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D955" w14:textId="77777777" w:rsidR="00B12A01" w:rsidRPr="00F4282C" w:rsidRDefault="00B12A01" w:rsidP="00B12A01">
      <w:pPr>
        <w:spacing w:after="0"/>
        <w:jc w:val="center"/>
        <w:rPr>
          <w:rFonts w:ascii="Arial" w:hAnsi="Arial" w:cs="Arial"/>
          <w:b/>
          <w:sz w:val="24"/>
          <w:szCs w:val="24"/>
        </w:rPr>
      </w:pPr>
      <w:r w:rsidRPr="00F4282C">
        <w:rPr>
          <w:rFonts w:ascii="Arial" w:hAnsi="Arial" w:cs="Arial"/>
          <w:b/>
          <w:sz w:val="24"/>
          <w:szCs w:val="24"/>
        </w:rPr>
        <w:t>СОВЕТ ДЕПУТАТОВ ГОРОДСКОГО ОКРУГА РЕУТОВ</w:t>
      </w:r>
    </w:p>
    <w:p w14:paraId="505C84AB" w14:textId="77777777" w:rsidR="00B12A01" w:rsidRPr="00F4282C" w:rsidRDefault="00B12A01" w:rsidP="00B12A01">
      <w:pPr>
        <w:spacing w:after="0"/>
        <w:jc w:val="center"/>
        <w:rPr>
          <w:rFonts w:ascii="Arial" w:hAnsi="Arial" w:cs="Arial"/>
          <w:sz w:val="24"/>
          <w:szCs w:val="24"/>
        </w:rPr>
      </w:pPr>
    </w:p>
    <w:p w14:paraId="085A7874" w14:textId="77777777" w:rsidR="00B12A01" w:rsidRPr="00F4282C" w:rsidRDefault="00B12A01" w:rsidP="00B12A01">
      <w:pPr>
        <w:spacing w:after="0"/>
        <w:jc w:val="center"/>
        <w:rPr>
          <w:rFonts w:ascii="Arial" w:hAnsi="Arial" w:cs="Arial"/>
          <w:b/>
          <w:sz w:val="24"/>
          <w:szCs w:val="24"/>
        </w:rPr>
      </w:pPr>
      <w:r w:rsidRPr="00F4282C">
        <w:rPr>
          <w:rFonts w:ascii="Arial" w:hAnsi="Arial" w:cs="Arial"/>
          <w:b/>
          <w:sz w:val="24"/>
          <w:szCs w:val="24"/>
        </w:rPr>
        <w:t>РЕШЕНИЕ</w:t>
      </w:r>
    </w:p>
    <w:p w14:paraId="11CBB5F0" w14:textId="77777777" w:rsidR="00B12A01" w:rsidRPr="00F4282C" w:rsidRDefault="00B12A01" w:rsidP="00B12A01">
      <w:pPr>
        <w:spacing w:after="0"/>
        <w:jc w:val="center"/>
        <w:rPr>
          <w:rFonts w:ascii="Arial" w:hAnsi="Arial" w:cs="Arial"/>
          <w:sz w:val="24"/>
          <w:szCs w:val="24"/>
        </w:rPr>
      </w:pPr>
    </w:p>
    <w:p w14:paraId="4F0F69B7" w14:textId="617923EC" w:rsidR="00B12A01" w:rsidRDefault="00B12A01" w:rsidP="00B12A01">
      <w:pPr>
        <w:spacing w:after="0"/>
        <w:jc w:val="center"/>
        <w:rPr>
          <w:rFonts w:ascii="Arial" w:hAnsi="Arial" w:cs="Arial"/>
          <w:sz w:val="24"/>
          <w:szCs w:val="24"/>
        </w:rPr>
      </w:pPr>
      <w:r w:rsidRPr="00F4282C">
        <w:rPr>
          <w:rFonts w:ascii="Arial" w:hAnsi="Arial" w:cs="Arial"/>
          <w:sz w:val="24"/>
          <w:szCs w:val="24"/>
        </w:rPr>
        <w:t>от 03.12.2025 № 73/2025-НА</w:t>
      </w:r>
    </w:p>
    <w:p w14:paraId="7F63FB4F" w14:textId="27A42577" w:rsidR="00E13B8D" w:rsidRPr="00E13B8D" w:rsidRDefault="00E13B8D" w:rsidP="00B12A01">
      <w:pPr>
        <w:spacing w:after="0"/>
        <w:jc w:val="center"/>
        <w:rPr>
          <w:rFonts w:ascii="Arial" w:hAnsi="Arial" w:cs="Arial"/>
          <w:b/>
          <w:sz w:val="24"/>
          <w:szCs w:val="24"/>
        </w:rPr>
      </w:pPr>
      <w:r w:rsidRPr="00E13B8D">
        <w:rPr>
          <w:rFonts w:ascii="Arial" w:hAnsi="Arial" w:cs="Arial"/>
          <w:b/>
          <w:sz w:val="24"/>
          <w:szCs w:val="24"/>
        </w:rPr>
        <w:t>(ред. от 06.05.2026 №</w:t>
      </w:r>
      <w:r w:rsidR="00416C31">
        <w:rPr>
          <w:rFonts w:ascii="Arial" w:hAnsi="Arial" w:cs="Arial"/>
          <w:b/>
          <w:sz w:val="24"/>
          <w:szCs w:val="24"/>
        </w:rPr>
        <w:t>20</w:t>
      </w:r>
      <w:r w:rsidRPr="00E13B8D">
        <w:rPr>
          <w:rFonts w:ascii="Arial" w:hAnsi="Arial" w:cs="Arial"/>
          <w:b/>
          <w:sz w:val="24"/>
          <w:szCs w:val="24"/>
        </w:rPr>
        <w:t>/2026-НА)</w:t>
      </w:r>
    </w:p>
    <w:p w14:paraId="1D576DCB" w14:textId="77777777" w:rsidR="00B12A01" w:rsidRPr="00F4282C" w:rsidRDefault="00B12A01" w:rsidP="00B12A01">
      <w:pPr>
        <w:spacing w:after="0"/>
        <w:jc w:val="center"/>
        <w:rPr>
          <w:rFonts w:ascii="Arial" w:hAnsi="Arial" w:cs="Arial"/>
          <w:sz w:val="24"/>
          <w:szCs w:val="24"/>
        </w:rPr>
      </w:pPr>
    </w:p>
    <w:p w14:paraId="3E1BD632" w14:textId="77777777" w:rsidR="00B12A01" w:rsidRPr="00F4282C" w:rsidRDefault="00B12A01" w:rsidP="00B12A01">
      <w:pPr>
        <w:tabs>
          <w:tab w:val="center" w:pos="4677"/>
        </w:tabs>
        <w:spacing w:after="0" w:line="281" w:lineRule="auto"/>
        <w:jc w:val="center"/>
        <w:rPr>
          <w:rFonts w:ascii="Arial" w:hAnsi="Arial" w:cs="Arial"/>
          <w:b/>
          <w:sz w:val="24"/>
          <w:szCs w:val="24"/>
        </w:rPr>
      </w:pPr>
      <w:r w:rsidRPr="00F4282C">
        <w:rPr>
          <w:rFonts w:ascii="Arial" w:hAnsi="Arial" w:cs="Arial"/>
          <w:b/>
          <w:sz w:val="24"/>
          <w:szCs w:val="24"/>
        </w:rPr>
        <w:t>О бюджете городского округа Реутов Московской области на 2026 год</w:t>
      </w:r>
    </w:p>
    <w:p w14:paraId="4CF500A6" w14:textId="77777777" w:rsidR="00B12A01" w:rsidRPr="00F4282C" w:rsidRDefault="00B12A01" w:rsidP="00B12A01">
      <w:pPr>
        <w:tabs>
          <w:tab w:val="center" w:pos="4677"/>
        </w:tabs>
        <w:spacing w:after="0" w:line="281" w:lineRule="auto"/>
        <w:jc w:val="center"/>
        <w:rPr>
          <w:rFonts w:ascii="Arial" w:hAnsi="Arial" w:cs="Arial"/>
          <w:b/>
          <w:bCs/>
          <w:kern w:val="16"/>
          <w:sz w:val="24"/>
          <w:szCs w:val="24"/>
        </w:rPr>
      </w:pPr>
      <w:r w:rsidRPr="00F4282C">
        <w:rPr>
          <w:rFonts w:ascii="Arial" w:hAnsi="Arial" w:cs="Arial"/>
          <w:b/>
          <w:bCs/>
          <w:kern w:val="16"/>
          <w:sz w:val="24"/>
          <w:szCs w:val="24"/>
        </w:rPr>
        <w:t>и на плановый период 2027 и 2028 годов</w:t>
      </w:r>
    </w:p>
    <w:p w14:paraId="6E26BAE4" w14:textId="77777777" w:rsidR="00B12A01" w:rsidRPr="00F4282C" w:rsidRDefault="00B12A01" w:rsidP="00B12A01">
      <w:pPr>
        <w:tabs>
          <w:tab w:val="center" w:pos="4677"/>
        </w:tabs>
        <w:spacing w:after="0"/>
        <w:jc w:val="center"/>
        <w:rPr>
          <w:rFonts w:ascii="Arial" w:hAnsi="Arial" w:cs="Arial"/>
          <w:b/>
          <w:bCs/>
          <w:kern w:val="16"/>
          <w:sz w:val="24"/>
          <w:szCs w:val="24"/>
        </w:rPr>
      </w:pPr>
    </w:p>
    <w:p w14:paraId="5EDCADD2" w14:textId="77777777" w:rsidR="00B12A01" w:rsidRPr="00F4282C" w:rsidRDefault="00B12A01" w:rsidP="00B12A01">
      <w:pPr>
        <w:autoSpaceDE w:val="0"/>
        <w:autoSpaceDN w:val="0"/>
        <w:adjustRightInd w:val="0"/>
        <w:spacing w:after="0" w:line="276" w:lineRule="auto"/>
        <w:ind w:firstLine="709"/>
        <w:jc w:val="both"/>
        <w:outlineLvl w:val="1"/>
        <w:rPr>
          <w:rFonts w:ascii="Arial" w:hAnsi="Arial" w:cs="Arial"/>
          <w:b/>
          <w:bCs/>
          <w:sz w:val="24"/>
          <w:szCs w:val="24"/>
        </w:rPr>
      </w:pPr>
      <w:r w:rsidRPr="00F4282C">
        <w:rPr>
          <w:rFonts w:ascii="Arial" w:hAnsi="Arial" w:cs="Arial"/>
          <w:b/>
          <w:bCs/>
          <w:sz w:val="24"/>
          <w:szCs w:val="24"/>
        </w:rPr>
        <w:t>Статья 1</w:t>
      </w:r>
    </w:p>
    <w:p w14:paraId="530527D5" w14:textId="77777777" w:rsidR="00B12A01" w:rsidRPr="00F4282C" w:rsidRDefault="00B12A01" w:rsidP="00B12A01">
      <w:pPr>
        <w:autoSpaceDE w:val="0"/>
        <w:autoSpaceDN w:val="0"/>
        <w:adjustRightInd w:val="0"/>
        <w:spacing w:after="0" w:line="276" w:lineRule="auto"/>
        <w:ind w:firstLine="709"/>
        <w:jc w:val="both"/>
        <w:outlineLvl w:val="1"/>
        <w:rPr>
          <w:rFonts w:ascii="Arial" w:hAnsi="Arial" w:cs="Arial"/>
          <w:bCs/>
          <w:sz w:val="24"/>
          <w:szCs w:val="24"/>
        </w:rPr>
      </w:pPr>
      <w:r w:rsidRPr="00F4282C">
        <w:rPr>
          <w:rFonts w:ascii="Arial" w:hAnsi="Arial" w:cs="Arial"/>
          <w:bCs/>
          <w:sz w:val="24"/>
          <w:szCs w:val="24"/>
        </w:rPr>
        <w:t>1. Утвердить основные характеристики бюджета городского округа Реутов Московской области на 2026 год:</w:t>
      </w:r>
    </w:p>
    <w:p w14:paraId="07D5E85B" w14:textId="5AB42998" w:rsidR="00B12A01" w:rsidRPr="00F4282C" w:rsidRDefault="00B12A01" w:rsidP="00B12A01">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а</w:t>
      </w:r>
      <w:r w:rsidRPr="00567850">
        <w:rPr>
          <w:rFonts w:ascii="Arial" w:hAnsi="Arial" w:cs="Arial"/>
          <w:bCs/>
          <w:color w:val="000000" w:themeColor="text1"/>
          <w:sz w:val="24"/>
          <w:szCs w:val="24"/>
        </w:rPr>
        <w:t>) общий объём доходов бюджета городского округа Реутов Московской области в сумме</w:t>
      </w:r>
      <w:r w:rsidR="00567850" w:rsidRPr="00567850">
        <w:rPr>
          <w:rFonts w:ascii="Arial" w:hAnsi="Arial" w:cs="Arial"/>
          <w:bCs/>
          <w:color w:val="000000" w:themeColor="text1"/>
          <w:sz w:val="24"/>
          <w:szCs w:val="24"/>
        </w:rPr>
        <w:t xml:space="preserve"> </w:t>
      </w:r>
      <w:r w:rsidR="00567850">
        <w:rPr>
          <w:rFonts w:ascii="Arial" w:hAnsi="Arial" w:cs="Arial"/>
          <w:bCs/>
          <w:color w:val="000000" w:themeColor="text1"/>
          <w:sz w:val="24"/>
          <w:szCs w:val="24"/>
        </w:rPr>
        <w:t>7</w:t>
      </w:r>
      <w:r w:rsidRPr="00567850">
        <w:rPr>
          <w:rFonts w:ascii="Arial" w:hAnsi="Arial" w:cs="Arial"/>
          <w:color w:val="000000" w:themeColor="text1"/>
          <w:sz w:val="24"/>
          <w:szCs w:val="24"/>
        </w:rPr>
        <w:t> </w:t>
      </w:r>
      <w:r w:rsidR="00567850">
        <w:rPr>
          <w:rFonts w:ascii="Arial" w:hAnsi="Arial" w:cs="Arial"/>
          <w:color w:val="000000" w:themeColor="text1"/>
          <w:sz w:val="24"/>
          <w:szCs w:val="24"/>
        </w:rPr>
        <w:t>804</w:t>
      </w:r>
      <w:r w:rsidRPr="00567850">
        <w:rPr>
          <w:rFonts w:ascii="Arial" w:hAnsi="Arial" w:cs="Arial"/>
          <w:color w:val="000000" w:themeColor="text1"/>
          <w:sz w:val="24"/>
          <w:szCs w:val="24"/>
        </w:rPr>
        <w:t> </w:t>
      </w:r>
      <w:r w:rsidR="00567850">
        <w:rPr>
          <w:rFonts w:ascii="Arial" w:hAnsi="Arial" w:cs="Arial"/>
          <w:color w:val="000000" w:themeColor="text1"/>
          <w:sz w:val="24"/>
          <w:szCs w:val="24"/>
        </w:rPr>
        <w:t>905</w:t>
      </w:r>
      <w:r w:rsidRPr="00567850">
        <w:rPr>
          <w:rFonts w:ascii="Arial" w:hAnsi="Arial" w:cs="Arial"/>
          <w:color w:val="000000" w:themeColor="text1"/>
          <w:sz w:val="24"/>
          <w:szCs w:val="24"/>
        </w:rPr>
        <w:t>,</w:t>
      </w:r>
      <w:r w:rsidR="00567850">
        <w:rPr>
          <w:rFonts w:ascii="Arial" w:hAnsi="Arial" w:cs="Arial"/>
          <w:color w:val="000000" w:themeColor="text1"/>
          <w:sz w:val="24"/>
          <w:szCs w:val="24"/>
        </w:rPr>
        <w:t>23</w:t>
      </w:r>
      <w:r w:rsidRPr="00567850">
        <w:rPr>
          <w:rFonts w:ascii="Arial" w:hAnsi="Arial" w:cs="Arial"/>
          <w:color w:val="000000" w:themeColor="text1"/>
          <w:sz w:val="24"/>
          <w:szCs w:val="24"/>
        </w:rPr>
        <w:t xml:space="preserve"> </w:t>
      </w:r>
      <w:r w:rsidRPr="00567850">
        <w:rPr>
          <w:rFonts w:ascii="Arial" w:hAnsi="Arial" w:cs="Arial"/>
          <w:bCs/>
          <w:color w:val="000000" w:themeColor="text1"/>
          <w:sz w:val="24"/>
          <w:szCs w:val="24"/>
        </w:rPr>
        <w:t xml:space="preserve">тыс. рублей, в том числе </w:t>
      </w:r>
      <w:r w:rsidRPr="00567850">
        <w:rPr>
          <w:rFonts w:ascii="Arial" w:hAnsi="Arial" w:cs="Arial"/>
          <w:color w:val="000000" w:themeColor="text1"/>
          <w:sz w:val="24"/>
          <w:szCs w:val="24"/>
        </w:rPr>
        <w:t xml:space="preserve">объём межбюджетных трансфертов, получаемых </w:t>
      </w:r>
      <w:r w:rsidRPr="00F4282C">
        <w:rPr>
          <w:rFonts w:ascii="Arial" w:hAnsi="Arial" w:cs="Arial"/>
          <w:sz w:val="24"/>
          <w:szCs w:val="24"/>
        </w:rPr>
        <w:t>из других бюджетов бюджетной системы Российской Федерации в сумме 4 </w:t>
      </w:r>
      <w:r w:rsidR="00567850">
        <w:rPr>
          <w:rFonts w:ascii="Arial" w:hAnsi="Arial" w:cs="Arial"/>
          <w:sz w:val="24"/>
          <w:szCs w:val="24"/>
        </w:rPr>
        <w:t>036</w:t>
      </w:r>
      <w:r w:rsidRPr="00F4282C">
        <w:rPr>
          <w:rFonts w:ascii="Arial" w:hAnsi="Arial" w:cs="Arial"/>
          <w:sz w:val="24"/>
          <w:szCs w:val="24"/>
        </w:rPr>
        <w:t xml:space="preserve"> </w:t>
      </w:r>
      <w:r w:rsidR="00567850">
        <w:rPr>
          <w:rFonts w:ascii="Arial" w:hAnsi="Arial" w:cs="Arial"/>
          <w:sz w:val="24"/>
          <w:szCs w:val="24"/>
        </w:rPr>
        <w:t>807</w:t>
      </w:r>
      <w:r w:rsidRPr="00F4282C">
        <w:rPr>
          <w:rFonts w:ascii="Arial" w:hAnsi="Arial" w:cs="Arial"/>
          <w:sz w:val="24"/>
          <w:szCs w:val="24"/>
        </w:rPr>
        <w:t>,</w:t>
      </w:r>
      <w:r w:rsidR="00567850">
        <w:rPr>
          <w:rFonts w:ascii="Arial" w:hAnsi="Arial" w:cs="Arial"/>
          <w:sz w:val="24"/>
          <w:szCs w:val="24"/>
        </w:rPr>
        <w:t>77</w:t>
      </w:r>
      <w:r w:rsidRPr="00F4282C">
        <w:rPr>
          <w:rFonts w:ascii="Arial" w:hAnsi="Arial" w:cs="Arial"/>
          <w:sz w:val="24"/>
          <w:szCs w:val="24"/>
        </w:rPr>
        <w:t xml:space="preserve"> тыс. рублей</w:t>
      </w:r>
      <w:r w:rsidRPr="00F4282C">
        <w:rPr>
          <w:rFonts w:ascii="Arial" w:hAnsi="Arial" w:cs="Arial"/>
          <w:bCs/>
          <w:sz w:val="24"/>
          <w:szCs w:val="24"/>
        </w:rPr>
        <w:t>;</w:t>
      </w:r>
      <w:r w:rsidR="00567850">
        <w:rPr>
          <w:rFonts w:ascii="Arial" w:hAnsi="Arial" w:cs="Arial"/>
          <w:bCs/>
          <w:sz w:val="24"/>
          <w:szCs w:val="24"/>
        </w:rPr>
        <w:t xml:space="preserve"> </w:t>
      </w:r>
      <w:r w:rsidR="00567850" w:rsidRPr="00567850">
        <w:rPr>
          <w:rFonts w:ascii="Arial" w:hAnsi="Arial" w:cs="Arial"/>
          <w:b/>
          <w:bCs/>
          <w:sz w:val="24"/>
          <w:szCs w:val="24"/>
        </w:rPr>
        <w:t xml:space="preserve">(в ред. от 06.05.2026 № </w:t>
      </w:r>
      <w:r w:rsidR="00416C31">
        <w:rPr>
          <w:rFonts w:ascii="Arial" w:hAnsi="Arial" w:cs="Arial"/>
          <w:b/>
          <w:bCs/>
          <w:sz w:val="24"/>
          <w:szCs w:val="24"/>
        </w:rPr>
        <w:t>20</w:t>
      </w:r>
      <w:r w:rsidR="00567850" w:rsidRPr="00567850">
        <w:rPr>
          <w:rFonts w:ascii="Arial" w:hAnsi="Arial" w:cs="Arial"/>
          <w:b/>
          <w:bCs/>
          <w:sz w:val="24"/>
          <w:szCs w:val="24"/>
        </w:rPr>
        <w:t>/2026-НА)</w:t>
      </w:r>
    </w:p>
    <w:p w14:paraId="343F9399" w14:textId="42D3192D" w:rsidR="00B12A01" w:rsidRPr="00F4282C" w:rsidRDefault="00B12A01" w:rsidP="00B12A01">
      <w:pPr>
        <w:autoSpaceDE w:val="0"/>
        <w:autoSpaceDN w:val="0"/>
        <w:adjustRightInd w:val="0"/>
        <w:spacing w:after="0" w:line="276" w:lineRule="auto"/>
        <w:ind w:firstLine="709"/>
        <w:jc w:val="both"/>
        <w:outlineLvl w:val="1"/>
        <w:rPr>
          <w:rFonts w:ascii="Arial" w:hAnsi="Arial" w:cs="Arial"/>
          <w:bCs/>
          <w:sz w:val="24"/>
          <w:szCs w:val="24"/>
        </w:rPr>
      </w:pPr>
      <w:r w:rsidRPr="00F4282C">
        <w:rPr>
          <w:rFonts w:ascii="Arial" w:hAnsi="Arial" w:cs="Arial"/>
          <w:bCs/>
          <w:sz w:val="24"/>
          <w:szCs w:val="24"/>
        </w:rPr>
        <w:t xml:space="preserve">б) общий объём расходов бюджета городского округа Реутов Московской области в сумме </w:t>
      </w:r>
      <w:r w:rsidRPr="00F4282C">
        <w:rPr>
          <w:rFonts w:ascii="Arial" w:hAnsi="Arial" w:cs="Arial"/>
          <w:sz w:val="24"/>
          <w:szCs w:val="24"/>
        </w:rPr>
        <w:t>8 </w:t>
      </w:r>
      <w:r w:rsidR="00567850">
        <w:rPr>
          <w:rFonts w:ascii="Arial" w:hAnsi="Arial" w:cs="Arial"/>
          <w:sz w:val="24"/>
          <w:szCs w:val="24"/>
        </w:rPr>
        <w:t>377</w:t>
      </w:r>
      <w:r w:rsidRPr="00F4282C">
        <w:rPr>
          <w:rFonts w:ascii="Arial" w:hAnsi="Arial" w:cs="Arial"/>
          <w:sz w:val="24"/>
          <w:szCs w:val="24"/>
        </w:rPr>
        <w:t> </w:t>
      </w:r>
      <w:r w:rsidR="00567850">
        <w:rPr>
          <w:rFonts w:ascii="Arial" w:hAnsi="Arial" w:cs="Arial"/>
          <w:sz w:val="24"/>
          <w:szCs w:val="24"/>
        </w:rPr>
        <w:t>929</w:t>
      </w:r>
      <w:r w:rsidRPr="00F4282C">
        <w:rPr>
          <w:rFonts w:ascii="Arial" w:hAnsi="Arial" w:cs="Arial"/>
          <w:sz w:val="24"/>
          <w:szCs w:val="24"/>
        </w:rPr>
        <w:t>,</w:t>
      </w:r>
      <w:r w:rsidR="00567850">
        <w:rPr>
          <w:rFonts w:ascii="Arial" w:hAnsi="Arial" w:cs="Arial"/>
          <w:sz w:val="24"/>
          <w:szCs w:val="24"/>
        </w:rPr>
        <w:t>27</w:t>
      </w:r>
      <w:r w:rsidRPr="00F4282C">
        <w:rPr>
          <w:rFonts w:ascii="Arial" w:hAnsi="Arial" w:cs="Arial"/>
          <w:bCs/>
          <w:sz w:val="24"/>
          <w:szCs w:val="24"/>
        </w:rPr>
        <w:t xml:space="preserve"> тыс. рублей;</w:t>
      </w:r>
      <w:r w:rsidR="00F10B03">
        <w:rPr>
          <w:rFonts w:ascii="Arial" w:hAnsi="Arial" w:cs="Arial"/>
          <w:bCs/>
          <w:sz w:val="24"/>
          <w:szCs w:val="24"/>
        </w:rPr>
        <w:t xml:space="preserve"> </w:t>
      </w:r>
      <w:r w:rsidR="00F10B03" w:rsidRPr="00567850">
        <w:rPr>
          <w:rFonts w:ascii="Arial" w:hAnsi="Arial" w:cs="Arial"/>
          <w:b/>
          <w:bCs/>
          <w:sz w:val="24"/>
          <w:szCs w:val="24"/>
        </w:rPr>
        <w:t xml:space="preserve">(в ред. от 06.05.2026 № </w:t>
      </w:r>
      <w:r w:rsidR="00416C31">
        <w:rPr>
          <w:rFonts w:ascii="Arial" w:hAnsi="Arial" w:cs="Arial"/>
          <w:b/>
          <w:bCs/>
          <w:sz w:val="24"/>
          <w:szCs w:val="24"/>
        </w:rPr>
        <w:t>20</w:t>
      </w:r>
      <w:r w:rsidR="00F10B03" w:rsidRPr="00567850">
        <w:rPr>
          <w:rFonts w:ascii="Arial" w:hAnsi="Arial" w:cs="Arial"/>
          <w:b/>
          <w:bCs/>
          <w:sz w:val="24"/>
          <w:szCs w:val="24"/>
        </w:rPr>
        <w:t>/2026-НА)</w:t>
      </w:r>
    </w:p>
    <w:p w14:paraId="060E1254" w14:textId="3453C1F2" w:rsidR="00B12A01" w:rsidRPr="00F4282C" w:rsidRDefault="00B12A01" w:rsidP="00B12A01">
      <w:pPr>
        <w:autoSpaceDE w:val="0"/>
        <w:autoSpaceDN w:val="0"/>
        <w:adjustRightInd w:val="0"/>
        <w:spacing w:after="0" w:line="276" w:lineRule="auto"/>
        <w:ind w:firstLine="709"/>
        <w:jc w:val="both"/>
        <w:outlineLvl w:val="1"/>
        <w:rPr>
          <w:rFonts w:ascii="Arial" w:hAnsi="Arial" w:cs="Arial"/>
          <w:bCs/>
          <w:sz w:val="24"/>
          <w:szCs w:val="24"/>
        </w:rPr>
      </w:pPr>
      <w:r w:rsidRPr="00F4282C">
        <w:rPr>
          <w:rFonts w:ascii="Arial" w:hAnsi="Arial" w:cs="Arial"/>
          <w:bCs/>
          <w:sz w:val="24"/>
          <w:szCs w:val="24"/>
        </w:rPr>
        <w:t xml:space="preserve">в) дефицит бюджета городского округа Реутов Московской области в сумме </w:t>
      </w:r>
      <w:r w:rsidR="00567850">
        <w:rPr>
          <w:rFonts w:ascii="Arial" w:hAnsi="Arial" w:cs="Arial"/>
          <w:bCs/>
          <w:sz w:val="24"/>
          <w:szCs w:val="24"/>
        </w:rPr>
        <w:t>573</w:t>
      </w:r>
      <w:r w:rsidRPr="00F4282C">
        <w:rPr>
          <w:rFonts w:ascii="Arial" w:hAnsi="Arial" w:cs="Arial"/>
          <w:bCs/>
          <w:sz w:val="24"/>
          <w:szCs w:val="24"/>
        </w:rPr>
        <w:t> </w:t>
      </w:r>
      <w:r w:rsidR="00567850">
        <w:rPr>
          <w:rFonts w:ascii="Arial" w:hAnsi="Arial" w:cs="Arial"/>
          <w:bCs/>
          <w:sz w:val="24"/>
          <w:szCs w:val="24"/>
        </w:rPr>
        <w:t>024</w:t>
      </w:r>
      <w:r w:rsidRPr="00F4282C">
        <w:rPr>
          <w:rFonts w:ascii="Arial" w:hAnsi="Arial" w:cs="Arial"/>
          <w:bCs/>
          <w:sz w:val="24"/>
          <w:szCs w:val="24"/>
        </w:rPr>
        <w:t>,</w:t>
      </w:r>
      <w:r w:rsidR="00567850">
        <w:rPr>
          <w:rFonts w:ascii="Arial" w:hAnsi="Arial" w:cs="Arial"/>
          <w:bCs/>
          <w:sz w:val="24"/>
          <w:szCs w:val="24"/>
        </w:rPr>
        <w:t>27</w:t>
      </w:r>
      <w:r w:rsidRPr="00F4282C">
        <w:rPr>
          <w:rFonts w:ascii="Arial" w:hAnsi="Arial" w:cs="Arial"/>
          <w:bCs/>
          <w:sz w:val="24"/>
          <w:szCs w:val="24"/>
        </w:rPr>
        <w:t xml:space="preserve"> тыс. рублей.</w:t>
      </w:r>
      <w:r w:rsidR="00F10B03">
        <w:rPr>
          <w:rFonts w:ascii="Arial" w:hAnsi="Arial" w:cs="Arial"/>
          <w:bCs/>
          <w:sz w:val="24"/>
          <w:szCs w:val="24"/>
        </w:rPr>
        <w:t xml:space="preserve"> </w:t>
      </w:r>
      <w:r w:rsidR="00F10B03" w:rsidRPr="00567850">
        <w:rPr>
          <w:rFonts w:ascii="Arial" w:hAnsi="Arial" w:cs="Arial"/>
          <w:b/>
          <w:bCs/>
          <w:sz w:val="24"/>
          <w:szCs w:val="24"/>
        </w:rPr>
        <w:t xml:space="preserve">(в ред. от 06.05.2026 № </w:t>
      </w:r>
      <w:r w:rsidR="00416C31">
        <w:rPr>
          <w:rFonts w:ascii="Arial" w:hAnsi="Arial" w:cs="Arial"/>
          <w:b/>
          <w:bCs/>
          <w:sz w:val="24"/>
          <w:szCs w:val="24"/>
        </w:rPr>
        <w:t>20</w:t>
      </w:r>
      <w:r w:rsidR="00F10B03" w:rsidRPr="00567850">
        <w:rPr>
          <w:rFonts w:ascii="Arial" w:hAnsi="Arial" w:cs="Arial"/>
          <w:b/>
          <w:bCs/>
          <w:sz w:val="24"/>
          <w:szCs w:val="24"/>
        </w:rPr>
        <w:t>/2026-НА)</w:t>
      </w:r>
    </w:p>
    <w:p w14:paraId="64E1C767" w14:textId="77777777" w:rsidR="00B12A01" w:rsidRPr="00F4282C" w:rsidRDefault="00B12A01" w:rsidP="00B12A01">
      <w:pPr>
        <w:autoSpaceDE w:val="0"/>
        <w:autoSpaceDN w:val="0"/>
        <w:adjustRightInd w:val="0"/>
        <w:spacing w:after="0" w:line="276" w:lineRule="auto"/>
        <w:ind w:firstLine="709"/>
        <w:jc w:val="both"/>
        <w:outlineLvl w:val="1"/>
        <w:rPr>
          <w:rFonts w:ascii="Arial" w:hAnsi="Arial" w:cs="Arial"/>
          <w:sz w:val="24"/>
          <w:szCs w:val="24"/>
        </w:rPr>
      </w:pPr>
      <w:r w:rsidRPr="00F4282C">
        <w:rPr>
          <w:rFonts w:ascii="Arial" w:hAnsi="Arial" w:cs="Arial"/>
          <w:bCs/>
          <w:sz w:val="24"/>
          <w:szCs w:val="24"/>
        </w:rPr>
        <w:t xml:space="preserve">2. </w:t>
      </w:r>
      <w:r w:rsidRPr="00F4282C">
        <w:rPr>
          <w:rFonts w:ascii="Arial" w:hAnsi="Arial" w:cs="Arial"/>
          <w:sz w:val="24"/>
          <w:szCs w:val="24"/>
        </w:rPr>
        <w:t>Утвердить основные характеристики бюджета городского округа Реутов Московской области на плановый период 2027 и 2028 годов:</w:t>
      </w:r>
    </w:p>
    <w:p w14:paraId="44AB9EAC" w14:textId="3132F7E1" w:rsidR="00B12A01" w:rsidRPr="00F4282C" w:rsidRDefault="00B12A01" w:rsidP="00B12A01">
      <w:pPr>
        <w:autoSpaceDE w:val="0"/>
        <w:autoSpaceDN w:val="0"/>
        <w:adjustRightInd w:val="0"/>
        <w:spacing w:after="0" w:line="276" w:lineRule="auto"/>
        <w:ind w:firstLine="709"/>
        <w:jc w:val="both"/>
        <w:outlineLvl w:val="1"/>
        <w:rPr>
          <w:rFonts w:ascii="Arial" w:hAnsi="Arial" w:cs="Arial"/>
          <w:sz w:val="24"/>
          <w:szCs w:val="24"/>
        </w:rPr>
      </w:pPr>
      <w:r w:rsidRPr="00F4282C">
        <w:rPr>
          <w:rFonts w:ascii="Arial" w:hAnsi="Arial" w:cs="Arial"/>
          <w:bCs/>
          <w:sz w:val="24"/>
          <w:szCs w:val="24"/>
        </w:rPr>
        <w:t xml:space="preserve">а) </w:t>
      </w:r>
      <w:r w:rsidRPr="00F4282C">
        <w:rPr>
          <w:rFonts w:ascii="Arial" w:hAnsi="Arial" w:cs="Arial"/>
          <w:sz w:val="24"/>
          <w:szCs w:val="24"/>
        </w:rPr>
        <w:t xml:space="preserve">общий объём доходов бюджета городского округа Реутов Московской области на 2027 год в сумме </w:t>
      </w:r>
      <w:r w:rsidR="00567850">
        <w:rPr>
          <w:rFonts w:ascii="Arial" w:hAnsi="Arial" w:cs="Arial"/>
          <w:sz w:val="24"/>
          <w:szCs w:val="24"/>
        </w:rPr>
        <w:t>8</w:t>
      </w:r>
      <w:r w:rsidRPr="00F4282C">
        <w:rPr>
          <w:rFonts w:ascii="Arial" w:hAnsi="Arial" w:cs="Arial"/>
          <w:sz w:val="24"/>
          <w:szCs w:val="24"/>
        </w:rPr>
        <w:t> </w:t>
      </w:r>
      <w:r w:rsidR="00567850">
        <w:rPr>
          <w:rFonts w:ascii="Arial" w:hAnsi="Arial" w:cs="Arial"/>
          <w:sz w:val="24"/>
          <w:szCs w:val="24"/>
        </w:rPr>
        <w:t>007</w:t>
      </w:r>
      <w:r w:rsidRPr="00F4282C">
        <w:rPr>
          <w:rFonts w:ascii="Arial" w:hAnsi="Arial" w:cs="Arial"/>
          <w:sz w:val="24"/>
          <w:szCs w:val="24"/>
        </w:rPr>
        <w:t> </w:t>
      </w:r>
      <w:r w:rsidR="00567850">
        <w:rPr>
          <w:rFonts w:ascii="Arial" w:hAnsi="Arial" w:cs="Arial"/>
          <w:sz w:val="24"/>
          <w:szCs w:val="24"/>
        </w:rPr>
        <w:t>588</w:t>
      </w:r>
      <w:r w:rsidRPr="00F4282C">
        <w:rPr>
          <w:rFonts w:ascii="Arial" w:hAnsi="Arial" w:cs="Arial"/>
          <w:sz w:val="24"/>
          <w:szCs w:val="24"/>
        </w:rPr>
        <w:t>,</w:t>
      </w:r>
      <w:r w:rsidR="00567850">
        <w:rPr>
          <w:rFonts w:ascii="Arial" w:hAnsi="Arial" w:cs="Arial"/>
          <w:sz w:val="24"/>
          <w:szCs w:val="24"/>
        </w:rPr>
        <w:t>68</w:t>
      </w:r>
      <w:r w:rsidRPr="00F4282C">
        <w:rPr>
          <w:rFonts w:ascii="Arial" w:hAnsi="Arial" w:cs="Arial"/>
          <w:sz w:val="24"/>
          <w:szCs w:val="24"/>
        </w:rPr>
        <w:t xml:space="preserve"> тыс. рублей, </w:t>
      </w:r>
      <w:r w:rsidRPr="00F4282C">
        <w:rPr>
          <w:rFonts w:ascii="Arial" w:hAnsi="Arial" w:cs="Arial"/>
          <w:bCs/>
          <w:sz w:val="24"/>
          <w:szCs w:val="24"/>
        </w:rPr>
        <w:t xml:space="preserve">в том числе </w:t>
      </w:r>
      <w:r w:rsidRPr="00F4282C">
        <w:rPr>
          <w:rFonts w:ascii="Arial" w:hAnsi="Arial" w:cs="Arial"/>
          <w:sz w:val="24"/>
          <w:szCs w:val="24"/>
        </w:rPr>
        <w:t>объём межбюджетных трансфертов, получаемых из других бюджетов бюджетной системы Российской Федерации, в сумме 4 </w:t>
      </w:r>
      <w:r w:rsidR="00F10B03">
        <w:rPr>
          <w:rFonts w:ascii="Arial" w:hAnsi="Arial" w:cs="Arial"/>
          <w:sz w:val="24"/>
          <w:szCs w:val="24"/>
        </w:rPr>
        <w:t>395</w:t>
      </w:r>
      <w:r w:rsidRPr="00F4282C">
        <w:rPr>
          <w:rFonts w:ascii="Arial" w:hAnsi="Arial" w:cs="Arial"/>
          <w:sz w:val="24"/>
          <w:szCs w:val="24"/>
        </w:rPr>
        <w:t> </w:t>
      </w:r>
      <w:r w:rsidR="00F10B03">
        <w:rPr>
          <w:rFonts w:ascii="Arial" w:hAnsi="Arial" w:cs="Arial"/>
          <w:sz w:val="24"/>
          <w:szCs w:val="24"/>
        </w:rPr>
        <w:t>697</w:t>
      </w:r>
      <w:r w:rsidRPr="00F4282C">
        <w:rPr>
          <w:rFonts w:ascii="Arial" w:hAnsi="Arial" w:cs="Arial"/>
          <w:sz w:val="24"/>
          <w:szCs w:val="24"/>
        </w:rPr>
        <w:t>,</w:t>
      </w:r>
      <w:r w:rsidR="00F10B03">
        <w:rPr>
          <w:rFonts w:ascii="Arial" w:hAnsi="Arial" w:cs="Arial"/>
          <w:sz w:val="24"/>
          <w:szCs w:val="24"/>
        </w:rPr>
        <w:t>18</w:t>
      </w:r>
      <w:r w:rsidRPr="00F4282C">
        <w:rPr>
          <w:rFonts w:ascii="Arial" w:hAnsi="Arial" w:cs="Arial"/>
          <w:sz w:val="24"/>
          <w:szCs w:val="24"/>
        </w:rPr>
        <w:t xml:space="preserve"> тыс. рублей, и на 2028 год в сумме 6 </w:t>
      </w:r>
      <w:r w:rsidR="00F10B03">
        <w:rPr>
          <w:rFonts w:ascii="Arial" w:hAnsi="Arial" w:cs="Arial"/>
          <w:sz w:val="24"/>
          <w:szCs w:val="24"/>
        </w:rPr>
        <w:t>772</w:t>
      </w:r>
      <w:r w:rsidRPr="00F4282C">
        <w:rPr>
          <w:rFonts w:ascii="Arial" w:hAnsi="Arial" w:cs="Arial"/>
          <w:sz w:val="24"/>
          <w:szCs w:val="24"/>
        </w:rPr>
        <w:t xml:space="preserve"> </w:t>
      </w:r>
      <w:r w:rsidR="00F10B03">
        <w:rPr>
          <w:rFonts w:ascii="Arial" w:hAnsi="Arial" w:cs="Arial"/>
          <w:sz w:val="24"/>
          <w:szCs w:val="24"/>
        </w:rPr>
        <w:t>367</w:t>
      </w:r>
      <w:r w:rsidRPr="00F4282C">
        <w:rPr>
          <w:rFonts w:ascii="Arial" w:hAnsi="Arial" w:cs="Arial"/>
          <w:sz w:val="24"/>
          <w:szCs w:val="24"/>
        </w:rPr>
        <w:t>,</w:t>
      </w:r>
      <w:r w:rsidR="00F10B03">
        <w:rPr>
          <w:rFonts w:ascii="Arial" w:hAnsi="Arial" w:cs="Arial"/>
          <w:sz w:val="24"/>
          <w:szCs w:val="24"/>
        </w:rPr>
        <w:t>35</w:t>
      </w:r>
      <w:r w:rsidRPr="00F4282C">
        <w:rPr>
          <w:rFonts w:ascii="Arial" w:hAnsi="Arial" w:cs="Arial"/>
          <w:sz w:val="24"/>
          <w:szCs w:val="24"/>
        </w:rPr>
        <w:t xml:space="preserve"> тыс. рублей, </w:t>
      </w:r>
      <w:r w:rsidRPr="00F4282C">
        <w:rPr>
          <w:rFonts w:ascii="Arial" w:hAnsi="Arial" w:cs="Arial"/>
          <w:bCs/>
          <w:sz w:val="24"/>
          <w:szCs w:val="24"/>
        </w:rPr>
        <w:t xml:space="preserve">в том числе </w:t>
      </w:r>
      <w:r w:rsidRPr="00F4282C">
        <w:rPr>
          <w:rFonts w:ascii="Arial" w:hAnsi="Arial" w:cs="Arial"/>
          <w:sz w:val="24"/>
          <w:szCs w:val="24"/>
        </w:rPr>
        <w:t>объём межбюджетных трансфертов, получаемых из других бюджетов бюджетной системы Российской Федерации в сумме 2 </w:t>
      </w:r>
      <w:r w:rsidR="00F10B03">
        <w:rPr>
          <w:rFonts w:ascii="Arial" w:hAnsi="Arial" w:cs="Arial"/>
          <w:sz w:val="24"/>
          <w:szCs w:val="24"/>
        </w:rPr>
        <w:t>881</w:t>
      </w:r>
      <w:r w:rsidRPr="00F4282C">
        <w:rPr>
          <w:rFonts w:ascii="Arial" w:hAnsi="Arial" w:cs="Arial"/>
          <w:sz w:val="24"/>
          <w:szCs w:val="24"/>
        </w:rPr>
        <w:t> </w:t>
      </w:r>
      <w:r w:rsidR="00F10B03">
        <w:rPr>
          <w:rFonts w:ascii="Arial" w:hAnsi="Arial" w:cs="Arial"/>
          <w:sz w:val="24"/>
          <w:szCs w:val="24"/>
        </w:rPr>
        <w:t>668</w:t>
      </w:r>
      <w:r w:rsidRPr="00F4282C">
        <w:rPr>
          <w:rFonts w:ascii="Arial" w:hAnsi="Arial" w:cs="Arial"/>
          <w:sz w:val="24"/>
          <w:szCs w:val="24"/>
        </w:rPr>
        <w:t>,</w:t>
      </w:r>
      <w:r w:rsidR="00F10B03">
        <w:rPr>
          <w:rFonts w:ascii="Arial" w:hAnsi="Arial" w:cs="Arial"/>
          <w:sz w:val="24"/>
          <w:szCs w:val="24"/>
        </w:rPr>
        <w:t>45</w:t>
      </w:r>
      <w:r w:rsidRPr="00F4282C">
        <w:rPr>
          <w:rFonts w:ascii="Arial" w:hAnsi="Arial" w:cs="Arial"/>
          <w:sz w:val="24"/>
          <w:szCs w:val="24"/>
        </w:rPr>
        <w:t xml:space="preserve"> тыс. рублей;</w:t>
      </w:r>
      <w:r w:rsidR="00F10B03">
        <w:rPr>
          <w:rFonts w:ascii="Arial" w:hAnsi="Arial" w:cs="Arial"/>
          <w:sz w:val="24"/>
          <w:szCs w:val="24"/>
        </w:rPr>
        <w:t xml:space="preserve"> </w:t>
      </w:r>
      <w:r w:rsidR="00F10B03" w:rsidRPr="00567850">
        <w:rPr>
          <w:rFonts w:ascii="Arial" w:hAnsi="Arial" w:cs="Arial"/>
          <w:b/>
          <w:bCs/>
          <w:sz w:val="24"/>
          <w:szCs w:val="24"/>
        </w:rPr>
        <w:t xml:space="preserve">(в ред. от 06.05.2026 № </w:t>
      </w:r>
      <w:r w:rsidR="00416C31">
        <w:rPr>
          <w:rFonts w:ascii="Arial" w:hAnsi="Arial" w:cs="Arial"/>
          <w:b/>
          <w:bCs/>
          <w:sz w:val="24"/>
          <w:szCs w:val="24"/>
        </w:rPr>
        <w:t>20</w:t>
      </w:r>
      <w:r w:rsidR="00F10B03" w:rsidRPr="00567850">
        <w:rPr>
          <w:rFonts w:ascii="Arial" w:hAnsi="Arial" w:cs="Arial"/>
          <w:b/>
          <w:bCs/>
          <w:sz w:val="24"/>
          <w:szCs w:val="24"/>
        </w:rPr>
        <w:t>/2026-НА)</w:t>
      </w:r>
    </w:p>
    <w:p w14:paraId="06F307AD" w14:textId="456F5ED9" w:rsidR="00B12A01" w:rsidRPr="00F4282C" w:rsidRDefault="00B12A01" w:rsidP="00B12A01">
      <w:pPr>
        <w:autoSpaceDE w:val="0"/>
        <w:autoSpaceDN w:val="0"/>
        <w:adjustRightInd w:val="0"/>
        <w:spacing w:after="0" w:line="276" w:lineRule="auto"/>
        <w:ind w:firstLine="709"/>
        <w:jc w:val="both"/>
        <w:outlineLvl w:val="1"/>
        <w:rPr>
          <w:rFonts w:ascii="Arial" w:hAnsi="Arial" w:cs="Arial"/>
          <w:sz w:val="24"/>
          <w:szCs w:val="24"/>
        </w:rPr>
      </w:pPr>
      <w:r w:rsidRPr="00F4282C">
        <w:rPr>
          <w:rFonts w:ascii="Arial" w:hAnsi="Arial" w:cs="Arial"/>
          <w:bCs/>
          <w:sz w:val="24"/>
          <w:szCs w:val="24"/>
        </w:rPr>
        <w:t xml:space="preserve">б) </w:t>
      </w:r>
      <w:r w:rsidRPr="00F4282C">
        <w:rPr>
          <w:rFonts w:ascii="Arial" w:hAnsi="Arial" w:cs="Arial"/>
          <w:sz w:val="24"/>
          <w:szCs w:val="24"/>
        </w:rPr>
        <w:t xml:space="preserve">общий объём расходов бюджета городского округа Реутов Московской области на 2027 год в сумме </w:t>
      </w:r>
      <w:r w:rsidR="00F10B03">
        <w:rPr>
          <w:rFonts w:ascii="Arial" w:hAnsi="Arial" w:cs="Arial"/>
          <w:sz w:val="24"/>
          <w:szCs w:val="24"/>
        </w:rPr>
        <w:t>8</w:t>
      </w:r>
      <w:r w:rsidRPr="00F4282C">
        <w:rPr>
          <w:rFonts w:ascii="Arial" w:hAnsi="Arial" w:cs="Arial"/>
          <w:sz w:val="24"/>
          <w:szCs w:val="24"/>
        </w:rPr>
        <w:t> </w:t>
      </w:r>
      <w:r w:rsidR="00F10B03">
        <w:rPr>
          <w:rFonts w:ascii="Arial" w:hAnsi="Arial" w:cs="Arial"/>
          <w:sz w:val="24"/>
          <w:szCs w:val="24"/>
        </w:rPr>
        <w:t>137</w:t>
      </w:r>
      <w:r w:rsidRPr="00F4282C">
        <w:rPr>
          <w:rFonts w:ascii="Arial" w:hAnsi="Arial" w:cs="Arial"/>
          <w:sz w:val="24"/>
          <w:szCs w:val="24"/>
        </w:rPr>
        <w:t> </w:t>
      </w:r>
      <w:r w:rsidR="00F10B03">
        <w:rPr>
          <w:rFonts w:ascii="Arial" w:hAnsi="Arial" w:cs="Arial"/>
          <w:sz w:val="24"/>
          <w:szCs w:val="24"/>
        </w:rPr>
        <w:t>649</w:t>
      </w:r>
      <w:r w:rsidRPr="00F4282C">
        <w:rPr>
          <w:rFonts w:ascii="Arial" w:hAnsi="Arial" w:cs="Arial"/>
          <w:sz w:val="24"/>
          <w:szCs w:val="24"/>
        </w:rPr>
        <w:t>,</w:t>
      </w:r>
      <w:r w:rsidR="00F10B03">
        <w:rPr>
          <w:rFonts w:ascii="Arial" w:hAnsi="Arial" w:cs="Arial"/>
          <w:sz w:val="24"/>
          <w:szCs w:val="24"/>
        </w:rPr>
        <w:t>15</w:t>
      </w:r>
      <w:r w:rsidRPr="00F4282C">
        <w:rPr>
          <w:rFonts w:ascii="Arial" w:hAnsi="Arial" w:cs="Arial"/>
          <w:sz w:val="24"/>
          <w:szCs w:val="24"/>
        </w:rPr>
        <w:t xml:space="preserve"> тыс. рублей, в том числе условно утвержденные расходы в сумме 93 600,00 тыс. рублей, и на 2028 год в сумме 6 5</w:t>
      </w:r>
      <w:r w:rsidR="00F10B03">
        <w:rPr>
          <w:rFonts w:ascii="Arial" w:hAnsi="Arial" w:cs="Arial"/>
          <w:sz w:val="24"/>
          <w:szCs w:val="24"/>
        </w:rPr>
        <w:t>0</w:t>
      </w:r>
      <w:r w:rsidRPr="00F4282C">
        <w:rPr>
          <w:rFonts w:ascii="Arial" w:hAnsi="Arial" w:cs="Arial"/>
          <w:sz w:val="24"/>
          <w:szCs w:val="24"/>
        </w:rPr>
        <w:t>0 </w:t>
      </w:r>
      <w:r w:rsidR="00F10B03">
        <w:rPr>
          <w:rFonts w:ascii="Arial" w:hAnsi="Arial" w:cs="Arial"/>
          <w:sz w:val="24"/>
          <w:szCs w:val="24"/>
        </w:rPr>
        <w:t>373</w:t>
      </w:r>
      <w:r w:rsidRPr="00F4282C">
        <w:rPr>
          <w:rFonts w:ascii="Arial" w:hAnsi="Arial" w:cs="Arial"/>
          <w:sz w:val="24"/>
          <w:szCs w:val="24"/>
        </w:rPr>
        <w:t>,</w:t>
      </w:r>
      <w:r w:rsidR="00F10B03">
        <w:rPr>
          <w:rFonts w:ascii="Arial" w:hAnsi="Arial" w:cs="Arial"/>
          <w:sz w:val="24"/>
          <w:szCs w:val="24"/>
        </w:rPr>
        <w:t>42</w:t>
      </w:r>
      <w:r w:rsidRPr="00F4282C">
        <w:rPr>
          <w:rFonts w:ascii="Arial" w:hAnsi="Arial" w:cs="Arial"/>
          <w:sz w:val="24"/>
          <w:szCs w:val="24"/>
        </w:rPr>
        <w:t xml:space="preserve"> тыс. рублей, в том числе условно утвержденные расходы в сумме 181 000,00 тыс. рублей;</w:t>
      </w:r>
      <w:r w:rsidR="00F10B03">
        <w:rPr>
          <w:rFonts w:ascii="Arial" w:hAnsi="Arial" w:cs="Arial"/>
          <w:sz w:val="24"/>
          <w:szCs w:val="24"/>
        </w:rPr>
        <w:t xml:space="preserve"> </w:t>
      </w:r>
      <w:r w:rsidR="00F10B03" w:rsidRPr="00567850">
        <w:rPr>
          <w:rFonts w:ascii="Arial" w:hAnsi="Arial" w:cs="Arial"/>
          <w:b/>
          <w:bCs/>
          <w:sz w:val="24"/>
          <w:szCs w:val="24"/>
        </w:rPr>
        <w:t xml:space="preserve">(в ред. от 06.05.2026 </w:t>
      </w:r>
      <w:r w:rsidR="00416C31">
        <w:rPr>
          <w:rFonts w:ascii="Arial" w:hAnsi="Arial" w:cs="Arial"/>
          <w:b/>
          <w:bCs/>
          <w:sz w:val="24"/>
          <w:szCs w:val="24"/>
        </w:rPr>
        <w:br/>
      </w:r>
      <w:r w:rsidR="00F10B03" w:rsidRPr="00567850">
        <w:rPr>
          <w:rFonts w:ascii="Arial" w:hAnsi="Arial" w:cs="Arial"/>
          <w:b/>
          <w:bCs/>
          <w:sz w:val="24"/>
          <w:szCs w:val="24"/>
        </w:rPr>
        <w:t xml:space="preserve">№ </w:t>
      </w:r>
      <w:r w:rsidR="00416C31">
        <w:rPr>
          <w:rFonts w:ascii="Arial" w:hAnsi="Arial" w:cs="Arial"/>
          <w:b/>
          <w:bCs/>
          <w:sz w:val="24"/>
          <w:szCs w:val="24"/>
        </w:rPr>
        <w:t>20</w:t>
      </w:r>
      <w:r w:rsidR="00F10B03" w:rsidRPr="00567850">
        <w:rPr>
          <w:rFonts w:ascii="Arial" w:hAnsi="Arial" w:cs="Arial"/>
          <w:b/>
          <w:bCs/>
          <w:sz w:val="24"/>
          <w:szCs w:val="24"/>
        </w:rPr>
        <w:t>/2026-НА)</w:t>
      </w:r>
    </w:p>
    <w:p w14:paraId="347A2D7F" w14:textId="77777777" w:rsidR="00B12A01" w:rsidRPr="00F4282C" w:rsidRDefault="00B12A01" w:rsidP="00B12A01">
      <w:pPr>
        <w:autoSpaceDE w:val="0"/>
        <w:autoSpaceDN w:val="0"/>
        <w:adjustRightInd w:val="0"/>
        <w:spacing w:after="0" w:line="276" w:lineRule="auto"/>
        <w:ind w:firstLine="709"/>
        <w:jc w:val="both"/>
        <w:outlineLvl w:val="1"/>
        <w:rPr>
          <w:rFonts w:ascii="Arial" w:hAnsi="Arial" w:cs="Arial"/>
          <w:sz w:val="24"/>
          <w:szCs w:val="24"/>
        </w:rPr>
      </w:pPr>
      <w:r w:rsidRPr="00F4282C">
        <w:rPr>
          <w:rFonts w:ascii="Arial" w:hAnsi="Arial" w:cs="Arial"/>
          <w:sz w:val="24"/>
          <w:szCs w:val="24"/>
        </w:rPr>
        <w:t>в) дефицит бюджета городского округа Реутов Московской области на 2027 год в сумме 130 060,47 тыс. рублей и профицит на 2028 год в сумме 271 993,93 тыс. рублей.</w:t>
      </w:r>
    </w:p>
    <w:p w14:paraId="2BA3D6DF" w14:textId="368FD609" w:rsidR="00B12A01" w:rsidRPr="00B12A01" w:rsidRDefault="00B12A01" w:rsidP="00B12A01">
      <w:pPr>
        <w:autoSpaceDE w:val="0"/>
        <w:autoSpaceDN w:val="0"/>
        <w:adjustRightInd w:val="0"/>
        <w:spacing w:after="0" w:line="276" w:lineRule="auto"/>
        <w:ind w:firstLine="709"/>
        <w:jc w:val="both"/>
        <w:outlineLvl w:val="1"/>
        <w:rPr>
          <w:rFonts w:ascii="Arial" w:hAnsi="Arial" w:cs="Arial"/>
          <w:sz w:val="24"/>
          <w:szCs w:val="24"/>
        </w:rPr>
      </w:pPr>
      <w:r w:rsidRPr="00F4282C">
        <w:rPr>
          <w:rFonts w:ascii="Arial" w:hAnsi="Arial" w:cs="Arial"/>
          <w:sz w:val="24"/>
          <w:szCs w:val="24"/>
        </w:rPr>
        <w:t>3. Утвердить общий объем бюджетных ассигнований, направляемых на исполнение публичных нормативных обязательств на 2026 год в сумме 700,00 тыс. рублей, на 2027 год в сумме 700,00 тыс. рублей, на 2028 год в сумме 700,00 тыс. рублей.</w:t>
      </w:r>
    </w:p>
    <w:p w14:paraId="4777021A" w14:textId="77777777" w:rsidR="00B12A01" w:rsidRPr="00F4282C" w:rsidRDefault="00B12A01" w:rsidP="00B12A01">
      <w:pPr>
        <w:spacing w:after="0" w:line="276" w:lineRule="auto"/>
        <w:ind w:firstLine="709"/>
        <w:jc w:val="both"/>
        <w:rPr>
          <w:rFonts w:ascii="Arial" w:hAnsi="Arial" w:cs="Arial"/>
          <w:b/>
          <w:bCs/>
          <w:sz w:val="24"/>
          <w:szCs w:val="24"/>
        </w:rPr>
      </w:pPr>
      <w:r w:rsidRPr="00F4282C">
        <w:rPr>
          <w:rFonts w:ascii="Arial" w:hAnsi="Arial" w:cs="Arial"/>
          <w:b/>
          <w:bCs/>
          <w:sz w:val="24"/>
          <w:szCs w:val="24"/>
        </w:rPr>
        <w:t>Статья 2</w:t>
      </w:r>
    </w:p>
    <w:p w14:paraId="3B987829" w14:textId="77777777" w:rsidR="00B12A01" w:rsidRPr="00F4282C" w:rsidRDefault="00B12A01" w:rsidP="00B12A01">
      <w:pPr>
        <w:autoSpaceDE w:val="0"/>
        <w:autoSpaceDN w:val="0"/>
        <w:adjustRightInd w:val="0"/>
        <w:spacing w:after="0" w:line="276" w:lineRule="auto"/>
        <w:ind w:firstLine="709"/>
        <w:jc w:val="both"/>
        <w:rPr>
          <w:rFonts w:ascii="Arial" w:hAnsi="Arial" w:cs="Arial"/>
          <w:sz w:val="24"/>
          <w:szCs w:val="24"/>
        </w:rPr>
      </w:pPr>
      <w:r w:rsidRPr="00F4282C">
        <w:rPr>
          <w:rFonts w:ascii="Arial" w:hAnsi="Arial" w:cs="Arial"/>
          <w:sz w:val="24"/>
          <w:szCs w:val="24"/>
        </w:rPr>
        <w:t>Утвердить:</w:t>
      </w:r>
    </w:p>
    <w:p w14:paraId="63469921" w14:textId="77777777" w:rsidR="00B12A01" w:rsidRPr="00F4282C" w:rsidRDefault="00B12A01" w:rsidP="00B12A01">
      <w:pPr>
        <w:autoSpaceDE w:val="0"/>
        <w:autoSpaceDN w:val="0"/>
        <w:adjustRightInd w:val="0"/>
        <w:spacing w:after="0" w:line="276" w:lineRule="auto"/>
        <w:ind w:firstLine="709"/>
        <w:jc w:val="both"/>
        <w:rPr>
          <w:rFonts w:ascii="Arial" w:hAnsi="Arial" w:cs="Arial"/>
          <w:sz w:val="24"/>
          <w:szCs w:val="24"/>
        </w:rPr>
      </w:pPr>
      <w:r w:rsidRPr="00F4282C">
        <w:rPr>
          <w:rFonts w:ascii="Arial" w:hAnsi="Arial" w:cs="Arial"/>
          <w:sz w:val="24"/>
          <w:szCs w:val="24"/>
        </w:rPr>
        <w:t>поступление доходов в бюджет городского округа Реутов Московской области на 2026 год и на плановый период 2027 и 2028 годов согласно приложению 1 к настоящему Решению;</w:t>
      </w:r>
    </w:p>
    <w:p w14:paraId="266D77D5" w14:textId="77777777" w:rsidR="00B12A01" w:rsidRPr="00F4282C" w:rsidRDefault="00B12A01" w:rsidP="00B12A01">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sz w:val="24"/>
          <w:szCs w:val="24"/>
        </w:rPr>
        <w:lastRenderedPageBreak/>
        <w:t>распределение бюджетных ассигнований по разделам, подразделам, целевым статьям (муниципальным программам городского округа Реутов и непрограммным направлениям деятельности), группам и подгруппам видов расходов классификации расходов бюджета городского округа Реутов Московской области</w:t>
      </w:r>
      <w:r w:rsidRPr="00F4282C">
        <w:rPr>
          <w:rFonts w:ascii="Arial" w:hAnsi="Arial" w:cs="Arial"/>
          <w:bCs/>
          <w:sz w:val="24"/>
          <w:szCs w:val="24"/>
        </w:rPr>
        <w:t xml:space="preserve"> </w:t>
      </w:r>
      <w:r w:rsidRPr="00F4282C">
        <w:rPr>
          <w:rFonts w:ascii="Arial" w:hAnsi="Arial" w:cs="Arial"/>
          <w:sz w:val="24"/>
          <w:szCs w:val="24"/>
        </w:rPr>
        <w:t>на 2026 год и на плановый период 2027 и 2028 годов</w:t>
      </w:r>
      <w:r w:rsidRPr="00F4282C">
        <w:rPr>
          <w:rFonts w:ascii="Arial" w:hAnsi="Arial" w:cs="Arial"/>
          <w:bCs/>
          <w:sz w:val="24"/>
          <w:szCs w:val="24"/>
        </w:rPr>
        <w:t xml:space="preserve"> согласно приложению 2 к настоящему Решению;</w:t>
      </w:r>
    </w:p>
    <w:p w14:paraId="509AEEFC" w14:textId="77777777" w:rsidR="00B12A01" w:rsidRPr="00F4282C" w:rsidRDefault="00B12A01" w:rsidP="00B12A01">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 xml:space="preserve">ведомственную </w:t>
      </w:r>
      <w:hyperlink r:id="rId6" w:history="1">
        <w:r w:rsidRPr="00F4282C">
          <w:rPr>
            <w:rFonts w:ascii="Arial" w:hAnsi="Arial" w:cs="Arial"/>
            <w:bCs/>
            <w:sz w:val="24"/>
            <w:szCs w:val="24"/>
          </w:rPr>
          <w:t>структуру</w:t>
        </w:r>
      </w:hyperlink>
      <w:r w:rsidRPr="00F4282C">
        <w:rPr>
          <w:rFonts w:ascii="Arial" w:hAnsi="Arial" w:cs="Arial"/>
          <w:bCs/>
          <w:sz w:val="24"/>
          <w:szCs w:val="24"/>
        </w:rPr>
        <w:t xml:space="preserve"> расходов бюджета городского округа Реутов Московской области </w:t>
      </w:r>
      <w:r w:rsidRPr="00F4282C">
        <w:rPr>
          <w:rFonts w:ascii="Arial" w:hAnsi="Arial" w:cs="Arial"/>
          <w:sz w:val="24"/>
          <w:szCs w:val="24"/>
        </w:rPr>
        <w:t>на 2026 год и на плановый период 2027 и 2028 годов</w:t>
      </w:r>
      <w:r w:rsidRPr="00F4282C">
        <w:rPr>
          <w:rFonts w:ascii="Arial" w:hAnsi="Arial" w:cs="Arial"/>
          <w:bCs/>
          <w:sz w:val="24"/>
          <w:szCs w:val="24"/>
        </w:rPr>
        <w:t xml:space="preserve"> согласно приложению 3 к настоящему Решению;</w:t>
      </w:r>
    </w:p>
    <w:p w14:paraId="3D35EDFE" w14:textId="087D2E2A" w:rsidR="00B12A01" w:rsidRPr="00B12A01" w:rsidRDefault="00B12A01" w:rsidP="00B12A01">
      <w:pPr>
        <w:autoSpaceDE w:val="0"/>
        <w:autoSpaceDN w:val="0"/>
        <w:adjustRightInd w:val="0"/>
        <w:spacing w:after="0" w:line="276" w:lineRule="auto"/>
        <w:ind w:firstLine="709"/>
        <w:jc w:val="both"/>
        <w:rPr>
          <w:rFonts w:ascii="Arial" w:hAnsi="Arial" w:cs="Arial"/>
          <w:sz w:val="24"/>
          <w:szCs w:val="24"/>
        </w:rPr>
      </w:pPr>
      <w:r w:rsidRPr="00F4282C">
        <w:rPr>
          <w:rFonts w:ascii="Arial" w:hAnsi="Arial" w:cs="Arial"/>
          <w:bCs/>
          <w:sz w:val="24"/>
          <w:szCs w:val="24"/>
        </w:rPr>
        <w:t>р</w:t>
      </w:r>
      <w:r w:rsidRPr="00F4282C">
        <w:rPr>
          <w:rFonts w:ascii="Arial" w:eastAsia="Calibri" w:hAnsi="Arial" w:cs="Arial"/>
          <w:sz w:val="24"/>
          <w:szCs w:val="24"/>
        </w:rPr>
        <w:t xml:space="preserve">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городского округа Реутов Московской области </w:t>
      </w:r>
      <w:r w:rsidRPr="00F4282C">
        <w:rPr>
          <w:rFonts w:ascii="Arial" w:hAnsi="Arial" w:cs="Arial"/>
          <w:sz w:val="24"/>
          <w:szCs w:val="24"/>
        </w:rPr>
        <w:t>на 2026 год и на плановый период 2027 и 2028 годов</w:t>
      </w:r>
      <w:r w:rsidRPr="00F4282C">
        <w:rPr>
          <w:rFonts w:ascii="Arial" w:hAnsi="Arial" w:cs="Arial"/>
          <w:bCs/>
          <w:sz w:val="24"/>
          <w:szCs w:val="24"/>
        </w:rPr>
        <w:t xml:space="preserve"> согласно приложению 4 к настоящему Решению.</w:t>
      </w:r>
    </w:p>
    <w:p w14:paraId="58F7EE0E" w14:textId="77777777" w:rsidR="00B12A01" w:rsidRPr="00F4282C" w:rsidRDefault="00B12A01" w:rsidP="00B12A01">
      <w:pPr>
        <w:autoSpaceDE w:val="0"/>
        <w:autoSpaceDN w:val="0"/>
        <w:adjustRightInd w:val="0"/>
        <w:spacing w:after="0" w:line="276" w:lineRule="auto"/>
        <w:ind w:firstLine="709"/>
        <w:jc w:val="both"/>
        <w:rPr>
          <w:rFonts w:ascii="Arial" w:hAnsi="Arial" w:cs="Arial"/>
          <w:b/>
          <w:bCs/>
          <w:sz w:val="24"/>
          <w:szCs w:val="24"/>
        </w:rPr>
      </w:pPr>
      <w:r w:rsidRPr="00F4282C">
        <w:rPr>
          <w:rFonts w:ascii="Arial" w:hAnsi="Arial" w:cs="Arial"/>
          <w:b/>
          <w:bCs/>
          <w:sz w:val="24"/>
          <w:szCs w:val="24"/>
        </w:rPr>
        <w:t>Статья 3</w:t>
      </w:r>
    </w:p>
    <w:p w14:paraId="23342C5E" w14:textId="6EBA052D" w:rsidR="00B12A01" w:rsidRPr="00F4282C" w:rsidRDefault="00B12A01" w:rsidP="00B12A01">
      <w:pPr>
        <w:pStyle w:val="a6"/>
        <w:spacing w:line="276" w:lineRule="auto"/>
        <w:ind w:firstLine="709"/>
        <w:jc w:val="both"/>
        <w:rPr>
          <w:rFonts w:ascii="Arial" w:hAnsi="Arial" w:cs="Arial"/>
          <w:sz w:val="24"/>
        </w:rPr>
      </w:pPr>
      <w:r w:rsidRPr="00F4282C">
        <w:rPr>
          <w:rFonts w:ascii="Arial" w:hAnsi="Arial" w:cs="Arial"/>
          <w:sz w:val="24"/>
        </w:rPr>
        <w:t>Учесть, что ставка арендной платы за 1 квадратный метр нежилых помещений для сдачи в аренду имущества устанавливается в соответствии с Решением Совета депутатов городского округа Реутов.</w:t>
      </w:r>
    </w:p>
    <w:p w14:paraId="2396EA31" w14:textId="77777777" w:rsidR="00B12A01" w:rsidRPr="00F4282C" w:rsidRDefault="00B12A01" w:rsidP="00B12A01">
      <w:pPr>
        <w:pStyle w:val="ConsPlusNormal"/>
        <w:spacing w:line="276" w:lineRule="auto"/>
        <w:ind w:firstLine="709"/>
        <w:jc w:val="both"/>
        <w:rPr>
          <w:b/>
          <w:bCs/>
          <w:sz w:val="24"/>
          <w:szCs w:val="24"/>
        </w:rPr>
      </w:pPr>
      <w:r w:rsidRPr="00F4282C">
        <w:rPr>
          <w:b/>
          <w:bCs/>
          <w:sz w:val="24"/>
          <w:szCs w:val="24"/>
        </w:rPr>
        <w:t>Статья 4</w:t>
      </w:r>
    </w:p>
    <w:p w14:paraId="6FA31DAF" w14:textId="77777777" w:rsidR="00B12A01" w:rsidRPr="00F4282C" w:rsidRDefault="00B12A01" w:rsidP="00B12A01">
      <w:pPr>
        <w:spacing w:after="0" w:line="276" w:lineRule="auto"/>
        <w:ind w:firstLine="709"/>
        <w:jc w:val="both"/>
        <w:rPr>
          <w:rFonts w:ascii="Arial" w:hAnsi="Arial" w:cs="Arial"/>
          <w:sz w:val="24"/>
          <w:szCs w:val="24"/>
        </w:rPr>
      </w:pPr>
      <w:r w:rsidRPr="00F4282C">
        <w:rPr>
          <w:rFonts w:ascii="Arial" w:hAnsi="Arial" w:cs="Arial"/>
          <w:sz w:val="24"/>
          <w:szCs w:val="24"/>
        </w:rPr>
        <w:t>1. Установить, что прибыль, остающаяся после уплаты налогов и иных обязательных платежей муниципальных унитарных предприятий городского округа Реутов Московской области, зачисляется в бюджет городского округа Реутов Московской области в размере 50 процентов в соответствии с законодательством Российской Федерации и настоящим Решением, исчисляется по расчёту за год, подлежит перечислению за 2025 год в бюджет городского округа Реутов Московской области не позднее 10 апреля 2026 года, за 2026 год - не позднее 10 апреля 2027 года, за 2027 год - не позднее 10 апреля 2028 года.</w:t>
      </w:r>
    </w:p>
    <w:p w14:paraId="7EDCFABF" w14:textId="7182990A" w:rsidR="00B12A01" w:rsidRPr="00F4282C" w:rsidRDefault="00B12A01" w:rsidP="00B12A01">
      <w:pPr>
        <w:spacing w:after="0" w:line="276" w:lineRule="auto"/>
        <w:ind w:firstLine="709"/>
        <w:jc w:val="both"/>
        <w:rPr>
          <w:rFonts w:ascii="Arial" w:hAnsi="Arial" w:cs="Arial"/>
          <w:sz w:val="24"/>
          <w:szCs w:val="24"/>
        </w:rPr>
      </w:pPr>
      <w:r w:rsidRPr="00F4282C">
        <w:rPr>
          <w:rFonts w:ascii="Arial" w:hAnsi="Arial" w:cs="Arial"/>
          <w:sz w:val="24"/>
          <w:szCs w:val="24"/>
        </w:rPr>
        <w:t>2. Начислять пени за каждый день просрочки перечислений части прибыли муниципальных унитарных предприятий в бюджет городского округа Реутов Московской области, остающейся после уплаты налогов и иных обязательных платежей в размере 1/300 процентной ставки рефинансирования Центрального банка Российской Федерации, действующей на день выполнения денежных обязательств.</w:t>
      </w:r>
    </w:p>
    <w:p w14:paraId="7E8C7243" w14:textId="77777777" w:rsidR="00B12A01" w:rsidRPr="00F4282C" w:rsidRDefault="00B12A01" w:rsidP="00B12A01">
      <w:pPr>
        <w:pStyle w:val="6"/>
        <w:spacing w:line="276" w:lineRule="auto"/>
        <w:ind w:firstLine="709"/>
        <w:rPr>
          <w:rFonts w:ascii="Arial" w:hAnsi="Arial" w:cs="Arial"/>
        </w:rPr>
      </w:pPr>
      <w:r w:rsidRPr="00F4282C">
        <w:rPr>
          <w:rFonts w:ascii="Arial" w:hAnsi="Arial" w:cs="Arial"/>
        </w:rPr>
        <w:t>Статья 5</w:t>
      </w:r>
    </w:p>
    <w:p w14:paraId="6D085E5C" w14:textId="77777777" w:rsidR="00B12A01" w:rsidRPr="00F4282C" w:rsidRDefault="00B12A01" w:rsidP="00B12A01">
      <w:pPr>
        <w:spacing w:after="0" w:line="276" w:lineRule="auto"/>
        <w:ind w:firstLine="709"/>
        <w:jc w:val="both"/>
        <w:rPr>
          <w:rFonts w:ascii="Arial" w:hAnsi="Arial" w:cs="Arial"/>
          <w:sz w:val="24"/>
          <w:szCs w:val="24"/>
        </w:rPr>
      </w:pPr>
      <w:r w:rsidRPr="00F4282C">
        <w:rPr>
          <w:rFonts w:ascii="Arial" w:hAnsi="Arial" w:cs="Arial"/>
          <w:sz w:val="24"/>
          <w:szCs w:val="24"/>
        </w:rPr>
        <w:t>Установить, что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предусмотрены в бюджете городского округа Реутов Московской области на 2026 год и на плановый период на 2027 и 2028 годов в соответствии с Прогнозным планом  (программой) приватизации имущества городского округа Реутов Московской области, утверждённым Решением Совета депутатов городского округа Реутов, в соответствии с Федеральным законом № 159-ФЗ от 22 июля 2008 года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7518F085" w14:textId="77777777" w:rsidR="00B12A01" w:rsidRPr="00F4282C" w:rsidRDefault="00B12A01" w:rsidP="00B12A01">
      <w:pPr>
        <w:pStyle w:val="ConsPlusNormal"/>
        <w:spacing w:line="276" w:lineRule="auto"/>
        <w:ind w:firstLine="709"/>
        <w:jc w:val="both"/>
        <w:rPr>
          <w:b/>
          <w:bCs/>
          <w:sz w:val="24"/>
          <w:szCs w:val="24"/>
        </w:rPr>
      </w:pPr>
      <w:r w:rsidRPr="00F4282C">
        <w:rPr>
          <w:b/>
          <w:bCs/>
          <w:sz w:val="24"/>
          <w:szCs w:val="24"/>
        </w:rPr>
        <w:t>Статья 6</w:t>
      </w:r>
    </w:p>
    <w:p w14:paraId="58D01D52" w14:textId="5054A583" w:rsidR="00B12A01" w:rsidRPr="003D32DD" w:rsidRDefault="00B12A01" w:rsidP="00B12A01">
      <w:pPr>
        <w:pStyle w:val="ConsPlusNormal"/>
        <w:spacing w:line="276" w:lineRule="auto"/>
        <w:ind w:firstLine="709"/>
        <w:jc w:val="both"/>
        <w:rPr>
          <w:b/>
          <w:sz w:val="24"/>
          <w:szCs w:val="24"/>
        </w:rPr>
      </w:pPr>
      <w:r w:rsidRPr="00F4282C">
        <w:rPr>
          <w:sz w:val="24"/>
          <w:szCs w:val="24"/>
        </w:rPr>
        <w:t xml:space="preserve">1. Установить, что в расходах бюджета городского округа Реутов Московской области по отрасли «Образование» предусматриваются расходы на организацию отдыха детей в </w:t>
      </w:r>
      <w:r w:rsidRPr="00F4282C">
        <w:rPr>
          <w:sz w:val="24"/>
          <w:szCs w:val="24"/>
        </w:rPr>
        <w:lastRenderedPageBreak/>
        <w:t xml:space="preserve">каникулярное время </w:t>
      </w:r>
      <w:r w:rsidR="003D32DD" w:rsidRPr="007D77D1">
        <w:rPr>
          <w:sz w:val="24"/>
          <w:szCs w:val="24"/>
        </w:rPr>
        <w:t>в 2026 году в сумме 20 119,00 тыс. рублей, в 2027 году в сумме 19 076,00 тыс. рублей, в 2028 году в сумме 19 076,00 тыс. рублей</w:t>
      </w:r>
      <w:r w:rsidRPr="00F4282C">
        <w:rPr>
          <w:sz w:val="24"/>
          <w:szCs w:val="24"/>
        </w:rPr>
        <w:t>.</w:t>
      </w:r>
      <w:r w:rsidR="003D32DD">
        <w:rPr>
          <w:sz w:val="24"/>
          <w:szCs w:val="24"/>
        </w:rPr>
        <w:t xml:space="preserve"> </w:t>
      </w:r>
      <w:r w:rsidR="003D32DD" w:rsidRPr="003D32DD">
        <w:rPr>
          <w:b/>
          <w:sz w:val="24"/>
          <w:szCs w:val="24"/>
        </w:rPr>
        <w:t xml:space="preserve">(в ред. от 06.05.2026 </w:t>
      </w:r>
      <w:r w:rsidR="00416C31">
        <w:rPr>
          <w:b/>
          <w:sz w:val="24"/>
          <w:szCs w:val="24"/>
        </w:rPr>
        <w:br/>
      </w:r>
      <w:r w:rsidR="003D32DD" w:rsidRPr="003D32DD">
        <w:rPr>
          <w:b/>
          <w:sz w:val="24"/>
          <w:szCs w:val="24"/>
        </w:rPr>
        <w:t xml:space="preserve">№ </w:t>
      </w:r>
      <w:r w:rsidR="00416C31">
        <w:rPr>
          <w:b/>
          <w:sz w:val="24"/>
          <w:szCs w:val="24"/>
        </w:rPr>
        <w:t>20</w:t>
      </w:r>
      <w:r w:rsidR="003D32DD" w:rsidRPr="003D32DD">
        <w:rPr>
          <w:b/>
          <w:sz w:val="24"/>
          <w:szCs w:val="24"/>
        </w:rPr>
        <w:t>/2026-НА)</w:t>
      </w:r>
    </w:p>
    <w:p w14:paraId="319BF5EC" w14:textId="2CED3914" w:rsidR="00B12A01" w:rsidRPr="00B12A01" w:rsidRDefault="00B12A01" w:rsidP="00B12A01">
      <w:pPr>
        <w:pStyle w:val="ConsPlusNormal"/>
        <w:spacing w:line="276" w:lineRule="auto"/>
        <w:ind w:firstLine="709"/>
        <w:jc w:val="both"/>
        <w:rPr>
          <w:iCs/>
          <w:sz w:val="24"/>
          <w:szCs w:val="24"/>
        </w:rPr>
      </w:pPr>
      <w:r w:rsidRPr="00F4282C">
        <w:rPr>
          <w:iCs/>
          <w:sz w:val="24"/>
          <w:szCs w:val="24"/>
        </w:rPr>
        <w:t xml:space="preserve">2. Порядок организации отдыха детей </w:t>
      </w:r>
      <w:r w:rsidRPr="00F4282C">
        <w:rPr>
          <w:sz w:val="24"/>
          <w:szCs w:val="24"/>
        </w:rPr>
        <w:t>в каникулярное время</w:t>
      </w:r>
      <w:r w:rsidRPr="00F4282C">
        <w:rPr>
          <w:iCs/>
          <w:sz w:val="24"/>
          <w:szCs w:val="24"/>
        </w:rPr>
        <w:t xml:space="preserve"> устанавливается правовым актом Администрации городского округа Реутов.</w:t>
      </w:r>
    </w:p>
    <w:p w14:paraId="473622D8" w14:textId="77777777" w:rsidR="00B12A01" w:rsidRPr="00F4282C" w:rsidRDefault="00B12A01" w:rsidP="00B12A01">
      <w:pPr>
        <w:pStyle w:val="ConsPlusNormal"/>
        <w:widowControl/>
        <w:spacing w:line="276" w:lineRule="auto"/>
        <w:ind w:firstLine="709"/>
        <w:jc w:val="both"/>
        <w:rPr>
          <w:b/>
          <w:bCs/>
          <w:sz w:val="24"/>
          <w:szCs w:val="24"/>
        </w:rPr>
      </w:pPr>
      <w:r w:rsidRPr="00F4282C">
        <w:rPr>
          <w:b/>
          <w:bCs/>
          <w:sz w:val="24"/>
          <w:szCs w:val="24"/>
        </w:rPr>
        <w:t>Статья 7</w:t>
      </w:r>
    </w:p>
    <w:p w14:paraId="02E39695" w14:textId="77777777" w:rsidR="00B12A01" w:rsidRPr="00F4282C" w:rsidRDefault="00B12A01" w:rsidP="00B12A01">
      <w:pPr>
        <w:pStyle w:val="ConsPlusNormal"/>
        <w:widowControl/>
        <w:spacing w:line="276" w:lineRule="auto"/>
        <w:ind w:firstLine="709"/>
        <w:jc w:val="both"/>
        <w:rPr>
          <w:bCs/>
          <w:sz w:val="24"/>
          <w:szCs w:val="24"/>
        </w:rPr>
      </w:pPr>
      <w:r w:rsidRPr="00F4282C">
        <w:rPr>
          <w:bCs/>
          <w:sz w:val="24"/>
          <w:szCs w:val="24"/>
        </w:rPr>
        <w:t>Утвердить:</w:t>
      </w:r>
    </w:p>
    <w:p w14:paraId="70148AFF" w14:textId="77777777" w:rsidR="00B12A01" w:rsidRPr="00F4282C" w:rsidRDefault="00B12A01" w:rsidP="00B12A01">
      <w:pPr>
        <w:pStyle w:val="ConsPlusNormal"/>
        <w:widowControl/>
        <w:spacing w:line="276" w:lineRule="auto"/>
        <w:ind w:firstLine="709"/>
        <w:jc w:val="both"/>
        <w:rPr>
          <w:bCs/>
          <w:sz w:val="24"/>
          <w:szCs w:val="24"/>
        </w:rPr>
      </w:pPr>
      <w:r w:rsidRPr="00F4282C">
        <w:rPr>
          <w:sz w:val="24"/>
          <w:szCs w:val="24"/>
        </w:rPr>
        <w:t>объемы субсидий бюджету городского округа Реутов Московской области из бюджета Московской области на 2026 год и на плановый период 2027 и 2028 годов</w:t>
      </w:r>
      <w:r w:rsidRPr="00F4282C">
        <w:rPr>
          <w:bCs/>
          <w:sz w:val="24"/>
          <w:szCs w:val="24"/>
        </w:rPr>
        <w:t xml:space="preserve"> согласно приложению 5 к настоящему Решению;</w:t>
      </w:r>
    </w:p>
    <w:p w14:paraId="5F2553AB" w14:textId="77777777" w:rsidR="00B12A01" w:rsidRPr="00F4282C" w:rsidRDefault="00B12A01" w:rsidP="00B12A01">
      <w:pPr>
        <w:pStyle w:val="ConsPlusNormal"/>
        <w:widowControl/>
        <w:spacing w:line="276" w:lineRule="auto"/>
        <w:ind w:firstLine="709"/>
        <w:jc w:val="both"/>
        <w:rPr>
          <w:bCs/>
          <w:sz w:val="24"/>
          <w:szCs w:val="24"/>
        </w:rPr>
      </w:pPr>
      <w:r w:rsidRPr="00F4282C">
        <w:rPr>
          <w:sz w:val="24"/>
          <w:szCs w:val="24"/>
        </w:rPr>
        <w:t xml:space="preserve"> объемы субвенций бюджету городского округа Реутов Московской области из бюджета Московской области на 2026 год и на плановый период 2027 и 2028 годов</w:t>
      </w:r>
      <w:r w:rsidRPr="00F4282C">
        <w:rPr>
          <w:bCs/>
          <w:sz w:val="24"/>
          <w:szCs w:val="24"/>
        </w:rPr>
        <w:t xml:space="preserve"> согласно приложению 6 к настоящему Решению;</w:t>
      </w:r>
    </w:p>
    <w:p w14:paraId="62A1D664" w14:textId="23B37049" w:rsidR="00B12A01" w:rsidRPr="00B12A01" w:rsidRDefault="00B12A01" w:rsidP="00B12A01">
      <w:pPr>
        <w:pStyle w:val="ConsNormal"/>
        <w:widowControl/>
        <w:spacing w:line="276" w:lineRule="auto"/>
        <w:ind w:firstLine="709"/>
        <w:jc w:val="both"/>
        <w:rPr>
          <w:rFonts w:ascii="Arial" w:hAnsi="Arial" w:cs="Arial"/>
          <w:bCs/>
        </w:rPr>
      </w:pPr>
      <w:r w:rsidRPr="00F4282C">
        <w:rPr>
          <w:rFonts w:ascii="Arial" w:hAnsi="Arial" w:cs="Arial"/>
        </w:rPr>
        <w:t>объемы иных межбюджетных трансфертов, предоставляемых из бюджета Московской области бюджету городского округа Реутов Московской области на 2026 год и на плановый период 2027 и 2028 годов</w:t>
      </w:r>
      <w:r w:rsidRPr="00F4282C">
        <w:rPr>
          <w:rFonts w:ascii="Arial" w:hAnsi="Arial" w:cs="Arial"/>
          <w:bCs/>
        </w:rPr>
        <w:t xml:space="preserve"> согласно приложению 7 к настоящему Решению.</w:t>
      </w:r>
    </w:p>
    <w:p w14:paraId="75AAB821" w14:textId="77777777" w:rsidR="00B12A01" w:rsidRPr="00F4282C" w:rsidRDefault="00B12A01" w:rsidP="00B12A01">
      <w:pPr>
        <w:pStyle w:val="6"/>
        <w:spacing w:line="276" w:lineRule="auto"/>
        <w:ind w:firstLine="709"/>
        <w:rPr>
          <w:rFonts w:ascii="Arial" w:hAnsi="Arial" w:cs="Arial"/>
        </w:rPr>
      </w:pPr>
      <w:r w:rsidRPr="00F4282C">
        <w:rPr>
          <w:rFonts w:ascii="Arial" w:hAnsi="Arial" w:cs="Arial"/>
        </w:rPr>
        <w:t>Статья 8</w:t>
      </w:r>
    </w:p>
    <w:p w14:paraId="4F422D4E" w14:textId="35E766F4" w:rsidR="00B12A01" w:rsidRPr="00B12A01" w:rsidRDefault="00B12A01" w:rsidP="00B12A01">
      <w:pPr>
        <w:pStyle w:val="6"/>
        <w:spacing w:line="276" w:lineRule="auto"/>
        <w:ind w:firstLine="709"/>
        <w:rPr>
          <w:rFonts w:ascii="Arial" w:hAnsi="Arial" w:cs="Arial"/>
          <w:b w:val="0"/>
        </w:rPr>
      </w:pPr>
      <w:r w:rsidRPr="00F4282C">
        <w:rPr>
          <w:rFonts w:ascii="Arial" w:hAnsi="Arial" w:cs="Arial"/>
          <w:b w:val="0"/>
        </w:rPr>
        <w:t>Установить, что главными распорядителями межбюджетных трансфертов, поступающих в бюджет городского округа Реутов Московской области из бюджета Московской области, межбюджетных трансфертов, поступивших в бюджет Московской области из федерального бюджета и передаваемых в бюджет городского округа Реутов Московской области, являются органы Администрации городского округа Реутов, к компетенции которых относится регулирование деятельности в соответствующей области.</w:t>
      </w:r>
    </w:p>
    <w:p w14:paraId="38D0D983" w14:textId="77777777" w:rsidR="00B12A01" w:rsidRPr="00F4282C" w:rsidRDefault="00B12A01" w:rsidP="00B12A01">
      <w:pPr>
        <w:pStyle w:val="ConsNormal"/>
        <w:widowControl/>
        <w:spacing w:line="276" w:lineRule="auto"/>
        <w:ind w:firstLine="709"/>
        <w:jc w:val="both"/>
        <w:rPr>
          <w:rFonts w:ascii="Arial" w:hAnsi="Arial" w:cs="Arial"/>
          <w:b/>
          <w:bCs/>
        </w:rPr>
      </w:pPr>
      <w:r w:rsidRPr="00F4282C">
        <w:rPr>
          <w:rFonts w:ascii="Arial" w:hAnsi="Arial" w:cs="Arial"/>
          <w:b/>
          <w:bCs/>
        </w:rPr>
        <w:t>Статья 9</w:t>
      </w:r>
    </w:p>
    <w:p w14:paraId="3F3537B4" w14:textId="77777777" w:rsidR="00B12A01" w:rsidRPr="00F4282C" w:rsidRDefault="00B12A01" w:rsidP="00B12A01">
      <w:pPr>
        <w:pStyle w:val="ConsNormal"/>
        <w:widowControl/>
        <w:numPr>
          <w:ilvl w:val="0"/>
          <w:numId w:val="1"/>
        </w:numPr>
        <w:tabs>
          <w:tab w:val="left" w:pos="993"/>
        </w:tabs>
        <w:spacing w:line="276" w:lineRule="auto"/>
        <w:ind w:left="0" w:firstLine="709"/>
        <w:jc w:val="both"/>
        <w:rPr>
          <w:rFonts w:ascii="Arial" w:hAnsi="Arial" w:cs="Arial"/>
          <w:bCs/>
        </w:rPr>
      </w:pPr>
      <w:r w:rsidRPr="00F4282C">
        <w:rPr>
          <w:rFonts w:ascii="Arial" w:hAnsi="Arial" w:cs="Arial"/>
          <w:kern w:val="16"/>
        </w:rPr>
        <w:t xml:space="preserve">Установить, что из бюджета городского округа Реутов Московской области предоставляется межбюджетный трансферт в форме субсидий бюджету Городского округа Балашиха Московской области в целях осуществления </w:t>
      </w:r>
      <w:proofErr w:type="spellStart"/>
      <w:r w:rsidRPr="00F4282C">
        <w:rPr>
          <w:rFonts w:ascii="Arial" w:hAnsi="Arial" w:cs="Arial"/>
          <w:kern w:val="16"/>
        </w:rPr>
        <w:t>софинансирования</w:t>
      </w:r>
      <w:proofErr w:type="spellEnd"/>
      <w:r w:rsidRPr="00F4282C">
        <w:rPr>
          <w:rFonts w:ascii="Arial" w:hAnsi="Arial" w:cs="Arial"/>
          <w:kern w:val="16"/>
        </w:rPr>
        <w:t xml:space="preserve"> расходных обязательств Городского округа Балашиха Московской области по содержанию мест захоронения умерших жителей городского округа Реутов Московской области на муниципальных кладбищах Городского округа Балашиха Московской области</w:t>
      </w:r>
      <w:r w:rsidRPr="00F4282C">
        <w:rPr>
          <w:rFonts w:ascii="Arial" w:hAnsi="Arial" w:cs="Arial"/>
        </w:rPr>
        <w:t xml:space="preserve">, а также по благоустройству расположенных на территории </w:t>
      </w:r>
      <w:r w:rsidRPr="00F4282C">
        <w:rPr>
          <w:rFonts w:ascii="Arial" w:hAnsi="Arial" w:cs="Arial"/>
          <w:kern w:val="16"/>
        </w:rPr>
        <w:t>Городского округа Балашиха Московской области мест воинских захоронений военнослужащих, поступивших на воинскую службу из городского округа Реутов, погибших при исполнении воинского долга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 с 24 февраля 2022 года.</w:t>
      </w:r>
    </w:p>
    <w:p w14:paraId="545F6952" w14:textId="7366C1FA" w:rsidR="00B12A01" w:rsidRPr="00B12A01" w:rsidRDefault="00B12A01" w:rsidP="00B12A01">
      <w:pPr>
        <w:pStyle w:val="ConsNormal"/>
        <w:widowControl/>
        <w:numPr>
          <w:ilvl w:val="0"/>
          <w:numId w:val="1"/>
        </w:numPr>
        <w:tabs>
          <w:tab w:val="left" w:pos="993"/>
        </w:tabs>
        <w:spacing w:line="276" w:lineRule="auto"/>
        <w:ind w:left="0" w:firstLine="709"/>
        <w:jc w:val="both"/>
        <w:rPr>
          <w:rFonts w:ascii="Arial" w:hAnsi="Arial" w:cs="Arial"/>
          <w:bCs/>
        </w:rPr>
      </w:pPr>
      <w:r w:rsidRPr="00F4282C">
        <w:rPr>
          <w:rFonts w:ascii="Arial" w:hAnsi="Arial" w:cs="Arial"/>
          <w:bCs/>
        </w:rPr>
        <w:t xml:space="preserve">Цели и условия предоставления указанных в части 1 настоящей статьи субсидий устанавливаются соглашениями между Администрацией городского округа Реутов и Администрацией Городского округа Балашиха и порядком </w:t>
      </w:r>
      <w:r w:rsidRPr="00F4282C">
        <w:rPr>
          <w:rFonts w:ascii="Arial" w:hAnsi="Arial" w:cs="Arial"/>
        </w:rPr>
        <w:t xml:space="preserve">предоставления субсидий из бюджета </w:t>
      </w:r>
      <w:r w:rsidRPr="00F4282C">
        <w:rPr>
          <w:rFonts w:ascii="Arial" w:hAnsi="Arial" w:cs="Arial"/>
          <w:bCs/>
          <w:kern w:val="16"/>
        </w:rPr>
        <w:t>городского округа Реутов Московской области бюджету Городского округа Балашиха Московской области,</w:t>
      </w:r>
      <w:r w:rsidRPr="00F4282C">
        <w:rPr>
          <w:rFonts w:ascii="Arial" w:hAnsi="Arial" w:cs="Arial"/>
          <w:bCs/>
        </w:rPr>
        <w:t xml:space="preserve"> утвержденным Решением Совета депутатов городского округа Реутов.</w:t>
      </w:r>
    </w:p>
    <w:p w14:paraId="6B585AE9" w14:textId="77777777" w:rsidR="00B12A01" w:rsidRPr="00F4282C" w:rsidRDefault="00B12A01" w:rsidP="00B12A01">
      <w:pPr>
        <w:pStyle w:val="ConsNormal"/>
        <w:widowControl/>
        <w:spacing w:line="276" w:lineRule="auto"/>
        <w:ind w:firstLine="709"/>
        <w:jc w:val="both"/>
        <w:rPr>
          <w:rFonts w:ascii="Arial" w:hAnsi="Arial" w:cs="Arial"/>
          <w:b/>
          <w:bCs/>
        </w:rPr>
      </w:pPr>
      <w:r w:rsidRPr="00F4282C">
        <w:rPr>
          <w:rFonts w:ascii="Arial" w:hAnsi="Arial" w:cs="Arial"/>
          <w:b/>
          <w:bCs/>
        </w:rPr>
        <w:t>Статья 10</w:t>
      </w:r>
    </w:p>
    <w:p w14:paraId="37A47A9B" w14:textId="77777777" w:rsidR="00B12A01" w:rsidRPr="00F4282C" w:rsidRDefault="00B12A01" w:rsidP="00B12A01">
      <w:pPr>
        <w:autoSpaceDE w:val="0"/>
        <w:autoSpaceDN w:val="0"/>
        <w:adjustRightInd w:val="0"/>
        <w:spacing w:line="276" w:lineRule="auto"/>
        <w:ind w:firstLine="709"/>
        <w:jc w:val="both"/>
        <w:rPr>
          <w:rFonts w:ascii="Arial" w:hAnsi="Arial" w:cs="Arial"/>
          <w:sz w:val="24"/>
          <w:szCs w:val="24"/>
        </w:rPr>
      </w:pPr>
      <w:r w:rsidRPr="00F4282C">
        <w:rPr>
          <w:rFonts w:ascii="Arial" w:hAnsi="Arial" w:cs="Arial"/>
          <w:bCs/>
          <w:sz w:val="24"/>
          <w:szCs w:val="24"/>
        </w:rPr>
        <w:t xml:space="preserve">1. Установить, что из бюджета городского округа Реутов Московской области предоставляются субсидии </w:t>
      </w:r>
      <w:r w:rsidRPr="00F4282C">
        <w:rPr>
          <w:rFonts w:ascii="Arial" w:hAnsi="Arial" w:cs="Arial"/>
          <w:sz w:val="24"/>
          <w:szCs w:val="24"/>
        </w:rPr>
        <w:t xml:space="preserve">юридическим лицам (за исключением субсидий муниципальным учреждениям, а также субсидий, указанных в пунктах 6 – 8.1 статьи 78 Бюджетного кодекса Российской Федерации), индивидуальным предпринимателям, </w:t>
      </w:r>
      <w:r w:rsidRPr="00F4282C">
        <w:rPr>
          <w:rFonts w:ascii="Arial" w:hAnsi="Arial" w:cs="Arial"/>
          <w:sz w:val="24"/>
          <w:szCs w:val="24"/>
        </w:rPr>
        <w:lastRenderedPageBreak/>
        <w:t xml:space="preserve">физическим лицам - производителям товаров, работ, услуг, а также гранты в форме субсидий, указанные в пункте 7 статьи 78 Бюджетного кодекса Российской Федерации, в случаях реализации отдельных мероприятий муниципальных программ </w:t>
      </w:r>
      <w:r w:rsidRPr="00F4282C">
        <w:rPr>
          <w:rFonts w:ascii="Arial" w:hAnsi="Arial" w:cs="Arial"/>
          <w:bCs/>
          <w:sz w:val="24"/>
          <w:szCs w:val="24"/>
        </w:rPr>
        <w:t>городского округа Реутов Московской области в сферах:</w:t>
      </w:r>
    </w:p>
    <w:p w14:paraId="3C005DC2" w14:textId="77777777" w:rsidR="00B12A01" w:rsidRPr="00F4282C" w:rsidRDefault="00B12A01" w:rsidP="00B12A01">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малого и среднего предпринимательства;</w:t>
      </w:r>
    </w:p>
    <w:p w14:paraId="75199FF5" w14:textId="77777777" w:rsidR="00B12A01" w:rsidRPr="00F4282C" w:rsidRDefault="00B12A01" w:rsidP="00B12A01">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дорожного хозяйства;</w:t>
      </w:r>
    </w:p>
    <w:p w14:paraId="731A7AF4" w14:textId="77777777" w:rsidR="00B12A01" w:rsidRPr="00F4282C" w:rsidRDefault="00B12A01" w:rsidP="00B12A01">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жилищного хозяйства;</w:t>
      </w:r>
    </w:p>
    <w:p w14:paraId="59EBD3B5" w14:textId="77777777" w:rsidR="00B12A01" w:rsidRPr="00F4282C" w:rsidRDefault="00B12A01" w:rsidP="00B12A01">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коммунального хозяйства;</w:t>
      </w:r>
    </w:p>
    <w:p w14:paraId="4725A457" w14:textId="77777777" w:rsidR="00B12A01" w:rsidRPr="00F4282C" w:rsidRDefault="00B12A01" w:rsidP="00B12A01">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благоустройства;</w:t>
      </w:r>
    </w:p>
    <w:p w14:paraId="0A1E726E" w14:textId="77777777" w:rsidR="00B12A01" w:rsidRPr="00F4282C" w:rsidRDefault="00B12A01" w:rsidP="00B12A01">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образования.</w:t>
      </w:r>
    </w:p>
    <w:p w14:paraId="4D188AC0" w14:textId="77777777" w:rsidR="00B12A01" w:rsidRPr="00F4282C" w:rsidRDefault="00B12A01" w:rsidP="00B12A01">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 xml:space="preserve">2. Установить, что в расходах бюджета городского округа Реутов Московской области предусматриваются субсидии некоммерческим организациям, не являющимся муниципальными учреждениями, а также гранты в форме субсидий, указанные в пункте 4 статьи 78.1 </w:t>
      </w:r>
      <w:r w:rsidRPr="00F4282C">
        <w:rPr>
          <w:rFonts w:ascii="Arial" w:hAnsi="Arial" w:cs="Arial"/>
          <w:sz w:val="24"/>
          <w:szCs w:val="24"/>
        </w:rPr>
        <w:t xml:space="preserve">Бюджетного кодекса Российской Федерации, в случаях реализации отдельных мероприятий муниципальных программ </w:t>
      </w:r>
      <w:r w:rsidRPr="00F4282C">
        <w:rPr>
          <w:rFonts w:ascii="Arial" w:hAnsi="Arial" w:cs="Arial"/>
          <w:bCs/>
          <w:sz w:val="24"/>
          <w:szCs w:val="24"/>
        </w:rPr>
        <w:t>городского округа Реутов Московской области в сферах:</w:t>
      </w:r>
    </w:p>
    <w:p w14:paraId="418FC8B5" w14:textId="77777777" w:rsidR="00B12A01" w:rsidRPr="00F4282C" w:rsidRDefault="00B12A01" w:rsidP="00B12A01">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образования;</w:t>
      </w:r>
    </w:p>
    <w:p w14:paraId="4413A33E" w14:textId="77777777" w:rsidR="00B12A01" w:rsidRPr="00F4282C" w:rsidRDefault="00B12A01" w:rsidP="00B12A01">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физической культуры и спорта;</w:t>
      </w:r>
    </w:p>
    <w:p w14:paraId="4A00BED0" w14:textId="31F74741" w:rsidR="00B12A01" w:rsidRPr="00B12A01" w:rsidRDefault="00B12A01" w:rsidP="00B12A01">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социального обеспечения населения.</w:t>
      </w:r>
    </w:p>
    <w:p w14:paraId="19A50808" w14:textId="77777777" w:rsidR="00B12A01" w:rsidRPr="00F4282C" w:rsidRDefault="00B12A01" w:rsidP="00B12A01">
      <w:pPr>
        <w:spacing w:after="0" w:line="276" w:lineRule="auto"/>
        <w:ind w:firstLine="709"/>
        <w:jc w:val="both"/>
        <w:rPr>
          <w:rFonts w:ascii="Arial" w:hAnsi="Arial" w:cs="Arial"/>
          <w:b/>
          <w:bCs/>
          <w:sz w:val="24"/>
          <w:szCs w:val="24"/>
        </w:rPr>
      </w:pPr>
      <w:r w:rsidRPr="00F4282C">
        <w:rPr>
          <w:rFonts w:ascii="Arial" w:hAnsi="Arial" w:cs="Arial"/>
          <w:b/>
          <w:bCs/>
          <w:sz w:val="24"/>
          <w:szCs w:val="24"/>
        </w:rPr>
        <w:t>Статья 11</w:t>
      </w:r>
    </w:p>
    <w:p w14:paraId="6B31E5E8" w14:textId="77777777" w:rsidR="00B12A01" w:rsidRPr="00F4282C" w:rsidRDefault="00B12A01" w:rsidP="00B12A01">
      <w:pPr>
        <w:numPr>
          <w:ilvl w:val="0"/>
          <w:numId w:val="2"/>
        </w:numPr>
        <w:spacing w:after="0" w:line="276" w:lineRule="auto"/>
        <w:ind w:left="0" w:firstLine="708"/>
        <w:jc w:val="both"/>
        <w:rPr>
          <w:rFonts w:ascii="Arial" w:hAnsi="Arial" w:cs="Arial"/>
          <w:sz w:val="24"/>
          <w:szCs w:val="24"/>
        </w:rPr>
      </w:pPr>
      <w:r w:rsidRPr="00F4282C">
        <w:rPr>
          <w:rFonts w:ascii="Arial" w:hAnsi="Arial" w:cs="Arial"/>
          <w:sz w:val="24"/>
          <w:szCs w:val="24"/>
        </w:rPr>
        <w:t>Установить верхний предел муниципального внутреннего долга городского округа Реутов Московской области:</w:t>
      </w:r>
    </w:p>
    <w:p w14:paraId="744DEEAA" w14:textId="77777777" w:rsidR="00B12A01" w:rsidRPr="00F4282C" w:rsidRDefault="00B12A01" w:rsidP="00B12A01">
      <w:pPr>
        <w:spacing w:after="0" w:line="276" w:lineRule="auto"/>
        <w:ind w:firstLine="708"/>
        <w:jc w:val="both"/>
        <w:rPr>
          <w:rFonts w:ascii="Arial" w:hAnsi="Arial" w:cs="Arial"/>
          <w:sz w:val="24"/>
          <w:szCs w:val="24"/>
        </w:rPr>
      </w:pPr>
      <w:r w:rsidRPr="00F4282C">
        <w:rPr>
          <w:rFonts w:ascii="Arial" w:hAnsi="Arial" w:cs="Arial"/>
          <w:sz w:val="24"/>
          <w:szCs w:val="24"/>
        </w:rPr>
        <w:t xml:space="preserve"> по состоянию на 1 января 2027 года в сумме 197 613,87 тыс. рублей, в том числе верхний предел долга по муниципальным гарантиям от имени городского округа Реутов Московской области - 0,00 тыс. рублей;</w:t>
      </w:r>
    </w:p>
    <w:p w14:paraId="6CC9D37C" w14:textId="77777777" w:rsidR="00B12A01" w:rsidRPr="00F4282C" w:rsidRDefault="00B12A01" w:rsidP="00B12A01">
      <w:pPr>
        <w:pStyle w:val="ConsPlusNormal"/>
        <w:spacing w:line="276" w:lineRule="auto"/>
        <w:ind w:firstLine="709"/>
        <w:jc w:val="both"/>
        <w:rPr>
          <w:sz w:val="24"/>
          <w:szCs w:val="24"/>
        </w:rPr>
      </w:pPr>
      <w:r w:rsidRPr="00F4282C">
        <w:rPr>
          <w:sz w:val="24"/>
          <w:szCs w:val="24"/>
        </w:rPr>
        <w:t xml:space="preserve">по состоянию на 1 января 2028 года в сумме 327 674,34 тыс. рублей, в том числе верхний предел долга по муниципальным гарантиям от имени городского округа Реутов Московской области - 0,00 тыс. рублей; </w:t>
      </w:r>
    </w:p>
    <w:p w14:paraId="7C924483" w14:textId="6C1C502C" w:rsidR="00B12A01" w:rsidRPr="003A4E02" w:rsidRDefault="00B12A01" w:rsidP="003A4E02">
      <w:pPr>
        <w:pStyle w:val="ConsPlusNormal"/>
        <w:spacing w:line="276" w:lineRule="auto"/>
        <w:ind w:firstLine="709"/>
        <w:jc w:val="both"/>
        <w:rPr>
          <w:sz w:val="24"/>
          <w:szCs w:val="24"/>
        </w:rPr>
      </w:pPr>
      <w:r w:rsidRPr="00F4282C">
        <w:rPr>
          <w:sz w:val="24"/>
          <w:szCs w:val="24"/>
        </w:rPr>
        <w:t>по состоянию на 1 января 2029 года в сумме 55 680,41 тыс. рублей, в том числе верхний предел долга по муниципальным гарантиям от имени городского округа Реутов Московской области - 0,00 тыс. рублей.</w:t>
      </w:r>
    </w:p>
    <w:p w14:paraId="125B581E" w14:textId="77777777" w:rsidR="00B12A01" w:rsidRPr="00F4282C" w:rsidRDefault="00B12A01" w:rsidP="003A4E02">
      <w:pPr>
        <w:spacing w:after="0" w:line="276" w:lineRule="auto"/>
        <w:ind w:firstLine="709"/>
        <w:jc w:val="both"/>
        <w:rPr>
          <w:rFonts w:ascii="Arial" w:hAnsi="Arial" w:cs="Arial"/>
          <w:b/>
          <w:bCs/>
          <w:sz w:val="24"/>
          <w:szCs w:val="24"/>
        </w:rPr>
      </w:pPr>
      <w:r w:rsidRPr="00F4282C">
        <w:rPr>
          <w:rFonts w:ascii="Arial" w:hAnsi="Arial" w:cs="Arial"/>
          <w:b/>
          <w:bCs/>
          <w:sz w:val="24"/>
          <w:szCs w:val="24"/>
        </w:rPr>
        <w:t>Статья 12</w:t>
      </w:r>
    </w:p>
    <w:p w14:paraId="01E35A9E" w14:textId="348E67F0" w:rsidR="00B12A01" w:rsidRPr="003A4E02" w:rsidRDefault="00B12A01" w:rsidP="003A4E02">
      <w:pPr>
        <w:spacing w:after="0" w:line="276" w:lineRule="auto"/>
        <w:ind w:firstLine="709"/>
        <w:jc w:val="both"/>
        <w:rPr>
          <w:rFonts w:ascii="Arial" w:hAnsi="Arial" w:cs="Arial"/>
          <w:sz w:val="24"/>
          <w:szCs w:val="24"/>
        </w:rPr>
      </w:pPr>
      <w:r w:rsidRPr="00F4282C">
        <w:rPr>
          <w:rFonts w:ascii="Arial" w:hAnsi="Arial" w:cs="Arial"/>
          <w:sz w:val="24"/>
          <w:szCs w:val="24"/>
        </w:rPr>
        <w:t>Установить предельный объём расходов бюджета городского округа Реутов Московской области на обслуживание муниципального долга городского округа Реутов Московской области на 2026 год в размере 17 506,51 тыс. рублей, на 2027 год в размере 56 659,57 тыс. рублей, на 2028 год в размере 70 503,87 тыс. рублей.</w:t>
      </w:r>
    </w:p>
    <w:p w14:paraId="0A180AA3" w14:textId="77777777" w:rsidR="00B12A01" w:rsidRPr="00F4282C" w:rsidRDefault="00B12A01" w:rsidP="00B12A01">
      <w:pPr>
        <w:pStyle w:val="ConsPlusNormal"/>
        <w:spacing w:line="276" w:lineRule="auto"/>
        <w:ind w:firstLine="709"/>
        <w:jc w:val="both"/>
        <w:rPr>
          <w:bCs/>
          <w:sz w:val="24"/>
          <w:szCs w:val="24"/>
        </w:rPr>
      </w:pPr>
      <w:r w:rsidRPr="00F4282C">
        <w:rPr>
          <w:b/>
          <w:sz w:val="24"/>
          <w:szCs w:val="24"/>
        </w:rPr>
        <w:t>Статья 13</w:t>
      </w:r>
    </w:p>
    <w:p w14:paraId="1B8955C6" w14:textId="56362326" w:rsidR="00B12A01" w:rsidRPr="00F4282C" w:rsidRDefault="00B12A01" w:rsidP="003A4E02">
      <w:pPr>
        <w:pStyle w:val="ConsPlusNormal"/>
        <w:spacing w:line="276" w:lineRule="auto"/>
        <w:ind w:firstLine="709"/>
        <w:jc w:val="both"/>
        <w:rPr>
          <w:bCs/>
          <w:sz w:val="24"/>
          <w:szCs w:val="24"/>
        </w:rPr>
      </w:pPr>
      <w:r w:rsidRPr="00F4282C">
        <w:rPr>
          <w:bCs/>
          <w:sz w:val="24"/>
          <w:szCs w:val="24"/>
        </w:rPr>
        <w:t xml:space="preserve">Установить предельный объём заимствований городского округа Реутов </w:t>
      </w:r>
      <w:r w:rsidRPr="00F4282C">
        <w:rPr>
          <w:sz w:val="24"/>
          <w:szCs w:val="24"/>
        </w:rPr>
        <w:t>Московской области</w:t>
      </w:r>
      <w:r w:rsidRPr="00F4282C">
        <w:rPr>
          <w:bCs/>
          <w:sz w:val="24"/>
          <w:szCs w:val="24"/>
        </w:rPr>
        <w:t xml:space="preserve"> в течение 2026 года в сумме 197 613,87 тыс. рублей, в течение 2027 года в сумме 327 674,34 тыс. рублей, в течение 2028 года в сумме 383 354,75 тыс. рублей.</w:t>
      </w:r>
    </w:p>
    <w:p w14:paraId="7EAC3FF4" w14:textId="77777777" w:rsidR="00B12A01" w:rsidRPr="00F4282C" w:rsidRDefault="00B12A01" w:rsidP="00B12A01">
      <w:pPr>
        <w:pStyle w:val="ConsPlusNormal"/>
        <w:spacing w:line="276" w:lineRule="auto"/>
        <w:ind w:firstLine="709"/>
        <w:jc w:val="both"/>
        <w:rPr>
          <w:b/>
          <w:bCs/>
          <w:sz w:val="24"/>
          <w:szCs w:val="24"/>
        </w:rPr>
      </w:pPr>
      <w:r w:rsidRPr="00F4282C">
        <w:rPr>
          <w:b/>
          <w:bCs/>
          <w:sz w:val="24"/>
          <w:szCs w:val="24"/>
        </w:rPr>
        <w:t>Статья 14</w:t>
      </w:r>
    </w:p>
    <w:p w14:paraId="311E683B" w14:textId="77777777" w:rsidR="00B12A01" w:rsidRPr="00F4282C" w:rsidRDefault="00B12A01" w:rsidP="00B12A01">
      <w:pPr>
        <w:pStyle w:val="ConsPlusNormal"/>
        <w:spacing w:line="276" w:lineRule="auto"/>
        <w:ind w:firstLine="709"/>
        <w:jc w:val="both"/>
        <w:rPr>
          <w:bCs/>
          <w:sz w:val="24"/>
          <w:szCs w:val="24"/>
        </w:rPr>
      </w:pPr>
      <w:r w:rsidRPr="00F4282C">
        <w:rPr>
          <w:bCs/>
          <w:sz w:val="24"/>
          <w:szCs w:val="24"/>
        </w:rPr>
        <w:t xml:space="preserve">Утвердить заключение в 2026 году Администрацией городского округа Реутов от имени городского округа Реутов </w:t>
      </w:r>
      <w:r w:rsidRPr="00F4282C">
        <w:rPr>
          <w:sz w:val="24"/>
          <w:szCs w:val="24"/>
        </w:rPr>
        <w:t>Московской области</w:t>
      </w:r>
      <w:r w:rsidRPr="00F4282C">
        <w:rPr>
          <w:bCs/>
          <w:sz w:val="24"/>
          <w:szCs w:val="24"/>
        </w:rPr>
        <w:t xml:space="preserve"> муниципальных контрактов на оказание услуг по предоставлению городскому округу Реутов </w:t>
      </w:r>
      <w:r w:rsidRPr="00F4282C">
        <w:rPr>
          <w:sz w:val="24"/>
          <w:szCs w:val="24"/>
        </w:rPr>
        <w:t>Московской области</w:t>
      </w:r>
      <w:r w:rsidRPr="00F4282C">
        <w:rPr>
          <w:bCs/>
          <w:sz w:val="24"/>
          <w:szCs w:val="24"/>
        </w:rPr>
        <w:t xml:space="preserve"> кредитов, на оказание услуг по предоставлению городскому округу Реутов </w:t>
      </w:r>
      <w:r w:rsidRPr="00F4282C">
        <w:rPr>
          <w:sz w:val="24"/>
          <w:szCs w:val="24"/>
        </w:rPr>
        <w:t xml:space="preserve">Московской </w:t>
      </w:r>
      <w:r w:rsidRPr="00F4282C">
        <w:rPr>
          <w:sz w:val="24"/>
          <w:szCs w:val="24"/>
        </w:rPr>
        <w:lastRenderedPageBreak/>
        <w:t>области</w:t>
      </w:r>
      <w:r w:rsidRPr="00F4282C">
        <w:rPr>
          <w:bCs/>
          <w:sz w:val="24"/>
          <w:szCs w:val="24"/>
        </w:rPr>
        <w:t xml:space="preserve"> кредитов в форме возобновляемой кредитной линии на следующих условиях:</w:t>
      </w:r>
    </w:p>
    <w:p w14:paraId="76916B2F" w14:textId="77777777" w:rsidR="00B12A01" w:rsidRPr="00F4282C" w:rsidRDefault="00B12A01" w:rsidP="00B12A01">
      <w:pPr>
        <w:pStyle w:val="ConsPlusNormal"/>
        <w:spacing w:line="276" w:lineRule="auto"/>
        <w:ind w:firstLine="709"/>
        <w:jc w:val="both"/>
        <w:rPr>
          <w:sz w:val="24"/>
          <w:szCs w:val="24"/>
        </w:rPr>
      </w:pPr>
      <w:r w:rsidRPr="00F4282C">
        <w:rPr>
          <w:sz w:val="24"/>
          <w:szCs w:val="24"/>
        </w:rPr>
        <w:t xml:space="preserve">процентная ставка – определяется по итогам аукционов в электронной форме по отбору кредитных организаций на право заключения муниципальных контрактов </w:t>
      </w:r>
      <w:r w:rsidRPr="00F4282C">
        <w:rPr>
          <w:bCs/>
          <w:sz w:val="24"/>
          <w:szCs w:val="24"/>
        </w:rPr>
        <w:t xml:space="preserve">на оказание услуг по предоставлению городскому округу Реутов </w:t>
      </w:r>
      <w:r w:rsidRPr="00F4282C">
        <w:rPr>
          <w:sz w:val="24"/>
          <w:szCs w:val="24"/>
        </w:rPr>
        <w:t>Московской области</w:t>
      </w:r>
      <w:r w:rsidRPr="00F4282C">
        <w:rPr>
          <w:bCs/>
          <w:sz w:val="24"/>
          <w:szCs w:val="24"/>
        </w:rPr>
        <w:t xml:space="preserve"> кредитов</w:t>
      </w:r>
      <w:r w:rsidRPr="00F4282C">
        <w:rPr>
          <w:sz w:val="24"/>
          <w:szCs w:val="24"/>
        </w:rPr>
        <w:t xml:space="preserve">, на оказание услуг по предоставлению городскому округу Реутов Московской области кредитов в форме возобновляемой и/или </w:t>
      </w:r>
      <w:proofErr w:type="spellStart"/>
      <w:r w:rsidRPr="00F4282C">
        <w:rPr>
          <w:sz w:val="24"/>
          <w:szCs w:val="24"/>
        </w:rPr>
        <w:t>невозобновляемой</w:t>
      </w:r>
      <w:proofErr w:type="spellEnd"/>
      <w:r w:rsidRPr="00F4282C">
        <w:rPr>
          <w:sz w:val="24"/>
          <w:szCs w:val="24"/>
        </w:rPr>
        <w:t xml:space="preserve"> кредитных линий;</w:t>
      </w:r>
    </w:p>
    <w:p w14:paraId="43C9DC6A" w14:textId="77777777" w:rsidR="00B12A01" w:rsidRPr="00F4282C" w:rsidRDefault="00B12A01" w:rsidP="00B12A01">
      <w:pPr>
        <w:pStyle w:val="ConsPlusNormal"/>
        <w:spacing w:line="276" w:lineRule="auto"/>
        <w:ind w:firstLine="709"/>
        <w:jc w:val="both"/>
        <w:rPr>
          <w:sz w:val="24"/>
          <w:szCs w:val="24"/>
        </w:rPr>
      </w:pPr>
      <w:r w:rsidRPr="00F4282C">
        <w:rPr>
          <w:sz w:val="24"/>
          <w:szCs w:val="24"/>
        </w:rPr>
        <w:t>срок погашения кредита - до трех лет со дня заключения соответствующего муниципального контракта;</w:t>
      </w:r>
    </w:p>
    <w:p w14:paraId="3219AF8B" w14:textId="77777777" w:rsidR="00B12A01" w:rsidRPr="00F4282C" w:rsidRDefault="00B12A01" w:rsidP="00B12A01">
      <w:pPr>
        <w:pStyle w:val="ConsPlusNormal"/>
        <w:spacing w:line="276" w:lineRule="auto"/>
        <w:ind w:firstLine="709"/>
        <w:jc w:val="both"/>
        <w:rPr>
          <w:sz w:val="24"/>
          <w:szCs w:val="24"/>
        </w:rPr>
      </w:pPr>
      <w:r w:rsidRPr="00F4282C">
        <w:rPr>
          <w:sz w:val="24"/>
          <w:szCs w:val="24"/>
        </w:rPr>
        <w:t>цели использования кредита - финансирование дефицита бюджета городского округа Реутов Московской области, а также погашение муниципальных долговых обязательств городского округа Реутов Московской области;</w:t>
      </w:r>
    </w:p>
    <w:p w14:paraId="1E702397" w14:textId="77777777" w:rsidR="00B12A01" w:rsidRPr="00F4282C" w:rsidRDefault="00B12A01" w:rsidP="003A4E02">
      <w:pPr>
        <w:shd w:val="clear" w:color="auto" w:fill="FFFFFF"/>
        <w:autoSpaceDE w:val="0"/>
        <w:autoSpaceDN w:val="0"/>
        <w:adjustRightInd w:val="0"/>
        <w:spacing w:after="0" w:line="276" w:lineRule="auto"/>
        <w:ind w:firstLine="709"/>
        <w:jc w:val="both"/>
        <w:outlineLvl w:val="1"/>
        <w:rPr>
          <w:rFonts w:ascii="Arial" w:hAnsi="Arial" w:cs="Arial"/>
          <w:sz w:val="24"/>
          <w:szCs w:val="24"/>
        </w:rPr>
      </w:pPr>
      <w:r w:rsidRPr="00F4282C">
        <w:rPr>
          <w:rFonts w:ascii="Arial" w:hAnsi="Arial" w:cs="Arial"/>
          <w:sz w:val="24"/>
          <w:szCs w:val="24"/>
        </w:rPr>
        <w:t>возможность досрочного полного и (или) частичного погашения кредита;</w:t>
      </w:r>
    </w:p>
    <w:p w14:paraId="062C20CF" w14:textId="6AEEDC7E" w:rsidR="00B12A01" w:rsidRPr="003A4E02" w:rsidRDefault="00B12A01" w:rsidP="003A4E02">
      <w:pPr>
        <w:pStyle w:val="ConsPlusNormal"/>
        <w:spacing w:line="276" w:lineRule="auto"/>
        <w:ind w:firstLine="709"/>
        <w:jc w:val="both"/>
        <w:rPr>
          <w:bCs/>
          <w:sz w:val="24"/>
          <w:szCs w:val="24"/>
        </w:rPr>
      </w:pPr>
      <w:r w:rsidRPr="00F4282C">
        <w:rPr>
          <w:bCs/>
          <w:sz w:val="24"/>
          <w:szCs w:val="24"/>
        </w:rPr>
        <w:t xml:space="preserve">возможность неиспользования кредитной линии или использования кредитной линии не в полном объеме (при заключении муниципальных контрактов на оказание услуг по предоставлению городскому округу Реутов </w:t>
      </w:r>
      <w:r w:rsidRPr="00F4282C">
        <w:rPr>
          <w:sz w:val="24"/>
          <w:szCs w:val="24"/>
        </w:rPr>
        <w:t>Московской области</w:t>
      </w:r>
      <w:r w:rsidRPr="00F4282C">
        <w:rPr>
          <w:bCs/>
          <w:sz w:val="24"/>
          <w:szCs w:val="24"/>
        </w:rPr>
        <w:t xml:space="preserve"> кредитов в форме возобновляемой кредитной линии).</w:t>
      </w:r>
    </w:p>
    <w:p w14:paraId="65F351C8" w14:textId="77777777" w:rsidR="00B12A01" w:rsidRPr="00F4282C" w:rsidRDefault="00B12A01" w:rsidP="003A4E02">
      <w:pPr>
        <w:autoSpaceDE w:val="0"/>
        <w:autoSpaceDN w:val="0"/>
        <w:adjustRightInd w:val="0"/>
        <w:spacing w:after="0" w:line="276" w:lineRule="auto"/>
        <w:ind w:firstLine="709"/>
        <w:jc w:val="both"/>
        <w:rPr>
          <w:rFonts w:ascii="Arial" w:hAnsi="Arial" w:cs="Arial"/>
          <w:b/>
          <w:bCs/>
          <w:sz w:val="24"/>
          <w:szCs w:val="24"/>
        </w:rPr>
      </w:pPr>
      <w:r w:rsidRPr="00F4282C">
        <w:rPr>
          <w:rFonts w:ascii="Arial" w:hAnsi="Arial" w:cs="Arial"/>
          <w:b/>
          <w:bCs/>
          <w:sz w:val="24"/>
          <w:szCs w:val="24"/>
        </w:rPr>
        <w:t>Статья 15</w:t>
      </w:r>
    </w:p>
    <w:p w14:paraId="4295426B" w14:textId="77777777" w:rsidR="00B12A01" w:rsidRPr="00F4282C" w:rsidRDefault="00B12A01" w:rsidP="003A4E02">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Утвердить:</w:t>
      </w:r>
    </w:p>
    <w:p w14:paraId="7321D7C3" w14:textId="77777777" w:rsidR="00B12A01" w:rsidRPr="00F4282C" w:rsidRDefault="00161397" w:rsidP="003A4E02">
      <w:pPr>
        <w:autoSpaceDE w:val="0"/>
        <w:autoSpaceDN w:val="0"/>
        <w:adjustRightInd w:val="0"/>
        <w:spacing w:after="0" w:line="276" w:lineRule="auto"/>
        <w:ind w:firstLine="709"/>
        <w:jc w:val="both"/>
        <w:rPr>
          <w:rFonts w:ascii="Arial" w:hAnsi="Arial" w:cs="Arial"/>
          <w:bCs/>
          <w:sz w:val="24"/>
          <w:szCs w:val="24"/>
        </w:rPr>
      </w:pPr>
      <w:hyperlink r:id="rId7" w:history="1">
        <w:r w:rsidR="00B12A01" w:rsidRPr="00F4282C">
          <w:rPr>
            <w:rFonts w:ascii="Arial" w:hAnsi="Arial" w:cs="Arial"/>
            <w:bCs/>
            <w:sz w:val="24"/>
            <w:szCs w:val="24"/>
          </w:rPr>
          <w:t>источники</w:t>
        </w:r>
      </w:hyperlink>
      <w:r w:rsidR="00B12A01" w:rsidRPr="00F4282C">
        <w:rPr>
          <w:rFonts w:ascii="Arial" w:hAnsi="Arial" w:cs="Arial"/>
          <w:bCs/>
          <w:sz w:val="24"/>
          <w:szCs w:val="24"/>
        </w:rPr>
        <w:t xml:space="preserve"> внутреннего финансирования дефицита бюджета городского округа Реутов Московской области </w:t>
      </w:r>
      <w:r w:rsidR="00B12A01" w:rsidRPr="00F4282C">
        <w:rPr>
          <w:rFonts w:ascii="Arial" w:hAnsi="Arial" w:cs="Arial"/>
          <w:sz w:val="24"/>
          <w:szCs w:val="24"/>
        </w:rPr>
        <w:t>на 2026 год и на плановый период 2027 и 2028 годов</w:t>
      </w:r>
      <w:r w:rsidR="00B12A01" w:rsidRPr="00F4282C">
        <w:rPr>
          <w:rFonts w:ascii="Arial" w:hAnsi="Arial" w:cs="Arial"/>
          <w:bCs/>
          <w:sz w:val="24"/>
          <w:szCs w:val="24"/>
        </w:rPr>
        <w:t xml:space="preserve"> согласно приложению 8 к настоящему Решению;</w:t>
      </w:r>
    </w:p>
    <w:p w14:paraId="745F4C52" w14:textId="77777777" w:rsidR="00B12A01" w:rsidRPr="00F4282C" w:rsidRDefault="00B12A01" w:rsidP="003A4E02">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bCs/>
          <w:sz w:val="24"/>
          <w:szCs w:val="24"/>
        </w:rPr>
        <w:t xml:space="preserve">программу муниципальных внутренних заимствований городского округа Реутов Московской области </w:t>
      </w:r>
      <w:r w:rsidRPr="00F4282C">
        <w:rPr>
          <w:rFonts w:ascii="Arial" w:hAnsi="Arial" w:cs="Arial"/>
          <w:sz w:val="24"/>
          <w:szCs w:val="24"/>
        </w:rPr>
        <w:t>на 2026 год и на плановый период 2027 и 2028 годов</w:t>
      </w:r>
      <w:r w:rsidRPr="00F4282C">
        <w:rPr>
          <w:rFonts w:ascii="Arial" w:hAnsi="Arial" w:cs="Arial"/>
          <w:bCs/>
          <w:sz w:val="24"/>
          <w:szCs w:val="24"/>
        </w:rPr>
        <w:t xml:space="preserve"> согласно приложению 9 к настоящему Решению;</w:t>
      </w:r>
    </w:p>
    <w:p w14:paraId="229A0DD9" w14:textId="2F8FD206" w:rsidR="00B12A01" w:rsidRPr="003A4E02" w:rsidRDefault="00161397" w:rsidP="003A4E02">
      <w:pPr>
        <w:pStyle w:val="ConsPlusNormal"/>
        <w:spacing w:line="276" w:lineRule="auto"/>
        <w:ind w:firstLine="709"/>
        <w:jc w:val="both"/>
        <w:rPr>
          <w:bCs/>
          <w:sz w:val="24"/>
          <w:szCs w:val="24"/>
        </w:rPr>
      </w:pPr>
      <w:hyperlink r:id="rId8" w:history="1">
        <w:r w:rsidR="00B12A01" w:rsidRPr="00F4282C">
          <w:rPr>
            <w:bCs/>
            <w:sz w:val="24"/>
            <w:szCs w:val="24"/>
          </w:rPr>
          <w:t>программу</w:t>
        </w:r>
      </w:hyperlink>
      <w:r w:rsidR="00B12A01" w:rsidRPr="00F4282C">
        <w:rPr>
          <w:bCs/>
          <w:sz w:val="24"/>
          <w:szCs w:val="24"/>
        </w:rPr>
        <w:t xml:space="preserve"> муниципальных гарантий городского округа Реутов Московской области </w:t>
      </w:r>
      <w:r w:rsidR="00B12A01" w:rsidRPr="00F4282C">
        <w:rPr>
          <w:sz w:val="24"/>
          <w:szCs w:val="24"/>
        </w:rPr>
        <w:t xml:space="preserve">на 2026 год и на плановый период 2027 и 2028 годов </w:t>
      </w:r>
      <w:r w:rsidR="00B12A01" w:rsidRPr="00F4282C">
        <w:rPr>
          <w:bCs/>
          <w:sz w:val="24"/>
          <w:szCs w:val="24"/>
        </w:rPr>
        <w:t>согласно приложению 10 к настоящему Решению.</w:t>
      </w:r>
    </w:p>
    <w:p w14:paraId="0B1212CE" w14:textId="77777777" w:rsidR="00B12A01" w:rsidRPr="00F4282C" w:rsidRDefault="00B12A01" w:rsidP="00B12A01">
      <w:pPr>
        <w:pStyle w:val="6"/>
        <w:spacing w:line="276" w:lineRule="auto"/>
        <w:ind w:firstLine="709"/>
        <w:rPr>
          <w:rFonts w:ascii="Arial" w:hAnsi="Arial" w:cs="Arial"/>
        </w:rPr>
      </w:pPr>
      <w:r w:rsidRPr="00F4282C">
        <w:rPr>
          <w:rFonts w:ascii="Arial" w:hAnsi="Arial" w:cs="Arial"/>
        </w:rPr>
        <w:t>Статья 16</w:t>
      </w:r>
    </w:p>
    <w:p w14:paraId="67F63C07" w14:textId="3B78F5F0" w:rsidR="00B12A01" w:rsidRPr="00F4282C" w:rsidRDefault="00B12A01" w:rsidP="003A4E02">
      <w:pPr>
        <w:pStyle w:val="ConsPlusNormal"/>
        <w:spacing w:line="276" w:lineRule="auto"/>
        <w:ind w:firstLine="709"/>
        <w:jc w:val="both"/>
        <w:rPr>
          <w:bCs/>
          <w:color w:val="FF0000"/>
          <w:sz w:val="24"/>
          <w:szCs w:val="24"/>
        </w:rPr>
      </w:pPr>
      <w:r w:rsidRPr="00F4282C">
        <w:rPr>
          <w:sz w:val="24"/>
          <w:szCs w:val="24"/>
        </w:rPr>
        <w:t>Установить, что муниципальные унитарные предприятия городского округа Реутов Московской области представляют в Финансовое управление Администрации городского округа Реутов, исполняющее бюджет городского округа Реутов Московской области, сведения о своих заимствованиях у третьих лиц, включая заимствования у кредитных организаций, в том числе банков и иных организаций, не позднее 5 числа месяца, следующего за отчетным периодом.</w:t>
      </w:r>
    </w:p>
    <w:p w14:paraId="6C69B4C7" w14:textId="77777777" w:rsidR="00B12A01" w:rsidRPr="00F4282C" w:rsidRDefault="00B12A01" w:rsidP="003A4E02">
      <w:pPr>
        <w:spacing w:after="0" w:line="276" w:lineRule="auto"/>
        <w:ind w:firstLine="709"/>
        <w:jc w:val="both"/>
        <w:rPr>
          <w:rFonts w:ascii="Arial" w:hAnsi="Arial" w:cs="Arial"/>
          <w:b/>
          <w:sz w:val="24"/>
          <w:szCs w:val="24"/>
        </w:rPr>
      </w:pPr>
      <w:r w:rsidRPr="00F4282C">
        <w:rPr>
          <w:rFonts w:ascii="Arial" w:hAnsi="Arial" w:cs="Arial"/>
          <w:b/>
          <w:sz w:val="24"/>
          <w:szCs w:val="24"/>
        </w:rPr>
        <w:t>Статья 17</w:t>
      </w:r>
    </w:p>
    <w:p w14:paraId="2E492723" w14:textId="77777777" w:rsidR="00B12A01" w:rsidRPr="00F4282C" w:rsidRDefault="00B12A01" w:rsidP="003A4E02">
      <w:pPr>
        <w:pStyle w:val="ConsPlusNormal"/>
        <w:spacing w:line="276" w:lineRule="auto"/>
        <w:ind w:firstLine="709"/>
        <w:jc w:val="both"/>
        <w:rPr>
          <w:sz w:val="24"/>
          <w:szCs w:val="24"/>
        </w:rPr>
      </w:pPr>
      <w:r w:rsidRPr="00F4282C">
        <w:rPr>
          <w:sz w:val="24"/>
          <w:szCs w:val="24"/>
        </w:rPr>
        <w:t>1. Утвердить объём бюджетных ассигнований Дорожного фонда городского округа Реутов Московской области:</w:t>
      </w:r>
    </w:p>
    <w:p w14:paraId="476F3278" w14:textId="08411381" w:rsidR="00B12A01" w:rsidRPr="00F4282C" w:rsidRDefault="00B12A01" w:rsidP="00B12A01">
      <w:pPr>
        <w:pStyle w:val="ConsPlusNormal"/>
        <w:spacing w:line="276" w:lineRule="auto"/>
        <w:ind w:firstLine="709"/>
        <w:jc w:val="both"/>
        <w:rPr>
          <w:sz w:val="24"/>
          <w:szCs w:val="24"/>
        </w:rPr>
      </w:pPr>
      <w:r w:rsidRPr="00F4282C">
        <w:rPr>
          <w:sz w:val="24"/>
          <w:szCs w:val="24"/>
        </w:rPr>
        <w:t xml:space="preserve">на 2026 год в размере </w:t>
      </w:r>
      <w:r w:rsidR="003D32DD">
        <w:rPr>
          <w:sz w:val="24"/>
          <w:szCs w:val="24"/>
        </w:rPr>
        <w:t>262</w:t>
      </w:r>
      <w:r w:rsidRPr="00F4282C">
        <w:rPr>
          <w:sz w:val="24"/>
          <w:szCs w:val="24"/>
        </w:rPr>
        <w:t xml:space="preserve"> </w:t>
      </w:r>
      <w:r w:rsidR="003D32DD">
        <w:rPr>
          <w:sz w:val="24"/>
          <w:szCs w:val="24"/>
        </w:rPr>
        <w:t>937</w:t>
      </w:r>
      <w:r w:rsidRPr="00F4282C">
        <w:rPr>
          <w:sz w:val="24"/>
          <w:szCs w:val="24"/>
        </w:rPr>
        <w:t>,</w:t>
      </w:r>
      <w:r w:rsidR="003D32DD">
        <w:rPr>
          <w:sz w:val="24"/>
          <w:szCs w:val="24"/>
        </w:rPr>
        <w:t>31</w:t>
      </w:r>
      <w:r w:rsidRPr="00F4282C">
        <w:rPr>
          <w:sz w:val="24"/>
          <w:szCs w:val="24"/>
        </w:rPr>
        <w:t xml:space="preserve"> тыс. рублей,</w:t>
      </w:r>
      <w:r w:rsidR="003D32DD">
        <w:rPr>
          <w:sz w:val="24"/>
          <w:szCs w:val="24"/>
        </w:rPr>
        <w:t xml:space="preserve"> </w:t>
      </w:r>
      <w:r w:rsidR="003D32DD" w:rsidRPr="007D77D1">
        <w:rPr>
          <w:sz w:val="24"/>
          <w:szCs w:val="24"/>
        </w:rPr>
        <w:t>в том числе за счет бюджетных ассигнований Дорожного фонда, не использованных в отчетном финансовом году на 33,93 тыс. рублей»;</w:t>
      </w:r>
      <w:r w:rsidR="003D32DD">
        <w:rPr>
          <w:sz w:val="24"/>
          <w:szCs w:val="24"/>
        </w:rPr>
        <w:t xml:space="preserve"> </w:t>
      </w:r>
      <w:r w:rsidR="008A7990" w:rsidRPr="00567850">
        <w:rPr>
          <w:b/>
          <w:bCs/>
          <w:sz w:val="24"/>
          <w:szCs w:val="24"/>
        </w:rPr>
        <w:t xml:space="preserve">(в ред. от 06.05.2026 № </w:t>
      </w:r>
      <w:r w:rsidR="00416C31">
        <w:rPr>
          <w:b/>
          <w:bCs/>
          <w:sz w:val="24"/>
          <w:szCs w:val="24"/>
        </w:rPr>
        <w:t>20</w:t>
      </w:r>
      <w:r w:rsidR="008A7990" w:rsidRPr="00567850">
        <w:rPr>
          <w:b/>
          <w:bCs/>
          <w:sz w:val="24"/>
          <w:szCs w:val="24"/>
        </w:rPr>
        <w:t>/2026-НА)</w:t>
      </w:r>
    </w:p>
    <w:p w14:paraId="0FF00DBF" w14:textId="77777777" w:rsidR="00B12A01" w:rsidRPr="00F4282C" w:rsidRDefault="00B12A01" w:rsidP="00B12A01">
      <w:pPr>
        <w:pStyle w:val="ConsPlusNormal"/>
        <w:spacing w:line="276" w:lineRule="auto"/>
        <w:ind w:firstLine="709"/>
        <w:jc w:val="both"/>
        <w:rPr>
          <w:sz w:val="24"/>
          <w:szCs w:val="24"/>
        </w:rPr>
      </w:pPr>
      <w:r w:rsidRPr="00F4282C">
        <w:rPr>
          <w:sz w:val="24"/>
          <w:szCs w:val="24"/>
        </w:rPr>
        <w:t>на 2027 год в размере 225 385,67 тыс. рублей,</w:t>
      </w:r>
    </w:p>
    <w:p w14:paraId="074C1E4C" w14:textId="77777777" w:rsidR="00B12A01" w:rsidRPr="00F4282C" w:rsidRDefault="00B12A01" w:rsidP="00B12A01">
      <w:pPr>
        <w:pStyle w:val="ConsPlusNormal"/>
        <w:spacing w:line="276" w:lineRule="auto"/>
        <w:ind w:firstLine="709"/>
        <w:jc w:val="both"/>
        <w:rPr>
          <w:sz w:val="24"/>
          <w:szCs w:val="24"/>
        </w:rPr>
      </w:pPr>
      <w:r w:rsidRPr="00F4282C">
        <w:rPr>
          <w:sz w:val="24"/>
          <w:szCs w:val="24"/>
        </w:rPr>
        <w:t>на 2028 год в размере 225 500,67 тыс. рублей.</w:t>
      </w:r>
    </w:p>
    <w:p w14:paraId="0E330F25" w14:textId="77777777" w:rsidR="00B12A01" w:rsidRPr="00F4282C" w:rsidRDefault="00B12A01" w:rsidP="00B12A01">
      <w:pPr>
        <w:pStyle w:val="ConsPlusNormal"/>
        <w:spacing w:line="276" w:lineRule="auto"/>
        <w:ind w:firstLine="709"/>
        <w:jc w:val="both"/>
        <w:rPr>
          <w:sz w:val="24"/>
          <w:szCs w:val="24"/>
        </w:rPr>
      </w:pPr>
      <w:r w:rsidRPr="00F4282C">
        <w:rPr>
          <w:sz w:val="24"/>
          <w:szCs w:val="24"/>
        </w:rPr>
        <w:t xml:space="preserve">2. Бюджетные ассигнования Дорожного фонда городского округа Реутов Московской области, определенные </w:t>
      </w:r>
      <w:hyperlink r:id="rId9" w:history="1">
        <w:r w:rsidRPr="00F4282C">
          <w:rPr>
            <w:sz w:val="24"/>
            <w:szCs w:val="24"/>
          </w:rPr>
          <w:t>частью 1</w:t>
        </w:r>
      </w:hyperlink>
      <w:r w:rsidRPr="00F4282C">
        <w:rPr>
          <w:sz w:val="24"/>
          <w:szCs w:val="24"/>
        </w:rPr>
        <w:t xml:space="preserve"> настоящей статьи, предусматриваются:</w:t>
      </w:r>
    </w:p>
    <w:p w14:paraId="57D8C77F" w14:textId="78EBCDA9" w:rsidR="00B12A01" w:rsidRPr="00F4282C" w:rsidRDefault="00B12A01" w:rsidP="008A7990">
      <w:pPr>
        <w:pStyle w:val="ConsPlusNormal"/>
        <w:spacing w:line="276" w:lineRule="auto"/>
        <w:ind w:firstLine="709"/>
        <w:jc w:val="both"/>
        <w:rPr>
          <w:sz w:val="24"/>
          <w:szCs w:val="24"/>
        </w:rPr>
      </w:pPr>
      <w:r w:rsidRPr="00F4282C">
        <w:rPr>
          <w:sz w:val="24"/>
          <w:szCs w:val="24"/>
        </w:rPr>
        <w:t xml:space="preserve">на 2026 год: главному распорядителю средств бюджета городского округа Реутов Московской области - Администрации городского округа Реутов на финансирование </w:t>
      </w:r>
      <w:r w:rsidRPr="00F4282C">
        <w:rPr>
          <w:sz w:val="24"/>
          <w:szCs w:val="24"/>
        </w:rPr>
        <w:lastRenderedPageBreak/>
        <w:t xml:space="preserve">муниципальной программы «Развитие и функционирование дорожно-транспортного комплекса» в размере </w:t>
      </w:r>
      <w:r w:rsidR="008A7990">
        <w:rPr>
          <w:sz w:val="24"/>
          <w:szCs w:val="24"/>
        </w:rPr>
        <w:t>260</w:t>
      </w:r>
      <w:r w:rsidRPr="00F4282C">
        <w:rPr>
          <w:sz w:val="24"/>
          <w:szCs w:val="24"/>
        </w:rPr>
        <w:t xml:space="preserve"> </w:t>
      </w:r>
      <w:r w:rsidR="008A7990">
        <w:rPr>
          <w:sz w:val="24"/>
          <w:szCs w:val="24"/>
        </w:rPr>
        <w:t>176</w:t>
      </w:r>
      <w:r w:rsidRPr="00F4282C">
        <w:rPr>
          <w:sz w:val="24"/>
          <w:szCs w:val="24"/>
        </w:rPr>
        <w:t>,</w:t>
      </w:r>
      <w:r w:rsidR="008A7990">
        <w:rPr>
          <w:sz w:val="24"/>
          <w:szCs w:val="24"/>
        </w:rPr>
        <w:t>31</w:t>
      </w:r>
      <w:r w:rsidRPr="00F4282C">
        <w:rPr>
          <w:sz w:val="24"/>
          <w:szCs w:val="24"/>
        </w:rPr>
        <w:t xml:space="preserve"> тыс. рублей, муниципальной программы «Чистый округ» в размере 2 761,00 тыс. рублей;</w:t>
      </w:r>
      <w:r w:rsidR="008A7990">
        <w:rPr>
          <w:sz w:val="24"/>
          <w:szCs w:val="24"/>
        </w:rPr>
        <w:t xml:space="preserve"> </w:t>
      </w:r>
      <w:r w:rsidR="008A7990" w:rsidRPr="00567850">
        <w:rPr>
          <w:b/>
          <w:bCs/>
          <w:sz w:val="24"/>
          <w:szCs w:val="24"/>
        </w:rPr>
        <w:t xml:space="preserve">(в ред. от 06.05.2026 № </w:t>
      </w:r>
      <w:r w:rsidR="00416C31">
        <w:rPr>
          <w:b/>
          <w:bCs/>
          <w:sz w:val="24"/>
          <w:szCs w:val="24"/>
        </w:rPr>
        <w:t>20</w:t>
      </w:r>
      <w:r w:rsidR="008A7990" w:rsidRPr="00567850">
        <w:rPr>
          <w:b/>
          <w:bCs/>
          <w:sz w:val="24"/>
          <w:szCs w:val="24"/>
        </w:rPr>
        <w:t>/2026-НА)</w:t>
      </w:r>
    </w:p>
    <w:p w14:paraId="326A30CC" w14:textId="77777777" w:rsidR="00B12A01" w:rsidRPr="00F4282C" w:rsidRDefault="00B12A01" w:rsidP="00B12A01">
      <w:pPr>
        <w:pStyle w:val="ConsPlusNormal"/>
        <w:spacing w:line="276" w:lineRule="auto"/>
        <w:ind w:firstLine="709"/>
        <w:jc w:val="both"/>
        <w:rPr>
          <w:b/>
          <w:sz w:val="24"/>
          <w:szCs w:val="24"/>
        </w:rPr>
      </w:pPr>
      <w:r w:rsidRPr="00F4282C">
        <w:rPr>
          <w:sz w:val="24"/>
          <w:szCs w:val="24"/>
        </w:rPr>
        <w:t>на 2027 год: главному распорядителю средств бюджета городского округа Реутов Московской области - Администрации городского округа Реутов на финансирование муниципальной программы «Развитие и функционирование дорожно-транспортного комплекса» в размере 222 514,67 тыс. рублей, муниципальной программы «Чистый округ» в размере 2 871,00 тыс. рублей;</w:t>
      </w:r>
      <w:r w:rsidRPr="00F4282C">
        <w:rPr>
          <w:b/>
          <w:sz w:val="24"/>
          <w:szCs w:val="24"/>
        </w:rPr>
        <w:t xml:space="preserve"> </w:t>
      </w:r>
    </w:p>
    <w:p w14:paraId="36F38796" w14:textId="1B0821B6" w:rsidR="00B12A01" w:rsidRPr="003A4E02" w:rsidRDefault="00B12A01" w:rsidP="003A4E02">
      <w:pPr>
        <w:pStyle w:val="ConsPlusNormal"/>
        <w:spacing w:line="276" w:lineRule="auto"/>
        <w:ind w:firstLine="709"/>
        <w:jc w:val="both"/>
        <w:rPr>
          <w:sz w:val="24"/>
          <w:szCs w:val="24"/>
        </w:rPr>
      </w:pPr>
      <w:r w:rsidRPr="00F4282C">
        <w:rPr>
          <w:sz w:val="24"/>
          <w:szCs w:val="24"/>
        </w:rPr>
        <w:t>на 2028 год: главному распорядителю средств бюджета городского округа Реутов Московской области - Администрации городского округа Реутов на финансирование муниципальной программы «Развитие и функционирование дорожно-транспортного комплекса» в размере 222 514,67 тыс. рублей, муниципальной программы «Чистый округ» в размере 2 986,00 тыс. рублей.</w:t>
      </w:r>
    </w:p>
    <w:p w14:paraId="37A566D3" w14:textId="77777777" w:rsidR="00B12A01" w:rsidRPr="00F4282C" w:rsidRDefault="00B12A01" w:rsidP="00B12A01">
      <w:pPr>
        <w:pStyle w:val="6"/>
        <w:spacing w:line="276" w:lineRule="auto"/>
        <w:ind w:firstLine="709"/>
        <w:rPr>
          <w:rFonts w:ascii="Arial" w:hAnsi="Arial" w:cs="Arial"/>
          <w:bCs w:val="0"/>
        </w:rPr>
      </w:pPr>
      <w:r w:rsidRPr="00F4282C">
        <w:rPr>
          <w:rFonts w:ascii="Arial" w:hAnsi="Arial" w:cs="Arial"/>
          <w:bCs w:val="0"/>
        </w:rPr>
        <w:t xml:space="preserve">Статья 18 </w:t>
      </w:r>
    </w:p>
    <w:p w14:paraId="5F66849E" w14:textId="77777777" w:rsidR="00B12A01" w:rsidRPr="00F4282C" w:rsidRDefault="00B12A01" w:rsidP="003A4E02">
      <w:pPr>
        <w:spacing w:after="0" w:line="276" w:lineRule="auto"/>
        <w:ind w:firstLine="709"/>
        <w:jc w:val="both"/>
        <w:rPr>
          <w:rFonts w:ascii="Arial" w:hAnsi="Arial" w:cs="Arial"/>
          <w:sz w:val="24"/>
          <w:szCs w:val="24"/>
        </w:rPr>
      </w:pPr>
      <w:r w:rsidRPr="00F4282C">
        <w:rPr>
          <w:rFonts w:ascii="Arial" w:hAnsi="Arial" w:cs="Arial"/>
          <w:sz w:val="24"/>
          <w:szCs w:val="24"/>
        </w:rPr>
        <w:t xml:space="preserve">Установить размер: </w:t>
      </w:r>
    </w:p>
    <w:p w14:paraId="7AFA84AD" w14:textId="77777777" w:rsidR="00B12A01" w:rsidRPr="00F4282C" w:rsidRDefault="00B12A01" w:rsidP="003A4E02">
      <w:pPr>
        <w:spacing w:after="0" w:line="276" w:lineRule="auto"/>
        <w:ind w:firstLine="709"/>
        <w:jc w:val="both"/>
        <w:rPr>
          <w:rFonts w:ascii="Arial" w:hAnsi="Arial" w:cs="Arial"/>
          <w:sz w:val="24"/>
          <w:szCs w:val="24"/>
        </w:rPr>
      </w:pPr>
      <w:r w:rsidRPr="00F4282C">
        <w:rPr>
          <w:rFonts w:ascii="Arial" w:hAnsi="Arial" w:cs="Arial"/>
          <w:sz w:val="24"/>
          <w:szCs w:val="24"/>
        </w:rPr>
        <w:t>резервного фонда Администрации городского округа Реутов Московской области на 2026 год в сумме 2 500,00 тыс. рублей, на 2027 год в сумме 2 500,00 тыс. рублей, на 2028 год в сумме 2 500,00 тыс. рублей;</w:t>
      </w:r>
    </w:p>
    <w:p w14:paraId="3BA676FE" w14:textId="1EF84AE9" w:rsidR="00B12A01" w:rsidRPr="003A4E02" w:rsidRDefault="00B12A01" w:rsidP="003A4E02">
      <w:pPr>
        <w:pStyle w:val="ConsPlusNormal"/>
        <w:spacing w:line="276" w:lineRule="auto"/>
        <w:ind w:firstLine="709"/>
        <w:jc w:val="both"/>
        <w:rPr>
          <w:sz w:val="24"/>
          <w:szCs w:val="24"/>
        </w:rPr>
      </w:pPr>
      <w:r w:rsidRPr="00F4282C">
        <w:rPr>
          <w:sz w:val="24"/>
          <w:szCs w:val="24"/>
        </w:rPr>
        <w:t>резервного фонда Администрации городского округа Реутов Московской области на предупреждение и ликвидацию чрезвычайных ситуаций и последствий стихийных бедствий на 2026 год в сумме 2 500,00 тыс. рублей, на 2027 год в сумме 2 500,00 тыс. рублей, на 2028 год в сумме 2 500,00 тыс. рублей.</w:t>
      </w:r>
    </w:p>
    <w:p w14:paraId="7C2FC569" w14:textId="77777777" w:rsidR="00B12A01" w:rsidRPr="00F4282C" w:rsidRDefault="00B12A01" w:rsidP="003A4E02">
      <w:pPr>
        <w:spacing w:after="0" w:line="276" w:lineRule="auto"/>
        <w:ind w:firstLine="709"/>
        <w:jc w:val="both"/>
        <w:rPr>
          <w:rFonts w:ascii="Arial" w:hAnsi="Arial" w:cs="Arial"/>
          <w:sz w:val="24"/>
          <w:szCs w:val="24"/>
        </w:rPr>
      </w:pPr>
      <w:r w:rsidRPr="00F4282C">
        <w:rPr>
          <w:rFonts w:ascii="Arial" w:hAnsi="Arial" w:cs="Arial"/>
          <w:b/>
          <w:sz w:val="24"/>
          <w:szCs w:val="24"/>
        </w:rPr>
        <w:t>Статья 19</w:t>
      </w:r>
    </w:p>
    <w:p w14:paraId="4FB556DD" w14:textId="77777777" w:rsidR="00B12A01" w:rsidRPr="00F4282C" w:rsidRDefault="00B12A01" w:rsidP="003A4E02">
      <w:pPr>
        <w:autoSpaceDE w:val="0"/>
        <w:autoSpaceDN w:val="0"/>
        <w:adjustRightInd w:val="0"/>
        <w:spacing w:after="0" w:line="276" w:lineRule="auto"/>
        <w:ind w:firstLine="709"/>
        <w:jc w:val="both"/>
        <w:rPr>
          <w:rFonts w:ascii="Arial" w:hAnsi="Arial" w:cs="Arial"/>
          <w:sz w:val="24"/>
          <w:szCs w:val="24"/>
        </w:rPr>
      </w:pPr>
      <w:r w:rsidRPr="00F4282C">
        <w:rPr>
          <w:rFonts w:ascii="Arial" w:hAnsi="Arial" w:cs="Arial"/>
          <w:sz w:val="24"/>
          <w:szCs w:val="24"/>
        </w:rPr>
        <w:t>Установить, что остатки средств бюджета городского округа Реутов Московской области на начало текущего финансового года:</w:t>
      </w:r>
    </w:p>
    <w:p w14:paraId="7AD230BA" w14:textId="77777777" w:rsidR="00B12A01" w:rsidRPr="00F4282C" w:rsidRDefault="00B12A01" w:rsidP="003A4E02">
      <w:pPr>
        <w:autoSpaceDE w:val="0"/>
        <w:autoSpaceDN w:val="0"/>
        <w:adjustRightInd w:val="0"/>
        <w:spacing w:after="0" w:line="276" w:lineRule="auto"/>
        <w:ind w:firstLine="709"/>
        <w:jc w:val="both"/>
        <w:rPr>
          <w:rFonts w:ascii="Arial" w:hAnsi="Arial" w:cs="Arial"/>
          <w:sz w:val="24"/>
          <w:szCs w:val="24"/>
        </w:rPr>
      </w:pPr>
      <w:r w:rsidRPr="00F4282C">
        <w:rPr>
          <w:rFonts w:ascii="Arial" w:hAnsi="Arial" w:cs="Arial"/>
          <w:sz w:val="24"/>
          <w:szCs w:val="24"/>
        </w:rPr>
        <w:t>в объёме средств, необходимых для покрытия временных кассовых разрывов, возникающих в ходе исполнения бюджета городского округа Реутов Московской области в текущем финансовом году, направляются на их покрытие, но не более общего объёма остатков средств бюджета городского округа Реутов Московской области на начало текущего финансового года;</w:t>
      </w:r>
    </w:p>
    <w:p w14:paraId="6CA4449B" w14:textId="77777777" w:rsidR="00B12A01" w:rsidRPr="00F4282C" w:rsidRDefault="00B12A01" w:rsidP="003A4E02">
      <w:pPr>
        <w:autoSpaceDE w:val="0"/>
        <w:autoSpaceDN w:val="0"/>
        <w:adjustRightInd w:val="0"/>
        <w:spacing w:after="0" w:line="276" w:lineRule="auto"/>
        <w:ind w:firstLine="709"/>
        <w:jc w:val="both"/>
        <w:rPr>
          <w:rFonts w:ascii="Arial" w:hAnsi="Arial" w:cs="Arial"/>
          <w:sz w:val="24"/>
          <w:szCs w:val="24"/>
        </w:rPr>
      </w:pPr>
      <w:r w:rsidRPr="00F4282C">
        <w:rPr>
          <w:rFonts w:ascii="Arial" w:hAnsi="Arial" w:cs="Arial"/>
          <w:sz w:val="24"/>
          <w:szCs w:val="24"/>
        </w:rPr>
        <w:t>в объеме, не превышающем сумму остатка неиспользованных бюджетных ассигнований на предоставление субсидии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направляются в случае подтверждения главными распорядителями средств бюджета городского округа Реутов Московской области наличия потребности в соответствующих средствах на увеличение бюджетных ассигнований на указанные цели;</w:t>
      </w:r>
    </w:p>
    <w:p w14:paraId="25807B72" w14:textId="730D2F28" w:rsidR="00B12A01" w:rsidRPr="003A4E02" w:rsidRDefault="00B12A01" w:rsidP="003A4E02">
      <w:pPr>
        <w:shd w:val="clear" w:color="auto" w:fill="FFFFFF"/>
        <w:autoSpaceDE w:val="0"/>
        <w:autoSpaceDN w:val="0"/>
        <w:adjustRightInd w:val="0"/>
        <w:spacing w:after="0" w:line="276" w:lineRule="auto"/>
        <w:ind w:firstLine="709"/>
        <w:jc w:val="both"/>
        <w:rPr>
          <w:rFonts w:ascii="Arial" w:hAnsi="Arial" w:cs="Arial"/>
          <w:sz w:val="24"/>
          <w:szCs w:val="24"/>
        </w:rPr>
      </w:pPr>
      <w:r w:rsidRPr="00F4282C">
        <w:rPr>
          <w:rFonts w:ascii="Arial" w:hAnsi="Arial" w:cs="Arial"/>
          <w:sz w:val="24"/>
          <w:szCs w:val="24"/>
        </w:rPr>
        <w:t>в объеме, не превышающем сумму остатка неиспользованных бюджетных ассигнований на оплату заключенных от имени городского округа Реутов Московской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в случае подтверждения главными распорядителями средств бюджета городского округа Реутов Московской области наличия потребности в соответствующих средствах на увеличение бюджетных ассигнований на указанные цели.</w:t>
      </w:r>
    </w:p>
    <w:p w14:paraId="4D0C7FFB" w14:textId="77777777" w:rsidR="00B12A01" w:rsidRPr="00F4282C" w:rsidRDefault="00B12A01" w:rsidP="003A4E02">
      <w:pPr>
        <w:pStyle w:val="6"/>
        <w:spacing w:line="276" w:lineRule="auto"/>
        <w:ind w:firstLine="709"/>
        <w:rPr>
          <w:rFonts w:ascii="Arial" w:hAnsi="Arial" w:cs="Arial"/>
        </w:rPr>
      </w:pPr>
      <w:r w:rsidRPr="00F4282C">
        <w:rPr>
          <w:rFonts w:ascii="Arial" w:hAnsi="Arial" w:cs="Arial"/>
          <w:bCs w:val="0"/>
        </w:rPr>
        <w:lastRenderedPageBreak/>
        <w:t xml:space="preserve">Статья 20 </w:t>
      </w:r>
    </w:p>
    <w:p w14:paraId="75F2AF14" w14:textId="0EAB7F55" w:rsidR="00B12A01" w:rsidRPr="00F4282C" w:rsidRDefault="00B12A01" w:rsidP="003A4E02">
      <w:pPr>
        <w:shd w:val="clear" w:color="auto" w:fill="FFFFFF"/>
        <w:autoSpaceDE w:val="0"/>
        <w:autoSpaceDN w:val="0"/>
        <w:adjustRightInd w:val="0"/>
        <w:spacing w:after="0" w:line="276" w:lineRule="auto"/>
        <w:ind w:firstLine="709"/>
        <w:jc w:val="both"/>
        <w:rPr>
          <w:rFonts w:ascii="Arial" w:hAnsi="Arial" w:cs="Arial"/>
          <w:sz w:val="24"/>
          <w:szCs w:val="24"/>
        </w:rPr>
      </w:pPr>
      <w:r w:rsidRPr="00F4282C">
        <w:rPr>
          <w:rFonts w:ascii="Arial" w:hAnsi="Arial" w:cs="Arial"/>
          <w:sz w:val="24"/>
          <w:szCs w:val="24"/>
        </w:rPr>
        <w:t>Установить, что муниципальные бюджетные и автономные учреждения городского округа Реутов Московского области не позднее 1 июня 2026 года обеспечивают возврат в бюджет городского округа Реутов Московской области средств в объёме остатков субсидий, предоставленных им в 2025 году на финансовое обеспечение выполнения муниципальных заданий на оказание муниципальных услуг (выполнение работ), образовавшихся в связи с не достижением установленных муниципальным заданием показателей, в порядке установленном Администрацией городского округа Реутов.</w:t>
      </w:r>
    </w:p>
    <w:p w14:paraId="7A338906" w14:textId="77777777" w:rsidR="00B12A01" w:rsidRPr="00F4282C" w:rsidRDefault="00B12A01" w:rsidP="003A4E02">
      <w:pPr>
        <w:spacing w:after="0" w:line="276" w:lineRule="auto"/>
        <w:ind w:firstLine="709"/>
        <w:jc w:val="both"/>
        <w:rPr>
          <w:rFonts w:ascii="Arial" w:hAnsi="Arial" w:cs="Arial"/>
          <w:b/>
          <w:sz w:val="24"/>
          <w:szCs w:val="24"/>
        </w:rPr>
      </w:pPr>
      <w:r w:rsidRPr="00F4282C">
        <w:rPr>
          <w:rFonts w:ascii="Arial" w:hAnsi="Arial" w:cs="Arial"/>
          <w:b/>
          <w:sz w:val="24"/>
          <w:szCs w:val="24"/>
        </w:rPr>
        <w:t>Статья 21</w:t>
      </w:r>
    </w:p>
    <w:p w14:paraId="6839FD2F" w14:textId="77777777" w:rsidR="008A7990" w:rsidRPr="007D77D1" w:rsidRDefault="008A7990" w:rsidP="008A7990">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Установить, что в 2026 году казначейскому сопровождению подлежат следующие средства, предоставляемые из бюджета городского округа Реутов Московской области:</w:t>
      </w:r>
    </w:p>
    <w:p w14:paraId="13B2EF09" w14:textId="77777777" w:rsidR="008A7990" w:rsidRPr="007D77D1" w:rsidRDefault="008A7990" w:rsidP="008A7990">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xml:space="preserve">- авансовые платежи по муниципальным контрактам о поставке товаров, выполнении работ, оказании услуг, заключаемым получателями средств бюджета городского округа Реутов Московской области на сумму 50 000 тыс. рублей и более; </w:t>
      </w:r>
    </w:p>
    <w:p w14:paraId="5288E284" w14:textId="77777777" w:rsidR="008A7990" w:rsidRPr="007D77D1" w:rsidRDefault="008A7990" w:rsidP="008A7990">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xml:space="preserve">- авансовые платежи по контрактам (договорам) о поставке товаров, выполнении работ, оказании услуг, заключаемым муниципальными бюджетными или автономными учреждениями, лицевые счета которым открыты в Финансовом управлении Администрации городского округа Реутов за счет средств, поступающих указанным учреждениям в соответствии с законодательством Российской Федерации на сумму 50 000 тыс. рублей и более; </w:t>
      </w:r>
    </w:p>
    <w:p w14:paraId="6866CF45" w14:textId="77777777" w:rsidR="008A7990" w:rsidRPr="007D77D1" w:rsidRDefault="008A7990" w:rsidP="008A7990">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xml:space="preserve">- авансовые платежи по контрактам (договорам) о поставке товаров, выполнении работ, оказании услуг, заключаемым исполнителями и соисполнителями на сумму 5 000 тыс. рублей и более и источником финансового обеспечения исполнения обязательств, по которым являются средства, указанные в абзаце 2 и 3 данного пункта. </w:t>
      </w:r>
    </w:p>
    <w:p w14:paraId="4B2A8ACB" w14:textId="77777777" w:rsidR="008A7990" w:rsidRPr="007D77D1" w:rsidRDefault="008A7990" w:rsidP="008A7990">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субсидии, предоставляемые из бюджета городского округа Реутов юридическим лицам (за исключением субсидий муниципальным бюджетным и автономным учреждениям) в целях финансового обеспечения выполнения проектирования, строительства, реконструкции, капитального ремонта объектов капитального строительства и приобретение объектов недвижимого имущества, а также бюджетные инвестиции юридическим лицам, предоставляемые в соответствии со статьей 80 Бюджетного кодекса Российской Федерации;</w:t>
      </w:r>
    </w:p>
    <w:p w14:paraId="3A1B69D5" w14:textId="2FFD3A68" w:rsidR="008A7990" w:rsidRPr="007D77D1" w:rsidRDefault="008A7990" w:rsidP="008A7990">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авансовые платежи по контрактам (договорам) о поставке товаров, выполнении работ, оказании услуг, заключаемых исполнителями и соисполнителями на сумму 5 000 тыс. рублей и более и источником финансового обеспечения исполнения обязательств, по которым являются субсидии, указанные в абзаце 5 данного пункта.</w:t>
      </w:r>
    </w:p>
    <w:p w14:paraId="48B7F349" w14:textId="77777777" w:rsidR="008A7990" w:rsidRPr="007D77D1" w:rsidRDefault="008A7990" w:rsidP="008A7990">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Указанные положения не распространяются на средства, определенные:</w:t>
      </w:r>
    </w:p>
    <w:p w14:paraId="0848978C" w14:textId="77777777" w:rsidR="008A7990" w:rsidRDefault="008A7990" w:rsidP="008A7990">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статьей 242.27 Бюджетного кодекса Российской Федерации;</w:t>
      </w:r>
    </w:p>
    <w:p w14:paraId="75065CC6" w14:textId="73AB2828" w:rsidR="00B12A01" w:rsidRPr="00F4282C" w:rsidRDefault="008A7990" w:rsidP="008A7990">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федеральными законами, нормативными правовыми актами Правительства Российской Федерации, казначейское сопровождение которых осуществляется Федеральным казначейством</w:t>
      </w:r>
      <w:r w:rsidR="00B12A01" w:rsidRPr="00F4282C">
        <w:rPr>
          <w:rFonts w:ascii="Arial" w:hAnsi="Arial" w:cs="Arial"/>
          <w:sz w:val="24"/>
          <w:szCs w:val="24"/>
        </w:rPr>
        <w:t xml:space="preserve">. </w:t>
      </w:r>
      <w:r w:rsidRPr="008A7990">
        <w:rPr>
          <w:rFonts w:ascii="Arial" w:hAnsi="Arial" w:cs="Arial"/>
          <w:b/>
          <w:sz w:val="24"/>
          <w:szCs w:val="24"/>
        </w:rPr>
        <w:t>(статья 21 в ред. от 06.05.2026-НА)</w:t>
      </w:r>
    </w:p>
    <w:p w14:paraId="10222001" w14:textId="77777777" w:rsidR="00B12A01" w:rsidRPr="00F4282C" w:rsidRDefault="00B12A01" w:rsidP="003A4E02">
      <w:pPr>
        <w:autoSpaceDE w:val="0"/>
        <w:autoSpaceDN w:val="0"/>
        <w:adjustRightInd w:val="0"/>
        <w:spacing w:after="0" w:line="276" w:lineRule="auto"/>
        <w:ind w:firstLine="709"/>
        <w:jc w:val="both"/>
        <w:rPr>
          <w:rFonts w:ascii="Arial" w:hAnsi="Arial" w:cs="Arial"/>
          <w:b/>
          <w:bCs/>
          <w:sz w:val="24"/>
          <w:szCs w:val="24"/>
        </w:rPr>
      </w:pPr>
      <w:r w:rsidRPr="00F4282C">
        <w:rPr>
          <w:rFonts w:ascii="Arial" w:hAnsi="Arial" w:cs="Arial"/>
          <w:b/>
          <w:bCs/>
          <w:sz w:val="24"/>
          <w:szCs w:val="24"/>
        </w:rPr>
        <w:t>Статья 22</w:t>
      </w:r>
    </w:p>
    <w:p w14:paraId="08327473" w14:textId="77777777" w:rsidR="00B12A01" w:rsidRPr="00F4282C" w:rsidRDefault="00B12A01" w:rsidP="003A4E02">
      <w:pPr>
        <w:autoSpaceDE w:val="0"/>
        <w:autoSpaceDN w:val="0"/>
        <w:adjustRightInd w:val="0"/>
        <w:spacing w:after="0" w:line="276" w:lineRule="auto"/>
        <w:ind w:firstLine="709"/>
        <w:jc w:val="both"/>
        <w:rPr>
          <w:rFonts w:ascii="Arial" w:hAnsi="Arial" w:cs="Arial"/>
          <w:sz w:val="24"/>
          <w:szCs w:val="24"/>
        </w:rPr>
      </w:pPr>
      <w:r w:rsidRPr="00F4282C">
        <w:rPr>
          <w:rFonts w:ascii="Arial" w:hAnsi="Arial" w:cs="Arial"/>
          <w:bCs/>
          <w:sz w:val="24"/>
          <w:szCs w:val="24"/>
        </w:rPr>
        <w:t xml:space="preserve">Установить, что муниципальные нормативные правовые акты, влекущие дополнительные расходы за счет средств бюджета </w:t>
      </w:r>
      <w:r w:rsidRPr="00F4282C">
        <w:rPr>
          <w:rFonts w:ascii="Arial" w:hAnsi="Arial" w:cs="Arial"/>
          <w:sz w:val="24"/>
          <w:szCs w:val="24"/>
        </w:rPr>
        <w:t xml:space="preserve">городского округа Реутов Московской области, а также сокращающие его доходную базу, реализуются и применяются только при наличии источников дополнительных поступлений в </w:t>
      </w:r>
      <w:r w:rsidRPr="00F4282C">
        <w:rPr>
          <w:rFonts w:ascii="Arial" w:hAnsi="Arial" w:cs="Arial"/>
          <w:bCs/>
          <w:sz w:val="24"/>
          <w:szCs w:val="24"/>
        </w:rPr>
        <w:t xml:space="preserve">бюджет </w:t>
      </w:r>
      <w:r w:rsidRPr="00F4282C">
        <w:rPr>
          <w:rFonts w:ascii="Arial" w:hAnsi="Arial" w:cs="Arial"/>
          <w:sz w:val="24"/>
          <w:szCs w:val="24"/>
        </w:rPr>
        <w:t xml:space="preserve">городского округа Реутов Московской области и (или) при сокращении расходов по конкретным статьям </w:t>
      </w:r>
      <w:r w:rsidRPr="00F4282C">
        <w:rPr>
          <w:rFonts w:ascii="Arial" w:hAnsi="Arial" w:cs="Arial"/>
          <w:bCs/>
          <w:sz w:val="24"/>
          <w:szCs w:val="24"/>
        </w:rPr>
        <w:t xml:space="preserve">бюджета </w:t>
      </w:r>
      <w:r w:rsidRPr="00F4282C">
        <w:rPr>
          <w:rFonts w:ascii="Arial" w:hAnsi="Arial" w:cs="Arial"/>
          <w:sz w:val="24"/>
          <w:szCs w:val="24"/>
        </w:rPr>
        <w:t>городского округа Реутов Московской области после внесения изменений и дополнений в настоящее Решение.</w:t>
      </w:r>
    </w:p>
    <w:p w14:paraId="2005298F" w14:textId="72717E2E" w:rsidR="00B12A01" w:rsidRPr="003A4E02" w:rsidRDefault="00B12A01" w:rsidP="003A4E02">
      <w:pPr>
        <w:autoSpaceDE w:val="0"/>
        <w:autoSpaceDN w:val="0"/>
        <w:adjustRightInd w:val="0"/>
        <w:spacing w:after="0" w:line="276" w:lineRule="auto"/>
        <w:ind w:firstLine="709"/>
        <w:jc w:val="both"/>
        <w:rPr>
          <w:rFonts w:ascii="Arial" w:hAnsi="Arial" w:cs="Arial"/>
          <w:sz w:val="24"/>
          <w:szCs w:val="24"/>
        </w:rPr>
      </w:pPr>
      <w:r w:rsidRPr="00F4282C">
        <w:rPr>
          <w:rFonts w:ascii="Arial" w:hAnsi="Arial" w:cs="Arial"/>
          <w:sz w:val="24"/>
          <w:szCs w:val="24"/>
        </w:rPr>
        <w:t xml:space="preserve">В случае если реализация мероприятий, предусмотренных нормативными правовыми актами, не в полной мере обеспечена источниками финансирования </w:t>
      </w:r>
      <w:r w:rsidRPr="00F4282C">
        <w:rPr>
          <w:rFonts w:ascii="Arial" w:hAnsi="Arial" w:cs="Arial"/>
          <w:bCs/>
          <w:sz w:val="24"/>
          <w:szCs w:val="24"/>
        </w:rPr>
        <w:t xml:space="preserve">бюджета </w:t>
      </w:r>
      <w:r w:rsidRPr="00F4282C">
        <w:rPr>
          <w:rFonts w:ascii="Arial" w:hAnsi="Arial" w:cs="Arial"/>
          <w:sz w:val="24"/>
          <w:szCs w:val="24"/>
        </w:rPr>
        <w:lastRenderedPageBreak/>
        <w:t>городского округа Реутов Московской области, указанные мероприятия реализуются в пределах средств, предусмотренных настоящим Решением.</w:t>
      </w:r>
    </w:p>
    <w:p w14:paraId="01180634" w14:textId="77777777" w:rsidR="00B12A01" w:rsidRPr="00B12A01" w:rsidRDefault="00B12A01" w:rsidP="00B12A01">
      <w:pPr>
        <w:pStyle w:val="6"/>
        <w:spacing w:line="276" w:lineRule="auto"/>
        <w:ind w:firstLine="709"/>
        <w:rPr>
          <w:rFonts w:ascii="Arial" w:hAnsi="Arial" w:cs="Arial"/>
          <w:bCs w:val="0"/>
        </w:rPr>
      </w:pPr>
      <w:r w:rsidRPr="00F4282C">
        <w:rPr>
          <w:rFonts w:ascii="Arial" w:hAnsi="Arial" w:cs="Arial"/>
          <w:bCs w:val="0"/>
        </w:rPr>
        <w:t>Статья 23</w:t>
      </w:r>
    </w:p>
    <w:p w14:paraId="0FEFD3CA" w14:textId="0702A632" w:rsidR="00B12A01" w:rsidRPr="003A4E02" w:rsidRDefault="00B12A01" w:rsidP="003A4E02">
      <w:pPr>
        <w:autoSpaceDE w:val="0"/>
        <w:autoSpaceDN w:val="0"/>
        <w:adjustRightInd w:val="0"/>
        <w:spacing w:after="0" w:line="276" w:lineRule="auto"/>
        <w:ind w:firstLine="709"/>
        <w:jc w:val="both"/>
        <w:rPr>
          <w:rFonts w:ascii="Arial" w:hAnsi="Arial" w:cs="Arial"/>
          <w:bCs/>
          <w:sz w:val="24"/>
          <w:szCs w:val="24"/>
        </w:rPr>
      </w:pPr>
      <w:r w:rsidRPr="00F4282C">
        <w:rPr>
          <w:rFonts w:ascii="Arial" w:hAnsi="Arial" w:cs="Arial"/>
          <w:sz w:val="24"/>
          <w:szCs w:val="24"/>
        </w:rPr>
        <w:t>Установить дополнительные основания для внесения изменений в сводную бюджетную роспись бюджета городского округа Реутов Московской области в соответствии с решениями руководителя Финансового управления Администрации городского округа Реутов без внесения изменений в настоящее Решение, предусмотренные статьёй 30 Решения Совета депутатов городского округа Реутов от 30.10.2019 № 10/2019-НА «О бюджетном процессе городского округа Реутов Московской области».</w:t>
      </w:r>
    </w:p>
    <w:p w14:paraId="7E9C9E9E" w14:textId="77777777" w:rsidR="00B12A01" w:rsidRPr="00F4282C" w:rsidRDefault="00B12A01" w:rsidP="003A4E02">
      <w:pPr>
        <w:pStyle w:val="6"/>
        <w:spacing w:line="276" w:lineRule="auto"/>
        <w:ind w:firstLine="709"/>
        <w:rPr>
          <w:rFonts w:ascii="Arial" w:hAnsi="Arial" w:cs="Arial"/>
        </w:rPr>
      </w:pPr>
      <w:r w:rsidRPr="00F4282C">
        <w:rPr>
          <w:rFonts w:ascii="Arial" w:hAnsi="Arial" w:cs="Arial"/>
          <w:bCs w:val="0"/>
        </w:rPr>
        <w:t xml:space="preserve">Статья 24 </w:t>
      </w:r>
    </w:p>
    <w:p w14:paraId="597E1EBA" w14:textId="77777777" w:rsidR="00B12A01" w:rsidRPr="00F4282C" w:rsidRDefault="00B12A01" w:rsidP="003A4E02">
      <w:pPr>
        <w:autoSpaceDE w:val="0"/>
        <w:autoSpaceDN w:val="0"/>
        <w:adjustRightInd w:val="0"/>
        <w:spacing w:after="0" w:line="276" w:lineRule="auto"/>
        <w:ind w:firstLine="709"/>
        <w:jc w:val="both"/>
        <w:rPr>
          <w:rFonts w:ascii="Arial" w:hAnsi="Arial" w:cs="Arial"/>
          <w:sz w:val="24"/>
          <w:szCs w:val="24"/>
        </w:rPr>
      </w:pPr>
      <w:r w:rsidRPr="00F4282C">
        <w:rPr>
          <w:rFonts w:ascii="Arial" w:hAnsi="Arial" w:cs="Arial"/>
          <w:sz w:val="24"/>
          <w:szCs w:val="24"/>
        </w:rPr>
        <w:t>Администрация городского округа Реутов Московской области вправе установить перечень мероприятий по расходам, на реализацию которых до главных распорядителей средств бюджета городского округа Реутов Московской области не доводятся лимиты бюджетных обязательств, за исключением расходов, осуществляемых за счет средств, предоставляемых из других бюджетов бюджетной системы Российской Федерации.</w:t>
      </w:r>
    </w:p>
    <w:p w14:paraId="480A7F7D" w14:textId="14399089" w:rsidR="00B12A01" w:rsidRPr="003A4E02" w:rsidRDefault="00B12A01" w:rsidP="003A4E02">
      <w:pPr>
        <w:autoSpaceDE w:val="0"/>
        <w:autoSpaceDN w:val="0"/>
        <w:adjustRightInd w:val="0"/>
        <w:spacing w:after="0" w:line="276" w:lineRule="auto"/>
        <w:ind w:firstLine="709"/>
        <w:jc w:val="both"/>
        <w:rPr>
          <w:rFonts w:ascii="Arial" w:hAnsi="Arial" w:cs="Arial"/>
          <w:sz w:val="24"/>
          <w:szCs w:val="24"/>
        </w:rPr>
      </w:pPr>
      <w:r w:rsidRPr="00F4282C">
        <w:rPr>
          <w:rFonts w:ascii="Arial" w:hAnsi="Arial" w:cs="Arial"/>
          <w:sz w:val="24"/>
          <w:szCs w:val="24"/>
        </w:rPr>
        <w:t>Доведение до главных распорядителей средств бюджета городского округа Реутов Московской лимитов бюджетных обязательств по расходам на реализацию мероприятий, указанных в абзаце 1 настоящей статьи, осуществляется в соответствии с правовым актом Администрации городского округа Реутов о внесении изменений в перечень мероприятий, указанных в абзаце 1 настоящей статьи.</w:t>
      </w:r>
    </w:p>
    <w:p w14:paraId="55C9A8AA" w14:textId="77777777" w:rsidR="00B12A01" w:rsidRPr="00F4282C" w:rsidRDefault="00B12A01" w:rsidP="003A4E02">
      <w:pPr>
        <w:autoSpaceDE w:val="0"/>
        <w:autoSpaceDN w:val="0"/>
        <w:adjustRightInd w:val="0"/>
        <w:spacing w:after="0" w:line="276" w:lineRule="auto"/>
        <w:ind w:firstLine="709"/>
        <w:jc w:val="both"/>
        <w:rPr>
          <w:rFonts w:ascii="Arial" w:hAnsi="Arial" w:cs="Arial"/>
          <w:b/>
          <w:sz w:val="24"/>
          <w:szCs w:val="24"/>
        </w:rPr>
      </w:pPr>
      <w:r w:rsidRPr="00F4282C">
        <w:rPr>
          <w:rFonts w:ascii="Arial" w:hAnsi="Arial" w:cs="Arial"/>
          <w:b/>
          <w:sz w:val="24"/>
          <w:szCs w:val="24"/>
        </w:rPr>
        <w:t>Статья 25</w:t>
      </w:r>
    </w:p>
    <w:p w14:paraId="3CC76DDE" w14:textId="596B2466" w:rsidR="00B12A01" w:rsidRPr="003A4E02" w:rsidRDefault="00B12A01" w:rsidP="003A4E02">
      <w:pPr>
        <w:autoSpaceDE w:val="0"/>
        <w:autoSpaceDN w:val="0"/>
        <w:adjustRightInd w:val="0"/>
        <w:spacing w:after="0" w:line="276" w:lineRule="auto"/>
        <w:ind w:firstLine="709"/>
        <w:jc w:val="both"/>
        <w:rPr>
          <w:rFonts w:ascii="Arial" w:hAnsi="Arial" w:cs="Arial"/>
          <w:sz w:val="24"/>
          <w:szCs w:val="24"/>
        </w:rPr>
      </w:pPr>
      <w:r w:rsidRPr="00F4282C">
        <w:rPr>
          <w:rFonts w:ascii="Arial" w:hAnsi="Arial" w:cs="Arial"/>
          <w:sz w:val="24"/>
          <w:szCs w:val="24"/>
        </w:rPr>
        <w:t>Установить, что поступившие в бюджет городского округа Реутов Московской области плата за негативное воздействие на окружающую среду, суммы административных штрафов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уплачиваемые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городского округа Реутов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14:paraId="49CEAAAD" w14:textId="77777777" w:rsidR="00B12A01" w:rsidRPr="00F4282C" w:rsidRDefault="00B12A01" w:rsidP="00B12A01">
      <w:pPr>
        <w:pStyle w:val="6"/>
        <w:spacing w:line="276" w:lineRule="auto"/>
        <w:ind w:firstLine="709"/>
        <w:rPr>
          <w:rFonts w:ascii="Arial" w:hAnsi="Arial" w:cs="Arial"/>
          <w:bCs w:val="0"/>
        </w:rPr>
      </w:pPr>
      <w:r w:rsidRPr="00F4282C">
        <w:rPr>
          <w:rFonts w:ascii="Arial" w:hAnsi="Arial" w:cs="Arial"/>
          <w:bCs w:val="0"/>
        </w:rPr>
        <w:t>Статья 26</w:t>
      </w:r>
    </w:p>
    <w:p w14:paraId="18767E33" w14:textId="77777777" w:rsidR="00B12A01" w:rsidRPr="00F4282C" w:rsidRDefault="00B12A01" w:rsidP="003A4E02">
      <w:pPr>
        <w:spacing w:after="0" w:line="276" w:lineRule="auto"/>
        <w:ind w:firstLine="709"/>
        <w:jc w:val="both"/>
        <w:rPr>
          <w:rFonts w:ascii="Arial" w:hAnsi="Arial" w:cs="Arial"/>
          <w:sz w:val="24"/>
          <w:szCs w:val="24"/>
        </w:rPr>
      </w:pPr>
      <w:r w:rsidRPr="00F4282C">
        <w:rPr>
          <w:rFonts w:ascii="Arial" w:hAnsi="Arial" w:cs="Arial"/>
          <w:sz w:val="24"/>
          <w:szCs w:val="24"/>
        </w:rPr>
        <w:t xml:space="preserve">1. Настоящее Решение вступает в силу со дня его </w:t>
      </w:r>
      <w:r w:rsidRPr="00F4282C">
        <w:rPr>
          <w:rFonts w:ascii="Arial" w:hAnsi="Arial" w:cs="Arial"/>
          <w:kern w:val="16"/>
          <w:sz w:val="24"/>
          <w:szCs w:val="24"/>
        </w:rPr>
        <w:t>подписания</w:t>
      </w:r>
      <w:r w:rsidRPr="00F4282C">
        <w:rPr>
          <w:rFonts w:ascii="Arial" w:hAnsi="Arial" w:cs="Arial"/>
          <w:sz w:val="24"/>
          <w:szCs w:val="24"/>
        </w:rPr>
        <w:t>.</w:t>
      </w:r>
    </w:p>
    <w:p w14:paraId="14D42BB8" w14:textId="77777777" w:rsidR="00B12A01" w:rsidRPr="00F4282C" w:rsidRDefault="00B12A01" w:rsidP="003A4E02">
      <w:pPr>
        <w:spacing w:after="0" w:line="276" w:lineRule="auto"/>
        <w:ind w:firstLine="709"/>
        <w:jc w:val="both"/>
        <w:rPr>
          <w:rFonts w:ascii="Arial" w:hAnsi="Arial" w:cs="Arial"/>
          <w:sz w:val="24"/>
          <w:szCs w:val="24"/>
        </w:rPr>
      </w:pPr>
      <w:r w:rsidRPr="00F4282C">
        <w:rPr>
          <w:rFonts w:ascii="Arial" w:hAnsi="Arial" w:cs="Arial"/>
          <w:sz w:val="24"/>
          <w:szCs w:val="24"/>
        </w:rPr>
        <w:t>2. Со дня вступления в силу до 1 января 2026 года настоящее Решение применяется в целях обеспечения исполнения бюджета городского округа Реутов Московской области в 2026 году.</w:t>
      </w:r>
    </w:p>
    <w:p w14:paraId="0F2D290B" w14:textId="055638F3" w:rsidR="00B12A01" w:rsidRDefault="00B12A01" w:rsidP="003A4E02">
      <w:pPr>
        <w:spacing w:after="0" w:line="276" w:lineRule="auto"/>
        <w:ind w:firstLine="709"/>
        <w:jc w:val="both"/>
        <w:rPr>
          <w:rFonts w:ascii="Arial" w:hAnsi="Arial" w:cs="Arial"/>
          <w:sz w:val="24"/>
          <w:szCs w:val="24"/>
        </w:rPr>
      </w:pPr>
      <w:r w:rsidRPr="00F4282C">
        <w:rPr>
          <w:rFonts w:ascii="Arial" w:hAnsi="Arial" w:cs="Arial"/>
          <w:sz w:val="24"/>
          <w:szCs w:val="24"/>
        </w:rPr>
        <w:t>3. Опубликовать (разместить) настоящее Решение в сетевом издании «Официальный сайт органов местного самоуправления городского округа Реутов в информационно-телекоммуникационной сети «Интернет».</w:t>
      </w:r>
    </w:p>
    <w:p w14:paraId="57D37AD9" w14:textId="671CB5FD" w:rsidR="003A4E02" w:rsidRDefault="003A4E02" w:rsidP="003A4E02">
      <w:pPr>
        <w:spacing w:after="0" w:line="276" w:lineRule="auto"/>
        <w:ind w:firstLine="709"/>
        <w:jc w:val="both"/>
        <w:rPr>
          <w:rFonts w:ascii="Arial" w:hAnsi="Arial" w:cs="Arial"/>
          <w:sz w:val="24"/>
          <w:szCs w:val="24"/>
        </w:rPr>
      </w:pPr>
    </w:p>
    <w:p w14:paraId="537E9EF9" w14:textId="3BA59E29" w:rsidR="003A4E02" w:rsidRDefault="003A4E02" w:rsidP="003A4E02">
      <w:pPr>
        <w:spacing w:after="0" w:line="276" w:lineRule="auto"/>
        <w:ind w:firstLine="709"/>
        <w:jc w:val="both"/>
        <w:rPr>
          <w:rFonts w:ascii="Arial" w:hAnsi="Arial" w:cs="Arial"/>
          <w:sz w:val="24"/>
          <w:szCs w:val="24"/>
        </w:rPr>
      </w:pPr>
    </w:p>
    <w:p w14:paraId="5BB14D5B" w14:textId="77777777" w:rsidR="003A4E02" w:rsidRPr="003A4E02" w:rsidRDefault="003A4E02" w:rsidP="003A4E02">
      <w:pPr>
        <w:spacing w:after="0" w:line="276" w:lineRule="auto"/>
        <w:ind w:firstLine="709"/>
        <w:jc w:val="both"/>
        <w:rPr>
          <w:rFonts w:ascii="Arial" w:hAnsi="Arial" w:cs="Arial"/>
          <w:sz w:val="24"/>
          <w:szCs w:val="24"/>
        </w:rPr>
      </w:pPr>
    </w:p>
    <w:p w14:paraId="7883C021" w14:textId="39EE6299" w:rsidR="00B12A01" w:rsidRDefault="00B12A01" w:rsidP="003A4E02">
      <w:pPr>
        <w:spacing w:after="0"/>
        <w:rPr>
          <w:rFonts w:ascii="Arial" w:hAnsi="Arial" w:cs="Arial"/>
          <w:kern w:val="16"/>
          <w:sz w:val="24"/>
          <w:szCs w:val="24"/>
        </w:rPr>
      </w:pPr>
      <w:r w:rsidRPr="00F4282C">
        <w:rPr>
          <w:rFonts w:ascii="Arial" w:hAnsi="Arial" w:cs="Arial"/>
          <w:kern w:val="16"/>
          <w:sz w:val="24"/>
          <w:szCs w:val="24"/>
        </w:rPr>
        <w:t>Глава городского округа Реутов</w:t>
      </w:r>
      <w:r w:rsidRPr="00F4282C">
        <w:rPr>
          <w:rFonts w:ascii="Arial" w:hAnsi="Arial" w:cs="Arial"/>
          <w:kern w:val="16"/>
          <w:sz w:val="24"/>
          <w:szCs w:val="24"/>
        </w:rPr>
        <w:tab/>
      </w:r>
      <w:r w:rsidRPr="00F4282C">
        <w:rPr>
          <w:rFonts w:ascii="Arial" w:hAnsi="Arial" w:cs="Arial"/>
          <w:kern w:val="16"/>
          <w:sz w:val="24"/>
          <w:szCs w:val="24"/>
        </w:rPr>
        <w:tab/>
      </w:r>
      <w:r w:rsidRPr="00F4282C">
        <w:rPr>
          <w:rFonts w:ascii="Arial" w:hAnsi="Arial" w:cs="Arial"/>
          <w:kern w:val="16"/>
          <w:sz w:val="24"/>
          <w:szCs w:val="24"/>
        </w:rPr>
        <w:tab/>
      </w:r>
      <w:r w:rsidRPr="00F4282C">
        <w:rPr>
          <w:rFonts w:ascii="Arial" w:hAnsi="Arial" w:cs="Arial"/>
          <w:kern w:val="16"/>
          <w:sz w:val="24"/>
          <w:szCs w:val="24"/>
        </w:rPr>
        <w:tab/>
      </w:r>
      <w:r w:rsidRPr="00F4282C">
        <w:rPr>
          <w:rFonts w:ascii="Arial" w:hAnsi="Arial" w:cs="Arial"/>
          <w:kern w:val="16"/>
          <w:sz w:val="24"/>
          <w:szCs w:val="24"/>
        </w:rPr>
        <w:tab/>
      </w:r>
      <w:r>
        <w:rPr>
          <w:rFonts w:ascii="Arial" w:hAnsi="Arial" w:cs="Arial"/>
          <w:kern w:val="16"/>
        </w:rPr>
        <w:tab/>
      </w:r>
      <w:r>
        <w:rPr>
          <w:rFonts w:ascii="Arial" w:hAnsi="Arial" w:cs="Arial"/>
          <w:kern w:val="16"/>
        </w:rPr>
        <w:tab/>
      </w:r>
      <w:r w:rsidRPr="00F4282C">
        <w:rPr>
          <w:rFonts w:ascii="Arial" w:hAnsi="Arial" w:cs="Arial"/>
          <w:kern w:val="16"/>
          <w:sz w:val="24"/>
          <w:szCs w:val="24"/>
        </w:rPr>
        <w:tab/>
        <w:t>Ф.А. Науменко</w:t>
      </w:r>
    </w:p>
    <w:p w14:paraId="09495403" w14:textId="5D28B50E" w:rsidR="003A4E02" w:rsidRDefault="003A4E02" w:rsidP="003A4E02">
      <w:pPr>
        <w:spacing w:after="0"/>
        <w:rPr>
          <w:rFonts w:ascii="Arial" w:hAnsi="Arial" w:cs="Arial"/>
          <w:kern w:val="16"/>
          <w:sz w:val="24"/>
          <w:szCs w:val="24"/>
        </w:rPr>
      </w:pPr>
    </w:p>
    <w:p w14:paraId="7DB6BC3D" w14:textId="66606E6A" w:rsidR="003A4E02" w:rsidRDefault="003A4E02" w:rsidP="003A4E02">
      <w:pPr>
        <w:spacing w:after="0"/>
        <w:rPr>
          <w:rFonts w:ascii="Arial" w:hAnsi="Arial" w:cs="Arial"/>
          <w:kern w:val="16"/>
          <w:sz w:val="24"/>
          <w:szCs w:val="24"/>
        </w:rPr>
      </w:pPr>
    </w:p>
    <w:p w14:paraId="3F055A09" w14:textId="77777777" w:rsidR="003A4E02" w:rsidRPr="00F4282C" w:rsidRDefault="003A4E02" w:rsidP="003A4E02">
      <w:pPr>
        <w:spacing w:after="0"/>
        <w:rPr>
          <w:rFonts w:ascii="Arial" w:hAnsi="Arial" w:cs="Arial"/>
          <w:kern w:val="16"/>
          <w:sz w:val="24"/>
          <w:szCs w:val="24"/>
        </w:rPr>
      </w:pPr>
    </w:p>
    <w:p w14:paraId="716E9E08" w14:textId="77777777" w:rsidR="00B12A01" w:rsidRPr="00F4282C" w:rsidRDefault="00B12A01" w:rsidP="003A4E02">
      <w:pPr>
        <w:spacing w:after="0"/>
        <w:rPr>
          <w:rFonts w:ascii="Arial" w:hAnsi="Arial" w:cs="Arial"/>
          <w:kern w:val="16"/>
          <w:sz w:val="24"/>
          <w:szCs w:val="24"/>
        </w:rPr>
      </w:pPr>
      <w:r w:rsidRPr="00F4282C">
        <w:rPr>
          <w:rFonts w:ascii="Arial" w:hAnsi="Arial" w:cs="Arial"/>
          <w:kern w:val="16"/>
          <w:sz w:val="24"/>
          <w:szCs w:val="24"/>
        </w:rPr>
        <w:t>Принято Решением</w:t>
      </w:r>
    </w:p>
    <w:p w14:paraId="3BB19669" w14:textId="77777777" w:rsidR="00B12A01" w:rsidRPr="00F4282C" w:rsidRDefault="00B12A01" w:rsidP="003A4E02">
      <w:pPr>
        <w:spacing w:after="0"/>
        <w:rPr>
          <w:rFonts w:ascii="Arial" w:hAnsi="Arial" w:cs="Arial"/>
          <w:kern w:val="16"/>
          <w:sz w:val="24"/>
          <w:szCs w:val="24"/>
        </w:rPr>
      </w:pPr>
      <w:r w:rsidRPr="00F4282C">
        <w:rPr>
          <w:rFonts w:ascii="Arial" w:hAnsi="Arial" w:cs="Arial"/>
          <w:kern w:val="16"/>
          <w:sz w:val="24"/>
          <w:szCs w:val="24"/>
        </w:rPr>
        <w:t>Совета депутатов</w:t>
      </w:r>
    </w:p>
    <w:p w14:paraId="26E41D94" w14:textId="77777777" w:rsidR="00B12A01" w:rsidRPr="00F4282C" w:rsidRDefault="00B12A01" w:rsidP="003A4E02">
      <w:pPr>
        <w:spacing w:after="0"/>
        <w:rPr>
          <w:rFonts w:ascii="Arial" w:hAnsi="Arial" w:cs="Arial"/>
          <w:kern w:val="16"/>
          <w:sz w:val="24"/>
          <w:szCs w:val="24"/>
        </w:rPr>
      </w:pPr>
      <w:r w:rsidRPr="00F4282C">
        <w:rPr>
          <w:rFonts w:ascii="Arial" w:hAnsi="Arial" w:cs="Arial"/>
          <w:kern w:val="16"/>
          <w:sz w:val="24"/>
          <w:szCs w:val="24"/>
        </w:rPr>
        <w:t>городского округа Реутов</w:t>
      </w:r>
    </w:p>
    <w:p w14:paraId="184F6BAB" w14:textId="1DDD0703" w:rsidR="00B12A01" w:rsidRDefault="00B12A01" w:rsidP="003A4E02">
      <w:pPr>
        <w:spacing w:after="0"/>
        <w:rPr>
          <w:rFonts w:ascii="Arial" w:hAnsi="Arial" w:cs="Arial"/>
          <w:kern w:val="16"/>
        </w:rPr>
      </w:pPr>
      <w:r w:rsidRPr="00F4282C">
        <w:rPr>
          <w:rFonts w:ascii="Arial" w:hAnsi="Arial" w:cs="Arial"/>
          <w:kern w:val="16"/>
          <w:sz w:val="24"/>
          <w:szCs w:val="24"/>
        </w:rPr>
        <w:t xml:space="preserve">от </w:t>
      </w:r>
      <w:r w:rsidR="003A4E02" w:rsidRPr="003A4E02">
        <w:rPr>
          <w:rFonts w:ascii="Arial" w:hAnsi="Arial" w:cs="Arial"/>
          <w:kern w:val="16"/>
          <w:sz w:val="24"/>
        </w:rPr>
        <w:t>03.12.2025</w:t>
      </w:r>
      <w:r w:rsidRPr="003A4E02">
        <w:rPr>
          <w:rFonts w:ascii="Arial" w:hAnsi="Arial" w:cs="Arial"/>
          <w:kern w:val="16"/>
          <w:sz w:val="28"/>
          <w:szCs w:val="24"/>
        </w:rPr>
        <w:t xml:space="preserve"> </w:t>
      </w:r>
      <w:r w:rsidRPr="00F4282C">
        <w:rPr>
          <w:rFonts w:ascii="Arial" w:hAnsi="Arial" w:cs="Arial"/>
          <w:kern w:val="16"/>
          <w:sz w:val="24"/>
          <w:szCs w:val="24"/>
        </w:rPr>
        <w:t>№ 184/24</w:t>
      </w:r>
    </w:p>
    <w:p w14:paraId="53BE2531" w14:textId="51843429" w:rsidR="000B5E1E" w:rsidRPr="00E87111" w:rsidRDefault="000B5E1E" w:rsidP="00E87111">
      <w:pPr>
        <w:spacing w:after="0" w:line="240" w:lineRule="auto"/>
        <w:rPr>
          <w:rFonts w:ascii="Arial" w:hAnsi="Arial" w:cs="Arial"/>
          <w:sz w:val="24"/>
          <w:szCs w:val="24"/>
        </w:rPr>
      </w:pPr>
    </w:p>
    <w:p w14:paraId="57D1E2F5" w14:textId="29FCB795" w:rsidR="00E13B8D" w:rsidRPr="00E87111" w:rsidRDefault="00E13B8D" w:rsidP="00E87111">
      <w:pPr>
        <w:spacing w:after="0" w:line="240" w:lineRule="auto"/>
        <w:rPr>
          <w:rFonts w:ascii="Arial" w:hAnsi="Arial" w:cs="Arial"/>
          <w:sz w:val="24"/>
          <w:szCs w:val="24"/>
        </w:rPr>
      </w:pPr>
    </w:p>
    <w:p w14:paraId="75936B37" w14:textId="338515C4" w:rsidR="008A7990" w:rsidRPr="00E87111" w:rsidRDefault="008A7990" w:rsidP="00E87111">
      <w:pPr>
        <w:spacing w:after="0" w:line="240" w:lineRule="auto"/>
        <w:rPr>
          <w:rFonts w:ascii="Arial" w:hAnsi="Arial" w:cs="Arial"/>
          <w:sz w:val="24"/>
          <w:szCs w:val="24"/>
        </w:rPr>
      </w:pPr>
    </w:p>
    <w:tbl>
      <w:tblPr>
        <w:tblStyle w:val="a5"/>
        <w:tblW w:w="0" w:type="auto"/>
        <w:tblLook w:val="04A0" w:firstRow="1" w:lastRow="0" w:firstColumn="1" w:lastColumn="0" w:noHBand="0" w:noVBand="1"/>
      </w:tblPr>
      <w:tblGrid>
        <w:gridCol w:w="3233"/>
        <w:gridCol w:w="3095"/>
        <w:gridCol w:w="1322"/>
        <w:gridCol w:w="1276"/>
        <w:gridCol w:w="1269"/>
      </w:tblGrid>
      <w:tr w:rsidR="00E87111" w:rsidRPr="00771126" w14:paraId="75484C2C" w14:textId="77777777" w:rsidTr="00E87111">
        <w:trPr>
          <w:trHeight w:val="825"/>
        </w:trPr>
        <w:tc>
          <w:tcPr>
            <w:tcW w:w="10195" w:type="dxa"/>
            <w:gridSpan w:val="5"/>
            <w:hideMark/>
          </w:tcPr>
          <w:p w14:paraId="54497978" w14:textId="4D437323" w:rsidR="00E87111" w:rsidRPr="00771126" w:rsidRDefault="00E87111" w:rsidP="00E87111">
            <w:pPr>
              <w:ind w:firstLine="5989"/>
              <w:rPr>
                <w:rFonts w:ascii="Arial" w:hAnsi="Arial" w:cs="Arial"/>
                <w:sz w:val="24"/>
                <w:szCs w:val="24"/>
              </w:rPr>
            </w:pPr>
            <w:r w:rsidRPr="00771126">
              <w:rPr>
                <w:rFonts w:ascii="Arial" w:hAnsi="Arial" w:cs="Arial"/>
                <w:sz w:val="24"/>
                <w:szCs w:val="24"/>
              </w:rPr>
              <w:t>Приложение №</w:t>
            </w:r>
            <w:r w:rsidR="00FE49F7">
              <w:rPr>
                <w:rFonts w:ascii="Arial" w:hAnsi="Arial" w:cs="Arial"/>
                <w:sz w:val="24"/>
                <w:szCs w:val="24"/>
              </w:rPr>
              <w:t xml:space="preserve"> </w:t>
            </w:r>
            <w:r w:rsidRPr="00771126">
              <w:rPr>
                <w:rFonts w:ascii="Arial" w:hAnsi="Arial" w:cs="Arial"/>
                <w:sz w:val="24"/>
                <w:szCs w:val="24"/>
              </w:rPr>
              <w:t>1</w:t>
            </w:r>
          </w:p>
          <w:p w14:paraId="21C5CA36" w14:textId="77777777" w:rsidR="00E87111" w:rsidRPr="00771126" w:rsidRDefault="00E87111" w:rsidP="00E87111">
            <w:pPr>
              <w:ind w:firstLine="5989"/>
              <w:rPr>
                <w:rFonts w:ascii="Arial" w:hAnsi="Arial" w:cs="Arial"/>
                <w:sz w:val="24"/>
                <w:szCs w:val="24"/>
              </w:rPr>
            </w:pPr>
            <w:r w:rsidRPr="00771126">
              <w:rPr>
                <w:rFonts w:ascii="Arial" w:hAnsi="Arial" w:cs="Arial"/>
                <w:sz w:val="24"/>
                <w:szCs w:val="24"/>
              </w:rPr>
              <w:t>к Решению Совета депутатов</w:t>
            </w:r>
          </w:p>
          <w:p w14:paraId="3BEB3662" w14:textId="77777777" w:rsidR="00E87111" w:rsidRPr="00771126" w:rsidRDefault="00E87111" w:rsidP="00E87111">
            <w:pPr>
              <w:ind w:firstLine="5989"/>
              <w:rPr>
                <w:rFonts w:ascii="Arial" w:hAnsi="Arial" w:cs="Arial"/>
                <w:sz w:val="24"/>
                <w:szCs w:val="24"/>
              </w:rPr>
            </w:pPr>
            <w:r w:rsidRPr="00771126">
              <w:rPr>
                <w:rFonts w:ascii="Arial" w:hAnsi="Arial" w:cs="Arial"/>
                <w:sz w:val="24"/>
                <w:szCs w:val="24"/>
              </w:rPr>
              <w:t>городского округа Реутов</w:t>
            </w:r>
          </w:p>
          <w:p w14:paraId="16BD0AD8" w14:textId="77777777" w:rsidR="00E87111" w:rsidRPr="00771126" w:rsidRDefault="00E87111" w:rsidP="00E87111">
            <w:pPr>
              <w:ind w:firstLine="5989"/>
              <w:rPr>
                <w:rFonts w:ascii="Arial" w:hAnsi="Arial" w:cs="Arial"/>
                <w:sz w:val="24"/>
                <w:szCs w:val="24"/>
              </w:rPr>
            </w:pPr>
            <w:r w:rsidRPr="00771126">
              <w:rPr>
                <w:rFonts w:ascii="Arial" w:hAnsi="Arial" w:cs="Arial"/>
                <w:sz w:val="24"/>
                <w:szCs w:val="24"/>
              </w:rPr>
              <w:t>от 03.12.2025 № 73/2025-НА</w:t>
            </w:r>
          </w:p>
          <w:p w14:paraId="1FCC2230" w14:textId="5159B453" w:rsidR="00E87111" w:rsidRPr="00771126" w:rsidRDefault="00E87111" w:rsidP="00E87111">
            <w:pPr>
              <w:ind w:firstLine="5989"/>
              <w:rPr>
                <w:rFonts w:ascii="Arial" w:hAnsi="Arial" w:cs="Arial"/>
                <w:b/>
                <w:sz w:val="24"/>
                <w:szCs w:val="24"/>
              </w:rPr>
            </w:pPr>
            <w:r w:rsidRPr="00771126">
              <w:rPr>
                <w:rFonts w:ascii="Arial" w:hAnsi="Arial" w:cs="Arial"/>
                <w:b/>
                <w:sz w:val="24"/>
                <w:szCs w:val="24"/>
              </w:rPr>
              <w:t xml:space="preserve">(ред. от 06.05.2026 № </w:t>
            </w:r>
            <w:r w:rsidR="00416C31">
              <w:rPr>
                <w:rFonts w:ascii="Arial" w:hAnsi="Arial" w:cs="Arial"/>
                <w:b/>
                <w:sz w:val="24"/>
                <w:szCs w:val="24"/>
              </w:rPr>
              <w:t>20</w:t>
            </w:r>
            <w:r w:rsidRPr="00771126">
              <w:rPr>
                <w:rFonts w:ascii="Arial" w:hAnsi="Arial" w:cs="Arial"/>
                <w:b/>
                <w:sz w:val="24"/>
                <w:szCs w:val="24"/>
              </w:rPr>
              <w:t>/2026-НА)</w:t>
            </w:r>
          </w:p>
        </w:tc>
      </w:tr>
      <w:tr w:rsidR="00E87111" w:rsidRPr="00771126" w14:paraId="384CE053" w14:textId="77777777" w:rsidTr="00E87111">
        <w:trPr>
          <w:trHeight w:val="825"/>
        </w:trPr>
        <w:tc>
          <w:tcPr>
            <w:tcW w:w="10195" w:type="dxa"/>
            <w:gridSpan w:val="5"/>
          </w:tcPr>
          <w:p w14:paraId="0799F4B1" w14:textId="0C18AF76" w:rsidR="00E87111" w:rsidRPr="00771126" w:rsidRDefault="00E87111" w:rsidP="00E87111">
            <w:pPr>
              <w:jc w:val="center"/>
              <w:rPr>
                <w:rFonts w:ascii="Arial" w:hAnsi="Arial" w:cs="Arial"/>
                <w:bCs/>
                <w:sz w:val="24"/>
                <w:szCs w:val="24"/>
              </w:rPr>
            </w:pPr>
            <w:r w:rsidRPr="00771126">
              <w:rPr>
                <w:rFonts w:ascii="Arial" w:hAnsi="Arial" w:cs="Arial"/>
                <w:bCs/>
                <w:sz w:val="24"/>
                <w:szCs w:val="24"/>
              </w:rPr>
              <w:t xml:space="preserve">Поступления доходов в бюджет городского округа Реутов Московской области </w:t>
            </w:r>
            <w:r w:rsidRPr="00771126">
              <w:rPr>
                <w:rFonts w:ascii="Arial" w:hAnsi="Arial" w:cs="Arial"/>
                <w:bCs/>
                <w:sz w:val="24"/>
                <w:szCs w:val="24"/>
              </w:rPr>
              <w:br/>
              <w:t>на 2026 год и на плановый период 2027 и 2028 годов</w:t>
            </w:r>
          </w:p>
        </w:tc>
      </w:tr>
      <w:tr w:rsidR="00E87111" w:rsidRPr="00771126" w14:paraId="0345EB54" w14:textId="77777777" w:rsidTr="00E87111">
        <w:trPr>
          <w:trHeight w:val="300"/>
        </w:trPr>
        <w:tc>
          <w:tcPr>
            <w:tcW w:w="10195" w:type="dxa"/>
            <w:gridSpan w:val="5"/>
            <w:hideMark/>
          </w:tcPr>
          <w:p w14:paraId="719F31C9" w14:textId="77777777" w:rsidR="00E87111" w:rsidRPr="00771126" w:rsidRDefault="00E87111" w:rsidP="00E87111">
            <w:pPr>
              <w:rPr>
                <w:rFonts w:ascii="Arial" w:hAnsi="Arial" w:cs="Arial"/>
                <w:bCs/>
                <w:sz w:val="24"/>
                <w:szCs w:val="24"/>
              </w:rPr>
            </w:pPr>
          </w:p>
        </w:tc>
      </w:tr>
      <w:tr w:rsidR="00E87111" w:rsidRPr="00771126" w14:paraId="375E03D0" w14:textId="77777777" w:rsidTr="00E87111">
        <w:trPr>
          <w:trHeight w:val="240"/>
        </w:trPr>
        <w:tc>
          <w:tcPr>
            <w:tcW w:w="10195" w:type="dxa"/>
            <w:gridSpan w:val="5"/>
            <w:noWrap/>
            <w:hideMark/>
          </w:tcPr>
          <w:p w14:paraId="2C619A02" w14:textId="77777777" w:rsidR="00E87111" w:rsidRPr="00771126" w:rsidRDefault="00E87111" w:rsidP="00E87111">
            <w:pPr>
              <w:rPr>
                <w:rFonts w:ascii="Arial" w:hAnsi="Arial" w:cs="Arial"/>
                <w:sz w:val="24"/>
                <w:szCs w:val="24"/>
              </w:rPr>
            </w:pPr>
            <w:r w:rsidRPr="00771126">
              <w:rPr>
                <w:rFonts w:ascii="Arial" w:hAnsi="Arial" w:cs="Arial"/>
                <w:sz w:val="24"/>
                <w:szCs w:val="24"/>
              </w:rPr>
              <w:t>(тыс. руб.)</w:t>
            </w:r>
          </w:p>
        </w:tc>
      </w:tr>
      <w:tr w:rsidR="00E87111" w:rsidRPr="00771126" w14:paraId="6B23D91D" w14:textId="77777777" w:rsidTr="00E87111">
        <w:trPr>
          <w:trHeight w:val="300"/>
        </w:trPr>
        <w:tc>
          <w:tcPr>
            <w:tcW w:w="3233" w:type="dxa"/>
            <w:vMerge w:val="restart"/>
            <w:noWrap/>
            <w:hideMark/>
          </w:tcPr>
          <w:p w14:paraId="2CC51F2D" w14:textId="77777777" w:rsidR="00E87111" w:rsidRPr="00771126" w:rsidRDefault="00E87111" w:rsidP="00E87111">
            <w:pPr>
              <w:jc w:val="center"/>
              <w:rPr>
                <w:rFonts w:ascii="Arial" w:hAnsi="Arial" w:cs="Arial"/>
                <w:bCs/>
                <w:sz w:val="24"/>
                <w:szCs w:val="24"/>
              </w:rPr>
            </w:pPr>
            <w:r w:rsidRPr="00771126">
              <w:rPr>
                <w:rFonts w:ascii="Arial" w:hAnsi="Arial" w:cs="Arial"/>
                <w:bCs/>
                <w:sz w:val="24"/>
                <w:szCs w:val="24"/>
              </w:rPr>
              <w:t>Код дохода</w:t>
            </w:r>
          </w:p>
        </w:tc>
        <w:tc>
          <w:tcPr>
            <w:tcW w:w="3095" w:type="dxa"/>
            <w:vMerge w:val="restart"/>
            <w:noWrap/>
            <w:hideMark/>
          </w:tcPr>
          <w:p w14:paraId="2149C84F" w14:textId="77777777" w:rsidR="00E87111" w:rsidRPr="00771126" w:rsidRDefault="00E87111" w:rsidP="00E87111">
            <w:pPr>
              <w:jc w:val="center"/>
              <w:rPr>
                <w:rFonts w:ascii="Arial" w:hAnsi="Arial" w:cs="Arial"/>
                <w:bCs/>
                <w:sz w:val="24"/>
                <w:szCs w:val="24"/>
              </w:rPr>
            </w:pPr>
            <w:r w:rsidRPr="00771126">
              <w:rPr>
                <w:rFonts w:ascii="Arial" w:hAnsi="Arial" w:cs="Arial"/>
                <w:bCs/>
                <w:sz w:val="24"/>
                <w:szCs w:val="24"/>
              </w:rPr>
              <w:t>Наименование кода дохода</w:t>
            </w:r>
          </w:p>
        </w:tc>
        <w:tc>
          <w:tcPr>
            <w:tcW w:w="3867" w:type="dxa"/>
            <w:gridSpan w:val="3"/>
            <w:hideMark/>
          </w:tcPr>
          <w:p w14:paraId="269632B4" w14:textId="77777777" w:rsidR="00E87111" w:rsidRPr="00771126" w:rsidRDefault="00E87111" w:rsidP="00E87111">
            <w:pPr>
              <w:jc w:val="center"/>
              <w:rPr>
                <w:rFonts w:ascii="Arial" w:hAnsi="Arial" w:cs="Arial"/>
                <w:bCs/>
                <w:sz w:val="24"/>
                <w:szCs w:val="24"/>
              </w:rPr>
            </w:pPr>
            <w:r w:rsidRPr="00771126">
              <w:rPr>
                <w:rFonts w:ascii="Arial" w:hAnsi="Arial" w:cs="Arial"/>
                <w:bCs/>
                <w:sz w:val="24"/>
                <w:szCs w:val="24"/>
              </w:rPr>
              <w:t>Сумма (тыс. руб.)</w:t>
            </w:r>
          </w:p>
        </w:tc>
      </w:tr>
      <w:tr w:rsidR="00E87111" w:rsidRPr="00771126" w14:paraId="1338BC58" w14:textId="77777777" w:rsidTr="00E87111">
        <w:trPr>
          <w:trHeight w:val="465"/>
        </w:trPr>
        <w:tc>
          <w:tcPr>
            <w:tcW w:w="3233" w:type="dxa"/>
            <w:vMerge/>
            <w:hideMark/>
          </w:tcPr>
          <w:p w14:paraId="594D1070" w14:textId="77777777" w:rsidR="00E87111" w:rsidRPr="00771126" w:rsidRDefault="00E87111" w:rsidP="00E87111">
            <w:pPr>
              <w:jc w:val="center"/>
              <w:rPr>
                <w:rFonts w:ascii="Arial" w:hAnsi="Arial" w:cs="Arial"/>
                <w:bCs/>
                <w:sz w:val="24"/>
                <w:szCs w:val="24"/>
              </w:rPr>
            </w:pPr>
          </w:p>
        </w:tc>
        <w:tc>
          <w:tcPr>
            <w:tcW w:w="3095" w:type="dxa"/>
            <w:vMerge/>
            <w:hideMark/>
          </w:tcPr>
          <w:p w14:paraId="7C7C8FE5" w14:textId="77777777" w:rsidR="00E87111" w:rsidRPr="00771126" w:rsidRDefault="00E87111" w:rsidP="00E87111">
            <w:pPr>
              <w:jc w:val="center"/>
              <w:rPr>
                <w:rFonts w:ascii="Arial" w:hAnsi="Arial" w:cs="Arial"/>
                <w:bCs/>
                <w:sz w:val="24"/>
                <w:szCs w:val="24"/>
              </w:rPr>
            </w:pPr>
          </w:p>
        </w:tc>
        <w:tc>
          <w:tcPr>
            <w:tcW w:w="1322" w:type="dxa"/>
            <w:hideMark/>
          </w:tcPr>
          <w:p w14:paraId="51A94405" w14:textId="77777777" w:rsidR="00E87111" w:rsidRPr="00771126" w:rsidRDefault="00E87111" w:rsidP="00E87111">
            <w:pPr>
              <w:jc w:val="center"/>
              <w:rPr>
                <w:rFonts w:ascii="Arial" w:hAnsi="Arial" w:cs="Arial"/>
                <w:bCs/>
                <w:sz w:val="24"/>
                <w:szCs w:val="24"/>
              </w:rPr>
            </w:pPr>
            <w:r w:rsidRPr="00771126">
              <w:rPr>
                <w:rFonts w:ascii="Arial" w:hAnsi="Arial" w:cs="Arial"/>
                <w:bCs/>
                <w:sz w:val="24"/>
                <w:szCs w:val="24"/>
              </w:rPr>
              <w:t>2026 год</w:t>
            </w:r>
          </w:p>
        </w:tc>
        <w:tc>
          <w:tcPr>
            <w:tcW w:w="1276" w:type="dxa"/>
            <w:hideMark/>
          </w:tcPr>
          <w:p w14:paraId="65A34928" w14:textId="77777777" w:rsidR="00E87111" w:rsidRPr="00771126" w:rsidRDefault="00E87111" w:rsidP="00E87111">
            <w:pPr>
              <w:jc w:val="center"/>
              <w:rPr>
                <w:rFonts w:ascii="Arial" w:hAnsi="Arial" w:cs="Arial"/>
                <w:bCs/>
                <w:sz w:val="24"/>
                <w:szCs w:val="24"/>
              </w:rPr>
            </w:pPr>
            <w:r w:rsidRPr="00771126">
              <w:rPr>
                <w:rFonts w:ascii="Arial" w:hAnsi="Arial" w:cs="Arial"/>
                <w:bCs/>
                <w:sz w:val="24"/>
                <w:szCs w:val="24"/>
              </w:rPr>
              <w:t>2027 год</w:t>
            </w:r>
          </w:p>
        </w:tc>
        <w:tc>
          <w:tcPr>
            <w:tcW w:w="1269" w:type="dxa"/>
            <w:hideMark/>
          </w:tcPr>
          <w:p w14:paraId="443A7F76" w14:textId="77777777" w:rsidR="00E87111" w:rsidRPr="00771126" w:rsidRDefault="00E87111" w:rsidP="00E87111">
            <w:pPr>
              <w:jc w:val="center"/>
              <w:rPr>
                <w:rFonts w:ascii="Arial" w:hAnsi="Arial" w:cs="Arial"/>
                <w:bCs/>
                <w:sz w:val="24"/>
                <w:szCs w:val="24"/>
              </w:rPr>
            </w:pPr>
            <w:r w:rsidRPr="00771126">
              <w:rPr>
                <w:rFonts w:ascii="Arial" w:hAnsi="Arial" w:cs="Arial"/>
                <w:bCs/>
                <w:sz w:val="24"/>
                <w:szCs w:val="24"/>
              </w:rPr>
              <w:t>2028 год</w:t>
            </w:r>
          </w:p>
        </w:tc>
      </w:tr>
      <w:tr w:rsidR="00E87111" w:rsidRPr="00771126" w14:paraId="758D9A74" w14:textId="77777777" w:rsidTr="00E87111">
        <w:trPr>
          <w:trHeight w:val="300"/>
        </w:trPr>
        <w:tc>
          <w:tcPr>
            <w:tcW w:w="3233" w:type="dxa"/>
            <w:hideMark/>
          </w:tcPr>
          <w:p w14:paraId="029E33B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w:t>
            </w:r>
          </w:p>
        </w:tc>
        <w:tc>
          <w:tcPr>
            <w:tcW w:w="3095" w:type="dxa"/>
            <w:hideMark/>
          </w:tcPr>
          <w:p w14:paraId="0A32D2B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w:t>
            </w:r>
          </w:p>
        </w:tc>
        <w:tc>
          <w:tcPr>
            <w:tcW w:w="1322" w:type="dxa"/>
            <w:hideMark/>
          </w:tcPr>
          <w:p w14:paraId="5ACA8B2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w:t>
            </w:r>
          </w:p>
        </w:tc>
        <w:tc>
          <w:tcPr>
            <w:tcW w:w="1276" w:type="dxa"/>
            <w:hideMark/>
          </w:tcPr>
          <w:p w14:paraId="27492B6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4</w:t>
            </w:r>
          </w:p>
        </w:tc>
        <w:tc>
          <w:tcPr>
            <w:tcW w:w="1269" w:type="dxa"/>
            <w:hideMark/>
          </w:tcPr>
          <w:p w14:paraId="3D11F91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w:t>
            </w:r>
          </w:p>
        </w:tc>
      </w:tr>
      <w:tr w:rsidR="00E87111" w:rsidRPr="00771126" w14:paraId="00564DA6" w14:textId="77777777" w:rsidTr="00E87111">
        <w:trPr>
          <w:trHeight w:val="300"/>
        </w:trPr>
        <w:tc>
          <w:tcPr>
            <w:tcW w:w="3233" w:type="dxa"/>
            <w:noWrap/>
            <w:hideMark/>
          </w:tcPr>
          <w:p w14:paraId="546B4FB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1 00 00 000 00 0000 000</w:t>
            </w:r>
          </w:p>
        </w:tc>
        <w:tc>
          <w:tcPr>
            <w:tcW w:w="3095" w:type="dxa"/>
            <w:hideMark/>
          </w:tcPr>
          <w:p w14:paraId="33DD4DB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НАЛОГОВЫЕ И НЕНАЛОГОВЫЕ ДОХОДЫ</w:t>
            </w:r>
          </w:p>
        </w:tc>
        <w:tc>
          <w:tcPr>
            <w:tcW w:w="1322" w:type="dxa"/>
            <w:noWrap/>
            <w:hideMark/>
          </w:tcPr>
          <w:p w14:paraId="4BFBF89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3 772 780,10</w:t>
            </w:r>
          </w:p>
        </w:tc>
        <w:tc>
          <w:tcPr>
            <w:tcW w:w="1276" w:type="dxa"/>
            <w:noWrap/>
            <w:hideMark/>
          </w:tcPr>
          <w:p w14:paraId="1C7D9EA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3 611 891,50</w:t>
            </w:r>
          </w:p>
        </w:tc>
        <w:tc>
          <w:tcPr>
            <w:tcW w:w="1269" w:type="dxa"/>
            <w:noWrap/>
            <w:hideMark/>
          </w:tcPr>
          <w:p w14:paraId="1A3BB9D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3 890 698,90</w:t>
            </w:r>
          </w:p>
        </w:tc>
      </w:tr>
      <w:tr w:rsidR="00E87111" w:rsidRPr="00771126" w14:paraId="2FBD1C41" w14:textId="77777777" w:rsidTr="00E87111">
        <w:trPr>
          <w:trHeight w:val="300"/>
        </w:trPr>
        <w:tc>
          <w:tcPr>
            <w:tcW w:w="3233" w:type="dxa"/>
            <w:noWrap/>
            <w:hideMark/>
          </w:tcPr>
          <w:p w14:paraId="09ED7E2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1 01 00 000 00 0000 000</w:t>
            </w:r>
          </w:p>
        </w:tc>
        <w:tc>
          <w:tcPr>
            <w:tcW w:w="3095" w:type="dxa"/>
            <w:hideMark/>
          </w:tcPr>
          <w:p w14:paraId="770E1F8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НАЛОГИ НА ПРИБЫЛЬ, ДОХОДЫ</w:t>
            </w:r>
          </w:p>
        </w:tc>
        <w:tc>
          <w:tcPr>
            <w:tcW w:w="1322" w:type="dxa"/>
            <w:noWrap/>
            <w:hideMark/>
          </w:tcPr>
          <w:p w14:paraId="73DD239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1 570 277,45</w:t>
            </w:r>
          </w:p>
        </w:tc>
        <w:tc>
          <w:tcPr>
            <w:tcW w:w="1276" w:type="dxa"/>
            <w:noWrap/>
            <w:hideMark/>
          </w:tcPr>
          <w:p w14:paraId="05ABAF4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1 135 503,90</w:t>
            </w:r>
          </w:p>
        </w:tc>
        <w:tc>
          <w:tcPr>
            <w:tcW w:w="1269" w:type="dxa"/>
            <w:noWrap/>
            <w:hideMark/>
          </w:tcPr>
          <w:p w14:paraId="266FF2A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1 255 867,30</w:t>
            </w:r>
          </w:p>
        </w:tc>
      </w:tr>
      <w:tr w:rsidR="00E87111" w:rsidRPr="00771126" w14:paraId="10C55775" w14:textId="77777777" w:rsidTr="00E87111">
        <w:trPr>
          <w:trHeight w:val="300"/>
        </w:trPr>
        <w:tc>
          <w:tcPr>
            <w:tcW w:w="3233" w:type="dxa"/>
            <w:noWrap/>
            <w:hideMark/>
          </w:tcPr>
          <w:p w14:paraId="04F1C1C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1 01 02 000 01 0000 110</w:t>
            </w:r>
          </w:p>
        </w:tc>
        <w:tc>
          <w:tcPr>
            <w:tcW w:w="3095" w:type="dxa"/>
            <w:hideMark/>
          </w:tcPr>
          <w:p w14:paraId="49A4CDA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Налог на доходы физических лиц</w:t>
            </w:r>
          </w:p>
        </w:tc>
        <w:tc>
          <w:tcPr>
            <w:tcW w:w="1322" w:type="dxa"/>
            <w:noWrap/>
            <w:hideMark/>
          </w:tcPr>
          <w:p w14:paraId="52728D5B"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1 570 277,45</w:t>
            </w:r>
          </w:p>
        </w:tc>
        <w:tc>
          <w:tcPr>
            <w:tcW w:w="1276" w:type="dxa"/>
            <w:noWrap/>
            <w:hideMark/>
          </w:tcPr>
          <w:p w14:paraId="0FA5C86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1 135 503,90</w:t>
            </w:r>
          </w:p>
        </w:tc>
        <w:tc>
          <w:tcPr>
            <w:tcW w:w="1269" w:type="dxa"/>
            <w:noWrap/>
            <w:hideMark/>
          </w:tcPr>
          <w:p w14:paraId="66060A4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1 255 867,30</w:t>
            </w:r>
          </w:p>
        </w:tc>
      </w:tr>
      <w:tr w:rsidR="00E87111" w:rsidRPr="00771126" w14:paraId="35F25249" w14:textId="77777777" w:rsidTr="00E87111">
        <w:trPr>
          <w:trHeight w:val="3390"/>
        </w:trPr>
        <w:tc>
          <w:tcPr>
            <w:tcW w:w="3233" w:type="dxa"/>
            <w:noWrap/>
            <w:hideMark/>
          </w:tcPr>
          <w:p w14:paraId="7DB8DB2C" w14:textId="77777777" w:rsidR="00E87111" w:rsidRPr="00771126" w:rsidRDefault="00E87111" w:rsidP="00E87111">
            <w:pPr>
              <w:rPr>
                <w:rFonts w:ascii="Arial" w:hAnsi="Arial" w:cs="Arial"/>
                <w:sz w:val="24"/>
                <w:szCs w:val="24"/>
              </w:rPr>
            </w:pPr>
            <w:r w:rsidRPr="00771126">
              <w:rPr>
                <w:rFonts w:ascii="Arial" w:hAnsi="Arial" w:cs="Arial"/>
                <w:sz w:val="24"/>
                <w:szCs w:val="24"/>
              </w:rPr>
              <w:t>1 01 02 010 01 0000 110</w:t>
            </w:r>
          </w:p>
        </w:tc>
        <w:tc>
          <w:tcPr>
            <w:tcW w:w="3095" w:type="dxa"/>
            <w:hideMark/>
          </w:tcPr>
          <w:p w14:paraId="37BD259D"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w:t>
            </w:r>
            <w:r w:rsidRPr="00771126">
              <w:rPr>
                <w:rFonts w:ascii="Arial" w:hAnsi="Arial" w:cs="Arial"/>
                <w:sz w:val="24"/>
                <w:szCs w:val="24"/>
              </w:rPr>
              <w:lastRenderedPageBreak/>
              <w:t>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322" w:type="dxa"/>
            <w:noWrap/>
            <w:hideMark/>
          </w:tcPr>
          <w:p w14:paraId="6E58D0F9"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1 255 807,97</w:t>
            </w:r>
          </w:p>
        </w:tc>
        <w:tc>
          <w:tcPr>
            <w:tcW w:w="1276" w:type="dxa"/>
            <w:noWrap/>
            <w:hideMark/>
          </w:tcPr>
          <w:p w14:paraId="6055D199" w14:textId="77777777" w:rsidR="00E87111" w:rsidRPr="00771126" w:rsidRDefault="00E87111" w:rsidP="00E87111">
            <w:pPr>
              <w:rPr>
                <w:rFonts w:ascii="Arial" w:hAnsi="Arial" w:cs="Arial"/>
                <w:sz w:val="24"/>
                <w:szCs w:val="24"/>
              </w:rPr>
            </w:pPr>
            <w:r w:rsidRPr="00771126">
              <w:rPr>
                <w:rFonts w:ascii="Arial" w:hAnsi="Arial" w:cs="Arial"/>
                <w:sz w:val="24"/>
                <w:szCs w:val="24"/>
              </w:rPr>
              <w:t>913 269,00</w:t>
            </w:r>
          </w:p>
        </w:tc>
        <w:tc>
          <w:tcPr>
            <w:tcW w:w="1269" w:type="dxa"/>
            <w:noWrap/>
            <w:hideMark/>
          </w:tcPr>
          <w:p w14:paraId="5756BF36" w14:textId="77777777" w:rsidR="00E87111" w:rsidRPr="00771126" w:rsidRDefault="00E87111" w:rsidP="00E87111">
            <w:pPr>
              <w:rPr>
                <w:rFonts w:ascii="Arial" w:hAnsi="Arial" w:cs="Arial"/>
                <w:sz w:val="24"/>
                <w:szCs w:val="24"/>
              </w:rPr>
            </w:pPr>
            <w:r w:rsidRPr="00771126">
              <w:rPr>
                <w:rFonts w:ascii="Arial" w:hAnsi="Arial" w:cs="Arial"/>
                <w:sz w:val="24"/>
                <w:szCs w:val="24"/>
              </w:rPr>
              <w:t>1 010 075,50</w:t>
            </w:r>
          </w:p>
        </w:tc>
      </w:tr>
      <w:tr w:rsidR="00E87111" w:rsidRPr="00771126" w14:paraId="009152F0" w14:textId="77777777" w:rsidTr="00E87111">
        <w:trPr>
          <w:trHeight w:val="3390"/>
        </w:trPr>
        <w:tc>
          <w:tcPr>
            <w:tcW w:w="3233" w:type="dxa"/>
            <w:noWrap/>
            <w:hideMark/>
          </w:tcPr>
          <w:p w14:paraId="2C4B81ED" w14:textId="77777777" w:rsidR="00E87111" w:rsidRPr="00771126" w:rsidRDefault="00E87111" w:rsidP="00E87111">
            <w:pPr>
              <w:rPr>
                <w:rFonts w:ascii="Arial" w:hAnsi="Arial" w:cs="Arial"/>
                <w:sz w:val="24"/>
                <w:szCs w:val="24"/>
              </w:rPr>
            </w:pPr>
            <w:r w:rsidRPr="00771126">
              <w:rPr>
                <w:rFonts w:ascii="Arial" w:hAnsi="Arial" w:cs="Arial"/>
                <w:sz w:val="24"/>
                <w:szCs w:val="24"/>
              </w:rPr>
              <w:t>1 01 02 010 01 0000 110</w:t>
            </w:r>
          </w:p>
        </w:tc>
        <w:tc>
          <w:tcPr>
            <w:tcW w:w="3095" w:type="dxa"/>
            <w:hideMark/>
          </w:tcPr>
          <w:p w14:paraId="67C43EE8"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w:t>
            </w:r>
            <w:r w:rsidRPr="00771126">
              <w:rPr>
                <w:rFonts w:ascii="Arial" w:hAnsi="Arial" w:cs="Arial"/>
                <w:sz w:val="24"/>
                <w:szCs w:val="24"/>
              </w:rPr>
              <w:lastRenderedPageBreak/>
              <w:t>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322" w:type="dxa"/>
            <w:noWrap/>
            <w:hideMark/>
          </w:tcPr>
          <w:p w14:paraId="6EAE3401"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1 255 807,97</w:t>
            </w:r>
          </w:p>
        </w:tc>
        <w:tc>
          <w:tcPr>
            <w:tcW w:w="1276" w:type="dxa"/>
            <w:noWrap/>
            <w:hideMark/>
          </w:tcPr>
          <w:p w14:paraId="2C0DEF85" w14:textId="77777777" w:rsidR="00E87111" w:rsidRPr="00771126" w:rsidRDefault="00E87111" w:rsidP="00E87111">
            <w:pPr>
              <w:rPr>
                <w:rFonts w:ascii="Arial" w:hAnsi="Arial" w:cs="Arial"/>
                <w:sz w:val="24"/>
                <w:szCs w:val="24"/>
              </w:rPr>
            </w:pPr>
            <w:r w:rsidRPr="00771126">
              <w:rPr>
                <w:rFonts w:ascii="Arial" w:hAnsi="Arial" w:cs="Arial"/>
                <w:sz w:val="24"/>
                <w:szCs w:val="24"/>
              </w:rPr>
              <w:t>913 269,00</w:t>
            </w:r>
          </w:p>
        </w:tc>
        <w:tc>
          <w:tcPr>
            <w:tcW w:w="1269" w:type="dxa"/>
            <w:noWrap/>
            <w:hideMark/>
          </w:tcPr>
          <w:p w14:paraId="2DAA7D30" w14:textId="77777777" w:rsidR="00E87111" w:rsidRPr="00771126" w:rsidRDefault="00E87111" w:rsidP="00E87111">
            <w:pPr>
              <w:rPr>
                <w:rFonts w:ascii="Arial" w:hAnsi="Arial" w:cs="Arial"/>
                <w:sz w:val="24"/>
                <w:szCs w:val="24"/>
              </w:rPr>
            </w:pPr>
            <w:r w:rsidRPr="00771126">
              <w:rPr>
                <w:rFonts w:ascii="Arial" w:hAnsi="Arial" w:cs="Arial"/>
                <w:sz w:val="24"/>
                <w:szCs w:val="24"/>
              </w:rPr>
              <w:t>1 010 075,50</w:t>
            </w:r>
          </w:p>
        </w:tc>
      </w:tr>
      <w:tr w:rsidR="00E87111" w:rsidRPr="00771126" w14:paraId="6AEDFD9E" w14:textId="77777777" w:rsidTr="00E87111">
        <w:trPr>
          <w:trHeight w:val="2265"/>
        </w:trPr>
        <w:tc>
          <w:tcPr>
            <w:tcW w:w="3233" w:type="dxa"/>
            <w:noWrap/>
            <w:hideMark/>
          </w:tcPr>
          <w:p w14:paraId="62277303" w14:textId="77777777" w:rsidR="00E87111" w:rsidRPr="00771126" w:rsidRDefault="00E87111" w:rsidP="00E87111">
            <w:pPr>
              <w:rPr>
                <w:rFonts w:ascii="Arial" w:hAnsi="Arial" w:cs="Arial"/>
                <w:sz w:val="24"/>
                <w:szCs w:val="24"/>
              </w:rPr>
            </w:pPr>
            <w:r w:rsidRPr="00771126">
              <w:rPr>
                <w:rFonts w:ascii="Arial" w:hAnsi="Arial" w:cs="Arial"/>
                <w:sz w:val="24"/>
                <w:szCs w:val="24"/>
              </w:rPr>
              <w:t>1 01 02 020 01 0000 110</w:t>
            </w:r>
          </w:p>
        </w:tc>
        <w:tc>
          <w:tcPr>
            <w:tcW w:w="3095" w:type="dxa"/>
            <w:hideMark/>
          </w:tcPr>
          <w:p w14:paraId="1E743247"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w:t>
            </w:r>
            <w:r w:rsidRPr="00771126">
              <w:rPr>
                <w:rFonts w:ascii="Arial" w:hAnsi="Arial" w:cs="Arial"/>
                <w:sz w:val="24"/>
                <w:szCs w:val="24"/>
              </w:rPr>
              <w:lastRenderedPageBreak/>
              <w:t>периоды после 1 января 2025 года)</w:t>
            </w:r>
          </w:p>
        </w:tc>
        <w:tc>
          <w:tcPr>
            <w:tcW w:w="1322" w:type="dxa"/>
            <w:noWrap/>
            <w:hideMark/>
          </w:tcPr>
          <w:p w14:paraId="6AB99A38"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5 621,99</w:t>
            </w:r>
          </w:p>
        </w:tc>
        <w:tc>
          <w:tcPr>
            <w:tcW w:w="1276" w:type="dxa"/>
            <w:noWrap/>
            <w:hideMark/>
          </w:tcPr>
          <w:p w14:paraId="6D5E3AAC" w14:textId="77777777" w:rsidR="00E87111" w:rsidRPr="00771126" w:rsidRDefault="00E87111" w:rsidP="00E87111">
            <w:pPr>
              <w:rPr>
                <w:rFonts w:ascii="Arial" w:hAnsi="Arial" w:cs="Arial"/>
                <w:sz w:val="24"/>
                <w:szCs w:val="24"/>
              </w:rPr>
            </w:pPr>
            <w:r w:rsidRPr="00771126">
              <w:rPr>
                <w:rFonts w:ascii="Arial" w:hAnsi="Arial" w:cs="Arial"/>
                <w:sz w:val="24"/>
                <w:szCs w:val="24"/>
              </w:rPr>
              <w:t>4 088,52</w:t>
            </w:r>
          </w:p>
        </w:tc>
        <w:tc>
          <w:tcPr>
            <w:tcW w:w="1269" w:type="dxa"/>
            <w:noWrap/>
            <w:hideMark/>
          </w:tcPr>
          <w:p w14:paraId="52FDBAA4" w14:textId="77777777" w:rsidR="00E87111" w:rsidRPr="00771126" w:rsidRDefault="00E87111" w:rsidP="00E87111">
            <w:pPr>
              <w:rPr>
                <w:rFonts w:ascii="Arial" w:hAnsi="Arial" w:cs="Arial"/>
                <w:sz w:val="24"/>
                <w:szCs w:val="24"/>
              </w:rPr>
            </w:pPr>
            <w:r w:rsidRPr="00771126">
              <w:rPr>
                <w:rFonts w:ascii="Arial" w:hAnsi="Arial" w:cs="Arial"/>
                <w:sz w:val="24"/>
                <w:szCs w:val="24"/>
              </w:rPr>
              <w:t>4 521,90</w:t>
            </w:r>
          </w:p>
        </w:tc>
      </w:tr>
      <w:tr w:rsidR="00E87111" w:rsidRPr="00771126" w14:paraId="767E94B9" w14:textId="77777777" w:rsidTr="00E87111">
        <w:trPr>
          <w:trHeight w:val="2265"/>
        </w:trPr>
        <w:tc>
          <w:tcPr>
            <w:tcW w:w="3233" w:type="dxa"/>
            <w:noWrap/>
            <w:hideMark/>
          </w:tcPr>
          <w:p w14:paraId="472780A6" w14:textId="77777777" w:rsidR="00E87111" w:rsidRPr="00771126" w:rsidRDefault="00E87111" w:rsidP="00E87111">
            <w:pPr>
              <w:rPr>
                <w:rFonts w:ascii="Arial" w:hAnsi="Arial" w:cs="Arial"/>
                <w:sz w:val="24"/>
                <w:szCs w:val="24"/>
              </w:rPr>
            </w:pPr>
            <w:r w:rsidRPr="00771126">
              <w:rPr>
                <w:rFonts w:ascii="Arial" w:hAnsi="Arial" w:cs="Arial"/>
                <w:sz w:val="24"/>
                <w:szCs w:val="24"/>
              </w:rPr>
              <w:t>1 01 02 020 01 0000 110</w:t>
            </w:r>
          </w:p>
        </w:tc>
        <w:tc>
          <w:tcPr>
            <w:tcW w:w="3095" w:type="dxa"/>
            <w:hideMark/>
          </w:tcPr>
          <w:p w14:paraId="517F29A9"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322" w:type="dxa"/>
            <w:noWrap/>
            <w:hideMark/>
          </w:tcPr>
          <w:p w14:paraId="166E0B91" w14:textId="77777777" w:rsidR="00E87111" w:rsidRPr="00771126" w:rsidRDefault="00E87111" w:rsidP="00E87111">
            <w:pPr>
              <w:rPr>
                <w:rFonts w:ascii="Arial" w:hAnsi="Arial" w:cs="Arial"/>
                <w:sz w:val="24"/>
                <w:szCs w:val="24"/>
              </w:rPr>
            </w:pPr>
            <w:r w:rsidRPr="00771126">
              <w:rPr>
                <w:rFonts w:ascii="Arial" w:hAnsi="Arial" w:cs="Arial"/>
                <w:sz w:val="24"/>
                <w:szCs w:val="24"/>
              </w:rPr>
              <w:t>5 621,99</w:t>
            </w:r>
          </w:p>
        </w:tc>
        <w:tc>
          <w:tcPr>
            <w:tcW w:w="1276" w:type="dxa"/>
            <w:noWrap/>
            <w:hideMark/>
          </w:tcPr>
          <w:p w14:paraId="16BE84FB" w14:textId="77777777" w:rsidR="00E87111" w:rsidRPr="00771126" w:rsidRDefault="00E87111" w:rsidP="00E87111">
            <w:pPr>
              <w:rPr>
                <w:rFonts w:ascii="Arial" w:hAnsi="Arial" w:cs="Arial"/>
                <w:sz w:val="24"/>
                <w:szCs w:val="24"/>
              </w:rPr>
            </w:pPr>
            <w:r w:rsidRPr="00771126">
              <w:rPr>
                <w:rFonts w:ascii="Arial" w:hAnsi="Arial" w:cs="Arial"/>
                <w:sz w:val="24"/>
                <w:szCs w:val="24"/>
              </w:rPr>
              <w:t>4 088,52</w:t>
            </w:r>
          </w:p>
        </w:tc>
        <w:tc>
          <w:tcPr>
            <w:tcW w:w="1269" w:type="dxa"/>
            <w:noWrap/>
            <w:hideMark/>
          </w:tcPr>
          <w:p w14:paraId="260059B7" w14:textId="77777777" w:rsidR="00E87111" w:rsidRPr="00771126" w:rsidRDefault="00E87111" w:rsidP="00E87111">
            <w:pPr>
              <w:rPr>
                <w:rFonts w:ascii="Arial" w:hAnsi="Arial" w:cs="Arial"/>
                <w:sz w:val="24"/>
                <w:szCs w:val="24"/>
              </w:rPr>
            </w:pPr>
            <w:r w:rsidRPr="00771126">
              <w:rPr>
                <w:rFonts w:ascii="Arial" w:hAnsi="Arial" w:cs="Arial"/>
                <w:sz w:val="24"/>
                <w:szCs w:val="24"/>
              </w:rPr>
              <w:t>4 521,90</w:t>
            </w:r>
          </w:p>
        </w:tc>
      </w:tr>
      <w:tr w:rsidR="00E87111" w:rsidRPr="00771126" w14:paraId="55AF2E7E" w14:textId="77777777" w:rsidTr="00E87111">
        <w:trPr>
          <w:trHeight w:val="2040"/>
        </w:trPr>
        <w:tc>
          <w:tcPr>
            <w:tcW w:w="3233" w:type="dxa"/>
            <w:noWrap/>
            <w:hideMark/>
          </w:tcPr>
          <w:p w14:paraId="711C75D7" w14:textId="77777777" w:rsidR="00E87111" w:rsidRPr="00771126" w:rsidRDefault="00E87111" w:rsidP="00E87111">
            <w:pPr>
              <w:rPr>
                <w:rFonts w:ascii="Arial" w:hAnsi="Arial" w:cs="Arial"/>
                <w:sz w:val="24"/>
                <w:szCs w:val="24"/>
              </w:rPr>
            </w:pPr>
            <w:r w:rsidRPr="00771126">
              <w:rPr>
                <w:rFonts w:ascii="Arial" w:hAnsi="Arial" w:cs="Arial"/>
                <w:sz w:val="24"/>
                <w:szCs w:val="24"/>
              </w:rPr>
              <w:t>1 01 02 021 01 0000 110</w:t>
            </w:r>
          </w:p>
        </w:tc>
        <w:tc>
          <w:tcPr>
            <w:tcW w:w="3095" w:type="dxa"/>
            <w:hideMark/>
          </w:tcPr>
          <w:p w14:paraId="6BE1A407"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Pr="00771126">
              <w:rPr>
                <w:rFonts w:ascii="Arial" w:hAnsi="Arial" w:cs="Arial"/>
                <w:sz w:val="24"/>
                <w:szCs w:val="24"/>
              </w:rPr>
              <w:lastRenderedPageBreak/>
              <w:t>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322" w:type="dxa"/>
            <w:noWrap/>
            <w:hideMark/>
          </w:tcPr>
          <w:p w14:paraId="4A5E822D"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1 292,40</w:t>
            </w:r>
          </w:p>
        </w:tc>
        <w:tc>
          <w:tcPr>
            <w:tcW w:w="1276" w:type="dxa"/>
            <w:noWrap/>
            <w:hideMark/>
          </w:tcPr>
          <w:p w14:paraId="26B4C5E6" w14:textId="77777777" w:rsidR="00E87111" w:rsidRPr="00771126" w:rsidRDefault="00E87111" w:rsidP="00E87111">
            <w:pPr>
              <w:rPr>
                <w:rFonts w:ascii="Arial" w:hAnsi="Arial" w:cs="Arial"/>
                <w:sz w:val="24"/>
                <w:szCs w:val="24"/>
              </w:rPr>
            </w:pPr>
            <w:r w:rsidRPr="00771126">
              <w:rPr>
                <w:rFonts w:ascii="Arial" w:hAnsi="Arial" w:cs="Arial"/>
                <w:sz w:val="24"/>
                <w:szCs w:val="24"/>
              </w:rPr>
              <w:t>938,42</w:t>
            </w:r>
          </w:p>
        </w:tc>
        <w:tc>
          <w:tcPr>
            <w:tcW w:w="1269" w:type="dxa"/>
            <w:noWrap/>
            <w:hideMark/>
          </w:tcPr>
          <w:p w14:paraId="0018E253" w14:textId="77777777" w:rsidR="00E87111" w:rsidRPr="00771126" w:rsidRDefault="00E87111" w:rsidP="00E87111">
            <w:pPr>
              <w:rPr>
                <w:rFonts w:ascii="Arial" w:hAnsi="Arial" w:cs="Arial"/>
                <w:sz w:val="24"/>
                <w:szCs w:val="24"/>
              </w:rPr>
            </w:pPr>
            <w:r w:rsidRPr="00771126">
              <w:rPr>
                <w:rFonts w:ascii="Arial" w:hAnsi="Arial" w:cs="Arial"/>
                <w:sz w:val="24"/>
                <w:szCs w:val="24"/>
              </w:rPr>
              <w:t>1 037,90</w:t>
            </w:r>
          </w:p>
        </w:tc>
      </w:tr>
      <w:tr w:rsidR="00E87111" w:rsidRPr="00771126" w14:paraId="54A15AED" w14:textId="77777777" w:rsidTr="00E87111">
        <w:trPr>
          <w:trHeight w:val="2040"/>
        </w:trPr>
        <w:tc>
          <w:tcPr>
            <w:tcW w:w="3233" w:type="dxa"/>
            <w:noWrap/>
            <w:hideMark/>
          </w:tcPr>
          <w:p w14:paraId="3C977549" w14:textId="77777777" w:rsidR="00E87111" w:rsidRPr="00771126" w:rsidRDefault="00E87111" w:rsidP="00E87111">
            <w:pPr>
              <w:rPr>
                <w:rFonts w:ascii="Arial" w:hAnsi="Arial" w:cs="Arial"/>
                <w:sz w:val="24"/>
                <w:szCs w:val="24"/>
              </w:rPr>
            </w:pPr>
            <w:r w:rsidRPr="00771126">
              <w:rPr>
                <w:rFonts w:ascii="Arial" w:hAnsi="Arial" w:cs="Arial"/>
                <w:sz w:val="24"/>
                <w:szCs w:val="24"/>
              </w:rPr>
              <w:t>1 01 02 021 01 0000 110</w:t>
            </w:r>
          </w:p>
        </w:tc>
        <w:tc>
          <w:tcPr>
            <w:tcW w:w="3095" w:type="dxa"/>
            <w:hideMark/>
          </w:tcPr>
          <w:p w14:paraId="197B4D02"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322" w:type="dxa"/>
            <w:noWrap/>
            <w:hideMark/>
          </w:tcPr>
          <w:p w14:paraId="2A461740" w14:textId="77777777" w:rsidR="00E87111" w:rsidRPr="00771126" w:rsidRDefault="00E87111" w:rsidP="00E87111">
            <w:pPr>
              <w:rPr>
                <w:rFonts w:ascii="Arial" w:hAnsi="Arial" w:cs="Arial"/>
                <w:sz w:val="24"/>
                <w:szCs w:val="24"/>
              </w:rPr>
            </w:pPr>
            <w:r w:rsidRPr="00771126">
              <w:rPr>
                <w:rFonts w:ascii="Arial" w:hAnsi="Arial" w:cs="Arial"/>
                <w:sz w:val="24"/>
                <w:szCs w:val="24"/>
              </w:rPr>
              <w:t>1 292,40</w:t>
            </w:r>
          </w:p>
        </w:tc>
        <w:tc>
          <w:tcPr>
            <w:tcW w:w="1276" w:type="dxa"/>
            <w:noWrap/>
            <w:hideMark/>
          </w:tcPr>
          <w:p w14:paraId="5DF6BDB4" w14:textId="77777777" w:rsidR="00E87111" w:rsidRPr="00771126" w:rsidRDefault="00E87111" w:rsidP="00E87111">
            <w:pPr>
              <w:rPr>
                <w:rFonts w:ascii="Arial" w:hAnsi="Arial" w:cs="Arial"/>
                <w:sz w:val="24"/>
                <w:szCs w:val="24"/>
              </w:rPr>
            </w:pPr>
            <w:r w:rsidRPr="00771126">
              <w:rPr>
                <w:rFonts w:ascii="Arial" w:hAnsi="Arial" w:cs="Arial"/>
                <w:sz w:val="24"/>
                <w:szCs w:val="24"/>
              </w:rPr>
              <w:t>938,42</w:t>
            </w:r>
          </w:p>
        </w:tc>
        <w:tc>
          <w:tcPr>
            <w:tcW w:w="1269" w:type="dxa"/>
            <w:noWrap/>
            <w:hideMark/>
          </w:tcPr>
          <w:p w14:paraId="5DD878DB" w14:textId="77777777" w:rsidR="00E87111" w:rsidRPr="00771126" w:rsidRDefault="00E87111" w:rsidP="00E87111">
            <w:pPr>
              <w:rPr>
                <w:rFonts w:ascii="Arial" w:hAnsi="Arial" w:cs="Arial"/>
                <w:sz w:val="24"/>
                <w:szCs w:val="24"/>
              </w:rPr>
            </w:pPr>
            <w:r w:rsidRPr="00771126">
              <w:rPr>
                <w:rFonts w:ascii="Arial" w:hAnsi="Arial" w:cs="Arial"/>
                <w:sz w:val="24"/>
                <w:szCs w:val="24"/>
              </w:rPr>
              <w:t>1 037,90</w:t>
            </w:r>
          </w:p>
        </w:tc>
      </w:tr>
      <w:tr w:rsidR="00E87111" w:rsidRPr="00771126" w14:paraId="39C72DB5" w14:textId="77777777" w:rsidTr="00E87111">
        <w:trPr>
          <w:trHeight w:val="2040"/>
        </w:trPr>
        <w:tc>
          <w:tcPr>
            <w:tcW w:w="3233" w:type="dxa"/>
            <w:noWrap/>
            <w:hideMark/>
          </w:tcPr>
          <w:p w14:paraId="4D2A091E" w14:textId="77777777" w:rsidR="00E87111" w:rsidRPr="00771126" w:rsidRDefault="00E87111" w:rsidP="00E87111">
            <w:pPr>
              <w:rPr>
                <w:rFonts w:ascii="Arial" w:hAnsi="Arial" w:cs="Arial"/>
                <w:sz w:val="24"/>
                <w:szCs w:val="24"/>
              </w:rPr>
            </w:pPr>
            <w:r w:rsidRPr="00771126">
              <w:rPr>
                <w:rFonts w:ascii="Arial" w:hAnsi="Arial" w:cs="Arial"/>
                <w:sz w:val="24"/>
                <w:szCs w:val="24"/>
              </w:rPr>
              <w:t>1 01 02 022 01 0000 110</w:t>
            </w:r>
          </w:p>
        </w:tc>
        <w:tc>
          <w:tcPr>
            <w:tcW w:w="3095" w:type="dxa"/>
            <w:hideMark/>
          </w:tcPr>
          <w:p w14:paraId="60ACA7A0"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771126">
              <w:rPr>
                <w:rFonts w:ascii="Arial" w:hAnsi="Arial" w:cs="Arial"/>
                <w:sz w:val="24"/>
                <w:szCs w:val="24"/>
              </w:rPr>
              <w:lastRenderedPageBreak/>
              <w:t>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322" w:type="dxa"/>
            <w:noWrap/>
            <w:hideMark/>
          </w:tcPr>
          <w:p w14:paraId="5AA79C42"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2 267,51</w:t>
            </w:r>
          </w:p>
        </w:tc>
        <w:tc>
          <w:tcPr>
            <w:tcW w:w="1276" w:type="dxa"/>
            <w:noWrap/>
            <w:hideMark/>
          </w:tcPr>
          <w:p w14:paraId="6B2288D5" w14:textId="77777777" w:rsidR="00E87111" w:rsidRPr="00771126" w:rsidRDefault="00E87111" w:rsidP="00E87111">
            <w:pPr>
              <w:rPr>
                <w:rFonts w:ascii="Arial" w:hAnsi="Arial" w:cs="Arial"/>
                <w:sz w:val="24"/>
                <w:szCs w:val="24"/>
              </w:rPr>
            </w:pPr>
            <w:r w:rsidRPr="00771126">
              <w:rPr>
                <w:rFonts w:ascii="Arial" w:hAnsi="Arial" w:cs="Arial"/>
                <w:sz w:val="24"/>
                <w:szCs w:val="24"/>
              </w:rPr>
              <w:t>1 661,23</w:t>
            </w:r>
          </w:p>
        </w:tc>
        <w:tc>
          <w:tcPr>
            <w:tcW w:w="1269" w:type="dxa"/>
            <w:noWrap/>
            <w:hideMark/>
          </w:tcPr>
          <w:p w14:paraId="26E8530F" w14:textId="77777777" w:rsidR="00E87111" w:rsidRPr="00771126" w:rsidRDefault="00E87111" w:rsidP="00E87111">
            <w:pPr>
              <w:rPr>
                <w:rFonts w:ascii="Arial" w:hAnsi="Arial" w:cs="Arial"/>
                <w:sz w:val="24"/>
                <w:szCs w:val="24"/>
              </w:rPr>
            </w:pPr>
            <w:r w:rsidRPr="00771126">
              <w:rPr>
                <w:rFonts w:ascii="Arial" w:hAnsi="Arial" w:cs="Arial"/>
                <w:sz w:val="24"/>
                <w:szCs w:val="24"/>
              </w:rPr>
              <w:t>1 837,32</w:t>
            </w:r>
          </w:p>
        </w:tc>
      </w:tr>
      <w:tr w:rsidR="00E87111" w:rsidRPr="00771126" w14:paraId="56DC492A" w14:textId="77777777" w:rsidTr="00E87111">
        <w:trPr>
          <w:trHeight w:val="2040"/>
        </w:trPr>
        <w:tc>
          <w:tcPr>
            <w:tcW w:w="3233" w:type="dxa"/>
            <w:noWrap/>
            <w:hideMark/>
          </w:tcPr>
          <w:p w14:paraId="293148A1" w14:textId="77777777" w:rsidR="00E87111" w:rsidRPr="00771126" w:rsidRDefault="00E87111" w:rsidP="00E87111">
            <w:pPr>
              <w:rPr>
                <w:rFonts w:ascii="Arial" w:hAnsi="Arial" w:cs="Arial"/>
                <w:sz w:val="24"/>
                <w:szCs w:val="24"/>
              </w:rPr>
            </w:pPr>
            <w:r w:rsidRPr="00771126">
              <w:rPr>
                <w:rFonts w:ascii="Arial" w:hAnsi="Arial" w:cs="Arial"/>
                <w:sz w:val="24"/>
                <w:szCs w:val="24"/>
              </w:rPr>
              <w:t>1 01 02 022 01 0000 110</w:t>
            </w:r>
          </w:p>
        </w:tc>
        <w:tc>
          <w:tcPr>
            <w:tcW w:w="3095" w:type="dxa"/>
            <w:hideMark/>
          </w:tcPr>
          <w:p w14:paraId="62BC1417"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322" w:type="dxa"/>
            <w:noWrap/>
            <w:hideMark/>
          </w:tcPr>
          <w:p w14:paraId="645B9AC2" w14:textId="77777777" w:rsidR="00E87111" w:rsidRPr="00771126" w:rsidRDefault="00E87111" w:rsidP="00E87111">
            <w:pPr>
              <w:rPr>
                <w:rFonts w:ascii="Arial" w:hAnsi="Arial" w:cs="Arial"/>
                <w:sz w:val="24"/>
                <w:szCs w:val="24"/>
              </w:rPr>
            </w:pPr>
            <w:r w:rsidRPr="00771126">
              <w:rPr>
                <w:rFonts w:ascii="Arial" w:hAnsi="Arial" w:cs="Arial"/>
                <w:sz w:val="24"/>
                <w:szCs w:val="24"/>
              </w:rPr>
              <w:t>2 267,51</w:t>
            </w:r>
          </w:p>
        </w:tc>
        <w:tc>
          <w:tcPr>
            <w:tcW w:w="1276" w:type="dxa"/>
            <w:noWrap/>
            <w:hideMark/>
          </w:tcPr>
          <w:p w14:paraId="294CED9A" w14:textId="77777777" w:rsidR="00E87111" w:rsidRPr="00771126" w:rsidRDefault="00E87111" w:rsidP="00E87111">
            <w:pPr>
              <w:rPr>
                <w:rFonts w:ascii="Arial" w:hAnsi="Arial" w:cs="Arial"/>
                <w:sz w:val="24"/>
                <w:szCs w:val="24"/>
              </w:rPr>
            </w:pPr>
            <w:r w:rsidRPr="00771126">
              <w:rPr>
                <w:rFonts w:ascii="Arial" w:hAnsi="Arial" w:cs="Arial"/>
                <w:sz w:val="24"/>
                <w:szCs w:val="24"/>
              </w:rPr>
              <w:t>1 661,23</w:t>
            </w:r>
          </w:p>
        </w:tc>
        <w:tc>
          <w:tcPr>
            <w:tcW w:w="1269" w:type="dxa"/>
            <w:noWrap/>
            <w:hideMark/>
          </w:tcPr>
          <w:p w14:paraId="074400B8" w14:textId="77777777" w:rsidR="00E87111" w:rsidRPr="00771126" w:rsidRDefault="00E87111" w:rsidP="00E87111">
            <w:pPr>
              <w:rPr>
                <w:rFonts w:ascii="Arial" w:hAnsi="Arial" w:cs="Arial"/>
                <w:sz w:val="24"/>
                <w:szCs w:val="24"/>
              </w:rPr>
            </w:pPr>
            <w:r w:rsidRPr="00771126">
              <w:rPr>
                <w:rFonts w:ascii="Arial" w:hAnsi="Arial" w:cs="Arial"/>
                <w:sz w:val="24"/>
                <w:szCs w:val="24"/>
              </w:rPr>
              <w:t>1 837,32</w:t>
            </w:r>
          </w:p>
        </w:tc>
      </w:tr>
      <w:tr w:rsidR="00E87111" w:rsidRPr="00771126" w14:paraId="46270C1F" w14:textId="77777777" w:rsidTr="00E87111">
        <w:trPr>
          <w:trHeight w:val="2040"/>
        </w:trPr>
        <w:tc>
          <w:tcPr>
            <w:tcW w:w="3233" w:type="dxa"/>
            <w:noWrap/>
            <w:hideMark/>
          </w:tcPr>
          <w:p w14:paraId="5BEFC48C"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1 01 02 023 01 0000 110</w:t>
            </w:r>
          </w:p>
        </w:tc>
        <w:tc>
          <w:tcPr>
            <w:tcW w:w="3095" w:type="dxa"/>
            <w:hideMark/>
          </w:tcPr>
          <w:p w14:paraId="1854051B"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322" w:type="dxa"/>
            <w:noWrap/>
            <w:hideMark/>
          </w:tcPr>
          <w:p w14:paraId="6A5492E8" w14:textId="77777777" w:rsidR="00E87111" w:rsidRPr="00771126" w:rsidRDefault="00E87111" w:rsidP="00E87111">
            <w:pPr>
              <w:rPr>
                <w:rFonts w:ascii="Arial" w:hAnsi="Arial" w:cs="Arial"/>
                <w:sz w:val="24"/>
                <w:szCs w:val="24"/>
              </w:rPr>
            </w:pPr>
            <w:r w:rsidRPr="00771126">
              <w:rPr>
                <w:rFonts w:ascii="Arial" w:hAnsi="Arial" w:cs="Arial"/>
                <w:sz w:val="24"/>
                <w:szCs w:val="24"/>
              </w:rPr>
              <w:t>117,09</w:t>
            </w:r>
          </w:p>
        </w:tc>
        <w:tc>
          <w:tcPr>
            <w:tcW w:w="1276" w:type="dxa"/>
            <w:noWrap/>
            <w:hideMark/>
          </w:tcPr>
          <w:p w14:paraId="4994ADAA" w14:textId="77777777" w:rsidR="00E87111" w:rsidRPr="00771126" w:rsidRDefault="00E87111" w:rsidP="00E87111">
            <w:pPr>
              <w:rPr>
                <w:rFonts w:ascii="Arial" w:hAnsi="Arial" w:cs="Arial"/>
                <w:sz w:val="24"/>
                <w:szCs w:val="24"/>
              </w:rPr>
            </w:pPr>
            <w:r w:rsidRPr="00771126">
              <w:rPr>
                <w:rFonts w:ascii="Arial" w:hAnsi="Arial" w:cs="Arial"/>
                <w:sz w:val="24"/>
                <w:szCs w:val="24"/>
              </w:rPr>
              <w:t>79,78</w:t>
            </w:r>
          </w:p>
        </w:tc>
        <w:tc>
          <w:tcPr>
            <w:tcW w:w="1269" w:type="dxa"/>
            <w:noWrap/>
            <w:hideMark/>
          </w:tcPr>
          <w:p w14:paraId="67D7355D" w14:textId="77777777" w:rsidR="00E87111" w:rsidRPr="00771126" w:rsidRDefault="00E87111" w:rsidP="00E87111">
            <w:pPr>
              <w:rPr>
                <w:rFonts w:ascii="Arial" w:hAnsi="Arial" w:cs="Arial"/>
                <w:sz w:val="24"/>
                <w:szCs w:val="24"/>
              </w:rPr>
            </w:pPr>
            <w:r w:rsidRPr="00771126">
              <w:rPr>
                <w:rFonts w:ascii="Arial" w:hAnsi="Arial" w:cs="Arial"/>
                <w:sz w:val="24"/>
                <w:szCs w:val="24"/>
              </w:rPr>
              <w:t>88,24</w:t>
            </w:r>
          </w:p>
        </w:tc>
      </w:tr>
      <w:tr w:rsidR="00E87111" w:rsidRPr="00771126" w14:paraId="610414F5" w14:textId="77777777" w:rsidTr="00E87111">
        <w:trPr>
          <w:trHeight w:val="2040"/>
        </w:trPr>
        <w:tc>
          <w:tcPr>
            <w:tcW w:w="3233" w:type="dxa"/>
            <w:noWrap/>
            <w:hideMark/>
          </w:tcPr>
          <w:p w14:paraId="6308EB35" w14:textId="77777777" w:rsidR="00E87111" w:rsidRPr="00771126" w:rsidRDefault="00E87111" w:rsidP="00E87111">
            <w:pPr>
              <w:rPr>
                <w:rFonts w:ascii="Arial" w:hAnsi="Arial" w:cs="Arial"/>
                <w:sz w:val="24"/>
                <w:szCs w:val="24"/>
              </w:rPr>
            </w:pPr>
            <w:r w:rsidRPr="00771126">
              <w:rPr>
                <w:rFonts w:ascii="Arial" w:hAnsi="Arial" w:cs="Arial"/>
                <w:sz w:val="24"/>
                <w:szCs w:val="24"/>
              </w:rPr>
              <w:t>1 01 02 023 01 0000 110</w:t>
            </w:r>
          </w:p>
        </w:tc>
        <w:tc>
          <w:tcPr>
            <w:tcW w:w="3095" w:type="dxa"/>
            <w:hideMark/>
          </w:tcPr>
          <w:p w14:paraId="68344A4F"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w:t>
            </w:r>
            <w:r w:rsidRPr="00771126">
              <w:rPr>
                <w:rFonts w:ascii="Arial" w:hAnsi="Arial" w:cs="Arial"/>
                <w:sz w:val="24"/>
                <w:szCs w:val="24"/>
              </w:rPr>
              <w:lastRenderedPageBreak/>
              <w:t>относящейся к части налоговой базы, превышающей 20 миллионов рублей и составляющей не более 50 миллионов рублей)</w:t>
            </w:r>
          </w:p>
        </w:tc>
        <w:tc>
          <w:tcPr>
            <w:tcW w:w="1322" w:type="dxa"/>
            <w:noWrap/>
            <w:hideMark/>
          </w:tcPr>
          <w:p w14:paraId="3913B4C8"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117,09</w:t>
            </w:r>
          </w:p>
        </w:tc>
        <w:tc>
          <w:tcPr>
            <w:tcW w:w="1276" w:type="dxa"/>
            <w:noWrap/>
            <w:hideMark/>
          </w:tcPr>
          <w:p w14:paraId="440B2EB4" w14:textId="77777777" w:rsidR="00E87111" w:rsidRPr="00771126" w:rsidRDefault="00E87111" w:rsidP="00E87111">
            <w:pPr>
              <w:rPr>
                <w:rFonts w:ascii="Arial" w:hAnsi="Arial" w:cs="Arial"/>
                <w:sz w:val="24"/>
                <w:szCs w:val="24"/>
              </w:rPr>
            </w:pPr>
            <w:r w:rsidRPr="00771126">
              <w:rPr>
                <w:rFonts w:ascii="Arial" w:hAnsi="Arial" w:cs="Arial"/>
                <w:sz w:val="24"/>
                <w:szCs w:val="24"/>
              </w:rPr>
              <w:t>79,78</w:t>
            </w:r>
          </w:p>
        </w:tc>
        <w:tc>
          <w:tcPr>
            <w:tcW w:w="1269" w:type="dxa"/>
            <w:noWrap/>
            <w:hideMark/>
          </w:tcPr>
          <w:p w14:paraId="7C0B8541" w14:textId="77777777" w:rsidR="00E87111" w:rsidRPr="00771126" w:rsidRDefault="00E87111" w:rsidP="00E87111">
            <w:pPr>
              <w:rPr>
                <w:rFonts w:ascii="Arial" w:hAnsi="Arial" w:cs="Arial"/>
                <w:sz w:val="24"/>
                <w:szCs w:val="24"/>
              </w:rPr>
            </w:pPr>
            <w:r w:rsidRPr="00771126">
              <w:rPr>
                <w:rFonts w:ascii="Arial" w:hAnsi="Arial" w:cs="Arial"/>
                <w:sz w:val="24"/>
                <w:szCs w:val="24"/>
              </w:rPr>
              <w:t>88,24</w:t>
            </w:r>
          </w:p>
        </w:tc>
      </w:tr>
      <w:tr w:rsidR="00E87111" w:rsidRPr="00771126" w14:paraId="53298444" w14:textId="77777777" w:rsidTr="00E87111">
        <w:trPr>
          <w:trHeight w:val="1815"/>
        </w:trPr>
        <w:tc>
          <w:tcPr>
            <w:tcW w:w="3233" w:type="dxa"/>
            <w:noWrap/>
            <w:hideMark/>
          </w:tcPr>
          <w:p w14:paraId="74A4EF11" w14:textId="77777777" w:rsidR="00E87111" w:rsidRPr="00771126" w:rsidRDefault="00E87111" w:rsidP="00E87111">
            <w:pPr>
              <w:rPr>
                <w:rFonts w:ascii="Arial" w:hAnsi="Arial" w:cs="Arial"/>
                <w:sz w:val="24"/>
                <w:szCs w:val="24"/>
              </w:rPr>
            </w:pPr>
            <w:r w:rsidRPr="00771126">
              <w:rPr>
                <w:rFonts w:ascii="Arial" w:hAnsi="Arial" w:cs="Arial"/>
                <w:sz w:val="24"/>
                <w:szCs w:val="24"/>
              </w:rPr>
              <w:t>1 01 02 030 01 0000 110</w:t>
            </w:r>
          </w:p>
        </w:tc>
        <w:tc>
          <w:tcPr>
            <w:tcW w:w="3095" w:type="dxa"/>
            <w:hideMark/>
          </w:tcPr>
          <w:p w14:paraId="767446E0"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322" w:type="dxa"/>
            <w:noWrap/>
            <w:hideMark/>
          </w:tcPr>
          <w:p w14:paraId="65CFE833" w14:textId="77777777" w:rsidR="00E87111" w:rsidRPr="00771126" w:rsidRDefault="00E87111" w:rsidP="00E87111">
            <w:pPr>
              <w:rPr>
                <w:rFonts w:ascii="Arial" w:hAnsi="Arial" w:cs="Arial"/>
                <w:sz w:val="24"/>
                <w:szCs w:val="24"/>
              </w:rPr>
            </w:pPr>
            <w:r w:rsidRPr="00771126">
              <w:rPr>
                <w:rFonts w:ascii="Arial" w:hAnsi="Arial" w:cs="Arial"/>
                <w:sz w:val="24"/>
                <w:szCs w:val="24"/>
              </w:rPr>
              <w:t>38 588,35</w:t>
            </w:r>
          </w:p>
        </w:tc>
        <w:tc>
          <w:tcPr>
            <w:tcW w:w="1276" w:type="dxa"/>
            <w:noWrap/>
            <w:hideMark/>
          </w:tcPr>
          <w:p w14:paraId="740BCADC" w14:textId="77777777" w:rsidR="00E87111" w:rsidRPr="00771126" w:rsidRDefault="00E87111" w:rsidP="00E87111">
            <w:pPr>
              <w:rPr>
                <w:rFonts w:ascii="Arial" w:hAnsi="Arial" w:cs="Arial"/>
                <w:sz w:val="24"/>
                <w:szCs w:val="24"/>
              </w:rPr>
            </w:pPr>
            <w:r w:rsidRPr="00771126">
              <w:rPr>
                <w:rFonts w:ascii="Arial" w:hAnsi="Arial" w:cs="Arial"/>
                <w:sz w:val="24"/>
                <w:szCs w:val="24"/>
              </w:rPr>
              <w:t>28 062,80</w:t>
            </w:r>
          </w:p>
        </w:tc>
        <w:tc>
          <w:tcPr>
            <w:tcW w:w="1269" w:type="dxa"/>
            <w:noWrap/>
            <w:hideMark/>
          </w:tcPr>
          <w:p w14:paraId="03724E11" w14:textId="77777777" w:rsidR="00E87111" w:rsidRPr="00771126" w:rsidRDefault="00E87111" w:rsidP="00E87111">
            <w:pPr>
              <w:rPr>
                <w:rFonts w:ascii="Arial" w:hAnsi="Arial" w:cs="Arial"/>
                <w:sz w:val="24"/>
                <w:szCs w:val="24"/>
              </w:rPr>
            </w:pPr>
            <w:r w:rsidRPr="00771126">
              <w:rPr>
                <w:rFonts w:ascii="Arial" w:hAnsi="Arial" w:cs="Arial"/>
                <w:sz w:val="24"/>
                <w:szCs w:val="24"/>
              </w:rPr>
              <w:t>31 037,45</w:t>
            </w:r>
          </w:p>
        </w:tc>
      </w:tr>
      <w:tr w:rsidR="00E87111" w:rsidRPr="00771126" w14:paraId="60BB81FF" w14:textId="77777777" w:rsidTr="00E87111">
        <w:trPr>
          <w:trHeight w:val="1815"/>
        </w:trPr>
        <w:tc>
          <w:tcPr>
            <w:tcW w:w="3233" w:type="dxa"/>
            <w:noWrap/>
            <w:hideMark/>
          </w:tcPr>
          <w:p w14:paraId="7AC41757" w14:textId="77777777" w:rsidR="00E87111" w:rsidRPr="00771126" w:rsidRDefault="00E87111" w:rsidP="00E87111">
            <w:pPr>
              <w:rPr>
                <w:rFonts w:ascii="Arial" w:hAnsi="Arial" w:cs="Arial"/>
                <w:sz w:val="24"/>
                <w:szCs w:val="24"/>
              </w:rPr>
            </w:pPr>
            <w:r w:rsidRPr="00771126">
              <w:rPr>
                <w:rFonts w:ascii="Arial" w:hAnsi="Arial" w:cs="Arial"/>
                <w:sz w:val="24"/>
                <w:szCs w:val="24"/>
              </w:rPr>
              <w:t>1 01 02 030 01 0000 110</w:t>
            </w:r>
          </w:p>
        </w:tc>
        <w:tc>
          <w:tcPr>
            <w:tcW w:w="3095" w:type="dxa"/>
            <w:hideMark/>
          </w:tcPr>
          <w:p w14:paraId="4FC0615C"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w:t>
            </w:r>
            <w:r w:rsidRPr="00771126">
              <w:rPr>
                <w:rFonts w:ascii="Arial" w:hAnsi="Arial" w:cs="Arial"/>
                <w:sz w:val="24"/>
                <w:szCs w:val="24"/>
              </w:rPr>
              <w:lastRenderedPageBreak/>
              <w:t>части суммы налога, не превышающей 312 тысяч рублей за налоговые периоды после 1 января 2025 года)</w:t>
            </w:r>
          </w:p>
        </w:tc>
        <w:tc>
          <w:tcPr>
            <w:tcW w:w="1322" w:type="dxa"/>
            <w:noWrap/>
            <w:hideMark/>
          </w:tcPr>
          <w:p w14:paraId="2263F0E6"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38 588,35</w:t>
            </w:r>
          </w:p>
        </w:tc>
        <w:tc>
          <w:tcPr>
            <w:tcW w:w="1276" w:type="dxa"/>
            <w:noWrap/>
            <w:hideMark/>
          </w:tcPr>
          <w:p w14:paraId="6F1D5F4C" w14:textId="77777777" w:rsidR="00E87111" w:rsidRPr="00771126" w:rsidRDefault="00E87111" w:rsidP="00E87111">
            <w:pPr>
              <w:rPr>
                <w:rFonts w:ascii="Arial" w:hAnsi="Arial" w:cs="Arial"/>
                <w:sz w:val="24"/>
                <w:szCs w:val="24"/>
              </w:rPr>
            </w:pPr>
            <w:r w:rsidRPr="00771126">
              <w:rPr>
                <w:rFonts w:ascii="Arial" w:hAnsi="Arial" w:cs="Arial"/>
                <w:sz w:val="24"/>
                <w:szCs w:val="24"/>
              </w:rPr>
              <w:t>28 062,80</w:t>
            </w:r>
          </w:p>
        </w:tc>
        <w:tc>
          <w:tcPr>
            <w:tcW w:w="1269" w:type="dxa"/>
            <w:noWrap/>
            <w:hideMark/>
          </w:tcPr>
          <w:p w14:paraId="54DDEC35" w14:textId="77777777" w:rsidR="00E87111" w:rsidRPr="00771126" w:rsidRDefault="00E87111" w:rsidP="00E87111">
            <w:pPr>
              <w:rPr>
                <w:rFonts w:ascii="Arial" w:hAnsi="Arial" w:cs="Arial"/>
                <w:sz w:val="24"/>
                <w:szCs w:val="24"/>
              </w:rPr>
            </w:pPr>
            <w:r w:rsidRPr="00771126">
              <w:rPr>
                <w:rFonts w:ascii="Arial" w:hAnsi="Arial" w:cs="Arial"/>
                <w:sz w:val="24"/>
                <w:szCs w:val="24"/>
              </w:rPr>
              <w:t>31 037,45</w:t>
            </w:r>
          </w:p>
        </w:tc>
      </w:tr>
      <w:tr w:rsidR="00E87111" w:rsidRPr="00771126" w14:paraId="19DBAF3D" w14:textId="77777777" w:rsidTr="00E87111">
        <w:trPr>
          <w:trHeight w:val="1140"/>
        </w:trPr>
        <w:tc>
          <w:tcPr>
            <w:tcW w:w="3233" w:type="dxa"/>
            <w:noWrap/>
            <w:hideMark/>
          </w:tcPr>
          <w:p w14:paraId="1476FE30" w14:textId="77777777" w:rsidR="00E87111" w:rsidRPr="00771126" w:rsidRDefault="00E87111" w:rsidP="00E87111">
            <w:pPr>
              <w:rPr>
                <w:rFonts w:ascii="Arial" w:hAnsi="Arial" w:cs="Arial"/>
                <w:sz w:val="24"/>
                <w:szCs w:val="24"/>
              </w:rPr>
            </w:pPr>
            <w:r w:rsidRPr="00771126">
              <w:rPr>
                <w:rFonts w:ascii="Arial" w:hAnsi="Arial" w:cs="Arial"/>
                <w:sz w:val="24"/>
                <w:szCs w:val="24"/>
              </w:rPr>
              <w:t>1 01 02 040 01 0000 110</w:t>
            </w:r>
          </w:p>
        </w:tc>
        <w:tc>
          <w:tcPr>
            <w:tcW w:w="3095" w:type="dxa"/>
            <w:hideMark/>
          </w:tcPr>
          <w:p w14:paraId="34023627"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322" w:type="dxa"/>
            <w:noWrap/>
            <w:hideMark/>
          </w:tcPr>
          <w:p w14:paraId="53E45148" w14:textId="77777777" w:rsidR="00E87111" w:rsidRPr="00771126" w:rsidRDefault="00E87111" w:rsidP="00E87111">
            <w:pPr>
              <w:rPr>
                <w:rFonts w:ascii="Arial" w:hAnsi="Arial" w:cs="Arial"/>
                <w:sz w:val="24"/>
                <w:szCs w:val="24"/>
              </w:rPr>
            </w:pPr>
            <w:r w:rsidRPr="00771126">
              <w:rPr>
                <w:rFonts w:ascii="Arial" w:hAnsi="Arial" w:cs="Arial"/>
                <w:sz w:val="24"/>
                <w:szCs w:val="24"/>
              </w:rPr>
              <w:t>8 857,72</w:t>
            </w:r>
          </w:p>
        </w:tc>
        <w:tc>
          <w:tcPr>
            <w:tcW w:w="1276" w:type="dxa"/>
            <w:noWrap/>
            <w:hideMark/>
          </w:tcPr>
          <w:p w14:paraId="790F0C32"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5153E096"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6F72AA0A" w14:textId="77777777" w:rsidTr="00E87111">
        <w:trPr>
          <w:trHeight w:val="1140"/>
        </w:trPr>
        <w:tc>
          <w:tcPr>
            <w:tcW w:w="3233" w:type="dxa"/>
            <w:noWrap/>
            <w:hideMark/>
          </w:tcPr>
          <w:p w14:paraId="1BDE7B59" w14:textId="77777777" w:rsidR="00E87111" w:rsidRPr="00771126" w:rsidRDefault="00E87111" w:rsidP="00E87111">
            <w:pPr>
              <w:rPr>
                <w:rFonts w:ascii="Arial" w:hAnsi="Arial" w:cs="Arial"/>
                <w:sz w:val="24"/>
                <w:szCs w:val="24"/>
              </w:rPr>
            </w:pPr>
            <w:r w:rsidRPr="00771126">
              <w:rPr>
                <w:rFonts w:ascii="Arial" w:hAnsi="Arial" w:cs="Arial"/>
                <w:sz w:val="24"/>
                <w:szCs w:val="24"/>
              </w:rPr>
              <w:t>1 01 02 040 01 0000 110</w:t>
            </w:r>
          </w:p>
        </w:tc>
        <w:tc>
          <w:tcPr>
            <w:tcW w:w="3095" w:type="dxa"/>
            <w:hideMark/>
          </w:tcPr>
          <w:p w14:paraId="412EC40C"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322" w:type="dxa"/>
            <w:noWrap/>
            <w:hideMark/>
          </w:tcPr>
          <w:p w14:paraId="3A23DB79" w14:textId="77777777" w:rsidR="00E87111" w:rsidRPr="00771126" w:rsidRDefault="00E87111" w:rsidP="00E87111">
            <w:pPr>
              <w:rPr>
                <w:rFonts w:ascii="Arial" w:hAnsi="Arial" w:cs="Arial"/>
                <w:sz w:val="24"/>
                <w:szCs w:val="24"/>
              </w:rPr>
            </w:pPr>
            <w:r w:rsidRPr="00771126">
              <w:rPr>
                <w:rFonts w:ascii="Arial" w:hAnsi="Arial" w:cs="Arial"/>
                <w:sz w:val="24"/>
                <w:szCs w:val="24"/>
              </w:rPr>
              <w:t>8 857,72</w:t>
            </w:r>
          </w:p>
        </w:tc>
        <w:tc>
          <w:tcPr>
            <w:tcW w:w="1276" w:type="dxa"/>
            <w:noWrap/>
            <w:hideMark/>
          </w:tcPr>
          <w:p w14:paraId="0CA78601"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11CC8E10"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1E37BBAA" w14:textId="77777777" w:rsidTr="00E87111">
        <w:trPr>
          <w:trHeight w:val="4740"/>
        </w:trPr>
        <w:tc>
          <w:tcPr>
            <w:tcW w:w="3233" w:type="dxa"/>
            <w:noWrap/>
            <w:hideMark/>
          </w:tcPr>
          <w:p w14:paraId="1CF2449C"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1 01 02 080 01 0000 110</w:t>
            </w:r>
          </w:p>
        </w:tc>
        <w:tc>
          <w:tcPr>
            <w:tcW w:w="3095" w:type="dxa"/>
            <w:hideMark/>
          </w:tcPr>
          <w:p w14:paraId="153EDBA2"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w:t>
            </w:r>
            <w:r w:rsidRPr="00771126">
              <w:rPr>
                <w:rFonts w:ascii="Arial" w:hAnsi="Arial" w:cs="Arial"/>
                <w:sz w:val="24"/>
                <w:szCs w:val="24"/>
              </w:rPr>
              <w:lastRenderedPageBreak/>
              <w:t>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322" w:type="dxa"/>
            <w:noWrap/>
            <w:hideMark/>
          </w:tcPr>
          <w:p w14:paraId="277C89DB"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72 882,16</w:t>
            </w:r>
          </w:p>
        </w:tc>
        <w:tc>
          <w:tcPr>
            <w:tcW w:w="1276" w:type="dxa"/>
            <w:noWrap/>
            <w:hideMark/>
          </w:tcPr>
          <w:p w14:paraId="6FC14C48" w14:textId="77777777" w:rsidR="00E87111" w:rsidRPr="00771126" w:rsidRDefault="00E87111" w:rsidP="00E87111">
            <w:pPr>
              <w:rPr>
                <w:rFonts w:ascii="Arial" w:hAnsi="Arial" w:cs="Arial"/>
                <w:sz w:val="24"/>
                <w:szCs w:val="24"/>
              </w:rPr>
            </w:pPr>
            <w:r w:rsidRPr="00771126">
              <w:rPr>
                <w:rFonts w:ascii="Arial" w:hAnsi="Arial" w:cs="Arial"/>
                <w:sz w:val="24"/>
                <w:szCs w:val="24"/>
              </w:rPr>
              <w:t>52 920,30</w:t>
            </w:r>
          </w:p>
        </w:tc>
        <w:tc>
          <w:tcPr>
            <w:tcW w:w="1269" w:type="dxa"/>
            <w:noWrap/>
            <w:hideMark/>
          </w:tcPr>
          <w:p w14:paraId="6598490F" w14:textId="77777777" w:rsidR="00E87111" w:rsidRPr="00771126" w:rsidRDefault="00E87111" w:rsidP="00E87111">
            <w:pPr>
              <w:rPr>
                <w:rFonts w:ascii="Arial" w:hAnsi="Arial" w:cs="Arial"/>
                <w:sz w:val="24"/>
                <w:szCs w:val="24"/>
              </w:rPr>
            </w:pPr>
            <w:r w:rsidRPr="00771126">
              <w:rPr>
                <w:rFonts w:ascii="Arial" w:hAnsi="Arial" w:cs="Arial"/>
                <w:sz w:val="24"/>
                <w:szCs w:val="24"/>
              </w:rPr>
              <w:t>58 529,85</w:t>
            </w:r>
          </w:p>
        </w:tc>
      </w:tr>
      <w:tr w:rsidR="00E87111" w:rsidRPr="00771126" w14:paraId="7C15DA04" w14:textId="77777777" w:rsidTr="00E87111">
        <w:trPr>
          <w:trHeight w:val="4740"/>
        </w:trPr>
        <w:tc>
          <w:tcPr>
            <w:tcW w:w="3233" w:type="dxa"/>
            <w:noWrap/>
            <w:hideMark/>
          </w:tcPr>
          <w:p w14:paraId="5B271BDC" w14:textId="77777777" w:rsidR="00E87111" w:rsidRPr="00771126" w:rsidRDefault="00E87111" w:rsidP="00E87111">
            <w:pPr>
              <w:rPr>
                <w:rFonts w:ascii="Arial" w:hAnsi="Arial" w:cs="Arial"/>
                <w:sz w:val="24"/>
                <w:szCs w:val="24"/>
              </w:rPr>
            </w:pPr>
            <w:r w:rsidRPr="00771126">
              <w:rPr>
                <w:rFonts w:ascii="Arial" w:hAnsi="Arial" w:cs="Arial"/>
                <w:sz w:val="24"/>
                <w:szCs w:val="24"/>
              </w:rPr>
              <w:t>1 01 02 080 01 0000 110</w:t>
            </w:r>
          </w:p>
        </w:tc>
        <w:tc>
          <w:tcPr>
            <w:tcW w:w="3095" w:type="dxa"/>
            <w:hideMark/>
          </w:tcPr>
          <w:p w14:paraId="06649C1F"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w:t>
            </w:r>
            <w:r w:rsidRPr="00771126">
              <w:rPr>
                <w:rFonts w:ascii="Arial" w:hAnsi="Arial" w:cs="Arial"/>
                <w:sz w:val="24"/>
                <w:szCs w:val="24"/>
              </w:rPr>
              <w:lastRenderedPageBreak/>
              <w:t>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322" w:type="dxa"/>
            <w:noWrap/>
            <w:hideMark/>
          </w:tcPr>
          <w:p w14:paraId="5CC5F287"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72 882,16</w:t>
            </w:r>
          </w:p>
        </w:tc>
        <w:tc>
          <w:tcPr>
            <w:tcW w:w="1276" w:type="dxa"/>
            <w:noWrap/>
            <w:hideMark/>
          </w:tcPr>
          <w:p w14:paraId="30F617C2" w14:textId="77777777" w:rsidR="00E87111" w:rsidRPr="00771126" w:rsidRDefault="00E87111" w:rsidP="00E87111">
            <w:pPr>
              <w:rPr>
                <w:rFonts w:ascii="Arial" w:hAnsi="Arial" w:cs="Arial"/>
                <w:sz w:val="24"/>
                <w:szCs w:val="24"/>
              </w:rPr>
            </w:pPr>
            <w:r w:rsidRPr="00771126">
              <w:rPr>
                <w:rFonts w:ascii="Arial" w:hAnsi="Arial" w:cs="Arial"/>
                <w:sz w:val="24"/>
                <w:szCs w:val="24"/>
              </w:rPr>
              <w:t>52 920,30</w:t>
            </w:r>
          </w:p>
        </w:tc>
        <w:tc>
          <w:tcPr>
            <w:tcW w:w="1269" w:type="dxa"/>
            <w:noWrap/>
            <w:hideMark/>
          </w:tcPr>
          <w:p w14:paraId="6BFA4AD6" w14:textId="77777777" w:rsidR="00E87111" w:rsidRPr="00771126" w:rsidRDefault="00E87111" w:rsidP="00E87111">
            <w:pPr>
              <w:rPr>
                <w:rFonts w:ascii="Arial" w:hAnsi="Arial" w:cs="Arial"/>
                <w:sz w:val="24"/>
                <w:szCs w:val="24"/>
              </w:rPr>
            </w:pPr>
            <w:r w:rsidRPr="00771126">
              <w:rPr>
                <w:rFonts w:ascii="Arial" w:hAnsi="Arial" w:cs="Arial"/>
                <w:sz w:val="24"/>
                <w:szCs w:val="24"/>
              </w:rPr>
              <w:t>58 529,85</w:t>
            </w:r>
          </w:p>
        </w:tc>
      </w:tr>
      <w:tr w:rsidR="00E87111" w:rsidRPr="00771126" w14:paraId="2D2E2FEA" w14:textId="77777777" w:rsidTr="00E87111">
        <w:trPr>
          <w:trHeight w:val="1365"/>
        </w:trPr>
        <w:tc>
          <w:tcPr>
            <w:tcW w:w="3233" w:type="dxa"/>
            <w:noWrap/>
            <w:hideMark/>
          </w:tcPr>
          <w:p w14:paraId="6D59C968" w14:textId="77777777" w:rsidR="00E87111" w:rsidRPr="00771126" w:rsidRDefault="00E87111" w:rsidP="00E87111">
            <w:pPr>
              <w:rPr>
                <w:rFonts w:ascii="Arial" w:hAnsi="Arial" w:cs="Arial"/>
                <w:sz w:val="24"/>
                <w:szCs w:val="24"/>
              </w:rPr>
            </w:pPr>
            <w:r w:rsidRPr="00771126">
              <w:rPr>
                <w:rFonts w:ascii="Arial" w:hAnsi="Arial" w:cs="Arial"/>
                <w:sz w:val="24"/>
                <w:szCs w:val="24"/>
              </w:rPr>
              <w:t>1 01 02 130 01 0000 110</w:t>
            </w:r>
          </w:p>
        </w:tc>
        <w:tc>
          <w:tcPr>
            <w:tcW w:w="3095" w:type="dxa"/>
            <w:hideMark/>
          </w:tcPr>
          <w:p w14:paraId="289081A9"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322" w:type="dxa"/>
            <w:noWrap/>
            <w:hideMark/>
          </w:tcPr>
          <w:p w14:paraId="4ACAF301" w14:textId="77777777" w:rsidR="00E87111" w:rsidRPr="00771126" w:rsidRDefault="00E87111" w:rsidP="00E87111">
            <w:pPr>
              <w:rPr>
                <w:rFonts w:ascii="Arial" w:hAnsi="Arial" w:cs="Arial"/>
                <w:sz w:val="24"/>
                <w:szCs w:val="24"/>
              </w:rPr>
            </w:pPr>
            <w:r w:rsidRPr="00771126">
              <w:rPr>
                <w:rFonts w:ascii="Arial" w:hAnsi="Arial" w:cs="Arial"/>
                <w:sz w:val="24"/>
                <w:szCs w:val="24"/>
              </w:rPr>
              <w:t>25 527,50</w:t>
            </w:r>
          </w:p>
        </w:tc>
        <w:tc>
          <w:tcPr>
            <w:tcW w:w="1276" w:type="dxa"/>
            <w:noWrap/>
            <w:hideMark/>
          </w:tcPr>
          <w:p w14:paraId="66D9598F" w14:textId="77777777" w:rsidR="00E87111" w:rsidRPr="00771126" w:rsidRDefault="00E87111" w:rsidP="00E87111">
            <w:pPr>
              <w:rPr>
                <w:rFonts w:ascii="Arial" w:hAnsi="Arial" w:cs="Arial"/>
                <w:sz w:val="24"/>
                <w:szCs w:val="24"/>
              </w:rPr>
            </w:pPr>
            <w:r w:rsidRPr="00771126">
              <w:rPr>
                <w:rFonts w:ascii="Arial" w:hAnsi="Arial" w:cs="Arial"/>
                <w:sz w:val="24"/>
                <w:szCs w:val="24"/>
              </w:rPr>
              <w:t>18 564,54</w:t>
            </w:r>
          </w:p>
        </w:tc>
        <w:tc>
          <w:tcPr>
            <w:tcW w:w="1269" w:type="dxa"/>
            <w:noWrap/>
            <w:hideMark/>
          </w:tcPr>
          <w:p w14:paraId="3B4DA7E1" w14:textId="77777777" w:rsidR="00E87111" w:rsidRPr="00771126" w:rsidRDefault="00E87111" w:rsidP="00E87111">
            <w:pPr>
              <w:rPr>
                <w:rFonts w:ascii="Arial" w:hAnsi="Arial" w:cs="Arial"/>
                <w:sz w:val="24"/>
                <w:szCs w:val="24"/>
              </w:rPr>
            </w:pPr>
            <w:r w:rsidRPr="00771126">
              <w:rPr>
                <w:rFonts w:ascii="Arial" w:hAnsi="Arial" w:cs="Arial"/>
                <w:sz w:val="24"/>
                <w:szCs w:val="24"/>
              </w:rPr>
              <w:t>20 532,38</w:t>
            </w:r>
          </w:p>
        </w:tc>
      </w:tr>
      <w:tr w:rsidR="00E87111" w:rsidRPr="00771126" w14:paraId="4EC058AB" w14:textId="77777777" w:rsidTr="00E87111">
        <w:trPr>
          <w:trHeight w:val="1365"/>
        </w:trPr>
        <w:tc>
          <w:tcPr>
            <w:tcW w:w="3233" w:type="dxa"/>
            <w:noWrap/>
            <w:hideMark/>
          </w:tcPr>
          <w:p w14:paraId="5FF1014B"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1 01 02 130 01 0000 110</w:t>
            </w:r>
          </w:p>
        </w:tc>
        <w:tc>
          <w:tcPr>
            <w:tcW w:w="3095" w:type="dxa"/>
            <w:hideMark/>
          </w:tcPr>
          <w:p w14:paraId="3BCB798E"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322" w:type="dxa"/>
            <w:noWrap/>
            <w:hideMark/>
          </w:tcPr>
          <w:p w14:paraId="0803183A" w14:textId="77777777" w:rsidR="00E87111" w:rsidRPr="00771126" w:rsidRDefault="00E87111" w:rsidP="00E87111">
            <w:pPr>
              <w:rPr>
                <w:rFonts w:ascii="Arial" w:hAnsi="Arial" w:cs="Arial"/>
                <w:sz w:val="24"/>
                <w:szCs w:val="24"/>
              </w:rPr>
            </w:pPr>
            <w:r w:rsidRPr="00771126">
              <w:rPr>
                <w:rFonts w:ascii="Arial" w:hAnsi="Arial" w:cs="Arial"/>
                <w:sz w:val="24"/>
                <w:szCs w:val="24"/>
              </w:rPr>
              <w:t>25 527,50</w:t>
            </w:r>
          </w:p>
        </w:tc>
        <w:tc>
          <w:tcPr>
            <w:tcW w:w="1276" w:type="dxa"/>
            <w:noWrap/>
            <w:hideMark/>
          </w:tcPr>
          <w:p w14:paraId="79C5222A" w14:textId="77777777" w:rsidR="00E87111" w:rsidRPr="00771126" w:rsidRDefault="00E87111" w:rsidP="00E87111">
            <w:pPr>
              <w:rPr>
                <w:rFonts w:ascii="Arial" w:hAnsi="Arial" w:cs="Arial"/>
                <w:sz w:val="24"/>
                <w:szCs w:val="24"/>
              </w:rPr>
            </w:pPr>
            <w:r w:rsidRPr="00771126">
              <w:rPr>
                <w:rFonts w:ascii="Arial" w:hAnsi="Arial" w:cs="Arial"/>
                <w:sz w:val="24"/>
                <w:szCs w:val="24"/>
              </w:rPr>
              <w:t>18 564,54</w:t>
            </w:r>
          </w:p>
        </w:tc>
        <w:tc>
          <w:tcPr>
            <w:tcW w:w="1269" w:type="dxa"/>
            <w:noWrap/>
            <w:hideMark/>
          </w:tcPr>
          <w:p w14:paraId="1ABC8ED6" w14:textId="77777777" w:rsidR="00E87111" w:rsidRPr="00771126" w:rsidRDefault="00E87111" w:rsidP="00E87111">
            <w:pPr>
              <w:rPr>
                <w:rFonts w:ascii="Arial" w:hAnsi="Arial" w:cs="Arial"/>
                <w:sz w:val="24"/>
                <w:szCs w:val="24"/>
              </w:rPr>
            </w:pPr>
            <w:r w:rsidRPr="00771126">
              <w:rPr>
                <w:rFonts w:ascii="Arial" w:hAnsi="Arial" w:cs="Arial"/>
                <w:sz w:val="24"/>
                <w:szCs w:val="24"/>
              </w:rPr>
              <w:t>20 532,38</w:t>
            </w:r>
          </w:p>
        </w:tc>
      </w:tr>
      <w:tr w:rsidR="00E87111" w:rsidRPr="00771126" w14:paraId="520FEB76" w14:textId="77777777" w:rsidTr="00E87111">
        <w:trPr>
          <w:trHeight w:val="1365"/>
        </w:trPr>
        <w:tc>
          <w:tcPr>
            <w:tcW w:w="3233" w:type="dxa"/>
            <w:noWrap/>
            <w:hideMark/>
          </w:tcPr>
          <w:p w14:paraId="4416896A" w14:textId="77777777" w:rsidR="00E87111" w:rsidRPr="00771126" w:rsidRDefault="00E87111" w:rsidP="00E87111">
            <w:pPr>
              <w:rPr>
                <w:rFonts w:ascii="Arial" w:hAnsi="Arial" w:cs="Arial"/>
                <w:sz w:val="24"/>
                <w:szCs w:val="24"/>
              </w:rPr>
            </w:pPr>
            <w:r w:rsidRPr="00771126">
              <w:rPr>
                <w:rFonts w:ascii="Arial" w:hAnsi="Arial" w:cs="Arial"/>
                <w:sz w:val="24"/>
                <w:szCs w:val="24"/>
              </w:rPr>
              <w:t>1 01 02 140 01 0000 110</w:t>
            </w:r>
          </w:p>
        </w:tc>
        <w:tc>
          <w:tcPr>
            <w:tcW w:w="3095" w:type="dxa"/>
            <w:hideMark/>
          </w:tcPr>
          <w:p w14:paraId="2FA27390"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322" w:type="dxa"/>
            <w:noWrap/>
            <w:hideMark/>
          </w:tcPr>
          <w:p w14:paraId="06381CCE" w14:textId="77777777" w:rsidR="00E87111" w:rsidRPr="00771126" w:rsidRDefault="00E87111" w:rsidP="00E87111">
            <w:pPr>
              <w:rPr>
                <w:rFonts w:ascii="Arial" w:hAnsi="Arial" w:cs="Arial"/>
                <w:sz w:val="24"/>
                <w:szCs w:val="24"/>
              </w:rPr>
            </w:pPr>
            <w:r w:rsidRPr="00771126">
              <w:rPr>
                <w:rFonts w:ascii="Arial" w:hAnsi="Arial" w:cs="Arial"/>
                <w:sz w:val="24"/>
                <w:szCs w:val="24"/>
              </w:rPr>
              <w:t>121 650,32</w:t>
            </w:r>
          </w:p>
        </w:tc>
        <w:tc>
          <w:tcPr>
            <w:tcW w:w="1276" w:type="dxa"/>
            <w:noWrap/>
            <w:hideMark/>
          </w:tcPr>
          <w:p w14:paraId="31B5B4DF" w14:textId="77777777" w:rsidR="00E87111" w:rsidRPr="00771126" w:rsidRDefault="00E87111" w:rsidP="00E87111">
            <w:pPr>
              <w:rPr>
                <w:rFonts w:ascii="Arial" w:hAnsi="Arial" w:cs="Arial"/>
                <w:sz w:val="24"/>
                <w:szCs w:val="24"/>
              </w:rPr>
            </w:pPr>
            <w:r w:rsidRPr="00771126">
              <w:rPr>
                <w:rFonts w:ascii="Arial" w:hAnsi="Arial" w:cs="Arial"/>
                <w:sz w:val="24"/>
                <w:szCs w:val="24"/>
              </w:rPr>
              <w:t>88 331,23</w:t>
            </w:r>
          </w:p>
        </w:tc>
        <w:tc>
          <w:tcPr>
            <w:tcW w:w="1269" w:type="dxa"/>
            <w:noWrap/>
            <w:hideMark/>
          </w:tcPr>
          <w:p w14:paraId="22E8A508" w14:textId="77777777" w:rsidR="00E87111" w:rsidRPr="00771126" w:rsidRDefault="00E87111" w:rsidP="00E87111">
            <w:pPr>
              <w:rPr>
                <w:rFonts w:ascii="Arial" w:hAnsi="Arial" w:cs="Arial"/>
                <w:sz w:val="24"/>
                <w:szCs w:val="24"/>
              </w:rPr>
            </w:pPr>
            <w:r w:rsidRPr="00771126">
              <w:rPr>
                <w:rFonts w:ascii="Arial" w:hAnsi="Arial" w:cs="Arial"/>
                <w:sz w:val="24"/>
                <w:szCs w:val="24"/>
              </w:rPr>
              <w:t>97 694,34</w:t>
            </w:r>
          </w:p>
        </w:tc>
      </w:tr>
      <w:tr w:rsidR="00E87111" w:rsidRPr="00771126" w14:paraId="6601DA35" w14:textId="77777777" w:rsidTr="00E87111">
        <w:trPr>
          <w:trHeight w:val="1365"/>
        </w:trPr>
        <w:tc>
          <w:tcPr>
            <w:tcW w:w="3233" w:type="dxa"/>
            <w:noWrap/>
            <w:hideMark/>
          </w:tcPr>
          <w:p w14:paraId="47C8F99D" w14:textId="77777777" w:rsidR="00E87111" w:rsidRPr="00771126" w:rsidRDefault="00E87111" w:rsidP="00E87111">
            <w:pPr>
              <w:rPr>
                <w:rFonts w:ascii="Arial" w:hAnsi="Arial" w:cs="Arial"/>
                <w:sz w:val="24"/>
                <w:szCs w:val="24"/>
              </w:rPr>
            </w:pPr>
            <w:r w:rsidRPr="00771126">
              <w:rPr>
                <w:rFonts w:ascii="Arial" w:hAnsi="Arial" w:cs="Arial"/>
                <w:sz w:val="24"/>
                <w:szCs w:val="24"/>
              </w:rPr>
              <w:t>1 01 02 140 01 0000 110</w:t>
            </w:r>
          </w:p>
        </w:tc>
        <w:tc>
          <w:tcPr>
            <w:tcW w:w="3095" w:type="dxa"/>
            <w:hideMark/>
          </w:tcPr>
          <w:p w14:paraId="041CDD85"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w:t>
            </w:r>
            <w:r w:rsidRPr="00771126">
              <w:rPr>
                <w:rFonts w:ascii="Arial" w:hAnsi="Arial" w:cs="Arial"/>
                <w:sz w:val="24"/>
                <w:szCs w:val="24"/>
              </w:rPr>
              <w:lastRenderedPageBreak/>
              <w:t>части суммы налога, превышающей 312 тысяч рублей за налоговые периоды после 1 января 2025 года)</w:t>
            </w:r>
          </w:p>
        </w:tc>
        <w:tc>
          <w:tcPr>
            <w:tcW w:w="1322" w:type="dxa"/>
            <w:noWrap/>
            <w:hideMark/>
          </w:tcPr>
          <w:p w14:paraId="626AF6DB"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121 650,32</w:t>
            </w:r>
          </w:p>
        </w:tc>
        <w:tc>
          <w:tcPr>
            <w:tcW w:w="1276" w:type="dxa"/>
            <w:noWrap/>
            <w:hideMark/>
          </w:tcPr>
          <w:p w14:paraId="3C8D0A99" w14:textId="77777777" w:rsidR="00E87111" w:rsidRPr="00771126" w:rsidRDefault="00E87111" w:rsidP="00E87111">
            <w:pPr>
              <w:rPr>
                <w:rFonts w:ascii="Arial" w:hAnsi="Arial" w:cs="Arial"/>
                <w:sz w:val="24"/>
                <w:szCs w:val="24"/>
              </w:rPr>
            </w:pPr>
            <w:r w:rsidRPr="00771126">
              <w:rPr>
                <w:rFonts w:ascii="Arial" w:hAnsi="Arial" w:cs="Arial"/>
                <w:sz w:val="24"/>
                <w:szCs w:val="24"/>
              </w:rPr>
              <w:t>88 331,23</w:t>
            </w:r>
          </w:p>
        </w:tc>
        <w:tc>
          <w:tcPr>
            <w:tcW w:w="1269" w:type="dxa"/>
            <w:noWrap/>
            <w:hideMark/>
          </w:tcPr>
          <w:p w14:paraId="09DC5DA9" w14:textId="77777777" w:rsidR="00E87111" w:rsidRPr="00771126" w:rsidRDefault="00E87111" w:rsidP="00E87111">
            <w:pPr>
              <w:rPr>
                <w:rFonts w:ascii="Arial" w:hAnsi="Arial" w:cs="Arial"/>
                <w:sz w:val="24"/>
                <w:szCs w:val="24"/>
              </w:rPr>
            </w:pPr>
            <w:r w:rsidRPr="00771126">
              <w:rPr>
                <w:rFonts w:ascii="Arial" w:hAnsi="Arial" w:cs="Arial"/>
                <w:sz w:val="24"/>
                <w:szCs w:val="24"/>
              </w:rPr>
              <w:t>97 694,34</w:t>
            </w:r>
          </w:p>
        </w:tc>
      </w:tr>
      <w:tr w:rsidR="00E87111" w:rsidRPr="00771126" w14:paraId="2A3C6A8B" w14:textId="77777777" w:rsidTr="00E87111">
        <w:trPr>
          <w:trHeight w:val="3840"/>
        </w:trPr>
        <w:tc>
          <w:tcPr>
            <w:tcW w:w="3233" w:type="dxa"/>
            <w:noWrap/>
            <w:hideMark/>
          </w:tcPr>
          <w:p w14:paraId="701D1DD5" w14:textId="77777777" w:rsidR="00E87111" w:rsidRPr="00771126" w:rsidRDefault="00E87111" w:rsidP="00E87111">
            <w:pPr>
              <w:rPr>
                <w:rFonts w:ascii="Arial" w:hAnsi="Arial" w:cs="Arial"/>
                <w:sz w:val="24"/>
                <w:szCs w:val="24"/>
              </w:rPr>
            </w:pPr>
            <w:r w:rsidRPr="00771126">
              <w:rPr>
                <w:rFonts w:ascii="Arial" w:hAnsi="Arial" w:cs="Arial"/>
                <w:sz w:val="24"/>
                <w:szCs w:val="24"/>
              </w:rPr>
              <w:t>1 01 02 150 01 0000 110</w:t>
            </w:r>
          </w:p>
        </w:tc>
        <w:tc>
          <w:tcPr>
            <w:tcW w:w="3095" w:type="dxa"/>
            <w:hideMark/>
          </w:tcPr>
          <w:p w14:paraId="280E7AE1"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w:t>
            </w:r>
            <w:r w:rsidRPr="00771126">
              <w:rPr>
                <w:rFonts w:ascii="Arial" w:hAnsi="Arial" w:cs="Arial"/>
                <w:sz w:val="24"/>
                <w:szCs w:val="24"/>
              </w:rPr>
              <w:lastRenderedPageBreak/>
              <w:t>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322" w:type="dxa"/>
            <w:noWrap/>
            <w:hideMark/>
          </w:tcPr>
          <w:p w14:paraId="4E8CBF03"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30 776,85</w:t>
            </w:r>
          </w:p>
        </w:tc>
        <w:tc>
          <w:tcPr>
            <w:tcW w:w="1276" w:type="dxa"/>
            <w:noWrap/>
            <w:hideMark/>
          </w:tcPr>
          <w:p w14:paraId="0888B58D" w14:textId="77777777" w:rsidR="00E87111" w:rsidRPr="00771126" w:rsidRDefault="00E87111" w:rsidP="00E87111">
            <w:pPr>
              <w:rPr>
                <w:rFonts w:ascii="Arial" w:hAnsi="Arial" w:cs="Arial"/>
                <w:sz w:val="24"/>
                <w:szCs w:val="24"/>
              </w:rPr>
            </w:pPr>
            <w:r w:rsidRPr="00771126">
              <w:rPr>
                <w:rFonts w:ascii="Arial" w:hAnsi="Arial" w:cs="Arial"/>
                <w:sz w:val="24"/>
                <w:szCs w:val="24"/>
              </w:rPr>
              <w:t>22 547,80</w:t>
            </w:r>
          </w:p>
        </w:tc>
        <w:tc>
          <w:tcPr>
            <w:tcW w:w="1269" w:type="dxa"/>
            <w:noWrap/>
            <w:hideMark/>
          </w:tcPr>
          <w:p w14:paraId="7FA9A56E" w14:textId="77777777" w:rsidR="00E87111" w:rsidRPr="00771126" w:rsidRDefault="00E87111" w:rsidP="00E87111">
            <w:pPr>
              <w:rPr>
                <w:rFonts w:ascii="Arial" w:hAnsi="Arial" w:cs="Arial"/>
                <w:sz w:val="24"/>
                <w:szCs w:val="24"/>
              </w:rPr>
            </w:pPr>
            <w:r w:rsidRPr="00771126">
              <w:rPr>
                <w:rFonts w:ascii="Arial" w:hAnsi="Arial" w:cs="Arial"/>
                <w:sz w:val="24"/>
                <w:szCs w:val="24"/>
              </w:rPr>
              <w:t>24 937,87</w:t>
            </w:r>
          </w:p>
        </w:tc>
      </w:tr>
      <w:tr w:rsidR="00E87111" w:rsidRPr="00771126" w14:paraId="46002C59" w14:textId="77777777" w:rsidTr="00E87111">
        <w:trPr>
          <w:trHeight w:val="3840"/>
        </w:trPr>
        <w:tc>
          <w:tcPr>
            <w:tcW w:w="3233" w:type="dxa"/>
            <w:noWrap/>
            <w:hideMark/>
          </w:tcPr>
          <w:p w14:paraId="6AD01A74" w14:textId="77777777" w:rsidR="00E87111" w:rsidRPr="00771126" w:rsidRDefault="00E87111" w:rsidP="00E87111">
            <w:pPr>
              <w:rPr>
                <w:rFonts w:ascii="Arial" w:hAnsi="Arial" w:cs="Arial"/>
                <w:sz w:val="24"/>
                <w:szCs w:val="24"/>
              </w:rPr>
            </w:pPr>
            <w:r w:rsidRPr="00771126">
              <w:rPr>
                <w:rFonts w:ascii="Arial" w:hAnsi="Arial" w:cs="Arial"/>
                <w:sz w:val="24"/>
                <w:szCs w:val="24"/>
              </w:rPr>
              <w:t>1 01 02 150 01 0000 110</w:t>
            </w:r>
          </w:p>
        </w:tc>
        <w:tc>
          <w:tcPr>
            <w:tcW w:w="3095" w:type="dxa"/>
            <w:hideMark/>
          </w:tcPr>
          <w:p w14:paraId="4C93CAAD"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w:t>
            </w:r>
            <w:r w:rsidRPr="00771126">
              <w:rPr>
                <w:rFonts w:ascii="Arial" w:hAnsi="Arial" w:cs="Arial"/>
                <w:sz w:val="24"/>
                <w:szCs w:val="24"/>
              </w:rPr>
              <w:lastRenderedPageBreak/>
              <w:t>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322" w:type="dxa"/>
            <w:noWrap/>
            <w:hideMark/>
          </w:tcPr>
          <w:p w14:paraId="5CD33679"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30 776,85</w:t>
            </w:r>
          </w:p>
        </w:tc>
        <w:tc>
          <w:tcPr>
            <w:tcW w:w="1276" w:type="dxa"/>
            <w:noWrap/>
            <w:hideMark/>
          </w:tcPr>
          <w:p w14:paraId="2DDDA1D1" w14:textId="77777777" w:rsidR="00E87111" w:rsidRPr="00771126" w:rsidRDefault="00E87111" w:rsidP="00E87111">
            <w:pPr>
              <w:rPr>
                <w:rFonts w:ascii="Arial" w:hAnsi="Arial" w:cs="Arial"/>
                <w:sz w:val="24"/>
                <w:szCs w:val="24"/>
              </w:rPr>
            </w:pPr>
            <w:r w:rsidRPr="00771126">
              <w:rPr>
                <w:rFonts w:ascii="Arial" w:hAnsi="Arial" w:cs="Arial"/>
                <w:sz w:val="24"/>
                <w:szCs w:val="24"/>
              </w:rPr>
              <w:t>22 547,80</w:t>
            </w:r>
          </w:p>
        </w:tc>
        <w:tc>
          <w:tcPr>
            <w:tcW w:w="1269" w:type="dxa"/>
            <w:noWrap/>
            <w:hideMark/>
          </w:tcPr>
          <w:p w14:paraId="2A958AF2" w14:textId="77777777" w:rsidR="00E87111" w:rsidRPr="00771126" w:rsidRDefault="00E87111" w:rsidP="00E87111">
            <w:pPr>
              <w:rPr>
                <w:rFonts w:ascii="Arial" w:hAnsi="Arial" w:cs="Arial"/>
                <w:sz w:val="24"/>
                <w:szCs w:val="24"/>
              </w:rPr>
            </w:pPr>
            <w:r w:rsidRPr="00771126">
              <w:rPr>
                <w:rFonts w:ascii="Arial" w:hAnsi="Arial" w:cs="Arial"/>
                <w:sz w:val="24"/>
                <w:szCs w:val="24"/>
              </w:rPr>
              <w:t>24 937,87</w:t>
            </w:r>
          </w:p>
        </w:tc>
      </w:tr>
      <w:tr w:rsidR="00E87111" w:rsidRPr="00771126" w14:paraId="1AECAA17" w14:textId="77777777" w:rsidTr="00E87111">
        <w:trPr>
          <w:trHeight w:val="3840"/>
        </w:trPr>
        <w:tc>
          <w:tcPr>
            <w:tcW w:w="3233" w:type="dxa"/>
            <w:noWrap/>
            <w:hideMark/>
          </w:tcPr>
          <w:p w14:paraId="0FB22249" w14:textId="77777777" w:rsidR="00E87111" w:rsidRPr="00771126" w:rsidRDefault="00E87111" w:rsidP="00E87111">
            <w:pPr>
              <w:rPr>
                <w:rFonts w:ascii="Arial" w:hAnsi="Arial" w:cs="Arial"/>
                <w:sz w:val="24"/>
                <w:szCs w:val="24"/>
              </w:rPr>
            </w:pPr>
            <w:r w:rsidRPr="00771126">
              <w:rPr>
                <w:rFonts w:ascii="Arial" w:hAnsi="Arial" w:cs="Arial"/>
                <w:sz w:val="24"/>
                <w:szCs w:val="24"/>
              </w:rPr>
              <w:t>1 01 02 160 01 0000 110</w:t>
            </w:r>
          </w:p>
        </w:tc>
        <w:tc>
          <w:tcPr>
            <w:tcW w:w="3095" w:type="dxa"/>
            <w:hideMark/>
          </w:tcPr>
          <w:p w14:paraId="3FD9F6BA"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w:t>
            </w:r>
            <w:r w:rsidRPr="00771126">
              <w:rPr>
                <w:rFonts w:ascii="Arial" w:hAnsi="Arial" w:cs="Arial"/>
                <w:sz w:val="24"/>
                <w:szCs w:val="24"/>
              </w:rPr>
              <w:lastRenderedPageBreak/>
              <w:t>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322" w:type="dxa"/>
            <w:noWrap/>
            <w:hideMark/>
          </w:tcPr>
          <w:p w14:paraId="27DB1DDB"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4 237,97</w:t>
            </w:r>
          </w:p>
        </w:tc>
        <w:tc>
          <w:tcPr>
            <w:tcW w:w="1276" w:type="dxa"/>
            <w:noWrap/>
            <w:hideMark/>
          </w:tcPr>
          <w:p w14:paraId="1C151DB2" w14:textId="77777777" w:rsidR="00E87111" w:rsidRPr="00771126" w:rsidRDefault="00E87111" w:rsidP="00E87111">
            <w:pPr>
              <w:rPr>
                <w:rFonts w:ascii="Arial" w:hAnsi="Arial" w:cs="Arial"/>
                <w:sz w:val="24"/>
                <w:szCs w:val="24"/>
              </w:rPr>
            </w:pPr>
            <w:r w:rsidRPr="00771126">
              <w:rPr>
                <w:rFonts w:ascii="Arial" w:hAnsi="Arial" w:cs="Arial"/>
                <w:sz w:val="24"/>
                <w:szCs w:val="24"/>
              </w:rPr>
              <w:t>3 113,48</w:t>
            </w:r>
          </w:p>
        </w:tc>
        <w:tc>
          <w:tcPr>
            <w:tcW w:w="1269" w:type="dxa"/>
            <w:noWrap/>
            <w:hideMark/>
          </w:tcPr>
          <w:p w14:paraId="712105E9" w14:textId="77777777" w:rsidR="00E87111" w:rsidRPr="00771126" w:rsidRDefault="00E87111" w:rsidP="00E87111">
            <w:pPr>
              <w:rPr>
                <w:rFonts w:ascii="Arial" w:hAnsi="Arial" w:cs="Arial"/>
                <w:sz w:val="24"/>
                <w:szCs w:val="24"/>
              </w:rPr>
            </w:pPr>
            <w:r w:rsidRPr="00771126">
              <w:rPr>
                <w:rFonts w:ascii="Arial" w:hAnsi="Arial" w:cs="Arial"/>
                <w:sz w:val="24"/>
                <w:szCs w:val="24"/>
              </w:rPr>
              <w:t>3 443,51</w:t>
            </w:r>
          </w:p>
        </w:tc>
      </w:tr>
      <w:tr w:rsidR="00E87111" w:rsidRPr="00771126" w14:paraId="47E551B8" w14:textId="77777777" w:rsidTr="00E87111">
        <w:trPr>
          <w:trHeight w:val="3840"/>
        </w:trPr>
        <w:tc>
          <w:tcPr>
            <w:tcW w:w="3233" w:type="dxa"/>
            <w:noWrap/>
            <w:hideMark/>
          </w:tcPr>
          <w:p w14:paraId="0446044F" w14:textId="77777777" w:rsidR="00E87111" w:rsidRPr="00771126" w:rsidRDefault="00E87111" w:rsidP="00E87111">
            <w:pPr>
              <w:rPr>
                <w:rFonts w:ascii="Arial" w:hAnsi="Arial" w:cs="Arial"/>
                <w:sz w:val="24"/>
                <w:szCs w:val="24"/>
              </w:rPr>
            </w:pPr>
            <w:r w:rsidRPr="00771126">
              <w:rPr>
                <w:rFonts w:ascii="Arial" w:hAnsi="Arial" w:cs="Arial"/>
                <w:sz w:val="24"/>
                <w:szCs w:val="24"/>
              </w:rPr>
              <w:t>1 01 02 160 01 0000 110</w:t>
            </w:r>
          </w:p>
        </w:tc>
        <w:tc>
          <w:tcPr>
            <w:tcW w:w="3095" w:type="dxa"/>
            <w:hideMark/>
          </w:tcPr>
          <w:p w14:paraId="0D1FF6E9"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w:t>
            </w:r>
            <w:r w:rsidRPr="00771126">
              <w:rPr>
                <w:rFonts w:ascii="Arial" w:hAnsi="Arial" w:cs="Arial"/>
                <w:sz w:val="24"/>
                <w:szCs w:val="24"/>
              </w:rPr>
              <w:lastRenderedPageBreak/>
              <w:t>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322" w:type="dxa"/>
            <w:noWrap/>
            <w:hideMark/>
          </w:tcPr>
          <w:p w14:paraId="1E500291"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4 237,97</w:t>
            </w:r>
          </w:p>
        </w:tc>
        <w:tc>
          <w:tcPr>
            <w:tcW w:w="1276" w:type="dxa"/>
            <w:noWrap/>
            <w:hideMark/>
          </w:tcPr>
          <w:p w14:paraId="7E7F37CF" w14:textId="77777777" w:rsidR="00E87111" w:rsidRPr="00771126" w:rsidRDefault="00E87111" w:rsidP="00E87111">
            <w:pPr>
              <w:rPr>
                <w:rFonts w:ascii="Arial" w:hAnsi="Arial" w:cs="Arial"/>
                <w:sz w:val="24"/>
                <w:szCs w:val="24"/>
              </w:rPr>
            </w:pPr>
            <w:r w:rsidRPr="00771126">
              <w:rPr>
                <w:rFonts w:ascii="Arial" w:hAnsi="Arial" w:cs="Arial"/>
                <w:sz w:val="24"/>
                <w:szCs w:val="24"/>
              </w:rPr>
              <w:t>3 113,48</w:t>
            </w:r>
          </w:p>
        </w:tc>
        <w:tc>
          <w:tcPr>
            <w:tcW w:w="1269" w:type="dxa"/>
            <w:noWrap/>
            <w:hideMark/>
          </w:tcPr>
          <w:p w14:paraId="718CF6CF" w14:textId="77777777" w:rsidR="00E87111" w:rsidRPr="00771126" w:rsidRDefault="00E87111" w:rsidP="00E87111">
            <w:pPr>
              <w:rPr>
                <w:rFonts w:ascii="Arial" w:hAnsi="Arial" w:cs="Arial"/>
                <w:sz w:val="24"/>
                <w:szCs w:val="24"/>
              </w:rPr>
            </w:pPr>
            <w:r w:rsidRPr="00771126">
              <w:rPr>
                <w:rFonts w:ascii="Arial" w:hAnsi="Arial" w:cs="Arial"/>
                <w:sz w:val="24"/>
                <w:szCs w:val="24"/>
              </w:rPr>
              <w:t>3 443,51</w:t>
            </w:r>
          </w:p>
        </w:tc>
      </w:tr>
      <w:tr w:rsidR="00E87111" w:rsidRPr="00771126" w14:paraId="1BC58BC3" w14:textId="77777777" w:rsidTr="00E87111">
        <w:trPr>
          <w:trHeight w:val="3840"/>
        </w:trPr>
        <w:tc>
          <w:tcPr>
            <w:tcW w:w="3233" w:type="dxa"/>
            <w:noWrap/>
            <w:hideMark/>
          </w:tcPr>
          <w:p w14:paraId="437CD6B0" w14:textId="77777777" w:rsidR="00E87111" w:rsidRPr="00771126" w:rsidRDefault="00E87111" w:rsidP="00E87111">
            <w:pPr>
              <w:rPr>
                <w:rFonts w:ascii="Arial" w:hAnsi="Arial" w:cs="Arial"/>
                <w:sz w:val="24"/>
                <w:szCs w:val="24"/>
              </w:rPr>
            </w:pPr>
            <w:r w:rsidRPr="00771126">
              <w:rPr>
                <w:rFonts w:ascii="Arial" w:hAnsi="Arial" w:cs="Arial"/>
                <w:sz w:val="24"/>
                <w:szCs w:val="24"/>
              </w:rPr>
              <w:t>1 01 02 170 01 0000 110</w:t>
            </w:r>
          </w:p>
        </w:tc>
        <w:tc>
          <w:tcPr>
            <w:tcW w:w="3095" w:type="dxa"/>
            <w:hideMark/>
          </w:tcPr>
          <w:p w14:paraId="2744E56C"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w:t>
            </w:r>
            <w:r w:rsidRPr="00771126">
              <w:rPr>
                <w:rFonts w:ascii="Arial" w:hAnsi="Arial" w:cs="Arial"/>
                <w:sz w:val="24"/>
                <w:szCs w:val="24"/>
              </w:rPr>
              <w:lastRenderedPageBreak/>
              <w:t>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322" w:type="dxa"/>
            <w:noWrap/>
            <w:hideMark/>
          </w:tcPr>
          <w:p w14:paraId="19221EA7"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1 367,10</w:t>
            </w:r>
          </w:p>
        </w:tc>
        <w:tc>
          <w:tcPr>
            <w:tcW w:w="1276" w:type="dxa"/>
            <w:noWrap/>
            <w:hideMark/>
          </w:tcPr>
          <w:p w14:paraId="4CFEABE8" w14:textId="77777777" w:rsidR="00E87111" w:rsidRPr="00771126" w:rsidRDefault="00E87111" w:rsidP="00E87111">
            <w:pPr>
              <w:rPr>
                <w:rFonts w:ascii="Arial" w:hAnsi="Arial" w:cs="Arial"/>
                <w:sz w:val="24"/>
                <w:szCs w:val="24"/>
              </w:rPr>
            </w:pPr>
            <w:r w:rsidRPr="00771126">
              <w:rPr>
                <w:rFonts w:ascii="Arial" w:hAnsi="Arial" w:cs="Arial"/>
                <w:sz w:val="24"/>
                <w:szCs w:val="24"/>
              </w:rPr>
              <w:t>994,20</w:t>
            </w:r>
          </w:p>
        </w:tc>
        <w:tc>
          <w:tcPr>
            <w:tcW w:w="1269" w:type="dxa"/>
            <w:noWrap/>
            <w:hideMark/>
          </w:tcPr>
          <w:p w14:paraId="6115C8CF" w14:textId="77777777" w:rsidR="00E87111" w:rsidRPr="00771126" w:rsidRDefault="00E87111" w:rsidP="00E87111">
            <w:pPr>
              <w:rPr>
                <w:rFonts w:ascii="Arial" w:hAnsi="Arial" w:cs="Arial"/>
                <w:sz w:val="24"/>
                <w:szCs w:val="24"/>
              </w:rPr>
            </w:pPr>
            <w:r w:rsidRPr="00771126">
              <w:rPr>
                <w:rFonts w:ascii="Arial" w:hAnsi="Arial" w:cs="Arial"/>
                <w:sz w:val="24"/>
                <w:szCs w:val="24"/>
              </w:rPr>
              <w:t>1 099,58</w:t>
            </w:r>
          </w:p>
        </w:tc>
      </w:tr>
      <w:tr w:rsidR="00E87111" w:rsidRPr="00771126" w14:paraId="4A22A1F4" w14:textId="77777777" w:rsidTr="00E87111">
        <w:trPr>
          <w:trHeight w:val="3840"/>
        </w:trPr>
        <w:tc>
          <w:tcPr>
            <w:tcW w:w="3233" w:type="dxa"/>
            <w:noWrap/>
            <w:hideMark/>
          </w:tcPr>
          <w:p w14:paraId="048F7429" w14:textId="77777777" w:rsidR="00E87111" w:rsidRPr="00771126" w:rsidRDefault="00E87111" w:rsidP="00E87111">
            <w:pPr>
              <w:rPr>
                <w:rFonts w:ascii="Arial" w:hAnsi="Arial" w:cs="Arial"/>
                <w:sz w:val="24"/>
                <w:szCs w:val="24"/>
              </w:rPr>
            </w:pPr>
            <w:r w:rsidRPr="00771126">
              <w:rPr>
                <w:rFonts w:ascii="Arial" w:hAnsi="Arial" w:cs="Arial"/>
                <w:sz w:val="24"/>
                <w:szCs w:val="24"/>
              </w:rPr>
              <w:t>1 01 02 170 01 0000 110</w:t>
            </w:r>
          </w:p>
        </w:tc>
        <w:tc>
          <w:tcPr>
            <w:tcW w:w="3095" w:type="dxa"/>
            <w:hideMark/>
          </w:tcPr>
          <w:p w14:paraId="0E6804D7"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w:t>
            </w:r>
            <w:r w:rsidRPr="00771126">
              <w:rPr>
                <w:rFonts w:ascii="Arial" w:hAnsi="Arial" w:cs="Arial"/>
                <w:sz w:val="24"/>
                <w:szCs w:val="24"/>
              </w:rPr>
              <w:lastRenderedPageBreak/>
              <w:t>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322" w:type="dxa"/>
            <w:noWrap/>
            <w:hideMark/>
          </w:tcPr>
          <w:p w14:paraId="478E6B92"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1 367,10</w:t>
            </w:r>
          </w:p>
        </w:tc>
        <w:tc>
          <w:tcPr>
            <w:tcW w:w="1276" w:type="dxa"/>
            <w:noWrap/>
            <w:hideMark/>
          </w:tcPr>
          <w:p w14:paraId="3DC1941C" w14:textId="77777777" w:rsidR="00E87111" w:rsidRPr="00771126" w:rsidRDefault="00E87111" w:rsidP="00E87111">
            <w:pPr>
              <w:rPr>
                <w:rFonts w:ascii="Arial" w:hAnsi="Arial" w:cs="Arial"/>
                <w:sz w:val="24"/>
                <w:szCs w:val="24"/>
              </w:rPr>
            </w:pPr>
            <w:r w:rsidRPr="00771126">
              <w:rPr>
                <w:rFonts w:ascii="Arial" w:hAnsi="Arial" w:cs="Arial"/>
                <w:sz w:val="24"/>
                <w:szCs w:val="24"/>
              </w:rPr>
              <w:t>994,20</w:t>
            </w:r>
          </w:p>
        </w:tc>
        <w:tc>
          <w:tcPr>
            <w:tcW w:w="1269" w:type="dxa"/>
            <w:noWrap/>
            <w:hideMark/>
          </w:tcPr>
          <w:p w14:paraId="465BC85E" w14:textId="77777777" w:rsidR="00E87111" w:rsidRPr="00771126" w:rsidRDefault="00E87111" w:rsidP="00E87111">
            <w:pPr>
              <w:rPr>
                <w:rFonts w:ascii="Arial" w:hAnsi="Arial" w:cs="Arial"/>
                <w:sz w:val="24"/>
                <w:szCs w:val="24"/>
              </w:rPr>
            </w:pPr>
            <w:r w:rsidRPr="00771126">
              <w:rPr>
                <w:rFonts w:ascii="Arial" w:hAnsi="Arial" w:cs="Arial"/>
                <w:sz w:val="24"/>
                <w:szCs w:val="24"/>
              </w:rPr>
              <w:t>1 099,58</w:t>
            </w:r>
          </w:p>
        </w:tc>
      </w:tr>
      <w:tr w:rsidR="00E87111" w:rsidRPr="00771126" w14:paraId="08EA4480" w14:textId="77777777" w:rsidTr="00E87111">
        <w:trPr>
          <w:trHeight w:val="2265"/>
        </w:trPr>
        <w:tc>
          <w:tcPr>
            <w:tcW w:w="3233" w:type="dxa"/>
            <w:noWrap/>
            <w:hideMark/>
          </w:tcPr>
          <w:p w14:paraId="2DABE562" w14:textId="77777777" w:rsidR="00E87111" w:rsidRPr="00771126" w:rsidRDefault="00E87111" w:rsidP="00E87111">
            <w:pPr>
              <w:rPr>
                <w:rFonts w:ascii="Arial" w:hAnsi="Arial" w:cs="Arial"/>
                <w:sz w:val="24"/>
                <w:szCs w:val="24"/>
              </w:rPr>
            </w:pPr>
            <w:r w:rsidRPr="00771126">
              <w:rPr>
                <w:rFonts w:ascii="Arial" w:hAnsi="Arial" w:cs="Arial"/>
                <w:sz w:val="24"/>
                <w:szCs w:val="24"/>
              </w:rPr>
              <w:t>1 01 02 180 01 0000 110</w:t>
            </w:r>
          </w:p>
        </w:tc>
        <w:tc>
          <w:tcPr>
            <w:tcW w:w="3095" w:type="dxa"/>
            <w:hideMark/>
          </w:tcPr>
          <w:p w14:paraId="368BAEFA"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w:t>
            </w:r>
            <w:r w:rsidRPr="00771126">
              <w:rPr>
                <w:rFonts w:ascii="Arial" w:hAnsi="Arial" w:cs="Arial"/>
                <w:sz w:val="24"/>
                <w:szCs w:val="24"/>
              </w:rPr>
              <w:lastRenderedPageBreak/>
              <w:t>Российской Федерации в виде дивидендов (в части суммы налога, превышающей 312 тысяч рублей)</w:t>
            </w:r>
          </w:p>
        </w:tc>
        <w:tc>
          <w:tcPr>
            <w:tcW w:w="1322" w:type="dxa"/>
            <w:noWrap/>
            <w:hideMark/>
          </w:tcPr>
          <w:p w14:paraId="27C48683"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67,45</w:t>
            </w:r>
          </w:p>
        </w:tc>
        <w:tc>
          <w:tcPr>
            <w:tcW w:w="1276" w:type="dxa"/>
            <w:noWrap/>
            <w:hideMark/>
          </w:tcPr>
          <w:p w14:paraId="39691353" w14:textId="77777777" w:rsidR="00E87111" w:rsidRPr="00771126" w:rsidRDefault="00E87111" w:rsidP="00E87111">
            <w:pPr>
              <w:rPr>
                <w:rFonts w:ascii="Arial" w:hAnsi="Arial" w:cs="Arial"/>
                <w:sz w:val="24"/>
                <w:szCs w:val="24"/>
              </w:rPr>
            </w:pPr>
            <w:r w:rsidRPr="00771126">
              <w:rPr>
                <w:rFonts w:ascii="Arial" w:hAnsi="Arial" w:cs="Arial"/>
                <w:sz w:val="24"/>
                <w:szCs w:val="24"/>
              </w:rPr>
              <w:t>48,97</w:t>
            </w:r>
          </w:p>
        </w:tc>
        <w:tc>
          <w:tcPr>
            <w:tcW w:w="1269" w:type="dxa"/>
            <w:noWrap/>
            <w:hideMark/>
          </w:tcPr>
          <w:p w14:paraId="0F1738CA" w14:textId="77777777" w:rsidR="00E87111" w:rsidRPr="00771126" w:rsidRDefault="00E87111" w:rsidP="00E87111">
            <w:pPr>
              <w:rPr>
                <w:rFonts w:ascii="Arial" w:hAnsi="Arial" w:cs="Arial"/>
                <w:sz w:val="24"/>
                <w:szCs w:val="24"/>
              </w:rPr>
            </w:pPr>
            <w:r w:rsidRPr="00771126">
              <w:rPr>
                <w:rFonts w:ascii="Arial" w:hAnsi="Arial" w:cs="Arial"/>
                <w:sz w:val="24"/>
                <w:szCs w:val="24"/>
              </w:rPr>
              <w:t>54,16</w:t>
            </w:r>
          </w:p>
        </w:tc>
      </w:tr>
      <w:tr w:rsidR="00E87111" w:rsidRPr="00771126" w14:paraId="6A53D43E" w14:textId="77777777" w:rsidTr="00E87111">
        <w:trPr>
          <w:trHeight w:val="2265"/>
        </w:trPr>
        <w:tc>
          <w:tcPr>
            <w:tcW w:w="3233" w:type="dxa"/>
            <w:noWrap/>
            <w:hideMark/>
          </w:tcPr>
          <w:p w14:paraId="1E528EEF" w14:textId="77777777" w:rsidR="00E87111" w:rsidRPr="00771126" w:rsidRDefault="00E87111" w:rsidP="00E87111">
            <w:pPr>
              <w:rPr>
                <w:rFonts w:ascii="Arial" w:hAnsi="Arial" w:cs="Arial"/>
                <w:sz w:val="24"/>
                <w:szCs w:val="24"/>
              </w:rPr>
            </w:pPr>
            <w:r w:rsidRPr="00771126">
              <w:rPr>
                <w:rFonts w:ascii="Arial" w:hAnsi="Arial" w:cs="Arial"/>
                <w:sz w:val="24"/>
                <w:szCs w:val="24"/>
              </w:rPr>
              <w:t>1 01 02 180 01 0000 110</w:t>
            </w:r>
          </w:p>
        </w:tc>
        <w:tc>
          <w:tcPr>
            <w:tcW w:w="3095" w:type="dxa"/>
            <w:hideMark/>
          </w:tcPr>
          <w:p w14:paraId="604235A6"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322" w:type="dxa"/>
            <w:noWrap/>
            <w:hideMark/>
          </w:tcPr>
          <w:p w14:paraId="6710FE70" w14:textId="77777777" w:rsidR="00E87111" w:rsidRPr="00771126" w:rsidRDefault="00E87111" w:rsidP="00E87111">
            <w:pPr>
              <w:rPr>
                <w:rFonts w:ascii="Arial" w:hAnsi="Arial" w:cs="Arial"/>
                <w:sz w:val="24"/>
                <w:szCs w:val="24"/>
              </w:rPr>
            </w:pPr>
            <w:r w:rsidRPr="00771126">
              <w:rPr>
                <w:rFonts w:ascii="Arial" w:hAnsi="Arial" w:cs="Arial"/>
                <w:sz w:val="24"/>
                <w:szCs w:val="24"/>
              </w:rPr>
              <w:t>67,45</w:t>
            </w:r>
          </w:p>
        </w:tc>
        <w:tc>
          <w:tcPr>
            <w:tcW w:w="1276" w:type="dxa"/>
            <w:noWrap/>
            <w:hideMark/>
          </w:tcPr>
          <w:p w14:paraId="11FE066D" w14:textId="77777777" w:rsidR="00E87111" w:rsidRPr="00771126" w:rsidRDefault="00E87111" w:rsidP="00E87111">
            <w:pPr>
              <w:rPr>
                <w:rFonts w:ascii="Arial" w:hAnsi="Arial" w:cs="Arial"/>
                <w:sz w:val="24"/>
                <w:szCs w:val="24"/>
              </w:rPr>
            </w:pPr>
            <w:r w:rsidRPr="00771126">
              <w:rPr>
                <w:rFonts w:ascii="Arial" w:hAnsi="Arial" w:cs="Arial"/>
                <w:sz w:val="24"/>
                <w:szCs w:val="24"/>
              </w:rPr>
              <w:t>48,97</w:t>
            </w:r>
          </w:p>
        </w:tc>
        <w:tc>
          <w:tcPr>
            <w:tcW w:w="1269" w:type="dxa"/>
            <w:noWrap/>
            <w:hideMark/>
          </w:tcPr>
          <w:p w14:paraId="5949411D" w14:textId="77777777" w:rsidR="00E87111" w:rsidRPr="00771126" w:rsidRDefault="00E87111" w:rsidP="00E87111">
            <w:pPr>
              <w:rPr>
                <w:rFonts w:ascii="Arial" w:hAnsi="Arial" w:cs="Arial"/>
                <w:sz w:val="24"/>
                <w:szCs w:val="24"/>
              </w:rPr>
            </w:pPr>
            <w:r w:rsidRPr="00771126">
              <w:rPr>
                <w:rFonts w:ascii="Arial" w:hAnsi="Arial" w:cs="Arial"/>
                <w:sz w:val="24"/>
                <w:szCs w:val="24"/>
              </w:rPr>
              <w:t>54,16</w:t>
            </w:r>
          </w:p>
        </w:tc>
      </w:tr>
      <w:tr w:rsidR="00E87111" w:rsidRPr="00771126" w14:paraId="23A512BD" w14:textId="77777777" w:rsidTr="00E87111">
        <w:trPr>
          <w:trHeight w:val="690"/>
        </w:trPr>
        <w:tc>
          <w:tcPr>
            <w:tcW w:w="3233" w:type="dxa"/>
            <w:noWrap/>
            <w:hideMark/>
          </w:tcPr>
          <w:p w14:paraId="2D023F24" w14:textId="77777777" w:rsidR="00E87111" w:rsidRPr="00771126" w:rsidRDefault="00E87111" w:rsidP="00E87111">
            <w:pPr>
              <w:rPr>
                <w:rFonts w:ascii="Arial" w:hAnsi="Arial" w:cs="Arial"/>
                <w:sz w:val="24"/>
                <w:szCs w:val="24"/>
              </w:rPr>
            </w:pPr>
            <w:r w:rsidRPr="00771126">
              <w:rPr>
                <w:rFonts w:ascii="Arial" w:hAnsi="Arial" w:cs="Arial"/>
                <w:sz w:val="24"/>
                <w:szCs w:val="24"/>
              </w:rPr>
              <w:t>1 01 02 210 01 0000 110</w:t>
            </w:r>
          </w:p>
        </w:tc>
        <w:tc>
          <w:tcPr>
            <w:tcW w:w="3095" w:type="dxa"/>
            <w:hideMark/>
          </w:tcPr>
          <w:p w14:paraId="4A3D2224"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322" w:type="dxa"/>
            <w:noWrap/>
            <w:hideMark/>
          </w:tcPr>
          <w:p w14:paraId="2653A5A8" w14:textId="77777777" w:rsidR="00E87111" w:rsidRPr="00771126" w:rsidRDefault="00E87111" w:rsidP="00E87111">
            <w:pPr>
              <w:rPr>
                <w:rFonts w:ascii="Arial" w:hAnsi="Arial" w:cs="Arial"/>
                <w:sz w:val="24"/>
                <w:szCs w:val="24"/>
              </w:rPr>
            </w:pPr>
            <w:r w:rsidRPr="00771126">
              <w:rPr>
                <w:rFonts w:ascii="Arial" w:hAnsi="Arial" w:cs="Arial"/>
                <w:sz w:val="24"/>
                <w:szCs w:val="24"/>
              </w:rPr>
              <w:t>1 213,53</w:t>
            </w:r>
          </w:p>
        </w:tc>
        <w:tc>
          <w:tcPr>
            <w:tcW w:w="1276" w:type="dxa"/>
            <w:noWrap/>
            <w:hideMark/>
          </w:tcPr>
          <w:p w14:paraId="7206EB0E" w14:textId="77777777" w:rsidR="00E87111" w:rsidRPr="00771126" w:rsidRDefault="00E87111" w:rsidP="00E87111">
            <w:pPr>
              <w:rPr>
                <w:rFonts w:ascii="Arial" w:hAnsi="Arial" w:cs="Arial"/>
                <w:sz w:val="24"/>
                <w:szCs w:val="24"/>
              </w:rPr>
            </w:pPr>
            <w:r w:rsidRPr="00771126">
              <w:rPr>
                <w:rFonts w:ascii="Arial" w:hAnsi="Arial" w:cs="Arial"/>
                <w:sz w:val="24"/>
                <w:szCs w:val="24"/>
              </w:rPr>
              <w:t>882,52</w:t>
            </w:r>
          </w:p>
        </w:tc>
        <w:tc>
          <w:tcPr>
            <w:tcW w:w="1269" w:type="dxa"/>
            <w:noWrap/>
            <w:hideMark/>
          </w:tcPr>
          <w:p w14:paraId="0E746DCD" w14:textId="77777777" w:rsidR="00E87111" w:rsidRPr="00771126" w:rsidRDefault="00E87111" w:rsidP="00E87111">
            <w:pPr>
              <w:rPr>
                <w:rFonts w:ascii="Arial" w:hAnsi="Arial" w:cs="Arial"/>
                <w:sz w:val="24"/>
                <w:szCs w:val="24"/>
              </w:rPr>
            </w:pPr>
            <w:r w:rsidRPr="00771126">
              <w:rPr>
                <w:rFonts w:ascii="Arial" w:hAnsi="Arial" w:cs="Arial"/>
                <w:sz w:val="24"/>
                <w:szCs w:val="24"/>
              </w:rPr>
              <w:t>976,07</w:t>
            </w:r>
          </w:p>
        </w:tc>
      </w:tr>
      <w:tr w:rsidR="00E87111" w:rsidRPr="00771126" w14:paraId="681F1065" w14:textId="77777777" w:rsidTr="00E87111">
        <w:trPr>
          <w:trHeight w:val="690"/>
        </w:trPr>
        <w:tc>
          <w:tcPr>
            <w:tcW w:w="3233" w:type="dxa"/>
            <w:noWrap/>
            <w:hideMark/>
          </w:tcPr>
          <w:p w14:paraId="0ECC9828"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1 01 02 210 01 0000 110</w:t>
            </w:r>
          </w:p>
        </w:tc>
        <w:tc>
          <w:tcPr>
            <w:tcW w:w="3095" w:type="dxa"/>
            <w:hideMark/>
          </w:tcPr>
          <w:p w14:paraId="59F5F28C"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322" w:type="dxa"/>
            <w:noWrap/>
            <w:hideMark/>
          </w:tcPr>
          <w:p w14:paraId="4B66D1A8" w14:textId="77777777" w:rsidR="00E87111" w:rsidRPr="00771126" w:rsidRDefault="00E87111" w:rsidP="00E87111">
            <w:pPr>
              <w:rPr>
                <w:rFonts w:ascii="Arial" w:hAnsi="Arial" w:cs="Arial"/>
                <w:sz w:val="24"/>
                <w:szCs w:val="24"/>
              </w:rPr>
            </w:pPr>
            <w:r w:rsidRPr="00771126">
              <w:rPr>
                <w:rFonts w:ascii="Arial" w:hAnsi="Arial" w:cs="Arial"/>
                <w:sz w:val="24"/>
                <w:szCs w:val="24"/>
              </w:rPr>
              <w:t>1 213,53</w:t>
            </w:r>
          </w:p>
        </w:tc>
        <w:tc>
          <w:tcPr>
            <w:tcW w:w="1276" w:type="dxa"/>
            <w:noWrap/>
            <w:hideMark/>
          </w:tcPr>
          <w:p w14:paraId="4285E9FB" w14:textId="77777777" w:rsidR="00E87111" w:rsidRPr="00771126" w:rsidRDefault="00E87111" w:rsidP="00E87111">
            <w:pPr>
              <w:rPr>
                <w:rFonts w:ascii="Arial" w:hAnsi="Arial" w:cs="Arial"/>
                <w:sz w:val="24"/>
                <w:szCs w:val="24"/>
              </w:rPr>
            </w:pPr>
            <w:r w:rsidRPr="00771126">
              <w:rPr>
                <w:rFonts w:ascii="Arial" w:hAnsi="Arial" w:cs="Arial"/>
                <w:sz w:val="24"/>
                <w:szCs w:val="24"/>
              </w:rPr>
              <w:t>882,52</w:t>
            </w:r>
          </w:p>
        </w:tc>
        <w:tc>
          <w:tcPr>
            <w:tcW w:w="1269" w:type="dxa"/>
            <w:noWrap/>
            <w:hideMark/>
          </w:tcPr>
          <w:p w14:paraId="266E14C2" w14:textId="77777777" w:rsidR="00E87111" w:rsidRPr="00771126" w:rsidRDefault="00E87111" w:rsidP="00E87111">
            <w:pPr>
              <w:rPr>
                <w:rFonts w:ascii="Arial" w:hAnsi="Arial" w:cs="Arial"/>
                <w:sz w:val="24"/>
                <w:szCs w:val="24"/>
              </w:rPr>
            </w:pPr>
            <w:r w:rsidRPr="00771126">
              <w:rPr>
                <w:rFonts w:ascii="Arial" w:hAnsi="Arial" w:cs="Arial"/>
                <w:sz w:val="24"/>
                <w:szCs w:val="24"/>
              </w:rPr>
              <w:t>976,07</w:t>
            </w:r>
          </w:p>
        </w:tc>
      </w:tr>
      <w:tr w:rsidR="00E87111" w:rsidRPr="00771126" w14:paraId="03ADCE5C" w14:textId="77777777" w:rsidTr="00E87111">
        <w:trPr>
          <w:trHeight w:val="915"/>
        </w:trPr>
        <w:tc>
          <w:tcPr>
            <w:tcW w:w="3233" w:type="dxa"/>
            <w:noWrap/>
            <w:hideMark/>
          </w:tcPr>
          <w:p w14:paraId="0AC4DC32" w14:textId="77777777" w:rsidR="00E87111" w:rsidRPr="00771126" w:rsidRDefault="00E87111" w:rsidP="00E87111">
            <w:pPr>
              <w:rPr>
                <w:rFonts w:ascii="Arial" w:hAnsi="Arial" w:cs="Arial"/>
                <w:sz w:val="24"/>
                <w:szCs w:val="24"/>
              </w:rPr>
            </w:pPr>
            <w:r w:rsidRPr="00771126">
              <w:rPr>
                <w:rFonts w:ascii="Arial" w:hAnsi="Arial" w:cs="Arial"/>
                <w:sz w:val="24"/>
                <w:szCs w:val="24"/>
              </w:rPr>
              <w:t>1 01 02 230 01 0000 110</w:t>
            </w:r>
          </w:p>
        </w:tc>
        <w:tc>
          <w:tcPr>
            <w:tcW w:w="3095" w:type="dxa"/>
            <w:hideMark/>
          </w:tcPr>
          <w:p w14:paraId="3D40140D"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322" w:type="dxa"/>
            <w:noWrap/>
            <w:hideMark/>
          </w:tcPr>
          <w:p w14:paraId="5E4DFECD" w14:textId="77777777" w:rsidR="00E87111" w:rsidRPr="00771126" w:rsidRDefault="00E87111" w:rsidP="00E87111">
            <w:pPr>
              <w:rPr>
                <w:rFonts w:ascii="Arial" w:hAnsi="Arial" w:cs="Arial"/>
                <w:sz w:val="24"/>
                <w:szCs w:val="24"/>
              </w:rPr>
            </w:pPr>
            <w:r w:rsidRPr="00771126">
              <w:rPr>
                <w:rFonts w:ascii="Arial" w:hAnsi="Arial" w:cs="Arial"/>
                <w:sz w:val="24"/>
                <w:szCs w:val="24"/>
              </w:rPr>
              <w:t>1,54</w:t>
            </w:r>
          </w:p>
        </w:tc>
        <w:tc>
          <w:tcPr>
            <w:tcW w:w="1276" w:type="dxa"/>
            <w:noWrap/>
            <w:hideMark/>
          </w:tcPr>
          <w:p w14:paraId="7134F4A2" w14:textId="77777777" w:rsidR="00E87111" w:rsidRPr="00771126" w:rsidRDefault="00E87111" w:rsidP="00E87111">
            <w:pPr>
              <w:rPr>
                <w:rFonts w:ascii="Arial" w:hAnsi="Arial" w:cs="Arial"/>
                <w:sz w:val="24"/>
                <w:szCs w:val="24"/>
              </w:rPr>
            </w:pPr>
            <w:r w:rsidRPr="00771126">
              <w:rPr>
                <w:rFonts w:ascii="Arial" w:hAnsi="Arial" w:cs="Arial"/>
                <w:sz w:val="24"/>
                <w:szCs w:val="24"/>
              </w:rPr>
              <w:t>1,11</w:t>
            </w:r>
          </w:p>
        </w:tc>
        <w:tc>
          <w:tcPr>
            <w:tcW w:w="1269" w:type="dxa"/>
            <w:noWrap/>
            <w:hideMark/>
          </w:tcPr>
          <w:p w14:paraId="1799D5DA" w14:textId="77777777" w:rsidR="00E87111" w:rsidRPr="00771126" w:rsidRDefault="00E87111" w:rsidP="00E87111">
            <w:pPr>
              <w:rPr>
                <w:rFonts w:ascii="Arial" w:hAnsi="Arial" w:cs="Arial"/>
                <w:sz w:val="24"/>
                <w:szCs w:val="24"/>
              </w:rPr>
            </w:pPr>
            <w:r w:rsidRPr="00771126">
              <w:rPr>
                <w:rFonts w:ascii="Arial" w:hAnsi="Arial" w:cs="Arial"/>
                <w:sz w:val="24"/>
                <w:szCs w:val="24"/>
              </w:rPr>
              <w:t>1,23</w:t>
            </w:r>
          </w:p>
        </w:tc>
      </w:tr>
      <w:tr w:rsidR="00E87111" w:rsidRPr="00771126" w14:paraId="13C59E52" w14:textId="77777777" w:rsidTr="00E87111">
        <w:trPr>
          <w:trHeight w:val="915"/>
        </w:trPr>
        <w:tc>
          <w:tcPr>
            <w:tcW w:w="3233" w:type="dxa"/>
            <w:noWrap/>
            <w:hideMark/>
          </w:tcPr>
          <w:p w14:paraId="3DD261CF" w14:textId="77777777" w:rsidR="00E87111" w:rsidRPr="00771126" w:rsidRDefault="00E87111" w:rsidP="00E87111">
            <w:pPr>
              <w:rPr>
                <w:rFonts w:ascii="Arial" w:hAnsi="Arial" w:cs="Arial"/>
                <w:sz w:val="24"/>
                <w:szCs w:val="24"/>
              </w:rPr>
            </w:pPr>
            <w:r w:rsidRPr="00771126">
              <w:rPr>
                <w:rFonts w:ascii="Arial" w:hAnsi="Arial" w:cs="Arial"/>
                <w:sz w:val="24"/>
                <w:szCs w:val="24"/>
              </w:rPr>
              <w:t>1 01 02 230 01 0000 110</w:t>
            </w:r>
          </w:p>
        </w:tc>
        <w:tc>
          <w:tcPr>
            <w:tcW w:w="3095" w:type="dxa"/>
            <w:hideMark/>
          </w:tcPr>
          <w:p w14:paraId="4AFF197E"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322" w:type="dxa"/>
            <w:noWrap/>
            <w:hideMark/>
          </w:tcPr>
          <w:p w14:paraId="3781C1B4" w14:textId="77777777" w:rsidR="00E87111" w:rsidRPr="00771126" w:rsidRDefault="00E87111" w:rsidP="00E87111">
            <w:pPr>
              <w:rPr>
                <w:rFonts w:ascii="Arial" w:hAnsi="Arial" w:cs="Arial"/>
                <w:sz w:val="24"/>
                <w:szCs w:val="24"/>
              </w:rPr>
            </w:pPr>
            <w:r w:rsidRPr="00771126">
              <w:rPr>
                <w:rFonts w:ascii="Arial" w:hAnsi="Arial" w:cs="Arial"/>
                <w:sz w:val="24"/>
                <w:szCs w:val="24"/>
              </w:rPr>
              <w:t>1,54</w:t>
            </w:r>
          </w:p>
        </w:tc>
        <w:tc>
          <w:tcPr>
            <w:tcW w:w="1276" w:type="dxa"/>
            <w:noWrap/>
            <w:hideMark/>
          </w:tcPr>
          <w:p w14:paraId="07F0E272" w14:textId="77777777" w:rsidR="00E87111" w:rsidRPr="00771126" w:rsidRDefault="00E87111" w:rsidP="00E87111">
            <w:pPr>
              <w:rPr>
                <w:rFonts w:ascii="Arial" w:hAnsi="Arial" w:cs="Arial"/>
                <w:sz w:val="24"/>
                <w:szCs w:val="24"/>
              </w:rPr>
            </w:pPr>
            <w:r w:rsidRPr="00771126">
              <w:rPr>
                <w:rFonts w:ascii="Arial" w:hAnsi="Arial" w:cs="Arial"/>
                <w:sz w:val="24"/>
                <w:szCs w:val="24"/>
              </w:rPr>
              <w:t>1,11</w:t>
            </w:r>
          </w:p>
        </w:tc>
        <w:tc>
          <w:tcPr>
            <w:tcW w:w="1269" w:type="dxa"/>
            <w:noWrap/>
            <w:hideMark/>
          </w:tcPr>
          <w:p w14:paraId="3F2BF0E7" w14:textId="77777777" w:rsidR="00E87111" w:rsidRPr="00771126" w:rsidRDefault="00E87111" w:rsidP="00E87111">
            <w:pPr>
              <w:rPr>
                <w:rFonts w:ascii="Arial" w:hAnsi="Arial" w:cs="Arial"/>
                <w:sz w:val="24"/>
                <w:szCs w:val="24"/>
              </w:rPr>
            </w:pPr>
            <w:r w:rsidRPr="00771126">
              <w:rPr>
                <w:rFonts w:ascii="Arial" w:hAnsi="Arial" w:cs="Arial"/>
                <w:sz w:val="24"/>
                <w:szCs w:val="24"/>
              </w:rPr>
              <w:t>1,23</w:t>
            </w:r>
          </w:p>
        </w:tc>
      </w:tr>
      <w:tr w:rsidR="00E87111" w:rsidRPr="00771126" w14:paraId="3A8E4A83" w14:textId="77777777" w:rsidTr="00E87111">
        <w:trPr>
          <w:trHeight w:val="465"/>
        </w:trPr>
        <w:tc>
          <w:tcPr>
            <w:tcW w:w="3233" w:type="dxa"/>
            <w:noWrap/>
            <w:hideMark/>
          </w:tcPr>
          <w:p w14:paraId="1F575F7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1 03 00 000 00 0000 000</w:t>
            </w:r>
          </w:p>
        </w:tc>
        <w:tc>
          <w:tcPr>
            <w:tcW w:w="3095" w:type="dxa"/>
            <w:hideMark/>
          </w:tcPr>
          <w:p w14:paraId="75F55FF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НАЛОГИ НА ТОВАРЫ (РАБОТЫ, УСЛУГИ), РЕАЛИЗУЕМЫЕ НА ТЕРРИТОРИИ РОССИЙСКОЙ ФЕДЕРАЦИИ</w:t>
            </w:r>
          </w:p>
        </w:tc>
        <w:tc>
          <w:tcPr>
            <w:tcW w:w="1322" w:type="dxa"/>
            <w:noWrap/>
            <w:hideMark/>
          </w:tcPr>
          <w:p w14:paraId="616F98D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6 268,00</w:t>
            </w:r>
          </w:p>
        </w:tc>
        <w:tc>
          <w:tcPr>
            <w:tcW w:w="1276" w:type="dxa"/>
            <w:noWrap/>
            <w:hideMark/>
          </w:tcPr>
          <w:p w14:paraId="114751B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5 840,00</w:t>
            </w:r>
          </w:p>
        </w:tc>
        <w:tc>
          <w:tcPr>
            <w:tcW w:w="1269" w:type="dxa"/>
            <w:noWrap/>
            <w:hideMark/>
          </w:tcPr>
          <w:p w14:paraId="78178D2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6 084,00</w:t>
            </w:r>
          </w:p>
        </w:tc>
      </w:tr>
      <w:tr w:rsidR="00E87111" w:rsidRPr="00771126" w14:paraId="26FC8BCD" w14:textId="77777777" w:rsidTr="00E87111">
        <w:trPr>
          <w:trHeight w:val="465"/>
        </w:trPr>
        <w:tc>
          <w:tcPr>
            <w:tcW w:w="3233" w:type="dxa"/>
            <w:noWrap/>
            <w:hideMark/>
          </w:tcPr>
          <w:p w14:paraId="7FCD527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1 03 02 000 01 0000 110</w:t>
            </w:r>
          </w:p>
        </w:tc>
        <w:tc>
          <w:tcPr>
            <w:tcW w:w="3095" w:type="dxa"/>
            <w:hideMark/>
          </w:tcPr>
          <w:p w14:paraId="02E26985"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Акцизы по подакцизным товарам (продукции), производимым на территории Российской Федерации</w:t>
            </w:r>
          </w:p>
        </w:tc>
        <w:tc>
          <w:tcPr>
            <w:tcW w:w="1322" w:type="dxa"/>
            <w:noWrap/>
            <w:hideMark/>
          </w:tcPr>
          <w:p w14:paraId="42F6BA3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5 268,00</w:t>
            </w:r>
          </w:p>
        </w:tc>
        <w:tc>
          <w:tcPr>
            <w:tcW w:w="1276" w:type="dxa"/>
            <w:noWrap/>
            <w:hideMark/>
          </w:tcPr>
          <w:p w14:paraId="0E52412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5 840,00</w:t>
            </w:r>
          </w:p>
        </w:tc>
        <w:tc>
          <w:tcPr>
            <w:tcW w:w="1269" w:type="dxa"/>
            <w:noWrap/>
            <w:hideMark/>
          </w:tcPr>
          <w:p w14:paraId="049A1AA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6 084,00</w:t>
            </w:r>
          </w:p>
        </w:tc>
      </w:tr>
      <w:tr w:rsidR="00E87111" w:rsidRPr="00771126" w14:paraId="382FFD44" w14:textId="77777777" w:rsidTr="00E87111">
        <w:trPr>
          <w:trHeight w:val="915"/>
        </w:trPr>
        <w:tc>
          <w:tcPr>
            <w:tcW w:w="3233" w:type="dxa"/>
            <w:noWrap/>
            <w:hideMark/>
          </w:tcPr>
          <w:p w14:paraId="418BEDDF" w14:textId="77777777" w:rsidR="00E87111" w:rsidRPr="00771126" w:rsidRDefault="00E87111" w:rsidP="00E87111">
            <w:pPr>
              <w:rPr>
                <w:rFonts w:ascii="Arial" w:hAnsi="Arial" w:cs="Arial"/>
                <w:sz w:val="24"/>
                <w:szCs w:val="24"/>
              </w:rPr>
            </w:pPr>
            <w:r w:rsidRPr="00771126">
              <w:rPr>
                <w:rFonts w:ascii="Arial" w:hAnsi="Arial" w:cs="Arial"/>
                <w:sz w:val="24"/>
                <w:szCs w:val="24"/>
              </w:rPr>
              <w:t>1 03 02 230 01 0000 110</w:t>
            </w:r>
          </w:p>
        </w:tc>
        <w:tc>
          <w:tcPr>
            <w:tcW w:w="3095" w:type="dxa"/>
            <w:hideMark/>
          </w:tcPr>
          <w:p w14:paraId="303158E8"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w:t>
            </w:r>
            <w:r w:rsidRPr="00771126">
              <w:rPr>
                <w:rFonts w:ascii="Arial" w:hAnsi="Arial" w:cs="Arial"/>
                <w:sz w:val="24"/>
                <w:szCs w:val="24"/>
              </w:rPr>
              <w:lastRenderedPageBreak/>
              <w:t>учетом установленных дифференцированных нормативов отчислений в местные бюджеты</w:t>
            </w:r>
          </w:p>
        </w:tc>
        <w:tc>
          <w:tcPr>
            <w:tcW w:w="1322" w:type="dxa"/>
            <w:noWrap/>
            <w:hideMark/>
          </w:tcPr>
          <w:p w14:paraId="702C8E66"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2 757,00</w:t>
            </w:r>
          </w:p>
        </w:tc>
        <w:tc>
          <w:tcPr>
            <w:tcW w:w="1276" w:type="dxa"/>
            <w:noWrap/>
            <w:hideMark/>
          </w:tcPr>
          <w:p w14:paraId="785FE240" w14:textId="77777777" w:rsidR="00E87111" w:rsidRPr="00771126" w:rsidRDefault="00E87111" w:rsidP="00E87111">
            <w:pPr>
              <w:rPr>
                <w:rFonts w:ascii="Arial" w:hAnsi="Arial" w:cs="Arial"/>
                <w:sz w:val="24"/>
                <w:szCs w:val="24"/>
              </w:rPr>
            </w:pPr>
            <w:r w:rsidRPr="00771126">
              <w:rPr>
                <w:rFonts w:ascii="Arial" w:hAnsi="Arial" w:cs="Arial"/>
                <w:sz w:val="24"/>
                <w:szCs w:val="24"/>
              </w:rPr>
              <w:t>3 052,00</w:t>
            </w:r>
          </w:p>
        </w:tc>
        <w:tc>
          <w:tcPr>
            <w:tcW w:w="1269" w:type="dxa"/>
            <w:noWrap/>
            <w:hideMark/>
          </w:tcPr>
          <w:p w14:paraId="1177B38E" w14:textId="77777777" w:rsidR="00E87111" w:rsidRPr="00771126" w:rsidRDefault="00E87111" w:rsidP="00E87111">
            <w:pPr>
              <w:rPr>
                <w:rFonts w:ascii="Arial" w:hAnsi="Arial" w:cs="Arial"/>
                <w:sz w:val="24"/>
                <w:szCs w:val="24"/>
              </w:rPr>
            </w:pPr>
            <w:r w:rsidRPr="00771126">
              <w:rPr>
                <w:rFonts w:ascii="Arial" w:hAnsi="Arial" w:cs="Arial"/>
                <w:sz w:val="24"/>
                <w:szCs w:val="24"/>
              </w:rPr>
              <w:t>3 175,00</w:t>
            </w:r>
          </w:p>
        </w:tc>
      </w:tr>
      <w:tr w:rsidR="00E87111" w:rsidRPr="00771126" w14:paraId="37503213" w14:textId="77777777" w:rsidTr="00E87111">
        <w:trPr>
          <w:trHeight w:val="1365"/>
        </w:trPr>
        <w:tc>
          <w:tcPr>
            <w:tcW w:w="3233" w:type="dxa"/>
            <w:noWrap/>
            <w:hideMark/>
          </w:tcPr>
          <w:p w14:paraId="2413F9C3" w14:textId="77777777" w:rsidR="00E87111" w:rsidRPr="00771126" w:rsidRDefault="00E87111" w:rsidP="00E87111">
            <w:pPr>
              <w:rPr>
                <w:rFonts w:ascii="Arial" w:hAnsi="Arial" w:cs="Arial"/>
                <w:sz w:val="24"/>
                <w:szCs w:val="24"/>
              </w:rPr>
            </w:pPr>
            <w:r w:rsidRPr="00771126">
              <w:rPr>
                <w:rFonts w:ascii="Arial" w:hAnsi="Arial" w:cs="Arial"/>
                <w:sz w:val="24"/>
                <w:szCs w:val="24"/>
              </w:rPr>
              <w:t>1 03 02 231 01 0000 110</w:t>
            </w:r>
          </w:p>
        </w:tc>
        <w:tc>
          <w:tcPr>
            <w:tcW w:w="3095" w:type="dxa"/>
            <w:hideMark/>
          </w:tcPr>
          <w:p w14:paraId="2D61826F"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22" w:type="dxa"/>
            <w:noWrap/>
            <w:hideMark/>
          </w:tcPr>
          <w:p w14:paraId="10D5B8F0" w14:textId="77777777" w:rsidR="00E87111" w:rsidRPr="00771126" w:rsidRDefault="00E87111" w:rsidP="00E87111">
            <w:pPr>
              <w:rPr>
                <w:rFonts w:ascii="Arial" w:hAnsi="Arial" w:cs="Arial"/>
                <w:sz w:val="24"/>
                <w:szCs w:val="24"/>
              </w:rPr>
            </w:pPr>
            <w:r w:rsidRPr="00771126">
              <w:rPr>
                <w:rFonts w:ascii="Arial" w:hAnsi="Arial" w:cs="Arial"/>
                <w:sz w:val="24"/>
                <w:szCs w:val="24"/>
              </w:rPr>
              <w:t>2 757,00</w:t>
            </w:r>
          </w:p>
        </w:tc>
        <w:tc>
          <w:tcPr>
            <w:tcW w:w="1276" w:type="dxa"/>
            <w:noWrap/>
            <w:hideMark/>
          </w:tcPr>
          <w:p w14:paraId="72249624" w14:textId="77777777" w:rsidR="00E87111" w:rsidRPr="00771126" w:rsidRDefault="00E87111" w:rsidP="00E87111">
            <w:pPr>
              <w:rPr>
                <w:rFonts w:ascii="Arial" w:hAnsi="Arial" w:cs="Arial"/>
                <w:sz w:val="24"/>
                <w:szCs w:val="24"/>
              </w:rPr>
            </w:pPr>
            <w:r w:rsidRPr="00771126">
              <w:rPr>
                <w:rFonts w:ascii="Arial" w:hAnsi="Arial" w:cs="Arial"/>
                <w:sz w:val="24"/>
                <w:szCs w:val="24"/>
              </w:rPr>
              <w:t>3 052,00</w:t>
            </w:r>
          </w:p>
        </w:tc>
        <w:tc>
          <w:tcPr>
            <w:tcW w:w="1269" w:type="dxa"/>
            <w:noWrap/>
            <w:hideMark/>
          </w:tcPr>
          <w:p w14:paraId="00A0E3CF" w14:textId="77777777" w:rsidR="00E87111" w:rsidRPr="00771126" w:rsidRDefault="00E87111" w:rsidP="00E87111">
            <w:pPr>
              <w:rPr>
                <w:rFonts w:ascii="Arial" w:hAnsi="Arial" w:cs="Arial"/>
                <w:sz w:val="24"/>
                <w:szCs w:val="24"/>
              </w:rPr>
            </w:pPr>
            <w:r w:rsidRPr="00771126">
              <w:rPr>
                <w:rFonts w:ascii="Arial" w:hAnsi="Arial" w:cs="Arial"/>
                <w:sz w:val="24"/>
                <w:szCs w:val="24"/>
              </w:rPr>
              <w:t>3 175,00</w:t>
            </w:r>
          </w:p>
        </w:tc>
      </w:tr>
      <w:tr w:rsidR="00E87111" w:rsidRPr="00771126" w14:paraId="32FDFC8A" w14:textId="77777777" w:rsidTr="00E87111">
        <w:trPr>
          <w:trHeight w:val="1365"/>
        </w:trPr>
        <w:tc>
          <w:tcPr>
            <w:tcW w:w="3233" w:type="dxa"/>
            <w:noWrap/>
            <w:hideMark/>
          </w:tcPr>
          <w:p w14:paraId="1A9DCD63" w14:textId="77777777" w:rsidR="00E87111" w:rsidRPr="00771126" w:rsidRDefault="00E87111" w:rsidP="00E87111">
            <w:pPr>
              <w:rPr>
                <w:rFonts w:ascii="Arial" w:hAnsi="Arial" w:cs="Arial"/>
                <w:sz w:val="24"/>
                <w:szCs w:val="24"/>
              </w:rPr>
            </w:pPr>
            <w:r w:rsidRPr="00771126">
              <w:rPr>
                <w:rFonts w:ascii="Arial" w:hAnsi="Arial" w:cs="Arial"/>
                <w:sz w:val="24"/>
                <w:szCs w:val="24"/>
              </w:rPr>
              <w:t>1 03 02 231 01 0000 110</w:t>
            </w:r>
          </w:p>
        </w:tc>
        <w:tc>
          <w:tcPr>
            <w:tcW w:w="3095" w:type="dxa"/>
            <w:hideMark/>
          </w:tcPr>
          <w:p w14:paraId="32DCFCAC"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22" w:type="dxa"/>
            <w:noWrap/>
            <w:hideMark/>
          </w:tcPr>
          <w:p w14:paraId="62D624AE" w14:textId="77777777" w:rsidR="00E87111" w:rsidRPr="00771126" w:rsidRDefault="00E87111" w:rsidP="00E87111">
            <w:pPr>
              <w:rPr>
                <w:rFonts w:ascii="Arial" w:hAnsi="Arial" w:cs="Arial"/>
                <w:sz w:val="24"/>
                <w:szCs w:val="24"/>
              </w:rPr>
            </w:pPr>
            <w:r w:rsidRPr="00771126">
              <w:rPr>
                <w:rFonts w:ascii="Arial" w:hAnsi="Arial" w:cs="Arial"/>
                <w:sz w:val="24"/>
                <w:szCs w:val="24"/>
              </w:rPr>
              <w:t>2 757,00</w:t>
            </w:r>
          </w:p>
        </w:tc>
        <w:tc>
          <w:tcPr>
            <w:tcW w:w="1276" w:type="dxa"/>
            <w:noWrap/>
            <w:hideMark/>
          </w:tcPr>
          <w:p w14:paraId="4C4A0B04" w14:textId="77777777" w:rsidR="00E87111" w:rsidRPr="00771126" w:rsidRDefault="00E87111" w:rsidP="00E87111">
            <w:pPr>
              <w:rPr>
                <w:rFonts w:ascii="Arial" w:hAnsi="Arial" w:cs="Arial"/>
                <w:sz w:val="24"/>
                <w:szCs w:val="24"/>
              </w:rPr>
            </w:pPr>
            <w:r w:rsidRPr="00771126">
              <w:rPr>
                <w:rFonts w:ascii="Arial" w:hAnsi="Arial" w:cs="Arial"/>
                <w:sz w:val="24"/>
                <w:szCs w:val="24"/>
              </w:rPr>
              <w:t>3 052,00</w:t>
            </w:r>
          </w:p>
        </w:tc>
        <w:tc>
          <w:tcPr>
            <w:tcW w:w="1269" w:type="dxa"/>
            <w:noWrap/>
            <w:hideMark/>
          </w:tcPr>
          <w:p w14:paraId="4F957032" w14:textId="77777777" w:rsidR="00E87111" w:rsidRPr="00771126" w:rsidRDefault="00E87111" w:rsidP="00E87111">
            <w:pPr>
              <w:rPr>
                <w:rFonts w:ascii="Arial" w:hAnsi="Arial" w:cs="Arial"/>
                <w:sz w:val="24"/>
                <w:szCs w:val="24"/>
              </w:rPr>
            </w:pPr>
            <w:r w:rsidRPr="00771126">
              <w:rPr>
                <w:rFonts w:ascii="Arial" w:hAnsi="Arial" w:cs="Arial"/>
                <w:sz w:val="24"/>
                <w:szCs w:val="24"/>
              </w:rPr>
              <w:t>3 175,00</w:t>
            </w:r>
          </w:p>
        </w:tc>
      </w:tr>
      <w:tr w:rsidR="00E87111" w:rsidRPr="00771126" w14:paraId="73FB74CB" w14:textId="77777777" w:rsidTr="00E87111">
        <w:trPr>
          <w:trHeight w:val="1140"/>
        </w:trPr>
        <w:tc>
          <w:tcPr>
            <w:tcW w:w="3233" w:type="dxa"/>
            <w:noWrap/>
            <w:hideMark/>
          </w:tcPr>
          <w:p w14:paraId="54CE13D2" w14:textId="77777777" w:rsidR="00E87111" w:rsidRPr="00771126" w:rsidRDefault="00E87111" w:rsidP="00E87111">
            <w:pPr>
              <w:rPr>
                <w:rFonts w:ascii="Arial" w:hAnsi="Arial" w:cs="Arial"/>
                <w:sz w:val="24"/>
                <w:szCs w:val="24"/>
              </w:rPr>
            </w:pPr>
            <w:r w:rsidRPr="00771126">
              <w:rPr>
                <w:rFonts w:ascii="Arial" w:hAnsi="Arial" w:cs="Arial"/>
                <w:sz w:val="24"/>
                <w:szCs w:val="24"/>
              </w:rPr>
              <w:t>1 03 02 240 01 0000 110</w:t>
            </w:r>
          </w:p>
        </w:tc>
        <w:tc>
          <w:tcPr>
            <w:tcW w:w="3095" w:type="dxa"/>
            <w:hideMark/>
          </w:tcPr>
          <w:p w14:paraId="00DB4964"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w:t>
            </w:r>
            <w:r w:rsidRPr="00771126">
              <w:rPr>
                <w:rFonts w:ascii="Arial" w:hAnsi="Arial" w:cs="Arial"/>
                <w:sz w:val="24"/>
                <w:szCs w:val="24"/>
              </w:rPr>
              <w:lastRenderedPageBreak/>
              <w:t>учетом установленных дифференцированных нормативов отчислений в местные бюджеты</w:t>
            </w:r>
          </w:p>
        </w:tc>
        <w:tc>
          <w:tcPr>
            <w:tcW w:w="1322" w:type="dxa"/>
            <w:noWrap/>
            <w:hideMark/>
          </w:tcPr>
          <w:p w14:paraId="779B3C98"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13,00</w:t>
            </w:r>
          </w:p>
        </w:tc>
        <w:tc>
          <w:tcPr>
            <w:tcW w:w="1276" w:type="dxa"/>
            <w:noWrap/>
            <w:hideMark/>
          </w:tcPr>
          <w:p w14:paraId="19708710"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c>
          <w:tcPr>
            <w:tcW w:w="1269" w:type="dxa"/>
            <w:noWrap/>
            <w:hideMark/>
          </w:tcPr>
          <w:p w14:paraId="0CFA28CA"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r>
      <w:tr w:rsidR="00E87111" w:rsidRPr="00771126" w14:paraId="38F55C62" w14:textId="77777777" w:rsidTr="00E87111">
        <w:trPr>
          <w:trHeight w:val="1590"/>
        </w:trPr>
        <w:tc>
          <w:tcPr>
            <w:tcW w:w="3233" w:type="dxa"/>
            <w:noWrap/>
            <w:hideMark/>
          </w:tcPr>
          <w:p w14:paraId="10BC7E6B" w14:textId="77777777" w:rsidR="00E87111" w:rsidRPr="00771126" w:rsidRDefault="00E87111" w:rsidP="00E87111">
            <w:pPr>
              <w:rPr>
                <w:rFonts w:ascii="Arial" w:hAnsi="Arial" w:cs="Arial"/>
                <w:sz w:val="24"/>
                <w:szCs w:val="24"/>
              </w:rPr>
            </w:pPr>
            <w:r w:rsidRPr="00771126">
              <w:rPr>
                <w:rFonts w:ascii="Arial" w:hAnsi="Arial" w:cs="Arial"/>
                <w:sz w:val="24"/>
                <w:szCs w:val="24"/>
              </w:rPr>
              <w:t>1 03 02 241 01 0000 110</w:t>
            </w:r>
          </w:p>
        </w:tc>
        <w:tc>
          <w:tcPr>
            <w:tcW w:w="3095" w:type="dxa"/>
            <w:hideMark/>
          </w:tcPr>
          <w:p w14:paraId="2A4A8D4A"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22" w:type="dxa"/>
            <w:noWrap/>
            <w:hideMark/>
          </w:tcPr>
          <w:p w14:paraId="091B0F20" w14:textId="77777777" w:rsidR="00E87111" w:rsidRPr="00771126" w:rsidRDefault="00E87111" w:rsidP="00E87111">
            <w:pPr>
              <w:rPr>
                <w:rFonts w:ascii="Arial" w:hAnsi="Arial" w:cs="Arial"/>
                <w:sz w:val="24"/>
                <w:szCs w:val="24"/>
              </w:rPr>
            </w:pPr>
            <w:r w:rsidRPr="00771126">
              <w:rPr>
                <w:rFonts w:ascii="Arial" w:hAnsi="Arial" w:cs="Arial"/>
                <w:sz w:val="24"/>
                <w:szCs w:val="24"/>
              </w:rPr>
              <w:t>13,00</w:t>
            </w:r>
          </w:p>
        </w:tc>
        <w:tc>
          <w:tcPr>
            <w:tcW w:w="1276" w:type="dxa"/>
            <w:noWrap/>
            <w:hideMark/>
          </w:tcPr>
          <w:p w14:paraId="6E1FFDC9"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c>
          <w:tcPr>
            <w:tcW w:w="1269" w:type="dxa"/>
            <w:noWrap/>
            <w:hideMark/>
          </w:tcPr>
          <w:p w14:paraId="5C580CF1"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r>
      <w:tr w:rsidR="00E87111" w:rsidRPr="00771126" w14:paraId="44377FB2" w14:textId="77777777" w:rsidTr="00E87111">
        <w:trPr>
          <w:trHeight w:val="1590"/>
        </w:trPr>
        <w:tc>
          <w:tcPr>
            <w:tcW w:w="3233" w:type="dxa"/>
            <w:noWrap/>
            <w:hideMark/>
          </w:tcPr>
          <w:p w14:paraId="37E5E57B" w14:textId="77777777" w:rsidR="00E87111" w:rsidRPr="00771126" w:rsidRDefault="00E87111" w:rsidP="00E87111">
            <w:pPr>
              <w:rPr>
                <w:rFonts w:ascii="Arial" w:hAnsi="Arial" w:cs="Arial"/>
                <w:sz w:val="24"/>
                <w:szCs w:val="24"/>
              </w:rPr>
            </w:pPr>
            <w:r w:rsidRPr="00771126">
              <w:rPr>
                <w:rFonts w:ascii="Arial" w:hAnsi="Arial" w:cs="Arial"/>
                <w:sz w:val="24"/>
                <w:szCs w:val="24"/>
              </w:rPr>
              <w:t>1 03 02 241 01 0000 110</w:t>
            </w:r>
          </w:p>
        </w:tc>
        <w:tc>
          <w:tcPr>
            <w:tcW w:w="3095" w:type="dxa"/>
            <w:hideMark/>
          </w:tcPr>
          <w:p w14:paraId="09A17D46"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22" w:type="dxa"/>
            <w:noWrap/>
            <w:hideMark/>
          </w:tcPr>
          <w:p w14:paraId="134F94E3" w14:textId="77777777" w:rsidR="00E87111" w:rsidRPr="00771126" w:rsidRDefault="00E87111" w:rsidP="00E87111">
            <w:pPr>
              <w:rPr>
                <w:rFonts w:ascii="Arial" w:hAnsi="Arial" w:cs="Arial"/>
                <w:sz w:val="24"/>
                <w:szCs w:val="24"/>
              </w:rPr>
            </w:pPr>
            <w:r w:rsidRPr="00771126">
              <w:rPr>
                <w:rFonts w:ascii="Arial" w:hAnsi="Arial" w:cs="Arial"/>
                <w:sz w:val="24"/>
                <w:szCs w:val="24"/>
              </w:rPr>
              <w:t>13,00</w:t>
            </w:r>
          </w:p>
        </w:tc>
        <w:tc>
          <w:tcPr>
            <w:tcW w:w="1276" w:type="dxa"/>
            <w:noWrap/>
            <w:hideMark/>
          </w:tcPr>
          <w:p w14:paraId="6F0F939E"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c>
          <w:tcPr>
            <w:tcW w:w="1269" w:type="dxa"/>
            <w:noWrap/>
            <w:hideMark/>
          </w:tcPr>
          <w:p w14:paraId="439EF55B"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r>
      <w:tr w:rsidR="00E87111" w:rsidRPr="00771126" w14:paraId="25F9376A" w14:textId="77777777" w:rsidTr="00E87111">
        <w:trPr>
          <w:trHeight w:val="915"/>
        </w:trPr>
        <w:tc>
          <w:tcPr>
            <w:tcW w:w="3233" w:type="dxa"/>
            <w:noWrap/>
            <w:hideMark/>
          </w:tcPr>
          <w:p w14:paraId="202AAF20" w14:textId="77777777" w:rsidR="00E87111" w:rsidRPr="00771126" w:rsidRDefault="00E87111" w:rsidP="00E87111">
            <w:pPr>
              <w:rPr>
                <w:rFonts w:ascii="Arial" w:hAnsi="Arial" w:cs="Arial"/>
                <w:sz w:val="24"/>
                <w:szCs w:val="24"/>
              </w:rPr>
            </w:pPr>
            <w:r w:rsidRPr="00771126">
              <w:rPr>
                <w:rFonts w:ascii="Arial" w:hAnsi="Arial" w:cs="Arial"/>
                <w:sz w:val="24"/>
                <w:szCs w:val="24"/>
              </w:rPr>
              <w:t>1 03 02 250 01 0000 110</w:t>
            </w:r>
          </w:p>
        </w:tc>
        <w:tc>
          <w:tcPr>
            <w:tcW w:w="3095" w:type="dxa"/>
            <w:hideMark/>
          </w:tcPr>
          <w:p w14:paraId="208D21D7"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Доходы от уплаты акцизов на автомобильный бензин, подлежащие </w:t>
            </w:r>
            <w:r w:rsidRPr="00771126">
              <w:rPr>
                <w:rFonts w:ascii="Arial" w:hAnsi="Arial" w:cs="Arial"/>
                <w:sz w:val="24"/>
                <w:szCs w:val="24"/>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2" w:type="dxa"/>
            <w:noWrap/>
            <w:hideMark/>
          </w:tcPr>
          <w:p w14:paraId="6157E5F5"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2 666,00</w:t>
            </w:r>
          </w:p>
        </w:tc>
        <w:tc>
          <w:tcPr>
            <w:tcW w:w="1276" w:type="dxa"/>
            <w:noWrap/>
            <w:hideMark/>
          </w:tcPr>
          <w:p w14:paraId="041DD255" w14:textId="77777777" w:rsidR="00E87111" w:rsidRPr="00771126" w:rsidRDefault="00E87111" w:rsidP="00E87111">
            <w:pPr>
              <w:rPr>
                <w:rFonts w:ascii="Arial" w:hAnsi="Arial" w:cs="Arial"/>
                <w:sz w:val="24"/>
                <w:szCs w:val="24"/>
              </w:rPr>
            </w:pPr>
            <w:r w:rsidRPr="00771126">
              <w:rPr>
                <w:rFonts w:ascii="Arial" w:hAnsi="Arial" w:cs="Arial"/>
                <w:sz w:val="24"/>
                <w:szCs w:val="24"/>
              </w:rPr>
              <w:t>2 952,00</w:t>
            </w:r>
          </w:p>
        </w:tc>
        <w:tc>
          <w:tcPr>
            <w:tcW w:w="1269" w:type="dxa"/>
            <w:noWrap/>
            <w:hideMark/>
          </w:tcPr>
          <w:p w14:paraId="071AB0B1" w14:textId="77777777" w:rsidR="00E87111" w:rsidRPr="00771126" w:rsidRDefault="00E87111" w:rsidP="00E87111">
            <w:pPr>
              <w:rPr>
                <w:rFonts w:ascii="Arial" w:hAnsi="Arial" w:cs="Arial"/>
                <w:sz w:val="24"/>
                <w:szCs w:val="24"/>
              </w:rPr>
            </w:pPr>
            <w:r w:rsidRPr="00771126">
              <w:rPr>
                <w:rFonts w:ascii="Arial" w:hAnsi="Arial" w:cs="Arial"/>
                <w:sz w:val="24"/>
                <w:szCs w:val="24"/>
              </w:rPr>
              <w:t>3 073,00</w:t>
            </w:r>
          </w:p>
        </w:tc>
      </w:tr>
      <w:tr w:rsidR="00E87111" w:rsidRPr="00771126" w14:paraId="1C3D68CB" w14:textId="77777777" w:rsidTr="00E87111">
        <w:trPr>
          <w:trHeight w:val="1365"/>
        </w:trPr>
        <w:tc>
          <w:tcPr>
            <w:tcW w:w="3233" w:type="dxa"/>
            <w:noWrap/>
            <w:hideMark/>
          </w:tcPr>
          <w:p w14:paraId="64CFB16D" w14:textId="77777777" w:rsidR="00E87111" w:rsidRPr="00771126" w:rsidRDefault="00E87111" w:rsidP="00E87111">
            <w:pPr>
              <w:rPr>
                <w:rFonts w:ascii="Arial" w:hAnsi="Arial" w:cs="Arial"/>
                <w:sz w:val="24"/>
                <w:szCs w:val="24"/>
              </w:rPr>
            </w:pPr>
            <w:r w:rsidRPr="00771126">
              <w:rPr>
                <w:rFonts w:ascii="Arial" w:hAnsi="Arial" w:cs="Arial"/>
                <w:sz w:val="24"/>
                <w:szCs w:val="24"/>
              </w:rPr>
              <w:t>1 03 02 251 01 0000 110</w:t>
            </w:r>
          </w:p>
        </w:tc>
        <w:tc>
          <w:tcPr>
            <w:tcW w:w="3095" w:type="dxa"/>
            <w:hideMark/>
          </w:tcPr>
          <w:p w14:paraId="0ED68D39"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22" w:type="dxa"/>
            <w:noWrap/>
            <w:hideMark/>
          </w:tcPr>
          <w:p w14:paraId="57F48964" w14:textId="77777777" w:rsidR="00E87111" w:rsidRPr="00771126" w:rsidRDefault="00E87111" w:rsidP="00E87111">
            <w:pPr>
              <w:rPr>
                <w:rFonts w:ascii="Arial" w:hAnsi="Arial" w:cs="Arial"/>
                <w:sz w:val="24"/>
                <w:szCs w:val="24"/>
              </w:rPr>
            </w:pPr>
            <w:r w:rsidRPr="00771126">
              <w:rPr>
                <w:rFonts w:ascii="Arial" w:hAnsi="Arial" w:cs="Arial"/>
                <w:sz w:val="24"/>
                <w:szCs w:val="24"/>
              </w:rPr>
              <w:t>2 666,00</w:t>
            </w:r>
          </w:p>
        </w:tc>
        <w:tc>
          <w:tcPr>
            <w:tcW w:w="1276" w:type="dxa"/>
            <w:noWrap/>
            <w:hideMark/>
          </w:tcPr>
          <w:p w14:paraId="5B479852" w14:textId="77777777" w:rsidR="00E87111" w:rsidRPr="00771126" w:rsidRDefault="00E87111" w:rsidP="00E87111">
            <w:pPr>
              <w:rPr>
                <w:rFonts w:ascii="Arial" w:hAnsi="Arial" w:cs="Arial"/>
                <w:sz w:val="24"/>
                <w:szCs w:val="24"/>
              </w:rPr>
            </w:pPr>
            <w:r w:rsidRPr="00771126">
              <w:rPr>
                <w:rFonts w:ascii="Arial" w:hAnsi="Arial" w:cs="Arial"/>
                <w:sz w:val="24"/>
                <w:szCs w:val="24"/>
              </w:rPr>
              <w:t>2 952,00</w:t>
            </w:r>
          </w:p>
        </w:tc>
        <w:tc>
          <w:tcPr>
            <w:tcW w:w="1269" w:type="dxa"/>
            <w:noWrap/>
            <w:hideMark/>
          </w:tcPr>
          <w:p w14:paraId="64AB5735" w14:textId="77777777" w:rsidR="00E87111" w:rsidRPr="00771126" w:rsidRDefault="00E87111" w:rsidP="00E87111">
            <w:pPr>
              <w:rPr>
                <w:rFonts w:ascii="Arial" w:hAnsi="Arial" w:cs="Arial"/>
                <w:sz w:val="24"/>
                <w:szCs w:val="24"/>
              </w:rPr>
            </w:pPr>
            <w:r w:rsidRPr="00771126">
              <w:rPr>
                <w:rFonts w:ascii="Arial" w:hAnsi="Arial" w:cs="Arial"/>
                <w:sz w:val="24"/>
                <w:szCs w:val="24"/>
              </w:rPr>
              <w:t>3 073,00</w:t>
            </w:r>
          </w:p>
        </w:tc>
      </w:tr>
      <w:tr w:rsidR="00E87111" w:rsidRPr="00771126" w14:paraId="3BBB403E" w14:textId="77777777" w:rsidTr="00E87111">
        <w:trPr>
          <w:trHeight w:val="1365"/>
        </w:trPr>
        <w:tc>
          <w:tcPr>
            <w:tcW w:w="3233" w:type="dxa"/>
            <w:noWrap/>
            <w:hideMark/>
          </w:tcPr>
          <w:p w14:paraId="7AE9F3BB" w14:textId="77777777" w:rsidR="00E87111" w:rsidRPr="00771126" w:rsidRDefault="00E87111" w:rsidP="00E87111">
            <w:pPr>
              <w:rPr>
                <w:rFonts w:ascii="Arial" w:hAnsi="Arial" w:cs="Arial"/>
                <w:sz w:val="24"/>
                <w:szCs w:val="24"/>
              </w:rPr>
            </w:pPr>
            <w:r w:rsidRPr="00771126">
              <w:rPr>
                <w:rFonts w:ascii="Arial" w:hAnsi="Arial" w:cs="Arial"/>
                <w:sz w:val="24"/>
                <w:szCs w:val="24"/>
              </w:rPr>
              <w:t>1 03 02 251 01 0000 110</w:t>
            </w:r>
          </w:p>
        </w:tc>
        <w:tc>
          <w:tcPr>
            <w:tcW w:w="3095" w:type="dxa"/>
            <w:hideMark/>
          </w:tcPr>
          <w:p w14:paraId="7C3851C7"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22" w:type="dxa"/>
            <w:noWrap/>
            <w:hideMark/>
          </w:tcPr>
          <w:p w14:paraId="17A64172" w14:textId="77777777" w:rsidR="00E87111" w:rsidRPr="00771126" w:rsidRDefault="00E87111" w:rsidP="00E87111">
            <w:pPr>
              <w:rPr>
                <w:rFonts w:ascii="Arial" w:hAnsi="Arial" w:cs="Arial"/>
                <w:sz w:val="24"/>
                <w:szCs w:val="24"/>
              </w:rPr>
            </w:pPr>
            <w:r w:rsidRPr="00771126">
              <w:rPr>
                <w:rFonts w:ascii="Arial" w:hAnsi="Arial" w:cs="Arial"/>
                <w:sz w:val="24"/>
                <w:szCs w:val="24"/>
              </w:rPr>
              <w:t>2 666,00</w:t>
            </w:r>
          </w:p>
        </w:tc>
        <w:tc>
          <w:tcPr>
            <w:tcW w:w="1276" w:type="dxa"/>
            <w:noWrap/>
            <w:hideMark/>
          </w:tcPr>
          <w:p w14:paraId="60297985" w14:textId="77777777" w:rsidR="00E87111" w:rsidRPr="00771126" w:rsidRDefault="00E87111" w:rsidP="00E87111">
            <w:pPr>
              <w:rPr>
                <w:rFonts w:ascii="Arial" w:hAnsi="Arial" w:cs="Arial"/>
                <w:sz w:val="24"/>
                <w:szCs w:val="24"/>
              </w:rPr>
            </w:pPr>
            <w:r w:rsidRPr="00771126">
              <w:rPr>
                <w:rFonts w:ascii="Arial" w:hAnsi="Arial" w:cs="Arial"/>
                <w:sz w:val="24"/>
                <w:szCs w:val="24"/>
              </w:rPr>
              <w:t>2 952,00</w:t>
            </w:r>
          </w:p>
        </w:tc>
        <w:tc>
          <w:tcPr>
            <w:tcW w:w="1269" w:type="dxa"/>
            <w:noWrap/>
            <w:hideMark/>
          </w:tcPr>
          <w:p w14:paraId="3227CB9E" w14:textId="77777777" w:rsidR="00E87111" w:rsidRPr="00771126" w:rsidRDefault="00E87111" w:rsidP="00E87111">
            <w:pPr>
              <w:rPr>
                <w:rFonts w:ascii="Arial" w:hAnsi="Arial" w:cs="Arial"/>
                <w:sz w:val="24"/>
                <w:szCs w:val="24"/>
              </w:rPr>
            </w:pPr>
            <w:r w:rsidRPr="00771126">
              <w:rPr>
                <w:rFonts w:ascii="Arial" w:hAnsi="Arial" w:cs="Arial"/>
                <w:sz w:val="24"/>
                <w:szCs w:val="24"/>
              </w:rPr>
              <w:t>3 073,00</w:t>
            </w:r>
          </w:p>
        </w:tc>
      </w:tr>
      <w:tr w:rsidR="00E87111" w:rsidRPr="00771126" w14:paraId="4D6367D8" w14:textId="77777777" w:rsidTr="00E87111">
        <w:trPr>
          <w:trHeight w:val="915"/>
        </w:trPr>
        <w:tc>
          <w:tcPr>
            <w:tcW w:w="3233" w:type="dxa"/>
            <w:noWrap/>
            <w:hideMark/>
          </w:tcPr>
          <w:p w14:paraId="199C6E2E" w14:textId="77777777" w:rsidR="00E87111" w:rsidRPr="00771126" w:rsidRDefault="00E87111" w:rsidP="00E87111">
            <w:pPr>
              <w:rPr>
                <w:rFonts w:ascii="Arial" w:hAnsi="Arial" w:cs="Arial"/>
                <w:sz w:val="24"/>
                <w:szCs w:val="24"/>
              </w:rPr>
            </w:pPr>
            <w:r w:rsidRPr="00771126">
              <w:rPr>
                <w:rFonts w:ascii="Arial" w:hAnsi="Arial" w:cs="Arial"/>
                <w:sz w:val="24"/>
                <w:szCs w:val="24"/>
              </w:rPr>
              <w:t>1 03 02 260 01 0000 110</w:t>
            </w:r>
          </w:p>
        </w:tc>
        <w:tc>
          <w:tcPr>
            <w:tcW w:w="3095" w:type="dxa"/>
            <w:hideMark/>
          </w:tcPr>
          <w:p w14:paraId="213BA484"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Доходы от уплаты акцизов на прямогонный бензин, подлежащие распределению между </w:t>
            </w:r>
            <w:r w:rsidRPr="00771126">
              <w:rPr>
                <w:rFonts w:ascii="Arial" w:hAnsi="Arial" w:cs="Arial"/>
                <w:sz w:val="24"/>
                <w:szCs w:val="24"/>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2" w:type="dxa"/>
            <w:noWrap/>
            <w:hideMark/>
          </w:tcPr>
          <w:p w14:paraId="08233293"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-168,00</w:t>
            </w:r>
          </w:p>
        </w:tc>
        <w:tc>
          <w:tcPr>
            <w:tcW w:w="1276" w:type="dxa"/>
            <w:noWrap/>
            <w:hideMark/>
          </w:tcPr>
          <w:p w14:paraId="4957E3FB" w14:textId="77777777" w:rsidR="00E87111" w:rsidRPr="00771126" w:rsidRDefault="00E87111" w:rsidP="00E87111">
            <w:pPr>
              <w:rPr>
                <w:rFonts w:ascii="Arial" w:hAnsi="Arial" w:cs="Arial"/>
                <w:sz w:val="24"/>
                <w:szCs w:val="24"/>
              </w:rPr>
            </w:pPr>
            <w:r w:rsidRPr="00771126">
              <w:rPr>
                <w:rFonts w:ascii="Arial" w:hAnsi="Arial" w:cs="Arial"/>
                <w:sz w:val="24"/>
                <w:szCs w:val="24"/>
              </w:rPr>
              <w:t>-179,00</w:t>
            </w:r>
          </w:p>
        </w:tc>
        <w:tc>
          <w:tcPr>
            <w:tcW w:w="1269" w:type="dxa"/>
            <w:noWrap/>
            <w:hideMark/>
          </w:tcPr>
          <w:p w14:paraId="4BD1DEF6" w14:textId="77777777" w:rsidR="00E87111" w:rsidRPr="00771126" w:rsidRDefault="00E87111" w:rsidP="00E87111">
            <w:pPr>
              <w:rPr>
                <w:rFonts w:ascii="Arial" w:hAnsi="Arial" w:cs="Arial"/>
                <w:sz w:val="24"/>
                <w:szCs w:val="24"/>
              </w:rPr>
            </w:pPr>
            <w:r w:rsidRPr="00771126">
              <w:rPr>
                <w:rFonts w:ascii="Arial" w:hAnsi="Arial" w:cs="Arial"/>
                <w:sz w:val="24"/>
                <w:szCs w:val="24"/>
              </w:rPr>
              <w:t>-179,00</w:t>
            </w:r>
          </w:p>
        </w:tc>
      </w:tr>
      <w:tr w:rsidR="00E87111" w:rsidRPr="00771126" w14:paraId="679A188E" w14:textId="77777777" w:rsidTr="00E87111">
        <w:trPr>
          <w:trHeight w:val="1365"/>
        </w:trPr>
        <w:tc>
          <w:tcPr>
            <w:tcW w:w="3233" w:type="dxa"/>
            <w:noWrap/>
            <w:hideMark/>
          </w:tcPr>
          <w:p w14:paraId="7993B98F" w14:textId="77777777" w:rsidR="00E87111" w:rsidRPr="00771126" w:rsidRDefault="00E87111" w:rsidP="00E87111">
            <w:pPr>
              <w:rPr>
                <w:rFonts w:ascii="Arial" w:hAnsi="Arial" w:cs="Arial"/>
                <w:sz w:val="24"/>
                <w:szCs w:val="24"/>
              </w:rPr>
            </w:pPr>
            <w:r w:rsidRPr="00771126">
              <w:rPr>
                <w:rFonts w:ascii="Arial" w:hAnsi="Arial" w:cs="Arial"/>
                <w:sz w:val="24"/>
                <w:szCs w:val="24"/>
              </w:rPr>
              <w:t>1 03 02 261 01 0000 110</w:t>
            </w:r>
          </w:p>
        </w:tc>
        <w:tc>
          <w:tcPr>
            <w:tcW w:w="3095" w:type="dxa"/>
            <w:hideMark/>
          </w:tcPr>
          <w:p w14:paraId="334298F6"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22" w:type="dxa"/>
            <w:noWrap/>
            <w:hideMark/>
          </w:tcPr>
          <w:p w14:paraId="1CF2F281" w14:textId="77777777" w:rsidR="00E87111" w:rsidRPr="00771126" w:rsidRDefault="00E87111" w:rsidP="00E87111">
            <w:pPr>
              <w:rPr>
                <w:rFonts w:ascii="Arial" w:hAnsi="Arial" w:cs="Arial"/>
                <w:sz w:val="24"/>
                <w:szCs w:val="24"/>
              </w:rPr>
            </w:pPr>
            <w:r w:rsidRPr="00771126">
              <w:rPr>
                <w:rFonts w:ascii="Arial" w:hAnsi="Arial" w:cs="Arial"/>
                <w:sz w:val="24"/>
                <w:szCs w:val="24"/>
              </w:rPr>
              <w:t>-168,00</w:t>
            </w:r>
          </w:p>
        </w:tc>
        <w:tc>
          <w:tcPr>
            <w:tcW w:w="1276" w:type="dxa"/>
            <w:noWrap/>
            <w:hideMark/>
          </w:tcPr>
          <w:p w14:paraId="2F4E103D" w14:textId="77777777" w:rsidR="00E87111" w:rsidRPr="00771126" w:rsidRDefault="00E87111" w:rsidP="00E87111">
            <w:pPr>
              <w:rPr>
                <w:rFonts w:ascii="Arial" w:hAnsi="Arial" w:cs="Arial"/>
                <w:sz w:val="24"/>
                <w:szCs w:val="24"/>
              </w:rPr>
            </w:pPr>
            <w:r w:rsidRPr="00771126">
              <w:rPr>
                <w:rFonts w:ascii="Arial" w:hAnsi="Arial" w:cs="Arial"/>
                <w:sz w:val="24"/>
                <w:szCs w:val="24"/>
              </w:rPr>
              <w:t>-179,00</w:t>
            </w:r>
          </w:p>
        </w:tc>
        <w:tc>
          <w:tcPr>
            <w:tcW w:w="1269" w:type="dxa"/>
            <w:noWrap/>
            <w:hideMark/>
          </w:tcPr>
          <w:p w14:paraId="60D1B1AD" w14:textId="77777777" w:rsidR="00E87111" w:rsidRPr="00771126" w:rsidRDefault="00E87111" w:rsidP="00E87111">
            <w:pPr>
              <w:rPr>
                <w:rFonts w:ascii="Arial" w:hAnsi="Arial" w:cs="Arial"/>
                <w:sz w:val="24"/>
                <w:szCs w:val="24"/>
              </w:rPr>
            </w:pPr>
            <w:r w:rsidRPr="00771126">
              <w:rPr>
                <w:rFonts w:ascii="Arial" w:hAnsi="Arial" w:cs="Arial"/>
                <w:sz w:val="24"/>
                <w:szCs w:val="24"/>
              </w:rPr>
              <w:t>-179,00</w:t>
            </w:r>
          </w:p>
        </w:tc>
      </w:tr>
      <w:tr w:rsidR="00E87111" w:rsidRPr="00771126" w14:paraId="3492BE79" w14:textId="77777777" w:rsidTr="00E87111">
        <w:trPr>
          <w:trHeight w:val="1365"/>
        </w:trPr>
        <w:tc>
          <w:tcPr>
            <w:tcW w:w="3233" w:type="dxa"/>
            <w:noWrap/>
            <w:hideMark/>
          </w:tcPr>
          <w:p w14:paraId="1DACF035" w14:textId="77777777" w:rsidR="00E87111" w:rsidRPr="00771126" w:rsidRDefault="00E87111" w:rsidP="00E87111">
            <w:pPr>
              <w:rPr>
                <w:rFonts w:ascii="Arial" w:hAnsi="Arial" w:cs="Arial"/>
                <w:sz w:val="24"/>
                <w:szCs w:val="24"/>
              </w:rPr>
            </w:pPr>
            <w:r w:rsidRPr="00771126">
              <w:rPr>
                <w:rFonts w:ascii="Arial" w:hAnsi="Arial" w:cs="Arial"/>
                <w:sz w:val="24"/>
                <w:szCs w:val="24"/>
              </w:rPr>
              <w:t>1 03 02 261 01 0000 110</w:t>
            </w:r>
          </w:p>
        </w:tc>
        <w:tc>
          <w:tcPr>
            <w:tcW w:w="3095" w:type="dxa"/>
            <w:hideMark/>
          </w:tcPr>
          <w:p w14:paraId="0E87D4F5"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22" w:type="dxa"/>
            <w:noWrap/>
            <w:hideMark/>
          </w:tcPr>
          <w:p w14:paraId="0C017B39" w14:textId="77777777" w:rsidR="00E87111" w:rsidRPr="00771126" w:rsidRDefault="00E87111" w:rsidP="00E87111">
            <w:pPr>
              <w:rPr>
                <w:rFonts w:ascii="Arial" w:hAnsi="Arial" w:cs="Arial"/>
                <w:sz w:val="24"/>
                <w:szCs w:val="24"/>
              </w:rPr>
            </w:pPr>
            <w:r w:rsidRPr="00771126">
              <w:rPr>
                <w:rFonts w:ascii="Arial" w:hAnsi="Arial" w:cs="Arial"/>
                <w:sz w:val="24"/>
                <w:szCs w:val="24"/>
              </w:rPr>
              <w:t>-168,00</w:t>
            </w:r>
          </w:p>
        </w:tc>
        <w:tc>
          <w:tcPr>
            <w:tcW w:w="1276" w:type="dxa"/>
            <w:noWrap/>
            <w:hideMark/>
          </w:tcPr>
          <w:p w14:paraId="2FE0E05F" w14:textId="77777777" w:rsidR="00E87111" w:rsidRPr="00771126" w:rsidRDefault="00E87111" w:rsidP="00E87111">
            <w:pPr>
              <w:rPr>
                <w:rFonts w:ascii="Arial" w:hAnsi="Arial" w:cs="Arial"/>
                <w:sz w:val="24"/>
                <w:szCs w:val="24"/>
              </w:rPr>
            </w:pPr>
            <w:r w:rsidRPr="00771126">
              <w:rPr>
                <w:rFonts w:ascii="Arial" w:hAnsi="Arial" w:cs="Arial"/>
                <w:sz w:val="24"/>
                <w:szCs w:val="24"/>
              </w:rPr>
              <w:t>-179,00</w:t>
            </w:r>
          </w:p>
        </w:tc>
        <w:tc>
          <w:tcPr>
            <w:tcW w:w="1269" w:type="dxa"/>
            <w:noWrap/>
            <w:hideMark/>
          </w:tcPr>
          <w:p w14:paraId="610C6BDC" w14:textId="77777777" w:rsidR="00E87111" w:rsidRPr="00771126" w:rsidRDefault="00E87111" w:rsidP="00E87111">
            <w:pPr>
              <w:rPr>
                <w:rFonts w:ascii="Arial" w:hAnsi="Arial" w:cs="Arial"/>
                <w:sz w:val="24"/>
                <w:szCs w:val="24"/>
              </w:rPr>
            </w:pPr>
            <w:r w:rsidRPr="00771126">
              <w:rPr>
                <w:rFonts w:ascii="Arial" w:hAnsi="Arial" w:cs="Arial"/>
                <w:sz w:val="24"/>
                <w:szCs w:val="24"/>
              </w:rPr>
              <w:t>-179,00</w:t>
            </w:r>
          </w:p>
        </w:tc>
      </w:tr>
      <w:tr w:rsidR="00E87111" w:rsidRPr="00771126" w14:paraId="212F8172" w14:textId="77777777" w:rsidTr="00E87111">
        <w:trPr>
          <w:trHeight w:val="300"/>
        </w:trPr>
        <w:tc>
          <w:tcPr>
            <w:tcW w:w="3233" w:type="dxa"/>
            <w:noWrap/>
            <w:hideMark/>
          </w:tcPr>
          <w:p w14:paraId="7CA202D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1 03 03 000 01 0000 110</w:t>
            </w:r>
          </w:p>
        </w:tc>
        <w:tc>
          <w:tcPr>
            <w:tcW w:w="3095" w:type="dxa"/>
            <w:hideMark/>
          </w:tcPr>
          <w:p w14:paraId="6E53FEF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Туристический налог</w:t>
            </w:r>
          </w:p>
        </w:tc>
        <w:tc>
          <w:tcPr>
            <w:tcW w:w="1322" w:type="dxa"/>
            <w:noWrap/>
            <w:hideMark/>
          </w:tcPr>
          <w:p w14:paraId="27695C8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1 000,00</w:t>
            </w:r>
          </w:p>
        </w:tc>
        <w:tc>
          <w:tcPr>
            <w:tcW w:w="1276" w:type="dxa"/>
            <w:noWrap/>
            <w:hideMark/>
          </w:tcPr>
          <w:p w14:paraId="100F0780"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c>
          <w:tcPr>
            <w:tcW w:w="1269" w:type="dxa"/>
            <w:noWrap/>
            <w:hideMark/>
          </w:tcPr>
          <w:p w14:paraId="2B9F814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r>
      <w:tr w:rsidR="00E87111" w:rsidRPr="00771126" w14:paraId="1D4031F3" w14:textId="77777777" w:rsidTr="00E87111">
        <w:trPr>
          <w:trHeight w:val="300"/>
        </w:trPr>
        <w:tc>
          <w:tcPr>
            <w:tcW w:w="3233" w:type="dxa"/>
            <w:noWrap/>
            <w:hideMark/>
          </w:tcPr>
          <w:p w14:paraId="3685C789" w14:textId="77777777" w:rsidR="00E87111" w:rsidRPr="00771126" w:rsidRDefault="00E87111" w:rsidP="00E87111">
            <w:pPr>
              <w:rPr>
                <w:rFonts w:ascii="Arial" w:hAnsi="Arial" w:cs="Arial"/>
                <w:sz w:val="24"/>
                <w:szCs w:val="24"/>
              </w:rPr>
            </w:pPr>
            <w:r w:rsidRPr="00771126">
              <w:rPr>
                <w:rFonts w:ascii="Arial" w:hAnsi="Arial" w:cs="Arial"/>
                <w:sz w:val="24"/>
                <w:szCs w:val="24"/>
              </w:rPr>
              <w:t>1 03 03 000 01 0000 110</w:t>
            </w:r>
          </w:p>
        </w:tc>
        <w:tc>
          <w:tcPr>
            <w:tcW w:w="3095" w:type="dxa"/>
            <w:hideMark/>
          </w:tcPr>
          <w:p w14:paraId="4544936F" w14:textId="77777777" w:rsidR="00E87111" w:rsidRPr="00771126" w:rsidRDefault="00E87111" w:rsidP="00E87111">
            <w:pPr>
              <w:rPr>
                <w:rFonts w:ascii="Arial" w:hAnsi="Arial" w:cs="Arial"/>
                <w:sz w:val="24"/>
                <w:szCs w:val="24"/>
              </w:rPr>
            </w:pPr>
            <w:r w:rsidRPr="00771126">
              <w:rPr>
                <w:rFonts w:ascii="Arial" w:hAnsi="Arial" w:cs="Arial"/>
                <w:sz w:val="24"/>
                <w:szCs w:val="24"/>
              </w:rPr>
              <w:t>Туристический налог</w:t>
            </w:r>
          </w:p>
        </w:tc>
        <w:tc>
          <w:tcPr>
            <w:tcW w:w="1322" w:type="dxa"/>
            <w:noWrap/>
            <w:hideMark/>
          </w:tcPr>
          <w:p w14:paraId="72D8D9CB" w14:textId="77777777" w:rsidR="00E87111" w:rsidRPr="00771126" w:rsidRDefault="00E87111" w:rsidP="00E87111">
            <w:pPr>
              <w:rPr>
                <w:rFonts w:ascii="Arial" w:hAnsi="Arial" w:cs="Arial"/>
                <w:sz w:val="24"/>
                <w:szCs w:val="24"/>
              </w:rPr>
            </w:pPr>
            <w:r w:rsidRPr="00771126">
              <w:rPr>
                <w:rFonts w:ascii="Arial" w:hAnsi="Arial" w:cs="Arial"/>
                <w:sz w:val="24"/>
                <w:szCs w:val="24"/>
              </w:rPr>
              <w:t>1 000,00</w:t>
            </w:r>
          </w:p>
        </w:tc>
        <w:tc>
          <w:tcPr>
            <w:tcW w:w="1276" w:type="dxa"/>
            <w:noWrap/>
            <w:hideMark/>
          </w:tcPr>
          <w:p w14:paraId="04284419" w14:textId="77777777" w:rsidR="00E87111" w:rsidRPr="00771126" w:rsidRDefault="00E87111" w:rsidP="00E87111">
            <w:pPr>
              <w:rPr>
                <w:rFonts w:ascii="Arial" w:hAnsi="Arial" w:cs="Arial"/>
                <w:sz w:val="24"/>
                <w:szCs w:val="24"/>
              </w:rPr>
            </w:pPr>
            <w:r w:rsidRPr="00771126">
              <w:rPr>
                <w:rFonts w:ascii="Arial" w:hAnsi="Arial" w:cs="Arial"/>
                <w:sz w:val="24"/>
                <w:szCs w:val="24"/>
              </w:rPr>
              <w:t> </w:t>
            </w:r>
          </w:p>
        </w:tc>
        <w:tc>
          <w:tcPr>
            <w:tcW w:w="1269" w:type="dxa"/>
            <w:noWrap/>
            <w:hideMark/>
          </w:tcPr>
          <w:p w14:paraId="17C93698" w14:textId="77777777" w:rsidR="00E87111" w:rsidRPr="00771126" w:rsidRDefault="00E87111" w:rsidP="00E87111">
            <w:pPr>
              <w:rPr>
                <w:rFonts w:ascii="Arial" w:hAnsi="Arial" w:cs="Arial"/>
                <w:sz w:val="24"/>
                <w:szCs w:val="24"/>
              </w:rPr>
            </w:pPr>
            <w:r w:rsidRPr="00771126">
              <w:rPr>
                <w:rFonts w:ascii="Arial" w:hAnsi="Arial" w:cs="Arial"/>
                <w:sz w:val="24"/>
                <w:szCs w:val="24"/>
              </w:rPr>
              <w:t> </w:t>
            </w:r>
          </w:p>
        </w:tc>
      </w:tr>
      <w:tr w:rsidR="00E87111" w:rsidRPr="00771126" w14:paraId="4DF105AE" w14:textId="77777777" w:rsidTr="00E87111">
        <w:trPr>
          <w:trHeight w:val="300"/>
        </w:trPr>
        <w:tc>
          <w:tcPr>
            <w:tcW w:w="3233" w:type="dxa"/>
            <w:noWrap/>
            <w:hideMark/>
          </w:tcPr>
          <w:p w14:paraId="42C8EAC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1 05 00 000 00 0000 000</w:t>
            </w:r>
          </w:p>
        </w:tc>
        <w:tc>
          <w:tcPr>
            <w:tcW w:w="3095" w:type="dxa"/>
            <w:hideMark/>
          </w:tcPr>
          <w:p w14:paraId="30E2BFC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НАЛОГИ НА СОВОКУПНЫЙ ДОХОД</w:t>
            </w:r>
          </w:p>
        </w:tc>
        <w:tc>
          <w:tcPr>
            <w:tcW w:w="1322" w:type="dxa"/>
            <w:noWrap/>
            <w:hideMark/>
          </w:tcPr>
          <w:p w14:paraId="05E45B6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1 210 528,39</w:t>
            </w:r>
          </w:p>
        </w:tc>
        <w:tc>
          <w:tcPr>
            <w:tcW w:w="1276" w:type="dxa"/>
            <w:noWrap/>
            <w:hideMark/>
          </w:tcPr>
          <w:p w14:paraId="2493995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1 549 387,78</w:t>
            </w:r>
          </w:p>
        </w:tc>
        <w:tc>
          <w:tcPr>
            <w:tcW w:w="1269" w:type="dxa"/>
            <w:noWrap/>
            <w:hideMark/>
          </w:tcPr>
          <w:p w14:paraId="4D6F9D4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1 788 985,30</w:t>
            </w:r>
          </w:p>
        </w:tc>
      </w:tr>
      <w:tr w:rsidR="00E87111" w:rsidRPr="00771126" w14:paraId="217CC3FD" w14:textId="77777777" w:rsidTr="00E87111">
        <w:trPr>
          <w:trHeight w:val="465"/>
        </w:trPr>
        <w:tc>
          <w:tcPr>
            <w:tcW w:w="3233" w:type="dxa"/>
            <w:noWrap/>
            <w:hideMark/>
          </w:tcPr>
          <w:p w14:paraId="3273C51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1 05 01 000 00 0000 110</w:t>
            </w:r>
          </w:p>
        </w:tc>
        <w:tc>
          <w:tcPr>
            <w:tcW w:w="3095" w:type="dxa"/>
            <w:hideMark/>
          </w:tcPr>
          <w:p w14:paraId="1E5CFE3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 xml:space="preserve">Налог, взимаемый в связи с применением </w:t>
            </w:r>
            <w:r w:rsidRPr="00771126">
              <w:rPr>
                <w:rFonts w:ascii="Arial" w:hAnsi="Arial" w:cs="Arial"/>
                <w:bCs/>
                <w:sz w:val="24"/>
                <w:szCs w:val="24"/>
              </w:rPr>
              <w:lastRenderedPageBreak/>
              <w:t>упрощенной системы налогообложения</w:t>
            </w:r>
          </w:p>
        </w:tc>
        <w:tc>
          <w:tcPr>
            <w:tcW w:w="1322" w:type="dxa"/>
            <w:noWrap/>
            <w:hideMark/>
          </w:tcPr>
          <w:p w14:paraId="70923FC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lastRenderedPageBreak/>
              <w:t>1 054 300,00</w:t>
            </w:r>
          </w:p>
        </w:tc>
        <w:tc>
          <w:tcPr>
            <w:tcW w:w="1276" w:type="dxa"/>
            <w:noWrap/>
            <w:hideMark/>
          </w:tcPr>
          <w:p w14:paraId="35A68CE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1 480 236,78</w:t>
            </w:r>
          </w:p>
        </w:tc>
        <w:tc>
          <w:tcPr>
            <w:tcW w:w="1269" w:type="dxa"/>
            <w:noWrap/>
            <w:hideMark/>
          </w:tcPr>
          <w:p w14:paraId="5178C725"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1 716 116,30</w:t>
            </w:r>
          </w:p>
        </w:tc>
      </w:tr>
      <w:tr w:rsidR="00E87111" w:rsidRPr="00771126" w14:paraId="27F9E7A4" w14:textId="77777777" w:rsidTr="00E87111">
        <w:trPr>
          <w:trHeight w:val="465"/>
        </w:trPr>
        <w:tc>
          <w:tcPr>
            <w:tcW w:w="3233" w:type="dxa"/>
            <w:noWrap/>
            <w:hideMark/>
          </w:tcPr>
          <w:p w14:paraId="4A7789D1" w14:textId="77777777" w:rsidR="00E87111" w:rsidRPr="00771126" w:rsidRDefault="00E87111" w:rsidP="00E87111">
            <w:pPr>
              <w:rPr>
                <w:rFonts w:ascii="Arial" w:hAnsi="Arial" w:cs="Arial"/>
                <w:sz w:val="24"/>
                <w:szCs w:val="24"/>
              </w:rPr>
            </w:pPr>
            <w:r w:rsidRPr="00771126">
              <w:rPr>
                <w:rFonts w:ascii="Arial" w:hAnsi="Arial" w:cs="Arial"/>
                <w:sz w:val="24"/>
                <w:szCs w:val="24"/>
              </w:rPr>
              <w:t>1 05 01 010 01 0000 110</w:t>
            </w:r>
          </w:p>
        </w:tc>
        <w:tc>
          <w:tcPr>
            <w:tcW w:w="3095" w:type="dxa"/>
            <w:hideMark/>
          </w:tcPr>
          <w:p w14:paraId="66EEE6A6"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взимаемый с налогоплательщиков, выбравших в качестве объекта налогообложения доходы</w:t>
            </w:r>
          </w:p>
        </w:tc>
        <w:tc>
          <w:tcPr>
            <w:tcW w:w="1322" w:type="dxa"/>
            <w:noWrap/>
            <w:hideMark/>
          </w:tcPr>
          <w:p w14:paraId="76135255" w14:textId="77777777" w:rsidR="00E87111" w:rsidRPr="00771126" w:rsidRDefault="00E87111" w:rsidP="00E87111">
            <w:pPr>
              <w:rPr>
                <w:rFonts w:ascii="Arial" w:hAnsi="Arial" w:cs="Arial"/>
                <w:sz w:val="24"/>
                <w:szCs w:val="24"/>
              </w:rPr>
            </w:pPr>
            <w:r w:rsidRPr="00771126">
              <w:rPr>
                <w:rFonts w:ascii="Arial" w:hAnsi="Arial" w:cs="Arial"/>
                <w:sz w:val="24"/>
                <w:szCs w:val="24"/>
              </w:rPr>
              <w:t>904 320,00</w:t>
            </w:r>
          </w:p>
        </w:tc>
        <w:tc>
          <w:tcPr>
            <w:tcW w:w="1276" w:type="dxa"/>
            <w:noWrap/>
            <w:hideMark/>
          </w:tcPr>
          <w:p w14:paraId="5E4A7386" w14:textId="77777777" w:rsidR="00E87111" w:rsidRPr="00771126" w:rsidRDefault="00E87111" w:rsidP="00E87111">
            <w:pPr>
              <w:rPr>
                <w:rFonts w:ascii="Arial" w:hAnsi="Arial" w:cs="Arial"/>
                <w:sz w:val="24"/>
                <w:szCs w:val="24"/>
              </w:rPr>
            </w:pPr>
            <w:r w:rsidRPr="00771126">
              <w:rPr>
                <w:rFonts w:ascii="Arial" w:hAnsi="Arial" w:cs="Arial"/>
                <w:sz w:val="24"/>
                <w:szCs w:val="24"/>
              </w:rPr>
              <w:t>1 261 381,10</w:t>
            </w:r>
          </w:p>
        </w:tc>
        <w:tc>
          <w:tcPr>
            <w:tcW w:w="1269" w:type="dxa"/>
            <w:noWrap/>
            <w:hideMark/>
          </w:tcPr>
          <w:p w14:paraId="693EC434" w14:textId="77777777" w:rsidR="00E87111" w:rsidRPr="00771126" w:rsidRDefault="00E87111" w:rsidP="00E87111">
            <w:pPr>
              <w:rPr>
                <w:rFonts w:ascii="Arial" w:hAnsi="Arial" w:cs="Arial"/>
                <w:sz w:val="24"/>
                <w:szCs w:val="24"/>
              </w:rPr>
            </w:pPr>
            <w:r w:rsidRPr="00771126">
              <w:rPr>
                <w:rFonts w:ascii="Arial" w:hAnsi="Arial" w:cs="Arial"/>
                <w:sz w:val="24"/>
                <w:szCs w:val="24"/>
              </w:rPr>
              <w:t>1 462 385,40</w:t>
            </w:r>
          </w:p>
        </w:tc>
      </w:tr>
      <w:tr w:rsidR="00E87111" w:rsidRPr="00771126" w14:paraId="5D998151" w14:textId="77777777" w:rsidTr="00E87111">
        <w:trPr>
          <w:trHeight w:val="465"/>
        </w:trPr>
        <w:tc>
          <w:tcPr>
            <w:tcW w:w="3233" w:type="dxa"/>
            <w:noWrap/>
            <w:hideMark/>
          </w:tcPr>
          <w:p w14:paraId="393855DF" w14:textId="77777777" w:rsidR="00E87111" w:rsidRPr="00771126" w:rsidRDefault="00E87111" w:rsidP="00E87111">
            <w:pPr>
              <w:rPr>
                <w:rFonts w:ascii="Arial" w:hAnsi="Arial" w:cs="Arial"/>
                <w:sz w:val="24"/>
                <w:szCs w:val="24"/>
              </w:rPr>
            </w:pPr>
            <w:r w:rsidRPr="00771126">
              <w:rPr>
                <w:rFonts w:ascii="Arial" w:hAnsi="Arial" w:cs="Arial"/>
                <w:sz w:val="24"/>
                <w:szCs w:val="24"/>
              </w:rPr>
              <w:t>1 05 01 011 01 0000 110</w:t>
            </w:r>
          </w:p>
        </w:tc>
        <w:tc>
          <w:tcPr>
            <w:tcW w:w="3095" w:type="dxa"/>
            <w:hideMark/>
          </w:tcPr>
          <w:p w14:paraId="414316F1"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взимаемый с налогоплательщиков, выбравших в качестве объекта налогообложения доходы</w:t>
            </w:r>
          </w:p>
        </w:tc>
        <w:tc>
          <w:tcPr>
            <w:tcW w:w="1322" w:type="dxa"/>
            <w:noWrap/>
            <w:hideMark/>
          </w:tcPr>
          <w:p w14:paraId="45D3E79A" w14:textId="77777777" w:rsidR="00E87111" w:rsidRPr="00771126" w:rsidRDefault="00E87111" w:rsidP="00E87111">
            <w:pPr>
              <w:rPr>
                <w:rFonts w:ascii="Arial" w:hAnsi="Arial" w:cs="Arial"/>
                <w:sz w:val="24"/>
                <w:szCs w:val="24"/>
              </w:rPr>
            </w:pPr>
            <w:r w:rsidRPr="00771126">
              <w:rPr>
                <w:rFonts w:ascii="Arial" w:hAnsi="Arial" w:cs="Arial"/>
                <w:sz w:val="24"/>
                <w:szCs w:val="24"/>
              </w:rPr>
              <w:t>904 320,00</w:t>
            </w:r>
          </w:p>
        </w:tc>
        <w:tc>
          <w:tcPr>
            <w:tcW w:w="1276" w:type="dxa"/>
            <w:noWrap/>
            <w:hideMark/>
          </w:tcPr>
          <w:p w14:paraId="6D68E6CB" w14:textId="77777777" w:rsidR="00E87111" w:rsidRPr="00771126" w:rsidRDefault="00E87111" w:rsidP="00E87111">
            <w:pPr>
              <w:rPr>
                <w:rFonts w:ascii="Arial" w:hAnsi="Arial" w:cs="Arial"/>
                <w:sz w:val="24"/>
                <w:szCs w:val="24"/>
              </w:rPr>
            </w:pPr>
            <w:r w:rsidRPr="00771126">
              <w:rPr>
                <w:rFonts w:ascii="Arial" w:hAnsi="Arial" w:cs="Arial"/>
                <w:sz w:val="24"/>
                <w:szCs w:val="24"/>
              </w:rPr>
              <w:t>1 261 381,10</w:t>
            </w:r>
          </w:p>
        </w:tc>
        <w:tc>
          <w:tcPr>
            <w:tcW w:w="1269" w:type="dxa"/>
            <w:noWrap/>
            <w:hideMark/>
          </w:tcPr>
          <w:p w14:paraId="6C6AF081" w14:textId="77777777" w:rsidR="00E87111" w:rsidRPr="00771126" w:rsidRDefault="00E87111" w:rsidP="00E87111">
            <w:pPr>
              <w:rPr>
                <w:rFonts w:ascii="Arial" w:hAnsi="Arial" w:cs="Arial"/>
                <w:sz w:val="24"/>
                <w:szCs w:val="24"/>
              </w:rPr>
            </w:pPr>
            <w:r w:rsidRPr="00771126">
              <w:rPr>
                <w:rFonts w:ascii="Arial" w:hAnsi="Arial" w:cs="Arial"/>
                <w:sz w:val="24"/>
                <w:szCs w:val="24"/>
              </w:rPr>
              <w:t>1 462 385,40</w:t>
            </w:r>
          </w:p>
        </w:tc>
      </w:tr>
      <w:tr w:rsidR="00E87111" w:rsidRPr="00771126" w14:paraId="781C9216" w14:textId="77777777" w:rsidTr="00E87111">
        <w:trPr>
          <w:trHeight w:val="465"/>
        </w:trPr>
        <w:tc>
          <w:tcPr>
            <w:tcW w:w="3233" w:type="dxa"/>
            <w:noWrap/>
            <w:hideMark/>
          </w:tcPr>
          <w:p w14:paraId="6502F563" w14:textId="77777777" w:rsidR="00E87111" w:rsidRPr="00771126" w:rsidRDefault="00E87111" w:rsidP="00E87111">
            <w:pPr>
              <w:rPr>
                <w:rFonts w:ascii="Arial" w:hAnsi="Arial" w:cs="Arial"/>
                <w:sz w:val="24"/>
                <w:szCs w:val="24"/>
              </w:rPr>
            </w:pPr>
            <w:r w:rsidRPr="00771126">
              <w:rPr>
                <w:rFonts w:ascii="Arial" w:hAnsi="Arial" w:cs="Arial"/>
                <w:sz w:val="24"/>
                <w:szCs w:val="24"/>
              </w:rPr>
              <w:t>1 05 01 011 01 0000 110</w:t>
            </w:r>
          </w:p>
        </w:tc>
        <w:tc>
          <w:tcPr>
            <w:tcW w:w="3095" w:type="dxa"/>
            <w:hideMark/>
          </w:tcPr>
          <w:p w14:paraId="3D8CC58F"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взимаемый с налогоплательщиков, выбравших в качестве объекта налогообложения доходы</w:t>
            </w:r>
          </w:p>
        </w:tc>
        <w:tc>
          <w:tcPr>
            <w:tcW w:w="1322" w:type="dxa"/>
            <w:noWrap/>
            <w:hideMark/>
          </w:tcPr>
          <w:p w14:paraId="5C83DCAF" w14:textId="77777777" w:rsidR="00E87111" w:rsidRPr="00771126" w:rsidRDefault="00E87111" w:rsidP="00E87111">
            <w:pPr>
              <w:rPr>
                <w:rFonts w:ascii="Arial" w:hAnsi="Arial" w:cs="Arial"/>
                <w:sz w:val="24"/>
                <w:szCs w:val="24"/>
              </w:rPr>
            </w:pPr>
            <w:r w:rsidRPr="00771126">
              <w:rPr>
                <w:rFonts w:ascii="Arial" w:hAnsi="Arial" w:cs="Arial"/>
                <w:sz w:val="24"/>
                <w:szCs w:val="24"/>
              </w:rPr>
              <w:t>904 320,00</w:t>
            </w:r>
          </w:p>
        </w:tc>
        <w:tc>
          <w:tcPr>
            <w:tcW w:w="1276" w:type="dxa"/>
            <w:noWrap/>
            <w:hideMark/>
          </w:tcPr>
          <w:p w14:paraId="49B60854" w14:textId="77777777" w:rsidR="00E87111" w:rsidRPr="00771126" w:rsidRDefault="00E87111" w:rsidP="00E87111">
            <w:pPr>
              <w:rPr>
                <w:rFonts w:ascii="Arial" w:hAnsi="Arial" w:cs="Arial"/>
                <w:sz w:val="24"/>
                <w:szCs w:val="24"/>
              </w:rPr>
            </w:pPr>
            <w:r w:rsidRPr="00771126">
              <w:rPr>
                <w:rFonts w:ascii="Arial" w:hAnsi="Arial" w:cs="Arial"/>
                <w:sz w:val="24"/>
                <w:szCs w:val="24"/>
              </w:rPr>
              <w:t>1 261 381,10</w:t>
            </w:r>
          </w:p>
        </w:tc>
        <w:tc>
          <w:tcPr>
            <w:tcW w:w="1269" w:type="dxa"/>
            <w:noWrap/>
            <w:hideMark/>
          </w:tcPr>
          <w:p w14:paraId="676A67CA" w14:textId="77777777" w:rsidR="00E87111" w:rsidRPr="00771126" w:rsidRDefault="00E87111" w:rsidP="00E87111">
            <w:pPr>
              <w:rPr>
                <w:rFonts w:ascii="Arial" w:hAnsi="Arial" w:cs="Arial"/>
                <w:sz w:val="24"/>
                <w:szCs w:val="24"/>
              </w:rPr>
            </w:pPr>
            <w:r w:rsidRPr="00771126">
              <w:rPr>
                <w:rFonts w:ascii="Arial" w:hAnsi="Arial" w:cs="Arial"/>
                <w:sz w:val="24"/>
                <w:szCs w:val="24"/>
              </w:rPr>
              <w:t>1 462 385,40</w:t>
            </w:r>
          </w:p>
        </w:tc>
      </w:tr>
      <w:tr w:rsidR="00E87111" w:rsidRPr="00771126" w14:paraId="57FD8F58" w14:textId="77777777" w:rsidTr="00E87111">
        <w:trPr>
          <w:trHeight w:val="465"/>
        </w:trPr>
        <w:tc>
          <w:tcPr>
            <w:tcW w:w="3233" w:type="dxa"/>
            <w:noWrap/>
            <w:hideMark/>
          </w:tcPr>
          <w:p w14:paraId="7B1D50CC" w14:textId="77777777" w:rsidR="00E87111" w:rsidRPr="00771126" w:rsidRDefault="00E87111" w:rsidP="00E87111">
            <w:pPr>
              <w:rPr>
                <w:rFonts w:ascii="Arial" w:hAnsi="Arial" w:cs="Arial"/>
                <w:sz w:val="24"/>
                <w:szCs w:val="24"/>
              </w:rPr>
            </w:pPr>
            <w:r w:rsidRPr="00771126">
              <w:rPr>
                <w:rFonts w:ascii="Arial" w:hAnsi="Arial" w:cs="Arial"/>
                <w:sz w:val="24"/>
                <w:szCs w:val="24"/>
              </w:rPr>
              <w:t>1 05 01 020 01 0000 110</w:t>
            </w:r>
          </w:p>
        </w:tc>
        <w:tc>
          <w:tcPr>
            <w:tcW w:w="3095" w:type="dxa"/>
            <w:hideMark/>
          </w:tcPr>
          <w:p w14:paraId="2EB19739"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322" w:type="dxa"/>
            <w:noWrap/>
            <w:hideMark/>
          </w:tcPr>
          <w:p w14:paraId="6E033BF2" w14:textId="77777777" w:rsidR="00E87111" w:rsidRPr="00771126" w:rsidRDefault="00E87111" w:rsidP="00E87111">
            <w:pPr>
              <w:rPr>
                <w:rFonts w:ascii="Arial" w:hAnsi="Arial" w:cs="Arial"/>
                <w:sz w:val="24"/>
                <w:szCs w:val="24"/>
              </w:rPr>
            </w:pPr>
            <w:r w:rsidRPr="00771126">
              <w:rPr>
                <w:rFonts w:ascii="Arial" w:hAnsi="Arial" w:cs="Arial"/>
                <w:sz w:val="24"/>
                <w:szCs w:val="24"/>
              </w:rPr>
              <w:t>149 980,00</w:t>
            </w:r>
          </w:p>
        </w:tc>
        <w:tc>
          <w:tcPr>
            <w:tcW w:w="1276" w:type="dxa"/>
            <w:noWrap/>
            <w:hideMark/>
          </w:tcPr>
          <w:p w14:paraId="0D1FB5BE" w14:textId="77777777" w:rsidR="00E87111" w:rsidRPr="00771126" w:rsidRDefault="00E87111" w:rsidP="00E87111">
            <w:pPr>
              <w:rPr>
                <w:rFonts w:ascii="Arial" w:hAnsi="Arial" w:cs="Arial"/>
                <w:sz w:val="24"/>
                <w:szCs w:val="24"/>
              </w:rPr>
            </w:pPr>
            <w:r w:rsidRPr="00771126">
              <w:rPr>
                <w:rFonts w:ascii="Arial" w:hAnsi="Arial" w:cs="Arial"/>
                <w:sz w:val="24"/>
                <w:szCs w:val="24"/>
              </w:rPr>
              <w:t>218 855,68</w:t>
            </w:r>
          </w:p>
        </w:tc>
        <w:tc>
          <w:tcPr>
            <w:tcW w:w="1269" w:type="dxa"/>
            <w:noWrap/>
            <w:hideMark/>
          </w:tcPr>
          <w:p w14:paraId="148BF332" w14:textId="77777777" w:rsidR="00E87111" w:rsidRPr="00771126" w:rsidRDefault="00E87111" w:rsidP="00E87111">
            <w:pPr>
              <w:rPr>
                <w:rFonts w:ascii="Arial" w:hAnsi="Arial" w:cs="Arial"/>
                <w:sz w:val="24"/>
                <w:szCs w:val="24"/>
              </w:rPr>
            </w:pPr>
            <w:r w:rsidRPr="00771126">
              <w:rPr>
                <w:rFonts w:ascii="Arial" w:hAnsi="Arial" w:cs="Arial"/>
                <w:sz w:val="24"/>
                <w:szCs w:val="24"/>
              </w:rPr>
              <w:t>253 730,90</w:t>
            </w:r>
          </w:p>
        </w:tc>
      </w:tr>
      <w:tr w:rsidR="00E87111" w:rsidRPr="00771126" w14:paraId="405C7F10" w14:textId="77777777" w:rsidTr="00E87111">
        <w:trPr>
          <w:trHeight w:val="915"/>
        </w:trPr>
        <w:tc>
          <w:tcPr>
            <w:tcW w:w="3233" w:type="dxa"/>
            <w:noWrap/>
            <w:hideMark/>
          </w:tcPr>
          <w:p w14:paraId="3570F611" w14:textId="77777777" w:rsidR="00E87111" w:rsidRPr="00771126" w:rsidRDefault="00E87111" w:rsidP="00E87111">
            <w:pPr>
              <w:rPr>
                <w:rFonts w:ascii="Arial" w:hAnsi="Arial" w:cs="Arial"/>
                <w:sz w:val="24"/>
                <w:szCs w:val="24"/>
              </w:rPr>
            </w:pPr>
            <w:r w:rsidRPr="00771126">
              <w:rPr>
                <w:rFonts w:ascii="Arial" w:hAnsi="Arial" w:cs="Arial"/>
                <w:sz w:val="24"/>
                <w:szCs w:val="24"/>
              </w:rPr>
              <w:t>1 05 01 021 01 0000 110</w:t>
            </w:r>
          </w:p>
        </w:tc>
        <w:tc>
          <w:tcPr>
            <w:tcW w:w="3095" w:type="dxa"/>
            <w:hideMark/>
          </w:tcPr>
          <w:p w14:paraId="499CAE83"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22" w:type="dxa"/>
            <w:noWrap/>
            <w:hideMark/>
          </w:tcPr>
          <w:p w14:paraId="1ADFA43E" w14:textId="77777777" w:rsidR="00E87111" w:rsidRPr="00771126" w:rsidRDefault="00E87111" w:rsidP="00E87111">
            <w:pPr>
              <w:rPr>
                <w:rFonts w:ascii="Arial" w:hAnsi="Arial" w:cs="Arial"/>
                <w:sz w:val="24"/>
                <w:szCs w:val="24"/>
              </w:rPr>
            </w:pPr>
            <w:r w:rsidRPr="00771126">
              <w:rPr>
                <w:rFonts w:ascii="Arial" w:hAnsi="Arial" w:cs="Arial"/>
                <w:sz w:val="24"/>
                <w:szCs w:val="24"/>
              </w:rPr>
              <w:t>149 980,00</w:t>
            </w:r>
          </w:p>
        </w:tc>
        <w:tc>
          <w:tcPr>
            <w:tcW w:w="1276" w:type="dxa"/>
            <w:noWrap/>
            <w:hideMark/>
          </w:tcPr>
          <w:p w14:paraId="10ACB166" w14:textId="77777777" w:rsidR="00E87111" w:rsidRPr="00771126" w:rsidRDefault="00E87111" w:rsidP="00E87111">
            <w:pPr>
              <w:rPr>
                <w:rFonts w:ascii="Arial" w:hAnsi="Arial" w:cs="Arial"/>
                <w:sz w:val="24"/>
                <w:szCs w:val="24"/>
              </w:rPr>
            </w:pPr>
            <w:r w:rsidRPr="00771126">
              <w:rPr>
                <w:rFonts w:ascii="Arial" w:hAnsi="Arial" w:cs="Arial"/>
                <w:sz w:val="24"/>
                <w:szCs w:val="24"/>
              </w:rPr>
              <w:t>218 855,68</w:t>
            </w:r>
          </w:p>
        </w:tc>
        <w:tc>
          <w:tcPr>
            <w:tcW w:w="1269" w:type="dxa"/>
            <w:noWrap/>
            <w:hideMark/>
          </w:tcPr>
          <w:p w14:paraId="4C1E457C" w14:textId="77777777" w:rsidR="00E87111" w:rsidRPr="00771126" w:rsidRDefault="00E87111" w:rsidP="00E87111">
            <w:pPr>
              <w:rPr>
                <w:rFonts w:ascii="Arial" w:hAnsi="Arial" w:cs="Arial"/>
                <w:sz w:val="24"/>
                <w:szCs w:val="24"/>
              </w:rPr>
            </w:pPr>
            <w:r w:rsidRPr="00771126">
              <w:rPr>
                <w:rFonts w:ascii="Arial" w:hAnsi="Arial" w:cs="Arial"/>
                <w:sz w:val="24"/>
                <w:szCs w:val="24"/>
              </w:rPr>
              <w:t>253 730,90</w:t>
            </w:r>
          </w:p>
        </w:tc>
      </w:tr>
      <w:tr w:rsidR="00E87111" w:rsidRPr="00771126" w14:paraId="27CEB3B7" w14:textId="77777777" w:rsidTr="00E87111">
        <w:trPr>
          <w:trHeight w:val="915"/>
        </w:trPr>
        <w:tc>
          <w:tcPr>
            <w:tcW w:w="3233" w:type="dxa"/>
            <w:noWrap/>
            <w:hideMark/>
          </w:tcPr>
          <w:p w14:paraId="37835A8F" w14:textId="77777777" w:rsidR="00E87111" w:rsidRPr="00771126" w:rsidRDefault="00E87111" w:rsidP="00E87111">
            <w:pPr>
              <w:rPr>
                <w:rFonts w:ascii="Arial" w:hAnsi="Arial" w:cs="Arial"/>
                <w:sz w:val="24"/>
                <w:szCs w:val="24"/>
              </w:rPr>
            </w:pPr>
            <w:r w:rsidRPr="00771126">
              <w:rPr>
                <w:rFonts w:ascii="Arial" w:hAnsi="Arial" w:cs="Arial"/>
                <w:sz w:val="24"/>
                <w:szCs w:val="24"/>
              </w:rPr>
              <w:t>1 05 01 021 01 0000 110</w:t>
            </w:r>
          </w:p>
        </w:tc>
        <w:tc>
          <w:tcPr>
            <w:tcW w:w="3095" w:type="dxa"/>
            <w:hideMark/>
          </w:tcPr>
          <w:p w14:paraId="4536004F"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22" w:type="dxa"/>
            <w:noWrap/>
            <w:hideMark/>
          </w:tcPr>
          <w:p w14:paraId="43B6A0CE" w14:textId="77777777" w:rsidR="00E87111" w:rsidRPr="00771126" w:rsidRDefault="00E87111" w:rsidP="00E87111">
            <w:pPr>
              <w:rPr>
                <w:rFonts w:ascii="Arial" w:hAnsi="Arial" w:cs="Arial"/>
                <w:sz w:val="24"/>
                <w:szCs w:val="24"/>
              </w:rPr>
            </w:pPr>
            <w:r w:rsidRPr="00771126">
              <w:rPr>
                <w:rFonts w:ascii="Arial" w:hAnsi="Arial" w:cs="Arial"/>
                <w:sz w:val="24"/>
                <w:szCs w:val="24"/>
              </w:rPr>
              <w:t>149 980,00</w:t>
            </w:r>
          </w:p>
        </w:tc>
        <w:tc>
          <w:tcPr>
            <w:tcW w:w="1276" w:type="dxa"/>
            <w:noWrap/>
            <w:hideMark/>
          </w:tcPr>
          <w:p w14:paraId="5043CAF6" w14:textId="77777777" w:rsidR="00E87111" w:rsidRPr="00771126" w:rsidRDefault="00E87111" w:rsidP="00E87111">
            <w:pPr>
              <w:rPr>
                <w:rFonts w:ascii="Arial" w:hAnsi="Arial" w:cs="Arial"/>
                <w:sz w:val="24"/>
                <w:szCs w:val="24"/>
              </w:rPr>
            </w:pPr>
            <w:r w:rsidRPr="00771126">
              <w:rPr>
                <w:rFonts w:ascii="Arial" w:hAnsi="Arial" w:cs="Arial"/>
                <w:sz w:val="24"/>
                <w:szCs w:val="24"/>
              </w:rPr>
              <w:t>218 855,68</w:t>
            </w:r>
          </w:p>
        </w:tc>
        <w:tc>
          <w:tcPr>
            <w:tcW w:w="1269" w:type="dxa"/>
            <w:noWrap/>
            <w:hideMark/>
          </w:tcPr>
          <w:p w14:paraId="53CE2E2F" w14:textId="77777777" w:rsidR="00E87111" w:rsidRPr="00771126" w:rsidRDefault="00E87111" w:rsidP="00E87111">
            <w:pPr>
              <w:rPr>
                <w:rFonts w:ascii="Arial" w:hAnsi="Arial" w:cs="Arial"/>
                <w:sz w:val="24"/>
                <w:szCs w:val="24"/>
              </w:rPr>
            </w:pPr>
            <w:r w:rsidRPr="00771126">
              <w:rPr>
                <w:rFonts w:ascii="Arial" w:hAnsi="Arial" w:cs="Arial"/>
                <w:sz w:val="24"/>
                <w:szCs w:val="24"/>
              </w:rPr>
              <w:t>253 730,90</w:t>
            </w:r>
          </w:p>
        </w:tc>
      </w:tr>
      <w:tr w:rsidR="00E87111" w:rsidRPr="00771126" w14:paraId="044A7BF8" w14:textId="77777777" w:rsidTr="00E87111">
        <w:trPr>
          <w:trHeight w:val="465"/>
        </w:trPr>
        <w:tc>
          <w:tcPr>
            <w:tcW w:w="3233" w:type="dxa"/>
            <w:noWrap/>
            <w:hideMark/>
          </w:tcPr>
          <w:p w14:paraId="3FD149E0"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1 05 02 000 02 0000 110</w:t>
            </w:r>
          </w:p>
        </w:tc>
        <w:tc>
          <w:tcPr>
            <w:tcW w:w="3095" w:type="dxa"/>
            <w:hideMark/>
          </w:tcPr>
          <w:p w14:paraId="5B0BDA6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 xml:space="preserve">Единый налог на вмененный доход для </w:t>
            </w:r>
            <w:r w:rsidRPr="00771126">
              <w:rPr>
                <w:rFonts w:ascii="Arial" w:hAnsi="Arial" w:cs="Arial"/>
                <w:bCs/>
                <w:sz w:val="24"/>
                <w:szCs w:val="24"/>
              </w:rPr>
              <w:lastRenderedPageBreak/>
              <w:t>отдельных видов деятельности</w:t>
            </w:r>
          </w:p>
        </w:tc>
        <w:tc>
          <w:tcPr>
            <w:tcW w:w="1322" w:type="dxa"/>
            <w:noWrap/>
            <w:hideMark/>
          </w:tcPr>
          <w:p w14:paraId="70C6C54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lastRenderedPageBreak/>
              <w:t>3,91</w:t>
            </w:r>
          </w:p>
        </w:tc>
        <w:tc>
          <w:tcPr>
            <w:tcW w:w="1276" w:type="dxa"/>
            <w:noWrap/>
            <w:hideMark/>
          </w:tcPr>
          <w:p w14:paraId="148B64E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c>
          <w:tcPr>
            <w:tcW w:w="1269" w:type="dxa"/>
            <w:noWrap/>
            <w:hideMark/>
          </w:tcPr>
          <w:p w14:paraId="42A9B9D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r>
      <w:tr w:rsidR="00E87111" w:rsidRPr="00771126" w14:paraId="0568ABC1" w14:textId="77777777" w:rsidTr="00E87111">
        <w:trPr>
          <w:trHeight w:val="300"/>
        </w:trPr>
        <w:tc>
          <w:tcPr>
            <w:tcW w:w="3233" w:type="dxa"/>
            <w:noWrap/>
            <w:hideMark/>
          </w:tcPr>
          <w:p w14:paraId="388281EE" w14:textId="77777777" w:rsidR="00E87111" w:rsidRPr="00771126" w:rsidRDefault="00E87111" w:rsidP="00E87111">
            <w:pPr>
              <w:rPr>
                <w:rFonts w:ascii="Arial" w:hAnsi="Arial" w:cs="Arial"/>
                <w:sz w:val="24"/>
                <w:szCs w:val="24"/>
              </w:rPr>
            </w:pPr>
            <w:r w:rsidRPr="00771126">
              <w:rPr>
                <w:rFonts w:ascii="Arial" w:hAnsi="Arial" w:cs="Arial"/>
                <w:sz w:val="24"/>
                <w:szCs w:val="24"/>
              </w:rPr>
              <w:t>1 05 02 010 02 0000 110</w:t>
            </w:r>
          </w:p>
        </w:tc>
        <w:tc>
          <w:tcPr>
            <w:tcW w:w="3095" w:type="dxa"/>
            <w:hideMark/>
          </w:tcPr>
          <w:p w14:paraId="01BF6114" w14:textId="77777777" w:rsidR="00E87111" w:rsidRPr="00771126" w:rsidRDefault="00E87111" w:rsidP="00E87111">
            <w:pPr>
              <w:rPr>
                <w:rFonts w:ascii="Arial" w:hAnsi="Arial" w:cs="Arial"/>
                <w:sz w:val="24"/>
                <w:szCs w:val="24"/>
              </w:rPr>
            </w:pPr>
            <w:r w:rsidRPr="00771126">
              <w:rPr>
                <w:rFonts w:ascii="Arial" w:hAnsi="Arial" w:cs="Arial"/>
                <w:sz w:val="24"/>
                <w:szCs w:val="24"/>
              </w:rPr>
              <w:t>Единый налог на вмененный доход для отдельных видов деятельности</w:t>
            </w:r>
          </w:p>
        </w:tc>
        <w:tc>
          <w:tcPr>
            <w:tcW w:w="1322" w:type="dxa"/>
            <w:noWrap/>
            <w:hideMark/>
          </w:tcPr>
          <w:p w14:paraId="25FBF909" w14:textId="77777777" w:rsidR="00E87111" w:rsidRPr="00771126" w:rsidRDefault="00E87111" w:rsidP="00E87111">
            <w:pPr>
              <w:rPr>
                <w:rFonts w:ascii="Arial" w:hAnsi="Arial" w:cs="Arial"/>
                <w:sz w:val="24"/>
                <w:szCs w:val="24"/>
              </w:rPr>
            </w:pPr>
            <w:r w:rsidRPr="00771126">
              <w:rPr>
                <w:rFonts w:ascii="Arial" w:hAnsi="Arial" w:cs="Arial"/>
                <w:sz w:val="24"/>
                <w:szCs w:val="24"/>
              </w:rPr>
              <w:t>3,91</w:t>
            </w:r>
          </w:p>
        </w:tc>
        <w:tc>
          <w:tcPr>
            <w:tcW w:w="1276" w:type="dxa"/>
            <w:noWrap/>
            <w:hideMark/>
          </w:tcPr>
          <w:p w14:paraId="4E8D8DA9"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27807080"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1C689ECC" w14:textId="77777777" w:rsidTr="00E87111">
        <w:trPr>
          <w:trHeight w:val="300"/>
        </w:trPr>
        <w:tc>
          <w:tcPr>
            <w:tcW w:w="3233" w:type="dxa"/>
            <w:noWrap/>
            <w:hideMark/>
          </w:tcPr>
          <w:p w14:paraId="1B91C902" w14:textId="77777777" w:rsidR="00E87111" w:rsidRPr="00771126" w:rsidRDefault="00E87111" w:rsidP="00E87111">
            <w:pPr>
              <w:rPr>
                <w:rFonts w:ascii="Arial" w:hAnsi="Arial" w:cs="Arial"/>
                <w:sz w:val="24"/>
                <w:szCs w:val="24"/>
              </w:rPr>
            </w:pPr>
            <w:r w:rsidRPr="00771126">
              <w:rPr>
                <w:rFonts w:ascii="Arial" w:hAnsi="Arial" w:cs="Arial"/>
                <w:sz w:val="24"/>
                <w:szCs w:val="24"/>
              </w:rPr>
              <w:t>1 05 02 010 02 0000 110</w:t>
            </w:r>
          </w:p>
        </w:tc>
        <w:tc>
          <w:tcPr>
            <w:tcW w:w="3095" w:type="dxa"/>
            <w:hideMark/>
          </w:tcPr>
          <w:p w14:paraId="42D9068D" w14:textId="77777777" w:rsidR="00E87111" w:rsidRPr="00771126" w:rsidRDefault="00E87111" w:rsidP="00E87111">
            <w:pPr>
              <w:rPr>
                <w:rFonts w:ascii="Arial" w:hAnsi="Arial" w:cs="Arial"/>
                <w:sz w:val="24"/>
                <w:szCs w:val="24"/>
              </w:rPr>
            </w:pPr>
            <w:r w:rsidRPr="00771126">
              <w:rPr>
                <w:rFonts w:ascii="Arial" w:hAnsi="Arial" w:cs="Arial"/>
                <w:sz w:val="24"/>
                <w:szCs w:val="24"/>
              </w:rPr>
              <w:t>Единый налог на вмененный доход для отдельных видов деятельности</w:t>
            </w:r>
          </w:p>
        </w:tc>
        <w:tc>
          <w:tcPr>
            <w:tcW w:w="1322" w:type="dxa"/>
            <w:noWrap/>
            <w:hideMark/>
          </w:tcPr>
          <w:p w14:paraId="1ADD2B3D" w14:textId="77777777" w:rsidR="00E87111" w:rsidRPr="00771126" w:rsidRDefault="00E87111" w:rsidP="00E87111">
            <w:pPr>
              <w:rPr>
                <w:rFonts w:ascii="Arial" w:hAnsi="Arial" w:cs="Arial"/>
                <w:sz w:val="24"/>
                <w:szCs w:val="24"/>
              </w:rPr>
            </w:pPr>
            <w:r w:rsidRPr="00771126">
              <w:rPr>
                <w:rFonts w:ascii="Arial" w:hAnsi="Arial" w:cs="Arial"/>
                <w:sz w:val="24"/>
                <w:szCs w:val="24"/>
              </w:rPr>
              <w:t>3,91</w:t>
            </w:r>
          </w:p>
        </w:tc>
        <w:tc>
          <w:tcPr>
            <w:tcW w:w="1276" w:type="dxa"/>
            <w:noWrap/>
            <w:hideMark/>
          </w:tcPr>
          <w:p w14:paraId="31D078BC" w14:textId="77777777" w:rsidR="00E87111" w:rsidRPr="00771126" w:rsidRDefault="00E87111" w:rsidP="00E87111">
            <w:pPr>
              <w:rPr>
                <w:rFonts w:ascii="Arial" w:hAnsi="Arial" w:cs="Arial"/>
                <w:sz w:val="24"/>
                <w:szCs w:val="24"/>
              </w:rPr>
            </w:pPr>
            <w:r w:rsidRPr="00771126">
              <w:rPr>
                <w:rFonts w:ascii="Arial" w:hAnsi="Arial" w:cs="Arial"/>
                <w:sz w:val="24"/>
                <w:szCs w:val="24"/>
              </w:rPr>
              <w:t> </w:t>
            </w:r>
          </w:p>
        </w:tc>
        <w:tc>
          <w:tcPr>
            <w:tcW w:w="1269" w:type="dxa"/>
            <w:noWrap/>
            <w:hideMark/>
          </w:tcPr>
          <w:p w14:paraId="25B49944" w14:textId="77777777" w:rsidR="00E87111" w:rsidRPr="00771126" w:rsidRDefault="00E87111" w:rsidP="00E87111">
            <w:pPr>
              <w:rPr>
                <w:rFonts w:ascii="Arial" w:hAnsi="Arial" w:cs="Arial"/>
                <w:sz w:val="24"/>
                <w:szCs w:val="24"/>
              </w:rPr>
            </w:pPr>
            <w:r w:rsidRPr="00771126">
              <w:rPr>
                <w:rFonts w:ascii="Arial" w:hAnsi="Arial" w:cs="Arial"/>
                <w:sz w:val="24"/>
                <w:szCs w:val="24"/>
              </w:rPr>
              <w:t> </w:t>
            </w:r>
          </w:p>
        </w:tc>
      </w:tr>
      <w:tr w:rsidR="00E87111" w:rsidRPr="00771126" w14:paraId="4F5F5B7A" w14:textId="77777777" w:rsidTr="00E87111">
        <w:trPr>
          <w:trHeight w:val="300"/>
        </w:trPr>
        <w:tc>
          <w:tcPr>
            <w:tcW w:w="3233" w:type="dxa"/>
            <w:noWrap/>
            <w:hideMark/>
          </w:tcPr>
          <w:p w14:paraId="74A0AA75"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1 05 03 000 01 0000 110</w:t>
            </w:r>
          </w:p>
        </w:tc>
        <w:tc>
          <w:tcPr>
            <w:tcW w:w="3095" w:type="dxa"/>
            <w:hideMark/>
          </w:tcPr>
          <w:p w14:paraId="52B84D1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Единый сельскохозяйственный налог</w:t>
            </w:r>
          </w:p>
        </w:tc>
        <w:tc>
          <w:tcPr>
            <w:tcW w:w="1322" w:type="dxa"/>
            <w:noWrap/>
            <w:hideMark/>
          </w:tcPr>
          <w:p w14:paraId="0372CF5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510,55</w:t>
            </w:r>
          </w:p>
        </w:tc>
        <w:tc>
          <w:tcPr>
            <w:tcW w:w="1276" w:type="dxa"/>
            <w:noWrap/>
            <w:hideMark/>
          </w:tcPr>
          <w:p w14:paraId="6689F25B"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c>
          <w:tcPr>
            <w:tcW w:w="1269" w:type="dxa"/>
            <w:noWrap/>
            <w:hideMark/>
          </w:tcPr>
          <w:p w14:paraId="5523898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r>
      <w:tr w:rsidR="00E87111" w:rsidRPr="00771126" w14:paraId="01E2AAC0" w14:textId="77777777" w:rsidTr="00E87111">
        <w:trPr>
          <w:trHeight w:val="300"/>
        </w:trPr>
        <w:tc>
          <w:tcPr>
            <w:tcW w:w="3233" w:type="dxa"/>
            <w:noWrap/>
            <w:hideMark/>
          </w:tcPr>
          <w:p w14:paraId="18453EF3" w14:textId="77777777" w:rsidR="00E87111" w:rsidRPr="00771126" w:rsidRDefault="00E87111" w:rsidP="00E87111">
            <w:pPr>
              <w:rPr>
                <w:rFonts w:ascii="Arial" w:hAnsi="Arial" w:cs="Arial"/>
                <w:sz w:val="24"/>
                <w:szCs w:val="24"/>
              </w:rPr>
            </w:pPr>
            <w:r w:rsidRPr="00771126">
              <w:rPr>
                <w:rFonts w:ascii="Arial" w:hAnsi="Arial" w:cs="Arial"/>
                <w:sz w:val="24"/>
                <w:szCs w:val="24"/>
              </w:rPr>
              <w:t>1 05 03 010 01 0000 110</w:t>
            </w:r>
          </w:p>
        </w:tc>
        <w:tc>
          <w:tcPr>
            <w:tcW w:w="3095" w:type="dxa"/>
            <w:hideMark/>
          </w:tcPr>
          <w:p w14:paraId="338CABC6" w14:textId="77777777" w:rsidR="00E87111" w:rsidRPr="00771126" w:rsidRDefault="00E87111" w:rsidP="00E87111">
            <w:pPr>
              <w:rPr>
                <w:rFonts w:ascii="Arial" w:hAnsi="Arial" w:cs="Arial"/>
                <w:sz w:val="24"/>
                <w:szCs w:val="24"/>
              </w:rPr>
            </w:pPr>
            <w:r w:rsidRPr="00771126">
              <w:rPr>
                <w:rFonts w:ascii="Arial" w:hAnsi="Arial" w:cs="Arial"/>
                <w:sz w:val="24"/>
                <w:szCs w:val="24"/>
              </w:rPr>
              <w:t>Единый сельскохозяйственный налог</w:t>
            </w:r>
          </w:p>
        </w:tc>
        <w:tc>
          <w:tcPr>
            <w:tcW w:w="1322" w:type="dxa"/>
            <w:noWrap/>
            <w:hideMark/>
          </w:tcPr>
          <w:p w14:paraId="36A686F3" w14:textId="77777777" w:rsidR="00E87111" w:rsidRPr="00771126" w:rsidRDefault="00E87111" w:rsidP="00E87111">
            <w:pPr>
              <w:rPr>
                <w:rFonts w:ascii="Arial" w:hAnsi="Arial" w:cs="Arial"/>
                <w:sz w:val="24"/>
                <w:szCs w:val="24"/>
              </w:rPr>
            </w:pPr>
            <w:r w:rsidRPr="00771126">
              <w:rPr>
                <w:rFonts w:ascii="Arial" w:hAnsi="Arial" w:cs="Arial"/>
                <w:sz w:val="24"/>
                <w:szCs w:val="24"/>
              </w:rPr>
              <w:t>510,55</w:t>
            </w:r>
          </w:p>
        </w:tc>
        <w:tc>
          <w:tcPr>
            <w:tcW w:w="1276" w:type="dxa"/>
            <w:noWrap/>
            <w:hideMark/>
          </w:tcPr>
          <w:p w14:paraId="2D93DEB6"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1CD3BC11"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0CA15A1D" w14:textId="77777777" w:rsidTr="00E87111">
        <w:trPr>
          <w:trHeight w:val="300"/>
        </w:trPr>
        <w:tc>
          <w:tcPr>
            <w:tcW w:w="3233" w:type="dxa"/>
            <w:noWrap/>
            <w:hideMark/>
          </w:tcPr>
          <w:p w14:paraId="6FBD41AB" w14:textId="77777777" w:rsidR="00E87111" w:rsidRPr="00771126" w:rsidRDefault="00E87111" w:rsidP="00E87111">
            <w:pPr>
              <w:rPr>
                <w:rFonts w:ascii="Arial" w:hAnsi="Arial" w:cs="Arial"/>
                <w:sz w:val="24"/>
                <w:szCs w:val="24"/>
              </w:rPr>
            </w:pPr>
            <w:r w:rsidRPr="00771126">
              <w:rPr>
                <w:rFonts w:ascii="Arial" w:hAnsi="Arial" w:cs="Arial"/>
                <w:sz w:val="24"/>
                <w:szCs w:val="24"/>
              </w:rPr>
              <w:t>1 05 03 010 01 0000 110</w:t>
            </w:r>
          </w:p>
        </w:tc>
        <w:tc>
          <w:tcPr>
            <w:tcW w:w="3095" w:type="dxa"/>
            <w:hideMark/>
          </w:tcPr>
          <w:p w14:paraId="4A8D269F" w14:textId="77777777" w:rsidR="00E87111" w:rsidRPr="00771126" w:rsidRDefault="00E87111" w:rsidP="00E87111">
            <w:pPr>
              <w:rPr>
                <w:rFonts w:ascii="Arial" w:hAnsi="Arial" w:cs="Arial"/>
                <w:sz w:val="24"/>
                <w:szCs w:val="24"/>
              </w:rPr>
            </w:pPr>
            <w:r w:rsidRPr="00771126">
              <w:rPr>
                <w:rFonts w:ascii="Arial" w:hAnsi="Arial" w:cs="Arial"/>
                <w:sz w:val="24"/>
                <w:szCs w:val="24"/>
              </w:rPr>
              <w:t>Единый сельскохозяйственный налог</w:t>
            </w:r>
          </w:p>
        </w:tc>
        <w:tc>
          <w:tcPr>
            <w:tcW w:w="1322" w:type="dxa"/>
            <w:noWrap/>
            <w:hideMark/>
          </w:tcPr>
          <w:p w14:paraId="240F8917" w14:textId="77777777" w:rsidR="00E87111" w:rsidRPr="00771126" w:rsidRDefault="00E87111" w:rsidP="00E87111">
            <w:pPr>
              <w:rPr>
                <w:rFonts w:ascii="Arial" w:hAnsi="Arial" w:cs="Arial"/>
                <w:sz w:val="24"/>
                <w:szCs w:val="24"/>
              </w:rPr>
            </w:pPr>
            <w:r w:rsidRPr="00771126">
              <w:rPr>
                <w:rFonts w:ascii="Arial" w:hAnsi="Arial" w:cs="Arial"/>
                <w:sz w:val="24"/>
                <w:szCs w:val="24"/>
              </w:rPr>
              <w:t>510,55</w:t>
            </w:r>
          </w:p>
        </w:tc>
        <w:tc>
          <w:tcPr>
            <w:tcW w:w="1276" w:type="dxa"/>
            <w:noWrap/>
            <w:hideMark/>
          </w:tcPr>
          <w:p w14:paraId="030AFD58" w14:textId="77777777" w:rsidR="00E87111" w:rsidRPr="00771126" w:rsidRDefault="00E87111" w:rsidP="00E87111">
            <w:pPr>
              <w:rPr>
                <w:rFonts w:ascii="Arial" w:hAnsi="Arial" w:cs="Arial"/>
                <w:sz w:val="24"/>
                <w:szCs w:val="24"/>
              </w:rPr>
            </w:pPr>
            <w:r w:rsidRPr="00771126">
              <w:rPr>
                <w:rFonts w:ascii="Arial" w:hAnsi="Arial" w:cs="Arial"/>
                <w:sz w:val="24"/>
                <w:szCs w:val="24"/>
              </w:rPr>
              <w:t> </w:t>
            </w:r>
          </w:p>
        </w:tc>
        <w:tc>
          <w:tcPr>
            <w:tcW w:w="1269" w:type="dxa"/>
            <w:noWrap/>
            <w:hideMark/>
          </w:tcPr>
          <w:p w14:paraId="57A5BF1B" w14:textId="77777777" w:rsidR="00E87111" w:rsidRPr="00771126" w:rsidRDefault="00E87111" w:rsidP="00E87111">
            <w:pPr>
              <w:rPr>
                <w:rFonts w:ascii="Arial" w:hAnsi="Arial" w:cs="Arial"/>
                <w:sz w:val="24"/>
                <w:szCs w:val="24"/>
              </w:rPr>
            </w:pPr>
            <w:r w:rsidRPr="00771126">
              <w:rPr>
                <w:rFonts w:ascii="Arial" w:hAnsi="Arial" w:cs="Arial"/>
                <w:sz w:val="24"/>
                <w:szCs w:val="24"/>
              </w:rPr>
              <w:t> </w:t>
            </w:r>
          </w:p>
        </w:tc>
      </w:tr>
      <w:tr w:rsidR="00E87111" w:rsidRPr="00771126" w14:paraId="51600098" w14:textId="77777777" w:rsidTr="00E87111">
        <w:trPr>
          <w:trHeight w:val="465"/>
        </w:trPr>
        <w:tc>
          <w:tcPr>
            <w:tcW w:w="3233" w:type="dxa"/>
            <w:noWrap/>
            <w:hideMark/>
          </w:tcPr>
          <w:p w14:paraId="250AB2D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1 05 04 000 02 0000 110</w:t>
            </w:r>
          </w:p>
        </w:tc>
        <w:tc>
          <w:tcPr>
            <w:tcW w:w="3095" w:type="dxa"/>
            <w:hideMark/>
          </w:tcPr>
          <w:p w14:paraId="267BFE0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Налог, взимаемый в связи с применением патентной системы налогообложения</w:t>
            </w:r>
          </w:p>
        </w:tc>
        <w:tc>
          <w:tcPr>
            <w:tcW w:w="1322" w:type="dxa"/>
            <w:noWrap/>
            <w:hideMark/>
          </w:tcPr>
          <w:p w14:paraId="7DCD528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48 828,94</w:t>
            </w:r>
          </w:p>
        </w:tc>
        <w:tc>
          <w:tcPr>
            <w:tcW w:w="1276" w:type="dxa"/>
            <w:noWrap/>
            <w:hideMark/>
          </w:tcPr>
          <w:p w14:paraId="48E39B7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61 555,00</w:t>
            </w:r>
          </w:p>
        </w:tc>
        <w:tc>
          <w:tcPr>
            <w:tcW w:w="1269" w:type="dxa"/>
            <w:noWrap/>
            <w:hideMark/>
          </w:tcPr>
          <w:p w14:paraId="5ECF4A3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64 535,00</w:t>
            </w:r>
          </w:p>
        </w:tc>
      </w:tr>
      <w:tr w:rsidR="00E87111" w:rsidRPr="00771126" w14:paraId="08726B70" w14:textId="77777777" w:rsidTr="00E87111">
        <w:trPr>
          <w:trHeight w:val="465"/>
        </w:trPr>
        <w:tc>
          <w:tcPr>
            <w:tcW w:w="3233" w:type="dxa"/>
            <w:noWrap/>
            <w:hideMark/>
          </w:tcPr>
          <w:p w14:paraId="6B03996A" w14:textId="77777777" w:rsidR="00E87111" w:rsidRPr="00771126" w:rsidRDefault="00E87111" w:rsidP="00E87111">
            <w:pPr>
              <w:rPr>
                <w:rFonts w:ascii="Arial" w:hAnsi="Arial" w:cs="Arial"/>
                <w:sz w:val="24"/>
                <w:szCs w:val="24"/>
              </w:rPr>
            </w:pPr>
            <w:r w:rsidRPr="00771126">
              <w:rPr>
                <w:rFonts w:ascii="Arial" w:hAnsi="Arial" w:cs="Arial"/>
                <w:sz w:val="24"/>
                <w:szCs w:val="24"/>
              </w:rPr>
              <w:t>1 05 04 010 02 0000 110</w:t>
            </w:r>
          </w:p>
        </w:tc>
        <w:tc>
          <w:tcPr>
            <w:tcW w:w="3095" w:type="dxa"/>
            <w:hideMark/>
          </w:tcPr>
          <w:p w14:paraId="04215B51"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взимаемый в связи с применением патентной системы налогообложения, зачисляемый в бюджеты городских округов</w:t>
            </w:r>
          </w:p>
        </w:tc>
        <w:tc>
          <w:tcPr>
            <w:tcW w:w="1322" w:type="dxa"/>
            <w:noWrap/>
            <w:hideMark/>
          </w:tcPr>
          <w:p w14:paraId="0EB8E3CF" w14:textId="77777777" w:rsidR="00E87111" w:rsidRPr="00771126" w:rsidRDefault="00E87111" w:rsidP="00E87111">
            <w:pPr>
              <w:rPr>
                <w:rFonts w:ascii="Arial" w:hAnsi="Arial" w:cs="Arial"/>
                <w:sz w:val="24"/>
                <w:szCs w:val="24"/>
              </w:rPr>
            </w:pPr>
            <w:r w:rsidRPr="00771126">
              <w:rPr>
                <w:rFonts w:ascii="Arial" w:hAnsi="Arial" w:cs="Arial"/>
                <w:sz w:val="24"/>
                <w:szCs w:val="24"/>
              </w:rPr>
              <w:t>48 828,94</w:t>
            </w:r>
          </w:p>
        </w:tc>
        <w:tc>
          <w:tcPr>
            <w:tcW w:w="1276" w:type="dxa"/>
            <w:noWrap/>
            <w:hideMark/>
          </w:tcPr>
          <w:p w14:paraId="66082435" w14:textId="77777777" w:rsidR="00E87111" w:rsidRPr="00771126" w:rsidRDefault="00E87111" w:rsidP="00E87111">
            <w:pPr>
              <w:rPr>
                <w:rFonts w:ascii="Arial" w:hAnsi="Arial" w:cs="Arial"/>
                <w:sz w:val="24"/>
                <w:szCs w:val="24"/>
              </w:rPr>
            </w:pPr>
            <w:r w:rsidRPr="00771126">
              <w:rPr>
                <w:rFonts w:ascii="Arial" w:hAnsi="Arial" w:cs="Arial"/>
                <w:sz w:val="24"/>
                <w:szCs w:val="24"/>
              </w:rPr>
              <w:t>61 555,00</w:t>
            </w:r>
          </w:p>
        </w:tc>
        <w:tc>
          <w:tcPr>
            <w:tcW w:w="1269" w:type="dxa"/>
            <w:noWrap/>
            <w:hideMark/>
          </w:tcPr>
          <w:p w14:paraId="6162054E" w14:textId="77777777" w:rsidR="00E87111" w:rsidRPr="00771126" w:rsidRDefault="00E87111" w:rsidP="00E87111">
            <w:pPr>
              <w:rPr>
                <w:rFonts w:ascii="Arial" w:hAnsi="Arial" w:cs="Arial"/>
                <w:sz w:val="24"/>
                <w:szCs w:val="24"/>
              </w:rPr>
            </w:pPr>
            <w:r w:rsidRPr="00771126">
              <w:rPr>
                <w:rFonts w:ascii="Arial" w:hAnsi="Arial" w:cs="Arial"/>
                <w:sz w:val="24"/>
                <w:szCs w:val="24"/>
              </w:rPr>
              <w:t>64 535,00</w:t>
            </w:r>
          </w:p>
        </w:tc>
      </w:tr>
      <w:tr w:rsidR="00E87111" w:rsidRPr="00771126" w14:paraId="780A6127" w14:textId="77777777" w:rsidTr="00E87111">
        <w:trPr>
          <w:trHeight w:val="465"/>
        </w:trPr>
        <w:tc>
          <w:tcPr>
            <w:tcW w:w="3233" w:type="dxa"/>
            <w:noWrap/>
            <w:hideMark/>
          </w:tcPr>
          <w:p w14:paraId="289062F5" w14:textId="77777777" w:rsidR="00E87111" w:rsidRPr="00771126" w:rsidRDefault="00E87111" w:rsidP="00E87111">
            <w:pPr>
              <w:rPr>
                <w:rFonts w:ascii="Arial" w:hAnsi="Arial" w:cs="Arial"/>
                <w:sz w:val="24"/>
                <w:szCs w:val="24"/>
              </w:rPr>
            </w:pPr>
            <w:r w:rsidRPr="00771126">
              <w:rPr>
                <w:rFonts w:ascii="Arial" w:hAnsi="Arial" w:cs="Arial"/>
                <w:sz w:val="24"/>
                <w:szCs w:val="24"/>
              </w:rPr>
              <w:t>1 05 04 010 02 0000 110</w:t>
            </w:r>
          </w:p>
        </w:tc>
        <w:tc>
          <w:tcPr>
            <w:tcW w:w="3095" w:type="dxa"/>
            <w:hideMark/>
          </w:tcPr>
          <w:p w14:paraId="46311E7B"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взимаемый в связи с применением патентной системы налогообложения, зачисляемый в бюджеты городских округов</w:t>
            </w:r>
          </w:p>
        </w:tc>
        <w:tc>
          <w:tcPr>
            <w:tcW w:w="1322" w:type="dxa"/>
            <w:noWrap/>
            <w:hideMark/>
          </w:tcPr>
          <w:p w14:paraId="656B277A" w14:textId="77777777" w:rsidR="00E87111" w:rsidRPr="00771126" w:rsidRDefault="00E87111" w:rsidP="00E87111">
            <w:pPr>
              <w:rPr>
                <w:rFonts w:ascii="Arial" w:hAnsi="Arial" w:cs="Arial"/>
                <w:sz w:val="24"/>
                <w:szCs w:val="24"/>
              </w:rPr>
            </w:pPr>
            <w:r w:rsidRPr="00771126">
              <w:rPr>
                <w:rFonts w:ascii="Arial" w:hAnsi="Arial" w:cs="Arial"/>
                <w:sz w:val="24"/>
                <w:szCs w:val="24"/>
              </w:rPr>
              <w:t>48 828,94</w:t>
            </w:r>
          </w:p>
        </w:tc>
        <w:tc>
          <w:tcPr>
            <w:tcW w:w="1276" w:type="dxa"/>
            <w:noWrap/>
            <w:hideMark/>
          </w:tcPr>
          <w:p w14:paraId="5AD66882" w14:textId="77777777" w:rsidR="00E87111" w:rsidRPr="00771126" w:rsidRDefault="00E87111" w:rsidP="00E87111">
            <w:pPr>
              <w:rPr>
                <w:rFonts w:ascii="Arial" w:hAnsi="Arial" w:cs="Arial"/>
                <w:sz w:val="24"/>
                <w:szCs w:val="24"/>
              </w:rPr>
            </w:pPr>
            <w:r w:rsidRPr="00771126">
              <w:rPr>
                <w:rFonts w:ascii="Arial" w:hAnsi="Arial" w:cs="Arial"/>
                <w:sz w:val="24"/>
                <w:szCs w:val="24"/>
              </w:rPr>
              <w:t>61 555,00</w:t>
            </w:r>
          </w:p>
        </w:tc>
        <w:tc>
          <w:tcPr>
            <w:tcW w:w="1269" w:type="dxa"/>
            <w:noWrap/>
            <w:hideMark/>
          </w:tcPr>
          <w:p w14:paraId="6E74205C" w14:textId="77777777" w:rsidR="00E87111" w:rsidRPr="00771126" w:rsidRDefault="00E87111" w:rsidP="00E87111">
            <w:pPr>
              <w:rPr>
                <w:rFonts w:ascii="Arial" w:hAnsi="Arial" w:cs="Arial"/>
                <w:sz w:val="24"/>
                <w:szCs w:val="24"/>
              </w:rPr>
            </w:pPr>
            <w:r w:rsidRPr="00771126">
              <w:rPr>
                <w:rFonts w:ascii="Arial" w:hAnsi="Arial" w:cs="Arial"/>
                <w:sz w:val="24"/>
                <w:szCs w:val="24"/>
              </w:rPr>
              <w:t>64 535,00</w:t>
            </w:r>
          </w:p>
        </w:tc>
      </w:tr>
      <w:tr w:rsidR="00E87111" w:rsidRPr="00771126" w14:paraId="7E0DE498" w14:textId="77777777" w:rsidTr="00E87111">
        <w:trPr>
          <w:trHeight w:val="690"/>
        </w:trPr>
        <w:tc>
          <w:tcPr>
            <w:tcW w:w="3233" w:type="dxa"/>
            <w:noWrap/>
            <w:hideMark/>
          </w:tcPr>
          <w:p w14:paraId="413E1F90"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1 05 07 000 01 0000 110</w:t>
            </w:r>
          </w:p>
        </w:tc>
        <w:tc>
          <w:tcPr>
            <w:tcW w:w="3095" w:type="dxa"/>
            <w:hideMark/>
          </w:tcPr>
          <w:p w14:paraId="074D9DA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Налог, взимаемый в связи с применением специального налогового режима "Автоматизированная упрощенная система налогообложения"</w:t>
            </w:r>
          </w:p>
        </w:tc>
        <w:tc>
          <w:tcPr>
            <w:tcW w:w="1322" w:type="dxa"/>
            <w:noWrap/>
            <w:hideMark/>
          </w:tcPr>
          <w:p w14:paraId="47A6987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106 885,00</w:t>
            </w:r>
          </w:p>
        </w:tc>
        <w:tc>
          <w:tcPr>
            <w:tcW w:w="1276" w:type="dxa"/>
            <w:noWrap/>
            <w:hideMark/>
          </w:tcPr>
          <w:p w14:paraId="5D33E3E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7 596,00</w:t>
            </w:r>
          </w:p>
        </w:tc>
        <w:tc>
          <w:tcPr>
            <w:tcW w:w="1269" w:type="dxa"/>
            <w:noWrap/>
            <w:hideMark/>
          </w:tcPr>
          <w:p w14:paraId="2ABBB4A5"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8 334,00</w:t>
            </w:r>
          </w:p>
        </w:tc>
      </w:tr>
      <w:tr w:rsidR="00E87111" w:rsidRPr="00771126" w14:paraId="6B38922D" w14:textId="77777777" w:rsidTr="00E87111">
        <w:trPr>
          <w:trHeight w:val="465"/>
        </w:trPr>
        <w:tc>
          <w:tcPr>
            <w:tcW w:w="3233" w:type="dxa"/>
            <w:noWrap/>
            <w:hideMark/>
          </w:tcPr>
          <w:p w14:paraId="7607A66F" w14:textId="77777777" w:rsidR="00E87111" w:rsidRPr="00771126" w:rsidRDefault="00E87111" w:rsidP="00E87111">
            <w:pPr>
              <w:rPr>
                <w:rFonts w:ascii="Arial" w:hAnsi="Arial" w:cs="Arial"/>
                <w:sz w:val="24"/>
                <w:szCs w:val="24"/>
              </w:rPr>
            </w:pPr>
            <w:r w:rsidRPr="00771126">
              <w:rPr>
                <w:rFonts w:ascii="Arial" w:hAnsi="Arial" w:cs="Arial"/>
                <w:sz w:val="24"/>
                <w:szCs w:val="24"/>
              </w:rPr>
              <w:t>1 05 07 000 01 0000 110</w:t>
            </w:r>
          </w:p>
        </w:tc>
        <w:tc>
          <w:tcPr>
            <w:tcW w:w="3095" w:type="dxa"/>
            <w:hideMark/>
          </w:tcPr>
          <w:p w14:paraId="1E88DD0C"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взимаемый в связи с применением специального налогового режима "Автоматизированная упрощенная система налогообложения"</w:t>
            </w:r>
          </w:p>
        </w:tc>
        <w:tc>
          <w:tcPr>
            <w:tcW w:w="1322" w:type="dxa"/>
            <w:noWrap/>
            <w:hideMark/>
          </w:tcPr>
          <w:p w14:paraId="0394DE6B" w14:textId="77777777" w:rsidR="00E87111" w:rsidRPr="00771126" w:rsidRDefault="00E87111" w:rsidP="00E87111">
            <w:pPr>
              <w:rPr>
                <w:rFonts w:ascii="Arial" w:hAnsi="Arial" w:cs="Arial"/>
                <w:sz w:val="24"/>
                <w:szCs w:val="24"/>
              </w:rPr>
            </w:pPr>
            <w:r w:rsidRPr="00771126">
              <w:rPr>
                <w:rFonts w:ascii="Arial" w:hAnsi="Arial" w:cs="Arial"/>
                <w:sz w:val="24"/>
                <w:szCs w:val="24"/>
              </w:rPr>
              <w:t>106 885,00</w:t>
            </w:r>
          </w:p>
        </w:tc>
        <w:tc>
          <w:tcPr>
            <w:tcW w:w="1276" w:type="dxa"/>
            <w:noWrap/>
            <w:hideMark/>
          </w:tcPr>
          <w:p w14:paraId="0125662C" w14:textId="77777777" w:rsidR="00E87111" w:rsidRPr="00771126" w:rsidRDefault="00E87111" w:rsidP="00E87111">
            <w:pPr>
              <w:rPr>
                <w:rFonts w:ascii="Arial" w:hAnsi="Arial" w:cs="Arial"/>
                <w:sz w:val="24"/>
                <w:szCs w:val="24"/>
              </w:rPr>
            </w:pPr>
            <w:r w:rsidRPr="00771126">
              <w:rPr>
                <w:rFonts w:ascii="Arial" w:hAnsi="Arial" w:cs="Arial"/>
                <w:sz w:val="24"/>
                <w:szCs w:val="24"/>
              </w:rPr>
              <w:t>7 596,00</w:t>
            </w:r>
          </w:p>
        </w:tc>
        <w:tc>
          <w:tcPr>
            <w:tcW w:w="1269" w:type="dxa"/>
            <w:noWrap/>
            <w:hideMark/>
          </w:tcPr>
          <w:p w14:paraId="12CD5B69" w14:textId="77777777" w:rsidR="00E87111" w:rsidRPr="00771126" w:rsidRDefault="00E87111" w:rsidP="00E87111">
            <w:pPr>
              <w:rPr>
                <w:rFonts w:ascii="Arial" w:hAnsi="Arial" w:cs="Arial"/>
                <w:sz w:val="24"/>
                <w:szCs w:val="24"/>
              </w:rPr>
            </w:pPr>
            <w:r w:rsidRPr="00771126">
              <w:rPr>
                <w:rFonts w:ascii="Arial" w:hAnsi="Arial" w:cs="Arial"/>
                <w:sz w:val="24"/>
                <w:szCs w:val="24"/>
              </w:rPr>
              <w:t>8 334,00</w:t>
            </w:r>
          </w:p>
        </w:tc>
      </w:tr>
      <w:tr w:rsidR="00E87111" w:rsidRPr="00771126" w14:paraId="7A8A2F7A" w14:textId="77777777" w:rsidTr="00E87111">
        <w:trPr>
          <w:trHeight w:val="300"/>
        </w:trPr>
        <w:tc>
          <w:tcPr>
            <w:tcW w:w="3233" w:type="dxa"/>
            <w:noWrap/>
            <w:hideMark/>
          </w:tcPr>
          <w:p w14:paraId="744CB52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1 06 00 000 00 0000 000</w:t>
            </w:r>
          </w:p>
        </w:tc>
        <w:tc>
          <w:tcPr>
            <w:tcW w:w="3095" w:type="dxa"/>
            <w:hideMark/>
          </w:tcPr>
          <w:p w14:paraId="3DCF8C70"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НАЛОГИ НА ИМУЩЕСТВО</w:t>
            </w:r>
          </w:p>
        </w:tc>
        <w:tc>
          <w:tcPr>
            <w:tcW w:w="1322" w:type="dxa"/>
            <w:noWrap/>
            <w:hideMark/>
          </w:tcPr>
          <w:p w14:paraId="5E4B7FB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439 317,00</w:t>
            </w:r>
          </w:p>
        </w:tc>
        <w:tc>
          <w:tcPr>
            <w:tcW w:w="1276" w:type="dxa"/>
            <w:noWrap/>
            <w:hideMark/>
          </w:tcPr>
          <w:p w14:paraId="116FD0A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484 661,00</w:t>
            </w:r>
          </w:p>
        </w:tc>
        <w:tc>
          <w:tcPr>
            <w:tcW w:w="1269" w:type="dxa"/>
            <w:noWrap/>
            <w:hideMark/>
          </w:tcPr>
          <w:p w14:paraId="09A42E20"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484 661,00</w:t>
            </w:r>
          </w:p>
        </w:tc>
      </w:tr>
      <w:tr w:rsidR="00E87111" w:rsidRPr="00771126" w14:paraId="3485E392" w14:textId="77777777" w:rsidTr="00E87111">
        <w:trPr>
          <w:trHeight w:val="300"/>
        </w:trPr>
        <w:tc>
          <w:tcPr>
            <w:tcW w:w="3233" w:type="dxa"/>
            <w:noWrap/>
            <w:hideMark/>
          </w:tcPr>
          <w:p w14:paraId="224C61D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lastRenderedPageBreak/>
              <w:t>1 06 01 000 00 0000 110</w:t>
            </w:r>
          </w:p>
        </w:tc>
        <w:tc>
          <w:tcPr>
            <w:tcW w:w="3095" w:type="dxa"/>
            <w:hideMark/>
          </w:tcPr>
          <w:p w14:paraId="67516A90"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Налог на имущество физических лиц</w:t>
            </w:r>
          </w:p>
        </w:tc>
        <w:tc>
          <w:tcPr>
            <w:tcW w:w="1322" w:type="dxa"/>
            <w:noWrap/>
            <w:hideMark/>
          </w:tcPr>
          <w:p w14:paraId="3971F5C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212 053,00</w:t>
            </w:r>
          </w:p>
        </w:tc>
        <w:tc>
          <w:tcPr>
            <w:tcW w:w="1276" w:type="dxa"/>
            <w:noWrap/>
            <w:hideMark/>
          </w:tcPr>
          <w:p w14:paraId="63EE702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247 170,00</w:t>
            </w:r>
          </w:p>
        </w:tc>
        <w:tc>
          <w:tcPr>
            <w:tcW w:w="1269" w:type="dxa"/>
            <w:noWrap/>
            <w:hideMark/>
          </w:tcPr>
          <w:p w14:paraId="4D50EC4B"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247 170,00</w:t>
            </w:r>
          </w:p>
        </w:tc>
      </w:tr>
      <w:tr w:rsidR="00E87111" w:rsidRPr="00771126" w14:paraId="00A9A761" w14:textId="77777777" w:rsidTr="00E87111">
        <w:trPr>
          <w:trHeight w:val="690"/>
        </w:trPr>
        <w:tc>
          <w:tcPr>
            <w:tcW w:w="3233" w:type="dxa"/>
            <w:noWrap/>
            <w:hideMark/>
          </w:tcPr>
          <w:p w14:paraId="0F782837" w14:textId="77777777" w:rsidR="00E87111" w:rsidRPr="00771126" w:rsidRDefault="00E87111" w:rsidP="00E87111">
            <w:pPr>
              <w:rPr>
                <w:rFonts w:ascii="Arial" w:hAnsi="Arial" w:cs="Arial"/>
                <w:sz w:val="24"/>
                <w:szCs w:val="24"/>
              </w:rPr>
            </w:pPr>
            <w:r w:rsidRPr="00771126">
              <w:rPr>
                <w:rFonts w:ascii="Arial" w:hAnsi="Arial" w:cs="Arial"/>
                <w:sz w:val="24"/>
                <w:szCs w:val="24"/>
              </w:rPr>
              <w:t>1 06 01 020 04 0000 110</w:t>
            </w:r>
          </w:p>
        </w:tc>
        <w:tc>
          <w:tcPr>
            <w:tcW w:w="3095" w:type="dxa"/>
            <w:hideMark/>
          </w:tcPr>
          <w:p w14:paraId="0FAB8719"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322" w:type="dxa"/>
            <w:noWrap/>
            <w:hideMark/>
          </w:tcPr>
          <w:p w14:paraId="426A77A3" w14:textId="77777777" w:rsidR="00E87111" w:rsidRPr="00771126" w:rsidRDefault="00E87111" w:rsidP="00E87111">
            <w:pPr>
              <w:rPr>
                <w:rFonts w:ascii="Arial" w:hAnsi="Arial" w:cs="Arial"/>
                <w:sz w:val="24"/>
                <w:szCs w:val="24"/>
              </w:rPr>
            </w:pPr>
            <w:r w:rsidRPr="00771126">
              <w:rPr>
                <w:rFonts w:ascii="Arial" w:hAnsi="Arial" w:cs="Arial"/>
                <w:sz w:val="24"/>
                <w:szCs w:val="24"/>
              </w:rPr>
              <w:t>212 053,00</w:t>
            </w:r>
          </w:p>
        </w:tc>
        <w:tc>
          <w:tcPr>
            <w:tcW w:w="1276" w:type="dxa"/>
            <w:noWrap/>
            <w:hideMark/>
          </w:tcPr>
          <w:p w14:paraId="097C92D7" w14:textId="77777777" w:rsidR="00E87111" w:rsidRPr="00771126" w:rsidRDefault="00E87111" w:rsidP="00E87111">
            <w:pPr>
              <w:rPr>
                <w:rFonts w:ascii="Arial" w:hAnsi="Arial" w:cs="Arial"/>
                <w:sz w:val="24"/>
                <w:szCs w:val="24"/>
              </w:rPr>
            </w:pPr>
            <w:r w:rsidRPr="00771126">
              <w:rPr>
                <w:rFonts w:ascii="Arial" w:hAnsi="Arial" w:cs="Arial"/>
                <w:sz w:val="24"/>
                <w:szCs w:val="24"/>
              </w:rPr>
              <w:t>247 170,00</w:t>
            </w:r>
          </w:p>
        </w:tc>
        <w:tc>
          <w:tcPr>
            <w:tcW w:w="1269" w:type="dxa"/>
            <w:noWrap/>
            <w:hideMark/>
          </w:tcPr>
          <w:p w14:paraId="0B1A07CB" w14:textId="77777777" w:rsidR="00E87111" w:rsidRPr="00771126" w:rsidRDefault="00E87111" w:rsidP="00E87111">
            <w:pPr>
              <w:rPr>
                <w:rFonts w:ascii="Arial" w:hAnsi="Arial" w:cs="Arial"/>
                <w:sz w:val="24"/>
                <w:szCs w:val="24"/>
              </w:rPr>
            </w:pPr>
            <w:r w:rsidRPr="00771126">
              <w:rPr>
                <w:rFonts w:ascii="Arial" w:hAnsi="Arial" w:cs="Arial"/>
                <w:sz w:val="24"/>
                <w:szCs w:val="24"/>
              </w:rPr>
              <w:t>247 170,00</w:t>
            </w:r>
          </w:p>
        </w:tc>
      </w:tr>
      <w:tr w:rsidR="00E87111" w:rsidRPr="00771126" w14:paraId="305A5420" w14:textId="77777777" w:rsidTr="00E87111">
        <w:trPr>
          <w:trHeight w:val="690"/>
        </w:trPr>
        <w:tc>
          <w:tcPr>
            <w:tcW w:w="3233" w:type="dxa"/>
            <w:noWrap/>
            <w:hideMark/>
          </w:tcPr>
          <w:p w14:paraId="0786E34C" w14:textId="77777777" w:rsidR="00E87111" w:rsidRPr="00771126" w:rsidRDefault="00E87111" w:rsidP="00E87111">
            <w:pPr>
              <w:rPr>
                <w:rFonts w:ascii="Arial" w:hAnsi="Arial" w:cs="Arial"/>
                <w:sz w:val="24"/>
                <w:szCs w:val="24"/>
              </w:rPr>
            </w:pPr>
            <w:r w:rsidRPr="00771126">
              <w:rPr>
                <w:rFonts w:ascii="Arial" w:hAnsi="Arial" w:cs="Arial"/>
                <w:sz w:val="24"/>
                <w:szCs w:val="24"/>
              </w:rPr>
              <w:t>1 06 01 020 04 0000 110</w:t>
            </w:r>
          </w:p>
        </w:tc>
        <w:tc>
          <w:tcPr>
            <w:tcW w:w="3095" w:type="dxa"/>
            <w:hideMark/>
          </w:tcPr>
          <w:p w14:paraId="5CCA90C8" w14:textId="77777777" w:rsidR="00E87111" w:rsidRPr="00771126" w:rsidRDefault="00E87111" w:rsidP="00E87111">
            <w:pPr>
              <w:rPr>
                <w:rFonts w:ascii="Arial" w:hAnsi="Arial" w:cs="Arial"/>
                <w:sz w:val="24"/>
                <w:szCs w:val="24"/>
              </w:rPr>
            </w:pPr>
            <w:r w:rsidRPr="00771126">
              <w:rPr>
                <w:rFonts w:ascii="Arial" w:hAnsi="Arial" w:cs="Arial"/>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322" w:type="dxa"/>
            <w:noWrap/>
            <w:hideMark/>
          </w:tcPr>
          <w:p w14:paraId="62213A82" w14:textId="77777777" w:rsidR="00E87111" w:rsidRPr="00771126" w:rsidRDefault="00E87111" w:rsidP="00E87111">
            <w:pPr>
              <w:rPr>
                <w:rFonts w:ascii="Arial" w:hAnsi="Arial" w:cs="Arial"/>
                <w:sz w:val="24"/>
                <w:szCs w:val="24"/>
              </w:rPr>
            </w:pPr>
            <w:r w:rsidRPr="00771126">
              <w:rPr>
                <w:rFonts w:ascii="Arial" w:hAnsi="Arial" w:cs="Arial"/>
                <w:sz w:val="24"/>
                <w:szCs w:val="24"/>
              </w:rPr>
              <w:t>212 053,00</w:t>
            </w:r>
          </w:p>
        </w:tc>
        <w:tc>
          <w:tcPr>
            <w:tcW w:w="1276" w:type="dxa"/>
            <w:noWrap/>
            <w:hideMark/>
          </w:tcPr>
          <w:p w14:paraId="2FCE7A53" w14:textId="77777777" w:rsidR="00E87111" w:rsidRPr="00771126" w:rsidRDefault="00E87111" w:rsidP="00E87111">
            <w:pPr>
              <w:rPr>
                <w:rFonts w:ascii="Arial" w:hAnsi="Arial" w:cs="Arial"/>
                <w:sz w:val="24"/>
                <w:szCs w:val="24"/>
              </w:rPr>
            </w:pPr>
            <w:r w:rsidRPr="00771126">
              <w:rPr>
                <w:rFonts w:ascii="Arial" w:hAnsi="Arial" w:cs="Arial"/>
                <w:sz w:val="24"/>
                <w:szCs w:val="24"/>
              </w:rPr>
              <w:t>247 170,00</w:t>
            </w:r>
          </w:p>
        </w:tc>
        <w:tc>
          <w:tcPr>
            <w:tcW w:w="1269" w:type="dxa"/>
            <w:noWrap/>
            <w:hideMark/>
          </w:tcPr>
          <w:p w14:paraId="1F37879D" w14:textId="77777777" w:rsidR="00E87111" w:rsidRPr="00771126" w:rsidRDefault="00E87111" w:rsidP="00E87111">
            <w:pPr>
              <w:rPr>
                <w:rFonts w:ascii="Arial" w:hAnsi="Arial" w:cs="Arial"/>
                <w:sz w:val="24"/>
                <w:szCs w:val="24"/>
              </w:rPr>
            </w:pPr>
            <w:r w:rsidRPr="00771126">
              <w:rPr>
                <w:rFonts w:ascii="Arial" w:hAnsi="Arial" w:cs="Arial"/>
                <w:sz w:val="24"/>
                <w:szCs w:val="24"/>
              </w:rPr>
              <w:t>247 170,00</w:t>
            </w:r>
          </w:p>
        </w:tc>
      </w:tr>
      <w:tr w:rsidR="00E87111" w:rsidRPr="00771126" w14:paraId="7EFBA027" w14:textId="77777777" w:rsidTr="00E87111">
        <w:trPr>
          <w:trHeight w:val="300"/>
        </w:trPr>
        <w:tc>
          <w:tcPr>
            <w:tcW w:w="3233" w:type="dxa"/>
            <w:noWrap/>
            <w:hideMark/>
          </w:tcPr>
          <w:p w14:paraId="145A0B0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1 06 06 000 00 0000 110</w:t>
            </w:r>
          </w:p>
        </w:tc>
        <w:tc>
          <w:tcPr>
            <w:tcW w:w="3095" w:type="dxa"/>
            <w:hideMark/>
          </w:tcPr>
          <w:p w14:paraId="5D66806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Земельный налог</w:t>
            </w:r>
          </w:p>
        </w:tc>
        <w:tc>
          <w:tcPr>
            <w:tcW w:w="1322" w:type="dxa"/>
            <w:noWrap/>
            <w:hideMark/>
          </w:tcPr>
          <w:p w14:paraId="405906B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227 264,00</w:t>
            </w:r>
          </w:p>
        </w:tc>
        <w:tc>
          <w:tcPr>
            <w:tcW w:w="1276" w:type="dxa"/>
            <w:noWrap/>
            <w:hideMark/>
          </w:tcPr>
          <w:p w14:paraId="3262D09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237 491,00</w:t>
            </w:r>
          </w:p>
        </w:tc>
        <w:tc>
          <w:tcPr>
            <w:tcW w:w="1269" w:type="dxa"/>
            <w:noWrap/>
            <w:hideMark/>
          </w:tcPr>
          <w:p w14:paraId="13E97A0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237 491,00</w:t>
            </w:r>
          </w:p>
        </w:tc>
      </w:tr>
      <w:tr w:rsidR="00E87111" w:rsidRPr="00771126" w14:paraId="7CFC76FA" w14:textId="77777777" w:rsidTr="00E87111">
        <w:trPr>
          <w:trHeight w:val="300"/>
        </w:trPr>
        <w:tc>
          <w:tcPr>
            <w:tcW w:w="3233" w:type="dxa"/>
            <w:noWrap/>
            <w:hideMark/>
          </w:tcPr>
          <w:p w14:paraId="163C0629" w14:textId="77777777" w:rsidR="00E87111" w:rsidRPr="00771126" w:rsidRDefault="00E87111" w:rsidP="00E87111">
            <w:pPr>
              <w:rPr>
                <w:rFonts w:ascii="Arial" w:hAnsi="Arial" w:cs="Arial"/>
                <w:sz w:val="24"/>
                <w:szCs w:val="24"/>
              </w:rPr>
            </w:pPr>
            <w:r w:rsidRPr="00771126">
              <w:rPr>
                <w:rFonts w:ascii="Arial" w:hAnsi="Arial" w:cs="Arial"/>
                <w:sz w:val="24"/>
                <w:szCs w:val="24"/>
              </w:rPr>
              <w:t>1 06 06 030 00 0000 110</w:t>
            </w:r>
          </w:p>
        </w:tc>
        <w:tc>
          <w:tcPr>
            <w:tcW w:w="3095" w:type="dxa"/>
            <w:hideMark/>
          </w:tcPr>
          <w:p w14:paraId="17C50E77" w14:textId="77777777" w:rsidR="00E87111" w:rsidRPr="00771126" w:rsidRDefault="00E87111" w:rsidP="00E87111">
            <w:pPr>
              <w:rPr>
                <w:rFonts w:ascii="Arial" w:hAnsi="Arial" w:cs="Arial"/>
                <w:sz w:val="24"/>
                <w:szCs w:val="24"/>
              </w:rPr>
            </w:pPr>
            <w:r w:rsidRPr="00771126">
              <w:rPr>
                <w:rFonts w:ascii="Arial" w:hAnsi="Arial" w:cs="Arial"/>
                <w:sz w:val="24"/>
                <w:szCs w:val="24"/>
              </w:rPr>
              <w:t>Земельный налог с организаций</w:t>
            </w:r>
          </w:p>
        </w:tc>
        <w:tc>
          <w:tcPr>
            <w:tcW w:w="1322" w:type="dxa"/>
            <w:noWrap/>
            <w:hideMark/>
          </w:tcPr>
          <w:p w14:paraId="7DC8AE37" w14:textId="77777777" w:rsidR="00E87111" w:rsidRPr="00771126" w:rsidRDefault="00E87111" w:rsidP="00E87111">
            <w:pPr>
              <w:rPr>
                <w:rFonts w:ascii="Arial" w:hAnsi="Arial" w:cs="Arial"/>
                <w:sz w:val="24"/>
                <w:szCs w:val="24"/>
              </w:rPr>
            </w:pPr>
            <w:r w:rsidRPr="00771126">
              <w:rPr>
                <w:rFonts w:ascii="Arial" w:hAnsi="Arial" w:cs="Arial"/>
                <w:sz w:val="24"/>
                <w:szCs w:val="24"/>
              </w:rPr>
              <w:t>204 538,00</w:t>
            </w:r>
          </w:p>
        </w:tc>
        <w:tc>
          <w:tcPr>
            <w:tcW w:w="1276" w:type="dxa"/>
            <w:noWrap/>
            <w:hideMark/>
          </w:tcPr>
          <w:p w14:paraId="16D05CA8" w14:textId="77777777" w:rsidR="00E87111" w:rsidRPr="00771126" w:rsidRDefault="00E87111" w:rsidP="00E87111">
            <w:pPr>
              <w:rPr>
                <w:rFonts w:ascii="Arial" w:hAnsi="Arial" w:cs="Arial"/>
                <w:sz w:val="24"/>
                <w:szCs w:val="24"/>
              </w:rPr>
            </w:pPr>
            <w:r w:rsidRPr="00771126">
              <w:rPr>
                <w:rFonts w:ascii="Arial" w:hAnsi="Arial" w:cs="Arial"/>
                <w:sz w:val="24"/>
                <w:szCs w:val="24"/>
              </w:rPr>
              <w:t>214 765,00</w:t>
            </w:r>
          </w:p>
        </w:tc>
        <w:tc>
          <w:tcPr>
            <w:tcW w:w="1269" w:type="dxa"/>
            <w:noWrap/>
            <w:hideMark/>
          </w:tcPr>
          <w:p w14:paraId="527F696E" w14:textId="77777777" w:rsidR="00E87111" w:rsidRPr="00771126" w:rsidRDefault="00E87111" w:rsidP="00E87111">
            <w:pPr>
              <w:rPr>
                <w:rFonts w:ascii="Arial" w:hAnsi="Arial" w:cs="Arial"/>
                <w:sz w:val="24"/>
                <w:szCs w:val="24"/>
              </w:rPr>
            </w:pPr>
            <w:r w:rsidRPr="00771126">
              <w:rPr>
                <w:rFonts w:ascii="Arial" w:hAnsi="Arial" w:cs="Arial"/>
                <w:sz w:val="24"/>
                <w:szCs w:val="24"/>
              </w:rPr>
              <w:t>214 765,00</w:t>
            </w:r>
          </w:p>
        </w:tc>
      </w:tr>
      <w:tr w:rsidR="00E87111" w:rsidRPr="00771126" w14:paraId="318D75F6" w14:textId="77777777" w:rsidTr="00E87111">
        <w:trPr>
          <w:trHeight w:val="465"/>
        </w:trPr>
        <w:tc>
          <w:tcPr>
            <w:tcW w:w="3233" w:type="dxa"/>
            <w:noWrap/>
            <w:hideMark/>
          </w:tcPr>
          <w:p w14:paraId="7C6D42BD" w14:textId="77777777" w:rsidR="00E87111" w:rsidRPr="00771126" w:rsidRDefault="00E87111" w:rsidP="00E87111">
            <w:pPr>
              <w:rPr>
                <w:rFonts w:ascii="Arial" w:hAnsi="Arial" w:cs="Arial"/>
                <w:sz w:val="24"/>
                <w:szCs w:val="24"/>
              </w:rPr>
            </w:pPr>
            <w:r w:rsidRPr="00771126">
              <w:rPr>
                <w:rFonts w:ascii="Arial" w:hAnsi="Arial" w:cs="Arial"/>
                <w:sz w:val="24"/>
                <w:szCs w:val="24"/>
              </w:rPr>
              <w:t>1 06 06 032 04 0000 110</w:t>
            </w:r>
          </w:p>
        </w:tc>
        <w:tc>
          <w:tcPr>
            <w:tcW w:w="3095" w:type="dxa"/>
            <w:hideMark/>
          </w:tcPr>
          <w:p w14:paraId="06A6387C" w14:textId="77777777" w:rsidR="00E87111" w:rsidRPr="00771126" w:rsidRDefault="00E87111" w:rsidP="00E87111">
            <w:pPr>
              <w:rPr>
                <w:rFonts w:ascii="Arial" w:hAnsi="Arial" w:cs="Arial"/>
                <w:sz w:val="24"/>
                <w:szCs w:val="24"/>
              </w:rPr>
            </w:pPr>
            <w:r w:rsidRPr="00771126">
              <w:rPr>
                <w:rFonts w:ascii="Arial" w:hAnsi="Arial" w:cs="Arial"/>
                <w:sz w:val="24"/>
                <w:szCs w:val="24"/>
              </w:rPr>
              <w:t>Земельный налог с организаций, обладающих земельным участком, расположенным в границах городских округов</w:t>
            </w:r>
          </w:p>
        </w:tc>
        <w:tc>
          <w:tcPr>
            <w:tcW w:w="1322" w:type="dxa"/>
            <w:noWrap/>
            <w:hideMark/>
          </w:tcPr>
          <w:p w14:paraId="31D1AF36" w14:textId="77777777" w:rsidR="00E87111" w:rsidRPr="00771126" w:rsidRDefault="00E87111" w:rsidP="00E87111">
            <w:pPr>
              <w:rPr>
                <w:rFonts w:ascii="Arial" w:hAnsi="Arial" w:cs="Arial"/>
                <w:sz w:val="24"/>
                <w:szCs w:val="24"/>
              </w:rPr>
            </w:pPr>
            <w:r w:rsidRPr="00771126">
              <w:rPr>
                <w:rFonts w:ascii="Arial" w:hAnsi="Arial" w:cs="Arial"/>
                <w:sz w:val="24"/>
                <w:szCs w:val="24"/>
              </w:rPr>
              <w:t>204 538,00</w:t>
            </w:r>
          </w:p>
        </w:tc>
        <w:tc>
          <w:tcPr>
            <w:tcW w:w="1276" w:type="dxa"/>
            <w:noWrap/>
            <w:hideMark/>
          </w:tcPr>
          <w:p w14:paraId="543B6D01" w14:textId="77777777" w:rsidR="00E87111" w:rsidRPr="00771126" w:rsidRDefault="00E87111" w:rsidP="00E87111">
            <w:pPr>
              <w:rPr>
                <w:rFonts w:ascii="Arial" w:hAnsi="Arial" w:cs="Arial"/>
                <w:sz w:val="24"/>
                <w:szCs w:val="24"/>
              </w:rPr>
            </w:pPr>
            <w:r w:rsidRPr="00771126">
              <w:rPr>
                <w:rFonts w:ascii="Arial" w:hAnsi="Arial" w:cs="Arial"/>
                <w:sz w:val="24"/>
                <w:szCs w:val="24"/>
              </w:rPr>
              <w:t>214 765,00</w:t>
            </w:r>
          </w:p>
        </w:tc>
        <w:tc>
          <w:tcPr>
            <w:tcW w:w="1269" w:type="dxa"/>
            <w:noWrap/>
            <w:hideMark/>
          </w:tcPr>
          <w:p w14:paraId="06D196A9" w14:textId="77777777" w:rsidR="00E87111" w:rsidRPr="00771126" w:rsidRDefault="00E87111" w:rsidP="00E87111">
            <w:pPr>
              <w:rPr>
                <w:rFonts w:ascii="Arial" w:hAnsi="Arial" w:cs="Arial"/>
                <w:sz w:val="24"/>
                <w:szCs w:val="24"/>
              </w:rPr>
            </w:pPr>
            <w:r w:rsidRPr="00771126">
              <w:rPr>
                <w:rFonts w:ascii="Arial" w:hAnsi="Arial" w:cs="Arial"/>
                <w:sz w:val="24"/>
                <w:szCs w:val="24"/>
              </w:rPr>
              <w:t>214 765,00</w:t>
            </w:r>
          </w:p>
        </w:tc>
      </w:tr>
      <w:tr w:rsidR="00E87111" w:rsidRPr="00771126" w14:paraId="7B9A3D2C" w14:textId="77777777" w:rsidTr="00E87111">
        <w:trPr>
          <w:trHeight w:val="465"/>
        </w:trPr>
        <w:tc>
          <w:tcPr>
            <w:tcW w:w="3233" w:type="dxa"/>
            <w:noWrap/>
            <w:hideMark/>
          </w:tcPr>
          <w:p w14:paraId="1AF32A6C" w14:textId="77777777" w:rsidR="00E87111" w:rsidRPr="00771126" w:rsidRDefault="00E87111" w:rsidP="00E87111">
            <w:pPr>
              <w:rPr>
                <w:rFonts w:ascii="Arial" w:hAnsi="Arial" w:cs="Arial"/>
                <w:sz w:val="24"/>
                <w:szCs w:val="24"/>
              </w:rPr>
            </w:pPr>
            <w:r w:rsidRPr="00771126">
              <w:rPr>
                <w:rFonts w:ascii="Arial" w:hAnsi="Arial" w:cs="Arial"/>
                <w:sz w:val="24"/>
                <w:szCs w:val="24"/>
              </w:rPr>
              <w:t>1 06 06 032 04 0000 110</w:t>
            </w:r>
          </w:p>
        </w:tc>
        <w:tc>
          <w:tcPr>
            <w:tcW w:w="3095" w:type="dxa"/>
            <w:hideMark/>
          </w:tcPr>
          <w:p w14:paraId="7DAF32B8" w14:textId="77777777" w:rsidR="00E87111" w:rsidRPr="00771126" w:rsidRDefault="00E87111" w:rsidP="00E87111">
            <w:pPr>
              <w:rPr>
                <w:rFonts w:ascii="Arial" w:hAnsi="Arial" w:cs="Arial"/>
                <w:sz w:val="24"/>
                <w:szCs w:val="24"/>
              </w:rPr>
            </w:pPr>
            <w:r w:rsidRPr="00771126">
              <w:rPr>
                <w:rFonts w:ascii="Arial" w:hAnsi="Arial" w:cs="Arial"/>
                <w:sz w:val="24"/>
                <w:szCs w:val="24"/>
              </w:rPr>
              <w:t>Земельный налог с организаций, обладающих земельным участком, расположенным в границах городских округов</w:t>
            </w:r>
          </w:p>
        </w:tc>
        <w:tc>
          <w:tcPr>
            <w:tcW w:w="1322" w:type="dxa"/>
            <w:noWrap/>
            <w:hideMark/>
          </w:tcPr>
          <w:p w14:paraId="4539B39B" w14:textId="77777777" w:rsidR="00E87111" w:rsidRPr="00771126" w:rsidRDefault="00E87111" w:rsidP="00E87111">
            <w:pPr>
              <w:rPr>
                <w:rFonts w:ascii="Arial" w:hAnsi="Arial" w:cs="Arial"/>
                <w:sz w:val="24"/>
                <w:szCs w:val="24"/>
              </w:rPr>
            </w:pPr>
            <w:r w:rsidRPr="00771126">
              <w:rPr>
                <w:rFonts w:ascii="Arial" w:hAnsi="Arial" w:cs="Arial"/>
                <w:sz w:val="24"/>
                <w:szCs w:val="24"/>
              </w:rPr>
              <w:t>204 538,00</w:t>
            </w:r>
          </w:p>
        </w:tc>
        <w:tc>
          <w:tcPr>
            <w:tcW w:w="1276" w:type="dxa"/>
            <w:noWrap/>
            <w:hideMark/>
          </w:tcPr>
          <w:p w14:paraId="51AC1767" w14:textId="77777777" w:rsidR="00E87111" w:rsidRPr="00771126" w:rsidRDefault="00E87111" w:rsidP="00E87111">
            <w:pPr>
              <w:rPr>
                <w:rFonts w:ascii="Arial" w:hAnsi="Arial" w:cs="Arial"/>
                <w:sz w:val="24"/>
                <w:szCs w:val="24"/>
              </w:rPr>
            </w:pPr>
            <w:r w:rsidRPr="00771126">
              <w:rPr>
                <w:rFonts w:ascii="Arial" w:hAnsi="Arial" w:cs="Arial"/>
                <w:sz w:val="24"/>
                <w:szCs w:val="24"/>
              </w:rPr>
              <w:t>214 765,00</w:t>
            </w:r>
          </w:p>
        </w:tc>
        <w:tc>
          <w:tcPr>
            <w:tcW w:w="1269" w:type="dxa"/>
            <w:noWrap/>
            <w:hideMark/>
          </w:tcPr>
          <w:p w14:paraId="520A98F1" w14:textId="77777777" w:rsidR="00E87111" w:rsidRPr="00771126" w:rsidRDefault="00E87111" w:rsidP="00E87111">
            <w:pPr>
              <w:rPr>
                <w:rFonts w:ascii="Arial" w:hAnsi="Arial" w:cs="Arial"/>
                <w:sz w:val="24"/>
                <w:szCs w:val="24"/>
              </w:rPr>
            </w:pPr>
            <w:r w:rsidRPr="00771126">
              <w:rPr>
                <w:rFonts w:ascii="Arial" w:hAnsi="Arial" w:cs="Arial"/>
                <w:sz w:val="24"/>
                <w:szCs w:val="24"/>
              </w:rPr>
              <w:t>214 765,00</w:t>
            </w:r>
          </w:p>
        </w:tc>
      </w:tr>
      <w:tr w:rsidR="00E87111" w:rsidRPr="00771126" w14:paraId="5782B42B" w14:textId="77777777" w:rsidTr="00E87111">
        <w:trPr>
          <w:trHeight w:val="300"/>
        </w:trPr>
        <w:tc>
          <w:tcPr>
            <w:tcW w:w="3233" w:type="dxa"/>
            <w:noWrap/>
            <w:hideMark/>
          </w:tcPr>
          <w:p w14:paraId="6729C934" w14:textId="77777777" w:rsidR="00E87111" w:rsidRPr="00771126" w:rsidRDefault="00E87111" w:rsidP="00E87111">
            <w:pPr>
              <w:rPr>
                <w:rFonts w:ascii="Arial" w:hAnsi="Arial" w:cs="Arial"/>
                <w:sz w:val="24"/>
                <w:szCs w:val="24"/>
              </w:rPr>
            </w:pPr>
            <w:r w:rsidRPr="00771126">
              <w:rPr>
                <w:rFonts w:ascii="Arial" w:hAnsi="Arial" w:cs="Arial"/>
                <w:sz w:val="24"/>
                <w:szCs w:val="24"/>
              </w:rPr>
              <w:t>1 06 06 040 00 0000 110</w:t>
            </w:r>
          </w:p>
        </w:tc>
        <w:tc>
          <w:tcPr>
            <w:tcW w:w="3095" w:type="dxa"/>
            <w:hideMark/>
          </w:tcPr>
          <w:p w14:paraId="4918B26C" w14:textId="77777777" w:rsidR="00E87111" w:rsidRPr="00771126" w:rsidRDefault="00E87111" w:rsidP="00E87111">
            <w:pPr>
              <w:rPr>
                <w:rFonts w:ascii="Arial" w:hAnsi="Arial" w:cs="Arial"/>
                <w:sz w:val="24"/>
                <w:szCs w:val="24"/>
              </w:rPr>
            </w:pPr>
            <w:r w:rsidRPr="00771126">
              <w:rPr>
                <w:rFonts w:ascii="Arial" w:hAnsi="Arial" w:cs="Arial"/>
                <w:sz w:val="24"/>
                <w:szCs w:val="24"/>
              </w:rPr>
              <w:t>Земельный налог с физических лиц</w:t>
            </w:r>
          </w:p>
        </w:tc>
        <w:tc>
          <w:tcPr>
            <w:tcW w:w="1322" w:type="dxa"/>
            <w:noWrap/>
            <w:hideMark/>
          </w:tcPr>
          <w:p w14:paraId="5381AD9A" w14:textId="77777777" w:rsidR="00E87111" w:rsidRPr="00771126" w:rsidRDefault="00E87111" w:rsidP="00E87111">
            <w:pPr>
              <w:rPr>
                <w:rFonts w:ascii="Arial" w:hAnsi="Arial" w:cs="Arial"/>
                <w:sz w:val="24"/>
                <w:szCs w:val="24"/>
              </w:rPr>
            </w:pPr>
            <w:r w:rsidRPr="00771126">
              <w:rPr>
                <w:rFonts w:ascii="Arial" w:hAnsi="Arial" w:cs="Arial"/>
                <w:sz w:val="24"/>
                <w:szCs w:val="24"/>
              </w:rPr>
              <w:t>22 726,00</w:t>
            </w:r>
          </w:p>
        </w:tc>
        <w:tc>
          <w:tcPr>
            <w:tcW w:w="1276" w:type="dxa"/>
            <w:noWrap/>
            <w:hideMark/>
          </w:tcPr>
          <w:p w14:paraId="30EDDB04" w14:textId="77777777" w:rsidR="00E87111" w:rsidRPr="00771126" w:rsidRDefault="00E87111" w:rsidP="00E87111">
            <w:pPr>
              <w:rPr>
                <w:rFonts w:ascii="Arial" w:hAnsi="Arial" w:cs="Arial"/>
                <w:sz w:val="24"/>
                <w:szCs w:val="24"/>
              </w:rPr>
            </w:pPr>
            <w:r w:rsidRPr="00771126">
              <w:rPr>
                <w:rFonts w:ascii="Arial" w:hAnsi="Arial" w:cs="Arial"/>
                <w:sz w:val="24"/>
                <w:szCs w:val="24"/>
              </w:rPr>
              <w:t>22 726,00</w:t>
            </w:r>
          </w:p>
        </w:tc>
        <w:tc>
          <w:tcPr>
            <w:tcW w:w="1269" w:type="dxa"/>
            <w:noWrap/>
            <w:hideMark/>
          </w:tcPr>
          <w:p w14:paraId="2FF7FBC6" w14:textId="77777777" w:rsidR="00E87111" w:rsidRPr="00771126" w:rsidRDefault="00E87111" w:rsidP="00E87111">
            <w:pPr>
              <w:rPr>
                <w:rFonts w:ascii="Arial" w:hAnsi="Arial" w:cs="Arial"/>
                <w:sz w:val="24"/>
                <w:szCs w:val="24"/>
              </w:rPr>
            </w:pPr>
            <w:r w:rsidRPr="00771126">
              <w:rPr>
                <w:rFonts w:ascii="Arial" w:hAnsi="Arial" w:cs="Arial"/>
                <w:sz w:val="24"/>
                <w:szCs w:val="24"/>
              </w:rPr>
              <w:t>22 726,00</w:t>
            </w:r>
          </w:p>
        </w:tc>
      </w:tr>
      <w:tr w:rsidR="00E87111" w:rsidRPr="00771126" w14:paraId="7829BE3F" w14:textId="77777777" w:rsidTr="00E87111">
        <w:trPr>
          <w:trHeight w:val="465"/>
        </w:trPr>
        <w:tc>
          <w:tcPr>
            <w:tcW w:w="3233" w:type="dxa"/>
            <w:noWrap/>
            <w:hideMark/>
          </w:tcPr>
          <w:p w14:paraId="4C46BC46" w14:textId="77777777" w:rsidR="00E87111" w:rsidRPr="00771126" w:rsidRDefault="00E87111" w:rsidP="00E87111">
            <w:pPr>
              <w:rPr>
                <w:rFonts w:ascii="Arial" w:hAnsi="Arial" w:cs="Arial"/>
                <w:sz w:val="24"/>
                <w:szCs w:val="24"/>
              </w:rPr>
            </w:pPr>
            <w:r w:rsidRPr="00771126">
              <w:rPr>
                <w:rFonts w:ascii="Arial" w:hAnsi="Arial" w:cs="Arial"/>
                <w:sz w:val="24"/>
                <w:szCs w:val="24"/>
              </w:rPr>
              <w:t>1 06 06 042 04 0000 110</w:t>
            </w:r>
          </w:p>
        </w:tc>
        <w:tc>
          <w:tcPr>
            <w:tcW w:w="3095" w:type="dxa"/>
            <w:hideMark/>
          </w:tcPr>
          <w:p w14:paraId="50B19D6C" w14:textId="77777777" w:rsidR="00E87111" w:rsidRPr="00771126" w:rsidRDefault="00E87111" w:rsidP="00E87111">
            <w:pPr>
              <w:rPr>
                <w:rFonts w:ascii="Arial" w:hAnsi="Arial" w:cs="Arial"/>
                <w:sz w:val="24"/>
                <w:szCs w:val="24"/>
              </w:rPr>
            </w:pPr>
            <w:r w:rsidRPr="00771126">
              <w:rPr>
                <w:rFonts w:ascii="Arial" w:hAnsi="Arial" w:cs="Arial"/>
                <w:sz w:val="24"/>
                <w:szCs w:val="24"/>
              </w:rPr>
              <w:t>Земельный налог с физических лиц, обладающих земельным участком, расположенным в границах городских округов</w:t>
            </w:r>
          </w:p>
        </w:tc>
        <w:tc>
          <w:tcPr>
            <w:tcW w:w="1322" w:type="dxa"/>
            <w:noWrap/>
            <w:hideMark/>
          </w:tcPr>
          <w:p w14:paraId="48F129D3" w14:textId="77777777" w:rsidR="00E87111" w:rsidRPr="00771126" w:rsidRDefault="00E87111" w:rsidP="00E87111">
            <w:pPr>
              <w:rPr>
                <w:rFonts w:ascii="Arial" w:hAnsi="Arial" w:cs="Arial"/>
                <w:sz w:val="24"/>
                <w:szCs w:val="24"/>
              </w:rPr>
            </w:pPr>
            <w:r w:rsidRPr="00771126">
              <w:rPr>
                <w:rFonts w:ascii="Arial" w:hAnsi="Arial" w:cs="Arial"/>
                <w:sz w:val="24"/>
                <w:szCs w:val="24"/>
              </w:rPr>
              <w:t>22 726,00</w:t>
            </w:r>
          </w:p>
        </w:tc>
        <w:tc>
          <w:tcPr>
            <w:tcW w:w="1276" w:type="dxa"/>
            <w:noWrap/>
            <w:hideMark/>
          </w:tcPr>
          <w:p w14:paraId="66DE6B93" w14:textId="77777777" w:rsidR="00E87111" w:rsidRPr="00771126" w:rsidRDefault="00E87111" w:rsidP="00E87111">
            <w:pPr>
              <w:rPr>
                <w:rFonts w:ascii="Arial" w:hAnsi="Arial" w:cs="Arial"/>
                <w:sz w:val="24"/>
                <w:szCs w:val="24"/>
              </w:rPr>
            </w:pPr>
            <w:r w:rsidRPr="00771126">
              <w:rPr>
                <w:rFonts w:ascii="Arial" w:hAnsi="Arial" w:cs="Arial"/>
                <w:sz w:val="24"/>
                <w:szCs w:val="24"/>
              </w:rPr>
              <w:t>22 726,00</w:t>
            </w:r>
          </w:p>
        </w:tc>
        <w:tc>
          <w:tcPr>
            <w:tcW w:w="1269" w:type="dxa"/>
            <w:noWrap/>
            <w:hideMark/>
          </w:tcPr>
          <w:p w14:paraId="7DD1E421" w14:textId="77777777" w:rsidR="00E87111" w:rsidRPr="00771126" w:rsidRDefault="00E87111" w:rsidP="00E87111">
            <w:pPr>
              <w:rPr>
                <w:rFonts w:ascii="Arial" w:hAnsi="Arial" w:cs="Arial"/>
                <w:sz w:val="24"/>
                <w:szCs w:val="24"/>
              </w:rPr>
            </w:pPr>
            <w:r w:rsidRPr="00771126">
              <w:rPr>
                <w:rFonts w:ascii="Arial" w:hAnsi="Arial" w:cs="Arial"/>
                <w:sz w:val="24"/>
                <w:szCs w:val="24"/>
              </w:rPr>
              <w:t>22 726,00</w:t>
            </w:r>
          </w:p>
        </w:tc>
      </w:tr>
      <w:tr w:rsidR="00E87111" w:rsidRPr="00771126" w14:paraId="38200D23" w14:textId="77777777" w:rsidTr="00E87111">
        <w:trPr>
          <w:trHeight w:val="465"/>
        </w:trPr>
        <w:tc>
          <w:tcPr>
            <w:tcW w:w="3233" w:type="dxa"/>
            <w:noWrap/>
            <w:hideMark/>
          </w:tcPr>
          <w:p w14:paraId="74746541" w14:textId="77777777" w:rsidR="00E87111" w:rsidRPr="00771126" w:rsidRDefault="00E87111" w:rsidP="00E87111">
            <w:pPr>
              <w:rPr>
                <w:rFonts w:ascii="Arial" w:hAnsi="Arial" w:cs="Arial"/>
                <w:sz w:val="24"/>
                <w:szCs w:val="24"/>
              </w:rPr>
            </w:pPr>
            <w:r w:rsidRPr="00771126">
              <w:rPr>
                <w:rFonts w:ascii="Arial" w:hAnsi="Arial" w:cs="Arial"/>
                <w:sz w:val="24"/>
                <w:szCs w:val="24"/>
              </w:rPr>
              <w:t>1 06 06 042 04 0000 110</w:t>
            </w:r>
          </w:p>
        </w:tc>
        <w:tc>
          <w:tcPr>
            <w:tcW w:w="3095" w:type="dxa"/>
            <w:hideMark/>
          </w:tcPr>
          <w:p w14:paraId="305D5DE2"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Земельный налог с физических лиц, обладающих земельным участком, расположенным в </w:t>
            </w:r>
            <w:r w:rsidRPr="00771126">
              <w:rPr>
                <w:rFonts w:ascii="Arial" w:hAnsi="Arial" w:cs="Arial"/>
                <w:sz w:val="24"/>
                <w:szCs w:val="24"/>
              </w:rPr>
              <w:lastRenderedPageBreak/>
              <w:t>границах городских округов</w:t>
            </w:r>
          </w:p>
        </w:tc>
        <w:tc>
          <w:tcPr>
            <w:tcW w:w="1322" w:type="dxa"/>
            <w:noWrap/>
            <w:hideMark/>
          </w:tcPr>
          <w:p w14:paraId="08E776E7"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22 726,00</w:t>
            </w:r>
          </w:p>
        </w:tc>
        <w:tc>
          <w:tcPr>
            <w:tcW w:w="1276" w:type="dxa"/>
            <w:noWrap/>
            <w:hideMark/>
          </w:tcPr>
          <w:p w14:paraId="32C9408E" w14:textId="77777777" w:rsidR="00E87111" w:rsidRPr="00771126" w:rsidRDefault="00E87111" w:rsidP="00E87111">
            <w:pPr>
              <w:rPr>
                <w:rFonts w:ascii="Arial" w:hAnsi="Arial" w:cs="Arial"/>
                <w:sz w:val="24"/>
                <w:szCs w:val="24"/>
              </w:rPr>
            </w:pPr>
            <w:r w:rsidRPr="00771126">
              <w:rPr>
                <w:rFonts w:ascii="Arial" w:hAnsi="Arial" w:cs="Arial"/>
                <w:sz w:val="24"/>
                <w:szCs w:val="24"/>
              </w:rPr>
              <w:t>22 726,00</w:t>
            </w:r>
          </w:p>
        </w:tc>
        <w:tc>
          <w:tcPr>
            <w:tcW w:w="1269" w:type="dxa"/>
            <w:noWrap/>
            <w:hideMark/>
          </w:tcPr>
          <w:p w14:paraId="6DBE49BF" w14:textId="77777777" w:rsidR="00E87111" w:rsidRPr="00771126" w:rsidRDefault="00E87111" w:rsidP="00E87111">
            <w:pPr>
              <w:rPr>
                <w:rFonts w:ascii="Arial" w:hAnsi="Arial" w:cs="Arial"/>
                <w:sz w:val="24"/>
                <w:szCs w:val="24"/>
              </w:rPr>
            </w:pPr>
            <w:r w:rsidRPr="00771126">
              <w:rPr>
                <w:rFonts w:ascii="Arial" w:hAnsi="Arial" w:cs="Arial"/>
                <w:sz w:val="24"/>
                <w:szCs w:val="24"/>
              </w:rPr>
              <w:t>22 726,00</w:t>
            </w:r>
          </w:p>
        </w:tc>
      </w:tr>
      <w:tr w:rsidR="00E87111" w:rsidRPr="00771126" w14:paraId="2F91E076" w14:textId="77777777" w:rsidTr="00E87111">
        <w:trPr>
          <w:trHeight w:val="300"/>
        </w:trPr>
        <w:tc>
          <w:tcPr>
            <w:tcW w:w="3233" w:type="dxa"/>
            <w:noWrap/>
            <w:hideMark/>
          </w:tcPr>
          <w:p w14:paraId="40A4CF2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1 08 00 000 00 0000 000</w:t>
            </w:r>
          </w:p>
        </w:tc>
        <w:tc>
          <w:tcPr>
            <w:tcW w:w="3095" w:type="dxa"/>
            <w:hideMark/>
          </w:tcPr>
          <w:p w14:paraId="0DAC0A6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ГОСУДАРСТВЕННАЯ ПОШЛИНА</w:t>
            </w:r>
          </w:p>
        </w:tc>
        <w:tc>
          <w:tcPr>
            <w:tcW w:w="1322" w:type="dxa"/>
            <w:noWrap/>
            <w:hideMark/>
          </w:tcPr>
          <w:p w14:paraId="1C17AED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65 696,00</w:t>
            </w:r>
          </w:p>
        </w:tc>
        <w:tc>
          <w:tcPr>
            <w:tcW w:w="1276" w:type="dxa"/>
            <w:noWrap/>
            <w:hideMark/>
          </w:tcPr>
          <w:p w14:paraId="539C3CE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56 276,00</w:t>
            </w:r>
          </w:p>
        </w:tc>
        <w:tc>
          <w:tcPr>
            <w:tcW w:w="1269" w:type="dxa"/>
            <w:noWrap/>
            <w:hideMark/>
          </w:tcPr>
          <w:p w14:paraId="2BD899D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59 089,00</w:t>
            </w:r>
          </w:p>
        </w:tc>
      </w:tr>
      <w:tr w:rsidR="00E87111" w:rsidRPr="00771126" w14:paraId="72CB9CB8" w14:textId="77777777" w:rsidTr="00E87111">
        <w:trPr>
          <w:trHeight w:val="465"/>
        </w:trPr>
        <w:tc>
          <w:tcPr>
            <w:tcW w:w="3233" w:type="dxa"/>
            <w:noWrap/>
            <w:hideMark/>
          </w:tcPr>
          <w:p w14:paraId="0A5CDA2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1 08 03 000 01 0000 110</w:t>
            </w:r>
          </w:p>
        </w:tc>
        <w:tc>
          <w:tcPr>
            <w:tcW w:w="3095" w:type="dxa"/>
            <w:hideMark/>
          </w:tcPr>
          <w:p w14:paraId="272A928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Государственная пошлина по делам, рассматриваемым в судах общей юрисдикции, мировыми судьями</w:t>
            </w:r>
          </w:p>
        </w:tc>
        <w:tc>
          <w:tcPr>
            <w:tcW w:w="1322" w:type="dxa"/>
            <w:noWrap/>
            <w:hideMark/>
          </w:tcPr>
          <w:p w14:paraId="2743A53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65 601,00</w:t>
            </w:r>
          </w:p>
        </w:tc>
        <w:tc>
          <w:tcPr>
            <w:tcW w:w="1276" w:type="dxa"/>
            <w:noWrap/>
            <w:hideMark/>
          </w:tcPr>
          <w:p w14:paraId="692567C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56 256,00</w:t>
            </w:r>
          </w:p>
        </w:tc>
        <w:tc>
          <w:tcPr>
            <w:tcW w:w="1269" w:type="dxa"/>
            <w:noWrap/>
            <w:hideMark/>
          </w:tcPr>
          <w:p w14:paraId="5B0BE7E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59 069,00</w:t>
            </w:r>
          </w:p>
        </w:tc>
      </w:tr>
      <w:tr w:rsidR="00E87111" w:rsidRPr="00771126" w14:paraId="28354C55" w14:textId="77777777" w:rsidTr="00E87111">
        <w:trPr>
          <w:trHeight w:val="690"/>
        </w:trPr>
        <w:tc>
          <w:tcPr>
            <w:tcW w:w="3233" w:type="dxa"/>
            <w:noWrap/>
            <w:hideMark/>
          </w:tcPr>
          <w:p w14:paraId="084833F6" w14:textId="77777777" w:rsidR="00E87111" w:rsidRPr="00771126" w:rsidRDefault="00E87111" w:rsidP="00E87111">
            <w:pPr>
              <w:rPr>
                <w:rFonts w:ascii="Arial" w:hAnsi="Arial" w:cs="Arial"/>
                <w:sz w:val="24"/>
                <w:szCs w:val="24"/>
              </w:rPr>
            </w:pPr>
            <w:r w:rsidRPr="00771126">
              <w:rPr>
                <w:rFonts w:ascii="Arial" w:hAnsi="Arial" w:cs="Arial"/>
                <w:sz w:val="24"/>
                <w:szCs w:val="24"/>
              </w:rPr>
              <w:t>1 08 03 010 01 0000 110</w:t>
            </w:r>
          </w:p>
        </w:tc>
        <w:tc>
          <w:tcPr>
            <w:tcW w:w="3095" w:type="dxa"/>
            <w:hideMark/>
          </w:tcPr>
          <w:p w14:paraId="54FE143F" w14:textId="77777777" w:rsidR="00E87111" w:rsidRPr="00771126" w:rsidRDefault="00E87111" w:rsidP="00E87111">
            <w:pPr>
              <w:rPr>
                <w:rFonts w:ascii="Arial" w:hAnsi="Arial" w:cs="Arial"/>
                <w:sz w:val="24"/>
                <w:szCs w:val="24"/>
              </w:rPr>
            </w:pPr>
            <w:r w:rsidRPr="00771126">
              <w:rPr>
                <w:rFonts w:ascii="Arial" w:hAnsi="Arial" w:cs="Arial"/>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22" w:type="dxa"/>
            <w:noWrap/>
            <w:hideMark/>
          </w:tcPr>
          <w:p w14:paraId="325B9159" w14:textId="77777777" w:rsidR="00E87111" w:rsidRPr="00771126" w:rsidRDefault="00E87111" w:rsidP="00E87111">
            <w:pPr>
              <w:rPr>
                <w:rFonts w:ascii="Arial" w:hAnsi="Arial" w:cs="Arial"/>
                <w:sz w:val="24"/>
                <w:szCs w:val="24"/>
              </w:rPr>
            </w:pPr>
            <w:r w:rsidRPr="00771126">
              <w:rPr>
                <w:rFonts w:ascii="Arial" w:hAnsi="Arial" w:cs="Arial"/>
                <w:sz w:val="24"/>
                <w:szCs w:val="24"/>
              </w:rPr>
              <w:t>65 601,00</w:t>
            </w:r>
          </w:p>
        </w:tc>
        <w:tc>
          <w:tcPr>
            <w:tcW w:w="1276" w:type="dxa"/>
            <w:noWrap/>
            <w:hideMark/>
          </w:tcPr>
          <w:p w14:paraId="7DE3E2B6" w14:textId="77777777" w:rsidR="00E87111" w:rsidRPr="00771126" w:rsidRDefault="00E87111" w:rsidP="00E87111">
            <w:pPr>
              <w:rPr>
                <w:rFonts w:ascii="Arial" w:hAnsi="Arial" w:cs="Arial"/>
                <w:sz w:val="24"/>
                <w:szCs w:val="24"/>
              </w:rPr>
            </w:pPr>
            <w:r w:rsidRPr="00771126">
              <w:rPr>
                <w:rFonts w:ascii="Arial" w:hAnsi="Arial" w:cs="Arial"/>
                <w:sz w:val="24"/>
                <w:szCs w:val="24"/>
              </w:rPr>
              <w:t>56 256,00</w:t>
            </w:r>
          </w:p>
        </w:tc>
        <w:tc>
          <w:tcPr>
            <w:tcW w:w="1269" w:type="dxa"/>
            <w:noWrap/>
            <w:hideMark/>
          </w:tcPr>
          <w:p w14:paraId="2A7D6916" w14:textId="77777777" w:rsidR="00E87111" w:rsidRPr="00771126" w:rsidRDefault="00E87111" w:rsidP="00E87111">
            <w:pPr>
              <w:rPr>
                <w:rFonts w:ascii="Arial" w:hAnsi="Arial" w:cs="Arial"/>
                <w:sz w:val="24"/>
                <w:szCs w:val="24"/>
              </w:rPr>
            </w:pPr>
            <w:r w:rsidRPr="00771126">
              <w:rPr>
                <w:rFonts w:ascii="Arial" w:hAnsi="Arial" w:cs="Arial"/>
                <w:sz w:val="24"/>
                <w:szCs w:val="24"/>
              </w:rPr>
              <w:t>59 069,00</w:t>
            </w:r>
          </w:p>
        </w:tc>
      </w:tr>
      <w:tr w:rsidR="00E87111" w:rsidRPr="00771126" w14:paraId="201C6A23" w14:textId="77777777" w:rsidTr="00E87111">
        <w:trPr>
          <w:trHeight w:val="690"/>
        </w:trPr>
        <w:tc>
          <w:tcPr>
            <w:tcW w:w="3233" w:type="dxa"/>
            <w:noWrap/>
            <w:hideMark/>
          </w:tcPr>
          <w:p w14:paraId="1FBE1C77" w14:textId="77777777" w:rsidR="00E87111" w:rsidRPr="00771126" w:rsidRDefault="00E87111" w:rsidP="00E87111">
            <w:pPr>
              <w:rPr>
                <w:rFonts w:ascii="Arial" w:hAnsi="Arial" w:cs="Arial"/>
                <w:sz w:val="24"/>
                <w:szCs w:val="24"/>
              </w:rPr>
            </w:pPr>
            <w:r w:rsidRPr="00771126">
              <w:rPr>
                <w:rFonts w:ascii="Arial" w:hAnsi="Arial" w:cs="Arial"/>
                <w:sz w:val="24"/>
                <w:szCs w:val="24"/>
              </w:rPr>
              <w:t>1 08 03 010 01 0000 110</w:t>
            </w:r>
          </w:p>
        </w:tc>
        <w:tc>
          <w:tcPr>
            <w:tcW w:w="3095" w:type="dxa"/>
            <w:hideMark/>
          </w:tcPr>
          <w:p w14:paraId="5B56D4ED" w14:textId="77777777" w:rsidR="00E87111" w:rsidRPr="00771126" w:rsidRDefault="00E87111" w:rsidP="00E87111">
            <w:pPr>
              <w:rPr>
                <w:rFonts w:ascii="Arial" w:hAnsi="Arial" w:cs="Arial"/>
                <w:sz w:val="24"/>
                <w:szCs w:val="24"/>
              </w:rPr>
            </w:pPr>
            <w:r w:rsidRPr="00771126">
              <w:rPr>
                <w:rFonts w:ascii="Arial" w:hAnsi="Arial" w:cs="Arial"/>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22" w:type="dxa"/>
            <w:noWrap/>
            <w:hideMark/>
          </w:tcPr>
          <w:p w14:paraId="2D335DD1" w14:textId="77777777" w:rsidR="00E87111" w:rsidRPr="00771126" w:rsidRDefault="00E87111" w:rsidP="00E87111">
            <w:pPr>
              <w:rPr>
                <w:rFonts w:ascii="Arial" w:hAnsi="Arial" w:cs="Arial"/>
                <w:sz w:val="24"/>
                <w:szCs w:val="24"/>
              </w:rPr>
            </w:pPr>
            <w:r w:rsidRPr="00771126">
              <w:rPr>
                <w:rFonts w:ascii="Arial" w:hAnsi="Arial" w:cs="Arial"/>
                <w:sz w:val="24"/>
                <w:szCs w:val="24"/>
              </w:rPr>
              <w:t>65 601,00</w:t>
            </w:r>
          </w:p>
        </w:tc>
        <w:tc>
          <w:tcPr>
            <w:tcW w:w="1276" w:type="dxa"/>
            <w:noWrap/>
            <w:hideMark/>
          </w:tcPr>
          <w:p w14:paraId="26A2ECF9" w14:textId="77777777" w:rsidR="00E87111" w:rsidRPr="00771126" w:rsidRDefault="00E87111" w:rsidP="00E87111">
            <w:pPr>
              <w:rPr>
                <w:rFonts w:ascii="Arial" w:hAnsi="Arial" w:cs="Arial"/>
                <w:sz w:val="24"/>
                <w:szCs w:val="24"/>
              </w:rPr>
            </w:pPr>
            <w:r w:rsidRPr="00771126">
              <w:rPr>
                <w:rFonts w:ascii="Arial" w:hAnsi="Arial" w:cs="Arial"/>
                <w:sz w:val="24"/>
                <w:szCs w:val="24"/>
              </w:rPr>
              <w:t>56 256,00</w:t>
            </w:r>
          </w:p>
        </w:tc>
        <w:tc>
          <w:tcPr>
            <w:tcW w:w="1269" w:type="dxa"/>
            <w:noWrap/>
            <w:hideMark/>
          </w:tcPr>
          <w:p w14:paraId="5369E253" w14:textId="77777777" w:rsidR="00E87111" w:rsidRPr="00771126" w:rsidRDefault="00E87111" w:rsidP="00E87111">
            <w:pPr>
              <w:rPr>
                <w:rFonts w:ascii="Arial" w:hAnsi="Arial" w:cs="Arial"/>
                <w:sz w:val="24"/>
                <w:szCs w:val="24"/>
              </w:rPr>
            </w:pPr>
            <w:r w:rsidRPr="00771126">
              <w:rPr>
                <w:rFonts w:ascii="Arial" w:hAnsi="Arial" w:cs="Arial"/>
                <w:sz w:val="24"/>
                <w:szCs w:val="24"/>
              </w:rPr>
              <w:t>59 069,00</w:t>
            </w:r>
          </w:p>
        </w:tc>
      </w:tr>
      <w:tr w:rsidR="00E87111" w:rsidRPr="00771126" w14:paraId="2ABF08EC" w14:textId="77777777" w:rsidTr="00E87111">
        <w:trPr>
          <w:trHeight w:val="465"/>
        </w:trPr>
        <w:tc>
          <w:tcPr>
            <w:tcW w:w="3233" w:type="dxa"/>
            <w:noWrap/>
            <w:hideMark/>
          </w:tcPr>
          <w:p w14:paraId="7D208E5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1 08 07 000 01 0000 110</w:t>
            </w:r>
          </w:p>
        </w:tc>
        <w:tc>
          <w:tcPr>
            <w:tcW w:w="3095" w:type="dxa"/>
            <w:hideMark/>
          </w:tcPr>
          <w:p w14:paraId="6501805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Государственная пошлина за государственную регистрацию, а также за совершение прочих юридически значимых действий</w:t>
            </w:r>
          </w:p>
        </w:tc>
        <w:tc>
          <w:tcPr>
            <w:tcW w:w="1322" w:type="dxa"/>
            <w:noWrap/>
            <w:hideMark/>
          </w:tcPr>
          <w:p w14:paraId="05A5504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95,00</w:t>
            </w:r>
          </w:p>
        </w:tc>
        <w:tc>
          <w:tcPr>
            <w:tcW w:w="1276" w:type="dxa"/>
            <w:noWrap/>
            <w:hideMark/>
          </w:tcPr>
          <w:p w14:paraId="3204FF3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20,00</w:t>
            </w:r>
          </w:p>
        </w:tc>
        <w:tc>
          <w:tcPr>
            <w:tcW w:w="1269" w:type="dxa"/>
            <w:noWrap/>
            <w:hideMark/>
          </w:tcPr>
          <w:p w14:paraId="04BEE760"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20,00</w:t>
            </w:r>
          </w:p>
        </w:tc>
      </w:tr>
      <w:tr w:rsidR="00E87111" w:rsidRPr="00771126" w14:paraId="0B1DBA0B" w14:textId="77777777" w:rsidTr="00E87111">
        <w:trPr>
          <w:trHeight w:val="465"/>
        </w:trPr>
        <w:tc>
          <w:tcPr>
            <w:tcW w:w="3233" w:type="dxa"/>
            <w:noWrap/>
            <w:hideMark/>
          </w:tcPr>
          <w:p w14:paraId="7DC5FE4D" w14:textId="77777777" w:rsidR="00E87111" w:rsidRPr="00771126" w:rsidRDefault="00E87111" w:rsidP="00E87111">
            <w:pPr>
              <w:rPr>
                <w:rFonts w:ascii="Arial" w:hAnsi="Arial" w:cs="Arial"/>
                <w:sz w:val="24"/>
                <w:szCs w:val="24"/>
              </w:rPr>
            </w:pPr>
            <w:r w:rsidRPr="00771126">
              <w:rPr>
                <w:rFonts w:ascii="Arial" w:hAnsi="Arial" w:cs="Arial"/>
                <w:sz w:val="24"/>
                <w:szCs w:val="24"/>
              </w:rPr>
              <w:t>1 08 07 150 01 0000 110</w:t>
            </w:r>
          </w:p>
        </w:tc>
        <w:tc>
          <w:tcPr>
            <w:tcW w:w="3095" w:type="dxa"/>
            <w:hideMark/>
          </w:tcPr>
          <w:p w14:paraId="2FB9D57F" w14:textId="77777777" w:rsidR="00E87111" w:rsidRPr="00771126" w:rsidRDefault="00E87111" w:rsidP="00E87111">
            <w:pPr>
              <w:rPr>
                <w:rFonts w:ascii="Arial" w:hAnsi="Arial" w:cs="Arial"/>
                <w:sz w:val="24"/>
                <w:szCs w:val="24"/>
              </w:rPr>
            </w:pPr>
            <w:r w:rsidRPr="00771126">
              <w:rPr>
                <w:rFonts w:ascii="Arial" w:hAnsi="Arial" w:cs="Arial"/>
                <w:sz w:val="24"/>
                <w:szCs w:val="24"/>
              </w:rPr>
              <w:t>Государственная пошлина за выдачу разрешения на установку рекламной конструкции</w:t>
            </w:r>
          </w:p>
        </w:tc>
        <w:tc>
          <w:tcPr>
            <w:tcW w:w="1322" w:type="dxa"/>
            <w:noWrap/>
            <w:hideMark/>
          </w:tcPr>
          <w:p w14:paraId="074036FE" w14:textId="77777777" w:rsidR="00E87111" w:rsidRPr="00771126" w:rsidRDefault="00E87111" w:rsidP="00E87111">
            <w:pPr>
              <w:rPr>
                <w:rFonts w:ascii="Arial" w:hAnsi="Arial" w:cs="Arial"/>
                <w:sz w:val="24"/>
                <w:szCs w:val="24"/>
              </w:rPr>
            </w:pPr>
            <w:r w:rsidRPr="00771126">
              <w:rPr>
                <w:rFonts w:ascii="Arial" w:hAnsi="Arial" w:cs="Arial"/>
                <w:sz w:val="24"/>
                <w:szCs w:val="24"/>
              </w:rPr>
              <w:t>95,00</w:t>
            </w:r>
          </w:p>
        </w:tc>
        <w:tc>
          <w:tcPr>
            <w:tcW w:w="1276" w:type="dxa"/>
            <w:noWrap/>
            <w:hideMark/>
          </w:tcPr>
          <w:p w14:paraId="458A572F" w14:textId="77777777" w:rsidR="00E87111" w:rsidRPr="00771126" w:rsidRDefault="00E87111" w:rsidP="00E87111">
            <w:pPr>
              <w:rPr>
                <w:rFonts w:ascii="Arial" w:hAnsi="Arial" w:cs="Arial"/>
                <w:sz w:val="24"/>
                <w:szCs w:val="24"/>
              </w:rPr>
            </w:pPr>
            <w:r w:rsidRPr="00771126">
              <w:rPr>
                <w:rFonts w:ascii="Arial" w:hAnsi="Arial" w:cs="Arial"/>
                <w:sz w:val="24"/>
                <w:szCs w:val="24"/>
              </w:rPr>
              <w:t>20,00</w:t>
            </w:r>
          </w:p>
        </w:tc>
        <w:tc>
          <w:tcPr>
            <w:tcW w:w="1269" w:type="dxa"/>
            <w:noWrap/>
            <w:hideMark/>
          </w:tcPr>
          <w:p w14:paraId="673F86A8" w14:textId="77777777" w:rsidR="00E87111" w:rsidRPr="00771126" w:rsidRDefault="00E87111" w:rsidP="00E87111">
            <w:pPr>
              <w:rPr>
                <w:rFonts w:ascii="Arial" w:hAnsi="Arial" w:cs="Arial"/>
                <w:sz w:val="24"/>
                <w:szCs w:val="24"/>
              </w:rPr>
            </w:pPr>
            <w:r w:rsidRPr="00771126">
              <w:rPr>
                <w:rFonts w:ascii="Arial" w:hAnsi="Arial" w:cs="Arial"/>
                <w:sz w:val="24"/>
                <w:szCs w:val="24"/>
              </w:rPr>
              <w:t>20,00</w:t>
            </w:r>
          </w:p>
        </w:tc>
      </w:tr>
      <w:tr w:rsidR="00E87111" w:rsidRPr="00771126" w14:paraId="3D21ACAE" w14:textId="77777777" w:rsidTr="00E87111">
        <w:trPr>
          <w:trHeight w:val="465"/>
        </w:trPr>
        <w:tc>
          <w:tcPr>
            <w:tcW w:w="3233" w:type="dxa"/>
            <w:noWrap/>
            <w:hideMark/>
          </w:tcPr>
          <w:p w14:paraId="0E76F7C3" w14:textId="77777777" w:rsidR="00E87111" w:rsidRPr="00771126" w:rsidRDefault="00E87111" w:rsidP="00E87111">
            <w:pPr>
              <w:rPr>
                <w:rFonts w:ascii="Arial" w:hAnsi="Arial" w:cs="Arial"/>
                <w:sz w:val="24"/>
                <w:szCs w:val="24"/>
              </w:rPr>
            </w:pPr>
            <w:r w:rsidRPr="00771126">
              <w:rPr>
                <w:rFonts w:ascii="Arial" w:hAnsi="Arial" w:cs="Arial"/>
                <w:sz w:val="24"/>
                <w:szCs w:val="24"/>
              </w:rPr>
              <w:t>1 08 07 150 01 1000 110</w:t>
            </w:r>
          </w:p>
        </w:tc>
        <w:tc>
          <w:tcPr>
            <w:tcW w:w="3095" w:type="dxa"/>
            <w:hideMark/>
          </w:tcPr>
          <w:p w14:paraId="050BBD6C" w14:textId="77777777" w:rsidR="00E87111" w:rsidRPr="00771126" w:rsidRDefault="00E87111" w:rsidP="00E87111">
            <w:pPr>
              <w:rPr>
                <w:rFonts w:ascii="Arial" w:hAnsi="Arial" w:cs="Arial"/>
                <w:sz w:val="24"/>
                <w:szCs w:val="24"/>
              </w:rPr>
            </w:pPr>
            <w:r w:rsidRPr="00771126">
              <w:rPr>
                <w:rFonts w:ascii="Arial" w:hAnsi="Arial" w:cs="Arial"/>
                <w:sz w:val="24"/>
                <w:szCs w:val="24"/>
              </w:rPr>
              <w:t>Государственная пошлина за выдачу разрешения на установку рекламной конструкции</w:t>
            </w:r>
          </w:p>
        </w:tc>
        <w:tc>
          <w:tcPr>
            <w:tcW w:w="1322" w:type="dxa"/>
            <w:noWrap/>
            <w:hideMark/>
          </w:tcPr>
          <w:p w14:paraId="2E6E99F3" w14:textId="77777777" w:rsidR="00E87111" w:rsidRPr="00771126" w:rsidRDefault="00E87111" w:rsidP="00E87111">
            <w:pPr>
              <w:rPr>
                <w:rFonts w:ascii="Arial" w:hAnsi="Arial" w:cs="Arial"/>
                <w:sz w:val="24"/>
                <w:szCs w:val="24"/>
              </w:rPr>
            </w:pPr>
            <w:r w:rsidRPr="00771126">
              <w:rPr>
                <w:rFonts w:ascii="Arial" w:hAnsi="Arial" w:cs="Arial"/>
                <w:sz w:val="24"/>
                <w:szCs w:val="24"/>
              </w:rPr>
              <w:t>95,00</w:t>
            </w:r>
          </w:p>
        </w:tc>
        <w:tc>
          <w:tcPr>
            <w:tcW w:w="1276" w:type="dxa"/>
            <w:noWrap/>
            <w:hideMark/>
          </w:tcPr>
          <w:p w14:paraId="6414BE37" w14:textId="77777777" w:rsidR="00E87111" w:rsidRPr="00771126" w:rsidRDefault="00E87111" w:rsidP="00E87111">
            <w:pPr>
              <w:rPr>
                <w:rFonts w:ascii="Arial" w:hAnsi="Arial" w:cs="Arial"/>
                <w:sz w:val="24"/>
                <w:szCs w:val="24"/>
              </w:rPr>
            </w:pPr>
            <w:r w:rsidRPr="00771126">
              <w:rPr>
                <w:rFonts w:ascii="Arial" w:hAnsi="Arial" w:cs="Arial"/>
                <w:sz w:val="24"/>
                <w:szCs w:val="24"/>
              </w:rPr>
              <w:t>20,00</w:t>
            </w:r>
          </w:p>
        </w:tc>
        <w:tc>
          <w:tcPr>
            <w:tcW w:w="1269" w:type="dxa"/>
            <w:noWrap/>
            <w:hideMark/>
          </w:tcPr>
          <w:p w14:paraId="0AD23400" w14:textId="77777777" w:rsidR="00E87111" w:rsidRPr="00771126" w:rsidRDefault="00E87111" w:rsidP="00E87111">
            <w:pPr>
              <w:rPr>
                <w:rFonts w:ascii="Arial" w:hAnsi="Arial" w:cs="Arial"/>
                <w:sz w:val="24"/>
                <w:szCs w:val="24"/>
              </w:rPr>
            </w:pPr>
            <w:r w:rsidRPr="00771126">
              <w:rPr>
                <w:rFonts w:ascii="Arial" w:hAnsi="Arial" w:cs="Arial"/>
                <w:sz w:val="24"/>
                <w:szCs w:val="24"/>
              </w:rPr>
              <w:t>20,00</w:t>
            </w:r>
          </w:p>
        </w:tc>
      </w:tr>
      <w:tr w:rsidR="00E87111" w:rsidRPr="00771126" w14:paraId="57C9A8B5" w14:textId="77777777" w:rsidTr="00E87111">
        <w:trPr>
          <w:trHeight w:val="465"/>
        </w:trPr>
        <w:tc>
          <w:tcPr>
            <w:tcW w:w="3233" w:type="dxa"/>
            <w:noWrap/>
            <w:hideMark/>
          </w:tcPr>
          <w:p w14:paraId="4FEA7064" w14:textId="77777777" w:rsidR="00E87111" w:rsidRPr="00771126" w:rsidRDefault="00E87111" w:rsidP="00E87111">
            <w:pPr>
              <w:rPr>
                <w:rFonts w:ascii="Arial" w:hAnsi="Arial" w:cs="Arial"/>
                <w:sz w:val="24"/>
                <w:szCs w:val="24"/>
              </w:rPr>
            </w:pPr>
            <w:r w:rsidRPr="00771126">
              <w:rPr>
                <w:rFonts w:ascii="Arial" w:hAnsi="Arial" w:cs="Arial"/>
                <w:sz w:val="24"/>
                <w:szCs w:val="24"/>
              </w:rPr>
              <w:t>1 08 07 150 01 1000 110</w:t>
            </w:r>
          </w:p>
        </w:tc>
        <w:tc>
          <w:tcPr>
            <w:tcW w:w="3095" w:type="dxa"/>
            <w:hideMark/>
          </w:tcPr>
          <w:p w14:paraId="6FE69CB8" w14:textId="77777777" w:rsidR="00E87111" w:rsidRPr="00771126" w:rsidRDefault="00E87111" w:rsidP="00E87111">
            <w:pPr>
              <w:rPr>
                <w:rFonts w:ascii="Arial" w:hAnsi="Arial" w:cs="Arial"/>
                <w:sz w:val="24"/>
                <w:szCs w:val="24"/>
              </w:rPr>
            </w:pPr>
            <w:r w:rsidRPr="00771126">
              <w:rPr>
                <w:rFonts w:ascii="Arial" w:hAnsi="Arial" w:cs="Arial"/>
                <w:sz w:val="24"/>
                <w:szCs w:val="24"/>
              </w:rPr>
              <w:t>Государственная пошлина за выдачу разрешения на установку рекламной конструкции</w:t>
            </w:r>
          </w:p>
        </w:tc>
        <w:tc>
          <w:tcPr>
            <w:tcW w:w="1322" w:type="dxa"/>
            <w:noWrap/>
            <w:hideMark/>
          </w:tcPr>
          <w:p w14:paraId="7D172A5D" w14:textId="77777777" w:rsidR="00E87111" w:rsidRPr="00771126" w:rsidRDefault="00E87111" w:rsidP="00E87111">
            <w:pPr>
              <w:rPr>
                <w:rFonts w:ascii="Arial" w:hAnsi="Arial" w:cs="Arial"/>
                <w:sz w:val="24"/>
                <w:szCs w:val="24"/>
              </w:rPr>
            </w:pPr>
            <w:r w:rsidRPr="00771126">
              <w:rPr>
                <w:rFonts w:ascii="Arial" w:hAnsi="Arial" w:cs="Arial"/>
                <w:sz w:val="24"/>
                <w:szCs w:val="24"/>
              </w:rPr>
              <w:t>95,00</w:t>
            </w:r>
          </w:p>
        </w:tc>
        <w:tc>
          <w:tcPr>
            <w:tcW w:w="1276" w:type="dxa"/>
            <w:noWrap/>
            <w:hideMark/>
          </w:tcPr>
          <w:p w14:paraId="7CC124CC" w14:textId="77777777" w:rsidR="00E87111" w:rsidRPr="00771126" w:rsidRDefault="00E87111" w:rsidP="00E87111">
            <w:pPr>
              <w:rPr>
                <w:rFonts w:ascii="Arial" w:hAnsi="Arial" w:cs="Arial"/>
                <w:sz w:val="24"/>
                <w:szCs w:val="24"/>
              </w:rPr>
            </w:pPr>
            <w:r w:rsidRPr="00771126">
              <w:rPr>
                <w:rFonts w:ascii="Arial" w:hAnsi="Arial" w:cs="Arial"/>
                <w:sz w:val="24"/>
                <w:szCs w:val="24"/>
              </w:rPr>
              <w:t>20,00</w:t>
            </w:r>
          </w:p>
        </w:tc>
        <w:tc>
          <w:tcPr>
            <w:tcW w:w="1269" w:type="dxa"/>
            <w:noWrap/>
            <w:hideMark/>
          </w:tcPr>
          <w:p w14:paraId="18AD9F6C" w14:textId="77777777" w:rsidR="00E87111" w:rsidRPr="00771126" w:rsidRDefault="00E87111" w:rsidP="00E87111">
            <w:pPr>
              <w:rPr>
                <w:rFonts w:ascii="Arial" w:hAnsi="Arial" w:cs="Arial"/>
                <w:sz w:val="24"/>
                <w:szCs w:val="24"/>
              </w:rPr>
            </w:pPr>
            <w:r w:rsidRPr="00771126">
              <w:rPr>
                <w:rFonts w:ascii="Arial" w:hAnsi="Arial" w:cs="Arial"/>
                <w:sz w:val="24"/>
                <w:szCs w:val="24"/>
              </w:rPr>
              <w:t>20,00</w:t>
            </w:r>
          </w:p>
        </w:tc>
      </w:tr>
      <w:tr w:rsidR="00E87111" w:rsidRPr="00771126" w14:paraId="73406D66" w14:textId="77777777" w:rsidTr="00E87111">
        <w:trPr>
          <w:trHeight w:val="465"/>
        </w:trPr>
        <w:tc>
          <w:tcPr>
            <w:tcW w:w="3233" w:type="dxa"/>
            <w:noWrap/>
            <w:hideMark/>
          </w:tcPr>
          <w:p w14:paraId="6E5A039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1 11 00 000 00 0000 000</w:t>
            </w:r>
          </w:p>
        </w:tc>
        <w:tc>
          <w:tcPr>
            <w:tcW w:w="3095" w:type="dxa"/>
            <w:hideMark/>
          </w:tcPr>
          <w:p w14:paraId="0E49926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 xml:space="preserve">ДОХОДЫ ОТ ИСПОЛЬЗОВАНИЯ ИМУЩЕСТВА, НАХОДЯЩЕГОСЯ В ГОСУДАРСТВЕННОЙ И </w:t>
            </w:r>
            <w:r w:rsidRPr="00771126">
              <w:rPr>
                <w:rFonts w:ascii="Arial" w:hAnsi="Arial" w:cs="Arial"/>
                <w:bCs/>
                <w:sz w:val="24"/>
                <w:szCs w:val="24"/>
              </w:rPr>
              <w:lastRenderedPageBreak/>
              <w:t>МУНИЦИПАЛЬНОЙ СОБСТВЕННОСТИ</w:t>
            </w:r>
          </w:p>
        </w:tc>
        <w:tc>
          <w:tcPr>
            <w:tcW w:w="1322" w:type="dxa"/>
            <w:noWrap/>
            <w:hideMark/>
          </w:tcPr>
          <w:p w14:paraId="3782305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lastRenderedPageBreak/>
              <w:t>332 904,56</w:t>
            </w:r>
          </w:p>
        </w:tc>
        <w:tc>
          <w:tcPr>
            <w:tcW w:w="1276" w:type="dxa"/>
            <w:noWrap/>
            <w:hideMark/>
          </w:tcPr>
          <w:p w14:paraId="188558EB"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279 688,00</w:t>
            </w:r>
          </w:p>
        </w:tc>
        <w:tc>
          <w:tcPr>
            <w:tcW w:w="1269" w:type="dxa"/>
            <w:noWrap/>
            <w:hideMark/>
          </w:tcPr>
          <w:p w14:paraId="4EB0E4A5"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245 194,00</w:t>
            </w:r>
          </w:p>
        </w:tc>
      </w:tr>
      <w:tr w:rsidR="00E87111" w:rsidRPr="00771126" w14:paraId="220CCDBB" w14:textId="77777777" w:rsidTr="00E87111">
        <w:trPr>
          <w:trHeight w:val="1365"/>
        </w:trPr>
        <w:tc>
          <w:tcPr>
            <w:tcW w:w="3233" w:type="dxa"/>
            <w:noWrap/>
            <w:hideMark/>
          </w:tcPr>
          <w:p w14:paraId="09B1CBA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1 11 05 000 00 0000 120</w:t>
            </w:r>
          </w:p>
        </w:tc>
        <w:tc>
          <w:tcPr>
            <w:tcW w:w="3095" w:type="dxa"/>
            <w:hideMark/>
          </w:tcPr>
          <w:p w14:paraId="04DDB6C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22" w:type="dxa"/>
            <w:noWrap/>
            <w:hideMark/>
          </w:tcPr>
          <w:p w14:paraId="48B9E19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274 795,00</w:t>
            </w:r>
          </w:p>
        </w:tc>
        <w:tc>
          <w:tcPr>
            <w:tcW w:w="1276" w:type="dxa"/>
            <w:noWrap/>
            <w:hideMark/>
          </w:tcPr>
          <w:p w14:paraId="1E10038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219 173,00</w:t>
            </w:r>
          </w:p>
        </w:tc>
        <w:tc>
          <w:tcPr>
            <w:tcW w:w="1269" w:type="dxa"/>
            <w:noWrap/>
            <w:hideMark/>
          </w:tcPr>
          <w:p w14:paraId="6764D35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184 679,00</w:t>
            </w:r>
          </w:p>
        </w:tc>
      </w:tr>
      <w:tr w:rsidR="00E87111" w:rsidRPr="00771126" w14:paraId="338D3815" w14:textId="77777777" w:rsidTr="00E87111">
        <w:trPr>
          <w:trHeight w:val="915"/>
        </w:trPr>
        <w:tc>
          <w:tcPr>
            <w:tcW w:w="3233" w:type="dxa"/>
            <w:noWrap/>
            <w:hideMark/>
          </w:tcPr>
          <w:p w14:paraId="603D54F3" w14:textId="77777777" w:rsidR="00E87111" w:rsidRPr="00771126" w:rsidRDefault="00E87111" w:rsidP="00E87111">
            <w:pPr>
              <w:rPr>
                <w:rFonts w:ascii="Arial" w:hAnsi="Arial" w:cs="Arial"/>
                <w:sz w:val="24"/>
                <w:szCs w:val="24"/>
              </w:rPr>
            </w:pPr>
            <w:r w:rsidRPr="00771126">
              <w:rPr>
                <w:rFonts w:ascii="Arial" w:hAnsi="Arial" w:cs="Arial"/>
                <w:sz w:val="24"/>
                <w:szCs w:val="24"/>
              </w:rPr>
              <w:t>1 11 05 010 00 0000 120</w:t>
            </w:r>
          </w:p>
        </w:tc>
        <w:tc>
          <w:tcPr>
            <w:tcW w:w="3095" w:type="dxa"/>
            <w:hideMark/>
          </w:tcPr>
          <w:p w14:paraId="2BF0DC33"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22" w:type="dxa"/>
            <w:noWrap/>
            <w:hideMark/>
          </w:tcPr>
          <w:p w14:paraId="523C55E9" w14:textId="77777777" w:rsidR="00E87111" w:rsidRPr="00771126" w:rsidRDefault="00E87111" w:rsidP="00E87111">
            <w:pPr>
              <w:rPr>
                <w:rFonts w:ascii="Arial" w:hAnsi="Arial" w:cs="Arial"/>
                <w:sz w:val="24"/>
                <w:szCs w:val="24"/>
              </w:rPr>
            </w:pPr>
            <w:r w:rsidRPr="00771126">
              <w:rPr>
                <w:rFonts w:ascii="Arial" w:hAnsi="Arial" w:cs="Arial"/>
                <w:sz w:val="24"/>
                <w:szCs w:val="24"/>
              </w:rPr>
              <w:t>210 347,00</w:t>
            </w:r>
          </w:p>
        </w:tc>
        <w:tc>
          <w:tcPr>
            <w:tcW w:w="1276" w:type="dxa"/>
            <w:noWrap/>
            <w:hideMark/>
          </w:tcPr>
          <w:p w14:paraId="6FB8AD20" w14:textId="77777777" w:rsidR="00E87111" w:rsidRPr="00771126" w:rsidRDefault="00E87111" w:rsidP="00E87111">
            <w:pPr>
              <w:rPr>
                <w:rFonts w:ascii="Arial" w:hAnsi="Arial" w:cs="Arial"/>
                <w:sz w:val="24"/>
                <w:szCs w:val="24"/>
              </w:rPr>
            </w:pPr>
            <w:r w:rsidRPr="00771126">
              <w:rPr>
                <w:rFonts w:ascii="Arial" w:hAnsi="Arial" w:cs="Arial"/>
                <w:sz w:val="24"/>
                <w:szCs w:val="24"/>
              </w:rPr>
              <w:t>174 513,00</w:t>
            </w:r>
          </w:p>
        </w:tc>
        <w:tc>
          <w:tcPr>
            <w:tcW w:w="1269" w:type="dxa"/>
            <w:noWrap/>
            <w:hideMark/>
          </w:tcPr>
          <w:p w14:paraId="1AD68A88" w14:textId="77777777" w:rsidR="00E87111" w:rsidRPr="00771126" w:rsidRDefault="00E87111" w:rsidP="00E87111">
            <w:pPr>
              <w:rPr>
                <w:rFonts w:ascii="Arial" w:hAnsi="Arial" w:cs="Arial"/>
                <w:sz w:val="24"/>
                <w:szCs w:val="24"/>
              </w:rPr>
            </w:pPr>
            <w:r w:rsidRPr="00771126">
              <w:rPr>
                <w:rFonts w:ascii="Arial" w:hAnsi="Arial" w:cs="Arial"/>
                <w:sz w:val="24"/>
                <w:szCs w:val="24"/>
              </w:rPr>
              <w:t>142 152,00</w:t>
            </w:r>
          </w:p>
        </w:tc>
      </w:tr>
      <w:tr w:rsidR="00E87111" w:rsidRPr="00771126" w14:paraId="3DEB06F0" w14:textId="77777777" w:rsidTr="00E87111">
        <w:trPr>
          <w:trHeight w:val="1140"/>
        </w:trPr>
        <w:tc>
          <w:tcPr>
            <w:tcW w:w="3233" w:type="dxa"/>
            <w:noWrap/>
            <w:hideMark/>
          </w:tcPr>
          <w:p w14:paraId="4BAD4BB4" w14:textId="77777777" w:rsidR="00E87111" w:rsidRPr="00771126" w:rsidRDefault="00E87111" w:rsidP="00E87111">
            <w:pPr>
              <w:rPr>
                <w:rFonts w:ascii="Arial" w:hAnsi="Arial" w:cs="Arial"/>
                <w:sz w:val="24"/>
                <w:szCs w:val="24"/>
              </w:rPr>
            </w:pPr>
            <w:r w:rsidRPr="00771126">
              <w:rPr>
                <w:rFonts w:ascii="Arial" w:hAnsi="Arial" w:cs="Arial"/>
                <w:sz w:val="24"/>
                <w:szCs w:val="24"/>
              </w:rPr>
              <w:t>1 11 05 012 04 0000 120</w:t>
            </w:r>
          </w:p>
        </w:tc>
        <w:tc>
          <w:tcPr>
            <w:tcW w:w="3095" w:type="dxa"/>
            <w:hideMark/>
          </w:tcPr>
          <w:p w14:paraId="523E1C92"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322" w:type="dxa"/>
            <w:noWrap/>
            <w:hideMark/>
          </w:tcPr>
          <w:p w14:paraId="33DAE142" w14:textId="77777777" w:rsidR="00E87111" w:rsidRPr="00771126" w:rsidRDefault="00E87111" w:rsidP="00E87111">
            <w:pPr>
              <w:rPr>
                <w:rFonts w:ascii="Arial" w:hAnsi="Arial" w:cs="Arial"/>
                <w:sz w:val="24"/>
                <w:szCs w:val="24"/>
              </w:rPr>
            </w:pPr>
            <w:r w:rsidRPr="00771126">
              <w:rPr>
                <w:rFonts w:ascii="Arial" w:hAnsi="Arial" w:cs="Arial"/>
                <w:sz w:val="24"/>
                <w:szCs w:val="24"/>
              </w:rPr>
              <w:t>210 347,00</w:t>
            </w:r>
          </w:p>
        </w:tc>
        <w:tc>
          <w:tcPr>
            <w:tcW w:w="1276" w:type="dxa"/>
            <w:noWrap/>
            <w:hideMark/>
          </w:tcPr>
          <w:p w14:paraId="6F00811B" w14:textId="77777777" w:rsidR="00E87111" w:rsidRPr="00771126" w:rsidRDefault="00E87111" w:rsidP="00E87111">
            <w:pPr>
              <w:rPr>
                <w:rFonts w:ascii="Arial" w:hAnsi="Arial" w:cs="Arial"/>
                <w:sz w:val="24"/>
                <w:szCs w:val="24"/>
              </w:rPr>
            </w:pPr>
            <w:r w:rsidRPr="00771126">
              <w:rPr>
                <w:rFonts w:ascii="Arial" w:hAnsi="Arial" w:cs="Arial"/>
                <w:sz w:val="24"/>
                <w:szCs w:val="24"/>
              </w:rPr>
              <w:t>174 513,00</w:t>
            </w:r>
          </w:p>
        </w:tc>
        <w:tc>
          <w:tcPr>
            <w:tcW w:w="1269" w:type="dxa"/>
            <w:noWrap/>
            <w:hideMark/>
          </w:tcPr>
          <w:p w14:paraId="0165EABD" w14:textId="77777777" w:rsidR="00E87111" w:rsidRPr="00771126" w:rsidRDefault="00E87111" w:rsidP="00E87111">
            <w:pPr>
              <w:rPr>
                <w:rFonts w:ascii="Arial" w:hAnsi="Arial" w:cs="Arial"/>
                <w:sz w:val="24"/>
                <w:szCs w:val="24"/>
              </w:rPr>
            </w:pPr>
            <w:r w:rsidRPr="00771126">
              <w:rPr>
                <w:rFonts w:ascii="Arial" w:hAnsi="Arial" w:cs="Arial"/>
                <w:sz w:val="24"/>
                <w:szCs w:val="24"/>
              </w:rPr>
              <w:t>142 152,00</w:t>
            </w:r>
          </w:p>
        </w:tc>
      </w:tr>
      <w:tr w:rsidR="00E87111" w:rsidRPr="00771126" w14:paraId="17FF990F" w14:textId="77777777" w:rsidTr="00E87111">
        <w:trPr>
          <w:trHeight w:val="1140"/>
        </w:trPr>
        <w:tc>
          <w:tcPr>
            <w:tcW w:w="3233" w:type="dxa"/>
            <w:noWrap/>
            <w:hideMark/>
          </w:tcPr>
          <w:p w14:paraId="7C75FA74" w14:textId="77777777" w:rsidR="00E87111" w:rsidRPr="00771126" w:rsidRDefault="00E87111" w:rsidP="00E87111">
            <w:pPr>
              <w:rPr>
                <w:rFonts w:ascii="Arial" w:hAnsi="Arial" w:cs="Arial"/>
                <w:sz w:val="24"/>
                <w:szCs w:val="24"/>
              </w:rPr>
            </w:pPr>
            <w:r w:rsidRPr="00771126">
              <w:rPr>
                <w:rFonts w:ascii="Arial" w:hAnsi="Arial" w:cs="Arial"/>
                <w:sz w:val="24"/>
                <w:szCs w:val="24"/>
              </w:rPr>
              <w:t>1 11 05 012 04 0000 120</w:t>
            </w:r>
          </w:p>
        </w:tc>
        <w:tc>
          <w:tcPr>
            <w:tcW w:w="3095" w:type="dxa"/>
            <w:hideMark/>
          </w:tcPr>
          <w:p w14:paraId="55163491"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w:t>
            </w:r>
            <w:r w:rsidRPr="00771126">
              <w:rPr>
                <w:rFonts w:ascii="Arial" w:hAnsi="Arial" w:cs="Arial"/>
                <w:sz w:val="24"/>
                <w:szCs w:val="24"/>
              </w:rPr>
              <w:lastRenderedPageBreak/>
              <w:t>округов, а также средства от продажи права на заключение договоров аренды указанных земельных участков</w:t>
            </w:r>
          </w:p>
        </w:tc>
        <w:tc>
          <w:tcPr>
            <w:tcW w:w="1322" w:type="dxa"/>
            <w:noWrap/>
            <w:hideMark/>
          </w:tcPr>
          <w:p w14:paraId="4FEB8567"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210 347,00</w:t>
            </w:r>
          </w:p>
        </w:tc>
        <w:tc>
          <w:tcPr>
            <w:tcW w:w="1276" w:type="dxa"/>
            <w:noWrap/>
            <w:hideMark/>
          </w:tcPr>
          <w:p w14:paraId="19699B62" w14:textId="77777777" w:rsidR="00E87111" w:rsidRPr="00771126" w:rsidRDefault="00E87111" w:rsidP="00E87111">
            <w:pPr>
              <w:rPr>
                <w:rFonts w:ascii="Arial" w:hAnsi="Arial" w:cs="Arial"/>
                <w:sz w:val="24"/>
                <w:szCs w:val="24"/>
              </w:rPr>
            </w:pPr>
            <w:r w:rsidRPr="00771126">
              <w:rPr>
                <w:rFonts w:ascii="Arial" w:hAnsi="Arial" w:cs="Arial"/>
                <w:sz w:val="24"/>
                <w:szCs w:val="24"/>
              </w:rPr>
              <w:t>174 513,00</w:t>
            </w:r>
          </w:p>
        </w:tc>
        <w:tc>
          <w:tcPr>
            <w:tcW w:w="1269" w:type="dxa"/>
            <w:noWrap/>
            <w:hideMark/>
          </w:tcPr>
          <w:p w14:paraId="037AC5B6" w14:textId="77777777" w:rsidR="00E87111" w:rsidRPr="00771126" w:rsidRDefault="00E87111" w:rsidP="00E87111">
            <w:pPr>
              <w:rPr>
                <w:rFonts w:ascii="Arial" w:hAnsi="Arial" w:cs="Arial"/>
                <w:sz w:val="24"/>
                <w:szCs w:val="24"/>
              </w:rPr>
            </w:pPr>
            <w:r w:rsidRPr="00771126">
              <w:rPr>
                <w:rFonts w:ascii="Arial" w:hAnsi="Arial" w:cs="Arial"/>
                <w:sz w:val="24"/>
                <w:szCs w:val="24"/>
              </w:rPr>
              <w:t>142 152,00</w:t>
            </w:r>
          </w:p>
        </w:tc>
      </w:tr>
      <w:tr w:rsidR="00E87111" w:rsidRPr="00771126" w14:paraId="0FFFEEE7" w14:textId="77777777" w:rsidTr="00E87111">
        <w:trPr>
          <w:trHeight w:val="1140"/>
        </w:trPr>
        <w:tc>
          <w:tcPr>
            <w:tcW w:w="3233" w:type="dxa"/>
            <w:noWrap/>
            <w:hideMark/>
          </w:tcPr>
          <w:p w14:paraId="439F81EE" w14:textId="77777777" w:rsidR="00E87111" w:rsidRPr="00771126" w:rsidRDefault="00E87111" w:rsidP="00E87111">
            <w:pPr>
              <w:rPr>
                <w:rFonts w:ascii="Arial" w:hAnsi="Arial" w:cs="Arial"/>
                <w:sz w:val="24"/>
                <w:szCs w:val="24"/>
              </w:rPr>
            </w:pPr>
            <w:r w:rsidRPr="00771126">
              <w:rPr>
                <w:rFonts w:ascii="Arial" w:hAnsi="Arial" w:cs="Arial"/>
                <w:sz w:val="24"/>
                <w:szCs w:val="24"/>
              </w:rPr>
              <w:t>1 11 05 020 00 0000 120</w:t>
            </w:r>
          </w:p>
        </w:tc>
        <w:tc>
          <w:tcPr>
            <w:tcW w:w="3095" w:type="dxa"/>
            <w:hideMark/>
          </w:tcPr>
          <w:p w14:paraId="59486B1D"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322" w:type="dxa"/>
            <w:noWrap/>
            <w:hideMark/>
          </w:tcPr>
          <w:p w14:paraId="4A4227B4" w14:textId="77777777" w:rsidR="00E87111" w:rsidRPr="00771126" w:rsidRDefault="00E87111" w:rsidP="00E87111">
            <w:pPr>
              <w:rPr>
                <w:rFonts w:ascii="Arial" w:hAnsi="Arial" w:cs="Arial"/>
                <w:sz w:val="24"/>
                <w:szCs w:val="24"/>
              </w:rPr>
            </w:pPr>
            <w:r w:rsidRPr="00771126">
              <w:rPr>
                <w:rFonts w:ascii="Arial" w:hAnsi="Arial" w:cs="Arial"/>
                <w:sz w:val="24"/>
                <w:szCs w:val="24"/>
              </w:rPr>
              <w:t>37 955,00</w:t>
            </w:r>
          </w:p>
        </w:tc>
        <w:tc>
          <w:tcPr>
            <w:tcW w:w="1276" w:type="dxa"/>
            <w:noWrap/>
            <w:hideMark/>
          </w:tcPr>
          <w:p w14:paraId="66F9FB01" w14:textId="77777777" w:rsidR="00E87111" w:rsidRPr="00771126" w:rsidRDefault="00E87111" w:rsidP="00E87111">
            <w:pPr>
              <w:rPr>
                <w:rFonts w:ascii="Arial" w:hAnsi="Arial" w:cs="Arial"/>
                <w:sz w:val="24"/>
                <w:szCs w:val="24"/>
              </w:rPr>
            </w:pPr>
            <w:r w:rsidRPr="00771126">
              <w:rPr>
                <w:rFonts w:ascii="Arial" w:hAnsi="Arial" w:cs="Arial"/>
                <w:sz w:val="24"/>
                <w:szCs w:val="24"/>
              </w:rPr>
              <w:t>24 260,00</w:t>
            </w:r>
          </w:p>
        </w:tc>
        <w:tc>
          <w:tcPr>
            <w:tcW w:w="1269" w:type="dxa"/>
            <w:noWrap/>
            <w:hideMark/>
          </w:tcPr>
          <w:p w14:paraId="1F1F54AB" w14:textId="77777777" w:rsidR="00E87111" w:rsidRPr="00771126" w:rsidRDefault="00E87111" w:rsidP="00E87111">
            <w:pPr>
              <w:rPr>
                <w:rFonts w:ascii="Arial" w:hAnsi="Arial" w:cs="Arial"/>
                <w:sz w:val="24"/>
                <w:szCs w:val="24"/>
              </w:rPr>
            </w:pPr>
            <w:r w:rsidRPr="00771126">
              <w:rPr>
                <w:rFonts w:ascii="Arial" w:hAnsi="Arial" w:cs="Arial"/>
                <w:sz w:val="24"/>
                <w:szCs w:val="24"/>
              </w:rPr>
              <w:t>23 047,00</w:t>
            </w:r>
          </w:p>
        </w:tc>
      </w:tr>
      <w:tr w:rsidR="00E87111" w:rsidRPr="00771126" w14:paraId="0FADD63A" w14:textId="77777777" w:rsidTr="00E87111">
        <w:trPr>
          <w:trHeight w:val="915"/>
        </w:trPr>
        <w:tc>
          <w:tcPr>
            <w:tcW w:w="3233" w:type="dxa"/>
            <w:noWrap/>
            <w:hideMark/>
          </w:tcPr>
          <w:p w14:paraId="687CD208" w14:textId="77777777" w:rsidR="00E87111" w:rsidRPr="00771126" w:rsidRDefault="00E87111" w:rsidP="00E87111">
            <w:pPr>
              <w:rPr>
                <w:rFonts w:ascii="Arial" w:hAnsi="Arial" w:cs="Arial"/>
                <w:sz w:val="24"/>
                <w:szCs w:val="24"/>
              </w:rPr>
            </w:pPr>
            <w:r w:rsidRPr="00771126">
              <w:rPr>
                <w:rFonts w:ascii="Arial" w:hAnsi="Arial" w:cs="Arial"/>
                <w:sz w:val="24"/>
                <w:szCs w:val="24"/>
              </w:rPr>
              <w:t>1 11 05 024 04 0000 120</w:t>
            </w:r>
          </w:p>
        </w:tc>
        <w:tc>
          <w:tcPr>
            <w:tcW w:w="3095" w:type="dxa"/>
            <w:hideMark/>
          </w:tcPr>
          <w:p w14:paraId="17926D00"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322" w:type="dxa"/>
            <w:noWrap/>
            <w:hideMark/>
          </w:tcPr>
          <w:p w14:paraId="676C68A6" w14:textId="77777777" w:rsidR="00E87111" w:rsidRPr="00771126" w:rsidRDefault="00E87111" w:rsidP="00E87111">
            <w:pPr>
              <w:rPr>
                <w:rFonts w:ascii="Arial" w:hAnsi="Arial" w:cs="Arial"/>
                <w:sz w:val="24"/>
                <w:szCs w:val="24"/>
              </w:rPr>
            </w:pPr>
            <w:r w:rsidRPr="00771126">
              <w:rPr>
                <w:rFonts w:ascii="Arial" w:hAnsi="Arial" w:cs="Arial"/>
                <w:sz w:val="24"/>
                <w:szCs w:val="24"/>
              </w:rPr>
              <w:t>37 955,00</w:t>
            </w:r>
          </w:p>
        </w:tc>
        <w:tc>
          <w:tcPr>
            <w:tcW w:w="1276" w:type="dxa"/>
            <w:noWrap/>
            <w:hideMark/>
          </w:tcPr>
          <w:p w14:paraId="44F7855E" w14:textId="77777777" w:rsidR="00E87111" w:rsidRPr="00771126" w:rsidRDefault="00E87111" w:rsidP="00E87111">
            <w:pPr>
              <w:rPr>
                <w:rFonts w:ascii="Arial" w:hAnsi="Arial" w:cs="Arial"/>
                <w:sz w:val="24"/>
                <w:szCs w:val="24"/>
              </w:rPr>
            </w:pPr>
            <w:r w:rsidRPr="00771126">
              <w:rPr>
                <w:rFonts w:ascii="Arial" w:hAnsi="Arial" w:cs="Arial"/>
                <w:sz w:val="24"/>
                <w:szCs w:val="24"/>
              </w:rPr>
              <w:t>24 260,00</w:t>
            </w:r>
          </w:p>
        </w:tc>
        <w:tc>
          <w:tcPr>
            <w:tcW w:w="1269" w:type="dxa"/>
            <w:noWrap/>
            <w:hideMark/>
          </w:tcPr>
          <w:p w14:paraId="66C4318D" w14:textId="77777777" w:rsidR="00E87111" w:rsidRPr="00771126" w:rsidRDefault="00E87111" w:rsidP="00E87111">
            <w:pPr>
              <w:rPr>
                <w:rFonts w:ascii="Arial" w:hAnsi="Arial" w:cs="Arial"/>
                <w:sz w:val="24"/>
                <w:szCs w:val="24"/>
              </w:rPr>
            </w:pPr>
            <w:r w:rsidRPr="00771126">
              <w:rPr>
                <w:rFonts w:ascii="Arial" w:hAnsi="Arial" w:cs="Arial"/>
                <w:sz w:val="24"/>
                <w:szCs w:val="24"/>
              </w:rPr>
              <w:t>23 047,00</w:t>
            </w:r>
          </w:p>
        </w:tc>
      </w:tr>
      <w:tr w:rsidR="00E87111" w:rsidRPr="00771126" w14:paraId="6343B8C3" w14:textId="77777777" w:rsidTr="00E87111">
        <w:trPr>
          <w:trHeight w:val="915"/>
        </w:trPr>
        <w:tc>
          <w:tcPr>
            <w:tcW w:w="3233" w:type="dxa"/>
            <w:noWrap/>
            <w:hideMark/>
          </w:tcPr>
          <w:p w14:paraId="1B00270B" w14:textId="77777777" w:rsidR="00E87111" w:rsidRPr="00771126" w:rsidRDefault="00E87111" w:rsidP="00E87111">
            <w:pPr>
              <w:rPr>
                <w:rFonts w:ascii="Arial" w:hAnsi="Arial" w:cs="Arial"/>
                <w:sz w:val="24"/>
                <w:szCs w:val="24"/>
              </w:rPr>
            </w:pPr>
            <w:r w:rsidRPr="00771126">
              <w:rPr>
                <w:rFonts w:ascii="Arial" w:hAnsi="Arial" w:cs="Arial"/>
                <w:sz w:val="24"/>
                <w:szCs w:val="24"/>
              </w:rPr>
              <w:t>1 11 05 024 04 0000 120</w:t>
            </w:r>
          </w:p>
        </w:tc>
        <w:tc>
          <w:tcPr>
            <w:tcW w:w="3095" w:type="dxa"/>
            <w:hideMark/>
          </w:tcPr>
          <w:p w14:paraId="6FE69EC5"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322" w:type="dxa"/>
            <w:noWrap/>
            <w:hideMark/>
          </w:tcPr>
          <w:p w14:paraId="7D65DA3B" w14:textId="77777777" w:rsidR="00E87111" w:rsidRPr="00771126" w:rsidRDefault="00E87111" w:rsidP="00E87111">
            <w:pPr>
              <w:rPr>
                <w:rFonts w:ascii="Arial" w:hAnsi="Arial" w:cs="Arial"/>
                <w:sz w:val="24"/>
                <w:szCs w:val="24"/>
              </w:rPr>
            </w:pPr>
            <w:r w:rsidRPr="00771126">
              <w:rPr>
                <w:rFonts w:ascii="Arial" w:hAnsi="Arial" w:cs="Arial"/>
                <w:sz w:val="24"/>
                <w:szCs w:val="24"/>
              </w:rPr>
              <w:t>37 955,00</w:t>
            </w:r>
          </w:p>
        </w:tc>
        <w:tc>
          <w:tcPr>
            <w:tcW w:w="1276" w:type="dxa"/>
            <w:noWrap/>
            <w:hideMark/>
          </w:tcPr>
          <w:p w14:paraId="47721493" w14:textId="77777777" w:rsidR="00E87111" w:rsidRPr="00771126" w:rsidRDefault="00E87111" w:rsidP="00E87111">
            <w:pPr>
              <w:rPr>
                <w:rFonts w:ascii="Arial" w:hAnsi="Arial" w:cs="Arial"/>
                <w:sz w:val="24"/>
                <w:szCs w:val="24"/>
              </w:rPr>
            </w:pPr>
            <w:r w:rsidRPr="00771126">
              <w:rPr>
                <w:rFonts w:ascii="Arial" w:hAnsi="Arial" w:cs="Arial"/>
                <w:sz w:val="24"/>
                <w:szCs w:val="24"/>
              </w:rPr>
              <w:t>24 260,00</w:t>
            </w:r>
          </w:p>
        </w:tc>
        <w:tc>
          <w:tcPr>
            <w:tcW w:w="1269" w:type="dxa"/>
            <w:noWrap/>
            <w:hideMark/>
          </w:tcPr>
          <w:p w14:paraId="7E8C3114" w14:textId="77777777" w:rsidR="00E87111" w:rsidRPr="00771126" w:rsidRDefault="00E87111" w:rsidP="00E87111">
            <w:pPr>
              <w:rPr>
                <w:rFonts w:ascii="Arial" w:hAnsi="Arial" w:cs="Arial"/>
                <w:sz w:val="24"/>
                <w:szCs w:val="24"/>
              </w:rPr>
            </w:pPr>
            <w:r w:rsidRPr="00771126">
              <w:rPr>
                <w:rFonts w:ascii="Arial" w:hAnsi="Arial" w:cs="Arial"/>
                <w:sz w:val="24"/>
                <w:szCs w:val="24"/>
              </w:rPr>
              <w:t>23 047,00</w:t>
            </w:r>
          </w:p>
        </w:tc>
      </w:tr>
      <w:tr w:rsidR="00E87111" w:rsidRPr="00771126" w14:paraId="49E0983C" w14:textId="77777777" w:rsidTr="00E87111">
        <w:trPr>
          <w:trHeight w:val="465"/>
        </w:trPr>
        <w:tc>
          <w:tcPr>
            <w:tcW w:w="3233" w:type="dxa"/>
            <w:noWrap/>
            <w:hideMark/>
          </w:tcPr>
          <w:p w14:paraId="3813EB47" w14:textId="77777777" w:rsidR="00E87111" w:rsidRPr="00771126" w:rsidRDefault="00E87111" w:rsidP="00E87111">
            <w:pPr>
              <w:rPr>
                <w:rFonts w:ascii="Arial" w:hAnsi="Arial" w:cs="Arial"/>
                <w:sz w:val="24"/>
                <w:szCs w:val="24"/>
              </w:rPr>
            </w:pPr>
            <w:r w:rsidRPr="00771126">
              <w:rPr>
                <w:rFonts w:ascii="Arial" w:hAnsi="Arial" w:cs="Arial"/>
                <w:sz w:val="24"/>
                <w:szCs w:val="24"/>
              </w:rPr>
              <w:t>1 11 05 070 00 0000 120</w:t>
            </w:r>
          </w:p>
        </w:tc>
        <w:tc>
          <w:tcPr>
            <w:tcW w:w="3095" w:type="dxa"/>
            <w:hideMark/>
          </w:tcPr>
          <w:p w14:paraId="6F35E5D8"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Доходы от сдачи в аренду имущества, составляющего государственную (муниципальную) казну </w:t>
            </w:r>
            <w:r w:rsidRPr="00771126">
              <w:rPr>
                <w:rFonts w:ascii="Arial" w:hAnsi="Arial" w:cs="Arial"/>
                <w:sz w:val="24"/>
                <w:szCs w:val="24"/>
              </w:rPr>
              <w:lastRenderedPageBreak/>
              <w:t>(за исключением земельных участков)</w:t>
            </w:r>
          </w:p>
        </w:tc>
        <w:tc>
          <w:tcPr>
            <w:tcW w:w="1322" w:type="dxa"/>
            <w:noWrap/>
            <w:hideMark/>
          </w:tcPr>
          <w:p w14:paraId="01BF949F"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17 144,00</w:t>
            </w:r>
          </w:p>
        </w:tc>
        <w:tc>
          <w:tcPr>
            <w:tcW w:w="1276" w:type="dxa"/>
            <w:noWrap/>
            <w:hideMark/>
          </w:tcPr>
          <w:p w14:paraId="2DB542B2" w14:textId="77777777" w:rsidR="00E87111" w:rsidRPr="00771126" w:rsidRDefault="00E87111" w:rsidP="00E87111">
            <w:pPr>
              <w:rPr>
                <w:rFonts w:ascii="Arial" w:hAnsi="Arial" w:cs="Arial"/>
                <w:sz w:val="24"/>
                <w:szCs w:val="24"/>
              </w:rPr>
            </w:pPr>
            <w:r w:rsidRPr="00771126">
              <w:rPr>
                <w:rFonts w:ascii="Arial" w:hAnsi="Arial" w:cs="Arial"/>
                <w:sz w:val="24"/>
                <w:szCs w:val="24"/>
              </w:rPr>
              <w:t>15 000,00</w:t>
            </w:r>
          </w:p>
        </w:tc>
        <w:tc>
          <w:tcPr>
            <w:tcW w:w="1269" w:type="dxa"/>
            <w:noWrap/>
            <w:hideMark/>
          </w:tcPr>
          <w:p w14:paraId="1DCC8394" w14:textId="77777777" w:rsidR="00E87111" w:rsidRPr="00771126" w:rsidRDefault="00E87111" w:rsidP="00E87111">
            <w:pPr>
              <w:rPr>
                <w:rFonts w:ascii="Arial" w:hAnsi="Arial" w:cs="Arial"/>
                <w:sz w:val="24"/>
                <w:szCs w:val="24"/>
              </w:rPr>
            </w:pPr>
            <w:r w:rsidRPr="00771126">
              <w:rPr>
                <w:rFonts w:ascii="Arial" w:hAnsi="Arial" w:cs="Arial"/>
                <w:sz w:val="24"/>
                <w:szCs w:val="24"/>
              </w:rPr>
              <w:t>13 000,00</w:t>
            </w:r>
          </w:p>
        </w:tc>
      </w:tr>
      <w:tr w:rsidR="00E87111" w:rsidRPr="00771126" w14:paraId="5E8A1224" w14:textId="77777777" w:rsidTr="00E87111">
        <w:trPr>
          <w:trHeight w:val="465"/>
        </w:trPr>
        <w:tc>
          <w:tcPr>
            <w:tcW w:w="3233" w:type="dxa"/>
            <w:noWrap/>
            <w:hideMark/>
          </w:tcPr>
          <w:p w14:paraId="483D1CF9" w14:textId="77777777" w:rsidR="00E87111" w:rsidRPr="00771126" w:rsidRDefault="00E87111" w:rsidP="00E87111">
            <w:pPr>
              <w:rPr>
                <w:rFonts w:ascii="Arial" w:hAnsi="Arial" w:cs="Arial"/>
                <w:sz w:val="24"/>
                <w:szCs w:val="24"/>
              </w:rPr>
            </w:pPr>
            <w:r w:rsidRPr="00771126">
              <w:rPr>
                <w:rFonts w:ascii="Arial" w:hAnsi="Arial" w:cs="Arial"/>
                <w:sz w:val="24"/>
                <w:szCs w:val="24"/>
              </w:rPr>
              <w:t>1 11 05 074 04 0000 120</w:t>
            </w:r>
          </w:p>
        </w:tc>
        <w:tc>
          <w:tcPr>
            <w:tcW w:w="3095" w:type="dxa"/>
            <w:hideMark/>
          </w:tcPr>
          <w:p w14:paraId="6B8D5ADD"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сдачи в аренду имущества, составляющего казну городских округов (за исключением земельных участков)</w:t>
            </w:r>
          </w:p>
        </w:tc>
        <w:tc>
          <w:tcPr>
            <w:tcW w:w="1322" w:type="dxa"/>
            <w:noWrap/>
            <w:hideMark/>
          </w:tcPr>
          <w:p w14:paraId="28E3CB65" w14:textId="77777777" w:rsidR="00E87111" w:rsidRPr="00771126" w:rsidRDefault="00E87111" w:rsidP="00E87111">
            <w:pPr>
              <w:rPr>
                <w:rFonts w:ascii="Arial" w:hAnsi="Arial" w:cs="Arial"/>
                <w:sz w:val="24"/>
                <w:szCs w:val="24"/>
              </w:rPr>
            </w:pPr>
            <w:r w:rsidRPr="00771126">
              <w:rPr>
                <w:rFonts w:ascii="Arial" w:hAnsi="Arial" w:cs="Arial"/>
                <w:sz w:val="24"/>
                <w:szCs w:val="24"/>
              </w:rPr>
              <w:t>17 144,00</w:t>
            </w:r>
          </w:p>
        </w:tc>
        <w:tc>
          <w:tcPr>
            <w:tcW w:w="1276" w:type="dxa"/>
            <w:noWrap/>
            <w:hideMark/>
          </w:tcPr>
          <w:p w14:paraId="45FEA5F3" w14:textId="77777777" w:rsidR="00E87111" w:rsidRPr="00771126" w:rsidRDefault="00E87111" w:rsidP="00E87111">
            <w:pPr>
              <w:rPr>
                <w:rFonts w:ascii="Arial" w:hAnsi="Arial" w:cs="Arial"/>
                <w:sz w:val="24"/>
                <w:szCs w:val="24"/>
              </w:rPr>
            </w:pPr>
            <w:r w:rsidRPr="00771126">
              <w:rPr>
                <w:rFonts w:ascii="Arial" w:hAnsi="Arial" w:cs="Arial"/>
                <w:sz w:val="24"/>
                <w:szCs w:val="24"/>
              </w:rPr>
              <w:t>15 000,00</w:t>
            </w:r>
          </w:p>
        </w:tc>
        <w:tc>
          <w:tcPr>
            <w:tcW w:w="1269" w:type="dxa"/>
            <w:noWrap/>
            <w:hideMark/>
          </w:tcPr>
          <w:p w14:paraId="55314753" w14:textId="77777777" w:rsidR="00E87111" w:rsidRPr="00771126" w:rsidRDefault="00E87111" w:rsidP="00E87111">
            <w:pPr>
              <w:rPr>
                <w:rFonts w:ascii="Arial" w:hAnsi="Arial" w:cs="Arial"/>
                <w:sz w:val="24"/>
                <w:szCs w:val="24"/>
              </w:rPr>
            </w:pPr>
            <w:r w:rsidRPr="00771126">
              <w:rPr>
                <w:rFonts w:ascii="Arial" w:hAnsi="Arial" w:cs="Arial"/>
                <w:sz w:val="24"/>
                <w:szCs w:val="24"/>
              </w:rPr>
              <w:t>13 000,00</w:t>
            </w:r>
          </w:p>
        </w:tc>
      </w:tr>
      <w:tr w:rsidR="00E87111" w:rsidRPr="00771126" w14:paraId="268B3F63" w14:textId="77777777" w:rsidTr="00E87111">
        <w:trPr>
          <w:trHeight w:val="465"/>
        </w:trPr>
        <w:tc>
          <w:tcPr>
            <w:tcW w:w="3233" w:type="dxa"/>
            <w:noWrap/>
            <w:hideMark/>
          </w:tcPr>
          <w:p w14:paraId="71E6EADB" w14:textId="77777777" w:rsidR="00E87111" w:rsidRPr="00771126" w:rsidRDefault="00E87111" w:rsidP="00E87111">
            <w:pPr>
              <w:rPr>
                <w:rFonts w:ascii="Arial" w:hAnsi="Arial" w:cs="Arial"/>
                <w:sz w:val="24"/>
                <w:szCs w:val="24"/>
              </w:rPr>
            </w:pPr>
            <w:r w:rsidRPr="00771126">
              <w:rPr>
                <w:rFonts w:ascii="Arial" w:hAnsi="Arial" w:cs="Arial"/>
                <w:sz w:val="24"/>
                <w:szCs w:val="24"/>
              </w:rPr>
              <w:t>1 11 05 074 04 0000 120</w:t>
            </w:r>
          </w:p>
        </w:tc>
        <w:tc>
          <w:tcPr>
            <w:tcW w:w="3095" w:type="dxa"/>
            <w:hideMark/>
          </w:tcPr>
          <w:p w14:paraId="42CCD675"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сдачи в аренду имущества, составляющего казну городских округов (за исключением земельных участков)</w:t>
            </w:r>
          </w:p>
        </w:tc>
        <w:tc>
          <w:tcPr>
            <w:tcW w:w="1322" w:type="dxa"/>
            <w:noWrap/>
            <w:hideMark/>
          </w:tcPr>
          <w:p w14:paraId="474C2CEE" w14:textId="77777777" w:rsidR="00E87111" w:rsidRPr="00771126" w:rsidRDefault="00E87111" w:rsidP="00E87111">
            <w:pPr>
              <w:rPr>
                <w:rFonts w:ascii="Arial" w:hAnsi="Arial" w:cs="Arial"/>
                <w:sz w:val="24"/>
                <w:szCs w:val="24"/>
              </w:rPr>
            </w:pPr>
            <w:r w:rsidRPr="00771126">
              <w:rPr>
                <w:rFonts w:ascii="Arial" w:hAnsi="Arial" w:cs="Arial"/>
                <w:sz w:val="24"/>
                <w:szCs w:val="24"/>
              </w:rPr>
              <w:t>17 144,00</w:t>
            </w:r>
          </w:p>
        </w:tc>
        <w:tc>
          <w:tcPr>
            <w:tcW w:w="1276" w:type="dxa"/>
            <w:noWrap/>
            <w:hideMark/>
          </w:tcPr>
          <w:p w14:paraId="50648BEA" w14:textId="77777777" w:rsidR="00E87111" w:rsidRPr="00771126" w:rsidRDefault="00E87111" w:rsidP="00E87111">
            <w:pPr>
              <w:rPr>
                <w:rFonts w:ascii="Arial" w:hAnsi="Arial" w:cs="Arial"/>
                <w:sz w:val="24"/>
                <w:szCs w:val="24"/>
              </w:rPr>
            </w:pPr>
            <w:r w:rsidRPr="00771126">
              <w:rPr>
                <w:rFonts w:ascii="Arial" w:hAnsi="Arial" w:cs="Arial"/>
                <w:sz w:val="24"/>
                <w:szCs w:val="24"/>
              </w:rPr>
              <w:t>15 000,00</w:t>
            </w:r>
          </w:p>
        </w:tc>
        <w:tc>
          <w:tcPr>
            <w:tcW w:w="1269" w:type="dxa"/>
            <w:noWrap/>
            <w:hideMark/>
          </w:tcPr>
          <w:p w14:paraId="3C586799" w14:textId="77777777" w:rsidR="00E87111" w:rsidRPr="00771126" w:rsidRDefault="00E87111" w:rsidP="00E87111">
            <w:pPr>
              <w:rPr>
                <w:rFonts w:ascii="Arial" w:hAnsi="Arial" w:cs="Arial"/>
                <w:sz w:val="24"/>
                <w:szCs w:val="24"/>
              </w:rPr>
            </w:pPr>
            <w:r w:rsidRPr="00771126">
              <w:rPr>
                <w:rFonts w:ascii="Arial" w:hAnsi="Arial" w:cs="Arial"/>
                <w:sz w:val="24"/>
                <w:szCs w:val="24"/>
              </w:rPr>
              <w:t>13 000,00</w:t>
            </w:r>
          </w:p>
        </w:tc>
      </w:tr>
      <w:tr w:rsidR="00E87111" w:rsidRPr="00771126" w14:paraId="77848F83" w14:textId="77777777" w:rsidTr="00E87111">
        <w:trPr>
          <w:trHeight w:val="690"/>
        </w:trPr>
        <w:tc>
          <w:tcPr>
            <w:tcW w:w="3233" w:type="dxa"/>
            <w:noWrap/>
            <w:hideMark/>
          </w:tcPr>
          <w:p w14:paraId="470B7488" w14:textId="77777777" w:rsidR="00E87111" w:rsidRPr="00771126" w:rsidRDefault="00E87111" w:rsidP="00E87111">
            <w:pPr>
              <w:rPr>
                <w:rFonts w:ascii="Arial" w:hAnsi="Arial" w:cs="Arial"/>
                <w:sz w:val="24"/>
                <w:szCs w:val="24"/>
              </w:rPr>
            </w:pPr>
            <w:r w:rsidRPr="00771126">
              <w:rPr>
                <w:rFonts w:ascii="Arial" w:hAnsi="Arial" w:cs="Arial"/>
                <w:sz w:val="24"/>
                <w:szCs w:val="24"/>
              </w:rPr>
              <w:t>1 11 05 090 00 0000 120</w:t>
            </w:r>
          </w:p>
        </w:tc>
        <w:tc>
          <w:tcPr>
            <w:tcW w:w="3095" w:type="dxa"/>
            <w:hideMark/>
          </w:tcPr>
          <w:p w14:paraId="1D826EC2"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1322" w:type="dxa"/>
            <w:noWrap/>
            <w:hideMark/>
          </w:tcPr>
          <w:p w14:paraId="2FDFCACA" w14:textId="77777777" w:rsidR="00E87111" w:rsidRPr="00771126" w:rsidRDefault="00E87111" w:rsidP="00E87111">
            <w:pPr>
              <w:rPr>
                <w:rFonts w:ascii="Arial" w:hAnsi="Arial" w:cs="Arial"/>
                <w:sz w:val="24"/>
                <w:szCs w:val="24"/>
              </w:rPr>
            </w:pPr>
            <w:r w:rsidRPr="00771126">
              <w:rPr>
                <w:rFonts w:ascii="Arial" w:hAnsi="Arial" w:cs="Arial"/>
                <w:sz w:val="24"/>
                <w:szCs w:val="24"/>
              </w:rPr>
              <w:t>9 349,00</w:t>
            </w:r>
          </w:p>
        </w:tc>
        <w:tc>
          <w:tcPr>
            <w:tcW w:w="1276" w:type="dxa"/>
            <w:noWrap/>
            <w:hideMark/>
          </w:tcPr>
          <w:p w14:paraId="377377B5" w14:textId="77777777" w:rsidR="00E87111" w:rsidRPr="00771126" w:rsidRDefault="00E87111" w:rsidP="00E87111">
            <w:pPr>
              <w:rPr>
                <w:rFonts w:ascii="Arial" w:hAnsi="Arial" w:cs="Arial"/>
                <w:sz w:val="24"/>
                <w:szCs w:val="24"/>
              </w:rPr>
            </w:pPr>
            <w:r w:rsidRPr="00771126">
              <w:rPr>
                <w:rFonts w:ascii="Arial" w:hAnsi="Arial" w:cs="Arial"/>
                <w:sz w:val="24"/>
                <w:szCs w:val="24"/>
              </w:rPr>
              <w:t>5 400,00</w:t>
            </w:r>
          </w:p>
        </w:tc>
        <w:tc>
          <w:tcPr>
            <w:tcW w:w="1269" w:type="dxa"/>
            <w:noWrap/>
            <w:hideMark/>
          </w:tcPr>
          <w:p w14:paraId="63C429CD" w14:textId="77777777" w:rsidR="00E87111" w:rsidRPr="00771126" w:rsidRDefault="00E87111" w:rsidP="00E87111">
            <w:pPr>
              <w:rPr>
                <w:rFonts w:ascii="Arial" w:hAnsi="Arial" w:cs="Arial"/>
                <w:sz w:val="24"/>
                <w:szCs w:val="24"/>
              </w:rPr>
            </w:pPr>
            <w:r w:rsidRPr="00771126">
              <w:rPr>
                <w:rFonts w:ascii="Arial" w:hAnsi="Arial" w:cs="Arial"/>
                <w:sz w:val="24"/>
                <w:szCs w:val="24"/>
              </w:rPr>
              <w:t>6 480,00</w:t>
            </w:r>
          </w:p>
        </w:tc>
      </w:tr>
      <w:tr w:rsidR="00E87111" w:rsidRPr="00771126" w14:paraId="0712F852" w14:textId="77777777" w:rsidTr="00E87111">
        <w:trPr>
          <w:trHeight w:val="915"/>
        </w:trPr>
        <w:tc>
          <w:tcPr>
            <w:tcW w:w="3233" w:type="dxa"/>
            <w:noWrap/>
            <w:hideMark/>
          </w:tcPr>
          <w:p w14:paraId="33827FF7" w14:textId="77777777" w:rsidR="00E87111" w:rsidRPr="00771126" w:rsidRDefault="00E87111" w:rsidP="00E87111">
            <w:pPr>
              <w:rPr>
                <w:rFonts w:ascii="Arial" w:hAnsi="Arial" w:cs="Arial"/>
                <w:sz w:val="24"/>
                <w:szCs w:val="24"/>
              </w:rPr>
            </w:pPr>
            <w:r w:rsidRPr="00771126">
              <w:rPr>
                <w:rFonts w:ascii="Arial" w:hAnsi="Arial" w:cs="Arial"/>
                <w:sz w:val="24"/>
                <w:szCs w:val="24"/>
              </w:rPr>
              <w:t>1 11 05 092 04 0000 120</w:t>
            </w:r>
          </w:p>
        </w:tc>
        <w:tc>
          <w:tcPr>
            <w:tcW w:w="3095" w:type="dxa"/>
            <w:hideMark/>
          </w:tcPr>
          <w:p w14:paraId="3073E572"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322" w:type="dxa"/>
            <w:noWrap/>
            <w:hideMark/>
          </w:tcPr>
          <w:p w14:paraId="69362186" w14:textId="77777777" w:rsidR="00E87111" w:rsidRPr="00771126" w:rsidRDefault="00E87111" w:rsidP="00E87111">
            <w:pPr>
              <w:rPr>
                <w:rFonts w:ascii="Arial" w:hAnsi="Arial" w:cs="Arial"/>
                <w:sz w:val="24"/>
                <w:szCs w:val="24"/>
              </w:rPr>
            </w:pPr>
            <w:r w:rsidRPr="00771126">
              <w:rPr>
                <w:rFonts w:ascii="Arial" w:hAnsi="Arial" w:cs="Arial"/>
                <w:sz w:val="24"/>
                <w:szCs w:val="24"/>
              </w:rPr>
              <w:t>9 349,00</w:t>
            </w:r>
          </w:p>
        </w:tc>
        <w:tc>
          <w:tcPr>
            <w:tcW w:w="1276" w:type="dxa"/>
            <w:noWrap/>
            <w:hideMark/>
          </w:tcPr>
          <w:p w14:paraId="5CB10D16" w14:textId="77777777" w:rsidR="00E87111" w:rsidRPr="00771126" w:rsidRDefault="00E87111" w:rsidP="00E87111">
            <w:pPr>
              <w:rPr>
                <w:rFonts w:ascii="Arial" w:hAnsi="Arial" w:cs="Arial"/>
                <w:sz w:val="24"/>
                <w:szCs w:val="24"/>
              </w:rPr>
            </w:pPr>
            <w:r w:rsidRPr="00771126">
              <w:rPr>
                <w:rFonts w:ascii="Arial" w:hAnsi="Arial" w:cs="Arial"/>
                <w:sz w:val="24"/>
                <w:szCs w:val="24"/>
              </w:rPr>
              <w:t>5 400,00</w:t>
            </w:r>
          </w:p>
        </w:tc>
        <w:tc>
          <w:tcPr>
            <w:tcW w:w="1269" w:type="dxa"/>
            <w:noWrap/>
            <w:hideMark/>
          </w:tcPr>
          <w:p w14:paraId="0F4FE50E" w14:textId="77777777" w:rsidR="00E87111" w:rsidRPr="00771126" w:rsidRDefault="00E87111" w:rsidP="00E87111">
            <w:pPr>
              <w:rPr>
                <w:rFonts w:ascii="Arial" w:hAnsi="Arial" w:cs="Arial"/>
                <w:sz w:val="24"/>
                <w:szCs w:val="24"/>
              </w:rPr>
            </w:pPr>
            <w:r w:rsidRPr="00771126">
              <w:rPr>
                <w:rFonts w:ascii="Arial" w:hAnsi="Arial" w:cs="Arial"/>
                <w:sz w:val="24"/>
                <w:szCs w:val="24"/>
              </w:rPr>
              <w:t>6 480,00</w:t>
            </w:r>
          </w:p>
        </w:tc>
      </w:tr>
      <w:tr w:rsidR="00E87111" w:rsidRPr="00771126" w14:paraId="222290B3" w14:textId="77777777" w:rsidTr="00E87111">
        <w:trPr>
          <w:trHeight w:val="915"/>
        </w:trPr>
        <w:tc>
          <w:tcPr>
            <w:tcW w:w="3233" w:type="dxa"/>
            <w:noWrap/>
            <w:hideMark/>
          </w:tcPr>
          <w:p w14:paraId="7DCD1809" w14:textId="77777777" w:rsidR="00E87111" w:rsidRPr="00771126" w:rsidRDefault="00E87111" w:rsidP="00E87111">
            <w:pPr>
              <w:rPr>
                <w:rFonts w:ascii="Arial" w:hAnsi="Arial" w:cs="Arial"/>
                <w:sz w:val="24"/>
                <w:szCs w:val="24"/>
              </w:rPr>
            </w:pPr>
            <w:r w:rsidRPr="00771126">
              <w:rPr>
                <w:rFonts w:ascii="Arial" w:hAnsi="Arial" w:cs="Arial"/>
                <w:sz w:val="24"/>
                <w:szCs w:val="24"/>
              </w:rPr>
              <w:t>1 11 05 092 04 0000 120</w:t>
            </w:r>
          </w:p>
        </w:tc>
        <w:tc>
          <w:tcPr>
            <w:tcW w:w="3095" w:type="dxa"/>
            <w:hideMark/>
          </w:tcPr>
          <w:p w14:paraId="401FFE97"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322" w:type="dxa"/>
            <w:noWrap/>
            <w:hideMark/>
          </w:tcPr>
          <w:p w14:paraId="2676C14C" w14:textId="77777777" w:rsidR="00E87111" w:rsidRPr="00771126" w:rsidRDefault="00E87111" w:rsidP="00E87111">
            <w:pPr>
              <w:rPr>
                <w:rFonts w:ascii="Arial" w:hAnsi="Arial" w:cs="Arial"/>
                <w:sz w:val="24"/>
                <w:szCs w:val="24"/>
              </w:rPr>
            </w:pPr>
            <w:r w:rsidRPr="00771126">
              <w:rPr>
                <w:rFonts w:ascii="Arial" w:hAnsi="Arial" w:cs="Arial"/>
                <w:sz w:val="24"/>
                <w:szCs w:val="24"/>
              </w:rPr>
              <w:t>9 349,00</w:t>
            </w:r>
          </w:p>
        </w:tc>
        <w:tc>
          <w:tcPr>
            <w:tcW w:w="1276" w:type="dxa"/>
            <w:noWrap/>
            <w:hideMark/>
          </w:tcPr>
          <w:p w14:paraId="34E23D4D" w14:textId="77777777" w:rsidR="00E87111" w:rsidRPr="00771126" w:rsidRDefault="00E87111" w:rsidP="00E87111">
            <w:pPr>
              <w:rPr>
                <w:rFonts w:ascii="Arial" w:hAnsi="Arial" w:cs="Arial"/>
                <w:sz w:val="24"/>
                <w:szCs w:val="24"/>
              </w:rPr>
            </w:pPr>
            <w:r w:rsidRPr="00771126">
              <w:rPr>
                <w:rFonts w:ascii="Arial" w:hAnsi="Arial" w:cs="Arial"/>
                <w:sz w:val="24"/>
                <w:szCs w:val="24"/>
              </w:rPr>
              <w:t>5 400,00</w:t>
            </w:r>
          </w:p>
        </w:tc>
        <w:tc>
          <w:tcPr>
            <w:tcW w:w="1269" w:type="dxa"/>
            <w:noWrap/>
            <w:hideMark/>
          </w:tcPr>
          <w:p w14:paraId="665691C1" w14:textId="77777777" w:rsidR="00E87111" w:rsidRPr="00771126" w:rsidRDefault="00E87111" w:rsidP="00E87111">
            <w:pPr>
              <w:rPr>
                <w:rFonts w:ascii="Arial" w:hAnsi="Arial" w:cs="Arial"/>
                <w:sz w:val="24"/>
                <w:szCs w:val="24"/>
              </w:rPr>
            </w:pPr>
            <w:r w:rsidRPr="00771126">
              <w:rPr>
                <w:rFonts w:ascii="Arial" w:hAnsi="Arial" w:cs="Arial"/>
                <w:sz w:val="24"/>
                <w:szCs w:val="24"/>
              </w:rPr>
              <w:t>6 480,00</w:t>
            </w:r>
          </w:p>
        </w:tc>
      </w:tr>
      <w:tr w:rsidR="00E87111" w:rsidRPr="00771126" w14:paraId="06887F66" w14:textId="77777777" w:rsidTr="00E87111">
        <w:trPr>
          <w:trHeight w:val="690"/>
        </w:trPr>
        <w:tc>
          <w:tcPr>
            <w:tcW w:w="3233" w:type="dxa"/>
            <w:noWrap/>
            <w:hideMark/>
          </w:tcPr>
          <w:p w14:paraId="2315F8F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1 11 05 300 00 0000 120</w:t>
            </w:r>
          </w:p>
        </w:tc>
        <w:tc>
          <w:tcPr>
            <w:tcW w:w="3095" w:type="dxa"/>
            <w:hideMark/>
          </w:tcPr>
          <w:p w14:paraId="1CFD290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 xml:space="preserve">Плата по соглашениям об установлении сервитута в отношении </w:t>
            </w:r>
            <w:r w:rsidRPr="00771126">
              <w:rPr>
                <w:rFonts w:ascii="Arial" w:hAnsi="Arial" w:cs="Arial"/>
                <w:bCs/>
                <w:sz w:val="24"/>
                <w:szCs w:val="24"/>
              </w:rPr>
              <w:lastRenderedPageBreak/>
              <w:t>земельных участков, находящихся в государственной или муниципальной собственности</w:t>
            </w:r>
          </w:p>
        </w:tc>
        <w:tc>
          <w:tcPr>
            <w:tcW w:w="1322" w:type="dxa"/>
            <w:noWrap/>
            <w:hideMark/>
          </w:tcPr>
          <w:p w14:paraId="371C7AD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lastRenderedPageBreak/>
              <w:t>10,00</w:t>
            </w:r>
          </w:p>
        </w:tc>
        <w:tc>
          <w:tcPr>
            <w:tcW w:w="1276" w:type="dxa"/>
            <w:noWrap/>
            <w:hideMark/>
          </w:tcPr>
          <w:p w14:paraId="5AA2516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10,00</w:t>
            </w:r>
          </w:p>
        </w:tc>
        <w:tc>
          <w:tcPr>
            <w:tcW w:w="1269" w:type="dxa"/>
            <w:noWrap/>
            <w:hideMark/>
          </w:tcPr>
          <w:p w14:paraId="201952C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10,00</w:t>
            </w:r>
          </w:p>
        </w:tc>
      </w:tr>
      <w:tr w:rsidR="00E87111" w:rsidRPr="00771126" w14:paraId="3CF974F0" w14:textId="77777777" w:rsidTr="00E87111">
        <w:trPr>
          <w:trHeight w:val="690"/>
        </w:trPr>
        <w:tc>
          <w:tcPr>
            <w:tcW w:w="3233" w:type="dxa"/>
            <w:noWrap/>
            <w:hideMark/>
          </w:tcPr>
          <w:p w14:paraId="3D8C11E5" w14:textId="77777777" w:rsidR="00E87111" w:rsidRPr="00771126" w:rsidRDefault="00E87111" w:rsidP="00E87111">
            <w:pPr>
              <w:rPr>
                <w:rFonts w:ascii="Arial" w:hAnsi="Arial" w:cs="Arial"/>
                <w:sz w:val="24"/>
                <w:szCs w:val="24"/>
              </w:rPr>
            </w:pPr>
            <w:r w:rsidRPr="00771126">
              <w:rPr>
                <w:rFonts w:ascii="Arial" w:hAnsi="Arial" w:cs="Arial"/>
                <w:sz w:val="24"/>
                <w:szCs w:val="24"/>
              </w:rPr>
              <w:t>1 11 05 310 00 0000 120</w:t>
            </w:r>
          </w:p>
        </w:tc>
        <w:tc>
          <w:tcPr>
            <w:tcW w:w="3095" w:type="dxa"/>
            <w:hideMark/>
          </w:tcPr>
          <w:p w14:paraId="41974D9E"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322" w:type="dxa"/>
            <w:noWrap/>
            <w:hideMark/>
          </w:tcPr>
          <w:p w14:paraId="64896E8D"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c>
          <w:tcPr>
            <w:tcW w:w="1276" w:type="dxa"/>
            <w:noWrap/>
            <w:hideMark/>
          </w:tcPr>
          <w:p w14:paraId="0763145B"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c>
          <w:tcPr>
            <w:tcW w:w="1269" w:type="dxa"/>
            <w:noWrap/>
            <w:hideMark/>
          </w:tcPr>
          <w:p w14:paraId="7F10A791"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r>
      <w:tr w:rsidR="00E87111" w:rsidRPr="00771126" w14:paraId="2024AA44" w14:textId="77777777" w:rsidTr="00E87111">
        <w:trPr>
          <w:trHeight w:val="1365"/>
        </w:trPr>
        <w:tc>
          <w:tcPr>
            <w:tcW w:w="3233" w:type="dxa"/>
            <w:noWrap/>
            <w:hideMark/>
          </w:tcPr>
          <w:p w14:paraId="4908006A" w14:textId="77777777" w:rsidR="00E87111" w:rsidRPr="00771126" w:rsidRDefault="00E87111" w:rsidP="00E87111">
            <w:pPr>
              <w:rPr>
                <w:rFonts w:ascii="Arial" w:hAnsi="Arial" w:cs="Arial"/>
                <w:sz w:val="24"/>
                <w:szCs w:val="24"/>
              </w:rPr>
            </w:pPr>
            <w:r w:rsidRPr="00771126">
              <w:rPr>
                <w:rFonts w:ascii="Arial" w:hAnsi="Arial" w:cs="Arial"/>
                <w:sz w:val="24"/>
                <w:szCs w:val="24"/>
              </w:rPr>
              <w:t>1 11 05 312 04 0000 120</w:t>
            </w:r>
          </w:p>
        </w:tc>
        <w:tc>
          <w:tcPr>
            <w:tcW w:w="3095" w:type="dxa"/>
            <w:hideMark/>
          </w:tcPr>
          <w:p w14:paraId="5304CB8E"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322" w:type="dxa"/>
            <w:noWrap/>
            <w:hideMark/>
          </w:tcPr>
          <w:p w14:paraId="7A01F9BF"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c>
          <w:tcPr>
            <w:tcW w:w="1276" w:type="dxa"/>
            <w:noWrap/>
            <w:hideMark/>
          </w:tcPr>
          <w:p w14:paraId="38D71B8F"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c>
          <w:tcPr>
            <w:tcW w:w="1269" w:type="dxa"/>
            <w:noWrap/>
            <w:hideMark/>
          </w:tcPr>
          <w:p w14:paraId="2F490A80"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r>
      <w:tr w:rsidR="00E87111" w:rsidRPr="00771126" w14:paraId="73FEF2B0" w14:textId="77777777" w:rsidTr="00E87111">
        <w:trPr>
          <w:trHeight w:val="1365"/>
        </w:trPr>
        <w:tc>
          <w:tcPr>
            <w:tcW w:w="3233" w:type="dxa"/>
            <w:noWrap/>
            <w:hideMark/>
          </w:tcPr>
          <w:p w14:paraId="39A4BD68" w14:textId="77777777" w:rsidR="00E87111" w:rsidRPr="00771126" w:rsidRDefault="00E87111" w:rsidP="00E87111">
            <w:pPr>
              <w:rPr>
                <w:rFonts w:ascii="Arial" w:hAnsi="Arial" w:cs="Arial"/>
                <w:sz w:val="24"/>
                <w:szCs w:val="24"/>
              </w:rPr>
            </w:pPr>
            <w:r w:rsidRPr="00771126">
              <w:rPr>
                <w:rFonts w:ascii="Arial" w:hAnsi="Arial" w:cs="Arial"/>
                <w:sz w:val="24"/>
                <w:szCs w:val="24"/>
              </w:rPr>
              <w:t>1 11 05 312 04 0000 120</w:t>
            </w:r>
          </w:p>
        </w:tc>
        <w:tc>
          <w:tcPr>
            <w:tcW w:w="3095" w:type="dxa"/>
            <w:hideMark/>
          </w:tcPr>
          <w:p w14:paraId="00031C4C"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322" w:type="dxa"/>
            <w:noWrap/>
            <w:hideMark/>
          </w:tcPr>
          <w:p w14:paraId="1261371A"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c>
          <w:tcPr>
            <w:tcW w:w="1276" w:type="dxa"/>
            <w:noWrap/>
            <w:hideMark/>
          </w:tcPr>
          <w:p w14:paraId="368B895C"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c>
          <w:tcPr>
            <w:tcW w:w="1269" w:type="dxa"/>
            <w:noWrap/>
            <w:hideMark/>
          </w:tcPr>
          <w:p w14:paraId="22215678"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r>
      <w:tr w:rsidR="00E87111" w:rsidRPr="00771126" w14:paraId="3868D1D4" w14:textId="77777777" w:rsidTr="00E87111">
        <w:trPr>
          <w:trHeight w:val="465"/>
        </w:trPr>
        <w:tc>
          <w:tcPr>
            <w:tcW w:w="3233" w:type="dxa"/>
            <w:noWrap/>
            <w:hideMark/>
          </w:tcPr>
          <w:p w14:paraId="16B1338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lastRenderedPageBreak/>
              <w:t>1 11 07 000 00 0000 120</w:t>
            </w:r>
          </w:p>
        </w:tc>
        <w:tc>
          <w:tcPr>
            <w:tcW w:w="3095" w:type="dxa"/>
            <w:hideMark/>
          </w:tcPr>
          <w:p w14:paraId="2711FFE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Платежи от государственных и муниципальных унитарных предприятий</w:t>
            </w:r>
          </w:p>
        </w:tc>
        <w:tc>
          <w:tcPr>
            <w:tcW w:w="1322" w:type="dxa"/>
            <w:noWrap/>
            <w:hideMark/>
          </w:tcPr>
          <w:p w14:paraId="78924C0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3 094,56</w:t>
            </w:r>
          </w:p>
        </w:tc>
        <w:tc>
          <w:tcPr>
            <w:tcW w:w="1276" w:type="dxa"/>
            <w:noWrap/>
            <w:hideMark/>
          </w:tcPr>
          <w:p w14:paraId="1F7B9AF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1 500,00</w:t>
            </w:r>
          </w:p>
        </w:tc>
        <w:tc>
          <w:tcPr>
            <w:tcW w:w="1269" w:type="dxa"/>
            <w:noWrap/>
            <w:hideMark/>
          </w:tcPr>
          <w:p w14:paraId="63F490E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1 500,00</w:t>
            </w:r>
          </w:p>
        </w:tc>
      </w:tr>
      <w:tr w:rsidR="00E87111" w:rsidRPr="00771126" w14:paraId="24E29A22" w14:textId="77777777" w:rsidTr="00E87111">
        <w:trPr>
          <w:trHeight w:val="690"/>
        </w:trPr>
        <w:tc>
          <w:tcPr>
            <w:tcW w:w="3233" w:type="dxa"/>
            <w:noWrap/>
            <w:hideMark/>
          </w:tcPr>
          <w:p w14:paraId="284683EA" w14:textId="77777777" w:rsidR="00E87111" w:rsidRPr="00771126" w:rsidRDefault="00E87111" w:rsidP="00E87111">
            <w:pPr>
              <w:rPr>
                <w:rFonts w:ascii="Arial" w:hAnsi="Arial" w:cs="Arial"/>
                <w:sz w:val="24"/>
                <w:szCs w:val="24"/>
              </w:rPr>
            </w:pPr>
            <w:r w:rsidRPr="00771126">
              <w:rPr>
                <w:rFonts w:ascii="Arial" w:hAnsi="Arial" w:cs="Arial"/>
                <w:sz w:val="24"/>
                <w:szCs w:val="24"/>
              </w:rPr>
              <w:t>1 11 07 010 00 0000 120</w:t>
            </w:r>
          </w:p>
        </w:tc>
        <w:tc>
          <w:tcPr>
            <w:tcW w:w="3095" w:type="dxa"/>
            <w:hideMark/>
          </w:tcPr>
          <w:p w14:paraId="343F6FF1"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322" w:type="dxa"/>
            <w:noWrap/>
            <w:hideMark/>
          </w:tcPr>
          <w:p w14:paraId="00B6326B" w14:textId="77777777" w:rsidR="00E87111" w:rsidRPr="00771126" w:rsidRDefault="00E87111" w:rsidP="00E87111">
            <w:pPr>
              <w:rPr>
                <w:rFonts w:ascii="Arial" w:hAnsi="Arial" w:cs="Arial"/>
                <w:sz w:val="24"/>
                <w:szCs w:val="24"/>
              </w:rPr>
            </w:pPr>
            <w:r w:rsidRPr="00771126">
              <w:rPr>
                <w:rFonts w:ascii="Arial" w:hAnsi="Arial" w:cs="Arial"/>
                <w:sz w:val="24"/>
                <w:szCs w:val="24"/>
              </w:rPr>
              <w:t>3 094,56</w:t>
            </w:r>
          </w:p>
        </w:tc>
        <w:tc>
          <w:tcPr>
            <w:tcW w:w="1276" w:type="dxa"/>
            <w:noWrap/>
            <w:hideMark/>
          </w:tcPr>
          <w:p w14:paraId="68B8D962" w14:textId="77777777" w:rsidR="00E87111" w:rsidRPr="00771126" w:rsidRDefault="00E87111" w:rsidP="00E87111">
            <w:pPr>
              <w:rPr>
                <w:rFonts w:ascii="Arial" w:hAnsi="Arial" w:cs="Arial"/>
                <w:sz w:val="24"/>
                <w:szCs w:val="24"/>
              </w:rPr>
            </w:pPr>
            <w:r w:rsidRPr="00771126">
              <w:rPr>
                <w:rFonts w:ascii="Arial" w:hAnsi="Arial" w:cs="Arial"/>
                <w:sz w:val="24"/>
                <w:szCs w:val="24"/>
              </w:rPr>
              <w:t>1 500,00</w:t>
            </w:r>
          </w:p>
        </w:tc>
        <w:tc>
          <w:tcPr>
            <w:tcW w:w="1269" w:type="dxa"/>
            <w:noWrap/>
            <w:hideMark/>
          </w:tcPr>
          <w:p w14:paraId="16786C62" w14:textId="77777777" w:rsidR="00E87111" w:rsidRPr="00771126" w:rsidRDefault="00E87111" w:rsidP="00E87111">
            <w:pPr>
              <w:rPr>
                <w:rFonts w:ascii="Arial" w:hAnsi="Arial" w:cs="Arial"/>
                <w:sz w:val="24"/>
                <w:szCs w:val="24"/>
              </w:rPr>
            </w:pPr>
            <w:r w:rsidRPr="00771126">
              <w:rPr>
                <w:rFonts w:ascii="Arial" w:hAnsi="Arial" w:cs="Arial"/>
                <w:sz w:val="24"/>
                <w:szCs w:val="24"/>
              </w:rPr>
              <w:t>1 500,00</w:t>
            </w:r>
          </w:p>
        </w:tc>
      </w:tr>
      <w:tr w:rsidR="00E87111" w:rsidRPr="00771126" w14:paraId="413F4702" w14:textId="77777777" w:rsidTr="00E87111">
        <w:trPr>
          <w:trHeight w:val="690"/>
        </w:trPr>
        <w:tc>
          <w:tcPr>
            <w:tcW w:w="3233" w:type="dxa"/>
            <w:noWrap/>
            <w:hideMark/>
          </w:tcPr>
          <w:p w14:paraId="243FDC7A" w14:textId="77777777" w:rsidR="00E87111" w:rsidRPr="00771126" w:rsidRDefault="00E87111" w:rsidP="00E87111">
            <w:pPr>
              <w:rPr>
                <w:rFonts w:ascii="Arial" w:hAnsi="Arial" w:cs="Arial"/>
                <w:sz w:val="24"/>
                <w:szCs w:val="24"/>
              </w:rPr>
            </w:pPr>
            <w:r w:rsidRPr="00771126">
              <w:rPr>
                <w:rFonts w:ascii="Arial" w:hAnsi="Arial" w:cs="Arial"/>
                <w:sz w:val="24"/>
                <w:szCs w:val="24"/>
              </w:rPr>
              <w:t>1 11 07 014 04 0000 120</w:t>
            </w:r>
          </w:p>
        </w:tc>
        <w:tc>
          <w:tcPr>
            <w:tcW w:w="3095" w:type="dxa"/>
            <w:hideMark/>
          </w:tcPr>
          <w:p w14:paraId="40F9EACB"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322" w:type="dxa"/>
            <w:noWrap/>
            <w:hideMark/>
          </w:tcPr>
          <w:p w14:paraId="4EB1499C" w14:textId="77777777" w:rsidR="00E87111" w:rsidRPr="00771126" w:rsidRDefault="00E87111" w:rsidP="00E87111">
            <w:pPr>
              <w:rPr>
                <w:rFonts w:ascii="Arial" w:hAnsi="Arial" w:cs="Arial"/>
                <w:sz w:val="24"/>
                <w:szCs w:val="24"/>
              </w:rPr>
            </w:pPr>
            <w:r w:rsidRPr="00771126">
              <w:rPr>
                <w:rFonts w:ascii="Arial" w:hAnsi="Arial" w:cs="Arial"/>
                <w:sz w:val="24"/>
                <w:szCs w:val="24"/>
              </w:rPr>
              <w:t>3 094,56</w:t>
            </w:r>
          </w:p>
        </w:tc>
        <w:tc>
          <w:tcPr>
            <w:tcW w:w="1276" w:type="dxa"/>
            <w:noWrap/>
            <w:hideMark/>
          </w:tcPr>
          <w:p w14:paraId="0261B3AD" w14:textId="77777777" w:rsidR="00E87111" w:rsidRPr="00771126" w:rsidRDefault="00E87111" w:rsidP="00E87111">
            <w:pPr>
              <w:rPr>
                <w:rFonts w:ascii="Arial" w:hAnsi="Arial" w:cs="Arial"/>
                <w:sz w:val="24"/>
                <w:szCs w:val="24"/>
              </w:rPr>
            </w:pPr>
            <w:r w:rsidRPr="00771126">
              <w:rPr>
                <w:rFonts w:ascii="Arial" w:hAnsi="Arial" w:cs="Arial"/>
                <w:sz w:val="24"/>
                <w:szCs w:val="24"/>
              </w:rPr>
              <w:t>1 500,00</w:t>
            </w:r>
          </w:p>
        </w:tc>
        <w:tc>
          <w:tcPr>
            <w:tcW w:w="1269" w:type="dxa"/>
            <w:noWrap/>
            <w:hideMark/>
          </w:tcPr>
          <w:p w14:paraId="7936AAB1" w14:textId="77777777" w:rsidR="00E87111" w:rsidRPr="00771126" w:rsidRDefault="00E87111" w:rsidP="00E87111">
            <w:pPr>
              <w:rPr>
                <w:rFonts w:ascii="Arial" w:hAnsi="Arial" w:cs="Arial"/>
                <w:sz w:val="24"/>
                <w:szCs w:val="24"/>
              </w:rPr>
            </w:pPr>
            <w:r w:rsidRPr="00771126">
              <w:rPr>
                <w:rFonts w:ascii="Arial" w:hAnsi="Arial" w:cs="Arial"/>
                <w:sz w:val="24"/>
                <w:szCs w:val="24"/>
              </w:rPr>
              <w:t>1 500,00</w:t>
            </w:r>
          </w:p>
        </w:tc>
      </w:tr>
      <w:tr w:rsidR="00E87111" w:rsidRPr="00771126" w14:paraId="21F22609" w14:textId="77777777" w:rsidTr="00E87111">
        <w:trPr>
          <w:trHeight w:val="690"/>
        </w:trPr>
        <w:tc>
          <w:tcPr>
            <w:tcW w:w="3233" w:type="dxa"/>
            <w:noWrap/>
            <w:hideMark/>
          </w:tcPr>
          <w:p w14:paraId="3393E820" w14:textId="77777777" w:rsidR="00E87111" w:rsidRPr="00771126" w:rsidRDefault="00E87111" w:rsidP="00E87111">
            <w:pPr>
              <w:rPr>
                <w:rFonts w:ascii="Arial" w:hAnsi="Arial" w:cs="Arial"/>
                <w:sz w:val="24"/>
                <w:szCs w:val="24"/>
              </w:rPr>
            </w:pPr>
            <w:r w:rsidRPr="00771126">
              <w:rPr>
                <w:rFonts w:ascii="Arial" w:hAnsi="Arial" w:cs="Arial"/>
                <w:sz w:val="24"/>
                <w:szCs w:val="24"/>
              </w:rPr>
              <w:t>1 11 07 014 04 0000 120</w:t>
            </w:r>
          </w:p>
        </w:tc>
        <w:tc>
          <w:tcPr>
            <w:tcW w:w="3095" w:type="dxa"/>
            <w:hideMark/>
          </w:tcPr>
          <w:p w14:paraId="4C3CE9A4"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322" w:type="dxa"/>
            <w:noWrap/>
            <w:hideMark/>
          </w:tcPr>
          <w:p w14:paraId="57DC267F" w14:textId="77777777" w:rsidR="00E87111" w:rsidRPr="00771126" w:rsidRDefault="00E87111" w:rsidP="00E87111">
            <w:pPr>
              <w:rPr>
                <w:rFonts w:ascii="Arial" w:hAnsi="Arial" w:cs="Arial"/>
                <w:sz w:val="24"/>
                <w:szCs w:val="24"/>
              </w:rPr>
            </w:pPr>
            <w:r w:rsidRPr="00771126">
              <w:rPr>
                <w:rFonts w:ascii="Arial" w:hAnsi="Arial" w:cs="Arial"/>
                <w:sz w:val="24"/>
                <w:szCs w:val="24"/>
              </w:rPr>
              <w:t>3 094,56</w:t>
            </w:r>
          </w:p>
        </w:tc>
        <w:tc>
          <w:tcPr>
            <w:tcW w:w="1276" w:type="dxa"/>
            <w:noWrap/>
            <w:hideMark/>
          </w:tcPr>
          <w:p w14:paraId="33BDC1E2" w14:textId="77777777" w:rsidR="00E87111" w:rsidRPr="00771126" w:rsidRDefault="00E87111" w:rsidP="00E87111">
            <w:pPr>
              <w:rPr>
                <w:rFonts w:ascii="Arial" w:hAnsi="Arial" w:cs="Arial"/>
                <w:sz w:val="24"/>
                <w:szCs w:val="24"/>
              </w:rPr>
            </w:pPr>
            <w:r w:rsidRPr="00771126">
              <w:rPr>
                <w:rFonts w:ascii="Arial" w:hAnsi="Arial" w:cs="Arial"/>
                <w:sz w:val="24"/>
                <w:szCs w:val="24"/>
              </w:rPr>
              <w:t>1 500,00</w:t>
            </w:r>
          </w:p>
        </w:tc>
        <w:tc>
          <w:tcPr>
            <w:tcW w:w="1269" w:type="dxa"/>
            <w:noWrap/>
            <w:hideMark/>
          </w:tcPr>
          <w:p w14:paraId="11C3DC96" w14:textId="77777777" w:rsidR="00E87111" w:rsidRPr="00771126" w:rsidRDefault="00E87111" w:rsidP="00E87111">
            <w:pPr>
              <w:rPr>
                <w:rFonts w:ascii="Arial" w:hAnsi="Arial" w:cs="Arial"/>
                <w:sz w:val="24"/>
                <w:szCs w:val="24"/>
              </w:rPr>
            </w:pPr>
            <w:r w:rsidRPr="00771126">
              <w:rPr>
                <w:rFonts w:ascii="Arial" w:hAnsi="Arial" w:cs="Arial"/>
                <w:sz w:val="24"/>
                <w:szCs w:val="24"/>
              </w:rPr>
              <w:t>1 500,00</w:t>
            </w:r>
          </w:p>
        </w:tc>
      </w:tr>
      <w:tr w:rsidR="00E87111" w:rsidRPr="00771126" w14:paraId="3775EA55" w14:textId="77777777" w:rsidTr="00E87111">
        <w:trPr>
          <w:trHeight w:val="1140"/>
        </w:trPr>
        <w:tc>
          <w:tcPr>
            <w:tcW w:w="3233" w:type="dxa"/>
            <w:noWrap/>
            <w:hideMark/>
          </w:tcPr>
          <w:p w14:paraId="61A9DBF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1 11 09 000 00 0000 120</w:t>
            </w:r>
          </w:p>
        </w:tc>
        <w:tc>
          <w:tcPr>
            <w:tcW w:w="3095" w:type="dxa"/>
            <w:hideMark/>
          </w:tcPr>
          <w:p w14:paraId="4C67A0F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22" w:type="dxa"/>
            <w:noWrap/>
            <w:hideMark/>
          </w:tcPr>
          <w:p w14:paraId="3E97EE1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55 005,00</w:t>
            </w:r>
          </w:p>
        </w:tc>
        <w:tc>
          <w:tcPr>
            <w:tcW w:w="1276" w:type="dxa"/>
            <w:noWrap/>
            <w:hideMark/>
          </w:tcPr>
          <w:p w14:paraId="6595BC9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59 005,00</w:t>
            </w:r>
          </w:p>
        </w:tc>
        <w:tc>
          <w:tcPr>
            <w:tcW w:w="1269" w:type="dxa"/>
            <w:noWrap/>
            <w:hideMark/>
          </w:tcPr>
          <w:p w14:paraId="3C70338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59 005,00</w:t>
            </w:r>
          </w:p>
        </w:tc>
      </w:tr>
      <w:tr w:rsidR="00E87111" w:rsidRPr="00771126" w14:paraId="09852D14" w14:textId="77777777" w:rsidTr="00E87111">
        <w:trPr>
          <w:trHeight w:val="1140"/>
        </w:trPr>
        <w:tc>
          <w:tcPr>
            <w:tcW w:w="3233" w:type="dxa"/>
            <w:noWrap/>
            <w:hideMark/>
          </w:tcPr>
          <w:p w14:paraId="41AB975F" w14:textId="77777777" w:rsidR="00E87111" w:rsidRPr="00771126" w:rsidRDefault="00E87111" w:rsidP="00E87111">
            <w:pPr>
              <w:rPr>
                <w:rFonts w:ascii="Arial" w:hAnsi="Arial" w:cs="Arial"/>
                <w:sz w:val="24"/>
                <w:szCs w:val="24"/>
              </w:rPr>
            </w:pPr>
            <w:r w:rsidRPr="00771126">
              <w:rPr>
                <w:rFonts w:ascii="Arial" w:hAnsi="Arial" w:cs="Arial"/>
                <w:sz w:val="24"/>
                <w:szCs w:val="24"/>
              </w:rPr>
              <w:t>1 11 09 040 00 0000 120</w:t>
            </w:r>
          </w:p>
        </w:tc>
        <w:tc>
          <w:tcPr>
            <w:tcW w:w="3095" w:type="dxa"/>
            <w:hideMark/>
          </w:tcPr>
          <w:p w14:paraId="6EDADED7"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Прочие поступления от использования имущества, находящегося в государственной и муниципальной собственности (за </w:t>
            </w:r>
            <w:r w:rsidRPr="00771126">
              <w:rPr>
                <w:rFonts w:ascii="Arial" w:hAnsi="Arial" w:cs="Arial"/>
                <w:sz w:val="24"/>
                <w:szCs w:val="24"/>
              </w:rPr>
              <w:lastRenderedPageBreak/>
              <w:t>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22" w:type="dxa"/>
            <w:noWrap/>
            <w:hideMark/>
          </w:tcPr>
          <w:p w14:paraId="5DA3DB4F"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50 950,00</w:t>
            </w:r>
          </w:p>
        </w:tc>
        <w:tc>
          <w:tcPr>
            <w:tcW w:w="1276" w:type="dxa"/>
            <w:noWrap/>
            <w:hideMark/>
          </w:tcPr>
          <w:p w14:paraId="7221539E" w14:textId="77777777" w:rsidR="00E87111" w:rsidRPr="00771126" w:rsidRDefault="00E87111" w:rsidP="00E87111">
            <w:pPr>
              <w:rPr>
                <w:rFonts w:ascii="Arial" w:hAnsi="Arial" w:cs="Arial"/>
                <w:sz w:val="24"/>
                <w:szCs w:val="24"/>
              </w:rPr>
            </w:pPr>
            <w:r w:rsidRPr="00771126">
              <w:rPr>
                <w:rFonts w:ascii="Arial" w:hAnsi="Arial" w:cs="Arial"/>
                <w:sz w:val="24"/>
                <w:szCs w:val="24"/>
              </w:rPr>
              <w:t>54 950,00</w:t>
            </w:r>
          </w:p>
        </w:tc>
        <w:tc>
          <w:tcPr>
            <w:tcW w:w="1269" w:type="dxa"/>
            <w:noWrap/>
            <w:hideMark/>
          </w:tcPr>
          <w:p w14:paraId="0391C026" w14:textId="77777777" w:rsidR="00E87111" w:rsidRPr="00771126" w:rsidRDefault="00E87111" w:rsidP="00E87111">
            <w:pPr>
              <w:rPr>
                <w:rFonts w:ascii="Arial" w:hAnsi="Arial" w:cs="Arial"/>
                <w:sz w:val="24"/>
                <w:szCs w:val="24"/>
              </w:rPr>
            </w:pPr>
            <w:r w:rsidRPr="00771126">
              <w:rPr>
                <w:rFonts w:ascii="Arial" w:hAnsi="Arial" w:cs="Arial"/>
                <w:sz w:val="24"/>
                <w:szCs w:val="24"/>
              </w:rPr>
              <w:t>54 950,00</w:t>
            </w:r>
          </w:p>
        </w:tc>
      </w:tr>
      <w:tr w:rsidR="00E87111" w:rsidRPr="00771126" w14:paraId="06F71C37" w14:textId="77777777" w:rsidTr="00E87111">
        <w:trPr>
          <w:trHeight w:val="1140"/>
        </w:trPr>
        <w:tc>
          <w:tcPr>
            <w:tcW w:w="3233" w:type="dxa"/>
            <w:noWrap/>
            <w:hideMark/>
          </w:tcPr>
          <w:p w14:paraId="551EFF61" w14:textId="77777777" w:rsidR="00E87111" w:rsidRPr="00771126" w:rsidRDefault="00E87111" w:rsidP="00E87111">
            <w:pPr>
              <w:rPr>
                <w:rFonts w:ascii="Arial" w:hAnsi="Arial" w:cs="Arial"/>
                <w:sz w:val="24"/>
                <w:szCs w:val="24"/>
              </w:rPr>
            </w:pPr>
            <w:r w:rsidRPr="00771126">
              <w:rPr>
                <w:rFonts w:ascii="Arial" w:hAnsi="Arial" w:cs="Arial"/>
                <w:sz w:val="24"/>
                <w:szCs w:val="24"/>
              </w:rPr>
              <w:t>1 11 09 044 04 0000 120</w:t>
            </w:r>
          </w:p>
        </w:tc>
        <w:tc>
          <w:tcPr>
            <w:tcW w:w="3095" w:type="dxa"/>
            <w:hideMark/>
          </w:tcPr>
          <w:p w14:paraId="2137FF09"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22" w:type="dxa"/>
            <w:noWrap/>
            <w:hideMark/>
          </w:tcPr>
          <w:p w14:paraId="7C3FCB17" w14:textId="77777777" w:rsidR="00E87111" w:rsidRPr="00771126" w:rsidRDefault="00E87111" w:rsidP="00E87111">
            <w:pPr>
              <w:rPr>
                <w:rFonts w:ascii="Arial" w:hAnsi="Arial" w:cs="Arial"/>
                <w:sz w:val="24"/>
                <w:szCs w:val="24"/>
              </w:rPr>
            </w:pPr>
            <w:r w:rsidRPr="00771126">
              <w:rPr>
                <w:rFonts w:ascii="Arial" w:hAnsi="Arial" w:cs="Arial"/>
                <w:sz w:val="24"/>
                <w:szCs w:val="24"/>
              </w:rPr>
              <w:t>50 950,00</w:t>
            </w:r>
          </w:p>
        </w:tc>
        <w:tc>
          <w:tcPr>
            <w:tcW w:w="1276" w:type="dxa"/>
            <w:noWrap/>
            <w:hideMark/>
          </w:tcPr>
          <w:p w14:paraId="365F34DB" w14:textId="77777777" w:rsidR="00E87111" w:rsidRPr="00771126" w:rsidRDefault="00E87111" w:rsidP="00E87111">
            <w:pPr>
              <w:rPr>
                <w:rFonts w:ascii="Arial" w:hAnsi="Arial" w:cs="Arial"/>
                <w:sz w:val="24"/>
                <w:szCs w:val="24"/>
              </w:rPr>
            </w:pPr>
            <w:r w:rsidRPr="00771126">
              <w:rPr>
                <w:rFonts w:ascii="Arial" w:hAnsi="Arial" w:cs="Arial"/>
                <w:sz w:val="24"/>
                <w:szCs w:val="24"/>
              </w:rPr>
              <w:t>54 950,00</w:t>
            </w:r>
          </w:p>
        </w:tc>
        <w:tc>
          <w:tcPr>
            <w:tcW w:w="1269" w:type="dxa"/>
            <w:noWrap/>
            <w:hideMark/>
          </w:tcPr>
          <w:p w14:paraId="7D7B8701" w14:textId="77777777" w:rsidR="00E87111" w:rsidRPr="00771126" w:rsidRDefault="00E87111" w:rsidP="00E87111">
            <w:pPr>
              <w:rPr>
                <w:rFonts w:ascii="Arial" w:hAnsi="Arial" w:cs="Arial"/>
                <w:sz w:val="24"/>
                <w:szCs w:val="24"/>
              </w:rPr>
            </w:pPr>
            <w:r w:rsidRPr="00771126">
              <w:rPr>
                <w:rFonts w:ascii="Arial" w:hAnsi="Arial" w:cs="Arial"/>
                <w:sz w:val="24"/>
                <w:szCs w:val="24"/>
              </w:rPr>
              <w:t>54 950,00</w:t>
            </w:r>
          </w:p>
        </w:tc>
      </w:tr>
      <w:tr w:rsidR="00E87111" w:rsidRPr="00771126" w14:paraId="09444947" w14:textId="77777777" w:rsidTr="00E87111">
        <w:trPr>
          <w:trHeight w:val="300"/>
        </w:trPr>
        <w:tc>
          <w:tcPr>
            <w:tcW w:w="3233" w:type="dxa"/>
            <w:noWrap/>
            <w:hideMark/>
          </w:tcPr>
          <w:p w14:paraId="51021E5B" w14:textId="77777777" w:rsidR="00E87111" w:rsidRPr="00771126" w:rsidRDefault="00E87111" w:rsidP="00E87111">
            <w:pPr>
              <w:rPr>
                <w:rFonts w:ascii="Arial" w:hAnsi="Arial" w:cs="Arial"/>
                <w:sz w:val="24"/>
                <w:szCs w:val="24"/>
              </w:rPr>
            </w:pPr>
            <w:r w:rsidRPr="00771126">
              <w:rPr>
                <w:rFonts w:ascii="Arial" w:hAnsi="Arial" w:cs="Arial"/>
                <w:sz w:val="24"/>
                <w:szCs w:val="24"/>
              </w:rPr>
              <w:t>1 11 09 044 04 0001 120</w:t>
            </w:r>
          </w:p>
        </w:tc>
        <w:tc>
          <w:tcPr>
            <w:tcW w:w="3095" w:type="dxa"/>
            <w:hideMark/>
          </w:tcPr>
          <w:p w14:paraId="5953619F"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за наем жилых помещений</w:t>
            </w:r>
          </w:p>
        </w:tc>
        <w:tc>
          <w:tcPr>
            <w:tcW w:w="1322" w:type="dxa"/>
            <w:noWrap/>
            <w:hideMark/>
          </w:tcPr>
          <w:p w14:paraId="6ED5056C" w14:textId="77777777" w:rsidR="00E87111" w:rsidRPr="00771126" w:rsidRDefault="00E87111" w:rsidP="00E87111">
            <w:pPr>
              <w:rPr>
                <w:rFonts w:ascii="Arial" w:hAnsi="Arial" w:cs="Arial"/>
                <w:sz w:val="24"/>
                <w:szCs w:val="24"/>
              </w:rPr>
            </w:pPr>
            <w:r w:rsidRPr="00771126">
              <w:rPr>
                <w:rFonts w:ascii="Arial" w:hAnsi="Arial" w:cs="Arial"/>
                <w:sz w:val="24"/>
                <w:szCs w:val="24"/>
              </w:rPr>
              <w:t>50 950,00</w:t>
            </w:r>
          </w:p>
        </w:tc>
        <w:tc>
          <w:tcPr>
            <w:tcW w:w="1276" w:type="dxa"/>
            <w:noWrap/>
            <w:hideMark/>
          </w:tcPr>
          <w:p w14:paraId="7D3DF951" w14:textId="77777777" w:rsidR="00E87111" w:rsidRPr="00771126" w:rsidRDefault="00E87111" w:rsidP="00E87111">
            <w:pPr>
              <w:rPr>
                <w:rFonts w:ascii="Arial" w:hAnsi="Arial" w:cs="Arial"/>
                <w:sz w:val="24"/>
                <w:szCs w:val="24"/>
              </w:rPr>
            </w:pPr>
            <w:r w:rsidRPr="00771126">
              <w:rPr>
                <w:rFonts w:ascii="Arial" w:hAnsi="Arial" w:cs="Arial"/>
                <w:sz w:val="24"/>
                <w:szCs w:val="24"/>
              </w:rPr>
              <w:t>54 950,00</w:t>
            </w:r>
          </w:p>
        </w:tc>
        <w:tc>
          <w:tcPr>
            <w:tcW w:w="1269" w:type="dxa"/>
            <w:noWrap/>
            <w:hideMark/>
          </w:tcPr>
          <w:p w14:paraId="4D9286A5" w14:textId="77777777" w:rsidR="00E87111" w:rsidRPr="00771126" w:rsidRDefault="00E87111" w:rsidP="00E87111">
            <w:pPr>
              <w:rPr>
                <w:rFonts w:ascii="Arial" w:hAnsi="Arial" w:cs="Arial"/>
                <w:sz w:val="24"/>
                <w:szCs w:val="24"/>
              </w:rPr>
            </w:pPr>
            <w:r w:rsidRPr="00771126">
              <w:rPr>
                <w:rFonts w:ascii="Arial" w:hAnsi="Arial" w:cs="Arial"/>
                <w:sz w:val="24"/>
                <w:szCs w:val="24"/>
              </w:rPr>
              <w:t>54 950,00</w:t>
            </w:r>
          </w:p>
        </w:tc>
      </w:tr>
      <w:tr w:rsidR="00E87111" w:rsidRPr="00771126" w14:paraId="29F30439" w14:textId="77777777" w:rsidTr="00E87111">
        <w:trPr>
          <w:trHeight w:val="300"/>
        </w:trPr>
        <w:tc>
          <w:tcPr>
            <w:tcW w:w="3233" w:type="dxa"/>
            <w:noWrap/>
            <w:hideMark/>
          </w:tcPr>
          <w:p w14:paraId="1BBBDA66" w14:textId="77777777" w:rsidR="00E87111" w:rsidRPr="00771126" w:rsidRDefault="00E87111" w:rsidP="00E87111">
            <w:pPr>
              <w:rPr>
                <w:rFonts w:ascii="Arial" w:hAnsi="Arial" w:cs="Arial"/>
                <w:sz w:val="24"/>
                <w:szCs w:val="24"/>
              </w:rPr>
            </w:pPr>
            <w:r w:rsidRPr="00771126">
              <w:rPr>
                <w:rFonts w:ascii="Arial" w:hAnsi="Arial" w:cs="Arial"/>
                <w:sz w:val="24"/>
                <w:szCs w:val="24"/>
              </w:rPr>
              <w:t>1 11 09 044 04 0001 120</w:t>
            </w:r>
          </w:p>
        </w:tc>
        <w:tc>
          <w:tcPr>
            <w:tcW w:w="3095" w:type="dxa"/>
            <w:hideMark/>
          </w:tcPr>
          <w:p w14:paraId="10B637F9"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за наем жилых помещений</w:t>
            </w:r>
          </w:p>
        </w:tc>
        <w:tc>
          <w:tcPr>
            <w:tcW w:w="1322" w:type="dxa"/>
            <w:noWrap/>
            <w:hideMark/>
          </w:tcPr>
          <w:p w14:paraId="398E18C9" w14:textId="77777777" w:rsidR="00E87111" w:rsidRPr="00771126" w:rsidRDefault="00E87111" w:rsidP="00E87111">
            <w:pPr>
              <w:rPr>
                <w:rFonts w:ascii="Arial" w:hAnsi="Arial" w:cs="Arial"/>
                <w:sz w:val="24"/>
                <w:szCs w:val="24"/>
              </w:rPr>
            </w:pPr>
            <w:r w:rsidRPr="00771126">
              <w:rPr>
                <w:rFonts w:ascii="Arial" w:hAnsi="Arial" w:cs="Arial"/>
                <w:sz w:val="24"/>
                <w:szCs w:val="24"/>
              </w:rPr>
              <w:t>50 950,00</w:t>
            </w:r>
          </w:p>
        </w:tc>
        <w:tc>
          <w:tcPr>
            <w:tcW w:w="1276" w:type="dxa"/>
            <w:noWrap/>
            <w:hideMark/>
          </w:tcPr>
          <w:p w14:paraId="1B599BE2" w14:textId="77777777" w:rsidR="00E87111" w:rsidRPr="00771126" w:rsidRDefault="00E87111" w:rsidP="00E87111">
            <w:pPr>
              <w:rPr>
                <w:rFonts w:ascii="Arial" w:hAnsi="Arial" w:cs="Arial"/>
                <w:sz w:val="24"/>
                <w:szCs w:val="24"/>
              </w:rPr>
            </w:pPr>
            <w:r w:rsidRPr="00771126">
              <w:rPr>
                <w:rFonts w:ascii="Arial" w:hAnsi="Arial" w:cs="Arial"/>
                <w:sz w:val="24"/>
                <w:szCs w:val="24"/>
              </w:rPr>
              <w:t>54 950,00</w:t>
            </w:r>
          </w:p>
        </w:tc>
        <w:tc>
          <w:tcPr>
            <w:tcW w:w="1269" w:type="dxa"/>
            <w:noWrap/>
            <w:hideMark/>
          </w:tcPr>
          <w:p w14:paraId="57BDDDCE" w14:textId="77777777" w:rsidR="00E87111" w:rsidRPr="00771126" w:rsidRDefault="00E87111" w:rsidP="00E87111">
            <w:pPr>
              <w:rPr>
                <w:rFonts w:ascii="Arial" w:hAnsi="Arial" w:cs="Arial"/>
                <w:sz w:val="24"/>
                <w:szCs w:val="24"/>
              </w:rPr>
            </w:pPr>
            <w:r w:rsidRPr="00771126">
              <w:rPr>
                <w:rFonts w:ascii="Arial" w:hAnsi="Arial" w:cs="Arial"/>
                <w:sz w:val="24"/>
                <w:szCs w:val="24"/>
              </w:rPr>
              <w:t>54 950,00</w:t>
            </w:r>
          </w:p>
        </w:tc>
      </w:tr>
      <w:tr w:rsidR="00E87111" w:rsidRPr="00771126" w14:paraId="3B22E15B" w14:textId="77777777" w:rsidTr="00E87111">
        <w:trPr>
          <w:trHeight w:val="1365"/>
        </w:trPr>
        <w:tc>
          <w:tcPr>
            <w:tcW w:w="3233" w:type="dxa"/>
            <w:noWrap/>
            <w:hideMark/>
          </w:tcPr>
          <w:p w14:paraId="6AF5D71F" w14:textId="77777777" w:rsidR="00E87111" w:rsidRPr="00771126" w:rsidRDefault="00E87111" w:rsidP="00E87111">
            <w:pPr>
              <w:rPr>
                <w:rFonts w:ascii="Arial" w:hAnsi="Arial" w:cs="Arial"/>
                <w:sz w:val="24"/>
                <w:szCs w:val="24"/>
              </w:rPr>
            </w:pPr>
            <w:r w:rsidRPr="00771126">
              <w:rPr>
                <w:rFonts w:ascii="Arial" w:hAnsi="Arial" w:cs="Arial"/>
                <w:sz w:val="24"/>
                <w:szCs w:val="24"/>
              </w:rPr>
              <w:t>1 11 09 080 00 0000 120</w:t>
            </w:r>
          </w:p>
        </w:tc>
        <w:tc>
          <w:tcPr>
            <w:tcW w:w="3095" w:type="dxa"/>
            <w:hideMark/>
          </w:tcPr>
          <w:p w14:paraId="744AA6FC"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322" w:type="dxa"/>
            <w:noWrap/>
            <w:hideMark/>
          </w:tcPr>
          <w:p w14:paraId="6EF512F2" w14:textId="77777777" w:rsidR="00E87111" w:rsidRPr="00771126" w:rsidRDefault="00E87111" w:rsidP="00E87111">
            <w:pPr>
              <w:rPr>
                <w:rFonts w:ascii="Arial" w:hAnsi="Arial" w:cs="Arial"/>
                <w:sz w:val="24"/>
                <w:szCs w:val="24"/>
              </w:rPr>
            </w:pPr>
            <w:r w:rsidRPr="00771126">
              <w:rPr>
                <w:rFonts w:ascii="Arial" w:hAnsi="Arial" w:cs="Arial"/>
                <w:sz w:val="24"/>
                <w:szCs w:val="24"/>
              </w:rPr>
              <w:t>4 055,00</w:t>
            </w:r>
          </w:p>
        </w:tc>
        <w:tc>
          <w:tcPr>
            <w:tcW w:w="1276" w:type="dxa"/>
            <w:noWrap/>
            <w:hideMark/>
          </w:tcPr>
          <w:p w14:paraId="4AE4C26D" w14:textId="77777777" w:rsidR="00E87111" w:rsidRPr="00771126" w:rsidRDefault="00E87111" w:rsidP="00E87111">
            <w:pPr>
              <w:rPr>
                <w:rFonts w:ascii="Arial" w:hAnsi="Arial" w:cs="Arial"/>
                <w:sz w:val="24"/>
                <w:szCs w:val="24"/>
              </w:rPr>
            </w:pPr>
            <w:r w:rsidRPr="00771126">
              <w:rPr>
                <w:rFonts w:ascii="Arial" w:hAnsi="Arial" w:cs="Arial"/>
                <w:sz w:val="24"/>
                <w:szCs w:val="24"/>
              </w:rPr>
              <w:t>4 055,00</w:t>
            </w:r>
          </w:p>
        </w:tc>
        <w:tc>
          <w:tcPr>
            <w:tcW w:w="1269" w:type="dxa"/>
            <w:noWrap/>
            <w:hideMark/>
          </w:tcPr>
          <w:p w14:paraId="4503BAD2" w14:textId="77777777" w:rsidR="00E87111" w:rsidRPr="00771126" w:rsidRDefault="00E87111" w:rsidP="00E87111">
            <w:pPr>
              <w:rPr>
                <w:rFonts w:ascii="Arial" w:hAnsi="Arial" w:cs="Arial"/>
                <w:sz w:val="24"/>
                <w:szCs w:val="24"/>
              </w:rPr>
            </w:pPr>
            <w:r w:rsidRPr="00771126">
              <w:rPr>
                <w:rFonts w:ascii="Arial" w:hAnsi="Arial" w:cs="Arial"/>
                <w:sz w:val="24"/>
                <w:szCs w:val="24"/>
              </w:rPr>
              <w:t>4 055,00</w:t>
            </w:r>
          </w:p>
        </w:tc>
      </w:tr>
      <w:tr w:rsidR="00E87111" w:rsidRPr="00771126" w14:paraId="4101C3A5" w14:textId="77777777" w:rsidTr="00E87111">
        <w:trPr>
          <w:trHeight w:val="1365"/>
        </w:trPr>
        <w:tc>
          <w:tcPr>
            <w:tcW w:w="3233" w:type="dxa"/>
            <w:noWrap/>
            <w:hideMark/>
          </w:tcPr>
          <w:p w14:paraId="442C3C72" w14:textId="77777777" w:rsidR="00E87111" w:rsidRPr="00771126" w:rsidRDefault="00E87111" w:rsidP="00E87111">
            <w:pPr>
              <w:rPr>
                <w:rFonts w:ascii="Arial" w:hAnsi="Arial" w:cs="Arial"/>
                <w:sz w:val="24"/>
                <w:szCs w:val="24"/>
              </w:rPr>
            </w:pPr>
            <w:r w:rsidRPr="00771126">
              <w:rPr>
                <w:rFonts w:ascii="Arial" w:hAnsi="Arial" w:cs="Arial"/>
                <w:sz w:val="24"/>
                <w:szCs w:val="24"/>
              </w:rPr>
              <w:t>1 11 09 080 04 0000 120</w:t>
            </w:r>
          </w:p>
        </w:tc>
        <w:tc>
          <w:tcPr>
            <w:tcW w:w="3095" w:type="dxa"/>
            <w:hideMark/>
          </w:tcPr>
          <w:p w14:paraId="7017B9D4"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Плата, поступившая в рамках договора за предоставление права на размещение и эксплуатацию нестационарного </w:t>
            </w:r>
            <w:r w:rsidRPr="00771126">
              <w:rPr>
                <w:rFonts w:ascii="Arial" w:hAnsi="Arial" w:cs="Arial"/>
                <w:sz w:val="24"/>
                <w:szCs w:val="24"/>
              </w:rPr>
              <w:lastRenderedPageBreak/>
              <w:t>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322" w:type="dxa"/>
            <w:noWrap/>
            <w:hideMark/>
          </w:tcPr>
          <w:p w14:paraId="5940E0BE"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4 055,00</w:t>
            </w:r>
          </w:p>
        </w:tc>
        <w:tc>
          <w:tcPr>
            <w:tcW w:w="1276" w:type="dxa"/>
            <w:noWrap/>
            <w:hideMark/>
          </w:tcPr>
          <w:p w14:paraId="28FAB410" w14:textId="77777777" w:rsidR="00E87111" w:rsidRPr="00771126" w:rsidRDefault="00E87111" w:rsidP="00E87111">
            <w:pPr>
              <w:rPr>
                <w:rFonts w:ascii="Arial" w:hAnsi="Arial" w:cs="Arial"/>
                <w:sz w:val="24"/>
                <w:szCs w:val="24"/>
              </w:rPr>
            </w:pPr>
            <w:r w:rsidRPr="00771126">
              <w:rPr>
                <w:rFonts w:ascii="Arial" w:hAnsi="Arial" w:cs="Arial"/>
                <w:sz w:val="24"/>
                <w:szCs w:val="24"/>
              </w:rPr>
              <w:t>4 055,00</w:t>
            </w:r>
          </w:p>
        </w:tc>
        <w:tc>
          <w:tcPr>
            <w:tcW w:w="1269" w:type="dxa"/>
            <w:noWrap/>
            <w:hideMark/>
          </w:tcPr>
          <w:p w14:paraId="34DA97E4" w14:textId="77777777" w:rsidR="00E87111" w:rsidRPr="00771126" w:rsidRDefault="00E87111" w:rsidP="00E87111">
            <w:pPr>
              <w:rPr>
                <w:rFonts w:ascii="Arial" w:hAnsi="Arial" w:cs="Arial"/>
                <w:sz w:val="24"/>
                <w:szCs w:val="24"/>
              </w:rPr>
            </w:pPr>
            <w:r w:rsidRPr="00771126">
              <w:rPr>
                <w:rFonts w:ascii="Arial" w:hAnsi="Arial" w:cs="Arial"/>
                <w:sz w:val="24"/>
                <w:szCs w:val="24"/>
              </w:rPr>
              <w:t>4 055,00</w:t>
            </w:r>
          </w:p>
        </w:tc>
      </w:tr>
      <w:tr w:rsidR="00E87111" w:rsidRPr="00771126" w14:paraId="358F6662" w14:textId="77777777" w:rsidTr="00E87111">
        <w:trPr>
          <w:trHeight w:val="1140"/>
        </w:trPr>
        <w:tc>
          <w:tcPr>
            <w:tcW w:w="3233" w:type="dxa"/>
            <w:noWrap/>
            <w:hideMark/>
          </w:tcPr>
          <w:p w14:paraId="7BBB6528" w14:textId="77777777" w:rsidR="00E87111" w:rsidRPr="00771126" w:rsidRDefault="00E87111" w:rsidP="00E87111">
            <w:pPr>
              <w:rPr>
                <w:rFonts w:ascii="Arial" w:hAnsi="Arial" w:cs="Arial"/>
                <w:sz w:val="24"/>
                <w:szCs w:val="24"/>
              </w:rPr>
            </w:pPr>
            <w:r w:rsidRPr="00771126">
              <w:rPr>
                <w:rFonts w:ascii="Arial" w:hAnsi="Arial" w:cs="Arial"/>
                <w:sz w:val="24"/>
                <w:szCs w:val="24"/>
              </w:rPr>
              <w:t>1 11 09 080 04 0001 120</w:t>
            </w:r>
          </w:p>
        </w:tc>
        <w:tc>
          <w:tcPr>
            <w:tcW w:w="3095" w:type="dxa"/>
            <w:hideMark/>
          </w:tcPr>
          <w:p w14:paraId="5F24B607"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Плата, поступившая в рамках договора за предоставление права на размещение и эксплуатацию нестационарного торгового </w:t>
            </w:r>
            <w:proofErr w:type="gramStart"/>
            <w:r w:rsidRPr="00771126">
              <w:rPr>
                <w:rFonts w:ascii="Arial" w:hAnsi="Arial" w:cs="Arial"/>
                <w:sz w:val="24"/>
                <w:szCs w:val="24"/>
              </w:rPr>
              <w:t>объекта,  на</w:t>
            </w:r>
            <w:proofErr w:type="gramEnd"/>
            <w:r w:rsidRPr="00771126">
              <w:rPr>
                <w:rFonts w:ascii="Arial" w:hAnsi="Arial" w:cs="Arial"/>
                <w:sz w:val="24"/>
                <w:szCs w:val="24"/>
              </w:rPr>
              <w:t xml:space="preserve">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322" w:type="dxa"/>
            <w:noWrap/>
            <w:hideMark/>
          </w:tcPr>
          <w:p w14:paraId="1E68062F" w14:textId="77777777" w:rsidR="00E87111" w:rsidRPr="00771126" w:rsidRDefault="00E87111" w:rsidP="00E87111">
            <w:pPr>
              <w:rPr>
                <w:rFonts w:ascii="Arial" w:hAnsi="Arial" w:cs="Arial"/>
                <w:sz w:val="24"/>
                <w:szCs w:val="24"/>
              </w:rPr>
            </w:pPr>
            <w:r w:rsidRPr="00771126">
              <w:rPr>
                <w:rFonts w:ascii="Arial" w:hAnsi="Arial" w:cs="Arial"/>
                <w:sz w:val="24"/>
                <w:szCs w:val="24"/>
              </w:rPr>
              <w:t>1 885,00</w:t>
            </w:r>
          </w:p>
        </w:tc>
        <w:tc>
          <w:tcPr>
            <w:tcW w:w="1276" w:type="dxa"/>
            <w:noWrap/>
            <w:hideMark/>
          </w:tcPr>
          <w:p w14:paraId="17C1F22C" w14:textId="77777777" w:rsidR="00E87111" w:rsidRPr="00771126" w:rsidRDefault="00E87111" w:rsidP="00E87111">
            <w:pPr>
              <w:rPr>
                <w:rFonts w:ascii="Arial" w:hAnsi="Arial" w:cs="Arial"/>
                <w:sz w:val="24"/>
                <w:szCs w:val="24"/>
              </w:rPr>
            </w:pPr>
            <w:r w:rsidRPr="00771126">
              <w:rPr>
                <w:rFonts w:ascii="Arial" w:hAnsi="Arial" w:cs="Arial"/>
                <w:sz w:val="24"/>
                <w:szCs w:val="24"/>
              </w:rPr>
              <w:t>1 885,00</w:t>
            </w:r>
          </w:p>
        </w:tc>
        <w:tc>
          <w:tcPr>
            <w:tcW w:w="1269" w:type="dxa"/>
            <w:noWrap/>
            <w:hideMark/>
          </w:tcPr>
          <w:p w14:paraId="06744533" w14:textId="77777777" w:rsidR="00E87111" w:rsidRPr="00771126" w:rsidRDefault="00E87111" w:rsidP="00E87111">
            <w:pPr>
              <w:rPr>
                <w:rFonts w:ascii="Arial" w:hAnsi="Arial" w:cs="Arial"/>
                <w:sz w:val="24"/>
                <w:szCs w:val="24"/>
              </w:rPr>
            </w:pPr>
            <w:r w:rsidRPr="00771126">
              <w:rPr>
                <w:rFonts w:ascii="Arial" w:hAnsi="Arial" w:cs="Arial"/>
                <w:sz w:val="24"/>
                <w:szCs w:val="24"/>
              </w:rPr>
              <w:t>1 885,00</w:t>
            </w:r>
          </w:p>
        </w:tc>
      </w:tr>
      <w:tr w:rsidR="00E87111" w:rsidRPr="00771126" w14:paraId="71D3D3EF" w14:textId="77777777" w:rsidTr="00E87111">
        <w:trPr>
          <w:trHeight w:val="1140"/>
        </w:trPr>
        <w:tc>
          <w:tcPr>
            <w:tcW w:w="3233" w:type="dxa"/>
            <w:noWrap/>
            <w:hideMark/>
          </w:tcPr>
          <w:p w14:paraId="5957818F" w14:textId="77777777" w:rsidR="00E87111" w:rsidRPr="00771126" w:rsidRDefault="00E87111" w:rsidP="00E87111">
            <w:pPr>
              <w:rPr>
                <w:rFonts w:ascii="Arial" w:hAnsi="Arial" w:cs="Arial"/>
                <w:sz w:val="24"/>
                <w:szCs w:val="24"/>
              </w:rPr>
            </w:pPr>
            <w:r w:rsidRPr="00771126">
              <w:rPr>
                <w:rFonts w:ascii="Arial" w:hAnsi="Arial" w:cs="Arial"/>
                <w:sz w:val="24"/>
                <w:szCs w:val="24"/>
              </w:rPr>
              <w:t>1 11 09 080 04 0001 120</w:t>
            </w:r>
          </w:p>
        </w:tc>
        <w:tc>
          <w:tcPr>
            <w:tcW w:w="3095" w:type="dxa"/>
            <w:hideMark/>
          </w:tcPr>
          <w:p w14:paraId="0D12417D"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Плата, поступившая в рамках договора за предоставление права на размещение и эксплуатацию нестационарного торгового </w:t>
            </w:r>
            <w:proofErr w:type="gramStart"/>
            <w:r w:rsidRPr="00771126">
              <w:rPr>
                <w:rFonts w:ascii="Arial" w:hAnsi="Arial" w:cs="Arial"/>
                <w:sz w:val="24"/>
                <w:szCs w:val="24"/>
              </w:rPr>
              <w:t>объекта,  на</w:t>
            </w:r>
            <w:proofErr w:type="gramEnd"/>
            <w:r w:rsidRPr="00771126">
              <w:rPr>
                <w:rFonts w:ascii="Arial" w:hAnsi="Arial" w:cs="Arial"/>
                <w:sz w:val="24"/>
                <w:szCs w:val="24"/>
              </w:rPr>
              <w:t xml:space="preserve">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322" w:type="dxa"/>
            <w:noWrap/>
            <w:hideMark/>
          </w:tcPr>
          <w:p w14:paraId="10671987" w14:textId="77777777" w:rsidR="00E87111" w:rsidRPr="00771126" w:rsidRDefault="00E87111" w:rsidP="00E87111">
            <w:pPr>
              <w:rPr>
                <w:rFonts w:ascii="Arial" w:hAnsi="Arial" w:cs="Arial"/>
                <w:sz w:val="24"/>
                <w:szCs w:val="24"/>
              </w:rPr>
            </w:pPr>
            <w:r w:rsidRPr="00771126">
              <w:rPr>
                <w:rFonts w:ascii="Arial" w:hAnsi="Arial" w:cs="Arial"/>
                <w:sz w:val="24"/>
                <w:szCs w:val="24"/>
              </w:rPr>
              <w:t>1 885,00</w:t>
            </w:r>
          </w:p>
        </w:tc>
        <w:tc>
          <w:tcPr>
            <w:tcW w:w="1276" w:type="dxa"/>
            <w:noWrap/>
            <w:hideMark/>
          </w:tcPr>
          <w:p w14:paraId="5E4AFD99" w14:textId="77777777" w:rsidR="00E87111" w:rsidRPr="00771126" w:rsidRDefault="00E87111" w:rsidP="00E87111">
            <w:pPr>
              <w:rPr>
                <w:rFonts w:ascii="Arial" w:hAnsi="Arial" w:cs="Arial"/>
                <w:sz w:val="24"/>
                <w:szCs w:val="24"/>
              </w:rPr>
            </w:pPr>
            <w:r w:rsidRPr="00771126">
              <w:rPr>
                <w:rFonts w:ascii="Arial" w:hAnsi="Arial" w:cs="Arial"/>
                <w:sz w:val="24"/>
                <w:szCs w:val="24"/>
              </w:rPr>
              <w:t>1 885,00</w:t>
            </w:r>
          </w:p>
        </w:tc>
        <w:tc>
          <w:tcPr>
            <w:tcW w:w="1269" w:type="dxa"/>
            <w:noWrap/>
            <w:hideMark/>
          </w:tcPr>
          <w:p w14:paraId="7DEFC134" w14:textId="77777777" w:rsidR="00E87111" w:rsidRPr="00771126" w:rsidRDefault="00E87111" w:rsidP="00E87111">
            <w:pPr>
              <w:rPr>
                <w:rFonts w:ascii="Arial" w:hAnsi="Arial" w:cs="Arial"/>
                <w:sz w:val="24"/>
                <w:szCs w:val="24"/>
              </w:rPr>
            </w:pPr>
            <w:r w:rsidRPr="00771126">
              <w:rPr>
                <w:rFonts w:ascii="Arial" w:hAnsi="Arial" w:cs="Arial"/>
                <w:sz w:val="24"/>
                <w:szCs w:val="24"/>
              </w:rPr>
              <w:t>1 885,00</w:t>
            </w:r>
          </w:p>
        </w:tc>
      </w:tr>
      <w:tr w:rsidR="00E87111" w:rsidRPr="00771126" w14:paraId="6D328617" w14:textId="77777777" w:rsidTr="00E87111">
        <w:trPr>
          <w:trHeight w:val="1140"/>
        </w:trPr>
        <w:tc>
          <w:tcPr>
            <w:tcW w:w="3233" w:type="dxa"/>
            <w:noWrap/>
            <w:hideMark/>
          </w:tcPr>
          <w:p w14:paraId="66767554" w14:textId="77777777" w:rsidR="00E87111" w:rsidRPr="00771126" w:rsidRDefault="00E87111" w:rsidP="00E87111">
            <w:pPr>
              <w:rPr>
                <w:rFonts w:ascii="Arial" w:hAnsi="Arial" w:cs="Arial"/>
                <w:sz w:val="24"/>
                <w:szCs w:val="24"/>
              </w:rPr>
            </w:pPr>
            <w:r w:rsidRPr="00771126">
              <w:rPr>
                <w:rFonts w:ascii="Arial" w:hAnsi="Arial" w:cs="Arial"/>
                <w:sz w:val="24"/>
                <w:szCs w:val="24"/>
              </w:rPr>
              <w:t>1 11 09 080 04 0002 120</w:t>
            </w:r>
          </w:p>
        </w:tc>
        <w:tc>
          <w:tcPr>
            <w:tcW w:w="3095" w:type="dxa"/>
            <w:hideMark/>
          </w:tcPr>
          <w:p w14:paraId="697FFAF1"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Плата, поступившая в рамках договора за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w:t>
            </w:r>
            <w:r w:rsidRPr="00771126">
              <w:rPr>
                <w:rFonts w:ascii="Arial" w:hAnsi="Arial" w:cs="Arial"/>
                <w:sz w:val="24"/>
                <w:szCs w:val="24"/>
              </w:rPr>
              <w:lastRenderedPageBreak/>
              <w:t>государственная собственность на которые не разграничена</w:t>
            </w:r>
          </w:p>
        </w:tc>
        <w:tc>
          <w:tcPr>
            <w:tcW w:w="1322" w:type="dxa"/>
            <w:noWrap/>
            <w:hideMark/>
          </w:tcPr>
          <w:p w14:paraId="6DCAF12D"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2 170,00</w:t>
            </w:r>
          </w:p>
        </w:tc>
        <w:tc>
          <w:tcPr>
            <w:tcW w:w="1276" w:type="dxa"/>
            <w:noWrap/>
            <w:hideMark/>
          </w:tcPr>
          <w:p w14:paraId="1D932E55" w14:textId="77777777" w:rsidR="00E87111" w:rsidRPr="00771126" w:rsidRDefault="00E87111" w:rsidP="00E87111">
            <w:pPr>
              <w:rPr>
                <w:rFonts w:ascii="Arial" w:hAnsi="Arial" w:cs="Arial"/>
                <w:sz w:val="24"/>
                <w:szCs w:val="24"/>
              </w:rPr>
            </w:pPr>
            <w:r w:rsidRPr="00771126">
              <w:rPr>
                <w:rFonts w:ascii="Arial" w:hAnsi="Arial" w:cs="Arial"/>
                <w:sz w:val="24"/>
                <w:szCs w:val="24"/>
              </w:rPr>
              <w:t>2 170,00</w:t>
            </w:r>
          </w:p>
        </w:tc>
        <w:tc>
          <w:tcPr>
            <w:tcW w:w="1269" w:type="dxa"/>
            <w:noWrap/>
            <w:hideMark/>
          </w:tcPr>
          <w:p w14:paraId="32652468" w14:textId="77777777" w:rsidR="00E87111" w:rsidRPr="00771126" w:rsidRDefault="00E87111" w:rsidP="00E87111">
            <w:pPr>
              <w:rPr>
                <w:rFonts w:ascii="Arial" w:hAnsi="Arial" w:cs="Arial"/>
                <w:sz w:val="24"/>
                <w:szCs w:val="24"/>
              </w:rPr>
            </w:pPr>
            <w:r w:rsidRPr="00771126">
              <w:rPr>
                <w:rFonts w:ascii="Arial" w:hAnsi="Arial" w:cs="Arial"/>
                <w:sz w:val="24"/>
                <w:szCs w:val="24"/>
              </w:rPr>
              <w:t>2 170,00</w:t>
            </w:r>
          </w:p>
        </w:tc>
      </w:tr>
      <w:tr w:rsidR="00E87111" w:rsidRPr="00771126" w14:paraId="5A9BAF3D" w14:textId="77777777" w:rsidTr="00E87111">
        <w:trPr>
          <w:trHeight w:val="1140"/>
        </w:trPr>
        <w:tc>
          <w:tcPr>
            <w:tcW w:w="3233" w:type="dxa"/>
            <w:noWrap/>
            <w:hideMark/>
          </w:tcPr>
          <w:p w14:paraId="464F182A" w14:textId="77777777" w:rsidR="00E87111" w:rsidRPr="00771126" w:rsidRDefault="00E87111" w:rsidP="00E87111">
            <w:pPr>
              <w:rPr>
                <w:rFonts w:ascii="Arial" w:hAnsi="Arial" w:cs="Arial"/>
                <w:sz w:val="24"/>
                <w:szCs w:val="24"/>
              </w:rPr>
            </w:pPr>
            <w:r w:rsidRPr="00771126">
              <w:rPr>
                <w:rFonts w:ascii="Arial" w:hAnsi="Arial" w:cs="Arial"/>
                <w:sz w:val="24"/>
                <w:szCs w:val="24"/>
              </w:rPr>
              <w:t>1 11 09 080 04 0002 120</w:t>
            </w:r>
          </w:p>
        </w:tc>
        <w:tc>
          <w:tcPr>
            <w:tcW w:w="3095" w:type="dxa"/>
            <w:hideMark/>
          </w:tcPr>
          <w:p w14:paraId="635EEE2E"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поступившая в рамках договора за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322" w:type="dxa"/>
            <w:noWrap/>
            <w:hideMark/>
          </w:tcPr>
          <w:p w14:paraId="4BE43C44" w14:textId="77777777" w:rsidR="00E87111" w:rsidRPr="00771126" w:rsidRDefault="00E87111" w:rsidP="00E87111">
            <w:pPr>
              <w:rPr>
                <w:rFonts w:ascii="Arial" w:hAnsi="Arial" w:cs="Arial"/>
                <w:sz w:val="24"/>
                <w:szCs w:val="24"/>
              </w:rPr>
            </w:pPr>
            <w:r w:rsidRPr="00771126">
              <w:rPr>
                <w:rFonts w:ascii="Arial" w:hAnsi="Arial" w:cs="Arial"/>
                <w:sz w:val="24"/>
                <w:szCs w:val="24"/>
              </w:rPr>
              <w:t>2 170,00</w:t>
            </w:r>
          </w:p>
        </w:tc>
        <w:tc>
          <w:tcPr>
            <w:tcW w:w="1276" w:type="dxa"/>
            <w:noWrap/>
            <w:hideMark/>
          </w:tcPr>
          <w:p w14:paraId="0DE8E994" w14:textId="77777777" w:rsidR="00E87111" w:rsidRPr="00771126" w:rsidRDefault="00E87111" w:rsidP="00E87111">
            <w:pPr>
              <w:rPr>
                <w:rFonts w:ascii="Arial" w:hAnsi="Arial" w:cs="Arial"/>
                <w:sz w:val="24"/>
                <w:szCs w:val="24"/>
              </w:rPr>
            </w:pPr>
            <w:r w:rsidRPr="00771126">
              <w:rPr>
                <w:rFonts w:ascii="Arial" w:hAnsi="Arial" w:cs="Arial"/>
                <w:sz w:val="24"/>
                <w:szCs w:val="24"/>
              </w:rPr>
              <w:t>2 170,00</w:t>
            </w:r>
          </w:p>
        </w:tc>
        <w:tc>
          <w:tcPr>
            <w:tcW w:w="1269" w:type="dxa"/>
            <w:noWrap/>
            <w:hideMark/>
          </w:tcPr>
          <w:p w14:paraId="3B558352" w14:textId="77777777" w:rsidR="00E87111" w:rsidRPr="00771126" w:rsidRDefault="00E87111" w:rsidP="00E87111">
            <w:pPr>
              <w:rPr>
                <w:rFonts w:ascii="Arial" w:hAnsi="Arial" w:cs="Arial"/>
                <w:sz w:val="24"/>
                <w:szCs w:val="24"/>
              </w:rPr>
            </w:pPr>
            <w:r w:rsidRPr="00771126">
              <w:rPr>
                <w:rFonts w:ascii="Arial" w:hAnsi="Arial" w:cs="Arial"/>
                <w:sz w:val="24"/>
                <w:szCs w:val="24"/>
              </w:rPr>
              <w:t>2 170,00</w:t>
            </w:r>
          </w:p>
        </w:tc>
      </w:tr>
      <w:tr w:rsidR="00E87111" w:rsidRPr="00771126" w14:paraId="39FDFA7E" w14:textId="77777777" w:rsidTr="00E87111">
        <w:trPr>
          <w:trHeight w:val="300"/>
        </w:trPr>
        <w:tc>
          <w:tcPr>
            <w:tcW w:w="3233" w:type="dxa"/>
            <w:noWrap/>
            <w:hideMark/>
          </w:tcPr>
          <w:p w14:paraId="219E97D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1 12 00 000 00 0000 000</w:t>
            </w:r>
          </w:p>
        </w:tc>
        <w:tc>
          <w:tcPr>
            <w:tcW w:w="3095" w:type="dxa"/>
            <w:hideMark/>
          </w:tcPr>
          <w:p w14:paraId="5C3312E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ПЛАТЕЖИ ПРИ ПОЛЬЗОВАНИИ ПРИРОДНЫМИ РЕСУРСАМИ</w:t>
            </w:r>
          </w:p>
        </w:tc>
        <w:tc>
          <w:tcPr>
            <w:tcW w:w="1322" w:type="dxa"/>
            <w:noWrap/>
            <w:hideMark/>
          </w:tcPr>
          <w:p w14:paraId="2E6909E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330,00</w:t>
            </w:r>
          </w:p>
        </w:tc>
        <w:tc>
          <w:tcPr>
            <w:tcW w:w="1276" w:type="dxa"/>
            <w:noWrap/>
            <w:hideMark/>
          </w:tcPr>
          <w:p w14:paraId="0EAE930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330,00</w:t>
            </w:r>
          </w:p>
        </w:tc>
        <w:tc>
          <w:tcPr>
            <w:tcW w:w="1269" w:type="dxa"/>
            <w:noWrap/>
            <w:hideMark/>
          </w:tcPr>
          <w:p w14:paraId="5A4C3E4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330,00</w:t>
            </w:r>
          </w:p>
        </w:tc>
      </w:tr>
      <w:tr w:rsidR="00E87111" w:rsidRPr="00771126" w14:paraId="0BDE502C" w14:textId="77777777" w:rsidTr="00E87111">
        <w:trPr>
          <w:trHeight w:val="300"/>
        </w:trPr>
        <w:tc>
          <w:tcPr>
            <w:tcW w:w="3233" w:type="dxa"/>
            <w:noWrap/>
            <w:hideMark/>
          </w:tcPr>
          <w:p w14:paraId="5F7F7F4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1 12 01 000 01 0000 120</w:t>
            </w:r>
          </w:p>
        </w:tc>
        <w:tc>
          <w:tcPr>
            <w:tcW w:w="3095" w:type="dxa"/>
            <w:hideMark/>
          </w:tcPr>
          <w:p w14:paraId="39438A6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Плата за негативное воздействие на окружающую среду</w:t>
            </w:r>
          </w:p>
        </w:tc>
        <w:tc>
          <w:tcPr>
            <w:tcW w:w="1322" w:type="dxa"/>
            <w:noWrap/>
            <w:hideMark/>
          </w:tcPr>
          <w:p w14:paraId="6F21A50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330,00</w:t>
            </w:r>
          </w:p>
        </w:tc>
        <w:tc>
          <w:tcPr>
            <w:tcW w:w="1276" w:type="dxa"/>
            <w:noWrap/>
            <w:hideMark/>
          </w:tcPr>
          <w:p w14:paraId="78C4D0E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330,00</w:t>
            </w:r>
          </w:p>
        </w:tc>
        <w:tc>
          <w:tcPr>
            <w:tcW w:w="1269" w:type="dxa"/>
            <w:noWrap/>
            <w:hideMark/>
          </w:tcPr>
          <w:p w14:paraId="3190677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330,00</w:t>
            </w:r>
          </w:p>
        </w:tc>
      </w:tr>
      <w:tr w:rsidR="00E87111" w:rsidRPr="00771126" w14:paraId="2A1EF74E" w14:textId="77777777" w:rsidTr="00E87111">
        <w:trPr>
          <w:trHeight w:val="465"/>
        </w:trPr>
        <w:tc>
          <w:tcPr>
            <w:tcW w:w="3233" w:type="dxa"/>
            <w:noWrap/>
            <w:hideMark/>
          </w:tcPr>
          <w:p w14:paraId="6AB658D6" w14:textId="77777777" w:rsidR="00E87111" w:rsidRPr="00771126" w:rsidRDefault="00E87111" w:rsidP="00E87111">
            <w:pPr>
              <w:rPr>
                <w:rFonts w:ascii="Arial" w:hAnsi="Arial" w:cs="Arial"/>
                <w:sz w:val="24"/>
                <w:szCs w:val="24"/>
              </w:rPr>
            </w:pPr>
            <w:r w:rsidRPr="00771126">
              <w:rPr>
                <w:rFonts w:ascii="Arial" w:hAnsi="Arial" w:cs="Arial"/>
                <w:sz w:val="24"/>
                <w:szCs w:val="24"/>
              </w:rPr>
              <w:t>1 12 01 010 01 0000 120</w:t>
            </w:r>
          </w:p>
        </w:tc>
        <w:tc>
          <w:tcPr>
            <w:tcW w:w="3095" w:type="dxa"/>
            <w:hideMark/>
          </w:tcPr>
          <w:p w14:paraId="707AF410"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за выбросы загрязняющих веществ в атмосферный воздух стационарными объектами</w:t>
            </w:r>
          </w:p>
        </w:tc>
        <w:tc>
          <w:tcPr>
            <w:tcW w:w="1322" w:type="dxa"/>
            <w:noWrap/>
            <w:hideMark/>
          </w:tcPr>
          <w:p w14:paraId="37F2005A" w14:textId="77777777" w:rsidR="00E87111" w:rsidRPr="00771126" w:rsidRDefault="00E87111" w:rsidP="00E87111">
            <w:pPr>
              <w:rPr>
                <w:rFonts w:ascii="Arial" w:hAnsi="Arial" w:cs="Arial"/>
                <w:sz w:val="24"/>
                <w:szCs w:val="24"/>
              </w:rPr>
            </w:pPr>
            <w:r w:rsidRPr="00771126">
              <w:rPr>
                <w:rFonts w:ascii="Arial" w:hAnsi="Arial" w:cs="Arial"/>
                <w:sz w:val="24"/>
                <w:szCs w:val="24"/>
              </w:rPr>
              <w:t>226,40</w:t>
            </w:r>
          </w:p>
        </w:tc>
        <w:tc>
          <w:tcPr>
            <w:tcW w:w="1276" w:type="dxa"/>
            <w:noWrap/>
            <w:hideMark/>
          </w:tcPr>
          <w:p w14:paraId="5A043DF5" w14:textId="77777777" w:rsidR="00E87111" w:rsidRPr="00771126" w:rsidRDefault="00E87111" w:rsidP="00E87111">
            <w:pPr>
              <w:rPr>
                <w:rFonts w:ascii="Arial" w:hAnsi="Arial" w:cs="Arial"/>
                <w:sz w:val="24"/>
                <w:szCs w:val="24"/>
              </w:rPr>
            </w:pPr>
            <w:r w:rsidRPr="00771126">
              <w:rPr>
                <w:rFonts w:ascii="Arial" w:hAnsi="Arial" w:cs="Arial"/>
                <w:sz w:val="24"/>
                <w:szCs w:val="24"/>
              </w:rPr>
              <w:t>226,40</w:t>
            </w:r>
          </w:p>
        </w:tc>
        <w:tc>
          <w:tcPr>
            <w:tcW w:w="1269" w:type="dxa"/>
            <w:noWrap/>
            <w:hideMark/>
          </w:tcPr>
          <w:p w14:paraId="6FC9C1DC" w14:textId="77777777" w:rsidR="00E87111" w:rsidRPr="00771126" w:rsidRDefault="00E87111" w:rsidP="00E87111">
            <w:pPr>
              <w:rPr>
                <w:rFonts w:ascii="Arial" w:hAnsi="Arial" w:cs="Arial"/>
                <w:sz w:val="24"/>
                <w:szCs w:val="24"/>
              </w:rPr>
            </w:pPr>
            <w:r w:rsidRPr="00771126">
              <w:rPr>
                <w:rFonts w:ascii="Arial" w:hAnsi="Arial" w:cs="Arial"/>
                <w:sz w:val="24"/>
                <w:szCs w:val="24"/>
              </w:rPr>
              <w:t>226,40</w:t>
            </w:r>
          </w:p>
        </w:tc>
      </w:tr>
      <w:tr w:rsidR="00E87111" w:rsidRPr="00771126" w14:paraId="59DEE739" w14:textId="77777777" w:rsidTr="00E87111">
        <w:trPr>
          <w:trHeight w:val="465"/>
        </w:trPr>
        <w:tc>
          <w:tcPr>
            <w:tcW w:w="3233" w:type="dxa"/>
            <w:noWrap/>
            <w:hideMark/>
          </w:tcPr>
          <w:p w14:paraId="010231D9" w14:textId="77777777" w:rsidR="00E87111" w:rsidRPr="00771126" w:rsidRDefault="00E87111" w:rsidP="00E87111">
            <w:pPr>
              <w:rPr>
                <w:rFonts w:ascii="Arial" w:hAnsi="Arial" w:cs="Arial"/>
                <w:sz w:val="24"/>
                <w:szCs w:val="24"/>
              </w:rPr>
            </w:pPr>
            <w:r w:rsidRPr="00771126">
              <w:rPr>
                <w:rFonts w:ascii="Arial" w:hAnsi="Arial" w:cs="Arial"/>
                <w:sz w:val="24"/>
                <w:szCs w:val="24"/>
              </w:rPr>
              <w:t>1 12 01 010 01 0000 120</w:t>
            </w:r>
          </w:p>
        </w:tc>
        <w:tc>
          <w:tcPr>
            <w:tcW w:w="3095" w:type="dxa"/>
            <w:hideMark/>
          </w:tcPr>
          <w:p w14:paraId="4C3F0263"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за выбросы загрязняющих веществ в атмосферный воздух стационарными объектами</w:t>
            </w:r>
          </w:p>
        </w:tc>
        <w:tc>
          <w:tcPr>
            <w:tcW w:w="1322" w:type="dxa"/>
            <w:noWrap/>
            <w:hideMark/>
          </w:tcPr>
          <w:p w14:paraId="284B5E6B" w14:textId="77777777" w:rsidR="00E87111" w:rsidRPr="00771126" w:rsidRDefault="00E87111" w:rsidP="00E87111">
            <w:pPr>
              <w:rPr>
                <w:rFonts w:ascii="Arial" w:hAnsi="Arial" w:cs="Arial"/>
                <w:sz w:val="24"/>
                <w:szCs w:val="24"/>
              </w:rPr>
            </w:pPr>
            <w:r w:rsidRPr="00771126">
              <w:rPr>
                <w:rFonts w:ascii="Arial" w:hAnsi="Arial" w:cs="Arial"/>
                <w:sz w:val="24"/>
                <w:szCs w:val="24"/>
              </w:rPr>
              <w:t>226,40</w:t>
            </w:r>
          </w:p>
        </w:tc>
        <w:tc>
          <w:tcPr>
            <w:tcW w:w="1276" w:type="dxa"/>
            <w:noWrap/>
            <w:hideMark/>
          </w:tcPr>
          <w:p w14:paraId="6E71F4A0" w14:textId="77777777" w:rsidR="00E87111" w:rsidRPr="00771126" w:rsidRDefault="00E87111" w:rsidP="00E87111">
            <w:pPr>
              <w:rPr>
                <w:rFonts w:ascii="Arial" w:hAnsi="Arial" w:cs="Arial"/>
                <w:sz w:val="24"/>
                <w:szCs w:val="24"/>
              </w:rPr>
            </w:pPr>
            <w:r w:rsidRPr="00771126">
              <w:rPr>
                <w:rFonts w:ascii="Arial" w:hAnsi="Arial" w:cs="Arial"/>
                <w:sz w:val="24"/>
                <w:szCs w:val="24"/>
              </w:rPr>
              <w:t>226,40</w:t>
            </w:r>
          </w:p>
        </w:tc>
        <w:tc>
          <w:tcPr>
            <w:tcW w:w="1269" w:type="dxa"/>
            <w:noWrap/>
            <w:hideMark/>
          </w:tcPr>
          <w:p w14:paraId="24C2A273" w14:textId="77777777" w:rsidR="00E87111" w:rsidRPr="00771126" w:rsidRDefault="00E87111" w:rsidP="00E87111">
            <w:pPr>
              <w:rPr>
                <w:rFonts w:ascii="Arial" w:hAnsi="Arial" w:cs="Arial"/>
                <w:sz w:val="24"/>
                <w:szCs w:val="24"/>
              </w:rPr>
            </w:pPr>
            <w:r w:rsidRPr="00771126">
              <w:rPr>
                <w:rFonts w:ascii="Arial" w:hAnsi="Arial" w:cs="Arial"/>
                <w:sz w:val="24"/>
                <w:szCs w:val="24"/>
              </w:rPr>
              <w:t>226,40</w:t>
            </w:r>
          </w:p>
        </w:tc>
      </w:tr>
      <w:tr w:rsidR="00E87111" w:rsidRPr="00771126" w14:paraId="214ABD61" w14:textId="77777777" w:rsidTr="00E87111">
        <w:trPr>
          <w:trHeight w:val="300"/>
        </w:trPr>
        <w:tc>
          <w:tcPr>
            <w:tcW w:w="3233" w:type="dxa"/>
            <w:noWrap/>
            <w:hideMark/>
          </w:tcPr>
          <w:p w14:paraId="5759608E" w14:textId="77777777" w:rsidR="00E87111" w:rsidRPr="00771126" w:rsidRDefault="00E87111" w:rsidP="00E87111">
            <w:pPr>
              <w:rPr>
                <w:rFonts w:ascii="Arial" w:hAnsi="Arial" w:cs="Arial"/>
                <w:sz w:val="24"/>
                <w:szCs w:val="24"/>
              </w:rPr>
            </w:pPr>
            <w:r w:rsidRPr="00771126">
              <w:rPr>
                <w:rFonts w:ascii="Arial" w:hAnsi="Arial" w:cs="Arial"/>
                <w:sz w:val="24"/>
                <w:szCs w:val="24"/>
              </w:rPr>
              <w:t>1 12 01 030 01 0000 120</w:t>
            </w:r>
          </w:p>
        </w:tc>
        <w:tc>
          <w:tcPr>
            <w:tcW w:w="3095" w:type="dxa"/>
            <w:hideMark/>
          </w:tcPr>
          <w:p w14:paraId="1ADA022D"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за сбросы загрязняющих веществ в водные объекты</w:t>
            </w:r>
          </w:p>
        </w:tc>
        <w:tc>
          <w:tcPr>
            <w:tcW w:w="1322" w:type="dxa"/>
            <w:noWrap/>
            <w:hideMark/>
          </w:tcPr>
          <w:p w14:paraId="389242FA" w14:textId="77777777" w:rsidR="00E87111" w:rsidRPr="00771126" w:rsidRDefault="00E87111" w:rsidP="00E87111">
            <w:pPr>
              <w:rPr>
                <w:rFonts w:ascii="Arial" w:hAnsi="Arial" w:cs="Arial"/>
                <w:sz w:val="24"/>
                <w:szCs w:val="24"/>
              </w:rPr>
            </w:pPr>
            <w:r w:rsidRPr="00771126">
              <w:rPr>
                <w:rFonts w:ascii="Arial" w:hAnsi="Arial" w:cs="Arial"/>
                <w:sz w:val="24"/>
                <w:szCs w:val="24"/>
              </w:rPr>
              <w:t>5,00</w:t>
            </w:r>
          </w:p>
        </w:tc>
        <w:tc>
          <w:tcPr>
            <w:tcW w:w="1276" w:type="dxa"/>
            <w:noWrap/>
            <w:hideMark/>
          </w:tcPr>
          <w:p w14:paraId="5E20475C" w14:textId="77777777" w:rsidR="00E87111" w:rsidRPr="00771126" w:rsidRDefault="00E87111" w:rsidP="00E87111">
            <w:pPr>
              <w:rPr>
                <w:rFonts w:ascii="Arial" w:hAnsi="Arial" w:cs="Arial"/>
                <w:sz w:val="24"/>
                <w:szCs w:val="24"/>
              </w:rPr>
            </w:pPr>
            <w:r w:rsidRPr="00771126">
              <w:rPr>
                <w:rFonts w:ascii="Arial" w:hAnsi="Arial" w:cs="Arial"/>
                <w:sz w:val="24"/>
                <w:szCs w:val="24"/>
              </w:rPr>
              <w:t>5,00</w:t>
            </w:r>
          </w:p>
        </w:tc>
        <w:tc>
          <w:tcPr>
            <w:tcW w:w="1269" w:type="dxa"/>
            <w:noWrap/>
            <w:hideMark/>
          </w:tcPr>
          <w:p w14:paraId="175E8CC2" w14:textId="77777777" w:rsidR="00E87111" w:rsidRPr="00771126" w:rsidRDefault="00E87111" w:rsidP="00E87111">
            <w:pPr>
              <w:rPr>
                <w:rFonts w:ascii="Arial" w:hAnsi="Arial" w:cs="Arial"/>
                <w:sz w:val="24"/>
                <w:szCs w:val="24"/>
              </w:rPr>
            </w:pPr>
            <w:r w:rsidRPr="00771126">
              <w:rPr>
                <w:rFonts w:ascii="Arial" w:hAnsi="Arial" w:cs="Arial"/>
                <w:sz w:val="24"/>
                <w:szCs w:val="24"/>
              </w:rPr>
              <w:t>5,00</w:t>
            </w:r>
          </w:p>
        </w:tc>
      </w:tr>
      <w:tr w:rsidR="00E87111" w:rsidRPr="00771126" w14:paraId="1B24B17A" w14:textId="77777777" w:rsidTr="00E87111">
        <w:trPr>
          <w:trHeight w:val="300"/>
        </w:trPr>
        <w:tc>
          <w:tcPr>
            <w:tcW w:w="3233" w:type="dxa"/>
            <w:noWrap/>
            <w:hideMark/>
          </w:tcPr>
          <w:p w14:paraId="4B4FEFFB" w14:textId="77777777" w:rsidR="00E87111" w:rsidRPr="00771126" w:rsidRDefault="00E87111" w:rsidP="00E87111">
            <w:pPr>
              <w:rPr>
                <w:rFonts w:ascii="Arial" w:hAnsi="Arial" w:cs="Arial"/>
                <w:sz w:val="24"/>
                <w:szCs w:val="24"/>
              </w:rPr>
            </w:pPr>
            <w:r w:rsidRPr="00771126">
              <w:rPr>
                <w:rFonts w:ascii="Arial" w:hAnsi="Arial" w:cs="Arial"/>
                <w:sz w:val="24"/>
                <w:szCs w:val="24"/>
              </w:rPr>
              <w:t>1 12 01 030 01 0000 120</w:t>
            </w:r>
          </w:p>
        </w:tc>
        <w:tc>
          <w:tcPr>
            <w:tcW w:w="3095" w:type="dxa"/>
            <w:hideMark/>
          </w:tcPr>
          <w:p w14:paraId="54B63D6F"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за сбросы загрязняющих веществ в водные объекты</w:t>
            </w:r>
          </w:p>
        </w:tc>
        <w:tc>
          <w:tcPr>
            <w:tcW w:w="1322" w:type="dxa"/>
            <w:noWrap/>
            <w:hideMark/>
          </w:tcPr>
          <w:p w14:paraId="6E5FAF93" w14:textId="77777777" w:rsidR="00E87111" w:rsidRPr="00771126" w:rsidRDefault="00E87111" w:rsidP="00E87111">
            <w:pPr>
              <w:rPr>
                <w:rFonts w:ascii="Arial" w:hAnsi="Arial" w:cs="Arial"/>
                <w:sz w:val="24"/>
                <w:szCs w:val="24"/>
              </w:rPr>
            </w:pPr>
            <w:r w:rsidRPr="00771126">
              <w:rPr>
                <w:rFonts w:ascii="Arial" w:hAnsi="Arial" w:cs="Arial"/>
                <w:sz w:val="24"/>
                <w:szCs w:val="24"/>
              </w:rPr>
              <w:t>5,00</w:t>
            </w:r>
          </w:p>
        </w:tc>
        <w:tc>
          <w:tcPr>
            <w:tcW w:w="1276" w:type="dxa"/>
            <w:noWrap/>
            <w:hideMark/>
          </w:tcPr>
          <w:p w14:paraId="67DF9BF4" w14:textId="77777777" w:rsidR="00E87111" w:rsidRPr="00771126" w:rsidRDefault="00E87111" w:rsidP="00E87111">
            <w:pPr>
              <w:rPr>
                <w:rFonts w:ascii="Arial" w:hAnsi="Arial" w:cs="Arial"/>
                <w:sz w:val="24"/>
                <w:szCs w:val="24"/>
              </w:rPr>
            </w:pPr>
            <w:r w:rsidRPr="00771126">
              <w:rPr>
                <w:rFonts w:ascii="Arial" w:hAnsi="Arial" w:cs="Arial"/>
                <w:sz w:val="24"/>
                <w:szCs w:val="24"/>
              </w:rPr>
              <w:t>5,00</w:t>
            </w:r>
          </w:p>
        </w:tc>
        <w:tc>
          <w:tcPr>
            <w:tcW w:w="1269" w:type="dxa"/>
            <w:noWrap/>
            <w:hideMark/>
          </w:tcPr>
          <w:p w14:paraId="086EBBBB" w14:textId="77777777" w:rsidR="00E87111" w:rsidRPr="00771126" w:rsidRDefault="00E87111" w:rsidP="00E87111">
            <w:pPr>
              <w:rPr>
                <w:rFonts w:ascii="Arial" w:hAnsi="Arial" w:cs="Arial"/>
                <w:sz w:val="24"/>
                <w:szCs w:val="24"/>
              </w:rPr>
            </w:pPr>
            <w:r w:rsidRPr="00771126">
              <w:rPr>
                <w:rFonts w:ascii="Arial" w:hAnsi="Arial" w:cs="Arial"/>
                <w:sz w:val="24"/>
                <w:szCs w:val="24"/>
              </w:rPr>
              <w:t>5,00</w:t>
            </w:r>
          </w:p>
        </w:tc>
      </w:tr>
      <w:tr w:rsidR="00E87111" w:rsidRPr="00771126" w14:paraId="72989D30" w14:textId="77777777" w:rsidTr="00E87111">
        <w:trPr>
          <w:trHeight w:val="300"/>
        </w:trPr>
        <w:tc>
          <w:tcPr>
            <w:tcW w:w="3233" w:type="dxa"/>
            <w:noWrap/>
            <w:hideMark/>
          </w:tcPr>
          <w:p w14:paraId="69B9662A" w14:textId="77777777" w:rsidR="00E87111" w:rsidRPr="00771126" w:rsidRDefault="00E87111" w:rsidP="00E87111">
            <w:pPr>
              <w:rPr>
                <w:rFonts w:ascii="Arial" w:hAnsi="Arial" w:cs="Arial"/>
                <w:sz w:val="24"/>
                <w:szCs w:val="24"/>
              </w:rPr>
            </w:pPr>
            <w:r w:rsidRPr="00771126">
              <w:rPr>
                <w:rFonts w:ascii="Arial" w:hAnsi="Arial" w:cs="Arial"/>
                <w:sz w:val="24"/>
                <w:szCs w:val="24"/>
              </w:rPr>
              <w:t>1 12 01 040 01 0000 120</w:t>
            </w:r>
          </w:p>
        </w:tc>
        <w:tc>
          <w:tcPr>
            <w:tcW w:w="3095" w:type="dxa"/>
            <w:hideMark/>
          </w:tcPr>
          <w:p w14:paraId="08915917"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за размещение отходов производства и потребления</w:t>
            </w:r>
          </w:p>
        </w:tc>
        <w:tc>
          <w:tcPr>
            <w:tcW w:w="1322" w:type="dxa"/>
            <w:noWrap/>
            <w:hideMark/>
          </w:tcPr>
          <w:p w14:paraId="4B13762F" w14:textId="77777777" w:rsidR="00E87111" w:rsidRPr="00771126" w:rsidRDefault="00E87111" w:rsidP="00E87111">
            <w:pPr>
              <w:rPr>
                <w:rFonts w:ascii="Arial" w:hAnsi="Arial" w:cs="Arial"/>
                <w:sz w:val="24"/>
                <w:szCs w:val="24"/>
              </w:rPr>
            </w:pPr>
            <w:r w:rsidRPr="00771126">
              <w:rPr>
                <w:rFonts w:ascii="Arial" w:hAnsi="Arial" w:cs="Arial"/>
                <w:sz w:val="24"/>
                <w:szCs w:val="24"/>
              </w:rPr>
              <w:t>98,60</w:t>
            </w:r>
          </w:p>
        </w:tc>
        <w:tc>
          <w:tcPr>
            <w:tcW w:w="1276" w:type="dxa"/>
            <w:noWrap/>
            <w:hideMark/>
          </w:tcPr>
          <w:p w14:paraId="44A9D712" w14:textId="77777777" w:rsidR="00E87111" w:rsidRPr="00771126" w:rsidRDefault="00E87111" w:rsidP="00E87111">
            <w:pPr>
              <w:rPr>
                <w:rFonts w:ascii="Arial" w:hAnsi="Arial" w:cs="Arial"/>
                <w:sz w:val="24"/>
                <w:szCs w:val="24"/>
              </w:rPr>
            </w:pPr>
            <w:r w:rsidRPr="00771126">
              <w:rPr>
                <w:rFonts w:ascii="Arial" w:hAnsi="Arial" w:cs="Arial"/>
                <w:sz w:val="24"/>
                <w:szCs w:val="24"/>
              </w:rPr>
              <w:t>98,60</w:t>
            </w:r>
          </w:p>
        </w:tc>
        <w:tc>
          <w:tcPr>
            <w:tcW w:w="1269" w:type="dxa"/>
            <w:noWrap/>
            <w:hideMark/>
          </w:tcPr>
          <w:p w14:paraId="42AC99E4" w14:textId="77777777" w:rsidR="00E87111" w:rsidRPr="00771126" w:rsidRDefault="00E87111" w:rsidP="00E87111">
            <w:pPr>
              <w:rPr>
                <w:rFonts w:ascii="Arial" w:hAnsi="Arial" w:cs="Arial"/>
                <w:sz w:val="24"/>
                <w:szCs w:val="24"/>
              </w:rPr>
            </w:pPr>
            <w:r w:rsidRPr="00771126">
              <w:rPr>
                <w:rFonts w:ascii="Arial" w:hAnsi="Arial" w:cs="Arial"/>
                <w:sz w:val="24"/>
                <w:szCs w:val="24"/>
              </w:rPr>
              <w:t>98,60</w:t>
            </w:r>
          </w:p>
        </w:tc>
      </w:tr>
      <w:tr w:rsidR="00E87111" w:rsidRPr="00771126" w14:paraId="12DC1894" w14:textId="77777777" w:rsidTr="00E87111">
        <w:trPr>
          <w:trHeight w:val="300"/>
        </w:trPr>
        <w:tc>
          <w:tcPr>
            <w:tcW w:w="3233" w:type="dxa"/>
            <w:noWrap/>
            <w:hideMark/>
          </w:tcPr>
          <w:p w14:paraId="63D320B6" w14:textId="77777777" w:rsidR="00E87111" w:rsidRPr="00771126" w:rsidRDefault="00E87111" w:rsidP="00E87111">
            <w:pPr>
              <w:rPr>
                <w:rFonts w:ascii="Arial" w:hAnsi="Arial" w:cs="Arial"/>
                <w:sz w:val="24"/>
                <w:szCs w:val="24"/>
              </w:rPr>
            </w:pPr>
            <w:r w:rsidRPr="00771126">
              <w:rPr>
                <w:rFonts w:ascii="Arial" w:hAnsi="Arial" w:cs="Arial"/>
                <w:sz w:val="24"/>
                <w:szCs w:val="24"/>
              </w:rPr>
              <w:t>1 12 01 041 01 0000 120</w:t>
            </w:r>
          </w:p>
        </w:tc>
        <w:tc>
          <w:tcPr>
            <w:tcW w:w="3095" w:type="dxa"/>
            <w:hideMark/>
          </w:tcPr>
          <w:p w14:paraId="359AE413"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за размещение отходов производства</w:t>
            </w:r>
          </w:p>
        </w:tc>
        <w:tc>
          <w:tcPr>
            <w:tcW w:w="1322" w:type="dxa"/>
            <w:noWrap/>
            <w:hideMark/>
          </w:tcPr>
          <w:p w14:paraId="122C6D58" w14:textId="77777777" w:rsidR="00E87111" w:rsidRPr="00771126" w:rsidRDefault="00E87111" w:rsidP="00E87111">
            <w:pPr>
              <w:rPr>
                <w:rFonts w:ascii="Arial" w:hAnsi="Arial" w:cs="Arial"/>
                <w:sz w:val="24"/>
                <w:szCs w:val="24"/>
              </w:rPr>
            </w:pPr>
            <w:r w:rsidRPr="00771126">
              <w:rPr>
                <w:rFonts w:ascii="Arial" w:hAnsi="Arial" w:cs="Arial"/>
                <w:sz w:val="24"/>
                <w:szCs w:val="24"/>
              </w:rPr>
              <w:t>98,60</w:t>
            </w:r>
          </w:p>
        </w:tc>
        <w:tc>
          <w:tcPr>
            <w:tcW w:w="1276" w:type="dxa"/>
            <w:noWrap/>
            <w:hideMark/>
          </w:tcPr>
          <w:p w14:paraId="4D6B8489" w14:textId="77777777" w:rsidR="00E87111" w:rsidRPr="00771126" w:rsidRDefault="00E87111" w:rsidP="00E87111">
            <w:pPr>
              <w:rPr>
                <w:rFonts w:ascii="Arial" w:hAnsi="Arial" w:cs="Arial"/>
                <w:sz w:val="24"/>
                <w:szCs w:val="24"/>
              </w:rPr>
            </w:pPr>
            <w:r w:rsidRPr="00771126">
              <w:rPr>
                <w:rFonts w:ascii="Arial" w:hAnsi="Arial" w:cs="Arial"/>
                <w:sz w:val="24"/>
                <w:szCs w:val="24"/>
              </w:rPr>
              <w:t>98,60</w:t>
            </w:r>
          </w:p>
        </w:tc>
        <w:tc>
          <w:tcPr>
            <w:tcW w:w="1269" w:type="dxa"/>
            <w:noWrap/>
            <w:hideMark/>
          </w:tcPr>
          <w:p w14:paraId="30C8651F" w14:textId="77777777" w:rsidR="00E87111" w:rsidRPr="00771126" w:rsidRDefault="00E87111" w:rsidP="00E87111">
            <w:pPr>
              <w:rPr>
                <w:rFonts w:ascii="Arial" w:hAnsi="Arial" w:cs="Arial"/>
                <w:sz w:val="24"/>
                <w:szCs w:val="24"/>
              </w:rPr>
            </w:pPr>
            <w:r w:rsidRPr="00771126">
              <w:rPr>
                <w:rFonts w:ascii="Arial" w:hAnsi="Arial" w:cs="Arial"/>
                <w:sz w:val="24"/>
                <w:szCs w:val="24"/>
              </w:rPr>
              <w:t>98,60</w:t>
            </w:r>
          </w:p>
        </w:tc>
      </w:tr>
      <w:tr w:rsidR="00E87111" w:rsidRPr="00771126" w14:paraId="28772A49" w14:textId="77777777" w:rsidTr="00E87111">
        <w:trPr>
          <w:trHeight w:val="300"/>
        </w:trPr>
        <w:tc>
          <w:tcPr>
            <w:tcW w:w="3233" w:type="dxa"/>
            <w:noWrap/>
            <w:hideMark/>
          </w:tcPr>
          <w:p w14:paraId="20A78FBA" w14:textId="77777777" w:rsidR="00E87111" w:rsidRPr="00771126" w:rsidRDefault="00E87111" w:rsidP="00E87111">
            <w:pPr>
              <w:rPr>
                <w:rFonts w:ascii="Arial" w:hAnsi="Arial" w:cs="Arial"/>
                <w:sz w:val="24"/>
                <w:szCs w:val="24"/>
              </w:rPr>
            </w:pPr>
            <w:r w:rsidRPr="00771126">
              <w:rPr>
                <w:rFonts w:ascii="Arial" w:hAnsi="Arial" w:cs="Arial"/>
                <w:sz w:val="24"/>
                <w:szCs w:val="24"/>
              </w:rPr>
              <w:t>1 12 01 041 01 0000 120</w:t>
            </w:r>
          </w:p>
        </w:tc>
        <w:tc>
          <w:tcPr>
            <w:tcW w:w="3095" w:type="dxa"/>
            <w:hideMark/>
          </w:tcPr>
          <w:p w14:paraId="5741A19E"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за размещение отходов производства</w:t>
            </w:r>
          </w:p>
        </w:tc>
        <w:tc>
          <w:tcPr>
            <w:tcW w:w="1322" w:type="dxa"/>
            <w:noWrap/>
            <w:hideMark/>
          </w:tcPr>
          <w:p w14:paraId="0BE21C71" w14:textId="77777777" w:rsidR="00E87111" w:rsidRPr="00771126" w:rsidRDefault="00E87111" w:rsidP="00E87111">
            <w:pPr>
              <w:rPr>
                <w:rFonts w:ascii="Arial" w:hAnsi="Arial" w:cs="Arial"/>
                <w:sz w:val="24"/>
                <w:szCs w:val="24"/>
              </w:rPr>
            </w:pPr>
            <w:r w:rsidRPr="00771126">
              <w:rPr>
                <w:rFonts w:ascii="Arial" w:hAnsi="Arial" w:cs="Arial"/>
                <w:sz w:val="24"/>
                <w:szCs w:val="24"/>
              </w:rPr>
              <w:t>98,60</w:t>
            </w:r>
          </w:p>
        </w:tc>
        <w:tc>
          <w:tcPr>
            <w:tcW w:w="1276" w:type="dxa"/>
            <w:noWrap/>
            <w:hideMark/>
          </w:tcPr>
          <w:p w14:paraId="7C69E00E" w14:textId="77777777" w:rsidR="00E87111" w:rsidRPr="00771126" w:rsidRDefault="00E87111" w:rsidP="00E87111">
            <w:pPr>
              <w:rPr>
                <w:rFonts w:ascii="Arial" w:hAnsi="Arial" w:cs="Arial"/>
                <w:sz w:val="24"/>
                <w:szCs w:val="24"/>
              </w:rPr>
            </w:pPr>
            <w:r w:rsidRPr="00771126">
              <w:rPr>
                <w:rFonts w:ascii="Arial" w:hAnsi="Arial" w:cs="Arial"/>
                <w:sz w:val="24"/>
                <w:szCs w:val="24"/>
              </w:rPr>
              <w:t>98,60</w:t>
            </w:r>
          </w:p>
        </w:tc>
        <w:tc>
          <w:tcPr>
            <w:tcW w:w="1269" w:type="dxa"/>
            <w:noWrap/>
            <w:hideMark/>
          </w:tcPr>
          <w:p w14:paraId="04C58475" w14:textId="77777777" w:rsidR="00E87111" w:rsidRPr="00771126" w:rsidRDefault="00E87111" w:rsidP="00E87111">
            <w:pPr>
              <w:rPr>
                <w:rFonts w:ascii="Arial" w:hAnsi="Arial" w:cs="Arial"/>
                <w:sz w:val="24"/>
                <w:szCs w:val="24"/>
              </w:rPr>
            </w:pPr>
            <w:r w:rsidRPr="00771126">
              <w:rPr>
                <w:rFonts w:ascii="Arial" w:hAnsi="Arial" w:cs="Arial"/>
                <w:sz w:val="24"/>
                <w:szCs w:val="24"/>
              </w:rPr>
              <w:t>98,60</w:t>
            </w:r>
          </w:p>
        </w:tc>
      </w:tr>
      <w:tr w:rsidR="00E87111" w:rsidRPr="00771126" w14:paraId="60FCEC38" w14:textId="77777777" w:rsidTr="00E87111">
        <w:trPr>
          <w:trHeight w:val="465"/>
        </w:trPr>
        <w:tc>
          <w:tcPr>
            <w:tcW w:w="3233" w:type="dxa"/>
            <w:noWrap/>
            <w:hideMark/>
          </w:tcPr>
          <w:p w14:paraId="7E9E0BA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1 13 00 000 00 0000 000</w:t>
            </w:r>
          </w:p>
        </w:tc>
        <w:tc>
          <w:tcPr>
            <w:tcW w:w="3095" w:type="dxa"/>
            <w:hideMark/>
          </w:tcPr>
          <w:p w14:paraId="1033184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ДОХОДЫ ОТ ОКАЗАНИЯ ПЛАТНЫХ УСЛУГ И КОМПЕНСАЦИИ ЗАТРАТ ГОСУДАРСТВА</w:t>
            </w:r>
          </w:p>
        </w:tc>
        <w:tc>
          <w:tcPr>
            <w:tcW w:w="1322" w:type="dxa"/>
            <w:noWrap/>
            <w:hideMark/>
          </w:tcPr>
          <w:p w14:paraId="1336742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22 044,85</w:t>
            </w:r>
          </w:p>
        </w:tc>
        <w:tc>
          <w:tcPr>
            <w:tcW w:w="1276" w:type="dxa"/>
            <w:noWrap/>
            <w:hideMark/>
          </w:tcPr>
          <w:p w14:paraId="2B13677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1 700,00</w:t>
            </w:r>
          </w:p>
        </w:tc>
        <w:tc>
          <w:tcPr>
            <w:tcW w:w="1269" w:type="dxa"/>
            <w:noWrap/>
            <w:hideMark/>
          </w:tcPr>
          <w:p w14:paraId="2274416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1 700,00</w:t>
            </w:r>
          </w:p>
        </w:tc>
      </w:tr>
      <w:tr w:rsidR="00E87111" w:rsidRPr="00771126" w14:paraId="46872102" w14:textId="77777777" w:rsidTr="00E87111">
        <w:trPr>
          <w:trHeight w:val="300"/>
        </w:trPr>
        <w:tc>
          <w:tcPr>
            <w:tcW w:w="3233" w:type="dxa"/>
            <w:noWrap/>
            <w:hideMark/>
          </w:tcPr>
          <w:p w14:paraId="61FF1335" w14:textId="77777777" w:rsidR="00E87111" w:rsidRPr="00771126" w:rsidRDefault="00E87111" w:rsidP="00E87111">
            <w:pPr>
              <w:rPr>
                <w:rFonts w:ascii="Arial" w:hAnsi="Arial" w:cs="Arial"/>
                <w:bCs/>
                <w:sz w:val="24"/>
                <w:szCs w:val="24"/>
              </w:rPr>
            </w:pPr>
            <w:r w:rsidRPr="00771126">
              <w:rPr>
                <w:rFonts w:ascii="Arial" w:hAnsi="Arial" w:cs="Arial"/>
                <w:bCs/>
                <w:sz w:val="24"/>
                <w:szCs w:val="24"/>
              </w:rPr>
              <w:lastRenderedPageBreak/>
              <w:t>1 13 02 000 00 0000 130</w:t>
            </w:r>
          </w:p>
        </w:tc>
        <w:tc>
          <w:tcPr>
            <w:tcW w:w="3095" w:type="dxa"/>
            <w:hideMark/>
          </w:tcPr>
          <w:p w14:paraId="1190C38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Доходы от компенсации затрат государства</w:t>
            </w:r>
          </w:p>
        </w:tc>
        <w:tc>
          <w:tcPr>
            <w:tcW w:w="1322" w:type="dxa"/>
            <w:noWrap/>
            <w:hideMark/>
          </w:tcPr>
          <w:p w14:paraId="79AAD64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22 044,85</w:t>
            </w:r>
          </w:p>
        </w:tc>
        <w:tc>
          <w:tcPr>
            <w:tcW w:w="1276" w:type="dxa"/>
            <w:noWrap/>
            <w:hideMark/>
          </w:tcPr>
          <w:p w14:paraId="29EA7A3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1 700,00</w:t>
            </w:r>
          </w:p>
        </w:tc>
        <w:tc>
          <w:tcPr>
            <w:tcW w:w="1269" w:type="dxa"/>
            <w:noWrap/>
            <w:hideMark/>
          </w:tcPr>
          <w:p w14:paraId="2360757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1 700,00</w:t>
            </w:r>
          </w:p>
        </w:tc>
      </w:tr>
      <w:tr w:rsidR="00E87111" w:rsidRPr="00771126" w14:paraId="14247AF6" w14:textId="77777777" w:rsidTr="00E87111">
        <w:trPr>
          <w:trHeight w:val="300"/>
        </w:trPr>
        <w:tc>
          <w:tcPr>
            <w:tcW w:w="3233" w:type="dxa"/>
            <w:noWrap/>
            <w:hideMark/>
          </w:tcPr>
          <w:p w14:paraId="490A2E35" w14:textId="77777777" w:rsidR="00E87111" w:rsidRPr="00771126" w:rsidRDefault="00E87111" w:rsidP="00E87111">
            <w:pPr>
              <w:rPr>
                <w:rFonts w:ascii="Arial" w:hAnsi="Arial" w:cs="Arial"/>
                <w:sz w:val="24"/>
                <w:szCs w:val="24"/>
              </w:rPr>
            </w:pPr>
            <w:r w:rsidRPr="00771126">
              <w:rPr>
                <w:rFonts w:ascii="Arial" w:hAnsi="Arial" w:cs="Arial"/>
                <w:sz w:val="24"/>
                <w:szCs w:val="24"/>
              </w:rPr>
              <w:t>1 13 02 990 00 0000 130</w:t>
            </w:r>
          </w:p>
        </w:tc>
        <w:tc>
          <w:tcPr>
            <w:tcW w:w="3095" w:type="dxa"/>
            <w:hideMark/>
          </w:tcPr>
          <w:p w14:paraId="269B70FC"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доходы от компенсации затрат государства</w:t>
            </w:r>
          </w:p>
        </w:tc>
        <w:tc>
          <w:tcPr>
            <w:tcW w:w="1322" w:type="dxa"/>
            <w:noWrap/>
            <w:hideMark/>
          </w:tcPr>
          <w:p w14:paraId="344A4332" w14:textId="77777777" w:rsidR="00E87111" w:rsidRPr="00771126" w:rsidRDefault="00E87111" w:rsidP="00E87111">
            <w:pPr>
              <w:rPr>
                <w:rFonts w:ascii="Arial" w:hAnsi="Arial" w:cs="Arial"/>
                <w:sz w:val="24"/>
                <w:szCs w:val="24"/>
              </w:rPr>
            </w:pPr>
            <w:r w:rsidRPr="00771126">
              <w:rPr>
                <w:rFonts w:ascii="Arial" w:hAnsi="Arial" w:cs="Arial"/>
                <w:sz w:val="24"/>
                <w:szCs w:val="24"/>
              </w:rPr>
              <w:t>22 044,85</w:t>
            </w:r>
          </w:p>
        </w:tc>
        <w:tc>
          <w:tcPr>
            <w:tcW w:w="1276" w:type="dxa"/>
            <w:noWrap/>
            <w:hideMark/>
          </w:tcPr>
          <w:p w14:paraId="2000B23A" w14:textId="77777777" w:rsidR="00E87111" w:rsidRPr="00771126" w:rsidRDefault="00E87111" w:rsidP="00E87111">
            <w:pPr>
              <w:rPr>
                <w:rFonts w:ascii="Arial" w:hAnsi="Arial" w:cs="Arial"/>
                <w:sz w:val="24"/>
                <w:szCs w:val="24"/>
              </w:rPr>
            </w:pPr>
            <w:r w:rsidRPr="00771126">
              <w:rPr>
                <w:rFonts w:ascii="Arial" w:hAnsi="Arial" w:cs="Arial"/>
                <w:sz w:val="24"/>
                <w:szCs w:val="24"/>
              </w:rPr>
              <w:t>1 700,00</w:t>
            </w:r>
          </w:p>
        </w:tc>
        <w:tc>
          <w:tcPr>
            <w:tcW w:w="1269" w:type="dxa"/>
            <w:noWrap/>
            <w:hideMark/>
          </w:tcPr>
          <w:p w14:paraId="55C22579" w14:textId="77777777" w:rsidR="00E87111" w:rsidRPr="00771126" w:rsidRDefault="00E87111" w:rsidP="00E87111">
            <w:pPr>
              <w:rPr>
                <w:rFonts w:ascii="Arial" w:hAnsi="Arial" w:cs="Arial"/>
                <w:sz w:val="24"/>
                <w:szCs w:val="24"/>
              </w:rPr>
            </w:pPr>
            <w:r w:rsidRPr="00771126">
              <w:rPr>
                <w:rFonts w:ascii="Arial" w:hAnsi="Arial" w:cs="Arial"/>
                <w:sz w:val="24"/>
                <w:szCs w:val="24"/>
              </w:rPr>
              <w:t>1 700,00</w:t>
            </w:r>
          </w:p>
        </w:tc>
      </w:tr>
      <w:tr w:rsidR="00E87111" w:rsidRPr="00771126" w14:paraId="3015455C" w14:textId="77777777" w:rsidTr="00E87111">
        <w:trPr>
          <w:trHeight w:val="300"/>
        </w:trPr>
        <w:tc>
          <w:tcPr>
            <w:tcW w:w="3233" w:type="dxa"/>
            <w:noWrap/>
            <w:hideMark/>
          </w:tcPr>
          <w:p w14:paraId="568DE756" w14:textId="77777777" w:rsidR="00E87111" w:rsidRPr="00771126" w:rsidRDefault="00E87111" w:rsidP="00E87111">
            <w:pPr>
              <w:rPr>
                <w:rFonts w:ascii="Arial" w:hAnsi="Arial" w:cs="Arial"/>
                <w:sz w:val="24"/>
                <w:szCs w:val="24"/>
              </w:rPr>
            </w:pPr>
            <w:r w:rsidRPr="00771126">
              <w:rPr>
                <w:rFonts w:ascii="Arial" w:hAnsi="Arial" w:cs="Arial"/>
                <w:sz w:val="24"/>
                <w:szCs w:val="24"/>
              </w:rPr>
              <w:t>1 13 02 994 04 0000 130</w:t>
            </w:r>
          </w:p>
        </w:tc>
        <w:tc>
          <w:tcPr>
            <w:tcW w:w="3095" w:type="dxa"/>
            <w:hideMark/>
          </w:tcPr>
          <w:p w14:paraId="1CF0C262"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доходы от компенсации затрат бюджетов городских округов</w:t>
            </w:r>
          </w:p>
        </w:tc>
        <w:tc>
          <w:tcPr>
            <w:tcW w:w="1322" w:type="dxa"/>
            <w:noWrap/>
            <w:hideMark/>
          </w:tcPr>
          <w:p w14:paraId="5B5DF1E8" w14:textId="77777777" w:rsidR="00E87111" w:rsidRPr="00771126" w:rsidRDefault="00E87111" w:rsidP="00E87111">
            <w:pPr>
              <w:rPr>
                <w:rFonts w:ascii="Arial" w:hAnsi="Arial" w:cs="Arial"/>
                <w:sz w:val="24"/>
                <w:szCs w:val="24"/>
              </w:rPr>
            </w:pPr>
            <w:r w:rsidRPr="00771126">
              <w:rPr>
                <w:rFonts w:ascii="Arial" w:hAnsi="Arial" w:cs="Arial"/>
                <w:sz w:val="24"/>
                <w:szCs w:val="24"/>
              </w:rPr>
              <w:t>22 044,85</w:t>
            </w:r>
          </w:p>
        </w:tc>
        <w:tc>
          <w:tcPr>
            <w:tcW w:w="1276" w:type="dxa"/>
            <w:noWrap/>
            <w:hideMark/>
          </w:tcPr>
          <w:p w14:paraId="3E1635FC" w14:textId="77777777" w:rsidR="00E87111" w:rsidRPr="00771126" w:rsidRDefault="00E87111" w:rsidP="00E87111">
            <w:pPr>
              <w:rPr>
                <w:rFonts w:ascii="Arial" w:hAnsi="Arial" w:cs="Arial"/>
                <w:sz w:val="24"/>
                <w:szCs w:val="24"/>
              </w:rPr>
            </w:pPr>
            <w:r w:rsidRPr="00771126">
              <w:rPr>
                <w:rFonts w:ascii="Arial" w:hAnsi="Arial" w:cs="Arial"/>
                <w:sz w:val="24"/>
                <w:szCs w:val="24"/>
              </w:rPr>
              <w:t>1 700,00</w:t>
            </w:r>
          </w:p>
        </w:tc>
        <w:tc>
          <w:tcPr>
            <w:tcW w:w="1269" w:type="dxa"/>
            <w:noWrap/>
            <w:hideMark/>
          </w:tcPr>
          <w:p w14:paraId="7521E32E" w14:textId="77777777" w:rsidR="00E87111" w:rsidRPr="00771126" w:rsidRDefault="00E87111" w:rsidP="00E87111">
            <w:pPr>
              <w:rPr>
                <w:rFonts w:ascii="Arial" w:hAnsi="Arial" w:cs="Arial"/>
                <w:sz w:val="24"/>
                <w:szCs w:val="24"/>
              </w:rPr>
            </w:pPr>
            <w:r w:rsidRPr="00771126">
              <w:rPr>
                <w:rFonts w:ascii="Arial" w:hAnsi="Arial" w:cs="Arial"/>
                <w:sz w:val="24"/>
                <w:szCs w:val="24"/>
              </w:rPr>
              <w:t>1 700,00</w:t>
            </w:r>
          </w:p>
        </w:tc>
      </w:tr>
      <w:tr w:rsidR="00E87111" w:rsidRPr="00771126" w14:paraId="4A8FB96B" w14:textId="77777777" w:rsidTr="00E87111">
        <w:trPr>
          <w:trHeight w:val="300"/>
        </w:trPr>
        <w:tc>
          <w:tcPr>
            <w:tcW w:w="3233" w:type="dxa"/>
            <w:noWrap/>
            <w:hideMark/>
          </w:tcPr>
          <w:p w14:paraId="3B12B8C2" w14:textId="77777777" w:rsidR="00E87111" w:rsidRPr="00771126" w:rsidRDefault="00E87111" w:rsidP="00E87111">
            <w:pPr>
              <w:rPr>
                <w:rFonts w:ascii="Arial" w:hAnsi="Arial" w:cs="Arial"/>
                <w:sz w:val="24"/>
                <w:szCs w:val="24"/>
              </w:rPr>
            </w:pPr>
            <w:r w:rsidRPr="00771126">
              <w:rPr>
                <w:rFonts w:ascii="Arial" w:hAnsi="Arial" w:cs="Arial"/>
                <w:sz w:val="24"/>
                <w:szCs w:val="24"/>
              </w:rPr>
              <w:t>1 13 02 994 04 0000 130</w:t>
            </w:r>
          </w:p>
        </w:tc>
        <w:tc>
          <w:tcPr>
            <w:tcW w:w="3095" w:type="dxa"/>
            <w:hideMark/>
          </w:tcPr>
          <w:p w14:paraId="5846B840"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доходы от компенсации затрат бюджетов городских округов</w:t>
            </w:r>
          </w:p>
        </w:tc>
        <w:tc>
          <w:tcPr>
            <w:tcW w:w="1322" w:type="dxa"/>
            <w:noWrap/>
            <w:hideMark/>
          </w:tcPr>
          <w:p w14:paraId="2C175DEC" w14:textId="77777777" w:rsidR="00E87111" w:rsidRPr="00771126" w:rsidRDefault="00E87111" w:rsidP="00E87111">
            <w:pPr>
              <w:rPr>
                <w:rFonts w:ascii="Arial" w:hAnsi="Arial" w:cs="Arial"/>
                <w:sz w:val="24"/>
                <w:szCs w:val="24"/>
              </w:rPr>
            </w:pPr>
            <w:r w:rsidRPr="00771126">
              <w:rPr>
                <w:rFonts w:ascii="Arial" w:hAnsi="Arial" w:cs="Arial"/>
                <w:sz w:val="24"/>
                <w:szCs w:val="24"/>
              </w:rPr>
              <w:t>22 044,85</w:t>
            </w:r>
          </w:p>
        </w:tc>
        <w:tc>
          <w:tcPr>
            <w:tcW w:w="1276" w:type="dxa"/>
            <w:noWrap/>
            <w:hideMark/>
          </w:tcPr>
          <w:p w14:paraId="177AE514" w14:textId="77777777" w:rsidR="00E87111" w:rsidRPr="00771126" w:rsidRDefault="00E87111" w:rsidP="00E87111">
            <w:pPr>
              <w:rPr>
                <w:rFonts w:ascii="Arial" w:hAnsi="Arial" w:cs="Arial"/>
                <w:sz w:val="24"/>
                <w:szCs w:val="24"/>
              </w:rPr>
            </w:pPr>
            <w:r w:rsidRPr="00771126">
              <w:rPr>
                <w:rFonts w:ascii="Arial" w:hAnsi="Arial" w:cs="Arial"/>
                <w:sz w:val="24"/>
                <w:szCs w:val="24"/>
              </w:rPr>
              <w:t>1 700,00</w:t>
            </w:r>
          </w:p>
        </w:tc>
        <w:tc>
          <w:tcPr>
            <w:tcW w:w="1269" w:type="dxa"/>
            <w:noWrap/>
            <w:hideMark/>
          </w:tcPr>
          <w:p w14:paraId="60B2E889" w14:textId="77777777" w:rsidR="00E87111" w:rsidRPr="00771126" w:rsidRDefault="00E87111" w:rsidP="00E87111">
            <w:pPr>
              <w:rPr>
                <w:rFonts w:ascii="Arial" w:hAnsi="Arial" w:cs="Arial"/>
                <w:sz w:val="24"/>
                <w:szCs w:val="24"/>
              </w:rPr>
            </w:pPr>
            <w:r w:rsidRPr="00771126">
              <w:rPr>
                <w:rFonts w:ascii="Arial" w:hAnsi="Arial" w:cs="Arial"/>
                <w:sz w:val="24"/>
                <w:szCs w:val="24"/>
              </w:rPr>
              <w:t>1 700,00</w:t>
            </w:r>
          </w:p>
        </w:tc>
      </w:tr>
      <w:tr w:rsidR="00E87111" w:rsidRPr="00771126" w14:paraId="7C1622F5" w14:textId="77777777" w:rsidTr="00E87111">
        <w:trPr>
          <w:trHeight w:val="465"/>
        </w:trPr>
        <w:tc>
          <w:tcPr>
            <w:tcW w:w="3233" w:type="dxa"/>
            <w:noWrap/>
            <w:hideMark/>
          </w:tcPr>
          <w:p w14:paraId="06C91C0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1 14 00 000 00 0000 000</w:t>
            </w:r>
          </w:p>
        </w:tc>
        <w:tc>
          <w:tcPr>
            <w:tcW w:w="3095" w:type="dxa"/>
            <w:hideMark/>
          </w:tcPr>
          <w:p w14:paraId="6C462B4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ДОХОДЫ ОТ ПРОДАЖИ МАТЕРИАЛЬНЫХ И НЕМАТЕРИАЛЬНЫХ АКТИВОВ</w:t>
            </w:r>
          </w:p>
        </w:tc>
        <w:tc>
          <w:tcPr>
            <w:tcW w:w="1322" w:type="dxa"/>
            <w:noWrap/>
            <w:hideMark/>
          </w:tcPr>
          <w:p w14:paraId="5AF7866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71 000,00</w:t>
            </w:r>
          </w:p>
        </w:tc>
        <w:tc>
          <w:tcPr>
            <w:tcW w:w="1276" w:type="dxa"/>
            <w:noWrap/>
            <w:hideMark/>
          </w:tcPr>
          <w:p w14:paraId="64ED0DF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81 000,00</w:t>
            </w:r>
          </w:p>
        </w:tc>
        <w:tc>
          <w:tcPr>
            <w:tcW w:w="1269" w:type="dxa"/>
            <w:noWrap/>
            <w:hideMark/>
          </w:tcPr>
          <w:p w14:paraId="753E8F8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33 000,00</w:t>
            </w:r>
          </w:p>
        </w:tc>
      </w:tr>
      <w:tr w:rsidR="00E87111" w:rsidRPr="00771126" w14:paraId="39880939" w14:textId="77777777" w:rsidTr="00E87111">
        <w:trPr>
          <w:trHeight w:val="1140"/>
        </w:trPr>
        <w:tc>
          <w:tcPr>
            <w:tcW w:w="3233" w:type="dxa"/>
            <w:noWrap/>
            <w:hideMark/>
          </w:tcPr>
          <w:p w14:paraId="7848124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1 14 02 000 00 0000 000</w:t>
            </w:r>
          </w:p>
        </w:tc>
        <w:tc>
          <w:tcPr>
            <w:tcW w:w="3095" w:type="dxa"/>
            <w:hideMark/>
          </w:tcPr>
          <w:p w14:paraId="7FF12E30"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22" w:type="dxa"/>
            <w:noWrap/>
            <w:hideMark/>
          </w:tcPr>
          <w:p w14:paraId="6285DAE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42 000,00</w:t>
            </w:r>
          </w:p>
        </w:tc>
        <w:tc>
          <w:tcPr>
            <w:tcW w:w="1276" w:type="dxa"/>
            <w:noWrap/>
            <w:hideMark/>
          </w:tcPr>
          <w:p w14:paraId="442BA64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76 000,00</w:t>
            </w:r>
          </w:p>
        </w:tc>
        <w:tc>
          <w:tcPr>
            <w:tcW w:w="1269" w:type="dxa"/>
            <w:noWrap/>
            <w:hideMark/>
          </w:tcPr>
          <w:p w14:paraId="59980F1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28 000,00</w:t>
            </w:r>
          </w:p>
        </w:tc>
      </w:tr>
      <w:tr w:rsidR="00E87111" w:rsidRPr="00771126" w14:paraId="467CECE2" w14:textId="77777777" w:rsidTr="00E87111">
        <w:trPr>
          <w:trHeight w:val="1365"/>
        </w:trPr>
        <w:tc>
          <w:tcPr>
            <w:tcW w:w="3233" w:type="dxa"/>
            <w:noWrap/>
            <w:hideMark/>
          </w:tcPr>
          <w:p w14:paraId="32D6B310" w14:textId="77777777" w:rsidR="00E87111" w:rsidRPr="00771126" w:rsidRDefault="00E87111" w:rsidP="00E87111">
            <w:pPr>
              <w:rPr>
                <w:rFonts w:ascii="Arial" w:hAnsi="Arial" w:cs="Arial"/>
                <w:sz w:val="24"/>
                <w:szCs w:val="24"/>
              </w:rPr>
            </w:pPr>
            <w:r w:rsidRPr="00771126">
              <w:rPr>
                <w:rFonts w:ascii="Arial" w:hAnsi="Arial" w:cs="Arial"/>
                <w:sz w:val="24"/>
                <w:szCs w:val="24"/>
              </w:rPr>
              <w:t>1 14 02 040 04 0000 410</w:t>
            </w:r>
          </w:p>
        </w:tc>
        <w:tc>
          <w:tcPr>
            <w:tcW w:w="3095" w:type="dxa"/>
            <w:hideMark/>
          </w:tcPr>
          <w:p w14:paraId="71A0411B"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22" w:type="dxa"/>
            <w:noWrap/>
            <w:hideMark/>
          </w:tcPr>
          <w:p w14:paraId="2BEE8FE9" w14:textId="77777777" w:rsidR="00E87111" w:rsidRPr="00771126" w:rsidRDefault="00E87111" w:rsidP="00E87111">
            <w:pPr>
              <w:rPr>
                <w:rFonts w:ascii="Arial" w:hAnsi="Arial" w:cs="Arial"/>
                <w:sz w:val="24"/>
                <w:szCs w:val="24"/>
              </w:rPr>
            </w:pPr>
            <w:r w:rsidRPr="00771126">
              <w:rPr>
                <w:rFonts w:ascii="Arial" w:hAnsi="Arial" w:cs="Arial"/>
                <w:sz w:val="24"/>
                <w:szCs w:val="24"/>
              </w:rPr>
              <w:t>42 000,00</w:t>
            </w:r>
          </w:p>
        </w:tc>
        <w:tc>
          <w:tcPr>
            <w:tcW w:w="1276" w:type="dxa"/>
            <w:noWrap/>
            <w:hideMark/>
          </w:tcPr>
          <w:p w14:paraId="7A13B515" w14:textId="77777777" w:rsidR="00E87111" w:rsidRPr="00771126" w:rsidRDefault="00E87111" w:rsidP="00E87111">
            <w:pPr>
              <w:rPr>
                <w:rFonts w:ascii="Arial" w:hAnsi="Arial" w:cs="Arial"/>
                <w:sz w:val="24"/>
                <w:szCs w:val="24"/>
              </w:rPr>
            </w:pPr>
            <w:r w:rsidRPr="00771126">
              <w:rPr>
                <w:rFonts w:ascii="Arial" w:hAnsi="Arial" w:cs="Arial"/>
                <w:sz w:val="24"/>
                <w:szCs w:val="24"/>
              </w:rPr>
              <w:t>76 000,00</w:t>
            </w:r>
          </w:p>
        </w:tc>
        <w:tc>
          <w:tcPr>
            <w:tcW w:w="1269" w:type="dxa"/>
            <w:noWrap/>
            <w:hideMark/>
          </w:tcPr>
          <w:p w14:paraId="6116E5DB" w14:textId="77777777" w:rsidR="00E87111" w:rsidRPr="00771126" w:rsidRDefault="00E87111" w:rsidP="00E87111">
            <w:pPr>
              <w:rPr>
                <w:rFonts w:ascii="Arial" w:hAnsi="Arial" w:cs="Arial"/>
                <w:sz w:val="24"/>
                <w:szCs w:val="24"/>
              </w:rPr>
            </w:pPr>
            <w:r w:rsidRPr="00771126">
              <w:rPr>
                <w:rFonts w:ascii="Arial" w:hAnsi="Arial" w:cs="Arial"/>
                <w:sz w:val="24"/>
                <w:szCs w:val="24"/>
              </w:rPr>
              <w:t>28 000,00</w:t>
            </w:r>
          </w:p>
        </w:tc>
      </w:tr>
      <w:tr w:rsidR="00E87111" w:rsidRPr="00771126" w14:paraId="0FEA9057" w14:textId="77777777" w:rsidTr="00E87111">
        <w:trPr>
          <w:trHeight w:val="1140"/>
        </w:trPr>
        <w:tc>
          <w:tcPr>
            <w:tcW w:w="3233" w:type="dxa"/>
            <w:noWrap/>
            <w:hideMark/>
          </w:tcPr>
          <w:p w14:paraId="41986A46" w14:textId="77777777" w:rsidR="00E87111" w:rsidRPr="00771126" w:rsidRDefault="00E87111" w:rsidP="00E87111">
            <w:pPr>
              <w:rPr>
                <w:rFonts w:ascii="Arial" w:hAnsi="Arial" w:cs="Arial"/>
                <w:sz w:val="24"/>
                <w:szCs w:val="24"/>
              </w:rPr>
            </w:pPr>
            <w:r w:rsidRPr="00771126">
              <w:rPr>
                <w:rFonts w:ascii="Arial" w:hAnsi="Arial" w:cs="Arial"/>
                <w:sz w:val="24"/>
                <w:szCs w:val="24"/>
              </w:rPr>
              <w:t>1 14 02 043 04 0000 410</w:t>
            </w:r>
          </w:p>
        </w:tc>
        <w:tc>
          <w:tcPr>
            <w:tcW w:w="3095" w:type="dxa"/>
            <w:hideMark/>
          </w:tcPr>
          <w:p w14:paraId="0F31E6E9"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Доходы от реализации иного имущества, находящегося в собственности городских округов (за исключением </w:t>
            </w:r>
            <w:r w:rsidRPr="00771126">
              <w:rPr>
                <w:rFonts w:ascii="Arial" w:hAnsi="Arial" w:cs="Arial"/>
                <w:sz w:val="24"/>
                <w:szCs w:val="24"/>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22" w:type="dxa"/>
            <w:noWrap/>
            <w:hideMark/>
          </w:tcPr>
          <w:p w14:paraId="08742634"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42 000,00</w:t>
            </w:r>
          </w:p>
        </w:tc>
        <w:tc>
          <w:tcPr>
            <w:tcW w:w="1276" w:type="dxa"/>
            <w:noWrap/>
            <w:hideMark/>
          </w:tcPr>
          <w:p w14:paraId="6AEA5D26" w14:textId="77777777" w:rsidR="00E87111" w:rsidRPr="00771126" w:rsidRDefault="00E87111" w:rsidP="00E87111">
            <w:pPr>
              <w:rPr>
                <w:rFonts w:ascii="Arial" w:hAnsi="Arial" w:cs="Arial"/>
                <w:sz w:val="24"/>
                <w:szCs w:val="24"/>
              </w:rPr>
            </w:pPr>
            <w:r w:rsidRPr="00771126">
              <w:rPr>
                <w:rFonts w:ascii="Arial" w:hAnsi="Arial" w:cs="Arial"/>
                <w:sz w:val="24"/>
                <w:szCs w:val="24"/>
              </w:rPr>
              <w:t>76 000,00</w:t>
            </w:r>
          </w:p>
        </w:tc>
        <w:tc>
          <w:tcPr>
            <w:tcW w:w="1269" w:type="dxa"/>
            <w:noWrap/>
            <w:hideMark/>
          </w:tcPr>
          <w:p w14:paraId="3C0466DA" w14:textId="77777777" w:rsidR="00E87111" w:rsidRPr="00771126" w:rsidRDefault="00E87111" w:rsidP="00E87111">
            <w:pPr>
              <w:rPr>
                <w:rFonts w:ascii="Arial" w:hAnsi="Arial" w:cs="Arial"/>
                <w:sz w:val="24"/>
                <w:szCs w:val="24"/>
              </w:rPr>
            </w:pPr>
            <w:r w:rsidRPr="00771126">
              <w:rPr>
                <w:rFonts w:ascii="Arial" w:hAnsi="Arial" w:cs="Arial"/>
                <w:sz w:val="24"/>
                <w:szCs w:val="24"/>
              </w:rPr>
              <w:t>28 000,00</w:t>
            </w:r>
          </w:p>
        </w:tc>
      </w:tr>
      <w:tr w:rsidR="00E87111" w:rsidRPr="00771126" w14:paraId="11F4AE91" w14:textId="77777777" w:rsidTr="00E87111">
        <w:trPr>
          <w:trHeight w:val="1140"/>
        </w:trPr>
        <w:tc>
          <w:tcPr>
            <w:tcW w:w="3233" w:type="dxa"/>
            <w:noWrap/>
            <w:hideMark/>
          </w:tcPr>
          <w:p w14:paraId="34B01699" w14:textId="77777777" w:rsidR="00E87111" w:rsidRPr="00771126" w:rsidRDefault="00E87111" w:rsidP="00E87111">
            <w:pPr>
              <w:rPr>
                <w:rFonts w:ascii="Arial" w:hAnsi="Arial" w:cs="Arial"/>
                <w:sz w:val="24"/>
                <w:szCs w:val="24"/>
              </w:rPr>
            </w:pPr>
            <w:r w:rsidRPr="00771126">
              <w:rPr>
                <w:rFonts w:ascii="Arial" w:hAnsi="Arial" w:cs="Arial"/>
                <w:sz w:val="24"/>
                <w:szCs w:val="24"/>
              </w:rPr>
              <w:t>1 14 02 043 04 0000 410</w:t>
            </w:r>
          </w:p>
        </w:tc>
        <w:tc>
          <w:tcPr>
            <w:tcW w:w="3095" w:type="dxa"/>
            <w:hideMark/>
          </w:tcPr>
          <w:p w14:paraId="625FBFE0"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22" w:type="dxa"/>
            <w:noWrap/>
            <w:hideMark/>
          </w:tcPr>
          <w:p w14:paraId="0E50DB7B" w14:textId="77777777" w:rsidR="00E87111" w:rsidRPr="00771126" w:rsidRDefault="00E87111" w:rsidP="00E87111">
            <w:pPr>
              <w:rPr>
                <w:rFonts w:ascii="Arial" w:hAnsi="Arial" w:cs="Arial"/>
                <w:sz w:val="24"/>
                <w:szCs w:val="24"/>
              </w:rPr>
            </w:pPr>
            <w:r w:rsidRPr="00771126">
              <w:rPr>
                <w:rFonts w:ascii="Arial" w:hAnsi="Arial" w:cs="Arial"/>
                <w:sz w:val="24"/>
                <w:szCs w:val="24"/>
              </w:rPr>
              <w:t>42 000,00</w:t>
            </w:r>
          </w:p>
        </w:tc>
        <w:tc>
          <w:tcPr>
            <w:tcW w:w="1276" w:type="dxa"/>
            <w:noWrap/>
            <w:hideMark/>
          </w:tcPr>
          <w:p w14:paraId="4F00AEC3" w14:textId="77777777" w:rsidR="00E87111" w:rsidRPr="00771126" w:rsidRDefault="00E87111" w:rsidP="00E87111">
            <w:pPr>
              <w:rPr>
                <w:rFonts w:ascii="Arial" w:hAnsi="Arial" w:cs="Arial"/>
                <w:sz w:val="24"/>
                <w:szCs w:val="24"/>
              </w:rPr>
            </w:pPr>
            <w:r w:rsidRPr="00771126">
              <w:rPr>
                <w:rFonts w:ascii="Arial" w:hAnsi="Arial" w:cs="Arial"/>
                <w:sz w:val="24"/>
                <w:szCs w:val="24"/>
              </w:rPr>
              <w:t>76 000,00</w:t>
            </w:r>
          </w:p>
        </w:tc>
        <w:tc>
          <w:tcPr>
            <w:tcW w:w="1269" w:type="dxa"/>
            <w:noWrap/>
            <w:hideMark/>
          </w:tcPr>
          <w:p w14:paraId="683D47B4" w14:textId="77777777" w:rsidR="00E87111" w:rsidRPr="00771126" w:rsidRDefault="00E87111" w:rsidP="00E87111">
            <w:pPr>
              <w:rPr>
                <w:rFonts w:ascii="Arial" w:hAnsi="Arial" w:cs="Arial"/>
                <w:sz w:val="24"/>
                <w:szCs w:val="24"/>
              </w:rPr>
            </w:pPr>
            <w:r w:rsidRPr="00771126">
              <w:rPr>
                <w:rFonts w:ascii="Arial" w:hAnsi="Arial" w:cs="Arial"/>
                <w:sz w:val="24"/>
                <w:szCs w:val="24"/>
              </w:rPr>
              <w:t>28 000,00</w:t>
            </w:r>
          </w:p>
        </w:tc>
      </w:tr>
      <w:tr w:rsidR="00E87111" w:rsidRPr="00771126" w14:paraId="38E55DE2" w14:textId="77777777" w:rsidTr="00E87111">
        <w:trPr>
          <w:trHeight w:val="465"/>
        </w:trPr>
        <w:tc>
          <w:tcPr>
            <w:tcW w:w="3233" w:type="dxa"/>
            <w:noWrap/>
            <w:hideMark/>
          </w:tcPr>
          <w:p w14:paraId="72D9B2E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1 14 06 000 00 0000 430</w:t>
            </w:r>
          </w:p>
        </w:tc>
        <w:tc>
          <w:tcPr>
            <w:tcW w:w="3095" w:type="dxa"/>
            <w:hideMark/>
          </w:tcPr>
          <w:p w14:paraId="24B1845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Доходы от продажи земельных участков, находящихся в государственной и муниципальной собственности</w:t>
            </w:r>
          </w:p>
        </w:tc>
        <w:tc>
          <w:tcPr>
            <w:tcW w:w="1322" w:type="dxa"/>
            <w:noWrap/>
            <w:hideMark/>
          </w:tcPr>
          <w:p w14:paraId="492FB70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13 000,00</w:t>
            </w:r>
          </w:p>
        </w:tc>
        <w:tc>
          <w:tcPr>
            <w:tcW w:w="1276" w:type="dxa"/>
            <w:noWrap/>
            <w:hideMark/>
          </w:tcPr>
          <w:p w14:paraId="468D802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3 000,00</w:t>
            </w:r>
          </w:p>
        </w:tc>
        <w:tc>
          <w:tcPr>
            <w:tcW w:w="1269" w:type="dxa"/>
            <w:noWrap/>
            <w:hideMark/>
          </w:tcPr>
          <w:p w14:paraId="3D7B291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3 000,00</w:t>
            </w:r>
          </w:p>
        </w:tc>
      </w:tr>
      <w:tr w:rsidR="00E87111" w:rsidRPr="00771126" w14:paraId="6D56A1F6" w14:textId="77777777" w:rsidTr="00E87111">
        <w:trPr>
          <w:trHeight w:val="465"/>
        </w:trPr>
        <w:tc>
          <w:tcPr>
            <w:tcW w:w="3233" w:type="dxa"/>
            <w:noWrap/>
            <w:hideMark/>
          </w:tcPr>
          <w:p w14:paraId="524F75DA" w14:textId="77777777" w:rsidR="00E87111" w:rsidRPr="00771126" w:rsidRDefault="00E87111" w:rsidP="00E87111">
            <w:pPr>
              <w:rPr>
                <w:rFonts w:ascii="Arial" w:hAnsi="Arial" w:cs="Arial"/>
                <w:sz w:val="24"/>
                <w:szCs w:val="24"/>
              </w:rPr>
            </w:pPr>
            <w:r w:rsidRPr="00771126">
              <w:rPr>
                <w:rFonts w:ascii="Arial" w:hAnsi="Arial" w:cs="Arial"/>
                <w:sz w:val="24"/>
                <w:szCs w:val="24"/>
              </w:rPr>
              <w:t>1 14 06 010 00 0000 430</w:t>
            </w:r>
          </w:p>
        </w:tc>
        <w:tc>
          <w:tcPr>
            <w:tcW w:w="3095" w:type="dxa"/>
            <w:hideMark/>
          </w:tcPr>
          <w:p w14:paraId="4D69025D"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продажи земельных участков, государственная собственность на которые не разграничена</w:t>
            </w:r>
          </w:p>
        </w:tc>
        <w:tc>
          <w:tcPr>
            <w:tcW w:w="1322" w:type="dxa"/>
            <w:noWrap/>
            <w:hideMark/>
          </w:tcPr>
          <w:p w14:paraId="508C7F47" w14:textId="77777777" w:rsidR="00E87111" w:rsidRPr="00771126" w:rsidRDefault="00E87111" w:rsidP="00E87111">
            <w:pPr>
              <w:rPr>
                <w:rFonts w:ascii="Arial" w:hAnsi="Arial" w:cs="Arial"/>
                <w:sz w:val="24"/>
                <w:szCs w:val="24"/>
              </w:rPr>
            </w:pPr>
            <w:r w:rsidRPr="00771126">
              <w:rPr>
                <w:rFonts w:ascii="Arial" w:hAnsi="Arial" w:cs="Arial"/>
                <w:sz w:val="24"/>
                <w:szCs w:val="24"/>
              </w:rPr>
              <w:t>13 000,00</w:t>
            </w:r>
          </w:p>
        </w:tc>
        <w:tc>
          <w:tcPr>
            <w:tcW w:w="1276" w:type="dxa"/>
            <w:noWrap/>
            <w:hideMark/>
          </w:tcPr>
          <w:p w14:paraId="38FBAA4C" w14:textId="77777777" w:rsidR="00E87111" w:rsidRPr="00771126" w:rsidRDefault="00E87111" w:rsidP="00E87111">
            <w:pPr>
              <w:rPr>
                <w:rFonts w:ascii="Arial" w:hAnsi="Arial" w:cs="Arial"/>
                <w:sz w:val="24"/>
                <w:szCs w:val="24"/>
              </w:rPr>
            </w:pPr>
            <w:r w:rsidRPr="00771126">
              <w:rPr>
                <w:rFonts w:ascii="Arial" w:hAnsi="Arial" w:cs="Arial"/>
                <w:sz w:val="24"/>
                <w:szCs w:val="24"/>
              </w:rPr>
              <w:t>3 000,00</w:t>
            </w:r>
          </w:p>
        </w:tc>
        <w:tc>
          <w:tcPr>
            <w:tcW w:w="1269" w:type="dxa"/>
            <w:noWrap/>
            <w:hideMark/>
          </w:tcPr>
          <w:p w14:paraId="29C107D8" w14:textId="77777777" w:rsidR="00E87111" w:rsidRPr="00771126" w:rsidRDefault="00E87111" w:rsidP="00E87111">
            <w:pPr>
              <w:rPr>
                <w:rFonts w:ascii="Arial" w:hAnsi="Arial" w:cs="Arial"/>
                <w:sz w:val="24"/>
                <w:szCs w:val="24"/>
              </w:rPr>
            </w:pPr>
            <w:r w:rsidRPr="00771126">
              <w:rPr>
                <w:rFonts w:ascii="Arial" w:hAnsi="Arial" w:cs="Arial"/>
                <w:sz w:val="24"/>
                <w:szCs w:val="24"/>
              </w:rPr>
              <w:t>3 000,00</w:t>
            </w:r>
          </w:p>
        </w:tc>
      </w:tr>
      <w:tr w:rsidR="00E87111" w:rsidRPr="00771126" w14:paraId="57961D98" w14:textId="77777777" w:rsidTr="00E87111">
        <w:trPr>
          <w:trHeight w:val="690"/>
        </w:trPr>
        <w:tc>
          <w:tcPr>
            <w:tcW w:w="3233" w:type="dxa"/>
            <w:noWrap/>
            <w:hideMark/>
          </w:tcPr>
          <w:p w14:paraId="2F9058EC" w14:textId="77777777" w:rsidR="00E87111" w:rsidRPr="00771126" w:rsidRDefault="00E87111" w:rsidP="00E87111">
            <w:pPr>
              <w:rPr>
                <w:rFonts w:ascii="Arial" w:hAnsi="Arial" w:cs="Arial"/>
                <w:sz w:val="24"/>
                <w:szCs w:val="24"/>
              </w:rPr>
            </w:pPr>
            <w:r w:rsidRPr="00771126">
              <w:rPr>
                <w:rFonts w:ascii="Arial" w:hAnsi="Arial" w:cs="Arial"/>
                <w:sz w:val="24"/>
                <w:szCs w:val="24"/>
              </w:rPr>
              <w:t>1 14 06 012 04 0000 430</w:t>
            </w:r>
          </w:p>
        </w:tc>
        <w:tc>
          <w:tcPr>
            <w:tcW w:w="3095" w:type="dxa"/>
            <w:hideMark/>
          </w:tcPr>
          <w:p w14:paraId="4FB027A1"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322" w:type="dxa"/>
            <w:noWrap/>
            <w:hideMark/>
          </w:tcPr>
          <w:p w14:paraId="33ED39C9" w14:textId="77777777" w:rsidR="00E87111" w:rsidRPr="00771126" w:rsidRDefault="00E87111" w:rsidP="00E87111">
            <w:pPr>
              <w:rPr>
                <w:rFonts w:ascii="Arial" w:hAnsi="Arial" w:cs="Arial"/>
                <w:sz w:val="24"/>
                <w:szCs w:val="24"/>
              </w:rPr>
            </w:pPr>
            <w:r w:rsidRPr="00771126">
              <w:rPr>
                <w:rFonts w:ascii="Arial" w:hAnsi="Arial" w:cs="Arial"/>
                <w:sz w:val="24"/>
                <w:szCs w:val="24"/>
              </w:rPr>
              <w:t>13 000,00</w:t>
            </w:r>
          </w:p>
        </w:tc>
        <w:tc>
          <w:tcPr>
            <w:tcW w:w="1276" w:type="dxa"/>
            <w:noWrap/>
            <w:hideMark/>
          </w:tcPr>
          <w:p w14:paraId="2ECE95E2" w14:textId="77777777" w:rsidR="00E87111" w:rsidRPr="00771126" w:rsidRDefault="00E87111" w:rsidP="00E87111">
            <w:pPr>
              <w:rPr>
                <w:rFonts w:ascii="Arial" w:hAnsi="Arial" w:cs="Arial"/>
                <w:sz w:val="24"/>
                <w:szCs w:val="24"/>
              </w:rPr>
            </w:pPr>
            <w:r w:rsidRPr="00771126">
              <w:rPr>
                <w:rFonts w:ascii="Arial" w:hAnsi="Arial" w:cs="Arial"/>
                <w:sz w:val="24"/>
                <w:szCs w:val="24"/>
              </w:rPr>
              <w:t>3 000,00</w:t>
            </w:r>
          </w:p>
        </w:tc>
        <w:tc>
          <w:tcPr>
            <w:tcW w:w="1269" w:type="dxa"/>
            <w:noWrap/>
            <w:hideMark/>
          </w:tcPr>
          <w:p w14:paraId="4658CBFA" w14:textId="77777777" w:rsidR="00E87111" w:rsidRPr="00771126" w:rsidRDefault="00E87111" w:rsidP="00E87111">
            <w:pPr>
              <w:rPr>
                <w:rFonts w:ascii="Arial" w:hAnsi="Arial" w:cs="Arial"/>
                <w:sz w:val="24"/>
                <w:szCs w:val="24"/>
              </w:rPr>
            </w:pPr>
            <w:r w:rsidRPr="00771126">
              <w:rPr>
                <w:rFonts w:ascii="Arial" w:hAnsi="Arial" w:cs="Arial"/>
                <w:sz w:val="24"/>
                <w:szCs w:val="24"/>
              </w:rPr>
              <w:t>3 000,00</w:t>
            </w:r>
          </w:p>
        </w:tc>
      </w:tr>
      <w:tr w:rsidR="00E87111" w:rsidRPr="00771126" w14:paraId="3EA16757" w14:textId="77777777" w:rsidTr="00E87111">
        <w:trPr>
          <w:trHeight w:val="690"/>
        </w:trPr>
        <w:tc>
          <w:tcPr>
            <w:tcW w:w="3233" w:type="dxa"/>
            <w:noWrap/>
            <w:hideMark/>
          </w:tcPr>
          <w:p w14:paraId="34FA4003" w14:textId="77777777" w:rsidR="00E87111" w:rsidRPr="00771126" w:rsidRDefault="00E87111" w:rsidP="00E87111">
            <w:pPr>
              <w:rPr>
                <w:rFonts w:ascii="Arial" w:hAnsi="Arial" w:cs="Arial"/>
                <w:sz w:val="24"/>
                <w:szCs w:val="24"/>
              </w:rPr>
            </w:pPr>
            <w:r w:rsidRPr="00771126">
              <w:rPr>
                <w:rFonts w:ascii="Arial" w:hAnsi="Arial" w:cs="Arial"/>
                <w:sz w:val="24"/>
                <w:szCs w:val="24"/>
              </w:rPr>
              <w:t>1 14 06 012 04 0000 430</w:t>
            </w:r>
          </w:p>
        </w:tc>
        <w:tc>
          <w:tcPr>
            <w:tcW w:w="3095" w:type="dxa"/>
            <w:hideMark/>
          </w:tcPr>
          <w:p w14:paraId="7F768D3A"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Доходы от продажи земельных участков, государственная собственность на которые не разграничена и которые расположены </w:t>
            </w:r>
            <w:r w:rsidRPr="00771126">
              <w:rPr>
                <w:rFonts w:ascii="Arial" w:hAnsi="Arial" w:cs="Arial"/>
                <w:sz w:val="24"/>
                <w:szCs w:val="24"/>
              </w:rPr>
              <w:lastRenderedPageBreak/>
              <w:t>в границах городских округов</w:t>
            </w:r>
          </w:p>
        </w:tc>
        <w:tc>
          <w:tcPr>
            <w:tcW w:w="1322" w:type="dxa"/>
            <w:noWrap/>
            <w:hideMark/>
          </w:tcPr>
          <w:p w14:paraId="0214D79F"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13 000,00</w:t>
            </w:r>
          </w:p>
        </w:tc>
        <w:tc>
          <w:tcPr>
            <w:tcW w:w="1276" w:type="dxa"/>
            <w:noWrap/>
            <w:hideMark/>
          </w:tcPr>
          <w:p w14:paraId="74A09173" w14:textId="77777777" w:rsidR="00E87111" w:rsidRPr="00771126" w:rsidRDefault="00E87111" w:rsidP="00E87111">
            <w:pPr>
              <w:rPr>
                <w:rFonts w:ascii="Arial" w:hAnsi="Arial" w:cs="Arial"/>
                <w:sz w:val="24"/>
                <w:szCs w:val="24"/>
              </w:rPr>
            </w:pPr>
            <w:r w:rsidRPr="00771126">
              <w:rPr>
                <w:rFonts w:ascii="Arial" w:hAnsi="Arial" w:cs="Arial"/>
                <w:sz w:val="24"/>
                <w:szCs w:val="24"/>
              </w:rPr>
              <w:t>3 000,00</w:t>
            </w:r>
          </w:p>
        </w:tc>
        <w:tc>
          <w:tcPr>
            <w:tcW w:w="1269" w:type="dxa"/>
            <w:noWrap/>
            <w:hideMark/>
          </w:tcPr>
          <w:p w14:paraId="4EF8ECCE" w14:textId="77777777" w:rsidR="00E87111" w:rsidRPr="00771126" w:rsidRDefault="00E87111" w:rsidP="00E87111">
            <w:pPr>
              <w:rPr>
                <w:rFonts w:ascii="Arial" w:hAnsi="Arial" w:cs="Arial"/>
                <w:sz w:val="24"/>
                <w:szCs w:val="24"/>
              </w:rPr>
            </w:pPr>
            <w:r w:rsidRPr="00771126">
              <w:rPr>
                <w:rFonts w:ascii="Arial" w:hAnsi="Arial" w:cs="Arial"/>
                <w:sz w:val="24"/>
                <w:szCs w:val="24"/>
              </w:rPr>
              <w:t>3 000,00</w:t>
            </w:r>
          </w:p>
        </w:tc>
      </w:tr>
      <w:tr w:rsidR="00E87111" w:rsidRPr="00771126" w14:paraId="3A64356E" w14:textId="77777777" w:rsidTr="00E87111">
        <w:trPr>
          <w:trHeight w:val="1140"/>
        </w:trPr>
        <w:tc>
          <w:tcPr>
            <w:tcW w:w="3233" w:type="dxa"/>
            <w:noWrap/>
            <w:hideMark/>
          </w:tcPr>
          <w:p w14:paraId="5106398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1 14 06 300 00 0000 430</w:t>
            </w:r>
          </w:p>
        </w:tc>
        <w:tc>
          <w:tcPr>
            <w:tcW w:w="3095" w:type="dxa"/>
            <w:hideMark/>
          </w:tcPr>
          <w:p w14:paraId="76DA412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322" w:type="dxa"/>
            <w:noWrap/>
            <w:hideMark/>
          </w:tcPr>
          <w:p w14:paraId="2E02E6E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16 000,00</w:t>
            </w:r>
          </w:p>
        </w:tc>
        <w:tc>
          <w:tcPr>
            <w:tcW w:w="1276" w:type="dxa"/>
            <w:noWrap/>
            <w:hideMark/>
          </w:tcPr>
          <w:p w14:paraId="40606B6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2 000,00</w:t>
            </w:r>
          </w:p>
        </w:tc>
        <w:tc>
          <w:tcPr>
            <w:tcW w:w="1269" w:type="dxa"/>
            <w:noWrap/>
            <w:hideMark/>
          </w:tcPr>
          <w:p w14:paraId="4E053F8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2 000,00</w:t>
            </w:r>
          </w:p>
        </w:tc>
      </w:tr>
      <w:tr w:rsidR="00E87111" w:rsidRPr="00771126" w14:paraId="3AD3EBE8" w14:textId="77777777" w:rsidTr="00E87111">
        <w:trPr>
          <w:trHeight w:val="915"/>
        </w:trPr>
        <w:tc>
          <w:tcPr>
            <w:tcW w:w="3233" w:type="dxa"/>
            <w:noWrap/>
            <w:hideMark/>
          </w:tcPr>
          <w:p w14:paraId="316286B1" w14:textId="77777777" w:rsidR="00E87111" w:rsidRPr="00771126" w:rsidRDefault="00E87111" w:rsidP="00E87111">
            <w:pPr>
              <w:rPr>
                <w:rFonts w:ascii="Arial" w:hAnsi="Arial" w:cs="Arial"/>
                <w:sz w:val="24"/>
                <w:szCs w:val="24"/>
              </w:rPr>
            </w:pPr>
            <w:r w:rsidRPr="00771126">
              <w:rPr>
                <w:rFonts w:ascii="Arial" w:hAnsi="Arial" w:cs="Arial"/>
                <w:sz w:val="24"/>
                <w:szCs w:val="24"/>
              </w:rPr>
              <w:t>1 14 06 310 00 0000 430</w:t>
            </w:r>
          </w:p>
        </w:tc>
        <w:tc>
          <w:tcPr>
            <w:tcW w:w="3095" w:type="dxa"/>
            <w:hideMark/>
          </w:tcPr>
          <w:p w14:paraId="2BD603F3"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322" w:type="dxa"/>
            <w:noWrap/>
            <w:hideMark/>
          </w:tcPr>
          <w:p w14:paraId="4C625E56" w14:textId="77777777" w:rsidR="00E87111" w:rsidRPr="00771126" w:rsidRDefault="00E87111" w:rsidP="00E87111">
            <w:pPr>
              <w:rPr>
                <w:rFonts w:ascii="Arial" w:hAnsi="Arial" w:cs="Arial"/>
                <w:sz w:val="24"/>
                <w:szCs w:val="24"/>
              </w:rPr>
            </w:pPr>
            <w:r w:rsidRPr="00771126">
              <w:rPr>
                <w:rFonts w:ascii="Arial" w:hAnsi="Arial" w:cs="Arial"/>
                <w:sz w:val="24"/>
                <w:szCs w:val="24"/>
              </w:rPr>
              <w:t>16 000,00</w:t>
            </w:r>
          </w:p>
        </w:tc>
        <w:tc>
          <w:tcPr>
            <w:tcW w:w="1276" w:type="dxa"/>
            <w:noWrap/>
            <w:hideMark/>
          </w:tcPr>
          <w:p w14:paraId="74C9FA02" w14:textId="77777777" w:rsidR="00E87111" w:rsidRPr="00771126" w:rsidRDefault="00E87111" w:rsidP="00E87111">
            <w:pPr>
              <w:rPr>
                <w:rFonts w:ascii="Arial" w:hAnsi="Arial" w:cs="Arial"/>
                <w:sz w:val="24"/>
                <w:szCs w:val="24"/>
              </w:rPr>
            </w:pPr>
            <w:r w:rsidRPr="00771126">
              <w:rPr>
                <w:rFonts w:ascii="Arial" w:hAnsi="Arial" w:cs="Arial"/>
                <w:sz w:val="24"/>
                <w:szCs w:val="24"/>
              </w:rPr>
              <w:t>2 000,00</w:t>
            </w:r>
          </w:p>
        </w:tc>
        <w:tc>
          <w:tcPr>
            <w:tcW w:w="1269" w:type="dxa"/>
            <w:noWrap/>
            <w:hideMark/>
          </w:tcPr>
          <w:p w14:paraId="038906BB" w14:textId="77777777" w:rsidR="00E87111" w:rsidRPr="00771126" w:rsidRDefault="00E87111" w:rsidP="00E87111">
            <w:pPr>
              <w:rPr>
                <w:rFonts w:ascii="Arial" w:hAnsi="Arial" w:cs="Arial"/>
                <w:sz w:val="24"/>
                <w:szCs w:val="24"/>
              </w:rPr>
            </w:pPr>
            <w:r w:rsidRPr="00771126">
              <w:rPr>
                <w:rFonts w:ascii="Arial" w:hAnsi="Arial" w:cs="Arial"/>
                <w:sz w:val="24"/>
                <w:szCs w:val="24"/>
              </w:rPr>
              <w:t>2 000,00</w:t>
            </w:r>
          </w:p>
        </w:tc>
      </w:tr>
      <w:tr w:rsidR="00E87111" w:rsidRPr="00771126" w14:paraId="58404B0B" w14:textId="77777777" w:rsidTr="00E87111">
        <w:trPr>
          <w:trHeight w:val="1140"/>
        </w:trPr>
        <w:tc>
          <w:tcPr>
            <w:tcW w:w="3233" w:type="dxa"/>
            <w:noWrap/>
            <w:hideMark/>
          </w:tcPr>
          <w:p w14:paraId="6F0DF10E" w14:textId="77777777" w:rsidR="00E87111" w:rsidRPr="00771126" w:rsidRDefault="00E87111" w:rsidP="00E87111">
            <w:pPr>
              <w:rPr>
                <w:rFonts w:ascii="Arial" w:hAnsi="Arial" w:cs="Arial"/>
                <w:sz w:val="24"/>
                <w:szCs w:val="24"/>
              </w:rPr>
            </w:pPr>
            <w:r w:rsidRPr="00771126">
              <w:rPr>
                <w:rFonts w:ascii="Arial" w:hAnsi="Arial" w:cs="Arial"/>
                <w:sz w:val="24"/>
                <w:szCs w:val="24"/>
              </w:rPr>
              <w:t>1 14 06 312 04 0000 430</w:t>
            </w:r>
          </w:p>
        </w:tc>
        <w:tc>
          <w:tcPr>
            <w:tcW w:w="3095" w:type="dxa"/>
            <w:hideMark/>
          </w:tcPr>
          <w:p w14:paraId="04E594C2" w14:textId="77777777" w:rsidR="00E87111" w:rsidRPr="00771126" w:rsidRDefault="00E87111" w:rsidP="00E87111">
            <w:pPr>
              <w:rPr>
                <w:rFonts w:ascii="Arial" w:hAnsi="Arial" w:cs="Arial"/>
                <w:sz w:val="24"/>
                <w:szCs w:val="24"/>
              </w:rPr>
            </w:pPr>
            <w:r w:rsidRPr="00771126">
              <w:rPr>
                <w:rFonts w:ascii="Arial" w:hAnsi="Arial" w:cs="Arial"/>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322" w:type="dxa"/>
            <w:noWrap/>
            <w:hideMark/>
          </w:tcPr>
          <w:p w14:paraId="768894E4" w14:textId="77777777" w:rsidR="00E87111" w:rsidRPr="00771126" w:rsidRDefault="00E87111" w:rsidP="00E87111">
            <w:pPr>
              <w:rPr>
                <w:rFonts w:ascii="Arial" w:hAnsi="Arial" w:cs="Arial"/>
                <w:sz w:val="24"/>
                <w:szCs w:val="24"/>
              </w:rPr>
            </w:pPr>
            <w:r w:rsidRPr="00771126">
              <w:rPr>
                <w:rFonts w:ascii="Arial" w:hAnsi="Arial" w:cs="Arial"/>
                <w:sz w:val="24"/>
                <w:szCs w:val="24"/>
              </w:rPr>
              <w:t>16 000,00</w:t>
            </w:r>
          </w:p>
        </w:tc>
        <w:tc>
          <w:tcPr>
            <w:tcW w:w="1276" w:type="dxa"/>
            <w:noWrap/>
            <w:hideMark/>
          </w:tcPr>
          <w:p w14:paraId="70C4D46E" w14:textId="77777777" w:rsidR="00E87111" w:rsidRPr="00771126" w:rsidRDefault="00E87111" w:rsidP="00E87111">
            <w:pPr>
              <w:rPr>
                <w:rFonts w:ascii="Arial" w:hAnsi="Arial" w:cs="Arial"/>
                <w:sz w:val="24"/>
                <w:szCs w:val="24"/>
              </w:rPr>
            </w:pPr>
            <w:r w:rsidRPr="00771126">
              <w:rPr>
                <w:rFonts w:ascii="Arial" w:hAnsi="Arial" w:cs="Arial"/>
                <w:sz w:val="24"/>
                <w:szCs w:val="24"/>
              </w:rPr>
              <w:t>2 000,00</w:t>
            </w:r>
          </w:p>
        </w:tc>
        <w:tc>
          <w:tcPr>
            <w:tcW w:w="1269" w:type="dxa"/>
            <w:noWrap/>
            <w:hideMark/>
          </w:tcPr>
          <w:p w14:paraId="4A16657D" w14:textId="77777777" w:rsidR="00E87111" w:rsidRPr="00771126" w:rsidRDefault="00E87111" w:rsidP="00E87111">
            <w:pPr>
              <w:rPr>
                <w:rFonts w:ascii="Arial" w:hAnsi="Arial" w:cs="Arial"/>
                <w:sz w:val="24"/>
                <w:szCs w:val="24"/>
              </w:rPr>
            </w:pPr>
            <w:r w:rsidRPr="00771126">
              <w:rPr>
                <w:rFonts w:ascii="Arial" w:hAnsi="Arial" w:cs="Arial"/>
                <w:sz w:val="24"/>
                <w:szCs w:val="24"/>
              </w:rPr>
              <w:t>2 000,00</w:t>
            </w:r>
          </w:p>
        </w:tc>
      </w:tr>
      <w:tr w:rsidR="00E87111" w:rsidRPr="00771126" w14:paraId="479DFCC0" w14:textId="77777777" w:rsidTr="00E87111">
        <w:trPr>
          <w:trHeight w:val="1140"/>
        </w:trPr>
        <w:tc>
          <w:tcPr>
            <w:tcW w:w="3233" w:type="dxa"/>
            <w:noWrap/>
            <w:hideMark/>
          </w:tcPr>
          <w:p w14:paraId="358BCEA5" w14:textId="77777777" w:rsidR="00E87111" w:rsidRPr="00771126" w:rsidRDefault="00E87111" w:rsidP="00E87111">
            <w:pPr>
              <w:rPr>
                <w:rFonts w:ascii="Arial" w:hAnsi="Arial" w:cs="Arial"/>
                <w:sz w:val="24"/>
                <w:szCs w:val="24"/>
              </w:rPr>
            </w:pPr>
            <w:r w:rsidRPr="00771126">
              <w:rPr>
                <w:rFonts w:ascii="Arial" w:hAnsi="Arial" w:cs="Arial"/>
                <w:sz w:val="24"/>
                <w:szCs w:val="24"/>
              </w:rPr>
              <w:t>1 14 06 312 04 0000 430</w:t>
            </w:r>
          </w:p>
        </w:tc>
        <w:tc>
          <w:tcPr>
            <w:tcW w:w="3095" w:type="dxa"/>
            <w:hideMark/>
          </w:tcPr>
          <w:p w14:paraId="4F836E20"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w:t>
            </w:r>
            <w:r w:rsidRPr="00771126">
              <w:rPr>
                <w:rFonts w:ascii="Arial" w:hAnsi="Arial" w:cs="Arial"/>
                <w:sz w:val="24"/>
                <w:szCs w:val="24"/>
              </w:rPr>
              <w:lastRenderedPageBreak/>
              <w:t>собственность на которые не разграничена и которые расположены в границах городских округов</w:t>
            </w:r>
          </w:p>
        </w:tc>
        <w:tc>
          <w:tcPr>
            <w:tcW w:w="1322" w:type="dxa"/>
            <w:noWrap/>
            <w:hideMark/>
          </w:tcPr>
          <w:p w14:paraId="0024A7D5"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16 000,00</w:t>
            </w:r>
          </w:p>
        </w:tc>
        <w:tc>
          <w:tcPr>
            <w:tcW w:w="1276" w:type="dxa"/>
            <w:noWrap/>
            <w:hideMark/>
          </w:tcPr>
          <w:p w14:paraId="19474091" w14:textId="77777777" w:rsidR="00E87111" w:rsidRPr="00771126" w:rsidRDefault="00E87111" w:rsidP="00E87111">
            <w:pPr>
              <w:rPr>
                <w:rFonts w:ascii="Arial" w:hAnsi="Arial" w:cs="Arial"/>
                <w:sz w:val="24"/>
                <w:szCs w:val="24"/>
              </w:rPr>
            </w:pPr>
            <w:r w:rsidRPr="00771126">
              <w:rPr>
                <w:rFonts w:ascii="Arial" w:hAnsi="Arial" w:cs="Arial"/>
                <w:sz w:val="24"/>
                <w:szCs w:val="24"/>
              </w:rPr>
              <w:t>2 000,00</w:t>
            </w:r>
          </w:p>
        </w:tc>
        <w:tc>
          <w:tcPr>
            <w:tcW w:w="1269" w:type="dxa"/>
            <w:noWrap/>
            <w:hideMark/>
          </w:tcPr>
          <w:p w14:paraId="5D84B844" w14:textId="77777777" w:rsidR="00E87111" w:rsidRPr="00771126" w:rsidRDefault="00E87111" w:rsidP="00E87111">
            <w:pPr>
              <w:rPr>
                <w:rFonts w:ascii="Arial" w:hAnsi="Arial" w:cs="Arial"/>
                <w:sz w:val="24"/>
                <w:szCs w:val="24"/>
              </w:rPr>
            </w:pPr>
            <w:r w:rsidRPr="00771126">
              <w:rPr>
                <w:rFonts w:ascii="Arial" w:hAnsi="Arial" w:cs="Arial"/>
                <w:sz w:val="24"/>
                <w:szCs w:val="24"/>
              </w:rPr>
              <w:t>2 000,00</w:t>
            </w:r>
          </w:p>
        </w:tc>
      </w:tr>
      <w:tr w:rsidR="00E87111" w:rsidRPr="00771126" w14:paraId="62392E91" w14:textId="77777777" w:rsidTr="00E87111">
        <w:trPr>
          <w:trHeight w:val="300"/>
        </w:trPr>
        <w:tc>
          <w:tcPr>
            <w:tcW w:w="3233" w:type="dxa"/>
            <w:noWrap/>
            <w:hideMark/>
          </w:tcPr>
          <w:p w14:paraId="12F61AF5"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1 16 00 000 00 0000 000</w:t>
            </w:r>
          </w:p>
        </w:tc>
        <w:tc>
          <w:tcPr>
            <w:tcW w:w="3095" w:type="dxa"/>
            <w:hideMark/>
          </w:tcPr>
          <w:p w14:paraId="0674EE3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ШТРАФЫ, САНКЦИИ, ВОЗМЕЩЕНИЕ УЩЕРБА</w:t>
            </w:r>
          </w:p>
        </w:tc>
        <w:tc>
          <w:tcPr>
            <w:tcW w:w="1322" w:type="dxa"/>
            <w:noWrap/>
            <w:hideMark/>
          </w:tcPr>
          <w:p w14:paraId="4EE46DB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54 403,85</w:t>
            </w:r>
          </w:p>
        </w:tc>
        <w:tc>
          <w:tcPr>
            <w:tcW w:w="1276" w:type="dxa"/>
            <w:noWrap/>
            <w:hideMark/>
          </w:tcPr>
          <w:p w14:paraId="2C51808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17 494,82</w:t>
            </w:r>
          </w:p>
        </w:tc>
        <w:tc>
          <w:tcPr>
            <w:tcW w:w="1269" w:type="dxa"/>
            <w:noWrap/>
            <w:hideMark/>
          </w:tcPr>
          <w:p w14:paraId="4DBCE20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15 778,30</w:t>
            </w:r>
          </w:p>
        </w:tc>
      </w:tr>
      <w:tr w:rsidR="00E87111" w:rsidRPr="00771126" w14:paraId="106BE0BF" w14:textId="77777777" w:rsidTr="00E87111">
        <w:trPr>
          <w:trHeight w:val="465"/>
        </w:trPr>
        <w:tc>
          <w:tcPr>
            <w:tcW w:w="3233" w:type="dxa"/>
            <w:noWrap/>
            <w:hideMark/>
          </w:tcPr>
          <w:p w14:paraId="46BC57B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1 16 01 000 01 0000 140</w:t>
            </w:r>
          </w:p>
        </w:tc>
        <w:tc>
          <w:tcPr>
            <w:tcW w:w="3095" w:type="dxa"/>
            <w:hideMark/>
          </w:tcPr>
          <w:p w14:paraId="427D64D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Административные штрафы, установленные Кодексом Российской Федерации об административных правонарушениях</w:t>
            </w:r>
          </w:p>
        </w:tc>
        <w:tc>
          <w:tcPr>
            <w:tcW w:w="1322" w:type="dxa"/>
            <w:noWrap/>
            <w:hideMark/>
          </w:tcPr>
          <w:p w14:paraId="5F934F45"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6 841,13</w:t>
            </w:r>
          </w:p>
        </w:tc>
        <w:tc>
          <w:tcPr>
            <w:tcW w:w="1276" w:type="dxa"/>
            <w:noWrap/>
            <w:hideMark/>
          </w:tcPr>
          <w:p w14:paraId="3154F3D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7 019,22</w:t>
            </w:r>
          </w:p>
        </w:tc>
        <w:tc>
          <w:tcPr>
            <w:tcW w:w="1269" w:type="dxa"/>
            <w:noWrap/>
            <w:hideMark/>
          </w:tcPr>
          <w:p w14:paraId="231C516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6 801,20</w:t>
            </w:r>
          </w:p>
        </w:tc>
      </w:tr>
      <w:tr w:rsidR="00E87111" w:rsidRPr="00771126" w14:paraId="2DB2CC03" w14:textId="77777777" w:rsidTr="00E87111">
        <w:trPr>
          <w:trHeight w:val="690"/>
        </w:trPr>
        <w:tc>
          <w:tcPr>
            <w:tcW w:w="3233" w:type="dxa"/>
            <w:noWrap/>
            <w:hideMark/>
          </w:tcPr>
          <w:p w14:paraId="1599AA53" w14:textId="77777777" w:rsidR="00E87111" w:rsidRPr="00771126" w:rsidRDefault="00E87111" w:rsidP="00E87111">
            <w:pPr>
              <w:rPr>
                <w:rFonts w:ascii="Arial" w:hAnsi="Arial" w:cs="Arial"/>
                <w:sz w:val="24"/>
                <w:szCs w:val="24"/>
              </w:rPr>
            </w:pPr>
            <w:r w:rsidRPr="00771126">
              <w:rPr>
                <w:rFonts w:ascii="Arial" w:hAnsi="Arial" w:cs="Arial"/>
                <w:sz w:val="24"/>
                <w:szCs w:val="24"/>
              </w:rPr>
              <w:t>1 16 01 050 01 0000 140</w:t>
            </w:r>
          </w:p>
        </w:tc>
        <w:tc>
          <w:tcPr>
            <w:tcW w:w="3095" w:type="dxa"/>
            <w:hideMark/>
          </w:tcPr>
          <w:p w14:paraId="4327E8B3"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322" w:type="dxa"/>
            <w:noWrap/>
            <w:hideMark/>
          </w:tcPr>
          <w:p w14:paraId="6D16FDDB" w14:textId="77777777" w:rsidR="00E87111" w:rsidRPr="00771126" w:rsidRDefault="00E87111" w:rsidP="00E87111">
            <w:pPr>
              <w:rPr>
                <w:rFonts w:ascii="Arial" w:hAnsi="Arial" w:cs="Arial"/>
                <w:sz w:val="24"/>
                <w:szCs w:val="24"/>
              </w:rPr>
            </w:pPr>
            <w:r w:rsidRPr="00771126">
              <w:rPr>
                <w:rFonts w:ascii="Arial" w:hAnsi="Arial" w:cs="Arial"/>
                <w:sz w:val="24"/>
                <w:szCs w:val="24"/>
              </w:rPr>
              <w:t>3,48</w:t>
            </w:r>
          </w:p>
        </w:tc>
        <w:tc>
          <w:tcPr>
            <w:tcW w:w="1276" w:type="dxa"/>
            <w:noWrap/>
            <w:hideMark/>
          </w:tcPr>
          <w:p w14:paraId="2615AACE" w14:textId="77777777" w:rsidR="00E87111" w:rsidRPr="00771126" w:rsidRDefault="00E87111" w:rsidP="00E87111">
            <w:pPr>
              <w:rPr>
                <w:rFonts w:ascii="Arial" w:hAnsi="Arial" w:cs="Arial"/>
                <w:sz w:val="24"/>
                <w:szCs w:val="24"/>
              </w:rPr>
            </w:pPr>
            <w:r w:rsidRPr="00771126">
              <w:rPr>
                <w:rFonts w:ascii="Arial" w:hAnsi="Arial" w:cs="Arial"/>
                <w:sz w:val="24"/>
                <w:szCs w:val="24"/>
              </w:rPr>
              <w:t>3,40</w:t>
            </w:r>
          </w:p>
        </w:tc>
        <w:tc>
          <w:tcPr>
            <w:tcW w:w="1269" w:type="dxa"/>
            <w:noWrap/>
            <w:hideMark/>
          </w:tcPr>
          <w:p w14:paraId="28465836" w14:textId="77777777" w:rsidR="00E87111" w:rsidRPr="00771126" w:rsidRDefault="00E87111" w:rsidP="00E87111">
            <w:pPr>
              <w:rPr>
                <w:rFonts w:ascii="Arial" w:hAnsi="Arial" w:cs="Arial"/>
                <w:sz w:val="24"/>
                <w:szCs w:val="24"/>
              </w:rPr>
            </w:pPr>
            <w:r w:rsidRPr="00771126">
              <w:rPr>
                <w:rFonts w:ascii="Arial" w:hAnsi="Arial" w:cs="Arial"/>
                <w:sz w:val="24"/>
                <w:szCs w:val="24"/>
              </w:rPr>
              <w:t>3,40</w:t>
            </w:r>
          </w:p>
        </w:tc>
      </w:tr>
      <w:tr w:rsidR="00E87111" w:rsidRPr="00771126" w14:paraId="012F51DD" w14:textId="77777777" w:rsidTr="00E87111">
        <w:trPr>
          <w:trHeight w:val="1140"/>
        </w:trPr>
        <w:tc>
          <w:tcPr>
            <w:tcW w:w="3233" w:type="dxa"/>
            <w:noWrap/>
            <w:hideMark/>
          </w:tcPr>
          <w:p w14:paraId="3F495200" w14:textId="77777777" w:rsidR="00E87111" w:rsidRPr="00771126" w:rsidRDefault="00E87111" w:rsidP="00E87111">
            <w:pPr>
              <w:rPr>
                <w:rFonts w:ascii="Arial" w:hAnsi="Arial" w:cs="Arial"/>
                <w:sz w:val="24"/>
                <w:szCs w:val="24"/>
              </w:rPr>
            </w:pPr>
            <w:r w:rsidRPr="00771126">
              <w:rPr>
                <w:rFonts w:ascii="Arial" w:hAnsi="Arial" w:cs="Arial"/>
                <w:sz w:val="24"/>
                <w:szCs w:val="24"/>
              </w:rPr>
              <w:t>1 16 01 053 01 0000 140</w:t>
            </w:r>
          </w:p>
        </w:tc>
        <w:tc>
          <w:tcPr>
            <w:tcW w:w="3095" w:type="dxa"/>
            <w:hideMark/>
          </w:tcPr>
          <w:p w14:paraId="7ADBABB4"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322" w:type="dxa"/>
            <w:noWrap/>
            <w:hideMark/>
          </w:tcPr>
          <w:p w14:paraId="58571332" w14:textId="77777777" w:rsidR="00E87111" w:rsidRPr="00771126" w:rsidRDefault="00E87111" w:rsidP="00E87111">
            <w:pPr>
              <w:rPr>
                <w:rFonts w:ascii="Arial" w:hAnsi="Arial" w:cs="Arial"/>
                <w:sz w:val="24"/>
                <w:szCs w:val="24"/>
              </w:rPr>
            </w:pPr>
            <w:r w:rsidRPr="00771126">
              <w:rPr>
                <w:rFonts w:ascii="Arial" w:hAnsi="Arial" w:cs="Arial"/>
                <w:sz w:val="24"/>
                <w:szCs w:val="24"/>
              </w:rPr>
              <w:t>3,48</w:t>
            </w:r>
          </w:p>
        </w:tc>
        <w:tc>
          <w:tcPr>
            <w:tcW w:w="1276" w:type="dxa"/>
            <w:noWrap/>
            <w:hideMark/>
          </w:tcPr>
          <w:p w14:paraId="1F885A47" w14:textId="77777777" w:rsidR="00E87111" w:rsidRPr="00771126" w:rsidRDefault="00E87111" w:rsidP="00E87111">
            <w:pPr>
              <w:rPr>
                <w:rFonts w:ascii="Arial" w:hAnsi="Arial" w:cs="Arial"/>
                <w:sz w:val="24"/>
                <w:szCs w:val="24"/>
              </w:rPr>
            </w:pPr>
            <w:r w:rsidRPr="00771126">
              <w:rPr>
                <w:rFonts w:ascii="Arial" w:hAnsi="Arial" w:cs="Arial"/>
                <w:sz w:val="24"/>
                <w:szCs w:val="24"/>
              </w:rPr>
              <w:t>3,40</w:t>
            </w:r>
          </w:p>
        </w:tc>
        <w:tc>
          <w:tcPr>
            <w:tcW w:w="1269" w:type="dxa"/>
            <w:noWrap/>
            <w:hideMark/>
          </w:tcPr>
          <w:p w14:paraId="4CFC2BF6" w14:textId="77777777" w:rsidR="00E87111" w:rsidRPr="00771126" w:rsidRDefault="00E87111" w:rsidP="00E87111">
            <w:pPr>
              <w:rPr>
                <w:rFonts w:ascii="Arial" w:hAnsi="Arial" w:cs="Arial"/>
                <w:sz w:val="24"/>
                <w:szCs w:val="24"/>
              </w:rPr>
            </w:pPr>
            <w:r w:rsidRPr="00771126">
              <w:rPr>
                <w:rFonts w:ascii="Arial" w:hAnsi="Arial" w:cs="Arial"/>
                <w:sz w:val="24"/>
                <w:szCs w:val="24"/>
              </w:rPr>
              <w:t>3,40</w:t>
            </w:r>
          </w:p>
        </w:tc>
      </w:tr>
      <w:tr w:rsidR="00E87111" w:rsidRPr="00771126" w14:paraId="1C9511A1" w14:textId="77777777" w:rsidTr="00E87111">
        <w:trPr>
          <w:trHeight w:val="1140"/>
        </w:trPr>
        <w:tc>
          <w:tcPr>
            <w:tcW w:w="3233" w:type="dxa"/>
            <w:noWrap/>
            <w:hideMark/>
          </w:tcPr>
          <w:p w14:paraId="0F64486E" w14:textId="77777777" w:rsidR="00E87111" w:rsidRPr="00771126" w:rsidRDefault="00E87111" w:rsidP="00E87111">
            <w:pPr>
              <w:rPr>
                <w:rFonts w:ascii="Arial" w:hAnsi="Arial" w:cs="Arial"/>
                <w:sz w:val="24"/>
                <w:szCs w:val="24"/>
              </w:rPr>
            </w:pPr>
            <w:r w:rsidRPr="00771126">
              <w:rPr>
                <w:rFonts w:ascii="Arial" w:hAnsi="Arial" w:cs="Arial"/>
                <w:sz w:val="24"/>
                <w:szCs w:val="24"/>
              </w:rPr>
              <w:t>1 16 01 053 01 0000 140</w:t>
            </w:r>
          </w:p>
        </w:tc>
        <w:tc>
          <w:tcPr>
            <w:tcW w:w="3095" w:type="dxa"/>
            <w:hideMark/>
          </w:tcPr>
          <w:p w14:paraId="153B5FD5"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322" w:type="dxa"/>
            <w:noWrap/>
            <w:hideMark/>
          </w:tcPr>
          <w:p w14:paraId="21D83261" w14:textId="77777777" w:rsidR="00E87111" w:rsidRPr="00771126" w:rsidRDefault="00E87111" w:rsidP="00E87111">
            <w:pPr>
              <w:rPr>
                <w:rFonts w:ascii="Arial" w:hAnsi="Arial" w:cs="Arial"/>
                <w:sz w:val="24"/>
                <w:szCs w:val="24"/>
              </w:rPr>
            </w:pPr>
            <w:r w:rsidRPr="00771126">
              <w:rPr>
                <w:rFonts w:ascii="Arial" w:hAnsi="Arial" w:cs="Arial"/>
                <w:sz w:val="24"/>
                <w:szCs w:val="24"/>
              </w:rPr>
              <w:t>3,48</w:t>
            </w:r>
          </w:p>
        </w:tc>
        <w:tc>
          <w:tcPr>
            <w:tcW w:w="1276" w:type="dxa"/>
            <w:noWrap/>
            <w:hideMark/>
          </w:tcPr>
          <w:p w14:paraId="7E1173B6" w14:textId="77777777" w:rsidR="00E87111" w:rsidRPr="00771126" w:rsidRDefault="00E87111" w:rsidP="00E87111">
            <w:pPr>
              <w:rPr>
                <w:rFonts w:ascii="Arial" w:hAnsi="Arial" w:cs="Arial"/>
                <w:sz w:val="24"/>
                <w:szCs w:val="24"/>
              </w:rPr>
            </w:pPr>
            <w:r w:rsidRPr="00771126">
              <w:rPr>
                <w:rFonts w:ascii="Arial" w:hAnsi="Arial" w:cs="Arial"/>
                <w:sz w:val="24"/>
                <w:szCs w:val="24"/>
              </w:rPr>
              <w:t>3,40</w:t>
            </w:r>
          </w:p>
        </w:tc>
        <w:tc>
          <w:tcPr>
            <w:tcW w:w="1269" w:type="dxa"/>
            <w:noWrap/>
            <w:hideMark/>
          </w:tcPr>
          <w:p w14:paraId="7E9105B6" w14:textId="77777777" w:rsidR="00E87111" w:rsidRPr="00771126" w:rsidRDefault="00E87111" w:rsidP="00E87111">
            <w:pPr>
              <w:rPr>
                <w:rFonts w:ascii="Arial" w:hAnsi="Arial" w:cs="Arial"/>
                <w:sz w:val="24"/>
                <w:szCs w:val="24"/>
              </w:rPr>
            </w:pPr>
            <w:r w:rsidRPr="00771126">
              <w:rPr>
                <w:rFonts w:ascii="Arial" w:hAnsi="Arial" w:cs="Arial"/>
                <w:sz w:val="24"/>
                <w:szCs w:val="24"/>
              </w:rPr>
              <w:t>3,40</w:t>
            </w:r>
          </w:p>
        </w:tc>
      </w:tr>
      <w:tr w:rsidR="00E87111" w:rsidRPr="00771126" w14:paraId="4D2C266C" w14:textId="77777777" w:rsidTr="00E87111">
        <w:trPr>
          <w:trHeight w:val="1140"/>
        </w:trPr>
        <w:tc>
          <w:tcPr>
            <w:tcW w:w="3233" w:type="dxa"/>
            <w:noWrap/>
            <w:hideMark/>
          </w:tcPr>
          <w:p w14:paraId="1DD2005E"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1 16 01 060 01 0000 140</w:t>
            </w:r>
          </w:p>
        </w:tc>
        <w:tc>
          <w:tcPr>
            <w:tcW w:w="3095" w:type="dxa"/>
            <w:hideMark/>
          </w:tcPr>
          <w:p w14:paraId="1C64D670"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322" w:type="dxa"/>
            <w:noWrap/>
            <w:hideMark/>
          </w:tcPr>
          <w:p w14:paraId="63835AAE" w14:textId="77777777" w:rsidR="00E87111" w:rsidRPr="00771126" w:rsidRDefault="00E87111" w:rsidP="00E87111">
            <w:pPr>
              <w:rPr>
                <w:rFonts w:ascii="Arial" w:hAnsi="Arial" w:cs="Arial"/>
                <w:sz w:val="24"/>
                <w:szCs w:val="24"/>
              </w:rPr>
            </w:pPr>
            <w:r w:rsidRPr="00771126">
              <w:rPr>
                <w:rFonts w:ascii="Arial" w:hAnsi="Arial" w:cs="Arial"/>
                <w:sz w:val="24"/>
                <w:szCs w:val="24"/>
              </w:rPr>
              <w:t>52,50</w:t>
            </w:r>
          </w:p>
        </w:tc>
        <w:tc>
          <w:tcPr>
            <w:tcW w:w="1276" w:type="dxa"/>
            <w:noWrap/>
            <w:hideMark/>
          </w:tcPr>
          <w:p w14:paraId="413AB6CD" w14:textId="77777777" w:rsidR="00E87111" w:rsidRPr="00771126" w:rsidRDefault="00E87111" w:rsidP="00E87111">
            <w:pPr>
              <w:rPr>
                <w:rFonts w:ascii="Arial" w:hAnsi="Arial" w:cs="Arial"/>
                <w:sz w:val="24"/>
                <w:szCs w:val="24"/>
              </w:rPr>
            </w:pPr>
            <w:r w:rsidRPr="00771126">
              <w:rPr>
                <w:rFonts w:ascii="Arial" w:hAnsi="Arial" w:cs="Arial"/>
                <w:sz w:val="24"/>
                <w:szCs w:val="24"/>
              </w:rPr>
              <w:t>52,50</w:t>
            </w:r>
          </w:p>
        </w:tc>
        <w:tc>
          <w:tcPr>
            <w:tcW w:w="1269" w:type="dxa"/>
            <w:noWrap/>
            <w:hideMark/>
          </w:tcPr>
          <w:p w14:paraId="0483BE67" w14:textId="77777777" w:rsidR="00E87111" w:rsidRPr="00771126" w:rsidRDefault="00E87111" w:rsidP="00E87111">
            <w:pPr>
              <w:rPr>
                <w:rFonts w:ascii="Arial" w:hAnsi="Arial" w:cs="Arial"/>
                <w:sz w:val="24"/>
                <w:szCs w:val="24"/>
              </w:rPr>
            </w:pPr>
            <w:r w:rsidRPr="00771126">
              <w:rPr>
                <w:rFonts w:ascii="Arial" w:hAnsi="Arial" w:cs="Arial"/>
                <w:sz w:val="24"/>
                <w:szCs w:val="24"/>
              </w:rPr>
              <w:t>52,50</w:t>
            </w:r>
          </w:p>
        </w:tc>
      </w:tr>
      <w:tr w:rsidR="00E87111" w:rsidRPr="00771126" w14:paraId="73A95182" w14:textId="77777777" w:rsidTr="00E87111">
        <w:trPr>
          <w:trHeight w:val="1365"/>
        </w:trPr>
        <w:tc>
          <w:tcPr>
            <w:tcW w:w="3233" w:type="dxa"/>
            <w:noWrap/>
            <w:hideMark/>
          </w:tcPr>
          <w:p w14:paraId="31CACF22" w14:textId="77777777" w:rsidR="00E87111" w:rsidRPr="00771126" w:rsidRDefault="00E87111" w:rsidP="00E87111">
            <w:pPr>
              <w:rPr>
                <w:rFonts w:ascii="Arial" w:hAnsi="Arial" w:cs="Arial"/>
                <w:sz w:val="24"/>
                <w:szCs w:val="24"/>
              </w:rPr>
            </w:pPr>
            <w:r w:rsidRPr="00771126">
              <w:rPr>
                <w:rFonts w:ascii="Arial" w:hAnsi="Arial" w:cs="Arial"/>
                <w:sz w:val="24"/>
                <w:szCs w:val="24"/>
              </w:rPr>
              <w:t>1 16 01 063 01 0000 140</w:t>
            </w:r>
          </w:p>
        </w:tc>
        <w:tc>
          <w:tcPr>
            <w:tcW w:w="3095" w:type="dxa"/>
            <w:hideMark/>
          </w:tcPr>
          <w:p w14:paraId="4C791348"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22" w:type="dxa"/>
            <w:noWrap/>
            <w:hideMark/>
          </w:tcPr>
          <w:p w14:paraId="5BE59961" w14:textId="77777777" w:rsidR="00E87111" w:rsidRPr="00771126" w:rsidRDefault="00E87111" w:rsidP="00E87111">
            <w:pPr>
              <w:rPr>
                <w:rFonts w:ascii="Arial" w:hAnsi="Arial" w:cs="Arial"/>
                <w:sz w:val="24"/>
                <w:szCs w:val="24"/>
              </w:rPr>
            </w:pPr>
            <w:r w:rsidRPr="00771126">
              <w:rPr>
                <w:rFonts w:ascii="Arial" w:hAnsi="Arial" w:cs="Arial"/>
                <w:sz w:val="24"/>
                <w:szCs w:val="24"/>
              </w:rPr>
              <w:t>52,50</w:t>
            </w:r>
          </w:p>
        </w:tc>
        <w:tc>
          <w:tcPr>
            <w:tcW w:w="1276" w:type="dxa"/>
            <w:noWrap/>
            <w:hideMark/>
          </w:tcPr>
          <w:p w14:paraId="123A117B" w14:textId="77777777" w:rsidR="00E87111" w:rsidRPr="00771126" w:rsidRDefault="00E87111" w:rsidP="00E87111">
            <w:pPr>
              <w:rPr>
                <w:rFonts w:ascii="Arial" w:hAnsi="Arial" w:cs="Arial"/>
                <w:sz w:val="24"/>
                <w:szCs w:val="24"/>
              </w:rPr>
            </w:pPr>
            <w:r w:rsidRPr="00771126">
              <w:rPr>
                <w:rFonts w:ascii="Arial" w:hAnsi="Arial" w:cs="Arial"/>
                <w:sz w:val="24"/>
                <w:szCs w:val="24"/>
              </w:rPr>
              <w:t>52,50</w:t>
            </w:r>
          </w:p>
        </w:tc>
        <w:tc>
          <w:tcPr>
            <w:tcW w:w="1269" w:type="dxa"/>
            <w:noWrap/>
            <w:hideMark/>
          </w:tcPr>
          <w:p w14:paraId="58BD5D18" w14:textId="77777777" w:rsidR="00E87111" w:rsidRPr="00771126" w:rsidRDefault="00E87111" w:rsidP="00E87111">
            <w:pPr>
              <w:rPr>
                <w:rFonts w:ascii="Arial" w:hAnsi="Arial" w:cs="Arial"/>
                <w:sz w:val="24"/>
                <w:szCs w:val="24"/>
              </w:rPr>
            </w:pPr>
            <w:r w:rsidRPr="00771126">
              <w:rPr>
                <w:rFonts w:ascii="Arial" w:hAnsi="Arial" w:cs="Arial"/>
                <w:sz w:val="24"/>
                <w:szCs w:val="24"/>
              </w:rPr>
              <w:t>52,50</w:t>
            </w:r>
          </w:p>
        </w:tc>
      </w:tr>
      <w:tr w:rsidR="00E87111" w:rsidRPr="00771126" w14:paraId="4269CDD6" w14:textId="77777777" w:rsidTr="00E87111">
        <w:trPr>
          <w:trHeight w:val="1365"/>
        </w:trPr>
        <w:tc>
          <w:tcPr>
            <w:tcW w:w="3233" w:type="dxa"/>
            <w:noWrap/>
            <w:hideMark/>
          </w:tcPr>
          <w:p w14:paraId="41A8E8BB" w14:textId="77777777" w:rsidR="00E87111" w:rsidRPr="00771126" w:rsidRDefault="00E87111" w:rsidP="00E87111">
            <w:pPr>
              <w:rPr>
                <w:rFonts w:ascii="Arial" w:hAnsi="Arial" w:cs="Arial"/>
                <w:sz w:val="24"/>
                <w:szCs w:val="24"/>
              </w:rPr>
            </w:pPr>
            <w:r w:rsidRPr="00771126">
              <w:rPr>
                <w:rFonts w:ascii="Arial" w:hAnsi="Arial" w:cs="Arial"/>
                <w:sz w:val="24"/>
                <w:szCs w:val="24"/>
              </w:rPr>
              <w:t>1 16 01 063 01 0000 140</w:t>
            </w:r>
          </w:p>
        </w:tc>
        <w:tc>
          <w:tcPr>
            <w:tcW w:w="3095" w:type="dxa"/>
            <w:hideMark/>
          </w:tcPr>
          <w:p w14:paraId="07F51532"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22" w:type="dxa"/>
            <w:noWrap/>
            <w:hideMark/>
          </w:tcPr>
          <w:p w14:paraId="603AC8AC" w14:textId="77777777" w:rsidR="00E87111" w:rsidRPr="00771126" w:rsidRDefault="00E87111" w:rsidP="00E87111">
            <w:pPr>
              <w:rPr>
                <w:rFonts w:ascii="Arial" w:hAnsi="Arial" w:cs="Arial"/>
                <w:sz w:val="24"/>
                <w:szCs w:val="24"/>
              </w:rPr>
            </w:pPr>
            <w:r w:rsidRPr="00771126">
              <w:rPr>
                <w:rFonts w:ascii="Arial" w:hAnsi="Arial" w:cs="Arial"/>
                <w:sz w:val="24"/>
                <w:szCs w:val="24"/>
              </w:rPr>
              <w:t>52,50</w:t>
            </w:r>
          </w:p>
        </w:tc>
        <w:tc>
          <w:tcPr>
            <w:tcW w:w="1276" w:type="dxa"/>
            <w:noWrap/>
            <w:hideMark/>
          </w:tcPr>
          <w:p w14:paraId="4A316073" w14:textId="77777777" w:rsidR="00E87111" w:rsidRPr="00771126" w:rsidRDefault="00E87111" w:rsidP="00E87111">
            <w:pPr>
              <w:rPr>
                <w:rFonts w:ascii="Arial" w:hAnsi="Arial" w:cs="Arial"/>
                <w:sz w:val="24"/>
                <w:szCs w:val="24"/>
              </w:rPr>
            </w:pPr>
            <w:r w:rsidRPr="00771126">
              <w:rPr>
                <w:rFonts w:ascii="Arial" w:hAnsi="Arial" w:cs="Arial"/>
                <w:sz w:val="24"/>
                <w:szCs w:val="24"/>
              </w:rPr>
              <w:t>52,50</w:t>
            </w:r>
          </w:p>
        </w:tc>
        <w:tc>
          <w:tcPr>
            <w:tcW w:w="1269" w:type="dxa"/>
            <w:noWrap/>
            <w:hideMark/>
          </w:tcPr>
          <w:p w14:paraId="634E002E" w14:textId="77777777" w:rsidR="00E87111" w:rsidRPr="00771126" w:rsidRDefault="00E87111" w:rsidP="00E87111">
            <w:pPr>
              <w:rPr>
                <w:rFonts w:ascii="Arial" w:hAnsi="Arial" w:cs="Arial"/>
                <w:sz w:val="24"/>
                <w:szCs w:val="24"/>
              </w:rPr>
            </w:pPr>
            <w:r w:rsidRPr="00771126">
              <w:rPr>
                <w:rFonts w:ascii="Arial" w:hAnsi="Arial" w:cs="Arial"/>
                <w:sz w:val="24"/>
                <w:szCs w:val="24"/>
              </w:rPr>
              <w:t>52,50</w:t>
            </w:r>
          </w:p>
        </w:tc>
      </w:tr>
      <w:tr w:rsidR="00E87111" w:rsidRPr="00771126" w14:paraId="060FA3CE" w14:textId="77777777" w:rsidTr="00E87111">
        <w:trPr>
          <w:trHeight w:val="690"/>
        </w:trPr>
        <w:tc>
          <w:tcPr>
            <w:tcW w:w="3233" w:type="dxa"/>
            <w:noWrap/>
            <w:hideMark/>
          </w:tcPr>
          <w:p w14:paraId="700A5E82"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1 16 01 070 01 0000 140</w:t>
            </w:r>
          </w:p>
        </w:tc>
        <w:tc>
          <w:tcPr>
            <w:tcW w:w="3095" w:type="dxa"/>
            <w:hideMark/>
          </w:tcPr>
          <w:p w14:paraId="58D8A446"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322" w:type="dxa"/>
            <w:noWrap/>
            <w:hideMark/>
          </w:tcPr>
          <w:p w14:paraId="0A2305CC" w14:textId="77777777" w:rsidR="00E87111" w:rsidRPr="00771126" w:rsidRDefault="00E87111" w:rsidP="00E87111">
            <w:pPr>
              <w:rPr>
                <w:rFonts w:ascii="Arial" w:hAnsi="Arial" w:cs="Arial"/>
                <w:sz w:val="24"/>
                <w:szCs w:val="24"/>
              </w:rPr>
            </w:pPr>
            <w:r w:rsidRPr="00771126">
              <w:rPr>
                <w:rFonts w:ascii="Arial" w:hAnsi="Arial" w:cs="Arial"/>
                <w:sz w:val="24"/>
                <w:szCs w:val="24"/>
              </w:rPr>
              <w:t>7,00</w:t>
            </w:r>
          </w:p>
        </w:tc>
        <w:tc>
          <w:tcPr>
            <w:tcW w:w="1276" w:type="dxa"/>
            <w:noWrap/>
            <w:hideMark/>
          </w:tcPr>
          <w:p w14:paraId="7CA219F4" w14:textId="77777777" w:rsidR="00E87111" w:rsidRPr="00771126" w:rsidRDefault="00E87111" w:rsidP="00E87111">
            <w:pPr>
              <w:rPr>
                <w:rFonts w:ascii="Arial" w:hAnsi="Arial" w:cs="Arial"/>
                <w:sz w:val="24"/>
                <w:szCs w:val="24"/>
              </w:rPr>
            </w:pPr>
            <w:r w:rsidRPr="00771126">
              <w:rPr>
                <w:rFonts w:ascii="Arial" w:hAnsi="Arial" w:cs="Arial"/>
                <w:sz w:val="24"/>
                <w:szCs w:val="24"/>
              </w:rPr>
              <w:t>8,00</w:t>
            </w:r>
          </w:p>
        </w:tc>
        <w:tc>
          <w:tcPr>
            <w:tcW w:w="1269" w:type="dxa"/>
            <w:noWrap/>
            <w:hideMark/>
          </w:tcPr>
          <w:p w14:paraId="71CAA457" w14:textId="77777777" w:rsidR="00E87111" w:rsidRPr="00771126" w:rsidRDefault="00E87111" w:rsidP="00E87111">
            <w:pPr>
              <w:rPr>
                <w:rFonts w:ascii="Arial" w:hAnsi="Arial" w:cs="Arial"/>
                <w:sz w:val="24"/>
                <w:szCs w:val="24"/>
              </w:rPr>
            </w:pPr>
            <w:r w:rsidRPr="00771126">
              <w:rPr>
                <w:rFonts w:ascii="Arial" w:hAnsi="Arial" w:cs="Arial"/>
                <w:sz w:val="24"/>
                <w:szCs w:val="24"/>
              </w:rPr>
              <w:t>8,00</w:t>
            </w:r>
          </w:p>
        </w:tc>
      </w:tr>
      <w:tr w:rsidR="00E87111" w:rsidRPr="00771126" w14:paraId="22FEF0CD" w14:textId="77777777" w:rsidTr="00E87111">
        <w:trPr>
          <w:trHeight w:val="1140"/>
        </w:trPr>
        <w:tc>
          <w:tcPr>
            <w:tcW w:w="3233" w:type="dxa"/>
            <w:noWrap/>
            <w:hideMark/>
          </w:tcPr>
          <w:p w14:paraId="210BD59A" w14:textId="77777777" w:rsidR="00E87111" w:rsidRPr="00771126" w:rsidRDefault="00E87111" w:rsidP="00E87111">
            <w:pPr>
              <w:rPr>
                <w:rFonts w:ascii="Arial" w:hAnsi="Arial" w:cs="Arial"/>
                <w:sz w:val="24"/>
                <w:szCs w:val="24"/>
              </w:rPr>
            </w:pPr>
            <w:r w:rsidRPr="00771126">
              <w:rPr>
                <w:rFonts w:ascii="Arial" w:hAnsi="Arial" w:cs="Arial"/>
                <w:sz w:val="24"/>
                <w:szCs w:val="24"/>
              </w:rPr>
              <w:t>1 16 01 073 01 0000 140</w:t>
            </w:r>
          </w:p>
        </w:tc>
        <w:tc>
          <w:tcPr>
            <w:tcW w:w="3095" w:type="dxa"/>
            <w:hideMark/>
          </w:tcPr>
          <w:p w14:paraId="5E0E3E86"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22" w:type="dxa"/>
            <w:noWrap/>
            <w:hideMark/>
          </w:tcPr>
          <w:p w14:paraId="638182C1" w14:textId="77777777" w:rsidR="00E87111" w:rsidRPr="00771126" w:rsidRDefault="00E87111" w:rsidP="00E87111">
            <w:pPr>
              <w:rPr>
                <w:rFonts w:ascii="Arial" w:hAnsi="Arial" w:cs="Arial"/>
                <w:sz w:val="24"/>
                <w:szCs w:val="24"/>
              </w:rPr>
            </w:pPr>
            <w:r w:rsidRPr="00771126">
              <w:rPr>
                <w:rFonts w:ascii="Arial" w:hAnsi="Arial" w:cs="Arial"/>
                <w:sz w:val="24"/>
                <w:szCs w:val="24"/>
              </w:rPr>
              <w:t>7,00</w:t>
            </w:r>
          </w:p>
        </w:tc>
        <w:tc>
          <w:tcPr>
            <w:tcW w:w="1276" w:type="dxa"/>
            <w:noWrap/>
            <w:hideMark/>
          </w:tcPr>
          <w:p w14:paraId="7A820B6A" w14:textId="77777777" w:rsidR="00E87111" w:rsidRPr="00771126" w:rsidRDefault="00E87111" w:rsidP="00E87111">
            <w:pPr>
              <w:rPr>
                <w:rFonts w:ascii="Arial" w:hAnsi="Arial" w:cs="Arial"/>
                <w:sz w:val="24"/>
                <w:szCs w:val="24"/>
              </w:rPr>
            </w:pPr>
            <w:r w:rsidRPr="00771126">
              <w:rPr>
                <w:rFonts w:ascii="Arial" w:hAnsi="Arial" w:cs="Arial"/>
                <w:sz w:val="24"/>
                <w:szCs w:val="24"/>
              </w:rPr>
              <w:t>8,00</w:t>
            </w:r>
          </w:p>
        </w:tc>
        <w:tc>
          <w:tcPr>
            <w:tcW w:w="1269" w:type="dxa"/>
            <w:noWrap/>
            <w:hideMark/>
          </w:tcPr>
          <w:p w14:paraId="69FCD186" w14:textId="77777777" w:rsidR="00E87111" w:rsidRPr="00771126" w:rsidRDefault="00E87111" w:rsidP="00E87111">
            <w:pPr>
              <w:rPr>
                <w:rFonts w:ascii="Arial" w:hAnsi="Arial" w:cs="Arial"/>
                <w:sz w:val="24"/>
                <w:szCs w:val="24"/>
              </w:rPr>
            </w:pPr>
            <w:r w:rsidRPr="00771126">
              <w:rPr>
                <w:rFonts w:ascii="Arial" w:hAnsi="Arial" w:cs="Arial"/>
                <w:sz w:val="24"/>
                <w:szCs w:val="24"/>
              </w:rPr>
              <w:t>8,00</w:t>
            </w:r>
          </w:p>
        </w:tc>
      </w:tr>
      <w:tr w:rsidR="00E87111" w:rsidRPr="00771126" w14:paraId="3C3393F9" w14:textId="77777777" w:rsidTr="00E87111">
        <w:trPr>
          <w:trHeight w:val="1140"/>
        </w:trPr>
        <w:tc>
          <w:tcPr>
            <w:tcW w:w="3233" w:type="dxa"/>
            <w:noWrap/>
            <w:hideMark/>
          </w:tcPr>
          <w:p w14:paraId="2968AA43" w14:textId="77777777" w:rsidR="00E87111" w:rsidRPr="00771126" w:rsidRDefault="00E87111" w:rsidP="00E87111">
            <w:pPr>
              <w:rPr>
                <w:rFonts w:ascii="Arial" w:hAnsi="Arial" w:cs="Arial"/>
                <w:sz w:val="24"/>
                <w:szCs w:val="24"/>
              </w:rPr>
            </w:pPr>
            <w:r w:rsidRPr="00771126">
              <w:rPr>
                <w:rFonts w:ascii="Arial" w:hAnsi="Arial" w:cs="Arial"/>
                <w:sz w:val="24"/>
                <w:szCs w:val="24"/>
              </w:rPr>
              <w:t>1 16 01 073 01 0000 140</w:t>
            </w:r>
          </w:p>
        </w:tc>
        <w:tc>
          <w:tcPr>
            <w:tcW w:w="3095" w:type="dxa"/>
            <w:hideMark/>
          </w:tcPr>
          <w:p w14:paraId="2F589240"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22" w:type="dxa"/>
            <w:noWrap/>
            <w:hideMark/>
          </w:tcPr>
          <w:p w14:paraId="73EF66C8" w14:textId="77777777" w:rsidR="00E87111" w:rsidRPr="00771126" w:rsidRDefault="00E87111" w:rsidP="00E87111">
            <w:pPr>
              <w:rPr>
                <w:rFonts w:ascii="Arial" w:hAnsi="Arial" w:cs="Arial"/>
                <w:sz w:val="24"/>
                <w:szCs w:val="24"/>
              </w:rPr>
            </w:pPr>
            <w:r w:rsidRPr="00771126">
              <w:rPr>
                <w:rFonts w:ascii="Arial" w:hAnsi="Arial" w:cs="Arial"/>
                <w:sz w:val="24"/>
                <w:szCs w:val="24"/>
              </w:rPr>
              <w:t>7,00</w:t>
            </w:r>
          </w:p>
        </w:tc>
        <w:tc>
          <w:tcPr>
            <w:tcW w:w="1276" w:type="dxa"/>
            <w:noWrap/>
            <w:hideMark/>
          </w:tcPr>
          <w:p w14:paraId="4246F613" w14:textId="77777777" w:rsidR="00E87111" w:rsidRPr="00771126" w:rsidRDefault="00E87111" w:rsidP="00E87111">
            <w:pPr>
              <w:rPr>
                <w:rFonts w:ascii="Arial" w:hAnsi="Arial" w:cs="Arial"/>
                <w:sz w:val="24"/>
                <w:szCs w:val="24"/>
              </w:rPr>
            </w:pPr>
            <w:r w:rsidRPr="00771126">
              <w:rPr>
                <w:rFonts w:ascii="Arial" w:hAnsi="Arial" w:cs="Arial"/>
                <w:sz w:val="24"/>
                <w:szCs w:val="24"/>
              </w:rPr>
              <w:t>8,00</w:t>
            </w:r>
          </w:p>
        </w:tc>
        <w:tc>
          <w:tcPr>
            <w:tcW w:w="1269" w:type="dxa"/>
            <w:noWrap/>
            <w:hideMark/>
          </w:tcPr>
          <w:p w14:paraId="375B14A3" w14:textId="77777777" w:rsidR="00E87111" w:rsidRPr="00771126" w:rsidRDefault="00E87111" w:rsidP="00E87111">
            <w:pPr>
              <w:rPr>
                <w:rFonts w:ascii="Arial" w:hAnsi="Arial" w:cs="Arial"/>
                <w:sz w:val="24"/>
                <w:szCs w:val="24"/>
              </w:rPr>
            </w:pPr>
            <w:r w:rsidRPr="00771126">
              <w:rPr>
                <w:rFonts w:ascii="Arial" w:hAnsi="Arial" w:cs="Arial"/>
                <w:sz w:val="24"/>
                <w:szCs w:val="24"/>
              </w:rPr>
              <w:t>8,00</w:t>
            </w:r>
          </w:p>
        </w:tc>
      </w:tr>
      <w:tr w:rsidR="00E87111" w:rsidRPr="00771126" w14:paraId="7908B8E1" w14:textId="77777777" w:rsidTr="00E87111">
        <w:trPr>
          <w:trHeight w:val="915"/>
        </w:trPr>
        <w:tc>
          <w:tcPr>
            <w:tcW w:w="3233" w:type="dxa"/>
            <w:noWrap/>
            <w:hideMark/>
          </w:tcPr>
          <w:p w14:paraId="21C07A5F" w14:textId="77777777" w:rsidR="00E87111" w:rsidRPr="00771126" w:rsidRDefault="00E87111" w:rsidP="00E87111">
            <w:pPr>
              <w:rPr>
                <w:rFonts w:ascii="Arial" w:hAnsi="Arial" w:cs="Arial"/>
                <w:sz w:val="24"/>
                <w:szCs w:val="24"/>
              </w:rPr>
            </w:pPr>
            <w:r w:rsidRPr="00771126">
              <w:rPr>
                <w:rFonts w:ascii="Arial" w:hAnsi="Arial" w:cs="Arial"/>
                <w:sz w:val="24"/>
                <w:szCs w:val="24"/>
              </w:rPr>
              <w:t>1 16 01 080 01 0000 140</w:t>
            </w:r>
          </w:p>
        </w:tc>
        <w:tc>
          <w:tcPr>
            <w:tcW w:w="3095" w:type="dxa"/>
            <w:hideMark/>
          </w:tcPr>
          <w:p w14:paraId="702349DA"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322" w:type="dxa"/>
            <w:noWrap/>
            <w:hideMark/>
          </w:tcPr>
          <w:p w14:paraId="14D52B01" w14:textId="77777777" w:rsidR="00E87111" w:rsidRPr="00771126" w:rsidRDefault="00E87111" w:rsidP="00E87111">
            <w:pPr>
              <w:rPr>
                <w:rFonts w:ascii="Arial" w:hAnsi="Arial" w:cs="Arial"/>
                <w:sz w:val="24"/>
                <w:szCs w:val="24"/>
              </w:rPr>
            </w:pPr>
            <w:r w:rsidRPr="00771126">
              <w:rPr>
                <w:rFonts w:ascii="Arial" w:hAnsi="Arial" w:cs="Arial"/>
                <w:sz w:val="24"/>
                <w:szCs w:val="24"/>
              </w:rPr>
              <w:t>5,00</w:t>
            </w:r>
          </w:p>
        </w:tc>
        <w:tc>
          <w:tcPr>
            <w:tcW w:w="1276" w:type="dxa"/>
            <w:noWrap/>
            <w:hideMark/>
          </w:tcPr>
          <w:p w14:paraId="50DF941D"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2C41F2B4"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0860EA0D" w14:textId="77777777" w:rsidTr="00E87111">
        <w:trPr>
          <w:trHeight w:val="1365"/>
        </w:trPr>
        <w:tc>
          <w:tcPr>
            <w:tcW w:w="3233" w:type="dxa"/>
            <w:noWrap/>
            <w:hideMark/>
          </w:tcPr>
          <w:p w14:paraId="5EA9999B"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1 16 01 082 01 0000 140</w:t>
            </w:r>
          </w:p>
        </w:tc>
        <w:tc>
          <w:tcPr>
            <w:tcW w:w="3095" w:type="dxa"/>
            <w:hideMark/>
          </w:tcPr>
          <w:p w14:paraId="2B76B18B"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322" w:type="dxa"/>
            <w:noWrap/>
            <w:hideMark/>
          </w:tcPr>
          <w:p w14:paraId="0385D9FF" w14:textId="77777777" w:rsidR="00E87111" w:rsidRPr="00771126" w:rsidRDefault="00E87111" w:rsidP="00E87111">
            <w:pPr>
              <w:rPr>
                <w:rFonts w:ascii="Arial" w:hAnsi="Arial" w:cs="Arial"/>
                <w:sz w:val="24"/>
                <w:szCs w:val="24"/>
              </w:rPr>
            </w:pPr>
            <w:r w:rsidRPr="00771126">
              <w:rPr>
                <w:rFonts w:ascii="Arial" w:hAnsi="Arial" w:cs="Arial"/>
                <w:sz w:val="24"/>
                <w:szCs w:val="24"/>
              </w:rPr>
              <w:t>5,00</w:t>
            </w:r>
          </w:p>
        </w:tc>
        <w:tc>
          <w:tcPr>
            <w:tcW w:w="1276" w:type="dxa"/>
            <w:noWrap/>
            <w:hideMark/>
          </w:tcPr>
          <w:p w14:paraId="4108BD77"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0759500E"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11E4AE43" w14:textId="77777777" w:rsidTr="00E87111">
        <w:trPr>
          <w:trHeight w:val="1815"/>
        </w:trPr>
        <w:tc>
          <w:tcPr>
            <w:tcW w:w="3233" w:type="dxa"/>
            <w:noWrap/>
            <w:hideMark/>
          </w:tcPr>
          <w:p w14:paraId="08FFBAB6" w14:textId="77777777" w:rsidR="00E87111" w:rsidRPr="00771126" w:rsidRDefault="00E87111" w:rsidP="00E87111">
            <w:pPr>
              <w:rPr>
                <w:rFonts w:ascii="Arial" w:hAnsi="Arial" w:cs="Arial"/>
                <w:sz w:val="24"/>
                <w:szCs w:val="24"/>
              </w:rPr>
            </w:pPr>
            <w:r w:rsidRPr="00771126">
              <w:rPr>
                <w:rFonts w:ascii="Arial" w:hAnsi="Arial" w:cs="Arial"/>
                <w:sz w:val="24"/>
                <w:szCs w:val="24"/>
              </w:rPr>
              <w:t>1 16 01 082 01 0002 140</w:t>
            </w:r>
          </w:p>
        </w:tc>
        <w:tc>
          <w:tcPr>
            <w:tcW w:w="3095" w:type="dxa"/>
            <w:hideMark/>
          </w:tcPr>
          <w:p w14:paraId="55AA7E41"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c>
          <w:tcPr>
            <w:tcW w:w="1322" w:type="dxa"/>
            <w:noWrap/>
            <w:hideMark/>
          </w:tcPr>
          <w:p w14:paraId="08BA6EEA" w14:textId="77777777" w:rsidR="00E87111" w:rsidRPr="00771126" w:rsidRDefault="00E87111" w:rsidP="00E87111">
            <w:pPr>
              <w:rPr>
                <w:rFonts w:ascii="Arial" w:hAnsi="Arial" w:cs="Arial"/>
                <w:sz w:val="24"/>
                <w:szCs w:val="24"/>
              </w:rPr>
            </w:pPr>
            <w:r w:rsidRPr="00771126">
              <w:rPr>
                <w:rFonts w:ascii="Arial" w:hAnsi="Arial" w:cs="Arial"/>
                <w:sz w:val="24"/>
                <w:szCs w:val="24"/>
              </w:rPr>
              <w:t>5,00</w:t>
            </w:r>
          </w:p>
        </w:tc>
        <w:tc>
          <w:tcPr>
            <w:tcW w:w="1276" w:type="dxa"/>
            <w:noWrap/>
            <w:hideMark/>
          </w:tcPr>
          <w:p w14:paraId="733DBEAD"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22C8F17B"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20D05145" w14:textId="77777777" w:rsidTr="00E87111">
        <w:trPr>
          <w:trHeight w:val="1815"/>
        </w:trPr>
        <w:tc>
          <w:tcPr>
            <w:tcW w:w="3233" w:type="dxa"/>
            <w:noWrap/>
            <w:hideMark/>
          </w:tcPr>
          <w:p w14:paraId="0CFE0B1F" w14:textId="77777777" w:rsidR="00E87111" w:rsidRPr="00771126" w:rsidRDefault="00E87111" w:rsidP="00E87111">
            <w:pPr>
              <w:rPr>
                <w:rFonts w:ascii="Arial" w:hAnsi="Arial" w:cs="Arial"/>
                <w:sz w:val="24"/>
                <w:szCs w:val="24"/>
              </w:rPr>
            </w:pPr>
            <w:r w:rsidRPr="00771126">
              <w:rPr>
                <w:rFonts w:ascii="Arial" w:hAnsi="Arial" w:cs="Arial"/>
                <w:sz w:val="24"/>
                <w:szCs w:val="24"/>
              </w:rPr>
              <w:t>1 16 01 082 01 0002 140</w:t>
            </w:r>
          </w:p>
        </w:tc>
        <w:tc>
          <w:tcPr>
            <w:tcW w:w="3095" w:type="dxa"/>
            <w:hideMark/>
          </w:tcPr>
          <w:p w14:paraId="08FD6262"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771126">
              <w:rPr>
                <w:rFonts w:ascii="Arial" w:hAnsi="Arial" w:cs="Arial"/>
                <w:sz w:val="24"/>
                <w:szCs w:val="24"/>
              </w:rPr>
              <w:lastRenderedPageBreak/>
              <w:t>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c>
          <w:tcPr>
            <w:tcW w:w="1322" w:type="dxa"/>
            <w:noWrap/>
            <w:hideMark/>
          </w:tcPr>
          <w:p w14:paraId="7BB3ECF7"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5,00</w:t>
            </w:r>
          </w:p>
        </w:tc>
        <w:tc>
          <w:tcPr>
            <w:tcW w:w="1276" w:type="dxa"/>
            <w:noWrap/>
            <w:hideMark/>
          </w:tcPr>
          <w:p w14:paraId="4096B5BE" w14:textId="77777777" w:rsidR="00E87111" w:rsidRPr="00771126" w:rsidRDefault="00E87111" w:rsidP="00E87111">
            <w:pPr>
              <w:rPr>
                <w:rFonts w:ascii="Arial" w:hAnsi="Arial" w:cs="Arial"/>
                <w:sz w:val="24"/>
                <w:szCs w:val="24"/>
              </w:rPr>
            </w:pPr>
            <w:r w:rsidRPr="00771126">
              <w:rPr>
                <w:rFonts w:ascii="Arial" w:hAnsi="Arial" w:cs="Arial"/>
                <w:sz w:val="24"/>
                <w:szCs w:val="24"/>
              </w:rPr>
              <w:t> </w:t>
            </w:r>
          </w:p>
        </w:tc>
        <w:tc>
          <w:tcPr>
            <w:tcW w:w="1269" w:type="dxa"/>
            <w:noWrap/>
            <w:hideMark/>
          </w:tcPr>
          <w:p w14:paraId="70C71728" w14:textId="77777777" w:rsidR="00E87111" w:rsidRPr="00771126" w:rsidRDefault="00E87111" w:rsidP="00E87111">
            <w:pPr>
              <w:rPr>
                <w:rFonts w:ascii="Arial" w:hAnsi="Arial" w:cs="Arial"/>
                <w:sz w:val="24"/>
                <w:szCs w:val="24"/>
              </w:rPr>
            </w:pPr>
            <w:r w:rsidRPr="00771126">
              <w:rPr>
                <w:rFonts w:ascii="Arial" w:hAnsi="Arial" w:cs="Arial"/>
                <w:sz w:val="24"/>
                <w:szCs w:val="24"/>
              </w:rPr>
              <w:t> </w:t>
            </w:r>
          </w:p>
        </w:tc>
      </w:tr>
      <w:tr w:rsidR="00E87111" w:rsidRPr="00771126" w14:paraId="5B02A01C" w14:textId="77777777" w:rsidTr="00E87111">
        <w:trPr>
          <w:trHeight w:val="690"/>
        </w:trPr>
        <w:tc>
          <w:tcPr>
            <w:tcW w:w="3233" w:type="dxa"/>
            <w:noWrap/>
            <w:hideMark/>
          </w:tcPr>
          <w:p w14:paraId="72CA81BB" w14:textId="77777777" w:rsidR="00E87111" w:rsidRPr="00771126" w:rsidRDefault="00E87111" w:rsidP="00E87111">
            <w:pPr>
              <w:rPr>
                <w:rFonts w:ascii="Arial" w:hAnsi="Arial" w:cs="Arial"/>
                <w:sz w:val="24"/>
                <w:szCs w:val="24"/>
              </w:rPr>
            </w:pPr>
            <w:r w:rsidRPr="00771126">
              <w:rPr>
                <w:rFonts w:ascii="Arial" w:hAnsi="Arial" w:cs="Arial"/>
                <w:sz w:val="24"/>
                <w:szCs w:val="24"/>
              </w:rPr>
              <w:t>1 16 01 110 01 0000 140</w:t>
            </w:r>
          </w:p>
        </w:tc>
        <w:tc>
          <w:tcPr>
            <w:tcW w:w="3095" w:type="dxa"/>
            <w:hideMark/>
          </w:tcPr>
          <w:p w14:paraId="5DDFCF94"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322" w:type="dxa"/>
            <w:noWrap/>
            <w:hideMark/>
          </w:tcPr>
          <w:p w14:paraId="6E2B494A" w14:textId="77777777" w:rsidR="00E87111" w:rsidRPr="00771126" w:rsidRDefault="00E87111" w:rsidP="00E87111">
            <w:pPr>
              <w:rPr>
                <w:rFonts w:ascii="Arial" w:hAnsi="Arial" w:cs="Arial"/>
                <w:sz w:val="24"/>
                <w:szCs w:val="24"/>
              </w:rPr>
            </w:pPr>
            <w:r w:rsidRPr="00771126">
              <w:rPr>
                <w:rFonts w:ascii="Arial" w:hAnsi="Arial" w:cs="Arial"/>
                <w:sz w:val="24"/>
                <w:szCs w:val="24"/>
              </w:rPr>
              <w:t>1,50</w:t>
            </w:r>
          </w:p>
        </w:tc>
        <w:tc>
          <w:tcPr>
            <w:tcW w:w="1276" w:type="dxa"/>
            <w:noWrap/>
            <w:hideMark/>
          </w:tcPr>
          <w:p w14:paraId="0DA784A3" w14:textId="77777777" w:rsidR="00E87111" w:rsidRPr="00771126" w:rsidRDefault="00E87111" w:rsidP="00E87111">
            <w:pPr>
              <w:rPr>
                <w:rFonts w:ascii="Arial" w:hAnsi="Arial" w:cs="Arial"/>
                <w:sz w:val="24"/>
                <w:szCs w:val="24"/>
              </w:rPr>
            </w:pPr>
            <w:r w:rsidRPr="00771126">
              <w:rPr>
                <w:rFonts w:ascii="Arial" w:hAnsi="Arial" w:cs="Arial"/>
                <w:sz w:val="24"/>
                <w:szCs w:val="24"/>
              </w:rPr>
              <w:t>2,00</w:t>
            </w:r>
          </w:p>
        </w:tc>
        <w:tc>
          <w:tcPr>
            <w:tcW w:w="1269" w:type="dxa"/>
            <w:noWrap/>
            <w:hideMark/>
          </w:tcPr>
          <w:p w14:paraId="6E98124A" w14:textId="77777777" w:rsidR="00E87111" w:rsidRPr="00771126" w:rsidRDefault="00E87111" w:rsidP="00E87111">
            <w:pPr>
              <w:rPr>
                <w:rFonts w:ascii="Arial" w:hAnsi="Arial" w:cs="Arial"/>
                <w:sz w:val="24"/>
                <w:szCs w:val="24"/>
              </w:rPr>
            </w:pPr>
            <w:r w:rsidRPr="00771126">
              <w:rPr>
                <w:rFonts w:ascii="Arial" w:hAnsi="Arial" w:cs="Arial"/>
                <w:sz w:val="24"/>
                <w:szCs w:val="24"/>
              </w:rPr>
              <w:t>2,00</w:t>
            </w:r>
          </w:p>
        </w:tc>
      </w:tr>
      <w:tr w:rsidR="00E87111" w:rsidRPr="00771126" w14:paraId="3B236733" w14:textId="77777777" w:rsidTr="00E87111">
        <w:trPr>
          <w:trHeight w:val="1140"/>
        </w:trPr>
        <w:tc>
          <w:tcPr>
            <w:tcW w:w="3233" w:type="dxa"/>
            <w:noWrap/>
            <w:hideMark/>
          </w:tcPr>
          <w:p w14:paraId="0EC53C80" w14:textId="77777777" w:rsidR="00E87111" w:rsidRPr="00771126" w:rsidRDefault="00E87111" w:rsidP="00E87111">
            <w:pPr>
              <w:rPr>
                <w:rFonts w:ascii="Arial" w:hAnsi="Arial" w:cs="Arial"/>
                <w:sz w:val="24"/>
                <w:szCs w:val="24"/>
              </w:rPr>
            </w:pPr>
            <w:r w:rsidRPr="00771126">
              <w:rPr>
                <w:rFonts w:ascii="Arial" w:hAnsi="Arial" w:cs="Arial"/>
                <w:sz w:val="24"/>
                <w:szCs w:val="24"/>
              </w:rPr>
              <w:t>1 16 01 113 01 0000 140</w:t>
            </w:r>
          </w:p>
        </w:tc>
        <w:tc>
          <w:tcPr>
            <w:tcW w:w="3095" w:type="dxa"/>
            <w:hideMark/>
          </w:tcPr>
          <w:p w14:paraId="3FAEA44F"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322" w:type="dxa"/>
            <w:noWrap/>
            <w:hideMark/>
          </w:tcPr>
          <w:p w14:paraId="29E2522D" w14:textId="77777777" w:rsidR="00E87111" w:rsidRPr="00771126" w:rsidRDefault="00E87111" w:rsidP="00E87111">
            <w:pPr>
              <w:rPr>
                <w:rFonts w:ascii="Arial" w:hAnsi="Arial" w:cs="Arial"/>
                <w:sz w:val="24"/>
                <w:szCs w:val="24"/>
              </w:rPr>
            </w:pPr>
            <w:r w:rsidRPr="00771126">
              <w:rPr>
                <w:rFonts w:ascii="Arial" w:hAnsi="Arial" w:cs="Arial"/>
                <w:sz w:val="24"/>
                <w:szCs w:val="24"/>
              </w:rPr>
              <w:t>1,50</w:t>
            </w:r>
          </w:p>
        </w:tc>
        <w:tc>
          <w:tcPr>
            <w:tcW w:w="1276" w:type="dxa"/>
            <w:noWrap/>
            <w:hideMark/>
          </w:tcPr>
          <w:p w14:paraId="6A775C44" w14:textId="77777777" w:rsidR="00E87111" w:rsidRPr="00771126" w:rsidRDefault="00E87111" w:rsidP="00E87111">
            <w:pPr>
              <w:rPr>
                <w:rFonts w:ascii="Arial" w:hAnsi="Arial" w:cs="Arial"/>
                <w:sz w:val="24"/>
                <w:szCs w:val="24"/>
              </w:rPr>
            </w:pPr>
            <w:r w:rsidRPr="00771126">
              <w:rPr>
                <w:rFonts w:ascii="Arial" w:hAnsi="Arial" w:cs="Arial"/>
                <w:sz w:val="24"/>
                <w:szCs w:val="24"/>
              </w:rPr>
              <w:t>2,00</w:t>
            </w:r>
          </w:p>
        </w:tc>
        <w:tc>
          <w:tcPr>
            <w:tcW w:w="1269" w:type="dxa"/>
            <w:noWrap/>
            <w:hideMark/>
          </w:tcPr>
          <w:p w14:paraId="001B8755" w14:textId="77777777" w:rsidR="00E87111" w:rsidRPr="00771126" w:rsidRDefault="00E87111" w:rsidP="00E87111">
            <w:pPr>
              <w:rPr>
                <w:rFonts w:ascii="Arial" w:hAnsi="Arial" w:cs="Arial"/>
                <w:sz w:val="24"/>
                <w:szCs w:val="24"/>
              </w:rPr>
            </w:pPr>
            <w:r w:rsidRPr="00771126">
              <w:rPr>
                <w:rFonts w:ascii="Arial" w:hAnsi="Arial" w:cs="Arial"/>
                <w:sz w:val="24"/>
                <w:szCs w:val="24"/>
              </w:rPr>
              <w:t>2,00</w:t>
            </w:r>
          </w:p>
        </w:tc>
      </w:tr>
      <w:tr w:rsidR="00E87111" w:rsidRPr="00771126" w14:paraId="049EA16F" w14:textId="77777777" w:rsidTr="00E87111">
        <w:trPr>
          <w:trHeight w:val="1140"/>
        </w:trPr>
        <w:tc>
          <w:tcPr>
            <w:tcW w:w="3233" w:type="dxa"/>
            <w:noWrap/>
            <w:hideMark/>
          </w:tcPr>
          <w:p w14:paraId="583AE685" w14:textId="77777777" w:rsidR="00E87111" w:rsidRPr="00771126" w:rsidRDefault="00E87111" w:rsidP="00E87111">
            <w:pPr>
              <w:rPr>
                <w:rFonts w:ascii="Arial" w:hAnsi="Arial" w:cs="Arial"/>
                <w:sz w:val="24"/>
                <w:szCs w:val="24"/>
              </w:rPr>
            </w:pPr>
            <w:r w:rsidRPr="00771126">
              <w:rPr>
                <w:rFonts w:ascii="Arial" w:hAnsi="Arial" w:cs="Arial"/>
                <w:sz w:val="24"/>
                <w:szCs w:val="24"/>
              </w:rPr>
              <w:t>1 16 01 113 01 0000 140</w:t>
            </w:r>
          </w:p>
        </w:tc>
        <w:tc>
          <w:tcPr>
            <w:tcW w:w="3095" w:type="dxa"/>
            <w:hideMark/>
          </w:tcPr>
          <w:p w14:paraId="66AA601E"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w:t>
            </w:r>
            <w:r w:rsidRPr="00771126">
              <w:rPr>
                <w:rFonts w:ascii="Arial" w:hAnsi="Arial" w:cs="Arial"/>
                <w:sz w:val="24"/>
                <w:szCs w:val="24"/>
              </w:rPr>
              <w:lastRenderedPageBreak/>
              <w:t>несовершеннолетних и защите их прав</w:t>
            </w:r>
          </w:p>
        </w:tc>
        <w:tc>
          <w:tcPr>
            <w:tcW w:w="1322" w:type="dxa"/>
            <w:noWrap/>
            <w:hideMark/>
          </w:tcPr>
          <w:p w14:paraId="31365D01"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1,50</w:t>
            </w:r>
          </w:p>
        </w:tc>
        <w:tc>
          <w:tcPr>
            <w:tcW w:w="1276" w:type="dxa"/>
            <w:noWrap/>
            <w:hideMark/>
          </w:tcPr>
          <w:p w14:paraId="0D9ABDBE" w14:textId="77777777" w:rsidR="00E87111" w:rsidRPr="00771126" w:rsidRDefault="00E87111" w:rsidP="00E87111">
            <w:pPr>
              <w:rPr>
                <w:rFonts w:ascii="Arial" w:hAnsi="Arial" w:cs="Arial"/>
                <w:sz w:val="24"/>
                <w:szCs w:val="24"/>
              </w:rPr>
            </w:pPr>
            <w:r w:rsidRPr="00771126">
              <w:rPr>
                <w:rFonts w:ascii="Arial" w:hAnsi="Arial" w:cs="Arial"/>
                <w:sz w:val="24"/>
                <w:szCs w:val="24"/>
              </w:rPr>
              <w:t>2,00</w:t>
            </w:r>
          </w:p>
        </w:tc>
        <w:tc>
          <w:tcPr>
            <w:tcW w:w="1269" w:type="dxa"/>
            <w:noWrap/>
            <w:hideMark/>
          </w:tcPr>
          <w:p w14:paraId="046DD55A" w14:textId="77777777" w:rsidR="00E87111" w:rsidRPr="00771126" w:rsidRDefault="00E87111" w:rsidP="00E87111">
            <w:pPr>
              <w:rPr>
                <w:rFonts w:ascii="Arial" w:hAnsi="Arial" w:cs="Arial"/>
                <w:sz w:val="24"/>
                <w:szCs w:val="24"/>
              </w:rPr>
            </w:pPr>
            <w:r w:rsidRPr="00771126">
              <w:rPr>
                <w:rFonts w:ascii="Arial" w:hAnsi="Arial" w:cs="Arial"/>
                <w:sz w:val="24"/>
                <w:szCs w:val="24"/>
              </w:rPr>
              <w:t>2,00</w:t>
            </w:r>
          </w:p>
        </w:tc>
      </w:tr>
      <w:tr w:rsidR="00E87111" w:rsidRPr="00771126" w14:paraId="45B5D70F" w14:textId="77777777" w:rsidTr="00E87111">
        <w:trPr>
          <w:trHeight w:val="690"/>
        </w:trPr>
        <w:tc>
          <w:tcPr>
            <w:tcW w:w="3233" w:type="dxa"/>
            <w:noWrap/>
            <w:hideMark/>
          </w:tcPr>
          <w:p w14:paraId="54A3DA97" w14:textId="77777777" w:rsidR="00E87111" w:rsidRPr="00771126" w:rsidRDefault="00E87111" w:rsidP="00E87111">
            <w:pPr>
              <w:rPr>
                <w:rFonts w:ascii="Arial" w:hAnsi="Arial" w:cs="Arial"/>
                <w:sz w:val="24"/>
                <w:szCs w:val="24"/>
              </w:rPr>
            </w:pPr>
            <w:r w:rsidRPr="00771126">
              <w:rPr>
                <w:rFonts w:ascii="Arial" w:hAnsi="Arial" w:cs="Arial"/>
                <w:sz w:val="24"/>
                <w:szCs w:val="24"/>
              </w:rPr>
              <w:t>1 16 01 130 01 0000 140</w:t>
            </w:r>
          </w:p>
        </w:tc>
        <w:tc>
          <w:tcPr>
            <w:tcW w:w="3095" w:type="dxa"/>
            <w:hideMark/>
          </w:tcPr>
          <w:p w14:paraId="2D05C6B2"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322" w:type="dxa"/>
            <w:noWrap/>
            <w:hideMark/>
          </w:tcPr>
          <w:p w14:paraId="51A46D76" w14:textId="77777777" w:rsidR="00E87111" w:rsidRPr="00771126" w:rsidRDefault="00E87111" w:rsidP="00E87111">
            <w:pPr>
              <w:rPr>
                <w:rFonts w:ascii="Arial" w:hAnsi="Arial" w:cs="Arial"/>
                <w:sz w:val="24"/>
                <w:szCs w:val="24"/>
              </w:rPr>
            </w:pPr>
            <w:r w:rsidRPr="00771126">
              <w:rPr>
                <w:rFonts w:ascii="Arial" w:hAnsi="Arial" w:cs="Arial"/>
                <w:sz w:val="24"/>
                <w:szCs w:val="24"/>
              </w:rPr>
              <w:t>0,15</w:t>
            </w:r>
          </w:p>
        </w:tc>
        <w:tc>
          <w:tcPr>
            <w:tcW w:w="1276" w:type="dxa"/>
            <w:noWrap/>
            <w:hideMark/>
          </w:tcPr>
          <w:p w14:paraId="2C0816B1" w14:textId="77777777" w:rsidR="00E87111" w:rsidRPr="00771126" w:rsidRDefault="00E87111" w:rsidP="00E87111">
            <w:pPr>
              <w:rPr>
                <w:rFonts w:ascii="Arial" w:hAnsi="Arial" w:cs="Arial"/>
                <w:sz w:val="24"/>
                <w:szCs w:val="24"/>
              </w:rPr>
            </w:pPr>
            <w:r w:rsidRPr="00771126">
              <w:rPr>
                <w:rFonts w:ascii="Arial" w:hAnsi="Arial" w:cs="Arial"/>
                <w:sz w:val="24"/>
                <w:szCs w:val="24"/>
              </w:rPr>
              <w:t>0,20</w:t>
            </w:r>
          </w:p>
        </w:tc>
        <w:tc>
          <w:tcPr>
            <w:tcW w:w="1269" w:type="dxa"/>
            <w:noWrap/>
            <w:hideMark/>
          </w:tcPr>
          <w:p w14:paraId="4D5B6170" w14:textId="77777777" w:rsidR="00E87111" w:rsidRPr="00771126" w:rsidRDefault="00E87111" w:rsidP="00E87111">
            <w:pPr>
              <w:rPr>
                <w:rFonts w:ascii="Arial" w:hAnsi="Arial" w:cs="Arial"/>
                <w:sz w:val="24"/>
                <w:szCs w:val="24"/>
              </w:rPr>
            </w:pPr>
            <w:r w:rsidRPr="00771126">
              <w:rPr>
                <w:rFonts w:ascii="Arial" w:hAnsi="Arial" w:cs="Arial"/>
                <w:sz w:val="24"/>
                <w:szCs w:val="24"/>
              </w:rPr>
              <w:t>0,20</w:t>
            </w:r>
          </w:p>
        </w:tc>
      </w:tr>
      <w:tr w:rsidR="00E87111" w:rsidRPr="00771126" w14:paraId="212DBAFA" w14:textId="77777777" w:rsidTr="00E87111">
        <w:trPr>
          <w:trHeight w:val="1140"/>
        </w:trPr>
        <w:tc>
          <w:tcPr>
            <w:tcW w:w="3233" w:type="dxa"/>
            <w:noWrap/>
            <w:hideMark/>
          </w:tcPr>
          <w:p w14:paraId="6C083E54" w14:textId="77777777" w:rsidR="00E87111" w:rsidRPr="00771126" w:rsidRDefault="00E87111" w:rsidP="00E87111">
            <w:pPr>
              <w:rPr>
                <w:rFonts w:ascii="Arial" w:hAnsi="Arial" w:cs="Arial"/>
                <w:sz w:val="24"/>
                <w:szCs w:val="24"/>
              </w:rPr>
            </w:pPr>
            <w:r w:rsidRPr="00771126">
              <w:rPr>
                <w:rFonts w:ascii="Arial" w:hAnsi="Arial" w:cs="Arial"/>
                <w:sz w:val="24"/>
                <w:szCs w:val="24"/>
              </w:rPr>
              <w:t>1 16 01 133 01 0000 140</w:t>
            </w:r>
          </w:p>
        </w:tc>
        <w:tc>
          <w:tcPr>
            <w:tcW w:w="3095" w:type="dxa"/>
            <w:hideMark/>
          </w:tcPr>
          <w:p w14:paraId="134BFB3A"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322" w:type="dxa"/>
            <w:noWrap/>
            <w:hideMark/>
          </w:tcPr>
          <w:p w14:paraId="64F1AA53" w14:textId="77777777" w:rsidR="00E87111" w:rsidRPr="00771126" w:rsidRDefault="00E87111" w:rsidP="00E87111">
            <w:pPr>
              <w:rPr>
                <w:rFonts w:ascii="Arial" w:hAnsi="Arial" w:cs="Arial"/>
                <w:sz w:val="24"/>
                <w:szCs w:val="24"/>
              </w:rPr>
            </w:pPr>
            <w:r w:rsidRPr="00771126">
              <w:rPr>
                <w:rFonts w:ascii="Arial" w:hAnsi="Arial" w:cs="Arial"/>
                <w:sz w:val="24"/>
                <w:szCs w:val="24"/>
              </w:rPr>
              <w:t>0,15</w:t>
            </w:r>
          </w:p>
        </w:tc>
        <w:tc>
          <w:tcPr>
            <w:tcW w:w="1276" w:type="dxa"/>
            <w:noWrap/>
            <w:hideMark/>
          </w:tcPr>
          <w:p w14:paraId="26200C38" w14:textId="77777777" w:rsidR="00E87111" w:rsidRPr="00771126" w:rsidRDefault="00E87111" w:rsidP="00E87111">
            <w:pPr>
              <w:rPr>
                <w:rFonts w:ascii="Arial" w:hAnsi="Arial" w:cs="Arial"/>
                <w:sz w:val="24"/>
                <w:szCs w:val="24"/>
              </w:rPr>
            </w:pPr>
            <w:r w:rsidRPr="00771126">
              <w:rPr>
                <w:rFonts w:ascii="Arial" w:hAnsi="Arial" w:cs="Arial"/>
                <w:sz w:val="24"/>
                <w:szCs w:val="24"/>
              </w:rPr>
              <w:t>0,20</w:t>
            </w:r>
          </w:p>
        </w:tc>
        <w:tc>
          <w:tcPr>
            <w:tcW w:w="1269" w:type="dxa"/>
            <w:noWrap/>
            <w:hideMark/>
          </w:tcPr>
          <w:p w14:paraId="3681808F" w14:textId="77777777" w:rsidR="00E87111" w:rsidRPr="00771126" w:rsidRDefault="00E87111" w:rsidP="00E87111">
            <w:pPr>
              <w:rPr>
                <w:rFonts w:ascii="Arial" w:hAnsi="Arial" w:cs="Arial"/>
                <w:sz w:val="24"/>
                <w:szCs w:val="24"/>
              </w:rPr>
            </w:pPr>
            <w:r w:rsidRPr="00771126">
              <w:rPr>
                <w:rFonts w:ascii="Arial" w:hAnsi="Arial" w:cs="Arial"/>
                <w:sz w:val="24"/>
                <w:szCs w:val="24"/>
              </w:rPr>
              <w:t>0,20</w:t>
            </w:r>
          </w:p>
        </w:tc>
      </w:tr>
      <w:tr w:rsidR="00E87111" w:rsidRPr="00771126" w14:paraId="2F4DF0F8" w14:textId="77777777" w:rsidTr="00E87111">
        <w:trPr>
          <w:trHeight w:val="1140"/>
        </w:trPr>
        <w:tc>
          <w:tcPr>
            <w:tcW w:w="3233" w:type="dxa"/>
            <w:noWrap/>
            <w:hideMark/>
          </w:tcPr>
          <w:p w14:paraId="726AD82B" w14:textId="77777777" w:rsidR="00E87111" w:rsidRPr="00771126" w:rsidRDefault="00E87111" w:rsidP="00E87111">
            <w:pPr>
              <w:rPr>
                <w:rFonts w:ascii="Arial" w:hAnsi="Arial" w:cs="Arial"/>
                <w:sz w:val="24"/>
                <w:szCs w:val="24"/>
              </w:rPr>
            </w:pPr>
            <w:r w:rsidRPr="00771126">
              <w:rPr>
                <w:rFonts w:ascii="Arial" w:hAnsi="Arial" w:cs="Arial"/>
                <w:sz w:val="24"/>
                <w:szCs w:val="24"/>
              </w:rPr>
              <w:t>1 16 01 133 01 0000 140</w:t>
            </w:r>
          </w:p>
        </w:tc>
        <w:tc>
          <w:tcPr>
            <w:tcW w:w="3095" w:type="dxa"/>
            <w:hideMark/>
          </w:tcPr>
          <w:p w14:paraId="07F3D12D"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322" w:type="dxa"/>
            <w:noWrap/>
            <w:hideMark/>
          </w:tcPr>
          <w:p w14:paraId="2FAC6006" w14:textId="77777777" w:rsidR="00E87111" w:rsidRPr="00771126" w:rsidRDefault="00E87111" w:rsidP="00E87111">
            <w:pPr>
              <w:rPr>
                <w:rFonts w:ascii="Arial" w:hAnsi="Arial" w:cs="Arial"/>
                <w:sz w:val="24"/>
                <w:szCs w:val="24"/>
              </w:rPr>
            </w:pPr>
            <w:r w:rsidRPr="00771126">
              <w:rPr>
                <w:rFonts w:ascii="Arial" w:hAnsi="Arial" w:cs="Arial"/>
                <w:sz w:val="24"/>
                <w:szCs w:val="24"/>
              </w:rPr>
              <w:t>0,15</w:t>
            </w:r>
          </w:p>
        </w:tc>
        <w:tc>
          <w:tcPr>
            <w:tcW w:w="1276" w:type="dxa"/>
            <w:noWrap/>
            <w:hideMark/>
          </w:tcPr>
          <w:p w14:paraId="02EC9442" w14:textId="77777777" w:rsidR="00E87111" w:rsidRPr="00771126" w:rsidRDefault="00E87111" w:rsidP="00E87111">
            <w:pPr>
              <w:rPr>
                <w:rFonts w:ascii="Arial" w:hAnsi="Arial" w:cs="Arial"/>
                <w:sz w:val="24"/>
                <w:szCs w:val="24"/>
              </w:rPr>
            </w:pPr>
            <w:r w:rsidRPr="00771126">
              <w:rPr>
                <w:rFonts w:ascii="Arial" w:hAnsi="Arial" w:cs="Arial"/>
                <w:sz w:val="24"/>
                <w:szCs w:val="24"/>
              </w:rPr>
              <w:t>0,20</w:t>
            </w:r>
          </w:p>
        </w:tc>
        <w:tc>
          <w:tcPr>
            <w:tcW w:w="1269" w:type="dxa"/>
            <w:noWrap/>
            <w:hideMark/>
          </w:tcPr>
          <w:p w14:paraId="490065CB" w14:textId="77777777" w:rsidR="00E87111" w:rsidRPr="00771126" w:rsidRDefault="00E87111" w:rsidP="00E87111">
            <w:pPr>
              <w:rPr>
                <w:rFonts w:ascii="Arial" w:hAnsi="Arial" w:cs="Arial"/>
                <w:sz w:val="24"/>
                <w:szCs w:val="24"/>
              </w:rPr>
            </w:pPr>
            <w:r w:rsidRPr="00771126">
              <w:rPr>
                <w:rFonts w:ascii="Arial" w:hAnsi="Arial" w:cs="Arial"/>
                <w:sz w:val="24"/>
                <w:szCs w:val="24"/>
              </w:rPr>
              <w:t>0,20</w:t>
            </w:r>
          </w:p>
        </w:tc>
      </w:tr>
      <w:tr w:rsidR="00E87111" w:rsidRPr="00771126" w14:paraId="0A45ED97" w14:textId="77777777" w:rsidTr="00E87111">
        <w:trPr>
          <w:trHeight w:val="915"/>
        </w:trPr>
        <w:tc>
          <w:tcPr>
            <w:tcW w:w="3233" w:type="dxa"/>
            <w:noWrap/>
            <w:hideMark/>
          </w:tcPr>
          <w:p w14:paraId="5C222ADD" w14:textId="77777777" w:rsidR="00E87111" w:rsidRPr="00771126" w:rsidRDefault="00E87111" w:rsidP="00E87111">
            <w:pPr>
              <w:rPr>
                <w:rFonts w:ascii="Arial" w:hAnsi="Arial" w:cs="Arial"/>
                <w:sz w:val="24"/>
                <w:szCs w:val="24"/>
              </w:rPr>
            </w:pPr>
            <w:r w:rsidRPr="00771126">
              <w:rPr>
                <w:rFonts w:ascii="Arial" w:hAnsi="Arial" w:cs="Arial"/>
                <w:sz w:val="24"/>
                <w:szCs w:val="24"/>
              </w:rPr>
              <w:t>1 16 01 140 01 0000 140</w:t>
            </w:r>
          </w:p>
        </w:tc>
        <w:tc>
          <w:tcPr>
            <w:tcW w:w="3095" w:type="dxa"/>
            <w:hideMark/>
          </w:tcPr>
          <w:p w14:paraId="25D35925"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w:t>
            </w:r>
            <w:r w:rsidRPr="00771126">
              <w:rPr>
                <w:rFonts w:ascii="Arial" w:hAnsi="Arial" w:cs="Arial"/>
                <w:sz w:val="24"/>
                <w:szCs w:val="24"/>
              </w:rPr>
              <w:lastRenderedPageBreak/>
              <w:t>области предпринимательской деятельности и деятельности саморегулируемых организаций</w:t>
            </w:r>
          </w:p>
        </w:tc>
        <w:tc>
          <w:tcPr>
            <w:tcW w:w="1322" w:type="dxa"/>
            <w:noWrap/>
            <w:hideMark/>
          </w:tcPr>
          <w:p w14:paraId="380FB9C2"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20,00</w:t>
            </w:r>
          </w:p>
        </w:tc>
        <w:tc>
          <w:tcPr>
            <w:tcW w:w="1276" w:type="dxa"/>
            <w:noWrap/>
            <w:hideMark/>
          </w:tcPr>
          <w:p w14:paraId="4E560EBC" w14:textId="77777777" w:rsidR="00E87111" w:rsidRPr="00771126" w:rsidRDefault="00E87111" w:rsidP="00E87111">
            <w:pPr>
              <w:rPr>
                <w:rFonts w:ascii="Arial" w:hAnsi="Arial" w:cs="Arial"/>
                <w:sz w:val="24"/>
                <w:szCs w:val="24"/>
              </w:rPr>
            </w:pPr>
            <w:r w:rsidRPr="00771126">
              <w:rPr>
                <w:rFonts w:ascii="Arial" w:hAnsi="Arial" w:cs="Arial"/>
                <w:sz w:val="24"/>
                <w:szCs w:val="24"/>
              </w:rPr>
              <w:t>30,00</w:t>
            </w:r>
          </w:p>
        </w:tc>
        <w:tc>
          <w:tcPr>
            <w:tcW w:w="1269" w:type="dxa"/>
            <w:noWrap/>
            <w:hideMark/>
          </w:tcPr>
          <w:p w14:paraId="5680122B" w14:textId="77777777" w:rsidR="00E87111" w:rsidRPr="00771126" w:rsidRDefault="00E87111" w:rsidP="00E87111">
            <w:pPr>
              <w:rPr>
                <w:rFonts w:ascii="Arial" w:hAnsi="Arial" w:cs="Arial"/>
                <w:sz w:val="24"/>
                <w:szCs w:val="24"/>
              </w:rPr>
            </w:pPr>
            <w:r w:rsidRPr="00771126">
              <w:rPr>
                <w:rFonts w:ascii="Arial" w:hAnsi="Arial" w:cs="Arial"/>
                <w:sz w:val="24"/>
                <w:szCs w:val="24"/>
              </w:rPr>
              <w:t>30,00</w:t>
            </w:r>
          </w:p>
        </w:tc>
      </w:tr>
      <w:tr w:rsidR="00E87111" w:rsidRPr="00771126" w14:paraId="287C7282" w14:textId="77777777" w:rsidTr="00E87111">
        <w:trPr>
          <w:trHeight w:val="1365"/>
        </w:trPr>
        <w:tc>
          <w:tcPr>
            <w:tcW w:w="3233" w:type="dxa"/>
            <w:noWrap/>
            <w:hideMark/>
          </w:tcPr>
          <w:p w14:paraId="37B877E6" w14:textId="77777777" w:rsidR="00E87111" w:rsidRPr="00771126" w:rsidRDefault="00E87111" w:rsidP="00E87111">
            <w:pPr>
              <w:rPr>
                <w:rFonts w:ascii="Arial" w:hAnsi="Arial" w:cs="Arial"/>
                <w:sz w:val="24"/>
                <w:szCs w:val="24"/>
              </w:rPr>
            </w:pPr>
            <w:r w:rsidRPr="00771126">
              <w:rPr>
                <w:rFonts w:ascii="Arial" w:hAnsi="Arial" w:cs="Arial"/>
                <w:sz w:val="24"/>
                <w:szCs w:val="24"/>
              </w:rPr>
              <w:t>1 16 01 143 01 0000 140</w:t>
            </w:r>
          </w:p>
        </w:tc>
        <w:tc>
          <w:tcPr>
            <w:tcW w:w="3095" w:type="dxa"/>
            <w:hideMark/>
          </w:tcPr>
          <w:p w14:paraId="3ADC7551"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322" w:type="dxa"/>
            <w:noWrap/>
            <w:hideMark/>
          </w:tcPr>
          <w:p w14:paraId="368D7832" w14:textId="77777777" w:rsidR="00E87111" w:rsidRPr="00771126" w:rsidRDefault="00E87111" w:rsidP="00E87111">
            <w:pPr>
              <w:rPr>
                <w:rFonts w:ascii="Arial" w:hAnsi="Arial" w:cs="Arial"/>
                <w:sz w:val="24"/>
                <w:szCs w:val="24"/>
              </w:rPr>
            </w:pPr>
            <w:r w:rsidRPr="00771126">
              <w:rPr>
                <w:rFonts w:ascii="Arial" w:hAnsi="Arial" w:cs="Arial"/>
                <w:sz w:val="24"/>
                <w:szCs w:val="24"/>
              </w:rPr>
              <w:t>20,00</w:t>
            </w:r>
          </w:p>
        </w:tc>
        <w:tc>
          <w:tcPr>
            <w:tcW w:w="1276" w:type="dxa"/>
            <w:noWrap/>
            <w:hideMark/>
          </w:tcPr>
          <w:p w14:paraId="6C48F2D9" w14:textId="77777777" w:rsidR="00E87111" w:rsidRPr="00771126" w:rsidRDefault="00E87111" w:rsidP="00E87111">
            <w:pPr>
              <w:rPr>
                <w:rFonts w:ascii="Arial" w:hAnsi="Arial" w:cs="Arial"/>
                <w:sz w:val="24"/>
                <w:szCs w:val="24"/>
              </w:rPr>
            </w:pPr>
            <w:r w:rsidRPr="00771126">
              <w:rPr>
                <w:rFonts w:ascii="Arial" w:hAnsi="Arial" w:cs="Arial"/>
                <w:sz w:val="24"/>
                <w:szCs w:val="24"/>
              </w:rPr>
              <w:t>30,00</w:t>
            </w:r>
          </w:p>
        </w:tc>
        <w:tc>
          <w:tcPr>
            <w:tcW w:w="1269" w:type="dxa"/>
            <w:noWrap/>
            <w:hideMark/>
          </w:tcPr>
          <w:p w14:paraId="4599631F" w14:textId="77777777" w:rsidR="00E87111" w:rsidRPr="00771126" w:rsidRDefault="00E87111" w:rsidP="00E87111">
            <w:pPr>
              <w:rPr>
                <w:rFonts w:ascii="Arial" w:hAnsi="Arial" w:cs="Arial"/>
                <w:sz w:val="24"/>
                <w:szCs w:val="24"/>
              </w:rPr>
            </w:pPr>
            <w:r w:rsidRPr="00771126">
              <w:rPr>
                <w:rFonts w:ascii="Arial" w:hAnsi="Arial" w:cs="Arial"/>
                <w:sz w:val="24"/>
                <w:szCs w:val="24"/>
              </w:rPr>
              <w:t>30,00</w:t>
            </w:r>
          </w:p>
        </w:tc>
      </w:tr>
      <w:tr w:rsidR="00E87111" w:rsidRPr="00771126" w14:paraId="3F8DA95F" w14:textId="77777777" w:rsidTr="00E87111">
        <w:trPr>
          <w:trHeight w:val="1365"/>
        </w:trPr>
        <w:tc>
          <w:tcPr>
            <w:tcW w:w="3233" w:type="dxa"/>
            <w:noWrap/>
            <w:hideMark/>
          </w:tcPr>
          <w:p w14:paraId="49419B53" w14:textId="77777777" w:rsidR="00E87111" w:rsidRPr="00771126" w:rsidRDefault="00E87111" w:rsidP="00E87111">
            <w:pPr>
              <w:rPr>
                <w:rFonts w:ascii="Arial" w:hAnsi="Arial" w:cs="Arial"/>
                <w:sz w:val="24"/>
                <w:szCs w:val="24"/>
              </w:rPr>
            </w:pPr>
            <w:r w:rsidRPr="00771126">
              <w:rPr>
                <w:rFonts w:ascii="Arial" w:hAnsi="Arial" w:cs="Arial"/>
                <w:sz w:val="24"/>
                <w:szCs w:val="24"/>
              </w:rPr>
              <w:t>1 16 01 143 01 0000 140</w:t>
            </w:r>
          </w:p>
        </w:tc>
        <w:tc>
          <w:tcPr>
            <w:tcW w:w="3095" w:type="dxa"/>
            <w:hideMark/>
          </w:tcPr>
          <w:p w14:paraId="74F09E88"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322" w:type="dxa"/>
            <w:noWrap/>
            <w:hideMark/>
          </w:tcPr>
          <w:p w14:paraId="4DFED060" w14:textId="77777777" w:rsidR="00E87111" w:rsidRPr="00771126" w:rsidRDefault="00E87111" w:rsidP="00E87111">
            <w:pPr>
              <w:rPr>
                <w:rFonts w:ascii="Arial" w:hAnsi="Arial" w:cs="Arial"/>
                <w:sz w:val="24"/>
                <w:szCs w:val="24"/>
              </w:rPr>
            </w:pPr>
            <w:r w:rsidRPr="00771126">
              <w:rPr>
                <w:rFonts w:ascii="Arial" w:hAnsi="Arial" w:cs="Arial"/>
                <w:sz w:val="24"/>
                <w:szCs w:val="24"/>
              </w:rPr>
              <w:t>20,00</w:t>
            </w:r>
          </w:p>
        </w:tc>
        <w:tc>
          <w:tcPr>
            <w:tcW w:w="1276" w:type="dxa"/>
            <w:noWrap/>
            <w:hideMark/>
          </w:tcPr>
          <w:p w14:paraId="438CCE36" w14:textId="77777777" w:rsidR="00E87111" w:rsidRPr="00771126" w:rsidRDefault="00E87111" w:rsidP="00E87111">
            <w:pPr>
              <w:rPr>
                <w:rFonts w:ascii="Arial" w:hAnsi="Arial" w:cs="Arial"/>
                <w:sz w:val="24"/>
                <w:szCs w:val="24"/>
              </w:rPr>
            </w:pPr>
            <w:r w:rsidRPr="00771126">
              <w:rPr>
                <w:rFonts w:ascii="Arial" w:hAnsi="Arial" w:cs="Arial"/>
                <w:sz w:val="24"/>
                <w:szCs w:val="24"/>
              </w:rPr>
              <w:t>30,00</w:t>
            </w:r>
          </w:p>
        </w:tc>
        <w:tc>
          <w:tcPr>
            <w:tcW w:w="1269" w:type="dxa"/>
            <w:noWrap/>
            <w:hideMark/>
          </w:tcPr>
          <w:p w14:paraId="0BCFD792" w14:textId="77777777" w:rsidR="00E87111" w:rsidRPr="00771126" w:rsidRDefault="00E87111" w:rsidP="00E87111">
            <w:pPr>
              <w:rPr>
                <w:rFonts w:ascii="Arial" w:hAnsi="Arial" w:cs="Arial"/>
                <w:sz w:val="24"/>
                <w:szCs w:val="24"/>
              </w:rPr>
            </w:pPr>
            <w:r w:rsidRPr="00771126">
              <w:rPr>
                <w:rFonts w:ascii="Arial" w:hAnsi="Arial" w:cs="Arial"/>
                <w:sz w:val="24"/>
                <w:szCs w:val="24"/>
              </w:rPr>
              <w:t>30,00</w:t>
            </w:r>
          </w:p>
        </w:tc>
      </w:tr>
      <w:tr w:rsidR="00E87111" w:rsidRPr="00771126" w14:paraId="7232DF78" w14:textId="77777777" w:rsidTr="00E87111">
        <w:trPr>
          <w:trHeight w:val="1365"/>
        </w:trPr>
        <w:tc>
          <w:tcPr>
            <w:tcW w:w="3233" w:type="dxa"/>
            <w:noWrap/>
            <w:hideMark/>
          </w:tcPr>
          <w:p w14:paraId="38A7773B" w14:textId="77777777" w:rsidR="00E87111" w:rsidRPr="00771126" w:rsidRDefault="00E87111" w:rsidP="00E87111">
            <w:pPr>
              <w:rPr>
                <w:rFonts w:ascii="Arial" w:hAnsi="Arial" w:cs="Arial"/>
                <w:sz w:val="24"/>
                <w:szCs w:val="24"/>
              </w:rPr>
            </w:pPr>
            <w:r w:rsidRPr="00771126">
              <w:rPr>
                <w:rFonts w:ascii="Arial" w:hAnsi="Arial" w:cs="Arial"/>
                <w:sz w:val="24"/>
                <w:szCs w:val="24"/>
              </w:rPr>
              <w:t>1 16 01 150 01 0000 140</w:t>
            </w:r>
          </w:p>
        </w:tc>
        <w:tc>
          <w:tcPr>
            <w:tcW w:w="3095" w:type="dxa"/>
            <w:hideMark/>
          </w:tcPr>
          <w:p w14:paraId="0B95E47C"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w:t>
            </w:r>
            <w:r w:rsidRPr="00771126">
              <w:rPr>
                <w:rFonts w:ascii="Arial" w:hAnsi="Arial" w:cs="Arial"/>
                <w:sz w:val="24"/>
                <w:szCs w:val="24"/>
              </w:rPr>
              <w:lastRenderedPageBreak/>
              <w:t>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322" w:type="dxa"/>
            <w:noWrap/>
            <w:hideMark/>
          </w:tcPr>
          <w:p w14:paraId="106B188E"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165,00</w:t>
            </w:r>
          </w:p>
        </w:tc>
        <w:tc>
          <w:tcPr>
            <w:tcW w:w="1276" w:type="dxa"/>
            <w:noWrap/>
            <w:hideMark/>
          </w:tcPr>
          <w:p w14:paraId="7799B934" w14:textId="77777777" w:rsidR="00E87111" w:rsidRPr="00771126" w:rsidRDefault="00E87111" w:rsidP="00E87111">
            <w:pPr>
              <w:rPr>
                <w:rFonts w:ascii="Arial" w:hAnsi="Arial" w:cs="Arial"/>
                <w:sz w:val="24"/>
                <w:szCs w:val="24"/>
              </w:rPr>
            </w:pPr>
            <w:r w:rsidRPr="00771126">
              <w:rPr>
                <w:rFonts w:ascii="Arial" w:hAnsi="Arial" w:cs="Arial"/>
                <w:sz w:val="24"/>
                <w:szCs w:val="24"/>
              </w:rPr>
              <w:t>165,00</w:t>
            </w:r>
          </w:p>
        </w:tc>
        <w:tc>
          <w:tcPr>
            <w:tcW w:w="1269" w:type="dxa"/>
            <w:noWrap/>
            <w:hideMark/>
          </w:tcPr>
          <w:p w14:paraId="5F62F3E1" w14:textId="77777777" w:rsidR="00E87111" w:rsidRPr="00771126" w:rsidRDefault="00E87111" w:rsidP="00E87111">
            <w:pPr>
              <w:rPr>
                <w:rFonts w:ascii="Arial" w:hAnsi="Arial" w:cs="Arial"/>
                <w:sz w:val="24"/>
                <w:szCs w:val="24"/>
              </w:rPr>
            </w:pPr>
            <w:r w:rsidRPr="00771126">
              <w:rPr>
                <w:rFonts w:ascii="Arial" w:hAnsi="Arial" w:cs="Arial"/>
                <w:sz w:val="24"/>
                <w:szCs w:val="24"/>
              </w:rPr>
              <w:t>30,00</w:t>
            </w:r>
          </w:p>
        </w:tc>
      </w:tr>
      <w:tr w:rsidR="00E87111" w:rsidRPr="00771126" w14:paraId="60600B84" w14:textId="77777777" w:rsidTr="00E87111">
        <w:trPr>
          <w:trHeight w:val="1815"/>
        </w:trPr>
        <w:tc>
          <w:tcPr>
            <w:tcW w:w="3233" w:type="dxa"/>
            <w:noWrap/>
            <w:hideMark/>
          </w:tcPr>
          <w:p w14:paraId="24B3EB8B" w14:textId="77777777" w:rsidR="00E87111" w:rsidRPr="00771126" w:rsidRDefault="00E87111" w:rsidP="00E87111">
            <w:pPr>
              <w:rPr>
                <w:rFonts w:ascii="Arial" w:hAnsi="Arial" w:cs="Arial"/>
                <w:sz w:val="24"/>
                <w:szCs w:val="24"/>
              </w:rPr>
            </w:pPr>
            <w:r w:rsidRPr="00771126">
              <w:rPr>
                <w:rFonts w:ascii="Arial" w:hAnsi="Arial" w:cs="Arial"/>
                <w:sz w:val="24"/>
                <w:szCs w:val="24"/>
              </w:rPr>
              <w:t>1 16 01 153 01 0000 140</w:t>
            </w:r>
          </w:p>
        </w:tc>
        <w:tc>
          <w:tcPr>
            <w:tcW w:w="3095" w:type="dxa"/>
            <w:hideMark/>
          </w:tcPr>
          <w:p w14:paraId="255FEB2B"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322" w:type="dxa"/>
            <w:noWrap/>
            <w:hideMark/>
          </w:tcPr>
          <w:p w14:paraId="6BCDA8E2" w14:textId="77777777" w:rsidR="00E87111" w:rsidRPr="00771126" w:rsidRDefault="00E87111" w:rsidP="00E87111">
            <w:pPr>
              <w:rPr>
                <w:rFonts w:ascii="Arial" w:hAnsi="Arial" w:cs="Arial"/>
                <w:sz w:val="24"/>
                <w:szCs w:val="24"/>
              </w:rPr>
            </w:pPr>
            <w:r w:rsidRPr="00771126">
              <w:rPr>
                <w:rFonts w:ascii="Arial" w:hAnsi="Arial" w:cs="Arial"/>
                <w:sz w:val="24"/>
                <w:szCs w:val="24"/>
              </w:rPr>
              <w:t>150,00</w:t>
            </w:r>
          </w:p>
        </w:tc>
        <w:tc>
          <w:tcPr>
            <w:tcW w:w="1276" w:type="dxa"/>
            <w:noWrap/>
            <w:hideMark/>
          </w:tcPr>
          <w:p w14:paraId="4BD4E541" w14:textId="77777777" w:rsidR="00E87111" w:rsidRPr="00771126" w:rsidRDefault="00E87111" w:rsidP="00E87111">
            <w:pPr>
              <w:rPr>
                <w:rFonts w:ascii="Arial" w:hAnsi="Arial" w:cs="Arial"/>
                <w:sz w:val="24"/>
                <w:szCs w:val="24"/>
              </w:rPr>
            </w:pPr>
            <w:r w:rsidRPr="00771126">
              <w:rPr>
                <w:rFonts w:ascii="Arial" w:hAnsi="Arial" w:cs="Arial"/>
                <w:sz w:val="24"/>
                <w:szCs w:val="24"/>
              </w:rPr>
              <w:t>150,00</w:t>
            </w:r>
          </w:p>
        </w:tc>
        <w:tc>
          <w:tcPr>
            <w:tcW w:w="1269" w:type="dxa"/>
            <w:noWrap/>
            <w:hideMark/>
          </w:tcPr>
          <w:p w14:paraId="416BD1E5"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r>
      <w:tr w:rsidR="00E87111" w:rsidRPr="00771126" w14:paraId="3A5A873C" w14:textId="77777777" w:rsidTr="00E87111">
        <w:trPr>
          <w:trHeight w:val="1815"/>
        </w:trPr>
        <w:tc>
          <w:tcPr>
            <w:tcW w:w="3233" w:type="dxa"/>
            <w:noWrap/>
            <w:hideMark/>
          </w:tcPr>
          <w:p w14:paraId="5FA6B22D" w14:textId="77777777" w:rsidR="00E87111" w:rsidRPr="00771126" w:rsidRDefault="00E87111" w:rsidP="00E87111">
            <w:pPr>
              <w:rPr>
                <w:rFonts w:ascii="Arial" w:hAnsi="Arial" w:cs="Arial"/>
                <w:sz w:val="24"/>
                <w:szCs w:val="24"/>
              </w:rPr>
            </w:pPr>
            <w:r w:rsidRPr="00771126">
              <w:rPr>
                <w:rFonts w:ascii="Arial" w:hAnsi="Arial" w:cs="Arial"/>
                <w:sz w:val="24"/>
                <w:szCs w:val="24"/>
              </w:rPr>
              <w:t>1 16 01 153 01 0000 140</w:t>
            </w:r>
          </w:p>
        </w:tc>
        <w:tc>
          <w:tcPr>
            <w:tcW w:w="3095" w:type="dxa"/>
            <w:hideMark/>
          </w:tcPr>
          <w:p w14:paraId="190E3F6B"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w:t>
            </w:r>
            <w:r w:rsidRPr="00771126">
              <w:rPr>
                <w:rFonts w:ascii="Arial" w:hAnsi="Arial" w:cs="Arial"/>
                <w:sz w:val="24"/>
                <w:szCs w:val="24"/>
              </w:rPr>
              <w:lastRenderedPageBreak/>
              <w:t>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322" w:type="dxa"/>
            <w:noWrap/>
            <w:hideMark/>
          </w:tcPr>
          <w:p w14:paraId="52A3A1E5"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150,00</w:t>
            </w:r>
          </w:p>
        </w:tc>
        <w:tc>
          <w:tcPr>
            <w:tcW w:w="1276" w:type="dxa"/>
            <w:noWrap/>
            <w:hideMark/>
          </w:tcPr>
          <w:p w14:paraId="6A86A69B" w14:textId="77777777" w:rsidR="00E87111" w:rsidRPr="00771126" w:rsidRDefault="00E87111" w:rsidP="00E87111">
            <w:pPr>
              <w:rPr>
                <w:rFonts w:ascii="Arial" w:hAnsi="Arial" w:cs="Arial"/>
                <w:sz w:val="24"/>
                <w:szCs w:val="24"/>
              </w:rPr>
            </w:pPr>
            <w:r w:rsidRPr="00771126">
              <w:rPr>
                <w:rFonts w:ascii="Arial" w:hAnsi="Arial" w:cs="Arial"/>
                <w:sz w:val="24"/>
                <w:szCs w:val="24"/>
              </w:rPr>
              <w:t>150,00</w:t>
            </w:r>
          </w:p>
        </w:tc>
        <w:tc>
          <w:tcPr>
            <w:tcW w:w="1269" w:type="dxa"/>
            <w:noWrap/>
            <w:hideMark/>
          </w:tcPr>
          <w:p w14:paraId="4AB26F09"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r>
      <w:tr w:rsidR="00E87111" w:rsidRPr="00771126" w14:paraId="1E64234D" w14:textId="77777777" w:rsidTr="00E87111">
        <w:trPr>
          <w:trHeight w:val="2715"/>
        </w:trPr>
        <w:tc>
          <w:tcPr>
            <w:tcW w:w="3233" w:type="dxa"/>
            <w:noWrap/>
            <w:hideMark/>
          </w:tcPr>
          <w:p w14:paraId="3E02CFE7" w14:textId="77777777" w:rsidR="00E87111" w:rsidRPr="00771126" w:rsidRDefault="00E87111" w:rsidP="00E87111">
            <w:pPr>
              <w:rPr>
                <w:rFonts w:ascii="Arial" w:hAnsi="Arial" w:cs="Arial"/>
                <w:sz w:val="24"/>
                <w:szCs w:val="24"/>
              </w:rPr>
            </w:pPr>
            <w:r w:rsidRPr="00771126">
              <w:rPr>
                <w:rFonts w:ascii="Arial" w:hAnsi="Arial" w:cs="Arial"/>
                <w:sz w:val="24"/>
                <w:szCs w:val="24"/>
              </w:rPr>
              <w:t>1 16 01 157 01 0000 140</w:t>
            </w:r>
          </w:p>
        </w:tc>
        <w:tc>
          <w:tcPr>
            <w:tcW w:w="3095" w:type="dxa"/>
            <w:hideMark/>
          </w:tcPr>
          <w:p w14:paraId="0CEEB939"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771126">
              <w:rPr>
                <w:rFonts w:ascii="Arial" w:hAnsi="Arial" w:cs="Arial"/>
                <w:sz w:val="24"/>
                <w:szCs w:val="24"/>
              </w:rPr>
              <w:t>неперечислением</w:t>
            </w:r>
            <w:proofErr w:type="spellEnd"/>
            <w:r w:rsidRPr="00771126">
              <w:rPr>
                <w:rFonts w:ascii="Arial" w:hAnsi="Arial" w:cs="Arial"/>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22" w:type="dxa"/>
            <w:noWrap/>
            <w:hideMark/>
          </w:tcPr>
          <w:p w14:paraId="3D446D30"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c>
          <w:tcPr>
            <w:tcW w:w="1276" w:type="dxa"/>
            <w:noWrap/>
            <w:hideMark/>
          </w:tcPr>
          <w:p w14:paraId="051DAE19"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c>
          <w:tcPr>
            <w:tcW w:w="1269" w:type="dxa"/>
            <w:noWrap/>
            <w:hideMark/>
          </w:tcPr>
          <w:p w14:paraId="5EAC9886"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r>
      <w:tr w:rsidR="00E87111" w:rsidRPr="00771126" w14:paraId="13F49107" w14:textId="77777777" w:rsidTr="00E87111">
        <w:trPr>
          <w:trHeight w:val="2715"/>
        </w:trPr>
        <w:tc>
          <w:tcPr>
            <w:tcW w:w="3233" w:type="dxa"/>
            <w:noWrap/>
            <w:hideMark/>
          </w:tcPr>
          <w:p w14:paraId="02AAF38E"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1 16 01 157 01 0000 140</w:t>
            </w:r>
          </w:p>
        </w:tc>
        <w:tc>
          <w:tcPr>
            <w:tcW w:w="3095" w:type="dxa"/>
            <w:hideMark/>
          </w:tcPr>
          <w:p w14:paraId="734E3300"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771126">
              <w:rPr>
                <w:rFonts w:ascii="Arial" w:hAnsi="Arial" w:cs="Arial"/>
                <w:sz w:val="24"/>
                <w:szCs w:val="24"/>
              </w:rPr>
              <w:t>неперечислением</w:t>
            </w:r>
            <w:proofErr w:type="spellEnd"/>
            <w:r w:rsidRPr="00771126">
              <w:rPr>
                <w:rFonts w:ascii="Arial" w:hAnsi="Arial" w:cs="Arial"/>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22" w:type="dxa"/>
            <w:noWrap/>
            <w:hideMark/>
          </w:tcPr>
          <w:p w14:paraId="1A076B7C"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c>
          <w:tcPr>
            <w:tcW w:w="1276" w:type="dxa"/>
            <w:noWrap/>
            <w:hideMark/>
          </w:tcPr>
          <w:p w14:paraId="29B32E6B"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c>
          <w:tcPr>
            <w:tcW w:w="1269" w:type="dxa"/>
            <w:noWrap/>
            <w:hideMark/>
          </w:tcPr>
          <w:p w14:paraId="5A088574"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r>
      <w:tr w:rsidR="00E87111" w:rsidRPr="00771126" w14:paraId="0A0B24F9" w14:textId="77777777" w:rsidTr="00E87111">
        <w:trPr>
          <w:trHeight w:val="915"/>
        </w:trPr>
        <w:tc>
          <w:tcPr>
            <w:tcW w:w="3233" w:type="dxa"/>
            <w:noWrap/>
            <w:hideMark/>
          </w:tcPr>
          <w:p w14:paraId="286C83E0" w14:textId="77777777" w:rsidR="00E87111" w:rsidRPr="00771126" w:rsidRDefault="00E87111" w:rsidP="00E87111">
            <w:pPr>
              <w:rPr>
                <w:rFonts w:ascii="Arial" w:hAnsi="Arial" w:cs="Arial"/>
                <w:sz w:val="24"/>
                <w:szCs w:val="24"/>
              </w:rPr>
            </w:pPr>
            <w:r w:rsidRPr="00771126">
              <w:rPr>
                <w:rFonts w:ascii="Arial" w:hAnsi="Arial" w:cs="Arial"/>
                <w:sz w:val="24"/>
                <w:szCs w:val="24"/>
              </w:rPr>
              <w:t>1 16 01 160 01 0000 140</w:t>
            </w:r>
          </w:p>
        </w:tc>
        <w:tc>
          <w:tcPr>
            <w:tcW w:w="3095" w:type="dxa"/>
            <w:hideMark/>
          </w:tcPr>
          <w:p w14:paraId="660BE30B"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1322" w:type="dxa"/>
            <w:noWrap/>
            <w:hideMark/>
          </w:tcPr>
          <w:p w14:paraId="7111FF73" w14:textId="77777777" w:rsidR="00E87111" w:rsidRPr="00771126" w:rsidRDefault="00E87111" w:rsidP="00E87111">
            <w:pPr>
              <w:rPr>
                <w:rFonts w:ascii="Arial" w:hAnsi="Arial" w:cs="Arial"/>
                <w:sz w:val="24"/>
                <w:szCs w:val="24"/>
              </w:rPr>
            </w:pPr>
            <w:r w:rsidRPr="00771126">
              <w:rPr>
                <w:rFonts w:ascii="Arial" w:hAnsi="Arial" w:cs="Arial"/>
                <w:sz w:val="24"/>
                <w:szCs w:val="24"/>
              </w:rPr>
              <w:t>1,00</w:t>
            </w:r>
          </w:p>
        </w:tc>
        <w:tc>
          <w:tcPr>
            <w:tcW w:w="1276" w:type="dxa"/>
            <w:noWrap/>
            <w:hideMark/>
          </w:tcPr>
          <w:p w14:paraId="5A81D28A" w14:textId="77777777" w:rsidR="00E87111" w:rsidRPr="00771126" w:rsidRDefault="00E87111" w:rsidP="00E87111">
            <w:pPr>
              <w:rPr>
                <w:rFonts w:ascii="Arial" w:hAnsi="Arial" w:cs="Arial"/>
                <w:sz w:val="24"/>
                <w:szCs w:val="24"/>
              </w:rPr>
            </w:pPr>
            <w:r w:rsidRPr="00771126">
              <w:rPr>
                <w:rFonts w:ascii="Arial" w:hAnsi="Arial" w:cs="Arial"/>
                <w:sz w:val="24"/>
                <w:szCs w:val="24"/>
              </w:rPr>
              <w:t>1,00</w:t>
            </w:r>
          </w:p>
        </w:tc>
        <w:tc>
          <w:tcPr>
            <w:tcW w:w="1269" w:type="dxa"/>
            <w:noWrap/>
            <w:hideMark/>
          </w:tcPr>
          <w:p w14:paraId="4176EA66" w14:textId="77777777" w:rsidR="00E87111" w:rsidRPr="00771126" w:rsidRDefault="00E87111" w:rsidP="00E87111">
            <w:pPr>
              <w:rPr>
                <w:rFonts w:ascii="Arial" w:hAnsi="Arial" w:cs="Arial"/>
                <w:sz w:val="24"/>
                <w:szCs w:val="24"/>
              </w:rPr>
            </w:pPr>
            <w:r w:rsidRPr="00771126">
              <w:rPr>
                <w:rFonts w:ascii="Arial" w:hAnsi="Arial" w:cs="Arial"/>
                <w:sz w:val="24"/>
                <w:szCs w:val="24"/>
              </w:rPr>
              <w:t>1,00</w:t>
            </w:r>
          </w:p>
        </w:tc>
      </w:tr>
      <w:tr w:rsidR="00E87111" w:rsidRPr="00771126" w14:paraId="56F172C3" w14:textId="77777777" w:rsidTr="00E87111">
        <w:trPr>
          <w:trHeight w:val="1140"/>
        </w:trPr>
        <w:tc>
          <w:tcPr>
            <w:tcW w:w="3233" w:type="dxa"/>
            <w:noWrap/>
            <w:hideMark/>
          </w:tcPr>
          <w:p w14:paraId="689616BB"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1 16 01 163 01 0000 140</w:t>
            </w:r>
          </w:p>
        </w:tc>
        <w:tc>
          <w:tcPr>
            <w:tcW w:w="3095" w:type="dxa"/>
            <w:hideMark/>
          </w:tcPr>
          <w:p w14:paraId="60F2FF90"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322" w:type="dxa"/>
            <w:noWrap/>
            <w:hideMark/>
          </w:tcPr>
          <w:p w14:paraId="65432C46" w14:textId="77777777" w:rsidR="00E87111" w:rsidRPr="00771126" w:rsidRDefault="00E87111" w:rsidP="00E87111">
            <w:pPr>
              <w:rPr>
                <w:rFonts w:ascii="Arial" w:hAnsi="Arial" w:cs="Arial"/>
                <w:sz w:val="24"/>
                <w:szCs w:val="24"/>
              </w:rPr>
            </w:pPr>
            <w:r w:rsidRPr="00771126">
              <w:rPr>
                <w:rFonts w:ascii="Arial" w:hAnsi="Arial" w:cs="Arial"/>
                <w:sz w:val="24"/>
                <w:szCs w:val="24"/>
              </w:rPr>
              <w:t>1,00</w:t>
            </w:r>
          </w:p>
        </w:tc>
        <w:tc>
          <w:tcPr>
            <w:tcW w:w="1276" w:type="dxa"/>
            <w:noWrap/>
            <w:hideMark/>
          </w:tcPr>
          <w:p w14:paraId="5D066806" w14:textId="77777777" w:rsidR="00E87111" w:rsidRPr="00771126" w:rsidRDefault="00E87111" w:rsidP="00E87111">
            <w:pPr>
              <w:rPr>
                <w:rFonts w:ascii="Arial" w:hAnsi="Arial" w:cs="Arial"/>
                <w:sz w:val="24"/>
                <w:szCs w:val="24"/>
              </w:rPr>
            </w:pPr>
            <w:r w:rsidRPr="00771126">
              <w:rPr>
                <w:rFonts w:ascii="Arial" w:hAnsi="Arial" w:cs="Arial"/>
                <w:sz w:val="24"/>
                <w:szCs w:val="24"/>
              </w:rPr>
              <w:t>1,00</w:t>
            </w:r>
          </w:p>
        </w:tc>
        <w:tc>
          <w:tcPr>
            <w:tcW w:w="1269" w:type="dxa"/>
            <w:noWrap/>
            <w:hideMark/>
          </w:tcPr>
          <w:p w14:paraId="59D18BEA" w14:textId="77777777" w:rsidR="00E87111" w:rsidRPr="00771126" w:rsidRDefault="00E87111" w:rsidP="00E87111">
            <w:pPr>
              <w:rPr>
                <w:rFonts w:ascii="Arial" w:hAnsi="Arial" w:cs="Arial"/>
                <w:sz w:val="24"/>
                <w:szCs w:val="24"/>
              </w:rPr>
            </w:pPr>
            <w:r w:rsidRPr="00771126">
              <w:rPr>
                <w:rFonts w:ascii="Arial" w:hAnsi="Arial" w:cs="Arial"/>
                <w:sz w:val="24"/>
                <w:szCs w:val="24"/>
              </w:rPr>
              <w:t>1,00</w:t>
            </w:r>
          </w:p>
        </w:tc>
      </w:tr>
      <w:tr w:rsidR="00E87111" w:rsidRPr="00771126" w14:paraId="6FC900D1" w14:textId="77777777" w:rsidTr="00E87111">
        <w:trPr>
          <w:trHeight w:val="1140"/>
        </w:trPr>
        <w:tc>
          <w:tcPr>
            <w:tcW w:w="3233" w:type="dxa"/>
            <w:noWrap/>
            <w:hideMark/>
          </w:tcPr>
          <w:p w14:paraId="07CC8C1E" w14:textId="77777777" w:rsidR="00E87111" w:rsidRPr="00771126" w:rsidRDefault="00E87111" w:rsidP="00E87111">
            <w:pPr>
              <w:rPr>
                <w:rFonts w:ascii="Arial" w:hAnsi="Arial" w:cs="Arial"/>
                <w:sz w:val="24"/>
                <w:szCs w:val="24"/>
              </w:rPr>
            </w:pPr>
            <w:r w:rsidRPr="00771126">
              <w:rPr>
                <w:rFonts w:ascii="Arial" w:hAnsi="Arial" w:cs="Arial"/>
                <w:sz w:val="24"/>
                <w:szCs w:val="24"/>
              </w:rPr>
              <w:t>1 16 01 163 01 0000 140</w:t>
            </w:r>
          </w:p>
        </w:tc>
        <w:tc>
          <w:tcPr>
            <w:tcW w:w="3095" w:type="dxa"/>
            <w:hideMark/>
          </w:tcPr>
          <w:p w14:paraId="4D28163E"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322" w:type="dxa"/>
            <w:noWrap/>
            <w:hideMark/>
          </w:tcPr>
          <w:p w14:paraId="15EA1CF8" w14:textId="77777777" w:rsidR="00E87111" w:rsidRPr="00771126" w:rsidRDefault="00E87111" w:rsidP="00E87111">
            <w:pPr>
              <w:rPr>
                <w:rFonts w:ascii="Arial" w:hAnsi="Arial" w:cs="Arial"/>
                <w:sz w:val="24"/>
                <w:szCs w:val="24"/>
              </w:rPr>
            </w:pPr>
            <w:r w:rsidRPr="00771126">
              <w:rPr>
                <w:rFonts w:ascii="Arial" w:hAnsi="Arial" w:cs="Arial"/>
                <w:sz w:val="24"/>
                <w:szCs w:val="24"/>
              </w:rPr>
              <w:t>1,00</w:t>
            </w:r>
          </w:p>
        </w:tc>
        <w:tc>
          <w:tcPr>
            <w:tcW w:w="1276" w:type="dxa"/>
            <w:noWrap/>
            <w:hideMark/>
          </w:tcPr>
          <w:p w14:paraId="516624C5" w14:textId="77777777" w:rsidR="00E87111" w:rsidRPr="00771126" w:rsidRDefault="00E87111" w:rsidP="00E87111">
            <w:pPr>
              <w:rPr>
                <w:rFonts w:ascii="Arial" w:hAnsi="Arial" w:cs="Arial"/>
                <w:sz w:val="24"/>
                <w:szCs w:val="24"/>
              </w:rPr>
            </w:pPr>
            <w:r w:rsidRPr="00771126">
              <w:rPr>
                <w:rFonts w:ascii="Arial" w:hAnsi="Arial" w:cs="Arial"/>
                <w:sz w:val="24"/>
                <w:szCs w:val="24"/>
              </w:rPr>
              <w:t>1,00</w:t>
            </w:r>
          </w:p>
        </w:tc>
        <w:tc>
          <w:tcPr>
            <w:tcW w:w="1269" w:type="dxa"/>
            <w:noWrap/>
            <w:hideMark/>
          </w:tcPr>
          <w:p w14:paraId="569D68C4" w14:textId="77777777" w:rsidR="00E87111" w:rsidRPr="00771126" w:rsidRDefault="00E87111" w:rsidP="00E87111">
            <w:pPr>
              <w:rPr>
                <w:rFonts w:ascii="Arial" w:hAnsi="Arial" w:cs="Arial"/>
                <w:sz w:val="24"/>
                <w:szCs w:val="24"/>
              </w:rPr>
            </w:pPr>
            <w:r w:rsidRPr="00771126">
              <w:rPr>
                <w:rFonts w:ascii="Arial" w:hAnsi="Arial" w:cs="Arial"/>
                <w:sz w:val="24"/>
                <w:szCs w:val="24"/>
              </w:rPr>
              <w:t>1,00</w:t>
            </w:r>
          </w:p>
        </w:tc>
      </w:tr>
      <w:tr w:rsidR="00E87111" w:rsidRPr="00771126" w14:paraId="4B66A93A" w14:textId="77777777" w:rsidTr="00E87111">
        <w:trPr>
          <w:trHeight w:val="915"/>
        </w:trPr>
        <w:tc>
          <w:tcPr>
            <w:tcW w:w="3233" w:type="dxa"/>
            <w:noWrap/>
            <w:hideMark/>
          </w:tcPr>
          <w:p w14:paraId="0D31350F" w14:textId="77777777" w:rsidR="00E87111" w:rsidRPr="00771126" w:rsidRDefault="00E87111" w:rsidP="00E87111">
            <w:pPr>
              <w:rPr>
                <w:rFonts w:ascii="Arial" w:hAnsi="Arial" w:cs="Arial"/>
                <w:sz w:val="24"/>
                <w:szCs w:val="24"/>
              </w:rPr>
            </w:pPr>
            <w:r w:rsidRPr="00771126">
              <w:rPr>
                <w:rFonts w:ascii="Arial" w:hAnsi="Arial" w:cs="Arial"/>
                <w:sz w:val="24"/>
                <w:szCs w:val="24"/>
              </w:rPr>
              <w:t>1 16 01 170 01 0000 140</w:t>
            </w:r>
          </w:p>
        </w:tc>
        <w:tc>
          <w:tcPr>
            <w:tcW w:w="3095" w:type="dxa"/>
            <w:hideMark/>
          </w:tcPr>
          <w:p w14:paraId="33CD3FEA"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322" w:type="dxa"/>
            <w:noWrap/>
            <w:hideMark/>
          </w:tcPr>
          <w:p w14:paraId="6419C813"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c>
          <w:tcPr>
            <w:tcW w:w="1276" w:type="dxa"/>
            <w:noWrap/>
            <w:hideMark/>
          </w:tcPr>
          <w:p w14:paraId="4C1D7976"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c>
          <w:tcPr>
            <w:tcW w:w="1269" w:type="dxa"/>
            <w:noWrap/>
            <w:hideMark/>
          </w:tcPr>
          <w:p w14:paraId="21C987AD"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r>
      <w:tr w:rsidR="00E87111" w:rsidRPr="00771126" w14:paraId="23E72F07" w14:textId="77777777" w:rsidTr="00E87111">
        <w:trPr>
          <w:trHeight w:val="1140"/>
        </w:trPr>
        <w:tc>
          <w:tcPr>
            <w:tcW w:w="3233" w:type="dxa"/>
            <w:noWrap/>
            <w:hideMark/>
          </w:tcPr>
          <w:p w14:paraId="3C76E472" w14:textId="77777777" w:rsidR="00E87111" w:rsidRPr="00771126" w:rsidRDefault="00E87111" w:rsidP="00E87111">
            <w:pPr>
              <w:rPr>
                <w:rFonts w:ascii="Arial" w:hAnsi="Arial" w:cs="Arial"/>
                <w:sz w:val="24"/>
                <w:szCs w:val="24"/>
              </w:rPr>
            </w:pPr>
            <w:r w:rsidRPr="00771126">
              <w:rPr>
                <w:rFonts w:ascii="Arial" w:hAnsi="Arial" w:cs="Arial"/>
                <w:sz w:val="24"/>
                <w:szCs w:val="24"/>
              </w:rPr>
              <w:t>1 16 01 173 01 0000 140</w:t>
            </w:r>
          </w:p>
        </w:tc>
        <w:tc>
          <w:tcPr>
            <w:tcW w:w="3095" w:type="dxa"/>
            <w:hideMark/>
          </w:tcPr>
          <w:p w14:paraId="3826C31B"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w:t>
            </w:r>
            <w:r w:rsidRPr="00771126">
              <w:rPr>
                <w:rFonts w:ascii="Arial" w:hAnsi="Arial" w:cs="Arial"/>
                <w:sz w:val="24"/>
                <w:szCs w:val="24"/>
              </w:rPr>
              <w:lastRenderedPageBreak/>
              <w:t>институты государственной власти, налагаемые мировыми судьями, комиссиями по делам несовершеннолетних и защите их прав</w:t>
            </w:r>
          </w:p>
        </w:tc>
        <w:tc>
          <w:tcPr>
            <w:tcW w:w="1322" w:type="dxa"/>
            <w:noWrap/>
            <w:hideMark/>
          </w:tcPr>
          <w:p w14:paraId="4217A68B"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15,00</w:t>
            </w:r>
          </w:p>
        </w:tc>
        <w:tc>
          <w:tcPr>
            <w:tcW w:w="1276" w:type="dxa"/>
            <w:noWrap/>
            <w:hideMark/>
          </w:tcPr>
          <w:p w14:paraId="205D0421"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c>
          <w:tcPr>
            <w:tcW w:w="1269" w:type="dxa"/>
            <w:noWrap/>
            <w:hideMark/>
          </w:tcPr>
          <w:p w14:paraId="2B743377"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r>
      <w:tr w:rsidR="00E87111" w:rsidRPr="00771126" w14:paraId="38A41B95" w14:textId="77777777" w:rsidTr="00E87111">
        <w:trPr>
          <w:trHeight w:val="1140"/>
        </w:trPr>
        <w:tc>
          <w:tcPr>
            <w:tcW w:w="3233" w:type="dxa"/>
            <w:noWrap/>
            <w:hideMark/>
          </w:tcPr>
          <w:p w14:paraId="7703EE5D" w14:textId="77777777" w:rsidR="00E87111" w:rsidRPr="00771126" w:rsidRDefault="00E87111" w:rsidP="00E87111">
            <w:pPr>
              <w:rPr>
                <w:rFonts w:ascii="Arial" w:hAnsi="Arial" w:cs="Arial"/>
                <w:sz w:val="24"/>
                <w:szCs w:val="24"/>
              </w:rPr>
            </w:pPr>
            <w:r w:rsidRPr="00771126">
              <w:rPr>
                <w:rFonts w:ascii="Arial" w:hAnsi="Arial" w:cs="Arial"/>
                <w:sz w:val="24"/>
                <w:szCs w:val="24"/>
              </w:rPr>
              <w:t>1 16 01 173 01 0000 140</w:t>
            </w:r>
          </w:p>
        </w:tc>
        <w:tc>
          <w:tcPr>
            <w:tcW w:w="3095" w:type="dxa"/>
            <w:hideMark/>
          </w:tcPr>
          <w:p w14:paraId="6CDC6948"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322" w:type="dxa"/>
            <w:noWrap/>
            <w:hideMark/>
          </w:tcPr>
          <w:p w14:paraId="5EBFE6F7"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c>
          <w:tcPr>
            <w:tcW w:w="1276" w:type="dxa"/>
            <w:noWrap/>
            <w:hideMark/>
          </w:tcPr>
          <w:p w14:paraId="030C7CA8"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c>
          <w:tcPr>
            <w:tcW w:w="1269" w:type="dxa"/>
            <w:noWrap/>
            <w:hideMark/>
          </w:tcPr>
          <w:p w14:paraId="1116F43A" w14:textId="77777777" w:rsidR="00E87111" w:rsidRPr="00771126" w:rsidRDefault="00E87111" w:rsidP="00E87111">
            <w:pPr>
              <w:rPr>
                <w:rFonts w:ascii="Arial" w:hAnsi="Arial" w:cs="Arial"/>
                <w:sz w:val="24"/>
                <w:szCs w:val="24"/>
              </w:rPr>
            </w:pPr>
            <w:r w:rsidRPr="00771126">
              <w:rPr>
                <w:rFonts w:ascii="Arial" w:hAnsi="Arial" w:cs="Arial"/>
                <w:sz w:val="24"/>
                <w:szCs w:val="24"/>
              </w:rPr>
              <w:t>15,00</w:t>
            </w:r>
          </w:p>
        </w:tc>
      </w:tr>
      <w:tr w:rsidR="00E87111" w:rsidRPr="00771126" w14:paraId="5B04EB51" w14:textId="77777777" w:rsidTr="00E87111">
        <w:trPr>
          <w:trHeight w:val="1365"/>
        </w:trPr>
        <w:tc>
          <w:tcPr>
            <w:tcW w:w="3233" w:type="dxa"/>
            <w:noWrap/>
            <w:hideMark/>
          </w:tcPr>
          <w:p w14:paraId="0AC2EAB0" w14:textId="77777777" w:rsidR="00E87111" w:rsidRPr="00771126" w:rsidRDefault="00E87111" w:rsidP="00E87111">
            <w:pPr>
              <w:rPr>
                <w:rFonts w:ascii="Arial" w:hAnsi="Arial" w:cs="Arial"/>
                <w:sz w:val="24"/>
                <w:szCs w:val="24"/>
              </w:rPr>
            </w:pPr>
            <w:r w:rsidRPr="00771126">
              <w:rPr>
                <w:rFonts w:ascii="Arial" w:hAnsi="Arial" w:cs="Arial"/>
                <w:sz w:val="24"/>
                <w:szCs w:val="24"/>
              </w:rPr>
              <w:t>1 16 01 180 01 0000 140</w:t>
            </w:r>
          </w:p>
        </w:tc>
        <w:tc>
          <w:tcPr>
            <w:tcW w:w="3095" w:type="dxa"/>
            <w:hideMark/>
          </w:tcPr>
          <w:p w14:paraId="72B22751"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1322" w:type="dxa"/>
            <w:noWrap/>
            <w:hideMark/>
          </w:tcPr>
          <w:p w14:paraId="379B5646" w14:textId="77777777" w:rsidR="00E87111" w:rsidRPr="00771126" w:rsidRDefault="00E87111" w:rsidP="00E87111">
            <w:pPr>
              <w:rPr>
                <w:rFonts w:ascii="Arial" w:hAnsi="Arial" w:cs="Arial"/>
                <w:sz w:val="24"/>
                <w:szCs w:val="24"/>
              </w:rPr>
            </w:pPr>
            <w:r w:rsidRPr="00771126">
              <w:rPr>
                <w:rFonts w:ascii="Arial" w:hAnsi="Arial" w:cs="Arial"/>
                <w:sz w:val="24"/>
                <w:szCs w:val="24"/>
              </w:rPr>
              <w:t>0,50</w:t>
            </w:r>
          </w:p>
        </w:tc>
        <w:tc>
          <w:tcPr>
            <w:tcW w:w="1276" w:type="dxa"/>
            <w:noWrap/>
            <w:hideMark/>
          </w:tcPr>
          <w:p w14:paraId="5D497B0B" w14:textId="77777777" w:rsidR="00E87111" w:rsidRPr="00771126" w:rsidRDefault="00E87111" w:rsidP="00E87111">
            <w:pPr>
              <w:rPr>
                <w:rFonts w:ascii="Arial" w:hAnsi="Arial" w:cs="Arial"/>
                <w:sz w:val="24"/>
                <w:szCs w:val="24"/>
              </w:rPr>
            </w:pPr>
            <w:r w:rsidRPr="00771126">
              <w:rPr>
                <w:rFonts w:ascii="Arial" w:hAnsi="Arial" w:cs="Arial"/>
                <w:sz w:val="24"/>
                <w:szCs w:val="24"/>
              </w:rPr>
              <w:t>0,50</w:t>
            </w:r>
          </w:p>
        </w:tc>
        <w:tc>
          <w:tcPr>
            <w:tcW w:w="1269" w:type="dxa"/>
            <w:noWrap/>
            <w:hideMark/>
          </w:tcPr>
          <w:p w14:paraId="67023700" w14:textId="77777777" w:rsidR="00E87111" w:rsidRPr="00771126" w:rsidRDefault="00E87111" w:rsidP="00E87111">
            <w:pPr>
              <w:rPr>
                <w:rFonts w:ascii="Arial" w:hAnsi="Arial" w:cs="Arial"/>
                <w:sz w:val="24"/>
                <w:szCs w:val="24"/>
              </w:rPr>
            </w:pPr>
            <w:r w:rsidRPr="00771126">
              <w:rPr>
                <w:rFonts w:ascii="Arial" w:hAnsi="Arial" w:cs="Arial"/>
                <w:sz w:val="24"/>
                <w:szCs w:val="24"/>
              </w:rPr>
              <w:t>0,50</w:t>
            </w:r>
          </w:p>
        </w:tc>
      </w:tr>
      <w:tr w:rsidR="00E87111" w:rsidRPr="00771126" w14:paraId="203EAF95" w14:textId="77777777" w:rsidTr="00E87111">
        <w:trPr>
          <w:trHeight w:val="1590"/>
        </w:trPr>
        <w:tc>
          <w:tcPr>
            <w:tcW w:w="3233" w:type="dxa"/>
            <w:noWrap/>
            <w:hideMark/>
          </w:tcPr>
          <w:p w14:paraId="66C466FA" w14:textId="77777777" w:rsidR="00E87111" w:rsidRPr="00771126" w:rsidRDefault="00E87111" w:rsidP="00E87111">
            <w:pPr>
              <w:rPr>
                <w:rFonts w:ascii="Arial" w:hAnsi="Arial" w:cs="Arial"/>
                <w:sz w:val="24"/>
                <w:szCs w:val="24"/>
              </w:rPr>
            </w:pPr>
            <w:r w:rsidRPr="00771126">
              <w:rPr>
                <w:rFonts w:ascii="Arial" w:hAnsi="Arial" w:cs="Arial"/>
                <w:sz w:val="24"/>
                <w:szCs w:val="24"/>
              </w:rPr>
              <w:t>1 16 01 183 01 0000 140</w:t>
            </w:r>
          </w:p>
        </w:tc>
        <w:tc>
          <w:tcPr>
            <w:tcW w:w="3095" w:type="dxa"/>
            <w:hideMark/>
          </w:tcPr>
          <w:p w14:paraId="17AF7BE2"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w:t>
            </w:r>
            <w:r w:rsidRPr="00771126">
              <w:rPr>
                <w:rFonts w:ascii="Arial" w:hAnsi="Arial" w:cs="Arial"/>
                <w:sz w:val="24"/>
                <w:szCs w:val="24"/>
              </w:rPr>
              <w:lastRenderedPageBreak/>
              <w:t>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322" w:type="dxa"/>
            <w:noWrap/>
            <w:hideMark/>
          </w:tcPr>
          <w:p w14:paraId="423058A1"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0,50</w:t>
            </w:r>
          </w:p>
        </w:tc>
        <w:tc>
          <w:tcPr>
            <w:tcW w:w="1276" w:type="dxa"/>
            <w:noWrap/>
            <w:hideMark/>
          </w:tcPr>
          <w:p w14:paraId="53C4F5EC" w14:textId="77777777" w:rsidR="00E87111" w:rsidRPr="00771126" w:rsidRDefault="00E87111" w:rsidP="00E87111">
            <w:pPr>
              <w:rPr>
                <w:rFonts w:ascii="Arial" w:hAnsi="Arial" w:cs="Arial"/>
                <w:sz w:val="24"/>
                <w:szCs w:val="24"/>
              </w:rPr>
            </w:pPr>
            <w:r w:rsidRPr="00771126">
              <w:rPr>
                <w:rFonts w:ascii="Arial" w:hAnsi="Arial" w:cs="Arial"/>
                <w:sz w:val="24"/>
                <w:szCs w:val="24"/>
              </w:rPr>
              <w:t>0,50</w:t>
            </w:r>
          </w:p>
        </w:tc>
        <w:tc>
          <w:tcPr>
            <w:tcW w:w="1269" w:type="dxa"/>
            <w:noWrap/>
            <w:hideMark/>
          </w:tcPr>
          <w:p w14:paraId="461B4BFB" w14:textId="77777777" w:rsidR="00E87111" w:rsidRPr="00771126" w:rsidRDefault="00E87111" w:rsidP="00E87111">
            <w:pPr>
              <w:rPr>
                <w:rFonts w:ascii="Arial" w:hAnsi="Arial" w:cs="Arial"/>
                <w:sz w:val="24"/>
                <w:szCs w:val="24"/>
              </w:rPr>
            </w:pPr>
            <w:r w:rsidRPr="00771126">
              <w:rPr>
                <w:rFonts w:ascii="Arial" w:hAnsi="Arial" w:cs="Arial"/>
                <w:sz w:val="24"/>
                <w:szCs w:val="24"/>
              </w:rPr>
              <w:t>0,50</w:t>
            </w:r>
          </w:p>
        </w:tc>
      </w:tr>
      <w:tr w:rsidR="00E87111" w:rsidRPr="00771126" w14:paraId="45FD218C" w14:textId="77777777" w:rsidTr="00E87111">
        <w:trPr>
          <w:trHeight w:val="1590"/>
        </w:trPr>
        <w:tc>
          <w:tcPr>
            <w:tcW w:w="3233" w:type="dxa"/>
            <w:noWrap/>
            <w:hideMark/>
          </w:tcPr>
          <w:p w14:paraId="1FE2A0FA" w14:textId="77777777" w:rsidR="00E87111" w:rsidRPr="00771126" w:rsidRDefault="00E87111" w:rsidP="00E87111">
            <w:pPr>
              <w:rPr>
                <w:rFonts w:ascii="Arial" w:hAnsi="Arial" w:cs="Arial"/>
                <w:sz w:val="24"/>
                <w:szCs w:val="24"/>
              </w:rPr>
            </w:pPr>
            <w:r w:rsidRPr="00771126">
              <w:rPr>
                <w:rFonts w:ascii="Arial" w:hAnsi="Arial" w:cs="Arial"/>
                <w:sz w:val="24"/>
                <w:szCs w:val="24"/>
              </w:rPr>
              <w:t>1 16 01 183 01 0000 140</w:t>
            </w:r>
          </w:p>
        </w:tc>
        <w:tc>
          <w:tcPr>
            <w:tcW w:w="3095" w:type="dxa"/>
            <w:hideMark/>
          </w:tcPr>
          <w:p w14:paraId="544652FD"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322" w:type="dxa"/>
            <w:noWrap/>
            <w:hideMark/>
          </w:tcPr>
          <w:p w14:paraId="28EA8848" w14:textId="77777777" w:rsidR="00E87111" w:rsidRPr="00771126" w:rsidRDefault="00E87111" w:rsidP="00E87111">
            <w:pPr>
              <w:rPr>
                <w:rFonts w:ascii="Arial" w:hAnsi="Arial" w:cs="Arial"/>
                <w:sz w:val="24"/>
                <w:szCs w:val="24"/>
              </w:rPr>
            </w:pPr>
            <w:r w:rsidRPr="00771126">
              <w:rPr>
                <w:rFonts w:ascii="Arial" w:hAnsi="Arial" w:cs="Arial"/>
                <w:sz w:val="24"/>
                <w:szCs w:val="24"/>
              </w:rPr>
              <w:t>0,50</w:t>
            </w:r>
          </w:p>
        </w:tc>
        <w:tc>
          <w:tcPr>
            <w:tcW w:w="1276" w:type="dxa"/>
            <w:noWrap/>
            <w:hideMark/>
          </w:tcPr>
          <w:p w14:paraId="487AF9DD" w14:textId="77777777" w:rsidR="00E87111" w:rsidRPr="00771126" w:rsidRDefault="00E87111" w:rsidP="00E87111">
            <w:pPr>
              <w:rPr>
                <w:rFonts w:ascii="Arial" w:hAnsi="Arial" w:cs="Arial"/>
                <w:sz w:val="24"/>
                <w:szCs w:val="24"/>
              </w:rPr>
            </w:pPr>
            <w:r w:rsidRPr="00771126">
              <w:rPr>
                <w:rFonts w:ascii="Arial" w:hAnsi="Arial" w:cs="Arial"/>
                <w:sz w:val="24"/>
                <w:szCs w:val="24"/>
              </w:rPr>
              <w:t>0,50</w:t>
            </w:r>
          </w:p>
        </w:tc>
        <w:tc>
          <w:tcPr>
            <w:tcW w:w="1269" w:type="dxa"/>
            <w:noWrap/>
            <w:hideMark/>
          </w:tcPr>
          <w:p w14:paraId="30D0669B" w14:textId="77777777" w:rsidR="00E87111" w:rsidRPr="00771126" w:rsidRDefault="00E87111" w:rsidP="00E87111">
            <w:pPr>
              <w:rPr>
                <w:rFonts w:ascii="Arial" w:hAnsi="Arial" w:cs="Arial"/>
                <w:sz w:val="24"/>
                <w:szCs w:val="24"/>
              </w:rPr>
            </w:pPr>
            <w:r w:rsidRPr="00771126">
              <w:rPr>
                <w:rFonts w:ascii="Arial" w:hAnsi="Arial" w:cs="Arial"/>
                <w:sz w:val="24"/>
                <w:szCs w:val="24"/>
              </w:rPr>
              <w:t>0,50</w:t>
            </w:r>
          </w:p>
        </w:tc>
      </w:tr>
      <w:tr w:rsidR="00E87111" w:rsidRPr="00771126" w14:paraId="5A623CB8" w14:textId="77777777" w:rsidTr="00E87111">
        <w:trPr>
          <w:trHeight w:val="690"/>
        </w:trPr>
        <w:tc>
          <w:tcPr>
            <w:tcW w:w="3233" w:type="dxa"/>
            <w:noWrap/>
            <w:hideMark/>
          </w:tcPr>
          <w:p w14:paraId="1AFCDE84" w14:textId="77777777" w:rsidR="00E87111" w:rsidRPr="00771126" w:rsidRDefault="00E87111" w:rsidP="00E87111">
            <w:pPr>
              <w:rPr>
                <w:rFonts w:ascii="Arial" w:hAnsi="Arial" w:cs="Arial"/>
                <w:sz w:val="24"/>
                <w:szCs w:val="24"/>
              </w:rPr>
            </w:pPr>
            <w:r w:rsidRPr="00771126">
              <w:rPr>
                <w:rFonts w:ascii="Arial" w:hAnsi="Arial" w:cs="Arial"/>
                <w:sz w:val="24"/>
                <w:szCs w:val="24"/>
              </w:rPr>
              <w:t>1 16 01 190 01 0000 140</w:t>
            </w:r>
          </w:p>
        </w:tc>
        <w:tc>
          <w:tcPr>
            <w:tcW w:w="3095" w:type="dxa"/>
            <w:hideMark/>
          </w:tcPr>
          <w:p w14:paraId="71F11B95"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322" w:type="dxa"/>
            <w:noWrap/>
            <w:hideMark/>
          </w:tcPr>
          <w:p w14:paraId="49BC14B8" w14:textId="77777777" w:rsidR="00E87111" w:rsidRPr="00771126" w:rsidRDefault="00E87111" w:rsidP="00E87111">
            <w:pPr>
              <w:rPr>
                <w:rFonts w:ascii="Arial" w:hAnsi="Arial" w:cs="Arial"/>
                <w:sz w:val="24"/>
                <w:szCs w:val="24"/>
              </w:rPr>
            </w:pPr>
            <w:r w:rsidRPr="00771126">
              <w:rPr>
                <w:rFonts w:ascii="Arial" w:hAnsi="Arial" w:cs="Arial"/>
                <w:sz w:val="24"/>
                <w:szCs w:val="24"/>
              </w:rPr>
              <w:t>110,00</w:t>
            </w:r>
          </w:p>
        </w:tc>
        <w:tc>
          <w:tcPr>
            <w:tcW w:w="1276" w:type="dxa"/>
            <w:noWrap/>
            <w:hideMark/>
          </w:tcPr>
          <w:p w14:paraId="4F73BEC5" w14:textId="77777777" w:rsidR="00E87111" w:rsidRPr="00771126" w:rsidRDefault="00E87111" w:rsidP="00E87111">
            <w:pPr>
              <w:rPr>
                <w:rFonts w:ascii="Arial" w:hAnsi="Arial" w:cs="Arial"/>
                <w:sz w:val="24"/>
                <w:szCs w:val="24"/>
              </w:rPr>
            </w:pPr>
            <w:r w:rsidRPr="00771126">
              <w:rPr>
                <w:rFonts w:ascii="Arial" w:hAnsi="Arial" w:cs="Arial"/>
                <w:sz w:val="24"/>
                <w:szCs w:val="24"/>
              </w:rPr>
              <w:t>110,00</w:t>
            </w:r>
          </w:p>
        </w:tc>
        <w:tc>
          <w:tcPr>
            <w:tcW w:w="1269" w:type="dxa"/>
            <w:noWrap/>
            <w:hideMark/>
          </w:tcPr>
          <w:p w14:paraId="266A62EF" w14:textId="77777777" w:rsidR="00E87111" w:rsidRPr="00771126" w:rsidRDefault="00E87111" w:rsidP="00E87111">
            <w:pPr>
              <w:rPr>
                <w:rFonts w:ascii="Arial" w:hAnsi="Arial" w:cs="Arial"/>
                <w:sz w:val="24"/>
                <w:szCs w:val="24"/>
              </w:rPr>
            </w:pPr>
            <w:r w:rsidRPr="00771126">
              <w:rPr>
                <w:rFonts w:ascii="Arial" w:hAnsi="Arial" w:cs="Arial"/>
                <w:sz w:val="24"/>
                <w:szCs w:val="24"/>
              </w:rPr>
              <w:t>110,00</w:t>
            </w:r>
          </w:p>
        </w:tc>
      </w:tr>
      <w:tr w:rsidR="00E87111" w:rsidRPr="00771126" w14:paraId="04F04C7B" w14:textId="77777777" w:rsidTr="00E87111">
        <w:trPr>
          <w:trHeight w:val="1140"/>
        </w:trPr>
        <w:tc>
          <w:tcPr>
            <w:tcW w:w="3233" w:type="dxa"/>
            <w:noWrap/>
            <w:hideMark/>
          </w:tcPr>
          <w:p w14:paraId="05C04D24" w14:textId="77777777" w:rsidR="00E87111" w:rsidRPr="00771126" w:rsidRDefault="00E87111" w:rsidP="00E87111">
            <w:pPr>
              <w:rPr>
                <w:rFonts w:ascii="Arial" w:hAnsi="Arial" w:cs="Arial"/>
                <w:sz w:val="24"/>
                <w:szCs w:val="24"/>
              </w:rPr>
            </w:pPr>
            <w:r w:rsidRPr="00771126">
              <w:rPr>
                <w:rFonts w:ascii="Arial" w:hAnsi="Arial" w:cs="Arial"/>
                <w:sz w:val="24"/>
                <w:szCs w:val="24"/>
              </w:rPr>
              <w:t>1 16 01 193 01 0000 140</w:t>
            </w:r>
          </w:p>
        </w:tc>
        <w:tc>
          <w:tcPr>
            <w:tcW w:w="3095" w:type="dxa"/>
            <w:hideMark/>
          </w:tcPr>
          <w:p w14:paraId="3D5C1FF1"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w:t>
            </w:r>
            <w:r w:rsidRPr="00771126">
              <w:rPr>
                <w:rFonts w:ascii="Arial" w:hAnsi="Arial" w:cs="Arial"/>
                <w:sz w:val="24"/>
                <w:szCs w:val="24"/>
              </w:rPr>
              <w:lastRenderedPageBreak/>
              <w:t>порядка управления, налагаемые мировыми судьями, комиссиями по делам несовершеннолетних и защите их прав</w:t>
            </w:r>
          </w:p>
        </w:tc>
        <w:tc>
          <w:tcPr>
            <w:tcW w:w="1322" w:type="dxa"/>
            <w:noWrap/>
            <w:hideMark/>
          </w:tcPr>
          <w:p w14:paraId="12422D6E"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110,00</w:t>
            </w:r>
          </w:p>
        </w:tc>
        <w:tc>
          <w:tcPr>
            <w:tcW w:w="1276" w:type="dxa"/>
            <w:noWrap/>
            <w:hideMark/>
          </w:tcPr>
          <w:p w14:paraId="0FD59660" w14:textId="77777777" w:rsidR="00E87111" w:rsidRPr="00771126" w:rsidRDefault="00E87111" w:rsidP="00E87111">
            <w:pPr>
              <w:rPr>
                <w:rFonts w:ascii="Arial" w:hAnsi="Arial" w:cs="Arial"/>
                <w:sz w:val="24"/>
                <w:szCs w:val="24"/>
              </w:rPr>
            </w:pPr>
            <w:r w:rsidRPr="00771126">
              <w:rPr>
                <w:rFonts w:ascii="Arial" w:hAnsi="Arial" w:cs="Arial"/>
                <w:sz w:val="24"/>
                <w:szCs w:val="24"/>
              </w:rPr>
              <w:t>110,00</w:t>
            </w:r>
          </w:p>
        </w:tc>
        <w:tc>
          <w:tcPr>
            <w:tcW w:w="1269" w:type="dxa"/>
            <w:noWrap/>
            <w:hideMark/>
          </w:tcPr>
          <w:p w14:paraId="0FF6AA4F" w14:textId="77777777" w:rsidR="00E87111" w:rsidRPr="00771126" w:rsidRDefault="00E87111" w:rsidP="00E87111">
            <w:pPr>
              <w:rPr>
                <w:rFonts w:ascii="Arial" w:hAnsi="Arial" w:cs="Arial"/>
                <w:sz w:val="24"/>
                <w:szCs w:val="24"/>
              </w:rPr>
            </w:pPr>
            <w:r w:rsidRPr="00771126">
              <w:rPr>
                <w:rFonts w:ascii="Arial" w:hAnsi="Arial" w:cs="Arial"/>
                <w:sz w:val="24"/>
                <w:szCs w:val="24"/>
              </w:rPr>
              <w:t>110,00</w:t>
            </w:r>
          </w:p>
        </w:tc>
      </w:tr>
      <w:tr w:rsidR="00E87111" w:rsidRPr="00771126" w14:paraId="40E30942" w14:textId="77777777" w:rsidTr="00E87111">
        <w:trPr>
          <w:trHeight w:val="1140"/>
        </w:trPr>
        <w:tc>
          <w:tcPr>
            <w:tcW w:w="3233" w:type="dxa"/>
            <w:noWrap/>
            <w:hideMark/>
          </w:tcPr>
          <w:p w14:paraId="11B2AB81" w14:textId="77777777" w:rsidR="00E87111" w:rsidRPr="00771126" w:rsidRDefault="00E87111" w:rsidP="00E87111">
            <w:pPr>
              <w:rPr>
                <w:rFonts w:ascii="Arial" w:hAnsi="Arial" w:cs="Arial"/>
                <w:sz w:val="24"/>
                <w:szCs w:val="24"/>
              </w:rPr>
            </w:pPr>
            <w:r w:rsidRPr="00771126">
              <w:rPr>
                <w:rFonts w:ascii="Arial" w:hAnsi="Arial" w:cs="Arial"/>
                <w:sz w:val="24"/>
                <w:szCs w:val="24"/>
              </w:rPr>
              <w:t>1 16 01 193 01 0000 140</w:t>
            </w:r>
          </w:p>
        </w:tc>
        <w:tc>
          <w:tcPr>
            <w:tcW w:w="3095" w:type="dxa"/>
            <w:hideMark/>
          </w:tcPr>
          <w:p w14:paraId="0E6A3CC6"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322" w:type="dxa"/>
            <w:noWrap/>
            <w:hideMark/>
          </w:tcPr>
          <w:p w14:paraId="1CAA214B" w14:textId="77777777" w:rsidR="00E87111" w:rsidRPr="00771126" w:rsidRDefault="00E87111" w:rsidP="00E87111">
            <w:pPr>
              <w:rPr>
                <w:rFonts w:ascii="Arial" w:hAnsi="Arial" w:cs="Arial"/>
                <w:sz w:val="24"/>
                <w:szCs w:val="24"/>
              </w:rPr>
            </w:pPr>
            <w:r w:rsidRPr="00771126">
              <w:rPr>
                <w:rFonts w:ascii="Arial" w:hAnsi="Arial" w:cs="Arial"/>
                <w:sz w:val="24"/>
                <w:szCs w:val="24"/>
              </w:rPr>
              <w:t>110,00</w:t>
            </w:r>
          </w:p>
        </w:tc>
        <w:tc>
          <w:tcPr>
            <w:tcW w:w="1276" w:type="dxa"/>
            <w:noWrap/>
            <w:hideMark/>
          </w:tcPr>
          <w:p w14:paraId="45CBF7E9" w14:textId="77777777" w:rsidR="00E87111" w:rsidRPr="00771126" w:rsidRDefault="00E87111" w:rsidP="00E87111">
            <w:pPr>
              <w:rPr>
                <w:rFonts w:ascii="Arial" w:hAnsi="Arial" w:cs="Arial"/>
                <w:sz w:val="24"/>
                <w:szCs w:val="24"/>
              </w:rPr>
            </w:pPr>
            <w:r w:rsidRPr="00771126">
              <w:rPr>
                <w:rFonts w:ascii="Arial" w:hAnsi="Arial" w:cs="Arial"/>
                <w:sz w:val="24"/>
                <w:szCs w:val="24"/>
              </w:rPr>
              <w:t>110,00</w:t>
            </w:r>
          </w:p>
        </w:tc>
        <w:tc>
          <w:tcPr>
            <w:tcW w:w="1269" w:type="dxa"/>
            <w:noWrap/>
            <w:hideMark/>
          </w:tcPr>
          <w:p w14:paraId="3CF2924B" w14:textId="77777777" w:rsidR="00E87111" w:rsidRPr="00771126" w:rsidRDefault="00E87111" w:rsidP="00E87111">
            <w:pPr>
              <w:rPr>
                <w:rFonts w:ascii="Arial" w:hAnsi="Arial" w:cs="Arial"/>
                <w:sz w:val="24"/>
                <w:szCs w:val="24"/>
              </w:rPr>
            </w:pPr>
            <w:r w:rsidRPr="00771126">
              <w:rPr>
                <w:rFonts w:ascii="Arial" w:hAnsi="Arial" w:cs="Arial"/>
                <w:sz w:val="24"/>
                <w:szCs w:val="24"/>
              </w:rPr>
              <w:t>110,00</w:t>
            </w:r>
          </w:p>
        </w:tc>
      </w:tr>
      <w:tr w:rsidR="00E87111" w:rsidRPr="00771126" w14:paraId="618A7246" w14:textId="77777777" w:rsidTr="00E87111">
        <w:trPr>
          <w:trHeight w:val="915"/>
        </w:trPr>
        <w:tc>
          <w:tcPr>
            <w:tcW w:w="3233" w:type="dxa"/>
            <w:noWrap/>
            <w:hideMark/>
          </w:tcPr>
          <w:p w14:paraId="60E703CA" w14:textId="77777777" w:rsidR="00E87111" w:rsidRPr="00771126" w:rsidRDefault="00E87111" w:rsidP="00E87111">
            <w:pPr>
              <w:rPr>
                <w:rFonts w:ascii="Arial" w:hAnsi="Arial" w:cs="Arial"/>
                <w:sz w:val="24"/>
                <w:szCs w:val="24"/>
              </w:rPr>
            </w:pPr>
            <w:r w:rsidRPr="00771126">
              <w:rPr>
                <w:rFonts w:ascii="Arial" w:hAnsi="Arial" w:cs="Arial"/>
                <w:sz w:val="24"/>
                <w:szCs w:val="24"/>
              </w:rPr>
              <w:t>1 16 01 200 01 0000 140</w:t>
            </w:r>
          </w:p>
        </w:tc>
        <w:tc>
          <w:tcPr>
            <w:tcW w:w="3095" w:type="dxa"/>
            <w:hideMark/>
          </w:tcPr>
          <w:p w14:paraId="19893BEB"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322" w:type="dxa"/>
            <w:noWrap/>
            <w:hideMark/>
          </w:tcPr>
          <w:p w14:paraId="40CC708D" w14:textId="77777777" w:rsidR="00E87111" w:rsidRPr="00771126" w:rsidRDefault="00E87111" w:rsidP="00E87111">
            <w:pPr>
              <w:rPr>
                <w:rFonts w:ascii="Arial" w:hAnsi="Arial" w:cs="Arial"/>
                <w:sz w:val="24"/>
                <w:szCs w:val="24"/>
              </w:rPr>
            </w:pPr>
            <w:r w:rsidRPr="00771126">
              <w:rPr>
                <w:rFonts w:ascii="Arial" w:hAnsi="Arial" w:cs="Arial"/>
                <w:sz w:val="24"/>
                <w:szCs w:val="24"/>
              </w:rPr>
              <w:t>6 460,00</w:t>
            </w:r>
          </w:p>
        </w:tc>
        <w:tc>
          <w:tcPr>
            <w:tcW w:w="1276" w:type="dxa"/>
            <w:noWrap/>
            <w:hideMark/>
          </w:tcPr>
          <w:p w14:paraId="7E06A451" w14:textId="77777777" w:rsidR="00E87111" w:rsidRPr="00771126" w:rsidRDefault="00E87111" w:rsidP="00E87111">
            <w:pPr>
              <w:rPr>
                <w:rFonts w:ascii="Arial" w:hAnsi="Arial" w:cs="Arial"/>
                <w:sz w:val="24"/>
                <w:szCs w:val="24"/>
              </w:rPr>
            </w:pPr>
            <w:r w:rsidRPr="00771126">
              <w:rPr>
                <w:rFonts w:ascii="Arial" w:hAnsi="Arial" w:cs="Arial"/>
                <w:sz w:val="24"/>
                <w:szCs w:val="24"/>
              </w:rPr>
              <w:t>6 631,62</w:t>
            </w:r>
          </w:p>
        </w:tc>
        <w:tc>
          <w:tcPr>
            <w:tcW w:w="1269" w:type="dxa"/>
            <w:noWrap/>
            <w:hideMark/>
          </w:tcPr>
          <w:p w14:paraId="5FDAA21F" w14:textId="77777777" w:rsidR="00E87111" w:rsidRPr="00771126" w:rsidRDefault="00E87111" w:rsidP="00E87111">
            <w:pPr>
              <w:rPr>
                <w:rFonts w:ascii="Arial" w:hAnsi="Arial" w:cs="Arial"/>
                <w:sz w:val="24"/>
                <w:szCs w:val="24"/>
              </w:rPr>
            </w:pPr>
            <w:r w:rsidRPr="00771126">
              <w:rPr>
                <w:rFonts w:ascii="Arial" w:hAnsi="Arial" w:cs="Arial"/>
                <w:sz w:val="24"/>
                <w:szCs w:val="24"/>
              </w:rPr>
              <w:t>6 548,60</w:t>
            </w:r>
          </w:p>
        </w:tc>
      </w:tr>
      <w:tr w:rsidR="00E87111" w:rsidRPr="00771126" w14:paraId="28790FAF" w14:textId="77777777" w:rsidTr="00E87111">
        <w:trPr>
          <w:trHeight w:val="1140"/>
        </w:trPr>
        <w:tc>
          <w:tcPr>
            <w:tcW w:w="3233" w:type="dxa"/>
            <w:noWrap/>
            <w:hideMark/>
          </w:tcPr>
          <w:p w14:paraId="174EE0AB" w14:textId="77777777" w:rsidR="00E87111" w:rsidRPr="00771126" w:rsidRDefault="00E87111" w:rsidP="00E87111">
            <w:pPr>
              <w:rPr>
                <w:rFonts w:ascii="Arial" w:hAnsi="Arial" w:cs="Arial"/>
                <w:sz w:val="24"/>
                <w:szCs w:val="24"/>
              </w:rPr>
            </w:pPr>
            <w:r w:rsidRPr="00771126">
              <w:rPr>
                <w:rFonts w:ascii="Arial" w:hAnsi="Arial" w:cs="Arial"/>
                <w:sz w:val="24"/>
                <w:szCs w:val="24"/>
              </w:rPr>
              <w:t>1 16 01 203 01 0000 140</w:t>
            </w:r>
          </w:p>
        </w:tc>
        <w:tc>
          <w:tcPr>
            <w:tcW w:w="3095" w:type="dxa"/>
            <w:hideMark/>
          </w:tcPr>
          <w:p w14:paraId="480DAF8D"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322" w:type="dxa"/>
            <w:noWrap/>
            <w:hideMark/>
          </w:tcPr>
          <w:p w14:paraId="50148D3D" w14:textId="77777777" w:rsidR="00E87111" w:rsidRPr="00771126" w:rsidRDefault="00E87111" w:rsidP="00E87111">
            <w:pPr>
              <w:rPr>
                <w:rFonts w:ascii="Arial" w:hAnsi="Arial" w:cs="Arial"/>
                <w:sz w:val="24"/>
                <w:szCs w:val="24"/>
              </w:rPr>
            </w:pPr>
            <w:r w:rsidRPr="00771126">
              <w:rPr>
                <w:rFonts w:ascii="Arial" w:hAnsi="Arial" w:cs="Arial"/>
                <w:sz w:val="24"/>
                <w:szCs w:val="24"/>
              </w:rPr>
              <w:t>6 460,00</w:t>
            </w:r>
          </w:p>
        </w:tc>
        <w:tc>
          <w:tcPr>
            <w:tcW w:w="1276" w:type="dxa"/>
            <w:noWrap/>
            <w:hideMark/>
          </w:tcPr>
          <w:p w14:paraId="3F7B2EE8" w14:textId="77777777" w:rsidR="00E87111" w:rsidRPr="00771126" w:rsidRDefault="00E87111" w:rsidP="00E87111">
            <w:pPr>
              <w:rPr>
                <w:rFonts w:ascii="Arial" w:hAnsi="Arial" w:cs="Arial"/>
                <w:sz w:val="24"/>
                <w:szCs w:val="24"/>
              </w:rPr>
            </w:pPr>
            <w:r w:rsidRPr="00771126">
              <w:rPr>
                <w:rFonts w:ascii="Arial" w:hAnsi="Arial" w:cs="Arial"/>
                <w:sz w:val="24"/>
                <w:szCs w:val="24"/>
              </w:rPr>
              <w:t>6 631,62</w:t>
            </w:r>
          </w:p>
        </w:tc>
        <w:tc>
          <w:tcPr>
            <w:tcW w:w="1269" w:type="dxa"/>
            <w:noWrap/>
            <w:hideMark/>
          </w:tcPr>
          <w:p w14:paraId="73C35AA3" w14:textId="77777777" w:rsidR="00E87111" w:rsidRPr="00771126" w:rsidRDefault="00E87111" w:rsidP="00E87111">
            <w:pPr>
              <w:rPr>
                <w:rFonts w:ascii="Arial" w:hAnsi="Arial" w:cs="Arial"/>
                <w:sz w:val="24"/>
                <w:szCs w:val="24"/>
              </w:rPr>
            </w:pPr>
            <w:r w:rsidRPr="00771126">
              <w:rPr>
                <w:rFonts w:ascii="Arial" w:hAnsi="Arial" w:cs="Arial"/>
                <w:sz w:val="24"/>
                <w:szCs w:val="24"/>
              </w:rPr>
              <w:t>6 548,60</w:t>
            </w:r>
          </w:p>
        </w:tc>
      </w:tr>
      <w:tr w:rsidR="00E87111" w:rsidRPr="00771126" w14:paraId="7125AC2A" w14:textId="77777777" w:rsidTr="00E87111">
        <w:trPr>
          <w:trHeight w:val="1140"/>
        </w:trPr>
        <w:tc>
          <w:tcPr>
            <w:tcW w:w="3233" w:type="dxa"/>
            <w:noWrap/>
            <w:hideMark/>
          </w:tcPr>
          <w:p w14:paraId="475B78C7"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1 16 01 203 01 0000 140</w:t>
            </w:r>
          </w:p>
        </w:tc>
        <w:tc>
          <w:tcPr>
            <w:tcW w:w="3095" w:type="dxa"/>
            <w:hideMark/>
          </w:tcPr>
          <w:p w14:paraId="1B3539B8"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322" w:type="dxa"/>
            <w:noWrap/>
            <w:hideMark/>
          </w:tcPr>
          <w:p w14:paraId="63F40FFF" w14:textId="77777777" w:rsidR="00E87111" w:rsidRPr="00771126" w:rsidRDefault="00E87111" w:rsidP="00E87111">
            <w:pPr>
              <w:rPr>
                <w:rFonts w:ascii="Arial" w:hAnsi="Arial" w:cs="Arial"/>
                <w:sz w:val="24"/>
                <w:szCs w:val="24"/>
              </w:rPr>
            </w:pPr>
            <w:r w:rsidRPr="00771126">
              <w:rPr>
                <w:rFonts w:ascii="Arial" w:hAnsi="Arial" w:cs="Arial"/>
                <w:sz w:val="24"/>
                <w:szCs w:val="24"/>
              </w:rPr>
              <w:t>6 460,00</w:t>
            </w:r>
          </w:p>
        </w:tc>
        <w:tc>
          <w:tcPr>
            <w:tcW w:w="1276" w:type="dxa"/>
            <w:noWrap/>
            <w:hideMark/>
          </w:tcPr>
          <w:p w14:paraId="2516A6C5" w14:textId="77777777" w:rsidR="00E87111" w:rsidRPr="00771126" w:rsidRDefault="00E87111" w:rsidP="00E87111">
            <w:pPr>
              <w:rPr>
                <w:rFonts w:ascii="Arial" w:hAnsi="Arial" w:cs="Arial"/>
                <w:sz w:val="24"/>
                <w:szCs w:val="24"/>
              </w:rPr>
            </w:pPr>
            <w:r w:rsidRPr="00771126">
              <w:rPr>
                <w:rFonts w:ascii="Arial" w:hAnsi="Arial" w:cs="Arial"/>
                <w:sz w:val="24"/>
                <w:szCs w:val="24"/>
              </w:rPr>
              <w:t>6 631,62</w:t>
            </w:r>
          </w:p>
        </w:tc>
        <w:tc>
          <w:tcPr>
            <w:tcW w:w="1269" w:type="dxa"/>
            <w:noWrap/>
            <w:hideMark/>
          </w:tcPr>
          <w:p w14:paraId="71089414" w14:textId="77777777" w:rsidR="00E87111" w:rsidRPr="00771126" w:rsidRDefault="00E87111" w:rsidP="00E87111">
            <w:pPr>
              <w:rPr>
                <w:rFonts w:ascii="Arial" w:hAnsi="Arial" w:cs="Arial"/>
                <w:sz w:val="24"/>
                <w:szCs w:val="24"/>
              </w:rPr>
            </w:pPr>
            <w:r w:rsidRPr="00771126">
              <w:rPr>
                <w:rFonts w:ascii="Arial" w:hAnsi="Arial" w:cs="Arial"/>
                <w:sz w:val="24"/>
                <w:szCs w:val="24"/>
              </w:rPr>
              <w:t>6 548,60</w:t>
            </w:r>
          </w:p>
        </w:tc>
      </w:tr>
      <w:tr w:rsidR="00E87111" w:rsidRPr="00771126" w14:paraId="1518064D" w14:textId="77777777" w:rsidTr="00E87111">
        <w:trPr>
          <w:trHeight w:val="465"/>
        </w:trPr>
        <w:tc>
          <w:tcPr>
            <w:tcW w:w="3233" w:type="dxa"/>
            <w:noWrap/>
            <w:hideMark/>
          </w:tcPr>
          <w:p w14:paraId="4D4AAC7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1 16 02 000 02 0000 140</w:t>
            </w:r>
          </w:p>
        </w:tc>
        <w:tc>
          <w:tcPr>
            <w:tcW w:w="3095" w:type="dxa"/>
            <w:hideMark/>
          </w:tcPr>
          <w:p w14:paraId="44C7FA2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322" w:type="dxa"/>
            <w:noWrap/>
            <w:hideMark/>
          </w:tcPr>
          <w:p w14:paraId="46D53DC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38 100,10</w:t>
            </w:r>
          </w:p>
        </w:tc>
        <w:tc>
          <w:tcPr>
            <w:tcW w:w="1276" w:type="dxa"/>
            <w:noWrap/>
            <w:hideMark/>
          </w:tcPr>
          <w:p w14:paraId="7DAEF1C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6 700,10</w:t>
            </w:r>
          </w:p>
        </w:tc>
        <w:tc>
          <w:tcPr>
            <w:tcW w:w="1269" w:type="dxa"/>
            <w:noWrap/>
            <w:hideMark/>
          </w:tcPr>
          <w:p w14:paraId="3B7F136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5 200,10</w:t>
            </w:r>
          </w:p>
        </w:tc>
      </w:tr>
      <w:tr w:rsidR="00E87111" w:rsidRPr="00771126" w14:paraId="4F4B0858" w14:textId="77777777" w:rsidTr="00E87111">
        <w:trPr>
          <w:trHeight w:val="690"/>
        </w:trPr>
        <w:tc>
          <w:tcPr>
            <w:tcW w:w="3233" w:type="dxa"/>
            <w:noWrap/>
            <w:hideMark/>
          </w:tcPr>
          <w:p w14:paraId="55B66E12" w14:textId="77777777" w:rsidR="00E87111" w:rsidRPr="00771126" w:rsidRDefault="00E87111" w:rsidP="00E87111">
            <w:pPr>
              <w:rPr>
                <w:rFonts w:ascii="Arial" w:hAnsi="Arial" w:cs="Arial"/>
                <w:sz w:val="24"/>
                <w:szCs w:val="24"/>
              </w:rPr>
            </w:pPr>
            <w:r w:rsidRPr="00771126">
              <w:rPr>
                <w:rFonts w:ascii="Arial" w:hAnsi="Arial" w:cs="Arial"/>
                <w:sz w:val="24"/>
                <w:szCs w:val="24"/>
              </w:rPr>
              <w:t>1 16 02 020 02 0000 140</w:t>
            </w:r>
          </w:p>
        </w:tc>
        <w:tc>
          <w:tcPr>
            <w:tcW w:w="3095" w:type="dxa"/>
            <w:hideMark/>
          </w:tcPr>
          <w:p w14:paraId="52A987EC"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22" w:type="dxa"/>
            <w:noWrap/>
            <w:hideMark/>
          </w:tcPr>
          <w:p w14:paraId="4CD04B57" w14:textId="77777777" w:rsidR="00E87111" w:rsidRPr="00771126" w:rsidRDefault="00E87111" w:rsidP="00E87111">
            <w:pPr>
              <w:rPr>
                <w:rFonts w:ascii="Arial" w:hAnsi="Arial" w:cs="Arial"/>
                <w:sz w:val="24"/>
                <w:szCs w:val="24"/>
              </w:rPr>
            </w:pPr>
            <w:r w:rsidRPr="00771126">
              <w:rPr>
                <w:rFonts w:ascii="Arial" w:hAnsi="Arial" w:cs="Arial"/>
                <w:sz w:val="24"/>
                <w:szCs w:val="24"/>
              </w:rPr>
              <w:t>38 100,10</w:t>
            </w:r>
          </w:p>
        </w:tc>
        <w:tc>
          <w:tcPr>
            <w:tcW w:w="1276" w:type="dxa"/>
            <w:noWrap/>
            <w:hideMark/>
          </w:tcPr>
          <w:p w14:paraId="6DE723F1" w14:textId="77777777" w:rsidR="00E87111" w:rsidRPr="00771126" w:rsidRDefault="00E87111" w:rsidP="00E87111">
            <w:pPr>
              <w:rPr>
                <w:rFonts w:ascii="Arial" w:hAnsi="Arial" w:cs="Arial"/>
                <w:sz w:val="24"/>
                <w:szCs w:val="24"/>
              </w:rPr>
            </w:pPr>
            <w:r w:rsidRPr="00771126">
              <w:rPr>
                <w:rFonts w:ascii="Arial" w:hAnsi="Arial" w:cs="Arial"/>
                <w:sz w:val="24"/>
                <w:szCs w:val="24"/>
              </w:rPr>
              <w:t>6 700,10</w:t>
            </w:r>
          </w:p>
        </w:tc>
        <w:tc>
          <w:tcPr>
            <w:tcW w:w="1269" w:type="dxa"/>
            <w:noWrap/>
            <w:hideMark/>
          </w:tcPr>
          <w:p w14:paraId="575ABE80" w14:textId="77777777" w:rsidR="00E87111" w:rsidRPr="00771126" w:rsidRDefault="00E87111" w:rsidP="00E87111">
            <w:pPr>
              <w:rPr>
                <w:rFonts w:ascii="Arial" w:hAnsi="Arial" w:cs="Arial"/>
                <w:sz w:val="24"/>
                <w:szCs w:val="24"/>
              </w:rPr>
            </w:pPr>
            <w:r w:rsidRPr="00771126">
              <w:rPr>
                <w:rFonts w:ascii="Arial" w:hAnsi="Arial" w:cs="Arial"/>
                <w:sz w:val="24"/>
                <w:szCs w:val="24"/>
              </w:rPr>
              <w:t>5 200,10</w:t>
            </w:r>
          </w:p>
        </w:tc>
      </w:tr>
      <w:tr w:rsidR="00E87111" w:rsidRPr="00771126" w14:paraId="36851263" w14:textId="77777777" w:rsidTr="00E87111">
        <w:trPr>
          <w:trHeight w:val="690"/>
        </w:trPr>
        <w:tc>
          <w:tcPr>
            <w:tcW w:w="3233" w:type="dxa"/>
            <w:noWrap/>
            <w:hideMark/>
          </w:tcPr>
          <w:p w14:paraId="0C8BFBA0" w14:textId="77777777" w:rsidR="00E87111" w:rsidRPr="00771126" w:rsidRDefault="00E87111" w:rsidP="00E87111">
            <w:pPr>
              <w:rPr>
                <w:rFonts w:ascii="Arial" w:hAnsi="Arial" w:cs="Arial"/>
                <w:sz w:val="24"/>
                <w:szCs w:val="24"/>
              </w:rPr>
            </w:pPr>
            <w:r w:rsidRPr="00771126">
              <w:rPr>
                <w:rFonts w:ascii="Arial" w:hAnsi="Arial" w:cs="Arial"/>
                <w:sz w:val="24"/>
                <w:szCs w:val="24"/>
              </w:rPr>
              <w:t>1 16 02 020 02 0000 140</w:t>
            </w:r>
          </w:p>
        </w:tc>
        <w:tc>
          <w:tcPr>
            <w:tcW w:w="3095" w:type="dxa"/>
            <w:hideMark/>
          </w:tcPr>
          <w:p w14:paraId="7140F2ED" w14:textId="77777777" w:rsidR="00E87111" w:rsidRPr="00771126" w:rsidRDefault="00E87111" w:rsidP="00E87111">
            <w:pPr>
              <w:rPr>
                <w:rFonts w:ascii="Arial" w:hAnsi="Arial" w:cs="Arial"/>
                <w:sz w:val="24"/>
                <w:szCs w:val="24"/>
              </w:rPr>
            </w:pPr>
            <w:r w:rsidRPr="00771126">
              <w:rPr>
                <w:rFonts w:ascii="Arial" w:hAnsi="Arial" w:cs="Arial"/>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22" w:type="dxa"/>
            <w:noWrap/>
            <w:hideMark/>
          </w:tcPr>
          <w:p w14:paraId="63B46B14" w14:textId="77777777" w:rsidR="00E87111" w:rsidRPr="00771126" w:rsidRDefault="00E87111" w:rsidP="00E87111">
            <w:pPr>
              <w:rPr>
                <w:rFonts w:ascii="Arial" w:hAnsi="Arial" w:cs="Arial"/>
                <w:sz w:val="24"/>
                <w:szCs w:val="24"/>
              </w:rPr>
            </w:pPr>
            <w:r w:rsidRPr="00771126">
              <w:rPr>
                <w:rFonts w:ascii="Arial" w:hAnsi="Arial" w:cs="Arial"/>
                <w:sz w:val="24"/>
                <w:szCs w:val="24"/>
              </w:rPr>
              <w:t>38 100,10</w:t>
            </w:r>
          </w:p>
        </w:tc>
        <w:tc>
          <w:tcPr>
            <w:tcW w:w="1276" w:type="dxa"/>
            <w:noWrap/>
            <w:hideMark/>
          </w:tcPr>
          <w:p w14:paraId="1B7CB735" w14:textId="77777777" w:rsidR="00E87111" w:rsidRPr="00771126" w:rsidRDefault="00E87111" w:rsidP="00E87111">
            <w:pPr>
              <w:rPr>
                <w:rFonts w:ascii="Arial" w:hAnsi="Arial" w:cs="Arial"/>
                <w:sz w:val="24"/>
                <w:szCs w:val="24"/>
              </w:rPr>
            </w:pPr>
            <w:r w:rsidRPr="00771126">
              <w:rPr>
                <w:rFonts w:ascii="Arial" w:hAnsi="Arial" w:cs="Arial"/>
                <w:sz w:val="24"/>
                <w:szCs w:val="24"/>
              </w:rPr>
              <w:t>6 700,10</w:t>
            </w:r>
          </w:p>
        </w:tc>
        <w:tc>
          <w:tcPr>
            <w:tcW w:w="1269" w:type="dxa"/>
            <w:noWrap/>
            <w:hideMark/>
          </w:tcPr>
          <w:p w14:paraId="1A8D3709" w14:textId="77777777" w:rsidR="00E87111" w:rsidRPr="00771126" w:rsidRDefault="00E87111" w:rsidP="00E87111">
            <w:pPr>
              <w:rPr>
                <w:rFonts w:ascii="Arial" w:hAnsi="Arial" w:cs="Arial"/>
                <w:sz w:val="24"/>
                <w:szCs w:val="24"/>
              </w:rPr>
            </w:pPr>
            <w:r w:rsidRPr="00771126">
              <w:rPr>
                <w:rFonts w:ascii="Arial" w:hAnsi="Arial" w:cs="Arial"/>
                <w:sz w:val="24"/>
                <w:szCs w:val="24"/>
              </w:rPr>
              <w:t>5 200,10</w:t>
            </w:r>
          </w:p>
        </w:tc>
      </w:tr>
      <w:tr w:rsidR="00E87111" w:rsidRPr="00771126" w14:paraId="14DC6FB4" w14:textId="77777777" w:rsidTr="00E87111">
        <w:trPr>
          <w:trHeight w:val="1590"/>
        </w:trPr>
        <w:tc>
          <w:tcPr>
            <w:tcW w:w="3233" w:type="dxa"/>
            <w:noWrap/>
            <w:hideMark/>
          </w:tcPr>
          <w:p w14:paraId="2A1F29B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1 16 07 000 00 0000 140</w:t>
            </w:r>
          </w:p>
        </w:tc>
        <w:tc>
          <w:tcPr>
            <w:tcW w:w="3095" w:type="dxa"/>
            <w:hideMark/>
          </w:tcPr>
          <w:p w14:paraId="088F615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w:t>
            </w:r>
            <w:r w:rsidRPr="00771126">
              <w:rPr>
                <w:rFonts w:ascii="Arial" w:hAnsi="Arial" w:cs="Arial"/>
                <w:bCs/>
                <w:sz w:val="24"/>
                <w:szCs w:val="24"/>
              </w:rPr>
              <w:lastRenderedPageBreak/>
              <w:t>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322" w:type="dxa"/>
            <w:noWrap/>
            <w:hideMark/>
          </w:tcPr>
          <w:p w14:paraId="7F95171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lastRenderedPageBreak/>
              <w:t>1 186,07</w:t>
            </w:r>
          </w:p>
        </w:tc>
        <w:tc>
          <w:tcPr>
            <w:tcW w:w="1276" w:type="dxa"/>
            <w:noWrap/>
            <w:hideMark/>
          </w:tcPr>
          <w:p w14:paraId="15A4F10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725,50</w:t>
            </w:r>
          </w:p>
        </w:tc>
        <w:tc>
          <w:tcPr>
            <w:tcW w:w="1269" w:type="dxa"/>
            <w:noWrap/>
            <w:hideMark/>
          </w:tcPr>
          <w:p w14:paraId="73BF819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727,00</w:t>
            </w:r>
          </w:p>
        </w:tc>
      </w:tr>
      <w:tr w:rsidR="00E87111" w:rsidRPr="00771126" w14:paraId="05E239D7" w14:textId="77777777" w:rsidTr="00E87111">
        <w:trPr>
          <w:trHeight w:val="690"/>
        </w:trPr>
        <w:tc>
          <w:tcPr>
            <w:tcW w:w="3233" w:type="dxa"/>
            <w:noWrap/>
            <w:hideMark/>
          </w:tcPr>
          <w:p w14:paraId="67B6160B" w14:textId="77777777" w:rsidR="00E87111" w:rsidRPr="00771126" w:rsidRDefault="00E87111" w:rsidP="00E87111">
            <w:pPr>
              <w:rPr>
                <w:rFonts w:ascii="Arial" w:hAnsi="Arial" w:cs="Arial"/>
                <w:sz w:val="24"/>
                <w:szCs w:val="24"/>
              </w:rPr>
            </w:pPr>
            <w:r w:rsidRPr="00771126">
              <w:rPr>
                <w:rFonts w:ascii="Arial" w:hAnsi="Arial" w:cs="Arial"/>
                <w:sz w:val="24"/>
                <w:szCs w:val="24"/>
              </w:rPr>
              <w:t>1 16 07 010 00 0000 140</w:t>
            </w:r>
          </w:p>
        </w:tc>
        <w:tc>
          <w:tcPr>
            <w:tcW w:w="3095" w:type="dxa"/>
            <w:hideMark/>
          </w:tcPr>
          <w:p w14:paraId="4F78930A" w14:textId="77777777" w:rsidR="00E87111" w:rsidRPr="00771126" w:rsidRDefault="00E87111" w:rsidP="00E87111">
            <w:pPr>
              <w:rPr>
                <w:rFonts w:ascii="Arial" w:hAnsi="Arial" w:cs="Arial"/>
                <w:sz w:val="24"/>
                <w:szCs w:val="24"/>
              </w:rPr>
            </w:pPr>
            <w:r w:rsidRPr="00771126">
              <w:rPr>
                <w:rFonts w:ascii="Arial" w:hAnsi="Arial" w:cs="Arial"/>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322" w:type="dxa"/>
            <w:noWrap/>
            <w:hideMark/>
          </w:tcPr>
          <w:p w14:paraId="5FADC7D0" w14:textId="77777777" w:rsidR="00E87111" w:rsidRPr="00771126" w:rsidRDefault="00E87111" w:rsidP="00E87111">
            <w:pPr>
              <w:rPr>
                <w:rFonts w:ascii="Arial" w:hAnsi="Arial" w:cs="Arial"/>
                <w:sz w:val="24"/>
                <w:szCs w:val="24"/>
              </w:rPr>
            </w:pPr>
            <w:r w:rsidRPr="00771126">
              <w:rPr>
                <w:rFonts w:ascii="Arial" w:hAnsi="Arial" w:cs="Arial"/>
                <w:sz w:val="24"/>
                <w:szCs w:val="24"/>
              </w:rPr>
              <w:t>65,21</w:t>
            </w:r>
          </w:p>
        </w:tc>
        <w:tc>
          <w:tcPr>
            <w:tcW w:w="1276" w:type="dxa"/>
            <w:noWrap/>
            <w:hideMark/>
          </w:tcPr>
          <w:p w14:paraId="28D766F5" w14:textId="77777777" w:rsidR="00E87111" w:rsidRPr="00771126" w:rsidRDefault="00E87111" w:rsidP="00E87111">
            <w:pPr>
              <w:rPr>
                <w:rFonts w:ascii="Arial" w:hAnsi="Arial" w:cs="Arial"/>
                <w:sz w:val="24"/>
                <w:szCs w:val="24"/>
              </w:rPr>
            </w:pPr>
            <w:r w:rsidRPr="00771126">
              <w:rPr>
                <w:rFonts w:ascii="Arial" w:hAnsi="Arial" w:cs="Arial"/>
                <w:sz w:val="24"/>
                <w:szCs w:val="24"/>
              </w:rPr>
              <w:t>68,50</w:t>
            </w:r>
          </w:p>
        </w:tc>
        <w:tc>
          <w:tcPr>
            <w:tcW w:w="1269" w:type="dxa"/>
            <w:noWrap/>
            <w:hideMark/>
          </w:tcPr>
          <w:p w14:paraId="6A958A29" w14:textId="77777777" w:rsidR="00E87111" w:rsidRPr="00771126" w:rsidRDefault="00E87111" w:rsidP="00E87111">
            <w:pPr>
              <w:rPr>
                <w:rFonts w:ascii="Arial" w:hAnsi="Arial" w:cs="Arial"/>
                <w:sz w:val="24"/>
                <w:szCs w:val="24"/>
              </w:rPr>
            </w:pPr>
            <w:r w:rsidRPr="00771126">
              <w:rPr>
                <w:rFonts w:ascii="Arial" w:hAnsi="Arial" w:cs="Arial"/>
                <w:sz w:val="24"/>
                <w:szCs w:val="24"/>
              </w:rPr>
              <w:t>70,00</w:t>
            </w:r>
          </w:p>
        </w:tc>
      </w:tr>
      <w:tr w:rsidR="00E87111" w:rsidRPr="00771126" w14:paraId="5B546E59" w14:textId="77777777" w:rsidTr="00E87111">
        <w:trPr>
          <w:trHeight w:val="915"/>
        </w:trPr>
        <w:tc>
          <w:tcPr>
            <w:tcW w:w="3233" w:type="dxa"/>
            <w:noWrap/>
            <w:hideMark/>
          </w:tcPr>
          <w:p w14:paraId="52D192A5" w14:textId="77777777" w:rsidR="00E87111" w:rsidRPr="00771126" w:rsidRDefault="00E87111" w:rsidP="00E87111">
            <w:pPr>
              <w:rPr>
                <w:rFonts w:ascii="Arial" w:hAnsi="Arial" w:cs="Arial"/>
                <w:sz w:val="24"/>
                <w:szCs w:val="24"/>
              </w:rPr>
            </w:pPr>
            <w:r w:rsidRPr="00771126">
              <w:rPr>
                <w:rFonts w:ascii="Arial" w:hAnsi="Arial" w:cs="Arial"/>
                <w:sz w:val="24"/>
                <w:szCs w:val="24"/>
              </w:rPr>
              <w:t>1 16 07 010 04 0000 140</w:t>
            </w:r>
          </w:p>
        </w:tc>
        <w:tc>
          <w:tcPr>
            <w:tcW w:w="3095" w:type="dxa"/>
            <w:hideMark/>
          </w:tcPr>
          <w:p w14:paraId="4CF39DDB" w14:textId="77777777" w:rsidR="00E87111" w:rsidRPr="00771126" w:rsidRDefault="00E87111" w:rsidP="00E87111">
            <w:pPr>
              <w:rPr>
                <w:rFonts w:ascii="Arial" w:hAnsi="Arial" w:cs="Arial"/>
                <w:sz w:val="24"/>
                <w:szCs w:val="24"/>
              </w:rPr>
            </w:pPr>
            <w:r w:rsidRPr="00771126">
              <w:rPr>
                <w:rFonts w:ascii="Arial" w:hAnsi="Arial" w:cs="Arial"/>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322" w:type="dxa"/>
            <w:noWrap/>
            <w:hideMark/>
          </w:tcPr>
          <w:p w14:paraId="38FBB333" w14:textId="77777777" w:rsidR="00E87111" w:rsidRPr="00771126" w:rsidRDefault="00E87111" w:rsidP="00E87111">
            <w:pPr>
              <w:rPr>
                <w:rFonts w:ascii="Arial" w:hAnsi="Arial" w:cs="Arial"/>
                <w:sz w:val="24"/>
                <w:szCs w:val="24"/>
              </w:rPr>
            </w:pPr>
            <w:r w:rsidRPr="00771126">
              <w:rPr>
                <w:rFonts w:ascii="Arial" w:hAnsi="Arial" w:cs="Arial"/>
                <w:sz w:val="24"/>
                <w:szCs w:val="24"/>
              </w:rPr>
              <w:t>65,21</w:t>
            </w:r>
          </w:p>
        </w:tc>
        <w:tc>
          <w:tcPr>
            <w:tcW w:w="1276" w:type="dxa"/>
            <w:noWrap/>
            <w:hideMark/>
          </w:tcPr>
          <w:p w14:paraId="2B1680CC" w14:textId="77777777" w:rsidR="00E87111" w:rsidRPr="00771126" w:rsidRDefault="00E87111" w:rsidP="00E87111">
            <w:pPr>
              <w:rPr>
                <w:rFonts w:ascii="Arial" w:hAnsi="Arial" w:cs="Arial"/>
                <w:sz w:val="24"/>
                <w:szCs w:val="24"/>
              </w:rPr>
            </w:pPr>
            <w:r w:rsidRPr="00771126">
              <w:rPr>
                <w:rFonts w:ascii="Arial" w:hAnsi="Arial" w:cs="Arial"/>
                <w:sz w:val="24"/>
                <w:szCs w:val="24"/>
              </w:rPr>
              <w:t>68,50</w:t>
            </w:r>
          </w:p>
        </w:tc>
        <w:tc>
          <w:tcPr>
            <w:tcW w:w="1269" w:type="dxa"/>
            <w:noWrap/>
            <w:hideMark/>
          </w:tcPr>
          <w:p w14:paraId="1957E0B6" w14:textId="77777777" w:rsidR="00E87111" w:rsidRPr="00771126" w:rsidRDefault="00E87111" w:rsidP="00E87111">
            <w:pPr>
              <w:rPr>
                <w:rFonts w:ascii="Arial" w:hAnsi="Arial" w:cs="Arial"/>
                <w:sz w:val="24"/>
                <w:szCs w:val="24"/>
              </w:rPr>
            </w:pPr>
            <w:r w:rsidRPr="00771126">
              <w:rPr>
                <w:rFonts w:ascii="Arial" w:hAnsi="Arial" w:cs="Arial"/>
                <w:sz w:val="24"/>
                <w:szCs w:val="24"/>
              </w:rPr>
              <w:t>70,00</w:t>
            </w:r>
          </w:p>
        </w:tc>
      </w:tr>
      <w:tr w:rsidR="00E87111" w:rsidRPr="00771126" w14:paraId="678D9CC3" w14:textId="77777777" w:rsidTr="00E87111">
        <w:trPr>
          <w:trHeight w:val="915"/>
        </w:trPr>
        <w:tc>
          <w:tcPr>
            <w:tcW w:w="3233" w:type="dxa"/>
            <w:noWrap/>
            <w:hideMark/>
          </w:tcPr>
          <w:p w14:paraId="511A2A11" w14:textId="77777777" w:rsidR="00E87111" w:rsidRPr="00771126" w:rsidRDefault="00E87111" w:rsidP="00E87111">
            <w:pPr>
              <w:rPr>
                <w:rFonts w:ascii="Arial" w:hAnsi="Arial" w:cs="Arial"/>
                <w:sz w:val="24"/>
                <w:szCs w:val="24"/>
              </w:rPr>
            </w:pPr>
            <w:r w:rsidRPr="00771126">
              <w:rPr>
                <w:rFonts w:ascii="Arial" w:hAnsi="Arial" w:cs="Arial"/>
                <w:sz w:val="24"/>
                <w:szCs w:val="24"/>
              </w:rPr>
              <w:t>1 16 07 010 04 0000 140</w:t>
            </w:r>
          </w:p>
        </w:tc>
        <w:tc>
          <w:tcPr>
            <w:tcW w:w="3095" w:type="dxa"/>
            <w:hideMark/>
          </w:tcPr>
          <w:p w14:paraId="73CCB0EE" w14:textId="77777777" w:rsidR="00E87111" w:rsidRPr="00771126" w:rsidRDefault="00E87111" w:rsidP="00E87111">
            <w:pPr>
              <w:rPr>
                <w:rFonts w:ascii="Arial" w:hAnsi="Arial" w:cs="Arial"/>
                <w:sz w:val="24"/>
                <w:szCs w:val="24"/>
              </w:rPr>
            </w:pPr>
            <w:r w:rsidRPr="00771126">
              <w:rPr>
                <w:rFonts w:ascii="Arial" w:hAnsi="Arial" w:cs="Arial"/>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322" w:type="dxa"/>
            <w:noWrap/>
            <w:hideMark/>
          </w:tcPr>
          <w:p w14:paraId="0EAC83BD" w14:textId="77777777" w:rsidR="00E87111" w:rsidRPr="00771126" w:rsidRDefault="00E87111" w:rsidP="00E87111">
            <w:pPr>
              <w:rPr>
                <w:rFonts w:ascii="Arial" w:hAnsi="Arial" w:cs="Arial"/>
                <w:sz w:val="24"/>
                <w:szCs w:val="24"/>
              </w:rPr>
            </w:pPr>
            <w:r w:rsidRPr="00771126">
              <w:rPr>
                <w:rFonts w:ascii="Arial" w:hAnsi="Arial" w:cs="Arial"/>
                <w:sz w:val="24"/>
                <w:szCs w:val="24"/>
              </w:rPr>
              <w:t>65,21</w:t>
            </w:r>
          </w:p>
        </w:tc>
        <w:tc>
          <w:tcPr>
            <w:tcW w:w="1276" w:type="dxa"/>
            <w:noWrap/>
            <w:hideMark/>
          </w:tcPr>
          <w:p w14:paraId="0B46A515" w14:textId="77777777" w:rsidR="00E87111" w:rsidRPr="00771126" w:rsidRDefault="00E87111" w:rsidP="00E87111">
            <w:pPr>
              <w:rPr>
                <w:rFonts w:ascii="Arial" w:hAnsi="Arial" w:cs="Arial"/>
                <w:sz w:val="24"/>
                <w:szCs w:val="24"/>
              </w:rPr>
            </w:pPr>
            <w:r w:rsidRPr="00771126">
              <w:rPr>
                <w:rFonts w:ascii="Arial" w:hAnsi="Arial" w:cs="Arial"/>
                <w:sz w:val="24"/>
                <w:szCs w:val="24"/>
              </w:rPr>
              <w:t>68,50</w:t>
            </w:r>
          </w:p>
        </w:tc>
        <w:tc>
          <w:tcPr>
            <w:tcW w:w="1269" w:type="dxa"/>
            <w:noWrap/>
            <w:hideMark/>
          </w:tcPr>
          <w:p w14:paraId="3037CBAE" w14:textId="77777777" w:rsidR="00E87111" w:rsidRPr="00771126" w:rsidRDefault="00E87111" w:rsidP="00E87111">
            <w:pPr>
              <w:rPr>
                <w:rFonts w:ascii="Arial" w:hAnsi="Arial" w:cs="Arial"/>
                <w:sz w:val="24"/>
                <w:szCs w:val="24"/>
              </w:rPr>
            </w:pPr>
            <w:r w:rsidRPr="00771126">
              <w:rPr>
                <w:rFonts w:ascii="Arial" w:hAnsi="Arial" w:cs="Arial"/>
                <w:sz w:val="24"/>
                <w:szCs w:val="24"/>
              </w:rPr>
              <w:t>70,00</w:t>
            </w:r>
          </w:p>
        </w:tc>
      </w:tr>
      <w:tr w:rsidR="00E87111" w:rsidRPr="00771126" w14:paraId="0EAB4602" w14:textId="77777777" w:rsidTr="00E87111">
        <w:trPr>
          <w:trHeight w:val="1140"/>
        </w:trPr>
        <w:tc>
          <w:tcPr>
            <w:tcW w:w="3233" w:type="dxa"/>
            <w:noWrap/>
            <w:hideMark/>
          </w:tcPr>
          <w:p w14:paraId="3EC3DAC7" w14:textId="77777777" w:rsidR="00E87111" w:rsidRPr="00771126" w:rsidRDefault="00E87111" w:rsidP="00E87111">
            <w:pPr>
              <w:rPr>
                <w:rFonts w:ascii="Arial" w:hAnsi="Arial" w:cs="Arial"/>
                <w:sz w:val="24"/>
                <w:szCs w:val="24"/>
              </w:rPr>
            </w:pPr>
            <w:r w:rsidRPr="00771126">
              <w:rPr>
                <w:rFonts w:ascii="Arial" w:hAnsi="Arial" w:cs="Arial"/>
                <w:sz w:val="24"/>
                <w:szCs w:val="24"/>
              </w:rPr>
              <w:t>1 16 07 090 00 0000 140</w:t>
            </w:r>
          </w:p>
        </w:tc>
        <w:tc>
          <w:tcPr>
            <w:tcW w:w="3095" w:type="dxa"/>
            <w:hideMark/>
          </w:tcPr>
          <w:p w14:paraId="7AACDA62"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Иные штрафы, неустойки, пени, уплаченные в соответствии с законом </w:t>
            </w:r>
            <w:r w:rsidRPr="00771126">
              <w:rPr>
                <w:rFonts w:ascii="Arial" w:hAnsi="Arial" w:cs="Arial"/>
                <w:sz w:val="24"/>
                <w:szCs w:val="24"/>
              </w:rPr>
              <w:lastRenderedPageBreak/>
              <w:t>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322" w:type="dxa"/>
            <w:noWrap/>
            <w:hideMark/>
          </w:tcPr>
          <w:p w14:paraId="5442D67D"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1 120,85</w:t>
            </w:r>
          </w:p>
        </w:tc>
        <w:tc>
          <w:tcPr>
            <w:tcW w:w="1276" w:type="dxa"/>
            <w:noWrap/>
            <w:hideMark/>
          </w:tcPr>
          <w:p w14:paraId="232B610A" w14:textId="77777777" w:rsidR="00E87111" w:rsidRPr="00771126" w:rsidRDefault="00E87111" w:rsidP="00E87111">
            <w:pPr>
              <w:rPr>
                <w:rFonts w:ascii="Arial" w:hAnsi="Arial" w:cs="Arial"/>
                <w:sz w:val="24"/>
                <w:szCs w:val="24"/>
              </w:rPr>
            </w:pPr>
            <w:r w:rsidRPr="00771126">
              <w:rPr>
                <w:rFonts w:ascii="Arial" w:hAnsi="Arial" w:cs="Arial"/>
                <w:sz w:val="24"/>
                <w:szCs w:val="24"/>
              </w:rPr>
              <w:t>657,00</w:t>
            </w:r>
          </w:p>
        </w:tc>
        <w:tc>
          <w:tcPr>
            <w:tcW w:w="1269" w:type="dxa"/>
            <w:noWrap/>
            <w:hideMark/>
          </w:tcPr>
          <w:p w14:paraId="52367820" w14:textId="77777777" w:rsidR="00E87111" w:rsidRPr="00771126" w:rsidRDefault="00E87111" w:rsidP="00E87111">
            <w:pPr>
              <w:rPr>
                <w:rFonts w:ascii="Arial" w:hAnsi="Arial" w:cs="Arial"/>
                <w:sz w:val="24"/>
                <w:szCs w:val="24"/>
              </w:rPr>
            </w:pPr>
            <w:r w:rsidRPr="00771126">
              <w:rPr>
                <w:rFonts w:ascii="Arial" w:hAnsi="Arial" w:cs="Arial"/>
                <w:sz w:val="24"/>
                <w:szCs w:val="24"/>
              </w:rPr>
              <w:t>657,00</w:t>
            </w:r>
          </w:p>
        </w:tc>
      </w:tr>
      <w:tr w:rsidR="00E87111" w:rsidRPr="00771126" w14:paraId="4E8D4A79" w14:textId="77777777" w:rsidTr="00E87111">
        <w:trPr>
          <w:trHeight w:val="915"/>
        </w:trPr>
        <w:tc>
          <w:tcPr>
            <w:tcW w:w="3233" w:type="dxa"/>
            <w:noWrap/>
            <w:hideMark/>
          </w:tcPr>
          <w:p w14:paraId="5BA98128" w14:textId="77777777" w:rsidR="00E87111" w:rsidRPr="00771126" w:rsidRDefault="00E87111" w:rsidP="00E87111">
            <w:pPr>
              <w:rPr>
                <w:rFonts w:ascii="Arial" w:hAnsi="Arial" w:cs="Arial"/>
                <w:sz w:val="24"/>
                <w:szCs w:val="24"/>
              </w:rPr>
            </w:pPr>
            <w:r w:rsidRPr="00771126">
              <w:rPr>
                <w:rFonts w:ascii="Arial" w:hAnsi="Arial" w:cs="Arial"/>
                <w:sz w:val="24"/>
                <w:szCs w:val="24"/>
              </w:rPr>
              <w:t>1 16 07 090 04 0000 140</w:t>
            </w:r>
          </w:p>
        </w:tc>
        <w:tc>
          <w:tcPr>
            <w:tcW w:w="3095" w:type="dxa"/>
            <w:hideMark/>
          </w:tcPr>
          <w:p w14:paraId="10CCD1D9" w14:textId="77777777" w:rsidR="00E87111" w:rsidRPr="00771126" w:rsidRDefault="00E87111" w:rsidP="00E87111">
            <w:pPr>
              <w:rPr>
                <w:rFonts w:ascii="Arial" w:hAnsi="Arial" w:cs="Arial"/>
                <w:sz w:val="24"/>
                <w:szCs w:val="24"/>
              </w:rPr>
            </w:pPr>
            <w:r w:rsidRPr="00771126">
              <w:rPr>
                <w:rFonts w:ascii="Arial" w:hAnsi="Arial" w:cs="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322" w:type="dxa"/>
            <w:noWrap/>
            <w:hideMark/>
          </w:tcPr>
          <w:p w14:paraId="1C9B1E0B" w14:textId="77777777" w:rsidR="00E87111" w:rsidRPr="00771126" w:rsidRDefault="00E87111" w:rsidP="00E87111">
            <w:pPr>
              <w:rPr>
                <w:rFonts w:ascii="Arial" w:hAnsi="Arial" w:cs="Arial"/>
                <w:sz w:val="24"/>
                <w:szCs w:val="24"/>
              </w:rPr>
            </w:pPr>
            <w:r w:rsidRPr="00771126">
              <w:rPr>
                <w:rFonts w:ascii="Arial" w:hAnsi="Arial" w:cs="Arial"/>
                <w:sz w:val="24"/>
                <w:szCs w:val="24"/>
              </w:rPr>
              <w:t>1 120,85</w:t>
            </w:r>
          </w:p>
        </w:tc>
        <w:tc>
          <w:tcPr>
            <w:tcW w:w="1276" w:type="dxa"/>
            <w:noWrap/>
            <w:hideMark/>
          </w:tcPr>
          <w:p w14:paraId="05DC45EB" w14:textId="77777777" w:rsidR="00E87111" w:rsidRPr="00771126" w:rsidRDefault="00E87111" w:rsidP="00E87111">
            <w:pPr>
              <w:rPr>
                <w:rFonts w:ascii="Arial" w:hAnsi="Arial" w:cs="Arial"/>
                <w:sz w:val="24"/>
                <w:szCs w:val="24"/>
              </w:rPr>
            </w:pPr>
            <w:r w:rsidRPr="00771126">
              <w:rPr>
                <w:rFonts w:ascii="Arial" w:hAnsi="Arial" w:cs="Arial"/>
                <w:sz w:val="24"/>
                <w:szCs w:val="24"/>
              </w:rPr>
              <w:t>657,00</w:t>
            </w:r>
          </w:p>
        </w:tc>
        <w:tc>
          <w:tcPr>
            <w:tcW w:w="1269" w:type="dxa"/>
            <w:noWrap/>
            <w:hideMark/>
          </w:tcPr>
          <w:p w14:paraId="6E730B81" w14:textId="77777777" w:rsidR="00E87111" w:rsidRPr="00771126" w:rsidRDefault="00E87111" w:rsidP="00E87111">
            <w:pPr>
              <w:rPr>
                <w:rFonts w:ascii="Arial" w:hAnsi="Arial" w:cs="Arial"/>
                <w:sz w:val="24"/>
                <w:szCs w:val="24"/>
              </w:rPr>
            </w:pPr>
            <w:r w:rsidRPr="00771126">
              <w:rPr>
                <w:rFonts w:ascii="Arial" w:hAnsi="Arial" w:cs="Arial"/>
                <w:sz w:val="24"/>
                <w:szCs w:val="24"/>
              </w:rPr>
              <w:t>657,00</w:t>
            </w:r>
          </w:p>
        </w:tc>
      </w:tr>
      <w:tr w:rsidR="00E87111" w:rsidRPr="00771126" w14:paraId="22C93D1E" w14:textId="77777777" w:rsidTr="00E87111">
        <w:trPr>
          <w:trHeight w:val="1140"/>
        </w:trPr>
        <w:tc>
          <w:tcPr>
            <w:tcW w:w="3233" w:type="dxa"/>
            <w:noWrap/>
            <w:hideMark/>
          </w:tcPr>
          <w:p w14:paraId="1D6EF27B" w14:textId="77777777" w:rsidR="00E87111" w:rsidRPr="00771126" w:rsidRDefault="00E87111" w:rsidP="00E87111">
            <w:pPr>
              <w:rPr>
                <w:rFonts w:ascii="Arial" w:hAnsi="Arial" w:cs="Arial"/>
                <w:sz w:val="24"/>
                <w:szCs w:val="24"/>
              </w:rPr>
            </w:pPr>
            <w:r w:rsidRPr="00771126">
              <w:rPr>
                <w:rFonts w:ascii="Arial" w:hAnsi="Arial" w:cs="Arial"/>
                <w:sz w:val="24"/>
                <w:szCs w:val="24"/>
              </w:rPr>
              <w:t>1 16 07 090 04 0001 140</w:t>
            </w:r>
          </w:p>
        </w:tc>
        <w:tc>
          <w:tcPr>
            <w:tcW w:w="3095" w:type="dxa"/>
            <w:hideMark/>
          </w:tcPr>
          <w:p w14:paraId="44590916" w14:textId="77777777" w:rsidR="00E87111" w:rsidRPr="00771126" w:rsidRDefault="00E87111" w:rsidP="00E87111">
            <w:pPr>
              <w:rPr>
                <w:rFonts w:ascii="Arial" w:hAnsi="Arial" w:cs="Arial"/>
                <w:sz w:val="24"/>
                <w:szCs w:val="24"/>
              </w:rPr>
            </w:pPr>
            <w:r w:rsidRPr="00771126">
              <w:rPr>
                <w:rFonts w:ascii="Arial" w:hAnsi="Arial" w:cs="Arial"/>
                <w:sz w:val="24"/>
                <w:szCs w:val="24"/>
              </w:rPr>
              <w:t>Пени по доходам, получаемым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322" w:type="dxa"/>
            <w:noWrap/>
            <w:hideMark/>
          </w:tcPr>
          <w:p w14:paraId="26BE77DF" w14:textId="77777777" w:rsidR="00E87111" w:rsidRPr="00771126" w:rsidRDefault="00E87111" w:rsidP="00E87111">
            <w:pPr>
              <w:rPr>
                <w:rFonts w:ascii="Arial" w:hAnsi="Arial" w:cs="Arial"/>
                <w:sz w:val="24"/>
                <w:szCs w:val="24"/>
              </w:rPr>
            </w:pPr>
            <w:r w:rsidRPr="00771126">
              <w:rPr>
                <w:rFonts w:ascii="Arial" w:hAnsi="Arial" w:cs="Arial"/>
                <w:sz w:val="24"/>
                <w:szCs w:val="24"/>
              </w:rPr>
              <w:t>200,00</w:t>
            </w:r>
          </w:p>
        </w:tc>
        <w:tc>
          <w:tcPr>
            <w:tcW w:w="1276" w:type="dxa"/>
            <w:noWrap/>
            <w:hideMark/>
          </w:tcPr>
          <w:p w14:paraId="7409688C" w14:textId="77777777" w:rsidR="00E87111" w:rsidRPr="00771126" w:rsidRDefault="00E87111" w:rsidP="00E87111">
            <w:pPr>
              <w:rPr>
                <w:rFonts w:ascii="Arial" w:hAnsi="Arial" w:cs="Arial"/>
                <w:sz w:val="24"/>
                <w:szCs w:val="24"/>
              </w:rPr>
            </w:pPr>
            <w:r w:rsidRPr="00771126">
              <w:rPr>
                <w:rFonts w:ascii="Arial" w:hAnsi="Arial" w:cs="Arial"/>
                <w:sz w:val="24"/>
                <w:szCs w:val="24"/>
              </w:rPr>
              <w:t>200,00</w:t>
            </w:r>
          </w:p>
        </w:tc>
        <w:tc>
          <w:tcPr>
            <w:tcW w:w="1269" w:type="dxa"/>
            <w:noWrap/>
            <w:hideMark/>
          </w:tcPr>
          <w:p w14:paraId="27FCA817" w14:textId="77777777" w:rsidR="00E87111" w:rsidRPr="00771126" w:rsidRDefault="00E87111" w:rsidP="00E87111">
            <w:pPr>
              <w:rPr>
                <w:rFonts w:ascii="Arial" w:hAnsi="Arial" w:cs="Arial"/>
                <w:sz w:val="24"/>
                <w:szCs w:val="24"/>
              </w:rPr>
            </w:pPr>
            <w:r w:rsidRPr="00771126">
              <w:rPr>
                <w:rFonts w:ascii="Arial" w:hAnsi="Arial" w:cs="Arial"/>
                <w:sz w:val="24"/>
                <w:szCs w:val="24"/>
              </w:rPr>
              <w:t>200,00</w:t>
            </w:r>
          </w:p>
        </w:tc>
      </w:tr>
      <w:tr w:rsidR="00E87111" w:rsidRPr="00771126" w14:paraId="26E7B18F" w14:textId="77777777" w:rsidTr="00E87111">
        <w:trPr>
          <w:trHeight w:val="1140"/>
        </w:trPr>
        <w:tc>
          <w:tcPr>
            <w:tcW w:w="3233" w:type="dxa"/>
            <w:noWrap/>
            <w:hideMark/>
          </w:tcPr>
          <w:p w14:paraId="1D3A7BAC" w14:textId="77777777" w:rsidR="00E87111" w:rsidRPr="00771126" w:rsidRDefault="00E87111" w:rsidP="00E87111">
            <w:pPr>
              <w:rPr>
                <w:rFonts w:ascii="Arial" w:hAnsi="Arial" w:cs="Arial"/>
                <w:sz w:val="24"/>
                <w:szCs w:val="24"/>
              </w:rPr>
            </w:pPr>
            <w:r w:rsidRPr="00771126">
              <w:rPr>
                <w:rFonts w:ascii="Arial" w:hAnsi="Arial" w:cs="Arial"/>
                <w:sz w:val="24"/>
                <w:szCs w:val="24"/>
              </w:rPr>
              <w:t>1 16 07 090 04 0001 140</w:t>
            </w:r>
          </w:p>
        </w:tc>
        <w:tc>
          <w:tcPr>
            <w:tcW w:w="3095" w:type="dxa"/>
            <w:hideMark/>
          </w:tcPr>
          <w:p w14:paraId="67A72BCE"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Пени по доходам, получаемым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w:t>
            </w:r>
            <w:r w:rsidRPr="00771126">
              <w:rPr>
                <w:rFonts w:ascii="Arial" w:hAnsi="Arial" w:cs="Arial"/>
                <w:sz w:val="24"/>
                <w:szCs w:val="24"/>
              </w:rPr>
              <w:lastRenderedPageBreak/>
              <w:t>права на заключение договоров аренды указанных земельных участков</w:t>
            </w:r>
          </w:p>
        </w:tc>
        <w:tc>
          <w:tcPr>
            <w:tcW w:w="1322" w:type="dxa"/>
            <w:noWrap/>
            <w:hideMark/>
          </w:tcPr>
          <w:p w14:paraId="13487221"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200,00</w:t>
            </w:r>
          </w:p>
        </w:tc>
        <w:tc>
          <w:tcPr>
            <w:tcW w:w="1276" w:type="dxa"/>
            <w:noWrap/>
            <w:hideMark/>
          </w:tcPr>
          <w:p w14:paraId="5D4F0BDE" w14:textId="77777777" w:rsidR="00E87111" w:rsidRPr="00771126" w:rsidRDefault="00E87111" w:rsidP="00E87111">
            <w:pPr>
              <w:rPr>
                <w:rFonts w:ascii="Arial" w:hAnsi="Arial" w:cs="Arial"/>
                <w:sz w:val="24"/>
                <w:szCs w:val="24"/>
              </w:rPr>
            </w:pPr>
            <w:r w:rsidRPr="00771126">
              <w:rPr>
                <w:rFonts w:ascii="Arial" w:hAnsi="Arial" w:cs="Arial"/>
                <w:sz w:val="24"/>
                <w:szCs w:val="24"/>
              </w:rPr>
              <w:t>200,00</w:t>
            </w:r>
          </w:p>
        </w:tc>
        <w:tc>
          <w:tcPr>
            <w:tcW w:w="1269" w:type="dxa"/>
            <w:noWrap/>
            <w:hideMark/>
          </w:tcPr>
          <w:p w14:paraId="3C87201C" w14:textId="77777777" w:rsidR="00E87111" w:rsidRPr="00771126" w:rsidRDefault="00E87111" w:rsidP="00E87111">
            <w:pPr>
              <w:rPr>
                <w:rFonts w:ascii="Arial" w:hAnsi="Arial" w:cs="Arial"/>
                <w:sz w:val="24"/>
                <w:szCs w:val="24"/>
              </w:rPr>
            </w:pPr>
            <w:r w:rsidRPr="00771126">
              <w:rPr>
                <w:rFonts w:ascii="Arial" w:hAnsi="Arial" w:cs="Arial"/>
                <w:sz w:val="24"/>
                <w:szCs w:val="24"/>
              </w:rPr>
              <w:t>200,00</w:t>
            </w:r>
          </w:p>
        </w:tc>
      </w:tr>
      <w:tr w:rsidR="00E87111" w:rsidRPr="00771126" w14:paraId="09C6AFD8" w14:textId="77777777" w:rsidTr="00E87111">
        <w:trPr>
          <w:trHeight w:val="1140"/>
        </w:trPr>
        <w:tc>
          <w:tcPr>
            <w:tcW w:w="3233" w:type="dxa"/>
            <w:noWrap/>
            <w:hideMark/>
          </w:tcPr>
          <w:p w14:paraId="21937732" w14:textId="77777777" w:rsidR="00E87111" w:rsidRPr="00771126" w:rsidRDefault="00E87111" w:rsidP="00E87111">
            <w:pPr>
              <w:rPr>
                <w:rFonts w:ascii="Arial" w:hAnsi="Arial" w:cs="Arial"/>
                <w:sz w:val="24"/>
                <w:szCs w:val="24"/>
              </w:rPr>
            </w:pPr>
            <w:r w:rsidRPr="00771126">
              <w:rPr>
                <w:rFonts w:ascii="Arial" w:hAnsi="Arial" w:cs="Arial"/>
                <w:sz w:val="24"/>
                <w:szCs w:val="24"/>
              </w:rPr>
              <w:t>1 16 07 090 04 0002 140</w:t>
            </w:r>
          </w:p>
        </w:tc>
        <w:tc>
          <w:tcPr>
            <w:tcW w:w="3095" w:type="dxa"/>
            <w:hideMark/>
          </w:tcPr>
          <w:p w14:paraId="31506E24" w14:textId="77777777" w:rsidR="00E87111" w:rsidRPr="00771126" w:rsidRDefault="00E87111" w:rsidP="00E87111">
            <w:pPr>
              <w:rPr>
                <w:rFonts w:ascii="Arial" w:hAnsi="Arial" w:cs="Arial"/>
                <w:sz w:val="24"/>
                <w:szCs w:val="24"/>
              </w:rPr>
            </w:pPr>
            <w:r w:rsidRPr="00771126">
              <w:rPr>
                <w:rFonts w:ascii="Arial" w:hAnsi="Arial" w:cs="Arial"/>
                <w:sz w:val="24"/>
                <w:szCs w:val="24"/>
              </w:rPr>
              <w:t>Пени по доходам, получаемым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322" w:type="dxa"/>
            <w:noWrap/>
            <w:hideMark/>
          </w:tcPr>
          <w:p w14:paraId="759E1EA9" w14:textId="77777777" w:rsidR="00E87111" w:rsidRPr="00771126" w:rsidRDefault="00E87111" w:rsidP="00E87111">
            <w:pPr>
              <w:rPr>
                <w:rFonts w:ascii="Arial" w:hAnsi="Arial" w:cs="Arial"/>
                <w:sz w:val="24"/>
                <w:szCs w:val="24"/>
              </w:rPr>
            </w:pPr>
            <w:r w:rsidRPr="00771126">
              <w:rPr>
                <w:rFonts w:ascii="Arial" w:hAnsi="Arial" w:cs="Arial"/>
                <w:sz w:val="24"/>
                <w:szCs w:val="24"/>
              </w:rPr>
              <w:t>4,73</w:t>
            </w:r>
          </w:p>
        </w:tc>
        <w:tc>
          <w:tcPr>
            <w:tcW w:w="1276" w:type="dxa"/>
            <w:noWrap/>
            <w:hideMark/>
          </w:tcPr>
          <w:p w14:paraId="4E0B3374" w14:textId="77777777" w:rsidR="00E87111" w:rsidRPr="00771126" w:rsidRDefault="00E87111" w:rsidP="00E87111">
            <w:pPr>
              <w:rPr>
                <w:rFonts w:ascii="Arial" w:hAnsi="Arial" w:cs="Arial"/>
                <w:sz w:val="24"/>
                <w:szCs w:val="24"/>
              </w:rPr>
            </w:pPr>
            <w:r w:rsidRPr="00771126">
              <w:rPr>
                <w:rFonts w:ascii="Arial" w:hAnsi="Arial" w:cs="Arial"/>
                <w:sz w:val="24"/>
                <w:szCs w:val="24"/>
              </w:rPr>
              <w:t>4,50</w:t>
            </w:r>
          </w:p>
        </w:tc>
        <w:tc>
          <w:tcPr>
            <w:tcW w:w="1269" w:type="dxa"/>
            <w:noWrap/>
            <w:hideMark/>
          </w:tcPr>
          <w:p w14:paraId="1EC1BEF0" w14:textId="77777777" w:rsidR="00E87111" w:rsidRPr="00771126" w:rsidRDefault="00E87111" w:rsidP="00E87111">
            <w:pPr>
              <w:rPr>
                <w:rFonts w:ascii="Arial" w:hAnsi="Arial" w:cs="Arial"/>
                <w:sz w:val="24"/>
                <w:szCs w:val="24"/>
              </w:rPr>
            </w:pPr>
            <w:r w:rsidRPr="00771126">
              <w:rPr>
                <w:rFonts w:ascii="Arial" w:hAnsi="Arial" w:cs="Arial"/>
                <w:sz w:val="24"/>
                <w:szCs w:val="24"/>
              </w:rPr>
              <w:t>4,50</w:t>
            </w:r>
          </w:p>
        </w:tc>
      </w:tr>
      <w:tr w:rsidR="00E87111" w:rsidRPr="00771126" w14:paraId="06322727" w14:textId="77777777" w:rsidTr="00E87111">
        <w:trPr>
          <w:trHeight w:val="1140"/>
        </w:trPr>
        <w:tc>
          <w:tcPr>
            <w:tcW w:w="3233" w:type="dxa"/>
            <w:noWrap/>
            <w:hideMark/>
          </w:tcPr>
          <w:p w14:paraId="26549CDB" w14:textId="77777777" w:rsidR="00E87111" w:rsidRPr="00771126" w:rsidRDefault="00E87111" w:rsidP="00E87111">
            <w:pPr>
              <w:rPr>
                <w:rFonts w:ascii="Arial" w:hAnsi="Arial" w:cs="Arial"/>
                <w:sz w:val="24"/>
                <w:szCs w:val="24"/>
              </w:rPr>
            </w:pPr>
            <w:r w:rsidRPr="00771126">
              <w:rPr>
                <w:rFonts w:ascii="Arial" w:hAnsi="Arial" w:cs="Arial"/>
                <w:sz w:val="24"/>
                <w:szCs w:val="24"/>
              </w:rPr>
              <w:t>1 16 07 090 04 0002 140</w:t>
            </w:r>
          </w:p>
        </w:tc>
        <w:tc>
          <w:tcPr>
            <w:tcW w:w="3095" w:type="dxa"/>
            <w:hideMark/>
          </w:tcPr>
          <w:p w14:paraId="1712378E" w14:textId="77777777" w:rsidR="00E87111" w:rsidRPr="00771126" w:rsidRDefault="00E87111" w:rsidP="00E87111">
            <w:pPr>
              <w:rPr>
                <w:rFonts w:ascii="Arial" w:hAnsi="Arial" w:cs="Arial"/>
                <w:sz w:val="24"/>
                <w:szCs w:val="24"/>
              </w:rPr>
            </w:pPr>
            <w:r w:rsidRPr="00771126">
              <w:rPr>
                <w:rFonts w:ascii="Arial" w:hAnsi="Arial" w:cs="Arial"/>
                <w:sz w:val="24"/>
                <w:szCs w:val="24"/>
              </w:rPr>
              <w:t>Пени по доходам, получаемым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322" w:type="dxa"/>
            <w:noWrap/>
            <w:hideMark/>
          </w:tcPr>
          <w:p w14:paraId="30EA0CB1" w14:textId="77777777" w:rsidR="00E87111" w:rsidRPr="00771126" w:rsidRDefault="00E87111" w:rsidP="00E87111">
            <w:pPr>
              <w:rPr>
                <w:rFonts w:ascii="Arial" w:hAnsi="Arial" w:cs="Arial"/>
                <w:sz w:val="24"/>
                <w:szCs w:val="24"/>
              </w:rPr>
            </w:pPr>
            <w:r w:rsidRPr="00771126">
              <w:rPr>
                <w:rFonts w:ascii="Arial" w:hAnsi="Arial" w:cs="Arial"/>
                <w:sz w:val="24"/>
                <w:szCs w:val="24"/>
              </w:rPr>
              <w:t>4,73</w:t>
            </w:r>
          </w:p>
        </w:tc>
        <w:tc>
          <w:tcPr>
            <w:tcW w:w="1276" w:type="dxa"/>
            <w:noWrap/>
            <w:hideMark/>
          </w:tcPr>
          <w:p w14:paraId="1DF5AE6E" w14:textId="77777777" w:rsidR="00E87111" w:rsidRPr="00771126" w:rsidRDefault="00E87111" w:rsidP="00E87111">
            <w:pPr>
              <w:rPr>
                <w:rFonts w:ascii="Arial" w:hAnsi="Arial" w:cs="Arial"/>
                <w:sz w:val="24"/>
                <w:szCs w:val="24"/>
              </w:rPr>
            </w:pPr>
            <w:r w:rsidRPr="00771126">
              <w:rPr>
                <w:rFonts w:ascii="Arial" w:hAnsi="Arial" w:cs="Arial"/>
                <w:sz w:val="24"/>
                <w:szCs w:val="24"/>
              </w:rPr>
              <w:t>4,50</w:t>
            </w:r>
          </w:p>
        </w:tc>
        <w:tc>
          <w:tcPr>
            <w:tcW w:w="1269" w:type="dxa"/>
            <w:noWrap/>
            <w:hideMark/>
          </w:tcPr>
          <w:p w14:paraId="75317A6A" w14:textId="77777777" w:rsidR="00E87111" w:rsidRPr="00771126" w:rsidRDefault="00E87111" w:rsidP="00E87111">
            <w:pPr>
              <w:rPr>
                <w:rFonts w:ascii="Arial" w:hAnsi="Arial" w:cs="Arial"/>
                <w:sz w:val="24"/>
                <w:szCs w:val="24"/>
              </w:rPr>
            </w:pPr>
            <w:r w:rsidRPr="00771126">
              <w:rPr>
                <w:rFonts w:ascii="Arial" w:hAnsi="Arial" w:cs="Arial"/>
                <w:sz w:val="24"/>
                <w:szCs w:val="24"/>
              </w:rPr>
              <w:t>4,50</w:t>
            </w:r>
          </w:p>
        </w:tc>
      </w:tr>
      <w:tr w:rsidR="00E87111" w:rsidRPr="00771126" w14:paraId="073CB7E1" w14:textId="77777777" w:rsidTr="00E87111">
        <w:trPr>
          <w:trHeight w:val="465"/>
        </w:trPr>
        <w:tc>
          <w:tcPr>
            <w:tcW w:w="3233" w:type="dxa"/>
            <w:noWrap/>
            <w:hideMark/>
          </w:tcPr>
          <w:p w14:paraId="4D14B359" w14:textId="77777777" w:rsidR="00E87111" w:rsidRPr="00771126" w:rsidRDefault="00E87111" w:rsidP="00E87111">
            <w:pPr>
              <w:rPr>
                <w:rFonts w:ascii="Arial" w:hAnsi="Arial" w:cs="Arial"/>
                <w:sz w:val="24"/>
                <w:szCs w:val="24"/>
              </w:rPr>
            </w:pPr>
            <w:r w:rsidRPr="00771126">
              <w:rPr>
                <w:rFonts w:ascii="Arial" w:hAnsi="Arial" w:cs="Arial"/>
                <w:sz w:val="24"/>
                <w:szCs w:val="24"/>
              </w:rPr>
              <w:t>1 16 07 090 04 0003 140</w:t>
            </w:r>
          </w:p>
        </w:tc>
        <w:tc>
          <w:tcPr>
            <w:tcW w:w="3095" w:type="dxa"/>
            <w:hideMark/>
          </w:tcPr>
          <w:p w14:paraId="2E312F4E" w14:textId="77777777" w:rsidR="00E87111" w:rsidRPr="00771126" w:rsidRDefault="00E87111" w:rsidP="00E87111">
            <w:pPr>
              <w:rPr>
                <w:rFonts w:ascii="Arial" w:hAnsi="Arial" w:cs="Arial"/>
                <w:sz w:val="24"/>
                <w:szCs w:val="24"/>
              </w:rPr>
            </w:pPr>
            <w:r w:rsidRPr="00771126">
              <w:rPr>
                <w:rFonts w:ascii="Arial" w:hAnsi="Arial" w:cs="Arial"/>
                <w:sz w:val="24"/>
                <w:szCs w:val="24"/>
              </w:rPr>
              <w:t>Пени по доходам от сдачи в аренду имущества, составляющего муниципальную казну (за исключением земельных участков)</w:t>
            </w:r>
          </w:p>
        </w:tc>
        <w:tc>
          <w:tcPr>
            <w:tcW w:w="1322" w:type="dxa"/>
            <w:noWrap/>
            <w:hideMark/>
          </w:tcPr>
          <w:p w14:paraId="2FF0923D" w14:textId="77777777" w:rsidR="00E87111" w:rsidRPr="00771126" w:rsidRDefault="00E87111" w:rsidP="00E87111">
            <w:pPr>
              <w:rPr>
                <w:rFonts w:ascii="Arial" w:hAnsi="Arial" w:cs="Arial"/>
                <w:sz w:val="24"/>
                <w:szCs w:val="24"/>
              </w:rPr>
            </w:pPr>
            <w:r w:rsidRPr="00771126">
              <w:rPr>
                <w:rFonts w:ascii="Arial" w:hAnsi="Arial" w:cs="Arial"/>
                <w:sz w:val="24"/>
                <w:szCs w:val="24"/>
              </w:rPr>
              <w:t>16,12</w:t>
            </w:r>
          </w:p>
        </w:tc>
        <w:tc>
          <w:tcPr>
            <w:tcW w:w="1276" w:type="dxa"/>
            <w:noWrap/>
            <w:hideMark/>
          </w:tcPr>
          <w:p w14:paraId="3B26EBE7" w14:textId="77777777" w:rsidR="00E87111" w:rsidRPr="00771126" w:rsidRDefault="00E87111" w:rsidP="00E87111">
            <w:pPr>
              <w:rPr>
                <w:rFonts w:ascii="Arial" w:hAnsi="Arial" w:cs="Arial"/>
                <w:sz w:val="24"/>
                <w:szCs w:val="24"/>
              </w:rPr>
            </w:pPr>
            <w:r w:rsidRPr="00771126">
              <w:rPr>
                <w:rFonts w:ascii="Arial" w:hAnsi="Arial" w:cs="Arial"/>
                <w:sz w:val="24"/>
                <w:szCs w:val="24"/>
              </w:rPr>
              <w:t>2,50</w:t>
            </w:r>
          </w:p>
        </w:tc>
        <w:tc>
          <w:tcPr>
            <w:tcW w:w="1269" w:type="dxa"/>
            <w:noWrap/>
            <w:hideMark/>
          </w:tcPr>
          <w:p w14:paraId="5F34CA2B" w14:textId="77777777" w:rsidR="00E87111" w:rsidRPr="00771126" w:rsidRDefault="00E87111" w:rsidP="00E87111">
            <w:pPr>
              <w:rPr>
                <w:rFonts w:ascii="Arial" w:hAnsi="Arial" w:cs="Arial"/>
                <w:sz w:val="24"/>
                <w:szCs w:val="24"/>
              </w:rPr>
            </w:pPr>
            <w:r w:rsidRPr="00771126">
              <w:rPr>
                <w:rFonts w:ascii="Arial" w:hAnsi="Arial" w:cs="Arial"/>
                <w:sz w:val="24"/>
                <w:szCs w:val="24"/>
              </w:rPr>
              <w:t>2,50</w:t>
            </w:r>
          </w:p>
        </w:tc>
      </w:tr>
      <w:tr w:rsidR="00E87111" w:rsidRPr="00771126" w14:paraId="28422E3E" w14:textId="77777777" w:rsidTr="00E87111">
        <w:trPr>
          <w:trHeight w:val="465"/>
        </w:trPr>
        <w:tc>
          <w:tcPr>
            <w:tcW w:w="3233" w:type="dxa"/>
            <w:noWrap/>
            <w:hideMark/>
          </w:tcPr>
          <w:p w14:paraId="3F66E790" w14:textId="77777777" w:rsidR="00E87111" w:rsidRPr="00771126" w:rsidRDefault="00E87111" w:rsidP="00E87111">
            <w:pPr>
              <w:rPr>
                <w:rFonts w:ascii="Arial" w:hAnsi="Arial" w:cs="Arial"/>
                <w:sz w:val="24"/>
                <w:szCs w:val="24"/>
              </w:rPr>
            </w:pPr>
            <w:r w:rsidRPr="00771126">
              <w:rPr>
                <w:rFonts w:ascii="Arial" w:hAnsi="Arial" w:cs="Arial"/>
                <w:sz w:val="24"/>
                <w:szCs w:val="24"/>
              </w:rPr>
              <w:t>1 16 07 090 04 0003 140</w:t>
            </w:r>
          </w:p>
        </w:tc>
        <w:tc>
          <w:tcPr>
            <w:tcW w:w="3095" w:type="dxa"/>
            <w:hideMark/>
          </w:tcPr>
          <w:p w14:paraId="69CE5B52" w14:textId="77777777" w:rsidR="00E87111" w:rsidRPr="00771126" w:rsidRDefault="00E87111" w:rsidP="00E87111">
            <w:pPr>
              <w:rPr>
                <w:rFonts w:ascii="Arial" w:hAnsi="Arial" w:cs="Arial"/>
                <w:sz w:val="24"/>
                <w:szCs w:val="24"/>
              </w:rPr>
            </w:pPr>
            <w:r w:rsidRPr="00771126">
              <w:rPr>
                <w:rFonts w:ascii="Arial" w:hAnsi="Arial" w:cs="Arial"/>
                <w:sz w:val="24"/>
                <w:szCs w:val="24"/>
              </w:rPr>
              <w:t>Пени по доходам от сдачи в аренду имущества, составляющего муниципальную казну (за исключением земельных участков)</w:t>
            </w:r>
          </w:p>
        </w:tc>
        <w:tc>
          <w:tcPr>
            <w:tcW w:w="1322" w:type="dxa"/>
            <w:noWrap/>
            <w:hideMark/>
          </w:tcPr>
          <w:p w14:paraId="2C925B17" w14:textId="77777777" w:rsidR="00E87111" w:rsidRPr="00771126" w:rsidRDefault="00E87111" w:rsidP="00E87111">
            <w:pPr>
              <w:rPr>
                <w:rFonts w:ascii="Arial" w:hAnsi="Arial" w:cs="Arial"/>
                <w:sz w:val="24"/>
                <w:szCs w:val="24"/>
              </w:rPr>
            </w:pPr>
            <w:r w:rsidRPr="00771126">
              <w:rPr>
                <w:rFonts w:ascii="Arial" w:hAnsi="Arial" w:cs="Arial"/>
                <w:sz w:val="24"/>
                <w:szCs w:val="24"/>
              </w:rPr>
              <w:t>16,12</w:t>
            </w:r>
          </w:p>
        </w:tc>
        <w:tc>
          <w:tcPr>
            <w:tcW w:w="1276" w:type="dxa"/>
            <w:noWrap/>
            <w:hideMark/>
          </w:tcPr>
          <w:p w14:paraId="05BD5654" w14:textId="77777777" w:rsidR="00E87111" w:rsidRPr="00771126" w:rsidRDefault="00E87111" w:rsidP="00E87111">
            <w:pPr>
              <w:rPr>
                <w:rFonts w:ascii="Arial" w:hAnsi="Arial" w:cs="Arial"/>
                <w:sz w:val="24"/>
                <w:szCs w:val="24"/>
              </w:rPr>
            </w:pPr>
            <w:r w:rsidRPr="00771126">
              <w:rPr>
                <w:rFonts w:ascii="Arial" w:hAnsi="Arial" w:cs="Arial"/>
                <w:sz w:val="24"/>
                <w:szCs w:val="24"/>
              </w:rPr>
              <w:t>2,50</w:t>
            </w:r>
          </w:p>
        </w:tc>
        <w:tc>
          <w:tcPr>
            <w:tcW w:w="1269" w:type="dxa"/>
            <w:noWrap/>
            <w:hideMark/>
          </w:tcPr>
          <w:p w14:paraId="4BA5873E" w14:textId="77777777" w:rsidR="00E87111" w:rsidRPr="00771126" w:rsidRDefault="00E87111" w:rsidP="00E87111">
            <w:pPr>
              <w:rPr>
                <w:rFonts w:ascii="Arial" w:hAnsi="Arial" w:cs="Arial"/>
                <w:sz w:val="24"/>
                <w:szCs w:val="24"/>
              </w:rPr>
            </w:pPr>
            <w:r w:rsidRPr="00771126">
              <w:rPr>
                <w:rFonts w:ascii="Arial" w:hAnsi="Arial" w:cs="Arial"/>
                <w:sz w:val="24"/>
                <w:szCs w:val="24"/>
              </w:rPr>
              <w:t>2,50</w:t>
            </w:r>
          </w:p>
        </w:tc>
      </w:tr>
      <w:tr w:rsidR="00E87111" w:rsidRPr="00771126" w14:paraId="63EAD670" w14:textId="77777777" w:rsidTr="00E87111">
        <w:trPr>
          <w:trHeight w:val="915"/>
        </w:trPr>
        <w:tc>
          <w:tcPr>
            <w:tcW w:w="3233" w:type="dxa"/>
            <w:noWrap/>
            <w:hideMark/>
          </w:tcPr>
          <w:p w14:paraId="0DF4B666" w14:textId="77777777" w:rsidR="00E87111" w:rsidRPr="00771126" w:rsidRDefault="00E87111" w:rsidP="00E87111">
            <w:pPr>
              <w:rPr>
                <w:rFonts w:ascii="Arial" w:hAnsi="Arial" w:cs="Arial"/>
                <w:sz w:val="24"/>
                <w:szCs w:val="24"/>
              </w:rPr>
            </w:pPr>
            <w:r w:rsidRPr="00771126">
              <w:rPr>
                <w:rFonts w:ascii="Arial" w:hAnsi="Arial" w:cs="Arial"/>
                <w:sz w:val="24"/>
                <w:szCs w:val="24"/>
              </w:rPr>
              <w:t>1 16 07 090 04 0004 140</w:t>
            </w:r>
          </w:p>
        </w:tc>
        <w:tc>
          <w:tcPr>
            <w:tcW w:w="3095" w:type="dxa"/>
            <w:hideMark/>
          </w:tcPr>
          <w:p w14:paraId="0006318A"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w:t>
            </w:r>
            <w:r w:rsidRPr="00771126">
              <w:rPr>
                <w:rFonts w:ascii="Arial" w:hAnsi="Arial" w:cs="Arial"/>
                <w:sz w:val="24"/>
                <w:szCs w:val="24"/>
              </w:rPr>
              <w:lastRenderedPageBreak/>
              <w:t>обязательств перед муниципальным органом, (муниципальным казенным учреждением) городского округа</w:t>
            </w:r>
          </w:p>
        </w:tc>
        <w:tc>
          <w:tcPr>
            <w:tcW w:w="1322" w:type="dxa"/>
            <w:noWrap/>
            <w:hideMark/>
          </w:tcPr>
          <w:p w14:paraId="08A71D61"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900,00</w:t>
            </w:r>
          </w:p>
        </w:tc>
        <w:tc>
          <w:tcPr>
            <w:tcW w:w="1276" w:type="dxa"/>
            <w:noWrap/>
            <w:hideMark/>
          </w:tcPr>
          <w:p w14:paraId="0E1EC618" w14:textId="77777777" w:rsidR="00E87111" w:rsidRPr="00771126" w:rsidRDefault="00E87111" w:rsidP="00E87111">
            <w:pPr>
              <w:rPr>
                <w:rFonts w:ascii="Arial" w:hAnsi="Arial" w:cs="Arial"/>
                <w:sz w:val="24"/>
                <w:szCs w:val="24"/>
              </w:rPr>
            </w:pPr>
            <w:r w:rsidRPr="00771126">
              <w:rPr>
                <w:rFonts w:ascii="Arial" w:hAnsi="Arial" w:cs="Arial"/>
                <w:sz w:val="24"/>
                <w:szCs w:val="24"/>
              </w:rPr>
              <w:t>450,00</w:t>
            </w:r>
          </w:p>
        </w:tc>
        <w:tc>
          <w:tcPr>
            <w:tcW w:w="1269" w:type="dxa"/>
            <w:noWrap/>
            <w:hideMark/>
          </w:tcPr>
          <w:p w14:paraId="4DA23C29" w14:textId="77777777" w:rsidR="00E87111" w:rsidRPr="00771126" w:rsidRDefault="00E87111" w:rsidP="00E87111">
            <w:pPr>
              <w:rPr>
                <w:rFonts w:ascii="Arial" w:hAnsi="Arial" w:cs="Arial"/>
                <w:sz w:val="24"/>
                <w:szCs w:val="24"/>
              </w:rPr>
            </w:pPr>
            <w:r w:rsidRPr="00771126">
              <w:rPr>
                <w:rFonts w:ascii="Arial" w:hAnsi="Arial" w:cs="Arial"/>
                <w:sz w:val="24"/>
                <w:szCs w:val="24"/>
              </w:rPr>
              <w:t>450,00</w:t>
            </w:r>
          </w:p>
        </w:tc>
      </w:tr>
      <w:tr w:rsidR="00E87111" w:rsidRPr="00771126" w14:paraId="23764C04" w14:textId="77777777" w:rsidTr="00E87111">
        <w:trPr>
          <w:trHeight w:val="915"/>
        </w:trPr>
        <w:tc>
          <w:tcPr>
            <w:tcW w:w="3233" w:type="dxa"/>
            <w:noWrap/>
            <w:hideMark/>
          </w:tcPr>
          <w:p w14:paraId="433183BE" w14:textId="77777777" w:rsidR="00E87111" w:rsidRPr="00771126" w:rsidRDefault="00E87111" w:rsidP="00E87111">
            <w:pPr>
              <w:rPr>
                <w:rFonts w:ascii="Arial" w:hAnsi="Arial" w:cs="Arial"/>
                <w:sz w:val="24"/>
                <w:szCs w:val="24"/>
              </w:rPr>
            </w:pPr>
            <w:r w:rsidRPr="00771126">
              <w:rPr>
                <w:rFonts w:ascii="Arial" w:hAnsi="Arial" w:cs="Arial"/>
                <w:sz w:val="24"/>
                <w:szCs w:val="24"/>
              </w:rPr>
              <w:t>1 16 07 090 04 0004 140</w:t>
            </w:r>
          </w:p>
        </w:tc>
        <w:tc>
          <w:tcPr>
            <w:tcW w:w="3095" w:type="dxa"/>
            <w:hideMark/>
          </w:tcPr>
          <w:p w14:paraId="5D97EFEE" w14:textId="77777777" w:rsidR="00E87111" w:rsidRPr="00771126" w:rsidRDefault="00E87111" w:rsidP="00E87111">
            <w:pPr>
              <w:rPr>
                <w:rFonts w:ascii="Arial" w:hAnsi="Arial" w:cs="Arial"/>
                <w:sz w:val="24"/>
                <w:szCs w:val="24"/>
              </w:rPr>
            </w:pPr>
            <w:r w:rsidRPr="00771126">
              <w:rPr>
                <w:rFonts w:ascii="Arial" w:hAnsi="Arial" w:cs="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322" w:type="dxa"/>
            <w:noWrap/>
            <w:hideMark/>
          </w:tcPr>
          <w:p w14:paraId="28DC6A7C" w14:textId="77777777" w:rsidR="00E87111" w:rsidRPr="00771126" w:rsidRDefault="00E87111" w:rsidP="00E87111">
            <w:pPr>
              <w:rPr>
                <w:rFonts w:ascii="Arial" w:hAnsi="Arial" w:cs="Arial"/>
                <w:sz w:val="24"/>
                <w:szCs w:val="24"/>
              </w:rPr>
            </w:pPr>
            <w:r w:rsidRPr="00771126">
              <w:rPr>
                <w:rFonts w:ascii="Arial" w:hAnsi="Arial" w:cs="Arial"/>
                <w:sz w:val="24"/>
                <w:szCs w:val="24"/>
              </w:rPr>
              <w:t>900,00</w:t>
            </w:r>
          </w:p>
        </w:tc>
        <w:tc>
          <w:tcPr>
            <w:tcW w:w="1276" w:type="dxa"/>
            <w:noWrap/>
            <w:hideMark/>
          </w:tcPr>
          <w:p w14:paraId="2AEDD58A" w14:textId="77777777" w:rsidR="00E87111" w:rsidRPr="00771126" w:rsidRDefault="00E87111" w:rsidP="00E87111">
            <w:pPr>
              <w:rPr>
                <w:rFonts w:ascii="Arial" w:hAnsi="Arial" w:cs="Arial"/>
                <w:sz w:val="24"/>
                <w:szCs w:val="24"/>
              </w:rPr>
            </w:pPr>
            <w:r w:rsidRPr="00771126">
              <w:rPr>
                <w:rFonts w:ascii="Arial" w:hAnsi="Arial" w:cs="Arial"/>
                <w:sz w:val="24"/>
                <w:szCs w:val="24"/>
              </w:rPr>
              <w:t>450,00</w:t>
            </w:r>
          </w:p>
        </w:tc>
        <w:tc>
          <w:tcPr>
            <w:tcW w:w="1269" w:type="dxa"/>
            <w:noWrap/>
            <w:hideMark/>
          </w:tcPr>
          <w:p w14:paraId="0125D558" w14:textId="77777777" w:rsidR="00E87111" w:rsidRPr="00771126" w:rsidRDefault="00E87111" w:rsidP="00E87111">
            <w:pPr>
              <w:rPr>
                <w:rFonts w:ascii="Arial" w:hAnsi="Arial" w:cs="Arial"/>
                <w:sz w:val="24"/>
                <w:szCs w:val="24"/>
              </w:rPr>
            </w:pPr>
            <w:r w:rsidRPr="00771126">
              <w:rPr>
                <w:rFonts w:ascii="Arial" w:hAnsi="Arial" w:cs="Arial"/>
                <w:sz w:val="24"/>
                <w:szCs w:val="24"/>
              </w:rPr>
              <w:t>450,00</w:t>
            </w:r>
          </w:p>
        </w:tc>
      </w:tr>
      <w:tr w:rsidR="00E87111" w:rsidRPr="00771126" w14:paraId="61003ECE" w14:textId="77777777" w:rsidTr="00E87111">
        <w:trPr>
          <w:trHeight w:val="1140"/>
        </w:trPr>
        <w:tc>
          <w:tcPr>
            <w:tcW w:w="3233" w:type="dxa"/>
            <w:noWrap/>
            <w:hideMark/>
          </w:tcPr>
          <w:p w14:paraId="0C4EEE0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1 16 09 000 00 0000 140</w:t>
            </w:r>
          </w:p>
        </w:tc>
        <w:tc>
          <w:tcPr>
            <w:tcW w:w="3095" w:type="dxa"/>
            <w:hideMark/>
          </w:tcPr>
          <w:p w14:paraId="4B0E46D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322" w:type="dxa"/>
            <w:noWrap/>
            <w:hideMark/>
          </w:tcPr>
          <w:p w14:paraId="7DC0827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2,50</w:t>
            </w:r>
          </w:p>
        </w:tc>
        <w:tc>
          <w:tcPr>
            <w:tcW w:w="1276" w:type="dxa"/>
            <w:noWrap/>
            <w:hideMark/>
          </w:tcPr>
          <w:p w14:paraId="5D59844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c>
          <w:tcPr>
            <w:tcW w:w="1269" w:type="dxa"/>
            <w:noWrap/>
            <w:hideMark/>
          </w:tcPr>
          <w:p w14:paraId="4E34F74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r>
      <w:tr w:rsidR="00E87111" w:rsidRPr="00771126" w14:paraId="4B914C41" w14:textId="77777777" w:rsidTr="00E87111">
        <w:trPr>
          <w:trHeight w:val="915"/>
        </w:trPr>
        <w:tc>
          <w:tcPr>
            <w:tcW w:w="3233" w:type="dxa"/>
            <w:noWrap/>
            <w:hideMark/>
          </w:tcPr>
          <w:p w14:paraId="61764C03" w14:textId="77777777" w:rsidR="00E87111" w:rsidRPr="00771126" w:rsidRDefault="00E87111" w:rsidP="00E87111">
            <w:pPr>
              <w:rPr>
                <w:rFonts w:ascii="Arial" w:hAnsi="Arial" w:cs="Arial"/>
                <w:sz w:val="24"/>
                <w:szCs w:val="24"/>
              </w:rPr>
            </w:pPr>
            <w:r w:rsidRPr="00771126">
              <w:rPr>
                <w:rFonts w:ascii="Arial" w:hAnsi="Arial" w:cs="Arial"/>
                <w:sz w:val="24"/>
                <w:szCs w:val="24"/>
              </w:rPr>
              <w:t>1 16 09 040 04 0000 140</w:t>
            </w:r>
          </w:p>
        </w:tc>
        <w:tc>
          <w:tcPr>
            <w:tcW w:w="3095" w:type="dxa"/>
            <w:hideMark/>
          </w:tcPr>
          <w:p w14:paraId="124EED81" w14:textId="77777777" w:rsidR="00E87111" w:rsidRPr="00771126" w:rsidRDefault="00E87111" w:rsidP="00E87111">
            <w:pPr>
              <w:rPr>
                <w:rFonts w:ascii="Arial" w:hAnsi="Arial" w:cs="Arial"/>
                <w:sz w:val="24"/>
                <w:szCs w:val="24"/>
              </w:rPr>
            </w:pPr>
            <w:r w:rsidRPr="00771126">
              <w:rPr>
                <w:rFonts w:ascii="Arial" w:hAnsi="Arial" w:cs="Arial"/>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322" w:type="dxa"/>
            <w:noWrap/>
            <w:hideMark/>
          </w:tcPr>
          <w:p w14:paraId="78FA1C3E" w14:textId="77777777" w:rsidR="00E87111" w:rsidRPr="00771126" w:rsidRDefault="00E87111" w:rsidP="00E87111">
            <w:pPr>
              <w:rPr>
                <w:rFonts w:ascii="Arial" w:hAnsi="Arial" w:cs="Arial"/>
                <w:sz w:val="24"/>
                <w:szCs w:val="24"/>
              </w:rPr>
            </w:pPr>
            <w:r w:rsidRPr="00771126">
              <w:rPr>
                <w:rFonts w:ascii="Arial" w:hAnsi="Arial" w:cs="Arial"/>
                <w:sz w:val="24"/>
                <w:szCs w:val="24"/>
              </w:rPr>
              <w:t>2,50</w:t>
            </w:r>
          </w:p>
        </w:tc>
        <w:tc>
          <w:tcPr>
            <w:tcW w:w="1276" w:type="dxa"/>
            <w:noWrap/>
            <w:hideMark/>
          </w:tcPr>
          <w:p w14:paraId="2E1A6113"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450AD4C4"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22C64DAD" w14:textId="77777777" w:rsidTr="00E87111">
        <w:trPr>
          <w:trHeight w:val="915"/>
        </w:trPr>
        <w:tc>
          <w:tcPr>
            <w:tcW w:w="3233" w:type="dxa"/>
            <w:noWrap/>
            <w:hideMark/>
          </w:tcPr>
          <w:p w14:paraId="2027266B" w14:textId="77777777" w:rsidR="00E87111" w:rsidRPr="00771126" w:rsidRDefault="00E87111" w:rsidP="00E87111">
            <w:pPr>
              <w:rPr>
                <w:rFonts w:ascii="Arial" w:hAnsi="Arial" w:cs="Arial"/>
                <w:sz w:val="24"/>
                <w:szCs w:val="24"/>
              </w:rPr>
            </w:pPr>
            <w:r w:rsidRPr="00771126">
              <w:rPr>
                <w:rFonts w:ascii="Arial" w:hAnsi="Arial" w:cs="Arial"/>
                <w:sz w:val="24"/>
                <w:szCs w:val="24"/>
              </w:rPr>
              <w:t>1 16 09 040 04 0000 140</w:t>
            </w:r>
          </w:p>
        </w:tc>
        <w:tc>
          <w:tcPr>
            <w:tcW w:w="3095" w:type="dxa"/>
            <w:hideMark/>
          </w:tcPr>
          <w:p w14:paraId="18F99151"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Денежные средства, изымаемые в собственность городского округа в </w:t>
            </w:r>
            <w:r w:rsidRPr="00771126">
              <w:rPr>
                <w:rFonts w:ascii="Arial" w:hAnsi="Arial" w:cs="Arial"/>
                <w:sz w:val="24"/>
                <w:szCs w:val="24"/>
              </w:rPr>
              <w:lastRenderedPageBreak/>
              <w:t>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322" w:type="dxa"/>
            <w:noWrap/>
            <w:hideMark/>
          </w:tcPr>
          <w:p w14:paraId="39489DFA"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2,50</w:t>
            </w:r>
          </w:p>
        </w:tc>
        <w:tc>
          <w:tcPr>
            <w:tcW w:w="1276" w:type="dxa"/>
            <w:noWrap/>
            <w:hideMark/>
          </w:tcPr>
          <w:p w14:paraId="31E15996" w14:textId="77777777" w:rsidR="00E87111" w:rsidRPr="00771126" w:rsidRDefault="00E87111" w:rsidP="00E87111">
            <w:pPr>
              <w:rPr>
                <w:rFonts w:ascii="Arial" w:hAnsi="Arial" w:cs="Arial"/>
                <w:sz w:val="24"/>
                <w:szCs w:val="24"/>
              </w:rPr>
            </w:pPr>
            <w:r w:rsidRPr="00771126">
              <w:rPr>
                <w:rFonts w:ascii="Arial" w:hAnsi="Arial" w:cs="Arial"/>
                <w:sz w:val="24"/>
                <w:szCs w:val="24"/>
              </w:rPr>
              <w:t> </w:t>
            </w:r>
          </w:p>
        </w:tc>
        <w:tc>
          <w:tcPr>
            <w:tcW w:w="1269" w:type="dxa"/>
            <w:noWrap/>
            <w:hideMark/>
          </w:tcPr>
          <w:p w14:paraId="2D369A32" w14:textId="77777777" w:rsidR="00E87111" w:rsidRPr="00771126" w:rsidRDefault="00E87111" w:rsidP="00E87111">
            <w:pPr>
              <w:rPr>
                <w:rFonts w:ascii="Arial" w:hAnsi="Arial" w:cs="Arial"/>
                <w:sz w:val="24"/>
                <w:szCs w:val="24"/>
              </w:rPr>
            </w:pPr>
            <w:r w:rsidRPr="00771126">
              <w:rPr>
                <w:rFonts w:ascii="Arial" w:hAnsi="Arial" w:cs="Arial"/>
                <w:sz w:val="24"/>
                <w:szCs w:val="24"/>
              </w:rPr>
              <w:t> </w:t>
            </w:r>
          </w:p>
        </w:tc>
      </w:tr>
      <w:tr w:rsidR="00E87111" w:rsidRPr="00771126" w14:paraId="7ACED9E9" w14:textId="77777777" w:rsidTr="00E87111">
        <w:trPr>
          <w:trHeight w:val="300"/>
        </w:trPr>
        <w:tc>
          <w:tcPr>
            <w:tcW w:w="3233" w:type="dxa"/>
            <w:noWrap/>
            <w:hideMark/>
          </w:tcPr>
          <w:p w14:paraId="2C9EB3B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1 16 10 000 00 0000 140</w:t>
            </w:r>
          </w:p>
        </w:tc>
        <w:tc>
          <w:tcPr>
            <w:tcW w:w="3095" w:type="dxa"/>
            <w:hideMark/>
          </w:tcPr>
          <w:p w14:paraId="5F60A94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Платежи в целях возмещения причиненного ущерба (убытков)</w:t>
            </w:r>
          </w:p>
        </w:tc>
        <w:tc>
          <w:tcPr>
            <w:tcW w:w="1322" w:type="dxa"/>
            <w:noWrap/>
            <w:hideMark/>
          </w:tcPr>
          <w:p w14:paraId="1A4BCF8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8 274,06</w:t>
            </w:r>
          </w:p>
        </w:tc>
        <w:tc>
          <w:tcPr>
            <w:tcW w:w="1276" w:type="dxa"/>
            <w:noWrap/>
            <w:hideMark/>
          </w:tcPr>
          <w:p w14:paraId="6966599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3 050,00</w:t>
            </w:r>
          </w:p>
        </w:tc>
        <w:tc>
          <w:tcPr>
            <w:tcW w:w="1269" w:type="dxa"/>
            <w:noWrap/>
            <w:hideMark/>
          </w:tcPr>
          <w:p w14:paraId="1688025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3 050,00</w:t>
            </w:r>
          </w:p>
        </w:tc>
      </w:tr>
      <w:tr w:rsidR="00E87111" w:rsidRPr="00771126" w14:paraId="367DECAC" w14:textId="77777777" w:rsidTr="00E87111">
        <w:trPr>
          <w:trHeight w:val="1140"/>
        </w:trPr>
        <w:tc>
          <w:tcPr>
            <w:tcW w:w="3233" w:type="dxa"/>
            <w:noWrap/>
            <w:hideMark/>
          </w:tcPr>
          <w:p w14:paraId="6C8AA7B8" w14:textId="77777777" w:rsidR="00E87111" w:rsidRPr="00771126" w:rsidRDefault="00E87111" w:rsidP="00E87111">
            <w:pPr>
              <w:rPr>
                <w:rFonts w:ascii="Arial" w:hAnsi="Arial" w:cs="Arial"/>
                <w:sz w:val="24"/>
                <w:szCs w:val="24"/>
              </w:rPr>
            </w:pPr>
            <w:r w:rsidRPr="00771126">
              <w:rPr>
                <w:rFonts w:ascii="Arial" w:hAnsi="Arial" w:cs="Arial"/>
                <w:sz w:val="24"/>
                <w:szCs w:val="24"/>
              </w:rPr>
              <w:t>1 16 10 030 04 0000 140</w:t>
            </w:r>
          </w:p>
        </w:tc>
        <w:tc>
          <w:tcPr>
            <w:tcW w:w="3095" w:type="dxa"/>
            <w:hideMark/>
          </w:tcPr>
          <w:p w14:paraId="1E512339" w14:textId="77777777" w:rsidR="00E87111" w:rsidRPr="00771126" w:rsidRDefault="00E87111" w:rsidP="00E87111">
            <w:pPr>
              <w:rPr>
                <w:rFonts w:ascii="Arial" w:hAnsi="Arial" w:cs="Arial"/>
                <w:sz w:val="24"/>
                <w:szCs w:val="24"/>
              </w:rPr>
            </w:pPr>
            <w:r w:rsidRPr="00771126">
              <w:rPr>
                <w:rFonts w:ascii="Arial" w:hAnsi="Arial" w:cs="Arial"/>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322" w:type="dxa"/>
            <w:noWrap/>
            <w:hideMark/>
          </w:tcPr>
          <w:p w14:paraId="29C11268" w14:textId="77777777" w:rsidR="00E87111" w:rsidRPr="00771126" w:rsidRDefault="00E87111" w:rsidP="00E87111">
            <w:pPr>
              <w:rPr>
                <w:rFonts w:ascii="Arial" w:hAnsi="Arial" w:cs="Arial"/>
                <w:sz w:val="24"/>
                <w:szCs w:val="24"/>
              </w:rPr>
            </w:pPr>
            <w:r w:rsidRPr="00771126">
              <w:rPr>
                <w:rFonts w:ascii="Arial" w:hAnsi="Arial" w:cs="Arial"/>
                <w:sz w:val="24"/>
                <w:szCs w:val="24"/>
              </w:rPr>
              <w:t>8 272,86</w:t>
            </w:r>
          </w:p>
        </w:tc>
        <w:tc>
          <w:tcPr>
            <w:tcW w:w="1276" w:type="dxa"/>
            <w:noWrap/>
            <w:hideMark/>
          </w:tcPr>
          <w:p w14:paraId="6EEBEB4E" w14:textId="77777777" w:rsidR="00E87111" w:rsidRPr="00771126" w:rsidRDefault="00E87111" w:rsidP="00E87111">
            <w:pPr>
              <w:rPr>
                <w:rFonts w:ascii="Arial" w:hAnsi="Arial" w:cs="Arial"/>
                <w:sz w:val="24"/>
                <w:szCs w:val="24"/>
              </w:rPr>
            </w:pPr>
            <w:r w:rsidRPr="00771126">
              <w:rPr>
                <w:rFonts w:ascii="Arial" w:hAnsi="Arial" w:cs="Arial"/>
                <w:sz w:val="24"/>
                <w:szCs w:val="24"/>
              </w:rPr>
              <w:t>3 050,00</w:t>
            </w:r>
          </w:p>
        </w:tc>
        <w:tc>
          <w:tcPr>
            <w:tcW w:w="1269" w:type="dxa"/>
            <w:noWrap/>
            <w:hideMark/>
          </w:tcPr>
          <w:p w14:paraId="6BAF1322" w14:textId="77777777" w:rsidR="00E87111" w:rsidRPr="00771126" w:rsidRDefault="00E87111" w:rsidP="00E87111">
            <w:pPr>
              <w:rPr>
                <w:rFonts w:ascii="Arial" w:hAnsi="Arial" w:cs="Arial"/>
                <w:sz w:val="24"/>
                <w:szCs w:val="24"/>
              </w:rPr>
            </w:pPr>
            <w:r w:rsidRPr="00771126">
              <w:rPr>
                <w:rFonts w:ascii="Arial" w:hAnsi="Arial" w:cs="Arial"/>
                <w:sz w:val="24"/>
                <w:szCs w:val="24"/>
              </w:rPr>
              <w:t>3 050,00</w:t>
            </w:r>
          </w:p>
        </w:tc>
      </w:tr>
      <w:tr w:rsidR="00E87111" w:rsidRPr="00771126" w14:paraId="6A837918" w14:textId="77777777" w:rsidTr="00E87111">
        <w:trPr>
          <w:trHeight w:val="915"/>
        </w:trPr>
        <w:tc>
          <w:tcPr>
            <w:tcW w:w="3233" w:type="dxa"/>
            <w:noWrap/>
            <w:hideMark/>
          </w:tcPr>
          <w:p w14:paraId="17ED5CED" w14:textId="77777777" w:rsidR="00E87111" w:rsidRPr="00771126" w:rsidRDefault="00E87111" w:rsidP="00E87111">
            <w:pPr>
              <w:rPr>
                <w:rFonts w:ascii="Arial" w:hAnsi="Arial" w:cs="Arial"/>
                <w:sz w:val="24"/>
                <w:szCs w:val="24"/>
              </w:rPr>
            </w:pPr>
            <w:r w:rsidRPr="00771126">
              <w:rPr>
                <w:rFonts w:ascii="Arial" w:hAnsi="Arial" w:cs="Arial"/>
                <w:sz w:val="24"/>
                <w:szCs w:val="24"/>
              </w:rPr>
              <w:t>1 16 10 032 04 0000 140</w:t>
            </w:r>
          </w:p>
        </w:tc>
        <w:tc>
          <w:tcPr>
            <w:tcW w:w="3095" w:type="dxa"/>
            <w:hideMark/>
          </w:tcPr>
          <w:p w14:paraId="0812ACCB" w14:textId="77777777" w:rsidR="00E87111" w:rsidRPr="00771126" w:rsidRDefault="00E87111" w:rsidP="00E87111">
            <w:pPr>
              <w:rPr>
                <w:rFonts w:ascii="Arial" w:hAnsi="Arial" w:cs="Arial"/>
                <w:sz w:val="24"/>
                <w:szCs w:val="24"/>
              </w:rPr>
            </w:pPr>
            <w:r w:rsidRPr="00771126">
              <w:rPr>
                <w:rFonts w:ascii="Arial" w:hAnsi="Arial" w:cs="Arial"/>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322" w:type="dxa"/>
            <w:noWrap/>
            <w:hideMark/>
          </w:tcPr>
          <w:p w14:paraId="4F7BA02B" w14:textId="77777777" w:rsidR="00E87111" w:rsidRPr="00771126" w:rsidRDefault="00E87111" w:rsidP="00E87111">
            <w:pPr>
              <w:rPr>
                <w:rFonts w:ascii="Arial" w:hAnsi="Arial" w:cs="Arial"/>
                <w:sz w:val="24"/>
                <w:szCs w:val="24"/>
              </w:rPr>
            </w:pPr>
            <w:r w:rsidRPr="00771126">
              <w:rPr>
                <w:rFonts w:ascii="Arial" w:hAnsi="Arial" w:cs="Arial"/>
                <w:sz w:val="24"/>
                <w:szCs w:val="24"/>
              </w:rPr>
              <w:t>8 272,86</w:t>
            </w:r>
          </w:p>
        </w:tc>
        <w:tc>
          <w:tcPr>
            <w:tcW w:w="1276" w:type="dxa"/>
            <w:noWrap/>
            <w:hideMark/>
          </w:tcPr>
          <w:p w14:paraId="54BC62D8" w14:textId="77777777" w:rsidR="00E87111" w:rsidRPr="00771126" w:rsidRDefault="00E87111" w:rsidP="00E87111">
            <w:pPr>
              <w:rPr>
                <w:rFonts w:ascii="Arial" w:hAnsi="Arial" w:cs="Arial"/>
                <w:sz w:val="24"/>
                <w:szCs w:val="24"/>
              </w:rPr>
            </w:pPr>
            <w:r w:rsidRPr="00771126">
              <w:rPr>
                <w:rFonts w:ascii="Arial" w:hAnsi="Arial" w:cs="Arial"/>
                <w:sz w:val="24"/>
                <w:szCs w:val="24"/>
              </w:rPr>
              <w:t>3 050,00</w:t>
            </w:r>
          </w:p>
        </w:tc>
        <w:tc>
          <w:tcPr>
            <w:tcW w:w="1269" w:type="dxa"/>
            <w:noWrap/>
            <w:hideMark/>
          </w:tcPr>
          <w:p w14:paraId="5A28CE69" w14:textId="77777777" w:rsidR="00E87111" w:rsidRPr="00771126" w:rsidRDefault="00E87111" w:rsidP="00E87111">
            <w:pPr>
              <w:rPr>
                <w:rFonts w:ascii="Arial" w:hAnsi="Arial" w:cs="Arial"/>
                <w:sz w:val="24"/>
                <w:szCs w:val="24"/>
              </w:rPr>
            </w:pPr>
            <w:r w:rsidRPr="00771126">
              <w:rPr>
                <w:rFonts w:ascii="Arial" w:hAnsi="Arial" w:cs="Arial"/>
                <w:sz w:val="24"/>
                <w:szCs w:val="24"/>
              </w:rPr>
              <w:t>3 050,00</w:t>
            </w:r>
          </w:p>
        </w:tc>
      </w:tr>
      <w:tr w:rsidR="00E87111" w:rsidRPr="00771126" w14:paraId="6780AEE2" w14:textId="77777777" w:rsidTr="00E87111">
        <w:trPr>
          <w:trHeight w:val="1365"/>
        </w:trPr>
        <w:tc>
          <w:tcPr>
            <w:tcW w:w="3233" w:type="dxa"/>
            <w:noWrap/>
            <w:hideMark/>
          </w:tcPr>
          <w:p w14:paraId="50C97D96" w14:textId="77777777" w:rsidR="00E87111" w:rsidRPr="00771126" w:rsidRDefault="00E87111" w:rsidP="00E87111">
            <w:pPr>
              <w:rPr>
                <w:rFonts w:ascii="Arial" w:hAnsi="Arial" w:cs="Arial"/>
                <w:sz w:val="24"/>
                <w:szCs w:val="24"/>
              </w:rPr>
            </w:pPr>
            <w:r w:rsidRPr="00771126">
              <w:rPr>
                <w:rFonts w:ascii="Arial" w:hAnsi="Arial" w:cs="Arial"/>
                <w:sz w:val="24"/>
                <w:szCs w:val="24"/>
              </w:rPr>
              <w:t>1 16 10 032 04 0001 140</w:t>
            </w:r>
          </w:p>
        </w:tc>
        <w:tc>
          <w:tcPr>
            <w:tcW w:w="3095" w:type="dxa"/>
            <w:hideMark/>
          </w:tcPr>
          <w:p w14:paraId="5CE3C499"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Неосновательное обогащение за пользование земельными участками, государственная собственность на которые не разграничена, прочее </w:t>
            </w:r>
            <w:r w:rsidRPr="00771126">
              <w:rPr>
                <w:rFonts w:ascii="Arial" w:hAnsi="Arial" w:cs="Arial"/>
                <w:sz w:val="24"/>
                <w:szCs w:val="24"/>
              </w:rPr>
              <w:lastRenderedPageBreak/>
              <w:t>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w:t>
            </w:r>
          </w:p>
        </w:tc>
        <w:tc>
          <w:tcPr>
            <w:tcW w:w="1322" w:type="dxa"/>
            <w:noWrap/>
            <w:hideMark/>
          </w:tcPr>
          <w:p w14:paraId="28FA0B02"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8 172,86</w:t>
            </w:r>
          </w:p>
        </w:tc>
        <w:tc>
          <w:tcPr>
            <w:tcW w:w="1276" w:type="dxa"/>
            <w:noWrap/>
            <w:hideMark/>
          </w:tcPr>
          <w:p w14:paraId="1B851502" w14:textId="77777777" w:rsidR="00E87111" w:rsidRPr="00771126" w:rsidRDefault="00E87111" w:rsidP="00E87111">
            <w:pPr>
              <w:rPr>
                <w:rFonts w:ascii="Arial" w:hAnsi="Arial" w:cs="Arial"/>
                <w:sz w:val="24"/>
                <w:szCs w:val="24"/>
              </w:rPr>
            </w:pPr>
            <w:r w:rsidRPr="00771126">
              <w:rPr>
                <w:rFonts w:ascii="Arial" w:hAnsi="Arial" w:cs="Arial"/>
                <w:sz w:val="24"/>
                <w:szCs w:val="24"/>
              </w:rPr>
              <w:t>3 000,00</w:t>
            </w:r>
          </w:p>
        </w:tc>
        <w:tc>
          <w:tcPr>
            <w:tcW w:w="1269" w:type="dxa"/>
            <w:noWrap/>
            <w:hideMark/>
          </w:tcPr>
          <w:p w14:paraId="5B83B9ED" w14:textId="77777777" w:rsidR="00E87111" w:rsidRPr="00771126" w:rsidRDefault="00E87111" w:rsidP="00E87111">
            <w:pPr>
              <w:rPr>
                <w:rFonts w:ascii="Arial" w:hAnsi="Arial" w:cs="Arial"/>
                <w:sz w:val="24"/>
                <w:szCs w:val="24"/>
              </w:rPr>
            </w:pPr>
            <w:r w:rsidRPr="00771126">
              <w:rPr>
                <w:rFonts w:ascii="Arial" w:hAnsi="Arial" w:cs="Arial"/>
                <w:sz w:val="24"/>
                <w:szCs w:val="24"/>
              </w:rPr>
              <w:t>3 000,00</w:t>
            </w:r>
          </w:p>
        </w:tc>
      </w:tr>
      <w:tr w:rsidR="00E87111" w:rsidRPr="00771126" w14:paraId="2AB05B4C" w14:textId="77777777" w:rsidTr="00E87111">
        <w:trPr>
          <w:trHeight w:val="1365"/>
        </w:trPr>
        <w:tc>
          <w:tcPr>
            <w:tcW w:w="3233" w:type="dxa"/>
            <w:noWrap/>
            <w:hideMark/>
          </w:tcPr>
          <w:p w14:paraId="4EC2029F" w14:textId="77777777" w:rsidR="00E87111" w:rsidRPr="00771126" w:rsidRDefault="00E87111" w:rsidP="00E87111">
            <w:pPr>
              <w:rPr>
                <w:rFonts w:ascii="Arial" w:hAnsi="Arial" w:cs="Arial"/>
                <w:sz w:val="24"/>
                <w:szCs w:val="24"/>
              </w:rPr>
            </w:pPr>
            <w:r w:rsidRPr="00771126">
              <w:rPr>
                <w:rFonts w:ascii="Arial" w:hAnsi="Arial" w:cs="Arial"/>
                <w:sz w:val="24"/>
                <w:szCs w:val="24"/>
              </w:rPr>
              <w:t>1 16 10 032 04 0001 140</w:t>
            </w:r>
          </w:p>
        </w:tc>
        <w:tc>
          <w:tcPr>
            <w:tcW w:w="3095" w:type="dxa"/>
            <w:hideMark/>
          </w:tcPr>
          <w:p w14:paraId="03EB6488" w14:textId="77777777" w:rsidR="00E87111" w:rsidRPr="00771126" w:rsidRDefault="00E87111" w:rsidP="00E87111">
            <w:pPr>
              <w:rPr>
                <w:rFonts w:ascii="Arial" w:hAnsi="Arial" w:cs="Arial"/>
                <w:sz w:val="24"/>
                <w:szCs w:val="24"/>
              </w:rPr>
            </w:pPr>
            <w:r w:rsidRPr="00771126">
              <w:rPr>
                <w:rFonts w:ascii="Arial" w:hAnsi="Arial" w:cs="Arial"/>
                <w:sz w:val="24"/>
                <w:szCs w:val="24"/>
              </w:rPr>
              <w:t>Неосновательное обогащение за пользование земельными участками, государственная собственность на которые не разграничена, 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w:t>
            </w:r>
          </w:p>
        </w:tc>
        <w:tc>
          <w:tcPr>
            <w:tcW w:w="1322" w:type="dxa"/>
            <w:noWrap/>
            <w:hideMark/>
          </w:tcPr>
          <w:p w14:paraId="787C75EB" w14:textId="77777777" w:rsidR="00E87111" w:rsidRPr="00771126" w:rsidRDefault="00E87111" w:rsidP="00E87111">
            <w:pPr>
              <w:rPr>
                <w:rFonts w:ascii="Arial" w:hAnsi="Arial" w:cs="Arial"/>
                <w:sz w:val="24"/>
                <w:szCs w:val="24"/>
              </w:rPr>
            </w:pPr>
            <w:r w:rsidRPr="00771126">
              <w:rPr>
                <w:rFonts w:ascii="Arial" w:hAnsi="Arial" w:cs="Arial"/>
                <w:sz w:val="24"/>
                <w:szCs w:val="24"/>
              </w:rPr>
              <w:t>8 172,86</w:t>
            </w:r>
          </w:p>
        </w:tc>
        <w:tc>
          <w:tcPr>
            <w:tcW w:w="1276" w:type="dxa"/>
            <w:noWrap/>
            <w:hideMark/>
          </w:tcPr>
          <w:p w14:paraId="59C4A145" w14:textId="77777777" w:rsidR="00E87111" w:rsidRPr="00771126" w:rsidRDefault="00E87111" w:rsidP="00E87111">
            <w:pPr>
              <w:rPr>
                <w:rFonts w:ascii="Arial" w:hAnsi="Arial" w:cs="Arial"/>
                <w:sz w:val="24"/>
                <w:szCs w:val="24"/>
              </w:rPr>
            </w:pPr>
            <w:r w:rsidRPr="00771126">
              <w:rPr>
                <w:rFonts w:ascii="Arial" w:hAnsi="Arial" w:cs="Arial"/>
                <w:sz w:val="24"/>
                <w:szCs w:val="24"/>
              </w:rPr>
              <w:t>3 000,00</w:t>
            </w:r>
          </w:p>
        </w:tc>
        <w:tc>
          <w:tcPr>
            <w:tcW w:w="1269" w:type="dxa"/>
            <w:noWrap/>
            <w:hideMark/>
          </w:tcPr>
          <w:p w14:paraId="676BB94B" w14:textId="77777777" w:rsidR="00E87111" w:rsidRPr="00771126" w:rsidRDefault="00E87111" w:rsidP="00E87111">
            <w:pPr>
              <w:rPr>
                <w:rFonts w:ascii="Arial" w:hAnsi="Arial" w:cs="Arial"/>
                <w:sz w:val="24"/>
                <w:szCs w:val="24"/>
              </w:rPr>
            </w:pPr>
            <w:r w:rsidRPr="00771126">
              <w:rPr>
                <w:rFonts w:ascii="Arial" w:hAnsi="Arial" w:cs="Arial"/>
                <w:sz w:val="24"/>
                <w:szCs w:val="24"/>
              </w:rPr>
              <w:t>3 000,00</w:t>
            </w:r>
          </w:p>
        </w:tc>
      </w:tr>
      <w:tr w:rsidR="00E87111" w:rsidRPr="00771126" w14:paraId="3DBEB5C0" w14:textId="77777777" w:rsidTr="00E87111">
        <w:trPr>
          <w:trHeight w:val="915"/>
        </w:trPr>
        <w:tc>
          <w:tcPr>
            <w:tcW w:w="3233" w:type="dxa"/>
            <w:noWrap/>
            <w:hideMark/>
          </w:tcPr>
          <w:p w14:paraId="4AAB3F69" w14:textId="77777777" w:rsidR="00E87111" w:rsidRPr="00771126" w:rsidRDefault="00E87111" w:rsidP="00E87111">
            <w:pPr>
              <w:rPr>
                <w:rFonts w:ascii="Arial" w:hAnsi="Arial" w:cs="Arial"/>
                <w:sz w:val="24"/>
                <w:szCs w:val="24"/>
              </w:rPr>
            </w:pPr>
            <w:r w:rsidRPr="00771126">
              <w:rPr>
                <w:rFonts w:ascii="Arial" w:hAnsi="Arial" w:cs="Arial"/>
                <w:sz w:val="24"/>
                <w:szCs w:val="24"/>
              </w:rPr>
              <w:t>1 16 10 032 04 0002 140</w:t>
            </w:r>
          </w:p>
        </w:tc>
        <w:tc>
          <w:tcPr>
            <w:tcW w:w="3095" w:type="dxa"/>
            <w:hideMark/>
          </w:tcPr>
          <w:p w14:paraId="26AC7FF4" w14:textId="77777777" w:rsidR="00E87111" w:rsidRPr="00771126" w:rsidRDefault="00E87111" w:rsidP="00E87111">
            <w:pPr>
              <w:rPr>
                <w:rFonts w:ascii="Arial" w:hAnsi="Arial" w:cs="Arial"/>
                <w:sz w:val="24"/>
                <w:szCs w:val="24"/>
              </w:rPr>
            </w:pPr>
            <w:r w:rsidRPr="00771126">
              <w:rPr>
                <w:rFonts w:ascii="Arial" w:hAnsi="Arial" w:cs="Arial"/>
                <w:sz w:val="24"/>
                <w:szCs w:val="24"/>
              </w:rPr>
              <w:t>Неосновательное обогащение за пользование земельными участками, находящиеся в собственности городских округов (за исключением земельных участков муниципальных бюджетных и автономных учреждений)</w:t>
            </w:r>
          </w:p>
        </w:tc>
        <w:tc>
          <w:tcPr>
            <w:tcW w:w="1322" w:type="dxa"/>
            <w:noWrap/>
            <w:hideMark/>
          </w:tcPr>
          <w:p w14:paraId="42B58131" w14:textId="77777777" w:rsidR="00E87111" w:rsidRPr="00771126" w:rsidRDefault="00E87111" w:rsidP="00E87111">
            <w:pPr>
              <w:rPr>
                <w:rFonts w:ascii="Arial" w:hAnsi="Arial" w:cs="Arial"/>
                <w:sz w:val="24"/>
                <w:szCs w:val="24"/>
              </w:rPr>
            </w:pPr>
            <w:r w:rsidRPr="00771126">
              <w:rPr>
                <w:rFonts w:ascii="Arial" w:hAnsi="Arial" w:cs="Arial"/>
                <w:sz w:val="24"/>
                <w:szCs w:val="24"/>
              </w:rPr>
              <w:t>100,00</w:t>
            </w:r>
          </w:p>
        </w:tc>
        <w:tc>
          <w:tcPr>
            <w:tcW w:w="1276" w:type="dxa"/>
            <w:noWrap/>
            <w:hideMark/>
          </w:tcPr>
          <w:p w14:paraId="482A0E91" w14:textId="77777777" w:rsidR="00E87111" w:rsidRPr="00771126" w:rsidRDefault="00E87111" w:rsidP="00E87111">
            <w:pPr>
              <w:rPr>
                <w:rFonts w:ascii="Arial" w:hAnsi="Arial" w:cs="Arial"/>
                <w:sz w:val="24"/>
                <w:szCs w:val="24"/>
              </w:rPr>
            </w:pPr>
            <w:r w:rsidRPr="00771126">
              <w:rPr>
                <w:rFonts w:ascii="Arial" w:hAnsi="Arial" w:cs="Arial"/>
                <w:sz w:val="24"/>
                <w:szCs w:val="24"/>
              </w:rPr>
              <w:t>50,00</w:t>
            </w:r>
          </w:p>
        </w:tc>
        <w:tc>
          <w:tcPr>
            <w:tcW w:w="1269" w:type="dxa"/>
            <w:noWrap/>
            <w:hideMark/>
          </w:tcPr>
          <w:p w14:paraId="107D9B62" w14:textId="77777777" w:rsidR="00E87111" w:rsidRPr="00771126" w:rsidRDefault="00E87111" w:rsidP="00E87111">
            <w:pPr>
              <w:rPr>
                <w:rFonts w:ascii="Arial" w:hAnsi="Arial" w:cs="Arial"/>
                <w:sz w:val="24"/>
                <w:szCs w:val="24"/>
              </w:rPr>
            </w:pPr>
            <w:r w:rsidRPr="00771126">
              <w:rPr>
                <w:rFonts w:ascii="Arial" w:hAnsi="Arial" w:cs="Arial"/>
                <w:sz w:val="24"/>
                <w:szCs w:val="24"/>
              </w:rPr>
              <w:t>50,00</w:t>
            </w:r>
          </w:p>
        </w:tc>
      </w:tr>
      <w:tr w:rsidR="00E87111" w:rsidRPr="00771126" w14:paraId="15C5DDA9" w14:textId="77777777" w:rsidTr="00E87111">
        <w:trPr>
          <w:trHeight w:val="915"/>
        </w:trPr>
        <w:tc>
          <w:tcPr>
            <w:tcW w:w="3233" w:type="dxa"/>
            <w:noWrap/>
            <w:hideMark/>
          </w:tcPr>
          <w:p w14:paraId="584F5499" w14:textId="77777777" w:rsidR="00E87111" w:rsidRPr="00771126" w:rsidRDefault="00E87111" w:rsidP="00E87111">
            <w:pPr>
              <w:rPr>
                <w:rFonts w:ascii="Arial" w:hAnsi="Arial" w:cs="Arial"/>
                <w:sz w:val="24"/>
                <w:szCs w:val="24"/>
              </w:rPr>
            </w:pPr>
            <w:r w:rsidRPr="00771126">
              <w:rPr>
                <w:rFonts w:ascii="Arial" w:hAnsi="Arial" w:cs="Arial"/>
                <w:sz w:val="24"/>
                <w:szCs w:val="24"/>
              </w:rPr>
              <w:t>1 16 10 032 04 0002 140</w:t>
            </w:r>
          </w:p>
        </w:tc>
        <w:tc>
          <w:tcPr>
            <w:tcW w:w="3095" w:type="dxa"/>
            <w:hideMark/>
          </w:tcPr>
          <w:p w14:paraId="766D6737"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Неосновательное обогащение за пользование земельными участками, находящиеся в собственности городских округов (за исключением </w:t>
            </w:r>
            <w:r w:rsidRPr="00771126">
              <w:rPr>
                <w:rFonts w:ascii="Arial" w:hAnsi="Arial" w:cs="Arial"/>
                <w:sz w:val="24"/>
                <w:szCs w:val="24"/>
              </w:rPr>
              <w:lastRenderedPageBreak/>
              <w:t>земельных участков муниципальных бюджетных и автономных учреждений)</w:t>
            </w:r>
          </w:p>
        </w:tc>
        <w:tc>
          <w:tcPr>
            <w:tcW w:w="1322" w:type="dxa"/>
            <w:noWrap/>
            <w:hideMark/>
          </w:tcPr>
          <w:p w14:paraId="5E1DAFED"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100,00</w:t>
            </w:r>
          </w:p>
        </w:tc>
        <w:tc>
          <w:tcPr>
            <w:tcW w:w="1276" w:type="dxa"/>
            <w:noWrap/>
            <w:hideMark/>
          </w:tcPr>
          <w:p w14:paraId="33F2F62F" w14:textId="77777777" w:rsidR="00E87111" w:rsidRPr="00771126" w:rsidRDefault="00E87111" w:rsidP="00E87111">
            <w:pPr>
              <w:rPr>
                <w:rFonts w:ascii="Arial" w:hAnsi="Arial" w:cs="Arial"/>
                <w:sz w:val="24"/>
                <w:szCs w:val="24"/>
              </w:rPr>
            </w:pPr>
            <w:r w:rsidRPr="00771126">
              <w:rPr>
                <w:rFonts w:ascii="Arial" w:hAnsi="Arial" w:cs="Arial"/>
                <w:sz w:val="24"/>
                <w:szCs w:val="24"/>
              </w:rPr>
              <w:t>50,00</w:t>
            </w:r>
          </w:p>
        </w:tc>
        <w:tc>
          <w:tcPr>
            <w:tcW w:w="1269" w:type="dxa"/>
            <w:noWrap/>
            <w:hideMark/>
          </w:tcPr>
          <w:p w14:paraId="0ADB2FCF" w14:textId="77777777" w:rsidR="00E87111" w:rsidRPr="00771126" w:rsidRDefault="00E87111" w:rsidP="00E87111">
            <w:pPr>
              <w:rPr>
                <w:rFonts w:ascii="Arial" w:hAnsi="Arial" w:cs="Arial"/>
                <w:sz w:val="24"/>
                <w:szCs w:val="24"/>
              </w:rPr>
            </w:pPr>
            <w:r w:rsidRPr="00771126">
              <w:rPr>
                <w:rFonts w:ascii="Arial" w:hAnsi="Arial" w:cs="Arial"/>
                <w:sz w:val="24"/>
                <w:szCs w:val="24"/>
              </w:rPr>
              <w:t>50,00</w:t>
            </w:r>
          </w:p>
        </w:tc>
      </w:tr>
      <w:tr w:rsidR="00E87111" w:rsidRPr="00771126" w14:paraId="11F5A137" w14:textId="77777777" w:rsidTr="00E87111">
        <w:trPr>
          <w:trHeight w:val="915"/>
        </w:trPr>
        <w:tc>
          <w:tcPr>
            <w:tcW w:w="3233" w:type="dxa"/>
            <w:noWrap/>
            <w:hideMark/>
          </w:tcPr>
          <w:p w14:paraId="62D55E7B" w14:textId="77777777" w:rsidR="00E87111" w:rsidRPr="00771126" w:rsidRDefault="00E87111" w:rsidP="00E87111">
            <w:pPr>
              <w:rPr>
                <w:rFonts w:ascii="Arial" w:hAnsi="Arial" w:cs="Arial"/>
                <w:sz w:val="24"/>
                <w:szCs w:val="24"/>
              </w:rPr>
            </w:pPr>
            <w:r w:rsidRPr="00771126">
              <w:rPr>
                <w:rFonts w:ascii="Arial" w:hAnsi="Arial" w:cs="Arial"/>
                <w:sz w:val="24"/>
                <w:szCs w:val="24"/>
              </w:rPr>
              <w:t>1 16 10 120 00 0000 140</w:t>
            </w:r>
          </w:p>
        </w:tc>
        <w:tc>
          <w:tcPr>
            <w:tcW w:w="3095" w:type="dxa"/>
            <w:hideMark/>
          </w:tcPr>
          <w:p w14:paraId="2E967677"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322" w:type="dxa"/>
            <w:noWrap/>
            <w:hideMark/>
          </w:tcPr>
          <w:p w14:paraId="5D4B8EA4" w14:textId="77777777" w:rsidR="00E87111" w:rsidRPr="00771126" w:rsidRDefault="00E87111" w:rsidP="00E87111">
            <w:pPr>
              <w:rPr>
                <w:rFonts w:ascii="Arial" w:hAnsi="Arial" w:cs="Arial"/>
                <w:sz w:val="24"/>
                <w:szCs w:val="24"/>
              </w:rPr>
            </w:pPr>
            <w:r w:rsidRPr="00771126">
              <w:rPr>
                <w:rFonts w:ascii="Arial" w:hAnsi="Arial" w:cs="Arial"/>
                <w:sz w:val="24"/>
                <w:szCs w:val="24"/>
              </w:rPr>
              <w:t>1,20</w:t>
            </w:r>
          </w:p>
        </w:tc>
        <w:tc>
          <w:tcPr>
            <w:tcW w:w="1276" w:type="dxa"/>
            <w:noWrap/>
            <w:hideMark/>
          </w:tcPr>
          <w:p w14:paraId="36AC1A7F"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038149B7"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6812AC72" w14:textId="77777777" w:rsidTr="00E87111">
        <w:trPr>
          <w:trHeight w:val="1140"/>
        </w:trPr>
        <w:tc>
          <w:tcPr>
            <w:tcW w:w="3233" w:type="dxa"/>
            <w:noWrap/>
            <w:hideMark/>
          </w:tcPr>
          <w:p w14:paraId="17366325" w14:textId="77777777" w:rsidR="00E87111" w:rsidRPr="00771126" w:rsidRDefault="00E87111" w:rsidP="00E87111">
            <w:pPr>
              <w:rPr>
                <w:rFonts w:ascii="Arial" w:hAnsi="Arial" w:cs="Arial"/>
                <w:sz w:val="24"/>
                <w:szCs w:val="24"/>
              </w:rPr>
            </w:pPr>
            <w:r w:rsidRPr="00771126">
              <w:rPr>
                <w:rFonts w:ascii="Arial" w:hAnsi="Arial" w:cs="Arial"/>
                <w:sz w:val="24"/>
                <w:szCs w:val="24"/>
              </w:rPr>
              <w:t>1 16 10 129 01 0000 140</w:t>
            </w:r>
          </w:p>
        </w:tc>
        <w:tc>
          <w:tcPr>
            <w:tcW w:w="3095" w:type="dxa"/>
            <w:hideMark/>
          </w:tcPr>
          <w:p w14:paraId="1C8643B5"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322" w:type="dxa"/>
            <w:noWrap/>
            <w:hideMark/>
          </w:tcPr>
          <w:p w14:paraId="65E0323F" w14:textId="77777777" w:rsidR="00E87111" w:rsidRPr="00771126" w:rsidRDefault="00E87111" w:rsidP="00E87111">
            <w:pPr>
              <w:rPr>
                <w:rFonts w:ascii="Arial" w:hAnsi="Arial" w:cs="Arial"/>
                <w:sz w:val="24"/>
                <w:szCs w:val="24"/>
              </w:rPr>
            </w:pPr>
            <w:r w:rsidRPr="00771126">
              <w:rPr>
                <w:rFonts w:ascii="Arial" w:hAnsi="Arial" w:cs="Arial"/>
                <w:sz w:val="24"/>
                <w:szCs w:val="24"/>
              </w:rPr>
              <w:t>1,20</w:t>
            </w:r>
          </w:p>
        </w:tc>
        <w:tc>
          <w:tcPr>
            <w:tcW w:w="1276" w:type="dxa"/>
            <w:noWrap/>
            <w:hideMark/>
          </w:tcPr>
          <w:p w14:paraId="64F47D44"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12768681"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224D725B" w14:textId="77777777" w:rsidTr="00E87111">
        <w:trPr>
          <w:trHeight w:val="1140"/>
        </w:trPr>
        <w:tc>
          <w:tcPr>
            <w:tcW w:w="3233" w:type="dxa"/>
            <w:noWrap/>
            <w:hideMark/>
          </w:tcPr>
          <w:p w14:paraId="2F6E8A5A" w14:textId="77777777" w:rsidR="00E87111" w:rsidRPr="00771126" w:rsidRDefault="00E87111" w:rsidP="00E87111">
            <w:pPr>
              <w:rPr>
                <w:rFonts w:ascii="Arial" w:hAnsi="Arial" w:cs="Arial"/>
                <w:sz w:val="24"/>
                <w:szCs w:val="24"/>
              </w:rPr>
            </w:pPr>
            <w:r w:rsidRPr="00771126">
              <w:rPr>
                <w:rFonts w:ascii="Arial" w:hAnsi="Arial" w:cs="Arial"/>
                <w:sz w:val="24"/>
                <w:szCs w:val="24"/>
              </w:rPr>
              <w:t>1 16 10 129 01 9000 140</w:t>
            </w:r>
          </w:p>
        </w:tc>
        <w:tc>
          <w:tcPr>
            <w:tcW w:w="3095" w:type="dxa"/>
            <w:hideMark/>
          </w:tcPr>
          <w:p w14:paraId="3EBE589E"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322" w:type="dxa"/>
            <w:noWrap/>
            <w:hideMark/>
          </w:tcPr>
          <w:p w14:paraId="275A6889" w14:textId="77777777" w:rsidR="00E87111" w:rsidRPr="00771126" w:rsidRDefault="00E87111" w:rsidP="00E87111">
            <w:pPr>
              <w:rPr>
                <w:rFonts w:ascii="Arial" w:hAnsi="Arial" w:cs="Arial"/>
                <w:sz w:val="24"/>
                <w:szCs w:val="24"/>
              </w:rPr>
            </w:pPr>
            <w:r w:rsidRPr="00771126">
              <w:rPr>
                <w:rFonts w:ascii="Arial" w:hAnsi="Arial" w:cs="Arial"/>
                <w:sz w:val="24"/>
                <w:szCs w:val="24"/>
              </w:rPr>
              <w:t>1,20</w:t>
            </w:r>
          </w:p>
        </w:tc>
        <w:tc>
          <w:tcPr>
            <w:tcW w:w="1276" w:type="dxa"/>
            <w:noWrap/>
            <w:hideMark/>
          </w:tcPr>
          <w:p w14:paraId="52692004"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25FE27E6"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2A12A96A" w14:textId="77777777" w:rsidTr="00E87111">
        <w:trPr>
          <w:trHeight w:val="1140"/>
        </w:trPr>
        <w:tc>
          <w:tcPr>
            <w:tcW w:w="3233" w:type="dxa"/>
            <w:noWrap/>
            <w:hideMark/>
          </w:tcPr>
          <w:p w14:paraId="1028D1B2" w14:textId="77777777" w:rsidR="00E87111" w:rsidRPr="00771126" w:rsidRDefault="00E87111" w:rsidP="00E87111">
            <w:pPr>
              <w:rPr>
                <w:rFonts w:ascii="Arial" w:hAnsi="Arial" w:cs="Arial"/>
                <w:sz w:val="24"/>
                <w:szCs w:val="24"/>
              </w:rPr>
            </w:pPr>
            <w:r w:rsidRPr="00771126">
              <w:rPr>
                <w:rFonts w:ascii="Arial" w:hAnsi="Arial" w:cs="Arial"/>
                <w:sz w:val="24"/>
                <w:szCs w:val="24"/>
              </w:rPr>
              <w:t>1 16 10 129 01 9000 140</w:t>
            </w:r>
          </w:p>
        </w:tc>
        <w:tc>
          <w:tcPr>
            <w:tcW w:w="3095" w:type="dxa"/>
            <w:hideMark/>
          </w:tcPr>
          <w:p w14:paraId="09015BD4"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Доходы от денежных взысканий (штрафов), поступающие в счет погашения </w:t>
            </w:r>
            <w:r w:rsidRPr="00771126">
              <w:rPr>
                <w:rFonts w:ascii="Arial" w:hAnsi="Arial" w:cs="Arial"/>
                <w:sz w:val="24"/>
                <w:szCs w:val="24"/>
              </w:rPr>
              <w:lastRenderedPageBreak/>
              <w:t>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322" w:type="dxa"/>
            <w:noWrap/>
            <w:hideMark/>
          </w:tcPr>
          <w:p w14:paraId="142C9668"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1,20</w:t>
            </w:r>
          </w:p>
        </w:tc>
        <w:tc>
          <w:tcPr>
            <w:tcW w:w="1276" w:type="dxa"/>
            <w:noWrap/>
            <w:hideMark/>
          </w:tcPr>
          <w:p w14:paraId="0D92C4B6" w14:textId="77777777" w:rsidR="00E87111" w:rsidRPr="00771126" w:rsidRDefault="00E87111" w:rsidP="00E87111">
            <w:pPr>
              <w:rPr>
                <w:rFonts w:ascii="Arial" w:hAnsi="Arial" w:cs="Arial"/>
                <w:sz w:val="24"/>
                <w:szCs w:val="24"/>
              </w:rPr>
            </w:pPr>
            <w:r w:rsidRPr="00771126">
              <w:rPr>
                <w:rFonts w:ascii="Arial" w:hAnsi="Arial" w:cs="Arial"/>
                <w:sz w:val="24"/>
                <w:szCs w:val="24"/>
              </w:rPr>
              <w:t> </w:t>
            </w:r>
          </w:p>
        </w:tc>
        <w:tc>
          <w:tcPr>
            <w:tcW w:w="1269" w:type="dxa"/>
            <w:noWrap/>
            <w:hideMark/>
          </w:tcPr>
          <w:p w14:paraId="5291450B" w14:textId="77777777" w:rsidR="00E87111" w:rsidRPr="00771126" w:rsidRDefault="00E87111" w:rsidP="00E87111">
            <w:pPr>
              <w:rPr>
                <w:rFonts w:ascii="Arial" w:hAnsi="Arial" w:cs="Arial"/>
                <w:sz w:val="24"/>
                <w:szCs w:val="24"/>
              </w:rPr>
            </w:pPr>
            <w:r w:rsidRPr="00771126">
              <w:rPr>
                <w:rFonts w:ascii="Arial" w:hAnsi="Arial" w:cs="Arial"/>
                <w:sz w:val="24"/>
                <w:szCs w:val="24"/>
              </w:rPr>
              <w:t> </w:t>
            </w:r>
          </w:p>
        </w:tc>
      </w:tr>
      <w:tr w:rsidR="00E87111" w:rsidRPr="00771126" w14:paraId="57153FCE" w14:textId="77777777" w:rsidTr="00E87111">
        <w:trPr>
          <w:trHeight w:val="300"/>
        </w:trPr>
        <w:tc>
          <w:tcPr>
            <w:tcW w:w="3233" w:type="dxa"/>
            <w:noWrap/>
            <w:hideMark/>
          </w:tcPr>
          <w:p w14:paraId="28FA08F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1 17 00 000 00 0000 000</w:t>
            </w:r>
          </w:p>
        </w:tc>
        <w:tc>
          <w:tcPr>
            <w:tcW w:w="3095" w:type="dxa"/>
            <w:hideMark/>
          </w:tcPr>
          <w:p w14:paraId="1B37EF0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ПРОЧИЕ НЕНАЛОГОВЫЕ ДОХОДЫ</w:t>
            </w:r>
          </w:p>
        </w:tc>
        <w:tc>
          <w:tcPr>
            <w:tcW w:w="1322" w:type="dxa"/>
            <w:noWrap/>
            <w:hideMark/>
          </w:tcPr>
          <w:p w14:paraId="4BDA024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10,00</w:t>
            </w:r>
          </w:p>
        </w:tc>
        <w:tc>
          <w:tcPr>
            <w:tcW w:w="1276" w:type="dxa"/>
            <w:noWrap/>
            <w:hideMark/>
          </w:tcPr>
          <w:p w14:paraId="0596987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10,00</w:t>
            </w:r>
          </w:p>
        </w:tc>
        <w:tc>
          <w:tcPr>
            <w:tcW w:w="1269" w:type="dxa"/>
            <w:noWrap/>
            <w:hideMark/>
          </w:tcPr>
          <w:p w14:paraId="7D62EC6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10,00</w:t>
            </w:r>
          </w:p>
        </w:tc>
      </w:tr>
      <w:tr w:rsidR="00E87111" w:rsidRPr="00771126" w14:paraId="63047715" w14:textId="77777777" w:rsidTr="00E87111">
        <w:trPr>
          <w:trHeight w:val="300"/>
        </w:trPr>
        <w:tc>
          <w:tcPr>
            <w:tcW w:w="3233" w:type="dxa"/>
            <w:noWrap/>
            <w:hideMark/>
          </w:tcPr>
          <w:p w14:paraId="653DA7D0"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1 17 05 000 00 0000 180</w:t>
            </w:r>
          </w:p>
        </w:tc>
        <w:tc>
          <w:tcPr>
            <w:tcW w:w="3095" w:type="dxa"/>
            <w:hideMark/>
          </w:tcPr>
          <w:p w14:paraId="095BB89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Прочие неналоговые доходы</w:t>
            </w:r>
          </w:p>
        </w:tc>
        <w:tc>
          <w:tcPr>
            <w:tcW w:w="1322" w:type="dxa"/>
            <w:noWrap/>
            <w:hideMark/>
          </w:tcPr>
          <w:p w14:paraId="1EC482F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10,00</w:t>
            </w:r>
          </w:p>
        </w:tc>
        <w:tc>
          <w:tcPr>
            <w:tcW w:w="1276" w:type="dxa"/>
            <w:noWrap/>
            <w:hideMark/>
          </w:tcPr>
          <w:p w14:paraId="73E22ED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10,00</w:t>
            </w:r>
          </w:p>
        </w:tc>
        <w:tc>
          <w:tcPr>
            <w:tcW w:w="1269" w:type="dxa"/>
            <w:noWrap/>
            <w:hideMark/>
          </w:tcPr>
          <w:p w14:paraId="472B4BB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10,00</w:t>
            </w:r>
          </w:p>
        </w:tc>
      </w:tr>
      <w:tr w:rsidR="00E87111" w:rsidRPr="00771126" w14:paraId="45CA0FE8" w14:textId="77777777" w:rsidTr="00E87111">
        <w:trPr>
          <w:trHeight w:val="300"/>
        </w:trPr>
        <w:tc>
          <w:tcPr>
            <w:tcW w:w="3233" w:type="dxa"/>
            <w:noWrap/>
            <w:hideMark/>
          </w:tcPr>
          <w:p w14:paraId="3D594509" w14:textId="77777777" w:rsidR="00E87111" w:rsidRPr="00771126" w:rsidRDefault="00E87111" w:rsidP="00E87111">
            <w:pPr>
              <w:rPr>
                <w:rFonts w:ascii="Arial" w:hAnsi="Arial" w:cs="Arial"/>
                <w:sz w:val="24"/>
                <w:szCs w:val="24"/>
              </w:rPr>
            </w:pPr>
            <w:r w:rsidRPr="00771126">
              <w:rPr>
                <w:rFonts w:ascii="Arial" w:hAnsi="Arial" w:cs="Arial"/>
                <w:sz w:val="24"/>
                <w:szCs w:val="24"/>
              </w:rPr>
              <w:t>1 17 05 040 04 0000 180</w:t>
            </w:r>
          </w:p>
        </w:tc>
        <w:tc>
          <w:tcPr>
            <w:tcW w:w="3095" w:type="dxa"/>
            <w:hideMark/>
          </w:tcPr>
          <w:p w14:paraId="24BA2D08"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неналоговые доходы бюджетов городских округов</w:t>
            </w:r>
          </w:p>
        </w:tc>
        <w:tc>
          <w:tcPr>
            <w:tcW w:w="1322" w:type="dxa"/>
            <w:noWrap/>
            <w:hideMark/>
          </w:tcPr>
          <w:p w14:paraId="155E5FAE"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c>
          <w:tcPr>
            <w:tcW w:w="1276" w:type="dxa"/>
            <w:noWrap/>
            <w:hideMark/>
          </w:tcPr>
          <w:p w14:paraId="60894C88"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c>
          <w:tcPr>
            <w:tcW w:w="1269" w:type="dxa"/>
            <w:noWrap/>
            <w:hideMark/>
          </w:tcPr>
          <w:p w14:paraId="0E49F1B3"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r>
      <w:tr w:rsidR="00E87111" w:rsidRPr="00771126" w14:paraId="09D508B6" w14:textId="77777777" w:rsidTr="00E87111">
        <w:trPr>
          <w:trHeight w:val="690"/>
        </w:trPr>
        <w:tc>
          <w:tcPr>
            <w:tcW w:w="3233" w:type="dxa"/>
            <w:noWrap/>
            <w:hideMark/>
          </w:tcPr>
          <w:p w14:paraId="73D113BD" w14:textId="77777777" w:rsidR="00E87111" w:rsidRPr="00771126" w:rsidRDefault="00E87111" w:rsidP="00E87111">
            <w:pPr>
              <w:rPr>
                <w:rFonts w:ascii="Arial" w:hAnsi="Arial" w:cs="Arial"/>
                <w:sz w:val="24"/>
                <w:szCs w:val="24"/>
              </w:rPr>
            </w:pPr>
            <w:r w:rsidRPr="00771126">
              <w:rPr>
                <w:rFonts w:ascii="Arial" w:hAnsi="Arial" w:cs="Arial"/>
                <w:sz w:val="24"/>
                <w:szCs w:val="24"/>
              </w:rPr>
              <w:t>1 17 05 040 04 0001 180</w:t>
            </w:r>
          </w:p>
        </w:tc>
        <w:tc>
          <w:tcPr>
            <w:tcW w:w="3095" w:type="dxa"/>
            <w:hideMark/>
          </w:tcPr>
          <w:p w14:paraId="36EF3F68"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Плата за размещение объектов на землях или земельных </w:t>
            </w:r>
            <w:proofErr w:type="gramStart"/>
            <w:r w:rsidRPr="00771126">
              <w:rPr>
                <w:rFonts w:ascii="Arial" w:hAnsi="Arial" w:cs="Arial"/>
                <w:sz w:val="24"/>
                <w:szCs w:val="24"/>
              </w:rPr>
              <w:t>участках ,</w:t>
            </w:r>
            <w:proofErr w:type="gramEnd"/>
            <w:r w:rsidRPr="00771126">
              <w:rPr>
                <w:rFonts w:ascii="Arial" w:hAnsi="Arial" w:cs="Arial"/>
                <w:sz w:val="24"/>
                <w:szCs w:val="24"/>
              </w:rPr>
              <w:t xml:space="preserve"> находящихся в муниципальной собственности или собственность на которые не разграничена, расположенных в границах городских округов</w:t>
            </w:r>
          </w:p>
        </w:tc>
        <w:tc>
          <w:tcPr>
            <w:tcW w:w="1322" w:type="dxa"/>
            <w:noWrap/>
            <w:hideMark/>
          </w:tcPr>
          <w:p w14:paraId="13605B77"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c>
          <w:tcPr>
            <w:tcW w:w="1276" w:type="dxa"/>
            <w:noWrap/>
            <w:hideMark/>
          </w:tcPr>
          <w:p w14:paraId="72A1A02C"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c>
          <w:tcPr>
            <w:tcW w:w="1269" w:type="dxa"/>
            <w:noWrap/>
            <w:hideMark/>
          </w:tcPr>
          <w:p w14:paraId="3D8A9DD0"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r>
      <w:tr w:rsidR="00E87111" w:rsidRPr="00771126" w14:paraId="42AF1491" w14:textId="77777777" w:rsidTr="00E87111">
        <w:trPr>
          <w:trHeight w:val="690"/>
        </w:trPr>
        <w:tc>
          <w:tcPr>
            <w:tcW w:w="3233" w:type="dxa"/>
            <w:noWrap/>
            <w:hideMark/>
          </w:tcPr>
          <w:p w14:paraId="4CBBE0EB" w14:textId="77777777" w:rsidR="00E87111" w:rsidRPr="00771126" w:rsidRDefault="00E87111" w:rsidP="00E87111">
            <w:pPr>
              <w:rPr>
                <w:rFonts w:ascii="Arial" w:hAnsi="Arial" w:cs="Arial"/>
                <w:sz w:val="24"/>
                <w:szCs w:val="24"/>
              </w:rPr>
            </w:pPr>
            <w:r w:rsidRPr="00771126">
              <w:rPr>
                <w:rFonts w:ascii="Arial" w:hAnsi="Arial" w:cs="Arial"/>
                <w:sz w:val="24"/>
                <w:szCs w:val="24"/>
              </w:rPr>
              <w:t>1 17 05 040 04 0001 180</w:t>
            </w:r>
          </w:p>
        </w:tc>
        <w:tc>
          <w:tcPr>
            <w:tcW w:w="3095" w:type="dxa"/>
            <w:hideMark/>
          </w:tcPr>
          <w:p w14:paraId="5EB0770E"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Плата за размещение объектов на землях или земельных </w:t>
            </w:r>
            <w:proofErr w:type="gramStart"/>
            <w:r w:rsidRPr="00771126">
              <w:rPr>
                <w:rFonts w:ascii="Arial" w:hAnsi="Arial" w:cs="Arial"/>
                <w:sz w:val="24"/>
                <w:szCs w:val="24"/>
              </w:rPr>
              <w:t>участках ,</w:t>
            </w:r>
            <w:proofErr w:type="gramEnd"/>
            <w:r w:rsidRPr="00771126">
              <w:rPr>
                <w:rFonts w:ascii="Arial" w:hAnsi="Arial" w:cs="Arial"/>
                <w:sz w:val="24"/>
                <w:szCs w:val="24"/>
              </w:rPr>
              <w:t xml:space="preserve"> находящихся в муниципальной собственности или собственность на которые не разграничена, расположенных в границах городских округов</w:t>
            </w:r>
          </w:p>
        </w:tc>
        <w:tc>
          <w:tcPr>
            <w:tcW w:w="1322" w:type="dxa"/>
            <w:noWrap/>
            <w:hideMark/>
          </w:tcPr>
          <w:p w14:paraId="32D42C34"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c>
          <w:tcPr>
            <w:tcW w:w="1276" w:type="dxa"/>
            <w:noWrap/>
            <w:hideMark/>
          </w:tcPr>
          <w:p w14:paraId="10B091BF"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c>
          <w:tcPr>
            <w:tcW w:w="1269" w:type="dxa"/>
            <w:noWrap/>
            <w:hideMark/>
          </w:tcPr>
          <w:p w14:paraId="60D41178" w14:textId="77777777" w:rsidR="00E87111" w:rsidRPr="00771126" w:rsidRDefault="00E87111" w:rsidP="00E87111">
            <w:pPr>
              <w:rPr>
                <w:rFonts w:ascii="Arial" w:hAnsi="Arial" w:cs="Arial"/>
                <w:sz w:val="24"/>
                <w:szCs w:val="24"/>
              </w:rPr>
            </w:pPr>
            <w:r w:rsidRPr="00771126">
              <w:rPr>
                <w:rFonts w:ascii="Arial" w:hAnsi="Arial" w:cs="Arial"/>
                <w:sz w:val="24"/>
                <w:szCs w:val="24"/>
              </w:rPr>
              <w:t>10,00</w:t>
            </w:r>
          </w:p>
        </w:tc>
      </w:tr>
      <w:tr w:rsidR="00E87111" w:rsidRPr="00771126" w14:paraId="722D1A76" w14:textId="77777777" w:rsidTr="00E87111">
        <w:trPr>
          <w:trHeight w:val="300"/>
        </w:trPr>
        <w:tc>
          <w:tcPr>
            <w:tcW w:w="3233" w:type="dxa"/>
            <w:noWrap/>
            <w:hideMark/>
          </w:tcPr>
          <w:p w14:paraId="51B4CEB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2 00 00 000 00 0000 000</w:t>
            </w:r>
          </w:p>
        </w:tc>
        <w:tc>
          <w:tcPr>
            <w:tcW w:w="3095" w:type="dxa"/>
            <w:hideMark/>
          </w:tcPr>
          <w:p w14:paraId="206A829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БЕЗВОЗМЕЗДНЫЕ ПОСТУПЛЕНИЯ</w:t>
            </w:r>
          </w:p>
        </w:tc>
        <w:tc>
          <w:tcPr>
            <w:tcW w:w="1322" w:type="dxa"/>
            <w:noWrap/>
            <w:hideMark/>
          </w:tcPr>
          <w:p w14:paraId="311FD0D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4 032 125,13</w:t>
            </w:r>
          </w:p>
        </w:tc>
        <w:tc>
          <w:tcPr>
            <w:tcW w:w="1276" w:type="dxa"/>
            <w:noWrap/>
            <w:hideMark/>
          </w:tcPr>
          <w:p w14:paraId="2C9B8B9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4 395 697,18</w:t>
            </w:r>
          </w:p>
        </w:tc>
        <w:tc>
          <w:tcPr>
            <w:tcW w:w="1269" w:type="dxa"/>
            <w:noWrap/>
            <w:hideMark/>
          </w:tcPr>
          <w:p w14:paraId="6647F91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2 881 668,45</w:t>
            </w:r>
          </w:p>
        </w:tc>
      </w:tr>
      <w:tr w:rsidR="00E87111" w:rsidRPr="00771126" w14:paraId="18CFFC9B" w14:textId="77777777" w:rsidTr="00E87111">
        <w:trPr>
          <w:trHeight w:val="465"/>
        </w:trPr>
        <w:tc>
          <w:tcPr>
            <w:tcW w:w="3233" w:type="dxa"/>
            <w:noWrap/>
            <w:hideMark/>
          </w:tcPr>
          <w:p w14:paraId="475D18E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2 02 00 000 00 0000 000</w:t>
            </w:r>
          </w:p>
        </w:tc>
        <w:tc>
          <w:tcPr>
            <w:tcW w:w="3095" w:type="dxa"/>
            <w:hideMark/>
          </w:tcPr>
          <w:p w14:paraId="59912F75"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БЕЗВОЗМЕЗДНЫЕ ПОСТУПЛЕНИЯ ОТ ДРУГИХ БЮДЖЕТОВ БЮДЖЕТНОЙ СИСТЕМЫ РОССИЙСКОЙ ФЕДЕРАЦИИ</w:t>
            </w:r>
          </w:p>
        </w:tc>
        <w:tc>
          <w:tcPr>
            <w:tcW w:w="1322" w:type="dxa"/>
            <w:noWrap/>
            <w:hideMark/>
          </w:tcPr>
          <w:p w14:paraId="31D677AB"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4 036 807,77</w:t>
            </w:r>
          </w:p>
        </w:tc>
        <w:tc>
          <w:tcPr>
            <w:tcW w:w="1276" w:type="dxa"/>
            <w:noWrap/>
            <w:hideMark/>
          </w:tcPr>
          <w:p w14:paraId="0BB99EA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4 395 697,18</w:t>
            </w:r>
          </w:p>
        </w:tc>
        <w:tc>
          <w:tcPr>
            <w:tcW w:w="1269" w:type="dxa"/>
            <w:noWrap/>
            <w:hideMark/>
          </w:tcPr>
          <w:p w14:paraId="6B07799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2 881 668,45</w:t>
            </w:r>
          </w:p>
        </w:tc>
      </w:tr>
      <w:tr w:rsidR="00E87111" w:rsidRPr="00771126" w14:paraId="24E686C5" w14:textId="77777777" w:rsidTr="00E87111">
        <w:trPr>
          <w:trHeight w:val="465"/>
        </w:trPr>
        <w:tc>
          <w:tcPr>
            <w:tcW w:w="3233" w:type="dxa"/>
            <w:noWrap/>
            <w:hideMark/>
          </w:tcPr>
          <w:p w14:paraId="7E1A980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lastRenderedPageBreak/>
              <w:t>2 02 20 000 00 0000 150</w:t>
            </w:r>
          </w:p>
        </w:tc>
        <w:tc>
          <w:tcPr>
            <w:tcW w:w="3095" w:type="dxa"/>
            <w:hideMark/>
          </w:tcPr>
          <w:p w14:paraId="5D48317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Субсидии бюджетам бюджетной системы Российской Федерации (межбюджетные субсидии)</w:t>
            </w:r>
          </w:p>
        </w:tc>
        <w:tc>
          <w:tcPr>
            <w:tcW w:w="1322" w:type="dxa"/>
            <w:noWrap/>
            <w:hideMark/>
          </w:tcPr>
          <w:p w14:paraId="359DACAB"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1 885 238,13</w:t>
            </w:r>
          </w:p>
        </w:tc>
        <w:tc>
          <w:tcPr>
            <w:tcW w:w="1276" w:type="dxa"/>
            <w:noWrap/>
            <w:hideMark/>
          </w:tcPr>
          <w:p w14:paraId="7CF5F62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2 125 238,16</w:t>
            </w:r>
          </w:p>
        </w:tc>
        <w:tc>
          <w:tcPr>
            <w:tcW w:w="1269" w:type="dxa"/>
            <w:noWrap/>
            <w:hideMark/>
          </w:tcPr>
          <w:p w14:paraId="02F24FA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618 752,71</w:t>
            </w:r>
          </w:p>
        </w:tc>
      </w:tr>
      <w:tr w:rsidR="00E87111" w:rsidRPr="00771126" w14:paraId="0FD5BBF8" w14:textId="77777777" w:rsidTr="00E87111">
        <w:trPr>
          <w:trHeight w:val="1140"/>
        </w:trPr>
        <w:tc>
          <w:tcPr>
            <w:tcW w:w="3233" w:type="dxa"/>
            <w:noWrap/>
            <w:hideMark/>
          </w:tcPr>
          <w:p w14:paraId="3ACD09E3" w14:textId="77777777" w:rsidR="00E87111" w:rsidRPr="00771126" w:rsidRDefault="00E87111" w:rsidP="00E87111">
            <w:pPr>
              <w:rPr>
                <w:rFonts w:ascii="Arial" w:hAnsi="Arial" w:cs="Arial"/>
                <w:sz w:val="24"/>
                <w:szCs w:val="24"/>
              </w:rPr>
            </w:pPr>
            <w:r w:rsidRPr="00771126">
              <w:rPr>
                <w:rFonts w:ascii="Arial" w:hAnsi="Arial" w:cs="Arial"/>
                <w:sz w:val="24"/>
                <w:szCs w:val="24"/>
              </w:rPr>
              <w:t>2 02 20 216 00 0000 150</w:t>
            </w:r>
          </w:p>
        </w:tc>
        <w:tc>
          <w:tcPr>
            <w:tcW w:w="3095" w:type="dxa"/>
            <w:hideMark/>
          </w:tcPr>
          <w:p w14:paraId="67011D88"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322" w:type="dxa"/>
            <w:noWrap/>
            <w:hideMark/>
          </w:tcPr>
          <w:p w14:paraId="30D6E2F8" w14:textId="77777777" w:rsidR="00E87111" w:rsidRPr="00771126" w:rsidRDefault="00E87111" w:rsidP="00E87111">
            <w:pPr>
              <w:rPr>
                <w:rFonts w:ascii="Arial" w:hAnsi="Arial" w:cs="Arial"/>
                <w:sz w:val="24"/>
                <w:szCs w:val="24"/>
              </w:rPr>
            </w:pPr>
            <w:r w:rsidRPr="00771126">
              <w:rPr>
                <w:rFonts w:ascii="Arial" w:hAnsi="Arial" w:cs="Arial"/>
                <w:sz w:val="24"/>
                <w:szCs w:val="24"/>
              </w:rPr>
              <w:t>19 899,49</w:t>
            </w:r>
          </w:p>
        </w:tc>
        <w:tc>
          <w:tcPr>
            <w:tcW w:w="1276" w:type="dxa"/>
            <w:noWrap/>
            <w:hideMark/>
          </w:tcPr>
          <w:p w14:paraId="3ECE0189"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001DBC84"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7106F5D5" w14:textId="77777777" w:rsidTr="00E87111">
        <w:trPr>
          <w:trHeight w:val="1140"/>
        </w:trPr>
        <w:tc>
          <w:tcPr>
            <w:tcW w:w="3233" w:type="dxa"/>
            <w:noWrap/>
            <w:hideMark/>
          </w:tcPr>
          <w:p w14:paraId="1598CC6D" w14:textId="77777777" w:rsidR="00E87111" w:rsidRPr="00771126" w:rsidRDefault="00E87111" w:rsidP="00E87111">
            <w:pPr>
              <w:rPr>
                <w:rFonts w:ascii="Arial" w:hAnsi="Arial" w:cs="Arial"/>
                <w:sz w:val="24"/>
                <w:szCs w:val="24"/>
              </w:rPr>
            </w:pPr>
            <w:r w:rsidRPr="00771126">
              <w:rPr>
                <w:rFonts w:ascii="Arial" w:hAnsi="Arial" w:cs="Arial"/>
                <w:sz w:val="24"/>
                <w:szCs w:val="24"/>
              </w:rPr>
              <w:t>2 02 20 216 04 0000 150</w:t>
            </w:r>
          </w:p>
        </w:tc>
        <w:tc>
          <w:tcPr>
            <w:tcW w:w="3095" w:type="dxa"/>
            <w:hideMark/>
          </w:tcPr>
          <w:p w14:paraId="21E71D57"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322" w:type="dxa"/>
            <w:noWrap/>
            <w:hideMark/>
          </w:tcPr>
          <w:p w14:paraId="3A5D50EE" w14:textId="77777777" w:rsidR="00E87111" w:rsidRPr="00771126" w:rsidRDefault="00E87111" w:rsidP="00E87111">
            <w:pPr>
              <w:rPr>
                <w:rFonts w:ascii="Arial" w:hAnsi="Arial" w:cs="Arial"/>
                <w:sz w:val="24"/>
                <w:szCs w:val="24"/>
              </w:rPr>
            </w:pPr>
            <w:r w:rsidRPr="00771126">
              <w:rPr>
                <w:rFonts w:ascii="Arial" w:hAnsi="Arial" w:cs="Arial"/>
                <w:sz w:val="24"/>
                <w:szCs w:val="24"/>
              </w:rPr>
              <w:t>19 899,49</w:t>
            </w:r>
          </w:p>
        </w:tc>
        <w:tc>
          <w:tcPr>
            <w:tcW w:w="1276" w:type="dxa"/>
            <w:noWrap/>
            <w:hideMark/>
          </w:tcPr>
          <w:p w14:paraId="28F67A9A"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12CA2C02"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022CF3B8" w14:textId="77777777" w:rsidTr="00E87111">
        <w:trPr>
          <w:trHeight w:val="690"/>
        </w:trPr>
        <w:tc>
          <w:tcPr>
            <w:tcW w:w="3233" w:type="dxa"/>
            <w:noWrap/>
            <w:hideMark/>
          </w:tcPr>
          <w:p w14:paraId="3311D38E" w14:textId="77777777" w:rsidR="00E87111" w:rsidRPr="00771126" w:rsidRDefault="00E87111" w:rsidP="00E87111">
            <w:pPr>
              <w:rPr>
                <w:rFonts w:ascii="Arial" w:hAnsi="Arial" w:cs="Arial"/>
                <w:sz w:val="24"/>
                <w:szCs w:val="24"/>
              </w:rPr>
            </w:pPr>
            <w:r w:rsidRPr="00771126">
              <w:rPr>
                <w:rFonts w:ascii="Arial" w:hAnsi="Arial" w:cs="Arial"/>
                <w:sz w:val="24"/>
                <w:szCs w:val="24"/>
              </w:rPr>
              <w:t>2 02 25 304 00 0000 150</w:t>
            </w:r>
          </w:p>
        </w:tc>
        <w:tc>
          <w:tcPr>
            <w:tcW w:w="3095" w:type="dxa"/>
            <w:hideMark/>
          </w:tcPr>
          <w:p w14:paraId="4DEDCD12"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22" w:type="dxa"/>
            <w:noWrap/>
            <w:hideMark/>
          </w:tcPr>
          <w:p w14:paraId="36E10741" w14:textId="77777777" w:rsidR="00E87111" w:rsidRPr="00771126" w:rsidRDefault="00E87111" w:rsidP="00E87111">
            <w:pPr>
              <w:rPr>
                <w:rFonts w:ascii="Arial" w:hAnsi="Arial" w:cs="Arial"/>
                <w:sz w:val="24"/>
                <w:szCs w:val="24"/>
              </w:rPr>
            </w:pPr>
            <w:r w:rsidRPr="00771126">
              <w:rPr>
                <w:rFonts w:ascii="Arial" w:hAnsi="Arial" w:cs="Arial"/>
                <w:sz w:val="24"/>
                <w:szCs w:val="24"/>
              </w:rPr>
              <w:t>99 306,90</w:t>
            </w:r>
          </w:p>
        </w:tc>
        <w:tc>
          <w:tcPr>
            <w:tcW w:w="1276" w:type="dxa"/>
            <w:noWrap/>
            <w:hideMark/>
          </w:tcPr>
          <w:p w14:paraId="71E008AD" w14:textId="77777777" w:rsidR="00E87111" w:rsidRPr="00771126" w:rsidRDefault="00E87111" w:rsidP="00E87111">
            <w:pPr>
              <w:rPr>
                <w:rFonts w:ascii="Arial" w:hAnsi="Arial" w:cs="Arial"/>
                <w:sz w:val="24"/>
                <w:szCs w:val="24"/>
              </w:rPr>
            </w:pPr>
            <w:r w:rsidRPr="00771126">
              <w:rPr>
                <w:rFonts w:ascii="Arial" w:hAnsi="Arial" w:cs="Arial"/>
                <w:sz w:val="24"/>
                <w:szCs w:val="24"/>
              </w:rPr>
              <w:t>105 635,00</w:t>
            </w:r>
          </w:p>
        </w:tc>
        <w:tc>
          <w:tcPr>
            <w:tcW w:w="1269" w:type="dxa"/>
            <w:noWrap/>
            <w:hideMark/>
          </w:tcPr>
          <w:p w14:paraId="3AB9BA4D" w14:textId="77777777" w:rsidR="00E87111" w:rsidRPr="00771126" w:rsidRDefault="00E87111" w:rsidP="00E87111">
            <w:pPr>
              <w:rPr>
                <w:rFonts w:ascii="Arial" w:hAnsi="Arial" w:cs="Arial"/>
                <w:sz w:val="24"/>
                <w:szCs w:val="24"/>
              </w:rPr>
            </w:pPr>
            <w:r w:rsidRPr="00771126">
              <w:rPr>
                <w:rFonts w:ascii="Arial" w:hAnsi="Arial" w:cs="Arial"/>
                <w:sz w:val="24"/>
                <w:szCs w:val="24"/>
              </w:rPr>
              <w:t>99 482,90</w:t>
            </w:r>
          </w:p>
        </w:tc>
      </w:tr>
      <w:tr w:rsidR="00E87111" w:rsidRPr="00771126" w14:paraId="5D44F339" w14:textId="77777777" w:rsidTr="00E87111">
        <w:trPr>
          <w:trHeight w:val="915"/>
        </w:trPr>
        <w:tc>
          <w:tcPr>
            <w:tcW w:w="3233" w:type="dxa"/>
            <w:noWrap/>
            <w:hideMark/>
          </w:tcPr>
          <w:p w14:paraId="118E81DC" w14:textId="77777777" w:rsidR="00E87111" w:rsidRPr="00771126" w:rsidRDefault="00E87111" w:rsidP="00E87111">
            <w:pPr>
              <w:rPr>
                <w:rFonts w:ascii="Arial" w:hAnsi="Arial" w:cs="Arial"/>
                <w:sz w:val="24"/>
                <w:szCs w:val="24"/>
              </w:rPr>
            </w:pPr>
            <w:r w:rsidRPr="00771126">
              <w:rPr>
                <w:rFonts w:ascii="Arial" w:hAnsi="Arial" w:cs="Arial"/>
                <w:sz w:val="24"/>
                <w:szCs w:val="24"/>
              </w:rPr>
              <w:t>2 02 25 304 04 0000 150</w:t>
            </w:r>
          </w:p>
        </w:tc>
        <w:tc>
          <w:tcPr>
            <w:tcW w:w="3095" w:type="dxa"/>
            <w:hideMark/>
          </w:tcPr>
          <w:p w14:paraId="23188841"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w:t>
            </w:r>
            <w:r w:rsidRPr="00771126">
              <w:rPr>
                <w:rFonts w:ascii="Arial" w:hAnsi="Arial" w:cs="Arial"/>
                <w:sz w:val="24"/>
                <w:szCs w:val="24"/>
              </w:rPr>
              <w:lastRenderedPageBreak/>
              <w:t>муниципальных образовательных организациях</w:t>
            </w:r>
          </w:p>
        </w:tc>
        <w:tc>
          <w:tcPr>
            <w:tcW w:w="1322" w:type="dxa"/>
            <w:noWrap/>
            <w:hideMark/>
          </w:tcPr>
          <w:p w14:paraId="7F2FD9FC"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99 306,90</w:t>
            </w:r>
          </w:p>
        </w:tc>
        <w:tc>
          <w:tcPr>
            <w:tcW w:w="1276" w:type="dxa"/>
            <w:noWrap/>
            <w:hideMark/>
          </w:tcPr>
          <w:p w14:paraId="69CA9779" w14:textId="77777777" w:rsidR="00E87111" w:rsidRPr="00771126" w:rsidRDefault="00E87111" w:rsidP="00E87111">
            <w:pPr>
              <w:rPr>
                <w:rFonts w:ascii="Arial" w:hAnsi="Arial" w:cs="Arial"/>
                <w:sz w:val="24"/>
                <w:szCs w:val="24"/>
              </w:rPr>
            </w:pPr>
            <w:r w:rsidRPr="00771126">
              <w:rPr>
                <w:rFonts w:ascii="Arial" w:hAnsi="Arial" w:cs="Arial"/>
                <w:sz w:val="24"/>
                <w:szCs w:val="24"/>
              </w:rPr>
              <w:t>105 635,00</w:t>
            </w:r>
          </w:p>
        </w:tc>
        <w:tc>
          <w:tcPr>
            <w:tcW w:w="1269" w:type="dxa"/>
            <w:noWrap/>
            <w:hideMark/>
          </w:tcPr>
          <w:p w14:paraId="1C21F1C6" w14:textId="77777777" w:rsidR="00E87111" w:rsidRPr="00771126" w:rsidRDefault="00E87111" w:rsidP="00E87111">
            <w:pPr>
              <w:rPr>
                <w:rFonts w:ascii="Arial" w:hAnsi="Arial" w:cs="Arial"/>
                <w:sz w:val="24"/>
                <w:szCs w:val="24"/>
              </w:rPr>
            </w:pPr>
            <w:r w:rsidRPr="00771126">
              <w:rPr>
                <w:rFonts w:ascii="Arial" w:hAnsi="Arial" w:cs="Arial"/>
                <w:sz w:val="24"/>
                <w:szCs w:val="24"/>
              </w:rPr>
              <w:t>99 482,90</w:t>
            </w:r>
          </w:p>
        </w:tc>
      </w:tr>
      <w:tr w:rsidR="00E87111" w:rsidRPr="00771126" w14:paraId="3A0AEC75" w14:textId="77777777" w:rsidTr="00E87111">
        <w:trPr>
          <w:trHeight w:val="465"/>
        </w:trPr>
        <w:tc>
          <w:tcPr>
            <w:tcW w:w="3233" w:type="dxa"/>
            <w:noWrap/>
            <w:hideMark/>
          </w:tcPr>
          <w:p w14:paraId="3933B7AF" w14:textId="77777777" w:rsidR="00E87111" w:rsidRPr="00771126" w:rsidRDefault="00E87111" w:rsidP="00E87111">
            <w:pPr>
              <w:rPr>
                <w:rFonts w:ascii="Arial" w:hAnsi="Arial" w:cs="Arial"/>
                <w:sz w:val="24"/>
                <w:szCs w:val="24"/>
              </w:rPr>
            </w:pPr>
            <w:r w:rsidRPr="00771126">
              <w:rPr>
                <w:rFonts w:ascii="Arial" w:hAnsi="Arial" w:cs="Arial"/>
                <w:sz w:val="24"/>
                <w:szCs w:val="24"/>
              </w:rPr>
              <w:t>2 02 25 497 00 0000 150</w:t>
            </w:r>
          </w:p>
        </w:tc>
        <w:tc>
          <w:tcPr>
            <w:tcW w:w="3095" w:type="dxa"/>
            <w:hideMark/>
          </w:tcPr>
          <w:p w14:paraId="101A9695"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бюджетам на реализацию мероприятий по обеспечению жильем молодых семей</w:t>
            </w:r>
          </w:p>
        </w:tc>
        <w:tc>
          <w:tcPr>
            <w:tcW w:w="1322" w:type="dxa"/>
            <w:noWrap/>
            <w:hideMark/>
          </w:tcPr>
          <w:p w14:paraId="670F9C15"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76" w:type="dxa"/>
            <w:noWrap/>
            <w:hideMark/>
          </w:tcPr>
          <w:p w14:paraId="5CE3B62E" w14:textId="77777777" w:rsidR="00E87111" w:rsidRPr="00771126" w:rsidRDefault="00E87111" w:rsidP="00E87111">
            <w:pPr>
              <w:rPr>
                <w:rFonts w:ascii="Arial" w:hAnsi="Arial" w:cs="Arial"/>
                <w:sz w:val="24"/>
                <w:szCs w:val="24"/>
              </w:rPr>
            </w:pPr>
            <w:r w:rsidRPr="00771126">
              <w:rPr>
                <w:rFonts w:ascii="Arial" w:hAnsi="Arial" w:cs="Arial"/>
                <w:sz w:val="24"/>
                <w:szCs w:val="24"/>
              </w:rPr>
              <w:t>1 428,20</w:t>
            </w:r>
          </w:p>
        </w:tc>
        <w:tc>
          <w:tcPr>
            <w:tcW w:w="1269" w:type="dxa"/>
            <w:noWrap/>
            <w:hideMark/>
          </w:tcPr>
          <w:p w14:paraId="26D0F9C6" w14:textId="77777777" w:rsidR="00E87111" w:rsidRPr="00771126" w:rsidRDefault="00E87111" w:rsidP="00E87111">
            <w:pPr>
              <w:rPr>
                <w:rFonts w:ascii="Arial" w:hAnsi="Arial" w:cs="Arial"/>
                <w:sz w:val="24"/>
                <w:szCs w:val="24"/>
              </w:rPr>
            </w:pPr>
            <w:r w:rsidRPr="00771126">
              <w:rPr>
                <w:rFonts w:ascii="Arial" w:hAnsi="Arial" w:cs="Arial"/>
                <w:sz w:val="24"/>
                <w:szCs w:val="24"/>
              </w:rPr>
              <w:t>1 375,60</w:t>
            </w:r>
          </w:p>
        </w:tc>
      </w:tr>
      <w:tr w:rsidR="00E87111" w:rsidRPr="00771126" w14:paraId="32834EFD" w14:textId="77777777" w:rsidTr="00E87111">
        <w:trPr>
          <w:trHeight w:val="465"/>
        </w:trPr>
        <w:tc>
          <w:tcPr>
            <w:tcW w:w="3233" w:type="dxa"/>
            <w:noWrap/>
            <w:hideMark/>
          </w:tcPr>
          <w:p w14:paraId="501E21F0" w14:textId="77777777" w:rsidR="00E87111" w:rsidRPr="00771126" w:rsidRDefault="00E87111" w:rsidP="00E87111">
            <w:pPr>
              <w:rPr>
                <w:rFonts w:ascii="Arial" w:hAnsi="Arial" w:cs="Arial"/>
                <w:sz w:val="24"/>
                <w:szCs w:val="24"/>
              </w:rPr>
            </w:pPr>
            <w:r w:rsidRPr="00771126">
              <w:rPr>
                <w:rFonts w:ascii="Arial" w:hAnsi="Arial" w:cs="Arial"/>
                <w:sz w:val="24"/>
                <w:szCs w:val="24"/>
              </w:rPr>
              <w:t>2 02 25 497 04 0000 150</w:t>
            </w:r>
          </w:p>
        </w:tc>
        <w:tc>
          <w:tcPr>
            <w:tcW w:w="3095" w:type="dxa"/>
            <w:hideMark/>
          </w:tcPr>
          <w:p w14:paraId="2F08E16F"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бюджетам городских округов на реализацию мероприятий по обеспечению жильем молодых семей</w:t>
            </w:r>
          </w:p>
        </w:tc>
        <w:tc>
          <w:tcPr>
            <w:tcW w:w="1322" w:type="dxa"/>
            <w:noWrap/>
            <w:hideMark/>
          </w:tcPr>
          <w:p w14:paraId="02BD32B9"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76" w:type="dxa"/>
            <w:noWrap/>
            <w:hideMark/>
          </w:tcPr>
          <w:p w14:paraId="2F4F9D0E" w14:textId="77777777" w:rsidR="00E87111" w:rsidRPr="00771126" w:rsidRDefault="00E87111" w:rsidP="00E87111">
            <w:pPr>
              <w:rPr>
                <w:rFonts w:ascii="Arial" w:hAnsi="Arial" w:cs="Arial"/>
                <w:sz w:val="24"/>
                <w:szCs w:val="24"/>
              </w:rPr>
            </w:pPr>
            <w:r w:rsidRPr="00771126">
              <w:rPr>
                <w:rFonts w:ascii="Arial" w:hAnsi="Arial" w:cs="Arial"/>
                <w:sz w:val="24"/>
                <w:szCs w:val="24"/>
              </w:rPr>
              <w:t>1 428,20</w:t>
            </w:r>
          </w:p>
        </w:tc>
        <w:tc>
          <w:tcPr>
            <w:tcW w:w="1269" w:type="dxa"/>
            <w:noWrap/>
            <w:hideMark/>
          </w:tcPr>
          <w:p w14:paraId="1C48DE42" w14:textId="77777777" w:rsidR="00E87111" w:rsidRPr="00771126" w:rsidRDefault="00E87111" w:rsidP="00E87111">
            <w:pPr>
              <w:rPr>
                <w:rFonts w:ascii="Arial" w:hAnsi="Arial" w:cs="Arial"/>
                <w:sz w:val="24"/>
                <w:szCs w:val="24"/>
              </w:rPr>
            </w:pPr>
            <w:r w:rsidRPr="00771126">
              <w:rPr>
                <w:rFonts w:ascii="Arial" w:hAnsi="Arial" w:cs="Arial"/>
                <w:sz w:val="24"/>
                <w:szCs w:val="24"/>
              </w:rPr>
              <w:t>1 375,60</w:t>
            </w:r>
          </w:p>
        </w:tc>
      </w:tr>
      <w:tr w:rsidR="00E87111" w:rsidRPr="00771126" w14:paraId="1E1FFCAA" w14:textId="77777777" w:rsidTr="00E87111">
        <w:trPr>
          <w:trHeight w:val="300"/>
        </w:trPr>
        <w:tc>
          <w:tcPr>
            <w:tcW w:w="3233" w:type="dxa"/>
            <w:noWrap/>
            <w:hideMark/>
          </w:tcPr>
          <w:p w14:paraId="7279FE8C" w14:textId="77777777" w:rsidR="00E87111" w:rsidRPr="00771126" w:rsidRDefault="00E87111" w:rsidP="00E87111">
            <w:pPr>
              <w:rPr>
                <w:rFonts w:ascii="Arial" w:hAnsi="Arial" w:cs="Arial"/>
                <w:sz w:val="24"/>
                <w:szCs w:val="24"/>
              </w:rPr>
            </w:pPr>
            <w:r w:rsidRPr="00771126">
              <w:rPr>
                <w:rFonts w:ascii="Arial" w:hAnsi="Arial" w:cs="Arial"/>
                <w:sz w:val="24"/>
                <w:szCs w:val="24"/>
              </w:rPr>
              <w:t>2 02 25 519 00 0000 150</w:t>
            </w:r>
          </w:p>
        </w:tc>
        <w:tc>
          <w:tcPr>
            <w:tcW w:w="3095" w:type="dxa"/>
            <w:hideMark/>
          </w:tcPr>
          <w:p w14:paraId="4D273B5E"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бюджетам на поддержку отрасли культуры</w:t>
            </w:r>
          </w:p>
        </w:tc>
        <w:tc>
          <w:tcPr>
            <w:tcW w:w="1322" w:type="dxa"/>
            <w:noWrap/>
            <w:hideMark/>
          </w:tcPr>
          <w:p w14:paraId="751D5E63" w14:textId="77777777" w:rsidR="00E87111" w:rsidRPr="00771126" w:rsidRDefault="00E87111" w:rsidP="00E87111">
            <w:pPr>
              <w:rPr>
                <w:rFonts w:ascii="Arial" w:hAnsi="Arial" w:cs="Arial"/>
                <w:sz w:val="24"/>
                <w:szCs w:val="24"/>
              </w:rPr>
            </w:pPr>
            <w:r w:rsidRPr="00771126">
              <w:rPr>
                <w:rFonts w:ascii="Arial" w:hAnsi="Arial" w:cs="Arial"/>
                <w:sz w:val="24"/>
                <w:szCs w:val="24"/>
              </w:rPr>
              <w:t>546,27</w:t>
            </w:r>
          </w:p>
        </w:tc>
        <w:tc>
          <w:tcPr>
            <w:tcW w:w="1276" w:type="dxa"/>
            <w:noWrap/>
            <w:hideMark/>
          </w:tcPr>
          <w:p w14:paraId="02BAE29F" w14:textId="77777777" w:rsidR="00E87111" w:rsidRPr="00771126" w:rsidRDefault="00E87111" w:rsidP="00E87111">
            <w:pPr>
              <w:rPr>
                <w:rFonts w:ascii="Arial" w:hAnsi="Arial" w:cs="Arial"/>
                <w:sz w:val="24"/>
                <w:szCs w:val="24"/>
              </w:rPr>
            </w:pPr>
            <w:r w:rsidRPr="00771126">
              <w:rPr>
                <w:rFonts w:ascii="Arial" w:hAnsi="Arial" w:cs="Arial"/>
                <w:sz w:val="24"/>
                <w:szCs w:val="24"/>
              </w:rPr>
              <w:t>5 436,90</w:t>
            </w:r>
          </w:p>
        </w:tc>
        <w:tc>
          <w:tcPr>
            <w:tcW w:w="1269" w:type="dxa"/>
            <w:noWrap/>
            <w:hideMark/>
          </w:tcPr>
          <w:p w14:paraId="56949B8B" w14:textId="77777777" w:rsidR="00E87111" w:rsidRPr="00771126" w:rsidRDefault="00E87111" w:rsidP="00E87111">
            <w:pPr>
              <w:rPr>
                <w:rFonts w:ascii="Arial" w:hAnsi="Arial" w:cs="Arial"/>
                <w:sz w:val="24"/>
                <w:szCs w:val="24"/>
              </w:rPr>
            </w:pPr>
            <w:r w:rsidRPr="00771126">
              <w:rPr>
                <w:rFonts w:ascii="Arial" w:hAnsi="Arial" w:cs="Arial"/>
                <w:sz w:val="24"/>
                <w:szCs w:val="24"/>
              </w:rPr>
              <w:t>573,73</w:t>
            </w:r>
          </w:p>
        </w:tc>
      </w:tr>
      <w:tr w:rsidR="00E87111" w:rsidRPr="00771126" w14:paraId="1BEAF451" w14:textId="77777777" w:rsidTr="00E87111">
        <w:trPr>
          <w:trHeight w:val="300"/>
        </w:trPr>
        <w:tc>
          <w:tcPr>
            <w:tcW w:w="3233" w:type="dxa"/>
            <w:noWrap/>
            <w:hideMark/>
          </w:tcPr>
          <w:p w14:paraId="4C2CD615" w14:textId="77777777" w:rsidR="00E87111" w:rsidRPr="00771126" w:rsidRDefault="00E87111" w:rsidP="00E87111">
            <w:pPr>
              <w:rPr>
                <w:rFonts w:ascii="Arial" w:hAnsi="Arial" w:cs="Arial"/>
                <w:sz w:val="24"/>
                <w:szCs w:val="24"/>
              </w:rPr>
            </w:pPr>
            <w:r w:rsidRPr="00771126">
              <w:rPr>
                <w:rFonts w:ascii="Arial" w:hAnsi="Arial" w:cs="Arial"/>
                <w:sz w:val="24"/>
                <w:szCs w:val="24"/>
              </w:rPr>
              <w:t>2 02 25 519 04 0000 150</w:t>
            </w:r>
          </w:p>
        </w:tc>
        <w:tc>
          <w:tcPr>
            <w:tcW w:w="3095" w:type="dxa"/>
            <w:hideMark/>
          </w:tcPr>
          <w:p w14:paraId="6F1DB2AD"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бюджетам городских округов на поддержку отрасли культуры</w:t>
            </w:r>
          </w:p>
        </w:tc>
        <w:tc>
          <w:tcPr>
            <w:tcW w:w="1322" w:type="dxa"/>
            <w:noWrap/>
            <w:hideMark/>
          </w:tcPr>
          <w:p w14:paraId="615C88E3" w14:textId="77777777" w:rsidR="00E87111" w:rsidRPr="00771126" w:rsidRDefault="00E87111" w:rsidP="00E87111">
            <w:pPr>
              <w:rPr>
                <w:rFonts w:ascii="Arial" w:hAnsi="Arial" w:cs="Arial"/>
                <w:sz w:val="24"/>
                <w:szCs w:val="24"/>
              </w:rPr>
            </w:pPr>
            <w:r w:rsidRPr="00771126">
              <w:rPr>
                <w:rFonts w:ascii="Arial" w:hAnsi="Arial" w:cs="Arial"/>
                <w:sz w:val="24"/>
                <w:szCs w:val="24"/>
              </w:rPr>
              <w:t>546,27</w:t>
            </w:r>
          </w:p>
        </w:tc>
        <w:tc>
          <w:tcPr>
            <w:tcW w:w="1276" w:type="dxa"/>
            <w:noWrap/>
            <w:hideMark/>
          </w:tcPr>
          <w:p w14:paraId="35FC57FD" w14:textId="77777777" w:rsidR="00E87111" w:rsidRPr="00771126" w:rsidRDefault="00E87111" w:rsidP="00E87111">
            <w:pPr>
              <w:rPr>
                <w:rFonts w:ascii="Arial" w:hAnsi="Arial" w:cs="Arial"/>
                <w:sz w:val="24"/>
                <w:szCs w:val="24"/>
              </w:rPr>
            </w:pPr>
            <w:r w:rsidRPr="00771126">
              <w:rPr>
                <w:rFonts w:ascii="Arial" w:hAnsi="Arial" w:cs="Arial"/>
                <w:sz w:val="24"/>
                <w:szCs w:val="24"/>
              </w:rPr>
              <w:t>5 436,90</w:t>
            </w:r>
          </w:p>
        </w:tc>
        <w:tc>
          <w:tcPr>
            <w:tcW w:w="1269" w:type="dxa"/>
            <w:noWrap/>
            <w:hideMark/>
          </w:tcPr>
          <w:p w14:paraId="2CC8517D" w14:textId="77777777" w:rsidR="00E87111" w:rsidRPr="00771126" w:rsidRDefault="00E87111" w:rsidP="00E87111">
            <w:pPr>
              <w:rPr>
                <w:rFonts w:ascii="Arial" w:hAnsi="Arial" w:cs="Arial"/>
                <w:sz w:val="24"/>
                <w:szCs w:val="24"/>
              </w:rPr>
            </w:pPr>
            <w:r w:rsidRPr="00771126">
              <w:rPr>
                <w:rFonts w:ascii="Arial" w:hAnsi="Arial" w:cs="Arial"/>
                <w:sz w:val="24"/>
                <w:szCs w:val="24"/>
              </w:rPr>
              <w:t>573,73</w:t>
            </w:r>
          </w:p>
        </w:tc>
      </w:tr>
      <w:tr w:rsidR="00E87111" w:rsidRPr="00771126" w14:paraId="15C983A4" w14:textId="77777777" w:rsidTr="00E87111">
        <w:trPr>
          <w:trHeight w:val="1140"/>
        </w:trPr>
        <w:tc>
          <w:tcPr>
            <w:tcW w:w="3233" w:type="dxa"/>
            <w:noWrap/>
            <w:hideMark/>
          </w:tcPr>
          <w:p w14:paraId="1FAB7AFB" w14:textId="77777777" w:rsidR="00E87111" w:rsidRPr="00771126" w:rsidRDefault="00E87111" w:rsidP="00E87111">
            <w:pPr>
              <w:rPr>
                <w:rFonts w:ascii="Arial" w:hAnsi="Arial" w:cs="Arial"/>
                <w:sz w:val="24"/>
                <w:szCs w:val="24"/>
              </w:rPr>
            </w:pPr>
            <w:r w:rsidRPr="00771126">
              <w:rPr>
                <w:rFonts w:ascii="Arial" w:hAnsi="Arial" w:cs="Arial"/>
                <w:sz w:val="24"/>
                <w:szCs w:val="24"/>
              </w:rPr>
              <w:t>2 02 25 525 00 0000 150</w:t>
            </w:r>
          </w:p>
        </w:tc>
        <w:tc>
          <w:tcPr>
            <w:tcW w:w="3095" w:type="dxa"/>
            <w:hideMark/>
          </w:tcPr>
          <w:p w14:paraId="1099A177"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бюджетам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c>
          <w:tcPr>
            <w:tcW w:w="1322" w:type="dxa"/>
            <w:noWrap/>
            <w:hideMark/>
          </w:tcPr>
          <w:p w14:paraId="70D40122" w14:textId="77777777" w:rsidR="00E87111" w:rsidRPr="00771126" w:rsidRDefault="00E87111" w:rsidP="00E87111">
            <w:pPr>
              <w:rPr>
                <w:rFonts w:ascii="Arial" w:hAnsi="Arial" w:cs="Arial"/>
                <w:sz w:val="24"/>
                <w:szCs w:val="24"/>
              </w:rPr>
            </w:pPr>
            <w:r w:rsidRPr="00771126">
              <w:rPr>
                <w:rFonts w:ascii="Arial" w:hAnsi="Arial" w:cs="Arial"/>
                <w:sz w:val="24"/>
                <w:szCs w:val="24"/>
              </w:rPr>
              <w:t>37 296,80</w:t>
            </w:r>
          </w:p>
        </w:tc>
        <w:tc>
          <w:tcPr>
            <w:tcW w:w="1276" w:type="dxa"/>
            <w:noWrap/>
            <w:hideMark/>
          </w:tcPr>
          <w:p w14:paraId="103C6A51" w14:textId="77777777" w:rsidR="00E87111" w:rsidRPr="00771126" w:rsidRDefault="00E87111" w:rsidP="00E87111">
            <w:pPr>
              <w:rPr>
                <w:rFonts w:ascii="Arial" w:hAnsi="Arial" w:cs="Arial"/>
                <w:sz w:val="24"/>
                <w:szCs w:val="24"/>
              </w:rPr>
            </w:pPr>
            <w:r w:rsidRPr="00771126">
              <w:rPr>
                <w:rFonts w:ascii="Arial" w:hAnsi="Arial" w:cs="Arial"/>
                <w:sz w:val="24"/>
                <w:szCs w:val="24"/>
              </w:rPr>
              <w:t>45 712,10</w:t>
            </w:r>
          </w:p>
        </w:tc>
        <w:tc>
          <w:tcPr>
            <w:tcW w:w="1269" w:type="dxa"/>
            <w:noWrap/>
            <w:hideMark/>
          </w:tcPr>
          <w:p w14:paraId="78C76DBA" w14:textId="77777777" w:rsidR="00E87111" w:rsidRPr="00771126" w:rsidRDefault="00E87111" w:rsidP="00E87111">
            <w:pPr>
              <w:rPr>
                <w:rFonts w:ascii="Arial" w:hAnsi="Arial" w:cs="Arial"/>
                <w:sz w:val="24"/>
                <w:szCs w:val="24"/>
              </w:rPr>
            </w:pPr>
            <w:r w:rsidRPr="00771126">
              <w:rPr>
                <w:rFonts w:ascii="Arial" w:hAnsi="Arial" w:cs="Arial"/>
                <w:sz w:val="24"/>
                <w:szCs w:val="24"/>
              </w:rPr>
              <w:t>47 240,30</w:t>
            </w:r>
          </w:p>
        </w:tc>
      </w:tr>
      <w:tr w:rsidR="00E87111" w:rsidRPr="00771126" w14:paraId="42D82A62" w14:textId="77777777" w:rsidTr="00E87111">
        <w:trPr>
          <w:trHeight w:val="1365"/>
        </w:trPr>
        <w:tc>
          <w:tcPr>
            <w:tcW w:w="3233" w:type="dxa"/>
            <w:noWrap/>
            <w:hideMark/>
          </w:tcPr>
          <w:p w14:paraId="6ECBE2D9" w14:textId="77777777" w:rsidR="00E87111" w:rsidRPr="00771126" w:rsidRDefault="00E87111" w:rsidP="00E87111">
            <w:pPr>
              <w:rPr>
                <w:rFonts w:ascii="Arial" w:hAnsi="Arial" w:cs="Arial"/>
                <w:sz w:val="24"/>
                <w:szCs w:val="24"/>
              </w:rPr>
            </w:pPr>
            <w:r w:rsidRPr="00771126">
              <w:rPr>
                <w:rFonts w:ascii="Arial" w:hAnsi="Arial" w:cs="Arial"/>
                <w:sz w:val="24"/>
                <w:szCs w:val="24"/>
              </w:rPr>
              <w:t>2 02 25 525 04 0000 150</w:t>
            </w:r>
          </w:p>
        </w:tc>
        <w:tc>
          <w:tcPr>
            <w:tcW w:w="3095" w:type="dxa"/>
            <w:hideMark/>
          </w:tcPr>
          <w:p w14:paraId="1ECA887C"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Субсидии бюджетам городских округов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w:t>
            </w:r>
            <w:r w:rsidRPr="00771126">
              <w:rPr>
                <w:rFonts w:ascii="Arial" w:hAnsi="Arial" w:cs="Arial"/>
                <w:sz w:val="24"/>
                <w:szCs w:val="24"/>
              </w:rPr>
              <w:lastRenderedPageBreak/>
              <w:t>Российской Федерации, а также сохранению и развитию инфраструктуры наукоградов Российской Федерации</w:t>
            </w:r>
          </w:p>
        </w:tc>
        <w:tc>
          <w:tcPr>
            <w:tcW w:w="1322" w:type="dxa"/>
            <w:noWrap/>
            <w:hideMark/>
          </w:tcPr>
          <w:p w14:paraId="5AE2B504"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37 296,80</w:t>
            </w:r>
          </w:p>
        </w:tc>
        <w:tc>
          <w:tcPr>
            <w:tcW w:w="1276" w:type="dxa"/>
            <w:noWrap/>
            <w:hideMark/>
          </w:tcPr>
          <w:p w14:paraId="46474E98" w14:textId="77777777" w:rsidR="00E87111" w:rsidRPr="00771126" w:rsidRDefault="00E87111" w:rsidP="00E87111">
            <w:pPr>
              <w:rPr>
                <w:rFonts w:ascii="Arial" w:hAnsi="Arial" w:cs="Arial"/>
                <w:sz w:val="24"/>
                <w:szCs w:val="24"/>
              </w:rPr>
            </w:pPr>
            <w:r w:rsidRPr="00771126">
              <w:rPr>
                <w:rFonts w:ascii="Arial" w:hAnsi="Arial" w:cs="Arial"/>
                <w:sz w:val="24"/>
                <w:szCs w:val="24"/>
              </w:rPr>
              <w:t>45 712,10</w:t>
            </w:r>
          </w:p>
        </w:tc>
        <w:tc>
          <w:tcPr>
            <w:tcW w:w="1269" w:type="dxa"/>
            <w:noWrap/>
            <w:hideMark/>
          </w:tcPr>
          <w:p w14:paraId="389EE586" w14:textId="77777777" w:rsidR="00E87111" w:rsidRPr="00771126" w:rsidRDefault="00E87111" w:rsidP="00E87111">
            <w:pPr>
              <w:rPr>
                <w:rFonts w:ascii="Arial" w:hAnsi="Arial" w:cs="Arial"/>
                <w:sz w:val="24"/>
                <w:szCs w:val="24"/>
              </w:rPr>
            </w:pPr>
            <w:r w:rsidRPr="00771126">
              <w:rPr>
                <w:rFonts w:ascii="Arial" w:hAnsi="Arial" w:cs="Arial"/>
                <w:sz w:val="24"/>
                <w:szCs w:val="24"/>
              </w:rPr>
              <w:t>47 240,30</w:t>
            </w:r>
          </w:p>
        </w:tc>
      </w:tr>
      <w:tr w:rsidR="00E87111" w:rsidRPr="00771126" w14:paraId="54430CED" w14:textId="77777777" w:rsidTr="00E87111">
        <w:trPr>
          <w:trHeight w:val="690"/>
        </w:trPr>
        <w:tc>
          <w:tcPr>
            <w:tcW w:w="3233" w:type="dxa"/>
            <w:noWrap/>
            <w:hideMark/>
          </w:tcPr>
          <w:p w14:paraId="79DED03C" w14:textId="77777777" w:rsidR="00E87111" w:rsidRPr="00771126" w:rsidRDefault="00E87111" w:rsidP="00E87111">
            <w:pPr>
              <w:rPr>
                <w:rFonts w:ascii="Arial" w:hAnsi="Arial" w:cs="Arial"/>
                <w:sz w:val="24"/>
                <w:szCs w:val="24"/>
              </w:rPr>
            </w:pPr>
            <w:r w:rsidRPr="00771126">
              <w:rPr>
                <w:rFonts w:ascii="Arial" w:hAnsi="Arial" w:cs="Arial"/>
                <w:sz w:val="24"/>
                <w:szCs w:val="24"/>
              </w:rPr>
              <w:t>2 02 25 552 00 0000 150</w:t>
            </w:r>
          </w:p>
        </w:tc>
        <w:tc>
          <w:tcPr>
            <w:tcW w:w="3095" w:type="dxa"/>
            <w:hideMark/>
          </w:tcPr>
          <w:p w14:paraId="73E77771"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бюджетам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322" w:type="dxa"/>
            <w:noWrap/>
            <w:hideMark/>
          </w:tcPr>
          <w:p w14:paraId="11DE2EC0" w14:textId="77777777" w:rsidR="00E87111" w:rsidRPr="00771126" w:rsidRDefault="00E87111" w:rsidP="00E87111">
            <w:pPr>
              <w:rPr>
                <w:rFonts w:ascii="Arial" w:hAnsi="Arial" w:cs="Arial"/>
                <w:sz w:val="24"/>
                <w:szCs w:val="24"/>
              </w:rPr>
            </w:pPr>
            <w:r w:rsidRPr="00771126">
              <w:rPr>
                <w:rFonts w:ascii="Arial" w:hAnsi="Arial" w:cs="Arial"/>
                <w:sz w:val="24"/>
                <w:szCs w:val="24"/>
              </w:rPr>
              <w:t>1 881,03</w:t>
            </w:r>
          </w:p>
        </w:tc>
        <w:tc>
          <w:tcPr>
            <w:tcW w:w="1276" w:type="dxa"/>
            <w:noWrap/>
            <w:hideMark/>
          </w:tcPr>
          <w:p w14:paraId="13B4499B" w14:textId="77777777" w:rsidR="00E87111" w:rsidRPr="00771126" w:rsidRDefault="00E87111" w:rsidP="00E87111">
            <w:pPr>
              <w:rPr>
                <w:rFonts w:ascii="Arial" w:hAnsi="Arial" w:cs="Arial"/>
                <w:sz w:val="24"/>
                <w:szCs w:val="24"/>
              </w:rPr>
            </w:pPr>
            <w:r w:rsidRPr="00771126">
              <w:rPr>
                <w:rFonts w:ascii="Arial" w:hAnsi="Arial" w:cs="Arial"/>
                <w:sz w:val="24"/>
                <w:szCs w:val="24"/>
              </w:rPr>
              <w:t>3 808,26</w:t>
            </w:r>
          </w:p>
        </w:tc>
        <w:tc>
          <w:tcPr>
            <w:tcW w:w="1269" w:type="dxa"/>
            <w:noWrap/>
            <w:hideMark/>
          </w:tcPr>
          <w:p w14:paraId="06786839"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4B1B60BC" w14:textId="77777777" w:rsidTr="00E87111">
        <w:trPr>
          <w:trHeight w:val="915"/>
        </w:trPr>
        <w:tc>
          <w:tcPr>
            <w:tcW w:w="3233" w:type="dxa"/>
            <w:noWrap/>
            <w:hideMark/>
          </w:tcPr>
          <w:p w14:paraId="2B53BF1C" w14:textId="77777777" w:rsidR="00E87111" w:rsidRPr="00771126" w:rsidRDefault="00E87111" w:rsidP="00E87111">
            <w:pPr>
              <w:rPr>
                <w:rFonts w:ascii="Arial" w:hAnsi="Arial" w:cs="Arial"/>
                <w:sz w:val="24"/>
                <w:szCs w:val="24"/>
              </w:rPr>
            </w:pPr>
            <w:r w:rsidRPr="00771126">
              <w:rPr>
                <w:rFonts w:ascii="Arial" w:hAnsi="Arial" w:cs="Arial"/>
                <w:sz w:val="24"/>
                <w:szCs w:val="24"/>
              </w:rPr>
              <w:t>2 02 25 552 04 0000 150</w:t>
            </w:r>
          </w:p>
        </w:tc>
        <w:tc>
          <w:tcPr>
            <w:tcW w:w="3095" w:type="dxa"/>
            <w:hideMark/>
          </w:tcPr>
          <w:p w14:paraId="46D754F0"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322" w:type="dxa"/>
            <w:noWrap/>
            <w:hideMark/>
          </w:tcPr>
          <w:p w14:paraId="4DE244C4" w14:textId="77777777" w:rsidR="00E87111" w:rsidRPr="00771126" w:rsidRDefault="00E87111" w:rsidP="00E87111">
            <w:pPr>
              <w:rPr>
                <w:rFonts w:ascii="Arial" w:hAnsi="Arial" w:cs="Arial"/>
                <w:sz w:val="24"/>
                <w:szCs w:val="24"/>
              </w:rPr>
            </w:pPr>
            <w:r w:rsidRPr="00771126">
              <w:rPr>
                <w:rFonts w:ascii="Arial" w:hAnsi="Arial" w:cs="Arial"/>
                <w:sz w:val="24"/>
                <w:szCs w:val="24"/>
              </w:rPr>
              <w:t>1 881,03</w:t>
            </w:r>
          </w:p>
        </w:tc>
        <w:tc>
          <w:tcPr>
            <w:tcW w:w="1276" w:type="dxa"/>
            <w:noWrap/>
            <w:hideMark/>
          </w:tcPr>
          <w:p w14:paraId="7C74FB46" w14:textId="77777777" w:rsidR="00E87111" w:rsidRPr="00771126" w:rsidRDefault="00E87111" w:rsidP="00E87111">
            <w:pPr>
              <w:rPr>
                <w:rFonts w:ascii="Arial" w:hAnsi="Arial" w:cs="Arial"/>
                <w:sz w:val="24"/>
                <w:szCs w:val="24"/>
              </w:rPr>
            </w:pPr>
            <w:r w:rsidRPr="00771126">
              <w:rPr>
                <w:rFonts w:ascii="Arial" w:hAnsi="Arial" w:cs="Arial"/>
                <w:sz w:val="24"/>
                <w:szCs w:val="24"/>
              </w:rPr>
              <w:t>3 808,26</w:t>
            </w:r>
          </w:p>
        </w:tc>
        <w:tc>
          <w:tcPr>
            <w:tcW w:w="1269" w:type="dxa"/>
            <w:noWrap/>
            <w:hideMark/>
          </w:tcPr>
          <w:p w14:paraId="2ED8B819"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31A6FE22" w14:textId="77777777" w:rsidTr="00E87111">
        <w:trPr>
          <w:trHeight w:val="465"/>
        </w:trPr>
        <w:tc>
          <w:tcPr>
            <w:tcW w:w="3233" w:type="dxa"/>
            <w:noWrap/>
            <w:hideMark/>
          </w:tcPr>
          <w:p w14:paraId="745AFB56" w14:textId="77777777" w:rsidR="00E87111" w:rsidRPr="00771126" w:rsidRDefault="00E87111" w:rsidP="00E87111">
            <w:pPr>
              <w:rPr>
                <w:rFonts w:ascii="Arial" w:hAnsi="Arial" w:cs="Arial"/>
                <w:sz w:val="24"/>
                <w:szCs w:val="24"/>
              </w:rPr>
            </w:pPr>
            <w:r w:rsidRPr="00771126">
              <w:rPr>
                <w:rFonts w:ascii="Arial" w:hAnsi="Arial" w:cs="Arial"/>
                <w:sz w:val="24"/>
                <w:szCs w:val="24"/>
              </w:rPr>
              <w:t>2 02 25 555 00 0000 150</w:t>
            </w:r>
          </w:p>
        </w:tc>
        <w:tc>
          <w:tcPr>
            <w:tcW w:w="3095" w:type="dxa"/>
            <w:hideMark/>
          </w:tcPr>
          <w:p w14:paraId="616919C9"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бюджетам на реализацию программ формирования современной городской среды</w:t>
            </w:r>
          </w:p>
        </w:tc>
        <w:tc>
          <w:tcPr>
            <w:tcW w:w="1322" w:type="dxa"/>
            <w:noWrap/>
            <w:hideMark/>
          </w:tcPr>
          <w:p w14:paraId="180F247D"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76" w:type="dxa"/>
            <w:noWrap/>
            <w:hideMark/>
          </w:tcPr>
          <w:p w14:paraId="17F79B8A" w14:textId="77777777" w:rsidR="00E87111" w:rsidRPr="00771126" w:rsidRDefault="00E87111" w:rsidP="00E87111">
            <w:pPr>
              <w:rPr>
                <w:rFonts w:ascii="Arial" w:hAnsi="Arial" w:cs="Arial"/>
                <w:sz w:val="24"/>
                <w:szCs w:val="24"/>
              </w:rPr>
            </w:pPr>
            <w:r w:rsidRPr="00771126">
              <w:rPr>
                <w:rFonts w:ascii="Arial" w:hAnsi="Arial" w:cs="Arial"/>
                <w:sz w:val="24"/>
                <w:szCs w:val="24"/>
              </w:rPr>
              <w:t>481 933,21</w:t>
            </w:r>
          </w:p>
        </w:tc>
        <w:tc>
          <w:tcPr>
            <w:tcW w:w="1269" w:type="dxa"/>
            <w:noWrap/>
            <w:hideMark/>
          </w:tcPr>
          <w:p w14:paraId="1116C597"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2477B06A" w14:textId="77777777" w:rsidTr="00E87111">
        <w:trPr>
          <w:trHeight w:val="465"/>
        </w:trPr>
        <w:tc>
          <w:tcPr>
            <w:tcW w:w="3233" w:type="dxa"/>
            <w:noWrap/>
            <w:hideMark/>
          </w:tcPr>
          <w:p w14:paraId="6E7034BE" w14:textId="77777777" w:rsidR="00E87111" w:rsidRPr="00771126" w:rsidRDefault="00E87111" w:rsidP="00E87111">
            <w:pPr>
              <w:rPr>
                <w:rFonts w:ascii="Arial" w:hAnsi="Arial" w:cs="Arial"/>
                <w:sz w:val="24"/>
                <w:szCs w:val="24"/>
              </w:rPr>
            </w:pPr>
            <w:r w:rsidRPr="00771126">
              <w:rPr>
                <w:rFonts w:ascii="Arial" w:hAnsi="Arial" w:cs="Arial"/>
                <w:sz w:val="24"/>
                <w:szCs w:val="24"/>
              </w:rPr>
              <w:t>2 02 25 555 04 0000 150</w:t>
            </w:r>
          </w:p>
        </w:tc>
        <w:tc>
          <w:tcPr>
            <w:tcW w:w="3095" w:type="dxa"/>
            <w:hideMark/>
          </w:tcPr>
          <w:p w14:paraId="61A4476B"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бюджетам городских округов на реализацию программ формирования современной городской среды</w:t>
            </w:r>
          </w:p>
        </w:tc>
        <w:tc>
          <w:tcPr>
            <w:tcW w:w="1322" w:type="dxa"/>
            <w:noWrap/>
            <w:hideMark/>
          </w:tcPr>
          <w:p w14:paraId="7654D15F"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76" w:type="dxa"/>
            <w:noWrap/>
            <w:hideMark/>
          </w:tcPr>
          <w:p w14:paraId="2EF1333B" w14:textId="77777777" w:rsidR="00E87111" w:rsidRPr="00771126" w:rsidRDefault="00E87111" w:rsidP="00E87111">
            <w:pPr>
              <w:rPr>
                <w:rFonts w:ascii="Arial" w:hAnsi="Arial" w:cs="Arial"/>
                <w:sz w:val="24"/>
                <w:szCs w:val="24"/>
              </w:rPr>
            </w:pPr>
            <w:r w:rsidRPr="00771126">
              <w:rPr>
                <w:rFonts w:ascii="Arial" w:hAnsi="Arial" w:cs="Arial"/>
                <w:sz w:val="24"/>
                <w:szCs w:val="24"/>
              </w:rPr>
              <w:t>481 933,21</w:t>
            </w:r>
          </w:p>
        </w:tc>
        <w:tc>
          <w:tcPr>
            <w:tcW w:w="1269" w:type="dxa"/>
            <w:noWrap/>
            <w:hideMark/>
          </w:tcPr>
          <w:p w14:paraId="764732E0"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5589487F" w14:textId="77777777" w:rsidTr="00E87111">
        <w:trPr>
          <w:trHeight w:val="465"/>
        </w:trPr>
        <w:tc>
          <w:tcPr>
            <w:tcW w:w="3233" w:type="dxa"/>
            <w:noWrap/>
            <w:hideMark/>
          </w:tcPr>
          <w:p w14:paraId="1EB7A1DC" w14:textId="77777777" w:rsidR="00E87111" w:rsidRPr="00771126" w:rsidRDefault="00E87111" w:rsidP="00E87111">
            <w:pPr>
              <w:rPr>
                <w:rFonts w:ascii="Arial" w:hAnsi="Arial" w:cs="Arial"/>
                <w:sz w:val="24"/>
                <w:szCs w:val="24"/>
              </w:rPr>
            </w:pPr>
            <w:r w:rsidRPr="00771126">
              <w:rPr>
                <w:rFonts w:ascii="Arial" w:hAnsi="Arial" w:cs="Arial"/>
                <w:sz w:val="24"/>
                <w:szCs w:val="24"/>
              </w:rPr>
              <w:t>2 02 25 559 00 0000 150</w:t>
            </w:r>
          </w:p>
        </w:tc>
        <w:tc>
          <w:tcPr>
            <w:tcW w:w="3095" w:type="dxa"/>
            <w:hideMark/>
          </w:tcPr>
          <w:p w14:paraId="05C9361D"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бюджетам на оснащение общеобразовательных организаций средствами обучения и воспитания для реализации учебных предметов</w:t>
            </w:r>
          </w:p>
        </w:tc>
        <w:tc>
          <w:tcPr>
            <w:tcW w:w="1322" w:type="dxa"/>
            <w:noWrap/>
            <w:hideMark/>
          </w:tcPr>
          <w:p w14:paraId="132DAB10" w14:textId="77777777" w:rsidR="00E87111" w:rsidRPr="00771126" w:rsidRDefault="00E87111" w:rsidP="00E87111">
            <w:pPr>
              <w:rPr>
                <w:rFonts w:ascii="Arial" w:hAnsi="Arial" w:cs="Arial"/>
                <w:sz w:val="24"/>
                <w:szCs w:val="24"/>
              </w:rPr>
            </w:pPr>
            <w:r w:rsidRPr="00771126">
              <w:rPr>
                <w:rFonts w:ascii="Arial" w:hAnsi="Arial" w:cs="Arial"/>
                <w:sz w:val="24"/>
                <w:szCs w:val="24"/>
              </w:rPr>
              <w:t>1 410,30</w:t>
            </w:r>
          </w:p>
        </w:tc>
        <w:tc>
          <w:tcPr>
            <w:tcW w:w="1276" w:type="dxa"/>
            <w:noWrap/>
            <w:hideMark/>
          </w:tcPr>
          <w:p w14:paraId="5A0844F3"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0A4A0AB4"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0808B8B1" w14:textId="77777777" w:rsidTr="00E87111">
        <w:trPr>
          <w:trHeight w:val="690"/>
        </w:trPr>
        <w:tc>
          <w:tcPr>
            <w:tcW w:w="3233" w:type="dxa"/>
            <w:noWrap/>
            <w:hideMark/>
          </w:tcPr>
          <w:p w14:paraId="0EAF1751" w14:textId="77777777" w:rsidR="00E87111" w:rsidRPr="00771126" w:rsidRDefault="00E87111" w:rsidP="00E87111">
            <w:pPr>
              <w:rPr>
                <w:rFonts w:ascii="Arial" w:hAnsi="Arial" w:cs="Arial"/>
                <w:sz w:val="24"/>
                <w:szCs w:val="24"/>
              </w:rPr>
            </w:pPr>
            <w:r w:rsidRPr="00771126">
              <w:rPr>
                <w:rFonts w:ascii="Arial" w:hAnsi="Arial" w:cs="Arial"/>
                <w:sz w:val="24"/>
                <w:szCs w:val="24"/>
              </w:rPr>
              <w:t>2 02 25 559 04 0000 150</w:t>
            </w:r>
          </w:p>
        </w:tc>
        <w:tc>
          <w:tcPr>
            <w:tcW w:w="3095" w:type="dxa"/>
            <w:hideMark/>
          </w:tcPr>
          <w:p w14:paraId="6E1E3678"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Субсидии бюджетам городских округов на оснащение </w:t>
            </w:r>
            <w:r w:rsidRPr="00771126">
              <w:rPr>
                <w:rFonts w:ascii="Arial" w:hAnsi="Arial" w:cs="Arial"/>
                <w:sz w:val="24"/>
                <w:szCs w:val="24"/>
              </w:rPr>
              <w:lastRenderedPageBreak/>
              <w:t>общеобразовательных организаций средствами обучения и воспитания для реализации учебных предметов</w:t>
            </w:r>
          </w:p>
        </w:tc>
        <w:tc>
          <w:tcPr>
            <w:tcW w:w="1322" w:type="dxa"/>
            <w:noWrap/>
            <w:hideMark/>
          </w:tcPr>
          <w:p w14:paraId="181C94B4"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1 410,30</w:t>
            </w:r>
          </w:p>
        </w:tc>
        <w:tc>
          <w:tcPr>
            <w:tcW w:w="1276" w:type="dxa"/>
            <w:noWrap/>
            <w:hideMark/>
          </w:tcPr>
          <w:p w14:paraId="1B8181A7"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5257A95A"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622522C1" w14:textId="77777777" w:rsidTr="00E87111">
        <w:trPr>
          <w:trHeight w:val="300"/>
        </w:trPr>
        <w:tc>
          <w:tcPr>
            <w:tcW w:w="3233" w:type="dxa"/>
            <w:noWrap/>
            <w:hideMark/>
          </w:tcPr>
          <w:p w14:paraId="51A20D5B"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2 02 29 999 00 0000 150</w:t>
            </w:r>
          </w:p>
        </w:tc>
        <w:tc>
          <w:tcPr>
            <w:tcW w:w="3095" w:type="dxa"/>
            <w:hideMark/>
          </w:tcPr>
          <w:p w14:paraId="50E73898"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субсидии</w:t>
            </w:r>
          </w:p>
        </w:tc>
        <w:tc>
          <w:tcPr>
            <w:tcW w:w="1322" w:type="dxa"/>
            <w:noWrap/>
            <w:hideMark/>
          </w:tcPr>
          <w:p w14:paraId="51730592" w14:textId="77777777" w:rsidR="00E87111" w:rsidRPr="00771126" w:rsidRDefault="00E87111" w:rsidP="00E87111">
            <w:pPr>
              <w:rPr>
                <w:rFonts w:ascii="Arial" w:hAnsi="Arial" w:cs="Arial"/>
                <w:sz w:val="24"/>
                <w:szCs w:val="24"/>
              </w:rPr>
            </w:pPr>
            <w:r w:rsidRPr="00771126">
              <w:rPr>
                <w:rFonts w:ascii="Arial" w:hAnsi="Arial" w:cs="Arial"/>
                <w:sz w:val="24"/>
                <w:szCs w:val="24"/>
              </w:rPr>
              <w:t>1 724 897,34</w:t>
            </w:r>
          </w:p>
        </w:tc>
        <w:tc>
          <w:tcPr>
            <w:tcW w:w="1276" w:type="dxa"/>
            <w:noWrap/>
            <w:hideMark/>
          </w:tcPr>
          <w:p w14:paraId="44A99086" w14:textId="77777777" w:rsidR="00E87111" w:rsidRPr="00771126" w:rsidRDefault="00E87111" w:rsidP="00E87111">
            <w:pPr>
              <w:rPr>
                <w:rFonts w:ascii="Arial" w:hAnsi="Arial" w:cs="Arial"/>
                <w:sz w:val="24"/>
                <w:szCs w:val="24"/>
              </w:rPr>
            </w:pPr>
            <w:r w:rsidRPr="00771126">
              <w:rPr>
                <w:rFonts w:ascii="Arial" w:hAnsi="Arial" w:cs="Arial"/>
                <w:sz w:val="24"/>
                <w:szCs w:val="24"/>
              </w:rPr>
              <w:t>1 481 284,49</w:t>
            </w:r>
          </w:p>
        </w:tc>
        <w:tc>
          <w:tcPr>
            <w:tcW w:w="1269" w:type="dxa"/>
            <w:noWrap/>
            <w:hideMark/>
          </w:tcPr>
          <w:p w14:paraId="381A4065" w14:textId="77777777" w:rsidR="00E87111" w:rsidRPr="00771126" w:rsidRDefault="00E87111" w:rsidP="00E87111">
            <w:pPr>
              <w:rPr>
                <w:rFonts w:ascii="Arial" w:hAnsi="Arial" w:cs="Arial"/>
                <w:sz w:val="24"/>
                <w:szCs w:val="24"/>
              </w:rPr>
            </w:pPr>
            <w:r w:rsidRPr="00771126">
              <w:rPr>
                <w:rFonts w:ascii="Arial" w:hAnsi="Arial" w:cs="Arial"/>
                <w:sz w:val="24"/>
                <w:szCs w:val="24"/>
              </w:rPr>
              <w:t>470 080,18</w:t>
            </w:r>
          </w:p>
        </w:tc>
      </w:tr>
      <w:tr w:rsidR="00E87111" w:rsidRPr="00771126" w14:paraId="716A3C64" w14:textId="77777777" w:rsidTr="00E87111">
        <w:trPr>
          <w:trHeight w:val="300"/>
        </w:trPr>
        <w:tc>
          <w:tcPr>
            <w:tcW w:w="3233" w:type="dxa"/>
            <w:noWrap/>
            <w:hideMark/>
          </w:tcPr>
          <w:p w14:paraId="45B32B91"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2 02 29 999 04 0000 150</w:t>
            </w:r>
          </w:p>
        </w:tc>
        <w:tc>
          <w:tcPr>
            <w:tcW w:w="3095" w:type="dxa"/>
            <w:hideMark/>
          </w:tcPr>
          <w:p w14:paraId="059B3145"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субсидии бюджетам городских округов</w:t>
            </w:r>
          </w:p>
        </w:tc>
        <w:tc>
          <w:tcPr>
            <w:tcW w:w="1322" w:type="dxa"/>
            <w:noWrap/>
            <w:hideMark/>
          </w:tcPr>
          <w:p w14:paraId="2DBDE482" w14:textId="77777777" w:rsidR="00E87111" w:rsidRPr="00771126" w:rsidRDefault="00E87111" w:rsidP="00E87111">
            <w:pPr>
              <w:rPr>
                <w:rFonts w:ascii="Arial" w:hAnsi="Arial" w:cs="Arial"/>
                <w:sz w:val="24"/>
                <w:szCs w:val="24"/>
              </w:rPr>
            </w:pPr>
            <w:r w:rsidRPr="00771126">
              <w:rPr>
                <w:rFonts w:ascii="Arial" w:hAnsi="Arial" w:cs="Arial"/>
                <w:sz w:val="24"/>
                <w:szCs w:val="24"/>
              </w:rPr>
              <w:t>1 724 897,34</w:t>
            </w:r>
          </w:p>
        </w:tc>
        <w:tc>
          <w:tcPr>
            <w:tcW w:w="1276" w:type="dxa"/>
            <w:noWrap/>
            <w:hideMark/>
          </w:tcPr>
          <w:p w14:paraId="68F40ACB" w14:textId="77777777" w:rsidR="00E87111" w:rsidRPr="00771126" w:rsidRDefault="00E87111" w:rsidP="00E87111">
            <w:pPr>
              <w:rPr>
                <w:rFonts w:ascii="Arial" w:hAnsi="Arial" w:cs="Arial"/>
                <w:sz w:val="24"/>
                <w:szCs w:val="24"/>
              </w:rPr>
            </w:pPr>
            <w:r w:rsidRPr="00771126">
              <w:rPr>
                <w:rFonts w:ascii="Arial" w:hAnsi="Arial" w:cs="Arial"/>
                <w:sz w:val="24"/>
                <w:szCs w:val="24"/>
              </w:rPr>
              <w:t>1 481 284,49</w:t>
            </w:r>
          </w:p>
        </w:tc>
        <w:tc>
          <w:tcPr>
            <w:tcW w:w="1269" w:type="dxa"/>
            <w:noWrap/>
            <w:hideMark/>
          </w:tcPr>
          <w:p w14:paraId="754EF718" w14:textId="77777777" w:rsidR="00E87111" w:rsidRPr="00771126" w:rsidRDefault="00E87111" w:rsidP="00E87111">
            <w:pPr>
              <w:rPr>
                <w:rFonts w:ascii="Arial" w:hAnsi="Arial" w:cs="Arial"/>
                <w:sz w:val="24"/>
                <w:szCs w:val="24"/>
              </w:rPr>
            </w:pPr>
            <w:r w:rsidRPr="00771126">
              <w:rPr>
                <w:rFonts w:ascii="Arial" w:hAnsi="Arial" w:cs="Arial"/>
                <w:sz w:val="24"/>
                <w:szCs w:val="24"/>
              </w:rPr>
              <w:t>470 080,18</w:t>
            </w:r>
          </w:p>
        </w:tc>
      </w:tr>
      <w:tr w:rsidR="00E87111" w:rsidRPr="00771126" w14:paraId="24946412" w14:textId="77777777" w:rsidTr="00E87111">
        <w:trPr>
          <w:trHeight w:val="1590"/>
        </w:trPr>
        <w:tc>
          <w:tcPr>
            <w:tcW w:w="3233" w:type="dxa"/>
            <w:noWrap/>
            <w:hideMark/>
          </w:tcPr>
          <w:p w14:paraId="139BBF18"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2 02 29 999 04 0002 150</w:t>
            </w:r>
          </w:p>
        </w:tc>
        <w:tc>
          <w:tcPr>
            <w:tcW w:w="3095" w:type="dxa"/>
            <w:hideMark/>
          </w:tcPr>
          <w:p w14:paraId="58FEAB72"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Субсидия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w:t>
            </w:r>
            <w:proofErr w:type="gramStart"/>
            <w:r w:rsidRPr="00771126">
              <w:rPr>
                <w:rFonts w:ascii="Arial" w:hAnsi="Arial" w:cs="Arial"/>
                <w:sz w:val="24"/>
                <w:szCs w:val="24"/>
              </w:rPr>
              <w:t>уход,  содержание</w:t>
            </w:r>
            <w:proofErr w:type="gramEnd"/>
            <w:r w:rsidRPr="00771126">
              <w:rPr>
                <w:rFonts w:ascii="Arial" w:hAnsi="Arial" w:cs="Arial"/>
                <w:sz w:val="24"/>
                <w:szCs w:val="24"/>
              </w:rPr>
              <w:t xml:space="preserve"> имущества и арендную плату за использование помещений</w:t>
            </w:r>
          </w:p>
        </w:tc>
        <w:tc>
          <w:tcPr>
            <w:tcW w:w="1322" w:type="dxa"/>
            <w:noWrap/>
            <w:hideMark/>
          </w:tcPr>
          <w:p w14:paraId="3D04294D" w14:textId="77777777" w:rsidR="00E87111" w:rsidRPr="00771126" w:rsidRDefault="00E87111" w:rsidP="00E87111">
            <w:pPr>
              <w:rPr>
                <w:rFonts w:ascii="Arial" w:hAnsi="Arial" w:cs="Arial"/>
                <w:sz w:val="24"/>
                <w:szCs w:val="24"/>
              </w:rPr>
            </w:pPr>
            <w:r w:rsidRPr="00771126">
              <w:rPr>
                <w:rFonts w:ascii="Arial" w:hAnsi="Arial" w:cs="Arial"/>
                <w:sz w:val="24"/>
                <w:szCs w:val="24"/>
              </w:rPr>
              <w:t>17 484,00</w:t>
            </w:r>
          </w:p>
        </w:tc>
        <w:tc>
          <w:tcPr>
            <w:tcW w:w="1276" w:type="dxa"/>
            <w:noWrap/>
            <w:hideMark/>
          </w:tcPr>
          <w:p w14:paraId="63B15699" w14:textId="77777777" w:rsidR="00E87111" w:rsidRPr="00771126" w:rsidRDefault="00E87111" w:rsidP="00E87111">
            <w:pPr>
              <w:rPr>
                <w:rFonts w:ascii="Arial" w:hAnsi="Arial" w:cs="Arial"/>
                <w:sz w:val="24"/>
                <w:szCs w:val="24"/>
              </w:rPr>
            </w:pPr>
            <w:r w:rsidRPr="00771126">
              <w:rPr>
                <w:rFonts w:ascii="Arial" w:hAnsi="Arial" w:cs="Arial"/>
                <w:sz w:val="24"/>
                <w:szCs w:val="24"/>
              </w:rPr>
              <w:t>17 484,00</w:t>
            </w:r>
          </w:p>
        </w:tc>
        <w:tc>
          <w:tcPr>
            <w:tcW w:w="1269" w:type="dxa"/>
            <w:noWrap/>
            <w:hideMark/>
          </w:tcPr>
          <w:p w14:paraId="25540D71" w14:textId="77777777" w:rsidR="00E87111" w:rsidRPr="00771126" w:rsidRDefault="00E87111" w:rsidP="00E87111">
            <w:pPr>
              <w:rPr>
                <w:rFonts w:ascii="Arial" w:hAnsi="Arial" w:cs="Arial"/>
                <w:sz w:val="24"/>
                <w:szCs w:val="24"/>
              </w:rPr>
            </w:pPr>
            <w:r w:rsidRPr="00771126">
              <w:rPr>
                <w:rFonts w:ascii="Arial" w:hAnsi="Arial" w:cs="Arial"/>
                <w:sz w:val="24"/>
                <w:szCs w:val="24"/>
              </w:rPr>
              <w:t>17 484,00</w:t>
            </w:r>
          </w:p>
        </w:tc>
      </w:tr>
      <w:tr w:rsidR="00E87111" w:rsidRPr="00771126" w14:paraId="3C5A8A51" w14:textId="77777777" w:rsidTr="00E87111">
        <w:trPr>
          <w:trHeight w:val="465"/>
        </w:trPr>
        <w:tc>
          <w:tcPr>
            <w:tcW w:w="3233" w:type="dxa"/>
            <w:noWrap/>
            <w:hideMark/>
          </w:tcPr>
          <w:p w14:paraId="6BCFCCF8"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2 02 29 999 04 0003 150</w:t>
            </w:r>
          </w:p>
        </w:tc>
        <w:tc>
          <w:tcPr>
            <w:tcW w:w="3095" w:type="dxa"/>
            <w:hideMark/>
          </w:tcPr>
          <w:p w14:paraId="1DF73C68"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мероприятия по организации отдыха детей в каникулярное время (Другие вопросы в области образования)</w:t>
            </w:r>
          </w:p>
        </w:tc>
        <w:tc>
          <w:tcPr>
            <w:tcW w:w="1322" w:type="dxa"/>
            <w:noWrap/>
            <w:hideMark/>
          </w:tcPr>
          <w:p w14:paraId="30D5346E" w14:textId="77777777" w:rsidR="00E87111" w:rsidRPr="00771126" w:rsidRDefault="00E87111" w:rsidP="00E87111">
            <w:pPr>
              <w:rPr>
                <w:rFonts w:ascii="Arial" w:hAnsi="Arial" w:cs="Arial"/>
                <w:sz w:val="24"/>
                <w:szCs w:val="24"/>
              </w:rPr>
            </w:pPr>
            <w:r w:rsidRPr="00771126">
              <w:rPr>
                <w:rFonts w:ascii="Arial" w:hAnsi="Arial" w:cs="Arial"/>
                <w:sz w:val="24"/>
                <w:szCs w:val="24"/>
              </w:rPr>
              <w:t>3 976,00</w:t>
            </w:r>
          </w:p>
        </w:tc>
        <w:tc>
          <w:tcPr>
            <w:tcW w:w="1276" w:type="dxa"/>
            <w:noWrap/>
            <w:hideMark/>
          </w:tcPr>
          <w:p w14:paraId="7E4920D8" w14:textId="77777777" w:rsidR="00E87111" w:rsidRPr="00771126" w:rsidRDefault="00E87111" w:rsidP="00E87111">
            <w:pPr>
              <w:rPr>
                <w:rFonts w:ascii="Arial" w:hAnsi="Arial" w:cs="Arial"/>
                <w:sz w:val="24"/>
                <w:szCs w:val="24"/>
              </w:rPr>
            </w:pPr>
            <w:r w:rsidRPr="00771126">
              <w:rPr>
                <w:rFonts w:ascii="Arial" w:hAnsi="Arial" w:cs="Arial"/>
                <w:sz w:val="24"/>
                <w:szCs w:val="24"/>
              </w:rPr>
              <w:t>3 976,00</w:t>
            </w:r>
          </w:p>
        </w:tc>
        <w:tc>
          <w:tcPr>
            <w:tcW w:w="1269" w:type="dxa"/>
            <w:noWrap/>
            <w:hideMark/>
          </w:tcPr>
          <w:p w14:paraId="567E0A35" w14:textId="77777777" w:rsidR="00E87111" w:rsidRPr="00771126" w:rsidRDefault="00E87111" w:rsidP="00E87111">
            <w:pPr>
              <w:rPr>
                <w:rFonts w:ascii="Arial" w:hAnsi="Arial" w:cs="Arial"/>
                <w:sz w:val="24"/>
                <w:szCs w:val="24"/>
              </w:rPr>
            </w:pPr>
            <w:r w:rsidRPr="00771126">
              <w:rPr>
                <w:rFonts w:ascii="Arial" w:hAnsi="Arial" w:cs="Arial"/>
                <w:sz w:val="24"/>
                <w:szCs w:val="24"/>
              </w:rPr>
              <w:t>3 976,00</w:t>
            </w:r>
          </w:p>
        </w:tc>
      </w:tr>
      <w:tr w:rsidR="00E87111" w:rsidRPr="00771126" w14:paraId="5BAC3C07" w14:textId="77777777" w:rsidTr="00E87111">
        <w:trPr>
          <w:trHeight w:val="690"/>
        </w:trPr>
        <w:tc>
          <w:tcPr>
            <w:tcW w:w="3233" w:type="dxa"/>
            <w:noWrap/>
            <w:hideMark/>
          </w:tcPr>
          <w:p w14:paraId="787910F3"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2 02 29 999 04 0004 150</w:t>
            </w:r>
          </w:p>
        </w:tc>
        <w:tc>
          <w:tcPr>
            <w:tcW w:w="3095" w:type="dxa"/>
            <w:hideMark/>
          </w:tcPr>
          <w:p w14:paraId="578C3E13"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приобретение музыкальных инструментов для муниципальных организаций дополнительного образования Московской области, осуществляющих деятельность в сфере культуры</w:t>
            </w:r>
          </w:p>
        </w:tc>
        <w:tc>
          <w:tcPr>
            <w:tcW w:w="1322" w:type="dxa"/>
            <w:noWrap/>
            <w:hideMark/>
          </w:tcPr>
          <w:p w14:paraId="3A364C39" w14:textId="77777777" w:rsidR="00E87111" w:rsidRPr="00771126" w:rsidRDefault="00E87111" w:rsidP="00E87111">
            <w:pPr>
              <w:rPr>
                <w:rFonts w:ascii="Arial" w:hAnsi="Arial" w:cs="Arial"/>
                <w:sz w:val="24"/>
                <w:szCs w:val="24"/>
              </w:rPr>
            </w:pPr>
            <w:r w:rsidRPr="00771126">
              <w:rPr>
                <w:rFonts w:ascii="Arial" w:hAnsi="Arial" w:cs="Arial"/>
                <w:sz w:val="24"/>
                <w:szCs w:val="24"/>
              </w:rPr>
              <w:t>2 610,00</w:t>
            </w:r>
          </w:p>
        </w:tc>
        <w:tc>
          <w:tcPr>
            <w:tcW w:w="1276" w:type="dxa"/>
            <w:noWrap/>
            <w:hideMark/>
          </w:tcPr>
          <w:p w14:paraId="50170112"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1D90EBA1"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0AC72577" w14:textId="77777777" w:rsidTr="00E87111">
        <w:trPr>
          <w:trHeight w:val="690"/>
        </w:trPr>
        <w:tc>
          <w:tcPr>
            <w:tcW w:w="3233" w:type="dxa"/>
            <w:noWrap/>
            <w:hideMark/>
          </w:tcPr>
          <w:p w14:paraId="7987CFC0"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2 02 29 999 04 0025 150</w:t>
            </w:r>
          </w:p>
        </w:tc>
        <w:tc>
          <w:tcPr>
            <w:tcW w:w="3095" w:type="dxa"/>
            <w:hideMark/>
          </w:tcPr>
          <w:p w14:paraId="6A39F893"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реализацию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w:t>
            </w:r>
          </w:p>
        </w:tc>
        <w:tc>
          <w:tcPr>
            <w:tcW w:w="1322" w:type="dxa"/>
            <w:noWrap/>
            <w:hideMark/>
          </w:tcPr>
          <w:p w14:paraId="4D021B1C" w14:textId="77777777" w:rsidR="00E87111" w:rsidRPr="00771126" w:rsidRDefault="00E87111" w:rsidP="00E87111">
            <w:pPr>
              <w:rPr>
                <w:rFonts w:ascii="Arial" w:hAnsi="Arial" w:cs="Arial"/>
                <w:sz w:val="24"/>
                <w:szCs w:val="24"/>
              </w:rPr>
            </w:pPr>
            <w:r w:rsidRPr="00771126">
              <w:rPr>
                <w:rFonts w:ascii="Arial" w:hAnsi="Arial" w:cs="Arial"/>
                <w:sz w:val="24"/>
                <w:szCs w:val="24"/>
              </w:rPr>
              <w:t>144 042,43</w:t>
            </w:r>
          </w:p>
        </w:tc>
        <w:tc>
          <w:tcPr>
            <w:tcW w:w="1276" w:type="dxa"/>
            <w:noWrap/>
            <w:hideMark/>
          </w:tcPr>
          <w:p w14:paraId="64D6D6BD"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20F8FB23"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3650EA4D" w14:textId="77777777" w:rsidTr="00E87111">
        <w:trPr>
          <w:trHeight w:val="465"/>
        </w:trPr>
        <w:tc>
          <w:tcPr>
            <w:tcW w:w="3233" w:type="dxa"/>
            <w:noWrap/>
            <w:hideMark/>
          </w:tcPr>
          <w:p w14:paraId="14F4FF1B"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2 02 29 999 04 0032 150</w:t>
            </w:r>
          </w:p>
        </w:tc>
        <w:tc>
          <w:tcPr>
            <w:tcW w:w="3095" w:type="dxa"/>
            <w:hideMark/>
          </w:tcPr>
          <w:p w14:paraId="15EB5D1E"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развитие вратарского мастерства по футболу в Московской области</w:t>
            </w:r>
          </w:p>
        </w:tc>
        <w:tc>
          <w:tcPr>
            <w:tcW w:w="1322" w:type="dxa"/>
            <w:noWrap/>
            <w:hideMark/>
          </w:tcPr>
          <w:p w14:paraId="0160051E" w14:textId="77777777" w:rsidR="00E87111" w:rsidRPr="00771126" w:rsidRDefault="00E87111" w:rsidP="00E87111">
            <w:pPr>
              <w:rPr>
                <w:rFonts w:ascii="Arial" w:hAnsi="Arial" w:cs="Arial"/>
                <w:sz w:val="24"/>
                <w:szCs w:val="24"/>
              </w:rPr>
            </w:pPr>
            <w:r w:rsidRPr="00771126">
              <w:rPr>
                <w:rFonts w:ascii="Arial" w:hAnsi="Arial" w:cs="Arial"/>
                <w:sz w:val="24"/>
                <w:szCs w:val="24"/>
              </w:rPr>
              <w:t>16 180,00</w:t>
            </w:r>
          </w:p>
        </w:tc>
        <w:tc>
          <w:tcPr>
            <w:tcW w:w="1276" w:type="dxa"/>
            <w:noWrap/>
            <w:hideMark/>
          </w:tcPr>
          <w:p w14:paraId="5BB112BC" w14:textId="77777777" w:rsidR="00E87111" w:rsidRPr="00771126" w:rsidRDefault="00E87111" w:rsidP="00E87111">
            <w:pPr>
              <w:rPr>
                <w:rFonts w:ascii="Arial" w:hAnsi="Arial" w:cs="Arial"/>
                <w:sz w:val="24"/>
                <w:szCs w:val="24"/>
              </w:rPr>
            </w:pPr>
            <w:r w:rsidRPr="00771126">
              <w:rPr>
                <w:rFonts w:ascii="Arial" w:hAnsi="Arial" w:cs="Arial"/>
                <w:sz w:val="24"/>
                <w:szCs w:val="24"/>
              </w:rPr>
              <w:t>16 180,00</w:t>
            </w:r>
          </w:p>
        </w:tc>
        <w:tc>
          <w:tcPr>
            <w:tcW w:w="1269" w:type="dxa"/>
            <w:noWrap/>
            <w:hideMark/>
          </w:tcPr>
          <w:p w14:paraId="3328910A" w14:textId="77777777" w:rsidR="00E87111" w:rsidRPr="00771126" w:rsidRDefault="00E87111" w:rsidP="00E87111">
            <w:pPr>
              <w:rPr>
                <w:rFonts w:ascii="Arial" w:hAnsi="Arial" w:cs="Arial"/>
                <w:sz w:val="24"/>
                <w:szCs w:val="24"/>
              </w:rPr>
            </w:pPr>
            <w:r w:rsidRPr="00771126">
              <w:rPr>
                <w:rFonts w:ascii="Arial" w:hAnsi="Arial" w:cs="Arial"/>
                <w:sz w:val="24"/>
                <w:szCs w:val="24"/>
              </w:rPr>
              <w:t>16 180,00</w:t>
            </w:r>
          </w:p>
        </w:tc>
      </w:tr>
      <w:tr w:rsidR="00E87111" w:rsidRPr="00771126" w14:paraId="5161BFFC" w14:textId="77777777" w:rsidTr="00E87111">
        <w:trPr>
          <w:trHeight w:val="300"/>
        </w:trPr>
        <w:tc>
          <w:tcPr>
            <w:tcW w:w="3233" w:type="dxa"/>
            <w:noWrap/>
            <w:hideMark/>
          </w:tcPr>
          <w:p w14:paraId="59395241"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2 02 29 999 04 0041 150</w:t>
            </w:r>
          </w:p>
        </w:tc>
        <w:tc>
          <w:tcPr>
            <w:tcW w:w="3095" w:type="dxa"/>
            <w:hideMark/>
          </w:tcPr>
          <w:p w14:paraId="07156FFE"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строительство и реконструкцию объектов водоснабжения</w:t>
            </w:r>
          </w:p>
        </w:tc>
        <w:tc>
          <w:tcPr>
            <w:tcW w:w="1322" w:type="dxa"/>
            <w:noWrap/>
            <w:hideMark/>
          </w:tcPr>
          <w:p w14:paraId="5C7617B9" w14:textId="77777777" w:rsidR="00E87111" w:rsidRPr="00771126" w:rsidRDefault="00E87111" w:rsidP="00E87111">
            <w:pPr>
              <w:rPr>
                <w:rFonts w:ascii="Arial" w:hAnsi="Arial" w:cs="Arial"/>
                <w:sz w:val="24"/>
                <w:szCs w:val="24"/>
              </w:rPr>
            </w:pPr>
            <w:r w:rsidRPr="00771126">
              <w:rPr>
                <w:rFonts w:ascii="Arial" w:hAnsi="Arial" w:cs="Arial"/>
                <w:sz w:val="24"/>
                <w:szCs w:val="24"/>
              </w:rPr>
              <w:t>24 469,63</w:t>
            </w:r>
          </w:p>
        </w:tc>
        <w:tc>
          <w:tcPr>
            <w:tcW w:w="1276" w:type="dxa"/>
            <w:noWrap/>
            <w:hideMark/>
          </w:tcPr>
          <w:p w14:paraId="3978F3BE" w14:textId="77777777" w:rsidR="00E87111" w:rsidRPr="00771126" w:rsidRDefault="00E87111" w:rsidP="00E87111">
            <w:pPr>
              <w:rPr>
                <w:rFonts w:ascii="Arial" w:hAnsi="Arial" w:cs="Arial"/>
                <w:sz w:val="24"/>
                <w:szCs w:val="24"/>
              </w:rPr>
            </w:pPr>
            <w:r w:rsidRPr="00771126">
              <w:rPr>
                <w:rFonts w:ascii="Arial" w:hAnsi="Arial" w:cs="Arial"/>
                <w:sz w:val="24"/>
                <w:szCs w:val="24"/>
              </w:rPr>
              <w:t>85 766,14</w:t>
            </w:r>
          </w:p>
        </w:tc>
        <w:tc>
          <w:tcPr>
            <w:tcW w:w="1269" w:type="dxa"/>
            <w:noWrap/>
            <w:hideMark/>
          </w:tcPr>
          <w:p w14:paraId="702B8A33" w14:textId="77777777" w:rsidR="00E87111" w:rsidRPr="00771126" w:rsidRDefault="00E87111" w:rsidP="00E87111">
            <w:pPr>
              <w:rPr>
                <w:rFonts w:ascii="Arial" w:hAnsi="Arial" w:cs="Arial"/>
                <w:sz w:val="24"/>
                <w:szCs w:val="24"/>
              </w:rPr>
            </w:pPr>
            <w:r w:rsidRPr="00771126">
              <w:rPr>
                <w:rFonts w:ascii="Arial" w:hAnsi="Arial" w:cs="Arial"/>
                <w:sz w:val="24"/>
                <w:szCs w:val="24"/>
              </w:rPr>
              <w:t>73 513,83</w:t>
            </w:r>
          </w:p>
        </w:tc>
      </w:tr>
      <w:tr w:rsidR="00E87111" w:rsidRPr="00771126" w14:paraId="56191583" w14:textId="77777777" w:rsidTr="00E87111">
        <w:trPr>
          <w:trHeight w:val="465"/>
        </w:trPr>
        <w:tc>
          <w:tcPr>
            <w:tcW w:w="3233" w:type="dxa"/>
            <w:noWrap/>
            <w:hideMark/>
          </w:tcPr>
          <w:p w14:paraId="2E0F1152"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2 02 29 999 04 0056 150</w:t>
            </w:r>
          </w:p>
        </w:tc>
        <w:tc>
          <w:tcPr>
            <w:tcW w:w="3095" w:type="dxa"/>
            <w:hideMark/>
          </w:tcPr>
          <w:p w14:paraId="13184A69"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строительство и реконструкцию сетей водоснабжения, водоотведения, теплоснабжения</w:t>
            </w:r>
          </w:p>
        </w:tc>
        <w:tc>
          <w:tcPr>
            <w:tcW w:w="1322" w:type="dxa"/>
            <w:noWrap/>
            <w:hideMark/>
          </w:tcPr>
          <w:p w14:paraId="25EB6CE5"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76" w:type="dxa"/>
            <w:noWrap/>
            <w:hideMark/>
          </w:tcPr>
          <w:p w14:paraId="53BD635C"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239995EB" w14:textId="77777777" w:rsidR="00E87111" w:rsidRPr="00771126" w:rsidRDefault="00E87111" w:rsidP="00E87111">
            <w:pPr>
              <w:rPr>
                <w:rFonts w:ascii="Arial" w:hAnsi="Arial" w:cs="Arial"/>
                <w:sz w:val="24"/>
                <w:szCs w:val="24"/>
              </w:rPr>
            </w:pPr>
            <w:r w:rsidRPr="00771126">
              <w:rPr>
                <w:rFonts w:ascii="Arial" w:hAnsi="Arial" w:cs="Arial"/>
                <w:sz w:val="24"/>
                <w:szCs w:val="24"/>
              </w:rPr>
              <w:t>12 620,40</w:t>
            </w:r>
          </w:p>
        </w:tc>
      </w:tr>
      <w:tr w:rsidR="00E87111" w:rsidRPr="00771126" w14:paraId="0717545E" w14:textId="77777777" w:rsidTr="00E87111">
        <w:trPr>
          <w:trHeight w:val="915"/>
        </w:trPr>
        <w:tc>
          <w:tcPr>
            <w:tcW w:w="3233" w:type="dxa"/>
            <w:noWrap/>
            <w:hideMark/>
          </w:tcPr>
          <w:p w14:paraId="1B5B24D3"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2 02 29 999 04 0057 150</w:t>
            </w:r>
          </w:p>
        </w:tc>
        <w:tc>
          <w:tcPr>
            <w:tcW w:w="3095" w:type="dxa"/>
            <w:hideMark/>
          </w:tcPr>
          <w:p w14:paraId="12A06B27"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реализацию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322" w:type="dxa"/>
            <w:noWrap/>
            <w:hideMark/>
          </w:tcPr>
          <w:p w14:paraId="2F3B68FF" w14:textId="77777777" w:rsidR="00E87111" w:rsidRPr="00771126" w:rsidRDefault="00E87111" w:rsidP="00E87111">
            <w:pPr>
              <w:rPr>
                <w:rFonts w:ascii="Arial" w:hAnsi="Arial" w:cs="Arial"/>
                <w:sz w:val="24"/>
                <w:szCs w:val="24"/>
              </w:rPr>
            </w:pPr>
            <w:r w:rsidRPr="00771126">
              <w:rPr>
                <w:rFonts w:ascii="Arial" w:hAnsi="Arial" w:cs="Arial"/>
                <w:sz w:val="24"/>
                <w:szCs w:val="24"/>
              </w:rPr>
              <w:t>174 783,78</w:t>
            </w:r>
          </w:p>
        </w:tc>
        <w:tc>
          <w:tcPr>
            <w:tcW w:w="1276" w:type="dxa"/>
            <w:noWrap/>
            <w:hideMark/>
          </w:tcPr>
          <w:p w14:paraId="1537D076"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1944FFD5"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3E66CCC9" w14:textId="77777777" w:rsidTr="00E87111">
        <w:trPr>
          <w:trHeight w:val="465"/>
        </w:trPr>
        <w:tc>
          <w:tcPr>
            <w:tcW w:w="3233" w:type="dxa"/>
            <w:noWrap/>
            <w:hideMark/>
          </w:tcPr>
          <w:p w14:paraId="250C404A"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2 02 29 999 04 0060 150</w:t>
            </w:r>
          </w:p>
        </w:tc>
        <w:tc>
          <w:tcPr>
            <w:tcW w:w="3095" w:type="dxa"/>
            <w:hideMark/>
          </w:tcPr>
          <w:p w14:paraId="620B1BD1"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реализацию мероприятий по строительству и реконструкции сетей теплоснабжения муниципальной собственности</w:t>
            </w:r>
          </w:p>
        </w:tc>
        <w:tc>
          <w:tcPr>
            <w:tcW w:w="1322" w:type="dxa"/>
            <w:noWrap/>
            <w:hideMark/>
          </w:tcPr>
          <w:p w14:paraId="5F36FEF6" w14:textId="77777777" w:rsidR="00E87111" w:rsidRPr="00771126" w:rsidRDefault="00E87111" w:rsidP="00E87111">
            <w:pPr>
              <w:rPr>
                <w:rFonts w:ascii="Arial" w:hAnsi="Arial" w:cs="Arial"/>
                <w:sz w:val="24"/>
                <w:szCs w:val="24"/>
              </w:rPr>
            </w:pPr>
            <w:r w:rsidRPr="00771126">
              <w:rPr>
                <w:rFonts w:ascii="Arial" w:hAnsi="Arial" w:cs="Arial"/>
                <w:sz w:val="24"/>
                <w:szCs w:val="24"/>
              </w:rPr>
              <w:t>315 236,83</w:t>
            </w:r>
          </w:p>
        </w:tc>
        <w:tc>
          <w:tcPr>
            <w:tcW w:w="1276" w:type="dxa"/>
            <w:noWrap/>
            <w:hideMark/>
          </w:tcPr>
          <w:p w14:paraId="5BDFFBA2" w14:textId="77777777" w:rsidR="00E87111" w:rsidRPr="00771126" w:rsidRDefault="00E87111" w:rsidP="00E87111">
            <w:pPr>
              <w:rPr>
                <w:rFonts w:ascii="Arial" w:hAnsi="Arial" w:cs="Arial"/>
                <w:sz w:val="24"/>
                <w:szCs w:val="24"/>
              </w:rPr>
            </w:pPr>
            <w:r w:rsidRPr="00771126">
              <w:rPr>
                <w:rFonts w:ascii="Arial" w:hAnsi="Arial" w:cs="Arial"/>
                <w:sz w:val="24"/>
                <w:szCs w:val="24"/>
              </w:rPr>
              <w:t>495 753,19</w:t>
            </w:r>
          </w:p>
        </w:tc>
        <w:tc>
          <w:tcPr>
            <w:tcW w:w="1269" w:type="dxa"/>
            <w:noWrap/>
            <w:hideMark/>
          </w:tcPr>
          <w:p w14:paraId="3AC54EA4"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14A24AE5" w14:textId="77777777" w:rsidTr="00E87111">
        <w:trPr>
          <w:trHeight w:val="465"/>
        </w:trPr>
        <w:tc>
          <w:tcPr>
            <w:tcW w:w="3233" w:type="dxa"/>
            <w:noWrap/>
            <w:hideMark/>
          </w:tcPr>
          <w:p w14:paraId="08CB0162"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2 02 29 999 04 0061 150</w:t>
            </w:r>
          </w:p>
        </w:tc>
        <w:tc>
          <w:tcPr>
            <w:tcW w:w="3095" w:type="dxa"/>
            <w:hideMark/>
          </w:tcPr>
          <w:p w14:paraId="6F00AF37"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реализацию мероприятий по строительству и реконструкции объектов теплоснабжения</w:t>
            </w:r>
          </w:p>
        </w:tc>
        <w:tc>
          <w:tcPr>
            <w:tcW w:w="1322" w:type="dxa"/>
            <w:noWrap/>
            <w:hideMark/>
          </w:tcPr>
          <w:p w14:paraId="084ECE0A" w14:textId="77777777" w:rsidR="00E87111" w:rsidRPr="00771126" w:rsidRDefault="00E87111" w:rsidP="00E87111">
            <w:pPr>
              <w:rPr>
                <w:rFonts w:ascii="Arial" w:hAnsi="Arial" w:cs="Arial"/>
                <w:sz w:val="24"/>
                <w:szCs w:val="24"/>
              </w:rPr>
            </w:pPr>
            <w:r w:rsidRPr="00771126">
              <w:rPr>
                <w:rFonts w:ascii="Arial" w:hAnsi="Arial" w:cs="Arial"/>
                <w:sz w:val="24"/>
                <w:szCs w:val="24"/>
              </w:rPr>
              <w:t>709 544,83</w:t>
            </w:r>
          </w:p>
        </w:tc>
        <w:tc>
          <w:tcPr>
            <w:tcW w:w="1276" w:type="dxa"/>
            <w:noWrap/>
            <w:hideMark/>
          </w:tcPr>
          <w:p w14:paraId="52430F40"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71ACFE3C"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5EC6FD5C" w14:textId="77777777" w:rsidTr="00E87111">
        <w:trPr>
          <w:trHeight w:val="465"/>
        </w:trPr>
        <w:tc>
          <w:tcPr>
            <w:tcW w:w="3233" w:type="dxa"/>
            <w:noWrap/>
            <w:hideMark/>
          </w:tcPr>
          <w:p w14:paraId="311FF9DA"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2 02 29 999 04 0062 150</w:t>
            </w:r>
          </w:p>
        </w:tc>
        <w:tc>
          <w:tcPr>
            <w:tcW w:w="3095" w:type="dxa"/>
            <w:hideMark/>
          </w:tcPr>
          <w:p w14:paraId="32C0DEB0"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реализацию мероприятий по капитальному ремонту объектов теплоснабжения</w:t>
            </w:r>
          </w:p>
        </w:tc>
        <w:tc>
          <w:tcPr>
            <w:tcW w:w="1322" w:type="dxa"/>
            <w:noWrap/>
            <w:hideMark/>
          </w:tcPr>
          <w:p w14:paraId="2C2BCC26"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76" w:type="dxa"/>
            <w:noWrap/>
            <w:hideMark/>
          </w:tcPr>
          <w:p w14:paraId="274388DA" w14:textId="77777777" w:rsidR="00E87111" w:rsidRPr="00771126" w:rsidRDefault="00E87111" w:rsidP="00E87111">
            <w:pPr>
              <w:rPr>
                <w:rFonts w:ascii="Arial" w:hAnsi="Arial" w:cs="Arial"/>
                <w:sz w:val="24"/>
                <w:szCs w:val="24"/>
              </w:rPr>
            </w:pPr>
            <w:r w:rsidRPr="00771126">
              <w:rPr>
                <w:rFonts w:ascii="Arial" w:hAnsi="Arial" w:cs="Arial"/>
                <w:sz w:val="24"/>
                <w:szCs w:val="24"/>
              </w:rPr>
              <w:t>168 688,00</w:t>
            </w:r>
          </w:p>
        </w:tc>
        <w:tc>
          <w:tcPr>
            <w:tcW w:w="1269" w:type="dxa"/>
            <w:noWrap/>
            <w:hideMark/>
          </w:tcPr>
          <w:p w14:paraId="64E5CBC4"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5EB4BB30" w14:textId="77777777" w:rsidTr="00E87111">
        <w:trPr>
          <w:trHeight w:val="465"/>
        </w:trPr>
        <w:tc>
          <w:tcPr>
            <w:tcW w:w="3233" w:type="dxa"/>
            <w:noWrap/>
            <w:hideMark/>
          </w:tcPr>
          <w:p w14:paraId="12F2A67D"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2 02 29 999 04 0063 150</w:t>
            </w:r>
          </w:p>
        </w:tc>
        <w:tc>
          <w:tcPr>
            <w:tcW w:w="3095" w:type="dxa"/>
            <w:hideMark/>
          </w:tcPr>
          <w:p w14:paraId="01E9CAC0"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реализацию мероприятий по капитальному ремонту сетей теплоснабжения</w:t>
            </w:r>
          </w:p>
        </w:tc>
        <w:tc>
          <w:tcPr>
            <w:tcW w:w="1322" w:type="dxa"/>
            <w:noWrap/>
            <w:hideMark/>
          </w:tcPr>
          <w:p w14:paraId="0113EA37" w14:textId="77777777" w:rsidR="00E87111" w:rsidRPr="00771126" w:rsidRDefault="00E87111" w:rsidP="00E87111">
            <w:pPr>
              <w:rPr>
                <w:rFonts w:ascii="Arial" w:hAnsi="Arial" w:cs="Arial"/>
                <w:sz w:val="24"/>
                <w:szCs w:val="24"/>
              </w:rPr>
            </w:pPr>
            <w:r w:rsidRPr="00771126">
              <w:rPr>
                <w:rFonts w:ascii="Arial" w:hAnsi="Arial" w:cs="Arial"/>
                <w:sz w:val="24"/>
                <w:szCs w:val="24"/>
              </w:rPr>
              <w:t>62 807,80</w:t>
            </w:r>
          </w:p>
        </w:tc>
        <w:tc>
          <w:tcPr>
            <w:tcW w:w="1276" w:type="dxa"/>
            <w:noWrap/>
            <w:hideMark/>
          </w:tcPr>
          <w:p w14:paraId="740CF7E0"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308E508B"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7F65F827" w14:textId="77777777" w:rsidTr="00E87111">
        <w:trPr>
          <w:trHeight w:val="465"/>
        </w:trPr>
        <w:tc>
          <w:tcPr>
            <w:tcW w:w="3233" w:type="dxa"/>
            <w:noWrap/>
            <w:hideMark/>
          </w:tcPr>
          <w:p w14:paraId="567E0058"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2 02 29 999 04 0066 150</w:t>
            </w:r>
          </w:p>
        </w:tc>
        <w:tc>
          <w:tcPr>
            <w:tcW w:w="3095" w:type="dxa"/>
            <w:hideMark/>
          </w:tcPr>
          <w:p w14:paraId="3AE01CFD"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капитальный ремонт, приобретение, монтаж и ввод в эксплуатацию объектов водоснабжения</w:t>
            </w:r>
          </w:p>
        </w:tc>
        <w:tc>
          <w:tcPr>
            <w:tcW w:w="1322" w:type="dxa"/>
            <w:noWrap/>
            <w:hideMark/>
          </w:tcPr>
          <w:p w14:paraId="42C4FAC4"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76" w:type="dxa"/>
            <w:noWrap/>
            <w:hideMark/>
          </w:tcPr>
          <w:p w14:paraId="19D4F76A" w14:textId="77777777" w:rsidR="00E87111" w:rsidRPr="00771126" w:rsidRDefault="00E87111" w:rsidP="00E87111">
            <w:pPr>
              <w:rPr>
                <w:rFonts w:ascii="Arial" w:hAnsi="Arial" w:cs="Arial"/>
                <w:sz w:val="24"/>
                <w:szCs w:val="24"/>
              </w:rPr>
            </w:pPr>
            <w:r w:rsidRPr="00771126">
              <w:rPr>
                <w:rFonts w:ascii="Arial" w:hAnsi="Arial" w:cs="Arial"/>
                <w:sz w:val="24"/>
                <w:szCs w:val="24"/>
              </w:rPr>
              <w:t>106 452,27</w:t>
            </w:r>
          </w:p>
        </w:tc>
        <w:tc>
          <w:tcPr>
            <w:tcW w:w="1269" w:type="dxa"/>
            <w:noWrap/>
            <w:hideMark/>
          </w:tcPr>
          <w:p w14:paraId="1A24588E" w14:textId="77777777" w:rsidR="00E87111" w:rsidRPr="00771126" w:rsidRDefault="00E87111" w:rsidP="00E87111">
            <w:pPr>
              <w:rPr>
                <w:rFonts w:ascii="Arial" w:hAnsi="Arial" w:cs="Arial"/>
                <w:sz w:val="24"/>
                <w:szCs w:val="24"/>
              </w:rPr>
            </w:pPr>
            <w:r w:rsidRPr="00771126">
              <w:rPr>
                <w:rFonts w:ascii="Arial" w:hAnsi="Arial" w:cs="Arial"/>
                <w:sz w:val="24"/>
                <w:szCs w:val="24"/>
              </w:rPr>
              <w:t>99 409,92</w:t>
            </w:r>
          </w:p>
        </w:tc>
      </w:tr>
      <w:tr w:rsidR="00E87111" w:rsidRPr="00771126" w14:paraId="385C5DEC" w14:textId="77777777" w:rsidTr="00E87111">
        <w:trPr>
          <w:trHeight w:val="465"/>
        </w:trPr>
        <w:tc>
          <w:tcPr>
            <w:tcW w:w="3233" w:type="dxa"/>
            <w:noWrap/>
            <w:hideMark/>
          </w:tcPr>
          <w:p w14:paraId="05EDF5B2"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2 02 29 999 04 0067 150</w:t>
            </w:r>
          </w:p>
        </w:tc>
        <w:tc>
          <w:tcPr>
            <w:tcW w:w="3095" w:type="dxa"/>
            <w:hideMark/>
          </w:tcPr>
          <w:p w14:paraId="14F75527"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строительство (реконструкцию) канализационных коллекторов, канализационных насосных станций</w:t>
            </w:r>
          </w:p>
        </w:tc>
        <w:tc>
          <w:tcPr>
            <w:tcW w:w="1322" w:type="dxa"/>
            <w:noWrap/>
            <w:hideMark/>
          </w:tcPr>
          <w:p w14:paraId="6F8A8871" w14:textId="77777777" w:rsidR="00E87111" w:rsidRPr="00771126" w:rsidRDefault="00E87111" w:rsidP="00E87111">
            <w:pPr>
              <w:rPr>
                <w:rFonts w:ascii="Arial" w:hAnsi="Arial" w:cs="Arial"/>
                <w:sz w:val="24"/>
                <w:szCs w:val="24"/>
              </w:rPr>
            </w:pPr>
            <w:r w:rsidRPr="00771126">
              <w:rPr>
                <w:rFonts w:ascii="Arial" w:hAnsi="Arial" w:cs="Arial"/>
                <w:sz w:val="24"/>
                <w:szCs w:val="24"/>
              </w:rPr>
              <w:t>67 875,10</w:t>
            </w:r>
          </w:p>
        </w:tc>
        <w:tc>
          <w:tcPr>
            <w:tcW w:w="1276" w:type="dxa"/>
            <w:noWrap/>
            <w:hideMark/>
          </w:tcPr>
          <w:p w14:paraId="30A137A2" w14:textId="77777777" w:rsidR="00E87111" w:rsidRPr="00771126" w:rsidRDefault="00E87111" w:rsidP="00E87111">
            <w:pPr>
              <w:rPr>
                <w:rFonts w:ascii="Arial" w:hAnsi="Arial" w:cs="Arial"/>
                <w:sz w:val="24"/>
                <w:szCs w:val="24"/>
              </w:rPr>
            </w:pPr>
            <w:r w:rsidRPr="00771126">
              <w:rPr>
                <w:rFonts w:ascii="Arial" w:hAnsi="Arial" w:cs="Arial"/>
                <w:sz w:val="24"/>
                <w:szCs w:val="24"/>
              </w:rPr>
              <w:t>67 875,10</w:t>
            </w:r>
          </w:p>
        </w:tc>
        <w:tc>
          <w:tcPr>
            <w:tcW w:w="1269" w:type="dxa"/>
            <w:noWrap/>
            <w:hideMark/>
          </w:tcPr>
          <w:p w14:paraId="33E020F0"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69EDC46E" w14:textId="77777777" w:rsidTr="00E87111">
        <w:trPr>
          <w:trHeight w:val="300"/>
        </w:trPr>
        <w:tc>
          <w:tcPr>
            <w:tcW w:w="3233" w:type="dxa"/>
            <w:noWrap/>
            <w:hideMark/>
          </w:tcPr>
          <w:p w14:paraId="4A8BEC31" w14:textId="77777777" w:rsidR="00E87111" w:rsidRPr="00771126" w:rsidRDefault="00E87111" w:rsidP="00E87111">
            <w:pPr>
              <w:rPr>
                <w:rFonts w:ascii="Arial" w:hAnsi="Arial" w:cs="Arial"/>
                <w:sz w:val="24"/>
                <w:szCs w:val="24"/>
              </w:rPr>
            </w:pPr>
            <w:r w:rsidRPr="00771126">
              <w:rPr>
                <w:rFonts w:ascii="Arial" w:hAnsi="Arial" w:cs="Arial"/>
                <w:sz w:val="24"/>
                <w:szCs w:val="24"/>
              </w:rPr>
              <w:t>2 02 29 999 04 0068 150</w:t>
            </w:r>
          </w:p>
        </w:tc>
        <w:tc>
          <w:tcPr>
            <w:tcW w:w="3095" w:type="dxa"/>
            <w:hideMark/>
          </w:tcPr>
          <w:p w14:paraId="74F0FC3F" w14:textId="77777777" w:rsidR="00E87111" w:rsidRPr="00771126" w:rsidRDefault="00E87111" w:rsidP="00E87111">
            <w:pPr>
              <w:rPr>
                <w:rFonts w:ascii="Arial" w:hAnsi="Arial" w:cs="Arial"/>
                <w:sz w:val="24"/>
                <w:szCs w:val="24"/>
              </w:rPr>
            </w:pPr>
            <w:r w:rsidRPr="00771126">
              <w:rPr>
                <w:rFonts w:ascii="Arial" w:hAnsi="Arial" w:cs="Arial"/>
                <w:sz w:val="24"/>
                <w:szCs w:val="24"/>
              </w:rPr>
              <w:t>Субсидии на капитальный ремонт сетей водоснабжения, водоотведения</w:t>
            </w:r>
          </w:p>
        </w:tc>
        <w:tc>
          <w:tcPr>
            <w:tcW w:w="1322" w:type="dxa"/>
            <w:noWrap/>
            <w:hideMark/>
          </w:tcPr>
          <w:p w14:paraId="5C0A0508" w14:textId="77777777" w:rsidR="00E87111" w:rsidRPr="00771126" w:rsidRDefault="00E87111" w:rsidP="00E87111">
            <w:pPr>
              <w:rPr>
                <w:rFonts w:ascii="Arial" w:hAnsi="Arial" w:cs="Arial"/>
                <w:sz w:val="24"/>
                <w:szCs w:val="24"/>
              </w:rPr>
            </w:pPr>
            <w:r w:rsidRPr="00771126">
              <w:rPr>
                <w:rFonts w:ascii="Arial" w:hAnsi="Arial" w:cs="Arial"/>
                <w:sz w:val="24"/>
                <w:szCs w:val="24"/>
              </w:rPr>
              <w:t>185 886,94</w:t>
            </w:r>
          </w:p>
        </w:tc>
        <w:tc>
          <w:tcPr>
            <w:tcW w:w="1276" w:type="dxa"/>
            <w:noWrap/>
            <w:hideMark/>
          </w:tcPr>
          <w:p w14:paraId="076FDF66" w14:textId="77777777" w:rsidR="00E87111" w:rsidRPr="00771126" w:rsidRDefault="00E87111" w:rsidP="00E87111">
            <w:pPr>
              <w:rPr>
                <w:rFonts w:ascii="Arial" w:hAnsi="Arial" w:cs="Arial"/>
                <w:sz w:val="24"/>
                <w:szCs w:val="24"/>
              </w:rPr>
            </w:pPr>
            <w:r w:rsidRPr="00771126">
              <w:rPr>
                <w:rFonts w:ascii="Arial" w:hAnsi="Arial" w:cs="Arial"/>
                <w:sz w:val="24"/>
                <w:szCs w:val="24"/>
              </w:rPr>
              <w:t>519 109,79</w:t>
            </w:r>
          </w:p>
        </w:tc>
        <w:tc>
          <w:tcPr>
            <w:tcW w:w="1269" w:type="dxa"/>
            <w:noWrap/>
            <w:hideMark/>
          </w:tcPr>
          <w:p w14:paraId="69D9F736" w14:textId="77777777" w:rsidR="00E87111" w:rsidRPr="00771126" w:rsidRDefault="00E87111" w:rsidP="00E87111">
            <w:pPr>
              <w:rPr>
                <w:rFonts w:ascii="Arial" w:hAnsi="Arial" w:cs="Arial"/>
                <w:sz w:val="24"/>
                <w:szCs w:val="24"/>
              </w:rPr>
            </w:pPr>
            <w:r w:rsidRPr="00771126">
              <w:rPr>
                <w:rFonts w:ascii="Arial" w:hAnsi="Arial" w:cs="Arial"/>
                <w:sz w:val="24"/>
                <w:szCs w:val="24"/>
              </w:rPr>
              <w:t>246 896,03</w:t>
            </w:r>
          </w:p>
        </w:tc>
      </w:tr>
      <w:tr w:rsidR="00E87111" w:rsidRPr="00771126" w14:paraId="4EE12119" w14:textId="77777777" w:rsidTr="00E87111">
        <w:trPr>
          <w:trHeight w:val="300"/>
        </w:trPr>
        <w:tc>
          <w:tcPr>
            <w:tcW w:w="3233" w:type="dxa"/>
            <w:noWrap/>
            <w:hideMark/>
          </w:tcPr>
          <w:p w14:paraId="6195ACC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2 02 30 000 00 0000 150</w:t>
            </w:r>
          </w:p>
        </w:tc>
        <w:tc>
          <w:tcPr>
            <w:tcW w:w="3095" w:type="dxa"/>
            <w:hideMark/>
          </w:tcPr>
          <w:p w14:paraId="4612B2C0"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Субвенции бюджетам бюджетной системы Российской Федерации</w:t>
            </w:r>
          </w:p>
        </w:tc>
        <w:tc>
          <w:tcPr>
            <w:tcW w:w="1322" w:type="dxa"/>
            <w:noWrap/>
            <w:hideMark/>
          </w:tcPr>
          <w:p w14:paraId="566042C5"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2 096 761,25</w:t>
            </w:r>
          </w:p>
        </w:tc>
        <w:tc>
          <w:tcPr>
            <w:tcW w:w="1276" w:type="dxa"/>
            <w:noWrap/>
            <w:hideMark/>
          </w:tcPr>
          <w:p w14:paraId="45EE634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2 231 610,42</w:t>
            </w:r>
          </w:p>
        </w:tc>
        <w:tc>
          <w:tcPr>
            <w:tcW w:w="1269" w:type="dxa"/>
            <w:noWrap/>
            <w:hideMark/>
          </w:tcPr>
          <w:p w14:paraId="65642B6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2 223 991,90</w:t>
            </w:r>
          </w:p>
        </w:tc>
      </w:tr>
      <w:tr w:rsidR="00E87111" w:rsidRPr="00771126" w14:paraId="416F3C25" w14:textId="77777777" w:rsidTr="00E87111">
        <w:trPr>
          <w:trHeight w:val="465"/>
        </w:trPr>
        <w:tc>
          <w:tcPr>
            <w:tcW w:w="3233" w:type="dxa"/>
            <w:noWrap/>
            <w:hideMark/>
          </w:tcPr>
          <w:p w14:paraId="2DBF9566" w14:textId="77777777" w:rsidR="00E87111" w:rsidRPr="00771126" w:rsidRDefault="00E87111" w:rsidP="00E87111">
            <w:pPr>
              <w:rPr>
                <w:rFonts w:ascii="Arial" w:hAnsi="Arial" w:cs="Arial"/>
                <w:sz w:val="24"/>
                <w:szCs w:val="24"/>
              </w:rPr>
            </w:pPr>
            <w:r w:rsidRPr="00771126">
              <w:rPr>
                <w:rFonts w:ascii="Arial" w:hAnsi="Arial" w:cs="Arial"/>
                <w:sz w:val="24"/>
                <w:szCs w:val="24"/>
              </w:rPr>
              <w:t>2 02 30 024 00 0000 150</w:t>
            </w:r>
          </w:p>
        </w:tc>
        <w:tc>
          <w:tcPr>
            <w:tcW w:w="3095" w:type="dxa"/>
            <w:hideMark/>
          </w:tcPr>
          <w:p w14:paraId="29D33150"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местным бюджетам на выполнение передаваемых полномочий субъектов Российской Федерации</w:t>
            </w:r>
          </w:p>
        </w:tc>
        <w:tc>
          <w:tcPr>
            <w:tcW w:w="1322" w:type="dxa"/>
            <w:noWrap/>
            <w:hideMark/>
          </w:tcPr>
          <w:p w14:paraId="261799F0" w14:textId="77777777" w:rsidR="00E87111" w:rsidRPr="00771126" w:rsidRDefault="00E87111" w:rsidP="00E87111">
            <w:pPr>
              <w:rPr>
                <w:rFonts w:ascii="Arial" w:hAnsi="Arial" w:cs="Arial"/>
                <w:sz w:val="24"/>
                <w:szCs w:val="24"/>
              </w:rPr>
            </w:pPr>
            <w:r w:rsidRPr="00771126">
              <w:rPr>
                <w:rFonts w:ascii="Arial" w:hAnsi="Arial" w:cs="Arial"/>
                <w:sz w:val="24"/>
                <w:szCs w:val="24"/>
              </w:rPr>
              <w:t>6 101,00</w:t>
            </w:r>
          </w:p>
        </w:tc>
        <w:tc>
          <w:tcPr>
            <w:tcW w:w="1276" w:type="dxa"/>
            <w:noWrap/>
            <w:hideMark/>
          </w:tcPr>
          <w:p w14:paraId="727957CA" w14:textId="77777777" w:rsidR="00E87111" w:rsidRPr="00771126" w:rsidRDefault="00E87111" w:rsidP="00E87111">
            <w:pPr>
              <w:rPr>
                <w:rFonts w:ascii="Arial" w:hAnsi="Arial" w:cs="Arial"/>
                <w:sz w:val="24"/>
                <w:szCs w:val="24"/>
              </w:rPr>
            </w:pPr>
            <w:r w:rsidRPr="00771126">
              <w:rPr>
                <w:rFonts w:ascii="Arial" w:hAnsi="Arial" w:cs="Arial"/>
                <w:sz w:val="24"/>
                <w:szCs w:val="24"/>
              </w:rPr>
              <w:t>6 102,00</w:t>
            </w:r>
          </w:p>
        </w:tc>
        <w:tc>
          <w:tcPr>
            <w:tcW w:w="1269" w:type="dxa"/>
            <w:noWrap/>
            <w:hideMark/>
          </w:tcPr>
          <w:p w14:paraId="3429C4CA" w14:textId="77777777" w:rsidR="00E87111" w:rsidRPr="00771126" w:rsidRDefault="00E87111" w:rsidP="00E87111">
            <w:pPr>
              <w:rPr>
                <w:rFonts w:ascii="Arial" w:hAnsi="Arial" w:cs="Arial"/>
                <w:sz w:val="24"/>
                <w:szCs w:val="24"/>
              </w:rPr>
            </w:pPr>
            <w:r w:rsidRPr="00771126">
              <w:rPr>
                <w:rFonts w:ascii="Arial" w:hAnsi="Arial" w:cs="Arial"/>
                <w:sz w:val="24"/>
                <w:szCs w:val="24"/>
              </w:rPr>
              <w:t>6 103,00</w:t>
            </w:r>
          </w:p>
        </w:tc>
      </w:tr>
      <w:tr w:rsidR="00E87111" w:rsidRPr="00771126" w14:paraId="16F6493E" w14:textId="77777777" w:rsidTr="00E87111">
        <w:trPr>
          <w:trHeight w:val="465"/>
        </w:trPr>
        <w:tc>
          <w:tcPr>
            <w:tcW w:w="3233" w:type="dxa"/>
            <w:noWrap/>
            <w:hideMark/>
          </w:tcPr>
          <w:p w14:paraId="63632B36" w14:textId="77777777" w:rsidR="00E87111" w:rsidRPr="00771126" w:rsidRDefault="00E87111" w:rsidP="00E87111">
            <w:pPr>
              <w:rPr>
                <w:rFonts w:ascii="Arial" w:hAnsi="Arial" w:cs="Arial"/>
                <w:sz w:val="24"/>
                <w:szCs w:val="24"/>
              </w:rPr>
            </w:pPr>
            <w:r w:rsidRPr="00771126">
              <w:rPr>
                <w:rFonts w:ascii="Arial" w:hAnsi="Arial" w:cs="Arial"/>
                <w:sz w:val="24"/>
                <w:szCs w:val="24"/>
              </w:rPr>
              <w:t>2 02 30 024 04 0000 150</w:t>
            </w:r>
          </w:p>
        </w:tc>
        <w:tc>
          <w:tcPr>
            <w:tcW w:w="3095" w:type="dxa"/>
            <w:hideMark/>
          </w:tcPr>
          <w:p w14:paraId="6E7D934D"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бюджетам городских округов на выполнение передаваемых полномочий субъектов Российской Федерации</w:t>
            </w:r>
          </w:p>
        </w:tc>
        <w:tc>
          <w:tcPr>
            <w:tcW w:w="1322" w:type="dxa"/>
            <w:noWrap/>
            <w:hideMark/>
          </w:tcPr>
          <w:p w14:paraId="6288E542" w14:textId="77777777" w:rsidR="00E87111" w:rsidRPr="00771126" w:rsidRDefault="00E87111" w:rsidP="00E87111">
            <w:pPr>
              <w:rPr>
                <w:rFonts w:ascii="Arial" w:hAnsi="Arial" w:cs="Arial"/>
                <w:sz w:val="24"/>
                <w:szCs w:val="24"/>
              </w:rPr>
            </w:pPr>
            <w:r w:rsidRPr="00771126">
              <w:rPr>
                <w:rFonts w:ascii="Arial" w:hAnsi="Arial" w:cs="Arial"/>
                <w:sz w:val="24"/>
                <w:szCs w:val="24"/>
              </w:rPr>
              <w:t>6 101,00</w:t>
            </w:r>
          </w:p>
        </w:tc>
        <w:tc>
          <w:tcPr>
            <w:tcW w:w="1276" w:type="dxa"/>
            <w:noWrap/>
            <w:hideMark/>
          </w:tcPr>
          <w:p w14:paraId="38D01195" w14:textId="77777777" w:rsidR="00E87111" w:rsidRPr="00771126" w:rsidRDefault="00E87111" w:rsidP="00E87111">
            <w:pPr>
              <w:rPr>
                <w:rFonts w:ascii="Arial" w:hAnsi="Arial" w:cs="Arial"/>
                <w:sz w:val="24"/>
                <w:szCs w:val="24"/>
              </w:rPr>
            </w:pPr>
            <w:r w:rsidRPr="00771126">
              <w:rPr>
                <w:rFonts w:ascii="Arial" w:hAnsi="Arial" w:cs="Arial"/>
                <w:sz w:val="24"/>
                <w:szCs w:val="24"/>
              </w:rPr>
              <w:t>6 102,00</w:t>
            </w:r>
          </w:p>
        </w:tc>
        <w:tc>
          <w:tcPr>
            <w:tcW w:w="1269" w:type="dxa"/>
            <w:noWrap/>
            <w:hideMark/>
          </w:tcPr>
          <w:p w14:paraId="213F5D98" w14:textId="77777777" w:rsidR="00E87111" w:rsidRPr="00771126" w:rsidRDefault="00E87111" w:rsidP="00E87111">
            <w:pPr>
              <w:rPr>
                <w:rFonts w:ascii="Arial" w:hAnsi="Arial" w:cs="Arial"/>
                <w:sz w:val="24"/>
                <w:szCs w:val="24"/>
              </w:rPr>
            </w:pPr>
            <w:r w:rsidRPr="00771126">
              <w:rPr>
                <w:rFonts w:ascii="Arial" w:hAnsi="Arial" w:cs="Arial"/>
                <w:sz w:val="24"/>
                <w:szCs w:val="24"/>
              </w:rPr>
              <w:t>6 103,00</w:t>
            </w:r>
          </w:p>
        </w:tc>
      </w:tr>
      <w:tr w:rsidR="00E87111" w:rsidRPr="00771126" w14:paraId="3793BE36" w14:textId="77777777" w:rsidTr="00E87111">
        <w:trPr>
          <w:trHeight w:val="915"/>
        </w:trPr>
        <w:tc>
          <w:tcPr>
            <w:tcW w:w="3233" w:type="dxa"/>
            <w:noWrap/>
            <w:hideMark/>
          </w:tcPr>
          <w:p w14:paraId="01648BC5" w14:textId="77777777" w:rsidR="00E87111" w:rsidRPr="00771126" w:rsidRDefault="00E87111" w:rsidP="00E87111">
            <w:pPr>
              <w:rPr>
                <w:rFonts w:ascii="Arial" w:hAnsi="Arial" w:cs="Arial"/>
                <w:sz w:val="24"/>
                <w:szCs w:val="24"/>
              </w:rPr>
            </w:pPr>
            <w:r w:rsidRPr="00771126">
              <w:rPr>
                <w:rFonts w:ascii="Arial" w:hAnsi="Arial" w:cs="Arial"/>
                <w:sz w:val="24"/>
                <w:szCs w:val="24"/>
              </w:rPr>
              <w:t>2 02 30 024 04 0005 150</w:t>
            </w:r>
          </w:p>
        </w:tc>
        <w:tc>
          <w:tcPr>
            <w:tcW w:w="3095" w:type="dxa"/>
            <w:hideMark/>
          </w:tcPr>
          <w:p w14:paraId="0952B98B"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w:t>
            </w:r>
          </w:p>
        </w:tc>
        <w:tc>
          <w:tcPr>
            <w:tcW w:w="1322" w:type="dxa"/>
            <w:noWrap/>
            <w:hideMark/>
          </w:tcPr>
          <w:p w14:paraId="45A4CD15" w14:textId="77777777" w:rsidR="00E87111" w:rsidRPr="00771126" w:rsidRDefault="00E87111" w:rsidP="00E87111">
            <w:pPr>
              <w:rPr>
                <w:rFonts w:ascii="Arial" w:hAnsi="Arial" w:cs="Arial"/>
                <w:sz w:val="24"/>
                <w:szCs w:val="24"/>
              </w:rPr>
            </w:pPr>
            <w:r w:rsidRPr="00771126">
              <w:rPr>
                <w:rFonts w:ascii="Arial" w:hAnsi="Arial" w:cs="Arial"/>
                <w:sz w:val="24"/>
                <w:szCs w:val="24"/>
              </w:rPr>
              <w:t>54,00</w:t>
            </w:r>
          </w:p>
        </w:tc>
        <w:tc>
          <w:tcPr>
            <w:tcW w:w="1276" w:type="dxa"/>
            <w:noWrap/>
            <w:hideMark/>
          </w:tcPr>
          <w:p w14:paraId="5E5C7DD3" w14:textId="77777777" w:rsidR="00E87111" w:rsidRPr="00771126" w:rsidRDefault="00E87111" w:rsidP="00E87111">
            <w:pPr>
              <w:rPr>
                <w:rFonts w:ascii="Arial" w:hAnsi="Arial" w:cs="Arial"/>
                <w:sz w:val="24"/>
                <w:szCs w:val="24"/>
              </w:rPr>
            </w:pPr>
            <w:r w:rsidRPr="00771126">
              <w:rPr>
                <w:rFonts w:ascii="Arial" w:hAnsi="Arial" w:cs="Arial"/>
                <w:sz w:val="24"/>
                <w:szCs w:val="24"/>
              </w:rPr>
              <w:t>54,00</w:t>
            </w:r>
          </w:p>
        </w:tc>
        <w:tc>
          <w:tcPr>
            <w:tcW w:w="1269" w:type="dxa"/>
            <w:noWrap/>
            <w:hideMark/>
          </w:tcPr>
          <w:p w14:paraId="1D53EC0F" w14:textId="77777777" w:rsidR="00E87111" w:rsidRPr="00771126" w:rsidRDefault="00E87111" w:rsidP="00E87111">
            <w:pPr>
              <w:rPr>
                <w:rFonts w:ascii="Arial" w:hAnsi="Arial" w:cs="Arial"/>
                <w:sz w:val="24"/>
                <w:szCs w:val="24"/>
              </w:rPr>
            </w:pPr>
            <w:r w:rsidRPr="00771126">
              <w:rPr>
                <w:rFonts w:ascii="Arial" w:hAnsi="Arial" w:cs="Arial"/>
                <w:sz w:val="24"/>
                <w:szCs w:val="24"/>
              </w:rPr>
              <w:t>54,00</w:t>
            </w:r>
          </w:p>
        </w:tc>
      </w:tr>
      <w:tr w:rsidR="00E87111" w:rsidRPr="00771126" w14:paraId="6909CCE6" w14:textId="77777777" w:rsidTr="00E87111">
        <w:trPr>
          <w:trHeight w:val="915"/>
        </w:trPr>
        <w:tc>
          <w:tcPr>
            <w:tcW w:w="3233" w:type="dxa"/>
            <w:noWrap/>
            <w:hideMark/>
          </w:tcPr>
          <w:p w14:paraId="39F4F163" w14:textId="77777777" w:rsidR="00E87111" w:rsidRPr="00771126" w:rsidRDefault="00E87111" w:rsidP="00E87111">
            <w:pPr>
              <w:rPr>
                <w:rFonts w:ascii="Arial" w:hAnsi="Arial" w:cs="Arial"/>
                <w:sz w:val="24"/>
                <w:szCs w:val="24"/>
              </w:rPr>
            </w:pPr>
            <w:r w:rsidRPr="00771126">
              <w:rPr>
                <w:rFonts w:ascii="Arial" w:hAnsi="Arial" w:cs="Arial"/>
                <w:sz w:val="24"/>
                <w:szCs w:val="24"/>
              </w:rPr>
              <w:t>2 02 30 024 04 0006 150</w:t>
            </w:r>
          </w:p>
        </w:tc>
        <w:tc>
          <w:tcPr>
            <w:tcW w:w="3095" w:type="dxa"/>
            <w:hideMark/>
          </w:tcPr>
          <w:p w14:paraId="04DD3FA8"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Субвенции на осуществление государственных полномочий Московской области в области </w:t>
            </w:r>
            <w:r w:rsidRPr="00771126">
              <w:rPr>
                <w:rFonts w:ascii="Arial" w:hAnsi="Arial" w:cs="Arial"/>
                <w:sz w:val="24"/>
                <w:szCs w:val="24"/>
              </w:rPr>
              <w:lastRenderedPageBreak/>
              <w:t>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1322" w:type="dxa"/>
            <w:noWrap/>
            <w:hideMark/>
          </w:tcPr>
          <w:p w14:paraId="36DFB798"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2 487,00</w:t>
            </w:r>
          </w:p>
        </w:tc>
        <w:tc>
          <w:tcPr>
            <w:tcW w:w="1276" w:type="dxa"/>
            <w:noWrap/>
            <w:hideMark/>
          </w:tcPr>
          <w:p w14:paraId="3F931876" w14:textId="77777777" w:rsidR="00E87111" w:rsidRPr="00771126" w:rsidRDefault="00E87111" w:rsidP="00E87111">
            <w:pPr>
              <w:rPr>
                <w:rFonts w:ascii="Arial" w:hAnsi="Arial" w:cs="Arial"/>
                <w:sz w:val="24"/>
                <w:szCs w:val="24"/>
              </w:rPr>
            </w:pPr>
            <w:r w:rsidRPr="00771126">
              <w:rPr>
                <w:rFonts w:ascii="Arial" w:hAnsi="Arial" w:cs="Arial"/>
                <w:sz w:val="24"/>
                <w:szCs w:val="24"/>
              </w:rPr>
              <w:t>2 487,00</w:t>
            </w:r>
          </w:p>
        </w:tc>
        <w:tc>
          <w:tcPr>
            <w:tcW w:w="1269" w:type="dxa"/>
            <w:noWrap/>
            <w:hideMark/>
          </w:tcPr>
          <w:p w14:paraId="091E4355" w14:textId="77777777" w:rsidR="00E87111" w:rsidRPr="00771126" w:rsidRDefault="00E87111" w:rsidP="00E87111">
            <w:pPr>
              <w:rPr>
                <w:rFonts w:ascii="Arial" w:hAnsi="Arial" w:cs="Arial"/>
                <w:sz w:val="24"/>
                <w:szCs w:val="24"/>
              </w:rPr>
            </w:pPr>
            <w:r w:rsidRPr="00771126">
              <w:rPr>
                <w:rFonts w:ascii="Arial" w:hAnsi="Arial" w:cs="Arial"/>
                <w:sz w:val="24"/>
                <w:szCs w:val="24"/>
              </w:rPr>
              <w:t>2 487,00</w:t>
            </w:r>
          </w:p>
        </w:tc>
      </w:tr>
      <w:tr w:rsidR="00E87111" w:rsidRPr="00771126" w14:paraId="6694CF57" w14:textId="77777777" w:rsidTr="00E87111">
        <w:trPr>
          <w:trHeight w:val="690"/>
        </w:trPr>
        <w:tc>
          <w:tcPr>
            <w:tcW w:w="3233" w:type="dxa"/>
            <w:noWrap/>
            <w:hideMark/>
          </w:tcPr>
          <w:p w14:paraId="38067629" w14:textId="77777777" w:rsidR="00E87111" w:rsidRPr="00771126" w:rsidRDefault="00E87111" w:rsidP="00E87111">
            <w:pPr>
              <w:rPr>
                <w:rFonts w:ascii="Arial" w:hAnsi="Arial" w:cs="Arial"/>
                <w:sz w:val="24"/>
                <w:szCs w:val="24"/>
              </w:rPr>
            </w:pPr>
            <w:r w:rsidRPr="00771126">
              <w:rPr>
                <w:rFonts w:ascii="Arial" w:hAnsi="Arial" w:cs="Arial"/>
                <w:sz w:val="24"/>
                <w:szCs w:val="24"/>
              </w:rPr>
              <w:t>2 02 30 024 04 0007 150</w:t>
            </w:r>
          </w:p>
        </w:tc>
        <w:tc>
          <w:tcPr>
            <w:tcW w:w="3095" w:type="dxa"/>
            <w:hideMark/>
          </w:tcPr>
          <w:p w14:paraId="6AEFDE3B"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на осуществление переданных полномочий по организации мероприятий при осуществлении деятельности по обращению с собаками без владельцев</w:t>
            </w:r>
          </w:p>
        </w:tc>
        <w:tc>
          <w:tcPr>
            <w:tcW w:w="1322" w:type="dxa"/>
            <w:noWrap/>
            <w:hideMark/>
          </w:tcPr>
          <w:p w14:paraId="0F2D6763" w14:textId="77777777" w:rsidR="00E87111" w:rsidRPr="00771126" w:rsidRDefault="00E87111" w:rsidP="00E87111">
            <w:pPr>
              <w:rPr>
                <w:rFonts w:ascii="Arial" w:hAnsi="Arial" w:cs="Arial"/>
                <w:sz w:val="24"/>
                <w:szCs w:val="24"/>
              </w:rPr>
            </w:pPr>
            <w:r w:rsidRPr="00771126">
              <w:rPr>
                <w:rFonts w:ascii="Arial" w:hAnsi="Arial" w:cs="Arial"/>
                <w:sz w:val="24"/>
                <w:szCs w:val="24"/>
              </w:rPr>
              <w:t>795,00</w:t>
            </w:r>
          </w:p>
        </w:tc>
        <w:tc>
          <w:tcPr>
            <w:tcW w:w="1276" w:type="dxa"/>
            <w:noWrap/>
            <w:hideMark/>
          </w:tcPr>
          <w:p w14:paraId="5BE3EE72" w14:textId="77777777" w:rsidR="00E87111" w:rsidRPr="00771126" w:rsidRDefault="00E87111" w:rsidP="00E87111">
            <w:pPr>
              <w:rPr>
                <w:rFonts w:ascii="Arial" w:hAnsi="Arial" w:cs="Arial"/>
                <w:sz w:val="24"/>
                <w:szCs w:val="24"/>
              </w:rPr>
            </w:pPr>
            <w:r w:rsidRPr="00771126">
              <w:rPr>
                <w:rFonts w:ascii="Arial" w:hAnsi="Arial" w:cs="Arial"/>
                <w:sz w:val="24"/>
                <w:szCs w:val="24"/>
              </w:rPr>
              <w:t>795,00</w:t>
            </w:r>
          </w:p>
        </w:tc>
        <w:tc>
          <w:tcPr>
            <w:tcW w:w="1269" w:type="dxa"/>
            <w:noWrap/>
            <w:hideMark/>
          </w:tcPr>
          <w:p w14:paraId="523F6F11" w14:textId="77777777" w:rsidR="00E87111" w:rsidRPr="00771126" w:rsidRDefault="00E87111" w:rsidP="00E87111">
            <w:pPr>
              <w:rPr>
                <w:rFonts w:ascii="Arial" w:hAnsi="Arial" w:cs="Arial"/>
                <w:sz w:val="24"/>
                <w:szCs w:val="24"/>
              </w:rPr>
            </w:pPr>
            <w:r w:rsidRPr="00771126">
              <w:rPr>
                <w:rFonts w:ascii="Arial" w:hAnsi="Arial" w:cs="Arial"/>
                <w:sz w:val="24"/>
                <w:szCs w:val="24"/>
              </w:rPr>
              <w:t>795,00</w:t>
            </w:r>
          </w:p>
        </w:tc>
      </w:tr>
      <w:tr w:rsidR="00E87111" w:rsidRPr="00771126" w14:paraId="1F3457F2" w14:textId="77777777" w:rsidTr="00E87111">
        <w:trPr>
          <w:trHeight w:val="690"/>
        </w:trPr>
        <w:tc>
          <w:tcPr>
            <w:tcW w:w="3233" w:type="dxa"/>
            <w:noWrap/>
            <w:hideMark/>
          </w:tcPr>
          <w:p w14:paraId="75E33995" w14:textId="77777777" w:rsidR="00E87111" w:rsidRPr="00771126" w:rsidRDefault="00E87111" w:rsidP="00E87111">
            <w:pPr>
              <w:rPr>
                <w:rFonts w:ascii="Arial" w:hAnsi="Arial" w:cs="Arial"/>
                <w:sz w:val="24"/>
                <w:szCs w:val="24"/>
              </w:rPr>
            </w:pPr>
            <w:r w:rsidRPr="00771126">
              <w:rPr>
                <w:rFonts w:ascii="Arial" w:hAnsi="Arial" w:cs="Arial"/>
                <w:sz w:val="24"/>
                <w:szCs w:val="24"/>
              </w:rPr>
              <w:t>2 02 30 024 04 0008 150</w:t>
            </w:r>
          </w:p>
        </w:tc>
        <w:tc>
          <w:tcPr>
            <w:tcW w:w="3095" w:type="dxa"/>
            <w:hideMark/>
          </w:tcPr>
          <w:p w14:paraId="2925086F"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1322" w:type="dxa"/>
            <w:noWrap/>
            <w:hideMark/>
          </w:tcPr>
          <w:p w14:paraId="0CC1552E" w14:textId="77777777" w:rsidR="00E87111" w:rsidRPr="00771126" w:rsidRDefault="00E87111" w:rsidP="00E87111">
            <w:pPr>
              <w:rPr>
                <w:rFonts w:ascii="Arial" w:hAnsi="Arial" w:cs="Arial"/>
                <w:sz w:val="24"/>
                <w:szCs w:val="24"/>
              </w:rPr>
            </w:pPr>
            <w:r w:rsidRPr="00771126">
              <w:rPr>
                <w:rFonts w:ascii="Arial" w:hAnsi="Arial" w:cs="Arial"/>
                <w:sz w:val="24"/>
                <w:szCs w:val="24"/>
              </w:rPr>
              <w:t>1 609,00</w:t>
            </w:r>
          </w:p>
        </w:tc>
        <w:tc>
          <w:tcPr>
            <w:tcW w:w="1276" w:type="dxa"/>
            <w:noWrap/>
            <w:hideMark/>
          </w:tcPr>
          <w:p w14:paraId="6FED8ACB" w14:textId="77777777" w:rsidR="00E87111" w:rsidRPr="00771126" w:rsidRDefault="00E87111" w:rsidP="00E87111">
            <w:pPr>
              <w:rPr>
                <w:rFonts w:ascii="Arial" w:hAnsi="Arial" w:cs="Arial"/>
                <w:sz w:val="24"/>
                <w:szCs w:val="24"/>
              </w:rPr>
            </w:pPr>
            <w:r w:rsidRPr="00771126">
              <w:rPr>
                <w:rFonts w:ascii="Arial" w:hAnsi="Arial" w:cs="Arial"/>
                <w:sz w:val="24"/>
                <w:szCs w:val="24"/>
              </w:rPr>
              <w:t>1 610,00</w:t>
            </w:r>
          </w:p>
        </w:tc>
        <w:tc>
          <w:tcPr>
            <w:tcW w:w="1269" w:type="dxa"/>
            <w:noWrap/>
            <w:hideMark/>
          </w:tcPr>
          <w:p w14:paraId="06F279B9" w14:textId="77777777" w:rsidR="00E87111" w:rsidRPr="00771126" w:rsidRDefault="00E87111" w:rsidP="00E87111">
            <w:pPr>
              <w:rPr>
                <w:rFonts w:ascii="Arial" w:hAnsi="Arial" w:cs="Arial"/>
                <w:sz w:val="24"/>
                <w:szCs w:val="24"/>
              </w:rPr>
            </w:pPr>
            <w:r w:rsidRPr="00771126">
              <w:rPr>
                <w:rFonts w:ascii="Arial" w:hAnsi="Arial" w:cs="Arial"/>
                <w:sz w:val="24"/>
                <w:szCs w:val="24"/>
              </w:rPr>
              <w:t>1 611,00</w:t>
            </w:r>
          </w:p>
        </w:tc>
      </w:tr>
      <w:tr w:rsidR="00E87111" w:rsidRPr="00771126" w14:paraId="7AB02E41" w14:textId="77777777" w:rsidTr="00E87111">
        <w:trPr>
          <w:trHeight w:val="915"/>
        </w:trPr>
        <w:tc>
          <w:tcPr>
            <w:tcW w:w="3233" w:type="dxa"/>
            <w:noWrap/>
            <w:hideMark/>
          </w:tcPr>
          <w:p w14:paraId="361E990F" w14:textId="77777777" w:rsidR="00E87111" w:rsidRPr="00771126" w:rsidRDefault="00E87111" w:rsidP="00E87111">
            <w:pPr>
              <w:rPr>
                <w:rFonts w:ascii="Arial" w:hAnsi="Arial" w:cs="Arial"/>
                <w:sz w:val="24"/>
                <w:szCs w:val="24"/>
              </w:rPr>
            </w:pPr>
            <w:r w:rsidRPr="00771126">
              <w:rPr>
                <w:rFonts w:ascii="Arial" w:hAnsi="Arial" w:cs="Arial"/>
                <w:sz w:val="24"/>
                <w:szCs w:val="24"/>
              </w:rPr>
              <w:t>2 02 30 024 04 0010 150</w:t>
            </w:r>
          </w:p>
        </w:tc>
        <w:tc>
          <w:tcPr>
            <w:tcW w:w="3095" w:type="dxa"/>
            <w:hideMark/>
          </w:tcPr>
          <w:p w14:paraId="4EE2AC7D"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322" w:type="dxa"/>
            <w:noWrap/>
            <w:hideMark/>
          </w:tcPr>
          <w:p w14:paraId="690021A8" w14:textId="77777777" w:rsidR="00E87111" w:rsidRPr="00771126" w:rsidRDefault="00E87111" w:rsidP="00E87111">
            <w:pPr>
              <w:rPr>
                <w:rFonts w:ascii="Arial" w:hAnsi="Arial" w:cs="Arial"/>
                <w:sz w:val="24"/>
                <w:szCs w:val="24"/>
              </w:rPr>
            </w:pPr>
            <w:r w:rsidRPr="00771126">
              <w:rPr>
                <w:rFonts w:ascii="Arial" w:hAnsi="Arial" w:cs="Arial"/>
                <w:sz w:val="24"/>
                <w:szCs w:val="24"/>
              </w:rPr>
              <w:t>1 156,00</w:t>
            </w:r>
          </w:p>
        </w:tc>
        <w:tc>
          <w:tcPr>
            <w:tcW w:w="1276" w:type="dxa"/>
            <w:noWrap/>
            <w:hideMark/>
          </w:tcPr>
          <w:p w14:paraId="45181999" w14:textId="77777777" w:rsidR="00E87111" w:rsidRPr="00771126" w:rsidRDefault="00E87111" w:rsidP="00E87111">
            <w:pPr>
              <w:rPr>
                <w:rFonts w:ascii="Arial" w:hAnsi="Arial" w:cs="Arial"/>
                <w:sz w:val="24"/>
                <w:szCs w:val="24"/>
              </w:rPr>
            </w:pPr>
            <w:r w:rsidRPr="00771126">
              <w:rPr>
                <w:rFonts w:ascii="Arial" w:hAnsi="Arial" w:cs="Arial"/>
                <w:sz w:val="24"/>
                <w:szCs w:val="24"/>
              </w:rPr>
              <w:t>1 156,00</w:t>
            </w:r>
          </w:p>
        </w:tc>
        <w:tc>
          <w:tcPr>
            <w:tcW w:w="1269" w:type="dxa"/>
            <w:noWrap/>
            <w:hideMark/>
          </w:tcPr>
          <w:p w14:paraId="489AEE2E" w14:textId="77777777" w:rsidR="00E87111" w:rsidRPr="00771126" w:rsidRDefault="00E87111" w:rsidP="00E87111">
            <w:pPr>
              <w:rPr>
                <w:rFonts w:ascii="Arial" w:hAnsi="Arial" w:cs="Arial"/>
                <w:sz w:val="24"/>
                <w:szCs w:val="24"/>
              </w:rPr>
            </w:pPr>
            <w:r w:rsidRPr="00771126">
              <w:rPr>
                <w:rFonts w:ascii="Arial" w:hAnsi="Arial" w:cs="Arial"/>
                <w:sz w:val="24"/>
                <w:szCs w:val="24"/>
              </w:rPr>
              <w:t>1 156,00</w:t>
            </w:r>
          </w:p>
        </w:tc>
      </w:tr>
      <w:tr w:rsidR="00E87111" w:rsidRPr="00771126" w14:paraId="256E5BC8" w14:textId="77777777" w:rsidTr="00E87111">
        <w:trPr>
          <w:trHeight w:val="915"/>
        </w:trPr>
        <w:tc>
          <w:tcPr>
            <w:tcW w:w="3233" w:type="dxa"/>
            <w:noWrap/>
            <w:hideMark/>
          </w:tcPr>
          <w:p w14:paraId="53EB61C2" w14:textId="77777777" w:rsidR="00E87111" w:rsidRPr="00771126" w:rsidRDefault="00E87111" w:rsidP="00E87111">
            <w:pPr>
              <w:rPr>
                <w:rFonts w:ascii="Arial" w:hAnsi="Arial" w:cs="Arial"/>
                <w:sz w:val="24"/>
                <w:szCs w:val="24"/>
              </w:rPr>
            </w:pPr>
            <w:r w:rsidRPr="00771126">
              <w:rPr>
                <w:rFonts w:ascii="Arial" w:hAnsi="Arial" w:cs="Arial"/>
                <w:sz w:val="24"/>
                <w:szCs w:val="24"/>
              </w:rPr>
              <w:t>2 02 30 029 00 0000 150</w:t>
            </w:r>
          </w:p>
        </w:tc>
        <w:tc>
          <w:tcPr>
            <w:tcW w:w="3095" w:type="dxa"/>
            <w:hideMark/>
          </w:tcPr>
          <w:p w14:paraId="081229EB"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322" w:type="dxa"/>
            <w:noWrap/>
            <w:hideMark/>
          </w:tcPr>
          <w:p w14:paraId="3BDED910" w14:textId="77777777" w:rsidR="00E87111" w:rsidRPr="00771126" w:rsidRDefault="00E87111" w:rsidP="00E87111">
            <w:pPr>
              <w:rPr>
                <w:rFonts w:ascii="Arial" w:hAnsi="Arial" w:cs="Arial"/>
                <w:sz w:val="24"/>
                <w:szCs w:val="24"/>
              </w:rPr>
            </w:pPr>
            <w:r w:rsidRPr="00771126">
              <w:rPr>
                <w:rFonts w:ascii="Arial" w:hAnsi="Arial" w:cs="Arial"/>
                <w:sz w:val="24"/>
                <w:szCs w:val="24"/>
              </w:rPr>
              <w:t>28 397,00</w:t>
            </w:r>
          </w:p>
        </w:tc>
        <w:tc>
          <w:tcPr>
            <w:tcW w:w="1276" w:type="dxa"/>
            <w:noWrap/>
            <w:hideMark/>
          </w:tcPr>
          <w:p w14:paraId="6F3A1998" w14:textId="77777777" w:rsidR="00E87111" w:rsidRPr="00771126" w:rsidRDefault="00E87111" w:rsidP="00E87111">
            <w:pPr>
              <w:rPr>
                <w:rFonts w:ascii="Arial" w:hAnsi="Arial" w:cs="Arial"/>
                <w:sz w:val="24"/>
                <w:szCs w:val="24"/>
              </w:rPr>
            </w:pPr>
            <w:r w:rsidRPr="00771126">
              <w:rPr>
                <w:rFonts w:ascii="Arial" w:hAnsi="Arial" w:cs="Arial"/>
                <w:sz w:val="24"/>
                <w:szCs w:val="24"/>
              </w:rPr>
              <w:t>28 397,00</w:t>
            </w:r>
          </w:p>
        </w:tc>
        <w:tc>
          <w:tcPr>
            <w:tcW w:w="1269" w:type="dxa"/>
            <w:noWrap/>
            <w:hideMark/>
          </w:tcPr>
          <w:p w14:paraId="22F4D3CE" w14:textId="77777777" w:rsidR="00E87111" w:rsidRPr="00771126" w:rsidRDefault="00E87111" w:rsidP="00E87111">
            <w:pPr>
              <w:rPr>
                <w:rFonts w:ascii="Arial" w:hAnsi="Arial" w:cs="Arial"/>
                <w:sz w:val="24"/>
                <w:szCs w:val="24"/>
              </w:rPr>
            </w:pPr>
            <w:r w:rsidRPr="00771126">
              <w:rPr>
                <w:rFonts w:ascii="Arial" w:hAnsi="Arial" w:cs="Arial"/>
                <w:sz w:val="24"/>
                <w:szCs w:val="24"/>
              </w:rPr>
              <w:t>28 397,00</w:t>
            </w:r>
          </w:p>
        </w:tc>
      </w:tr>
      <w:tr w:rsidR="00E87111" w:rsidRPr="00771126" w14:paraId="1200E81D" w14:textId="77777777" w:rsidTr="00E87111">
        <w:trPr>
          <w:trHeight w:val="915"/>
        </w:trPr>
        <w:tc>
          <w:tcPr>
            <w:tcW w:w="3233" w:type="dxa"/>
            <w:noWrap/>
            <w:hideMark/>
          </w:tcPr>
          <w:p w14:paraId="15C3C83F"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2 02 30 029 04 0000 150</w:t>
            </w:r>
          </w:p>
        </w:tc>
        <w:tc>
          <w:tcPr>
            <w:tcW w:w="3095" w:type="dxa"/>
            <w:hideMark/>
          </w:tcPr>
          <w:p w14:paraId="12E5E265"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322" w:type="dxa"/>
            <w:noWrap/>
            <w:hideMark/>
          </w:tcPr>
          <w:p w14:paraId="182AF770" w14:textId="77777777" w:rsidR="00E87111" w:rsidRPr="00771126" w:rsidRDefault="00E87111" w:rsidP="00E87111">
            <w:pPr>
              <w:rPr>
                <w:rFonts w:ascii="Arial" w:hAnsi="Arial" w:cs="Arial"/>
                <w:sz w:val="24"/>
                <w:szCs w:val="24"/>
              </w:rPr>
            </w:pPr>
            <w:r w:rsidRPr="00771126">
              <w:rPr>
                <w:rFonts w:ascii="Arial" w:hAnsi="Arial" w:cs="Arial"/>
                <w:sz w:val="24"/>
                <w:szCs w:val="24"/>
              </w:rPr>
              <w:t>28 397,00</w:t>
            </w:r>
          </w:p>
        </w:tc>
        <w:tc>
          <w:tcPr>
            <w:tcW w:w="1276" w:type="dxa"/>
            <w:noWrap/>
            <w:hideMark/>
          </w:tcPr>
          <w:p w14:paraId="436346C0" w14:textId="77777777" w:rsidR="00E87111" w:rsidRPr="00771126" w:rsidRDefault="00E87111" w:rsidP="00E87111">
            <w:pPr>
              <w:rPr>
                <w:rFonts w:ascii="Arial" w:hAnsi="Arial" w:cs="Arial"/>
                <w:sz w:val="24"/>
                <w:szCs w:val="24"/>
              </w:rPr>
            </w:pPr>
            <w:r w:rsidRPr="00771126">
              <w:rPr>
                <w:rFonts w:ascii="Arial" w:hAnsi="Arial" w:cs="Arial"/>
                <w:sz w:val="24"/>
                <w:szCs w:val="24"/>
              </w:rPr>
              <w:t>28 397,00</w:t>
            </w:r>
          </w:p>
        </w:tc>
        <w:tc>
          <w:tcPr>
            <w:tcW w:w="1269" w:type="dxa"/>
            <w:noWrap/>
            <w:hideMark/>
          </w:tcPr>
          <w:p w14:paraId="529DFD07" w14:textId="77777777" w:rsidR="00E87111" w:rsidRPr="00771126" w:rsidRDefault="00E87111" w:rsidP="00E87111">
            <w:pPr>
              <w:rPr>
                <w:rFonts w:ascii="Arial" w:hAnsi="Arial" w:cs="Arial"/>
                <w:sz w:val="24"/>
                <w:szCs w:val="24"/>
              </w:rPr>
            </w:pPr>
            <w:r w:rsidRPr="00771126">
              <w:rPr>
                <w:rFonts w:ascii="Arial" w:hAnsi="Arial" w:cs="Arial"/>
                <w:sz w:val="24"/>
                <w:szCs w:val="24"/>
              </w:rPr>
              <w:t>28 397,00</w:t>
            </w:r>
          </w:p>
        </w:tc>
      </w:tr>
      <w:tr w:rsidR="00E87111" w:rsidRPr="00771126" w14:paraId="15109BCA" w14:textId="77777777" w:rsidTr="00E87111">
        <w:trPr>
          <w:trHeight w:val="915"/>
        </w:trPr>
        <w:tc>
          <w:tcPr>
            <w:tcW w:w="3233" w:type="dxa"/>
            <w:noWrap/>
            <w:hideMark/>
          </w:tcPr>
          <w:p w14:paraId="47D54999" w14:textId="77777777" w:rsidR="00E87111" w:rsidRPr="00771126" w:rsidRDefault="00E87111" w:rsidP="00E87111">
            <w:pPr>
              <w:rPr>
                <w:rFonts w:ascii="Arial" w:hAnsi="Arial" w:cs="Arial"/>
                <w:sz w:val="24"/>
                <w:szCs w:val="24"/>
              </w:rPr>
            </w:pPr>
            <w:r w:rsidRPr="00771126">
              <w:rPr>
                <w:rFonts w:ascii="Arial" w:hAnsi="Arial" w:cs="Arial"/>
                <w:sz w:val="24"/>
                <w:szCs w:val="24"/>
              </w:rPr>
              <w:t>2 02 30 029 04 0001 150</w:t>
            </w:r>
          </w:p>
        </w:tc>
        <w:tc>
          <w:tcPr>
            <w:tcW w:w="3095" w:type="dxa"/>
            <w:hideMark/>
          </w:tcPr>
          <w:p w14:paraId="5C753ABD"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322" w:type="dxa"/>
            <w:noWrap/>
            <w:hideMark/>
          </w:tcPr>
          <w:p w14:paraId="185B3B6E" w14:textId="77777777" w:rsidR="00E87111" w:rsidRPr="00771126" w:rsidRDefault="00E87111" w:rsidP="00E87111">
            <w:pPr>
              <w:rPr>
                <w:rFonts w:ascii="Arial" w:hAnsi="Arial" w:cs="Arial"/>
                <w:sz w:val="24"/>
                <w:szCs w:val="24"/>
              </w:rPr>
            </w:pPr>
            <w:r w:rsidRPr="00771126">
              <w:rPr>
                <w:rFonts w:ascii="Arial" w:hAnsi="Arial" w:cs="Arial"/>
                <w:sz w:val="24"/>
                <w:szCs w:val="24"/>
              </w:rPr>
              <w:t>28 397,00</w:t>
            </w:r>
          </w:p>
        </w:tc>
        <w:tc>
          <w:tcPr>
            <w:tcW w:w="1276" w:type="dxa"/>
            <w:noWrap/>
            <w:hideMark/>
          </w:tcPr>
          <w:p w14:paraId="7F03AB78" w14:textId="77777777" w:rsidR="00E87111" w:rsidRPr="00771126" w:rsidRDefault="00E87111" w:rsidP="00E87111">
            <w:pPr>
              <w:rPr>
                <w:rFonts w:ascii="Arial" w:hAnsi="Arial" w:cs="Arial"/>
                <w:sz w:val="24"/>
                <w:szCs w:val="24"/>
              </w:rPr>
            </w:pPr>
            <w:r w:rsidRPr="00771126">
              <w:rPr>
                <w:rFonts w:ascii="Arial" w:hAnsi="Arial" w:cs="Arial"/>
                <w:sz w:val="24"/>
                <w:szCs w:val="24"/>
              </w:rPr>
              <w:t>28 397,00</w:t>
            </w:r>
          </w:p>
        </w:tc>
        <w:tc>
          <w:tcPr>
            <w:tcW w:w="1269" w:type="dxa"/>
            <w:noWrap/>
            <w:hideMark/>
          </w:tcPr>
          <w:p w14:paraId="4AD629DB" w14:textId="77777777" w:rsidR="00E87111" w:rsidRPr="00771126" w:rsidRDefault="00E87111" w:rsidP="00E87111">
            <w:pPr>
              <w:rPr>
                <w:rFonts w:ascii="Arial" w:hAnsi="Arial" w:cs="Arial"/>
                <w:sz w:val="24"/>
                <w:szCs w:val="24"/>
              </w:rPr>
            </w:pPr>
            <w:r w:rsidRPr="00771126">
              <w:rPr>
                <w:rFonts w:ascii="Arial" w:hAnsi="Arial" w:cs="Arial"/>
                <w:sz w:val="24"/>
                <w:szCs w:val="24"/>
              </w:rPr>
              <w:t>28 397,00</w:t>
            </w:r>
          </w:p>
        </w:tc>
      </w:tr>
      <w:tr w:rsidR="00E87111" w:rsidRPr="00771126" w14:paraId="1116F98F" w14:textId="77777777" w:rsidTr="00E87111">
        <w:trPr>
          <w:trHeight w:val="915"/>
        </w:trPr>
        <w:tc>
          <w:tcPr>
            <w:tcW w:w="3233" w:type="dxa"/>
            <w:noWrap/>
            <w:hideMark/>
          </w:tcPr>
          <w:p w14:paraId="39355712" w14:textId="77777777" w:rsidR="00E87111" w:rsidRPr="00771126" w:rsidRDefault="00E87111" w:rsidP="00E87111">
            <w:pPr>
              <w:rPr>
                <w:rFonts w:ascii="Arial" w:hAnsi="Arial" w:cs="Arial"/>
                <w:sz w:val="24"/>
                <w:szCs w:val="24"/>
              </w:rPr>
            </w:pPr>
            <w:r w:rsidRPr="00771126">
              <w:rPr>
                <w:rFonts w:ascii="Arial" w:hAnsi="Arial" w:cs="Arial"/>
                <w:sz w:val="24"/>
                <w:szCs w:val="24"/>
              </w:rPr>
              <w:t>2 02 35 082 00 0000 150</w:t>
            </w:r>
          </w:p>
        </w:tc>
        <w:tc>
          <w:tcPr>
            <w:tcW w:w="3095" w:type="dxa"/>
            <w:hideMark/>
          </w:tcPr>
          <w:p w14:paraId="4E5A1A57"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322" w:type="dxa"/>
            <w:noWrap/>
            <w:hideMark/>
          </w:tcPr>
          <w:p w14:paraId="71B15C69" w14:textId="77777777" w:rsidR="00E87111" w:rsidRPr="00771126" w:rsidRDefault="00E87111" w:rsidP="00E87111">
            <w:pPr>
              <w:rPr>
                <w:rFonts w:ascii="Arial" w:hAnsi="Arial" w:cs="Arial"/>
                <w:sz w:val="24"/>
                <w:szCs w:val="24"/>
              </w:rPr>
            </w:pPr>
            <w:r w:rsidRPr="00771126">
              <w:rPr>
                <w:rFonts w:ascii="Arial" w:hAnsi="Arial" w:cs="Arial"/>
                <w:sz w:val="24"/>
                <w:szCs w:val="24"/>
              </w:rPr>
              <w:t>8 233,00</w:t>
            </w:r>
          </w:p>
        </w:tc>
        <w:tc>
          <w:tcPr>
            <w:tcW w:w="1276" w:type="dxa"/>
            <w:noWrap/>
            <w:hideMark/>
          </w:tcPr>
          <w:p w14:paraId="3C331C0F" w14:textId="77777777" w:rsidR="00E87111" w:rsidRPr="00771126" w:rsidRDefault="00E87111" w:rsidP="00E87111">
            <w:pPr>
              <w:rPr>
                <w:rFonts w:ascii="Arial" w:hAnsi="Arial" w:cs="Arial"/>
                <w:sz w:val="24"/>
                <w:szCs w:val="24"/>
              </w:rPr>
            </w:pPr>
            <w:r w:rsidRPr="00771126">
              <w:rPr>
                <w:rFonts w:ascii="Arial" w:hAnsi="Arial" w:cs="Arial"/>
                <w:sz w:val="24"/>
                <w:szCs w:val="24"/>
              </w:rPr>
              <w:t>8 233,00</w:t>
            </w:r>
          </w:p>
        </w:tc>
        <w:tc>
          <w:tcPr>
            <w:tcW w:w="1269" w:type="dxa"/>
            <w:noWrap/>
            <w:hideMark/>
          </w:tcPr>
          <w:p w14:paraId="0FC8454B"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71BFB28C" w14:textId="77777777" w:rsidTr="00E87111">
        <w:trPr>
          <w:trHeight w:val="690"/>
        </w:trPr>
        <w:tc>
          <w:tcPr>
            <w:tcW w:w="3233" w:type="dxa"/>
            <w:noWrap/>
            <w:hideMark/>
          </w:tcPr>
          <w:p w14:paraId="397095FA" w14:textId="77777777" w:rsidR="00E87111" w:rsidRPr="00771126" w:rsidRDefault="00E87111" w:rsidP="00E87111">
            <w:pPr>
              <w:rPr>
                <w:rFonts w:ascii="Arial" w:hAnsi="Arial" w:cs="Arial"/>
                <w:sz w:val="24"/>
                <w:szCs w:val="24"/>
              </w:rPr>
            </w:pPr>
            <w:r w:rsidRPr="00771126">
              <w:rPr>
                <w:rFonts w:ascii="Arial" w:hAnsi="Arial" w:cs="Arial"/>
                <w:sz w:val="24"/>
                <w:szCs w:val="24"/>
              </w:rPr>
              <w:t>2 02 35 082 04 0000 150</w:t>
            </w:r>
          </w:p>
        </w:tc>
        <w:tc>
          <w:tcPr>
            <w:tcW w:w="3095" w:type="dxa"/>
            <w:hideMark/>
          </w:tcPr>
          <w:p w14:paraId="2F36660C"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322" w:type="dxa"/>
            <w:noWrap/>
            <w:hideMark/>
          </w:tcPr>
          <w:p w14:paraId="54F5A61C" w14:textId="77777777" w:rsidR="00E87111" w:rsidRPr="00771126" w:rsidRDefault="00E87111" w:rsidP="00E87111">
            <w:pPr>
              <w:rPr>
                <w:rFonts w:ascii="Arial" w:hAnsi="Arial" w:cs="Arial"/>
                <w:sz w:val="24"/>
                <w:szCs w:val="24"/>
              </w:rPr>
            </w:pPr>
            <w:r w:rsidRPr="00771126">
              <w:rPr>
                <w:rFonts w:ascii="Arial" w:hAnsi="Arial" w:cs="Arial"/>
                <w:sz w:val="24"/>
                <w:szCs w:val="24"/>
              </w:rPr>
              <w:t>8 233,00</w:t>
            </w:r>
          </w:p>
        </w:tc>
        <w:tc>
          <w:tcPr>
            <w:tcW w:w="1276" w:type="dxa"/>
            <w:noWrap/>
            <w:hideMark/>
          </w:tcPr>
          <w:p w14:paraId="6EF27283" w14:textId="77777777" w:rsidR="00E87111" w:rsidRPr="00771126" w:rsidRDefault="00E87111" w:rsidP="00E87111">
            <w:pPr>
              <w:rPr>
                <w:rFonts w:ascii="Arial" w:hAnsi="Arial" w:cs="Arial"/>
                <w:sz w:val="24"/>
                <w:szCs w:val="24"/>
              </w:rPr>
            </w:pPr>
            <w:r w:rsidRPr="00771126">
              <w:rPr>
                <w:rFonts w:ascii="Arial" w:hAnsi="Arial" w:cs="Arial"/>
                <w:sz w:val="24"/>
                <w:szCs w:val="24"/>
              </w:rPr>
              <w:t>8 233,00</w:t>
            </w:r>
          </w:p>
        </w:tc>
        <w:tc>
          <w:tcPr>
            <w:tcW w:w="1269" w:type="dxa"/>
            <w:noWrap/>
            <w:hideMark/>
          </w:tcPr>
          <w:p w14:paraId="661FEC78"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72341039" w14:textId="77777777" w:rsidTr="00E87111">
        <w:trPr>
          <w:trHeight w:val="690"/>
        </w:trPr>
        <w:tc>
          <w:tcPr>
            <w:tcW w:w="3233" w:type="dxa"/>
            <w:noWrap/>
            <w:hideMark/>
          </w:tcPr>
          <w:p w14:paraId="6231A7D5" w14:textId="77777777" w:rsidR="00E87111" w:rsidRPr="00771126" w:rsidRDefault="00E87111" w:rsidP="00E87111">
            <w:pPr>
              <w:rPr>
                <w:rFonts w:ascii="Arial" w:hAnsi="Arial" w:cs="Arial"/>
                <w:sz w:val="24"/>
                <w:szCs w:val="24"/>
              </w:rPr>
            </w:pPr>
            <w:r w:rsidRPr="00771126">
              <w:rPr>
                <w:rFonts w:ascii="Arial" w:hAnsi="Arial" w:cs="Arial"/>
                <w:sz w:val="24"/>
                <w:szCs w:val="24"/>
              </w:rPr>
              <w:t>2 02 35 118 00 0000 150</w:t>
            </w:r>
          </w:p>
        </w:tc>
        <w:tc>
          <w:tcPr>
            <w:tcW w:w="3095" w:type="dxa"/>
            <w:hideMark/>
          </w:tcPr>
          <w:p w14:paraId="260083B4"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Субвенции бюджетам на осуществление первичного воинского учета органами местного самоуправления поселений, </w:t>
            </w:r>
            <w:r w:rsidRPr="00771126">
              <w:rPr>
                <w:rFonts w:ascii="Arial" w:hAnsi="Arial" w:cs="Arial"/>
                <w:sz w:val="24"/>
                <w:szCs w:val="24"/>
              </w:rPr>
              <w:lastRenderedPageBreak/>
              <w:t>муниципальных и городских округов</w:t>
            </w:r>
          </w:p>
        </w:tc>
        <w:tc>
          <w:tcPr>
            <w:tcW w:w="1322" w:type="dxa"/>
            <w:noWrap/>
            <w:hideMark/>
          </w:tcPr>
          <w:p w14:paraId="7CC94463"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13 366,13</w:t>
            </w:r>
          </w:p>
        </w:tc>
        <w:tc>
          <w:tcPr>
            <w:tcW w:w="1276" w:type="dxa"/>
            <w:noWrap/>
            <w:hideMark/>
          </w:tcPr>
          <w:p w14:paraId="50518C6A" w14:textId="77777777" w:rsidR="00E87111" w:rsidRPr="00771126" w:rsidRDefault="00E87111" w:rsidP="00E87111">
            <w:pPr>
              <w:rPr>
                <w:rFonts w:ascii="Arial" w:hAnsi="Arial" w:cs="Arial"/>
                <w:sz w:val="24"/>
                <w:szCs w:val="24"/>
              </w:rPr>
            </w:pPr>
            <w:r w:rsidRPr="00771126">
              <w:rPr>
                <w:rFonts w:ascii="Arial" w:hAnsi="Arial" w:cs="Arial"/>
                <w:sz w:val="24"/>
                <w:szCs w:val="24"/>
              </w:rPr>
              <w:t>14 848,36</w:t>
            </w:r>
          </w:p>
        </w:tc>
        <w:tc>
          <w:tcPr>
            <w:tcW w:w="1269" w:type="dxa"/>
            <w:noWrap/>
            <w:hideMark/>
          </w:tcPr>
          <w:p w14:paraId="6384A17C" w14:textId="77777777" w:rsidR="00E87111" w:rsidRPr="00771126" w:rsidRDefault="00E87111" w:rsidP="00E87111">
            <w:pPr>
              <w:rPr>
                <w:rFonts w:ascii="Arial" w:hAnsi="Arial" w:cs="Arial"/>
                <w:sz w:val="24"/>
                <w:szCs w:val="24"/>
              </w:rPr>
            </w:pPr>
            <w:r w:rsidRPr="00771126">
              <w:rPr>
                <w:rFonts w:ascii="Arial" w:hAnsi="Arial" w:cs="Arial"/>
                <w:sz w:val="24"/>
                <w:szCs w:val="24"/>
              </w:rPr>
              <w:t>18 759,96</w:t>
            </w:r>
          </w:p>
        </w:tc>
      </w:tr>
      <w:tr w:rsidR="00E87111" w:rsidRPr="00771126" w14:paraId="287043A4" w14:textId="77777777" w:rsidTr="00E87111">
        <w:trPr>
          <w:trHeight w:val="690"/>
        </w:trPr>
        <w:tc>
          <w:tcPr>
            <w:tcW w:w="3233" w:type="dxa"/>
            <w:noWrap/>
            <w:hideMark/>
          </w:tcPr>
          <w:p w14:paraId="525F566A" w14:textId="77777777" w:rsidR="00E87111" w:rsidRPr="00771126" w:rsidRDefault="00E87111" w:rsidP="00E87111">
            <w:pPr>
              <w:rPr>
                <w:rFonts w:ascii="Arial" w:hAnsi="Arial" w:cs="Arial"/>
                <w:sz w:val="24"/>
                <w:szCs w:val="24"/>
              </w:rPr>
            </w:pPr>
            <w:r w:rsidRPr="00771126">
              <w:rPr>
                <w:rFonts w:ascii="Arial" w:hAnsi="Arial" w:cs="Arial"/>
                <w:sz w:val="24"/>
                <w:szCs w:val="24"/>
              </w:rPr>
              <w:t>2 02 35 118 04 0000 150</w:t>
            </w:r>
          </w:p>
        </w:tc>
        <w:tc>
          <w:tcPr>
            <w:tcW w:w="3095" w:type="dxa"/>
            <w:hideMark/>
          </w:tcPr>
          <w:p w14:paraId="2E82F627"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1322" w:type="dxa"/>
            <w:noWrap/>
            <w:hideMark/>
          </w:tcPr>
          <w:p w14:paraId="712A013E" w14:textId="77777777" w:rsidR="00E87111" w:rsidRPr="00771126" w:rsidRDefault="00E87111" w:rsidP="00E87111">
            <w:pPr>
              <w:rPr>
                <w:rFonts w:ascii="Arial" w:hAnsi="Arial" w:cs="Arial"/>
                <w:sz w:val="24"/>
                <w:szCs w:val="24"/>
              </w:rPr>
            </w:pPr>
            <w:r w:rsidRPr="00771126">
              <w:rPr>
                <w:rFonts w:ascii="Arial" w:hAnsi="Arial" w:cs="Arial"/>
                <w:sz w:val="24"/>
                <w:szCs w:val="24"/>
              </w:rPr>
              <w:t>13 366,13</w:t>
            </w:r>
          </w:p>
        </w:tc>
        <w:tc>
          <w:tcPr>
            <w:tcW w:w="1276" w:type="dxa"/>
            <w:noWrap/>
            <w:hideMark/>
          </w:tcPr>
          <w:p w14:paraId="737EA7DF" w14:textId="77777777" w:rsidR="00E87111" w:rsidRPr="00771126" w:rsidRDefault="00E87111" w:rsidP="00E87111">
            <w:pPr>
              <w:rPr>
                <w:rFonts w:ascii="Arial" w:hAnsi="Arial" w:cs="Arial"/>
                <w:sz w:val="24"/>
                <w:szCs w:val="24"/>
              </w:rPr>
            </w:pPr>
            <w:r w:rsidRPr="00771126">
              <w:rPr>
                <w:rFonts w:ascii="Arial" w:hAnsi="Arial" w:cs="Arial"/>
                <w:sz w:val="24"/>
                <w:szCs w:val="24"/>
              </w:rPr>
              <w:t>14 848,36</w:t>
            </w:r>
          </w:p>
        </w:tc>
        <w:tc>
          <w:tcPr>
            <w:tcW w:w="1269" w:type="dxa"/>
            <w:noWrap/>
            <w:hideMark/>
          </w:tcPr>
          <w:p w14:paraId="5CFB1C0F" w14:textId="77777777" w:rsidR="00E87111" w:rsidRPr="00771126" w:rsidRDefault="00E87111" w:rsidP="00E87111">
            <w:pPr>
              <w:rPr>
                <w:rFonts w:ascii="Arial" w:hAnsi="Arial" w:cs="Arial"/>
                <w:sz w:val="24"/>
                <w:szCs w:val="24"/>
              </w:rPr>
            </w:pPr>
            <w:r w:rsidRPr="00771126">
              <w:rPr>
                <w:rFonts w:ascii="Arial" w:hAnsi="Arial" w:cs="Arial"/>
                <w:sz w:val="24"/>
                <w:szCs w:val="24"/>
              </w:rPr>
              <w:t>18 759,96</w:t>
            </w:r>
          </w:p>
        </w:tc>
      </w:tr>
      <w:tr w:rsidR="00E87111" w:rsidRPr="00771126" w14:paraId="3E0BB95A" w14:textId="77777777" w:rsidTr="00E87111">
        <w:trPr>
          <w:trHeight w:val="690"/>
        </w:trPr>
        <w:tc>
          <w:tcPr>
            <w:tcW w:w="3233" w:type="dxa"/>
            <w:noWrap/>
            <w:hideMark/>
          </w:tcPr>
          <w:p w14:paraId="75DFBC66" w14:textId="77777777" w:rsidR="00E87111" w:rsidRPr="00771126" w:rsidRDefault="00E87111" w:rsidP="00E87111">
            <w:pPr>
              <w:rPr>
                <w:rFonts w:ascii="Arial" w:hAnsi="Arial" w:cs="Arial"/>
                <w:sz w:val="24"/>
                <w:szCs w:val="24"/>
              </w:rPr>
            </w:pPr>
            <w:r w:rsidRPr="00771126">
              <w:rPr>
                <w:rFonts w:ascii="Arial" w:hAnsi="Arial" w:cs="Arial"/>
                <w:sz w:val="24"/>
                <w:szCs w:val="24"/>
              </w:rPr>
              <w:t>2 02 35 120 00 0000 150</w:t>
            </w:r>
          </w:p>
        </w:tc>
        <w:tc>
          <w:tcPr>
            <w:tcW w:w="3095" w:type="dxa"/>
            <w:hideMark/>
          </w:tcPr>
          <w:p w14:paraId="234B7C62"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22" w:type="dxa"/>
            <w:noWrap/>
            <w:hideMark/>
          </w:tcPr>
          <w:p w14:paraId="21EF81A9" w14:textId="77777777" w:rsidR="00E87111" w:rsidRPr="00771126" w:rsidRDefault="00E87111" w:rsidP="00E87111">
            <w:pPr>
              <w:rPr>
                <w:rFonts w:ascii="Arial" w:hAnsi="Arial" w:cs="Arial"/>
                <w:sz w:val="24"/>
                <w:szCs w:val="24"/>
              </w:rPr>
            </w:pPr>
            <w:r w:rsidRPr="00771126">
              <w:rPr>
                <w:rFonts w:ascii="Arial" w:hAnsi="Arial" w:cs="Arial"/>
                <w:sz w:val="24"/>
                <w:szCs w:val="24"/>
              </w:rPr>
              <w:t>1 686,12</w:t>
            </w:r>
          </w:p>
        </w:tc>
        <w:tc>
          <w:tcPr>
            <w:tcW w:w="1276" w:type="dxa"/>
            <w:noWrap/>
            <w:hideMark/>
          </w:tcPr>
          <w:p w14:paraId="7C4E03DC" w14:textId="77777777" w:rsidR="00E87111" w:rsidRPr="00771126" w:rsidRDefault="00E87111" w:rsidP="00E87111">
            <w:pPr>
              <w:rPr>
                <w:rFonts w:ascii="Arial" w:hAnsi="Arial" w:cs="Arial"/>
                <w:sz w:val="24"/>
                <w:szCs w:val="24"/>
              </w:rPr>
            </w:pPr>
            <w:r w:rsidRPr="00771126">
              <w:rPr>
                <w:rFonts w:ascii="Arial" w:hAnsi="Arial" w:cs="Arial"/>
                <w:sz w:val="24"/>
                <w:szCs w:val="24"/>
              </w:rPr>
              <w:t>32,06</w:t>
            </w:r>
          </w:p>
        </w:tc>
        <w:tc>
          <w:tcPr>
            <w:tcW w:w="1269" w:type="dxa"/>
            <w:noWrap/>
            <w:hideMark/>
          </w:tcPr>
          <w:p w14:paraId="57F71C76" w14:textId="77777777" w:rsidR="00E87111" w:rsidRPr="00771126" w:rsidRDefault="00E87111" w:rsidP="00E87111">
            <w:pPr>
              <w:rPr>
                <w:rFonts w:ascii="Arial" w:hAnsi="Arial" w:cs="Arial"/>
                <w:sz w:val="24"/>
                <w:szCs w:val="24"/>
              </w:rPr>
            </w:pPr>
            <w:r w:rsidRPr="00771126">
              <w:rPr>
                <w:rFonts w:ascii="Arial" w:hAnsi="Arial" w:cs="Arial"/>
                <w:sz w:val="24"/>
                <w:szCs w:val="24"/>
              </w:rPr>
              <w:t>37,94</w:t>
            </w:r>
          </w:p>
        </w:tc>
      </w:tr>
      <w:tr w:rsidR="00E87111" w:rsidRPr="00771126" w14:paraId="2ADD275F" w14:textId="77777777" w:rsidTr="00E87111">
        <w:trPr>
          <w:trHeight w:val="915"/>
        </w:trPr>
        <w:tc>
          <w:tcPr>
            <w:tcW w:w="3233" w:type="dxa"/>
            <w:noWrap/>
            <w:hideMark/>
          </w:tcPr>
          <w:p w14:paraId="62D28D68" w14:textId="77777777" w:rsidR="00E87111" w:rsidRPr="00771126" w:rsidRDefault="00E87111" w:rsidP="00E87111">
            <w:pPr>
              <w:rPr>
                <w:rFonts w:ascii="Arial" w:hAnsi="Arial" w:cs="Arial"/>
                <w:sz w:val="24"/>
                <w:szCs w:val="24"/>
              </w:rPr>
            </w:pPr>
            <w:r w:rsidRPr="00771126">
              <w:rPr>
                <w:rFonts w:ascii="Arial" w:hAnsi="Arial" w:cs="Arial"/>
                <w:sz w:val="24"/>
                <w:szCs w:val="24"/>
              </w:rPr>
              <w:t>2 02 35 120 04 0000 150</w:t>
            </w:r>
          </w:p>
        </w:tc>
        <w:tc>
          <w:tcPr>
            <w:tcW w:w="3095" w:type="dxa"/>
            <w:hideMark/>
          </w:tcPr>
          <w:p w14:paraId="4287B535"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22" w:type="dxa"/>
            <w:noWrap/>
            <w:hideMark/>
          </w:tcPr>
          <w:p w14:paraId="6B3F97B4" w14:textId="77777777" w:rsidR="00E87111" w:rsidRPr="00771126" w:rsidRDefault="00E87111" w:rsidP="00E87111">
            <w:pPr>
              <w:rPr>
                <w:rFonts w:ascii="Arial" w:hAnsi="Arial" w:cs="Arial"/>
                <w:sz w:val="24"/>
                <w:szCs w:val="24"/>
              </w:rPr>
            </w:pPr>
            <w:r w:rsidRPr="00771126">
              <w:rPr>
                <w:rFonts w:ascii="Arial" w:hAnsi="Arial" w:cs="Arial"/>
                <w:sz w:val="24"/>
                <w:szCs w:val="24"/>
              </w:rPr>
              <w:t>1 686,12</w:t>
            </w:r>
          </w:p>
        </w:tc>
        <w:tc>
          <w:tcPr>
            <w:tcW w:w="1276" w:type="dxa"/>
            <w:noWrap/>
            <w:hideMark/>
          </w:tcPr>
          <w:p w14:paraId="01ABD259" w14:textId="77777777" w:rsidR="00E87111" w:rsidRPr="00771126" w:rsidRDefault="00E87111" w:rsidP="00E87111">
            <w:pPr>
              <w:rPr>
                <w:rFonts w:ascii="Arial" w:hAnsi="Arial" w:cs="Arial"/>
                <w:sz w:val="24"/>
                <w:szCs w:val="24"/>
              </w:rPr>
            </w:pPr>
            <w:r w:rsidRPr="00771126">
              <w:rPr>
                <w:rFonts w:ascii="Arial" w:hAnsi="Arial" w:cs="Arial"/>
                <w:sz w:val="24"/>
                <w:szCs w:val="24"/>
              </w:rPr>
              <w:t>32,06</w:t>
            </w:r>
          </w:p>
        </w:tc>
        <w:tc>
          <w:tcPr>
            <w:tcW w:w="1269" w:type="dxa"/>
            <w:noWrap/>
            <w:hideMark/>
          </w:tcPr>
          <w:p w14:paraId="37B160D9" w14:textId="77777777" w:rsidR="00E87111" w:rsidRPr="00771126" w:rsidRDefault="00E87111" w:rsidP="00E87111">
            <w:pPr>
              <w:rPr>
                <w:rFonts w:ascii="Arial" w:hAnsi="Arial" w:cs="Arial"/>
                <w:sz w:val="24"/>
                <w:szCs w:val="24"/>
              </w:rPr>
            </w:pPr>
            <w:r w:rsidRPr="00771126">
              <w:rPr>
                <w:rFonts w:ascii="Arial" w:hAnsi="Arial" w:cs="Arial"/>
                <w:sz w:val="24"/>
                <w:szCs w:val="24"/>
              </w:rPr>
              <w:t>37,94</w:t>
            </w:r>
          </w:p>
        </w:tc>
      </w:tr>
      <w:tr w:rsidR="00E87111" w:rsidRPr="00771126" w14:paraId="60814651" w14:textId="77777777" w:rsidTr="00E87111">
        <w:trPr>
          <w:trHeight w:val="690"/>
        </w:trPr>
        <w:tc>
          <w:tcPr>
            <w:tcW w:w="3233" w:type="dxa"/>
            <w:noWrap/>
            <w:hideMark/>
          </w:tcPr>
          <w:p w14:paraId="013C3D62" w14:textId="77777777" w:rsidR="00E87111" w:rsidRPr="00771126" w:rsidRDefault="00E87111" w:rsidP="00E87111">
            <w:pPr>
              <w:rPr>
                <w:rFonts w:ascii="Arial" w:hAnsi="Arial" w:cs="Arial"/>
                <w:sz w:val="24"/>
                <w:szCs w:val="24"/>
              </w:rPr>
            </w:pPr>
            <w:r w:rsidRPr="00771126">
              <w:rPr>
                <w:rFonts w:ascii="Arial" w:hAnsi="Arial" w:cs="Arial"/>
                <w:sz w:val="24"/>
                <w:szCs w:val="24"/>
              </w:rPr>
              <w:t>2 02 35 135 00 0000 150</w:t>
            </w:r>
          </w:p>
        </w:tc>
        <w:tc>
          <w:tcPr>
            <w:tcW w:w="3095" w:type="dxa"/>
            <w:hideMark/>
          </w:tcPr>
          <w:p w14:paraId="7F0B9238"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322" w:type="dxa"/>
            <w:noWrap/>
            <w:hideMark/>
          </w:tcPr>
          <w:p w14:paraId="79F56255"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76" w:type="dxa"/>
            <w:noWrap/>
            <w:hideMark/>
          </w:tcPr>
          <w:p w14:paraId="55CA4326" w14:textId="77777777" w:rsidR="00E87111" w:rsidRPr="00771126" w:rsidRDefault="00E87111" w:rsidP="00E87111">
            <w:pPr>
              <w:rPr>
                <w:rFonts w:ascii="Arial" w:hAnsi="Arial" w:cs="Arial"/>
                <w:sz w:val="24"/>
                <w:szCs w:val="24"/>
              </w:rPr>
            </w:pPr>
            <w:r w:rsidRPr="00771126">
              <w:rPr>
                <w:rFonts w:ascii="Arial" w:hAnsi="Arial" w:cs="Arial"/>
                <w:sz w:val="24"/>
                <w:szCs w:val="24"/>
              </w:rPr>
              <w:t>3 304,00</w:t>
            </w:r>
          </w:p>
        </w:tc>
        <w:tc>
          <w:tcPr>
            <w:tcW w:w="1269" w:type="dxa"/>
            <w:noWrap/>
            <w:hideMark/>
          </w:tcPr>
          <w:p w14:paraId="4B7EF4C7"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679B2754" w14:textId="77777777" w:rsidTr="00E87111">
        <w:trPr>
          <w:trHeight w:val="690"/>
        </w:trPr>
        <w:tc>
          <w:tcPr>
            <w:tcW w:w="3233" w:type="dxa"/>
            <w:noWrap/>
            <w:hideMark/>
          </w:tcPr>
          <w:p w14:paraId="5A736AF7" w14:textId="77777777" w:rsidR="00E87111" w:rsidRPr="00771126" w:rsidRDefault="00E87111" w:rsidP="00E87111">
            <w:pPr>
              <w:rPr>
                <w:rFonts w:ascii="Arial" w:hAnsi="Arial" w:cs="Arial"/>
                <w:sz w:val="24"/>
                <w:szCs w:val="24"/>
              </w:rPr>
            </w:pPr>
            <w:r w:rsidRPr="00771126">
              <w:rPr>
                <w:rFonts w:ascii="Arial" w:hAnsi="Arial" w:cs="Arial"/>
                <w:sz w:val="24"/>
                <w:szCs w:val="24"/>
              </w:rPr>
              <w:t>2 02 35 135 04 0000 150</w:t>
            </w:r>
          </w:p>
        </w:tc>
        <w:tc>
          <w:tcPr>
            <w:tcW w:w="3095" w:type="dxa"/>
            <w:hideMark/>
          </w:tcPr>
          <w:p w14:paraId="18DB61E5"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322" w:type="dxa"/>
            <w:noWrap/>
            <w:hideMark/>
          </w:tcPr>
          <w:p w14:paraId="334751B4"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76" w:type="dxa"/>
            <w:noWrap/>
            <w:hideMark/>
          </w:tcPr>
          <w:p w14:paraId="5216331E" w14:textId="77777777" w:rsidR="00E87111" w:rsidRPr="00771126" w:rsidRDefault="00E87111" w:rsidP="00E87111">
            <w:pPr>
              <w:rPr>
                <w:rFonts w:ascii="Arial" w:hAnsi="Arial" w:cs="Arial"/>
                <w:sz w:val="24"/>
                <w:szCs w:val="24"/>
              </w:rPr>
            </w:pPr>
            <w:r w:rsidRPr="00771126">
              <w:rPr>
                <w:rFonts w:ascii="Arial" w:hAnsi="Arial" w:cs="Arial"/>
                <w:sz w:val="24"/>
                <w:szCs w:val="24"/>
              </w:rPr>
              <w:t>3 304,00</w:t>
            </w:r>
          </w:p>
        </w:tc>
        <w:tc>
          <w:tcPr>
            <w:tcW w:w="1269" w:type="dxa"/>
            <w:noWrap/>
            <w:hideMark/>
          </w:tcPr>
          <w:p w14:paraId="38B3DFBD"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263CDAE9" w14:textId="77777777" w:rsidTr="00E87111">
        <w:trPr>
          <w:trHeight w:val="300"/>
        </w:trPr>
        <w:tc>
          <w:tcPr>
            <w:tcW w:w="3233" w:type="dxa"/>
            <w:noWrap/>
            <w:hideMark/>
          </w:tcPr>
          <w:p w14:paraId="4640C145"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2 02 39 999 00 0000 150</w:t>
            </w:r>
          </w:p>
        </w:tc>
        <w:tc>
          <w:tcPr>
            <w:tcW w:w="3095" w:type="dxa"/>
            <w:hideMark/>
          </w:tcPr>
          <w:p w14:paraId="3D43424B"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субвенции</w:t>
            </w:r>
          </w:p>
        </w:tc>
        <w:tc>
          <w:tcPr>
            <w:tcW w:w="1322" w:type="dxa"/>
            <w:noWrap/>
            <w:hideMark/>
          </w:tcPr>
          <w:p w14:paraId="585302FF" w14:textId="77777777" w:rsidR="00E87111" w:rsidRPr="00771126" w:rsidRDefault="00E87111" w:rsidP="00E87111">
            <w:pPr>
              <w:rPr>
                <w:rFonts w:ascii="Arial" w:hAnsi="Arial" w:cs="Arial"/>
                <w:sz w:val="24"/>
                <w:szCs w:val="24"/>
              </w:rPr>
            </w:pPr>
            <w:r w:rsidRPr="00771126">
              <w:rPr>
                <w:rFonts w:ascii="Arial" w:hAnsi="Arial" w:cs="Arial"/>
                <w:sz w:val="24"/>
                <w:szCs w:val="24"/>
              </w:rPr>
              <w:t>2 038 978,00</w:t>
            </w:r>
          </w:p>
        </w:tc>
        <w:tc>
          <w:tcPr>
            <w:tcW w:w="1276" w:type="dxa"/>
            <w:noWrap/>
            <w:hideMark/>
          </w:tcPr>
          <w:p w14:paraId="03A6E2FB" w14:textId="77777777" w:rsidR="00E87111" w:rsidRPr="00771126" w:rsidRDefault="00E87111" w:rsidP="00E87111">
            <w:pPr>
              <w:rPr>
                <w:rFonts w:ascii="Arial" w:hAnsi="Arial" w:cs="Arial"/>
                <w:sz w:val="24"/>
                <w:szCs w:val="24"/>
              </w:rPr>
            </w:pPr>
            <w:r w:rsidRPr="00771126">
              <w:rPr>
                <w:rFonts w:ascii="Arial" w:hAnsi="Arial" w:cs="Arial"/>
                <w:sz w:val="24"/>
                <w:szCs w:val="24"/>
              </w:rPr>
              <w:t>2 170 694,00</w:t>
            </w:r>
          </w:p>
        </w:tc>
        <w:tc>
          <w:tcPr>
            <w:tcW w:w="1269" w:type="dxa"/>
            <w:noWrap/>
            <w:hideMark/>
          </w:tcPr>
          <w:p w14:paraId="345E71B4" w14:textId="77777777" w:rsidR="00E87111" w:rsidRPr="00771126" w:rsidRDefault="00E87111" w:rsidP="00E87111">
            <w:pPr>
              <w:rPr>
                <w:rFonts w:ascii="Arial" w:hAnsi="Arial" w:cs="Arial"/>
                <w:sz w:val="24"/>
                <w:szCs w:val="24"/>
              </w:rPr>
            </w:pPr>
            <w:r w:rsidRPr="00771126">
              <w:rPr>
                <w:rFonts w:ascii="Arial" w:hAnsi="Arial" w:cs="Arial"/>
                <w:sz w:val="24"/>
                <w:szCs w:val="24"/>
              </w:rPr>
              <w:t>2 170 694,00</w:t>
            </w:r>
          </w:p>
        </w:tc>
      </w:tr>
      <w:tr w:rsidR="00E87111" w:rsidRPr="00771126" w14:paraId="3DDA930B" w14:textId="77777777" w:rsidTr="00E87111">
        <w:trPr>
          <w:trHeight w:val="300"/>
        </w:trPr>
        <w:tc>
          <w:tcPr>
            <w:tcW w:w="3233" w:type="dxa"/>
            <w:noWrap/>
            <w:hideMark/>
          </w:tcPr>
          <w:p w14:paraId="07A6F24B" w14:textId="77777777" w:rsidR="00E87111" w:rsidRPr="00771126" w:rsidRDefault="00E87111" w:rsidP="00E87111">
            <w:pPr>
              <w:rPr>
                <w:rFonts w:ascii="Arial" w:hAnsi="Arial" w:cs="Arial"/>
                <w:sz w:val="24"/>
                <w:szCs w:val="24"/>
              </w:rPr>
            </w:pPr>
            <w:r w:rsidRPr="00771126">
              <w:rPr>
                <w:rFonts w:ascii="Arial" w:hAnsi="Arial" w:cs="Arial"/>
                <w:sz w:val="24"/>
                <w:szCs w:val="24"/>
              </w:rPr>
              <w:t>2 02 39 999 04 0000 150</w:t>
            </w:r>
          </w:p>
        </w:tc>
        <w:tc>
          <w:tcPr>
            <w:tcW w:w="3095" w:type="dxa"/>
            <w:hideMark/>
          </w:tcPr>
          <w:p w14:paraId="2AA9CBF6"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субвенции бюджетам городских округов</w:t>
            </w:r>
          </w:p>
        </w:tc>
        <w:tc>
          <w:tcPr>
            <w:tcW w:w="1322" w:type="dxa"/>
            <w:noWrap/>
            <w:hideMark/>
          </w:tcPr>
          <w:p w14:paraId="4F02765B" w14:textId="77777777" w:rsidR="00E87111" w:rsidRPr="00771126" w:rsidRDefault="00E87111" w:rsidP="00E87111">
            <w:pPr>
              <w:rPr>
                <w:rFonts w:ascii="Arial" w:hAnsi="Arial" w:cs="Arial"/>
                <w:sz w:val="24"/>
                <w:szCs w:val="24"/>
              </w:rPr>
            </w:pPr>
            <w:r w:rsidRPr="00771126">
              <w:rPr>
                <w:rFonts w:ascii="Arial" w:hAnsi="Arial" w:cs="Arial"/>
                <w:sz w:val="24"/>
                <w:szCs w:val="24"/>
              </w:rPr>
              <w:t>2 038 978,00</w:t>
            </w:r>
          </w:p>
        </w:tc>
        <w:tc>
          <w:tcPr>
            <w:tcW w:w="1276" w:type="dxa"/>
            <w:noWrap/>
            <w:hideMark/>
          </w:tcPr>
          <w:p w14:paraId="2C8360AB" w14:textId="77777777" w:rsidR="00E87111" w:rsidRPr="00771126" w:rsidRDefault="00E87111" w:rsidP="00E87111">
            <w:pPr>
              <w:rPr>
                <w:rFonts w:ascii="Arial" w:hAnsi="Arial" w:cs="Arial"/>
                <w:sz w:val="24"/>
                <w:szCs w:val="24"/>
              </w:rPr>
            </w:pPr>
            <w:r w:rsidRPr="00771126">
              <w:rPr>
                <w:rFonts w:ascii="Arial" w:hAnsi="Arial" w:cs="Arial"/>
                <w:sz w:val="24"/>
                <w:szCs w:val="24"/>
              </w:rPr>
              <w:t>2 170 694,00</w:t>
            </w:r>
          </w:p>
        </w:tc>
        <w:tc>
          <w:tcPr>
            <w:tcW w:w="1269" w:type="dxa"/>
            <w:noWrap/>
            <w:hideMark/>
          </w:tcPr>
          <w:p w14:paraId="47205145" w14:textId="77777777" w:rsidR="00E87111" w:rsidRPr="00771126" w:rsidRDefault="00E87111" w:rsidP="00E87111">
            <w:pPr>
              <w:rPr>
                <w:rFonts w:ascii="Arial" w:hAnsi="Arial" w:cs="Arial"/>
                <w:sz w:val="24"/>
                <w:szCs w:val="24"/>
              </w:rPr>
            </w:pPr>
            <w:r w:rsidRPr="00771126">
              <w:rPr>
                <w:rFonts w:ascii="Arial" w:hAnsi="Arial" w:cs="Arial"/>
                <w:sz w:val="24"/>
                <w:szCs w:val="24"/>
              </w:rPr>
              <w:t>2 170 694,00</w:t>
            </w:r>
          </w:p>
        </w:tc>
      </w:tr>
      <w:tr w:rsidR="00E87111" w:rsidRPr="00771126" w14:paraId="0945DD40" w14:textId="77777777" w:rsidTr="00E87111">
        <w:trPr>
          <w:trHeight w:val="2715"/>
        </w:trPr>
        <w:tc>
          <w:tcPr>
            <w:tcW w:w="3233" w:type="dxa"/>
            <w:noWrap/>
            <w:hideMark/>
          </w:tcPr>
          <w:p w14:paraId="0547D1B6" w14:textId="77777777" w:rsidR="00E87111" w:rsidRPr="00771126" w:rsidRDefault="00E87111" w:rsidP="00E87111">
            <w:pPr>
              <w:rPr>
                <w:rFonts w:ascii="Arial" w:hAnsi="Arial" w:cs="Arial"/>
                <w:sz w:val="24"/>
                <w:szCs w:val="24"/>
              </w:rPr>
            </w:pPr>
            <w:r w:rsidRPr="00771126">
              <w:rPr>
                <w:rFonts w:ascii="Arial" w:hAnsi="Arial" w:cs="Arial"/>
                <w:sz w:val="24"/>
                <w:szCs w:val="24"/>
              </w:rPr>
              <w:t>2 02 39 999 04 0006 150</w:t>
            </w:r>
          </w:p>
        </w:tc>
        <w:tc>
          <w:tcPr>
            <w:tcW w:w="3095" w:type="dxa"/>
            <w:hideMark/>
          </w:tcPr>
          <w:p w14:paraId="2F44D5E3"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322" w:type="dxa"/>
            <w:noWrap/>
            <w:hideMark/>
          </w:tcPr>
          <w:p w14:paraId="7ECE23BA" w14:textId="77777777" w:rsidR="00E87111" w:rsidRPr="00771126" w:rsidRDefault="00E87111" w:rsidP="00E87111">
            <w:pPr>
              <w:rPr>
                <w:rFonts w:ascii="Arial" w:hAnsi="Arial" w:cs="Arial"/>
                <w:sz w:val="24"/>
                <w:szCs w:val="24"/>
              </w:rPr>
            </w:pPr>
            <w:r w:rsidRPr="00771126">
              <w:rPr>
                <w:rFonts w:ascii="Arial" w:hAnsi="Arial" w:cs="Arial"/>
                <w:sz w:val="24"/>
                <w:szCs w:val="24"/>
              </w:rPr>
              <w:t>1 947 819,00</w:t>
            </w:r>
          </w:p>
        </w:tc>
        <w:tc>
          <w:tcPr>
            <w:tcW w:w="1276" w:type="dxa"/>
            <w:noWrap/>
            <w:hideMark/>
          </w:tcPr>
          <w:p w14:paraId="453D949A" w14:textId="77777777" w:rsidR="00E87111" w:rsidRPr="00771126" w:rsidRDefault="00E87111" w:rsidP="00E87111">
            <w:pPr>
              <w:rPr>
                <w:rFonts w:ascii="Arial" w:hAnsi="Arial" w:cs="Arial"/>
                <w:sz w:val="24"/>
                <w:szCs w:val="24"/>
              </w:rPr>
            </w:pPr>
            <w:r w:rsidRPr="00771126">
              <w:rPr>
                <w:rFonts w:ascii="Arial" w:hAnsi="Arial" w:cs="Arial"/>
                <w:sz w:val="24"/>
                <w:szCs w:val="24"/>
              </w:rPr>
              <w:t>2 079 535,00</w:t>
            </w:r>
          </w:p>
        </w:tc>
        <w:tc>
          <w:tcPr>
            <w:tcW w:w="1269" w:type="dxa"/>
            <w:noWrap/>
            <w:hideMark/>
          </w:tcPr>
          <w:p w14:paraId="667A9F80" w14:textId="77777777" w:rsidR="00E87111" w:rsidRPr="00771126" w:rsidRDefault="00E87111" w:rsidP="00E87111">
            <w:pPr>
              <w:rPr>
                <w:rFonts w:ascii="Arial" w:hAnsi="Arial" w:cs="Arial"/>
                <w:sz w:val="24"/>
                <w:szCs w:val="24"/>
              </w:rPr>
            </w:pPr>
            <w:r w:rsidRPr="00771126">
              <w:rPr>
                <w:rFonts w:ascii="Arial" w:hAnsi="Arial" w:cs="Arial"/>
                <w:sz w:val="24"/>
                <w:szCs w:val="24"/>
              </w:rPr>
              <w:t>2 079 535,00</w:t>
            </w:r>
          </w:p>
        </w:tc>
      </w:tr>
      <w:tr w:rsidR="00E87111" w:rsidRPr="00771126" w14:paraId="2B24C4DF" w14:textId="77777777" w:rsidTr="00E87111">
        <w:trPr>
          <w:trHeight w:val="3390"/>
        </w:trPr>
        <w:tc>
          <w:tcPr>
            <w:tcW w:w="3233" w:type="dxa"/>
            <w:noWrap/>
            <w:hideMark/>
          </w:tcPr>
          <w:p w14:paraId="58459B5E"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2 02 39 999 04 0007 150</w:t>
            </w:r>
          </w:p>
        </w:tc>
        <w:tc>
          <w:tcPr>
            <w:tcW w:w="3095" w:type="dxa"/>
            <w:hideMark/>
          </w:tcPr>
          <w:p w14:paraId="01664B0E"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Субвенции на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w:t>
            </w:r>
          </w:p>
        </w:tc>
        <w:tc>
          <w:tcPr>
            <w:tcW w:w="1322" w:type="dxa"/>
            <w:noWrap/>
            <w:hideMark/>
          </w:tcPr>
          <w:p w14:paraId="4C5A0CC3" w14:textId="77777777" w:rsidR="00E87111" w:rsidRPr="00771126" w:rsidRDefault="00E87111" w:rsidP="00E87111">
            <w:pPr>
              <w:rPr>
                <w:rFonts w:ascii="Arial" w:hAnsi="Arial" w:cs="Arial"/>
                <w:sz w:val="24"/>
                <w:szCs w:val="24"/>
              </w:rPr>
            </w:pPr>
            <w:r w:rsidRPr="00771126">
              <w:rPr>
                <w:rFonts w:ascii="Arial" w:hAnsi="Arial" w:cs="Arial"/>
                <w:sz w:val="24"/>
                <w:szCs w:val="24"/>
              </w:rPr>
              <w:t>75 984,00</w:t>
            </w:r>
          </w:p>
        </w:tc>
        <w:tc>
          <w:tcPr>
            <w:tcW w:w="1276" w:type="dxa"/>
            <w:noWrap/>
            <w:hideMark/>
          </w:tcPr>
          <w:p w14:paraId="35A862EB" w14:textId="77777777" w:rsidR="00E87111" w:rsidRPr="00771126" w:rsidRDefault="00E87111" w:rsidP="00E87111">
            <w:pPr>
              <w:rPr>
                <w:rFonts w:ascii="Arial" w:hAnsi="Arial" w:cs="Arial"/>
                <w:sz w:val="24"/>
                <w:szCs w:val="24"/>
              </w:rPr>
            </w:pPr>
            <w:r w:rsidRPr="00771126">
              <w:rPr>
                <w:rFonts w:ascii="Arial" w:hAnsi="Arial" w:cs="Arial"/>
                <w:sz w:val="24"/>
                <w:szCs w:val="24"/>
              </w:rPr>
              <w:t>75 984,00</w:t>
            </w:r>
          </w:p>
        </w:tc>
        <w:tc>
          <w:tcPr>
            <w:tcW w:w="1269" w:type="dxa"/>
            <w:noWrap/>
            <w:hideMark/>
          </w:tcPr>
          <w:p w14:paraId="17E79AA7" w14:textId="77777777" w:rsidR="00E87111" w:rsidRPr="00771126" w:rsidRDefault="00E87111" w:rsidP="00E87111">
            <w:pPr>
              <w:rPr>
                <w:rFonts w:ascii="Arial" w:hAnsi="Arial" w:cs="Arial"/>
                <w:sz w:val="24"/>
                <w:szCs w:val="24"/>
              </w:rPr>
            </w:pPr>
            <w:r w:rsidRPr="00771126">
              <w:rPr>
                <w:rFonts w:ascii="Arial" w:hAnsi="Arial" w:cs="Arial"/>
                <w:sz w:val="24"/>
                <w:szCs w:val="24"/>
              </w:rPr>
              <w:t>75 984,00</w:t>
            </w:r>
          </w:p>
        </w:tc>
      </w:tr>
      <w:tr w:rsidR="00E87111" w:rsidRPr="00771126" w14:paraId="423E9AD4" w14:textId="77777777" w:rsidTr="00E87111">
        <w:trPr>
          <w:trHeight w:val="690"/>
        </w:trPr>
        <w:tc>
          <w:tcPr>
            <w:tcW w:w="3233" w:type="dxa"/>
            <w:noWrap/>
            <w:hideMark/>
          </w:tcPr>
          <w:p w14:paraId="3CA16E70" w14:textId="77777777" w:rsidR="00E87111" w:rsidRPr="00771126" w:rsidRDefault="00E87111" w:rsidP="00E87111">
            <w:pPr>
              <w:rPr>
                <w:rFonts w:ascii="Arial" w:hAnsi="Arial" w:cs="Arial"/>
                <w:sz w:val="24"/>
                <w:szCs w:val="24"/>
              </w:rPr>
            </w:pPr>
            <w:r w:rsidRPr="00771126">
              <w:rPr>
                <w:rFonts w:ascii="Arial" w:hAnsi="Arial" w:cs="Arial"/>
                <w:sz w:val="24"/>
                <w:szCs w:val="24"/>
              </w:rPr>
              <w:t>2 02 39 999 04 0008 150</w:t>
            </w:r>
          </w:p>
        </w:tc>
        <w:tc>
          <w:tcPr>
            <w:tcW w:w="3095" w:type="dxa"/>
            <w:hideMark/>
          </w:tcPr>
          <w:p w14:paraId="181686D9"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Субвенции на выплату пособия педагогическим работникам </w:t>
            </w:r>
            <w:r w:rsidRPr="00771126">
              <w:rPr>
                <w:rFonts w:ascii="Arial" w:hAnsi="Arial" w:cs="Arial"/>
                <w:sz w:val="24"/>
                <w:szCs w:val="24"/>
              </w:rPr>
              <w:lastRenderedPageBreak/>
              <w:t>муниципальных дошкольных и общеобразовательных организаций-молодым специалистам</w:t>
            </w:r>
          </w:p>
        </w:tc>
        <w:tc>
          <w:tcPr>
            <w:tcW w:w="1322" w:type="dxa"/>
            <w:noWrap/>
            <w:hideMark/>
          </w:tcPr>
          <w:p w14:paraId="333FE33D"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8 160,00</w:t>
            </w:r>
          </w:p>
        </w:tc>
        <w:tc>
          <w:tcPr>
            <w:tcW w:w="1276" w:type="dxa"/>
            <w:noWrap/>
            <w:hideMark/>
          </w:tcPr>
          <w:p w14:paraId="34FD5BAD" w14:textId="77777777" w:rsidR="00E87111" w:rsidRPr="00771126" w:rsidRDefault="00E87111" w:rsidP="00E87111">
            <w:pPr>
              <w:rPr>
                <w:rFonts w:ascii="Arial" w:hAnsi="Arial" w:cs="Arial"/>
                <w:sz w:val="24"/>
                <w:szCs w:val="24"/>
              </w:rPr>
            </w:pPr>
            <w:r w:rsidRPr="00771126">
              <w:rPr>
                <w:rFonts w:ascii="Arial" w:hAnsi="Arial" w:cs="Arial"/>
                <w:sz w:val="24"/>
                <w:szCs w:val="24"/>
              </w:rPr>
              <w:t>8 160,00</w:t>
            </w:r>
          </w:p>
        </w:tc>
        <w:tc>
          <w:tcPr>
            <w:tcW w:w="1269" w:type="dxa"/>
            <w:noWrap/>
            <w:hideMark/>
          </w:tcPr>
          <w:p w14:paraId="76B2BE62" w14:textId="77777777" w:rsidR="00E87111" w:rsidRPr="00771126" w:rsidRDefault="00E87111" w:rsidP="00E87111">
            <w:pPr>
              <w:rPr>
                <w:rFonts w:ascii="Arial" w:hAnsi="Arial" w:cs="Arial"/>
                <w:sz w:val="24"/>
                <w:szCs w:val="24"/>
              </w:rPr>
            </w:pPr>
            <w:r w:rsidRPr="00771126">
              <w:rPr>
                <w:rFonts w:ascii="Arial" w:hAnsi="Arial" w:cs="Arial"/>
                <w:sz w:val="24"/>
                <w:szCs w:val="24"/>
              </w:rPr>
              <w:t>8 160,00</w:t>
            </w:r>
          </w:p>
        </w:tc>
      </w:tr>
      <w:tr w:rsidR="00E87111" w:rsidRPr="00771126" w14:paraId="6D8694CF" w14:textId="77777777" w:rsidTr="00E87111">
        <w:trPr>
          <w:trHeight w:val="1140"/>
        </w:trPr>
        <w:tc>
          <w:tcPr>
            <w:tcW w:w="3233" w:type="dxa"/>
            <w:noWrap/>
            <w:hideMark/>
          </w:tcPr>
          <w:p w14:paraId="76C6A023" w14:textId="77777777" w:rsidR="00E87111" w:rsidRPr="00771126" w:rsidRDefault="00E87111" w:rsidP="00E87111">
            <w:pPr>
              <w:rPr>
                <w:rFonts w:ascii="Arial" w:hAnsi="Arial" w:cs="Arial"/>
                <w:sz w:val="24"/>
                <w:szCs w:val="24"/>
              </w:rPr>
            </w:pPr>
            <w:r w:rsidRPr="00771126">
              <w:rPr>
                <w:rFonts w:ascii="Arial" w:hAnsi="Arial" w:cs="Arial"/>
                <w:sz w:val="24"/>
                <w:szCs w:val="24"/>
              </w:rPr>
              <w:t>2 02 39 999 04 0009 150</w:t>
            </w:r>
          </w:p>
        </w:tc>
        <w:tc>
          <w:tcPr>
            <w:tcW w:w="3095" w:type="dxa"/>
            <w:hideMark/>
          </w:tcPr>
          <w:p w14:paraId="3CFA58D9" w14:textId="77777777" w:rsidR="00E87111" w:rsidRPr="00771126" w:rsidRDefault="00E87111" w:rsidP="00E87111">
            <w:pPr>
              <w:rPr>
                <w:rFonts w:ascii="Arial" w:hAnsi="Arial" w:cs="Arial"/>
                <w:sz w:val="24"/>
                <w:szCs w:val="24"/>
              </w:rPr>
            </w:pPr>
            <w:r w:rsidRPr="00771126">
              <w:rPr>
                <w:rFonts w:ascii="Arial" w:hAnsi="Arial" w:cs="Arial"/>
                <w:sz w:val="24"/>
                <w:szCs w:val="24"/>
              </w:rPr>
              <w:t>Субвенции на выплату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322" w:type="dxa"/>
            <w:noWrap/>
            <w:hideMark/>
          </w:tcPr>
          <w:p w14:paraId="6B2F59AA" w14:textId="77777777" w:rsidR="00E87111" w:rsidRPr="00771126" w:rsidRDefault="00E87111" w:rsidP="00E87111">
            <w:pPr>
              <w:rPr>
                <w:rFonts w:ascii="Arial" w:hAnsi="Arial" w:cs="Arial"/>
                <w:sz w:val="24"/>
                <w:szCs w:val="24"/>
              </w:rPr>
            </w:pPr>
            <w:r w:rsidRPr="00771126">
              <w:rPr>
                <w:rFonts w:ascii="Arial" w:hAnsi="Arial" w:cs="Arial"/>
                <w:sz w:val="24"/>
                <w:szCs w:val="24"/>
              </w:rPr>
              <w:t>7 015,00</w:t>
            </w:r>
          </w:p>
        </w:tc>
        <w:tc>
          <w:tcPr>
            <w:tcW w:w="1276" w:type="dxa"/>
            <w:noWrap/>
            <w:hideMark/>
          </w:tcPr>
          <w:p w14:paraId="128FD0FC" w14:textId="77777777" w:rsidR="00E87111" w:rsidRPr="00771126" w:rsidRDefault="00E87111" w:rsidP="00E87111">
            <w:pPr>
              <w:rPr>
                <w:rFonts w:ascii="Arial" w:hAnsi="Arial" w:cs="Arial"/>
                <w:sz w:val="24"/>
                <w:szCs w:val="24"/>
              </w:rPr>
            </w:pPr>
            <w:r w:rsidRPr="00771126">
              <w:rPr>
                <w:rFonts w:ascii="Arial" w:hAnsi="Arial" w:cs="Arial"/>
                <w:sz w:val="24"/>
                <w:szCs w:val="24"/>
              </w:rPr>
              <w:t>7 015,00</w:t>
            </w:r>
          </w:p>
        </w:tc>
        <w:tc>
          <w:tcPr>
            <w:tcW w:w="1269" w:type="dxa"/>
            <w:noWrap/>
            <w:hideMark/>
          </w:tcPr>
          <w:p w14:paraId="325121B3" w14:textId="77777777" w:rsidR="00E87111" w:rsidRPr="00771126" w:rsidRDefault="00E87111" w:rsidP="00E87111">
            <w:pPr>
              <w:rPr>
                <w:rFonts w:ascii="Arial" w:hAnsi="Arial" w:cs="Arial"/>
                <w:sz w:val="24"/>
                <w:szCs w:val="24"/>
              </w:rPr>
            </w:pPr>
            <w:r w:rsidRPr="00771126">
              <w:rPr>
                <w:rFonts w:ascii="Arial" w:hAnsi="Arial" w:cs="Arial"/>
                <w:sz w:val="24"/>
                <w:szCs w:val="24"/>
              </w:rPr>
              <w:t>7 015,00</w:t>
            </w:r>
          </w:p>
        </w:tc>
      </w:tr>
      <w:tr w:rsidR="00E87111" w:rsidRPr="00771126" w14:paraId="5D30CAC3" w14:textId="77777777" w:rsidTr="00E87111">
        <w:trPr>
          <w:trHeight w:val="300"/>
        </w:trPr>
        <w:tc>
          <w:tcPr>
            <w:tcW w:w="3233" w:type="dxa"/>
            <w:noWrap/>
            <w:hideMark/>
          </w:tcPr>
          <w:p w14:paraId="5F07BFA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2 02 40 000 00 0000 150</w:t>
            </w:r>
          </w:p>
        </w:tc>
        <w:tc>
          <w:tcPr>
            <w:tcW w:w="3095" w:type="dxa"/>
            <w:hideMark/>
          </w:tcPr>
          <w:p w14:paraId="475096F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Иные межбюджетные трансферты</w:t>
            </w:r>
          </w:p>
        </w:tc>
        <w:tc>
          <w:tcPr>
            <w:tcW w:w="1322" w:type="dxa"/>
            <w:noWrap/>
            <w:hideMark/>
          </w:tcPr>
          <w:p w14:paraId="79BCD3D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54 808,39</w:t>
            </w:r>
          </w:p>
        </w:tc>
        <w:tc>
          <w:tcPr>
            <w:tcW w:w="1276" w:type="dxa"/>
            <w:noWrap/>
            <w:hideMark/>
          </w:tcPr>
          <w:p w14:paraId="5C17522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38 848,60</w:t>
            </w:r>
          </w:p>
        </w:tc>
        <w:tc>
          <w:tcPr>
            <w:tcW w:w="1269" w:type="dxa"/>
            <w:noWrap/>
            <w:hideMark/>
          </w:tcPr>
          <w:p w14:paraId="05B71F1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38 923,84</w:t>
            </w:r>
          </w:p>
        </w:tc>
      </w:tr>
      <w:tr w:rsidR="00E87111" w:rsidRPr="00771126" w14:paraId="30545EED" w14:textId="77777777" w:rsidTr="00E87111">
        <w:trPr>
          <w:trHeight w:val="2040"/>
        </w:trPr>
        <w:tc>
          <w:tcPr>
            <w:tcW w:w="3233" w:type="dxa"/>
            <w:noWrap/>
            <w:hideMark/>
          </w:tcPr>
          <w:p w14:paraId="33DF7C06" w14:textId="77777777" w:rsidR="00E87111" w:rsidRPr="00771126" w:rsidRDefault="00E87111" w:rsidP="00E87111">
            <w:pPr>
              <w:rPr>
                <w:rFonts w:ascii="Arial" w:hAnsi="Arial" w:cs="Arial"/>
                <w:sz w:val="24"/>
                <w:szCs w:val="24"/>
              </w:rPr>
            </w:pPr>
            <w:r w:rsidRPr="00771126">
              <w:rPr>
                <w:rFonts w:ascii="Arial" w:hAnsi="Arial" w:cs="Arial"/>
                <w:sz w:val="24"/>
                <w:szCs w:val="24"/>
              </w:rPr>
              <w:t>2 02 45 050 00 0000 150</w:t>
            </w:r>
          </w:p>
        </w:tc>
        <w:tc>
          <w:tcPr>
            <w:tcW w:w="3095" w:type="dxa"/>
            <w:hideMark/>
          </w:tcPr>
          <w:p w14:paraId="1FA5BC36"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w:t>
            </w:r>
            <w:r w:rsidRPr="00771126">
              <w:rPr>
                <w:rFonts w:ascii="Arial" w:hAnsi="Arial" w:cs="Arial"/>
                <w:sz w:val="24"/>
                <w:szCs w:val="24"/>
              </w:rPr>
              <w:lastRenderedPageBreak/>
              <w:t>образовательных организаций</w:t>
            </w:r>
          </w:p>
        </w:tc>
        <w:tc>
          <w:tcPr>
            <w:tcW w:w="1322" w:type="dxa"/>
            <w:noWrap/>
            <w:hideMark/>
          </w:tcPr>
          <w:p w14:paraId="343228C7"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546,84</w:t>
            </w:r>
          </w:p>
        </w:tc>
        <w:tc>
          <w:tcPr>
            <w:tcW w:w="1276" w:type="dxa"/>
            <w:noWrap/>
            <w:hideMark/>
          </w:tcPr>
          <w:p w14:paraId="035326E0" w14:textId="77777777" w:rsidR="00E87111" w:rsidRPr="00771126" w:rsidRDefault="00E87111" w:rsidP="00E87111">
            <w:pPr>
              <w:rPr>
                <w:rFonts w:ascii="Arial" w:hAnsi="Arial" w:cs="Arial"/>
                <w:sz w:val="24"/>
                <w:szCs w:val="24"/>
              </w:rPr>
            </w:pPr>
            <w:r w:rsidRPr="00771126">
              <w:rPr>
                <w:rFonts w:ascii="Arial" w:hAnsi="Arial" w:cs="Arial"/>
                <w:sz w:val="24"/>
                <w:szCs w:val="24"/>
              </w:rPr>
              <w:t>781,20</w:t>
            </w:r>
          </w:p>
        </w:tc>
        <w:tc>
          <w:tcPr>
            <w:tcW w:w="1269" w:type="dxa"/>
            <w:noWrap/>
            <w:hideMark/>
          </w:tcPr>
          <w:p w14:paraId="280704EA" w14:textId="77777777" w:rsidR="00E87111" w:rsidRPr="00771126" w:rsidRDefault="00E87111" w:rsidP="00E87111">
            <w:pPr>
              <w:rPr>
                <w:rFonts w:ascii="Arial" w:hAnsi="Arial" w:cs="Arial"/>
                <w:sz w:val="24"/>
                <w:szCs w:val="24"/>
              </w:rPr>
            </w:pPr>
            <w:r w:rsidRPr="00771126">
              <w:rPr>
                <w:rFonts w:ascii="Arial" w:hAnsi="Arial" w:cs="Arial"/>
                <w:sz w:val="24"/>
                <w:szCs w:val="24"/>
              </w:rPr>
              <w:t>781,20</w:t>
            </w:r>
          </w:p>
        </w:tc>
      </w:tr>
      <w:tr w:rsidR="00E87111" w:rsidRPr="00771126" w14:paraId="719497DE" w14:textId="77777777" w:rsidTr="00E87111">
        <w:trPr>
          <w:trHeight w:val="2040"/>
        </w:trPr>
        <w:tc>
          <w:tcPr>
            <w:tcW w:w="3233" w:type="dxa"/>
            <w:noWrap/>
            <w:hideMark/>
          </w:tcPr>
          <w:p w14:paraId="2FCA7361" w14:textId="77777777" w:rsidR="00E87111" w:rsidRPr="00771126" w:rsidRDefault="00E87111" w:rsidP="00E87111">
            <w:pPr>
              <w:rPr>
                <w:rFonts w:ascii="Arial" w:hAnsi="Arial" w:cs="Arial"/>
                <w:sz w:val="24"/>
                <w:szCs w:val="24"/>
              </w:rPr>
            </w:pPr>
            <w:r w:rsidRPr="00771126">
              <w:rPr>
                <w:rFonts w:ascii="Arial" w:hAnsi="Arial" w:cs="Arial"/>
                <w:sz w:val="24"/>
                <w:szCs w:val="24"/>
              </w:rPr>
              <w:t>2 02 45 050 04 0000 150</w:t>
            </w:r>
          </w:p>
        </w:tc>
        <w:tc>
          <w:tcPr>
            <w:tcW w:w="3095" w:type="dxa"/>
            <w:hideMark/>
          </w:tcPr>
          <w:p w14:paraId="04B91C72" w14:textId="77777777" w:rsidR="00E87111" w:rsidRPr="00771126" w:rsidRDefault="00E87111" w:rsidP="00E87111">
            <w:pPr>
              <w:rPr>
                <w:rFonts w:ascii="Arial" w:hAnsi="Arial" w:cs="Arial"/>
                <w:sz w:val="24"/>
                <w:szCs w:val="24"/>
              </w:rPr>
            </w:pPr>
            <w:r w:rsidRPr="00771126">
              <w:rPr>
                <w:rFonts w:ascii="Arial" w:hAnsi="Arial" w:cs="Arial"/>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322" w:type="dxa"/>
            <w:noWrap/>
            <w:hideMark/>
          </w:tcPr>
          <w:p w14:paraId="4C84EA79" w14:textId="77777777" w:rsidR="00E87111" w:rsidRPr="00771126" w:rsidRDefault="00E87111" w:rsidP="00E87111">
            <w:pPr>
              <w:rPr>
                <w:rFonts w:ascii="Arial" w:hAnsi="Arial" w:cs="Arial"/>
                <w:sz w:val="24"/>
                <w:szCs w:val="24"/>
              </w:rPr>
            </w:pPr>
            <w:r w:rsidRPr="00771126">
              <w:rPr>
                <w:rFonts w:ascii="Arial" w:hAnsi="Arial" w:cs="Arial"/>
                <w:sz w:val="24"/>
                <w:szCs w:val="24"/>
              </w:rPr>
              <w:t>546,84</w:t>
            </w:r>
          </w:p>
        </w:tc>
        <w:tc>
          <w:tcPr>
            <w:tcW w:w="1276" w:type="dxa"/>
            <w:noWrap/>
            <w:hideMark/>
          </w:tcPr>
          <w:p w14:paraId="2224127A" w14:textId="77777777" w:rsidR="00E87111" w:rsidRPr="00771126" w:rsidRDefault="00E87111" w:rsidP="00E87111">
            <w:pPr>
              <w:rPr>
                <w:rFonts w:ascii="Arial" w:hAnsi="Arial" w:cs="Arial"/>
                <w:sz w:val="24"/>
                <w:szCs w:val="24"/>
              </w:rPr>
            </w:pPr>
            <w:r w:rsidRPr="00771126">
              <w:rPr>
                <w:rFonts w:ascii="Arial" w:hAnsi="Arial" w:cs="Arial"/>
                <w:sz w:val="24"/>
                <w:szCs w:val="24"/>
              </w:rPr>
              <w:t>781,20</w:t>
            </w:r>
          </w:p>
        </w:tc>
        <w:tc>
          <w:tcPr>
            <w:tcW w:w="1269" w:type="dxa"/>
            <w:noWrap/>
            <w:hideMark/>
          </w:tcPr>
          <w:p w14:paraId="5CE5A916" w14:textId="77777777" w:rsidR="00E87111" w:rsidRPr="00771126" w:rsidRDefault="00E87111" w:rsidP="00E87111">
            <w:pPr>
              <w:rPr>
                <w:rFonts w:ascii="Arial" w:hAnsi="Arial" w:cs="Arial"/>
                <w:sz w:val="24"/>
                <w:szCs w:val="24"/>
              </w:rPr>
            </w:pPr>
            <w:r w:rsidRPr="00771126">
              <w:rPr>
                <w:rFonts w:ascii="Arial" w:hAnsi="Arial" w:cs="Arial"/>
                <w:sz w:val="24"/>
                <w:szCs w:val="24"/>
              </w:rPr>
              <w:t>781,20</w:t>
            </w:r>
          </w:p>
        </w:tc>
      </w:tr>
      <w:tr w:rsidR="00E87111" w:rsidRPr="00771126" w14:paraId="7C31921F" w14:textId="77777777" w:rsidTr="00E87111">
        <w:trPr>
          <w:trHeight w:val="915"/>
        </w:trPr>
        <w:tc>
          <w:tcPr>
            <w:tcW w:w="3233" w:type="dxa"/>
            <w:noWrap/>
            <w:hideMark/>
          </w:tcPr>
          <w:p w14:paraId="6C93088C" w14:textId="77777777" w:rsidR="00E87111" w:rsidRPr="00771126" w:rsidRDefault="00E87111" w:rsidP="00E87111">
            <w:pPr>
              <w:rPr>
                <w:rFonts w:ascii="Arial" w:hAnsi="Arial" w:cs="Arial"/>
                <w:sz w:val="24"/>
                <w:szCs w:val="24"/>
              </w:rPr>
            </w:pPr>
            <w:r w:rsidRPr="00771126">
              <w:rPr>
                <w:rFonts w:ascii="Arial" w:hAnsi="Arial" w:cs="Arial"/>
                <w:sz w:val="24"/>
                <w:szCs w:val="24"/>
              </w:rPr>
              <w:t>2 02 45 179 00 0000 150</w:t>
            </w:r>
          </w:p>
        </w:tc>
        <w:tc>
          <w:tcPr>
            <w:tcW w:w="3095" w:type="dxa"/>
            <w:hideMark/>
          </w:tcPr>
          <w:p w14:paraId="5FBBC816" w14:textId="77777777" w:rsidR="00E87111" w:rsidRPr="00771126" w:rsidRDefault="00E87111" w:rsidP="00E87111">
            <w:pPr>
              <w:rPr>
                <w:rFonts w:ascii="Arial" w:hAnsi="Arial" w:cs="Arial"/>
                <w:sz w:val="24"/>
                <w:szCs w:val="24"/>
              </w:rPr>
            </w:pPr>
            <w:r w:rsidRPr="00771126">
              <w:rPr>
                <w:rFonts w:ascii="Arial" w:hAnsi="Arial" w:cs="Arial"/>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22" w:type="dxa"/>
            <w:noWrap/>
            <w:hideMark/>
          </w:tcPr>
          <w:p w14:paraId="41F7DD1E" w14:textId="77777777" w:rsidR="00E87111" w:rsidRPr="00771126" w:rsidRDefault="00E87111" w:rsidP="00E87111">
            <w:pPr>
              <w:rPr>
                <w:rFonts w:ascii="Arial" w:hAnsi="Arial" w:cs="Arial"/>
                <w:sz w:val="24"/>
                <w:szCs w:val="24"/>
              </w:rPr>
            </w:pPr>
            <w:r w:rsidRPr="00771126">
              <w:rPr>
                <w:rFonts w:ascii="Arial" w:hAnsi="Arial" w:cs="Arial"/>
                <w:sz w:val="24"/>
                <w:szCs w:val="24"/>
              </w:rPr>
              <w:t>4 197,61</w:t>
            </w:r>
          </w:p>
        </w:tc>
        <w:tc>
          <w:tcPr>
            <w:tcW w:w="1276" w:type="dxa"/>
            <w:noWrap/>
            <w:hideMark/>
          </w:tcPr>
          <w:p w14:paraId="5CEA9BAB" w14:textId="77777777" w:rsidR="00E87111" w:rsidRPr="00771126" w:rsidRDefault="00E87111" w:rsidP="00E87111">
            <w:pPr>
              <w:rPr>
                <w:rFonts w:ascii="Arial" w:hAnsi="Arial" w:cs="Arial"/>
                <w:sz w:val="24"/>
                <w:szCs w:val="24"/>
              </w:rPr>
            </w:pPr>
            <w:r w:rsidRPr="00771126">
              <w:rPr>
                <w:rFonts w:ascii="Arial" w:hAnsi="Arial" w:cs="Arial"/>
                <w:sz w:val="24"/>
                <w:szCs w:val="24"/>
              </w:rPr>
              <w:t>4 632,40</w:t>
            </w:r>
          </w:p>
        </w:tc>
        <w:tc>
          <w:tcPr>
            <w:tcW w:w="1269" w:type="dxa"/>
            <w:noWrap/>
            <w:hideMark/>
          </w:tcPr>
          <w:p w14:paraId="2F62CBCF" w14:textId="77777777" w:rsidR="00E87111" w:rsidRPr="00771126" w:rsidRDefault="00E87111" w:rsidP="00E87111">
            <w:pPr>
              <w:rPr>
                <w:rFonts w:ascii="Arial" w:hAnsi="Arial" w:cs="Arial"/>
                <w:sz w:val="24"/>
                <w:szCs w:val="24"/>
              </w:rPr>
            </w:pPr>
            <w:r w:rsidRPr="00771126">
              <w:rPr>
                <w:rFonts w:ascii="Arial" w:hAnsi="Arial" w:cs="Arial"/>
                <w:sz w:val="24"/>
                <w:szCs w:val="24"/>
              </w:rPr>
              <w:t>4 707,64</w:t>
            </w:r>
          </w:p>
        </w:tc>
      </w:tr>
      <w:tr w:rsidR="00E87111" w:rsidRPr="00771126" w14:paraId="45031609" w14:textId="77777777" w:rsidTr="00E87111">
        <w:trPr>
          <w:trHeight w:val="915"/>
        </w:trPr>
        <w:tc>
          <w:tcPr>
            <w:tcW w:w="3233" w:type="dxa"/>
            <w:noWrap/>
            <w:hideMark/>
          </w:tcPr>
          <w:p w14:paraId="14BFABDF"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2 02 45 179 04 0000 150</w:t>
            </w:r>
          </w:p>
        </w:tc>
        <w:tc>
          <w:tcPr>
            <w:tcW w:w="3095" w:type="dxa"/>
            <w:hideMark/>
          </w:tcPr>
          <w:p w14:paraId="18314030" w14:textId="77777777" w:rsidR="00E87111" w:rsidRPr="00771126" w:rsidRDefault="00E87111" w:rsidP="00E87111">
            <w:pPr>
              <w:rPr>
                <w:rFonts w:ascii="Arial" w:hAnsi="Arial" w:cs="Arial"/>
                <w:sz w:val="24"/>
                <w:szCs w:val="24"/>
              </w:rPr>
            </w:pPr>
            <w:r w:rsidRPr="00771126">
              <w:rPr>
                <w:rFonts w:ascii="Arial" w:hAnsi="Arial" w:cs="Arial"/>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22" w:type="dxa"/>
            <w:noWrap/>
            <w:hideMark/>
          </w:tcPr>
          <w:p w14:paraId="3478316D" w14:textId="77777777" w:rsidR="00E87111" w:rsidRPr="00771126" w:rsidRDefault="00E87111" w:rsidP="00E87111">
            <w:pPr>
              <w:rPr>
                <w:rFonts w:ascii="Arial" w:hAnsi="Arial" w:cs="Arial"/>
                <w:sz w:val="24"/>
                <w:szCs w:val="24"/>
              </w:rPr>
            </w:pPr>
            <w:r w:rsidRPr="00771126">
              <w:rPr>
                <w:rFonts w:ascii="Arial" w:hAnsi="Arial" w:cs="Arial"/>
                <w:sz w:val="24"/>
                <w:szCs w:val="24"/>
              </w:rPr>
              <w:t>4 197,61</w:t>
            </w:r>
          </w:p>
        </w:tc>
        <w:tc>
          <w:tcPr>
            <w:tcW w:w="1276" w:type="dxa"/>
            <w:noWrap/>
            <w:hideMark/>
          </w:tcPr>
          <w:p w14:paraId="020D0116" w14:textId="77777777" w:rsidR="00E87111" w:rsidRPr="00771126" w:rsidRDefault="00E87111" w:rsidP="00E87111">
            <w:pPr>
              <w:rPr>
                <w:rFonts w:ascii="Arial" w:hAnsi="Arial" w:cs="Arial"/>
                <w:sz w:val="24"/>
                <w:szCs w:val="24"/>
              </w:rPr>
            </w:pPr>
            <w:r w:rsidRPr="00771126">
              <w:rPr>
                <w:rFonts w:ascii="Arial" w:hAnsi="Arial" w:cs="Arial"/>
                <w:sz w:val="24"/>
                <w:szCs w:val="24"/>
              </w:rPr>
              <w:t>4 632,40</w:t>
            </w:r>
          </w:p>
        </w:tc>
        <w:tc>
          <w:tcPr>
            <w:tcW w:w="1269" w:type="dxa"/>
            <w:noWrap/>
            <w:hideMark/>
          </w:tcPr>
          <w:p w14:paraId="47EF5E57" w14:textId="77777777" w:rsidR="00E87111" w:rsidRPr="00771126" w:rsidRDefault="00E87111" w:rsidP="00E87111">
            <w:pPr>
              <w:rPr>
                <w:rFonts w:ascii="Arial" w:hAnsi="Arial" w:cs="Arial"/>
                <w:sz w:val="24"/>
                <w:szCs w:val="24"/>
              </w:rPr>
            </w:pPr>
            <w:r w:rsidRPr="00771126">
              <w:rPr>
                <w:rFonts w:ascii="Arial" w:hAnsi="Arial" w:cs="Arial"/>
                <w:sz w:val="24"/>
                <w:szCs w:val="24"/>
              </w:rPr>
              <w:t>4 707,64</w:t>
            </w:r>
          </w:p>
        </w:tc>
      </w:tr>
      <w:tr w:rsidR="00E87111" w:rsidRPr="00771126" w14:paraId="278C547F" w14:textId="77777777" w:rsidTr="00E87111">
        <w:trPr>
          <w:trHeight w:val="1590"/>
        </w:trPr>
        <w:tc>
          <w:tcPr>
            <w:tcW w:w="3233" w:type="dxa"/>
            <w:noWrap/>
            <w:hideMark/>
          </w:tcPr>
          <w:p w14:paraId="22712D5D" w14:textId="77777777" w:rsidR="00E87111" w:rsidRPr="00771126" w:rsidRDefault="00E87111" w:rsidP="00E87111">
            <w:pPr>
              <w:rPr>
                <w:rFonts w:ascii="Arial" w:hAnsi="Arial" w:cs="Arial"/>
                <w:sz w:val="24"/>
                <w:szCs w:val="24"/>
              </w:rPr>
            </w:pPr>
            <w:r w:rsidRPr="00771126">
              <w:rPr>
                <w:rFonts w:ascii="Arial" w:hAnsi="Arial" w:cs="Arial"/>
                <w:sz w:val="24"/>
                <w:szCs w:val="24"/>
              </w:rPr>
              <w:t>2 02 45 303 00 0000 150</w:t>
            </w:r>
          </w:p>
        </w:tc>
        <w:tc>
          <w:tcPr>
            <w:tcW w:w="3095" w:type="dxa"/>
            <w:hideMark/>
          </w:tcPr>
          <w:p w14:paraId="6AE6174F" w14:textId="77777777" w:rsidR="00E87111" w:rsidRPr="00771126" w:rsidRDefault="00E87111" w:rsidP="00E87111">
            <w:pPr>
              <w:rPr>
                <w:rFonts w:ascii="Arial" w:hAnsi="Arial" w:cs="Arial"/>
                <w:sz w:val="24"/>
                <w:szCs w:val="24"/>
              </w:rPr>
            </w:pPr>
            <w:r w:rsidRPr="00771126">
              <w:rPr>
                <w:rFonts w:ascii="Arial" w:hAnsi="Arial" w:cs="Arial"/>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22" w:type="dxa"/>
            <w:noWrap/>
            <w:hideMark/>
          </w:tcPr>
          <w:p w14:paraId="18191954" w14:textId="77777777" w:rsidR="00E87111" w:rsidRPr="00771126" w:rsidRDefault="00E87111" w:rsidP="00E87111">
            <w:pPr>
              <w:rPr>
                <w:rFonts w:ascii="Arial" w:hAnsi="Arial" w:cs="Arial"/>
                <w:sz w:val="24"/>
                <w:szCs w:val="24"/>
              </w:rPr>
            </w:pPr>
            <w:r w:rsidRPr="00771126">
              <w:rPr>
                <w:rFonts w:ascii="Arial" w:hAnsi="Arial" w:cs="Arial"/>
                <w:sz w:val="24"/>
                <w:szCs w:val="24"/>
              </w:rPr>
              <w:t>33 435,00</w:t>
            </w:r>
          </w:p>
        </w:tc>
        <w:tc>
          <w:tcPr>
            <w:tcW w:w="1276" w:type="dxa"/>
            <w:noWrap/>
            <w:hideMark/>
          </w:tcPr>
          <w:p w14:paraId="15ED6716" w14:textId="77777777" w:rsidR="00E87111" w:rsidRPr="00771126" w:rsidRDefault="00E87111" w:rsidP="00E87111">
            <w:pPr>
              <w:rPr>
                <w:rFonts w:ascii="Arial" w:hAnsi="Arial" w:cs="Arial"/>
                <w:sz w:val="24"/>
                <w:szCs w:val="24"/>
              </w:rPr>
            </w:pPr>
            <w:r w:rsidRPr="00771126">
              <w:rPr>
                <w:rFonts w:ascii="Arial" w:hAnsi="Arial" w:cs="Arial"/>
                <w:sz w:val="24"/>
                <w:szCs w:val="24"/>
              </w:rPr>
              <w:t>33 435,00</w:t>
            </w:r>
          </w:p>
        </w:tc>
        <w:tc>
          <w:tcPr>
            <w:tcW w:w="1269" w:type="dxa"/>
            <w:noWrap/>
            <w:hideMark/>
          </w:tcPr>
          <w:p w14:paraId="4F9879FA" w14:textId="77777777" w:rsidR="00E87111" w:rsidRPr="00771126" w:rsidRDefault="00E87111" w:rsidP="00E87111">
            <w:pPr>
              <w:rPr>
                <w:rFonts w:ascii="Arial" w:hAnsi="Arial" w:cs="Arial"/>
                <w:sz w:val="24"/>
                <w:szCs w:val="24"/>
              </w:rPr>
            </w:pPr>
            <w:r w:rsidRPr="00771126">
              <w:rPr>
                <w:rFonts w:ascii="Arial" w:hAnsi="Arial" w:cs="Arial"/>
                <w:sz w:val="24"/>
                <w:szCs w:val="24"/>
              </w:rPr>
              <w:t>33 435,00</w:t>
            </w:r>
          </w:p>
        </w:tc>
      </w:tr>
      <w:tr w:rsidR="00E87111" w:rsidRPr="00771126" w14:paraId="136B3CA2" w14:textId="77777777" w:rsidTr="00E87111">
        <w:trPr>
          <w:trHeight w:val="1590"/>
        </w:trPr>
        <w:tc>
          <w:tcPr>
            <w:tcW w:w="3233" w:type="dxa"/>
            <w:noWrap/>
            <w:hideMark/>
          </w:tcPr>
          <w:p w14:paraId="4D925C76" w14:textId="77777777" w:rsidR="00E87111" w:rsidRPr="00771126" w:rsidRDefault="00E87111" w:rsidP="00E87111">
            <w:pPr>
              <w:rPr>
                <w:rFonts w:ascii="Arial" w:hAnsi="Arial" w:cs="Arial"/>
                <w:sz w:val="24"/>
                <w:szCs w:val="24"/>
              </w:rPr>
            </w:pPr>
            <w:r w:rsidRPr="00771126">
              <w:rPr>
                <w:rFonts w:ascii="Arial" w:hAnsi="Arial" w:cs="Arial"/>
                <w:sz w:val="24"/>
                <w:szCs w:val="24"/>
              </w:rPr>
              <w:t>2 02 45 303 04 0000 150</w:t>
            </w:r>
          </w:p>
        </w:tc>
        <w:tc>
          <w:tcPr>
            <w:tcW w:w="3095" w:type="dxa"/>
            <w:hideMark/>
          </w:tcPr>
          <w:p w14:paraId="02F1E9EC"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w:t>
            </w:r>
            <w:r w:rsidRPr="00771126">
              <w:rPr>
                <w:rFonts w:ascii="Arial" w:hAnsi="Arial" w:cs="Arial"/>
                <w:sz w:val="24"/>
                <w:szCs w:val="24"/>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22" w:type="dxa"/>
            <w:noWrap/>
            <w:hideMark/>
          </w:tcPr>
          <w:p w14:paraId="15A7A80D"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33 435,00</w:t>
            </w:r>
          </w:p>
        </w:tc>
        <w:tc>
          <w:tcPr>
            <w:tcW w:w="1276" w:type="dxa"/>
            <w:noWrap/>
            <w:hideMark/>
          </w:tcPr>
          <w:p w14:paraId="5BE6BFBC" w14:textId="77777777" w:rsidR="00E87111" w:rsidRPr="00771126" w:rsidRDefault="00E87111" w:rsidP="00E87111">
            <w:pPr>
              <w:rPr>
                <w:rFonts w:ascii="Arial" w:hAnsi="Arial" w:cs="Arial"/>
                <w:sz w:val="24"/>
                <w:szCs w:val="24"/>
              </w:rPr>
            </w:pPr>
            <w:r w:rsidRPr="00771126">
              <w:rPr>
                <w:rFonts w:ascii="Arial" w:hAnsi="Arial" w:cs="Arial"/>
                <w:sz w:val="24"/>
                <w:szCs w:val="24"/>
              </w:rPr>
              <w:t>33 435,00</w:t>
            </w:r>
          </w:p>
        </w:tc>
        <w:tc>
          <w:tcPr>
            <w:tcW w:w="1269" w:type="dxa"/>
            <w:noWrap/>
            <w:hideMark/>
          </w:tcPr>
          <w:p w14:paraId="3E5664F1" w14:textId="77777777" w:rsidR="00E87111" w:rsidRPr="00771126" w:rsidRDefault="00E87111" w:rsidP="00E87111">
            <w:pPr>
              <w:rPr>
                <w:rFonts w:ascii="Arial" w:hAnsi="Arial" w:cs="Arial"/>
                <w:sz w:val="24"/>
                <w:szCs w:val="24"/>
              </w:rPr>
            </w:pPr>
            <w:r w:rsidRPr="00771126">
              <w:rPr>
                <w:rFonts w:ascii="Arial" w:hAnsi="Arial" w:cs="Arial"/>
                <w:sz w:val="24"/>
                <w:szCs w:val="24"/>
              </w:rPr>
              <w:t>33 435,00</w:t>
            </w:r>
          </w:p>
        </w:tc>
      </w:tr>
      <w:tr w:rsidR="00E87111" w:rsidRPr="00771126" w14:paraId="628AC695" w14:textId="77777777" w:rsidTr="00E87111">
        <w:trPr>
          <w:trHeight w:val="300"/>
        </w:trPr>
        <w:tc>
          <w:tcPr>
            <w:tcW w:w="3233" w:type="dxa"/>
            <w:noWrap/>
            <w:hideMark/>
          </w:tcPr>
          <w:p w14:paraId="1401C67B" w14:textId="77777777" w:rsidR="00E87111" w:rsidRPr="00771126" w:rsidRDefault="00E87111" w:rsidP="00E87111">
            <w:pPr>
              <w:rPr>
                <w:rFonts w:ascii="Arial" w:hAnsi="Arial" w:cs="Arial"/>
                <w:sz w:val="24"/>
                <w:szCs w:val="24"/>
              </w:rPr>
            </w:pPr>
            <w:r w:rsidRPr="00771126">
              <w:rPr>
                <w:rFonts w:ascii="Arial" w:hAnsi="Arial" w:cs="Arial"/>
                <w:sz w:val="24"/>
                <w:szCs w:val="24"/>
              </w:rPr>
              <w:t>2 02 49 999 00 0000 150</w:t>
            </w:r>
          </w:p>
        </w:tc>
        <w:tc>
          <w:tcPr>
            <w:tcW w:w="3095" w:type="dxa"/>
            <w:hideMark/>
          </w:tcPr>
          <w:p w14:paraId="232815EE"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межбюджетные трансферты, передаваемые бюджетам</w:t>
            </w:r>
          </w:p>
        </w:tc>
        <w:tc>
          <w:tcPr>
            <w:tcW w:w="1322" w:type="dxa"/>
            <w:noWrap/>
            <w:hideMark/>
          </w:tcPr>
          <w:p w14:paraId="53DE1C9B" w14:textId="77777777" w:rsidR="00E87111" w:rsidRPr="00771126" w:rsidRDefault="00E87111" w:rsidP="00E87111">
            <w:pPr>
              <w:rPr>
                <w:rFonts w:ascii="Arial" w:hAnsi="Arial" w:cs="Arial"/>
                <w:sz w:val="24"/>
                <w:szCs w:val="24"/>
              </w:rPr>
            </w:pPr>
            <w:r w:rsidRPr="00771126">
              <w:rPr>
                <w:rFonts w:ascii="Arial" w:hAnsi="Arial" w:cs="Arial"/>
                <w:sz w:val="24"/>
                <w:szCs w:val="24"/>
              </w:rPr>
              <w:t>16 628,94</w:t>
            </w:r>
          </w:p>
        </w:tc>
        <w:tc>
          <w:tcPr>
            <w:tcW w:w="1276" w:type="dxa"/>
            <w:noWrap/>
            <w:hideMark/>
          </w:tcPr>
          <w:p w14:paraId="0AFC5BA6"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0E54B404"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6947E565" w14:textId="77777777" w:rsidTr="00E87111">
        <w:trPr>
          <w:trHeight w:val="465"/>
        </w:trPr>
        <w:tc>
          <w:tcPr>
            <w:tcW w:w="3233" w:type="dxa"/>
            <w:noWrap/>
            <w:hideMark/>
          </w:tcPr>
          <w:p w14:paraId="00F126C3" w14:textId="77777777" w:rsidR="00E87111" w:rsidRPr="00771126" w:rsidRDefault="00E87111" w:rsidP="00E87111">
            <w:pPr>
              <w:rPr>
                <w:rFonts w:ascii="Arial" w:hAnsi="Arial" w:cs="Arial"/>
                <w:sz w:val="24"/>
                <w:szCs w:val="24"/>
              </w:rPr>
            </w:pPr>
            <w:r w:rsidRPr="00771126">
              <w:rPr>
                <w:rFonts w:ascii="Arial" w:hAnsi="Arial" w:cs="Arial"/>
                <w:sz w:val="24"/>
                <w:szCs w:val="24"/>
              </w:rPr>
              <w:t>2 02 49 999 04 0000 150</w:t>
            </w:r>
          </w:p>
        </w:tc>
        <w:tc>
          <w:tcPr>
            <w:tcW w:w="3095" w:type="dxa"/>
            <w:hideMark/>
          </w:tcPr>
          <w:p w14:paraId="3E68B825"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межбюджетные трансферты, передаваемые бюджетам городских округов</w:t>
            </w:r>
          </w:p>
        </w:tc>
        <w:tc>
          <w:tcPr>
            <w:tcW w:w="1322" w:type="dxa"/>
            <w:noWrap/>
            <w:hideMark/>
          </w:tcPr>
          <w:p w14:paraId="526D2AD9" w14:textId="77777777" w:rsidR="00E87111" w:rsidRPr="00771126" w:rsidRDefault="00E87111" w:rsidP="00E87111">
            <w:pPr>
              <w:rPr>
                <w:rFonts w:ascii="Arial" w:hAnsi="Arial" w:cs="Arial"/>
                <w:sz w:val="24"/>
                <w:szCs w:val="24"/>
              </w:rPr>
            </w:pPr>
            <w:r w:rsidRPr="00771126">
              <w:rPr>
                <w:rFonts w:ascii="Arial" w:hAnsi="Arial" w:cs="Arial"/>
                <w:sz w:val="24"/>
                <w:szCs w:val="24"/>
              </w:rPr>
              <w:t>16 628,94</w:t>
            </w:r>
          </w:p>
        </w:tc>
        <w:tc>
          <w:tcPr>
            <w:tcW w:w="1276" w:type="dxa"/>
            <w:noWrap/>
            <w:hideMark/>
          </w:tcPr>
          <w:p w14:paraId="4111B01B"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5E9DDD83"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043EDB1A" w14:textId="77777777" w:rsidTr="00E87111">
        <w:trPr>
          <w:trHeight w:val="1140"/>
        </w:trPr>
        <w:tc>
          <w:tcPr>
            <w:tcW w:w="3233" w:type="dxa"/>
            <w:noWrap/>
            <w:hideMark/>
          </w:tcPr>
          <w:p w14:paraId="063848BC" w14:textId="77777777" w:rsidR="00E87111" w:rsidRPr="00771126" w:rsidRDefault="00E87111" w:rsidP="00E87111">
            <w:pPr>
              <w:rPr>
                <w:rFonts w:ascii="Arial" w:hAnsi="Arial" w:cs="Arial"/>
                <w:sz w:val="24"/>
                <w:szCs w:val="24"/>
              </w:rPr>
            </w:pPr>
            <w:r w:rsidRPr="00771126">
              <w:rPr>
                <w:rFonts w:ascii="Arial" w:hAnsi="Arial" w:cs="Arial"/>
                <w:sz w:val="24"/>
                <w:szCs w:val="24"/>
              </w:rPr>
              <w:t>2 02 49 999 04 0009 150</w:t>
            </w:r>
          </w:p>
        </w:tc>
        <w:tc>
          <w:tcPr>
            <w:tcW w:w="3095" w:type="dxa"/>
            <w:hideMark/>
          </w:tcPr>
          <w:p w14:paraId="384AFD22" w14:textId="77777777" w:rsidR="00E87111" w:rsidRPr="00771126" w:rsidRDefault="00E87111" w:rsidP="00E87111">
            <w:pPr>
              <w:rPr>
                <w:rFonts w:ascii="Arial" w:hAnsi="Arial" w:cs="Arial"/>
                <w:sz w:val="24"/>
                <w:szCs w:val="24"/>
              </w:rPr>
            </w:pPr>
            <w:r w:rsidRPr="00771126">
              <w:rPr>
                <w:rFonts w:ascii="Arial" w:hAnsi="Arial" w:cs="Arial"/>
                <w:sz w:val="24"/>
                <w:szCs w:val="24"/>
              </w:rPr>
              <w:t>Иные межбюджетные трансферты на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1322" w:type="dxa"/>
            <w:noWrap/>
            <w:hideMark/>
          </w:tcPr>
          <w:p w14:paraId="2FDDDAF8" w14:textId="77777777" w:rsidR="00E87111" w:rsidRPr="00771126" w:rsidRDefault="00E87111" w:rsidP="00E87111">
            <w:pPr>
              <w:rPr>
                <w:rFonts w:ascii="Arial" w:hAnsi="Arial" w:cs="Arial"/>
                <w:sz w:val="24"/>
                <w:szCs w:val="24"/>
              </w:rPr>
            </w:pPr>
            <w:r w:rsidRPr="00771126">
              <w:rPr>
                <w:rFonts w:ascii="Arial" w:hAnsi="Arial" w:cs="Arial"/>
                <w:sz w:val="24"/>
                <w:szCs w:val="24"/>
              </w:rPr>
              <w:t>3 808,00</w:t>
            </w:r>
          </w:p>
        </w:tc>
        <w:tc>
          <w:tcPr>
            <w:tcW w:w="1276" w:type="dxa"/>
            <w:noWrap/>
            <w:hideMark/>
          </w:tcPr>
          <w:p w14:paraId="6D2618DC"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699495AC"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0E54DEB1" w14:textId="77777777" w:rsidTr="00E87111">
        <w:trPr>
          <w:trHeight w:val="915"/>
        </w:trPr>
        <w:tc>
          <w:tcPr>
            <w:tcW w:w="3233" w:type="dxa"/>
            <w:noWrap/>
            <w:hideMark/>
          </w:tcPr>
          <w:p w14:paraId="7A683255" w14:textId="77777777" w:rsidR="00E87111" w:rsidRPr="00771126" w:rsidRDefault="00E87111" w:rsidP="00E87111">
            <w:pPr>
              <w:rPr>
                <w:rFonts w:ascii="Arial" w:hAnsi="Arial" w:cs="Arial"/>
                <w:sz w:val="24"/>
                <w:szCs w:val="24"/>
              </w:rPr>
            </w:pPr>
            <w:r w:rsidRPr="00771126">
              <w:rPr>
                <w:rFonts w:ascii="Arial" w:hAnsi="Arial" w:cs="Arial"/>
                <w:sz w:val="24"/>
                <w:szCs w:val="24"/>
              </w:rPr>
              <w:t>2 02 49 999 04 0016 150</w:t>
            </w:r>
          </w:p>
        </w:tc>
        <w:tc>
          <w:tcPr>
            <w:tcW w:w="3095" w:type="dxa"/>
            <w:hideMark/>
          </w:tcPr>
          <w:p w14:paraId="0A5FE86F" w14:textId="77777777" w:rsidR="00E87111" w:rsidRPr="00771126" w:rsidRDefault="00E87111" w:rsidP="00E87111">
            <w:pPr>
              <w:rPr>
                <w:rFonts w:ascii="Arial" w:hAnsi="Arial" w:cs="Arial"/>
                <w:sz w:val="24"/>
                <w:szCs w:val="24"/>
              </w:rPr>
            </w:pPr>
            <w:r w:rsidRPr="00771126">
              <w:rPr>
                <w:rFonts w:ascii="Arial" w:hAnsi="Arial" w:cs="Arial"/>
                <w:sz w:val="24"/>
                <w:szCs w:val="24"/>
              </w:rPr>
              <w:t>Иные межбюджетные трансферты на финансовое обеспечение стимулирующих выплат работникам культурно-досуговых учреждений в Московской области с высоким уровнем достижений работы в сфере культуры</w:t>
            </w:r>
          </w:p>
        </w:tc>
        <w:tc>
          <w:tcPr>
            <w:tcW w:w="1322" w:type="dxa"/>
            <w:noWrap/>
            <w:hideMark/>
          </w:tcPr>
          <w:p w14:paraId="1C64A00D" w14:textId="77777777" w:rsidR="00E87111" w:rsidRPr="00771126" w:rsidRDefault="00E87111" w:rsidP="00E87111">
            <w:pPr>
              <w:rPr>
                <w:rFonts w:ascii="Arial" w:hAnsi="Arial" w:cs="Arial"/>
                <w:sz w:val="24"/>
                <w:szCs w:val="24"/>
              </w:rPr>
            </w:pPr>
            <w:r w:rsidRPr="00771126">
              <w:rPr>
                <w:rFonts w:ascii="Arial" w:hAnsi="Arial" w:cs="Arial"/>
                <w:sz w:val="24"/>
                <w:szCs w:val="24"/>
              </w:rPr>
              <w:t>632,34</w:t>
            </w:r>
          </w:p>
        </w:tc>
        <w:tc>
          <w:tcPr>
            <w:tcW w:w="1276" w:type="dxa"/>
            <w:noWrap/>
            <w:hideMark/>
          </w:tcPr>
          <w:p w14:paraId="5B5CCF43"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1288348E"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4347CFC7" w14:textId="77777777" w:rsidTr="00E87111">
        <w:trPr>
          <w:trHeight w:val="1365"/>
        </w:trPr>
        <w:tc>
          <w:tcPr>
            <w:tcW w:w="3233" w:type="dxa"/>
            <w:noWrap/>
            <w:hideMark/>
          </w:tcPr>
          <w:p w14:paraId="68EFDB21" w14:textId="77777777" w:rsidR="00E87111" w:rsidRPr="00771126" w:rsidRDefault="00E87111" w:rsidP="00E87111">
            <w:pPr>
              <w:rPr>
                <w:rFonts w:ascii="Arial" w:hAnsi="Arial" w:cs="Arial"/>
                <w:sz w:val="24"/>
                <w:szCs w:val="24"/>
              </w:rPr>
            </w:pPr>
            <w:r w:rsidRPr="00771126">
              <w:rPr>
                <w:rFonts w:ascii="Arial" w:hAnsi="Arial" w:cs="Arial"/>
                <w:sz w:val="24"/>
                <w:szCs w:val="24"/>
              </w:rPr>
              <w:t>2 02 49 999 04 0018 150</w:t>
            </w:r>
          </w:p>
        </w:tc>
        <w:tc>
          <w:tcPr>
            <w:tcW w:w="3095" w:type="dxa"/>
            <w:hideMark/>
          </w:tcPr>
          <w:p w14:paraId="54B66EFB"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Иные межбюджетные трансферты, передаваемые бюджетам городских округов на </w:t>
            </w:r>
            <w:r w:rsidRPr="00771126">
              <w:rPr>
                <w:rFonts w:ascii="Arial" w:hAnsi="Arial" w:cs="Arial"/>
                <w:sz w:val="24"/>
                <w:szCs w:val="24"/>
              </w:rPr>
              <w:lastRenderedPageBreak/>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322" w:type="dxa"/>
            <w:noWrap/>
            <w:hideMark/>
          </w:tcPr>
          <w:p w14:paraId="75CC85E5"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5 626,00</w:t>
            </w:r>
          </w:p>
        </w:tc>
        <w:tc>
          <w:tcPr>
            <w:tcW w:w="1276" w:type="dxa"/>
            <w:noWrap/>
            <w:hideMark/>
          </w:tcPr>
          <w:p w14:paraId="4239A5EA"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389EE870"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7499A85C" w14:textId="77777777" w:rsidTr="00E87111">
        <w:trPr>
          <w:trHeight w:val="690"/>
        </w:trPr>
        <w:tc>
          <w:tcPr>
            <w:tcW w:w="3233" w:type="dxa"/>
            <w:noWrap/>
            <w:hideMark/>
          </w:tcPr>
          <w:p w14:paraId="34FADCE3" w14:textId="77777777" w:rsidR="00E87111" w:rsidRPr="00771126" w:rsidRDefault="00E87111" w:rsidP="00E87111">
            <w:pPr>
              <w:rPr>
                <w:rFonts w:ascii="Arial" w:hAnsi="Arial" w:cs="Arial"/>
                <w:sz w:val="24"/>
                <w:szCs w:val="24"/>
              </w:rPr>
            </w:pPr>
            <w:r w:rsidRPr="00771126">
              <w:rPr>
                <w:rFonts w:ascii="Arial" w:hAnsi="Arial" w:cs="Arial"/>
                <w:sz w:val="24"/>
                <w:szCs w:val="24"/>
              </w:rPr>
              <w:t>2 02 49 999 04 0023 150</w:t>
            </w:r>
          </w:p>
        </w:tc>
        <w:tc>
          <w:tcPr>
            <w:tcW w:w="3095" w:type="dxa"/>
            <w:hideMark/>
          </w:tcPr>
          <w:p w14:paraId="16F8B0E8" w14:textId="77777777" w:rsidR="00E87111" w:rsidRPr="00771126" w:rsidRDefault="00E87111" w:rsidP="00E87111">
            <w:pPr>
              <w:rPr>
                <w:rFonts w:ascii="Arial" w:hAnsi="Arial" w:cs="Arial"/>
                <w:sz w:val="24"/>
                <w:szCs w:val="24"/>
              </w:rPr>
            </w:pPr>
            <w:r w:rsidRPr="00771126">
              <w:rPr>
                <w:rFonts w:ascii="Arial" w:hAnsi="Arial" w:cs="Arial"/>
                <w:sz w:val="24"/>
                <w:szCs w:val="24"/>
              </w:rPr>
              <w:t xml:space="preserve">Иные межбюджетные трансферты на финансовое обеспечение выплат преподавателям в области музыкального искусства организаций дополнительного образования сферы культуры </w:t>
            </w:r>
          </w:p>
        </w:tc>
        <w:tc>
          <w:tcPr>
            <w:tcW w:w="1322" w:type="dxa"/>
            <w:noWrap/>
            <w:hideMark/>
          </w:tcPr>
          <w:p w14:paraId="5DA76FD9" w14:textId="77777777" w:rsidR="00E87111" w:rsidRPr="00771126" w:rsidRDefault="00E87111" w:rsidP="00E87111">
            <w:pPr>
              <w:rPr>
                <w:rFonts w:ascii="Arial" w:hAnsi="Arial" w:cs="Arial"/>
                <w:sz w:val="24"/>
                <w:szCs w:val="24"/>
              </w:rPr>
            </w:pPr>
            <w:r w:rsidRPr="00771126">
              <w:rPr>
                <w:rFonts w:ascii="Arial" w:hAnsi="Arial" w:cs="Arial"/>
                <w:sz w:val="24"/>
                <w:szCs w:val="24"/>
              </w:rPr>
              <w:t>4 296,60</w:t>
            </w:r>
          </w:p>
        </w:tc>
        <w:tc>
          <w:tcPr>
            <w:tcW w:w="1276" w:type="dxa"/>
            <w:noWrap/>
            <w:hideMark/>
          </w:tcPr>
          <w:p w14:paraId="7B7AC12E"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2F51EA63"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631C31E6" w14:textId="77777777" w:rsidTr="00E87111">
        <w:trPr>
          <w:trHeight w:val="915"/>
        </w:trPr>
        <w:tc>
          <w:tcPr>
            <w:tcW w:w="3233" w:type="dxa"/>
            <w:noWrap/>
            <w:hideMark/>
          </w:tcPr>
          <w:p w14:paraId="45DCCDCE" w14:textId="77777777" w:rsidR="00E87111" w:rsidRPr="00771126" w:rsidRDefault="00E87111" w:rsidP="00E87111">
            <w:pPr>
              <w:rPr>
                <w:rFonts w:ascii="Arial" w:hAnsi="Arial" w:cs="Arial"/>
                <w:sz w:val="24"/>
                <w:szCs w:val="24"/>
              </w:rPr>
            </w:pPr>
            <w:r w:rsidRPr="00771126">
              <w:rPr>
                <w:rFonts w:ascii="Arial" w:hAnsi="Arial" w:cs="Arial"/>
                <w:sz w:val="24"/>
                <w:szCs w:val="24"/>
              </w:rPr>
              <w:t>2 02 49 999 04 0024 150</w:t>
            </w:r>
          </w:p>
        </w:tc>
        <w:tc>
          <w:tcPr>
            <w:tcW w:w="3095" w:type="dxa"/>
            <w:hideMark/>
          </w:tcPr>
          <w:p w14:paraId="42D01F65" w14:textId="77777777" w:rsidR="00E87111" w:rsidRPr="00771126" w:rsidRDefault="00E87111" w:rsidP="00E87111">
            <w:pPr>
              <w:rPr>
                <w:rFonts w:ascii="Arial" w:hAnsi="Arial" w:cs="Arial"/>
                <w:sz w:val="24"/>
                <w:szCs w:val="24"/>
              </w:rPr>
            </w:pPr>
            <w:r w:rsidRPr="00771126">
              <w:rPr>
                <w:rFonts w:ascii="Arial" w:hAnsi="Arial" w:cs="Arial"/>
                <w:sz w:val="24"/>
                <w:szCs w:val="24"/>
              </w:rPr>
              <w:t>Иные межбюджетные трансферты на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322" w:type="dxa"/>
            <w:noWrap/>
            <w:hideMark/>
          </w:tcPr>
          <w:p w14:paraId="45512B13" w14:textId="77777777" w:rsidR="00E87111" w:rsidRPr="00771126" w:rsidRDefault="00E87111" w:rsidP="00E87111">
            <w:pPr>
              <w:rPr>
                <w:rFonts w:ascii="Arial" w:hAnsi="Arial" w:cs="Arial"/>
                <w:sz w:val="24"/>
                <w:szCs w:val="24"/>
              </w:rPr>
            </w:pPr>
            <w:r w:rsidRPr="00771126">
              <w:rPr>
                <w:rFonts w:ascii="Arial" w:hAnsi="Arial" w:cs="Arial"/>
                <w:sz w:val="24"/>
                <w:szCs w:val="24"/>
              </w:rPr>
              <w:t>1 771,00</w:t>
            </w:r>
          </w:p>
        </w:tc>
        <w:tc>
          <w:tcPr>
            <w:tcW w:w="1276" w:type="dxa"/>
            <w:noWrap/>
            <w:hideMark/>
          </w:tcPr>
          <w:p w14:paraId="55EE5962"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33E7EA81"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2FF60C4C" w14:textId="77777777" w:rsidTr="00E87111">
        <w:trPr>
          <w:trHeight w:val="1140"/>
        </w:trPr>
        <w:tc>
          <w:tcPr>
            <w:tcW w:w="3233" w:type="dxa"/>
            <w:noWrap/>
            <w:hideMark/>
          </w:tcPr>
          <w:p w14:paraId="4BB338FE" w14:textId="77777777" w:rsidR="00E87111" w:rsidRPr="00771126" w:rsidRDefault="00E87111" w:rsidP="00E87111">
            <w:pPr>
              <w:rPr>
                <w:rFonts w:ascii="Arial" w:hAnsi="Arial" w:cs="Arial"/>
                <w:sz w:val="24"/>
                <w:szCs w:val="24"/>
              </w:rPr>
            </w:pPr>
            <w:r w:rsidRPr="00771126">
              <w:rPr>
                <w:rFonts w:ascii="Arial" w:hAnsi="Arial" w:cs="Arial"/>
                <w:sz w:val="24"/>
                <w:szCs w:val="24"/>
              </w:rPr>
              <w:t>2 02 49 999 04 0028 150</w:t>
            </w:r>
          </w:p>
        </w:tc>
        <w:tc>
          <w:tcPr>
            <w:tcW w:w="3095" w:type="dxa"/>
            <w:hideMark/>
          </w:tcPr>
          <w:p w14:paraId="359E4C74" w14:textId="77777777" w:rsidR="00E87111" w:rsidRPr="00771126" w:rsidRDefault="00E87111" w:rsidP="00E87111">
            <w:pPr>
              <w:rPr>
                <w:rFonts w:ascii="Arial" w:hAnsi="Arial" w:cs="Arial"/>
                <w:sz w:val="24"/>
                <w:szCs w:val="24"/>
              </w:rPr>
            </w:pPr>
            <w:r w:rsidRPr="00771126">
              <w:rPr>
                <w:rFonts w:ascii="Arial" w:hAnsi="Arial" w:cs="Arial"/>
                <w:sz w:val="24"/>
                <w:szCs w:val="24"/>
              </w:rPr>
              <w:t>Иные межбюджетные трансферты на финансовое обеспечение услуг по предоставлению с использованием единой сети передачи данных доступа к информационным системам и к информационно-</w:t>
            </w:r>
            <w:r w:rsidRPr="00771126">
              <w:rPr>
                <w:rFonts w:ascii="Arial" w:hAnsi="Arial" w:cs="Arial"/>
                <w:sz w:val="24"/>
                <w:szCs w:val="24"/>
              </w:rPr>
              <w:lastRenderedPageBreak/>
              <w:t>телекоммуникационной сети «Интернет» муниципальных общеобразовательных организаций</w:t>
            </w:r>
          </w:p>
        </w:tc>
        <w:tc>
          <w:tcPr>
            <w:tcW w:w="1322" w:type="dxa"/>
            <w:noWrap/>
            <w:hideMark/>
          </w:tcPr>
          <w:p w14:paraId="14E7D25D" w14:textId="77777777" w:rsidR="00E87111" w:rsidRPr="00771126" w:rsidRDefault="00E87111" w:rsidP="00E87111">
            <w:pPr>
              <w:rPr>
                <w:rFonts w:ascii="Arial" w:hAnsi="Arial" w:cs="Arial"/>
                <w:sz w:val="24"/>
                <w:szCs w:val="24"/>
              </w:rPr>
            </w:pPr>
            <w:r w:rsidRPr="00771126">
              <w:rPr>
                <w:rFonts w:ascii="Arial" w:hAnsi="Arial" w:cs="Arial"/>
                <w:sz w:val="24"/>
                <w:szCs w:val="24"/>
              </w:rPr>
              <w:lastRenderedPageBreak/>
              <w:t>495,00</w:t>
            </w:r>
          </w:p>
        </w:tc>
        <w:tc>
          <w:tcPr>
            <w:tcW w:w="1276" w:type="dxa"/>
            <w:noWrap/>
            <w:hideMark/>
          </w:tcPr>
          <w:p w14:paraId="1C7DF38F"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26F56A26"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3133EA94" w14:textId="77777777" w:rsidTr="00E87111">
        <w:trPr>
          <w:trHeight w:val="465"/>
        </w:trPr>
        <w:tc>
          <w:tcPr>
            <w:tcW w:w="3233" w:type="dxa"/>
            <w:noWrap/>
            <w:hideMark/>
          </w:tcPr>
          <w:p w14:paraId="0D4286F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2 03 00 000 00 0000 000</w:t>
            </w:r>
          </w:p>
        </w:tc>
        <w:tc>
          <w:tcPr>
            <w:tcW w:w="3095" w:type="dxa"/>
            <w:hideMark/>
          </w:tcPr>
          <w:p w14:paraId="4C3FA26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БЕЗВОЗМЕЗДНЫЕ ПОСТУПЛЕНИЯ ОТ ГОСУДАРСТВЕННЫХ (МУНИЦИПАЛЬНЫХ) ОРГАНИЗАЦИЙ</w:t>
            </w:r>
          </w:p>
        </w:tc>
        <w:tc>
          <w:tcPr>
            <w:tcW w:w="1322" w:type="dxa"/>
            <w:noWrap/>
            <w:hideMark/>
          </w:tcPr>
          <w:p w14:paraId="4045C42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15 478,86</w:t>
            </w:r>
          </w:p>
        </w:tc>
        <w:tc>
          <w:tcPr>
            <w:tcW w:w="1276" w:type="dxa"/>
            <w:noWrap/>
            <w:hideMark/>
          </w:tcPr>
          <w:p w14:paraId="4F83B0C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c>
          <w:tcPr>
            <w:tcW w:w="1269" w:type="dxa"/>
            <w:noWrap/>
            <w:hideMark/>
          </w:tcPr>
          <w:p w14:paraId="0A210E7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r>
      <w:tr w:rsidR="00E87111" w:rsidRPr="00771126" w14:paraId="1C16249C" w14:textId="77777777" w:rsidTr="00E87111">
        <w:trPr>
          <w:trHeight w:val="465"/>
        </w:trPr>
        <w:tc>
          <w:tcPr>
            <w:tcW w:w="3233" w:type="dxa"/>
            <w:noWrap/>
            <w:hideMark/>
          </w:tcPr>
          <w:p w14:paraId="2FBB0E5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2 03 04 000 04 0000 150</w:t>
            </w:r>
          </w:p>
        </w:tc>
        <w:tc>
          <w:tcPr>
            <w:tcW w:w="3095" w:type="dxa"/>
            <w:hideMark/>
          </w:tcPr>
          <w:p w14:paraId="362168D5"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Безвозмездные поступления от государственных (муниципальных) организаций в бюджеты городских округов</w:t>
            </w:r>
          </w:p>
        </w:tc>
        <w:tc>
          <w:tcPr>
            <w:tcW w:w="1322" w:type="dxa"/>
            <w:noWrap/>
            <w:hideMark/>
          </w:tcPr>
          <w:p w14:paraId="3ABF95A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15 478,86</w:t>
            </w:r>
          </w:p>
        </w:tc>
        <w:tc>
          <w:tcPr>
            <w:tcW w:w="1276" w:type="dxa"/>
            <w:noWrap/>
            <w:hideMark/>
          </w:tcPr>
          <w:p w14:paraId="62DE406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c>
          <w:tcPr>
            <w:tcW w:w="1269" w:type="dxa"/>
            <w:noWrap/>
            <w:hideMark/>
          </w:tcPr>
          <w:p w14:paraId="0359837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r>
      <w:tr w:rsidR="00E87111" w:rsidRPr="00771126" w14:paraId="60ECCABD" w14:textId="77777777" w:rsidTr="00E87111">
        <w:trPr>
          <w:trHeight w:val="465"/>
        </w:trPr>
        <w:tc>
          <w:tcPr>
            <w:tcW w:w="3233" w:type="dxa"/>
            <w:noWrap/>
            <w:hideMark/>
          </w:tcPr>
          <w:p w14:paraId="1887321E" w14:textId="77777777" w:rsidR="00E87111" w:rsidRPr="00771126" w:rsidRDefault="00E87111" w:rsidP="00E87111">
            <w:pPr>
              <w:rPr>
                <w:rFonts w:ascii="Arial" w:hAnsi="Arial" w:cs="Arial"/>
                <w:sz w:val="24"/>
                <w:szCs w:val="24"/>
              </w:rPr>
            </w:pPr>
            <w:r w:rsidRPr="00771126">
              <w:rPr>
                <w:rFonts w:ascii="Arial" w:hAnsi="Arial" w:cs="Arial"/>
                <w:sz w:val="24"/>
                <w:szCs w:val="24"/>
              </w:rPr>
              <w:t>2 03 04 099 04 0000 150</w:t>
            </w:r>
          </w:p>
        </w:tc>
        <w:tc>
          <w:tcPr>
            <w:tcW w:w="3095" w:type="dxa"/>
            <w:hideMark/>
          </w:tcPr>
          <w:p w14:paraId="159A5A47"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безвозмездные поступления от государственных (муниципальных) организаций в бюджеты городских округов</w:t>
            </w:r>
          </w:p>
        </w:tc>
        <w:tc>
          <w:tcPr>
            <w:tcW w:w="1322" w:type="dxa"/>
            <w:noWrap/>
            <w:hideMark/>
          </w:tcPr>
          <w:p w14:paraId="5D86242B" w14:textId="77777777" w:rsidR="00E87111" w:rsidRPr="00771126" w:rsidRDefault="00E87111" w:rsidP="00E87111">
            <w:pPr>
              <w:rPr>
                <w:rFonts w:ascii="Arial" w:hAnsi="Arial" w:cs="Arial"/>
                <w:sz w:val="24"/>
                <w:szCs w:val="24"/>
              </w:rPr>
            </w:pPr>
            <w:r w:rsidRPr="00771126">
              <w:rPr>
                <w:rFonts w:ascii="Arial" w:hAnsi="Arial" w:cs="Arial"/>
                <w:sz w:val="24"/>
                <w:szCs w:val="24"/>
              </w:rPr>
              <w:t>15 478,86</w:t>
            </w:r>
          </w:p>
        </w:tc>
        <w:tc>
          <w:tcPr>
            <w:tcW w:w="1276" w:type="dxa"/>
            <w:noWrap/>
            <w:hideMark/>
          </w:tcPr>
          <w:p w14:paraId="7E265F4F"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212343CD"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7150E23D" w14:textId="77777777" w:rsidTr="00E87111">
        <w:trPr>
          <w:trHeight w:val="300"/>
        </w:trPr>
        <w:tc>
          <w:tcPr>
            <w:tcW w:w="3233" w:type="dxa"/>
            <w:noWrap/>
            <w:hideMark/>
          </w:tcPr>
          <w:p w14:paraId="772AA87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2 07 00 000 00 0000 000</w:t>
            </w:r>
          </w:p>
        </w:tc>
        <w:tc>
          <w:tcPr>
            <w:tcW w:w="3095" w:type="dxa"/>
            <w:hideMark/>
          </w:tcPr>
          <w:p w14:paraId="3A8F094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ПРОЧИЕ БЕЗВОЗМЕЗДНЫЕ ПОСТУПЛЕНИЯ</w:t>
            </w:r>
          </w:p>
        </w:tc>
        <w:tc>
          <w:tcPr>
            <w:tcW w:w="1322" w:type="dxa"/>
            <w:noWrap/>
            <w:hideMark/>
          </w:tcPr>
          <w:p w14:paraId="1C64778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266,71</w:t>
            </w:r>
          </w:p>
        </w:tc>
        <w:tc>
          <w:tcPr>
            <w:tcW w:w="1276" w:type="dxa"/>
            <w:noWrap/>
            <w:hideMark/>
          </w:tcPr>
          <w:p w14:paraId="55499A5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c>
          <w:tcPr>
            <w:tcW w:w="1269" w:type="dxa"/>
            <w:noWrap/>
            <w:hideMark/>
          </w:tcPr>
          <w:p w14:paraId="03B27C2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r>
      <w:tr w:rsidR="00E87111" w:rsidRPr="00771126" w14:paraId="581D88F0" w14:textId="77777777" w:rsidTr="00E87111">
        <w:trPr>
          <w:trHeight w:val="465"/>
        </w:trPr>
        <w:tc>
          <w:tcPr>
            <w:tcW w:w="3233" w:type="dxa"/>
            <w:noWrap/>
            <w:hideMark/>
          </w:tcPr>
          <w:p w14:paraId="47043FB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2 07 04 000 04 0000 150</w:t>
            </w:r>
          </w:p>
        </w:tc>
        <w:tc>
          <w:tcPr>
            <w:tcW w:w="3095" w:type="dxa"/>
            <w:hideMark/>
          </w:tcPr>
          <w:p w14:paraId="090D0535"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Прочие безвозмездные поступления в бюджеты городских округов</w:t>
            </w:r>
          </w:p>
        </w:tc>
        <w:tc>
          <w:tcPr>
            <w:tcW w:w="1322" w:type="dxa"/>
            <w:noWrap/>
            <w:hideMark/>
          </w:tcPr>
          <w:p w14:paraId="538D7EC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266,71</w:t>
            </w:r>
          </w:p>
        </w:tc>
        <w:tc>
          <w:tcPr>
            <w:tcW w:w="1276" w:type="dxa"/>
            <w:noWrap/>
            <w:hideMark/>
          </w:tcPr>
          <w:p w14:paraId="764628F4"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c>
          <w:tcPr>
            <w:tcW w:w="1269" w:type="dxa"/>
            <w:noWrap/>
            <w:hideMark/>
          </w:tcPr>
          <w:p w14:paraId="7C9E187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r>
      <w:tr w:rsidR="00E87111" w:rsidRPr="00771126" w14:paraId="5CA3ACBB" w14:textId="77777777" w:rsidTr="00E87111">
        <w:trPr>
          <w:trHeight w:val="300"/>
        </w:trPr>
        <w:tc>
          <w:tcPr>
            <w:tcW w:w="3233" w:type="dxa"/>
            <w:noWrap/>
            <w:hideMark/>
          </w:tcPr>
          <w:p w14:paraId="001B34D6" w14:textId="77777777" w:rsidR="00E87111" w:rsidRPr="00771126" w:rsidRDefault="00E87111" w:rsidP="00E87111">
            <w:pPr>
              <w:rPr>
                <w:rFonts w:ascii="Arial" w:hAnsi="Arial" w:cs="Arial"/>
                <w:sz w:val="24"/>
                <w:szCs w:val="24"/>
              </w:rPr>
            </w:pPr>
            <w:r w:rsidRPr="00771126">
              <w:rPr>
                <w:rFonts w:ascii="Arial" w:hAnsi="Arial" w:cs="Arial"/>
                <w:sz w:val="24"/>
                <w:szCs w:val="24"/>
              </w:rPr>
              <w:t>2 07 04 050 04 0000 150</w:t>
            </w:r>
          </w:p>
        </w:tc>
        <w:tc>
          <w:tcPr>
            <w:tcW w:w="3095" w:type="dxa"/>
            <w:hideMark/>
          </w:tcPr>
          <w:p w14:paraId="2EC69A75"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безвозмездные поступления в бюджеты городских округов</w:t>
            </w:r>
          </w:p>
        </w:tc>
        <w:tc>
          <w:tcPr>
            <w:tcW w:w="1322" w:type="dxa"/>
            <w:noWrap/>
            <w:hideMark/>
          </w:tcPr>
          <w:p w14:paraId="1420547F" w14:textId="77777777" w:rsidR="00E87111" w:rsidRPr="00771126" w:rsidRDefault="00E87111" w:rsidP="00E87111">
            <w:pPr>
              <w:rPr>
                <w:rFonts w:ascii="Arial" w:hAnsi="Arial" w:cs="Arial"/>
                <w:sz w:val="24"/>
                <w:szCs w:val="24"/>
              </w:rPr>
            </w:pPr>
            <w:r w:rsidRPr="00771126">
              <w:rPr>
                <w:rFonts w:ascii="Arial" w:hAnsi="Arial" w:cs="Arial"/>
                <w:sz w:val="24"/>
                <w:szCs w:val="24"/>
              </w:rPr>
              <w:t>266,71</w:t>
            </w:r>
          </w:p>
        </w:tc>
        <w:tc>
          <w:tcPr>
            <w:tcW w:w="1276" w:type="dxa"/>
            <w:noWrap/>
            <w:hideMark/>
          </w:tcPr>
          <w:p w14:paraId="375653C5"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05D878EC"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296E1FAC" w14:textId="77777777" w:rsidTr="00E87111">
        <w:trPr>
          <w:trHeight w:val="465"/>
        </w:trPr>
        <w:tc>
          <w:tcPr>
            <w:tcW w:w="3233" w:type="dxa"/>
            <w:noWrap/>
            <w:hideMark/>
          </w:tcPr>
          <w:p w14:paraId="0E266837" w14:textId="77777777" w:rsidR="00E87111" w:rsidRPr="00771126" w:rsidRDefault="00E87111" w:rsidP="00E87111">
            <w:pPr>
              <w:rPr>
                <w:rFonts w:ascii="Arial" w:hAnsi="Arial" w:cs="Arial"/>
                <w:sz w:val="24"/>
                <w:szCs w:val="24"/>
              </w:rPr>
            </w:pPr>
            <w:r w:rsidRPr="00771126">
              <w:rPr>
                <w:rFonts w:ascii="Arial" w:hAnsi="Arial" w:cs="Arial"/>
                <w:sz w:val="24"/>
                <w:szCs w:val="24"/>
              </w:rPr>
              <w:t>2 07 04 050 04 0007 150</w:t>
            </w:r>
          </w:p>
        </w:tc>
        <w:tc>
          <w:tcPr>
            <w:tcW w:w="3095" w:type="dxa"/>
            <w:hideMark/>
          </w:tcPr>
          <w:p w14:paraId="7278B721" w14:textId="77777777" w:rsidR="00E87111" w:rsidRPr="00771126" w:rsidRDefault="00E87111" w:rsidP="00E87111">
            <w:pPr>
              <w:rPr>
                <w:rFonts w:ascii="Arial" w:hAnsi="Arial" w:cs="Arial"/>
                <w:sz w:val="24"/>
                <w:szCs w:val="24"/>
              </w:rPr>
            </w:pPr>
            <w:r w:rsidRPr="00771126">
              <w:rPr>
                <w:rFonts w:ascii="Arial" w:hAnsi="Arial" w:cs="Arial"/>
                <w:sz w:val="24"/>
                <w:szCs w:val="24"/>
              </w:rPr>
              <w:t>Прочие безвозмездные поступления в бюджеты городских округов (в части инициативных платежей на обустройство музея СВО)</w:t>
            </w:r>
          </w:p>
        </w:tc>
        <w:tc>
          <w:tcPr>
            <w:tcW w:w="1322" w:type="dxa"/>
            <w:noWrap/>
            <w:hideMark/>
          </w:tcPr>
          <w:p w14:paraId="1C167330" w14:textId="77777777" w:rsidR="00E87111" w:rsidRPr="00771126" w:rsidRDefault="00E87111" w:rsidP="00E87111">
            <w:pPr>
              <w:rPr>
                <w:rFonts w:ascii="Arial" w:hAnsi="Arial" w:cs="Arial"/>
                <w:sz w:val="24"/>
                <w:szCs w:val="24"/>
              </w:rPr>
            </w:pPr>
            <w:r w:rsidRPr="00771126">
              <w:rPr>
                <w:rFonts w:ascii="Arial" w:hAnsi="Arial" w:cs="Arial"/>
                <w:sz w:val="24"/>
                <w:szCs w:val="24"/>
              </w:rPr>
              <w:t>266,71</w:t>
            </w:r>
          </w:p>
        </w:tc>
        <w:tc>
          <w:tcPr>
            <w:tcW w:w="1276" w:type="dxa"/>
            <w:noWrap/>
            <w:hideMark/>
          </w:tcPr>
          <w:p w14:paraId="244DB834"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54A06C78"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210707B0" w14:textId="77777777" w:rsidTr="00E87111">
        <w:trPr>
          <w:trHeight w:val="915"/>
        </w:trPr>
        <w:tc>
          <w:tcPr>
            <w:tcW w:w="3233" w:type="dxa"/>
            <w:noWrap/>
            <w:hideMark/>
          </w:tcPr>
          <w:p w14:paraId="00C1C86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2 18 00 000 00 0000 000</w:t>
            </w:r>
          </w:p>
        </w:tc>
        <w:tc>
          <w:tcPr>
            <w:tcW w:w="3095" w:type="dxa"/>
            <w:hideMark/>
          </w:tcPr>
          <w:p w14:paraId="2532C74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22" w:type="dxa"/>
            <w:noWrap/>
            <w:hideMark/>
          </w:tcPr>
          <w:p w14:paraId="2812D14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672,00</w:t>
            </w:r>
          </w:p>
        </w:tc>
        <w:tc>
          <w:tcPr>
            <w:tcW w:w="1276" w:type="dxa"/>
            <w:noWrap/>
            <w:hideMark/>
          </w:tcPr>
          <w:p w14:paraId="74F416E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c>
          <w:tcPr>
            <w:tcW w:w="1269" w:type="dxa"/>
            <w:noWrap/>
            <w:hideMark/>
          </w:tcPr>
          <w:p w14:paraId="5320812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r>
      <w:tr w:rsidR="00E87111" w:rsidRPr="00771126" w14:paraId="2168087E" w14:textId="77777777" w:rsidTr="00E87111">
        <w:trPr>
          <w:trHeight w:val="1140"/>
        </w:trPr>
        <w:tc>
          <w:tcPr>
            <w:tcW w:w="3233" w:type="dxa"/>
            <w:noWrap/>
            <w:hideMark/>
          </w:tcPr>
          <w:p w14:paraId="25BEBAF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lastRenderedPageBreak/>
              <w:t>2 18 00 000 00 0000 150</w:t>
            </w:r>
          </w:p>
        </w:tc>
        <w:tc>
          <w:tcPr>
            <w:tcW w:w="3095" w:type="dxa"/>
            <w:hideMark/>
          </w:tcPr>
          <w:p w14:paraId="211748E9"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22" w:type="dxa"/>
            <w:noWrap/>
            <w:hideMark/>
          </w:tcPr>
          <w:p w14:paraId="1554C87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672,00</w:t>
            </w:r>
          </w:p>
        </w:tc>
        <w:tc>
          <w:tcPr>
            <w:tcW w:w="1276" w:type="dxa"/>
            <w:noWrap/>
            <w:hideMark/>
          </w:tcPr>
          <w:p w14:paraId="709A80EC"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c>
          <w:tcPr>
            <w:tcW w:w="1269" w:type="dxa"/>
            <w:noWrap/>
            <w:hideMark/>
          </w:tcPr>
          <w:p w14:paraId="7250D0D2"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r>
      <w:tr w:rsidR="00E87111" w:rsidRPr="00771126" w14:paraId="0FBE7F76" w14:textId="77777777" w:rsidTr="00E87111">
        <w:trPr>
          <w:trHeight w:val="1140"/>
        </w:trPr>
        <w:tc>
          <w:tcPr>
            <w:tcW w:w="3233" w:type="dxa"/>
            <w:noWrap/>
            <w:hideMark/>
          </w:tcPr>
          <w:p w14:paraId="2F1A9B86" w14:textId="77777777" w:rsidR="00E87111" w:rsidRPr="00771126" w:rsidRDefault="00E87111" w:rsidP="00E87111">
            <w:pPr>
              <w:rPr>
                <w:rFonts w:ascii="Arial" w:hAnsi="Arial" w:cs="Arial"/>
                <w:sz w:val="24"/>
                <w:szCs w:val="24"/>
              </w:rPr>
            </w:pPr>
            <w:r w:rsidRPr="00771126">
              <w:rPr>
                <w:rFonts w:ascii="Arial" w:hAnsi="Arial" w:cs="Arial"/>
                <w:sz w:val="24"/>
                <w:szCs w:val="24"/>
              </w:rPr>
              <w:t>2 18 00 000 04 0000 150</w:t>
            </w:r>
          </w:p>
        </w:tc>
        <w:tc>
          <w:tcPr>
            <w:tcW w:w="3095" w:type="dxa"/>
            <w:hideMark/>
          </w:tcPr>
          <w:p w14:paraId="2ACD1DAD"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22" w:type="dxa"/>
            <w:noWrap/>
            <w:hideMark/>
          </w:tcPr>
          <w:p w14:paraId="19F83FF4" w14:textId="77777777" w:rsidR="00E87111" w:rsidRPr="00771126" w:rsidRDefault="00E87111" w:rsidP="00E87111">
            <w:pPr>
              <w:rPr>
                <w:rFonts w:ascii="Arial" w:hAnsi="Arial" w:cs="Arial"/>
                <w:sz w:val="24"/>
                <w:szCs w:val="24"/>
              </w:rPr>
            </w:pPr>
            <w:r w:rsidRPr="00771126">
              <w:rPr>
                <w:rFonts w:ascii="Arial" w:hAnsi="Arial" w:cs="Arial"/>
                <w:sz w:val="24"/>
                <w:szCs w:val="24"/>
              </w:rPr>
              <w:t>672,00</w:t>
            </w:r>
          </w:p>
        </w:tc>
        <w:tc>
          <w:tcPr>
            <w:tcW w:w="1276" w:type="dxa"/>
            <w:noWrap/>
            <w:hideMark/>
          </w:tcPr>
          <w:p w14:paraId="63BA3FC4"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7B2D3105"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52BC9E98" w14:textId="77777777" w:rsidTr="00E87111">
        <w:trPr>
          <w:trHeight w:val="915"/>
        </w:trPr>
        <w:tc>
          <w:tcPr>
            <w:tcW w:w="3233" w:type="dxa"/>
            <w:noWrap/>
            <w:hideMark/>
          </w:tcPr>
          <w:p w14:paraId="1A2C820C" w14:textId="77777777" w:rsidR="00E87111" w:rsidRPr="00771126" w:rsidRDefault="00E87111" w:rsidP="00E87111">
            <w:pPr>
              <w:rPr>
                <w:rFonts w:ascii="Arial" w:hAnsi="Arial" w:cs="Arial"/>
                <w:sz w:val="24"/>
                <w:szCs w:val="24"/>
              </w:rPr>
            </w:pPr>
            <w:r w:rsidRPr="00771126">
              <w:rPr>
                <w:rFonts w:ascii="Arial" w:hAnsi="Arial" w:cs="Arial"/>
                <w:sz w:val="24"/>
                <w:szCs w:val="24"/>
              </w:rPr>
              <w:t>2 18 60 010 04 0000 150</w:t>
            </w:r>
          </w:p>
        </w:tc>
        <w:tc>
          <w:tcPr>
            <w:tcW w:w="3095" w:type="dxa"/>
            <w:hideMark/>
          </w:tcPr>
          <w:p w14:paraId="3885D855" w14:textId="77777777" w:rsidR="00E87111" w:rsidRPr="00771126" w:rsidRDefault="00E87111" w:rsidP="00E87111">
            <w:pPr>
              <w:rPr>
                <w:rFonts w:ascii="Arial" w:hAnsi="Arial" w:cs="Arial"/>
                <w:sz w:val="24"/>
                <w:szCs w:val="24"/>
              </w:rPr>
            </w:pPr>
            <w:r w:rsidRPr="00771126">
              <w:rPr>
                <w:rFonts w:ascii="Arial" w:hAnsi="Arial" w:cs="Arial"/>
                <w:sz w:val="24"/>
                <w:szCs w:val="24"/>
              </w:rPr>
              <w:t>Доходы бюджетов городских округов от возврата остатков субсидий, субвенций и иных межбюджетных трансфертов, имеющих целевое назначение, прошлых лет из иных бюджетов бюджетной системы Российской Федерации</w:t>
            </w:r>
          </w:p>
        </w:tc>
        <w:tc>
          <w:tcPr>
            <w:tcW w:w="1322" w:type="dxa"/>
            <w:noWrap/>
            <w:hideMark/>
          </w:tcPr>
          <w:p w14:paraId="01C903C8" w14:textId="77777777" w:rsidR="00E87111" w:rsidRPr="00771126" w:rsidRDefault="00E87111" w:rsidP="00E87111">
            <w:pPr>
              <w:rPr>
                <w:rFonts w:ascii="Arial" w:hAnsi="Arial" w:cs="Arial"/>
                <w:sz w:val="24"/>
                <w:szCs w:val="24"/>
              </w:rPr>
            </w:pPr>
            <w:r w:rsidRPr="00771126">
              <w:rPr>
                <w:rFonts w:ascii="Arial" w:hAnsi="Arial" w:cs="Arial"/>
                <w:sz w:val="24"/>
                <w:szCs w:val="24"/>
              </w:rPr>
              <w:t>672,00</w:t>
            </w:r>
          </w:p>
        </w:tc>
        <w:tc>
          <w:tcPr>
            <w:tcW w:w="1276" w:type="dxa"/>
            <w:noWrap/>
            <w:hideMark/>
          </w:tcPr>
          <w:p w14:paraId="17A2CD66"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5BAE8F4F"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38779688" w14:textId="77777777" w:rsidTr="00E87111">
        <w:trPr>
          <w:trHeight w:val="690"/>
        </w:trPr>
        <w:tc>
          <w:tcPr>
            <w:tcW w:w="3233" w:type="dxa"/>
            <w:noWrap/>
            <w:hideMark/>
          </w:tcPr>
          <w:p w14:paraId="291CFF58"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2 19 00 000 00 0000 000</w:t>
            </w:r>
          </w:p>
        </w:tc>
        <w:tc>
          <w:tcPr>
            <w:tcW w:w="3095" w:type="dxa"/>
            <w:hideMark/>
          </w:tcPr>
          <w:p w14:paraId="587C897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ВОЗВРАТ ОСТАТКОВ СУБСИДИЙ, СУБВЕНЦИЙ И ИНЫХ МЕЖБЮДЖЕТНЫХ ТРАНСФЕРТОВ, ИМЕЮЩИХ ЦЕЛЕВОЕ НАЗНАЧЕНИЕ, ПРОШЛЫХ ЛЕТ</w:t>
            </w:r>
          </w:p>
        </w:tc>
        <w:tc>
          <w:tcPr>
            <w:tcW w:w="1322" w:type="dxa"/>
            <w:noWrap/>
            <w:hideMark/>
          </w:tcPr>
          <w:p w14:paraId="3CB18FEA"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-21 100,21</w:t>
            </w:r>
          </w:p>
        </w:tc>
        <w:tc>
          <w:tcPr>
            <w:tcW w:w="1276" w:type="dxa"/>
            <w:noWrap/>
            <w:hideMark/>
          </w:tcPr>
          <w:p w14:paraId="02EAD203"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c>
          <w:tcPr>
            <w:tcW w:w="1269" w:type="dxa"/>
            <w:noWrap/>
            <w:hideMark/>
          </w:tcPr>
          <w:p w14:paraId="058773F1"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r>
      <w:tr w:rsidR="00E87111" w:rsidRPr="00771126" w14:paraId="426CFAD4" w14:textId="77777777" w:rsidTr="00E87111">
        <w:trPr>
          <w:trHeight w:val="690"/>
        </w:trPr>
        <w:tc>
          <w:tcPr>
            <w:tcW w:w="3233" w:type="dxa"/>
            <w:noWrap/>
            <w:hideMark/>
          </w:tcPr>
          <w:p w14:paraId="5ED6AFCB"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2 19 00 000 04 0000 150</w:t>
            </w:r>
          </w:p>
        </w:tc>
        <w:tc>
          <w:tcPr>
            <w:tcW w:w="3095" w:type="dxa"/>
            <w:hideMark/>
          </w:tcPr>
          <w:p w14:paraId="6D22EBD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 xml:space="preserve">Возврат остатков субсидий, субвенций и иных межбюджетных трансфертов, имеющих </w:t>
            </w:r>
            <w:r w:rsidRPr="00771126">
              <w:rPr>
                <w:rFonts w:ascii="Arial" w:hAnsi="Arial" w:cs="Arial"/>
                <w:bCs/>
                <w:sz w:val="24"/>
                <w:szCs w:val="24"/>
              </w:rPr>
              <w:lastRenderedPageBreak/>
              <w:t>целевое назначение, прошлых лет из бюджетов городских округов</w:t>
            </w:r>
          </w:p>
        </w:tc>
        <w:tc>
          <w:tcPr>
            <w:tcW w:w="1322" w:type="dxa"/>
            <w:noWrap/>
            <w:hideMark/>
          </w:tcPr>
          <w:p w14:paraId="6FBE82ED" w14:textId="77777777" w:rsidR="00E87111" w:rsidRPr="00771126" w:rsidRDefault="00E87111" w:rsidP="00E87111">
            <w:pPr>
              <w:rPr>
                <w:rFonts w:ascii="Arial" w:hAnsi="Arial" w:cs="Arial"/>
                <w:bCs/>
                <w:sz w:val="24"/>
                <w:szCs w:val="24"/>
              </w:rPr>
            </w:pPr>
            <w:r w:rsidRPr="00771126">
              <w:rPr>
                <w:rFonts w:ascii="Arial" w:hAnsi="Arial" w:cs="Arial"/>
                <w:bCs/>
                <w:sz w:val="24"/>
                <w:szCs w:val="24"/>
              </w:rPr>
              <w:lastRenderedPageBreak/>
              <w:t>-21 100,21</w:t>
            </w:r>
          </w:p>
        </w:tc>
        <w:tc>
          <w:tcPr>
            <w:tcW w:w="1276" w:type="dxa"/>
            <w:noWrap/>
            <w:hideMark/>
          </w:tcPr>
          <w:p w14:paraId="7AB1A69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c>
          <w:tcPr>
            <w:tcW w:w="1269" w:type="dxa"/>
            <w:noWrap/>
            <w:hideMark/>
          </w:tcPr>
          <w:p w14:paraId="0C520A97"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0,00</w:t>
            </w:r>
          </w:p>
        </w:tc>
      </w:tr>
      <w:tr w:rsidR="00E87111" w:rsidRPr="00771126" w14:paraId="3FA22FD0" w14:textId="77777777" w:rsidTr="00E87111">
        <w:trPr>
          <w:trHeight w:val="1590"/>
        </w:trPr>
        <w:tc>
          <w:tcPr>
            <w:tcW w:w="3233" w:type="dxa"/>
            <w:noWrap/>
            <w:hideMark/>
          </w:tcPr>
          <w:p w14:paraId="69DF64CA" w14:textId="77777777" w:rsidR="00E87111" w:rsidRPr="00771126" w:rsidRDefault="00E87111" w:rsidP="00E87111">
            <w:pPr>
              <w:rPr>
                <w:rFonts w:ascii="Arial" w:hAnsi="Arial" w:cs="Arial"/>
                <w:sz w:val="24"/>
                <w:szCs w:val="24"/>
              </w:rPr>
            </w:pPr>
            <w:r w:rsidRPr="00771126">
              <w:rPr>
                <w:rFonts w:ascii="Arial" w:hAnsi="Arial" w:cs="Arial"/>
                <w:sz w:val="24"/>
                <w:szCs w:val="24"/>
              </w:rPr>
              <w:t>2 19 45 303 04 0000 150</w:t>
            </w:r>
          </w:p>
        </w:tc>
        <w:tc>
          <w:tcPr>
            <w:tcW w:w="3095" w:type="dxa"/>
            <w:hideMark/>
          </w:tcPr>
          <w:p w14:paraId="3A2A880D" w14:textId="77777777" w:rsidR="00E87111" w:rsidRPr="00771126" w:rsidRDefault="00E87111" w:rsidP="00E87111">
            <w:pPr>
              <w:rPr>
                <w:rFonts w:ascii="Arial" w:hAnsi="Arial" w:cs="Arial"/>
                <w:sz w:val="24"/>
                <w:szCs w:val="24"/>
              </w:rPr>
            </w:pPr>
            <w:r w:rsidRPr="00771126">
              <w:rPr>
                <w:rFonts w:ascii="Arial" w:hAnsi="Arial" w:cs="Arial"/>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322" w:type="dxa"/>
            <w:noWrap/>
            <w:hideMark/>
          </w:tcPr>
          <w:p w14:paraId="0CB23F6E" w14:textId="77777777" w:rsidR="00E87111" w:rsidRPr="00771126" w:rsidRDefault="00E87111" w:rsidP="00E87111">
            <w:pPr>
              <w:rPr>
                <w:rFonts w:ascii="Arial" w:hAnsi="Arial" w:cs="Arial"/>
                <w:sz w:val="24"/>
                <w:szCs w:val="24"/>
              </w:rPr>
            </w:pPr>
            <w:r w:rsidRPr="00771126">
              <w:rPr>
                <w:rFonts w:ascii="Arial" w:hAnsi="Arial" w:cs="Arial"/>
                <w:sz w:val="24"/>
                <w:szCs w:val="24"/>
              </w:rPr>
              <w:t>-672,00</w:t>
            </w:r>
          </w:p>
        </w:tc>
        <w:tc>
          <w:tcPr>
            <w:tcW w:w="1276" w:type="dxa"/>
            <w:noWrap/>
            <w:hideMark/>
          </w:tcPr>
          <w:p w14:paraId="2D38173C"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5BE01C15"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3E092FCB" w14:textId="77777777" w:rsidTr="00E87111">
        <w:trPr>
          <w:trHeight w:val="690"/>
        </w:trPr>
        <w:tc>
          <w:tcPr>
            <w:tcW w:w="3233" w:type="dxa"/>
            <w:noWrap/>
            <w:hideMark/>
          </w:tcPr>
          <w:p w14:paraId="4C1124C4" w14:textId="77777777" w:rsidR="00E87111" w:rsidRPr="00771126" w:rsidRDefault="00E87111" w:rsidP="00E87111">
            <w:pPr>
              <w:rPr>
                <w:rFonts w:ascii="Arial" w:hAnsi="Arial" w:cs="Arial"/>
                <w:sz w:val="24"/>
                <w:szCs w:val="24"/>
              </w:rPr>
            </w:pPr>
            <w:r w:rsidRPr="00771126">
              <w:rPr>
                <w:rFonts w:ascii="Arial" w:hAnsi="Arial" w:cs="Arial"/>
                <w:sz w:val="24"/>
                <w:szCs w:val="24"/>
              </w:rPr>
              <w:t>2 19 60 010 04 0000 150</w:t>
            </w:r>
          </w:p>
        </w:tc>
        <w:tc>
          <w:tcPr>
            <w:tcW w:w="3095" w:type="dxa"/>
            <w:hideMark/>
          </w:tcPr>
          <w:p w14:paraId="48BC43C0" w14:textId="77777777" w:rsidR="00E87111" w:rsidRPr="00771126" w:rsidRDefault="00E87111" w:rsidP="00E87111">
            <w:pPr>
              <w:rPr>
                <w:rFonts w:ascii="Arial" w:hAnsi="Arial" w:cs="Arial"/>
                <w:sz w:val="24"/>
                <w:szCs w:val="24"/>
              </w:rPr>
            </w:pPr>
            <w:r w:rsidRPr="00771126">
              <w:rPr>
                <w:rFonts w:ascii="Arial" w:hAnsi="Arial" w:cs="Arial"/>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322" w:type="dxa"/>
            <w:noWrap/>
            <w:hideMark/>
          </w:tcPr>
          <w:p w14:paraId="798000B3" w14:textId="77777777" w:rsidR="00E87111" w:rsidRPr="00771126" w:rsidRDefault="00E87111" w:rsidP="00E87111">
            <w:pPr>
              <w:rPr>
                <w:rFonts w:ascii="Arial" w:hAnsi="Arial" w:cs="Arial"/>
                <w:sz w:val="24"/>
                <w:szCs w:val="24"/>
              </w:rPr>
            </w:pPr>
            <w:r w:rsidRPr="00771126">
              <w:rPr>
                <w:rFonts w:ascii="Arial" w:hAnsi="Arial" w:cs="Arial"/>
                <w:sz w:val="24"/>
                <w:szCs w:val="24"/>
              </w:rPr>
              <w:t>-20 428,21</w:t>
            </w:r>
          </w:p>
        </w:tc>
        <w:tc>
          <w:tcPr>
            <w:tcW w:w="1276" w:type="dxa"/>
            <w:noWrap/>
            <w:hideMark/>
          </w:tcPr>
          <w:p w14:paraId="3EA7DF12"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c>
          <w:tcPr>
            <w:tcW w:w="1269" w:type="dxa"/>
            <w:noWrap/>
            <w:hideMark/>
          </w:tcPr>
          <w:p w14:paraId="49257BBF" w14:textId="77777777" w:rsidR="00E87111" w:rsidRPr="00771126" w:rsidRDefault="00E87111" w:rsidP="00E87111">
            <w:pPr>
              <w:rPr>
                <w:rFonts w:ascii="Arial" w:hAnsi="Arial" w:cs="Arial"/>
                <w:sz w:val="24"/>
                <w:szCs w:val="24"/>
              </w:rPr>
            </w:pPr>
            <w:r w:rsidRPr="00771126">
              <w:rPr>
                <w:rFonts w:ascii="Arial" w:hAnsi="Arial" w:cs="Arial"/>
                <w:sz w:val="24"/>
                <w:szCs w:val="24"/>
              </w:rPr>
              <w:t>0,00</w:t>
            </w:r>
          </w:p>
        </w:tc>
      </w:tr>
      <w:tr w:rsidR="00E87111" w:rsidRPr="00771126" w14:paraId="28E2BC35" w14:textId="77777777" w:rsidTr="00E87111">
        <w:trPr>
          <w:trHeight w:val="300"/>
        </w:trPr>
        <w:tc>
          <w:tcPr>
            <w:tcW w:w="6328" w:type="dxa"/>
            <w:gridSpan w:val="2"/>
            <w:hideMark/>
          </w:tcPr>
          <w:p w14:paraId="017B5DA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 xml:space="preserve">ИТОГО  </w:t>
            </w:r>
          </w:p>
        </w:tc>
        <w:tc>
          <w:tcPr>
            <w:tcW w:w="1322" w:type="dxa"/>
            <w:noWrap/>
            <w:hideMark/>
          </w:tcPr>
          <w:p w14:paraId="74C5BB5E"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7 804 905,23</w:t>
            </w:r>
          </w:p>
        </w:tc>
        <w:tc>
          <w:tcPr>
            <w:tcW w:w="1276" w:type="dxa"/>
            <w:noWrap/>
            <w:hideMark/>
          </w:tcPr>
          <w:p w14:paraId="60B1F936"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8 007 588,68</w:t>
            </w:r>
          </w:p>
        </w:tc>
        <w:tc>
          <w:tcPr>
            <w:tcW w:w="1269" w:type="dxa"/>
            <w:noWrap/>
            <w:hideMark/>
          </w:tcPr>
          <w:p w14:paraId="26B27FEF" w14:textId="77777777" w:rsidR="00E87111" w:rsidRPr="00771126" w:rsidRDefault="00E87111" w:rsidP="00E87111">
            <w:pPr>
              <w:rPr>
                <w:rFonts w:ascii="Arial" w:hAnsi="Arial" w:cs="Arial"/>
                <w:bCs/>
                <w:sz w:val="24"/>
                <w:szCs w:val="24"/>
              </w:rPr>
            </w:pPr>
            <w:r w:rsidRPr="00771126">
              <w:rPr>
                <w:rFonts w:ascii="Arial" w:hAnsi="Arial" w:cs="Arial"/>
                <w:bCs/>
                <w:sz w:val="24"/>
                <w:szCs w:val="24"/>
              </w:rPr>
              <w:t>6 772 367,35</w:t>
            </w:r>
          </w:p>
        </w:tc>
      </w:tr>
    </w:tbl>
    <w:p w14:paraId="13A0D28D" w14:textId="48315338" w:rsidR="008A7990" w:rsidRPr="0048292C" w:rsidRDefault="008A7990" w:rsidP="00265474">
      <w:pPr>
        <w:spacing w:after="0"/>
        <w:rPr>
          <w:rFonts w:ascii="Arial" w:hAnsi="Arial" w:cs="Arial"/>
          <w:sz w:val="24"/>
          <w:szCs w:val="24"/>
        </w:rPr>
      </w:pPr>
    </w:p>
    <w:p w14:paraId="27525B4B" w14:textId="1D851ED2" w:rsidR="0048292C" w:rsidRPr="0048292C" w:rsidRDefault="0048292C" w:rsidP="00265474">
      <w:pPr>
        <w:spacing w:after="0"/>
        <w:rPr>
          <w:rFonts w:ascii="Arial" w:hAnsi="Arial" w:cs="Arial"/>
          <w:sz w:val="24"/>
          <w:szCs w:val="24"/>
        </w:rPr>
      </w:pPr>
    </w:p>
    <w:p w14:paraId="1BBFC65D" w14:textId="035D35F3" w:rsidR="0048292C" w:rsidRDefault="0048292C" w:rsidP="00265474">
      <w:pPr>
        <w:spacing w:after="0"/>
        <w:rPr>
          <w:rFonts w:ascii="Arial" w:hAnsi="Arial" w:cs="Arial"/>
          <w:sz w:val="24"/>
          <w:szCs w:val="24"/>
        </w:rPr>
      </w:pPr>
    </w:p>
    <w:tbl>
      <w:tblPr>
        <w:tblStyle w:val="a5"/>
        <w:tblW w:w="0" w:type="auto"/>
        <w:tblLook w:val="04A0" w:firstRow="1" w:lastRow="0" w:firstColumn="1" w:lastColumn="0" w:noHBand="0" w:noVBand="1"/>
      </w:tblPr>
      <w:tblGrid>
        <w:gridCol w:w="3650"/>
        <w:gridCol w:w="551"/>
        <w:gridCol w:w="545"/>
        <w:gridCol w:w="1647"/>
        <w:gridCol w:w="997"/>
        <w:gridCol w:w="935"/>
        <w:gridCol w:w="935"/>
        <w:gridCol w:w="935"/>
      </w:tblGrid>
      <w:tr w:rsidR="0048292C" w:rsidRPr="00771126" w14:paraId="013C764B" w14:textId="77777777" w:rsidTr="0048292C">
        <w:trPr>
          <w:trHeight w:val="990"/>
        </w:trPr>
        <w:tc>
          <w:tcPr>
            <w:tcW w:w="10195" w:type="dxa"/>
            <w:gridSpan w:val="8"/>
            <w:hideMark/>
          </w:tcPr>
          <w:p w14:paraId="2C7A52C1" w14:textId="22AB44E5" w:rsidR="0048292C" w:rsidRPr="00771126" w:rsidRDefault="0048292C" w:rsidP="0048292C">
            <w:pPr>
              <w:ind w:firstLine="5989"/>
              <w:rPr>
                <w:rFonts w:ascii="Arial" w:hAnsi="Arial" w:cs="Arial"/>
                <w:sz w:val="24"/>
                <w:szCs w:val="24"/>
              </w:rPr>
            </w:pPr>
            <w:r w:rsidRPr="00771126">
              <w:rPr>
                <w:rFonts w:ascii="Arial" w:hAnsi="Arial" w:cs="Arial"/>
                <w:sz w:val="24"/>
                <w:szCs w:val="24"/>
              </w:rPr>
              <w:t>Приложение № 2</w:t>
            </w:r>
          </w:p>
          <w:p w14:paraId="6BC57BCB" w14:textId="77777777" w:rsidR="0048292C" w:rsidRPr="00771126" w:rsidRDefault="0048292C" w:rsidP="0048292C">
            <w:pPr>
              <w:ind w:firstLine="5989"/>
              <w:rPr>
                <w:rFonts w:ascii="Arial" w:hAnsi="Arial" w:cs="Arial"/>
                <w:sz w:val="24"/>
                <w:szCs w:val="24"/>
              </w:rPr>
            </w:pPr>
            <w:r w:rsidRPr="00771126">
              <w:rPr>
                <w:rFonts w:ascii="Arial" w:hAnsi="Arial" w:cs="Arial"/>
                <w:sz w:val="24"/>
                <w:szCs w:val="24"/>
              </w:rPr>
              <w:t>к Решению Совета депутатов</w:t>
            </w:r>
          </w:p>
          <w:p w14:paraId="122B181B" w14:textId="77777777" w:rsidR="0048292C" w:rsidRPr="00771126" w:rsidRDefault="0048292C" w:rsidP="0048292C">
            <w:pPr>
              <w:ind w:firstLine="5989"/>
              <w:rPr>
                <w:rFonts w:ascii="Arial" w:hAnsi="Arial" w:cs="Arial"/>
                <w:sz w:val="24"/>
                <w:szCs w:val="24"/>
              </w:rPr>
            </w:pPr>
            <w:r w:rsidRPr="00771126">
              <w:rPr>
                <w:rFonts w:ascii="Arial" w:hAnsi="Arial" w:cs="Arial"/>
                <w:sz w:val="24"/>
                <w:szCs w:val="24"/>
              </w:rPr>
              <w:t>городского округа Реутов</w:t>
            </w:r>
          </w:p>
          <w:p w14:paraId="1CFDBFA8" w14:textId="77777777" w:rsidR="00EA67E3" w:rsidRPr="00771126" w:rsidRDefault="0048292C" w:rsidP="00EA67E3">
            <w:pPr>
              <w:ind w:firstLine="5989"/>
              <w:rPr>
                <w:rFonts w:ascii="Arial" w:hAnsi="Arial" w:cs="Arial"/>
                <w:sz w:val="24"/>
                <w:szCs w:val="24"/>
              </w:rPr>
            </w:pPr>
            <w:r w:rsidRPr="00771126">
              <w:rPr>
                <w:rFonts w:ascii="Arial" w:hAnsi="Arial" w:cs="Arial"/>
                <w:sz w:val="24"/>
                <w:szCs w:val="24"/>
              </w:rPr>
              <w:t>от 03.12.2025 № 73/2025-НА</w:t>
            </w:r>
          </w:p>
          <w:p w14:paraId="2E6F5C80" w14:textId="595E6EFB" w:rsidR="0048292C" w:rsidRPr="00771126" w:rsidRDefault="0048292C" w:rsidP="00EA67E3">
            <w:pPr>
              <w:ind w:firstLine="5989"/>
              <w:rPr>
                <w:rFonts w:ascii="Arial" w:hAnsi="Arial" w:cs="Arial"/>
                <w:b/>
                <w:sz w:val="24"/>
                <w:szCs w:val="24"/>
              </w:rPr>
            </w:pPr>
            <w:r w:rsidRPr="00771126">
              <w:rPr>
                <w:rFonts w:ascii="Arial" w:hAnsi="Arial" w:cs="Arial"/>
                <w:b/>
                <w:sz w:val="24"/>
                <w:szCs w:val="24"/>
              </w:rPr>
              <w:t xml:space="preserve">(ред. от 06.05.2026 № </w:t>
            </w:r>
            <w:r w:rsidR="00416C31">
              <w:rPr>
                <w:rFonts w:ascii="Arial" w:hAnsi="Arial" w:cs="Arial"/>
                <w:b/>
                <w:sz w:val="24"/>
                <w:szCs w:val="24"/>
              </w:rPr>
              <w:t>20</w:t>
            </w:r>
            <w:r w:rsidRPr="00771126">
              <w:rPr>
                <w:rFonts w:ascii="Arial" w:hAnsi="Arial" w:cs="Arial"/>
                <w:b/>
                <w:sz w:val="24"/>
                <w:szCs w:val="24"/>
              </w:rPr>
              <w:t>/2026-НА)</w:t>
            </w:r>
          </w:p>
        </w:tc>
      </w:tr>
      <w:tr w:rsidR="0048292C" w:rsidRPr="00771126" w14:paraId="046EE151" w14:textId="77777777" w:rsidTr="0048292C">
        <w:trPr>
          <w:trHeight w:val="990"/>
        </w:trPr>
        <w:tc>
          <w:tcPr>
            <w:tcW w:w="10195" w:type="dxa"/>
            <w:gridSpan w:val="8"/>
          </w:tcPr>
          <w:p w14:paraId="37CB1199" w14:textId="5BD6B78D" w:rsidR="0048292C" w:rsidRPr="00771126" w:rsidRDefault="0048292C" w:rsidP="0048292C">
            <w:pPr>
              <w:jc w:val="center"/>
              <w:rPr>
                <w:rFonts w:ascii="Arial" w:hAnsi="Arial" w:cs="Arial"/>
                <w:bCs/>
                <w:sz w:val="24"/>
                <w:szCs w:val="24"/>
              </w:rPr>
            </w:pPr>
            <w:r w:rsidRPr="00771126">
              <w:rPr>
                <w:rFonts w:ascii="Arial" w:hAnsi="Arial" w:cs="Arial"/>
                <w:bCs/>
                <w:sz w:val="24"/>
                <w:szCs w:val="24"/>
              </w:rPr>
              <w:t xml:space="preserve">Распределение бюджетных ассигнований по разделам, подразделам, целевым статьям (муниципальным программам </w:t>
            </w:r>
            <w:r w:rsidRPr="00771126">
              <w:rPr>
                <w:rFonts w:ascii="Arial" w:hAnsi="Arial" w:cs="Arial"/>
                <w:bCs/>
                <w:sz w:val="24"/>
                <w:szCs w:val="24"/>
              </w:rPr>
              <w:br/>
              <w:t xml:space="preserve">городского округа Реутов и непрограммным направлениям деятельности), группам и подгруппам видов расходов классификации расходов </w:t>
            </w:r>
            <w:r w:rsidRPr="00771126">
              <w:rPr>
                <w:rFonts w:ascii="Arial" w:hAnsi="Arial" w:cs="Arial"/>
                <w:bCs/>
                <w:sz w:val="24"/>
                <w:szCs w:val="24"/>
              </w:rPr>
              <w:br/>
              <w:t>бюджета городского округа Реутов Московской области на 2026 год и на плановый период 2027 и 2028 годов</w:t>
            </w:r>
          </w:p>
        </w:tc>
      </w:tr>
      <w:tr w:rsidR="0048292C" w:rsidRPr="00771126" w14:paraId="01ED6679" w14:textId="77777777" w:rsidTr="0048292C">
        <w:trPr>
          <w:trHeight w:val="285"/>
        </w:trPr>
        <w:tc>
          <w:tcPr>
            <w:tcW w:w="8419" w:type="dxa"/>
            <w:gridSpan w:val="6"/>
            <w:hideMark/>
          </w:tcPr>
          <w:p w14:paraId="0792BBEB" w14:textId="77777777" w:rsidR="0048292C" w:rsidRPr="00771126" w:rsidRDefault="0048292C" w:rsidP="0048292C">
            <w:pPr>
              <w:rPr>
                <w:rFonts w:ascii="Arial" w:hAnsi="Arial" w:cs="Arial"/>
                <w:bCs/>
                <w:sz w:val="24"/>
                <w:szCs w:val="24"/>
              </w:rPr>
            </w:pPr>
          </w:p>
        </w:tc>
        <w:tc>
          <w:tcPr>
            <w:tcW w:w="888" w:type="dxa"/>
            <w:hideMark/>
          </w:tcPr>
          <w:p w14:paraId="233FE158" w14:textId="77777777" w:rsidR="0048292C" w:rsidRPr="00771126" w:rsidRDefault="0048292C" w:rsidP="0048292C">
            <w:pPr>
              <w:rPr>
                <w:rFonts w:ascii="Arial" w:hAnsi="Arial" w:cs="Arial"/>
                <w:sz w:val="24"/>
                <w:szCs w:val="24"/>
              </w:rPr>
            </w:pPr>
          </w:p>
        </w:tc>
        <w:tc>
          <w:tcPr>
            <w:tcW w:w="888" w:type="dxa"/>
            <w:hideMark/>
          </w:tcPr>
          <w:p w14:paraId="64B4AA12" w14:textId="77777777" w:rsidR="0048292C" w:rsidRPr="00771126" w:rsidRDefault="0048292C" w:rsidP="0048292C">
            <w:pPr>
              <w:rPr>
                <w:rFonts w:ascii="Arial" w:hAnsi="Arial" w:cs="Arial"/>
                <w:sz w:val="24"/>
                <w:szCs w:val="24"/>
              </w:rPr>
            </w:pPr>
          </w:p>
        </w:tc>
      </w:tr>
      <w:tr w:rsidR="0048292C" w:rsidRPr="00771126" w14:paraId="59A32280" w14:textId="77777777" w:rsidTr="0048292C">
        <w:trPr>
          <w:trHeight w:val="300"/>
        </w:trPr>
        <w:tc>
          <w:tcPr>
            <w:tcW w:w="4166" w:type="dxa"/>
            <w:vMerge w:val="restart"/>
            <w:hideMark/>
          </w:tcPr>
          <w:p w14:paraId="0B80D75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Наименования</w:t>
            </w:r>
          </w:p>
        </w:tc>
        <w:tc>
          <w:tcPr>
            <w:tcW w:w="676" w:type="dxa"/>
            <w:vMerge w:val="restart"/>
            <w:hideMark/>
          </w:tcPr>
          <w:p w14:paraId="68D31FD1" w14:textId="77777777" w:rsidR="0048292C" w:rsidRPr="00771126" w:rsidRDefault="0048292C" w:rsidP="0048292C">
            <w:pPr>
              <w:rPr>
                <w:rFonts w:ascii="Arial" w:hAnsi="Arial" w:cs="Arial"/>
                <w:bCs/>
                <w:sz w:val="24"/>
                <w:szCs w:val="24"/>
              </w:rPr>
            </w:pPr>
            <w:proofErr w:type="spellStart"/>
            <w:r w:rsidRPr="00771126">
              <w:rPr>
                <w:rFonts w:ascii="Arial" w:hAnsi="Arial" w:cs="Arial"/>
                <w:bCs/>
                <w:sz w:val="24"/>
                <w:szCs w:val="24"/>
              </w:rPr>
              <w:t>Рз</w:t>
            </w:r>
            <w:proofErr w:type="spellEnd"/>
          </w:p>
        </w:tc>
        <w:tc>
          <w:tcPr>
            <w:tcW w:w="552" w:type="dxa"/>
            <w:vMerge w:val="restart"/>
            <w:hideMark/>
          </w:tcPr>
          <w:p w14:paraId="067890A0" w14:textId="77777777" w:rsidR="0048292C" w:rsidRPr="00771126" w:rsidRDefault="0048292C" w:rsidP="0048292C">
            <w:pPr>
              <w:rPr>
                <w:rFonts w:ascii="Arial" w:hAnsi="Arial" w:cs="Arial"/>
                <w:bCs/>
                <w:sz w:val="24"/>
                <w:szCs w:val="24"/>
              </w:rPr>
            </w:pPr>
            <w:proofErr w:type="spellStart"/>
            <w:r w:rsidRPr="00771126">
              <w:rPr>
                <w:rFonts w:ascii="Arial" w:hAnsi="Arial" w:cs="Arial"/>
                <w:bCs/>
                <w:sz w:val="24"/>
                <w:szCs w:val="24"/>
              </w:rPr>
              <w:t>Пр</w:t>
            </w:r>
            <w:proofErr w:type="spellEnd"/>
          </w:p>
        </w:tc>
        <w:tc>
          <w:tcPr>
            <w:tcW w:w="1122" w:type="dxa"/>
            <w:vMerge w:val="restart"/>
            <w:hideMark/>
          </w:tcPr>
          <w:p w14:paraId="5A511068"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ЦСР</w:t>
            </w:r>
          </w:p>
        </w:tc>
        <w:tc>
          <w:tcPr>
            <w:tcW w:w="1015" w:type="dxa"/>
            <w:vMerge w:val="restart"/>
            <w:hideMark/>
          </w:tcPr>
          <w:p w14:paraId="72EF4E27"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ВР</w:t>
            </w:r>
          </w:p>
        </w:tc>
        <w:tc>
          <w:tcPr>
            <w:tcW w:w="2664" w:type="dxa"/>
            <w:gridSpan w:val="3"/>
            <w:hideMark/>
          </w:tcPr>
          <w:p w14:paraId="61962F58"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Сумма (тыс. руб.)</w:t>
            </w:r>
          </w:p>
        </w:tc>
      </w:tr>
      <w:tr w:rsidR="0048292C" w:rsidRPr="00771126" w14:paraId="66E4D940" w14:textId="77777777" w:rsidTr="0048292C">
        <w:trPr>
          <w:trHeight w:val="458"/>
        </w:trPr>
        <w:tc>
          <w:tcPr>
            <w:tcW w:w="4166" w:type="dxa"/>
            <w:vMerge/>
            <w:hideMark/>
          </w:tcPr>
          <w:p w14:paraId="626F790A" w14:textId="77777777" w:rsidR="0048292C" w:rsidRPr="00771126" w:rsidRDefault="0048292C" w:rsidP="0048292C">
            <w:pPr>
              <w:rPr>
                <w:rFonts w:ascii="Arial" w:hAnsi="Arial" w:cs="Arial"/>
                <w:bCs/>
                <w:sz w:val="24"/>
                <w:szCs w:val="24"/>
              </w:rPr>
            </w:pPr>
          </w:p>
        </w:tc>
        <w:tc>
          <w:tcPr>
            <w:tcW w:w="676" w:type="dxa"/>
            <w:vMerge/>
            <w:hideMark/>
          </w:tcPr>
          <w:p w14:paraId="69836E17" w14:textId="77777777" w:rsidR="0048292C" w:rsidRPr="00771126" w:rsidRDefault="0048292C" w:rsidP="0048292C">
            <w:pPr>
              <w:rPr>
                <w:rFonts w:ascii="Arial" w:hAnsi="Arial" w:cs="Arial"/>
                <w:bCs/>
                <w:sz w:val="24"/>
                <w:szCs w:val="24"/>
              </w:rPr>
            </w:pPr>
          </w:p>
        </w:tc>
        <w:tc>
          <w:tcPr>
            <w:tcW w:w="552" w:type="dxa"/>
            <w:vMerge/>
            <w:hideMark/>
          </w:tcPr>
          <w:p w14:paraId="7223530D" w14:textId="77777777" w:rsidR="0048292C" w:rsidRPr="00771126" w:rsidRDefault="0048292C" w:rsidP="0048292C">
            <w:pPr>
              <w:rPr>
                <w:rFonts w:ascii="Arial" w:hAnsi="Arial" w:cs="Arial"/>
                <w:bCs/>
                <w:sz w:val="24"/>
                <w:szCs w:val="24"/>
              </w:rPr>
            </w:pPr>
          </w:p>
        </w:tc>
        <w:tc>
          <w:tcPr>
            <w:tcW w:w="1122" w:type="dxa"/>
            <w:vMerge/>
            <w:hideMark/>
          </w:tcPr>
          <w:p w14:paraId="50360CBD" w14:textId="77777777" w:rsidR="0048292C" w:rsidRPr="00771126" w:rsidRDefault="0048292C" w:rsidP="0048292C">
            <w:pPr>
              <w:rPr>
                <w:rFonts w:ascii="Arial" w:hAnsi="Arial" w:cs="Arial"/>
                <w:bCs/>
                <w:sz w:val="24"/>
                <w:szCs w:val="24"/>
              </w:rPr>
            </w:pPr>
          </w:p>
        </w:tc>
        <w:tc>
          <w:tcPr>
            <w:tcW w:w="1015" w:type="dxa"/>
            <w:vMerge/>
            <w:hideMark/>
          </w:tcPr>
          <w:p w14:paraId="4493819B" w14:textId="77777777" w:rsidR="0048292C" w:rsidRPr="00771126" w:rsidRDefault="0048292C" w:rsidP="0048292C">
            <w:pPr>
              <w:rPr>
                <w:rFonts w:ascii="Arial" w:hAnsi="Arial" w:cs="Arial"/>
                <w:bCs/>
                <w:sz w:val="24"/>
                <w:szCs w:val="24"/>
              </w:rPr>
            </w:pPr>
          </w:p>
        </w:tc>
        <w:tc>
          <w:tcPr>
            <w:tcW w:w="888" w:type="dxa"/>
            <w:vMerge w:val="restart"/>
            <w:hideMark/>
          </w:tcPr>
          <w:p w14:paraId="69DFF411"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2026 год</w:t>
            </w:r>
          </w:p>
        </w:tc>
        <w:tc>
          <w:tcPr>
            <w:tcW w:w="888" w:type="dxa"/>
            <w:vMerge w:val="restart"/>
            <w:hideMark/>
          </w:tcPr>
          <w:p w14:paraId="4FA32B6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2027 год</w:t>
            </w:r>
          </w:p>
        </w:tc>
        <w:tc>
          <w:tcPr>
            <w:tcW w:w="888" w:type="dxa"/>
            <w:vMerge w:val="restart"/>
            <w:hideMark/>
          </w:tcPr>
          <w:p w14:paraId="41C61372"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2028 год</w:t>
            </w:r>
          </w:p>
        </w:tc>
      </w:tr>
      <w:tr w:rsidR="0048292C" w:rsidRPr="00771126" w14:paraId="0775403D" w14:textId="77777777" w:rsidTr="0048292C">
        <w:trPr>
          <w:trHeight w:val="465"/>
        </w:trPr>
        <w:tc>
          <w:tcPr>
            <w:tcW w:w="4166" w:type="dxa"/>
            <w:vMerge/>
            <w:hideMark/>
          </w:tcPr>
          <w:p w14:paraId="746F481C" w14:textId="77777777" w:rsidR="0048292C" w:rsidRPr="00771126" w:rsidRDefault="0048292C" w:rsidP="0048292C">
            <w:pPr>
              <w:rPr>
                <w:rFonts w:ascii="Arial" w:hAnsi="Arial" w:cs="Arial"/>
                <w:bCs/>
                <w:sz w:val="24"/>
                <w:szCs w:val="24"/>
              </w:rPr>
            </w:pPr>
          </w:p>
        </w:tc>
        <w:tc>
          <w:tcPr>
            <w:tcW w:w="676" w:type="dxa"/>
            <w:vMerge/>
            <w:hideMark/>
          </w:tcPr>
          <w:p w14:paraId="6C2E4E88" w14:textId="77777777" w:rsidR="0048292C" w:rsidRPr="00771126" w:rsidRDefault="0048292C" w:rsidP="0048292C">
            <w:pPr>
              <w:rPr>
                <w:rFonts w:ascii="Arial" w:hAnsi="Arial" w:cs="Arial"/>
                <w:bCs/>
                <w:sz w:val="24"/>
                <w:szCs w:val="24"/>
              </w:rPr>
            </w:pPr>
          </w:p>
        </w:tc>
        <w:tc>
          <w:tcPr>
            <w:tcW w:w="552" w:type="dxa"/>
            <w:vMerge/>
            <w:hideMark/>
          </w:tcPr>
          <w:p w14:paraId="4787BB0E" w14:textId="77777777" w:rsidR="0048292C" w:rsidRPr="00771126" w:rsidRDefault="0048292C" w:rsidP="0048292C">
            <w:pPr>
              <w:rPr>
                <w:rFonts w:ascii="Arial" w:hAnsi="Arial" w:cs="Arial"/>
                <w:bCs/>
                <w:sz w:val="24"/>
                <w:szCs w:val="24"/>
              </w:rPr>
            </w:pPr>
          </w:p>
        </w:tc>
        <w:tc>
          <w:tcPr>
            <w:tcW w:w="1122" w:type="dxa"/>
            <w:vMerge/>
            <w:hideMark/>
          </w:tcPr>
          <w:p w14:paraId="3D1FE778" w14:textId="77777777" w:rsidR="0048292C" w:rsidRPr="00771126" w:rsidRDefault="0048292C" w:rsidP="0048292C">
            <w:pPr>
              <w:rPr>
                <w:rFonts w:ascii="Arial" w:hAnsi="Arial" w:cs="Arial"/>
                <w:bCs/>
                <w:sz w:val="24"/>
                <w:szCs w:val="24"/>
              </w:rPr>
            </w:pPr>
          </w:p>
        </w:tc>
        <w:tc>
          <w:tcPr>
            <w:tcW w:w="1015" w:type="dxa"/>
            <w:vMerge/>
            <w:hideMark/>
          </w:tcPr>
          <w:p w14:paraId="0BFFC934" w14:textId="77777777" w:rsidR="0048292C" w:rsidRPr="00771126" w:rsidRDefault="0048292C" w:rsidP="0048292C">
            <w:pPr>
              <w:rPr>
                <w:rFonts w:ascii="Arial" w:hAnsi="Arial" w:cs="Arial"/>
                <w:bCs/>
                <w:sz w:val="24"/>
                <w:szCs w:val="24"/>
              </w:rPr>
            </w:pPr>
          </w:p>
        </w:tc>
        <w:tc>
          <w:tcPr>
            <w:tcW w:w="888" w:type="dxa"/>
            <w:vMerge/>
            <w:hideMark/>
          </w:tcPr>
          <w:p w14:paraId="6ED684DD" w14:textId="77777777" w:rsidR="0048292C" w:rsidRPr="00771126" w:rsidRDefault="0048292C" w:rsidP="0048292C">
            <w:pPr>
              <w:rPr>
                <w:rFonts w:ascii="Arial" w:hAnsi="Arial" w:cs="Arial"/>
                <w:bCs/>
                <w:sz w:val="24"/>
                <w:szCs w:val="24"/>
              </w:rPr>
            </w:pPr>
          </w:p>
        </w:tc>
        <w:tc>
          <w:tcPr>
            <w:tcW w:w="888" w:type="dxa"/>
            <w:vMerge/>
            <w:hideMark/>
          </w:tcPr>
          <w:p w14:paraId="36B3FC3C" w14:textId="77777777" w:rsidR="0048292C" w:rsidRPr="00771126" w:rsidRDefault="0048292C" w:rsidP="0048292C">
            <w:pPr>
              <w:rPr>
                <w:rFonts w:ascii="Arial" w:hAnsi="Arial" w:cs="Arial"/>
                <w:bCs/>
                <w:sz w:val="24"/>
                <w:szCs w:val="24"/>
              </w:rPr>
            </w:pPr>
          </w:p>
        </w:tc>
        <w:tc>
          <w:tcPr>
            <w:tcW w:w="888" w:type="dxa"/>
            <w:vMerge/>
            <w:hideMark/>
          </w:tcPr>
          <w:p w14:paraId="31E05DA5" w14:textId="77777777" w:rsidR="0048292C" w:rsidRPr="00771126" w:rsidRDefault="0048292C" w:rsidP="0048292C">
            <w:pPr>
              <w:rPr>
                <w:rFonts w:ascii="Arial" w:hAnsi="Arial" w:cs="Arial"/>
                <w:bCs/>
                <w:sz w:val="24"/>
                <w:szCs w:val="24"/>
              </w:rPr>
            </w:pPr>
          </w:p>
        </w:tc>
      </w:tr>
      <w:tr w:rsidR="0048292C" w:rsidRPr="00771126" w14:paraId="3DFC1133" w14:textId="77777777" w:rsidTr="0048292C">
        <w:trPr>
          <w:trHeight w:val="210"/>
        </w:trPr>
        <w:tc>
          <w:tcPr>
            <w:tcW w:w="4166" w:type="dxa"/>
            <w:hideMark/>
          </w:tcPr>
          <w:p w14:paraId="382E079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w:t>
            </w:r>
          </w:p>
        </w:tc>
        <w:tc>
          <w:tcPr>
            <w:tcW w:w="676" w:type="dxa"/>
            <w:hideMark/>
          </w:tcPr>
          <w:p w14:paraId="58E6759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2</w:t>
            </w:r>
          </w:p>
        </w:tc>
        <w:tc>
          <w:tcPr>
            <w:tcW w:w="552" w:type="dxa"/>
            <w:hideMark/>
          </w:tcPr>
          <w:p w14:paraId="1C38EE41"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3</w:t>
            </w:r>
          </w:p>
        </w:tc>
        <w:tc>
          <w:tcPr>
            <w:tcW w:w="1122" w:type="dxa"/>
            <w:hideMark/>
          </w:tcPr>
          <w:p w14:paraId="4F18FE64"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4</w:t>
            </w:r>
          </w:p>
        </w:tc>
        <w:tc>
          <w:tcPr>
            <w:tcW w:w="1015" w:type="dxa"/>
            <w:hideMark/>
          </w:tcPr>
          <w:p w14:paraId="0CE426C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5</w:t>
            </w:r>
          </w:p>
        </w:tc>
        <w:tc>
          <w:tcPr>
            <w:tcW w:w="888" w:type="dxa"/>
            <w:hideMark/>
          </w:tcPr>
          <w:p w14:paraId="27B19CE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6</w:t>
            </w:r>
          </w:p>
        </w:tc>
        <w:tc>
          <w:tcPr>
            <w:tcW w:w="888" w:type="dxa"/>
            <w:hideMark/>
          </w:tcPr>
          <w:p w14:paraId="63DE261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7</w:t>
            </w:r>
          </w:p>
        </w:tc>
        <w:tc>
          <w:tcPr>
            <w:tcW w:w="888" w:type="dxa"/>
            <w:hideMark/>
          </w:tcPr>
          <w:p w14:paraId="5C68DD3B"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8</w:t>
            </w:r>
          </w:p>
        </w:tc>
      </w:tr>
      <w:tr w:rsidR="0048292C" w:rsidRPr="00771126" w14:paraId="07CA0826" w14:textId="77777777" w:rsidTr="0048292C">
        <w:trPr>
          <w:trHeight w:val="300"/>
        </w:trPr>
        <w:tc>
          <w:tcPr>
            <w:tcW w:w="4166" w:type="dxa"/>
            <w:hideMark/>
          </w:tcPr>
          <w:p w14:paraId="0A2CB988"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Общегосударственные вопросы</w:t>
            </w:r>
          </w:p>
        </w:tc>
        <w:tc>
          <w:tcPr>
            <w:tcW w:w="676" w:type="dxa"/>
            <w:hideMark/>
          </w:tcPr>
          <w:p w14:paraId="70D64E6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01</w:t>
            </w:r>
          </w:p>
        </w:tc>
        <w:tc>
          <w:tcPr>
            <w:tcW w:w="552" w:type="dxa"/>
            <w:hideMark/>
          </w:tcPr>
          <w:p w14:paraId="6889AD03"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122" w:type="dxa"/>
            <w:hideMark/>
          </w:tcPr>
          <w:p w14:paraId="04BF3AE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3743C8E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3E7FDC21"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1 213 179,19</w:t>
            </w:r>
          </w:p>
        </w:tc>
        <w:tc>
          <w:tcPr>
            <w:tcW w:w="888" w:type="dxa"/>
            <w:noWrap/>
            <w:hideMark/>
          </w:tcPr>
          <w:p w14:paraId="4A2CA206"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797 976,70</w:t>
            </w:r>
          </w:p>
        </w:tc>
        <w:tc>
          <w:tcPr>
            <w:tcW w:w="888" w:type="dxa"/>
            <w:noWrap/>
            <w:hideMark/>
          </w:tcPr>
          <w:p w14:paraId="2D509753"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839 126,57</w:t>
            </w:r>
          </w:p>
        </w:tc>
      </w:tr>
      <w:tr w:rsidR="0048292C" w:rsidRPr="00771126" w14:paraId="77A4B1AA" w14:textId="77777777" w:rsidTr="0048292C">
        <w:trPr>
          <w:trHeight w:val="465"/>
        </w:trPr>
        <w:tc>
          <w:tcPr>
            <w:tcW w:w="4166" w:type="dxa"/>
            <w:hideMark/>
          </w:tcPr>
          <w:p w14:paraId="6CA747BC" w14:textId="77777777" w:rsidR="0048292C" w:rsidRPr="00771126" w:rsidRDefault="0048292C" w:rsidP="0048292C">
            <w:pPr>
              <w:rPr>
                <w:rFonts w:ascii="Arial" w:hAnsi="Arial" w:cs="Arial"/>
                <w:sz w:val="24"/>
                <w:szCs w:val="24"/>
              </w:rPr>
            </w:pPr>
            <w:r w:rsidRPr="00771126">
              <w:rPr>
                <w:rFonts w:ascii="Arial" w:hAnsi="Arial" w:cs="Arial"/>
                <w:sz w:val="24"/>
                <w:szCs w:val="24"/>
              </w:rPr>
              <w:t>Функционирование высшего должностного лица субъекта Российской Федерации и муниципального образования</w:t>
            </w:r>
          </w:p>
        </w:tc>
        <w:tc>
          <w:tcPr>
            <w:tcW w:w="676" w:type="dxa"/>
            <w:hideMark/>
          </w:tcPr>
          <w:p w14:paraId="6877DE6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99BC67F"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hideMark/>
          </w:tcPr>
          <w:p w14:paraId="481ACF0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47841D2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32600996" w14:textId="77777777" w:rsidR="0048292C" w:rsidRPr="00771126" w:rsidRDefault="0048292C" w:rsidP="0048292C">
            <w:pPr>
              <w:rPr>
                <w:rFonts w:ascii="Arial" w:hAnsi="Arial" w:cs="Arial"/>
                <w:sz w:val="24"/>
                <w:szCs w:val="24"/>
              </w:rPr>
            </w:pPr>
            <w:r w:rsidRPr="00771126">
              <w:rPr>
                <w:rFonts w:ascii="Arial" w:hAnsi="Arial" w:cs="Arial"/>
                <w:sz w:val="24"/>
                <w:szCs w:val="24"/>
              </w:rPr>
              <w:t>11 464,90</w:t>
            </w:r>
          </w:p>
        </w:tc>
        <w:tc>
          <w:tcPr>
            <w:tcW w:w="888" w:type="dxa"/>
            <w:noWrap/>
            <w:hideMark/>
          </w:tcPr>
          <w:p w14:paraId="295C88D9"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c>
          <w:tcPr>
            <w:tcW w:w="888" w:type="dxa"/>
            <w:noWrap/>
            <w:hideMark/>
          </w:tcPr>
          <w:p w14:paraId="5DFAC000"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r>
      <w:tr w:rsidR="0048292C" w:rsidRPr="00771126" w14:paraId="3C5A19D6" w14:textId="77777777" w:rsidTr="0048292C">
        <w:trPr>
          <w:trHeight w:val="465"/>
        </w:trPr>
        <w:tc>
          <w:tcPr>
            <w:tcW w:w="4166" w:type="dxa"/>
            <w:hideMark/>
          </w:tcPr>
          <w:p w14:paraId="0440B5A8"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"Управление имуществом и муниципальными финансами"</w:t>
            </w:r>
          </w:p>
        </w:tc>
        <w:tc>
          <w:tcPr>
            <w:tcW w:w="676" w:type="dxa"/>
            <w:hideMark/>
          </w:tcPr>
          <w:p w14:paraId="41859AE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D94D548"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hideMark/>
          </w:tcPr>
          <w:p w14:paraId="11C6EF92" w14:textId="77777777" w:rsidR="0048292C" w:rsidRPr="00771126" w:rsidRDefault="0048292C" w:rsidP="0048292C">
            <w:pPr>
              <w:rPr>
                <w:rFonts w:ascii="Arial" w:hAnsi="Arial" w:cs="Arial"/>
                <w:sz w:val="24"/>
                <w:szCs w:val="24"/>
              </w:rPr>
            </w:pPr>
            <w:r w:rsidRPr="00771126">
              <w:rPr>
                <w:rFonts w:ascii="Arial" w:hAnsi="Arial" w:cs="Arial"/>
                <w:sz w:val="24"/>
                <w:szCs w:val="24"/>
              </w:rPr>
              <w:t>1200000000</w:t>
            </w:r>
          </w:p>
        </w:tc>
        <w:tc>
          <w:tcPr>
            <w:tcW w:w="1015" w:type="dxa"/>
            <w:hideMark/>
          </w:tcPr>
          <w:p w14:paraId="17E1614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C5E6F5C" w14:textId="77777777" w:rsidR="0048292C" w:rsidRPr="00771126" w:rsidRDefault="0048292C" w:rsidP="0048292C">
            <w:pPr>
              <w:rPr>
                <w:rFonts w:ascii="Arial" w:hAnsi="Arial" w:cs="Arial"/>
                <w:sz w:val="24"/>
                <w:szCs w:val="24"/>
              </w:rPr>
            </w:pPr>
            <w:r w:rsidRPr="00771126">
              <w:rPr>
                <w:rFonts w:ascii="Arial" w:hAnsi="Arial" w:cs="Arial"/>
                <w:sz w:val="24"/>
                <w:szCs w:val="24"/>
              </w:rPr>
              <w:t>11 464,90</w:t>
            </w:r>
          </w:p>
        </w:tc>
        <w:tc>
          <w:tcPr>
            <w:tcW w:w="888" w:type="dxa"/>
            <w:noWrap/>
            <w:hideMark/>
          </w:tcPr>
          <w:p w14:paraId="0DE2F298"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c>
          <w:tcPr>
            <w:tcW w:w="888" w:type="dxa"/>
            <w:noWrap/>
            <w:hideMark/>
          </w:tcPr>
          <w:p w14:paraId="56816059"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r>
      <w:tr w:rsidR="0048292C" w:rsidRPr="00771126" w14:paraId="5058637D" w14:textId="77777777" w:rsidTr="0048292C">
        <w:trPr>
          <w:trHeight w:val="300"/>
        </w:trPr>
        <w:tc>
          <w:tcPr>
            <w:tcW w:w="4166" w:type="dxa"/>
            <w:hideMark/>
          </w:tcPr>
          <w:p w14:paraId="679E08F9"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Обеспечивающая подпрограмма</w:t>
            </w:r>
          </w:p>
        </w:tc>
        <w:tc>
          <w:tcPr>
            <w:tcW w:w="676" w:type="dxa"/>
            <w:hideMark/>
          </w:tcPr>
          <w:p w14:paraId="34CB175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E4A569D"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4E9BD39" w14:textId="77777777" w:rsidR="0048292C" w:rsidRPr="00771126" w:rsidRDefault="0048292C" w:rsidP="0048292C">
            <w:pPr>
              <w:rPr>
                <w:rFonts w:ascii="Arial" w:hAnsi="Arial" w:cs="Arial"/>
                <w:sz w:val="24"/>
                <w:szCs w:val="24"/>
              </w:rPr>
            </w:pPr>
            <w:r w:rsidRPr="00771126">
              <w:rPr>
                <w:rFonts w:ascii="Arial" w:hAnsi="Arial" w:cs="Arial"/>
                <w:sz w:val="24"/>
                <w:szCs w:val="24"/>
              </w:rPr>
              <w:t>1250000000</w:t>
            </w:r>
          </w:p>
        </w:tc>
        <w:tc>
          <w:tcPr>
            <w:tcW w:w="1015" w:type="dxa"/>
            <w:noWrap/>
            <w:hideMark/>
          </w:tcPr>
          <w:p w14:paraId="060CF4A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A133078" w14:textId="77777777" w:rsidR="0048292C" w:rsidRPr="00771126" w:rsidRDefault="0048292C" w:rsidP="0048292C">
            <w:pPr>
              <w:rPr>
                <w:rFonts w:ascii="Arial" w:hAnsi="Arial" w:cs="Arial"/>
                <w:sz w:val="24"/>
                <w:szCs w:val="24"/>
              </w:rPr>
            </w:pPr>
            <w:r w:rsidRPr="00771126">
              <w:rPr>
                <w:rFonts w:ascii="Arial" w:hAnsi="Arial" w:cs="Arial"/>
                <w:sz w:val="24"/>
                <w:szCs w:val="24"/>
              </w:rPr>
              <w:t>11 464,90</w:t>
            </w:r>
          </w:p>
        </w:tc>
        <w:tc>
          <w:tcPr>
            <w:tcW w:w="888" w:type="dxa"/>
            <w:noWrap/>
            <w:hideMark/>
          </w:tcPr>
          <w:p w14:paraId="0D373819"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c>
          <w:tcPr>
            <w:tcW w:w="888" w:type="dxa"/>
            <w:noWrap/>
            <w:hideMark/>
          </w:tcPr>
          <w:p w14:paraId="1A6FDC05"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r>
      <w:tr w:rsidR="0048292C" w:rsidRPr="00771126" w14:paraId="7D671EEB" w14:textId="77777777" w:rsidTr="0048292C">
        <w:trPr>
          <w:trHeight w:val="465"/>
        </w:trPr>
        <w:tc>
          <w:tcPr>
            <w:tcW w:w="4166" w:type="dxa"/>
            <w:hideMark/>
          </w:tcPr>
          <w:p w14:paraId="69ED8AAC"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676" w:type="dxa"/>
            <w:hideMark/>
          </w:tcPr>
          <w:p w14:paraId="58EDE7A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9DC3B6C"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0E06497" w14:textId="77777777" w:rsidR="0048292C" w:rsidRPr="00771126" w:rsidRDefault="0048292C" w:rsidP="0048292C">
            <w:pPr>
              <w:rPr>
                <w:rFonts w:ascii="Arial" w:hAnsi="Arial" w:cs="Arial"/>
                <w:sz w:val="24"/>
                <w:szCs w:val="24"/>
              </w:rPr>
            </w:pPr>
            <w:r w:rsidRPr="00771126">
              <w:rPr>
                <w:rFonts w:ascii="Arial" w:hAnsi="Arial" w:cs="Arial"/>
                <w:sz w:val="24"/>
                <w:szCs w:val="24"/>
              </w:rPr>
              <w:t>1250100000</w:t>
            </w:r>
          </w:p>
        </w:tc>
        <w:tc>
          <w:tcPr>
            <w:tcW w:w="1015" w:type="dxa"/>
            <w:noWrap/>
            <w:hideMark/>
          </w:tcPr>
          <w:p w14:paraId="4B7FE43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4624F39" w14:textId="77777777" w:rsidR="0048292C" w:rsidRPr="00771126" w:rsidRDefault="0048292C" w:rsidP="0048292C">
            <w:pPr>
              <w:rPr>
                <w:rFonts w:ascii="Arial" w:hAnsi="Arial" w:cs="Arial"/>
                <w:sz w:val="24"/>
                <w:szCs w:val="24"/>
              </w:rPr>
            </w:pPr>
            <w:r w:rsidRPr="00771126">
              <w:rPr>
                <w:rFonts w:ascii="Arial" w:hAnsi="Arial" w:cs="Arial"/>
                <w:sz w:val="24"/>
                <w:szCs w:val="24"/>
              </w:rPr>
              <w:t>11 464,90</w:t>
            </w:r>
          </w:p>
        </w:tc>
        <w:tc>
          <w:tcPr>
            <w:tcW w:w="888" w:type="dxa"/>
            <w:noWrap/>
            <w:hideMark/>
          </w:tcPr>
          <w:p w14:paraId="4A85F740"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c>
          <w:tcPr>
            <w:tcW w:w="888" w:type="dxa"/>
            <w:noWrap/>
            <w:hideMark/>
          </w:tcPr>
          <w:p w14:paraId="106B3F46"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r>
      <w:tr w:rsidR="0048292C" w:rsidRPr="00771126" w14:paraId="6B97A3EB" w14:textId="77777777" w:rsidTr="0048292C">
        <w:trPr>
          <w:trHeight w:val="300"/>
        </w:trPr>
        <w:tc>
          <w:tcPr>
            <w:tcW w:w="4166" w:type="dxa"/>
            <w:hideMark/>
          </w:tcPr>
          <w:p w14:paraId="781A09F0" w14:textId="77777777" w:rsidR="0048292C" w:rsidRPr="00771126" w:rsidRDefault="0048292C" w:rsidP="0048292C">
            <w:pPr>
              <w:rPr>
                <w:rFonts w:ascii="Arial" w:hAnsi="Arial" w:cs="Arial"/>
                <w:sz w:val="24"/>
                <w:szCs w:val="24"/>
              </w:rPr>
            </w:pPr>
            <w:r w:rsidRPr="00771126">
              <w:rPr>
                <w:rFonts w:ascii="Arial" w:hAnsi="Arial" w:cs="Arial"/>
                <w:sz w:val="24"/>
                <w:szCs w:val="24"/>
              </w:rPr>
              <w:t>Функционирование высшего должностного лица</w:t>
            </w:r>
          </w:p>
        </w:tc>
        <w:tc>
          <w:tcPr>
            <w:tcW w:w="676" w:type="dxa"/>
            <w:hideMark/>
          </w:tcPr>
          <w:p w14:paraId="19FC440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DCACCE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6822DC1B" w14:textId="77777777" w:rsidR="0048292C" w:rsidRPr="00771126" w:rsidRDefault="0048292C" w:rsidP="0048292C">
            <w:pPr>
              <w:rPr>
                <w:rFonts w:ascii="Arial" w:hAnsi="Arial" w:cs="Arial"/>
                <w:sz w:val="24"/>
                <w:szCs w:val="24"/>
              </w:rPr>
            </w:pPr>
            <w:r w:rsidRPr="00771126">
              <w:rPr>
                <w:rFonts w:ascii="Arial" w:hAnsi="Arial" w:cs="Arial"/>
                <w:sz w:val="24"/>
                <w:szCs w:val="24"/>
              </w:rPr>
              <w:t>1250100110</w:t>
            </w:r>
          </w:p>
        </w:tc>
        <w:tc>
          <w:tcPr>
            <w:tcW w:w="1015" w:type="dxa"/>
            <w:noWrap/>
            <w:hideMark/>
          </w:tcPr>
          <w:p w14:paraId="1C62E82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96FF82E" w14:textId="77777777" w:rsidR="0048292C" w:rsidRPr="00771126" w:rsidRDefault="0048292C" w:rsidP="0048292C">
            <w:pPr>
              <w:rPr>
                <w:rFonts w:ascii="Arial" w:hAnsi="Arial" w:cs="Arial"/>
                <w:sz w:val="24"/>
                <w:szCs w:val="24"/>
              </w:rPr>
            </w:pPr>
            <w:r w:rsidRPr="00771126">
              <w:rPr>
                <w:rFonts w:ascii="Arial" w:hAnsi="Arial" w:cs="Arial"/>
                <w:sz w:val="24"/>
                <w:szCs w:val="24"/>
              </w:rPr>
              <w:t>11 464,90</w:t>
            </w:r>
          </w:p>
        </w:tc>
        <w:tc>
          <w:tcPr>
            <w:tcW w:w="888" w:type="dxa"/>
            <w:noWrap/>
            <w:hideMark/>
          </w:tcPr>
          <w:p w14:paraId="7790CD68"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c>
          <w:tcPr>
            <w:tcW w:w="888" w:type="dxa"/>
            <w:noWrap/>
            <w:hideMark/>
          </w:tcPr>
          <w:p w14:paraId="092500AD"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r>
      <w:tr w:rsidR="0048292C" w:rsidRPr="00771126" w14:paraId="18C8DFA2" w14:textId="77777777" w:rsidTr="0048292C">
        <w:trPr>
          <w:trHeight w:val="915"/>
        </w:trPr>
        <w:tc>
          <w:tcPr>
            <w:tcW w:w="4166" w:type="dxa"/>
            <w:hideMark/>
          </w:tcPr>
          <w:p w14:paraId="33785B9E"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2B5F8FF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C21FEB3"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F34CCF5" w14:textId="77777777" w:rsidR="0048292C" w:rsidRPr="00771126" w:rsidRDefault="0048292C" w:rsidP="0048292C">
            <w:pPr>
              <w:rPr>
                <w:rFonts w:ascii="Arial" w:hAnsi="Arial" w:cs="Arial"/>
                <w:sz w:val="24"/>
                <w:szCs w:val="24"/>
              </w:rPr>
            </w:pPr>
            <w:r w:rsidRPr="00771126">
              <w:rPr>
                <w:rFonts w:ascii="Arial" w:hAnsi="Arial" w:cs="Arial"/>
                <w:sz w:val="24"/>
                <w:szCs w:val="24"/>
              </w:rPr>
              <w:t>1250100110</w:t>
            </w:r>
          </w:p>
        </w:tc>
        <w:tc>
          <w:tcPr>
            <w:tcW w:w="1015" w:type="dxa"/>
            <w:noWrap/>
            <w:hideMark/>
          </w:tcPr>
          <w:p w14:paraId="77A781C2"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7029D680" w14:textId="77777777" w:rsidR="0048292C" w:rsidRPr="00771126" w:rsidRDefault="0048292C" w:rsidP="0048292C">
            <w:pPr>
              <w:rPr>
                <w:rFonts w:ascii="Arial" w:hAnsi="Arial" w:cs="Arial"/>
                <w:sz w:val="24"/>
                <w:szCs w:val="24"/>
              </w:rPr>
            </w:pPr>
            <w:r w:rsidRPr="00771126">
              <w:rPr>
                <w:rFonts w:ascii="Arial" w:hAnsi="Arial" w:cs="Arial"/>
                <w:sz w:val="24"/>
                <w:szCs w:val="24"/>
              </w:rPr>
              <w:t>11 464,90</w:t>
            </w:r>
          </w:p>
        </w:tc>
        <w:tc>
          <w:tcPr>
            <w:tcW w:w="888" w:type="dxa"/>
            <w:noWrap/>
            <w:hideMark/>
          </w:tcPr>
          <w:p w14:paraId="1016E36A"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c>
          <w:tcPr>
            <w:tcW w:w="888" w:type="dxa"/>
            <w:noWrap/>
            <w:hideMark/>
          </w:tcPr>
          <w:p w14:paraId="591F172C"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r>
      <w:tr w:rsidR="0048292C" w:rsidRPr="00771126" w14:paraId="13E66B3D" w14:textId="77777777" w:rsidTr="0048292C">
        <w:trPr>
          <w:trHeight w:val="465"/>
        </w:trPr>
        <w:tc>
          <w:tcPr>
            <w:tcW w:w="4166" w:type="dxa"/>
            <w:hideMark/>
          </w:tcPr>
          <w:p w14:paraId="6D380BDC"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1A2BF81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3D9B69E"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23F9593" w14:textId="77777777" w:rsidR="0048292C" w:rsidRPr="00771126" w:rsidRDefault="0048292C" w:rsidP="0048292C">
            <w:pPr>
              <w:rPr>
                <w:rFonts w:ascii="Arial" w:hAnsi="Arial" w:cs="Arial"/>
                <w:sz w:val="24"/>
                <w:szCs w:val="24"/>
              </w:rPr>
            </w:pPr>
            <w:r w:rsidRPr="00771126">
              <w:rPr>
                <w:rFonts w:ascii="Arial" w:hAnsi="Arial" w:cs="Arial"/>
                <w:sz w:val="24"/>
                <w:szCs w:val="24"/>
              </w:rPr>
              <w:t>1250100110</w:t>
            </w:r>
          </w:p>
        </w:tc>
        <w:tc>
          <w:tcPr>
            <w:tcW w:w="1015" w:type="dxa"/>
            <w:noWrap/>
            <w:hideMark/>
          </w:tcPr>
          <w:p w14:paraId="0C5A21DD"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78D1DFB1" w14:textId="77777777" w:rsidR="0048292C" w:rsidRPr="00771126" w:rsidRDefault="0048292C" w:rsidP="0048292C">
            <w:pPr>
              <w:rPr>
                <w:rFonts w:ascii="Arial" w:hAnsi="Arial" w:cs="Arial"/>
                <w:sz w:val="24"/>
                <w:szCs w:val="24"/>
              </w:rPr>
            </w:pPr>
            <w:r w:rsidRPr="00771126">
              <w:rPr>
                <w:rFonts w:ascii="Arial" w:hAnsi="Arial" w:cs="Arial"/>
                <w:sz w:val="24"/>
                <w:szCs w:val="24"/>
              </w:rPr>
              <w:t>11 464,90</w:t>
            </w:r>
          </w:p>
        </w:tc>
        <w:tc>
          <w:tcPr>
            <w:tcW w:w="888" w:type="dxa"/>
            <w:noWrap/>
            <w:hideMark/>
          </w:tcPr>
          <w:p w14:paraId="267F8349"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c>
          <w:tcPr>
            <w:tcW w:w="888" w:type="dxa"/>
            <w:noWrap/>
            <w:hideMark/>
          </w:tcPr>
          <w:p w14:paraId="04DC5646" w14:textId="77777777" w:rsidR="0048292C" w:rsidRPr="00771126" w:rsidRDefault="0048292C" w:rsidP="0048292C">
            <w:pPr>
              <w:rPr>
                <w:rFonts w:ascii="Arial" w:hAnsi="Arial" w:cs="Arial"/>
                <w:sz w:val="24"/>
                <w:szCs w:val="24"/>
              </w:rPr>
            </w:pPr>
            <w:r w:rsidRPr="00771126">
              <w:rPr>
                <w:rFonts w:ascii="Arial" w:hAnsi="Arial" w:cs="Arial"/>
                <w:sz w:val="24"/>
                <w:szCs w:val="24"/>
              </w:rPr>
              <w:t>13 193,79</w:t>
            </w:r>
          </w:p>
        </w:tc>
      </w:tr>
      <w:tr w:rsidR="0048292C" w:rsidRPr="00771126" w14:paraId="746218A9" w14:textId="77777777" w:rsidTr="0048292C">
        <w:trPr>
          <w:trHeight w:val="690"/>
        </w:trPr>
        <w:tc>
          <w:tcPr>
            <w:tcW w:w="4166" w:type="dxa"/>
            <w:hideMark/>
          </w:tcPr>
          <w:p w14:paraId="09ACB24B" w14:textId="77777777" w:rsidR="0048292C" w:rsidRPr="00771126" w:rsidRDefault="0048292C" w:rsidP="0048292C">
            <w:pPr>
              <w:rPr>
                <w:rFonts w:ascii="Arial" w:hAnsi="Arial" w:cs="Arial"/>
                <w:sz w:val="24"/>
                <w:szCs w:val="24"/>
              </w:rPr>
            </w:pPr>
            <w:r w:rsidRPr="00771126">
              <w:rPr>
                <w:rFonts w:ascii="Arial" w:hAnsi="Arial"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76" w:type="dxa"/>
            <w:hideMark/>
          </w:tcPr>
          <w:p w14:paraId="4140A46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7EF4C3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624AF906"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7140335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46FF9555" w14:textId="77777777" w:rsidR="0048292C" w:rsidRPr="00771126" w:rsidRDefault="0048292C" w:rsidP="0048292C">
            <w:pPr>
              <w:rPr>
                <w:rFonts w:ascii="Arial" w:hAnsi="Arial" w:cs="Arial"/>
                <w:sz w:val="24"/>
                <w:szCs w:val="24"/>
              </w:rPr>
            </w:pPr>
            <w:r w:rsidRPr="00771126">
              <w:rPr>
                <w:rFonts w:ascii="Arial" w:hAnsi="Arial" w:cs="Arial"/>
                <w:sz w:val="24"/>
                <w:szCs w:val="24"/>
              </w:rPr>
              <w:t>9 789,56</w:t>
            </w:r>
          </w:p>
        </w:tc>
        <w:tc>
          <w:tcPr>
            <w:tcW w:w="888" w:type="dxa"/>
            <w:noWrap/>
            <w:hideMark/>
          </w:tcPr>
          <w:p w14:paraId="5610C534" w14:textId="77777777" w:rsidR="0048292C" w:rsidRPr="00771126" w:rsidRDefault="0048292C" w:rsidP="0048292C">
            <w:pPr>
              <w:rPr>
                <w:rFonts w:ascii="Arial" w:hAnsi="Arial" w:cs="Arial"/>
                <w:sz w:val="24"/>
                <w:szCs w:val="24"/>
              </w:rPr>
            </w:pPr>
            <w:r w:rsidRPr="00771126">
              <w:rPr>
                <w:rFonts w:ascii="Arial" w:hAnsi="Arial" w:cs="Arial"/>
                <w:sz w:val="24"/>
                <w:szCs w:val="24"/>
              </w:rPr>
              <w:t>6 415,24</w:t>
            </w:r>
          </w:p>
        </w:tc>
        <w:tc>
          <w:tcPr>
            <w:tcW w:w="888" w:type="dxa"/>
            <w:noWrap/>
            <w:hideMark/>
          </w:tcPr>
          <w:p w14:paraId="5C6A483C" w14:textId="77777777" w:rsidR="0048292C" w:rsidRPr="00771126" w:rsidRDefault="0048292C" w:rsidP="0048292C">
            <w:pPr>
              <w:rPr>
                <w:rFonts w:ascii="Arial" w:hAnsi="Arial" w:cs="Arial"/>
                <w:sz w:val="24"/>
                <w:szCs w:val="24"/>
              </w:rPr>
            </w:pPr>
            <w:r w:rsidRPr="00771126">
              <w:rPr>
                <w:rFonts w:ascii="Arial" w:hAnsi="Arial" w:cs="Arial"/>
                <w:sz w:val="24"/>
                <w:szCs w:val="24"/>
              </w:rPr>
              <w:t>6 415,24</w:t>
            </w:r>
          </w:p>
        </w:tc>
      </w:tr>
      <w:tr w:rsidR="0048292C" w:rsidRPr="00771126" w14:paraId="76DE5613" w14:textId="77777777" w:rsidTr="0048292C">
        <w:trPr>
          <w:trHeight w:val="465"/>
        </w:trPr>
        <w:tc>
          <w:tcPr>
            <w:tcW w:w="4166" w:type="dxa"/>
            <w:hideMark/>
          </w:tcPr>
          <w:p w14:paraId="7258F6B0" w14:textId="77777777" w:rsidR="0048292C" w:rsidRPr="00771126" w:rsidRDefault="0048292C" w:rsidP="0048292C">
            <w:pPr>
              <w:rPr>
                <w:rFonts w:ascii="Arial" w:hAnsi="Arial" w:cs="Arial"/>
                <w:sz w:val="24"/>
                <w:szCs w:val="24"/>
              </w:rPr>
            </w:pPr>
            <w:r w:rsidRPr="00771126">
              <w:rPr>
                <w:rFonts w:ascii="Arial" w:hAnsi="Arial" w:cs="Arial"/>
                <w:sz w:val="24"/>
                <w:szCs w:val="24"/>
              </w:rPr>
              <w:t>Руководство и управление в сфере установленных функций органов местного самоуправления</w:t>
            </w:r>
          </w:p>
        </w:tc>
        <w:tc>
          <w:tcPr>
            <w:tcW w:w="676" w:type="dxa"/>
            <w:hideMark/>
          </w:tcPr>
          <w:p w14:paraId="59FCC25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0B8359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45EC74E3" w14:textId="77777777" w:rsidR="0048292C" w:rsidRPr="00771126" w:rsidRDefault="0048292C" w:rsidP="0048292C">
            <w:pPr>
              <w:rPr>
                <w:rFonts w:ascii="Arial" w:hAnsi="Arial" w:cs="Arial"/>
                <w:sz w:val="24"/>
                <w:szCs w:val="24"/>
              </w:rPr>
            </w:pPr>
            <w:r w:rsidRPr="00771126">
              <w:rPr>
                <w:rFonts w:ascii="Arial" w:hAnsi="Arial" w:cs="Arial"/>
                <w:sz w:val="24"/>
                <w:szCs w:val="24"/>
              </w:rPr>
              <w:t>9500000000</w:t>
            </w:r>
          </w:p>
        </w:tc>
        <w:tc>
          <w:tcPr>
            <w:tcW w:w="1015" w:type="dxa"/>
            <w:hideMark/>
          </w:tcPr>
          <w:p w14:paraId="1B4D078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52772F4" w14:textId="77777777" w:rsidR="0048292C" w:rsidRPr="00771126" w:rsidRDefault="0048292C" w:rsidP="0048292C">
            <w:pPr>
              <w:rPr>
                <w:rFonts w:ascii="Arial" w:hAnsi="Arial" w:cs="Arial"/>
                <w:sz w:val="24"/>
                <w:szCs w:val="24"/>
              </w:rPr>
            </w:pPr>
            <w:r w:rsidRPr="00771126">
              <w:rPr>
                <w:rFonts w:ascii="Arial" w:hAnsi="Arial" w:cs="Arial"/>
                <w:sz w:val="24"/>
                <w:szCs w:val="24"/>
              </w:rPr>
              <w:t>9 789,56</w:t>
            </w:r>
          </w:p>
        </w:tc>
        <w:tc>
          <w:tcPr>
            <w:tcW w:w="888" w:type="dxa"/>
            <w:noWrap/>
            <w:hideMark/>
          </w:tcPr>
          <w:p w14:paraId="0571E677" w14:textId="77777777" w:rsidR="0048292C" w:rsidRPr="00771126" w:rsidRDefault="0048292C" w:rsidP="0048292C">
            <w:pPr>
              <w:rPr>
                <w:rFonts w:ascii="Arial" w:hAnsi="Arial" w:cs="Arial"/>
                <w:sz w:val="24"/>
                <w:szCs w:val="24"/>
              </w:rPr>
            </w:pPr>
            <w:r w:rsidRPr="00771126">
              <w:rPr>
                <w:rFonts w:ascii="Arial" w:hAnsi="Arial" w:cs="Arial"/>
                <w:sz w:val="24"/>
                <w:szCs w:val="24"/>
              </w:rPr>
              <w:t>6 415,24</w:t>
            </w:r>
          </w:p>
        </w:tc>
        <w:tc>
          <w:tcPr>
            <w:tcW w:w="888" w:type="dxa"/>
            <w:noWrap/>
            <w:hideMark/>
          </w:tcPr>
          <w:p w14:paraId="7DA32564" w14:textId="77777777" w:rsidR="0048292C" w:rsidRPr="00771126" w:rsidRDefault="0048292C" w:rsidP="0048292C">
            <w:pPr>
              <w:rPr>
                <w:rFonts w:ascii="Arial" w:hAnsi="Arial" w:cs="Arial"/>
                <w:sz w:val="24"/>
                <w:szCs w:val="24"/>
              </w:rPr>
            </w:pPr>
            <w:r w:rsidRPr="00771126">
              <w:rPr>
                <w:rFonts w:ascii="Arial" w:hAnsi="Arial" w:cs="Arial"/>
                <w:sz w:val="24"/>
                <w:szCs w:val="24"/>
              </w:rPr>
              <w:t>6 415,24</w:t>
            </w:r>
          </w:p>
        </w:tc>
      </w:tr>
      <w:tr w:rsidR="0048292C" w:rsidRPr="00771126" w14:paraId="21738D9D" w14:textId="77777777" w:rsidTr="0048292C">
        <w:trPr>
          <w:trHeight w:val="465"/>
        </w:trPr>
        <w:tc>
          <w:tcPr>
            <w:tcW w:w="4166" w:type="dxa"/>
            <w:hideMark/>
          </w:tcPr>
          <w:p w14:paraId="4A9914B5"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Председатель представительного органа местного самоуправления</w:t>
            </w:r>
          </w:p>
        </w:tc>
        <w:tc>
          <w:tcPr>
            <w:tcW w:w="676" w:type="dxa"/>
            <w:hideMark/>
          </w:tcPr>
          <w:p w14:paraId="6DBC3CB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971437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9352AAE" w14:textId="77777777" w:rsidR="0048292C" w:rsidRPr="00771126" w:rsidRDefault="0048292C" w:rsidP="0048292C">
            <w:pPr>
              <w:rPr>
                <w:rFonts w:ascii="Arial" w:hAnsi="Arial" w:cs="Arial"/>
                <w:sz w:val="24"/>
                <w:szCs w:val="24"/>
              </w:rPr>
            </w:pPr>
            <w:r w:rsidRPr="00771126">
              <w:rPr>
                <w:rFonts w:ascii="Arial" w:hAnsi="Arial" w:cs="Arial"/>
                <w:sz w:val="24"/>
                <w:szCs w:val="24"/>
              </w:rPr>
              <w:t>9500000010</w:t>
            </w:r>
          </w:p>
        </w:tc>
        <w:tc>
          <w:tcPr>
            <w:tcW w:w="1015" w:type="dxa"/>
            <w:noWrap/>
            <w:hideMark/>
          </w:tcPr>
          <w:p w14:paraId="47B32CE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FCD7B25" w14:textId="77777777" w:rsidR="0048292C" w:rsidRPr="00771126" w:rsidRDefault="0048292C" w:rsidP="0048292C">
            <w:pPr>
              <w:rPr>
                <w:rFonts w:ascii="Arial" w:hAnsi="Arial" w:cs="Arial"/>
                <w:sz w:val="24"/>
                <w:szCs w:val="24"/>
              </w:rPr>
            </w:pPr>
            <w:r w:rsidRPr="00771126">
              <w:rPr>
                <w:rFonts w:ascii="Arial" w:hAnsi="Arial" w:cs="Arial"/>
                <w:sz w:val="24"/>
                <w:szCs w:val="24"/>
              </w:rPr>
              <w:t>3 402,80</w:t>
            </w:r>
          </w:p>
        </w:tc>
        <w:tc>
          <w:tcPr>
            <w:tcW w:w="888" w:type="dxa"/>
            <w:noWrap/>
            <w:hideMark/>
          </w:tcPr>
          <w:p w14:paraId="48FA1840" w14:textId="77777777" w:rsidR="0048292C" w:rsidRPr="00771126" w:rsidRDefault="0048292C" w:rsidP="0048292C">
            <w:pPr>
              <w:rPr>
                <w:rFonts w:ascii="Arial" w:hAnsi="Arial" w:cs="Arial"/>
                <w:sz w:val="24"/>
                <w:szCs w:val="24"/>
              </w:rPr>
            </w:pPr>
            <w:r w:rsidRPr="00771126">
              <w:rPr>
                <w:rFonts w:ascii="Arial" w:hAnsi="Arial" w:cs="Arial"/>
                <w:sz w:val="24"/>
                <w:szCs w:val="24"/>
              </w:rPr>
              <w:t>3 267,23</w:t>
            </w:r>
          </w:p>
        </w:tc>
        <w:tc>
          <w:tcPr>
            <w:tcW w:w="888" w:type="dxa"/>
            <w:noWrap/>
            <w:hideMark/>
          </w:tcPr>
          <w:p w14:paraId="3D8138F9" w14:textId="77777777" w:rsidR="0048292C" w:rsidRPr="00771126" w:rsidRDefault="0048292C" w:rsidP="0048292C">
            <w:pPr>
              <w:rPr>
                <w:rFonts w:ascii="Arial" w:hAnsi="Arial" w:cs="Arial"/>
                <w:sz w:val="24"/>
                <w:szCs w:val="24"/>
              </w:rPr>
            </w:pPr>
            <w:r w:rsidRPr="00771126">
              <w:rPr>
                <w:rFonts w:ascii="Arial" w:hAnsi="Arial" w:cs="Arial"/>
                <w:sz w:val="24"/>
                <w:szCs w:val="24"/>
              </w:rPr>
              <w:t>3 267,23</w:t>
            </w:r>
          </w:p>
        </w:tc>
      </w:tr>
      <w:tr w:rsidR="0048292C" w:rsidRPr="00771126" w14:paraId="7DCBAF92" w14:textId="77777777" w:rsidTr="0048292C">
        <w:trPr>
          <w:trHeight w:val="915"/>
        </w:trPr>
        <w:tc>
          <w:tcPr>
            <w:tcW w:w="4166" w:type="dxa"/>
            <w:hideMark/>
          </w:tcPr>
          <w:p w14:paraId="690C7BC0"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1EF46C0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1E175B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16D4B76" w14:textId="77777777" w:rsidR="0048292C" w:rsidRPr="00771126" w:rsidRDefault="0048292C" w:rsidP="0048292C">
            <w:pPr>
              <w:rPr>
                <w:rFonts w:ascii="Arial" w:hAnsi="Arial" w:cs="Arial"/>
                <w:sz w:val="24"/>
                <w:szCs w:val="24"/>
              </w:rPr>
            </w:pPr>
            <w:r w:rsidRPr="00771126">
              <w:rPr>
                <w:rFonts w:ascii="Arial" w:hAnsi="Arial" w:cs="Arial"/>
                <w:sz w:val="24"/>
                <w:szCs w:val="24"/>
              </w:rPr>
              <w:t>9500000010</w:t>
            </w:r>
          </w:p>
        </w:tc>
        <w:tc>
          <w:tcPr>
            <w:tcW w:w="1015" w:type="dxa"/>
            <w:noWrap/>
            <w:hideMark/>
          </w:tcPr>
          <w:p w14:paraId="38F4DC3D"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24B1D8FE" w14:textId="77777777" w:rsidR="0048292C" w:rsidRPr="00771126" w:rsidRDefault="0048292C" w:rsidP="0048292C">
            <w:pPr>
              <w:rPr>
                <w:rFonts w:ascii="Arial" w:hAnsi="Arial" w:cs="Arial"/>
                <w:sz w:val="24"/>
                <w:szCs w:val="24"/>
              </w:rPr>
            </w:pPr>
            <w:r w:rsidRPr="00771126">
              <w:rPr>
                <w:rFonts w:ascii="Arial" w:hAnsi="Arial" w:cs="Arial"/>
                <w:sz w:val="24"/>
                <w:szCs w:val="24"/>
              </w:rPr>
              <w:t>3 402,80</w:t>
            </w:r>
          </w:p>
        </w:tc>
        <w:tc>
          <w:tcPr>
            <w:tcW w:w="888" w:type="dxa"/>
            <w:noWrap/>
            <w:hideMark/>
          </w:tcPr>
          <w:p w14:paraId="55DE5107" w14:textId="77777777" w:rsidR="0048292C" w:rsidRPr="00771126" w:rsidRDefault="0048292C" w:rsidP="0048292C">
            <w:pPr>
              <w:rPr>
                <w:rFonts w:ascii="Arial" w:hAnsi="Arial" w:cs="Arial"/>
                <w:sz w:val="24"/>
                <w:szCs w:val="24"/>
              </w:rPr>
            </w:pPr>
            <w:r w:rsidRPr="00771126">
              <w:rPr>
                <w:rFonts w:ascii="Arial" w:hAnsi="Arial" w:cs="Arial"/>
                <w:sz w:val="24"/>
                <w:szCs w:val="24"/>
              </w:rPr>
              <w:t>3 267,23</w:t>
            </w:r>
          </w:p>
        </w:tc>
        <w:tc>
          <w:tcPr>
            <w:tcW w:w="888" w:type="dxa"/>
            <w:noWrap/>
            <w:hideMark/>
          </w:tcPr>
          <w:p w14:paraId="4CD761B1" w14:textId="77777777" w:rsidR="0048292C" w:rsidRPr="00771126" w:rsidRDefault="0048292C" w:rsidP="0048292C">
            <w:pPr>
              <w:rPr>
                <w:rFonts w:ascii="Arial" w:hAnsi="Arial" w:cs="Arial"/>
                <w:sz w:val="24"/>
                <w:szCs w:val="24"/>
              </w:rPr>
            </w:pPr>
            <w:r w:rsidRPr="00771126">
              <w:rPr>
                <w:rFonts w:ascii="Arial" w:hAnsi="Arial" w:cs="Arial"/>
                <w:sz w:val="24"/>
                <w:szCs w:val="24"/>
              </w:rPr>
              <w:t>3 267,23</w:t>
            </w:r>
          </w:p>
        </w:tc>
      </w:tr>
      <w:tr w:rsidR="0048292C" w:rsidRPr="00771126" w14:paraId="149FAC06" w14:textId="77777777" w:rsidTr="0048292C">
        <w:trPr>
          <w:trHeight w:val="465"/>
        </w:trPr>
        <w:tc>
          <w:tcPr>
            <w:tcW w:w="4166" w:type="dxa"/>
            <w:hideMark/>
          </w:tcPr>
          <w:p w14:paraId="0A1B5FF0"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573C433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DEC7F2F"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4D809DD" w14:textId="77777777" w:rsidR="0048292C" w:rsidRPr="00771126" w:rsidRDefault="0048292C" w:rsidP="0048292C">
            <w:pPr>
              <w:rPr>
                <w:rFonts w:ascii="Arial" w:hAnsi="Arial" w:cs="Arial"/>
                <w:sz w:val="24"/>
                <w:szCs w:val="24"/>
              </w:rPr>
            </w:pPr>
            <w:r w:rsidRPr="00771126">
              <w:rPr>
                <w:rFonts w:ascii="Arial" w:hAnsi="Arial" w:cs="Arial"/>
                <w:sz w:val="24"/>
                <w:szCs w:val="24"/>
              </w:rPr>
              <w:t>9500000010</w:t>
            </w:r>
          </w:p>
        </w:tc>
        <w:tc>
          <w:tcPr>
            <w:tcW w:w="1015" w:type="dxa"/>
            <w:noWrap/>
            <w:hideMark/>
          </w:tcPr>
          <w:p w14:paraId="5EFF2A51"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7E0746C1" w14:textId="77777777" w:rsidR="0048292C" w:rsidRPr="00771126" w:rsidRDefault="0048292C" w:rsidP="0048292C">
            <w:pPr>
              <w:rPr>
                <w:rFonts w:ascii="Arial" w:hAnsi="Arial" w:cs="Arial"/>
                <w:sz w:val="24"/>
                <w:szCs w:val="24"/>
              </w:rPr>
            </w:pPr>
            <w:r w:rsidRPr="00771126">
              <w:rPr>
                <w:rFonts w:ascii="Arial" w:hAnsi="Arial" w:cs="Arial"/>
                <w:sz w:val="24"/>
                <w:szCs w:val="24"/>
              </w:rPr>
              <w:t>3 402,80</w:t>
            </w:r>
          </w:p>
        </w:tc>
        <w:tc>
          <w:tcPr>
            <w:tcW w:w="888" w:type="dxa"/>
            <w:noWrap/>
            <w:hideMark/>
          </w:tcPr>
          <w:p w14:paraId="78325870" w14:textId="77777777" w:rsidR="0048292C" w:rsidRPr="00771126" w:rsidRDefault="0048292C" w:rsidP="0048292C">
            <w:pPr>
              <w:rPr>
                <w:rFonts w:ascii="Arial" w:hAnsi="Arial" w:cs="Arial"/>
                <w:sz w:val="24"/>
                <w:szCs w:val="24"/>
              </w:rPr>
            </w:pPr>
            <w:r w:rsidRPr="00771126">
              <w:rPr>
                <w:rFonts w:ascii="Arial" w:hAnsi="Arial" w:cs="Arial"/>
                <w:sz w:val="24"/>
                <w:szCs w:val="24"/>
              </w:rPr>
              <w:t>3 267,23</w:t>
            </w:r>
          </w:p>
        </w:tc>
        <w:tc>
          <w:tcPr>
            <w:tcW w:w="888" w:type="dxa"/>
            <w:noWrap/>
            <w:hideMark/>
          </w:tcPr>
          <w:p w14:paraId="3E77CA7B" w14:textId="77777777" w:rsidR="0048292C" w:rsidRPr="00771126" w:rsidRDefault="0048292C" w:rsidP="0048292C">
            <w:pPr>
              <w:rPr>
                <w:rFonts w:ascii="Arial" w:hAnsi="Arial" w:cs="Arial"/>
                <w:sz w:val="24"/>
                <w:szCs w:val="24"/>
              </w:rPr>
            </w:pPr>
            <w:r w:rsidRPr="00771126">
              <w:rPr>
                <w:rFonts w:ascii="Arial" w:hAnsi="Arial" w:cs="Arial"/>
                <w:sz w:val="24"/>
                <w:szCs w:val="24"/>
              </w:rPr>
              <w:t>3 267,23</w:t>
            </w:r>
          </w:p>
        </w:tc>
      </w:tr>
      <w:tr w:rsidR="0048292C" w:rsidRPr="00771126" w14:paraId="68C2219D" w14:textId="77777777" w:rsidTr="0048292C">
        <w:trPr>
          <w:trHeight w:val="465"/>
        </w:trPr>
        <w:tc>
          <w:tcPr>
            <w:tcW w:w="4166" w:type="dxa"/>
            <w:hideMark/>
          </w:tcPr>
          <w:p w14:paraId="4C9725C4" w14:textId="77777777" w:rsidR="0048292C" w:rsidRPr="00771126" w:rsidRDefault="0048292C" w:rsidP="0048292C">
            <w:pPr>
              <w:rPr>
                <w:rFonts w:ascii="Arial" w:hAnsi="Arial" w:cs="Arial"/>
                <w:sz w:val="24"/>
                <w:szCs w:val="24"/>
              </w:rPr>
            </w:pPr>
            <w:r w:rsidRPr="00771126">
              <w:rPr>
                <w:rFonts w:ascii="Arial" w:hAnsi="Arial" w:cs="Arial"/>
                <w:sz w:val="24"/>
                <w:szCs w:val="24"/>
              </w:rPr>
              <w:t>Депутат представительного органа местного самоуправления на постоянной основе</w:t>
            </w:r>
          </w:p>
        </w:tc>
        <w:tc>
          <w:tcPr>
            <w:tcW w:w="676" w:type="dxa"/>
            <w:hideMark/>
          </w:tcPr>
          <w:p w14:paraId="5D90A3E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10EC844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C9B437A" w14:textId="77777777" w:rsidR="0048292C" w:rsidRPr="00771126" w:rsidRDefault="0048292C" w:rsidP="0048292C">
            <w:pPr>
              <w:rPr>
                <w:rFonts w:ascii="Arial" w:hAnsi="Arial" w:cs="Arial"/>
                <w:sz w:val="24"/>
                <w:szCs w:val="24"/>
              </w:rPr>
            </w:pPr>
            <w:r w:rsidRPr="00771126">
              <w:rPr>
                <w:rFonts w:ascii="Arial" w:hAnsi="Arial" w:cs="Arial"/>
                <w:sz w:val="24"/>
                <w:szCs w:val="24"/>
              </w:rPr>
              <w:t>9500000020</w:t>
            </w:r>
          </w:p>
        </w:tc>
        <w:tc>
          <w:tcPr>
            <w:tcW w:w="1015" w:type="dxa"/>
            <w:noWrap/>
            <w:hideMark/>
          </w:tcPr>
          <w:p w14:paraId="4B78753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734926B" w14:textId="77777777" w:rsidR="0048292C" w:rsidRPr="00771126" w:rsidRDefault="0048292C" w:rsidP="0048292C">
            <w:pPr>
              <w:rPr>
                <w:rFonts w:ascii="Arial" w:hAnsi="Arial" w:cs="Arial"/>
                <w:sz w:val="24"/>
                <w:szCs w:val="24"/>
              </w:rPr>
            </w:pPr>
            <w:r w:rsidRPr="00771126">
              <w:rPr>
                <w:rFonts w:ascii="Arial" w:hAnsi="Arial" w:cs="Arial"/>
                <w:sz w:val="24"/>
                <w:szCs w:val="24"/>
              </w:rPr>
              <w:t>5 809,39</w:t>
            </w:r>
          </w:p>
        </w:tc>
        <w:tc>
          <w:tcPr>
            <w:tcW w:w="888" w:type="dxa"/>
            <w:noWrap/>
            <w:hideMark/>
          </w:tcPr>
          <w:p w14:paraId="66E206DC" w14:textId="77777777" w:rsidR="0048292C" w:rsidRPr="00771126" w:rsidRDefault="0048292C" w:rsidP="0048292C">
            <w:pPr>
              <w:rPr>
                <w:rFonts w:ascii="Arial" w:hAnsi="Arial" w:cs="Arial"/>
                <w:sz w:val="24"/>
                <w:szCs w:val="24"/>
              </w:rPr>
            </w:pPr>
            <w:r w:rsidRPr="00771126">
              <w:rPr>
                <w:rFonts w:ascii="Arial" w:hAnsi="Arial" w:cs="Arial"/>
                <w:sz w:val="24"/>
                <w:szCs w:val="24"/>
              </w:rPr>
              <w:t>2 570,64</w:t>
            </w:r>
          </w:p>
        </w:tc>
        <w:tc>
          <w:tcPr>
            <w:tcW w:w="888" w:type="dxa"/>
            <w:noWrap/>
            <w:hideMark/>
          </w:tcPr>
          <w:p w14:paraId="082E06A8" w14:textId="77777777" w:rsidR="0048292C" w:rsidRPr="00771126" w:rsidRDefault="0048292C" w:rsidP="0048292C">
            <w:pPr>
              <w:rPr>
                <w:rFonts w:ascii="Arial" w:hAnsi="Arial" w:cs="Arial"/>
                <w:sz w:val="24"/>
                <w:szCs w:val="24"/>
              </w:rPr>
            </w:pPr>
            <w:r w:rsidRPr="00771126">
              <w:rPr>
                <w:rFonts w:ascii="Arial" w:hAnsi="Arial" w:cs="Arial"/>
                <w:sz w:val="24"/>
                <w:szCs w:val="24"/>
              </w:rPr>
              <w:t>2 570,64</w:t>
            </w:r>
          </w:p>
        </w:tc>
      </w:tr>
      <w:tr w:rsidR="0048292C" w:rsidRPr="00771126" w14:paraId="38834762" w14:textId="77777777" w:rsidTr="0048292C">
        <w:trPr>
          <w:trHeight w:val="915"/>
        </w:trPr>
        <w:tc>
          <w:tcPr>
            <w:tcW w:w="4166" w:type="dxa"/>
            <w:hideMark/>
          </w:tcPr>
          <w:p w14:paraId="7A9061EB"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1009651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376F7D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60EFBED" w14:textId="77777777" w:rsidR="0048292C" w:rsidRPr="00771126" w:rsidRDefault="0048292C" w:rsidP="0048292C">
            <w:pPr>
              <w:rPr>
                <w:rFonts w:ascii="Arial" w:hAnsi="Arial" w:cs="Arial"/>
                <w:sz w:val="24"/>
                <w:szCs w:val="24"/>
              </w:rPr>
            </w:pPr>
            <w:r w:rsidRPr="00771126">
              <w:rPr>
                <w:rFonts w:ascii="Arial" w:hAnsi="Arial" w:cs="Arial"/>
                <w:sz w:val="24"/>
                <w:szCs w:val="24"/>
              </w:rPr>
              <w:t>9500000020</w:t>
            </w:r>
          </w:p>
        </w:tc>
        <w:tc>
          <w:tcPr>
            <w:tcW w:w="1015" w:type="dxa"/>
            <w:noWrap/>
            <w:hideMark/>
          </w:tcPr>
          <w:p w14:paraId="57E3807F"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4DC57A54" w14:textId="77777777" w:rsidR="0048292C" w:rsidRPr="00771126" w:rsidRDefault="0048292C" w:rsidP="0048292C">
            <w:pPr>
              <w:rPr>
                <w:rFonts w:ascii="Arial" w:hAnsi="Arial" w:cs="Arial"/>
                <w:sz w:val="24"/>
                <w:szCs w:val="24"/>
              </w:rPr>
            </w:pPr>
            <w:r w:rsidRPr="00771126">
              <w:rPr>
                <w:rFonts w:ascii="Arial" w:hAnsi="Arial" w:cs="Arial"/>
                <w:sz w:val="24"/>
                <w:szCs w:val="24"/>
              </w:rPr>
              <w:t>5 809,39</w:t>
            </w:r>
          </w:p>
        </w:tc>
        <w:tc>
          <w:tcPr>
            <w:tcW w:w="888" w:type="dxa"/>
            <w:noWrap/>
            <w:hideMark/>
          </w:tcPr>
          <w:p w14:paraId="2BF2BB76" w14:textId="77777777" w:rsidR="0048292C" w:rsidRPr="00771126" w:rsidRDefault="0048292C" w:rsidP="0048292C">
            <w:pPr>
              <w:rPr>
                <w:rFonts w:ascii="Arial" w:hAnsi="Arial" w:cs="Arial"/>
                <w:sz w:val="24"/>
                <w:szCs w:val="24"/>
              </w:rPr>
            </w:pPr>
            <w:r w:rsidRPr="00771126">
              <w:rPr>
                <w:rFonts w:ascii="Arial" w:hAnsi="Arial" w:cs="Arial"/>
                <w:sz w:val="24"/>
                <w:szCs w:val="24"/>
              </w:rPr>
              <w:t>2 570,64</w:t>
            </w:r>
          </w:p>
        </w:tc>
        <w:tc>
          <w:tcPr>
            <w:tcW w:w="888" w:type="dxa"/>
            <w:noWrap/>
            <w:hideMark/>
          </w:tcPr>
          <w:p w14:paraId="1A0E7AA2" w14:textId="77777777" w:rsidR="0048292C" w:rsidRPr="00771126" w:rsidRDefault="0048292C" w:rsidP="0048292C">
            <w:pPr>
              <w:rPr>
                <w:rFonts w:ascii="Arial" w:hAnsi="Arial" w:cs="Arial"/>
                <w:sz w:val="24"/>
                <w:szCs w:val="24"/>
              </w:rPr>
            </w:pPr>
            <w:r w:rsidRPr="00771126">
              <w:rPr>
                <w:rFonts w:ascii="Arial" w:hAnsi="Arial" w:cs="Arial"/>
                <w:sz w:val="24"/>
                <w:szCs w:val="24"/>
              </w:rPr>
              <w:t>2 570,64</w:t>
            </w:r>
          </w:p>
        </w:tc>
      </w:tr>
      <w:tr w:rsidR="0048292C" w:rsidRPr="00771126" w14:paraId="377DC251" w14:textId="77777777" w:rsidTr="0048292C">
        <w:trPr>
          <w:trHeight w:val="465"/>
        </w:trPr>
        <w:tc>
          <w:tcPr>
            <w:tcW w:w="4166" w:type="dxa"/>
            <w:hideMark/>
          </w:tcPr>
          <w:p w14:paraId="1F564CBA"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4CCA320B"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3EEABD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643E4EB" w14:textId="77777777" w:rsidR="0048292C" w:rsidRPr="00771126" w:rsidRDefault="0048292C" w:rsidP="0048292C">
            <w:pPr>
              <w:rPr>
                <w:rFonts w:ascii="Arial" w:hAnsi="Arial" w:cs="Arial"/>
                <w:sz w:val="24"/>
                <w:szCs w:val="24"/>
              </w:rPr>
            </w:pPr>
            <w:r w:rsidRPr="00771126">
              <w:rPr>
                <w:rFonts w:ascii="Arial" w:hAnsi="Arial" w:cs="Arial"/>
                <w:sz w:val="24"/>
                <w:szCs w:val="24"/>
              </w:rPr>
              <w:t>9500000020</w:t>
            </w:r>
          </w:p>
        </w:tc>
        <w:tc>
          <w:tcPr>
            <w:tcW w:w="1015" w:type="dxa"/>
            <w:noWrap/>
            <w:hideMark/>
          </w:tcPr>
          <w:p w14:paraId="25B20EF2"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3AF43241" w14:textId="77777777" w:rsidR="0048292C" w:rsidRPr="00771126" w:rsidRDefault="0048292C" w:rsidP="0048292C">
            <w:pPr>
              <w:rPr>
                <w:rFonts w:ascii="Arial" w:hAnsi="Arial" w:cs="Arial"/>
                <w:sz w:val="24"/>
                <w:szCs w:val="24"/>
              </w:rPr>
            </w:pPr>
            <w:r w:rsidRPr="00771126">
              <w:rPr>
                <w:rFonts w:ascii="Arial" w:hAnsi="Arial" w:cs="Arial"/>
                <w:sz w:val="24"/>
                <w:szCs w:val="24"/>
              </w:rPr>
              <w:t>5 809,39</w:t>
            </w:r>
          </w:p>
        </w:tc>
        <w:tc>
          <w:tcPr>
            <w:tcW w:w="888" w:type="dxa"/>
            <w:noWrap/>
            <w:hideMark/>
          </w:tcPr>
          <w:p w14:paraId="4538C75F" w14:textId="77777777" w:rsidR="0048292C" w:rsidRPr="00771126" w:rsidRDefault="0048292C" w:rsidP="0048292C">
            <w:pPr>
              <w:rPr>
                <w:rFonts w:ascii="Arial" w:hAnsi="Arial" w:cs="Arial"/>
                <w:sz w:val="24"/>
                <w:szCs w:val="24"/>
              </w:rPr>
            </w:pPr>
            <w:r w:rsidRPr="00771126">
              <w:rPr>
                <w:rFonts w:ascii="Arial" w:hAnsi="Arial" w:cs="Arial"/>
                <w:sz w:val="24"/>
                <w:szCs w:val="24"/>
              </w:rPr>
              <w:t>2 570,64</w:t>
            </w:r>
          </w:p>
        </w:tc>
        <w:tc>
          <w:tcPr>
            <w:tcW w:w="888" w:type="dxa"/>
            <w:noWrap/>
            <w:hideMark/>
          </w:tcPr>
          <w:p w14:paraId="2E456699" w14:textId="77777777" w:rsidR="0048292C" w:rsidRPr="00771126" w:rsidRDefault="0048292C" w:rsidP="0048292C">
            <w:pPr>
              <w:rPr>
                <w:rFonts w:ascii="Arial" w:hAnsi="Arial" w:cs="Arial"/>
                <w:sz w:val="24"/>
                <w:szCs w:val="24"/>
              </w:rPr>
            </w:pPr>
            <w:r w:rsidRPr="00771126">
              <w:rPr>
                <w:rFonts w:ascii="Arial" w:hAnsi="Arial" w:cs="Arial"/>
                <w:sz w:val="24"/>
                <w:szCs w:val="24"/>
              </w:rPr>
              <w:t>2 570,64</w:t>
            </w:r>
          </w:p>
        </w:tc>
      </w:tr>
      <w:tr w:rsidR="0048292C" w:rsidRPr="00771126" w14:paraId="0770CDB2" w14:textId="77777777" w:rsidTr="0048292C">
        <w:trPr>
          <w:trHeight w:val="465"/>
        </w:trPr>
        <w:tc>
          <w:tcPr>
            <w:tcW w:w="4166" w:type="dxa"/>
            <w:hideMark/>
          </w:tcPr>
          <w:p w14:paraId="6E9462E2"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содержание представительного органа муниципального образования</w:t>
            </w:r>
          </w:p>
        </w:tc>
        <w:tc>
          <w:tcPr>
            <w:tcW w:w="676" w:type="dxa"/>
            <w:hideMark/>
          </w:tcPr>
          <w:p w14:paraId="4DA2608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95EE32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83D3884" w14:textId="77777777" w:rsidR="0048292C" w:rsidRPr="00771126" w:rsidRDefault="0048292C" w:rsidP="0048292C">
            <w:pPr>
              <w:rPr>
                <w:rFonts w:ascii="Arial" w:hAnsi="Arial" w:cs="Arial"/>
                <w:sz w:val="24"/>
                <w:szCs w:val="24"/>
              </w:rPr>
            </w:pPr>
            <w:r w:rsidRPr="00771126">
              <w:rPr>
                <w:rFonts w:ascii="Arial" w:hAnsi="Arial" w:cs="Arial"/>
                <w:sz w:val="24"/>
                <w:szCs w:val="24"/>
              </w:rPr>
              <w:t>9500000030</w:t>
            </w:r>
          </w:p>
        </w:tc>
        <w:tc>
          <w:tcPr>
            <w:tcW w:w="1015" w:type="dxa"/>
            <w:noWrap/>
            <w:hideMark/>
          </w:tcPr>
          <w:p w14:paraId="5FAE08A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28DD8E3" w14:textId="77777777" w:rsidR="0048292C" w:rsidRPr="00771126" w:rsidRDefault="0048292C" w:rsidP="0048292C">
            <w:pPr>
              <w:rPr>
                <w:rFonts w:ascii="Arial" w:hAnsi="Arial" w:cs="Arial"/>
                <w:sz w:val="24"/>
                <w:szCs w:val="24"/>
              </w:rPr>
            </w:pPr>
            <w:r w:rsidRPr="00771126">
              <w:rPr>
                <w:rFonts w:ascii="Arial" w:hAnsi="Arial" w:cs="Arial"/>
                <w:sz w:val="24"/>
                <w:szCs w:val="24"/>
              </w:rPr>
              <w:t>577,37</w:t>
            </w:r>
          </w:p>
        </w:tc>
        <w:tc>
          <w:tcPr>
            <w:tcW w:w="888" w:type="dxa"/>
            <w:noWrap/>
            <w:hideMark/>
          </w:tcPr>
          <w:p w14:paraId="06C6527D" w14:textId="77777777" w:rsidR="0048292C" w:rsidRPr="00771126" w:rsidRDefault="0048292C" w:rsidP="0048292C">
            <w:pPr>
              <w:rPr>
                <w:rFonts w:ascii="Arial" w:hAnsi="Arial" w:cs="Arial"/>
                <w:sz w:val="24"/>
                <w:szCs w:val="24"/>
              </w:rPr>
            </w:pPr>
            <w:r w:rsidRPr="00771126">
              <w:rPr>
                <w:rFonts w:ascii="Arial" w:hAnsi="Arial" w:cs="Arial"/>
                <w:sz w:val="24"/>
                <w:szCs w:val="24"/>
              </w:rPr>
              <w:t>577,37</w:t>
            </w:r>
          </w:p>
        </w:tc>
        <w:tc>
          <w:tcPr>
            <w:tcW w:w="888" w:type="dxa"/>
            <w:noWrap/>
            <w:hideMark/>
          </w:tcPr>
          <w:p w14:paraId="0157269C" w14:textId="77777777" w:rsidR="0048292C" w:rsidRPr="00771126" w:rsidRDefault="0048292C" w:rsidP="0048292C">
            <w:pPr>
              <w:rPr>
                <w:rFonts w:ascii="Arial" w:hAnsi="Arial" w:cs="Arial"/>
                <w:sz w:val="24"/>
                <w:szCs w:val="24"/>
              </w:rPr>
            </w:pPr>
            <w:r w:rsidRPr="00771126">
              <w:rPr>
                <w:rFonts w:ascii="Arial" w:hAnsi="Arial" w:cs="Arial"/>
                <w:sz w:val="24"/>
                <w:szCs w:val="24"/>
              </w:rPr>
              <w:t>577,37</w:t>
            </w:r>
          </w:p>
        </w:tc>
      </w:tr>
      <w:tr w:rsidR="0048292C" w:rsidRPr="00771126" w14:paraId="49599498" w14:textId="77777777" w:rsidTr="0048292C">
        <w:trPr>
          <w:trHeight w:val="465"/>
        </w:trPr>
        <w:tc>
          <w:tcPr>
            <w:tcW w:w="4166" w:type="dxa"/>
            <w:hideMark/>
          </w:tcPr>
          <w:p w14:paraId="0D8FE0C9"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3AF4A0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6B90B2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3ED0C3E" w14:textId="77777777" w:rsidR="0048292C" w:rsidRPr="00771126" w:rsidRDefault="0048292C" w:rsidP="0048292C">
            <w:pPr>
              <w:rPr>
                <w:rFonts w:ascii="Arial" w:hAnsi="Arial" w:cs="Arial"/>
                <w:sz w:val="24"/>
                <w:szCs w:val="24"/>
              </w:rPr>
            </w:pPr>
            <w:r w:rsidRPr="00771126">
              <w:rPr>
                <w:rFonts w:ascii="Arial" w:hAnsi="Arial" w:cs="Arial"/>
                <w:sz w:val="24"/>
                <w:szCs w:val="24"/>
              </w:rPr>
              <w:t>9500000030</w:t>
            </w:r>
          </w:p>
        </w:tc>
        <w:tc>
          <w:tcPr>
            <w:tcW w:w="1015" w:type="dxa"/>
            <w:noWrap/>
            <w:hideMark/>
          </w:tcPr>
          <w:p w14:paraId="07FB67CA"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52C96BE0" w14:textId="77777777" w:rsidR="0048292C" w:rsidRPr="00771126" w:rsidRDefault="0048292C" w:rsidP="0048292C">
            <w:pPr>
              <w:rPr>
                <w:rFonts w:ascii="Arial" w:hAnsi="Arial" w:cs="Arial"/>
                <w:sz w:val="24"/>
                <w:szCs w:val="24"/>
              </w:rPr>
            </w:pPr>
            <w:r w:rsidRPr="00771126">
              <w:rPr>
                <w:rFonts w:ascii="Arial" w:hAnsi="Arial" w:cs="Arial"/>
                <w:sz w:val="24"/>
                <w:szCs w:val="24"/>
              </w:rPr>
              <w:t>577,37</w:t>
            </w:r>
          </w:p>
        </w:tc>
        <w:tc>
          <w:tcPr>
            <w:tcW w:w="888" w:type="dxa"/>
            <w:noWrap/>
            <w:hideMark/>
          </w:tcPr>
          <w:p w14:paraId="143C52C2" w14:textId="77777777" w:rsidR="0048292C" w:rsidRPr="00771126" w:rsidRDefault="0048292C" w:rsidP="0048292C">
            <w:pPr>
              <w:rPr>
                <w:rFonts w:ascii="Arial" w:hAnsi="Arial" w:cs="Arial"/>
                <w:sz w:val="24"/>
                <w:szCs w:val="24"/>
              </w:rPr>
            </w:pPr>
            <w:r w:rsidRPr="00771126">
              <w:rPr>
                <w:rFonts w:ascii="Arial" w:hAnsi="Arial" w:cs="Arial"/>
                <w:sz w:val="24"/>
                <w:szCs w:val="24"/>
              </w:rPr>
              <w:t>577,37</w:t>
            </w:r>
          </w:p>
        </w:tc>
        <w:tc>
          <w:tcPr>
            <w:tcW w:w="888" w:type="dxa"/>
            <w:noWrap/>
            <w:hideMark/>
          </w:tcPr>
          <w:p w14:paraId="693FA2E8" w14:textId="77777777" w:rsidR="0048292C" w:rsidRPr="00771126" w:rsidRDefault="0048292C" w:rsidP="0048292C">
            <w:pPr>
              <w:rPr>
                <w:rFonts w:ascii="Arial" w:hAnsi="Arial" w:cs="Arial"/>
                <w:sz w:val="24"/>
                <w:szCs w:val="24"/>
              </w:rPr>
            </w:pPr>
            <w:r w:rsidRPr="00771126">
              <w:rPr>
                <w:rFonts w:ascii="Arial" w:hAnsi="Arial" w:cs="Arial"/>
                <w:sz w:val="24"/>
                <w:szCs w:val="24"/>
              </w:rPr>
              <w:t>577,37</w:t>
            </w:r>
          </w:p>
        </w:tc>
      </w:tr>
      <w:tr w:rsidR="0048292C" w:rsidRPr="00771126" w14:paraId="6E3F525B" w14:textId="77777777" w:rsidTr="0048292C">
        <w:trPr>
          <w:trHeight w:val="465"/>
        </w:trPr>
        <w:tc>
          <w:tcPr>
            <w:tcW w:w="4166" w:type="dxa"/>
            <w:hideMark/>
          </w:tcPr>
          <w:p w14:paraId="0CA65DCB"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6568EEA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598D94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3D38939" w14:textId="77777777" w:rsidR="0048292C" w:rsidRPr="00771126" w:rsidRDefault="0048292C" w:rsidP="0048292C">
            <w:pPr>
              <w:rPr>
                <w:rFonts w:ascii="Arial" w:hAnsi="Arial" w:cs="Arial"/>
                <w:sz w:val="24"/>
                <w:szCs w:val="24"/>
              </w:rPr>
            </w:pPr>
            <w:r w:rsidRPr="00771126">
              <w:rPr>
                <w:rFonts w:ascii="Arial" w:hAnsi="Arial" w:cs="Arial"/>
                <w:sz w:val="24"/>
                <w:szCs w:val="24"/>
              </w:rPr>
              <w:t>9500000030</w:t>
            </w:r>
          </w:p>
        </w:tc>
        <w:tc>
          <w:tcPr>
            <w:tcW w:w="1015" w:type="dxa"/>
            <w:noWrap/>
            <w:hideMark/>
          </w:tcPr>
          <w:p w14:paraId="75443E26"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6112DF7" w14:textId="77777777" w:rsidR="0048292C" w:rsidRPr="00771126" w:rsidRDefault="0048292C" w:rsidP="0048292C">
            <w:pPr>
              <w:rPr>
                <w:rFonts w:ascii="Arial" w:hAnsi="Arial" w:cs="Arial"/>
                <w:sz w:val="24"/>
                <w:szCs w:val="24"/>
              </w:rPr>
            </w:pPr>
            <w:r w:rsidRPr="00771126">
              <w:rPr>
                <w:rFonts w:ascii="Arial" w:hAnsi="Arial" w:cs="Arial"/>
                <w:sz w:val="24"/>
                <w:szCs w:val="24"/>
              </w:rPr>
              <w:t>577,37</w:t>
            </w:r>
          </w:p>
        </w:tc>
        <w:tc>
          <w:tcPr>
            <w:tcW w:w="888" w:type="dxa"/>
            <w:noWrap/>
            <w:hideMark/>
          </w:tcPr>
          <w:p w14:paraId="6C1D47CD" w14:textId="77777777" w:rsidR="0048292C" w:rsidRPr="00771126" w:rsidRDefault="0048292C" w:rsidP="0048292C">
            <w:pPr>
              <w:rPr>
                <w:rFonts w:ascii="Arial" w:hAnsi="Arial" w:cs="Arial"/>
                <w:sz w:val="24"/>
                <w:szCs w:val="24"/>
              </w:rPr>
            </w:pPr>
            <w:r w:rsidRPr="00771126">
              <w:rPr>
                <w:rFonts w:ascii="Arial" w:hAnsi="Arial" w:cs="Arial"/>
                <w:sz w:val="24"/>
                <w:szCs w:val="24"/>
              </w:rPr>
              <w:t>577,37</w:t>
            </w:r>
          </w:p>
        </w:tc>
        <w:tc>
          <w:tcPr>
            <w:tcW w:w="888" w:type="dxa"/>
            <w:noWrap/>
            <w:hideMark/>
          </w:tcPr>
          <w:p w14:paraId="3A5872F7" w14:textId="77777777" w:rsidR="0048292C" w:rsidRPr="00771126" w:rsidRDefault="0048292C" w:rsidP="0048292C">
            <w:pPr>
              <w:rPr>
                <w:rFonts w:ascii="Arial" w:hAnsi="Arial" w:cs="Arial"/>
                <w:sz w:val="24"/>
                <w:szCs w:val="24"/>
              </w:rPr>
            </w:pPr>
            <w:r w:rsidRPr="00771126">
              <w:rPr>
                <w:rFonts w:ascii="Arial" w:hAnsi="Arial" w:cs="Arial"/>
                <w:sz w:val="24"/>
                <w:szCs w:val="24"/>
              </w:rPr>
              <w:t>577,37</w:t>
            </w:r>
          </w:p>
        </w:tc>
      </w:tr>
      <w:tr w:rsidR="0048292C" w:rsidRPr="00771126" w14:paraId="1A0B5546" w14:textId="77777777" w:rsidTr="0048292C">
        <w:trPr>
          <w:trHeight w:val="690"/>
        </w:trPr>
        <w:tc>
          <w:tcPr>
            <w:tcW w:w="4166" w:type="dxa"/>
            <w:hideMark/>
          </w:tcPr>
          <w:p w14:paraId="0E476B17" w14:textId="77777777" w:rsidR="0048292C" w:rsidRPr="00771126" w:rsidRDefault="0048292C" w:rsidP="0048292C">
            <w:pPr>
              <w:rPr>
                <w:rFonts w:ascii="Arial" w:hAnsi="Arial" w:cs="Arial"/>
                <w:sz w:val="24"/>
                <w:szCs w:val="24"/>
              </w:rPr>
            </w:pPr>
            <w:r w:rsidRPr="00771126">
              <w:rPr>
                <w:rFonts w:ascii="Arial" w:hAnsi="Arial" w:cs="Arial"/>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76" w:type="dxa"/>
            <w:hideMark/>
          </w:tcPr>
          <w:p w14:paraId="64E418E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1D9C8E6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hideMark/>
          </w:tcPr>
          <w:p w14:paraId="1A0F73D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5DDAB21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29EF6A7C" w14:textId="77777777" w:rsidR="0048292C" w:rsidRPr="00771126" w:rsidRDefault="0048292C" w:rsidP="0048292C">
            <w:pPr>
              <w:rPr>
                <w:rFonts w:ascii="Arial" w:hAnsi="Arial" w:cs="Arial"/>
                <w:sz w:val="24"/>
                <w:szCs w:val="24"/>
              </w:rPr>
            </w:pPr>
            <w:r w:rsidRPr="00771126">
              <w:rPr>
                <w:rFonts w:ascii="Arial" w:hAnsi="Arial" w:cs="Arial"/>
                <w:sz w:val="24"/>
                <w:szCs w:val="24"/>
              </w:rPr>
              <w:t>419 767,95</w:t>
            </w:r>
          </w:p>
        </w:tc>
        <w:tc>
          <w:tcPr>
            <w:tcW w:w="888" w:type="dxa"/>
            <w:noWrap/>
            <w:hideMark/>
          </w:tcPr>
          <w:p w14:paraId="60D4E51F" w14:textId="77777777" w:rsidR="0048292C" w:rsidRPr="00771126" w:rsidRDefault="0048292C" w:rsidP="0048292C">
            <w:pPr>
              <w:rPr>
                <w:rFonts w:ascii="Arial" w:hAnsi="Arial" w:cs="Arial"/>
                <w:sz w:val="24"/>
                <w:szCs w:val="24"/>
              </w:rPr>
            </w:pPr>
            <w:r w:rsidRPr="00771126">
              <w:rPr>
                <w:rFonts w:ascii="Arial" w:hAnsi="Arial" w:cs="Arial"/>
                <w:sz w:val="24"/>
                <w:szCs w:val="24"/>
              </w:rPr>
              <w:t>334 103,27</w:t>
            </w:r>
          </w:p>
        </w:tc>
        <w:tc>
          <w:tcPr>
            <w:tcW w:w="888" w:type="dxa"/>
            <w:noWrap/>
            <w:hideMark/>
          </w:tcPr>
          <w:p w14:paraId="6266BA70" w14:textId="77777777" w:rsidR="0048292C" w:rsidRPr="00771126" w:rsidRDefault="0048292C" w:rsidP="0048292C">
            <w:pPr>
              <w:rPr>
                <w:rFonts w:ascii="Arial" w:hAnsi="Arial" w:cs="Arial"/>
                <w:sz w:val="24"/>
                <w:szCs w:val="24"/>
              </w:rPr>
            </w:pPr>
            <w:r w:rsidRPr="00771126">
              <w:rPr>
                <w:rFonts w:ascii="Arial" w:hAnsi="Arial" w:cs="Arial"/>
                <w:sz w:val="24"/>
                <w:szCs w:val="24"/>
              </w:rPr>
              <w:t>370 392,78</w:t>
            </w:r>
          </w:p>
        </w:tc>
      </w:tr>
      <w:tr w:rsidR="0048292C" w:rsidRPr="00771126" w14:paraId="79082E58" w14:textId="77777777" w:rsidTr="0048292C">
        <w:trPr>
          <w:trHeight w:val="300"/>
        </w:trPr>
        <w:tc>
          <w:tcPr>
            <w:tcW w:w="4166" w:type="dxa"/>
            <w:hideMark/>
          </w:tcPr>
          <w:p w14:paraId="3FD31833"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"Социальная защита населения"</w:t>
            </w:r>
          </w:p>
        </w:tc>
        <w:tc>
          <w:tcPr>
            <w:tcW w:w="676" w:type="dxa"/>
            <w:hideMark/>
          </w:tcPr>
          <w:p w14:paraId="2054381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9F8A2D8"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hideMark/>
          </w:tcPr>
          <w:p w14:paraId="328C262A" w14:textId="77777777" w:rsidR="0048292C" w:rsidRPr="00771126" w:rsidRDefault="0048292C" w:rsidP="0048292C">
            <w:pPr>
              <w:rPr>
                <w:rFonts w:ascii="Arial" w:hAnsi="Arial" w:cs="Arial"/>
                <w:sz w:val="24"/>
                <w:szCs w:val="24"/>
              </w:rPr>
            </w:pPr>
            <w:r w:rsidRPr="00771126">
              <w:rPr>
                <w:rFonts w:ascii="Arial" w:hAnsi="Arial" w:cs="Arial"/>
                <w:sz w:val="24"/>
                <w:szCs w:val="24"/>
              </w:rPr>
              <w:t>0400000000</w:t>
            </w:r>
          </w:p>
        </w:tc>
        <w:tc>
          <w:tcPr>
            <w:tcW w:w="1015" w:type="dxa"/>
            <w:hideMark/>
          </w:tcPr>
          <w:p w14:paraId="45A0F01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A27DCED"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c>
          <w:tcPr>
            <w:tcW w:w="888" w:type="dxa"/>
            <w:noWrap/>
            <w:hideMark/>
          </w:tcPr>
          <w:p w14:paraId="765354E0"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c>
          <w:tcPr>
            <w:tcW w:w="888" w:type="dxa"/>
            <w:noWrap/>
            <w:hideMark/>
          </w:tcPr>
          <w:p w14:paraId="75EBFAFA"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r>
      <w:tr w:rsidR="0048292C" w:rsidRPr="00771126" w14:paraId="7CAC9D72" w14:textId="77777777" w:rsidTr="0048292C">
        <w:trPr>
          <w:trHeight w:val="300"/>
        </w:trPr>
        <w:tc>
          <w:tcPr>
            <w:tcW w:w="4166" w:type="dxa"/>
            <w:hideMark/>
          </w:tcPr>
          <w:p w14:paraId="49E6EAF7"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Обеспечивающая подпрограмма</w:t>
            </w:r>
          </w:p>
        </w:tc>
        <w:tc>
          <w:tcPr>
            <w:tcW w:w="676" w:type="dxa"/>
            <w:hideMark/>
          </w:tcPr>
          <w:p w14:paraId="3AD0EF7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C7F1A4A"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33209154" w14:textId="77777777" w:rsidR="0048292C" w:rsidRPr="00771126" w:rsidRDefault="0048292C" w:rsidP="0048292C">
            <w:pPr>
              <w:rPr>
                <w:rFonts w:ascii="Arial" w:hAnsi="Arial" w:cs="Arial"/>
                <w:sz w:val="24"/>
                <w:szCs w:val="24"/>
              </w:rPr>
            </w:pPr>
            <w:r w:rsidRPr="00771126">
              <w:rPr>
                <w:rFonts w:ascii="Arial" w:hAnsi="Arial" w:cs="Arial"/>
                <w:sz w:val="24"/>
                <w:szCs w:val="24"/>
              </w:rPr>
              <w:t>0450000000</w:t>
            </w:r>
          </w:p>
        </w:tc>
        <w:tc>
          <w:tcPr>
            <w:tcW w:w="1015" w:type="dxa"/>
            <w:noWrap/>
            <w:hideMark/>
          </w:tcPr>
          <w:p w14:paraId="0374148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743CCFE"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c>
          <w:tcPr>
            <w:tcW w:w="888" w:type="dxa"/>
            <w:noWrap/>
            <w:hideMark/>
          </w:tcPr>
          <w:p w14:paraId="1F1BF93A"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c>
          <w:tcPr>
            <w:tcW w:w="888" w:type="dxa"/>
            <w:noWrap/>
            <w:hideMark/>
          </w:tcPr>
          <w:p w14:paraId="0F34EE74"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r>
      <w:tr w:rsidR="0048292C" w:rsidRPr="00771126" w14:paraId="3BE669F9" w14:textId="77777777" w:rsidTr="0048292C">
        <w:trPr>
          <w:trHeight w:val="915"/>
        </w:trPr>
        <w:tc>
          <w:tcPr>
            <w:tcW w:w="4166" w:type="dxa"/>
            <w:hideMark/>
          </w:tcPr>
          <w:p w14:paraId="05211F4B"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676" w:type="dxa"/>
            <w:hideMark/>
          </w:tcPr>
          <w:p w14:paraId="62BA43E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1ECBF5F2"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11A71684" w14:textId="77777777" w:rsidR="0048292C" w:rsidRPr="00771126" w:rsidRDefault="0048292C" w:rsidP="0048292C">
            <w:pPr>
              <w:rPr>
                <w:rFonts w:ascii="Arial" w:hAnsi="Arial" w:cs="Arial"/>
                <w:sz w:val="24"/>
                <w:szCs w:val="24"/>
              </w:rPr>
            </w:pPr>
            <w:r w:rsidRPr="00771126">
              <w:rPr>
                <w:rFonts w:ascii="Arial" w:hAnsi="Arial" w:cs="Arial"/>
                <w:sz w:val="24"/>
                <w:szCs w:val="24"/>
              </w:rPr>
              <w:t>0450300000</w:t>
            </w:r>
          </w:p>
        </w:tc>
        <w:tc>
          <w:tcPr>
            <w:tcW w:w="1015" w:type="dxa"/>
            <w:noWrap/>
            <w:hideMark/>
          </w:tcPr>
          <w:p w14:paraId="5217720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87DAF6F"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c>
          <w:tcPr>
            <w:tcW w:w="888" w:type="dxa"/>
            <w:noWrap/>
            <w:hideMark/>
          </w:tcPr>
          <w:p w14:paraId="38C02711"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c>
          <w:tcPr>
            <w:tcW w:w="888" w:type="dxa"/>
            <w:noWrap/>
            <w:hideMark/>
          </w:tcPr>
          <w:p w14:paraId="3EA786AD"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r>
      <w:tr w:rsidR="0048292C" w:rsidRPr="00771126" w14:paraId="7602E6E8" w14:textId="77777777" w:rsidTr="0048292C">
        <w:trPr>
          <w:trHeight w:val="915"/>
        </w:trPr>
        <w:tc>
          <w:tcPr>
            <w:tcW w:w="4166" w:type="dxa"/>
            <w:hideMark/>
          </w:tcPr>
          <w:p w14:paraId="117C481B"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676" w:type="dxa"/>
            <w:hideMark/>
          </w:tcPr>
          <w:p w14:paraId="67E6F4B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246360B"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7A94149E" w14:textId="77777777" w:rsidR="0048292C" w:rsidRPr="00771126" w:rsidRDefault="0048292C" w:rsidP="0048292C">
            <w:pPr>
              <w:rPr>
                <w:rFonts w:ascii="Arial" w:hAnsi="Arial" w:cs="Arial"/>
                <w:sz w:val="24"/>
                <w:szCs w:val="24"/>
              </w:rPr>
            </w:pPr>
            <w:r w:rsidRPr="00771126">
              <w:rPr>
                <w:rFonts w:ascii="Arial" w:hAnsi="Arial" w:cs="Arial"/>
                <w:sz w:val="24"/>
                <w:szCs w:val="24"/>
              </w:rPr>
              <w:t>0450360680</w:t>
            </w:r>
          </w:p>
        </w:tc>
        <w:tc>
          <w:tcPr>
            <w:tcW w:w="1015" w:type="dxa"/>
            <w:noWrap/>
            <w:hideMark/>
          </w:tcPr>
          <w:p w14:paraId="1DE7DC5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2FC176B"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c>
          <w:tcPr>
            <w:tcW w:w="888" w:type="dxa"/>
            <w:noWrap/>
            <w:hideMark/>
          </w:tcPr>
          <w:p w14:paraId="7C1B57B5"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c>
          <w:tcPr>
            <w:tcW w:w="888" w:type="dxa"/>
            <w:noWrap/>
            <w:hideMark/>
          </w:tcPr>
          <w:p w14:paraId="4000B3EA"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r>
      <w:tr w:rsidR="0048292C" w:rsidRPr="00771126" w14:paraId="30F295ED" w14:textId="77777777" w:rsidTr="0048292C">
        <w:trPr>
          <w:trHeight w:val="915"/>
        </w:trPr>
        <w:tc>
          <w:tcPr>
            <w:tcW w:w="4166" w:type="dxa"/>
            <w:hideMark/>
          </w:tcPr>
          <w:p w14:paraId="68613662"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7470413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1182BF3D"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5FEF3C22" w14:textId="77777777" w:rsidR="0048292C" w:rsidRPr="00771126" w:rsidRDefault="0048292C" w:rsidP="0048292C">
            <w:pPr>
              <w:rPr>
                <w:rFonts w:ascii="Arial" w:hAnsi="Arial" w:cs="Arial"/>
                <w:sz w:val="24"/>
                <w:szCs w:val="24"/>
              </w:rPr>
            </w:pPr>
            <w:r w:rsidRPr="00771126">
              <w:rPr>
                <w:rFonts w:ascii="Arial" w:hAnsi="Arial" w:cs="Arial"/>
                <w:sz w:val="24"/>
                <w:szCs w:val="24"/>
              </w:rPr>
              <w:t>0450360680</w:t>
            </w:r>
          </w:p>
        </w:tc>
        <w:tc>
          <w:tcPr>
            <w:tcW w:w="1015" w:type="dxa"/>
            <w:noWrap/>
            <w:hideMark/>
          </w:tcPr>
          <w:p w14:paraId="77E2CE4C"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531133AB"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c>
          <w:tcPr>
            <w:tcW w:w="888" w:type="dxa"/>
            <w:noWrap/>
            <w:hideMark/>
          </w:tcPr>
          <w:p w14:paraId="55F7FCEA"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c>
          <w:tcPr>
            <w:tcW w:w="888" w:type="dxa"/>
            <w:noWrap/>
            <w:hideMark/>
          </w:tcPr>
          <w:p w14:paraId="25AE7606"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r>
      <w:tr w:rsidR="0048292C" w:rsidRPr="00771126" w14:paraId="4FD2DCEC" w14:textId="77777777" w:rsidTr="0048292C">
        <w:trPr>
          <w:trHeight w:val="465"/>
        </w:trPr>
        <w:tc>
          <w:tcPr>
            <w:tcW w:w="4166" w:type="dxa"/>
            <w:hideMark/>
          </w:tcPr>
          <w:p w14:paraId="656E8574"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5C02A39B"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C4B63C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234077EE" w14:textId="77777777" w:rsidR="0048292C" w:rsidRPr="00771126" w:rsidRDefault="0048292C" w:rsidP="0048292C">
            <w:pPr>
              <w:rPr>
                <w:rFonts w:ascii="Arial" w:hAnsi="Arial" w:cs="Arial"/>
                <w:sz w:val="24"/>
                <w:szCs w:val="24"/>
              </w:rPr>
            </w:pPr>
            <w:r w:rsidRPr="00771126">
              <w:rPr>
                <w:rFonts w:ascii="Arial" w:hAnsi="Arial" w:cs="Arial"/>
                <w:sz w:val="24"/>
                <w:szCs w:val="24"/>
              </w:rPr>
              <w:t>0450360680</w:t>
            </w:r>
          </w:p>
        </w:tc>
        <w:tc>
          <w:tcPr>
            <w:tcW w:w="1015" w:type="dxa"/>
            <w:noWrap/>
            <w:hideMark/>
          </w:tcPr>
          <w:p w14:paraId="7B45B1CF"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3BC355EC"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c>
          <w:tcPr>
            <w:tcW w:w="888" w:type="dxa"/>
            <w:noWrap/>
            <w:hideMark/>
          </w:tcPr>
          <w:p w14:paraId="4FC42529"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c>
          <w:tcPr>
            <w:tcW w:w="888" w:type="dxa"/>
            <w:noWrap/>
            <w:hideMark/>
          </w:tcPr>
          <w:p w14:paraId="32D27B59" w14:textId="77777777" w:rsidR="0048292C" w:rsidRPr="00771126" w:rsidRDefault="0048292C" w:rsidP="0048292C">
            <w:pPr>
              <w:rPr>
                <w:rFonts w:ascii="Arial" w:hAnsi="Arial" w:cs="Arial"/>
                <w:sz w:val="24"/>
                <w:szCs w:val="24"/>
              </w:rPr>
            </w:pPr>
            <w:r w:rsidRPr="00771126">
              <w:rPr>
                <w:rFonts w:ascii="Arial" w:hAnsi="Arial" w:cs="Arial"/>
                <w:sz w:val="24"/>
                <w:szCs w:val="24"/>
              </w:rPr>
              <w:t>54,00</w:t>
            </w:r>
          </w:p>
        </w:tc>
      </w:tr>
      <w:tr w:rsidR="0048292C" w:rsidRPr="00771126" w14:paraId="5AFFE0CA" w14:textId="77777777" w:rsidTr="0048292C">
        <w:trPr>
          <w:trHeight w:val="465"/>
        </w:trPr>
        <w:tc>
          <w:tcPr>
            <w:tcW w:w="4166" w:type="dxa"/>
            <w:hideMark/>
          </w:tcPr>
          <w:p w14:paraId="67723089"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"Управление имуществом и муниципальными финансами"</w:t>
            </w:r>
          </w:p>
        </w:tc>
        <w:tc>
          <w:tcPr>
            <w:tcW w:w="676" w:type="dxa"/>
            <w:hideMark/>
          </w:tcPr>
          <w:p w14:paraId="22BCD9B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41F89160"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hideMark/>
          </w:tcPr>
          <w:p w14:paraId="77EDF88C" w14:textId="77777777" w:rsidR="0048292C" w:rsidRPr="00771126" w:rsidRDefault="0048292C" w:rsidP="0048292C">
            <w:pPr>
              <w:rPr>
                <w:rFonts w:ascii="Arial" w:hAnsi="Arial" w:cs="Arial"/>
                <w:sz w:val="24"/>
                <w:szCs w:val="24"/>
              </w:rPr>
            </w:pPr>
            <w:r w:rsidRPr="00771126">
              <w:rPr>
                <w:rFonts w:ascii="Arial" w:hAnsi="Arial" w:cs="Arial"/>
                <w:sz w:val="24"/>
                <w:szCs w:val="24"/>
              </w:rPr>
              <w:t>1200000000</w:t>
            </w:r>
          </w:p>
        </w:tc>
        <w:tc>
          <w:tcPr>
            <w:tcW w:w="1015" w:type="dxa"/>
            <w:hideMark/>
          </w:tcPr>
          <w:p w14:paraId="7F65098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22C0EE8" w14:textId="77777777" w:rsidR="0048292C" w:rsidRPr="00771126" w:rsidRDefault="0048292C" w:rsidP="0048292C">
            <w:pPr>
              <w:rPr>
                <w:rFonts w:ascii="Arial" w:hAnsi="Arial" w:cs="Arial"/>
                <w:sz w:val="24"/>
                <w:szCs w:val="24"/>
              </w:rPr>
            </w:pPr>
            <w:r w:rsidRPr="00771126">
              <w:rPr>
                <w:rFonts w:ascii="Arial" w:hAnsi="Arial" w:cs="Arial"/>
                <w:sz w:val="24"/>
                <w:szCs w:val="24"/>
              </w:rPr>
              <w:t>340 652,78</w:t>
            </w:r>
          </w:p>
        </w:tc>
        <w:tc>
          <w:tcPr>
            <w:tcW w:w="888" w:type="dxa"/>
            <w:noWrap/>
            <w:hideMark/>
          </w:tcPr>
          <w:p w14:paraId="4F44CC65" w14:textId="77777777" w:rsidR="0048292C" w:rsidRPr="00771126" w:rsidRDefault="0048292C" w:rsidP="0048292C">
            <w:pPr>
              <w:rPr>
                <w:rFonts w:ascii="Arial" w:hAnsi="Arial" w:cs="Arial"/>
                <w:sz w:val="24"/>
                <w:szCs w:val="24"/>
              </w:rPr>
            </w:pPr>
            <w:r w:rsidRPr="00771126">
              <w:rPr>
                <w:rFonts w:ascii="Arial" w:hAnsi="Arial" w:cs="Arial"/>
                <w:sz w:val="24"/>
                <w:szCs w:val="24"/>
              </w:rPr>
              <w:t>299 203,50</w:t>
            </w:r>
          </w:p>
        </w:tc>
        <w:tc>
          <w:tcPr>
            <w:tcW w:w="888" w:type="dxa"/>
            <w:noWrap/>
            <w:hideMark/>
          </w:tcPr>
          <w:p w14:paraId="1D623109" w14:textId="77777777" w:rsidR="0048292C" w:rsidRPr="00771126" w:rsidRDefault="0048292C" w:rsidP="0048292C">
            <w:pPr>
              <w:rPr>
                <w:rFonts w:ascii="Arial" w:hAnsi="Arial" w:cs="Arial"/>
                <w:sz w:val="24"/>
                <w:szCs w:val="24"/>
              </w:rPr>
            </w:pPr>
            <w:r w:rsidRPr="00771126">
              <w:rPr>
                <w:rFonts w:ascii="Arial" w:hAnsi="Arial" w:cs="Arial"/>
                <w:sz w:val="24"/>
                <w:szCs w:val="24"/>
              </w:rPr>
              <w:t>335 493,01</w:t>
            </w:r>
          </w:p>
        </w:tc>
      </w:tr>
      <w:tr w:rsidR="0048292C" w:rsidRPr="00771126" w14:paraId="6284E35E" w14:textId="77777777" w:rsidTr="0048292C">
        <w:trPr>
          <w:trHeight w:val="300"/>
        </w:trPr>
        <w:tc>
          <w:tcPr>
            <w:tcW w:w="4166" w:type="dxa"/>
            <w:hideMark/>
          </w:tcPr>
          <w:p w14:paraId="255F79E7"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Обеспечивающая подпрограмма</w:t>
            </w:r>
          </w:p>
        </w:tc>
        <w:tc>
          <w:tcPr>
            <w:tcW w:w="676" w:type="dxa"/>
            <w:hideMark/>
          </w:tcPr>
          <w:p w14:paraId="5AD4688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1BC276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4A400151" w14:textId="77777777" w:rsidR="0048292C" w:rsidRPr="00771126" w:rsidRDefault="0048292C" w:rsidP="0048292C">
            <w:pPr>
              <w:rPr>
                <w:rFonts w:ascii="Arial" w:hAnsi="Arial" w:cs="Arial"/>
                <w:sz w:val="24"/>
                <w:szCs w:val="24"/>
              </w:rPr>
            </w:pPr>
            <w:r w:rsidRPr="00771126">
              <w:rPr>
                <w:rFonts w:ascii="Arial" w:hAnsi="Arial" w:cs="Arial"/>
                <w:sz w:val="24"/>
                <w:szCs w:val="24"/>
              </w:rPr>
              <w:t>1250000000</w:t>
            </w:r>
          </w:p>
        </w:tc>
        <w:tc>
          <w:tcPr>
            <w:tcW w:w="1015" w:type="dxa"/>
            <w:noWrap/>
            <w:hideMark/>
          </w:tcPr>
          <w:p w14:paraId="147F600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5940A6A" w14:textId="77777777" w:rsidR="0048292C" w:rsidRPr="00771126" w:rsidRDefault="0048292C" w:rsidP="0048292C">
            <w:pPr>
              <w:rPr>
                <w:rFonts w:ascii="Arial" w:hAnsi="Arial" w:cs="Arial"/>
                <w:sz w:val="24"/>
                <w:szCs w:val="24"/>
              </w:rPr>
            </w:pPr>
            <w:r w:rsidRPr="00771126">
              <w:rPr>
                <w:rFonts w:ascii="Arial" w:hAnsi="Arial" w:cs="Arial"/>
                <w:sz w:val="24"/>
                <w:szCs w:val="24"/>
              </w:rPr>
              <w:t>340 652,78</w:t>
            </w:r>
          </w:p>
        </w:tc>
        <w:tc>
          <w:tcPr>
            <w:tcW w:w="888" w:type="dxa"/>
            <w:noWrap/>
            <w:hideMark/>
          </w:tcPr>
          <w:p w14:paraId="4B6079D8" w14:textId="77777777" w:rsidR="0048292C" w:rsidRPr="00771126" w:rsidRDefault="0048292C" w:rsidP="0048292C">
            <w:pPr>
              <w:rPr>
                <w:rFonts w:ascii="Arial" w:hAnsi="Arial" w:cs="Arial"/>
                <w:sz w:val="24"/>
                <w:szCs w:val="24"/>
              </w:rPr>
            </w:pPr>
            <w:r w:rsidRPr="00771126">
              <w:rPr>
                <w:rFonts w:ascii="Arial" w:hAnsi="Arial" w:cs="Arial"/>
                <w:sz w:val="24"/>
                <w:szCs w:val="24"/>
              </w:rPr>
              <w:t>299 203,50</w:t>
            </w:r>
          </w:p>
        </w:tc>
        <w:tc>
          <w:tcPr>
            <w:tcW w:w="888" w:type="dxa"/>
            <w:noWrap/>
            <w:hideMark/>
          </w:tcPr>
          <w:p w14:paraId="4F2F3EB1" w14:textId="77777777" w:rsidR="0048292C" w:rsidRPr="00771126" w:rsidRDefault="0048292C" w:rsidP="0048292C">
            <w:pPr>
              <w:rPr>
                <w:rFonts w:ascii="Arial" w:hAnsi="Arial" w:cs="Arial"/>
                <w:sz w:val="24"/>
                <w:szCs w:val="24"/>
              </w:rPr>
            </w:pPr>
            <w:r w:rsidRPr="00771126">
              <w:rPr>
                <w:rFonts w:ascii="Arial" w:hAnsi="Arial" w:cs="Arial"/>
                <w:sz w:val="24"/>
                <w:szCs w:val="24"/>
              </w:rPr>
              <w:t>335 493,01</w:t>
            </w:r>
          </w:p>
        </w:tc>
      </w:tr>
      <w:tr w:rsidR="0048292C" w:rsidRPr="00771126" w14:paraId="12B13568" w14:textId="77777777" w:rsidTr="0048292C">
        <w:trPr>
          <w:trHeight w:val="465"/>
        </w:trPr>
        <w:tc>
          <w:tcPr>
            <w:tcW w:w="4166" w:type="dxa"/>
            <w:hideMark/>
          </w:tcPr>
          <w:p w14:paraId="1F13698A"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676" w:type="dxa"/>
            <w:hideMark/>
          </w:tcPr>
          <w:p w14:paraId="46C4852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C3642C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48AD8D6F" w14:textId="77777777" w:rsidR="0048292C" w:rsidRPr="00771126" w:rsidRDefault="0048292C" w:rsidP="0048292C">
            <w:pPr>
              <w:rPr>
                <w:rFonts w:ascii="Arial" w:hAnsi="Arial" w:cs="Arial"/>
                <w:sz w:val="24"/>
                <w:szCs w:val="24"/>
              </w:rPr>
            </w:pPr>
            <w:r w:rsidRPr="00771126">
              <w:rPr>
                <w:rFonts w:ascii="Arial" w:hAnsi="Arial" w:cs="Arial"/>
                <w:sz w:val="24"/>
                <w:szCs w:val="24"/>
              </w:rPr>
              <w:t>1250100000</w:t>
            </w:r>
          </w:p>
        </w:tc>
        <w:tc>
          <w:tcPr>
            <w:tcW w:w="1015" w:type="dxa"/>
            <w:noWrap/>
            <w:hideMark/>
          </w:tcPr>
          <w:p w14:paraId="4517C8F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C84BBCA" w14:textId="77777777" w:rsidR="0048292C" w:rsidRPr="00771126" w:rsidRDefault="0048292C" w:rsidP="0048292C">
            <w:pPr>
              <w:rPr>
                <w:rFonts w:ascii="Arial" w:hAnsi="Arial" w:cs="Arial"/>
                <w:sz w:val="24"/>
                <w:szCs w:val="24"/>
              </w:rPr>
            </w:pPr>
            <w:r w:rsidRPr="00771126">
              <w:rPr>
                <w:rFonts w:ascii="Arial" w:hAnsi="Arial" w:cs="Arial"/>
                <w:sz w:val="24"/>
                <w:szCs w:val="24"/>
              </w:rPr>
              <w:t>340 552,78</w:t>
            </w:r>
          </w:p>
        </w:tc>
        <w:tc>
          <w:tcPr>
            <w:tcW w:w="888" w:type="dxa"/>
            <w:noWrap/>
            <w:hideMark/>
          </w:tcPr>
          <w:p w14:paraId="4B24FFFC" w14:textId="77777777" w:rsidR="0048292C" w:rsidRPr="00771126" w:rsidRDefault="0048292C" w:rsidP="0048292C">
            <w:pPr>
              <w:rPr>
                <w:rFonts w:ascii="Arial" w:hAnsi="Arial" w:cs="Arial"/>
                <w:sz w:val="24"/>
                <w:szCs w:val="24"/>
              </w:rPr>
            </w:pPr>
            <w:r w:rsidRPr="00771126">
              <w:rPr>
                <w:rFonts w:ascii="Arial" w:hAnsi="Arial" w:cs="Arial"/>
                <w:sz w:val="24"/>
                <w:szCs w:val="24"/>
              </w:rPr>
              <w:t>299 103,50</w:t>
            </w:r>
          </w:p>
        </w:tc>
        <w:tc>
          <w:tcPr>
            <w:tcW w:w="888" w:type="dxa"/>
            <w:noWrap/>
            <w:hideMark/>
          </w:tcPr>
          <w:p w14:paraId="657D4AF3" w14:textId="77777777" w:rsidR="0048292C" w:rsidRPr="00771126" w:rsidRDefault="0048292C" w:rsidP="0048292C">
            <w:pPr>
              <w:rPr>
                <w:rFonts w:ascii="Arial" w:hAnsi="Arial" w:cs="Arial"/>
                <w:sz w:val="24"/>
                <w:szCs w:val="24"/>
              </w:rPr>
            </w:pPr>
            <w:r w:rsidRPr="00771126">
              <w:rPr>
                <w:rFonts w:ascii="Arial" w:hAnsi="Arial" w:cs="Arial"/>
                <w:sz w:val="24"/>
                <w:szCs w:val="24"/>
              </w:rPr>
              <w:t>335 393,01</w:t>
            </w:r>
          </w:p>
        </w:tc>
      </w:tr>
      <w:tr w:rsidR="0048292C" w:rsidRPr="00771126" w14:paraId="66771C32" w14:textId="77777777" w:rsidTr="0048292C">
        <w:trPr>
          <w:trHeight w:val="300"/>
        </w:trPr>
        <w:tc>
          <w:tcPr>
            <w:tcW w:w="4166" w:type="dxa"/>
            <w:hideMark/>
          </w:tcPr>
          <w:p w14:paraId="335A8430"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деятельности администрации</w:t>
            </w:r>
          </w:p>
        </w:tc>
        <w:tc>
          <w:tcPr>
            <w:tcW w:w="676" w:type="dxa"/>
            <w:hideMark/>
          </w:tcPr>
          <w:p w14:paraId="328E022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CF4538E"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14361E78" w14:textId="77777777" w:rsidR="0048292C" w:rsidRPr="00771126" w:rsidRDefault="0048292C" w:rsidP="0048292C">
            <w:pPr>
              <w:rPr>
                <w:rFonts w:ascii="Arial" w:hAnsi="Arial" w:cs="Arial"/>
                <w:sz w:val="24"/>
                <w:szCs w:val="24"/>
              </w:rPr>
            </w:pPr>
            <w:r w:rsidRPr="00771126">
              <w:rPr>
                <w:rFonts w:ascii="Arial" w:hAnsi="Arial" w:cs="Arial"/>
                <w:sz w:val="24"/>
                <w:szCs w:val="24"/>
              </w:rPr>
              <w:t>1250100120</w:t>
            </w:r>
          </w:p>
        </w:tc>
        <w:tc>
          <w:tcPr>
            <w:tcW w:w="1015" w:type="dxa"/>
            <w:noWrap/>
            <w:hideMark/>
          </w:tcPr>
          <w:p w14:paraId="7B3B97B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83740AF" w14:textId="77777777" w:rsidR="0048292C" w:rsidRPr="00771126" w:rsidRDefault="0048292C" w:rsidP="0048292C">
            <w:pPr>
              <w:rPr>
                <w:rFonts w:ascii="Arial" w:hAnsi="Arial" w:cs="Arial"/>
                <w:sz w:val="24"/>
                <w:szCs w:val="24"/>
              </w:rPr>
            </w:pPr>
            <w:r w:rsidRPr="00771126">
              <w:rPr>
                <w:rFonts w:ascii="Arial" w:hAnsi="Arial" w:cs="Arial"/>
                <w:sz w:val="24"/>
                <w:szCs w:val="24"/>
              </w:rPr>
              <w:t>340 552,78</w:t>
            </w:r>
          </w:p>
        </w:tc>
        <w:tc>
          <w:tcPr>
            <w:tcW w:w="888" w:type="dxa"/>
            <w:noWrap/>
            <w:hideMark/>
          </w:tcPr>
          <w:p w14:paraId="3AB95C41" w14:textId="77777777" w:rsidR="0048292C" w:rsidRPr="00771126" w:rsidRDefault="0048292C" w:rsidP="0048292C">
            <w:pPr>
              <w:rPr>
                <w:rFonts w:ascii="Arial" w:hAnsi="Arial" w:cs="Arial"/>
                <w:sz w:val="24"/>
                <w:szCs w:val="24"/>
              </w:rPr>
            </w:pPr>
            <w:r w:rsidRPr="00771126">
              <w:rPr>
                <w:rFonts w:ascii="Arial" w:hAnsi="Arial" w:cs="Arial"/>
                <w:sz w:val="24"/>
                <w:szCs w:val="24"/>
              </w:rPr>
              <w:t>299 103,50</w:t>
            </w:r>
          </w:p>
        </w:tc>
        <w:tc>
          <w:tcPr>
            <w:tcW w:w="888" w:type="dxa"/>
            <w:noWrap/>
            <w:hideMark/>
          </w:tcPr>
          <w:p w14:paraId="74150BEB" w14:textId="77777777" w:rsidR="0048292C" w:rsidRPr="00771126" w:rsidRDefault="0048292C" w:rsidP="0048292C">
            <w:pPr>
              <w:rPr>
                <w:rFonts w:ascii="Arial" w:hAnsi="Arial" w:cs="Arial"/>
                <w:sz w:val="24"/>
                <w:szCs w:val="24"/>
              </w:rPr>
            </w:pPr>
            <w:r w:rsidRPr="00771126">
              <w:rPr>
                <w:rFonts w:ascii="Arial" w:hAnsi="Arial" w:cs="Arial"/>
                <w:sz w:val="24"/>
                <w:szCs w:val="24"/>
              </w:rPr>
              <w:t>335 393,01</w:t>
            </w:r>
          </w:p>
        </w:tc>
      </w:tr>
      <w:tr w:rsidR="0048292C" w:rsidRPr="00771126" w14:paraId="1D123D30" w14:textId="77777777" w:rsidTr="0048292C">
        <w:trPr>
          <w:trHeight w:val="915"/>
        </w:trPr>
        <w:tc>
          <w:tcPr>
            <w:tcW w:w="4166" w:type="dxa"/>
            <w:hideMark/>
          </w:tcPr>
          <w:p w14:paraId="0281A4AD"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71126">
              <w:rPr>
                <w:rFonts w:ascii="Arial" w:hAnsi="Arial" w:cs="Arial"/>
                <w:sz w:val="24"/>
                <w:szCs w:val="24"/>
              </w:rPr>
              <w:lastRenderedPageBreak/>
              <w:t>государственными внебюджетными фондами</w:t>
            </w:r>
          </w:p>
        </w:tc>
        <w:tc>
          <w:tcPr>
            <w:tcW w:w="676" w:type="dxa"/>
            <w:hideMark/>
          </w:tcPr>
          <w:p w14:paraId="429733A6"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01</w:t>
            </w:r>
          </w:p>
        </w:tc>
        <w:tc>
          <w:tcPr>
            <w:tcW w:w="552" w:type="dxa"/>
            <w:hideMark/>
          </w:tcPr>
          <w:p w14:paraId="3DA546FE"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08A14708" w14:textId="77777777" w:rsidR="0048292C" w:rsidRPr="00771126" w:rsidRDefault="0048292C" w:rsidP="0048292C">
            <w:pPr>
              <w:rPr>
                <w:rFonts w:ascii="Arial" w:hAnsi="Arial" w:cs="Arial"/>
                <w:sz w:val="24"/>
                <w:szCs w:val="24"/>
              </w:rPr>
            </w:pPr>
            <w:r w:rsidRPr="00771126">
              <w:rPr>
                <w:rFonts w:ascii="Arial" w:hAnsi="Arial" w:cs="Arial"/>
                <w:sz w:val="24"/>
                <w:szCs w:val="24"/>
              </w:rPr>
              <w:t>1250100120</w:t>
            </w:r>
          </w:p>
        </w:tc>
        <w:tc>
          <w:tcPr>
            <w:tcW w:w="1015" w:type="dxa"/>
            <w:noWrap/>
            <w:hideMark/>
          </w:tcPr>
          <w:p w14:paraId="2E2EBFB2"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527CD592" w14:textId="77777777" w:rsidR="0048292C" w:rsidRPr="00771126" w:rsidRDefault="0048292C" w:rsidP="0048292C">
            <w:pPr>
              <w:rPr>
                <w:rFonts w:ascii="Arial" w:hAnsi="Arial" w:cs="Arial"/>
                <w:sz w:val="24"/>
                <w:szCs w:val="24"/>
              </w:rPr>
            </w:pPr>
            <w:r w:rsidRPr="00771126">
              <w:rPr>
                <w:rFonts w:ascii="Arial" w:hAnsi="Arial" w:cs="Arial"/>
                <w:sz w:val="24"/>
                <w:szCs w:val="24"/>
              </w:rPr>
              <w:t>314 854,82</w:t>
            </w:r>
          </w:p>
        </w:tc>
        <w:tc>
          <w:tcPr>
            <w:tcW w:w="888" w:type="dxa"/>
            <w:noWrap/>
            <w:hideMark/>
          </w:tcPr>
          <w:p w14:paraId="1A1A2DF0" w14:textId="77777777" w:rsidR="0048292C" w:rsidRPr="00771126" w:rsidRDefault="0048292C" w:rsidP="0048292C">
            <w:pPr>
              <w:rPr>
                <w:rFonts w:ascii="Arial" w:hAnsi="Arial" w:cs="Arial"/>
                <w:sz w:val="24"/>
                <w:szCs w:val="24"/>
              </w:rPr>
            </w:pPr>
            <w:r w:rsidRPr="00771126">
              <w:rPr>
                <w:rFonts w:ascii="Arial" w:hAnsi="Arial" w:cs="Arial"/>
                <w:sz w:val="24"/>
                <w:szCs w:val="24"/>
              </w:rPr>
              <w:t>278 565,31</w:t>
            </w:r>
          </w:p>
        </w:tc>
        <w:tc>
          <w:tcPr>
            <w:tcW w:w="888" w:type="dxa"/>
            <w:noWrap/>
            <w:hideMark/>
          </w:tcPr>
          <w:p w14:paraId="7961193D" w14:textId="77777777" w:rsidR="0048292C" w:rsidRPr="00771126" w:rsidRDefault="0048292C" w:rsidP="0048292C">
            <w:pPr>
              <w:rPr>
                <w:rFonts w:ascii="Arial" w:hAnsi="Arial" w:cs="Arial"/>
                <w:sz w:val="24"/>
                <w:szCs w:val="24"/>
              </w:rPr>
            </w:pPr>
            <w:r w:rsidRPr="00771126">
              <w:rPr>
                <w:rFonts w:ascii="Arial" w:hAnsi="Arial" w:cs="Arial"/>
                <w:sz w:val="24"/>
                <w:szCs w:val="24"/>
              </w:rPr>
              <w:t>314 854,82</w:t>
            </w:r>
          </w:p>
        </w:tc>
      </w:tr>
      <w:tr w:rsidR="0048292C" w:rsidRPr="00771126" w14:paraId="395616EE" w14:textId="77777777" w:rsidTr="0048292C">
        <w:trPr>
          <w:trHeight w:val="465"/>
        </w:trPr>
        <w:tc>
          <w:tcPr>
            <w:tcW w:w="4166" w:type="dxa"/>
            <w:hideMark/>
          </w:tcPr>
          <w:p w14:paraId="5FC21002"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32ED180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4CC0D08A"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1C0D16DA" w14:textId="77777777" w:rsidR="0048292C" w:rsidRPr="00771126" w:rsidRDefault="0048292C" w:rsidP="0048292C">
            <w:pPr>
              <w:rPr>
                <w:rFonts w:ascii="Arial" w:hAnsi="Arial" w:cs="Arial"/>
                <w:sz w:val="24"/>
                <w:szCs w:val="24"/>
              </w:rPr>
            </w:pPr>
            <w:r w:rsidRPr="00771126">
              <w:rPr>
                <w:rFonts w:ascii="Arial" w:hAnsi="Arial" w:cs="Arial"/>
                <w:sz w:val="24"/>
                <w:szCs w:val="24"/>
              </w:rPr>
              <w:t>1250100120</w:t>
            </w:r>
          </w:p>
        </w:tc>
        <w:tc>
          <w:tcPr>
            <w:tcW w:w="1015" w:type="dxa"/>
            <w:noWrap/>
            <w:hideMark/>
          </w:tcPr>
          <w:p w14:paraId="3D325F12"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50760004" w14:textId="77777777" w:rsidR="0048292C" w:rsidRPr="00771126" w:rsidRDefault="0048292C" w:rsidP="0048292C">
            <w:pPr>
              <w:rPr>
                <w:rFonts w:ascii="Arial" w:hAnsi="Arial" w:cs="Arial"/>
                <w:sz w:val="24"/>
                <w:szCs w:val="24"/>
              </w:rPr>
            </w:pPr>
            <w:r w:rsidRPr="00771126">
              <w:rPr>
                <w:rFonts w:ascii="Arial" w:hAnsi="Arial" w:cs="Arial"/>
                <w:sz w:val="24"/>
                <w:szCs w:val="24"/>
              </w:rPr>
              <w:t>314 854,82</w:t>
            </w:r>
          </w:p>
        </w:tc>
        <w:tc>
          <w:tcPr>
            <w:tcW w:w="888" w:type="dxa"/>
            <w:noWrap/>
            <w:hideMark/>
          </w:tcPr>
          <w:p w14:paraId="59EB886C" w14:textId="77777777" w:rsidR="0048292C" w:rsidRPr="00771126" w:rsidRDefault="0048292C" w:rsidP="0048292C">
            <w:pPr>
              <w:rPr>
                <w:rFonts w:ascii="Arial" w:hAnsi="Arial" w:cs="Arial"/>
                <w:sz w:val="24"/>
                <w:szCs w:val="24"/>
              </w:rPr>
            </w:pPr>
            <w:r w:rsidRPr="00771126">
              <w:rPr>
                <w:rFonts w:ascii="Arial" w:hAnsi="Arial" w:cs="Arial"/>
                <w:sz w:val="24"/>
                <w:szCs w:val="24"/>
              </w:rPr>
              <w:t>278 565,31</w:t>
            </w:r>
          </w:p>
        </w:tc>
        <w:tc>
          <w:tcPr>
            <w:tcW w:w="888" w:type="dxa"/>
            <w:noWrap/>
            <w:hideMark/>
          </w:tcPr>
          <w:p w14:paraId="3BDD7173" w14:textId="77777777" w:rsidR="0048292C" w:rsidRPr="00771126" w:rsidRDefault="0048292C" w:rsidP="0048292C">
            <w:pPr>
              <w:rPr>
                <w:rFonts w:ascii="Arial" w:hAnsi="Arial" w:cs="Arial"/>
                <w:sz w:val="24"/>
                <w:szCs w:val="24"/>
              </w:rPr>
            </w:pPr>
            <w:r w:rsidRPr="00771126">
              <w:rPr>
                <w:rFonts w:ascii="Arial" w:hAnsi="Arial" w:cs="Arial"/>
                <w:sz w:val="24"/>
                <w:szCs w:val="24"/>
              </w:rPr>
              <w:t>314 854,82</w:t>
            </w:r>
          </w:p>
        </w:tc>
      </w:tr>
      <w:tr w:rsidR="0048292C" w:rsidRPr="00771126" w14:paraId="4DE3DCAB" w14:textId="77777777" w:rsidTr="0048292C">
        <w:trPr>
          <w:trHeight w:val="465"/>
        </w:trPr>
        <w:tc>
          <w:tcPr>
            <w:tcW w:w="4166" w:type="dxa"/>
            <w:hideMark/>
          </w:tcPr>
          <w:p w14:paraId="36BA6D3F"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28FDD9F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DA0790E"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0050E622" w14:textId="77777777" w:rsidR="0048292C" w:rsidRPr="00771126" w:rsidRDefault="0048292C" w:rsidP="0048292C">
            <w:pPr>
              <w:rPr>
                <w:rFonts w:ascii="Arial" w:hAnsi="Arial" w:cs="Arial"/>
                <w:sz w:val="24"/>
                <w:szCs w:val="24"/>
              </w:rPr>
            </w:pPr>
            <w:r w:rsidRPr="00771126">
              <w:rPr>
                <w:rFonts w:ascii="Arial" w:hAnsi="Arial" w:cs="Arial"/>
                <w:sz w:val="24"/>
                <w:szCs w:val="24"/>
              </w:rPr>
              <w:t>1250100120</w:t>
            </w:r>
          </w:p>
        </w:tc>
        <w:tc>
          <w:tcPr>
            <w:tcW w:w="1015" w:type="dxa"/>
            <w:noWrap/>
            <w:hideMark/>
          </w:tcPr>
          <w:p w14:paraId="3A9943E0"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4CDB195" w14:textId="77777777" w:rsidR="0048292C" w:rsidRPr="00771126" w:rsidRDefault="0048292C" w:rsidP="0048292C">
            <w:pPr>
              <w:rPr>
                <w:rFonts w:ascii="Arial" w:hAnsi="Arial" w:cs="Arial"/>
                <w:sz w:val="24"/>
                <w:szCs w:val="24"/>
              </w:rPr>
            </w:pPr>
            <w:r w:rsidRPr="00771126">
              <w:rPr>
                <w:rFonts w:ascii="Arial" w:hAnsi="Arial" w:cs="Arial"/>
                <w:sz w:val="24"/>
                <w:szCs w:val="24"/>
              </w:rPr>
              <w:t>24 217,66</w:t>
            </w:r>
          </w:p>
        </w:tc>
        <w:tc>
          <w:tcPr>
            <w:tcW w:w="888" w:type="dxa"/>
            <w:noWrap/>
            <w:hideMark/>
          </w:tcPr>
          <w:p w14:paraId="022274C1" w14:textId="77777777" w:rsidR="0048292C" w:rsidRPr="00771126" w:rsidRDefault="0048292C" w:rsidP="0048292C">
            <w:pPr>
              <w:rPr>
                <w:rFonts w:ascii="Arial" w:hAnsi="Arial" w:cs="Arial"/>
                <w:sz w:val="24"/>
                <w:szCs w:val="24"/>
              </w:rPr>
            </w:pPr>
            <w:r w:rsidRPr="00771126">
              <w:rPr>
                <w:rFonts w:ascii="Arial" w:hAnsi="Arial" w:cs="Arial"/>
                <w:sz w:val="24"/>
                <w:szCs w:val="24"/>
              </w:rPr>
              <w:t>19 857,89</w:t>
            </w:r>
          </w:p>
        </w:tc>
        <w:tc>
          <w:tcPr>
            <w:tcW w:w="888" w:type="dxa"/>
            <w:noWrap/>
            <w:hideMark/>
          </w:tcPr>
          <w:p w14:paraId="7EE5B87F" w14:textId="77777777" w:rsidR="0048292C" w:rsidRPr="00771126" w:rsidRDefault="0048292C" w:rsidP="0048292C">
            <w:pPr>
              <w:rPr>
                <w:rFonts w:ascii="Arial" w:hAnsi="Arial" w:cs="Arial"/>
                <w:sz w:val="24"/>
                <w:szCs w:val="24"/>
              </w:rPr>
            </w:pPr>
            <w:r w:rsidRPr="00771126">
              <w:rPr>
                <w:rFonts w:ascii="Arial" w:hAnsi="Arial" w:cs="Arial"/>
                <w:sz w:val="24"/>
                <w:szCs w:val="24"/>
              </w:rPr>
              <w:t>19 857,89</w:t>
            </w:r>
          </w:p>
        </w:tc>
      </w:tr>
      <w:tr w:rsidR="0048292C" w:rsidRPr="00771126" w14:paraId="4104A618" w14:textId="77777777" w:rsidTr="0048292C">
        <w:trPr>
          <w:trHeight w:val="465"/>
        </w:trPr>
        <w:tc>
          <w:tcPr>
            <w:tcW w:w="4166" w:type="dxa"/>
            <w:hideMark/>
          </w:tcPr>
          <w:p w14:paraId="399578B1"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3643FFB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9B5A1B0"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7808BC18" w14:textId="77777777" w:rsidR="0048292C" w:rsidRPr="00771126" w:rsidRDefault="0048292C" w:rsidP="0048292C">
            <w:pPr>
              <w:rPr>
                <w:rFonts w:ascii="Arial" w:hAnsi="Arial" w:cs="Arial"/>
                <w:sz w:val="24"/>
                <w:szCs w:val="24"/>
              </w:rPr>
            </w:pPr>
            <w:r w:rsidRPr="00771126">
              <w:rPr>
                <w:rFonts w:ascii="Arial" w:hAnsi="Arial" w:cs="Arial"/>
                <w:sz w:val="24"/>
                <w:szCs w:val="24"/>
              </w:rPr>
              <w:t>1250100120</w:t>
            </w:r>
          </w:p>
        </w:tc>
        <w:tc>
          <w:tcPr>
            <w:tcW w:w="1015" w:type="dxa"/>
            <w:noWrap/>
            <w:hideMark/>
          </w:tcPr>
          <w:p w14:paraId="0224D8C9"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A9D586E" w14:textId="77777777" w:rsidR="0048292C" w:rsidRPr="00771126" w:rsidRDefault="0048292C" w:rsidP="0048292C">
            <w:pPr>
              <w:rPr>
                <w:rFonts w:ascii="Arial" w:hAnsi="Arial" w:cs="Arial"/>
                <w:sz w:val="24"/>
                <w:szCs w:val="24"/>
              </w:rPr>
            </w:pPr>
            <w:r w:rsidRPr="00771126">
              <w:rPr>
                <w:rFonts w:ascii="Arial" w:hAnsi="Arial" w:cs="Arial"/>
                <w:sz w:val="24"/>
                <w:szCs w:val="24"/>
              </w:rPr>
              <w:t>24 217,66</w:t>
            </w:r>
          </w:p>
        </w:tc>
        <w:tc>
          <w:tcPr>
            <w:tcW w:w="888" w:type="dxa"/>
            <w:noWrap/>
            <w:hideMark/>
          </w:tcPr>
          <w:p w14:paraId="615663C1" w14:textId="77777777" w:rsidR="0048292C" w:rsidRPr="00771126" w:rsidRDefault="0048292C" w:rsidP="0048292C">
            <w:pPr>
              <w:rPr>
                <w:rFonts w:ascii="Arial" w:hAnsi="Arial" w:cs="Arial"/>
                <w:sz w:val="24"/>
                <w:szCs w:val="24"/>
              </w:rPr>
            </w:pPr>
            <w:r w:rsidRPr="00771126">
              <w:rPr>
                <w:rFonts w:ascii="Arial" w:hAnsi="Arial" w:cs="Arial"/>
                <w:sz w:val="24"/>
                <w:szCs w:val="24"/>
              </w:rPr>
              <w:t>19 857,89</w:t>
            </w:r>
          </w:p>
        </w:tc>
        <w:tc>
          <w:tcPr>
            <w:tcW w:w="888" w:type="dxa"/>
            <w:noWrap/>
            <w:hideMark/>
          </w:tcPr>
          <w:p w14:paraId="4A3DD441" w14:textId="77777777" w:rsidR="0048292C" w:rsidRPr="00771126" w:rsidRDefault="0048292C" w:rsidP="0048292C">
            <w:pPr>
              <w:rPr>
                <w:rFonts w:ascii="Arial" w:hAnsi="Arial" w:cs="Arial"/>
                <w:sz w:val="24"/>
                <w:szCs w:val="24"/>
              </w:rPr>
            </w:pPr>
            <w:r w:rsidRPr="00771126">
              <w:rPr>
                <w:rFonts w:ascii="Arial" w:hAnsi="Arial" w:cs="Arial"/>
                <w:sz w:val="24"/>
                <w:szCs w:val="24"/>
              </w:rPr>
              <w:t>19 857,89</w:t>
            </w:r>
          </w:p>
        </w:tc>
      </w:tr>
      <w:tr w:rsidR="0048292C" w:rsidRPr="00771126" w14:paraId="269287D4" w14:textId="77777777" w:rsidTr="0048292C">
        <w:trPr>
          <w:trHeight w:val="300"/>
        </w:trPr>
        <w:tc>
          <w:tcPr>
            <w:tcW w:w="4166" w:type="dxa"/>
            <w:hideMark/>
          </w:tcPr>
          <w:p w14:paraId="6A64B072"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бюджетные ассигнования</w:t>
            </w:r>
          </w:p>
        </w:tc>
        <w:tc>
          <w:tcPr>
            <w:tcW w:w="676" w:type="dxa"/>
            <w:hideMark/>
          </w:tcPr>
          <w:p w14:paraId="33D1FB6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19A761A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455A5ACC" w14:textId="77777777" w:rsidR="0048292C" w:rsidRPr="00771126" w:rsidRDefault="0048292C" w:rsidP="0048292C">
            <w:pPr>
              <w:rPr>
                <w:rFonts w:ascii="Arial" w:hAnsi="Arial" w:cs="Arial"/>
                <w:sz w:val="24"/>
                <w:szCs w:val="24"/>
              </w:rPr>
            </w:pPr>
            <w:r w:rsidRPr="00771126">
              <w:rPr>
                <w:rFonts w:ascii="Arial" w:hAnsi="Arial" w:cs="Arial"/>
                <w:sz w:val="24"/>
                <w:szCs w:val="24"/>
              </w:rPr>
              <w:t>1250100120</w:t>
            </w:r>
          </w:p>
        </w:tc>
        <w:tc>
          <w:tcPr>
            <w:tcW w:w="1015" w:type="dxa"/>
            <w:noWrap/>
            <w:hideMark/>
          </w:tcPr>
          <w:p w14:paraId="365A2C1C" w14:textId="77777777" w:rsidR="0048292C" w:rsidRPr="00771126" w:rsidRDefault="0048292C" w:rsidP="0048292C">
            <w:pPr>
              <w:rPr>
                <w:rFonts w:ascii="Arial" w:hAnsi="Arial" w:cs="Arial"/>
                <w:sz w:val="24"/>
                <w:szCs w:val="24"/>
              </w:rPr>
            </w:pPr>
            <w:r w:rsidRPr="00771126">
              <w:rPr>
                <w:rFonts w:ascii="Arial" w:hAnsi="Arial" w:cs="Arial"/>
                <w:sz w:val="24"/>
                <w:szCs w:val="24"/>
              </w:rPr>
              <w:t>800</w:t>
            </w:r>
          </w:p>
        </w:tc>
        <w:tc>
          <w:tcPr>
            <w:tcW w:w="888" w:type="dxa"/>
            <w:hideMark/>
          </w:tcPr>
          <w:p w14:paraId="3C5B0C82" w14:textId="77777777" w:rsidR="0048292C" w:rsidRPr="00771126" w:rsidRDefault="0048292C" w:rsidP="0048292C">
            <w:pPr>
              <w:rPr>
                <w:rFonts w:ascii="Arial" w:hAnsi="Arial" w:cs="Arial"/>
                <w:sz w:val="24"/>
                <w:szCs w:val="24"/>
              </w:rPr>
            </w:pPr>
            <w:r w:rsidRPr="00771126">
              <w:rPr>
                <w:rFonts w:ascii="Arial" w:hAnsi="Arial" w:cs="Arial"/>
                <w:sz w:val="24"/>
                <w:szCs w:val="24"/>
              </w:rPr>
              <w:t>1 480,30</w:t>
            </w:r>
          </w:p>
        </w:tc>
        <w:tc>
          <w:tcPr>
            <w:tcW w:w="888" w:type="dxa"/>
            <w:noWrap/>
            <w:hideMark/>
          </w:tcPr>
          <w:p w14:paraId="0BFBA501" w14:textId="77777777" w:rsidR="0048292C" w:rsidRPr="00771126" w:rsidRDefault="0048292C" w:rsidP="0048292C">
            <w:pPr>
              <w:rPr>
                <w:rFonts w:ascii="Arial" w:hAnsi="Arial" w:cs="Arial"/>
                <w:sz w:val="24"/>
                <w:szCs w:val="24"/>
              </w:rPr>
            </w:pPr>
            <w:r w:rsidRPr="00771126">
              <w:rPr>
                <w:rFonts w:ascii="Arial" w:hAnsi="Arial" w:cs="Arial"/>
                <w:sz w:val="24"/>
                <w:szCs w:val="24"/>
              </w:rPr>
              <w:t>680,30</w:t>
            </w:r>
          </w:p>
        </w:tc>
        <w:tc>
          <w:tcPr>
            <w:tcW w:w="888" w:type="dxa"/>
            <w:noWrap/>
            <w:hideMark/>
          </w:tcPr>
          <w:p w14:paraId="4FF5DFAB" w14:textId="77777777" w:rsidR="0048292C" w:rsidRPr="00771126" w:rsidRDefault="0048292C" w:rsidP="0048292C">
            <w:pPr>
              <w:rPr>
                <w:rFonts w:ascii="Arial" w:hAnsi="Arial" w:cs="Arial"/>
                <w:sz w:val="24"/>
                <w:szCs w:val="24"/>
              </w:rPr>
            </w:pPr>
            <w:r w:rsidRPr="00771126">
              <w:rPr>
                <w:rFonts w:ascii="Arial" w:hAnsi="Arial" w:cs="Arial"/>
                <w:sz w:val="24"/>
                <w:szCs w:val="24"/>
              </w:rPr>
              <w:t>680,30</w:t>
            </w:r>
          </w:p>
        </w:tc>
      </w:tr>
      <w:tr w:rsidR="0048292C" w:rsidRPr="00771126" w14:paraId="2DB489EF" w14:textId="77777777" w:rsidTr="0048292C">
        <w:trPr>
          <w:trHeight w:val="300"/>
        </w:trPr>
        <w:tc>
          <w:tcPr>
            <w:tcW w:w="4166" w:type="dxa"/>
            <w:hideMark/>
          </w:tcPr>
          <w:p w14:paraId="5E718849" w14:textId="77777777" w:rsidR="0048292C" w:rsidRPr="00771126" w:rsidRDefault="0048292C" w:rsidP="0048292C">
            <w:pPr>
              <w:rPr>
                <w:rFonts w:ascii="Arial" w:hAnsi="Arial" w:cs="Arial"/>
                <w:sz w:val="24"/>
                <w:szCs w:val="24"/>
              </w:rPr>
            </w:pPr>
            <w:r w:rsidRPr="00771126">
              <w:rPr>
                <w:rFonts w:ascii="Arial" w:hAnsi="Arial" w:cs="Arial"/>
                <w:sz w:val="24"/>
                <w:szCs w:val="24"/>
              </w:rPr>
              <w:t>Уплата налогов, сборов и иных платежей</w:t>
            </w:r>
          </w:p>
        </w:tc>
        <w:tc>
          <w:tcPr>
            <w:tcW w:w="676" w:type="dxa"/>
            <w:hideMark/>
          </w:tcPr>
          <w:p w14:paraId="4486422B"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DA549CE"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790D4A09" w14:textId="77777777" w:rsidR="0048292C" w:rsidRPr="00771126" w:rsidRDefault="0048292C" w:rsidP="0048292C">
            <w:pPr>
              <w:rPr>
                <w:rFonts w:ascii="Arial" w:hAnsi="Arial" w:cs="Arial"/>
                <w:sz w:val="24"/>
                <w:szCs w:val="24"/>
              </w:rPr>
            </w:pPr>
            <w:r w:rsidRPr="00771126">
              <w:rPr>
                <w:rFonts w:ascii="Arial" w:hAnsi="Arial" w:cs="Arial"/>
                <w:sz w:val="24"/>
                <w:szCs w:val="24"/>
              </w:rPr>
              <w:t>1250100120</w:t>
            </w:r>
          </w:p>
        </w:tc>
        <w:tc>
          <w:tcPr>
            <w:tcW w:w="1015" w:type="dxa"/>
            <w:noWrap/>
            <w:hideMark/>
          </w:tcPr>
          <w:p w14:paraId="0DDE322F" w14:textId="77777777" w:rsidR="0048292C" w:rsidRPr="00771126" w:rsidRDefault="0048292C" w:rsidP="0048292C">
            <w:pPr>
              <w:rPr>
                <w:rFonts w:ascii="Arial" w:hAnsi="Arial" w:cs="Arial"/>
                <w:sz w:val="24"/>
                <w:szCs w:val="24"/>
              </w:rPr>
            </w:pPr>
            <w:r w:rsidRPr="00771126">
              <w:rPr>
                <w:rFonts w:ascii="Arial" w:hAnsi="Arial" w:cs="Arial"/>
                <w:sz w:val="24"/>
                <w:szCs w:val="24"/>
              </w:rPr>
              <w:t>850</w:t>
            </w:r>
          </w:p>
        </w:tc>
        <w:tc>
          <w:tcPr>
            <w:tcW w:w="888" w:type="dxa"/>
            <w:hideMark/>
          </w:tcPr>
          <w:p w14:paraId="2037F2BE" w14:textId="77777777" w:rsidR="0048292C" w:rsidRPr="00771126" w:rsidRDefault="0048292C" w:rsidP="0048292C">
            <w:pPr>
              <w:rPr>
                <w:rFonts w:ascii="Arial" w:hAnsi="Arial" w:cs="Arial"/>
                <w:sz w:val="24"/>
                <w:szCs w:val="24"/>
              </w:rPr>
            </w:pPr>
            <w:r w:rsidRPr="00771126">
              <w:rPr>
                <w:rFonts w:ascii="Arial" w:hAnsi="Arial" w:cs="Arial"/>
                <w:sz w:val="24"/>
                <w:szCs w:val="24"/>
              </w:rPr>
              <w:t>1 480,30</w:t>
            </w:r>
          </w:p>
        </w:tc>
        <w:tc>
          <w:tcPr>
            <w:tcW w:w="888" w:type="dxa"/>
            <w:noWrap/>
            <w:hideMark/>
          </w:tcPr>
          <w:p w14:paraId="1D68294F" w14:textId="77777777" w:rsidR="0048292C" w:rsidRPr="00771126" w:rsidRDefault="0048292C" w:rsidP="0048292C">
            <w:pPr>
              <w:rPr>
                <w:rFonts w:ascii="Arial" w:hAnsi="Arial" w:cs="Arial"/>
                <w:sz w:val="24"/>
                <w:szCs w:val="24"/>
              </w:rPr>
            </w:pPr>
            <w:r w:rsidRPr="00771126">
              <w:rPr>
                <w:rFonts w:ascii="Arial" w:hAnsi="Arial" w:cs="Arial"/>
                <w:sz w:val="24"/>
                <w:szCs w:val="24"/>
              </w:rPr>
              <w:t>680,30</w:t>
            </w:r>
          </w:p>
        </w:tc>
        <w:tc>
          <w:tcPr>
            <w:tcW w:w="888" w:type="dxa"/>
            <w:noWrap/>
            <w:hideMark/>
          </w:tcPr>
          <w:p w14:paraId="40057DB6" w14:textId="77777777" w:rsidR="0048292C" w:rsidRPr="00771126" w:rsidRDefault="0048292C" w:rsidP="0048292C">
            <w:pPr>
              <w:rPr>
                <w:rFonts w:ascii="Arial" w:hAnsi="Arial" w:cs="Arial"/>
                <w:sz w:val="24"/>
                <w:szCs w:val="24"/>
              </w:rPr>
            </w:pPr>
            <w:r w:rsidRPr="00771126">
              <w:rPr>
                <w:rFonts w:ascii="Arial" w:hAnsi="Arial" w:cs="Arial"/>
                <w:sz w:val="24"/>
                <w:szCs w:val="24"/>
              </w:rPr>
              <w:t>680,30</w:t>
            </w:r>
          </w:p>
        </w:tc>
      </w:tr>
      <w:tr w:rsidR="0048292C" w:rsidRPr="00771126" w14:paraId="0341EB2C" w14:textId="77777777" w:rsidTr="0048292C">
        <w:trPr>
          <w:trHeight w:val="690"/>
        </w:trPr>
        <w:tc>
          <w:tcPr>
            <w:tcW w:w="4166" w:type="dxa"/>
            <w:hideMark/>
          </w:tcPr>
          <w:p w14:paraId="021C4F00"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"Мероприятия, реализуемые в целях создания условий для реализации полномочий органов местного самоуправления"</w:t>
            </w:r>
          </w:p>
        </w:tc>
        <w:tc>
          <w:tcPr>
            <w:tcW w:w="676" w:type="dxa"/>
            <w:hideMark/>
          </w:tcPr>
          <w:p w14:paraId="130F56D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4E826306"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7B1DB884" w14:textId="77777777" w:rsidR="0048292C" w:rsidRPr="00771126" w:rsidRDefault="0048292C" w:rsidP="0048292C">
            <w:pPr>
              <w:rPr>
                <w:rFonts w:ascii="Arial" w:hAnsi="Arial" w:cs="Arial"/>
                <w:sz w:val="24"/>
                <w:szCs w:val="24"/>
              </w:rPr>
            </w:pPr>
            <w:r w:rsidRPr="00771126">
              <w:rPr>
                <w:rFonts w:ascii="Arial" w:hAnsi="Arial" w:cs="Arial"/>
                <w:sz w:val="24"/>
                <w:szCs w:val="24"/>
              </w:rPr>
              <w:t>1250300000</w:t>
            </w:r>
          </w:p>
        </w:tc>
        <w:tc>
          <w:tcPr>
            <w:tcW w:w="1015" w:type="dxa"/>
            <w:noWrap/>
            <w:hideMark/>
          </w:tcPr>
          <w:p w14:paraId="3E3C89E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38336C4"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4BD8BA7E"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547763F1"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4C1E327B" w14:textId="77777777" w:rsidTr="0048292C">
        <w:trPr>
          <w:trHeight w:val="1815"/>
        </w:trPr>
        <w:tc>
          <w:tcPr>
            <w:tcW w:w="4166" w:type="dxa"/>
            <w:hideMark/>
          </w:tcPr>
          <w:p w14:paraId="12E7A990"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676" w:type="dxa"/>
            <w:hideMark/>
          </w:tcPr>
          <w:p w14:paraId="5C60C41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74FA1D7"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150075C6" w14:textId="77777777" w:rsidR="0048292C" w:rsidRPr="00771126" w:rsidRDefault="0048292C" w:rsidP="0048292C">
            <w:pPr>
              <w:rPr>
                <w:rFonts w:ascii="Arial" w:hAnsi="Arial" w:cs="Arial"/>
                <w:sz w:val="24"/>
                <w:szCs w:val="24"/>
              </w:rPr>
            </w:pPr>
            <w:r w:rsidRPr="00771126">
              <w:rPr>
                <w:rFonts w:ascii="Arial" w:hAnsi="Arial" w:cs="Arial"/>
                <w:sz w:val="24"/>
                <w:szCs w:val="24"/>
              </w:rPr>
              <w:t>1250300830</w:t>
            </w:r>
          </w:p>
        </w:tc>
        <w:tc>
          <w:tcPr>
            <w:tcW w:w="1015" w:type="dxa"/>
            <w:noWrap/>
            <w:hideMark/>
          </w:tcPr>
          <w:p w14:paraId="4DB2D70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0F0779E"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0429D233"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5371B449"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74D3D318" w14:textId="77777777" w:rsidTr="0048292C">
        <w:trPr>
          <w:trHeight w:val="465"/>
        </w:trPr>
        <w:tc>
          <w:tcPr>
            <w:tcW w:w="4166" w:type="dxa"/>
            <w:hideMark/>
          </w:tcPr>
          <w:p w14:paraId="3D8369FB"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75859F1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2353E8D"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6FAD712D" w14:textId="77777777" w:rsidR="0048292C" w:rsidRPr="00771126" w:rsidRDefault="0048292C" w:rsidP="0048292C">
            <w:pPr>
              <w:rPr>
                <w:rFonts w:ascii="Arial" w:hAnsi="Arial" w:cs="Arial"/>
                <w:sz w:val="24"/>
                <w:szCs w:val="24"/>
              </w:rPr>
            </w:pPr>
            <w:r w:rsidRPr="00771126">
              <w:rPr>
                <w:rFonts w:ascii="Arial" w:hAnsi="Arial" w:cs="Arial"/>
                <w:sz w:val="24"/>
                <w:szCs w:val="24"/>
              </w:rPr>
              <w:t>1250300830</w:t>
            </w:r>
          </w:p>
        </w:tc>
        <w:tc>
          <w:tcPr>
            <w:tcW w:w="1015" w:type="dxa"/>
            <w:noWrap/>
            <w:hideMark/>
          </w:tcPr>
          <w:p w14:paraId="6BDBAFE6"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5F801C3"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766895BD"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25457630"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320FE5FE" w14:textId="77777777" w:rsidTr="0048292C">
        <w:trPr>
          <w:trHeight w:val="465"/>
        </w:trPr>
        <w:tc>
          <w:tcPr>
            <w:tcW w:w="4166" w:type="dxa"/>
            <w:hideMark/>
          </w:tcPr>
          <w:p w14:paraId="7D5640BE"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70FEB12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5DE45C8"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6B28012A" w14:textId="77777777" w:rsidR="0048292C" w:rsidRPr="00771126" w:rsidRDefault="0048292C" w:rsidP="0048292C">
            <w:pPr>
              <w:rPr>
                <w:rFonts w:ascii="Arial" w:hAnsi="Arial" w:cs="Arial"/>
                <w:sz w:val="24"/>
                <w:szCs w:val="24"/>
              </w:rPr>
            </w:pPr>
            <w:r w:rsidRPr="00771126">
              <w:rPr>
                <w:rFonts w:ascii="Arial" w:hAnsi="Arial" w:cs="Arial"/>
                <w:sz w:val="24"/>
                <w:szCs w:val="24"/>
              </w:rPr>
              <w:t>1250300830</w:t>
            </w:r>
          </w:p>
        </w:tc>
        <w:tc>
          <w:tcPr>
            <w:tcW w:w="1015" w:type="dxa"/>
            <w:noWrap/>
            <w:hideMark/>
          </w:tcPr>
          <w:p w14:paraId="78C19DAB"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36CA9B3D"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15B23F37"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722FE277"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64A9AAC0" w14:textId="77777777" w:rsidTr="0048292C">
        <w:trPr>
          <w:trHeight w:val="690"/>
        </w:trPr>
        <w:tc>
          <w:tcPr>
            <w:tcW w:w="4166" w:type="dxa"/>
            <w:hideMark/>
          </w:tcPr>
          <w:p w14:paraId="26F7175E"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76" w:type="dxa"/>
            <w:hideMark/>
          </w:tcPr>
          <w:p w14:paraId="70483FA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1EBF911D"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hideMark/>
          </w:tcPr>
          <w:p w14:paraId="362EC11B" w14:textId="77777777" w:rsidR="0048292C" w:rsidRPr="00771126" w:rsidRDefault="0048292C" w:rsidP="0048292C">
            <w:pPr>
              <w:rPr>
                <w:rFonts w:ascii="Arial" w:hAnsi="Arial" w:cs="Arial"/>
                <w:sz w:val="24"/>
                <w:szCs w:val="24"/>
              </w:rPr>
            </w:pPr>
            <w:r w:rsidRPr="00771126">
              <w:rPr>
                <w:rFonts w:ascii="Arial" w:hAnsi="Arial" w:cs="Arial"/>
                <w:sz w:val="24"/>
                <w:szCs w:val="24"/>
              </w:rPr>
              <w:t>1300000000</w:t>
            </w:r>
          </w:p>
        </w:tc>
        <w:tc>
          <w:tcPr>
            <w:tcW w:w="1015" w:type="dxa"/>
            <w:hideMark/>
          </w:tcPr>
          <w:p w14:paraId="3AB2EBC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D0CB36B" w14:textId="77777777" w:rsidR="0048292C" w:rsidRPr="00771126" w:rsidRDefault="0048292C" w:rsidP="0048292C">
            <w:pPr>
              <w:rPr>
                <w:rFonts w:ascii="Arial" w:hAnsi="Arial" w:cs="Arial"/>
                <w:sz w:val="24"/>
                <w:szCs w:val="24"/>
              </w:rPr>
            </w:pPr>
            <w:r w:rsidRPr="00771126">
              <w:rPr>
                <w:rFonts w:ascii="Arial" w:hAnsi="Arial" w:cs="Arial"/>
                <w:sz w:val="24"/>
                <w:szCs w:val="24"/>
              </w:rPr>
              <w:t>79 061,17</w:t>
            </w:r>
          </w:p>
        </w:tc>
        <w:tc>
          <w:tcPr>
            <w:tcW w:w="888" w:type="dxa"/>
            <w:noWrap/>
            <w:hideMark/>
          </w:tcPr>
          <w:p w14:paraId="6B4C068E" w14:textId="77777777" w:rsidR="0048292C" w:rsidRPr="00771126" w:rsidRDefault="0048292C" w:rsidP="0048292C">
            <w:pPr>
              <w:rPr>
                <w:rFonts w:ascii="Arial" w:hAnsi="Arial" w:cs="Arial"/>
                <w:sz w:val="24"/>
                <w:szCs w:val="24"/>
              </w:rPr>
            </w:pPr>
            <w:r w:rsidRPr="00771126">
              <w:rPr>
                <w:rFonts w:ascii="Arial" w:hAnsi="Arial" w:cs="Arial"/>
                <w:sz w:val="24"/>
                <w:szCs w:val="24"/>
              </w:rPr>
              <w:t>34 845,77</w:t>
            </w:r>
          </w:p>
        </w:tc>
        <w:tc>
          <w:tcPr>
            <w:tcW w:w="888" w:type="dxa"/>
            <w:noWrap/>
            <w:hideMark/>
          </w:tcPr>
          <w:p w14:paraId="5EA46AFF" w14:textId="77777777" w:rsidR="0048292C" w:rsidRPr="00771126" w:rsidRDefault="0048292C" w:rsidP="0048292C">
            <w:pPr>
              <w:rPr>
                <w:rFonts w:ascii="Arial" w:hAnsi="Arial" w:cs="Arial"/>
                <w:sz w:val="24"/>
                <w:szCs w:val="24"/>
              </w:rPr>
            </w:pPr>
            <w:r w:rsidRPr="00771126">
              <w:rPr>
                <w:rFonts w:ascii="Arial" w:hAnsi="Arial" w:cs="Arial"/>
                <w:sz w:val="24"/>
                <w:szCs w:val="24"/>
              </w:rPr>
              <w:t>34 845,77</w:t>
            </w:r>
          </w:p>
        </w:tc>
      </w:tr>
      <w:tr w:rsidR="0048292C" w:rsidRPr="00771126" w14:paraId="36D01448" w14:textId="77777777" w:rsidTr="0048292C">
        <w:trPr>
          <w:trHeight w:val="915"/>
        </w:trPr>
        <w:tc>
          <w:tcPr>
            <w:tcW w:w="4166" w:type="dxa"/>
            <w:hideMark/>
          </w:tcPr>
          <w:p w14:paraId="5C087A17"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676" w:type="dxa"/>
            <w:hideMark/>
          </w:tcPr>
          <w:p w14:paraId="4C40A53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70FE9AD"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68848DDA" w14:textId="77777777" w:rsidR="0048292C" w:rsidRPr="00771126" w:rsidRDefault="0048292C" w:rsidP="0048292C">
            <w:pPr>
              <w:rPr>
                <w:rFonts w:ascii="Arial" w:hAnsi="Arial" w:cs="Arial"/>
                <w:sz w:val="24"/>
                <w:szCs w:val="24"/>
              </w:rPr>
            </w:pPr>
            <w:r w:rsidRPr="00771126">
              <w:rPr>
                <w:rFonts w:ascii="Arial" w:hAnsi="Arial" w:cs="Arial"/>
                <w:sz w:val="24"/>
                <w:szCs w:val="24"/>
              </w:rPr>
              <w:t>1310000000</w:t>
            </w:r>
          </w:p>
        </w:tc>
        <w:tc>
          <w:tcPr>
            <w:tcW w:w="1015" w:type="dxa"/>
            <w:noWrap/>
            <w:hideMark/>
          </w:tcPr>
          <w:p w14:paraId="4042D5A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F0AA834" w14:textId="77777777" w:rsidR="0048292C" w:rsidRPr="00771126" w:rsidRDefault="0048292C" w:rsidP="0048292C">
            <w:pPr>
              <w:rPr>
                <w:rFonts w:ascii="Arial" w:hAnsi="Arial" w:cs="Arial"/>
                <w:sz w:val="24"/>
                <w:szCs w:val="24"/>
              </w:rPr>
            </w:pPr>
            <w:r w:rsidRPr="00771126">
              <w:rPr>
                <w:rFonts w:ascii="Arial" w:hAnsi="Arial" w:cs="Arial"/>
                <w:sz w:val="24"/>
                <w:szCs w:val="24"/>
              </w:rPr>
              <w:t>79 061,17</w:t>
            </w:r>
          </w:p>
        </w:tc>
        <w:tc>
          <w:tcPr>
            <w:tcW w:w="888" w:type="dxa"/>
            <w:noWrap/>
            <w:hideMark/>
          </w:tcPr>
          <w:p w14:paraId="36E3B280" w14:textId="77777777" w:rsidR="0048292C" w:rsidRPr="00771126" w:rsidRDefault="0048292C" w:rsidP="0048292C">
            <w:pPr>
              <w:rPr>
                <w:rFonts w:ascii="Arial" w:hAnsi="Arial" w:cs="Arial"/>
                <w:sz w:val="24"/>
                <w:szCs w:val="24"/>
              </w:rPr>
            </w:pPr>
            <w:r w:rsidRPr="00771126">
              <w:rPr>
                <w:rFonts w:ascii="Arial" w:hAnsi="Arial" w:cs="Arial"/>
                <w:sz w:val="24"/>
                <w:szCs w:val="24"/>
              </w:rPr>
              <w:t>34 845,77</w:t>
            </w:r>
          </w:p>
        </w:tc>
        <w:tc>
          <w:tcPr>
            <w:tcW w:w="888" w:type="dxa"/>
            <w:noWrap/>
            <w:hideMark/>
          </w:tcPr>
          <w:p w14:paraId="5843A9A5" w14:textId="77777777" w:rsidR="0048292C" w:rsidRPr="00771126" w:rsidRDefault="0048292C" w:rsidP="0048292C">
            <w:pPr>
              <w:rPr>
                <w:rFonts w:ascii="Arial" w:hAnsi="Arial" w:cs="Arial"/>
                <w:sz w:val="24"/>
                <w:szCs w:val="24"/>
              </w:rPr>
            </w:pPr>
            <w:r w:rsidRPr="00771126">
              <w:rPr>
                <w:rFonts w:ascii="Arial" w:hAnsi="Arial" w:cs="Arial"/>
                <w:sz w:val="24"/>
                <w:szCs w:val="24"/>
              </w:rPr>
              <w:t>34 845,77</w:t>
            </w:r>
          </w:p>
        </w:tc>
      </w:tr>
      <w:tr w:rsidR="0048292C" w:rsidRPr="00771126" w14:paraId="25CCECF5" w14:textId="77777777" w:rsidTr="0048292C">
        <w:trPr>
          <w:trHeight w:val="690"/>
        </w:trPr>
        <w:tc>
          <w:tcPr>
            <w:tcW w:w="4166" w:type="dxa"/>
            <w:hideMark/>
          </w:tcPr>
          <w:p w14:paraId="67A6D2DD"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676" w:type="dxa"/>
            <w:hideMark/>
          </w:tcPr>
          <w:p w14:paraId="05F457C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9D851ED"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4ACBA266" w14:textId="77777777" w:rsidR="0048292C" w:rsidRPr="00771126" w:rsidRDefault="0048292C" w:rsidP="0048292C">
            <w:pPr>
              <w:rPr>
                <w:rFonts w:ascii="Arial" w:hAnsi="Arial" w:cs="Arial"/>
                <w:sz w:val="24"/>
                <w:szCs w:val="24"/>
              </w:rPr>
            </w:pPr>
            <w:r w:rsidRPr="00771126">
              <w:rPr>
                <w:rFonts w:ascii="Arial" w:hAnsi="Arial" w:cs="Arial"/>
                <w:sz w:val="24"/>
                <w:szCs w:val="24"/>
              </w:rPr>
              <w:t>1310100000</w:t>
            </w:r>
          </w:p>
        </w:tc>
        <w:tc>
          <w:tcPr>
            <w:tcW w:w="1015" w:type="dxa"/>
            <w:noWrap/>
            <w:hideMark/>
          </w:tcPr>
          <w:p w14:paraId="012210D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2EC4C77" w14:textId="77777777" w:rsidR="0048292C" w:rsidRPr="00771126" w:rsidRDefault="0048292C" w:rsidP="0048292C">
            <w:pPr>
              <w:rPr>
                <w:rFonts w:ascii="Arial" w:hAnsi="Arial" w:cs="Arial"/>
                <w:sz w:val="24"/>
                <w:szCs w:val="24"/>
              </w:rPr>
            </w:pPr>
            <w:r w:rsidRPr="00771126">
              <w:rPr>
                <w:rFonts w:ascii="Arial" w:hAnsi="Arial" w:cs="Arial"/>
                <w:sz w:val="24"/>
                <w:szCs w:val="24"/>
              </w:rPr>
              <w:t>56 934,27</w:t>
            </w:r>
          </w:p>
        </w:tc>
        <w:tc>
          <w:tcPr>
            <w:tcW w:w="888" w:type="dxa"/>
            <w:noWrap/>
            <w:hideMark/>
          </w:tcPr>
          <w:p w14:paraId="0E3E3498" w14:textId="77777777" w:rsidR="0048292C" w:rsidRPr="00771126" w:rsidRDefault="0048292C" w:rsidP="0048292C">
            <w:pPr>
              <w:rPr>
                <w:rFonts w:ascii="Arial" w:hAnsi="Arial" w:cs="Arial"/>
                <w:sz w:val="24"/>
                <w:szCs w:val="24"/>
              </w:rPr>
            </w:pPr>
            <w:r w:rsidRPr="00771126">
              <w:rPr>
                <w:rFonts w:ascii="Arial" w:hAnsi="Arial" w:cs="Arial"/>
                <w:sz w:val="24"/>
                <w:szCs w:val="24"/>
              </w:rPr>
              <w:t>31 834,27</w:t>
            </w:r>
          </w:p>
        </w:tc>
        <w:tc>
          <w:tcPr>
            <w:tcW w:w="888" w:type="dxa"/>
            <w:noWrap/>
            <w:hideMark/>
          </w:tcPr>
          <w:p w14:paraId="03747584" w14:textId="77777777" w:rsidR="0048292C" w:rsidRPr="00771126" w:rsidRDefault="0048292C" w:rsidP="0048292C">
            <w:pPr>
              <w:rPr>
                <w:rFonts w:ascii="Arial" w:hAnsi="Arial" w:cs="Arial"/>
                <w:sz w:val="24"/>
                <w:szCs w:val="24"/>
              </w:rPr>
            </w:pPr>
            <w:r w:rsidRPr="00771126">
              <w:rPr>
                <w:rFonts w:ascii="Arial" w:hAnsi="Arial" w:cs="Arial"/>
                <w:sz w:val="24"/>
                <w:szCs w:val="24"/>
              </w:rPr>
              <w:t>31 834,27</w:t>
            </w:r>
          </w:p>
        </w:tc>
      </w:tr>
      <w:tr w:rsidR="0048292C" w:rsidRPr="00771126" w14:paraId="130ED64B" w14:textId="77777777" w:rsidTr="0048292C">
        <w:trPr>
          <w:trHeight w:val="2040"/>
        </w:trPr>
        <w:tc>
          <w:tcPr>
            <w:tcW w:w="4166" w:type="dxa"/>
            <w:hideMark/>
          </w:tcPr>
          <w:p w14:paraId="41AB4457" w14:textId="77777777" w:rsidR="0048292C" w:rsidRPr="00771126" w:rsidRDefault="0048292C" w:rsidP="0048292C">
            <w:pPr>
              <w:rPr>
                <w:rFonts w:ascii="Arial" w:hAnsi="Arial" w:cs="Arial"/>
                <w:sz w:val="24"/>
                <w:szCs w:val="24"/>
              </w:rPr>
            </w:pPr>
            <w:r w:rsidRPr="00771126">
              <w:rPr>
                <w:rFonts w:ascii="Arial" w:hAnsi="Arial" w:cs="Arial"/>
                <w:sz w:val="24"/>
                <w:szCs w:val="24"/>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676" w:type="dxa"/>
            <w:hideMark/>
          </w:tcPr>
          <w:p w14:paraId="62698AD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5FF67EB"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32425CBE" w14:textId="77777777" w:rsidR="0048292C" w:rsidRPr="00771126" w:rsidRDefault="0048292C" w:rsidP="0048292C">
            <w:pPr>
              <w:rPr>
                <w:rFonts w:ascii="Arial" w:hAnsi="Arial" w:cs="Arial"/>
                <w:sz w:val="24"/>
                <w:szCs w:val="24"/>
              </w:rPr>
            </w:pPr>
            <w:r w:rsidRPr="00771126">
              <w:rPr>
                <w:rFonts w:ascii="Arial" w:hAnsi="Arial" w:cs="Arial"/>
                <w:sz w:val="24"/>
                <w:szCs w:val="24"/>
              </w:rPr>
              <w:t>1310100820</w:t>
            </w:r>
          </w:p>
        </w:tc>
        <w:tc>
          <w:tcPr>
            <w:tcW w:w="1015" w:type="dxa"/>
            <w:noWrap/>
            <w:hideMark/>
          </w:tcPr>
          <w:p w14:paraId="36ECAB9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0803732" w14:textId="77777777" w:rsidR="0048292C" w:rsidRPr="00771126" w:rsidRDefault="0048292C" w:rsidP="0048292C">
            <w:pPr>
              <w:rPr>
                <w:rFonts w:ascii="Arial" w:hAnsi="Arial" w:cs="Arial"/>
                <w:sz w:val="24"/>
                <w:szCs w:val="24"/>
              </w:rPr>
            </w:pPr>
            <w:r w:rsidRPr="00771126">
              <w:rPr>
                <w:rFonts w:ascii="Arial" w:hAnsi="Arial" w:cs="Arial"/>
                <w:sz w:val="24"/>
                <w:szCs w:val="24"/>
              </w:rPr>
              <w:t>56 934,27</w:t>
            </w:r>
          </w:p>
        </w:tc>
        <w:tc>
          <w:tcPr>
            <w:tcW w:w="888" w:type="dxa"/>
            <w:noWrap/>
            <w:hideMark/>
          </w:tcPr>
          <w:p w14:paraId="41D2437E" w14:textId="77777777" w:rsidR="0048292C" w:rsidRPr="00771126" w:rsidRDefault="0048292C" w:rsidP="0048292C">
            <w:pPr>
              <w:rPr>
                <w:rFonts w:ascii="Arial" w:hAnsi="Arial" w:cs="Arial"/>
                <w:sz w:val="24"/>
                <w:szCs w:val="24"/>
              </w:rPr>
            </w:pPr>
            <w:r w:rsidRPr="00771126">
              <w:rPr>
                <w:rFonts w:ascii="Arial" w:hAnsi="Arial" w:cs="Arial"/>
                <w:sz w:val="24"/>
                <w:szCs w:val="24"/>
              </w:rPr>
              <w:t>31 834,27</w:t>
            </w:r>
          </w:p>
        </w:tc>
        <w:tc>
          <w:tcPr>
            <w:tcW w:w="888" w:type="dxa"/>
            <w:noWrap/>
            <w:hideMark/>
          </w:tcPr>
          <w:p w14:paraId="3A7419CE" w14:textId="77777777" w:rsidR="0048292C" w:rsidRPr="00771126" w:rsidRDefault="0048292C" w:rsidP="0048292C">
            <w:pPr>
              <w:rPr>
                <w:rFonts w:ascii="Arial" w:hAnsi="Arial" w:cs="Arial"/>
                <w:sz w:val="24"/>
                <w:szCs w:val="24"/>
              </w:rPr>
            </w:pPr>
            <w:r w:rsidRPr="00771126">
              <w:rPr>
                <w:rFonts w:ascii="Arial" w:hAnsi="Arial" w:cs="Arial"/>
                <w:sz w:val="24"/>
                <w:szCs w:val="24"/>
              </w:rPr>
              <w:t>31 834,27</w:t>
            </w:r>
          </w:p>
        </w:tc>
      </w:tr>
      <w:tr w:rsidR="0048292C" w:rsidRPr="00771126" w14:paraId="7F6354D1" w14:textId="77777777" w:rsidTr="0048292C">
        <w:trPr>
          <w:trHeight w:val="465"/>
        </w:trPr>
        <w:tc>
          <w:tcPr>
            <w:tcW w:w="4166" w:type="dxa"/>
            <w:hideMark/>
          </w:tcPr>
          <w:p w14:paraId="3B3FC8A6"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1901542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3056F4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628B935E" w14:textId="77777777" w:rsidR="0048292C" w:rsidRPr="00771126" w:rsidRDefault="0048292C" w:rsidP="0048292C">
            <w:pPr>
              <w:rPr>
                <w:rFonts w:ascii="Arial" w:hAnsi="Arial" w:cs="Arial"/>
                <w:sz w:val="24"/>
                <w:szCs w:val="24"/>
              </w:rPr>
            </w:pPr>
            <w:r w:rsidRPr="00771126">
              <w:rPr>
                <w:rFonts w:ascii="Arial" w:hAnsi="Arial" w:cs="Arial"/>
                <w:sz w:val="24"/>
                <w:szCs w:val="24"/>
              </w:rPr>
              <w:t>1310100820</w:t>
            </w:r>
          </w:p>
        </w:tc>
        <w:tc>
          <w:tcPr>
            <w:tcW w:w="1015" w:type="dxa"/>
            <w:noWrap/>
            <w:hideMark/>
          </w:tcPr>
          <w:p w14:paraId="1FA17868"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1094FFE8" w14:textId="77777777" w:rsidR="0048292C" w:rsidRPr="00771126" w:rsidRDefault="0048292C" w:rsidP="0048292C">
            <w:pPr>
              <w:rPr>
                <w:rFonts w:ascii="Arial" w:hAnsi="Arial" w:cs="Arial"/>
                <w:sz w:val="24"/>
                <w:szCs w:val="24"/>
              </w:rPr>
            </w:pPr>
            <w:r w:rsidRPr="00771126">
              <w:rPr>
                <w:rFonts w:ascii="Arial" w:hAnsi="Arial" w:cs="Arial"/>
                <w:sz w:val="24"/>
                <w:szCs w:val="24"/>
              </w:rPr>
              <w:t>56 934,27</w:t>
            </w:r>
          </w:p>
        </w:tc>
        <w:tc>
          <w:tcPr>
            <w:tcW w:w="888" w:type="dxa"/>
            <w:noWrap/>
            <w:hideMark/>
          </w:tcPr>
          <w:p w14:paraId="3F2A1DC1" w14:textId="77777777" w:rsidR="0048292C" w:rsidRPr="00771126" w:rsidRDefault="0048292C" w:rsidP="0048292C">
            <w:pPr>
              <w:rPr>
                <w:rFonts w:ascii="Arial" w:hAnsi="Arial" w:cs="Arial"/>
                <w:sz w:val="24"/>
                <w:szCs w:val="24"/>
              </w:rPr>
            </w:pPr>
            <w:r w:rsidRPr="00771126">
              <w:rPr>
                <w:rFonts w:ascii="Arial" w:hAnsi="Arial" w:cs="Arial"/>
                <w:sz w:val="24"/>
                <w:szCs w:val="24"/>
              </w:rPr>
              <w:t>31 834,27</w:t>
            </w:r>
          </w:p>
        </w:tc>
        <w:tc>
          <w:tcPr>
            <w:tcW w:w="888" w:type="dxa"/>
            <w:noWrap/>
            <w:hideMark/>
          </w:tcPr>
          <w:p w14:paraId="4DC450FA" w14:textId="77777777" w:rsidR="0048292C" w:rsidRPr="00771126" w:rsidRDefault="0048292C" w:rsidP="0048292C">
            <w:pPr>
              <w:rPr>
                <w:rFonts w:ascii="Arial" w:hAnsi="Arial" w:cs="Arial"/>
                <w:sz w:val="24"/>
                <w:szCs w:val="24"/>
              </w:rPr>
            </w:pPr>
            <w:r w:rsidRPr="00771126">
              <w:rPr>
                <w:rFonts w:ascii="Arial" w:hAnsi="Arial" w:cs="Arial"/>
                <w:sz w:val="24"/>
                <w:szCs w:val="24"/>
              </w:rPr>
              <w:t>31 834,27</w:t>
            </w:r>
          </w:p>
        </w:tc>
      </w:tr>
      <w:tr w:rsidR="0048292C" w:rsidRPr="00771126" w14:paraId="0863AC16" w14:textId="77777777" w:rsidTr="0048292C">
        <w:trPr>
          <w:trHeight w:val="465"/>
        </w:trPr>
        <w:tc>
          <w:tcPr>
            <w:tcW w:w="4166" w:type="dxa"/>
            <w:hideMark/>
          </w:tcPr>
          <w:p w14:paraId="20B9D981"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4D9DBD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4D3A6DE"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46B54B5E" w14:textId="77777777" w:rsidR="0048292C" w:rsidRPr="00771126" w:rsidRDefault="0048292C" w:rsidP="0048292C">
            <w:pPr>
              <w:rPr>
                <w:rFonts w:ascii="Arial" w:hAnsi="Arial" w:cs="Arial"/>
                <w:sz w:val="24"/>
                <w:szCs w:val="24"/>
              </w:rPr>
            </w:pPr>
            <w:r w:rsidRPr="00771126">
              <w:rPr>
                <w:rFonts w:ascii="Arial" w:hAnsi="Arial" w:cs="Arial"/>
                <w:sz w:val="24"/>
                <w:szCs w:val="24"/>
              </w:rPr>
              <w:t>1310100820</w:t>
            </w:r>
          </w:p>
        </w:tc>
        <w:tc>
          <w:tcPr>
            <w:tcW w:w="1015" w:type="dxa"/>
            <w:noWrap/>
            <w:hideMark/>
          </w:tcPr>
          <w:p w14:paraId="3419423F"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480F3058" w14:textId="77777777" w:rsidR="0048292C" w:rsidRPr="00771126" w:rsidRDefault="0048292C" w:rsidP="0048292C">
            <w:pPr>
              <w:rPr>
                <w:rFonts w:ascii="Arial" w:hAnsi="Arial" w:cs="Arial"/>
                <w:sz w:val="24"/>
                <w:szCs w:val="24"/>
              </w:rPr>
            </w:pPr>
            <w:r w:rsidRPr="00771126">
              <w:rPr>
                <w:rFonts w:ascii="Arial" w:hAnsi="Arial" w:cs="Arial"/>
                <w:sz w:val="24"/>
                <w:szCs w:val="24"/>
              </w:rPr>
              <w:t>56 934,27</w:t>
            </w:r>
          </w:p>
        </w:tc>
        <w:tc>
          <w:tcPr>
            <w:tcW w:w="888" w:type="dxa"/>
            <w:noWrap/>
            <w:hideMark/>
          </w:tcPr>
          <w:p w14:paraId="09BE886C" w14:textId="77777777" w:rsidR="0048292C" w:rsidRPr="00771126" w:rsidRDefault="0048292C" w:rsidP="0048292C">
            <w:pPr>
              <w:rPr>
                <w:rFonts w:ascii="Arial" w:hAnsi="Arial" w:cs="Arial"/>
                <w:sz w:val="24"/>
                <w:szCs w:val="24"/>
              </w:rPr>
            </w:pPr>
            <w:r w:rsidRPr="00771126">
              <w:rPr>
                <w:rFonts w:ascii="Arial" w:hAnsi="Arial" w:cs="Arial"/>
                <w:sz w:val="24"/>
                <w:szCs w:val="24"/>
              </w:rPr>
              <w:t>31 834,27</w:t>
            </w:r>
          </w:p>
        </w:tc>
        <w:tc>
          <w:tcPr>
            <w:tcW w:w="888" w:type="dxa"/>
            <w:noWrap/>
            <w:hideMark/>
          </w:tcPr>
          <w:p w14:paraId="6D8452A6" w14:textId="77777777" w:rsidR="0048292C" w:rsidRPr="00771126" w:rsidRDefault="0048292C" w:rsidP="0048292C">
            <w:pPr>
              <w:rPr>
                <w:rFonts w:ascii="Arial" w:hAnsi="Arial" w:cs="Arial"/>
                <w:sz w:val="24"/>
                <w:szCs w:val="24"/>
              </w:rPr>
            </w:pPr>
            <w:r w:rsidRPr="00771126">
              <w:rPr>
                <w:rFonts w:ascii="Arial" w:hAnsi="Arial" w:cs="Arial"/>
                <w:sz w:val="24"/>
                <w:szCs w:val="24"/>
              </w:rPr>
              <w:t>31 834,27</w:t>
            </w:r>
          </w:p>
        </w:tc>
      </w:tr>
      <w:tr w:rsidR="0048292C" w:rsidRPr="00771126" w14:paraId="024D0C73" w14:textId="77777777" w:rsidTr="0048292C">
        <w:trPr>
          <w:trHeight w:val="465"/>
        </w:trPr>
        <w:tc>
          <w:tcPr>
            <w:tcW w:w="4166" w:type="dxa"/>
            <w:hideMark/>
          </w:tcPr>
          <w:p w14:paraId="72CD6C2E"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Основное мероприятие "Организация создания и эксплуатации сети объектов </w:t>
            </w:r>
            <w:r w:rsidRPr="00771126">
              <w:rPr>
                <w:rFonts w:ascii="Arial" w:hAnsi="Arial" w:cs="Arial"/>
                <w:sz w:val="24"/>
                <w:szCs w:val="24"/>
              </w:rPr>
              <w:lastRenderedPageBreak/>
              <w:t>наружной рекламы и информации"</w:t>
            </w:r>
          </w:p>
        </w:tc>
        <w:tc>
          <w:tcPr>
            <w:tcW w:w="676" w:type="dxa"/>
            <w:hideMark/>
          </w:tcPr>
          <w:p w14:paraId="4DBC16A6"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01</w:t>
            </w:r>
          </w:p>
        </w:tc>
        <w:tc>
          <w:tcPr>
            <w:tcW w:w="552" w:type="dxa"/>
            <w:hideMark/>
          </w:tcPr>
          <w:p w14:paraId="43BDB48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5FC43B52" w14:textId="77777777" w:rsidR="0048292C" w:rsidRPr="00771126" w:rsidRDefault="0048292C" w:rsidP="0048292C">
            <w:pPr>
              <w:rPr>
                <w:rFonts w:ascii="Arial" w:hAnsi="Arial" w:cs="Arial"/>
                <w:sz w:val="24"/>
                <w:szCs w:val="24"/>
              </w:rPr>
            </w:pPr>
            <w:r w:rsidRPr="00771126">
              <w:rPr>
                <w:rFonts w:ascii="Arial" w:hAnsi="Arial" w:cs="Arial"/>
                <w:sz w:val="24"/>
                <w:szCs w:val="24"/>
              </w:rPr>
              <w:t>1310700000</w:t>
            </w:r>
          </w:p>
        </w:tc>
        <w:tc>
          <w:tcPr>
            <w:tcW w:w="1015" w:type="dxa"/>
            <w:noWrap/>
            <w:hideMark/>
          </w:tcPr>
          <w:p w14:paraId="0624982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4EEB297" w14:textId="77777777" w:rsidR="0048292C" w:rsidRPr="00771126" w:rsidRDefault="0048292C" w:rsidP="0048292C">
            <w:pPr>
              <w:rPr>
                <w:rFonts w:ascii="Arial" w:hAnsi="Arial" w:cs="Arial"/>
                <w:sz w:val="24"/>
                <w:szCs w:val="24"/>
              </w:rPr>
            </w:pPr>
            <w:r w:rsidRPr="00771126">
              <w:rPr>
                <w:rFonts w:ascii="Arial" w:hAnsi="Arial" w:cs="Arial"/>
                <w:sz w:val="24"/>
                <w:szCs w:val="24"/>
              </w:rPr>
              <w:t>22 126,90</w:t>
            </w:r>
          </w:p>
        </w:tc>
        <w:tc>
          <w:tcPr>
            <w:tcW w:w="888" w:type="dxa"/>
            <w:noWrap/>
            <w:hideMark/>
          </w:tcPr>
          <w:p w14:paraId="14462632" w14:textId="77777777" w:rsidR="0048292C" w:rsidRPr="00771126" w:rsidRDefault="0048292C" w:rsidP="0048292C">
            <w:pPr>
              <w:rPr>
                <w:rFonts w:ascii="Arial" w:hAnsi="Arial" w:cs="Arial"/>
                <w:sz w:val="24"/>
                <w:szCs w:val="24"/>
              </w:rPr>
            </w:pPr>
            <w:r w:rsidRPr="00771126">
              <w:rPr>
                <w:rFonts w:ascii="Arial" w:hAnsi="Arial" w:cs="Arial"/>
                <w:sz w:val="24"/>
                <w:szCs w:val="24"/>
              </w:rPr>
              <w:t>3 011,50</w:t>
            </w:r>
          </w:p>
        </w:tc>
        <w:tc>
          <w:tcPr>
            <w:tcW w:w="888" w:type="dxa"/>
            <w:noWrap/>
            <w:hideMark/>
          </w:tcPr>
          <w:p w14:paraId="62340FBF" w14:textId="77777777" w:rsidR="0048292C" w:rsidRPr="00771126" w:rsidRDefault="0048292C" w:rsidP="0048292C">
            <w:pPr>
              <w:rPr>
                <w:rFonts w:ascii="Arial" w:hAnsi="Arial" w:cs="Arial"/>
                <w:sz w:val="24"/>
                <w:szCs w:val="24"/>
              </w:rPr>
            </w:pPr>
            <w:r w:rsidRPr="00771126">
              <w:rPr>
                <w:rFonts w:ascii="Arial" w:hAnsi="Arial" w:cs="Arial"/>
                <w:sz w:val="24"/>
                <w:szCs w:val="24"/>
              </w:rPr>
              <w:t>3 011,50</w:t>
            </w:r>
          </w:p>
        </w:tc>
      </w:tr>
      <w:tr w:rsidR="0048292C" w:rsidRPr="00771126" w14:paraId="0B0200D8" w14:textId="77777777" w:rsidTr="0048292C">
        <w:trPr>
          <w:trHeight w:val="915"/>
        </w:trPr>
        <w:tc>
          <w:tcPr>
            <w:tcW w:w="4166" w:type="dxa"/>
            <w:hideMark/>
          </w:tcPr>
          <w:p w14:paraId="60E34721" w14:textId="77777777" w:rsidR="0048292C" w:rsidRPr="00771126" w:rsidRDefault="0048292C" w:rsidP="0048292C">
            <w:pPr>
              <w:rPr>
                <w:rFonts w:ascii="Arial" w:hAnsi="Arial" w:cs="Arial"/>
                <w:sz w:val="24"/>
                <w:szCs w:val="24"/>
              </w:rPr>
            </w:pPr>
            <w:r w:rsidRPr="00771126">
              <w:rPr>
                <w:rFonts w:ascii="Arial" w:hAnsi="Arial" w:cs="Arial"/>
                <w:sz w:val="24"/>
                <w:szCs w:val="24"/>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676" w:type="dxa"/>
            <w:hideMark/>
          </w:tcPr>
          <w:p w14:paraId="0A2CB56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037F6E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2E08B904" w14:textId="77777777" w:rsidR="0048292C" w:rsidRPr="00771126" w:rsidRDefault="0048292C" w:rsidP="0048292C">
            <w:pPr>
              <w:rPr>
                <w:rFonts w:ascii="Arial" w:hAnsi="Arial" w:cs="Arial"/>
                <w:sz w:val="24"/>
                <w:szCs w:val="24"/>
              </w:rPr>
            </w:pPr>
            <w:r w:rsidRPr="00771126">
              <w:rPr>
                <w:rFonts w:ascii="Arial" w:hAnsi="Arial" w:cs="Arial"/>
                <w:sz w:val="24"/>
                <w:szCs w:val="24"/>
              </w:rPr>
              <w:t>1310700660</w:t>
            </w:r>
          </w:p>
        </w:tc>
        <w:tc>
          <w:tcPr>
            <w:tcW w:w="1015" w:type="dxa"/>
            <w:noWrap/>
            <w:hideMark/>
          </w:tcPr>
          <w:p w14:paraId="1FAE9CE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8C62A94" w14:textId="77777777" w:rsidR="0048292C" w:rsidRPr="00771126" w:rsidRDefault="0048292C" w:rsidP="0048292C">
            <w:pPr>
              <w:rPr>
                <w:rFonts w:ascii="Arial" w:hAnsi="Arial" w:cs="Arial"/>
                <w:sz w:val="24"/>
                <w:szCs w:val="24"/>
              </w:rPr>
            </w:pPr>
            <w:r w:rsidRPr="00771126">
              <w:rPr>
                <w:rFonts w:ascii="Arial" w:hAnsi="Arial" w:cs="Arial"/>
                <w:sz w:val="24"/>
                <w:szCs w:val="24"/>
              </w:rPr>
              <w:t>22 126,90</w:t>
            </w:r>
          </w:p>
        </w:tc>
        <w:tc>
          <w:tcPr>
            <w:tcW w:w="888" w:type="dxa"/>
            <w:noWrap/>
            <w:hideMark/>
          </w:tcPr>
          <w:p w14:paraId="355C2F61" w14:textId="77777777" w:rsidR="0048292C" w:rsidRPr="00771126" w:rsidRDefault="0048292C" w:rsidP="0048292C">
            <w:pPr>
              <w:rPr>
                <w:rFonts w:ascii="Arial" w:hAnsi="Arial" w:cs="Arial"/>
                <w:sz w:val="24"/>
                <w:szCs w:val="24"/>
              </w:rPr>
            </w:pPr>
            <w:r w:rsidRPr="00771126">
              <w:rPr>
                <w:rFonts w:ascii="Arial" w:hAnsi="Arial" w:cs="Arial"/>
                <w:sz w:val="24"/>
                <w:szCs w:val="24"/>
              </w:rPr>
              <w:t>3 011,50</w:t>
            </w:r>
          </w:p>
        </w:tc>
        <w:tc>
          <w:tcPr>
            <w:tcW w:w="888" w:type="dxa"/>
            <w:noWrap/>
            <w:hideMark/>
          </w:tcPr>
          <w:p w14:paraId="2C927E3F" w14:textId="77777777" w:rsidR="0048292C" w:rsidRPr="00771126" w:rsidRDefault="0048292C" w:rsidP="0048292C">
            <w:pPr>
              <w:rPr>
                <w:rFonts w:ascii="Arial" w:hAnsi="Arial" w:cs="Arial"/>
                <w:sz w:val="24"/>
                <w:szCs w:val="24"/>
              </w:rPr>
            </w:pPr>
            <w:r w:rsidRPr="00771126">
              <w:rPr>
                <w:rFonts w:ascii="Arial" w:hAnsi="Arial" w:cs="Arial"/>
                <w:sz w:val="24"/>
                <w:szCs w:val="24"/>
              </w:rPr>
              <w:t>3 011,50</w:t>
            </w:r>
          </w:p>
        </w:tc>
      </w:tr>
      <w:tr w:rsidR="0048292C" w:rsidRPr="00771126" w14:paraId="4A287214" w14:textId="77777777" w:rsidTr="0048292C">
        <w:trPr>
          <w:trHeight w:val="465"/>
        </w:trPr>
        <w:tc>
          <w:tcPr>
            <w:tcW w:w="4166" w:type="dxa"/>
            <w:hideMark/>
          </w:tcPr>
          <w:p w14:paraId="66E71CA8"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4B43501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064743E"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58CC7252" w14:textId="77777777" w:rsidR="0048292C" w:rsidRPr="00771126" w:rsidRDefault="0048292C" w:rsidP="0048292C">
            <w:pPr>
              <w:rPr>
                <w:rFonts w:ascii="Arial" w:hAnsi="Arial" w:cs="Arial"/>
                <w:sz w:val="24"/>
                <w:szCs w:val="24"/>
              </w:rPr>
            </w:pPr>
            <w:r w:rsidRPr="00771126">
              <w:rPr>
                <w:rFonts w:ascii="Arial" w:hAnsi="Arial" w:cs="Arial"/>
                <w:sz w:val="24"/>
                <w:szCs w:val="24"/>
              </w:rPr>
              <w:t>1310700660</w:t>
            </w:r>
          </w:p>
        </w:tc>
        <w:tc>
          <w:tcPr>
            <w:tcW w:w="1015" w:type="dxa"/>
            <w:noWrap/>
            <w:hideMark/>
          </w:tcPr>
          <w:p w14:paraId="364AA11C"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8138989" w14:textId="77777777" w:rsidR="0048292C" w:rsidRPr="00771126" w:rsidRDefault="0048292C" w:rsidP="0048292C">
            <w:pPr>
              <w:rPr>
                <w:rFonts w:ascii="Arial" w:hAnsi="Arial" w:cs="Arial"/>
                <w:sz w:val="24"/>
                <w:szCs w:val="24"/>
              </w:rPr>
            </w:pPr>
            <w:r w:rsidRPr="00771126">
              <w:rPr>
                <w:rFonts w:ascii="Arial" w:hAnsi="Arial" w:cs="Arial"/>
                <w:sz w:val="24"/>
                <w:szCs w:val="24"/>
              </w:rPr>
              <w:t>22 126,90</w:t>
            </w:r>
          </w:p>
        </w:tc>
        <w:tc>
          <w:tcPr>
            <w:tcW w:w="888" w:type="dxa"/>
            <w:noWrap/>
            <w:hideMark/>
          </w:tcPr>
          <w:p w14:paraId="509028DB" w14:textId="77777777" w:rsidR="0048292C" w:rsidRPr="00771126" w:rsidRDefault="0048292C" w:rsidP="0048292C">
            <w:pPr>
              <w:rPr>
                <w:rFonts w:ascii="Arial" w:hAnsi="Arial" w:cs="Arial"/>
                <w:sz w:val="24"/>
                <w:szCs w:val="24"/>
              </w:rPr>
            </w:pPr>
            <w:r w:rsidRPr="00771126">
              <w:rPr>
                <w:rFonts w:ascii="Arial" w:hAnsi="Arial" w:cs="Arial"/>
                <w:sz w:val="24"/>
                <w:szCs w:val="24"/>
              </w:rPr>
              <w:t>3 011,50</w:t>
            </w:r>
          </w:p>
        </w:tc>
        <w:tc>
          <w:tcPr>
            <w:tcW w:w="888" w:type="dxa"/>
            <w:noWrap/>
            <w:hideMark/>
          </w:tcPr>
          <w:p w14:paraId="457C3C77" w14:textId="77777777" w:rsidR="0048292C" w:rsidRPr="00771126" w:rsidRDefault="0048292C" w:rsidP="0048292C">
            <w:pPr>
              <w:rPr>
                <w:rFonts w:ascii="Arial" w:hAnsi="Arial" w:cs="Arial"/>
                <w:sz w:val="24"/>
                <w:szCs w:val="24"/>
              </w:rPr>
            </w:pPr>
            <w:r w:rsidRPr="00771126">
              <w:rPr>
                <w:rFonts w:ascii="Arial" w:hAnsi="Arial" w:cs="Arial"/>
                <w:sz w:val="24"/>
                <w:szCs w:val="24"/>
              </w:rPr>
              <w:t>3 011,50</w:t>
            </w:r>
          </w:p>
        </w:tc>
      </w:tr>
      <w:tr w:rsidR="0048292C" w:rsidRPr="00771126" w14:paraId="3DCBE3D2" w14:textId="77777777" w:rsidTr="0048292C">
        <w:trPr>
          <w:trHeight w:val="465"/>
        </w:trPr>
        <w:tc>
          <w:tcPr>
            <w:tcW w:w="4166" w:type="dxa"/>
            <w:hideMark/>
          </w:tcPr>
          <w:p w14:paraId="0CAD42BC"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6DE5D52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52E1A9F"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74C0121C" w14:textId="77777777" w:rsidR="0048292C" w:rsidRPr="00771126" w:rsidRDefault="0048292C" w:rsidP="0048292C">
            <w:pPr>
              <w:rPr>
                <w:rFonts w:ascii="Arial" w:hAnsi="Arial" w:cs="Arial"/>
                <w:sz w:val="24"/>
                <w:szCs w:val="24"/>
              </w:rPr>
            </w:pPr>
            <w:r w:rsidRPr="00771126">
              <w:rPr>
                <w:rFonts w:ascii="Arial" w:hAnsi="Arial" w:cs="Arial"/>
                <w:sz w:val="24"/>
                <w:szCs w:val="24"/>
              </w:rPr>
              <w:t>1310700660</w:t>
            </w:r>
          </w:p>
        </w:tc>
        <w:tc>
          <w:tcPr>
            <w:tcW w:w="1015" w:type="dxa"/>
            <w:noWrap/>
            <w:hideMark/>
          </w:tcPr>
          <w:p w14:paraId="0783BFE6"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4659A9E" w14:textId="77777777" w:rsidR="0048292C" w:rsidRPr="00771126" w:rsidRDefault="0048292C" w:rsidP="0048292C">
            <w:pPr>
              <w:rPr>
                <w:rFonts w:ascii="Arial" w:hAnsi="Arial" w:cs="Arial"/>
                <w:sz w:val="24"/>
                <w:szCs w:val="24"/>
              </w:rPr>
            </w:pPr>
            <w:r w:rsidRPr="00771126">
              <w:rPr>
                <w:rFonts w:ascii="Arial" w:hAnsi="Arial" w:cs="Arial"/>
                <w:sz w:val="24"/>
                <w:szCs w:val="24"/>
              </w:rPr>
              <w:t>22 126,90</w:t>
            </w:r>
          </w:p>
        </w:tc>
        <w:tc>
          <w:tcPr>
            <w:tcW w:w="888" w:type="dxa"/>
            <w:noWrap/>
            <w:hideMark/>
          </w:tcPr>
          <w:p w14:paraId="28E984DA" w14:textId="77777777" w:rsidR="0048292C" w:rsidRPr="00771126" w:rsidRDefault="0048292C" w:rsidP="0048292C">
            <w:pPr>
              <w:rPr>
                <w:rFonts w:ascii="Arial" w:hAnsi="Arial" w:cs="Arial"/>
                <w:sz w:val="24"/>
                <w:szCs w:val="24"/>
              </w:rPr>
            </w:pPr>
            <w:r w:rsidRPr="00771126">
              <w:rPr>
                <w:rFonts w:ascii="Arial" w:hAnsi="Arial" w:cs="Arial"/>
                <w:sz w:val="24"/>
                <w:szCs w:val="24"/>
              </w:rPr>
              <w:t>3 011,50</w:t>
            </w:r>
          </w:p>
        </w:tc>
        <w:tc>
          <w:tcPr>
            <w:tcW w:w="888" w:type="dxa"/>
            <w:noWrap/>
            <w:hideMark/>
          </w:tcPr>
          <w:p w14:paraId="219A76CA" w14:textId="77777777" w:rsidR="0048292C" w:rsidRPr="00771126" w:rsidRDefault="0048292C" w:rsidP="0048292C">
            <w:pPr>
              <w:rPr>
                <w:rFonts w:ascii="Arial" w:hAnsi="Arial" w:cs="Arial"/>
                <w:sz w:val="24"/>
                <w:szCs w:val="24"/>
              </w:rPr>
            </w:pPr>
            <w:r w:rsidRPr="00771126">
              <w:rPr>
                <w:rFonts w:ascii="Arial" w:hAnsi="Arial" w:cs="Arial"/>
                <w:sz w:val="24"/>
                <w:szCs w:val="24"/>
              </w:rPr>
              <w:t>3 011,50</w:t>
            </w:r>
          </w:p>
        </w:tc>
      </w:tr>
      <w:tr w:rsidR="0048292C" w:rsidRPr="00771126" w14:paraId="4C8976D2" w14:textId="77777777" w:rsidTr="0048292C">
        <w:trPr>
          <w:trHeight w:val="690"/>
        </w:trPr>
        <w:tc>
          <w:tcPr>
            <w:tcW w:w="4166" w:type="dxa"/>
            <w:hideMark/>
          </w:tcPr>
          <w:p w14:paraId="51EFD138"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76" w:type="dxa"/>
            <w:hideMark/>
          </w:tcPr>
          <w:p w14:paraId="783A3AB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CEA80F9"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hideMark/>
          </w:tcPr>
          <w:p w14:paraId="7B62C737"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1781857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5EE8E849" w14:textId="77777777" w:rsidR="0048292C" w:rsidRPr="00771126" w:rsidRDefault="0048292C" w:rsidP="0048292C">
            <w:pPr>
              <w:rPr>
                <w:rFonts w:ascii="Arial" w:hAnsi="Arial" w:cs="Arial"/>
                <w:sz w:val="24"/>
                <w:szCs w:val="24"/>
              </w:rPr>
            </w:pPr>
            <w:r w:rsidRPr="00771126">
              <w:rPr>
                <w:rFonts w:ascii="Arial" w:hAnsi="Arial" w:cs="Arial"/>
                <w:sz w:val="24"/>
                <w:szCs w:val="24"/>
              </w:rPr>
              <w:t>49 951,39</w:t>
            </w:r>
          </w:p>
        </w:tc>
        <w:tc>
          <w:tcPr>
            <w:tcW w:w="888" w:type="dxa"/>
            <w:noWrap/>
            <w:hideMark/>
          </w:tcPr>
          <w:p w14:paraId="2824271E" w14:textId="77777777" w:rsidR="0048292C" w:rsidRPr="00771126" w:rsidRDefault="0048292C" w:rsidP="0048292C">
            <w:pPr>
              <w:rPr>
                <w:rFonts w:ascii="Arial" w:hAnsi="Arial" w:cs="Arial"/>
                <w:sz w:val="24"/>
                <w:szCs w:val="24"/>
              </w:rPr>
            </w:pPr>
            <w:r w:rsidRPr="00771126">
              <w:rPr>
                <w:rFonts w:ascii="Arial" w:hAnsi="Arial" w:cs="Arial"/>
                <w:sz w:val="24"/>
                <w:szCs w:val="24"/>
              </w:rPr>
              <w:t>49 751,39</w:t>
            </w:r>
          </w:p>
        </w:tc>
        <w:tc>
          <w:tcPr>
            <w:tcW w:w="888" w:type="dxa"/>
            <w:noWrap/>
            <w:hideMark/>
          </w:tcPr>
          <w:p w14:paraId="0DFD6146" w14:textId="77777777" w:rsidR="0048292C" w:rsidRPr="00771126" w:rsidRDefault="0048292C" w:rsidP="0048292C">
            <w:pPr>
              <w:rPr>
                <w:rFonts w:ascii="Arial" w:hAnsi="Arial" w:cs="Arial"/>
                <w:sz w:val="24"/>
                <w:szCs w:val="24"/>
              </w:rPr>
            </w:pPr>
            <w:r w:rsidRPr="00771126">
              <w:rPr>
                <w:rFonts w:ascii="Arial" w:hAnsi="Arial" w:cs="Arial"/>
                <w:sz w:val="24"/>
                <w:szCs w:val="24"/>
              </w:rPr>
              <w:t>49 751,39</w:t>
            </w:r>
          </w:p>
        </w:tc>
      </w:tr>
      <w:tr w:rsidR="0048292C" w:rsidRPr="00771126" w14:paraId="23EB1BBC" w14:textId="77777777" w:rsidTr="0048292C">
        <w:trPr>
          <w:trHeight w:val="465"/>
        </w:trPr>
        <w:tc>
          <w:tcPr>
            <w:tcW w:w="4166" w:type="dxa"/>
            <w:hideMark/>
          </w:tcPr>
          <w:p w14:paraId="50A03F90"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"Управление имуществом и муниципальными финансами"</w:t>
            </w:r>
          </w:p>
        </w:tc>
        <w:tc>
          <w:tcPr>
            <w:tcW w:w="676" w:type="dxa"/>
            <w:hideMark/>
          </w:tcPr>
          <w:p w14:paraId="2EB3590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16AE943"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hideMark/>
          </w:tcPr>
          <w:p w14:paraId="6D837E03" w14:textId="77777777" w:rsidR="0048292C" w:rsidRPr="00771126" w:rsidRDefault="0048292C" w:rsidP="0048292C">
            <w:pPr>
              <w:rPr>
                <w:rFonts w:ascii="Arial" w:hAnsi="Arial" w:cs="Arial"/>
                <w:sz w:val="24"/>
                <w:szCs w:val="24"/>
              </w:rPr>
            </w:pPr>
            <w:r w:rsidRPr="00771126">
              <w:rPr>
                <w:rFonts w:ascii="Arial" w:hAnsi="Arial" w:cs="Arial"/>
                <w:sz w:val="24"/>
                <w:szCs w:val="24"/>
              </w:rPr>
              <w:t>1200000000</w:t>
            </w:r>
          </w:p>
        </w:tc>
        <w:tc>
          <w:tcPr>
            <w:tcW w:w="1015" w:type="dxa"/>
            <w:hideMark/>
          </w:tcPr>
          <w:p w14:paraId="68862EA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EB8965B" w14:textId="77777777" w:rsidR="0048292C" w:rsidRPr="00771126" w:rsidRDefault="0048292C" w:rsidP="0048292C">
            <w:pPr>
              <w:rPr>
                <w:rFonts w:ascii="Arial" w:hAnsi="Arial" w:cs="Arial"/>
                <w:sz w:val="24"/>
                <w:szCs w:val="24"/>
              </w:rPr>
            </w:pPr>
            <w:r w:rsidRPr="00771126">
              <w:rPr>
                <w:rFonts w:ascii="Arial" w:hAnsi="Arial" w:cs="Arial"/>
                <w:sz w:val="24"/>
                <w:szCs w:val="24"/>
              </w:rPr>
              <w:t>40 174,95</w:t>
            </w:r>
          </w:p>
        </w:tc>
        <w:tc>
          <w:tcPr>
            <w:tcW w:w="888" w:type="dxa"/>
            <w:noWrap/>
            <w:hideMark/>
          </w:tcPr>
          <w:p w14:paraId="0A6D0B29" w14:textId="77777777" w:rsidR="0048292C" w:rsidRPr="00771126" w:rsidRDefault="0048292C" w:rsidP="0048292C">
            <w:pPr>
              <w:rPr>
                <w:rFonts w:ascii="Arial" w:hAnsi="Arial" w:cs="Arial"/>
                <w:sz w:val="24"/>
                <w:szCs w:val="24"/>
              </w:rPr>
            </w:pPr>
            <w:r w:rsidRPr="00771126">
              <w:rPr>
                <w:rFonts w:ascii="Arial" w:hAnsi="Arial" w:cs="Arial"/>
                <w:sz w:val="24"/>
                <w:szCs w:val="24"/>
              </w:rPr>
              <w:t>39 974,95</w:t>
            </w:r>
          </w:p>
        </w:tc>
        <w:tc>
          <w:tcPr>
            <w:tcW w:w="888" w:type="dxa"/>
            <w:noWrap/>
            <w:hideMark/>
          </w:tcPr>
          <w:p w14:paraId="1451DF2A" w14:textId="77777777" w:rsidR="0048292C" w:rsidRPr="00771126" w:rsidRDefault="0048292C" w:rsidP="0048292C">
            <w:pPr>
              <w:rPr>
                <w:rFonts w:ascii="Arial" w:hAnsi="Arial" w:cs="Arial"/>
                <w:sz w:val="24"/>
                <w:szCs w:val="24"/>
              </w:rPr>
            </w:pPr>
            <w:r w:rsidRPr="00771126">
              <w:rPr>
                <w:rFonts w:ascii="Arial" w:hAnsi="Arial" w:cs="Arial"/>
                <w:sz w:val="24"/>
                <w:szCs w:val="24"/>
              </w:rPr>
              <w:t>39 974,95</w:t>
            </w:r>
          </w:p>
        </w:tc>
      </w:tr>
      <w:tr w:rsidR="0048292C" w:rsidRPr="00771126" w14:paraId="604E3958" w14:textId="77777777" w:rsidTr="0048292C">
        <w:trPr>
          <w:trHeight w:val="300"/>
        </w:trPr>
        <w:tc>
          <w:tcPr>
            <w:tcW w:w="4166" w:type="dxa"/>
            <w:hideMark/>
          </w:tcPr>
          <w:p w14:paraId="0D93CE19"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Обеспечивающая подпрограмма</w:t>
            </w:r>
          </w:p>
        </w:tc>
        <w:tc>
          <w:tcPr>
            <w:tcW w:w="676" w:type="dxa"/>
            <w:hideMark/>
          </w:tcPr>
          <w:p w14:paraId="7A563D8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983DAA1"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32674A4D" w14:textId="77777777" w:rsidR="0048292C" w:rsidRPr="00771126" w:rsidRDefault="0048292C" w:rsidP="0048292C">
            <w:pPr>
              <w:rPr>
                <w:rFonts w:ascii="Arial" w:hAnsi="Arial" w:cs="Arial"/>
                <w:sz w:val="24"/>
                <w:szCs w:val="24"/>
              </w:rPr>
            </w:pPr>
            <w:r w:rsidRPr="00771126">
              <w:rPr>
                <w:rFonts w:ascii="Arial" w:hAnsi="Arial" w:cs="Arial"/>
                <w:sz w:val="24"/>
                <w:szCs w:val="24"/>
              </w:rPr>
              <w:t>1250000000</w:t>
            </w:r>
          </w:p>
        </w:tc>
        <w:tc>
          <w:tcPr>
            <w:tcW w:w="1015" w:type="dxa"/>
            <w:noWrap/>
            <w:hideMark/>
          </w:tcPr>
          <w:p w14:paraId="3F9A307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941D318" w14:textId="77777777" w:rsidR="0048292C" w:rsidRPr="00771126" w:rsidRDefault="0048292C" w:rsidP="0048292C">
            <w:pPr>
              <w:rPr>
                <w:rFonts w:ascii="Arial" w:hAnsi="Arial" w:cs="Arial"/>
                <w:sz w:val="24"/>
                <w:szCs w:val="24"/>
              </w:rPr>
            </w:pPr>
            <w:r w:rsidRPr="00771126">
              <w:rPr>
                <w:rFonts w:ascii="Arial" w:hAnsi="Arial" w:cs="Arial"/>
                <w:sz w:val="24"/>
                <w:szCs w:val="24"/>
              </w:rPr>
              <w:t>40 174,95</w:t>
            </w:r>
          </w:p>
        </w:tc>
        <w:tc>
          <w:tcPr>
            <w:tcW w:w="888" w:type="dxa"/>
            <w:noWrap/>
            <w:hideMark/>
          </w:tcPr>
          <w:p w14:paraId="0D4C0A5A" w14:textId="77777777" w:rsidR="0048292C" w:rsidRPr="00771126" w:rsidRDefault="0048292C" w:rsidP="0048292C">
            <w:pPr>
              <w:rPr>
                <w:rFonts w:ascii="Arial" w:hAnsi="Arial" w:cs="Arial"/>
                <w:sz w:val="24"/>
                <w:szCs w:val="24"/>
              </w:rPr>
            </w:pPr>
            <w:r w:rsidRPr="00771126">
              <w:rPr>
                <w:rFonts w:ascii="Arial" w:hAnsi="Arial" w:cs="Arial"/>
                <w:sz w:val="24"/>
                <w:szCs w:val="24"/>
              </w:rPr>
              <w:t>39 974,95</w:t>
            </w:r>
          </w:p>
        </w:tc>
        <w:tc>
          <w:tcPr>
            <w:tcW w:w="888" w:type="dxa"/>
            <w:noWrap/>
            <w:hideMark/>
          </w:tcPr>
          <w:p w14:paraId="3935CEE0" w14:textId="77777777" w:rsidR="0048292C" w:rsidRPr="00771126" w:rsidRDefault="0048292C" w:rsidP="0048292C">
            <w:pPr>
              <w:rPr>
                <w:rFonts w:ascii="Arial" w:hAnsi="Arial" w:cs="Arial"/>
                <w:sz w:val="24"/>
                <w:szCs w:val="24"/>
              </w:rPr>
            </w:pPr>
            <w:r w:rsidRPr="00771126">
              <w:rPr>
                <w:rFonts w:ascii="Arial" w:hAnsi="Arial" w:cs="Arial"/>
                <w:sz w:val="24"/>
                <w:szCs w:val="24"/>
              </w:rPr>
              <w:t>39 974,95</w:t>
            </w:r>
          </w:p>
        </w:tc>
      </w:tr>
      <w:tr w:rsidR="0048292C" w:rsidRPr="00771126" w14:paraId="6ECF46D0" w14:textId="77777777" w:rsidTr="0048292C">
        <w:trPr>
          <w:trHeight w:val="465"/>
        </w:trPr>
        <w:tc>
          <w:tcPr>
            <w:tcW w:w="4166" w:type="dxa"/>
            <w:hideMark/>
          </w:tcPr>
          <w:p w14:paraId="33FADA3C"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676" w:type="dxa"/>
            <w:hideMark/>
          </w:tcPr>
          <w:p w14:paraId="3992ED8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4AF9462"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6EDC57DA" w14:textId="77777777" w:rsidR="0048292C" w:rsidRPr="00771126" w:rsidRDefault="0048292C" w:rsidP="0048292C">
            <w:pPr>
              <w:rPr>
                <w:rFonts w:ascii="Arial" w:hAnsi="Arial" w:cs="Arial"/>
                <w:sz w:val="24"/>
                <w:szCs w:val="24"/>
              </w:rPr>
            </w:pPr>
            <w:r w:rsidRPr="00771126">
              <w:rPr>
                <w:rFonts w:ascii="Arial" w:hAnsi="Arial" w:cs="Arial"/>
                <w:sz w:val="24"/>
                <w:szCs w:val="24"/>
              </w:rPr>
              <w:t>1250100000</w:t>
            </w:r>
          </w:p>
        </w:tc>
        <w:tc>
          <w:tcPr>
            <w:tcW w:w="1015" w:type="dxa"/>
            <w:noWrap/>
            <w:hideMark/>
          </w:tcPr>
          <w:p w14:paraId="162347C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2844679" w14:textId="77777777" w:rsidR="0048292C" w:rsidRPr="00771126" w:rsidRDefault="0048292C" w:rsidP="0048292C">
            <w:pPr>
              <w:rPr>
                <w:rFonts w:ascii="Arial" w:hAnsi="Arial" w:cs="Arial"/>
                <w:sz w:val="24"/>
                <w:szCs w:val="24"/>
              </w:rPr>
            </w:pPr>
            <w:r w:rsidRPr="00771126">
              <w:rPr>
                <w:rFonts w:ascii="Arial" w:hAnsi="Arial" w:cs="Arial"/>
                <w:sz w:val="24"/>
                <w:szCs w:val="24"/>
              </w:rPr>
              <w:t>40 174,95</w:t>
            </w:r>
          </w:p>
        </w:tc>
        <w:tc>
          <w:tcPr>
            <w:tcW w:w="888" w:type="dxa"/>
            <w:noWrap/>
            <w:hideMark/>
          </w:tcPr>
          <w:p w14:paraId="079072DE" w14:textId="77777777" w:rsidR="0048292C" w:rsidRPr="00771126" w:rsidRDefault="0048292C" w:rsidP="0048292C">
            <w:pPr>
              <w:rPr>
                <w:rFonts w:ascii="Arial" w:hAnsi="Arial" w:cs="Arial"/>
                <w:sz w:val="24"/>
                <w:szCs w:val="24"/>
              </w:rPr>
            </w:pPr>
            <w:r w:rsidRPr="00771126">
              <w:rPr>
                <w:rFonts w:ascii="Arial" w:hAnsi="Arial" w:cs="Arial"/>
                <w:sz w:val="24"/>
                <w:szCs w:val="24"/>
              </w:rPr>
              <w:t>39 974,95</w:t>
            </w:r>
          </w:p>
        </w:tc>
        <w:tc>
          <w:tcPr>
            <w:tcW w:w="888" w:type="dxa"/>
            <w:noWrap/>
            <w:hideMark/>
          </w:tcPr>
          <w:p w14:paraId="4B935922" w14:textId="77777777" w:rsidR="0048292C" w:rsidRPr="00771126" w:rsidRDefault="0048292C" w:rsidP="0048292C">
            <w:pPr>
              <w:rPr>
                <w:rFonts w:ascii="Arial" w:hAnsi="Arial" w:cs="Arial"/>
                <w:sz w:val="24"/>
                <w:szCs w:val="24"/>
              </w:rPr>
            </w:pPr>
            <w:r w:rsidRPr="00771126">
              <w:rPr>
                <w:rFonts w:ascii="Arial" w:hAnsi="Arial" w:cs="Arial"/>
                <w:sz w:val="24"/>
                <w:szCs w:val="24"/>
              </w:rPr>
              <w:t>39 974,95</w:t>
            </w:r>
          </w:p>
        </w:tc>
      </w:tr>
      <w:tr w:rsidR="0048292C" w:rsidRPr="00771126" w14:paraId="5038DE26" w14:textId="77777777" w:rsidTr="0048292C">
        <w:trPr>
          <w:trHeight w:val="300"/>
        </w:trPr>
        <w:tc>
          <w:tcPr>
            <w:tcW w:w="4166" w:type="dxa"/>
            <w:hideMark/>
          </w:tcPr>
          <w:p w14:paraId="20DC951F"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деятельности финансового органа</w:t>
            </w:r>
          </w:p>
        </w:tc>
        <w:tc>
          <w:tcPr>
            <w:tcW w:w="676" w:type="dxa"/>
            <w:hideMark/>
          </w:tcPr>
          <w:p w14:paraId="49518DF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8C0366A"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60F459BF" w14:textId="77777777" w:rsidR="0048292C" w:rsidRPr="00771126" w:rsidRDefault="0048292C" w:rsidP="0048292C">
            <w:pPr>
              <w:rPr>
                <w:rFonts w:ascii="Arial" w:hAnsi="Arial" w:cs="Arial"/>
                <w:sz w:val="24"/>
                <w:szCs w:val="24"/>
              </w:rPr>
            </w:pPr>
            <w:r w:rsidRPr="00771126">
              <w:rPr>
                <w:rFonts w:ascii="Arial" w:hAnsi="Arial" w:cs="Arial"/>
                <w:sz w:val="24"/>
                <w:szCs w:val="24"/>
              </w:rPr>
              <w:t>1250100160</w:t>
            </w:r>
          </w:p>
        </w:tc>
        <w:tc>
          <w:tcPr>
            <w:tcW w:w="1015" w:type="dxa"/>
            <w:noWrap/>
            <w:hideMark/>
          </w:tcPr>
          <w:p w14:paraId="1923DB0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F96E2A1" w14:textId="77777777" w:rsidR="0048292C" w:rsidRPr="00771126" w:rsidRDefault="0048292C" w:rsidP="0048292C">
            <w:pPr>
              <w:rPr>
                <w:rFonts w:ascii="Arial" w:hAnsi="Arial" w:cs="Arial"/>
                <w:sz w:val="24"/>
                <w:szCs w:val="24"/>
              </w:rPr>
            </w:pPr>
            <w:r w:rsidRPr="00771126">
              <w:rPr>
                <w:rFonts w:ascii="Arial" w:hAnsi="Arial" w:cs="Arial"/>
                <w:sz w:val="24"/>
                <w:szCs w:val="24"/>
              </w:rPr>
              <w:t>40 174,95</w:t>
            </w:r>
          </w:p>
        </w:tc>
        <w:tc>
          <w:tcPr>
            <w:tcW w:w="888" w:type="dxa"/>
            <w:noWrap/>
            <w:hideMark/>
          </w:tcPr>
          <w:p w14:paraId="2A8105B8" w14:textId="77777777" w:rsidR="0048292C" w:rsidRPr="00771126" w:rsidRDefault="0048292C" w:rsidP="0048292C">
            <w:pPr>
              <w:rPr>
                <w:rFonts w:ascii="Arial" w:hAnsi="Arial" w:cs="Arial"/>
                <w:sz w:val="24"/>
                <w:szCs w:val="24"/>
              </w:rPr>
            </w:pPr>
            <w:r w:rsidRPr="00771126">
              <w:rPr>
                <w:rFonts w:ascii="Arial" w:hAnsi="Arial" w:cs="Arial"/>
                <w:sz w:val="24"/>
                <w:szCs w:val="24"/>
              </w:rPr>
              <w:t>39 974,95</w:t>
            </w:r>
          </w:p>
        </w:tc>
        <w:tc>
          <w:tcPr>
            <w:tcW w:w="888" w:type="dxa"/>
            <w:noWrap/>
            <w:hideMark/>
          </w:tcPr>
          <w:p w14:paraId="32C52568" w14:textId="77777777" w:rsidR="0048292C" w:rsidRPr="00771126" w:rsidRDefault="0048292C" w:rsidP="0048292C">
            <w:pPr>
              <w:rPr>
                <w:rFonts w:ascii="Arial" w:hAnsi="Arial" w:cs="Arial"/>
                <w:sz w:val="24"/>
                <w:szCs w:val="24"/>
              </w:rPr>
            </w:pPr>
            <w:r w:rsidRPr="00771126">
              <w:rPr>
                <w:rFonts w:ascii="Arial" w:hAnsi="Arial" w:cs="Arial"/>
                <w:sz w:val="24"/>
                <w:szCs w:val="24"/>
              </w:rPr>
              <w:t>39 974,95</w:t>
            </w:r>
          </w:p>
        </w:tc>
      </w:tr>
      <w:tr w:rsidR="0048292C" w:rsidRPr="00771126" w14:paraId="04369E0F" w14:textId="77777777" w:rsidTr="0048292C">
        <w:trPr>
          <w:trHeight w:val="915"/>
        </w:trPr>
        <w:tc>
          <w:tcPr>
            <w:tcW w:w="4166" w:type="dxa"/>
            <w:hideMark/>
          </w:tcPr>
          <w:p w14:paraId="30AF29B4"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4ADFA65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0FC8005"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71C7E654" w14:textId="77777777" w:rsidR="0048292C" w:rsidRPr="00771126" w:rsidRDefault="0048292C" w:rsidP="0048292C">
            <w:pPr>
              <w:rPr>
                <w:rFonts w:ascii="Arial" w:hAnsi="Arial" w:cs="Arial"/>
                <w:sz w:val="24"/>
                <w:szCs w:val="24"/>
              </w:rPr>
            </w:pPr>
            <w:r w:rsidRPr="00771126">
              <w:rPr>
                <w:rFonts w:ascii="Arial" w:hAnsi="Arial" w:cs="Arial"/>
                <w:sz w:val="24"/>
                <w:szCs w:val="24"/>
              </w:rPr>
              <w:t>1250100160</w:t>
            </w:r>
          </w:p>
        </w:tc>
        <w:tc>
          <w:tcPr>
            <w:tcW w:w="1015" w:type="dxa"/>
            <w:noWrap/>
            <w:hideMark/>
          </w:tcPr>
          <w:p w14:paraId="1CDC0C4C"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40D06E4A" w14:textId="77777777" w:rsidR="0048292C" w:rsidRPr="00771126" w:rsidRDefault="0048292C" w:rsidP="0048292C">
            <w:pPr>
              <w:rPr>
                <w:rFonts w:ascii="Arial" w:hAnsi="Arial" w:cs="Arial"/>
                <w:sz w:val="24"/>
                <w:szCs w:val="24"/>
              </w:rPr>
            </w:pPr>
            <w:r w:rsidRPr="00771126">
              <w:rPr>
                <w:rFonts w:ascii="Arial" w:hAnsi="Arial" w:cs="Arial"/>
                <w:sz w:val="24"/>
                <w:szCs w:val="24"/>
              </w:rPr>
              <w:t>38 436,48</w:t>
            </w:r>
          </w:p>
        </w:tc>
        <w:tc>
          <w:tcPr>
            <w:tcW w:w="888" w:type="dxa"/>
            <w:noWrap/>
            <w:hideMark/>
          </w:tcPr>
          <w:p w14:paraId="1723ECF2" w14:textId="77777777" w:rsidR="0048292C" w:rsidRPr="00771126" w:rsidRDefault="0048292C" w:rsidP="0048292C">
            <w:pPr>
              <w:rPr>
                <w:rFonts w:ascii="Arial" w:hAnsi="Arial" w:cs="Arial"/>
                <w:sz w:val="24"/>
                <w:szCs w:val="24"/>
              </w:rPr>
            </w:pPr>
            <w:r w:rsidRPr="00771126">
              <w:rPr>
                <w:rFonts w:ascii="Arial" w:hAnsi="Arial" w:cs="Arial"/>
                <w:sz w:val="24"/>
                <w:szCs w:val="24"/>
              </w:rPr>
              <w:t>38 436,48</w:t>
            </w:r>
          </w:p>
        </w:tc>
        <w:tc>
          <w:tcPr>
            <w:tcW w:w="888" w:type="dxa"/>
            <w:noWrap/>
            <w:hideMark/>
          </w:tcPr>
          <w:p w14:paraId="5845AE25" w14:textId="77777777" w:rsidR="0048292C" w:rsidRPr="00771126" w:rsidRDefault="0048292C" w:rsidP="0048292C">
            <w:pPr>
              <w:rPr>
                <w:rFonts w:ascii="Arial" w:hAnsi="Arial" w:cs="Arial"/>
                <w:sz w:val="24"/>
                <w:szCs w:val="24"/>
              </w:rPr>
            </w:pPr>
            <w:r w:rsidRPr="00771126">
              <w:rPr>
                <w:rFonts w:ascii="Arial" w:hAnsi="Arial" w:cs="Arial"/>
                <w:sz w:val="24"/>
                <w:szCs w:val="24"/>
              </w:rPr>
              <w:t>38 436,48</w:t>
            </w:r>
          </w:p>
        </w:tc>
      </w:tr>
      <w:tr w:rsidR="0048292C" w:rsidRPr="00771126" w14:paraId="01D7746D" w14:textId="77777777" w:rsidTr="0048292C">
        <w:trPr>
          <w:trHeight w:val="465"/>
        </w:trPr>
        <w:tc>
          <w:tcPr>
            <w:tcW w:w="4166" w:type="dxa"/>
            <w:hideMark/>
          </w:tcPr>
          <w:p w14:paraId="3E5A460B"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283DEE5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AEE1B82"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4BA22D22" w14:textId="77777777" w:rsidR="0048292C" w:rsidRPr="00771126" w:rsidRDefault="0048292C" w:rsidP="0048292C">
            <w:pPr>
              <w:rPr>
                <w:rFonts w:ascii="Arial" w:hAnsi="Arial" w:cs="Arial"/>
                <w:sz w:val="24"/>
                <w:szCs w:val="24"/>
              </w:rPr>
            </w:pPr>
            <w:r w:rsidRPr="00771126">
              <w:rPr>
                <w:rFonts w:ascii="Arial" w:hAnsi="Arial" w:cs="Arial"/>
                <w:sz w:val="24"/>
                <w:szCs w:val="24"/>
              </w:rPr>
              <w:t>1250100160</w:t>
            </w:r>
          </w:p>
        </w:tc>
        <w:tc>
          <w:tcPr>
            <w:tcW w:w="1015" w:type="dxa"/>
            <w:noWrap/>
            <w:hideMark/>
          </w:tcPr>
          <w:p w14:paraId="27AA4233"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49BA77FE" w14:textId="77777777" w:rsidR="0048292C" w:rsidRPr="00771126" w:rsidRDefault="0048292C" w:rsidP="0048292C">
            <w:pPr>
              <w:rPr>
                <w:rFonts w:ascii="Arial" w:hAnsi="Arial" w:cs="Arial"/>
                <w:sz w:val="24"/>
                <w:szCs w:val="24"/>
              </w:rPr>
            </w:pPr>
            <w:r w:rsidRPr="00771126">
              <w:rPr>
                <w:rFonts w:ascii="Arial" w:hAnsi="Arial" w:cs="Arial"/>
                <w:sz w:val="24"/>
                <w:szCs w:val="24"/>
              </w:rPr>
              <w:t>38 436,48</w:t>
            </w:r>
          </w:p>
        </w:tc>
        <w:tc>
          <w:tcPr>
            <w:tcW w:w="888" w:type="dxa"/>
            <w:noWrap/>
            <w:hideMark/>
          </w:tcPr>
          <w:p w14:paraId="119A2078" w14:textId="77777777" w:rsidR="0048292C" w:rsidRPr="00771126" w:rsidRDefault="0048292C" w:rsidP="0048292C">
            <w:pPr>
              <w:rPr>
                <w:rFonts w:ascii="Arial" w:hAnsi="Arial" w:cs="Arial"/>
                <w:sz w:val="24"/>
                <w:szCs w:val="24"/>
              </w:rPr>
            </w:pPr>
            <w:r w:rsidRPr="00771126">
              <w:rPr>
                <w:rFonts w:ascii="Arial" w:hAnsi="Arial" w:cs="Arial"/>
                <w:sz w:val="24"/>
                <w:szCs w:val="24"/>
              </w:rPr>
              <w:t>38 436,48</w:t>
            </w:r>
          </w:p>
        </w:tc>
        <w:tc>
          <w:tcPr>
            <w:tcW w:w="888" w:type="dxa"/>
            <w:noWrap/>
            <w:hideMark/>
          </w:tcPr>
          <w:p w14:paraId="60DC6339" w14:textId="77777777" w:rsidR="0048292C" w:rsidRPr="00771126" w:rsidRDefault="0048292C" w:rsidP="0048292C">
            <w:pPr>
              <w:rPr>
                <w:rFonts w:ascii="Arial" w:hAnsi="Arial" w:cs="Arial"/>
                <w:sz w:val="24"/>
                <w:szCs w:val="24"/>
              </w:rPr>
            </w:pPr>
            <w:r w:rsidRPr="00771126">
              <w:rPr>
                <w:rFonts w:ascii="Arial" w:hAnsi="Arial" w:cs="Arial"/>
                <w:sz w:val="24"/>
                <w:szCs w:val="24"/>
              </w:rPr>
              <w:t>38 436,48</w:t>
            </w:r>
          </w:p>
        </w:tc>
      </w:tr>
      <w:tr w:rsidR="0048292C" w:rsidRPr="00771126" w14:paraId="5194C570" w14:textId="77777777" w:rsidTr="0048292C">
        <w:trPr>
          <w:trHeight w:val="465"/>
        </w:trPr>
        <w:tc>
          <w:tcPr>
            <w:tcW w:w="4166" w:type="dxa"/>
            <w:hideMark/>
          </w:tcPr>
          <w:p w14:paraId="419A3098"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676" w:type="dxa"/>
            <w:hideMark/>
          </w:tcPr>
          <w:p w14:paraId="53471D7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A437FA7"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3A8526CD" w14:textId="77777777" w:rsidR="0048292C" w:rsidRPr="00771126" w:rsidRDefault="0048292C" w:rsidP="0048292C">
            <w:pPr>
              <w:rPr>
                <w:rFonts w:ascii="Arial" w:hAnsi="Arial" w:cs="Arial"/>
                <w:sz w:val="24"/>
                <w:szCs w:val="24"/>
              </w:rPr>
            </w:pPr>
            <w:r w:rsidRPr="00771126">
              <w:rPr>
                <w:rFonts w:ascii="Arial" w:hAnsi="Arial" w:cs="Arial"/>
                <w:sz w:val="24"/>
                <w:szCs w:val="24"/>
              </w:rPr>
              <w:t>1250100160</w:t>
            </w:r>
          </w:p>
        </w:tc>
        <w:tc>
          <w:tcPr>
            <w:tcW w:w="1015" w:type="dxa"/>
            <w:noWrap/>
            <w:hideMark/>
          </w:tcPr>
          <w:p w14:paraId="212E46FD"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07661A73" w14:textId="77777777" w:rsidR="0048292C" w:rsidRPr="00771126" w:rsidRDefault="0048292C" w:rsidP="0048292C">
            <w:pPr>
              <w:rPr>
                <w:rFonts w:ascii="Arial" w:hAnsi="Arial" w:cs="Arial"/>
                <w:sz w:val="24"/>
                <w:szCs w:val="24"/>
              </w:rPr>
            </w:pPr>
            <w:r w:rsidRPr="00771126">
              <w:rPr>
                <w:rFonts w:ascii="Arial" w:hAnsi="Arial" w:cs="Arial"/>
                <w:sz w:val="24"/>
                <w:szCs w:val="24"/>
              </w:rPr>
              <w:t>1 738,47</w:t>
            </w:r>
          </w:p>
        </w:tc>
        <w:tc>
          <w:tcPr>
            <w:tcW w:w="888" w:type="dxa"/>
            <w:noWrap/>
            <w:hideMark/>
          </w:tcPr>
          <w:p w14:paraId="73116CA4" w14:textId="77777777" w:rsidR="0048292C" w:rsidRPr="00771126" w:rsidRDefault="0048292C" w:rsidP="0048292C">
            <w:pPr>
              <w:rPr>
                <w:rFonts w:ascii="Arial" w:hAnsi="Arial" w:cs="Arial"/>
                <w:sz w:val="24"/>
                <w:szCs w:val="24"/>
              </w:rPr>
            </w:pPr>
            <w:r w:rsidRPr="00771126">
              <w:rPr>
                <w:rFonts w:ascii="Arial" w:hAnsi="Arial" w:cs="Arial"/>
                <w:sz w:val="24"/>
                <w:szCs w:val="24"/>
              </w:rPr>
              <w:t>1 538,47</w:t>
            </w:r>
          </w:p>
        </w:tc>
        <w:tc>
          <w:tcPr>
            <w:tcW w:w="888" w:type="dxa"/>
            <w:noWrap/>
            <w:hideMark/>
          </w:tcPr>
          <w:p w14:paraId="7E81B8A0" w14:textId="77777777" w:rsidR="0048292C" w:rsidRPr="00771126" w:rsidRDefault="0048292C" w:rsidP="0048292C">
            <w:pPr>
              <w:rPr>
                <w:rFonts w:ascii="Arial" w:hAnsi="Arial" w:cs="Arial"/>
                <w:sz w:val="24"/>
                <w:szCs w:val="24"/>
              </w:rPr>
            </w:pPr>
            <w:r w:rsidRPr="00771126">
              <w:rPr>
                <w:rFonts w:ascii="Arial" w:hAnsi="Arial" w:cs="Arial"/>
                <w:sz w:val="24"/>
                <w:szCs w:val="24"/>
              </w:rPr>
              <w:t>1 538,47</w:t>
            </w:r>
          </w:p>
        </w:tc>
      </w:tr>
      <w:tr w:rsidR="0048292C" w:rsidRPr="00771126" w14:paraId="6142BBEB" w14:textId="77777777" w:rsidTr="0048292C">
        <w:trPr>
          <w:trHeight w:val="465"/>
        </w:trPr>
        <w:tc>
          <w:tcPr>
            <w:tcW w:w="4166" w:type="dxa"/>
            <w:hideMark/>
          </w:tcPr>
          <w:p w14:paraId="53674881"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3C556F8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4A37E42"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7F2F6E02" w14:textId="77777777" w:rsidR="0048292C" w:rsidRPr="00771126" w:rsidRDefault="0048292C" w:rsidP="0048292C">
            <w:pPr>
              <w:rPr>
                <w:rFonts w:ascii="Arial" w:hAnsi="Arial" w:cs="Arial"/>
                <w:sz w:val="24"/>
                <w:szCs w:val="24"/>
              </w:rPr>
            </w:pPr>
            <w:r w:rsidRPr="00771126">
              <w:rPr>
                <w:rFonts w:ascii="Arial" w:hAnsi="Arial" w:cs="Arial"/>
                <w:sz w:val="24"/>
                <w:szCs w:val="24"/>
              </w:rPr>
              <w:t>1250100160</w:t>
            </w:r>
          </w:p>
        </w:tc>
        <w:tc>
          <w:tcPr>
            <w:tcW w:w="1015" w:type="dxa"/>
            <w:noWrap/>
            <w:hideMark/>
          </w:tcPr>
          <w:p w14:paraId="599C403B"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A58FADD" w14:textId="77777777" w:rsidR="0048292C" w:rsidRPr="00771126" w:rsidRDefault="0048292C" w:rsidP="0048292C">
            <w:pPr>
              <w:rPr>
                <w:rFonts w:ascii="Arial" w:hAnsi="Arial" w:cs="Arial"/>
                <w:sz w:val="24"/>
                <w:szCs w:val="24"/>
              </w:rPr>
            </w:pPr>
            <w:r w:rsidRPr="00771126">
              <w:rPr>
                <w:rFonts w:ascii="Arial" w:hAnsi="Arial" w:cs="Arial"/>
                <w:sz w:val="24"/>
                <w:szCs w:val="24"/>
              </w:rPr>
              <w:t>1 738,47</w:t>
            </w:r>
          </w:p>
        </w:tc>
        <w:tc>
          <w:tcPr>
            <w:tcW w:w="888" w:type="dxa"/>
            <w:noWrap/>
            <w:hideMark/>
          </w:tcPr>
          <w:p w14:paraId="229CCB8D" w14:textId="77777777" w:rsidR="0048292C" w:rsidRPr="00771126" w:rsidRDefault="0048292C" w:rsidP="0048292C">
            <w:pPr>
              <w:rPr>
                <w:rFonts w:ascii="Arial" w:hAnsi="Arial" w:cs="Arial"/>
                <w:sz w:val="24"/>
                <w:szCs w:val="24"/>
              </w:rPr>
            </w:pPr>
            <w:r w:rsidRPr="00771126">
              <w:rPr>
                <w:rFonts w:ascii="Arial" w:hAnsi="Arial" w:cs="Arial"/>
                <w:sz w:val="24"/>
                <w:szCs w:val="24"/>
              </w:rPr>
              <w:t>1 538,47</w:t>
            </w:r>
          </w:p>
        </w:tc>
        <w:tc>
          <w:tcPr>
            <w:tcW w:w="888" w:type="dxa"/>
            <w:noWrap/>
            <w:hideMark/>
          </w:tcPr>
          <w:p w14:paraId="74399CD6" w14:textId="77777777" w:rsidR="0048292C" w:rsidRPr="00771126" w:rsidRDefault="0048292C" w:rsidP="0048292C">
            <w:pPr>
              <w:rPr>
                <w:rFonts w:ascii="Arial" w:hAnsi="Arial" w:cs="Arial"/>
                <w:sz w:val="24"/>
                <w:szCs w:val="24"/>
              </w:rPr>
            </w:pPr>
            <w:r w:rsidRPr="00771126">
              <w:rPr>
                <w:rFonts w:ascii="Arial" w:hAnsi="Arial" w:cs="Arial"/>
                <w:sz w:val="24"/>
                <w:szCs w:val="24"/>
              </w:rPr>
              <w:t>1 538,47</w:t>
            </w:r>
          </w:p>
        </w:tc>
      </w:tr>
      <w:tr w:rsidR="0048292C" w:rsidRPr="00771126" w14:paraId="053712E1" w14:textId="77777777" w:rsidTr="0048292C">
        <w:trPr>
          <w:trHeight w:val="465"/>
        </w:trPr>
        <w:tc>
          <w:tcPr>
            <w:tcW w:w="4166" w:type="dxa"/>
            <w:hideMark/>
          </w:tcPr>
          <w:p w14:paraId="58302214" w14:textId="77777777" w:rsidR="0048292C" w:rsidRPr="00771126" w:rsidRDefault="0048292C" w:rsidP="0048292C">
            <w:pPr>
              <w:rPr>
                <w:rFonts w:ascii="Arial" w:hAnsi="Arial" w:cs="Arial"/>
                <w:sz w:val="24"/>
                <w:szCs w:val="24"/>
              </w:rPr>
            </w:pPr>
            <w:r w:rsidRPr="00771126">
              <w:rPr>
                <w:rFonts w:ascii="Arial" w:hAnsi="Arial" w:cs="Arial"/>
                <w:sz w:val="24"/>
                <w:szCs w:val="24"/>
              </w:rPr>
              <w:t>Руководство и управление в сфере установленных функций органов местного самоуправления</w:t>
            </w:r>
          </w:p>
        </w:tc>
        <w:tc>
          <w:tcPr>
            <w:tcW w:w="676" w:type="dxa"/>
            <w:hideMark/>
          </w:tcPr>
          <w:p w14:paraId="49982ED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E498BD9"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hideMark/>
          </w:tcPr>
          <w:p w14:paraId="1687084F" w14:textId="77777777" w:rsidR="0048292C" w:rsidRPr="00771126" w:rsidRDefault="0048292C" w:rsidP="0048292C">
            <w:pPr>
              <w:rPr>
                <w:rFonts w:ascii="Arial" w:hAnsi="Arial" w:cs="Arial"/>
                <w:sz w:val="24"/>
                <w:szCs w:val="24"/>
              </w:rPr>
            </w:pPr>
            <w:r w:rsidRPr="00771126">
              <w:rPr>
                <w:rFonts w:ascii="Arial" w:hAnsi="Arial" w:cs="Arial"/>
                <w:sz w:val="24"/>
                <w:szCs w:val="24"/>
              </w:rPr>
              <w:t>9500000000</w:t>
            </w:r>
          </w:p>
        </w:tc>
        <w:tc>
          <w:tcPr>
            <w:tcW w:w="1015" w:type="dxa"/>
            <w:hideMark/>
          </w:tcPr>
          <w:p w14:paraId="5556779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135F0B5" w14:textId="77777777" w:rsidR="0048292C" w:rsidRPr="00771126" w:rsidRDefault="0048292C" w:rsidP="0048292C">
            <w:pPr>
              <w:rPr>
                <w:rFonts w:ascii="Arial" w:hAnsi="Arial" w:cs="Arial"/>
                <w:sz w:val="24"/>
                <w:szCs w:val="24"/>
              </w:rPr>
            </w:pPr>
            <w:r w:rsidRPr="00771126">
              <w:rPr>
                <w:rFonts w:ascii="Arial" w:hAnsi="Arial" w:cs="Arial"/>
                <w:sz w:val="24"/>
                <w:szCs w:val="24"/>
              </w:rPr>
              <w:t>9 776,44</w:t>
            </w:r>
          </w:p>
        </w:tc>
        <w:tc>
          <w:tcPr>
            <w:tcW w:w="888" w:type="dxa"/>
            <w:noWrap/>
            <w:hideMark/>
          </w:tcPr>
          <w:p w14:paraId="3D603356" w14:textId="77777777" w:rsidR="0048292C" w:rsidRPr="00771126" w:rsidRDefault="0048292C" w:rsidP="0048292C">
            <w:pPr>
              <w:rPr>
                <w:rFonts w:ascii="Arial" w:hAnsi="Arial" w:cs="Arial"/>
                <w:sz w:val="24"/>
                <w:szCs w:val="24"/>
              </w:rPr>
            </w:pPr>
            <w:r w:rsidRPr="00771126">
              <w:rPr>
                <w:rFonts w:ascii="Arial" w:hAnsi="Arial" w:cs="Arial"/>
                <w:sz w:val="24"/>
                <w:szCs w:val="24"/>
              </w:rPr>
              <w:t>9 776,44</w:t>
            </w:r>
          </w:p>
        </w:tc>
        <w:tc>
          <w:tcPr>
            <w:tcW w:w="888" w:type="dxa"/>
            <w:noWrap/>
            <w:hideMark/>
          </w:tcPr>
          <w:p w14:paraId="2E9E2D28" w14:textId="77777777" w:rsidR="0048292C" w:rsidRPr="00771126" w:rsidRDefault="0048292C" w:rsidP="0048292C">
            <w:pPr>
              <w:rPr>
                <w:rFonts w:ascii="Arial" w:hAnsi="Arial" w:cs="Arial"/>
                <w:sz w:val="24"/>
                <w:szCs w:val="24"/>
              </w:rPr>
            </w:pPr>
            <w:r w:rsidRPr="00771126">
              <w:rPr>
                <w:rFonts w:ascii="Arial" w:hAnsi="Arial" w:cs="Arial"/>
                <w:sz w:val="24"/>
                <w:szCs w:val="24"/>
              </w:rPr>
              <w:t>9 776,44</w:t>
            </w:r>
          </w:p>
        </w:tc>
      </w:tr>
      <w:tr w:rsidR="0048292C" w:rsidRPr="00771126" w14:paraId="4A44C292" w14:textId="77777777" w:rsidTr="0048292C">
        <w:trPr>
          <w:trHeight w:val="300"/>
        </w:trPr>
        <w:tc>
          <w:tcPr>
            <w:tcW w:w="4166" w:type="dxa"/>
            <w:hideMark/>
          </w:tcPr>
          <w:p w14:paraId="2CDBEFD2"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деятельности контрольно-счетной палаты</w:t>
            </w:r>
          </w:p>
        </w:tc>
        <w:tc>
          <w:tcPr>
            <w:tcW w:w="676" w:type="dxa"/>
            <w:hideMark/>
          </w:tcPr>
          <w:p w14:paraId="0C8C19F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5CCE7ED"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50EA6F13" w14:textId="77777777" w:rsidR="0048292C" w:rsidRPr="00771126" w:rsidRDefault="0048292C" w:rsidP="0048292C">
            <w:pPr>
              <w:rPr>
                <w:rFonts w:ascii="Arial" w:hAnsi="Arial" w:cs="Arial"/>
                <w:sz w:val="24"/>
                <w:szCs w:val="24"/>
              </w:rPr>
            </w:pPr>
            <w:r w:rsidRPr="00771126">
              <w:rPr>
                <w:rFonts w:ascii="Arial" w:hAnsi="Arial" w:cs="Arial"/>
                <w:sz w:val="24"/>
                <w:szCs w:val="24"/>
              </w:rPr>
              <w:t>9500000150</w:t>
            </w:r>
          </w:p>
        </w:tc>
        <w:tc>
          <w:tcPr>
            <w:tcW w:w="1015" w:type="dxa"/>
            <w:noWrap/>
            <w:hideMark/>
          </w:tcPr>
          <w:p w14:paraId="4CB40F0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2B18BA9" w14:textId="77777777" w:rsidR="0048292C" w:rsidRPr="00771126" w:rsidRDefault="0048292C" w:rsidP="0048292C">
            <w:pPr>
              <w:rPr>
                <w:rFonts w:ascii="Arial" w:hAnsi="Arial" w:cs="Arial"/>
                <w:sz w:val="24"/>
                <w:szCs w:val="24"/>
              </w:rPr>
            </w:pPr>
            <w:r w:rsidRPr="00771126">
              <w:rPr>
                <w:rFonts w:ascii="Arial" w:hAnsi="Arial" w:cs="Arial"/>
                <w:sz w:val="24"/>
                <w:szCs w:val="24"/>
              </w:rPr>
              <w:t>9 776,44</w:t>
            </w:r>
          </w:p>
        </w:tc>
        <w:tc>
          <w:tcPr>
            <w:tcW w:w="888" w:type="dxa"/>
            <w:noWrap/>
            <w:hideMark/>
          </w:tcPr>
          <w:p w14:paraId="60479F7E" w14:textId="77777777" w:rsidR="0048292C" w:rsidRPr="00771126" w:rsidRDefault="0048292C" w:rsidP="0048292C">
            <w:pPr>
              <w:rPr>
                <w:rFonts w:ascii="Arial" w:hAnsi="Arial" w:cs="Arial"/>
                <w:sz w:val="24"/>
                <w:szCs w:val="24"/>
              </w:rPr>
            </w:pPr>
            <w:r w:rsidRPr="00771126">
              <w:rPr>
                <w:rFonts w:ascii="Arial" w:hAnsi="Arial" w:cs="Arial"/>
                <w:sz w:val="24"/>
                <w:szCs w:val="24"/>
              </w:rPr>
              <w:t>9 776,44</w:t>
            </w:r>
          </w:p>
        </w:tc>
        <w:tc>
          <w:tcPr>
            <w:tcW w:w="888" w:type="dxa"/>
            <w:noWrap/>
            <w:hideMark/>
          </w:tcPr>
          <w:p w14:paraId="36BEA174" w14:textId="77777777" w:rsidR="0048292C" w:rsidRPr="00771126" w:rsidRDefault="0048292C" w:rsidP="0048292C">
            <w:pPr>
              <w:rPr>
                <w:rFonts w:ascii="Arial" w:hAnsi="Arial" w:cs="Arial"/>
                <w:sz w:val="24"/>
                <w:szCs w:val="24"/>
              </w:rPr>
            </w:pPr>
            <w:r w:rsidRPr="00771126">
              <w:rPr>
                <w:rFonts w:ascii="Arial" w:hAnsi="Arial" w:cs="Arial"/>
                <w:sz w:val="24"/>
                <w:szCs w:val="24"/>
              </w:rPr>
              <w:t>9 776,44</w:t>
            </w:r>
          </w:p>
        </w:tc>
      </w:tr>
      <w:tr w:rsidR="0048292C" w:rsidRPr="00771126" w14:paraId="3F70EC16" w14:textId="77777777" w:rsidTr="0048292C">
        <w:trPr>
          <w:trHeight w:val="915"/>
        </w:trPr>
        <w:tc>
          <w:tcPr>
            <w:tcW w:w="4166" w:type="dxa"/>
            <w:hideMark/>
          </w:tcPr>
          <w:p w14:paraId="4AE9364D"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6FD50AF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B120A75"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5E27FFD9" w14:textId="77777777" w:rsidR="0048292C" w:rsidRPr="00771126" w:rsidRDefault="0048292C" w:rsidP="0048292C">
            <w:pPr>
              <w:rPr>
                <w:rFonts w:ascii="Arial" w:hAnsi="Arial" w:cs="Arial"/>
                <w:sz w:val="24"/>
                <w:szCs w:val="24"/>
              </w:rPr>
            </w:pPr>
            <w:r w:rsidRPr="00771126">
              <w:rPr>
                <w:rFonts w:ascii="Arial" w:hAnsi="Arial" w:cs="Arial"/>
                <w:sz w:val="24"/>
                <w:szCs w:val="24"/>
              </w:rPr>
              <w:t>9500000150</w:t>
            </w:r>
          </w:p>
        </w:tc>
        <w:tc>
          <w:tcPr>
            <w:tcW w:w="1015" w:type="dxa"/>
            <w:noWrap/>
            <w:hideMark/>
          </w:tcPr>
          <w:p w14:paraId="3F8EFD67"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6B9C1C87" w14:textId="77777777" w:rsidR="0048292C" w:rsidRPr="00771126" w:rsidRDefault="0048292C" w:rsidP="0048292C">
            <w:pPr>
              <w:rPr>
                <w:rFonts w:ascii="Arial" w:hAnsi="Arial" w:cs="Arial"/>
                <w:sz w:val="24"/>
                <w:szCs w:val="24"/>
              </w:rPr>
            </w:pPr>
            <w:r w:rsidRPr="00771126">
              <w:rPr>
                <w:rFonts w:ascii="Arial" w:hAnsi="Arial" w:cs="Arial"/>
                <w:sz w:val="24"/>
                <w:szCs w:val="24"/>
              </w:rPr>
              <w:t>9 572,52</w:t>
            </w:r>
          </w:p>
        </w:tc>
        <w:tc>
          <w:tcPr>
            <w:tcW w:w="888" w:type="dxa"/>
            <w:noWrap/>
            <w:hideMark/>
          </w:tcPr>
          <w:p w14:paraId="5EFF4527" w14:textId="77777777" w:rsidR="0048292C" w:rsidRPr="00771126" w:rsidRDefault="0048292C" w:rsidP="0048292C">
            <w:pPr>
              <w:rPr>
                <w:rFonts w:ascii="Arial" w:hAnsi="Arial" w:cs="Arial"/>
                <w:sz w:val="24"/>
                <w:szCs w:val="24"/>
              </w:rPr>
            </w:pPr>
            <w:r w:rsidRPr="00771126">
              <w:rPr>
                <w:rFonts w:ascii="Arial" w:hAnsi="Arial" w:cs="Arial"/>
                <w:sz w:val="24"/>
                <w:szCs w:val="24"/>
              </w:rPr>
              <w:t>9 572,52</w:t>
            </w:r>
          </w:p>
        </w:tc>
        <w:tc>
          <w:tcPr>
            <w:tcW w:w="888" w:type="dxa"/>
            <w:noWrap/>
            <w:hideMark/>
          </w:tcPr>
          <w:p w14:paraId="020CC868" w14:textId="77777777" w:rsidR="0048292C" w:rsidRPr="00771126" w:rsidRDefault="0048292C" w:rsidP="0048292C">
            <w:pPr>
              <w:rPr>
                <w:rFonts w:ascii="Arial" w:hAnsi="Arial" w:cs="Arial"/>
                <w:sz w:val="24"/>
                <w:szCs w:val="24"/>
              </w:rPr>
            </w:pPr>
            <w:r w:rsidRPr="00771126">
              <w:rPr>
                <w:rFonts w:ascii="Arial" w:hAnsi="Arial" w:cs="Arial"/>
                <w:sz w:val="24"/>
                <w:szCs w:val="24"/>
              </w:rPr>
              <w:t>9 572,52</w:t>
            </w:r>
          </w:p>
        </w:tc>
      </w:tr>
      <w:tr w:rsidR="0048292C" w:rsidRPr="00771126" w14:paraId="1267947F" w14:textId="77777777" w:rsidTr="0048292C">
        <w:trPr>
          <w:trHeight w:val="465"/>
        </w:trPr>
        <w:tc>
          <w:tcPr>
            <w:tcW w:w="4166" w:type="dxa"/>
            <w:hideMark/>
          </w:tcPr>
          <w:p w14:paraId="6A1DEB92"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18E3403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1245C32"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4AF1C38E" w14:textId="77777777" w:rsidR="0048292C" w:rsidRPr="00771126" w:rsidRDefault="0048292C" w:rsidP="0048292C">
            <w:pPr>
              <w:rPr>
                <w:rFonts w:ascii="Arial" w:hAnsi="Arial" w:cs="Arial"/>
                <w:sz w:val="24"/>
                <w:szCs w:val="24"/>
              </w:rPr>
            </w:pPr>
            <w:r w:rsidRPr="00771126">
              <w:rPr>
                <w:rFonts w:ascii="Arial" w:hAnsi="Arial" w:cs="Arial"/>
                <w:sz w:val="24"/>
                <w:szCs w:val="24"/>
              </w:rPr>
              <w:t>9500000150</w:t>
            </w:r>
          </w:p>
        </w:tc>
        <w:tc>
          <w:tcPr>
            <w:tcW w:w="1015" w:type="dxa"/>
            <w:noWrap/>
            <w:hideMark/>
          </w:tcPr>
          <w:p w14:paraId="37E7ECD0"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5774B350" w14:textId="77777777" w:rsidR="0048292C" w:rsidRPr="00771126" w:rsidRDefault="0048292C" w:rsidP="0048292C">
            <w:pPr>
              <w:rPr>
                <w:rFonts w:ascii="Arial" w:hAnsi="Arial" w:cs="Arial"/>
                <w:sz w:val="24"/>
                <w:szCs w:val="24"/>
              </w:rPr>
            </w:pPr>
            <w:r w:rsidRPr="00771126">
              <w:rPr>
                <w:rFonts w:ascii="Arial" w:hAnsi="Arial" w:cs="Arial"/>
                <w:sz w:val="24"/>
                <w:szCs w:val="24"/>
              </w:rPr>
              <w:t>9 572,52</w:t>
            </w:r>
          </w:p>
        </w:tc>
        <w:tc>
          <w:tcPr>
            <w:tcW w:w="888" w:type="dxa"/>
            <w:noWrap/>
            <w:hideMark/>
          </w:tcPr>
          <w:p w14:paraId="330FF667" w14:textId="77777777" w:rsidR="0048292C" w:rsidRPr="00771126" w:rsidRDefault="0048292C" w:rsidP="0048292C">
            <w:pPr>
              <w:rPr>
                <w:rFonts w:ascii="Arial" w:hAnsi="Arial" w:cs="Arial"/>
                <w:sz w:val="24"/>
                <w:szCs w:val="24"/>
              </w:rPr>
            </w:pPr>
            <w:r w:rsidRPr="00771126">
              <w:rPr>
                <w:rFonts w:ascii="Arial" w:hAnsi="Arial" w:cs="Arial"/>
                <w:sz w:val="24"/>
                <w:szCs w:val="24"/>
              </w:rPr>
              <w:t>9 572,52</w:t>
            </w:r>
          </w:p>
        </w:tc>
        <w:tc>
          <w:tcPr>
            <w:tcW w:w="888" w:type="dxa"/>
            <w:noWrap/>
            <w:hideMark/>
          </w:tcPr>
          <w:p w14:paraId="066CAE4E" w14:textId="77777777" w:rsidR="0048292C" w:rsidRPr="00771126" w:rsidRDefault="0048292C" w:rsidP="0048292C">
            <w:pPr>
              <w:rPr>
                <w:rFonts w:ascii="Arial" w:hAnsi="Arial" w:cs="Arial"/>
                <w:sz w:val="24"/>
                <w:szCs w:val="24"/>
              </w:rPr>
            </w:pPr>
            <w:r w:rsidRPr="00771126">
              <w:rPr>
                <w:rFonts w:ascii="Arial" w:hAnsi="Arial" w:cs="Arial"/>
                <w:sz w:val="24"/>
                <w:szCs w:val="24"/>
              </w:rPr>
              <w:t>9 572,52</w:t>
            </w:r>
          </w:p>
        </w:tc>
      </w:tr>
      <w:tr w:rsidR="0048292C" w:rsidRPr="00771126" w14:paraId="76E47FD6" w14:textId="77777777" w:rsidTr="0048292C">
        <w:trPr>
          <w:trHeight w:val="465"/>
        </w:trPr>
        <w:tc>
          <w:tcPr>
            <w:tcW w:w="4166" w:type="dxa"/>
            <w:hideMark/>
          </w:tcPr>
          <w:p w14:paraId="2AB87B6B"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026382F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EA37E44"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212FD651" w14:textId="77777777" w:rsidR="0048292C" w:rsidRPr="00771126" w:rsidRDefault="0048292C" w:rsidP="0048292C">
            <w:pPr>
              <w:rPr>
                <w:rFonts w:ascii="Arial" w:hAnsi="Arial" w:cs="Arial"/>
                <w:sz w:val="24"/>
                <w:szCs w:val="24"/>
              </w:rPr>
            </w:pPr>
            <w:r w:rsidRPr="00771126">
              <w:rPr>
                <w:rFonts w:ascii="Arial" w:hAnsi="Arial" w:cs="Arial"/>
                <w:sz w:val="24"/>
                <w:szCs w:val="24"/>
              </w:rPr>
              <w:t>9500000150</w:t>
            </w:r>
          </w:p>
        </w:tc>
        <w:tc>
          <w:tcPr>
            <w:tcW w:w="1015" w:type="dxa"/>
            <w:noWrap/>
            <w:hideMark/>
          </w:tcPr>
          <w:p w14:paraId="433DA337"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EAB3AE4" w14:textId="77777777" w:rsidR="0048292C" w:rsidRPr="00771126" w:rsidRDefault="0048292C" w:rsidP="0048292C">
            <w:pPr>
              <w:rPr>
                <w:rFonts w:ascii="Arial" w:hAnsi="Arial" w:cs="Arial"/>
                <w:sz w:val="24"/>
                <w:szCs w:val="24"/>
              </w:rPr>
            </w:pPr>
            <w:r w:rsidRPr="00771126">
              <w:rPr>
                <w:rFonts w:ascii="Arial" w:hAnsi="Arial" w:cs="Arial"/>
                <w:sz w:val="24"/>
                <w:szCs w:val="24"/>
              </w:rPr>
              <w:t>203,92</w:t>
            </w:r>
          </w:p>
        </w:tc>
        <w:tc>
          <w:tcPr>
            <w:tcW w:w="888" w:type="dxa"/>
            <w:noWrap/>
            <w:hideMark/>
          </w:tcPr>
          <w:p w14:paraId="79FF025C" w14:textId="77777777" w:rsidR="0048292C" w:rsidRPr="00771126" w:rsidRDefault="0048292C" w:rsidP="0048292C">
            <w:pPr>
              <w:rPr>
                <w:rFonts w:ascii="Arial" w:hAnsi="Arial" w:cs="Arial"/>
                <w:sz w:val="24"/>
                <w:szCs w:val="24"/>
              </w:rPr>
            </w:pPr>
            <w:r w:rsidRPr="00771126">
              <w:rPr>
                <w:rFonts w:ascii="Arial" w:hAnsi="Arial" w:cs="Arial"/>
                <w:sz w:val="24"/>
                <w:szCs w:val="24"/>
              </w:rPr>
              <w:t>203,92</w:t>
            </w:r>
          </w:p>
        </w:tc>
        <w:tc>
          <w:tcPr>
            <w:tcW w:w="888" w:type="dxa"/>
            <w:noWrap/>
            <w:hideMark/>
          </w:tcPr>
          <w:p w14:paraId="470A72D7" w14:textId="77777777" w:rsidR="0048292C" w:rsidRPr="00771126" w:rsidRDefault="0048292C" w:rsidP="0048292C">
            <w:pPr>
              <w:rPr>
                <w:rFonts w:ascii="Arial" w:hAnsi="Arial" w:cs="Arial"/>
                <w:sz w:val="24"/>
                <w:szCs w:val="24"/>
              </w:rPr>
            </w:pPr>
            <w:r w:rsidRPr="00771126">
              <w:rPr>
                <w:rFonts w:ascii="Arial" w:hAnsi="Arial" w:cs="Arial"/>
                <w:sz w:val="24"/>
                <w:szCs w:val="24"/>
              </w:rPr>
              <w:t>203,92</w:t>
            </w:r>
          </w:p>
        </w:tc>
      </w:tr>
      <w:tr w:rsidR="0048292C" w:rsidRPr="00771126" w14:paraId="065692A1" w14:textId="77777777" w:rsidTr="0048292C">
        <w:trPr>
          <w:trHeight w:val="465"/>
        </w:trPr>
        <w:tc>
          <w:tcPr>
            <w:tcW w:w="4166" w:type="dxa"/>
            <w:hideMark/>
          </w:tcPr>
          <w:p w14:paraId="37093DDD"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78970A5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574C19C"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7B347062" w14:textId="77777777" w:rsidR="0048292C" w:rsidRPr="00771126" w:rsidRDefault="0048292C" w:rsidP="0048292C">
            <w:pPr>
              <w:rPr>
                <w:rFonts w:ascii="Arial" w:hAnsi="Arial" w:cs="Arial"/>
                <w:sz w:val="24"/>
                <w:szCs w:val="24"/>
              </w:rPr>
            </w:pPr>
            <w:r w:rsidRPr="00771126">
              <w:rPr>
                <w:rFonts w:ascii="Arial" w:hAnsi="Arial" w:cs="Arial"/>
                <w:sz w:val="24"/>
                <w:szCs w:val="24"/>
              </w:rPr>
              <w:t>9500000150</w:t>
            </w:r>
          </w:p>
        </w:tc>
        <w:tc>
          <w:tcPr>
            <w:tcW w:w="1015" w:type="dxa"/>
            <w:noWrap/>
            <w:hideMark/>
          </w:tcPr>
          <w:p w14:paraId="25C86354"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13974D95" w14:textId="77777777" w:rsidR="0048292C" w:rsidRPr="00771126" w:rsidRDefault="0048292C" w:rsidP="0048292C">
            <w:pPr>
              <w:rPr>
                <w:rFonts w:ascii="Arial" w:hAnsi="Arial" w:cs="Arial"/>
                <w:sz w:val="24"/>
                <w:szCs w:val="24"/>
              </w:rPr>
            </w:pPr>
            <w:r w:rsidRPr="00771126">
              <w:rPr>
                <w:rFonts w:ascii="Arial" w:hAnsi="Arial" w:cs="Arial"/>
                <w:sz w:val="24"/>
                <w:szCs w:val="24"/>
              </w:rPr>
              <w:t>203,92</w:t>
            </w:r>
          </w:p>
        </w:tc>
        <w:tc>
          <w:tcPr>
            <w:tcW w:w="888" w:type="dxa"/>
            <w:noWrap/>
            <w:hideMark/>
          </w:tcPr>
          <w:p w14:paraId="2E880C38" w14:textId="77777777" w:rsidR="0048292C" w:rsidRPr="00771126" w:rsidRDefault="0048292C" w:rsidP="0048292C">
            <w:pPr>
              <w:rPr>
                <w:rFonts w:ascii="Arial" w:hAnsi="Arial" w:cs="Arial"/>
                <w:sz w:val="24"/>
                <w:szCs w:val="24"/>
              </w:rPr>
            </w:pPr>
            <w:r w:rsidRPr="00771126">
              <w:rPr>
                <w:rFonts w:ascii="Arial" w:hAnsi="Arial" w:cs="Arial"/>
                <w:sz w:val="24"/>
                <w:szCs w:val="24"/>
              </w:rPr>
              <w:t>203,92</w:t>
            </w:r>
          </w:p>
        </w:tc>
        <w:tc>
          <w:tcPr>
            <w:tcW w:w="888" w:type="dxa"/>
            <w:noWrap/>
            <w:hideMark/>
          </w:tcPr>
          <w:p w14:paraId="344997F0" w14:textId="77777777" w:rsidR="0048292C" w:rsidRPr="00771126" w:rsidRDefault="0048292C" w:rsidP="0048292C">
            <w:pPr>
              <w:rPr>
                <w:rFonts w:ascii="Arial" w:hAnsi="Arial" w:cs="Arial"/>
                <w:sz w:val="24"/>
                <w:szCs w:val="24"/>
              </w:rPr>
            </w:pPr>
            <w:r w:rsidRPr="00771126">
              <w:rPr>
                <w:rFonts w:ascii="Arial" w:hAnsi="Arial" w:cs="Arial"/>
                <w:sz w:val="24"/>
                <w:szCs w:val="24"/>
              </w:rPr>
              <w:t>203,92</w:t>
            </w:r>
          </w:p>
        </w:tc>
      </w:tr>
      <w:tr w:rsidR="0048292C" w:rsidRPr="00771126" w14:paraId="3911B6EE" w14:textId="77777777" w:rsidTr="0048292C">
        <w:trPr>
          <w:trHeight w:val="300"/>
        </w:trPr>
        <w:tc>
          <w:tcPr>
            <w:tcW w:w="4166" w:type="dxa"/>
            <w:hideMark/>
          </w:tcPr>
          <w:p w14:paraId="4243E60E" w14:textId="77777777" w:rsidR="0048292C" w:rsidRPr="00771126" w:rsidRDefault="0048292C" w:rsidP="0048292C">
            <w:pPr>
              <w:rPr>
                <w:rFonts w:ascii="Arial" w:hAnsi="Arial" w:cs="Arial"/>
                <w:sz w:val="24"/>
                <w:szCs w:val="24"/>
              </w:rPr>
            </w:pPr>
            <w:r w:rsidRPr="00771126">
              <w:rPr>
                <w:rFonts w:ascii="Arial" w:hAnsi="Arial" w:cs="Arial"/>
                <w:sz w:val="24"/>
                <w:szCs w:val="24"/>
              </w:rPr>
              <w:t>Резервные фонды</w:t>
            </w:r>
          </w:p>
        </w:tc>
        <w:tc>
          <w:tcPr>
            <w:tcW w:w="676" w:type="dxa"/>
            <w:hideMark/>
          </w:tcPr>
          <w:p w14:paraId="41DD906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BFADAFF"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1122" w:type="dxa"/>
            <w:hideMark/>
          </w:tcPr>
          <w:p w14:paraId="11B05F54"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3645C234"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2D381092" w14:textId="77777777" w:rsidR="0048292C" w:rsidRPr="00771126" w:rsidRDefault="0048292C" w:rsidP="0048292C">
            <w:pPr>
              <w:rPr>
                <w:rFonts w:ascii="Arial" w:hAnsi="Arial" w:cs="Arial"/>
                <w:sz w:val="24"/>
                <w:szCs w:val="24"/>
              </w:rPr>
            </w:pPr>
            <w:r w:rsidRPr="00771126">
              <w:rPr>
                <w:rFonts w:ascii="Arial" w:hAnsi="Arial" w:cs="Arial"/>
                <w:sz w:val="24"/>
                <w:szCs w:val="24"/>
              </w:rPr>
              <w:t>2 996,50</w:t>
            </w:r>
          </w:p>
        </w:tc>
        <w:tc>
          <w:tcPr>
            <w:tcW w:w="888" w:type="dxa"/>
            <w:noWrap/>
            <w:hideMark/>
          </w:tcPr>
          <w:p w14:paraId="5AE0760C" w14:textId="77777777" w:rsidR="0048292C" w:rsidRPr="00771126" w:rsidRDefault="0048292C" w:rsidP="0048292C">
            <w:pPr>
              <w:rPr>
                <w:rFonts w:ascii="Arial" w:hAnsi="Arial" w:cs="Arial"/>
                <w:sz w:val="24"/>
                <w:szCs w:val="24"/>
              </w:rPr>
            </w:pPr>
            <w:r w:rsidRPr="00771126">
              <w:rPr>
                <w:rFonts w:ascii="Arial" w:hAnsi="Arial" w:cs="Arial"/>
                <w:sz w:val="24"/>
                <w:szCs w:val="24"/>
              </w:rPr>
              <w:t>5 000,00</w:t>
            </w:r>
          </w:p>
        </w:tc>
        <w:tc>
          <w:tcPr>
            <w:tcW w:w="888" w:type="dxa"/>
            <w:noWrap/>
            <w:hideMark/>
          </w:tcPr>
          <w:p w14:paraId="701D8F5C" w14:textId="77777777" w:rsidR="0048292C" w:rsidRPr="00771126" w:rsidRDefault="0048292C" w:rsidP="0048292C">
            <w:pPr>
              <w:rPr>
                <w:rFonts w:ascii="Arial" w:hAnsi="Arial" w:cs="Arial"/>
                <w:sz w:val="24"/>
                <w:szCs w:val="24"/>
              </w:rPr>
            </w:pPr>
            <w:r w:rsidRPr="00771126">
              <w:rPr>
                <w:rFonts w:ascii="Arial" w:hAnsi="Arial" w:cs="Arial"/>
                <w:sz w:val="24"/>
                <w:szCs w:val="24"/>
              </w:rPr>
              <w:t>5 000,00</w:t>
            </w:r>
          </w:p>
        </w:tc>
      </w:tr>
      <w:tr w:rsidR="0048292C" w:rsidRPr="00771126" w14:paraId="2FEF00A6" w14:textId="77777777" w:rsidTr="0048292C">
        <w:trPr>
          <w:trHeight w:val="300"/>
        </w:trPr>
        <w:tc>
          <w:tcPr>
            <w:tcW w:w="4166" w:type="dxa"/>
            <w:hideMark/>
          </w:tcPr>
          <w:p w14:paraId="77A3A1B3" w14:textId="77777777" w:rsidR="0048292C" w:rsidRPr="00771126" w:rsidRDefault="0048292C" w:rsidP="0048292C">
            <w:pPr>
              <w:rPr>
                <w:rFonts w:ascii="Arial" w:hAnsi="Arial" w:cs="Arial"/>
                <w:sz w:val="24"/>
                <w:szCs w:val="24"/>
              </w:rPr>
            </w:pPr>
            <w:r w:rsidRPr="00771126">
              <w:rPr>
                <w:rFonts w:ascii="Arial" w:hAnsi="Arial" w:cs="Arial"/>
                <w:sz w:val="24"/>
                <w:szCs w:val="24"/>
              </w:rPr>
              <w:t>Непрограммные расходы</w:t>
            </w:r>
          </w:p>
        </w:tc>
        <w:tc>
          <w:tcPr>
            <w:tcW w:w="676" w:type="dxa"/>
            <w:hideMark/>
          </w:tcPr>
          <w:p w14:paraId="5B7F36A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A61855B"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1122" w:type="dxa"/>
            <w:hideMark/>
          </w:tcPr>
          <w:p w14:paraId="4A45CD39" w14:textId="77777777" w:rsidR="0048292C" w:rsidRPr="00771126" w:rsidRDefault="0048292C" w:rsidP="0048292C">
            <w:pPr>
              <w:rPr>
                <w:rFonts w:ascii="Arial" w:hAnsi="Arial" w:cs="Arial"/>
                <w:sz w:val="24"/>
                <w:szCs w:val="24"/>
              </w:rPr>
            </w:pPr>
            <w:r w:rsidRPr="00771126">
              <w:rPr>
                <w:rFonts w:ascii="Arial" w:hAnsi="Arial" w:cs="Arial"/>
                <w:sz w:val="24"/>
                <w:szCs w:val="24"/>
              </w:rPr>
              <w:t>9900000000</w:t>
            </w:r>
          </w:p>
        </w:tc>
        <w:tc>
          <w:tcPr>
            <w:tcW w:w="1015" w:type="dxa"/>
            <w:hideMark/>
          </w:tcPr>
          <w:p w14:paraId="72DEE36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BC64B71" w14:textId="77777777" w:rsidR="0048292C" w:rsidRPr="00771126" w:rsidRDefault="0048292C" w:rsidP="0048292C">
            <w:pPr>
              <w:rPr>
                <w:rFonts w:ascii="Arial" w:hAnsi="Arial" w:cs="Arial"/>
                <w:sz w:val="24"/>
                <w:szCs w:val="24"/>
              </w:rPr>
            </w:pPr>
            <w:r w:rsidRPr="00771126">
              <w:rPr>
                <w:rFonts w:ascii="Arial" w:hAnsi="Arial" w:cs="Arial"/>
                <w:sz w:val="24"/>
                <w:szCs w:val="24"/>
              </w:rPr>
              <w:t>2 996,50</w:t>
            </w:r>
          </w:p>
        </w:tc>
        <w:tc>
          <w:tcPr>
            <w:tcW w:w="888" w:type="dxa"/>
            <w:noWrap/>
            <w:hideMark/>
          </w:tcPr>
          <w:p w14:paraId="31491F45" w14:textId="77777777" w:rsidR="0048292C" w:rsidRPr="00771126" w:rsidRDefault="0048292C" w:rsidP="0048292C">
            <w:pPr>
              <w:rPr>
                <w:rFonts w:ascii="Arial" w:hAnsi="Arial" w:cs="Arial"/>
                <w:sz w:val="24"/>
                <w:szCs w:val="24"/>
              </w:rPr>
            </w:pPr>
            <w:r w:rsidRPr="00771126">
              <w:rPr>
                <w:rFonts w:ascii="Arial" w:hAnsi="Arial" w:cs="Arial"/>
                <w:sz w:val="24"/>
                <w:szCs w:val="24"/>
              </w:rPr>
              <w:t>5 000,00</w:t>
            </w:r>
          </w:p>
        </w:tc>
        <w:tc>
          <w:tcPr>
            <w:tcW w:w="888" w:type="dxa"/>
            <w:noWrap/>
            <w:hideMark/>
          </w:tcPr>
          <w:p w14:paraId="5D415F39" w14:textId="77777777" w:rsidR="0048292C" w:rsidRPr="00771126" w:rsidRDefault="0048292C" w:rsidP="0048292C">
            <w:pPr>
              <w:rPr>
                <w:rFonts w:ascii="Arial" w:hAnsi="Arial" w:cs="Arial"/>
                <w:sz w:val="24"/>
                <w:szCs w:val="24"/>
              </w:rPr>
            </w:pPr>
            <w:r w:rsidRPr="00771126">
              <w:rPr>
                <w:rFonts w:ascii="Arial" w:hAnsi="Arial" w:cs="Arial"/>
                <w:sz w:val="24"/>
                <w:szCs w:val="24"/>
              </w:rPr>
              <w:t>5 000,00</w:t>
            </w:r>
          </w:p>
        </w:tc>
      </w:tr>
      <w:tr w:rsidR="0048292C" w:rsidRPr="00771126" w14:paraId="23E51773" w14:textId="77777777" w:rsidTr="0048292C">
        <w:trPr>
          <w:trHeight w:val="300"/>
        </w:trPr>
        <w:tc>
          <w:tcPr>
            <w:tcW w:w="4166" w:type="dxa"/>
            <w:hideMark/>
          </w:tcPr>
          <w:p w14:paraId="7EF8AC34" w14:textId="77777777" w:rsidR="0048292C" w:rsidRPr="00771126" w:rsidRDefault="0048292C" w:rsidP="0048292C">
            <w:pPr>
              <w:rPr>
                <w:rFonts w:ascii="Arial" w:hAnsi="Arial" w:cs="Arial"/>
                <w:sz w:val="24"/>
                <w:szCs w:val="24"/>
              </w:rPr>
            </w:pPr>
            <w:r w:rsidRPr="00771126">
              <w:rPr>
                <w:rFonts w:ascii="Arial" w:hAnsi="Arial" w:cs="Arial"/>
                <w:sz w:val="24"/>
                <w:szCs w:val="24"/>
              </w:rPr>
              <w:t>Резервный фонд администрации</w:t>
            </w:r>
          </w:p>
        </w:tc>
        <w:tc>
          <w:tcPr>
            <w:tcW w:w="676" w:type="dxa"/>
            <w:hideMark/>
          </w:tcPr>
          <w:p w14:paraId="24F3472B"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3FE1543"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1122" w:type="dxa"/>
            <w:noWrap/>
            <w:hideMark/>
          </w:tcPr>
          <w:p w14:paraId="6582809B" w14:textId="77777777" w:rsidR="0048292C" w:rsidRPr="00771126" w:rsidRDefault="0048292C" w:rsidP="0048292C">
            <w:pPr>
              <w:rPr>
                <w:rFonts w:ascii="Arial" w:hAnsi="Arial" w:cs="Arial"/>
                <w:sz w:val="24"/>
                <w:szCs w:val="24"/>
              </w:rPr>
            </w:pPr>
            <w:r w:rsidRPr="00771126">
              <w:rPr>
                <w:rFonts w:ascii="Arial" w:hAnsi="Arial" w:cs="Arial"/>
                <w:sz w:val="24"/>
                <w:szCs w:val="24"/>
              </w:rPr>
              <w:t>9900000060</w:t>
            </w:r>
          </w:p>
        </w:tc>
        <w:tc>
          <w:tcPr>
            <w:tcW w:w="1015" w:type="dxa"/>
            <w:noWrap/>
            <w:hideMark/>
          </w:tcPr>
          <w:p w14:paraId="5A8CAF4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22CD8A9"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6D80A921"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7BE539BE"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r>
      <w:tr w:rsidR="0048292C" w:rsidRPr="00771126" w14:paraId="5DD06C45" w14:textId="77777777" w:rsidTr="0048292C">
        <w:trPr>
          <w:trHeight w:val="300"/>
        </w:trPr>
        <w:tc>
          <w:tcPr>
            <w:tcW w:w="4166" w:type="dxa"/>
            <w:hideMark/>
          </w:tcPr>
          <w:p w14:paraId="26C16022"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бюджетные ассигнования</w:t>
            </w:r>
          </w:p>
        </w:tc>
        <w:tc>
          <w:tcPr>
            <w:tcW w:w="676" w:type="dxa"/>
            <w:hideMark/>
          </w:tcPr>
          <w:p w14:paraId="6391CB8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B399EFB"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1122" w:type="dxa"/>
            <w:noWrap/>
            <w:hideMark/>
          </w:tcPr>
          <w:p w14:paraId="1C94F214" w14:textId="77777777" w:rsidR="0048292C" w:rsidRPr="00771126" w:rsidRDefault="0048292C" w:rsidP="0048292C">
            <w:pPr>
              <w:rPr>
                <w:rFonts w:ascii="Arial" w:hAnsi="Arial" w:cs="Arial"/>
                <w:sz w:val="24"/>
                <w:szCs w:val="24"/>
              </w:rPr>
            </w:pPr>
            <w:r w:rsidRPr="00771126">
              <w:rPr>
                <w:rFonts w:ascii="Arial" w:hAnsi="Arial" w:cs="Arial"/>
                <w:sz w:val="24"/>
                <w:szCs w:val="24"/>
              </w:rPr>
              <w:t>9900000060</w:t>
            </w:r>
          </w:p>
        </w:tc>
        <w:tc>
          <w:tcPr>
            <w:tcW w:w="1015" w:type="dxa"/>
            <w:noWrap/>
            <w:hideMark/>
          </w:tcPr>
          <w:p w14:paraId="1917BC83" w14:textId="77777777" w:rsidR="0048292C" w:rsidRPr="00771126" w:rsidRDefault="0048292C" w:rsidP="0048292C">
            <w:pPr>
              <w:rPr>
                <w:rFonts w:ascii="Arial" w:hAnsi="Arial" w:cs="Arial"/>
                <w:sz w:val="24"/>
                <w:szCs w:val="24"/>
              </w:rPr>
            </w:pPr>
            <w:r w:rsidRPr="00771126">
              <w:rPr>
                <w:rFonts w:ascii="Arial" w:hAnsi="Arial" w:cs="Arial"/>
                <w:sz w:val="24"/>
                <w:szCs w:val="24"/>
              </w:rPr>
              <w:t>800</w:t>
            </w:r>
          </w:p>
        </w:tc>
        <w:tc>
          <w:tcPr>
            <w:tcW w:w="888" w:type="dxa"/>
            <w:hideMark/>
          </w:tcPr>
          <w:p w14:paraId="3EA7BFDD"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447845B2"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55169148"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r>
      <w:tr w:rsidR="0048292C" w:rsidRPr="00771126" w14:paraId="1F881089" w14:textId="77777777" w:rsidTr="0048292C">
        <w:trPr>
          <w:trHeight w:val="300"/>
        </w:trPr>
        <w:tc>
          <w:tcPr>
            <w:tcW w:w="4166" w:type="dxa"/>
            <w:hideMark/>
          </w:tcPr>
          <w:p w14:paraId="1FD6693C" w14:textId="77777777" w:rsidR="0048292C" w:rsidRPr="00771126" w:rsidRDefault="0048292C" w:rsidP="0048292C">
            <w:pPr>
              <w:rPr>
                <w:rFonts w:ascii="Arial" w:hAnsi="Arial" w:cs="Arial"/>
                <w:sz w:val="24"/>
                <w:szCs w:val="24"/>
              </w:rPr>
            </w:pPr>
            <w:r w:rsidRPr="00771126">
              <w:rPr>
                <w:rFonts w:ascii="Arial" w:hAnsi="Arial" w:cs="Arial"/>
                <w:sz w:val="24"/>
                <w:szCs w:val="24"/>
              </w:rPr>
              <w:t>Резервные средства</w:t>
            </w:r>
          </w:p>
        </w:tc>
        <w:tc>
          <w:tcPr>
            <w:tcW w:w="676" w:type="dxa"/>
            <w:hideMark/>
          </w:tcPr>
          <w:p w14:paraId="7F8FF84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1351263"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1122" w:type="dxa"/>
            <w:noWrap/>
            <w:hideMark/>
          </w:tcPr>
          <w:p w14:paraId="7C0F4231" w14:textId="77777777" w:rsidR="0048292C" w:rsidRPr="00771126" w:rsidRDefault="0048292C" w:rsidP="0048292C">
            <w:pPr>
              <w:rPr>
                <w:rFonts w:ascii="Arial" w:hAnsi="Arial" w:cs="Arial"/>
                <w:sz w:val="24"/>
                <w:szCs w:val="24"/>
              </w:rPr>
            </w:pPr>
            <w:r w:rsidRPr="00771126">
              <w:rPr>
                <w:rFonts w:ascii="Arial" w:hAnsi="Arial" w:cs="Arial"/>
                <w:sz w:val="24"/>
                <w:szCs w:val="24"/>
              </w:rPr>
              <w:t>9900000060</w:t>
            </w:r>
          </w:p>
        </w:tc>
        <w:tc>
          <w:tcPr>
            <w:tcW w:w="1015" w:type="dxa"/>
            <w:noWrap/>
            <w:hideMark/>
          </w:tcPr>
          <w:p w14:paraId="706B5705" w14:textId="77777777" w:rsidR="0048292C" w:rsidRPr="00771126" w:rsidRDefault="0048292C" w:rsidP="0048292C">
            <w:pPr>
              <w:rPr>
                <w:rFonts w:ascii="Arial" w:hAnsi="Arial" w:cs="Arial"/>
                <w:sz w:val="24"/>
                <w:szCs w:val="24"/>
              </w:rPr>
            </w:pPr>
            <w:r w:rsidRPr="00771126">
              <w:rPr>
                <w:rFonts w:ascii="Arial" w:hAnsi="Arial" w:cs="Arial"/>
                <w:sz w:val="24"/>
                <w:szCs w:val="24"/>
              </w:rPr>
              <w:t>870</w:t>
            </w:r>
          </w:p>
        </w:tc>
        <w:tc>
          <w:tcPr>
            <w:tcW w:w="888" w:type="dxa"/>
            <w:hideMark/>
          </w:tcPr>
          <w:p w14:paraId="60F65985"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65D52326"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3CB24EDC"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r>
      <w:tr w:rsidR="0048292C" w:rsidRPr="00771126" w14:paraId="71ACEB83" w14:textId="77777777" w:rsidTr="0048292C">
        <w:trPr>
          <w:trHeight w:val="465"/>
        </w:trPr>
        <w:tc>
          <w:tcPr>
            <w:tcW w:w="4166" w:type="dxa"/>
            <w:hideMark/>
          </w:tcPr>
          <w:p w14:paraId="41EF1D9A"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Резервный фонд на предупреждение и ликвидацию чрезвычайных ситуаций и последствий стихийных бедствий</w:t>
            </w:r>
          </w:p>
        </w:tc>
        <w:tc>
          <w:tcPr>
            <w:tcW w:w="676" w:type="dxa"/>
            <w:hideMark/>
          </w:tcPr>
          <w:p w14:paraId="0D4F81E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E363B8D"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1122" w:type="dxa"/>
            <w:noWrap/>
            <w:hideMark/>
          </w:tcPr>
          <w:p w14:paraId="41976D82" w14:textId="77777777" w:rsidR="0048292C" w:rsidRPr="00771126" w:rsidRDefault="0048292C" w:rsidP="0048292C">
            <w:pPr>
              <w:rPr>
                <w:rFonts w:ascii="Arial" w:hAnsi="Arial" w:cs="Arial"/>
                <w:sz w:val="24"/>
                <w:szCs w:val="24"/>
              </w:rPr>
            </w:pPr>
            <w:r w:rsidRPr="00771126">
              <w:rPr>
                <w:rFonts w:ascii="Arial" w:hAnsi="Arial" w:cs="Arial"/>
                <w:sz w:val="24"/>
                <w:szCs w:val="24"/>
              </w:rPr>
              <w:t>9900000070</w:t>
            </w:r>
          </w:p>
        </w:tc>
        <w:tc>
          <w:tcPr>
            <w:tcW w:w="1015" w:type="dxa"/>
            <w:noWrap/>
            <w:hideMark/>
          </w:tcPr>
          <w:p w14:paraId="6950F38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19BAA68" w14:textId="77777777" w:rsidR="0048292C" w:rsidRPr="00771126" w:rsidRDefault="0048292C" w:rsidP="0048292C">
            <w:pPr>
              <w:rPr>
                <w:rFonts w:ascii="Arial" w:hAnsi="Arial" w:cs="Arial"/>
                <w:sz w:val="24"/>
                <w:szCs w:val="24"/>
              </w:rPr>
            </w:pPr>
            <w:r w:rsidRPr="00771126">
              <w:rPr>
                <w:rFonts w:ascii="Arial" w:hAnsi="Arial" w:cs="Arial"/>
                <w:sz w:val="24"/>
                <w:szCs w:val="24"/>
              </w:rPr>
              <w:t>496,50</w:t>
            </w:r>
          </w:p>
        </w:tc>
        <w:tc>
          <w:tcPr>
            <w:tcW w:w="888" w:type="dxa"/>
            <w:noWrap/>
            <w:hideMark/>
          </w:tcPr>
          <w:p w14:paraId="2BE5373E"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138508BD"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r>
      <w:tr w:rsidR="0048292C" w:rsidRPr="00771126" w14:paraId="4FFD85F0" w14:textId="77777777" w:rsidTr="0048292C">
        <w:trPr>
          <w:trHeight w:val="300"/>
        </w:trPr>
        <w:tc>
          <w:tcPr>
            <w:tcW w:w="4166" w:type="dxa"/>
            <w:hideMark/>
          </w:tcPr>
          <w:p w14:paraId="11D3EAEB"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бюджетные ассигнования</w:t>
            </w:r>
          </w:p>
        </w:tc>
        <w:tc>
          <w:tcPr>
            <w:tcW w:w="676" w:type="dxa"/>
            <w:hideMark/>
          </w:tcPr>
          <w:p w14:paraId="09E7E34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006230F"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1122" w:type="dxa"/>
            <w:noWrap/>
            <w:hideMark/>
          </w:tcPr>
          <w:p w14:paraId="267BC640" w14:textId="77777777" w:rsidR="0048292C" w:rsidRPr="00771126" w:rsidRDefault="0048292C" w:rsidP="0048292C">
            <w:pPr>
              <w:rPr>
                <w:rFonts w:ascii="Arial" w:hAnsi="Arial" w:cs="Arial"/>
                <w:sz w:val="24"/>
                <w:szCs w:val="24"/>
              </w:rPr>
            </w:pPr>
            <w:r w:rsidRPr="00771126">
              <w:rPr>
                <w:rFonts w:ascii="Arial" w:hAnsi="Arial" w:cs="Arial"/>
                <w:sz w:val="24"/>
                <w:szCs w:val="24"/>
              </w:rPr>
              <w:t>9900000070</w:t>
            </w:r>
          </w:p>
        </w:tc>
        <w:tc>
          <w:tcPr>
            <w:tcW w:w="1015" w:type="dxa"/>
            <w:noWrap/>
            <w:hideMark/>
          </w:tcPr>
          <w:p w14:paraId="757149E2" w14:textId="77777777" w:rsidR="0048292C" w:rsidRPr="00771126" w:rsidRDefault="0048292C" w:rsidP="0048292C">
            <w:pPr>
              <w:rPr>
                <w:rFonts w:ascii="Arial" w:hAnsi="Arial" w:cs="Arial"/>
                <w:sz w:val="24"/>
                <w:szCs w:val="24"/>
              </w:rPr>
            </w:pPr>
            <w:r w:rsidRPr="00771126">
              <w:rPr>
                <w:rFonts w:ascii="Arial" w:hAnsi="Arial" w:cs="Arial"/>
                <w:sz w:val="24"/>
                <w:szCs w:val="24"/>
              </w:rPr>
              <w:t>800</w:t>
            </w:r>
          </w:p>
        </w:tc>
        <w:tc>
          <w:tcPr>
            <w:tcW w:w="888" w:type="dxa"/>
            <w:hideMark/>
          </w:tcPr>
          <w:p w14:paraId="162C4BA1" w14:textId="77777777" w:rsidR="0048292C" w:rsidRPr="00771126" w:rsidRDefault="0048292C" w:rsidP="0048292C">
            <w:pPr>
              <w:rPr>
                <w:rFonts w:ascii="Arial" w:hAnsi="Arial" w:cs="Arial"/>
                <w:sz w:val="24"/>
                <w:szCs w:val="24"/>
              </w:rPr>
            </w:pPr>
            <w:r w:rsidRPr="00771126">
              <w:rPr>
                <w:rFonts w:ascii="Arial" w:hAnsi="Arial" w:cs="Arial"/>
                <w:sz w:val="24"/>
                <w:szCs w:val="24"/>
              </w:rPr>
              <w:t>496,50</w:t>
            </w:r>
          </w:p>
        </w:tc>
        <w:tc>
          <w:tcPr>
            <w:tcW w:w="888" w:type="dxa"/>
            <w:noWrap/>
            <w:hideMark/>
          </w:tcPr>
          <w:p w14:paraId="3C5E21F3"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0249458B"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r>
      <w:tr w:rsidR="0048292C" w:rsidRPr="00771126" w14:paraId="349D09B2" w14:textId="77777777" w:rsidTr="0048292C">
        <w:trPr>
          <w:trHeight w:val="300"/>
        </w:trPr>
        <w:tc>
          <w:tcPr>
            <w:tcW w:w="4166" w:type="dxa"/>
            <w:hideMark/>
          </w:tcPr>
          <w:p w14:paraId="4C083AFB" w14:textId="77777777" w:rsidR="0048292C" w:rsidRPr="00771126" w:rsidRDefault="0048292C" w:rsidP="0048292C">
            <w:pPr>
              <w:rPr>
                <w:rFonts w:ascii="Arial" w:hAnsi="Arial" w:cs="Arial"/>
                <w:sz w:val="24"/>
                <w:szCs w:val="24"/>
              </w:rPr>
            </w:pPr>
            <w:r w:rsidRPr="00771126">
              <w:rPr>
                <w:rFonts w:ascii="Arial" w:hAnsi="Arial" w:cs="Arial"/>
                <w:sz w:val="24"/>
                <w:szCs w:val="24"/>
              </w:rPr>
              <w:t>Резервные средства</w:t>
            </w:r>
          </w:p>
        </w:tc>
        <w:tc>
          <w:tcPr>
            <w:tcW w:w="676" w:type="dxa"/>
            <w:hideMark/>
          </w:tcPr>
          <w:p w14:paraId="72CB842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499A543"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1122" w:type="dxa"/>
            <w:noWrap/>
            <w:hideMark/>
          </w:tcPr>
          <w:p w14:paraId="1565ADC5" w14:textId="77777777" w:rsidR="0048292C" w:rsidRPr="00771126" w:rsidRDefault="0048292C" w:rsidP="0048292C">
            <w:pPr>
              <w:rPr>
                <w:rFonts w:ascii="Arial" w:hAnsi="Arial" w:cs="Arial"/>
                <w:sz w:val="24"/>
                <w:szCs w:val="24"/>
              </w:rPr>
            </w:pPr>
            <w:r w:rsidRPr="00771126">
              <w:rPr>
                <w:rFonts w:ascii="Arial" w:hAnsi="Arial" w:cs="Arial"/>
                <w:sz w:val="24"/>
                <w:szCs w:val="24"/>
              </w:rPr>
              <w:t>9900000070</w:t>
            </w:r>
          </w:p>
        </w:tc>
        <w:tc>
          <w:tcPr>
            <w:tcW w:w="1015" w:type="dxa"/>
            <w:noWrap/>
            <w:hideMark/>
          </w:tcPr>
          <w:p w14:paraId="78C81B68" w14:textId="77777777" w:rsidR="0048292C" w:rsidRPr="00771126" w:rsidRDefault="0048292C" w:rsidP="0048292C">
            <w:pPr>
              <w:rPr>
                <w:rFonts w:ascii="Arial" w:hAnsi="Arial" w:cs="Arial"/>
                <w:sz w:val="24"/>
                <w:szCs w:val="24"/>
              </w:rPr>
            </w:pPr>
            <w:r w:rsidRPr="00771126">
              <w:rPr>
                <w:rFonts w:ascii="Arial" w:hAnsi="Arial" w:cs="Arial"/>
                <w:sz w:val="24"/>
                <w:szCs w:val="24"/>
              </w:rPr>
              <w:t>870</w:t>
            </w:r>
          </w:p>
        </w:tc>
        <w:tc>
          <w:tcPr>
            <w:tcW w:w="888" w:type="dxa"/>
            <w:hideMark/>
          </w:tcPr>
          <w:p w14:paraId="2FD05181" w14:textId="77777777" w:rsidR="0048292C" w:rsidRPr="00771126" w:rsidRDefault="0048292C" w:rsidP="0048292C">
            <w:pPr>
              <w:rPr>
                <w:rFonts w:ascii="Arial" w:hAnsi="Arial" w:cs="Arial"/>
                <w:sz w:val="24"/>
                <w:szCs w:val="24"/>
              </w:rPr>
            </w:pPr>
            <w:r w:rsidRPr="00771126">
              <w:rPr>
                <w:rFonts w:ascii="Arial" w:hAnsi="Arial" w:cs="Arial"/>
                <w:sz w:val="24"/>
                <w:szCs w:val="24"/>
              </w:rPr>
              <w:t>496,50</w:t>
            </w:r>
          </w:p>
        </w:tc>
        <w:tc>
          <w:tcPr>
            <w:tcW w:w="888" w:type="dxa"/>
            <w:noWrap/>
            <w:hideMark/>
          </w:tcPr>
          <w:p w14:paraId="65D38AEB"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7F853707"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r>
      <w:tr w:rsidR="0048292C" w:rsidRPr="00771126" w14:paraId="03892F1A" w14:textId="77777777" w:rsidTr="0048292C">
        <w:trPr>
          <w:trHeight w:val="300"/>
        </w:trPr>
        <w:tc>
          <w:tcPr>
            <w:tcW w:w="4166" w:type="dxa"/>
            <w:hideMark/>
          </w:tcPr>
          <w:p w14:paraId="0789B8C6" w14:textId="77777777" w:rsidR="0048292C" w:rsidRPr="00771126" w:rsidRDefault="0048292C" w:rsidP="0048292C">
            <w:pPr>
              <w:rPr>
                <w:rFonts w:ascii="Arial" w:hAnsi="Arial" w:cs="Arial"/>
                <w:sz w:val="24"/>
                <w:szCs w:val="24"/>
              </w:rPr>
            </w:pPr>
            <w:r w:rsidRPr="00771126">
              <w:rPr>
                <w:rFonts w:ascii="Arial" w:hAnsi="Arial" w:cs="Arial"/>
                <w:sz w:val="24"/>
                <w:szCs w:val="24"/>
              </w:rPr>
              <w:t>Другие общегосударственные вопросы</w:t>
            </w:r>
          </w:p>
        </w:tc>
        <w:tc>
          <w:tcPr>
            <w:tcW w:w="676" w:type="dxa"/>
            <w:hideMark/>
          </w:tcPr>
          <w:p w14:paraId="498245D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5BF297F"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hideMark/>
          </w:tcPr>
          <w:p w14:paraId="31A7AA6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084207C5"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6830C0D1" w14:textId="77777777" w:rsidR="0048292C" w:rsidRPr="00771126" w:rsidRDefault="0048292C" w:rsidP="0048292C">
            <w:pPr>
              <w:rPr>
                <w:rFonts w:ascii="Arial" w:hAnsi="Arial" w:cs="Arial"/>
                <w:sz w:val="24"/>
                <w:szCs w:val="24"/>
              </w:rPr>
            </w:pPr>
            <w:r w:rsidRPr="00771126">
              <w:rPr>
                <w:rFonts w:ascii="Arial" w:hAnsi="Arial" w:cs="Arial"/>
                <w:sz w:val="24"/>
                <w:szCs w:val="24"/>
              </w:rPr>
              <w:t>719 208,89</w:t>
            </w:r>
          </w:p>
        </w:tc>
        <w:tc>
          <w:tcPr>
            <w:tcW w:w="888" w:type="dxa"/>
            <w:noWrap/>
            <w:hideMark/>
          </w:tcPr>
          <w:p w14:paraId="3162113B" w14:textId="77777777" w:rsidR="0048292C" w:rsidRPr="00771126" w:rsidRDefault="0048292C" w:rsidP="0048292C">
            <w:pPr>
              <w:rPr>
                <w:rFonts w:ascii="Arial" w:hAnsi="Arial" w:cs="Arial"/>
                <w:sz w:val="24"/>
                <w:szCs w:val="24"/>
              </w:rPr>
            </w:pPr>
            <w:r w:rsidRPr="00771126">
              <w:rPr>
                <w:rFonts w:ascii="Arial" w:hAnsi="Arial" w:cs="Arial"/>
                <w:sz w:val="24"/>
                <w:szCs w:val="24"/>
              </w:rPr>
              <w:t>389 513,01</w:t>
            </w:r>
          </w:p>
        </w:tc>
        <w:tc>
          <w:tcPr>
            <w:tcW w:w="888" w:type="dxa"/>
            <w:noWrap/>
            <w:hideMark/>
          </w:tcPr>
          <w:p w14:paraId="1A3BCF37" w14:textId="77777777" w:rsidR="0048292C" w:rsidRPr="00771126" w:rsidRDefault="0048292C" w:rsidP="0048292C">
            <w:pPr>
              <w:rPr>
                <w:rFonts w:ascii="Arial" w:hAnsi="Arial" w:cs="Arial"/>
                <w:sz w:val="24"/>
                <w:szCs w:val="24"/>
              </w:rPr>
            </w:pPr>
            <w:r w:rsidRPr="00771126">
              <w:rPr>
                <w:rFonts w:ascii="Arial" w:hAnsi="Arial" w:cs="Arial"/>
                <w:sz w:val="24"/>
                <w:szCs w:val="24"/>
              </w:rPr>
              <w:t>394 373,38</w:t>
            </w:r>
          </w:p>
        </w:tc>
      </w:tr>
      <w:tr w:rsidR="0048292C" w:rsidRPr="00771126" w14:paraId="1DB36F35" w14:textId="77777777" w:rsidTr="0048292C">
        <w:trPr>
          <w:trHeight w:val="300"/>
        </w:trPr>
        <w:tc>
          <w:tcPr>
            <w:tcW w:w="4166" w:type="dxa"/>
            <w:hideMark/>
          </w:tcPr>
          <w:p w14:paraId="40E09BD0"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"Образование"</w:t>
            </w:r>
          </w:p>
        </w:tc>
        <w:tc>
          <w:tcPr>
            <w:tcW w:w="676" w:type="dxa"/>
            <w:hideMark/>
          </w:tcPr>
          <w:p w14:paraId="03C64A3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919D6AD"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hideMark/>
          </w:tcPr>
          <w:p w14:paraId="1F4D9B9E" w14:textId="77777777" w:rsidR="0048292C" w:rsidRPr="00771126" w:rsidRDefault="0048292C" w:rsidP="0048292C">
            <w:pPr>
              <w:rPr>
                <w:rFonts w:ascii="Arial" w:hAnsi="Arial" w:cs="Arial"/>
                <w:sz w:val="24"/>
                <w:szCs w:val="24"/>
              </w:rPr>
            </w:pPr>
            <w:r w:rsidRPr="00771126">
              <w:rPr>
                <w:rFonts w:ascii="Arial" w:hAnsi="Arial" w:cs="Arial"/>
                <w:sz w:val="24"/>
                <w:szCs w:val="24"/>
              </w:rPr>
              <w:t>0300000000</w:t>
            </w:r>
          </w:p>
        </w:tc>
        <w:tc>
          <w:tcPr>
            <w:tcW w:w="1015" w:type="dxa"/>
            <w:hideMark/>
          </w:tcPr>
          <w:p w14:paraId="7F57BE0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4223D9A"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c>
          <w:tcPr>
            <w:tcW w:w="888" w:type="dxa"/>
            <w:noWrap/>
            <w:hideMark/>
          </w:tcPr>
          <w:p w14:paraId="10A2312A"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c>
          <w:tcPr>
            <w:tcW w:w="888" w:type="dxa"/>
            <w:noWrap/>
            <w:hideMark/>
          </w:tcPr>
          <w:p w14:paraId="3944C12B"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r>
      <w:tr w:rsidR="0048292C" w:rsidRPr="00771126" w14:paraId="6B964914" w14:textId="77777777" w:rsidTr="0048292C">
        <w:trPr>
          <w:trHeight w:val="300"/>
        </w:trPr>
        <w:tc>
          <w:tcPr>
            <w:tcW w:w="4166" w:type="dxa"/>
            <w:hideMark/>
          </w:tcPr>
          <w:p w14:paraId="07BDFCE7"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"Общее образование"</w:t>
            </w:r>
          </w:p>
        </w:tc>
        <w:tc>
          <w:tcPr>
            <w:tcW w:w="676" w:type="dxa"/>
            <w:hideMark/>
          </w:tcPr>
          <w:p w14:paraId="1E9BE9A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E60A827"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3D1FC83E" w14:textId="77777777" w:rsidR="0048292C" w:rsidRPr="00771126" w:rsidRDefault="0048292C" w:rsidP="0048292C">
            <w:pPr>
              <w:rPr>
                <w:rFonts w:ascii="Arial" w:hAnsi="Arial" w:cs="Arial"/>
                <w:sz w:val="24"/>
                <w:szCs w:val="24"/>
              </w:rPr>
            </w:pPr>
            <w:r w:rsidRPr="00771126">
              <w:rPr>
                <w:rFonts w:ascii="Arial" w:hAnsi="Arial" w:cs="Arial"/>
                <w:sz w:val="24"/>
                <w:szCs w:val="24"/>
              </w:rPr>
              <w:t>0310000000</w:t>
            </w:r>
          </w:p>
        </w:tc>
        <w:tc>
          <w:tcPr>
            <w:tcW w:w="1015" w:type="dxa"/>
            <w:noWrap/>
            <w:hideMark/>
          </w:tcPr>
          <w:p w14:paraId="0751D7D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9D1A9AB"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c>
          <w:tcPr>
            <w:tcW w:w="888" w:type="dxa"/>
            <w:noWrap/>
            <w:hideMark/>
          </w:tcPr>
          <w:p w14:paraId="2B66F42B"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c>
          <w:tcPr>
            <w:tcW w:w="888" w:type="dxa"/>
            <w:noWrap/>
            <w:hideMark/>
          </w:tcPr>
          <w:p w14:paraId="27B1D071"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r>
      <w:tr w:rsidR="0048292C" w:rsidRPr="00771126" w14:paraId="741600EB" w14:textId="77777777" w:rsidTr="0048292C">
        <w:trPr>
          <w:trHeight w:val="465"/>
        </w:trPr>
        <w:tc>
          <w:tcPr>
            <w:tcW w:w="4166" w:type="dxa"/>
            <w:hideMark/>
          </w:tcPr>
          <w:p w14:paraId="7F7E6FC9"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"Финансовое обеспечение деятельности образовательных организаций"</w:t>
            </w:r>
          </w:p>
        </w:tc>
        <w:tc>
          <w:tcPr>
            <w:tcW w:w="676" w:type="dxa"/>
            <w:hideMark/>
          </w:tcPr>
          <w:p w14:paraId="3093650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197DD38"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5A0E63BE" w14:textId="77777777" w:rsidR="0048292C" w:rsidRPr="00771126" w:rsidRDefault="0048292C" w:rsidP="0048292C">
            <w:pPr>
              <w:rPr>
                <w:rFonts w:ascii="Arial" w:hAnsi="Arial" w:cs="Arial"/>
                <w:sz w:val="24"/>
                <w:szCs w:val="24"/>
              </w:rPr>
            </w:pPr>
            <w:r w:rsidRPr="00771126">
              <w:rPr>
                <w:rFonts w:ascii="Arial" w:hAnsi="Arial" w:cs="Arial"/>
                <w:sz w:val="24"/>
                <w:szCs w:val="24"/>
              </w:rPr>
              <w:t>0310100000</w:t>
            </w:r>
          </w:p>
        </w:tc>
        <w:tc>
          <w:tcPr>
            <w:tcW w:w="1015" w:type="dxa"/>
            <w:noWrap/>
            <w:hideMark/>
          </w:tcPr>
          <w:p w14:paraId="751544E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C01BD7E"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c>
          <w:tcPr>
            <w:tcW w:w="888" w:type="dxa"/>
            <w:noWrap/>
            <w:hideMark/>
          </w:tcPr>
          <w:p w14:paraId="79CF679B"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c>
          <w:tcPr>
            <w:tcW w:w="888" w:type="dxa"/>
            <w:noWrap/>
            <w:hideMark/>
          </w:tcPr>
          <w:p w14:paraId="24C6A789"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r>
      <w:tr w:rsidR="0048292C" w:rsidRPr="00771126" w14:paraId="6C41DC87" w14:textId="77777777" w:rsidTr="0048292C">
        <w:trPr>
          <w:trHeight w:val="915"/>
        </w:trPr>
        <w:tc>
          <w:tcPr>
            <w:tcW w:w="4166" w:type="dxa"/>
            <w:hideMark/>
          </w:tcPr>
          <w:p w14:paraId="0B2E2286" w14:textId="77777777" w:rsidR="0048292C" w:rsidRPr="00771126" w:rsidRDefault="0048292C" w:rsidP="0048292C">
            <w:pPr>
              <w:rPr>
                <w:rFonts w:ascii="Arial" w:hAnsi="Arial" w:cs="Arial"/>
                <w:sz w:val="24"/>
                <w:szCs w:val="24"/>
              </w:rPr>
            </w:pPr>
            <w:r w:rsidRPr="00771126">
              <w:rPr>
                <w:rFonts w:ascii="Arial" w:hAnsi="Arial" w:cs="Arial"/>
                <w:sz w:val="24"/>
                <w:szCs w:val="24"/>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676" w:type="dxa"/>
            <w:hideMark/>
          </w:tcPr>
          <w:p w14:paraId="03EF189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68E3AC3"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1970F447" w14:textId="77777777" w:rsidR="0048292C" w:rsidRPr="00771126" w:rsidRDefault="0048292C" w:rsidP="0048292C">
            <w:pPr>
              <w:rPr>
                <w:rFonts w:ascii="Arial" w:hAnsi="Arial" w:cs="Arial"/>
                <w:sz w:val="24"/>
                <w:szCs w:val="24"/>
              </w:rPr>
            </w:pPr>
            <w:r w:rsidRPr="00771126">
              <w:rPr>
                <w:rFonts w:ascii="Arial" w:hAnsi="Arial" w:cs="Arial"/>
                <w:sz w:val="24"/>
                <w:szCs w:val="24"/>
              </w:rPr>
              <w:t>0310162140</w:t>
            </w:r>
          </w:p>
        </w:tc>
        <w:tc>
          <w:tcPr>
            <w:tcW w:w="1015" w:type="dxa"/>
            <w:noWrap/>
            <w:hideMark/>
          </w:tcPr>
          <w:p w14:paraId="1D580C6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5E19A1F"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c>
          <w:tcPr>
            <w:tcW w:w="888" w:type="dxa"/>
            <w:noWrap/>
            <w:hideMark/>
          </w:tcPr>
          <w:p w14:paraId="4AE28003"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c>
          <w:tcPr>
            <w:tcW w:w="888" w:type="dxa"/>
            <w:noWrap/>
            <w:hideMark/>
          </w:tcPr>
          <w:p w14:paraId="6E55CA61"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r>
      <w:tr w:rsidR="0048292C" w:rsidRPr="00771126" w14:paraId="632E870F" w14:textId="77777777" w:rsidTr="0048292C">
        <w:trPr>
          <w:trHeight w:val="915"/>
        </w:trPr>
        <w:tc>
          <w:tcPr>
            <w:tcW w:w="4166" w:type="dxa"/>
            <w:hideMark/>
          </w:tcPr>
          <w:p w14:paraId="35B61976"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25FB856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D3AA454"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0DBEFC6A" w14:textId="77777777" w:rsidR="0048292C" w:rsidRPr="00771126" w:rsidRDefault="0048292C" w:rsidP="0048292C">
            <w:pPr>
              <w:rPr>
                <w:rFonts w:ascii="Arial" w:hAnsi="Arial" w:cs="Arial"/>
                <w:sz w:val="24"/>
                <w:szCs w:val="24"/>
              </w:rPr>
            </w:pPr>
            <w:r w:rsidRPr="00771126">
              <w:rPr>
                <w:rFonts w:ascii="Arial" w:hAnsi="Arial" w:cs="Arial"/>
                <w:sz w:val="24"/>
                <w:szCs w:val="24"/>
              </w:rPr>
              <w:t>0310162140</w:t>
            </w:r>
          </w:p>
        </w:tc>
        <w:tc>
          <w:tcPr>
            <w:tcW w:w="1015" w:type="dxa"/>
            <w:noWrap/>
            <w:hideMark/>
          </w:tcPr>
          <w:p w14:paraId="72E63670"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04C34EEB"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c>
          <w:tcPr>
            <w:tcW w:w="888" w:type="dxa"/>
            <w:noWrap/>
            <w:hideMark/>
          </w:tcPr>
          <w:p w14:paraId="53B733F5"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c>
          <w:tcPr>
            <w:tcW w:w="888" w:type="dxa"/>
            <w:noWrap/>
            <w:hideMark/>
          </w:tcPr>
          <w:p w14:paraId="36512CC0"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r>
      <w:tr w:rsidR="0048292C" w:rsidRPr="00771126" w14:paraId="6D5EF2A9" w14:textId="77777777" w:rsidTr="0048292C">
        <w:trPr>
          <w:trHeight w:val="300"/>
        </w:trPr>
        <w:tc>
          <w:tcPr>
            <w:tcW w:w="4166" w:type="dxa"/>
            <w:hideMark/>
          </w:tcPr>
          <w:p w14:paraId="0B0024F7"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казенных учреждений</w:t>
            </w:r>
          </w:p>
        </w:tc>
        <w:tc>
          <w:tcPr>
            <w:tcW w:w="676" w:type="dxa"/>
            <w:hideMark/>
          </w:tcPr>
          <w:p w14:paraId="1F96DB6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96B65FD"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283492DF" w14:textId="77777777" w:rsidR="0048292C" w:rsidRPr="00771126" w:rsidRDefault="0048292C" w:rsidP="0048292C">
            <w:pPr>
              <w:rPr>
                <w:rFonts w:ascii="Arial" w:hAnsi="Arial" w:cs="Arial"/>
                <w:sz w:val="24"/>
                <w:szCs w:val="24"/>
              </w:rPr>
            </w:pPr>
            <w:r w:rsidRPr="00771126">
              <w:rPr>
                <w:rFonts w:ascii="Arial" w:hAnsi="Arial" w:cs="Arial"/>
                <w:sz w:val="24"/>
                <w:szCs w:val="24"/>
              </w:rPr>
              <w:t>0310162140</w:t>
            </w:r>
          </w:p>
        </w:tc>
        <w:tc>
          <w:tcPr>
            <w:tcW w:w="1015" w:type="dxa"/>
            <w:noWrap/>
            <w:hideMark/>
          </w:tcPr>
          <w:p w14:paraId="03F34783" w14:textId="77777777" w:rsidR="0048292C" w:rsidRPr="00771126" w:rsidRDefault="0048292C" w:rsidP="0048292C">
            <w:pPr>
              <w:rPr>
                <w:rFonts w:ascii="Arial" w:hAnsi="Arial" w:cs="Arial"/>
                <w:sz w:val="24"/>
                <w:szCs w:val="24"/>
              </w:rPr>
            </w:pPr>
            <w:r w:rsidRPr="00771126">
              <w:rPr>
                <w:rFonts w:ascii="Arial" w:hAnsi="Arial" w:cs="Arial"/>
                <w:sz w:val="24"/>
                <w:szCs w:val="24"/>
              </w:rPr>
              <w:t>110</w:t>
            </w:r>
          </w:p>
        </w:tc>
        <w:tc>
          <w:tcPr>
            <w:tcW w:w="888" w:type="dxa"/>
            <w:hideMark/>
          </w:tcPr>
          <w:p w14:paraId="270B1F8B"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c>
          <w:tcPr>
            <w:tcW w:w="888" w:type="dxa"/>
            <w:noWrap/>
            <w:hideMark/>
          </w:tcPr>
          <w:p w14:paraId="70C5DEC0"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c>
          <w:tcPr>
            <w:tcW w:w="888" w:type="dxa"/>
            <w:noWrap/>
            <w:hideMark/>
          </w:tcPr>
          <w:p w14:paraId="71FF61FC" w14:textId="77777777" w:rsidR="0048292C" w:rsidRPr="00771126" w:rsidRDefault="0048292C" w:rsidP="0048292C">
            <w:pPr>
              <w:rPr>
                <w:rFonts w:ascii="Arial" w:hAnsi="Arial" w:cs="Arial"/>
                <w:sz w:val="24"/>
                <w:szCs w:val="24"/>
              </w:rPr>
            </w:pPr>
            <w:r w:rsidRPr="00771126">
              <w:rPr>
                <w:rFonts w:ascii="Arial" w:hAnsi="Arial" w:cs="Arial"/>
                <w:sz w:val="24"/>
                <w:szCs w:val="24"/>
              </w:rPr>
              <w:t>1 339,00</w:t>
            </w:r>
          </w:p>
        </w:tc>
      </w:tr>
      <w:tr w:rsidR="0048292C" w:rsidRPr="00771126" w14:paraId="5F4ADC13" w14:textId="77777777" w:rsidTr="0048292C">
        <w:trPr>
          <w:trHeight w:val="465"/>
        </w:trPr>
        <w:tc>
          <w:tcPr>
            <w:tcW w:w="4166" w:type="dxa"/>
            <w:hideMark/>
          </w:tcPr>
          <w:p w14:paraId="6E902FCF"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676" w:type="dxa"/>
            <w:hideMark/>
          </w:tcPr>
          <w:p w14:paraId="2C87002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21CA311"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hideMark/>
          </w:tcPr>
          <w:p w14:paraId="2FA89C0B" w14:textId="77777777" w:rsidR="0048292C" w:rsidRPr="00771126" w:rsidRDefault="0048292C" w:rsidP="0048292C">
            <w:pPr>
              <w:rPr>
                <w:rFonts w:ascii="Arial" w:hAnsi="Arial" w:cs="Arial"/>
                <w:sz w:val="24"/>
                <w:szCs w:val="24"/>
              </w:rPr>
            </w:pPr>
            <w:r w:rsidRPr="00771126">
              <w:rPr>
                <w:rFonts w:ascii="Arial" w:hAnsi="Arial" w:cs="Arial"/>
                <w:sz w:val="24"/>
                <w:szCs w:val="24"/>
              </w:rPr>
              <w:t>0800000000</w:t>
            </w:r>
          </w:p>
        </w:tc>
        <w:tc>
          <w:tcPr>
            <w:tcW w:w="1015" w:type="dxa"/>
            <w:hideMark/>
          </w:tcPr>
          <w:p w14:paraId="727715C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D8C686F" w14:textId="77777777" w:rsidR="0048292C" w:rsidRPr="00771126" w:rsidRDefault="0048292C" w:rsidP="0048292C">
            <w:pPr>
              <w:rPr>
                <w:rFonts w:ascii="Arial" w:hAnsi="Arial" w:cs="Arial"/>
                <w:sz w:val="24"/>
                <w:szCs w:val="24"/>
              </w:rPr>
            </w:pPr>
            <w:r w:rsidRPr="00771126">
              <w:rPr>
                <w:rFonts w:ascii="Arial" w:hAnsi="Arial" w:cs="Arial"/>
                <w:sz w:val="24"/>
                <w:szCs w:val="24"/>
              </w:rPr>
              <w:t>1 076,30</w:t>
            </w:r>
          </w:p>
        </w:tc>
        <w:tc>
          <w:tcPr>
            <w:tcW w:w="888" w:type="dxa"/>
            <w:noWrap/>
            <w:hideMark/>
          </w:tcPr>
          <w:p w14:paraId="6E8F5A0A" w14:textId="77777777" w:rsidR="0048292C" w:rsidRPr="00771126" w:rsidRDefault="0048292C" w:rsidP="0048292C">
            <w:pPr>
              <w:rPr>
                <w:rFonts w:ascii="Arial" w:hAnsi="Arial" w:cs="Arial"/>
                <w:sz w:val="24"/>
                <w:szCs w:val="24"/>
              </w:rPr>
            </w:pPr>
            <w:r w:rsidRPr="00771126">
              <w:rPr>
                <w:rFonts w:ascii="Arial" w:hAnsi="Arial" w:cs="Arial"/>
                <w:sz w:val="24"/>
                <w:szCs w:val="24"/>
              </w:rPr>
              <w:t>1 076,30</w:t>
            </w:r>
          </w:p>
        </w:tc>
        <w:tc>
          <w:tcPr>
            <w:tcW w:w="888" w:type="dxa"/>
            <w:noWrap/>
            <w:hideMark/>
          </w:tcPr>
          <w:p w14:paraId="0C7E2B2C" w14:textId="77777777" w:rsidR="0048292C" w:rsidRPr="00771126" w:rsidRDefault="0048292C" w:rsidP="0048292C">
            <w:pPr>
              <w:rPr>
                <w:rFonts w:ascii="Arial" w:hAnsi="Arial" w:cs="Arial"/>
                <w:sz w:val="24"/>
                <w:szCs w:val="24"/>
              </w:rPr>
            </w:pPr>
            <w:r w:rsidRPr="00771126">
              <w:rPr>
                <w:rFonts w:ascii="Arial" w:hAnsi="Arial" w:cs="Arial"/>
                <w:sz w:val="24"/>
                <w:szCs w:val="24"/>
              </w:rPr>
              <w:t>1 076,30</w:t>
            </w:r>
          </w:p>
        </w:tc>
      </w:tr>
      <w:tr w:rsidR="0048292C" w:rsidRPr="00771126" w14:paraId="7DA18503" w14:textId="77777777" w:rsidTr="0048292C">
        <w:trPr>
          <w:trHeight w:val="465"/>
        </w:trPr>
        <w:tc>
          <w:tcPr>
            <w:tcW w:w="4166" w:type="dxa"/>
            <w:hideMark/>
          </w:tcPr>
          <w:p w14:paraId="55E99B5E"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Подпрограмма "Профилактика преступлений и иных правонарушений"</w:t>
            </w:r>
          </w:p>
        </w:tc>
        <w:tc>
          <w:tcPr>
            <w:tcW w:w="676" w:type="dxa"/>
            <w:hideMark/>
          </w:tcPr>
          <w:p w14:paraId="7DFA568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7D5D8FA"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31F1AC30" w14:textId="77777777" w:rsidR="0048292C" w:rsidRPr="00771126" w:rsidRDefault="0048292C" w:rsidP="0048292C">
            <w:pPr>
              <w:rPr>
                <w:rFonts w:ascii="Arial" w:hAnsi="Arial" w:cs="Arial"/>
                <w:sz w:val="24"/>
                <w:szCs w:val="24"/>
              </w:rPr>
            </w:pPr>
            <w:r w:rsidRPr="00771126">
              <w:rPr>
                <w:rFonts w:ascii="Arial" w:hAnsi="Arial" w:cs="Arial"/>
                <w:sz w:val="24"/>
                <w:szCs w:val="24"/>
              </w:rPr>
              <w:t>0810000000</w:t>
            </w:r>
          </w:p>
        </w:tc>
        <w:tc>
          <w:tcPr>
            <w:tcW w:w="1015" w:type="dxa"/>
            <w:noWrap/>
            <w:hideMark/>
          </w:tcPr>
          <w:p w14:paraId="1F677E3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061B01D"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c>
          <w:tcPr>
            <w:tcW w:w="888" w:type="dxa"/>
            <w:noWrap/>
            <w:hideMark/>
          </w:tcPr>
          <w:p w14:paraId="1EAE21DA"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c>
          <w:tcPr>
            <w:tcW w:w="888" w:type="dxa"/>
            <w:noWrap/>
            <w:hideMark/>
          </w:tcPr>
          <w:p w14:paraId="19556F74"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r>
      <w:tr w:rsidR="0048292C" w:rsidRPr="00771126" w14:paraId="60CD9F00" w14:textId="77777777" w:rsidTr="0048292C">
        <w:trPr>
          <w:trHeight w:val="915"/>
        </w:trPr>
        <w:tc>
          <w:tcPr>
            <w:tcW w:w="4166" w:type="dxa"/>
            <w:hideMark/>
          </w:tcPr>
          <w:p w14:paraId="3878B60E"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676" w:type="dxa"/>
            <w:hideMark/>
          </w:tcPr>
          <w:p w14:paraId="09ED1B9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8475367"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13578C6F" w14:textId="77777777" w:rsidR="0048292C" w:rsidRPr="00771126" w:rsidRDefault="0048292C" w:rsidP="0048292C">
            <w:pPr>
              <w:rPr>
                <w:rFonts w:ascii="Arial" w:hAnsi="Arial" w:cs="Arial"/>
                <w:sz w:val="24"/>
                <w:szCs w:val="24"/>
              </w:rPr>
            </w:pPr>
            <w:r w:rsidRPr="00771126">
              <w:rPr>
                <w:rFonts w:ascii="Arial" w:hAnsi="Arial" w:cs="Arial"/>
                <w:sz w:val="24"/>
                <w:szCs w:val="24"/>
              </w:rPr>
              <w:t>0810100000</w:t>
            </w:r>
          </w:p>
        </w:tc>
        <w:tc>
          <w:tcPr>
            <w:tcW w:w="1015" w:type="dxa"/>
            <w:noWrap/>
            <w:hideMark/>
          </w:tcPr>
          <w:p w14:paraId="20B3350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605F196"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c>
          <w:tcPr>
            <w:tcW w:w="888" w:type="dxa"/>
            <w:noWrap/>
            <w:hideMark/>
          </w:tcPr>
          <w:p w14:paraId="7D11C920"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c>
          <w:tcPr>
            <w:tcW w:w="888" w:type="dxa"/>
            <w:noWrap/>
            <w:hideMark/>
          </w:tcPr>
          <w:p w14:paraId="2E5DD553"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r>
      <w:tr w:rsidR="0048292C" w:rsidRPr="00771126" w14:paraId="40FAE0EE" w14:textId="77777777" w:rsidTr="0048292C">
        <w:trPr>
          <w:trHeight w:val="1590"/>
        </w:trPr>
        <w:tc>
          <w:tcPr>
            <w:tcW w:w="4166" w:type="dxa"/>
            <w:hideMark/>
          </w:tcPr>
          <w:p w14:paraId="4B59B8A3" w14:textId="77777777" w:rsidR="0048292C" w:rsidRPr="00771126" w:rsidRDefault="0048292C" w:rsidP="0048292C">
            <w:pPr>
              <w:rPr>
                <w:rFonts w:ascii="Arial" w:hAnsi="Arial" w:cs="Arial"/>
                <w:sz w:val="24"/>
                <w:szCs w:val="24"/>
              </w:rPr>
            </w:pPr>
            <w:r w:rsidRPr="00771126">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676" w:type="dxa"/>
            <w:hideMark/>
          </w:tcPr>
          <w:p w14:paraId="4C0D25C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F6FE21F"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72427F06"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7C0FF91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BD5027E"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c>
          <w:tcPr>
            <w:tcW w:w="888" w:type="dxa"/>
            <w:noWrap/>
            <w:hideMark/>
          </w:tcPr>
          <w:p w14:paraId="05CD425E"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c>
          <w:tcPr>
            <w:tcW w:w="888" w:type="dxa"/>
            <w:noWrap/>
            <w:hideMark/>
          </w:tcPr>
          <w:p w14:paraId="2E77B22B"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r>
      <w:tr w:rsidR="0048292C" w:rsidRPr="00771126" w14:paraId="7C0DD3EB" w14:textId="77777777" w:rsidTr="0048292C">
        <w:trPr>
          <w:trHeight w:val="465"/>
        </w:trPr>
        <w:tc>
          <w:tcPr>
            <w:tcW w:w="4166" w:type="dxa"/>
            <w:hideMark/>
          </w:tcPr>
          <w:p w14:paraId="7393E4F9"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BC40E7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B6C5F6B"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07958ACE"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0EFAA8ED"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412F4664"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c>
          <w:tcPr>
            <w:tcW w:w="888" w:type="dxa"/>
            <w:noWrap/>
            <w:hideMark/>
          </w:tcPr>
          <w:p w14:paraId="4DAC504E"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c>
          <w:tcPr>
            <w:tcW w:w="888" w:type="dxa"/>
            <w:noWrap/>
            <w:hideMark/>
          </w:tcPr>
          <w:p w14:paraId="6691A257"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r>
      <w:tr w:rsidR="0048292C" w:rsidRPr="00771126" w14:paraId="20688947" w14:textId="77777777" w:rsidTr="0048292C">
        <w:trPr>
          <w:trHeight w:val="300"/>
        </w:trPr>
        <w:tc>
          <w:tcPr>
            <w:tcW w:w="4166" w:type="dxa"/>
            <w:hideMark/>
          </w:tcPr>
          <w:p w14:paraId="3987E94A"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2E0D8CBB"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8DCBB66"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270E0D40"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611F17E1"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00E40575"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c>
          <w:tcPr>
            <w:tcW w:w="888" w:type="dxa"/>
            <w:noWrap/>
            <w:hideMark/>
          </w:tcPr>
          <w:p w14:paraId="46B21080"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c>
          <w:tcPr>
            <w:tcW w:w="888" w:type="dxa"/>
            <w:noWrap/>
            <w:hideMark/>
          </w:tcPr>
          <w:p w14:paraId="382FE4C7" w14:textId="77777777" w:rsidR="0048292C" w:rsidRPr="00771126" w:rsidRDefault="0048292C" w:rsidP="0048292C">
            <w:pPr>
              <w:rPr>
                <w:rFonts w:ascii="Arial" w:hAnsi="Arial" w:cs="Arial"/>
                <w:sz w:val="24"/>
                <w:szCs w:val="24"/>
              </w:rPr>
            </w:pPr>
            <w:r w:rsidRPr="00771126">
              <w:rPr>
                <w:rFonts w:ascii="Arial" w:hAnsi="Arial" w:cs="Arial"/>
                <w:sz w:val="24"/>
                <w:szCs w:val="24"/>
              </w:rPr>
              <w:t>174,44</w:t>
            </w:r>
          </w:p>
        </w:tc>
      </w:tr>
      <w:tr w:rsidR="0048292C" w:rsidRPr="00771126" w14:paraId="50EE8747" w14:textId="77777777" w:rsidTr="0048292C">
        <w:trPr>
          <w:trHeight w:val="465"/>
        </w:trPr>
        <w:tc>
          <w:tcPr>
            <w:tcW w:w="4166" w:type="dxa"/>
            <w:hideMark/>
          </w:tcPr>
          <w:p w14:paraId="65671A3E"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"Обеспечение пожарной безопасности на территории муниципального образования Московской области"</w:t>
            </w:r>
          </w:p>
        </w:tc>
        <w:tc>
          <w:tcPr>
            <w:tcW w:w="676" w:type="dxa"/>
            <w:hideMark/>
          </w:tcPr>
          <w:p w14:paraId="3F66B83B"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2B68500"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0F193B7A" w14:textId="77777777" w:rsidR="0048292C" w:rsidRPr="00771126" w:rsidRDefault="0048292C" w:rsidP="0048292C">
            <w:pPr>
              <w:rPr>
                <w:rFonts w:ascii="Arial" w:hAnsi="Arial" w:cs="Arial"/>
                <w:sz w:val="24"/>
                <w:szCs w:val="24"/>
              </w:rPr>
            </w:pPr>
            <w:r w:rsidRPr="00771126">
              <w:rPr>
                <w:rFonts w:ascii="Arial" w:hAnsi="Arial" w:cs="Arial"/>
                <w:sz w:val="24"/>
                <w:szCs w:val="24"/>
              </w:rPr>
              <w:t>0840000000</w:t>
            </w:r>
          </w:p>
        </w:tc>
        <w:tc>
          <w:tcPr>
            <w:tcW w:w="1015" w:type="dxa"/>
            <w:noWrap/>
            <w:hideMark/>
          </w:tcPr>
          <w:p w14:paraId="560B6F1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FB0BE6A"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c>
          <w:tcPr>
            <w:tcW w:w="888" w:type="dxa"/>
            <w:noWrap/>
            <w:hideMark/>
          </w:tcPr>
          <w:p w14:paraId="0A8596D1"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c>
          <w:tcPr>
            <w:tcW w:w="888" w:type="dxa"/>
            <w:noWrap/>
            <w:hideMark/>
          </w:tcPr>
          <w:p w14:paraId="41F78D24"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r>
      <w:tr w:rsidR="0048292C" w:rsidRPr="00771126" w14:paraId="6E7037D3" w14:textId="77777777" w:rsidTr="0048292C">
        <w:trPr>
          <w:trHeight w:val="690"/>
        </w:trPr>
        <w:tc>
          <w:tcPr>
            <w:tcW w:w="4166" w:type="dxa"/>
            <w:hideMark/>
          </w:tcPr>
          <w:p w14:paraId="69C88987"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"Повышение степени пожарной безопасности на территории муниципального образования Московской области"</w:t>
            </w:r>
          </w:p>
        </w:tc>
        <w:tc>
          <w:tcPr>
            <w:tcW w:w="676" w:type="dxa"/>
            <w:hideMark/>
          </w:tcPr>
          <w:p w14:paraId="4D50FEF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75264C2"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6EF03932" w14:textId="77777777" w:rsidR="0048292C" w:rsidRPr="00771126" w:rsidRDefault="0048292C" w:rsidP="0048292C">
            <w:pPr>
              <w:rPr>
                <w:rFonts w:ascii="Arial" w:hAnsi="Arial" w:cs="Arial"/>
                <w:sz w:val="24"/>
                <w:szCs w:val="24"/>
              </w:rPr>
            </w:pPr>
            <w:r w:rsidRPr="00771126">
              <w:rPr>
                <w:rFonts w:ascii="Arial" w:hAnsi="Arial" w:cs="Arial"/>
                <w:sz w:val="24"/>
                <w:szCs w:val="24"/>
              </w:rPr>
              <w:t>0840100000</w:t>
            </w:r>
          </w:p>
        </w:tc>
        <w:tc>
          <w:tcPr>
            <w:tcW w:w="1015" w:type="dxa"/>
            <w:noWrap/>
            <w:hideMark/>
          </w:tcPr>
          <w:p w14:paraId="10CF216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5408DEE"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c>
          <w:tcPr>
            <w:tcW w:w="888" w:type="dxa"/>
            <w:noWrap/>
            <w:hideMark/>
          </w:tcPr>
          <w:p w14:paraId="4891E1CA"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c>
          <w:tcPr>
            <w:tcW w:w="888" w:type="dxa"/>
            <w:noWrap/>
            <w:hideMark/>
          </w:tcPr>
          <w:p w14:paraId="1F8FE5D1"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r>
      <w:tr w:rsidR="0048292C" w:rsidRPr="00771126" w14:paraId="4242E6ED" w14:textId="77777777" w:rsidTr="0048292C">
        <w:trPr>
          <w:trHeight w:val="465"/>
        </w:trPr>
        <w:tc>
          <w:tcPr>
            <w:tcW w:w="4166" w:type="dxa"/>
            <w:hideMark/>
          </w:tcPr>
          <w:p w14:paraId="621A7CA2"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первичных мер пожарной безопасности в границах муниципального образования</w:t>
            </w:r>
          </w:p>
        </w:tc>
        <w:tc>
          <w:tcPr>
            <w:tcW w:w="676" w:type="dxa"/>
            <w:hideMark/>
          </w:tcPr>
          <w:p w14:paraId="2D2C2AB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12709757"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046A8FB1" w14:textId="77777777" w:rsidR="0048292C" w:rsidRPr="00771126" w:rsidRDefault="0048292C" w:rsidP="0048292C">
            <w:pPr>
              <w:rPr>
                <w:rFonts w:ascii="Arial" w:hAnsi="Arial" w:cs="Arial"/>
                <w:sz w:val="24"/>
                <w:szCs w:val="24"/>
              </w:rPr>
            </w:pPr>
            <w:r w:rsidRPr="00771126">
              <w:rPr>
                <w:rFonts w:ascii="Arial" w:hAnsi="Arial" w:cs="Arial"/>
                <w:sz w:val="24"/>
                <w:szCs w:val="24"/>
              </w:rPr>
              <w:t>0840100360</w:t>
            </w:r>
          </w:p>
        </w:tc>
        <w:tc>
          <w:tcPr>
            <w:tcW w:w="1015" w:type="dxa"/>
            <w:noWrap/>
            <w:hideMark/>
          </w:tcPr>
          <w:p w14:paraId="07173DC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1AA229C"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c>
          <w:tcPr>
            <w:tcW w:w="888" w:type="dxa"/>
            <w:noWrap/>
            <w:hideMark/>
          </w:tcPr>
          <w:p w14:paraId="16FE854E"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c>
          <w:tcPr>
            <w:tcW w:w="888" w:type="dxa"/>
            <w:noWrap/>
            <w:hideMark/>
          </w:tcPr>
          <w:p w14:paraId="3D4CB184"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r>
      <w:tr w:rsidR="0048292C" w:rsidRPr="00771126" w14:paraId="1F6797E2" w14:textId="77777777" w:rsidTr="0048292C">
        <w:trPr>
          <w:trHeight w:val="465"/>
        </w:trPr>
        <w:tc>
          <w:tcPr>
            <w:tcW w:w="4166" w:type="dxa"/>
            <w:hideMark/>
          </w:tcPr>
          <w:p w14:paraId="1BA1E100"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Предоставление субсидий бюджетным, автономным </w:t>
            </w:r>
            <w:r w:rsidRPr="00771126">
              <w:rPr>
                <w:rFonts w:ascii="Arial" w:hAnsi="Arial" w:cs="Arial"/>
                <w:sz w:val="24"/>
                <w:szCs w:val="24"/>
              </w:rPr>
              <w:lastRenderedPageBreak/>
              <w:t>учреждениям и иным некоммерческим организациям</w:t>
            </w:r>
          </w:p>
        </w:tc>
        <w:tc>
          <w:tcPr>
            <w:tcW w:w="676" w:type="dxa"/>
            <w:hideMark/>
          </w:tcPr>
          <w:p w14:paraId="2C417ABE"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01</w:t>
            </w:r>
          </w:p>
        </w:tc>
        <w:tc>
          <w:tcPr>
            <w:tcW w:w="552" w:type="dxa"/>
            <w:hideMark/>
          </w:tcPr>
          <w:p w14:paraId="670E9846"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35F499AF" w14:textId="77777777" w:rsidR="0048292C" w:rsidRPr="00771126" w:rsidRDefault="0048292C" w:rsidP="0048292C">
            <w:pPr>
              <w:rPr>
                <w:rFonts w:ascii="Arial" w:hAnsi="Arial" w:cs="Arial"/>
                <w:sz w:val="24"/>
                <w:szCs w:val="24"/>
              </w:rPr>
            </w:pPr>
            <w:r w:rsidRPr="00771126">
              <w:rPr>
                <w:rFonts w:ascii="Arial" w:hAnsi="Arial" w:cs="Arial"/>
                <w:sz w:val="24"/>
                <w:szCs w:val="24"/>
              </w:rPr>
              <w:t>0840100360</w:t>
            </w:r>
          </w:p>
        </w:tc>
        <w:tc>
          <w:tcPr>
            <w:tcW w:w="1015" w:type="dxa"/>
            <w:noWrap/>
            <w:hideMark/>
          </w:tcPr>
          <w:p w14:paraId="03B8A9C4"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5E5579DA"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c>
          <w:tcPr>
            <w:tcW w:w="888" w:type="dxa"/>
            <w:noWrap/>
            <w:hideMark/>
          </w:tcPr>
          <w:p w14:paraId="10307C23"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c>
          <w:tcPr>
            <w:tcW w:w="888" w:type="dxa"/>
            <w:noWrap/>
            <w:hideMark/>
          </w:tcPr>
          <w:p w14:paraId="2F16F952"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r>
      <w:tr w:rsidR="0048292C" w:rsidRPr="00771126" w14:paraId="0068768A" w14:textId="77777777" w:rsidTr="0048292C">
        <w:trPr>
          <w:trHeight w:val="300"/>
        </w:trPr>
        <w:tc>
          <w:tcPr>
            <w:tcW w:w="4166" w:type="dxa"/>
            <w:hideMark/>
          </w:tcPr>
          <w:p w14:paraId="643A6B74"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30391D6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1A28DCB8"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2CA84773" w14:textId="77777777" w:rsidR="0048292C" w:rsidRPr="00771126" w:rsidRDefault="0048292C" w:rsidP="0048292C">
            <w:pPr>
              <w:rPr>
                <w:rFonts w:ascii="Arial" w:hAnsi="Arial" w:cs="Arial"/>
                <w:sz w:val="24"/>
                <w:szCs w:val="24"/>
              </w:rPr>
            </w:pPr>
            <w:r w:rsidRPr="00771126">
              <w:rPr>
                <w:rFonts w:ascii="Arial" w:hAnsi="Arial" w:cs="Arial"/>
                <w:sz w:val="24"/>
                <w:szCs w:val="24"/>
              </w:rPr>
              <w:t>0840100360</w:t>
            </w:r>
          </w:p>
        </w:tc>
        <w:tc>
          <w:tcPr>
            <w:tcW w:w="1015" w:type="dxa"/>
            <w:noWrap/>
            <w:hideMark/>
          </w:tcPr>
          <w:p w14:paraId="4EC9E0FE"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31C93E6D"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c>
          <w:tcPr>
            <w:tcW w:w="888" w:type="dxa"/>
            <w:noWrap/>
            <w:hideMark/>
          </w:tcPr>
          <w:p w14:paraId="106CA063"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c>
          <w:tcPr>
            <w:tcW w:w="888" w:type="dxa"/>
            <w:noWrap/>
            <w:hideMark/>
          </w:tcPr>
          <w:p w14:paraId="32519FB3" w14:textId="77777777" w:rsidR="0048292C" w:rsidRPr="00771126" w:rsidRDefault="0048292C" w:rsidP="0048292C">
            <w:pPr>
              <w:rPr>
                <w:rFonts w:ascii="Arial" w:hAnsi="Arial" w:cs="Arial"/>
                <w:sz w:val="24"/>
                <w:szCs w:val="24"/>
              </w:rPr>
            </w:pPr>
            <w:r w:rsidRPr="00771126">
              <w:rPr>
                <w:rFonts w:ascii="Arial" w:hAnsi="Arial" w:cs="Arial"/>
                <w:sz w:val="24"/>
                <w:szCs w:val="24"/>
              </w:rPr>
              <w:t>901,86</w:t>
            </w:r>
          </w:p>
        </w:tc>
      </w:tr>
      <w:tr w:rsidR="0048292C" w:rsidRPr="00771126" w14:paraId="4D8CF80B" w14:textId="77777777" w:rsidTr="0048292C">
        <w:trPr>
          <w:trHeight w:val="465"/>
        </w:trPr>
        <w:tc>
          <w:tcPr>
            <w:tcW w:w="4166" w:type="dxa"/>
            <w:hideMark/>
          </w:tcPr>
          <w:p w14:paraId="42983DCF"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"Управление имуществом и муниципальными финансами"</w:t>
            </w:r>
          </w:p>
        </w:tc>
        <w:tc>
          <w:tcPr>
            <w:tcW w:w="676" w:type="dxa"/>
            <w:hideMark/>
          </w:tcPr>
          <w:p w14:paraId="6588187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11ECB5F"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hideMark/>
          </w:tcPr>
          <w:p w14:paraId="056CBBF4" w14:textId="77777777" w:rsidR="0048292C" w:rsidRPr="00771126" w:rsidRDefault="0048292C" w:rsidP="0048292C">
            <w:pPr>
              <w:rPr>
                <w:rFonts w:ascii="Arial" w:hAnsi="Arial" w:cs="Arial"/>
                <w:sz w:val="24"/>
                <w:szCs w:val="24"/>
              </w:rPr>
            </w:pPr>
            <w:r w:rsidRPr="00771126">
              <w:rPr>
                <w:rFonts w:ascii="Arial" w:hAnsi="Arial" w:cs="Arial"/>
                <w:sz w:val="24"/>
                <w:szCs w:val="24"/>
              </w:rPr>
              <w:t>1200000000</w:t>
            </w:r>
          </w:p>
        </w:tc>
        <w:tc>
          <w:tcPr>
            <w:tcW w:w="1015" w:type="dxa"/>
            <w:hideMark/>
          </w:tcPr>
          <w:p w14:paraId="37733B3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AB3499A" w14:textId="77777777" w:rsidR="0048292C" w:rsidRPr="00771126" w:rsidRDefault="0048292C" w:rsidP="0048292C">
            <w:pPr>
              <w:rPr>
                <w:rFonts w:ascii="Arial" w:hAnsi="Arial" w:cs="Arial"/>
                <w:sz w:val="24"/>
                <w:szCs w:val="24"/>
              </w:rPr>
            </w:pPr>
            <w:r w:rsidRPr="00771126">
              <w:rPr>
                <w:rFonts w:ascii="Arial" w:hAnsi="Arial" w:cs="Arial"/>
                <w:sz w:val="24"/>
                <w:szCs w:val="24"/>
              </w:rPr>
              <w:t>382 917,24</w:t>
            </w:r>
          </w:p>
        </w:tc>
        <w:tc>
          <w:tcPr>
            <w:tcW w:w="888" w:type="dxa"/>
            <w:noWrap/>
            <w:hideMark/>
          </w:tcPr>
          <w:p w14:paraId="2B1B819F" w14:textId="77777777" w:rsidR="0048292C" w:rsidRPr="00771126" w:rsidRDefault="0048292C" w:rsidP="0048292C">
            <w:pPr>
              <w:rPr>
                <w:rFonts w:ascii="Arial" w:hAnsi="Arial" w:cs="Arial"/>
                <w:sz w:val="24"/>
                <w:szCs w:val="24"/>
              </w:rPr>
            </w:pPr>
            <w:r w:rsidRPr="00771126">
              <w:rPr>
                <w:rFonts w:ascii="Arial" w:hAnsi="Arial" w:cs="Arial"/>
                <w:sz w:val="24"/>
                <w:szCs w:val="24"/>
              </w:rPr>
              <w:t>276 652,95</w:t>
            </w:r>
          </w:p>
        </w:tc>
        <w:tc>
          <w:tcPr>
            <w:tcW w:w="888" w:type="dxa"/>
            <w:noWrap/>
            <w:hideMark/>
          </w:tcPr>
          <w:p w14:paraId="59488115" w14:textId="77777777" w:rsidR="0048292C" w:rsidRPr="00771126" w:rsidRDefault="0048292C" w:rsidP="0048292C">
            <w:pPr>
              <w:rPr>
                <w:rFonts w:ascii="Arial" w:hAnsi="Arial" w:cs="Arial"/>
                <w:sz w:val="24"/>
                <w:szCs w:val="24"/>
              </w:rPr>
            </w:pPr>
            <w:r w:rsidRPr="00771126">
              <w:rPr>
                <w:rFonts w:ascii="Arial" w:hAnsi="Arial" w:cs="Arial"/>
                <w:sz w:val="24"/>
                <w:szCs w:val="24"/>
              </w:rPr>
              <w:t>276 652,95</w:t>
            </w:r>
          </w:p>
        </w:tc>
      </w:tr>
      <w:tr w:rsidR="0048292C" w:rsidRPr="00771126" w14:paraId="2918D586" w14:textId="77777777" w:rsidTr="0048292C">
        <w:trPr>
          <w:trHeight w:val="465"/>
        </w:trPr>
        <w:tc>
          <w:tcPr>
            <w:tcW w:w="4166" w:type="dxa"/>
            <w:hideMark/>
          </w:tcPr>
          <w:p w14:paraId="341489AD"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"Эффективное управление имущественным комплексом"</w:t>
            </w:r>
          </w:p>
        </w:tc>
        <w:tc>
          <w:tcPr>
            <w:tcW w:w="676" w:type="dxa"/>
            <w:hideMark/>
          </w:tcPr>
          <w:p w14:paraId="12F276D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AC6948F"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2F3E2C75" w14:textId="77777777" w:rsidR="0048292C" w:rsidRPr="00771126" w:rsidRDefault="0048292C" w:rsidP="0048292C">
            <w:pPr>
              <w:rPr>
                <w:rFonts w:ascii="Arial" w:hAnsi="Arial" w:cs="Arial"/>
                <w:sz w:val="24"/>
                <w:szCs w:val="24"/>
              </w:rPr>
            </w:pPr>
            <w:r w:rsidRPr="00771126">
              <w:rPr>
                <w:rFonts w:ascii="Arial" w:hAnsi="Arial" w:cs="Arial"/>
                <w:sz w:val="24"/>
                <w:szCs w:val="24"/>
              </w:rPr>
              <w:t>1210000000</w:t>
            </w:r>
          </w:p>
        </w:tc>
        <w:tc>
          <w:tcPr>
            <w:tcW w:w="1015" w:type="dxa"/>
            <w:noWrap/>
            <w:hideMark/>
          </w:tcPr>
          <w:p w14:paraId="7F3C5DB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9E528AD" w14:textId="77777777" w:rsidR="0048292C" w:rsidRPr="00771126" w:rsidRDefault="0048292C" w:rsidP="0048292C">
            <w:pPr>
              <w:rPr>
                <w:rFonts w:ascii="Arial" w:hAnsi="Arial" w:cs="Arial"/>
                <w:sz w:val="24"/>
                <w:szCs w:val="24"/>
              </w:rPr>
            </w:pPr>
            <w:r w:rsidRPr="00771126">
              <w:rPr>
                <w:rFonts w:ascii="Arial" w:hAnsi="Arial" w:cs="Arial"/>
                <w:sz w:val="24"/>
                <w:szCs w:val="24"/>
              </w:rPr>
              <w:t>43 292,33</w:t>
            </w:r>
          </w:p>
        </w:tc>
        <w:tc>
          <w:tcPr>
            <w:tcW w:w="888" w:type="dxa"/>
            <w:noWrap/>
            <w:hideMark/>
          </w:tcPr>
          <w:p w14:paraId="775648FD" w14:textId="77777777" w:rsidR="0048292C" w:rsidRPr="00771126" w:rsidRDefault="0048292C" w:rsidP="0048292C">
            <w:pPr>
              <w:rPr>
                <w:rFonts w:ascii="Arial" w:hAnsi="Arial" w:cs="Arial"/>
                <w:sz w:val="24"/>
                <w:szCs w:val="24"/>
              </w:rPr>
            </w:pPr>
            <w:r w:rsidRPr="00771126">
              <w:rPr>
                <w:rFonts w:ascii="Arial" w:hAnsi="Arial" w:cs="Arial"/>
                <w:sz w:val="24"/>
                <w:szCs w:val="24"/>
              </w:rPr>
              <w:t>38 513,23</w:t>
            </w:r>
          </w:p>
        </w:tc>
        <w:tc>
          <w:tcPr>
            <w:tcW w:w="888" w:type="dxa"/>
            <w:noWrap/>
            <w:hideMark/>
          </w:tcPr>
          <w:p w14:paraId="443B1170" w14:textId="77777777" w:rsidR="0048292C" w:rsidRPr="00771126" w:rsidRDefault="0048292C" w:rsidP="0048292C">
            <w:pPr>
              <w:rPr>
                <w:rFonts w:ascii="Arial" w:hAnsi="Arial" w:cs="Arial"/>
                <w:sz w:val="24"/>
                <w:szCs w:val="24"/>
              </w:rPr>
            </w:pPr>
            <w:r w:rsidRPr="00771126">
              <w:rPr>
                <w:rFonts w:ascii="Arial" w:hAnsi="Arial" w:cs="Arial"/>
                <w:sz w:val="24"/>
                <w:szCs w:val="24"/>
              </w:rPr>
              <w:t>38 513,23</w:t>
            </w:r>
          </w:p>
        </w:tc>
      </w:tr>
      <w:tr w:rsidR="0048292C" w:rsidRPr="00771126" w14:paraId="54D18EFF" w14:textId="77777777" w:rsidTr="0048292C">
        <w:trPr>
          <w:trHeight w:val="690"/>
        </w:trPr>
        <w:tc>
          <w:tcPr>
            <w:tcW w:w="4166" w:type="dxa"/>
            <w:hideMark/>
          </w:tcPr>
          <w:p w14:paraId="38C4355F"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"Управление имуществом, находящимся в муниципальной собственности, и выполнение кадастровых работ"</w:t>
            </w:r>
          </w:p>
        </w:tc>
        <w:tc>
          <w:tcPr>
            <w:tcW w:w="676" w:type="dxa"/>
            <w:hideMark/>
          </w:tcPr>
          <w:p w14:paraId="5A40401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DE8D175"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17B85A6F" w14:textId="77777777" w:rsidR="0048292C" w:rsidRPr="00771126" w:rsidRDefault="0048292C" w:rsidP="0048292C">
            <w:pPr>
              <w:rPr>
                <w:rFonts w:ascii="Arial" w:hAnsi="Arial" w:cs="Arial"/>
                <w:sz w:val="24"/>
                <w:szCs w:val="24"/>
              </w:rPr>
            </w:pPr>
            <w:r w:rsidRPr="00771126">
              <w:rPr>
                <w:rFonts w:ascii="Arial" w:hAnsi="Arial" w:cs="Arial"/>
                <w:sz w:val="24"/>
                <w:szCs w:val="24"/>
              </w:rPr>
              <w:t>1210200000</w:t>
            </w:r>
          </w:p>
        </w:tc>
        <w:tc>
          <w:tcPr>
            <w:tcW w:w="1015" w:type="dxa"/>
            <w:noWrap/>
            <w:hideMark/>
          </w:tcPr>
          <w:p w14:paraId="1672219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37EE8A8" w14:textId="77777777" w:rsidR="0048292C" w:rsidRPr="00771126" w:rsidRDefault="0048292C" w:rsidP="0048292C">
            <w:pPr>
              <w:rPr>
                <w:rFonts w:ascii="Arial" w:hAnsi="Arial" w:cs="Arial"/>
                <w:sz w:val="24"/>
                <w:szCs w:val="24"/>
              </w:rPr>
            </w:pPr>
            <w:r w:rsidRPr="00771126">
              <w:rPr>
                <w:rFonts w:ascii="Arial" w:hAnsi="Arial" w:cs="Arial"/>
                <w:sz w:val="24"/>
                <w:szCs w:val="24"/>
              </w:rPr>
              <w:t>5 984,10</w:t>
            </w:r>
          </w:p>
        </w:tc>
        <w:tc>
          <w:tcPr>
            <w:tcW w:w="888" w:type="dxa"/>
            <w:noWrap/>
            <w:hideMark/>
          </w:tcPr>
          <w:p w14:paraId="26B05039" w14:textId="77777777" w:rsidR="0048292C" w:rsidRPr="00771126" w:rsidRDefault="0048292C" w:rsidP="0048292C">
            <w:pPr>
              <w:rPr>
                <w:rFonts w:ascii="Arial" w:hAnsi="Arial" w:cs="Arial"/>
                <w:sz w:val="24"/>
                <w:szCs w:val="24"/>
              </w:rPr>
            </w:pPr>
            <w:r w:rsidRPr="00771126">
              <w:rPr>
                <w:rFonts w:ascii="Arial" w:hAnsi="Arial" w:cs="Arial"/>
                <w:sz w:val="24"/>
                <w:szCs w:val="24"/>
              </w:rPr>
              <w:t>1 700,00</w:t>
            </w:r>
          </w:p>
        </w:tc>
        <w:tc>
          <w:tcPr>
            <w:tcW w:w="888" w:type="dxa"/>
            <w:noWrap/>
            <w:hideMark/>
          </w:tcPr>
          <w:p w14:paraId="5502505B" w14:textId="77777777" w:rsidR="0048292C" w:rsidRPr="00771126" w:rsidRDefault="0048292C" w:rsidP="0048292C">
            <w:pPr>
              <w:rPr>
                <w:rFonts w:ascii="Arial" w:hAnsi="Arial" w:cs="Arial"/>
                <w:sz w:val="24"/>
                <w:szCs w:val="24"/>
              </w:rPr>
            </w:pPr>
            <w:r w:rsidRPr="00771126">
              <w:rPr>
                <w:rFonts w:ascii="Arial" w:hAnsi="Arial" w:cs="Arial"/>
                <w:sz w:val="24"/>
                <w:szCs w:val="24"/>
              </w:rPr>
              <w:t>1 700,00</w:t>
            </w:r>
          </w:p>
        </w:tc>
      </w:tr>
      <w:tr w:rsidR="0048292C" w:rsidRPr="00771126" w14:paraId="6725E5A9" w14:textId="77777777" w:rsidTr="0048292C">
        <w:trPr>
          <w:trHeight w:val="690"/>
        </w:trPr>
        <w:tc>
          <w:tcPr>
            <w:tcW w:w="4166" w:type="dxa"/>
            <w:hideMark/>
          </w:tcPr>
          <w:p w14:paraId="0667A19C" w14:textId="77777777" w:rsidR="0048292C" w:rsidRPr="00771126" w:rsidRDefault="0048292C" w:rsidP="0048292C">
            <w:pPr>
              <w:rPr>
                <w:rFonts w:ascii="Arial" w:hAnsi="Arial" w:cs="Arial"/>
                <w:sz w:val="24"/>
                <w:szCs w:val="24"/>
              </w:rPr>
            </w:pPr>
            <w:r w:rsidRPr="00771126">
              <w:rPr>
                <w:rFonts w:ascii="Arial" w:hAnsi="Arial" w:cs="Arial"/>
                <w:sz w:val="24"/>
                <w:szCs w:val="24"/>
              </w:rPr>
              <w:t>Владение, пользование и распоряжение имуществом, находящимся в муниципальной собственности муниципального образования</w:t>
            </w:r>
          </w:p>
        </w:tc>
        <w:tc>
          <w:tcPr>
            <w:tcW w:w="676" w:type="dxa"/>
            <w:hideMark/>
          </w:tcPr>
          <w:p w14:paraId="50AF906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A4371C4"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08706ECF" w14:textId="77777777" w:rsidR="0048292C" w:rsidRPr="00771126" w:rsidRDefault="0048292C" w:rsidP="0048292C">
            <w:pPr>
              <w:rPr>
                <w:rFonts w:ascii="Arial" w:hAnsi="Arial" w:cs="Arial"/>
                <w:sz w:val="24"/>
                <w:szCs w:val="24"/>
              </w:rPr>
            </w:pPr>
            <w:r w:rsidRPr="00771126">
              <w:rPr>
                <w:rFonts w:ascii="Arial" w:hAnsi="Arial" w:cs="Arial"/>
                <w:sz w:val="24"/>
                <w:szCs w:val="24"/>
              </w:rPr>
              <w:t>1210200170</w:t>
            </w:r>
          </w:p>
        </w:tc>
        <w:tc>
          <w:tcPr>
            <w:tcW w:w="1015" w:type="dxa"/>
            <w:noWrap/>
            <w:hideMark/>
          </w:tcPr>
          <w:p w14:paraId="5C579F6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88A8EE7" w14:textId="77777777" w:rsidR="0048292C" w:rsidRPr="00771126" w:rsidRDefault="0048292C" w:rsidP="0048292C">
            <w:pPr>
              <w:rPr>
                <w:rFonts w:ascii="Arial" w:hAnsi="Arial" w:cs="Arial"/>
                <w:sz w:val="24"/>
                <w:szCs w:val="24"/>
              </w:rPr>
            </w:pPr>
            <w:r w:rsidRPr="00771126">
              <w:rPr>
                <w:rFonts w:ascii="Arial" w:hAnsi="Arial" w:cs="Arial"/>
                <w:sz w:val="24"/>
                <w:szCs w:val="24"/>
              </w:rPr>
              <w:t>5 984,10</w:t>
            </w:r>
          </w:p>
        </w:tc>
        <w:tc>
          <w:tcPr>
            <w:tcW w:w="888" w:type="dxa"/>
            <w:noWrap/>
            <w:hideMark/>
          </w:tcPr>
          <w:p w14:paraId="66990A02" w14:textId="77777777" w:rsidR="0048292C" w:rsidRPr="00771126" w:rsidRDefault="0048292C" w:rsidP="0048292C">
            <w:pPr>
              <w:rPr>
                <w:rFonts w:ascii="Arial" w:hAnsi="Arial" w:cs="Arial"/>
                <w:sz w:val="24"/>
                <w:szCs w:val="24"/>
              </w:rPr>
            </w:pPr>
            <w:r w:rsidRPr="00771126">
              <w:rPr>
                <w:rFonts w:ascii="Arial" w:hAnsi="Arial" w:cs="Arial"/>
                <w:sz w:val="24"/>
                <w:szCs w:val="24"/>
              </w:rPr>
              <w:t>1 700,00</w:t>
            </w:r>
          </w:p>
        </w:tc>
        <w:tc>
          <w:tcPr>
            <w:tcW w:w="888" w:type="dxa"/>
            <w:noWrap/>
            <w:hideMark/>
          </w:tcPr>
          <w:p w14:paraId="1821E39E" w14:textId="77777777" w:rsidR="0048292C" w:rsidRPr="00771126" w:rsidRDefault="0048292C" w:rsidP="0048292C">
            <w:pPr>
              <w:rPr>
                <w:rFonts w:ascii="Arial" w:hAnsi="Arial" w:cs="Arial"/>
                <w:sz w:val="24"/>
                <w:szCs w:val="24"/>
              </w:rPr>
            </w:pPr>
            <w:r w:rsidRPr="00771126">
              <w:rPr>
                <w:rFonts w:ascii="Arial" w:hAnsi="Arial" w:cs="Arial"/>
                <w:sz w:val="24"/>
                <w:szCs w:val="24"/>
              </w:rPr>
              <w:t>1 700,00</w:t>
            </w:r>
          </w:p>
        </w:tc>
      </w:tr>
      <w:tr w:rsidR="0048292C" w:rsidRPr="00771126" w14:paraId="5860B486" w14:textId="77777777" w:rsidTr="0048292C">
        <w:trPr>
          <w:trHeight w:val="465"/>
        </w:trPr>
        <w:tc>
          <w:tcPr>
            <w:tcW w:w="4166" w:type="dxa"/>
            <w:hideMark/>
          </w:tcPr>
          <w:p w14:paraId="33E86640"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75A787A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70B1849"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3FAF7878" w14:textId="77777777" w:rsidR="0048292C" w:rsidRPr="00771126" w:rsidRDefault="0048292C" w:rsidP="0048292C">
            <w:pPr>
              <w:rPr>
                <w:rFonts w:ascii="Arial" w:hAnsi="Arial" w:cs="Arial"/>
                <w:sz w:val="24"/>
                <w:szCs w:val="24"/>
              </w:rPr>
            </w:pPr>
            <w:r w:rsidRPr="00771126">
              <w:rPr>
                <w:rFonts w:ascii="Arial" w:hAnsi="Arial" w:cs="Arial"/>
                <w:sz w:val="24"/>
                <w:szCs w:val="24"/>
              </w:rPr>
              <w:t>1210200170</w:t>
            </w:r>
          </w:p>
        </w:tc>
        <w:tc>
          <w:tcPr>
            <w:tcW w:w="1015" w:type="dxa"/>
            <w:noWrap/>
            <w:hideMark/>
          </w:tcPr>
          <w:p w14:paraId="49AD662A"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1C35398B" w14:textId="77777777" w:rsidR="0048292C" w:rsidRPr="00771126" w:rsidRDefault="0048292C" w:rsidP="0048292C">
            <w:pPr>
              <w:rPr>
                <w:rFonts w:ascii="Arial" w:hAnsi="Arial" w:cs="Arial"/>
                <w:sz w:val="24"/>
                <w:szCs w:val="24"/>
              </w:rPr>
            </w:pPr>
            <w:r w:rsidRPr="00771126">
              <w:rPr>
                <w:rFonts w:ascii="Arial" w:hAnsi="Arial" w:cs="Arial"/>
                <w:sz w:val="24"/>
                <w:szCs w:val="24"/>
              </w:rPr>
              <w:t>3 825,04</w:t>
            </w:r>
          </w:p>
        </w:tc>
        <w:tc>
          <w:tcPr>
            <w:tcW w:w="888" w:type="dxa"/>
            <w:noWrap/>
            <w:hideMark/>
          </w:tcPr>
          <w:p w14:paraId="40ED4CA2" w14:textId="77777777" w:rsidR="0048292C" w:rsidRPr="00771126" w:rsidRDefault="0048292C" w:rsidP="0048292C">
            <w:pPr>
              <w:rPr>
                <w:rFonts w:ascii="Arial" w:hAnsi="Arial" w:cs="Arial"/>
                <w:sz w:val="24"/>
                <w:szCs w:val="24"/>
              </w:rPr>
            </w:pPr>
            <w:r w:rsidRPr="00771126">
              <w:rPr>
                <w:rFonts w:ascii="Arial" w:hAnsi="Arial" w:cs="Arial"/>
                <w:sz w:val="24"/>
                <w:szCs w:val="24"/>
              </w:rPr>
              <w:t>1 700,00</w:t>
            </w:r>
          </w:p>
        </w:tc>
        <w:tc>
          <w:tcPr>
            <w:tcW w:w="888" w:type="dxa"/>
            <w:noWrap/>
            <w:hideMark/>
          </w:tcPr>
          <w:p w14:paraId="6AA1B319" w14:textId="77777777" w:rsidR="0048292C" w:rsidRPr="00771126" w:rsidRDefault="0048292C" w:rsidP="0048292C">
            <w:pPr>
              <w:rPr>
                <w:rFonts w:ascii="Arial" w:hAnsi="Arial" w:cs="Arial"/>
                <w:sz w:val="24"/>
                <w:szCs w:val="24"/>
              </w:rPr>
            </w:pPr>
            <w:r w:rsidRPr="00771126">
              <w:rPr>
                <w:rFonts w:ascii="Arial" w:hAnsi="Arial" w:cs="Arial"/>
                <w:sz w:val="24"/>
                <w:szCs w:val="24"/>
              </w:rPr>
              <w:t>1 700,00</w:t>
            </w:r>
          </w:p>
        </w:tc>
      </w:tr>
      <w:tr w:rsidR="0048292C" w:rsidRPr="00771126" w14:paraId="64884BEC" w14:textId="77777777" w:rsidTr="0048292C">
        <w:trPr>
          <w:trHeight w:val="465"/>
        </w:trPr>
        <w:tc>
          <w:tcPr>
            <w:tcW w:w="4166" w:type="dxa"/>
            <w:hideMark/>
          </w:tcPr>
          <w:p w14:paraId="10FA6ED8"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727B191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77EE2F8"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59D62CEB" w14:textId="77777777" w:rsidR="0048292C" w:rsidRPr="00771126" w:rsidRDefault="0048292C" w:rsidP="0048292C">
            <w:pPr>
              <w:rPr>
                <w:rFonts w:ascii="Arial" w:hAnsi="Arial" w:cs="Arial"/>
                <w:sz w:val="24"/>
                <w:szCs w:val="24"/>
              </w:rPr>
            </w:pPr>
            <w:r w:rsidRPr="00771126">
              <w:rPr>
                <w:rFonts w:ascii="Arial" w:hAnsi="Arial" w:cs="Arial"/>
                <w:sz w:val="24"/>
                <w:szCs w:val="24"/>
              </w:rPr>
              <w:t>1210200170</w:t>
            </w:r>
          </w:p>
        </w:tc>
        <w:tc>
          <w:tcPr>
            <w:tcW w:w="1015" w:type="dxa"/>
            <w:noWrap/>
            <w:hideMark/>
          </w:tcPr>
          <w:p w14:paraId="088611B6"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1A621A88" w14:textId="77777777" w:rsidR="0048292C" w:rsidRPr="00771126" w:rsidRDefault="0048292C" w:rsidP="0048292C">
            <w:pPr>
              <w:rPr>
                <w:rFonts w:ascii="Arial" w:hAnsi="Arial" w:cs="Arial"/>
                <w:sz w:val="24"/>
                <w:szCs w:val="24"/>
              </w:rPr>
            </w:pPr>
            <w:r w:rsidRPr="00771126">
              <w:rPr>
                <w:rFonts w:ascii="Arial" w:hAnsi="Arial" w:cs="Arial"/>
                <w:sz w:val="24"/>
                <w:szCs w:val="24"/>
              </w:rPr>
              <w:t>3 825,04</w:t>
            </w:r>
          </w:p>
        </w:tc>
        <w:tc>
          <w:tcPr>
            <w:tcW w:w="888" w:type="dxa"/>
            <w:noWrap/>
            <w:hideMark/>
          </w:tcPr>
          <w:p w14:paraId="40A09BB6" w14:textId="77777777" w:rsidR="0048292C" w:rsidRPr="00771126" w:rsidRDefault="0048292C" w:rsidP="0048292C">
            <w:pPr>
              <w:rPr>
                <w:rFonts w:ascii="Arial" w:hAnsi="Arial" w:cs="Arial"/>
                <w:sz w:val="24"/>
                <w:szCs w:val="24"/>
              </w:rPr>
            </w:pPr>
            <w:r w:rsidRPr="00771126">
              <w:rPr>
                <w:rFonts w:ascii="Arial" w:hAnsi="Arial" w:cs="Arial"/>
                <w:sz w:val="24"/>
                <w:szCs w:val="24"/>
              </w:rPr>
              <w:t>1 700,00</w:t>
            </w:r>
          </w:p>
        </w:tc>
        <w:tc>
          <w:tcPr>
            <w:tcW w:w="888" w:type="dxa"/>
            <w:noWrap/>
            <w:hideMark/>
          </w:tcPr>
          <w:p w14:paraId="6C8279D2" w14:textId="77777777" w:rsidR="0048292C" w:rsidRPr="00771126" w:rsidRDefault="0048292C" w:rsidP="0048292C">
            <w:pPr>
              <w:rPr>
                <w:rFonts w:ascii="Arial" w:hAnsi="Arial" w:cs="Arial"/>
                <w:sz w:val="24"/>
                <w:szCs w:val="24"/>
              </w:rPr>
            </w:pPr>
            <w:r w:rsidRPr="00771126">
              <w:rPr>
                <w:rFonts w:ascii="Arial" w:hAnsi="Arial" w:cs="Arial"/>
                <w:sz w:val="24"/>
                <w:szCs w:val="24"/>
              </w:rPr>
              <w:t>1 700,00</w:t>
            </w:r>
          </w:p>
        </w:tc>
      </w:tr>
      <w:tr w:rsidR="0048292C" w:rsidRPr="00771126" w14:paraId="7E5FAC02" w14:textId="77777777" w:rsidTr="0048292C">
        <w:trPr>
          <w:trHeight w:val="300"/>
        </w:trPr>
        <w:tc>
          <w:tcPr>
            <w:tcW w:w="4166" w:type="dxa"/>
            <w:hideMark/>
          </w:tcPr>
          <w:p w14:paraId="5BD58675"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бюджетные ассигнования</w:t>
            </w:r>
          </w:p>
        </w:tc>
        <w:tc>
          <w:tcPr>
            <w:tcW w:w="676" w:type="dxa"/>
            <w:hideMark/>
          </w:tcPr>
          <w:p w14:paraId="29941BA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1F5DE1D"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4056CF75" w14:textId="77777777" w:rsidR="0048292C" w:rsidRPr="00771126" w:rsidRDefault="0048292C" w:rsidP="0048292C">
            <w:pPr>
              <w:rPr>
                <w:rFonts w:ascii="Arial" w:hAnsi="Arial" w:cs="Arial"/>
                <w:sz w:val="24"/>
                <w:szCs w:val="24"/>
              </w:rPr>
            </w:pPr>
            <w:r w:rsidRPr="00771126">
              <w:rPr>
                <w:rFonts w:ascii="Arial" w:hAnsi="Arial" w:cs="Arial"/>
                <w:sz w:val="24"/>
                <w:szCs w:val="24"/>
              </w:rPr>
              <w:t>1210200170</w:t>
            </w:r>
          </w:p>
        </w:tc>
        <w:tc>
          <w:tcPr>
            <w:tcW w:w="1015" w:type="dxa"/>
            <w:noWrap/>
            <w:hideMark/>
          </w:tcPr>
          <w:p w14:paraId="5D619BEF" w14:textId="77777777" w:rsidR="0048292C" w:rsidRPr="00771126" w:rsidRDefault="0048292C" w:rsidP="0048292C">
            <w:pPr>
              <w:rPr>
                <w:rFonts w:ascii="Arial" w:hAnsi="Arial" w:cs="Arial"/>
                <w:sz w:val="24"/>
                <w:szCs w:val="24"/>
              </w:rPr>
            </w:pPr>
            <w:r w:rsidRPr="00771126">
              <w:rPr>
                <w:rFonts w:ascii="Arial" w:hAnsi="Arial" w:cs="Arial"/>
                <w:sz w:val="24"/>
                <w:szCs w:val="24"/>
              </w:rPr>
              <w:t>800</w:t>
            </w:r>
          </w:p>
        </w:tc>
        <w:tc>
          <w:tcPr>
            <w:tcW w:w="888" w:type="dxa"/>
            <w:hideMark/>
          </w:tcPr>
          <w:p w14:paraId="04A81744" w14:textId="77777777" w:rsidR="0048292C" w:rsidRPr="00771126" w:rsidRDefault="0048292C" w:rsidP="0048292C">
            <w:pPr>
              <w:rPr>
                <w:rFonts w:ascii="Arial" w:hAnsi="Arial" w:cs="Arial"/>
                <w:sz w:val="24"/>
                <w:szCs w:val="24"/>
              </w:rPr>
            </w:pPr>
            <w:r w:rsidRPr="00771126">
              <w:rPr>
                <w:rFonts w:ascii="Arial" w:hAnsi="Arial" w:cs="Arial"/>
                <w:sz w:val="24"/>
                <w:szCs w:val="24"/>
              </w:rPr>
              <w:t>2 159,07</w:t>
            </w:r>
          </w:p>
        </w:tc>
        <w:tc>
          <w:tcPr>
            <w:tcW w:w="888" w:type="dxa"/>
            <w:noWrap/>
            <w:hideMark/>
          </w:tcPr>
          <w:p w14:paraId="3F912D5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F85782A"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554BF55" w14:textId="77777777" w:rsidTr="0048292C">
        <w:trPr>
          <w:trHeight w:val="300"/>
        </w:trPr>
        <w:tc>
          <w:tcPr>
            <w:tcW w:w="4166" w:type="dxa"/>
            <w:hideMark/>
          </w:tcPr>
          <w:p w14:paraId="3756D73E" w14:textId="77777777" w:rsidR="0048292C" w:rsidRPr="00771126" w:rsidRDefault="0048292C" w:rsidP="0048292C">
            <w:pPr>
              <w:rPr>
                <w:rFonts w:ascii="Arial" w:hAnsi="Arial" w:cs="Arial"/>
                <w:sz w:val="24"/>
                <w:szCs w:val="24"/>
              </w:rPr>
            </w:pPr>
            <w:r w:rsidRPr="00771126">
              <w:rPr>
                <w:rFonts w:ascii="Arial" w:hAnsi="Arial" w:cs="Arial"/>
                <w:sz w:val="24"/>
                <w:szCs w:val="24"/>
              </w:rPr>
              <w:t>Уплата налогов, сборов и иных платежей</w:t>
            </w:r>
          </w:p>
        </w:tc>
        <w:tc>
          <w:tcPr>
            <w:tcW w:w="676" w:type="dxa"/>
            <w:hideMark/>
          </w:tcPr>
          <w:p w14:paraId="198C2B9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170C69A"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4E7FC2C2" w14:textId="77777777" w:rsidR="0048292C" w:rsidRPr="00771126" w:rsidRDefault="0048292C" w:rsidP="0048292C">
            <w:pPr>
              <w:rPr>
                <w:rFonts w:ascii="Arial" w:hAnsi="Arial" w:cs="Arial"/>
                <w:sz w:val="24"/>
                <w:szCs w:val="24"/>
              </w:rPr>
            </w:pPr>
            <w:r w:rsidRPr="00771126">
              <w:rPr>
                <w:rFonts w:ascii="Arial" w:hAnsi="Arial" w:cs="Arial"/>
                <w:sz w:val="24"/>
                <w:szCs w:val="24"/>
              </w:rPr>
              <w:t>1210200170</w:t>
            </w:r>
          </w:p>
        </w:tc>
        <w:tc>
          <w:tcPr>
            <w:tcW w:w="1015" w:type="dxa"/>
            <w:noWrap/>
            <w:hideMark/>
          </w:tcPr>
          <w:p w14:paraId="165F6AE4" w14:textId="77777777" w:rsidR="0048292C" w:rsidRPr="00771126" w:rsidRDefault="0048292C" w:rsidP="0048292C">
            <w:pPr>
              <w:rPr>
                <w:rFonts w:ascii="Arial" w:hAnsi="Arial" w:cs="Arial"/>
                <w:sz w:val="24"/>
                <w:szCs w:val="24"/>
              </w:rPr>
            </w:pPr>
            <w:r w:rsidRPr="00771126">
              <w:rPr>
                <w:rFonts w:ascii="Arial" w:hAnsi="Arial" w:cs="Arial"/>
                <w:sz w:val="24"/>
                <w:szCs w:val="24"/>
              </w:rPr>
              <w:t>850</w:t>
            </w:r>
          </w:p>
        </w:tc>
        <w:tc>
          <w:tcPr>
            <w:tcW w:w="888" w:type="dxa"/>
            <w:hideMark/>
          </w:tcPr>
          <w:p w14:paraId="65945B35" w14:textId="77777777" w:rsidR="0048292C" w:rsidRPr="00771126" w:rsidRDefault="0048292C" w:rsidP="0048292C">
            <w:pPr>
              <w:rPr>
                <w:rFonts w:ascii="Arial" w:hAnsi="Arial" w:cs="Arial"/>
                <w:sz w:val="24"/>
                <w:szCs w:val="24"/>
              </w:rPr>
            </w:pPr>
            <w:r w:rsidRPr="00771126">
              <w:rPr>
                <w:rFonts w:ascii="Arial" w:hAnsi="Arial" w:cs="Arial"/>
                <w:sz w:val="24"/>
                <w:szCs w:val="24"/>
              </w:rPr>
              <w:t>2 159,07</w:t>
            </w:r>
          </w:p>
        </w:tc>
        <w:tc>
          <w:tcPr>
            <w:tcW w:w="888" w:type="dxa"/>
            <w:noWrap/>
            <w:hideMark/>
          </w:tcPr>
          <w:p w14:paraId="077BEAC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7EB9F8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7CAB708" w14:textId="77777777" w:rsidTr="0048292C">
        <w:trPr>
          <w:trHeight w:val="1140"/>
        </w:trPr>
        <w:tc>
          <w:tcPr>
            <w:tcW w:w="4166" w:type="dxa"/>
            <w:hideMark/>
          </w:tcPr>
          <w:p w14:paraId="7F3D1B48"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676" w:type="dxa"/>
            <w:hideMark/>
          </w:tcPr>
          <w:p w14:paraId="664C9F9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492C583"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2DAFF6C7" w14:textId="77777777" w:rsidR="0048292C" w:rsidRPr="00771126" w:rsidRDefault="0048292C" w:rsidP="0048292C">
            <w:pPr>
              <w:rPr>
                <w:rFonts w:ascii="Arial" w:hAnsi="Arial" w:cs="Arial"/>
                <w:sz w:val="24"/>
                <w:szCs w:val="24"/>
              </w:rPr>
            </w:pPr>
            <w:r w:rsidRPr="00771126">
              <w:rPr>
                <w:rFonts w:ascii="Arial" w:hAnsi="Arial" w:cs="Arial"/>
                <w:sz w:val="24"/>
                <w:szCs w:val="24"/>
              </w:rPr>
              <w:t>1210300000</w:t>
            </w:r>
          </w:p>
        </w:tc>
        <w:tc>
          <w:tcPr>
            <w:tcW w:w="1015" w:type="dxa"/>
            <w:noWrap/>
            <w:hideMark/>
          </w:tcPr>
          <w:p w14:paraId="529AEF0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CCFFAD8" w14:textId="77777777" w:rsidR="0048292C" w:rsidRPr="00771126" w:rsidRDefault="0048292C" w:rsidP="0048292C">
            <w:pPr>
              <w:rPr>
                <w:rFonts w:ascii="Arial" w:hAnsi="Arial" w:cs="Arial"/>
                <w:sz w:val="24"/>
                <w:szCs w:val="24"/>
              </w:rPr>
            </w:pPr>
            <w:r w:rsidRPr="00771126">
              <w:rPr>
                <w:rFonts w:ascii="Arial" w:hAnsi="Arial" w:cs="Arial"/>
                <w:sz w:val="24"/>
                <w:szCs w:val="24"/>
              </w:rPr>
              <w:t>2 487,00</w:t>
            </w:r>
          </w:p>
        </w:tc>
        <w:tc>
          <w:tcPr>
            <w:tcW w:w="888" w:type="dxa"/>
            <w:noWrap/>
            <w:hideMark/>
          </w:tcPr>
          <w:p w14:paraId="71D6DF25" w14:textId="77777777" w:rsidR="0048292C" w:rsidRPr="00771126" w:rsidRDefault="0048292C" w:rsidP="0048292C">
            <w:pPr>
              <w:rPr>
                <w:rFonts w:ascii="Arial" w:hAnsi="Arial" w:cs="Arial"/>
                <w:sz w:val="24"/>
                <w:szCs w:val="24"/>
              </w:rPr>
            </w:pPr>
            <w:r w:rsidRPr="00771126">
              <w:rPr>
                <w:rFonts w:ascii="Arial" w:hAnsi="Arial" w:cs="Arial"/>
                <w:sz w:val="24"/>
                <w:szCs w:val="24"/>
              </w:rPr>
              <w:t>2 487,00</w:t>
            </w:r>
          </w:p>
        </w:tc>
        <w:tc>
          <w:tcPr>
            <w:tcW w:w="888" w:type="dxa"/>
            <w:noWrap/>
            <w:hideMark/>
          </w:tcPr>
          <w:p w14:paraId="5B3B94DD" w14:textId="77777777" w:rsidR="0048292C" w:rsidRPr="00771126" w:rsidRDefault="0048292C" w:rsidP="0048292C">
            <w:pPr>
              <w:rPr>
                <w:rFonts w:ascii="Arial" w:hAnsi="Arial" w:cs="Arial"/>
                <w:sz w:val="24"/>
                <w:szCs w:val="24"/>
              </w:rPr>
            </w:pPr>
            <w:r w:rsidRPr="00771126">
              <w:rPr>
                <w:rFonts w:ascii="Arial" w:hAnsi="Arial" w:cs="Arial"/>
                <w:sz w:val="24"/>
                <w:szCs w:val="24"/>
              </w:rPr>
              <w:t>2 487,00</w:t>
            </w:r>
          </w:p>
        </w:tc>
      </w:tr>
      <w:tr w:rsidR="0048292C" w:rsidRPr="00771126" w14:paraId="79658060" w14:textId="77777777" w:rsidTr="0048292C">
        <w:trPr>
          <w:trHeight w:val="1140"/>
        </w:trPr>
        <w:tc>
          <w:tcPr>
            <w:tcW w:w="4166" w:type="dxa"/>
            <w:hideMark/>
          </w:tcPr>
          <w:p w14:paraId="56DC7217"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Единая субвенция на осуществление государственных полномочий Московской области в области земельных </w:t>
            </w:r>
            <w:r w:rsidRPr="00771126">
              <w:rPr>
                <w:rFonts w:ascii="Arial" w:hAnsi="Arial" w:cs="Arial"/>
                <w:sz w:val="24"/>
                <w:szCs w:val="24"/>
              </w:rPr>
              <w:lastRenderedPageBreak/>
              <w:t>отношений, определения соответствия объектов жилищного строительства, присвоения адресов и согласования перепланировки помещений</w:t>
            </w:r>
          </w:p>
        </w:tc>
        <w:tc>
          <w:tcPr>
            <w:tcW w:w="676" w:type="dxa"/>
            <w:hideMark/>
          </w:tcPr>
          <w:p w14:paraId="6211C16F"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01</w:t>
            </w:r>
          </w:p>
        </w:tc>
        <w:tc>
          <w:tcPr>
            <w:tcW w:w="552" w:type="dxa"/>
            <w:hideMark/>
          </w:tcPr>
          <w:p w14:paraId="5E369A6F"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6FCF8FBB" w14:textId="77777777" w:rsidR="0048292C" w:rsidRPr="00771126" w:rsidRDefault="0048292C" w:rsidP="0048292C">
            <w:pPr>
              <w:rPr>
                <w:rFonts w:ascii="Arial" w:hAnsi="Arial" w:cs="Arial"/>
                <w:sz w:val="24"/>
                <w:szCs w:val="24"/>
              </w:rPr>
            </w:pPr>
            <w:r w:rsidRPr="00771126">
              <w:rPr>
                <w:rFonts w:ascii="Arial" w:hAnsi="Arial" w:cs="Arial"/>
                <w:sz w:val="24"/>
                <w:szCs w:val="24"/>
              </w:rPr>
              <w:t>1210365900</w:t>
            </w:r>
          </w:p>
        </w:tc>
        <w:tc>
          <w:tcPr>
            <w:tcW w:w="1015" w:type="dxa"/>
            <w:noWrap/>
            <w:hideMark/>
          </w:tcPr>
          <w:p w14:paraId="08C9D8F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2965D04" w14:textId="77777777" w:rsidR="0048292C" w:rsidRPr="00771126" w:rsidRDefault="0048292C" w:rsidP="0048292C">
            <w:pPr>
              <w:rPr>
                <w:rFonts w:ascii="Arial" w:hAnsi="Arial" w:cs="Arial"/>
                <w:sz w:val="24"/>
                <w:szCs w:val="24"/>
              </w:rPr>
            </w:pPr>
            <w:r w:rsidRPr="00771126">
              <w:rPr>
                <w:rFonts w:ascii="Arial" w:hAnsi="Arial" w:cs="Arial"/>
                <w:sz w:val="24"/>
                <w:szCs w:val="24"/>
              </w:rPr>
              <w:t>2 487,00</w:t>
            </w:r>
          </w:p>
        </w:tc>
        <w:tc>
          <w:tcPr>
            <w:tcW w:w="888" w:type="dxa"/>
            <w:noWrap/>
            <w:hideMark/>
          </w:tcPr>
          <w:p w14:paraId="1D7B4D01" w14:textId="77777777" w:rsidR="0048292C" w:rsidRPr="00771126" w:rsidRDefault="0048292C" w:rsidP="0048292C">
            <w:pPr>
              <w:rPr>
                <w:rFonts w:ascii="Arial" w:hAnsi="Arial" w:cs="Arial"/>
                <w:sz w:val="24"/>
                <w:szCs w:val="24"/>
              </w:rPr>
            </w:pPr>
            <w:r w:rsidRPr="00771126">
              <w:rPr>
                <w:rFonts w:ascii="Arial" w:hAnsi="Arial" w:cs="Arial"/>
                <w:sz w:val="24"/>
                <w:szCs w:val="24"/>
              </w:rPr>
              <w:t>2 487,00</w:t>
            </w:r>
          </w:p>
        </w:tc>
        <w:tc>
          <w:tcPr>
            <w:tcW w:w="888" w:type="dxa"/>
            <w:noWrap/>
            <w:hideMark/>
          </w:tcPr>
          <w:p w14:paraId="1E45DE15" w14:textId="77777777" w:rsidR="0048292C" w:rsidRPr="00771126" w:rsidRDefault="0048292C" w:rsidP="0048292C">
            <w:pPr>
              <w:rPr>
                <w:rFonts w:ascii="Arial" w:hAnsi="Arial" w:cs="Arial"/>
                <w:sz w:val="24"/>
                <w:szCs w:val="24"/>
              </w:rPr>
            </w:pPr>
            <w:r w:rsidRPr="00771126">
              <w:rPr>
                <w:rFonts w:ascii="Arial" w:hAnsi="Arial" w:cs="Arial"/>
                <w:sz w:val="24"/>
                <w:szCs w:val="24"/>
              </w:rPr>
              <w:t>2 487,00</w:t>
            </w:r>
          </w:p>
        </w:tc>
      </w:tr>
      <w:tr w:rsidR="0048292C" w:rsidRPr="00771126" w14:paraId="3236ADDE" w14:textId="77777777" w:rsidTr="0048292C">
        <w:trPr>
          <w:trHeight w:val="915"/>
        </w:trPr>
        <w:tc>
          <w:tcPr>
            <w:tcW w:w="4166" w:type="dxa"/>
            <w:hideMark/>
          </w:tcPr>
          <w:p w14:paraId="45FADE48"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442E504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FCB0272"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6A29A7E7" w14:textId="77777777" w:rsidR="0048292C" w:rsidRPr="00771126" w:rsidRDefault="0048292C" w:rsidP="0048292C">
            <w:pPr>
              <w:rPr>
                <w:rFonts w:ascii="Arial" w:hAnsi="Arial" w:cs="Arial"/>
                <w:sz w:val="24"/>
                <w:szCs w:val="24"/>
              </w:rPr>
            </w:pPr>
            <w:r w:rsidRPr="00771126">
              <w:rPr>
                <w:rFonts w:ascii="Arial" w:hAnsi="Arial" w:cs="Arial"/>
                <w:sz w:val="24"/>
                <w:szCs w:val="24"/>
              </w:rPr>
              <w:t>1210365900</w:t>
            </w:r>
          </w:p>
        </w:tc>
        <w:tc>
          <w:tcPr>
            <w:tcW w:w="1015" w:type="dxa"/>
            <w:noWrap/>
            <w:hideMark/>
          </w:tcPr>
          <w:p w14:paraId="5B1B369D"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3E0AFBE1" w14:textId="77777777" w:rsidR="0048292C" w:rsidRPr="00771126" w:rsidRDefault="0048292C" w:rsidP="0048292C">
            <w:pPr>
              <w:rPr>
                <w:rFonts w:ascii="Arial" w:hAnsi="Arial" w:cs="Arial"/>
                <w:sz w:val="24"/>
                <w:szCs w:val="24"/>
              </w:rPr>
            </w:pPr>
            <w:r w:rsidRPr="00771126">
              <w:rPr>
                <w:rFonts w:ascii="Arial" w:hAnsi="Arial" w:cs="Arial"/>
                <w:sz w:val="24"/>
                <w:szCs w:val="24"/>
              </w:rPr>
              <w:t>2 332,38</w:t>
            </w:r>
          </w:p>
        </w:tc>
        <w:tc>
          <w:tcPr>
            <w:tcW w:w="888" w:type="dxa"/>
            <w:noWrap/>
            <w:hideMark/>
          </w:tcPr>
          <w:p w14:paraId="466DAE38" w14:textId="77777777" w:rsidR="0048292C" w:rsidRPr="00771126" w:rsidRDefault="0048292C" w:rsidP="0048292C">
            <w:pPr>
              <w:rPr>
                <w:rFonts w:ascii="Arial" w:hAnsi="Arial" w:cs="Arial"/>
                <w:sz w:val="24"/>
                <w:szCs w:val="24"/>
              </w:rPr>
            </w:pPr>
            <w:r w:rsidRPr="00771126">
              <w:rPr>
                <w:rFonts w:ascii="Arial" w:hAnsi="Arial" w:cs="Arial"/>
                <w:sz w:val="24"/>
                <w:szCs w:val="24"/>
              </w:rPr>
              <w:t>2 332,38</w:t>
            </w:r>
          </w:p>
        </w:tc>
        <w:tc>
          <w:tcPr>
            <w:tcW w:w="888" w:type="dxa"/>
            <w:noWrap/>
            <w:hideMark/>
          </w:tcPr>
          <w:p w14:paraId="78C17F1F" w14:textId="77777777" w:rsidR="0048292C" w:rsidRPr="00771126" w:rsidRDefault="0048292C" w:rsidP="0048292C">
            <w:pPr>
              <w:rPr>
                <w:rFonts w:ascii="Arial" w:hAnsi="Arial" w:cs="Arial"/>
                <w:sz w:val="24"/>
                <w:szCs w:val="24"/>
              </w:rPr>
            </w:pPr>
            <w:r w:rsidRPr="00771126">
              <w:rPr>
                <w:rFonts w:ascii="Arial" w:hAnsi="Arial" w:cs="Arial"/>
                <w:sz w:val="24"/>
                <w:szCs w:val="24"/>
              </w:rPr>
              <w:t>2 332,38</w:t>
            </w:r>
          </w:p>
        </w:tc>
      </w:tr>
      <w:tr w:rsidR="0048292C" w:rsidRPr="00771126" w14:paraId="6EEB2285" w14:textId="77777777" w:rsidTr="0048292C">
        <w:trPr>
          <w:trHeight w:val="465"/>
        </w:trPr>
        <w:tc>
          <w:tcPr>
            <w:tcW w:w="4166" w:type="dxa"/>
            <w:hideMark/>
          </w:tcPr>
          <w:p w14:paraId="76B8DCCF"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2CFBF62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91DE617"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6B10F099" w14:textId="77777777" w:rsidR="0048292C" w:rsidRPr="00771126" w:rsidRDefault="0048292C" w:rsidP="0048292C">
            <w:pPr>
              <w:rPr>
                <w:rFonts w:ascii="Arial" w:hAnsi="Arial" w:cs="Arial"/>
                <w:sz w:val="24"/>
                <w:szCs w:val="24"/>
              </w:rPr>
            </w:pPr>
            <w:r w:rsidRPr="00771126">
              <w:rPr>
                <w:rFonts w:ascii="Arial" w:hAnsi="Arial" w:cs="Arial"/>
                <w:sz w:val="24"/>
                <w:szCs w:val="24"/>
              </w:rPr>
              <w:t>1210365900</w:t>
            </w:r>
          </w:p>
        </w:tc>
        <w:tc>
          <w:tcPr>
            <w:tcW w:w="1015" w:type="dxa"/>
            <w:noWrap/>
            <w:hideMark/>
          </w:tcPr>
          <w:p w14:paraId="03EAFB2C"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68B27583" w14:textId="77777777" w:rsidR="0048292C" w:rsidRPr="00771126" w:rsidRDefault="0048292C" w:rsidP="0048292C">
            <w:pPr>
              <w:rPr>
                <w:rFonts w:ascii="Arial" w:hAnsi="Arial" w:cs="Arial"/>
                <w:sz w:val="24"/>
                <w:szCs w:val="24"/>
              </w:rPr>
            </w:pPr>
            <w:r w:rsidRPr="00771126">
              <w:rPr>
                <w:rFonts w:ascii="Arial" w:hAnsi="Arial" w:cs="Arial"/>
                <w:sz w:val="24"/>
                <w:szCs w:val="24"/>
              </w:rPr>
              <w:t>2 332,38</w:t>
            </w:r>
          </w:p>
        </w:tc>
        <w:tc>
          <w:tcPr>
            <w:tcW w:w="888" w:type="dxa"/>
            <w:noWrap/>
            <w:hideMark/>
          </w:tcPr>
          <w:p w14:paraId="21531B14" w14:textId="77777777" w:rsidR="0048292C" w:rsidRPr="00771126" w:rsidRDefault="0048292C" w:rsidP="0048292C">
            <w:pPr>
              <w:rPr>
                <w:rFonts w:ascii="Arial" w:hAnsi="Arial" w:cs="Arial"/>
                <w:sz w:val="24"/>
                <w:szCs w:val="24"/>
              </w:rPr>
            </w:pPr>
            <w:r w:rsidRPr="00771126">
              <w:rPr>
                <w:rFonts w:ascii="Arial" w:hAnsi="Arial" w:cs="Arial"/>
                <w:sz w:val="24"/>
                <w:szCs w:val="24"/>
              </w:rPr>
              <w:t>2 332,38</w:t>
            </w:r>
          </w:p>
        </w:tc>
        <w:tc>
          <w:tcPr>
            <w:tcW w:w="888" w:type="dxa"/>
            <w:noWrap/>
            <w:hideMark/>
          </w:tcPr>
          <w:p w14:paraId="0C4284BE" w14:textId="77777777" w:rsidR="0048292C" w:rsidRPr="00771126" w:rsidRDefault="0048292C" w:rsidP="0048292C">
            <w:pPr>
              <w:rPr>
                <w:rFonts w:ascii="Arial" w:hAnsi="Arial" w:cs="Arial"/>
                <w:sz w:val="24"/>
                <w:szCs w:val="24"/>
              </w:rPr>
            </w:pPr>
            <w:r w:rsidRPr="00771126">
              <w:rPr>
                <w:rFonts w:ascii="Arial" w:hAnsi="Arial" w:cs="Arial"/>
                <w:sz w:val="24"/>
                <w:szCs w:val="24"/>
              </w:rPr>
              <w:t>2 332,38</w:t>
            </w:r>
          </w:p>
        </w:tc>
      </w:tr>
      <w:tr w:rsidR="0048292C" w:rsidRPr="00771126" w14:paraId="3940BAC6" w14:textId="77777777" w:rsidTr="0048292C">
        <w:trPr>
          <w:trHeight w:val="465"/>
        </w:trPr>
        <w:tc>
          <w:tcPr>
            <w:tcW w:w="4166" w:type="dxa"/>
            <w:hideMark/>
          </w:tcPr>
          <w:p w14:paraId="4D983CAE"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45CBC7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4B83372"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399A780D" w14:textId="77777777" w:rsidR="0048292C" w:rsidRPr="00771126" w:rsidRDefault="0048292C" w:rsidP="0048292C">
            <w:pPr>
              <w:rPr>
                <w:rFonts w:ascii="Arial" w:hAnsi="Arial" w:cs="Arial"/>
                <w:sz w:val="24"/>
                <w:szCs w:val="24"/>
              </w:rPr>
            </w:pPr>
            <w:r w:rsidRPr="00771126">
              <w:rPr>
                <w:rFonts w:ascii="Arial" w:hAnsi="Arial" w:cs="Arial"/>
                <w:sz w:val="24"/>
                <w:szCs w:val="24"/>
              </w:rPr>
              <w:t>1210365900</w:t>
            </w:r>
          </w:p>
        </w:tc>
        <w:tc>
          <w:tcPr>
            <w:tcW w:w="1015" w:type="dxa"/>
            <w:noWrap/>
            <w:hideMark/>
          </w:tcPr>
          <w:p w14:paraId="75FC6A2E"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F825048" w14:textId="77777777" w:rsidR="0048292C" w:rsidRPr="00771126" w:rsidRDefault="0048292C" w:rsidP="0048292C">
            <w:pPr>
              <w:rPr>
                <w:rFonts w:ascii="Arial" w:hAnsi="Arial" w:cs="Arial"/>
                <w:sz w:val="24"/>
                <w:szCs w:val="24"/>
              </w:rPr>
            </w:pPr>
            <w:r w:rsidRPr="00771126">
              <w:rPr>
                <w:rFonts w:ascii="Arial" w:hAnsi="Arial" w:cs="Arial"/>
                <w:sz w:val="24"/>
                <w:szCs w:val="24"/>
              </w:rPr>
              <w:t>154,62</w:t>
            </w:r>
          </w:p>
        </w:tc>
        <w:tc>
          <w:tcPr>
            <w:tcW w:w="888" w:type="dxa"/>
            <w:noWrap/>
            <w:hideMark/>
          </w:tcPr>
          <w:p w14:paraId="754ED7CF" w14:textId="77777777" w:rsidR="0048292C" w:rsidRPr="00771126" w:rsidRDefault="0048292C" w:rsidP="0048292C">
            <w:pPr>
              <w:rPr>
                <w:rFonts w:ascii="Arial" w:hAnsi="Arial" w:cs="Arial"/>
                <w:sz w:val="24"/>
                <w:szCs w:val="24"/>
              </w:rPr>
            </w:pPr>
            <w:r w:rsidRPr="00771126">
              <w:rPr>
                <w:rFonts w:ascii="Arial" w:hAnsi="Arial" w:cs="Arial"/>
                <w:sz w:val="24"/>
                <w:szCs w:val="24"/>
              </w:rPr>
              <w:t>154,62</w:t>
            </w:r>
          </w:p>
        </w:tc>
        <w:tc>
          <w:tcPr>
            <w:tcW w:w="888" w:type="dxa"/>
            <w:noWrap/>
            <w:hideMark/>
          </w:tcPr>
          <w:p w14:paraId="6CBA1190" w14:textId="77777777" w:rsidR="0048292C" w:rsidRPr="00771126" w:rsidRDefault="0048292C" w:rsidP="0048292C">
            <w:pPr>
              <w:rPr>
                <w:rFonts w:ascii="Arial" w:hAnsi="Arial" w:cs="Arial"/>
                <w:sz w:val="24"/>
                <w:szCs w:val="24"/>
              </w:rPr>
            </w:pPr>
            <w:r w:rsidRPr="00771126">
              <w:rPr>
                <w:rFonts w:ascii="Arial" w:hAnsi="Arial" w:cs="Arial"/>
                <w:sz w:val="24"/>
                <w:szCs w:val="24"/>
              </w:rPr>
              <w:t>154,62</w:t>
            </w:r>
          </w:p>
        </w:tc>
      </w:tr>
      <w:tr w:rsidR="0048292C" w:rsidRPr="00771126" w14:paraId="38F0B0B8" w14:textId="77777777" w:rsidTr="0048292C">
        <w:trPr>
          <w:trHeight w:val="465"/>
        </w:trPr>
        <w:tc>
          <w:tcPr>
            <w:tcW w:w="4166" w:type="dxa"/>
            <w:hideMark/>
          </w:tcPr>
          <w:p w14:paraId="034A0258"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4948973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0DE5AD4"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6D4F1775" w14:textId="77777777" w:rsidR="0048292C" w:rsidRPr="00771126" w:rsidRDefault="0048292C" w:rsidP="0048292C">
            <w:pPr>
              <w:rPr>
                <w:rFonts w:ascii="Arial" w:hAnsi="Arial" w:cs="Arial"/>
                <w:sz w:val="24"/>
                <w:szCs w:val="24"/>
              </w:rPr>
            </w:pPr>
            <w:r w:rsidRPr="00771126">
              <w:rPr>
                <w:rFonts w:ascii="Arial" w:hAnsi="Arial" w:cs="Arial"/>
                <w:sz w:val="24"/>
                <w:szCs w:val="24"/>
              </w:rPr>
              <w:t>1210365900</w:t>
            </w:r>
          </w:p>
        </w:tc>
        <w:tc>
          <w:tcPr>
            <w:tcW w:w="1015" w:type="dxa"/>
            <w:noWrap/>
            <w:hideMark/>
          </w:tcPr>
          <w:p w14:paraId="0E43D64C"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B80EB1D" w14:textId="77777777" w:rsidR="0048292C" w:rsidRPr="00771126" w:rsidRDefault="0048292C" w:rsidP="0048292C">
            <w:pPr>
              <w:rPr>
                <w:rFonts w:ascii="Arial" w:hAnsi="Arial" w:cs="Arial"/>
                <w:sz w:val="24"/>
                <w:szCs w:val="24"/>
              </w:rPr>
            </w:pPr>
            <w:r w:rsidRPr="00771126">
              <w:rPr>
                <w:rFonts w:ascii="Arial" w:hAnsi="Arial" w:cs="Arial"/>
                <w:sz w:val="24"/>
                <w:szCs w:val="24"/>
              </w:rPr>
              <w:t>154,62</w:t>
            </w:r>
          </w:p>
        </w:tc>
        <w:tc>
          <w:tcPr>
            <w:tcW w:w="888" w:type="dxa"/>
            <w:noWrap/>
            <w:hideMark/>
          </w:tcPr>
          <w:p w14:paraId="7BC898A4" w14:textId="77777777" w:rsidR="0048292C" w:rsidRPr="00771126" w:rsidRDefault="0048292C" w:rsidP="0048292C">
            <w:pPr>
              <w:rPr>
                <w:rFonts w:ascii="Arial" w:hAnsi="Arial" w:cs="Arial"/>
                <w:sz w:val="24"/>
                <w:szCs w:val="24"/>
              </w:rPr>
            </w:pPr>
            <w:r w:rsidRPr="00771126">
              <w:rPr>
                <w:rFonts w:ascii="Arial" w:hAnsi="Arial" w:cs="Arial"/>
                <w:sz w:val="24"/>
                <w:szCs w:val="24"/>
              </w:rPr>
              <w:t>154,62</w:t>
            </w:r>
          </w:p>
        </w:tc>
        <w:tc>
          <w:tcPr>
            <w:tcW w:w="888" w:type="dxa"/>
            <w:noWrap/>
            <w:hideMark/>
          </w:tcPr>
          <w:p w14:paraId="5994B500" w14:textId="77777777" w:rsidR="0048292C" w:rsidRPr="00771126" w:rsidRDefault="0048292C" w:rsidP="0048292C">
            <w:pPr>
              <w:rPr>
                <w:rFonts w:ascii="Arial" w:hAnsi="Arial" w:cs="Arial"/>
                <w:sz w:val="24"/>
                <w:szCs w:val="24"/>
              </w:rPr>
            </w:pPr>
            <w:r w:rsidRPr="00771126">
              <w:rPr>
                <w:rFonts w:ascii="Arial" w:hAnsi="Arial" w:cs="Arial"/>
                <w:sz w:val="24"/>
                <w:szCs w:val="24"/>
              </w:rPr>
              <w:t>154,62</w:t>
            </w:r>
          </w:p>
        </w:tc>
      </w:tr>
      <w:tr w:rsidR="0048292C" w:rsidRPr="00771126" w14:paraId="65BBD279" w14:textId="77777777" w:rsidTr="0048292C">
        <w:trPr>
          <w:trHeight w:val="465"/>
        </w:trPr>
        <w:tc>
          <w:tcPr>
            <w:tcW w:w="4166" w:type="dxa"/>
            <w:hideMark/>
          </w:tcPr>
          <w:p w14:paraId="04B85605"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676" w:type="dxa"/>
            <w:hideMark/>
          </w:tcPr>
          <w:p w14:paraId="2EC8A2C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218B501"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68E4E0F8" w14:textId="77777777" w:rsidR="0048292C" w:rsidRPr="00771126" w:rsidRDefault="0048292C" w:rsidP="0048292C">
            <w:pPr>
              <w:rPr>
                <w:rFonts w:ascii="Arial" w:hAnsi="Arial" w:cs="Arial"/>
                <w:sz w:val="24"/>
                <w:szCs w:val="24"/>
              </w:rPr>
            </w:pPr>
            <w:r w:rsidRPr="00771126">
              <w:rPr>
                <w:rFonts w:ascii="Arial" w:hAnsi="Arial" w:cs="Arial"/>
                <w:sz w:val="24"/>
                <w:szCs w:val="24"/>
              </w:rPr>
              <w:t>1210400000</w:t>
            </w:r>
          </w:p>
        </w:tc>
        <w:tc>
          <w:tcPr>
            <w:tcW w:w="1015" w:type="dxa"/>
            <w:noWrap/>
            <w:hideMark/>
          </w:tcPr>
          <w:p w14:paraId="2F9782B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27F0457" w14:textId="77777777" w:rsidR="0048292C" w:rsidRPr="00771126" w:rsidRDefault="0048292C" w:rsidP="0048292C">
            <w:pPr>
              <w:rPr>
                <w:rFonts w:ascii="Arial" w:hAnsi="Arial" w:cs="Arial"/>
                <w:sz w:val="24"/>
                <w:szCs w:val="24"/>
              </w:rPr>
            </w:pPr>
            <w:r w:rsidRPr="00771126">
              <w:rPr>
                <w:rFonts w:ascii="Arial" w:hAnsi="Arial" w:cs="Arial"/>
                <w:sz w:val="24"/>
                <w:szCs w:val="24"/>
              </w:rPr>
              <w:t>34 821,23</w:t>
            </w:r>
          </w:p>
        </w:tc>
        <w:tc>
          <w:tcPr>
            <w:tcW w:w="888" w:type="dxa"/>
            <w:noWrap/>
            <w:hideMark/>
          </w:tcPr>
          <w:p w14:paraId="3DD67797" w14:textId="77777777" w:rsidR="0048292C" w:rsidRPr="00771126" w:rsidRDefault="0048292C" w:rsidP="0048292C">
            <w:pPr>
              <w:rPr>
                <w:rFonts w:ascii="Arial" w:hAnsi="Arial" w:cs="Arial"/>
                <w:sz w:val="24"/>
                <w:szCs w:val="24"/>
              </w:rPr>
            </w:pPr>
            <w:r w:rsidRPr="00771126">
              <w:rPr>
                <w:rFonts w:ascii="Arial" w:hAnsi="Arial" w:cs="Arial"/>
                <w:sz w:val="24"/>
                <w:szCs w:val="24"/>
              </w:rPr>
              <w:t>34 326,23</w:t>
            </w:r>
          </w:p>
        </w:tc>
        <w:tc>
          <w:tcPr>
            <w:tcW w:w="888" w:type="dxa"/>
            <w:noWrap/>
            <w:hideMark/>
          </w:tcPr>
          <w:p w14:paraId="67B6AA9A" w14:textId="77777777" w:rsidR="0048292C" w:rsidRPr="00771126" w:rsidRDefault="0048292C" w:rsidP="0048292C">
            <w:pPr>
              <w:rPr>
                <w:rFonts w:ascii="Arial" w:hAnsi="Arial" w:cs="Arial"/>
                <w:sz w:val="24"/>
                <w:szCs w:val="24"/>
              </w:rPr>
            </w:pPr>
            <w:r w:rsidRPr="00771126">
              <w:rPr>
                <w:rFonts w:ascii="Arial" w:hAnsi="Arial" w:cs="Arial"/>
                <w:sz w:val="24"/>
                <w:szCs w:val="24"/>
              </w:rPr>
              <w:t>34 326,23</w:t>
            </w:r>
          </w:p>
        </w:tc>
      </w:tr>
      <w:tr w:rsidR="0048292C" w:rsidRPr="00771126" w14:paraId="4B0C5216" w14:textId="77777777" w:rsidTr="0048292C">
        <w:trPr>
          <w:trHeight w:val="300"/>
        </w:trPr>
        <w:tc>
          <w:tcPr>
            <w:tcW w:w="4166" w:type="dxa"/>
            <w:hideMark/>
          </w:tcPr>
          <w:p w14:paraId="718667D0"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деятельности органов местного самоуправления</w:t>
            </w:r>
          </w:p>
        </w:tc>
        <w:tc>
          <w:tcPr>
            <w:tcW w:w="676" w:type="dxa"/>
            <w:hideMark/>
          </w:tcPr>
          <w:p w14:paraId="4C497A1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9DCC068"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64CE34A3" w14:textId="77777777" w:rsidR="0048292C" w:rsidRPr="00771126" w:rsidRDefault="0048292C" w:rsidP="0048292C">
            <w:pPr>
              <w:rPr>
                <w:rFonts w:ascii="Arial" w:hAnsi="Arial" w:cs="Arial"/>
                <w:sz w:val="24"/>
                <w:szCs w:val="24"/>
              </w:rPr>
            </w:pPr>
            <w:r w:rsidRPr="00771126">
              <w:rPr>
                <w:rFonts w:ascii="Arial" w:hAnsi="Arial" w:cs="Arial"/>
                <w:sz w:val="24"/>
                <w:szCs w:val="24"/>
              </w:rPr>
              <w:t>1210400130</w:t>
            </w:r>
          </w:p>
        </w:tc>
        <w:tc>
          <w:tcPr>
            <w:tcW w:w="1015" w:type="dxa"/>
            <w:noWrap/>
            <w:hideMark/>
          </w:tcPr>
          <w:p w14:paraId="55C64FC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3EF0A64" w14:textId="77777777" w:rsidR="0048292C" w:rsidRPr="00771126" w:rsidRDefault="0048292C" w:rsidP="0048292C">
            <w:pPr>
              <w:rPr>
                <w:rFonts w:ascii="Arial" w:hAnsi="Arial" w:cs="Arial"/>
                <w:sz w:val="24"/>
                <w:szCs w:val="24"/>
              </w:rPr>
            </w:pPr>
            <w:r w:rsidRPr="00771126">
              <w:rPr>
                <w:rFonts w:ascii="Arial" w:hAnsi="Arial" w:cs="Arial"/>
                <w:sz w:val="24"/>
                <w:szCs w:val="24"/>
              </w:rPr>
              <w:t>34 821,23</w:t>
            </w:r>
          </w:p>
        </w:tc>
        <w:tc>
          <w:tcPr>
            <w:tcW w:w="888" w:type="dxa"/>
            <w:noWrap/>
            <w:hideMark/>
          </w:tcPr>
          <w:p w14:paraId="746E5F4A" w14:textId="77777777" w:rsidR="0048292C" w:rsidRPr="00771126" w:rsidRDefault="0048292C" w:rsidP="0048292C">
            <w:pPr>
              <w:rPr>
                <w:rFonts w:ascii="Arial" w:hAnsi="Arial" w:cs="Arial"/>
                <w:sz w:val="24"/>
                <w:szCs w:val="24"/>
              </w:rPr>
            </w:pPr>
            <w:r w:rsidRPr="00771126">
              <w:rPr>
                <w:rFonts w:ascii="Arial" w:hAnsi="Arial" w:cs="Arial"/>
                <w:sz w:val="24"/>
                <w:szCs w:val="24"/>
              </w:rPr>
              <w:t>34 326,23</w:t>
            </w:r>
          </w:p>
        </w:tc>
        <w:tc>
          <w:tcPr>
            <w:tcW w:w="888" w:type="dxa"/>
            <w:noWrap/>
            <w:hideMark/>
          </w:tcPr>
          <w:p w14:paraId="494A863B" w14:textId="77777777" w:rsidR="0048292C" w:rsidRPr="00771126" w:rsidRDefault="0048292C" w:rsidP="0048292C">
            <w:pPr>
              <w:rPr>
                <w:rFonts w:ascii="Arial" w:hAnsi="Arial" w:cs="Arial"/>
                <w:sz w:val="24"/>
                <w:szCs w:val="24"/>
              </w:rPr>
            </w:pPr>
            <w:r w:rsidRPr="00771126">
              <w:rPr>
                <w:rFonts w:ascii="Arial" w:hAnsi="Arial" w:cs="Arial"/>
                <w:sz w:val="24"/>
                <w:szCs w:val="24"/>
              </w:rPr>
              <w:t>34 326,23</w:t>
            </w:r>
          </w:p>
        </w:tc>
      </w:tr>
      <w:tr w:rsidR="0048292C" w:rsidRPr="00771126" w14:paraId="1EF054A3" w14:textId="77777777" w:rsidTr="0048292C">
        <w:trPr>
          <w:trHeight w:val="915"/>
        </w:trPr>
        <w:tc>
          <w:tcPr>
            <w:tcW w:w="4166" w:type="dxa"/>
            <w:hideMark/>
          </w:tcPr>
          <w:p w14:paraId="32B5E8DD"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07B33C1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214A449"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6CEF2FE7" w14:textId="77777777" w:rsidR="0048292C" w:rsidRPr="00771126" w:rsidRDefault="0048292C" w:rsidP="0048292C">
            <w:pPr>
              <w:rPr>
                <w:rFonts w:ascii="Arial" w:hAnsi="Arial" w:cs="Arial"/>
                <w:sz w:val="24"/>
                <w:szCs w:val="24"/>
              </w:rPr>
            </w:pPr>
            <w:r w:rsidRPr="00771126">
              <w:rPr>
                <w:rFonts w:ascii="Arial" w:hAnsi="Arial" w:cs="Arial"/>
                <w:sz w:val="24"/>
                <w:szCs w:val="24"/>
              </w:rPr>
              <w:t>1210400130</w:t>
            </w:r>
          </w:p>
        </w:tc>
        <w:tc>
          <w:tcPr>
            <w:tcW w:w="1015" w:type="dxa"/>
            <w:noWrap/>
            <w:hideMark/>
          </w:tcPr>
          <w:p w14:paraId="2F0D9148"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368B31FA" w14:textId="77777777" w:rsidR="0048292C" w:rsidRPr="00771126" w:rsidRDefault="0048292C" w:rsidP="0048292C">
            <w:pPr>
              <w:rPr>
                <w:rFonts w:ascii="Arial" w:hAnsi="Arial" w:cs="Arial"/>
                <w:sz w:val="24"/>
                <w:szCs w:val="24"/>
              </w:rPr>
            </w:pPr>
            <w:r w:rsidRPr="00771126">
              <w:rPr>
                <w:rFonts w:ascii="Arial" w:hAnsi="Arial" w:cs="Arial"/>
                <w:sz w:val="24"/>
                <w:szCs w:val="24"/>
              </w:rPr>
              <w:t>33 944,93</w:t>
            </w:r>
          </w:p>
        </w:tc>
        <w:tc>
          <w:tcPr>
            <w:tcW w:w="888" w:type="dxa"/>
            <w:noWrap/>
            <w:hideMark/>
          </w:tcPr>
          <w:p w14:paraId="15090DDA" w14:textId="77777777" w:rsidR="0048292C" w:rsidRPr="00771126" w:rsidRDefault="0048292C" w:rsidP="0048292C">
            <w:pPr>
              <w:rPr>
                <w:rFonts w:ascii="Arial" w:hAnsi="Arial" w:cs="Arial"/>
                <w:sz w:val="24"/>
                <w:szCs w:val="24"/>
              </w:rPr>
            </w:pPr>
            <w:r w:rsidRPr="00771126">
              <w:rPr>
                <w:rFonts w:ascii="Arial" w:hAnsi="Arial" w:cs="Arial"/>
                <w:sz w:val="24"/>
                <w:szCs w:val="24"/>
              </w:rPr>
              <w:t>33 944,93</w:t>
            </w:r>
          </w:p>
        </w:tc>
        <w:tc>
          <w:tcPr>
            <w:tcW w:w="888" w:type="dxa"/>
            <w:noWrap/>
            <w:hideMark/>
          </w:tcPr>
          <w:p w14:paraId="1765295B" w14:textId="77777777" w:rsidR="0048292C" w:rsidRPr="00771126" w:rsidRDefault="0048292C" w:rsidP="0048292C">
            <w:pPr>
              <w:rPr>
                <w:rFonts w:ascii="Arial" w:hAnsi="Arial" w:cs="Arial"/>
                <w:sz w:val="24"/>
                <w:szCs w:val="24"/>
              </w:rPr>
            </w:pPr>
            <w:r w:rsidRPr="00771126">
              <w:rPr>
                <w:rFonts w:ascii="Arial" w:hAnsi="Arial" w:cs="Arial"/>
                <w:sz w:val="24"/>
                <w:szCs w:val="24"/>
              </w:rPr>
              <w:t>33 944,93</w:t>
            </w:r>
          </w:p>
        </w:tc>
      </w:tr>
      <w:tr w:rsidR="0048292C" w:rsidRPr="00771126" w14:paraId="79D6D459" w14:textId="77777777" w:rsidTr="0048292C">
        <w:trPr>
          <w:trHeight w:val="465"/>
        </w:trPr>
        <w:tc>
          <w:tcPr>
            <w:tcW w:w="4166" w:type="dxa"/>
            <w:hideMark/>
          </w:tcPr>
          <w:p w14:paraId="04EBBD1F"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62C301D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E296133"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4482DD29" w14:textId="77777777" w:rsidR="0048292C" w:rsidRPr="00771126" w:rsidRDefault="0048292C" w:rsidP="0048292C">
            <w:pPr>
              <w:rPr>
                <w:rFonts w:ascii="Arial" w:hAnsi="Arial" w:cs="Arial"/>
                <w:sz w:val="24"/>
                <w:szCs w:val="24"/>
              </w:rPr>
            </w:pPr>
            <w:r w:rsidRPr="00771126">
              <w:rPr>
                <w:rFonts w:ascii="Arial" w:hAnsi="Arial" w:cs="Arial"/>
                <w:sz w:val="24"/>
                <w:szCs w:val="24"/>
              </w:rPr>
              <w:t>1210400130</w:t>
            </w:r>
          </w:p>
        </w:tc>
        <w:tc>
          <w:tcPr>
            <w:tcW w:w="1015" w:type="dxa"/>
            <w:noWrap/>
            <w:hideMark/>
          </w:tcPr>
          <w:p w14:paraId="6B6B3CA4"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0C025C1D" w14:textId="77777777" w:rsidR="0048292C" w:rsidRPr="00771126" w:rsidRDefault="0048292C" w:rsidP="0048292C">
            <w:pPr>
              <w:rPr>
                <w:rFonts w:ascii="Arial" w:hAnsi="Arial" w:cs="Arial"/>
                <w:sz w:val="24"/>
                <w:szCs w:val="24"/>
              </w:rPr>
            </w:pPr>
            <w:r w:rsidRPr="00771126">
              <w:rPr>
                <w:rFonts w:ascii="Arial" w:hAnsi="Arial" w:cs="Arial"/>
                <w:sz w:val="24"/>
                <w:szCs w:val="24"/>
              </w:rPr>
              <w:t>33 944,93</w:t>
            </w:r>
          </w:p>
        </w:tc>
        <w:tc>
          <w:tcPr>
            <w:tcW w:w="888" w:type="dxa"/>
            <w:noWrap/>
            <w:hideMark/>
          </w:tcPr>
          <w:p w14:paraId="519473D0" w14:textId="77777777" w:rsidR="0048292C" w:rsidRPr="00771126" w:rsidRDefault="0048292C" w:rsidP="0048292C">
            <w:pPr>
              <w:rPr>
                <w:rFonts w:ascii="Arial" w:hAnsi="Arial" w:cs="Arial"/>
                <w:sz w:val="24"/>
                <w:szCs w:val="24"/>
              </w:rPr>
            </w:pPr>
            <w:r w:rsidRPr="00771126">
              <w:rPr>
                <w:rFonts w:ascii="Arial" w:hAnsi="Arial" w:cs="Arial"/>
                <w:sz w:val="24"/>
                <w:szCs w:val="24"/>
              </w:rPr>
              <w:t>33 944,93</w:t>
            </w:r>
          </w:p>
        </w:tc>
        <w:tc>
          <w:tcPr>
            <w:tcW w:w="888" w:type="dxa"/>
            <w:noWrap/>
            <w:hideMark/>
          </w:tcPr>
          <w:p w14:paraId="472BE401" w14:textId="77777777" w:rsidR="0048292C" w:rsidRPr="00771126" w:rsidRDefault="0048292C" w:rsidP="0048292C">
            <w:pPr>
              <w:rPr>
                <w:rFonts w:ascii="Arial" w:hAnsi="Arial" w:cs="Arial"/>
                <w:sz w:val="24"/>
                <w:szCs w:val="24"/>
              </w:rPr>
            </w:pPr>
            <w:r w:rsidRPr="00771126">
              <w:rPr>
                <w:rFonts w:ascii="Arial" w:hAnsi="Arial" w:cs="Arial"/>
                <w:sz w:val="24"/>
                <w:szCs w:val="24"/>
              </w:rPr>
              <w:t>33 944,93</w:t>
            </w:r>
          </w:p>
        </w:tc>
      </w:tr>
      <w:tr w:rsidR="0048292C" w:rsidRPr="00771126" w14:paraId="493CD4E8" w14:textId="77777777" w:rsidTr="0048292C">
        <w:trPr>
          <w:trHeight w:val="465"/>
        </w:trPr>
        <w:tc>
          <w:tcPr>
            <w:tcW w:w="4166" w:type="dxa"/>
            <w:hideMark/>
          </w:tcPr>
          <w:p w14:paraId="419D604E"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4D84617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A9CA105"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15DA27E4" w14:textId="77777777" w:rsidR="0048292C" w:rsidRPr="00771126" w:rsidRDefault="0048292C" w:rsidP="0048292C">
            <w:pPr>
              <w:rPr>
                <w:rFonts w:ascii="Arial" w:hAnsi="Arial" w:cs="Arial"/>
                <w:sz w:val="24"/>
                <w:szCs w:val="24"/>
              </w:rPr>
            </w:pPr>
            <w:r w:rsidRPr="00771126">
              <w:rPr>
                <w:rFonts w:ascii="Arial" w:hAnsi="Arial" w:cs="Arial"/>
                <w:sz w:val="24"/>
                <w:szCs w:val="24"/>
              </w:rPr>
              <w:t>1210400130</w:t>
            </w:r>
          </w:p>
        </w:tc>
        <w:tc>
          <w:tcPr>
            <w:tcW w:w="1015" w:type="dxa"/>
            <w:noWrap/>
            <w:hideMark/>
          </w:tcPr>
          <w:p w14:paraId="6D391EF5"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436581A2" w14:textId="77777777" w:rsidR="0048292C" w:rsidRPr="00771126" w:rsidRDefault="0048292C" w:rsidP="0048292C">
            <w:pPr>
              <w:rPr>
                <w:rFonts w:ascii="Arial" w:hAnsi="Arial" w:cs="Arial"/>
                <w:sz w:val="24"/>
                <w:szCs w:val="24"/>
              </w:rPr>
            </w:pPr>
            <w:r w:rsidRPr="00771126">
              <w:rPr>
                <w:rFonts w:ascii="Arial" w:hAnsi="Arial" w:cs="Arial"/>
                <w:sz w:val="24"/>
                <w:szCs w:val="24"/>
              </w:rPr>
              <w:t>876,30</w:t>
            </w:r>
          </w:p>
        </w:tc>
        <w:tc>
          <w:tcPr>
            <w:tcW w:w="888" w:type="dxa"/>
            <w:noWrap/>
            <w:hideMark/>
          </w:tcPr>
          <w:p w14:paraId="282AFB98" w14:textId="77777777" w:rsidR="0048292C" w:rsidRPr="00771126" w:rsidRDefault="0048292C" w:rsidP="0048292C">
            <w:pPr>
              <w:rPr>
                <w:rFonts w:ascii="Arial" w:hAnsi="Arial" w:cs="Arial"/>
                <w:sz w:val="24"/>
                <w:szCs w:val="24"/>
              </w:rPr>
            </w:pPr>
            <w:r w:rsidRPr="00771126">
              <w:rPr>
                <w:rFonts w:ascii="Arial" w:hAnsi="Arial" w:cs="Arial"/>
                <w:sz w:val="24"/>
                <w:szCs w:val="24"/>
              </w:rPr>
              <w:t>381,30</w:t>
            </w:r>
          </w:p>
        </w:tc>
        <w:tc>
          <w:tcPr>
            <w:tcW w:w="888" w:type="dxa"/>
            <w:noWrap/>
            <w:hideMark/>
          </w:tcPr>
          <w:p w14:paraId="1402C499" w14:textId="77777777" w:rsidR="0048292C" w:rsidRPr="00771126" w:rsidRDefault="0048292C" w:rsidP="0048292C">
            <w:pPr>
              <w:rPr>
                <w:rFonts w:ascii="Arial" w:hAnsi="Arial" w:cs="Arial"/>
                <w:sz w:val="24"/>
                <w:szCs w:val="24"/>
              </w:rPr>
            </w:pPr>
            <w:r w:rsidRPr="00771126">
              <w:rPr>
                <w:rFonts w:ascii="Arial" w:hAnsi="Arial" w:cs="Arial"/>
                <w:sz w:val="24"/>
                <w:szCs w:val="24"/>
              </w:rPr>
              <w:t>381,30</w:t>
            </w:r>
          </w:p>
        </w:tc>
      </w:tr>
      <w:tr w:rsidR="0048292C" w:rsidRPr="00771126" w14:paraId="11866BDE" w14:textId="77777777" w:rsidTr="0048292C">
        <w:trPr>
          <w:trHeight w:val="465"/>
        </w:trPr>
        <w:tc>
          <w:tcPr>
            <w:tcW w:w="4166" w:type="dxa"/>
            <w:hideMark/>
          </w:tcPr>
          <w:p w14:paraId="3DC0B261"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Иные закупки товаров, работ и услуг для обеспечения </w:t>
            </w:r>
            <w:r w:rsidRPr="00771126">
              <w:rPr>
                <w:rFonts w:ascii="Arial" w:hAnsi="Arial" w:cs="Arial"/>
                <w:sz w:val="24"/>
                <w:szCs w:val="24"/>
              </w:rPr>
              <w:lastRenderedPageBreak/>
              <w:t>государственных (муниципальных) нужд</w:t>
            </w:r>
          </w:p>
        </w:tc>
        <w:tc>
          <w:tcPr>
            <w:tcW w:w="676" w:type="dxa"/>
            <w:hideMark/>
          </w:tcPr>
          <w:p w14:paraId="248814DF"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01</w:t>
            </w:r>
          </w:p>
        </w:tc>
        <w:tc>
          <w:tcPr>
            <w:tcW w:w="552" w:type="dxa"/>
            <w:hideMark/>
          </w:tcPr>
          <w:p w14:paraId="13957C7E"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68D59A34" w14:textId="77777777" w:rsidR="0048292C" w:rsidRPr="00771126" w:rsidRDefault="0048292C" w:rsidP="0048292C">
            <w:pPr>
              <w:rPr>
                <w:rFonts w:ascii="Arial" w:hAnsi="Arial" w:cs="Arial"/>
                <w:sz w:val="24"/>
                <w:szCs w:val="24"/>
              </w:rPr>
            </w:pPr>
            <w:r w:rsidRPr="00771126">
              <w:rPr>
                <w:rFonts w:ascii="Arial" w:hAnsi="Arial" w:cs="Arial"/>
                <w:sz w:val="24"/>
                <w:szCs w:val="24"/>
              </w:rPr>
              <w:t>1210400130</w:t>
            </w:r>
          </w:p>
        </w:tc>
        <w:tc>
          <w:tcPr>
            <w:tcW w:w="1015" w:type="dxa"/>
            <w:noWrap/>
            <w:hideMark/>
          </w:tcPr>
          <w:p w14:paraId="6589B214"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E818666" w14:textId="77777777" w:rsidR="0048292C" w:rsidRPr="00771126" w:rsidRDefault="0048292C" w:rsidP="0048292C">
            <w:pPr>
              <w:rPr>
                <w:rFonts w:ascii="Arial" w:hAnsi="Arial" w:cs="Arial"/>
                <w:sz w:val="24"/>
                <w:szCs w:val="24"/>
              </w:rPr>
            </w:pPr>
            <w:r w:rsidRPr="00771126">
              <w:rPr>
                <w:rFonts w:ascii="Arial" w:hAnsi="Arial" w:cs="Arial"/>
                <w:sz w:val="24"/>
                <w:szCs w:val="24"/>
              </w:rPr>
              <w:t>876,30</w:t>
            </w:r>
          </w:p>
        </w:tc>
        <w:tc>
          <w:tcPr>
            <w:tcW w:w="888" w:type="dxa"/>
            <w:noWrap/>
            <w:hideMark/>
          </w:tcPr>
          <w:p w14:paraId="7A0DEEC9" w14:textId="77777777" w:rsidR="0048292C" w:rsidRPr="00771126" w:rsidRDefault="0048292C" w:rsidP="0048292C">
            <w:pPr>
              <w:rPr>
                <w:rFonts w:ascii="Arial" w:hAnsi="Arial" w:cs="Arial"/>
                <w:sz w:val="24"/>
                <w:szCs w:val="24"/>
              </w:rPr>
            </w:pPr>
            <w:r w:rsidRPr="00771126">
              <w:rPr>
                <w:rFonts w:ascii="Arial" w:hAnsi="Arial" w:cs="Arial"/>
                <w:sz w:val="24"/>
                <w:szCs w:val="24"/>
              </w:rPr>
              <w:t>381,30</w:t>
            </w:r>
          </w:p>
        </w:tc>
        <w:tc>
          <w:tcPr>
            <w:tcW w:w="888" w:type="dxa"/>
            <w:noWrap/>
            <w:hideMark/>
          </w:tcPr>
          <w:p w14:paraId="038E9F6B" w14:textId="77777777" w:rsidR="0048292C" w:rsidRPr="00771126" w:rsidRDefault="0048292C" w:rsidP="0048292C">
            <w:pPr>
              <w:rPr>
                <w:rFonts w:ascii="Arial" w:hAnsi="Arial" w:cs="Arial"/>
                <w:sz w:val="24"/>
                <w:szCs w:val="24"/>
              </w:rPr>
            </w:pPr>
            <w:r w:rsidRPr="00771126">
              <w:rPr>
                <w:rFonts w:ascii="Arial" w:hAnsi="Arial" w:cs="Arial"/>
                <w:sz w:val="24"/>
                <w:szCs w:val="24"/>
              </w:rPr>
              <w:t>381,30</w:t>
            </w:r>
          </w:p>
        </w:tc>
      </w:tr>
      <w:tr w:rsidR="0048292C" w:rsidRPr="00771126" w14:paraId="74D36FAD" w14:textId="77777777" w:rsidTr="0048292C">
        <w:trPr>
          <w:trHeight w:val="300"/>
        </w:trPr>
        <w:tc>
          <w:tcPr>
            <w:tcW w:w="4166" w:type="dxa"/>
            <w:hideMark/>
          </w:tcPr>
          <w:p w14:paraId="6CE4ECA0"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Обеспечивающая подпрограмма</w:t>
            </w:r>
          </w:p>
        </w:tc>
        <w:tc>
          <w:tcPr>
            <w:tcW w:w="676" w:type="dxa"/>
            <w:hideMark/>
          </w:tcPr>
          <w:p w14:paraId="2556B32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A24CBB3"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40A7394A" w14:textId="77777777" w:rsidR="0048292C" w:rsidRPr="00771126" w:rsidRDefault="0048292C" w:rsidP="0048292C">
            <w:pPr>
              <w:rPr>
                <w:rFonts w:ascii="Arial" w:hAnsi="Arial" w:cs="Arial"/>
                <w:sz w:val="24"/>
                <w:szCs w:val="24"/>
              </w:rPr>
            </w:pPr>
            <w:r w:rsidRPr="00771126">
              <w:rPr>
                <w:rFonts w:ascii="Arial" w:hAnsi="Arial" w:cs="Arial"/>
                <w:sz w:val="24"/>
                <w:szCs w:val="24"/>
              </w:rPr>
              <w:t>1250000000</w:t>
            </w:r>
          </w:p>
        </w:tc>
        <w:tc>
          <w:tcPr>
            <w:tcW w:w="1015" w:type="dxa"/>
            <w:noWrap/>
            <w:hideMark/>
          </w:tcPr>
          <w:p w14:paraId="6A4DAC9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0E3EFFB" w14:textId="77777777" w:rsidR="0048292C" w:rsidRPr="00771126" w:rsidRDefault="0048292C" w:rsidP="0048292C">
            <w:pPr>
              <w:rPr>
                <w:rFonts w:ascii="Arial" w:hAnsi="Arial" w:cs="Arial"/>
                <w:sz w:val="24"/>
                <w:szCs w:val="24"/>
              </w:rPr>
            </w:pPr>
            <w:r w:rsidRPr="00771126">
              <w:rPr>
                <w:rFonts w:ascii="Arial" w:hAnsi="Arial" w:cs="Arial"/>
                <w:sz w:val="24"/>
                <w:szCs w:val="24"/>
              </w:rPr>
              <w:t>339 624,91</w:t>
            </w:r>
          </w:p>
        </w:tc>
        <w:tc>
          <w:tcPr>
            <w:tcW w:w="888" w:type="dxa"/>
            <w:noWrap/>
            <w:hideMark/>
          </w:tcPr>
          <w:p w14:paraId="037A4E13" w14:textId="77777777" w:rsidR="0048292C" w:rsidRPr="00771126" w:rsidRDefault="0048292C" w:rsidP="0048292C">
            <w:pPr>
              <w:rPr>
                <w:rFonts w:ascii="Arial" w:hAnsi="Arial" w:cs="Arial"/>
                <w:sz w:val="24"/>
                <w:szCs w:val="24"/>
              </w:rPr>
            </w:pPr>
            <w:r w:rsidRPr="00771126">
              <w:rPr>
                <w:rFonts w:ascii="Arial" w:hAnsi="Arial" w:cs="Arial"/>
                <w:sz w:val="24"/>
                <w:szCs w:val="24"/>
              </w:rPr>
              <w:t>238 139,72</w:t>
            </w:r>
          </w:p>
        </w:tc>
        <w:tc>
          <w:tcPr>
            <w:tcW w:w="888" w:type="dxa"/>
            <w:noWrap/>
            <w:hideMark/>
          </w:tcPr>
          <w:p w14:paraId="0611D2DF" w14:textId="77777777" w:rsidR="0048292C" w:rsidRPr="00771126" w:rsidRDefault="0048292C" w:rsidP="0048292C">
            <w:pPr>
              <w:rPr>
                <w:rFonts w:ascii="Arial" w:hAnsi="Arial" w:cs="Arial"/>
                <w:sz w:val="24"/>
                <w:szCs w:val="24"/>
              </w:rPr>
            </w:pPr>
            <w:r w:rsidRPr="00771126">
              <w:rPr>
                <w:rFonts w:ascii="Arial" w:hAnsi="Arial" w:cs="Arial"/>
                <w:sz w:val="24"/>
                <w:szCs w:val="24"/>
              </w:rPr>
              <w:t>238 139,72</w:t>
            </w:r>
          </w:p>
        </w:tc>
      </w:tr>
      <w:tr w:rsidR="0048292C" w:rsidRPr="00771126" w14:paraId="03B6180A" w14:textId="77777777" w:rsidTr="0048292C">
        <w:trPr>
          <w:trHeight w:val="465"/>
        </w:trPr>
        <w:tc>
          <w:tcPr>
            <w:tcW w:w="4166" w:type="dxa"/>
            <w:hideMark/>
          </w:tcPr>
          <w:p w14:paraId="6E7048AA"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676" w:type="dxa"/>
            <w:hideMark/>
          </w:tcPr>
          <w:p w14:paraId="64A095A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F9AC152"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6EF75ED2" w14:textId="77777777" w:rsidR="0048292C" w:rsidRPr="00771126" w:rsidRDefault="0048292C" w:rsidP="0048292C">
            <w:pPr>
              <w:rPr>
                <w:rFonts w:ascii="Arial" w:hAnsi="Arial" w:cs="Arial"/>
                <w:sz w:val="24"/>
                <w:szCs w:val="24"/>
              </w:rPr>
            </w:pPr>
            <w:r w:rsidRPr="00771126">
              <w:rPr>
                <w:rFonts w:ascii="Arial" w:hAnsi="Arial" w:cs="Arial"/>
                <w:sz w:val="24"/>
                <w:szCs w:val="24"/>
              </w:rPr>
              <w:t>1250100000</w:t>
            </w:r>
          </w:p>
        </w:tc>
        <w:tc>
          <w:tcPr>
            <w:tcW w:w="1015" w:type="dxa"/>
            <w:noWrap/>
            <w:hideMark/>
          </w:tcPr>
          <w:p w14:paraId="22FD9E3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6AA9A09" w14:textId="77777777" w:rsidR="0048292C" w:rsidRPr="00771126" w:rsidRDefault="0048292C" w:rsidP="0048292C">
            <w:pPr>
              <w:rPr>
                <w:rFonts w:ascii="Arial" w:hAnsi="Arial" w:cs="Arial"/>
                <w:sz w:val="24"/>
                <w:szCs w:val="24"/>
              </w:rPr>
            </w:pPr>
            <w:r w:rsidRPr="00771126">
              <w:rPr>
                <w:rFonts w:ascii="Arial" w:hAnsi="Arial" w:cs="Arial"/>
                <w:sz w:val="24"/>
                <w:szCs w:val="24"/>
              </w:rPr>
              <w:t>339 624,91</w:t>
            </w:r>
          </w:p>
        </w:tc>
        <w:tc>
          <w:tcPr>
            <w:tcW w:w="888" w:type="dxa"/>
            <w:noWrap/>
            <w:hideMark/>
          </w:tcPr>
          <w:p w14:paraId="09E43C1D" w14:textId="77777777" w:rsidR="0048292C" w:rsidRPr="00771126" w:rsidRDefault="0048292C" w:rsidP="0048292C">
            <w:pPr>
              <w:rPr>
                <w:rFonts w:ascii="Arial" w:hAnsi="Arial" w:cs="Arial"/>
                <w:sz w:val="24"/>
                <w:szCs w:val="24"/>
              </w:rPr>
            </w:pPr>
            <w:r w:rsidRPr="00771126">
              <w:rPr>
                <w:rFonts w:ascii="Arial" w:hAnsi="Arial" w:cs="Arial"/>
                <w:sz w:val="24"/>
                <w:szCs w:val="24"/>
              </w:rPr>
              <w:t>238 139,72</w:t>
            </w:r>
          </w:p>
        </w:tc>
        <w:tc>
          <w:tcPr>
            <w:tcW w:w="888" w:type="dxa"/>
            <w:noWrap/>
            <w:hideMark/>
          </w:tcPr>
          <w:p w14:paraId="13E2ED4B" w14:textId="77777777" w:rsidR="0048292C" w:rsidRPr="00771126" w:rsidRDefault="0048292C" w:rsidP="0048292C">
            <w:pPr>
              <w:rPr>
                <w:rFonts w:ascii="Arial" w:hAnsi="Arial" w:cs="Arial"/>
                <w:sz w:val="24"/>
                <w:szCs w:val="24"/>
              </w:rPr>
            </w:pPr>
            <w:r w:rsidRPr="00771126">
              <w:rPr>
                <w:rFonts w:ascii="Arial" w:hAnsi="Arial" w:cs="Arial"/>
                <w:sz w:val="24"/>
                <w:szCs w:val="24"/>
              </w:rPr>
              <w:t>238 139,72</w:t>
            </w:r>
          </w:p>
        </w:tc>
      </w:tr>
      <w:tr w:rsidR="0048292C" w:rsidRPr="00771126" w14:paraId="3B777AD0" w14:textId="77777777" w:rsidTr="0048292C">
        <w:trPr>
          <w:trHeight w:val="300"/>
        </w:trPr>
        <w:tc>
          <w:tcPr>
            <w:tcW w:w="4166" w:type="dxa"/>
            <w:hideMark/>
          </w:tcPr>
          <w:p w14:paraId="7BC4D72D" w14:textId="77777777" w:rsidR="0048292C" w:rsidRPr="00771126" w:rsidRDefault="0048292C" w:rsidP="0048292C">
            <w:pPr>
              <w:rPr>
                <w:rFonts w:ascii="Arial" w:hAnsi="Arial" w:cs="Arial"/>
                <w:sz w:val="24"/>
                <w:szCs w:val="24"/>
              </w:rPr>
            </w:pPr>
            <w:r w:rsidRPr="00771126">
              <w:rPr>
                <w:rFonts w:ascii="Arial" w:hAnsi="Arial" w:cs="Arial"/>
                <w:sz w:val="24"/>
                <w:szCs w:val="24"/>
              </w:rPr>
              <w:t>Взносы в общественные организации</w:t>
            </w:r>
          </w:p>
        </w:tc>
        <w:tc>
          <w:tcPr>
            <w:tcW w:w="676" w:type="dxa"/>
            <w:hideMark/>
          </w:tcPr>
          <w:p w14:paraId="497FC53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45BECAF1"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437C5D36" w14:textId="77777777" w:rsidR="0048292C" w:rsidRPr="00771126" w:rsidRDefault="0048292C" w:rsidP="0048292C">
            <w:pPr>
              <w:rPr>
                <w:rFonts w:ascii="Arial" w:hAnsi="Arial" w:cs="Arial"/>
                <w:sz w:val="24"/>
                <w:szCs w:val="24"/>
              </w:rPr>
            </w:pPr>
            <w:r w:rsidRPr="00771126">
              <w:rPr>
                <w:rFonts w:ascii="Arial" w:hAnsi="Arial" w:cs="Arial"/>
                <w:sz w:val="24"/>
                <w:szCs w:val="24"/>
              </w:rPr>
              <w:t>1250100870</w:t>
            </w:r>
          </w:p>
        </w:tc>
        <w:tc>
          <w:tcPr>
            <w:tcW w:w="1015" w:type="dxa"/>
            <w:noWrap/>
            <w:hideMark/>
          </w:tcPr>
          <w:p w14:paraId="1510BC6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E18A8D0" w14:textId="77777777" w:rsidR="0048292C" w:rsidRPr="00771126" w:rsidRDefault="0048292C" w:rsidP="0048292C">
            <w:pPr>
              <w:rPr>
                <w:rFonts w:ascii="Arial" w:hAnsi="Arial" w:cs="Arial"/>
                <w:sz w:val="24"/>
                <w:szCs w:val="24"/>
              </w:rPr>
            </w:pPr>
            <w:r w:rsidRPr="00771126">
              <w:rPr>
                <w:rFonts w:ascii="Arial" w:hAnsi="Arial" w:cs="Arial"/>
                <w:sz w:val="24"/>
                <w:szCs w:val="24"/>
              </w:rPr>
              <w:t>925,00</w:t>
            </w:r>
          </w:p>
        </w:tc>
        <w:tc>
          <w:tcPr>
            <w:tcW w:w="888" w:type="dxa"/>
            <w:noWrap/>
            <w:hideMark/>
          </w:tcPr>
          <w:p w14:paraId="531114E5" w14:textId="77777777" w:rsidR="0048292C" w:rsidRPr="00771126" w:rsidRDefault="0048292C" w:rsidP="0048292C">
            <w:pPr>
              <w:rPr>
                <w:rFonts w:ascii="Arial" w:hAnsi="Arial" w:cs="Arial"/>
                <w:sz w:val="24"/>
                <w:szCs w:val="24"/>
              </w:rPr>
            </w:pPr>
            <w:r w:rsidRPr="00771126">
              <w:rPr>
                <w:rFonts w:ascii="Arial" w:hAnsi="Arial" w:cs="Arial"/>
                <w:sz w:val="24"/>
                <w:szCs w:val="24"/>
              </w:rPr>
              <w:t>886,00</w:t>
            </w:r>
          </w:p>
        </w:tc>
        <w:tc>
          <w:tcPr>
            <w:tcW w:w="888" w:type="dxa"/>
            <w:noWrap/>
            <w:hideMark/>
          </w:tcPr>
          <w:p w14:paraId="515B6D28" w14:textId="77777777" w:rsidR="0048292C" w:rsidRPr="00771126" w:rsidRDefault="0048292C" w:rsidP="0048292C">
            <w:pPr>
              <w:rPr>
                <w:rFonts w:ascii="Arial" w:hAnsi="Arial" w:cs="Arial"/>
                <w:sz w:val="24"/>
                <w:szCs w:val="24"/>
              </w:rPr>
            </w:pPr>
            <w:r w:rsidRPr="00771126">
              <w:rPr>
                <w:rFonts w:ascii="Arial" w:hAnsi="Arial" w:cs="Arial"/>
                <w:sz w:val="24"/>
                <w:szCs w:val="24"/>
              </w:rPr>
              <w:t>886,00</w:t>
            </w:r>
          </w:p>
        </w:tc>
      </w:tr>
      <w:tr w:rsidR="0048292C" w:rsidRPr="00771126" w14:paraId="19BFBF1A" w14:textId="77777777" w:rsidTr="0048292C">
        <w:trPr>
          <w:trHeight w:val="300"/>
        </w:trPr>
        <w:tc>
          <w:tcPr>
            <w:tcW w:w="4166" w:type="dxa"/>
            <w:hideMark/>
          </w:tcPr>
          <w:p w14:paraId="71AF4AE3"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бюджетные ассигнования</w:t>
            </w:r>
          </w:p>
        </w:tc>
        <w:tc>
          <w:tcPr>
            <w:tcW w:w="676" w:type="dxa"/>
            <w:hideMark/>
          </w:tcPr>
          <w:p w14:paraId="6CD8D1A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4F12414"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4201F6B2" w14:textId="77777777" w:rsidR="0048292C" w:rsidRPr="00771126" w:rsidRDefault="0048292C" w:rsidP="0048292C">
            <w:pPr>
              <w:rPr>
                <w:rFonts w:ascii="Arial" w:hAnsi="Arial" w:cs="Arial"/>
                <w:sz w:val="24"/>
                <w:szCs w:val="24"/>
              </w:rPr>
            </w:pPr>
            <w:r w:rsidRPr="00771126">
              <w:rPr>
                <w:rFonts w:ascii="Arial" w:hAnsi="Arial" w:cs="Arial"/>
                <w:sz w:val="24"/>
                <w:szCs w:val="24"/>
              </w:rPr>
              <w:t>1250100870</w:t>
            </w:r>
          </w:p>
        </w:tc>
        <w:tc>
          <w:tcPr>
            <w:tcW w:w="1015" w:type="dxa"/>
            <w:noWrap/>
            <w:hideMark/>
          </w:tcPr>
          <w:p w14:paraId="6061E5ED" w14:textId="77777777" w:rsidR="0048292C" w:rsidRPr="00771126" w:rsidRDefault="0048292C" w:rsidP="0048292C">
            <w:pPr>
              <w:rPr>
                <w:rFonts w:ascii="Arial" w:hAnsi="Arial" w:cs="Arial"/>
                <w:sz w:val="24"/>
                <w:szCs w:val="24"/>
              </w:rPr>
            </w:pPr>
            <w:r w:rsidRPr="00771126">
              <w:rPr>
                <w:rFonts w:ascii="Arial" w:hAnsi="Arial" w:cs="Arial"/>
                <w:sz w:val="24"/>
                <w:szCs w:val="24"/>
              </w:rPr>
              <w:t>800</w:t>
            </w:r>
          </w:p>
        </w:tc>
        <w:tc>
          <w:tcPr>
            <w:tcW w:w="888" w:type="dxa"/>
            <w:hideMark/>
          </w:tcPr>
          <w:p w14:paraId="26BE9814" w14:textId="77777777" w:rsidR="0048292C" w:rsidRPr="00771126" w:rsidRDefault="0048292C" w:rsidP="0048292C">
            <w:pPr>
              <w:rPr>
                <w:rFonts w:ascii="Arial" w:hAnsi="Arial" w:cs="Arial"/>
                <w:sz w:val="24"/>
                <w:szCs w:val="24"/>
              </w:rPr>
            </w:pPr>
            <w:r w:rsidRPr="00771126">
              <w:rPr>
                <w:rFonts w:ascii="Arial" w:hAnsi="Arial" w:cs="Arial"/>
                <w:sz w:val="24"/>
                <w:szCs w:val="24"/>
              </w:rPr>
              <w:t>925,00</w:t>
            </w:r>
          </w:p>
        </w:tc>
        <w:tc>
          <w:tcPr>
            <w:tcW w:w="888" w:type="dxa"/>
            <w:noWrap/>
            <w:hideMark/>
          </w:tcPr>
          <w:p w14:paraId="78DD0F14" w14:textId="77777777" w:rsidR="0048292C" w:rsidRPr="00771126" w:rsidRDefault="0048292C" w:rsidP="0048292C">
            <w:pPr>
              <w:rPr>
                <w:rFonts w:ascii="Arial" w:hAnsi="Arial" w:cs="Arial"/>
                <w:sz w:val="24"/>
                <w:szCs w:val="24"/>
              </w:rPr>
            </w:pPr>
            <w:r w:rsidRPr="00771126">
              <w:rPr>
                <w:rFonts w:ascii="Arial" w:hAnsi="Arial" w:cs="Arial"/>
                <w:sz w:val="24"/>
                <w:szCs w:val="24"/>
              </w:rPr>
              <w:t>886,00</w:t>
            </w:r>
          </w:p>
        </w:tc>
        <w:tc>
          <w:tcPr>
            <w:tcW w:w="888" w:type="dxa"/>
            <w:noWrap/>
            <w:hideMark/>
          </w:tcPr>
          <w:p w14:paraId="53986DF9" w14:textId="77777777" w:rsidR="0048292C" w:rsidRPr="00771126" w:rsidRDefault="0048292C" w:rsidP="0048292C">
            <w:pPr>
              <w:rPr>
                <w:rFonts w:ascii="Arial" w:hAnsi="Arial" w:cs="Arial"/>
                <w:sz w:val="24"/>
                <w:szCs w:val="24"/>
              </w:rPr>
            </w:pPr>
            <w:r w:rsidRPr="00771126">
              <w:rPr>
                <w:rFonts w:ascii="Arial" w:hAnsi="Arial" w:cs="Arial"/>
                <w:sz w:val="24"/>
                <w:szCs w:val="24"/>
              </w:rPr>
              <w:t>886,00</w:t>
            </w:r>
          </w:p>
        </w:tc>
      </w:tr>
      <w:tr w:rsidR="0048292C" w:rsidRPr="00771126" w14:paraId="08F9D652" w14:textId="77777777" w:rsidTr="0048292C">
        <w:trPr>
          <w:trHeight w:val="300"/>
        </w:trPr>
        <w:tc>
          <w:tcPr>
            <w:tcW w:w="4166" w:type="dxa"/>
            <w:hideMark/>
          </w:tcPr>
          <w:p w14:paraId="6C131385" w14:textId="77777777" w:rsidR="0048292C" w:rsidRPr="00771126" w:rsidRDefault="0048292C" w:rsidP="0048292C">
            <w:pPr>
              <w:rPr>
                <w:rFonts w:ascii="Arial" w:hAnsi="Arial" w:cs="Arial"/>
                <w:sz w:val="24"/>
                <w:szCs w:val="24"/>
              </w:rPr>
            </w:pPr>
            <w:r w:rsidRPr="00771126">
              <w:rPr>
                <w:rFonts w:ascii="Arial" w:hAnsi="Arial" w:cs="Arial"/>
                <w:sz w:val="24"/>
                <w:szCs w:val="24"/>
              </w:rPr>
              <w:t>Уплата налогов, сборов и иных платежей</w:t>
            </w:r>
          </w:p>
        </w:tc>
        <w:tc>
          <w:tcPr>
            <w:tcW w:w="676" w:type="dxa"/>
            <w:hideMark/>
          </w:tcPr>
          <w:p w14:paraId="32E0D5AB"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671E0CD"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09CA16F5" w14:textId="77777777" w:rsidR="0048292C" w:rsidRPr="00771126" w:rsidRDefault="0048292C" w:rsidP="0048292C">
            <w:pPr>
              <w:rPr>
                <w:rFonts w:ascii="Arial" w:hAnsi="Arial" w:cs="Arial"/>
                <w:sz w:val="24"/>
                <w:szCs w:val="24"/>
              </w:rPr>
            </w:pPr>
            <w:r w:rsidRPr="00771126">
              <w:rPr>
                <w:rFonts w:ascii="Arial" w:hAnsi="Arial" w:cs="Arial"/>
                <w:sz w:val="24"/>
                <w:szCs w:val="24"/>
              </w:rPr>
              <w:t>1250100870</w:t>
            </w:r>
          </w:p>
        </w:tc>
        <w:tc>
          <w:tcPr>
            <w:tcW w:w="1015" w:type="dxa"/>
            <w:noWrap/>
            <w:hideMark/>
          </w:tcPr>
          <w:p w14:paraId="28DF597F" w14:textId="77777777" w:rsidR="0048292C" w:rsidRPr="00771126" w:rsidRDefault="0048292C" w:rsidP="0048292C">
            <w:pPr>
              <w:rPr>
                <w:rFonts w:ascii="Arial" w:hAnsi="Arial" w:cs="Arial"/>
                <w:sz w:val="24"/>
                <w:szCs w:val="24"/>
              </w:rPr>
            </w:pPr>
            <w:r w:rsidRPr="00771126">
              <w:rPr>
                <w:rFonts w:ascii="Arial" w:hAnsi="Arial" w:cs="Arial"/>
                <w:sz w:val="24"/>
                <w:szCs w:val="24"/>
              </w:rPr>
              <w:t>850</w:t>
            </w:r>
          </w:p>
        </w:tc>
        <w:tc>
          <w:tcPr>
            <w:tcW w:w="888" w:type="dxa"/>
            <w:hideMark/>
          </w:tcPr>
          <w:p w14:paraId="1B792239" w14:textId="77777777" w:rsidR="0048292C" w:rsidRPr="00771126" w:rsidRDefault="0048292C" w:rsidP="0048292C">
            <w:pPr>
              <w:rPr>
                <w:rFonts w:ascii="Arial" w:hAnsi="Arial" w:cs="Arial"/>
                <w:sz w:val="24"/>
                <w:szCs w:val="24"/>
              </w:rPr>
            </w:pPr>
            <w:r w:rsidRPr="00771126">
              <w:rPr>
                <w:rFonts w:ascii="Arial" w:hAnsi="Arial" w:cs="Arial"/>
                <w:sz w:val="24"/>
                <w:szCs w:val="24"/>
              </w:rPr>
              <w:t>829,00</w:t>
            </w:r>
          </w:p>
        </w:tc>
        <w:tc>
          <w:tcPr>
            <w:tcW w:w="888" w:type="dxa"/>
            <w:noWrap/>
            <w:hideMark/>
          </w:tcPr>
          <w:p w14:paraId="1122AA52" w14:textId="77777777" w:rsidR="0048292C" w:rsidRPr="00771126" w:rsidRDefault="0048292C" w:rsidP="0048292C">
            <w:pPr>
              <w:rPr>
                <w:rFonts w:ascii="Arial" w:hAnsi="Arial" w:cs="Arial"/>
                <w:sz w:val="24"/>
                <w:szCs w:val="24"/>
              </w:rPr>
            </w:pPr>
            <w:r w:rsidRPr="00771126">
              <w:rPr>
                <w:rFonts w:ascii="Arial" w:hAnsi="Arial" w:cs="Arial"/>
                <w:sz w:val="24"/>
                <w:szCs w:val="24"/>
              </w:rPr>
              <w:t>790,00</w:t>
            </w:r>
          </w:p>
        </w:tc>
        <w:tc>
          <w:tcPr>
            <w:tcW w:w="888" w:type="dxa"/>
            <w:noWrap/>
            <w:hideMark/>
          </w:tcPr>
          <w:p w14:paraId="79ECB572" w14:textId="77777777" w:rsidR="0048292C" w:rsidRPr="00771126" w:rsidRDefault="0048292C" w:rsidP="0048292C">
            <w:pPr>
              <w:rPr>
                <w:rFonts w:ascii="Arial" w:hAnsi="Arial" w:cs="Arial"/>
                <w:sz w:val="24"/>
                <w:szCs w:val="24"/>
              </w:rPr>
            </w:pPr>
            <w:r w:rsidRPr="00771126">
              <w:rPr>
                <w:rFonts w:ascii="Arial" w:hAnsi="Arial" w:cs="Arial"/>
                <w:sz w:val="24"/>
                <w:szCs w:val="24"/>
              </w:rPr>
              <w:t>790,00</w:t>
            </w:r>
          </w:p>
        </w:tc>
      </w:tr>
      <w:tr w:rsidR="0048292C" w:rsidRPr="00771126" w14:paraId="43EB2408" w14:textId="77777777" w:rsidTr="0048292C">
        <w:trPr>
          <w:trHeight w:val="465"/>
        </w:trPr>
        <w:tc>
          <w:tcPr>
            <w:tcW w:w="4166" w:type="dxa"/>
            <w:hideMark/>
          </w:tcPr>
          <w:p w14:paraId="739FBDA9"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платежей, взносов, безвозмездных перечислений субъектам международного права</w:t>
            </w:r>
          </w:p>
        </w:tc>
        <w:tc>
          <w:tcPr>
            <w:tcW w:w="676" w:type="dxa"/>
            <w:hideMark/>
          </w:tcPr>
          <w:p w14:paraId="523BED3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00905EA"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5534CA28" w14:textId="77777777" w:rsidR="0048292C" w:rsidRPr="00771126" w:rsidRDefault="0048292C" w:rsidP="0048292C">
            <w:pPr>
              <w:rPr>
                <w:rFonts w:ascii="Arial" w:hAnsi="Arial" w:cs="Arial"/>
                <w:sz w:val="24"/>
                <w:szCs w:val="24"/>
              </w:rPr>
            </w:pPr>
            <w:r w:rsidRPr="00771126">
              <w:rPr>
                <w:rFonts w:ascii="Arial" w:hAnsi="Arial" w:cs="Arial"/>
                <w:sz w:val="24"/>
                <w:szCs w:val="24"/>
              </w:rPr>
              <w:t>1250100870</w:t>
            </w:r>
          </w:p>
        </w:tc>
        <w:tc>
          <w:tcPr>
            <w:tcW w:w="1015" w:type="dxa"/>
            <w:noWrap/>
            <w:hideMark/>
          </w:tcPr>
          <w:p w14:paraId="653C4CCD" w14:textId="77777777" w:rsidR="0048292C" w:rsidRPr="00771126" w:rsidRDefault="0048292C" w:rsidP="0048292C">
            <w:pPr>
              <w:rPr>
                <w:rFonts w:ascii="Arial" w:hAnsi="Arial" w:cs="Arial"/>
                <w:sz w:val="24"/>
                <w:szCs w:val="24"/>
              </w:rPr>
            </w:pPr>
            <w:r w:rsidRPr="00771126">
              <w:rPr>
                <w:rFonts w:ascii="Arial" w:hAnsi="Arial" w:cs="Arial"/>
                <w:sz w:val="24"/>
                <w:szCs w:val="24"/>
              </w:rPr>
              <w:t>860</w:t>
            </w:r>
          </w:p>
        </w:tc>
        <w:tc>
          <w:tcPr>
            <w:tcW w:w="888" w:type="dxa"/>
            <w:hideMark/>
          </w:tcPr>
          <w:p w14:paraId="555B405E" w14:textId="77777777" w:rsidR="0048292C" w:rsidRPr="00771126" w:rsidRDefault="0048292C" w:rsidP="0048292C">
            <w:pPr>
              <w:rPr>
                <w:rFonts w:ascii="Arial" w:hAnsi="Arial" w:cs="Arial"/>
                <w:sz w:val="24"/>
                <w:szCs w:val="24"/>
              </w:rPr>
            </w:pPr>
            <w:r w:rsidRPr="00771126">
              <w:rPr>
                <w:rFonts w:ascii="Arial" w:hAnsi="Arial" w:cs="Arial"/>
                <w:sz w:val="24"/>
                <w:szCs w:val="24"/>
              </w:rPr>
              <w:t>96,00</w:t>
            </w:r>
          </w:p>
        </w:tc>
        <w:tc>
          <w:tcPr>
            <w:tcW w:w="888" w:type="dxa"/>
            <w:noWrap/>
            <w:hideMark/>
          </w:tcPr>
          <w:p w14:paraId="28C14592" w14:textId="77777777" w:rsidR="0048292C" w:rsidRPr="00771126" w:rsidRDefault="0048292C" w:rsidP="0048292C">
            <w:pPr>
              <w:rPr>
                <w:rFonts w:ascii="Arial" w:hAnsi="Arial" w:cs="Arial"/>
                <w:sz w:val="24"/>
                <w:szCs w:val="24"/>
              </w:rPr>
            </w:pPr>
            <w:r w:rsidRPr="00771126">
              <w:rPr>
                <w:rFonts w:ascii="Arial" w:hAnsi="Arial" w:cs="Arial"/>
                <w:sz w:val="24"/>
                <w:szCs w:val="24"/>
              </w:rPr>
              <w:t>96,00</w:t>
            </w:r>
          </w:p>
        </w:tc>
        <w:tc>
          <w:tcPr>
            <w:tcW w:w="888" w:type="dxa"/>
            <w:noWrap/>
            <w:hideMark/>
          </w:tcPr>
          <w:p w14:paraId="1996A957" w14:textId="77777777" w:rsidR="0048292C" w:rsidRPr="00771126" w:rsidRDefault="0048292C" w:rsidP="0048292C">
            <w:pPr>
              <w:rPr>
                <w:rFonts w:ascii="Arial" w:hAnsi="Arial" w:cs="Arial"/>
                <w:sz w:val="24"/>
                <w:szCs w:val="24"/>
              </w:rPr>
            </w:pPr>
            <w:r w:rsidRPr="00771126">
              <w:rPr>
                <w:rFonts w:ascii="Arial" w:hAnsi="Arial" w:cs="Arial"/>
                <w:sz w:val="24"/>
                <w:szCs w:val="24"/>
              </w:rPr>
              <w:t>96,00</w:t>
            </w:r>
          </w:p>
        </w:tc>
      </w:tr>
      <w:tr w:rsidR="0048292C" w:rsidRPr="00771126" w14:paraId="4C24354B" w14:textId="77777777" w:rsidTr="0048292C">
        <w:trPr>
          <w:trHeight w:val="465"/>
        </w:trPr>
        <w:tc>
          <w:tcPr>
            <w:tcW w:w="4166" w:type="dxa"/>
            <w:hideMark/>
          </w:tcPr>
          <w:p w14:paraId="2ED20DF1"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деятельности муниципальных центров управления регионом</w:t>
            </w:r>
          </w:p>
        </w:tc>
        <w:tc>
          <w:tcPr>
            <w:tcW w:w="676" w:type="dxa"/>
            <w:hideMark/>
          </w:tcPr>
          <w:p w14:paraId="4B6D918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45747348"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1F777470" w14:textId="77777777" w:rsidR="0048292C" w:rsidRPr="00771126" w:rsidRDefault="0048292C" w:rsidP="0048292C">
            <w:pPr>
              <w:rPr>
                <w:rFonts w:ascii="Arial" w:hAnsi="Arial" w:cs="Arial"/>
                <w:sz w:val="24"/>
                <w:szCs w:val="24"/>
              </w:rPr>
            </w:pPr>
            <w:r w:rsidRPr="00771126">
              <w:rPr>
                <w:rFonts w:ascii="Arial" w:hAnsi="Arial" w:cs="Arial"/>
                <w:sz w:val="24"/>
                <w:szCs w:val="24"/>
              </w:rPr>
              <w:t>1250101670</w:t>
            </w:r>
          </w:p>
        </w:tc>
        <w:tc>
          <w:tcPr>
            <w:tcW w:w="1015" w:type="dxa"/>
            <w:noWrap/>
            <w:hideMark/>
          </w:tcPr>
          <w:p w14:paraId="44BABA0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A7EF050" w14:textId="77777777" w:rsidR="0048292C" w:rsidRPr="00771126" w:rsidRDefault="0048292C" w:rsidP="0048292C">
            <w:pPr>
              <w:rPr>
                <w:rFonts w:ascii="Arial" w:hAnsi="Arial" w:cs="Arial"/>
                <w:sz w:val="24"/>
                <w:szCs w:val="24"/>
              </w:rPr>
            </w:pPr>
            <w:r w:rsidRPr="00771126">
              <w:rPr>
                <w:rFonts w:ascii="Arial" w:hAnsi="Arial" w:cs="Arial"/>
                <w:sz w:val="24"/>
                <w:szCs w:val="24"/>
              </w:rPr>
              <w:t>44 921,71</w:t>
            </w:r>
          </w:p>
        </w:tc>
        <w:tc>
          <w:tcPr>
            <w:tcW w:w="888" w:type="dxa"/>
            <w:noWrap/>
            <w:hideMark/>
          </w:tcPr>
          <w:p w14:paraId="02D60422" w14:textId="77777777" w:rsidR="0048292C" w:rsidRPr="00771126" w:rsidRDefault="0048292C" w:rsidP="0048292C">
            <w:pPr>
              <w:rPr>
                <w:rFonts w:ascii="Arial" w:hAnsi="Arial" w:cs="Arial"/>
                <w:sz w:val="24"/>
                <w:szCs w:val="24"/>
              </w:rPr>
            </w:pPr>
            <w:r w:rsidRPr="00771126">
              <w:rPr>
                <w:rFonts w:ascii="Arial" w:hAnsi="Arial" w:cs="Arial"/>
                <w:sz w:val="24"/>
                <w:szCs w:val="24"/>
              </w:rPr>
              <w:t>44 921,71</w:t>
            </w:r>
          </w:p>
        </w:tc>
        <w:tc>
          <w:tcPr>
            <w:tcW w:w="888" w:type="dxa"/>
            <w:noWrap/>
            <w:hideMark/>
          </w:tcPr>
          <w:p w14:paraId="6769425F" w14:textId="77777777" w:rsidR="0048292C" w:rsidRPr="00771126" w:rsidRDefault="0048292C" w:rsidP="0048292C">
            <w:pPr>
              <w:rPr>
                <w:rFonts w:ascii="Arial" w:hAnsi="Arial" w:cs="Arial"/>
                <w:sz w:val="24"/>
                <w:szCs w:val="24"/>
              </w:rPr>
            </w:pPr>
            <w:r w:rsidRPr="00771126">
              <w:rPr>
                <w:rFonts w:ascii="Arial" w:hAnsi="Arial" w:cs="Arial"/>
                <w:sz w:val="24"/>
                <w:szCs w:val="24"/>
              </w:rPr>
              <w:t>44 921,71</w:t>
            </w:r>
          </w:p>
        </w:tc>
      </w:tr>
      <w:tr w:rsidR="0048292C" w:rsidRPr="00771126" w14:paraId="0C7E1B03" w14:textId="77777777" w:rsidTr="0048292C">
        <w:trPr>
          <w:trHeight w:val="915"/>
        </w:trPr>
        <w:tc>
          <w:tcPr>
            <w:tcW w:w="4166" w:type="dxa"/>
            <w:hideMark/>
          </w:tcPr>
          <w:p w14:paraId="241D559D"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146A39E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4A3D4DC1"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2CDCCD57" w14:textId="77777777" w:rsidR="0048292C" w:rsidRPr="00771126" w:rsidRDefault="0048292C" w:rsidP="0048292C">
            <w:pPr>
              <w:rPr>
                <w:rFonts w:ascii="Arial" w:hAnsi="Arial" w:cs="Arial"/>
                <w:sz w:val="24"/>
                <w:szCs w:val="24"/>
              </w:rPr>
            </w:pPr>
            <w:r w:rsidRPr="00771126">
              <w:rPr>
                <w:rFonts w:ascii="Arial" w:hAnsi="Arial" w:cs="Arial"/>
                <w:sz w:val="24"/>
                <w:szCs w:val="24"/>
              </w:rPr>
              <w:t>1250101670</w:t>
            </w:r>
          </w:p>
        </w:tc>
        <w:tc>
          <w:tcPr>
            <w:tcW w:w="1015" w:type="dxa"/>
            <w:noWrap/>
            <w:hideMark/>
          </w:tcPr>
          <w:p w14:paraId="2DBE4F7C"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78FC0975" w14:textId="77777777" w:rsidR="0048292C" w:rsidRPr="00771126" w:rsidRDefault="0048292C" w:rsidP="0048292C">
            <w:pPr>
              <w:rPr>
                <w:rFonts w:ascii="Arial" w:hAnsi="Arial" w:cs="Arial"/>
                <w:sz w:val="24"/>
                <w:szCs w:val="24"/>
              </w:rPr>
            </w:pPr>
            <w:r w:rsidRPr="00771126">
              <w:rPr>
                <w:rFonts w:ascii="Arial" w:hAnsi="Arial" w:cs="Arial"/>
                <w:sz w:val="24"/>
                <w:szCs w:val="24"/>
              </w:rPr>
              <w:t>44 921,71</w:t>
            </w:r>
          </w:p>
        </w:tc>
        <w:tc>
          <w:tcPr>
            <w:tcW w:w="888" w:type="dxa"/>
            <w:noWrap/>
            <w:hideMark/>
          </w:tcPr>
          <w:p w14:paraId="7803BD4B" w14:textId="77777777" w:rsidR="0048292C" w:rsidRPr="00771126" w:rsidRDefault="0048292C" w:rsidP="0048292C">
            <w:pPr>
              <w:rPr>
                <w:rFonts w:ascii="Arial" w:hAnsi="Arial" w:cs="Arial"/>
                <w:sz w:val="24"/>
                <w:szCs w:val="24"/>
              </w:rPr>
            </w:pPr>
            <w:r w:rsidRPr="00771126">
              <w:rPr>
                <w:rFonts w:ascii="Arial" w:hAnsi="Arial" w:cs="Arial"/>
                <w:sz w:val="24"/>
                <w:szCs w:val="24"/>
              </w:rPr>
              <w:t>44 921,71</w:t>
            </w:r>
          </w:p>
        </w:tc>
        <w:tc>
          <w:tcPr>
            <w:tcW w:w="888" w:type="dxa"/>
            <w:noWrap/>
            <w:hideMark/>
          </w:tcPr>
          <w:p w14:paraId="4281E6C0" w14:textId="77777777" w:rsidR="0048292C" w:rsidRPr="00771126" w:rsidRDefault="0048292C" w:rsidP="0048292C">
            <w:pPr>
              <w:rPr>
                <w:rFonts w:ascii="Arial" w:hAnsi="Arial" w:cs="Arial"/>
                <w:sz w:val="24"/>
                <w:szCs w:val="24"/>
              </w:rPr>
            </w:pPr>
            <w:r w:rsidRPr="00771126">
              <w:rPr>
                <w:rFonts w:ascii="Arial" w:hAnsi="Arial" w:cs="Arial"/>
                <w:sz w:val="24"/>
                <w:szCs w:val="24"/>
              </w:rPr>
              <w:t>44 921,71</w:t>
            </w:r>
          </w:p>
        </w:tc>
      </w:tr>
      <w:tr w:rsidR="0048292C" w:rsidRPr="00771126" w14:paraId="3B9B2981" w14:textId="77777777" w:rsidTr="0048292C">
        <w:trPr>
          <w:trHeight w:val="300"/>
        </w:trPr>
        <w:tc>
          <w:tcPr>
            <w:tcW w:w="4166" w:type="dxa"/>
            <w:hideMark/>
          </w:tcPr>
          <w:p w14:paraId="5CDEEB99"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казенных учреждений</w:t>
            </w:r>
          </w:p>
        </w:tc>
        <w:tc>
          <w:tcPr>
            <w:tcW w:w="676" w:type="dxa"/>
            <w:hideMark/>
          </w:tcPr>
          <w:p w14:paraId="6F013E8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1DC96544"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523EA477" w14:textId="77777777" w:rsidR="0048292C" w:rsidRPr="00771126" w:rsidRDefault="0048292C" w:rsidP="0048292C">
            <w:pPr>
              <w:rPr>
                <w:rFonts w:ascii="Arial" w:hAnsi="Arial" w:cs="Arial"/>
                <w:sz w:val="24"/>
                <w:szCs w:val="24"/>
              </w:rPr>
            </w:pPr>
            <w:r w:rsidRPr="00771126">
              <w:rPr>
                <w:rFonts w:ascii="Arial" w:hAnsi="Arial" w:cs="Arial"/>
                <w:sz w:val="24"/>
                <w:szCs w:val="24"/>
              </w:rPr>
              <w:t>1250101670</w:t>
            </w:r>
          </w:p>
        </w:tc>
        <w:tc>
          <w:tcPr>
            <w:tcW w:w="1015" w:type="dxa"/>
            <w:noWrap/>
            <w:hideMark/>
          </w:tcPr>
          <w:p w14:paraId="48383D00" w14:textId="77777777" w:rsidR="0048292C" w:rsidRPr="00771126" w:rsidRDefault="0048292C" w:rsidP="0048292C">
            <w:pPr>
              <w:rPr>
                <w:rFonts w:ascii="Arial" w:hAnsi="Arial" w:cs="Arial"/>
                <w:sz w:val="24"/>
                <w:szCs w:val="24"/>
              </w:rPr>
            </w:pPr>
            <w:r w:rsidRPr="00771126">
              <w:rPr>
                <w:rFonts w:ascii="Arial" w:hAnsi="Arial" w:cs="Arial"/>
                <w:sz w:val="24"/>
                <w:szCs w:val="24"/>
              </w:rPr>
              <w:t>110</w:t>
            </w:r>
          </w:p>
        </w:tc>
        <w:tc>
          <w:tcPr>
            <w:tcW w:w="888" w:type="dxa"/>
            <w:hideMark/>
          </w:tcPr>
          <w:p w14:paraId="308905B0" w14:textId="77777777" w:rsidR="0048292C" w:rsidRPr="00771126" w:rsidRDefault="0048292C" w:rsidP="0048292C">
            <w:pPr>
              <w:rPr>
                <w:rFonts w:ascii="Arial" w:hAnsi="Arial" w:cs="Arial"/>
                <w:sz w:val="24"/>
                <w:szCs w:val="24"/>
              </w:rPr>
            </w:pPr>
            <w:r w:rsidRPr="00771126">
              <w:rPr>
                <w:rFonts w:ascii="Arial" w:hAnsi="Arial" w:cs="Arial"/>
                <w:sz w:val="24"/>
                <w:szCs w:val="24"/>
              </w:rPr>
              <w:t>44 921,71</w:t>
            </w:r>
          </w:p>
        </w:tc>
        <w:tc>
          <w:tcPr>
            <w:tcW w:w="888" w:type="dxa"/>
            <w:noWrap/>
            <w:hideMark/>
          </w:tcPr>
          <w:p w14:paraId="13ABFEDE" w14:textId="77777777" w:rsidR="0048292C" w:rsidRPr="00771126" w:rsidRDefault="0048292C" w:rsidP="0048292C">
            <w:pPr>
              <w:rPr>
                <w:rFonts w:ascii="Arial" w:hAnsi="Arial" w:cs="Arial"/>
                <w:sz w:val="24"/>
                <w:szCs w:val="24"/>
              </w:rPr>
            </w:pPr>
            <w:r w:rsidRPr="00771126">
              <w:rPr>
                <w:rFonts w:ascii="Arial" w:hAnsi="Arial" w:cs="Arial"/>
                <w:sz w:val="24"/>
                <w:szCs w:val="24"/>
              </w:rPr>
              <w:t>44 921,71</w:t>
            </w:r>
          </w:p>
        </w:tc>
        <w:tc>
          <w:tcPr>
            <w:tcW w:w="888" w:type="dxa"/>
            <w:noWrap/>
            <w:hideMark/>
          </w:tcPr>
          <w:p w14:paraId="485D3A87" w14:textId="77777777" w:rsidR="0048292C" w:rsidRPr="00771126" w:rsidRDefault="0048292C" w:rsidP="0048292C">
            <w:pPr>
              <w:rPr>
                <w:rFonts w:ascii="Arial" w:hAnsi="Arial" w:cs="Arial"/>
                <w:sz w:val="24"/>
                <w:szCs w:val="24"/>
              </w:rPr>
            </w:pPr>
            <w:r w:rsidRPr="00771126">
              <w:rPr>
                <w:rFonts w:ascii="Arial" w:hAnsi="Arial" w:cs="Arial"/>
                <w:sz w:val="24"/>
                <w:szCs w:val="24"/>
              </w:rPr>
              <w:t>44 921,71</w:t>
            </w:r>
          </w:p>
        </w:tc>
      </w:tr>
      <w:tr w:rsidR="0048292C" w:rsidRPr="00771126" w14:paraId="763975AA" w14:textId="77777777" w:rsidTr="0048292C">
        <w:trPr>
          <w:trHeight w:val="465"/>
        </w:trPr>
        <w:tc>
          <w:tcPr>
            <w:tcW w:w="4166" w:type="dxa"/>
            <w:hideMark/>
          </w:tcPr>
          <w:p w14:paraId="4A94193F"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деятельности муниципальных казенных учреждений в сфере закупок товаров, работ, услуг</w:t>
            </w:r>
          </w:p>
        </w:tc>
        <w:tc>
          <w:tcPr>
            <w:tcW w:w="676" w:type="dxa"/>
            <w:hideMark/>
          </w:tcPr>
          <w:p w14:paraId="2E99687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4E4A851C"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1BE16D1F" w14:textId="77777777" w:rsidR="0048292C" w:rsidRPr="00771126" w:rsidRDefault="0048292C" w:rsidP="0048292C">
            <w:pPr>
              <w:rPr>
                <w:rFonts w:ascii="Arial" w:hAnsi="Arial" w:cs="Arial"/>
                <w:sz w:val="24"/>
                <w:szCs w:val="24"/>
              </w:rPr>
            </w:pPr>
            <w:r w:rsidRPr="00771126">
              <w:rPr>
                <w:rFonts w:ascii="Arial" w:hAnsi="Arial" w:cs="Arial"/>
                <w:sz w:val="24"/>
                <w:szCs w:val="24"/>
              </w:rPr>
              <w:t>1250101680</w:t>
            </w:r>
          </w:p>
        </w:tc>
        <w:tc>
          <w:tcPr>
            <w:tcW w:w="1015" w:type="dxa"/>
            <w:noWrap/>
            <w:hideMark/>
          </w:tcPr>
          <w:p w14:paraId="322411F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CD1B9B9" w14:textId="77777777" w:rsidR="0048292C" w:rsidRPr="00771126" w:rsidRDefault="0048292C" w:rsidP="0048292C">
            <w:pPr>
              <w:rPr>
                <w:rFonts w:ascii="Arial" w:hAnsi="Arial" w:cs="Arial"/>
                <w:sz w:val="24"/>
                <w:szCs w:val="24"/>
              </w:rPr>
            </w:pPr>
            <w:r w:rsidRPr="00771126">
              <w:rPr>
                <w:rFonts w:ascii="Arial" w:hAnsi="Arial" w:cs="Arial"/>
                <w:sz w:val="24"/>
                <w:szCs w:val="24"/>
              </w:rPr>
              <w:t>18 822,46</w:t>
            </w:r>
          </w:p>
        </w:tc>
        <w:tc>
          <w:tcPr>
            <w:tcW w:w="888" w:type="dxa"/>
            <w:noWrap/>
            <w:hideMark/>
          </w:tcPr>
          <w:p w14:paraId="04CEC042" w14:textId="77777777" w:rsidR="0048292C" w:rsidRPr="00771126" w:rsidRDefault="0048292C" w:rsidP="0048292C">
            <w:pPr>
              <w:rPr>
                <w:rFonts w:ascii="Arial" w:hAnsi="Arial" w:cs="Arial"/>
                <w:sz w:val="24"/>
                <w:szCs w:val="24"/>
              </w:rPr>
            </w:pPr>
            <w:r w:rsidRPr="00771126">
              <w:rPr>
                <w:rFonts w:ascii="Arial" w:hAnsi="Arial" w:cs="Arial"/>
                <w:sz w:val="24"/>
                <w:szCs w:val="24"/>
              </w:rPr>
              <w:t>18 822,46</w:t>
            </w:r>
          </w:p>
        </w:tc>
        <w:tc>
          <w:tcPr>
            <w:tcW w:w="888" w:type="dxa"/>
            <w:noWrap/>
            <w:hideMark/>
          </w:tcPr>
          <w:p w14:paraId="0AB2537C" w14:textId="77777777" w:rsidR="0048292C" w:rsidRPr="00771126" w:rsidRDefault="0048292C" w:rsidP="0048292C">
            <w:pPr>
              <w:rPr>
                <w:rFonts w:ascii="Arial" w:hAnsi="Arial" w:cs="Arial"/>
                <w:sz w:val="24"/>
                <w:szCs w:val="24"/>
              </w:rPr>
            </w:pPr>
            <w:r w:rsidRPr="00771126">
              <w:rPr>
                <w:rFonts w:ascii="Arial" w:hAnsi="Arial" w:cs="Arial"/>
                <w:sz w:val="24"/>
                <w:szCs w:val="24"/>
              </w:rPr>
              <w:t>18 822,46</w:t>
            </w:r>
          </w:p>
        </w:tc>
      </w:tr>
      <w:tr w:rsidR="0048292C" w:rsidRPr="00771126" w14:paraId="477CF467" w14:textId="77777777" w:rsidTr="0048292C">
        <w:trPr>
          <w:trHeight w:val="915"/>
        </w:trPr>
        <w:tc>
          <w:tcPr>
            <w:tcW w:w="4166" w:type="dxa"/>
            <w:hideMark/>
          </w:tcPr>
          <w:p w14:paraId="1563EEC0"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35CAF61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4650C9D8"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245C415B" w14:textId="77777777" w:rsidR="0048292C" w:rsidRPr="00771126" w:rsidRDefault="0048292C" w:rsidP="0048292C">
            <w:pPr>
              <w:rPr>
                <w:rFonts w:ascii="Arial" w:hAnsi="Arial" w:cs="Arial"/>
                <w:sz w:val="24"/>
                <w:szCs w:val="24"/>
              </w:rPr>
            </w:pPr>
            <w:r w:rsidRPr="00771126">
              <w:rPr>
                <w:rFonts w:ascii="Arial" w:hAnsi="Arial" w:cs="Arial"/>
                <w:sz w:val="24"/>
                <w:szCs w:val="24"/>
              </w:rPr>
              <w:t>1250101680</w:t>
            </w:r>
          </w:p>
        </w:tc>
        <w:tc>
          <w:tcPr>
            <w:tcW w:w="1015" w:type="dxa"/>
            <w:noWrap/>
            <w:hideMark/>
          </w:tcPr>
          <w:p w14:paraId="02440A64"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074F5900" w14:textId="77777777" w:rsidR="0048292C" w:rsidRPr="00771126" w:rsidRDefault="0048292C" w:rsidP="0048292C">
            <w:pPr>
              <w:rPr>
                <w:rFonts w:ascii="Arial" w:hAnsi="Arial" w:cs="Arial"/>
                <w:sz w:val="24"/>
                <w:szCs w:val="24"/>
              </w:rPr>
            </w:pPr>
            <w:r w:rsidRPr="00771126">
              <w:rPr>
                <w:rFonts w:ascii="Arial" w:hAnsi="Arial" w:cs="Arial"/>
                <w:sz w:val="24"/>
                <w:szCs w:val="24"/>
              </w:rPr>
              <w:t>18 488,35</w:t>
            </w:r>
          </w:p>
        </w:tc>
        <w:tc>
          <w:tcPr>
            <w:tcW w:w="888" w:type="dxa"/>
            <w:noWrap/>
            <w:hideMark/>
          </w:tcPr>
          <w:p w14:paraId="0A161119" w14:textId="77777777" w:rsidR="0048292C" w:rsidRPr="00771126" w:rsidRDefault="0048292C" w:rsidP="0048292C">
            <w:pPr>
              <w:rPr>
                <w:rFonts w:ascii="Arial" w:hAnsi="Arial" w:cs="Arial"/>
                <w:sz w:val="24"/>
                <w:szCs w:val="24"/>
              </w:rPr>
            </w:pPr>
            <w:r w:rsidRPr="00771126">
              <w:rPr>
                <w:rFonts w:ascii="Arial" w:hAnsi="Arial" w:cs="Arial"/>
                <w:sz w:val="24"/>
                <w:szCs w:val="24"/>
              </w:rPr>
              <w:t>18 488,35</w:t>
            </w:r>
          </w:p>
        </w:tc>
        <w:tc>
          <w:tcPr>
            <w:tcW w:w="888" w:type="dxa"/>
            <w:noWrap/>
            <w:hideMark/>
          </w:tcPr>
          <w:p w14:paraId="0B9AAA1E" w14:textId="77777777" w:rsidR="0048292C" w:rsidRPr="00771126" w:rsidRDefault="0048292C" w:rsidP="0048292C">
            <w:pPr>
              <w:rPr>
                <w:rFonts w:ascii="Arial" w:hAnsi="Arial" w:cs="Arial"/>
                <w:sz w:val="24"/>
                <w:szCs w:val="24"/>
              </w:rPr>
            </w:pPr>
            <w:r w:rsidRPr="00771126">
              <w:rPr>
                <w:rFonts w:ascii="Arial" w:hAnsi="Arial" w:cs="Arial"/>
                <w:sz w:val="24"/>
                <w:szCs w:val="24"/>
              </w:rPr>
              <w:t>18 488,35</w:t>
            </w:r>
          </w:p>
        </w:tc>
      </w:tr>
      <w:tr w:rsidR="0048292C" w:rsidRPr="00771126" w14:paraId="63F38395" w14:textId="77777777" w:rsidTr="0048292C">
        <w:trPr>
          <w:trHeight w:val="300"/>
        </w:trPr>
        <w:tc>
          <w:tcPr>
            <w:tcW w:w="4166" w:type="dxa"/>
            <w:hideMark/>
          </w:tcPr>
          <w:p w14:paraId="1FB8EC80"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казенных учреждений</w:t>
            </w:r>
          </w:p>
        </w:tc>
        <w:tc>
          <w:tcPr>
            <w:tcW w:w="676" w:type="dxa"/>
            <w:hideMark/>
          </w:tcPr>
          <w:p w14:paraId="1455B3E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6E48B9A"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78CC5A20" w14:textId="77777777" w:rsidR="0048292C" w:rsidRPr="00771126" w:rsidRDefault="0048292C" w:rsidP="0048292C">
            <w:pPr>
              <w:rPr>
                <w:rFonts w:ascii="Arial" w:hAnsi="Arial" w:cs="Arial"/>
                <w:sz w:val="24"/>
                <w:szCs w:val="24"/>
              </w:rPr>
            </w:pPr>
            <w:r w:rsidRPr="00771126">
              <w:rPr>
                <w:rFonts w:ascii="Arial" w:hAnsi="Arial" w:cs="Arial"/>
                <w:sz w:val="24"/>
                <w:szCs w:val="24"/>
              </w:rPr>
              <w:t>1250101680</w:t>
            </w:r>
          </w:p>
        </w:tc>
        <w:tc>
          <w:tcPr>
            <w:tcW w:w="1015" w:type="dxa"/>
            <w:noWrap/>
            <w:hideMark/>
          </w:tcPr>
          <w:p w14:paraId="52AA6CE5" w14:textId="77777777" w:rsidR="0048292C" w:rsidRPr="00771126" w:rsidRDefault="0048292C" w:rsidP="0048292C">
            <w:pPr>
              <w:rPr>
                <w:rFonts w:ascii="Arial" w:hAnsi="Arial" w:cs="Arial"/>
                <w:sz w:val="24"/>
                <w:szCs w:val="24"/>
              </w:rPr>
            </w:pPr>
            <w:r w:rsidRPr="00771126">
              <w:rPr>
                <w:rFonts w:ascii="Arial" w:hAnsi="Arial" w:cs="Arial"/>
                <w:sz w:val="24"/>
                <w:szCs w:val="24"/>
              </w:rPr>
              <w:t>110</w:t>
            </w:r>
          </w:p>
        </w:tc>
        <w:tc>
          <w:tcPr>
            <w:tcW w:w="888" w:type="dxa"/>
            <w:hideMark/>
          </w:tcPr>
          <w:p w14:paraId="6F205CFD" w14:textId="77777777" w:rsidR="0048292C" w:rsidRPr="00771126" w:rsidRDefault="0048292C" w:rsidP="0048292C">
            <w:pPr>
              <w:rPr>
                <w:rFonts w:ascii="Arial" w:hAnsi="Arial" w:cs="Arial"/>
                <w:sz w:val="24"/>
                <w:szCs w:val="24"/>
              </w:rPr>
            </w:pPr>
            <w:r w:rsidRPr="00771126">
              <w:rPr>
                <w:rFonts w:ascii="Arial" w:hAnsi="Arial" w:cs="Arial"/>
                <w:sz w:val="24"/>
                <w:szCs w:val="24"/>
              </w:rPr>
              <w:t>18 488,35</w:t>
            </w:r>
          </w:p>
        </w:tc>
        <w:tc>
          <w:tcPr>
            <w:tcW w:w="888" w:type="dxa"/>
            <w:noWrap/>
            <w:hideMark/>
          </w:tcPr>
          <w:p w14:paraId="479C40E8" w14:textId="77777777" w:rsidR="0048292C" w:rsidRPr="00771126" w:rsidRDefault="0048292C" w:rsidP="0048292C">
            <w:pPr>
              <w:rPr>
                <w:rFonts w:ascii="Arial" w:hAnsi="Arial" w:cs="Arial"/>
                <w:sz w:val="24"/>
                <w:szCs w:val="24"/>
              </w:rPr>
            </w:pPr>
            <w:r w:rsidRPr="00771126">
              <w:rPr>
                <w:rFonts w:ascii="Arial" w:hAnsi="Arial" w:cs="Arial"/>
                <w:sz w:val="24"/>
                <w:szCs w:val="24"/>
              </w:rPr>
              <w:t>18 488,35</w:t>
            </w:r>
          </w:p>
        </w:tc>
        <w:tc>
          <w:tcPr>
            <w:tcW w:w="888" w:type="dxa"/>
            <w:noWrap/>
            <w:hideMark/>
          </w:tcPr>
          <w:p w14:paraId="5072ECCE" w14:textId="77777777" w:rsidR="0048292C" w:rsidRPr="00771126" w:rsidRDefault="0048292C" w:rsidP="0048292C">
            <w:pPr>
              <w:rPr>
                <w:rFonts w:ascii="Arial" w:hAnsi="Arial" w:cs="Arial"/>
                <w:sz w:val="24"/>
                <w:szCs w:val="24"/>
              </w:rPr>
            </w:pPr>
            <w:r w:rsidRPr="00771126">
              <w:rPr>
                <w:rFonts w:ascii="Arial" w:hAnsi="Arial" w:cs="Arial"/>
                <w:sz w:val="24"/>
                <w:szCs w:val="24"/>
              </w:rPr>
              <w:t>18 488,35</w:t>
            </w:r>
          </w:p>
        </w:tc>
      </w:tr>
      <w:tr w:rsidR="0048292C" w:rsidRPr="00771126" w14:paraId="769C47F4" w14:textId="77777777" w:rsidTr="0048292C">
        <w:trPr>
          <w:trHeight w:val="465"/>
        </w:trPr>
        <w:tc>
          <w:tcPr>
            <w:tcW w:w="4166" w:type="dxa"/>
            <w:hideMark/>
          </w:tcPr>
          <w:p w14:paraId="100BE8C9"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676" w:type="dxa"/>
            <w:hideMark/>
          </w:tcPr>
          <w:p w14:paraId="33EE31F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3FF0354"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792F955D" w14:textId="77777777" w:rsidR="0048292C" w:rsidRPr="00771126" w:rsidRDefault="0048292C" w:rsidP="0048292C">
            <w:pPr>
              <w:rPr>
                <w:rFonts w:ascii="Arial" w:hAnsi="Arial" w:cs="Arial"/>
                <w:sz w:val="24"/>
                <w:szCs w:val="24"/>
              </w:rPr>
            </w:pPr>
            <w:r w:rsidRPr="00771126">
              <w:rPr>
                <w:rFonts w:ascii="Arial" w:hAnsi="Arial" w:cs="Arial"/>
                <w:sz w:val="24"/>
                <w:szCs w:val="24"/>
              </w:rPr>
              <w:t>1250101680</w:t>
            </w:r>
          </w:p>
        </w:tc>
        <w:tc>
          <w:tcPr>
            <w:tcW w:w="1015" w:type="dxa"/>
            <w:noWrap/>
            <w:hideMark/>
          </w:tcPr>
          <w:p w14:paraId="3182078C"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4685BF3" w14:textId="77777777" w:rsidR="0048292C" w:rsidRPr="00771126" w:rsidRDefault="0048292C" w:rsidP="0048292C">
            <w:pPr>
              <w:rPr>
                <w:rFonts w:ascii="Arial" w:hAnsi="Arial" w:cs="Arial"/>
                <w:sz w:val="24"/>
                <w:szCs w:val="24"/>
              </w:rPr>
            </w:pPr>
            <w:r w:rsidRPr="00771126">
              <w:rPr>
                <w:rFonts w:ascii="Arial" w:hAnsi="Arial" w:cs="Arial"/>
                <w:sz w:val="24"/>
                <w:szCs w:val="24"/>
              </w:rPr>
              <w:t>334,11</w:t>
            </w:r>
          </w:p>
        </w:tc>
        <w:tc>
          <w:tcPr>
            <w:tcW w:w="888" w:type="dxa"/>
            <w:noWrap/>
            <w:hideMark/>
          </w:tcPr>
          <w:p w14:paraId="129C6E2B" w14:textId="77777777" w:rsidR="0048292C" w:rsidRPr="00771126" w:rsidRDefault="0048292C" w:rsidP="0048292C">
            <w:pPr>
              <w:rPr>
                <w:rFonts w:ascii="Arial" w:hAnsi="Arial" w:cs="Arial"/>
                <w:sz w:val="24"/>
                <w:szCs w:val="24"/>
              </w:rPr>
            </w:pPr>
            <w:r w:rsidRPr="00771126">
              <w:rPr>
                <w:rFonts w:ascii="Arial" w:hAnsi="Arial" w:cs="Arial"/>
                <w:sz w:val="24"/>
                <w:szCs w:val="24"/>
              </w:rPr>
              <w:t>334,11</w:t>
            </w:r>
          </w:p>
        </w:tc>
        <w:tc>
          <w:tcPr>
            <w:tcW w:w="888" w:type="dxa"/>
            <w:noWrap/>
            <w:hideMark/>
          </w:tcPr>
          <w:p w14:paraId="163B28E3" w14:textId="77777777" w:rsidR="0048292C" w:rsidRPr="00771126" w:rsidRDefault="0048292C" w:rsidP="0048292C">
            <w:pPr>
              <w:rPr>
                <w:rFonts w:ascii="Arial" w:hAnsi="Arial" w:cs="Arial"/>
                <w:sz w:val="24"/>
                <w:szCs w:val="24"/>
              </w:rPr>
            </w:pPr>
            <w:r w:rsidRPr="00771126">
              <w:rPr>
                <w:rFonts w:ascii="Arial" w:hAnsi="Arial" w:cs="Arial"/>
                <w:sz w:val="24"/>
                <w:szCs w:val="24"/>
              </w:rPr>
              <w:t>334,11</w:t>
            </w:r>
          </w:p>
        </w:tc>
      </w:tr>
      <w:tr w:rsidR="0048292C" w:rsidRPr="00771126" w14:paraId="0369C926" w14:textId="77777777" w:rsidTr="0048292C">
        <w:trPr>
          <w:trHeight w:val="465"/>
        </w:trPr>
        <w:tc>
          <w:tcPr>
            <w:tcW w:w="4166" w:type="dxa"/>
            <w:hideMark/>
          </w:tcPr>
          <w:p w14:paraId="64816462"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52F4F07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19BA28E0"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15BEE7D4" w14:textId="77777777" w:rsidR="0048292C" w:rsidRPr="00771126" w:rsidRDefault="0048292C" w:rsidP="0048292C">
            <w:pPr>
              <w:rPr>
                <w:rFonts w:ascii="Arial" w:hAnsi="Arial" w:cs="Arial"/>
                <w:sz w:val="24"/>
                <w:szCs w:val="24"/>
              </w:rPr>
            </w:pPr>
            <w:r w:rsidRPr="00771126">
              <w:rPr>
                <w:rFonts w:ascii="Arial" w:hAnsi="Arial" w:cs="Arial"/>
                <w:sz w:val="24"/>
                <w:szCs w:val="24"/>
              </w:rPr>
              <w:t>1250101680</w:t>
            </w:r>
          </w:p>
        </w:tc>
        <w:tc>
          <w:tcPr>
            <w:tcW w:w="1015" w:type="dxa"/>
            <w:noWrap/>
            <w:hideMark/>
          </w:tcPr>
          <w:p w14:paraId="57D06A4F"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718B3EAD" w14:textId="77777777" w:rsidR="0048292C" w:rsidRPr="00771126" w:rsidRDefault="0048292C" w:rsidP="0048292C">
            <w:pPr>
              <w:rPr>
                <w:rFonts w:ascii="Arial" w:hAnsi="Arial" w:cs="Arial"/>
                <w:sz w:val="24"/>
                <w:szCs w:val="24"/>
              </w:rPr>
            </w:pPr>
            <w:r w:rsidRPr="00771126">
              <w:rPr>
                <w:rFonts w:ascii="Arial" w:hAnsi="Arial" w:cs="Arial"/>
                <w:sz w:val="24"/>
                <w:szCs w:val="24"/>
              </w:rPr>
              <w:t>334,11</w:t>
            </w:r>
          </w:p>
        </w:tc>
        <w:tc>
          <w:tcPr>
            <w:tcW w:w="888" w:type="dxa"/>
            <w:noWrap/>
            <w:hideMark/>
          </w:tcPr>
          <w:p w14:paraId="05F054DC" w14:textId="77777777" w:rsidR="0048292C" w:rsidRPr="00771126" w:rsidRDefault="0048292C" w:rsidP="0048292C">
            <w:pPr>
              <w:rPr>
                <w:rFonts w:ascii="Arial" w:hAnsi="Arial" w:cs="Arial"/>
                <w:sz w:val="24"/>
                <w:szCs w:val="24"/>
              </w:rPr>
            </w:pPr>
            <w:r w:rsidRPr="00771126">
              <w:rPr>
                <w:rFonts w:ascii="Arial" w:hAnsi="Arial" w:cs="Arial"/>
                <w:sz w:val="24"/>
                <w:szCs w:val="24"/>
              </w:rPr>
              <w:t>334,11</w:t>
            </w:r>
          </w:p>
        </w:tc>
        <w:tc>
          <w:tcPr>
            <w:tcW w:w="888" w:type="dxa"/>
            <w:noWrap/>
            <w:hideMark/>
          </w:tcPr>
          <w:p w14:paraId="6FF41F83" w14:textId="77777777" w:rsidR="0048292C" w:rsidRPr="00771126" w:rsidRDefault="0048292C" w:rsidP="0048292C">
            <w:pPr>
              <w:rPr>
                <w:rFonts w:ascii="Arial" w:hAnsi="Arial" w:cs="Arial"/>
                <w:sz w:val="24"/>
                <w:szCs w:val="24"/>
              </w:rPr>
            </w:pPr>
            <w:r w:rsidRPr="00771126">
              <w:rPr>
                <w:rFonts w:ascii="Arial" w:hAnsi="Arial" w:cs="Arial"/>
                <w:sz w:val="24"/>
                <w:szCs w:val="24"/>
              </w:rPr>
              <w:t>334,11</w:t>
            </w:r>
          </w:p>
        </w:tc>
      </w:tr>
      <w:tr w:rsidR="0048292C" w:rsidRPr="00771126" w14:paraId="598CA3F7" w14:textId="77777777" w:rsidTr="0048292C">
        <w:trPr>
          <w:trHeight w:val="915"/>
        </w:trPr>
        <w:tc>
          <w:tcPr>
            <w:tcW w:w="4166" w:type="dxa"/>
            <w:hideMark/>
          </w:tcPr>
          <w:p w14:paraId="0C56614B" w14:textId="77777777" w:rsidR="0048292C" w:rsidRPr="00771126" w:rsidRDefault="0048292C" w:rsidP="0048292C">
            <w:pPr>
              <w:rPr>
                <w:rFonts w:ascii="Arial" w:hAnsi="Arial" w:cs="Arial"/>
                <w:sz w:val="24"/>
                <w:szCs w:val="24"/>
              </w:rPr>
            </w:pPr>
            <w:r w:rsidRPr="00771126">
              <w:rPr>
                <w:rFonts w:ascii="Arial" w:hAnsi="Arial" w:cs="Arial"/>
                <w:sz w:val="24"/>
                <w:szCs w:val="24"/>
              </w:rPr>
              <w:t>Создание и содержание единой базы (облачной платформы) ведения бюджетного (бухгалтерского) учета в муниципальных учреждениях муниципального образования Московской области</w:t>
            </w:r>
          </w:p>
        </w:tc>
        <w:tc>
          <w:tcPr>
            <w:tcW w:w="676" w:type="dxa"/>
            <w:hideMark/>
          </w:tcPr>
          <w:p w14:paraId="68DF2D5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4DB8486"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0477F6AE" w14:textId="77777777" w:rsidR="0048292C" w:rsidRPr="00771126" w:rsidRDefault="0048292C" w:rsidP="0048292C">
            <w:pPr>
              <w:rPr>
                <w:rFonts w:ascii="Arial" w:hAnsi="Arial" w:cs="Arial"/>
                <w:sz w:val="24"/>
                <w:szCs w:val="24"/>
              </w:rPr>
            </w:pPr>
            <w:r w:rsidRPr="00771126">
              <w:rPr>
                <w:rFonts w:ascii="Arial" w:hAnsi="Arial" w:cs="Arial"/>
                <w:sz w:val="24"/>
                <w:szCs w:val="24"/>
              </w:rPr>
              <w:t>1250102050</w:t>
            </w:r>
          </w:p>
        </w:tc>
        <w:tc>
          <w:tcPr>
            <w:tcW w:w="1015" w:type="dxa"/>
            <w:noWrap/>
            <w:hideMark/>
          </w:tcPr>
          <w:p w14:paraId="093F173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469DCE3" w14:textId="77777777" w:rsidR="0048292C" w:rsidRPr="00771126" w:rsidRDefault="0048292C" w:rsidP="0048292C">
            <w:pPr>
              <w:rPr>
                <w:rFonts w:ascii="Arial" w:hAnsi="Arial" w:cs="Arial"/>
                <w:sz w:val="24"/>
                <w:szCs w:val="24"/>
              </w:rPr>
            </w:pPr>
            <w:r w:rsidRPr="00771126">
              <w:rPr>
                <w:rFonts w:ascii="Arial" w:hAnsi="Arial" w:cs="Arial"/>
                <w:sz w:val="24"/>
                <w:szCs w:val="24"/>
              </w:rPr>
              <w:t>45 717,00</w:t>
            </w:r>
          </w:p>
        </w:tc>
        <w:tc>
          <w:tcPr>
            <w:tcW w:w="888" w:type="dxa"/>
            <w:noWrap/>
            <w:hideMark/>
          </w:tcPr>
          <w:p w14:paraId="7C4BD6B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47A0E8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64ED5B2" w14:textId="77777777" w:rsidTr="0048292C">
        <w:trPr>
          <w:trHeight w:val="465"/>
        </w:trPr>
        <w:tc>
          <w:tcPr>
            <w:tcW w:w="4166" w:type="dxa"/>
            <w:hideMark/>
          </w:tcPr>
          <w:p w14:paraId="037B20C9"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25A581A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96AE9AF"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7593C380" w14:textId="77777777" w:rsidR="0048292C" w:rsidRPr="00771126" w:rsidRDefault="0048292C" w:rsidP="0048292C">
            <w:pPr>
              <w:rPr>
                <w:rFonts w:ascii="Arial" w:hAnsi="Arial" w:cs="Arial"/>
                <w:sz w:val="24"/>
                <w:szCs w:val="24"/>
              </w:rPr>
            </w:pPr>
            <w:r w:rsidRPr="00771126">
              <w:rPr>
                <w:rFonts w:ascii="Arial" w:hAnsi="Arial" w:cs="Arial"/>
                <w:sz w:val="24"/>
                <w:szCs w:val="24"/>
              </w:rPr>
              <w:t>1250102050</w:t>
            </w:r>
          </w:p>
        </w:tc>
        <w:tc>
          <w:tcPr>
            <w:tcW w:w="1015" w:type="dxa"/>
            <w:noWrap/>
            <w:hideMark/>
          </w:tcPr>
          <w:p w14:paraId="40BFF90A"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1FC1D212" w14:textId="77777777" w:rsidR="0048292C" w:rsidRPr="00771126" w:rsidRDefault="0048292C" w:rsidP="0048292C">
            <w:pPr>
              <w:rPr>
                <w:rFonts w:ascii="Arial" w:hAnsi="Arial" w:cs="Arial"/>
                <w:sz w:val="24"/>
                <w:szCs w:val="24"/>
              </w:rPr>
            </w:pPr>
            <w:r w:rsidRPr="00771126">
              <w:rPr>
                <w:rFonts w:ascii="Arial" w:hAnsi="Arial" w:cs="Arial"/>
                <w:sz w:val="24"/>
                <w:szCs w:val="24"/>
              </w:rPr>
              <w:t>45 717,00</w:t>
            </w:r>
          </w:p>
        </w:tc>
        <w:tc>
          <w:tcPr>
            <w:tcW w:w="888" w:type="dxa"/>
            <w:noWrap/>
            <w:hideMark/>
          </w:tcPr>
          <w:p w14:paraId="69A4C36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0E9D9A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414ED3F" w14:textId="77777777" w:rsidTr="0048292C">
        <w:trPr>
          <w:trHeight w:val="465"/>
        </w:trPr>
        <w:tc>
          <w:tcPr>
            <w:tcW w:w="4166" w:type="dxa"/>
            <w:hideMark/>
          </w:tcPr>
          <w:p w14:paraId="2968F032"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39D3828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243897B"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73FDE0A3" w14:textId="77777777" w:rsidR="0048292C" w:rsidRPr="00771126" w:rsidRDefault="0048292C" w:rsidP="0048292C">
            <w:pPr>
              <w:rPr>
                <w:rFonts w:ascii="Arial" w:hAnsi="Arial" w:cs="Arial"/>
                <w:sz w:val="24"/>
                <w:szCs w:val="24"/>
              </w:rPr>
            </w:pPr>
            <w:r w:rsidRPr="00771126">
              <w:rPr>
                <w:rFonts w:ascii="Arial" w:hAnsi="Arial" w:cs="Arial"/>
                <w:sz w:val="24"/>
                <w:szCs w:val="24"/>
              </w:rPr>
              <w:t>1250102050</w:t>
            </w:r>
          </w:p>
        </w:tc>
        <w:tc>
          <w:tcPr>
            <w:tcW w:w="1015" w:type="dxa"/>
            <w:noWrap/>
            <w:hideMark/>
          </w:tcPr>
          <w:p w14:paraId="6D9FCCD1"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26816B95" w14:textId="77777777" w:rsidR="0048292C" w:rsidRPr="00771126" w:rsidRDefault="0048292C" w:rsidP="0048292C">
            <w:pPr>
              <w:rPr>
                <w:rFonts w:ascii="Arial" w:hAnsi="Arial" w:cs="Arial"/>
                <w:sz w:val="24"/>
                <w:szCs w:val="24"/>
              </w:rPr>
            </w:pPr>
            <w:r w:rsidRPr="00771126">
              <w:rPr>
                <w:rFonts w:ascii="Arial" w:hAnsi="Arial" w:cs="Arial"/>
                <w:sz w:val="24"/>
                <w:szCs w:val="24"/>
              </w:rPr>
              <w:t>45 717,00</w:t>
            </w:r>
          </w:p>
        </w:tc>
        <w:tc>
          <w:tcPr>
            <w:tcW w:w="888" w:type="dxa"/>
            <w:noWrap/>
            <w:hideMark/>
          </w:tcPr>
          <w:p w14:paraId="4E08FE2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A0A315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3023673" w14:textId="77777777" w:rsidTr="0048292C">
        <w:trPr>
          <w:trHeight w:val="690"/>
        </w:trPr>
        <w:tc>
          <w:tcPr>
            <w:tcW w:w="4166" w:type="dxa"/>
            <w:hideMark/>
          </w:tcPr>
          <w:p w14:paraId="31DE344C"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676" w:type="dxa"/>
            <w:hideMark/>
          </w:tcPr>
          <w:p w14:paraId="34891A1B"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ABB5720"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500A2DE2" w14:textId="77777777" w:rsidR="0048292C" w:rsidRPr="00771126" w:rsidRDefault="0048292C" w:rsidP="0048292C">
            <w:pPr>
              <w:rPr>
                <w:rFonts w:ascii="Arial" w:hAnsi="Arial" w:cs="Arial"/>
                <w:sz w:val="24"/>
                <w:szCs w:val="24"/>
              </w:rPr>
            </w:pPr>
            <w:r w:rsidRPr="00771126">
              <w:rPr>
                <w:rFonts w:ascii="Arial" w:hAnsi="Arial" w:cs="Arial"/>
                <w:sz w:val="24"/>
                <w:szCs w:val="24"/>
              </w:rPr>
              <w:t>1250106070</w:t>
            </w:r>
          </w:p>
        </w:tc>
        <w:tc>
          <w:tcPr>
            <w:tcW w:w="1015" w:type="dxa"/>
            <w:noWrap/>
            <w:hideMark/>
          </w:tcPr>
          <w:p w14:paraId="318F06F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70B706C" w14:textId="77777777" w:rsidR="0048292C" w:rsidRPr="00771126" w:rsidRDefault="0048292C" w:rsidP="0048292C">
            <w:pPr>
              <w:rPr>
                <w:rFonts w:ascii="Arial" w:hAnsi="Arial" w:cs="Arial"/>
                <w:sz w:val="24"/>
                <w:szCs w:val="24"/>
              </w:rPr>
            </w:pPr>
            <w:r w:rsidRPr="00771126">
              <w:rPr>
                <w:rFonts w:ascii="Arial" w:hAnsi="Arial" w:cs="Arial"/>
                <w:sz w:val="24"/>
                <w:szCs w:val="24"/>
              </w:rPr>
              <w:t>98 756,88</w:t>
            </w:r>
          </w:p>
        </w:tc>
        <w:tc>
          <w:tcPr>
            <w:tcW w:w="888" w:type="dxa"/>
            <w:noWrap/>
            <w:hideMark/>
          </w:tcPr>
          <w:p w14:paraId="6CE4C3A3" w14:textId="77777777" w:rsidR="0048292C" w:rsidRPr="00771126" w:rsidRDefault="0048292C" w:rsidP="0048292C">
            <w:pPr>
              <w:rPr>
                <w:rFonts w:ascii="Arial" w:hAnsi="Arial" w:cs="Arial"/>
                <w:sz w:val="24"/>
                <w:szCs w:val="24"/>
              </w:rPr>
            </w:pPr>
            <w:r w:rsidRPr="00771126">
              <w:rPr>
                <w:rFonts w:ascii="Arial" w:hAnsi="Arial" w:cs="Arial"/>
                <w:sz w:val="24"/>
                <w:szCs w:val="24"/>
              </w:rPr>
              <w:t>98 256,88</w:t>
            </w:r>
          </w:p>
        </w:tc>
        <w:tc>
          <w:tcPr>
            <w:tcW w:w="888" w:type="dxa"/>
            <w:noWrap/>
            <w:hideMark/>
          </w:tcPr>
          <w:p w14:paraId="1F322D57" w14:textId="77777777" w:rsidR="0048292C" w:rsidRPr="00771126" w:rsidRDefault="0048292C" w:rsidP="0048292C">
            <w:pPr>
              <w:rPr>
                <w:rFonts w:ascii="Arial" w:hAnsi="Arial" w:cs="Arial"/>
                <w:sz w:val="24"/>
                <w:szCs w:val="24"/>
              </w:rPr>
            </w:pPr>
            <w:r w:rsidRPr="00771126">
              <w:rPr>
                <w:rFonts w:ascii="Arial" w:hAnsi="Arial" w:cs="Arial"/>
                <w:sz w:val="24"/>
                <w:szCs w:val="24"/>
              </w:rPr>
              <w:t>98 256,88</w:t>
            </w:r>
          </w:p>
        </w:tc>
      </w:tr>
      <w:tr w:rsidR="0048292C" w:rsidRPr="00771126" w14:paraId="75CFA24E" w14:textId="77777777" w:rsidTr="0048292C">
        <w:trPr>
          <w:trHeight w:val="915"/>
        </w:trPr>
        <w:tc>
          <w:tcPr>
            <w:tcW w:w="4166" w:type="dxa"/>
            <w:hideMark/>
          </w:tcPr>
          <w:p w14:paraId="66EFBD6E"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1643152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68E699B"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40763840" w14:textId="77777777" w:rsidR="0048292C" w:rsidRPr="00771126" w:rsidRDefault="0048292C" w:rsidP="0048292C">
            <w:pPr>
              <w:rPr>
                <w:rFonts w:ascii="Arial" w:hAnsi="Arial" w:cs="Arial"/>
                <w:sz w:val="24"/>
                <w:szCs w:val="24"/>
              </w:rPr>
            </w:pPr>
            <w:r w:rsidRPr="00771126">
              <w:rPr>
                <w:rFonts w:ascii="Arial" w:hAnsi="Arial" w:cs="Arial"/>
                <w:sz w:val="24"/>
                <w:szCs w:val="24"/>
              </w:rPr>
              <w:t>1250106070</w:t>
            </w:r>
          </w:p>
        </w:tc>
        <w:tc>
          <w:tcPr>
            <w:tcW w:w="1015" w:type="dxa"/>
            <w:noWrap/>
            <w:hideMark/>
          </w:tcPr>
          <w:p w14:paraId="1258BA08"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70E58305" w14:textId="77777777" w:rsidR="0048292C" w:rsidRPr="00771126" w:rsidRDefault="0048292C" w:rsidP="0048292C">
            <w:pPr>
              <w:rPr>
                <w:rFonts w:ascii="Arial" w:hAnsi="Arial" w:cs="Arial"/>
                <w:sz w:val="24"/>
                <w:szCs w:val="24"/>
              </w:rPr>
            </w:pPr>
            <w:r w:rsidRPr="00771126">
              <w:rPr>
                <w:rFonts w:ascii="Arial" w:hAnsi="Arial" w:cs="Arial"/>
                <w:sz w:val="24"/>
                <w:szCs w:val="24"/>
              </w:rPr>
              <w:t>96 016,88</w:t>
            </w:r>
          </w:p>
        </w:tc>
        <w:tc>
          <w:tcPr>
            <w:tcW w:w="888" w:type="dxa"/>
            <w:noWrap/>
            <w:hideMark/>
          </w:tcPr>
          <w:p w14:paraId="2FE046E9" w14:textId="77777777" w:rsidR="0048292C" w:rsidRPr="00771126" w:rsidRDefault="0048292C" w:rsidP="0048292C">
            <w:pPr>
              <w:rPr>
                <w:rFonts w:ascii="Arial" w:hAnsi="Arial" w:cs="Arial"/>
                <w:sz w:val="24"/>
                <w:szCs w:val="24"/>
              </w:rPr>
            </w:pPr>
            <w:r w:rsidRPr="00771126">
              <w:rPr>
                <w:rFonts w:ascii="Arial" w:hAnsi="Arial" w:cs="Arial"/>
                <w:sz w:val="24"/>
                <w:szCs w:val="24"/>
              </w:rPr>
              <w:t>96 016,88</w:t>
            </w:r>
          </w:p>
        </w:tc>
        <w:tc>
          <w:tcPr>
            <w:tcW w:w="888" w:type="dxa"/>
            <w:noWrap/>
            <w:hideMark/>
          </w:tcPr>
          <w:p w14:paraId="4A0D284B" w14:textId="77777777" w:rsidR="0048292C" w:rsidRPr="00771126" w:rsidRDefault="0048292C" w:rsidP="0048292C">
            <w:pPr>
              <w:rPr>
                <w:rFonts w:ascii="Arial" w:hAnsi="Arial" w:cs="Arial"/>
                <w:sz w:val="24"/>
                <w:szCs w:val="24"/>
              </w:rPr>
            </w:pPr>
            <w:r w:rsidRPr="00771126">
              <w:rPr>
                <w:rFonts w:ascii="Arial" w:hAnsi="Arial" w:cs="Arial"/>
                <w:sz w:val="24"/>
                <w:szCs w:val="24"/>
              </w:rPr>
              <w:t>96 016,88</w:t>
            </w:r>
          </w:p>
        </w:tc>
      </w:tr>
      <w:tr w:rsidR="0048292C" w:rsidRPr="00771126" w14:paraId="586117C8" w14:textId="77777777" w:rsidTr="0048292C">
        <w:trPr>
          <w:trHeight w:val="300"/>
        </w:trPr>
        <w:tc>
          <w:tcPr>
            <w:tcW w:w="4166" w:type="dxa"/>
            <w:hideMark/>
          </w:tcPr>
          <w:p w14:paraId="39927B1B"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казенных учреждений</w:t>
            </w:r>
          </w:p>
        </w:tc>
        <w:tc>
          <w:tcPr>
            <w:tcW w:w="676" w:type="dxa"/>
            <w:hideMark/>
          </w:tcPr>
          <w:p w14:paraId="43897C8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C7ADF9F"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60E1A06A" w14:textId="77777777" w:rsidR="0048292C" w:rsidRPr="00771126" w:rsidRDefault="0048292C" w:rsidP="0048292C">
            <w:pPr>
              <w:rPr>
                <w:rFonts w:ascii="Arial" w:hAnsi="Arial" w:cs="Arial"/>
                <w:sz w:val="24"/>
                <w:szCs w:val="24"/>
              </w:rPr>
            </w:pPr>
            <w:r w:rsidRPr="00771126">
              <w:rPr>
                <w:rFonts w:ascii="Arial" w:hAnsi="Arial" w:cs="Arial"/>
                <w:sz w:val="24"/>
                <w:szCs w:val="24"/>
              </w:rPr>
              <w:t>1250106070</w:t>
            </w:r>
          </w:p>
        </w:tc>
        <w:tc>
          <w:tcPr>
            <w:tcW w:w="1015" w:type="dxa"/>
            <w:noWrap/>
            <w:hideMark/>
          </w:tcPr>
          <w:p w14:paraId="4AD3F18D" w14:textId="77777777" w:rsidR="0048292C" w:rsidRPr="00771126" w:rsidRDefault="0048292C" w:rsidP="0048292C">
            <w:pPr>
              <w:rPr>
                <w:rFonts w:ascii="Arial" w:hAnsi="Arial" w:cs="Arial"/>
                <w:sz w:val="24"/>
                <w:szCs w:val="24"/>
              </w:rPr>
            </w:pPr>
            <w:r w:rsidRPr="00771126">
              <w:rPr>
                <w:rFonts w:ascii="Arial" w:hAnsi="Arial" w:cs="Arial"/>
                <w:sz w:val="24"/>
                <w:szCs w:val="24"/>
              </w:rPr>
              <w:t>110</w:t>
            </w:r>
          </w:p>
        </w:tc>
        <w:tc>
          <w:tcPr>
            <w:tcW w:w="888" w:type="dxa"/>
            <w:hideMark/>
          </w:tcPr>
          <w:p w14:paraId="3FE68F68" w14:textId="77777777" w:rsidR="0048292C" w:rsidRPr="00771126" w:rsidRDefault="0048292C" w:rsidP="0048292C">
            <w:pPr>
              <w:rPr>
                <w:rFonts w:ascii="Arial" w:hAnsi="Arial" w:cs="Arial"/>
                <w:sz w:val="24"/>
                <w:szCs w:val="24"/>
              </w:rPr>
            </w:pPr>
            <w:r w:rsidRPr="00771126">
              <w:rPr>
                <w:rFonts w:ascii="Arial" w:hAnsi="Arial" w:cs="Arial"/>
                <w:sz w:val="24"/>
                <w:szCs w:val="24"/>
              </w:rPr>
              <w:t>96 016,88</w:t>
            </w:r>
          </w:p>
        </w:tc>
        <w:tc>
          <w:tcPr>
            <w:tcW w:w="888" w:type="dxa"/>
            <w:noWrap/>
            <w:hideMark/>
          </w:tcPr>
          <w:p w14:paraId="0B1852D0" w14:textId="77777777" w:rsidR="0048292C" w:rsidRPr="00771126" w:rsidRDefault="0048292C" w:rsidP="0048292C">
            <w:pPr>
              <w:rPr>
                <w:rFonts w:ascii="Arial" w:hAnsi="Arial" w:cs="Arial"/>
                <w:sz w:val="24"/>
                <w:szCs w:val="24"/>
              </w:rPr>
            </w:pPr>
            <w:r w:rsidRPr="00771126">
              <w:rPr>
                <w:rFonts w:ascii="Arial" w:hAnsi="Arial" w:cs="Arial"/>
                <w:sz w:val="24"/>
                <w:szCs w:val="24"/>
              </w:rPr>
              <w:t>96 016,88</w:t>
            </w:r>
          </w:p>
        </w:tc>
        <w:tc>
          <w:tcPr>
            <w:tcW w:w="888" w:type="dxa"/>
            <w:noWrap/>
            <w:hideMark/>
          </w:tcPr>
          <w:p w14:paraId="3F2DBAB9" w14:textId="77777777" w:rsidR="0048292C" w:rsidRPr="00771126" w:rsidRDefault="0048292C" w:rsidP="0048292C">
            <w:pPr>
              <w:rPr>
                <w:rFonts w:ascii="Arial" w:hAnsi="Arial" w:cs="Arial"/>
                <w:sz w:val="24"/>
                <w:szCs w:val="24"/>
              </w:rPr>
            </w:pPr>
            <w:r w:rsidRPr="00771126">
              <w:rPr>
                <w:rFonts w:ascii="Arial" w:hAnsi="Arial" w:cs="Arial"/>
                <w:sz w:val="24"/>
                <w:szCs w:val="24"/>
              </w:rPr>
              <w:t>96 016,88</w:t>
            </w:r>
          </w:p>
        </w:tc>
      </w:tr>
      <w:tr w:rsidR="0048292C" w:rsidRPr="00771126" w14:paraId="451B0B42" w14:textId="77777777" w:rsidTr="0048292C">
        <w:trPr>
          <w:trHeight w:val="465"/>
        </w:trPr>
        <w:tc>
          <w:tcPr>
            <w:tcW w:w="4166" w:type="dxa"/>
            <w:hideMark/>
          </w:tcPr>
          <w:p w14:paraId="1FDA45ED"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13B948A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4624E0F2"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0FD67930" w14:textId="77777777" w:rsidR="0048292C" w:rsidRPr="00771126" w:rsidRDefault="0048292C" w:rsidP="0048292C">
            <w:pPr>
              <w:rPr>
                <w:rFonts w:ascii="Arial" w:hAnsi="Arial" w:cs="Arial"/>
                <w:sz w:val="24"/>
                <w:szCs w:val="24"/>
              </w:rPr>
            </w:pPr>
            <w:r w:rsidRPr="00771126">
              <w:rPr>
                <w:rFonts w:ascii="Arial" w:hAnsi="Arial" w:cs="Arial"/>
                <w:sz w:val="24"/>
                <w:szCs w:val="24"/>
              </w:rPr>
              <w:t>1250106070</w:t>
            </w:r>
          </w:p>
        </w:tc>
        <w:tc>
          <w:tcPr>
            <w:tcW w:w="1015" w:type="dxa"/>
            <w:noWrap/>
            <w:hideMark/>
          </w:tcPr>
          <w:p w14:paraId="31F3CEAD"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714C8B13" w14:textId="77777777" w:rsidR="0048292C" w:rsidRPr="00771126" w:rsidRDefault="0048292C" w:rsidP="0048292C">
            <w:pPr>
              <w:rPr>
                <w:rFonts w:ascii="Arial" w:hAnsi="Arial" w:cs="Arial"/>
                <w:sz w:val="24"/>
                <w:szCs w:val="24"/>
              </w:rPr>
            </w:pPr>
            <w:r w:rsidRPr="00771126">
              <w:rPr>
                <w:rFonts w:ascii="Arial" w:hAnsi="Arial" w:cs="Arial"/>
                <w:sz w:val="24"/>
                <w:szCs w:val="24"/>
              </w:rPr>
              <w:t>2 720,00</w:t>
            </w:r>
          </w:p>
        </w:tc>
        <w:tc>
          <w:tcPr>
            <w:tcW w:w="888" w:type="dxa"/>
            <w:noWrap/>
            <w:hideMark/>
          </w:tcPr>
          <w:p w14:paraId="20805C01" w14:textId="77777777" w:rsidR="0048292C" w:rsidRPr="00771126" w:rsidRDefault="0048292C" w:rsidP="0048292C">
            <w:pPr>
              <w:rPr>
                <w:rFonts w:ascii="Arial" w:hAnsi="Arial" w:cs="Arial"/>
                <w:sz w:val="24"/>
                <w:szCs w:val="24"/>
              </w:rPr>
            </w:pPr>
            <w:r w:rsidRPr="00771126">
              <w:rPr>
                <w:rFonts w:ascii="Arial" w:hAnsi="Arial" w:cs="Arial"/>
                <w:sz w:val="24"/>
                <w:szCs w:val="24"/>
              </w:rPr>
              <w:t>2 220,00</w:t>
            </w:r>
          </w:p>
        </w:tc>
        <w:tc>
          <w:tcPr>
            <w:tcW w:w="888" w:type="dxa"/>
            <w:noWrap/>
            <w:hideMark/>
          </w:tcPr>
          <w:p w14:paraId="77564ED4" w14:textId="77777777" w:rsidR="0048292C" w:rsidRPr="00771126" w:rsidRDefault="0048292C" w:rsidP="0048292C">
            <w:pPr>
              <w:rPr>
                <w:rFonts w:ascii="Arial" w:hAnsi="Arial" w:cs="Arial"/>
                <w:sz w:val="24"/>
                <w:szCs w:val="24"/>
              </w:rPr>
            </w:pPr>
            <w:r w:rsidRPr="00771126">
              <w:rPr>
                <w:rFonts w:ascii="Arial" w:hAnsi="Arial" w:cs="Arial"/>
                <w:sz w:val="24"/>
                <w:szCs w:val="24"/>
              </w:rPr>
              <w:t>2 220,00</w:t>
            </w:r>
          </w:p>
        </w:tc>
      </w:tr>
      <w:tr w:rsidR="0048292C" w:rsidRPr="00771126" w14:paraId="6CC4895A" w14:textId="77777777" w:rsidTr="0048292C">
        <w:trPr>
          <w:trHeight w:val="465"/>
        </w:trPr>
        <w:tc>
          <w:tcPr>
            <w:tcW w:w="4166" w:type="dxa"/>
            <w:hideMark/>
          </w:tcPr>
          <w:p w14:paraId="398BC0B6"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416CE8D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A2E9C4A"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392E7E3A" w14:textId="77777777" w:rsidR="0048292C" w:rsidRPr="00771126" w:rsidRDefault="0048292C" w:rsidP="0048292C">
            <w:pPr>
              <w:rPr>
                <w:rFonts w:ascii="Arial" w:hAnsi="Arial" w:cs="Arial"/>
                <w:sz w:val="24"/>
                <w:szCs w:val="24"/>
              </w:rPr>
            </w:pPr>
            <w:r w:rsidRPr="00771126">
              <w:rPr>
                <w:rFonts w:ascii="Arial" w:hAnsi="Arial" w:cs="Arial"/>
                <w:sz w:val="24"/>
                <w:szCs w:val="24"/>
              </w:rPr>
              <w:t>1250106070</w:t>
            </w:r>
          </w:p>
        </w:tc>
        <w:tc>
          <w:tcPr>
            <w:tcW w:w="1015" w:type="dxa"/>
            <w:noWrap/>
            <w:hideMark/>
          </w:tcPr>
          <w:p w14:paraId="47AD4B84"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E36D5A0" w14:textId="77777777" w:rsidR="0048292C" w:rsidRPr="00771126" w:rsidRDefault="0048292C" w:rsidP="0048292C">
            <w:pPr>
              <w:rPr>
                <w:rFonts w:ascii="Arial" w:hAnsi="Arial" w:cs="Arial"/>
                <w:sz w:val="24"/>
                <w:szCs w:val="24"/>
              </w:rPr>
            </w:pPr>
            <w:r w:rsidRPr="00771126">
              <w:rPr>
                <w:rFonts w:ascii="Arial" w:hAnsi="Arial" w:cs="Arial"/>
                <w:sz w:val="24"/>
                <w:szCs w:val="24"/>
              </w:rPr>
              <w:t>2 720,00</w:t>
            </w:r>
          </w:p>
        </w:tc>
        <w:tc>
          <w:tcPr>
            <w:tcW w:w="888" w:type="dxa"/>
            <w:noWrap/>
            <w:hideMark/>
          </w:tcPr>
          <w:p w14:paraId="78AE50AF" w14:textId="77777777" w:rsidR="0048292C" w:rsidRPr="00771126" w:rsidRDefault="0048292C" w:rsidP="0048292C">
            <w:pPr>
              <w:rPr>
                <w:rFonts w:ascii="Arial" w:hAnsi="Arial" w:cs="Arial"/>
                <w:sz w:val="24"/>
                <w:szCs w:val="24"/>
              </w:rPr>
            </w:pPr>
            <w:r w:rsidRPr="00771126">
              <w:rPr>
                <w:rFonts w:ascii="Arial" w:hAnsi="Arial" w:cs="Arial"/>
                <w:sz w:val="24"/>
                <w:szCs w:val="24"/>
              </w:rPr>
              <w:t>2 220,00</w:t>
            </w:r>
          </w:p>
        </w:tc>
        <w:tc>
          <w:tcPr>
            <w:tcW w:w="888" w:type="dxa"/>
            <w:noWrap/>
            <w:hideMark/>
          </w:tcPr>
          <w:p w14:paraId="525A498D" w14:textId="77777777" w:rsidR="0048292C" w:rsidRPr="00771126" w:rsidRDefault="0048292C" w:rsidP="0048292C">
            <w:pPr>
              <w:rPr>
                <w:rFonts w:ascii="Arial" w:hAnsi="Arial" w:cs="Arial"/>
                <w:sz w:val="24"/>
                <w:szCs w:val="24"/>
              </w:rPr>
            </w:pPr>
            <w:r w:rsidRPr="00771126">
              <w:rPr>
                <w:rFonts w:ascii="Arial" w:hAnsi="Arial" w:cs="Arial"/>
                <w:sz w:val="24"/>
                <w:szCs w:val="24"/>
              </w:rPr>
              <w:t>2 220,00</w:t>
            </w:r>
          </w:p>
        </w:tc>
      </w:tr>
      <w:tr w:rsidR="0048292C" w:rsidRPr="00771126" w14:paraId="0760C15D" w14:textId="77777777" w:rsidTr="0048292C">
        <w:trPr>
          <w:trHeight w:val="300"/>
        </w:trPr>
        <w:tc>
          <w:tcPr>
            <w:tcW w:w="4166" w:type="dxa"/>
            <w:hideMark/>
          </w:tcPr>
          <w:p w14:paraId="4AD62773"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Иные бюджетные ассигнования</w:t>
            </w:r>
          </w:p>
        </w:tc>
        <w:tc>
          <w:tcPr>
            <w:tcW w:w="676" w:type="dxa"/>
            <w:hideMark/>
          </w:tcPr>
          <w:p w14:paraId="14B4340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03CD4CC"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18BC714D" w14:textId="77777777" w:rsidR="0048292C" w:rsidRPr="00771126" w:rsidRDefault="0048292C" w:rsidP="0048292C">
            <w:pPr>
              <w:rPr>
                <w:rFonts w:ascii="Arial" w:hAnsi="Arial" w:cs="Arial"/>
                <w:sz w:val="24"/>
                <w:szCs w:val="24"/>
              </w:rPr>
            </w:pPr>
            <w:r w:rsidRPr="00771126">
              <w:rPr>
                <w:rFonts w:ascii="Arial" w:hAnsi="Arial" w:cs="Arial"/>
                <w:sz w:val="24"/>
                <w:szCs w:val="24"/>
              </w:rPr>
              <w:t>1250106070</w:t>
            </w:r>
          </w:p>
        </w:tc>
        <w:tc>
          <w:tcPr>
            <w:tcW w:w="1015" w:type="dxa"/>
            <w:noWrap/>
            <w:hideMark/>
          </w:tcPr>
          <w:p w14:paraId="10534CA0" w14:textId="77777777" w:rsidR="0048292C" w:rsidRPr="00771126" w:rsidRDefault="0048292C" w:rsidP="0048292C">
            <w:pPr>
              <w:rPr>
                <w:rFonts w:ascii="Arial" w:hAnsi="Arial" w:cs="Arial"/>
                <w:sz w:val="24"/>
                <w:szCs w:val="24"/>
              </w:rPr>
            </w:pPr>
            <w:r w:rsidRPr="00771126">
              <w:rPr>
                <w:rFonts w:ascii="Arial" w:hAnsi="Arial" w:cs="Arial"/>
                <w:sz w:val="24"/>
                <w:szCs w:val="24"/>
              </w:rPr>
              <w:t>800</w:t>
            </w:r>
          </w:p>
        </w:tc>
        <w:tc>
          <w:tcPr>
            <w:tcW w:w="888" w:type="dxa"/>
            <w:hideMark/>
          </w:tcPr>
          <w:p w14:paraId="66AF4BB2"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c>
          <w:tcPr>
            <w:tcW w:w="888" w:type="dxa"/>
            <w:noWrap/>
            <w:hideMark/>
          </w:tcPr>
          <w:p w14:paraId="6DF7E6FE"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c>
          <w:tcPr>
            <w:tcW w:w="888" w:type="dxa"/>
            <w:noWrap/>
            <w:hideMark/>
          </w:tcPr>
          <w:p w14:paraId="5A659DBA"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r>
      <w:tr w:rsidR="0048292C" w:rsidRPr="00771126" w14:paraId="500F2B08" w14:textId="77777777" w:rsidTr="0048292C">
        <w:trPr>
          <w:trHeight w:val="300"/>
        </w:trPr>
        <w:tc>
          <w:tcPr>
            <w:tcW w:w="4166" w:type="dxa"/>
            <w:hideMark/>
          </w:tcPr>
          <w:p w14:paraId="25E6C9A1" w14:textId="77777777" w:rsidR="0048292C" w:rsidRPr="00771126" w:rsidRDefault="0048292C" w:rsidP="0048292C">
            <w:pPr>
              <w:rPr>
                <w:rFonts w:ascii="Arial" w:hAnsi="Arial" w:cs="Arial"/>
                <w:sz w:val="24"/>
                <w:szCs w:val="24"/>
              </w:rPr>
            </w:pPr>
            <w:r w:rsidRPr="00771126">
              <w:rPr>
                <w:rFonts w:ascii="Arial" w:hAnsi="Arial" w:cs="Arial"/>
                <w:sz w:val="24"/>
                <w:szCs w:val="24"/>
              </w:rPr>
              <w:t>Уплата налогов, сборов и иных платежей</w:t>
            </w:r>
          </w:p>
        </w:tc>
        <w:tc>
          <w:tcPr>
            <w:tcW w:w="676" w:type="dxa"/>
            <w:hideMark/>
          </w:tcPr>
          <w:p w14:paraId="21D1EBD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D51ACD1"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115F7E42" w14:textId="77777777" w:rsidR="0048292C" w:rsidRPr="00771126" w:rsidRDefault="0048292C" w:rsidP="0048292C">
            <w:pPr>
              <w:rPr>
                <w:rFonts w:ascii="Arial" w:hAnsi="Arial" w:cs="Arial"/>
                <w:sz w:val="24"/>
                <w:szCs w:val="24"/>
              </w:rPr>
            </w:pPr>
            <w:r w:rsidRPr="00771126">
              <w:rPr>
                <w:rFonts w:ascii="Arial" w:hAnsi="Arial" w:cs="Arial"/>
                <w:sz w:val="24"/>
                <w:szCs w:val="24"/>
              </w:rPr>
              <w:t>1250106070</w:t>
            </w:r>
          </w:p>
        </w:tc>
        <w:tc>
          <w:tcPr>
            <w:tcW w:w="1015" w:type="dxa"/>
            <w:noWrap/>
            <w:hideMark/>
          </w:tcPr>
          <w:p w14:paraId="177B6386" w14:textId="77777777" w:rsidR="0048292C" w:rsidRPr="00771126" w:rsidRDefault="0048292C" w:rsidP="0048292C">
            <w:pPr>
              <w:rPr>
                <w:rFonts w:ascii="Arial" w:hAnsi="Arial" w:cs="Arial"/>
                <w:sz w:val="24"/>
                <w:szCs w:val="24"/>
              </w:rPr>
            </w:pPr>
            <w:r w:rsidRPr="00771126">
              <w:rPr>
                <w:rFonts w:ascii="Arial" w:hAnsi="Arial" w:cs="Arial"/>
                <w:sz w:val="24"/>
                <w:szCs w:val="24"/>
              </w:rPr>
              <w:t>850</w:t>
            </w:r>
          </w:p>
        </w:tc>
        <w:tc>
          <w:tcPr>
            <w:tcW w:w="888" w:type="dxa"/>
            <w:hideMark/>
          </w:tcPr>
          <w:p w14:paraId="73A5D256"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c>
          <w:tcPr>
            <w:tcW w:w="888" w:type="dxa"/>
            <w:noWrap/>
            <w:hideMark/>
          </w:tcPr>
          <w:p w14:paraId="3B831219"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c>
          <w:tcPr>
            <w:tcW w:w="888" w:type="dxa"/>
            <w:noWrap/>
            <w:hideMark/>
          </w:tcPr>
          <w:p w14:paraId="2E5A0F71"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r>
      <w:tr w:rsidR="0048292C" w:rsidRPr="00771126" w14:paraId="1BFFCAB9" w14:textId="77777777" w:rsidTr="0048292C">
        <w:trPr>
          <w:trHeight w:val="690"/>
        </w:trPr>
        <w:tc>
          <w:tcPr>
            <w:tcW w:w="4166" w:type="dxa"/>
            <w:hideMark/>
          </w:tcPr>
          <w:p w14:paraId="70F2A898"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676" w:type="dxa"/>
            <w:hideMark/>
          </w:tcPr>
          <w:p w14:paraId="283AD57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41D096E"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18FFA5D1" w14:textId="77777777" w:rsidR="0048292C" w:rsidRPr="00771126" w:rsidRDefault="0048292C" w:rsidP="0048292C">
            <w:pPr>
              <w:rPr>
                <w:rFonts w:ascii="Arial" w:hAnsi="Arial" w:cs="Arial"/>
                <w:sz w:val="24"/>
                <w:szCs w:val="24"/>
              </w:rPr>
            </w:pPr>
            <w:r w:rsidRPr="00771126">
              <w:rPr>
                <w:rFonts w:ascii="Arial" w:hAnsi="Arial" w:cs="Arial"/>
                <w:sz w:val="24"/>
                <w:szCs w:val="24"/>
              </w:rPr>
              <w:t>1250106090</w:t>
            </w:r>
          </w:p>
        </w:tc>
        <w:tc>
          <w:tcPr>
            <w:tcW w:w="1015" w:type="dxa"/>
            <w:noWrap/>
            <w:hideMark/>
          </w:tcPr>
          <w:p w14:paraId="2289094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E35FE7F" w14:textId="77777777" w:rsidR="0048292C" w:rsidRPr="00771126" w:rsidRDefault="0048292C" w:rsidP="0048292C">
            <w:pPr>
              <w:rPr>
                <w:rFonts w:ascii="Arial" w:hAnsi="Arial" w:cs="Arial"/>
                <w:sz w:val="24"/>
                <w:szCs w:val="24"/>
              </w:rPr>
            </w:pPr>
            <w:r w:rsidRPr="00771126">
              <w:rPr>
                <w:rFonts w:ascii="Arial" w:hAnsi="Arial" w:cs="Arial"/>
                <w:sz w:val="24"/>
                <w:szCs w:val="24"/>
              </w:rPr>
              <w:t>130 481,85</w:t>
            </w:r>
          </w:p>
        </w:tc>
        <w:tc>
          <w:tcPr>
            <w:tcW w:w="888" w:type="dxa"/>
            <w:noWrap/>
            <w:hideMark/>
          </w:tcPr>
          <w:p w14:paraId="78714B30" w14:textId="77777777" w:rsidR="0048292C" w:rsidRPr="00771126" w:rsidRDefault="0048292C" w:rsidP="0048292C">
            <w:pPr>
              <w:rPr>
                <w:rFonts w:ascii="Arial" w:hAnsi="Arial" w:cs="Arial"/>
                <w:sz w:val="24"/>
                <w:szCs w:val="24"/>
              </w:rPr>
            </w:pPr>
            <w:r w:rsidRPr="00771126">
              <w:rPr>
                <w:rFonts w:ascii="Arial" w:hAnsi="Arial" w:cs="Arial"/>
                <w:sz w:val="24"/>
                <w:szCs w:val="24"/>
              </w:rPr>
              <w:t>75 252,67</w:t>
            </w:r>
          </w:p>
        </w:tc>
        <w:tc>
          <w:tcPr>
            <w:tcW w:w="888" w:type="dxa"/>
            <w:noWrap/>
            <w:hideMark/>
          </w:tcPr>
          <w:p w14:paraId="2D5E76C9" w14:textId="77777777" w:rsidR="0048292C" w:rsidRPr="00771126" w:rsidRDefault="0048292C" w:rsidP="0048292C">
            <w:pPr>
              <w:rPr>
                <w:rFonts w:ascii="Arial" w:hAnsi="Arial" w:cs="Arial"/>
                <w:sz w:val="24"/>
                <w:szCs w:val="24"/>
              </w:rPr>
            </w:pPr>
            <w:r w:rsidRPr="00771126">
              <w:rPr>
                <w:rFonts w:ascii="Arial" w:hAnsi="Arial" w:cs="Arial"/>
                <w:sz w:val="24"/>
                <w:szCs w:val="24"/>
              </w:rPr>
              <w:t>75 252,67</w:t>
            </w:r>
          </w:p>
        </w:tc>
      </w:tr>
      <w:tr w:rsidR="0048292C" w:rsidRPr="00771126" w14:paraId="6CF97914" w14:textId="77777777" w:rsidTr="0048292C">
        <w:trPr>
          <w:trHeight w:val="465"/>
        </w:trPr>
        <w:tc>
          <w:tcPr>
            <w:tcW w:w="4166" w:type="dxa"/>
            <w:hideMark/>
          </w:tcPr>
          <w:p w14:paraId="3F10DC8B"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4E9A95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13118D0D"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235CF288" w14:textId="77777777" w:rsidR="0048292C" w:rsidRPr="00771126" w:rsidRDefault="0048292C" w:rsidP="0048292C">
            <w:pPr>
              <w:rPr>
                <w:rFonts w:ascii="Arial" w:hAnsi="Arial" w:cs="Arial"/>
                <w:sz w:val="24"/>
                <w:szCs w:val="24"/>
              </w:rPr>
            </w:pPr>
            <w:r w:rsidRPr="00771126">
              <w:rPr>
                <w:rFonts w:ascii="Arial" w:hAnsi="Arial" w:cs="Arial"/>
                <w:sz w:val="24"/>
                <w:szCs w:val="24"/>
              </w:rPr>
              <w:t>1250106090</w:t>
            </w:r>
          </w:p>
        </w:tc>
        <w:tc>
          <w:tcPr>
            <w:tcW w:w="1015" w:type="dxa"/>
            <w:noWrap/>
            <w:hideMark/>
          </w:tcPr>
          <w:p w14:paraId="3FD117D5"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538C2AB5" w14:textId="77777777" w:rsidR="0048292C" w:rsidRPr="00771126" w:rsidRDefault="0048292C" w:rsidP="0048292C">
            <w:pPr>
              <w:rPr>
                <w:rFonts w:ascii="Arial" w:hAnsi="Arial" w:cs="Arial"/>
                <w:sz w:val="24"/>
                <w:szCs w:val="24"/>
              </w:rPr>
            </w:pPr>
            <w:r w:rsidRPr="00771126">
              <w:rPr>
                <w:rFonts w:ascii="Arial" w:hAnsi="Arial" w:cs="Arial"/>
                <w:sz w:val="24"/>
                <w:szCs w:val="24"/>
              </w:rPr>
              <w:t>130 481,85</w:t>
            </w:r>
          </w:p>
        </w:tc>
        <w:tc>
          <w:tcPr>
            <w:tcW w:w="888" w:type="dxa"/>
            <w:noWrap/>
            <w:hideMark/>
          </w:tcPr>
          <w:p w14:paraId="434F43E9" w14:textId="77777777" w:rsidR="0048292C" w:rsidRPr="00771126" w:rsidRDefault="0048292C" w:rsidP="0048292C">
            <w:pPr>
              <w:rPr>
                <w:rFonts w:ascii="Arial" w:hAnsi="Arial" w:cs="Arial"/>
                <w:sz w:val="24"/>
                <w:szCs w:val="24"/>
              </w:rPr>
            </w:pPr>
            <w:r w:rsidRPr="00771126">
              <w:rPr>
                <w:rFonts w:ascii="Arial" w:hAnsi="Arial" w:cs="Arial"/>
                <w:sz w:val="24"/>
                <w:szCs w:val="24"/>
              </w:rPr>
              <w:t>75 252,67</w:t>
            </w:r>
          </w:p>
        </w:tc>
        <w:tc>
          <w:tcPr>
            <w:tcW w:w="888" w:type="dxa"/>
            <w:noWrap/>
            <w:hideMark/>
          </w:tcPr>
          <w:p w14:paraId="52ED1989" w14:textId="77777777" w:rsidR="0048292C" w:rsidRPr="00771126" w:rsidRDefault="0048292C" w:rsidP="0048292C">
            <w:pPr>
              <w:rPr>
                <w:rFonts w:ascii="Arial" w:hAnsi="Arial" w:cs="Arial"/>
                <w:sz w:val="24"/>
                <w:szCs w:val="24"/>
              </w:rPr>
            </w:pPr>
            <w:r w:rsidRPr="00771126">
              <w:rPr>
                <w:rFonts w:ascii="Arial" w:hAnsi="Arial" w:cs="Arial"/>
                <w:sz w:val="24"/>
                <w:szCs w:val="24"/>
              </w:rPr>
              <w:t>75 252,67</w:t>
            </w:r>
          </w:p>
        </w:tc>
      </w:tr>
      <w:tr w:rsidR="0048292C" w:rsidRPr="00771126" w14:paraId="4EC7E504" w14:textId="77777777" w:rsidTr="0048292C">
        <w:trPr>
          <w:trHeight w:val="300"/>
        </w:trPr>
        <w:tc>
          <w:tcPr>
            <w:tcW w:w="4166" w:type="dxa"/>
            <w:hideMark/>
          </w:tcPr>
          <w:p w14:paraId="39A6EC14"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53BB7FD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B23A335"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01391521" w14:textId="77777777" w:rsidR="0048292C" w:rsidRPr="00771126" w:rsidRDefault="0048292C" w:rsidP="0048292C">
            <w:pPr>
              <w:rPr>
                <w:rFonts w:ascii="Arial" w:hAnsi="Arial" w:cs="Arial"/>
                <w:sz w:val="24"/>
                <w:szCs w:val="24"/>
              </w:rPr>
            </w:pPr>
            <w:r w:rsidRPr="00771126">
              <w:rPr>
                <w:rFonts w:ascii="Arial" w:hAnsi="Arial" w:cs="Arial"/>
                <w:sz w:val="24"/>
                <w:szCs w:val="24"/>
              </w:rPr>
              <w:t>1250106090</w:t>
            </w:r>
          </w:p>
        </w:tc>
        <w:tc>
          <w:tcPr>
            <w:tcW w:w="1015" w:type="dxa"/>
            <w:noWrap/>
            <w:hideMark/>
          </w:tcPr>
          <w:p w14:paraId="05EC438C"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53E7F9F2" w14:textId="77777777" w:rsidR="0048292C" w:rsidRPr="00771126" w:rsidRDefault="0048292C" w:rsidP="0048292C">
            <w:pPr>
              <w:rPr>
                <w:rFonts w:ascii="Arial" w:hAnsi="Arial" w:cs="Arial"/>
                <w:sz w:val="24"/>
                <w:szCs w:val="24"/>
              </w:rPr>
            </w:pPr>
            <w:r w:rsidRPr="00771126">
              <w:rPr>
                <w:rFonts w:ascii="Arial" w:hAnsi="Arial" w:cs="Arial"/>
                <w:sz w:val="24"/>
                <w:szCs w:val="24"/>
              </w:rPr>
              <w:t>130 481,85</w:t>
            </w:r>
          </w:p>
        </w:tc>
        <w:tc>
          <w:tcPr>
            <w:tcW w:w="888" w:type="dxa"/>
            <w:noWrap/>
            <w:hideMark/>
          </w:tcPr>
          <w:p w14:paraId="056CA513" w14:textId="77777777" w:rsidR="0048292C" w:rsidRPr="00771126" w:rsidRDefault="0048292C" w:rsidP="0048292C">
            <w:pPr>
              <w:rPr>
                <w:rFonts w:ascii="Arial" w:hAnsi="Arial" w:cs="Arial"/>
                <w:sz w:val="24"/>
                <w:szCs w:val="24"/>
              </w:rPr>
            </w:pPr>
            <w:r w:rsidRPr="00771126">
              <w:rPr>
                <w:rFonts w:ascii="Arial" w:hAnsi="Arial" w:cs="Arial"/>
                <w:sz w:val="24"/>
                <w:szCs w:val="24"/>
              </w:rPr>
              <w:t>75 252,67</w:t>
            </w:r>
          </w:p>
        </w:tc>
        <w:tc>
          <w:tcPr>
            <w:tcW w:w="888" w:type="dxa"/>
            <w:noWrap/>
            <w:hideMark/>
          </w:tcPr>
          <w:p w14:paraId="34056A33" w14:textId="77777777" w:rsidR="0048292C" w:rsidRPr="00771126" w:rsidRDefault="0048292C" w:rsidP="0048292C">
            <w:pPr>
              <w:rPr>
                <w:rFonts w:ascii="Arial" w:hAnsi="Arial" w:cs="Arial"/>
                <w:sz w:val="24"/>
                <w:szCs w:val="24"/>
              </w:rPr>
            </w:pPr>
            <w:r w:rsidRPr="00771126">
              <w:rPr>
                <w:rFonts w:ascii="Arial" w:hAnsi="Arial" w:cs="Arial"/>
                <w:sz w:val="24"/>
                <w:szCs w:val="24"/>
              </w:rPr>
              <w:t>75 252,67</w:t>
            </w:r>
          </w:p>
        </w:tc>
      </w:tr>
      <w:tr w:rsidR="0048292C" w:rsidRPr="00771126" w14:paraId="1D629713" w14:textId="77777777" w:rsidTr="0048292C">
        <w:trPr>
          <w:trHeight w:val="690"/>
        </w:trPr>
        <w:tc>
          <w:tcPr>
            <w:tcW w:w="4166" w:type="dxa"/>
            <w:hideMark/>
          </w:tcPr>
          <w:p w14:paraId="65A9B706"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76" w:type="dxa"/>
            <w:hideMark/>
          </w:tcPr>
          <w:p w14:paraId="3ADF429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20A536E"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hideMark/>
          </w:tcPr>
          <w:p w14:paraId="012F5BC3" w14:textId="77777777" w:rsidR="0048292C" w:rsidRPr="00771126" w:rsidRDefault="0048292C" w:rsidP="0048292C">
            <w:pPr>
              <w:rPr>
                <w:rFonts w:ascii="Arial" w:hAnsi="Arial" w:cs="Arial"/>
                <w:sz w:val="24"/>
                <w:szCs w:val="24"/>
              </w:rPr>
            </w:pPr>
            <w:r w:rsidRPr="00771126">
              <w:rPr>
                <w:rFonts w:ascii="Arial" w:hAnsi="Arial" w:cs="Arial"/>
                <w:sz w:val="24"/>
                <w:szCs w:val="24"/>
              </w:rPr>
              <w:t>1300000000</w:t>
            </w:r>
          </w:p>
        </w:tc>
        <w:tc>
          <w:tcPr>
            <w:tcW w:w="1015" w:type="dxa"/>
            <w:hideMark/>
          </w:tcPr>
          <w:p w14:paraId="10DFEF2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9E7790C" w14:textId="77777777" w:rsidR="0048292C" w:rsidRPr="00771126" w:rsidRDefault="0048292C" w:rsidP="0048292C">
            <w:pPr>
              <w:rPr>
                <w:rFonts w:ascii="Arial" w:hAnsi="Arial" w:cs="Arial"/>
                <w:sz w:val="24"/>
                <w:szCs w:val="24"/>
              </w:rPr>
            </w:pPr>
            <w:r w:rsidRPr="00771126">
              <w:rPr>
                <w:rFonts w:ascii="Arial" w:hAnsi="Arial" w:cs="Arial"/>
                <w:sz w:val="24"/>
                <w:szCs w:val="24"/>
              </w:rPr>
              <w:t>1 686,12</w:t>
            </w:r>
          </w:p>
        </w:tc>
        <w:tc>
          <w:tcPr>
            <w:tcW w:w="888" w:type="dxa"/>
            <w:noWrap/>
            <w:hideMark/>
          </w:tcPr>
          <w:p w14:paraId="401BB5B0" w14:textId="77777777" w:rsidR="0048292C" w:rsidRPr="00771126" w:rsidRDefault="0048292C" w:rsidP="0048292C">
            <w:pPr>
              <w:rPr>
                <w:rFonts w:ascii="Arial" w:hAnsi="Arial" w:cs="Arial"/>
                <w:sz w:val="24"/>
                <w:szCs w:val="24"/>
              </w:rPr>
            </w:pPr>
            <w:r w:rsidRPr="00771126">
              <w:rPr>
                <w:rFonts w:ascii="Arial" w:hAnsi="Arial" w:cs="Arial"/>
                <w:sz w:val="24"/>
                <w:szCs w:val="24"/>
              </w:rPr>
              <w:t>32,06</w:t>
            </w:r>
          </w:p>
        </w:tc>
        <w:tc>
          <w:tcPr>
            <w:tcW w:w="888" w:type="dxa"/>
            <w:noWrap/>
            <w:hideMark/>
          </w:tcPr>
          <w:p w14:paraId="0215E799" w14:textId="77777777" w:rsidR="0048292C" w:rsidRPr="00771126" w:rsidRDefault="0048292C" w:rsidP="0048292C">
            <w:pPr>
              <w:rPr>
                <w:rFonts w:ascii="Arial" w:hAnsi="Arial" w:cs="Arial"/>
                <w:sz w:val="24"/>
                <w:szCs w:val="24"/>
              </w:rPr>
            </w:pPr>
            <w:r w:rsidRPr="00771126">
              <w:rPr>
                <w:rFonts w:ascii="Arial" w:hAnsi="Arial" w:cs="Arial"/>
                <w:sz w:val="24"/>
                <w:szCs w:val="24"/>
              </w:rPr>
              <w:t>37,94</w:t>
            </w:r>
          </w:p>
        </w:tc>
      </w:tr>
      <w:tr w:rsidR="0048292C" w:rsidRPr="00771126" w14:paraId="12F12099" w14:textId="77777777" w:rsidTr="0048292C">
        <w:trPr>
          <w:trHeight w:val="300"/>
        </w:trPr>
        <w:tc>
          <w:tcPr>
            <w:tcW w:w="4166" w:type="dxa"/>
            <w:hideMark/>
          </w:tcPr>
          <w:p w14:paraId="6A4A7A1C"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Обеспечивающая подпрограмма</w:t>
            </w:r>
          </w:p>
        </w:tc>
        <w:tc>
          <w:tcPr>
            <w:tcW w:w="676" w:type="dxa"/>
            <w:hideMark/>
          </w:tcPr>
          <w:p w14:paraId="463B7C9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732735FE"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424F579F" w14:textId="77777777" w:rsidR="0048292C" w:rsidRPr="00771126" w:rsidRDefault="0048292C" w:rsidP="0048292C">
            <w:pPr>
              <w:rPr>
                <w:rFonts w:ascii="Arial" w:hAnsi="Arial" w:cs="Arial"/>
                <w:sz w:val="24"/>
                <w:szCs w:val="24"/>
              </w:rPr>
            </w:pPr>
            <w:r w:rsidRPr="00771126">
              <w:rPr>
                <w:rFonts w:ascii="Arial" w:hAnsi="Arial" w:cs="Arial"/>
                <w:sz w:val="24"/>
                <w:szCs w:val="24"/>
              </w:rPr>
              <w:t>1360000000</w:t>
            </w:r>
          </w:p>
        </w:tc>
        <w:tc>
          <w:tcPr>
            <w:tcW w:w="1015" w:type="dxa"/>
            <w:noWrap/>
            <w:hideMark/>
          </w:tcPr>
          <w:p w14:paraId="78E13C7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3D96291" w14:textId="77777777" w:rsidR="0048292C" w:rsidRPr="00771126" w:rsidRDefault="0048292C" w:rsidP="0048292C">
            <w:pPr>
              <w:rPr>
                <w:rFonts w:ascii="Arial" w:hAnsi="Arial" w:cs="Arial"/>
                <w:sz w:val="24"/>
                <w:szCs w:val="24"/>
              </w:rPr>
            </w:pPr>
            <w:r w:rsidRPr="00771126">
              <w:rPr>
                <w:rFonts w:ascii="Arial" w:hAnsi="Arial" w:cs="Arial"/>
                <w:sz w:val="24"/>
                <w:szCs w:val="24"/>
              </w:rPr>
              <w:t>1 686,12</w:t>
            </w:r>
          </w:p>
        </w:tc>
        <w:tc>
          <w:tcPr>
            <w:tcW w:w="888" w:type="dxa"/>
            <w:noWrap/>
            <w:hideMark/>
          </w:tcPr>
          <w:p w14:paraId="75A73D7F" w14:textId="77777777" w:rsidR="0048292C" w:rsidRPr="00771126" w:rsidRDefault="0048292C" w:rsidP="0048292C">
            <w:pPr>
              <w:rPr>
                <w:rFonts w:ascii="Arial" w:hAnsi="Arial" w:cs="Arial"/>
                <w:sz w:val="24"/>
                <w:szCs w:val="24"/>
              </w:rPr>
            </w:pPr>
            <w:r w:rsidRPr="00771126">
              <w:rPr>
                <w:rFonts w:ascii="Arial" w:hAnsi="Arial" w:cs="Arial"/>
                <w:sz w:val="24"/>
                <w:szCs w:val="24"/>
              </w:rPr>
              <w:t>32,06</w:t>
            </w:r>
          </w:p>
        </w:tc>
        <w:tc>
          <w:tcPr>
            <w:tcW w:w="888" w:type="dxa"/>
            <w:noWrap/>
            <w:hideMark/>
          </w:tcPr>
          <w:p w14:paraId="2BEF35D6" w14:textId="77777777" w:rsidR="0048292C" w:rsidRPr="00771126" w:rsidRDefault="0048292C" w:rsidP="0048292C">
            <w:pPr>
              <w:rPr>
                <w:rFonts w:ascii="Arial" w:hAnsi="Arial" w:cs="Arial"/>
                <w:sz w:val="24"/>
                <w:szCs w:val="24"/>
              </w:rPr>
            </w:pPr>
            <w:r w:rsidRPr="00771126">
              <w:rPr>
                <w:rFonts w:ascii="Arial" w:hAnsi="Arial" w:cs="Arial"/>
                <w:sz w:val="24"/>
                <w:szCs w:val="24"/>
              </w:rPr>
              <w:t>37,94</w:t>
            </w:r>
          </w:p>
        </w:tc>
      </w:tr>
      <w:tr w:rsidR="0048292C" w:rsidRPr="00771126" w14:paraId="3105EB85" w14:textId="77777777" w:rsidTr="0048292C">
        <w:trPr>
          <w:trHeight w:val="690"/>
        </w:trPr>
        <w:tc>
          <w:tcPr>
            <w:tcW w:w="4166" w:type="dxa"/>
            <w:hideMark/>
          </w:tcPr>
          <w:p w14:paraId="477C367E"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676" w:type="dxa"/>
            <w:hideMark/>
          </w:tcPr>
          <w:p w14:paraId="0343605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4AD46211"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50C30C4E" w14:textId="77777777" w:rsidR="0048292C" w:rsidRPr="00771126" w:rsidRDefault="0048292C" w:rsidP="0048292C">
            <w:pPr>
              <w:rPr>
                <w:rFonts w:ascii="Arial" w:hAnsi="Arial" w:cs="Arial"/>
                <w:sz w:val="24"/>
                <w:szCs w:val="24"/>
              </w:rPr>
            </w:pPr>
            <w:r w:rsidRPr="00771126">
              <w:rPr>
                <w:rFonts w:ascii="Arial" w:hAnsi="Arial" w:cs="Arial"/>
                <w:sz w:val="24"/>
                <w:szCs w:val="24"/>
              </w:rPr>
              <w:t>1360400000</w:t>
            </w:r>
          </w:p>
        </w:tc>
        <w:tc>
          <w:tcPr>
            <w:tcW w:w="1015" w:type="dxa"/>
            <w:noWrap/>
            <w:hideMark/>
          </w:tcPr>
          <w:p w14:paraId="65BBECE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57CD261" w14:textId="77777777" w:rsidR="0048292C" w:rsidRPr="00771126" w:rsidRDefault="0048292C" w:rsidP="0048292C">
            <w:pPr>
              <w:rPr>
                <w:rFonts w:ascii="Arial" w:hAnsi="Arial" w:cs="Arial"/>
                <w:sz w:val="24"/>
                <w:szCs w:val="24"/>
              </w:rPr>
            </w:pPr>
            <w:r w:rsidRPr="00771126">
              <w:rPr>
                <w:rFonts w:ascii="Arial" w:hAnsi="Arial" w:cs="Arial"/>
                <w:sz w:val="24"/>
                <w:szCs w:val="24"/>
              </w:rPr>
              <w:t>1 686,12</w:t>
            </w:r>
          </w:p>
        </w:tc>
        <w:tc>
          <w:tcPr>
            <w:tcW w:w="888" w:type="dxa"/>
            <w:noWrap/>
            <w:hideMark/>
          </w:tcPr>
          <w:p w14:paraId="509FB95D" w14:textId="77777777" w:rsidR="0048292C" w:rsidRPr="00771126" w:rsidRDefault="0048292C" w:rsidP="0048292C">
            <w:pPr>
              <w:rPr>
                <w:rFonts w:ascii="Arial" w:hAnsi="Arial" w:cs="Arial"/>
                <w:sz w:val="24"/>
                <w:szCs w:val="24"/>
              </w:rPr>
            </w:pPr>
            <w:r w:rsidRPr="00771126">
              <w:rPr>
                <w:rFonts w:ascii="Arial" w:hAnsi="Arial" w:cs="Arial"/>
                <w:sz w:val="24"/>
                <w:szCs w:val="24"/>
              </w:rPr>
              <w:t>32,06</w:t>
            </w:r>
          </w:p>
        </w:tc>
        <w:tc>
          <w:tcPr>
            <w:tcW w:w="888" w:type="dxa"/>
            <w:noWrap/>
            <w:hideMark/>
          </w:tcPr>
          <w:p w14:paraId="1A9714CE" w14:textId="77777777" w:rsidR="0048292C" w:rsidRPr="00771126" w:rsidRDefault="0048292C" w:rsidP="0048292C">
            <w:pPr>
              <w:rPr>
                <w:rFonts w:ascii="Arial" w:hAnsi="Arial" w:cs="Arial"/>
                <w:sz w:val="24"/>
                <w:szCs w:val="24"/>
              </w:rPr>
            </w:pPr>
            <w:r w:rsidRPr="00771126">
              <w:rPr>
                <w:rFonts w:ascii="Arial" w:hAnsi="Arial" w:cs="Arial"/>
                <w:sz w:val="24"/>
                <w:szCs w:val="24"/>
              </w:rPr>
              <w:t>37,94</w:t>
            </w:r>
          </w:p>
        </w:tc>
      </w:tr>
      <w:tr w:rsidR="0048292C" w:rsidRPr="00771126" w14:paraId="73440B20" w14:textId="77777777" w:rsidTr="0048292C">
        <w:trPr>
          <w:trHeight w:val="690"/>
        </w:trPr>
        <w:tc>
          <w:tcPr>
            <w:tcW w:w="4166" w:type="dxa"/>
            <w:hideMark/>
          </w:tcPr>
          <w:p w14:paraId="4B290822" w14:textId="77777777" w:rsidR="0048292C" w:rsidRPr="00771126" w:rsidRDefault="0048292C" w:rsidP="0048292C">
            <w:pPr>
              <w:rPr>
                <w:rFonts w:ascii="Arial" w:hAnsi="Arial" w:cs="Arial"/>
                <w:sz w:val="24"/>
                <w:szCs w:val="24"/>
              </w:rPr>
            </w:pPr>
            <w:r w:rsidRPr="00771126">
              <w:rPr>
                <w:rFonts w:ascii="Arial" w:hAnsi="Arial" w:cs="Arial"/>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76" w:type="dxa"/>
            <w:hideMark/>
          </w:tcPr>
          <w:p w14:paraId="0029F0C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405948B"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45208B70" w14:textId="77777777" w:rsidR="0048292C" w:rsidRPr="00771126" w:rsidRDefault="0048292C" w:rsidP="0048292C">
            <w:pPr>
              <w:rPr>
                <w:rFonts w:ascii="Arial" w:hAnsi="Arial" w:cs="Arial"/>
                <w:sz w:val="24"/>
                <w:szCs w:val="24"/>
              </w:rPr>
            </w:pPr>
            <w:r w:rsidRPr="00771126">
              <w:rPr>
                <w:rFonts w:ascii="Arial" w:hAnsi="Arial" w:cs="Arial"/>
                <w:sz w:val="24"/>
                <w:szCs w:val="24"/>
              </w:rPr>
              <w:t>1360451200</w:t>
            </w:r>
          </w:p>
        </w:tc>
        <w:tc>
          <w:tcPr>
            <w:tcW w:w="1015" w:type="dxa"/>
            <w:noWrap/>
            <w:hideMark/>
          </w:tcPr>
          <w:p w14:paraId="0C9221F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D2E48F0" w14:textId="77777777" w:rsidR="0048292C" w:rsidRPr="00771126" w:rsidRDefault="0048292C" w:rsidP="0048292C">
            <w:pPr>
              <w:rPr>
                <w:rFonts w:ascii="Arial" w:hAnsi="Arial" w:cs="Arial"/>
                <w:sz w:val="24"/>
                <w:szCs w:val="24"/>
              </w:rPr>
            </w:pPr>
            <w:r w:rsidRPr="00771126">
              <w:rPr>
                <w:rFonts w:ascii="Arial" w:hAnsi="Arial" w:cs="Arial"/>
                <w:sz w:val="24"/>
                <w:szCs w:val="24"/>
              </w:rPr>
              <w:t>1 686,12</w:t>
            </w:r>
          </w:p>
        </w:tc>
        <w:tc>
          <w:tcPr>
            <w:tcW w:w="888" w:type="dxa"/>
            <w:noWrap/>
            <w:hideMark/>
          </w:tcPr>
          <w:p w14:paraId="53B10637" w14:textId="77777777" w:rsidR="0048292C" w:rsidRPr="00771126" w:rsidRDefault="0048292C" w:rsidP="0048292C">
            <w:pPr>
              <w:rPr>
                <w:rFonts w:ascii="Arial" w:hAnsi="Arial" w:cs="Arial"/>
                <w:sz w:val="24"/>
                <w:szCs w:val="24"/>
              </w:rPr>
            </w:pPr>
            <w:r w:rsidRPr="00771126">
              <w:rPr>
                <w:rFonts w:ascii="Arial" w:hAnsi="Arial" w:cs="Arial"/>
                <w:sz w:val="24"/>
                <w:szCs w:val="24"/>
              </w:rPr>
              <w:t>32,06</w:t>
            </w:r>
          </w:p>
        </w:tc>
        <w:tc>
          <w:tcPr>
            <w:tcW w:w="888" w:type="dxa"/>
            <w:noWrap/>
            <w:hideMark/>
          </w:tcPr>
          <w:p w14:paraId="49483C74" w14:textId="77777777" w:rsidR="0048292C" w:rsidRPr="00771126" w:rsidRDefault="0048292C" w:rsidP="0048292C">
            <w:pPr>
              <w:rPr>
                <w:rFonts w:ascii="Arial" w:hAnsi="Arial" w:cs="Arial"/>
                <w:sz w:val="24"/>
                <w:szCs w:val="24"/>
              </w:rPr>
            </w:pPr>
            <w:r w:rsidRPr="00771126">
              <w:rPr>
                <w:rFonts w:ascii="Arial" w:hAnsi="Arial" w:cs="Arial"/>
                <w:sz w:val="24"/>
                <w:szCs w:val="24"/>
              </w:rPr>
              <w:t>37,94</w:t>
            </w:r>
          </w:p>
        </w:tc>
      </w:tr>
      <w:tr w:rsidR="0048292C" w:rsidRPr="00771126" w14:paraId="670E147B" w14:textId="77777777" w:rsidTr="0048292C">
        <w:trPr>
          <w:trHeight w:val="465"/>
        </w:trPr>
        <w:tc>
          <w:tcPr>
            <w:tcW w:w="4166" w:type="dxa"/>
            <w:hideMark/>
          </w:tcPr>
          <w:p w14:paraId="146BB46D"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02F57F5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1F23A405"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3558251E" w14:textId="77777777" w:rsidR="0048292C" w:rsidRPr="00771126" w:rsidRDefault="0048292C" w:rsidP="0048292C">
            <w:pPr>
              <w:rPr>
                <w:rFonts w:ascii="Arial" w:hAnsi="Arial" w:cs="Arial"/>
                <w:sz w:val="24"/>
                <w:szCs w:val="24"/>
              </w:rPr>
            </w:pPr>
            <w:r w:rsidRPr="00771126">
              <w:rPr>
                <w:rFonts w:ascii="Arial" w:hAnsi="Arial" w:cs="Arial"/>
                <w:sz w:val="24"/>
                <w:szCs w:val="24"/>
              </w:rPr>
              <w:t>1360451200</w:t>
            </w:r>
          </w:p>
        </w:tc>
        <w:tc>
          <w:tcPr>
            <w:tcW w:w="1015" w:type="dxa"/>
            <w:noWrap/>
            <w:hideMark/>
          </w:tcPr>
          <w:p w14:paraId="1194BD74"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1234BE8B" w14:textId="77777777" w:rsidR="0048292C" w:rsidRPr="00771126" w:rsidRDefault="0048292C" w:rsidP="0048292C">
            <w:pPr>
              <w:rPr>
                <w:rFonts w:ascii="Arial" w:hAnsi="Arial" w:cs="Arial"/>
                <w:sz w:val="24"/>
                <w:szCs w:val="24"/>
              </w:rPr>
            </w:pPr>
            <w:r w:rsidRPr="00771126">
              <w:rPr>
                <w:rFonts w:ascii="Arial" w:hAnsi="Arial" w:cs="Arial"/>
                <w:sz w:val="24"/>
                <w:szCs w:val="24"/>
              </w:rPr>
              <w:t>1 686,12</w:t>
            </w:r>
          </w:p>
        </w:tc>
        <w:tc>
          <w:tcPr>
            <w:tcW w:w="888" w:type="dxa"/>
            <w:noWrap/>
            <w:hideMark/>
          </w:tcPr>
          <w:p w14:paraId="0C7EA534" w14:textId="77777777" w:rsidR="0048292C" w:rsidRPr="00771126" w:rsidRDefault="0048292C" w:rsidP="0048292C">
            <w:pPr>
              <w:rPr>
                <w:rFonts w:ascii="Arial" w:hAnsi="Arial" w:cs="Arial"/>
                <w:sz w:val="24"/>
                <w:szCs w:val="24"/>
              </w:rPr>
            </w:pPr>
            <w:r w:rsidRPr="00771126">
              <w:rPr>
                <w:rFonts w:ascii="Arial" w:hAnsi="Arial" w:cs="Arial"/>
                <w:sz w:val="24"/>
                <w:szCs w:val="24"/>
              </w:rPr>
              <w:t>32,06</w:t>
            </w:r>
          </w:p>
        </w:tc>
        <w:tc>
          <w:tcPr>
            <w:tcW w:w="888" w:type="dxa"/>
            <w:noWrap/>
            <w:hideMark/>
          </w:tcPr>
          <w:p w14:paraId="71947309" w14:textId="77777777" w:rsidR="0048292C" w:rsidRPr="00771126" w:rsidRDefault="0048292C" w:rsidP="0048292C">
            <w:pPr>
              <w:rPr>
                <w:rFonts w:ascii="Arial" w:hAnsi="Arial" w:cs="Arial"/>
                <w:sz w:val="24"/>
                <w:szCs w:val="24"/>
              </w:rPr>
            </w:pPr>
            <w:r w:rsidRPr="00771126">
              <w:rPr>
                <w:rFonts w:ascii="Arial" w:hAnsi="Arial" w:cs="Arial"/>
                <w:sz w:val="24"/>
                <w:szCs w:val="24"/>
              </w:rPr>
              <w:t>37,94</w:t>
            </w:r>
          </w:p>
        </w:tc>
      </w:tr>
      <w:tr w:rsidR="0048292C" w:rsidRPr="00771126" w14:paraId="468871B1" w14:textId="77777777" w:rsidTr="0048292C">
        <w:trPr>
          <w:trHeight w:val="465"/>
        </w:trPr>
        <w:tc>
          <w:tcPr>
            <w:tcW w:w="4166" w:type="dxa"/>
            <w:hideMark/>
          </w:tcPr>
          <w:p w14:paraId="2234A866"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592D123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121AF6A"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745335A5" w14:textId="77777777" w:rsidR="0048292C" w:rsidRPr="00771126" w:rsidRDefault="0048292C" w:rsidP="0048292C">
            <w:pPr>
              <w:rPr>
                <w:rFonts w:ascii="Arial" w:hAnsi="Arial" w:cs="Arial"/>
                <w:sz w:val="24"/>
                <w:szCs w:val="24"/>
              </w:rPr>
            </w:pPr>
            <w:r w:rsidRPr="00771126">
              <w:rPr>
                <w:rFonts w:ascii="Arial" w:hAnsi="Arial" w:cs="Arial"/>
                <w:sz w:val="24"/>
                <w:szCs w:val="24"/>
              </w:rPr>
              <w:t>1360451200</w:t>
            </w:r>
          </w:p>
        </w:tc>
        <w:tc>
          <w:tcPr>
            <w:tcW w:w="1015" w:type="dxa"/>
            <w:noWrap/>
            <w:hideMark/>
          </w:tcPr>
          <w:p w14:paraId="373DE75D"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CE1AE54" w14:textId="77777777" w:rsidR="0048292C" w:rsidRPr="00771126" w:rsidRDefault="0048292C" w:rsidP="0048292C">
            <w:pPr>
              <w:rPr>
                <w:rFonts w:ascii="Arial" w:hAnsi="Arial" w:cs="Arial"/>
                <w:sz w:val="24"/>
                <w:szCs w:val="24"/>
              </w:rPr>
            </w:pPr>
            <w:r w:rsidRPr="00771126">
              <w:rPr>
                <w:rFonts w:ascii="Arial" w:hAnsi="Arial" w:cs="Arial"/>
                <w:sz w:val="24"/>
                <w:szCs w:val="24"/>
              </w:rPr>
              <w:t>1 686,12</w:t>
            </w:r>
          </w:p>
        </w:tc>
        <w:tc>
          <w:tcPr>
            <w:tcW w:w="888" w:type="dxa"/>
            <w:noWrap/>
            <w:hideMark/>
          </w:tcPr>
          <w:p w14:paraId="58E9BAA9" w14:textId="77777777" w:rsidR="0048292C" w:rsidRPr="00771126" w:rsidRDefault="0048292C" w:rsidP="0048292C">
            <w:pPr>
              <w:rPr>
                <w:rFonts w:ascii="Arial" w:hAnsi="Arial" w:cs="Arial"/>
                <w:sz w:val="24"/>
                <w:szCs w:val="24"/>
              </w:rPr>
            </w:pPr>
            <w:r w:rsidRPr="00771126">
              <w:rPr>
                <w:rFonts w:ascii="Arial" w:hAnsi="Arial" w:cs="Arial"/>
                <w:sz w:val="24"/>
                <w:szCs w:val="24"/>
              </w:rPr>
              <w:t>32,06</w:t>
            </w:r>
          </w:p>
        </w:tc>
        <w:tc>
          <w:tcPr>
            <w:tcW w:w="888" w:type="dxa"/>
            <w:noWrap/>
            <w:hideMark/>
          </w:tcPr>
          <w:p w14:paraId="19AABFB0" w14:textId="77777777" w:rsidR="0048292C" w:rsidRPr="00771126" w:rsidRDefault="0048292C" w:rsidP="0048292C">
            <w:pPr>
              <w:rPr>
                <w:rFonts w:ascii="Arial" w:hAnsi="Arial" w:cs="Arial"/>
                <w:sz w:val="24"/>
                <w:szCs w:val="24"/>
              </w:rPr>
            </w:pPr>
            <w:r w:rsidRPr="00771126">
              <w:rPr>
                <w:rFonts w:ascii="Arial" w:hAnsi="Arial" w:cs="Arial"/>
                <w:sz w:val="24"/>
                <w:szCs w:val="24"/>
              </w:rPr>
              <w:t>37,94</w:t>
            </w:r>
          </w:p>
        </w:tc>
      </w:tr>
      <w:tr w:rsidR="0048292C" w:rsidRPr="00771126" w14:paraId="4B7B94FF" w14:textId="77777777" w:rsidTr="0048292C">
        <w:trPr>
          <w:trHeight w:val="465"/>
        </w:trPr>
        <w:tc>
          <w:tcPr>
            <w:tcW w:w="4166" w:type="dxa"/>
            <w:hideMark/>
          </w:tcPr>
          <w:p w14:paraId="7B7E7A53"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"Цифровое муниципальное образование"</w:t>
            </w:r>
          </w:p>
        </w:tc>
        <w:tc>
          <w:tcPr>
            <w:tcW w:w="676" w:type="dxa"/>
            <w:hideMark/>
          </w:tcPr>
          <w:p w14:paraId="3E27B8F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14F09F0D"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hideMark/>
          </w:tcPr>
          <w:p w14:paraId="6E1260BB" w14:textId="77777777" w:rsidR="0048292C" w:rsidRPr="00771126" w:rsidRDefault="0048292C" w:rsidP="0048292C">
            <w:pPr>
              <w:rPr>
                <w:rFonts w:ascii="Arial" w:hAnsi="Arial" w:cs="Arial"/>
                <w:sz w:val="24"/>
                <w:szCs w:val="24"/>
              </w:rPr>
            </w:pPr>
            <w:r w:rsidRPr="00771126">
              <w:rPr>
                <w:rFonts w:ascii="Arial" w:hAnsi="Arial" w:cs="Arial"/>
                <w:sz w:val="24"/>
                <w:szCs w:val="24"/>
              </w:rPr>
              <w:t>1500000000</w:t>
            </w:r>
          </w:p>
        </w:tc>
        <w:tc>
          <w:tcPr>
            <w:tcW w:w="1015" w:type="dxa"/>
            <w:hideMark/>
          </w:tcPr>
          <w:p w14:paraId="5215C9D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8EC0F59"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c>
          <w:tcPr>
            <w:tcW w:w="888" w:type="dxa"/>
            <w:noWrap/>
            <w:hideMark/>
          </w:tcPr>
          <w:p w14:paraId="03159A8F"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c>
          <w:tcPr>
            <w:tcW w:w="888" w:type="dxa"/>
            <w:noWrap/>
            <w:hideMark/>
          </w:tcPr>
          <w:p w14:paraId="6ED70F87"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r>
      <w:tr w:rsidR="0048292C" w:rsidRPr="00771126" w14:paraId="0FBF61DD" w14:textId="77777777" w:rsidTr="0048292C">
        <w:trPr>
          <w:trHeight w:val="300"/>
        </w:trPr>
        <w:tc>
          <w:tcPr>
            <w:tcW w:w="4166" w:type="dxa"/>
            <w:hideMark/>
          </w:tcPr>
          <w:p w14:paraId="5F0FDB38"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Обеспечивающая подпрограмма</w:t>
            </w:r>
          </w:p>
        </w:tc>
        <w:tc>
          <w:tcPr>
            <w:tcW w:w="676" w:type="dxa"/>
            <w:hideMark/>
          </w:tcPr>
          <w:p w14:paraId="7E59D25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6E7ACD2"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10DDE44F" w14:textId="77777777" w:rsidR="0048292C" w:rsidRPr="00771126" w:rsidRDefault="0048292C" w:rsidP="0048292C">
            <w:pPr>
              <w:rPr>
                <w:rFonts w:ascii="Arial" w:hAnsi="Arial" w:cs="Arial"/>
                <w:sz w:val="24"/>
                <w:szCs w:val="24"/>
              </w:rPr>
            </w:pPr>
            <w:r w:rsidRPr="00771126">
              <w:rPr>
                <w:rFonts w:ascii="Arial" w:hAnsi="Arial" w:cs="Arial"/>
                <w:sz w:val="24"/>
                <w:szCs w:val="24"/>
              </w:rPr>
              <w:t>1530000000</w:t>
            </w:r>
          </w:p>
        </w:tc>
        <w:tc>
          <w:tcPr>
            <w:tcW w:w="1015" w:type="dxa"/>
            <w:noWrap/>
            <w:hideMark/>
          </w:tcPr>
          <w:p w14:paraId="2B8C736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633316C"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c>
          <w:tcPr>
            <w:tcW w:w="888" w:type="dxa"/>
            <w:noWrap/>
            <w:hideMark/>
          </w:tcPr>
          <w:p w14:paraId="34FBC644"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c>
          <w:tcPr>
            <w:tcW w:w="888" w:type="dxa"/>
            <w:noWrap/>
            <w:hideMark/>
          </w:tcPr>
          <w:p w14:paraId="39F1E3DD"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r>
      <w:tr w:rsidR="0048292C" w:rsidRPr="00771126" w14:paraId="7BFA3727" w14:textId="77777777" w:rsidTr="0048292C">
        <w:trPr>
          <w:trHeight w:val="465"/>
        </w:trPr>
        <w:tc>
          <w:tcPr>
            <w:tcW w:w="4166" w:type="dxa"/>
            <w:hideMark/>
          </w:tcPr>
          <w:p w14:paraId="3C1A2730"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676" w:type="dxa"/>
            <w:hideMark/>
          </w:tcPr>
          <w:p w14:paraId="525E365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0357F357"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601EFF82" w14:textId="77777777" w:rsidR="0048292C" w:rsidRPr="00771126" w:rsidRDefault="0048292C" w:rsidP="0048292C">
            <w:pPr>
              <w:rPr>
                <w:rFonts w:ascii="Arial" w:hAnsi="Arial" w:cs="Arial"/>
                <w:sz w:val="24"/>
                <w:szCs w:val="24"/>
              </w:rPr>
            </w:pPr>
            <w:r w:rsidRPr="00771126">
              <w:rPr>
                <w:rFonts w:ascii="Arial" w:hAnsi="Arial" w:cs="Arial"/>
                <w:sz w:val="24"/>
                <w:szCs w:val="24"/>
              </w:rPr>
              <w:t>1530100000</w:t>
            </w:r>
          </w:p>
        </w:tc>
        <w:tc>
          <w:tcPr>
            <w:tcW w:w="1015" w:type="dxa"/>
            <w:noWrap/>
            <w:hideMark/>
          </w:tcPr>
          <w:p w14:paraId="203D133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2160708"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c>
          <w:tcPr>
            <w:tcW w:w="888" w:type="dxa"/>
            <w:noWrap/>
            <w:hideMark/>
          </w:tcPr>
          <w:p w14:paraId="02189BA5"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c>
          <w:tcPr>
            <w:tcW w:w="888" w:type="dxa"/>
            <w:noWrap/>
            <w:hideMark/>
          </w:tcPr>
          <w:p w14:paraId="0517C556"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r>
      <w:tr w:rsidR="0048292C" w:rsidRPr="00771126" w14:paraId="722BB0A1" w14:textId="77777777" w:rsidTr="0048292C">
        <w:trPr>
          <w:trHeight w:val="690"/>
        </w:trPr>
        <w:tc>
          <w:tcPr>
            <w:tcW w:w="4166" w:type="dxa"/>
            <w:hideMark/>
          </w:tcPr>
          <w:p w14:paraId="4922CBDE"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676" w:type="dxa"/>
            <w:hideMark/>
          </w:tcPr>
          <w:p w14:paraId="56F3E62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5D24714"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4EFDB856" w14:textId="77777777" w:rsidR="0048292C" w:rsidRPr="00771126" w:rsidRDefault="0048292C" w:rsidP="0048292C">
            <w:pPr>
              <w:rPr>
                <w:rFonts w:ascii="Arial" w:hAnsi="Arial" w:cs="Arial"/>
                <w:sz w:val="24"/>
                <w:szCs w:val="24"/>
              </w:rPr>
            </w:pPr>
            <w:r w:rsidRPr="00771126">
              <w:rPr>
                <w:rFonts w:ascii="Arial" w:hAnsi="Arial" w:cs="Arial"/>
                <w:sz w:val="24"/>
                <w:szCs w:val="24"/>
              </w:rPr>
              <w:t>1530106190</w:t>
            </w:r>
          </w:p>
        </w:tc>
        <w:tc>
          <w:tcPr>
            <w:tcW w:w="1015" w:type="dxa"/>
            <w:noWrap/>
            <w:hideMark/>
          </w:tcPr>
          <w:p w14:paraId="76958E8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28B038D"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c>
          <w:tcPr>
            <w:tcW w:w="888" w:type="dxa"/>
            <w:noWrap/>
            <w:hideMark/>
          </w:tcPr>
          <w:p w14:paraId="0A141EF4"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c>
          <w:tcPr>
            <w:tcW w:w="888" w:type="dxa"/>
            <w:noWrap/>
            <w:hideMark/>
          </w:tcPr>
          <w:p w14:paraId="40F42B3E"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r>
      <w:tr w:rsidR="0048292C" w:rsidRPr="00771126" w14:paraId="0B3619C1" w14:textId="77777777" w:rsidTr="0048292C">
        <w:trPr>
          <w:trHeight w:val="465"/>
        </w:trPr>
        <w:tc>
          <w:tcPr>
            <w:tcW w:w="4166" w:type="dxa"/>
            <w:hideMark/>
          </w:tcPr>
          <w:p w14:paraId="1123F8CB"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2C0C313B"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AC961B9"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4AB6E660" w14:textId="77777777" w:rsidR="0048292C" w:rsidRPr="00771126" w:rsidRDefault="0048292C" w:rsidP="0048292C">
            <w:pPr>
              <w:rPr>
                <w:rFonts w:ascii="Arial" w:hAnsi="Arial" w:cs="Arial"/>
                <w:sz w:val="24"/>
                <w:szCs w:val="24"/>
              </w:rPr>
            </w:pPr>
            <w:r w:rsidRPr="00771126">
              <w:rPr>
                <w:rFonts w:ascii="Arial" w:hAnsi="Arial" w:cs="Arial"/>
                <w:sz w:val="24"/>
                <w:szCs w:val="24"/>
              </w:rPr>
              <w:t>1530106190</w:t>
            </w:r>
          </w:p>
        </w:tc>
        <w:tc>
          <w:tcPr>
            <w:tcW w:w="1015" w:type="dxa"/>
            <w:noWrap/>
            <w:hideMark/>
          </w:tcPr>
          <w:p w14:paraId="65B0C791"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49E4E595"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c>
          <w:tcPr>
            <w:tcW w:w="888" w:type="dxa"/>
            <w:noWrap/>
            <w:hideMark/>
          </w:tcPr>
          <w:p w14:paraId="6D487226"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c>
          <w:tcPr>
            <w:tcW w:w="888" w:type="dxa"/>
            <w:noWrap/>
            <w:hideMark/>
          </w:tcPr>
          <w:p w14:paraId="0F5000A9"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r>
      <w:tr w:rsidR="0048292C" w:rsidRPr="00771126" w14:paraId="100CC943" w14:textId="77777777" w:rsidTr="0048292C">
        <w:trPr>
          <w:trHeight w:val="300"/>
        </w:trPr>
        <w:tc>
          <w:tcPr>
            <w:tcW w:w="4166" w:type="dxa"/>
            <w:hideMark/>
          </w:tcPr>
          <w:p w14:paraId="3586CA18"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0F03D16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085890E"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3DE7A4BE" w14:textId="77777777" w:rsidR="0048292C" w:rsidRPr="00771126" w:rsidRDefault="0048292C" w:rsidP="0048292C">
            <w:pPr>
              <w:rPr>
                <w:rFonts w:ascii="Arial" w:hAnsi="Arial" w:cs="Arial"/>
                <w:sz w:val="24"/>
                <w:szCs w:val="24"/>
              </w:rPr>
            </w:pPr>
            <w:r w:rsidRPr="00771126">
              <w:rPr>
                <w:rFonts w:ascii="Arial" w:hAnsi="Arial" w:cs="Arial"/>
                <w:sz w:val="24"/>
                <w:szCs w:val="24"/>
              </w:rPr>
              <w:t>1530106190</w:t>
            </w:r>
          </w:p>
        </w:tc>
        <w:tc>
          <w:tcPr>
            <w:tcW w:w="1015" w:type="dxa"/>
            <w:noWrap/>
            <w:hideMark/>
          </w:tcPr>
          <w:p w14:paraId="7AA7F1E0"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17F70AF3"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c>
          <w:tcPr>
            <w:tcW w:w="888" w:type="dxa"/>
            <w:noWrap/>
            <w:hideMark/>
          </w:tcPr>
          <w:p w14:paraId="7B6BC764"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c>
          <w:tcPr>
            <w:tcW w:w="888" w:type="dxa"/>
            <w:noWrap/>
            <w:hideMark/>
          </w:tcPr>
          <w:p w14:paraId="70CD5397" w14:textId="77777777" w:rsidR="0048292C" w:rsidRPr="00771126" w:rsidRDefault="0048292C" w:rsidP="0048292C">
            <w:pPr>
              <w:rPr>
                <w:rFonts w:ascii="Arial" w:hAnsi="Arial" w:cs="Arial"/>
                <w:sz w:val="24"/>
                <w:szCs w:val="24"/>
              </w:rPr>
            </w:pPr>
            <w:r w:rsidRPr="00771126">
              <w:rPr>
                <w:rFonts w:ascii="Arial" w:hAnsi="Arial" w:cs="Arial"/>
                <w:sz w:val="24"/>
                <w:szCs w:val="24"/>
              </w:rPr>
              <w:t>104 443,71</w:t>
            </w:r>
          </w:p>
        </w:tc>
      </w:tr>
      <w:tr w:rsidR="0048292C" w:rsidRPr="00771126" w14:paraId="48B34D0E" w14:textId="77777777" w:rsidTr="0048292C">
        <w:trPr>
          <w:trHeight w:val="300"/>
        </w:trPr>
        <w:tc>
          <w:tcPr>
            <w:tcW w:w="4166" w:type="dxa"/>
            <w:hideMark/>
          </w:tcPr>
          <w:p w14:paraId="5591B720" w14:textId="77777777" w:rsidR="0048292C" w:rsidRPr="00771126" w:rsidRDefault="0048292C" w:rsidP="0048292C">
            <w:pPr>
              <w:rPr>
                <w:rFonts w:ascii="Arial" w:hAnsi="Arial" w:cs="Arial"/>
                <w:sz w:val="24"/>
                <w:szCs w:val="24"/>
              </w:rPr>
            </w:pPr>
            <w:r w:rsidRPr="00771126">
              <w:rPr>
                <w:rFonts w:ascii="Arial" w:hAnsi="Arial" w:cs="Arial"/>
                <w:sz w:val="24"/>
                <w:szCs w:val="24"/>
              </w:rPr>
              <w:t>Непрограммные расходы</w:t>
            </w:r>
          </w:p>
        </w:tc>
        <w:tc>
          <w:tcPr>
            <w:tcW w:w="676" w:type="dxa"/>
            <w:hideMark/>
          </w:tcPr>
          <w:p w14:paraId="522B31C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E214907"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hideMark/>
          </w:tcPr>
          <w:p w14:paraId="3DFB720D" w14:textId="77777777" w:rsidR="0048292C" w:rsidRPr="00771126" w:rsidRDefault="0048292C" w:rsidP="0048292C">
            <w:pPr>
              <w:rPr>
                <w:rFonts w:ascii="Arial" w:hAnsi="Arial" w:cs="Arial"/>
                <w:sz w:val="24"/>
                <w:szCs w:val="24"/>
              </w:rPr>
            </w:pPr>
            <w:r w:rsidRPr="00771126">
              <w:rPr>
                <w:rFonts w:ascii="Arial" w:hAnsi="Arial" w:cs="Arial"/>
                <w:sz w:val="24"/>
                <w:szCs w:val="24"/>
              </w:rPr>
              <w:t>9900000000</w:t>
            </w:r>
          </w:p>
        </w:tc>
        <w:tc>
          <w:tcPr>
            <w:tcW w:w="1015" w:type="dxa"/>
            <w:hideMark/>
          </w:tcPr>
          <w:p w14:paraId="725334C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D1C0716" w14:textId="77777777" w:rsidR="0048292C" w:rsidRPr="00771126" w:rsidRDefault="0048292C" w:rsidP="0048292C">
            <w:pPr>
              <w:rPr>
                <w:rFonts w:ascii="Arial" w:hAnsi="Arial" w:cs="Arial"/>
                <w:sz w:val="24"/>
                <w:szCs w:val="24"/>
              </w:rPr>
            </w:pPr>
            <w:r w:rsidRPr="00771126">
              <w:rPr>
                <w:rFonts w:ascii="Arial" w:hAnsi="Arial" w:cs="Arial"/>
                <w:sz w:val="24"/>
                <w:szCs w:val="24"/>
              </w:rPr>
              <w:t>227 746,52</w:t>
            </w:r>
          </w:p>
        </w:tc>
        <w:tc>
          <w:tcPr>
            <w:tcW w:w="888" w:type="dxa"/>
            <w:noWrap/>
            <w:hideMark/>
          </w:tcPr>
          <w:p w14:paraId="3748C6B6" w14:textId="77777777" w:rsidR="0048292C" w:rsidRPr="00771126" w:rsidRDefault="0048292C" w:rsidP="0048292C">
            <w:pPr>
              <w:rPr>
                <w:rFonts w:ascii="Arial" w:hAnsi="Arial" w:cs="Arial"/>
                <w:sz w:val="24"/>
                <w:szCs w:val="24"/>
              </w:rPr>
            </w:pPr>
            <w:r w:rsidRPr="00771126">
              <w:rPr>
                <w:rFonts w:ascii="Arial" w:hAnsi="Arial" w:cs="Arial"/>
                <w:sz w:val="24"/>
                <w:szCs w:val="24"/>
              </w:rPr>
              <w:t>5 968,99</w:t>
            </w:r>
          </w:p>
        </w:tc>
        <w:tc>
          <w:tcPr>
            <w:tcW w:w="888" w:type="dxa"/>
            <w:noWrap/>
            <w:hideMark/>
          </w:tcPr>
          <w:p w14:paraId="7DFC075C" w14:textId="77777777" w:rsidR="0048292C" w:rsidRPr="00771126" w:rsidRDefault="0048292C" w:rsidP="0048292C">
            <w:pPr>
              <w:rPr>
                <w:rFonts w:ascii="Arial" w:hAnsi="Arial" w:cs="Arial"/>
                <w:sz w:val="24"/>
                <w:szCs w:val="24"/>
              </w:rPr>
            </w:pPr>
            <w:r w:rsidRPr="00771126">
              <w:rPr>
                <w:rFonts w:ascii="Arial" w:hAnsi="Arial" w:cs="Arial"/>
                <w:sz w:val="24"/>
                <w:szCs w:val="24"/>
              </w:rPr>
              <w:t>10 823,48</w:t>
            </w:r>
          </w:p>
        </w:tc>
      </w:tr>
      <w:tr w:rsidR="0048292C" w:rsidRPr="00771126" w14:paraId="5F65606B" w14:textId="77777777" w:rsidTr="0048292C">
        <w:trPr>
          <w:trHeight w:val="300"/>
        </w:trPr>
        <w:tc>
          <w:tcPr>
            <w:tcW w:w="4166" w:type="dxa"/>
            <w:hideMark/>
          </w:tcPr>
          <w:p w14:paraId="219FFD03" w14:textId="77777777" w:rsidR="0048292C" w:rsidRPr="00771126" w:rsidRDefault="0048292C" w:rsidP="0048292C">
            <w:pPr>
              <w:rPr>
                <w:rFonts w:ascii="Arial" w:hAnsi="Arial" w:cs="Arial"/>
                <w:sz w:val="24"/>
                <w:szCs w:val="24"/>
              </w:rPr>
            </w:pPr>
            <w:r w:rsidRPr="00771126">
              <w:rPr>
                <w:rFonts w:ascii="Arial" w:hAnsi="Arial" w:cs="Arial"/>
                <w:sz w:val="24"/>
                <w:szCs w:val="24"/>
              </w:rPr>
              <w:t>Оплата исполнительных листов, судебных издержек</w:t>
            </w:r>
          </w:p>
        </w:tc>
        <w:tc>
          <w:tcPr>
            <w:tcW w:w="676" w:type="dxa"/>
            <w:hideMark/>
          </w:tcPr>
          <w:p w14:paraId="11BA174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B1C1207"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6EEC6D75" w14:textId="77777777" w:rsidR="0048292C" w:rsidRPr="00771126" w:rsidRDefault="0048292C" w:rsidP="0048292C">
            <w:pPr>
              <w:rPr>
                <w:rFonts w:ascii="Arial" w:hAnsi="Arial" w:cs="Arial"/>
                <w:sz w:val="24"/>
                <w:szCs w:val="24"/>
              </w:rPr>
            </w:pPr>
            <w:r w:rsidRPr="00771126">
              <w:rPr>
                <w:rFonts w:ascii="Arial" w:hAnsi="Arial" w:cs="Arial"/>
                <w:sz w:val="24"/>
                <w:szCs w:val="24"/>
              </w:rPr>
              <w:t>9900000080</w:t>
            </w:r>
          </w:p>
        </w:tc>
        <w:tc>
          <w:tcPr>
            <w:tcW w:w="1015" w:type="dxa"/>
            <w:noWrap/>
            <w:hideMark/>
          </w:tcPr>
          <w:p w14:paraId="7F30165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2D50228" w14:textId="77777777" w:rsidR="0048292C" w:rsidRPr="00771126" w:rsidRDefault="0048292C" w:rsidP="0048292C">
            <w:pPr>
              <w:rPr>
                <w:rFonts w:ascii="Arial" w:hAnsi="Arial" w:cs="Arial"/>
                <w:sz w:val="24"/>
                <w:szCs w:val="24"/>
              </w:rPr>
            </w:pPr>
            <w:r w:rsidRPr="00771126">
              <w:rPr>
                <w:rFonts w:ascii="Arial" w:hAnsi="Arial" w:cs="Arial"/>
                <w:sz w:val="24"/>
                <w:szCs w:val="24"/>
              </w:rPr>
              <w:t>1 240,57</w:t>
            </w:r>
          </w:p>
        </w:tc>
        <w:tc>
          <w:tcPr>
            <w:tcW w:w="888" w:type="dxa"/>
            <w:noWrap/>
            <w:hideMark/>
          </w:tcPr>
          <w:p w14:paraId="70C0A58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99BF72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5B58EC8" w14:textId="77777777" w:rsidTr="0048292C">
        <w:trPr>
          <w:trHeight w:val="300"/>
        </w:trPr>
        <w:tc>
          <w:tcPr>
            <w:tcW w:w="4166" w:type="dxa"/>
            <w:hideMark/>
          </w:tcPr>
          <w:p w14:paraId="4F30CD20"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бюджетные ассигнования</w:t>
            </w:r>
          </w:p>
        </w:tc>
        <w:tc>
          <w:tcPr>
            <w:tcW w:w="676" w:type="dxa"/>
            <w:hideMark/>
          </w:tcPr>
          <w:p w14:paraId="1E3A1FD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36E34A93"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48B0C557" w14:textId="77777777" w:rsidR="0048292C" w:rsidRPr="00771126" w:rsidRDefault="0048292C" w:rsidP="0048292C">
            <w:pPr>
              <w:rPr>
                <w:rFonts w:ascii="Arial" w:hAnsi="Arial" w:cs="Arial"/>
                <w:sz w:val="24"/>
                <w:szCs w:val="24"/>
              </w:rPr>
            </w:pPr>
            <w:r w:rsidRPr="00771126">
              <w:rPr>
                <w:rFonts w:ascii="Arial" w:hAnsi="Arial" w:cs="Arial"/>
                <w:sz w:val="24"/>
                <w:szCs w:val="24"/>
              </w:rPr>
              <w:t>9900000080</w:t>
            </w:r>
          </w:p>
        </w:tc>
        <w:tc>
          <w:tcPr>
            <w:tcW w:w="1015" w:type="dxa"/>
            <w:noWrap/>
            <w:hideMark/>
          </w:tcPr>
          <w:p w14:paraId="408F6F93" w14:textId="77777777" w:rsidR="0048292C" w:rsidRPr="00771126" w:rsidRDefault="0048292C" w:rsidP="0048292C">
            <w:pPr>
              <w:rPr>
                <w:rFonts w:ascii="Arial" w:hAnsi="Arial" w:cs="Arial"/>
                <w:sz w:val="24"/>
                <w:szCs w:val="24"/>
              </w:rPr>
            </w:pPr>
            <w:r w:rsidRPr="00771126">
              <w:rPr>
                <w:rFonts w:ascii="Arial" w:hAnsi="Arial" w:cs="Arial"/>
                <w:sz w:val="24"/>
                <w:szCs w:val="24"/>
              </w:rPr>
              <w:t>800</w:t>
            </w:r>
          </w:p>
        </w:tc>
        <w:tc>
          <w:tcPr>
            <w:tcW w:w="888" w:type="dxa"/>
            <w:hideMark/>
          </w:tcPr>
          <w:p w14:paraId="59B8337E" w14:textId="77777777" w:rsidR="0048292C" w:rsidRPr="00771126" w:rsidRDefault="0048292C" w:rsidP="0048292C">
            <w:pPr>
              <w:rPr>
                <w:rFonts w:ascii="Arial" w:hAnsi="Arial" w:cs="Arial"/>
                <w:sz w:val="24"/>
                <w:szCs w:val="24"/>
              </w:rPr>
            </w:pPr>
            <w:r w:rsidRPr="00771126">
              <w:rPr>
                <w:rFonts w:ascii="Arial" w:hAnsi="Arial" w:cs="Arial"/>
                <w:sz w:val="24"/>
                <w:szCs w:val="24"/>
              </w:rPr>
              <w:t>1 240,57</w:t>
            </w:r>
          </w:p>
        </w:tc>
        <w:tc>
          <w:tcPr>
            <w:tcW w:w="888" w:type="dxa"/>
            <w:noWrap/>
            <w:hideMark/>
          </w:tcPr>
          <w:p w14:paraId="0A9C417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78934A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B06C748" w14:textId="77777777" w:rsidTr="0048292C">
        <w:trPr>
          <w:trHeight w:val="300"/>
        </w:trPr>
        <w:tc>
          <w:tcPr>
            <w:tcW w:w="4166" w:type="dxa"/>
            <w:hideMark/>
          </w:tcPr>
          <w:p w14:paraId="31337DA0" w14:textId="77777777" w:rsidR="0048292C" w:rsidRPr="00771126" w:rsidRDefault="0048292C" w:rsidP="0048292C">
            <w:pPr>
              <w:rPr>
                <w:rFonts w:ascii="Arial" w:hAnsi="Arial" w:cs="Arial"/>
                <w:sz w:val="24"/>
                <w:szCs w:val="24"/>
              </w:rPr>
            </w:pPr>
            <w:r w:rsidRPr="00771126">
              <w:rPr>
                <w:rFonts w:ascii="Arial" w:hAnsi="Arial" w:cs="Arial"/>
                <w:sz w:val="24"/>
                <w:szCs w:val="24"/>
              </w:rPr>
              <w:t>Исполнение судебных актов</w:t>
            </w:r>
          </w:p>
        </w:tc>
        <w:tc>
          <w:tcPr>
            <w:tcW w:w="676" w:type="dxa"/>
            <w:hideMark/>
          </w:tcPr>
          <w:p w14:paraId="1F673D5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56A900C1"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2C8ED743" w14:textId="77777777" w:rsidR="0048292C" w:rsidRPr="00771126" w:rsidRDefault="0048292C" w:rsidP="0048292C">
            <w:pPr>
              <w:rPr>
                <w:rFonts w:ascii="Arial" w:hAnsi="Arial" w:cs="Arial"/>
                <w:sz w:val="24"/>
                <w:szCs w:val="24"/>
              </w:rPr>
            </w:pPr>
            <w:r w:rsidRPr="00771126">
              <w:rPr>
                <w:rFonts w:ascii="Arial" w:hAnsi="Arial" w:cs="Arial"/>
                <w:sz w:val="24"/>
                <w:szCs w:val="24"/>
              </w:rPr>
              <w:t>9900000080</w:t>
            </w:r>
          </w:p>
        </w:tc>
        <w:tc>
          <w:tcPr>
            <w:tcW w:w="1015" w:type="dxa"/>
            <w:noWrap/>
            <w:hideMark/>
          </w:tcPr>
          <w:p w14:paraId="7EE4F56F" w14:textId="77777777" w:rsidR="0048292C" w:rsidRPr="00771126" w:rsidRDefault="0048292C" w:rsidP="0048292C">
            <w:pPr>
              <w:rPr>
                <w:rFonts w:ascii="Arial" w:hAnsi="Arial" w:cs="Arial"/>
                <w:sz w:val="24"/>
                <w:szCs w:val="24"/>
              </w:rPr>
            </w:pPr>
            <w:r w:rsidRPr="00771126">
              <w:rPr>
                <w:rFonts w:ascii="Arial" w:hAnsi="Arial" w:cs="Arial"/>
                <w:sz w:val="24"/>
                <w:szCs w:val="24"/>
              </w:rPr>
              <w:t>830</w:t>
            </w:r>
          </w:p>
        </w:tc>
        <w:tc>
          <w:tcPr>
            <w:tcW w:w="888" w:type="dxa"/>
            <w:hideMark/>
          </w:tcPr>
          <w:p w14:paraId="30A8AA32" w14:textId="77777777" w:rsidR="0048292C" w:rsidRPr="00771126" w:rsidRDefault="0048292C" w:rsidP="0048292C">
            <w:pPr>
              <w:rPr>
                <w:rFonts w:ascii="Arial" w:hAnsi="Arial" w:cs="Arial"/>
                <w:sz w:val="24"/>
                <w:szCs w:val="24"/>
              </w:rPr>
            </w:pPr>
            <w:r w:rsidRPr="00771126">
              <w:rPr>
                <w:rFonts w:ascii="Arial" w:hAnsi="Arial" w:cs="Arial"/>
                <w:sz w:val="24"/>
                <w:szCs w:val="24"/>
              </w:rPr>
              <w:t>1 240,57</w:t>
            </w:r>
          </w:p>
        </w:tc>
        <w:tc>
          <w:tcPr>
            <w:tcW w:w="888" w:type="dxa"/>
            <w:noWrap/>
            <w:hideMark/>
          </w:tcPr>
          <w:p w14:paraId="5196183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62B6D2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0AD62C6" w14:textId="77777777" w:rsidTr="0048292C">
        <w:trPr>
          <w:trHeight w:val="300"/>
        </w:trPr>
        <w:tc>
          <w:tcPr>
            <w:tcW w:w="4166" w:type="dxa"/>
            <w:hideMark/>
          </w:tcPr>
          <w:p w14:paraId="5E1800C0" w14:textId="77777777" w:rsidR="0048292C" w:rsidRPr="00771126" w:rsidRDefault="0048292C" w:rsidP="0048292C">
            <w:pPr>
              <w:rPr>
                <w:rFonts w:ascii="Arial" w:hAnsi="Arial" w:cs="Arial"/>
                <w:sz w:val="24"/>
                <w:szCs w:val="24"/>
              </w:rPr>
            </w:pPr>
            <w:r w:rsidRPr="00771126">
              <w:rPr>
                <w:rFonts w:ascii="Arial" w:hAnsi="Arial" w:cs="Arial"/>
                <w:sz w:val="24"/>
                <w:szCs w:val="24"/>
              </w:rPr>
              <w:t>Реализация государственных (муниципальных) функций</w:t>
            </w:r>
          </w:p>
        </w:tc>
        <w:tc>
          <w:tcPr>
            <w:tcW w:w="676" w:type="dxa"/>
            <w:hideMark/>
          </w:tcPr>
          <w:p w14:paraId="59E1BFA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44827E2D"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5D2F5EA3" w14:textId="77777777" w:rsidR="0048292C" w:rsidRPr="00771126" w:rsidRDefault="0048292C" w:rsidP="0048292C">
            <w:pPr>
              <w:rPr>
                <w:rFonts w:ascii="Arial" w:hAnsi="Arial" w:cs="Arial"/>
                <w:sz w:val="24"/>
                <w:szCs w:val="24"/>
              </w:rPr>
            </w:pPr>
            <w:r w:rsidRPr="00771126">
              <w:rPr>
                <w:rFonts w:ascii="Arial" w:hAnsi="Arial" w:cs="Arial"/>
                <w:sz w:val="24"/>
                <w:szCs w:val="24"/>
              </w:rPr>
              <w:t>9900000100</w:t>
            </w:r>
          </w:p>
        </w:tc>
        <w:tc>
          <w:tcPr>
            <w:tcW w:w="1015" w:type="dxa"/>
            <w:noWrap/>
            <w:hideMark/>
          </w:tcPr>
          <w:p w14:paraId="7D4E685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4056BE8" w14:textId="77777777" w:rsidR="0048292C" w:rsidRPr="00771126" w:rsidRDefault="0048292C" w:rsidP="0048292C">
            <w:pPr>
              <w:rPr>
                <w:rFonts w:ascii="Arial" w:hAnsi="Arial" w:cs="Arial"/>
                <w:sz w:val="24"/>
                <w:szCs w:val="24"/>
              </w:rPr>
            </w:pPr>
            <w:r w:rsidRPr="00771126">
              <w:rPr>
                <w:rFonts w:ascii="Arial" w:hAnsi="Arial" w:cs="Arial"/>
                <w:sz w:val="24"/>
                <w:szCs w:val="24"/>
              </w:rPr>
              <w:t>226 505,95</w:t>
            </w:r>
          </w:p>
        </w:tc>
        <w:tc>
          <w:tcPr>
            <w:tcW w:w="888" w:type="dxa"/>
            <w:noWrap/>
            <w:hideMark/>
          </w:tcPr>
          <w:p w14:paraId="1F0973D5" w14:textId="77777777" w:rsidR="0048292C" w:rsidRPr="00771126" w:rsidRDefault="0048292C" w:rsidP="0048292C">
            <w:pPr>
              <w:rPr>
                <w:rFonts w:ascii="Arial" w:hAnsi="Arial" w:cs="Arial"/>
                <w:sz w:val="24"/>
                <w:szCs w:val="24"/>
              </w:rPr>
            </w:pPr>
            <w:r w:rsidRPr="00771126">
              <w:rPr>
                <w:rFonts w:ascii="Arial" w:hAnsi="Arial" w:cs="Arial"/>
                <w:sz w:val="24"/>
                <w:szCs w:val="24"/>
              </w:rPr>
              <w:t>5 968,99</w:t>
            </w:r>
          </w:p>
        </w:tc>
        <w:tc>
          <w:tcPr>
            <w:tcW w:w="888" w:type="dxa"/>
            <w:noWrap/>
            <w:hideMark/>
          </w:tcPr>
          <w:p w14:paraId="48AD6FF8" w14:textId="77777777" w:rsidR="0048292C" w:rsidRPr="00771126" w:rsidRDefault="0048292C" w:rsidP="0048292C">
            <w:pPr>
              <w:rPr>
                <w:rFonts w:ascii="Arial" w:hAnsi="Arial" w:cs="Arial"/>
                <w:sz w:val="24"/>
                <w:szCs w:val="24"/>
              </w:rPr>
            </w:pPr>
            <w:r w:rsidRPr="00771126">
              <w:rPr>
                <w:rFonts w:ascii="Arial" w:hAnsi="Arial" w:cs="Arial"/>
                <w:sz w:val="24"/>
                <w:szCs w:val="24"/>
              </w:rPr>
              <w:t>10 823,48</w:t>
            </w:r>
          </w:p>
        </w:tc>
      </w:tr>
      <w:tr w:rsidR="0048292C" w:rsidRPr="00771126" w14:paraId="3B2EFF8B" w14:textId="77777777" w:rsidTr="0048292C">
        <w:trPr>
          <w:trHeight w:val="300"/>
        </w:trPr>
        <w:tc>
          <w:tcPr>
            <w:tcW w:w="4166" w:type="dxa"/>
            <w:hideMark/>
          </w:tcPr>
          <w:p w14:paraId="56B30C10"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бюджетные ассигнования</w:t>
            </w:r>
          </w:p>
        </w:tc>
        <w:tc>
          <w:tcPr>
            <w:tcW w:w="676" w:type="dxa"/>
            <w:hideMark/>
          </w:tcPr>
          <w:p w14:paraId="2DE29C4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6991264E"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00775D20" w14:textId="77777777" w:rsidR="0048292C" w:rsidRPr="00771126" w:rsidRDefault="0048292C" w:rsidP="0048292C">
            <w:pPr>
              <w:rPr>
                <w:rFonts w:ascii="Arial" w:hAnsi="Arial" w:cs="Arial"/>
                <w:sz w:val="24"/>
                <w:szCs w:val="24"/>
              </w:rPr>
            </w:pPr>
            <w:r w:rsidRPr="00771126">
              <w:rPr>
                <w:rFonts w:ascii="Arial" w:hAnsi="Arial" w:cs="Arial"/>
                <w:sz w:val="24"/>
                <w:szCs w:val="24"/>
              </w:rPr>
              <w:t>9900000100</w:t>
            </w:r>
          </w:p>
        </w:tc>
        <w:tc>
          <w:tcPr>
            <w:tcW w:w="1015" w:type="dxa"/>
            <w:noWrap/>
            <w:hideMark/>
          </w:tcPr>
          <w:p w14:paraId="7E3C3F7B" w14:textId="77777777" w:rsidR="0048292C" w:rsidRPr="00771126" w:rsidRDefault="0048292C" w:rsidP="0048292C">
            <w:pPr>
              <w:rPr>
                <w:rFonts w:ascii="Arial" w:hAnsi="Arial" w:cs="Arial"/>
                <w:sz w:val="24"/>
                <w:szCs w:val="24"/>
              </w:rPr>
            </w:pPr>
            <w:r w:rsidRPr="00771126">
              <w:rPr>
                <w:rFonts w:ascii="Arial" w:hAnsi="Arial" w:cs="Arial"/>
                <w:sz w:val="24"/>
                <w:szCs w:val="24"/>
              </w:rPr>
              <w:t>800</w:t>
            </w:r>
          </w:p>
        </w:tc>
        <w:tc>
          <w:tcPr>
            <w:tcW w:w="888" w:type="dxa"/>
            <w:hideMark/>
          </w:tcPr>
          <w:p w14:paraId="685C4DFD" w14:textId="77777777" w:rsidR="0048292C" w:rsidRPr="00771126" w:rsidRDefault="0048292C" w:rsidP="0048292C">
            <w:pPr>
              <w:rPr>
                <w:rFonts w:ascii="Arial" w:hAnsi="Arial" w:cs="Arial"/>
                <w:sz w:val="24"/>
                <w:szCs w:val="24"/>
              </w:rPr>
            </w:pPr>
            <w:r w:rsidRPr="00771126">
              <w:rPr>
                <w:rFonts w:ascii="Arial" w:hAnsi="Arial" w:cs="Arial"/>
                <w:sz w:val="24"/>
                <w:szCs w:val="24"/>
              </w:rPr>
              <w:t>226 505,95</w:t>
            </w:r>
          </w:p>
        </w:tc>
        <w:tc>
          <w:tcPr>
            <w:tcW w:w="888" w:type="dxa"/>
            <w:noWrap/>
            <w:hideMark/>
          </w:tcPr>
          <w:p w14:paraId="3828D57A" w14:textId="77777777" w:rsidR="0048292C" w:rsidRPr="00771126" w:rsidRDefault="0048292C" w:rsidP="0048292C">
            <w:pPr>
              <w:rPr>
                <w:rFonts w:ascii="Arial" w:hAnsi="Arial" w:cs="Arial"/>
                <w:sz w:val="24"/>
                <w:szCs w:val="24"/>
              </w:rPr>
            </w:pPr>
            <w:r w:rsidRPr="00771126">
              <w:rPr>
                <w:rFonts w:ascii="Arial" w:hAnsi="Arial" w:cs="Arial"/>
                <w:sz w:val="24"/>
                <w:szCs w:val="24"/>
              </w:rPr>
              <w:t>5 968,99</w:t>
            </w:r>
          </w:p>
        </w:tc>
        <w:tc>
          <w:tcPr>
            <w:tcW w:w="888" w:type="dxa"/>
            <w:noWrap/>
            <w:hideMark/>
          </w:tcPr>
          <w:p w14:paraId="119278BF" w14:textId="77777777" w:rsidR="0048292C" w:rsidRPr="00771126" w:rsidRDefault="0048292C" w:rsidP="0048292C">
            <w:pPr>
              <w:rPr>
                <w:rFonts w:ascii="Arial" w:hAnsi="Arial" w:cs="Arial"/>
                <w:sz w:val="24"/>
                <w:szCs w:val="24"/>
              </w:rPr>
            </w:pPr>
            <w:r w:rsidRPr="00771126">
              <w:rPr>
                <w:rFonts w:ascii="Arial" w:hAnsi="Arial" w:cs="Arial"/>
                <w:sz w:val="24"/>
                <w:szCs w:val="24"/>
              </w:rPr>
              <w:t>10 823,48</w:t>
            </w:r>
          </w:p>
        </w:tc>
      </w:tr>
      <w:tr w:rsidR="0048292C" w:rsidRPr="00771126" w14:paraId="114A4E48" w14:textId="77777777" w:rsidTr="0048292C">
        <w:trPr>
          <w:trHeight w:val="300"/>
        </w:trPr>
        <w:tc>
          <w:tcPr>
            <w:tcW w:w="4166" w:type="dxa"/>
            <w:hideMark/>
          </w:tcPr>
          <w:p w14:paraId="150E4E44" w14:textId="77777777" w:rsidR="0048292C" w:rsidRPr="00771126" w:rsidRDefault="0048292C" w:rsidP="0048292C">
            <w:pPr>
              <w:rPr>
                <w:rFonts w:ascii="Arial" w:hAnsi="Arial" w:cs="Arial"/>
                <w:sz w:val="24"/>
                <w:szCs w:val="24"/>
              </w:rPr>
            </w:pPr>
            <w:r w:rsidRPr="00771126">
              <w:rPr>
                <w:rFonts w:ascii="Arial" w:hAnsi="Arial" w:cs="Arial"/>
                <w:sz w:val="24"/>
                <w:szCs w:val="24"/>
              </w:rPr>
              <w:t>Резервные средства</w:t>
            </w:r>
          </w:p>
        </w:tc>
        <w:tc>
          <w:tcPr>
            <w:tcW w:w="676" w:type="dxa"/>
            <w:hideMark/>
          </w:tcPr>
          <w:p w14:paraId="60DD473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552" w:type="dxa"/>
            <w:hideMark/>
          </w:tcPr>
          <w:p w14:paraId="2401F1E2"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1122" w:type="dxa"/>
            <w:noWrap/>
            <w:hideMark/>
          </w:tcPr>
          <w:p w14:paraId="79A929F7" w14:textId="77777777" w:rsidR="0048292C" w:rsidRPr="00771126" w:rsidRDefault="0048292C" w:rsidP="0048292C">
            <w:pPr>
              <w:rPr>
                <w:rFonts w:ascii="Arial" w:hAnsi="Arial" w:cs="Arial"/>
                <w:sz w:val="24"/>
                <w:szCs w:val="24"/>
              </w:rPr>
            </w:pPr>
            <w:r w:rsidRPr="00771126">
              <w:rPr>
                <w:rFonts w:ascii="Arial" w:hAnsi="Arial" w:cs="Arial"/>
                <w:sz w:val="24"/>
                <w:szCs w:val="24"/>
              </w:rPr>
              <w:t>9900000100</w:t>
            </w:r>
          </w:p>
        </w:tc>
        <w:tc>
          <w:tcPr>
            <w:tcW w:w="1015" w:type="dxa"/>
            <w:noWrap/>
            <w:hideMark/>
          </w:tcPr>
          <w:p w14:paraId="69BBD1C7" w14:textId="77777777" w:rsidR="0048292C" w:rsidRPr="00771126" w:rsidRDefault="0048292C" w:rsidP="0048292C">
            <w:pPr>
              <w:rPr>
                <w:rFonts w:ascii="Arial" w:hAnsi="Arial" w:cs="Arial"/>
                <w:sz w:val="24"/>
                <w:szCs w:val="24"/>
              </w:rPr>
            </w:pPr>
            <w:r w:rsidRPr="00771126">
              <w:rPr>
                <w:rFonts w:ascii="Arial" w:hAnsi="Arial" w:cs="Arial"/>
                <w:sz w:val="24"/>
                <w:szCs w:val="24"/>
              </w:rPr>
              <w:t>870</w:t>
            </w:r>
          </w:p>
        </w:tc>
        <w:tc>
          <w:tcPr>
            <w:tcW w:w="888" w:type="dxa"/>
            <w:hideMark/>
          </w:tcPr>
          <w:p w14:paraId="656BB29B" w14:textId="77777777" w:rsidR="0048292C" w:rsidRPr="00771126" w:rsidRDefault="0048292C" w:rsidP="0048292C">
            <w:pPr>
              <w:rPr>
                <w:rFonts w:ascii="Arial" w:hAnsi="Arial" w:cs="Arial"/>
                <w:sz w:val="24"/>
                <w:szCs w:val="24"/>
              </w:rPr>
            </w:pPr>
            <w:r w:rsidRPr="00771126">
              <w:rPr>
                <w:rFonts w:ascii="Arial" w:hAnsi="Arial" w:cs="Arial"/>
                <w:sz w:val="24"/>
                <w:szCs w:val="24"/>
              </w:rPr>
              <w:t>226 505,95</w:t>
            </w:r>
          </w:p>
        </w:tc>
        <w:tc>
          <w:tcPr>
            <w:tcW w:w="888" w:type="dxa"/>
            <w:noWrap/>
            <w:hideMark/>
          </w:tcPr>
          <w:p w14:paraId="6FAFD30D" w14:textId="77777777" w:rsidR="0048292C" w:rsidRPr="00771126" w:rsidRDefault="0048292C" w:rsidP="0048292C">
            <w:pPr>
              <w:rPr>
                <w:rFonts w:ascii="Arial" w:hAnsi="Arial" w:cs="Arial"/>
                <w:sz w:val="24"/>
                <w:szCs w:val="24"/>
              </w:rPr>
            </w:pPr>
            <w:r w:rsidRPr="00771126">
              <w:rPr>
                <w:rFonts w:ascii="Arial" w:hAnsi="Arial" w:cs="Arial"/>
                <w:sz w:val="24"/>
                <w:szCs w:val="24"/>
              </w:rPr>
              <w:t>5 968,99</w:t>
            </w:r>
          </w:p>
        </w:tc>
        <w:tc>
          <w:tcPr>
            <w:tcW w:w="888" w:type="dxa"/>
            <w:noWrap/>
            <w:hideMark/>
          </w:tcPr>
          <w:p w14:paraId="47408565" w14:textId="77777777" w:rsidR="0048292C" w:rsidRPr="00771126" w:rsidRDefault="0048292C" w:rsidP="0048292C">
            <w:pPr>
              <w:rPr>
                <w:rFonts w:ascii="Arial" w:hAnsi="Arial" w:cs="Arial"/>
                <w:sz w:val="24"/>
                <w:szCs w:val="24"/>
              </w:rPr>
            </w:pPr>
            <w:r w:rsidRPr="00771126">
              <w:rPr>
                <w:rFonts w:ascii="Arial" w:hAnsi="Arial" w:cs="Arial"/>
                <w:sz w:val="24"/>
                <w:szCs w:val="24"/>
              </w:rPr>
              <w:t>10 823,48</w:t>
            </w:r>
          </w:p>
        </w:tc>
      </w:tr>
      <w:tr w:rsidR="0048292C" w:rsidRPr="00771126" w14:paraId="552356BA" w14:textId="77777777" w:rsidTr="0048292C">
        <w:trPr>
          <w:trHeight w:val="300"/>
        </w:trPr>
        <w:tc>
          <w:tcPr>
            <w:tcW w:w="4166" w:type="dxa"/>
            <w:hideMark/>
          </w:tcPr>
          <w:p w14:paraId="6AA9EAC8"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Национальная оборона</w:t>
            </w:r>
          </w:p>
        </w:tc>
        <w:tc>
          <w:tcPr>
            <w:tcW w:w="676" w:type="dxa"/>
            <w:hideMark/>
          </w:tcPr>
          <w:p w14:paraId="13A0F791"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02</w:t>
            </w:r>
          </w:p>
        </w:tc>
        <w:tc>
          <w:tcPr>
            <w:tcW w:w="552" w:type="dxa"/>
            <w:hideMark/>
          </w:tcPr>
          <w:p w14:paraId="21462149"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122" w:type="dxa"/>
            <w:hideMark/>
          </w:tcPr>
          <w:p w14:paraId="1A77BC6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7E8438F9"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318A9C13"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13 907,13</w:t>
            </w:r>
          </w:p>
        </w:tc>
        <w:tc>
          <w:tcPr>
            <w:tcW w:w="888" w:type="dxa"/>
            <w:noWrap/>
            <w:hideMark/>
          </w:tcPr>
          <w:p w14:paraId="2D9242D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15 068,36</w:t>
            </w:r>
          </w:p>
        </w:tc>
        <w:tc>
          <w:tcPr>
            <w:tcW w:w="888" w:type="dxa"/>
            <w:noWrap/>
            <w:hideMark/>
          </w:tcPr>
          <w:p w14:paraId="5F1C20C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18 979,96</w:t>
            </w:r>
          </w:p>
        </w:tc>
      </w:tr>
      <w:tr w:rsidR="0048292C" w:rsidRPr="00771126" w14:paraId="75846C27" w14:textId="77777777" w:rsidTr="0048292C">
        <w:trPr>
          <w:trHeight w:val="300"/>
        </w:trPr>
        <w:tc>
          <w:tcPr>
            <w:tcW w:w="4166" w:type="dxa"/>
            <w:hideMark/>
          </w:tcPr>
          <w:p w14:paraId="47C2F9E2" w14:textId="77777777" w:rsidR="0048292C" w:rsidRPr="00771126" w:rsidRDefault="0048292C" w:rsidP="0048292C">
            <w:pPr>
              <w:rPr>
                <w:rFonts w:ascii="Arial" w:hAnsi="Arial" w:cs="Arial"/>
                <w:sz w:val="24"/>
                <w:szCs w:val="24"/>
              </w:rPr>
            </w:pPr>
            <w:r w:rsidRPr="00771126">
              <w:rPr>
                <w:rFonts w:ascii="Arial" w:hAnsi="Arial" w:cs="Arial"/>
                <w:sz w:val="24"/>
                <w:szCs w:val="24"/>
              </w:rPr>
              <w:t>Мобилизационная и вневойсковая подготовка</w:t>
            </w:r>
          </w:p>
        </w:tc>
        <w:tc>
          <w:tcPr>
            <w:tcW w:w="676" w:type="dxa"/>
            <w:hideMark/>
          </w:tcPr>
          <w:p w14:paraId="1DF9248D"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79FBF9B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52A76F57"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7C674DAB"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221B9CFF" w14:textId="77777777" w:rsidR="0048292C" w:rsidRPr="00771126" w:rsidRDefault="0048292C" w:rsidP="0048292C">
            <w:pPr>
              <w:rPr>
                <w:rFonts w:ascii="Arial" w:hAnsi="Arial" w:cs="Arial"/>
                <w:sz w:val="24"/>
                <w:szCs w:val="24"/>
              </w:rPr>
            </w:pPr>
            <w:r w:rsidRPr="00771126">
              <w:rPr>
                <w:rFonts w:ascii="Arial" w:hAnsi="Arial" w:cs="Arial"/>
                <w:sz w:val="24"/>
                <w:szCs w:val="24"/>
              </w:rPr>
              <w:t>13 366,13</w:t>
            </w:r>
          </w:p>
        </w:tc>
        <w:tc>
          <w:tcPr>
            <w:tcW w:w="888" w:type="dxa"/>
            <w:noWrap/>
            <w:hideMark/>
          </w:tcPr>
          <w:p w14:paraId="1862B07D" w14:textId="77777777" w:rsidR="0048292C" w:rsidRPr="00771126" w:rsidRDefault="0048292C" w:rsidP="0048292C">
            <w:pPr>
              <w:rPr>
                <w:rFonts w:ascii="Arial" w:hAnsi="Arial" w:cs="Arial"/>
                <w:sz w:val="24"/>
                <w:szCs w:val="24"/>
              </w:rPr>
            </w:pPr>
            <w:r w:rsidRPr="00771126">
              <w:rPr>
                <w:rFonts w:ascii="Arial" w:hAnsi="Arial" w:cs="Arial"/>
                <w:sz w:val="24"/>
                <w:szCs w:val="24"/>
              </w:rPr>
              <w:t>14 848,36</w:t>
            </w:r>
          </w:p>
        </w:tc>
        <w:tc>
          <w:tcPr>
            <w:tcW w:w="888" w:type="dxa"/>
            <w:noWrap/>
            <w:hideMark/>
          </w:tcPr>
          <w:p w14:paraId="1D197AB0" w14:textId="77777777" w:rsidR="0048292C" w:rsidRPr="00771126" w:rsidRDefault="0048292C" w:rsidP="0048292C">
            <w:pPr>
              <w:rPr>
                <w:rFonts w:ascii="Arial" w:hAnsi="Arial" w:cs="Arial"/>
                <w:sz w:val="24"/>
                <w:szCs w:val="24"/>
              </w:rPr>
            </w:pPr>
            <w:r w:rsidRPr="00771126">
              <w:rPr>
                <w:rFonts w:ascii="Arial" w:hAnsi="Arial" w:cs="Arial"/>
                <w:sz w:val="24"/>
                <w:szCs w:val="24"/>
              </w:rPr>
              <w:t>18 759,96</w:t>
            </w:r>
          </w:p>
        </w:tc>
      </w:tr>
      <w:tr w:rsidR="0048292C" w:rsidRPr="00771126" w14:paraId="4AAFBCA7" w14:textId="77777777" w:rsidTr="0048292C">
        <w:trPr>
          <w:trHeight w:val="690"/>
        </w:trPr>
        <w:tc>
          <w:tcPr>
            <w:tcW w:w="4166" w:type="dxa"/>
            <w:hideMark/>
          </w:tcPr>
          <w:p w14:paraId="7436198A"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76" w:type="dxa"/>
            <w:hideMark/>
          </w:tcPr>
          <w:p w14:paraId="5A7EA94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483038FF"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7D075750" w14:textId="77777777" w:rsidR="0048292C" w:rsidRPr="00771126" w:rsidRDefault="0048292C" w:rsidP="0048292C">
            <w:pPr>
              <w:rPr>
                <w:rFonts w:ascii="Arial" w:hAnsi="Arial" w:cs="Arial"/>
                <w:sz w:val="24"/>
                <w:szCs w:val="24"/>
              </w:rPr>
            </w:pPr>
            <w:r w:rsidRPr="00771126">
              <w:rPr>
                <w:rFonts w:ascii="Arial" w:hAnsi="Arial" w:cs="Arial"/>
                <w:sz w:val="24"/>
                <w:szCs w:val="24"/>
              </w:rPr>
              <w:t>1300000000</w:t>
            </w:r>
          </w:p>
        </w:tc>
        <w:tc>
          <w:tcPr>
            <w:tcW w:w="1015" w:type="dxa"/>
            <w:hideMark/>
          </w:tcPr>
          <w:p w14:paraId="1DAD9F9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8D0EDC7" w14:textId="77777777" w:rsidR="0048292C" w:rsidRPr="00771126" w:rsidRDefault="0048292C" w:rsidP="0048292C">
            <w:pPr>
              <w:rPr>
                <w:rFonts w:ascii="Arial" w:hAnsi="Arial" w:cs="Arial"/>
                <w:sz w:val="24"/>
                <w:szCs w:val="24"/>
              </w:rPr>
            </w:pPr>
            <w:r w:rsidRPr="00771126">
              <w:rPr>
                <w:rFonts w:ascii="Arial" w:hAnsi="Arial" w:cs="Arial"/>
                <w:sz w:val="24"/>
                <w:szCs w:val="24"/>
              </w:rPr>
              <w:t>13 366,13</w:t>
            </w:r>
          </w:p>
        </w:tc>
        <w:tc>
          <w:tcPr>
            <w:tcW w:w="888" w:type="dxa"/>
            <w:noWrap/>
            <w:hideMark/>
          </w:tcPr>
          <w:p w14:paraId="723EB76B" w14:textId="77777777" w:rsidR="0048292C" w:rsidRPr="00771126" w:rsidRDefault="0048292C" w:rsidP="0048292C">
            <w:pPr>
              <w:rPr>
                <w:rFonts w:ascii="Arial" w:hAnsi="Arial" w:cs="Arial"/>
                <w:sz w:val="24"/>
                <w:szCs w:val="24"/>
              </w:rPr>
            </w:pPr>
            <w:r w:rsidRPr="00771126">
              <w:rPr>
                <w:rFonts w:ascii="Arial" w:hAnsi="Arial" w:cs="Arial"/>
                <w:sz w:val="24"/>
                <w:szCs w:val="24"/>
              </w:rPr>
              <w:t>14 848,36</w:t>
            </w:r>
          </w:p>
        </w:tc>
        <w:tc>
          <w:tcPr>
            <w:tcW w:w="888" w:type="dxa"/>
            <w:noWrap/>
            <w:hideMark/>
          </w:tcPr>
          <w:p w14:paraId="6B0F72B0" w14:textId="77777777" w:rsidR="0048292C" w:rsidRPr="00771126" w:rsidRDefault="0048292C" w:rsidP="0048292C">
            <w:pPr>
              <w:rPr>
                <w:rFonts w:ascii="Arial" w:hAnsi="Arial" w:cs="Arial"/>
                <w:sz w:val="24"/>
                <w:szCs w:val="24"/>
              </w:rPr>
            </w:pPr>
            <w:r w:rsidRPr="00771126">
              <w:rPr>
                <w:rFonts w:ascii="Arial" w:hAnsi="Arial" w:cs="Arial"/>
                <w:sz w:val="24"/>
                <w:szCs w:val="24"/>
              </w:rPr>
              <w:t>18 759,96</w:t>
            </w:r>
          </w:p>
        </w:tc>
      </w:tr>
      <w:tr w:rsidR="0048292C" w:rsidRPr="00771126" w14:paraId="3656887B" w14:textId="77777777" w:rsidTr="0048292C">
        <w:trPr>
          <w:trHeight w:val="300"/>
        </w:trPr>
        <w:tc>
          <w:tcPr>
            <w:tcW w:w="4166" w:type="dxa"/>
            <w:hideMark/>
          </w:tcPr>
          <w:p w14:paraId="52E5301A"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Обеспечивающая подпрограмма</w:t>
            </w:r>
          </w:p>
        </w:tc>
        <w:tc>
          <w:tcPr>
            <w:tcW w:w="676" w:type="dxa"/>
            <w:hideMark/>
          </w:tcPr>
          <w:p w14:paraId="3D7342B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09D253B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4E1B3DF" w14:textId="77777777" w:rsidR="0048292C" w:rsidRPr="00771126" w:rsidRDefault="0048292C" w:rsidP="0048292C">
            <w:pPr>
              <w:rPr>
                <w:rFonts w:ascii="Arial" w:hAnsi="Arial" w:cs="Arial"/>
                <w:sz w:val="24"/>
                <w:szCs w:val="24"/>
              </w:rPr>
            </w:pPr>
            <w:r w:rsidRPr="00771126">
              <w:rPr>
                <w:rFonts w:ascii="Arial" w:hAnsi="Arial" w:cs="Arial"/>
                <w:sz w:val="24"/>
                <w:szCs w:val="24"/>
              </w:rPr>
              <w:t>1360000000</w:t>
            </w:r>
          </w:p>
        </w:tc>
        <w:tc>
          <w:tcPr>
            <w:tcW w:w="1015" w:type="dxa"/>
            <w:noWrap/>
            <w:hideMark/>
          </w:tcPr>
          <w:p w14:paraId="41BE548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DBE2CDE" w14:textId="77777777" w:rsidR="0048292C" w:rsidRPr="00771126" w:rsidRDefault="0048292C" w:rsidP="0048292C">
            <w:pPr>
              <w:rPr>
                <w:rFonts w:ascii="Arial" w:hAnsi="Arial" w:cs="Arial"/>
                <w:sz w:val="24"/>
                <w:szCs w:val="24"/>
              </w:rPr>
            </w:pPr>
            <w:r w:rsidRPr="00771126">
              <w:rPr>
                <w:rFonts w:ascii="Arial" w:hAnsi="Arial" w:cs="Arial"/>
                <w:sz w:val="24"/>
                <w:szCs w:val="24"/>
              </w:rPr>
              <w:t>13 366,13</w:t>
            </w:r>
          </w:p>
        </w:tc>
        <w:tc>
          <w:tcPr>
            <w:tcW w:w="888" w:type="dxa"/>
            <w:noWrap/>
            <w:hideMark/>
          </w:tcPr>
          <w:p w14:paraId="43CC085B" w14:textId="77777777" w:rsidR="0048292C" w:rsidRPr="00771126" w:rsidRDefault="0048292C" w:rsidP="0048292C">
            <w:pPr>
              <w:rPr>
                <w:rFonts w:ascii="Arial" w:hAnsi="Arial" w:cs="Arial"/>
                <w:sz w:val="24"/>
                <w:szCs w:val="24"/>
              </w:rPr>
            </w:pPr>
            <w:r w:rsidRPr="00771126">
              <w:rPr>
                <w:rFonts w:ascii="Arial" w:hAnsi="Arial" w:cs="Arial"/>
                <w:sz w:val="24"/>
                <w:szCs w:val="24"/>
              </w:rPr>
              <w:t>14 848,36</w:t>
            </w:r>
          </w:p>
        </w:tc>
        <w:tc>
          <w:tcPr>
            <w:tcW w:w="888" w:type="dxa"/>
            <w:noWrap/>
            <w:hideMark/>
          </w:tcPr>
          <w:p w14:paraId="05695E62" w14:textId="77777777" w:rsidR="0048292C" w:rsidRPr="00771126" w:rsidRDefault="0048292C" w:rsidP="0048292C">
            <w:pPr>
              <w:rPr>
                <w:rFonts w:ascii="Arial" w:hAnsi="Arial" w:cs="Arial"/>
                <w:sz w:val="24"/>
                <w:szCs w:val="24"/>
              </w:rPr>
            </w:pPr>
            <w:r w:rsidRPr="00771126">
              <w:rPr>
                <w:rFonts w:ascii="Arial" w:hAnsi="Arial" w:cs="Arial"/>
                <w:sz w:val="24"/>
                <w:szCs w:val="24"/>
              </w:rPr>
              <w:t>18 759,96</w:t>
            </w:r>
          </w:p>
        </w:tc>
      </w:tr>
      <w:tr w:rsidR="0048292C" w:rsidRPr="00771126" w14:paraId="1FC0BFA4" w14:textId="77777777" w:rsidTr="0048292C">
        <w:trPr>
          <w:trHeight w:val="465"/>
        </w:trPr>
        <w:tc>
          <w:tcPr>
            <w:tcW w:w="4166" w:type="dxa"/>
            <w:hideMark/>
          </w:tcPr>
          <w:p w14:paraId="30BE96F9"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"Осуществление первичного воинского учета"</w:t>
            </w:r>
          </w:p>
        </w:tc>
        <w:tc>
          <w:tcPr>
            <w:tcW w:w="676" w:type="dxa"/>
            <w:hideMark/>
          </w:tcPr>
          <w:p w14:paraId="1AB2A274"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520F075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59A8913" w14:textId="77777777" w:rsidR="0048292C" w:rsidRPr="00771126" w:rsidRDefault="0048292C" w:rsidP="0048292C">
            <w:pPr>
              <w:rPr>
                <w:rFonts w:ascii="Arial" w:hAnsi="Arial" w:cs="Arial"/>
                <w:sz w:val="24"/>
                <w:szCs w:val="24"/>
              </w:rPr>
            </w:pPr>
            <w:r w:rsidRPr="00771126">
              <w:rPr>
                <w:rFonts w:ascii="Arial" w:hAnsi="Arial" w:cs="Arial"/>
                <w:sz w:val="24"/>
                <w:szCs w:val="24"/>
              </w:rPr>
              <w:t>1360300000</w:t>
            </w:r>
          </w:p>
        </w:tc>
        <w:tc>
          <w:tcPr>
            <w:tcW w:w="1015" w:type="dxa"/>
            <w:noWrap/>
            <w:hideMark/>
          </w:tcPr>
          <w:p w14:paraId="3489754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864A9F7" w14:textId="77777777" w:rsidR="0048292C" w:rsidRPr="00771126" w:rsidRDefault="0048292C" w:rsidP="0048292C">
            <w:pPr>
              <w:rPr>
                <w:rFonts w:ascii="Arial" w:hAnsi="Arial" w:cs="Arial"/>
                <w:sz w:val="24"/>
                <w:szCs w:val="24"/>
              </w:rPr>
            </w:pPr>
            <w:r w:rsidRPr="00771126">
              <w:rPr>
                <w:rFonts w:ascii="Arial" w:hAnsi="Arial" w:cs="Arial"/>
                <w:sz w:val="24"/>
                <w:szCs w:val="24"/>
              </w:rPr>
              <w:t>13 366,13</w:t>
            </w:r>
          </w:p>
        </w:tc>
        <w:tc>
          <w:tcPr>
            <w:tcW w:w="888" w:type="dxa"/>
            <w:noWrap/>
            <w:hideMark/>
          </w:tcPr>
          <w:p w14:paraId="68D930A9" w14:textId="77777777" w:rsidR="0048292C" w:rsidRPr="00771126" w:rsidRDefault="0048292C" w:rsidP="0048292C">
            <w:pPr>
              <w:rPr>
                <w:rFonts w:ascii="Arial" w:hAnsi="Arial" w:cs="Arial"/>
                <w:sz w:val="24"/>
                <w:szCs w:val="24"/>
              </w:rPr>
            </w:pPr>
            <w:r w:rsidRPr="00771126">
              <w:rPr>
                <w:rFonts w:ascii="Arial" w:hAnsi="Arial" w:cs="Arial"/>
                <w:sz w:val="24"/>
                <w:szCs w:val="24"/>
              </w:rPr>
              <w:t>14 848,36</w:t>
            </w:r>
          </w:p>
        </w:tc>
        <w:tc>
          <w:tcPr>
            <w:tcW w:w="888" w:type="dxa"/>
            <w:noWrap/>
            <w:hideMark/>
          </w:tcPr>
          <w:p w14:paraId="6F2CAB9E" w14:textId="77777777" w:rsidR="0048292C" w:rsidRPr="00771126" w:rsidRDefault="0048292C" w:rsidP="0048292C">
            <w:pPr>
              <w:rPr>
                <w:rFonts w:ascii="Arial" w:hAnsi="Arial" w:cs="Arial"/>
                <w:sz w:val="24"/>
                <w:szCs w:val="24"/>
              </w:rPr>
            </w:pPr>
            <w:r w:rsidRPr="00771126">
              <w:rPr>
                <w:rFonts w:ascii="Arial" w:hAnsi="Arial" w:cs="Arial"/>
                <w:sz w:val="24"/>
                <w:szCs w:val="24"/>
              </w:rPr>
              <w:t>18 759,96</w:t>
            </w:r>
          </w:p>
        </w:tc>
      </w:tr>
      <w:tr w:rsidR="0048292C" w:rsidRPr="00771126" w14:paraId="2958996D" w14:textId="77777777" w:rsidTr="0048292C">
        <w:trPr>
          <w:trHeight w:val="690"/>
        </w:trPr>
        <w:tc>
          <w:tcPr>
            <w:tcW w:w="4166" w:type="dxa"/>
            <w:hideMark/>
          </w:tcPr>
          <w:p w14:paraId="4084B824" w14:textId="77777777" w:rsidR="0048292C" w:rsidRPr="00771126" w:rsidRDefault="0048292C" w:rsidP="0048292C">
            <w:pPr>
              <w:rPr>
                <w:rFonts w:ascii="Arial" w:hAnsi="Arial" w:cs="Arial"/>
                <w:sz w:val="24"/>
                <w:szCs w:val="24"/>
              </w:rPr>
            </w:pPr>
            <w:r w:rsidRPr="00771126">
              <w:rPr>
                <w:rFonts w:ascii="Arial" w:hAnsi="Arial" w:cs="Arial"/>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676" w:type="dxa"/>
            <w:hideMark/>
          </w:tcPr>
          <w:p w14:paraId="3E99147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11B22B5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B3463FE" w14:textId="77777777" w:rsidR="0048292C" w:rsidRPr="00771126" w:rsidRDefault="0048292C" w:rsidP="0048292C">
            <w:pPr>
              <w:rPr>
                <w:rFonts w:ascii="Arial" w:hAnsi="Arial" w:cs="Arial"/>
                <w:sz w:val="24"/>
                <w:szCs w:val="24"/>
              </w:rPr>
            </w:pPr>
            <w:r w:rsidRPr="00771126">
              <w:rPr>
                <w:rFonts w:ascii="Arial" w:hAnsi="Arial" w:cs="Arial"/>
                <w:sz w:val="24"/>
                <w:szCs w:val="24"/>
              </w:rPr>
              <w:t>1360351180</w:t>
            </w:r>
          </w:p>
        </w:tc>
        <w:tc>
          <w:tcPr>
            <w:tcW w:w="1015" w:type="dxa"/>
            <w:noWrap/>
            <w:hideMark/>
          </w:tcPr>
          <w:p w14:paraId="23ECEF8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3ACCE73" w14:textId="77777777" w:rsidR="0048292C" w:rsidRPr="00771126" w:rsidRDefault="0048292C" w:rsidP="0048292C">
            <w:pPr>
              <w:rPr>
                <w:rFonts w:ascii="Arial" w:hAnsi="Arial" w:cs="Arial"/>
                <w:sz w:val="24"/>
                <w:szCs w:val="24"/>
              </w:rPr>
            </w:pPr>
            <w:r w:rsidRPr="00771126">
              <w:rPr>
                <w:rFonts w:ascii="Arial" w:hAnsi="Arial" w:cs="Arial"/>
                <w:sz w:val="24"/>
                <w:szCs w:val="24"/>
              </w:rPr>
              <w:t>13 366,13</w:t>
            </w:r>
          </w:p>
        </w:tc>
        <w:tc>
          <w:tcPr>
            <w:tcW w:w="888" w:type="dxa"/>
            <w:noWrap/>
            <w:hideMark/>
          </w:tcPr>
          <w:p w14:paraId="27790086" w14:textId="77777777" w:rsidR="0048292C" w:rsidRPr="00771126" w:rsidRDefault="0048292C" w:rsidP="0048292C">
            <w:pPr>
              <w:rPr>
                <w:rFonts w:ascii="Arial" w:hAnsi="Arial" w:cs="Arial"/>
                <w:sz w:val="24"/>
                <w:szCs w:val="24"/>
              </w:rPr>
            </w:pPr>
            <w:r w:rsidRPr="00771126">
              <w:rPr>
                <w:rFonts w:ascii="Arial" w:hAnsi="Arial" w:cs="Arial"/>
                <w:sz w:val="24"/>
                <w:szCs w:val="24"/>
              </w:rPr>
              <w:t>14 848,36</w:t>
            </w:r>
          </w:p>
        </w:tc>
        <w:tc>
          <w:tcPr>
            <w:tcW w:w="888" w:type="dxa"/>
            <w:noWrap/>
            <w:hideMark/>
          </w:tcPr>
          <w:p w14:paraId="6815D9FC" w14:textId="77777777" w:rsidR="0048292C" w:rsidRPr="00771126" w:rsidRDefault="0048292C" w:rsidP="0048292C">
            <w:pPr>
              <w:rPr>
                <w:rFonts w:ascii="Arial" w:hAnsi="Arial" w:cs="Arial"/>
                <w:sz w:val="24"/>
                <w:szCs w:val="24"/>
              </w:rPr>
            </w:pPr>
            <w:r w:rsidRPr="00771126">
              <w:rPr>
                <w:rFonts w:ascii="Arial" w:hAnsi="Arial" w:cs="Arial"/>
                <w:sz w:val="24"/>
                <w:szCs w:val="24"/>
              </w:rPr>
              <w:t>18 759,96</w:t>
            </w:r>
          </w:p>
        </w:tc>
      </w:tr>
      <w:tr w:rsidR="0048292C" w:rsidRPr="00771126" w14:paraId="1C0D1AB5" w14:textId="77777777" w:rsidTr="0048292C">
        <w:trPr>
          <w:trHeight w:val="915"/>
        </w:trPr>
        <w:tc>
          <w:tcPr>
            <w:tcW w:w="4166" w:type="dxa"/>
            <w:hideMark/>
          </w:tcPr>
          <w:p w14:paraId="4702AE42"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4CE3F4A4"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602D092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AC5D5C5" w14:textId="77777777" w:rsidR="0048292C" w:rsidRPr="00771126" w:rsidRDefault="0048292C" w:rsidP="0048292C">
            <w:pPr>
              <w:rPr>
                <w:rFonts w:ascii="Arial" w:hAnsi="Arial" w:cs="Arial"/>
                <w:sz w:val="24"/>
                <w:szCs w:val="24"/>
              </w:rPr>
            </w:pPr>
            <w:r w:rsidRPr="00771126">
              <w:rPr>
                <w:rFonts w:ascii="Arial" w:hAnsi="Arial" w:cs="Arial"/>
                <w:sz w:val="24"/>
                <w:szCs w:val="24"/>
              </w:rPr>
              <w:t>1360351180</w:t>
            </w:r>
          </w:p>
        </w:tc>
        <w:tc>
          <w:tcPr>
            <w:tcW w:w="1015" w:type="dxa"/>
            <w:noWrap/>
            <w:hideMark/>
          </w:tcPr>
          <w:p w14:paraId="52A6B8E9"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6110B462" w14:textId="77777777" w:rsidR="0048292C" w:rsidRPr="00771126" w:rsidRDefault="0048292C" w:rsidP="0048292C">
            <w:pPr>
              <w:rPr>
                <w:rFonts w:ascii="Arial" w:hAnsi="Arial" w:cs="Arial"/>
                <w:sz w:val="24"/>
                <w:szCs w:val="24"/>
              </w:rPr>
            </w:pPr>
            <w:r w:rsidRPr="00771126">
              <w:rPr>
                <w:rFonts w:ascii="Arial" w:hAnsi="Arial" w:cs="Arial"/>
                <w:sz w:val="24"/>
                <w:szCs w:val="24"/>
              </w:rPr>
              <w:t>11 458,26</w:t>
            </w:r>
          </w:p>
        </w:tc>
        <w:tc>
          <w:tcPr>
            <w:tcW w:w="888" w:type="dxa"/>
            <w:noWrap/>
            <w:hideMark/>
          </w:tcPr>
          <w:p w14:paraId="58E50976" w14:textId="77777777" w:rsidR="0048292C" w:rsidRPr="00771126" w:rsidRDefault="0048292C" w:rsidP="0048292C">
            <w:pPr>
              <w:rPr>
                <w:rFonts w:ascii="Arial" w:hAnsi="Arial" w:cs="Arial"/>
                <w:sz w:val="24"/>
                <w:szCs w:val="24"/>
              </w:rPr>
            </w:pPr>
            <w:r w:rsidRPr="00771126">
              <w:rPr>
                <w:rFonts w:ascii="Arial" w:hAnsi="Arial" w:cs="Arial"/>
                <w:sz w:val="24"/>
                <w:szCs w:val="24"/>
              </w:rPr>
              <w:t>12 940,48</w:t>
            </w:r>
          </w:p>
        </w:tc>
        <w:tc>
          <w:tcPr>
            <w:tcW w:w="888" w:type="dxa"/>
            <w:noWrap/>
            <w:hideMark/>
          </w:tcPr>
          <w:p w14:paraId="65A8E95A" w14:textId="77777777" w:rsidR="0048292C" w:rsidRPr="00771126" w:rsidRDefault="0048292C" w:rsidP="0048292C">
            <w:pPr>
              <w:rPr>
                <w:rFonts w:ascii="Arial" w:hAnsi="Arial" w:cs="Arial"/>
                <w:sz w:val="24"/>
                <w:szCs w:val="24"/>
              </w:rPr>
            </w:pPr>
            <w:r w:rsidRPr="00771126">
              <w:rPr>
                <w:rFonts w:ascii="Arial" w:hAnsi="Arial" w:cs="Arial"/>
                <w:sz w:val="24"/>
                <w:szCs w:val="24"/>
              </w:rPr>
              <w:t>16 852,08</w:t>
            </w:r>
          </w:p>
        </w:tc>
      </w:tr>
      <w:tr w:rsidR="0048292C" w:rsidRPr="00771126" w14:paraId="519DC457" w14:textId="77777777" w:rsidTr="0048292C">
        <w:trPr>
          <w:trHeight w:val="465"/>
        </w:trPr>
        <w:tc>
          <w:tcPr>
            <w:tcW w:w="4166" w:type="dxa"/>
            <w:hideMark/>
          </w:tcPr>
          <w:p w14:paraId="3DC652A4"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7C5D42F4"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20DE81A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31FC20D" w14:textId="77777777" w:rsidR="0048292C" w:rsidRPr="00771126" w:rsidRDefault="0048292C" w:rsidP="0048292C">
            <w:pPr>
              <w:rPr>
                <w:rFonts w:ascii="Arial" w:hAnsi="Arial" w:cs="Arial"/>
                <w:sz w:val="24"/>
                <w:szCs w:val="24"/>
              </w:rPr>
            </w:pPr>
            <w:r w:rsidRPr="00771126">
              <w:rPr>
                <w:rFonts w:ascii="Arial" w:hAnsi="Arial" w:cs="Arial"/>
                <w:sz w:val="24"/>
                <w:szCs w:val="24"/>
              </w:rPr>
              <w:t>1360351180</w:t>
            </w:r>
          </w:p>
        </w:tc>
        <w:tc>
          <w:tcPr>
            <w:tcW w:w="1015" w:type="dxa"/>
            <w:noWrap/>
            <w:hideMark/>
          </w:tcPr>
          <w:p w14:paraId="446427EB"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515C28E1" w14:textId="77777777" w:rsidR="0048292C" w:rsidRPr="00771126" w:rsidRDefault="0048292C" w:rsidP="0048292C">
            <w:pPr>
              <w:rPr>
                <w:rFonts w:ascii="Arial" w:hAnsi="Arial" w:cs="Arial"/>
                <w:sz w:val="24"/>
                <w:szCs w:val="24"/>
              </w:rPr>
            </w:pPr>
            <w:r w:rsidRPr="00771126">
              <w:rPr>
                <w:rFonts w:ascii="Arial" w:hAnsi="Arial" w:cs="Arial"/>
                <w:sz w:val="24"/>
                <w:szCs w:val="24"/>
              </w:rPr>
              <w:t>11 458,26</w:t>
            </w:r>
          </w:p>
        </w:tc>
        <w:tc>
          <w:tcPr>
            <w:tcW w:w="888" w:type="dxa"/>
            <w:noWrap/>
            <w:hideMark/>
          </w:tcPr>
          <w:p w14:paraId="579916A7" w14:textId="77777777" w:rsidR="0048292C" w:rsidRPr="00771126" w:rsidRDefault="0048292C" w:rsidP="0048292C">
            <w:pPr>
              <w:rPr>
                <w:rFonts w:ascii="Arial" w:hAnsi="Arial" w:cs="Arial"/>
                <w:sz w:val="24"/>
                <w:szCs w:val="24"/>
              </w:rPr>
            </w:pPr>
            <w:r w:rsidRPr="00771126">
              <w:rPr>
                <w:rFonts w:ascii="Arial" w:hAnsi="Arial" w:cs="Arial"/>
                <w:sz w:val="24"/>
                <w:szCs w:val="24"/>
              </w:rPr>
              <w:t>12 940,48</w:t>
            </w:r>
          </w:p>
        </w:tc>
        <w:tc>
          <w:tcPr>
            <w:tcW w:w="888" w:type="dxa"/>
            <w:noWrap/>
            <w:hideMark/>
          </w:tcPr>
          <w:p w14:paraId="2706F97C" w14:textId="77777777" w:rsidR="0048292C" w:rsidRPr="00771126" w:rsidRDefault="0048292C" w:rsidP="0048292C">
            <w:pPr>
              <w:rPr>
                <w:rFonts w:ascii="Arial" w:hAnsi="Arial" w:cs="Arial"/>
                <w:sz w:val="24"/>
                <w:szCs w:val="24"/>
              </w:rPr>
            </w:pPr>
            <w:r w:rsidRPr="00771126">
              <w:rPr>
                <w:rFonts w:ascii="Arial" w:hAnsi="Arial" w:cs="Arial"/>
                <w:sz w:val="24"/>
                <w:szCs w:val="24"/>
              </w:rPr>
              <w:t>16 852,08</w:t>
            </w:r>
          </w:p>
        </w:tc>
      </w:tr>
      <w:tr w:rsidR="0048292C" w:rsidRPr="00771126" w14:paraId="0F0F1E5F" w14:textId="77777777" w:rsidTr="0048292C">
        <w:trPr>
          <w:trHeight w:val="465"/>
        </w:trPr>
        <w:tc>
          <w:tcPr>
            <w:tcW w:w="4166" w:type="dxa"/>
            <w:hideMark/>
          </w:tcPr>
          <w:p w14:paraId="2C822396"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179BED23"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53E521A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84981AD" w14:textId="77777777" w:rsidR="0048292C" w:rsidRPr="00771126" w:rsidRDefault="0048292C" w:rsidP="0048292C">
            <w:pPr>
              <w:rPr>
                <w:rFonts w:ascii="Arial" w:hAnsi="Arial" w:cs="Arial"/>
                <w:sz w:val="24"/>
                <w:szCs w:val="24"/>
              </w:rPr>
            </w:pPr>
            <w:r w:rsidRPr="00771126">
              <w:rPr>
                <w:rFonts w:ascii="Arial" w:hAnsi="Arial" w:cs="Arial"/>
                <w:sz w:val="24"/>
                <w:szCs w:val="24"/>
              </w:rPr>
              <w:t>1360351180</w:t>
            </w:r>
          </w:p>
        </w:tc>
        <w:tc>
          <w:tcPr>
            <w:tcW w:w="1015" w:type="dxa"/>
            <w:noWrap/>
            <w:hideMark/>
          </w:tcPr>
          <w:p w14:paraId="57009A8B"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4D35B863" w14:textId="77777777" w:rsidR="0048292C" w:rsidRPr="00771126" w:rsidRDefault="0048292C" w:rsidP="0048292C">
            <w:pPr>
              <w:rPr>
                <w:rFonts w:ascii="Arial" w:hAnsi="Arial" w:cs="Arial"/>
                <w:sz w:val="24"/>
                <w:szCs w:val="24"/>
              </w:rPr>
            </w:pPr>
            <w:r w:rsidRPr="00771126">
              <w:rPr>
                <w:rFonts w:ascii="Arial" w:hAnsi="Arial" w:cs="Arial"/>
                <w:sz w:val="24"/>
                <w:szCs w:val="24"/>
              </w:rPr>
              <w:t>1 907,88</w:t>
            </w:r>
          </w:p>
        </w:tc>
        <w:tc>
          <w:tcPr>
            <w:tcW w:w="888" w:type="dxa"/>
            <w:noWrap/>
            <w:hideMark/>
          </w:tcPr>
          <w:p w14:paraId="20EF8B67" w14:textId="77777777" w:rsidR="0048292C" w:rsidRPr="00771126" w:rsidRDefault="0048292C" w:rsidP="0048292C">
            <w:pPr>
              <w:rPr>
                <w:rFonts w:ascii="Arial" w:hAnsi="Arial" w:cs="Arial"/>
                <w:sz w:val="24"/>
                <w:szCs w:val="24"/>
              </w:rPr>
            </w:pPr>
            <w:r w:rsidRPr="00771126">
              <w:rPr>
                <w:rFonts w:ascii="Arial" w:hAnsi="Arial" w:cs="Arial"/>
                <w:sz w:val="24"/>
                <w:szCs w:val="24"/>
              </w:rPr>
              <w:t>1 907,89</w:t>
            </w:r>
          </w:p>
        </w:tc>
        <w:tc>
          <w:tcPr>
            <w:tcW w:w="888" w:type="dxa"/>
            <w:noWrap/>
            <w:hideMark/>
          </w:tcPr>
          <w:p w14:paraId="20C3B54D" w14:textId="77777777" w:rsidR="0048292C" w:rsidRPr="00771126" w:rsidRDefault="0048292C" w:rsidP="0048292C">
            <w:pPr>
              <w:rPr>
                <w:rFonts w:ascii="Arial" w:hAnsi="Arial" w:cs="Arial"/>
                <w:sz w:val="24"/>
                <w:szCs w:val="24"/>
              </w:rPr>
            </w:pPr>
            <w:r w:rsidRPr="00771126">
              <w:rPr>
                <w:rFonts w:ascii="Arial" w:hAnsi="Arial" w:cs="Arial"/>
                <w:sz w:val="24"/>
                <w:szCs w:val="24"/>
              </w:rPr>
              <w:t>1 907,89</w:t>
            </w:r>
          </w:p>
        </w:tc>
      </w:tr>
      <w:tr w:rsidR="0048292C" w:rsidRPr="00771126" w14:paraId="021BD499" w14:textId="77777777" w:rsidTr="0048292C">
        <w:trPr>
          <w:trHeight w:val="465"/>
        </w:trPr>
        <w:tc>
          <w:tcPr>
            <w:tcW w:w="4166" w:type="dxa"/>
            <w:hideMark/>
          </w:tcPr>
          <w:p w14:paraId="520CDC5B"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526E7197"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7208823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B78B2C7" w14:textId="77777777" w:rsidR="0048292C" w:rsidRPr="00771126" w:rsidRDefault="0048292C" w:rsidP="0048292C">
            <w:pPr>
              <w:rPr>
                <w:rFonts w:ascii="Arial" w:hAnsi="Arial" w:cs="Arial"/>
                <w:sz w:val="24"/>
                <w:szCs w:val="24"/>
              </w:rPr>
            </w:pPr>
            <w:r w:rsidRPr="00771126">
              <w:rPr>
                <w:rFonts w:ascii="Arial" w:hAnsi="Arial" w:cs="Arial"/>
                <w:sz w:val="24"/>
                <w:szCs w:val="24"/>
              </w:rPr>
              <w:t>1360351180</w:t>
            </w:r>
          </w:p>
        </w:tc>
        <w:tc>
          <w:tcPr>
            <w:tcW w:w="1015" w:type="dxa"/>
            <w:noWrap/>
            <w:hideMark/>
          </w:tcPr>
          <w:p w14:paraId="706F4FAF"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7950F324" w14:textId="77777777" w:rsidR="0048292C" w:rsidRPr="00771126" w:rsidRDefault="0048292C" w:rsidP="0048292C">
            <w:pPr>
              <w:rPr>
                <w:rFonts w:ascii="Arial" w:hAnsi="Arial" w:cs="Arial"/>
                <w:sz w:val="24"/>
                <w:szCs w:val="24"/>
              </w:rPr>
            </w:pPr>
            <w:r w:rsidRPr="00771126">
              <w:rPr>
                <w:rFonts w:ascii="Arial" w:hAnsi="Arial" w:cs="Arial"/>
                <w:sz w:val="24"/>
                <w:szCs w:val="24"/>
              </w:rPr>
              <w:t>1 907,88</w:t>
            </w:r>
          </w:p>
        </w:tc>
        <w:tc>
          <w:tcPr>
            <w:tcW w:w="888" w:type="dxa"/>
            <w:noWrap/>
            <w:hideMark/>
          </w:tcPr>
          <w:p w14:paraId="318CB4F9" w14:textId="77777777" w:rsidR="0048292C" w:rsidRPr="00771126" w:rsidRDefault="0048292C" w:rsidP="0048292C">
            <w:pPr>
              <w:rPr>
                <w:rFonts w:ascii="Arial" w:hAnsi="Arial" w:cs="Arial"/>
                <w:sz w:val="24"/>
                <w:szCs w:val="24"/>
              </w:rPr>
            </w:pPr>
            <w:r w:rsidRPr="00771126">
              <w:rPr>
                <w:rFonts w:ascii="Arial" w:hAnsi="Arial" w:cs="Arial"/>
                <w:sz w:val="24"/>
                <w:szCs w:val="24"/>
              </w:rPr>
              <w:t>1 907,89</w:t>
            </w:r>
          </w:p>
        </w:tc>
        <w:tc>
          <w:tcPr>
            <w:tcW w:w="888" w:type="dxa"/>
            <w:noWrap/>
            <w:hideMark/>
          </w:tcPr>
          <w:p w14:paraId="7E0788E6" w14:textId="77777777" w:rsidR="0048292C" w:rsidRPr="00771126" w:rsidRDefault="0048292C" w:rsidP="0048292C">
            <w:pPr>
              <w:rPr>
                <w:rFonts w:ascii="Arial" w:hAnsi="Arial" w:cs="Arial"/>
                <w:sz w:val="24"/>
                <w:szCs w:val="24"/>
              </w:rPr>
            </w:pPr>
            <w:r w:rsidRPr="00771126">
              <w:rPr>
                <w:rFonts w:ascii="Arial" w:hAnsi="Arial" w:cs="Arial"/>
                <w:sz w:val="24"/>
                <w:szCs w:val="24"/>
              </w:rPr>
              <w:t>1 907,89</w:t>
            </w:r>
          </w:p>
        </w:tc>
      </w:tr>
      <w:tr w:rsidR="0048292C" w:rsidRPr="00771126" w14:paraId="022A8FFE" w14:textId="77777777" w:rsidTr="0048292C">
        <w:trPr>
          <w:trHeight w:val="300"/>
        </w:trPr>
        <w:tc>
          <w:tcPr>
            <w:tcW w:w="4166" w:type="dxa"/>
            <w:hideMark/>
          </w:tcPr>
          <w:p w14:paraId="00B79A92" w14:textId="77777777" w:rsidR="0048292C" w:rsidRPr="00771126" w:rsidRDefault="0048292C" w:rsidP="0048292C">
            <w:pPr>
              <w:rPr>
                <w:rFonts w:ascii="Arial" w:hAnsi="Arial" w:cs="Arial"/>
                <w:sz w:val="24"/>
                <w:szCs w:val="24"/>
              </w:rPr>
            </w:pPr>
            <w:r w:rsidRPr="00771126">
              <w:rPr>
                <w:rFonts w:ascii="Arial" w:hAnsi="Arial" w:cs="Arial"/>
                <w:sz w:val="24"/>
                <w:szCs w:val="24"/>
              </w:rPr>
              <w:t>Мобилизационная подготовка экономики</w:t>
            </w:r>
          </w:p>
        </w:tc>
        <w:tc>
          <w:tcPr>
            <w:tcW w:w="676" w:type="dxa"/>
            <w:hideMark/>
          </w:tcPr>
          <w:p w14:paraId="1EB1943B"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1D9066F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hideMark/>
          </w:tcPr>
          <w:p w14:paraId="47CA8F4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40E820F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2445E832" w14:textId="77777777" w:rsidR="0048292C" w:rsidRPr="00771126" w:rsidRDefault="0048292C" w:rsidP="0048292C">
            <w:pPr>
              <w:rPr>
                <w:rFonts w:ascii="Arial" w:hAnsi="Arial" w:cs="Arial"/>
                <w:sz w:val="24"/>
                <w:szCs w:val="24"/>
              </w:rPr>
            </w:pPr>
            <w:r w:rsidRPr="00771126">
              <w:rPr>
                <w:rFonts w:ascii="Arial" w:hAnsi="Arial" w:cs="Arial"/>
                <w:sz w:val="24"/>
                <w:szCs w:val="24"/>
              </w:rPr>
              <w:t>541,00</w:t>
            </w:r>
          </w:p>
        </w:tc>
        <w:tc>
          <w:tcPr>
            <w:tcW w:w="888" w:type="dxa"/>
            <w:noWrap/>
            <w:hideMark/>
          </w:tcPr>
          <w:p w14:paraId="28E983AF"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c>
          <w:tcPr>
            <w:tcW w:w="888" w:type="dxa"/>
            <w:noWrap/>
            <w:hideMark/>
          </w:tcPr>
          <w:p w14:paraId="216D88EC"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r>
      <w:tr w:rsidR="0048292C" w:rsidRPr="00771126" w14:paraId="478AEB10" w14:textId="77777777" w:rsidTr="0048292C">
        <w:trPr>
          <w:trHeight w:val="465"/>
        </w:trPr>
        <w:tc>
          <w:tcPr>
            <w:tcW w:w="4166" w:type="dxa"/>
            <w:hideMark/>
          </w:tcPr>
          <w:p w14:paraId="35E2B6FA"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"Управление имуществом и муниципальными финансами"</w:t>
            </w:r>
          </w:p>
        </w:tc>
        <w:tc>
          <w:tcPr>
            <w:tcW w:w="676" w:type="dxa"/>
            <w:hideMark/>
          </w:tcPr>
          <w:p w14:paraId="5592550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69D51E4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hideMark/>
          </w:tcPr>
          <w:p w14:paraId="2FF83642" w14:textId="77777777" w:rsidR="0048292C" w:rsidRPr="00771126" w:rsidRDefault="0048292C" w:rsidP="0048292C">
            <w:pPr>
              <w:rPr>
                <w:rFonts w:ascii="Arial" w:hAnsi="Arial" w:cs="Arial"/>
                <w:sz w:val="24"/>
                <w:szCs w:val="24"/>
              </w:rPr>
            </w:pPr>
            <w:r w:rsidRPr="00771126">
              <w:rPr>
                <w:rFonts w:ascii="Arial" w:hAnsi="Arial" w:cs="Arial"/>
                <w:sz w:val="24"/>
                <w:szCs w:val="24"/>
              </w:rPr>
              <w:t>1200000000</w:t>
            </w:r>
          </w:p>
        </w:tc>
        <w:tc>
          <w:tcPr>
            <w:tcW w:w="1015" w:type="dxa"/>
            <w:hideMark/>
          </w:tcPr>
          <w:p w14:paraId="604643F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2AB1BBA" w14:textId="77777777" w:rsidR="0048292C" w:rsidRPr="00771126" w:rsidRDefault="0048292C" w:rsidP="0048292C">
            <w:pPr>
              <w:rPr>
                <w:rFonts w:ascii="Arial" w:hAnsi="Arial" w:cs="Arial"/>
                <w:sz w:val="24"/>
                <w:szCs w:val="24"/>
              </w:rPr>
            </w:pPr>
            <w:r w:rsidRPr="00771126">
              <w:rPr>
                <w:rFonts w:ascii="Arial" w:hAnsi="Arial" w:cs="Arial"/>
                <w:sz w:val="24"/>
                <w:szCs w:val="24"/>
              </w:rPr>
              <w:t>541,00</w:t>
            </w:r>
          </w:p>
        </w:tc>
        <w:tc>
          <w:tcPr>
            <w:tcW w:w="888" w:type="dxa"/>
            <w:noWrap/>
            <w:hideMark/>
          </w:tcPr>
          <w:p w14:paraId="795367BD"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c>
          <w:tcPr>
            <w:tcW w:w="888" w:type="dxa"/>
            <w:noWrap/>
            <w:hideMark/>
          </w:tcPr>
          <w:p w14:paraId="0FBFAE35"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r>
      <w:tr w:rsidR="0048292C" w:rsidRPr="00771126" w14:paraId="2D45095E" w14:textId="77777777" w:rsidTr="0048292C">
        <w:trPr>
          <w:trHeight w:val="300"/>
        </w:trPr>
        <w:tc>
          <w:tcPr>
            <w:tcW w:w="4166" w:type="dxa"/>
            <w:hideMark/>
          </w:tcPr>
          <w:p w14:paraId="3768AD6A"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Обеспечивающая подпрограмма</w:t>
            </w:r>
          </w:p>
        </w:tc>
        <w:tc>
          <w:tcPr>
            <w:tcW w:w="676" w:type="dxa"/>
            <w:hideMark/>
          </w:tcPr>
          <w:p w14:paraId="45D184DD"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11E2E57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488984CF" w14:textId="77777777" w:rsidR="0048292C" w:rsidRPr="00771126" w:rsidRDefault="0048292C" w:rsidP="0048292C">
            <w:pPr>
              <w:rPr>
                <w:rFonts w:ascii="Arial" w:hAnsi="Arial" w:cs="Arial"/>
                <w:sz w:val="24"/>
                <w:szCs w:val="24"/>
              </w:rPr>
            </w:pPr>
            <w:r w:rsidRPr="00771126">
              <w:rPr>
                <w:rFonts w:ascii="Arial" w:hAnsi="Arial" w:cs="Arial"/>
                <w:sz w:val="24"/>
                <w:szCs w:val="24"/>
              </w:rPr>
              <w:t>1250000000</w:t>
            </w:r>
          </w:p>
        </w:tc>
        <w:tc>
          <w:tcPr>
            <w:tcW w:w="1015" w:type="dxa"/>
            <w:noWrap/>
            <w:hideMark/>
          </w:tcPr>
          <w:p w14:paraId="5EB8C1B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0ECF62D" w14:textId="77777777" w:rsidR="0048292C" w:rsidRPr="00771126" w:rsidRDefault="0048292C" w:rsidP="0048292C">
            <w:pPr>
              <w:rPr>
                <w:rFonts w:ascii="Arial" w:hAnsi="Arial" w:cs="Arial"/>
                <w:sz w:val="24"/>
                <w:szCs w:val="24"/>
              </w:rPr>
            </w:pPr>
            <w:r w:rsidRPr="00771126">
              <w:rPr>
                <w:rFonts w:ascii="Arial" w:hAnsi="Arial" w:cs="Arial"/>
                <w:sz w:val="24"/>
                <w:szCs w:val="24"/>
              </w:rPr>
              <w:t>541,00</w:t>
            </w:r>
          </w:p>
        </w:tc>
        <w:tc>
          <w:tcPr>
            <w:tcW w:w="888" w:type="dxa"/>
            <w:noWrap/>
            <w:hideMark/>
          </w:tcPr>
          <w:p w14:paraId="4DAD14FB"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c>
          <w:tcPr>
            <w:tcW w:w="888" w:type="dxa"/>
            <w:noWrap/>
            <w:hideMark/>
          </w:tcPr>
          <w:p w14:paraId="040ACC1C"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r>
      <w:tr w:rsidR="0048292C" w:rsidRPr="00771126" w14:paraId="73DBF7D8" w14:textId="77777777" w:rsidTr="0048292C">
        <w:trPr>
          <w:trHeight w:val="465"/>
        </w:trPr>
        <w:tc>
          <w:tcPr>
            <w:tcW w:w="4166" w:type="dxa"/>
            <w:hideMark/>
          </w:tcPr>
          <w:p w14:paraId="4C8521A8"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676" w:type="dxa"/>
            <w:hideMark/>
          </w:tcPr>
          <w:p w14:paraId="2A6900F3"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195638BB"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1BCB183B" w14:textId="77777777" w:rsidR="0048292C" w:rsidRPr="00771126" w:rsidRDefault="0048292C" w:rsidP="0048292C">
            <w:pPr>
              <w:rPr>
                <w:rFonts w:ascii="Arial" w:hAnsi="Arial" w:cs="Arial"/>
                <w:sz w:val="24"/>
                <w:szCs w:val="24"/>
              </w:rPr>
            </w:pPr>
            <w:r w:rsidRPr="00771126">
              <w:rPr>
                <w:rFonts w:ascii="Arial" w:hAnsi="Arial" w:cs="Arial"/>
                <w:sz w:val="24"/>
                <w:szCs w:val="24"/>
              </w:rPr>
              <w:t>1250100000</w:t>
            </w:r>
          </w:p>
        </w:tc>
        <w:tc>
          <w:tcPr>
            <w:tcW w:w="1015" w:type="dxa"/>
            <w:noWrap/>
            <w:hideMark/>
          </w:tcPr>
          <w:p w14:paraId="596D4F0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17E615D" w14:textId="77777777" w:rsidR="0048292C" w:rsidRPr="00771126" w:rsidRDefault="0048292C" w:rsidP="0048292C">
            <w:pPr>
              <w:rPr>
                <w:rFonts w:ascii="Arial" w:hAnsi="Arial" w:cs="Arial"/>
                <w:sz w:val="24"/>
                <w:szCs w:val="24"/>
              </w:rPr>
            </w:pPr>
            <w:r w:rsidRPr="00771126">
              <w:rPr>
                <w:rFonts w:ascii="Arial" w:hAnsi="Arial" w:cs="Arial"/>
                <w:sz w:val="24"/>
                <w:szCs w:val="24"/>
              </w:rPr>
              <w:t>541,00</w:t>
            </w:r>
          </w:p>
        </w:tc>
        <w:tc>
          <w:tcPr>
            <w:tcW w:w="888" w:type="dxa"/>
            <w:noWrap/>
            <w:hideMark/>
          </w:tcPr>
          <w:p w14:paraId="786A1D19"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c>
          <w:tcPr>
            <w:tcW w:w="888" w:type="dxa"/>
            <w:noWrap/>
            <w:hideMark/>
          </w:tcPr>
          <w:p w14:paraId="19EB5300"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r>
      <w:tr w:rsidR="0048292C" w:rsidRPr="00771126" w14:paraId="1FE5507F" w14:textId="77777777" w:rsidTr="0048292C">
        <w:trPr>
          <w:trHeight w:val="465"/>
        </w:trPr>
        <w:tc>
          <w:tcPr>
            <w:tcW w:w="4166" w:type="dxa"/>
            <w:hideMark/>
          </w:tcPr>
          <w:p w14:paraId="58C0194C"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Организация и осуществление мероприятий </w:t>
            </w:r>
            <w:r w:rsidRPr="00771126">
              <w:rPr>
                <w:rFonts w:ascii="Arial" w:hAnsi="Arial" w:cs="Arial"/>
                <w:sz w:val="24"/>
                <w:szCs w:val="24"/>
              </w:rPr>
              <w:lastRenderedPageBreak/>
              <w:t>по мобилизационной подготовке</w:t>
            </w:r>
          </w:p>
        </w:tc>
        <w:tc>
          <w:tcPr>
            <w:tcW w:w="676" w:type="dxa"/>
            <w:hideMark/>
          </w:tcPr>
          <w:p w14:paraId="5C974DF4"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02</w:t>
            </w:r>
          </w:p>
        </w:tc>
        <w:tc>
          <w:tcPr>
            <w:tcW w:w="552" w:type="dxa"/>
            <w:hideMark/>
          </w:tcPr>
          <w:p w14:paraId="33965F36"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2ACF5EBB" w14:textId="77777777" w:rsidR="0048292C" w:rsidRPr="00771126" w:rsidRDefault="0048292C" w:rsidP="0048292C">
            <w:pPr>
              <w:rPr>
                <w:rFonts w:ascii="Arial" w:hAnsi="Arial" w:cs="Arial"/>
                <w:sz w:val="24"/>
                <w:szCs w:val="24"/>
              </w:rPr>
            </w:pPr>
            <w:r w:rsidRPr="00771126">
              <w:rPr>
                <w:rFonts w:ascii="Arial" w:hAnsi="Arial" w:cs="Arial"/>
                <w:sz w:val="24"/>
                <w:szCs w:val="24"/>
              </w:rPr>
              <w:t>1250100720</w:t>
            </w:r>
          </w:p>
        </w:tc>
        <w:tc>
          <w:tcPr>
            <w:tcW w:w="1015" w:type="dxa"/>
            <w:noWrap/>
            <w:hideMark/>
          </w:tcPr>
          <w:p w14:paraId="7071E3A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C386972" w14:textId="77777777" w:rsidR="0048292C" w:rsidRPr="00771126" w:rsidRDefault="0048292C" w:rsidP="0048292C">
            <w:pPr>
              <w:rPr>
                <w:rFonts w:ascii="Arial" w:hAnsi="Arial" w:cs="Arial"/>
                <w:sz w:val="24"/>
                <w:szCs w:val="24"/>
              </w:rPr>
            </w:pPr>
            <w:r w:rsidRPr="00771126">
              <w:rPr>
                <w:rFonts w:ascii="Arial" w:hAnsi="Arial" w:cs="Arial"/>
                <w:sz w:val="24"/>
                <w:szCs w:val="24"/>
              </w:rPr>
              <w:t>541,00</w:t>
            </w:r>
          </w:p>
        </w:tc>
        <w:tc>
          <w:tcPr>
            <w:tcW w:w="888" w:type="dxa"/>
            <w:noWrap/>
            <w:hideMark/>
          </w:tcPr>
          <w:p w14:paraId="7B320F28"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c>
          <w:tcPr>
            <w:tcW w:w="888" w:type="dxa"/>
            <w:noWrap/>
            <w:hideMark/>
          </w:tcPr>
          <w:p w14:paraId="4A7C5C14"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r>
      <w:tr w:rsidR="0048292C" w:rsidRPr="00771126" w14:paraId="7C03831E" w14:textId="77777777" w:rsidTr="0048292C">
        <w:trPr>
          <w:trHeight w:val="465"/>
        </w:trPr>
        <w:tc>
          <w:tcPr>
            <w:tcW w:w="4166" w:type="dxa"/>
            <w:hideMark/>
          </w:tcPr>
          <w:p w14:paraId="3B4DDAD3"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34D09D74"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42354BF3"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11AF76D5" w14:textId="77777777" w:rsidR="0048292C" w:rsidRPr="00771126" w:rsidRDefault="0048292C" w:rsidP="0048292C">
            <w:pPr>
              <w:rPr>
                <w:rFonts w:ascii="Arial" w:hAnsi="Arial" w:cs="Arial"/>
                <w:sz w:val="24"/>
                <w:szCs w:val="24"/>
              </w:rPr>
            </w:pPr>
            <w:r w:rsidRPr="00771126">
              <w:rPr>
                <w:rFonts w:ascii="Arial" w:hAnsi="Arial" w:cs="Arial"/>
                <w:sz w:val="24"/>
                <w:szCs w:val="24"/>
              </w:rPr>
              <w:t>1250100720</w:t>
            </w:r>
          </w:p>
        </w:tc>
        <w:tc>
          <w:tcPr>
            <w:tcW w:w="1015" w:type="dxa"/>
            <w:noWrap/>
            <w:hideMark/>
          </w:tcPr>
          <w:p w14:paraId="136E7CC8"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10B5CF5D" w14:textId="77777777" w:rsidR="0048292C" w:rsidRPr="00771126" w:rsidRDefault="0048292C" w:rsidP="0048292C">
            <w:pPr>
              <w:rPr>
                <w:rFonts w:ascii="Arial" w:hAnsi="Arial" w:cs="Arial"/>
                <w:sz w:val="24"/>
                <w:szCs w:val="24"/>
              </w:rPr>
            </w:pPr>
            <w:r w:rsidRPr="00771126">
              <w:rPr>
                <w:rFonts w:ascii="Arial" w:hAnsi="Arial" w:cs="Arial"/>
                <w:sz w:val="24"/>
                <w:szCs w:val="24"/>
              </w:rPr>
              <w:t>541,00</w:t>
            </w:r>
          </w:p>
        </w:tc>
        <w:tc>
          <w:tcPr>
            <w:tcW w:w="888" w:type="dxa"/>
            <w:noWrap/>
            <w:hideMark/>
          </w:tcPr>
          <w:p w14:paraId="29E0D9EF"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c>
          <w:tcPr>
            <w:tcW w:w="888" w:type="dxa"/>
            <w:noWrap/>
            <w:hideMark/>
          </w:tcPr>
          <w:p w14:paraId="321573AD"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r>
      <w:tr w:rsidR="0048292C" w:rsidRPr="00771126" w14:paraId="6D8B1180" w14:textId="77777777" w:rsidTr="0048292C">
        <w:trPr>
          <w:trHeight w:val="465"/>
        </w:trPr>
        <w:tc>
          <w:tcPr>
            <w:tcW w:w="4166" w:type="dxa"/>
            <w:hideMark/>
          </w:tcPr>
          <w:p w14:paraId="2DCA1CD9"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3DC1698E"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552" w:type="dxa"/>
            <w:hideMark/>
          </w:tcPr>
          <w:p w14:paraId="3FFB3352"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22EC9640" w14:textId="77777777" w:rsidR="0048292C" w:rsidRPr="00771126" w:rsidRDefault="0048292C" w:rsidP="0048292C">
            <w:pPr>
              <w:rPr>
                <w:rFonts w:ascii="Arial" w:hAnsi="Arial" w:cs="Arial"/>
                <w:sz w:val="24"/>
                <w:szCs w:val="24"/>
              </w:rPr>
            </w:pPr>
            <w:r w:rsidRPr="00771126">
              <w:rPr>
                <w:rFonts w:ascii="Arial" w:hAnsi="Arial" w:cs="Arial"/>
                <w:sz w:val="24"/>
                <w:szCs w:val="24"/>
              </w:rPr>
              <w:t>1250100720</w:t>
            </w:r>
          </w:p>
        </w:tc>
        <w:tc>
          <w:tcPr>
            <w:tcW w:w="1015" w:type="dxa"/>
            <w:noWrap/>
            <w:hideMark/>
          </w:tcPr>
          <w:p w14:paraId="694CD756"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43EDE006" w14:textId="77777777" w:rsidR="0048292C" w:rsidRPr="00771126" w:rsidRDefault="0048292C" w:rsidP="0048292C">
            <w:pPr>
              <w:rPr>
                <w:rFonts w:ascii="Arial" w:hAnsi="Arial" w:cs="Arial"/>
                <w:sz w:val="24"/>
                <w:szCs w:val="24"/>
              </w:rPr>
            </w:pPr>
            <w:r w:rsidRPr="00771126">
              <w:rPr>
                <w:rFonts w:ascii="Arial" w:hAnsi="Arial" w:cs="Arial"/>
                <w:sz w:val="24"/>
                <w:szCs w:val="24"/>
              </w:rPr>
              <w:t>541,00</w:t>
            </w:r>
          </w:p>
        </w:tc>
        <w:tc>
          <w:tcPr>
            <w:tcW w:w="888" w:type="dxa"/>
            <w:noWrap/>
            <w:hideMark/>
          </w:tcPr>
          <w:p w14:paraId="17B82198"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c>
          <w:tcPr>
            <w:tcW w:w="888" w:type="dxa"/>
            <w:noWrap/>
            <w:hideMark/>
          </w:tcPr>
          <w:p w14:paraId="0DED8EC7" w14:textId="77777777" w:rsidR="0048292C" w:rsidRPr="00771126" w:rsidRDefault="0048292C" w:rsidP="0048292C">
            <w:pPr>
              <w:rPr>
                <w:rFonts w:ascii="Arial" w:hAnsi="Arial" w:cs="Arial"/>
                <w:sz w:val="24"/>
                <w:szCs w:val="24"/>
              </w:rPr>
            </w:pPr>
            <w:r w:rsidRPr="00771126">
              <w:rPr>
                <w:rFonts w:ascii="Arial" w:hAnsi="Arial" w:cs="Arial"/>
                <w:sz w:val="24"/>
                <w:szCs w:val="24"/>
              </w:rPr>
              <w:t>220,00</w:t>
            </w:r>
          </w:p>
        </w:tc>
      </w:tr>
      <w:tr w:rsidR="0048292C" w:rsidRPr="00771126" w14:paraId="34B529C8" w14:textId="77777777" w:rsidTr="0048292C">
        <w:trPr>
          <w:trHeight w:val="465"/>
        </w:trPr>
        <w:tc>
          <w:tcPr>
            <w:tcW w:w="4166" w:type="dxa"/>
            <w:hideMark/>
          </w:tcPr>
          <w:p w14:paraId="0B2B57F6"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Национальная безопасность и правоохранительная деятельность</w:t>
            </w:r>
          </w:p>
        </w:tc>
        <w:tc>
          <w:tcPr>
            <w:tcW w:w="676" w:type="dxa"/>
            <w:hideMark/>
          </w:tcPr>
          <w:p w14:paraId="18DA209B"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03</w:t>
            </w:r>
          </w:p>
        </w:tc>
        <w:tc>
          <w:tcPr>
            <w:tcW w:w="552" w:type="dxa"/>
            <w:hideMark/>
          </w:tcPr>
          <w:p w14:paraId="0321A28B"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122" w:type="dxa"/>
            <w:hideMark/>
          </w:tcPr>
          <w:p w14:paraId="3C6565D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1901D869"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76D7E7B1"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141 240,71</w:t>
            </w:r>
          </w:p>
        </w:tc>
        <w:tc>
          <w:tcPr>
            <w:tcW w:w="888" w:type="dxa"/>
            <w:noWrap/>
            <w:hideMark/>
          </w:tcPr>
          <w:p w14:paraId="53E0704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99 942,26</w:t>
            </w:r>
          </w:p>
        </w:tc>
        <w:tc>
          <w:tcPr>
            <w:tcW w:w="888" w:type="dxa"/>
            <w:noWrap/>
            <w:hideMark/>
          </w:tcPr>
          <w:p w14:paraId="644135AD"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99 942,26</w:t>
            </w:r>
          </w:p>
        </w:tc>
      </w:tr>
      <w:tr w:rsidR="0048292C" w:rsidRPr="00771126" w14:paraId="6B4C0213" w14:textId="77777777" w:rsidTr="0048292C">
        <w:trPr>
          <w:trHeight w:val="300"/>
        </w:trPr>
        <w:tc>
          <w:tcPr>
            <w:tcW w:w="4166" w:type="dxa"/>
            <w:hideMark/>
          </w:tcPr>
          <w:p w14:paraId="2510A1C5" w14:textId="77777777" w:rsidR="0048292C" w:rsidRPr="00771126" w:rsidRDefault="0048292C" w:rsidP="0048292C">
            <w:pPr>
              <w:rPr>
                <w:rFonts w:ascii="Arial" w:hAnsi="Arial" w:cs="Arial"/>
                <w:sz w:val="24"/>
                <w:szCs w:val="24"/>
              </w:rPr>
            </w:pPr>
            <w:r w:rsidRPr="00771126">
              <w:rPr>
                <w:rFonts w:ascii="Arial" w:hAnsi="Arial" w:cs="Arial"/>
                <w:sz w:val="24"/>
                <w:szCs w:val="24"/>
              </w:rPr>
              <w:t>Гражданская оборона</w:t>
            </w:r>
          </w:p>
        </w:tc>
        <w:tc>
          <w:tcPr>
            <w:tcW w:w="676" w:type="dxa"/>
            <w:hideMark/>
          </w:tcPr>
          <w:p w14:paraId="0A1ABA5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E6A6E4C"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hideMark/>
          </w:tcPr>
          <w:p w14:paraId="14162E48"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31FA3D6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68114EB5" w14:textId="77777777" w:rsidR="0048292C" w:rsidRPr="00771126" w:rsidRDefault="0048292C" w:rsidP="0048292C">
            <w:pPr>
              <w:rPr>
                <w:rFonts w:ascii="Arial" w:hAnsi="Arial" w:cs="Arial"/>
                <w:sz w:val="24"/>
                <w:szCs w:val="24"/>
              </w:rPr>
            </w:pPr>
            <w:r w:rsidRPr="00771126">
              <w:rPr>
                <w:rFonts w:ascii="Arial" w:hAnsi="Arial" w:cs="Arial"/>
                <w:sz w:val="24"/>
                <w:szCs w:val="24"/>
              </w:rPr>
              <w:t>21 553,72</w:t>
            </w:r>
          </w:p>
        </w:tc>
        <w:tc>
          <w:tcPr>
            <w:tcW w:w="888" w:type="dxa"/>
            <w:noWrap/>
            <w:hideMark/>
          </w:tcPr>
          <w:p w14:paraId="7B0576DA" w14:textId="77777777" w:rsidR="0048292C" w:rsidRPr="00771126" w:rsidRDefault="0048292C" w:rsidP="0048292C">
            <w:pPr>
              <w:rPr>
                <w:rFonts w:ascii="Arial" w:hAnsi="Arial" w:cs="Arial"/>
                <w:sz w:val="24"/>
                <w:szCs w:val="24"/>
              </w:rPr>
            </w:pPr>
            <w:r w:rsidRPr="00771126">
              <w:rPr>
                <w:rFonts w:ascii="Arial" w:hAnsi="Arial" w:cs="Arial"/>
                <w:sz w:val="24"/>
                <w:szCs w:val="24"/>
              </w:rPr>
              <w:t>4 612,52</w:t>
            </w:r>
          </w:p>
        </w:tc>
        <w:tc>
          <w:tcPr>
            <w:tcW w:w="888" w:type="dxa"/>
            <w:noWrap/>
            <w:hideMark/>
          </w:tcPr>
          <w:p w14:paraId="1BAD8820" w14:textId="77777777" w:rsidR="0048292C" w:rsidRPr="00771126" w:rsidRDefault="0048292C" w:rsidP="0048292C">
            <w:pPr>
              <w:rPr>
                <w:rFonts w:ascii="Arial" w:hAnsi="Arial" w:cs="Arial"/>
                <w:sz w:val="24"/>
                <w:szCs w:val="24"/>
              </w:rPr>
            </w:pPr>
            <w:r w:rsidRPr="00771126">
              <w:rPr>
                <w:rFonts w:ascii="Arial" w:hAnsi="Arial" w:cs="Arial"/>
                <w:sz w:val="24"/>
                <w:szCs w:val="24"/>
              </w:rPr>
              <w:t>4 612,52</w:t>
            </w:r>
          </w:p>
        </w:tc>
      </w:tr>
      <w:tr w:rsidR="0048292C" w:rsidRPr="00771126" w14:paraId="2080EB42" w14:textId="77777777" w:rsidTr="0048292C">
        <w:trPr>
          <w:trHeight w:val="465"/>
        </w:trPr>
        <w:tc>
          <w:tcPr>
            <w:tcW w:w="4166" w:type="dxa"/>
            <w:hideMark/>
          </w:tcPr>
          <w:p w14:paraId="5DF8738F"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676" w:type="dxa"/>
            <w:hideMark/>
          </w:tcPr>
          <w:p w14:paraId="1F761B1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10F997D9"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hideMark/>
          </w:tcPr>
          <w:p w14:paraId="5243218B" w14:textId="77777777" w:rsidR="0048292C" w:rsidRPr="00771126" w:rsidRDefault="0048292C" w:rsidP="0048292C">
            <w:pPr>
              <w:rPr>
                <w:rFonts w:ascii="Arial" w:hAnsi="Arial" w:cs="Arial"/>
                <w:sz w:val="24"/>
                <w:szCs w:val="24"/>
              </w:rPr>
            </w:pPr>
            <w:r w:rsidRPr="00771126">
              <w:rPr>
                <w:rFonts w:ascii="Arial" w:hAnsi="Arial" w:cs="Arial"/>
                <w:sz w:val="24"/>
                <w:szCs w:val="24"/>
              </w:rPr>
              <w:t>0800000000</w:t>
            </w:r>
          </w:p>
        </w:tc>
        <w:tc>
          <w:tcPr>
            <w:tcW w:w="1015" w:type="dxa"/>
            <w:hideMark/>
          </w:tcPr>
          <w:p w14:paraId="746AB6C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CF3A021" w14:textId="77777777" w:rsidR="0048292C" w:rsidRPr="00771126" w:rsidRDefault="0048292C" w:rsidP="0048292C">
            <w:pPr>
              <w:rPr>
                <w:rFonts w:ascii="Arial" w:hAnsi="Arial" w:cs="Arial"/>
                <w:sz w:val="24"/>
                <w:szCs w:val="24"/>
              </w:rPr>
            </w:pPr>
            <w:r w:rsidRPr="00771126">
              <w:rPr>
                <w:rFonts w:ascii="Arial" w:hAnsi="Arial" w:cs="Arial"/>
                <w:sz w:val="24"/>
                <w:szCs w:val="24"/>
              </w:rPr>
              <w:t>21 553,72</w:t>
            </w:r>
          </w:p>
        </w:tc>
        <w:tc>
          <w:tcPr>
            <w:tcW w:w="888" w:type="dxa"/>
            <w:noWrap/>
            <w:hideMark/>
          </w:tcPr>
          <w:p w14:paraId="6952DABE" w14:textId="77777777" w:rsidR="0048292C" w:rsidRPr="00771126" w:rsidRDefault="0048292C" w:rsidP="0048292C">
            <w:pPr>
              <w:rPr>
                <w:rFonts w:ascii="Arial" w:hAnsi="Arial" w:cs="Arial"/>
                <w:sz w:val="24"/>
                <w:szCs w:val="24"/>
              </w:rPr>
            </w:pPr>
            <w:r w:rsidRPr="00771126">
              <w:rPr>
                <w:rFonts w:ascii="Arial" w:hAnsi="Arial" w:cs="Arial"/>
                <w:sz w:val="24"/>
                <w:szCs w:val="24"/>
              </w:rPr>
              <w:t>4 612,52</w:t>
            </w:r>
          </w:p>
        </w:tc>
        <w:tc>
          <w:tcPr>
            <w:tcW w:w="888" w:type="dxa"/>
            <w:noWrap/>
            <w:hideMark/>
          </w:tcPr>
          <w:p w14:paraId="2A9E932D" w14:textId="77777777" w:rsidR="0048292C" w:rsidRPr="00771126" w:rsidRDefault="0048292C" w:rsidP="0048292C">
            <w:pPr>
              <w:rPr>
                <w:rFonts w:ascii="Arial" w:hAnsi="Arial" w:cs="Arial"/>
                <w:sz w:val="24"/>
                <w:szCs w:val="24"/>
              </w:rPr>
            </w:pPr>
            <w:r w:rsidRPr="00771126">
              <w:rPr>
                <w:rFonts w:ascii="Arial" w:hAnsi="Arial" w:cs="Arial"/>
                <w:sz w:val="24"/>
                <w:szCs w:val="24"/>
              </w:rPr>
              <w:t>4 612,52</w:t>
            </w:r>
          </w:p>
        </w:tc>
      </w:tr>
      <w:tr w:rsidR="0048292C" w:rsidRPr="00771126" w14:paraId="6D4CF8A7" w14:textId="77777777" w:rsidTr="0048292C">
        <w:trPr>
          <w:trHeight w:val="690"/>
        </w:trPr>
        <w:tc>
          <w:tcPr>
            <w:tcW w:w="4166" w:type="dxa"/>
            <w:hideMark/>
          </w:tcPr>
          <w:p w14:paraId="0CCE0883"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"Обеспечение мероприятий гражданской обороны на территории муниципального образования Московской области"</w:t>
            </w:r>
          </w:p>
        </w:tc>
        <w:tc>
          <w:tcPr>
            <w:tcW w:w="676" w:type="dxa"/>
            <w:hideMark/>
          </w:tcPr>
          <w:p w14:paraId="572952A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6754619A"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B312CBC" w14:textId="77777777" w:rsidR="0048292C" w:rsidRPr="00771126" w:rsidRDefault="0048292C" w:rsidP="0048292C">
            <w:pPr>
              <w:rPr>
                <w:rFonts w:ascii="Arial" w:hAnsi="Arial" w:cs="Arial"/>
                <w:sz w:val="24"/>
                <w:szCs w:val="24"/>
              </w:rPr>
            </w:pPr>
            <w:r w:rsidRPr="00771126">
              <w:rPr>
                <w:rFonts w:ascii="Arial" w:hAnsi="Arial" w:cs="Arial"/>
                <w:sz w:val="24"/>
                <w:szCs w:val="24"/>
              </w:rPr>
              <w:t>0830000000</w:t>
            </w:r>
          </w:p>
        </w:tc>
        <w:tc>
          <w:tcPr>
            <w:tcW w:w="1015" w:type="dxa"/>
            <w:noWrap/>
            <w:hideMark/>
          </w:tcPr>
          <w:p w14:paraId="188DEF5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8234ADA" w14:textId="77777777" w:rsidR="0048292C" w:rsidRPr="00771126" w:rsidRDefault="0048292C" w:rsidP="0048292C">
            <w:pPr>
              <w:rPr>
                <w:rFonts w:ascii="Arial" w:hAnsi="Arial" w:cs="Arial"/>
                <w:sz w:val="24"/>
                <w:szCs w:val="24"/>
              </w:rPr>
            </w:pPr>
            <w:r w:rsidRPr="00771126">
              <w:rPr>
                <w:rFonts w:ascii="Arial" w:hAnsi="Arial" w:cs="Arial"/>
                <w:sz w:val="24"/>
                <w:szCs w:val="24"/>
              </w:rPr>
              <w:t>21 553,72</w:t>
            </w:r>
          </w:p>
        </w:tc>
        <w:tc>
          <w:tcPr>
            <w:tcW w:w="888" w:type="dxa"/>
            <w:noWrap/>
            <w:hideMark/>
          </w:tcPr>
          <w:p w14:paraId="1CFB3ECD" w14:textId="77777777" w:rsidR="0048292C" w:rsidRPr="00771126" w:rsidRDefault="0048292C" w:rsidP="0048292C">
            <w:pPr>
              <w:rPr>
                <w:rFonts w:ascii="Arial" w:hAnsi="Arial" w:cs="Arial"/>
                <w:sz w:val="24"/>
                <w:szCs w:val="24"/>
              </w:rPr>
            </w:pPr>
            <w:r w:rsidRPr="00771126">
              <w:rPr>
                <w:rFonts w:ascii="Arial" w:hAnsi="Arial" w:cs="Arial"/>
                <w:sz w:val="24"/>
                <w:szCs w:val="24"/>
              </w:rPr>
              <w:t>4 612,52</w:t>
            </w:r>
          </w:p>
        </w:tc>
        <w:tc>
          <w:tcPr>
            <w:tcW w:w="888" w:type="dxa"/>
            <w:noWrap/>
            <w:hideMark/>
          </w:tcPr>
          <w:p w14:paraId="6DA4FB63" w14:textId="77777777" w:rsidR="0048292C" w:rsidRPr="00771126" w:rsidRDefault="0048292C" w:rsidP="0048292C">
            <w:pPr>
              <w:rPr>
                <w:rFonts w:ascii="Arial" w:hAnsi="Arial" w:cs="Arial"/>
                <w:sz w:val="24"/>
                <w:szCs w:val="24"/>
              </w:rPr>
            </w:pPr>
            <w:r w:rsidRPr="00771126">
              <w:rPr>
                <w:rFonts w:ascii="Arial" w:hAnsi="Arial" w:cs="Arial"/>
                <w:sz w:val="24"/>
                <w:szCs w:val="24"/>
              </w:rPr>
              <w:t>4 612,52</w:t>
            </w:r>
          </w:p>
        </w:tc>
      </w:tr>
      <w:tr w:rsidR="0048292C" w:rsidRPr="00771126" w14:paraId="5A91AC33" w14:textId="77777777" w:rsidTr="0048292C">
        <w:trPr>
          <w:trHeight w:val="1590"/>
        </w:trPr>
        <w:tc>
          <w:tcPr>
            <w:tcW w:w="4166" w:type="dxa"/>
            <w:hideMark/>
          </w:tcPr>
          <w:p w14:paraId="3CEC09E4"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676" w:type="dxa"/>
            <w:hideMark/>
          </w:tcPr>
          <w:p w14:paraId="464446F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44637B73"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3783BF13" w14:textId="77777777" w:rsidR="0048292C" w:rsidRPr="00771126" w:rsidRDefault="0048292C" w:rsidP="0048292C">
            <w:pPr>
              <w:rPr>
                <w:rFonts w:ascii="Arial" w:hAnsi="Arial" w:cs="Arial"/>
                <w:sz w:val="24"/>
                <w:szCs w:val="24"/>
              </w:rPr>
            </w:pPr>
            <w:r w:rsidRPr="00771126">
              <w:rPr>
                <w:rFonts w:ascii="Arial" w:hAnsi="Arial" w:cs="Arial"/>
                <w:sz w:val="24"/>
                <w:szCs w:val="24"/>
              </w:rPr>
              <w:t>0830100000</w:t>
            </w:r>
          </w:p>
        </w:tc>
        <w:tc>
          <w:tcPr>
            <w:tcW w:w="1015" w:type="dxa"/>
            <w:noWrap/>
            <w:hideMark/>
          </w:tcPr>
          <w:p w14:paraId="5445FCA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BF9F706" w14:textId="77777777" w:rsidR="0048292C" w:rsidRPr="00771126" w:rsidRDefault="0048292C" w:rsidP="0048292C">
            <w:pPr>
              <w:rPr>
                <w:rFonts w:ascii="Arial" w:hAnsi="Arial" w:cs="Arial"/>
                <w:sz w:val="24"/>
                <w:szCs w:val="24"/>
              </w:rPr>
            </w:pPr>
            <w:r w:rsidRPr="00771126">
              <w:rPr>
                <w:rFonts w:ascii="Arial" w:hAnsi="Arial" w:cs="Arial"/>
                <w:sz w:val="24"/>
                <w:szCs w:val="24"/>
              </w:rPr>
              <w:t>4 044,80</w:t>
            </w:r>
          </w:p>
        </w:tc>
        <w:tc>
          <w:tcPr>
            <w:tcW w:w="888" w:type="dxa"/>
            <w:noWrap/>
            <w:hideMark/>
          </w:tcPr>
          <w:p w14:paraId="5F8653AE" w14:textId="77777777" w:rsidR="0048292C" w:rsidRPr="00771126" w:rsidRDefault="0048292C" w:rsidP="0048292C">
            <w:pPr>
              <w:rPr>
                <w:rFonts w:ascii="Arial" w:hAnsi="Arial" w:cs="Arial"/>
                <w:sz w:val="24"/>
                <w:szCs w:val="24"/>
              </w:rPr>
            </w:pPr>
            <w:r w:rsidRPr="00771126">
              <w:rPr>
                <w:rFonts w:ascii="Arial" w:hAnsi="Arial" w:cs="Arial"/>
                <w:sz w:val="24"/>
                <w:szCs w:val="24"/>
              </w:rPr>
              <w:t>4 044,80</w:t>
            </w:r>
          </w:p>
        </w:tc>
        <w:tc>
          <w:tcPr>
            <w:tcW w:w="888" w:type="dxa"/>
            <w:noWrap/>
            <w:hideMark/>
          </w:tcPr>
          <w:p w14:paraId="3F452462" w14:textId="77777777" w:rsidR="0048292C" w:rsidRPr="00771126" w:rsidRDefault="0048292C" w:rsidP="0048292C">
            <w:pPr>
              <w:rPr>
                <w:rFonts w:ascii="Arial" w:hAnsi="Arial" w:cs="Arial"/>
                <w:sz w:val="24"/>
                <w:szCs w:val="24"/>
              </w:rPr>
            </w:pPr>
            <w:r w:rsidRPr="00771126">
              <w:rPr>
                <w:rFonts w:ascii="Arial" w:hAnsi="Arial" w:cs="Arial"/>
                <w:sz w:val="24"/>
                <w:szCs w:val="24"/>
              </w:rPr>
              <w:t>4 044,80</w:t>
            </w:r>
          </w:p>
        </w:tc>
      </w:tr>
      <w:tr w:rsidR="0048292C" w:rsidRPr="00771126" w14:paraId="4579C0C8" w14:textId="77777777" w:rsidTr="0048292C">
        <w:trPr>
          <w:trHeight w:val="690"/>
        </w:trPr>
        <w:tc>
          <w:tcPr>
            <w:tcW w:w="4166" w:type="dxa"/>
            <w:hideMark/>
          </w:tcPr>
          <w:p w14:paraId="2188103F" w14:textId="77777777" w:rsidR="0048292C" w:rsidRPr="00771126" w:rsidRDefault="0048292C" w:rsidP="0048292C">
            <w:pPr>
              <w:rPr>
                <w:rFonts w:ascii="Arial" w:hAnsi="Arial" w:cs="Arial"/>
                <w:sz w:val="24"/>
                <w:szCs w:val="24"/>
              </w:rPr>
            </w:pPr>
            <w:r w:rsidRPr="00771126">
              <w:rPr>
                <w:rFonts w:ascii="Arial" w:hAnsi="Arial" w:cs="Arial"/>
                <w:sz w:val="24"/>
                <w:szCs w:val="24"/>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676" w:type="dxa"/>
            <w:hideMark/>
          </w:tcPr>
          <w:p w14:paraId="7BE4140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77E24EC0"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3FF40AB8" w14:textId="77777777" w:rsidR="0048292C" w:rsidRPr="00771126" w:rsidRDefault="0048292C" w:rsidP="0048292C">
            <w:pPr>
              <w:rPr>
                <w:rFonts w:ascii="Arial" w:hAnsi="Arial" w:cs="Arial"/>
                <w:sz w:val="24"/>
                <w:szCs w:val="24"/>
              </w:rPr>
            </w:pPr>
            <w:r w:rsidRPr="00771126">
              <w:rPr>
                <w:rFonts w:ascii="Arial" w:hAnsi="Arial" w:cs="Arial"/>
                <w:sz w:val="24"/>
                <w:szCs w:val="24"/>
              </w:rPr>
              <w:t>0830100690</w:t>
            </w:r>
          </w:p>
        </w:tc>
        <w:tc>
          <w:tcPr>
            <w:tcW w:w="1015" w:type="dxa"/>
            <w:noWrap/>
            <w:hideMark/>
          </w:tcPr>
          <w:p w14:paraId="104C0F2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0ED6078" w14:textId="77777777" w:rsidR="0048292C" w:rsidRPr="00771126" w:rsidRDefault="0048292C" w:rsidP="0048292C">
            <w:pPr>
              <w:rPr>
                <w:rFonts w:ascii="Arial" w:hAnsi="Arial" w:cs="Arial"/>
                <w:sz w:val="24"/>
                <w:szCs w:val="24"/>
              </w:rPr>
            </w:pPr>
            <w:r w:rsidRPr="00771126">
              <w:rPr>
                <w:rFonts w:ascii="Arial" w:hAnsi="Arial" w:cs="Arial"/>
                <w:sz w:val="24"/>
                <w:szCs w:val="24"/>
              </w:rPr>
              <w:t>4 044,80</w:t>
            </w:r>
          </w:p>
        </w:tc>
        <w:tc>
          <w:tcPr>
            <w:tcW w:w="888" w:type="dxa"/>
            <w:noWrap/>
            <w:hideMark/>
          </w:tcPr>
          <w:p w14:paraId="3D9AC29F" w14:textId="77777777" w:rsidR="0048292C" w:rsidRPr="00771126" w:rsidRDefault="0048292C" w:rsidP="0048292C">
            <w:pPr>
              <w:rPr>
                <w:rFonts w:ascii="Arial" w:hAnsi="Arial" w:cs="Arial"/>
                <w:sz w:val="24"/>
                <w:szCs w:val="24"/>
              </w:rPr>
            </w:pPr>
            <w:r w:rsidRPr="00771126">
              <w:rPr>
                <w:rFonts w:ascii="Arial" w:hAnsi="Arial" w:cs="Arial"/>
                <w:sz w:val="24"/>
                <w:szCs w:val="24"/>
              </w:rPr>
              <w:t>4 044,80</w:t>
            </w:r>
          </w:p>
        </w:tc>
        <w:tc>
          <w:tcPr>
            <w:tcW w:w="888" w:type="dxa"/>
            <w:noWrap/>
            <w:hideMark/>
          </w:tcPr>
          <w:p w14:paraId="75291E3B" w14:textId="77777777" w:rsidR="0048292C" w:rsidRPr="00771126" w:rsidRDefault="0048292C" w:rsidP="0048292C">
            <w:pPr>
              <w:rPr>
                <w:rFonts w:ascii="Arial" w:hAnsi="Arial" w:cs="Arial"/>
                <w:sz w:val="24"/>
                <w:szCs w:val="24"/>
              </w:rPr>
            </w:pPr>
            <w:r w:rsidRPr="00771126">
              <w:rPr>
                <w:rFonts w:ascii="Arial" w:hAnsi="Arial" w:cs="Arial"/>
                <w:sz w:val="24"/>
                <w:szCs w:val="24"/>
              </w:rPr>
              <w:t>4 044,80</w:t>
            </w:r>
          </w:p>
        </w:tc>
      </w:tr>
      <w:tr w:rsidR="0048292C" w:rsidRPr="00771126" w14:paraId="08D62709" w14:textId="77777777" w:rsidTr="0048292C">
        <w:trPr>
          <w:trHeight w:val="465"/>
        </w:trPr>
        <w:tc>
          <w:tcPr>
            <w:tcW w:w="4166" w:type="dxa"/>
            <w:hideMark/>
          </w:tcPr>
          <w:p w14:paraId="6AE5A287"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0699082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7D9DA31"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3B945B79" w14:textId="77777777" w:rsidR="0048292C" w:rsidRPr="00771126" w:rsidRDefault="0048292C" w:rsidP="0048292C">
            <w:pPr>
              <w:rPr>
                <w:rFonts w:ascii="Arial" w:hAnsi="Arial" w:cs="Arial"/>
                <w:sz w:val="24"/>
                <w:szCs w:val="24"/>
              </w:rPr>
            </w:pPr>
            <w:r w:rsidRPr="00771126">
              <w:rPr>
                <w:rFonts w:ascii="Arial" w:hAnsi="Arial" w:cs="Arial"/>
                <w:sz w:val="24"/>
                <w:szCs w:val="24"/>
              </w:rPr>
              <w:t>0830100690</w:t>
            </w:r>
          </w:p>
        </w:tc>
        <w:tc>
          <w:tcPr>
            <w:tcW w:w="1015" w:type="dxa"/>
            <w:noWrap/>
            <w:hideMark/>
          </w:tcPr>
          <w:p w14:paraId="45860A59"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4247C68F" w14:textId="77777777" w:rsidR="0048292C" w:rsidRPr="00771126" w:rsidRDefault="0048292C" w:rsidP="0048292C">
            <w:pPr>
              <w:rPr>
                <w:rFonts w:ascii="Arial" w:hAnsi="Arial" w:cs="Arial"/>
                <w:sz w:val="24"/>
                <w:szCs w:val="24"/>
              </w:rPr>
            </w:pPr>
            <w:r w:rsidRPr="00771126">
              <w:rPr>
                <w:rFonts w:ascii="Arial" w:hAnsi="Arial" w:cs="Arial"/>
                <w:sz w:val="24"/>
                <w:szCs w:val="24"/>
              </w:rPr>
              <w:t>4 044,80</w:t>
            </w:r>
          </w:p>
        </w:tc>
        <w:tc>
          <w:tcPr>
            <w:tcW w:w="888" w:type="dxa"/>
            <w:noWrap/>
            <w:hideMark/>
          </w:tcPr>
          <w:p w14:paraId="569927B3" w14:textId="77777777" w:rsidR="0048292C" w:rsidRPr="00771126" w:rsidRDefault="0048292C" w:rsidP="0048292C">
            <w:pPr>
              <w:rPr>
                <w:rFonts w:ascii="Arial" w:hAnsi="Arial" w:cs="Arial"/>
                <w:sz w:val="24"/>
                <w:szCs w:val="24"/>
              </w:rPr>
            </w:pPr>
            <w:r w:rsidRPr="00771126">
              <w:rPr>
                <w:rFonts w:ascii="Arial" w:hAnsi="Arial" w:cs="Arial"/>
                <w:sz w:val="24"/>
                <w:szCs w:val="24"/>
              </w:rPr>
              <w:t>4 044,80</w:t>
            </w:r>
          </w:p>
        </w:tc>
        <w:tc>
          <w:tcPr>
            <w:tcW w:w="888" w:type="dxa"/>
            <w:noWrap/>
            <w:hideMark/>
          </w:tcPr>
          <w:p w14:paraId="4C94F05E" w14:textId="77777777" w:rsidR="0048292C" w:rsidRPr="00771126" w:rsidRDefault="0048292C" w:rsidP="0048292C">
            <w:pPr>
              <w:rPr>
                <w:rFonts w:ascii="Arial" w:hAnsi="Arial" w:cs="Arial"/>
                <w:sz w:val="24"/>
                <w:szCs w:val="24"/>
              </w:rPr>
            </w:pPr>
            <w:r w:rsidRPr="00771126">
              <w:rPr>
                <w:rFonts w:ascii="Arial" w:hAnsi="Arial" w:cs="Arial"/>
                <w:sz w:val="24"/>
                <w:szCs w:val="24"/>
              </w:rPr>
              <w:t>4 044,80</w:t>
            </w:r>
          </w:p>
        </w:tc>
      </w:tr>
      <w:tr w:rsidR="0048292C" w:rsidRPr="00771126" w14:paraId="7F03FFA3" w14:textId="77777777" w:rsidTr="0048292C">
        <w:trPr>
          <w:trHeight w:val="465"/>
        </w:trPr>
        <w:tc>
          <w:tcPr>
            <w:tcW w:w="4166" w:type="dxa"/>
            <w:hideMark/>
          </w:tcPr>
          <w:p w14:paraId="1AA4326E"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676" w:type="dxa"/>
            <w:hideMark/>
          </w:tcPr>
          <w:p w14:paraId="282F553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AE5F69A"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3324BF0" w14:textId="77777777" w:rsidR="0048292C" w:rsidRPr="00771126" w:rsidRDefault="0048292C" w:rsidP="0048292C">
            <w:pPr>
              <w:rPr>
                <w:rFonts w:ascii="Arial" w:hAnsi="Arial" w:cs="Arial"/>
                <w:sz w:val="24"/>
                <w:szCs w:val="24"/>
              </w:rPr>
            </w:pPr>
            <w:r w:rsidRPr="00771126">
              <w:rPr>
                <w:rFonts w:ascii="Arial" w:hAnsi="Arial" w:cs="Arial"/>
                <w:sz w:val="24"/>
                <w:szCs w:val="24"/>
              </w:rPr>
              <w:t>0830100690</w:t>
            </w:r>
          </w:p>
        </w:tc>
        <w:tc>
          <w:tcPr>
            <w:tcW w:w="1015" w:type="dxa"/>
            <w:noWrap/>
            <w:hideMark/>
          </w:tcPr>
          <w:p w14:paraId="5B97EF6E"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EC94678" w14:textId="77777777" w:rsidR="0048292C" w:rsidRPr="00771126" w:rsidRDefault="0048292C" w:rsidP="0048292C">
            <w:pPr>
              <w:rPr>
                <w:rFonts w:ascii="Arial" w:hAnsi="Arial" w:cs="Arial"/>
                <w:sz w:val="24"/>
                <w:szCs w:val="24"/>
              </w:rPr>
            </w:pPr>
            <w:r w:rsidRPr="00771126">
              <w:rPr>
                <w:rFonts w:ascii="Arial" w:hAnsi="Arial" w:cs="Arial"/>
                <w:sz w:val="24"/>
                <w:szCs w:val="24"/>
              </w:rPr>
              <w:t>4 044,80</w:t>
            </w:r>
          </w:p>
        </w:tc>
        <w:tc>
          <w:tcPr>
            <w:tcW w:w="888" w:type="dxa"/>
            <w:noWrap/>
            <w:hideMark/>
          </w:tcPr>
          <w:p w14:paraId="3AA15EEF" w14:textId="77777777" w:rsidR="0048292C" w:rsidRPr="00771126" w:rsidRDefault="0048292C" w:rsidP="0048292C">
            <w:pPr>
              <w:rPr>
                <w:rFonts w:ascii="Arial" w:hAnsi="Arial" w:cs="Arial"/>
                <w:sz w:val="24"/>
                <w:szCs w:val="24"/>
              </w:rPr>
            </w:pPr>
            <w:r w:rsidRPr="00771126">
              <w:rPr>
                <w:rFonts w:ascii="Arial" w:hAnsi="Arial" w:cs="Arial"/>
                <w:sz w:val="24"/>
                <w:szCs w:val="24"/>
              </w:rPr>
              <w:t>4 044,80</w:t>
            </w:r>
          </w:p>
        </w:tc>
        <w:tc>
          <w:tcPr>
            <w:tcW w:w="888" w:type="dxa"/>
            <w:noWrap/>
            <w:hideMark/>
          </w:tcPr>
          <w:p w14:paraId="5BC3BBAF" w14:textId="77777777" w:rsidR="0048292C" w:rsidRPr="00771126" w:rsidRDefault="0048292C" w:rsidP="0048292C">
            <w:pPr>
              <w:rPr>
                <w:rFonts w:ascii="Arial" w:hAnsi="Arial" w:cs="Arial"/>
                <w:sz w:val="24"/>
                <w:szCs w:val="24"/>
              </w:rPr>
            </w:pPr>
            <w:r w:rsidRPr="00771126">
              <w:rPr>
                <w:rFonts w:ascii="Arial" w:hAnsi="Arial" w:cs="Arial"/>
                <w:sz w:val="24"/>
                <w:szCs w:val="24"/>
              </w:rPr>
              <w:t>4 044,80</w:t>
            </w:r>
          </w:p>
        </w:tc>
      </w:tr>
      <w:tr w:rsidR="0048292C" w:rsidRPr="00771126" w14:paraId="3DA4504E" w14:textId="77777777" w:rsidTr="0048292C">
        <w:trPr>
          <w:trHeight w:val="915"/>
        </w:trPr>
        <w:tc>
          <w:tcPr>
            <w:tcW w:w="4166" w:type="dxa"/>
            <w:hideMark/>
          </w:tcPr>
          <w:p w14:paraId="577312F7"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676" w:type="dxa"/>
            <w:hideMark/>
          </w:tcPr>
          <w:p w14:paraId="74AB663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6E7D6009"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5ADA3679" w14:textId="77777777" w:rsidR="0048292C" w:rsidRPr="00771126" w:rsidRDefault="0048292C" w:rsidP="0048292C">
            <w:pPr>
              <w:rPr>
                <w:rFonts w:ascii="Arial" w:hAnsi="Arial" w:cs="Arial"/>
                <w:sz w:val="24"/>
                <w:szCs w:val="24"/>
              </w:rPr>
            </w:pPr>
            <w:r w:rsidRPr="00771126">
              <w:rPr>
                <w:rFonts w:ascii="Arial" w:hAnsi="Arial" w:cs="Arial"/>
                <w:sz w:val="24"/>
                <w:szCs w:val="24"/>
              </w:rPr>
              <w:t>0830200000</w:t>
            </w:r>
          </w:p>
        </w:tc>
        <w:tc>
          <w:tcPr>
            <w:tcW w:w="1015" w:type="dxa"/>
            <w:noWrap/>
            <w:hideMark/>
          </w:tcPr>
          <w:p w14:paraId="0068ADE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AE3561F" w14:textId="77777777" w:rsidR="0048292C" w:rsidRPr="00771126" w:rsidRDefault="0048292C" w:rsidP="0048292C">
            <w:pPr>
              <w:rPr>
                <w:rFonts w:ascii="Arial" w:hAnsi="Arial" w:cs="Arial"/>
                <w:sz w:val="24"/>
                <w:szCs w:val="24"/>
              </w:rPr>
            </w:pPr>
            <w:r w:rsidRPr="00771126">
              <w:rPr>
                <w:rFonts w:ascii="Arial" w:hAnsi="Arial" w:cs="Arial"/>
                <w:sz w:val="24"/>
                <w:szCs w:val="24"/>
              </w:rPr>
              <w:t>16 941,20</w:t>
            </w:r>
          </w:p>
        </w:tc>
        <w:tc>
          <w:tcPr>
            <w:tcW w:w="888" w:type="dxa"/>
            <w:noWrap/>
            <w:hideMark/>
          </w:tcPr>
          <w:p w14:paraId="0E6BC4C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767A15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DBBBE22" w14:textId="77777777" w:rsidTr="0048292C">
        <w:trPr>
          <w:trHeight w:val="690"/>
        </w:trPr>
        <w:tc>
          <w:tcPr>
            <w:tcW w:w="4166" w:type="dxa"/>
            <w:hideMark/>
          </w:tcPr>
          <w:p w14:paraId="63A99CCC" w14:textId="77777777" w:rsidR="0048292C" w:rsidRPr="00771126" w:rsidRDefault="0048292C" w:rsidP="0048292C">
            <w:pPr>
              <w:rPr>
                <w:rFonts w:ascii="Arial" w:hAnsi="Arial" w:cs="Arial"/>
                <w:sz w:val="24"/>
                <w:szCs w:val="24"/>
              </w:rPr>
            </w:pPr>
            <w:r w:rsidRPr="00771126">
              <w:rPr>
                <w:rFonts w:ascii="Arial" w:hAnsi="Arial" w:cs="Arial"/>
                <w:sz w:val="24"/>
                <w:szCs w:val="24"/>
              </w:rPr>
              <w:t>Создание и содержание в целях гражданской обороны запасов материально-технических, продовольственных, медицинских и иных средств</w:t>
            </w:r>
          </w:p>
        </w:tc>
        <w:tc>
          <w:tcPr>
            <w:tcW w:w="676" w:type="dxa"/>
            <w:hideMark/>
          </w:tcPr>
          <w:p w14:paraId="7CF11D7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49054D61"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6B765D93" w14:textId="77777777" w:rsidR="0048292C" w:rsidRPr="00771126" w:rsidRDefault="0048292C" w:rsidP="0048292C">
            <w:pPr>
              <w:rPr>
                <w:rFonts w:ascii="Arial" w:hAnsi="Arial" w:cs="Arial"/>
                <w:sz w:val="24"/>
                <w:szCs w:val="24"/>
              </w:rPr>
            </w:pPr>
            <w:r w:rsidRPr="00771126">
              <w:rPr>
                <w:rFonts w:ascii="Arial" w:hAnsi="Arial" w:cs="Arial"/>
                <w:sz w:val="24"/>
                <w:szCs w:val="24"/>
              </w:rPr>
              <w:t>0830200700</w:t>
            </w:r>
          </w:p>
        </w:tc>
        <w:tc>
          <w:tcPr>
            <w:tcW w:w="1015" w:type="dxa"/>
            <w:noWrap/>
            <w:hideMark/>
          </w:tcPr>
          <w:p w14:paraId="36F0BA5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C29E28A" w14:textId="77777777" w:rsidR="0048292C" w:rsidRPr="00771126" w:rsidRDefault="0048292C" w:rsidP="0048292C">
            <w:pPr>
              <w:rPr>
                <w:rFonts w:ascii="Arial" w:hAnsi="Arial" w:cs="Arial"/>
                <w:sz w:val="24"/>
                <w:szCs w:val="24"/>
              </w:rPr>
            </w:pPr>
            <w:r w:rsidRPr="00771126">
              <w:rPr>
                <w:rFonts w:ascii="Arial" w:hAnsi="Arial" w:cs="Arial"/>
                <w:sz w:val="24"/>
                <w:szCs w:val="24"/>
              </w:rPr>
              <w:t>16 941,20</w:t>
            </w:r>
          </w:p>
        </w:tc>
        <w:tc>
          <w:tcPr>
            <w:tcW w:w="888" w:type="dxa"/>
            <w:noWrap/>
            <w:hideMark/>
          </w:tcPr>
          <w:p w14:paraId="7DE4ABC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89F2E3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DD11031" w14:textId="77777777" w:rsidTr="0048292C">
        <w:trPr>
          <w:trHeight w:val="465"/>
        </w:trPr>
        <w:tc>
          <w:tcPr>
            <w:tcW w:w="4166" w:type="dxa"/>
            <w:hideMark/>
          </w:tcPr>
          <w:p w14:paraId="4679D7E5"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4B5C593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0D75179"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F5D552A" w14:textId="77777777" w:rsidR="0048292C" w:rsidRPr="00771126" w:rsidRDefault="0048292C" w:rsidP="0048292C">
            <w:pPr>
              <w:rPr>
                <w:rFonts w:ascii="Arial" w:hAnsi="Arial" w:cs="Arial"/>
                <w:sz w:val="24"/>
                <w:szCs w:val="24"/>
              </w:rPr>
            </w:pPr>
            <w:r w:rsidRPr="00771126">
              <w:rPr>
                <w:rFonts w:ascii="Arial" w:hAnsi="Arial" w:cs="Arial"/>
                <w:sz w:val="24"/>
                <w:szCs w:val="24"/>
              </w:rPr>
              <w:t>0830200700</w:t>
            </w:r>
          </w:p>
        </w:tc>
        <w:tc>
          <w:tcPr>
            <w:tcW w:w="1015" w:type="dxa"/>
            <w:noWrap/>
            <w:hideMark/>
          </w:tcPr>
          <w:p w14:paraId="4A990DAA"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CAE11B1" w14:textId="77777777" w:rsidR="0048292C" w:rsidRPr="00771126" w:rsidRDefault="0048292C" w:rsidP="0048292C">
            <w:pPr>
              <w:rPr>
                <w:rFonts w:ascii="Arial" w:hAnsi="Arial" w:cs="Arial"/>
                <w:sz w:val="24"/>
                <w:szCs w:val="24"/>
              </w:rPr>
            </w:pPr>
            <w:r w:rsidRPr="00771126">
              <w:rPr>
                <w:rFonts w:ascii="Arial" w:hAnsi="Arial" w:cs="Arial"/>
                <w:sz w:val="24"/>
                <w:szCs w:val="24"/>
              </w:rPr>
              <w:t>16 941,20</w:t>
            </w:r>
          </w:p>
        </w:tc>
        <w:tc>
          <w:tcPr>
            <w:tcW w:w="888" w:type="dxa"/>
            <w:noWrap/>
            <w:hideMark/>
          </w:tcPr>
          <w:p w14:paraId="6CE9927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7A486B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F4248F0" w14:textId="77777777" w:rsidTr="0048292C">
        <w:trPr>
          <w:trHeight w:val="465"/>
        </w:trPr>
        <w:tc>
          <w:tcPr>
            <w:tcW w:w="4166" w:type="dxa"/>
            <w:hideMark/>
          </w:tcPr>
          <w:p w14:paraId="38670F5A"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64C4CA9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6C9C9CA1"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F31B8E9" w14:textId="77777777" w:rsidR="0048292C" w:rsidRPr="00771126" w:rsidRDefault="0048292C" w:rsidP="0048292C">
            <w:pPr>
              <w:rPr>
                <w:rFonts w:ascii="Arial" w:hAnsi="Arial" w:cs="Arial"/>
                <w:sz w:val="24"/>
                <w:szCs w:val="24"/>
              </w:rPr>
            </w:pPr>
            <w:r w:rsidRPr="00771126">
              <w:rPr>
                <w:rFonts w:ascii="Arial" w:hAnsi="Arial" w:cs="Arial"/>
                <w:sz w:val="24"/>
                <w:szCs w:val="24"/>
              </w:rPr>
              <w:t>0830200700</w:t>
            </w:r>
          </w:p>
        </w:tc>
        <w:tc>
          <w:tcPr>
            <w:tcW w:w="1015" w:type="dxa"/>
            <w:noWrap/>
            <w:hideMark/>
          </w:tcPr>
          <w:p w14:paraId="418F9631"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3C819D95" w14:textId="77777777" w:rsidR="0048292C" w:rsidRPr="00771126" w:rsidRDefault="0048292C" w:rsidP="0048292C">
            <w:pPr>
              <w:rPr>
                <w:rFonts w:ascii="Arial" w:hAnsi="Arial" w:cs="Arial"/>
                <w:sz w:val="24"/>
                <w:szCs w:val="24"/>
              </w:rPr>
            </w:pPr>
            <w:r w:rsidRPr="00771126">
              <w:rPr>
                <w:rFonts w:ascii="Arial" w:hAnsi="Arial" w:cs="Arial"/>
                <w:sz w:val="24"/>
                <w:szCs w:val="24"/>
              </w:rPr>
              <w:t>16 941,20</w:t>
            </w:r>
          </w:p>
        </w:tc>
        <w:tc>
          <w:tcPr>
            <w:tcW w:w="888" w:type="dxa"/>
            <w:noWrap/>
            <w:hideMark/>
          </w:tcPr>
          <w:p w14:paraId="5387376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565D8F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D4C1519" w14:textId="77777777" w:rsidTr="0048292C">
        <w:trPr>
          <w:trHeight w:val="915"/>
        </w:trPr>
        <w:tc>
          <w:tcPr>
            <w:tcW w:w="4166" w:type="dxa"/>
            <w:hideMark/>
          </w:tcPr>
          <w:p w14:paraId="1CF4EFAA"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676" w:type="dxa"/>
            <w:hideMark/>
          </w:tcPr>
          <w:p w14:paraId="7B9B036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04DD8A0A"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2056764" w14:textId="77777777" w:rsidR="0048292C" w:rsidRPr="00771126" w:rsidRDefault="0048292C" w:rsidP="0048292C">
            <w:pPr>
              <w:rPr>
                <w:rFonts w:ascii="Arial" w:hAnsi="Arial" w:cs="Arial"/>
                <w:sz w:val="24"/>
                <w:szCs w:val="24"/>
              </w:rPr>
            </w:pPr>
            <w:r w:rsidRPr="00771126">
              <w:rPr>
                <w:rFonts w:ascii="Arial" w:hAnsi="Arial" w:cs="Arial"/>
                <w:sz w:val="24"/>
                <w:szCs w:val="24"/>
              </w:rPr>
              <w:t>0830300000</w:t>
            </w:r>
          </w:p>
        </w:tc>
        <w:tc>
          <w:tcPr>
            <w:tcW w:w="1015" w:type="dxa"/>
            <w:noWrap/>
            <w:hideMark/>
          </w:tcPr>
          <w:p w14:paraId="645C454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2DAF92E" w14:textId="77777777" w:rsidR="0048292C" w:rsidRPr="00771126" w:rsidRDefault="0048292C" w:rsidP="0048292C">
            <w:pPr>
              <w:rPr>
                <w:rFonts w:ascii="Arial" w:hAnsi="Arial" w:cs="Arial"/>
                <w:sz w:val="24"/>
                <w:szCs w:val="24"/>
              </w:rPr>
            </w:pPr>
            <w:r w:rsidRPr="00771126">
              <w:rPr>
                <w:rFonts w:ascii="Arial" w:hAnsi="Arial" w:cs="Arial"/>
                <w:sz w:val="24"/>
                <w:szCs w:val="24"/>
              </w:rPr>
              <w:t>567,72</w:t>
            </w:r>
          </w:p>
        </w:tc>
        <w:tc>
          <w:tcPr>
            <w:tcW w:w="888" w:type="dxa"/>
            <w:noWrap/>
            <w:hideMark/>
          </w:tcPr>
          <w:p w14:paraId="6596369F" w14:textId="77777777" w:rsidR="0048292C" w:rsidRPr="00771126" w:rsidRDefault="0048292C" w:rsidP="0048292C">
            <w:pPr>
              <w:rPr>
                <w:rFonts w:ascii="Arial" w:hAnsi="Arial" w:cs="Arial"/>
                <w:sz w:val="24"/>
                <w:szCs w:val="24"/>
              </w:rPr>
            </w:pPr>
            <w:r w:rsidRPr="00771126">
              <w:rPr>
                <w:rFonts w:ascii="Arial" w:hAnsi="Arial" w:cs="Arial"/>
                <w:sz w:val="24"/>
                <w:szCs w:val="24"/>
              </w:rPr>
              <w:t>567,72</w:t>
            </w:r>
          </w:p>
        </w:tc>
        <w:tc>
          <w:tcPr>
            <w:tcW w:w="888" w:type="dxa"/>
            <w:noWrap/>
            <w:hideMark/>
          </w:tcPr>
          <w:p w14:paraId="4EBA5497" w14:textId="77777777" w:rsidR="0048292C" w:rsidRPr="00771126" w:rsidRDefault="0048292C" w:rsidP="0048292C">
            <w:pPr>
              <w:rPr>
                <w:rFonts w:ascii="Arial" w:hAnsi="Arial" w:cs="Arial"/>
                <w:sz w:val="24"/>
                <w:szCs w:val="24"/>
              </w:rPr>
            </w:pPr>
            <w:r w:rsidRPr="00771126">
              <w:rPr>
                <w:rFonts w:ascii="Arial" w:hAnsi="Arial" w:cs="Arial"/>
                <w:sz w:val="24"/>
                <w:szCs w:val="24"/>
              </w:rPr>
              <w:t>567,72</w:t>
            </w:r>
          </w:p>
        </w:tc>
      </w:tr>
      <w:tr w:rsidR="0048292C" w:rsidRPr="00771126" w14:paraId="25501720" w14:textId="77777777" w:rsidTr="0048292C">
        <w:trPr>
          <w:trHeight w:val="465"/>
        </w:trPr>
        <w:tc>
          <w:tcPr>
            <w:tcW w:w="4166" w:type="dxa"/>
            <w:hideMark/>
          </w:tcPr>
          <w:p w14:paraId="4AD23DAB"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и осуществление мероприятий по территориальной обороне и гражданской обороне</w:t>
            </w:r>
          </w:p>
        </w:tc>
        <w:tc>
          <w:tcPr>
            <w:tcW w:w="676" w:type="dxa"/>
            <w:hideMark/>
          </w:tcPr>
          <w:p w14:paraId="7E949DF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267BF1B5"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7BF4676B" w14:textId="77777777" w:rsidR="0048292C" w:rsidRPr="00771126" w:rsidRDefault="0048292C" w:rsidP="0048292C">
            <w:pPr>
              <w:rPr>
                <w:rFonts w:ascii="Arial" w:hAnsi="Arial" w:cs="Arial"/>
                <w:sz w:val="24"/>
                <w:szCs w:val="24"/>
              </w:rPr>
            </w:pPr>
            <w:r w:rsidRPr="00771126">
              <w:rPr>
                <w:rFonts w:ascii="Arial" w:hAnsi="Arial" w:cs="Arial"/>
                <w:sz w:val="24"/>
                <w:szCs w:val="24"/>
              </w:rPr>
              <w:t>0830300670</w:t>
            </w:r>
          </w:p>
        </w:tc>
        <w:tc>
          <w:tcPr>
            <w:tcW w:w="1015" w:type="dxa"/>
            <w:noWrap/>
            <w:hideMark/>
          </w:tcPr>
          <w:p w14:paraId="6A307CB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12C5FDA" w14:textId="77777777" w:rsidR="0048292C" w:rsidRPr="00771126" w:rsidRDefault="0048292C" w:rsidP="0048292C">
            <w:pPr>
              <w:rPr>
                <w:rFonts w:ascii="Arial" w:hAnsi="Arial" w:cs="Arial"/>
                <w:sz w:val="24"/>
                <w:szCs w:val="24"/>
              </w:rPr>
            </w:pPr>
            <w:r w:rsidRPr="00771126">
              <w:rPr>
                <w:rFonts w:ascii="Arial" w:hAnsi="Arial" w:cs="Arial"/>
                <w:sz w:val="24"/>
                <w:szCs w:val="24"/>
              </w:rPr>
              <w:t>567,72</w:t>
            </w:r>
          </w:p>
        </w:tc>
        <w:tc>
          <w:tcPr>
            <w:tcW w:w="888" w:type="dxa"/>
            <w:noWrap/>
            <w:hideMark/>
          </w:tcPr>
          <w:p w14:paraId="7E6607F5" w14:textId="77777777" w:rsidR="0048292C" w:rsidRPr="00771126" w:rsidRDefault="0048292C" w:rsidP="0048292C">
            <w:pPr>
              <w:rPr>
                <w:rFonts w:ascii="Arial" w:hAnsi="Arial" w:cs="Arial"/>
                <w:sz w:val="24"/>
                <w:szCs w:val="24"/>
              </w:rPr>
            </w:pPr>
            <w:r w:rsidRPr="00771126">
              <w:rPr>
                <w:rFonts w:ascii="Arial" w:hAnsi="Arial" w:cs="Arial"/>
                <w:sz w:val="24"/>
                <w:szCs w:val="24"/>
              </w:rPr>
              <w:t>567,72</w:t>
            </w:r>
          </w:p>
        </w:tc>
        <w:tc>
          <w:tcPr>
            <w:tcW w:w="888" w:type="dxa"/>
            <w:noWrap/>
            <w:hideMark/>
          </w:tcPr>
          <w:p w14:paraId="2B4C3313" w14:textId="77777777" w:rsidR="0048292C" w:rsidRPr="00771126" w:rsidRDefault="0048292C" w:rsidP="0048292C">
            <w:pPr>
              <w:rPr>
                <w:rFonts w:ascii="Arial" w:hAnsi="Arial" w:cs="Arial"/>
                <w:sz w:val="24"/>
                <w:szCs w:val="24"/>
              </w:rPr>
            </w:pPr>
            <w:r w:rsidRPr="00771126">
              <w:rPr>
                <w:rFonts w:ascii="Arial" w:hAnsi="Arial" w:cs="Arial"/>
                <w:sz w:val="24"/>
                <w:szCs w:val="24"/>
              </w:rPr>
              <w:t>567,72</w:t>
            </w:r>
          </w:p>
        </w:tc>
      </w:tr>
      <w:tr w:rsidR="0048292C" w:rsidRPr="00771126" w14:paraId="699252CF" w14:textId="77777777" w:rsidTr="0048292C">
        <w:trPr>
          <w:trHeight w:val="465"/>
        </w:trPr>
        <w:tc>
          <w:tcPr>
            <w:tcW w:w="4166" w:type="dxa"/>
            <w:hideMark/>
          </w:tcPr>
          <w:p w14:paraId="0C93FB73"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24220F9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49BC0EA2"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E8A3857" w14:textId="77777777" w:rsidR="0048292C" w:rsidRPr="00771126" w:rsidRDefault="0048292C" w:rsidP="0048292C">
            <w:pPr>
              <w:rPr>
                <w:rFonts w:ascii="Arial" w:hAnsi="Arial" w:cs="Arial"/>
                <w:sz w:val="24"/>
                <w:szCs w:val="24"/>
              </w:rPr>
            </w:pPr>
            <w:r w:rsidRPr="00771126">
              <w:rPr>
                <w:rFonts w:ascii="Arial" w:hAnsi="Arial" w:cs="Arial"/>
                <w:sz w:val="24"/>
                <w:szCs w:val="24"/>
              </w:rPr>
              <w:t>0830300670</w:t>
            </w:r>
          </w:p>
        </w:tc>
        <w:tc>
          <w:tcPr>
            <w:tcW w:w="1015" w:type="dxa"/>
            <w:noWrap/>
            <w:hideMark/>
          </w:tcPr>
          <w:p w14:paraId="27A03321"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47D64471" w14:textId="77777777" w:rsidR="0048292C" w:rsidRPr="00771126" w:rsidRDefault="0048292C" w:rsidP="0048292C">
            <w:pPr>
              <w:rPr>
                <w:rFonts w:ascii="Arial" w:hAnsi="Arial" w:cs="Arial"/>
                <w:sz w:val="24"/>
                <w:szCs w:val="24"/>
              </w:rPr>
            </w:pPr>
            <w:r w:rsidRPr="00771126">
              <w:rPr>
                <w:rFonts w:ascii="Arial" w:hAnsi="Arial" w:cs="Arial"/>
                <w:sz w:val="24"/>
                <w:szCs w:val="24"/>
              </w:rPr>
              <w:t>567,72</w:t>
            </w:r>
          </w:p>
        </w:tc>
        <w:tc>
          <w:tcPr>
            <w:tcW w:w="888" w:type="dxa"/>
            <w:noWrap/>
            <w:hideMark/>
          </w:tcPr>
          <w:p w14:paraId="020C7986" w14:textId="77777777" w:rsidR="0048292C" w:rsidRPr="00771126" w:rsidRDefault="0048292C" w:rsidP="0048292C">
            <w:pPr>
              <w:rPr>
                <w:rFonts w:ascii="Arial" w:hAnsi="Arial" w:cs="Arial"/>
                <w:sz w:val="24"/>
                <w:szCs w:val="24"/>
              </w:rPr>
            </w:pPr>
            <w:r w:rsidRPr="00771126">
              <w:rPr>
                <w:rFonts w:ascii="Arial" w:hAnsi="Arial" w:cs="Arial"/>
                <w:sz w:val="24"/>
                <w:szCs w:val="24"/>
              </w:rPr>
              <w:t>567,72</w:t>
            </w:r>
          </w:p>
        </w:tc>
        <w:tc>
          <w:tcPr>
            <w:tcW w:w="888" w:type="dxa"/>
            <w:noWrap/>
            <w:hideMark/>
          </w:tcPr>
          <w:p w14:paraId="339EAE52" w14:textId="77777777" w:rsidR="0048292C" w:rsidRPr="00771126" w:rsidRDefault="0048292C" w:rsidP="0048292C">
            <w:pPr>
              <w:rPr>
                <w:rFonts w:ascii="Arial" w:hAnsi="Arial" w:cs="Arial"/>
                <w:sz w:val="24"/>
                <w:szCs w:val="24"/>
              </w:rPr>
            </w:pPr>
            <w:r w:rsidRPr="00771126">
              <w:rPr>
                <w:rFonts w:ascii="Arial" w:hAnsi="Arial" w:cs="Arial"/>
                <w:sz w:val="24"/>
                <w:szCs w:val="24"/>
              </w:rPr>
              <w:t>567,72</w:t>
            </w:r>
          </w:p>
        </w:tc>
      </w:tr>
      <w:tr w:rsidR="0048292C" w:rsidRPr="00771126" w14:paraId="03BC94F7" w14:textId="77777777" w:rsidTr="0048292C">
        <w:trPr>
          <w:trHeight w:val="465"/>
        </w:trPr>
        <w:tc>
          <w:tcPr>
            <w:tcW w:w="4166" w:type="dxa"/>
            <w:hideMark/>
          </w:tcPr>
          <w:p w14:paraId="2D7FC9EF"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A729D8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A123DBA"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68D6E1CF" w14:textId="77777777" w:rsidR="0048292C" w:rsidRPr="00771126" w:rsidRDefault="0048292C" w:rsidP="0048292C">
            <w:pPr>
              <w:rPr>
                <w:rFonts w:ascii="Arial" w:hAnsi="Arial" w:cs="Arial"/>
                <w:sz w:val="24"/>
                <w:szCs w:val="24"/>
              </w:rPr>
            </w:pPr>
            <w:r w:rsidRPr="00771126">
              <w:rPr>
                <w:rFonts w:ascii="Arial" w:hAnsi="Arial" w:cs="Arial"/>
                <w:sz w:val="24"/>
                <w:szCs w:val="24"/>
              </w:rPr>
              <w:t>0830300670</w:t>
            </w:r>
          </w:p>
        </w:tc>
        <w:tc>
          <w:tcPr>
            <w:tcW w:w="1015" w:type="dxa"/>
            <w:noWrap/>
            <w:hideMark/>
          </w:tcPr>
          <w:p w14:paraId="16A1A8DB"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2D78730" w14:textId="77777777" w:rsidR="0048292C" w:rsidRPr="00771126" w:rsidRDefault="0048292C" w:rsidP="0048292C">
            <w:pPr>
              <w:rPr>
                <w:rFonts w:ascii="Arial" w:hAnsi="Arial" w:cs="Arial"/>
                <w:sz w:val="24"/>
                <w:szCs w:val="24"/>
              </w:rPr>
            </w:pPr>
            <w:r w:rsidRPr="00771126">
              <w:rPr>
                <w:rFonts w:ascii="Arial" w:hAnsi="Arial" w:cs="Arial"/>
                <w:sz w:val="24"/>
                <w:szCs w:val="24"/>
              </w:rPr>
              <w:t>567,72</w:t>
            </w:r>
          </w:p>
        </w:tc>
        <w:tc>
          <w:tcPr>
            <w:tcW w:w="888" w:type="dxa"/>
            <w:noWrap/>
            <w:hideMark/>
          </w:tcPr>
          <w:p w14:paraId="316A2E08" w14:textId="77777777" w:rsidR="0048292C" w:rsidRPr="00771126" w:rsidRDefault="0048292C" w:rsidP="0048292C">
            <w:pPr>
              <w:rPr>
                <w:rFonts w:ascii="Arial" w:hAnsi="Arial" w:cs="Arial"/>
                <w:sz w:val="24"/>
                <w:szCs w:val="24"/>
              </w:rPr>
            </w:pPr>
            <w:r w:rsidRPr="00771126">
              <w:rPr>
                <w:rFonts w:ascii="Arial" w:hAnsi="Arial" w:cs="Arial"/>
                <w:sz w:val="24"/>
                <w:szCs w:val="24"/>
              </w:rPr>
              <w:t>567,72</w:t>
            </w:r>
          </w:p>
        </w:tc>
        <w:tc>
          <w:tcPr>
            <w:tcW w:w="888" w:type="dxa"/>
            <w:noWrap/>
            <w:hideMark/>
          </w:tcPr>
          <w:p w14:paraId="5174AA78" w14:textId="77777777" w:rsidR="0048292C" w:rsidRPr="00771126" w:rsidRDefault="0048292C" w:rsidP="0048292C">
            <w:pPr>
              <w:rPr>
                <w:rFonts w:ascii="Arial" w:hAnsi="Arial" w:cs="Arial"/>
                <w:sz w:val="24"/>
                <w:szCs w:val="24"/>
              </w:rPr>
            </w:pPr>
            <w:r w:rsidRPr="00771126">
              <w:rPr>
                <w:rFonts w:ascii="Arial" w:hAnsi="Arial" w:cs="Arial"/>
                <w:sz w:val="24"/>
                <w:szCs w:val="24"/>
              </w:rPr>
              <w:t>567,72</w:t>
            </w:r>
          </w:p>
        </w:tc>
      </w:tr>
      <w:tr w:rsidR="0048292C" w:rsidRPr="00771126" w14:paraId="70341517" w14:textId="77777777" w:rsidTr="0048292C">
        <w:trPr>
          <w:trHeight w:val="465"/>
        </w:trPr>
        <w:tc>
          <w:tcPr>
            <w:tcW w:w="4166" w:type="dxa"/>
            <w:hideMark/>
          </w:tcPr>
          <w:p w14:paraId="74AB7343" w14:textId="77777777" w:rsidR="0048292C" w:rsidRPr="00771126" w:rsidRDefault="0048292C" w:rsidP="0048292C">
            <w:pPr>
              <w:rPr>
                <w:rFonts w:ascii="Arial" w:hAnsi="Arial" w:cs="Arial"/>
                <w:sz w:val="24"/>
                <w:szCs w:val="24"/>
              </w:rPr>
            </w:pPr>
            <w:r w:rsidRPr="00771126">
              <w:rPr>
                <w:rFonts w:ascii="Arial" w:hAnsi="Arial" w:cs="Arial"/>
                <w:sz w:val="24"/>
                <w:szCs w:val="24"/>
              </w:rPr>
              <w:t>Защита населения и территории от чрезвычайных ситуаций природного и техногенного характера, пожарная безопасность</w:t>
            </w:r>
          </w:p>
        </w:tc>
        <w:tc>
          <w:tcPr>
            <w:tcW w:w="676" w:type="dxa"/>
            <w:hideMark/>
          </w:tcPr>
          <w:p w14:paraId="7071BFA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56D19213"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hideMark/>
          </w:tcPr>
          <w:p w14:paraId="40DDD638"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196FEAB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758CA6E0" w14:textId="77777777" w:rsidR="0048292C" w:rsidRPr="00771126" w:rsidRDefault="0048292C" w:rsidP="0048292C">
            <w:pPr>
              <w:rPr>
                <w:rFonts w:ascii="Arial" w:hAnsi="Arial" w:cs="Arial"/>
                <w:sz w:val="24"/>
                <w:szCs w:val="24"/>
              </w:rPr>
            </w:pPr>
            <w:r w:rsidRPr="00771126">
              <w:rPr>
                <w:rFonts w:ascii="Arial" w:hAnsi="Arial" w:cs="Arial"/>
                <w:sz w:val="24"/>
                <w:szCs w:val="24"/>
              </w:rPr>
              <w:t>47 486,89</w:t>
            </w:r>
          </w:p>
        </w:tc>
        <w:tc>
          <w:tcPr>
            <w:tcW w:w="888" w:type="dxa"/>
            <w:noWrap/>
            <w:hideMark/>
          </w:tcPr>
          <w:p w14:paraId="2FEAE041" w14:textId="77777777" w:rsidR="0048292C" w:rsidRPr="00771126" w:rsidRDefault="0048292C" w:rsidP="0048292C">
            <w:pPr>
              <w:rPr>
                <w:rFonts w:ascii="Arial" w:hAnsi="Arial" w:cs="Arial"/>
                <w:sz w:val="24"/>
                <w:szCs w:val="24"/>
              </w:rPr>
            </w:pPr>
            <w:r w:rsidRPr="00771126">
              <w:rPr>
                <w:rFonts w:ascii="Arial" w:hAnsi="Arial" w:cs="Arial"/>
                <w:sz w:val="24"/>
                <w:szCs w:val="24"/>
              </w:rPr>
              <w:t>47 486,89</w:t>
            </w:r>
          </w:p>
        </w:tc>
        <w:tc>
          <w:tcPr>
            <w:tcW w:w="888" w:type="dxa"/>
            <w:noWrap/>
            <w:hideMark/>
          </w:tcPr>
          <w:p w14:paraId="60A9E146" w14:textId="77777777" w:rsidR="0048292C" w:rsidRPr="00771126" w:rsidRDefault="0048292C" w:rsidP="0048292C">
            <w:pPr>
              <w:rPr>
                <w:rFonts w:ascii="Arial" w:hAnsi="Arial" w:cs="Arial"/>
                <w:sz w:val="24"/>
                <w:szCs w:val="24"/>
              </w:rPr>
            </w:pPr>
            <w:r w:rsidRPr="00771126">
              <w:rPr>
                <w:rFonts w:ascii="Arial" w:hAnsi="Arial" w:cs="Arial"/>
                <w:sz w:val="24"/>
                <w:szCs w:val="24"/>
              </w:rPr>
              <w:t>47 486,89</w:t>
            </w:r>
          </w:p>
        </w:tc>
      </w:tr>
      <w:tr w:rsidR="0048292C" w:rsidRPr="00771126" w14:paraId="28CDA886" w14:textId="77777777" w:rsidTr="0048292C">
        <w:trPr>
          <w:trHeight w:val="465"/>
        </w:trPr>
        <w:tc>
          <w:tcPr>
            <w:tcW w:w="4166" w:type="dxa"/>
            <w:hideMark/>
          </w:tcPr>
          <w:p w14:paraId="191A0B52"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Муниципальная программа "Безопасность и обеспечение безопасности жизнедеятельности населения"</w:t>
            </w:r>
          </w:p>
        </w:tc>
        <w:tc>
          <w:tcPr>
            <w:tcW w:w="676" w:type="dxa"/>
            <w:hideMark/>
          </w:tcPr>
          <w:p w14:paraId="1730F4E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4C30DB0C"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hideMark/>
          </w:tcPr>
          <w:p w14:paraId="095048FC" w14:textId="77777777" w:rsidR="0048292C" w:rsidRPr="00771126" w:rsidRDefault="0048292C" w:rsidP="0048292C">
            <w:pPr>
              <w:rPr>
                <w:rFonts w:ascii="Arial" w:hAnsi="Arial" w:cs="Arial"/>
                <w:sz w:val="24"/>
                <w:szCs w:val="24"/>
              </w:rPr>
            </w:pPr>
            <w:r w:rsidRPr="00771126">
              <w:rPr>
                <w:rFonts w:ascii="Arial" w:hAnsi="Arial" w:cs="Arial"/>
                <w:sz w:val="24"/>
                <w:szCs w:val="24"/>
              </w:rPr>
              <w:t>0800000000</w:t>
            </w:r>
          </w:p>
        </w:tc>
        <w:tc>
          <w:tcPr>
            <w:tcW w:w="1015" w:type="dxa"/>
            <w:hideMark/>
          </w:tcPr>
          <w:p w14:paraId="680C950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5BF2C0D" w14:textId="77777777" w:rsidR="0048292C" w:rsidRPr="00771126" w:rsidRDefault="0048292C" w:rsidP="0048292C">
            <w:pPr>
              <w:rPr>
                <w:rFonts w:ascii="Arial" w:hAnsi="Arial" w:cs="Arial"/>
                <w:sz w:val="24"/>
                <w:szCs w:val="24"/>
              </w:rPr>
            </w:pPr>
            <w:r w:rsidRPr="00771126">
              <w:rPr>
                <w:rFonts w:ascii="Arial" w:hAnsi="Arial" w:cs="Arial"/>
                <w:sz w:val="24"/>
                <w:szCs w:val="24"/>
              </w:rPr>
              <w:t>47 486,89</w:t>
            </w:r>
          </w:p>
        </w:tc>
        <w:tc>
          <w:tcPr>
            <w:tcW w:w="888" w:type="dxa"/>
            <w:noWrap/>
            <w:hideMark/>
          </w:tcPr>
          <w:p w14:paraId="5209D320" w14:textId="77777777" w:rsidR="0048292C" w:rsidRPr="00771126" w:rsidRDefault="0048292C" w:rsidP="0048292C">
            <w:pPr>
              <w:rPr>
                <w:rFonts w:ascii="Arial" w:hAnsi="Arial" w:cs="Arial"/>
                <w:sz w:val="24"/>
                <w:szCs w:val="24"/>
              </w:rPr>
            </w:pPr>
            <w:r w:rsidRPr="00771126">
              <w:rPr>
                <w:rFonts w:ascii="Arial" w:hAnsi="Arial" w:cs="Arial"/>
                <w:sz w:val="24"/>
                <w:szCs w:val="24"/>
              </w:rPr>
              <w:t>47 486,89</w:t>
            </w:r>
          </w:p>
        </w:tc>
        <w:tc>
          <w:tcPr>
            <w:tcW w:w="888" w:type="dxa"/>
            <w:noWrap/>
            <w:hideMark/>
          </w:tcPr>
          <w:p w14:paraId="5DF55BBF" w14:textId="77777777" w:rsidR="0048292C" w:rsidRPr="00771126" w:rsidRDefault="0048292C" w:rsidP="0048292C">
            <w:pPr>
              <w:rPr>
                <w:rFonts w:ascii="Arial" w:hAnsi="Arial" w:cs="Arial"/>
                <w:sz w:val="24"/>
                <w:szCs w:val="24"/>
              </w:rPr>
            </w:pPr>
            <w:r w:rsidRPr="00771126">
              <w:rPr>
                <w:rFonts w:ascii="Arial" w:hAnsi="Arial" w:cs="Arial"/>
                <w:sz w:val="24"/>
                <w:szCs w:val="24"/>
              </w:rPr>
              <w:t>47 486,89</w:t>
            </w:r>
          </w:p>
        </w:tc>
      </w:tr>
      <w:tr w:rsidR="0048292C" w:rsidRPr="00771126" w14:paraId="726789E5" w14:textId="77777777" w:rsidTr="0048292C">
        <w:trPr>
          <w:trHeight w:val="465"/>
        </w:trPr>
        <w:tc>
          <w:tcPr>
            <w:tcW w:w="4166" w:type="dxa"/>
            <w:hideMark/>
          </w:tcPr>
          <w:p w14:paraId="74C6D300"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"Обеспечение мероприятий по защите населения и территорий от чрезвычайных ситуаций"</w:t>
            </w:r>
          </w:p>
        </w:tc>
        <w:tc>
          <w:tcPr>
            <w:tcW w:w="676" w:type="dxa"/>
            <w:hideMark/>
          </w:tcPr>
          <w:p w14:paraId="0A999B4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41E73C20"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5EFA7416" w14:textId="77777777" w:rsidR="0048292C" w:rsidRPr="00771126" w:rsidRDefault="0048292C" w:rsidP="0048292C">
            <w:pPr>
              <w:rPr>
                <w:rFonts w:ascii="Arial" w:hAnsi="Arial" w:cs="Arial"/>
                <w:sz w:val="24"/>
                <w:szCs w:val="24"/>
              </w:rPr>
            </w:pPr>
            <w:r w:rsidRPr="00771126">
              <w:rPr>
                <w:rFonts w:ascii="Arial" w:hAnsi="Arial" w:cs="Arial"/>
                <w:sz w:val="24"/>
                <w:szCs w:val="24"/>
              </w:rPr>
              <w:t>0820000000</w:t>
            </w:r>
          </w:p>
        </w:tc>
        <w:tc>
          <w:tcPr>
            <w:tcW w:w="1015" w:type="dxa"/>
            <w:noWrap/>
            <w:hideMark/>
          </w:tcPr>
          <w:p w14:paraId="49444F6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CA5F87B"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c>
          <w:tcPr>
            <w:tcW w:w="888" w:type="dxa"/>
            <w:noWrap/>
            <w:hideMark/>
          </w:tcPr>
          <w:p w14:paraId="663A6205"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c>
          <w:tcPr>
            <w:tcW w:w="888" w:type="dxa"/>
            <w:noWrap/>
            <w:hideMark/>
          </w:tcPr>
          <w:p w14:paraId="68CF43C3"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r>
      <w:tr w:rsidR="0048292C" w:rsidRPr="00771126" w14:paraId="485438F3" w14:textId="77777777" w:rsidTr="0048292C">
        <w:trPr>
          <w:trHeight w:val="465"/>
        </w:trPr>
        <w:tc>
          <w:tcPr>
            <w:tcW w:w="4166" w:type="dxa"/>
            <w:hideMark/>
          </w:tcPr>
          <w:p w14:paraId="09221247"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"Развитие и эксплуатация Системы-112"</w:t>
            </w:r>
          </w:p>
        </w:tc>
        <w:tc>
          <w:tcPr>
            <w:tcW w:w="676" w:type="dxa"/>
            <w:hideMark/>
          </w:tcPr>
          <w:p w14:paraId="7B23D97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295AF331"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21305893" w14:textId="77777777" w:rsidR="0048292C" w:rsidRPr="00771126" w:rsidRDefault="0048292C" w:rsidP="0048292C">
            <w:pPr>
              <w:rPr>
                <w:rFonts w:ascii="Arial" w:hAnsi="Arial" w:cs="Arial"/>
                <w:sz w:val="24"/>
                <w:szCs w:val="24"/>
              </w:rPr>
            </w:pPr>
            <w:r w:rsidRPr="00771126">
              <w:rPr>
                <w:rFonts w:ascii="Arial" w:hAnsi="Arial" w:cs="Arial"/>
                <w:sz w:val="24"/>
                <w:szCs w:val="24"/>
              </w:rPr>
              <w:t>0820100000</w:t>
            </w:r>
          </w:p>
        </w:tc>
        <w:tc>
          <w:tcPr>
            <w:tcW w:w="1015" w:type="dxa"/>
            <w:noWrap/>
            <w:hideMark/>
          </w:tcPr>
          <w:p w14:paraId="56C2B49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6975071"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c>
          <w:tcPr>
            <w:tcW w:w="888" w:type="dxa"/>
            <w:noWrap/>
            <w:hideMark/>
          </w:tcPr>
          <w:p w14:paraId="75F5A004"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c>
          <w:tcPr>
            <w:tcW w:w="888" w:type="dxa"/>
            <w:noWrap/>
            <w:hideMark/>
          </w:tcPr>
          <w:p w14:paraId="6B08B6A8"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r>
      <w:tr w:rsidR="0048292C" w:rsidRPr="00771126" w14:paraId="7EB1030B" w14:textId="77777777" w:rsidTr="0048292C">
        <w:trPr>
          <w:trHeight w:val="300"/>
        </w:trPr>
        <w:tc>
          <w:tcPr>
            <w:tcW w:w="4166" w:type="dxa"/>
            <w:hideMark/>
          </w:tcPr>
          <w:p w14:paraId="6219AE19" w14:textId="77777777" w:rsidR="0048292C" w:rsidRPr="00771126" w:rsidRDefault="0048292C" w:rsidP="0048292C">
            <w:pPr>
              <w:rPr>
                <w:rFonts w:ascii="Arial" w:hAnsi="Arial" w:cs="Arial"/>
                <w:sz w:val="24"/>
                <w:szCs w:val="24"/>
              </w:rPr>
            </w:pPr>
            <w:r w:rsidRPr="00771126">
              <w:rPr>
                <w:rFonts w:ascii="Arial" w:hAnsi="Arial" w:cs="Arial"/>
                <w:sz w:val="24"/>
                <w:szCs w:val="24"/>
              </w:rPr>
              <w:t>Содержание и развитие Системы-112</w:t>
            </w:r>
          </w:p>
        </w:tc>
        <w:tc>
          <w:tcPr>
            <w:tcW w:w="676" w:type="dxa"/>
            <w:hideMark/>
          </w:tcPr>
          <w:p w14:paraId="0E38DD8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6978C30"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6EE9E8D9" w14:textId="77777777" w:rsidR="0048292C" w:rsidRPr="00771126" w:rsidRDefault="0048292C" w:rsidP="0048292C">
            <w:pPr>
              <w:rPr>
                <w:rFonts w:ascii="Arial" w:hAnsi="Arial" w:cs="Arial"/>
                <w:sz w:val="24"/>
                <w:szCs w:val="24"/>
              </w:rPr>
            </w:pPr>
            <w:r w:rsidRPr="00771126">
              <w:rPr>
                <w:rFonts w:ascii="Arial" w:hAnsi="Arial" w:cs="Arial"/>
                <w:sz w:val="24"/>
                <w:szCs w:val="24"/>
              </w:rPr>
              <w:t>0820101850</w:t>
            </w:r>
          </w:p>
        </w:tc>
        <w:tc>
          <w:tcPr>
            <w:tcW w:w="1015" w:type="dxa"/>
            <w:noWrap/>
            <w:hideMark/>
          </w:tcPr>
          <w:p w14:paraId="1E96BDC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7FA3E67"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c>
          <w:tcPr>
            <w:tcW w:w="888" w:type="dxa"/>
            <w:noWrap/>
            <w:hideMark/>
          </w:tcPr>
          <w:p w14:paraId="7638AC1D"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c>
          <w:tcPr>
            <w:tcW w:w="888" w:type="dxa"/>
            <w:noWrap/>
            <w:hideMark/>
          </w:tcPr>
          <w:p w14:paraId="772FC54D"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r>
      <w:tr w:rsidR="0048292C" w:rsidRPr="00771126" w14:paraId="0044D972" w14:textId="77777777" w:rsidTr="0048292C">
        <w:trPr>
          <w:trHeight w:val="465"/>
        </w:trPr>
        <w:tc>
          <w:tcPr>
            <w:tcW w:w="4166" w:type="dxa"/>
            <w:hideMark/>
          </w:tcPr>
          <w:p w14:paraId="67CEC8BC"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02F7CB5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774153F2"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203E6EB8" w14:textId="77777777" w:rsidR="0048292C" w:rsidRPr="00771126" w:rsidRDefault="0048292C" w:rsidP="0048292C">
            <w:pPr>
              <w:rPr>
                <w:rFonts w:ascii="Arial" w:hAnsi="Arial" w:cs="Arial"/>
                <w:sz w:val="24"/>
                <w:szCs w:val="24"/>
              </w:rPr>
            </w:pPr>
            <w:r w:rsidRPr="00771126">
              <w:rPr>
                <w:rFonts w:ascii="Arial" w:hAnsi="Arial" w:cs="Arial"/>
                <w:sz w:val="24"/>
                <w:szCs w:val="24"/>
              </w:rPr>
              <w:t>0820101850</w:t>
            </w:r>
          </w:p>
        </w:tc>
        <w:tc>
          <w:tcPr>
            <w:tcW w:w="1015" w:type="dxa"/>
            <w:noWrap/>
            <w:hideMark/>
          </w:tcPr>
          <w:p w14:paraId="162A405E"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DF4207A"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c>
          <w:tcPr>
            <w:tcW w:w="888" w:type="dxa"/>
            <w:noWrap/>
            <w:hideMark/>
          </w:tcPr>
          <w:p w14:paraId="498EC95A"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c>
          <w:tcPr>
            <w:tcW w:w="888" w:type="dxa"/>
            <w:noWrap/>
            <w:hideMark/>
          </w:tcPr>
          <w:p w14:paraId="05CF643B"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r>
      <w:tr w:rsidR="0048292C" w:rsidRPr="00771126" w14:paraId="6DBF6A79" w14:textId="77777777" w:rsidTr="0048292C">
        <w:trPr>
          <w:trHeight w:val="465"/>
        </w:trPr>
        <w:tc>
          <w:tcPr>
            <w:tcW w:w="4166" w:type="dxa"/>
            <w:hideMark/>
          </w:tcPr>
          <w:p w14:paraId="6C568BC1"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4F3C64C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5AF3CDBC"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56288727" w14:textId="77777777" w:rsidR="0048292C" w:rsidRPr="00771126" w:rsidRDefault="0048292C" w:rsidP="0048292C">
            <w:pPr>
              <w:rPr>
                <w:rFonts w:ascii="Arial" w:hAnsi="Arial" w:cs="Arial"/>
                <w:sz w:val="24"/>
                <w:szCs w:val="24"/>
              </w:rPr>
            </w:pPr>
            <w:r w:rsidRPr="00771126">
              <w:rPr>
                <w:rFonts w:ascii="Arial" w:hAnsi="Arial" w:cs="Arial"/>
                <w:sz w:val="24"/>
                <w:szCs w:val="24"/>
              </w:rPr>
              <w:t>0820101850</w:t>
            </w:r>
          </w:p>
        </w:tc>
        <w:tc>
          <w:tcPr>
            <w:tcW w:w="1015" w:type="dxa"/>
            <w:noWrap/>
            <w:hideMark/>
          </w:tcPr>
          <w:p w14:paraId="6BD5C58C"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30878A9"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c>
          <w:tcPr>
            <w:tcW w:w="888" w:type="dxa"/>
            <w:noWrap/>
            <w:hideMark/>
          </w:tcPr>
          <w:p w14:paraId="770994FA"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c>
          <w:tcPr>
            <w:tcW w:w="888" w:type="dxa"/>
            <w:noWrap/>
            <w:hideMark/>
          </w:tcPr>
          <w:p w14:paraId="45A533C2" w14:textId="77777777" w:rsidR="0048292C" w:rsidRPr="00771126" w:rsidRDefault="0048292C" w:rsidP="0048292C">
            <w:pPr>
              <w:rPr>
                <w:rFonts w:ascii="Arial" w:hAnsi="Arial" w:cs="Arial"/>
                <w:sz w:val="24"/>
                <w:szCs w:val="24"/>
              </w:rPr>
            </w:pPr>
            <w:r w:rsidRPr="00771126">
              <w:rPr>
                <w:rFonts w:ascii="Arial" w:hAnsi="Arial" w:cs="Arial"/>
                <w:sz w:val="24"/>
                <w:szCs w:val="24"/>
              </w:rPr>
              <w:t>524,14</w:t>
            </w:r>
          </w:p>
        </w:tc>
      </w:tr>
      <w:tr w:rsidR="0048292C" w:rsidRPr="00771126" w14:paraId="63FC7B34" w14:textId="77777777" w:rsidTr="0048292C">
        <w:trPr>
          <w:trHeight w:val="300"/>
        </w:trPr>
        <w:tc>
          <w:tcPr>
            <w:tcW w:w="4166" w:type="dxa"/>
            <w:hideMark/>
          </w:tcPr>
          <w:p w14:paraId="63648B5B"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Обеспечивающая подпрограмма</w:t>
            </w:r>
          </w:p>
        </w:tc>
        <w:tc>
          <w:tcPr>
            <w:tcW w:w="676" w:type="dxa"/>
            <w:hideMark/>
          </w:tcPr>
          <w:p w14:paraId="2343156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5F97CC41"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5D83C549" w14:textId="77777777" w:rsidR="0048292C" w:rsidRPr="00771126" w:rsidRDefault="0048292C" w:rsidP="0048292C">
            <w:pPr>
              <w:rPr>
                <w:rFonts w:ascii="Arial" w:hAnsi="Arial" w:cs="Arial"/>
                <w:sz w:val="24"/>
                <w:szCs w:val="24"/>
              </w:rPr>
            </w:pPr>
            <w:r w:rsidRPr="00771126">
              <w:rPr>
                <w:rFonts w:ascii="Arial" w:hAnsi="Arial" w:cs="Arial"/>
                <w:sz w:val="24"/>
                <w:szCs w:val="24"/>
              </w:rPr>
              <w:t>0860000000</w:t>
            </w:r>
          </w:p>
        </w:tc>
        <w:tc>
          <w:tcPr>
            <w:tcW w:w="1015" w:type="dxa"/>
            <w:noWrap/>
            <w:hideMark/>
          </w:tcPr>
          <w:p w14:paraId="23345C0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ABB88EE"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c>
          <w:tcPr>
            <w:tcW w:w="888" w:type="dxa"/>
            <w:noWrap/>
            <w:hideMark/>
          </w:tcPr>
          <w:p w14:paraId="7780ED1F"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c>
          <w:tcPr>
            <w:tcW w:w="888" w:type="dxa"/>
            <w:noWrap/>
            <w:hideMark/>
          </w:tcPr>
          <w:p w14:paraId="2815B639"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r>
      <w:tr w:rsidR="0048292C" w:rsidRPr="00771126" w14:paraId="6B6DC3D0" w14:textId="77777777" w:rsidTr="0048292C">
        <w:trPr>
          <w:trHeight w:val="465"/>
        </w:trPr>
        <w:tc>
          <w:tcPr>
            <w:tcW w:w="4166" w:type="dxa"/>
            <w:hideMark/>
          </w:tcPr>
          <w:p w14:paraId="680F5334"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676" w:type="dxa"/>
            <w:hideMark/>
          </w:tcPr>
          <w:p w14:paraId="2EF7DF8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76467476"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07EEC4D6" w14:textId="77777777" w:rsidR="0048292C" w:rsidRPr="00771126" w:rsidRDefault="0048292C" w:rsidP="0048292C">
            <w:pPr>
              <w:rPr>
                <w:rFonts w:ascii="Arial" w:hAnsi="Arial" w:cs="Arial"/>
                <w:sz w:val="24"/>
                <w:szCs w:val="24"/>
              </w:rPr>
            </w:pPr>
            <w:r w:rsidRPr="00771126">
              <w:rPr>
                <w:rFonts w:ascii="Arial" w:hAnsi="Arial" w:cs="Arial"/>
                <w:sz w:val="24"/>
                <w:szCs w:val="24"/>
              </w:rPr>
              <w:t>0860100000</w:t>
            </w:r>
          </w:p>
        </w:tc>
        <w:tc>
          <w:tcPr>
            <w:tcW w:w="1015" w:type="dxa"/>
            <w:noWrap/>
            <w:hideMark/>
          </w:tcPr>
          <w:p w14:paraId="6E0203D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E5AD8A6"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c>
          <w:tcPr>
            <w:tcW w:w="888" w:type="dxa"/>
            <w:noWrap/>
            <w:hideMark/>
          </w:tcPr>
          <w:p w14:paraId="5E364E51"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c>
          <w:tcPr>
            <w:tcW w:w="888" w:type="dxa"/>
            <w:noWrap/>
            <w:hideMark/>
          </w:tcPr>
          <w:p w14:paraId="6467567C"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r>
      <w:tr w:rsidR="0048292C" w:rsidRPr="00771126" w14:paraId="3C22B125" w14:textId="77777777" w:rsidTr="0048292C">
        <w:trPr>
          <w:trHeight w:val="465"/>
        </w:trPr>
        <w:tc>
          <w:tcPr>
            <w:tcW w:w="4166" w:type="dxa"/>
            <w:hideMark/>
          </w:tcPr>
          <w:p w14:paraId="6CFDEA90" w14:textId="77777777" w:rsidR="0048292C" w:rsidRPr="00771126" w:rsidRDefault="0048292C" w:rsidP="0048292C">
            <w:pPr>
              <w:rPr>
                <w:rFonts w:ascii="Arial" w:hAnsi="Arial" w:cs="Arial"/>
                <w:sz w:val="24"/>
                <w:szCs w:val="24"/>
              </w:rPr>
            </w:pPr>
            <w:r w:rsidRPr="00771126">
              <w:rPr>
                <w:rFonts w:ascii="Arial" w:hAnsi="Arial" w:cs="Arial"/>
                <w:sz w:val="24"/>
                <w:szCs w:val="24"/>
              </w:rPr>
              <w:t>Содержание и развитие муниципальных экстренных оперативных служб</w:t>
            </w:r>
          </w:p>
        </w:tc>
        <w:tc>
          <w:tcPr>
            <w:tcW w:w="676" w:type="dxa"/>
            <w:hideMark/>
          </w:tcPr>
          <w:p w14:paraId="641C74A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2B3D228"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379217CE" w14:textId="77777777" w:rsidR="0048292C" w:rsidRPr="00771126" w:rsidRDefault="0048292C" w:rsidP="0048292C">
            <w:pPr>
              <w:rPr>
                <w:rFonts w:ascii="Arial" w:hAnsi="Arial" w:cs="Arial"/>
                <w:sz w:val="24"/>
                <w:szCs w:val="24"/>
              </w:rPr>
            </w:pPr>
            <w:r w:rsidRPr="00771126">
              <w:rPr>
                <w:rFonts w:ascii="Arial" w:hAnsi="Arial" w:cs="Arial"/>
                <w:sz w:val="24"/>
                <w:szCs w:val="24"/>
              </w:rPr>
              <w:t>0860101020</w:t>
            </w:r>
          </w:p>
        </w:tc>
        <w:tc>
          <w:tcPr>
            <w:tcW w:w="1015" w:type="dxa"/>
            <w:noWrap/>
            <w:hideMark/>
          </w:tcPr>
          <w:p w14:paraId="7AA81A6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E0A59E2"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c>
          <w:tcPr>
            <w:tcW w:w="888" w:type="dxa"/>
            <w:noWrap/>
            <w:hideMark/>
          </w:tcPr>
          <w:p w14:paraId="0E26F2DE"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c>
          <w:tcPr>
            <w:tcW w:w="888" w:type="dxa"/>
            <w:noWrap/>
            <w:hideMark/>
          </w:tcPr>
          <w:p w14:paraId="073FF83B"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r>
      <w:tr w:rsidR="0048292C" w:rsidRPr="00771126" w14:paraId="48A6FAD9" w14:textId="77777777" w:rsidTr="0048292C">
        <w:trPr>
          <w:trHeight w:val="915"/>
        </w:trPr>
        <w:tc>
          <w:tcPr>
            <w:tcW w:w="4166" w:type="dxa"/>
            <w:hideMark/>
          </w:tcPr>
          <w:p w14:paraId="19F2BDBF"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1066120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6CEF8AD"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3D26E608" w14:textId="77777777" w:rsidR="0048292C" w:rsidRPr="00771126" w:rsidRDefault="0048292C" w:rsidP="0048292C">
            <w:pPr>
              <w:rPr>
                <w:rFonts w:ascii="Arial" w:hAnsi="Arial" w:cs="Arial"/>
                <w:sz w:val="24"/>
                <w:szCs w:val="24"/>
              </w:rPr>
            </w:pPr>
            <w:r w:rsidRPr="00771126">
              <w:rPr>
                <w:rFonts w:ascii="Arial" w:hAnsi="Arial" w:cs="Arial"/>
                <w:sz w:val="24"/>
                <w:szCs w:val="24"/>
              </w:rPr>
              <w:t>0860101020</w:t>
            </w:r>
          </w:p>
        </w:tc>
        <w:tc>
          <w:tcPr>
            <w:tcW w:w="1015" w:type="dxa"/>
            <w:noWrap/>
            <w:hideMark/>
          </w:tcPr>
          <w:p w14:paraId="18538AF0"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5805DE58"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c>
          <w:tcPr>
            <w:tcW w:w="888" w:type="dxa"/>
            <w:noWrap/>
            <w:hideMark/>
          </w:tcPr>
          <w:p w14:paraId="742FC8E8"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c>
          <w:tcPr>
            <w:tcW w:w="888" w:type="dxa"/>
            <w:noWrap/>
            <w:hideMark/>
          </w:tcPr>
          <w:p w14:paraId="683B5E8B"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r>
      <w:tr w:rsidR="0048292C" w:rsidRPr="00771126" w14:paraId="3B299F1B" w14:textId="77777777" w:rsidTr="0048292C">
        <w:trPr>
          <w:trHeight w:val="300"/>
        </w:trPr>
        <w:tc>
          <w:tcPr>
            <w:tcW w:w="4166" w:type="dxa"/>
            <w:hideMark/>
          </w:tcPr>
          <w:p w14:paraId="48F23671"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казенных учреждений</w:t>
            </w:r>
          </w:p>
        </w:tc>
        <w:tc>
          <w:tcPr>
            <w:tcW w:w="676" w:type="dxa"/>
            <w:hideMark/>
          </w:tcPr>
          <w:p w14:paraId="0F1F5E3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416D9981"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24A6AE93" w14:textId="77777777" w:rsidR="0048292C" w:rsidRPr="00771126" w:rsidRDefault="0048292C" w:rsidP="0048292C">
            <w:pPr>
              <w:rPr>
                <w:rFonts w:ascii="Arial" w:hAnsi="Arial" w:cs="Arial"/>
                <w:sz w:val="24"/>
                <w:szCs w:val="24"/>
              </w:rPr>
            </w:pPr>
            <w:r w:rsidRPr="00771126">
              <w:rPr>
                <w:rFonts w:ascii="Arial" w:hAnsi="Arial" w:cs="Arial"/>
                <w:sz w:val="24"/>
                <w:szCs w:val="24"/>
              </w:rPr>
              <w:t>0860101020</w:t>
            </w:r>
          </w:p>
        </w:tc>
        <w:tc>
          <w:tcPr>
            <w:tcW w:w="1015" w:type="dxa"/>
            <w:noWrap/>
            <w:hideMark/>
          </w:tcPr>
          <w:p w14:paraId="29840689" w14:textId="77777777" w:rsidR="0048292C" w:rsidRPr="00771126" w:rsidRDefault="0048292C" w:rsidP="0048292C">
            <w:pPr>
              <w:rPr>
                <w:rFonts w:ascii="Arial" w:hAnsi="Arial" w:cs="Arial"/>
                <w:sz w:val="24"/>
                <w:szCs w:val="24"/>
              </w:rPr>
            </w:pPr>
            <w:r w:rsidRPr="00771126">
              <w:rPr>
                <w:rFonts w:ascii="Arial" w:hAnsi="Arial" w:cs="Arial"/>
                <w:sz w:val="24"/>
                <w:szCs w:val="24"/>
              </w:rPr>
              <w:t>110</w:t>
            </w:r>
          </w:p>
        </w:tc>
        <w:tc>
          <w:tcPr>
            <w:tcW w:w="888" w:type="dxa"/>
            <w:hideMark/>
          </w:tcPr>
          <w:p w14:paraId="48FB7409"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c>
          <w:tcPr>
            <w:tcW w:w="888" w:type="dxa"/>
            <w:noWrap/>
            <w:hideMark/>
          </w:tcPr>
          <w:p w14:paraId="719F54EF"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c>
          <w:tcPr>
            <w:tcW w:w="888" w:type="dxa"/>
            <w:noWrap/>
            <w:hideMark/>
          </w:tcPr>
          <w:p w14:paraId="088A4299" w14:textId="77777777" w:rsidR="0048292C" w:rsidRPr="00771126" w:rsidRDefault="0048292C" w:rsidP="0048292C">
            <w:pPr>
              <w:rPr>
                <w:rFonts w:ascii="Arial" w:hAnsi="Arial" w:cs="Arial"/>
                <w:sz w:val="24"/>
                <w:szCs w:val="24"/>
              </w:rPr>
            </w:pPr>
            <w:r w:rsidRPr="00771126">
              <w:rPr>
                <w:rFonts w:ascii="Arial" w:hAnsi="Arial" w:cs="Arial"/>
                <w:sz w:val="24"/>
                <w:szCs w:val="24"/>
              </w:rPr>
              <w:t>46 962,75</w:t>
            </w:r>
          </w:p>
        </w:tc>
      </w:tr>
      <w:tr w:rsidR="0048292C" w:rsidRPr="00771126" w14:paraId="21C214AD" w14:textId="77777777" w:rsidTr="0048292C">
        <w:trPr>
          <w:trHeight w:val="465"/>
        </w:trPr>
        <w:tc>
          <w:tcPr>
            <w:tcW w:w="4166" w:type="dxa"/>
            <w:hideMark/>
          </w:tcPr>
          <w:p w14:paraId="46C99923" w14:textId="77777777" w:rsidR="0048292C" w:rsidRPr="00771126" w:rsidRDefault="0048292C" w:rsidP="0048292C">
            <w:pPr>
              <w:rPr>
                <w:rFonts w:ascii="Arial" w:hAnsi="Arial" w:cs="Arial"/>
                <w:sz w:val="24"/>
                <w:szCs w:val="24"/>
              </w:rPr>
            </w:pPr>
            <w:r w:rsidRPr="00771126">
              <w:rPr>
                <w:rFonts w:ascii="Arial" w:hAnsi="Arial" w:cs="Arial"/>
                <w:sz w:val="24"/>
                <w:szCs w:val="24"/>
              </w:rPr>
              <w:t>Другие вопросы в области национальной безопасности и правоохранительной деятельности</w:t>
            </w:r>
          </w:p>
        </w:tc>
        <w:tc>
          <w:tcPr>
            <w:tcW w:w="676" w:type="dxa"/>
            <w:hideMark/>
          </w:tcPr>
          <w:p w14:paraId="3F04B4BF"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296E5D8"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hideMark/>
          </w:tcPr>
          <w:p w14:paraId="61FC5CD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2983A2D7"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3A0AE50D" w14:textId="77777777" w:rsidR="0048292C" w:rsidRPr="00771126" w:rsidRDefault="0048292C" w:rsidP="0048292C">
            <w:pPr>
              <w:rPr>
                <w:rFonts w:ascii="Arial" w:hAnsi="Arial" w:cs="Arial"/>
                <w:sz w:val="24"/>
                <w:szCs w:val="24"/>
              </w:rPr>
            </w:pPr>
            <w:r w:rsidRPr="00771126">
              <w:rPr>
                <w:rFonts w:ascii="Arial" w:hAnsi="Arial" w:cs="Arial"/>
                <w:sz w:val="24"/>
                <w:szCs w:val="24"/>
              </w:rPr>
              <w:t>72 200,10</w:t>
            </w:r>
          </w:p>
        </w:tc>
        <w:tc>
          <w:tcPr>
            <w:tcW w:w="888" w:type="dxa"/>
            <w:noWrap/>
            <w:hideMark/>
          </w:tcPr>
          <w:p w14:paraId="4F02007C" w14:textId="77777777" w:rsidR="0048292C" w:rsidRPr="00771126" w:rsidRDefault="0048292C" w:rsidP="0048292C">
            <w:pPr>
              <w:rPr>
                <w:rFonts w:ascii="Arial" w:hAnsi="Arial" w:cs="Arial"/>
                <w:sz w:val="24"/>
                <w:szCs w:val="24"/>
              </w:rPr>
            </w:pPr>
            <w:r w:rsidRPr="00771126">
              <w:rPr>
                <w:rFonts w:ascii="Arial" w:hAnsi="Arial" w:cs="Arial"/>
                <w:sz w:val="24"/>
                <w:szCs w:val="24"/>
              </w:rPr>
              <w:t>47 842,85</w:t>
            </w:r>
          </w:p>
        </w:tc>
        <w:tc>
          <w:tcPr>
            <w:tcW w:w="888" w:type="dxa"/>
            <w:noWrap/>
            <w:hideMark/>
          </w:tcPr>
          <w:p w14:paraId="1AD969F1" w14:textId="77777777" w:rsidR="0048292C" w:rsidRPr="00771126" w:rsidRDefault="0048292C" w:rsidP="0048292C">
            <w:pPr>
              <w:rPr>
                <w:rFonts w:ascii="Arial" w:hAnsi="Arial" w:cs="Arial"/>
                <w:sz w:val="24"/>
                <w:szCs w:val="24"/>
              </w:rPr>
            </w:pPr>
            <w:r w:rsidRPr="00771126">
              <w:rPr>
                <w:rFonts w:ascii="Arial" w:hAnsi="Arial" w:cs="Arial"/>
                <w:sz w:val="24"/>
                <w:szCs w:val="24"/>
              </w:rPr>
              <w:t>47 842,85</w:t>
            </w:r>
          </w:p>
        </w:tc>
      </w:tr>
      <w:tr w:rsidR="0048292C" w:rsidRPr="00771126" w14:paraId="449E4C89" w14:textId="77777777" w:rsidTr="0048292C">
        <w:trPr>
          <w:trHeight w:val="465"/>
        </w:trPr>
        <w:tc>
          <w:tcPr>
            <w:tcW w:w="4166" w:type="dxa"/>
            <w:hideMark/>
          </w:tcPr>
          <w:p w14:paraId="2D9FE752"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Муниципальная программа "Безопасность и обеспечение безопасности </w:t>
            </w:r>
            <w:r w:rsidRPr="00771126">
              <w:rPr>
                <w:rFonts w:ascii="Arial" w:hAnsi="Arial" w:cs="Arial"/>
                <w:sz w:val="24"/>
                <w:szCs w:val="24"/>
              </w:rPr>
              <w:lastRenderedPageBreak/>
              <w:t>жизнедеятельности населения"</w:t>
            </w:r>
          </w:p>
        </w:tc>
        <w:tc>
          <w:tcPr>
            <w:tcW w:w="676" w:type="dxa"/>
            <w:hideMark/>
          </w:tcPr>
          <w:p w14:paraId="6A7A10A6"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03</w:t>
            </w:r>
          </w:p>
        </w:tc>
        <w:tc>
          <w:tcPr>
            <w:tcW w:w="552" w:type="dxa"/>
            <w:hideMark/>
          </w:tcPr>
          <w:p w14:paraId="67DDA4AB"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hideMark/>
          </w:tcPr>
          <w:p w14:paraId="3D031155" w14:textId="77777777" w:rsidR="0048292C" w:rsidRPr="00771126" w:rsidRDefault="0048292C" w:rsidP="0048292C">
            <w:pPr>
              <w:rPr>
                <w:rFonts w:ascii="Arial" w:hAnsi="Arial" w:cs="Arial"/>
                <w:sz w:val="24"/>
                <w:szCs w:val="24"/>
              </w:rPr>
            </w:pPr>
            <w:r w:rsidRPr="00771126">
              <w:rPr>
                <w:rFonts w:ascii="Arial" w:hAnsi="Arial" w:cs="Arial"/>
                <w:sz w:val="24"/>
                <w:szCs w:val="24"/>
              </w:rPr>
              <w:t>0800000000</w:t>
            </w:r>
          </w:p>
        </w:tc>
        <w:tc>
          <w:tcPr>
            <w:tcW w:w="1015" w:type="dxa"/>
            <w:hideMark/>
          </w:tcPr>
          <w:p w14:paraId="39BCC23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973BE1B" w14:textId="77777777" w:rsidR="0048292C" w:rsidRPr="00771126" w:rsidRDefault="0048292C" w:rsidP="0048292C">
            <w:pPr>
              <w:rPr>
                <w:rFonts w:ascii="Arial" w:hAnsi="Arial" w:cs="Arial"/>
                <w:sz w:val="24"/>
                <w:szCs w:val="24"/>
              </w:rPr>
            </w:pPr>
            <w:r w:rsidRPr="00771126">
              <w:rPr>
                <w:rFonts w:ascii="Arial" w:hAnsi="Arial" w:cs="Arial"/>
                <w:sz w:val="24"/>
                <w:szCs w:val="24"/>
              </w:rPr>
              <w:t>72 200,10</w:t>
            </w:r>
          </w:p>
        </w:tc>
        <w:tc>
          <w:tcPr>
            <w:tcW w:w="888" w:type="dxa"/>
            <w:noWrap/>
            <w:hideMark/>
          </w:tcPr>
          <w:p w14:paraId="0850CA88" w14:textId="77777777" w:rsidR="0048292C" w:rsidRPr="00771126" w:rsidRDefault="0048292C" w:rsidP="0048292C">
            <w:pPr>
              <w:rPr>
                <w:rFonts w:ascii="Arial" w:hAnsi="Arial" w:cs="Arial"/>
                <w:sz w:val="24"/>
                <w:szCs w:val="24"/>
              </w:rPr>
            </w:pPr>
            <w:r w:rsidRPr="00771126">
              <w:rPr>
                <w:rFonts w:ascii="Arial" w:hAnsi="Arial" w:cs="Arial"/>
                <w:sz w:val="24"/>
                <w:szCs w:val="24"/>
              </w:rPr>
              <w:t>47 842,85</w:t>
            </w:r>
          </w:p>
        </w:tc>
        <w:tc>
          <w:tcPr>
            <w:tcW w:w="888" w:type="dxa"/>
            <w:noWrap/>
            <w:hideMark/>
          </w:tcPr>
          <w:p w14:paraId="1E768A24" w14:textId="77777777" w:rsidR="0048292C" w:rsidRPr="00771126" w:rsidRDefault="0048292C" w:rsidP="0048292C">
            <w:pPr>
              <w:rPr>
                <w:rFonts w:ascii="Arial" w:hAnsi="Arial" w:cs="Arial"/>
                <w:sz w:val="24"/>
                <w:szCs w:val="24"/>
              </w:rPr>
            </w:pPr>
            <w:r w:rsidRPr="00771126">
              <w:rPr>
                <w:rFonts w:ascii="Arial" w:hAnsi="Arial" w:cs="Arial"/>
                <w:sz w:val="24"/>
                <w:szCs w:val="24"/>
              </w:rPr>
              <w:t>47 842,85</w:t>
            </w:r>
          </w:p>
        </w:tc>
      </w:tr>
      <w:tr w:rsidR="0048292C" w:rsidRPr="00771126" w14:paraId="53678E84" w14:textId="77777777" w:rsidTr="0048292C">
        <w:trPr>
          <w:trHeight w:val="465"/>
        </w:trPr>
        <w:tc>
          <w:tcPr>
            <w:tcW w:w="4166" w:type="dxa"/>
            <w:hideMark/>
          </w:tcPr>
          <w:p w14:paraId="07EB0C39"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"Профилактика преступлений и иных правонарушений"</w:t>
            </w:r>
          </w:p>
        </w:tc>
        <w:tc>
          <w:tcPr>
            <w:tcW w:w="676" w:type="dxa"/>
            <w:hideMark/>
          </w:tcPr>
          <w:p w14:paraId="5F40A22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4D988109"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6E9B272F" w14:textId="77777777" w:rsidR="0048292C" w:rsidRPr="00771126" w:rsidRDefault="0048292C" w:rsidP="0048292C">
            <w:pPr>
              <w:rPr>
                <w:rFonts w:ascii="Arial" w:hAnsi="Arial" w:cs="Arial"/>
                <w:sz w:val="24"/>
                <w:szCs w:val="24"/>
              </w:rPr>
            </w:pPr>
            <w:r w:rsidRPr="00771126">
              <w:rPr>
                <w:rFonts w:ascii="Arial" w:hAnsi="Arial" w:cs="Arial"/>
                <w:sz w:val="24"/>
                <w:szCs w:val="24"/>
              </w:rPr>
              <w:t>0810000000</w:t>
            </w:r>
          </w:p>
        </w:tc>
        <w:tc>
          <w:tcPr>
            <w:tcW w:w="1015" w:type="dxa"/>
            <w:noWrap/>
            <w:hideMark/>
          </w:tcPr>
          <w:p w14:paraId="513B2C0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6144555" w14:textId="77777777" w:rsidR="0048292C" w:rsidRPr="00771126" w:rsidRDefault="0048292C" w:rsidP="0048292C">
            <w:pPr>
              <w:rPr>
                <w:rFonts w:ascii="Arial" w:hAnsi="Arial" w:cs="Arial"/>
                <w:sz w:val="24"/>
                <w:szCs w:val="24"/>
              </w:rPr>
            </w:pPr>
            <w:r w:rsidRPr="00771126">
              <w:rPr>
                <w:rFonts w:ascii="Arial" w:hAnsi="Arial" w:cs="Arial"/>
                <w:sz w:val="24"/>
                <w:szCs w:val="24"/>
              </w:rPr>
              <w:t>63 808,73</w:t>
            </w:r>
          </w:p>
        </w:tc>
        <w:tc>
          <w:tcPr>
            <w:tcW w:w="888" w:type="dxa"/>
            <w:noWrap/>
            <w:hideMark/>
          </w:tcPr>
          <w:p w14:paraId="32B4AA57" w14:textId="77777777" w:rsidR="0048292C" w:rsidRPr="00771126" w:rsidRDefault="0048292C" w:rsidP="0048292C">
            <w:pPr>
              <w:rPr>
                <w:rFonts w:ascii="Arial" w:hAnsi="Arial" w:cs="Arial"/>
                <w:sz w:val="24"/>
                <w:szCs w:val="24"/>
              </w:rPr>
            </w:pPr>
            <w:r w:rsidRPr="00771126">
              <w:rPr>
                <w:rFonts w:ascii="Arial" w:hAnsi="Arial" w:cs="Arial"/>
                <w:sz w:val="24"/>
                <w:szCs w:val="24"/>
              </w:rPr>
              <w:t>39 451,48</w:t>
            </w:r>
          </w:p>
        </w:tc>
        <w:tc>
          <w:tcPr>
            <w:tcW w:w="888" w:type="dxa"/>
            <w:noWrap/>
            <w:hideMark/>
          </w:tcPr>
          <w:p w14:paraId="57F7AAFD" w14:textId="77777777" w:rsidR="0048292C" w:rsidRPr="00771126" w:rsidRDefault="0048292C" w:rsidP="0048292C">
            <w:pPr>
              <w:rPr>
                <w:rFonts w:ascii="Arial" w:hAnsi="Arial" w:cs="Arial"/>
                <w:sz w:val="24"/>
                <w:szCs w:val="24"/>
              </w:rPr>
            </w:pPr>
            <w:r w:rsidRPr="00771126">
              <w:rPr>
                <w:rFonts w:ascii="Arial" w:hAnsi="Arial" w:cs="Arial"/>
                <w:sz w:val="24"/>
                <w:szCs w:val="24"/>
              </w:rPr>
              <w:t>39 451,48</w:t>
            </w:r>
          </w:p>
        </w:tc>
      </w:tr>
      <w:tr w:rsidR="0048292C" w:rsidRPr="00771126" w14:paraId="15156741" w14:textId="77777777" w:rsidTr="0048292C">
        <w:trPr>
          <w:trHeight w:val="915"/>
        </w:trPr>
        <w:tc>
          <w:tcPr>
            <w:tcW w:w="4166" w:type="dxa"/>
            <w:hideMark/>
          </w:tcPr>
          <w:p w14:paraId="46D3394A"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676" w:type="dxa"/>
            <w:hideMark/>
          </w:tcPr>
          <w:p w14:paraId="3049B5D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16D18014"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7E2B2E9E" w14:textId="77777777" w:rsidR="0048292C" w:rsidRPr="00771126" w:rsidRDefault="0048292C" w:rsidP="0048292C">
            <w:pPr>
              <w:rPr>
                <w:rFonts w:ascii="Arial" w:hAnsi="Arial" w:cs="Arial"/>
                <w:sz w:val="24"/>
                <w:szCs w:val="24"/>
              </w:rPr>
            </w:pPr>
            <w:r w:rsidRPr="00771126">
              <w:rPr>
                <w:rFonts w:ascii="Arial" w:hAnsi="Arial" w:cs="Arial"/>
                <w:sz w:val="24"/>
                <w:szCs w:val="24"/>
              </w:rPr>
              <w:t>0810100000</w:t>
            </w:r>
          </w:p>
        </w:tc>
        <w:tc>
          <w:tcPr>
            <w:tcW w:w="1015" w:type="dxa"/>
            <w:noWrap/>
            <w:hideMark/>
          </w:tcPr>
          <w:p w14:paraId="59A85BC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AD6EA25" w14:textId="77777777" w:rsidR="0048292C" w:rsidRPr="00771126" w:rsidRDefault="0048292C" w:rsidP="0048292C">
            <w:pPr>
              <w:rPr>
                <w:rFonts w:ascii="Arial" w:hAnsi="Arial" w:cs="Arial"/>
                <w:sz w:val="24"/>
                <w:szCs w:val="24"/>
              </w:rPr>
            </w:pPr>
            <w:r w:rsidRPr="00771126">
              <w:rPr>
                <w:rFonts w:ascii="Arial" w:hAnsi="Arial" w:cs="Arial"/>
                <w:sz w:val="24"/>
                <w:szCs w:val="24"/>
              </w:rPr>
              <w:t>37 781,74</w:t>
            </w:r>
          </w:p>
        </w:tc>
        <w:tc>
          <w:tcPr>
            <w:tcW w:w="888" w:type="dxa"/>
            <w:noWrap/>
            <w:hideMark/>
          </w:tcPr>
          <w:p w14:paraId="11E14E08" w14:textId="77777777" w:rsidR="0048292C" w:rsidRPr="00771126" w:rsidRDefault="0048292C" w:rsidP="0048292C">
            <w:pPr>
              <w:rPr>
                <w:rFonts w:ascii="Arial" w:hAnsi="Arial" w:cs="Arial"/>
                <w:sz w:val="24"/>
                <w:szCs w:val="24"/>
              </w:rPr>
            </w:pPr>
            <w:r w:rsidRPr="00771126">
              <w:rPr>
                <w:rFonts w:ascii="Arial" w:hAnsi="Arial" w:cs="Arial"/>
                <w:sz w:val="24"/>
                <w:szCs w:val="24"/>
              </w:rPr>
              <w:t>22 473,18</w:t>
            </w:r>
          </w:p>
        </w:tc>
        <w:tc>
          <w:tcPr>
            <w:tcW w:w="888" w:type="dxa"/>
            <w:noWrap/>
            <w:hideMark/>
          </w:tcPr>
          <w:p w14:paraId="0B7B526A" w14:textId="77777777" w:rsidR="0048292C" w:rsidRPr="00771126" w:rsidRDefault="0048292C" w:rsidP="0048292C">
            <w:pPr>
              <w:rPr>
                <w:rFonts w:ascii="Arial" w:hAnsi="Arial" w:cs="Arial"/>
                <w:sz w:val="24"/>
                <w:szCs w:val="24"/>
              </w:rPr>
            </w:pPr>
            <w:r w:rsidRPr="00771126">
              <w:rPr>
                <w:rFonts w:ascii="Arial" w:hAnsi="Arial" w:cs="Arial"/>
                <w:sz w:val="24"/>
                <w:szCs w:val="24"/>
              </w:rPr>
              <w:t>22 473,18</w:t>
            </w:r>
          </w:p>
        </w:tc>
      </w:tr>
      <w:tr w:rsidR="0048292C" w:rsidRPr="00771126" w14:paraId="3838100E" w14:textId="77777777" w:rsidTr="0048292C">
        <w:trPr>
          <w:trHeight w:val="915"/>
        </w:trPr>
        <w:tc>
          <w:tcPr>
            <w:tcW w:w="4166" w:type="dxa"/>
            <w:hideMark/>
          </w:tcPr>
          <w:p w14:paraId="7126EBAC" w14:textId="77777777" w:rsidR="0048292C" w:rsidRPr="00771126" w:rsidRDefault="0048292C" w:rsidP="0048292C">
            <w:pPr>
              <w:rPr>
                <w:rFonts w:ascii="Arial" w:hAnsi="Arial" w:cs="Arial"/>
                <w:sz w:val="24"/>
                <w:szCs w:val="24"/>
              </w:rPr>
            </w:pPr>
            <w:r w:rsidRPr="00771126">
              <w:rPr>
                <w:rFonts w:ascii="Arial" w:hAnsi="Arial" w:cs="Arial"/>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676" w:type="dxa"/>
            <w:hideMark/>
          </w:tcPr>
          <w:p w14:paraId="7D2C152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1F335F58"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10DD6A0B" w14:textId="77777777" w:rsidR="0048292C" w:rsidRPr="00771126" w:rsidRDefault="0048292C" w:rsidP="0048292C">
            <w:pPr>
              <w:rPr>
                <w:rFonts w:ascii="Arial" w:hAnsi="Arial" w:cs="Arial"/>
                <w:sz w:val="24"/>
                <w:szCs w:val="24"/>
              </w:rPr>
            </w:pPr>
            <w:r w:rsidRPr="00771126">
              <w:rPr>
                <w:rFonts w:ascii="Arial" w:hAnsi="Arial" w:cs="Arial"/>
                <w:sz w:val="24"/>
                <w:szCs w:val="24"/>
              </w:rPr>
              <w:t>0810100300</w:t>
            </w:r>
          </w:p>
        </w:tc>
        <w:tc>
          <w:tcPr>
            <w:tcW w:w="1015" w:type="dxa"/>
            <w:noWrap/>
            <w:hideMark/>
          </w:tcPr>
          <w:p w14:paraId="1939EEE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E8E0122" w14:textId="77777777" w:rsidR="0048292C" w:rsidRPr="00771126" w:rsidRDefault="0048292C" w:rsidP="0048292C">
            <w:pPr>
              <w:rPr>
                <w:rFonts w:ascii="Arial" w:hAnsi="Arial" w:cs="Arial"/>
                <w:sz w:val="24"/>
                <w:szCs w:val="24"/>
              </w:rPr>
            </w:pPr>
            <w:r w:rsidRPr="00771126">
              <w:rPr>
                <w:rFonts w:ascii="Arial" w:hAnsi="Arial" w:cs="Arial"/>
                <w:sz w:val="24"/>
                <w:szCs w:val="24"/>
              </w:rPr>
              <w:t>37 289,74</w:t>
            </w:r>
          </w:p>
        </w:tc>
        <w:tc>
          <w:tcPr>
            <w:tcW w:w="888" w:type="dxa"/>
            <w:noWrap/>
            <w:hideMark/>
          </w:tcPr>
          <w:p w14:paraId="08CE5590" w14:textId="77777777" w:rsidR="0048292C" w:rsidRPr="00771126" w:rsidRDefault="0048292C" w:rsidP="0048292C">
            <w:pPr>
              <w:rPr>
                <w:rFonts w:ascii="Arial" w:hAnsi="Arial" w:cs="Arial"/>
                <w:sz w:val="24"/>
                <w:szCs w:val="24"/>
              </w:rPr>
            </w:pPr>
            <w:r w:rsidRPr="00771126">
              <w:rPr>
                <w:rFonts w:ascii="Arial" w:hAnsi="Arial" w:cs="Arial"/>
                <w:sz w:val="24"/>
                <w:szCs w:val="24"/>
              </w:rPr>
              <w:t>21 981,18</w:t>
            </w:r>
          </w:p>
        </w:tc>
        <w:tc>
          <w:tcPr>
            <w:tcW w:w="888" w:type="dxa"/>
            <w:noWrap/>
            <w:hideMark/>
          </w:tcPr>
          <w:p w14:paraId="6EB5317A" w14:textId="77777777" w:rsidR="0048292C" w:rsidRPr="00771126" w:rsidRDefault="0048292C" w:rsidP="0048292C">
            <w:pPr>
              <w:rPr>
                <w:rFonts w:ascii="Arial" w:hAnsi="Arial" w:cs="Arial"/>
                <w:sz w:val="24"/>
                <w:szCs w:val="24"/>
              </w:rPr>
            </w:pPr>
            <w:r w:rsidRPr="00771126">
              <w:rPr>
                <w:rFonts w:ascii="Arial" w:hAnsi="Arial" w:cs="Arial"/>
                <w:sz w:val="24"/>
                <w:szCs w:val="24"/>
              </w:rPr>
              <w:t>21 981,18</w:t>
            </w:r>
          </w:p>
        </w:tc>
      </w:tr>
      <w:tr w:rsidR="0048292C" w:rsidRPr="00771126" w14:paraId="4C96E3FF" w14:textId="77777777" w:rsidTr="0048292C">
        <w:trPr>
          <w:trHeight w:val="465"/>
        </w:trPr>
        <w:tc>
          <w:tcPr>
            <w:tcW w:w="4166" w:type="dxa"/>
            <w:hideMark/>
          </w:tcPr>
          <w:p w14:paraId="59CCB0F1"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1CACEECF"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1524C33"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3D420191" w14:textId="77777777" w:rsidR="0048292C" w:rsidRPr="00771126" w:rsidRDefault="0048292C" w:rsidP="0048292C">
            <w:pPr>
              <w:rPr>
                <w:rFonts w:ascii="Arial" w:hAnsi="Arial" w:cs="Arial"/>
                <w:sz w:val="24"/>
                <w:szCs w:val="24"/>
              </w:rPr>
            </w:pPr>
            <w:r w:rsidRPr="00771126">
              <w:rPr>
                <w:rFonts w:ascii="Arial" w:hAnsi="Arial" w:cs="Arial"/>
                <w:sz w:val="24"/>
                <w:szCs w:val="24"/>
              </w:rPr>
              <w:t>0810100300</w:t>
            </w:r>
          </w:p>
        </w:tc>
        <w:tc>
          <w:tcPr>
            <w:tcW w:w="1015" w:type="dxa"/>
            <w:noWrap/>
            <w:hideMark/>
          </w:tcPr>
          <w:p w14:paraId="2842E4A1"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949BCDF" w14:textId="77777777" w:rsidR="0048292C" w:rsidRPr="00771126" w:rsidRDefault="0048292C" w:rsidP="0048292C">
            <w:pPr>
              <w:rPr>
                <w:rFonts w:ascii="Arial" w:hAnsi="Arial" w:cs="Arial"/>
                <w:sz w:val="24"/>
                <w:szCs w:val="24"/>
              </w:rPr>
            </w:pPr>
            <w:r w:rsidRPr="00771126">
              <w:rPr>
                <w:rFonts w:ascii="Arial" w:hAnsi="Arial" w:cs="Arial"/>
                <w:sz w:val="24"/>
                <w:szCs w:val="24"/>
              </w:rPr>
              <w:t>74,00</w:t>
            </w:r>
          </w:p>
        </w:tc>
        <w:tc>
          <w:tcPr>
            <w:tcW w:w="888" w:type="dxa"/>
            <w:noWrap/>
            <w:hideMark/>
          </w:tcPr>
          <w:p w14:paraId="0CDF7C53" w14:textId="77777777" w:rsidR="0048292C" w:rsidRPr="00771126" w:rsidRDefault="0048292C" w:rsidP="0048292C">
            <w:pPr>
              <w:rPr>
                <w:rFonts w:ascii="Arial" w:hAnsi="Arial" w:cs="Arial"/>
                <w:sz w:val="24"/>
                <w:szCs w:val="24"/>
              </w:rPr>
            </w:pPr>
            <w:r w:rsidRPr="00771126">
              <w:rPr>
                <w:rFonts w:ascii="Arial" w:hAnsi="Arial" w:cs="Arial"/>
                <w:sz w:val="24"/>
                <w:szCs w:val="24"/>
              </w:rPr>
              <w:t>74,00</w:t>
            </w:r>
          </w:p>
        </w:tc>
        <w:tc>
          <w:tcPr>
            <w:tcW w:w="888" w:type="dxa"/>
            <w:noWrap/>
            <w:hideMark/>
          </w:tcPr>
          <w:p w14:paraId="74B1304D" w14:textId="77777777" w:rsidR="0048292C" w:rsidRPr="00771126" w:rsidRDefault="0048292C" w:rsidP="0048292C">
            <w:pPr>
              <w:rPr>
                <w:rFonts w:ascii="Arial" w:hAnsi="Arial" w:cs="Arial"/>
                <w:sz w:val="24"/>
                <w:szCs w:val="24"/>
              </w:rPr>
            </w:pPr>
            <w:r w:rsidRPr="00771126">
              <w:rPr>
                <w:rFonts w:ascii="Arial" w:hAnsi="Arial" w:cs="Arial"/>
                <w:sz w:val="24"/>
                <w:szCs w:val="24"/>
              </w:rPr>
              <w:t>74,00</w:t>
            </w:r>
          </w:p>
        </w:tc>
      </w:tr>
      <w:tr w:rsidR="0048292C" w:rsidRPr="00771126" w14:paraId="77F55A85" w14:textId="77777777" w:rsidTr="0048292C">
        <w:trPr>
          <w:trHeight w:val="465"/>
        </w:trPr>
        <w:tc>
          <w:tcPr>
            <w:tcW w:w="4166" w:type="dxa"/>
            <w:hideMark/>
          </w:tcPr>
          <w:p w14:paraId="53B58860"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763DA37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5B3F45A"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53B1F37D" w14:textId="77777777" w:rsidR="0048292C" w:rsidRPr="00771126" w:rsidRDefault="0048292C" w:rsidP="0048292C">
            <w:pPr>
              <w:rPr>
                <w:rFonts w:ascii="Arial" w:hAnsi="Arial" w:cs="Arial"/>
                <w:sz w:val="24"/>
                <w:szCs w:val="24"/>
              </w:rPr>
            </w:pPr>
            <w:r w:rsidRPr="00771126">
              <w:rPr>
                <w:rFonts w:ascii="Arial" w:hAnsi="Arial" w:cs="Arial"/>
                <w:sz w:val="24"/>
                <w:szCs w:val="24"/>
              </w:rPr>
              <w:t>0810100300</w:t>
            </w:r>
          </w:p>
        </w:tc>
        <w:tc>
          <w:tcPr>
            <w:tcW w:w="1015" w:type="dxa"/>
            <w:noWrap/>
            <w:hideMark/>
          </w:tcPr>
          <w:p w14:paraId="6CD6F798"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DE585B9" w14:textId="77777777" w:rsidR="0048292C" w:rsidRPr="00771126" w:rsidRDefault="0048292C" w:rsidP="0048292C">
            <w:pPr>
              <w:rPr>
                <w:rFonts w:ascii="Arial" w:hAnsi="Arial" w:cs="Arial"/>
                <w:sz w:val="24"/>
                <w:szCs w:val="24"/>
              </w:rPr>
            </w:pPr>
            <w:r w:rsidRPr="00771126">
              <w:rPr>
                <w:rFonts w:ascii="Arial" w:hAnsi="Arial" w:cs="Arial"/>
                <w:sz w:val="24"/>
                <w:szCs w:val="24"/>
              </w:rPr>
              <w:t>74,00</w:t>
            </w:r>
          </w:p>
        </w:tc>
        <w:tc>
          <w:tcPr>
            <w:tcW w:w="888" w:type="dxa"/>
            <w:noWrap/>
            <w:hideMark/>
          </w:tcPr>
          <w:p w14:paraId="3947B54B" w14:textId="77777777" w:rsidR="0048292C" w:rsidRPr="00771126" w:rsidRDefault="0048292C" w:rsidP="0048292C">
            <w:pPr>
              <w:rPr>
                <w:rFonts w:ascii="Arial" w:hAnsi="Arial" w:cs="Arial"/>
                <w:sz w:val="24"/>
                <w:szCs w:val="24"/>
              </w:rPr>
            </w:pPr>
            <w:r w:rsidRPr="00771126">
              <w:rPr>
                <w:rFonts w:ascii="Arial" w:hAnsi="Arial" w:cs="Arial"/>
                <w:sz w:val="24"/>
                <w:szCs w:val="24"/>
              </w:rPr>
              <w:t>74,00</w:t>
            </w:r>
          </w:p>
        </w:tc>
        <w:tc>
          <w:tcPr>
            <w:tcW w:w="888" w:type="dxa"/>
            <w:noWrap/>
            <w:hideMark/>
          </w:tcPr>
          <w:p w14:paraId="0F02C2BC" w14:textId="77777777" w:rsidR="0048292C" w:rsidRPr="00771126" w:rsidRDefault="0048292C" w:rsidP="0048292C">
            <w:pPr>
              <w:rPr>
                <w:rFonts w:ascii="Arial" w:hAnsi="Arial" w:cs="Arial"/>
                <w:sz w:val="24"/>
                <w:szCs w:val="24"/>
              </w:rPr>
            </w:pPr>
            <w:r w:rsidRPr="00771126">
              <w:rPr>
                <w:rFonts w:ascii="Arial" w:hAnsi="Arial" w:cs="Arial"/>
                <w:sz w:val="24"/>
                <w:szCs w:val="24"/>
              </w:rPr>
              <w:t>74,00</w:t>
            </w:r>
          </w:p>
        </w:tc>
      </w:tr>
      <w:tr w:rsidR="0048292C" w:rsidRPr="00771126" w14:paraId="1AD676EE" w14:textId="77777777" w:rsidTr="0048292C">
        <w:trPr>
          <w:trHeight w:val="465"/>
        </w:trPr>
        <w:tc>
          <w:tcPr>
            <w:tcW w:w="4166" w:type="dxa"/>
            <w:hideMark/>
          </w:tcPr>
          <w:p w14:paraId="1A9E9150"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0395A3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4347CE7F"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34C9AD0A" w14:textId="77777777" w:rsidR="0048292C" w:rsidRPr="00771126" w:rsidRDefault="0048292C" w:rsidP="0048292C">
            <w:pPr>
              <w:rPr>
                <w:rFonts w:ascii="Arial" w:hAnsi="Arial" w:cs="Arial"/>
                <w:sz w:val="24"/>
                <w:szCs w:val="24"/>
              </w:rPr>
            </w:pPr>
            <w:r w:rsidRPr="00771126">
              <w:rPr>
                <w:rFonts w:ascii="Arial" w:hAnsi="Arial" w:cs="Arial"/>
                <w:sz w:val="24"/>
                <w:szCs w:val="24"/>
              </w:rPr>
              <w:t>0810100300</w:t>
            </w:r>
          </w:p>
        </w:tc>
        <w:tc>
          <w:tcPr>
            <w:tcW w:w="1015" w:type="dxa"/>
            <w:noWrap/>
            <w:hideMark/>
          </w:tcPr>
          <w:p w14:paraId="38001660"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76672E20" w14:textId="77777777" w:rsidR="0048292C" w:rsidRPr="00771126" w:rsidRDefault="0048292C" w:rsidP="0048292C">
            <w:pPr>
              <w:rPr>
                <w:rFonts w:ascii="Arial" w:hAnsi="Arial" w:cs="Arial"/>
                <w:sz w:val="24"/>
                <w:szCs w:val="24"/>
              </w:rPr>
            </w:pPr>
            <w:r w:rsidRPr="00771126">
              <w:rPr>
                <w:rFonts w:ascii="Arial" w:hAnsi="Arial" w:cs="Arial"/>
                <w:sz w:val="24"/>
                <w:szCs w:val="24"/>
              </w:rPr>
              <w:t>37 215,74</w:t>
            </w:r>
          </w:p>
        </w:tc>
        <w:tc>
          <w:tcPr>
            <w:tcW w:w="888" w:type="dxa"/>
            <w:noWrap/>
            <w:hideMark/>
          </w:tcPr>
          <w:p w14:paraId="6F6165E0" w14:textId="77777777" w:rsidR="0048292C" w:rsidRPr="00771126" w:rsidRDefault="0048292C" w:rsidP="0048292C">
            <w:pPr>
              <w:rPr>
                <w:rFonts w:ascii="Arial" w:hAnsi="Arial" w:cs="Arial"/>
                <w:sz w:val="24"/>
                <w:szCs w:val="24"/>
              </w:rPr>
            </w:pPr>
            <w:r w:rsidRPr="00771126">
              <w:rPr>
                <w:rFonts w:ascii="Arial" w:hAnsi="Arial" w:cs="Arial"/>
                <w:sz w:val="24"/>
                <w:szCs w:val="24"/>
              </w:rPr>
              <w:t>21 907,18</w:t>
            </w:r>
          </w:p>
        </w:tc>
        <w:tc>
          <w:tcPr>
            <w:tcW w:w="888" w:type="dxa"/>
            <w:noWrap/>
            <w:hideMark/>
          </w:tcPr>
          <w:p w14:paraId="068E4414" w14:textId="77777777" w:rsidR="0048292C" w:rsidRPr="00771126" w:rsidRDefault="0048292C" w:rsidP="0048292C">
            <w:pPr>
              <w:rPr>
                <w:rFonts w:ascii="Arial" w:hAnsi="Arial" w:cs="Arial"/>
                <w:sz w:val="24"/>
                <w:szCs w:val="24"/>
              </w:rPr>
            </w:pPr>
            <w:r w:rsidRPr="00771126">
              <w:rPr>
                <w:rFonts w:ascii="Arial" w:hAnsi="Arial" w:cs="Arial"/>
                <w:sz w:val="24"/>
                <w:szCs w:val="24"/>
              </w:rPr>
              <w:t>21 907,18</w:t>
            </w:r>
          </w:p>
        </w:tc>
      </w:tr>
      <w:tr w:rsidR="0048292C" w:rsidRPr="00771126" w14:paraId="2486768C" w14:textId="77777777" w:rsidTr="0048292C">
        <w:trPr>
          <w:trHeight w:val="300"/>
        </w:trPr>
        <w:tc>
          <w:tcPr>
            <w:tcW w:w="4166" w:type="dxa"/>
            <w:hideMark/>
          </w:tcPr>
          <w:p w14:paraId="309D3CC3"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1B30D67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B9F591C"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6B2A5984" w14:textId="77777777" w:rsidR="0048292C" w:rsidRPr="00771126" w:rsidRDefault="0048292C" w:rsidP="0048292C">
            <w:pPr>
              <w:rPr>
                <w:rFonts w:ascii="Arial" w:hAnsi="Arial" w:cs="Arial"/>
                <w:sz w:val="24"/>
                <w:szCs w:val="24"/>
              </w:rPr>
            </w:pPr>
            <w:r w:rsidRPr="00771126">
              <w:rPr>
                <w:rFonts w:ascii="Arial" w:hAnsi="Arial" w:cs="Arial"/>
                <w:sz w:val="24"/>
                <w:szCs w:val="24"/>
              </w:rPr>
              <w:t>0810100300</w:t>
            </w:r>
          </w:p>
        </w:tc>
        <w:tc>
          <w:tcPr>
            <w:tcW w:w="1015" w:type="dxa"/>
            <w:noWrap/>
            <w:hideMark/>
          </w:tcPr>
          <w:p w14:paraId="52B90EB2"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20759251" w14:textId="77777777" w:rsidR="0048292C" w:rsidRPr="00771126" w:rsidRDefault="0048292C" w:rsidP="0048292C">
            <w:pPr>
              <w:rPr>
                <w:rFonts w:ascii="Arial" w:hAnsi="Arial" w:cs="Arial"/>
                <w:sz w:val="24"/>
                <w:szCs w:val="24"/>
              </w:rPr>
            </w:pPr>
            <w:r w:rsidRPr="00771126">
              <w:rPr>
                <w:rFonts w:ascii="Arial" w:hAnsi="Arial" w:cs="Arial"/>
                <w:sz w:val="24"/>
                <w:szCs w:val="24"/>
              </w:rPr>
              <w:t>37 215,74</w:t>
            </w:r>
          </w:p>
        </w:tc>
        <w:tc>
          <w:tcPr>
            <w:tcW w:w="888" w:type="dxa"/>
            <w:noWrap/>
            <w:hideMark/>
          </w:tcPr>
          <w:p w14:paraId="597AE41F" w14:textId="77777777" w:rsidR="0048292C" w:rsidRPr="00771126" w:rsidRDefault="0048292C" w:rsidP="0048292C">
            <w:pPr>
              <w:rPr>
                <w:rFonts w:ascii="Arial" w:hAnsi="Arial" w:cs="Arial"/>
                <w:sz w:val="24"/>
                <w:szCs w:val="24"/>
              </w:rPr>
            </w:pPr>
            <w:r w:rsidRPr="00771126">
              <w:rPr>
                <w:rFonts w:ascii="Arial" w:hAnsi="Arial" w:cs="Arial"/>
                <w:sz w:val="24"/>
                <w:szCs w:val="24"/>
              </w:rPr>
              <w:t>21 907,18</w:t>
            </w:r>
          </w:p>
        </w:tc>
        <w:tc>
          <w:tcPr>
            <w:tcW w:w="888" w:type="dxa"/>
            <w:noWrap/>
            <w:hideMark/>
          </w:tcPr>
          <w:p w14:paraId="5A8E6A07" w14:textId="77777777" w:rsidR="0048292C" w:rsidRPr="00771126" w:rsidRDefault="0048292C" w:rsidP="0048292C">
            <w:pPr>
              <w:rPr>
                <w:rFonts w:ascii="Arial" w:hAnsi="Arial" w:cs="Arial"/>
                <w:sz w:val="24"/>
                <w:szCs w:val="24"/>
              </w:rPr>
            </w:pPr>
            <w:r w:rsidRPr="00771126">
              <w:rPr>
                <w:rFonts w:ascii="Arial" w:hAnsi="Arial" w:cs="Arial"/>
                <w:sz w:val="24"/>
                <w:szCs w:val="24"/>
              </w:rPr>
              <w:t>21 907,18</w:t>
            </w:r>
          </w:p>
        </w:tc>
      </w:tr>
      <w:tr w:rsidR="0048292C" w:rsidRPr="00771126" w14:paraId="2B1BB54A" w14:textId="77777777" w:rsidTr="0048292C">
        <w:trPr>
          <w:trHeight w:val="690"/>
        </w:trPr>
        <w:tc>
          <w:tcPr>
            <w:tcW w:w="4166" w:type="dxa"/>
            <w:hideMark/>
          </w:tcPr>
          <w:p w14:paraId="557E90D4" w14:textId="77777777" w:rsidR="0048292C" w:rsidRPr="00771126" w:rsidRDefault="0048292C" w:rsidP="0048292C">
            <w:pPr>
              <w:rPr>
                <w:rFonts w:ascii="Arial" w:hAnsi="Arial" w:cs="Arial"/>
                <w:sz w:val="24"/>
                <w:szCs w:val="24"/>
              </w:rPr>
            </w:pPr>
            <w:r w:rsidRPr="00771126">
              <w:rPr>
                <w:rFonts w:ascii="Arial" w:hAnsi="Arial" w:cs="Arial"/>
                <w:sz w:val="24"/>
                <w:szCs w:val="24"/>
              </w:rPr>
              <w:t>Приобретение оборудования (материалов), наглядных пособий и оснащение для использования при проведении тренировок на объектах с массовым пребыванием людей</w:t>
            </w:r>
          </w:p>
        </w:tc>
        <w:tc>
          <w:tcPr>
            <w:tcW w:w="676" w:type="dxa"/>
            <w:hideMark/>
          </w:tcPr>
          <w:p w14:paraId="7387092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1E770BD7"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580DF585" w14:textId="77777777" w:rsidR="0048292C" w:rsidRPr="00771126" w:rsidRDefault="0048292C" w:rsidP="0048292C">
            <w:pPr>
              <w:rPr>
                <w:rFonts w:ascii="Arial" w:hAnsi="Arial" w:cs="Arial"/>
                <w:sz w:val="24"/>
                <w:szCs w:val="24"/>
              </w:rPr>
            </w:pPr>
            <w:r w:rsidRPr="00771126">
              <w:rPr>
                <w:rFonts w:ascii="Arial" w:hAnsi="Arial" w:cs="Arial"/>
                <w:sz w:val="24"/>
                <w:szCs w:val="24"/>
              </w:rPr>
              <w:t>0810100310</w:t>
            </w:r>
          </w:p>
        </w:tc>
        <w:tc>
          <w:tcPr>
            <w:tcW w:w="1015" w:type="dxa"/>
            <w:noWrap/>
            <w:hideMark/>
          </w:tcPr>
          <w:p w14:paraId="2A90D4E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14520E7" w14:textId="77777777" w:rsidR="0048292C" w:rsidRPr="00771126" w:rsidRDefault="0048292C" w:rsidP="0048292C">
            <w:pPr>
              <w:rPr>
                <w:rFonts w:ascii="Arial" w:hAnsi="Arial" w:cs="Arial"/>
                <w:sz w:val="24"/>
                <w:szCs w:val="24"/>
              </w:rPr>
            </w:pPr>
            <w:r w:rsidRPr="00771126">
              <w:rPr>
                <w:rFonts w:ascii="Arial" w:hAnsi="Arial" w:cs="Arial"/>
                <w:sz w:val="24"/>
                <w:szCs w:val="24"/>
              </w:rPr>
              <w:t>132,00</w:t>
            </w:r>
          </w:p>
        </w:tc>
        <w:tc>
          <w:tcPr>
            <w:tcW w:w="888" w:type="dxa"/>
            <w:noWrap/>
            <w:hideMark/>
          </w:tcPr>
          <w:p w14:paraId="240BF61E" w14:textId="77777777" w:rsidR="0048292C" w:rsidRPr="00771126" w:rsidRDefault="0048292C" w:rsidP="0048292C">
            <w:pPr>
              <w:rPr>
                <w:rFonts w:ascii="Arial" w:hAnsi="Arial" w:cs="Arial"/>
                <w:sz w:val="24"/>
                <w:szCs w:val="24"/>
              </w:rPr>
            </w:pPr>
            <w:r w:rsidRPr="00771126">
              <w:rPr>
                <w:rFonts w:ascii="Arial" w:hAnsi="Arial" w:cs="Arial"/>
                <w:sz w:val="24"/>
                <w:szCs w:val="24"/>
              </w:rPr>
              <w:t>132,00</w:t>
            </w:r>
          </w:p>
        </w:tc>
        <w:tc>
          <w:tcPr>
            <w:tcW w:w="888" w:type="dxa"/>
            <w:noWrap/>
            <w:hideMark/>
          </w:tcPr>
          <w:p w14:paraId="79ED9936" w14:textId="77777777" w:rsidR="0048292C" w:rsidRPr="00771126" w:rsidRDefault="0048292C" w:rsidP="0048292C">
            <w:pPr>
              <w:rPr>
                <w:rFonts w:ascii="Arial" w:hAnsi="Arial" w:cs="Arial"/>
                <w:sz w:val="24"/>
                <w:szCs w:val="24"/>
              </w:rPr>
            </w:pPr>
            <w:r w:rsidRPr="00771126">
              <w:rPr>
                <w:rFonts w:ascii="Arial" w:hAnsi="Arial" w:cs="Arial"/>
                <w:sz w:val="24"/>
                <w:szCs w:val="24"/>
              </w:rPr>
              <w:t>132,00</w:t>
            </w:r>
          </w:p>
        </w:tc>
      </w:tr>
      <w:tr w:rsidR="0048292C" w:rsidRPr="00771126" w14:paraId="49C9A8F0" w14:textId="77777777" w:rsidTr="0048292C">
        <w:trPr>
          <w:trHeight w:val="465"/>
        </w:trPr>
        <w:tc>
          <w:tcPr>
            <w:tcW w:w="4166" w:type="dxa"/>
            <w:hideMark/>
          </w:tcPr>
          <w:p w14:paraId="61069758"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4E9056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0A81129E"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14B3F4D8" w14:textId="77777777" w:rsidR="0048292C" w:rsidRPr="00771126" w:rsidRDefault="0048292C" w:rsidP="0048292C">
            <w:pPr>
              <w:rPr>
                <w:rFonts w:ascii="Arial" w:hAnsi="Arial" w:cs="Arial"/>
                <w:sz w:val="24"/>
                <w:szCs w:val="24"/>
              </w:rPr>
            </w:pPr>
            <w:r w:rsidRPr="00771126">
              <w:rPr>
                <w:rFonts w:ascii="Arial" w:hAnsi="Arial" w:cs="Arial"/>
                <w:sz w:val="24"/>
                <w:szCs w:val="24"/>
              </w:rPr>
              <w:t>0810100310</w:t>
            </w:r>
          </w:p>
        </w:tc>
        <w:tc>
          <w:tcPr>
            <w:tcW w:w="1015" w:type="dxa"/>
            <w:noWrap/>
            <w:hideMark/>
          </w:tcPr>
          <w:p w14:paraId="56C4B3D8"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53345A35" w14:textId="77777777" w:rsidR="0048292C" w:rsidRPr="00771126" w:rsidRDefault="0048292C" w:rsidP="0048292C">
            <w:pPr>
              <w:rPr>
                <w:rFonts w:ascii="Arial" w:hAnsi="Arial" w:cs="Arial"/>
                <w:sz w:val="24"/>
                <w:szCs w:val="24"/>
              </w:rPr>
            </w:pPr>
            <w:r w:rsidRPr="00771126">
              <w:rPr>
                <w:rFonts w:ascii="Arial" w:hAnsi="Arial" w:cs="Arial"/>
                <w:sz w:val="24"/>
                <w:szCs w:val="24"/>
              </w:rPr>
              <w:t>132,00</w:t>
            </w:r>
          </w:p>
        </w:tc>
        <w:tc>
          <w:tcPr>
            <w:tcW w:w="888" w:type="dxa"/>
            <w:noWrap/>
            <w:hideMark/>
          </w:tcPr>
          <w:p w14:paraId="1A757CF2" w14:textId="77777777" w:rsidR="0048292C" w:rsidRPr="00771126" w:rsidRDefault="0048292C" w:rsidP="0048292C">
            <w:pPr>
              <w:rPr>
                <w:rFonts w:ascii="Arial" w:hAnsi="Arial" w:cs="Arial"/>
                <w:sz w:val="24"/>
                <w:szCs w:val="24"/>
              </w:rPr>
            </w:pPr>
            <w:r w:rsidRPr="00771126">
              <w:rPr>
                <w:rFonts w:ascii="Arial" w:hAnsi="Arial" w:cs="Arial"/>
                <w:sz w:val="24"/>
                <w:szCs w:val="24"/>
              </w:rPr>
              <w:t>132,00</w:t>
            </w:r>
          </w:p>
        </w:tc>
        <w:tc>
          <w:tcPr>
            <w:tcW w:w="888" w:type="dxa"/>
            <w:noWrap/>
            <w:hideMark/>
          </w:tcPr>
          <w:p w14:paraId="284713A7" w14:textId="77777777" w:rsidR="0048292C" w:rsidRPr="00771126" w:rsidRDefault="0048292C" w:rsidP="0048292C">
            <w:pPr>
              <w:rPr>
                <w:rFonts w:ascii="Arial" w:hAnsi="Arial" w:cs="Arial"/>
                <w:sz w:val="24"/>
                <w:szCs w:val="24"/>
              </w:rPr>
            </w:pPr>
            <w:r w:rsidRPr="00771126">
              <w:rPr>
                <w:rFonts w:ascii="Arial" w:hAnsi="Arial" w:cs="Arial"/>
                <w:sz w:val="24"/>
                <w:szCs w:val="24"/>
              </w:rPr>
              <w:t>132,00</w:t>
            </w:r>
          </w:p>
        </w:tc>
      </w:tr>
      <w:tr w:rsidR="0048292C" w:rsidRPr="00771126" w14:paraId="03E20D30" w14:textId="77777777" w:rsidTr="0048292C">
        <w:trPr>
          <w:trHeight w:val="465"/>
        </w:trPr>
        <w:tc>
          <w:tcPr>
            <w:tcW w:w="4166" w:type="dxa"/>
            <w:hideMark/>
          </w:tcPr>
          <w:p w14:paraId="5862CCAA"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6152688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181DE69"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5E3E3F47" w14:textId="77777777" w:rsidR="0048292C" w:rsidRPr="00771126" w:rsidRDefault="0048292C" w:rsidP="0048292C">
            <w:pPr>
              <w:rPr>
                <w:rFonts w:ascii="Arial" w:hAnsi="Arial" w:cs="Arial"/>
                <w:sz w:val="24"/>
                <w:szCs w:val="24"/>
              </w:rPr>
            </w:pPr>
            <w:r w:rsidRPr="00771126">
              <w:rPr>
                <w:rFonts w:ascii="Arial" w:hAnsi="Arial" w:cs="Arial"/>
                <w:sz w:val="24"/>
                <w:szCs w:val="24"/>
              </w:rPr>
              <w:t>0810100310</w:t>
            </w:r>
          </w:p>
        </w:tc>
        <w:tc>
          <w:tcPr>
            <w:tcW w:w="1015" w:type="dxa"/>
            <w:noWrap/>
            <w:hideMark/>
          </w:tcPr>
          <w:p w14:paraId="150E7E88"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818E4EC" w14:textId="77777777" w:rsidR="0048292C" w:rsidRPr="00771126" w:rsidRDefault="0048292C" w:rsidP="0048292C">
            <w:pPr>
              <w:rPr>
                <w:rFonts w:ascii="Arial" w:hAnsi="Arial" w:cs="Arial"/>
                <w:sz w:val="24"/>
                <w:szCs w:val="24"/>
              </w:rPr>
            </w:pPr>
            <w:r w:rsidRPr="00771126">
              <w:rPr>
                <w:rFonts w:ascii="Arial" w:hAnsi="Arial" w:cs="Arial"/>
                <w:sz w:val="24"/>
                <w:szCs w:val="24"/>
              </w:rPr>
              <w:t>132,00</w:t>
            </w:r>
          </w:p>
        </w:tc>
        <w:tc>
          <w:tcPr>
            <w:tcW w:w="888" w:type="dxa"/>
            <w:noWrap/>
            <w:hideMark/>
          </w:tcPr>
          <w:p w14:paraId="1E131072" w14:textId="77777777" w:rsidR="0048292C" w:rsidRPr="00771126" w:rsidRDefault="0048292C" w:rsidP="0048292C">
            <w:pPr>
              <w:rPr>
                <w:rFonts w:ascii="Arial" w:hAnsi="Arial" w:cs="Arial"/>
                <w:sz w:val="24"/>
                <w:szCs w:val="24"/>
              </w:rPr>
            </w:pPr>
            <w:r w:rsidRPr="00771126">
              <w:rPr>
                <w:rFonts w:ascii="Arial" w:hAnsi="Arial" w:cs="Arial"/>
                <w:sz w:val="24"/>
                <w:szCs w:val="24"/>
              </w:rPr>
              <w:t>132,00</w:t>
            </w:r>
          </w:p>
        </w:tc>
        <w:tc>
          <w:tcPr>
            <w:tcW w:w="888" w:type="dxa"/>
            <w:noWrap/>
            <w:hideMark/>
          </w:tcPr>
          <w:p w14:paraId="5C6AAFAB" w14:textId="77777777" w:rsidR="0048292C" w:rsidRPr="00771126" w:rsidRDefault="0048292C" w:rsidP="0048292C">
            <w:pPr>
              <w:rPr>
                <w:rFonts w:ascii="Arial" w:hAnsi="Arial" w:cs="Arial"/>
                <w:sz w:val="24"/>
                <w:szCs w:val="24"/>
              </w:rPr>
            </w:pPr>
            <w:r w:rsidRPr="00771126">
              <w:rPr>
                <w:rFonts w:ascii="Arial" w:hAnsi="Arial" w:cs="Arial"/>
                <w:sz w:val="24"/>
                <w:szCs w:val="24"/>
              </w:rPr>
              <w:t>132,00</w:t>
            </w:r>
          </w:p>
        </w:tc>
      </w:tr>
      <w:tr w:rsidR="0048292C" w:rsidRPr="00771126" w14:paraId="47226E6C" w14:textId="77777777" w:rsidTr="0048292C">
        <w:trPr>
          <w:trHeight w:val="1590"/>
        </w:trPr>
        <w:tc>
          <w:tcPr>
            <w:tcW w:w="4166" w:type="dxa"/>
            <w:hideMark/>
          </w:tcPr>
          <w:p w14:paraId="1220AAA7"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676" w:type="dxa"/>
            <w:hideMark/>
          </w:tcPr>
          <w:p w14:paraId="0A3F95B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445E9D03"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7CBA63A3"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158D657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C7A6CCE" w14:textId="77777777" w:rsidR="0048292C" w:rsidRPr="00771126" w:rsidRDefault="0048292C" w:rsidP="0048292C">
            <w:pPr>
              <w:rPr>
                <w:rFonts w:ascii="Arial" w:hAnsi="Arial" w:cs="Arial"/>
                <w:sz w:val="24"/>
                <w:szCs w:val="24"/>
              </w:rPr>
            </w:pPr>
            <w:r w:rsidRPr="00771126">
              <w:rPr>
                <w:rFonts w:ascii="Arial" w:hAnsi="Arial" w:cs="Arial"/>
                <w:sz w:val="24"/>
                <w:szCs w:val="24"/>
              </w:rPr>
              <w:t>360,00</w:t>
            </w:r>
          </w:p>
        </w:tc>
        <w:tc>
          <w:tcPr>
            <w:tcW w:w="888" w:type="dxa"/>
            <w:noWrap/>
            <w:hideMark/>
          </w:tcPr>
          <w:p w14:paraId="2FAD0E3A" w14:textId="77777777" w:rsidR="0048292C" w:rsidRPr="00771126" w:rsidRDefault="0048292C" w:rsidP="0048292C">
            <w:pPr>
              <w:rPr>
                <w:rFonts w:ascii="Arial" w:hAnsi="Arial" w:cs="Arial"/>
                <w:sz w:val="24"/>
                <w:szCs w:val="24"/>
              </w:rPr>
            </w:pPr>
            <w:r w:rsidRPr="00771126">
              <w:rPr>
                <w:rFonts w:ascii="Arial" w:hAnsi="Arial" w:cs="Arial"/>
                <w:sz w:val="24"/>
                <w:szCs w:val="24"/>
              </w:rPr>
              <w:t>360,00</w:t>
            </w:r>
          </w:p>
        </w:tc>
        <w:tc>
          <w:tcPr>
            <w:tcW w:w="888" w:type="dxa"/>
            <w:noWrap/>
            <w:hideMark/>
          </w:tcPr>
          <w:p w14:paraId="1D07966C" w14:textId="77777777" w:rsidR="0048292C" w:rsidRPr="00771126" w:rsidRDefault="0048292C" w:rsidP="0048292C">
            <w:pPr>
              <w:rPr>
                <w:rFonts w:ascii="Arial" w:hAnsi="Arial" w:cs="Arial"/>
                <w:sz w:val="24"/>
                <w:szCs w:val="24"/>
              </w:rPr>
            </w:pPr>
            <w:r w:rsidRPr="00771126">
              <w:rPr>
                <w:rFonts w:ascii="Arial" w:hAnsi="Arial" w:cs="Arial"/>
                <w:sz w:val="24"/>
                <w:szCs w:val="24"/>
              </w:rPr>
              <w:t>360,00</w:t>
            </w:r>
          </w:p>
        </w:tc>
      </w:tr>
      <w:tr w:rsidR="0048292C" w:rsidRPr="00771126" w14:paraId="2BC4C8B2" w14:textId="77777777" w:rsidTr="0048292C">
        <w:trPr>
          <w:trHeight w:val="465"/>
        </w:trPr>
        <w:tc>
          <w:tcPr>
            <w:tcW w:w="4166" w:type="dxa"/>
            <w:hideMark/>
          </w:tcPr>
          <w:p w14:paraId="0EF30020"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1B588BC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2EF6A443"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470871CF"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2A02F961"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4F25B649" w14:textId="77777777" w:rsidR="0048292C" w:rsidRPr="00771126" w:rsidRDefault="0048292C" w:rsidP="0048292C">
            <w:pPr>
              <w:rPr>
                <w:rFonts w:ascii="Arial" w:hAnsi="Arial" w:cs="Arial"/>
                <w:sz w:val="24"/>
                <w:szCs w:val="24"/>
              </w:rPr>
            </w:pPr>
            <w:r w:rsidRPr="00771126">
              <w:rPr>
                <w:rFonts w:ascii="Arial" w:hAnsi="Arial" w:cs="Arial"/>
                <w:sz w:val="24"/>
                <w:szCs w:val="24"/>
              </w:rPr>
              <w:t>360,00</w:t>
            </w:r>
          </w:p>
        </w:tc>
        <w:tc>
          <w:tcPr>
            <w:tcW w:w="888" w:type="dxa"/>
            <w:noWrap/>
            <w:hideMark/>
          </w:tcPr>
          <w:p w14:paraId="74CEE343" w14:textId="77777777" w:rsidR="0048292C" w:rsidRPr="00771126" w:rsidRDefault="0048292C" w:rsidP="0048292C">
            <w:pPr>
              <w:rPr>
                <w:rFonts w:ascii="Arial" w:hAnsi="Arial" w:cs="Arial"/>
                <w:sz w:val="24"/>
                <w:szCs w:val="24"/>
              </w:rPr>
            </w:pPr>
            <w:r w:rsidRPr="00771126">
              <w:rPr>
                <w:rFonts w:ascii="Arial" w:hAnsi="Arial" w:cs="Arial"/>
                <w:sz w:val="24"/>
                <w:szCs w:val="24"/>
              </w:rPr>
              <w:t>360,00</w:t>
            </w:r>
          </w:p>
        </w:tc>
        <w:tc>
          <w:tcPr>
            <w:tcW w:w="888" w:type="dxa"/>
            <w:noWrap/>
            <w:hideMark/>
          </w:tcPr>
          <w:p w14:paraId="3FF16BE3" w14:textId="77777777" w:rsidR="0048292C" w:rsidRPr="00771126" w:rsidRDefault="0048292C" w:rsidP="0048292C">
            <w:pPr>
              <w:rPr>
                <w:rFonts w:ascii="Arial" w:hAnsi="Arial" w:cs="Arial"/>
                <w:sz w:val="24"/>
                <w:szCs w:val="24"/>
              </w:rPr>
            </w:pPr>
            <w:r w:rsidRPr="00771126">
              <w:rPr>
                <w:rFonts w:ascii="Arial" w:hAnsi="Arial" w:cs="Arial"/>
                <w:sz w:val="24"/>
                <w:szCs w:val="24"/>
              </w:rPr>
              <w:t>360,00</w:t>
            </w:r>
          </w:p>
        </w:tc>
      </w:tr>
      <w:tr w:rsidR="0048292C" w:rsidRPr="00771126" w14:paraId="22F07C07" w14:textId="77777777" w:rsidTr="0048292C">
        <w:trPr>
          <w:trHeight w:val="465"/>
        </w:trPr>
        <w:tc>
          <w:tcPr>
            <w:tcW w:w="4166" w:type="dxa"/>
            <w:hideMark/>
          </w:tcPr>
          <w:p w14:paraId="3754175A"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3010A48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09837CF3"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145D1D78"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534037FE"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1B0FC57" w14:textId="77777777" w:rsidR="0048292C" w:rsidRPr="00771126" w:rsidRDefault="0048292C" w:rsidP="0048292C">
            <w:pPr>
              <w:rPr>
                <w:rFonts w:ascii="Arial" w:hAnsi="Arial" w:cs="Arial"/>
                <w:sz w:val="24"/>
                <w:szCs w:val="24"/>
              </w:rPr>
            </w:pPr>
            <w:r w:rsidRPr="00771126">
              <w:rPr>
                <w:rFonts w:ascii="Arial" w:hAnsi="Arial" w:cs="Arial"/>
                <w:sz w:val="24"/>
                <w:szCs w:val="24"/>
              </w:rPr>
              <w:t>360,00</w:t>
            </w:r>
          </w:p>
        </w:tc>
        <w:tc>
          <w:tcPr>
            <w:tcW w:w="888" w:type="dxa"/>
            <w:noWrap/>
            <w:hideMark/>
          </w:tcPr>
          <w:p w14:paraId="5DCD731D" w14:textId="77777777" w:rsidR="0048292C" w:rsidRPr="00771126" w:rsidRDefault="0048292C" w:rsidP="0048292C">
            <w:pPr>
              <w:rPr>
                <w:rFonts w:ascii="Arial" w:hAnsi="Arial" w:cs="Arial"/>
                <w:sz w:val="24"/>
                <w:szCs w:val="24"/>
              </w:rPr>
            </w:pPr>
            <w:r w:rsidRPr="00771126">
              <w:rPr>
                <w:rFonts w:ascii="Arial" w:hAnsi="Arial" w:cs="Arial"/>
                <w:sz w:val="24"/>
                <w:szCs w:val="24"/>
              </w:rPr>
              <w:t>360,00</w:t>
            </w:r>
          </w:p>
        </w:tc>
        <w:tc>
          <w:tcPr>
            <w:tcW w:w="888" w:type="dxa"/>
            <w:noWrap/>
            <w:hideMark/>
          </w:tcPr>
          <w:p w14:paraId="2DC613C0" w14:textId="77777777" w:rsidR="0048292C" w:rsidRPr="00771126" w:rsidRDefault="0048292C" w:rsidP="0048292C">
            <w:pPr>
              <w:rPr>
                <w:rFonts w:ascii="Arial" w:hAnsi="Arial" w:cs="Arial"/>
                <w:sz w:val="24"/>
                <w:szCs w:val="24"/>
              </w:rPr>
            </w:pPr>
            <w:r w:rsidRPr="00771126">
              <w:rPr>
                <w:rFonts w:ascii="Arial" w:hAnsi="Arial" w:cs="Arial"/>
                <w:sz w:val="24"/>
                <w:szCs w:val="24"/>
              </w:rPr>
              <w:t>360,00</w:t>
            </w:r>
          </w:p>
        </w:tc>
      </w:tr>
      <w:tr w:rsidR="0048292C" w:rsidRPr="00771126" w14:paraId="6E8D5847" w14:textId="77777777" w:rsidTr="0048292C">
        <w:trPr>
          <w:trHeight w:val="690"/>
        </w:trPr>
        <w:tc>
          <w:tcPr>
            <w:tcW w:w="4166" w:type="dxa"/>
            <w:hideMark/>
          </w:tcPr>
          <w:p w14:paraId="7ED2D2C2"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деятельности общественных объединений правоохранительной направленности"</w:t>
            </w:r>
          </w:p>
        </w:tc>
        <w:tc>
          <w:tcPr>
            <w:tcW w:w="676" w:type="dxa"/>
            <w:hideMark/>
          </w:tcPr>
          <w:p w14:paraId="78EC61D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1F72A7F6"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0CA25206" w14:textId="77777777" w:rsidR="0048292C" w:rsidRPr="00771126" w:rsidRDefault="0048292C" w:rsidP="0048292C">
            <w:pPr>
              <w:rPr>
                <w:rFonts w:ascii="Arial" w:hAnsi="Arial" w:cs="Arial"/>
                <w:sz w:val="24"/>
                <w:szCs w:val="24"/>
              </w:rPr>
            </w:pPr>
            <w:r w:rsidRPr="00771126">
              <w:rPr>
                <w:rFonts w:ascii="Arial" w:hAnsi="Arial" w:cs="Arial"/>
                <w:sz w:val="24"/>
                <w:szCs w:val="24"/>
              </w:rPr>
              <w:t>0810200000</w:t>
            </w:r>
          </w:p>
        </w:tc>
        <w:tc>
          <w:tcPr>
            <w:tcW w:w="1015" w:type="dxa"/>
            <w:noWrap/>
            <w:hideMark/>
          </w:tcPr>
          <w:p w14:paraId="4A3178D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6F6711A" w14:textId="77777777" w:rsidR="0048292C" w:rsidRPr="00771126" w:rsidRDefault="0048292C" w:rsidP="0048292C">
            <w:pPr>
              <w:rPr>
                <w:rFonts w:ascii="Arial" w:hAnsi="Arial" w:cs="Arial"/>
                <w:sz w:val="24"/>
                <w:szCs w:val="24"/>
              </w:rPr>
            </w:pPr>
            <w:r w:rsidRPr="00771126">
              <w:rPr>
                <w:rFonts w:ascii="Arial" w:hAnsi="Arial" w:cs="Arial"/>
                <w:sz w:val="24"/>
                <w:szCs w:val="24"/>
              </w:rPr>
              <w:t>1 903,26</w:t>
            </w:r>
          </w:p>
        </w:tc>
        <w:tc>
          <w:tcPr>
            <w:tcW w:w="888" w:type="dxa"/>
            <w:noWrap/>
            <w:hideMark/>
          </w:tcPr>
          <w:p w14:paraId="175DE2D7" w14:textId="77777777" w:rsidR="0048292C" w:rsidRPr="00771126" w:rsidRDefault="0048292C" w:rsidP="0048292C">
            <w:pPr>
              <w:rPr>
                <w:rFonts w:ascii="Arial" w:hAnsi="Arial" w:cs="Arial"/>
                <w:sz w:val="24"/>
                <w:szCs w:val="24"/>
              </w:rPr>
            </w:pPr>
            <w:r w:rsidRPr="00771126">
              <w:rPr>
                <w:rFonts w:ascii="Arial" w:hAnsi="Arial" w:cs="Arial"/>
                <w:sz w:val="24"/>
                <w:szCs w:val="24"/>
              </w:rPr>
              <w:t>1 903,26</w:t>
            </w:r>
          </w:p>
        </w:tc>
        <w:tc>
          <w:tcPr>
            <w:tcW w:w="888" w:type="dxa"/>
            <w:noWrap/>
            <w:hideMark/>
          </w:tcPr>
          <w:p w14:paraId="07D41745" w14:textId="77777777" w:rsidR="0048292C" w:rsidRPr="00771126" w:rsidRDefault="0048292C" w:rsidP="0048292C">
            <w:pPr>
              <w:rPr>
                <w:rFonts w:ascii="Arial" w:hAnsi="Arial" w:cs="Arial"/>
                <w:sz w:val="24"/>
                <w:szCs w:val="24"/>
              </w:rPr>
            </w:pPr>
            <w:r w:rsidRPr="00771126">
              <w:rPr>
                <w:rFonts w:ascii="Arial" w:hAnsi="Arial" w:cs="Arial"/>
                <w:sz w:val="24"/>
                <w:szCs w:val="24"/>
              </w:rPr>
              <w:t>1 903,26</w:t>
            </w:r>
          </w:p>
        </w:tc>
      </w:tr>
      <w:tr w:rsidR="0048292C" w:rsidRPr="00771126" w14:paraId="15C3BE66" w14:textId="77777777" w:rsidTr="0048292C">
        <w:trPr>
          <w:trHeight w:val="690"/>
        </w:trPr>
        <w:tc>
          <w:tcPr>
            <w:tcW w:w="4166" w:type="dxa"/>
            <w:hideMark/>
          </w:tcPr>
          <w:p w14:paraId="3F808E0F" w14:textId="77777777" w:rsidR="0048292C" w:rsidRPr="00771126" w:rsidRDefault="0048292C" w:rsidP="0048292C">
            <w:pPr>
              <w:rPr>
                <w:rFonts w:ascii="Arial" w:hAnsi="Arial" w:cs="Arial"/>
                <w:sz w:val="24"/>
                <w:szCs w:val="24"/>
              </w:rPr>
            </w:pPr>
            <w:r w:rsidRPr="00771126">
              <w:rPr>
                <w:rFonts w:ascii="Arial" w:hAnsi="Arial" w:cs="Arial"/>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676" w:type="dxa"/>
            <w:hideMark/>
          </w:tcPr>
          <w:p w14:paraId="41D6AF7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64153B4B"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1D90A3C2" w14:textId="77777777" w:rsidR="0048292C" w:rsidRPr="00771126" w:rsidRDefault="0048292C" w:rsidP="0048292C">
            <w:pPr>
              <w:rPr>
                <w:rFonts w:ascii="Arial" w:hAnsi="Arial" w:cs="Arial"/>
                <w:sz w:val="24"/>
                <w:szCs w:val="24"/>
              </w:rPr>
            </w:pPr>
            <w:r w:rsidRPr="00771126">
              <w:rPr>
                <w:rFonts w:ascii="Arial" w:hAnsi="Arial" w:cs="Arial"/>
                <w:sz w:val="24"/>
                <w:szCs w:val="24"/>
              </w:rPr>
              <w:t>0810200780</w:t>
            </w:r>
          </w:p>
        </w:tc>
        <w:tc>
          <w:tcPr>
            <w:tcW w:w="1015" w:type="dxa"/>
            <w:noWrap/>
            <w:hideMark/>
          </w:tcPr>
          <w:p w14:paraId="50E7187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CA1DED9" w14:textId="77777777" w:rsidR="0048292C" w:rsidRPr="00771126" w:rsidRDefault="0048292C" w:rsidP="0048292C">
            <w:pPr>
              <w:rPr>
                <w:rFonts w:ascii="Arial" w:hAnsi="Arial" w:cs="Arial"/>
                <w:sz w:val="24"/>
                <w:szCs w:val="24"/>
              </w:rPr>
            </w:pPr>
            <w:r w:rsidRPr="00771126">
              <w:rPr>
                <w:rFonts w:ascii="Arial" w:hAnsi="Arial" w:cs="Arial"/>
                <w:sz w:val="24"/>
                <w:szCs w:val="24"/>
              </w:rPr>
              <w:t>1 903,26</w:t>
            </w:r>
          </w:p>
        </w:tc>
        <w:tc>
          <w:tcPr>
            <w:tcW w:w="888" w:type="dxa"/>
            <w:noWrap/>
            <w:hideMark/>
          </w:tcPr>
          <w:p w14:paraId="78EF1A52" w14:textId="77777777" w:rsidR="0048292C" w:rsidRPr="00771126" w:rsidRDefault="0048292C" w:rsidP="0048292C">
            <w:pPr>
              <w:rPr>
                <w:rFonts w:ascii="Arial" w:hAnsi="Arial" w:cs="Arial"/>
                <w:sz w:val="24"/>
                <w:szCs w:val="24"/>
              </w:rPr>
            </w:pPr>
            <w:r w:rsidRPr="00771126">
              <w:rPr>
                <w:rFonts w:ascii="Arial" w:hAnsi="Arial" w:cs="Arial"/>
                <w:sz w:val="24"/>
                <w:szCs w:val="24"/>
              </w:rPr>
              <w:t>1 903,26</w:t>
            </w:r>
          </w:p>
        </w:tc>
        <w:tc>
          <w:tcPr>
            <w:tcW w:w="888" w:type="dxa"/>
            <w:noWrap/>
            <w:hideMark/>
          </w:tcPr>
          <w:p w14:paraId="07D1C6C9" w14:textId="77777777" w:rsidR="0048292C" w:rsidRPr="00771126" w:rsidRDefault="0048292C" w:rsidP="0048292C">
            <w:pPr>
              <w:rPr>
                <w:rFonts w:ascii="Arial" w:hAnsi="Arial" w:cs="Arial"/>
                <w:sz w:val="24"/>
                <w:szCs w:val="24"/>
              </w:rPr>
            </w:pPr>
            <w:r w:rsidRPr="00771126">
              <w:rPr>
                <w:rFonts w:ascii="Arial" w:hAnsi="Arial" w:cs="Arial"/>
                <w:sz w:val="24"/>
                <w:szCs w:val="24"/>
              </w:rPr>
              <w:t>1 903,26</w:t>
            </w:r>
          </w:p>
        </w:tc>
      </w:tr>
      <w:tr w:rsidR="0048292C" w:rsidRPr="00771126" w14:paraId="6BD70886" w14:textId="77777777" w:rsidTr="0048292C">
        <w:trPr>
          <w:trHeight w:val="915"/>
        </w:trPr>
        <w:tc>
          <w:tcPr>
            <w:tcW w:w="4166" w:type="dxa"/>
            <w:hideMark/>
          </w:tcPr>
          <w:p w14:paraId="116C1D6F"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7BB1DEA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71B77067"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2560010D" w14:textId="77777777" w:rsidR="0048292C" w:rsidRPr="00771126" w:rsidRDefault="0048292C" w:rsidP="0048292C">
            <w:pPr>
              <w:rPr>
                <w:rFonts w:ascii="Arial" w:hAnsi="Arial" w:cs="Arial"/>
                <w:sz w:val="24"/>
                <w:szCs w:val="24"/>
              </w:rPr>
            </w:pPr>
            <w:r w:rsidRPr="00771126">
              <w:rPr>
                <w:rFonts w:ascii="Arial" w:hAnsi="Arial" w:cs="Arial"/>
                <w:sz w:val="24"/>
                <w:szCs w:val="24"/>
              </w:rPr>
              <w:t>0810200780</w:t>
            </w:r>
          </w:p>
        </w:tc>
        <w:tc>
          <w:tcPr>
            <w:tcW w:w="1015" w:type="dxa"/>
            <w:noWrap/>
            <w:hideMark/>
          </w:tcPr>
          <w:p w14:paraId="6F151D45"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1810E032" w14:textId="77777777" w:rsidR="0048292C" w:rsidRPr="00771126" w:rsidRDefault="0048292C" w:rsidP="0048292C">
            <w:pPr>
              <w:rPr>
                <w:rFonts w:ascii="Arial" w:hAnsi="Arial" w:cs="Arial"/>
                <w:sz w:val="24"/>
                <w:szCs w:val="24"/>
              </w:rPr>
            </w:pPr>
            <w:r w:rsidRPr="00771126">
              <w:rPr>
                <w:rFonts w:ascii="Arial" w:hAnsi="Arial" w:cs="Arial"/>
                <w:sz w:val="24"/>
                <w:szCs w:val="24"/>
              </w:rPr>
              <w:t>1 851,26</w:t>
            </w:r>
          </w:p>
        </w:tc>
        <w:tc>
          <w:tcPr>
            <w:tcW w:w="888" w:type="dxa"/>
            <w:noWrap/>
            <w:hideMark/>
          </w:tcPr>
          <w:p w14:paraId="5A75A904" w14:textId="77777777" w:rsidR="0048292C" w:rsidRPr="00771126" w:rsidRDefault="0048292C" w:rsidP="0048292C">
            <w:pPr>
              <w:rPr>
                <w:rFonts w:ascii="Arial" w:hAnsi="Arial" w:cs="Arial"/>
                <w:sz w:val="24"/>
                <w:szCs w:val="24"/>
              </w:rPr>
            </w:pPr>
            <w:r w:rsidRPr="00771126">
              <w:rPr>
                <w:rFonts w:ascii="Arial" w:hAnsi="Arial" w:cs="Arial"/>
                <w:sz w:val="24"/>
                <w:szCs w:val="24"/>
              </w:rPr>
              <w:t>1 851,26</w:t>
            </w:r>
          </w:p>
        </w:tc>
        <w:tc>
          <w:tcPr>
            <w:tcW w:w="888" w:type="dxa"/>
            <w:noWrap/>
            <w:hideMark/>
          </w:tcPr>
          <w:p w14:paraId="6EE1E9E6" w14:textId="77777777" w:rsidR="0048292C" w:rsidRPr="00771126" w:rsidRDefault="0048292C" w:rsidP="0048292C">
            <w:pPr>
              <w:rPr>
                <w:rFonts w:ascii="Arial" w:hAnsi="Arial" w:cs="Arial"/>
                <w:sz w:val="24"/>
                <w:szCs w:val="24"/>
              </w:rPr>
            </w:pPr>
            <w:r w:rsidRPr="00771126">
              <w:rPr>
                <w:rFonts w:ascii="Arial" w:hAnsi="Arial" w:cs="Arial"/>
                <w:sz w:val="24"/>
                <w:szCs w:val="24"/>
              </w:rPr>
              <w:t>1 851,26</w:t>
            </w:r>
          </w:p>
        </w:tc>
      </w:tr>
      <w:tr w:rsidR="0048292C" w:rsidRPr="00771126" w14:paraId="20AB90C5" w14:textId="77777777" w:rsidTr="0048292C">
        <w:trPr>
          <w:trHeight w:val="465"/>
        </w:trPr>
        <w:tc>
          <w:tcPr>
            <w:tcW w:w="4166" w:type="dxa"/>
            <w:hideMark/>
          </w:tcPr>
          <w:p w14:paraId="336EF324"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42728CA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F8B0E67"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54B46B8B" w14:textId="77777777" w:rsidR="0048292C" w:rsidRPr="00771126" w:rsidRDefault="0048292C" w:rsidP="0048292C">
            <w:pPr>
              <w:rPr>
                <w:rFonts w:ascii="Arial" w:hAnsi="Arial" w:cs="Arial"/>
                <w:sz w:val="24"/>
                <w:szCs w:val="24"/>
              </w:rPr>
            </w:pPr>
            <w:r w:rsidRPr="00771126">
              <w:rPr>
                <w:rFonts w:ascii="Arial" w:hAnsi="Arial" w:cs="Arial"/>
                <w:sz w:val="24"/>
                <w:szCs w:val="24"/>
              </w:rPr>
              <w:t>0810200780</w:t>
            </w:r>
          </w:p>
        </w:tc>
        <w:tc>
          <w:tcPr>
            <w:tcW w:w="1015" w:type="dxa"/>
            <w:noWrap/>
            <w:hideMark/>
          </w:tcPr>
          <w:p w14:paraId="288EA371"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0320E7C4" w14:textId="77777777" w:rsidR="0048292C" w:rsidRPr="00771126" w:rsidRDefault="0048292C" w:rsidP="0048292C">
            <w:pPr>
              <w:rPr>
                <w:rFonts w:ascii="Arial" w:hAnsi="Arial" w:cs="Arial"/>
                <w:sz w:val="24"/>
                <w:szCs w:val="24"/>
              </w:rPr>
            </w:pPr>
            <w:r w:rsidRPr="00771126">
              <w:rPr>
                <w:rFonts w:ascii="Arial" w:hAnsi="Arial" w:cs="Arial"/>
                <w:sz w:val="24"/>
                <w:szCs w:val="24"/>
              </w:rPr>
              <w:t>1 851,26</w:t>
            </w:r>
          </w:p>
        </w:tc>
        <w:tc>
          <w:tcPr>
            <w:tcW w:w="888" w:type="dxa"/>
            <w:noWrap/>
            <w:hideMark/>
          </w:tcPr>
          <w:p w14:paraId="20680925" w14:textId="77777777" w:rsidR="0048292C" w:rsidRPr="00771126" w:rsidRDefault="0048292C" w:rsidP="0048292C">
            <w:pPr>
              <w:rPr>
                <w:rFonts w:ascii="Arial" w:hAnsi="Arial" w:cs="Arial"/>
                <w:sz w:val="24"/>
                <w:szCs w:val="24"/>
              </w:rPr>
            </w:pPr>
            <w:r w:rsidRPr="00771126">
              <w:rPr>
                <w:rFonts w:ascii="Arial" w:hAnsi="Arial" w:cs="Arial"/>
                <w:sz w:val="24"/>
                <w:szCs w:val="24"/>
              </w:rPr>
              <w:t>1 851,26</w:t>
            </w:r>
          </w:p>
        </w:tc>
        <w:tc>
          <w:tcPr>
            <w:tcW w:w="888" w:type="dxa"/>
            <w:noWrap/>
            <w:hideMark/>
          </w:tcPr>
          <w:p w14:paraId="52339A19" w14:textId="77777777" w:rsidR="0048292C" w:rsidRPr="00771126" w:rsidRDefault="0048292C" w:rsidP="0048292C">
            <w:pPr>
              <w:rPr>
                <w:rFonts w:ascii="Arial" w:hAnsi="Arial" w:cs="Arial"/>
                <w:sz w:val="24"/>
                <w:szCs w:val="24"/>
              </w:rPr>
            </w:pPr>
            <w:r w:rsidRPr="00771126">
              <w:rPr>
                <w:rFonts w:ascii="Arial" w:hAnsi="Arial" w:cs="Arial"/>
                <w:sz w:val="24"/>
                <w:szCs w:val="24"/>
              </w:rPr>
              <w:t>1 851,26</w:t>
            </w:r>
          </w:p>
        </w:tc>
      </w:tr>
      <w:tr w:rsidR="0048292C" w:rsidRPr="00771126" w14:paraId="503DE3D0" w14:textId="77777777" w:rsidTr="0048292C">
        <w:trPr>
          <w:trHeight w:val="465"/>
        </w:trPr>
        <w:tc>
          <w:tcPr>
            <w:tcW w:w="4166" w:type="dxa"/>
            <w:hideMark/>
          </w:tcPr>
          <w:p w14:paraId="70DD8751"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7D9D1FA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0FD3C21A"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49CA2C19" w14:textId="77777777" w:rsidR="0048292C" w:rsidRPr="00771126" w:rsidRDefault="0048292C" w:rsidP="0048292C">
            <w:pPr>
              <w:rPr>
                <w:rFonts w:ascii="Arial" w:hAnsi="Arial" w:cs="Arial"/>
                <w:sz w:val="24"/>
                <w:szCs w:val="24"/>
              </w:rPr>
            </w:pPr>
            <w:r w:rsidRPr="00771126">
              <w:rPr>
                <w:rFonts w:ascii="Arial" w:hAnsi="Arial" w:cs="Arial"/>
                <w:sz w:val="24"/>
                <w:szCs w:val="24"/>
              </w:rPr>
              <w:t>0810200780</w:t>
            </w:r>
          </w:p>
        </w:tc>
        <w:tc>
          <w:tcPr>
            <w:tcW w:w="1015" w:type="dxa"/>
            <w:noWrap/>
            <w:hideMark/>
          </w:tcPr>
          <w:p w14:paraId="6C0A8DF3"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BF49F6E" w14:textId="77777777" w:rsidR="0048292C" w:rsidRPr="00771126" w:rsidRDefault="0048292C" w:rsidP="0048292C">
            <w:pPr>
              <w:rPr>
                <w:rFonts w:ascii="Arial" w:hAnsi="Arial" w:cs="Arial"/>
                <w:sz w:val="24"/>
                <w:szCs w:val="24"/>
              </w:rPr>
            </w:pPr>
            <w:r w:rsidRPr="00771126">
              <w:rPr>
                <w:rFonts w:ascii="Arial" w:hAnsi="Arial" w:cs="Arial"/>
                <w:sz w:val="24"/>
                <w:szCs w:val="24"/>
              </w:rPr>
              <w:t>52,00</w:t>
            </w:r>
          </w:p>
        </w:tc>
        <w:tc>
          <w:tcPr>
            <w:tcW w:w="888" w:type="dxa"/>
            <w:noWrap/>
            <w:hideMark/>
          </w:tcPr>
          <w:p w14:paraId="22953E6B" w14:textId="77777777" w:rsidR="0048292C" w:rsidRPr="00771126" w:rsidRDefault="0048292C" w:rsidP="0048292C">
            <w:pPr>
              <w:rPr>
                <w:rFonts w:ascii="Arial" w:hAnsi="Arial" w:cs="Arial"/>
                <w:sz w:val="24"/>
                <w:szCs w:val="24"/>
              </w:rPr>
            </w:pPr>
            <w:r w:rsidRPr="00771126">
              <w:rPr>
                <w:rFonts w:ascii="Arial" w:hAnsi="Arial" w:cs="Arial"/>
                <w:sz w:val="24"/>
                <w:szCs w:val="24"/>
              </w:rPr>
              <w:t>52,00</w:t>
            </w:r>
          </w:p>
        </w:tc>
        <w:tc>
          <w:tcPr>
            <w:tcW w:w="888" w:type="dxa"/>
            <w:noWrap/>
            <w:hideMark/>
          </w:tcPr>
          <w:p w14:paraId="5288414C" w14:textId="77777777" w:rsidR="0048292C" w:rsidRPr="00771126" w:rsidRDefault="0048292C" w:rsidP="0048292C">
            <w:pPr>
              <w:rPr>
                <w:rFonts w:ascii="Arial" w:hAnsi="Arial" w:cs="Arial"/>
                <w:sz w:val="24"/>
                <w:szCs w:val="24"/>
              </w:rPr>
            </w:pPr>
            <w:r w:rsidRPr="00771126">
              <w:rPr>
                <w:rFonts w:ascii="Arial" w:hAnsi="Arial" w:cs="Arial"/>
                <w:sz w:val="24"/>
                <w:szCs w:val="24"/>
              </w:rPr>
              <w:t>52,00</w:t>
            </w:r>
          </w:p>
        </w:tc>
      </w:tr>
      <w:tr w:rsidR="0048292C" w:rsidRPr="00771126" w14:paraId="62B39E90" w14:textId="77777777" w:rsidTr="0048292C">
        <w:trPr>
          <w:trHeight w:val="465"/>
        </w:trPr>
        <w:tc>
          <w:tcPr>
            <w:tcW w:w="4166" w:type="dxa"/>
            <w:hideMark/>
          </w:tcPr>
          <w:p w14:paraId="71598F48"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676" w:type="dxa"/>
            <w:hideMark/>
          </w:tcPr>
          <w:p w14:paraId="13DAAC8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47188157"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1226D474" w14:textId="77777777" w:rsidR="0048292C" w:rsidRPr="00771126" w:rsidRDefault="0048292C" w:rsidP="0048292C">
            <w:pPr>
              <w:rPr>
                <w:rFonts w:ascii="Arial" w:hAnsi="Arial" w:cs="Arial"/>
                <w:sz w:val="24"/>
                <w:szCs w:val="24"/>
              </w:rPr>
            </w:pPr>
            <w:r w:rsidRPr="00771126">
              <w:rPr>
                <w:rFonts w:ascii="Arial" w:hAnsi="Arial" w:cs="Arial"/>
                <w:sz w:val="24"/>
                <w:szCs w:val="24"/>
              </w:rPr>
              <w:t>0810200780</w:t>
            </w:r>
          </w:p>
        </w:tc>
        <w:tc>
          <w:tcPr>
            <w:tcW w:w="1015" w:type="dxa"/>
            <w:noWrap/>
            <w:hideMark/>
          </w:tcPr>
          <w:p w14:paraId="76B1248E"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4D44131" w14:textId="77777777" w:rsidR="0048292C" w:rsidRPr="00771126" w:rsidRDefault="0048292C" w:rsidP="0048292C">
            <w:pPr>
              <w:rPr>
                <w:rFonts w:ascii="Arial" w:hAnsi="Arial" w:cs="Arial"/>
                <w:sz w:val="24"/>
                <w:szCs w:val="24"/>
              </w:rPr>
            </w:pPr>
            <w:r w:rsidRPr="00771126">
              <w:rPr>
                <w:rFonts w:ascii="Arial" w:hAnsi="Arial" w:cs="Arial"/>
                <w:sz w:val="24"/>
                <w:szCs w:val="24"/>
              </w:rPr>
              <w:t>52,00</w:t>
            </w:r>
          </w:p>
        </w:tc>
        <w:tc>
          <w:tcPr>
            <w:tcW w:w="888" w:type="dxa"/>
            <w:noWrap/>
            <w:hideMark/>
          </w:tcPr>
          <w:p w14:paraId="5DD5B3F7" w14:textId="77777777" w:rsidR="0048292C" w:rsidRPr="00771126" w:rsidRDefault="0048292C" w:rsidP="0048292C">
            <w:pPr>
              <w:rPr>
                <w:rFonts w:ascii="Arial" w:hAnsi="Arial" w:cs="Arial"/>
                <w:sz w:val="24"/>
                <w:szCs w:val="24"/>
              </w:rPr>
            </w:pPr>
            <w:r w:rsidRPr="00771126">
              <w:rPr>
                <w:rFonts w:ascii="Arial" w:hAnsi="Arial" w:cs="Arial"/>
                <w:sz w:val="24"/>
                <w:szCs w:val="24"/>
              </w:rPr>
              <w:t>52,00</w:t>
            </w:r>
          </w:p>
        </w:tc>
        <w:tc>
          <w:tcPr>
            <w:tcW w:w="888" w:type="dxa"/>
            <w:noWrap/>
            <w:hideMark/>
          </w:tcPr>
          <w:p w14:paraId="6A65E94A" w14:textId="77777777" w:rsidR="0048292C" w:rsidRPr="00771126" w:rsidRDefault="0048292C" w:rsidP="0048292C">
            <w:pPr>
              <w:rPr>
                <w:rFonts w:ascii="Arial" w:hAnsi="Arial" w:cs="Arial"/>
                <w:sz w:val="24"/>
                <w:szCs w:val="24"/>
              </w:rPr>
            </w:pPr>
            <w:r w:rsidRPr="00771126">
              <w:rPr>
                <w:rFonts w:ascii="Arial" w:hAnsi="Arial" w:cs="Arial"/>
                <w:sz w:val="24"/>
                <w:szCs w:val="24"/>
              </w:rPr>
              <w:t>52,00</w:t>
            </w:r>
          </w:p>
        </w:tc>
      </w:tr>
      <w:tr w:rsidR="0048292C" w:rsidRPr="00771126" w14:paraId="72B7882E" w14:textId="77777777" w:rsidTr="0048292C">
        <w:trPr>
          <w:trHeight w:val="690"/>
        </w:trPr>
        <w:tc>
          <w:tcPr>
            <w:tcW w:w="4166" w:type="dxa"/>
            <w:hideMark/>
          </w:tcPr>
          <w:p w14:paraId="1FD6DC9F"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w:t>
            </w:r>
          </w:p>
        </w:tc>
        <w:tc>
          <w:tcPr>
            <w:tcW w:w="676" w:type="dxa"/>
            <w:hideMark/>
          </w:tcPr>
          <w:p w14:paraId="10DA7F3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294FA824"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6FF23F46" w14:textId="77777777" w:rsidR="0048292C" w:rsidRPr="00771126" w:rsidRDefault="0048292C" w:rsidP="0048292C">
            <w:pPr>
              <w:rPr>
                <w:rFonts w:ascii="Arial" w:hAnsi="Arial" w:cs="Arial"/>
                <w:sz w:val="24"/>
                <w:szCs w:val="24"/>
              </w:rPr>
            </w:pPr>
            <w:r w:rsidRPr="00771126">
              <w:rPr>
                <w:rFonts w:ascii="Arial" w:hAnsi="Arial" w:cs="Arial"/>
                <w:sz w:val="24"/>
                <w:szCs w:val="24"/>
              </w:rPr>
              <w:t>0810300000</w:t>
            </w:r>
          </w:p>
        </w:tc>
        <w:tc>
          <w:tcPr>
            <w:tcW w:w="1015" w:type="dxa"/>
            <w:noWrap/>
            <w:hideMark/>
          </w:tcPr>
          <w:p w14:paraId="3B72443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9B0898A"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7499418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672F1E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EF36FCB" w14:textId="77777777" w:rsidTr="0048292C">
        <w:trPr>
          <w:trHeight w:val="915"/>
        </w:trPr>
        <w:tc>
          <w:tcPr>
            <w:tcW w:w="4166" w:type="dxa"/>
            <w:hideMark/>
          </w:tcPr>
          <w:p w14:paraId="05F03551" w14:textId="77777777" w:rsidR="0048292C" w:rsidRPr="00771126" w:rsidRDefault="0048292C" w:rsidP="0048292C">
            <w:pPr>
              <w:rPr>
                <w:rFonts w:ascii="Arial" w:hAnsi="Arial" w:cs="Arial"/>
                <w:sz w:val="24"/>
                <w:szCs w:val="24"/>
              </w:rPr>
            </w:pPr>
            <w:r w:rsidRPr="00771126">
              <w:rPr>
                <w:rFonts w:ascii="Arial" w:hAnsi="Arial" w:cs="Arial"/>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676" w:type="dxa"/>
            <w:hideMark/>
          </w:tcPr>
          <w:p w14:paraId="6B3A076A"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2C3B670B"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7DECDC72" w14:textId="77777777" w:rsidR="0048292C" w:rsidRPr="00771126" w:rsidRDefault="0048292C" w:rsidP="0048292C">
            <w:pPr>
              <w:rPr>
                <w:rFonts w:ascii="Arial" w:hAnsi="Arial" w:cs="Arial"/>
                <w:sz w:val="24"/>
                <w:szCs w:val="24"/>
              </w:rPr>
            </w:pPr>
            <w:r w:rsidRPr="00771126">
              <w:rPr>
                <w:rFonts w:ascii="Arial" w:hAnsi="Arial" w:cs="Arial"/>
                <w:sz w:val="24"/>
                <w:szCs w:val="24"/>
              </w:rPr>
              <w:t>0810300300</w:t>
            </w:r>
          </w:p>
        </w:tc>
        <w:tc>
          <w:tcPr>
            <w:tcW w:w="1015" w:type="dxa"/>
            <w:noWrap/>
            <w:hideMark/>
          </w:tcPr>
          <w:p w14:paraId="02D1FE4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D13820A"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00709A9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AE7855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7EA15C4" w14:textId="77777777" w:rsidTr="0048292C">
        <w:trPr>
          <w:trHeight w:val="465"/>
        </w:trPr>
        <w:tc>
          <w:tcPr>
            <w:tcW w:w="4166" w:type="dxa"/>
            <w:hideMark/>
          </w:tcPr>
          <w:p w14:paraId="7C147045"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372409B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7C968F78"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370AD971" w14:textId="77777777" w:rsidR="0048292C" w:rsidRPr="00771126" w:rsidRDefault="0048292C" w:rsidP="0048292C">
            <w:pPr>
              <w:rPr>
                <w:rFonts w:ascii="Arial" w:hAnsi="Arial" w:cs="Arial"/>
                <w:sz w:val="24"/>
                <w:szCs w:val="24"/>
              </w:rPr>
            </w:pPr>
            <w:r w:rsidRPr="00771126">
              <w:rPr>
                <w:rFonts w:ascii="Arial" w:hAnsi="Arial" w:cs="Arial"/>
                <w:sz w:val="24"/>
                <w:szCs w:val="24"/>
              </w:rPr>
              <w:t>0810300300</w:t>
            </w:r>
          </w:p>
        </w:tc>
        <w:tc>
          <w:tcPr>
            <w:tcW w:w="1015" w:type="dxa"/>
            <w:noWrap/>
            <w:hideMark/>
          </w:tcPr>
          <w:p w14:paraId="36449ECA"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018C83F4"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06AECF9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B5E337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9BAE180" w14:textId="77777777" w:rsidTr="0048292C">
        <w:trPr>
          <w:trHeight w:val="465"/>
        </w:trPr>
        <w:tc>
          <w:tcPr>
            <w:tcW w:w="4166" w:type="dxa"/>
            <w:hideMark/>
          </w:tcPr>
          <w:p w14:paraId="1A51F039"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5479836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54B24E25"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576CD1D5" w14:textId="77777777" w:rsidR="0048292C" w:rsidRPr="00771126" w:rsidRDefault="0048292C" w:rsidP="0048292C">
            <w:pPr>
              <w:rPr>
                <w:rFonts w:ascii="Arial" w:hAnsi="Arial" w:cs="Arial"/>
                <w:sz w:val="24"/>
                <w:szCs w:val="24"/>
              </w:rPr>
            </w:pPr>
            <w:r w:rsidRPr="00771126">
              <w:rPr>
                <w:rFonts w:ascii="Arial" w:hAnsi="Arial" w:cs="Arial"/>
                <w:sz w:val="24"/>
                <w:szCs w:val="24"/>
              </w:rPr>
              <w:t>0810300300</w:t>
            </w:r>
          </w:p>
        </w:tc>
        <w:tc>
          <w:tcPr>
            <w:tcW w:w="1015" w:type="dxa"/>
            <w:noWrap/>
            <w:hideMark/>
          </w:tcPr>
          <w:p w14:paraId="04BAC3E8"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BFA4180"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1AAF710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790668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AB369BB" w14:textId="77777777" w:rsidTr="0048292C">
        <w:trPr>
          <w:trHeight w:val="690"/>
        </w:trPr>
        <w:tc>
          <w:tcPr>
            <w:tcW w:w="4166" w:type="dxa"/>
            <w:hideMark/>
          </w:tcPr>
          <w:p w14:paraId="7169C0C4"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676" w:type="dxa"/>
            <w:hideMark/>
          </w:tcPr>
          <w:p w14:paraId="0115142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20B37DEE"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20F2D1CE" w14:textId="77777777" w:rsidR="0048292C" w:rsidRPr="00771126" w:rsidRDefault="0048292C" w:rsidP="0048292C">
            <w:pPr>
              <w:rPr>
                <w:rFonts w:ascii="Arial" w:hAnsi="Arial" w:cs="Arial"/>
                <w:sz w:val="24"/>
                <w:szCs w:val="24"/>
              </w:rPr>
            </w:pPr>
            <w:r w:rsidRPr="00771126">
              <w:rPr>
                <w:rFonts w:ascii="Arial" w:hAnsi="Arial" w:cs="Arial"/>
                <w:sz w:val="24"/>
                <w:szCs w:val="24"/>
              </w:rPr>
              <w:t>0810400000</w:t>
            </w:r>
          </w:p>
        </w:tc>
        <w:tc>
          <w:tcPr>
            <w:tcW w:w="1015" w:type="dxa"/>
            <w:noWrap/>
            <w:hideMark/>
          </w:tcPr>
          <w:p w14:paraId="1E678F9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5FD259C" w14:textId="77777777" w:rsidR="0048292C" w:rsidRPr="00771126" w:rsidRDefault="0048292C" w:rsidP="0048292C">
            <w:pPr>
              <w:rPr>
                <w:rFonts w:ascii="Arial" w:hAnsi="Arial" w:cs="Arial"/>
                <w:sz w:val="24"/>
                <w:szCs w:val="24"/>
              </w:rPr>
            </w:pPr>
            <w:r w:rsidRPr="00771126">
              <w:rPr>
                <w:rFonts w:ascii="Arial" w:hAnsi="Arial" w:cs="Arial"/>
                <w:sz w:val="24"/>
                <w:szCs w:val="24"/>
              </w:rPr>
              <w:t>24 003,73</w:t>
            </w:r>
          </w:p>
        </w:tc>
        <w:tc>
          <w:tcPr>
            <w:tcW w:w="888" w:type="dxa"/>
            <w:noWrap/>
            <w:hideMark/>
          </w:tcPr>
          <w:p w14:paraId="5B9889E7" w14:textId="77777777" w:rsidR="0048292C" w:rsidRPr="00771126" w:rsidRDefault="0048292C" w:rsidP="0048292C">
            <w:pPr>
              <w:rPr>
                <w:rFonts w:ascii="Arial" w:hAnsi="Arial" w:cs="Arial"/>
                <w:sz w:val="24"/>
                <w:szCs w:val="24"/>
              </w:rPr>
            </w:pPr>
            <w:r w:rsidRPr="00771126">
              <w:rPr>
                <w:rFonts w:ascii="Arial" w:hAnsi="Arial" w:cs="Arial"/>
                <w:sz w:val="24"/>
                <w:szCs w:val="24"/>
              </w:rPr>
              <w:t>15 055,04</w:t>
            </w:r>
          </w:p>
        </w:tc>
        <w:tc>
          <w:tcPr>
            <w:tcW w:w="888" w:type="dxa"/>
            <w:noWrap/>
            <w:hideMark/>
          </w:tcPr>
          <w:p w14:paraId="05EF5C45" w14:textId="77777777" w:rsidR="0048292C" w:rsidRPr="00771126" w:rsidRDefault="0048292C" w:rsidP="0048292C">
            <w:pPr>
              <w:rPr>
                <w:rFonts w:ascii="Arial" w:hAnsi="Arial" w:cs="Arial"/>
                <w:sz w:val="24"/>
                <w:szCs w:val="24"/>
              </w:rPr>
            </w:pPr>
            <w:r w:rsidRPr="00771126">
              <w:rPr>
                <w:rFonts w:ascii="Arial" w:hAnsi="Arial" w:cs="Arial"/>
                <w:sz w:val="24"/>
                <w:szCs w:val="24"/>
              </w:rPr>
              <w:t>15 055,04</w:t>
            </w:r>
          </w:p>
        </w:tc>
      </w:tr>
      <w:tr w:rsidR="0048292C" w:rsidRPr="00771126" w14:paraId="3C606898" w14:textId="77777777" w:rsidTr="0048292C">
        <w:trPr>
          <w:trHeight w:val="465"/>
        </w:trPr>
        <w:tc>
          <w:tcPr>
            <w:tcW w:w="4166" w:type="dxa"/>
            <w:hideMark/>
          </w:tcPr>
          <w:p w14:paraId="5FEBFA48" w14:textId="77777777" w:rsidR="0048292C" w:rsidRPr="00771126" w:rsidRDefault="0048292C" w:rsidP="0048292C">
            <w:pPr>
              <w:rPr>
                <w:rFonts w:ascii="Arial" w:hAnsi="Arial" w:cs="Arial"/>
                <w:sz w:val="24"/>
                <w:szCs w:val="24"/>
              </w:rPr>
            </w:pPr>
            <w:r w:rsidRPr="00771126">
              <w:rPr>
                <w:rFonts w:ascii="Arial" w:hAnsi="Arial" w:cs="Arial"/>
                <w:sz w:val="24"/>
                <w:szCs w:val="24"/>
              </w:rPr>
              <w:t>Осуществление мероприятий в сфере профилактики правонарушений</w:t>
            </w:r>
          </w:p>
        </w:tc>
        <w:tc>
          <w:tcPr>
            <w:tcW w:w="676" w:type="dxa"/>
            <w:hideMark/>
          </w:tcPr>
          <w:p w14:paraId="7AED83B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04E291A5"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02FA2729" w14:textId="77777777" w:rsidR="0048292C" w:rsidRPr="00771126" w:rsidRDefault="0048292C" w:rsidP="0048292C">
            <w:pPr>
              <w:rPr>
                <w:rFonts w:ascii="Arial" w:hAnsi="Arial" w:cs="Arial"/>
                <w:sz w:val="24"/>
                <w:szCs w:val="24"/>
              </w:rPr>
            </w:pPr>
            <w:r w:rsidRPr="00771126">
              <w:rPr>
                <w:rFonts w:ascii="Arial" w:hAnsi="Arial" w:cs="Arial"/>
                <w:sz w:val="24"/>
                <w:szCs w:val="24"/>
              </w:rPr>
              <w:t>0810400900</w:t>
            </w:r>
          </w:p>
        </w:tc>
        <w:tc>
          <w:tcPr>
            <w:tcW w:w="1015" w:type="dxa"/>
            <w:noWrap/>
            <w:hideMark/>
          </w:tcPr>
          <w:p w14:paraId="51BCF68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94B9B4D" w14:textId="77777777" w:rsidR="0048292C" w:rsidRPr="00771126" w:rsidRDefault="0048292C" w:rsidP="0048292C">
            <w:pPr>
              <w:rPr>
                <w:rFonts w:ascii="Arial" w:hAnsi="Arial" w:cs="Arial"/>
                <w:sz w:val="24"/>
                <w:szCs w:val="24"/>
              </w:rPr>
            </w:pPr>
            <w:r w:rsidRPr="00771126">
              <w:rPr>
                <w:rFonts w:ascii="Arial" w:hAnsi="Arial" w:cs="Arial"/>
                <w:sz w:val="24"/>
                <w:szCs w:val="24"/>
              </w:rPr>
              <w:t>24 003,73</w:t>
            </w:r>
          </w:p>
        </w:tc>
        <w:tc>
          <w:tcPr>
            <w:tcW w:w="888" w:type="dxa"/>
            <w:noWrap/>
            <w:hideMark/>
          </w:tcPr>
          <w:p w14:paraId="4491B12A" w14:textId="77777777" w:rsidR="0048292C" w:rsidRPr="00771126" w:rsidRDefault="0048292C" w:rsidP="0048292C">
            <w:pPr>
              <w:rPr>
                <w:rFonts w:ascii="Arial" w:hAnsi="Arial" w:cs="Arial"/>
                <w:sz w:val="24"/>
                <w:szCs w:val="24"/>
              </w:rPr>
            </w:pPr>
            <w:r w:rsidRPr="00771126">
              <w:rPr>
                <w:rFonts w:ascii="Arial" w:hAnsi="Arial" w:cs="Arial"/>
                <w:sz w:val="24"/>
                <w:szCs w:val="24"/>
              </w:rPr>
              <w:t>15 055,04</w:t>
            </w:r>
          </w:p>
        </w:tc>
        <w:tc>
          <w:tcPr>
            <w:tcW w:w="888" w:type="dxa"/>
            <w:noWrap/>
            <w:hideMark/>
          </w:tcPr>
          <w:p w14:paraId="24466A15" w14:textId="77777777" w:rsidR="0048292C" w:rsidRPr="00771126" w:rsidRDefault="0048292C" w:rsidP="0048292C">
            <w:pPr>
              <w:rPr>
                <w:rFonts w:ascii="Arial" w:hAnsi="Arial" w:cs="Arial"/>
                <w:sz w:val="24"/>
                <w:szCs w:val="24"/>
              </w:rPr>
            </w:pPr>
            <w:r w:rsidRPr="00771126">
              <w:rPr>
                <w:rFonts w:ascii="Arial" w:hAnsi="Arial" w:cs="Arial"/>
                <w:sz w:val="24"/>
                <w:szCs w:val="24"/>
              </w:rPr>
              <w:t>15 055,04</w:t>
            </w:r>
          </w:p>
        </w:tc>
      </w:tr>
      <w:tr w:rsidR="0048292C" w:rsidRPr="00771126" w14:paraId="5DD875CD" w14:textId="77777777" w:rsidTr="0048292C">
        <w:trPr>
          <w:trHeight w:val="465"/>
        </w:trPr>
        <w:tc>
          <w:tcPr>
            <w:tcW w:w="4166" w:type="dxa"/>
            <w:hideMark/>
          </w:tcPr>
          <w:p w14:paraId="59995533"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A66786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78257F9F"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519DFB29" w14:textId="77777777" w:rsidR="0048292C" w:rsidRPr="00771126" w:rsidRDefault="0048292C" w:rsidP="0048292C">
            <w:pPr>
              <w:rPr>
                <w:rFonts w:ascii="Arial" w:hAnsi="Arial" w:cs="Arial"/>
                <w:sz w:val="24"/>
                <w:szCs w:val="24"/>
              </w:rPr>
            </w:pPr>
            <w:r w:rsidRPr="00771126">
              <w:rPr>
                <w:rFonts w:ascii="Arial" w:hAnsi="Arial" w:cs="Arial"/>
                <w:sz w:val="24"/>
                <w:szCs w:val="24"/>
              </w:rPr>
              <w:t>0810400900</w:t>
            </w:r>
          </w:p>
        </w:tc>
        <w:tc>
          <w:tcPr>
            <w:tcW w:w="1015" w:type="dxa"/>
            <w:noWrap/>
            <w:hideMark/>
          </w:tcPr>
          <w:p w14:paraId="34B92C3C"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3EE2D98E" w14:textId="77777777" w:rsidR="0048292C" w:rsidRPr="00771126" w:rsidRDefault="0048292C" w:rsidP="0048292C">
            <w:pPr>
              <w:rPr>
                <w:rFonts w:ascii="Arial" w:hAnsi="Arial" w:cs="Arial"/>
                <w:sz w:val="24"/>
                <w:szCs w:val="24"/>
              </w:rPr>
            </w:pPr>
            <w:r w:rsidRPr="00771126">
              <w:rPr>
                <w:rFonts w:ascii="Arial" w:hAnsi="Arial" w:cs="Arial"/>
                <w:sz w:val="24"/>
                <w:szCs w:val="24"/>
              </w:rPr>
              <w:t>24 003,73</w:t>
            </w:r>
          </w:p>
        </w:tc>
        <w:tc>
          <w:tcPr>
            <w:tcW w:w="888" w:type="dxa"/>
            <w:noWrap/>
            <w:hideMark/>
          </w:tcPr>
          <w:p w14:paraId="1FC0FBAC" w14:textId="77777777" w:rsidR="0048292C" w:rsidRPr="00771126" w:rsidRDefault="0048292C" w:rsidP="0048292C">
            <w:pPr>
              <w:rPr>
                <w:rFonts w:ascii="Arial" w:hAnsi="Arial" w:cs="Arial"/>
                <w:sz w:val="24"/>
                <w:szCs w:val="24"/>
              </w:rPr>
            </w:pPr>
            <w:r w:rsidRPr="00771126">
              <w:rPr>
                <w:rFonts w:ascii="Arial" w:hAnsi="Arial" w:cs="Arial"/>
                <w:sz w:val="24"/>
                <w:szCs w:val="24"/>
              </w:rPr>
              <w:t>15 055,04</w:t>
            </w:r>
          </w:p>
        </w:tc>
        <w:tc>
          <w:tcPr>
            <w:tcW w:w="888" w:type="dxa"/>
            <w:noWrap/>
            <w:hideMark/>
          </w:tcPr>
          <w:p w14:paraId="4983BC37" w14:textId="77777777" w:rsidR="0048292C" w:rsidRPr="00771126" w:rsidRDefault="0048292C" w:rsidP="0048292C">
            <w:pPr>
              <w:rPr>
                <w:rFonts w:ascii="Arial" w:hAnsi="Arial" w:cs="Arial"/>
                <w:sz w:val="24"/>
                <w:szCs w:val="24"/>
              </w:rPr>
            </w:pPr>
            <w:r w:rsidRPr="00771126">
              <w:rPr>
                <w:rFonts w:ascii="Arial" w:hAnsi="Arial" w:cs="Arial"/>
                <w:sz w:val="24"/>
                <w:szCs w:val="24"/>
              </w:rPr>
              <w:t>15 055,04</w:t>
            </w:r>
          </w:p>
        </w:tc>
      </w:tr>
      <w:tr w:rsidR="0048292C" w:rsidRPr="00771126" w14:paraId="0A424BB0" w14:textId="77777777" w:rsidTr="0048292C">
        <w:trPr>
          <w:trHeight w:val="465"/>
        </w:trPr>
        <w:tc>
          <w:tcPr>
            <w:tcW w:w="4166" w:type="dxa"/>
            <w:hideMark/>
          </w:tcPr>
          <w:p w14:paraId="542C21EC"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3C1E3C8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6F046F5D"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183133B4" w14:textId="77777777" w:rsidR="0048292C" w:rsidRPr="00771126" w:rsidRDefault="0048292C" w:rsidP="0048292C">
            <w:pPr>
              <w:rPr>
                <w:rFonts w:ascii="Arial" w:hAnsi="Arial" w:cs="Arial"/>
                <w:sz w:val="24"/>
                <w:szCs w:val="24"/>
              </w:rPr>
            </w:pPr>
            <w:r w:rsidRPr="00771126">
              <w:rPr>
                <w:rFonts w:ascii="Arial" w:hAnsi="Arial" w:cs="Arial"/>
                <w:sz w:val="24"/>
                <w:szCs w:val="24"/>
              </w:rPr>
              <w:t>0810400900</w:t>
            </w:r>
          </w:p>
        </w:tc>
        <w:tc>
          <w:tcPr>
            <w:tcW w:w="1015" w:type="dxa"/>
            <w:noWrap/>
            <w:hideMark/>
          </w:tcPr>
          <w:p w14:paraId="3299500A"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3EA06CB2" w14:textId="77777777" w:rsidR="0048292C" w:rsidRPr="00771126" w:rsidRDefault="0048292C" w:rsidP="0048292C">
            <w:pPr>
              <w:rPr>
                <w:rFonts w:ascii="Arial" w:hAnsi="Arial" w:cs="Arial"/>
                <w:sz w:val="24"/>
                <w:szCs w:val="24"/>
              </w:rPr>
            </w:pPr>
            <w:r w:rsidRPr="00771126">
              <w:rPr>
                <w:rFonts w:ascii="Arial" w:hAnsi="Arial" w:cs="Arial"/>
                <w:sz w:val="24"/>
                <w:szCs w:val="24"/>
              </w:rPr>
              <w:t>24 003,73</w:t>
            </w:r>
          </w:p>
        </w:tc>
        <w:tc>
          <w:tcPr>
            <w:tcW w:w="888" w:type="dxa"/>
            <w:noWrap/>
            <w:hideMark/>
          </w:tcPr>
          <w:p w14:paraId="2B76B312" w14:textId="77777777" w:rsidR="0048292C" w:rsidRPr="00771126" w:rsidRDefault="0048292C" w:rsidP="0048292C">
            <w:pPr>
              <w:rPr>
                <w:rFonts w:ascii="Arial" w:hAnsi="Arial" w:cs="Arial"/>
                <w:sz w:val="24"/>
                <w:szCs w:val="24"/>
              </w:rPr>
            </w:pPr>
            <w:r w:rsidRPr="00771126">
              <w:rPr>
                <w:rFonts w:ascii="Arial" w:hAnsi="Arial" w:cs="Arial"/>
                <w:sz w:val="24"/>
                <w:szCs w:val="24"/>
              </w:rPr>
              <w:t>15 055,04</w:t>
            </w:r>
          </w:p>
        </w:tc>
        <w:tc>
          <w:tcPr>
            <w:tcW w:w="888" w:type="dxa"/>
            <w:noWrap/>
            <w:hideMark/>
          </w:tcPr>
          <w:p w14:paraId="03C07B2E" w14:textId="77777777" w:rsidR="0048292C" w:rsidRPr="00771126" w:rsidRDefault="0048292C" w:rsidP="0048292C">
            <w:pPr>
              <w:rPr>
                <w:rFonts w:ascii="Arial" w:hAnsi="Arial" w:cs="Arial"/>
                <w:sz w:val="24"/>
                <w:szCs w:val="24"/>
              </w:rPr>
            </w:pPr>
            <w:r w:rsidRPr="00771126">
              <w:rPr>
                <w:rFonts w:ascii="Arial" w:hAnsi="Arial" w:cs="Arial"/>
                <w:sz w:val="24"/>
                <w:szCs w:val="24"/>
              </w:rPr>
              <w:t>15 055,04</w:t>
            </w:r>
          </w:p>
        </w:tc>
      </w:tr>
      <w:tr w:rsidR="0048292C" w:rsidRPr="00771126" w14:paraId="155383A4" w14:textId="77777777" w:rsidTr="0048292C">
        <w:trPr>
          <w:trHeight w:val="1590"/>
        </w:trPr>
        <w:tc>
          <w:tcPr>
            <w:tcW w:w="4166" w:type="dxa"/>
            <w:hideMark/>
          </w:tcPr>
          <w:p w14:paraId="2C5E465A"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w:t>
            </w:r>
            <w:r w:rsidRPr="00771126">
              <w:rPr>
                <w:rFonts w:ascii="Arial" w:hAnsi="Arial" w:cs="Arial"/>
                <w:sz w:val="24"/>
                <w:szCs w:val="24"/>
              </w:rPr>
              <w:lastRenderedPageBreak/>
              <w:t>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676" w:type="dxa"/>
            <w:hideMark/>
          </w:tcPr>
          <w:p w14:paraId="37BDB300"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03</w:t>
            </w:r>
          </w:p>
        </w:tc>
        <w:tc>
          <w:tcPr>
            <w:tcW w:w="552" w:type="dxa"/>
            <w:hideMark/>
          </w:tcPr>
          <w:p w14:paraId="0388EBB5"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36C73707" w14:textId="77777777" w:rsidR="0048292C" w:rsidRPr="00771126" w:rsidRDefault="0048292C" w:rsidP="0048292C">
            <w:pPr>
              <w:rPr>
                <w:rFonts w:ascii="Arial" w:hAnsi="Arial" w:cs="Arial"/>
                <w:sz w:val="24"/>
                <w:szCs w:val="24"/>
              </w:rPr>
            </w:pPr>
            <w:r w:rsidRPr="00771126">
              <w:rPr>
                <w:rFonts w:ascii="Arial" w:hAnsi="Arial" w:cs="Arial"/>
                <w:sz w:val="24"/>
                <w:szCs w:val="24"/>
              </w:rPr>
              <w:t>0810500000</w:t>
            </w:r>
          </w:p>
        </w:tc>
        <w:tc>
          <w:tcPr>
            <w:tcW w:w="1015" w:type="dxa"/>
            <w:noWrap/>
            <w:hideMark/>
          </w:tcPr>
          <w:p w14:paraId="1396CAD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AF00534"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c>
          <w:tcPr>
            <w:tcW w:w="888" w:type="dxa"/>
            <w:noWrap/>
            <w:hideMark/>
          </w:tcPr>
          <w:p w14:paraId="05045BBC"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c>
          <w:tcPr>
            <w:tcW w:w="888" w:type="dxa"/>
            <w:noWrap/>
            <w:hideMark/>
          </w:tcPr>
          <w:p w14:paraId="133FE57C"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r>
      <w:tr w:rsidR="0048292C" w:rsidRPr="00771126" w14:paraId="44330F49" w14:textId="77777777" w:rsidTr="0048292C">
        <w:trPr>
          <w:trHeight w:val="1140"/>
        </w:trPr>
        <w:tc>
          <w:tcPr>
            <w:tcW w:w="4166" w:type="dxa"/>
            <w:hideMark/>
          </w:tcPr>
          <w:p w14:paraId="3FEDE9E5" w14:textId="77777777" w:rsidR="0048292C" w:rsidRPr="00771126" w:rsidRDefault="0048292C" w:rsidP="0048292C">
            <w:pPr>
              <w:rPr>
                <w:rFonts w:ascii="Arial" w:hAnsi="Arial" w:cs="Arial"/>
                <w:sz w:val="24"/>
                <w:szCs w:val="24"/>
              </w:rPr>
            </w:pPr>
            <w:r w:rsidRPr="00771126">
              <w:rPr>
                <w:rFonts w:ascii="Arial" w:hAnsi="Arial" w:cs="Arial"/>
                <w:sz w:val="24"/>
                <w:szCs w:val="24"/>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676" w:type="dxa"/>
            <w:hideMark/>
          </w:tcPr>
          <w:p w14:paraId="2532BC5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266F9698"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21F101EA" w14:textId="77777777" w:rsidR="0048292C" w:rsidRPr="00771126" w:rsidRDefault="0048292C" w:rsidP="0048292C">
            <w:pPr>
              <w:rPr>
                <w:rFonts w:ascii="Arial" w:hAnsi="Arial" w:cs="Arial"/>
                <w:sz w:val="24"/>
                <w:szCs w:val="24"/>
              </w:rPr>
            </w:pPr>
            <w:r w:rsidRPr="00771126">
              <w:rPr>
                <w:rFonts w:ascii="Arial" w:hAnsi="Arial" w:cs="Arial"/>
                <w:sz w:val="24"/>
                <w:szCs w:val="24"/>
              </w:rPr>
              <w:t>0810500990</w:t>
            </w:r>
          </w:p>
        </w:tc>
        <w:tc>
          <w:tcPr>
            <w:tcW w:w="1015" w:type="dxa"/>
            <w:noWrap/>
            <w:hideMark/>
          </w:tcPr>
          <w:p w14:paraId="35E3266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6461B2E"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c>
          <w:tcPr>
            <w:tcW w:w="888" w:type="dxa"/>
            <w:noWrap/>
            <w:hideMark/>
          </w:tcPr>
          <w:p w14:paraId="2A8DB005"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c>
          <w:tcPr>
            <w:tcW w:w="888" w:type="dxa"/>
            <w:noWrap/>
            <w:hideMark/>
          </w:tcPr>
          <w:p w14:paraId="18A67068"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r>
      <w:tr w:rsidR="0048292C" w:rsidRPr="00771126" w14:paraId="0A3F10BD" w14:textId="77777777" w:rsidTr="0048292C">
        <w:trPr>
          <w:trHeight w:val="465"/>
        </w:trPr>
        <w:tc>
          <w:tcPr>
            <w:tcW w:w="4166" w:type="dxa"/>
            <w:hideMark/>
          </w:tcPr>
          <w:p w14:paraId="75DE44A0"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AFB978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50F1C594"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66359202" w14:textId="77777777" w:rsidR="0048292C" w:rsidRPr="00771126" w:rsidRDefault="0048292C" w:rsidP="0048292C">
            <w:pPr>
              <w:rPr>
                <w:rFonts w:ascii="Arial" w:hAnsi="Arial" w:cs="Arial"/>
                <w:sz w:val="24"/>
                <w:szCs w:val="24"/>
              </w:rPr>
            </w:pPr>
            <w:r w:rsidRPr="00771126">
              <w:rPr>
                <w:rFonts w:ascii="Arial" w:hAnsi="Arial" w:cs="Arial"/>
                <w:sz w:val="24"/>
                <w:szCs w:val="24"/>
              </w:rPr>
              <w:t>0810500990</w:t>
            </w:r>
          </w:p>
        </w:tc>
        <w:tc>
          <w:tcPr>
            <w:tcW w:w="1015" w:type="dxa"/>
            <w:noWrap/>
            <w:hideMark/>
          </w:tcPr>
          <w:p w14:paraId="302F4F5D"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2046732"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c>
          <w:tcPr>
            <w:tcW w:w="888" w:type="dxa"/>
            <w:noWrap/>
            <w:hideMark/>
          </w:tcPr>
          <w:p w14:paraId="1DF7BCC9"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c>
          <w:tcPr>
            <w:tcW w:w="888" w:type="dxa"/>
            <w:noWrap/>
            <w:hideMark/>
          </w:tcPr>
          <w:p w14:paraId="441239C5"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r>
      <w:tr w:rsidR="0048292C" w:rsidRPr="00771126" w14:paraId="1C6EE82A" w14:textId="77777777" w:rsidTr="0048292C">
        <w:trPr>
          <w:trHeight w:val="465"/>
        </w:trPr>
        <w:tc>
          <w:tcPr>
            <w:tcW w:w="4166" w:type="dxa"/>
            <w:hideMark/>
          </w:tcPr>
          <w:p w14:paraId="3071D1CB"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98A15E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617687B2"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1B409687" w14:textId="77777777" w:rsidR="0048292C" w:rsidRPr="00771126" w:rsidRDefault="0048292C" w:rsidP="0048292C">
            <w:pPr>
              <w:rPr>
                <w:rFonts w:ascii="Arial" w:hAnsi="Arial" w:cs="Arial"/>
                <w:sz w:val="24"/>
                <w:szCs w:val="24"/>
              </w:rPr>
            </w:pPr>
            <w:r w:rsidRPr="00771126">
              <w:rPr>
                <w:rFonts w:ascii="Arial" w:hAnsi="Arial" w:cs="Arial"/>
                <w:sz w:val="24"/>
                <w:szCs w:val="24"/>
              </w:rPr>
              <w:t>0810500990</w:t>
            </w:r>
          </w:p>
        </w:tc>
        <w:tc>
          <w:tcPr>
            <w:tcW w:w="1015" w:type="dxa"/>
            <w:noWrap/>
            <w:hideMark/>
          </w:tcPr>
          <w:p w14:paraId="17DB6AE0"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79FBED5"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c>
          <w:tcPr>
            <w:tcW w:w="888" w:type="dxa"/>
            <w:noWrap/>
            <w:hideMark/>
          </w:tcPr>
          <w:p w14:paraId="2668D8B5"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c>
          <w:tcPr>
            <w:tcW w:w="888" w:type="dxa"/>
            <w:noWrap/>
            <w:hideMark/>
          </w:tcPr>
          <w:p w14:paraId="1F4E5DBD" w14:textId="77777777" w:rsidR="0048292C" w:rsidRPr="00771126" w:rsidRDefault="0048292C" w:rsidP="0048292C">
            <w:pPr>
              <w:rPr>
                <w:rFonts w:ascii="Arial" w:hAnsi="Arial" w:cs="Arial"/>
                <w:sz w:val="24"/>
                <w:szCs w:val="24"/>
              </w:rPr>
            </w:pPr>
            <w:r w:rsidRPr="00771126">
              <w:rPr>
                <w:rFonts w:ascii="Arial" w:hAnsi="Arial" w:cs="Arial"/>
                <w:sz w:val="24"/>
                <w:szCs w:val="24"/>
              </w:rPr>
              <w:t>20,00</w:t>
            </w:r>
          </w:p>
        </w:tc>
      </w:tr>
      <w:tr w:rsidR="0048292C" w:rsidRPr="00771126" w14:paraId="2FBC07A1" w14:textId="77777777" w:rsidTr="0048292C">
        <w:trPr>
          <w:trHeight w:val="465"/>
        </w:trPr>
        <w:tc>
          <w:tcPr>
            <w:tcW w:w="4166" w:type="dxa"/>
            <w:hideMark/>
          </w:tcPr>
          <w:p w14:paraId="65CD5831"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"Обеспечение мероприятий по защите населения и территорий от чрезвычайных ситуаций"</w:t>
            </w:r>
          </w:p>
        </w:tc>
        <w:tc>
          <w:tcPr>
            <w:tcW w:w="676" w:type="dxa"/>
            <w:hideMark/>
          </w:tcPr>
          <w:p w14:paraId="11BD2DD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21944303"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4FDB7C84" w14:textId="77777777" w:rsidR="0048292C" w:rsidRPr="00771126" w:rsidRDefault="0048292C" w:rsidP="0048292C">
            <w:pPr>
              <w:rPr>
                <w:rFonts w:ascii="Arial" w:hAnsi="Arial" w:cs="Arial"/>
                <w:sz w:val="24"/>
                <w:szCs w:val="24"/>
              </w:rPr>
            </w:pPr>
            <w:r w:rsidRPr="00771126">
              <w:rPr>
                <w:rFonts w:ascii="Arial" w:hAnsi="Arial" w:cs="Arial"/>
                <w:sz w:val="24"/>
                <w:szCs w:val="24"/>
              </w:rPr>
              <w:t>0820000000</w:t>
            </w:r>
          </w:p>
        </w:tc>
        <w:tc>
          <w:tcPr>
            <w:tcW w:w="1015" w:type="dxa"/>
            <w:noWrap/>
            <w:hideMark/>
          </w:tcPr>
          <w:p w14:paraId="3244B72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1336641" w14:textId="77777777" w:rsidR="0048292C" w:rsidRPr="00771126" w:rsidRDefault="0048292C" w:rsidP="0048292C">
            <w:pPr>
              <w:rPr>
                <w:rFonts w:ascii="Arial" w:hAnsi="Arial" w:cs="Arial"/>
                <w:sz w:val="24"/>
                <w:szCs w:val="24"/>
              </w:rPr>
            </w:pPr>
            <w:r w:rsidRPr="00771126">
              <w:rPr>
                <w:rFonts w:ascii="Arial" w:hAnsi="Arial" w:cs="Arial"/>
                <w:sz w:val="24"/>
                <w:szCs w:val="24"/>
              </w:rPr>
              <w:t>6 569,60</w:t>
            </w:r>
          </w:p>
        </w:tc>
        <w:tc>
          <w:tcPr>
            <w:tcW w:w="888" w:type="dxa"/>
            <w:noWrap/>
            <w:hideMark/>
          </w:tcPr>
          <w:p w14:paraId="7BE69497" w14:textId="77777777" w:rsidR="0048292C" w:rsidRPr="00771126" w:rsidRDefault="0048292C" w:rsidP="0048292C">
            <w:pPr>
              <w:rPr>
                <w:rFonts w:ascii="Arial" w:hAnsi="Arial" w:cs="Arial"/>
                <w:sz w:val="24"/>
                <w:szCs w:val="24"/>
              </w:rPr>
            </w:pPr>
            <w:r w:rsidRPr="00771126">
              <w:rPr>
                <w:rFonts w:ascii="Arial" w:hAnsi="Arial" w:cs="Arial"/>
                <w:sz w:val="24"/>
                <w:szCs w:val="24"/>
              </w:rPr>
              <w:t>6 569,60</w:t>
            </w:r>
          </w:p>
        </w:tc>
        <w:tc>
          <w:tcPr>
            <w:tcW w:w="888" w:type="dxa"/>
            <w:noWrap/>
            <w:hideMark/>
          </w:tcPr>
          <w:p w14:paraId="57DF61E9" w14:textId="77777777" w:rsidR="0048292C" w:rsidRPr="00771126" w:rsidRDefault="0048292C" w:rsidP="0048292C">
            <w:pPr>
              <w:rPr>
                <w:rFonts w:ascii="Arial" w:hAnsi="Arial" w:cs="Arial"/>
                <w:sz w:val="24"/>
                <w:szCs w:val="24"/>
              </w:rPr>
            </w:pPr>
            <w:r w:rsidRPr="00771126">
              <w:rPr>
                <w:rFonts w:ascii="Arial" w:hAnsi="Arial" w:cs="Arial"/>
                <w:sz w:val="24"/>
                <w:szCs w:val="24"/>
              </w:rPr>
              <w:t>6 569,60</w:t>
            </w:r>
          </w:p>
        </w:tc>
      </w:tr>
      <w:tr w:rsidR="0048292C" w:rsidRPr="00771126" w14:paraId="7454B317" w14:textId="77777777" w:rsidTr="0048292C">
        <w:trPr>
          <w:trHeight w:val="915"/>
        </w:trPr>
        <w:tc>
          <w:tcPr>
            <w:tcW w:w="4166" w:type="dxa"/>
            <w:hideMark/>
          </w:tcPr>
          <w:p w14:paraId="5B7D791D"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676" w:type="dxa"/>
            <w:hideMark/>
          </w:tcPr>
          <w:p w14:paraId="779C2E4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DA7D3A6"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6A6F6556" w14:textId="77777777" w:rsidR="0048292C" w:rsidRPr="00771126" w:rsidRDefault="0048292C" w:rsidP="0048292C">
            <w:pPr>
              <w:rPr>
                <w:rFonts w:ascii="Arial" w:hAnsi="Arial" w:cs="Arial"/>
                <w:sz w:val="24"/>
                <w:szCs w:val="24"/>
              </w:rPr>
            </w:pPr>
            <w:r w:rsidRPr="00771126">
              <w:rPr>
                <w:rFonts w:ascii="Arial" w:hAnsi="Arial" w:cs="Arial"/>
                <w:sz w:val="24"/>
                <w:szCs w:val="24"/>
              </w:rPr>
              <w:t>0820200000</w:t>
            </w:r>
          </w:p>
        </w:tc>
        <w:tc>
          <w:tcPr>
            <w:tcW w:w="1015" w:type="dxa"/>
            <w:noWrap/>
            <w:hideMark/>
          </w:tcPr>
          <w:p w14:paraId="4E8F92D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5024DCD" w14:textId="77777777" w:rsidR="0048292C" w:rsidRPr="00771126" w:rsidRDefault="0048292C" w:rsidP="0048292C">
            <w:pPr>
              <w:rPr>
                <w:rFonts w:ascii="Arial" w:hAnsi="Arial" w:cs="Arial"/>
                <w:sz w:val="24"/>
                <w:szCs w:val="24"/>
              </w:rPr>
            </w:pPr>
            <w:r w:rsidRPr="00771126">
              <w:rPr>
                <w:rFonts w:ascii="Arial" w:hAnsi="Arial" w:cs="Arial"/>
                <w:sz w:val="24"/>
                <w:szCs w:val="24"/>
              </w:rPr>
              <w:t>6 500,00</w:t>
            </w:r>
          </w:p>
        </w:tc>
        <w:tc>
          <w:tcPr>
            <w:tcW w:w="888" w:type="dxa"/>
            <w:noWrap/>
            <w:hideMark/>
          </w:tcPr>
          <w:p w14:paraId="746F94AD" w14:textId="77777777" w:rsidR="0048292C" w:rsidRPr="00771126" w:rsidRDefault="0048292C" w:rsidP="0048292C">
            <w:pPr>
              <w:rPr>
                <w:rFonts w:ascii="Arial" w:hAnsi="Arial" w:cs="Arial"/>
                <w:sz w:val="24"/>
                <w:szCs w:val="24"/>
              </w:rPr>
            </w:pPr>
            <w:r w:rsidRPr="00771126">
              <w:rPr>
                <w:rFonts w:ascii="Arial" w:hAnsi="Arial" w:cs="Arial"/>
                <w:sz w:val="24"/>
                <w:szCs w:val="24"/>
              </w:rPr>
              <w:t>6 500,00</w:t>
            </w:r>
          </w:p>
        </w:tc>
        <w:tc>
          <w:tcPr>
            <w:tcW w:w="888" w:type="dxa"/>
            <w:noWrap/>
            <w:hideMark/>
          </w:tcPr>
          <w:p w14:paraId="77A79D91" w14:textId="77777777" w:rsidR="0048292C" w:rsidRPr="00771126" w:rsidRDefault="0048292C" w:rsidP="0048292C">
            <w:pPr>
              <w:rPr>
                <w:rFonts w:ascii="Arial" w:hAnsi="Arial" w:cs="Arial"/>
                <w:sz w:val="24"/>
                <w:szCs w:val="24"/>
              </w:rPr>
            </w:pPr>
            <w:r w:rsidRPr="00771126">
              <w:rPr>
                <w:rFonts w:ascii="Arial" w:hAnsi="Arial" w:cs="Arial"/>
                <w:sz w:val="24"/>
                <w:szCs w:val="24"/>
              </w:rPr>
              <w:t>6 500,00</w:t>
            </w:r>
          </w:p>
        </w:tc>
      </w:tr>
      <w:tr w:rsidR="0048292C" w:rsidRPr="00771126" w14:paraId="3A68F9EC" w14:textId="77777777" w:rsidTr="0048292C">
        <w:trPr>
          <w:trHeight w:val="690"/>
        </w:trPr>
        <w:tc>
          <w:tcPr>
            <w:tcW w:w="4166" w:type="dxa"/>
            <w:hideMark/>
          </w:tcPr>
          <w:p w14:paraId="70677D74" w14:textId="77777777" w:rsidR="0048292C" w:rsidRPr="00771126" w:rsidRDefault="0048292C" w:rsidP="0048292C">
            <w:pPr>
              <w:rPr>
                <w:rFonts w:ascii="Arial" w:hAnsi="Arial" w:cs="Arial"/>
                <w:sz w:val="24"/>
                <w:szCs w:val="24"/>
              </w:rPr>
            </w:pPr>
            <w:r w:rsidRPr="00771126">
              <w:rPr>
                <w:rFonts w:ascii="Arial" w:hAnsi="Arial" w:cs="Arial"/>
                <w:sz w:val="24"/>
                <w:szCs w:val="24"/>
              </w:rPr>
              <w:t>Участие в предупреждении и ликвидации последствий чрезвычайных ситуаций в границах муниципального образования</w:t>
            </w:r>
          </w:p>
        </w:tc>
        <w:tc>
          <w:tcPr>
            <w:tcW w:w="676" w:type="dxa"/>
            <w:hideMark/>
          </w:tcPr>
          <w:p w14:paraId="4D44ADF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5ED2F369"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5DD0E7B2" w14:textId="77777777" w:rsidR="0048292C" w:rsidRPr="00771126" w:rsidRDefault="0048292C" w:rsidP="0048292C">
            <w:pPr>
              <w:rPr>
                <w:rFonts w:ascii="Arial" w:hAnsi="Arial" w:cs="Arial"/>
                <w:sz w:val="24"/>
                <w:szCs w:val="24"/>
              </w:rPr>
            </w:pPr>
            <w:r w:rsidRPr="00771126">
              <w:rPr>
                <w:rFonts w:ascii="Arial" w:hAnsi="Arial" w:cs="Arial"/>
                <w:sz w:val="24"/>
                <w:szCs w:val="24"/>
              </w:rPr>
              <w:t>0820200340</w:t>
            </w:r>
          </w:p>
        </w:tc>
        <w:tc>
          <w:tcPr>
            <w:tcW w:w="1015" w:type="dxa"/>
            <w:noWrap/>
            <w:hideMark/>
          </w:tcPr>
          <w:p w14:paraId="32558EB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751411A" w14:textId="77777777" w:rsidR="0048292C" w:rsidRPr="00771126" w:rsidRDefault="0048292C" w:rsidP="0048292C">
            <w:pPr>
              <w:rPr>
                <w:rFonts w:ascii="Arial" w:hAnsi="Arial" w:cs="Arial"/>
                <w:sz w:val="24"/>
                <w:szCs w:val="24"/>
              </w:rPr>
            </w:pPr>
            <w:r w:rsidRPr="00771126">
              <w:rPr>
                <w:rFonts w:ascii="Arial" w:hAnsi="Arial" w:cs="Arial"/>
                <w:sz w:val="24"/>
                <w:szCs w:val="24"/>
              </w:rPr>
              <w:t>6 500,00</w:t>
            </w:r>
          </w:p>
        </w:tc>
        <w:tc>
          <w:tcPr>
            <w:tcW w:w="888" w:type="dxa"/>
            <w:noWrap/>
            <w:hideMark/>
          </w:tcPr>
          <w:p w14:paraId="233B3985" w14:textId="77777777" w:rsidR="0048292C" w:rsidRPr="00771126" w:rsidRDefault="0048292C" w:rsidP="0048292C">
            <w:pPr>
              <w:rPr>
                <w:rFonts w:ascii="Arial" w:hAnsi="Arial" w:cs="Arial"/>
                <w:sz w:val="24"/>
                <w:szCs w:val="24"/>
              </w:rPr>
            </w:pPr>
            <w:r w:rsidRPr="00771126">
              <w:rPr>
                <w:rFonts w:ascii="Arial" w:hAnsi="Arial" w:cs="Arial"/>
                <w:sz w:val="24"/>
                <w:szCs w:val="24"/>
              </w:rPr>
              <w:t>6 500,00</w:t>
            </w:r>
          </w:p>
        </w:tc>
        <w:tc>
          <w:tcPr>
            <w:tcW w:w="888" w:type="dxa"/>
            <w:noWrap/>
            <w:hideMark/>
          </w:tcPr>
          <w:p w14:paraId="321A6A33" w14:textId="77777777" w:rsidR="0048292C" w:rsidRPr="00771126" w:rsidRDefault="0048292C" w:rsidP="0048292C">
            <w:pPr>
              <w:rPr>
                <w:rFonts w:ascii="Arial" w:hAnsi="Arial" w:cs="Arial"/>
                <w:sz w:val="24"/>
                <w:szCs w:val="24"/>
              </w:rPr>
            </w:pPr>
            <w:r w:rsidRPr="00771126">
              <w:rPr>
                <w:rFonts w:ascii="Arial" w:hAnsi="Arial" w:cs="Arial"/>
                <w:sz w:val="24"/>
                <w:szCs w:val="24"/>
              </w:rPr>
              <w:t>6 500,00</w:t>
            </w:r>
          </w:p>
        </w:tc>
      </w:tr>
      <w:tr w:rsidR="0048292C" w:rsidRPr="00771126" w14:paraId="3854616E" w14:textId="77777777" w:rsidTr="0048292C">
        <w:trPr>
          <w:trHeight w:val="465"/>
        </w:trPr>
        <w:tc>
          <w:tcPr>
            <w:tcW w:w="4166" w:type="dxa"/>
            <w:hideMark/>
          </w:tcPr>
          <w:p w14:paraId="6848B2F1"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4805AA1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1C5ABC00"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5FEB13B4" w14:textId="77777777" w:rsidR="0048292C" w:rsidRPr="00771126" w:rsidRDefault="0048292C" w:rsidP="0048292C">
            <w:pPr>
              <w:rPr>
                <w:rFonts w:ascii="Arial" w:hAnsi="Arial" w:cs="Arial"/>
                <w:sz w:val="24"/>
                <w:szCs w:val="24"/>
              </w:rPr>
            </w:pPr>
            <w:r w:rsidRPr="00771126">
              <w:rPr>
                <w:rFonts w:ascii="Arial" w:hAnsi="Arial" w:cs="Arial"/>
                <w:sz w:val="24"/>
                <w:szCs w:val="24"/>
              </w:rPr>
              <w:t>0820200340</w:t>
            </w:r>
          </w:p>
        </w:tc>
        <w:tc>
          <w:tcPr>
            <w:tcW w:w="1015" w:type="dxa"/>
            <w:noWrap/>
            <w:hideMark/>
          </w:tcPr>
          <w:p w14:paraId="585FDA13"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703DE424" w14:textId="77777777" w:rsidR="0048292C" w:rsidRPr="00771126" w:rsidRDefault="0048292C" w:rsidP="0048292C">
            <w:pPr>
              <w:rPr>
                <w:rFonts w:ascii="Arial" w:hAnsi="Arial" w:cs="Arial"/>
                <w:sz w:val="24"/>
                <w:szCs w:val="24"/>
              </w:rPr>
            </w:pPr>
            <w:r w:rsidRPr="00771126">
              <w:rPr>
                <w:rFonts w:ascii="Arial" w:hAnsi="Arial" w:cs="Arial"/>
                <w:sz w:val="24"/>
                <w:szCs w:val="24"/>
              </w:rPr>
              <w:t>6 500,00</w:t>
            </w:r>
          </w:p>
        </w:tc>
        <w:tc>
          <w:tcPr>
            <w:tcW w:w="888" w:type="dxa"/>
            <w:noWrap/>
            <w:hideMark/>
          </w:tcPr>
          <w:p w14:paraId="11661FBC" w14:textId="77777777" w:rsidR="0048292C" w:rsidRPr="00771126" w:rsidRDefault="0048292C" w:rsidP="0048292C">
            <w:pPr>
              <w:rPr>
                <w:rFonts w:ascii="Arial" w:hAnsi="Arial" w:cs="Arial"/>
                <w:sz w:val="24"/>
                <w:szCs w:val="24"/>
              </w:rPr>
            </w:pPr>
            <w:r w:rsidRPr="00771126">
              <w:rPr>
                <w:rFonts w:ascii="Arial" w:hAnsi="Arial" w:cs="Arial"/>
                <w:sz w:val="24"/>
                <w:szCs w:val="24"/>
              </w:rPr>
              <w:t>6 500,00</w:t>
            </w:r>
          </w:p>
        </w:tc>
        <w:tc>
          <w:tcPr>
            <w:tcW w:w="888" w:type="dxa"/>
            <w:noWrap/>
            <w:hideMark/>
          </w:tcPr>
          <w:p w14:paraId="15DC1D15" w14:textId="77777777" w:rsidR="0048292C" w:rsidRPr="00771126" w:rsidRDefault="0048292C" w:rsidP="0048292C">
            <w:pPr>
              <w:rPr>
                <w:rFonts w:ascii="Arial" w:hAnsi="Arial" w:cs="Arial"/>
                <w:sz w:val="24"/>
                <w:szCs w:val="24"/>
              </w:rPr>
            </w:pPr>
            <w:r w:rsidRPr="00771126">
              <w:rPr>
                <w:rFonts w:ascii="Arial" w:hAnsi="Arial" w:cs="Arial"/>
                <w:sz w:val="24"/>
                <w:szCs w:val="24"/>
              </w:rPr>
              <w:t>6 500,00</w:t>
            </w:r>
          </w:p>
        </w:tc>
      </w:tr>
      <w:tr w:rsidR="0048292C" w:rsidRPr="00771126" w14:paraId="55411394" w14:textId="77777777" w:rsidTr="0048292C">
        <w:trPr>
          <w:trHeight w:val="465"/>
        </w:trPr>
        <w:tc>
          <w:tcPr>
            <w:tcW w:w="4166" w:type="dxa"/>
            <w:hideMark/>
          </w:tcPr>
          <w:p w14:paraId="182A98A6"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352ECA0F"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5F0A6C4D"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2DE9B16C" w14:textId="77777777" w:rsidR="0048292C" w:rsidRPr="00771126" w:rsidRDefault="0048292C" w:rsidP="0048292C">
            <w:pPr>
              <w:rPr>
                <w:rFonts w:ascii="Arial" w:hAnsi="Arial" w:cs="Arial"/>
                <w:sz w:val="24"/>
                <w:szCs w:val="24"/>
              </w:rPr>
            </w:pPr>
            <w:r w:rsidRPr="00771126">
              <w:rPr>
                <w:rFonts w:ascii="Arial" w:hAnsi="Arial" w:cs="Arial"/>
                <w:sz w:val="24"/>
                <w:szCs w:val="24"/>
              </w:rPr>
              <w:t>0820200340</w:t>
            </w:r>
          </w:p>
        </w:tc>
        <w:tc>
          <w:tcPr>
            <w:tcW w:w="1015" w:type="dxa"/>
            <w:noWrap/>
            <w:hideMark/>
          </w:tcPr>
          <w:p w14:paraId="794841D7"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412CB7E" w14:textId="77777777" w:rsidR="0048292C" w:rsidRPr="00771126" w:rsidRDefault="0048292C" w:rsidP="0048292C">
            <w:pPr>
              <w:rPr>
                <w:rFonts w:ascii="Arial" w:hAnsi="Arial" w:cs="Arial"/>
                <w:sz w:val="24"/>
                <w:szCs w:val="24"/>
              </w:rPr>
            </w:pPr>
            <w:r w:rsidRPr="00771126">
              <w:rPr>
                <w:rFonts w:ascii="Arial" w:hAnsi="Arial" w:cs="Arial"/>
                <w:sz w:val="24"/>
                <w:szCs w:val="24"/>
              </w:rPr>
              <w:t>6 500,00</w:t>
            </w:r>
          </w:p>
        </w:tc>
        <w:tc>
          <w:tcPr>
            <w:tcW w:w="888" w:type="dxa"/>
            <w:noWrap/>
            <w:hideMark/>
          </w:tcPr>
          <w:p w14:paraId="40157A50" w14:textId="77777777" w:rsidR="0048292C" w:rsidRPr="00771126" w:rsidRDefault="0048292C" w:rsidP="0048292C">
            <w:pPr>
              <w:rPr>
                <w:rFonts w:ascii="Arial" w:hAnsi="Arial" w:cs="Arial"/>
                <w:sz w:val="24"/>
                <w:szCs w:val="24"/>
              </w:rPr>
            </w:pPr>
            <w:r w:rsidRPr="00771126">
              <w:rPr>
                <w:rFonts w:ascii="Arial" w:hAnsi="Arial" w:cs="Arial"/>
                <w:sz w:val="24"/>
                <w:szCs w:val="24"/>
              </w:rPr>
              <w:t>6 500,00</w:t>
            </w:r>
          </w:p>
        </w:tc>
        <w:tc>
          <w:tcPr>
            <w:tcW w:w="888" w:type="dxa"/>
            <w:noWrap/>
            <w:hideMark/>
          </w:tcPr>
          <w:p w14:paraId="13022B3A" w14:textId="77777777" w:rsidR="0048292C" w:rsidRPr="00771126" w:rsidRDefault="0048292C" w:rsidP="0048292C">
            <w:pPr>
              <w:rPr>
                <w:rFonts w:ascii="Arial" w:hAnsi="Arial" w:cs="Arial"/>
                <w:sz w:val="24"/>
                <w:szCs w:val="24"/>
              </w:rPr>
            </w:pPr>
            <w:r w:rsidRPr="00771126">
              <w:rPr>
                <w:rFonts w:ascii="Arial" w:hAnsi="Arial" w:cs="Arial"/>
                <w:sz w:val="24"/>
                <w:szCs w:val="24"/>
              </w:rPr>
              <w:t>6 500,00</w:t>
            </w:r>
          </w:p>
        </w:tc>
      </w:tr>
      <w:tr w:rsidR="0048292C" w:rsidRPr="00771126" w14:paraId="5EB91DC5" w14:textId="77777777" w:rsidTr="0048292C">
        <w:trPr>
          <w:trHeight w:val="1140"/>
        </w:trPr>
        <w:tc>
          <w:tcPr>
            <w:tcW w:w="4166" w:type="dxa"/>
            <w:hideMark/>
          </w:tcPr>
          <w:p w14:paraId="3C9907DB"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676" w:type="dxa"/>
            <w:hideMark/>
          </w:tcPr>
          <w:p w14:paraId="55CF366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0966B8BB"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44C990F6" w14:textId="77777777" w:rsidR="0048292C" w:rsidRPr="00771126" w:rsidRDefault="0048292C" w:rsidP="0048292C">
            <w:pPr>
              <w:rPr>
                <w:rFonts w:ascii="Arial" w:hAnsi="Arial" w:cs="Arial"/>
                <w:sz w:val="24"/>
                <w:szCs w:val="24"/>
              </w:rPr>
            </w:pPr>
            <w:r w:rsidRPr="00771126">
              <w:rPr>
                <w:rFonts w:ascii="Arial" w:hAnsi="Arial" w:cs="Arial"/>
                <w:sz w:val="24"/>
                <w:szCs w:val="24"/>
              </w:rPr>
              <w:t>0820300000</w:t>
            </w:r>
          </w:p>
        </w:tc>
        <w:tc>
          <w:tcPr>
            <w:tcW w:w="1015" w:type="dxa"/>
            <w:noWrap/>
            <w:hideMark/>
          </w:tcPr>
          <w:p w14:paraId="03CAFB9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D22C1F9" w14:textId="77777777" w:rsidR="0048292C" w:rsidRPr="00771126" w:rsidRDefault="0048292C" w:rsidP="0048292C">
            <w:pPr>
              <w:rPr>
                <w:rFonts w:ascii="Arial" w:hAnsi="Arial" w:cs="Arial"/>
                <w:sz w:val="24"/>
                <w:szCs w:val="24"/>
              </w:rPr>
            </w:pPr>
            <w:r w:rsidRPr="00771126">
              <w:rPr>
                <w:rFonts w:ascii="Arial" w:hAnsi="Arial" w:cs="Arial"/>
                <w:sz w:val="24"/>
                <w:szCs w:val="24"/>
              </w:rPr>
              <w:t>69,60</w:t>
            </w:r>
          </w:p>
        </w:tc>
        <w:tc>
          <w:tcPr>
            <w:tcW w:w="888" w:type="dxa"/>
            <w:noWrap/>
            <w:hideMark/>
          </w:tcPr>
          <w:p w14:paraId="5978396F" w14:textId="77777777" w:rsidR="0048292C" w:rsidRPr="00771126" w:rsidRDefault="0048292C" w:rsidP="0048292C">
            <w:pPr>
              <w:rPr>
                <w:rFonts w:ascii="Arial" w:hAnsi="Arial" w:cs="Arial"/>
                <w:sz w:val="24"/>
                <w:szCs w:val="24"/>
              </w:rPr>
            </w:pPr>
            <w:r w:rsidRPr="00771126">
              <w:rPr>
                <w:rFonts w:ascii="Arial" w:hAnsi="Arial" w:cs="Arial"/>
                <w:sz w:val="24"/>
                <w:szCs w:val="24"/>
              </w:rPr>
              <w:t>69,60</w:t>
            </w:r>
          </w:p>
        </w:tc>
        <w:tc>
          <w:tcPr>
            <w:tcW w:w="888" w:type="dxa"/>
            <w:noWrap/>
            <w:hideMark/>
          </w:tcPr>
          <w:p w14:paraId="74403834" w14:textId="77777777" w:rsidR="0048292C" w:rsidRPr="00771126" w:rsidRDefault="0048292C" w:rsidP="0048292C">
            <w:pPr>
              <w:rPr>
                <w:rFonts w:ascii="Arial" w:hAnsi="Arial" w:cs="Arial"/>
                <w:sz w:val="24"/>
                <w:szCs w:val="24"/>
              </w:rPr>
            </w:pPr>
            <w:r w:rsidRPr="00771126">
              <w:rPr>
                <w:rFonts w:ascii="Arial" w:hAnsi="Arial" w:cs="Arial"/>
                <w:sz w:val="24"/>
                <w:szCs w:val="24"/>
              </w:rPr>
              <w:t>69,60</w:t>
            </w:r>
          </w:p>
        </w:tc>
      </w:tr>
      <w:tr w:rsidR="0048292C" w:rsidRPr="00771126" w14:paraId="5A9D9C39" w14:textId="77777777" w:rsidTr="0048292C">
        <w:trPr>
          <w:trHeight w:val="690"/>
        </w:trPr>
        <w:tc>
          <w:tcPr>
            <w:tcW w:w="4166" w:type="dxa"/>
            <w:hideMark/>
          </w:tcPr>
          <w:p w14:paraId="7EB80A92" w14:textId="77777777" w:rsidR="0048292C" w:rsidRPr="00771126" w:rsidRDefault="0048292C" w:rsidP="0048292C">
            <w:pPr>
              <w:rPr>
                <w:rFonts w:ascii="Arial" w:hAnsi="Arial" w:cs="Arial"/>
                <w:sz w:val="24"/>
                <w:szCs w:val="24"/>
              </w:rPr>
            </w:pPr>
            <w:r w:rsidRPr="00771126">
              <w:rPr>
                <w:rFonts w:ascii="Arial" w:hAnsi="Arial" w:cs="Arial"/>
                <w:sz w:val="24"/>
                <w:szCs w:val="24"/>
              </w:rPr>
              <w:t>Участие в предупреждении и ликвидации последствий чрезвычайных ситуаций в границах муниципального образования</w:t>
            </w:r>
          </w:p>
        </w:tc>
        <w:tc>
          <w:tcPr>
            <w:tcW w:w="676" w:type="dxa"/>
            <w:hideMark/>
          </w:tcPr>
          <w:p w14:paraId="757A747A"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75D36CD2"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4B02A1E9" w14:textId="77777777" w:rsidR="0048292C" w:rsidRPr="00771126" w:rsidRDefault="0048292C" w:rsidP="0048292C">
            <w:pPr>
              <w:rPr>
                <w:rFonts w:ascii="Arial" w:hAnsi="Arial" w:cs="Arial"/>
                <w:sz w:val="24"/>
                <w:szCs w:val="24"/>
              </w:rPr>
            </w:pPr>
            <w:r w:rsidRPr="00771126">
              <w:rPr>
                <w:rFonts w:ascii="Arial" w:hAnsi="Arial" w:cs="Arial"/>
                <w:sz w:val="24"/>
                <w:szCs w:val="24"/>
              </w:rPr>
              <w:t>0820300340</w:t>
            </w:r>
          </w:p>
        </w:tc>
        <w:tc>
          <w:tcPr>
            <w:tcW w:w="1015" w:type="dxa"/>
            <w:noWrap/>
            <w:hideMark/>
          </w:tcPr>
          <w:p w14:paraId="3F0A379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60394CB" w14:textId="77777777" w:rsidR="0048292C" w:rsidRPr="00771126" w:rsidRDefault="0048292C" w:rsidP="0048292C">
            <w:pPr>
              <w:rPr>
                <w:rFonts w:ascii="Arial" w:hAnsi="Arial" w:cs="Arial"/>
                <w:sz w:val="24"/>
                <w:szCs w:val="24"/>
              </w:rPr>
            </w:pPr>
            <w:r w:rsidRPr="00771126">
              <w:rPr>
                <w:rFonts w:ascii="Arial" w:hAnsi="Arial" w:cs="Arial"/>
                <w:sz w:val="24"/>
                <w:szCs w:val="24"/>
              </w:rPr>
              <w:t>69,60</w:t>
            </w:r>
          </w:p>
        </w:tc>
        <w:tc>
          <w:tcPr>
            <w:tcW w:w="888" w:type="dxa"/>
            <w:noWrap/>
            <w:hideMark/>
          </w:tcPr>
          <w:p w14:paraId="526FE9AA" w14:textId="77777777" w:rsidR="0048292C" w:rsidRPr="00771126" w:rsidRDefault="0048292C" w:rsidP="0048292C">
            <w:pPr>
              <w:rPr>
                <w:rFonts w:ascii="Arial" w:hAnsi="Arial" w:cs="Arial"/>
                <w:sz w:val="24"/>
                <w:szCs w:val="24"/>
              </w:rPr>
            </w:pPr>
            <w:r w:rsidRPr="00771126">
              <w:rPr>
                <w:rFonts w:ascii="Arial" w:hAnsi="Arial" w:cs="Arial"/>
                <w:sz w:val="24"/>
                <w:szCs w:val="24"/>
              </w:rPr>
              <w:t>69,60</w:t>
            </w:r>
          </w:p>
        </w:tc>
        <w:tc>
          <w:tcPr>
            <w:tcW w:w="888" w:type="dxa"/>
            <w:noWrap/>
            <w:hideMark/>
          </w:tcPr>
          <w:p w14:paraId="2A640842" w14:textId="77777777" w:rsidR="0048292C" w:rsidRPr="00771126" w:rsidRDefault="0048292C" w:rsidP="0048292C">
            <w:pPr>
              <w:rPr>
                <w:rFonts w:ascii="Arial" w:hAnsi="Arial" w:cs="Arial"/>
                <w:sz w:val="24"/>
                <w:szCs w:val="24"/>
              </w:rPr>
            </w:pPr>
            <w:r w:rsidRPr="00771126">
              <w:rPr>
                <w:rFonts w:ascii="Arial" w:hAnsi="Arial" w:cs="Arial"/>
                <w:sz w:val="24"/>
                <w:szCs w:val="24"/>
              </w:rPr>
              <w:t>69,60</w:t>
            </w:r>
          </w:p>
        </w:tc>
      </w:tr>
      <w:tr w:rsidR="0048292C" w:rsidRPr="00771126" w14:paraId="1DC2373C" w14:textId="77777777" w:rsidTr="0048292C">
        <w:trPr>
          <w:trHeight w:val="465"/>
        </w:trPr>
        <w:tc>
          <w:tcPr>
            <w:tcW w:w="4166" w:type="dxa"/>
            <w:hideMark/>
          </w:tcPr>
          <w:p w14:paraId="6B7F2526"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07C118F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15E7A6CE"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72F6F5F7" w14:textId="77777777" w:rsidR="0048292C" w:rsidRPr="00771126" w:rsidRDefault="0048292C" w:rsidP="0048292C">
            <w:pPr>
              <w:rPr>
                <w:rFonts w:ascii="Arial" w:hAnsi="Arial" w:cs="Arial"/>
                <w:sz w:val="24"/>
                <w:szCs w:val="24"/>
              </w:rPr>
            </w:pPr>
            <w:r w:rsidRPr="00771126">
              <w:rPr>
                <w:rFonts w:ascii="Arial" w:hAnsi="Arial" w:cs="Arial"/>
                <w:sz w:val="24"/>
                <w:szCs w:val="24"/>
              </w:rPr>
              <w:t>0820300340</w:t>
            </w:r>
          </w:p>
        </w:tc>
        <w:tc>
          <w:tcPr>
            <w:tcW w:w="1015" w:type="dxa"/>
            <w:noWrap/>
            <w:hideMark/>
          </w:tcPr>
          <w:p w14:paraId="0746E95D"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4673462A" w14:textId="77777777" w:rsidR="0048292C" w:rsidRPr="00771126" w:rsidRDefault="0048292C" w:rsidP="0048292C">
            <w:pPr>
              <w:rPr>
                <w:rFonts w:ascii="Arial" w:hAnsi="Arial" w:cs="Arial"/>
                <w:sz w:val="24"/>
                <w:szCs w:val="24"/>
              </w:rPr>
            </w:pPr>
            <w:r w:rsidRPr="00771126">
              <w:rPr>
                <w:rFonts w:ascii="Arial" w:hAnsi="Arial" w:cs="Arial"/>
                <w:sz w:val="24"/>
                <w:szCs w:val="24"/>
              </w:rPr>
              <w:t>69,60</w:t>
            </w:r>
          </w:p>
        </w:tc>
        <w:tc>
          <w:tcPr>
            <w:tcW w:w="888" w:type="dxa"/>
            <w:noWrap/>
            <w:hideMark/>
          </w:tcPr>
          <w:p w14:paraId="4F5787A2" w14:textId="77777777" w:rsidR="0048292C" w:rsidRPr="00771126" w:rsidRDefault="0048292C" w:rsidP="0048292C">
            <w:pPr>
              <w:rPr>
                <w:rFonts w:ascii="Arial" w:hAnsi="Arial" w:cs="Arial"/>
                <w:sz w:val="24"/>
                <w:szCs w:val="24"/>
              </w:rPr>
            </w:pPr>
            <w:r w:rsidRPr="00771126">
              <w:rPr>
                <w:rFonts w:ascii="Arial" w:hAnsi="Arial" w:cs="Arial"/>
                <w:sz w:val="24"/>
                <w:szCs w:val="24"/>
              </w:rPr>
              <w:t>69,60</w:t>
            </w:r>
          </w:p>
        </w:tc>
        <w:tc>
          <w:tcPr>
            <w:tcW w:w="888" w:type="dxa"/>
            <w:noWrap/>
            <w:hideMark/>
          </w:tcPr>
          <w:p w14:paraId="6BFB2B8A" w14:textId="77777777" w:rsidR="0048292C" w:rsidRPr="00771126" w:rsidRDefault="0048292C" w:rsidP="0048292C">
            <w:pPr>
              <w:rPr>
                <w:rFonts w:ascii="Arial" w:hAnsi="Arial" w:cs="Arial"/>
                <w:sz w:val="24"/>
                <w:szCs w:val="24"/>
              </w:rPr>
            </w:pPr>
            <w:r w:rsidRPr="00771126">
              <w:rPr>
                <w:rFonts w:ascii="Arial" w:hAnsi="Arial" w:cs="Arial"/>
                <w:sz w:val="24"/>
                <w:szCs w:val="24"/>
              </w:rPr>
              <w:t>69,60</w:t>
            </w:r>
          </w:p>
        </w:tc>
      </w:tr>
      <w:tr w:rsidR="0048292C" w:rsidRPr="00771126" w14:paraId="0338CA55" w14:textId="77777777" w:rsidTr="0048292C">
        <w:trPr>
          <w:trHeight w:val="465"/>
        </w:trPr>
        <w:tc>
          <w:tcPr>
            <w:tcW w:w="4166" w:type="dxa"/>
            <w:hideMark/>
          </w:tcPr>
          <w:p w14:paraId="3ECDB411"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7481BDA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0558277"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5B7ADE21" w14:textId="77777777" w:rsidR="0048292C" w:rsidRPr="00771126" w:rsidRDefault="0048292C" w:rsidP="0048292C">
            <w:pPr>
              <w:rPr>
                <w:rFonts w:ascii="Arial" w:hAnsi="Arial" w:cs="Arial"/>
                <w:sz w:val="24"/>
                <w:szCs w:val="24"/>
              </w:rPr>
            </w:pPr>
            <w:r w:rsidRPr="00771126">
              <w:rPr>
                <w:rFonts w:ascii="Arial" w:hAnsi="Arial" w:cs="Arial"/>
                <w:sz w:val="24"/>
                <w:szCs w:val="24"/>
              </w:rPr>
              <w:t>0820300340</w:t>
            </w:r>
          </w:p>
        </w:tc>
        <w:tc>
          <w:tcPr>
            <w:tcW w:w="1015" w:type="dxa"/>
            <w:noWrap/>
            <w:hideMark/>
          </w:tcPr>
          <w:p w14:paraId="13A87C18"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41AD71F8" w14:textId="77777777" w:rsidR="0048292C" w:rsidRPr="00771126" w:rsidRDefault="0048292C" w:rsidP="0048292C">
            <w:pPr>
              <w:rPr>
                <w:rFonts w:ascii="Arial" w:hAnsi="Arial" w:cs="Arial"/>
                <w:sz w:val="24"/>
                <w:szCs w:val="24"/>
              </w:rPr>
            </w:pPr>
            <w:r w:rsidRPr="00771126">
              <w:rPr>
                <w:rFonts w:ascii="Arial" w:hAnsi="Arial" w:cs="Arial"/>
                <w:sz w:val="24"/>
                <w:szCs w:val="24"/>
              </w:rPr>
              <w:t>69,60</w:t>
            </w:r>
          </w:p>
        </w:tc>
        <w:tc>
          <w:tcPr>
            <w:tcW w:w="888" w:type="dxa"/>
            <w:noWrap/>
            <w:hideMark/>
          </w:tcPr>
          <w:p w14:paraId="35FA1B59" w14:textId="77777777" w:rsidR="0048292C" w:rsidRPr="00771126" w:rsidRDefault="0048292C" w:rsidP="0048292C">
            <w:pPr>
              <w:rPr>
                <w:rFonts w:ascii="Arial" w:hAnsi="Arial" w:cs="Arial"/>
                <w:sz w:val="24"/>
                <w:szCs w:val="24"/>
              </w:rPr>
            </w:pPr>
            <w:r w:rsidRPr="00771126">
              <w:rPr>
                <w:rFonts w:ascii="Arial" w:hAnsi="Arial" w:cs="Arial"/>
                <w:sz w:val="24"/>
                <w:szCs w:val="24"/>
              </w:rPr>
              <w:t>69,60</w:t>
            </w:r>
          </w:p>
        </w:tc>
        <w:tc>
          <w:tcPr>
            <w:tcW w:w="888" w:type="dxa"/>
            <w:noWrap/>
            <w:hideMark/>
          </w:tcPr>
          <w:p w14:paraId="56F80085" w14:textId="77777777" w:rsidR="0048292C" w:rsidRPr="00771126" w:rsidRDefault="0048292C" w:rsidP="0048292C">
            <w:pPr>
              <w:rPr>
                <w:rFonts w:ascii="Arial" w:hAnsi="Arial" w:cs="Arial"/>
                <w:sz w:val="24"/>
                <w:szCs w:val="24"/>
              </w:rPr>
            </w:pPr>
            <w:r w:rsidRPr="00771126">
              <w:rPr>
                <w:rFonts w:ascii="Arial" w:hAnsi="Arial" w:cs="Arial"/>
                <w:sz w:val="24"/>
                <w:szCs w:val="24"/>
              </w:rPr>
              <w:t>69,60</w:t>
            </w:r>
          </w:p>
        </w:tc>
      </w:tr>
      <w:tr w:rsidR="0048292C" w:rsidRPr="00771126" w14:paraId="47D140C8" w14:textId="77777777" w:rsidTr="0048292C">
        <w:trPr>
          <w:trHeight w:val="465"/>
        </w:trPr>
        <w:tc>
          <w:tcPr>
            <w:tcW w:w="4166" w:type="dxa"/>
            <w:hideMark/>
          </w:tcPr>
          <w:p w14:paraId="34B6D474"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"Обеспечение пожарной безопасности на территории муниципального образования Московской области"</w:t>
            </w:r>
          </w:p>
        </w:tc>
        <w:tc>
          <w:tcPr>
            <w:tcW w:w="676" w:type="dxa"/>
            <w:hideMark/>
          </w:tcPr>
          <w:p w14:paraId="65013B1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7B459143"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36E2AD5A" w14:textId="77777777" w:rsidR="0048292C" w:rsidRPr="00771126" w:rsidRDefault="0048292C" w:rsidP="0048292C">
            <w:pPr>
              <w:rPr>
                <w:rFonts w:ascii="Arial" w:hAnsi="Arial" w:cs="Arial"/>
                <w:sz w:val="24"/>
                <w:szCs w:val="24"/>
              </w:rPr>
            </w:pPr>
            <w:r w:rsidRPr="00771126">
              <w:rPr>
                <w:rFonts w:ascii="Arial" w:hAnsi="Arial" w:cs="Arial"/>
                <w:sz w:val="24"/>
                <w:szCs w:val="24"/>
              </w:rPr>
              <w:t>0840000000</w:t>
            </w:r>
          </w:p>
        </w:tc>
        <w:tc>
          <w:tcPr>
            <w:tcW w:w="1015" w:type="dxa"/>
            <w:noWrap/>
            <w:hideMark/>
          </w:tcPr>
          <w:p w14:paraId="312132D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1A7E6C0"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c>
          <w:tcPr>
            <w:tcW w:w="888" w:type="dxa"/>
            <w:noWrap/>
            <w:hideMark/>
          </w:tcPr>
          <w:p w14:paraId="014C37A2"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c>
          <w:tcPr>
            <w:tcW w:w="888" w:type="dxa"/>
            <w:noWrap/>
            <w:hideMark/>
          </w:tcPr>
          <w:p w14:paraId="63FEFA32"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r>
      <w:tr w:rsidR="0048292C" w:rsidRPr="00771126" w14:paraId="64E9D9A9" w14:textId="77777777" w:rsidTr="0048292C">
        <w:trPr>
          <w:trHeight w:val="690"/>
        </w:trPr>
        <w:tc>
          <w:tcPr>
            <w:tcW w:w="4166" w:type="dxa"/>
            <w:hideMark/>
          </w:tcPr>
          <w:p w14:paraId="41AF1E2F"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"Повышение степени пожарной безопасности на территории муниципального образования Московской области"</w:t>
            </w:r>
          </w:p>
        </w:tc>
        <w:tc>
          <w:tcPr>
            <w:tcW w:w="676" w:type="dxa"/>
            <w:hideMark/>
          </w:tcPr>
          <w:p w14:paraId="7625CFA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239B5C89"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1A39AFCA" w14:textId="77777777" w:rsidR="0048292C" w:rsidRPr="00771126" w:rsidRDefault="0048292C" w:rsidP="0048292C">
            <w:pPr>
              <w:rPr>
                <w:rFonts w:ascii="Arial" w:hAnsi="Arial" w:cs="Arial"/>
                <w:sz w:val="24"/>
                <w:szCs w:val="24"/>
              </w:rPr>
            </w:pPr>
            <w:r w:rsidRPr="00771126">
              <w:rPr>
                <w:rFonts w:ascii="Arial" w:hAnsi="Arial" w:cs="Arial"/>
                <w:sz w:val="24"/>
                <w:szCs w:val="24"/>
              </w:rPr>
              <w:t>0840100000</w:t>
            </w:r>
          </w:p>
        </w:tc>
        <w:tc>
          <w:tcPr>
            <w:tcW w:w="1015" w:type="dxa"/>
            <w:noWrap/>
            <w:hideMark/>
          </w:tcPr>
          <w:p w14:paraId="32199ED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BEE87E0"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c>
          <w:tcPr>
            <w:tcW w:w="888" w:type="dxa"/>
            <w:noWrap/>
            <w:hideMark/>
          </w:tcPr>
          <w:p w14:paraId="28DF6EF3"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c>
          <w:tcPr>
            <w:tcW w:w="888" w:type="dxa"/>
            <w:noWrap/>
            <w:hideMark/>
          </w:tcPr>
          <w:p w14:paraId="1EB01A33"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r>
      <w:tr w:rsidR="0048292C" w:rsidRPr="00771126" w14:paraId="1F49ABA2" w14:textId="77777777" w:rsidTr="0048292C">
        <w:trPr>
          <w:trHeight w:val="465"/>
        </w:trPr>
        <w:tc>
          <w:tcPr>
            <w:tcW w:w="4166" w:type="dxa"/>
            <w:hideMark/>
          </w:tcPr>
          <w:p w14:paraId="7A501F01"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первичных мер пожарной безопасности в границах муниципального образования</w:t>
            </w:r>
          </w:p>
        </w:tc>
        <w:tc>
          <w:tcPr>
            <w:tcW w:w="676" w:type="dxa"/>
            <w:hideMark/>
          </w:tcPr>
          <w:p w14:paraId="6EC257C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30AF7026"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556E3473" w14:textId="77777777" w:rsidR="0048292C" w:rsidRPr="00771126" w:rsidRDefault="0048292C" w:rsidP="0048292C">
            <w:pPr>
              <w:rPr>
                <w:rFonts w:ascii="Arial" w:hAnsi="Arial" w:cs="Arial"/>
                <w:sz w:val="24"/>
                <w:szCs w:val="24"/>
              </w:rPr>
            </w:pPr>
            <w:r w:rsidRPr="00771126">
              <w:rPr>
                <w:rFonts w:ascii="Arial" w:hAnsi="Arial" w:cs="Arial"/>
                <w:sz w:val="24"/>
                <w:szCs w:val="24"/>
              </w:rPr>
              <w:t>0840100360</w:t>
            </w:r>
          </w:p>
        </w:tc>
        <w:tc>
          <w:tcPr>
            <w:tcW w:w="1015" w:type="dxa"/>
            <w:noWrap/>
            <w:hideMark/>
          </w:tcPr>
          <w:p w14:paraId="7FDF070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A1D7CEC"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c>
          <w:tcPr>
            <w:tcW w:w="888" w:type="dxa"/>
            <w:noWrap/>
            <w:hideMark/>
          </w:tcPr>
          <w:p w14:paraId="484E3A6F"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c>
          <w:tcPr>
            <w:tcW w:w="888" w:type="dxa"/>
            <w:noWrap/>
            <w:hideMark/>
          </w:tcPr>
          <w:p w14:paraId="7C247FD9"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r>
      <w:tr w:rsidR="0048292C" w:rsidRPr="00771126" w14:paraId="429ED4CB" w14:textId="77777777" w:rsidTr="0048292C">
        <w:trPr>
          <w:trHeight w:val="465"/>
        </w:trPr>
        <w:tc>
          <w:tcPr>
            <w:tcW w:w="4166" w:type="dxa"/>
            <w:hideMark/>
          </w:tcPr>
          <w:p w14:paraId="684A2CCE"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00A5DB9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75E4FF65"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6D26CEF5" w14:textId="77777777" w:rsidR="0048292C" w:rsidRPr="00771126" w:rsidRDefault="0048292C" w:rsidP="0048292C">
            <w:pPr>
              <w:rPr>
                <w:rFonts w:ascii="Arial" w:hAnsi="Arial" w:cs="Arial"/>
                <w:sz w:val="24"/>
                <w:szCs w:val="24"/>
              </w:rPr>
            </w:pPr>
            <w:r w:rsidRPr="00771126">
              <w:rPr>
                <w:rFonts w:ascii="Arial" w:hAnsi="Arial" w:cs="Arial"/>
                <w:sz w:val="24"/>
                <w:szCs w:val="24"/>
              </w:rPr>
              <w:t>0840100360</w:t>
            </w:r>
          </w:p>
        </w:tc>
        <w:tc>
          <w:tcPr>
            <w:tcW w:w="1015" w:type="dxa"/>
            <w:noWrap/>
            <w:hideMark/>
          </w:tcPr>
          <w:p w14:paraId="04DE8FC2"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93DB79A"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c>
          <w:tcPr>
            <w:tcW w:w="888" w:type="dxa"/>
            <w:noWrap/>
            <w:hideMark/>
          </w:tcPr>
          <w:p w14:paraId="7FB97CA3"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c>
          <w:tcPr>
            <w:tcW w:w="888" w:type="dxa"/>
            <w:noWrap/>
            <w:hideMark/>
          </w:tcPr>
          <w:p w14:paraId="09EF766C"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r>
      <w:tr w:rsidR="0048292C" w:rsidRPr="00771126" w14:paraId="5F1B6452" w14:textId="77777777" w:rsidTr="0048292C">
        <w:trPr>
          <w:trHeight w:val="465"/>
        </w:trPr>
        <w:tc>
          <w:tcPr>
            <w:tcW w:w="4166" w:type="dxa"/>
            <w:hideMark/>
          </w:tcPr>
          <w:p w14:paraId="62563521"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2041147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7BBB257E"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559A542C" w14:textId="77777777" w:rsidR="0048292C" w:rsidRPr="00771126" w:rsidRDefault="0048292C" w:rsidP="0048292C">
            <w:pPr>
              <w:rPr>
                <w:rFonts w:ascii="Arial" w:hAnsi="Arial" w:cs="Arial"/>
                <w:sz w:val="24"/>
                <w:szCs w:val="24"/>
              </w:rPr>
            </w:pPr>
            <w:r w:rsidRPr="00771126">
              <w:rPr>
                <w:rFonts w:ascii="Arial" w:hAnsi="Arial" w:cs="Arial"/>
                <w:sz w:val="24"/>
                <w:szCs w:val="24"/>
              </w:rPr>
              <w:t>0840100360</w:t>
            </w:r>
          </w:p>
        </w:tc>
        <w:tc>
          <w:tcPr>
            <w:tcW w:w="1015" w:type="dxa"/>
            <w:noWrap/>
            <w:hideMark/>
          </w:tcPr>
          <w:p w14:paraId="1C9C1080"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2A31C349"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c>
          <w:tcPr>
            <w:tcW w:w="888" w:type="dxa"/>
            <w:noWrap/>
            <w:hideMark/>
          </w:tcPr>
          <w:p w14:paraId="521D979E"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c>
          <w:tcPr>
            <w:tcW w:w="888" w:type="dxa"/>
            <w:noWrap/>
            <w:hideMark/>
          </w:tcPr>
          <w:p w14:paraId="544E68E8" w14:textId="77777777" w:rsidR="0048292C" w:rsidRPr="00771126" w:rsidRDefault="0048292C" w:rsidP="0048292C">
            <w:pPr>
              <w:rPr>
                <w:rFonts w:ascii="Arial" w:hAnsi="Arial" w:cs="Arial"/>
                <w:sz w:val="24"/>
                <w:szCs w:val="24"/>
              </w:rPr>
            </w:pPr>
            <w:r w:rsidRPr="00771126">
              <w:rPr>
                <w:rFonts w:ascii="Arial" w:hAnsi="Arial" w:cs="Arial"/>
                <w:sz w:val="24"/>
                <w:szCs w:val="24"/>
              </w:rPr>
              <w:t>831,57</w:t>
            </w:r>
          </w:p>
        </w:tc>
      </w:tr>
      <w:tr w:rsidR="0048292C" w:rsidRPr="00771126" w14:paraId="681B6E67" w14:textId="77777777" w:rsidTr="0048292C">
        <w:trPr>
          <w:trHeight w:val="690"/>
        </w:trPr>
        <w:tc>
          <w:tcPr>
            <w:tcW w:w="4166" w:type="dxa"/>
            <w:hideMark/>
          </w:tcPr>
          <w:p w14:paraId="38E4880A"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676" w:type="dxa"/>
            <w:hideMark/>
          </w:tcPr>
          <w:p w14:paraId="3243B0D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69E3ED56"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6814F626" w14:textId="77777777" w:rsidR="0048292C" w:rsidRPr="00771126" w:rsidRDefault="0048292C" w:rsidP="0048292C">
            <w:pPr>
              <w:rPr>
                <w:rFonts w:ascii="Arial" w:hAnsi="Arial" w:cs="Arial"/>
                <w:sz w:val="24"/>
                <w:szCs w:val="24"/>
              </w:rPr>
            </w:pPr>
            <w:r w:rsidRPr="00771126">
              <w:rPr>
                <w:rFonts w:ascii="Arial" w:hAnsi="Arial" w:cs="Arial"/>
                <w:sz w:val="24"/>
                <w:szCs w:val="24"/>
              </w:rPr>
              <w:t>0850000000</w:t>
            </w:r>
          </w:p>
        </w:tc>
        <w:tc>
          <w:tcPr>
            <w:tcW w:w="1015" w:type="dxa"/>
            <w:noWrap/>
            <w:hideMark/>
          </w:tcPr>
          <w:p w14:paraId="0733FDF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0A22D90"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c>
          <w:tcPr>
            <w:tcW w:w="888" w:type="dxa"/>
            <w:noWrap/>
            <w:hideMark/>
          </w:tcPr>
          <w:p w14:paraId="18BAE8CC"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c>
          <w:tcPr>
            <w:tcW w:w="888" w:type="dxa"/>
            <w:noWrap/>
            <w:hideMark/>
          </w:tcPr>
          <w:p w14:paraId="55819AC6"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r>
      <w:tr w:rsidR="0048292C" w:rsidRPr="00771126" w14:paraId="2688F071" w14:textId="77777777" w:rsidTr="0048292C">
        <w:trPr>
          <w:trHeight w:val="690"/>
        </w:trPr>
        <w:tc>
          <w:tcPr>
            <w:tcW w:w="4166" w:type="dxa"/>
            <w:hideMark/>
          </w:tcPr>
          <w:p w14:paraId="7F674267"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Основное мероприятие "Выполнение мероприятий по безопасности населения на водных объектах, расположенных на территории Московской области"</w:t>
            </w:r>
          </w:p>
        </w:tc>
        <w:tc>
          <w:tcPr>
            <w:tcW w:w="676" w:type="dxa"/>
            <w:hideMark/>
          </w:tcPr>
          <w:p w14:paraId="376B533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2B64511B"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42883068" w14:textId="77777777" w:rsidR="0048292C" w:rsidRPr="00771126" w:rsidRDefault="0048292C" w:rsidP="0048292C">
            <w:pPr>
              <w:rPr>
                <w:rFonts w:ascii="Arial" w:hAnsi="Arial" w:cs="Arial"/>
                <w:sz w:val="24"/>
                <w:szCs w:val="24"/>
              </w:rPr>
            </w:pPr>
            <w:r w:rsidRPr="00771126">
              <w:rPr>
                <w:rFonts w:ascii="Arial" w:hAnsi="Arial" w:cs="Arial"/>
                <w:sz w:val="24"/>
                <w:szCs w:val="24"/>
              </w:rPr>
              <w:t>0850100000</w:t>
            </w:r>
          </w:p>
        </w:tc>
        <w:tc>
          <w:tcPr>
            <w:tcW w:w="1015" w:type="dxa"/>
            <w:noWrap/>
            <w:hideMark/>
          </w:tcPr>
          <w:p w14:paraId="7DB5D71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408F72D"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c>
          <w:tcPr>
            <w:tcW w:w="888" w:type="dxa"/>
            <w:noWrap/>
            <w:hideMark/>
          </w:tcPr>
          <w:p w14:paraId="26FF5C2E"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c>
          <w:tcPr>
            <w:tcW w:w="888" w:type="dxa"/>
            <w:noWrap/>
            <w:hideMark/>
          </w:tcPr>
          <w:p w14:paraId="2D801A97"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r>
      <w:tr w:rsidR="0048292C" w:rsidRPr="00771126" w14:paraId="1AAC4784" w14:textId="77777777" w:rsidTr="0048292C">
        <w:trPr>
          <w:trHeight w:val="465"/>
        </w:trPr>
        <w:tc>
          <w:tcPr>
            <w:tcW w:w="4166" w:type="dxa"/>
            <w:hideMark/>
          </w:tcPr>
          <w:p w14:paraId="6E7CF3DE" w14:textId="77777777" w:rsidR="0048292C" w:rsidRPr="00771126" w:rsidRDefault="0048292C" w:rsidP="0048292C">
            <w:pPr>
              <w:rPr>
                <w:rFonts w:ascii="Arial" w:hAnsi="Arial" w:cs="Arial"/>
                <w:sz w:val="24"/>
                <w:szCs w:val="24"/>
              </w:rPr>
            </w:pPr>
            <w:r w:rsidRPr="00771126">
              <w:rPr>
                <w:rFonts w:ascii="Arial" w:hAnsi="Arial" w:cs="Arial"/>
                <w:sz w:val="24"/>
                <w:szCs w:val="24"/>
              </w:rPr>
              <w:t>Осуществление мероприятий по обеспечению безопасности людей на водных объектах, охране их жизни и здоровья</w:t>
            </w:r>
          </w:p>
        </w:tc>
        <w:tc>
          <w:tcPr>
            <w:tcW w:w="676" w:type="dxa"/>
            <w:hideMark/>
          </w:tcPr>
          <w:p w14:paraId="4AA47D2A"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2362954B"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18061A57" w14:textId="77777777" w:rsidR="0048292C" w:rsidRPr="00771126" w:rsidRDefault="0048292C" w:rsidP="0048292C">
            <w:pPr>
              <w:rPr>
                <w:rFonts w:ascii="Arial" w:hAnsi="Arial" w:cs="Arial"/>
                <w:sz w:val="24"/>
                <w:szCs w:val="24"/>
              </w:rPr>
            </w:pPr>
            <w:r w:rsidRPr="00771126">
              <w:rPr>
                <w:rFonts w:ascii="Arial" w:hAnsi="Arial" w:cs="Arial"/>
                <w:sz w:val="24"/>
                <w:szCs w:val="24"/>
              </w:rPr>
              <w:t>0850100730</w:t>
            </w:r>
          </w:p>
        </w:tc>
        <w:tc>
          <w:tcPr>
            <w:tcW w:w="1015" w:type="dxa"/>
            <w:noWrap/>
            <w:hideMark/>
          </w:tcPr>
          <w:p w14:paraId="3D2D490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D569D8F"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c>
          <w:tcPr>
            <w:tcW w:w="888" w:type="dxa"/>
            <w:noWrap/>
            <w:hideMark/>
          </w:tcPr>
          <w:p w14:paraId="4EE72388"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c>
          <w:tcPr>
            <w:tcW w:w="888" w:type="dxa"/>
            <w:noWrap/>
            <w:hideMark/>
          </w:tcPr>
          <w:p w14:paraId="144AF52C"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r>
      <w:tr w:rsidR="0048292C" w:rsidRPr="00771126" w14:paraId="2A8D02FE" w14:textId="77777777" w:rsidTr="0048292C">
        <w:trPr>
          <w:trHeight w:val="465"/>
        </w:trPr>
        <w:tc>
          <w:tcPr>
            <w:tcW w:w="4166" w:type="dxa"/>
            <w:hideMark/>
          </w:tcPr>
          <w:p w14:paraId="5E406513"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77266B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2ADC3C86"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5E0AAEAE" w14:textId="77777777" w:rsidR="0048292C" w:rsidRPr="00771126" w:rsidRDefault="0048292C" w:rsidP="0048292C">
            <w:pPr>
              <w:rPr>
                <w:rFonts w:ascii="Arial" w:hAnsi="Arial" w:cs="Arial"/>
                <w:sz w:val="24"/>
                <w:szCs w:val="24"/>
              </w:rPr>
            </w:pPr>
            <w:r w:rsidRPr="00771126">
              <w:rPr>
                <w:rFonts w:ascii="Arial" w:hAnsi="Arial" w:cs="Arial"/>
                <w:sz w:val="24"/>
                <w:szCs w:val="24"/>
              </w:rPr>
              <w:t>0850100730</w:t>
            </w:r>
          </w:p>
        </w:tc>
        <w:tc>
          <w:tcPr>
            <w:tcW w:w="1015" w:type="dxa"/>
            <w:noWrap/>
            <w:hideMark/>
          </w:tcPr>
          <w:p w14:paraId="5ADC266C"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4ABAD593"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c>
          <w:tcPr>
            <w:tcW w:w="888" w:type="dxa"/>
            <w:noWrap/>
            <w:hideMark/>
          </w:tcPr>
          <w:p w14:paraId="7CA04828"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c>
          <w:tcPr>
            <w:tcW w:w="888" w:type="dxa"/>
            <w:noWrap/>
            <w:hideMark/>
          </w:tcPr>
          <w:p w14:paraId="2BFD2BFB"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r>
      <w:tr w:rsidR="0048292C" w:rsidRPr="00771126" w14:paraId="6DD78501" w14:textId="77777777" w:rsidTr="0048292C">
        <w:trPr>
          <w:trHeight w:val="465"/>
        </w:trPr>
        <w:tc>
          <w:tcPr>
            <w:tcW w:w="4166" w:type="dxa"/>
            <w:hideMark/>
          </w:tcPr>
          <w:p w14:paraId="7EB896B2"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0A7A355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552" w:type="dxa"/>
            <w:hideMark/>
          </w:tcPr>
          <w:p w14:paraId="0D5DC64B" w14:textId="77777777" w:rsidR="0048292C" w:rsidRPr="00771126" w:rsidRDefault="0048292C" w:rsidP="0048292C">
            <w:pPr>
              <w:rPr>
                <w:rFonts w:ascii="Arial" w:hAnsi="Arial" w:cs="Arial"/>
                <w:sz w:val="24"/>
                <w:szCs w:val="24"/>
              </w:rPr>
            </w:pPr>
            <w:r w:rsidRPr="00771126">
              <w:rPr>
                <w:rFonts w:ascii="Arial" w:hAnsi="Arial" w:cs="Arial"/>
                <w:sz w:val="24"/>
                <w:szCs w:val="24"/>
              </w:rPr>
              <w:t>14</w:t>
            </w:r>
          </w:p>
        </w:tc>
        <w:tc>
          <w:tcPr>
            <w:tcW w:w="1122" w:type="dxa"/>
            <w:noWrap/>
            <w:hideMark/>
          </w:tcPr>
          <w:p w14:paraId="618CE3BE" w14:textId="77777777" w:rsidR="0048292C" w:rsidRPr="00771126" w:rsidRDefault="0048292C" w:rsidP="0048292C">
            <w:pPr>
              <w:rPr>
                <w:rFonts w:ascii="Arial" w:hAnsi="Arial" w:cs="Arial"/>
                <w:sz w:val="24"/>
                <w:szCs w:val="24"/>
              </w:rPr>
            </w:pPr>
            <w:r w:rsidRPr="00771126">
              <w:rPr>
                <w:rFonts w:ascii="Arial" w:hAnsi="Arial" w:cs="Arial"/>
                <w:sz w:val="24"/>
                <w:szCs w:val="24"/>
              </w:rPr>
              <w:t>0850100730</w:t>
            </w:r>
          </w:p>
        </w:tc>
        <w:tc>
          <w:tcPr>
            <w:tcW w:w="1015" w:type="dxa"/>
            <w:noWrap/>
            <w:hideMark/>
          </w:tcPr>
          <w:p w14:paraId="7509C836"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1352B7CE"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c>
          <w:tcPr>
            <w:tcW w:w="888" w:type="dxa"/>
            <w:noWrap/>
            <w:hideMark/>
          </w:tcPr>
          <w:p w14:paraId="67621ACC"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c>
          <w:tcPr>
            <w:tcW w:w="888" w:type="dxa"/>
            <w:noWrap/>
            <w:hideMark/>
          </w:tcPr>
          <w:p w14:paraId="39AAF075" w14:textId="77777777" w:rsidR="0048292C" w:rsidRPr="00771126" w:rsidRDefault="0048292C" w:rsidP="0048292C">
            <w:pPr>
              <w:rPr>
                <w:rFonts w:ascii="Arial" w:hAnsi="Arial" w:cs="Arial"/>
                <w:sz w:val="24"/>
                <w:szCs w:val="24"/>
              </w:rPr>
            </w:pPr>
            <w:r w:rsidRPr="00771126">
              <w:rPr>
                <w:rFonts w:ascii="Arial" w:hAnsi="Arial" w:cs="Arial"/>
                <w:sz w:val="24"/>
                <w:szCs w:val="24"/>
              </w:rPr>
              <w:t>990,20</w:t>
            </w:r>
          </w:p>
        </w:tc>
      </w:tr>
      <w:tr w:rsidR="0048292C" w:rsidRPr="00771126" w14:paraId="0DB8F3CF" w14:textId="77777777" w:rsidTr="0048292C">
        <w:trPr>
          <w:trHeight w:val="300"/>
        </w:trPr>
        <w:tc>
          <w:tcPr>
            <w:tcW w:w="4166" w:type="dxa"/>
            <w:hideMark/>
          </w:tcPr>
          <w:p w14:paraId="001662A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Национальная экономика</w:t>
            </w:r>
          </w:p>
        </w:tc>
        <w:tc>
          <w:tcPr>
            <w:tcW w:w="676" w:type="dxa"/>
            <w:hideMark/>
          </w:tcPr>
          <w:p w14:paraId="75D3CB6D"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04</w:t>
            </w:r>
          </w:p>
        </w:tc>
        <w:tc>
          <w:tcPr>
            <w:tcW w:w="552" w:type="dxa"/>
            <w:hideMark/>
          </w:tcPr>
          <w:p w14:paraId="5930133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122" w:type="dxa"/>
            <w:hideMark/>
          </w:tcPr>
          <w:p w14:paraId="245E7EA6"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582D7354"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62AE533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342 397,29</w:t>
            </w:r>
          </w:p>
        </w:tc>
        <w:tc>
          <w:tcPr>
            <w:tcW w:w="888" w:type="dxa"/>
            <w:noWrap/>
            <w:hideMark/>
          </w:tcPr>
          <w:p w14:paraId="54BBBF9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243 573,27</w:t>
            </w:r>
          </w:p>
        </w:tc>
        <w:tc>
          <w:tcPr>
            <w:tcW w:w="888" w:type="dxa"/>
            <w:noWrap/>
            <w:hideMark/>
          </w:tcPr>
          <w:p w14:paraId="41B311A6"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243 688,27</w:t>
            </w:r>
          </w:p>
        </w:tc>
      </w:tr>
      <w:tr w:rsidR="0048292C" w:rsidRPr="00771126" w14:paraId="5E162616" w14:textId="77777777" w:rsidTr="0048292C">
        <w:trPr>
          <w:trHeight w:val="300"/>
        </w:trPr>
        <w:tc>
          <w:tcPr>
            <w:tcW w:w="4166" w:type="dxa"/>
            <w:hideMark/>
          </w:tcPr>
          <w:p w14:paraId="0B6E1243" w14:textId="77777777" w:rsidR="0048292C" w:rsidRPr="00771126" w:rsidRDefault="0048292C" w:rsidP="0048292C">
            <w:pPr>
              <w:rPr>
                <w:rFonts w:ascii="Arial" w:hAnsi="Arial" w:cs="Arial"/>
                <w:sz w:val="24"/>
                <w:szCs w:val="24"/>
              </w:rPr>
            </w:pPr>
            <w:r w:rsidRPr="00771126">
              <w:rPr>
                <w:rFonts w:ascii="Arial" w:hAnsi="Arial" w:cs="Arial"/>
                <w:sz w:val="24"/>
                <w:szCs w:val="24"/>
              </w:rPr>
              <w:t>Сельское хозяйство и рыболовство</w:t>
            </w:r>
          </w:p>
        </w:tc>
        <w:tc>
          <w:tcPr>
            <w:tcW w:w="676" w:type="dxa"/>
            <w:hideMark/>
          </w:tcPr>
          <w:p w14:paraId="18BF4173"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7C3E9996"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hideMark/>
          </w:tcPr>
          <w:p w14:paraId="08971445"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26F14973"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119B84F7" w14:textId="77777777" w:rsidR="0048292C" w:rsidRPr="00771126" w:rsidRDefault="0048292C" w:rsidP="0048292C">
            <w:pPr>
              <w:rPr>
                <w:rFonts w:ascii="Arial" w:hAnsi="Arial" w:cs="Arial"/>
                <w:sz w:val="24"/>
                <w:szCs w:val="24"/>
              </w:rPr>
            </w:pPr>
            <w:r w:rsidRPr="00771126">
              <w:rPr>
                <w:rFonts w:ascii="Arial" w:hAnsi="Arial" w:cs="Arial"/>
                <w:sz w:val="24"/>
                <w:szCs w:val="24"/>
              </w:rPr>
              <w:t>1 027,38</w:t>
            </w:r>
          </w:p>
        </w:tc>
        <w:tc>
          <w:tcPr>
            <w:tcW w:w="888" w:type="dxa"/>
            <w:noWrap/>
            <w:hideMark/>
          </w:tcPr>
          <w:p w14:paraId="1648B673" w14:textId="77777777" w:rsidR="0048292C" w:rsidRPr="00771126" w:rsidRDefault="0048292C" w:rsidP="0048292C">
            <w:pPr>
              <w:rPr>
                <w:rFonts w:ascii="Arial" w:hAnsi="Arial" w:cs="Arial"/>
                <w:sz w:val="24"/>
                <w:szCs w:val="24"/>
              </w:rPr>
            </w:pPr>
            <w:r w:rsidRPr="00771126">
              <w:rPr>
                <w:rFonts w:ascii="Arial" w:hAnsi="Arial" w:cs="Arial"/>
                <w:sz w:val="24"/>
                <w:szCs w:val="24"/>
              </w:rPr>
              <w:t>895,00</w:t>
            </w:r>
          </w:p>
        </w:tc>
        <w:tc>
          <w:tcPr>
            <w:tcW w:w="888" w:type="dxa"/>
            <w:noWrap/>
            <w:hideMark/>
          </w:tcPr>
          <w:p w14:paraId="7E8C0E86" w14:textId="77777777" w:rsidR="0048292C" w:rsidRPr="00771126" w:rsidRDefault="0048292C" w:rsidP="0048292C">
            <w:pPr>
              <w:rPr>
                <w:rFonts w:ascii="Arial" w:hAnsi="Arial" w:cs="Arial"/>
                <w:sz w:val="24"/>
                <w:szCs w:val="24"/>
              </w:rPr>
            </w:pPr>
            <w:r w:rsidRPr="00771126">
              <w:rPr>
                <w:rFonts w:ascii="Arial" w:hAnsi="Arial" w:cs="Arial"/>
                <w:sz w:val="24"/>
                <w:szCs w:val="24"/>
              </w:rPr>
              <w:t>895,00</w:t>
            </w:r>
          </w:p>
        </w:tc>
      </w:tr>
      <w:tr w:rsidR="0048292C" w:rsidRPr="00771126" w14:paraId="3D073C66" w14:textId="77777777" w:rsidTr="0048292C">
        <w:trPr>
          <w:trHeight w:val="300"/>
        </w:trPr>
        <w:tc>
          <w:tcPr>
            <w:tcW w:w="4166" w:type="dxa"/>
            <w:hideMark/>
          </w:tcPr>
          <w:p w14:paraId="12BFFA21"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"Развитие сельского хозяйства"</w:t>
            </w:r>
          </w:p>
        </w:tc>
        <w:tc>
          <w:tcPr>
            <w:tcW w:w="676" w:type="dxa"/>
            <w:hideMark/>
          </w:tcPr>
          <w:p w14:paraId="69EB792F"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994FEEE"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hideMark/>
          </w:tcPr>
          <w:p w14:paraId="3404B7CB" w14:textId="77777777" w:rsidR="0048292C" w:rsidRPr="00771126" w:rsidRDefault="0048292C" w:rsidP="0048292C">
            <w:pPr>
              <w:rPr>
                <w:rFonts w:ascii="Arial" w:hAnsi="Arial" w:cs="Arial"/>
                <w:sz w:val="24"/>
                <w:szCs w:val="24"/>
              </w:rPr>
            </w:pPr>
            <w:r w:rsidRPr="00771126">
              <w:rPr>
                <w:rFonts w:ascii="Arial" w:hAnsi="Arial" w:cs="Arial"/>
                <w:sz w:val="24"/>
                <w:szCs w:val="24"/>
              </w:rPr>
              <w:t>0600000000</w:t>
            </w:r>
          </w:p>
        </w:tc>
        <w:tc>
          <w:tcPr>
            <w:tcW w:w="1015" w:type="dxa"/>
            <w:hideMark/>
          </w:tcPr>
          <w:p w14:paraId="340BBD9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1751156" w14:textId="77777777" w:rsidR="0048292C" w:rsidRPr="00771126" w:rsidRDefault="0048292C" w:rsidP="0048292C">
            <w:pPr>
              <w:rPr>
                <w:rFonts w:ascii="Arial" w:hAnsi="Arial" w:cs="Arial"/>
                <w:sz w:val="24"/>
                <w:szCs w:val="24"/>
              </w:rPr>
            </w:pPr>
            <w:r w:rsidRPr="00771126">
              <w:rPr>
                <w:rFonts w:ascii="Arial" w:hAnsi="Arial" w:cs="Arial"/>
                <w:sz w:val="24"/>
                <w:szCs w:val="24"/>
              </w:rPr>
              <w:t>1 027,38</w:t>
            </w:r>
          </w:p>
        </w:tc>
        <w:tc>
          <w:tcPr>
            <w:tcW w:w="888" w:type="dxa"/>
            <w:noWrap/>
            <w:hideMark/>
          </w:tcPr>
          <w:p w14:paraId="4326F505" w14:textId="77777777" w:rsidR="0048292C" w:rsidRPr="00771126" w:rsidRDefault="0048292C" w:rsidP="0048292C">
            <w:pPr>
              <w:rPr>
                <w:rFonts w:ascii="Arial" w:hAnsi="Arial" w:cs="Arial"/>
                <w:sz w:val="24"/>
                <w:szCs w:val="24"/>
              </w:rPr>
            </w:pPr>
            <w:r w:rsidRPr="00771126">
              <w:rPr>
                <w:rFonts w:ascii="Arial" w:hAnsi="Arial" w:cs="Arial"/>
                <w:sz w:val="24"/>
                <w:szCs w:val="24"/>
              </w:rPr>
              <w:t>895,00</w:t>
            </w:r>
          </w:p>
        </w:tc>
        <w:tc>
          <w:tcPr>
            <w:tcW w:w="888" w:type="dxa"/>
            <w:noWrap/>
            <w:hideMark/>
          </w:tcPr>
          <w:p w14:paraId="4892A66B" w14:textId="77777777" w:rsidR="0048292C" w:rsidRPr="00771126" w:rsidRDefault="0048292C" w:rsidP="0048292C">
            <w:pPr>
              <w:rPr>
                <w:rFonts w:ascii="Arial" w:hAnsi="Arial" w:cs="Arial"/>
                <w:sz w:val="24"/>
                <w:szCs w:val="24"/>
              </w:rPr>
            </w:pPr>
            <w:r w:rsidRPr="00771126">
              <w:rPr>
                <w:rFonts w:ascii="Arial" w:hAnsi="Arial" w:cs="Arial"/>
                <w:sz w:val="24"/>
                <w:szCs w:val="24"/>
              </w:rPr>
              <w:t>895,00</w:t>
            </w:r>
          </w:p>
        </w:tc>
      </w:tr>
      <w:tr w:rsidR="0048292C" w:rsidRPr="00771126" w14:paraId="3FCFC7B5" w14:textId="77777777" w:rsidTr="0048292C">
        <w:trPr>
          <w:trHeight w:val="465"/>
        </w:trPr>
        <w:tc>
          <w:tcPr>
            <w:tcW w:w="4166" w:type="dxa"/>
            <w:hideMark/>
          </w:tcPr>
          <w:p w14:paraId="59A4F39D"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"Вовлечение в оборот земель сельскохозяйственного назначения и развитие мелиорации"</w:t>
            </w:r>
          </w:p>
        </w:tc>
        <w:tc>
          <w:tcPr>
            <w:tcW w:w="676" w:type="dxa"/>
            <w:hideMark/>
          </w:tcPr>
          <w:p w14:paraId="2822B0B8"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55E23EC9"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638F8AD8" w14:textId="77777777" w:rsidR="0048292C" w:rsidRPr="00771126" w:rsidRDefault="0048292C" w:rsidP="0048292C">
            <w:pPr>
              <w:rPr>
                <w:rFonts w:ascii="Arial" w:hAnsi="Arial" w:cs="Arial"/>
                <w:sz w:val="24"/>
                <w:szCs w:val="24"/>
              </w:rPr>
            </w:pPr>
            <w:r w:rsidRPr="00771126">
              <w:rPr>
                <w:rFonts w:ascii="Arial" w:hAnsi="Arial" w:cs="Arial"/>
                <w:sz w:val="24"/>
                <w:szCs w:val="24"/>
              </w:rPr>
              <w:t>0620000000</w:t>
            </w:r>
          </w:p>
        </w:tc>
        <w:tc>
          <w:tcPr>
            <w:tcW w:w="1015" w:type="dxa"/>
            <w:noWrap/>
            <w:hideMark/>
          </w:tcPr>
          <w:p w14:paraId="14CE7AE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04DC21D"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521CB657"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328BFF59"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7F16F675" w14:textId="77777777" w:rsidTr="0048292C">
        <w:trPr>
          <w:trHeight w:val="465"/>
        </w:trPr>
        <w:tc>
          <w:tcPr>
            <w:tcW w:w="4166" w:type="dxa"/>
            <w:hideMark/>
          </w:tcPr>
          <w:p w14:paraId="212D4472"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"Реализация мероприятий в области мелиорации земель сельскохозяйственного назначения"</w:t>
            </w:r>
          </w:p>
        </w:tc>
        <w:tc>
          <w:tcPr>
            <w:tcW w:w="676" w:type="dxa"/>
            <w:hideMark/>
          </w:tcPr>
          <w:p w14:paraId="60A78D26"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6DECC70"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7C55B229" w14:textId="77777777" w:rsidR="0048292C" w:rsidRPr="00771126" w:rsidRDefault="0048292C" w:rsidP="0048292C">
            <w:pPr>
              <w:rPr>
                <w:rFonts w:ascii="Arial" w:hAnsi="Arial" w:cs="Arial"/>
                <w:sz w:val="24"/>
                <w:szCs w:val="24"/>
              </w:rPr>
            </w:pPr>
            <w:r w:rsidRPr="00771126">
              <w:rPr>
                <w:rFonts w:ascii="Arial" w:hAnsi="Arial" w:cs="Arial"/>
                <w:sz w:val="24"/>
                <w:szCs w:val="24"/>
              </w:rPr>
              <w:t>0620100000</w:t>
            </w:r>
          </w:p>
        </w:tc>
        <w:tc>
          <w:tcPr>
            <w:tcW w:w="1015" w:type="dxa"/>
            <w:noWrap/>
            <w:hideMark/>
          </w:tcPr>
          <w:p w14:paraId="7EA0C80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9278FFB"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7DCB9AB9"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06FBA5DE"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41ED55ED" w14:textId="77777777" w:rsidTr="0048292C">
        <w:trPr>
          <w:trHeight w:val="465"/>
        </w:trPr>
        <w:tc>
          <w:tcPr>
            <w:tcW w:w="4166" w:type="dxa"/>
            <w:hideMark/>
          </w:tcPr>
          <w:p w14:paraId="2EF9EB47" w14:textId="77777777" w:rsidR="0048292C" w:rsidRPr="00771126" w:rsidRDefault="0048292C" w:rsidP="0048292C">
            <w:pPr>
              <w:rPr>
                <w:rFonts w:ascii="Arial" w:hAnsi="Arial" w:cs="Arial"/>
                <w:sz w:val="24"/>
                <w:szCs w:val="24"/>
              </w:rPr>
            </w:pPr>
            <w:r w:rsidRPr="00771126">
              <w:rPr>
                <w:rFonts w:ascii="Arial" w:hAnsi="Arial" w:cs="Arial"/>
                <w:sz w:val="24"/>
                <w:szCs w:val="24"/>
              </w:rPr>
              <w:t>Проведение мероприятий по комплексной борьбе с борщевиком Сосновского</w:t>
            </w:r>
          </w:p>
        </w:tc>
        <w:tc>
          <w:tcPr>
            <w:tcW w:w="676" w:type="dxa"/>
            <w:hideMark/>
          </w:tcPr>
          <w:p w14:paraId="44C3D78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8308D52"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69AA4180" w14:textId="77777777" w:rsidR="0048292C" w:rsidRPr="00771126" w:rsidRDefault="0048292C" w:rsidP="0048292C">
            <w:pPr>
              <w:rPr>
                <w:rFonts w:ascii="Arial" w:hAnsi="Arial" w:cs="Arial"/>
                <w:sz w:val="24"/>
                <w:szCs w:val="24"/>
              </w:rPr>
            </w:pPr>
            <w:r w:rsidRPr="00771126">
              <w:rPr>
                <w:rFonts w:ascii="Arial" w:hAnsi="Arial" w:cs="Arial"/>
                <w:sz w:val="24"/>
                <w:szCs w:val="24"/>
              </w:rPr>
              <w:t>0620101280</w:t>
            </w:r>
          </w:p>
        </w:tc>
        <w:tc>
          <w:tcPr>
            <w:tcW w:w="1015" w:type="dxa"/>
            <w:noWrap/>
            <w:hideMark/>
          </w:tcPr>
          <w:p w14:paraId="439FCCF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48767DD"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39A86958"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0CDE2991"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1610AFD0" w14:textId="77777777" w:rsidTr="0048292C">
        <w:trPr>
          <w:trHeight w:val="465"/>
        </w:trPr>
        <w:tc>
          <w:tcPr>
            <w:tcW w:w="4166" w:type="dxa"/>
            <w:hideMark/>
          </w:tcPr>
          <w:p w14:paraId="49062C0E"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0CD4EF74"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5FF2EADD"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05290332" w14:textId="77777777" w:rsidR="0048292C" w:rsidRPr="00771126" w:rsidRDefault="0048292C" w:rsidP="0048292C">
            <w:pPr>
              <w:rPr>
                <w:rFonts w:ascii="Arial" w:hAnsi="Arial" w:cs="Arial"/>
                <w:sz w:val="24"/>
                <w:szCs w:val="24"/>
              </w:rPr>
            </w:pPr>
            <w:r w:rsidRPr="00771126">
              <w:rPr>
                <w:rFonts w:ascii="Arial" w:hAnsi="Arial" w:cs="Arial"/>
                <w:sz w:val="24"/>
                <w:szCs w:val="24"/>
              </w:rPr>
              <w:t>0620101280</w:t>
            </w:r>
          </w:p>
        </w:tc>
        <w:tc>
          <w:tcPr>
            <w:tcW w:w="1015" w:type="dxa"/>
            <w:noWrap/>
            <w:hideMark/>
          </w:tcPr>
          <w:p w14:paraId="116C3FA7"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00D29CC6"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2AD506C3"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49712E79"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5C880D96" w14:textId="77777777" w:rsidTr="0048292C">
        <w:trPr>
          <w:trHeight w:val="465"/>
        </w:trPr>
        <w:tc>
          <w:tcPr>
            <w:tcW w:w="4166" w:type="dxa"/>
            <w:hideMark/>
          </w:tcPr>
          <w:p w14:paraId="19358440"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351F3BE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A48FC29"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2CFE6712" w14:textId="77777777" w:rsidR="0048292C" w:rsidRPr="00771126" w:rsidRDefault="0048292C" w:rsidP="0048292C">
            <w:pPr>
              <w:rPr>
                <w:rFonts w:ascii="Arial" w:hAnsi="Arial" w:cs="Arial"/>
                <w:sz w:val="24"/>
                <w:szCs w:val="24"/>
              </w:rPr>
            </w:pPr>
            <w:r w:rsidRPr="00771126">
              <w:rPr>
                <w:rFonts w:ascii="Arial" w:hAnsi="Arial" w:cs="Arial"/>
                <w:sz w:val="24"/>
                <w:szCs w:val="24"/>
              </w:rPr>
              <w:t>0620101280</w:t>
            </w:r>
          </w:p>
        </w:tc>
        <w:tc>
          <w:tcPr>
            <w:tcW w:w="1015" w:type="dxa"/>
            <w:noWrap/>
            <w:hideMark/>
          </w:tcPr>
          <w:p w14:paraId="36C4DD87"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39736287"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1A97B0C2"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4864C28A"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139E8C65" w14:textId="77777777" w:rsidTr="0048292C">
        <w:trPr>
          <w:trHeight w:val="690"/>
        </w:trPr>
        <w:tc>
          <w:tcPr>
            <w:tcW w:w="4166" w:type="dxa"/>
            <w:hideMark/>
          </w:tcPr>
          <w:p w14:paraId="6A7E0B15"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Подпрограмма "Обеспечение эпизоотического и ветеринарно-санитарного </w:t>
            </w:r>
            <w:r w:rsidRPr="00771126">
              <w:rPr>
                <w:rFonts w:ascii="Arial" w:hAnsi="Arial" w:cs="Arial"/>
                <w:sz w:val="24"/>
                <w:szCs w:val="24"/>
              </w:rPr>
              <w:lastRenderedPageBreak/>
              <w:t>благополучия и развитие государственной ветеринарной службы"</w:t>
            </w:r>
          </w:p>
        </w:tc>
        <w:tc>
          <w:tcPr>
            <w:tcW w:w="676" w:type="dxa"/>
            <w:hideMark/>
          </w:tcPr>
          <w:p w14:paraId="007C0B6F"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04</w:t>
            </w:r>
          </w:p>
        </w:tc>
        <w:tc>
          <w:tcPr>
            <w:tcW w:w="552" w:type="dxa"/>
            <w:hideMark/>
          </w:tcPr>
          <w:p w14:paraId="31CF5CE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7B2B802D" w14:textId="77777777" w:rsidR="0048292C" w:rsidRPr="00771126" w:rsidRDefault="0048292C" w:rsidP="0048292C">
            <w:pPr>
              <w:rPr>
                <w:rFonts w:ascii="Arial" w:hAnsi="Arial" w:cs="Arial"/>
                <w:sz w:val="24"/>
                <w:szCs w:val="24"/>
              </w:rPr>
            </w:pPr>
            <w:r w:rsidRPr="00771126">
              <w:rPr>
                <w:rFonts w:ascii="Arial" w:hAnsi="Arial" w:cs="Arial"/>
                <w:sz w:val="24"/>
                <w:szCs w:val="24"/>
              </w:rPr>
              <w:t>0640000000</w:t>
            </w:r>
          </w:p>
        </w:tc>
        <w:tc>
          <w:tcPr>
            <w:tcW w:w="1015" w:type="dxa"/>
            <w:noWrap/>
            <w:hideMark/>
          </w:tcPr>
          <w:p w14:paraId="4EE1328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05C1DC4" w14:textId="77777777" w:rsidR="0048292C" w:rsidRPr="00771126" w:rsidRDefault="0048292C" w:rsidP="0048292C">
            <w:pPr>
              <w:rPr>
                <w:rFonts w:ascii="Arial" w:hAnsi="Arial" w:cs="Arial"/>
                <w:sz w:val="24"/>
                <w:szCs w:val="24"/>
              </w:rPr>
            </w:pPr>
            <w:r w:rsidRPr="00771126">
              <w:rPr>
                <w:rFonts w:ascii="Arial" w:hAnsi="Arial" w:cs="Arial"/>
                <w:sz w:val="24"/>
                <w:szCs w:val="24"/>
              </w:rPr>
              <w:t>927,38</w:t>
            </w:r>
          </w:p>
        </w:tc>
        <w:tc>
          <w:tcPr>
            <w:tcW w:w="888" w:type="dxa"/>
            <w:noWrap/>
            <w:hideMark/>
          </w:tcPr>
          <w:p w14:paraId="58EEAEEF" w14:textId="77777777" w:rsidR="0048292C" w:rsidRPr="00771126" w:rsidRDefault="0048292C" w:rsidP="0048292C">
            <w:pPr>
              <w:rPr>
                <w:rFonts w:ascii="Arial" w:hAnsi="Arial" w:cs="Arial"/>
                <w:sz w:val="24"/>
                <w:szCs w:val="24"/>
              </w:rPr>
            </w:pPr>
            <w:r w:rsidRPr="00771126">
              <w:rPr>
                <w:rFonts w:ascii="Arial" w:hAnsi="Arial" w:cs="Arial"/>
                <w:sz w:val="24"/>
                <w:szCs w:val="24"/>
              </w:rPr>
              <w:t>795,00</w:t>
            </w:r>
          </w:p>
        </w:tc>
        <w:tc>
          <w:tcPr>
            <w:tcW w:w="888" w:type="dxa"/>
            <w:noWrap/>
            <w:hideMark/>
          </w:tcPr>
          <w:p w14:paraId="57B9F2A5" w14:textId="77777777" w:rsidR="0048292C" w:rsidRPr="00771126" w:rsidRDefault="0048292C" w:rsidP="0048292C">
            <w:pPr>
              <w:rPr>
                <w:rFonts w:ascii="Arial" w:hAnsi="Arial" w:cs="Arial"/>
                <w:sz w:val="24"/>
                <w:szCs w:val="24"/>
              </w:rPr>
            </w:pPr>
            <w:r w:rsidRPr="00771126">
              <w:rPr>
                <w:rFonts w:ascii="Arial" w:hAnsi="Arial" w:cs="Arial"/>
                <w:sz w:val="24"/>
                <w:szCs w:val="24"/>
              </w:rPr>
              <w:t>795,00</w:t>
            </w:r>
          </w:p>
        </w:tc>
      </w:tr>
      <w:tr w:rsidR="0048292C" w:rsidRPr="00771126" w14:paraId="3B9B8305" w14:textId="77777777" w:rsidTr="0048292C">
        <w:trPr>
          <w:trHeight w:val="465"/>
        </w:trPr>
        <w:tc>
          <w:tcPr>
            <w:tcW w:w="4166" w:type="dxa"/>
            <w:hideMark/>
          </w:tcPr>
          <w:p w14:paraId="447CBA1C"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"Сохранение ветеринарно-санитарного благополучия"</w:t>
            </w:r>
          </w:p>
        </w:tc>
        <w:tc>
          <w:tcPr>
            <w:tcW w:w="676" w:type="dxa"/>
            <w:hideMark/>
          </w:tcPr>
          <w:p w14:paraId="7FFC9F9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983080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52D88402" w14:textId="77777777" w:rsidR="0048292C" w:rsidRPr="00771126" w:rsidRDefault="0048292C" w:rsidP="0048292C">
            <w:pPr>
              <w:rPr>
                <w:rFonts w:ascii="Arial" w:hAnsi="Arial" w:cs="Arial"/>
                <w:sz w:val="24"/>
                <w:szCs w:val="24"/>
              </w:rPr>
            </w:pPr>
            <w:r w:rsidRPr="00771126">
              <w:rPr>
                <w:rFonts w:ascii="Arial" w:hAnsi="Arial" w:cs="Arial"/>
                <w:sz w:val="24"/>
                <w:szCs w:val="24"/>
              </w:rPr>
              <w:t>0640100000</w:t>
            </w:r>
          </w:p>
        </w:tc>
        <w:tc>
          <w:tcPr>
            <w:tcW w:w="1015" w:type="dxa"/>
            <w:noWrap/>
            <w:hideMark/>
          </w:tcPr>
          <w:p w14:paraId="574D1DC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47C98C9" w14:textId="77777777" w:rsidR="0048292C" w:rsidRPr="00771126" w:rsidRDefault="0048292C" w:rsidP="0048292C">
            <w:pPr>
              <w:rPr>
                <w:rFonts w:ascii="Arial" w:hAnsi="Arial" w:cs="Arial"/>
                <w:sz w:val="24"/>
                <w:szCs w:val="24"/>
              </w:rPr>
            </w:pPr>
            <w:r w:rsidRPr="00771126">
              <w:rPr>
                <w:rFonts w:ascii="Arial" w:hAnsi="Arial" w:cs="Arial"/>
                <w:sz w:val="24"/>
                <w:szCs w:val="24"/>
              </w:rPr>
              <w:t>927,38</w:t>
            </w:r>
          </w:p>
        </w:tc>
        <w:tc>
          <w:tcPr>
            <w:tcW w:w="888" w:type="dxa"/>
            <w:noWrap/>
            <w:hideMark/>
          </w:tcPr>
          <w:p w14:paraId="7AFE3F04" w14:textId="77777777" w:rsidR="0048292C" w:rsidRPr="00771126" w:rsidRDefault="0048292C" w:rsidP="0048292C">
            <w:pPr>
              <w:rPr>
                <w:rFonts w:ascii="Arial" w:hAnsi="Arial" w:cs="Arial"/>
                <w:sz w:val="24"/>
                <w:szCs w:val="24"/>
              </w:rPr>
            </w:pPr>
            <w:r w:rsidRPr="00771126">
              <w:rPr>
                <w:rFonts w:ascii="Arial" w:hAnsi="Arial" w:cs="Arial"/>
                <w:sz w:val="24"/>
                <w:szCs w:val="24"/>
              </w:rPr>
              <w:t>795,00</w:t>
            </w:r>
          </w:p>
        </w:tc>
        <w:tc>
          <w:tcPr>
            <w:tcW w:w="888" w:type="dxa"/>
            <w:noWrap/>
            <w:hideMark/>
          </w:tcPr>
          <w:p w14:paraId="06C48128" w14:textId="77777777" w:rsidR="0048292C" w:rsidRPr="00771126" w:rsidRDefault="0048292C" w:rsidP="0048292C">
            <w:pPr>
              <w:rPr>
                <w:rFonts w:ascii="Arial" w:hAnsi="Arial" w:cs="Arial"/>
                <w:sz w:val="24"/>
                <w:szCs w:val="24"/>
              </w:rPr>
            </w:pPr>
            <w:r w:rsidRPr="00771126">
              <w:rPr>
                <w:rFonts w:ascii="Arial" w:hAnsi="Arial" w:cs="Arial"/>
                <w:sz w:val="24"/>
                <w:szCs w:val="24"/>
              </w:rPr>
              <w:t>795,00</w:t>
            </w:r>
          </w:p>
        </w:tc>
      </w:tr>
      <w:tr w:rsidR="0048292C" w:rsidRPr="00771126" w14:paraId="1BD363F5" w14:textId="77777777" w:rsidTr="0048292C">
        <w:trPr>
          <w:trHeight w:val="690"/>
        </w:trPr>
        <w:tc>
          <w:tcPr>
            <w:tcW w:w="4166" w:type="dxa"/>
            <w:hideMark/>
          </w:tcPr>
          <w:p w14:paraId="57FE2617" w14:textId="77777777" w:rsidR="0048292C" w:rsidRPr="00771126" w:rsidRDefault="0048292C" w:rsidP="0048292C">
            <w:pPr>
              <w:rPr>
                <w:rFonts w:ascii="Arial" w:hAnsi="Arial" w:cs="Arial"/>
                <w:sz w:val="24"/>
                <w:szCs w:val="24"/>
              </w:rPr>
            </w:pPr>
            <w:r w:rsidRPr="00771126">
              <w:rPr>
                <w:rFonts w:ascii="Arial" w:hAnsi="Arial" w:cs="Arial"/>
                <w:sz w:val="24"/>
                <w:szCs w:val="24"/>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676" w:type="dxa"/>
            <w:hideMark/>
          </w:tcPr>
          <w:p w14:paraId="4C0820F0"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6EE47632"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4D97424A" w14:textId="77777777" w:rsidR="0048292C" w:rsidRPr="00771126" w:rsidRDefault="0048292C" w:rsidP="0048292C">
            <w:pPr>
              <w:rPr>
                <w:rFonts w:ascii="Arial" w:hAnsi="Arial" w:cs="Arial"/>
                <w:sz w:val="24"/>
                <w:szCs w:val="24"/>
              </w:rPr>
            </w:pPr>
            <w:r w:rsidRPr="00771126">
              <w:rPr>
                <w:rFonts w:ascii="Arial" w:hAnsi="Arial" w:cs="Arial"/>
                <w:sz w:val="24"/>
                <w:szCs w:val="24"/>
              </w:rPr>
              <w:t>0640160870</w:t>
            </w:r>
          </w:p>
        </w:tc>
        <w:tc>
          <w:tcPr>
            <w:tcW w:w="1015" w:type="dxa"/>
            <w:noWrap/>
            <w:hideMark/>
          </w:tcPr>
          <w:p w14:paraId="3ED700E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94A6699" w14:textId="77777777" w:rsidR="0048292C" w:rsidRPr="00771126" w:rsidRDefault="0048292C" w:rsidP="0048292C">
            <w:pPr>
              <w:rPr>
                <w:rFonts w:ascii="Arial" w:hAnsi="Arial" w:cs="Arial"/>
                <w:sz w:val="24"/>
                <w:szCs w:val="24"/>
              </w:rPr>
            </w:pPr>
            <w:r w:rsidRPr="00771126">
              <w:rPr>
                <w:rFonts w:ascii="Arial" w:hAnsi="Arial" w:cs="Arial"/>
                <w:sz w:val="24"/>
                <w:szCs w:val="24"/>
              </w:rPr>
              <w:t>795,00</w:t>
            </w:r>
          </w:p>
        </w:tc>
        <w:tc>
          <w:tcPr>
            <w:tcW w:w="888" w:type="dxa"/>
            <w:noWrap/>
            <w:hideMark/>
          </w:tcPr>
          <w:p w14:paraId="164EDCC4" w14:textId="77777777" w:rsidR="0048292C" w:rsidRPr="00771126" w:rsidRDefault="0048292C" w:rsidP="0048292C">
            <w:pPr>
              <w:rPr>
                <w:rFonts w:ascii="Arial" w:hAnsi="Arial" w:cs="Arial"/>
                <w:sz w:val="24"/>
                <w:szCs w:val="24"/>
              </w:rPr>
            </w:pPr>
            <w:r w:rsidRPr="00771126">
              <w:rPr>
                <w:rFonts w:ascii="Arial" w:hAnsi="Arial" w:cs="Arial"/>
                <w:sz w:val="24"/>
                <w:szCs w:val="24"/>
              </w:rPr>
              <w:t>795,00</w:t>
            </w:r>
          </w:p>
        </w:tc>
        <w:tc>
          <w:tcPr>
            <w:tcW w:w="888" w:type="dxa"/>
            <w:noWrap/>
            <w:hideMark/>
          </w:tcPr>
          <w:p w14:paraId="6A78153B" w14:textId="77777777" w:rsidR="0048292C" w:rsidRPr="00771126" w:rsidRDefault="0048292C" w:rsidP="0048292C">
            <w:pPr>
              <w:rPr>
                <w:rFonts w:ascii="Arial" w:hAnsi="Arial" w:cs="Arial"/>
                <w:sz w:val="24"/>
                <w:szCs w:val="24"/>
              </w:rPr>
            </w:pPr>
            <w:r w:rsidRPr="00771126">
              <w:rPr>
                <w:rFonts w:ascii="Arial" w:hAnsi="Arial" w:cs="Arial"/>
                <w:sz w:val="24"/>
                <w:szCs w:val="24"/>
              </w:rPr>
              <w:t>795,00</w:t>
            </w:r>
          </w:p>
        </w:tc>
      </w:tr>
      <w:tr w:rsidR="0048292C" w:rsidRPr="00771126" w14:paraId="25E23176" w14:textId="77777777" w:rsidTr="0048292C">
        <w:trPr>
          <w:trHeight w:val="915"/>
        </w:trPr>
        <w:tc>
          <w:tcPr>
            <w:tcW w:w="4166" w:type="dxa"/>
            <w:hideMark/>
          </w:tcPr>
          <w:p w14:paraId="17AE7A95"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1BA1720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BA076D3"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75FB2EED" w14:textId="77777777" w:rsidR="0048292C" w:rsidRPr="00771126" w:rsidRDefault="0048292C" w:rsidP="0048292C">
            <w:pPr>
              <w:rPr>
                <w:rFonts w:ascii="Arial" w:hAnsi="Arial" w:cs="Arial"/>
                <w:sz w:val="24"/>
                <w:szCs w:val="24"/>
              </w:rPr>
            </w:pPr>
            <w:r w:rsidRPr="00771126">
              <w:rPr>
                <w:rFonts w:ascii="Arial" w:hAnsi="Arial" w:cs="Arial"/>
                <w:sz w:val="24"/>
                <w:szCs w:val="24"/>
              </w:rPr>
              <w:t>0640160870</w:t>
            </w:r>
          </w:p>
        </w:tc>
        <w:tc>
          <w:tcPr>
            <w:tcW w:w="1015" w:type="dxa"/>
            <w:noWrap/>
            <w:hideMark/>
          </w:tcPr>
          <w:p w14:paraId="404435BB"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13CE15B0" w14:textId="77777777" w:rsidR="0048292C" w:rsidRPr="00771126" w:rsidRDefault="0048292C" w:rsidP="0048292C">
            <w:pPr>
              <w:rPr>
                <w:rFonts w:ascii="Arial" w:hAnsi="Arial" w:cs="Arial"/>
                <w:sz w:val="24"/>
                <w:szCs w:val="24"/>
              </w:rPr>
            </w:pPr>
            <w:r w:rsidRPr="00771126">
              <w:rPr>
                <w:rFonts w:ascii="Arial" w:hAnsi="Arial" w:cs="Arial"/>
                <w:sz w:val="24"/>
                <w:szCs w:val="24"/>
              </w:rPr>
              <w:t>545,00</w:t>
            </w:r>
          </w:p>
        </w:tc>
        <w:tc>
          <w:tcPr>
            <w:tcW w:w="888" w:type="dxa"/>
            <w:noWrap/>
            <w:hideMark/>
          </w:tcPr>
          <w:p w14:paraId="6422B0BD" w14:textId="77777777" w:rsidR="0048292C" w:rsidRPr="00771126" w:rsidRDefault="0048292C" w:rsidP="0048292C">
            <w:pPr>
              <w:rPr>
                <w:rFonts w:ascii="Arial" w:hAnsi="Arial" w:cs="Arial"/>
                <w:sz w:val="24"/>
                <w:szCs w:val="24"/>
              </w:rPr>
            </w:pPr>
            <w:r w:rsidRPr="00771126">
              <w:rPr>
                <w:rFonts w:ascii="Arial" w:hAnsi="Arial" w:cs="Arial"/>
                <w:sz w:val="24"/>
                <w:szCs w:val="24"/>
              </w:rPr>
              <w:t>545,00</w:t>
            </w:r>
          </w:p>
        </w:tc>
        <w:tc>
          <w:tcPr>
            <w:tcW w:w="888" w:type="dxa"/>
            <w:noWrap/>
            <w:hideMark/>
          </w:tcPr>
          <w:p w14:paraId="21E33E85" w14:textId="77777777" w:rsidR="0048292C" w:rsidRPr="00771126" w:rsidRDefault="0048292C" w:rsidP="0048292C">
            <w:pPr>
              <w:rPr>
                <w:rFonts w:ascii="Arial" w:hAnsi="Arial" w:cs="Arial"/>
                <w:sz w:val="24"/>
                <w:szCs w:val="24"/>
              </w:rPr>
            </w:pPr>
            <w:r w:rsidRPr="00771126">
              <w:rPr>
                <w:rFonts w:ascii="Arial" w:hAnsi="Arial" w:cs="Arial"/>
                <w:sz w:val="24"/>
                <w:szCs w:val="24"/>
              </w:rPr>
              <w:t>545,00</w:t>
            </w:r>
          </w:p>
        </w:tc>
      </w:tr>
      <w:tr w:rsidR="0048292C" w:rsidRPr="00771126" w14:paraId="3E10D46F" w14:textId="77777777" w:rsidTr="0048292C">
        <w:trPr>
          <w:trHeight w:val="465"/>
        </w:trPr>
        <w:tc>
          <w:tcPr>
            <w:tcW w:w="4166" w:type="dxa"/>
            <w:hideMark/>
          </w:tcPr>
          <w:p w14:paraId="719037BB"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44B70628"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3C7404DF"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49EBBEC5" w14:textId="77777777" w:rsidR="0048292C" w:rsidRPr="00771126" w:rsidRDefault="0048292C" w:rsidP="0048292C">
            <w:pPr>
              <w:rPr>
                <w:rFonts w:ascii="Arial" w:hAnsi="Arial" w:cs="Arial"/>
                <w:sz w:val="24"/>
                <w:szCs w:val="24"/>
              </w:rPr>
            </w:pPr>
            <w:r w:rsidRPr="00771126">
              <w:rPr>
                <w:rFonts w:ascii="Arial" w:hAnsi="Arial" w:cs="Arial"/>
                <w:sz w:val="24"/>
                <w:szCs w:val="24"/>
              </w:rPr>
              <w:t>0640160870</w:t>
            </w:r>
          </w:p>
        </w:tc>
        <w:tc>
          <w:tcPr>
            <w:tcW w:w="1015" w:type="dxa"/>
            <w:noWrap/>
            <w:hideMark/>
          </w:tcPr>
          <w:p w14:paraId="74026AA6"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1BC24F67" w14:textId="77777777" w:rsidR="0048292C" w:rsidRPr="00771126" w:rsidRDefault="0048292C" w:rsidP="0048292C">
            <w:pPr>
              <w:rPr>
                <w:rFonts w:ascii="Arial" w:hAnsi="Arial" w:cs="Arial"/>
                <w:sz w:val="24"/>
                <w:szCs w:val="24"/>
              </w:rPr>
            </w:pPr>
            <w:r w:rsidRPr="00771126">
              <w:rPr>
                <w:rFonts w:ascii="Arial" w:hAnsi="Arial" w:cs="Arial"/>
                <w:sz w:val="24"/>
                <w:szCs w:val="24"/>
              </w:rPr>
              <w:t>545,00</w:t>
            </w:r>
          </w:p>
        </w:tc>
        <w:tc>
          <w:tcPr>
            <w:tcW w:w="888" w:type="dxa"/>
            <w:noWrap/>
            <w:hideMark/>
          </w:tcPr>
          <w:p w14:paraId="086CE7E1" w14:textId="77777777" w:rsidR="0048292C" w:rsidRPr="00771126" w:rsidRDefault="0048292C" w:rsidP="0048292C">
            <w:pPr>
              <w:rPr>
                <w:rFonts w:ascii="Arial" w:hAnsi="Arial" w:cs="Arial"/>
                <w:sz w:val="24"/>
                <w:szCs w:val="24"/>
              </w:rPr>
            </w:pPr>
            <w:r w:rsidRPr="00771126">
              <w:rPr>
                <w:rFonts w:ascii="Arial" w:hAnsi="Arial" w:cs="Arial"/>
                <w:sz w:val="24"/>
                <w:szCs w:val="24"/>
              </w:rPr>
              <w:t>545,00</w:t>
            </w:r>
          </w:p>
        </w:tc>
        <w:tc>
          <w:tcPr>
            <w:tcW w:w="888" w:type="dxa"/>
            <w:noWrap/>
            <w:hideMark/>
          </w:tcPr>
          <w:p w14:paraId="550864D3" w14:textId="77777777" w:rsidR="0048292C" w:rsidRPr="00771126" w:rsidRDefault="0048292C" w:rsidP="0048292C">
            <w:pPr>
              <w:rPr>
                <w:rFonts w:ascii="Arial" w:hAnsi="Arial" w:cs="Arial"/>
                <w:sz w:val="24"/>
                <w:szCs w:val="24"/>
              </w:rPr>
            </w:pPr>
            <w:r w:rsidRPr="00771126">
              <w:rPr>
                <w:rFonts w:ascii="Arial" w:hAnsi="Arial" w:cs="Arial"/>
                <w:sz w:val="24"/>
                <w:szCs w:val="24"/>
              </w:rPr>
              <w:t>545,00</w:t>
            </w:r>
          </w:p>
        </w:tc>
      </w:tr>
      <w:tr w:rsidR="0048292C" w:rsidRPr="00771126" w14:paraId="0E96D02B" w14:textId="77777777" w:rsidTr="0048292C">
        <w:trPr>
          <w:trHeight w:val="465"/>
        </w:trPr>
        <w:tc>
          <w:tcPr>
            <w:tcW w:w="4166" w:type="dxa"/>
            <w:hideMark/>
          </w:tcPr>
          <w:p w14:paraId="26B281BD"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2927FA37"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7DB6DF8D"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6BAB20AD" w14:textId="77777777" w:rsidR="0048292C" w:rsidRPr="00771126" w:rsidRDefault="0048292C" w:rsidP="0048292C">
            <w:pPr>
              <w:rPr>
                <w:rFonts w:ascii="Arial" w:hAnsi="Arial" w:cs="Arial"/>
                <w:sz w:val="24"/>
                <w:szCs w:val="24"/>
              </w:rPr>
            </w:pPr>
            <w:r w:rsidRPr="00771126">
              <w:rPr>
                <w:rFonts w:ascii="Arial" w:hAnsi="Arial" w:cs="Arial"/>
                <w:sz w:val="24"/>
                <w:szCs w:val="24"/>
              </w:rPr>
              <w:t>0640160870</w:t>
            </w:r>
          </w:p>
        </w:tc>
        <w:tc>
          <w:tcPr>
            <w:tcW w:w="1015" w:type="dxa"/>
            <w:noWrap/>
            <w:hideMark/>
          </w:tcPr>
          <w:p w14:paraId="1F1181D0"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7DADD0DD"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c>
          <w:tcPr>
            <w:tcW w:w="888" w:type="dxa"/>
            <w:noWrap/>
            <w:hideMark/>
          </w:tcPr>
          <w:p w14:paraId="1032B95B"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c>
          <w:tcPr>
            <w:tcW w:w="888" w:type="dxa"/>
            <w:noWrap/>
            <w:hideMark/>
          </w:tcPr>
          <w:p w14:paraId="04FD9055"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r>
      <w:tr w:rsidR="0048292C" w:rsidRPr="00771126" w14:paraId="36876008" w14:textId="77777777" w:rsidTr="0048292C">
        <w:trPr>
          <w:trHeight w:val="465"/>
        </w:trPr>
        <w:tc>
          <w:tcPr>
            <w:tcW w:w="4166" w:type="dxa"/>
            <w:hideMark/>
          </w:tcPr>
          <w:p w14:paraId="4ABCB971"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45230A4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6C4D3029"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683D78D9" w14:textId="77777777" w:rsidR="0048292C" w:rsidRPr="00771126" w:rsidRDefault="0048292C" w:rsidP="0048292C">
            <w:pPr>
              <w:rPr>
                <w:rFonts w:ascii="Arial" w:hAnsi="Arial" w:cs="Arial"/>
                <w:sz w:val="24"/>
                <w:szCs w:val="24"/>
              </w:rPr>
            </w:pPr>
            <w:r w:rsidRPr="00771126">
              <w:rPr>
                <w:rFonts w:ascii="Arial" w:hAnsi="Arial" w:cs="Arial"/>
                <w:sz w:val="24"/>
                <w:szCs w:val="24"/>
              </w:rPr>
              <w:t>0640160870</w:t>
            </w:r>
          </w:p>
        </w:tc>
        <w:tc>
          <w:tcPr>
            <w:tcW w:w="1015" w:type="dxa"/>
            <w:noWrap/>
            <w:hideMark/>
          </w:tcPr>
          <w:p w14:paraId="195202AA"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7A3CE176"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c>
          <w:tcPr>
            <w:tcW w:w="888" w:type="dxa"/>
            <w:noWrap/>
            <w:hideMark/>
          </w:tcPr>
          <w:p w14:paraId="0CA2646E"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c>
          <w:tcPr>
            <w:tcW w:w="888" w:type="dxa"/>
            <w:noWrap/>
            <w:hideMark/>
          </w:tcPr>
          <w:p w14:paraId="4CF38D7A"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r>
      <w:tr w:rsidR="0048292C" w:rsidRPr="00771126" w14:paraId="044A6544" w14:textId="77777777" w:rsidTr="0048292C">
        <w:trPr>
          <w:trHeight w:val="915"/>
        </w:trPr>
        <w:tc>
          <w:tcPr>
            <w:tcW w:w="4166" w:type="dxa"/>
            <w:hideMark/>
          </w:tcPr>
          <w:p w14:paraId="027BDD2A" w14:textId="77777777" w:rsidR="0048292C" w:rsidRPr="00771126" w:rsidRDefault="0048292C" w:rsidP="0048292C">
            <w:pPr>
              <w:rPr>
                <w:rFonts w:ascii="Arial" w:hAnsi="Arial" w:cs="Arial"/>
                <w:sz w:val="24"/>
                <w:szCs w:val="24"/>
              </w:rPr>
            </w:pPr>
            <w:r w:rsidRPr="00771126">
              <w:rPr>
                <w:rFonts w:ascii="Arial" w:hAnsi="Arial" w:cs="Arial"/>
                <w:sz w:val="24"/>
                <w:szCs w:val="24"/>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 за счет средств местного бюджета</w:t>
            </w:r>
          </w:p>
        </w:tc>
        <w:tc>
          <w:tcPr>
            <w:tcW w:w="676" w:type="dxa"/>
            <w:hideMark/>
          </w:tcPr>
          <w:p w14:paraId="64E047F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B356896"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1AFA0029" w14:textId="77777777" w:rsidR="0048292C" w:rsidRPr="00771126" w:rsidRDefault="0048292C" w:rsidP="0048292C">
            <w:pPr>
              <w:rPr>
                <w:rFonts w:ascii="Arial" w:hAnsi="Arial" w:cs="Arial"/>
                <w:sz w:val="24"/>
                <w:szCs w:val="24"/>
              </w:rPr>
            </w:pPr>
            <w:r w:rsidRPr="00771126">
              <w:rPr>
                <w:rFonts w:ascii="Arial" w:hAnsi="Arial" w:cs="Arial"/>
                <w:sz w:val="24"/>
                <w:szCs w:val="24"/>
              </w:rPr>
              <w:t>0640170870</w:t>
            </w:r>
          </w:p>
        </w:tc>
        <w:tc>
          <w:tcPr>
            <w:tcW w:w="1015" w:type="dxa"/>
            <w:noWrap/>
            <w:hideMark/>
          </w:tcPr>
          <w:p w14:paraId="03E4EB2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01F05BA" w14:textId="77777777" w:rsidR="0048292C" w:rsidRPr="00771126" w:rsidRDefault="0048292C" w:rsidP="0048292C">
            <w:pPr>
              <w:rPr>
                <w:rFonts w:ascii="Arial" w:hAnsi="Arial" w:cs="Arial"/>
                <w:sz w:val="24"/>
                <w:szCs w:val="24"/>
              </w:rPr>
            </w:pPr>
            <w:r w:rsidRPr="00771126">
              <w:rPr>
                <w:rFonts w:ascii="Arial" w:hAnsi="Arial" w:cs="Arial"/>
                <w:sz w:val="24"/>
                <w:szCs w:val="24"/>
              </w:rPr>
              <w:t>132,38</w:t>
            </w:r>
          </w:p>
        </w:tc>
        <w:tc>
          <w:tcPr>
            <w:tcW w:w="888" w:type="dxa"/>
            <w:noWrap/>
            <w:hideMark/>
          </w:tcPr>
          <w:p w14:paraId="412B650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8CF505A"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9C46C65" w14:textId="77777777" w:rsidTr="0048292C">
        <w:trPr>
          <w:trHeight w:val="465"/>
        </w:trPr>
        <w:tc>
          <w:tcPr>
            <w:tcW w:w="4166" w:type="dxa"/>
            <w:hideMark/>
          </w:tcPr>
          <w:p w14:paraId="351B89A4"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7C7C2B4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295F0D4"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0D44D65A" w14:textId="77777777" w:rsidR="0048292C" w:rsidRPr="00771126" w:rsidRDefault="0048292C" w:rsidP="0048292C">
            <w:pPr>
              <w:rPr>
                <w:rFonts w:ascii="Arial" w:hAnsi="Arial" w:cs="Arial"/>
                <w:sz w:val="24"/>
                <w:szCs w:val="24"/>
              </w:rPr>
            </w:pPr>
            <w:r w:rsidRPr="00771126">
              <w:rPr>
                <w:rFonts w:ascii="Arial" w:hAnsi="Arial" w:cs="Arial"/>
                <w:sz w:val="24"/>
                <w:szCs w:val="24"/>
              </w:rPr>
              <w:t>0640170870</w:t>
            </w:r>
          </w:p>
        </w:tc>
        <w:tc>
          <w:tcPr>
            <w:tcW w:w="1015" w:type="dxa"/>
            <w:noWrap/>
            <w:hideMark/>
          </w:tcPr>
          <w:p w14:paraId="24DFEC4D"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3D7902E4" w14:textId="77777777" w:rsidR="0048292C" w:rsidRPr="00771126" w:rsidRDefault="0048292C" w:rsidP="0048292C">
            <w:pPr>
              <w:rPr>
                <w:rFonts w:ascii="Arial" w:hAnsi="Arial" w:cs="Arial"/>
                <w:sz w:val="24"/>
                <w:szCs w:val="24"/>
              </w:rPr>
            </w:pPr>
            <w:r w:rsidRPr="00771126">
              <w:rPr>
                <w:rFonts w:ascii="Arial" w:hAnsi="Arial" w:cs="Arial"/>
                <w:sz w:val="24"/>
                <w:szCs w:val="24"/>
              </w:rPr>
              <w:t>132,38</w:t>
            </w:r>
          </w:p>
        </w:tc>
        <w:tc>
          <w:tcPr>
            <w:tcW w:w="888" w:type="dxa"/>
            <w:noWrap/>
            <w:hideMark/>
          </w:tcPr>
          <w:p w14:paraId="6670B22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C6F6D6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8C4D9FE" w14:textId="77777777" w:rsidTr="0048292C">
        <w:trPr>
          <w:trHeight w:val="465"/>
        </w:trPr>
        <w:tc>
          <w:tcPr>
            <w:tcW w:w="4166" w:type="dxa"/>
            <w:hideMark/>
          </w:tcPr>
          <w:p w14:paraId="6F7F3B13"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7F0A46AD"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84667F0"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500E3D3A" w14:textId="77777777" w:rsidR="0048292C" w:rsidRPr="00771126" w:rsidRDefault="0048292C" w:rsidP="0048292C">
            <w:pPr>
              <w:rPr>
                <w:rFonts w:ascii="Arial" w:hAnsi="Arial" w:cs="Arial"/>
                <w:sz w:val="24"/>
                <w:szCs w:val="24"/>
              </w:rPr>
            </w:pPr>
            <w:r w:rsidRPr="00771126">
              <w:rPr>
                <w:rFonts w:ascii="Arial" w:hAnsi="Arial" w:cs="Arial"/>
                <w:sz w:val="24"/>
                <w:szCs w:val="24"/>
              </w:rPr>
              <w:t>0640170870</w:t>
            </w:r>
          </w:p>
        </w:tc>
        <w:tc>
          <w:tcPr>
            <w:tcW w:w="1015" w:type="dxa"/>
            <w:noWrap/>
            <w:hideMark/>
          </w:tcPr>
          <w:p w14:paraId="4D4FA825"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3F277A0" w14:textId="77777777" w:rsidR="0048292C" w:rsidRPr="00771126" w:rsidRDefault="0048292C" w:rsidP="0048292C">
            <w:pPr>
              <w:rPr>
                <w:rFonts w:ascii="Arial" w:hAnsi="Arial" w:cs="Arial"/>
                <w:sz w:val="24"/>
                <w:szCs w:val="24"/>
              </w:rPr>
            </w:pPr>
            <w:r w:rsidRPr="00771126">
              <w:rPr>
                <w:rFonts w:ascii="Arial" w:hAnsi="Arial" w:cs="Arial"/>
                <w:sz w:val="24"/>
                <w:szCs w:val="24"/>
              </w:rPr>
              <w:t>132,38</w:t>
            </w:r>
          </w:p>
        </w:tc>
        <w:tc>
          <w:tcPr>
            <w:tcW w:w="888" w:type="dxa"/>
            <w:noWrap/>
            <w:hideMark/>
          </w:tcPr>
          <w:p w14:paraId="07E3E2F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C87975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3F1E918" w14:textId="77777777" w:rsidTr="0048292C">
        <w:trPr>
          <w:trHeight w:val="300"/>
        </w:trPr>
        <w:tc>
          <w:tcPr>
            <w:tcW w:w="4166" w:type="dxa"/>
            <w:hideMark/>
          </w:tcPr>
          <w:p w14:paraId="02EB9768" w14:textId="77777777" w:rsidR="0048292C" w:rsidRPr="00771126" w:rsidRDefault="0048292C" w:rsidP="0048292C">
            <w:pPr>
              <w:rPr>
                <w:rFonts w:ascii="Arial" w:hAnsi="Arial" w:cs="Arial"/>
                <w:sz w:val="24"/>
                <w:szCs w:val="24"/>
              </w:rPr>
            </w:pPr>
            <w:r w:rsidRPr="00771126">
              <w:rPr>
                <w:rFonts w:ascii="Arial" w:hAnsi="Arial" w:cs="Arial"/>
                <w:sz w:val="24"/>
                <w:szCs w:val="24"/>
              </w:rPr>
              <w:t>Дорожное хозяйство (дорожные фонды)</w:t>
            </w:r>
          </w:p>
        </w:tc>
        <w:tc>
          <w:tcPr>
            <w:tcW w:w="676" w:type="dxa"/>
            <w:hideMark/>
          </w:tcPr>
          <w:p w14:paraId="231C11C0"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6E1C999"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hideMark/>
          </w:tcPr>
          <w:p w14:paraId="1EFFAAB5"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5144971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4F65A6DF" w14:textId="77777777" w:rsidR="0048292C" w:rsidRPr="00771126" w:rsidRDefault="0048292C" w:rsidP="0048292C">
            <w:pPr>
              <w:rPr>
                <w:rFonts w:ascii="Arial" w:hAnsi="Arial" w:cs="Arial"/>
                <w:sz w:val="24"/>
                <w:szCs w:val="24"/>
              </w:rPr>
            </w:pPr>
            <w:r w:rsidRPr="00771126">
              <w:rPr>
                <w:rFonts w:ascii="Arial" w:hAnsi="Arial" w:cs="Arial"/>
                <w:sz w:val="24"/>
                <w:szCs w:val="24"/>
              </w:rPr>
              <w:t>262 937,31</w:t>
            </w:r>
          </w:p>
        </w:tc>
        <w:tc>
          <w:tcPr>
            <w:tcW w:w="888" w:type="dxa"/>
            <w:noWrap/>
            <w:hideMark/>
          </w:tcPr>
          <w:p w14:paraId="09BF9E78" w14:textId="77777777" w:rsidR="0048292C" w:rsidRPr="00771126" w:rsidRDefault="0048292C" w:rsidP="0048292C">
            <w:pPr>
              <w:rPr>
                <w:rFonts w:ascii="Arial" w:hAnsi="Arial" w:cs="Arial"/>
                <w:sz w:val="24"/>
                <w:szCs w:val="24"/>
              </w:rPr>
            </w:pPr>
            <w:r w:rsidRPr="00771126">
              <w:rPr>
                <w:rFonts w:ascii="Arial" w:hAnsi="Arial" w:cs="Arial"/>
                <w:sz w:val="24"/>
                <w:szCs w:val="24"/>
              </w:rPr>
              <w:t>225 385,67</w:t>
            </w:r>
          </w:p>
        </w:tc>
        <w:tc>
          <w:tcPr>
            <w:tcW w:w="888" w:type="dxa"/>
            <w:noWrap/>
            <w:hideMark/>
          </w:tcPr>
          <w:p w14:paraId="172F12D3" w14:textId="77777777" w:rsidR="0048292C" w:rsidRPr="00771126" w:rsidRDefault="0048292C" w:rsidP="0048292C">
            <w:pPr>
              <w:rPr>
                <w:rFonts w:ascii="Arial" w:hAnsi="Arial" w:cs="Arial"/>
                <w:sz w:val="24"/>
                <w:szCs w:val="24"/>
              </w:rPr>
            </w:pPr>
            <w:r w:rsidRPr="00771126">
              <w:rPr>
                <w:rFonts w:ascii="Arial" w:hAnsi="Arial" w:cs="Arial"/>
                <w:sz w:val="24"/>
                <w:szCs w:val="24"/>
              </w:rPr>
              <w:t>225 500,67</w:t>
            </w:r>
          </w:p>
        </w:tc>
      </w:tr>
      <w:tr w:rsidR="0048292C" w:rsidRPr="00771126" w14:paraId="4ECAF74A" w14:textId="77777777" w:rsidTr="0048292C">
        <w:trPr>
          <w:trHeight w:val="465"/>
        </w:trPr>
        <w:tc>
          <w:tcPr>
            <w:tcW w:w="4166" w:type="dxa"/>
            <w:hideMark/>
          </w:tcPr>
          <w:p w14:paraId="7287F949"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Муниципальная программа "Развитие и функционирование дорожно-транспортного комплекса"</w:t>
            </w:r>
          </w:p>
        </w:tc>
        <w:tc>
          <w:tcPr>
            <w:tcW w:w="676" w:type="dxa"/>
            <w:hideMark/>
          </w:tcPr>
          <w:p w14:paraId="65734EDE"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3A5837A"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hideMark/>
          </w:tcPr>
          <w:p w14:paraId="4FB19737" w14:textId="77777777" w:rsidR="0048292C" w:rsidRPr="00771126" w:rsidRDefault="0048292C" w:rsidP="0048292C">
            <w:pPr>
              <w:rPr>
                <w:rFonts w:ascii="Arial" w:hAnsi="Arial" w:cs="Arial"/>
                <w:sz w:val="24"/>
                <w:szCs w:val="24"/>
              </w:rPr>
            </w:pPr>
            <w:r w:rsidRPr="00771126">
              <w:rPr>
                <w:rFonts w:ascii="Arial" w:hAnsi="Arial" w:cs="Arial"/>
                <w:sz w:val="24"/>
                <w:szCs w:val="24"/>
              </w:rPr>
              <w:t>1400000000</w:t>
            </w:r>
          </w:p>
        </w:tc>
        <w:tc>
          <w:tcPr>
            <w:tcW w:w="1015" w:type="dxa"/>
            <w:hideMark/>
          </w:tcPr>
          <w:p w14:paraId="6B03062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E0FD298" w14:textId="77777777" w:rsidR="0048292C" w:rsidRPr="00771126" w:rsidRDefault="0048292C" w:rsidP="0048292C">
            <w:pPr>
              <w:rPr>
                <w:rFonts w:ascii="Arial" w:hAnsi="Arial" w:cs="Arial"/>
                <w:sz w:val="24"/>
                <w:szCs w:val="24"/>
              </w:rPr>
            </w:pPr>
            <w:r w:rsidRPr="00771126">
              <w:rPr>
                <w:rFonts w:ascii="Arial" w:hAnsi="Arial" w:cs="Arial"/>
                <w:sz w:val="24"/>
                <w:szCs w:val="24"/>
              </w:rPr>
              <w:t>260 176,31</w:t>
            </w:r>
          </w:p>
        </w:tc>
        <w:tc>
          <w:tcPr>
            <w:tcW w:w="888" w:type="dxa"/>
            <w:noWrap/>
            <w:hideMark/>
          </w:tcPr>
          <w:p w14:paraId="700EF58C" w14:textId="77777777" w:rsidR="0048292C" w:rsidRPr="00771126" w:rsidRDefault="0048292C" w:rsidP="0048292C">
            <w:pPr>
              <w:rPr>
                <w:rFonts w:ascii="Arial" w:hAnsi="Arial" w:cs="Arial"/>
                <w:sz w:val="24"/>
                <w:szCs w:val="24"/>
              </w:rPr>
            </w:pPr>
            <w:r w:rsidRPr="00771126">
              <w:rPr>
                <w:rFonts w:ascii="Arial" w:hAnsi="Arial" w:cs="Arial"/>
                <w:sz w:val="24"/>
                <w:szCs w:val="24"/>
              </w:rPr>
              <w:t>222 514,67</w:t>
            </w:r>
          </w:p>
        </w:tc>
        <w:tc>
          <w:tcPr>
            <w:tcW w:w="888" w:type="dxa"/>
            <w:noWrap/>
            <w:hideMark/>
          </w:tcPr>
          <w:p w14:paraId="08EEDE18" w14:textId="77777777" w:rsidR="0048292C" w:rsidRPr="00771126" w:rsidRDefault="0048292C" w:rsidP="0048292C">
            <w:pPr>
              <w:rPr>
                <w:rFonts w:ascii="Arial" w:hAnsi="Arial" w:cs="Arial"/>
                <w:sz w:val="24"/>
                <w:szCs w:val="24"/>
              </w:rPr>
            </w:pPr>
            <w:r w:rsidRPr="00771126">
              <w:rPr>
                <w:rFonts w:ascii="Arial" w:hAnsi="Arial" w:cs="Arial"/>
                <w:sz w:val="24"/>
                <w:szCs w:val="24"/>
              </w:rPr>
              <w:t>222 514,67</w:t>
            </w:r>
          </w:p>
        </w:tc>
      </w:tr>
      <w:tr w:rsidR="0048292C" w:rsidRPr="00771126" w14:paraId="63A537E5" w14:textId="77777777" w:rsidTr="0048292C">
        <w:trPr>
          <w:trHeight w:val="300"/>
        </w:trPr>
        <w:tc>
          <w:tcPr>
            <w:tcW w:w="4166" w:type="dxa"/>
            <w:hideMark/>
          </w:tcPr>
          <w:p w14:paraId="5B7DB10A"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"Дороги Подмосковья"</w:t>
            </w:r>
          </w:p>
        </w:tc>
        <w:tc>
          <w:tcPr>
            <w:tcW w:w="676" w:type="dxa"/>
            <w:hideMark/>
          </w:tcPr>
          <w:p w14:paraId="7FFDC0B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4D6545D"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6D6F5C9B" w14:textId="77777777" w:rsidR="0048292C" w:rsidRPr="00771126" w:rsidRDefault="0048292C" w:rsidP="0048292C">
            <w:pPr>
              <w:rPr>
                <w:rFonts w:ascii="Arial" w:hAnsi="Arial" w:cs="Arial"/>
                <w:sz w:val="24"/>
                <w:szCs w:val="24"/>
              </w:rPr>
            </w:pPr>
            <w:r w:rsidRPr="00771126">
              <w:rPr>
                <w:rFonts w:ascii="Arial" w:hAnsi="Arial" w:cs="Arial"/>
                <w:sz w:val="24"/>
                <w:szCs w:val="24"/>
              </w:rPr>
              <w:t>1420000000</w:t>
            </w:r>
          </w:p>
        </w:tc>
        <w:tc>
          <w:tcPr>
            <w:tcW w:w="1015" w:type="dxa"/>
            <w:noWrap/>
            <w:hideMark/>
          </w:tcPr>
          <w:p w14:paraId="6440AAE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FEA59C9" w14:textId="77777777" w:rsidR="0048292C" w:rsidRPr="00771126" w:rsidRDefault="0048292C" w:rsidP="0048292C">
            <w:pPr>
              <w:rPr>
                <w:rFonts w:ascii="Arial" w:hAnsi="Arial" w:cs="Arial"/>
                <w:sz w:val="24"/>
                <w:szCs w:val="24"/>
              </w:rPr>
            </w:pPr>
            <w:r w:rsidRPr="00771126">
              <w:rPr>
                <w:rFonts w:ascii="Arial" w:hAnsi="Arial" w:cs="Arial"/>
                <w:sz w:val="24"/>
                <w:szCs w:val="24"/>
              </w:rPr>
              <w:t>244 376,31</w:t>
            </w:r>
          </w:p>
        </w:tc>
        <w:tc>
          <w:tcPr>
            <w:tcW w:w="888" w:type="dxa"/>
            <w:noWrap/>
            <w:hideMark/>
          </w:tcPr>
          <w:p w14:paraId="7C832804" w14:textId="77777777" w:rsidR="0048292C" w:rsidRPr="00771126" w:rsidRDefault="0048292C" w:rsidP="0048292C">
            <w:pPr>
              <w:rPr>
                <w:rFonts w:ascii="Arial" w:hAnsi="Arial" w:cs="Arial"/>
                <w:sz w:val="24"/>
                <w:szCs w:val="24"/>
              </w:rPr>
            </w:pPr>
            <w:r w:rsidRPr="00771126">
              <w:rPr>
                <w:rFonts w:ascii="Arial" w:hAnsi="Arial" w:cs="Arial"/>
                <w:sz w:val="24"/>
                <w:szCs w:val="24"/>
              </w:rPr>
              <w:t>211 914,67</w:t>
            </w:r>
          </w:p>
        </w:tc>
        <w:tc>
          <w:tcPr>
            <w:tcW w:w="888" w:type="dxa"/>
            <w:noWrap/>
            <w:hideMark/>
          </w:tcPr>
          <w:p w14:paraId="4EA323E7" w14:textId="77777777" w:rsidR="0048292C" w:rsidRPr="00771126" w:rsidRDefault="0048292C" w:rsidP="0048292C">
            <w:pPr>
              <w:rPr>
                <w:rFonts w:ascii="Arial" w:hAnsi="Arial" w:cs="Arial"/>
                <w:sz w:val="24"/>
                <w:szCs w:val="24"/>
              </w:rPr>
            </w:pPr>
            <w:r w:rsidRPr="00771126">
              <w:rPr>
                <w:rFonts w:ascii="Arial" w:hAnsi="Arial" w:cs="Arial"/>
                <w:sz w:val="24"/>
                <w:szCs w:val="24"/>
              </w:rPr>
              <w:t>211 914,67</w:t>
            </w:r>
          </w:p>
        </w:tc>
      </w:tr>
      <w:tr w:rsidR="0048292C" w:rsidRPr="00771126" w14:paraId="048FC7D7" w14:textId="77777777" w:rsidTr="0048292C">
        <w:trPr>
          <w:trHeight w:val="465"/>
        </w:trPr>
        <w:tc>
          <w:tcPr>
            <w:tcW w:w="4166" w:type="dxa"/>
            <w:hideMark/>
          </w:tcPr>
          <w:p w14:paraId="545E4A5F"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"Содержание автомобильных дорог местного значения"</w:t>
            </w:r>
          </w:p>
        </w:tc>
        <w:tc>
          <w:tcPr>
            <w:tcW w:w="676" w:type="dxa"/>
            <w:hideMark/>
          </w:tcPr>
          <w:p w14:paraId="4057F3DB"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932EE21"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01E62C1A" w14:textId="77777777" w:rsidR="0048292C" w:rsidRPr="00771126" w:rsidRDefault="0048292C" w:rsidP="0048292C">
            <w:pPr>
              <w:rPr>
                <w:rFonts w:ascii="Arial" w:hAnsi="Arial" w:cs="Arial"/>
                <w:sz w:val="24"/>
                <w:szCs w:val="24"/>
              </w:rPr>
            </w:pPr>
            <w:r w:rsidRPr="00771126">
              <w:rPr>
                <w:rFonts w:ascii="Arial" w:hAnsi="Arial" w:cs="Arial"/>
                <w:sz w:val="24"/>
                <w:szCs w:val="24"/>
              </w:rPr>
              <w:t>1420300000</w:t>
            </w:r>
          </w:p>
        </w:tc>
        <w:tc>
          <w:tcPr>
            <w:tcW w:w="1015" w:type="dxa"/>
            <w:noWrap/>
            <w:hideMark/>
          </w:tcPr>
          <w:p w14:paraId="7636993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79FCC0A" w14:textId="77777777" w:rsidR="0048292C" w:rsidRPr="00771126" w:rsidRDefault="0048292C" w:rsidP="0048292C">
            <w:pPr>
              <w:rPr>
                <w:rFonts w:ascii="Arial" w:hAnsi="Arial" w:cs="Arial"/>
                <w:sz w:val="24"/>
                <w:szCs w:val="24"/>
              </w:rPr>
            </w:pPr>
            <w:r w:rsidRPr="00771126">
              <w:rPr>
                <w:rFonts w:ascii="Arial" w:hAnsi="Arial" w:cs="Arial"/>
                <w:sz w:val="24"/>
                <w:szCs w:val="24"/>
              </w:rPr>
              <w:t>187 031,00</w:t>
            </w:r>
          </w:p>
        </w:tc>
        <w:tc>
          <w:tcPr>
            <w:tcW w:w="888" w:type="dxa"/>
            <w:noWrap/>
            <w:hideMark/>
          </w:tcPr>
          <w:p w14:paraId="386360F1" w14:textId="77777777" w:rsidR="0048292C" w:rsidRPr="00771126" w:rsidRDefault="0048292C" w:rsidP="0048292C">
            <w:pPr>
              <w:rPr>
                <w:rFonts w:ascii="Arial" w:hAnsi="Arial" w:cs="Arial"/>
                <w:sz w:val="24"/>
                <w:szCs w:val="24"/>
              </w:rPr>
            </w:pPr>
            <w:r w:rsidRPr="00771126">
              <w:rPr>
                <w:rFonts w:ascii="Arial" w:hAnsi="Arial" w:cs="Arial"/>
                <w:sz w:val="24"/>
                <w:szCs w:val="24"/>
              </w:rPr>
              <w:t>179 167,00</w:t>
            </w:r>
          </w:p>
        </w:tc>
        <w:tc>
          <w:tcPr>
            <w:tcW w:w="888" w:type="dxa"/>
            <w:noWrap/>
            <w:hideMark/>
          </w:tcPr>
          <w:p w14:paraId="578AD810" w14:textId="77777777" w:rsidR="0048292C" w:rsidRPr="00771126" w:rsidRDefault="0048292C" w:rsidP="0048292C">
            <w:pPr>
              <w:rPr>
                <w:rFonts w:ascii="Arial" w:hAnsi="Arial" w:cs="Arial"/>
                <w:sz w:val="24"/>
                <w:szCs w:val="24"/>
              </w:rPr>
            </w:pPr>
            <w:r w:rsidRPr="00771126">
              <w:rPr>
                <w:rFonts w:ascii="Arial" w:hAnsi="Arial" w:cs="Arial"/>
                <w:sz w:val="24"/>
                <w:szCs w:val="24"/>
              </w:rPr>
              <w:t>179 167,00</w:t>
            </w:r>
          </w:p>
        </w:tc>
      </w:tr>
      <w:tr w:rsidR="0048292C" w:rsidRPr="00771126" w14:paraId="3D7E19CC" w14:textId="77777777" w:rsidTr="0048292C">
        <w:trPr>
          <w:trHeight w:val="690"/>
        </w:trPr>
        <w:tc>
          <w:tcPr>
            <w:tcW w:w="4166" w:type="dxa"/>
            <w:hideMark/>
          </w:tcPr>
          <w:p w14:paraId="1AF23768" w14:textId="77777777" w:rsidR="0048292C" w:rsidRPr="00771126" w:rsidRDefault="0048292C" w:rsidP="0048292C">
            <w:pPr>
              <w:rPr>
                <w:rFonts w:ascii="Arial" w:hAnsi="Arial" w:cs="Arial"/>
                <w:sz w:val="24"/>
                <w:szCs w:val="24"/>
              </w:rPr>
            </w:pPr>
            <w:r w:rsidRPr="00771126">
              <w:rPr>
                <w:rFonts w:ascii="Arial" w:hAnsi="Arial" w:cs="Arial"/>
                <w:sz w:val="24"/>
                <w:szCs w:val="24"/>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676" w:type="dxa"/>
            <w:hideMark/>
          </w:tcPr>
          <w:p w14:paraId="59446260"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F7EF5A9"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34A326BE" w14:textId="77777777" w:rsidR="0048292C" w:rsidRPr="00771126" w:rsidRDefault="0048292C" w:rsidP="0048292C">
            <w:pPr>
              <w:rPr>
                <w:rFonts w:ascii="Arial" w:hAnsi="Arial" w:cs="Arial"/>
                <w:sz w:val="24"/>
                <w:szCs w:val="24"/>
              </w:rPr>
            </w:pPr>
            <w:r w:rsidRPr="00771126">
              <w:rPr>
                <w:rFonts w:ascii="Arial" w:hAnsi="Arial" w:cs="Arial"/>
                <w:sz w:val="24"/>
                <w:szCs w:val="24"/>
              </w:rPr>
              <w:t>142039Д070</w:t>
            </w:r>
          </w:p>
        </w:tc>
        <w:tc>
          <w:tcPr>
            <w:tcW w:w="1015" w:type="dxa"/>
            <w:noWrap/>
            <w:hideMark/>
          </w:tcPr>
          <w:p w14:paraId="7212126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A58C8EB" w14:textId="77777777" w:rsidR="0048292C" w:rsidRPr="00771126" w:rsidRDefault="0048292C" w:rsidP="0048292C">
            <w:pPr>
              <w:rPr>
                <w:rFonts w:ascii="Arial" w:hAnsi="Arial" w:cs="Arial"/>
                <w:sz w:val="24"/>
                <w:szCs w:val="24"/>
              </w:rPr>
            </w:pPr>
            <w:r w:rsidRPr="00771126">
              <w:rPr>
                <w:rFonts w:ascii="Arial" w:hAnsi="Arial" w:cs="Arial"/>
                <w:sz w:val="24"/>
                <w:szCs w:val="24"/>
              </w:rPr>
              <w:t>187 031,00</w:t>
            </w:r>
          </w:p>
        </w:tc>
        <w:tc>
          <w:tcPr>
            <w:tcW w:w="888" w:type="dxa"/>
            <w:noWrap/>
            <w:hideMark/>
          </w:tcPr>
          <w:p w14:paraId="7B20AE91" w14:textId="77777777" w:rsidR="0048292C" w:rsidRPr="00771126" w:rsidRDefault="0048292C" w:rsidP="0048292C">
            <w:pPr>
              <w:rPr>
                <w:rFonts w:ascii="Arial" w:hAnsi="Arial" w:cs="Arial"/>
                <w:sz w:val="24"/>
                <w:szCs w:val="24"/>
              </w:rPr>
            </w:pPr>
            <w:r w:rsidRPr="00771126">
              <w:rPr>
                <w:rFonts w:ascii="Arial" w:hAnsi="Arial" w:cs="Arial"/>
                <w:sz w:val="24"/>
                <w:szCs w:val="24"/>
              </w:rPr>
              <w:t>179 167,00</w:t>
            </w:r>
          </w:p>
        </w:tc>
        <w:tc>
          <w:tcPr>
            <w:tcW w:w="888" w:type="dxa"/>
            <w:noWrap/>
            <w:hideMark/>
          </w:tcPr>
          <w:p w14:paraId="2FD5F0A8" w14:textId="77777777" w:rsidR="0048292C" w:rsidRPr="00771126" w:rsidRDefault="0048292C" w:rsidP="0048292C">
            <w:pPr>
              <w:rPr>
                <w:rFonts w:ascii="Arial" w:hAnsi="Arial" w:cs="Arial"/>
                <w:sz w:val="24"/>
                <w:szCs w:val="24"/>
              </w:rPr>
            </w:pPr>
            <w:r w:rsidRPr="00771126">
              <w:rPr>
                <w:rFonts w:ascii="Arial" w:hAnsi="Arial" w:cs="Arial"/>
                <w:sz w:val="24"/>
                <w:szCs w:val="24"/>
              </w:rPr>
              <w:t>179 167,00</w:t>
            </w:r>
          </w:p>
        </w:tc>
      </w:tr>
      <w:tr w:rsidR="0048292C" w:rsidRPr="00771126" w14:paraId="76069F1A" w14:textId="77777777" w:rsidTr="0048292C">
        <w:trPr>
          <w:trHeight w:val="465"/>
        </w:trPr>
        <w:tc>
          <w:tcPr>
            <w:tcW w:w="4166" w:type="dxa"/>
            <w:hideMark/>
          </w:tcPr>
          <w:p w14:paraId="29B08CDD"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7518C762"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52A5F748"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40C6896" w14:textId="77777777" w:rsidR="0048292C" w:rsidRPr="00771126" w:rsidRDefault="0048292C" w:rsidP="0048292C">
            <w:pPr>
              <w:rPr>
                <w:rFonts w:ascii="Arial" w:hAnsi="Arial" w:cs="Arial"/>
                <w:sz w:val="24"/>
                <w:szCs w:val="24"/>
              </w:rPr>
            </w:pPr>
            <w:r w:rsidRPr="00771126">
              <w:rPr>
                <w:rFonts w:ascii="Arial" w:hAnsi="Arial" w:cs="Arial"/>
                <w:sz w:val="24"/>
                <w:szCs w:val="24"/>
              </w:rPr>
              <w:t>142039Д070</w:t>
            </w:r>
          </w:p>
        </w:tc>
        <w:tc>
          <w:tcPr>
            <w:tcW w:w="1015" w:type="dxa"/>
            <w:noWrap/>
            <w:hideMark/>
          </w:tcPr>
          <w:p w14:paraId="2B151DC2"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4235817" w14:textId="77777777" w:rsidR="0048292C" w:rsidRPr="00771126" w:rsidRDefault="0048292C" w:rsidP="0048292C">
            <w:pPr>
              <w:rPr>
                <w:rFonts w:ascii="Arial" w:hAnsi="Arial" w:cs="Arial"/>
                <w:sz w:val="24"/>
                <w:szCs w:val="24"/>
              </w:rPr>
            </w:pPr>
            <w:r w:rsidRPr="00771126">
              <w:rPr>
                <w:rFonts w:ascii="Arial" w:hAnsi="Arial" w:cs="Arial"/>
                <w:sz w:val="24"/>
                <w:szCs w:val="24"/>
              </w:rPr>
              <w:t>6 564,00</w:t>
            </w:r>
          </w:p>
        </w:tc>
        <w:tc>
          <w:tcPr>
            <w:tcW w:w="888" w:type="dxa"/>
            <w:noWrap/>
            <w:hideMark/>
          </w:tcPr>
          <w:p w14:paraId="3AF76889" w14:textId="77777777" w:rsidR="0048292C" w:rsidRPr="00771126" w:rsidRDefault="0048292C" w:rsidP="0048292C">
            <w:pPr>
              <w:rPr>
                <w:rFonts w:ascii="Arial" w:hAnsi="Arial" w:cs="Arial"/>
                <w:sz w:val="24"/>
                <w:szCs w:val="24"/>
              </w:rPr>
            </w:pPr>
            <w:r w:rsidRPr="00771126">
              <w:rPr>
                <w:rFonts w:ascii="Arial" w:hAnsi="Arial" w:cs="Arial"/>
                <w:sz w:val="24"/>
                <w:szCs w:val="24"/>
              </w:rPr>
              <w:t>10 000,00</w:t>
            </w:r>
          </w:p>
        </w:tc>
        <w:tc>
          <w:tcPr>
            <w:tcW w:w="888" w:type="dxa"/>
            <w:noWrap/>
            <w:hideMark/>
          </w:tcPr>
          <w:p w14:paraId="4072251D" w14:textId="77777777" w:rsidR="0048292C" w:rsidRPr="00771126" w:rsidRDefault="0048292C" w:rsidP="0048292C">
            <w:pPr>
              <w:rPr>
                <w:rFonts w:ascii="Arial" w:hAnsi="Arial" w:cs="Arial"/>
                <w:sz w:val="24"/>
                <w:szCs w:val="24"/>
              </w:rPr>
            </w:pPr>
            <w:r w:rsidRPr="00771126">
              <w:rPr>
                <w:rFonts w:ascii="Arial" w:hAnsi="Arial" w:cs="Arial"/>
                <w:sz w:val="24"/>
                <w:szCs w:val="24"/>
              </w:rPr>
              <w:t>10 000,00</w:t>
            </w:r>
          </w:p>
        </w:tc>
      </w:tr>
      <w:tr w:rsidR="0048292C" w:rsidRPr="00771126" w14:paraId="77B10087" w14:textId="77777777" w:rsidTr="0048292C">
        <w:trPr>
          <w:trHeight w:val="465"/>
        </w:trPr>
        <w:tc>
          <w:tcPr>
            <w:tcW w:w="4166" w:type="dxa"/>
            <w:hideMark/>
          </w:tcPr>
          <w:p w14:paraId="771292EA"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E9B1F8F"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01670DD"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37F4A5CD" w14:textId="77777777" w:rsidR="0048292C" w:rsidRPr="00771126" w:rsidRDefault="0048292C" w:rsidP="0048292C">
            <w:pPr>
              <w:rPr>
                <w:rFonts w:ascii="Arial" w:hAnsi="Arial" w:cs="Arial"/>
                <w:sz w:val="24"/>
                <w:szCs w:val="24"/>
              </w:rPr>
            </w:pPr>
            <w:r w:rsidRPr="00771126">
              <w:rPr>
                <w:rFonts w:ascii="Arial" w:hAnsi="Arial" w:cs="Arial"/>
                <w:sz w:val="24"/>
                <w:szCs w:val="24"/>
              </w:rPr>
              <w:t>142039Д070</w:t>
            </w:r>
          </w:p>
        </w:tc>
        <w:tc>
          <w:tcPr>
            <w:tcW w:w="1015" w:type="dxa"/>
            <w:noWrap/>
            <w:hideMark/>
          </w:tcPr>
          <w:p w14:paraId="3F89894E"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1A655B64" w14:textId="77777777" w:rsidR="0048292C" w:rsidRPr="00771126" w:rsidRDefault="0048292C" w:rsidP="0048292C">
            <w:pPr>
              <w:rPr>
                <w:rFonts w:ascii="Arial" w:hAnsi="Arial" w:cs="Arial"/>
                <w:sz w:val="24"/>
                <w:szCs w:val="24"/>
              </w:rPr>
            </w:pPr>
            <w:r w:rsidRPr="00771126">
              <w:rPr>
                <w:rFonts w:ascii="Arial" w:hAnsi="Arial" w:cs="Arial"/>
                <w:sz w:val="24"/>
                <w:szCs w:val="24"/>
              </w:rPr>
              <w:t>6 564,00</w:t>
            </w:r>
          </w:p>
        </w:tc>
        <w:tc>
          <w:tcPr>
            <w:tcW w:w="888" w:type="dxa"/>
            <w:noWrap/>
            <w:hideMark/>
          </w:tcPr>
          <w:p w14:paraId="3D6FCDF1" w14:textId="77777777" w:rsidR="0048292C" w:rsidRPr="00771126" w:rsidRDefault="0048292C" w:rsidP="0048292C">
            <w:pPr>
              <w:rPr>
                <w:rFonts w:ascii="Arial" w:hAnsi="Arial" w:cs="Arial"/>
                <w:sz w:val="24"/>
                <w:szCs w:val="24"/>
              </w:rPr>
            </w:pPr>
            <w:r w:rsidRPr="00771126">
              <w:rPr>
                <w:rFonts w:ascii="Arial" w:hAnsi="Arial" w:cs="Arial"/>
                <w:sz w:val="24"/>
                <w:szCs w:val="24"/>
              </w:rPr>
              <w:t>10 000,00</w:t>
            </w:r>
          </w:p>
        </w:tc>
        <w:tc>
          <w:tcPr>
            <w:tcW w:w="888" w:type="dxa"/>
            <w:noWrap/>
            <w:hideMark/>
          </w:tcPr>
          <w:p w14:paraId="053C5C63" w14:textId="77777777" w:rsidR="0048292C" w:rsidRPr="00771126" w:rsidRDefault="0048292C" w:rsidP="0048292C">
            <w:pPr>
              <w:rPr>
                <w:rFonts w:ascii="Arial" w:hAnsi="Arial" w:cs="Arial"/>
                <w:sz w:val="24"/>
                <w:szCs w:val="24"/>
              </w:rPr>
            </w:pPr>
            <w:r w:rsidRPr="00771126">
              <w:rPr>
                <w:rFonts w:ascii="Arial" w:hAnsi="Arial" w:cs="Arial"/>
                <w:sz w:val="24"/>
                <w:szCs w:val="24"/>
              </w:rPr>
              <w:t>10 000,00</w:t>
            </w:r>
          </w:p>
        </w:tc>
      </w:tr>
      <w:tr w:rsidR="0048292C" w:rsidRPr="00771126" w14:paraId="52AEAC94" w14:textId="77777777" w:rsidTr="0048292C">
        <w:trPr>
          <w:trHeight w:val="465"/>
        </w:trPr>
        <w:tc>
          <w:tcPr>
            <w:tcW w:w="4166" w:type="dxa"/>
            <w:hideMark/>
          </w:tcPr>
          <w:p w14:paraId="5C6E2E95"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9FDE79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6CA96C8E"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3AB67D58" w14:textId="77777777" w:rsidR="0048292C" w:rsidRPr="00771126" w:rsidRDefault="0048292C" w:rsidP="0048292C">
            <w:pPr>
              <w:rPr>
                <w:rFonts w:ascii="Arial" w:hAnsi="Arial" w:cs="Arial"/>
                <w:sz w:val="24"/>
                <w:szCs w:val="24"/>
              </w:rPr>
            </w:pPr>
            <w:r w:rsidRPr="00771126">
              <w:rPr>
                <w:rFonts w:ascii="Arial" w:hAnsi="Arial" w:cs="Arial"/>
                <w:sz w:val="24"/>
                <w:szCs w:val="24"/>
              </w:rPr>
              <w:t>142039Д070</w:t>
            </w:r>
          </w:p>
        </w:tc>
        <w:tc>
          <w:tcPr>
            <w:tcW w:w="1015" w:type="dxa"/>
            <w:noWrap/>
            <w:hideMark/>
          </w:tcPr>
          <w:p w14:paraId="05F37941"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687F75BF" w14:textId="77777777" w:rsidR="0048292C" w:rsidRPr="00771126" w:rsidRDefault="0048292C" w:rsidP="0048292C">
            <w:pPr>
              <w:rPr>
                <w:rFonts w:ascii="Arial" w:hAnsi="Arial" w:cs="Arial"/>
                <w:sz w:val="24"/>
                <w:szCs w:val="24"/>
              </w:rPr>
            </w:pPr>
            <w:r w:rsidRPr="00771126">
              <w:rPr>
                <w:rFonts w:ascii="Arial" w:hAnsi="Arial" w:cs="Arial"/>
                <w:sz w:val="24"/>
                <w:szCs w:val="24"/>
              </w:rPr>
              <w:t>180 467,00</w:t>
            </w:r>
          </w:p>
        </w:tc>
        <w:tc>
          <w:tcPr>
            <w:tcW w:w="888" w:type="dxa"/>
            <w:noWrap/>
            <w:hideMark/>
          </w:tcPr>
          <w:p w14:paraId="7CD516FF" w14:textId="77777777" w:rsidR="0048292C" w:rsidRPr="00771126" w:rsidRDefault="0048292C" w:rsidP="0048292C">
            <w:pPr>
              <w:rPr>
                <w:rFonts w:ascii="Arial" w:hAnsi="Arial" w:cs="Arial"/>
                <w:sz w:val="24"/>
                <w:szCs w:val="24"/>
              </w:rPr>
            </w:pPr>
            <w:r w:rsidRPr="00771126">
              <w:rPr>
                <w:rFonts w:ascii="Arial" w:hAnsi="Arial" w:cs="Arial"/>
                <w:sz w:val="24"/>
                <w:szCs w:val="24"/>
              </w:rPr>
              <w:t>169 167,00</w:t>
            </w:r>
          </w:p>
        </w:tc>
        <w:tc>
          <w:tcPr>
            <w:tcW w:w="888" w:type="dxa"/>
            <w:noWrap/>
            <w:hideMark/>
          </w:tcPr>
          <w:p w14:paraId="15E02315" w14:textId="77777777" w:rsidR="0048292C" w:rsidRPr="00771126" w:rsidRDefault="0048292C" w:rsidP="0048292C">
            <w:pPr>
              <w:rPr>
                <w:rFonts w:ascii="Arial" w:hAnsi="Arial" w:cs="Arial"/>
                <w:sz w:val="24"/>
                <w:szCs w:val="24"/>
              </w:rPr>
            </w:pPr>
            <w:r w:rsidRPr="00771126">
              <w:rPr>
                <w:rFonts w:ascii="Arial" w:hAnsi="Arial" w:cs="Arial"/>
                <w:sz w:val="24"/>
                <w:szCs w:val="24"/>
              </w:rPr>
              <w:t>169 167,00</w:t>
            </w:r>
          </w:p>
        </w:tc>
      </w:tr>
      <w:tr w:rsidR="0048292C" w:rsidRPr="00771126" w14:paraId="35973E84" w14:textId="77777777" w:rsidTr="0048292C">
        <w:trPr>
          <w:trHeight w:val="300"/>
        </w:trPr>
        <w:tc>
          <w:tcPr>
            <w:tcW w:w="4166" w:type="dxa"/>
            <w:hideMark/>
          </w:tcPr>
          <w:p w14:paraId="121F7C57"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5CF1CF86"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3B3312E"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C7281F5" w14:textId="77777777" w:rsidR="0048292C" w:rsidRPr="00771126" w:rsidRDefault="0048292C" w:rsidP="0048292C">
            <w:pPr>
              <w:rPr>
                <w:rFonts w:ascii="Arial" w:hAnsi="Arial" w:cs="Arial"/>
                <w:sz w:val="24"/>
                <w:szCs w:val="24"/>
              </w:rPr>
            </w:pPr>
            <w:r w:rsidRPr="00771126">
              <w:rPr>
                <w:rFonts w:ascii="Arial" w:hAnsi="Arial" w:cs="Arial"/>
                <w:sz w:val="24"/>
                <w:szCs w:val="24"/>
              </w:rPr>
              <w:t>142039Д070</w:t>
            </w:r>
          </w:p>
        </w:tc>
        <w:tc>
          <w:tcPr>
            <w:tcW w:w="1015" w:type="dxa"/>
            <w:noWrap/>
            <w:hideMark/>
          </w:tcPr>
          <w:p w14:paraId="5FF08272"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28C94594" w14:textId="77777777" w:rsidR="0048292C" w:rsidRPr="00771126" w:rsidRDefault="0048292C" w:rsidP="0048292C">
            <w:pPr>
              <w:rPr>
                <w:rFonts w:ascii="Arial" w:hAnsi="Arial" w:cs="Arial"/>
                <w:sz w:val="24"/>
                <w:szCs w:val="24"/>
              </w:rPr>
            </w:pPr>
            <w:r w:rsidRPr="00771126">
              <w:rPr>
                <w:rFonts w:ascii="Arial" w:hAnsi="Arial" w:cs="Arial"/>
                <w:sz w:val="24"/>
                <w:szCs w:val="24"/>
              </w:rPr>
              <w:t>180 467,00</w:t>
            </w:r>
          </w:p>
        </w:tc>
        <w:tc>
          <w:tcPr>
            <w:tcW w:w="888" w:type="dxa"/>
            <w:noWrap/>
            <w:hideMark/>
          </w:tcPr>
          <w:p w14:paraId="4C7F0366" w14:textId="77777777" w:rsidR="0048292C" w:rsidRPr="00771126" w:rsidRDefault="0048292C" w:rsidP="0048292C">
            <w:pPr>
              <w:rPr>
                <w:rFonts w:ascii="Arial" w:hAnsi="Arial" w:cs="Arial"/>
                <w:sz w:val="24"/>
                <w:szCs w:val="24"/>
              </w:rPr>
            </w:pPr>
            <w:r w:rsidRPr="00771126">
              <w:rPr>
                <w:rFonts w:ascii="Arial" w:hAnsi="Arial" w:cs="Arial"/>
                <w:sz w:val="24"/>
                <w:szCs w:val="24"/>
              </w:rPr>
              <w:t>169 167,00</w:t>
            </w:r>
          </w:p>
        </w:tc>
        <w:tc>
          <w:tcPr>
            <w:tcW w:w="888" w:type="dxa"/>
            <w:noWrap/>
            <w:hideMark/>
          </w:tcPr>
          <w:p w14:paraId="3FB24894" w14:textId="77777777" w:rsidR="0048292C" w:rsidRPr="00771126" w:rsidRDefault="0048292C" w:rsidP="0048292C">
            <w:pPr>
              <w:rPr>
                <w:rFonts w:ascii="Arial" w:hAnsi="Arial" w:cs="Arial"/>
                <w:sz w:val="24"/>
                <w:szCs w:val="24"/>
              </w:rPr>
            </w:pPr>
            <w:r w:rsidRPr="00771126">
              <w:rPr>
                <w:rFonts w:ascii="Arial" w:hAnsi="Arial" w:cs="Arial"/>
                <w:sz w:val="24"/>
                <w:szCs w:val="24"/>
              </w:rPr>
              <w:t>169 167,00</w:t>
            </w:r>
          </w:p>
        </w:tc>
      </w:tr>
      <w:tr w:rsidR="0048292C" w:rsidRPr="00771126" w14:paraId="3FF98DF7" w14:textId="77777777" w:rsidTr="0048292C">
        <w:trPr>
          <w:trHeight w:val="690"/>
        </w:trPr>
        <w:tc>
          <w:tcPr>
            <w:tcW w:w="4166" w:type="dxa"/>
            <w:hideMark/>
          </w:tcPr>
          <w:p w14:paraId="06462540"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"Ремонт, капитальный ремонт сети автомобильных дорог, мостов и путепроводов местного значения"</w:t>
            </w:r>
          </w:p>
        </w:tc>
        <w:tc>
          <w:tcPr>
            <w:tcW w:w="676" w:type="dxa"/>
            <w:hideMark/>
          </w:tcPr>
          <w:p w14:paraId="4C0FACD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06599FB"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4D0F3AC" w14:textId="77777777" w:rsidR="0048292C" w:rsidRPr="00771126" w:rsidRDefault="0048292C" w:rsidP="0048292C">
            <w:pPr>
              <w:rPr>
                <w:rFonts w:ascii="Arial" w:hAnsi="Arial" w:cs="Arial"/>
                <w:sz w:val="24"/>
                <w:szCs w:val="24"/>
              </w:rPr>
            </w:pPr>
            <w:r w:rsidRPr="00771126">
              <w:rPr>
                <w:rFonts w:ascii="Arial" w:hAnsi="Arial" w:cs="Arial"/>
                <w:sz w:val="24"/>
                <w:szCs w:val="24"/>
              </w:rPr>
              <w:t>1420400000</w:t>
            </w:r>
          </w:p>
        </w:tc>
        <w:tc>
          <w:tcPr>
            <w:tcW w:w="1015" w:type="dxa"/>
            <w:noWrap/>
            <w:hideMark/>
          </w:tcPr>
          <w:p w14:paraId="7F20DDE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AECFD1F" w14:textId="77777777" w:rsidR="0048292C" w:rsidRPr="00771126" w:rsidRDefault="0048292C" w:rsidP="0048292C">
            <w:pPr>
              <w:rPr>
                <w:rFonts w:ascii="Arial" w:hAnsi="Arial" w:cs="Arial"/>
                <w:sz w:val="24"/>
                <w:szCs w:val="24"/>
              </w:rPr>
            </w:pPr>
            <w:r w:rsidRPr="00771126">
              <w:rPr>
                <w:rFonts w:ascii="Arial" w:hAnsi="Arial" w:cs="Arial"/>
                <w:sz w:val="24"/>
                <w:szCs w:val="24"/>
              </w:rPr>
              <w:t>57 345,31</w:t>
            </w:r>
          </w:p>
        </w:tc>
        <w:tc>
          <w:tcPr>
            <w:tcW w:w="888" w:type="dxa"/>
            <w:noWrap/>
            <w:hideMark/>
          </w:tcPr>
          <w:p w14:paraId="60B755D1" w14:textId="77777777" w:rsidR="0048292C" w:rsidRPr="00771126" w:rsidRDefault="0048292C" w:rsidP="0048292C">
            <w:pPr>
              <w:rPr>
                <w:rFonts w:ascii="Arial" w:hAnsi="Arial" w:cs="Arial"/>
                <w:sz w:val="24"/>
                <w:szCs w:val="24"/>
              </w:rPr>
            </w:pPr>
            <w:r w:rsidRPr="00771126">
              <w:rPr>
                <w:rFonts w:ascii="Arial" w:hAnsi="Arial" w:cs="Arial"/>
                <w:sz w:val="24"/>
                <w:szCs w:val="24"/>
              </w:rPr>
              <w:t>32 747,67</w:t>
            </w:r>
          </w:p>
        </w:tc>
        <w:tc>
          <w:tcPr>
            <w:tcW w:w="888" w:type="dxa"/>
            <w:noWrap/>
            <w:hideMark/>
          </w:tcPr>
          <w:p w14:paraId="74641EAB" w14:textId="77777777" w:rsidR="0048292C" w:rsidRPr="00771126" w:rsidRDefault="0048292C" w:rsidP="0048292C">
            <w:pPr>
              <w:rPr>
                <w:rFonts w:ascii="Arial" w:hAnsi="Arial" w:cs="Arial"/>
                <w:sz w:val="24"/>
                <w:szCs w:val="24"/>
              </w:rPr>
            </w:pPr>
            <w:r w:rsidRPr="00771126">
              <w:rPr>
                <w:rFonts w:ascii="Arial" w:hAnsi="Arial" w:cs="Arial"/>
                <w:sz w:val="24"/>
                <w:szCs w:val="24"/>
              </w:rPr>
              <w:t>32 747,67</w:t>
            </w:r>
          </w:p>
        </w:tc>
      </w:tr>
      <w:tr w:rsidR="0048292C" w:rsidRPr="00771126" w14:paraId="737791A4" w14:textId="77777777" w:rsidTr="0048292C">
        <w:trPr>
          <w:trHeight w:val="690"/>
        </w:trPr>
        <w:tc>
          <w:tcPr>
            <w:tcW w:w="4166" w:type="dxa"/>
            <w:hideMark/>
          </w:tcPr>
          <w:p w14:paraId="63C822B5" w14:textId="77777777" w:rsidR="0048292C" w:rsidRPr="00771126" w:rsidRDefault="0048292C" w:rsidP="0048292C">
            <w:pPr>
              <w:rPr>
                <w:rFonts w:ascii="Arial" w:hAnsi="Arial" w:cs="Arial"/>
                <w:sz w:val="24"/>
                <w:szCs w:val="24"/>
              </w:rPr>
            </w:pPr>
            <w:r w:rsidRPr="00771126">
              <w:rPr>
                <w:rFonts w:ascii="Arial" w:hAnsi="Arial" w:cs="Arial"/>
                <w:sz w:val="24"/>
                <w:szCs w:val="24"/>
              </w:rPr>
              <w:t>Капитальный ремонт и ремонт автомобильных дорог общего пользования местного значения за счет средств дорожного фонда муниципального образования</w:t>
            </w:r>
          </w:p>
        </w:tc>
        <w:tc>
          <w:tcPr>
            <w:tcW w:w="676" w:type="dxa"/>
            <w:hideMark/>
          </w:tcPr>
          <w:p w14:paraId="0FE85BC3"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601511CB"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3587D4D" w14:textId="77777777" w:rsidR="0048292C" w:rsidRPr="00771126" w:rsidRDefault="0048292C" w:rsidP="0048292C">
            <w:pPr>
              <w:rPr>
                <w:rFonts w:ascii="Arial" w:hAnsi="Arial" w:cs="Arial"/>
                <w:sz w:val="24"/>
                <w:szCs w:val="24"/>
              </w:rPr>
            </w:pPr>
            <w:r w:rsidRPr="00771126">
              <w:rPr>
                <w:rFonts w:ascii="Arial" w:hAnsi="Arial" w:cs="Arial"/>
                <w:sz w:val="24"/>
                <w:szCs w:val="24"/>
              </w:rPr>
              <w:t>142049Д110</w:t>
            </w:r>
          </w:p>
        </w:tc>
        <w:tc>
          <w:tcPr>
            <w:tcW w:w="1015" w:type="dxa"/>
            <w:noWrap/>
            <w:hideMark/>
          </w:tcPr>
          <w:p w14:paraId="14CBC3A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81E6903" w14:textId="77777777" w:rsidR="0048292C" w:rsidRPr="00771126" w:rsidRDefault="0048292C" w:rsidP="0048292C">
            <w:pPr>
              <w:rPr>
                <w:rFonts w:ascii="Arial" w:hAnsi="Arial" w:cs="Arial"/>
                <w:sz w:val="24"/>
                <w:szCs w:val="24"/>
              </w:rPr>
            </w:pPr>
            <w:r w:rsidRPr="00771126">
              <w:rPr>
                <w:rFonts w:ascii="Arial" w:hAnsi="Arial" w:cs="Arial"/>
                <w:sz w:val="24"/>
                <w:szCs w:val="24"/>
              </w:rPr>
              <w:t>32 747,67</w:t>
            </w:r>
          </w:p>
        </w:tc>
        <w:tc>
          <w:tcPr>
            <w:tcW w:w="888" w:type="dxa"/>
            <w:noWrap/>
            <w:hideMark/>
          </w:tcPr>
          <w:p w14:paraId="71AF7586" w14:textId="77777777" w:rsidR="0048292C" w:rsidRPr="00771126" w:rsidRDefault="0048292C" w:rsidP="0048292C">
            <w:pPr>
              <w:rPr>
                <w:rFonts w:ascii="Arial" w:hAnsi="Arial" w:cs="Arial"/>
                <w:sz w:val="24"/>
                <w:szCs w:val="24"/>
              </w:rPr>
            </w:pPr>
            <w:r w:rsidRPr="00771126">
              <w:rPr>
                <w:rFonts w:ascii="Arial" w:hAnsi="Arial" w:cs="Arial"/>
                <w:sz w:val="24"/>
                <w:szCs w:val="24"/>
              </w:rPr>
              <w:t>32 747,67</w:t>
            </w:r>
          </w:p>
        </w:tc>
        <w:tc>
          <w:tcPr>
            <w:tcW w:w="888" w:type="dxa"/>
            <w:noWrap/>
            <w:hideMark/>
          </w:tcPr>
          <w:p w14:paraId="733C82EC" w14:textId="77777777" w:rsidR="0048292C" w:rsidRPr="00771126" w:rsidRDefault="0048292C" w:rsidP="0048292C">
            <w:pPr>
              <w:rPr>
                <w:rFonts w:ascii="Arial" w:hAnsi="Arial" w:cs="Arial"/>
                <w:sz w:val="24"/>
                <w:szCs w:val="24"/>
              </w:rPr>
            </w:pPr>
            <w:r w:rsidRPr="00771126">
              <w:rPr>
                <w:rFonts w:ascii="Arial" w:hAnsi="Arial" w:cs="Arial"/>
                <w:sz w:val="24"/>
                <w:szCs w:val="24"/>
              </w:rPr>
              <w:t>32 747,67</w:t>
            </w:r>
          </w:p>
        </w:tc>
      </w:tr>
      <w:tr w:rsidR="0048292C" w:rsidRPr="00771126" w14:paraId="1C577FA7" w14:textId="77777777" w:rsidTr="0048292C">
        <w:trPr>
          <w:trHeight w:val="465"/>
        </w:trPr>
        <w:tc>
          <w:tcPr>
            <w:tcW w:w="4166" w:type="dxa"/>
            <w:hideMark/>
          </w:tcPr>
          <w:p w14:paraId="4D1B2ECC"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26DF297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5A45AC04"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3DE4F8BC" w14:textId="77777777" w:rsidR="0048292C" w:rsidRPr="00771126" w:rsidRDefault="0048292C" w:rsidP="0048292C">
            <w:pPr>
              <w:rPr>
                <w:rFonts w:ascii="Arial" w:hAnsi="Arial" w:cs="Arial"/>
                <w:sz w:val="24"/>
                <w:szCs w:val="24"/>
              </w:rPr>
            </w:pPr>
            <w:r w:rsidRPr="00771126">
              <w:rPr>
                <w:rFonts w:ascii="Arial" w:hAnsi="Arial" w:cs="Arial"/>
                <w:sz w:val="24"/>
                <w:szCs w:val="24"/>
              </w:rPr>
              <w:t>142049Д110</w:t>
            </w:r>
          </w:p>
        </w:tc>
        <w:tc>
          <w:tcPr>
            <w:tcW w:w="1015" w:type="dxa"/>
            <w:noWrap/>
            <w:hideMark/>
          </w:tcPr>
          <w:p w14:paraId="142711A0"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39DBEBFC" w14:textId="77777777" w:rsidR="0048292C" w:rsidRPr="00771126" w:rsidRDefault="0048292C" w:rsidP="0048292C">
            <w:pPr>
              <w:rPr>
                <w:rFonts w:ascii="Arial" w:hAnsi="Arial" w:cs="Arial"/>
                <w:sz w:val="24"/>
                <w:szCs w:val="24"/>
              </w:rPr>
            </w:pPr>
            <w:r w:rsidRPr="00771126">
              <w:rPr>
                <w:rFonts w:ascii="Arial" w:hAnsi="Arial" w:cs="Arial"/>
                <w:sz w:val="24"/>
                <w:szCs w:val="24"/>
              </w:rPr>
              <w:t>32 747,67</w:t>
            </w:r>
          </w:p>
        </w:tc>
        <w:tc>
          <w:tcPr>
            <w:tcW w:w="888" w:type="dxa"/>
            <w:noWrap/>
            <w:hideMark/>
          </w:tcPr>
          <w:p w14:paraId="44F8F99D" w14:textId="77777777" w:rsidR="0048292C" w:rsidRPr="00771126" w:rsidRDefault="0048292C" w:rsidP="0048292C">
            <w:pPr>
              <w:rPr>
                <w:rFonts w:ascii="Arial" w:hAnsi="Arial" w:cs="Arial"/>
                <w:sz w:val="24"/>
                <w:szCs w:val="24"/>
              </w:rPr>
            </w:pPr>
            <w:r w:rsidRPr="00771126">
              <w:rPr>
                <w:rFonts w:ascii="Arial" w:hAnsi="Arial" w:cs="Arial"/>
                <w:sz w:val="24"/>
                <w:szCs w:val="24"/>
              </w:rPr>
              <w:t>32 747,67</w:t>
            </w:r>
          </w:p>
        </w:tc>
        <w:tc>
          <w:tcPr>
            <w:tcW w:w="888" w:type="dxa"/>
            <w:noWrap/>
            <w:hideMark/>
          </w:tcPr>
          <w:p w14:paraId="1E8CD86D" w14:textId="77777777" w:rsidR="0048292C" w:rsidRPr="00771126" w:rsidRDefault="0048292C" w:rsidP="0048292C">
            <w:pPr>
              <w:rPr>
                <w:rFonts w:ascii="Arial" w:hAnsi="Arial" w:cs="Arial"/>
                <w:sz w:val="24"/>
                <w:szCs w:val="24"/>
              </w:rPr>
            </w:pPr>
            <w:r w:rsidRPr="00771126">
              <w:rPr>
                <w:rFonts w:ascii="Arial" w:hAnsi="Arial" w:cs="Arial"/>
                <w:sz w:val="24"/>
                <w:szCs w:val="24"/>
              </w:rPr>
              <w:t>32 747,67</w:t>
            </w:r>
          </w:p>
        </w:tc>
      </w:tr>
      <w:tr w:rsidR="0048292C" w:rsidRPr="00771126" w14:paraId="6888C61F" w14:textId="77777777" w:rsidTr="0048292C">
        <w:trPr>
          <w:trHeight w:val="465"/>
        </w:trPr>
        <w:tc>
          <w:tcPr>
            <w:tcW w:w="4166" w:type="dxa"/>
            <w:hideMark/>
          </w:tcPr>
          <w:p w14:paraId="63C8EA08"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2DC70FDF"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8B8A51E"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6EA35832" w14:textId="77777777" w:rsidR="0048292C" w:rsidRPr="00771126" w:rsidRDefault="0048292C" w:rsidP="0048292C">
            <w:pPr>
              <w:rPr>
                <w:rFonts w:ascii="Arial" w:hAnsi="Arial" w:cs="Arial"/>
                <w:sz w:val="24"/>
                <w:szCs w:val="24"/>
              </w:rPr>
            </w:pPr>
            <w:r w:rsidRPr="00771126">
              <w:rPr>
                <w:rFonts w:ascii="Arial" w:hAnsi="Arial" w:cs="Arial"/>
                <w:sz w:val="24"/>
                <w:szCs w:val="24"/>
              </w:rPr>
              <w:t>142049Д110</w:t>
            </w:r>
          </w:p>
        </w:tc>
        <w:tc>
          <w:tcPr>
            <w:tcW w:w="1015" w:type="dxa"/>
            <w:noWrap/>
            <w:hideMark/>
          </w:tcPr>
          <w:p w14:paraId="0B7B7060"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1992D03E" w14:textId="77777777" w:rsidR="0048292C" w:rsidRPr="00771126" w:rsidRDefault="0048292C" w:rsidP="0048292C">
            <w:pPr>
              <w:rPr>
                <w:rFonts w:ascii="Arial" w:hAnsi="Arial" w:cs="Arial"/>
                <w:sz w:val="24"/>
                <w:szCs w:val="24"/>
              </w:rPr>
            </w:pPr>
            <w:r w:rsidRPr="00771126">
              <w:rPr>
                <w:rFonts w:ascii="Arial" w:hAnsi="Arial" w:cs="Arial"/>
                <w:sz w:val="24"/>
                <w:szCs w:val="24"/>
              </w:rPr>
              <w:t>32 747,67</w:t>
            </w:r>
          </w:p>
        </w:tc>
        <w:tc>
          <w:tcPr>
            <w:tcW w:w="888" w:type="dxa"/>
            <w:noWrap/>
            <w:hideMark/>
          </w:tcPr>
          <w:p w14:paraId="304BAB4C" w14:textId="77777777" w:rsidR="0048292C" w:rsidRPr="00771126" w:rsidRDefault="0048292C" w:rsidP="0048292C">
            <w:pPr>
              <w:rPr>
                <w:rFonts w:ascii="Arial" w:hAnsi="Arial" w:cs="Arial"/>
                <w:sz w:val="24"/>
                <w:szCs w:val="24"/>
              </w:rPr>
            </w:pPr>
            <w:r w:rsidRPr="00771126">
              <w:rPr>
                <w:rFonts w:ascii="Arial" w:hAnsi="Arial" w:cs="Arial"/>
                <w:sz w:val="24"/>
                <w:szCs w:val="24"/>
              </w:rPr>
              <w:t>32 747,67</w:t>
            </w:r>
          </w:p>
        </w:tc>
        <w:tc>
          <w:tcPr>
            <w:tcW w:w="888" w:type="dxa"/>
            <w:noWrap/>
            <w:hideMark/>
          </w:tcPr>
          <w:p w14:paraId="61F7551B" w14:textId="77777777" w:rsidR="0048292C" w:rsidRPr="00771126" w:rsidRDefault="0048292C" w:rsidP="0048292C">
            <w:pPr>
              <w:rPr>
                <w:rFonts w:ascii="Arial" w:hAnsi="Arial" w:cs="Arial"/>
                <w:sz w:val="24"/>
                <w:szCs w:val="24"/>
              </w:rPr>
            </w:pPr>
            <w:r w:rsidRPr="00771126">
              <w:rPr>
                <w:rFonts w:ascii="Arial" w:hAnsi="Arial" w:cs="Arial"/>
                <w:sz w:val="24"/>
                <w:szCs w:val="24"/>
              </w:rPr>
              <w:t>32 747,67</w:t>
            </w:r>
          </w:p>
        </w:tc>
      </w:tr>
      <w:tr w:rsidR="0048292C" w:rsidRPr="00771126" w14:paraId="6F794C66" w14:textId="77777777" w:rsidTr="0048292C">
        <w:trPr>
          <w:trHeight w:val="465"/>
        </w:trPr>
        <w:tc>
          <w:tcPr>
            <w:tcW w:w="4166" w:type="dxa"/>
            <w:hideMark/>
          </w:tcPr>
          <w:p w14:paraId="622580E1" w14:textId="77777777" w:rsidR="0048292C" w:rsidRPr="00771126" w:rsidRDefault="0048292C" w:rsidP="0048292C">
            <w:pPr>
              <w:rPr>
                <w:rFonts w:ascii="Arial" w:hAnsi="Arial" w:cs="Arial"/>
                <w:sz w:val="24"/>
                <w:szCs w:val="24"/>
              </w:rPr>
            </w:pPr>
            <w:proofErr w:type="spellStart"/>
            <w:r w:rsidRPr="00771126">
              <w:rPr>
                <w:rFonts w:ascii="Arial" w:hAnsi="Arial" w:cs="Arial"/>
                <w:sz w:val="24"/>
                <w:szCs w:val="24"/>
              </w:rPr>
              <w:lastRenderedPageBreak/>
              <w:t>Cофинансирование</w:t>
            </w:r>
            <w:proofErr w:type="spellEnd"/>
            <w:r w:rsidRPr="00771126">
              <w:rPr>
                <w:rFonts w:ascii="Arial" w:hAnsi="Arial" w:cs="Arial"/>
                <w:sz w:val="24"/>
                <w:szCs w:val="24"/>
              </w:rPr>
              <w:t xml:space="preserve"> работ по капитальному ремонту автомобильных дорог общего пользования местного значения</w:t>
            </w:r>
          </w:p>
        </w:tc>
        <w:tc>
          <w:tcPr>
            <w:tcW w:w="676" w:type="dxa"/>
            <w:hideMark/>
          </w:tcPr>
          <w:p w14:paraId="53CE2DF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7C69B6D"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094562A4" w14:textId="77777777" w:rsidR="0048292C" w:rsidRPr="00771126" w:rsidRDefault="0048292C" w:rsidP="0048292C">
            <w:pPr>
              <w:rPr>
                <w:rFonts w:ascii="Arial" w:hAnsi="Arial" w:cs="Arial"/>
                <w:sz w:val="24"/>
                <w:szCs w:val="24"/>
              </w:rPr>
            </w:pPr>
            <w:r w:rsidRPr="00771126">
              <w:rPr>
                <w:rFonts w:ascii="Arial" w:hAnsi="Arial" w:cs="Arial"/>
                <w:sz w:val="24"/>
                <w:szCs w:val="24"/>
              </w:rPr>
              <w:t>14204SД110</w:t>
            </w:r>
          </w:p>
        </w:tc>
        <w:tc>
          <w:tcPr>
            <w:tcW w:w="1015" w:type="dxa"/>
            <w:noWrap/>
            <w:hideMark/>
          </w:tcPr>
          <w:p w14:paraId="45E5F05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1420D61" w14:textId="77777777" w:rsidR="0048292C" w:rsidRPr="00771126" w:rsidRDefault="0048292C" w:rsidP="0048292C">
            <w:pPr>
              <w:rPr>
                <w:rFonts w:ascii="Arial" w:hAnsi="Arial" w:cs="Arial"/>
                <w:sz w:val="24"/>
                <w:szCs w:val="24"/>
              </w:rPr>
            </w:pPr>
            <w:r w:rsidRPr="00771126">
              <w:rPr>
                <w:rFonts w:ascii="Arial" w:hAnsi="Arial" w:cs="Arial"/>
                <w:sz w:val="24"/>
                <w:szCs w:val="24"/>
              </w:rPr>
              <w:t>24 597,64</w:t>
            </w:r>
          </w:p>
        </w:tc>
        <w:tc>
          <w:tcPr>
            <w:tcW w:w="888" w:type="dxa"/>
            <w:noWrap/>
            <w:hideMark/>
          </w:tcPr>
          <w:p w14:paraId="7E07F88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2D77A3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FD65767" w14:textId="77777777" w:rsidTr="0048292C">
        <w:trPr>
          <w:trHeight w:val="465"/>
        </w:trPr>
        <w:tc>
          <w:tcPr>
            <w:tcW w:w="4166" w:type="dxa"/>
            <w:hideMark/>
          </w:tcPr>
          <w:p w14:paraId="1B74E7E2"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EF0824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BC2819C"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0FF310EC" w14:textId="77777777" w:rsidR="0048292C" w:rsidRPr="00771126" w:rsidRDefault="0048292C" w:rsidP="0048292C">
            <w:pPr>
              <w:rPr>
                <w:rFonts w:ascii="Arial" w:hAnsi="Arial" w:cs="Arial"/>
                <w:sz w:val="24"/>
                <w:szCs w:val="24"/>
              </w:rPr>
            </w:pPr>
            <w:r w:rsidRPr="00771126">
              <w:rPr>
                <w:rFonts w:ascii="Arial" w:hAnsi="Arial" w:cs="Arial"/>
                <w:sz w:val="24"/>
                <w:szCs w:val="24"/>
              </w:rPr>
              <w:t>14204SД110</w:t>
            </w:r>
          </w:p>
        </w:tc>
        <w:tc>
          <w:tcPr>
            <w:tcW w:w="1015" w:type="dxa"/>
            <w:noWrap/>
            <w:hideMark/>
          </w:tcPr>
          <w:p w14:paraId="7ADCD9A4"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0596535B" w14:textId="77777777" w:rsidR="0048292C" w:rsidRPr="00771126" w:rsidRDefault="0048292C" w:rsidP="0048292C">
            <w:pPr>
              <w:rPr>
                <w:rFonts w:ascii="Arial" w:hAnsi="Arial" w:cs="Arial"/>
                <w:sz w:val="24"/>
                <w:szCs w:val="24"/>
              </w:rPr>
            </w:pPr>
            <w:r w:rsidRPr="00771126">
              <w:rPr>
                <w:rFonts w:ascii="Arial" w:hAnsi="Arial" w:cs="Arial"/>
                <w:sz w:val="24"/>
                <w:szCs w:val="24"/>
              </w:rPr>
              <w:t>24 597,64</w:t>
            </w:r>
          </w:p>
        </w:tc>
        <w:tc>
          <w:tcPr>
            <w:tcW w:w="888" w:type="dxa"/>
            <w:noWrap/>
            <w:hideMark/>
          </w:tcPr>
          <w:p w14:paraId="7308776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6D90D0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F9C20B8" w14:textId="77777777" w:rsidTr="0048292C">
        <w:trPr>
          <w:trHeight w:val="465"/>
        </w:trPr>
        <w:tc>
          <w:tcPr>
            <w:tcW w:w="4166" w:type="dxa"/>
            <w:hideMark/>
          </w:tcPr>
          <w:p w14:paraId="0CE406A7"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22DFEE7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3CB1A41"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1BAE1BE" w14:textId="77777777" w:rsidR="0048292C" w:rsidRPr="00771126" w:rsidRDefault="0048292C" w:rsidP="0048292C">
            <w:pPr>
              <w:rPr>
                <w:rFonts w:ascii="Arial" w:hAnsi="Arial" w:cs="Arial"/>
                <w:sz w:val="24"/>
                <w:szCs w:val="24"/>
              </w:rPr>
            </w:pPr>
            <w:r w:rsidRPr="00771126">
              <w:rPr>
                <w:rFonts w:ascii="Arial" w:hAnsi="Arial" w:cs="Arial"/>
                <w:sz w:val="24"/>
                <w:szCs w:val="24"/>
              </w:rPr>
              <w:t>14204SД110</w:t>
            </w:r>
          </w:p>
        </w:tc>
        <w:tc>
          <w:tcPr>
            <w:tcW w:w="1015" w:type="dxa"/>
            <w:noWrap/>
            <w:hideMark/>
          </w:tcPr>
          <w:p w14:paraId="1972FD5C"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B6E62E6" w14:textId="77777777" w:rsidR="0048292C" w:rsidRPr="00771126" w:rsidRDefault="0048292C" w:rsidP="0048292C">
            <w:pPr>
              <w:rPr>
                <w:rFonts w:ascii="Arial" w:hAnsi="Arial" w:cs="Arial"/>
                <w:sz w:val="24"/>
                <w:szCs w:val="24"/>
              </w:rPr>
            </w:pPr>
            <w:r w:rsidRPr="00771126">
              <w:rPr>
                <w:rFonts w:ascii="Arial" w:hAnsi="Arial" w:cs="Arial"/>
                <w:sz w:val="24"/>
                <w:szCs w:val="24"/>
              </w:rPr>
              <w:t>24 597,64</w:t>
            </w:r>
          </w:p>
        </w:tc>
        <w:tc>
          <w:tcPr>
            <w:tcW w:w="888" w:type="dxa"/>
            <w:noWrap/>
            <w:hideMark/>
          </w:tcPr>
          <w:p w14:paraId="04D4FF6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A56D0F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083C244" w14:textId="77777777" w:rsidTr="0048292C">
        <w:trPr>
          <w:trHeight w:val="300"/>
        </w:trPr>
        <w:tc>
          <w:tcPr>
            <w:tcW w:w="4166" w:type="dxa"/>
            <w:hideMark/>
          </w:tcPr>
          <w:p w14:paraId="53A036A4"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"Безопасность дорожного движения"</w:t>
            </w:r>
          </w:p>
        </w:tc>
        <w:tc>
          <w:tcPr>
            <w:tcW w:w="676" w:type="dxa"/>
            <w:hideMark/>
          </w:tcPr>
          <w:p w14:paraId="445D1EE6"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37737EB"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FA90E75" w14:textId="77777777" w:rsidR="0048292C" w:rsidRPr="00771126" w:rsidRDefault="0048292C" w:rsidP="0048292C">
            <w:pPr>
              <w:rPr>
                <w:rFonts w:ascii="Arial" w:hAnsi="Arial" w:cs="Arial"/>
                <w:sz w:val="24"/>
                <w:szCs w:val="24"/>
              </w:rPr>
            </w:pPr>
            <w:r w:rsidRPr="00771126">
              <w:rPr>
                <w:rFonts w:ascii="Arial" w:hAnsi="Arial" w:cs="Arial"/>
                <w:sz w:val="24"/>
                <w:szCs w:val="24"/>
              </w:rPr>
              <w:t>1430000000</w:t>
            </w:r>
          </w:p>
        </w:tc>
        <w:tc>
          <w:tcPr>
            <w:tcW w:w="1015" w:type="dxa"/>
            <w:noWrap/>
            <w:hideMark/>
          </w:tcPr>
          <w:p w14:paraId="239C816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61D69FE" w14:textId="77777777" w:rsidR="0048292C" w:rsidRPr="00771126" w:rsidRDefault="0048292C" w:rsidP="0048292C">
            <w:pPr>
              <w:rPr>
                <w:rFonts w:ascii="Arial" w:hAnsi="Arial" w:cs="Arial"/>
                <w:sz w:val="24"/>
                <w:szCs w:val="24"/>
              </w:rPr>
            </w:pPr>
            <w:r w:rsidRPr="00771126">
              <w:rPr>
                <w:rFonts w:ascii="Arial" w:hAnsi="Arial" w:cs="Arial"/>
                <w:sz w:val="24"/>
                <w:szCs w:val="24"/>
              </w:rPr>
              <w:t>15 800,00</w:t>
            </w:r>
          </w:p>
        </w:tc>
        <w:tc>
          <w:tcPr>
            <w:tcW w:w="888" w:type="dxa"/>
            <w:noWrap/>
            <w:hideMark/>
          </w:tcPr>
          <w:p w14:paraId="71780EBC" w14:textId="77777777" w:rsidR="0048292C" w:rsidRPr="00771126" w:rsidRDefault="0048292C" w:rsidP="0048292C">
            <w:pPr>
              <w:rPr>
                <w:rFonts w:ascii="Arial" w:hAnsi="Arial" w:cs="Arial"/>
                <w:sz w:val="24"/>
                <w:szCs w:val="24"/>
              </w:rPr>
            </w:pPr>
            <w:r w:rsidRPr="00771126">
              <w:rPr>
                <w:rFonts w:ascii="Arial" w:hAnsi="Arial" w:cs="Arial"/>
                <w:sz w:val="24"/>
                <w:szCs w:val="24"/>
              </w:rPr>
              <w:t>10 600,00</w:t>
            </w:r>
          </w:p>
        </w:tc>
        <w:tc>
          <w:tcPr>
            <w:tcW w:w="888" w:type="dxa"/>
            <w:noWrap/>
            <w:hideMark/>
          </w:tcPr>
          <w:p w14:paraId="25DA3DDB" w14:textId="77777777" w:rsidR="0048292C" w:rsidRPr="00771126" w:rsidRDefault="0048292C" w:rsidP="0048292C">
            <w:pPr>
              <w:rPr>
                <w:rFonts w:ascii="Arial" w:hAnsi="Arial" w:cs="Arial"/>
                <w:sz w:val="24"/>
                <w:szCs w:val="24"/>
              </w:rPr>
            </w:pPr>
            <w:r w:rsidRPr="00771126">
              <w:rPr>
                <w:rFonts w:ascii="Arial" w:hAnsi="Arial" w:cs="Arial"/>
                <w:sz w:val="24"/>
                <w:szCs w:val="24"/>
              </w:rPr>
              <w:t>10 600,00</w:t>
            </w:r>
          </w:p>
        </w:tc>
      </w:tr>
      <w:tr w:rsidR="0048292C" w:rsidRPr="00771126" w14:paraId="31B44F6F" w14:textId="77777777" w:rsidTr="0048292C">
        <w:trPr>
          <w:trHeight w:val="465"/>
        </w:trPr>
        <w:tc>
          <w:tcPr>
            <w:tcW w:w="4166" w:type="dxa"/>
            <w:hideMark/>
          </w:tcPr>
          <w:p w14:paraId="19C07E07"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безопасного поведения на дорогах"</w:t>
            </w:r>
          </w:p>
        </w:tc>
        <w:tc>
          <w:tcPr>
            <w:tcW w:w="676" w:type="dxa"/>
            <w:hideMark/>
          </w:tcPr>
          <w:p w14:paraId="08AF856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509E4086"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621E28AC" w14:textId="77777777" w:rsidR="0048292C" w:rsidRPr="00771126" w:rsidRDefault="0048292C" w:rsidP="0048292C">
            <w:pPr>
              <w:rPr>
                <w:rFonts w:ascii="Arial" w:hAnsi="Arial" w:cs="Arial"/>
                <w:sz w:val="24"/>
                <w:szCs w:val="24"/>
              </w:rPr>
            </w:pPr>
            <w:r w:rsidRPr="00771126">
              <w:rPr>
                <w:rFonts w:ascii="Arial" w:hAnsi="Arial" w:cs="Arial"/>
                <w:sz w:val="24"/>
                <w:szCs w:val="24"/>
              </w:rPr>
              <w:t>1430100000</w:t>
            </w:r>
          </w:p>
        </w:tc>
        <w:tc>
          <w:tcPr>
            <w:tcW w:w="1015" w:type="dxa"/>
            <w:noWrap/>
            <w:hideMark/>
          </w:tcPr>
          <w:p w14:paraId="3A0B401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CA600D4" w14:textId="77777777" w:rsidR="0048292C" w:rsidRPr="00771126" w:rsidRDefault="0048292C" w:rsidP="0048292C">
            <w:pPr>
              <w:rPr>
                <w:rFonts w:ascii="Arial" w:hAnsi="Arial" w:cs="Arial"/>
                <w:sz w:val="24"/>
                <w:szCs w:val="24"/>
              </w:rPr>
            </w:pPr>
            <w:r w:rsidRPr="00771126">
              <w:rPr>
                <w:rFonts w:ascii="Arial" w:hAnsi="Arial" w:cs="Arial"/>
                <w:sz w:val="24"/>
                <w:szCs w:val="24"/>
              </w:rPr>
              <w:t>15 800,00</w:t>
            </w:r>
          </w:p>
        </w:tc>
        <w:tc>
          <w:tcPr>
            <w:tcW w:w="888" w:type="dxa"/>
            <w:noWrap/>
            <w:hideMark/>
          </w:tcPr>
          <w:p w14:paraId="677A9C61" w14:textId="77777777" w:rsidR="0048292C" w:rsidRPr="00771126" w:rsidRDefault="0048292C" w:rsidP="0048292C">
            <w:pPr>
              <w:rPr>
                <w:rFonts w:ascii="Arial" w:hAnsi="Arial" w:cs="Arial"/>
                <w:sz w:val="24"/>
                <w:szCs w:val="24"/>
              </w:rPr>
            </w:pPr>
            <w:r w:rsidRPr="00771126">
              <w:rPr>
                <w:rFonts w:ascii="Arial" w:hAnsi="Arial" w:cs="Arial"/>
                <w:sz w:val="24"/>
                <w:szCs w:val="24"/>
              </w:rPr>
              <w:t>10 600,00</w:t>
            </w:r>
          </w:p>
        </w:tc>
        <w:tc>
          <w:tcPr>
            <w:tcW w:w="888" w:type="dxa"/>
            <w:noWrap/>
            <w:hideMark/>
          </w:tcPr>
          <w:p w14:paraId="65CE2D7F" w14:textId="77777777" w:rsidR="0048292C" w:rsidRPr="00771126" w:rsidRDefault="0048292C" w:rsidP="0048292C">
            <w:pPr>
              <w:rPr>
                <w:rFonts w:ascii="Arial" w:hAnsi="Arial" w:cs="Arial"/>
                <w:sz w:val="24"/>
                <w:szCs w:val="24"/>
              </w:rPr>
            </w:pPr>
            <w:r w:rsidRPr="00771126">
              <w:rPr>
                <w:rFonts w:ascii="Arial" w:hAnsi="Arial" w:cs="Arial"/>
                <w:sz w:val="24"/>
                <w:szCs w:val="24"/>
              </w:rPr>
              <w:t>10 600,00</w:t>
            </w:r>
          </w:p>
        </w:tc>
      </w:tr>
      <w:tr w:rsidR="0048292C" w:rsidRPr="00771126" w14:paraId="2531CD95" w14:textId="77777777" w:rsidTr="0048292C">
        <w:trPr>
          <w:trHeight w:val="465"/>
        </w:trPr>
        <w:tc>
          <w:tcPr>
            <w:tcW w:w="4166" w:type="dxa"/>
            <w:hideMark/>
          </w:tcPr>
          <w:p w14:paraId="6D58172F" w14:textId="77777777" w:rsidR="0048292C" w:rsidRPr="00771126" w:rsidRDefault="0048292C" w:rsidP="0048292C">
            <w:pPr>
              <w:rPr>
                <w:rFonts w:ascii="Arial" w:hAnsi="Arial" w:cs="Arial"/>
                <w:sz w:val="24"/>
                <w:szCs w:val="24"/>
              </w:rPr>
            </w:pPr>
            <w:r w:rsidRPr="00771126">
              <w:rPr>
                <w:rFonts w:ascii="Arial" w:hAnsi="Arial" w:cs="Arial"/>
                <w:sz w:val="24"/>
                <w:szCs w:val="24"/>
              </w:rPr>
              <w:t>Мероприятия по обеспечению безопасности дорожного движения</w:t>
            </w:r>
          </w:p>
        </w:tc>
        <w:tc>
          <w:tcPr>
            <w:tcW w:w="676" w:type="dxa"/>
            <w:hideMark/>
          </w:tcPr>
          <w:p w14:paraId="677E5950"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753539FC"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15FE7648" w14:textId="77777777" w:rsidR="0048292C" w:rsidRPr="00771126" w:rsidRDefault="0048292C" w:rsidP="0048292C">
            <w:pPr>
              <w:rPr>
                <w:rFonts w:ascii="Arial" w:hAnsi="Arial" w:cs="Arial"/>
                <w:sz w:val="24"/>
                <w:szCs w:val="24"/>
              </w:rPr>
            </w:pPr>
            <w:r w:rsidRPr="00771126">
              <w:rPr>
                <w:rFonts w:ascii="Arial" w:hAnsi="Arial" w:cs="Arial"/>
                <w:sz w:val="24"/>
                <w:szCs w:val="24"/>
              </w:rPr>
              <w:t>143019Д890</w:t>
            </w:r>
          </w:p>
        </w:tc>
        <w:tc>
          <w:tcPr>
            <w:tcW w:w="1015" w:type="dxa"/>
            <w:noWrap/>
            <w:hideMark/>
          </w:tcPr>
          <w:p w14:paraId="5E0C53D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9F934FA" w14:textId="77777777" w:rsidR="0048292C" w:rsidRPr="00771126" w:rsidRDefault="0048292C" w:rsidP="0048292C">
            <w:pPr>
              <w:rPr>
                <w:rFonts w:ascii="Arial" w:hAnsi="Arial" w:cs="Arial"/>
                <w:sz w:val="24"/>
                <w:szCs w:val="24"/>
              </w:rPr>
            </w:pPr>
            <w:r w:rsidRPr="00771126">
              <w:rPr>
                <w:rFonts w:ascii="Arial" w:hAnsi="Arial" w:cs="Arial"/>
                <w:sz w:val="24"/>
                <w:szCs w:val="24"/>
              </w:rPr>
              <w:t>15 800,00</w:t>
            </w:r>
          </w:p>
        </w:tc>
        <w:tc>
          <w:tcPr>
            <w:tcW w:w="888" w:type="dxa"/>
            <w:noWrap/>
            <w:hideMark/>
          </w:tcPr>
          <w:p w14:paraId="08721472" w14:textId="77777777" w:rsidR="0048292C" w:rsidRPr="00771126" w:rsidRDefault="0048292C" w:rsidP="0048292C">
            <w:pPr>
              <w:rPr>
                <w:rFonts w:ascii="Arial" w:hAnsi="Arial" w:cs="Arial"/>
                <w:sz w:val="24"/>
                <w:szCs w:val="24"/>
              </w:rPr>
            </w:pPr>
            <w:r w:rsidRPr="00771126">
              <w:rPr>
                <w:rFonts w:ascii="Arial" w:hAnsi="Arial" w:cs="Arial"/>
                <w:sz w:val="24"/>
                <w:szCs w:val="24"/>
              </w:rPr>
              <w:t>10 600,00</w:t>
            </w:r>
          </w:p>
        </w:tc>
        <w:tc>
          <w:tcPr>
            <w:tcW w:w="888" w:type="dxa"/>
            <w:noWrap/>
            <w:hideMark/>
          </w:tcPr>
          <w:p w14:paraId="1B8700AE" w14:textId="77777777" w:rsidR="0048292C" w:rsidRPr="00771126" w:rsidRDefault="0048292C" w:rsidP="0048292C">
            <w:pPr>
              <w:rPr>
                <w:rFonts w:ascii="Arial" w:hAnsi="Arial" w:cs="Arial"/>
                <w:sz w:val="24"/>
                <w:szCs w:val="24"/>
              </w:rPr>
            </w:pPr>
            <w:r w:rsidRPr="00771126">
              <w:rPr>
                <w:rFonts w:ascii="Arial" w:hAnsi="Arial" w:cs="Arial"/>
                <w:sz w:val="24"/>
                <w:szCs w:val="24"/>
              </w:rPr>
              <w:t>10 600,00</w:t>
            </w:r>
          </w:p>
        </w:tc>
      </w:tr>
      <w:tr w:rsidR="0048292C" w:rsidRPr="00771126" w14:paraId="589490A1" w14:textId="77777777" w:rsidTr="0048292C">
        <w:trPr>
          <w:trHeight w:val="465"/>
        </w:trPr>
        <w:tc>
          <w:tcPr>
            <w:tcW w:w="4166" w:type="dxa"/>
            <w:hideMark/>
          </w:tcPr>
          <w:p w14:paraId="02A893B7"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18378B0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5DC6FB2"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14B5D157" w14:textId="77777777" w:rsidR="0048292C" w:rsidRPr="00771126" w:rsidRDefault="0048292C" w:rsidP="0048292C">
            <w:pPr>
              <w:rPr>
                <w:rFonts w:ascii="Arial" w:hAnsi="Arial" w:cs="Arial"/>
                <w:sz w:val="24"/>
                <w:szCs w:val="24"/>
              </w:rPr>
            </w:pPr>
            <w:r w:rsidRPr="00771126">
              <w:rPr>
                <w:rFonts w:ascii="Arial" w:hAnsi="Arial" w:cs="Arial"/>
                <w:sz w:val="24"/>
                <w:szCs w:val="24"/>
              </w:rPr>
              <w:t>143019Д890</w:t>
            </w:r>
          </w:p>
        </w:tc>
        <w:tc>
          <w:tcPr>
            <w:tcW w:w="1015" w:type="dxa"/>
            <w:noWrap/>
            <w:hideMark/>
          </w:tcPr>
          <w:p w14:paraId="1E2CA9A2"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32747A14" w14:textId="77777777" w:rsidR="0048292C" w:rsidRPr="00771126" w:rsidRDefault="0048292C" w:rsidP="0048292C">
            <w:pPr>
              <w:rPr>
                <w:rFonts w:ascii="Arial" w:hAnsi="Arial" w:cs="Arial"/>
                <w:sz w:val="24"/>
                <w:szCs w:val="24"/>
              </w:rPr>
            </w:pPr>
            <w:r w:rsidRPr="00771126">
              <w:rPr>
                <w:rFonts w:ascii="Arial" w:hAnsi="Arial" w:cs="Arial"/>
                <w:sz w:val="24"/>
                <w:szCs w:val="24"/>
              </w:rPr>
              <w:t>13 000,00</w:t>
            </w:r>
          </w:p>
        </w:tc>
        <w:tc>
          <w:tcPr>
            <w:tcW w:w="888" w:type="dxa"/>
            <w:noWrap/>
            <w:hideMark/>
          </w:tcPr>
          <w:p w14:paraId="397C1D05" w14:textId="77777777" w:rsidR="0048292C" w:rsidRPr="00771126" w:rsidRDefault="0048292C" w:rsidP="0048292C">
            <w:pPr>
              <w:rPr>
                <w:rFonts w:ascii="Arial" w:hAnsi="Arial" w:cs="Arial"/>
                <w:sz w:val="24"/>
                <w:szCs w:val="24"/>
              </w:rPr>
            </w:pPr>
            <w:r w:rsidRPr="00771126">
              <w:rPr>
                <w:rFonts w:ascii="Arial" w:hAnsi="Arial" w:cs="Arial"/>
                <w:sz w:val="24"/>
                <w:szCs w:val="24"/>
              </w:rPr>
              <w:t>7 800,00</w:t>
            </w:r>
          </w:p>
        </w:tc>
        <w:tc>
          <w:tcPr>
            <w:tcW w:w="888" w:type="dxa"/>
            <w:noWrap/>
            <w:hideMark/>
          </w:tcPr>
          <w:p w14:paraId="697214CB" w14:textId="77777777" w:rsidR="0048292C" w:rsidRPr="00771126" w:rsidRDefault="0048292C" w:rsidP="0048292C">
            <w:pPr>
              <w:rPr>
                <w:rFonts w:ascii="Arial" w:hAnsi="Arial" w:cs="Arial"/>
                <w:sz w:val="24"/>
                <w:szCs w:val="24"/>
              </w:rPr>
            </w:pPr>
            <w:r w:rsidRPr="00771126">
              <w:rPr>
                <w:rFonts w:ascii="Arial" w:hAnsi="Arial" w:cs="Arial"/>
                <w:sz w:val="24"/>
                <w:szCs w:val="24"/>
              </w:rPr>
              <w:t>7 800,00</w:t>
            </w:r>
          </w:p>
        </w:tc>
      </w:tr>
      <w:tr w:rsidR="0048292C" w:rsidRPr="00771126" w14:paraId="4AFDA79B" w14:textId="77777777" w:rsidTr="0048292C">
        <w:trPr>
          <w:trHeight w:val="465"/>
        </w:trPr>
        <w:tc>
          <w:tcPr>
            <w:tcW w:w="4166" w:type="dxa"/>
            <w:hideMark/>
          </w:tcPr>
          <w:p w14:paraId="567D4502"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ECD335F"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1388E97"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31C310D8" w14:textId="77777777" w:rsidR="0048292C" w:rsidRPr="00771126" w:rsidRDefault="0048292C" w:rsidP="0048292C">
            <w:pPr>
              <w:rPr>
                <w:rFonts w:ascii="Arial" w:hAnsi="Arial" w:cs="Arial"/>
                <w:sz w:val="24"/>
                <w:szCs w:val="24"/>
              </w:rPr>
            </w:pPr>
            <w:r w:rsidRPr="00771126">
              <w:rPr>
                <w:rFonts w:ascii="Arial" w:hAnsi="Arial" w:cs="Arial"/>
                <w:sz w:val="24"/>
                <w:szCs w:val="24"/>
              </w:rPr>
              <w:t>143019Д890</w:t>
            </w:r>
          </w:p>
        </w:tc>
        <w:tc>
          <w:tcPr>
            <w:tcW w:w="1015" w:type="dxa"/>
            <w:noWrap/>
            <w:hideMark/>
          </w:tcPr>
          <w:p w14:paraId="236A0E14"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36AAE66A" w14:textId="77777777" w:rsidR="0048292C" w:rsidRPr="00771126" w:rsidRDefault="0048292C" w:rsidP="0048292C">
            <w:pPr>
              <w:rPr>
                <w:rFonts w:ascii="Arial" w:hAnsi="Arial" w:cs="Arial"/>
                <w:sz w:val="24"/>
                <w:szCs w:val="24"/>
              </w:rPr>
            </w:pPr>
            <w:r w:rsidRPr="00771126">
              <w:rPr>
                <w:rFonts w:ascii="Arial" w:hAnsi="Arial" w:cs="Arial"/>
                <w:sz w:val="24"/>
                <w:szCs w:val="24"/>
              </w:rPr>
              <w:t>13 000,00</w:t>
            </w:r>
          </w:p>
        </w:tc>
        <w:tc>
          <w:tcPr>
            <w:tcW w:w="888" w:type="dxa"/>
            <w:noWrap/>
            <w:hideMark/>
          </w:tcPr>
          <w:p w14:paraId="55563F7B" w14:textId="77777777" w:rsidR="0048292C" w:rsidRPr="00771126" w:rsidRDefault="0048292C" w:rsidP="0048292C">
            <w:pPr>
              <w:rPr>
                <w:rFonts w:ascii="Arial" w:hAnsi="Arial" w:cs="Arial"/>
                <w:sz w:val="24"/>
                <w:szCs w:val="24"/>
              </w:rPr>
            </w:pPr>
            <w:r w:rsidRPr="00771126">
              <w:rPr>
                <w:rFonts w:ascii="Arial" w:hAnsi="Arial" w:cs="Arial"/>
                <w:sz w:val="24"/>
                <w:szCs w:val="24"/>
              </w:rPr>
              <w:t>7 800,00</w:t>
            </w:r>
          </w:p>
        </w:tc>
        <w:tc>
          <w:tcPr>
            <w:tcW w:w="888" w:type="dxa"/>
            <w:noWrap/>
            <w:hideMark/>
          </w:tcPr>
          <w:p w14:paraId="68CE3CC1" w14:textId="77777777" w:rsidR="0048292C" w:rsidRPr="00771126" w:rsidRDefault="0048292C" w:rsidP="0048292C">
            <w:pPr>
              <w:rPr>
                <w:rFonts w:ascii="Arial" w:hAnsi="Arial" w:cs="Arial"/>
                <w:sz w:val="24"/>
                <w:szCs w:val="24"/>
              </w:rPr>
            </w:pPr>
            <w:r w:rsidRPr="00771126">
              <w:rPr>
                <w:rFonts w:ascii="Arial" w:hAnsi="Arial" w:cs="Arial"/>
                <w:sz w:val="24"/>
                <w:szCs w:val="24"/>
              </w:rPr>
              <w:t>7 800,00</w:t>
            </w:r>
          </w:p>
        </w:tc>
      </w:tr>
      <w:tr w:rsidR="0048292C" w:rsidRPr="00771126" w14:paraId="6F5A3A10" w14:textId="77777777" w:rsidTr="0048292C">
        <w:trPr>
          <w:trHeight w:val="465"/>
        </w:trPr>
        <w:tc>
          <w:tcPr>
            <w:tcW w:w="4166" w:type="dxa"/>
            <w:hideMark/>
          </w:tcPr>
          <w:p w14:paraId="0013C9F1"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1236D3DB"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5C6A3FF7"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7324D232" w14:textId="77777777" w:rsidR="0048292C" w:rsidRPr="00771126" w:rsidRDefault="0048292C" w:rsidP="0048292C">
            <w:pPr>
              <w:rPr>
                <w:rFonts w:ascii="Arial" w:hAnsi="Arial" w:cs="Arial"/>
                <w:sz w:val="24"/>
                <w:szCs w:val="24"/>
              </w:rPr>
            </w:pPr>
            <w:r w:rsidRPr="00771126">
              <w:rPr>
                <w:rFonts w:ascii="Arial" w:hAnsi="Arial" w:cs="Arial"/>
                <w:sz w:val="24"/>
                <w:szCs w:val="24"/>
              </w:rPr>
              <w:t>143019Д890</w:t>
            </w:r>
          </w:p>
        </w:tc>
        <w:tc>
          <w:tcPr>
            <w:tcW w:w="1015" w:type="dxa"/>
            <w:noWrap/>
            <w:hideMark/>
          </w:tcPr>
          <w:p w14:paraId="66A0AC44"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3CFDA051" w14:textId="77777777" w:rsidR="0048292C" w:rsidRPr="00771126" w:rsidRDefault="0048292C" w:rsidP="0048292C">
            <w:pPr>
              <w:rPr>
                <w:rFonts w:ascii="Arial" w:hAnsi="Arial" w:cs="Arial"/>
                <w:sz w:val="24"/>
                <w:szCs w:val="24"/>
              </w:rPr>
            </w:pPr>
            <w:r w:rsidRPr="00771126">
              <w:rPr>
                <w:rFonts w:ascii="Arial" w:hAnsi="Arial" w:cs="Arial"/>
                <w:sz w:val="24"/>
                <w:szCs w:val="24"/>
              </w:rPr>
              <w:t>2 800,00</w:t>
            </w:r>
          </w:p>
        </w:tc>
        <w:tc>
          <w:tcPr>
            <w:tcW w:w="888" w:type="dxa"/>
            <w:noWrap/>
            <w:hideMark/>
          </w:tcPr>
          <w:p w14:paraId="68FC27AD" w14:textId="77777777" w:rsidR="0048292C" w:rsidRPr="00771126" w:rsidRDefault="0048292C" w:rsidP="0048292C">
            <w:pPr>
              <w:rPr>
                <w:rFonts w:ascii="Arial" w:hAnsi="Arial" w:cs="Arial"/>
                <w:sz w:val="24"/>
                <w:szCs w:val="24"/>
              </w:rPr>
            </w:pPr>
            <w:r w:rsidRPr="00771126">
              <w:rPr>
                <w:rFonts w:ascii="Arial" w:hAnsi="Arial" w:cs="Arial"/>
                <w:sz w:val="24"/>
                <w:szCs w:val="24"/>
              </w:rPr>
              <w:t>2 800,00</w:t>
            </w:r>
          </w:p>
        </w:tc>
        <w:tc>
          <w:tcPr>
            <w:tcW w:w="888" w:type="dxa"/>
            <w:noWrap/>
            <w:hideMark/>
          </w:tcPr>
          <w:p w14:paraId="2C8B1966" w14:textId="77777777" w:rsidR="0048292C" w:rsidRPr="00771126" w:rsidRDefault="0048292C" w:rsidP="0048292C">
            <w:pPr>
              <w:rPr>
                <w:rFonts w:ascii="Arial" w:hAnsi="Arial" w:cs="Arial"/>
                <w:sz w:val="24"/>
                <w:szCs w:val="24"/>
              </w:rPr>
            </w:pPr>
            <w:r w:rsidRPr="00771126">
              <w:rPr>
                <w:rFonts w:ascii="Arial" w:hAnsi="Arial" w:cs="Arial"/>
                <w:sz w:val="24"/>
                <w:szCs w:val="24"/>
              </w:rPr>
              <w:t>2 800,00</w:t>
            </w:r>
          </w:p>
        </w:tc>
      </w:tr>
      <w:tr w:rsidR="0048292C" w:rsidRPr="00771126" w14:paraId="358FE873" w14:textId="77777777" w:rsidTr="0048292C">
        <w:trPr>
          <w:trHeight w:val="300"/>
        </w:trPr>
        <w:tc>
          <w:tcPr>
            <w:tcW w:w="4166" w:type="dxa"/>
            <w:hideMark/>
          </w:tcPr>
          <w:p w14:paraId="73727A1C"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09C37F9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C0230E6"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6B1AC31D" w14:textId="77777777" w:rsidR="0048292C" w:rsidRPr="00771126" w:rsidRDefault="0048292C" w:rsidP="0048292C">
            <w:pPr>
              <w:rPr>
                <w:rFonts w:ascii="Arial" w:hAnsi="Arial" w:cs="Arial"/>
                <w:sz w:val="24"/>
                <w:szCs w:val="24"/>
              </w:rPr>
            </w:pPr>
            <w:r w:rsidRPr="00771126">
              <w:rPr>
                <w:rFonts w:ascii="Arial" w:hAnsi="Arial" w:cs="Arial"/>
                <w:sz w:val="24"/>
                <w:szCs w:val="24"/>
              </w:rPr>
              <w:t>143019Д890</w:t>
            </w:r>
          </w:p>
        </w:tc>
        <w:tc>
          <w:tcPr>
            <w:tcW w:w="1015" w:type="dxa"/>
            <w:noWrap/>
            <w:hideMark/>
          </w:tcPr>
          <w:p w14:paraId="7CBC2E63"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5A4C79BC" w14:textId="77777777" w:rsidR="0048292C" w:rsidRPr="00771126" w:rsidRDefault="0048292C" w:rsidP="0048292C">
            <w:pPr>
              <w:rPr>
                <w:rFonts w:ascii="Arial" w:hAnsi="Arial" w:cs="Arial"/>
                <w:sz w:val="24"/>
                <w:szCs w:val="24"/>
              </w:rPr>
            </w:pPr>
            <w:r w:rsidRPr="00771126">
              <w:rPr>
                <w:rFonts w:ascii="Arial" w:hAnsi="Arial" w:cs="Arial"/>
                <w:sz w:val="24"/>
                <w:szCs w:val="24"/>
              </w:rPr>
              <w:t>2 800,00</w:t>
            </w:r>
          </w:p>
        </w:tc>
        <w:tc>
          <w:tcPr>
            <w:tcW w:w="888" w:type="dxa"/>
            <w:noWrap/>
            <w:hideMark/>
          </w:tcPr>
          <w:p w14:paraId="42E6FF2F" w14:textId="77777777" w:rsidR="0048292C" w:rsidRPr="00771126" w:rsidRDefault="0048292C" w:rsidP="0048292C">
            <w:pPr>
              <w:rPr>
                <w:rFonts w:ascii="Arial" w:hAnsi="Arial" w:cs="Arial"/>
                <w:sz w:val="24"/>
                <w:szCs w:val="24"/>
              </w:rPr>
            </w:pPr>
            <w:r w:rsidRPr="00771126">
              <w:rPr>
                <w:rFonts w:ascii="Arial" w:hAnsi="Arial" w:cs="Arial"/>
                <w:sz w:val="24"/>
                <w:szCs w:val="24"/>
              </w:rPr>
              <w:t>2 800,00</w:t>
            </w:r>
          </w:p>
        </w:tc>
        <w:tc>
          <w:tcPr>
            <w:tcW w:w="888" w:type="dxa"/>
            <w:noWrap/>
            <w:hideMark/>
          </w:tcPr>
          <w:p w14:paraId="32D87867" w14:textId="77777777" w:rsidR="0048292C" w:rsidRPr="00771126" w:rsidRDefault="0048292C" w:rsidP="0048292C">
            <w:pPr>
              <w:rPr>
                <w:rFonts w:ascii="Arial" w:hAnsi="Arial" w:cs="Arial"/>
                <w:sz w:val="24"/>
                <w:szCs w:val="24"/>
              </w:rPr>
            </w:pPr>
            <w:r w:rsidRPr="00771126">
              <w:rPr>
                <w:rFonts w:ascii="Arial" w:hAnsi="Arial" w:cs="Arial"/>
                <w:sz w:val="24"/>
                <w:szCs w:val="24"/>
              </w:rPr>
              <w:t>2 800,00</w:t>
            </w:r>
          </w:p>
        </w:tc>
      </w:tr>
      <w:tr w:rsidR="0048292C" w:rsidRPr="00771126" w14:paraId="01F5EFB3" w14:textId="77777777" w:rsidTr="0048292C">
        <w:trPr>
          <w:trHeight w:val="300"/>
        </w:trPr>
        <w:tc>
          <w:tcPr>
            <w:tcW w:w="4166" w:type="dxa"/>
            <w:hideMark/>
          </w:tcPr>
          <w:p w14:paraId="6CD5663B"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"Чистый округ"</w:t>
            </w:r>
          </w:p>
        </w:tc>
        <w:tc>
          <w:tcPr>
            <w:tcW w:w="676" w:type="dxa"/>
            <w:hideMark/>
          </w:tcPr>
          <w:p w14:paraId="51BFD932"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7FC456E"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hideMark/>
          </w:tcPr>
          <w:p w14:paraId="340066E0" w14:textId="77777777" w:rsidR="0048292C" w:rsidRPr="00771126" w:rsidRDefault="0048292C" w:rsidP="0048292C">
            <w:pPr>
              <w:rPr>
                <w:rFonts w:ascii="Arial" w:hAnsi="Arial" w:cs="Arial"/>
                <w:sz w:val="24"/>
                <w:szCs w:val="24"/>
              </w:rPr>
            </w:pPr>
            <w:r w:rsidRPr="00771126">
              <w:rPr>
                <w:rFonts w:ascii="Arial" w:hAnsi="Arial" w:cs="Arial"/>
                <w:sz w:val="24"/>
                <w:szCs w:val="24"/>
              </w:rPr>
              <w:t>2000000000</w:t>
            </w:r>
          </w:p>
        </w:tc>
        <w:tc>
          <w:tcPr>
            <w:tcW w:w="1015" w:type="dxa"/>
            <w:hideMark/>
          </w:tcPr>
          <w:p w14:paraId="0E77780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84406B9" w14:textId="77777777" w:rsidR="0048292C" w:rsidRPr="00771126" w:rsidRDefault="0048292C" w:rsidP="0048292C">
            <w:pPr>
              <w:rPr>
                <w:rFonts w:ascii="Arial" w:hAnsi="Arial" w:cs="Arial"/>
                <w:sz w:val="24"/>
                <w:szCs w:val="24"/>
              </w:rPr>
            </w:pPr>
            <w:r w:rsidRPr="00771126">
              <w:rPr>
                <w:rFonts w:ascii="Arial" w:hAnsi="Arial" w:cs="Arial"/>
                <w:sz w:val="24"/>
                <w:szCs w:val="24"/>
              </w:rPr>
              <w:t>2 761,00</w:t>
            </w:r>
          </w:p>
        </w:tc>
        <w:tc>
          <w:tcPr>
            <w:tcW w:w="888" w:type="dxa"/>
            <w:noWrap/>
            <w:hideMark/>
          </w:tcPr>
          <w:p w14:paraId="04C2B5D0" w14:textId="77777777" w:rsidR="0048292C" w:rsidRPr="00771126" w:rsidRDefault="0048292C" w:rsidP="0048292C">
            <w:pPr>
              <w:rPr>
                <w:rFonts w:ascii="Arial" w:hAnsi="Arial" w:cs="Arial"/>
                <w:sz w:val="24"/>
                <w:szCs w:val="24"/>
              </w:rPr>
            </w:pPr>
            <w:r w:rsidRPr="00771126">
              <w:rPr>
                <w:rFonts w:ascii="Arial" w:hAnsi="Arial" w:cs="Arial"/>
                <w:sz w:val="24"/>
                <w:szCs w:val="24"/>
              </w:rPr>
              <w:t>2 871,00</w:t>
            </w:r>
          </w:p>
        </w:tc>
        <w:tc>
          <w:tcPr>
            <w:tcW w:w="888" w:type="dxa"/>
            <w:noWrap/>
            <w:hideMark/>
          </w:tcPr>
          <w:p w14:paraId="3CC58E6E" w14:textId="77777777" w:rsidR="0048292C" w:rsidRPr="00771126" w:rsidRDefault="0048292C" w:rsidP="0048292C">
            <w:pPr>
              <w:rPr>
                <w:rFonts w:ascii="Arial" w:hAnsi="Arial" w:cs="Arial"/>
                <w:sz w:val="24"/>
                <w:szCs w:val="24"/>
              </w:rPr>
            </w:pPr>
            <w:r w:rsidRPr="00771126">
              <w:rPr>
                <w:rFonts w:ascii="Arial" w:hAnsi="Arial" w:cs="Arial"/>
                <w:sz w:val="24"/>
                <w:szCs w:val="24"/>
              </w:rPr>
              <w:t>2 986,00</w:t>
            </w:r>
          </w:p>
        </w:tc>
      </w:tr>
      <w:tr w:rsidR="0048292C" w:rsidRPr="00771126" w14:paraId="2A4E07C9" w14:textId="77777777" w:rsidTr="0048292C">
        <w:trPr>
          <w:trHeight w:val="915"/>
        </w:trPr>
        <w:tc>
          <w:tcPr>
            <w:tcW w:w="4166" w:type="dxa"/>
            <w:hideMark/>
          </w:tcPr>
          <w:p w14:paraId="52F9626B"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676" w:type="dxa"/>
            <w:hideMark/>
          </w:tcPr>
          <w:p w14:paraId="44418C26"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1AA6027"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037838C" w14:textId="77777777" w:rsidR="0048292C" w:rsidRPr="00771126" w:rsidRDefault="0048292C" w:rsidP="0048292C">
            <w:pPr>
              <w:rPr>
                <w:rFonts w:ascii="Arial" w:hAnsi="Arial" w:cs="Arial"/>
                <w:sz w:val="24"/>
                <w:szCs w:val="24"/>
              </w:rPr>
            </w:pPr>
            <w:r w:rsidRPr="00771126">
              <w:rPr>
                <w:rFonts w:ascii="Arial" w:hAnsi="Arial" w:cs="Arial"/>
                <w:sz w:val="24"/>
                <w:szCs w:val="24"/>
              </w:rPr>
              <w:t>2010000000</w:t>
            </w:r>
          </w:p>
        </w:tc>
        <w:tc>
          <w:tcPr>
            <w:tcW w:w="1015" w:type="dxa"/>
            <w:noWrap/>
            <w:hideMark/>
          </w:tcPr>
          <w:p w14:paraId="0CBE615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EA9D58B" w14:textId="77777777" w:rsidR="0048292C" w:rsidRPr="00771126" w:rsidRDefault="0048292C" w:rsidP="0048292C">
            <w:pPr>
              <w:rPr>
                <w:rFonts w:ascii="Arial" w:hAnsi="Arial" w:cs="Arial"/>
                <w:sz w:val="24"/>
                <w:szCs w:val="24"/>
              </w:rPr>
            </w:pPr>
            <w:r w:rsidRPr="00771126">
              <w:rPr>
                <w:rFonts w:ascii="Arial" w:hAnsi="Arial" w:cs="Arial"/>
                <w:sz w:val="24"/>
                <w:szCs w:val="24"/>
              </w:rPr>
              <w:t>2 761,00</w:t>
            </w:r>
          </w:p>
        </w:tc>
        <w:tc>
          <w:tcPr>
            <w:tcW w:w="888" w:type="dxa"/>
            <w:noWrap/>
            <w:hideMark/>
          </w:tcPr>
          <w:p w14:paraId="54722E81" w14:textId="77777777" w:rsidR="0048292C" w:rsidRPr="00771126" w:rsidRDefault="0048292C" w:rsidP="0048292C">
            <w:pPr>
              <w:rPr>
                <w:rFonts w:ascii="Arial" w:hAnsi="Arial" w:cs="Arial"/>
                <w:sz w:val="24"/>
                <w:szCs w:val="24"/>
              </w:rPr>
            </w:pPr>
            <w:r w:rsidRPr="00771126">
              <w:rPr>
                <w:rFonts w:ascii="Arial" w:hAnsi="Arial" w:cs="Arial"/>
                <w:sz w:val="24"/>
                <w:szCs w:val="24"/>
              </w:rPr>
              <w:t>2 871,00</w:t>
            </w:r>
          </w:p>
        </w:tc>
        <w:tc>
          <w:tcPr>
            <w:tcW w:w="888" w:type="dxa"/>
            <w:noWrap/>
            <w:hideMark/>
          </w:tcPr>
          <w:p w14:paraId="3B6EF231" w14:textId="77777777" w:rsidR="0048292C" w:rsidRPr="00771126" w:rsidRDefault="0048292C" w:rsidP="0048292C">
            <w:pPr>
              <w:rPr>
                <w:rFonts w:ascii="Arial" w:hAnsi="Arial" w:cs="Arial"/>
                <w:sz w:val="24"/>
                <w:szCs w:val="24"/>
              </w:rPr>
            </w:pPr>
            <w:r w:rsidRPr="00771126">
              <w:rPr>
                <w:rFonts w:ascii="Arial" w:hAnsi="Arial" w:cs="Arial"/>
                <w:sz w:val="24"/>
                <w:szCs w:val="24"/>
              </w:rPr>
              <w:t>2 986,00</w:t>
            </w:r>
          </w:p>
        </w:tc>
      </w:tr>
      <w:tr w:rsidR="0048292C" w:rsidRPr="00771126" w14:paraId="073089C6" w14:textId="77777777" w:rsidTr="0048292C">
        <w:trPr>
          <w:trHeight w:val="465"/>
        </w:trPr>
        <w:tc>
          <w:tcPr>
            <w:tcW w:w="4166" w:type="dxa"/>
            <w:hideMark/>
          </w:tcPr>
          <w:p w14:paraId="0E8D7686"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Основное мероприятие "Обеспечение комфортной среды проживания на </w:t>
            </w:r>
            <w:r w:rsidRPr="00771126">
              <w:rPr>
                <w:rFonts w:ascii="Arial" w:hAnsi="Arial" w:cs="Arial"/>
                <w:sz w:val="24"/>
                <w:szCs w:val="24"/>
              </w:rPr>
              <w:lastRenderedPageBreak/>
              <w:t>территории муниципального образования"</w:t>
            </w:r>
          </w:p>
        </w:tc>
        <w:tc>
          <w:tcPr>
            <w:tcW w:w="676" w:type="dxa"/>
            <w:hideMark/>
          </w:tcPr>
          <w:p w14:paraId="6408B79D"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04</w:t>
            </w:r>
          </w:p>
        </w:tc>
        <w:tc>
          <w:tcPr>
            <w:tcW w:w="552" w:type="dxa"/>
            <w:hideMark/>
          </w:tcPr>
          <w:p w14:paraId="3D78E012"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6138EACE" w14:textId="77777777" w:rsidR="0048292C" w:rsidRPr="00771126" w:rsidRDefault="0048292C" w:rsidP="0048292C">
            <w:pPr>
              <w:rPr>
                <w:rFonts w:ascii="Arial" w:hAnsi="Arial" w:cs="Arial"/>
                <w:sz w:val="24"/>
                <w:szCs w:val="24"/>
              </w:rPr>
            </w:pPr>
            <w:r w:rsidRPr="00771126">
              <w:rPr>
                <w:rFonts w:ascii="Arial" w:hAnsi="Arial" w:cs="Arial"/>
                <w:sz w:val="24"/>
                <w:szCs w:val="24"/>
              </w:rPr>
              <w:t>2010100000</w:t>
            </w:r>
          </w:p>
        </w:tc>
        <w:tc>
          <w:tcPr>
            <w:tcW w:w="1015" w:type="dxa"/>
            <w:noWrap/>
            <w:hideMark/>
          </w:tcPr>
          <w:p w14:paraId="5F94B9A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7A21254" w14:textId="77777777" w:rsidR="0048292C" w:rsidRPr="00771126" w:rsidRDefault="0048292C" w:rsidP="0048292C">
            <w:pPr>
              <w:rPr>
                <w:rFonts w:ascii="Arial" w:hAnsi="Arial" w:cs="Arial"/>
                <w:sz w:val="24"/>
                <w:szCs w:val="24"/>
              </w:rPr>
            </w:pPr>
            <w:r w:rsidRPr="00771126">
              <w:rPr>
                <w:rFonts w:ascii="Arial" w:hAnsi="Arial" w:cs="Arial"/>
                <w:sz w:val="24"/>
                <w:szCs w:val="24"/>
              </w:rPr>
              <w:t>2 761,00</w:t>
            </w:r>
          </w:p>
        </w:tc>
        <w:tc>
          <w:tcPr>
            <w:tcW w:w="888" w:type="dxa"/>
            <w:noWrap/>
            <w:hideMark/>
          </w:tcPr>
          <w:p w14:paraId="4FA60D3C" w14:textId="77777777" w:rsidR="0048292C" w:rsidRPr="00771126" w:rsidRDefault="0048292C" w:rsidP="0048292C">
            <w:pPr>
              <w:rPr>
                <w:rFonts w:ascii="Arial" w:hAnsi="Arial" w:cs="Arial"/>
                <w:sz w:val="24"/>
                <w:szCs w:val="24"/>
              </w:rPr>
            </w:pPr>
            <w:r w:rsidRPr="00771126">
              <w:rPr>
                <w:rFonts w:ascii="Arial" w:hAnsi="Arial" w:cs="Arial"/>
                <w:sz w:val="24"/>
                <w:szCs w:val="24"/>
              </w:rPr>
              <w:t>2 871,00</w:t>
            </w:r>
          </w:p>
        </w:tc>
        <w:tc>
          <w:tcPr>
            <w:tcW w:w="888" w:type="dxa"/>
            <w:noWrap/>
            <w:hideMark/>
          </w:tcPr>
          <w:p w14:paraId="3056A624" w14:textId="77777777" w:rsidR="0048292C" w:rsidRPr="00771126" w:rsidRDefault="0048292C" w:rsidP="0048292C">
            <w:pPr>
              <w:rPr>
                <w:rFonts w:ascii="Arial" w:hAnsi="Arial" w:cs="Arial"/>
                <w:sz w:val="24"/>
                <w:szCs w:val="24"/>
              </w:rPr>
            </w:pPr>
            <w:r w:rsidRPr="00771126">
              <w:rPr>
                <w:rFonts w:ascii="Arial" w:hAnsi="Arial" w:cs="Arial"/>
                <w:sz w:val="24"/>
                <w:szCs w:val="24"/>
              </w:rPr>
              <w:t>2 986,00</w:t>
            </w:r>
          </w:p>
        </w:tc>
      </w:tr>
      <w:tr w:rsidR="0048292C" w:rsidRPr="00771126" w14:paraId="77432283" w14:textId="77777777" w:rsidTr="0048292C">
        <w:trPr>
          <w:trHeight w:val="465"/>
        </w:trPr>
        <w:tc>
          <w:tcPr>
            <w:tcW w:w="4166" w:type="dxa"/>
            <w:hideMark/>
          </w:tcPr>
          <w:p w14:paraId="6C222A79" w14:textId="77777777" w:rsidR="0048292C" w:rsidRPr="00771126" w:rsidRDefault="0048292C" w:rsidP="0048292C">
            <w:pPr>
              <w:rPr>
                <w:rFonts w:ascii="Arial" w:hAnsi="Arial" w:cs="Arial"/>
                <w:sz w:val="24"/>
                <w:szCs w:val="24"/>
              </w:rPr>
            </w:pPr>
            <w:r w:rsidRPr="00771126">
              <w:rPr>
                <w:rFonts w:ascii="Arial" w:hAnsi="Arial" w:cs="Arial"/>
                <w:sz w:val="24"/>
                <w:szCs w:val="24"/>
              </w:rPr>
              <w:t>Ямочный ремонт асфальтового покрытия дворовых территорий</w:t>
            </w:r>
          </w:p>
        </w:tc>
        <w:tc>
          <w:tcPr>
            <w:tcW w:w="676" w:type="dxa"/>
            <w:hideMark/>
          </w:tcPr>
          <w:p w14:paraId="75C450FA"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7636BC1"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0C297201" w14:textId="77777777" w:rsidR="0048292C" w:rsidRPr="00771126" w:rsidRDefault="0048292C" w:rsidP="0048292C">
            <w:pPr>
              <w:rPr>
                <w:rFonts w:ascii="Arial" w:hAnsi="Arial" w:cs="Arial"/>
                <w:sz w:val="24"/>
                <w:szCs w:val="24"/>
              </w:rPr>
            </w:pPr>
            <w:r w:rsidRPr="00771126">
              <w:rPr>
                <w:rFonts w:ascii="Arial" w:hAnsi="Arial" w:cs="Arial"/>
                <w:sz w:val="24"/>
                <w:szCs w:val="24"/>
              </w:rPr>
              <w:t>2010102100</w:t>
            </w:r>
          </w:p>
        </w:tc>
        <w:tc>
          <w:tcPr>
            <w:tcW w:w="1015" w:type="dxa"/>
            <w:noWrap/>
            <w:hideMark/>
          </w:tcPr>
          <w:p w14:paraId="2D074E4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C51EECE" w14:textId="77777777" w:rsidR="0048292C" w:rsidRPr="00771126" w:rsidRDefault="0048292C" w:rsidP="0048292C">
            <w:pPr>
              <w:rPr>
                <w:rFonts w:ascii="Arial" w:hAnsi="Arial" w:cs="Arial"/>
                <w:sz w:val="24"/>
                <w:szCs w:val="24"/>
              </w:rPr>
            </w:pPr>
            <w:r w:rsidRPr="00771126">
              <w:rPr>
                <w:rFonts w:ascii="Arial" w:hAnsi="Arial" w:cs="Arial"/>
                <w:sz w:val="24"/>
                <w:szCs w:val="24"/>
              </w:rPr>
              <w:t>2 761,00</w:t>
            </w:r>
          </w:p>
        </w:tc>
        <w:tc>
          <w:tcPr>
            <w:tcW w:w="888" w:type="dxa"/>
            <w:noWrap/>
            <w:hideMark/>
          </w:tcPr>
          <w:p w14:paraId="3E430A7C" w14:textId="77777777" w:rsidR="0048292C" w:rsidRPr="00771126" w:rsidRDefault="0048292C" w:rsidP="0048292C">
            <w:pPr>
              <w:rPr>
                <w:rFonts w:ascii="Arial" w:hAnsi="Arial" w:cs="Arial"/>
                <w:sz w:val="24"/>
                <w:szCs w:val="24"/>
              </w:rPr>
            </w:pPr>
            <w:r w:rsidRPr="00771126">
              <w:rPr>
                <w:rFonts w:ascii="Arial" w:hAnsi="Arial" w:cs="Arial"/>
                <w:sz w:val="24"/>
                <w:szCs w:val="24"/>
              </w:rPr>
              <w:t>2 871,00</w:t>
            </w:r>
          </w:p>
        </w:tc>
        <w:tc>
          <w:tcPr>
            <w:tcW w:w="888" w:type="dxa"/>
            <w:noWrap/>
            <w:hideMark/>
          </w:tcPr>
          <w:p w14:paraId="2CF612FC" w14:textId="77777777" w:rsidR="0048292C" w:rsidRPr="00771126" w:rsidRDefault="0048292C" w:rsidP="0048292C">
            <w:pPr>
              <w:rPr>
                <w:rFonts w:ascii="Arial" w:hAnsi="Arial" w:cs="Arial"/>
                <w:sz w:val="24"/>
                <w:szCs w:val="24"/>
              </w:rPr>
            </w:pPr>
            <w:r w:rsidRPr="00771126">
              <w:rPr>
                <w:rFonts w:ascii="Arial" w:hAnsi="Arial" w:cs="Arial"/>
                <w:sz w:val="24"/>
                <w:szCs w:val="24"/>
              </w:rPr>
              <w:t>2 986,00</w:t>
            </w:r>
          </w:p>
        </w:tc>
      </w:tr>
      <w:tr w:rsidR="0048292C" w:rsidRPr="00771126" w14:paraId="400D310A" w14:textId="77777777" w:rsidTr="0048292C">
        <w:trPr>
          <w:trHeight w:val="465"/>
        </w:trPr>
        <w:tc>
          <w:tcPr>
            <w:tcW w:w="4166" w:type="dxa"/>
            <w:hideMark/>
          </w:tcPr>
          <w:p w14:paraId="658FFB0A"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F9EADC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657DDB39"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850066E" w14:textId="77777777" w:rsidR="0048292C" w:rsidRPr="00771126" w:rsidRDefault="0048292C" w:rsidP="0048292C">
            <w:pPr>
              <w:rPr>
                <w:rFonts w:ascii="Arial" w:hAnsi="Arial" w:cs="Arial"/>
                <w:sz w:val="24"/>
                <w:szCs w:val="24"/>
              </w:rPr>
            </w:pPr>
            <w:r w:rsidRPr="00771126">
              <w:rPr>
                <w:rFonts w:ascii="Arial" w:hAnsi="Arial" w:cs="Arial"/>
                <w:sz w:val="24"/>
                <w:szCs w:val="24"/>
              </w:rPr>
              <w:t>2010102100</w:t>
            </w:r>
          </w:p>
        </w:tc>
        <w:tc>
          <w:tcPr>
            <w:tcW w:w="1015" w:type="dxa"/>
            <w:noWrap/>
            <w:hideMark/>
          </w:tcPr>
          <w:p w14:paraId="211372F1"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022D5E3F" w14:textId="77777777" w:rsidR="0048292C" w:rsidRPr="00771126" w:rsidRDefault="0048292C" w:rsidP="0048292C">
            <w:pPr>
              <w:rPr>
                <w:rFonts w:ascii="Arial" w:hAnsi="Arial" w:cs="Arial"/>
                <w:sz w:val="24"/>
                <w:szCs w:val="24"/>
              </w:rPr>
            </w:pPr>
            <w:r w:rsidRPr="00771126">
              <w:rPr>
                <w:rFonts w:ascii="Arial" w:hAnsi="Arial" w:cs="Arial"/>
                <w:sz w:val="24"/>
                <w:szCs w:val="24"/>
              </w:rPr>
              <w:t>2 761,00</w:t>
            </w:r>
          </w:p>
        </w:tc>
        <w:tc>
          <w:tcPr>
            <w:tcW w:w="888" w:type="dxa"/>
            <w:noWrap/>
            <w:hideMark/>
          </w:tcPr>
          <w:p w14:paraId="2185506F" w14:textId="77777777" w:rsidR="0048292C" w:rsidRPr="00771126" w:rsidRDefault="0048292C" w:rsidP="0048292C">
            <w:pPr>
              <w:rPr>
                <w:rFonts w:ascii="Arial" w:hAnsi="Arial" w:cs="Arial"/>
                <w:sz w:val="24"/>
                <w:szCs w:val="24"/>
              </w:rPr>
            </w:pPr>
            <w:r w:rsidRPr="00771126">
              <w:rPr>
                <w:rFonts w:ascii="Arial" w:hAnsi="Arial" w:cs="Arial"/>
                <w:sz w:val="24"/>
                <w:szCs w:val="24"/>
              </w:rPr>
              <w:t>2 871,00</w:t>
            </w:r>
          </w:p>
        </w:tc>
        <w:tc>
          <w:tcPr>
            <w:tcW w:w="888" w:type="dxa"/>
            <w:noWrap/>
            <w:hideMark/>
          </w:tcPr>
          <w:p w14:paraId="126B78FD" w14:textId="77777777" w:rsidR="0048292C" w:rsidRPr="00771126" w:rsidRDefault="0048292C" w:rsidP="0048292C">
            <w:pPr>
              <w:rPr>
                <w:rFonts w:ascii="Arial" w:hAnsi="Arial" w:cs="Arial"/>
                <w:sz w:val="24"/>
                <w:szCs w:val="24"/>
              </w:rPr>
            </w:pPr>
            <w:r w:rsidRPr="00771126">
              <w:rPr>
                <w:rFonts w:ascii="Arial" w:hAnsi="Arial" w:cs="Arial"/>
                <w:sz w:val="24"/>
                <w:szCs w:val="24"/>
              </w:rPr>
              <w:t>2 986,00</w:t>
            </w:r>
          </w:p>
        </w:tc>
      </w:tr>
      <w:tr w:rsidR="0048292C" w:rsidRPr="00771126" w14:paraId="0CF8DA72" w14:textId="77777777" w:rsidTr="0048292C">
        <w:trPr>
          <w:trHeight w:val="465"/>
        </w:trPr>
        <w:tc>
          <w:tcPr>
            <w:tcW w:w="4166" w:type="dxa"/>
            <w:hideMark/>
          </w:tcPr>
          <w:p w14:paraId="551F3023"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288690F3"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D7372C6"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6106EE1E" w14:textId="77777777" w:rsidR="0048292C" w:rsidRPr="00771126" w:rsidRDefault="0048292C" w:rsidP="0048292C">
            <w:pPr>
              <w:rPr>
                <w:rFonts w:ascii="Arial" w:hAnsi="Arial" w:cs="Arial"/>
                <w:sz w:val="24"/>
                <w:szCs w:val="24"/>
              </w:rPr>
            </w:pPr>
            <w:r w:rsidRPr="00771126">
              <w:rPr>
                <w:rFonts w:ascii="Arial" w:hAnsi="Arial" w:cs="Arial"/>
                <w:sz w:val="24"/>
                <w:szCs w:val="24"/>
              </w:rPr>
              <w:t>2010102100</w:t>
            </w:r>
          </w:p>
        </w:tc>
        <w:tc>
          <w:tcPr>
            <w:tcW w:w="1015" w:type="dxa"/>
            <w:noWrap/>
            <w:hideMark/>
          </w:tcPr>
          <w:p w14:paraId="61E9ED15"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63925F4" w14:textId="77777777" w:rsidR="0048292C" w:rsidRPr="00771126" w:rsidRDefault="0048292C" w:rsidP="0048292C">
            <w:pPr>
              <w:rPr>
                <w:rFonts w:ascii="Arial" w:hAnsi="Arial" w:cs="Arial"/>
                <w:sz w:val="24"/>
                <w:szCs w:val="24"/>
              </w:rPr>
            </w:pPr>
            <w:r w:rsidRPr="00771126">
              <w:rPr>
                <w:rFonts w:ascii="Arial" w:hAnsi="Arial" w:cs="Arial"/>
                <w:sz w:val="24"/>
                <w:szCs w:val="24"/>
              </w:rPr>
              <w:t>2 761,00</w:t>
            </w:r>
          </w:p>
        </w:tc>
        <w:tc>
          <w:tcPr>
            <w:tcW w:w="888" w:type="dxa"/>
            <w:noWrap/>
            <w:hideMark/>
          </w:tcPr>
          <w:p w14:paraId="3971EDFD" w14:textId="77777777" w:rsidR="0048292C" w:rsidRPr="00771126" w:rsidRDefault="0048292C" w:rsidP="0048292C">
            <w:pPr>
              <w:rPr>
                <w:rFonts w:ascii="Arial" w:hAnsi="Arial" w:cs="Arial"/>
                <w:sz w:val="24"/>
                <w:szCs w:val="24"/>
              </w:rPr>
            </w:pPr>
            <w:r w:rsidRPr="00771126">
              <w:rPr>
                <w:rFonts w:ascii="Arial" w:hAnsi="Arial" w:cs="Arial"/>
                <w:sz w:val="24"/>
                <w:szCs w:val="24"/>
              </w:rPr>
              <w:t>2 871,00</w:t>
            </w:r>
          </w:p>
        </w:tc>
        <w:tc>
          <w:tcPr>
            <w:tcW w:w="888" w:type="dxa"/>
            <w:noWrap/>
            <w:hideMark/>
          </w:tcPr>
          <w:p w14:paraId="62C3CF69" w14:textId="77777777" w:rsidR="0048292C" w:rsidRPr="00771126" w:rsidRDefault="0048292C" w:rsidP="0048292C">
            <w:pPr>
              <w:rPr>
                <w:rFonts w:ascii="Arial" w:hAnsi="Arial" w:cs="Arial"/>
                <w:sz w:val="24"/>
                <w:szCs w:val="24"/>
              </w:rPr>
            </w:pPr>
            <w:r w:rsidRPr="00771126">
              <w:rPr>
                <w:rFonts w:ascii="Arial" w:hAnsi="Arial" w:cs="Arial"/>
                <w:sz w:val="24"/>
                <w:szCs w:val="24"/>
              </w:rPr>
              <w:t>2 986,00</w:t>
            </w:r>
          </w:p>
        </w:tc>
      </w:tr>
      <w:tr w:rsidR="0048292C" w:rsidRPr="00771126" w14:paraId="28D64CC5" w14:textId="77777777" w:rsidTr="0048292C">
        <w:trPr>
          <w:trHeight w:val="300"/>
        </w:trPr>
        <w:tc>
          <w:tcPr>
            <w:tcW w:w="4166" w:type="dxa"/>
            <w:hideMark/>
          </w:tcPr>
          <w:p w14:paraId="41E0FF16" w14:textId="77777777" w:rsidR="0048292C" w:rsidRPr="00771126" w:rsidRDefault="0048292C" w:rsidP="0048292C">
            <w:pPr>
              <w:rPr>
                <w:rFonts w:ascii="Arial" w:hAnsi="Arial" w:cs="Arial"/>
                <w:sz w:val="24"/>
                <w:szCs w:val="24"/>
              </w:rPr>
            </w:pPr>
            <w:r w:rsidRPr="00771126">
              <w:rPr>
                <w:rFonts w:ascii="Arial" w:hAnsi="Arial" w:cs="Arial"/>
                <w:sz w:val="24"/>
                <w:szCs w:val="24"/>
              </w:rPr>
              <w:t>Связь и информатика</w:t>
            </w:r>
          </w:p>
        </w:tc>
        <w:tc>
          <w:tcPr>
            <w:tcW w:w="676" w:type="dxa"/>
            <w:hideMark/>
          </w:tcPr>
          <w:p w14:paraId="6FA6C74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6C3707C4"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hideMark/>
          </w:tcPr>
          <w:p w14:paraId="1631CD7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0FA4DB73"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4283969B" w14:textId="77777777" w:rsidR="0048292C" w:rsidRPr="00771126" w:rsidRDefault="0048292C" w:rsidP="0048292C">
            <w:pPr>
              <w:rPr>
                <w:rFonts w:ascii="Arial" w:hAnsi="Arial" w:cs="Arial"/>
                <w:sz w:val="24"/>
                <w:szCs w:val="24"/>
              </w:rPr>
            </w:pPr>
            <w:r w:rsidRPr="00771126">
              <w:rPr>
                <w:rFonts w:ascii="Arial" w:hAnsi="Arial" w:cs="Arial"/>
                <w:sz w:val="24"/>
                <w:szCs w:val="24"/>
              </w:rPr>
              <w:t>44 087,00</w:t>
            </w:r>
          </w:p>
        </w:tc>
        <w:tc>
          <w:tcPr>
            <w:tcW w:w="888" w:type="dxa"/>
            <w:noWrap/>
            <w:hideMark/>
          </w:tcPr>
          <w:p w14:paraId="4D358B41" w14:textId="77777777" w:rsidR="0048292C" w:rsidRPr="00771126" w:rsidRDefault="0048292C" w:rsidP="0048292C">
            <w:pPr>
              <w:rPr>
                <w:rFonts w:ascii="Arial" w:hAnsi="Arial" w:cs="Arial"/>
                <w:sz w:val="24"/>
                <w:szCs w:val="24"/>
              </w:rPr>
            </w:pPr>
            <w:r w:rsidRPr="00771126">
              <w:rPr>
                <w:rFonts w:ascii="Arial" w:hAnsi="Arial" w:cs="Arial"/>
                <w:sz w:val="24"/>
                <w:szCs w:val="24"/>
              </w:rPr>
              <w:t>12 837,00</w:t>
            </w:r>
          </w:p>
        </w:tc>
        <w:tc>
          <w:tcPr>
            <w:tcW w:w="888" w:type="dxa"/>
            <w:noWrap/>
            <w:hideMark/>
          </w:tcPr>
          <w:p w14:paraId="1A2C1961" w14:textId="77777777" w:rsidR="0048292C" w:rsidRPr="00771126" w:rsidRDefault="0048292C" w:rsidP="0048292C">
            <w:pPr>
              <w:rPr>
                <w:rFonts w:ascii="Arial" w:hAnsi="Arial" w:cs="Arial"/>
                <w:sz w:val="24"/>
                <w:szCs w:val="24"/>
              </w:rPr>
            </w:pPr>
            <w:r w:rsidRPr="00771126">
              <w:rPr>
                <w:rFonts w:ascii="Arial" w:hAnsi="Arial" w:cs="Arial"/>
                <w:sz w:val="24"/>
                <w:szCs w:val="24"/>
              </w:rPr>
              <w:t>12 837,00</w:t>
            </w:r>
          </w:p>
        </w:tc>
      </w:tr>
      <w:tr w:rsidR="0048292C" w:rsidRPr="00771126" w14:paraId="2BBB2BA8" w14:textId="77777777" w:rsidTr="0048292C">
        <w:trPr>
          <w:trHeight w:val="465"/>
        </w:trPr>
        <w:tc>
          <w:tcPr>
            <w:tcW w:w="4166" w:type="dxa"/>
            <w:hideMark/>
          </w:tcPr>
          <w:p w14:paraId="404BF3B0"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"Цифровое муниципальное образование"</w:t>
            </w:r>
          </w:p>
        </w:tc>
        <w:tc>
          <w:tcPr>
            <w:tcW w:w="676" w:type="dxa"/>
            <w:hideMark/>
          </w:tcPr>
          <w:p w14:paraId="3CD083C6"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65C1ECB"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hideMark/>
          </w:tcPr>
          <w:p w14:paraId="37161FBF" w14:textId="77777777" w:rsidR="0048292C" w:rsidRPr="00771126" w:rsidRDefault="0048292C" w:rsidP="0048292C">
            <w:pPr>
              <w:rPr>
                <w:rFonts w:ascii="Arial" w:hAnsi="Arial" w:cs="Arial"/>
                <w:sz w:val="24"/>
                <w:szCs w:val="24"/>
              </w:rPr>
            </w:pPr>
            <w:r w:rsidRPr="00771126">
              <w:rPr>
                <w:rFonts w:ascii="Arial" w:hAnsi="Arial" w:cs="Arial"/>
                <w:sz w:val="24"/>
                <w:szCs w:val="24"/>
              </w:rPr>
              <w:t>1500000000</w:t>
            </w:r>
          </w:p>
        </w:tc>
        <w:tc>
          <w:tcPr>
            <w:tcW w:w="1015" w:type="dxa"/>
            <w:hideMark/>
          </w:tcPr>
          <w:p w14:paraId="66CCBF9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7DF28EC" w14:textId="77777777" w:rsidR="0048292C" w:rsidRPr="00771126" w:rsidRDefault="0048292C" w:rsidP="0048292C">
            <w:pPr>
              <w:rPr>
                <w:rFonts w:ascii="Arial" w:hAnsi="Arial" w:cs="Arial"/>
                <w:sz w:val="24"/>
                <w:szCs w:val="24"/>
              </w:rPr>
            </w:pPr>
            <w:r w:rsidRPr="00771126">
              <w:rPr>
                <w:rFonts w:ascii="Arial" w:hAnsi="Arial" w:cs="Arial"/>
                <w:sz w:val="24"/>
                <w:szCs w:val="24"/>
              </w:rPr>
              <w:t>44 087,00</w:t>
            </w:r>
          </w:p>
        </w:tc>
        <w:tc>
          <w:tcPr>
            <w:tcW w:w="888" w:type="dxa"/>
            <w:noWrap/>
            <w:hideMark/>
          </w:tcPr>
          <w:p w14:paraId="2731C57F" w14:textId="77777777" w:rsidR="0048292C" w:rsidRPr="00771126" w:rsidRDefault="0048292C" w:rsidP="0048292C">
            <w:pPr>
              <w:rPr>
                <w:rFonts w:ascii="Arial" w:hAnsi="Arial" w:cs="Arial"/>
                <w:sz w:val="24"/>
                <w:szCs w:val="24"/>
              </w:rPr>
            </w:pPr>
            <w:r w:rsidRPr="00771126">
              <w:rPr>
                <w:rFonts w:ascii="Arial" w:hAnsi="Arial" w:cs="Arial"/>
                <w:sz w:val="24"/>
                <w:szCs w:val="24"/>
              </w:rPr>
              <w:t>12 837,00</w:t>
            </w:r>
          </w:p>
        </w:tc>
        <w:tc>
          <w:tcPr>
            <w:tcW w:w="888" w:type="dxa"/>
            <w:noWrap/>
            <w:hideMark/>
          </w:tcPr>
          <w:p w14:paraId="3B7251DC" w14:textId="77777777" w:rsidR="0048292C" w:rsidRPr="00771126" w:rsidRDefault="0048292C" w:rsidP="0048292C">
            <w:pPr>
              <w:rPr>
                <w:rFonts w:ascii="Arial" w:hAnsi="Arial" w:cs="Arial"/>
                <w:sz w:val="24"/>
                <w:szCs w:val="24"/>
              </w:rPr>
            </w:pPr>
            <w:r w:rsidRPr="00771126">
              <w:rPr>
                <w:rFonts w:ascii="Arial" w:hAnsi="Arial" w:cs="Arial"/>
                <w:sz w:val="24"/>
                <w:szCs w:val="24"/>
              </w:rPr>
              <w:t>12 837,00</w:t>
            </w:r>
          </w:p>
        </w:tc>
      </w:tr>
      <w:tr w:rsidR="0048292C" w:rsidRPr="00771126" w14:paraId="2D82F488" w14:textId="77777777" w:rsidTr="0048292C">
        <w:trPr>
          <w:trHeight w:val="915"/>
        </w:trPr>
        <w:tc>
          <w:tcPr>
            <w:tcW w:w="4166" w:type="dxa"/>
            <w:hideMark/>
          </w:tcPr>
          <w:p w14:paraId="4686917D"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676" w:type="dxa"/>
            <w:hideMark/>
          </w:tcPr>
          <w:p w14:paraId="338850D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F92E9B5"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121C79CE" w14:textId="77777777" w:rsidR="0048292C" w:rsidRPr="00771126" w:rsidRDefault="0048292C" w:rsidP="0048292C">
            <w:pPr>
              <w:rPr>
                <w:rFonts w:ascii="Arial" w:hAnsi="Arial" w:cs="Arial"/>
                <w:sz w:val="24"/>
                <w:szCs w:val="24"/>
              </w:rPr>
            </w:pPr>
            <w:r w:rsidRPr="00771126">
              <w:rPr>
                <w:rFonts w:ascii="Arial" w:hAnsi="Arial" w:cs="Arial"/>
                <w:sz w:val="24"/>
                <w:szCs w:val="24"/>
              </w:rPr>
              <w:t>1510000000</w:t>
            </w:r>
          </w:p>
        </w:tc>
        <w:tc>
          <w:tcPr>
            <w:tcW w:w="1015" w:type="dxa"/>
            <w:noWrap/>
            <w:hideMark/>
          </w:tcPr>
          <w:p w14:paraId="69799E6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9BE31E6"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c>
          <w:tcPr>
            <w:tcW w:w="888" w:type="dxa"/>
            <w:noWrap/>
            <w:hideMark/>
          </w:tcPr>
          <w:p w14:paraId="108D4104"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c>
          <w:tcPr>
            <w:tcW w:w="888" w:type="dxa"/>
            <w:noWrap/>
            <w:hideMark/>
          </w:tcPr>
          <w:p w14:paraId="1603DEB1"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r>
      <w:tr w:rsidR="0048292C" w:rsidRPr="00771126" w14:paraId="2A87E07B" w14:textId="77777777" w:rsidTr="0048292C">
        <w:trPr>
          <w:trHeight w:val="915"/>
        </w:trPr>
        <w:tc>
          <w:tcPr>
            <w:tcW w:w="4166" w:type="dxa"/>
            <w:hideMark/>
          </w:tcPr>
          <w:p w14:paraId="13EBE325"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676" w:type="dxa"/>
            <w:hideMark/>
          </w:tcPr>
          <w:p w14:paraId="5B75BED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F26DAA7"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209F1A60" w14:textId="77777777" w:rsidR="0048292C" w:rsidRPr="00771126" w:rsidRDefault="0048292C" w:rsidP="0048292C">
            <w:pPr>
              <w:rPr>
                <w:rFonts w:ascii="Arial" w:hAnsi="Arial" w:cs="Arial"/>
                <w:sz w:val="24"/>
                <w:szCs w:val="24"/>
              </w:rPr>
            </w:pPr>
            <w:r w:rsidRPr="00771126">
              <w:rPr>
                <w:rFonts w:ascii="Arial" w:hAnsi="Arial" w:cs="Arial"/>
                <w:sz w:val="24"/>
                <w:szCs w:val="24"/>
              </w:rPr>
              <w:t>1510200000</w:t>
            </w:r>
          </w:p>
        </w:tc>
        <w:tc>
          <w:tcPr>
            <w:tcW w:w="1015" w:type="dxa"/>
            <w:noWrap/>
            <w:hideMark/>
          </w:tcPr>
          <w:p w14:paraId="12C3A95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7437D76"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c>
          <w:tcPr>
            <w:tcW w:w="888" w:type="dxa"/>
            <w:noWrap/>
            <w:hideMark/>
          </w:tcPr>
          <w:p w14:paraId="73310D6D"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c>
          <w:tcPr>
            <w:tcW w:w="888" w:type="dxa"/>
            <w:noWrap/>
            <w:hideMark/>
          </w:tcPr>
          <w:p w14:paraId="3BDD0EA7"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r>
      <w:tr w:rsidR="0048292C" w:rsidRPr="00771126" w14:paraId="689DDDF4" w14:textId="77777777" w:rsidTr="0048292C">
        <w:trPr>
          <w:trHeight w:val="1590"/>
        </w:trPr>
        <w:tc>
          <w:tcPr>
            <w:tcW w:w="4166" w:type="dxa"/>
            <w:hideMark/>
          </w:tcPr>
          <w:p w14:paraId="39BB90EC"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w:t>
            </w:r>
            <w:r w:rsidRPr="00771126">
              <w:rPr>
                <w:rFonts w:ascii="Arial" w:hAnsi="Arial" w:cs="Arial"/>
                <w:sz w:val="24"/>
                <w:szCs w:val="24"/>
              </w:rPr>
              <w:lastRenderedPageBreak/>
              <w:t>государственных и муниципальных услуг</w:t>
            </w:r>
          </w:p>
        </w:tc>
        <w:tc>
          <w:tcPr>
            <w:tcW w:w="676" w:type="dxa"/>
            <w:hideMark/>
          </w:tcPr>
          <w:p w14:paraId="6BB37716"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04</w:t>
            </w:r>
          </w:p>
        </w:tc>
        <w:tc>
          <w:tcPr>
            <w:tcW w:w="552" w:type="dxa"/>
            <w:hideMark/>
          </w:tcPr>
          <w:p w14:paraId="5EEC8086"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320B867F" w14:textId="77777777" w:rsidR="0048292C" w:rsidRPr="00771126" w:rsidRDefault="0048292C" w:rsidP="0048292C">
            <w:pPr>
              <w:rPr>
                <w:rFonts w:ascii="Arial" w:hAnsi="Arial" w:cs="Arial"/>
                <w:sz w:val="24"/>
                <w:szCs w:val="24"/>
              </w:rPr>
            </w:pPr>
            <w:r w:rsidRPr="00771126">
              <w:rPr>
                <w:rFonts w:ascii="Arial" w:hAnsi="Arial" w:cs="Arial"/>
                <w:sz w:val="24"/>
                <w:szCs w:val="24"/>
              </w:rPr>
              <w:t>1510202080</w:t>
            </w:r>
          </w:p>
        </w:tc>
        <w:tc>
          <w:tcPr>
            <w:tcW w:w="1015" w:type="dxa"/>
            <w:noWrap/>
            <w:hideMark/>
          </w:tcPr>
          <w:p w14:paraId="7F338C9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7A5E14F"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c>
          <w:tcPr>
            <w:tcW w:w="888" w:type="dxa"/>
            <w:noWrap/>
            <w:hideMark/>
          </w:tcPr>
          <w:p w14:paraId="31C18D29"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c>
          <w:tcPr>
            <w:tcW w:w="888" w:type="dxa"/>
            <w:noWrap/>
            <w:hideMark/>
          </w:tcPr>
          <w:p w14:paraId="6951224D"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r>
      <w:tr w:rsidR="0048292C" w:rsidRPr="00771126" w14:paraId="571D2B30" w14:textId="77777777" w:rsidTr="0048292C">
        <w:trPr>
          <w:trHeight w:val="465"/>
        </w:trPr>
        <w:tc>
          <w:tcPr>
            <w:tcW w:w="4166" w:type="dxa"/>
            <w:hideMark/>
          </w:tcPr>
          <w:p w14:paraId="0B58CEC2"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69009847"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56DED7A6"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3E03DECF" w14:textId="77777777" w:rsidR="0048292C" w:rsidRPr="00771126" w:rsidRDefault="0048292C" w:rsidP="0048292C">
            <w:pPr>
              <w:rPr>
                <w:rFonts w:ascii="Arial" w:hAnsi="Arial" w:cs="Arial"/>
                <w:sz w:val="24"/>
                <w:szCs w:val="24"/>
              </w:rPr>
            </w:pPr>
            <w:r w:rsidRPr="00771126">
              <w:rPr>
                <w:rFonts w:ascii="Arial" w:hAnsi="Arial" w:cs="Arial"/>
                <w:sz w:val="24"/>
                <w:szCs w:val="24"/>
              </w:rPr>
              <w:t>1510202080</w:t>
            </w:r>
          </w:p>
        </w:tc>
        <w:tc>
          <w:tcPr>
            <w:tcW w:w="1015" w:type="dxa"/>
            <w:noWrap/>
            <w:hideMark/>
          </w:tcPr>
          <w:p w14:paraId="35878D6E"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2C4993D2"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c>
          <w:tcPr>
            <w:tcW w:w="888" w:type="dxa"/>
            <w:noWrap/>
            <w:hideMark/>
          </w:tcPr>
          <w:p w14:paraId="1DB8B77B"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c>
          <w:tcPr>
            <w:tcW w:w="888" w:type="dxa"/>
            <w:noWrap/>
            <w:hideMark/>
          </w:tcPr>
          <w:p w14:paraId="5263BB81"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r>
      <w:tr w:rsidR="0048292C" w:rsidRPr="00771126" w14:paraId="59407B37" w14:textId="77777777" w:rsidTr="0048292C">
        <w:trPr>
          <w:trHeight w:val="300"/>
        </w:trPr>
        <w:tc>
          <w:tcPr>
            <w:tcW w:w="4166" w:type="dxa"/>
            <w:hideMark/>
          </w:tcPr>
          <w:p w14:paraId="150EBCC9"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716D378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5F7D49E"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0FA46913" w14:textId="77777777" w:rsidR="0048292C" w:rsidRPr="00771126" w:rsidRDefault="0048292C" w:rsidP="0048292C">
            <w:pPr>
              <w:rPr>
                <w:rFonts w:ascii="Arial" w:hAnsi="Arial" w:cs="Arial"/>
                <w:sz w:val="24"/>
                <w:szCs w:val="24"/>
              </w:rPr>
            </w:pPr>
            <w:r w:rsidRPr="00771126">
              <w:rPr>
                <w:rFonts w:ascii="Arial" w:hAnsi="Arial" w:cs="Arial"/>
                <w:sz w:val="24"/>
                <w:szCs w:val="24"/>
              </w:rPr>
              <w:t>1510202080</w:t>
            </w:r>
          </w:p>
        </w:tc>
        <w:tc>
          <w:tcPr>
            <w:tcW w:w="1015" w:type="dxa"/>
            <w:noWrap/>
            <w:hideMark/>
          </w:tcPr>
          <w:p w14:paraId="315FAFCE"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3EE84AA0"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c>
          <w:tcPr>
            <w:tcW w:w="888" w:type="dxa"/>
            <w:noWrap/>
            <w:hideMark/>
          </w:tcPr>
          <w:p w14:paraId="7083BF54"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c>
          <w:tcPr>
            <w:tcW w:w="888" w:type="dxa"/>
            <w:noWrap/>
            <w:hideMark/>
          </w:tcPr>
          <w:p w14:paraId="094FE63E" w14:textId="77777777" w:rsidR="0048292C" w:rsidRPr="00771126" w:rsidRDefault="0048292C" w:rsidP="0048292C">
            <w:pPr>
              <w:rPr>
                <w:rFonts w:ascii="Arial" w:hAnsi="Arial" w:cs="Arial"/>
                <w:sz w:val="24"/>
                <w:szCs w:val="24"/>
              </w:rPr>
            </w:pPr>
            <w:r w:rsidRPr="00771126">
              <w:rPr>
                <w:rFonts w:ascii="Arial" w:hAnsi="Arial" w:cs="Arial"/>
                <w:sz w:val="24"/>
                <w:szCs w:val="24"/>
              </w:rPr>
              <w:t>1 537,00</w:t>
            </w:r>
          </w:p>
        </w:tc>
      </w:tr>
      <w:tr w:rsidR="0048292C" w:rsidRPr="00771126" w14:paraId="2DF3F496" w14:textId="77777777" w:rsidTr="0048292C">
        <w:trPr>
          <w:trHeight w:val="690"/>
        </w:trPr>
        <w:tc>
          <w:tcPr>
            <w:tcW w:w="4166" w:type="dxa"/>
            <w:hideMark/>
          </w:tcPr>
          <w:p w14:paraId="19C3CAA5"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676" w:type="dxa"/>
            <w:hideMark/>
          </w:tcPr>
          <w:p w14:paraId="0741D15E"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309CA2F"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299E280B" w14:textId="77777777" w:rsidR="0048292C" w:rsidRPr="00771126" w:rsidRDefault="0048292C" w:rsidP="0048292C">
            <w:pPr>
              <w:rPr>
                <w:rFonts w:ascii="Arial" w:hAnsi="Arial" w:cs="Arial"/>
                <w:sz w:val="24"/>
                <w:szCs w:val="24"/>
              </w:rPr>
            </w:pPr>
            <w:r w:rsidRPr="00771126">
              <w:rPr>
                <w:rFonts w:ascii="Arial" w:hAnsi="Arial" w:cs="Arial"/>
                <w:sz w:val="24"/>
                <w:szCs w:val="24"/>
              </w:rPr>
              <w:t>1520000000</w:t>
            </w:r>
          </w:p>
        </w:tc>
        <w:tc>
          <w:tcPr>
            <w:tcW w:w="1015" w:type="dxa"/>
            <w:noWrap/>
            <w:hideMark/>
          </w:tcPr>
          <w:p w14:paraId="337305F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EB8A8A6" w14:textId="77777777" w:rsidR="0048292C" w:rsidRPr="00771126" w:rsidRDefault="0048292C" w:rsidP="0048292C">
            <w:pPr>
              <w:rPr>
                <w:rFonts w:ascii="Arial" w:hAnsi="Arial" w:cs="Arial"/>
                <w:sz w:val="24"/>
                <w:szCs w:val="24"/>
              </w:rPr>
            </w:pPr>
            <w:r w:rsidRPr="00771126">
              <w:rPr>
                <w:rFonts w:ascii="Arial" w:hAnsi="Arial" w:cs="Arial"/>
                <w:sz w:val="24"/>
                <w:szCs w:val="24"/>
              </w:rPr>
              <w:t>42 550,00</w:t>
            </w:r>
          </w:p>
        </w:tc>
        <w:tc>
          <w:tcPr>
            <w:tcW w:w="888" w:type="dxa"/>
            <w:noWrap/>
            <w:hideMark/>
          </w:tcPr>
          <w:p w14:paraId="6D2AD2ED" w14:textId="77777777" w:rsidR="0048292C" w:rsidRPr="00771126" w:rsidRDefault="0048292C" w:rsidP="0048292C">
            <w:pPr>
              <w:rPr>
                <w:rFonts w:ascii="Arial" w:hAnsi="Arial" w:cs="Arial"/>
                <w:sz w:val="24"/>
                <w:szCs w:val="24"/>
              </w:rPr>
            </w:pPr>
            <w:r w:rsidRPr="00771126">
              <w:rPr>
                <w:rFonts w:ascii="Arial" w:hAnsi="Arial" w:cs="Arial"/>
                <w:sz w:val="24"/>
                <w:szCs w:val="24"/>
              </w:rPr>
              <w:t>11 300,00</w:t>
            </w:r>
          </w:p>
        </w:tc>
        <w:tc>
          <w:tcPr>
            <w:tcW w:w="888" w:type="dxa"/>
            <w:noWrap/>
            <w:hideMark/>
          </w:tcPr>
          <w:p w14:paraId="1EEABA26" w14:textId="77777777" w:rsidR="0048292C" w:rsidRPr="00771126" w:rsidRDefault="0048292C" w:rsidP="0048292C">
            <w:pPr>
              <w:rPr>
                <w:rFonts w:ascii="Arial" w:hAnsi="Arial" w:cs="Arial"/>
                <w:sz w:val="24"/>
                <w:szCs w:val="24"/>
              </w:rPr>
            </w:pPr>
            <w:r w:rsidRPr="00771126">
              <w:rPr>
                <w:rFonts w:ascii="Arial" w:hAnsi="Arial" w:cs="Arial"/>
                <w:sz w:val="24"/>
                <w:szCs w:val="24"/>
              </w:rPr>
              <w:t>11 300,00</w:t>
            </w:r>
          </w:p>
        </w:tc>
      </w:tr>
      <w:tr w:rsidR="0048292C" w:rsidRPr="00771126" w14:paraId="274890FA" w14:textId="77777777" w:rsidTr="0048292C">
        <w:trPr>
          <w:trHeight w:val="300"/>
        </w:trPr>
        <w:tc>
          <w:tcPr>
            <w:tcW w:w="4166" w:type="dxa"/>
            <w:hideMark/>
          </w:tcPr>
          <w:p w14:paraId="02FADB7D"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"Информационная инфраструктура"</w:t>
            </w:r>
          </w:p>
        </w:tc>
        <w:tc>
          <w:tcPr>
            <w:tcW w:w="676" w:type="dxa"/>
            <w:hideMark/>
          </w:tcPr>
          <w:p w14:paraId="6CC2F857"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EBE08B6"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2B60F646" w14:textId="77777777" w:rsidR="0048292C" w:rsidRPr="00771126" w:rsidRDefault="0048292C" w:rsidP="0048292C">
            <w:pPr>
              <w:rPr>
                <w:rFonts w:ascii="Arial" w:hAnsi="Arial" w:cs="Arial"/>
                <w:sz w:val="24"/>
                <w:szCs w:val="24"/>
              </w:rPr>
            </w:pPr>
            <w:r w:rsidRPr="00771126">
              <w:rPr>
                <w:rFonts w:ascii="Arial" w:hAnsi="Arial" w:cs="Arial"/>
                <w:sz w:val="24"/>
                <w:szCs w:val="24"/>
              </w:rPr>
              <w:t>1520100000</w:t>
            </w:r>
          </w:p>
        </w:tc>
        <w:tc>
          <w:tcPr>
            <w:tcW w:w="1015" w:type="dxa"/>
            <w:noWrap/>
            <w:hideMark/>
          </w:tcPr>
          <w:p w14:paraId="41D4B23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7C50F0B" w14:textId="77777777" w:rsidR="0048292C" w:rsidRPr="00771126" w:rsidRDefault="0048292C" w:rsidP="0048292C">
            <w:pPr>
              <w:rPr>
                <w:rFonts w:ascii="Arial" w:hAnsi="Arial" w:cs="Arial"/>
                <w:sz w:val="24"/>
                <w:szCs w:val="24"/>
              </w:rPr>
            </w:pPr>
            <w:r w:rsidRPr="00771126">
              <w:rPr>
                <w:rFonts w:ascii="Arial" w:hAnsi="Arial" w:cs="Arial"/>
                <w:sz w:val="24"/>
                <w:szCs w:val="24"/>
              </w:rPr>
              <w:t>31 950,00</w:t>
            </w:r>
          </w:p>
        </w:tc>
        <w:tc>
          <w:tcPr>
            <w:tcW w:w="888" w:type="dxa"/>
            <w:noWrap/>
            <w:hideMark/>
          </w:tcPr>
          <w:p w14:paraId="7DDEDB87" w14:textId="77777777" w:rsidR="0048292C" w:rsidRPr="00771126" w:rsidRDefault="0048292C" w:rsidP="0048292C">
            <w:pPr>
              <w:rPr>
                <w:rFonts w:ascii="Arial" w:hAnsi="Arial" w:cs="Arial"/>
                <w:sz w:val="24"/>
                <w:szCs w:val="24"/>
              </w:rPr>
            </w:pPr>
            <w:r w:rsidRPr="00771126">
              <w:rPr>
                <w:rFonts w:ascii="Arial" w:hAnsi="Arial" w:cs="Arial"/>
                <w:sz w:val="24"/>
                <w:szCs w:val="24"/>
              </w:rPr>
              <w:t>4 200,00</w:t>
            </w:r>
          </w:p>
        </w:tc>
        <w:tc>
          <w:tcPr>
            <w:tcW w:w="888" w:type="dxa"/>
            <w:noWrap/>
            <w:hideMark/>
          </w:tcPr>
          <w:p w14:paraId="6998D5A2" w14:textId="77777777" w:rsidR="0048292C" w:rsidRPr="00771126" w:rsidRDefault="0048292C" w:rsidP="0048292C">
            <w:pPr>
              <w:rPr>
                <w:rFonts w:ascii="Arial" w:hAnsi="Arial" w:cs="Arial"/>
                <w:sz w:val="24"/>
                <w:szCs w:val="24"/>
              </w:rPr>
            </w:pPr>
            <w:r w:rsidRPr="00771126">
              <w:rPr>
                <w:rFonts w:ascii="Arial" w:hAnsi="Arial" w:cs="Arial"/>
                <w:sz w:val="24"/>
                <w:szCs w:val="24"/>
              </w:rPr>
              <w:t>4 200,00</w:t>
            </w:r>
          </w:p>
        </w:tc>
      </w:tr>
      <w:tr w:rsidR="0048292C" w:rsidRPr="00771126" w14:paraId="3D08B129" w14:textId="77777777" w:rsidTr="0048292C">
        <w:trPr>
          <w:trHeight w:val="300"/>
        </w:trPr>
        <w:tc>
          <w:tcPr>
            <w:tcW w:w="4166" w:type="dxa"/>
            <w:hideMark/>
          </w:tcPr>
          <w:p w14:paraId="25EE9A98" w14:textId="77777777" w:rsidR="0048292C" w:rsidRPr="00771126" w:rsidRDefault="0048292C" w:rsidP="0048292C">
            <w:pPr>
              <w:rPr>
                <w:rFonts w:ascii="Arial" w:hAnsi="Arial" w:cs="Arial"/>
                <w:sz w:val="24"/>
                <w:szCs w:val="24"/>
              </w:rPr>
            </w:pPr>
            <w:r w:rsidRPr="00771126">
              <w:rPr>
                <w:rFonts w:ascii="Arial" w:hAnsi="Arial" w:cs="Arial"/>
                <w:sz w:val="24"/>
                <w:szCs w:val="24"/>
              </w:rPr>
              <w:t>Развитие информационной инфраструктуры</w:t>
            </w:r>
          </w:p>
        </w:tc>
        <w:tc>
          <w:tcPr>
            <w:tcW w:w="676" w:type="dxa"/>
            <w:hideMark/>
          </w:tcPr>
          <w:p w14:paraId="4DAD6F8B"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19CF56D"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4D80067A" w14:textId="77777777" w:rsidR="0048292C" w:rsidRPr="00771126" w:rsidRDefault="0048292C" w:rsidP="0048292C">
            <w:pPr>
              <w:rPr>
                <w:rFonts w:ascii="Arial" w:hAnsi="Arial" w:cs="Arial"/>
                <w:sz w:val="24"/>
                <w:szCs w:val="24"/>
              </w:rPr>
            </w:pPr>
            <w:r w:rsidRPr="00771126">
              <w:rPr>
                <w:rFonts w:ascii="Arial" w:hAnsi="Arial" w:cs="Arial"/>
                <w:sz w:val="24"/>
                <w:szCs w:val="24"/>
              </w:rPr>
              <w:t>1520101150</w:t>
            </w:r>
          </w:p>
        </w:tc>
        <w:tc>
          <w:tcPr>
            <w:tcW w:w="1015" w:type="dxa"/>
            <w:noWrap/>
            <w:hideMark/>
          </w:tcPr>
          <w:p w14:paraId="438552C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CC5A20A" w14:textId="77777777" w:rsidR="0048292C" w:rsidRPr="00771126" w:rsidRDefault="0048292C" w:rsidP="0048292C">
            <w:pPr>
              <w:rPr>
                <w:rFonts w:ascii="Arial" w:hAnsi="Arial" w:cs="Arial"/>
                <w:sz w:val="24"/>
                <w:szCs w:val="24"/>
              </w:rPr>
            </w:pPr>
            <w:r w:rsidRPr="00771126">
              <w:rPr>
                <w:rFonts w:ascii="Arial" w:hAnsi="Arial" w:cs="Arial"/>
                <w:sz w:val="24"/>
                <w:szCs w:val="24"/>
              </w:rPr>
              <w:t>31 950,00</w:t>
            </w:r>
          </w:p>
        </w:tc>
        <w:tc>
          <w:tcPr>
            <w:tcW w:w="888" w:type="dxa"/>
            <w:noWrap/>
            <w:hideMark/>
          </w:tcPr>
          <w:p w14:paraId="74E63C3C" w14:textId="77777777" w:rsidR="0048292C" w:rsidRPr="00771126" w:rsidRDefault="0048292C" w:rsidP="0048292C">
            <w:pPr>
              <w:rPr>
                <w:rFonts w:ascii="Arial" w:hAnsi="Arial" w:cs="Arial"/>
                <w:sz w:val="24"/>
                <w:szCs w:val="24"/>
              </w:rPr>
            </w:pPr>
            <w:r w:rsidRPr="00771126">
              <w:rPr>
                <w:rFonts w:ascii="Arial" w:hAnsi="Arial" w:cs="Arial"/>
                <w:sz w:val="24"/>
                <w:szCs w:val="24"/>
              </w:rPr>
              <w:t>4 200,00</w:t>
            </w:r>
          </w:p>
        </w:tc>
        <w:tc>
          <w:tcPr>
            <w:tcW w:w="888" w:type="dxa"/>
            <w:noWrap/>
            <w:hideMark/>
          </w:tcPr>
          <w:p w14:paraId="3FA1CB80" w14:textId="77777777" w:rsidR="0048292C" w:rsidRPr="00771126" w:rsidRDefault="0048292C" w:rsidP="0048292C">
            <w:pPr>
              <w:rPr>
                <w:rFonts w:ascii="Arial" w:hAnsi="Arial" w:cs="Arial"/>
                <w:sz w:val="24"/>
                <w:szCs w:val="24"/>
              </w:rPr>
            </w:pPr>
            <w:r w:rsidRPr="00771126">
              <w:rPr>
                <w:rFonts w:ascii="Arial" w:hAnsi="Arial" w:cs="Arial"/>
                <w:sz w:val="24"/>
                <w:szCs w:val="24"/>
              </w:rPr>
              <w:t>4 200,00</w:t>
            </w:r>
          </w:p>
        </w:tc>
      </w:tr>
      <w:tr w:rsidR="0048292C" w:rsidRPr="00771126" w14:paraId="333CBCCE" w14:textId="77777777" w:rsidTr="0048292C">
        <w:trPr>
          <w:trHeight w:val="465"/>
        </w:trPr>
        <w:tc>
          <w:tcPr>
            <w:tcW w:w="4166" w:type="dxa"/>
            <w:hideMark/>
          </w:tcPr>
          <w:p w14:paraId="11814C90"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2862DB8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738D5C47"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111A0881" w14:textId="77777777" w:rsidR="0048292C" w:rsidRPr="00771126" w:rsidRDefault="0048292C" w:rsidP="0048292C">
            <w:pPr>
              <w:rPr>
                <w:rFonts w:ascii="Arial" w:hAnsi="Arial" w:cs="Arial"/>
                <w:sz w:val="24"/>
                <w:szCs w:val="24"/>
              </w:rPr>
            </w:pPr>
            <w:r w:rsidRPr="00771126">
              <w:rPr>
                <w:rFonts w:ascii="Arial" w:hAnsi="Arial" w:cs="Arial"/>
                <w:sz w:val="24"/>
                <w:szCs w:val="24"/>
              </w:rPr>
              <w:t>1520101150</w:t>
            </w:r>
          </w:p>
        </w:tc>
        <w:tc>
          <w:tcPr>
            <w:tcW w:w="1015" w:type="dxa"/>
            <w:noWrap/>
            <w:hideMark/>
          </w:tcPr>
          <w:p w14:paraId="2EC50851"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57DCE1E4" w14:textId="77777777" w:rsidR="0048292C" w:rsidRPr="00771126" w:rsidRDefault="0048292C" w:rsidP="0048292C">
            <w:pPr>
              <w:rPr>
                <w:rFonts w:ascii="Arial" w:hAnsi="Arial" w:cs="Arial"/>
                <w:sz w:val="24"/>
                <w:szCs w:val="24"/>
              </w:rPr>
            </w:pPr>
            <w:r w:rsidRPr="00771126">
              <w:rPr>
                <w:rFonts w:ascii="Arial" w:hAnsi="Arial" w:cs="Arial"/>
                <w:sz w:val="24"/>
                <w:szCs w:val="24"/>
              </w:rPr>
              <w:t>31 950,00</w:t>
            </w:r>
          </w:p>
        </w:tc>
        <w:tc>
          <w:tcPr>
            <w:tcW w:w="888" w:type="dxa"/>
            <w:noWrap/>
            <w:hideMark/>
          </w:tcPr>
          <w:p w14:paraId="4FD2D932" w14:textId="77777777" w:rsidR="0048292C" w:rsidRPr="00771126" w:rsidRDefault="0048292C" w:rsidP="0048292C">
            <w:pPr>
              <w:rPr>
                <w:rFonts w:ascii="Arial" w:hAnsi="Arial" w:cs="Arial"/>
                <w:sz w:val="24"/>
                <w:szCs w:val="24"/>
              </w:rPr>
            </w:pPr>
            <w:r w:rsidRPr="00771126">
              <w:rPr>
                <w:rFonts w:ascii="Arial" w:hAnsi="Arial" w:cs="Arial"/>
                <w:sz w:val="24"/>
                <w:szCs w:val="24"/>
              </w:rPr>
              <w:t>4 200,00</w:t>
            </w:r>
          </w:p>
        </w:tc>
        <w:tc>
          <w:tcPr>
            <w:tcW w:w="888" w:type="dxa"/>
            <w:noWrap/>
            <w:hideMark/>
          </w:tcPr>
          <w:p w14:paraId="66E3262F" w14:textId="77777777" w:rsidR="0048292C" w:rsidRPr="00771126" w:rsidRDefault="0048292C" w:rsidP="0048292C">
            <w:pPr>
              <w:rPr>
                <w:rFonts w:ascii="Arial" w:hAnsi="Arial" w:cs="Arial"/>
                <w:sz w:val="24"/>
                <w:szCs w:val="24"/>
              </w:rPr>
            </w:pPr>
            <w:r w:rsidRPr="00771126">
              <w:rPr>
                <w:rFonts w:ascii="Arial" w:hAnsi="Arial" w:cs="Arial"/>
                <w:sz w:val="24"/>
                <w:szCs w:val="24"/>
              </w:rPr>
              <w:t>4 200,00</w:t>
            </w:r>
          </w:p>
        </w:tc>
      </w:tr>
      <w:tr w:rsidR="0048292C" w:rsidRPr="00771126" w14:paraId="33E00FC4" w14:textId="77777777" w:rsidTr="0048292C">
        <w:trPr>
          <w:trHeight w:val="465"/>
        </w:trPr>
        <w:tc>
          <w:tcPr>
            <w:tcW w:w="4166" w:type="dxa"/>
            <w:hideMark/>
          </w:tcPr>
          <w:p w14:paraId="3C23FB9C"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4B78622B"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645AE4EF"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0E0D9273" w14:textId="77777777" w:rsidR="0048292C" w:rsidRPr="00771126" w:rsidRDefault="0048292C" w:rsidP="0048292C">
            <w:pPr>
              <w:rPr>
                <w:rFonts w:ascii="Arial" w:hAnsi="Arial" w:cs="Arial"/>
                <w:sz w:val="24"/>
                <w:szCs w:val="24"/>
              </w:rPr>
            </w:pPr>
            <w:r w:rsidRPr="00771126">
              <w:rPr>
                <w:rFonts w:ascii="Arial" w:hAnsi="Arial" w:cs="Arial"/>
                <w:sz w:val="24"/>
                <w:szCs w:val="24"/>
              </w:rPr>
              <w:t>1520101150</w:t>
            </w:r>
          </w:p>
        </w:tc>
        <w:tc>
          <w:tcPr>
            <w:tcW w:w="1015" w:type="dxa"/>
            <w:noWrap/>
            <w:hideMark/>
          </w:tcPr>
          <w:p w14:paraId="39B7EF4A"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063B57C" w14:textId="77777777" w:rsidR="0048292C" w:rsidRPr="00771126" w:rsidRDefault="0048292C" w:rsidP="0048292C">
            <w:pPr>
              <w:rPr>
                <w:rFonts w:ascii="Arial" w:hAnsi="Arial" w:cs="Arial"/>
                <w:sz w:val="24"/>
                <w:szCs w:val="24"/>
              </w:rPr>
            </w:pPr>
            <w:r w:rsidRPr="00771126">
              <w:rPr>
                <w:rFonts w:ascii="Arial" w:hAnsi="Arial" w:cs="Arial"/>
                <w:sz w:val="24"/>
                <w:szCs w:val="24"/>
              </w:rPr>
              <w:t>31 950,00</w:t>
            </w:r>
          </w:p>
        </w:tc>
        <w:tc>
          <w:tcPr>
            <w:tcW w:w="888" w:type="dxa"/>
            <w:noWrap/>
            <w:hideMark/>
          </w:tcPr>
          <w:p w14:paraId="6C363A73" w14:textId="77777777" w:rsidR="0048292C" w:rsidRPr="00771126" w:rsidRDefault="0048292C" w:rsidP="0048292C">
            <w:pPr>
              <w:rPr>
                <w:rFonts w:ascii="Arial" w:hAnsi="Arial" w:cs="Arial"/>
                <w:sz w:val="24"/>
                <w:szCs w:val="24"/>
              </w:rPr>
            </w:pPr>
            <w:r w:rsidRPr="00771126">
              <w:rPr>
                <w:rFonts w:ascii="Arial" w:hAnsi="Arial" w:cs="Arial"/>
                <w:sz w:val="24"/>
                <w:szCs w:val="24"/>
              </w:rPr>
              <w:t>4 200,00</w:t>
            </w:r>
          </w:p>
        </w:tc>
        <w:tc>
          <w:tcPr>
            <w:tcW w:w="888" w:type="dxa"/>
            <w:noWrap/>
            <w:hideMark/>
          </w:tcPr>
          <w:p w14:paraId="776D36E6" w14:textId="77777777" w:rsidR="0048292C" w:rsidRPr="00771126" w:rsidRDefault="0048292C" w:rsidP="0048292C">
            <w:pPr>
              <w:rPr>
                <w:rFonts w:ascii="Arial" w:hAnsi="Arial" w:cs="Arial"/>
                <w:sz w:val="24"/>
                <w:szCs w:val="24"/>
              </w:rPr>
            </w:pPr>
            <w:r w:rsidRPr="00771126">
              <w:rPr>
                <w:rFonts w:ascii="Arial" w:hAnsi="Arial" w:cs="Arial"/>
                <w:sz w:val="24"/>
                <w:szCs w:val="24"/>
              </w:rPr>
              <w:t>4 200,00</w:t>
            </w:r>
          </w:p>
        </w:tc>
      </w:tr>
      <w:tr w:rsidR="0048292C" w:rsidRPr="00771126" w14:paraId="65F7242A" w14:textId="77777777" w:rsidTr="0048292C">
        <w:trPr>
          <w:trHeight w:val="300"/>
        </w:trPr>
        <w:tc>
          <w:tcPr>
            <w:tcW w:w="4166" w:type="dxa"/>
            <w:hideMark/>
          </w:tcPr>
          <w:p w14:paraId="35C98F92"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"Информационная безопасность"</w:t>
            </w:r>
          </w:p>
        </w:tc>
        <w:tc>
          <w:tcPr>
            <w:tcW w:w="676" w:type="dxa"/>
            <w:hideMark/>
          </w:tcPr>
          <w:p w14:paraId="1095A4D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57E0920F"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5D5022C3" w14:textId="77777777" w:rsidR="0048292C" w:rsidRPr="00771126" w:rsidRDefault="0048292C" w:rsidP="0048292C">
            <w:pPr>
              <w:rPr>
                <w:rFonts w:ascii="Arial" w:hAnsi="Arial" w:cs="Arial"/>
                <w:sz w:val="24"/>
                <w:szCs w:val="24"/>
              </w:rPr>
            </w:pPr>
            <w:r w:rsidRPr="00771126">
              <w:rPr>
                <w:rFonts w:ascii="Arial" w:hAnsi="Arial" w:cs="Arial"/>
                <w:sz w:val="24"/>
                <w:szCs w:val="24"/>
              </w:rPr>
              <w:t>1520200000</w:t>
            </w:r>
          </w:p>
        </w:tc>
        <w:tc>
          <w:tcPr>
            <w:tcW w:w="1015" w:type="dxa"/>
            <w:noWrap/>
            <w:hideMark/>
          </w:tcPr>
          <w:p w14:paraId="6652807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616FEBF" w14:textId="77777777" w:rsidR="0048292C" w:rsidRPr="00771126" w:rsidRDefault="0048292C" w:rsidP="0048292C">
            <w:pPr>
              <w:rPr>
                <w:rFonts w:ascii="Arial" w:hAnsi="Arial" w:cs="Arial"/>
                <w:sz w:val="24"/>
                <w:szCs w:val="24"/>
              </w:rPr>
            </w:pPr>
            <w:r w:rsidRPr="00771126">
              <w:rPr>
                <w:rFonts w:ascii="Arial" w:hAnsi="Arial" w:cs="Arial"/>
                <w:sz w:val="24"/>
                <w:szCs w:val="24"/>
              </w:rPr>
              <w:t>2 650,00</w:t>
            </w:r>
          </w:p>
        </w:tc>
        <w:tc>
          <w:tcPr>
            <w:tcW w:w="888" w:type="dxa"/>
            <w:noWrap/>
            <w:hideMark/>
          </w:tcPr>
          <w:p w14:paraId="3B378AA0" w14:textId="77777777" w:rsidR="0048292C" w:rsidRPr="00771126" w:rsidRDefault="0048292C" w:rsidP="0048292C">
            <w:pPr>
              <w:rPr>
                <w:rFonts w:ascii="Arial" w:hAnsi="Arial" w:cs="Arial"/>
                <w:sz w:val="24"/>
                <w:szCs w:val="24"/>
              </w:rPr>
            </w:pPr>
            <w:r w:rsidRPr="00771126">
              <w:rPr>
                <w:rFonts w:ascii="Arial" w:hAnsi="Arial" w:cs="Arial"/>
                <w:sz w:val="24"/>
                <w:szCs w:val="24"/>
              </w:rPr>
              <w:t>1 650,00</w:t>
            </w:r>
          </w:p>
        </w:tc>
        <w:tc>
          <w:tcPr>
            <w:tcW w:w="888" w:type="dxa"/>
            <w:noWrap/>
            <w:hideMark/>
          </w:tcPr>
          <w:p w14:paraId="5CCE0087" w14:textId="77777777" w:rsidR="0048292C" w:rsidRPr="00771126" w:rsidRDefault="0048292C" w:rsidP="0048292C">
            <w:pPr>
              <w:rPr>
                <w:rFonts w:ascii="Arial" w:hAnsi="Arial" w:cs="Arial"/>
                <w:sz w:val="24"/>
                <w:szCs w:val="24"/>
              </w:rPr>
            </w:pPr>
            <w:r w:rsidRPr="00771126">
              <w:rPr>
                <w:rFonts w:ascii="Arial" w:hAnsi="Arial" w:cs="Arial"/>
                <w:sz w:val="24"/>
                <w:szCs w:val="24"/>
              </w:rPr>
              <w:t>1 650,00</w:t>
            </w:r>
          </w:p>
        </w:tc>
      </w:tr>
      <w:tr w:rsidR="0048292C" w:rsidRPr="00771126" w14:paraId="0ECD11E8" w14:textId="77777777" w:rsidTr="0048292C">
        <w:trPr>
          <w:trHeight w:val="300"/>
        </w:trPr>
        <w:tc>
          <w:tcPr>
            <w:tcW w:w="4166" w:type="dxa"/>
            <w:hideMark/>
          </w:tcPr>
          <w:p w14:paraId="55335964" w14:textId="77777777" w:rsidR="0048292C" w:rsidRPr="00771126" w:rsidRDefault="0048292C" w:rsidP="0048292C">
            <w:pPr>
              <w:rPr>
                <w:rFonts w:ascii="Arial" w:hAnsi="Arial" w:cs="Arial"/>
                <w:sz w:val="24"/>
                <w:szCs w:val="24"/>
              </w:rPr>
            </w:pPr>
            <w:r w:rsidRPr="00771126">
              <w:rPr>
                <w:rFonts w:ascii="Arial" w:hAnsi="Arial" w:cs="Arial"/>
                <w:sz w:val="24"/>
                <w:szCs w:val="24"/>
              </w:rPr>
              <w:t>Информационная безопасность</w:t>
            </w:r>
          </w:p>
        </w:tc>
        <w:tc>
          <w:tcPr>
            <w:tcW w:w="676" w:type="dxa"/>
            <w:hideMark/>
          </w:tcPr>
          <w:p w14:paraId="2DF92E04"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B671D61"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4DDEE87B" w14:textId="77777777" w:rsidR="0048292C" w:rsidRPr="00771126" w:rsidRDefault="0048292C" w:rsidP="0048292C">
            <w:pPr>
              <w:rPr>
                <w:rFonts w:ascii="Arial" w:hAnsi="Arial" w:cs="Arial"/>
                <w:sz w:val="24"/>
                <w:szCs w:val="24"/>
              </w:rPr>
            </w:pPr>
            <w:r w:rsidRPr="00771126">
              <w:rPr>
                <w:rFonts w:ascii="Arial" w:hAnsi="Arial" w:cs="Arial"/>
                <w:sz w:val="24"/>
                <w:szCs w:val="24"/>
              </w:rPr>
              <w:t>1520201160</w:t>
            </w:r>
          </w:p>
        </w:tc>
        <w:tc>
          <w:tcPr>
            <w:tcW w:w="1015" w:type="dxa"/>
            <w:noWrap/>
            <w:hideMark/>
          </w:tcPr>
          <w:p w14:paraId="7B89932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7DED1D3" w14:textId="77777777" w:rsidR="0048292C" w:rsidRPr="00771126" w:rsidRDefault="0048292C" w:rsidP="0048292C">
            <w:pPr>
              <w:rPr>
                <w:rFonts w:ascii="Arial" w:hAnsi="Arial" w:cs="Arial"/>
                <w:sz w:val="24"/>
                <w:szCs w:val="24"/>
              </w:rPr>
            </w:pPr>
            <w:r w:rsidRPr="00771126">
              <w:rPr>
                <w:rFonts w:ascii="Arial" w:hAnsi="Arial" w:cs="Arial"/>
                <w:sz w:val="24"/>
                <w:szCs w:val="24"/>
              </w:rPr>
              <w:t>2 650,00</w:t>
            </w:r>
          </w:p>
        </w:tc>
        <w:tc>
          <w:tcPr>
            <w:tcW w:w="888" w:type="dxa"/>
            <w:noWrap/>
            <w:hideMark/>
          </w:tcPr>
          <w:p w14:paraId="6A246E55" w14:textId="77777777" w:rsidR="0048292C" w:rsidRPr="00771126" w:rsidRDefault="0048292C" w:rsidP="0048292C">
            <w:pPr>
              <w:rPr>
                <w:rFonts w:ascii="Arial" w:hAnsi="Arial" w:cs="Arial"/>
                <w:sz w:val="24"/>
                <w:szCs w:val="24"/>
              </w:rPr>
            </w:pPr>
            <w:r w:rsidRPr="00771126">
              <w:rPr>
                <w:rFonts w:ascii="Arial" w:hAnsi="Arial" w:cs="Arial"/>
                <w:sz w:val="24"/>
                <w:szCs w:val="24"/>
              </w:rPr>
              <w:t>1 650,00</w:t>
            </w:r>
          </w:p>
        </w:tc>
        <w:tc>
          <w:tcPr>
            <w:tcW w:w="888" w:type="dxa"/>
            <w:noWrap/>
            <w:hideMark/>
          </w:tcPr>
          <w:p w14:paraId="12A99530" w14:textId="77777777" w:rsidR="0048292C" w:rsidRPr="00771126" w:rsidRDefault="0048292C" w:rsidP="0048292C">
            <w:pPr>
              <w:rPr>
                <w:rFonts w:ascii="Arial" w:hAnsi="Arial" w:cs="Arial"/>
                <w:sz w:val="24"/>
                <w:szCs w:val="24"/>
              </w:rPr>
            </w:pPr>
            <w:r w:rsidRPr="00771126">
              <w:rPr>
                <w:rFonts w:ascii="Arial" w:hAnsi="Arial" w:cs="Arial"/>
                <w:sz w:val="24"/>
                <w:szCs w:val="24"/>
              </w:rPr>
              <w:t>1 650,00</w:t>
            </w:r>
          </w:p>
        </w:tc>
      </w:tr>
      <w:tr w:rsidR="0048292C" w:rsidRPr="00771126" w14:paraId="560C045B" w14:textId="77777777" w:rsidTr="0048292C">
        <w:trPr>
          <w:trHeight w:val="465"/>
        </w:trPr>
        <w:tc>
          <w:tcPr>
            <w:tcW w:w="4166" w:type="dxa"/>
            <w:hideMark/>
          </w:tcPr>
          <w:p w14:paraId="6C349EFC"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39C4221B"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345D49B0"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79E0C3A5" w14:textId="77777777" w:rsidR="0048292C" w:rsidRPr="00771126" w:rsidRDefault="0048292C" w:rsidP="0048292C">
            <w:pPr>
              <w:rPr>
                <w:rFonts w:ascii="Arial" w:hAnsi="Arial" w:cs="Arial"/>
                <w:sz w:val="24"/>
                <w:szCs w:val="24"/>
              </w:rPr>
            </w:pPr>
            <w:r w:rsidRPr="00771126">
              <w:rPr>
                <w:rFonts w:ascii="Arial" w:hAnsi="Arial" w:cs="Arial"/>
                <w:sz w:val="24"/>
                <w:szCs w:val="24"/>
              </w:rPr>
              <w:t>1520201160</w:t>
            </w:r>
          </w:p>
        </w:tc>
        <w:tc>
          <w:tcPr>
            <w:tcW w:w="1015" w:type="dxa"/>
            <w:noWrap/>
            <w:hideMark/>
          </w:tcPr>
          <w:p w14:paraId="3EBE818F"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D7D2517" w14:textId="77777777" w:rsidR="0048292C" w:rsidRPr="00771126" w:rsidRDefault="0048292C" w:rsidP="0048292C">
            <w:pPr>
              <w:rPr>
                <w:rFonts w:ascii="Arial" w:hAnsi="Arial" w:cs="Arial"/>
                <w:sz w:val="24"/>
                <w:szCs w:val="24"/>
              </w:rPr>
            </w:pPr>
            <w:r w:rsidRPr="00771126">
              <w:rPr>
                <w:rFonts w:ascii="Arial" w:hAnsi="Arial" w:cs="Arial"/>
                <w:sz w:val="24"/>
                <w:szCs w:val="24"/>
              </w:rPr>
              <w:t>2 650,00</w:t>
            </w:r>
          </w:p>
        </w:tc>
        <w:tc>
          <w:tcPr>
            <w:tcW w:w="888" w:type="dxa"/>
            <w:noWrap/>
            <w:hideMark/>
          </w:tcPr>
          <w:p w14:paraId="3504AA8A" w14:textId="77777777" w:rsidR="0048292C" w:rsidRPr="00771126" w:rsidRDefault="0048292C" w:rsidP="0048292C">
            <w:pPr>
              <w:rPr>
                <w:rFonts w:ascii="Arial" w:hAnsi="Arial" w:cs="Arial"/>
                <w:sz w:val="24"/>
                <w:szCs w:val="24"/>
              </w:rPr>
            </w:pPr>
            <w:r w:rsidRPr="00771126">
              <w:rPr>
                <w:rFonts w:ascii="Arial" w:hAnsi="Arial" w:cs="Arial"/>
                <w:sz w:val="24"/>
                <w:szCs w:val="24"/>
              </w:rPr>
              <w:t>1 650,00</w:t>
            </w:r>
          </w:p>
        </w:tc>
        <w:tc>
          <w:tcPr>
            <w:tcW w:w="888" w:type="dxa"/>
            <w:noWrap/>
            <w:hideMark/>
          </w:tcPr>
          <w:p w14:paraId="0F0F390B" w14:textId="77777777" w:rsidR="0048292C" w:rsidRPr="00771126" w:rsidRDefault="0048292C" w:rsidP="0048292C">
            <w:pPr>
              <w:rPr>
                <w:rFonts w:ascii="Arial" w:hAnsi="Arial" w:cs="Arial"/>
                <w:sz w:val="24"/>
                <w:szCs w:val="24"/>
              </w:rPr>
            </w:pPr>
            <w:r w:rsidRPr="00771126">
              <w:rPr>
                <w:rFonts w:ascii="Arial" w:hAnsi="Arial" w:cs="Arial"/>
                <w:sz w:val="24"/>
                <w:szCs w:val="24"/>
              </w:rPr>
              <w:t>1 650,00</w:t>
            </w:r>
          </w:p>
        </w:tc>
      </w:tr>
      <w:tr w:rsidR="0048292C" w:rsidRPr="00771126" w14:paraId="5CA36993" w14:textId="77777777" w:rsidTr="0048292C">
        <w:trPr>
          <w:trHeight w:val="465"/>
        </w:trPr>
        <w:tc>
          <w:tcPr>
            <w:tcW w:w="4166" w:type="dxa"/>
            <w:hideMark/>
          </w:tcPr>
          <w:p w14:paraId="260FFB17"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4E2067A3"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C34C097"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1ECD3BAC" w14:textId="77777777" w:rsidR="0048292C" w:rsidRPr="00771126" w:rsidRDefault="0048292C" w:rsidP="0048292C">
            <w:pPr>
              <w:rPr>
                <w:rFonts w:ascii="Arial" w:hAnsi="Arial" w:cs="Arial"/>
                <w:sz w:val="24"/>
                <w:szCs w:val="24"/>
              </w:rPr>
            </w:pPr>
            <w:r w:rsidRPr="00771126">
              <w:rPr>
                <w:rFonts w:ascii="Arial" w:hAnsi="Arial" w:cs="Arial"/>
                <w:sz w:val="24"/>
                <w:szCs w:val="24"/>
              </w:rPr>
              <w:t>1520201160</w:t>
            </w:r>
          </w:p>
        </w:tc>
        <w:tc>
          <w:tcPr>
            <w:tcW w:w="1015" w:type="dxa"/>
            <w:noWrap/>
            <w:hideMark/>
          </w:tcPr>
          <w:p w14:paraId="4276EEA8"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7AE6D35" w14:textId="77777777" w:rsidR="0048292C" w:rsidRPr="00771126" w:rsidRDefault="0048292C" w:rsidP="0048292C">
            <w:pPr>
              <w:rPr>
                <w:rFonts w:ascii="Arial" w:hAnsi="Arial" w:cs="Arial"/>
                <w:sz w:val="24"/>
                <w:szCs w:val="24"/>
              </w:rPr>
            </w:pPr>
            <w:r w:rsidRPr="00771126">
              <w:rPr>
                <w:rFonts w:ascii="Arial" w:hAnsi="Arial" w:cs="Arial"/>
                <w:sz w:val="24"/>
                <w:szCs w:val="24"/>
              </w:rPr>
              <w:t>2 650,00</w:t>
            </w:r>
          </w:p>
        </w:tc>
        <w:tc>
          <w:tcPr>
            <w:tcW w:w="888" w:type="dxa"/>
            <w:noWrap/>
            <w:hideMark/>
          </w:tcPr>
          <w:p w14:paraId="29A083B7" w14:textId="77777777" w:rsidR="0048292C" w:rsidRPr="00771126" w:rsidRDefault="0048292C" w:rsidP="0048292C">
            <w:pPr>
              <w:rPr>
                <w:rFonts w:ascii="Arial" w:hAnsi="Arial" w:cs="Arial"/>
                <w:sz w:val="24"/>
                <w:szCs w:val="24"/>
              </w:rPr>
            </w:pPr>
            <w:r w:rsidRPr="00771126">
              <w:rPr>
                <w:rFonts w:ascii="Arial" w:hAnsi="Arial" w:cs="Arial"/>
                <w:sz w:val="24"/>
                <w:szCs w:val="24"/>
              </w:rPr>
              <w:t>1 650,00</w:t>
            </w:r>
          </w:p>
        </w:tc>
        <w:tc>
          <w:tcPr>
            <w:tcW w:w="888" w:type="dxa"/>
            <w:noWrap/>
            <w:hideMark/>
          </w:tcPr>
          <w:p w14:paraId="0DE9C7D2" w14:textId="77777777" w:rsidR="0048292C" w:rsidRPr="00771126" w:rsidRDefault="0048292C" w:rsidP="0048292C">
            <w:pPr>
              <w:rPr>
                <w:rFonts w:ascii="Arial" w:hAnsi="Arial" w:cs="Arial"/>
                <w:sz w:val="24"/>
                <w:szCs w:val="24"/>
              </w:rPr>
            </w:pPr>
            <w:r w:rsidRPr="00771126">
              <w:rPr>
                <w:rFonts w:ascii="Arial" w:hAnsi="Arial" w:cs="Arial"/>
                <w:sz w:val="24"/>
                <w:szCs w:val="24"/>
              </w:rPr>
              <w:t>1 650,00</w:t>
            </w:r>
          </w:p>
        </w:tc>
      </w:tr>
      <w:tr w:rsidR="0048292C" w:rsidRPr="00771126" w14:paraId="22C31EB5" w14:textId="77777777" w:rsidTr="0048292C">
        <w:trPr>
          <w:trHeight w:val="465"/>
        </w:trPr>
        <w:tc>
          <w:tcPr>
            <w:tcW w:w="4166" w:type="dxa"/>
            <w:hideMark/>
          </w:tcPr>
          <w:p w14:paraId="041625A4"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"Цифровое государственное управление"</w:t>
            </w:r>
          </w:p>
        </w:tc>
        <w:tc>
          <w:tcPr>
            <w:tcW w:w="676" w:type="dxa"/>
            <w:hideMark/>
          </w:tcPr>
          <w:p w14:paraId="60AEB402"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93C89BE"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127D0FC6" w14:textId="77777777" w:rsidR="0048292C" w:rsidRPr="00771126" w:rsidRDefault="0048292C" w:rsidP="0048292C">
            <w:pPr>
              <w:rPr>
                <w:rFonts w:ascii="Arial" w:hAnsi="Arial" w:cs="Arial"/>
                <w:sz w:val="24"/>
                <w:szCs w:val="24"/>
              </w:rPr>
            </w:pPr>
            <w:r w:rsidRPr="00771126">
              <w:rPr>
                <w:rFonts w:ascii="Arial" w:hAnsi="Arial" w:cs="Arial"/>
                <w:sz w:val="24"/>
                <w:szCs w:val="24"/>
              </w:rPr>
              <w:t>1520300000</w:t>
            </w:r>
          </w:p>
        </w:tc>
        <w:tc>
          <w:tcPr>
            <w:tcW w:w="1015" w:type="dxa"/>
            <w:noWrap/>
            <w:hideMark/>
          </w:tcPr>
          <w:p w14:paraId="62D2D8E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DD8C634" w14:textId="77777777" w:rsidR="0048292C" w:rsidRPr="00771126" w:rsidRDefault="0048292C" w:rsidP="0048292C">
            <w:pPr>
              <w:rPr>
                <w:rFonts w:ascii="Arial" w:hAnsi="Arial" w:cs="Arial"/>
                <w:sz w:val="24"/>
                <w:szCs w:val="24"/>
              </w:rPr>
            </w:pPr>
            <w:r w:rsidRPr="00771126">
              <w:rPr>
                <w:rFonts w:ascii="Arial" w:hAnsi="Arial" w:cs="Arial"/>
                <w:sz w:val="24"/>
                <w:szCs w:val="24"/>
              </w:rPr>
              <w:t>7 950,00</w:t>
            </w:r>
          </w:p>
        </w:tc>
        <w:tc>
          <w:tcPr>
            <w:tcW w:w="888" w:type="dxa"/>
            <w:noWrap/>
            <w:hideMark/>
          </w:tcPr>
          <w:p w14:paraId="10388505" w14:textId="77777777" w:rsidR="0048292C" w:rsidRPr="00771126" w:rsidRDefault="0048292C" w:rsidP="0048292C">
            <w:pPr>
              <w:rPr>
                <w:rFonts w:ascii="Arial" w:hAnsi="Arial" w:cs="Arial"/>
                <w:sz w:val="24"/>
                <w:szCs w:val="24"/>
              </w:rPr>
            </w:pPr>
            <w:r w:rsidRPr="00771126">
              <w:rPr>
                <w:rFonts w:ascii="Arial" w:hAnsi="Arial" w:cs="Arial"/>
                <w:sz w:val="24"/>
                <w:szCs w:val="24"/>
              </w:rPr>
              <w:t>5 450,00</w:t>
            </w:r>
          </w:p>
        </w:tc>
        <w:tc>
          <w:tcPr>
            <w:tcW w:w="888" w:type="dxa"/>
            <w:noWrap/>
            <w:hideMark/>
          </w:tcPr>
          <w:p w14:paraId="6353D945" w14:textId="77777777" w:rsidR="0048292C" w:rsidRPr="00771126" w:rsidRDefault="0048292C" w:rsidP="0048292C">
            <w:pPr>
              <w:rPr>
                <w:rFonts w:ascii="Arial" w:hAnsi="Arial" w:cs="Arial"/>
                <w:sz w:val="24"/>
                <w:szCs w:val="24"/>
              </w:rPr>
            </w:pPr>
            <w:r w:rsidRPr="00771126">
              <w:rPr>
                <w:rFonts w:ascii="Arial" w:hAnsi="Arial" w:cs="Arial"/>
                <w:sz w:val="24"/>
                <w:szCs w:val="24"/>
              </w:rPr>
              <w:t>5 450,00</w:t>
            </w:r>
          </w:p>
        </w:tc>
      </w:tr>
      <w:tr w:rsidR="0048292C" w:rsidRPr="00771126" w14:paraId="2A4FA886" w14:textId="77777777" w:rsidTr="0048292C">
        <w:trPr>
          <w:trHeight w:val="300"/>
        </w:trPr>
        <w:tc>
          <w:tcPr>
            <w:tcW w:w="4166" w:type="dxa"/>
            <w:hideMark/>
          </w:tcPr>
          <w:p w14:paraId="327DDC26"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Цифровое государственное управление</w:t>
            </w:r>
          </w:p>
        </w:tc>
        <w:tc>
          <w:tcPr>
            <w:tcW w:w="676" w:type="dxa"/>
            <w:hideMark/>
          </w:tcPr>
          <w:p w14:paraId="217361D7"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627D4C3F"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7BE2F03D" w14:textId="77777777" w:rsidR="0048292C" w:rsidRPr="00771126" w:rsidRDefault="0048292C" w:rsidP="0048292C">
            <w:pPr>
              <w:rPr>
                <w:rFonts w:ascii="Arial" w:hAnsi="Arial" w:cs="Arial"/>
                <w:sz w:val="24"/>
                <w:szCs w:val="24"/>
              </w:rPr>
            </w:pPr>
            <w:r w:rsidRPr="00771126">
              <w:rPr>
                <w:rFonts w:ascii="Arial" w:hAnsi="Arial" w:cs="Arial"/>
                <w:sz w:val="24"/>
                <w:szCs w:val="24"/>
              </w:rPr>
              <w:t>1520301170</w:t>
            </w:r>
          </w:p>
        </w:tc>
        <w:tc>
          <w:tcPr>
            <w:tcW w:w="1015" w:type="dxa"/>
            <w:noWrap/>
            <w:hideMark/>
          </w:tcPr>
          <w:p w14:paraId="4C274ED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B078F1B" w14:textId="77777777" w:rsidR="0048292C" w:rsidRPr="00771126" w:rsidRDefault="0048292C" w:rsidP="0048292C">
            <w:pPr>
              <w:rPr>
                <w:rFonts w:ascii="Arial" w:hAnsi="Arial" w:cs="Arial"/>
                <w:sz w:val="24"/>
                <w:szCs w:val="24"/>
              </w:rPr>
            </w:pPr>
            <w:r w:rsidRPr="00771126">
              <w:rPr>
                <w:rFonts w:ascii="Arial" w:hAnsi="Arial" w:cs="Arial"/>
                <w:sz w:val="24"/>
                <w:szCs w:val="24"/>
              </w:rPr>
              <w:t>7 950,00</w:t>
            </w:r>
          </w:p>
        </w:tc>
        <w:tc>
          <w:tcPr>
            <w:tcW w:w="888" w:type="dxa"/>
            <w:noWrap/>
            <w:hideMark/>
          </w:tcPr>
          <w:p w14:paraId="0C09B6DC" w14:textId="77777777" w:rsidR="0048292C" w:rsidRPr="00771126" w:rsidRDefault="0048292C" w:rsidP="0048292C">
            <w:pPr>
              <w:rPr>
                <w:rFonts w:ascii="Arial" w:hAnsi="Arial" w:cs="Arial"/>
                <w:sz w:val="24"/>
                <w:szCs w:val="24"/>
              </w:rPr>
            </w:pPr>
            <w:r w:rsidRPr="00771126">
              <w:rPr>
                <w:rFonts w:ascii="Arial" w:hAnsi="Arial" w:cs="Arial"/>
                <w:sz w:val="24"/>
                <w:szCs w:val="24"/>
              </w:rPr>
              <w:t>5 450,00</w:t>
            </w:r>
          </w:p>
        </w:tc>
        <w:tc>
          <w:tcPr>
            <w:tcW w:w="888" w:type="dxa"/>
            <w:noWrap/>
            <w:hideMark/>
          </w:tcPr>
          <w:p w14:paraId="6BB8C44D" w14:textId="77777777" w:rsidR="0048292C" w:rsidRPr="00771126" w:rsidRDefault="0048292C" w:rsidP="0048292C">
            <w:pPr>
              <w:rPr>
                <w:rFonts w:ascii="Arial" w:hAnsi="Arial" w:cs="Arial"/>
                <w:sz w:val="24"/>
                <w:szCs w:val="24"/>
              </w:rPr>
            </w:pPr>
            <w:r w:rsidRPr="00771126">
              <w:rPr>
                <w:rFonts w:ascii="Arial" w:hAnsi="Arial" w:cs="Arial"/>
                <w:sz w:val="24"/>
                <w:szCs w:val="24"/>
              </w:rPr>
              <w:t>5 450,00</w:t>
            </w:r>
          </w:p>
        </w:tc>
      </w:tr>
      <w:tr w:rsidR="0048292C" w:rsidRPr="00771126" w14:paraId="383FDEDA" w14:textId="77777777" w:rsidTr="0048292C">
        <w:trPr>
          <w:trHeight w:val="465"/>
        </w:trPr>
        <w:tc>
          <w:tcPr>
            <w:tcW w:w="4166" w:type="dxa"/>
            <w:hideMark/>
          </w:tcPr>
          <w:p w14:paraId="4D00DB8B"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34F34C8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74CC63A8"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60182B33" w14:textId="77777777" w:rsidR="0048292C" w:rsidRPr="00771126" w:rsidRDefault="0048292C" w:rsidP="0048292C">
            <w:pPr>
              <w:rPr>
                <w:rFonts w:ascii="Arial" w:hAnsi="Arial" w:cs="Arial"/>
                <w:sz w:val="24"/>
                <w:szCs w:val="24"/>
              </w:rPr>
            </w:pPr>
            <w:r w:rsidRPr="00771126">
              <w:rPr>
                <w:rFonts w:ascii="Arial" w:hAnsi="Arial" w:cs="Arial"/>
                <w:sz w:val="24"/>
                <w:szCs w:val="24"/>
              </w:rPr>
              <w:t>1520301170</w:t>
            </w:r>
          </w:p>
        </w:tc>
        <w:tc>
          <w:tcPr>
            <w:tcW w:w="1015" w:type="dxa"/>
            <w:noWrap/>
            <w:hideMark/>
          </w:tcPr>
          <w:p w14:paraId="1A3E3772"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5FE1C3D0" w14:textId="77777777" w:rsidR="0048292C" w:rsidRPr="00771126" w:rsidRDefault="0048292C" w:rsidP="0048292C">
            <w:pPr>
              <w:rPr>
                <w:rFonts w:ascii="Arial" w:hAnsi="Arial" w:cs="Arial"/>
                <w:sz w:val="24"/>
                <w:szCs w:val="24"/>
              </w:rPr>
            </w:pPr>
            <w:r w:rsidRPr="00771126">
              <w:rPr>
                <w:rFonts w:ascii="Arial" w:hAnsi="Arial" w:cs="Arial"/>
                <w:sz w:val="24"/>
                <w:szCs w:val="24"/>
              </w:rPr>
              <w:t>7 950,00</w:t>
            </w:r>
          </w:p>
        </w:tc>
        <w:tc>
          <w:tcPr>
            <w:tcW w:w="888" w:type="dxa"/>
            <w:noWrap/>
            <w:hideMark/>
          </w:tcPr>
          <w:p w14:paraId="7321F3A0" w14:textId="77777777" w:rsidR="0048292C" w:rsidRPr="00771126" w:rsidRDefault="0048292C" w:rsidP="0048292C">
            <w:pPr>
              <w:rPr>
                <w:rFonts w:ascii="Arial" w:hAnsi="Arial" w:cs="Arial"/>
                <w:sz w:val="24"/>
                <w:szCs w:val="24"/>
              </w:rPr>
            </w:pPr>
            <w:r w:rsidRPr="00771126">
              <w:rPr>
                <w:rFonts w:ascii="Arial" w:hAnsi="Arial" w:cs="Arial"/>
                <w:sz w:val="24"/>
                <w:szCs w:val="24"/>
              </w:rPr>
              <w:t>5 450,00</w:t>
            </w:r>
          </w:p>
        </w:tc>
        <w:tc>
          <w:tcPr>
            <w:tcW w:w="888" w:type="dxa"/>
            <w:noWrap/>
            <w:hideMark/>
          </w:tcPr>
          <w:p w14:paraId="788C44FF" w14:textId="77777777" w:rsidR="0048292C" w:rsidRPr="00771126" w:rsidRDefault="0048292C" w:rsidP="0048292C">
            <w:pPr>
              <w:rPr>
                <w:rFonts w:ascii="Arial" w:hAnsi="Arial" w:cs="Arial"/>
                <w:sz w:val="24"/>
                <w:szCs w:val="24"/>
              </w:rPr>
            </w:pPr>
            <w:r w:rsidRPr="00771126">
              <w:rPr>
                <w:rFonts w:ascii="Arial" w:hAnsi="Arial" w:cs="Arial"/>
                <w:sz w:val="24"/>
                <w:szCs w:val="24"/>
              </w:rPr>
              <w:t>5 450,00</w:t>
            </w:r>
          </w:p>
        </w:tc>
      </w:tr>
      <w:tr w:rsidR="0048292C" w:rsidRPr="00771126" w14:paraId="5F3DC163" w14:textId="77777777" w:rsidTr="0048292C">
        <w:trPr>
          <w:trHeight w:val="465"/>
        </w:trPr>
        <w:tc>
          <w:tcPr>
            <w:tcW w:w="4166" w:type="dxa"/>
            <w:hideMark/>
          </w:tcPr>
          <w:p w14:paraId="0555208C"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2DCE5C0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60AE133F"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1122" w:type="dxa"/>
            <w:noWrap/>
            <w:hideMark/>
          </w:tcPr>
          <w:p w14:paraId="11253E64" w14:textId="77777777" w:rsidR="0048292C" w:rsidRPr="00771126" w:rsidRDefault="0048292C" w:rsidP="0048292C">
            <w:pPr>
              <w:rPr>
                <w:rFonts w:ascii="Arial" w:hAnsi="Arial" w:cs="Arial"/>
                <w:sz w:val="24"/>
                <w:szCs w:val="24"/>
              </w:rPr>
            </w:pPr>
            <w:r w:rsidRPr="00771126">
              <w:rPr>
                <w:rFonts w:ascii="Arial" w:hAnsi="Arial" w:cs="Arial"/>
                <w:sz w:val="24"/>
                <w:szCs w:val="24"/>
              </w:rPr>
              <w:t>1520301170</w:t>
            </w:r>
          </w:p>
        </w:tc>
        <w:tc>
          <w:tcPr>
            <w:tcW w:w="1015" w:type="dxa"/>
            <w:noWrap/>
            <w:hideMark/>
          </w:tcPr>
          <w:p w14:paraId="5CD74862"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4A00D16F" w14:textId="77777777" w:rsidR="0048292C" w:rsidRPr="00771126" w:rsidRDefault="0048292C" w:rsidP="0048292C">
            <w:pPr>
              <w:rPr>
                <w:rFonts w:ascii="Arial" w:hAnsi="Arial" w:cs="Arial"/>
                <w:sz w:val="24"/>
                <w:szCs w:val="24"/>
              </w:rPr>
            </w:pPr>
            <w:r w:rsidRPr="00771126">
              <w:rPr>
                <w:rFonts w:ascii="Arial" w:hAnsi="Arial" w:cs="Arial"/>
                <w:sz w:val="24"/>
                <w:szCs w:val="24"/>
              </w:rPr>
              <w:t>7 950,00</w:t>
            </w:r>
          </w:p>
        </w:tc>
        <w:tc>
          <w:tcPr>
            <w:tcW w:w="888" w:type="dxa"/>
            <w:noWrap/>
            <w:hideMark/>
          </w:tcPr>
          <w:p w14:paraId="1C6F7681" w14:textId="77777777" w:rsidR="0048292C" w:rsidRPr="00771126" w:rsidRDefault="0048292C" w:rsidP="0048292C">
            <w:pPr>
              <w:rPr>
                <w:rFonts w:ascii="Arial" w:hAnsi="Arial" w:cs="Arial"/>
                <w:sz w:val="24"/>
                <w:szCs w:val="24"/>
              </w:rPr>
            </w:pPr>
            <w:r w:rsidRPr="00771126">
              <w:rPr>
                <w:rFonts w:ascii="Arial" w:hAnsi="Arial" w:cs="Arial"/>
                <w:sz w:val="24"/>
                <w:szCs w:val="24"/>
              </w:rPr>
              <w:t>5 450,00</w:t>
            </w:r>
          </w:p>
        </w:tc>
        <w:tc>
          <w:tcPr>
            <w:tcW w:w="888" w:type="dxa"/>
            <w:noWrap/>
            <w:hideMark/>
          </w:tcPr>
          <w:p w14:paraId="7B21EAE8" w14:textId="77777777" w:rsidR="0048292C" w:rsidRPr="00771126" w:rsidRDefault="0048292C" w:rsidP="0048292C">
            <w:pPr>
              <w:rPr>
                <w:rFonts w:ascii="Arial" w:hAnsi="Arial" w:cs="Arial"/>
                <w:sz w:val="24"/>
                <w:szCs w:val="24"/>
              </w:rPr>
            </w:pPr>
            <w:r w:rsidRPr="00771126">
              <w:rPr>
                <w:rFonts w:ascii="Arial" w:hAnsi="Arial" w:cs="Arial"/>
                <w:sz w:val="24"/>
                <w:szCs w:val="24"/>
              </w:rPr>
              <w:t>5 450,00</w:t>
            </w:r>
          </w:p>
        </w:tc>
      </w:tr>
      <w:tr w:rsidR="0048292C" w:rsidRPr="00771126" w14:paraId="3E778EF8" w14:textId="77777777" w:rsidTr="0048292C">
        <w:trPr>
          <w:trHeight w:val="300"/>
        </w:trPr>
        <w:tc>
          <w:tcPr>
            <w:tcW w:w="4166" w:type="dxa"/>
            <w:hideMark/>
          </w:tcPr>
          <w:p w14:paraId="5F30DD96" w14:textId="77777777" w:rsidR="0048292C" w:rsidRPr="00771126" w:rsidRDefault="0048292C" w:rsidP="0048292C">
            <w:pPr>
              <w:rPr>
                <w:rFonts w:ascii="Arial" w:hAnsi="Arial" w:cs="Arial"/>
                <w:sz w:val="24"/>
                <w:szCs w:val="24"/>
              </w:rPr>
            </w:pPr>
            <w:r w:rsidRPr="00771126">
              <w:rPr>
                <w:rFonts w:ascii="Arial" w:hAnsi="Arial" w:cs="Arial"/>
                <w:sz w:val="24"/>
                <w:szCs w:val="24"/>
              </w:rPr>
              <w:t>Другие вопросы в области национальной экономики</w:t>
            </w:r>
          </w:p>
        </w:tc>
        <w:tc>
          <w:tcPr>
            <w:tcW w:w="676" w:type="dxa"/>
            <w:hideMark/>
          </w:tcPr>
          <w:p w14:paraId="70B1AF8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6BA8181F"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hideMark/>
          </w:tcPr>
          <w:p w14:paraId="2AB2591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1711B77B"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1DB8AC86" w14:textId="77777777" w:rsidR="0048292C" w:rsidRPr="00771126" w:rsidRDefault="0048292C" w:rsidP="0048292C">
            <w:pPr>
              <w:rPr>
                <w:rFonts w:ascii="Arial" w:hAnsi="Arial" w:cs="Arial"/>
                <w:sz w:val="24"/>
                <w:szCs w:val="24"/>
              </w:rPr>
            </w:pPr>
            <w:r w:rsidRPr="00771126">
              <w:rPr>
                <w:rFonts w:ascii="Arial" w:hAnsi="Arial" w:cs="Arial"/>
                <w:sz w:val="24"/>
                <w:szCs w:val="24"/>
              </w:rPr>
              <w:t>34 345,60</w:t>
            </w:r>
          </w:p>
        </w:tc>
        <w:tc>
          <w:tcPr>
            <w:tcW w:w="888" w:type="dxa"/>
            <w:noWrap/>
            <w:hideMark/>
          </w:tcPr>
          <w:p w14:paraId="50BF450E" w14:textId="77777777" w:rsidR="0048292C" w:rsidRPr="00771126" w:rsidRDefault="0048292C" w:rsidP="0048292C">
            <w:pPr>
              <w:rPr>
                <w:rFonts w:ascii="Arial" w:hAnsi="Arial" w:cs="Arial"/>
                <w:sz w:val="24"/>
                <w:szCs w:val="24"/>
              </w:rPr>
            </w:pPr>
            <w:r w:rsidRPr="00771126">
              <w:rPr>
                <w:rFonts w:ascii="Arial" w:hAnsi="Arial" w:cs="Arial"/>
                <w:sz w:val="24"/>
                <w:szCs w:val="24"/>
              </w:rPr>
              <w:t>4 455,60</w:t>
            </w:r>
          </w:p>
        </w:tc>
        <w:tc>
          <w:tcPr>
            <w:tcW w:w="888" w:type="dxa"/>
            <w:noWrap/>
            <w:hideMark/>
          </w:tcPr>
          <w:p w14:paraId="54C902A6" w14:textId="77777777" w:rsidR="0048292C" w:rsidRPr="00771126" w:rsidRDefault="0048292C" w:rsidP="0048292C">
            <w:pPr>
              <w:rPr>
                <w:rFonts w:ascii="Arial" w:hAnsi="Arial" w:cs="Arial"/>
                <w:sz w:val="24"/>
                <w:szCs w:val="24"/>
              </w:rPr>
            </w:pPr>
            <w:r w:rsidRPr="00771126">
              <w:rPr>
                <w:rFonts w:ascii="Arial" w:hAnsi="Arial" w:cs="Arial"/>
                <w:sz w:val="24"/>
                <w:szCs w:val="24"/>
              </w:rPr>
              <w:t>4 455,60</w:t>
            </w:r>
          </w:p>
        </w:tc>
      </w:tr>
      <w:tr w:rsidR="0048292C" w:rsidRPr="00771126" w14:paraId="1FE7B37B" w14:textId="77777777" w:rsidTr="0048292C">
        <w:trPr>
          <w:trHeight w:val="465"/>
        </w:trPr>
        <w:tc>
          <w:tcPr>
            <w:tcW w:w="4166" w:type="dxa"/>
            <w:hideMark/>
          </w:tcPr>
          <w:p w14:paraId="0BB492D1"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676" w:type="dxa"/>
            <w:hideMark/>
          </w:tcPr>
          <w:p w14:paraId="297123C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747690E9"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hideMark/>
          </w:tcPr>
          <w:p w14:paraId="03A23202" w14:textId="77777777" w:rsidR="0048292C" w:rsidRPr="00771126" w:rsidRDefault="0048292C" w:rsidP="0048292C">
            <w:pPr>
              <w:rPr>
                <w:rFonts w:ascii="Arial" w:hAnsi="Arial" w:cs="Arial"/>
                <w:sz w:val="24"/>
                <w:szCs w:val="24"/>
              </w:rPr>
            </w:pPr>
            <w:r w:rsidRPr="00771126">
              <w:rPr>
                <w:rFonts w:ascii="Arial" w:hAnsi="Arial" w:cs="Arial"/>
                <w:sz w:val="24"/>
                <w:szCs w:val="24"/>
              </w:rPr>
              <w:t>0800000000</w:t>
            </w:r>
          </w:p>
        </w:tc>
        <w:tc>
          <w:tcPr>
            <w:tcW w:w="1015" w:type="dxa"/>
            <w:hideMark/>
          </w:tcPr>
          <w:p w14:paraId="006537D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61C0706" w14:textId="77777777" w:rsidR="0048292C" w:rsidRPr="00771126" w:rsidRDefault="0048292C" w:rsidP="0048292C">
            <w:pPr>
              <w:rPr>
                <w:rFonts w:ascii="Arial" w:hAnsi="Arial" w:cs="Arial"/>
                <w:sz w:val="24"/>
                <w:szCs w:val="24"/>
              </w:rPr>
            </w:pPr>
            <w:r w:rsidRPr="00771126">
              <w:rPr>
                <w:rFonts w:ascii="Arial" w:hAnsi="Arial" w:cs="Arial"/>
                <w:sz w:val="24"/>
                <w:szCs w:val="24"/>
              </w:rPr>
              <w:t>1 355,60</w:t>
            </w:r>
          </w:p>
        </w:tc>
        <w:tc>
          <w:tcPr>
            <w:tcW w:w="888" w:type="dxa"/>
            <w:noWrap/>
            <w:hideMark/>
          </w:tcPr>
          <w:p w14:paraId="3C465BCE" w14:textId="77777777" w:rsidR="0048292C" w:rsidRPr="00771126" w:rsidRDefault="0048292C" w:rsidP="0048292C">
            <w:pPr>
              <w:rPr>
                <w:rFonts w:ascii="Arial" w:hAnsi="Arial" w:cs="Arial"/>
                <w:sz w:val="24"/>
                <w:szCs w:val="24"/>
              </w:rPr>
            </w:pPr>
            <w:r w:rsidRPr="00771126">
              <w:rPr>
                <w:rFonts w:ascii="Arial" w:hAnsi="Arial" w:cs="Arial"/>
                <w:sz w:val="24"/>
                <w:szCs w:val="24"/>
              </w:rPr>
              <w:t>1 355,60</w:t>
            </w:r>
          </w:p>
        </w:tc>
        <w:tc>
          <w:tcPr>
            <w:tcW w:w="888" w:type="dxa"/>
            <w:noWrap/>
            <w:hideMark/>
          </w:tcPr>
          <w:p w14:paraId="723CC1E7" w14:textId="77777777" w:rsidR="0048292C" w:rsidRPr="00771126" w:rsidRDefault="0048292C" w:rsidP="0048292C">
            <w:pPr>
              <w:rPr>
                <w:rFonts w:ascii="Arial" w:hAnsi="Arial" w:cs="Arial"/>
                <w:sz w:val="24"/>
                <w:szCs w:val="24"/>
              </w:rPr>
            </w:pPr>
            <w:r w:rsidRPr="00771126">
              <w:rPr>
                <w:rFonts w:ascii="Arial" w:hAnsi="Arial" w:cs="Arial"/>
                <w:sz w:val="24"/>
                <w:szCs w:val="24"/>
              </w:rPr>
              <w:t>1 355,60</w:t>
            </w:r>
          </w:p>
        </w:tc>
      </w:tr>
      <w:tr w:rsidR="0048292C" w:rsidRPr="00771126" w14:paraId="70BD881E" w14:textId="77777777" w:rsidTr="0048292C">
        <w:trPr>
          <w:trHeight w:val="465"/>
        </w:trPr>
        <w:tc>
          <w:tcPr>
            <w:tcW w:w="4166" w:type="dxa"/>
            <w:hideMark/>
          </w:tcPr>
          <w:p w14:paraId="16DD3334"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"Профилактика преступлений и иных правонарушений"</w:t>
            </w:r>
          </w:p>
        </w:tc>
        <w:tc>
          <w:tcPr>
            <w:tcW w:w="676" w:type="dxa"/>
            <w:hideMark/>
          </w:tcPr>
          <w:p w14:paraId="3F020A3D"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C4F906A"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23640C93" w14:textId="77777777" w:rsidR="0048292C" w:rsidRPr="00771126" w:rsidRDefault="0048292C" w:rsidP="0048292C">
            <w:pPr>
              <w:rPr>
                <w:rFonts w:ascii="Arial" w:hAnsi="Arial" w:cs="Arial"/>
                <w:sz w:val="24"/>
                <w:szCs w:val="24"/>
              </w:rPr>
            </w:pPr>
            <w:r w:rsidRPr="00771126">
              <w:rPr>
                <w:rFonts w:ascii="Arial" w:hAnsi="Arial" w:cs="Arial"/>
                <w:sz w:val="24"/>
                <w:szCs w:val="24"/>
              </w:rPr>
              <w:t>0810000000</w:t>
            </w:r>
          </w:p>
        </w:tc>
        <w:tc>
          <w:tcPr>
            <w:tcW w:w="1015" w:type="dxa"/>
            <w:noWrap/>
            <w:hideMark/>
          </w:tcPr>
          <w:p w14:paraId="5043239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ABA316D" w14:textId="77777777" w:rsidR="0048292C" w:rsidRPr="00771126" w:rsidRDefault="0048292C" w:rsidP="0048292C">
            <w:pPr>
              <w:rPr>
                <w:rFonts w:ascii="Arial" w:hAnsi="Arial" w:cs="Arial"/>
                <w:sz w:val="24"/>
                <w:szCs w:val="24"/>
              </w:rPr>
            </w:pPr>
            <w:r w:rsidRPr="00771126">
              <w:rPr>
                <w:rFonts w:ascii="Arial" w:hAnsi="Arial" w:cs="Arial"/>
                <w:sz w:val="24"/>
                <w:szCs w:val="24"/>
              </w:rPr>
              <w:t>1 355,60</w:t>
            </w:r>
          </w:p>
        </w:tc>
        <w:tc>
          <w:tcPr>
            <w:tcW w:w="888" w:type="dxa"/>
            <w:noWrap/>
            <w:hideMark/>
          </w:tcPr>
          <w:p w14:paraId="1406F1F3" w14:textId="77777777" w:rsidR="0048292C" w:rsidRPr="00771126" w:rsidRDefault="0048292C" w:rsidP="0048292C">
            <w:pPr>
              <w:rPr>
                <w:rFonts w:ascii="Arial" w:hAnsi="Arial" w:cs="Arial"/>
                <w:sz w:val="24"/>
                <w:szCs w:val="24"/>
              </w:rPr>
            </w:pPr>
            <w:r w:rsidRPr="00771126">
              <w:rPr>
                <w:rFonts w:ascii="Arial" w:hAnsi="Arial" w:cs="Arial"/>
                <w:sz w:val="24"/>
                <w:szCs w:val="24"/>
              </w:rPr>
              <w:t>1 355,60</w:t>
            </w:r>
          </w:p>
        </w:tc>
        <w:tc>
          <w:tcPr>
            <w:tcW w:w="888" w:type="dxa"/>
            <w:noWrap/>
            <w:hideMark/>
          </w:tcPr>
          <w:p w14:paraId="697CB876" w14:textId="77777777" w:rsidR="0048292C" w:rsidRPr="00771126" w:rsidRDefault="0048292C" w:rsidP="0048292C">
            <w:pPr>
              <w:rPr>
                <w:rFonts w:ascii="Arial" w:hAnsi="Arial" w:cs="Arial"/>
                <w:sz w:val="24"/>
                <w:szCs w:val="24"/>
              </w:rPr>
            </w:pPr>
            <w:r w:rsidRPr="00771126">
              <w:rPr>
                <w:rFonts w:ascii="Arial" w:hAnsi="Arial" w:cs="Arial"/>
                <w:sz w:val="24"/>
                <w:szCs w:val="24"/>
              </w:rPr>
              <w:t>1 355,60</w:t>
            </w:r>
          </w:p>
        </w:tc>
      </w:tr>
      <w:tr w:rsidR="0048292C" w:rsidRPr="00771126" w14:paraId="6D94844D" w14:textId="77777777" w:rsidTr="0048292C">
        <w:trPr>
          <w:trHeight w:val="300"/>
        </w:trPr>
        <w:tc>
          <w:tcPr>
            <w:tcW w:w="4166" w:type="dxa"/>
            <w:hideMark/>
          </w:tcPr>
          <w:p w14:paraId="321BCD67"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"Развитие похоронного дела"</w:t>
            </w:r>
          </w:p>
        </w:tc>
        <w:tc>
          <w:tcPr>
            <w:tcW w:w="676" w:type="dxa"/>
            <w:hideMark/>
          </w:tcPr>
          <w:p w14:paraId="6FA3AE7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756951CA"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647399B5" w14:textId="77777777" w:rsidR="0048292C" w:rsidRPr="00771126" w:rsidRDefault="0048292C" w:rsidP="0048292C">
            <w:pPr>
              <w:rPr>
                <w:rFonts w:ascii="Arial" w:hAnsi="Arial" w:cs="Arial"/>
                <w:sz w:val="24"/>
                <w:szCs w:val="24"/>
              </w:rPr>
            </w:pPr>
            <w:r w:rsidRPr="00771126">
              <w:rPr>
                <w:rFonts w:ascii="Arial" w:hAnsi="Arial" w:cs="Arial"/>
                <w:sz w:val="24"/>
                <w:szCs w:val="24"/>
              </w:rPr>
              <w:t>0810700000</w:t>
            </w:r>
          </w:p>
        </w:tc>
        <w:tc>
          <w:tcPr>
            <w:tcW w:w="1015" w:type="dxa"/>
            <w:noWrap/>
            <w:hideMark/>
          </w:tcPr>
          <w:p w14:paraId="41DCA12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8200ED1" w14:textId="77777777" w:rsidR="0048292C" w:rsidRPr="00771126" w:rsidRDefault="0048292C" w:rsidP="0048292C">
            <w:pPr>
              <w:rPr>
                <w:rFonts w:ascii="Arial" w:hAnsi="Arial" w:cs="Arial"/>
                <w:sz w:val="24"/>
                <w:szCs w:val="24"/>
              </w:rPr>
            </w:pPr>
            <w:r w:rsidRPr="00771126">
              <w:rPr>
                <w:rFonts w:ascii="Arial" w:hAnsi="Arial" w:cs="Arial"/>
                <w:sz w:val="24"/>
                <w:szCs w:val="24"/>
              </w:rPr>
              <w:t>1 355,60</w:t>
            </w:r>
          </w:p>
        </w:tc>
        <w:tc>
          <w:tcPr>
            <w:tcW w:w="888" w:type="dxa"/>
            <w:noWrap/>
            <w:hideMark/>
          </w:tcPr>
          <w:p w14:paraId="10E54F1B" w14:textId="77777777" w:rsidR="0048292C" w:rsidRPr="00771126" w:rsidRDefault="0048292C" w:rsidP="0048292C">
            <w:pPr>
              <w:rPr>
                <w:rFonts w:ascii="Arial" w:hAnsi="Arial" w:cs="Arial"/>
                <w:sz w:val="24"/>
                <w:szCs w:val="24"/>
              </w:rPr>
            </w:pPr>
            <w:r w:rsidRPr="00771126">
              <w:rPr>
                <w:rFonts w:ascii="Arial" w:hAnsi="Arial" w:cs="Arial"/>
                <w:sz w:val="24"/>
                <w:szCs w:val="24"/>
              </w:rPr>
              <w:t>1 355,60</w:t>
            </w:r>
          </w:p>
        </w:tc>
        <w:tc>
          <w:tcPr>
            <w:tcW w:w="888" w:type="dxa"/>
            <w:noWrap/>
            <w:hideMark/>
          </w:tcPr>
          <w:p w14:paraId="481876DB" w14:textId="77777777" w:rsidR="0048292C" w:rsidRPr="00771126" w:rsidRDefault="0048292C" w:rsidP="0048292C">
            <w:pPr>
              <w:rPr>
                <w:rFonts w:ascii="Arial" w:hAnsi="Arial" w:cs="Arial"/>
                <w:sz w:val="24"/>
                <w:szCs w:val="24"/>
              </w:rPr>
            </w:pPr>
            <w:r w:rsidRPr="00771126">
              <w:rPr>
                <w:rFonts w:ascii="Arial" w:hAnsi="Arial" w:cs="Arial"/>
                <w:sz w:val="24"/>
                <w:szCs w:val="24"/>
              </w:rPr>
              <w:t>1 355,60</w:t>
            </w:r>
          </w:p>
        </w:tc>
      </w:tr>
      <w:tr w:rsidR="0048292C" w:rsidRPr="00771126" w14:paraId="15EDC528" w14:textId="77777777" w:rsidTr="0048292C">
        <w:trPr>
          <w:trHeight w:val="300"/>
        </w:trPr>
        <w:tc>
          <w:tcPr>
            <w:tcW w:w="4166" w:type="dxa"/>
            <w:hideMark/>
          </w:tcPr>
          <w:p w14:paraId="75A46885"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ритуальных услуг</w:t>
            </w:r>
          </w:p>
        </w:tc>
        <w:tc>
          <w:tcPr>
            <w:tcW w:w="676" w:type="dxa"/>
            <w:hideMark/>
          </w:tcPr>
          <w:p w14:paraId="3F4A9B8B"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C3E0C9F"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63770388" w14:textId="77777777" w:rsidR="0048292C" w:rsidRPr="00771126" w:rsidRDefault="0048292C" w:rsidP="0048292C">
            <w:pPr>
              <w:rPr>
                <w:rFonts w:ascii="Arial" w:hAnsi="Arial" w:cs="Arial"/>
                <w:sz w:val="24"/>
                <w:szCs w:val="24"/>
              </w:rPr>
            </w:pPr>
            <w:r w:rsidRPr="00771126">
              <w:rPr>
                <w:rFonts w:ascii="Arial" w:hAnsi="Arial" w:cs="Arial"/>
                <w:sz w:val="24"/>
                <w:szCs w:val="24"/>
              </w:rPr>
              <w:t>0810700480</w:t>
            </w:r>
          </w:p>
        </w:tc>
        <w:tc>
          <w:tcPr>
            <w:tcW w:w="1015" w:type="dxa"/>
            <w:noWrap/>
            <w:hideMark/>
          </w:tcPr>
          <w:p w14:paraId="67CF551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80047A6" w14:textId="77777777" w:rsidR="0048292C" w:rsidRPr="00771126" w:rsidRDefault="0048292C" w:rsidP="0048292C">
            <w:pPr>
              <w:rPr>
                <w:rFonts w:ascii="Arial" w:hAnsi="Arial" w:cs="Arial"/>
                <w:sz w:val="24"/>
                <w:szCs w:val="24"/>
              </w:rPr>
            </w:pPr>
            <w:r w:rsidRPr="00771126">
              <w:rPr>
                <w:rFonts w:ascii="Arial" w:hAnsi="Arial" w:cs="Arial"/>
                <w:sz w:val="24"/>
                <w:szCs w:val="24"/>
              </w:rPr>
              <w:t>199,60</w:t>
            </w:r>
          </w:p>
        </w:tc>
        <w:tc>
          <w:tcPr>
            <w:tcW w:w="888" w:type="dxa"/>
            <w:noWrap/>
            <w:hideMark/>
          </w:tcPr>
          <w:p w14:paraId="5DC95B2F" w14:textId="77777777" w:rsidR="0048292C" w:rsidRPr="00771126" w:rsidRDefault="0048292C" w:rsidP="0048292C">
            <w:pPr>
              <w:rPr>
                <w:rFonts w:ascii="Arial" w:hAnsi="Arial" w:cs="Arial"/>
                <w:sz w:val="24"/>
                <w:szCs w:val="24"/>
              </w:rPr>
            </w:pPr>
            <w:r w:rsidRPr="00771126">
              <w:rPr>
                <w:rFonts w:ascii="Arial" w:hAnsi="Arial" w:cs="Arial"/>
                <w:sz w:val="24"/>
                <w:szCs w:val="24"/>
              </w:rPr>
              <w:t>199,60</w:t>
            </w:r>
          </w:p>
        </w:tc>
        <w:tc>
          <w:tcPr>
            <w:tcW w:w="888" w:type="dxa"/>
            <w:noWrap/>
            <w:hideMark/>
          </w:tcPr>
          <w:p w14:paraId="10BBF68A" w14:textId="77777777" w:rsidR="0048292C" w:rsidRPr="00771126" w:rsidRDefault="0048292C" w:rsidP="0048292C">
            <w:pPr>
              <w:rPr>
                <w:rFonts w:ascii="Arial" w:hAnsi="Arial" w:cs="Arial"/>
                <w:sz w:val="24"/>
                <w:szCs w:val="24"/>
              </w:rPr>
            </w:pPr>
            <w:r w:rsidRPr="00771126">
              <w:rPr>
                <w:rFonts w:ascii="Arial" w:hAnsi="Arial" w:cs="Arial"/>
                <w:sz w:val="24"/>
                <w:szCs w:val="24"/>
              </w:rPr>
              <w:t>199,60</w:t>
            </w:r>
          </w:p>
        </w:tc>
      </w:tr>
      <w:tr w:rsidR="0048292C" w:rsidRPr="00771126" w14:paraId="2E9BC53F" w14:textId="77777777" w:rsidTr="0048292C">
        <w:trPr>
          <w:trHeight w:val="465"/>
        </w:trPr>
        <w:tc>
          <w:tcPr>
            <w:tcW w:w="4166" w:type="dxa"/>
            <w:hideMark/>
          </w:tcPr>
          <w:p w14:paraId="5DB14BC6"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75B4C644"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332708A7"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7B83C282" w14:textId="77777777" w:rsidR="0048292C" w:rsidRPr="00771126" w:rsidRDefault="0048292C" w:rsidP="0048292C">
            <w:pPr>
              <w:rPr>
                <w:rFonts w:ascii="Arial" w:hAnsi="Arial" w:cs="Arial"/>
                <w:sz w:val="24"/>
                <w:szCs w:val="24"/>
              </w:rPr>
            </w:pPr>
            <w:r w:rsidRPr="00771126">
              <w:rPr>
                <w:rFonts w:ascii="Arial" w:hAnsi="Arial" w:cs="Arial"/>
                <w:sz w:val="24"/>
                <w:szCs w:val="24"/>
              </w:rPr>
              <w:t>0810700480</w:t>
            </w:r>
          </w:p>
        </w:tc>
        <w:tc>
          <w:tcPr>
            <w:tcW w:w="1015" w:type="dxa"/>
            <w:noWrap/>
            <w:hideMark/>
          </w:tcPr>
          <w:p w14:paraId="08C9FF40"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4851DDD7" w14:textId="77777777" w:rsidR="0048292C" w:rsidRPr="00771126" w:rsidRDefault="0048292C" w:rsidP="0048292C">
            <w:pPr>
              <w:rPr>
                <w:rFonts w:ascii="Arial" w:hAnsi="Arial" w:cs="Arial"/>
                <w:sz w:val="24"/>
                <w:szCs w:val="24"/>
              </w:rPr>
            </w:pPr>
            <w:r w:rsidRPr="00771126">
              <w:rPr>
                <w:rFonts w:ascii="Arial" w:hAnsi="Arial" w:cs="Arial"/>
                <w:sz w:val="24"/>
                <w:szCs w:val="24"/>
              </w:rPr>
              <w:t>199,60</w:t>
            </w:r>
          </w:p>
        </w:tc>
        <w:tc>
          <w:tcPr>
            <w:tcW w:w="888" w:type="dxa"/>
            <w:noWrap/>
            <w:hideMark/>
          </w:tcPr>
          <w:p w14:paraId="07B865AA" w14:textId="77777777" w:rsidR="0048292C" w:rsidRPr="00771126" w:rsidRDefault="0048292C" w:rsidP="0048292C">
            <w:pPr>
              <w:rPr>
                <w:rFonts w:ascii="Arial" w:hAnsi="Arial" w:cs="Arial"/>
                <w:sz w:val="24"/>
                <w:szCs w:val="24"/>
              </w:rPr>
            </w:pPr>
            <w:r w:rsidRPr="00771126">
              <w:rPr>
                <w:rFonts w:ascii="Arial" w:hAnsi="Arial" w:cs="Arial"/>
                <w:sz w:val="24"/>
                <w:szCs w:val="24"/>
              </w:rPr>
              <w:t>199,60</w:t>
            </w:r>
          </w:p>
        </w:tc>
        <w:tc>
          <w:tcPr>
            <w:tcW w:w="888" w:type="dxa"/>
            <w:noWrap/>
            <w:hideMark/>
          </w:tcPr>
          <w:p w14:paraId="4820D518" w14:textId="77777777" w:rsidR="0048292C" w:rsidRPr="00771126" w:rsidRDefault="0048292C" w:rsidP="0048292C">
            <w:pPr>
              <w:rPr>
                <w:rFonts w:ascii="Arial" w:hAnsi="Arial" w:cs="Arial"/>
                <w:sz w:val="24"/>
                <w:szCs w:val="24"/>
              </w:rPr>
            </w:pPr>
            <w:r w:rsidRPr="00771126">
              <w:rPr>
                <w:rFonts w:ascii="Arial" w:hAnsi="Arial" w:cs="Arial"/>
                <w:sz w:val="24"/>
                <w:szCs w:val="24"/>
              </w:rPr>
              <w:t>199,60</w:t>
            </w:r>
          </w:p>
        </w:tc>
      </w:tr>
      <w:tr w:rsidR="0048292C" w:rsidRPr="00771126" w14:paraId="4E38FAB2" w14:textId="77777777" w:rsidTr="0048292C">
        <w:trPr>
          <w:trHeight w:val="465"/>
        </w:trPr>
        <w:tc>
          <w:tcPr>
            <w:tcW w:w="4166" w:type="dxa"/>
            <w:hideMark/>
          </w:tcPr>
          <w:p w14:paraId="28EADF53"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55863A0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96D3EAB"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0F09DFF8" w14:textId="77777777" w:rsidR="0048292C" w:rsidRPr="00771126" w:rsidRDefault="0048292C" w:rsidP="0048292C">
            <w:pPr>
              <w:rPr>
                <w:rFonts w:ascii="Arial" w:hAnsi="Arial" w:cs="Arial"/>
                <w:sz w:val="24"/>
                <w:szCs w:val="24"/>
              </w:rPr>
            </w:pPr>
            <w:r w:rsidRPr="00771126">
              <w:rPr>
                <w:rFonts w:ascii="Arial" w:hAnsi="Arial" w:cs="Arial"/>
                <w:sz w:val="24"/>
                <w:szCs w:val="24"/>
              </w:rPr>
              <w:t>0810700480</w:t>
            </w:r>
          </w:p>
        </w:tc>
        <w:tc>
          <w:tcPr>
            <w:tcW w:w="1015" w:type="dxa"/>
            <w:noWrap/>
            <w:hideMark/>
          </w:tcPr>
          <w:p w14:paraId="08E1E944"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DBE83B5" w14:textId="77777777" w:rsidR="0048292C" w:rsidRPr="00771126" w:rsidRDefault="0048292C" w:rsidP="0048292C">
            <w:pPr>
              <w:rPr>
                <w:rFonts w:ascii="Arial" w:hAnsi="Arial" w:cs="Arial"/>
                <w:sz w:val="24"/>
                <w:szCs w:val="24"/>
              </w:rPr>
            </w:pPr>
            <w:r w:rsidRPr="00771126">
              <w:rPr>
                <w:rFonts w:ascii="Arial" w:hAnsi="Arial" w:cs="Arial"/>
                <w:sz w:val="24"/>
                <w:szCs w:val="24"/>
              </w:rPr>
              <w:t>199,60</w:t>
            </w:r>
          </w:p>
        </w:tc>
        <w:tc>
          <w:tcPr>
            <w:tcW w:w="888" w:type="dxa"/>
            <w:noWrap/>
            <w:hideMark/>
          </w:tcPr>
          <w:p w14:paraId="70CFA4D2" w14:textId="77777777" w:rsidR="0048292C" w:rsidRPr="00771126" w:rsidRDefault="0048292C" w:rsidP="0048292C">
            <w:pPr>
              <w:rPr>
                <w:rFonts w:ascii="Arial" w:hAnsi="Arial" w:cs="Arial"/>
                <w:sz w:val="24"/>
                <w:szCs w:val="24"/>
              </w:rPr>
            </w:pPr>
            <w:r w:rsidRPr="00771126">
              <w:rPr>
                <w:rFonts w:ascii="Arial" w:hAnsi="Arial" w:cs="Arial"/>
                <w:sz w:val="24"/>
                <w:szCs w:val="24"/>
              </w:rPr>
              <w:t>199,60</w:t>
            </w:r>
          </w:p>
        </w:tc>
        <w:tc>
          <w:tcPr>
            <w:tcW w:w="888" w:type="dxa"/>
            <w:noWrap/>
            <w:hideMark/>
          </w:tcPr>
          <w:p w14:paraId="68F305F8" w14:textId="77777777" w:rsidR="0048292C" w:rsidRPr="00771126" w:rsidRDefault="0048292C" w:rsidP="0048292C">
            <w:pPr>
              <w:rPr>
                <w:rFonts w:ascii="Arial" w:hAnsi="Arial" w:cs="Arial"/>
                <w:sz w:val="24"/>
                <w:szCs w:val="24"/>
              </w:rPr>
            </w:pPr>
            <w:r w:rsidRPr="00771126">
              <w:rPr>
                <w:rFonts w:ascii="Arial" w:hAnsi="Arial" w:cs="Arial"/>
                <w:sz w:val="24"/>
                <w:szCs w:val="24"/>
              </w:rPr>
              <w:t>199,60</w:t>
            </w:r>
          </w:p>
        </w:tc>
      </w:tr>
      <w:tr w:rsidR="0048292C" w:rsidRPr="00771126" w14:paraId="42A08523" w14:textId="77777777" w:rsidTr="0048292C">
        <w:trPr>
          <w:trHeight w:val="915"/>
        </w:trPr>
        <w:tc>
          <w:tcPr>
            <w:tcW w:w="4166" w:type="dxa"/>
            <w:hideMark/>
          </w:tcPr>
          <w:p w14:paraId="7AF66550" w14:textId="77777777" w:rsidR="0048292C" w:rsidRPr="00771126" w:rsidRDefault="0048292C" w:rsidP="0048292C">
            <w:pPr>
              <w:rPr>
                <w:rFonts w:ascii="Arial" w:hAnsi="Arial" w:cs="Arial"/>
                <w:sz w:val="24"/>
                <w:szCs w:val="24"/>
              </w:rPr>
            </w:pPr>
            <w:r w:rsidRPr="00771126">
              <w:rPr>
                <w:rFonts w:ascii="Arial" w:hAnsi="Arial" w:cs="Arial"/>
                <w:sz w:val="24"/>
                <w:szCs w:val="24"/>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676" w:type="dxa"/>
            <w:hideMark/>
          </w:tcPr>
          <w:p w14:paraId="5999A86B"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76DF0289"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647130A9" w14:textId="77777777" w:rsidR="0048292C" w:rsidRPr="00771126" w:rsidRDefault="0048292C" w:rsidP="0048292C">
            <w:pPr>
              <w:rPr>
                <w:rFonts w:ascii="Arial" w:hAnsi="Arial" w:cs="Arial"/>
                <w:sz w:val="24"/>
                <w:szCs w:val="24"/>
              </w:rPr>
            </w:pPr>
            <w:r w:rsidRPr="00771126">
              <w:rPr>
                <w:rFonts w:ascii="Arial" w:hAnsi="Arial" w:cs="Arial"/>
                <w:sz w:val="24"/>
                <w:szCs w:val="24"/>
              </w:rPr>
              <w:t>0810762820</w:t>
            </w:r>
          </w:p>
        </w:tc>
        <w:tc>
          <w:tcPr>
            <w:tcW w:w="1015" w:type="dxa"/>
            <w:noWrap/>
            <w:hideMark/>
          </w:tcPr>
          <w:p w14:paraId="6564BD0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4B3A1A2" w14:textId="77777777" w:rsidR="0048292C" w:rsidRPr="00771126" w:rsidRDefault="0048292C" w:rsidP="0048292C">
            <w:pPr>
              <w:rPr>
                <w:rFonts w:ascii="Arial" w:hAnsi="Arial" w:cs="Arial"/>
                <w:sz w:val="24"/>
                <w:szCs w:val="24"/>
              </w:rPr>
            </w:pPr>
            <w:r w:rsidRPr="00771126">
              <w:rPr>
                <w:rFonts w:ascii="Arial" w:hAnsi="Arial" w:cs="Arial"/>
                <w:sz w:val="24"/>
                <w:szCs w:val="24"/>
              </w:rPr>
              <w:t>1 156,00</w:t>
            </w:r>
          </w:p>
        </w:tc>
        <w:tc>
          <w:tcPr>
            <w:tcW w:w="888" w:type="dxa"/>
            <w:noWrap/>
            <w:hideMark/>
          </w:tcPr>
          <w:p w14:paraId="5A4CAEA0" w14:textId="77777777" w:rsidR="0048292C" w:rsidRPr="00771126" w:rsidRDefault="0048292C" w:rsidP="0048292C">
            <w:pPr>
              <w:rPr>
                <w:rFonts w:ascii="Arial" w:hAnsi="Arial" w:cs="Arial"/>
                <w:sz w:val="24"/>
                <w:szCs w:val="24"/>
              </w:rPr>
            </w:pPr>
            <w:r w:rsidRPr="00771126">
              <w:rPr>
                <w:rFonts w:ascii="Arial" w:hAnsi="Arial" w:cs="Arial"/>
                <w:sz w:val="24"/>
                <w:szCs w:val="24"/>
              </w:rPr>
              <w:t>1 156,00</w:t>
            </w:r>
          </w:p>
        </w:tc>
        <w:tc>
          <w:tcPr>
            <w:tcW w:w="888" w:type="dxa"/>
            <w:noWrap/>
            <w:hideMark/>
          </w:tcPr>
          <w:p w14:paraId="4AD403BF" w14:textId="77777777" w:rsidR="0048292C" w:rsidRPr="00771126" w:rsidRDefault="0048292C" w:rsidP="0048292C">
            <w:pPr>
              <w:rPr>
                <w:rFonts w:ascii="Arial" w:hAnsi="Arial" w:cs="Arial"/>
                <w:sz w:val="24"/>
                <w:szCs w:val="24"/>
              </w:rPr>
            </w:pPr>
            <w:r w:rsidRPr="00771126">
              <w:rPr>
                <w:rFonts w:ascii="Arial" w:hAnsi="Arial" w:cs="Arial"/>
                <w:sz w:val="24"/>
                <w:szCs w:val="24"/>
              </w:rPr>
              <w:t>1 156,00</w:t>
            </w:r>
          </w:p>
        </w:tc>
      </w:tr>
      <w:tr w:rsidR="0048292C" w:rsidRPr="00771126" w14:paraId="1912FAA3" w14:textId="77777777" w:rsidTr="0048292C">
        <w:trPr>
          <w:trHeight w:val="465"/>
        </w:trPr>
        <w:tc>
          <w:tcPr>
            <w:tcW w:w="4166" w:type="dxa"/>
            <w:hideMark/>
          </w:tcPr>
          <w:p w14:paraId="232065E2"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2CF1649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3ACFEB9"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5EB4E170" w14:textId="77777777" w:rsidR="0048292C" w:rsidRPr="00771126" w:rsidRDefault="0048292C" w:rsidP="0048292C">
            <w:pPr>
              <w:rPr>
                <w:rFonts w:ascii="Arial" w:hAnsi="Arial" w:cs="Arial"/>
                <w:sz w:val="24"/>
                <w:szCs w:val="24"/>
              </w:rPr>
            </w:pPr>
            <w:r w:rsidRPr="00771126">
              <w:rPr>
                <w:rFonts w:ascii="Arial" w:hAnsi="Arial" w:cs="Arial"/>
                <w:sz w:val="24"/>
                <w:szCs w:val="24"/>
              </w:rPr>
              <w:t>0810762820</w:t>
            </w:r>
          </w:p>
        </w:tc>
        <w:tc>
          <w:tcPr>
            <w:tcW w:w="1015" w:type="dxa"/>
            <w:noWrap/>
            <w:hideMark/>
          </w:tcPr>
          <w:p w14:paraId="5C39648C"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0D3270D" w14:textId="77777777" w:rsidR="0048292C" w:rsidRPr="00771126" w:rsidRDefault="0048292C" w:rsidP="0048292C">
            <w:pPr>
              <w:rPr>
                <w:rFonts w:ascii="Arial" w:hAnsi="Arial" w:cs="Arial"/>
                <w:sz w:val="24"/>
                <w:szCs w:val="24"/>
              </w:rPr>
            </w:pPr>
            <w:r w:rsidRPr="00771126">
              <w:rPr>
                <w:rFonts w:ascii="Arial" w:hAnsi="Arial" w:cs="Arial"/>
                <w:sz w:val="24"/>
                <w:szCs w:val="24"/>
              </w:rPr>
              <w:t>1 156,00</w:t>
            </w:r>
          </w:p>
        </w:tc>
        <w:tc>
          <w:tcPr>
            <w:tcW w:w="888" w:type="dxa"/>
            <w:noWrap/>
            <w:hideMark/>
          </w:tcPr>
          <w:p w14:paraId="5F8DEF8B" w14:textId="77777777" w:rsidR="0048292C" w:rsidRPr="00771126" w:rsidRDefault="0048292C" w:rsidP="0048292C">
            <w:pPr>
              <w:rPr>
                <w:rFonts w:ascii="Arial" w:hAnsi="Arial" w:cs="Arial"/>
                <w:sz w:val="24"/>
                <w:szCs w:val="24"/>
              </w:rPr>
            </w:pPr>
            <w:r w:rsidRPr="00771126">
              <w:rPr>
                <w:rFonts w:ascii="Arial" w:hAnsi="Arial" w:cs="Arial"/>
                <w:sz w:val="24"/>
                <w:szCs w:val="24"/>
              </w:rPr>
              <w:t>1 156,00</w:t>
            </w:r>
          </w:p>
        </w:tc>
        <w:tc>
          <w:tcPr>
            <w:tcW w:w="888" w:type="dxa"/>
            <w:noWrap/>
            <w:hideMark/>
          </w:tcPr>
          <w:p w14:paraId="632B8ED2" w14:textId="77777777" w:rsidR="0048292C" w:rsidRPr="00771126" w:rsidRDefault="0048292C" w:rsidP="0048292C">
            <w:pPr>
              <w:rPr>
                <w:rFonts w:ascii="Arial" w:hAnsi="Arial" w:cs="Arial"/>
                <w:sz w:val="24"/>
                <w:szCs w:val="24"/>
              </w:rPr>
            </w:pPr>
            <w:r w:rsidRPr="00771126">
              <w:rPr>
                <w:rFonts w:ascii="Arial" w:hAnsi="Arial" w:cs="Arial"/>
                <w:sz w:val="24"/>
                <w:szCs w:val="24"/>
              </w:rPr>
              <w:t>1 156,00</w:t>
            </w:r>
          </w:p>
        </w:tc>
      </w:tr>
      <w:tr w:rsidR="0048292C" w:rsidRPr="00771126" w14:paraId="2A6A8E38" w14:textId="77777777" w:rsidTr="0048292C">
        <w:trPr>
          <w:trHeight w:val="465"/>
        </w:trPr>
        <w:tc>
          <w:tcPr>
            <w:tcW w:w="4166" w:type="dxa"/>
            <w:hideMark/>
          </w:tcPr>
          <w:p w14:paraId="08260BB8"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369C56C7"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6B9EE54"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45F8E4C8" w14:textId="77777777" w:rsidR="0048292C" w:rsidRPr="00771126" w:rsidRDefault="0048292C" w:rsidP="0048292C">
            <w:pPr>
              <w:rPr>
                <w:rFonts w:ascii="Arial" w:hAnsi="Arial" w:cs="Arial"/>
                <w:sz w:val="24"/>
                <w:szCs w:val="24"/>
              </w:rPr>
            </w:pPr>
            <w:r w:rsidRPr="00771126">
              <w:rPr>
                <w:rFonts w:ascii="Arial" w:hAnsi="Arial" w:cs="Arial"/>
                <w:sz w:val="24"/>
                <w:szCs w:val="24"/>
              </w:rPr>
              <w:t>0810762820</w:t>
            </w:r>
          </w:p>
        </w:tc>
        <w:tc>
          <w:tcPr>
            <w:tcW w:w="1015" w:type="dxa"/>
            <w:noWrap/>
            <w:hideMark/>
          </w:tcPr>
          <w:p w14:paraId="786DA571"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2170E99F" w14:textId="77777777" w:rsidR="0048292C" w:rsidRPr="00771126" w:rsidRDefault="0048292C" w:rsidP="0048292C">
            <w:pPr>
              <w:rPr>
                <w:rFonts w:ascii="Arial" w:hAnsi="Arial" w:cs="Arial"/>
                <w:sz w:val="24"/>
                <w:szCs w:val="24"/>
              </w:rPr>
            </w:pPr>
            <w:r w:rsidRPr="00771126">
              <w:rPr>
                <w:rFonts w:ascii="Arial" w:hAnsi="Arial" w:cs="Arial"/>
                <w:sz w:val="24"/>
                <w:szCs w:val="24"/>
              </w:rPr>
              <w:t>1 156,00</w:t>
            </w:r>
          </w:p>
        </w:tc>
        <w:tc>
          <w:tcPr>
            <w:tcW w:w="888" w:type="dxa"/>
            <w:noWrap/>
            <w:hideMark/>
          </w:tcPr>
          <w:p w14:paraId="03BF3F20" w14:textId="77777777" w:rsidR="0048292C" w:rsidRPr="00771126" w:rsidRDefault="0048292C" w:rsidP="0048292C">
            <w:pPr>
              <w:rPr>
                <w:rFonts w:ascii="Arial" w:hAnsi="Arial" w:cs="Arial"/>
                <w:sz w:val="24"/>
                <w:szCs w:val="24"/>
              </w:rPr>
            </w:pPr>
            <w:r w:rsidRPr="00771126">
              <w:rPr>
                <w:rFonts w:ascii="Arial" w:hAnsi="Arial" w:cs="Arial"/>
                <w:sz w:val="24"/>
                <w:szCs w:val="24"/>
              </w:rPr>
              <w:t>1 156,00</w:t>
            </w:r>
          </w:p>
        </w:tc>
        <w:tc>
          <w:tcPr>
            <w:tcW w:w="888" w:type="dxa"/>
            <w:noWrap/>
            <w:hideMark/>
          </w:tcPr>
          <w:p w14:paraId="5AE5513E" w14:textId="77777777" w:rsidR="0048292C" w:rsidRPr="00771126" w:rsidRDefault="0048292C" w:rsidP="0048292C">
            <w:pPr>
              <w:rPr>
                <w:rFonts w:ascii="Arial" w:hAnsi="Arial" w:cs="Arial"/>
                <w:sz w:val="24"/>
                <w:szCs w:val="24"/>
              </w:rPr>
            </w:pPr>
            <w:r w:rsidRPr="00771126">
              <w:rPr>
                <w:rFonts w:ascii="Arial" w:hAnsi="Arial" w:cs="Arial"/>
                <w:sz w:val="24"/>
                <w:szCs w:val="24"/>
              </w:rPr>
              <w:t>1 156,00</w:t>
            </w:r>
          </w:p>
        </w:tc>
      </w:tr>
      <w:tr w:rsidR="0048292C" w:rsidRPr="00771126" w14:paraId="4138EAD3" w14:textId="77777777" w:rsidTr="0048292C">
        <w:trPr>
          <w:trHeight w:val="300"/>
        </w:trPr>
        <w:tc>
          <w:tcPr>
            <w:tcW w:w="4166" w:type="dxa"/>
            <w:hideMark/>
          </w:tcPr>
          <w:p w14:paraId="54DEB3E3"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Муниципальная программа "Предпринимательство"</w:t>
            </w:r>
          </w:p>
        </w:tc>
        <w:tc>
          <w:tcPr>
            <w:tcW w:w="676" w:type="dxa"/>
            <w:hideMark/>
          </w:tcPr>
          <w:p w14:paraId="7EA7F87B"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CF491E7"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hideMark/>
          </w:tcPr>
          <w:p w14:paraId="1D8E1147" w14:textId="77777777" w:rsidR="0048292C" w:rsidRPr="00771126" w:rsidRDefault="0048292C" w:rsidP="0048292C">
            <w:pPr>
              <w:rPr>
                <w:rFonts w:ascii="Arial" w:hAnsi="Arial" w:cs="Arial"/>
                <w:sz w:val="24"/>
                <w:szCs w:val="24"/>
              </w:rPr>
            </w:pPr>
            <w:r w:rsidRPr="00771126">
              <w:rPr>
                <w:rFonts w:ascii="Arial" w:hAnsi="Arial" w:cs="Arial"/>
                <w:sz w:val="24"/>
                <w:szCs w:val="24"/>
              </w:rPr>
              <w:t>1100000000</w:t>
            </w:r>
          </w:p>
        </w:tc>
        <w:tc>
          <w:tcPr>
            <w:tcW w:w="1015" w:type="dxa"/>
            <w:hideMark/>
          </w:tcPr>
          <w:p w14:paraId="6E3999C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2CD179F" w14:textId="77777777" w:rsidR="0048292C" w:rsidRPr="00771126" w:rsidRDefault="0048292C" w:rsidP="0048292C">
            <w:pPr>
              <w:rPr>
                <w:rFonts w:ascii="Arial" w:hAnsi="Arial" w:cs="Arial"/>
                <w:sz w:val="24"/>
                <w:szCs w:val="24"/>
              </w:rPr>
            </w:pPr>
            <w:r w:rsidRPr="00771126">
              <w:rPr>
                <w:rFonts w:ascii="Arial" w:hAnsi="Arial" w:cs="Arial"/>
                <w:sz w:val="24"/>
                <w:szCs w:val="24"/>
              </w:rPr>
              <w:t>25 000,00</w:t>
            </w:r>
          </w:p>
        </w:tc>
        <w:tc>
          <w:tcPr>
            <w:tcW w:w="888" w:type="dxa"/>
            <w:noWrap/>
            <w:hideMark/>
          </w:tcPr>
          <w:p w14:paraId="01100EC0"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60128303"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r>
      <w:tr w:rsidR="0048292C" w:rsidRPr="00771126" w14:paraId="7C77C2B0" w14:textId="77777777" w:rsidTr="0048292C">
        <w:trPr>
          <w:trHeight w:val="300"/>
        </w:trPr>
        <w:tc>
          <w:tcPr>
            <w:tcW w:w="4166" w:type="dxa"/>
            <w:hideMark/>
          </w:tcPr>
          <w:p w14:paraId="3F9572B3"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"Инвестиции"</w:t>
            </w:r>
          </w:p>
        </w:tc>
        <w:tc>
          <w:tcPr>
            <w:tcW w:w="676" w:type="dxa"/>
            <w:hideMark/>
          </w:tcPr>
          <w:p w14:paraId="635E12E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B07BB2D"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62A47AF9" w14:textId="77777777" w:rsidR="0048292C" w:rsidRPr="00771126" w:rsidRDefault="0048292C" w:rsidP="0048292C">
            <w:pPr>
              <w:rPr>
                <w:rFonts w:ascii="Arial" w:hAnsi="Arial" w:cs="Arial"/>
                <w:sz w:val="24"/>
                <w:szCs w:val="24"/>
              </w:rPr>
            </w:pPr>
            <w:r w:rsidRPr="00771126">
              <w:rPr>
                <w:rFonts w:ascii="Arial" w:hAnsi="Arial" w:cs="Arial"/>
                <w:sz w:val="24"/>
                <w:szCs w:val="24"/>
              </w:rPr>
              <w:t>1110000000</w:t>
            </w:r>
          </w:p>
        </w:tc>
        <w:tc>
          <w:tcPr>
            <w:tcW w:w="1015" w:type="dxa"/>
            <w:noWrap/>
            <w:hideMark/>
          </w:tcPr>
          <w:p w14:paraId="5B0E833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6CBB562"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5FFA4E7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0A1DBB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2F4E9BD" w14:textId="77777777" w:rsidTr="0048292C">
        <w:trPr>
          <w:trHeight w:val="690"/>
        </w:trPr>
        <w:tc>
          <w:tcPr>
            <w:tcW w:w="4166" w:type="dxa"/>
            <w:hideMark/>
          </w:tcPr>
          <w:p w14:paraId="1974E2C2"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"Осуществление мероприятий по реализации стратегий социально-экономического развития наукоградов Российской Федерации"</w:t>
            </w:r>
          </w:p>
        </w:tc>
        <w:tc>
          <w:tcPr>
            <w:tcW w:w="676" w:type="dxa"/>
            <w:hideMark/>
          </w:tcPr>
          <w:p w14:paraId="342BFA07"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623B84F"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73627966" w14:textId="77777777" w:rsidR="0048292C" w:rsidRPr="00771126" w:rsidRDefault="0048292C" w:rsidP="0048292C">
            <w:pPr>
              <w:rPr>
                <w:rFonts w:ascii="Arial" w:hAnsi="Arial" w:cs="Arial"/>
                <w:sz w:val="24"/>
                <w:szCs w:val="24"/>
              </w:rPr>
            </w:pPr>
            <w:r w:rsidRPr="00771126">
              <w:rPr>
                <w:rFonts w:ascii="Arial" w:hAnsi="Arial" w:cs="Arial"/>
                <w:sz w:val="24"/>
                <w:szCs w:val="24"/>
              </w:rPr>
              <w:t>1110300000</w:t>
            </w:r>
          </w:p>
        </w:tc>
        <w:tc>
          <w:tcPr>
            <w:tcW w:w="1015" w:type="dxa"/>
            <w:noWrap/>
            <w:hideMark/>
          </w:tcPr>
          <w:p w14:paraId="23D841E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A661550"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794C6D5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40B5CD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3665F38" w14:textId="77777777" w:rsidTr="0048292C">
        <w:trPr>
          <w:trHeight w:val="1815"/>
        </w:trPr>
        <w:tc>
          <w:tcPr>
            <w:tcW w:w="4166" w:type="dxa"/>
            <w:hideMark/>
          </w:tcPr>
          <w:p w14:paraId="48B7BE64" w14:textId="77777777" w:rsidR="0048292C" w:rsidRPr="00771126" w:rsidRDefault="0048292C" w:rsidP="0048292C">
            <w:pPr>
              <w:rPr>
                <w:rFonts w:ascii="Arial" w:hAnsi="Arial" w:cs="Arial"/>
                <w:sz w:val="24"/>
                <w:szCs w:val="24"/>
              </w:rPr>
            </w:pPr>
            <w:r w:rsidRPr="00771126">
              <w:rPr>
                <w:rFonts w:ascii="Arial" w:hAnsi="Arial" w:cs="Arial"/>
                <w:sz w:val="24"/>
                <w:szCs w:val="24"/>
              </w:rPr>
              <w:t>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сверх объемов финансирования мероприятия государственной программы Московской области</w:t>
            </w:r>
          </w:p>
        </w:tc>
        <w:tc>
          <w:tcPr>
            <w:tcW w:w="676" w:type="dxa"/>
            <w:hideMark/>
          </w:tcPr>
          <w:p w14:paraId="4C0FEE26"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A301042"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40EC6F65" w14:textId="77777777" w:rsidR="0048292C" w:rsidRPr="00771126" w:rsidRDefault="0048292C" w:rsidP="0048292C">
            <w:pPr>
              <w:rPr>
                <w:rFonts w:ascii="Arial" w:hAnsi="Arial" w:cs="Arial"/>
                <w:sz w:val="24"/>
                <w:szCs w:val="24"/>
              </w:rPr>
            </w:pPr>
            <w:r w:rsidRPr="00771126">
              <w:rPr>
                <w:rFonts w:ascii="Arial" w:hAnsi="Arial" w:cs="Arial"/>
                <w:sz w:val="24"/>
                <w:szCs w:val="24"/>
              </w:rPr>
              <w:t>1110375250</w:t>
            </w:r>
          </w:p>
        </w:tc>
        <w:tc>
          <w:tcPr>
            <w:tcW w:w="1015" w:type="dxa"/>
            <w:noWrap/>
            <w:hideMark/>
          </w:tcPr>
          <w:p w14:paraId="497A511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486435C"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5DD3165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60D9DA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3745806" w14:textId="77777777" w:rsidTr="0048292C">
        <w:trPr>
          <w:trHeight w:val="465"/>
        </w:trPr>
        <w:tc>
          <w:tcPr>
            <w:tcW w:w="4166" w:type="dxa"/>
            <w:hideMark/>
          </w:tcPr>
          <w:p w14:paraId="195FC6BB"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0A57B02E"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610E89AF"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05C4E887" w14:textId="77777777" w:rsidR="0048292C" w:rsidRPr="00771126" w:rsidRDefault="0048292C" w:rsidP="0048292C">
            <w:pPr>
              <w:rPr>
                <w:rFonts w:ascii="Arial" w:hAnsi="Arial" w:cs="Arial"/>
                <w:sz w:val="24"/>
                <w:szCs w:val="24"/>
              </w:rPr>
            </w:pPr>
            <w:r w:rsidRPr="00771126">
              <w:rPr>
                <w:rFonts w:ascii="Arial" w:hAnsi="Arial" w:cs="Arial"/>
                <w:sz w:val="24"/>
                <w:szCs w:val="24"/>
              </w:rPr>
              <w:t>1110375250</w:t>
            </w:r>
          </w:p>
        </w:tc>
        <w:tc>
          <w:tcPr>
            <w:tcW w:w="1015" w:type="dxa"/>
            <w:noWrap/>
            <w:hideMark/>
          </w:tcPr>
          <w:p w14:paraId="6E19305F"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5761A898"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588DA14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C70839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C6F26AE" w14:textId="77777777" w:rsidTr="0048292C">
        <w:trPr>
          <w:trHeight w:val="465"/>
        </w:trPr>
        <w:tc>
          <w:tcPr>
            <w:tcW w:w="4166" w:type="dxa"/>
            <w:hideMark/>
          </w:tcPr>
          <w:p w14:paraId="7161ABCD"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4B08DE9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E4F4DB3"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33648A85" w14:textId="77777777" w:rsidR="0048292C" w:rsidRPr="00771126" w:rsidRDefault="0048292C" w:rsidP="0048292C">
            <w:pPr>
              <w:rPr>
                <w:rFonts w:ascii="Arial" w:hAnsi="Arial" w:cs="Arial"/>
                <w:sz w:val="24"/>
                <w:szCs w:val="24"/>
              </w:rPr>
            </w:pPr>
            <w:r w:rsidRPr="00771126">
              <w:rPr>
                <w:rFonts w:ascii="Arial" w:hAnsi="Arial" w:cs="Arial"/>
                <w:sz w:val="24"/>
                <w:szCs w:val="24"/>
              </w:rPr>
              <w:t>1110375250</w:t>
            </w:r>
          </w:p>
        </w:tc>
        <w:tc>
          <w:tcPr>
            <w:tcW w:w="1015" w:type="dxa"/>
            <w:noWrap/>
            <w:hideMark/>
          </w:tcPr>
          <w:p w14:paraId="3322D686"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A8CB416"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62E58EE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BA8F94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0DD8F06" w14:textId="77777777" w:rsidTr="0048292C">
        <w:trPr>
          <w:trHeight w:val="465"/>
        </w:trPr>
        <w:tc>
          <w:tcPr>
            <w:tcW w:w="4166" w:type="dxa"/>
            <w:hideMark/>
          </w:tcPr>
          <w:p w14:paraId="0F2BA28D"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малого и среднего предпринимательства"</w:t>
            </w:r>
          </w:p>
        </w:tc>
        <w:tc>
          <w:tcPr>
            <w:tcW w:w="676" w:type="dxa"/>
            <w:hideMark/>
          </w:tcPr>
          <w:p w14:paraId="1807BDB0"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7C04C0D5"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5D66988C" w14:textId="77777777" w:rsidR="0048292C" w:rsidRPr="00771126" w:rsidRDefault="0048292C" w:rsidP="0048292C">
            <w:pPr>
              <w:rPr>
                <w:rFonts w:ascii="Arial" w:hAnsi="Arial" w:cs="Arial"/>
                <w:sz w:val="24"/>
                <w:szCs w:val="24"/>
              </w:rPr>
            </w:pPr>
            <w:r w:rsidRPr="00771126">
              <w:rPr>
                <w:rFonts w:ascii="Arial" w:hAnsi="Arial" w:cs="Arial"/>
                <w:sz w:val="24"/>
                <w:szCs w:val="24"/>
              </w:rPr>
              <w:t>1130000000</w:t>
            </w:r>
          </w:p>
        </w:tc>
        <w:tc>
          <w:tcPr>
            <w:tcW w:w="1015" w:type="dxa"/>
            <w:noWrap/>
            <w:hideMark/>
          </w:tcPr>
          <w:p w14:paraId="43F725B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B6F1580" w14:textId="77777777" w:rsidR="0048292C" w:rsidRPr="00771126" w:rsidRDefault="0048292C" w:rsidP="0048292C">
            <w:pPr>
              <w:rPr>
                <w:rFonts w:ascii="Arial" w:hAnsi="Arial" w:cs="Arial"/>
                <w:sz w:val="24"/>
                <w:szCs w:val="24"/>
              </w:rPr>
            </w:pPr>
            <w:r w:rsidRPr="00771126">
              <w:rPr>
                <w:rFonts w:ascii="Arial" w:hAnsi="Arial" w:cs="Arial"/>
                <w:sz w:val="24"/>
                <w:szCs w:val="24"/>
              </w:rPr>
              <w:t>5 000,00</w:t>
            </w:r>
          </w:p>
        </w:tc>
        <w:tc>
          <w:tcPr>
            <w:tcW w:w="888" w:type="dxa"/>
            <w:noWrap/>
            <w:hideMark/>
          </w:tcPr>
          <w:p w14:paraId="6F98D3E5"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5505F6E5"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r>
      <w:tr w:rsidR="0048292C" w:rsidRPr="00771126" w14:paraId="29AEE39E" w14:textId="77777777" w:rsidTr="0048292C">
        <w:trPr>
          <w:trHeight w:val="915"/>
        </w:trPr>
        <w:tc>
          <w:tcPr>
            <w:tcW w:w="4166" w:type="dxa"/>
            <w:hideMark/>
          </w:tcPr>
          <w:p w14:paraId="2EC4BF3C"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"Поддержка субъектов малого и среднего предпринимательства и граждан, желающих вести бизнес, организациями инфраструктуры поддержки малого и среднего предпринимательства"</w:t>
            </w:r>
          </w:p>
        </w:tc>
        <w:tc>
          <w:tcPr>
            <w:tcW w:w="676" w:type="dxa"/>
            <w:hideMark/>
          </w:tcPr>
          <w:p w14:paraId="4CE92368"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70038FB"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4E96B3C0" w14:textId="77777777" w:rsidR="0048292C" w:rsidRPr="00771126" w:rsidRDefault="0048292C" w:rsidP="0048292C">
            <w:pPr>
              <w:rPr>
                <w:rFonts w:ascii="Arial" w:hAnsi="Arial" w:cs="Arial"/>
                <w:sz w:val="24"/>
                <w:szCs w:val="24"/>
              </w:rPr>
            </w:pPr>
            <w:r w:rsidRPr="00771126">
              <w:rPr>
                <w:rFonts w:ascii="Arial" w:hAnsi="Arial" w:cs="Arial"/>
                <w:sz w:val="24"/>
                <w:szCs w:val="24"/>
              </w:rPr>
              <w:t>1130200000</w:t>
            </w:r>
          </w:p>
        </w:tc>
        <w:tc>
          <w:tcPr>
            <w:tcW w:w="1015" w:type="dxa"/>
            <w:noWrap/>
            <w:hideMark/>
          </w:tcPr>
          <w:p w14:paraId="067A99E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86FF663" w14:textId="77777777" w:rsidR="0048292C" w:rsidRPr="00771126" w:rsidRDefault="0048292C" w:rsidP="0048292C">
            <w:pPr>
              <w:rPr>
                <w:rFonts w:ascii="Arial" w:hAnsi="Arial" w:cs="Arial"/>
                <w:sz w:val="24"/>
                <w:szCs w:val="24"/>
              </w:rPr>
            </w:pPr>
            <w:r w:rsidRPr="00771126">
              <w:rPr>
                <w:rFonts w:ascii="Arial" w:hAnsi="Arial" w:cs="Arial"/>
                <w:sz w:val="24"/>
                <w:szCs w:val="24"/>
              </w:rPr>
              <w:t>5 000,00</w:t>
            </w:r>
          </w:p>
        </w:tc>
        <w:tc>
          <w:tcPr>
            <w:tcW w:w="888" w:type="dxa"/>
            <w:noWrap/>
            <w:hideMark/>
          </w:tcPr>
          <w:p w14:paraId="6A4BECE8"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7DCC8247"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r>
      <w:tr w:rsidR="0048292C" w:rsidRPr="00771126" w14:paraId="5EA6B54F" w14:textId="77777777" w:rsidTr="0048292C">
        <w:trPr>
          <w:trHeight w:val="465"/>
        </w:trPr>
        <w:tc>
          <w:tcPr>
            <w:tcW w:w="4166" w:type="dxa"/>
            <w:hideMark/>
          </w:tcPr>
          <w:p w14:paraId="355EE7C3" w14:textId="77777777" w:rsidR="0048292C" w:rsidRPr="00771126" w:rsidRDefault="0048292C" w:rsidP="0048292C">
            <w:pPr>
              <w:rPr>
                <w:rFonts w:ascii="Arial" w:hAnsi="Arial" w:cs="Arial"/>
                <w:sz w:val="24"/>
                <w:szCs w:val="24"/>
              </w:rPr>
            </w:pPr>
            <w:r w:rsidRPr="00771126">
              <w:rPr>
                <w:rFonts w:ascii="Arial" w:hAnsi="Arial" w:cs="Arial"/>
                <w:sz w:val="24"/>
                <w:szCs w:val="24"/>
              </w:rPr>
              <w:t>Содействие развитию малого и среднего предпринимательства</w:t>
            </w:r>
          </w:p>
        </w:tc>
        <w:tc>
          <w:tcPr>
            <w:tcW w:w="676" w:type="dxa"/>
            <w:hideMark/>
          </w:tcPr>
          <w:p w14:paraId="14EDE2A2"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51C1C93"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2280DDF7" w14:textId="77777777" w:rsidR="0048292C" w:rsidRPr="00771126" w:rsidRDefault="0048292C" w:rsidP="0048292C">
            <w:pPr>
              <w:rPr>
                <w:rFonts w:ascii="Arial" w:hAnsi="Arial" w:cs="Arial"/>
                <w:sz w:val="24"/>
                <w:szCs w:val="24"/>
              </w:rPr>
            </w:pPr>
            <w:r w:rsidRPr="00771126">
              <w:rPr>
                <w:rFonts w:ascii="Arial" w:hAnsi="Arial" w:cs="Arial"/>
                <w:sz w:val="24"/>
                <w:szCs w:val="24"/>
              </w:rPr>
              <w:t>1130200750</w:t>
            </w:r>
          </w:p>
        </w:tc>
        <w:tc>
          <w:tcPr>
            <w:tcW w:w="1015" w:type="dxa"/>
            <w:noWrap/>
            <w:hideMark/>
          </w:tcPr>
          <w:p w14:paraId="44D006C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BA1B78B" w14:textId="77777777" w:rsidR="0048292C" w:rsidRPr="00771126" w:rsidRDefault="0048292C" w:rsidP="0048292C">
            <w:pPr>
              <w:rPr>
                <w:rFonts w:ascii="Arial" w:hAnsi="Arial" w:cs="Arial"/>
                <w:sz w:val="24"/>
                <w:szCs w:val="24"/>
              </w:rPr>
            </w:pPr>
            <w:r w:rsidRPr="00771126">
              <w:rPr>
                <w:rFonts w:ascii="Arial" w:hAnsi="Arial" w:cs="Arial"/>
                <w:sz w:val="24"/>
                <w:szCs w:val="24"/>
              </w:rPr>
              <w:t>5 000,00</w:t>
            </w:r>
          </w:p>
        </w:tc>
        <w:tc>
          <w:tcPr>
            <w:tcW w:w="888" w:type="dxa"/>
            <w:noWrap/>
            <w:hideMark/>
          </w:tcPr>
          <w:p w14:paraId="060B3DDF"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7851368D"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r>
      <w:tr w:rsidR="0048292C" w:rsidRPr="00771126" w14:paraId="0EB8B0B9" w14:textId="77777777" w:rsidTr="0048292C">
        <w:trPr>
          <w:trHeight w:val="300"/>
        </w:trPr>
        <w:tc>
          <w:tcPr>
            <w:tcW w:w="4166" w:type="dxa"/>
            <w:hideMark/>
          </w:tcPr>
          <w:p w14:paraId="3C867BBB"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Иные бюджетные ассигнования</w:t>
            </w:r>
          </w:p>
        </w:tc>
        <w:tc>
          <w:tcPr>
            <w:tcW w:w="676" w:type="dxa"/>
            <w:hideMark/>
          </w:tcPr>
          <w:p w14:paraId="0E457B38"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A94D55C"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5AC9DEDF" w14:textId="77777777" w:rsidR="0048292C" w:rsidRPr="00771126" w:rsidRDefault="0048292C" w:rsidP="0048292C">
            <w:pPr>
              <w:rPr>
                <w:rFonts w:ascii="Arial" w:hAnsi="Arial" w:cs="Arial"/>
                <w:sz w:val="24"/>
                <w:szCs w:val="24"/>
              </w:rPr>
            </w:pPr>
            <w:r w:rsidRPr="00771126">
              <w:rPr>
                <w:rFonts w:ascii="Arial" w:hAnsi="Arial" w:cs="Arial"/>
                <w:sz w:val="24"/>
                <w:szCs w:val="24"/>
              </w:rPr>
              <w:t>1130200750</w:t>
            </w:r>
          </w:p>
        </w:tc>
        <w:tc>
          <w:tcPr>
            <w:tcW w:w="1015" w:type="dxa"/>
            <w:noWrap/>
            <w:hideMark/>
          </w:tcPr>
          <w:p w14:paraId="0D77F08C" w14:textId="77777777" w:rsidR="0048292C" w:rsidRPr="00771126" w:rsidRDefault="0048292C" w:rsidP="0048292C">
            <w:pPr>
              <w:rPr>
                <w:rFonts w:ascii="Arial" w:hAnsi="Arial" w:cs="Arial"/>
                <w:sz w:val="24"/>
                <w:szCs w:val="24"/>
              </w:rPr>
            </w:pPr>
            <w:r w:rsidRPr="00771126">
              <w:rPr>
                <w:rFonts w:ascii="Arial" w:hAnsi="Arial" w:cs="Arial"/>
                <w:sz w:val="24"/>
                <w:szCs w:val="24"/>
              </w:rPr>
              <w:t>800</w:t>
            </w:r>
          </w:p>
        </w:tc>
        <w:tc>
          <w:tcPr>
            <w:tcW w:w="888" w:type="dxa"/>
            <w:hideMark/>
          </w:tcPr>
          <w:p w14:paraId="4D53F50A" w14:textId="77777777" w:rsidR="0048292C" w:rsidRPr="00771126" w:rsidRDefault="0048292C" w:rsidP="0048292C">
            <w:pPr>
              <w:rPr>
                <w:rFonts w:ascii="Arial" w:hAnsi="Arial" w:cs="Arial"/>
                <w:sz w:val="24"/>
                <w:szCs w:val="24"/>
              </w:rPr>
            </w:pPr>
            <w:r w:rsidRPr="00771126">
              <w:rPr>
                <w:rFonts w:ascii="Arial" w:hAnsi="Arial" w:cs="Arial"/>
                <w:sz w:val="24"/>
                <w:szCs w:val="24"/>
              </w:rPr>
              <w:t>5 000,00</w:t>
            </w:r>
          </w:p>
        </w:tc>
        <w:tc>
          <w:tcPr>
            <w:tcW w:w="888" w:type="dxa"/>
            <w:noWrap/>
            <w:hideMark/>
          </w:tcPr>
          <w:p w14:paraId="28EC53BB"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0D54F146"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r>
      <w:tr w:rsidR="0048292C" w:rsidRPr="00771126" w14:paraId="26F03B49" w14:textId="77777777" w:rsidTr="0048292C">
        <w:trPr>
          <w:trHeight w:val="690"/>
        </w:trPr>
        <w:tc>
          <w:tcPr>
            <w:tcW w:w="4166" w:type="dxa"/>
            <w:hideMark/>
          </w:tcPr>
          <w:p w14:paraId="5E6055B7"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6" w:type="dxa"/>
            <w:hideMark/>
          </w:tcPr>
          <w:p w14:paraId="30C52346"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5E70D73"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5BFBA029" w14:textId="77777777" w:rsidR="0048292C" w:rsidRPr="00771126" w:rsidRDefault="0048292C" w:rsidP="0048292C">
            <w:pPr>
              <w:rPr>
                <w:rFonts w:ascii="Arial" w:hAnsi="Arial" w:cs="Arial"/>
                <w:sz w:val="24"/>
                <w:szCs w:val="24"/>
              </w:rPr>
            </w:pPr>
            <w:r w:rsidRPr="00771126">
              <w:rPr>
                <w:rFonts w:ascii="Arial" w:hAnsi="Arial" w:cs="Arial"/>
                <w:sz w:val="24"/>
                <w:szCs w:val="24"/>
              </w:rPr>
              <w:t>1130200750</w:t>
            </w:r>
          </w:p>
        </w:tc>
        <w:tc>
          <w:tcPr>
            <w:tcW w:w="1015" w:type="dxa"/>
            <w:noWrap/>
            <w:hideMark/>
          </w:tcPr>
          <w:p w14:paraId="5F3C2540" w14:textId="77777777" w:rsidR="0048292C" w:rsidRPr="00771126" w:rsidRDefault="0048292C" w:rsidP="0048292C">
            <w:pPr>
              <w:rPr>
                <w:rFonts w:ascii="Arial" w:hAnsi="Arial" w:cs="Arial"/>
                <w:sz w:val="24"/>
                <w:szCs w:val="24"/>
              </w:rPr>
            </w:pPr>
            <w:r w:rsidRPr="00771126">
              <w:rPr>
                <w:rFonts w:ascii="Arial" w:hAnsi="Arial" w:cs="Arial"/>
                <w:sz w:val="24"/>
                <w:szCs w:val="24"/>
              </w:rPr>
              <w:t>810</w:t>
            </w:r>
          </w:p>
        </w:tc>
        <w:tc>
          <w:tcPr>
            <w:tcW w:w="888" w:type="dxa"/>
            <w:hideMark/>
          </w:tcPr>
          <w:p w14:paraId="216DF8B8" w14:textId="77777777" w:rsidR="0048292C" w:rsidRPr="00771126" w:rsidRDefault="0048292C" w:rsidP="0048292C">
            <w:pPr>
              <w:rPr>
                <w:rFonts w:ascii="Arial" w:hAnsi="Arial" w:cs="Arial"/>
                <w:sz w:val="24"/>
                <w:szCs w:val="24"/>
              </w:rPr>
            </w:pPr>
            <w:r w:rsidRPr="00771126">
              <w:rPr>
                <w:rFonts w:ascii="Arial" w:hAnsi="Arial" w:cs="Arial"/>
                <w:sz w:val="24"/>
                <w:szCs w:val="24"/>
              </w:rPr>
              <w:t>5 000,00</w:t>
            </w:r>
          </w:p>
        </w:tc>
        <w:tc>
          <w:tcPr>
            <w:tcW w:w="888" w:type="dxa"/>
            <w:noWrap/>
            <w:hideMark/>
          </w:tcPr>
          <w:p w14:paraId="12EB76F9"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6E3FF6E9"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r>
      <w:tr w:rsidR="0048292C" w:rsidRPr="00771126" w14:paraId="1083FAD5" w14:textId="77777777" w:rsidTr="0048292C">
        <w:trPr>
          <w:trHeight w:val="465"/>
        </w:trPr>
        <w:tc>
          <w:tcPr>
            <w:tcW w:w="4166" w:type="dxa"/>
            <w:hideMark/>
          </w:tcPr>
          <w:p w14:paraId="691F360F"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"Управление имуществом и муниципальными финансами"</w:t>
            </w:r>
          </w:p>
        </w:tc>
        <w:tc>
          <w:tcPr>
            <w:tcW w:w="676" w:type="dxa"/>
            <w:hideMark/>
          </w:tcPr>
          <w:p w14:paraId="6D69D5C8"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03B4EEC"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hideMark/>
          </w:tcPr>
          <w:p w14:paraId="4E4F718D" w14:textId="77777777" w:rsidR="0048292C" w:rsidRPr="00771126" w:rsidRDefault="0048292C" w:rsidP="0048292C">
            <w:pPr>
              <w:rPr>
                <w:rFonts w:ascii="Arial" w:hAnsi="Arial" w:cs="Arial"/>
                <w:sz w:val="24"/>
                <w:szCs w:val="24"/>
              </w:rPr>
            </w:pPr>
            <w:r w:rsidRPr="00771126">
              <w:rPr>
                <w:rFonts w:ascii="Arial" w:hAnsi="Arial" w:cs="Arial"/>
                <w:sz w:val="24"/>
                <w:szCs w:val="24"/>
              </w:rPr>
              <w:t>1200000000</w:t>
            </w:r>
          </w:p>
        </w:tc>
        <w:tc>
          <w:tcPr>
            <w:tcW w:w="1015" w:type="dxa"/>
            <w:hideMark/>
          </w:tcPr>
          <w:p w14:paraId="58C4027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29E892E" w14:textId="77777777" w:rsidR="0048292C" w:rsidRPr="00771126" w:rsidRDefault="0048292C" w:rsidP="0048292C">
            <w:pPr>
              <w:rPr>
                <w:rFonts w:ascii="Arial" w:hAnsi="Arial" w:cs="Arial"/>
                <w:sz w:val="24"/>
                <w:szCs w:val="24"/>
              </w:rPr>
            </w:pPr>
            <w:r w:rsidRPr="00771126">
              <w:rPr>
                <w:rFonts w:ascii="Arial" w:hAnsi="Arial" w:cs="Arial"/>
                <w:sz w:val="24"/>
                <w:szCs w:val="24"/>
              </w:rPr>
              <w:t>7 890,00</w:t>
            </w:r>
          </w:p>
        </w:tc>
        <w:tc>
          <w:tcPr>
            <w:tcW w:w="888" w:type="dxa"/>
            <w:noWrap/>
            <w:hideMark/>
          </w:tcPr>
          <w:p w14:paraId="4701ABA3" w14:textId="77777777" w:rsidR="0048292C" w:rsidRPr="00771126" w:rsidRDefault="0048292C" w:rsidP="0048292C">
            <w:pPr>
              <w:rPr>
                <w:rFonts w:ascii="Arial" w:hAnsi="Arial" w:cs="Arial"/>
                <w:sz w:val="24"/>
                <w:szCs w:val="24"/>
              </w:rPr>
            </w:pPr>
            <w:r w:rsidRPr="00771126">
              <w:rPr>
                <w:rFonts w:ascii="Arial" w:hAnsi="Arial" w:cs="Arial"/>
                <w:sz w:val="24"/>
                <w:szCs w:val="24"/>
              </w:rPr>
              <w:t>2 000,00</w:t>
            </w:r>
          </w:p>
        </w:tc>
        <w:tc>
          <w:tcPr>
            <w:tcW w:w="888" w:type="dxa"/>
            <w:noWrap/>
            <w:hideMark/>
          </w:tcPr>
          <w:p w14:paraId="262264DB" w14:textId="77777777" w:rsidR="0048292C" w:rsidRPr="00771126" w:rsidRDefault="0048292C" w:rsidP="0048292C">
            <w:pPr>
              <w:rPr>
                <w:rFonts w:ascii="Arial" w:hAnsi="Arial" w:cs="Arial"/>
                <w:sz w:val="24"/>
                <w:szCs w:val="24"/>
              </w:rPr>
            </w:pPr>
            <w:r w:rsidRPr="00771126">
              <w:rPr>
                <w:rFonts w:ascii="Arial" w:hAnsi="Arial" w:cs="Arial"/>
                <w:sz w:val="24"/>
                <w:szCs w:val="24"/>
              </w:rPr>
              <w:t>2 000,00</w:t>
            </w:r>
          </w:p>
        </w:tc>
      </w:tr>
      <w:tr w:rsidR="0048292C" w:rsidRPr="00771126" w14:paraId="4EB8E07B" w14:textId="77777777" w:rsidTr="0048292C">
        <w:trPr>
          <w:trHeight w:val="300"/>
        </w:trPr>
        <w:tc>
          <w:tcPr>
            <w:tcW w:w="4166" w:type="dxa"/>
            <w:hideMark/>
          </w:tcPr>
          <w:p w14:paraId="323A659E"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Обеспечивающая подпрограмма</w:t>
            </w:r>
          </w:p>
        </w:tc>
        <w:tc>
          <w:tcPr>
            <w:tcW w:w="676" w:type="dxa"/>
            <w:hideMark/>
          </w:tcPr>
          <w:p w14:paraId="055926A2"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82BCC39"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53468976" w14:textId="77777777" w:rsidR="0048292C" w:rsidRPr="00771126" w:rsidRDefault="0048292C" w:rsidP="0048292C">
            <w:pPr>
              <w:rPr>
                <w:rFonts w:ascii="Arial" w:hAnsi="Arial" w:cs="Arial"/>
                <w:sz w:val="24"/>
                <w:szCs w:val="24"/>
              </w:rPr>
            </w:pPr>
            <w:r w:rsidRPr="00771126">
              <w:rPr>
                <w:rFonts w:ascii="Arial" w:hAnsi="Arial" w:cs="Arial"/>
                <w:sz w:val="24"/>
                <w:szCs w:val="24"/>
              </w:rPr>
              <w:t>1250000000</w:t>
            </w:r>
          </w:p>
        </w:tc>
        <w:tc>
          <w:tcPr>
            <w:tcW w:w="1015" w:type="dxa"/>
            <w:noWrap/>
            <w:hideMark/>
          </w:tcPr>
          <w:p w14:paraId="54145D2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C460FC9" w14:textId="77777777" w:rsidR="0048292C" w:rsidRPr="00771126" w:rsidRDefault="0048292C" w:rsidP="0048292C">
            <w:pPr>
              <w:rPr>
                <w:rFonts w:ascii="Arial" w:hAnsi="Arial" w:cs="Arial"/>
                <w:sz w:val="24"/>
                <w:szCs w:val="24"/>
              </w:rPr>
            </w:pPr>
            <w:r w:rsidRPr="00771126">
              <w:rPr>
                <w:rFonts w:ascii="Arial" w:hAnsi="Arial" w:cs="Arial"/>
                <w:sz w:val="24"/>
                <w:szCs w:val="24"/>
              </w:rPr>
              <w:t>7 890,00</w:t>
            </w:r>
          </w:p>
        </w:tc>
        <w:tc>
          <w:tcPr>
            <w:tcW w:w="888" w:type="dxa"/>
            <w:noWrap/>
            <w:hideMark/>
          </w:tcPr>
          <w:p w14:paraId="16D86677" w14:textId="77777777" w:rsidR="0048292C" w:rsidRPr="00771126" w:rsidRDefault="0048292C" w:rsidP="0048292C">
            <w:pPr>
              <w:rPr>
                <w:rFonts w:ascii="Arial" w:hAnsi="Arial" w:cs="Arial"/>
                <w:sz w:val="24"/>
                <w:szCs w:val="24"/>
              </w:rPr>
            </w:pPr>
            <w:r w:rsidRPr="00771126">
              <w:rPr>
                <w:rFonts w:ascii="Arial" w:hAnsi="Arial" w:cs="Arial"/>
                <w:sz w:val="24"/>
                <w:szCs w:val="24"/>
              </w:rPr>
              <w:t>2 000,00</w:t>
            </w:r>
          </w:p>
        </w:tc>
        <w:tc>
          <w:tcPr>
            <w:tcW w:w="888" w:type="dxa"/>
            <w:noWrap/>
            <w:hideMark/>
          </w:tcPr>
          <w:p w14:paraId="06DFB1E9" w14:textId="77777777" w:rsidR="0048292C" w:rsidRPr="00771126" w:rsidRDefault="0048292C" w:rsidP="0048292C">
            <w:pPr>
              <w:rPr>
                <w:rFonts w:ascii="Arial" w:hAnsi="Arial" w:cs="Arial"/>
                <w:sz w:val="24"/>
                <w:szCs w:val="24"/>
              </w:rPr>
            </w:pPr>
            <w:r w:rsidRPr="00771126">
              <w:rPr>
                <w:rFonts w:ascii="Arial" w:hAnsi="Arial" w:cs="Arial"/>
                <w:sz w:val="24"/>
                <w:szCs w:val="24"/>
              </w:rPr>
              <w:t>2 000,00</w:t>
            </w:r>
          </w:p>
        </w:tc>
      </w:tr>
      <w:tr w:rsidR="0048292C" w:rsidRPr="00771126" w14:paraId="5EAD1F4D" w14:textId="77777777" w:rsidTr="0048292C">
        <w:trPr>
          <w:trHeight w:val="465"/>
        </w:trPr>
        <w:tc>
          <w:tcPr>
            <w:tcW w:w="4166" w:type="dxa"/>
            <w:hideMark/>
          </w:tcPr>
          <w:p w14:paraId="2588A84D"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676" w:type="dxa"/>
            <w:hideMark/>
          </w:tcPr>
          <w:p w14:paraId="06AD4EBE"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41B28E6A"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7A0E459B" w14:textId="77777777" w:rsidR="0048292C" w:rsidRPr="00771126" w:rsidRDefault="0048292C" w:rsidP="0048292C">
            <w:pPr>
              <w:rPr>
                <w:rFonts w:ascii="Arial" w:hAnsi="Arial" w:cs="Arial"/>
                <w:sz w:val="24"/>
                <w:szCs w:val="24"/>
              </w:rPr>
            </w:pPr>
            <w:r w:rsidRPr="00771126">
              <w:rPr>
                <w:rFonts w:ascii="Arial" w:hAnsi="Arial" w:cs="Arial"/>
                <w:sz w:val="24"/>
                <w:szCs w:val="24"/>
              </w:rPr>
              <w:t>1250100000</w:t>
            </w:r>
          </w:p>
        </w:tc>
        <w:tc>
          <w:tcPr>
            <w:tcW w:w="1015" w:type="dxa"/>
            <w:noWrap/>
            <w:hideMark/>
          </w:tcPr>
          <w:p w14:paraId="109147F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0839857" w14:textId="77777777" w:rsidR="0048292C" w:rsidRPr="00771126" w:rsidRDefault="0048292C" w:rsidP="0048292C">
            <w:pPr>
              <w:rPr>
                <w:rFonts w:ascii="Arial" w:hAnsi="Arial" w:cs="Arial"/>
                <w:sz w:val="24"/>
                <w:szCs w:val="24"/>
              </w:rPr>
            </w:pPr>
            <w:r w:rsidRPr="00771126">
              <w:rPr>
                <w:rFonts w:ascii="Arial" w:hAnsi="Arial" w:cs="Arial"/>
                <w:sz w:val="24"/>
                <w:szCs w:val="24"/>
              </w:rPr>
              <w:t>7 890,00</w:t>
            </w:r>
          </w:p>
        </w:tc>
        <w:tc>
          <w:tcPr>
            <w:tcW w:w="888" w:type="dxa"/>
            <w:noWrap/>
            <w:hideMark/>
          </w:tcPr>
          <w:p w14:paraId="43781CDE" w14:textId="77777777" w:rsidR="0048292C" w:rsidRPr="00771126" w:rsidRDefault="0048292C" w:rsidP="0048292C">
            <w:pPr>
              <w:rPr>
                <w:rFonts w:ascii="Arial" w:hAnsi="Arial" w:cs="Arial"/>
                <w:sz w:val="24"/>
                <w:szCs w:val="24"/>
              </w:rPr>
            </w:pPr>
            <w:r w:rsidRPr="00771126">
              <w:rPr>
                <w:rFonts w:ascii="Arial" w:hAnsi="Arial" w:cs="Arial"/>
                <w:sz w:val="24"/>
                <w:szCs w:val="24"/>
              </w:rPr>
              <w:t>2 000,00</w:t>
            </w:r>
          </w:p>
        </w:tc>
        <w:tc>
          <w:tcPr>
            <w:tcW w:w="888" w:type="dxa"/>
            <w:noWrap/>
            <w:hideMark/>
          </w:tcPr>
          <w:p w14:paraId="71F853A0" w14:textId="77777777" w:rsidR="0048292C" w:rsidRPr="00771126" w:rsidRDefault="0048292C" w:rsidP="0048292C">
            <w:pPr>
              <w:rPr>
                <w:rFonts w:ascii="Arial" w:hAnsi="Arial" w:cs="Arial"/>
                <w:sz w:val="24"/>
                <w:szCs w:val="24"/>
              </w:rPr>
            </w:pPr>
            <w:r w:rsidRPr="00771126">
              <w:rPr>
                <w:rFonts w:ascii="Arial" w:hAnsi="Arial" w:cs="Arial"/>
                <w:sz w:val="24"/>
                <w:szCs w:val="24"/>
              </w:rPr>
              <w:t>2 000,00</w:t>
            </w:r>
          </w:p>
        </w:tc>
      </w:tr>
      <w:tr w:rsidR="0048292C" w:rsidRPr="00771126" w14:paraId="49DA3D21" w14:textId="77777777" w:rsidTr="0048292C">
        <w:trPr>
          <w:trHeight w:val="1365"/>
        </w:trPr>
        <w:tc>
          <w:tcPr>
            <w:tcW w:w="4166" w:type="dxa"/>
            <w:hideMark/>
          </w:tcPr>
          <w:p w14:paraId="3296C8AE"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Субсидии из бюджета муниципального образования Московской области бюджетам других муниципальных образований Московской области в целях </w:t>
            </w:r>
            <w:proofErr w:type="spellStart"/>
            <w:r w:rsidRPr="00771126">
              <w:rPr>
                <w:rFonts w:ascii="Arial" w:hAnsi="Arial" w:cs="Arial"/>
                <w:sz w:val="24"/>
                <w:szCs w:val="24"/>
              </w:rPr>
              <w:t>софинансирования</w:t>
            </w:r>
            <w:proofErr w:type="spellEnd"/>
            <w:r w:rsidRPr="00771126">
              <w:rPr>
                <w:rFonts w:ascii="Arial" w:hAnsi="Arial" w:cs="Arial"/>
                <w:sz w:val="24"/>
                <w:szCs w:val="24"/>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tc>
        <w:tc>
          <w:tcPr>
            <w:tcW w:w="676" w:type="dxa"/>
            <w:hideMark/>
          </w:tcPr>
          <w:p w14:paraId="5D9D90C7"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0C80CC5"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159E9951" w14:textId="77777777" w:rsidR="0048292C" w:rsidRPr="00771126" w:rsidRDefault="0048292C" w:rsidP="0048292C">
            <w:pPr>
              <w:rPr>
                <w:rFonts w:ascii="Arial" w:hAnsi="Arial" w:cs="Arial"/>
                <w:sz w:val="24"/>
                <w:szCs w:val="24"/>
              </w:rPr>
            </w:pPr>
            <w:r w:rsidRPr="00771126">
              <w:rPr>
                <w:rFonts w:ascii="Arial" w:hAnsi="Arial" w:cs="Arial"/>
                <w:sz w:val="24"/>
                <w:szCs w:val="24"/>
              </w:rPr>
              <w:t>1250101800</w:t>
            </w:r>
          </w:p>
        </w:tc>
        <w:tc>
          <w:tcPr>
            <w:tcW w:w="1015" w:type="dxa"/>
            <w:noWrap/>
            <w:hideMark/>
          </w:tcPr>
          <w:p w14:paraId="006C714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B4350C7" w14:textId="77777777" w:rsidR="0048292C" w:rsidRPr="00771126" w:rsidRDefault="0048292C" w:rsidP="0048292C">
            <w:pPr>
              <w:rPr>
                <w:rFonts w:ascii="Arial" w:hAnsi="Arial" w:cs="Arial"/>
                <w:sz w:val="24"/>
                <w:szCs w:val="24"/>
              </w:rPr>
            </w:pPr>
            <w:r w:rsidRPr="00771126">
              <w:rPr>
                <w:rFonts w:ascii="Arial" w:hAnsi="Arial" w:cs="Arial"/>
                <w:sz w:val="24"/>
                <w:szCs w:val="24"/>
              </w:rPr>
              <w:t>7 890,00</w:t>
            </w:r>
          </w:p>
        </w:tc>
        <w:tc>
          <w:tcPr>
            <w:tcW w:w="888" w:type="dxa"/>
            <w:noWrap/>
            <w:hideMark/>
          </w:tcPr>
          <w:p w14:paraId="407ED486" w14:textId="77777777" w:rsidR="0048292C" w:rsidRPr="00771126" w:rsidRDefault="0048292C" w:rsidP="0048292C">
            <w:pPr>
              <w:rPr>
                <w:rFonts w:ascii="Arial" w:hAnsi="Arial" w:cs="Arial"/>
                <w:sz w:val="24"/>
                <w:szCs w:val="24"/>
              </w:rPr>
            </w:pPr>
            <w:r w:rsidRPr="00771126">
              <w:rPr>
                <w:rFonts w:ascii="Arial" w:hAnsi="Arial" w:cs="Arial"/>
                <w:sz w:val="24"/>
                <w:szCs w:val="24"/>
              </w:rPr>
              <w:t>2 000,00</w:t>
            </w:r>
          </w:p>
        </w:tc>
        <w:tc>
          <w:tcPr>
            <w:tcW w:w="888" w:type="dxa"/>
            <w:noWrap/>
            <w:hideMark/>
          </w:tcPr>
          <w:p w14:paraId="5CABE76E" w14:textId="77777777" w:rsidR="0048292C" w:rsidRPr="00771126" w:rsidRDefault="0048292C" w:rsidP="0048292C">
            <w:pPr>
              <w:rPr>
                <w:rFonts w:ascii="Arial" w:hAnsi="Arial" w:cs="Arial"/>
                <w:sz w:val="24"/>
                <w:szCs w:val="24"/>
              </w:rPr>
            </w:pPr>
            <w:r w:rsidRPr="00771126">
              <w:rPr>
                <w:rFonts w:ascii="Arial" w:hAnsi="Arial" w:cs="Arial"/>
                <w:sz w:val="24"/>
                <w:szCs w:val="24"/>
              </w:rPr>
              <w:t>2 000,00</w:t>
            </w:r>
          </w:p>
        </w:tc>
      </w:tr>
      <w:tr w:rsidR="0048292C" w:rsidRPr="00771126" w14:paraId="7EA68D7A" w14:textId="77777777" w:rsidTr="0048292C">
        <w:trPr>
          <w:trHeight w:val="300"/>
        </w:trPr>
        <w:tc>
          <w:tcPr>
            <w:tcW w:w="4166" w:type="dxa"/>
            <w:hideMark/>
          </w:tcPr>
          <w:p w14:paraId="5467F07B" w14:textId="77777777" w:rsidR="0048292C" w:rsidRPr="00771126" w:rsidRDefault="0048292C" w:rsidP="0048292C">
            <w:pPr>
              <w:rPr>
                <w:rFonts w:ascii="Arial" w:hAnsi="Arial" w:cs="Arial"/>
                <w:sz w:val="24"/>
                <w:szCs w:val="24"/>
              </w:rPr>
            </w:pPr>
            <w:r w:rsidRPr="00771126">
              <w:rPr>
                <w:rFonts w:ascii="Arial" w:hAnsi="Arial" w:cs="Arial"/>
                <w:sz w:val="24"/>
                <w:szCs w:val="24"/>
              </w:rPr>
              <w:t>Межбюджетные трансферты</w:t>
            </w:r>
          </w:p>
        </w:tc>
        <w:tc>
          <w:tcPr>
            <w:tcW w:w="676" w:type="dxa"/>
            <w:hideMark/>
          </w:tcPr>
          <w:p w14:paraId="3281823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D6C4DAC"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2EEC77FB" w14:textId="77777777" w:rsidR="0048292C" w:rsidRPr="00771126" w:rsidRDefault="0048292C" w:rsidP="0048292C">
            <w:pPr>
              <w:rPr>
                <w:rFonts w:ascii="Arial" w:hAnsi="Arial" w:cs="Arial"/>
                <w:sz w:val="24"/>
                <w:szCs w:val="24"/>
              </w:rPr>
            </w:pPr>
            <w:r w:rsidRPr="00771126">
              <w:rPr>
                <w:rFonts w:ascii="Arial" w:hAnsi="Arial" w:cs="Arial"/>
                <w:sz w:val="24"/>
                <w:szCs w:val="24"/>
              </w:rPr>
              <w:t>1250101800</w:t>
            </w:r>
          </w:p>
        </w:tc>
        <w:tc>
          <w:tcPr>
            <w:tcW w:w="1015" w:type="dxa"/>
            <w:noWrap/>
            <w:hideMark/>
          </w:tcPr>
          <w:p w14:paraId="40C3B060" w14:textId="77777777" w:rsidR="0048292C" w:rsidRPr="00771126" w:rsidRDefault="0048292C" w:rsidP="0048292C">
            <w:pPr>
              <w:rPr>
                <w:rFonts w:ascii="Arial" w:hAnsi="Arial" w:cs="Arial"/>
                <w:sz w:val="24"/>
                <w:szCs w:val="24"/>
              </w:rPr>
            </w:pPr>
            <w:r w:rsidRPr="00771126">
              <w:rPr>
                <w:rFonts w:ascii="Arial" w:hAnsi="Arial" w:cs="Arial"/>
                <w:sz w:val="24"/>
                <w:szCs w:val="24"/>
              </w:rPr>
              <w:t>500</w:t>
            </w:r>
          </w:p>
        </w:tc>
        <w:tc>
          <w:tcPr>
            <w:tcW w:w="888" w:type="dxa"/>
            <w:hideMark/>
          </w:tcPr>
          <w:p w14:paraId="2E5224B3" w14:textId="77777777" w:rsidR="0048292C" w:rsidRPr="00771126" w:rsidRDefault="0048292C" w:rsidP="0048292C">
            <w:pPr>
              <w:rPr>
                <w:rFonts w:ascii="Arial" w:hAnsi="Arial" w:cs="Arial"/>
                <w:sz w:val="24"/>
                <w:szCs w:val="24"/>
              </w:rPr>
            </w:pPr>
            <w:r w:rsidRPr="00771126">
              <w:rPr>
                <w:rFonts w:ascii="Arial" w:hAnsi="Arial" w:cs="Arial"/>
                <w:sz w:val="24"/>
                <w:szCs w:val="24"/>
              </w:rPr>
              <w:t>7 890,00</w:t>
            </w:r>
          </w:p>
        </w:tc>
        <w:tc>
          <w:tcPr>
            <w:tcW w:w="888" w:type="dxa"/>
            <w:noWrap/>
            <w:hideMark/>
          </w:tcPr>
          <w:p w14:paraId="2056A7FE" w14:textId="77777777" w:rsidR="0048292C" w:rsidRPr="00771126" w:rsidRDefault="0048292C" w:rsidP="0048292C">
            <w:pPr>
              <w:rPr>
                <w:rFonts w:ascii="Arial" w:hAnsi="Arial" w:cs="Arial"/>
                <w:sz w:val="24"/>
                <w:szCs w:val="24"/>
              </w:rPr>
            </w:pPr>
            <w:r w:rsidRPr="00771126">
              <w:rPr>
                <w:rFonts w:ascii="Arial" w:hAnsi="Arial" w:cs="Arial"/>
                <w:sz w:val="24"/>
                <w:szCs w:val="24"/>
              </w:rPr>
              <w:t>2 000,00</w:t>
            </w:r>
          </w:p>
        </w:tc>
        <w:tc>
          <w:tcPr>
            <w:tcW w:w="888" w:type="dxa"/>
            <w:noWrap/>
            <w:hideMark/>
          </w:tcPr>
          <w:p w14:paraId="37778142" w14:textId="77777777" w:rsidR="0048292C" w:rsidRPr="00771126" w:rsidRDefault="0048292C" w:rsidP="0048292C">
            <w:pPr>
              <w:rPr>
                <w:rFonts w:ascii="Arial" w:hAnsi="Arial" w:cs="Arial"/>
                <w:sz w:val="24"/>
                <w:szCs w:val="24"/>
              </w:rPr>
            </w:pPr>
            <w:r w:rsidRPr="00771126">
              <w:rPr>
                <w:rFonts w:ascii="Arial" w:hAnsi="Arial" w:cs="Arial"/>
                <w:sz w:val="24"/>
                <w:szCs w:val="24"/>
              </w:rPr>
              <w:t>2 000,00</w:t>
            </w:r>
          </w:p>
        </w:tc>
      </w:tr>
      <w:tr w:rsidR="0048292C" w:rsidRPr="00771126" w14:paraId="3D9141FF" w14:textId="77777777" w:rsidTr="0048292C">
        <w:trPr>
          <w:trHeight w:val="300"/>
        </w:trPr>
        <w:tc>
          <w:tcPr>
            <w:tcW w:w="4166" w:type="dxa"/>
            <w:hideMark/>
          </w:tcPr>
          <w:p w14:paraId="568E6C9E"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w:t>
            </w:r>
          </w:p>
        </w:tc>
        <w:tc>
          <w:tcPr>
            <w:tcW w:w="676" w:type="dxa"/>
            <w:hideMark/>
          </w:tcPr>
          <w:p w14:paraId="30E9C76F"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1394C598"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4D6D0AA5" w14:textId="77777777" w:rsidR="0048292C" w:rsidRPr="00771126" w:rsidRDefault="0048292C" w:rsidP="0048292C">
            <w:pPr>
              <w:rPr>
                <w:rFonts w:ascii="Arial" w:hAnsi="Arial" w:cs="Arial"/>
                <w:sz w:val="24"/>
                <w:szCs w:val="24"/>
              </w:rPr>
            </w:pPr>
            <w:r w:rsidRPr="00771126">
              <w:rPr>
                <w:rFonts w:ascii="Arial" w:hAnsi="Arial" w:cs="Arial"/>
                <w:sz w:val="24"/>
                <w:szCs w:val="24"/>
              </w:rPr>
              <w:t>1250101800</w:t>
            </w:r>
          </w:p>
        </w:tc>
        <w:tc>
          <w:tcPr>
            <w:tcW w:w="1015" w:type="dxa"/>
            <w:noWrap/>
            <w:hideMark/>
          </w:tcPr>
          <w:p w14:paraId="6B3E3F25" w14:textId="77777777" w:rsidR="0048292C" w:rsidRPr="00771126" w:rsidRDefault="0048292C" w:rsidP="0048292C">
            <w:pPr>
              <w:rPr>
                <w:rFonts w:ascii="Arial" w:hAnsi="Arial" w:cs="Arial"/>
                <w:sz w:val="24"/>
                <w:szCs w:val="24"/>
              </w:rPr>
            </w:pPr>
            <w:r w:rsidRPr="00771126">
              <w:rPr>
                <w:rFonts w:ascii="Arial" w:hAnsi="Arial" w:cs="Arial"/>
                <w:sz w:val="24"/>
                <w:szCs w:val="24"/>
              </w:rPr>
              <w:t>520</w:t>
            </w:r>
          </w:p>
        </w:tc>
        <w:tc>
          <w:tcPr>
            <w:tcW w:w="888" w:type="dxa"/>
            <w:hideMark/>
          </w:tcPr>
          <w:p w14:paraId="4E095B29" w14:textId="77777777" w:rsidR="0048292C" w:rsidRPr="00771126" w:rsidRDefault="0048292C" w:rsidP="0048292C">
            <w:pPr>
              <w:rPr>
                <w:rFonts w:ascii="Arial" w:hAnsi="Arial" w:cs="Arial"/>
                <w:sz w:val="24"/>
                <w:szCs w:val="24"/>
              </w:rPr>
            </w:pPr>
            <w:r w:rsidRPr="00771126">
              <w:rPr>
                <w:rFonts w:ascii="Arial" w:hAnsi="Arial" w:cs="Arial"/>
                <w:sz w:val="24"/>
                <w:szCs w:val="24"/>
              </w:rPr>
              <w:t>7 890,00</w:t>
            </w:r>
          </w:p>
        </w:tc>
        <w:tc>
          <w:tcPr>
            <w:tcW w:w="888" w:type="dxa"/>
            <w:noWrap/>
            <w:hideMark/>
          </w:tcPr>
          <w:p w14:paraId="57FB2350" w14:textId="77777777" w:rsidR="0048292C" w:rsidRPr="00771126" w:rsidRDefault="0048292C" w:rsidP="0048292C">
            <w:pPr>
              <w:rPr>
                <w:rFonts w:ascii="Arial" w:hAnsi="Arial" w:cs="Arial"/>
                <w:sz w:val="24"/>
                <w:szCs w:val="24"/>
              </w:rPr>
            </w:pPr>
            <w:r w:rsidRPr="00771126">
              <w:rPr>
                <w:rFonts w:ascii="Arial" w:hAnsi="Arial" w:cs="Arial"/>
                <w:sz w:val="24"/>
                <w:szCs w:val="24"/>
              </w:rPr>
              <w:t>2 000,00</w:t>
            </w:r>
          </w:p>
        </w:tc>
        <w:tc>
          <w:tcPr>
            <w:tcW w:w="888" w:type="dxa"/>
            <w:noWrap/>
            <w:hideMark/>
          </w:tcPr>
          <w:p w14:paraId="588691B9" w14:textId="77777777" w:rsidR="0048292C" w:rsidRPr="00771126" w:rsidRDefault="0048292C" w:rsidP="0048292C">
            <w:pPr>
              <w:rPr>
                <w:rFonts w:ascii="Arial" w:hAnsi="Arial" w:cs="Arial"/>
                <w:sz w:val="24"/>
                <w:szCs w:val="24"/>
              </w:rPr>
            </w:pPr>
            <w:r w:rsidRPr="00771126">
              <w:rPr>
                <w:rFonts w:ascii="Arial" w:hAnsi="Arial" w:cs="Arial"/>
                <w:sz w:val="24"/>
                <w:szCs w:val="24"/>
              </w:rPr>
              <w:t>2 000,00</w:t>
            </w:r>
          </w:p>
        </w:tc>
      </w:tr>
      <w:tr w:rsidR="0048292C" w:rsidRPr="00771126" w14:paraId="042EE8CA" w14:textId="77777777" w:rsidTr="0048292C">
        <w:trPr>
          <w:trHeight w:val="465"/>
        </w:trPr>
        <w:tc>
          <w:tcPr>
            <w:tcW w:w="4166" w:type="dxa"/>
            <w:hideMark/>
          </w:tcPr>
          <w:p w14:paraId="089D9AAC"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"Архитектура и градостроительство"</w:t>
            </w:r>
          </w:p>
        </w:tc>
        <w:tc>
          <w:tcPr>
            <w:tcW w:w="676" w:type="dxa"/>
            <w:hideMark/>
          </w:tcPr>
          <w:p w14:paraId="2143737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33B1011C"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hideMark/>
          </w:tcPr>
          <w:p w14:paraId="28844C17" w14:textId="77777777" w:rsidR="0048292C" w:rsidRPr="00771126" w:rsidRDefault="0048292C" w:rsidP="0048292C">
            <w:pPr>
              <w:rPr>
                <w:rFonts w:ascii="Arial" w:hAnsi="Arial" w:cs="Arial"/>
                <w:sz w:val="24"/>
                <w:szCs w:val="24"/>
              </w:rPr>
            </w:pPr>
            <w:r w:rsidRPr="00771126">
              <w:rPr>
                <w:rFonts w:ascii="Arial" w:hAnsi="Arial" w:cs="Arial"/>
                <w:sz w:val="24"/>
                <w:szCs w:val="24"/>
              </w:rPr>
              <w:t>1600000000</w:t>
            </w:r>
          </w:p>
        </w:tc>
        <w:tc>
          <w:tcPr>
            <w:tcW w:w="1015" w:type="dxa"/>
            <w:hideMark/>
          </w:tcPr>
          <w:p w14:paraId="7667DBA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9638D70"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4B35B277"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660C6295"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23691100" w14:textId="77777777" w:rsidTr="0048292C">
        <w:trPr>
          <w:trHeight w:val="465"/>
        </w:trPr>
        <w:tc>
          <w:tcPr>
            <w:tcW w:w="4166" w:type="dxa"/>
            <w:hideMark/>
          </w:tcPr>
          <w:p w14:paraId="16A54E20"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"Разработка Генерального плана развития муниципального образования"</w:t>
            </w:r>
          </w:p>
        </w:tc>
        <w:tc>
          <w:tcPr>
            <w:tcW w:w="676" w:type="dxa"/>
            <w:hideMark/>
          </w:tcPr>
          <w:p w14:paraId="5EB2D2B4"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0D4A1C42"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6F2AD3C9" w14:textId="77777777" w:rsidR="0048292C" w:rsidRPr="00771126" w:rsidRDefault="0048292C" w:rsidP="0048292C">
            <w:pPr>
              <w:rPr>
                <w:rFonts w:ascii="Arial" w:hAnsi="Arial" w:cs="Arial"/>
                <w:sz w:val="24"/>
                <w:szCs w:val="24"/>
              </w:rPr>
            </w:pPr>
            <w:r w:rsidRPr="00771126">
              <w:rPr>
                <w:rFonts w:ascii="Arial" w:hAnsi="Arial" w:cs="Arial"/>
                <w:sz w:val="24"/>
                <w:szCs w:val="24"/>
              </w:rPr>
              <w:t>1610000000</w:t>
            </w:r>
          </w:p>
        </w:tc>
        <w:tc>
          <w:tcPr>
            <w:tcW w:w="1015" w:type="dxa"/>
            <w:noWrap/>
            <w:hideMark/>
          </w:tcPr>
          <w:p w14:paraId="590BAE9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036D31E"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424DF912"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4458F2D8"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55227B6E" w14:textId="77777777" w:rsidTr="0048292C">
        <w:trPr>
          <w:trHeight w:val="690"/>
        </w:trPr>
        <w:tc>
          <w:tcPr>
            <w:tcW w:w="4166" w:type="dxa"/>
            <w:hideMark/>
          </w:tcPr>
          <w:p w14:paraId="10BE0040"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Основное мероприятие "Обеспечение разработки и внесение изменений в нормативы градостроительного </w:t>
            </w:r>
            <w:r w:rsidRPr="00771126">
              <w:rPr>
                <w:rFonts w:ascii="Arial" w:hAnsi="Arial" w:cs="Arial"/>
                <w:sz w:val="24"/>
                <w:szCs w:val="24"/>
              </w:rPr>
              <w:lastRenderedPageBreak/>
              <w:t>проектирования муниципального образования"</w:t>
            </w:r>
          </w:p>
        </w:tc>
        <w:tc>
          <w:tcPr>
            <w:tcW w:w="676" w:type="dxa"/>
            <w:hideMark/>
          </w:tcPr>
          <w:p w14:paraId="641C4328"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04</w:t>
            </w:r>
          </w:p>
        </w:tc>
        <w:tc>
          <w:tcPr>
            <w:tcW w:w="552" w:type="dxa"/>
            <w:hideMark/>
          </w:tcPr>
          <w:p w14:paraId="2B49404E"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3434C3F5" w14:textId="77777777" w:rsidR="0048292C" w:rsidRPr="00771126" w:rsidRDefault="0048292C" w:rsidP="0048292C">
            <w:pPr>
              <w:rPr>
                <w:rFonts w:ascii="Arial" w:hAnsi="Arial" w:cs="Arial"/>
                <w:sz w:val="24"/>
                <w:szCs w:val="24"/>
              </w:rPr>
            </w:pPr>
            <w:r w:rsidRPr="00771126">
              <w:rPr>
                <w:rFonts w:ascii="Arial" w:hAnsi="Arial" w:cs="Arial"/>
                <w:sz w:val="24"/>
                <w:szCs w:val="24"/>
              </w:rPr>
              <w:t>1610300000</w:t>
            </w:r>
          </w:p>
        </w:tc>
        <w:tc>
          <w:tcPr>
            <w:tcW w:w="1015" w:type="dxa"/>
            <w:noWrap/>
            <w:hideMark/>
          </w:tcPr>
          <w:p w14:paraId="674E5CC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4492E48"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468155A6"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6ABFA4CF"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5755E5E1" w14:textId="77777777" w:rsidTr="0048292C">
        <w:trPr>
          <w:trHeight w:val="1140"/>
        </w:trPr>
        <w:tc>
          <w:tcPr>
            <w:tcW w:w="4166" w:type="dxa"/>
            <w:hideMark/>
          </w:tcPr>
          <w:p w14:paraId="26E609D2" w14:textId="77777777" w:rsidR="0048292C" w:rsidRPr="00771126" w:rsidRDefault="0048292C" w:rsidP="0048292C">
            <w:pPr>
              <w:rPr>
                <w:rFonts w:ascii="Arial" w:hAnsi="Arial" w:cs="Arial"/>
                <w:sz w:val="24"/>
                <w:szCs w:val="24"/>
              </w:rPr>
            </w:pPr>
            <w:r w:rsidRPr="00771126">
              <w:rPr>
                <w:rFonts w:ascii="Arial" w:hAnsi="Arial" w:cs="Arial"/>
                <w:sz w:val="24"/>
                <w:szCs w:val="24"/>
              </w:rPr>
              <w:t>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w:t>
            </w:r>
          </w:p>
        </w:tc>
        <w:tc>
          <w:tcPr>
            <w:tcW w:w="676" w:type="dxa"/>
            <w:hideMark/>
          </w:tcPr>
          <w:p w14:paraId="6213957A"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45A6182"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3A5B7931" w14:textId="77777777" w:rsidR="0048292C" w:rsidRPr="00771126" w:rsidRDefault="0048292C" w:rsidP="0048292C">
            <w:pPr>
              <w:rPr>
                <w:rFonts w:ascii="Arial" w:hAnsi="Arial" w:cs="Arial"/>
                <w:sz w:val="24"/>
                <w:szCs w:val="24"/>
              </w:rPr>
            </w:pPr>
            <w:r w:rsidRPr="00771126">
              <w:rPr>
                <w:rFonts w:ascii="Arial" w:hAnsi="Arial" w:cs="Arial"/>
                <w:sz w:val="24"/>
                <w:szCs w:val="24"/>
              </w:rPr>
              <w:t>1610300650</w:t>
            </w:r>
          </w:p>
        </w:tc>
        <w:tc>
          <w:tcPr>
            <w:tcW w:w="1015" w:type="dxa"/>
            <w:noWrap/>
            <w:hideMark/>
          </w:tcPr>
          <w:p w14:paraId="624512C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EEE7586"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6D1F5A9C"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66E41711"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1A30ED89" w14:textId="77777777" w:rsidTr="0048292C">
        <w:trPr>
          <w:trHeight w:val="465"/>
        </w:trPr>
        <w:tc>
          <w:tcPr>
            <w:tcW w:w="4166" w:type="dxa"/>
            <w:hideMark/>
          </w:tcPr>
          <w:p w14:paraId="1560C880"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3CF88F3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69B4471"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2D9D6883" w14:textId="77777777" w:rsidR="0048292C" w:rsidRPr="00771126" w:rsidRDefault="0048292C" w:rsidP="0048292C">
            <w:pPr>
              <w:rPr>
                <w:rFonts w:ascii="Arial" w:hAnsi="Arial" w:cs="Arial"/>
                <w:sz w:val="24"/>
                <w:szCs w:val="24"/>
              </w:rPr>
            </w:pPr>
            <w:r w:rsidRPr="00771126">
              <w:rPr>
                <w:rFonts w:ascii="Arial" w:hAnsi="Arial" w:cs="Arial"/>
                <w:sz w:val="24"/>
                <w:szCs w:val="24"/>
              </w:rPr>
              <w:t>1610300650</w:t>
            </w:r>
          </w:p>
        </w:tc>
        <w:tc>
          <w:tcPr>
            <w:tcW w:w="1015" w:type="dxa"/>
            <w:noWrap/>
            <w:hideMark/>
          </w:tcPr>
          <w:p w14:paraId="0ABF2BAE"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2FB6DA1"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62A994E6"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1EC22C79"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454EE607" w14:textId="77777777" w:rsidTr="0048292C">
        <w:trPr>
          <w:trHeight w:val="465"/>
        </w:trPr>
        <w:tc>
          <w:tcPr>
            <w:tcW w:w="4166" w:type="dxa"/>
            <w:hideMark/>
          </w:tcPr>
          <w:p w14:paraId="6215507F"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66BE0D06"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552" w:type="dxa"/>
            <w:hideMark/>
          </w:tcPr>
          <w:p w14:paraId="240686CF"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1122" w:type="dxa"/>
            <w:noWrap/>
            <w:hideMark/>
          </w:tcPr>
          <w:p w14:paraId="296E6EB2" w14:textId="77777777" w:rsidR="0048292C" w:rsidRPr="00771126" w:rsidRDefault="0048292C" w:rsidP="0048292C">
            <w:pPr>
              <w:rPr>
                <w:rFonts w:ascii="Arial" w:hAnsi="Arial" w:cs="Arial"/>
                <w:sz w:val="24"/>
                <w:szCs w:val="24"/>
              </w:rPr>
            </w:pPr>
            <w:r w:rsidRPr="00771126">
              <w:rPr>
                <w:rFonts w:ascii="Arial" w:hAnsi="Arial" w:cs="Arial"/>
                <w:sz w:val="24"/>
                <w:szCs w:val="24"/>
              </w:rPr>
              <w:t>1610300650</w:t>
            </w:r>
          </w:p>
        </w:tc>
        <w:tc>
          <w:tcPr>
            <w:tcW w:w="1015" w:type="dxa"/>
            <w:noWrap/>
            <w:hideMark/>
          </w:tcPr>
          <w:p w14:paraId="0C995EAF"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72D22601"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0308EAAE"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c>
          <w:tcPr>
            <w:tcW w:w="888" w:type="dxa"/>
            <w:noWrap/>
            <w:hideMark/>
          </w:tcPr>
          <w:p w14:paraId="081FC17F" w14:textId="77777777" w:rsidR="0048292C" w:rsidRPr="00771126" w:rsidRDefault="0048292C" w:rsidP="0048292C">
            <w:pPr>
              <w:rPr>
                <w:rFonts w:ascii="Arial" w:hAnsi="Arial" w:cs="Arial"/>
                <w:sz w:val="24"/>
                <w:szCs w:val="24"/>
              </w:rPr>
            </w:pPr>
            <w:r w:rsidRPr="00771126">
              <w:rPr>
                <w:rFonts w:ascii="Arial" w:hAnsi="Arial" w:cs="Arial"/>
                <w:sz w:val="24"/>
                <w:szCs w:val="24"/>
              </w:rPr>
              <w:t>100,00</w:t>
            </w:r>
          </w:p>
        </w:tc>
      </w:tr>
      <w:tr w:rsidR="0048292C" w:rsidRPr="00771126" w14:paraId="45B520F4" w14:textId="77777777" w:rsidTr="0048292C">
        <w:trPr>
          <w:trHeight w:val="300"/>
        </w:trPr>
        <w:tc>
          <w:tcPr>
            <w:tcW w:w="4166" w:type="dxa"/>
            <w:hideMark/>
          </w:tcPr>
          <w:p w14:paraId="7EDB708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Жилищно-коммунальное хозяйство</w:t>
            </w:r>
          </w:p>
        </w:tc>
        <w:tc>
          <w:tcPr>
            <w:tcW w:w="676" w:type="dxa"/>
            <w:hideMark/>
          </w:tcPr>
          <w:p w14:paraId="4379AFDB"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05</w:t>
            </w:r>
          </w:p>
        </w:tc>
        <w:tc>
          <w:tcPr>
            <w:tcW w:w="552" w:type="dxa"/>
            <w:hideMark/>
          </w:tcPr>
          <w:p w14:paraId="2E5C4E49"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122" w:type="dxa"/>
            <w:hideMark/>
          </w:tcPr>
          <w:p w14:paraId="2634055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34BC89C8"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3FFE8E94"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2 927 415,93</w:t>
            </w:r>
          </w:p>
        </w:tc>
        <w:tc>
          <w:tcPr>
            <w:tcW w:w="888" w:type="dxa"/>
            <w:noWrap/>
            <w:hideMark/>
          </w:tcPr>
          <w:p w14:paraId="23B0A433"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3 047 718,55</w:t>
            </w:r>
          </w:p>
        </w:tc>
        <w:tc>
          <w:tcPr>
            <w:tcW w:w="888" w:type="dxa"/>
            <w:noWrap/>
            <w:hideMark/>
          </w:tcPr>
          <w:p w14:paraId="4A980999"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1 289 897,83</w:t>
            </w:r>
          </w:p>
        </w:tc>
      </w:tr>
      <w:tr w:rsidR="0048292C" w:rsidRPr="00771126" w14:paraId="046B370C" w14:textId="77777777" w:rsidTr="0048292C">
        <w:trPr>
          <w:trHeight w:val="300"/>
        </w:trPr>
        <w:tc>
          <w:tcPr>
            <w:tcW w:w="4166" w:type="dxa"/>
            <w:hideMark/>
          </w:tcPr>
          <w:p w14:paraId="50BDF978" w14:textId="77777777" w:rsidR="0048292C" w:rsidRPr="00771126" w:rsidRDefault="0048292C" w:rsidP="0048292C">
            <w:pPr>
              <w:rPr>
                <w:rFonts w:ascii="Arial" w:hAnsi="Arial" w:cs="Arial"/>
                <w:sz w:val="24"/>
                <w:szCs w:val="24"/>
              </w:rPr>
            </w:pPr>
            <w:r w:rsidRPr="00771126">
              <w:rPr>
                <w:rFonts w:ascii="Arial" w:hAnsi="Arial" w:cs="Arial"/>
                <w:sz w:val="24"/>
                <w:szCs w:val="24"/>
              </w:rPr>
              <w:t>Жилищное хозяйство</w:t>
            </w:r>
          </w:p>
        </w:tc>
        <w:tc>
          <w:tcPr>
            <w:tcW w:w="676" w:type="dxa"/>
            <w:hideMark/>
          </w:tcPr>
          <w:p w14:paraId="23185FB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91CB14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5CC969F9"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35F3616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54ED88FC" w14:textId="77777777" w:rsidR="0048292C" w:rsidRPr="00771126" w:rsidRDefault="0048292C" w:rsidP="0048292C">
            <w:pPr>
              <w:rPr>
                <w:rFonts w:ascii="Arial" w:hAnsi="Arial" w:cs="Arial"/>
                <w:sz w:val="24"/>
                <w:szCs w:val="24"/>
              </w:rPr>
            </w:pPr>
            <w:r w:rsidRPr="00771126">
              <w:rPr>
                <w:rFonts w:ascii="Arial" w:hAnsi="Arial" w:cs="Arial"/>
                <w:sz w:val="24"/>
                <w:szCs w:val="24"/>
              </w:rPr>
              <w:t>77 200,13</w:t>
            </w:r>
          </w:p>
        </w:tc>
        <w:tc>
          <w:tcPr>
            <w:tcW w:w="888" w:type="dxa"/>
            <w:noWrap/>
            <w:hideMark/>
          </w:tcPr>
          <w:p w14:paraId="37AD0516" w14:textId="77777777" w:rsidR="0048292C" w:rsidRPr="00771126" w:rsidRDefault="0048292C" w:rsidP="0048292C">
            <w:pPr>
              <w:rPr>
                <w:rFonts w:ascii="Arial" w:hAnsi="Arial" w:cs="Arial"/>
                <w:sz w:val="24"/>
                <w:szCs w:val="24"/>
              </w:rPr>
            </w:pPr>
            <w:r w:rsidRPr="00771126">
              <w:rPr>
                <w:rFonts w:ascii="Arial" w:hAnsi="Arial" w:cs="Arial"/>
                <w:sz w:val="24"/>
                <w:szCs w:val="24"/>
              </w:rPr>
              <w:t>45 320,00</w:t>
            </w:r>
          </w:p>
        </w:tc>
        <w:tc>
          <w:tcPr>
            <w:tcW w:w="888" w:type="dxa"/>
            <w:noWrap/>
            <w:hideMark/>
          </w:tcPr>
          <w:p w14:paraId="03A8F928" w14:textId="77777777" w:rsidR="0048292C" w:rsidRPr="00771126" w:rsidRDefault="0048292C" w:rsidP="0048292C">
            <w:pPr>
              <w:rPr>
                <w:rFonts w:ascii="Arial" w:hAnsi="Arial" w:cs="Arial"/>
                <w:sz w:val="24"/>
                <w:szCs w:val="24"/>
              </w:rPr>
            </w:pPr>
            <w:r w:rsidRPr="00771126">
              <w:rPr>
                <w:rFonts w:ascii="Arial" w:hAnsi="Arial" w:cs="Arial"/>
                <w:sz w:val="24"/>
                <w:szCs w:val="24"/>
              </w:rPr>
              <w:t>45 320,00</w:t>
            </w:r>
          </w:p>
        </w:tc>
      </w:tr>
      <w:tr w:rsidR="0048292C" w:rsidRPr="00771126" w14:paraId="4FEC7E64" w14:textId="77777777" w:rsidTr="0048292C">
        <w:trPr>
          <w:trHeight w:val="465"/>
        </w:trPr>
        <w:tc>
          <w:tcPr>
            <w:tcW w:w="4166" w:type="dxa"/>
            <w:hideMark/>
          </w:tcPr>
          <w:p w14:paraId="202B6DBA"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676" w:type="dxa"/>
            <w:hideMark/>
          </w:tcPr>
          <w:p w14:paraId="3D1D2C0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32F9A0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7434FE4B" w14:textId="77777777" w:rsidR="0048292C" w:rsidRPr="00771126" w:rsidRDefault="0048292C" w:rsidP="0048292C">
            <w:pPr>
              <w:rPr>
                <w:rFonts w:ascii="Arial" w:hAnsi="Arial" w:cs="Arial"/>
                <w:sz w:val="24"/>
                <w:szCs w:val="24"/>
              </w:rPr>
            </w:pPr>
            <w:r w:rsidRPr="00771126">
              <w:rPr>
                <w:rFonts w:ascii="Arial" w:hAnsi="Arial" w:cs="Arial"/>
                <w:sz w:val="24"/>
                <w:szCs w:val="24"/>
              </w:rPr>
              <w:t>0800000000</w:t>
            </w:r>
          </w:p>
        </w:tc>
        <w:tc>
          <w:tcPr>
            <w:tcW w:w="1015" w:type="dxa"/>
            <w:hideMark/>
          </w:tcPr>
          <w:p w14:paraId="300C77D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95E187E" w14:textId="77777777" w:rsidR="0048292C" w:rsidRPr="00771126" w:rsidRDefault="0048292C" w:rsidP="0048292C">
            <w:pPr>
              <w:rPr>
                <w:rFonts w:ascii="Arial" w:hAnsi="Arial" w:cs="Arial"/>
                <w:sz w:val="24"/>
                <w:szCs w:val="24"/>
              </w:rPr>
            </w:pPr>
            <w:r w:rsidRPr="00771126">
              <w:rPr>
                <w:rFonts w:ascii="Arial" w:hAnsi="Arial" w:cs="Arial"/>
                <w:sz w:val="24"/>
                <w:szCs w:val="24"/>
              </w:rPr>
              <w:t>26 251,31</w:t>
            </w:r>
          </w:p>
        </w:tc>
        <w:tc>
          <w:tcPr>
            <w:tcW w:w="888" w:type="dxa"/>
            <w:noWrap/>
            <w:hideMark/>
          </w:tcPr>
          <w:p w14:paraId="59DE8C1D" w14:textId="77777777" w:rsidR="0048292C" w:rsidRPr="00771126" w:rsidRDefault="0048292C" w:rsidP="0048292C">
            <w:pPr>
              <w:rPr>
                <w:rFonts w:ascii="Arial" w:hAnsi="Arial" w:cs="Arial"/>
                <w:sz w:val="24"/>
                <w:szCs w:val="24"/>
              </w:rPr>
            </w:pPr>
            <w:r w:rsidRPr="00771126">
              <w:rPr>
                <w:rFonts w:ascii="Arial" w:hAnsi="Arial" w:cs="Arial"/>
                <w:sz w:val="24"/>
                <w:szCs w:val="24"/>
              </w:rPr>
              <w:t>25 000,00</w:t>
            </w:r>
          </w:p>
        </w:tc>
        <w:tc>
          <w:tcPr>
            <w:tcW w:w="888" w:type="dxa"/>
            <w:noWrap/>
            <w:hideMark/>
          </w:tcPr>
          <w:p w14:paraId="49B2156B" w14:textId="77777777" w:rsidR="0048292C" w:rsidRPr="00771126" w:rsidRDefault="0048292C" w:rsidP="0048292C">
            <w:pPr>
              <w:rPr>
                <w:rFonts w:ascii="Arial" w:hAnsi="Arial" w:cs="Arial"/>
                <w:sz w:val="24"/>
                <w:szCs w:val="24"/>
              </w:rPr>
            </w:pPr>
            <w:r w:rsidRPr="00771126">
              <w:rPr>
                <w:rFonts w:ascii="Arial" w:hAnsi="Arial" w:cs="Arial"/>
                <w:sz w:val="24"/>
                <w:szCs w:val="24"/>
              </w:rPr>
              <w:t>25 000,00</w:t>
            </w:r>
          </w:p>
        </w:tc>
      </w:tr>
      <w:tr w:rsidR="0048292C" w:rsidRPr="00771126" w14:paraId="709141B1" w14:textId="77777777" w:rsidTr="0048292C">
        <w:trPr>
          <w:trHeight w:val="465"/>
        </w:trPr>
        <w:tc>
          <w:tcPr>
            <w:tcW w:w="4166" w:type="dxa"/>
            <w:hideMark/>
          </w:tcPr>
          <w:p w14:paraId="3EB997F9"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"Профилактика преступлений и иных правонарушений"</w:t>
            </w:r>
          </w:p>
        </w:tc>
        <w:tc>
          <w:tcPr>
            <w:tcW w:w="676" w:type="dxa"/>
            <w:hideMark/>
          </w:tcPr>
          <w:p w14:paraId="7107F688"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989BFC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48E552A" w14:textId="77777777" w:rsidR="0048292C" w:rsidRPr="00771126" w:rsidRDefault="0048292C" w:rsidP="0048292C">
            <w:pPr>
              <w:rPr>
                <w:rFonts w:ascii="Arial" w:hAnsi="Arial" w:cs="Arial"/>
                <w:sz w:val="24"/>
                <w:szCs w:val="24"/>
              </w:rPr>
            </w:pPr>
            <w:r w:rsidRPr="00771126">
              <w:rPr>
                <w:rFonts w:ascii="Arial" w:hAnsi="Arial" w:cs="Arial"/>
                <w:sz w:val="24"/>
                <w:szCs w:val="24"/>
              </w:rPr>
              <w:t>0810000000</w:t>
            </w:r>
          </w:p>
        </w:tc>
        <w:tc>
          <w:tcPr>
            <w:tcW w:w="1015" w:type="dxa"/>
            <w:noWrap/>
            <w:hideMark/>
          </w:tcPr>
          <w:p w14:paraId="3365DE0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602E3F1" w14:textId="77777777" w:rsidR="0048292C" w:rsidRPr="00771126" w:rsidRDefault="0048292C" w:rsidP="0048292C">
            <w:pPr>
              <w:rPr>
                <w:rFonts w:ascii="Arial" w:hAnsi="Arial" w:cs="Arial"/>
                <w:sz w:val="24"/>
                <w:szCs w:val="24"/>
              </w:rPr>
            </w:pPr>
            <w:r w:rsidRPr="00771126">
              <w:rPr>
                <w:rFonts w:ascii="Arial" w:hAnsi="Arial" w:cs="Arial"/>
                <w:sz w:val="24"/>
                <w:szCs w:val="24"/>
              </w:rPr>
              <w:t>26 251,31</w:t>
            </w:r>
          </w:p>
        </w:tc>
        <w:tc>
          <w:tcPr>
            <w:tcW w:w="888" w:type="dxa"/>
            <w:noWrap/>
            <w:hideMark/>
          </w:tcPr>
          <w:p w14:paraId="17EF8000" w14:textId="77777777" w:rsidR="0048292C" w:rsidRPr="00771126" w:rsidRDefault="0048292C" w:rsidP="0048292C">
            <w:pPr>
              <w:rPr>
                <w:rFonts w:ascii="Arial" w:hAnsi="Arial" w:cs="Arial"/>
                <w:sz w:val="24"/>
                <w:szCs w:val="24"/>
              </w:rPr>
            </w:pPr>
            <w:r w:rsidRPr="00771126">
              <w:rPr>
                <w:rFonts w:ascii="Arial" w:hAnsi="Arial" w:cs="Arial"/>
                <w:sz w:val="24"/>
                <w:szCs w:val="24"/>
              </w:rPr>
              <w:t>25 000,00</w:t>
            </w:r>
          </w:p>
        </w:tc>
        <w:tc>
          <w:tcPr>
            <w:tcW w:w="888" w:type="dxa"/>
            <w:noWrap/>
            <w:hideMark/>
          </w:tcPr>
          <w:p w14:paraId="5A0E459B" w14:textId="77777777" w:rsidR="0048292C" w:rsidRPr="00771126" w:rsidRDefault="0048292C" w:rsidP="0048292C">
            <w:pPr>
              <w:rPr>
                <w:rFonts w:ascii="Arial" w:hAnsi="Arial" w:cs="Arial"/>
                <w:sz w:val="24"/>
                <w:szCs w:val="24"/>
              </w:rPr>
            </w:pPr>
            <w:r w:rsidRPr="00771126">
              <w:rPr>
                <w:rFonts w:ascii="Arial" w:hAnsi="Arial" w:cs="Arial"/>
                <w:sz w:val="24"/>
                <w:szCs w:val="24"/>
              </w:rPr>
              <w:t>25 000,00</w:t>
            </w:r>
          </w:p>
        </w:tc>
      </w:tr>
      <w:tr w:rsidR="0048292C" w:rsidRPr="00771126" w14:paraId="2CF8F71B" w14:textId="77777777" w:rsidTr="0048292C">
        <w:trPr>
          <w:trHeight w:val="690"/>
        </w:trPr>
        <w:tc>
          <w:tcPr>
            <w:tcW w:w="4166" w:type="dxa"/>
            <w:hideMark/>
          </w:tcPr>
          <w:p w14:paraId="0F922335"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676" w:type="dxa"/>
            <w:hideMark/>
          </w:tcPr>
          <w:p w14:paraId="745D5E20"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CF0E27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02CDE5A" w14:textId="77777777" w:rsidR="0048292C" w:rsidRPr="00771126" w:rsidRDefault="0048292C" w:rsidP="0048292C">
            <w:pPr>
              <w:rPr>
                <w:rFonts w:ascii="Arial" w:hAnsi="Arial" w:cs="Arial"/>
                <w:sz w:val="24"/>
                <w:szCs w:val="24"/>
              </w:rPr>
            </w:pPr>
            <w:r w:rsidRPr="00771126">
              <w:rPr>
                <w:rFonts w:ascii="Arial" w:hAnsi="Arial" w:cs="Arial"/>
                <w:sz w:val="24"/>
                <w:szCs w:val="24"/>
              </w:rPr>
              <w:t>0810400000</w:t>
            </w:r>
          </w:p>
        </w:tc>
        <w:tc>
          <w:tcPr>
            <w:tcW w:w="1015" w:type="dxa"/>
            <w:noWrap/>
            <w:hideMark/>
          </w:tcPr>
          <w:p w14:paraId="545AE47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DFC2EF5" w14:textId="77777777" w:rsidR="0048292C" w:rsidRPr="00771126" w:rsidRDefault="0048292C" w:rsidP="0048292C">
            <w:pPr>
              <w:rPr>
                <w:rFonts w:ascii="Arial" w:hAnsi="Arial" w:cs="Arial"/>
                <w:sz w:val="24"/>
                <w:szCs w:val="24"/>
              </w:rPr>
            </w:pPr>
            <w:r w:rsidRPr="00771126">
              <w:rPr>
                <w:rFonts w:ascii="Arial" w:hAnsi="Arial" w:cs="Arial"/>
                <w:sz w:val="24"/>
                <w:szCs w:val="24"/>
              </w:rPr>
              <w:t>26 251,31</w:t>
            </w:r>
          </w:p>
        </w:tc>
        <w:tc>
          <w:tcPr>
            <w:tcW w:w="888" w:type="dxa"/>
            <w:noWrap/>
            <w:hideMark/>
          </w:tcPr>
          <w:p w14:paraId="0EA240ED" w14:textId="77777777" w:rsidR="0048292C" w:rsidRPr="00771126" w:rsidRDefault="0048292C" w:rsidP="0048292C">
            <w:pPr>
              <w:rPr>
                <w:rFonts w:ascii="Arial" w:hAnsi="Arial" w:cs="Arial"/>
                <w:sz w:val="24"/>
                <w:szCs w:val="24"/>
              </w:rPr>
            </w:pPr>
            <w:r w:rsidRPr="00771126">
              <w:rPr>
                <w:rFonts w:ascii="Arial" w:hAnsi="Arial" w:cs="Arial"/>
                <w:sz w:val="24"/>
                <w:szCs w:val="24"/>
              </w:rPr>
              <w:t>25 000,00</w:t>
            </w:r>
          </w:p>
        </w:tc>
        <w:tc>
          <w:tcPr>
            <w:tcW w:w="888" w:type="dxa"/>
            <w:noWrap/>
            <w:hideMark/>
          </w:tcPr>
          <w:p w14:paraId="01A1885D" w14:textId="77777777" w:rsidR="0048292C" w:rsidRPr="00771126" w:rsidRDefault="0048292C" w:rsidP="0048292C">
            <w:pPr>
              <w:rPr>
                <w:rFonts w:ascii="Arial" w:hAnsi="Arial" w:cs="Arial"/>
                <w:sz w:val="24"/>
                <w:szCs w:val="24"/>
              </w:rPr>
            </w:pPr>
            <w:r w:rsidRPr="00771126">
              <w:rPr>
                <w:rFonts w:ascii="Arial" w:hAnsi="Arial" w:cs="Arial"/>
                <w:sz w:val="24"/>
                <w:szCs w:val="24"/>
              </w:rPr>
              <w:t>25 000,00</w:t>
            </w:r>
          </w:p>
        </w:tc>
      </w:tr>
      <w:tr w:rsidR="0048292C" w:rsidRPr="00771126" w14:paraId="2035FA04" w14:textId="77777777" w:rsidTr="0048292C">
        <w:trPr>
          <w:trHeight w:val="465"/>
        </w:trPr>
        <w:tc>
          <w:tcPr>
            <w:tcW w:w="4166" w:type="dxa"/>
            <w:hideMark/>
          </w:tcPr>
          <w:p w14:paraId="662C9DCD" w14:textId="77777777" w:rsidR="0048292C" w:rsidRPr="00771126" w:rsidRDefault="0048292C" w:rsidP="0048292C">
            <w:pPr>
              <w:rPr>
                <w:rFonts w:ascii="Arial" w:hAnsi="Arial" w:cs="Arial"/>
                <w:sz w:val="24"/>
                <w:szCs w:val="24"/>
              </w:rPr>
            </w:pPr>
            <w:r w:rsidRPr="00771126">
              <w:rPr>
                <w:rFonts w:ascii="Arial" w:hAnsi="Arial" w:cs="Arial"/>
                <w:sz w:val="24"/>
                <w:szCs w:val="24"/>
              </w:rPr>
              <w:t>Осуществление мероприятий в сфере профилактики правонарушений</w:t>
            </w:r>
          </w:p>
        </w:tc>
        <w:tc>
          <w:tcPr>
            <w:tcW w:w="676" w:type="dxa"/>
            <w:hideMark/>
          </w:tcPr>
          <w:p w14:paraId="58AEA264"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E98C17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543356C" w14:textId="77777777" w:rsidR="0048292C" w:rsidRPr="00771126" w:rsidRDefault="0048292C" w:rsidP="0048292C">
            <w:pPr>
              <w:rPr>
                <w:rFonts w:ascii="Arial" w:hAnsi="Arial" w:cs="Arial"/>
                <w:sz w:val="24"/>
                <w:szCs w:val="24"/>
              </w:rPr>
            </w:pPr>
            <w:r w:rsidRPr="00771126">
              <w:rPr>
                <w:rFonts w:ascii="Arial" w:hAnsi="Arial" w:cs="Arial"/>
                <w:sz w:val="24"/>
                <w:szCs w:val="24"/>
              </w:rPr>
              <w:t>0810400900</w:t>
            </w:r>
          </w:p>
        </w:tc>
        <w:tc>
          <w:tcPr>
            <w:tcW w:w="1015" w:type="dxa"/>
            <w:noWrap/>
            <w:hideMark/>
          </w:tcPr>
          <w:p w14:paraId="7E652A6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A17A348" w14:textId="77777777" w:rsidR="0048292C" w:rsidRPr="00771126" w:rsidRDefault="0048292C" w:rsidP="0048292C">
            <w:pPr>
              <w:rPr>
                <w:rFonts w:ascii="Arial" w:hAnsi="Arial" w:cs="Arial"/>
                <w:sz w:val="24"/>
                <w:szCs w:val="24"/>
              </w:rPr>
            </w:pPr>
            <w:r w:rsidRPr="00771126">
              <w:rPr>
                <w:rFonts w:ascii="Arial" w:hAnsi="Arial" w:cs="Arial"/>
                <w:sz w:val="24"/>
                <w:szCs w:val="24"/>
              </w:rPr>
              <w:t>26 251,31</w:t>
            </w:r>
          </w:p>
        </w:tc>
        <w:tc>
          <w:tcPr>
            <w:tcW w:w="888" w:type="dxa"/>
            <w:noWrap/>
            <w:hideMark/>
          </w:tcPr>
          <w:p w14:paraId="47DFC51E" w14:textId="77777777" w:rsidR="0048292C" w:rsidRPr="00771126" w:rsidRDefault="0048292C" w:rsidP="0048292C">
            <w:pPr>
              <w:rPr>
                <w:rFonts w:ascii="Arial" w:hAnsi="Arial" w:cs="Arial"/>
                <w:sz w:val="24"/>
                <w:szCs w:val="24"/>
              </w:rPr>
            </w:pPr>
            <w:r w:rsidRPr="00771126">
              <w:rPr>
                <w:rFonts w:ascii="Arial" w:hAnsi="Arial" w:cs="Arial"/>
                <w:sz w:val="24"/>
                <w:szCs w:val="24"/>
              </w:rPr>
              <w:t>25 000,00</w:t>
            </w:r>
          </w:p>
        </w:tc>
        <w:tc>
          <w:tcPr>
            <w:tcW w:w="888" w:type="dxa"/>
            <w:noWrap/>
            <w:hideMark/>
          </w:tcPr>
          <w:p w14:paraId="6E99E012" w14:textId="77777777" w:rsidR="0048292C" w:rsidRPr="00771126" w:rsidRDefault="0048292C" w:rsidP="0048292C">
            <w:pPr>
              <w:rPr>
                <w:rFonts w:ascii="Arial" w:hAnsi="Arial" w:cs="Arial"/>
                <w:sz w:val="24"/>
                <w:szCs w:val="24"/>
              </w:rPr>
            </w:pPr>
            <w:r w:rsidRPr="00771126">
              <w:rPr>
                <w:rFonts w:ascii="Arial" w:hAnsi="Arial" w:cs="Arial"/>
                <w:sz w:val="24"/>
                <w:szCs w:val="24"/>
              </w:rPr>
              <w:t>25 000,00</w:t>
            </w:r>
          </w:p>
        </w:tc>
      </w:tr>
      <w:tr w:rsidR="0048292C" w:rsidRPr="00771126" w14:paraId="0D579C5D" w14:textId="77777777" w:rsidTr="0048292C">
        <w:trPr>
          <w:trHeight w:val="465"/>
        </w:trPr>
        <w:tc>
          <w:tcPr>
            <w:tcW w:w="4166" w:type="dxa"/>
            <w:hideMark/>
          </w:tcPr>
          <w:p w14:paraId="51C53F72"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171FEA02"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E61104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CBABE40" w14:textId="77777777" w:rsidR="0048292C" w:rsidRPr="00771126" w:rsidRDefault="0048292C" w:rsidP="0048292C">
            <w:pPr>
              <w:rPr>
                <w:rFonts w:ascii="Arial" w:hAnsi="Arial" w:cs="Arial"/>
                <w:sz w:val="24"/>
                <w:szCs w:val="24"/>
              </w:rPr>
            </w:pPr>
            <w:r w:rsidRPr="00771126">
              <w:rPr>
                <w:rFonts w:ascii="Arial" w:hAnsi="Arial" w:cs="Arial"/>
                <w:sz w:val="24"/>
                <w:szCs w:val="24"/>
              </w:rPr>
              <w:t>0810400900</w:t>
            </w:r>
          </w:p>
        </w:tc>
        <w:tc>
          <w:tcPr>
            <w:tcW w:w="1015" w:type="dxa"/>
            <w:noWrap/>
            <w:hideMark/>
          </w:tcPr>
          <w:p w14:paraId="13216F26"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04B1CCBD" w14:textId="77777777" w:rsidR="0048292C" w:rsidRPr="00771126" w:rsidRDefault="0048292C" w:rsidP="0048292C">
            <w:pPr>
              <w:rPr>
                <w:rFonts w:ascii="Arial" w:hAnsi="Arial" w:cs="Arial"/>
                <w:sz w:val="24"/>
                <w:szCs w:val="24"/>
              </w:rPr>
            </w:pPr>
            <w:r w:rsidRPr="00771126">
              <w:rPr>
                <w:rFonts w:ascii="Arial" w:hAnsi="Arial" w:cs="Arial"/>
                <w:sz w:val="24"/>
                <w:szCs w:val="24"/>
              </w:rPr>
              <w:t>26 251,31</w:t>
            </w:r>
          </w:p>
        </w:tc>
        <w:tc>
          <w:tcPr>
            <w:tcW w:w="888" w:type="dxa"/>
            <w:noWrap/>
            <w:hideMark/>
          </w:tcPr>
          <w:p w14:paraId="34083086" w14:textId="77777777" w:rsidR="0048292C" w:rsidRPr="00771126" w:rsidRDefault="0048292C" w:rsidP="0048292C">
            <w:pPr>
              <w:rPr>
                <w:rFonts w:ascii="Arial" w:hAnsi="Arial" w:cs="Arial"/>
                <w:sz w:val="24"/>
                <w:szCs w:val="24"/>
              </w:rPr>
            </w:pPr>
            <w:r w:rsidRPr="00771126">
              <w:rPr>
                <w:rFonts w:ascii="Arial" w:hAnsi="Arial" w:cs="Arial"/>
                <w:sz w:val="24"/>
                <w:szCs w:val="24"/>
              </w:rPr>
              <w:t>25 000,00</w:t>
            </w:r>
          </w:p>
        </w:tc>
        <w:tc>
          <w:tcPr>
            <w:tcW w:w="888" w:type="dxa"/>
            <w:noWrap/>
            <w:hideMark/>
          </w:tcPr>
          <w:p w14:paraId="393A518F" w14:textId="77777777" w:rsidR="0048292C" w:rsidRPr="00771126" w:rsidRDefault="0048292C" w:rsidP="0048292C">
            <w:pPr>
              <w:rPr>
                <w:rFonts w:ascii="Arial" w:hAnsi="Arial" w:cs="Arial"/>
                <w:sz w:val="24"/>
                <w:szCs w:val="24"/>
              </w:rPr>
            </w:pPr>
            <w:r w:rsidRPr="00771126">
              <w:rPr>
                <w:rFonts w:ascii="Arial" w:hAnsi="Arial" w:cs="Arial"/>
                <w:sz w:val="24"/>
                <w:szCs w:val="24"/>
              </w:rPr>
              <w:t>25 000,00</w:t>
            </w:r>
          </w:p>
        </w:tc>
      </w:tr>
      <w:tr w:rsidR="0048292C" w:rsidRPr="00771126" w14:paraId="350C2B63" w14:textId="77777777" w:rsidTr="0048292C">
        <w:trPr>
          <w:trHeight w:val="465"/>
        </w:trPr>
        <w:tc>
          <w:tcPr>
            <w:tcW w:w="4166" w:type="dxa"/>
            <w:hideMark/>
          </w:tcPr>
          <w:p w14:paraId="75166536"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676" w:type="dxa"/>
            <w:hideMark/>
          </w:tcPr>
          <w:p w14:paraId="7735C91E"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571718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C1CCB44" w14:textId="77777777" w:rsidR="0048292C" w:rsidRPr="00771126" w:rsidRDefault="0048292C" w:rsidP="0048292C">
            <w:pPr>
              <w:rPr>
                <w:rFonts w:ascii="Arial" w:hAnsi="Arial" w:cs="Arial"/>
                <w:sz w:val="24"/>
                <w:szCs w:val="24"/>
              </w:rPr>
            </w:pPr>
            <w:r w:rsidRPr="00771126">
              <w:rPr>
                <w:rFonts w:ascii="Arial" w:hAnsi="Arial" w:cs="Arial"/>
                <w:sz w:val="24"/>
                <w:szCs w:val="24"/>
              </w:rPr>
              <w:t>0810400900</w:t>
            </w:r>
          </w:p>
        </w:tc>
        <w:tc>
          <w:tcPr>
            <w:tcW w:w="1015" w:type="dxa"/>
            <w:noWrap/>
            <w:hideMark/>
          </w:tcPr>
          <w:p w14:paraId="07AEC247"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65FD7B6" w14:textId="77777777" w:rsidR="0048292C" w:rsidRPr="00771126" w:rsidRDefault="0048292C" w:rsidP="0048292C">
            <w:pPr>
              <w:rPr>
                <w:rFonts w:ascii="Arial" w:hAnsi="Arial" w:cs="Arial"/>
                <w:sz w:val="24"/>
                <w:szCs w:val="24"/>
              </w:rPr>
            </w:pPr>
            <w:r w:rsidRPr="00771126">
              <w:rPr>
                <w:rFonts w:ascii="Arial" w:hAnsi="Arial" w:cs="Arial"/>
                <w:sz w:val="24"/>
                <w:szCs w:val="24"/>
              </w:rPr>
              <w:t>26 251,31</w:t>
            </w:r>
          </w:p>
        </w:tc>
        <w:tc>
          <w:tcPr>
            <w:tcW w:w="888" w:type="dxa"/>
            <w:noWrap/>
            <w:hideMark/>
          </w:tcPr>
          <w:p w14:paraId="35E34A9E" w14:textId="77777777" w:rsidR="0048292C" w:rsidRPr="00771126" w:rsidRDefault="0048292C" w:rsidP="0048292C">
            <w:pPr>
              <w:rPr>
                <w:rFonts w:ascii="Arial" w:hAnsi="Arial" w:cs="Arial"/>
                <w:sz w:val="24"/>
                <w:szCs w:val="24"/>
              </w:rPr>
            </w:pPr>
            <w:r w:rsidRPr="00771126">
              <w:rPr>
                <w:rFonts w:ascii="Arial" w:hAnsi="Arial" w:cs="Arial"/>
                <w:sz w:val="24"/>
                <w:szCs w:val="24"/>
              </w:rPr>
              <w:t>25 000,00</w:t>
            </w:r>
          </w:p>
        </w:tc>
        <w:tc>
          <w:tcPr>
            <w:tcW w:w="888" w:type="dxa"/>
            <w:noWrap/>
            <w:hideMark/>
          </w:tcPr>
          <w:p w14:paraId="6BB25FA5" w14:textId="77777777" w:rsidR="0048292C" w:rsidRPr="00771126" w:rsidRDefault="0048292C" w:rsidP="0048292C">
            <w:pPr>
              <w:rPr>
                <w:rFonts w:ascii="Arial" w:hAnsi="Arial" w:cs="Arial"/>
                <w:sz w:val="24"/>
                <w:szCs w:val="24"/>
              </w:rPr>
            </w:pPr>
            <w:r w:rsidRPr="00771126">
              <w:rPr>
                <w:rFonts w:ascii="Arial" w:hAnsi="Arial" w:cs="Arial"/>
                <w:sz w:val="24"/>
                <w:szCs w:val="24"/>
              </w:rPr>
              <w:t>25 000,00</w:t>
            </w:r>
          </w:p>
        </w:tc>
      </w:tr>
      <w:tr w:rsidR="0048292C" w:rsidRPr="00771126" w14:paraId="028D60EA" w14:textId="77777777" w:rsidTr="0048292C">
        <w:trPr>
          <w:trHeight w:val="465"/>
        </w:trPr>
        <w:tc>
          <w:tcPr>
            <w:tcW w:w="4166" w:type="dxa"/>
            <w:hideMark/>
          </w:tcPr>
          <w:p w14:paraId="2EE944EA"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"Управление имуществом и муниципальными финансами"</w:t>
            </w:r>
          </w:p>
        </w:tc>
        <w:tc>
          <w:tcPr>
            <w:tcW w:w="676" w:type="dxa"/>
            <w:hideMark/>
          </w:tcPr>
          <w:p w14:paraId="46059794"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F94E90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6EBD5ADB" w14:textId="77777777" w:rsidR="0048292C" w:rsidRPr="00771126" w:rsidRDefault="0048292C" w:rsidP="0048292C">
            <w:pPr>
              <w:rPr>
                <w:rFonts w:ascii="Arial" w:hAnsi="Arial" w:cs="Arial"/>
                <w:sz w:val="24"/>
                <w:szCs w:val="24"/>
              </w:rPr>
            </w:pPr>
            <w:r w:rsidRPr="00771126">
              <w:rPr>
                <w:rFonts w:ascii="Arial" w:hAnsi="Arial" w:cs="Arial"/>
                <w:sz w:val="24"/>
                <w:szCs w:val="24"/>
              </w:rPr>
              <w:t>1200000000</w:t>
            </w:r>
          </w:p>
        </w:tc>
        <w:tc>
          <w:tcPr>
            <w:tcW w:w="1015" w:type="dxa"/>
            <w:hideMark/>
          </w:tcPr>
          <w:p w14:paraId="71537A2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A82B224" w14:textId="77777777" w:rsidR="0048292C" w:rsidRPr="00771126" w:rsidRDefault="0048292C" w:rsidP="0048292C">
            <w:pPr>
              <w:rPr>
                <w:rFonts w:ascii="Arial" w:hAnsi="Arial" w:cs="Arial"/>
                <w:sz w:val="24"/>
                <w:szCs w:val="24"/>
              </w:rPr>
            </w:pPr>
            <w:r w:rsidRPr="00771126">
              <w:rPr>
                <w:rFonts w:ascii="Arial" w:hAnsi="Arial" w:cs="Arial"/>
                <w:sz w:val="24"/>
                <w:szCs w:val="24"/>
              </w:rPr>
              <w:t>50 948,82</w:t>
            </w:r>
          </w:p>
        </w:tc>
        <w:tc>
          <w:tcPr>
            <w:tcW w:w="888" w:type="dxa"/>
            <w:noWrap/>
            <w:hideMark/>
          </w:tcPr>
          <w:p w14:paraId="72F8E5EB" w14:textId="77777777" w:rsidR="0048292C" w:rsidRPr="00771126" w:rsidRDefault="0048292C" w:rsidP="0048292C">
            <w:pPr>
              <w:rPr>
                <w:rFonts w:ascii="Arial" w:hAnsi="Arial" w:cs="Arial"/>
                <w:sz w:val="24"/>
                <w:szCs w:val="24"/>
              </w:rPr>
            </w:pPr>
            <w:r w:rsidRPr="00771126">
              <w:rPr>
                <w:rFonts w:ascii="Arial" w:hAnsi="Arial" w:cs="Arial"/>
                <w:sz w:val="24"/>
                <w:szCs w:val="24"/>
              </w:rPr>
              <w:t>20 320,00</w:t>
            </w:r>
          </w:p>
        </w:tc>
        <w:tc>
          <w:tcPr>
            <w:tcW w:w="888" w:type="dxa"/>
            <w:noWrap/>
            <w:hideMark/>
          </w:tcPr>
          <w:p w14:paraId="51995637" w14:textId="77777777" w:rsidR="0048292C" w:rsidRPr="00771126" w:rsidRDefault="0048292C" w:rsidP="0048292C">
            <w:pPr>
              <w:rPr>
                <w:rFonts w:ascii="Arial" w:hAnsi="Arial" w:cs="Arial"/>
                <w:sz w:val="24"/>
                <w:szCs w:val="24"/>
              </w:rPr>
            </w:pPr>
            <w:r w:rsidRPr="00771126">
              <w:rPr>
                <w:rFonts w:ascii="Arial" w:hAnsi="Arial" w:cs="Arial"/>
                <w:sz w:val="24"/>
                <w:szCs w:val="24"/>
              </w:rPr>
              <w:t>20 320,00</w:t>
            </w:r>
          </w:p>
        </w:tc>
      </w:tr>
      <w:tr w:rsidR="0048292C" w:rsidRPr="00771126" w14:paraId="598B2E05" w14:textId="77777777" w:rsidTr="0048292C">
        <w:trPr>
          <w:trHeight w:val="465"/>
        </w:trPr>
        <w:tc>
          <w:tcPr>
            <w:tcW w:w="4166" w:type="dxa"/>
            <w:hideMark/>
          </w:tcPr>
          <w:p w14:paraId="04CB97D3"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"Эффективное управление имущественным комплексом"</w:t>
            </w:r>
          </w:p>
        </w:tc>
        <w:tc>
          <w:tcPr>
            <w:tcW w:w="676" w:type="dxa"/>
            <w:hideMark/>
          </w:tcPr>
          <w:p w14:paraId="118C309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A306DB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EED7C14" w14:textId="77777777" w:rsidR="0048292C" w:rsidRPr="00771126" w:rsidRDefault="0048292C" w:rsidP="0048292C">
            <w:pPr>
              <w:rPr>
                <w:rFonts w:ascii="Arial" w:hAnsi="Arial" w:cs="Arial"/>
                <w:sz w:val="24"/>
                <w:szCs w:val="24"/>
              </w:rPr>
            </w:pPr>
            <w:r w:rsidRPr="00771126">
              <w:rPr>
                <w:rFonts w:ascii="Arial" w:hAnsi="Arial" w:cs="Arial"/>
                <w:sz w:val="24"/>
                <w:szCs w:val="24"/>
              </w:rPr>
              <w:t>1210000000</w:t>
            </w:r>
          </w:p>
        </w:tc>
        <w:tc>
          <w:tcPr>
            <w:tcW w:w="1015" w:type="dxa"/>
            <w:noWrap/>
            <w:hideMark/>
          </w:tcPr>
          <w:p w14:paraId="37BDD9C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9590203" w14:textId="77777777" w:rsidR="0048292C" w:rsidRPr="00771126" w:rsidRDefault="0048292C" w:rsidP="0048292C">
            <w:pPr>
              <w:rPr>
                <w:rFonts w:ascii="Arial" w:hAnsi="Arial" w:cs="Arial"/>
                <w:sz w:val="24"/>
                <w:szCs w:val="24"/>
              </w:rPr>
            </w:pPr>
            <w:r w:rsidRPr="00771126">
              <w:rPr>
                <w:rFonts w:ascii="Arial" w:hAnsi="Arial" w:cs="Arial"/>
                <w:sz w:val="24"/>
                <w:szCs w:val="24"/>
              </w:rPr>
              <w:t>50 948,82</w:t>
            </w:r>
          </w:p>
        </w:tc>
        <w:tc>
          <w:tcPr>
            <w:tcW w:w="888" w:type="dxa"/>
            <w:noWrap/>
            <w:hideMark/>
          </w:tcPr>
          <w:p w14:paraId="36AEE895" w14:textId="77777777" w:rsidR="0048292C" w:rsidRPr="00771126" w:rsidRDefault="0048292C" w:rsidP="0048292C">
            <w:pPr>
              <w:rPr>
                <w:rFonts w:ascii="Arial" w:hAnsi="Arial" w:cs="Arial"/>
                <w:sz w:val="24"/>
                <w:szCs w:val="24"/>
              </w:rPr>
            </w:pPr>
            <w:r w:rsidRPr="00771126">
              <w:rPr>
                <w:rFonts w:ascii="Arial" w:hAnsi="Arial" w:cs="Arial"/>
                <w:sz w:val="24"/>
                <w:szCs w:val="24"/>
              </w:rPr>
              <w:t>20 320,00</w:t>
            </w:r>
          </w:p>
        </w:tc>
        <w:tc>
          <w:tcPr>
            <w:tcW w:w="888" w:type="dxa"/>
            <w:noWrap/>
            <w:hideMark/>
          </w:tcPr>
          <w:p w14:paraId="6F1D7E82" w14:textId="77777777" w:rsidR="0048292C" w:rsidRPr="00771126" w:rsidRDefault="0048292C" w:rsidP="0048292C">
            <w:pPr>
              <w:rPr>
                <w:rFonts w:ascii="Arial" w:hAnsi="Arial" w:cs="Arial"/>
                <w:sz w:val="24"/>
                <w:szCs w:val="24"/>
              </w:rPr>
            </w:pPr>
            <w:r w:rsidRPr="00771126">
              <w:rPr>
                <w:rFonts w:ascii="Arial" w:hAnsi="Arial" w:cs="Arial"/>
                <w:sz w:val="24"/>
                <w:szCs w:val="24"/>
              </w:rPr>
              <w:t>20 320,00</w:t>
            </w:r>
          </w:p>
        </w:tc>
      </w:tr>
      <w:tr w:rsidR="0048292C" w:rsidRPr="00771126" w14:paraId="2ED0B842" w14:textId="77777777" w:rsidTr="0048292C">
        <w:trPr>
          <w:trHeight w:val="690"/>
        </w:trPr>
        <w:tc>
          <w:tcPr>
            <w:tcW w:w="4166" w:type="dxa"/>
            <w:hideMark/>
          </w:tcPr>
          <w:p w14:paraId="4B716C21"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"Управление имуществом, находящимся в муниципальной собственности, и выполнение кадастровых работ"</w:t>
            </w:r>
          </w:p>
        </w:tc>
        <w:tc>
          <w:tcPr>
            <w:tcW w:w="676" w:type="dxa"/>
            <w:hideMark/>
          </w:tcPr>
          <w:p w14:paraId="594E008F"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0784E3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25E16EF" w14:textId="77777777" w:rsidR="0048292C" w:rsidRPr="00771126" w:rsidRDefault="0048292C" w:rsidP="0048292C">
            <w:pPr>
              <w:rPr>
                <w:rFonts w:ascii="Arial" w:hAnsi="Arial" w:cs="Arial"/>
                <w:sz w:val="24"/>
                <w:szCs w:val="24"/>
              </w:rPr>
            </w:pPr>
            <w:r w:rsidRPr="00771126">
              <w:rPr>
                <w:rFonts w:ascii="Arial" w:hAnsi="Arial" w:cs="Arial"/>
                <w:sz w:val="24"/>
                <w:szCs w:val="24"/>
              </w:rPr>
              <w:t>1210200000</w:t>
            </w:r>
          </w:p>
        </w:tc>
        <w:tc>
          <w:tcPr>
            <w:tcW w:w="1015" w:type="dxa"/>
            <w:noWrap/>
            <w:hideMark/>
          </w:tcPr>
          <w:p w14:paraId="2EA29F1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FBD63FC" w14:textId="77777777" w:rsidR="0048292C" w:rsidRPr="00771126" w:rsidRDefault="0048292C" w:rsidP="0048292C">
            <w:pPr>
              <w:rPr>
                <w:rFonts w:ascii="Arial" w:hAnsi="Arial" w:cs="Arial"/>
                <w:sz w:val="24"/>
                <w:szCs w:val="24"/>
              </w:rPr>
            </w:pPr>
            <w:r w:rsidRPr="00771126">
              <w:rPr>
                <w:rFonts w:ascii="Arial" w:hAnsi="Arial" w:cs="Arial"/>
                <w:sz w:val="24"/>
                <w:szCs w:val="24"/>
              </w:rPr>
              <w:t>50 948,82</w:t>
            </w:r>
          </w:p>
        </w:tc>
        <w:tc>
          <w:tcPr>
            <w:tcW w:w="888" w:type="dxa"/>
            <w:noWrap/>
            <w:hideMark/>
          </w:tcPr>
          <w:p w14:paraId="0FB18A59" w14:textId="77777777" w:rsidR="0048292C" w:rsidRPr="00771126" w:rsidRDefault="0048292C" w:rsidP="0048292C">
            <w:pPr>
              <w:rPr>
                <w:rFonts w:ascii="Arial" w:hAnsi="Arial" w:cs="Arial"/>
                <w:sz w:val="24"/>
                <w:szCs w:val="24"/>
              </w:rPr>
            </w:pPr>
            <w:r w:rsidRPr="00771126">
              <w:rPr>
                <w:rFonts w:ascii="Arial" w:hAnsi="Arial" w:cs="Arial"/>
                <w:sz w:val="24"/>
                <w:szCs w:val="24"/>
              </w:rPr>
              <w:t>20 320,00</w:t>
            </w:r>
          </w:p>
        </w:tc>
        <w:tc>
          <w:tcPr>
            <w:tcW w:w="888" w:type="dxa"/>
            <w:noWrap/>
            <w:hideMark/>
          </w:tcPr>
          <w:p w14:paraId="29153CF8" w14:textId="77777777" w:rsidR="0048292C" w:rsidRPr="00771126" w:rsidRDefault="0048292C" w:rsidP="0048292C">
            <w:pPr>
              <w:rPr>
                <w:rFonts w:ascii="Arial" w:hAnsi="Arial" w:cs="Arial"/>
                <w:sz w:val="24"/>
                <w:szCs w:val="24"/>
              </w:rPr>
            </w:pPr>
            <w:r w:rsidRPr="00771126">
              <w:rPr>
                <w:rFonts w:ascii="Arial" w:hAnsi="Arial" w:cs="Arial"/>
                <w:sz w:val="24"/>
                <w:szCs w:val="24"/>
              </w:rPr>
              <w:t>20 320,00</w:t>
            </w:r>
          </w:p>
        </w:tc>
      </w:tr>
      <w:tr w:rsidR="0048292C" w:rsidRPr="00771126" w14:paraId="5BBE5E25" w14:textId="77777777" w:rsidTr="0048292C">
        <w:trPr>
          <w:trHeight w:val="690"/>
        </w:trPr>
        <w:tc>
          <w:tcPr>
            <w:tcW w:w="4166" w:type="dxa"/>
            <w:hideMark/>
          </w:tcPr>
          <w:p w14:paraId="18397E5E" w14:textId="77777777" w:rsidR="0048292C" w:rsidRPr="00771126" w:rsidRDefault="0048292C" w:rsidP="0048292C">
            <w:pPr>
              <w:rPr>
                <w:rFonts w:ascii="Arial" w:hAnsi="Arial" w:cs="Arial"/>
                <w:sz w:val="24"/>
                <w:szCs w:val="24"/>
              </w:rPr>
            </w:pPr>
            <w:r w:rsidRPr="00771126">
              <w:rPr>
                <w:rFonts w:ascii="Arial" w:hAnsi="Arial" w:cs="Arial"/>
                <w:sz w:val="24"/>
                <w:szCs w:val="24"/>
              </w:rPr>
              <w:t>Владение, пользование и распоряжение имуществом, находящимся в муниципальной собственности муниципального образования</w:t>
            </w:r>
          </w:p>
        </w:tc>
        <w:tc>
          <w:tcPr>
            <w:tcW w:w="676" w:type="dxa"/>
            <w:hideMark/>
          </w:tcPr>
          <w:p w14:paraId="70B18D13"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67E033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B4D6138" w14:textId="77777777" w:rsidR="0048292C" w:rsidRPr="00771126" w:rsidRDefault="0048292C" w:rsidP="0048292C">
            <w:pPr>
              <w:rPr>
                <w:rFonts w:ascii="Arial" w:hAnsi="Arial" w:cs="Arial"/>
                <w:sz w:val="24"/>
                <w:szCs w:val="24"/>
              </w:rPr>
            </w:pPr>
            <w:r w:rsidRPr="00771126">
              <w:rPr>
                <w:rFonts w:ascii="Arial" w:hAnsi="Arial" w:cs="Arial"/>
                <w:sz w:val="24"/>
                <w:szCs w:val="24"/>
              </w:rPr>
              <w:t>1210200170</w:t>
            </w:r>
          </w:p>
        </w:tc>
        <w:tc>
          <w:tcPr>
            <w:tcW w:w="1015" w:type="dxa"/>
            <w:noWrap/>
            <w:hideMark/>
          </w:tcPr>
          <w:p w14:paraId="329762D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4B755C6" w14:textId="77777777" w:rsidR="0048292C" w:rsidRPr="00771126" w:rsidRDefault="0048292C" w:rsidP="0048292C">
            <w:pPr>
              <w:rPr>
                <w:rFonts w:ascii="Arial" w:hAnsi="Arial" w:cs="Arial"/>
                <w:sz w:val="24"/>
                <w:szCs w:val="24"/>
              </w:rPr>
            </w:pPr>
            <w:r w:rsidRPr="00771126">
              <w:rPr>
                <w:rFonts w:ascii="Arial" w:hAnsi="Arial" w:cs="Arial"/>
                <w:sz w:val="24"/>
                <w:szCs w:val="24"/>
              </w:rPr>
              <w:t>1 750,00</w:t>
            </w:r>
          </w:p>
        </w:tc>
        <w:tc>
          <w:tcPr>
            <w:tcW w:w="888" w:type="dxa"/>
            <w:noWrap/>
            <w:hideMark/>
          </w:tcPr>
          <w:p w14:paraId="3862895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73A899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7AE0AC15" w14:textId="77777777" w:rsidTr="0048292C">
        <w:trPr>
          <w:trHeight w:val="465"/>
        </w:trPr>
        <w:tc>
          <w:tcPr>
            <w:tcW w:w="4166" w:type="dxa"/>
            <w:hideMark/>
          </w:tcPr>
          <w:p w14:paraId="312E92ED"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2C74DA3"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2FA414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5A628B1" w14:textId="77777777" w:rsidR="0048292C" w:rsidRPr="00771126" w:rsidRDefault="0048292C" w:rsidP="0048292C">
            <w:pPr>
              <w:rPr>
                <w:rFonts w:ascii="Arial" w:hAnsi="Arial" w:cs="Arial"/>
                <w:sz w:val="24"/>
                <w:szCs w:val="24"/>
              </w:rPr>
            </w:pPr>
            <w:r w:rsidRPr="00771126">
              <w:rPr>
                <w:rFonts w:ascii="Arial" w:hAnsi="Arial" w:cs="Arial"/>
                <w:sz w:val="24"/>
                <w:szCs w:val="24"/>
              </w:rPr>
              <w:t>1210200170</w:t>
            </w:r>
          </w:p>
        </w:tc>
        <w:tc>
          <w:tcPr>
            <w:tcW w:w="1015" w:type="dxa"/>
            <w:noWrap/>
            <w:hideMark/>
          </w:tcPr>
          <w:p w14:paraId="7273CC1D"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5F6A6F1E" w14:textId="77777777" w:rsidR="0048292C" w:rsidRPr="00771126" w:rsidRDefault="0048292C" w:rsidP="0048292C">
            <w:pPr>
              <w:rPr>
                <w:rFonts w:ascii="Arial" w:hAnsi="Arial" w:cs="Arial"/>
                <w:sz w:val="24"/>
                <w:szCs w:val="24"/>
              </w:rPr>
            </w:pPr>
            <w:r w:rsidRPr="00771126">
              <w:rPr>
                <w:rFonts w:ascii="Arial" w:hAnsi="Arial" w:cs="Arial"/>
                <w:sz w:val="24"/>
                <w:szCs w:val="24"/>
              </w:rPr>
              <w:t>1 750,00</w:t>
            </w:r>
          </w:p>
        </w:tc>
        <w:tc>
          <w:tcPr>
            <w:tcW w:w="888" w:type="dxa"/>
            <w:noWrap/>
            <w:hideMark/>
          </w:tcPr>
          <w:p w14:paraId="1135B20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3FBB87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5FF122A" w14:textId="77777777" w:rsidTr="0048292C">
        <w:trPr>
          <w:trHeight w:val="465"/>
        </w:trPr>
        <w:tc>
          <w:tcPr>
            <w:tcW w:w="4166" w:type="dxa"/>
            <w:hideMark/>
          </w:tcPr>
          <w:p w14:paraId="18368F54"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00253A00"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F2EB31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D9A6AAE" w14:textId="77777777" w:rsidR="0048292C" w:rsidRPr="00771126" w:rsidRDefault="0048292C" w:rsidP="0048292C">
            <w:pPr>
              <w:rPr>
                <w:rFonts w:ascii="Arial" w:hAnsi="Arial" w:cs="Arial"/>
                <w:sz w:val="24"/>
                <w:szCs w:val="24"/>
              </w:rPr>
            </w:pPr>
            <w:r w:rsidRPr="00771126">
              <w:rPr>
                <w:rFonts w:ascii="Arial" w:hAnsi="Arial" w:cs="Arial"/>
                <w:sz w:val="24"/>
                <w:szCs w:val="24"/>
              </w:rPr>
              <w:t>1210200170</w:t>
            </w:r>
          </w:p>
        </w:tc>
        <w:tc>
          <w:tcPr>
            <w:tcW w:w="1015" w:type="dxa"/>
            <w:noWrap/>
            <w:hideMark/>
          </w:tcPr>
          <w:p w14:paraId="17FB62D7"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220B8C7A" w14:textId="77777777" w:rsidR="0048292C" w:rsidRPr="00771126" w:rsidRDefault="0048292C" w:rsidP="0048292C">
            <w:pPr>
              <w:rPr>
                <w:rFonts w:ascii="Arial" w:hAnsi="Arial" w:cs="Arial"/>
                <w:sz w:val="24"/>
                <w:szCs w:val="24"/>
              </w:rPr>
            </w:pPr>
            <w:r w:rsidRPr="00771126">
              <w:rPr>
                <w:rFonts w:ascii="Arial" w:hAnsi="Arial" w:cs="Arial"/>
                <w:sz w:val="24"/>
                <w:szCs w:val="24"/>
              </w:rPr>
              <w:t>1 750,00</w:t>
            </w:r>
          </w:p>
        </w:tc>
        <w:tc>
          <w:tcPr>
            <w:tcW w:w="888" w:type="dxa"/>
            <w:noWrap/>
            <w:hideMark/>
          </w:tcPr>
          <w:p w14:paraId="3018EAE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6F87DC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A8B6AA5" w14:textId="77777777" w:rsidTr="0048292C">
        <w:trPr>
          <w:trHeight w:val="465"/>
        </w:trPr>
        <w:tc>
          <w:tcPr>
            <w:tcW w:w="4166" w:type="dxa"/>
            <w:hideMark/>
          </w:tcPr>
          <w:p w14:paraId="6568B64A" w14:textId="77777777" w:rsidR="0048292C" w:rsidRPr="00771126" w:rsidRDefault="0048292C" w:rsidP="0048292C">
            <w:pPr>
              <w:rPr>
                <w:rFonts w:ascii="Arial" w:hAnsi="Arial" w:cs="Arial"/>
                <w:sz w:val="24"/>
                <w:szCs w:val="24"/>
              </w:rPr>
            </w:pPr>
            <w:r w:rsidRPr="00771126">
              <w:rPr>
                <w:rFonts w:ascii="Arial" w:hAnsi="Arial" w:cs="Arial"/>
                <w:sz w:val="24"/>
                <w:szCs w:val="24"/>
              </w:rPr>
              <w:t>Взносы на капитальный ремонт общего имущества многоквартирных домов</w:t>
            </w:r>
          </w:p>
        </w:tc>
        <w:tc>
          <w:tcPr>
            <w:tcW w:w="676" w:type="dxa"/>
            <w:hideMark/>
          </w:tcPr>
          <w:p w14:paraId="7D261756"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95A320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43D42A1" w14:textId="77777777" w:rsidR="0048292C" w:rsidRPr="00771126" w:rsidRDefault="0048292C" w:rsidP="0048292C">
            <w:pPr>
              <w:rPr>
                <w:rFonts w:ascii="Arial" w:hAnsi="Arial" w:cs="Arial"/>
                <w:sz w:val="24"/>
                <w:szCs w:val="24"/>
              </w:rPr>
            </w:pPr>
            <w:r w:rsidRPr="00771126">
              <w:rPr>
                <w:rFonts w:ascii="Arial" w:hAnsi="Arial" w:cs="Arial"/>
                <w:sz w:val="24"/>
                <w:szCs w:val="24"/>
              </w:rPr>
              <w:t>1210200180</w:t>
            </w:r>
          </w:p>
        </w:tc>
        <w:tc>
          <w:tcPr>
            <w:tcW w:w="1015" w:type="dxa"/>
            <w:noWrap/>
            <w:hideMark/>
          </w:tcPr>
          <w:p w14:paraId="4D31F46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079EC10" w14:textId="77777777" w:rsidR="0048292C" w:rsidRPr="00771126" w:rsidRDefault="0048292C" w:rsidP="0048292C">
            <w:pPr>
              <w:rPr>
                <w:rFonts w:ascii="Arial" w:hAnsi="Arial" w:cs="Arial"/>
                <w:sz w:val="24"/>
                <w:szCs w:val="24"/>
              </w:rPr>
            </w:pPr>
            <w:r w:rsidRPr="00771126">
              <w:rPr>
                <w:rFonts w:ascii="Arial" w:hAnsi="Arial" w:cs="Arial"/>
                <w:sz w:val="24"/>
                <w:szCs w:val="24"/>
              </w:rPr>
              <w:t>49 198,82</w:t>
            </w:r>
          </w:p>
        </w:tc>
        <w:tc>
          <w:tcPr>
            <w:tcW w:w="888" w:type="dxa"/>
            <w:noWrap/>
            <w:hideMark/>
          </w:tcPr>
          <w:p w14:paraId="3061D0B8" w14:textId="77777777" w:rsidR="0048292C" w:rsidRPr="00771126" w:rsidRDefault="0048292C" w:rsidP="0048292C">
            <w:pPr>
              <w:rPr>
                <w:rFonts w:ascii="Arial" w:hAnsi="Arial" w:cs="Arial"/>
                <w:sz w:val="24"/>
                <w:szCs w:val="24"/>
              </w:rPr>
            </w:pPr>
            <w:r w:rsidRPr="00771126">
              <w:rPr>
                <w:rFonts w:ascii="Arial" w:hAnsi="Arial" w:cs="Arial"/>
                <w:sz w:val="24"/>
                <w:szCs w:val="24"/>
              </w:rPr>
              <w:t>20 320,00</w:t>
            </w:r>
          </w:p>
        </w:tc>
        <w:tc>
          <w:tcPr>
            <w:tcW w:w="888" w:type="dxa"/>
            <w:noWrap/>
            <w:hideMark/>
          </w:tcPr>
          <w:p w14:paraId="3390F172" w14:textId="77777777" w:rsidR="0048292C" w:rsidRPr="00771126" w:rsidRDefault="0048292C" w:rsidP="0048292C">
            <w:pPr>
              <w:rPr>
                <w:rFonts w:ascii="Arial" w:hAnsi="Arial" w:cs="Arial"/>
                <w:sz w:val="24"/>
                <w:szCs w:val="24"/>
              </w:rPr>
            </w:pPr>
            <w:r w:rsidRPr="00771126">
              <w:rPr>
                <w:rFonts w:ascii="Arial" w:hAnsi="Arial" w:cs="Arial"/>
                <w:sz w:val="24"/>
                <w:szCs w:val="24"/>
              </w:rPr>
              <w:t>20 320,00</w:t>
            </w:r>
          </w:p>
        </w:tc>
      </w:tr>
      <w:tr w:rsidR="0048292C" w:rsidRPr="00771126" w14:paraId="404B1304" w14:textId="77777777" w:rsidTr="0048292C">
        <w:trPr>
          <w:trHeight w:val="465"/>
        </w:trPr>
        <w:tc>
          <w:tcPr>
            <w:tcW w:w="4166" w:type="dxa"/>
            <w:hideMark/>
          </w:tcPr>
          <w:p w14:paraId="318719AE"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26F0E49B"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027ED13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62D330D" w14:textId="77777777" w:rsidR="0048292C" w:rsidRPr="00771126" w:rsidRDefault="0048292C" w:rsidP="0048292C">
            <w:pPr>
              <w:rPr>
                <w:rFonts w:ascii="Arial" w:hAnsi="Arial" w:cs="Arial"/>
                <w:sz w:val="24"/>
                <w:szCs w:val="24"/>
              </w:rPr>
            </w:pPr>
            <w:r w:rsidRPr="00771126">
              <w:rPr>
                <w:rFonts w:ascii="Arial" w:hAnsi="Arial" w:cs="Arial"/>
                <w:sz w:val="24"/>
                <w:szCs w:val="24"/>
              </w:rPr>
              <w:t>1210200180</w:t>
            </w:r>
          </w:p>
        </w:tc>
        <w:tc>
          <w:tcPr>
            <w:tcW w:w="1015" w:type="dxa"/>
            <w:noWrap/>
            <w:hideMark/>
          </w:tcPr>
          <w:p w14:paraId="1F0C4E2C"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361FAD4D" w14:textId="77777777" w:rsidR="0048292C" w:rsidRPr="00771126" w:rsidRDefault="0048292C" w:rsidP="0048292C">
            <w:pPr>
              <w:rPr>
                <w:rFonts w:ascii="Arial" w:hAnsi="Arial" w:cs="Arial"/>
                <w:sz w:val="24"/>
                <w:szCs w:val="24"/>
              </w:rPr>
            </w:pPr>
            <w:r w:rsidRPr="00771126">
              <w:rPr>
                <w:rFonts w:ascii="Arial" w:hAnsi="Arial" w:cs="Arial"/>
                <w:sz w:val="24"/>
                <w:szCs w:val="24"/>
              </w:rPr>
              <w:t>49 198,82</w:t>
            </w:r>
          </w:p>
        </w:tc>
        <w:tc>
          <w:tcPr>
            <w:tcW w:w="888" w:type="dxa"/>
            <w:noWrap/>
            <w:hideMark/>
          </w:tcPr>
          <w:p w14:paraId="7848291A" w14:textId="77777777" w:rsidR="0048292C" w:rsidRPr="00771126" w:rsidRDefault="0048292C" w:rsidP="0048292C">
            <w:pPr>
              <w:rPr>
                <w:rFonts w:ascii="Arial" w:hAnsi="Arial" w:cs="Arial"/>
                <w:sz w:val="24"/>
                <w:szCs w:val="24"/>
              </w:rPr>
            </w:pPr>
            <w:r w:rsidRPr="00771126">
              <w:rPr>
                <w:rFonts w:ascii="Arial" w:hAnsi="Arial" w:cs="Arial"/>
                <w:sz w:val="24"/>
                <w:szCs w:val="24"/>
              </w:rPr>
              <w:t>20 320,00</w:t>
            </w:r>
          </w:p>
        </w:tc>
        <w:tc>
          <w:tcPr>
            <w:tcW w:w="888" w:type="dxa"/>
            <w:noWrap/>
            <w:hideMark/>
          </w:tcPr>
          <w:p w14:paraId="035DCB40" w14:textId="77777777" w:rsidR="0048292C" w:rsidRPr="00771126" w:rsidRDefault="0048292C" w:rsidP="0048292C">
            <w:pPr>
              <w:rPr>
                <w:rFonts w:ascii="Arial" w:hAnsi="Arial" w:cs="Arial"/>
                <w:sz w:val="24"/>
                <w:szCs w:val="24"/>
              </w:rPr>
            </w:pPr>
            <w:r w:rsidRPr="00771126">
              <w:rPr>
                <w:rFonts w:ascii="Arial" w:hAnsi="Arial" w:cs="Arial"/>
                <w:sz w:val="24"/>
                <w:szCs w:val="24"/>
              </w:rPr>
              <w:t>20 320,00</w:t>
            </w:r>
          </w:p>
        </w:tc>
      </w:tr>
      <w:tr w:rsidR="0048292C" w:rsidRPr="00771126" w14:paraId="1F7D8F73" w14:textId="77777777" w:rsidTr="0048292C">
        <w:trPr>
          <w:trHeight w:val="465"/>
        </w:trPr>
        <w:tc>
          <w:tcPr>
            <w:tcW w:w="4166" w:type="dxa"/>
            <w:hideMark/>
          </w:tcPr>
          <w:p w14:paraId="1B256635"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04CECC5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0C82956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8A9674F" w14:textId="77777777" w:rsidR="0048292C" w:rsidRPr="00771126" w:rsidRDefault="0048292C" w:rsidP="0048292C">
            <w:pPr>
              <w:rPr>
                <w:rFonts w:ascii="Arial" w:hAnsi="Arial" w:cs="Arial"/>
                <w:sz w:val="24"/>
                <w:szCs w:val="24"/>
              </w:rPr>
            </w:pPr>
            <w:r w:rsidRPr="00771126">
              <w:rPr>
                <w:rFonts w:ascii="Arial" w:hAnsi="Arial" w:cs="Arial"/>
                <w:sz w:val="24"/>
                <w:szCs w:val="24"/>
              </w:rPr>
              <w:t>1210200180</w:t>
            </w:r>
          </w:p>
        </w:tc>
        <w:tc>
          <w:tcPr>
            <w:tcW w:w="1015" w:type="dxa"/>
            <w:noWrap/>
            <w:hideMark/>
          </w:tcPr>
          <w:p w14:paraId="65ECF699"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4EBD2E90" w14:textId="77777777" w:rsidR="0048292C" w:rsidRPr="00771126" w:rsidRDefault="0048292C" w:rsidP="0048292C">
            <w:pPr>
              <w:rPr>
                <w:rFonts w:ascii="Arial" w:hAnsi="Arial" w:cs="Arial"/>
                <w:sz w:val="24"/>
                <w:szCs w:val="24"/>
              </w:rPr>
            </w:pPr>
            <w:r w:rsidRPr="00771126">
              <w:rPr>
                <w:rFonts w:ascii="Arial" w:hAnsi="Arial" w:cs="Arial"/>
                <w:sz w:val="24"/>
                <w:szCs w:val="24"/>
              </w:rPr>
              <w:t>49 198,82</w:t>
            </w:r>
          </w:p>
        </w:tc>
        <w:tc>
          <w:tcPr>
            <w:tcW w:w="888" w:type="dxa"/>
            <w:noWrap/>
            <w:hideMark/>
          </w:tcPr>
          <w:p w14:paraId="4AB02221" w14:textId="77777777" w:rsidR="0048292C" w:rsidRPr="00771126" w:rsidRDefault="0048292C" w:rsidP="0048292C">
            <w:pPr>
              <w:rPr>
                <w:rFonts w:ascii="Arial" w:hAnsi="Arial" w:cs="Arial"/>
                <w:sz w:val="24"/>
                <w:szCs w:val="24"/>
              </w:rPr>
            </w:pPr>
            <w:r w:rsidRPr="00771126">
              <w:rPr>
                <w:rFonts w:ascii="Arial" w:hAnsi="Arial" w:cs="Arial"/>
                <w:sz w:val="24"/>
                <w:szCs w:val="24"/>
              </w:rPr>
              <w:t>20 320,00</w:t>
            </w:r>
          </w:p>
        </w:tc>
        <w:tc>
          <w:tcPr>
            <w:tcW w:w="888" w:type="dxa"/>
            <w:noWrap/>
            <w:hideMark/>
          </w:tcPr>
          <w:p w14:paraId="621A2154" w14:textId="77777777" w:rsidR="0048292C" w:rsidRPr="00771126" w:rsidRDefault="0048292C" w:rsidP="0048292C">
            <w:pPr>
              <w:rPr>
                <w:rFonts w:ascii="Arial" w:hAnsi="Arial" w:cs="Arial"/>
                <w:sz w:val="24"/>
                <w:szCs w:val="24"/>
              </w:rPr>
            </w:pPr>
            <w:r w:rsidRPr="00771126">
              <w:rPr>
                <w:rFonts w:ascii="Arial" w:hAnsi="Arial" w:cs="Arial"/>
                <w:sz w:val="24"/>
                <w:szCs w:val="24"/>
              </w:rPr>
              <w:t>20 320,00</w:t>
            </w:r>
          </w:p>
        </w:tc>
      </w:tr>
      <w:tr w:rsidR="0048292C" w:rsidRPr="00771126" w14:paraId="40687EA0" w14:textId="77777777" w:rsidTr="0048292C">
        <w:trPr>
          <w:trHeight w:val="300"/>
        </w:trPr>
        <w:tc>
          <w:tcPr>
            <w:tcW w:w="4166" w:type="dxa"/>
            <w:hideMark/>
          </w:tcPr>
          <w:p w14:paraId="2EF4F2E3" w14:textId="77777777" w:rsidR="0048292C" w:rsidRPr="00771126" w:rsidRDefault="0048292C" w:rsidP="0048292C">
            <w:pPr>
              <w:rPr>
                <w:rFonts w:ascii="Arial" w:hAnsi="Arial" w:cs="Arial"/>
                <w:sz w:val="24"/>
                <w:szCs w:val="24"/>
              </w:rPr>
            </w:pPr>
            <w:r w:rsidRPr="00771126">
              <w:rPr>
                <w:rFonts w:ascii="Arial" w:hAnsi="Arial" w:cs="Arial"/>
                <w:sz w:val="24"/>
                <w:szCs w:val="24"/>
              </w:rPr>
              <w:t>Коммунальное хозяйство</w:t>
            </w:r>
          </w:p>
        </w:tc>
        <w:tc>
          <w:tcPr>
            <w:tcW w:w="676" w:type="dxa"/>
            <w:hideMark/>
          </w:tcPr>
          <w:p w14:paraId="0616CC94"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3B302A3"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hideMark/>
          </w:tcPr>
          <w:p w14:paraId="7578FBE2"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3D63F0A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3E152C7C" w14:textId="77777777" w:rsidR="0048292C" w:rsidRPr="00771126" w:rsidRDefault="0048292C" w:rsidP="0048292C">
            <w:pPr>
              <w:rPr>
                <w:rFonts w:ascii="Arial" w:hAnsi="Arial" w:cs="Arial"/>
                <w:sz w:val="24"/>
                <w:szCs w:val="24"/>
              </w:rPr>
            </w:pPr>
            <w:r w:rsidRPr="00771126">
              <w:rPr>
                <w:rFonts w:ascii="Arial" w:hAnsi="Arial" w:cs="Arial"/>
                <w:sz w:val="24"/>
                <w:szCs w:val="24"/>
              </w:rPr>
              <w:t>1 726 756,10</w:t>
            </w:r>
          </w:p>
        </w:tc>
        <w:tc>
          <w:tcPr>
            <w:tcW w:w="888" w:type="dxa"/>
            <w:noWrap/>
            <w:hideMark/>
          </w:tcPr>
          <w:p w14:paraId="4D5872C1" w14:textId="77777777" w:rsidR="0048292C" w:rsidRPr="00771126" w:rsidRDefault="0048292C" w:rsidP="0048292C">
            <w:pPr>
              <w:rPr>
                <w:rFonts w:ascii="Arial" w:hAnsi="Arial" w:cs="Arial"/>
                <w:sz w:val="24"/>
                <w:szCs w:val="24"/>
              </w:rPr>
            </w:pPr>
            <w:r w:rsidRPr="00771126">
              <w:rPr>
                <w:rFonts w:ascii="Arial" w:hAnsi="Arial" w:cs="Arial"/>
                <w:sz w:val="24"/>
                <w:szCs w:val="24"/>
              </w:rPr>
              <w:t>1 740 520,20</w:t>
            </w:r>
          </w:p>
        </w:tc>
        <w:tc>
          <w:tcPr>
            <w:tcW w:w="888" w:type="dxa"/>
            <w:noWrap/>
            <w:hideMark/>
          </w:tcPr>
          <w:p w14:paraId="55372A8E" w14:textId="77777777" w:rsidR="0048292C" w:rsidRPr="00771126" w:rsidRDefault="0048292C" w:rsidP="0048292C">
            <w:pPr>
              <w:rPr>
                <w:rFonts w:ascii="Arial" w:hAnsi="Arial" w:cs="Arial"/>
                <w:sz w:val="24"/>
                <w:szCs w:val="24"/>
              </w:rPr>
            </w:pPr>
            <w:r w:rsidRPr="00771126">
              <w:rPr>
                <w:rFonts w:ascii="Arial" w:hAnsi="Arial" w:cs="Arial"/>
                <w:sz w:val="24"/>
                <w:szCs w:val="24"/>
              </w:rPr>
              <w:t>565 832,00</w:t>
            </w:r>
          </w:p>
        </w:tc>
      </w:tr>
      <w:tr w:rsidR="0048292C" w:rsidRPr="00771126" w14:paraId="1485D9C1" w14:textId="77777777" w:rsidTr="0048292C">
        <w:trPr>
          <w:trHeight w:val="465"/>
        </w:trPr>
        <w:tc>
          <w:tcPr>
            <w:tcW w:w="4166" w:type="dxa"/>
            <w:hideMark/>
          </w:tcPr>
          <w:p w14:paraId="03CE8F54"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"Развитие инженерной инфраструктуры и энергоэффективности"</w:t>
            </w:r>
          </w:p>
        </w:tc>
        <w:tc>
          <w:tcPr>
            <w:tcW w:w="676" w:type="dxa"/>
            <w:hideMark/>
          </w:tcPr>
          <w:p w14:paraId="265D3CC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1F10E55"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hideMark/>
          </w:tcPr>
          <w:p w14:paraId="77BFB8A1" w14:textId="77777777" w:rsidR="0048292C" w:rsidRPr="00771126" w:rsidRDefault="0048292C" w:rsidP="0048292C">
            <w:pPr>
              <w:rPr>
                <w:rFonts w:ascii="Arial" w:hAnsi="Arial" w:cs="Arial"/>
                <w:sz w:val="24"/>
                <w:szCs w:val="24"/>
              </w:rPr>
            </w:pPr>
            <w:r w:rsidRPr="00771126">
              <w:rPr>
                <w:rFonts w:ascii="Arial" w:hAnsi="Arial" w:cs="Arial"/>
                <w:sz w:val="24"/>
                <w:szCs w:val="24"/>
              </w:rPr>
              <w:t>1000000000</w:t>
            </w:r>
          </w:p>
        </w:tc>
        <w:tc>
          <w:tcPr>
            <w:tcW w:w="1015" w:type="dxa"/>
            <w:hideMark/>
          </w:tcPr>
          <w:p w14:paraId="111AEBF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0DAC608" w14:textId="77777777" w:rsidR="0048292C" w:rsidRPr="00771126" w:rsidRDefault="0048292C" w:rsidP="0048292C">
            <w:pPr>
              <w:rPr>
                <w:rFonts w:ascii="Arial" w:hAnsi="Arial" w:cs="Arial"/>
                <w:sz w:val="24"/>
                <w:szCs w:val="24"/>
              </w:rPr>
            </w:pPr>
            <w:r w:rsidRPr="00771126">
              <w:rPr>
                <w:rFonts w:ascii="Arial" w:hAnsi="Arial" w:cs="Arial"/>
                <w:sz w:val="24"/>
                <w:szCs w:val="24"/>
              </w:rPr>
              <w:t>1 726 756,10</w:t>
            </w:r>
          </w:p>
        </w:tc>
        <w:tc>
          <w:tcPr>
            <w:tcW w:w="888" w:type="dxa"/>
            <w:noWrap/>
            <w:hideMark/>
          </w:tcPr>
          <w:p w14:paraId="73EC0B4D" w14:textId="77777777" w:rsidR="0048292C" w:rsidRPr="00771126" w:rsidRDefault="0048292C" w:rsidP="0048292C">
            <w:pPr>
              <w:rPr>
                <w:rFonts w:ascii="Arial" w:hAnsi="Arial" w:cs="Arial"/>
                <w:sz w:val="24"/>
                <w:szCs w:val="24"/>
              </w:rPr>
            </w:pPr>
            <w:r w:rsidRPr="00771126">
              <w:rPr>
                <w:rFonts w:ascii="Arial" w:hAnsi="Arial" w:cs="Arial"/>
                <w:sz w:val="24"/>
                <w:szCs w:val="24"/>
              </w:rPr>
              <w:t>1 740 520,20</w:t>
            </w:r>
          </w:p>
        </w:tc>
        <w:tc>
          <w:tcPr>
            <w:tcW w:w="888" w:type="dxa"/>
            <w:noWrap/>
            <w:hideMark/>
          </w:tcPr>
          <w:p w14:paraId="417A867A" w14:textId="77777777" w:rsidR="0048292C" w:rsidRPr="00771126" w:rsidRDefault="0048292C" w:rsidP="0048292C">
            <w:pPr>
              <w:rPr>
                <w:rFonts w:ascii="Arial" w:hAnsi="Arial" w:cs="Arial"/>
                <w:sz w:val="24"/>
                <w:szCs w:val="24"/>
              </w:rPr>
            </w:pPr>
            <w:r w:rsidRPr="00771126">
              <w:rPr>
                <w:rFonts w:ascii="Arial" w:hAnsi="Arial" w:cs="Arial"/>
                <w:sz w:val="24"/>
                <w:szCs w:val="24"/>
              </w:rPr>
              <w:t>565 832,00</w:t>
            </w:r>
          </w:p>
        </w:tc>
      </w:tr>
      <w:tr w:rsidR="0048292C" w:rsidRPr="00771126" w14:paraId="13DEB842" w14:textId="77777777" w:rsidTr="0048292C">
        <w:trPr>
          <w:trHeight w:val="300"/>
        </w:trPr>
        <w:tc>
          <w:tcPr>
            <w:tcW w:w="4166" w:type="dxa"/>
            <w:hideMark/>
          </w:tcPr>
          <w:p w14:paraId="6DFF7603"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"Чистая вода"</w:t>
            </w:r>
          </w:p>
        </w:tc>
        <w:tc>
          <w:tcPr>
            <w:tcW w:w="676" w:type="dxa"/>
            <w:hideMark/>
          </w:tcPr>
          <w:p w14:paraId="7C5F3411"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B5D6E6D"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A624E58" w14:textId="77777777" w:rsidR="0048292C" w:rsidRPr="00771126" w:rsidRDefault="0048292C" w:rsidP="0048292C">
            <w:pPr>
              <w:rPr>
                <w:rFonts w:ascii="Arial" w:hAnsi="Arial" w:cs="Arial"/>
                <w:sz w:val="24"/>
                <w:szCs w:val="24"/>
              </w:rPr>
            </w:pPr>
            <w:r w:rsidRPr="00771126">
              <w:rPr>
                <w:rFonts w:ascii="Arial" w:hAnsi="Arial" w:cs="Arial"/>
                <w:sz w:val="24"/>
                <w:szCs w:val="24"/>
              </w:rPr>
              <w:t>1010000000</w:t>
            </w:r>
          </w:p>
        </w:tc>
        <w:tc>
          <w:tcPr>
            <w:tcW w:w="1015" w:type="dxa"/>
            <w:noWrap/>
            <w:hideMark/>
          </w:tcPr>
          <w:p w14:paraId="286484D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3485A0F" w14:textId="77777777" w:rsidR="0048292C" w:rsidRPr="00771126" w:rsidRDefault="0048292C" w:rsidP="0048292C">
            <w:pPr>
              <w:rPr>
                <w:rFonts w:ascii="Arial" w:hAnsi="Arial" w:cs="Arial"/>
                <w:sz w:val="24"/>
                <w:szCs w:val="24"/>
              </w:rPr>
            </w:pPr>
            <w:r w:rsidRPr="00771126">
              <w:rPr>
                <w:rFonts w:ascii="Arial" w:hAnsi="Arial" w:cs="Arial"/>
                <w:sz w:val="24"/>
                <w:szCs w:val="24"/>
              </w:rPr>
              <w:t>31 695,28</w:t>
            </w:r>
          </w:p>
        </w:tc>
        <w:tc>
          <w:tcPr>
            <w:tcW w:w="888" w:type="dxa"/>
            <w:noWrap/>
            <w:hideMark/>
          </w:tcPr>
          <w:p w14:paraId="79B3CF42" w14:textId="77777777" w:rsidR="0048292C" w:rsidRPr="00771126" w:rsidRDefault="0048292C" w:rsidP="0048292C">
            <w:pPr>
              <w:rPr>
                <w:rFonts w:ascii="Arial" w:hAnsi="Arial" w:cs="Arial"/>
                <w:sz w:val="24"/>
                <w:szCs w:val="24"/>
              </w:rPr>
            </w:pPr>
            <w:r w:rsidRPr="00771126">
              <w:rPr>
                <w:rFonts w:ascii="Arial" w:hAnsi="Arial" w:cs="Arial"/>
                <w:sz w:val="24"/>
                <w:szCs w:val="24"/>
              </w:rPr>
              <w:t>237 600,02</w:t>
            </w:r>
          </w:p>
        </w:tc>
        <w:tc>
          <w:tcPr>
            <w:tcW w:w="888" w:type="dxa"/>
            <w:noWrap/>
            <w:hideMark/>
          </w:tcPr>
          <w:p w14:paraId="022300B4" w14:textId="77777777" w:rsidR="0048292C" w:rsidRPr="00771126" w:rsidRDefault="0048292C" w:rsidP="0048292C">
            <w:pPr>
              <w:rPr>
                <w:rFonts w:ascii="Arial" w:hAnsi="Arial" w:cs="Arial"/>
                <w:sz w:val="24"/>
                <w:szCs w:val="24"/>
              </w:rPr>
            </w:pPr>
            <w:r w:rsidRPr="00771126">
              <w:rPr>
                <w:rFonts w:ascii="Arial" w:hAnsi="Arial" w:cs="Arial"/>
                <w:sz w:val="24"/>
                <w:szCs w:val="24"/>
              </w:rPr>
              <w:t>213 750,00</w:t>
            </w:r>
          </w:p>
        </w:tc>
      </w:tr>
      <w:tr w:rsidR="0048292C" w:rsidRPr="00771126" w14:paraId="6C20A4EE" w14:textId="77777777" w:rsidTr="0048292C">
        <w:trPr>
          <w:trHeight w:val="915"/>
        </w:trPr>
        <w:tc>
          <w:tcPr>
            <w:tcW w:w="4166" w:type="dxa"/>
            <w:hideMark/>
          </w:tcPr>
          <w:p w14:paraId="624F7EAA"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676" w:type="dxa"/>
            <w:hideMark/>
          </w:tcPr>
          <w:p w14:paraId="1EBB2391"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0C50230F"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95D9E75" w14:textId="77777777" w:rsidR="0048292C" w:rsidRPr="00771126" w:rsidRDefault="0048292C" w:rsidP="0048292C">
            <w:pPr>
              <w:rPr>
                <w:rFonts w:ascii="Arial" w:hAnsi="Arial" w:cs="Arial"/>
                <w:sz w:val="24"/>
                <w:szCs w:val="24"/>
              </w:rPr>
            </w:pPr>
            <w:r w:rsidRPr="00771126">
              <w:rPr>
                <w:rFonts w:ascii="Arial" w:hAnsi="Arial" w:cs="Arial"/>
                <w:sz w:val="24"/>
                <w:szCs w:val="24"/>
              </w:rPr>
              <w:t>1010200000</w:t>
            </w:r>
          </w:p>
        </w:tc>
        <w:tc>
          <w:tcPr>
            <w:tcW w:w="1015" w:type="dxa"/>
            <w:noWrap/>
            <w:hideMark/>
          </w:tcPr>
          <w:p w14:paraId="1794EE8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790A7C2" w14:textId="77777777" w:rsidR="0048292C" w:rsidRPr="00771126" w:rsidRDefault="0048292C" w:rsidP="0048292C">
            <w:pPr>
              <w:rPr>
                <w:rFonts w:ascii="Arial" w:hAnsi="Arial" w:cs="Arial"/>
                <w:sz w:val="24"/>
                <w:szCs w:val="24"/>
              </w:rPr>
            </w:pPr>
            <w:r w:rsidRPr="00771126">
              <w:rPr>
                <w:rFonts w:ascii="Arial" w:hAnsi="Arial" w:cs="Arial"/>
                <w:sz w:val="24"/>
                <w:szCs w:val="24"/>
              </w:rPr>
              <w:t>31 695,28</w:t>
            </w:r>
          </w:p>
        </w:tc>
        <w:tc>
          <w:tcPr>
            <w:tcW w:w="888" w:type="dxa"/>
            <w:noWrap/>
            <w:hideMark/>
          </w:tcPr>
          <w:p w14:paraId="1380A614" w14:textId="77777777" w:rsidR="0048292C" w:rsidRPr="00771126" w:rsidRDefault="0048292C" w:rsidP="0048292C">
            <w:pPr>
              <w:rPr>
                <w:rFonts w:ascii="Arial" w:hAnsi="Arial" w:cs="Arial"/>
                <w:sz w:val="24"/>
                <w:szCs w:val="24"/>
              </w:rPr>
            </w:pPr>
            <w:r w:rsidRPr="00771126">
              <w:rPr>
                <w:rFonts w:ascii="Arial" w:hAnsi="Arial" w:cs="Arial"/>
                <w:sz w:val="24"/>
                <w:szCs w:val="24"/>
              </w:rPr>
              <w:t>237 600,02</w:t>
            </w:r>
          </w:p>
        </w:tc>
        <w:tc>
          <w:tcPr>
            <w:tcW w:w="888" w:type="dxa"/>
            <w:noWrap/>
            <w:hideMark/>
          </w:tcPr>
          <w:p w14:paraId="4970169F" w14:textId="77777777" w:rsidR="0048292C" w:rsidRPr="00771126" w:rsidRDefault="0048292C" w:rsidP="0048292C">
            <w:pPr>
              <w:rPr>
                <w:rFonts w:ascii="Arial" w:hAnsi="Arial" w:cs="Arial"/>
                <w:sz w:val="24"/>
                <w:szCs w:val="24"/>
              </w:rPr>
            </w:pPr>
            <w:r w:rsidRPr="00771126">
              <w:rPr>
                <w:rFonts w:ascii="Arial" w:hAnsi="Arial" w:cs="Arial"/>
                <w:sz w:val="24"/>
                <w:szCs w:val="24"/>
              </w:rPr>
              <w:t>213 750,00</w:t>
            </w:r>
          </w:p>
        </w:tc>
      </w:tr>
      <w:tr w:rsidR="0048292C" w:rsidRPr="00771126" w14:paraId="1759FCDB" w14:textId="77777777" w:rsidTr="0048292C">
        <w:trPr>
          <w:trHeight w:val="465"/>
        </w:trPr>
        <w:tc>
          <w:tcPr>
            <w:tcW w:w="4166" w:type="dxa"/>
            <w:hideMark/>
          </w:tcPr>
          <w:p w14:paraId="3B643021" w14:textId="77777777" w:rsidR="0048292C" w:rsidRPr="00771126" w:rsidRDefault="0048292C" w:rsidP="0048292C">
            <w:pPr>
              <w:rPr>
                <w:rFonts w:ascii="Arial" w:hAnsi="Arial" w:cs="Arial"/>
                <w:sz w:val="24"/>
                <w:szCs w:val="24"/>
              </w:rPr>
            </w:pPr>
            <w:r w:rsidRPr="00771126">
              <w:rPr>
                <w:rFonts w:ascii="Arial" w:hAnsi="Arial" w:cs="Arial"/>
                <w:sz w:val="24"/>
                <w:szCs w:val="24"/>
              </w:rPr>
              <w:t>Капитальный ремонт, приобретение, монтаж и ввод в эксплуатацию объектов водоснабжения</w:t>
            </w:r>
          </w:p>
        </w:tc>
        <w:tc>
          <w:tcPr>
            <w:tcW w:w="676" w:type="dxa"/>
            <w:hideMark/>
          </w:tcPr>
          <w:p w14:paraId="0D972A99"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B49E36E"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CA6E779" w14:textId="77777777" w:rsidR="0048292C" w:rsidRPr="00771126" w:rsidRDefault="0048292C" w:rsidP="0048292C">
            <w:pPr>
              <w:rPr>
                <w:rFonts w:ascii="Arial" w:hAnsi="Arial" w:cs="Arial"/>
                <w:sz w:val="24"/>
                <w:szCs w:val="24"/>
              </w:rPr>
            </w:pPr>
            <w:r w:rsidRPr="00771126">
              <w:rPr>
                <w:rFonts w:ascii="Arial" w:hAnsi="Arial" w:cs="Arial"/>
                <w:sz w:val="24"/>
                <w:szCs w:val="24"/>
              </w:rPr>
              <w:t>10102S0330</w:t>
            </w:r>
          </w:p>
        </w:tc>
        <w:tc>
          <w:tcPr>
            <w:tcW w:w="1015" w:type="dxa"/>
            <w:noWrap/>
            <w:hideMark/>
          </w:tcPr>
          <w:p w14:paraId="0A0AF82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1DFD3C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2CC55AE" w14:textId="77777777" w:rsidR="0048292C" w:rsidRPr="00771126" w:rsidRDefault="0048292C" w:rsidP="0048292C">
            <w:pPr>
              <w:rPr>
                <w:rFonts w:ascii="Arial" w:hAnsi="Arial" w:cs="Arial"/>
                <w:sz w:val="24"/>
                <w:szCs w:val="24"/>
              </w:rPr>
            </w:pPr>
            <w:r w:rsidRPr="00771126">
              <w:rPr>
                <w:rFonts w:ascii="Arial" w:hAnsi="Arial" w:cs="Arial"/>
                <w:sz w:val="24"/>
                <w:szCs w:val="24"/>
              </w:rPr>
              <w:t>131 585,01</w:t>
            </w:r>
          </w:p>
        </w:tc>
        <w:tc>
          <w:tcPr>
            <w:tcW w:w="888" w:type="dxa"/>
            <w:noWrap/>
            <w:hideMark/>
          </w:tcPr>
          <w:p w14:paraId="53FFCCA0" w14:textId="77777777" w:rsidR="0048292C" w:rsidRPr="00771126" w:rsidRDefault="0048292C" w:rsidP="0048292C">
            <w:pPr>
              <w:rPr>
                <w:rFonts w:ascii="Arial" w:hAnsi="Arial" w:cs="Arial"/>
                <w:sz w:val="24"/>
                <w:szCs w:val="24"/>
              </w:rPr>
            </w:pPr>
            <w:r w:rsidRPr="00771126">
              <w:rPr>
                <w:rFonts w:ascii="Arial" w:hAnsi="Arial" w:cs="Arial"/>
                <w:sz w:val="24"/>
                <w:szCs w:val="24"/>
              </w:rPr>
              <w:t>122 880,00</w:t>
            </w:r>
          </w:p>
        </w:tc>
      </w:tr>
      <w:tr w:rsidR="0048292C" w:rsidRPr="00771126" w14:paraId="47B5044D" w14:textId="77777777" w:rsidTr="0048292C">
        <w:trPr>
          <w:trHeight w:val="465"/>
        </w:trPr>
        <w:tc>
          <w:tcPr>
            <w:tcW w:w="4166" w:type="dxa"/>
            <w:hideMark/>
          </w:tcPr>
          <w:p w14:paraId="72461228"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05337601"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242C66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6C12BAF" w14:textId="77777777" w:rsidR="0048292C" w:rsidRPr="00771126" w:rsidRDefault="0048292C" w:rsidP="0048292C">
            <w:pPr>
              <w:rPr>
                <w:rFonts w:ascii="Arial" w:hAnsi="Arial" w:cs="Arial"/>
                <w:sz w:val="24"/>
                <w:szCs w:val="24"/>
              </w:rPr>
            </w:pPr>
            <w:r w:rsidRPr="00771126">
              <w:rPr>
                <w:rFonts w:ascii="Arial" w:hAnsi="Arial" w:cs="Arial"/>
                <w:sz w:val="24"/>
                <w:szCs w:val="24"/>
              </w:rPr>
              <w:t>10102S0330</w:t>
            </w:r>
          </w:p>
        </w:tc>
        <w:tc>
          <w:tcPr>
            <w:tcW w:w="1015" w:type="dxa"/>
            <w:noWrap/>
            <w:hideMark/>
          </w:tcPr>
          <w:p w14:paraId="6BB5DE78"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3B24923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509FBC3" w14:textId="77777777" w:rsidR="0048292C" w:rsidRPr="00771126" w:rsidRDefault="0048292C" w:rsidP="0048292C">
            <w:pPr>
              <w:rPr>
                <w:rFonts w:ascii="Arial" w:hAnsi="Arial" w:cs="Arial"/>
                <w:sz w:val="24"/>
                <w:szCs w:val="24"/>
              </w:rPr>
            </w:pPr>
            <w:r w:rsidRPr="00771126">
              <w:rPr>
                <w:rFonts w:ascii="Arial" w:hAnsi="Arial" w:cs="Arial"/>
                <w:sz w:val="24"/>
                <w:szCs w:val="24"/>
              </w:rPr>
              <w:t>131 585,01</w:t>
            </w:r>
          </w:p>
        </w:tc>
        <w:tc>
          <w:tcPr>
            <w:tcW w:w="888" w:type="dxa"/>
            <w:noWrap/>
            <w:hideMark/>
          </w:tcPr>
          <w:p w14:paraId="6B0C08A8" w14:textId="77777777" w:rsidR="0048292C" w:rsidRPr="00771126" w:rsidRDefault="0048292C" w:rsidP="0048292C">
            <w:pPr>
              <w:rPr>
                <w:rFonts w:ascii="Arial" w:hAnsi="Arial" w:cs="Arial"/>
                <w:sz w:val="24"/>
                <w:szCs w:val="24"/>
              </w:rPr>
            </w:pPr>
            <w:r w:rsidRPr="00771126">
              <w:rPr>
                <w:rFonts w:ascii="Arial" w:hAnsi="Arial" w:cs="Arial"/>
                <w:sz w:val="24"/>
                <w:szCs w:val="24"/>
              </w:rPr>
              <w:t>122 880,00</w:t>
            </w:r>
          </w:p>
        </w:tc>
      </w:tr>
      <w:tr w:rsidR="0048292C" w:rsidRPr="00771126" w14:paraId="24E47088" w14:textId="77777777" w:rsidTr="0048292C">
        <w:trPr>
          <w:trHeight w:val="465"/>
        </w:trPr>
        <w:tc>
          <w:tcPr>
            <w:tcW w:w="4166" w:type="dxa"/>
            <w:hideMark/>
          </w:tcPr>
          <w:p w14:paraId="0672CDC6"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7D4CE990"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0AA921D7"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583F792" w14:textId="77777777" w:rsidR="0048292C" w:rsidRPr="00771126" w:rsidRDefault="0048292C" w:rsidP="0048292C">
            <w:pPr>
              <w:rPr>
                <w:rFonts w:ascii="Arial" w:hAnsi="Arial" w:cs="Arial"/>
                <w:sz w:val="24"/>
                <w:szCs w:val="24"/>
              </w:rPr>
            </w:pPr>
            <w:r w:rsidRPr="00771126">
              <w:rPr>
                <w:rFonts w:ascii="Arial" w:hAnsi="Arial" w:cs="Arial"/>
                <w:sz w:val="24"/>
                <w:szCs w:val="24"/>
              </w:rPr>
              <w:t>10102S0330</w:t>
            </w:r>
          </w:p>
        </w:tc>
        <w:tc>
          <w:tcPr>
            <w:tcW w:w="1015" w:type="dxa"/>
            <w:noWrap/>
            <w:hideMark/>
          </w:tcPr>
          <w:p w14:paraId="02BD53F1"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3449E4F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1E2D712" w14:textId="77777777" w:rsidR="0048292C" w:rsidRPr="00771126" w:rsidRDefault="0048292C" w:rsidP="0048292C">
            <w:pPr>
              <w:rPr>
                <w:rFonts w:ascii="Arial" w:hAnsi="Arial" w:cs="Arial"/>
                <w:sz w:val="24"/>
                <w:szCs w:val="24"/>
              </w:rPr>
            </w:pPr>
            <w:r w:rsidRPr="00771126">
              <w:rPr>
                <w:rFonts w:ascii="Arial" w:hAnsi="Arial" w:cs="Arial"/>
                <w:sz w:val="24"/>
                <w:szCs w:val="24"/>
              </w:rPr>
              <w:t>131 585,01</w:t>
            </w:r>
          </w:p>
        </w:tc>
        <w:tc>
          <w:tcPr>
            <w:tcW w:w="888" w:type="dxa"/>
            <w:noWrap/>
            <w:hideMark/>
          </w:tcPr>
          <w:p w14:paraId="46617C25" w14:textId="77777777" w:rsidR="0048292C" w:rsidRPr="00771126" w:rsidRDefault="0048292C" w:rsidP="0048292C">
            <w:pPr>
              <w:rPr>
                <w:rFonts w:ascii="Arial" w:hAnsi="Arial" w:cs="Arial"/>
                <w:sz w:val="24"/>
                <w:szCs w:val="24"/>
              </w:rPr>
            </w:pPr>
            <w:r w:rsidRPr="00771126">
              <w:rPr>
                <w:rFonts w:ascii="Arial" w:hAnsi="Arial" w:cs="Arial"/>
                <w:sz w:val="24"/>
                <w:szCs w:val="24"/>
              </w:rPr>
              <w:t>122 880,00</w:t>
            </w:r>
          </w:p>
        </w:tc>
      </w:tr>
      <w:tr w:rsidR="0048292C" w:rsidRPr="00771126" w14:paraId="4A6E6814" w14:textId="77777777" w:rsidTr="0048292C">
        <w:trPr>
          <w:trHeight w:val="300"/>
        </w:trPr>
        <w:tc>
          <w:tcPr>
            <w:tcW w:w="4166" w:type="dxa"/>
            <w:hideMark/>
          </w:tcPr>
          <w:p w14:paraId="6ABDEA1E" w14:textId="77777777" w:rsidR="0048292C" w:rsidRPr="00771126" w:rsidRDefault="0048292C" w:rsidP="0048292C">
            <w:pPr>
              <w:rPr>
                <w:rFonts w:ascii="Arial" w:hAnsi="Arial" w:cs="Arial"/>
                <w:sz w:val="24"/>
                <w:szCs w:val="24"/>
              </w:rPr>
            </w:pPr>
            <w:r w:rsidRPr="00771126">
              <w:rPr>
                <w:rFonts w:ascii="Arial" w:hAnsi="Arial" w:cs="Arial"/>
                <w:sz w:val="24"/>
                <w:szCs w:val="24"/>
              </w:rPr>
              <w:t>Строительство и реконструкция объектов водоснабжения</w:t>
            </w:r>
          </w:p>
        </w:tc>
        <w:tc>
          <w:tcPr>
            <w:tcW w:w="676" w:type="dxa"/>
            <w:hideMark/>
          </w:tcPr>
          <w:p w14:paraId="12CB8380"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4808FFB"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32058C9" w14:textId="77777777" w:rsidR="0048292C" w:rsidRPr="00771126" w:rsidRDefault="0048292C" w:rsidP="0048292C">
            <w:pPr>
              <w:rPr>
                <w:rFonts w:ascii="Arial" w:hAnsi="Arial" w:cs="Arial"/>
                <w:sz w:val="24"/>
                <w:szCs w:val="24"/>
              </w:rPr>
            </w:pPr>
            <w:r w:rsidRPr="00771126">
              <w:rPr>
                <w:rFonts w:ascii="Arial" w:hAnsi="Arial" w:cs="Arial"/>
                <w:sz w:val="24"/>
                <w:szCs w:val="24"/>
              </w:rPr>
              <w:t>10102S4090</w:t>
            </w:r>
          </w:p>
        </w:tc>
        <w:tc>
          <w:tcPr>
            <w:tcW w:w="1015" w:type="dxa"/>
            <w:noWrap/>
            <w:hideMark/>
          </w:tcPr>
          <w:p w14:paraId="3AFB179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DC516B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D05EF15" w14:textId="77777777" w:rsidR="0048292C" w:rsidRPr="00771126" w:rsidRDefault="0048292C" w:rsidP="0048292C">
            <w:pPr>
              <w:rPr>
                <w:rFonts w:ascii="Arial" w:hAnsi="Arial" w:cs="Arial"/>
                <w:sz w:val="24"/>
                <w:szCs w:val="24"/>
              </w:rPr>
            </w:pPr>
            <w:r w:rsidRPr="00771126">
              <w:rPr>
                <w:rFonts w:ascii="Arial" w:hAnsi="Arial" w:cs="Arial"/>
                <w:sz w:val="24"/>
                <w:szCs w:val="24"/>
              </w:rPr>
              <w:t>106 015,01</w:t>
            </w:r>
          </w:p>
        </w:tc>
        <w:tc>
          <w:tcPr>
            <w:tcW w:w="888" w:type="dxa"/>
            <w:noWrap/>
            <w:hideMark/>
          </w:tcPr>
          <w:p w14:paraId="07B1C8BB" w14:textId="77777777" w:rsidR="0048292C" w:rsidRPr="00771126" w:rsidRDefault="0048292C" w:rsidP="0048292C">
            <w:pPr>
              <w:rPr>
                <w:rFonts w:ascii="Arial" w:hAnsi="Arial" w:cs="Arial"/>
                <w:sz w:val="24"/>
                <w:szCs w:val="24"/>
              </w:rPr>
            </w:pPr>
            <w:r w:rsidRPr="00771126">
              <w:rPr>
                <w:rFonts w:ascii="Arial" w:hAnsi="Arial" w:cs="Arial"/>
                <w:sz w:val="24"/>
                <w:szCs w:val="24"/>
              </w:rPr>
              <w:t>90 870,00</w:t>
            </w:r>
          </w:p>
        </w:tc>
      </w:tr>
      <w:tr w:rsidR="0048292C" w:rsidRPr="00771126" w14:paraId="26875342" w14:textId="77777777" w:rsidTr="0048292C">
        <w:trPr>
          <w:trHeight w:val="465"/>
        </w:trPr>
        <w:tc>
          <w:tcPr>
            <w:tcW w:w="4166" w:type="dxa"/>
            <w:hideMark/>
          </w:tcPr>
          <w:p w14:paraId="089B9F4F" w14:textId="77777777" w:rsidR="0048292C" w:rsidRPr="00771126" w:rsidRDefault="0048292C" w:rsidP="0048292C">
            <w:pPr>
              <w:rPr>
                <w:rFonts w:ascii="Arial" w:hAnsi="Arial" w:cs="Arial"/>
                <w:sz w:val="24"/>
                <w:szCs w:val="24"/>
              </w:rPr>
            </w:pPr>
            <w:r w:rsidRPr="00771126">
              <w:rPr>
                <w:rFonts w:ascii="Arial" w:hAnsi="Arial" w:cs="Arial"/>
                <w:sz w:val="24"/>
                <w:szCs w:val="24"/>
              </w:rPr>
              <w:t>Капитальные вложения в объекты государственной (муниципальной) собственности</w:t>
            </w:r>
          </w:p>
        </w:tc>
        <w:tc>
          <w:tcPr>
            <w:tcW w:w="676" w:type="dxa"/>
            <w:hideMark/>
          </w:tcPr>
          <w:p w14:paraId="553B5D9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1820CB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52DF443" w14:textId="77777777" w:rsidR="0048292C" w:rsidRPr="00771126" w:rsidRDefault="0048292C" w:rsidP="0048292C">
            <w:pPr>
              <w:rPr>
                <w:rFonts w:ascii="Arial" w:hAnsi="Arial" w:cs="Arial"/>
                <w:sz w:val="24"/>
                <w:szCs w:val="24"/>
              </w:rPr>
            </w:pPr>
            <w:r w:rsidRPr="00771126">
              <w:rPr>
                <w:rFonts w:ascii="Arial" w:hAnsi="Arial" w:cs="Arial"/>
                <w:sz w:val="24"/>
                <w:szCs w:val="24"/>
              </w:rPr>
              <w:t>10102S4090</w:t>
            </w:r>
          </w:p>
        </w:tc>
        <w:tc>
          <w:tcPr>
            <w:tcW w:w="1015" w:type="dxa"/>
            <w:noWrap/>
            <w:hideMark/>
          </w:tcPr>
          <w:p w14:paraId="5F0081E2" w14:textId="77777777" w:rsidR="0048292C" w:rsidRPr="00771126" w:rsidRDefault="0048292C" w:rsidP="0048292C">
            <w:pPr>
              <w:rPr>
                <w:rFonts w:ascii="Arial" w:hAnsi="Arial" w:cs="Arial"/>
                <w:sz w:val="24"/>
                <w:szCs w:val="24"/>
              </w:rPr>
            </w:pPr>
            <w:r w:rsidRPr="00771126">
              <w:rPr>
                <w:rFonts w:ascii="Arial" w:hAnsi="Arial" w:cs="Arial"/>
                <w:sz w:val="24"/>
                <w:szCs w:val="24"/>
              </w:rPr>
              <w:t>400</w:t>
            </w:r>
          </w:p>
        </w:tc>
        <w:tc>
          <w:tcPr>
            <w:tcW w:w="888" w:type="dxa"/>
            <w:hideMark/>
          </w:tcPr>
          <w:p w14:paraId="3183A93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300B02D" w14:textId="77777777" w:rsidR="0048292C" w:rsidRPr="00771126" w:rsidRDefault="0048292C" w:rsidP="0048292C">
            <w:pPr>
              <w:rPr>
                <w:rFonts w:ascii="Arial" w:hAnsi="Arial" w:cs="Arial"/>
                <w:sz w:val="24"/>
                <w:szCs w:val="24"/>
              </w:rPr>
            </w:pPr>
            <w:r w:rsidRPr="00771126">
              <w:rPr>
                <w:rFonts w:ascii="Arial" w:hAnsi="Arial" w:cs="Arial"/>
                <w:sz w:val="24"/>
                <w:szCs w:val="24"/>
              </w:rPr>
              <w:t>106 015,01</w:t>
            </w:r>
          </w:p>
        </w:tc>
        <w:tc>
          <w:tcPr>
            <w:tcW w:w="888" w:type="dxa"/>
            <w:noWrap/>
            <w:hideMark/>
          </w:tcPr>
          <w:p w14:paraId="6C738377" w14:textId="77777777" w:rsidR="0048292C" w:rsidRPr="00771126" w:rsidRDefault="0048292C" w:rsidP="0048292C">
            <w:pPr>
              <w:rPr>
                <w:rFonts w:ascii="Arial" w:hAnsi="Arial" w:cs="Arial"/>
                <w:sz w:val="24"/>
                <w:szCs w:val="24"/>
              </w:rPr>
            </w:pPr>
            <w:r w:rsidRPr="00771126">
              <w:rPr>
                <w:rFonts w:ascii="Arial" w:hAnsi="Arial" w:cs="Arial"/>
                <w:sz w:val="24"/>
                <w:szCs w:val="24"/>
              </w:rPr>
              <w:t>90 870,00</w:t>
            </w:r>
          </w:p>
        </w:tc>
      </w:tr>
      <w:tr w:rsidR="0048292C" w:rsidRPr="00771126" w14:paraId="218894CF" w14:textId="77777777" w:rsidTr="0048292C">
        <w:trPr>
          <w:trHeight w:val="300"/>
        </w:trPr>
        <w:tc>
          <w:tcPr>
            <w:tcW w:w="4166" w:type="dxa"/>
            <w:hideMark/>
          </w:tcPr>
          <w:p w14:paraId="3091DB87" w14:textId="77777777" w:rsidR="0048292C" w:rsidRPr="00771126" w:rsidRDefault="0048292C" w:rsidP="0048292C">
            <w:pPr>
              <w:rPr>
                <w:rFonts w:ascii="Arial" w:hAnsi="Arial" w:cs="Arial"/>
                <w:sz w:val="24"/>
                <w:szCs w:val="24"/>
              </w:rPr>
            </w:pPr>
            <w:r w:rsidRPr="00771126">
              <w:rPr>
                <w:rFonts w:ascii="Arial" w:hAnsi="Arial" w:cs="Arial"/>
                <w:sz w:val="24"/>
                <w:szCs w:val="24"/>
              </w:rPr>
              <w:t>Бюджетные инвестиции</w:t>
            </w:r>
          </w:p>
        </w:tc>
        <w:tc>
          <w:tcPr>
            <w:tcW w:w="676" w:type="dxa"/>
            <w:hideMark/>
          </w:tcPr>
          <w:p w14:paraId="669F87A2"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1233788"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F16228B" w14:textId="77777777" w:rsidR="0048292C" w:rsidRPr="00771126" w:rsidRDefault="0048292C" w:rsidP="0048292C">
            <w:pPr>
              <w:rPr>
                <w:rFonts w:ascii="Arial" w:hAnsi="Arial" w:cs="Arial"/>
                <w:sz w:val="24"/>
                <w:szCs w:val="24"/>
              </w:rPr>
            </w:pPr>
            <w:r w:rsidRPr="00771126">
              <w:rPr>
                <w:rFonts w:ascii="Arial" w:hAnsi="Arial" w:cs="Arial"/>
                <w:sz w:val="24"/>
                <w:szCs w:val="24"/>
              </w:rPr>
              <w:t>10102S4090</w:t>
            </w:r>
          </w:p>
        </w:tc>
        <w:tc>
          <w:tcPr>
            <w:tcW w:w="1015" w:type="dxa"/>
            <w:noWrap/>
            <w:hideMark/>
          </w:tcPr>
          <w:p w14:paraId="5F37E292" w14:textId="77777777" w:rsidR="0048292C" w:rsidRPr="00771126" w:rsidRDefault="0048292C" w:rsidP="0048292C">
            <w:pPr>
              <w:rPr>
                <w:rFonts w:ascii="Arial" w:hAnsi="Arial" w:cs="Arial"/>
                <w:sz w:val="24"/>
                <w:szCs w:val="24"/>
              </w:rPr>
            </w:pPr>
            <w:r w:rsidRPr="00771126">
              <w:rPr>
                <w:rFonts w:ascii="Arial" w:hAnsi="Arial" w:cs="Arial"/>
                <w:sz w:val="24"/>
                <w:szCs w:val="24"/>
              </w:rPr>
              <w:t>410</w:t>
            </w:r>
          </w:p>
        </w:tc>
        <w:tc>
          <w:tcPr>
            <w:tcW w:w="888" w:type="dxa"/>
            <w:hideMark/>
          </w:tcPr>
          <w:p w14:paraId="7DFBDE1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2841D81" w14:textId="77777777" w:rsidR="0048292C" w:rsidRPr="00771126" w:rsidRDefault="0048292C" w:rsidP="0048292C">
            <w:pPr>
              <w:rPr>
                <w:rFonts w:ascii="Arial" w:hAnsi="Arial" w:cs="Arial"/>
                <w:sz w:val="24"/>
                <w:szCs w:val="24"/>
              </w:rPr>
            </w:pPr>
            <w:r w:rsidRPr="00771126">
              <w:rPr>
                <w:rFonts w:ascii="Arial" w:hAnsi="Arial" w:cs="Arial"/>
                <w:sz w:val="24"/>
                <w:szCs w:val="24"/>
              </w:rPr>
              <w:t>106 015,01</w:t>
            </w:r>
          </w:p>
        </w:tc>
        <w:tc>
          <w:tcPr>
            <w:tcW w:w="888" w:type="dxa"/>
            <w:noWrap/>
            <w:hideMark/>
          </w:tcPr>
          <w:p w14:paraId="616CAF29" w14:textId="77777777" w:rsidR="0048292C" w:rsidRPr="00771126" w:rsidRDefault="0048292C" w:rsidP="0048292C">
            <w:pPr>
              <w:rPr>
                <w:rFonts w:ascii="Arial" w:hAnsi="Arial" w:cs="Arial"/>
                <w:sz w:val="24"/>
                <w:szCs w:val="24"/>
              </w:rPr>
            </w:pPr>
            <w:r w:rsidRPr="00771126">
              <w:rPr>
                <w:rFonts w:ascii="Arial" w:hAnsi="Arial" w:cs="Arial"/>
                <w:sz w:val="24"/>
                <w:szCs w:val="24"/>
              </w:rPr>
              <w:t>90 870,00</w:t>
            </w:r>
          </w:p>
        </w:tc>
      </w:tr>
      <w:tr w:rsidR="0048292C" w:rsidRPr="00771126" w14:paraId="4E9CDCF7" w14:textId="77777777" w:rsidTr="0048292C">
        <w:trPr>
          <w:trHeight w:val="300"/>
        </w:trPr>
        <w:tc>
          <w:tcPr>
            <w:tcW w:w="4166" w:type="dxa"/>
            <w:hideMark/>
          </w:tcPr>
          <w:p w14:paraId="0FC185AB" w14:textId="77777777" w:rsidR="0048292C" w:rsidRPr="00771126" w:rsidRDefault="0048292C" w:rsidP="0048292C">
            <w:pPr>
              <w:rPr>
                <w:rFonts w:ascii="Arial" w:hAnsi="Arial" w:cs="Arial"/>
                <w:sz w:val="24"/>
                <w:szCs w:val="24"/>
              </w:rPr>
            </w:pPr>
            <w:r w:rsidRPr="00771126">
              <w:rPr>
                <w:rFonts w:ascii="Arial" w:hAnsi="Arial" w:cs="Arial"/>
                <w:sz w:val="24"/>
                <w:szCs w:val="24"/>
              </w:rPr>
              <w:t>Строительство и реконструкция объектов водоснабжения</w:t>
            </w:r>
          </w:p>
        </w:tc>
        <w:tc>
          <w:tcPr>
            <w:tcW w:w="676" w:type="dxa"/>
            <w:hideMark/>
          </w:tcPr>
          <w:p w14:paraId="0E31BB01"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4DFCC96"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8B86B50" w14:textId="77777777" w:rsidR="0048292C" w:rsidRPr="00771126" w:rsidRDefault="0048292C" w:rsidP="0048292C">
            <w:pPr>
              <w:rPr>
                <w:rFonts w:ascii="Arial" w:hAnsi="Arial" w:cs="Arial"/>
                <w:sz w:val="24"/>
                <w:szCs w:val="24"/>
              </w:rPr>
            </w:pPr>
            <w:r w:rsidRPr="00771126">
              <w:rPr>
                <w:rFonts w:ascii="Arial" w:hAnsi="Arial" w:cs="Arial"/>
                <w:sz w:val="24"/>
                <w:szCs w:val="24"/>
              </w:rPr>
              <w:t>10102S409Ж</w:t>
            </w:r>
          </w:p>
        </w:tc>
        <w:tc>
          <w:tcPr>
            <w:tcW w:w="1015" w:type="dxa"/>
            <w:noWrap/>
            <w:hideMark/>
          </w:tcPr>
          <w:p w14:paraId="15F9A73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590C9F1" w14:textId="77777777" w:rsidR="0048292C" w:rsidRPr="00771126" w:rsidRDefault="0048292C" w:rsidP="0048292C">
            <w:pPr>
              <w:rPr>
                <w:rFonts w:ascii="Arial" w:hAnsi="Arial" w:cs="Arial"/>
                <w:sz w:val="24"/>
                <w:szCs w:val="24"/>
              </w:rPr>
            </w:pPr>
            <w:r w:rsidRPr="00771126">
              <w:rPr>
                <w:rFonts w:ascii="Arial" w:hAnsi="Arial" w:cs="Arial"/>
                <w:sz w:val="24"/>
                <w:szCs w:val="24"/>
              </w:rPr>
              <w:t>31 695,28</w:t>
            </w:r>
          </w:p>
        </w:tc>
        <w:tc>
          <w:tcPr>
            <w:tcW w:w="888" w:type="dxa"/>
            <w:noWrap/>
            <w:hideMark/>
          </w:tcPr>
          <w:p w14:paraId="3E9FD7A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521D95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5295DC4" w14:textId="77777777" w:rsidTr="0048292C">
        <w:trPr>
          <w:trHeight w:val="465"/>
        </w:trPr>
        <w:tc>
          <w:tcPr>
            <w:tcW w:w="4166" w:type="dxa"/>
            <w:hideMark/>
          </w:tcPr>
          <w:p w14:paraId="72D5C632" w14:textId="77777777" w:rsidR="0048292C" w:rsidRPr="00771126" w:rsidRDefault="0048292C" w:rsidP="0048292C">
            <w:pPr>
              <w:rPr>
                <w:rFonts w:ascii="Arial" w:hAnsi="Arial" w:cs="Arial"/>
                <w:sz w:val="24"/>
                <w:szCs w:val="24"/>
              </w:rPr>
            </w:pPr>
            <w:r w:rsidRPr="00771126">
              <w:rPr>
                <w:rFonts w:ascii="Arial" w:hAnsi="Arial" w:cs="Arial"/>
                <w:sz w:val="24"/>
                <w:szCs w:val="24"/>
              </w:rPr>
              <w:t>Капитальные вложения в объекты государственной (муниципальной) собственности</w:t>
            </w:r>
          </w:p>
        </w:tc>
        <w:tc>
          <w:tcPr>
            <w:tcW w:w="676" w:type="dxa"/>
            <w:hideMark/>
          </w:tcPr>
          <w:p w14:paraId="0E215D89"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10DFD8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0C30234" w14:textId="77777777" w:rsidR="0048292C" w:rsidRPr="00771126" w:rsidRDefault="0048292C" w:rsidP="0048292C">
            <w:pPr>
              <w:rPr>
                <w:rFonts w:ascii="Arial" w:hAnsi="Arial" w:cs="Arial"/>
                <w:sz w:val="24"/>
                <w:szCs w:val="24"/>
              </w:rPr>
            </w:pPr>
            <w:r w:rsidRPr="00771126">
              <w:rPr>
                <w:rFonts w:ascii="Arial" w:hAnsi="Arial" w:cs="Arial"/>
                <w:sz w:val="24"/>
                <w:szCs w:val="24"/>
              </w:rPr>
              <w:t>10102S409Ж</w:t>
            </w:r>
          </w:p>
        </w:tc>
        <w:tc>
          <w:tcPr>
            <w:tcW w:w="1015" w:type="dxa"/>
            <w:noWrap/>
            <w:hideMark/>
          </w:tcPr>
          <w:p w14:paraId="54382B2E" w14:textId="77777777" w:rsidR="0048292C" w:rsidRPr="00771126" w:rsidRDefault="0048292C" w:rsidP="0048292C">
            <w:pPr>
              <w:rPr>
                <w:rFonts w:ascii="Arial" w:hAnsi="Arial" w:cs="Arial"/>
                <w:sz w:val="24"/>
                <w:szCs w:val="24"/>
              </w:rPr>
            </w:pPr>
            <w:r w:rsidRPr="00771126">
              <w:rPr>
                <w:rFonts w:ascii="Arial" w:hAnsi="Arial" w:cs="Arial"/>
                <w:sz w:val="24"/>
                <w:szCs w:val="24"/>
              </w:rPr>
              <w:t>400</w:t>
            </w:r>
          </w:p>
        </w:tc>
        <w:tc>
          <w:tcPr>
            <w:tcW w:w="888" w:type="dxa"/>
            <w:hideMark/>
          </w:tcPr>
          <w:p w14:paraId="09DD5696" w14:textId="77777777" w:rsidR="0048292C" w:rsidRPr="00771126" w:rsidRDefault="0048292C" w:rsidP="0048292C">
            <w:pPr>
              <w:rPr>
                <w:rFonts w:ascii="Arial" w:hAnsi="Arial" w:cs="Arial"/>
                <w:sz w:val="24"/>
                <w:szCs w:val="24"/>
              </w:rPr>
            </w:pPr>
            <w:r w:rsidRPr="00771126">
              <w:rPr>
                <w:rFonts w:ascii="Arial" w:hAnsi="Arial" w:cs="Arial"/>
                <w:sz w:val="24"/>
                <w:szCs w:val="24"/>
              </w:rPr>
              <w:t>31 695,28</w:t>
            </w:r>
          </w:p>
        </w:tc>
        <w:tc>
          <w:tcPr>
            <w:tcW w:w="888" w:type="dxa"/>
            <w:noWrap/>
            <w:hideMark/>
          </w:tcPr>
          <w:p w14:paraId="0B4F736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20A6DF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B39B39D" w14:textId="77777777" w:rsidTr="0048292C">
        <w:trPr>
          <w:trHeight w:val="300"/>
        </w:trPr>
        <w:tc>
          <w:tcPr>
            <w:tcW w:w="4166" w:type="dxa"/>
            <w:hideMark/>
          </w:tcPr>
          <w:p w14:paraId="7EFF1B84" w14:textId="77777777" w:rsidR="0048292C" w:rsidRPr="00771126" w:rsidRDefault="0048292C" w:rsidP="0048292C">
            <w:pPr>
              <w:rPr>
                <w:rFonts w:ascii="Arial" w:hAnsi="Arial" w:cs="Arial"/>
                <w:sz w:val="24"/>
                <w:szCs w:val="24"/>
              </w:rPr>
            </w:pPr>
            <w:r w:rsidRPr="00771126">
              <w:rPr>
                <w:rFonts w:ascii="Arial" w:hAnsi="Arial" w:cs="Arial"/>
                <w:sz w:val="24"/>
                <w:szCs w:val="24"/>
              </w:rPr>
              <w:t>Бюджетные инвестиции</w:t>
            </w:r>
          </w:p>
        </w:tc>
        <w:tc>
          <w:tcPr>
            <w:tcW w:w="676" w:type="dxa"/>
            <w:hideMark/>
          </w:tcPr>
          <w:p w14:paraId="1BCF9CB4"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06BB61B6"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DA03F0F" w14:textId="77777777" w:rsidR="0048292C" w:rsidRPr="00771126" w:rsidRDefault="0048292C" w:rsidP="0048292C">
            <w:pPr>
              <w:rPr>
                <w:rFonts w:ascii="Arial" w:hAnsi="Arial" w:cs="Arial"/>
                <w:sz w:val="24"/>
                <w:szCs w:val="24"/>
              </w:rPr>
            </w:pPr>
            <w:r w:rsidRPr="00771126">
              <w:rPr>
                <w:rFonts w:ascii="Arial" w:hAnsi="Arial" w:cs="Arial"/>
                <w:sz w:val="24"/>
                <w:szCs w:val="24"/>
              </w:rPr>
              <w:t>10102S409Ж</w:t>
            </w:r>
          </w:p>
        </w:tc>
        <w:tc>
          <w:tcPr>
            <w:tcW w:w="1015" w:type="dxa"/>
            <w:noWrap/>
            <w:hideMark/>
          </w:tcPr>
          <w:p w14:paraId="67A00846" w14:textId="77777777" w:rsidR="0048292C" w:rsidRPr="00771126" w:rsidRDefault="0048292C" w:rsidP="0048292C">
            <w:pPr>
              <w:rPr>
                <w:rFonts w:ascii="Arial" w:hAnsi="Arial" w:cs="Arial"/>
                <w:sz w:val="24"/>
                <w:szCs w:val="24"/>
              </w:rPr>
            </w:pPr>
            <w:r w:rsidRPr="00771126">
              <w:rPr>
                <w:rFonts w:ascii="Arial" w:hAnsi="Arial" w:cs="Arial"/>
                <w:sz w:val="24"/>
                <w:szCs w:val="24"/>
              </w:rPr>
              <w:t>410</w:t>
            </w:r>
          </w:p>
        </w:tc>
        <w:tc>
          <w:tcPr>
            <w:tcW w:w="888" w:type="dxa"/>
            <w:hideMark/>
          </w:tcPr>
          <w:p w14:paraId="016A5FDE" w14:textId="77777777" w:rsidR="0048292C" w:rsidRPr="00771126" w:rsidRDefault="0048292C" w:rsidP="0048292C">
            <w:pPr>
              <w:rPr>
                <w:rFonts w:ascii="Arial" w:hAnsi="Arial" w:cs="Arial"/>
                <w:sz w:val="24"/>
                <w:szCs w:val="24"/>
              </w:rPr>
            </w:pPr>
            <w:r w:rsidRPr="00771126">
              <w:rPr>
                <w:rFonts w:ascii="Arial" w:hAnsi="Arial" w:cs="Arial"/>
                <w:sz w:val="24"/>
                <w:szCs w:val="24"/>
              </w:rPr>
              <w:t>31 695,28</w:t>
            </w:r>
          </w:p>
        </w:tc>
        <w:tc>
          <w:tcPr>
            <w:tcW w:w="888" w:type="dxa"/>
            <w:noWrap/>
            <w:hideMark/>
          </w:tcPr>
          <w:p w14:paraId="68EC737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217197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B04E751" w14:textId="77777777" w:rsidTr="0048292C">
        <w:trPr>
          <w:trHeight w:val="300"/>
        </w:trPr>
        <w:tc>
          <w:tcPr>
            <w:tcW w:w="4166" w:type="dxa"/>
            <w:hideMark/>
          </w:tcPr>
          <w:p w14:paraId="4FAC7AC1"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"Системы водоотведения"</w:t>
            </w:r>
          </w:p>
        </w:tc>
        <w:tc>
          <w:tcPr>
            <w:tcW w:w="676" w:type="dxa"/>
            <w:hideMark/>
          </w:tcPr>
          <w:p w14:paraId="26EE2D7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A52B833"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2713612" w14:textId="77777777" w:rsidR="0048292C" w:rsidRPr="00771126" w:rsidRDefault="0048292C" w:rsidP="0048292C">
            <w:pPr>
              <w:rPr>
                <w:rFonts w:ascii="Arial" w:hAnsi="Arial" w:cs="Arial"/>
                <w:sz w:val="24"/>
                <w:szCs w:val="24"/>
              </w:rPr>
            </w:pPr>
            <w:r w:rsidRPr="00771126">
              <w:rPr>
                <w:rFonts w:ascii="Arial" w:hAnsi="Arial" w:cs="Arial"/>
                <w:sz w:val="24"/>
                <w:szCs w:val="24"/>
              </w:rPr>
              <w:t>1020000000</w:t>
            </w:r>
          </w:p>
        </w:tc>
        <w:tc>
          <w:tcPr>
            <w:tcW w:w="1015" w:type="dxa"/>
            <w:noWrap/>
            <w:hideMark/>
          </w:tcPr>
          <w:p w14:paraId="7C343D8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B2A7BE0" w14:textId="77777777" w:rsidR="0048292C" w:rsidRPr="00771126" w:rsidRDefault="0048292C" w:rsidP="0048292C">
            <w:pPr>
              <w:rPr>
                <w:rFonts w:ascii="Arial" w:hAnsi="Arial" w:cs="Arial"/>
                <w:sz w:val="24"/>
                <w:szCs w:val="24"/>
              </w:rPr>
            </w:pPr>
            <w:r w:rsidRPr="00771126">
              <w:rPr>
                <w:rFonts w:ascii="Arial" w:hAnsi="Arial" w:cs="Arial"/>
                <w:sz w:val="24"/>
                <w:szCs w:val="24"/>
              </w:rPr>
              <w:t>83 900,00</w:t>
            </w:r>
          </w:p>
        </w:tc>
        <w:tc>
          <w:tcPr>
            <w:tcW w:w="888" w:type="dxa"/>
            <w:noWrap/>
            <w:hideMark/>
          </w:tcPr>
          <w:p w14:paraId="27DF33FE" w14:textId="77777777" w:rsidR="0048292C" w:rsidRPr="00771126" w:rsidRDefault="0048292C" w:rsidP="0048292C">
            <w:pPr>
              <w:rPr>
                <w:rFonts w:ascii="Arial" w:hAnsi="Arial" w:cs="Arial"/>
                <w:sz w:val="24"/>
                <w:szCs w:val="24"/>
              </w:rPr>
            </w:pPr>
            <w:r w:rsidRPr="00771126">
              <w:rPr>
                <w:rFonts w:ascii="Arial" w:hAnsi="Arial" w:cs="Arial"/>
                <w:sz w:val="24"/>
                <w:szCs w:val="24"/>
              </w:rPr>
              <w:t>83 900,00</w:t>
            </w:r>
          </w:p>
        </w:tc>
        <w:tc>
          <w:tcPr>
            <w:tcW w:w="888" w:type="dxa"/>
            <w:noWrap/>
            <w:hideMark/>
          </w:tcPr>
          <w:p w14:paraId="38DA553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788130B9" w14:textId="77777777" w:rsidTr="0048292C">
        <w:trPr>
          <w:trHeight w:val="915"/>
        </w:trPr>
        <w:tc>
          <w:tcPr>
            <w:tcW w:w="4166" w:type="dxa"/>
            <w:hideMark/>
          </w:tcPr>
          <w:p w14:paraId="762AE650"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Основное мероприятие "Строительство (реконструкция), капитальный ремонт канализационных коллекторов (участков) и канализационных насосных станций на территории </w:t>
            </w:r>
            <w:r w:rsidRPr="00771126">
              <w:rPr>
                <w:rFonts w:ascii="Arial" w:hAnsi="Arial" w:cs="Arial"/>
                <w:sz w:val="24"/>
                <w:szCs w:val="24"/>
              </w:rPr>
              <w:lastRenderedPageBreak/>
              <w:t>муниципальных образований Московской области"</w:t>
            </w:r>
          </w:p>
        </w:tc>
        <w:tc>
          <w:tcPr>
            <w:tcW w:w="676" w:type="dxa"/>
            <w:hideMark/>
          </w:tcPr>
          <w:p w14:paraId="66D28DBC"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05</w:t>
            </w:r>
          </w:p>
        </w:tc>
        <w:tc>
          <w:tcPr>
            <w:tcW w:w="552" w:type="dxa"/>
            <w:hideMark/>
          </w:tcPr>
          <w:p w14:paraId="36945D1C"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4C4BFA7" w14:textId="77777777" w:rsidR="0048292C" w:rsidRPr="00771126" w:rsidRDefault="0048292C" w:rsidP="0048292C">
            <w:pPr>
              <w:rPr>
                <w:rFonts w:ascii="Arial" w:hAnsi="Arial" w:cs="Arial"/>
                <w:sz w:val="24"/>
                <w:szCs w:val="24"/>
              </w:rPr>
            </w:pPr>
            <w:r w:rsidRPr="00771126">
              <w:rPr>
                <w:rFonts w:ascii="Arial" w:hAnsi="Arial" w:cs="Arial"/>
                <w:sz w:val="24"/>
                <w:szCs w:val="24"/>
              </w:rPr>
              <w:t>1020200000</w:t>
            </w:r>
          </w:p>
        </w:tc>
        <w:tc>
          <w:tcPr>
            <w:tcW w:w="1015" w:type="dxa"/>
            <w:noWrap/>
            <w:hideMark/>
          </w:tcPr>
          <w:p w14:paraId="3AF96A9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D7C2078" w14:textId="77777777" w:rsidR="0048292C" w:rsidRPr="00771126" w:rsidRDefault="0048292C" w:rsidP="0048292C">
            <w:pPr>
              <w:rPr>
                <w:rFonts w:ascii="Arial" w:hAnsi="Arial" w:cs="Arial"/>
                <w:sz w:val="24"/>
                <w:szCs w:val="24"/>
              </w:rPr>
            </w:pPr>
            <w:r w:rsidRPr="00771126">
              <w:rPr>
                <w:rFonts w:ascii="Arial" w:hAnsi="Arial" w:cs="Arial"/>
                <w:sz w:val="24"/>
                <w:szCs w:val="24"/>
              </w:rPr>
              <w:t>83 900,00</w:t>
            </w:r>
          </w:p>
        </w:tc>
        <w:tc>
          <w:tcPr>
            <w:tcW w:w="888" w:type="dxa"/>
            <w:noWrap/>
            <w:hideMark/>
          </w:tcPr>
          <w:p w14:paraId="6DF652BD" w14:textId="77777777" w:rsidR="0048292C" w:rsidRPr="00771126" w:rsidRDefault="0048292C" w:rsidP="0048292C">
            <w:pPr>
              <w:rPr>
                <w:rFonts w:ascii="Arial" w:hAnsi="Arial" w:cs="Arial"/>
                <w:sz w:val="24"/>
                <w:szCs w:val="24"/>
              </w:rPr>
            </w:pPr>
            <w:r w:rsidRPr="00771126">
              <w:rPr>
                <w:rFonts w:ascii="Arial" w:hAnsi="Arial" w:cs="Arial"/>
                <w:sz w:val="24"/>
                <w:szCs w:val="24"/>
              </w:rPr>
              <w:t>83 900,00</w:t>
            </w:r>
          </w:p>
        </w:tc>
        <w:tc>
          <w:tcPr>
            <w:tcW w:w="888" w:type="dxa"/>
            <w:noWrap/>
            <w:hideMark/>
          </w:tcPr>
          <w:p w14:paraId="1DD110E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C2FD7B6" w14:textId="77777777" w:rsidTr="0048292C">
        <w:trPr>
          <w:trHeight w:val="465"/>
        </w:trPr>
        <w:tc>
          <w:tcPr>
            <w:tcW w:w="4166" w:type="dxa"/>
            <w:hideMark/>
          </w:tcPr>
          <w:p w14:paraId="0F3710C3" w14:textId="77777777" w:rsidR="0048292C" w:rsidRPr="00771126" w:rsidRDefault="0048292C" w:rsidP="0048292C">
            <w:pPr>
              <w:rPr>
                <w:rFonts w:ascii="Arial" w:hAnsi="Arial" w:cs="Arial"/>
                <w:sz w:val="24"/>
                <w:szCs w:val="24"/>
              </w:rPr>
            </w:pPr>
            <w:r w:rsidRPr="00771126">
              <w:rPr>
                <w:rFonts w:ascii="Arial" w:hAnsi="Arial" w:cs="Arial"/>
                <w:sz w:val="24"/>
                <w:szCs w:val="24"/>
              </w:rPr>
              <w:t>Строительство (реконструкция) канализационных коллекторов, канализационных насосных станций</w:t>
            </w:r>
          </w:p>
        </w:tc>
        <w:tc>
          <w:tcPr>
            <w:tcW w:w="676" w:type="dxa"/>
            <w:hideMark/>
          </w:tcPr>
          <w:p w14:paraId="4E8ABD84"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B953F07"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679FD3B8" w14:textId="77777777" w:rsidR="0048292C" w:rsidRPr="00771126" w:rsidRDefault="0048292C" w:rsidP="0048292C">
            <w:pPr>
              <w:rPr>
                <w:rFonts w:ascii="Arial" w:hAnsi="Arial" w:cs="Arial"/>
                <w:sz w:val="24"/>
                <w:szCs w:val="24"/>
              </w:rPr>
            </w:pPr>
            <w:r w:rsidRPr="00771126">
              <w:rPr>
                <w:rFonts w:ascii="Arial" w:hAnsi="Arial" w:cs="Arial"/>
                <w:sz w:val="24"/>
                <w:szCs w:val="24"/>
              </w:rPr>
              <w:t>10202S4030</w:t>
            </w:r>
          </w:p>
        </w:tc>
        <w:tc>
          <w:tcPr>
            <w:tcW w:w="1015" w:type="dxa"/>
            <w:noWrap/>
            <w:hideMark/>
          </w:tcPr>
          <w:p w14:paraId="798A346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60A19BB" w14:textId="77777777" w:rsidR="0048292C" w:rsidRPr="00771126" w:rsidRDefault="0048292C" w:rsidP="0048292C">
            <w:pPr>
              <w:rPr>
                <w:rFonts w:ascii="Arial" w:hAnsi="Arial" w:cs="Arial"/>
                <w:sz w:val="24"/>
                <w:szCs w:val="24"/>
              </w:rPr>
            </w:pPr>
            <w:r w:rsidRPr="00771126">
              <w:rPr>
                <w:rFonts w:ascii="Arial" w:hAnsi="Arial" w:cs="Arial"/>
                <w:sz w:val="24"/>
                <w:szCs w:val="24"/>
              </w:rPr>
              <w:t>83 900,00</w:t>
            </w:r>
          </w:p>
        </w:tc>
        <w:tc>
          <w:tcPr>
            <w:tcW w:w="888" w:type="dxa"/>
            <w:noWrap/>
            <w:hideMark/>
          </w:tcPr>
          <w:p w14:paraId="0C89F693" w14:textId="77777777" w:rsidR="0048292C" w:rsidRPr="00771126" w:rsidRDefault="0048292C" w:rsidP="0048292C">
            <w:pPr>
              <w:rPr>
                <w:rFonts w:ascii="Arial" w:hAnsi="Arial" w:cs="Arial"/>
                <w:sz w:val="24"/>
                <w:szCs w:val="24"/>
              </w:rPr>
            </w:pPr>
            <w:r w:rsidRPr="00771126">
              <w:rPr>
                <w:rFonts w:ascii="Arial" w:hAnsi="Arial" w:cs="Arial"/>
                <w:sz w:val="24"/>
                <w:szCs w:val="24"/>
              </w:rPr>
              <w:t>83 900,00</w:t>
            </w:r>
          </w:p>
        </w:tc>
        <w:tc>
          <w:tcPr>
            <w:tcW w:w="888" w:type="dxa"/>
            <w:noWrap/>
            <w:hideMark/>
          </w:tcPr>
          <w:p w14:paraId="23C51E8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7BB2595" w14:textId="77777777" w:rsidTr="0048292C">
        <w:trPr>
          <w:trHeight w:val="465"/>
        </w:trPr>
        <w:tc>
          <w:tcPr>
            <w:tcW w:w="4166" w:type="dxa"/>
            <w:hideMark/>
          </w:tcPr>
          <w:p w14:paraId="32733856" w14:textId="77777777" w:rsidR="0048292C" w:rsidRPr="00771126" w:rsidRDefault="0048292C" w:rsidP="0048292C">
            <w:pPr>
              <w:rPr>
                <w:rFonts w:ascii="Arial" w:hAnsi="Arial" w:cs="Arial"/>
                <w:sz w:val="24"/>
                <w:szCs w:val="24"/>
              </w:rPr>
            </w:pPr>
            <w:r w:rsidRPr="00771126">
              <w:rPr>
                <w:rFonts w:ascii="Arial" w:hAnsi="Arial" w:cs="Arial"/>
                <w:sz w:val="24"/>
                <w:szCs w:val="24"/>
              </w:rPr>
              <w:t>Капитальные вложения в объекты государственной (муниципальной) собственности</w:t>
            </w:r>
          </w:p>
        </w:tc>
        <w:tc>
          <w:tcPr>
            <w:tcW w:w="676" w:type="dxa"/>
            <w:hideMark/>
          </w:tcPr>
          <w:p w14:paraId="0944FF3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6FF3E1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8FCD349" w14:textId="77777777" w:rsidR="0048292C" w:rsidRPr="00771126" w:rsidRDefault="0048292C" w:rsidP="0048292C">
            <w:pPr>
              <w:rPr>
                <w:rFonts w:ascii="Arial" w:hAnsi="Arial" w:cs="Arial"/>
                <w:sz w:val="24"/>
                <w:szCs w:val="24"/>
              </w:rPr>
            </w:pPr>
            <w:r w:rsidRPr="00771126">
              <w:rPr>
                <w:rFonts w:ascii="Arial" w:hAnsi="Arial" w:cs="Arial"/>
                <w:sz w:val="24"/>
                <w:szCs w:val="24"/>
              </w:rPr>
              <w:t>10202S4030</w:t>
            </w:r>
          </w:p>
        </w:tc>
        <w:tc>
          <w:tcPr>
            <w:tcW w:w="1015" w:type="dxa"/>
            <w:noWrap/>
            <w:hideMark/>
          </w:tcPr>
          <w:p w14:paraId="164291CE" w14:textId="77777777" w:rsidR="0048292C" w:rsidRPr="00771126" w:rsidRDefault="0048292C" w:rsidP="0048292C">
            <w:pPr>
              <w:rPr>
                <w:rFonts w:ascii="Arial" w:hAnsi="Arial" w:cs="Arial"/>
                <w:sz w:val="24"/>
                <w:szCs w:val="24"/>
              </w:rPr>
            </w:pPr>
            <w:r w:rsidRPr="00771126">
              <w:rPr>
                <w:rFonts w:ascii="Arial" w:hAnsi="Arial" w:cs="Arial"/>
                <w:sz w:val="24"/>
                <w:szCs w:val="24"/>
              </w:rPr>
              <w:t>400</w:t>
            </w:r>
          </w:p>
        </w:tc>
        <w:tc>
          <w:tcPr>
            <w:tcW w:w="888" w:type="dxa"/>
            <w:hideMark/>
          </w:tcPr>
          <w:p w14:paraId="12E05019" w14:textId="77777777" w:rsidR="0048292C" w:rsidRPr="00771126" w:rsidRDefault="0048292C" w:rsidP="0048292C">
            <w:pPr>
              <w:rPr>
                <w:rFonts w:ascii="Arial" w:hAnsi="Arial" w:cs="Arial"/>
                <w:sz w:val="24"/>
                <w:szCs w:val="24"/>
              </w:rPr>
            </w:pPr>
            <w:r w:rsidRPr="00771126">
              <w:rPr>
                <w:rFonts w:ascii="Arial" w:hAnsi="Arial" w:cs="Arial"/>
                <w:sz w:val="24"/>
                <w:szCs w:val="24"/>
              </w:rPr>
              <w:t>83 900,00</w:t>
            </w:r>
          </w:p>
        </w:tc>
        <w:tc>
          <w:tcPr>
            <w:tcW w:w="888" w:type="dxa"/>
            <w:noWrap/>
            <w:hideMark/>
          </w:tcPr>
          <w:p w14:paraId="426D94C4" w14:textId="77777777" w:rsidR="0048292C" w:rsidRPr="00771126" w:rsidRDefault="0048292C" w:rsidP="0048292C">
            <w:pPr>
              <w:rPr>
                <w:rFonts w:ascii="Arial" w:hAnsi="Arial" w:cs="Arial"/>
                <w:sz w:val="24"/>
                <w:szCs w:val="24"/>
              </w:rPr>
            </w:pPr>
            <w:r w:rsidRPr="00771126">
              <w:rPr>
                <w:rFonts w:ascii="Arial" w:hAnsi="Arial" w:cs="Arial"/>
                <w:sz w:val="24"/>
                <w:szCs w:val="24"/>
              </w:rPr>
              <w:t>83 900,00</w:t>
            </w:r>
          </w:p>
        </w:tc>
        <w:tc>
          <w:tcPr>
            <w:tcW w:w="888" w:type="dxa"/>
            <w:noWrap/>
            <w:hideMark/>
          </w:tcPr>
          <w:p w14:paraId="00F0FA3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43A123E" w14:textId="77777777" w:rsidTr="0048292C">
        <w:trPr>
          <w:trHeight w:val="300"/>
        </w:trPr>
        <w:tc>
          <w:tcPr>
            <w:tcW w:w="4166" w:type="dxa"/>
            <w:hideMark/>
          </w:tcPr>
          <w:p w14:paraId="219DA1AB" w14:textId="77777777" w:rsidR="0048292C" w:rsidRPr="00771126" w:rsidRDefault="0048292C" w:rsidP="0048292C">
            <w:pPr>
              <w:rPr>
                <w:rFonts w:ascii="Arial" w:hAnsi="Arial" w:cs="Arial"/>
                <w:sz w:val="24"/>
                <w:szCs w:val="24"/>
              </w:rPr>
            </w:pPr>
            <w:r w:rsidRPr="00771126">
              <w:rPr>
                <w:rFonts w:ascii="Arial" w:hAnsi="Arial" w:cs="Arial"/>
                <w:sz w:val="24"/>
                <w:szCs w:val="24"/>
              </w:rPr>
              <w:t>Бюджетные инвестиции</w:t>
            </w:r>
          </w:p>
        </w:tc>
        <w:tc>
          <w:tcPr>
            <w:tcW w:w="676" w:type="dxa"/>
            <w:hideMark/>
          </w:tcPr>
          <w:p w14:paraId="374FE893"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0F9A25DF"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7ABA704" w14:textId="77777777" w:rsidR="0048292C" w:rsidRPr="00771126" w:rsidRDefault="0048292C" w:rsidP="0048292C">
            <w:pPr>
              <w:rPr>
                <w:rFonts w:ascii="Arial" w:hAnsi="Arial" w:cs="Arial"/>
                <w:sz w:val="24"/>
                <w:szCs w:val="24"/>
              </w:rPr>
            </w:pPr>
            <w:r w:rsidRPr="00771126">
              <w:rPr>
                <w:rFonts w:ascii="Arial" w:hAnsi="Arial" w:cs="Arial"/>
                <w:sz w:val="24"/>
                <w:szCs w:val="24"/>
              </w:rPr>
              <w:t>10202S4030</w:t>
            </w:r>
          </w:p>
        </w:tc>
        <w:tc>
          <w:tcPr>
            <w:tcW w:w="1015" w:type="dxa"/>
            <w:noWrap/>
            <w:hideMark/>
          </w:tcPr>
          <w:p w14:paraId="7F331778" w14:textId="77777777" w:rsidR="0048292C" w:rsidRPr="00771126" w:rsidRDefault="0048292C" w:rsidP="0048292C">
            <w:pPr>
              <w:rPr>
                <w:rFonts w:ascii="Arial" w:hAnsi="Arial" w:cs="Arial"/>
                <w:sz w:val="24"/>
                <w:szCs w:val="24"/>
              </w:rPr>
            </w:pPr>
            <w:r w:rsidRPr="00771126">
              <w:rPr>
                <w:rFonts w:ascii="Arial" w:hAnsi="Arial" w:cs="Arial"/>
                <w:sz w:val="24"/>
                <w:szCs w:val="24"/>
              </w:rPr>
              <w:t>410</w:t>
            </w:r>
          </w:p>
        </w:tc>
        <w:tc>
          <w:tcPr>
            <w:tcW w:w="888" w:type="dxa"/>
            <w:hideMark/>
          </w:tcPr>
          <w:p w14:paraId="661860AF" w14:textId="77777777" w:rsidR="0048292C" w:rsidRPr="00771126" w:rsidRDefault="0048292C" w:rsidP="0048292C">
            <w:pPr>
              <w:rPr>
                <w:rFonts w:ascii="Arial" w:hAnsi="Arial" w:cs="Arial"/>
                <w:sz w:val="24"/>
                <w:szCs w:val="24"/>
              </w:rPr>
            </w:pPr>
            <w:r w:rsidRPr="00771126">
              <w:rPr>
                <w:rFonts w:ascii="Arial" w:hAnsi="Arial" w:cs="Arial"/>
                <w:sz w:val="24"/>
                <w:szCs w:val="24"/>
              </w:rPr>
              <w:t>83 900,00</w:t>
            </w:r>
          </w:p>
        </w:tc>
        <w:tc>
          <w:tcPr>
            <w:tcW w:w="888" w:type="dxa"/>
            <w:noWrap/>
            <w:hideMark/>
          </w:tcPr>
          <w:p w14:paraId="504210C9" w14:textId="77777777" w:rsidR="0048292C" w:rsidRPr="00771126" w:rsidRDefault="0048292C" w:rsidP="0048292C">
            <w:pPr>
              <w:rPr>
                <w:rFonts w:ascii="Arial" w:hAnsi="Arial" w:cs="Arial"/>
                <w:sz w:val="24"/>
                <w:szCs w:val="24"/>
              </w:rPr>
            </w:pPr>
            <w:r w:rsidRPr="00771126">
              <w:rPr>
                <w:rFonts w:ascii="Arial" w:hAnsi="Arial" w:cs="Arial"/>
                <w:sz w:val="24"/>
                <w:szCs w:val="24"/>
              </w:rPr>
              <w:t>83 900,00</w:t>
            </w:r>
          </w:p>
        </w:tc>
        <w:tc>
          <w:tcPr>
            <w:tcW w:w="888" w:type="dxa"/>
            <w:noWrap/>
            <w:hideMark/>
          </w:tcPr>
          <w:p w14:paraId="118AC87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DD7C40B" w14:textId="77777777" w:rsidTr="0048292C">
        <w:trPr>
          <w:trHeight w:val="465"/>
        </w:trPr>
        <w:tc>
          <w:tcPr>
            <w:tcW w:w="4166" w:type="dxa"/>
            <w:hideMark/>
          </w:tcPr>
          <w:p w14:paraId="12DA9C28"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"Объекты теплоснабжения, инженерные коммуникации"</w:t>
            </w:r>
          </w:p>
        </w:tc>
        <w:tc>
          <w:tcPr>
            <w:tcW w:w="676" w:type="dxa"/>
            <w:hideMark/>
          </w:tcPr>
          <w:p w14:paraId="67A576E2"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1CE9976"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DE22A24" w14:textId="77777777" w:rsidR="0048292C" w:rsidRPr="00771126" w:rsidRDefault="0048292C" w:rsidP="0048292C">
            <w:pPr>
              <w:rPr>
                <w:rFonts w:ascii="Arial" w:hAnsi="Arial" w:cs="Arial"/>
                <w:sz w:val="24"/>
                <w:szCs w:val="24"/>
              </w:rPr>
            </w:pPr>
            <w:r w:rsidRPr="00771126">
              <w:rPr>
                <w:rFonts w:ascii="Arial" w:hAnsi="Arial" w:cs="Arial"/>
                <w:sz w:val="24"/>
                <w:szCs w:val="24"/>
              </w:rPr>
              <w:t>1030000000</w:t>
            </w:r>
          </w:p>
        </w:tc>
        <w:tc>
          <w:tcPr>
            <w:tcW w:w="1015" w:type="dxa"/>
            <w:noWrap/>
            <w:hideMark/>
          </w:tcPr>
          <w:p w14:paraId="6877A4F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1002AD6" w14:textId="77777777" w:rsidR="0048292C" w:rsidRPr="00771126" w:rsidRDefault="0048292C" w:rsidP="0048292C">
            <w:pPr>
              <w:rPr>
                <w:rFonts w:ascii="Arial" w:hAnsi="Arial" w:cs="Arial"/>
                <w:sz w:val="24"/>
                <w:szCs w:val="24"/>
              </w:rPr>
            </w:pPr>
            <w:r w:rsidRPr="00771126">
              <w:rPr>
                <w:rFonts w:ascii="Arial" w:hAnsi="Arial" w:cs="Arial"/>
                <w:sz w:val="24"/>
                <w:szCs w:val="24"/>
              </w:rPr>
              <w:t>1 580 962,82</w:t>
            </w:r>
          </w:p>
        </w:tc>
        <w:tc>
          <w:tcPr>
            <w:tcW w:w="888" w:type="dxa"/>
            <w:noWrap/>
            <w:hideMark/>
          </w:tcPr>
          <w:p w14:paraId="0E7839CC" w14:textId="77777777" w:rsidR="0048292C" w:rsidRPr="00771126" w:rsidRDefault="0048292C" w:rsidP="0048292C">
            <w:pPr>
              <w:rPr>
                <w:rFonts w:ascii="Arial" w:hAnsi="Arial" w:cs="Arial"/>
                <w:sz w:val="24"/>
                <w:szCs w:val="24"/>
              </w:rPr>
            </w:pPr>
            <w:r w:rsidRPr="00771126">
              <w:rPr>
                <w:rFonts w:ascii="Arial" w:hAnsi="Arial" w:cs="Arial"/>
                <w:sz w:val="24"/>
                <w:szCs w:val="24"/>
              </w:rPr>
              <w:t>1 387 614,18</w:t>
            </w:r>
          </w:p>
        </w:tc>
        <w:tc>
          <w:tcPr>
            <w:tcW w:w="888" w:type="dxa"/>
            <w:noWrap/>
            <w:hideMark/>
          </w:tcPr>
          <w:p w14:paraId="354E09B9" w14:textId="77777777" w:rsidR="0048292C" w:rsidRPr="00771126" w:rsidRDefault="0048292C" w:rsidP="0048292C">
            <w:pPr>
              <w:rPr>
                <w:rFonts w:ascii="Arial" w:hAnsi="Arial" w:cs="Arial"/>
                <w:sz w:val="24"/>
                <w:szCs w:val="24"/>
              </w:rPr>
            </w:pPr>
            <w:r w:rsidRPr="00771126">
              <w:rPr>
                <w:rFonts w:ascii="Arial" w:hAnsi="Arial" w:cs="Arial"/>
                <w:sz w:val="24"/>
                <w:szCs w:val="24"/>
              </w:rPr>
              <w:t>319 420,00</w:t>
            </w:r>
          </w:p>
        </w:tc>
      </w:tr>
      <w:tr w:rsidR="0048292C" w:rsidRPr="00771126" w14:paraId="3D87C64F" w14:textId="77777777" w:rsidTr="0048292C">
        <w:trPr>
          <w:trHeight w:val="690"/>
        </w:trPr>
        <w:tc>
          <w:tcPr>
            <w:tcW w:w="4166" w:type="dxa"/>
            <w:hideMark/>
          </w:tcPr>
          <w:p w14:paraId="29889890"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676" w:type="dxa"/>
            <w:hideMark/>
          </w:tcPr>
          <w:p w14:paraId="7851997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D7A2DB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337E50D" w14:textId="77777777" w:rsidR="0048292C" w:rsidRPr="00771126" w:rsidRDefault="0048292C" w:rsidP="0048292C">
            <w:pPr>
              <w:rPr>
                <w:rFonts w:ascii="Arial" w:hAnsi="Arial" w:cs="Arial"/>
                <w:sz w:val="24"/>
                <w:szCs w:val="24"/>
              </w:rPr>
            </w:pPr>
            <w:r w:rsidRPr="00771126">
              <w:rPr>
                <w:rFonts w:ascii="Arial" w:hAnsi="Arial" w:cs="Arial"/>
                <w:sz w:val="24"/>
                <w:szCs w:val="24"/>
              </w:rPr>
              <w:t>1030100000</w:t>
            </w:r>
          </w:p>
        </w:tc>
        <w:tc>
          <w:tcPr>
            <w:tcW w:w="1015" w:type="dxa"/>
            <w:noWrap/>
            <w:hideMark/>
          </w:tcPr>
          <w:p w14:paraId="125AE00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351C1F1" w14:textId="77777777" w:rsidR="0048292C" w:rsidRPr="00771126" w:rsidRDefault="0048292C" w:rsidP="0048292C">
            <w:pPr>
              <w:rPr>
                <w:rFonts w:ascii="Arial" w:hAnsi="Arial" w:cs="Arial"/>
                <w:sz w:val="24"/>
                <w:szCs w:val="24"/>
              </w:rPr>
            </w:pPr>
            <w:r w:rsidRPr="00771126">
              <w:rPr>
                <w:rFonts w:ascii="Arial" w:hAnsi="Arial" w:cs="Arial"/>
                <w:sz w:val="24"/>
                <w:szCs w:val="24"/>
              </w:rPr>
              <w:t>874 901,15</w:t>
            </w:r>
          </w:p>
        </w:tc>
        <w:tc>
          <w:tcPr>
            <w:tcW w:w="888" w:type="dxa"/>
            <w:noWrap/>
            <w:hideMark/>
          </w:tcPr>
          <w:p w14:paraId="328A1105" w14:textId="77777777" w:rsidR="0048292C" w:rsidRPr="00771126" w:rsidRDefault="0048292C" w:rsidP="0048292C">
            <w:pPr>
              <w:rPr>
                <w:rFonts w:ascii="Arial" w:hAnsi="Arial" w:cs="Arial"/>
                <w:sz w:val="24"/>
                <w:szCs w:val="24"/>
              </w:rPr>
            </w:pPr>
            <w:r w:rsidRPr="00771126">
              <w:rPr>
                <w:rFonts w:ascii="Arial" w:hAnsi="Arial" w:cs="Arial"/>
                <w:sz w:val="24"/>
                <w:szCs w:val="24"/>
              </w:rPr>
              <w:t>208 000,00</w:t>
            </w:r>
          </w:p>
        </w:tc>
        <w:tc>
          <w:tcPr>
            <w:tcW w:w="888" w:type="dxa"/>
            <w:noWrap/>
            <w:hideMark/>
          </w:tcPr>
          <w:p w14:paraId="75BBB7D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18EB6CE" w14:textId="77777777" w:rsidTr="0048292C">
        <w:trPr>
          <w:trHeight w:val="465"/>
        </w:trPr>
        <w:tc>
          <w:tcPr>
            <w:tcW w:w="4166" w:type="dxa"/>
            <w:hideMark/>
          </w:tcPr>
          <w:p w14:paraId="1CCFA86E" w14:textId="77777777" w:rsidR="0048292C" w:rsidRPr="00771126" w:rsidRDefault="0048292C" w:rsidP="0048292C">
            <w:pPr>
              <w:rPr>
                <w:rFonts w:ascii="Arial" w:hAnsi="Arial" w:cs="Arial"/>
                <w:sz w:val="24"/>
                <w:szCs w:val="24"/>
              </w:rPr>
            </w:pPr>
            <w:r w:rsidRPr="00771126">
              <w:rPr>
                <w:rFonts w:ascii="Arial" w:hAnsi="Arial" w:cs="Arial"/>
                <w:sz w:val="24"/>
                <w:szCs w:val="24"/>
              </w:rPr>
              <w:t>Реализация мероприятий по строительству и реконструкции объектов теплоснабжения муниципальной собственности</w:t>
            </w:r>
          </w:p>
        </w:tc>
        <w:tc>
          <w:tcPr>
            <w:tcW w:w="676" w:type="dxa"/>
            <w:hideMark/>
          </w:tcPr>
          <w:p w14:paraId="657D54BB"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42882CC"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12E7F0F" w14:textId="77777777" w:rsidR="0048292C" w:rsidRPr="00771126" w:rsidRDefault="0048292C" w:rsidP="0048292C">
            <w:pPr>
              <w:rPr>
                <w:rFonts w:ascii="Arial" w:hAnsi="Arial" w:cs="Arial"/>
                <w:sz w:val="24"/>
                <w:szCs w:val="24"/>
              </w:rPr>
            </w:pPr>
            <w:r w:rsidRPr="00771126">
              <w:rPr>
                <w:rFonts w:ascii="Arial" w:hAnsi="Arial" w:cs="Arial"/>
                <w:sz w:val="24"/>
                <w:szCs w:val="24"/>
              </w:rPr>
              <w:t>10301SТ020</w:t>
            </w:r>
          </w:p>
        </w:tc>
        <w:tc>
          <w:tcPr>
            <w:tcW w:w="1015" w:type="dxa"/>
            <w:noWrap/>
            <w:hideMark/>
          </w:tcPr>
          <w:p w14:paraId="1FCD501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285927D" w14:textId="77777777" w:rsidR="0048292C" w:rsidRPr="00771126" w:rsidRDefault="0048292C" w:rsidP="0048292C">
            <w:pPr>
              <w:rPr>
                <w:rFonts w:ascii="Arial" w:hAnsi="Arial" w:cs="Arial"/>
                <w:sz w:val="24"/>
                <w:szCs w:val="24"/>
              </w:rPr>
            </w:pPr>
            <w:r w:rsidRPr="00771126">
              <w:rPr>
                <w:rFonts w:ascii="Arial" w:hAnsi="Arial" w:cs="Arial"/>
                <w:sz w:val="24"/>
                <w:szCs w:val="24"/>
              </w:rPr>
              <w:t>874 901,15</w:t>
            </w:r>
          </w:p>
        </w:tc>
        <w:tc>
          <w:tcPr>
            <w:tcW w:w="888" w:type="dxa"/>
            <w:noWrap/>
            <w:hideMark/>
          </w:tcPr>
          <w:p w14:paraId="795197FA"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A40587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759FF7C4" w14:textId="77777777" w:rsidTr="0048292C">
        <w:trPr>
          <w:trHeight w:val="465"/>
        </w:trPr>
        <w:tc>
          <w:tcPr>
            <w:tcW w:w="4166" w:type="dxa"/>
            <w:hideMark/>
          </w:tcPr>
          <w:p w14:paraId="7B07D40D" w14:textId="77777777" w:rsidR="0048292C" w:rsidRPr="00771126" w:rsidRDefault="0048292C" w:rsidP="0048292C">
            <w:pPr>
              <w:rPr>
                <w:rFonts w:ascii="Arial" w:hAnsi="Arial" w:cs="Arial"/>
                <w:sz w:val="24"/>
                <w:szCs w:val="24"/>
              </w:rPr>
            </w:pPr>
            <w:r w:rsidRPr="00771126">
              <w:rPr>
                <w:rFonts w:ascii="Arial" w:hAnsi="Arial" w:cs="Arial"/>
                <w:sz w:val="24"/>
                <w:szCs w:val="24"/>
              </w:rPr>
              <w:t>Капитальные вложения в объекты государственной (муниципальной) собственности</w:t>
            </w:r>
          </w:p>
        </w:tc>
        <w:tc>
          <w:tcPr>
            <w:tcW w:w="676" w:type="dxa"/>
            <w:hideMark/>
          </w:tcPr>
          <w:p w14:paraId="765EE10B"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0EC599C"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6367DD3" w14:textId="77777777" w:rsidR="0048292C" w:rsidRPr="00771126" w:rsidRDefault="0048292C" w:rsidP="0048292C">
            <w:pPr>
              <w:rPr>
                <w:rFonts w:ascii="Arial" w:hAnsi="Arial" w:cs="Arial"/>
                <w:sz w:val="24"/>
                <w:szCs w:val="24"/>
              </w:rPr>
            </w:pPr>
            <w:r w:rsidRPr="00771126">
              <w:rPr>
                <w:rFonts w:ascii="Arial" w:hAnsi="Arial" w:cs="Arial"/>
                <w:sz w:val="24"/>
                <w:szCs w:val="24"/>
              </w:rPr>
              <w:t>10301SТ020</w:t>
            </w:r>
          </w:p>
        </w:tc>
        <w:tc>
          <w:tcPr>
            <w:tcW w:w="1015" w:type="dxa"/>
            <w:noWrap/>
            <w:hideMark/>
          </w:tcPr>
          <w:p w14:paraId="238604C9" w14:textId="77777777" w:rsidR="0048292C" w:rsidRPr="00771126" w:rsidRDefault="0048292C" w:rsidP="0048292C">
            <w:pPr>
              <w:rPr>
                <w:rFonts w:ascii="Arial" w:hAnsi="Arial" w:cs="Arial"/>
                <w:sz w:val="24"/>
                <w:szCs w:val="24"/>
              </w:rPr>
            </w:pPr>
            <w:r w:rsidRPr="00771126">
              <w:rPr>
                <w:rFonts w:ascii="Arial" w:hAnsi="Arial" w:cs="Arial"/>
                <w:sz w:val="24"/>
                <w:szCs w:val="24"/>
              </w:rPr>
              <w:t>400</w:t>
            </w:r>
          </w:p>
        </w:tc>
        <w:tc>
          <w:tcPr>
            <w:tcW w:w="888" w:type="dxa"/>
            <w:hideMark/>
          </w:tcPr>
          <w:p w14:paraId="677253AE" w14:textId="77777777" w:rsidR="0048292C" w:rsidRPr="00771126" w:rsidRDefault="0048292C" w:rsidP="0048292C">
            <w:pPr>
              <w:rPr>
                <w:rFonts w:ascii="Arial" w:hAnsi="Arial" w:cs="Arial"/>
                <w:sz w:val="24"/>
                <w:szCs w:val="24"/>
              </w:rPr>
            </w:pPr>
            <w:r w:rsidRPr="00771126">
              <w:rPr>
                <w:rFonts w:ascii="Arial" w:hAnsi="Arial" w:cs="Arial"/>
                <w:sz w:val="24"/>
                <w:szCs w:val="24"/>
              </w:rPr>
              <w:t>874 901,15</w:t>
            </w:r>
          </w:p>
        </w:tc>
        <w:tc>
          <w:tcPr>
            <w:tcW w:w="888" w:type="dxa"/>
            <w:noWrap/>
            <w:hideMark/>
          </w:tcPr>
          <w:p w14:paraId="2801310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0C3765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8B7C0C0" w14:textId="77777777" w:rsidTr="0048292C">
        <w:trPr>
          <w:trHeight w:val="300"/>
        </w:trPr>
        <w:tc>
          <w:tcPr>
            <w:tcW w:w="4166" w:type="dxa"/>
            <w:hideMark/>
          </w:tcPr>
          <w:p w14:paraId="14F10654" w14:textId="77777777" w:rsidR="0048292C" w:rsidRPr="00771126" w:rsidRDefault="0048292C" w:rsidP="0048292C">
            <w:pPr>
              <w:rPr>
                <w:rFonts w:ascii="Arial" w:hAnsi="Arial" w:cs="Arial"/>
                <w:sz w:val="24"/>
                <w:szCs w:val="24"/>
              </w:rPr>
            </w:pPr>
            <w:r w:rsidRPr="00771126">
              <w:rPr>
                <w:rFonts w:ascii="Arial" w:hAnsi="Arial" w:cs="Arial"/>
                <w:sz w:val="24"/>
                <w:szCs w:val="24"/>
              </w:rPr>
              <w:t>Бюджетные инвестиции</w:t>
            </w:r>
          </w:p>
        </w:tc>
        <w:tc>
          <w:tcPr>
            <w:tcW w:w="676" w:type="dxa"/>
            <w:hideMark/>
          </w:tcPr>
          <w:p w14:paraId="7D8C7C2F"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18515B5"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99E7355" w14:textId="77777777" w:rsidR="0048292C" w:rsidRPr="00771126" w:rsidRDefault="0048292C" w:rsidP="0048292C">
            <w:pPr>
              <w:rPr>
                <w:rFonts w:ascii="Arial" w:hAnsi="Arial" w:cs="Arial"/>
                <w:sz w:val="24"/>
                <w:szCs w:val="24"/>
              </w:rPr>
            </w:pPr>
            <w:r w:rsidRPr="00771126">
              <w:rPr>
                <w:rFonts w:ascii="Arial" w:hAnsi="Arial" w:cs="Arial"/>
                <w:sz w:val="24"/>
                <w:szCs w:val="24"/>
              </w:rPr>
              <w:t>10301SТ020</w:t>
            </w:r>
          </w:p>
        </w:tc>
        <w:tc>
          <w:tcPr>
            <w:tcW w:w="1015" w:type="dxa"/>
            <w:noWrap/>
            <w:hideMark/>
          </w:tcPr>
          <w:p w14:paraId="0EBB4EA9" w14:textId="77777777" w:rsidR="0048292C" w:rsidRPr="00771126" w:rsidRDefault="0048292C" w:rsidP="0048292C">
            <w:pPr>
              <w:rPr>
                <w:rFonts w:ascii="Arial" w:hAnsi="Arial" w:cs="Arial"/>
                <w:sz w:val="24"/>
                <w:szCs w:val="24"/>
              </w:rPr>
            </w:pPr>
            <w:r w:rsidRPr="00771126">
              <w:rPr>
                <w:rFonts w:ascii="Arial" w:hAnsi="Arial" w:cs="Arial"/>
                <w:sz w:val="24"/>
                <w:szCs w:val="24"/>
              </w:rPr>
              <w:t>410</w:t>
            </w:r>
          </w:p>
        </w:tc>
        <w:tc>
          <w:tcPr>
            <w:tcW w:w="888" w:type="dxa"/>
            <w:hideMark/>
          </w:tcPr>
          <w:p w14:paraId="42C56783" w14:textId="77777777" w:rsidR="0048292C" w:rsidRPr="00771126" w:rsidRDefault="0048292C" w:rsidP="0048292C">
            <w:pPr>
              <w:rPr>
                <w:rFonts w:ascii="Arial" w:hAnsi="Arial" w:cs="Arial"/>
                <w:sz w:val="24"/>
                <w:szCs w:val="24"/>
              </w:rPr>
            </w:pPr>
            <w:r w:rsidRPr="00771126">
              <w:rPr>
                <w:rFonts w:ascii="Arial" w:hAnsi="Arial" w:cs="Arial"/>
                <w:sz w:val="24"/>
                <w:szCs w:val="24"/>
              </w:rPr>
              <w:t>874 901,15</w:t>
            </w:r>
          </w:p>
        </w:tc>
        <w:tc>
          <w:tcPr>
            <w:tcW w:w="888" w:type="dxa"/>
            <w:noWrap/>
            <w:hideMark/>
          </w:tcPr>
          <w:p w14:paraId="2A20D65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8CAD77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756600A" w14:textId="77777777" w:rsidTr="0048292C">
        <w:trPr>
          <w:trHeight w:val="465"/>
        </w:trPr>
        <w:tc>
          <w:tcPr>
            <w:tcW w:w="4166" w:type="dxa"/>
            <w:hideMark/>
          </w:tcPr>
          <w:p w14:paraId="2C6A5028" w14:textId="77777777" w:rsidR="0048292C" w:rsidRPr="00771126" w:rsidRDefault="0048292C" w:rsidP="0048292C">
            <w:pPr>
              <w:rPr>
                <w:rFonts w:ascii="Arial" w:hAnsi="Arial" w:cs="Arial"/>
                <w:sz w:val="24"/>
                <w:szCs w:val="24"/>
              </w:rPr>
            </w:pPr>
            <w:r w:rsidRPr="00771126">
              <w:rPr>
                <w:rFonts w:ascii="Arial" w:hAnsi="Arial" w:cs="Arial"/>
                <w:sz w:val="24"/>
                <w:szCs w:val="24"/>
              </w:rPr>
              <w:t>Реализация мероприятий по капитальному ремонту объектов теплоснабжения</w:t>
            </w:r>
          </w:p>
        </w:tc>
        <w:tc>
          <w:tcPr>
            <w:tcW w:w="676" w:type="dxa"/>
            <w:hideMark/>
          </w:tcPr>
          <w:p w14:paraId="0591D02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5EBDFF5"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4FB87C9" w14:textId="77777777" w:rsidR="0048292C" w:rsidRPr="00771126" w:rsidRDefault="0048292C" w:rsidP="0048292C">
            <w:pPr>
              <w:rPr>
                <w:rFonts w:ascii="Arial" w:hAnsi="Arial" w:cs="Arial"/>
                <w:sz w:val="24"/>
                <w:szCs w:val="24"/>
              </w:rPr>
            </w:pPr>
            <w:r w:rsidRPr="00771126">
              <w:rPr>
                <w:rFonts w:ascii="Arial" w:hAnsi="Arial" w:cs="Arial"/>
                <w:sz w:val="24"/>
                <w:szCs w:val="24"/>
              </w:rPr>
              <w:t>10301SТ050</w:t>
            </w:r>
          </w:p>
        </w:tc>
        <w:tc>
          <w:tcPr>
            <w:tcW w:w="1015" w:type="dxa"/>
            <w:noWrap/>
            <w:hideMark/>
          </w:tcPr>
          <w:p w14:paraId="4094CBF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761811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2A16E2C" w14:textId="77777777" w:rsidR="0048292C" w:rsidRPr="00771126" w:rsidRDefault="0048292C" w:rsidP="0048292C">
            <w:pPr>
              <w:rPr>
                <w:rFonts w:ascii="Arial" w:hAnsi="Arial" w:cs="Arial"/>
                <w:sz w:val="24"/>
                <w:szCs w:val="24"/>
              </w:rPr>
            </w:pPr>
            <w:r w:rsidRPr="00771126">
              <w:rPr>
                <w:rFonts w:ascii="Arial" w:hAnsi="Arial" w:cs="Arial"/>
                <w:sz w:val="24"/>
                <w:szCs w:val="24"/>
              </w:rPr>
              <w:t>208 000,00</w:t>
            </w:r>
          </w:p>
        </w:tc>
        <w:tc>
          <w:tcPr>
            <w:tcW w:w="888" w:type="dxa"/>
            <w:noWrap/>
            <w:hideMark/>
          </w:tcPr>
          <w:p w14:paraId="660C77A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7E185AD" w14:textId="77777777" w:rsidTr="0048292C">
        <w:trPr>
          <w:trHeight w:val="465"/>
        </w:trPr>
        <w:tc>
          <w:tcPr>
            <w:tcW w:w="4166" w:type="dxa"/>
            <w:hideMark/>
          </w:tcPr>
          <w:p w14:paraId="17AF1F79"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34573582"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0AC79D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3CA2C9B" w14:textId="77777777" w:rsidR="0048292C" w:rsidRPr="00771126" w:rsidRDefault="0048292C" w:rsidP="0048292C">
            <w:pPr>
              <w:rPr>
                <w:rFonts w:ascii="Arial" w:hAnsi="Arial" w:cs="Arial"/>
                <w:sz w:val="24"/>
                <w:szCs w:val="24"/>
              </w:rPr>
            </w:pPr>
            <w:r w:rsidRPr="00771126">
              <w:rPr>
                <w:rFonts w:ascii="Arial" w:hAnsi="Arial" w:cs="Arial"/>
                <w:sz w:val="24"/>
                <w:szCs w:val="24"/>
              </w:rPr>
              <w:t>10301SТ050</w:t>
            </w:r>
          </w:p>
        </w:tc>
        <w:tc>
          <w:tcPr>
            <w:tcW w:w="1015" w:type="dxa"/>
            <w:noWrap/>
            <w:hideMark/>
          </w:tcPr>
          <w:p w14:paraId="3E1DFC71"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1F6A557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D5E7F77" w14:textId="77777777" w:rsidR="0048292C" w:rsidRPr="00771126" w:rsidRDefault="0048292C" w:rsidP="0048292C">
            <w:pPr>
              <w:rPr>
                <w:rFonts w:ascii="Arial" w:hAnsi="Arial" w:cs="Arial"/>
                <w:sz w:val="24"/>
                <w:szCs w:val="24"/>
              </w:rPr>
            </w:pPr>
            <w:r w:rsidRPr="00771126">
              <w:rPr>
                <w:rFonts w:ascii="Arial" w:hAnsi="Arial" w:cs="Arial"/>
                <w:sz w:val="24"/>
                <w:szCs w:val="24"/>
              </w:rPr>
              <w:t>208 000,00</w:t>
            </w:r>
          </w:p>
        </w:tc>
        <w:tc>
          <w:tcPr>
            <w:tcW w:w="888" w:type="dxa"/>
            <w:noWrap/>
            <w:hideMark/>
          </w:tcPr>
          <w:p w14:paraId="3D4CD70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0797CA0" w14:textId="77777777" w:rsidTr="0048292C">
        <w:trPr>
          <w:trHeight w:val="465"/>
        </w:trPr>
        <w:tc>
          <w:tcPr>
            <w:tcW w:w="4166" w:type="dxa"/>
            <w:hideMark/>
          </w:tcPr>
          <w:p w14:paraId="31D213CB"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634E135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54893BF"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C58E77F" w14:textId="77777777" w:rsidR="0048292C" w:rsidRPr="00771126" w:rsidRDefault="0048292C" w:rsidP="0048292C">
            <w:pPr>
              <w:rPr>
                <w:rFonts w:ascii="Arial" w:hAnsi="Arial" w:cs="Arial"/>
                <w:sz w:val="24"/>
                <w:szCs w:val="24"/>
              </w:rPr>
            </w:pPr>
            <w:r w:rsidRPr="00771126">
              <w:rPr>
                <w:rFonts w:ascii="Arial" w:hAnsi="Arial" w:cs="Arial"/>
                <w:sz w:val="24"/>
                <w:szCs w:val="24"/>
              </w:rPr>
              <w:t>10301SТ050</w:t>
            </w:r>
          </w:p>
        </w:tc>
        <w:tc>
          <w:tcPr>
            <w:tcW w:w="1015" w:type="dxa"/>
            <w:noWrap/>
            <w:hideMark/>
          </w:tcPr>
          <w:p w14:paraId="49B5B633"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B1B8BC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ACF5067" w14:textId="77777777" w:rsidR="0048292C" w:rsidRPr="00771126" w:rsidRDefault="0048292C" w:rsidP="0048292C">
            <w:pPr>
              <w:rPr>
                <w:rFonts w:ascii="Arial" w:hAnsi="Arial" w:cs="Arial"/>
                <w:sz w:val="24"/>
                <w:szCs w:val="24"/>
              </w:rPr>
            </w:pPr>
            <w:r w:rsidRPr="00771126">
              <w:rPr>
                <w:rFonts w:ascii="Arial" w:hAnsi="Arial" w:cs="Arial"/>
                <w:sz w:val="24"/>
                <w:szCs w:val="24"/>
              </w:rPr>
              <w:t>208 000,00</w:t>
            </w:r>
          </w:p>
        </w:tc>
        <w:tc>
          <w:tcPr>
            <w:tcW w:w="888" w:type="dxa"/>
            <w:noWrap/>
            <w:hideMark/>
          </w:tcPr>
          <w:p w14:paraId="0E4C4ED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210F936" w14:textId="77777777" w:rsidTr="0048292C">
        <w:trPr>
          <w:trHeight w:val="690"/>
        </w:trPr>
        <w:tc>
          <w:tcPr>
            <w:tcW w:w="4166" w:type="dxa"/>
            <w:hideMark/>
          </w:tcPr>
          <w:p w14:paraId="6FAEDCE4"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Основное мероприятие "Строительство, реконструкция, капитальный ремонт сетей водоснабжения, водоотведения, теплоснабжения муниципальной собственности"</w:t>
            </w:r>
          </w:p>
        </w:tc>
        <w:tc>
          <w:tcPr>
            <w:tcW w:w="676" w:type="dxa"/>
            <w:hideMark/>
          </w:tcPr>
          <w:p w14:paraId="225CFDB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47DCB5D"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8EF9AFB" w14:textId="77777777" w:rsidR="0048292C" w:rsidRPr="00771126" w:rsidRDefault="0048292C" w:rsidP="0048292C">
            <w:pPr>
              <w:rPr>
                <w:rFonts w:ascii="Arial" w:hAnsi="Arial" w:cs="Arial"/>
                <w:sz w:val="24"/>
                <w:szCs w:val="24"/>
              </w:rPr>
            </w:pPr>
            <w:r w:rsidRPr="00771126">
              <w:rPr>
                <w:rFonts w:ascii="Arial" w:hAnsi="Arial" w:cs="Arial"/>
                <w:sz w:val="24"/>
                <w:szCs w:val="24"/>
              </w:rPr>
              <w:t>1030200000</w:t>
            </w:r>
          </w:p>
        </w:tc>
        <w:tc>
          <w:tcPr>
            <w:tcW w:w="1015" w:type="dxa"/>
            <w:noWrap/>
            <w:hideMark/>
          </w:tcPr>
          <w:p w14:paraId="2B19741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A8849B7" w14:textId="77777777" w:rsidR="0048292C" w:rsidRPr="00771126" w:rsidRDefault="0048292C" w:rsidP="0048292C">
            <w:pPr>
              <w:rPr>
                <w:rFonts w:ascii="Arial" w:hAnsi="Arial" w:cs="Arial"/>
                <w:sz w:val="24"/>
                <w:szCs w:val="24"/>
              </w:rPr>
            </w:pPr>
            <w:r w:rsidRPr="00771126">
              <w:rPr>
                <w:rFonts w:ascii="Arial" w:hAnsi="Arial" w:cs="Arial"/>
                <w:sz w:val="24"/>
                <w:szCs w:val="24"/>
              </w:rPr>
              <w:t>701 161,67</w:t>
            </w:r>
          </w:p>
        </w:tc>
        <w:tc>
          <w:tcPr>
            <w:tcW w:w="888" w:type="dxa"/>
            <w:noWrap/>
            <w:hideMark/>
          </w:tcPr>
          <w:p w14:paraId="2980A868" w14:textId="77777777" w:rsidR="0048292C" w:rsidRPr="00771126" w:rsidRDefault="0048292C" w:rsidP="0048292C">
            <w:pPr>
              <w:rPr>
                <w:rFonts w:ascii="Arial" w:hAnsi="Arial" w:cs="Arial"/>
                <w:sz w:val="24"/>
                <w:szCs w:val="24"/>
              </w:rPr>
            </w:pPr>
            <w:r w:rsidRPr="00771126">
              <w:rPr>
                <w:rFonts w:ascii="Arial" w:hAnsi="Arial" w:cs="Arial"/>
                <w:sz w:val="24"/>
                <w:szCs w:val="24"/>
              </w:rPr>
              <w:t>1 179 614,18</w:t>
            </w:r>
          </w:p>
        </w:tc>
        <w:tc>
          <w:tcPr>
            <w:tcW w:w="888" w:type="dxa"/>
            <w:noWrap/>
            <w:hideMark/>
          </w:tcPr>
          <w:p w14:paraId="47C956BA" w14:textId="77777777" w:rsidR="0048292C" w:rsidRPr="00771126" w:rsidRDefault="0048292C" w:rsidP="0048292C">
            <w:pPr>
              <w:rPr>
                <w:rFonts w:ascii="Arial" w:hAnsi="Arial" w:cs="Arial"/>
                <w:sz w:val="24"/>
                <w:szCs w:val="24"/>
              </w:rPr>
            </w:pPr>
            <w:r w:rsidRPr="00771126">
              <w:rPr>
                <w:rFonts w:ascii="Arial" w:hAnsi="Arial" w:cs="Arial"/>
                <w:sz w:val="24"/>
                <w:szCs w:val="24"/>
              </w:rPr>
              <w:t>319 420,00</w:t>
            </w:r>
          </w:p>
        </w:tc>
      </w:tr>
      <w:tr w:rsidR="0048292C" w:rsidRPr="00771126" w14:paraId="012BA65C" w14:textId="77777777" w:rsidTr="0048292C">
        <w:trPr>
          <w:trHeight w:val="465"/>
        </w:trPr>
        <w:tc>
          <w:tcPr>
            <w:tcW w:w="4166" w:type="dxa"/>
            <w:hideMark/>
          </w:tcPr>
          <w:p w14:paraId="303545B7"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в границах муниципального образования теплоснабжения населения</w:t>
            </w:r>
          </w:p>
        </w:tc>
        <w:tc>
          <w:tcPr>
            <w:tcW w:w="676" w:type="dxa"/>
            <w:hideMark/>
          </w:tcPr>
          <w:p w14:paraId="06C040B2"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87E9D85"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C6DBB47" w14:textId="77777777" w:rsidR="0048292C" w:rsidRPr="00771126" w:rsidRDefault="0048292C" w:rsidP="0048292C">
            <w:pPr>
              <w:rPr>
                <w:rFonts w:ascii="Arial" w:hAnsi="Arial" w:cs="Arial"/>
                <w:sz w:val="24"/>
                <w:szCs w:val="24"/>
              </w:rPr>
            </w:pPr>
            <w:r w:rsidRPr="00771126">
              <w:rPr>
                <w:rFonts w:ascii="Arial" w:hAnsi="Arial" w:cs="Arial"/>
                <w:sz w:val="24"/>
                <w:szCs w:val="24"/>
              </w:rPr>
              <w:t>103029Т910</w:t>
            </w:r>
          </w:p>
        </w:tc>
        <w:tc>
          <w:tcPr>
            <w:tcW w:w="1015" w:type="dxa"/>
            <w:noWrap/>
            <w:hideMark/>
          </w:tcPr>
          <w:p w14:paraId="28B662F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7FF8534" w14:textId="77777777" w:rsidR="0048292C" w:rsidRPr="00771126" w:rsidRDefault="0048292C" w:rsidP="0048292C">
            <w:pPr>
              <w:rPr>
                <w:rFonts w:ascii="Arial" w:hAnsi="Arial" w:cs="Arial"/>
                <w:sz w:val="24"/>
                <w:szCs w:val="24"/>
              </w:rPr>
            </w:pPr>
            <w:r w:rsidRPr="00771126">
              <w:rPr>
                <w:rFonts w:ascii="Arial" w:hAnsi="Arial" w:cs="Arial"/>
                <w:sz w:val="24"/>
                <w:szCs w:val="24"/>
              </w:rPr>
              <w:t>5 241,58</w:t>
            </w:r>
          </w:p>
        </w:tc>
        <w:tc>
          <w:tcPr>
            <w:tcW w:w="888" w:type="dxa"/>
            <w:noWrap/>
            <w:hideMark/>
          </w:tcPr>
          <w:p w14:paraId="20A6162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EAD809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F4726E2" w14:textId="77777777" w:rsidTr="0048292C">
        <w:trPr>
          <w:trHeight w:val="465"/>
        </w:trPr>
        <w:tc>
          <w:tcPr>
            <w:tcW w:w="4166" w:type="dxa"/>
            <w:hideMark/>
          </w:tcPr>
          <w:p w14:paraId="0299C80E" w14:textId="77777777" w:rsidR="0048292C" w:rsidRPr="00771126" w:rsidRDefault="0048292C" w:rsidP="0048292C">
            <w:pPr>
              <w:rPr>
                <w:rFonts w:ascii="Arial" w:hAnsi="Arial" w:cs="Arial"/>
                <w:sz w:val="24"/>
                <w:szCs w:val="24"/>
              </w:rPr>
            </w:pPr>
            <w:r w:rsidRPr="00771126">
              <w:rPr>
                <w:rFonts w:ascii="Arial" w:hAnsi="Arial" w:cs="Arial"/>
                <w:sz w:val="24"/>
                <w:szCs w:val="24"/>
              </w:rPr>
              <w:t>Капитальные вложения в объекты государственной (муниципальной) собственности</w:t>
            </w:r>
          </w:p>
        </w:tc>
        <w:tc>
          <w:tcPr>
            <w:tcW w:w="676" w:type="dxa"/>
            <w:hideMark/>
          </w:tcPr>
          <w:p w14:paraId="609C7024"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C86FD1C"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1A91F93" w14:textId="77777777" w:rsidR="0048292C" w:rsidRPr="00771126" w:rsidRDefault="0048292C" w:rsidP="0048292C">
            <w:pPr>
              <w:rPr>
                <w:rFonts w:ascii="Arial" w:hAnsi="Arial" w:cs="Arial"/>
                <w:sz w:val="24"/>
                <w:szCs w:val="24"/>
              </w:rPr>
            </w:pPr>
            <w:r w:rsidRPr="00771126">
              <w:rPr>
                <w:rFonts w:ascii="Arial" w:hAnsi="Arial" w:cs="Arial"/>
                <w:sz w:val="24"/>
                <w:szCs w:val="24"/>
              </w:rPr>
              <w:t>103029Т910</w:t>
            </w:r>
          </w:p>
        </w:tc>
        <w:tc>
          <w:tcPr>
            <w:tcW w:w="1015" w:type="dxa"/>
            <w:noWrap/>
            <w:hideMark/>
          </w:tcPr>
          <w:p w14:paraId="202CFC62" w14:textId="77777777" w:rsidR="0048292C" w:rsidRPr="00771126" w:rsidRDefault="0048292C" w:rsidP="0048292C">
            <w:pPr>
              <w:rPr>
                <w:rFonts w:ascii="Arial" w:hAnsi="Arial" w:cs="Arial"/>
                <w:sz w:val="24"/>
                <w:szCs w:val="24"/>
              </w:rPr>
            </w:pPr>
            <w:r w:rsidRPr="00771126">
              <w:rPr>
                <w:rFonts w:ascii="Arial" w:hAnsi="Arial" w:cs="Arial"/>
                <w:sz w:val="24"/>
                <w:szCs w:val="24"/>
              </w:rPr>
              <w:t>400</w:t>
            </w:r>
          </w:p>
        </w:tc>
        <w:tc>
          <w:tcPr>
            <w:tcW w:w="888" w:type="dxa"/>
            <w:hideMark/>
          </w:tcPr>
          <w:p w14:paraId="78DAF4FE" w14:textId="77777777" w:rsidR="0048292C" w:rsidRPr="00771126" w:rsidRDefault="0048292C" w:rsidP="0048292C">
            <w:pPr>
              <w:rPr>
                <w:rFonts w:ascii="Arial" w:hAnsi="Arial" w:cs="Arial"/>
                <w:sz w:val="24"/>
                <w:szCs w:val="24"/>
              </w:rPr>
            </w:pPr>
            <w:r w:rsidRPr="00771126">
              <w:rPr>
                <w:rFonts w:ascii="Arial" w:hAnsi="Arial" w:cs="Arial"/>
                <w:sz w:val="24"/>
                <w:szCs w:val="24"/>
              </w:rPr>
              <w:t>5 241,58</w:t>
            </w:r>
          </w:p>
        </w:tc>
        <w:tc>
          <w:tcPr>
            <w:tcW w:w="888" w:type="dxa"/>
            <w:noWrap/>
            <w:hideMark/>
          </w:tcPr>
          <w:p w14:paraId="02F5B9BA"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7E2B50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0B8A08A" w14:textId="77777777" w:rsidTr="0048292C">
        <w:trPr>
          <w:trHeight w:val="300"/>
        </w:trPr>
        <w:tc>
          <w:tcPr>
            <w:tcW w:w="4166" w:type="dxa"/>
            <w:hideMark/>
          </w:tcPr>
          <w:p w14:paraId="27AB8112" w14:textId="77777777" w:rsidR="0048292C" w:rsidRPr="00771126" w:rsidRDefault="0048292C" w:rsidP="0048292C">
            <w:pPr>
              <w:rPr>
                <w:rFonts w:ascii="Arial" w:hAnsi="Arial" w:cs="Arial"/>
                <w:sz w:val="24"/>
                <w:szCs w:val="24"/>
              </w:rPr>
            </w:pPr>
            <w:r w:rsidRPr="00771126">
              <w:rPr>
                <w:rFonts w:ascii="Arial" w:hAnsi="Arial" w:cs="Arial"/>
                <w:sz w:val="24"/>
                <w:szCs w:val="24"/>
              </w:rPr>
              <w:t>Бюджетные инвестиции</w:t>
            </w:r>
          </w:p>
        </w:tc>
        <w:tc>
          <w:tcPr>
            <w:tcW w:w="676" w:type="dxa"/>
            <w:hideMark/>
          </w:tcPr>
          <w:p w14:paraId="798368A0"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151C134"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86DC420" w14:textId="77777777" w:rsidR="0048292C" w:rsidRPr="00771126" w:rsidRDefault="0048292C" w:rsidP="0048292C">
            <w:pPr>
              <w:rPr>
                <w:rFonts w:ascii="Arial" w:hAnsi="Arial" w:cs="Arial"/>
                <w:sz w:val="24"/>
                <w:szCs w:val="24"/>
              </w:rPr>
            </w:pPr>
            <w:r w:rsidRPr="00771126">
              <w:rPr>
                <w:rFonts w:ascii="Arial" w:hAnsi="Arial" w:cs="Arial"/>
                <w:sz w:val="24"/>
                <w:szCs w:val="24"/>
              </w:rPr>
              <w:t>103029Т910</w:t>
            </w:r>
          </w:p>
        </w:tc>
        <w:tc>
          <w:tcPr>
            <w:tcW w:w="1015" w:type="dxa"/>
            <w:noWrap/>
            <w:hideMark/>
          </w:tcPr>
          <w:p w14:paraId="2609F078" w14:textId="77777777" w:rsidR="0048292C" w:rsidRPr="00771126" w:rsidRDefault="0048292C" w:rsidP="0048292C">
            <w:pPr>
              <w:rPr>
                <w:rFonts w:ascii="Arial" w:hAnsi="Arial" w:cs="Arial"/>
                <w:sz w:val="24"/>
                <w:szCs w:val="24"/>
              </w:rPr>
            </w:pPr>
            <w:r w:rsidRPr="00771126">
              <w:rPr>
                <w:rFonts w:ascii="Arial" w:hAnsi="Arial" w:cs="Arial"/>
                <w:sz w:val="24"/>
                <w:szCs w:val="24"/>
              </w:rPr>
              <w:t>410</w:t>
            </w:r>
          </w:p>
        </w:tc>
        <w:tc>
          <w:tcPr>
            <w:tcW w:w="888" w:type="dxa"/>
            <w:hideMark/>
          </w:tcPr>
          <w:p w14:paraId="665AF459" w14:textId="77777777" w:rsidR="0048292C" w:rsidRPr="00771126" w:rsidRDefault="0048292C" w:rsidP="0048292C">
            <w:pPr>
              <w:rPr>
                <w:rFonts w:ascii="Arial" w:hAnsi="Arial" w:cs="Arial"/>
                <w:sz w:val="24"/>
                <w:szCs w:val="24"/>
              </w:rPr>
            </w:pPr>
            <w:r w:rsidRPr="00771126">
              <w:rPr>
                <w:rFonts w:ascii="Arial" w:hAnsi="Arial" w:cs="Arial"/>
                <w:sz w:val="24"/>
                <w:szCs w:val="24"/>
              </w:rPr>
              <w:t>5 241,58</w:t>
            </w:r>
          </w:p>
        </w:tc>
        <w:tc>
          <w:tcPr>
            <w:tcW w:w="888" w:type="dxa"/>
            <w:noWrap/>
            <w:hideMark/>
          </w:tcPr>
          <w:p w14:paraId="4A5CE27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86974F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095BD83" w14:textId="77777777" w:rsidTr="0048292C">
        <w:trPr>
          <w:trHeight w:val="300"/>
        </w:trPr>
        <w:tc>
          <w:tcPr>
            <w:tcW w:w="4166" w:type="dxa"/>
            <w:hideMark/>
          </w:tcPr>
          <w:p w14:paraId="35F39730" w14:textId="77777777" w:rsidR="0048292C" w:rsidRPr="00771126" w:rsidRDefault="0048292C" w:rsidP="0048292C">
            <w:pPr>
              <w:rPr>
                <w:rFonts w:ascii="Arial" w:hAnsi="Arial" w:cs="Arial"/>
                <w:sz w:val="24"/>
                <w:szCs w:val="24"/>
              </w:rPr>
            </w:pPr>
            <w:r w:rsidRPr="00771126">
              <w:rPr>
                <w:rFonts w:ascii="Arial" w:hAnsi="Arial" w:cs="Arial"/>
                <w:sz w:val="24"/>
                <w:szCs w:val="24"/>
              </w:rPr>
              <w:t>Капитальный ремонт сетей водоснабжения, водоотведения</w:t>
            </w:r>
          </w:p>
        </w:tc>
        <w:tc>
          <w:tcPr>
            <w:tcW w:w="676" w:type="dxa"/>
            <w:hideMark/>
          </w:tcPr>
          <w:p w14:paraId="5CFBEA19"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7509CDE"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A9EDE0A" w14:textId="77777777" w:rsidR="0048292C" w:rsidRPr="00771126" w:rsidRDefault="0048292C" w:rsidP="0048292C">
            <w:pPr>
              <w:rPr>
                <w:rFonts w:ascii="Arial" w:hAnsi="Arial" w:cs="Arial"/>
                <w:sz w:val="24"/>
                <w:szCs w:val="24"/>
              </w:rPr>
            </w:pPr>
            <w:r w:rsidRPr="00771126">
              <w:rPr>
                <w:rFonts w:ascii="Arial" w:hAnsi="Arial" w:cs="Arial"/>
                <w:sz w:val="24"/>
                <w:szCs w:val="24"/>
              </w:rPr>
              <w:t>10302S0320</w:t>
            </w:r>
          </w:p>
        </w:tc>
        <w:tc>
          <w:tcPr>
            <w:tcW w:w="1015" w:type="dxa"/>
            <w:noWrap/>
            <w:hideMark/>
          </w:tcPr>
          <w:p w14:paraId="3BB92D5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A0CC78E" w14:textId="77777777" w:rsidR="0048292C" w:rsidRPr="00771126" w:rsidRDefault="0048292C" w:rsidP="0048292C">
            <w:pPr>
              <w:rPr>
                <w:rFonts w:ascii="Arial" w:hAnsi="Arial" w:cs="Arial"/>
                <w:sz w:val="24"/>
                <w:szCs w:val="24"/>
              </w:rPr>
            </w:pPr>
            <w:r w:rsidRPr="00771126">
              <w:rPr>
                <w:rFonts w:ascii="Arial" w:hAnsi="Arial" w:cs="Arial"/>
                <w:sz w:val="24"/>
                <w:szCs w:val="24"/>
              </w:rPr>
              <w:t>229 773,96</w:t>
            </w:r>
          </w:p>
        </w:tc>
        <w:tc>
          <w:tcPr>
            <w:tcW w:w="888" w:type="dxa"/>
            <w:noWrap/>
            <w:hideMark/>
          </w:tcPr>
          <w:p w14:paraId="67507CD5" w14:textId="77777777" w:rsidR="0048292C" w:rsidRPr="00771126" w:rsidRDefault="0048292C" w:rsidP="0048292C">
            <w:pPr>
              <w:rPr>
                <w:rFonts w:ascii="Arial" w:hAnsi="Arial" w:cs="Arial"/>
                <w:sz w:val="24"/>
                <w:szCs w:val="24"/>
              </w:rPr>
            </w:pPr>
            <w:r w:rsidRPr="00771126">
              <w:rPr>
                <w:rFonts w:ascii="Arial" w:hAnsi="Arial" w:cs="Arial"/>
                <w:sz w:val="24"/>
                <w:szCs w:val="24"/>
              </w:rPr>
              <w:t>641 668,49</w:t>
            </w:r>
          </w:p>
        </w:tc>
        <w:tc>
          <w:tcPr>
            <w:tcW w:w="888" w:type="dxa"/>
            <w:noWrap/>
            <w:hideMark/>
          </w:tcPr>
          <w:p w14:paraId="15D1E6F3" w14:textId="77777777" w:rsidR="0048292C" w:rsidRPr="00771126" w:rsidRDefault="0048292C" w:rsidP="0048292C">
            <w:pPr>
              <w:rPr>
                <w:rFonts w:ascii="Arial" w:hAnsi="Arial" w:cs="Arial"/>
                <w:sz w:val="24"/>
                <w:szCs w:val="24"/>
              </w:rPr>
            </w:pPr>
            <w:r w:rsidRPr="00771126">
              <w:rPr>
                <w:rFonts w:ascii="Arial" w:hAnsi="Arial" w:cs="Arial"/>
                <w:sz w:val="24"/>
                <w:szCs w:val="24"/>
              </w:rPr>
              <w:t>303 820,00</w:t>
            </w:r>
          </w:p>
        </w:tc>
      </w:tr>
      <w:tr w:rsidR="0048292C" w:rsidRPr="00771126" w14:paraId="6144D9CD" w14:textId="77777777" w:rsidTr="0048292C">
        <w:trPr>
          <w:trHeight w:val="465"/>
        </w:trPr>
        <w:tc>
          <w:tcPr>
            <w:tcW w:w="4166" w:type="dxa"/>
            <w:hideMark/>
          </w:tcPr>
          <w:p w14:paraId="7B941E22"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7C54EC7E"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1019E93"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62D5089" w14:textId="77777777" w:rsidR="0048292C" w:rsidRPr="00771126" w:rsidRDefault="0048292C" w:rsidP="0048292C">
            <w:pPr>
              <w:rPr>
                <w:rFonts w:ascii="Arial" w:hAnsi="Arial" w:cs="Arial"/>
                <w:sz w:val="24"/>
                <w:szCs w:val="24"/>
              </w:rPr>
            </w:pPr>
            <w:r w:rsidRPr="00771126">
              <w:rPr>
                <w:rFonts w:ascii="Arial" w:hAnsi="Arial" w:cs="Arial"/>
                <w:sz w:val="24"/>
                <w:szCs w:val="24"/>
              </w:rPr>
              <w:t>10302S0320</w:t>
            </w:r>
          </w:p>
        </w:tc>
        <w:tc>
          <w:tcPr>
            <w:tcW w:w="1015" w:type="dxa"/>
            <w:noWrap/>
            <w:hideMark/>
          </w:tcPr>
          <w:p w14:paraId="63775728"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74578CFE" w14:textId="77777777" w:rsidR="0048292C" w:rsidRPr="00771126" w:rsidRDefault="0048292C" w:rsidP="0048292C">
            <w:pPr>
              <w:rPr>
                <w:rFonts w:ascii="Arial" w:hAnsi="Arial" w:cs="Arial"/>
                <w:sz w:val="24"/>
                <w:szCs w:val="24"/>
              </w:rPr>
            </w:pPr>
            <w:r w:rsidRPr="00771126">
              <w:rPr>
                <w:rFonts w:ascii="Arial" w:hAnsi="Arial" w:cs="Arial"/>
                <w:sz w:val="24"/>
                <w:szCs w:val="24"/>
              </w:rPr>
              <w:t>229 773,96</w:t>
            </w:r>
          </w:p>
        </w:tc>
        <w:tc>
          <w:tcPr>
            <w:tcW w:w="888" w:type="dxa"/>
            <w:noWrap/>
            <w:hideMark/>
          </w:tcPr>
          <w:p w14:paraId="5DC8E8F4" w14:textId="77777777" w:rsidR="0048292C" w:rsidRPr="00771126" w:rsidRDefault="0048292C" w:rsidP="0048292C">
            <w:pPr>
              <w:rPr>
                <w:rFonts w:ascii="Arial" w:hAnsi="Arial" w:cs="Arial"/>
                <w:sz w:val="24"/>
                <w:szCs w:val="24"/>
              </w:rPr>
            </w:pPr>
            <w:r w:rsidRPr="00771126">
              <w:rPr>
                <w:rFonts w:ascii="Arial" w:hAnsi="Arial" w:cs="Arial"/>
                <w:sz w:val="24"/>
                <w:szCs w:val="24"/>
              </w:rPr>
              <w:t>641 668,49</w:t>
            </w:r>
          </w:p>
        </w:tc>
        <w:tc>
          <w:tcPr>
            <w:tcW w:w="888" w:type="dxa"/>
            <w:noWrap/>
            <w:hideMark/>
          </w:tcPr>
          <w:p w14:paraId="7F9DBC11" w14:textId="77777777" w:rsidR="0048292C" w:rsidRPr="00771126" w:rsidRDefault="0048292C" w:rsidP="0048292C">
            <w:pPr>
              <w:rPr>
                <w:rFonts w:ascii="Arial" w:hAnsi="Arial" w:cs="Arial"/>
                <w:sz w:val="24"/>
                <w:szCs w:val="24"/>
              </w:rPr>
            </w:pPr>
            <w:r w:rsidRPr="00771126">
              <w:rPr>
                <w:rFonts w:ascii="Arial" w:hAnsi="Arial" w:cs="Arial"/>
                <w:sz w:val="24"/>
                <w:szCs w:val="24"/>
              </w:rPr>
              <w:t>303 820,00</w:t>
            </w:r>
          </w:p>
        </w:tc>
      </w:tr>
      <w:tr w:rsidR="0048292C" w:rsidRPr="00771126" w14:paraId="152A8CAC" w14:textId="77777777" w:rsidTr="0048292C">
        <w:trPr>
          <w:trHeight w:val="465"/>
        </w:trPr>
        <w:tc>
          <w:tcPr>
            <w:tcW w:w="4166" w:type="dxa"/>
            <w:hideMark/>
          </w:tcPr>
          <w:p w14:paraId="2964709B"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0D40A9B4"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04BB052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5C0994F" w14:textId="77777777" w:rsidR="0048292C" w:rsidRPr="00771126" w:rsidRDefault="0048292C" w:rsidP="0048292C">
            <w:pPr>
              <w:rPr>
                <w:rFonts w:ascii="Arial" w:hAnsi="Arial" w:cs="Arial"/>
                <w:sz w:val="24"/>
                <w:szCs w:val="24"/>
              </w:rPr>
            </w:pPr>
            <w:r w:rsidRPr="00771126">
              <w:rPr>
                <w:rFonts w:ascii="Arial" w:hAnsi="Arial" w:cs="Arial"/>
                <w:sz w:val="24"/>
                <w:szCs w:val="24"/>
              </w:rPr>
              <w:t>10302S0320</w:t>
            </w:r>
          </w:p>
        </w:tc>
        <w:tc>
          <w:tcPr>
            <w:tcW w:w="1015" w:type="dxa"/>
            <w:noWrap/>
            <w:hideMark/>
          </w:tcPr>
          <w:p w14:paraId="18C628C5"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516C278" w14:textId="77777777" w:rsidR="0048292C" w:rsidRPr="00771126" w:rsidRDefault="0048292C" w:rsidP="0048292C">
            <w:pPr>
              <w:rPr>
                <w:rFonts w:ascii="Arial" w:hAnsi="Arial" w:cs="Arial"/>
                <w:sz w:val="24"/>
                <w:szCs w:val="24"/>
              </w:rPr>
            </w:pPr>
            <w:r w:rsidRPr="00771126">
              <w:rPr>
                <w:rFonts w:ascii="Arial" w:hAnsi="Arial" w:cs="Arial"/>
                <w:sz w:val="24"/>
                <w:szCs w:val="24"/>
              </w:rPr>
              <w:t>229 773,96</w:t>
            </w:r>
          </w:p>
        </w:tc>
        <w:tc>
          <w:tcPr>
            <w:tcW w:w="888" w:type="dxa"/>
            <w:noWrap/>
            <w:hideMark/>
          </w:tcPr>
          <w:p w14:paraId="552F3236" w14:textId="77777777" w:rsidR="0048292C" w:rsidRPr="00771126" w:rsidRDefault="0048292C" w:rsidP="0048292C">
            <w:pPr>
              <w:rPr>
                <w:rFonts w:ascii="Arial" w:hAnsi="Arial" w:cs="Arial"/>
                <w:sz w:val="24"/>
                <w:szCs w:val="24"/>
              </w:rPr>
            </w:pPr>
            <w:r w:rsidRPr="00771126">
              <w:rPr>
                <w:rFonts w:ascii="Arial" w:hAnsi="Arial" w:cs="Arial"/>
                <w:sz w:val="24"/>
                <w:szCs w:val="24"/>
              </w:rPr>
              <w:t>641 668,49</w:t>
            </w:r>
          </w:p>
        </w:tc>
        <w:tc>
          <w:tcPr>
            <w:tcW w:w="888" w:type="dxa"/>
            <w:noWrap/>
            <w:hideMark/>
          </w:tcPr>
          <w:p w14:paraId="0EA61970" w14:textId="77777777" w:rsidR="0048292C" w:rsidRPr="00771126" w:rsidRDefault="0048292C" w:rsidP="0048292C">
            <w:pPr>
              <w:rPr>
                <w:rFonts w:ascii="Arial" w:hAnsi="Arial" w:cs="Arial"/>
                <w:sz w:val="24"/>
                <w:szCs w:val="24"/>
              </w:rPr>
            </w:pPr>
            <w:r w:rsidRPr="00771126">
              <w:rPr>
                <w:rFonts w:ascii="Arial" w:hAnsi="Arial" w:cs="Arial"/>
                <w:sz w:val="24"/>
                <w:szCs w:val="24"/>
              </w:rPr>
              <w:t>303 820,00</w:t>
            </w:r>
          </w:p>
        </w:tc>
      </w:tr>
      <w:tr w:rsidR="0048292C" w:rsidRPr="00771126" w14:paraId="58E239BC" w14:textId="77777777" w:rsidTr="0048292C">
        <w:trPr>
          <w:trHeight w:val="465"/>
        </w:trPr>
        <w:tc>
          <w:tcPr>
            <w:tcW w:w="4166" w:type="dxa"/>
            <w:hideMark/>
          </w:tcPr>
          <w:p w14:paraId="1C6351B1" w14:textId="77777777" w:rsidR="0048292C" w:rsidRPr="00771126" w:rsidRDefault="0048292C" w:rsidP="0048292C">
            <w:pPr>
              <w:rPr>
                <w:rFonts w:ascii="Arial" w:hAnsi="Arial" w:cs="Arial"/>
                <w:sz w:val="24"/>
                <w:szCs w:val="24"/>
              </w:rPr>
            </w:pPr>
            <w:r w:rsidRPr="00771126">
              <w:rPr>
                <w:rFonts w:ascii="Arial" w:hAnsi="Arial" w:cs="Arial"/>
                <w:sz w:val="24"/>
                <w:szCs w:val="24"/>
              </w:rPr>
              <w:t>Строительство и реконструкция сетей водоснабжения, водоотведения, теплоснабжения</w:t>
            </w:r>
          </w:p>
        </w:tc>
        <w:tc>
          <w:tcPr>
            <w:tcW w:w="676" w:type="dxa"/>
            <w:hideMark/>
          </w:tcPr>
          <w:p w14:paraId="2941B76A"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926154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50A3DD9" w14:textId="77777777" w:rsidR="0048292C" w:rsidRPr="00771126" w:rsidRDefault="0048292C" w:rsidP="0048292C">
            <w:pPr>
              <w:rPr>
                <w:rFonts w:ascii="Arial" w:hAnsi="Arial" w:cs="Arial"/>
                <w:sz w:val="24"/>
                <w:szCs w:val="24"/>
              </w:rPr>
            </w:pPr>
            <w:r w:rsidRPr="00771126">
              <w:rPr>
                <w:rFonts w:ascii="Arial" w:hAnsi="Arial" w:cs="Arial"/>
                <w:sz w:val="24"/>
                <w:szCs w:val="24"/>
              </w:rPr>
              <w:t>10302S4080</w:t>
            </w:r>
          </w:p>
        </w:tc>
        <w:tc>
          <w:tcPr>
            <w:tcW w:w="1015" w:type="dxa"/>
            <w:noWrap/>
            <w:hideMark/>
          </w:tcPr>
          <w:p w14:paraId="14F3828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CE24C1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08D847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01FA3F9" w14:textId="77777777" w:rsidR="0048292C" w:rsidRPr="00771126" w:rsidRDefault="0048292C" w:rsidP="0048292C">
            <w:pPr>
              <w:rPr>
                <w:rFonts w:ascii="Arial" w:hAnsi="Arial" w:cs="Arial"/>
                <w:sz w:val="24"/>
                <w:szCs w:val="24"/>
              </w:rPr>
            </w:pPr>
            <w:r w:rsidRPr="00771126">
              <w:rPr>
                <w:rFonts w:ascii="Arial" w:hAnsi="Arial" w:cs="Arial"/>
                <w:sz w:val="24"/>
                <w:szCs w:val="24"/>
              </w:rPr>
              <w:t>15 600,00</w:t>
            </w:r>
          </w:p>
        </w:tc>
      </w:tr>
      <w:tr w:rsidR="0048292C" w:rsidRPr="00771126" w14:paraId="6331AD28" w14:textId="77777777" w:rsidTr="0048292C">
        <w:trPr>
          <w:trHeight w:val="465"/>
        </w:trPr>
        <w:tc>
          <w:tcPr>
            <w:tcW w:w="4166" w:type="dxa"/>
            <w:hideMark/>
          </w:tcPr>
          <w:p w14:paraId="79CDB690" w14:textId="77777777" w:rsidR="0048292C" w:rsidRPr="00771126" w:rsidRDefault="0048292C" w:rsidP="0048292C">
            <w:pPr>
              <w:rPr>
                <w:rFonts w:ascii="Arial" w:hAnsi="Arial" w:cs="Arial"/>
                <w:sz w:val="24"/>
                <w:szCs w:val="24"/>
              </w:rPr>
            </w:pPr>
            <w:r w:rsidRPr="00771126">
              <w:rPr>
                <w:rFonts w:ascii="Arial" w:hAnsi="Arial" w:cs="Arial"/>
                <w:sz w:val="24"/>
                <w:szCs w:val="24"/>
              </w:rPr>
              <w:t>Капитальные вложения в объекты государственной (муниципальной) собственности</w:t>
            </w:r>
          </w:p>
        </w:tc>
        <w:tc>
          <w:tcPr>
            <w:tcW w:w="676" w:type="dxa"/>
            <w:hideMark/>
          </w:tcPr>
          <w:p w14:paraId="63E1B5A9"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502FE44"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EE169CB" w14:textId="77777777" w:rsidR="0048292C" w:rsidRPr="00771126" w:rsidRDefault="0048292C" w:rsidP="0048292C">
            <w:pPr>
              <w:rPr>
                <w:rFonts w:ascii="Arial" w:hAnsi="Arial" w:cs="Arial"/>
                <w:sz w:val="24"/>
                <w:szCs w:val="24"/>
              </w:rPr>
            </w:pPr>
            <w:r w:rsidRPr="00771126">
              <w:rPr>
                <w:rFonts w:ascii="Arial" w:hAnsi="Arial" w:cs="Arial"/>
                <w:sz w:val="24"/>
                <w:szCs w:val="24"/>
              </w:rPr>
              <w:t>10302S4080</w:t>
            </w:r>
          </w:p>
        </w:tc>
        <w:tc>
          <w:tcPr>
            <w:tcW w:w="1015" w:type="dxa"/>
            <w:noWrap/>
            <w:hideMark/>
          </w:tcPr>
          <w:p w14:paraId="68A46A95" w14:textId="77777777" w:rsidR="0048292C" w:rsidRPr="00771126" w:rsidRDefault="0048292C" w:rsidP="0048292C">
            <w:pPr>
              <w:rPr>
                <w:rFonts w:ascii="Arial" w:hAnsi="Arial" w:cs="Arial"/>
                <w:sz w:val="24"/>
                <w:szCs w:val="24"/>
              </w:rPr>
            </w:pPr>
            <w:r w:rsidRPr="00771126">
              <w:rPr>
                <w:rFonts w:ascii="Arial" w:hAnsi="Arial" w:cs="Arial"/>
                <w:sz w:val="24"/>
                <w:szCs w:val="24"/>
              </w:rPr>
              <w:t>400</w:t>
            </w:r>
          </w:p>
        </w:tc>
        <w:tc>
          <w:tcPr>
            <w:tcW w:w="888" w:type="dxa"/>
            <w:hideMark/>
          </w:tcPr>
          <w:p w14:paraId="0699CE2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586FAA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64A8088" w14:textId="77777777" w:rsidR="0048292C" w:rsidRPr="00771126" w:rsidRDefault="0048292C" w:rsidP="0048292C">
            <w:pPr>
              <w:rPr>
                <w:rFonts w:ascii="Arial" w:hAnsi="Arial" w:cs="Arial"/>
                <w:sz w:val="24"/>
                <w:szCs w:val="24"/>
              </w:rPr>
            </w:pPr>
            <w:r w:rsidRPr="00771126">
              <w:rPr>
                <w:rFonts w:ascii="Arial" w:hAnsi="Arial" w:cs="Arial"/>
                <w:sz w:val="24"/>
                <w:szCs w:val="24"/>
              </w:rPr>
              <w:t>15 600,00</w:t>
            </w:r>
          </w:p>
        </w:tc>
      </w:tr>
      <w:tr w:rsidR="0048292C" w:rsidRPr="00771126" w14:paraId="57BFD86E" w14:textId="77777777" w:rsidTr="0048292C">
        <w:trPr>
          <w:trHeight w:val="300"/>
        </w:trPr>
        <w:tc>
          <w:tcPr>
            <w:tcW w:w="4166" w:type="dxa"/>
            <w:hideMark/>
          </w:tcPr>
          <w:p w14:paraId="03CCC9E0" w14:textId="77777777" w:rsidR="0048292C" w:rsidRPr="00771126" w:rsidRDefault="0048292C" w:rsidP="0048292C">
            <w:pPr>
              <w:rPr>
                <w:rFonts w:ascii="Arial" w:hAnsi="Arial" w:cs="Arial"/>
                <w:sz w:val="24"/>
                <w:szCs w:val="24"/>
              </w:rPr>
            </w:pPr>
            <w:r w:rsidRPr="00771126">
              <w:rPr>
                <w:rFonts w:ascii="Arial" w:hAnsi="Arial" w:cs="Arial"/>
                <w:sz w:val="24"/>
                <w:szCs w:val="24"/>
              </w:rPr>
              <w:t>Бюджетные инвестиции</w:t>
            </w:r>
          </w:p>
        </w:tc>
        <w:tc>
          <w:tcPr>
            <w:tcW w:w="676" w:type="dxa"/>
            <w:hideMark/>
          </w:tcPr>
          <w:p w14:paraId="626950E4"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D5135B5"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F865CC3" w14:textId="77777777" w:rsidR="0048292C" w:rsidRPr="00771126" w:rsidRDefault="0048292C" w:rsidP="0048292C">
            <w:pPr>
              <w:rPr>
                <w:rFonts w:ascii="Arial" w:hAnsi="Arial" w:cs="Arial"/>
                <w:sz w:val="24"/>
                <w:szCs w:val="24"/>
              </w:rPr>
            </w:pPr>
            <w:r w:rsidRPr="00771126">
              <w:rPr>
                <w:rFonts w:ascii="Arial" w:hAnsi="Arial" w:cs="Arial"/>
                <w:sz w:val="24"/>
                <w:szCs w:val="24"/>
              </w:rPr>
              <w:t>10302S4080</w:t>
            </w:r>
          </w:p>
        </w:tc>
        <w:tc>
          <w:tcPr>
            <w:tcW w:w="1015" w:type="dxa"/>
            <w:noWrap/>
            <w:hideMark/>
          </w:tcPr>
          <w:p w14:paraId="50A16FFE" w14:textId="77777777" w:rsidR="0048292C" w:rsidRPr="00771126" w:rsidRDefault="0048292C" w:rsidP="0048292C">
            <w:pPr>
              <w:rPr>
                <w:rFonts w:ascii="Arial" w:hAnsi="Arial" w:cs="Arial"/>
                <w:sz w:val="24"/>
                <w:szCs w:val="24"/>
              </w:rPr>
            </w:pPr>
            <w:r w:rsidRPr="00771126">
              <w:rPr>
                <w:rFonts w:ascii="Arial" w:hAnsi="Arial" w:cs="Arial"/>
                <w:sz w:val="24"/>
                <w:szCs w:val="24"/>
              </w:rPr>
              <w:t>410</w:t>
            </w:r>
          </w:p>
        </w:tc>
        <w:tc>
          <w:tcPr>
            <w:tcW w:w="888" w:type="dxa"/>
            <w:hideMark/>
          </w:tcPr>
          <w:p w14:paraId="5C52443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B1066E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F493D42" w14:textId="77777777" w:rsidR="0048292C" w:rsidRPr="00771126" w:rsidRDefault="0048292C" w:rsidP="0048292C">
            <w:pPr>
              <w:rPr>
                <w:rFonts w:ascii="Arial" w:hAnsi="Arial" w:cs="Arial"/>
                <w:sz w:val="24"/>
                <w:szCs w:val="24"/>
              </w:rPr>
            </w:pPr>
            <w:r w:rsidRPr="00771126">
              <w:rPr>
                <w:rFonts w:ascii="Arial" w:hAnsi="Arial" w:cs="Arial"/>
                <w:sz w:val="24"/>
                <w:szCs w:val="24"/>
              </w:rPr>
              <w:t>15 600,00</w:t>
            </w:r>
          </w:p>
        </w:tc>
      </w:tr>
      <w:tr w:rsidR="0048292C" w:rsidRPr="00771126" w14:paraId="673AC882" w14:textId="77777777" w:rsidTr="0048292C">
        <w:trPr>
          <w:trHeight w:val="465"/>
        </w:trPr>
        <w:tc>
          <w:tcPr>
            <w:tcW w:w="4166" w:type="dxa"/>
            <w:hideMark/>
          </w:tcPr>
          <w:p w14:paraId="75DECA6D" w14:textId="77777777" w:rsidR="0048292C" w:rsidRPr="00771126" w:rsidRDefault="0048292C" w:rsidP="0048292C">
            <w:pPr>
              <w:rPr>
                <w:rFonts w:ascii="Arial" w:hAnsi="Arial" w:cs="Arial"/>
                <w:sz w:val="24"/>
                <w:szCs w:val="24"/>
              </w:rPr>
            </w:pPr>
            <w:r w:rsidRPr="00771126">
              <w:rPr>
                <w:rFonts w:ascii="Arial" w:hAnsi="Arial" w:cs="Arial"/>
                <w:sz w:val="24"/>
                <w:szCs w:val="24"/>
              </w:rPr>
              <w:t>Реализация мероприятий по строительству и реконструкции сетей теплоснабжения муниципальной собственности</w:t>
            </w:r>
          </w:p>
        </w:tc>
        <w:tc>
          <w:tcPr>
            <w:tcW w:w="676" w:type="dxa"/>
            <w:hideMark/>
          </w:tcPr>
          <w:p w14:paraId="7F08A8F6"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0A46DED4"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BDF2F6C" w14:textId="77777777" w:rsidR="0048292C" w:rsidRPr="00771126" w:rsidRDefault="0048292C" w:rsidP="0048292C">
            <w:pPr>
              <w:rPr>
                <w:rFonts w:ascii="Arial" w:hAnsi="Arial" w:cs="Arial"/>
                <w:sz w:val="24"/>
                <w:szCs w:val="24"/>
              </w:rPr>
            </w:pPr>
            <w:r w:rsidRPr="00771126">
              <w:rPr>
                <w:rFonts w:ascii="Arial" w:hAnsi="Arial" w:cs="Arial"/>
                <w:sz w:val="24"/>
                <w:szCs w:val="24"/>
              </w:rPr>
              <w:t>10302SТ070</w:t>
            </w:r>
          </w:p>
        </w:tc>
        <w:tc>
          <w:tcPr>
            <w:tcW w:w="1015" w:type="dxa"/>
            <w:noWrap/>
            <w:hideMark/>
          </w:tcPr>
          <w:p w14:paraId="1C2B3C3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1B1FF18" w14:textId="77777777" w:rsidR="0048292C" w:rsidRPr="00771126" w:rsidRDefault="0048292C" w:rsidP="0048292C">
            <w:pPr>
              <w:rPr>
                <w:rFonts w:ascii="Arial" w:hAnsi="Arial" w:cs="Arial"/>
                <w:sz w:val="24"/>
                <w:szCs w:val="24"/>
              </w:rPr>
            </w:pPr>
            <w:r w:rsidRPr="00771126">
              <w:rPr>
                <w:rFonts w:ascii="Arial" w:hAnsi="Arial" w:cs="Arial"/>
                <w:sz w:val="24"/>
                <w:szCs w:val="24"/>
              </w:rPr>
              <w:t>337 278,76</w:t>
            </w:r>
          </w:p>
        </w:tc>
        <w:tc>
          <w:tcPr>
            <w:tcW w:w="888" w:type="dxa"/>
            <w:noWrap/>
            <w:hideMark/>
          </w:tcPr>
          <w:p w14:paraId="649411E2" w14:textId="77777777" w:rsidR="0048292C" w:rsidRPr="00771126" w:rsidRDefault="0048292C" w:rsidP="0048292C">
            <w:pPr>
              <w:rPr>
                <w:rFonts w:ascii="Arial" w:hAnsi="Arial" w:cs="Arial"/>
                <w:sz w:val="24"/>
                <w:szCs w:val="24"/>
              </w:rPr>
            </w:pPr>
            <w:r w:rsidRPr="00771126">
              <w:rPr>
                <w:rFonts w:ascii="Arial" w:hAnsi="Arial" w:cs="Arial"/>
                <w:sz w:val="24"/>
                <w:szCs w:val="24"/>
              </w:rPr>
              <w:t>537 945,69</w:t>
            </w:r>
          </w:p>
        </w:tc>
        <w:tc>
          <w:tcPr>
            <w:tcW w:w="888" w:type="dxa"/>
            <w:noWrap/>
            <w:hideMark/>
          </w:tcPr>
          <w:p w14:paraId="1F7F06F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E8E1061" w14:textId="77777777" w:rsidTr="0048292C">
        <w:trPr>
          <w:trHeight w:val="465"/>
        </w:trPr>
        <w:tc>
          <w:tcPr>
            <w:tcW w:w="4166" w:type="dxa"/>
            <w:hideMark/>
          </w:tcPr>
          <w:p w14:paraId="552B0575" w14:textId="77777777" w:rsidR="0048292C" w:rsidRPr="00771126" w:rsidRDefault="0048292C" w:rsidP="0048292C">
            <w:pPr>
              <w:rPr>
                <w:rFonts w:ascii="Arial" w:hAnsi="Arial" w:cs="Arial"/>
                <w:sz w:val="24"/>
                <w:szCs w:val="24"/>
              </w:rPr>
            </w:pPr>
            <w:r w:rsidRPr="00771126">
              <w:rPr>
                <w:rFonts w:ascii="Arial" w:hAnsi="Arial" w:cs="Arial"/>
                <w:sz w:val="24"/>
                <w:szCs w:val="24"/>
              </w:rPr>
              <w:t>Капитальные вложения в объекты государственной (муниципальной) собственности</w:t>
            </w:r>
          </w:p>
        </w:tc>
        <w:tc>
          <w:tcPr>
            <w:tcW w:w="676" w:type="dxa"/>
            <w:hideMark/>
          </w:tcPr>
          <w:p w14:paraId="6E7D385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4E81FFA"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681F8BB7" w14:textId="77777777" w:rsidR="0048292C" w:rsidRPr="00771126" w:rsidRDefault="0048292C" w:rsidP="0048292C">
            <w:pPr>
              <w:rPr>
                <w:rFonts w:ascii="Arial" w:hAnsi="Arial" w:cs="Arial"/>
                <w:sz w:val="24"/>
                <w:szCs w:val="24"/>
              </w:rPr>
            </w:pPr>
            <w:r w:rsidRPr="00771126">
              <w:rPr>
                <w:rFonts w:ascii="Arial" w:hAnsi="Arial" w:cs="Arial"/>
                <w:sz w:val="24"/>
                <w:szCs w:val="24"/>
              </w:rPr>
              <w:t>10302SТ070</w:t>
            </w:r>
          </w:p>
        </w:tc>
        <w:tc>
          <w:tcPr>
            <w:tcW w:w="1015" w:type="dxa"/>
            <w:noWrap/>
            <w:hideMark/>
          </w:tcPr>
          <w:p w14:paraId="1D3FD9C7" w14:textId="77777777" w:rsidR="0048292C" w:rsidRPr="00771126" w:rsidRDefault="0048292C" w:rsidP="0048292C">
            <w:pPr>
              <w:rPr>
                <w:rFonts w:ascii="Arial" w:hAnsi="Arial" w:cs="Arial"/>
                <w:sz w:val="24"/>
                <w:szCs w:val="24"/>
              </w:rPr>
            </w:pPr>
            <w:r w:rsidRPr="00771126">
              <w:rPr>
                <w:rFonts w:ascii="Arial" w:hAnsi="Arial" w:cs="Arial"/>
                <w:sz w:val="24"/>
                <w:szCs w:val="24"/>
              </w:rPr>
              <w:t>400</w:t>
            </w:r>
          </w:p>
        </w:tc>
        <w:tc>
          <w:tcPr>
            <w:tcW w:w="888" w:type="dxa"/>
            <w:hideMark/>
          </w:tcPr>
          <w:p w14:paraId="35926928" w14:textId="77777777" w:rsidR="0048292C" w:rsidRPr="00771126" w:rsidRDefault="0048292C" w:rsidP="0048292C">
            <w:pPr>
              <w:rPr>
                <w:rFonts w:ascii="Arial" w:hAnsi="Arial" w:cs="Arial"/>
                <w:sz w:val="24"/>
                <w:szCs w:val="24"/>
              </w:rPr>
            </w:pPr>
            <w:r w:rsidRPr="00771126">
              <w:rPr>
                <w:rFonts w:ascii="Arial" w:hAnsi="Arial" w:cs="Arial"/>
                <w:sz w:val="24"/>
                <w:szCs w:val="24"/>
              </w:rPr>
              <w:t>337 278,76</w:t>
            </w:r>
          </w:p>
        </w:tc>
        <w:tc>
          <w:tcPr>
            <w:tcW w:w="888" w:type="dxa"/>
            <w:noWrap/>
            <w:hideMark/>
          </w:tcPr>
          <w:p w14:paraId="4CD8F068" w14:textId="77777777" w:rsidR="0048292C" w:rsidRPr="00771126" w:rsidRDefault="0048292C" w:rsidP="0048292C">
            <w:pPr>
              <w:rPr>
                <w:rFonts w:ascii="Arial" w:hAnsi="Arial" w:cs="Arial"/>
                <w:sz w:val="24"/>
                <w:szCs w:val="24"/>
              </w:rPr>
            </w:pPr>
            <w:r w:rsidRPr="00771126">
              <w:rPr>
                <w:rFonts w:ascii="Arial" w:hAnsi="Arial" w:cs="Arial"/>
                <w:sz w:val="24"/>
                <w:szCs w:val="24"/>
              </w:rPr>
              <w:t>537 945,69</w:t>
            </w:r>
          </w:p>
        </w:tc>
        <w:tc>
          <w:tcPr>
            <w:tcW w:w="888" w:type="dxa"/>
            <w:noWrap/>
            <w:hideMark/>
          </w:tcPr>
          <w:p w14:paraId="398BAD8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8B21E7C" w14:textId="77777777" w:rsidTr="0048292C">
        <w:trPr>
          <w:trHeight w:val="300"/>
        </w:trPr>
        <w:tc>
          <w:tcPr>
            <w:tcW w:w="4166" w:type="dxa"/>
            <w:hideMark/>
          </w:tcPr>
          <w:p w14:paraId="6B173360"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Бюджетные инвестиции</w:t>
            </w:r>
          </w:p>
        </w:tc>
        <w:tc>
          <w:tcPr>
            <w:tcW w:w="676" w:type="dxa"/>
            <w:hideMark/>
          </w:tcPr>
          <w:p w14:paraId="741AD76B"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4C7134A"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43BDB9F" w14:textId="77777777" w:rsidR="0048292C" w:rsidRPr="00771126" w:rsidRDefault="0048292C" w:rsidP="0048292C">
            <w:pPr>
              <w:rPr>
                <w:rFonts w:ascii="Arial" w:hAnsi="Arial" w:cs="Arial"/>
                <w:sz w:val="24"/>
                <w:szCs w:val="24"/>
              </w:rPr>
            </w:pPr>
            <w:r w:rsidRPr="00771126">
              <w:rPr>
                <w:rFonts w:ascii="Arial" w:hAnsi="Arial" w:cs="Arial"/>
                <w:sz w:val="24"/>
                <w:szCs w:val="24"/>
              </w:rPr>
              <w:t>10302SТ070</w:t>
            </w:r>
          </w:p>
        </w:tc>
        <w:tc>
          <w:tcPr>
            <w:tcW w:w="1015" w:type="dxa"/>
            <w:noWrap/>
            <w:hideMark/>
          </w:tcPr>
          <w:p w14:paraId="27651F28" w14:textId="77777777" w:rsidR="0048292C" w:rsidRPr="00771126" w:rsidRDefault="0048292C" w:rsidP="0048292C">
            <w:pPr>
              <w:rPr>
                <w:rFonts w:ascii="Arial" w:hAnsi="Arial" w:cs="Arial"/>
                <w:sz w:val="24"/>
                <w:szCs w:val="24"/>
              </w:rPr>
            </w:pPr>
            <w:r w:rsidRPr="00771126">
              <w:rPr>
                <w:rFonts w:ascii="Arial" w:hAnsi="Arial" w:cs="Arial"/>
                <w:sz w:val="24"/>
                <w:szCs w:val="24"/>
              </w:rPr>
              <w:t>410</w:t>
            </w:r>
          </w:p>
        </w:tc>
        <w:tc>
          <w:tcPr>
            <w:tcW w:w="888" w:type="dxa"/>
            <w:hideMark/>
          </w:tcPr>
          <w:p w14:paraId="6D690471" w14:textId="77777777" w:rsidR="0048292C" w:rsidRPr="00771126" w:rsidRDefault="0048292C" w:rsidP="0048292C">
            <w:pPr>
              <w:rPr>
                <w:rFonts w:ascii="Arial" w:hAnsi="Arial" w:cs="Arial"/>
                <w:sz w:val="24"/>
                <w:szCs w:val="24"/>
              </w:rPr>
            </w:pPr>
            <w:r w:rsidRPr="00771126">
              <w:rPr>
                <w:rFonts w:ascii="Arial" w:hAnsi="Arial" w:cs="Arial"/>
                <w:sz w:val="24"/>
                <w:szCs w:val="24"/>
              </w:rPr>
              <w:t>337 278,76</w:t>
            </w:r>
          </w:p>
        </w:tc>
        <w:tc>
          <w:tcPr>
            <w:tcW w:w="888" w:type="dxa"/>
            <w:noWrap/>
            <w:hideMark/>
          </w:tcPr>
          <w:p w14:paraId="70DC44C1" w14:textId="77777777" w:rsidR="0048292C" w:rsidRPr="00771126" w:rsidRDefault="0048292C" w:rsidP="0048292C">
            <w:pPr>
              <w:rPr>
                <w:rFonts w:ascii="Arial" w:hAnsi="Arial" w:cs="Arial"/>
                <w:sz w:val="24"/>
                <w:szCs w:val="24"/>
              </w:rPr>
            </w:pPr>
            <w:r w:rsidRPr="00771126">
              <w:rPr>
                <w:rFonts w:ascii="Arial" w:hAnsi="Arial" w:cs="Arial"/>
                <w:sz w:val="24"/>
                <w:szCs w:val="24"/>
              </w:rPr>
              <w:t>537 945,69</w:t>
            </w:r>
          </w:p>
        </w:tc>
        <w:tc>
          <w:tcPr>
            <w:tcW w:w="888" w:type="dxa"/>
            <w:noWrap/>
            <w:hideMark/>
          </w:tcPr>
          <w:p w14:paraId="4D469AE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3E9133D" w14:textId="77777777" w:rsidTr="0048292C">
        <w:trPr>
          <w:trHeight w:val="465"/>
        </w:trPr>
        <w:tc>
          <w:tcPr>
            <w:tcW w:w="4166" w:type="dxa"/>
            <w:hideMark/>
          </w:tcPr>
          <w:p w14:paraId="54485137" w14:textId="77777777" w:rsidR="0048292C" w:rsidRPr="00771126" w:rsidRDefault="0048292C" w:rsidP="0048292C">
            <w:pPr>
              <w:rPr>
                <w:rFonts w:ascii="Arial" w:hAnsi="Arial" w:cs="Arial"/>
                <w:sz w:val="24"/>
                <w:szCs w:val="24"/>
              </w:rPr>
            </w:pPr>
            <w:r w:rsidRPr="00771126">
              <w:rPr>
                <w:rFonts w:ascii="Arial" w:hAnsi="Arial" w:cs="Arial"/>
                <w:sz w:val="24"/>
                <w:szCs w:val="24"/>
              </w:rPr>
              <w:t>Реализация мероприятий по строительству и реконструкции сетей теплоснабжения муниципальной собственности</w:t>
            </w:r>
          </w:p>
        </w:tc>
        <w:tc>
          <w:tcPr>
            <w:tcW w:w="676" w:type="dxa"/>
            <w:hideMark/>
          </w:tcPr>
          <w:p w14:paraId="75608079"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22D8577"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765E218" w14:textId="77777777" w:rsidR="0048292C" w:rsidRPr="00771126" w:rsidRDefault="0048292C" w:rsidP="0048292C">
            <w:pPr>
              <w:rPr>
                <w:rFonts w:ascii="Arial" w:hAnsi="Arial" w:cs="Arial"/>
                <w:sz w:val="24"/>
                <w:szCs w:val="24"/>
              </w:rPr>
            </w:pPr>
            <w:r w:rsidRPr="00771126">
              <w:rPr>
                <w:rFonts w:ascii="Arial" w:hAnsi="Arial" w:cs="Arial"/>
                <w:sz w:val="24"/>
                <w:szCs w:val="24"/>
              </w:rPr>
              <w:t>10302SТ07Ж</w:t>
            </w:r>
          </w:p>
        </w:tc>
        <w:tc>
          <w:tcPr>
            <w:tcW w:w="1015" w:type="dxa"/>
            <w:noWrap/>
            <w:hideMark/>
          </w:tcPr>
          <w:p w14:paraId="1A9FB7F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C6070E3" w14:textId="77777777" w:rsidR="0048292C" w:rsidRPr="00771126" w:rsidRDefault="0048292C" w:rsidP="0048292C">
            <w:pPr>
              <w:rPr>
                <w:rFonts w:ascii="Arial" w:hAnsi="Arial" w:cs="Arial"/>
                <w:sz w:val="24"/>
                <w:szCs w:val="24"/>
              </w:rPr>
            </w:pPr>
            <w:r w:rsidRPr="00771126">
              <w:rPr>
                <w:rFonts w:ascii="Arial" w:hAnsi="Arial" w:cs="Arial"/>
                <w:sz w:val="24"/>
                <w:szCs w:val="24"/>
              </w:rPr>
              <w:t>51 422,49</w:t>
            </w:r>
          </w:p>
        </w:tc>
        <w:tc>
          <w:tcPr>
            <w:tcW w:w="888" w:type="dxa"/>
            <w:noWrap/>
            <w:hideMark/>
          </w:tcPr>
          <w:p w14:paraId="1AD7BA9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11DEBB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F755B17" w14:textId="77777777" w:rsidTr="0048292C">
        <w:trPr>
          <w:trHeight w:val="465"/>
        </w:trPr>
        <w:tc>
          <w:tcPr>
            <w:tcW w:w="4166" w:type="dxa"/>
            <w:hideMark/>
          </w:tcPr>
          <w:p w14:paraId="2F93EEBE" w14:textId="77777777" w:rsidR="0048292C" w:rsidRPr="00771126" w:rsidRDefault="0048292C" w:rsidP="0048292C">
            <w:pPr>
              <w:rPr>
                <w:rFonts w:ascii="Arial" w:hAnsi="Arial" w:cs="Arial"/>
                <w:sz w:val="24"/>
                <w:szCs w:val="24"/>
              </w:rPr>
            </w:pPr>
            <w:r w:rsidRPr="00771126">
              <w:rPr>
                <w:rFonts w:ascii="Arial" w:hAnsi="Arial" w:cs="Arial"/>
                <w:sz w:val="24"/>
                <w:szCs w:val="24"/>
              </w:rPr>
              <w:t>Капитальные вложения в объекты государственной (муниципальной) собственности</w:t>
            </w:r>
          </w:p>
        </w:tc>
        <w:tc>
          <w:tcPr>
            <w:tcW w:w="676" w:type="dxa"/>
            <w:hideMark/>
          </w:tcPr>
          <w:p w14:paraId="593AB1D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BC61FA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AB96EF6" w14:textId="77777777" w:rsidR="0048292C" w:rsidRPr="00771126" w:rsidRDefault="0048292C" w:rsidP="0048292C">
            <w:pPr>
              <w:rPr>
                <w:rFonts w:ascii="Arial" w:hAnsi="Arial" w:cs="Arial"/>
                <w:sz w:val="24"/>
                <w:szCs w:val="24"/>
              </w:rPr>
            </w:pPr>
            <w:r w:rsidRPr="00771126">
              <w:rPr>
                <w:rFonts w:ascii="Arial" w:hAnsi="Arial" w:cs="Arial"/>
                <w:sz w:val="24"/>
                <w:szCs w:val="24"/>
              </w:rPr>
              <w:t>10302SТ07Ж</w:t>
            </w:r>
          </w:p>
        </w:tc>
        <w:tc>
          <w:tcPr>
            <w:tcW w:w="1015" w:type="dxa"/>
            <w:noWrap/>
            <w:hideMark/>
          </w:tcPr>
          <w:p w14:paraId="76E2A1AA" w14:textId="77777777" w:rsidR="0048292C" w:rsidRPr="00771126" w:rsidRDefault="0048292C" w:rsidP="0048292C">
            <w:pPr>
              <w:rPr>
                <w:rFonts w:ascii="Arial" w:hAnsi="Arial" w:cs="Arial"/>
                <w:sz w:val="24"/>
                <w:szCs w:val="24"/>
              </w:rPr>
            </w:pPr>
            <w:r w:rsidRPr="00771126">
              <w:rPr>
                <w:rFonts w:ascii="Arial" w:hAnsi="Arial" w:cs="Arial"/>
                <w:sz w:val="24"/>
                <w:szCs w:val="24"/>
              </w:rPr>
              <w:t>400</w:t>
            </w:r>
          </w:p>
        </w:tc>
        <w:tc>
          <w:tcPr>
            <w:tcW w:w="888" w:type="dxa"/>
            <w:hideMark/>
          </w:tcPr>
          <w:p w14:paraId="6F60EFD7" w14:textId="77777777" w:rsidR="0048292C" w:rsidRPr="00771126" w:rsidRDefault="0048292C" w:rsidP="0048292C">
            <w:pPr>
              <w:rPr>
                <w:rFonts w:ascii="Arial" w:hAnsi="Arial" w:cs="Arial"/>
                <w:sz w:val="24"/>
                <w:szCs w:val="24"/>
              </w:rPr>
            </w:pPr>
            <w:r w:rsidRPr="00771126">
              <w:rPr>
                <w:rFonts w:ascii="Arial" w:hAnsi="Arial" w:cs="Arial"/>
                <w:sz w:val="24"/>
                <w:szCs w:val="24"/>
              </w:rPr>
              <w:t>51 422,49</w:t>
            </w:r>
          </w:p>
        </w:tc>
        <w:tc>
          <w:tcPr>
            <w:tcW w:w="888" w:type="dxa"/>
            <w:noWrap/>
            <w:hideMark/>
          </w:tcPr>
          <w:p w14:paraId="74DDF95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2B2C67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711FBB4" w14:textId="77777777" w:rsidTr="0048292C">
        <w:trPr>
          <w:trHeight w:val="300"/>
        </w:trPr>
        <w:tc>
          <w:tcPr>
            <w:tcW w:w="4166" w:type="dxa"/>
            <w:hideMark/>
          </w:tcPr>
          <w:p w14:paraId="7434453D" w14:textId="77777777" w:rsidR="0048292C" w:rsidRPr="00771126" w:rsidRDefault="0048292C" w:rsidP="0048292C">
            <w:pPr>
              <w:rPr>
                <w:rFonts w:ascii="Arial" w:hAnsi="Arial" w:cs="Arial"/>
                <w:sz w:val="24"/>
                <w:szCs w:val="24"/>
              </w:rPr>
            </w:pPr>
            <w:r w:rsidRPr="00771126">
              <w:rPr>
                <w:rFonts w:ascii="Arial" w:hAnsi="Arial" w:cs="Arial"/>
                <w:sz w:val="24"/>
                <w:szCs w:val="24"/>
              </w:rPr>
              <w:t>Бюджетные инвестиции</w:t>
            </w:r>
          </w:p>
        </w:tc>
        <w:tc>
          <w:tcPr>
            <w:tcW w:w="676" w:type="dxa"/>
            <w:hideMark/>
          </w:tcPr>
          <w:p w14:paraId="14513BB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0B6D5778"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CC14499" w14:textId="77777777" w:rsidR="0048292C" w:rsidRPr="00771126" w:rsidRDefault="0048292C" w:rsidP="0048292C">
            <w:pPr>
              <w:rPr>
                <w:rFonts w:ascii="Arial" w:hAnsi="Arial" w:cs="Arial"/>
                <w:sz w:val="24"/>
                <w:szCs w:val="24"/>
              </w:rPr>
            </w:pPr>
            <w:r w:rsidRPr="00771126">
              <w:rPr>
                <w:rFonts w:ascii="Arial" w:hAnsi="Arial" w:cs="Arial"/>
                <w:sz w:val="24"/>
                <w:szCs w:val="24"/>
              </w:rPr>
              <w:t>10302SТ07Ж</w:t>
            </w:r>
          </w:p>
        </w:tc>
        <w:tc>
          <w:tcPr>
            <w:tcW w:w="1015" w:type="dxa"/>
            <w:noWrap/>
            <w:hideMark/>
          </w:tcPr>
          <w:p w14:paraId="1D718FA7" w14:textId="77777777" w:rsidR="0048292C" w:rsidRPr="00771126" w:rsidRDefault="0048292C" w:rsidP="0048292C">
            <w:pPr>
              <w:rPr>
                <w:rFonts w:ascii="Arial" w:hAnsi="Arial" w:cs="Arial"/>
                <w:sz w:val="24"/>
                <w:szCs w:val="24"/>
              </w:rPr>
            </w:pPr>
            <w:r w:rsidRPr="00771126">
              <w:rPr>
                <w:rFonts w:ascii="Arial" w:hAnsi="Arial" w:cs="Arial"/>
                <w:sz w:val="24"/>
                <w:szCs w:val="24"/>
              </w:rPr>
              <w:t>410</w:t>
            </w:r>
          </w:p>
        </w:tc>
        <w:tc>
          <w:tcPr>
            <w:tcW w:w="888" w:type="dxa"/>
            <w:hideMark/>
          </w:tcPr>
          <w:p w14:paraId="28A0CD11" w14:textId="77777777" w:rsidR="0048292C" w:rsidRPr="00771126" w:rsidRDefault="0048292C" w:rsidP="0048292C">
            <w:pPr>
              <w:rPr>
                <w:rFonts w:ascii="Arial" w:hAnsi="Arial" w:cs="Arial"/>
                <w:sz w:val="24"/>
                <w:szCs w:val="24"/>
              </w:rPr>
            </w:pPr>
            <w:r w:rsidRPr="00771126">
              <w:rPr>
                <w:rFonts w:ascii="Arial" w:hAnsi="Arial" w:cs="Arial"/>
                <w:sz w:val="24"/>
                <w:szCs w:val="24"/>
              </w:rPr>
              <w:t>51 422,49</w:t>
            </w:r>
          </w:p>
        </w:tc>
        <w:tc>
          <w:tcPr>
            <w:tcW w:w="888" w:type="dxa"/>
            <w:noWrap/>
            <w:hideMark/>
          </w:tcPr>
          <w:p w14:paraId="3BE7BF0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498055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0136732" w14:textId="77777777" w:rsidTr="0048292C">
        <w:trPr>
          <w:trHeight w:val="465"/>
        </w:trPr>
        <w:tc>
          <w:tcPr>
            <w:tcW w:w="4166" w:type="dxa"/>
            <w:hideMark/>
          </w:tcPr>
          <w:p w14:paraId="27F1F019" w14:textId="77777777" w:rsidR="0048292C" w:rsidRPr="00771126" w:rsidRDefault="0048292C" w:rsidP="0048292C">
            <w:pPr>
              <w:rPr>
                <w:rFonts w:ascii="Arial" w:hAnsi="Arial" w:cs="Arial"/>
                <w:sz w:val="24"/>
                <w:szCs w:val="24"/>
              </w:rPr>
            </w:pPr>
            <w:r w:rsidRPr="00771126">
              <w:rPr>
                <w:rFonts w:ascii="Arial" w:hAnsi="Arial" w:cs="Arial"/>
                <w:sz w:val="24"/>
                <w:szCs w:val="24"/>
              </w:rPr>
              <w:t>Реализация мероприятий по капитальному ремонту сетей теплоснабжения на территории муниципальных образований</w:t>
            </w:r>
          </w:p>
        </w:tc>
        <w:tc>
          <w:tcPr>
            <w:tcW w:w="676" w:type="dxa"/>
            <w:hideMark/>
          </w:tcPr>
          <w:p w14:paraId="0794C268"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0F2C2A8"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C228DAF" w14:textId="77777777" w:rsidR="0048292C" w:rsidRPr="00771126" w:rsidRDefault="0048292C" w:rsidP="0048292C">
            <w:pPr>
              <w:rPr>
                <w:rFonts w:ascii="Arial" w:hAnsi="Arial" w:cs="Arial"/>
                <w:sz w:val="24"/>
                <w:szCs w:val="24"/>
              </w:rPr>
            </w:pPr>
            <w:r w:rsidRPr="00771126">
              <w:rPr>
                <w:rFonts w:ascii="Arial" w:hAnsi="Arial" w:cs="Arial"/>
                <w:sz w:val="24"/>
                <w:szCs w:val="24"/>
              </w:rPr>
              <w:t>10302SТ090</w:t>
            </w:r>
          </w:p>
        </w:tc>
        <w:tc>
          <w:tcPr>
            <w:tcW w:w="1015" w:type="dxa"/>
            <w:noWrap/>
            <w:hideMark/>
          </w:tcPr>
          <w:p w14:paraId="44A246B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07FDA03" w14:textId="77777777" w:rsidR="0048292C" w:rsidRPr="00771126" w:rsidRDefault="0048292C" w:rsidP="0048292C">
            <w:pPr>
              <w:rPr>
                <w:rFonts w:ascii="Arial" w:hAnsi="Arial" w:cs="Arial"/>
                <w:sz w:val="24"/>
                <w:szCs w:val="24"/>
              </w:rPr>
            </w:pPr>
            <w:r w:rsidRPr="00771126">
              <w:rPr>
                <w:rFonts w:ascii="Arial" w:hAnsi="Arial" w:cs="Arial"/>
                <w:sz w:val="24"/>
                <w:szCs w:val="24"/>
              </w:rPr>
              <w:t>77 444,88</w:t>
            </w:r>
          </w:p>
        </w:tc>
        <w:tc>
          <w:tcPr>
            <w:tcW w:w="888" w:type="dxa"/>
            <w:noWrap/>
            <w:hideMark/>
          </w:tcPr>
          <w:p w14:paraId="63DB5E6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1C1BA4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513002A" w14:textId="77777777" w:rsidTr="0048292C">
        <w:trPr>
          <w:trHeight w:val="465"/>
        </w:trPr>
        <w:tc>
          <w:tcPr>
            <w:tcW w:w="4166" w:type="dxa"/>
            <w:hideMark/>
          </w:tcPr>
          <w:p w14:paraId="736AAE52"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EAE72BA"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5743BFC"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72E1A66" w14:textId="77777777" w:rsidR="0048292C" w:rsidRPr="00771126" w:rsidRDefault="0048292C" w:rsidP="0048292C">
            <w:pPr>
              <w:rPr>
                <w:rFonts w:ascii="Arial" w:hAnsi="Arial" w:cs="Arial"/>
                <w:sz w:val="24"/>
                <w:szCs w:val="24"/>
              </w:rPr>
            </w:pPr>
            <w:r w:rsidRPr="00771126">
              <w:rPr>
                <w:rFonts w:ascii="Arial" w:hAnsi="Arial" w:cs="Arial"/>
                <w:sz w:val="24"/>
                <w:szCs w:val="24"/>
              </w:rPr>
              <w:t>10302SТ090</w:t>
            </w:r>
          </w:p>
        </w:tc>
        <w:tc>
          <w:tcPr>
            <w:tcW w:w="1015" w:type="dxa"/>
            <w:noWrap/>
            <w:hideMark/>
          </w:tcPr>
          <w:p w14:paraId="7EB78B73"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26DB728" w14:textId="77777777" w:rsidR="0048292C" w:rsidRPr="00771126" w:rsidRDefault="0048292C" w:rsidP="0048292C">
            <w:pPr>
              <w:rPr>
                <w:rFonts w:ascii="Arial" w:hAnsi="Arial" w:cs="Arial"/>
                <w:sz w:val="24"/>
                <w:szCs w:val="24"/>
              </w:rPr>
            </w:pPr>
            <w:r w:rsidRPr="00771126">
              <w:rPr>
                <w:rFonts w:ascii="Arial" w:hAnsi="Arial" w:cs="Arial"/>
                <w:sz w:val="24"/>
                <w:szCs w:val="24"/>
              </w:rPr>
              <w:t>77 444,88</w:t>
            </w:r>
          </w:p>
        </w:tc>
        <w:tc>
          <w:tcPr>
            <w:tcW w:w="888" w:type="dxa"/>
            <w:noWrap/>
            <w:hideMark/>
          </w:tcPr>
          <w:p w14:paraId="2618677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145928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30E0DD0" w14:textId="77777777" w:rsidTr="0048292C">
        <w:trPr>
          <w:trHeight w:val="465"/>
        </w:trPr>
        <w:tc>
          <w:tcPr>
            <w:tcW w:w="4166" w:type="dxa"/>
            <w:hideMark/>
          </w:tcPr>
          <w:p w14:paraId="34FA0ACC"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777D0F2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3BAF2E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6048612" w14:textId="77777777" w:rsidR="0048292C" w:rsidRPr="00771126" w:rsidRDefault="0048292C" w:rsidP="0048292C">
            <w:pPr>
              <w:rPr>
                <w:rFonts w:ascii="Arial" w:hAnsi="Arial" w:cs="Arial"/>
                <w:sz w:val="24"/>
                <w:szCs w:val="24"/>
              </w:rPr>
            </w:pPr>
            <w:r w:rsidRPr="00771126">
              <w:rPr>
                <w:rFonts w:ascii="Arial" w:hAnsi="Arial" w:cs="Arial"/>
                <w:sz w:val="24"/>
                <w:szCs w:val="24"/>
              </w:rPr>
              <w:t>10302SТ090</w:t>
            </w:r>
          </w:p>
        </w:tc>
        <w:tc>
          <w:tcPr>
            <w:tcW w:w="1015" w:type="dxa"/>
            <w:noWrap/>
            <w:hideMark/>
          </w:tcPr>
          <w:p w14:paraId="76981C54"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4483C0C5" w14:textId="77777777" w:rsidR="0048292C" w:rsidRPr="00771126" w:rsidRDefault="0048292C" w:rsidP="0048292C">
            <w:pPr>
              <w:rPr>
                <w:rFonts w:ascii="Arial" w:hAnsi="Arial" w:cs="Arial"/>
                <w:sz w:val="24"/>
                <w:szCs w:val="24"/>
              </w:rPr>
            </w:pPr>
            <w:r w:rsidRPr="00771126">
              <w:rPr>
                <w:rFonts w:ascii="Arial" w:hAnsi="Arial" w:cs="Arial"/>
                <w:sz w:val="24"/>
                <w:szCs w:val="24"/>
              </w:rPr>
              <w:t>77 444,88</w:t>
            </w:r>
          </w:p>
        </w:tc>
        <w:tc>
          <w:tcPr>
            <w:tcW w:w="888" w:type="dxa"/>
            <w:noWrap/>
            <w:hideMark/>
          </w:tcPr>
          <w:p w14:paraId="0D8721F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42E660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84B8D53" w14:textId="77777777" w:rsidTr="0048292C">
        <w:trPr>
          <w:trHeight w:val="1140"/>
        </w:trPr>
        <w:tc>
          <w:tcPr>
            <w:tcW w:w="4166" w:type="dxa"/>
            <w:hideMark/>
          </w:tcPr>
          <w:p w14:paraId="5D34BF86"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676" w:type="dxa"/>
            <w:hideMark/>
          </w:tcPr>
          <w:p w14:paraId="4BA46526"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CC94B1A"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1531EA7" w14:textId="77777777" w:rsidR="0048292C" w:rsidRPr="00771126" w:rsidRDefault="0048292C" w:rsidP="0048292C">
            <w:pPr>
              <w:rPr>
                <w:rFonts w:ascii="Arial" w:hAnsi="Arial" w:cs="Arial"/>
                <w:sz w:val="24"/>
                <w:szCs w:val="24"/>
              </w:rPr>
            </w:pPr>
            <w:r w:rsidRPr="00771126">
              <w:rPr>
                <w:rFonts w:ascii="Arial" w:hAnsi="Arial" w:cs="Arial"/>
                <w:sz w:val="24"/>
                <w:szCs w:val="24"/>
              </w:rPr>
              <w:t>1030500000</w:t>
            </w:r>
          </w:p>
        </w:tc>
        <w:tc>
          <w:tcPr>
            <w:tcW w:w="1015" w:type="dxa"/>
            <w:noWrap/>
            <w:hideMark/>
          </w:tcPr>
          <w:p w14:paraId="7CCBD06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206A9D4" w14:textId="77777777" w:rsidR="0048292C" w:rsidRPr="00771126" w:rsidRDefault="0048292C" w:rsidP="0048292C">
            <w:pPr>
              <w:rPr>
                <w:rFonts w:ascii="Arial" w:hAnsi="Arial" w:cs="Arial"/>
                <w:sz w:val="24"/>
                <w:szCs w:val="24"/>
              </w:rPr>
            </w:pPr>
            <w:r w:rsidRPr="00771126">
              <w:rPr>
                <w:rFonts w:ascii="Arial" w:hAnsi="Arial" w:cs="Arial"/>
                <w:sz w:val="24"/>
                <w:szCs w:val="24"/>
              </w:rPr>
              <w:t>4 900,00</w:t>
            </w:r>
          </w:p>
        </w:tc>
        <w:tc>
          <w:tcPr>
            <w:tcW w:w="888" w:type="dxa"/>
            <w:noWrap/>
            <w:hideMark/>
          </w:tcPr>
          <w:p w14:paraId="44ADFCA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1C2C6A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3DC748C" w14:textId="77777777" w:rsidTr="0048292C">
        <w:trPr>
          <w:trHeight w:val="690"/>
        </w:trPr>
        <w:tc>
          <w:tcPr>
            <w:tcW w:w="4166" w:type="dxa"/>
            <w:hideMark/>
          </w:tcPr>
          <w:p w14:paraId="55795369"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676" w:type="dxa"/>
            <w:hideMark/>
          </w:tcPr>
          <w:p w14:paraId="2A81CE12"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0CB43BB"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0F249CE" w14:textId="77777777" w:rsidR="0048292C" w:rsidRPr="00771126" w:rsidRDefault="0048292C" w:rsidP="0048292C">
            <w:pPr>
              <w:rPr>
                <w:rFonts w:ascii="Arial" w:hAnsi="Arial" w:cs="Arial"/>
                <w:sz w:val="24"/>
                <w:szCs w:val="24"/>
              </w:rPr>
            </w:pPr>
            <w:r w:rsidRPr="00771126">
              <w:rPr>
                <w:rFonts w:ascii="Arial" w:hAnsi="Arial" w:cs="Arial"/>
                <w:sz w:val="24"/>
                <w:szCs w:val="24"/>
              </w:rPr>
              <w:t>1030500190</w:t>
            </w:r>
          </w:p>
        </w:tc>
        <w:tc>
          <w:tcPr>
            <w:tcW w:w="1015" w:type="dxa"/>
            <w:noWrap/>
            <w:hideMark/>
          </w:tcPr>
          <w:p w14:paraId="0A063AC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C08CC91" w14:textId="77777777" w:rsidR="0048292C" w:rsidRPr="00771126" w:rsidRDefault="0048292C" w:rsidP="0048292C">
            <w:pPr>
              <w:rPr>
                <w:rFonts w:ascii="Arial" w:hAnsi="Arial" w:cs="Arial"/>
                <w:sz w:val="24"/>
                <w:szCs w:val="24"/>
              </w:rPr>
            </w:pPr>
            <w:r w:rsidRPr="00771126">
              <w:rPr>
                <w:rFonts w:ascii="Arial" w:hAnsi="Arial" w:cs="Arial"/>
                <w:sz w:val="24"/>
                <w:szCs w:val="24"/>
              </w:rPr>
              <w:t>4 900,00</w:t>
            </w:r>
          </w:p>
        </w:tc>
        <w:tc>
          <w:tcPr>
            <w:tcW w:w="888" w:type="dxa"/>
            <w:noWrap/>
            <w:hideMark/>
          </w:tcPr>
          <w:p w14:paraId="689C90F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972601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F99E7DD" w14:textId="77777777" w:rsidTr="0048292C">
        <w:trPr>
          <w:trHeight w:val="465"/>
        </w:trPr>
        <w:tc>
          <w:tcPr>
            <w:tcW w:w="4166" w:type="dxa"/>
            <w:hideMark/>
          </w:tcPr>
          <w:p w14:paraId="0B6FE8D1"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F43581D"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598479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DFF841C" w14:textId="77777777" w:rsidR="0048292C" w:rsidRPr="00771126" w:rsidRDefault="0048292C" w:rsidP="0048292C">
            <w:pPr>
              <w:rPr>
                <w:rFonts w:ascii="Arial" w:hAnsi="Arial" w:cs="Arial"/>
                <w:sz w:val="24"/>
                <w:szCs w:val="24"/>
              </w:rPr>
            </w:pPr>
            <w:r w:rsidRPr="00771126">
              <w:rPr>
                <w:rFonts w:ascii="Arial" w:hAnsi="Arial" w:cs="Arial"/>
                <w:sz w:val="24"/>
                <w:szCs w:val="24"/>
              </w:rPr>
              <w:t>1030500190</w:t>
            </w:r>
          </w:p>
        </w:tc>
        <w:tc>
          <w:tcPr>
            <w:tcW w:w="1015" w:type="dxa"/>
            <w:noWrap/>
            <w:hideMark/>
          </w:tcPr>
          <w:p w14:paraId="3E7C039C"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36A33E8E" w14:textId="77777777" w:rsidR="0048292C" w:rsidRPr="00771126" w:rsidRDefault="0048292C" w:rsidP="0048292C">
            <w:pPr>
              <w:rPr>
                <w:rFonts w:ascii="Arial" w:hAnsi="Arial" w:cs="Arial"/>
                <w:sz w:val="24"/>
                <w:szCs w:val="24"/>
              </w:rPr>
            </w:pPr>
            <w:r w:rsidRPr="00771126">
              <w:rPr>
                <w:rFonts w:ascii="Arial" w:hAnsi="Arial" w:cs="Arial"/>
                <w:sz w:val="24"/>
                <w:szCs w:val="24"/>
              </w:rPr>
              <w:t>4 900,00</w:t>
            </w:r>
          </w:p>
        </w:tc>
        <w:tc>
          <w:tcPr>
            <w:tcW w:w="888" w:type="dxa"/>
            <w:noWrap/>
            <w:hideMark/>
          </w:tcPr>
          <w:p w14:paraId="2FA3A0F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3639D6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72737BD1" w14:textId="77777777" w:rsidTr="0048292C">
        <w:trPr>
          <w:trHeight w:val="465"/>
        </w:trPr>
        <w:tc>
          <w:tcPr>
            <w:tcW w:w="4166" w:type="dxa"/>
            <w:hideMark/>
          </w:tcPr>
          <w:p w14:paraId="1E60B74B" w14:textId="77777777" w:rsidR="0048292C" w:rsidRPr="00771126" w:rsidRDefault="0048292C" w:rsidP="0048292C">
            <w:pPr>
              <w:rPr>
                <w:rFonts w:ascii="Arial" w:hAnsi="Arial" w:cs="Arial"/>
                <w:sz w:val="24"/>
                <w:szCs w:val="24"/>
              </w:rPr>
            </w:pPr>
            <w:r w:rsidRPr="00771126">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676" w:type="dxa"/>
            <w:hideMark/>
          </w:tcPr>
          <w:p w14:paraId="7F647FF3"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D8D86F6"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97F649B" w14:textId="77777777" w:rsidR="0048292C" w:rsidRPr="00771126" w:rsidRDefault="0048292C" w:rsidP="0048292C">
            <w:pPr>
              <w:rPr>
                <w:rFonts w:ascii="Arial" w:hAnsi="Arial" w:cs="Arial"/>
                <w:sz w:val="24"/>
                <w:szCs w:val="24"/>
              </w:rPr>
            </w:pPr>
            <w:r w:rsidRPr="00771126">
              <w:rPr>
                <w:rFonts w:ascii="Arial" w:hAnsi="Arial" w:cs="Arial"/>
                <w:sz w:val="24"/>
                <w:szCs w:val="24"/>
              </w:rPr>
              <w:t>1030500190</w:t>
            </w:r>
          </w:p>
        </w:tc>
        <w:tc>
          <w:tcPr>
            <w:tcW w:w="1015" w:type="dxa"/>
            <w:noWrap/>
            <w:hideMark/>
          </w:tcPr>
          <w:p w14:paraId="374374F6"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31EAD55D" w14:textId="77777777" w:rsidR="0048292C" w:rsidRPr="00771126" w:rsidRDefault="0048292C" w:rsidP="0048292C">
            <w:pPr>
              <w:rPr>
                <w:rFonts w:ascii="Arial" w:hAnsi="Arial" w:cs="Arial"/>
                <w:sz w:val="24"/>
                <w:szCs w:val="24"/>
              </w:rPr>
            </w:pPr>
            <w:r w:rsidRPr="00771126">
              <w:rPr>
                <w:rFonts w:ascii="Arial" w:hAnsi="Arial" w:cs="Arial"/>
                <w:sz w:val="24"/>
                <w:szCs w:val="24"/>
              </w:rPr>
              <w:t>4 900,00</w:t>
            </w:r>
          </w:p>
        </w:tc>
        <w:tc>
          <w:tcPr>
            <w:tcW w:w="888" w:type="dxa"/>
            <w:noWrap/>
            <w:hideMark/>
          </w:tcPr>
          <w:p w14:paraId="19081C0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727870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E53AFE7" w14:textId="77777777" w:rsidTr="0048292C">
        <w:trPr>
          <w:trHeight w:val="465"/>
        </w:trPr>
        <w:tc>
          <w:tcPr>
            <w:tcW w:w="4166" w:type="dxa"/>
            <w:hideMark/>
          </w:tcPr>
          <w:p w14:paraId="5361F92F"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"Реализация полномочий в сфере жилищно-коммунального хозяйства"</w:t>
            </w:r>
          </w:p>
        </w:tc>
        <w:tc>
          <w:tcPr>
            <w:tcW w:w="676" w:type="dxa"/>
            <w:hideMark/>
          </w:tcPr>
          <w:p w14:paraId="70A16E71"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C16D43E"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2D93DA5" w14:textId="77777777" w:rsidR="0048292C" w:rsidRPr="00771126" w:rsidRDefault="0048292C" w:rsidP="0048292C">
            <w:pPr>
              <w:rPr>
                <w:rFonts w:ascii="Arial" w:hAnsi="Arial" w:cs="Arial"/>
                <w:sz w:val="24"/>
                <w:szCs w:val="24"/>
              </w:rPr>
            </w:pPr>
            <w:r w:rsidRPr="00771126">
              <w:rPr>
                <w:rFonts w:ascii="Arial" w:hAnsi="Arial" w:cs="Arial"/>
                <w:sz w:val="24"/>
                <w:szCs w:val="24"/>
              </w:rPr>
              <w:t>1080000000</w:t>
            </w:r>
          </w:p>
        </w:tc>
        <w:tc>
          <w:tcPr>
            <w:tcW w:w="1015" w:type="dxa"/>
            <w:noWrap/>
            <w:hideMark/>
          </w:tcPr>
          <w:p w14:paraId="331EA4C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9A53FB7" w14:textId="77777777" w:rsidR="0048292C" w:rsidRPr="00771126" w:rsidRDefault="0048292C" w:rsidP="0048292C">
            <w:pPr>
              <w:rPr>
                <w:rFonts w:ascii="Arial" w:hAnsi="Arial" w:cs="Arial"/>
                <w:sz w:val="24"/>
                <w:szCs w:val="24"/>
              </w:rPr>
            </w:pPr>
            <w:r w:rsidRPr="00771126">
              <w:rPr>
                <w:rFonts w:ascii="Arial" w:hAnsi="Arial" w:cs="Arial"/>
                <w:sz w:val="24"/>
                <w:szCs w:val="24"/>
              </w:rPr>
              <w:t>30 198,00</w:t>
            </w:r>
          </w:p>
        </w:tc>
        <w:tc>
          <w:tcPr>
            <w:tcW w:w="888" w:type="dxa"/>
            <w:noWrap/>
            <w:hideMark/>
          </w:tcPr>
          <w:p w14:paraId="138A10E5" w14:textId="77777777" w:rsidR="0048292C" w:rsidRPr="00771126" w:rsidRDefault="0048292C" w:rsidP="0048292C">
            <w:pPr>
              <w:rPr>
                <w:rFonts w:ascii="Arial" w:hAnsi="Arial" w:cs="Arial"/>
                <w:sz w:val="24"/>
                <w:szCs w:val="24"/>
              </w:rPr>
            </w:pPr>
            <w:r w:rsidRPr="00771126">
              <w:rPr>
                <w:rFonts w:ascii="Arial" w:hAnsi="Arial" w:cs="Arial"/>
                <w:sz w:val="24"/>
                <w:szCs w:val="24"/>
              </w:rPr>
              <w:t>31 406,00</w:t>
            </w:r>
          </w:p>
        </w:tc>
        <w:tc>
          <w:tcPr>
            <w:tcW w:w="888" w:type="dxa"/>
            <w:noWrap/>
            <w:hideMark/>
          </w:tcPr>
          <w:p w14:paraId="32B6EA9F" w14:textId="77777777" w:rsidR="0048292C" w:rsidRPr="00771126" w:rsidRDefault="0048292C" w:rsidP="0048292C">
            <w:pPr>
              <w:rPr>
                <w:rFonts w:ascii="Arial" w:hAnsi="Arial" w:cs="Arial"/>
                <w:sz w:val="24"/>
                <w:szCs w:val="24"/>
              </w:rPr>
            </w:pPr>
            <w:r w:rsidRPr="00771126">
              <w:rPr>
                <w:rFonts w:ascii="Arial" w:hAnsi="Arial" w:cs="Arial"/>
                <w:sz w:val="24"/>
                <w:szCs w:val="24"/>
              </w:rPr>
              <w:t>32 662,00</w:t>
            </w:r>
          </w:p>
        </w:tc>
      </w:tr>
      <w:tr w:rsidR="0048292C" w:rsidRPr="00771126" w14:paraId="15CBB4C7" w14:textId="77777777" w:rsidTr="0048292C">
        <w:trPr>
          <w:trHeight w:val="690"/>
        </w:trPr>
        <w:tc>
          <w:tcPr>
            <w:tcW w:w="4166" w:type="dxa"/>
            <w:hideMark/>
          </w:tcPr>
          <w:p w14:paraId="5B8FF819"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экономических условий для повышения эффективности работы организаций жилищно-коммунального хозяйства Московской области"</w:t>
            </w:r>
          </w:p>
        </w:tc>
        <w:tc>
          <w:tcPr>
            <w:tcW w:w="676" w:type="dxa"/>
            <w:hideMark/>
          </w:tcPr>
          <w:p w14:paraId="3D2DC65A"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01F3A6C"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6910FEE6" w14:textId="77777777" w:rsidR="0048292C" w:rsidRPr="00771126" w:rsidRDefault="0048292C" w:rsidP="0048292C">
            <w:pPr>
              <w:rPr>
                <w:rFonts w:ascii="Arial" w:hAnsi="Arial" w:cs="Arial"/>
                <w:sz w:val="24"/>
                <w:szCs w:val="24"/>
              </w:rPr>
            </w:pPr>
            <w:r w:rsidRPr="00771126">
              <w:rPr>
                <w:rFonts w:ascii="Arial" w:hAnsi="Arial" w:cs="Arial"/>
                <w:sz w:val="24"/>
                <w:szCs w:val="24"/>
              </w:rPr>
              <w:t>1080100000</w:t>
            </w:r>
          </w:p>
        </w:tc>
        <w:tc>
          <w:tcPr>
            <w:tcW w:w="1015" w:type="dxa"/>
            <w:noWrap/>
            <w:hideMark/>
          </w:tcPr>
          <w:p w14:paraId="4C0FAA3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0014EE8" w14:textId="77777777" w:rsidR="0048292C" w:rsidRPr="00771126" w:rsidRDefault="0048292C" w:rsidP="0048292C">
            <w:pPr>
              <w:rPr>
                <w:rFonts w:ascii="Arial" w:hAnsi="Arial" w:cs="Arial"/>
                <w:sz w:val="24"/>
                <w:szCs w:val="24"/>
              </w:rPr>
            </w:pPr>
            <w:r w:rsidRPr="00771126">
              <w:rPr>
                <w:rFonts w:ascii="Arial" w:hAnsi="Arial" w:cs="Arial"/>
                <w:sz w:val="24"/>
                <w:szCs w:val="24"/>
              </w:rPr>
              <w:t>30 198,00</w:t>
            </w:r>
          </w:p>
        </w:tc>
        <w:tc>
          <w:tcPr>
            <w:tcW w:w="888" w:type="dxa"/>
            <w:noWrap/>
            <w:hideMark/>
          </w:tcPr>
          <w:p w14:paraId="1D3CCEBC" w14:textId="77777777" w:rsidR="0048292C" w:rsidRPr="00771126" w:rsidRDefault="0048292C" w:rsidP="0048292C">
            <w:pPr>
              <w:rPr>
                <w:rFonts w:ascii="Arial" w:hAnsi="Arial" w:cs="Arial"/>
                <w:sz w:val="24"/>
                <w:szCs w:val="24"/>
              </w:rPr>
            </w:pPr>
            <w:r w:rsidRPr="00771126">
              <w:rPr>
                <w:rFonts w:ascii="Arial" w:hAnsi="Arial" w:cs="Arial"/>
                <w:sz w:val="24"/>
                <w:szCs w:val="24"/>
              </w:rPr>
              <w:t>31 406,00</w:t>
            </w:r>
          </w:p>
        </w:tc>
        <w:tc>
          <w:tcPr>
            <w:tcW w:w="888" w:type="dxa"/>
            <w:noWrap/>
            <w:hideMark/>
          </w:tcPr>
          <w:p w14:paraId="40D3BB78" w14:textId="77777777" w:rsidR="0048292C" w:rsidRPr="00771126" w:rsidRDefault="0048292C" w:rsidP="0048292C">
            <w:pPr>
              <w:rPr>
                <w:rFonts w:ascii="Arial" w:hAnsi="Arial" w:cs="Arial"/>
                <w:sz w:val="24"/>
                <w:szCs w:val="24"/>
              </w:rPr>
            </w:pPr>
            <w:r w:rsidRPr="00771126">
              <w:rPr>
                <w:rFonts w:ascii="Arial" w:hAnsi="Arial" w:cs="Arial"/>
                <w:sz w:val="24"/>
                <w:szCs w:val="24"/>
              </w:rPr>
              <w:t>32 662,00</w:t>
            </w:r>
          </w:p>
        </w:tc>
      </w:tr>
      <w:tr w:rsidR="0048292C" w:rsidRPr="00771126" w14:paraId="03D23785" w14:textId="77777777" w:rsidTr="0048292C">
        <w:trPr>
          <w:trHeight w:val="690"/>
        </w:trPr>
        <w:tc>
          <w:tcPr>
            <w:tcW w:w="4166" w:type="dxa"/>
            <w:hideMark/>
          </w:tcPr>
          <w:p w14:paraId="42E2E306" w14:textId="77777777" w:rsidR="0048292C" w:rsidRPr="00771126" w:rsidRDefault="0048292C" w:rsidP="0048292C">
            <w:pPr>
              <w:rPr>
                <w:rFonts w:ascii="Arial" w:hAnsi="Arial" w:cs="Arial"/>
                <w:sz w:val="24"/>
                <w:szCs w:val="24"/>
              </w:rPr>
            </w:pPr>
            <w:r w:rsidRPr="00771126">
              <w:rPr>
                <w:rFonts w:ascii="Arial" w:hAnsi="Arial" w:cs="Arial"/>
                <w:sz w:val="24"/>
                <w:szCs w:val="24"/>
              </w:rPr>
              <w:t xml:space="preserve">Формирование резерва материальных ресурсов для локализации и ликвидации последствий аварий на объектах </w:t>
            </w:r>
            <w:r w:rsidRPr="00771126">
              <w:rPr>
                <w:rFonts w:ascii="Arial" w:hAnsi="Arial" w:cs="Arial"/>
                <w:sz w:val="24"/>
                <w:szCs w:val="24"/>
              </w:rPr>
              <w:br/>
              <w:t>водоснабжения, водоотведения и теплоснабжения</w:t>
            </w:r>
          </w:p>
        </w:tc>
        <w:tc>
          <w:tcPr>
            <w:tcW w:w="676" w:type="dxa"/>
            <w:hideMark/>
          </w:tcPr>
          <w:p w14:paraId="152C47E1"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ECE4F63"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BC88233" w14:textId="77777777" w:rsidR="0048292C" w:rsidRPr="00771126" w:rsidRDefault="0048292C" w:rsidP="0048292C">
            <w:pPr>
              <w:rPr>
                <w:rFonts w:ascii="Arial" w:hAnsi="Arial" w:cs="Arial"/>
                <w:sz w:val="24"/>
                <w:szCs w:val="24"/>
              </w:rPr>
            </w:pPr>
            <w:r w:rsidRPr="00771126">
              <w:rPr>
                <w:rFonts w:ascii="Arial" w:hAnsi="Arial" w:cs="Arial"/>
                <w:sz w:val="24"/>
                <w:szCs w:val="24"/>
              </w:rPr>
              <w:t>1080102550</w:t>
            </w:r>
          </w:p>
        </w:tc>
        <w:tc>
          <w:tcPr>
            <w:tcW w:w="1015" w:type="dxa"/>
            <w:noWrap/>
            <w:hideMark/>
          </w:tcPr>
          <w:p w14:paraId="4637B45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20D86CD" w14:textId="77777777" w:rsidR="0048292C" w:rsidRPr="00771126" w:rsidRDefault="0048292C" w:rsidP="0048292C">
            <w:pPr>
              <w:rPr>
                <w:rFonts w:ascii="Arial" w:hAnsi="Arial" w:cs="Arial"/>
                <w:sz w:val="24"/>
                <w:szCs w:val="24"/>
              </w:rPr>
            </w:pPr>
            <w:r w:rsidRPr="00771126">
              <w:rPr>
                <w:rFonts w:ascii="Arial" w:hAnsi="Arial" w:cs="Arial"/>
                <w:sz w:val="24"/>
                <w:szCs w:val="24"/>
              </w:rPr>
              <w:t>30 198,00</w:t>
            </w:r>
          </w:p>
        </w:tc>
        <w:tc>
          <w:tcPr>
            <w:tcW w:w="888" w:type="dxa"/>
            <w:noWrap/>
            <w:hideMark/>
          </w:tcPr>
          <w:p w14:paraId="3BF95E95" w14:textId="77777777" w:rsidR="0048292C" w:rsidRPr="00771126" w:rsidRDefault="0048292C" w:rsidP="0048292C">
            <w:pPr>
              <w:rPr>
                <w:rFonts w:ascii="Arial" w:hAnsi="Arial" w:cs="Arial"/>
                <w:sz w:val="24"/>
                <w:szCs w:val="24"/>
              </w:rPr>
            </w:pPr>
            <w:r w:rsidRPr="00771126">
              <w:rPr>
                <w:rFonts w:ascii="Arial" w:hAnsi="Arial" w:cs="Arial"/>
                <w:sz w:val="24"/>
                <w:szCs w:val="24"/>
              </w:rPr>
              <w:t>31 406,00</w:t>
            </w:r>
          </w:p>
        </w:tc>
        <w:tc>
          <w:tcPr>
            <w:tcW w:w="888" w:type="dxa"/>
            <w:noWrap/>
            <w:hideMark/>
          </w:tcPr>
          <w:p w14:paraId="68AE5A7C" w14:textId="77777777" w:rsidR="0048292C" w:rsidRPr="00771126" w:rsidRDefault="0048292C" w:rsidP="0048292C">
            <w:pPr>
              <w:rPr>
                <w:rFonts w:ascii="Arial" w:hAnsi="Arial" w:cs="Arial"/>
                <w:sz w:val="24"/>
                <w:szCs w:val="24"/>
              </w:rPr>
            </w:pPr>
            <w:r w:rsidRPr="00771126">
              <w:rPr>
                <w:rFonts w:ascii="Arial" w:hAnsi="Arial" w:cs="Arial"/>
                <w:sz w:val="24"/>
                <w:szCs w:val="24"/>
              </w:rPr>
              <w:t>32 662,00</w:t>
            </w:r>
          </w:p>
        </w:tc>
      </w:tr>
      <w:tr w:rsidR="0048292C" w:rsidRPr="00771126" w14:paraId="3B9122D5" w14:textId="77777777" w:rsidTr="0048292C">
        <w:trPr>
          <w:trHeight w:val="465"/>
        </w:trPr>
        <w:tc>
          <w:tcPr>
            <w:tcW w:w="4166" w:type="dxa"/>
            <w:hideMark/>
          </w:tcPr>
          <w:p w14:paraId="32A88F15"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0785E11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618D545"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1BA8E75" w14:textId="77777777" w:rsidR="0048292C" w:rsidRPr="00771126" w:rsidRDefault="0048292C" w:rsidP="0048292C">
            <w:pPr>
              <w:rPr>
                <w:rFonts w:ascii="Arial" w:hAnsi="Arial" w:cs="Arial"/>
                <w:sz w:val="24"/>
                <w:szCs w:val="24"/>
              </w:rPr>
            </w:pPr>
            <w:r w:rsidRPr="00771126">
              <w:rPr>
                <w:rFonts w:ascii="Arial" w:hAnsi="Arial" w:cs="Arial"/>
                <w:sz w:val="24"/>
                <w:szCs w:val="24"/>
              </w:rPr>
              <w:t>1080102550</w:t>
            </w:r>
          </w:p>
        </w:tc>
        <w:tc>
          <w:tcPr>
            <w:tcW w:w="1015" w:type="dxa"/>
            <w:noWrap/>
            <w:hideMark/>
          </w:tcPr>
          <w:p w14:paraId="1CF808E8"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727A5D0F" w14:textId="77777777" w:rsidR="0048292C" w:rsidRPr="00771126" w:rsidRDefault="0048292C" w:rsidP="0048292C">
            <w:pPr>
              <w:rPr>
                <w:rFonts w:ascii="Arial" w:hAnsi="Arial" w:cs="Arial"/>
                <w:sz w:val="24"/>
                <w:szCs w:val="24"/>
              </w:rPr>
            </w:pPr>
            <w:r w:rsidRPr="00771126">
              <w:rPr>
                <w:rFonts w:ascii="Arial" w:hAnsi="Arial" w:cs="Arial"/>
                <w:sz w:val="24"/>
                <w:szCs w:val="24"/>
              </w:rPr>
              <w:t>30 198,00</w:t>
            </w:r>
          </w:p>
        </w:tc>
        <w:tc>
          <w:tcPr>
            <w:tcW w:w="888" w:type="dxa"/>
            <w:noWrap/>
            <w:hideMark/>
          </w:tcPr>
          <w:p w14:paraId="5B50EBCE" w14:textId="77777777" w:rsidR="0048292C" w:rsidRPr="00771126" w:rsidRDefault="0048292C" w:rsidP="0048292C">
            <w:pPr>
              <w:rPr>
                <w:rFonts w:ascii="Arial" w:hAnsi="Arial" w:cs="Arial"/>
                <w:sz w:val="24"/>
                <w:szCs w:val="24"/>
              </w:rPr>
            </w:pPr>
            <w:r w:rsidRPr="00771126">
              <w:rPr>
                <w:rFonts w:ascii="Arial" w:hAnsi="Arial" w:cs="Arial"/>
                <w:sz w:val="24"/>
                <w:szCs w:val="24"/>
              </w:rPr>
              <w:t>31 406,00</w:t>
            </w:r>
          </w:p>
        </w:tc>
        <w:tc>
          <w:tcPr>
            <w:tcW w:w="888" w:type="dxa"/>
            <w:noWrap/>
            <w:hideMark/>
          </w:tcPr>
          <w:p w14:paraId="4A731248" w14:textId="77777777" w:rsidR="0048292C" w:rsidRPr="00771126" w:rsidRDefault="0048292C" w:rsidP="0048292C">
            <w:pPr>
              <w:rPr>
                <w:rFonts w:ascii="Arial" w:hAnsi="Arial" w:cs="Arial"/>
                <w:sz w:val="24"/>
                <w:szCs w:val="24"/>
              </w:rPr>
            </w:pPr>
            <w:r w:rsidRPr="00771126">
              <w:rPr>
                <w:rFonts w:ascii="Arial" w:hAnsi="Arial" w:cs="Arial"/>
                <w:sz w:val="24"/>
                <w:szCs w:val="24"/>
              </w:rPr>
              <w:t>32 662,00</w:t>
            </w:r>
          </w:p>
        </w:tc>
      </w:tr>
      <w:tr w:rsidR="0048292C" w:rsidRPr="00771126" w14:paraId="4A2AE972" w14:textId="77777777" w:rsidTr="0048292C">
        <w:trPr>
          <w:trHeight w:val="465"/>
        </w:trPr>
        <w:tc>
          <w:tcPr>
            <w:tcW w:w="4166" w:type="dxa"/>
            <w:hideMark/>
          </w:tcPr>
          <w:p w14:paraId="49F21494"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670C4B61"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DB4AB5E"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71F1AE6" w14:textId="77777777" w:rsidR="0048292C" w:rsidRPr="00771126" w:rsidRDefault="0048292C" w:rsidP="0048292C">
            <w:pPr>
              <w:rPr>
                <w:rFonts w:ascii="Arial" w:hAnsi="Arial" w:cs="Arial"/>
                <w:sz w:val="24"/>
                <w:szCs w:val="24"/>
              </w:rPr>
            </w:pPr>
            <w:r w:rsidRPr="00771126">
              <w:rPr>
                <w:rFonts w:ascii="Arial" w:hAnsi="Arial" w:cs="Arial"/>
                <w:sz w:val="24"/>
                <w:szCs w:val="24"/>
              </w:rPr>
              <w:t>1080102550</w:t>
            </w:r>
          </w:p>
        </w:tc>
        <w:tc>
          <w:tcPr>
            <w:tcW w:w="1015" w:type="dxa"/>
            <w:noWrap/>
            <w:hideMark/>
          </w:tcPr>
          <w:p w14:paraId="7F57DD04"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8C6DF35" w14:textId="77777777" w:rsidR="0048292C" w:rsidRPr="00771126" w:rsidRDefault="0048292C" w:rsidP="0048292C">
            <w:pPr>
              <w:rPr>
                <w:rFonts w:ascii="Arial" w:hAnsi="Arial" w:cs="Arial"/>
                <w:sz w:val="24"/>
                <w:szCs w:val="24"/>
              </w:rPr>
            </w:pPr>
            <w:r w:rsidRPr="00771126">
              <w:rPr>
                <w:rFonts w:ascii="Arial" w:hAnsi="Arial" w:cs="Arial"/>
                <w:sz w:val="24"/>
                <w:szCs w:val="24"/>
              </w:rPr>
              <w:t>30 198,00</w:t>
            </w:r>
          </w:p>
        </w:tc>
        <w:tc>
          <w:tcPr>
            <w:tcW w:w="888" w:type="dxa"/>
            <w:noWrap/>
            <w:hideMark/>
          </w:tcPr>
          <w:p w14:paraId="306DDEBA" w14:textId="77777777" w:rsidR="0048292C" w:rsidRPr="00771126" w:rsidRDefault="0048292C" w:rsidP="0048292C">
            <w:pPr>
              <w:rPr>
                <w:rFonts w:ascii="Arial" w:hAnsi="Arial" w:cs="Arial"/>
                <w:sz w:val="24"/>
                <w:szCs w:val="24"/>
              </w:rPr>
            </w:pPr>
            <w:r w:rsidRPr="00771126">
              <w:rPr>
                <w:rFonts w:ascii="Arial" w:hAnsi="Arial" w:cs="Arial"/>
                <w:sz w:val="24"/>
                <w:szCs w:val="24"/>
              </w:rPr>
              <w:t>31 406,00</w:t>
            </w:r>
          </w:p>
        </w:tc>
        <w:tc>
          <w:tcPr>
            <w:tcW w:w="888" w:type="dxa"/>
            <w:noWrap/>
            <w:hideMark/>
          </w:tcPr>
          <w:p w14:paraId="020663AF" w14:textId="77777777" w:rsidR="0048292C" w:rsidRPr="00771126" w:rsidRDefault="0048292C" w:rsidP="0048292C">
            <w:pPr>
              <w:rPr>
                <w:rFonts w:ascii="Arial" w:hAnsi="Arial" w:cs="Arial"/>
                <w:sz w:val="24"/>
                <w:szCs w:val="24"/>
              </w:rPr>
            </w:pPr>
            <w:r w:rsidRPr="00771126">
              <w:rPr>
                <w:rFonts w:ascii="Arial" w:hAnsi="Arial" w:cs="Arial"/>
                <w:sz w:val="24"/>
                <w:szCs w:val="24"/>
              </w:rPr>
              <w:t>32 662,00</w:t>
            </w:r>
          </w:p>
        </w:tc>
      </w:tr>
      <w:tr w:rsidR="0048292C" w:rsidRPr="00771126" w14:paraId="316448A6" w14:textId="77777777" w:rsidTr="0048292C">
        <w:trPr>
          <w:trHeight w:val="300"/>
        </w:trPr>
        <w:tc>
          <w:tcPr>
            <w:tcW w:w="4166" w:type="dxa"/>
            <w:hideMark/>
          </w:tcPr>
          <w:p w14:paraId="6B4A8F15" w14:textId="77777777" w:rsidR="0048292C" w:rsidRPr="00771126" w:rsidRDefault="0048292C" w:rsidP="0048292C">
            <w:pPr>
              <w:rPr>
                <w:rFonts w:ascii="Arial" w:hAnsi="Arial" w:cs="Arial"/>
                <w:sz w:val="24"/>
                <w:szCs w:val="24"/>
              </w:rPr>
            </w:pPr>
            <w:r w:rsidRPr="00771126">
              <w:rPr>
                <w:rFonts w:ascii="Arial" w:hAnsi="Arial" w:cs="Arial"/>
                <w:sz w:val="24"/>
                <w:szCs w:val="24"/>
              </w:rPr>
              <w:t>Благоустройство</w:t>
            </w:r>
          </w:p>
        </w:tc>
        <w:tc>
          <w:tcPr>
            <w:tcW w:w="676" w:type="dxa"/>
            <w:hideMark/>
          </w:tcPr>
          <w:p w14:paraId="2660133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ECDDEC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4AE7475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25A7A08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2AC72EEB" w14:textId="77777777" w:rsidR="0048292C" w:rsidRPr="00771126" w:rsidRDefault="0048292C" w:rsidP="0048292C">
            <w:pPr>
              <w:rPr>
                <w:rFonts w:ascii="Arial" w:hAnsi="Arial" w:cs="Arial"/>
                <w:sz w:val="24"/>
                <w:szCs w:val="24"/>
              </w:rPr>
            </w:pPr>
            <w:r w:rsidRPr="00771126">
              <w:rPr>
                <w:rFonts w:ascii="Arial" w:hAnsi="Arial" w:cs="Arial"/>
                <w:sz w:val="24"/>
                <w:szCs w:val="24"/>
              </w:rPr>
              <w:t>1 121 850,70</w:t>
            </w:r>
          </w:p>
        </w:tc>
        <w:tc>
          <w:tcPr>
            <w:tcW w:w="888" w:type="dxa"/>
            <w:noWrap/>
            <w:hideMark/>
          </w:tcPr>
          <w:p w14:paraId="365FC437" w14:textId="77777777" w:rsidR="0048292C" w:rsidRPr="00771126" w:rsidRDefault="0048292C" w:rsidP="0048292C">
            <w:pPr>
              <w:rPr>
                <w:rFonts w:ascii="Arial" w:hAnsi="Arial" w:cs="Arial"/>
                <w:sz w:val="24"/>
                <w:szCs w:val="24"/>
              </w:rPr>
            </w:pPr>
            <w:r w:rsidRPr="00771126">
              <w:rPr>
                <w:rFonts w:ascii="Arial" w:hAnsi="Arial" w:cs="Arial"/>
                <w:sz w:val="24"/>
                <w:szCs w:val="24"/>
              </w:rPr>
              <w:t>1 260 268,35</w:t>
            </w:r>
          </w:p>
        </w:tc>
        <w:tc>
          <w:tcPr>
            <w:tcW w:w="888" w:type="dxa"/>
            <w:noWrap/>
            <w:hideMark/>
          </w:tcPr>
          <w:p w14:paraId="12F73977" w14:textId="77777777" w:rsidR="0048292C" w:rsidRPr="00771126" w:rsidRDefault="0048292C" w:rsidP="0048292C">
            <w:pPr>
              <w:rPr>
                <w:rFonts w:ascii="Arial" w:hAnsi="Arial" w:cs="Arial"/>
                <w:sz w:val="24"/>
                <w:szCs w:val="24"/>
              </w:rPr>
            </w:pPr>
            <w:r w:rsidRPr="00771126">
              <w:rPr>
                <w:rFonts w:ascii="Arial" w:hAnsi="Arial" w:cs="Arial"/>
                <w:sz w:val="24"/>
                <w:szCs w:val="24"/>
              </w:rPr>
              <w:t>677 134,83</w:t>
            </w:r>
          </w:p>
        </w:tc>
      </w:tr>
      <w:tr w:rsidR="0048292C" w:rsidRPr="00771126" w14:paraId="7AAD2B7D" w14:textId="77777777" w:rsidTr="0048292C">
        <w:trPr>
          <w:trHeight w:val="465"/>
        </w:trPr>
        <w:tc>
          <w:tcPr>
            <w:tcW w:w="4166" w:type="dxa"/>
            <w:hideMark/>
          </w:tcPr>
          <w:p w14:paraId="6F43C78B"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"Формирование современной комфортной городской среды"</w:t>
            </w:r>
          </w:p>
        </w:tc>
        <w:tc>
          <w:tcPr>
            <w:tcW w:w="676" w:type="dxa"/>
            <w:hideMark/>
          </w:tcPr>
          <w:p w14:paraId="164B050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70C95D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18DC3637" w14:textId="77777777" w:rsidR="0048292C" w:rsidRPr="00771126" w:rsidRDefault="0048292C" w:rsidP="0048292C">
            <w:pPr>
              <w:rPr>
                <w:rFonts w:ascii="Arial" w:hAnsi="Arial" w:cs="Arial"/>
                <w:sz w:val="24"/>
                <w:szCs w:val="24"/>
              </w:rPr>
            </w:pPr>
            <w:r w:rsidRPr="00771126">
              <w:rPr>
                <w:rFonts w:ascii="Arial" w:hAnsi="Arial" w:cs="Arial"/>
                <w:sz w:val="24"/>
                <w:szCs w:val="24"/>
              </w:rPr>
              <w:t>1700000000</w:t>
            </w:r>
          </w:p>
        </w:tc>
        <w:tc>
          <w:tcPr>
            <w:tcW w:w="1015" w:type="dxa"/>
            <w:hideMark/>
          </w:tcPr>
          <w:p w14:paraId="531893C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0EB05AC" w14:textId="77777777" w:rsidR="0048292C" w:rsidRPr="00771126" w:rsidRDefault="0048292C" w:rsidP="0048292C">
            <w:pPr>
              <w:rPr>
                <w:rFonts w:ascii="Arial" w:hAnsi="Arial" w:cs="Arial"/>
                <w:sz w:val="24"/>
                <w:szCs w:val="24"/>
              </w:rPr>
            </w:pPr>
            <w:r w:rsidRPr="00771126">
              <w:rPr>
                <w:rFonts w:ascii="Arial" w:hAnsi="Arial" w:cs="Arial"/>
                <w:sz w:val="24"/>
                <w:szCs w:val="24"/>
              </w:rPr>
              <w:t>658 884,24</w:t>
            </w:r>
          </w:p>
        </w:tc>
        <w:tc>
          <w:tcPr>
            <w:tcW w:w="888" w:type="dxa"/>
            <w:noWrap/>
            <w:hideMark/>
          </w:tcPr>
          <w:p w14:paraId="03458E66" w14:textId="77777777" w:rsidR="0048292C" w:rsidRPr="00771126" w:rsidRDefault="0048292C" w:rsidP="0048292C">
            <w:pPr>
              <w:rPr>
                <w:rFonts w:ascii="Arial" w:hAnsi="Arial" w:cs="Arial"/>
                <w:sz w:val="24"/>
                <w:szCs w:val="24"/>
              </w:rPr>
            </w:pPr>
            <w:r w:rsidRPr="00771126">
              <w:rPr>
                <w:rFonts w:ascii="Arial" w:hAnsi="Arial" w:cs="Arial"/>
                <w:sz w:val="24"/>
                <w:szCs w:val="24"/>
              </w:rPr>
              <w:t>827 816,02</w:t>
            </w:r>
          </w:p>
        </w:tc>
        <w:tc>
          <w:tcPr>
            <w:tcW w:w="888" w:type="dxa"/>
            <w:noWrap/>
            <w:hideMark/>
          </w:tcPr>
          <w:p w14:paraId="1E749CB9" w14:textId="77777777" w:rsidR="0048292C" w:rsidRPr="00771126" w:rsidRDefault="0048292C" w:rsidP="0048292C">
            <w:pPr>
              <w:rPr>
                <w:rFonts w:ascii="Arial" w:hAnsi="Arial" w:cs="Arial"/>
                <w:sz w:val="24"/>
                <w:szCs w:val="24"/>
              </w:rPr>
            </w:pPr>
            <w:r w:rsidRPr="00771126">
              <w:rPr>
                <w:rFonts w:ascii="Arial" w:hAnsi="Arial" w:cs="Arial"/>
                <w:sz w:val="24"/>
                <w:szCs w:val="24"/>
              </w:rPr>
              <w:t>239 999,49</w:t>
            </w:r>
          </w:p>
        </w:tc>
      </w:tr>
      <w:tr w:rsidR="0048292C" w:rsidRPr="00771126" w14:paraId="5C699670" w14:textId="77777777" w:rsidTr="0048292C">
        <w:trPr>
          <w:trHeight w:val="300"/>
        </w:trPr>
        <w:tc>
          <w:tcPr>
            <w:tcW w:w="4166" w:type="dxa"/>
            <w:hideMark/>
          </w:tcPr>
          <w:p w14:paraId="606A59C9"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"Комфортная городская среда"</w:t>
            </w:r>
          </w:p>
        </w:tc>
        <w:tc>
          <w:tcPr>
            <w:tcW w:w="676" w:type="dxa"/>
            <w:hideMark/>
          </w:tcPr>
          <w:p w14:paraId="6B036C21"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D580E5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62B3696" w14:textId="77777777" w:rsidR="0048292C" w:rsidRPr="00771126" w:rsidRDefault="0048292C" w:rsidP="0048292C">
            <w:pPr>
              <w:rPr>
                <w:rFonts w:ascii="Arial" w:hAnsi="Arial" w:cs="Arial"/>
                <w:sz w:val="24"/>
                <w:szCs w:val="24"/>
              </w:rPr>
            </w:pPr>
            <w:r w:rsidRPr="00771126">
              <w:rPr>
                <w:rFonts w:ascii="Arial" w:hAnsi="Arial" w:cs="Arial"/>
                <w:sz w:val="24"/>
                <w:szCs w:val="24"/>
              </w:rPr>
              <w:t>1710000000</w:t>
            </w:r>
          </w:p>
        </w:tc>
        <w:tc>
          <w:tcPr>
            <w:tcW w:w="1015" w:type="dxa"/>
            <w:noWrap/>
            <w:hideMark/>
          </w:tcPr>
          <w:p w14:paraId="32D9F2A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E3DF808" w14:textId="77777777" w:rsidR="0048292C" w:rsidRPr="00771126" w:rsidRDefault="0048292C" w:rsidP="0048292C">
            <w:pPr>
              <w:rPr>
                <w:rFonts w:ascii="Arial" w:hAnsi="Arial" w:cs="Arial"/>
                <w:sz w:val="24"/>
                <w:szCs w:val="24"/>
              </w:rPr>
            </w:pPr>
            <w:r w:rsidRPr="00771126">
              <w:rPr>
                <w:rFonts w:ascii="Arial" w:hAnsi="Arial" w:cs="Arial"/>
                <w:sz w:val="24"/>
                <w:szCs w:val="24"/>
              </w:rPr>
              <w:t>658 884,24</w:t>
            </w:r>
          </w:p>
        </w:tc>
        <w:tc>
          <w:tcPr>
            <w:tcW w:w="888" w:type="dxa"/>
            <w:noWrap/>
            <w:hideMark/>
          </w:tcPr>
          <w:p w14:paraId="5A613A2C" w14:textId="77777777" w:rsidR="0048292C" w:rsidRPr="00771126" w:rsidRDefault="0048292C" w:rsidP="0048292C">
            <w:pPr>
              <w:rPr>
                <w:rFonts w:ascii="Arial" w:hAnsi="Arial" w:cs="Arial"/>
                <w:sz w:val="24"/>
                <w:szCs w:val="24"/>
              </w:rPr>
            </w:pPr>
            <w:r w:rsidRPr="00771126">
              <w:rPr>
                <w:rFonts w:ascii="Arial" w:hAnsi="Arial" w:cs="Arial"/>
                <w:sz w:val="24"/>
                <w:szCs w:val="24"/>
              </w:rPr>
              <w:t>827 816,02</w:t>
            </w:r>
          </w:p>
        </w:tc>
        <w:tc>
          <w:tcPr>
            <w:tcW w:w="888" w:type="dxa"/>
            <w:noWrap/>
            <w:hideMark/>
          </w:tcPr>
          <w:p w14:paraId="5F01A025" w14:textId="77777777" w:rsidR="0048292C" w:rsidRPr="00771126" w:rsidRDefault="0048292C" w:rsidP="0048292C">
            <w:pPr>
              <w:rPr>
                <w:rFonts w:ascii="Arial" w:hAnsi="Arial" w:cs="Arial"/>
                <w:sz w:val="24"/>
                <w:szCs w:val="24"/>
              </w:rPr>
            </w:pPr>
            <w:r w:rsidRPr="00771126">
              <w:rPr>
                <w:rFonts w:ascii="Arial" w:hAnsi="Arial" w:cs="Arial"/>
                <w:sz w:val="24"/>
                <w:szCs w:val="24"/>
              </w:rPr>
              <w:t>239 999,49</w:t>
            </w:r>
          </w:p>
        </w:tc>
      </w:tr>
      <w:tr w:rsidR="0048292C" w:rsidRPr="00771126" w14:paraId="71259CD8" w14:textId="77777777" w:rsidTr="0048292C">
        <w:trPr>
          <w:trHeight w:val="465"/>
        </w:trPr>
        <w:tc>
          <w:tcPr>
            <w:tcW w:w="4166" w:type="dxa"/>
            <w:hideMark/>
          </w:tcPr>
          <w:p w14:paraId="59BD2F36"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"Благоустройство общественных территорий муниципальных образований Московской области"</w:t>
            </w:r>
          </w:p>
        </w:tc>
        <w:tc>
          <w:tcPr>
            <w:tcW w:w="676" w:type="dxa"/>
            <w:hideMark/>
          </w:tcPr>
          <w:p w14:paraId="49C9135E"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1F8D47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1FABDFC" w14:textId="77777777" w:rsidR="0048292C" w:rsidRPr="00771126" w:rsidRDefault="0048292C" w:rsidP="0048292C">
            <w:pPr>
              <w:rPr>
                <w:rFonts w:ascii="Arial" w:hAnsi="Arial" w:cs="Arial"/>
                <w:sz w:val="24"/>
                <w:szCs w:val="24"/>
              </w:rPr>
            </w:pPr>
            <w:r w:rsidRPr="00771126">
              <w:rPr>
                <w:rFonts w:ascii="Arial" w:hAnsi="Arial" w:cs="Arial"/>
                <w:sz w:val="24"/>
                <w:szCs w:val="24"/>
              </w:rPr>
              <w:t>1710100000</w:t>
            </w:r>
          </w:p>
        </w:tc>
        <w:tc>
          <w:tcPr>
            <w:tcW w:w="1015" w:type="dxa"/>
            <w:noWrap/>
            <w:hideMark/>
          </w:tcPr>
          <w:p w14:paraId="0B57123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6636FA7" w14:textId="77777777" w:rsidR="0048292C" w:rsidRPr="00771126" w:rsidRDefault="0048292C" w:rsidP="0048292C">
            <w:pPr>
              <w:rPr>
                <w:rFonts w:ascii="Arial" w:hAnsi="Arial" w:cs="Arial"/>
                <w:sz w:val="24"/>
                <w:szCs w:val="24"/>
              </w:rPr>
            </w:pPr>
            <w:r w:rsidRPr="00771126">
              <w:rPr>
                <w:rFonts w:ascii="Arial" w:hAnsi="Arial" w:cs="Arial"/>
                <w:sz w:val="24"/>
                <w:szCs w:val="24"/>
              </w:rPr>
              <w:t>12 939,00</w:t>
            </w:r>
          </w:p>
        </w:tc>
        <w:tc>
          <w:tcPr>
            <w:tcW w:w="888" w:type="dxa"/>
            <w:noWrap/>
            <w:hideMark/>
          </w:tcPr>
          <w:p w14:paraId="4FBF1AB2" w14:textId="77777777" w:rsidR="0048292C" w:rsidRPr="00771126" w:rsidRDefault="0048292C" w:rsidP="0048292C">
            <w:pPr>
              <w:rPr>
                <w:rFonts w:ascii="Arial" w:hAnsi="Arial" w:cs="Arial"/>
                <w:sz w:val="24"/>
                <w:szCs w:val="24"/>
              </w:rPr>
            </w:pPr>
            <w:r w:rsidRPr="00771126">
              <w:rPr>
                <w:rFonts w:ascii="Arial" w:hAnsi="Arial" w:cs="Arial"/>
                <w:sz w:val="24"/>
                <w:szCs w:val="24"/>
              </w:rPr>
              <w:t>11 357,00</w:t>
            </w:r>
          </w:p>
        </w:tc>
        <w:tc>
          <w:tcPr>
            <w:tcW w:w="888" w:type="dxa"/>
            <w:noWrap/>
            <w:hideMark/>
          </w:tcPr>
          <w:p w14:paraId="717002BA" w14:textId="77777777" w:rsidR="0048292C" w:rsidRPr="00771126" w:rsidRDefault="0048292C" w:rsidP="0048292C">
            <w:pPr>
              <w:rPr>
                <w:rFonts w:ascii="Arial" w:hAnsi="Arial" w:cs="Arial"/>
                <w:sz w:val="24"/>
                <w:szCs w:val="24"/>
              </w:rPr>
            </w:pPr>
            <w:r w:rsidRPr="00771126">
              <w:rPr>
                <w:rFonts w:ascii="Arial" w:hAnsi="Arial" w:cs="Arial"/>
                <w:sz w:val="24"/>
                <w:szCs w:val="24"/>
              </w:rPr>
              <w:t>11 811,00</w:t>
            </w:r>
          </w:p>
        </w:tc>
      </w:tr>
      <w:tr w:rsidR="0048292C" w:rsidRPr="00771126" w14:paraId="56AE3E23" w14:textId="77777777" w:rsidTr="0048292C">
        <w:trPr>
          <w:trHeight w:val="690"/>
        </w:trPr>
        <w:tc>
          <w:tcPr>
            <w:tcW w:w="4166" w:type="dxa"/>
            <w:hideMark/>
          </w:tcPr>
          <w:p w14:paraId="4AFEED4D" w14:textId="77777777" w:rsidR="0048292C" w:rsidRPr="00771126" w:rsidRDefault="0048292C" w:rsidP="0048292C">
            <w:pPr>
              <w:rPr>
                <w:rFonts w:ascii="Arial" w:hAnsi="Arial" w:cs="Arial"/>
                <w:sz w:val="24"/>
                <w:szCs w:val="24"/>
              </w:rPr>
            </w:pPr>
            <w:r w:rsidRPr="00771126">
              <w:rPr>
                <w:rFonts w:ascii="Arial" w:hAnsi="Arial" w:cs="Arial"/>
                <w:sz w:val="24"/>
                <w:szCs w:val="24"/>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676" w:type="dxa"/>
            <w:hideMark/>
          </w:tcPr>
          <w:p w14:paraId="30E26CEE"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979A4A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AAE6B5E" w14:textId="77777777" w:rsidR="0048292C" w:rsidRPr="00771126" w:rsidRDefault="0048292C" w:rsidP="0048292C">
            <w:pPr>
              <w:rPr>
                <w:rFonts w:ascii="Arial" w:hAnsi="Arial" w:cs="Arial"/>
                <w:sz w:val="24"/>
                <w:szCs w:val="24"/>
              </w:rPr>
            </w:pPr>
            <w:r w:rsidRPr="00771126">
              <w:rPr>
                <w:rFonts w:ascii="Arial" w:hAnsi="Arial" w:cs="Arial"/>
                <w:sz w:val="24"/>
                <w:szCs w:val="24"/>
              </w:rPr>
              <w:t>1710101340</w:t>
            </w:r>
          </w:p>
        </w:tc>
        <w:tc>
          <w:tcPr>
            <w:tcW w:w="1015" w:type="dxa"/>
            <w:noWrap/>
            <w:hideMark/>
          </w:tcPr>
          <w:p w14:paraId="2059C0C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E446A28" w14:textId="77777777" w:rsidR="0048292C" w:rsidRPr="00771126" w:rsidRDefault="0048292C" w:rsidP="0048292C">
            <w:pPr>
              <w:rPr>
                <w:rFonts w:ascii="Arial" w:hAnsi="Arial" w:cs="Arial"/>
                <w:sz w:val="24"/>
                <w:szCs w:val="24"/>
              </w:rPr>
            </w:pPr>
            <w:r w:rsidRPr="00771126">
              <w:rPr>
                <w:rFonts w:ascii="Arial" w:hAnsi="Arial" w:cs="Arial"/>
                <w:sz w:val="24"/>
                <w:szCs w:val="24"/>
              </w:rPr>
              <w:t>2 019,00</w:t>
            </w:r>
          </w:p>
        </w:tc>
        <w:tc>
          <w:tcPr>
            <w:tcW w:w="888" w:type="dxa"/>
            <w:noWrap/>
            <w:hideMark/>
          </w:tcPr>
          <w:p w14:paraId="11A9434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587680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7993EA84" w14:textId="77777777" w:rsidTr="0048292C">
        <w:trPr>
          <w:trHeight w:val="465"/>
        </w:trPr>
        <w:tc>
          <w:tcPr>
            <w:tcW w:w="4166" w:type="dxa"/>
            <w:hideMark/>
          </w:tcPr>
          <w:p w14:paraId="7592B900"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18D0319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060BE3D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130BBD3" w14:textId="77777777" w:rsidR="0048292C" w:rsidRPr="00771126" w:rsidRDefault="0048292C" w:rsidP="0048292C">
            <w:pPr>
              <w:rPr>
                <w:rFonts w:ascii="Arial" w:hAnsi="Arial" w:cs="Arial"/>
                <w:sz w:val="24"/>
                <w:szCs w:val="24"/>
              </w:rPr>
            </w:pPr>
            <w:r w:rsidRPr="00771126">
              <w:rPr>
                <w:rFonts w:ascii="Arial" w:hAnsi="Arial" w:cs="Arial"/>
                <w:sz w:val="24"/>
                <w:szCs w:val="24"/>
              </w:rPr>
              <w:t>1710101340</w:t>
            </w:r>
          </w:p>
        </w:tc>
        <w:tc>
          <w:tcPr>
            <w:tcW w:w="1015" w:type="dxa"/>
            <w:noWrap/>
            <w:hideMark/>
          </w:tcPr>
          <w:p w14:paraId="15A245C7"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0D5B98A5" w14:textId="77777777" w:rsidR="0048292C" w:rsidRPr="00771126" w:rsidRDefault="0048292C" w:rsidP="0048292C">
            <w:pPr>
              <w:rPr>
                <w:rFonts w:ascii="Arial" w:hAnsi="Arial" w:cs="Arial"/>
                <w:sz w:val="24"/>
                <w:szCs w:val="24"/>
              </w:rPr>
            </w:pPr>
            <w:r w:rsidRPr="00771126">
              <w:rPr>
                <w:rFonts w:ascii="Arial" w:hAnsi="Arial" w:cs="Arial"/>
                <w:sz w:val="24"/>
                <w:szCs w:val="24"/>
              </w:rPr>
              <w:t>2 019,00</w:t>
            </w:r>
          </w:p>
        </w:tc>
        <w:tc>
          <w:tcPr>
            <w:tcW w:w="888" w:type="dxa"/>
            <w:noWrap/>
            <w:hideMark/>
          </w:tcPr>
          <w:p w14:paraId="0DFBB20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BE8B5D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F9765BC" w14:textId="77777777" w:rsidTr="0048292C">
        <w:trPr>
          <w:trHeight w:val="465"/>
        </w:trPr>
        <w:tc>
          <w:tcPr>
            <w:tcW w:w="4166" w:type="dxa"/>
            <w:hideMark/>
          </w:tcPr>
          <w:p w14:paraId="3A98B0C1"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0EC1BE0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9A4955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A0239A4" w14:textId="77777777" w:rsidR="0048292C" w:rsidRPr="00771126" w:rsidRDefault="0048292C" w:rsidP="0048292C">
            <w:pPr>
              <w:rPr>
                <w:rFonts w:ascii="Arial" w:hAnsi="Arial" w:cs="Arial"/>
                <w:sz w:val="24"/>
                <w:szCs w:val="24"/>
              </w:rPr>
            </w:pPr>
            <w:r w:rsidRPr="00771126">
              <w:rPr>
                <w:rFonts w:ascii="Arial" w:hAnsi="Arial" w:cs="Arial"/>
                <w:sz w:val="24"/>
                <w:szCs w:val="24"/>
              </w:rPr>
              <w:t>1710101340</w:t>
            </w:r>
          </w:p>
        </w:tc>
        <w:tc>
          <w:tcPr>
            <w:tcW w:w="1015" w:type="dxa"/>
            <w:noWrap/>
            <w:hideMark/>
          </w:tcPr>
          <w:p w14:paraId="426A3F44"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109E2C2" w14:textId="77777777" w:rsidR="0048292C" w:rsidRPr="00771126" w:rsidRDefault="0048292C" w:rsidP="0048292C">
            <w:pPr>
              <w:rPr>
                <w:rFonts w:ascii="Arial" w:hAnsi="Arial" w:cs="Arial"/>
                <w:sz w:val="24"/>
                <w:szCs w:val="24"/>
              </w:rPr>
            </w:pPr>
            <w:r w:rsidRPr="00771126">
              <w:rPr>
                <w:rFonts w:ascii="Arial" w:hAnsi="Arial" w:cs="Arial"/>
                <w:sz w:val="24"/>
                <w:szCs w:val="24"/>
              </w:rPr>
              <w:t>2 019,00</w:t>
            </w:r>
          </w:p>
        </w:tc>
        <w:tc>
          <w:tcPr>
            <w:tcW w:w="888" w:type="dxa"/>
            <w:noWrap/>
            <w:hideMark/>
          </w:tcPr>
          <w:p w14:paraId="734CD1CA"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5191DC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9D20AA4" w14:textId="77777777" w:rsidTr="0048292C">
        <w:trPr>
          <w:trHeight w:val="465"/>
        </w:trPr>
        <w:tc>
          <w:tcPr>
            <w:tcW w:w="4166" w:type="dxa"/>
            <w:hideMark/>
          </w:tcPr>
          <w:p w14:paraId="3E2690FF" w14:textId="77777777" w:rsidR="0048292C" w:rsidRPr="00771126" w:rsidRDefault="0048292C" w:rsidP="0048292C">
            <w:pPr>
              <w:rPr>
                <w:rFonts w:ascii="Arial" w:hAnsi="Arial" w:cs="Arial"/>
                <w:sz w:val="24"/>
                <w:szCs w:val="24"/>
              </w:rPr>
            </w:pPr>
            <w:r w:rsidRPr="00771126">
              <w:rPr>
                <w:rFonts w:ascii="Arial" w:hAnsi="Arial" w:cs="Arial"/>
                <w:sz w:val="24"/>
                <w:szCs w:val="24"/>
              </w:rPr>
              <w:t>Устройство систем наружного освещения в рамках реализации проекта "Светлый город"</w:t>
            </w:r>
          </w:p>
        </w:tc>
        <w:tc>
          <w:tcPr>
            <w:tcW w:w="676" w:type="dxa"/>
            <w:hideMark/>
          </w:tcPr>
          <w:p w14:paraId="68956D36"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78BA40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31FB013" w14:textId="77777777" w:rsidR="0048292C" w:rsidRPr="00771126" w:rsidRDefault="0048292C" w:rsidP="0048292C">
            <w:pPr>
              <w:rPr>
                <w:rFonts w:ascii="Arial" w:hAnsi="Arial" w:cs="Arial"/>
                <w:sz w:val="24"/>
                <w:szCs w:val="24"/>
              </w:rPr>
            </w:pPr>
            <w:r w:rsidRPr="00771126">
              <w:rPr>
                <w:rFonts w:ascii="Arial" w:hAnsi="Arial" w:cs="Arial"/>
                <w:sz w:val="24"/>
                <w:szCs w:val="24"/>
              </w:rPr>
              <w:t>1710102120</w:t>
            </w:r>
          </w:p>
        </w:tc>
        <w:tc>
          <w:tcPr>
            <w:tcW w:w="1015" w:type="dxa"/>
            <w:noWrap/>
            <w:hideMark/>
          </w:tcPr>
          <w:p w14:paraId="01B2B07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F282D07" w14:textId="77777777" w:rsidR="0048292C" w:rsidRPr="00771126" w:rsidRDefault="0048292C" w:rsidP="0048292C">
            <w:pPr>
              <w:rPr>
                <w:rFonts w:ascii="Arial" w:hAnsi="Arial" w:cs="Arial"/>
                <w:sz w:val="24"/>
                <w:szCs w:val="24"/>
              </w:rPr>
            </w:pPr>
            <w:r w:rsidRPr="00771126">
              <w:rPr>
                <w:rFonts w:ascii="Arial" w:hAnsi="Arial" w:cs="Arial"/>
                <w:sz w:val="24"/>
                <w:szCs w:val="24"/>
              </w:rPr>
              <w:t>10 920,00</w:t>
            </w:r>
          </w:p>
        </w:tc>
        <w:tc>
          <w:tcPr>
            <w:tcW w:w="888" w:type="dxa"/>
            <w:noWrap/>
            <w:hideMark/>
          </w:tcPr>
          <w:p w14:paraId="03544C0D" w14:textId="77777777" w:rsidR="0048292C" w:rsidRPr="00771126" w:rsidRDefault="0048292C" w:rsidP="0048292C">
            <w:pPr>
              <w:rPr>
                <w:rFonts w:ascii="Arial" w:hAnsi="Arial" w:cs="Arial"/>
                <w:sz w:val="24"/>
                <w:szCs w:val="24"/>
              </w:rPr>
            </w:pPr>
            <w:r w:rsidRPr="00771126">
              <w:rPr>
                <w:rFonts w:ascii="Arial" w:hAnsi="Arial" w:cs="Arial"/>
                <w:sz w:val="24"/>
                <w:szCs w:val="24"/>
              </w:rPr>
              <w:t>11 357,00</w:t>
            </w:r>
          </w:p>
        </w:tc>
        <w:tc>
          <w:tcPr>
            <w:tcW w:w="888" w:type="dxa"/>
            <w:noWrap/>
            <w:hideMark/>
          </w:tcPr>
          <w:p w14:paraId="53F6456B" w14:textId="77777777" w:rsidR="0048292C" w:rsidRPr="00771126" w:rsidRDefault="0048292C" w:rsidP="0048292C">
            <w:pPr>
              <w:rPr>
                <w:rFonts w:ascii="Arial" w:hAnsi="Arial" w:cs="Arial"/>
                <w:sz w:val="24"/>
                <w:szCs w:val="24"/>
              </w:rPr>
            </w:pPr>
            <w:r w:rsidRPr="00771126">
              <w:rPr>
                <w:rFonts w:ascii="Arial" w:hAnsi="Arial" w:cs="Arial"/>
                <w:sz w:val="24"/>
                <w:szCs w:val="24"/>
              </w:rPr>
              <w:t>11 811,00</w:t>
            </w:r>
          </w:p>
        </w:tc>
      </w:tr>
      <w:tr w:rsidR="0048292C" w:rsidRPr="00771126" w14:paraId="48C62D37" w14:textId="77777777" w:rsidTr="0048292C">
        <w:trPr>
          <w:trHeight w:val="465"/>
        </w:trPr>
        <w:tc>
          <w:tcPr>
            <w:tcW w:w="4166" w:type="dxa"/>
            <w:hideMark/>
          </w:tcPr>
          <w:p w14:paraId="79EF0E37"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3014F9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45808C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055DD31" w14:textId="77777777" w:rsidR="0048292C" w:rsidRPr="00771126" w:rsidRDefault="0048292C" w:rsidP="0048292C">
            <w:pPr>
              <w:rPr>
                <w:rFonts w:ascii="Arial" w:hAnsi="Arial" w:cs="Arial"/>
                <w:sz w:val="24"/>
                <w:szCs w:val="24"/>
              </w:rPr>
            </w:pPr>
            <w:r w:rsidRPr="00771126">
              <w:rPr>
                <w:rFonts w:ascii="Arial" w:hAnsi="Arial" w:cs="Arial"/>
                <w:sz w:val="24"/>
                <w:szCs w:val="24"/>
              </w:rPr>
              <w:t>1710102120</w:t>
            </w:r>
          </w:p>
        </w:tc>
        <w:tc>
          <w:tcPr>
            <w:tcW w:w="1015" w:type="dxa"/>
            <w:noWrap/>
            <w:hideMark/>
          </w:tcPr>
          <w:p w14:paraId="79134FED"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74EE40F7" w14:textId="77777777" w:rsidR="0048292C" w:rsidRPr="00771126" w:rsidRDefault="0048292C" w:rsidP="0048292C">
            <w:pPr>
              <w:rPr>
                <w:rFonts w:ascii="Arial" w:hAnsi="Arial" w:cs="Arial"/>
                <w:sz w:val="24"/>
                <w:szCs w:val="24"/>
              </w:rPr>
            </w:pPr>
            <w:r w:rsidRPr="00771126">
              <w:rPr>
                <w:rFonts w:ascii="Arial" w:hAnsi="Arial" w:cs="Arial"/>
                <w:sz w:val="24"/>
                <w:szCs w:val="24"/>
              </w:rPr>
              <w:t>10 920,00</w:t>
            </w:r>
          </w:p>
        </w:tc>
        <w:tc>
          <w:tcPr>
            <w:tcW w:w="888" w:type="dxa"/>
            <w:noWrap/>
            <w:hideMark/>
          </w:tcPr>
          <w:p w14:paraId="733F3458" w14:textId="77777777" w:rsidR="0048292C" w:rsidRPr="00771126" w:rsidRDefault="0048292C" w:rsidP="0048292C">
            <w:pPr>
              <w:rPr>
                <w:rFonts w:ascii="Arial" w:hAnsi="Arial" w:cs="Arial"/>
                <w:sz w:val="24"/>
                <w:szCs w:val="24"/>
              </w:rPr>
            </w:pPr>
            <w:r w:rsidRPr="00771126">
              <w:rPr>
                <w:rFonts w:ascii="Arial" w:hAnsi="Arial" w:cs="Arial"/>
                <w:sz w:val="24"/>
                <w:szCs w:val="24"/>
              </w:rPr>
              <w:t>11 357,00</w:t>
            </w:r>
          </w:p>
        </w:tc>
        <w:tc>
          <w:tcPr>
            <w:tcW w:w="888" w:type="dxa"/>
            <w:noWrap/>
            <w:hideMark/>
          </w:tcPr>
          <w:p w14:paraId="5AC81478" w14:textId="77777777" w:rsidR="0048292C" w:rsidRPr="00771126" w:rsidRDefault="0048292C" w:rsidP="0048292C">
            <w:pPr>
              <w:rPr>
                <w:rFonts w:ascii="Arial" w:hAnsi="Arial" w:cs="Arial"/>
                <w:sz w:val="24"/>
                <w:szCs w:val="24"/>
              </w:rPr>
            </w:pPr>
            <w:r w:rsidRPr="00771126">
              <w:rPr>
                <w:rFonts w:ascii="Arial" w:hAnsi="Arial" w:cs="Arial"/>
                <w:sz w:val="24"/>
                <w:szCs w:val="24"/>
              </w:rPr>
              <w:t>11 811,00</w:t>
            </w:r>
          </w:p>
        </w:tc>
      </w:tr>
      <w:tr w:rsidR="0048292C" w:rsidRPr="00771126" w14:paraId="2DB7458A" w14:textId="77777777" w:rsidTr="0048292C">
        <w:trPr>
          <w:trHeight w:val="465"/>
        </w:trPr>
        <w:tc>
          <w:tcPr>
            <w:tcW w:w="4166" w:type="dxa"/>
            <w:hideMark/>
          </w:tcPr>
          <w:p w14:paraId="75C166DA"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793AB2A"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71A286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18BB49A" w14:textId="77777777" w:rsidR="0048292C" w:rsidRPr="00771126" w:rsidRDefault="0048292C" w:rsidP="0048292C">
            <w:pPr>
              <w:rPr>
                <w:rFonts w:ascii="Arial" w:hAnsi="Arial" w:cs="Arial"/>
                <w:sz w:val="24"/>
                <w:szCs w:val="24"/>
              </w:rPr>
            </w:pPr>
            <w:r w:rsidRPr="00771126">
              <w:rPr>
                <w:rFonts w:ascii="Arial" w:hAnsi="Arial" w:cs="Arial"/>
                <w:sz w:val="24"/>
                <w:szCs w:val="24"/>
              </w:rPr>
              <w:t>1710102120</w:t>
            </w:r>
          </w:p>
        </w:tc>
        <w:tc>
          <w:tcPr>
            <w:tcW w:w="1015" w:type="dxa"/>
            <w:noWrap/>
            <w:hideMark/>
          </w:tcPr>
          <w:p w14:paraId="479C6DF5"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7332D10" w14:textId="77777777" w:rsidR="0048292C" w:rsidRPr="00771126" w:rsidRDefault="0048292C" w:rsidP="0048292C">
            <w:pPr>
              <w:rPr>
                <w:rFonts w:ascii="Arial" w:hAnsi="Arial" w:cs="Arial"/>
                <w:sz w:val="24"/>
                <w:szCs w:val="24"/>
              </w:rPr>
            </w:pPr>
            <w:r w:rsidRPr="00771126">
              <w:rPr>
                <w:rFonts w:ascii="Arial" w:hAnsi="Arial" w:cs="Arial"/>
                <w:sz w:val="24"/>
                <w:szCs w:val="24"/>
              </w:rPr>
              <w:t>10 920,00</w:t>
            </w:r>
          </w:p>
        </w:tc>
        <w:tc>
          <w:tcPr>
            <w:tcW w:w="888" w:type="dxa"/>
            <w:noWrap/>
            <w:hideMark/>
          </w:tcPr>
          <w:p w14:paraId="6154AF94" w14:textId="77777777" w:rsidR="0048292C" w:rsidRPr="00771126" w:rsidRDefault="0048292C" w:rsidP="0048292C">
            <w:pPr>
              <w:rPr>
                <w:rFonts w:ascii="Arial" w:hAnsi="Arial" w:cs="Arial"/>
                <w:sz w:val="24"/>
                <w:szCs w:val="24"/>
              </w:rPr>
            </w:pPr>
            <w:r w:rsidRPr="00771126">
              <w:rPr>
                <w:rFonts w:ascii="Arial" w:hAnsi="Arial" w:cs="Arial"/>
                <w:sz w:val="24"/>
                <w:szCs w:val="24"/>
              </w:rPr>
              <w:t>11 357,00</w:t>
            </w:r>
          </w:p>
        </w:tc>
        <w:tc>
          <w:tcPr>
            <w:tcW w:w="888" w:type="dxa"/>
            <w:noWrap/>
            <w:hideMark/>
          </w:tcPr>
          <w:p w14:paraId="08E0A8C5" w14:textId="77777777" w:rsidR="0048292C" w:rsidRPr="00771126" w:rsidRDefault="0048292C" w:rsidP="0048292C">
            <w:pPr>
              <w:rPr>
                <w:rFonts w:ascii="Arial" w:hAnsi="Arial" w:cs="Arial"/>
                <w:sz w:val="24"/>
                <w:szCs w:val="24"/>
              </w:rPr>
            </w:pPr>
            <w:r w:rsidRPr="00771126">
              <w:rPr>
                <w:rFonts w:ascii="Arial" w:hAnsi="Arial" w:cs="Arial"/>
                <w:sz w:val="24"/>
                <w:szCs w:val="24"/>
              </w:rPr>
              <w:t>11 811,00</w:t>
            </w:r>
          </w:p>
        </w:tc>
      </w:tr>
      <w:tr w:rsidR="0048292C" w:rsidRPr="00771126" w14:paraId="388C2B99" w14:textId="77777777" w:rsidTr="0048292C">
        <w:trPr>
          <w:trHeight w:val="465"/>
        </w:trPr>
        <w:tc>
          <w:tcPr>
            <w:tcW w:w="4166" w:type="dxa"/>
            <w:hideMark/>
          </w:tcPr>
          <w:p w14:paraId="6AF38CE8"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комфортной городской среды"</w:t>
            </w:r>
          </w:p>
        </w:tc>
        <w:tc>
          <w:tcPr>
            <w:tcW w:w="676" w:type="dxa"/>
            <w:hideMark/>
          </w:tcPr>
          <w:p w14:paraId="1C718EF4"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B85E50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AB12FB0" w14:textId="77777777" w:rsidR="0048292C" w:rsidRPr="00771126" w:rsidRDefault="0048292C" w:rsidP="0048292C">
            <w:pPr>
              <w:rPr>
                <w:rFonts w:ascii="Arial" w:hAnsi="Arial" w:cs="Arial"/>
                <w:sz w:val="24"/>
                <w:szCs w:val="24"/>
              </w:rPr>
            </w:pPr>
            <w:r w:rsidRPr="00771126">
              <w:rPr>
                <w:rFonts w:ascii="Arial" w:hAnsi="Arial" w:cs="Arial"/>
                <w:sz w:val="24"/>
                <w:szCs w:val="24"/>
              </w:rPr>
              <w:t>1710200000</w:t>
            </w:r>
          </w:p>
        </w:tc>
        <w:tc>
          <w:tcPr>
            <w:tcW w:w="1015" w:type="dxa"/>
            <w:noWrap/>
            <w:hideMark/>
          </w:tcPr>
          <w:p w14:paraId="2A7F587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271ABCA" w14:textId="77777777" w:rsidR="0048292C" w:rsidRPr="00771126" w:rsidRDefault="0048292C" w:rsidP="0048292C">
            <w:pPr>
              <w:rPr>
                <w:rFonts w:ascii="Arial" w:hAnsi="Arial" w:cs="Arial"/>
                <w:sz w:val="24"/>
                <w:szCs w:val="24"/>
              </w:rPr>
            </w:pPr>
            <w:r w:rsidRPr="00771126">
              <w:rPr>
                <w:rFonts w:ascii="Arial" w:hAnsi="Arial" w:cs="Arial"/>
                <w:sz w:val="24"/>
                <w:szCs w:val="24"/>
              </w:rPr>
              <w:t>208 507,49</w:t>
            </w:r>
          </w:p>
        </w:tc>
        <w:tc>
          <w:tcPr>
            <w:tcW w:w="888" w:type="dxa"/>
            <w:noWrap/>
            <w:hideMark/>
          </w:tcPr>
          <w:p w14:paraId="0DD84711" w14:textId="77777777" w:rsidR="0048292C" w:rsidRPr="00771126" w:rsidRDefault="0048292C" w:rsidP="0048292C">
            <w:pPr>
              <w:rPr>
                <w:rFonts w:ascii="Arial" w:hAnsi="Arial" w:cs="Arial"/>
                <w:sz w:val="24"/>
                <w:szCs w:val="24"/>
              </w:rPr>
            </w:pPr>
            <w:r w:rsidRPr="00771126">
              <w:rPr>
                <w:rFonts w:ascii="Arial" w:hAnsi="Arial" w:cs="Arial"/>
                <w:sz w:val="24"/>
                <w:szCs w:val="24"/>
              </w:rPr>
              <w:t>177 069,29</w:t>
            </w:r>
          </w:p>
        </w:tc>
        <w:tc>
          <w:tcPr>
            <w:tcW w:w="888" w:type="dxa"/>
            <w:noWrap/>
            <w:hideMark/>
          </w:tcPr>
          <w:p w14:paraId="3D2B1332" w14:textId="77777777" w:rsidR="0048292C" w:rsidRPr="00771126" w:rsidRDefault="0048292C" w:rsidP="0048292C">
            <w:pPr>
              <w:rPr>
                <w:rFonts w:ascii="Arial" w:hAnsi="Arial" w:cs="Arial"/>
                <w:sz w:val="24"/>
                <w:szCs w:val="24"/>
              </w:rPr>
            </w:pPr>
            <w:r w:rsidRPr="00771126">
              <w:rPr>
                <w:rFonts w:ascii="Arial" w:hAnsi="Arial" w:cs="Arial"/>
                <w:sz w:val="24"/>
                <w:szCs w:val="24"/>
              </w:rPr>
              <w:t>182 766,49</w:t>
            </w:r>
          </w:p>
        </w:tc>
      </w:tr>
      <w:tr w:rsidR="0048292C" w:rsidRPr="00771126" w14:paraId="70E2A18B" w14:textId="77777777" w:rsidTr="0048292C">
        <w:trPr>
          <w:trHeight w:val="300"/>
        </w:trPr>
        <w:tc>
          <w:tcPr>
            <w:tcW w:w="4166" w:type="dxa"/>
            <w:hideMark/>
          </w:tcPr>
          <w:p w14:paraId="74715C87"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наружного освещения</w:t>
            </w:r>
          </w:p>
        </w:tc>
        <w:tc>
          <w:tcPr>
            <w:tcW w:w="676" w:type="dxa"/>
            <w:hideMark/>
          </w:tcPr>
          <w:p w14:paraId="3BF79FFA"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5C11A4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C1900AF" w14:textId="77777777" w:rsidR="0048292C" w:rsidRPr="00771126" w:rsidRDefault="0048292C" w:rsidP="0048292C">
            <w:pPr>
              <w:rPr>
                <w:rFonts w:ascii="Arial" w:hAnsi="Arial" w:cs="Arial"/>
                <w:sz w:val="24"/>
                <w:szCs w:val="24"/>
              </w:rPr>
            </w:pPr>
            <w:r w:rsidRPr="00771126">
              <w:rPr>
                <w:rFonts w:ascii="Arial" w:hAnsi="Arial" w:cs="Arial"/>
                <w:sz w:val="24"/>
                <w:szCs w:val="24"/>
              </w:rPr>
              <w:t>1710201480</w:t>
            </w:r>
          </w:p>
        </w:tc>
        <w:tc>
          <w:tcPr>
            <w:tcW w:w="1015" w:type="dxa"/>
            <w:noWrap/>
            <w:hideMark/>
          </w:tcPr>
          <w:p w14:paraId="663C27F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CD537D2" w14:textId="77777777" w:rsidR="0048292C" w:rsidRPr="00771126" w:rsidRDefault="0048292C" w:rsidP="0048292C">
            <w:pPr>
              <w:rPr>
                <w:rFonts w:ascii="Arial" w:hAnsi="Arial" w:cs="Arial"/>
                <w:sz w:val="24"/>
                <w:szCs w:val="24"/>
              </w:rPr>
            </w:pPr>
            <w:r w:rsidRPr="00771126">
              <w:rPr>
                <w:rFonts w:ascii="Arial" w:hAnsi="Arial" w:cs="Arial"/>
                <w:sz w:val="24"/>
                <w:szCs w:val="24"/>
              </w:rPr>
              <w:t>23 272,18</w:t>
            </w:r>
          </w:p>
        </w:tc>
        <w:tc>
          <w:tcPr>
            <w:tcW w:w="888" w:type="dxa"/>
            <w:noWrap/>
            <w:hideMark/>
          </w:tcPr>
          <w:p w14:paraId="0ACB4304" w14:textId="77777777" w:rsidR="0048292C" w:rsidRPr="00771126" w:rsidRDefault="0048292C" w:rsidP="0048292C">
            <w:pPr>
              <w:rPr>
                <w:rFonts w:ascii="Arial" w:hAnsi="Arial" w:cs="Arial"/>
                <w:sz w:val="24"/>
                <w:szCs w:val="24"/>
              </w:rPr>
            </w:pPr>
            <w:r w:rsidRPr="00771126">
              <w:rPr>
                <w:rFonts w:ascii="Arial" w:hAnsi="Arial" w:cs="Arial"/>
                <w:sz w:val="24"/>
                <w:szCs w:val="24"/>
              </w:rPr>
              <w:t>23 960,78</w:t>
            </w:r>
          </w:p>
        </w:tc>
        <w:tc>
          <w:tcPr>
            <w:tcW w:w="888" w:type="dxa"/>
            <w:noWrap/>
            <w:hideMark/>
          </w:tcPr>
          <w:p w14:paraId="32D6AE1F" w14:textId="77777777" w:rsidR="0048292C" w:rsidRPr="00771126" w:rsidRDefault="0048292C" w:rsidP="0048292C">
            <w:pPr>
              <w:rPr>
                <w:rFonts w:ascii="Arial" w:hAnsi="Arial" w:cs="Arial"/>
                <w:sz w:val="24"/>
                <w:szCs w:val="24"/>
              </w:rPr>
            </w:pPr>
            <w:r w:rsidRPr="00771126">
              <w:rPr>
                <w:rFonts w:ascii="Arial" w:hAnsi="Arial" w:cs="Arial"/>
                <w:sz w:val="24"/>
                <w:szCs w:val="24"/>
              </w:rPr>
              <w:t>27 547,99</w:t>
            </w:r>
          </w:p>
        </w:tc>
      </w:tr>
      <w:tr w:rsidR="0048292C" w:rsidRPr="00771126" w14:paraId="09EE6737" w14:textId="77777777" w:rsidTr="0048292C">
        <w:trPr>
          <w:trHeight w:val="465"/>
        </w:trPr>
        <w:tc>
          <w:tcPr>
            <w:tcW w:w="4166" w:type="dxa"/>
            <w:hideMark/>
          </w:tcPr>
          <w:p w14:paraId="415C39DF"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0A24FAE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7BA300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CD27582" w14:textId="77777777" w:rsidR="0048292C" w:rsidRPr="00771126" w:rsidRDefault="0048292C" w:rsidP="0048292C">
            <w:pPr>
              <w:rPr>
                <w:rFonts w:ascii="Arial" w:hAnsi="Arial" w:cs="Arial"/>
                <w:sz w:val="24"/>
                <w:szCs w:val="24"/>
              </w:rPr>
            </w:pPr>
            <w:r w:rsidRPr="00771126">
              <w:rPr>
                <w:rFonts w:ascii="Arial" w:hAnsi="Arial" w:cs="Arial"/>
                <w:sz w:val="24"/>
                <w:szCs w:val="24"/>
              </w:rPr>
              <w:t>1710201480</w:t>
            </w:r>
          </w:p>
        </w:tc>
        <w:tc>
          <w:tcPr>
            <w:tcW w:w="1015" w:type="dxa"/>
            <w:noWrap/>
            <w:hideMark/>
          </w:tcPr>
          <w:p w14:paraId="40F2CFB2"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3E16C6D7" w14:textId="77777777" w:rsidR="0048292C" w:rsidRPr="00771126" w:rsidRDefault="0048292C" w:rsidP="0048292C">
            <w:pPr>
              <w:rPr>
                <w:rFonts w:ascii="Arial" w:hAnsi="Arial" w:cs="Arial"/>
                <w:sz w:val="24"/>
                <w:szCs w:val="24"/>
              </w:rPr>
            </w:pPr>
            <w:r w:rsidRPr="00771126">
              <w:rPr>
                <w:rFonts w:ascii="Arial" w:hAnsi="Arial" w:cs="Arial"/>
                <w:sz w:val="24"/>
                <w:szCs w:val="24"/>
              </w:rPr>
              <w:t>23 272,18</w:t>
            </w:r>
          </w:p>
        </w:tc>
        <w:tc>
          <w:tcPr>
            <w:tcW w:w="888" w:type="dxa"/>
            <w:noWrap/>
            <w:hideMark/>
          </w:tcPr>
          <w:p w14:paraId="0AD70485" w14:textId="77777777" w:rsidR="0048292C" w:rsidRPr="00771126" w:rsidRDefault="0048292C" w:rsidP="0048292C">
            <w:pPr>
              <w:rPr>
                <w:rFonts w:ascii="Arial" w:hAnsi="Arial" w:cs="Arial"/>
                <w:sz w:val="24"/>
                <w:szCs w:val="24"/>
              </w:rPr>
            </w:pPr>
            <w:r w:rsidRPr="00771126">
              <w:rPr>
                <w:rFonts w:ascii="Arial" w:hAnsi="Arial" w:cs="Arial"/>
                <w:sz w:val="24"/>
                <w:szCs w:val="24"/>
              </w:rPr>
              <w:t>23 960,78</w:t>
            </w:r>
          </w:p>
        </w:tc>
        <w:tc>
          <w:tcPr>
            <w:tcW w:w="888" w:type="dxa"/>
            <w:noWrap/>
            <w:hideMark/>
          </w:tcPr>
          <w:p w14:paraId="75D510B2" w14:textId="77777777" w:rsidR="0048292C" w:rsidRPr="00771126" w:rsidRDefault="0048292C" w:rsidP="0048292C">
            <w:pPr>
              <w:rPr>
                <w:rFonts w:ascii="Arial" w:hAnsi="Arial" w:cs="Arial"/>
                <w:sz w:val="24"/>
                <w:szCs w:val="24"/>
              </w:rPr>
            </w:pPr>
            <w:r w:rsidRPr="00771126">
              <w:rPr>
                <w:rFonts w:ascii="Arial" w:hAnsi="Arial" w:cs="Arial"/>
                <w:sz w:val="24"/>
                <w:szCs w:val="24"/>
              </w:rPr>
              <w:t>27 547,99</w:t>
            </w:r>
          </w:p>
        </w:tc>
      </w:tr>
      <w:tr w:rsidR="0048292C" w:rsidRPr="00771126" w14:paraId="49571347" w14:textId="77777777" w:rsidTr="0048292C">
        <w:trPr>
          <w:trHeight w:val="465"/>
        </w:trPr>
        <w:tc>
          <w:tcPr>
            <w:tcW w:w="4166" w:type="dxa"/>
            <w:hideMark/>
          </w:tcPr>
          <w:p w14:paraId="19FA67D9"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366EB28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FC3651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60B10B5" w14:textId="77777777" w:rsidR="0048292C" w:rsidRPr="00771126" w:rsidRDefault="0048292C" w:rsidP="0048292C">
            <w:pPr>
              <w:rPr>
                <w:rFonts w:ascii="Arial" w:hAnsi="Arial" w:cs="Arial"/>
                <w:sz w:val="24"/>
                <w:szCs w:val="24"/>
              </w:rPr>
            </w:pPr>
            <w:r w:rsidRPr="00771126">
              <w:rPr>
                <w:rFonts w:ascii="Arial" w:hAnsi="Arial" w:cs="Arial"/>
                <w:sz w:val="24"/>
                <w:szCs w:val="24"/>
              </w:rPr>
              <w:t>1710201480</w:t>
            </w:r>
          </w:p>
        </w:tc>
        <w:tc>
          <w:tcPr>
            <w:tcW w:w="1015" w:type="dxa"/>
            <w:noWrap/>
            <w:hideMark/>
          </w:tcPr>
          <w:p w14:paraId="418CBD4E"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4F473319" w14:textId="77777777" w:rsidR="0048292C" w:rsidRPr="00771126" w:rsidRDefault="0048292C" w:rsidP="0048292C">
            <w:pPr>
              <w:rPr>
                <w:rFonts w:ascii="Arial" w:hAnsi="Arial" w:cs="Arial"/>
                <w:sz w:val="24"/>
                <w:szCs w:val="24"/>
              </w:rPr>
            </w:pPr>
            <w:r w:rsidRPr="00771126">
              <w:rPr>
                <w:rFonts w:ascii="Arial" w:hAnsi="Arial" w:cs="Arial"/>
                <w:sz w:val="24"/>
                <w:szCs w:val="24"/>
              </w:rPr>
              <w:t>23 272,18</w:t>
            </w:r>
          </w:p>
        </w:tc>
        <w:tc>
          <w:tcPr>
            <w:tcW w:w="888" w:type="dxa"/>
            <w:noWrap/>
            <w:hideMark/>
          </w:tcPr>
          <w:p w14:paraId="79803725" w14:textId="77777777" w:rsidR="0048292C" w:rsidRPr="00771126" w:rsidRDefault="0048292C" w:rsidP="0048292C">
            <w:pPr>
              <w:rPr>
                <w:rFonts w:ascii="Arial" w:hAnsi="Arial" w:cs="Arial"/>
                <w:sz w:val="24"/>
                <w:szCs w:val="24"/>
              </w:rPr>
            </w:pPr>
            <w:r w:rsidRPr="00771126">
              <w:rPr>
                <w:rFonts w:ascii="Arial" w:hAnsi="Arial" w:cs="Arial"/>
                <w:sz w:val="24"/>
                <w:szCs w:val="24"/>
              </w:rPr>
              <w:t>23 960,78</w:t>
            </w:r>
          </w:p>
        </w:tc>
        <w:tc>
          <w:tcPr>
            <w:tcW w:w="888" w:type="dxa"/>
            <w:noWrap/>
            <w:hideMark/>
          </w:tcPr>
          <w:p w14:paraId="46D08A51" w14:textId="77777777" w:rsidR="0048292C" w:rsidRPr="00771126" w:rsidRDefault="0048292C" w:rsidP="0048292C">
            <w:pPr>
              <w:rPr>
                <w:rFonts w:ascii="Arial" w:hAnsi="Arial" w:cs="Arial"/>
                <w:sz w:val="24"/>
                <w:szCs w:val="24"/>
              </w:rPr>
            </w:pPr>
            <w:r w:rsidRPr="00771126">
              <w:rPr>
                <w:rFonts w:ascii="Arial" w:hAnsi="Arial" w:cs="Arial"/>
                <w:sz w:val="24"/>
                <w:szCs w:val="24"/>
              </w:rPr>
              <w:t>27 547,99</w:t>
            </w:r>
          </w:p>
        </w:tc>
      </w:tr>
      <w:tr w:rsidR="0048292C" w:rsidRPr="00771126" w14:paraId="4137A51C" w14:textId="77777777" w:rsidTr="0048292C">
        <w:trPr>
          <w:trHeight w:val="465"/>
        </w:trPr>
        <w:tc>
          <w:tcPr>
            <w:tcW w:w="4166" w:type="dxa"/>
            <w:hideMark/>
          </w:tcPr>
          <w:p w14:paraId="2C8B5A12" w14:textId="77777777" w:rsidR="0048292C" w:rsidRPr="00771126" w:rsidRDefault="0048292C" w:rsidP="0048292C">
            <w:pPr>
              <w:rPr>
                <w:rFonts w:ascii="Arial" w:hAnsi="Arial" w:cs="Arial"/>
                <w:sz w:val="24"/>
                <w:szCs w:val="24"/>
              </w:rPr>
            </w:pPr>
            <w:r w:rsidRPr="00771126">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c>
          <w:tcPr>
            <w:tcW w:w="676" w:type="dxa"/>
            <w:hideMark/>
          </w:tcPr>
          <w:p w14:paraId="790B1EC1"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AA7D77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402962C" w14:textId="77777777" w:rsidR="0048292C" w:rsidRPr="00771126" w:rsidRDefault="0048292C" w:rsidP="0048292C">
            <w:pPr>
              <w:rPr>
                <w:rFonts w:ascii="Arial" w:hAnsi="Arial" w:cs="Arial"/>
                <w:sz w:val="24"/>
                <w:szCs w:val="24"/>
              </w:rPr>
            </w:pPr>
            <w:r w:rsidRPr="00771126">
              <w:rPr>
                <w:rFonts w:ascii="Arial" w:hAnsi="Arial" w:cs="Arial"/>
                <w:sz w:val="24"/>
                <w:szCs w:val="24"/>
              </w:rPr>
              <w:t>1710201930</w:t>
            </w:r>
          </w:p>
        </w:tc>
        <w:tc>
          <w:tcPr>
            <w:tcW w:w="1015" w:type="dxa"/>
            <w:noWrap/>
            <w:hideMark/>
          </w:tcPr>
          <w:p w14:paraId="024805E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0183D2D" w14:textId="77777777" w:rsidR="0048292C" w:rsidRPr="00771126" w:rsidRDefault="0048292C" w:rsidP="0048292C">
            <w:pPr>
              <w:rPr>
                <w:rFonts w:ascii="Arial" w:hAnsi="Arial" w:cs="Arial"/>
                <w:sz w:val="24"/>
                <w:szCs w:val="24"/>
              </w:rPr>
            </w:pPr>
            <w:r w:rsidRPr="00771126">
              <w:rPr>
                <w:rFonts w:ascii="Arial" w:hAnsi="Arial" w:cs="Arial"/>
                <w:sz w:val="24"/>
                <w:szCs w:val="24"/>
              </w:rPr>
              <w:t>16 977,20</w:t>
            </w:r>
          </w:p>
        </w:tc>
        <w:tc>
          <w:tcPr>
            <w:tcW w:w="888" w:type="dxa"/>
            <w:noWrap/>
            <w:hideMark/>
          </w:tcPr>
          <w:p w14:paraId="5CEFA64A" w14:textId="77777777" w:rsidR="0048292C" w:rsidRPr="00771126" w:rsidRDefault="0048292C" w:rsidP="0048292C">
            <w:pPr>
              <w:rPr>
                <w:rFonts w:ascii="Arial" w:hAnsi="Arial" w:cs="Arial"/>
                <w:sz w:val="24"/>
                <w:szCs w:val="24"/>
              </w:rPr>
            </w:pPr>
            <w:r w:rsidRPr="00771126">
              <w:rPr>
                <w:rFonts w:ascii="Arial" w:hAnsi="Arial" w:cs="Arial"/>
                <w:sz w:val="24"/>
                <w:szCs w:val="24"/>
              </w:rPr>
              <w:t>17 656,29</w:t>
            </w:r>
          </w:p>
        </w:tc>
        <w:tc>
          <w:tcPr>
            <w:tcW w:w="888" w:type="dxa"/>
            <w:noWrap/>
            <w:hideMark/>
          </w:tcPr>
          <w:p w14:paraId="70CB458A" w14:textId="77777777" w:rsidR="0048292C" w:rsidRPr="00771126" w:rsidRDefault="0048292C" w:rsidP="0048292C">
            <w:pPr>
              <w:rPr>
                <w:rFonts w:ascii="Arial" w:hAnsi="Arial" w:cs="Arial"/>
                <w:sz w:val="24"/>
                <w:szCs w:val="24"/>
              </w:rPr>
            </w:pPr>
            <w:r w:rsidRPr="00771126">
              <w:rPr>
                <w:rFonts w:ascii="Arial" w:hAnsi="Arial" w:cs="Arial"/>
                <w:sz w:val="24"/>
                <w:szCs w:val="24"/>
              </w:rPr>
              <w:t>18 362,54</w:t>
            </w:r>
          </w:p>
        </w:tc>
      </w:tr>
      <w:tr w:rsidR="0048292C" w:rsidRPr="00771126" w14:paraId="10FF2913" w14:textId="77777777" w:rsidTr="0048292C">
        <w:trPr>
          <w:trHeight w:val="465"/>
        </w:trPr>
        <w:tc>
          <w:tcPr>
            <w:tcW w:w="4166" w:type="dxa"/>
            <w:hideMark/>
          </w:tcPr>
          <w:p w14:paraId="0EC60542"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DC45F89"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191EB3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5F8FAF6" w14:textId="77777777" w:rsidR="0048292C" w:rsidRPr="00771126" w:rsidRDefault="0048292C" w:rsidP="0048292C">
            <w:pPr>
              <w:rPr>
                <w:rFonts w:ascii="Arial" w:hAnsi="Arial" w:cs="Arial"/>
                <w:sz w:val="24"/>
                <w:szCs w:val="24"/>
              </w:rPr>
            </w:pPr>
            <w:r w:rsidRPr="00771126">
              <w:rPr>
                <w:rFonts w:ascii="Arial" w:hAnsi="Arial" w:cs="Arial"/>
                <w:sz w:val="24"/>
                <w:szCs w:val="24"/>
              </w:rPr>
              <w:t>1710201930</w:t>
            </w:r>
          </w:p>
        </w:tc>
        <w:tc>
          <w:tcPr>
            <w:tcW w:w="1015" w:type="dxa"/>
            <w:noWrap/>
            <w:hideMark/>
          </w:tcPr>
          <w:p w14:paraId="1BC09DBD"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4770247E" w14:textId="77777777" w:rsidR="0048292C" w:rsidRPr="00771126" w:rsidRDefault="0048292C" w:rsidP="0048292C">
            <w:pPr>
              <w:rPr>
                <w:rFonts w:ascii="Arial" w:hAnsi="Arial" w:cs="Arial"/>
                <w:sz w:val="24"/>
                <w:szCs w:val="24"/>
              </w:rPr>
            </w:pPr>
            <w:r w:rsidRPr="00771126">
              <w:rPr>
                <w:rFonts w:ascii="Arial" w:hAnsi="Arial" w:cs="Arial"/>
                <w:sz w:val="24"/>
                <w:szCs w:val="24"/>
              </w:rPr>
              <w:t>16 977,20</w:t>
            </w:r>
          </w:p>
        </w:tc>
        <w:tc>
          <w:tcPr>
            <w:tcW w:w="888" w:type="dxa"/>
            <w:noWrap/>
            <w:hideMark/>
          </w:tcPr>
          <w:p w14:paraId="3434BE88" w14:textId="77777777" w:rsidR="0048292C" w:rsidRPr="00771126" w:rsidRDefault="0048292C" w:rsidP="0048292C">
            <w:pPr>
              <w:rPr>
                <w:rFonts w:ascii="Arial" w:hAnsi="Arial" w:cs="Arial"/>
                <w:sz w:val="24"/>
                <w:szCs w:val="24"/>
              </w:rPr>
            </w:pPr>
            <w:r w:rsidRPr="00771126">
              <w:rPr>
                <w:rFonts w:ascii="Arial" w:hAnsi="Arial" w:cs="Arial"/>
                <w:sz w:val="24"/>
                <w:szCs w:val="24"/>
              </w:rPr>
              <w:t>17 656,29</w:t>
            </w:r>
          </w:p>
        </w:tc>
        <w:tc>
          <w:tcPr>
            <w:tcW w:w="888" w:type="dxa"/>
            <w:noWrap/>
            <w:hideMark/>
          </w:tcPr>
          <w:p w14:paraId="667E2931" w14:textId="77777777" w:rsidR="0048292C" w:rsidRPr="00771126" w:rsidRDefault="0048292C" w:rsidP="0048292C">
            <w:pPr>
              <w:rPr>
                <w:rFonts w:ascii="Arial" w:hAnsi="Arial" w:cs="Arial"/>
                <w:sz w:val="24"/>
                <w:szCs w:val="24"/>
              </w:rPr>
            </w:pPr>
            <w:r w:rsidRPr="00771126">
              <w:rPr>
                <w:rFonts w:ascii="Arial" w:hAnsi="Arial" w:cs="Arial"/>
                <w:sz w:val="24"/>
                <w:szCs w:val="24"/>
              </w:rPr>
              <w:t>18 362,54</w:t>
            </w:r>
          </w:p>
        </w:tc>
      </w:tr>
      <w:tr w:rsidR="0048292C" w:rsidRPr="00771126" w14:paraId="64011712" w14:textId="77777777" w:rsidTr="0048292C">
        <w:trPr>
          <w:trHeight w:val="465"/>
        </w:trPr>
        <w:tc>
          <w:tcPr>
            <w:tcW w:w="4166" w:type="dxa"/>
            <w:hideMark/>
          </w:tcPr>
          <w:p w14:paraId="27D78370"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1DA28BF"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959DEA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7C0BB5D" w14:textId="77777777" w:rsidR="0048292C" w:rsidRPr="00771126" w:rsidRDefault="0048292C" w:rsidP="0048292C">
            <w:pPr>
              <w:rPr>
                <w:rFonts w:ascii="Arial" w:hAnsi="Arial" w:cs="Arial"/>
                <w:sz w:val="24"/>
                <w:szCs w:val="24"/>
              </w:rPr>
            </w:pPr>
            <w:r w:rsidRPr="00771126">
              <w:rPr>
                <w:rFonts w:ascii="Arial" w:hAnsi="Arial" w:cs="Arial"/>
                <w:sz w:val="24"/>
                <w:szCs w:val="24"/>
              </w:rPr>
              <w:t>1710201930</w:t>
            </w:r>
          </w:p>
        </w:tc>
        <w:tc>
          <w:tcPr>
            <w:tcW w:w="1015" w:type="dxa"/>
            <w:noWrap/>
            <w:hideMark/>
          </w:tcPr>
          <w:p w14:paraId="07E0A5E5"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0490421" w14:textId="77777777" w:rsidR="0048292C" w:rsidRPr="00771126" w:rsidRDefault="0048292C" w:rsidP="0048292C">
            <w:pPr>
              <w:rPr>
                <w:rFonts w:ascii="Arial" w:hAnsi="Arial" w:cs="Arial"/>
                <w:sz w:val="24"/>
                <w:szCs w:val="24"/>
              </w:rPr>
            </w:pPr>
            <w:r w:rsidRPr="00771126">
              <w:rPr>
                <w:rFonts w:ascii="Arial" w:hAnsi="Arial" w:cs="Arial"/>
                <w:sz w:val="24"/>
                <w:szCs w:val="24"/>
              </w:rPr>
              <w:t>16 977,20</w:t>
            </w:r>
          </w:p>
        </w:tc>
        <w:tc>
          <w:tcPr>
            <w:tcW w:w="888" w:type="dxa"/>
            <w:noWrap/>
            <w:hideMark/>
          </w:tcPr>
          <w:p w14:paraId="1C3039D6" w14:textId="77777777" w:rsidR="0048292C" w:rsidRPr="00771126" w:rsidRDefault="0048292C" w:rsidP="0048292C">
            <w:pPr>
              <w:rPr>
                <w:rFonts w:ascii="Arial" w:hAnsi="Arial" w:cs="Arial"/>
                <w:sz w:val="24"/>
                <w:szCs w:val="24"/>
              </w:rPr>
            </w:pPr>
            <w:r w:rsidRPr="00771126">
              <w:rPr>
                <w:rFonts w:ascii="Arial" w:hAnsi="Arial" w:cs="Arial"/>
                <w:sz w:val="24"/>
                <w:szCs w:val="24"/>
              </w:rPr>
              <w:t>17 656,29</w:t>
            </w:r>
          </w:p>
        </w:tc>
        <w:tc>
          <w:tcPr>
            <w:tcW w:w="888" w:type="dxa"/>
            <w:noWrap/>
            <w:hideMark/>
          </w:tcPr>
          <w:p w14:paraId="0127840A" w14:textId="77777777" w:rsidR="0048292C" w:rsidRPr="00771126" w:rsidRDefault="0048292C" w:rsidP="0048292C">
            <w:pPr>
              <w:rPr>
                <w:rFonts w:ascii="Arial" w:hAnsi="Arial" w:cs="Arial"/>
                <w:sz w:val="24"/>
                <w:szCs w:val="24"/>
              </w:rPr>
            </w:pPr>
            <w:r w:rsidRPr="00771126">
              <w:rPr>
                <w:rFonts w:ascii="Arial" w:hAnsi="Arial" w:cs="Arial"/>
                <w:sz w:val="24"/>
                <w:szCs w:val="24"/>
              </w:rPr>
              <w:t>18 362,54</w:t>
            </w:r>
          </w:p>
        </w:tc>
      </w:tr>
      <w:tr w:rsidR="0048292C" w:rsidRPr="00771126" w14:paraId="3D8AFB5D" w14:textId="77777777" w:rsidTr="0048292C">
        <w:trPr>
          <w:trHeight w:val="465"/>
        </w:trPr>
        <w:tc>
          <w:tcPr>
            <w:tcW w:w="4166" w:type="dxa"/>
            <w:hideMark/>
          </w:tcPr>
          <w:p w14:paraId="18DF0A86" w14:textId="77777777" w:rsidR="0048292C" w:rsidRPr="00771126" w:rsidRDefault="0048292C" w:rsidP="0048292C">
            <w:pPr>
              <w:rPr>
                <w:rFonts w:ascii="Arial" w:hAnsi="Arial" w:cs="Arial"/>
                <w:sz w:val="24"/>
                <w:szCs w:val="24"/>
              </w:rPr>
            </w:pPr>
            <w:r w:rsidRPr="00771126">
              <w:rPr>
                <w:rFonts w:ascii="Arial" w:hAnsi="Arial" w:cs="Arial"/>
                <w:sz w:val="24"/>
                <w:szCs w:val="24"/>
              </w:rPr>
              <w:t>Замена детских игровых площадок на дворовых территориях и территориях общего пользования</w:t>
            </w:r>
          </w:p>
        </w:tc>
        <w:tc>
          <w:tcPr>
            <w:tcW w:w="676" w:type="dxa"/>
            <w:hideMark/>
          </w:tcPr>
          <w:p w14:paraId="3FA374B8"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CC19FF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B22C0DD" w14:textId="77777777" w:rsidR="0048292C" w:rsidRPr="00771126" w:rsidRDefault="0048292C" w:rsidP="0048292C">
            <w:pPr>
              <w:rPr>
                <w:rFonts w:ascii="Arial" w:hAnsi="Arial" w:cs="Arial"/>
                <w:sz w:val="24"/>
                <w:szCs w:val="24"/>
              </w:rPr>
            </w:pPr>
            <w:r w:rsidRPr="00771126">
              <w:rPr>
                <w:rFonts w:ascii="Arial" w:hAnsi="Arial" w:cs="Arial"/>
                <w:sz w:val="24"/>
                <w:szCs w:val="24"/>
              </w:rPr>
              <w:t>1710201940</w:t>
            </w:r>
          </w:p>
        </w:tc>
        <w:tc>
          <w:tcPr>
            <w:tcW w:w="1015" w:type="dxa"/>
            <w:noWrap/>
            <w:hideMark/>
          </w:tcPr>
          <w:p w14:paraId="6F4DBB1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4107020" w14:textId="77777777" w:rsidR="0048292C" w:rsidRPr="00771126" w:rsidRDefault="0048292C" w:rsidP="0048292C">
            <w:pPr>
              <w:rPr>
                <w:rFonts w:ascii="Arial" w:hAnsi="Arial" w:cs="Arial"/>
                <w:sz w:val="24"/>
                <w:szCs w:val="24"/>
              </w:rPr>
            </w:pPr>
            <w:r w:rsidRPr="00771126">
              <w:rPr>
                <w:rFonts w:ascii="Arial" w:hAnsi="Arial" w:cs="Arial"/>
                <w:sz w:val="24"/>
                <w:szCs w:val="24"/>
              </w:rPr>
              <w:t>32 114,30</w:t>
            </w:r>
          </w:p>
        </w:tc>
        <w:tc>
          <w:tcPr>
            <w:tcW w:w="888" w:type="dxa"/>
            <w:noWrap/>
            <w:hideMark/>
          </w:tcPr>
          <w:p w14:paraId="55AA49C6" w14:textId="77777777" w:rsidR="0048292C" w:rsidRPr="00771126" w:rsidRDefault="0048292C" w:rsidP="0048292C">
            <w:pPr>
              <w:rPr>
                <w:rFonts w:ascii="Arial" w:hAnsi="Arial" w:cs="Arial"/>
                <w:sz w:val="24"/>
                <w:szCs w:val="24"/>
              </w:rPr>
            </w:pPr>
            <w:r w:rsidRPr="00771126">
              <w:rPr>
                <w:rFonts w:ascii="Arial" w:hAnsi="Arial" w:cs="Arial"/>
                <w:sz w:val="24"/>
                <w:szCs w:val="24"/>
              </w:rPr>
              <w:t>33 398,87</w:t>
            </w:r>
          </w:p>
        </w:tc>
        <w:tc>
          <w:tcPr>
            <w:tcW w:w="888" w:type="dxa"/>
            <w:noWrap/>
            <w:hideMark/>
          </w:tcPr>
          <w:p w14:paraId="00DD1C15" w14:textId="77777777" w:rsidR="0048292C" w:rsidRPr="00771126" w:rsidRDefault="0048292C" w:rsidP="0048292C">
            <w:pPr>
              <w:rPr>
                <w:rFonts w:ascii="Arial" w:hAnsi="Arial" w:cs="Arial"/>
                <w:sz w:val="24"/>
                <w:szCs w:val="24"/>
              </w:rPr>
            </w:pPr>
            <w:r w:rsidRPr="00771126">
              <w:rPr>
                <w:rFonts w:ascii="Arial" w:hAnsi="Arial" w:cs="Arial"/>
                <w:sz w:val="24"/>
                <w:szCs w:val="24"/>
              </w:rPr>
              <w:t>34 734,83</w:t>
            </w:r>
          </w:p>
        </w:tc>
      </w:tr>
      <w:tr w:rsidR="0048292C" w:rsidRPr="00771126" w14:paraId="65FFE0CF" w14:textId="77777777" w:rsidTr="0048292C">
        <w:trPr>
          <w:trHeight w:val="465"/>
        </w:trPr>
        <w:tc>
          <w:tcPr>
            <w:tcW w:w="4166" w:type="dxa"/>
            <w:hideMark/>
          </w:tcPr>
          <w:p w14:paraId="17D9FF4C"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2123C3C1"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4197EFA"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129420C" w14:textId="77777777" w:rsidR="0048292C" w:rsidRPr="00771126" w:rsidRDefault="0048292C" w:rsidP="0048292C">
            <w:pPr>
              <w:rPr>
                <w:rFonts w:ascii="Arial" w:hAnsi="Arial" w:cs="Arial"/>
                <w:sz w:val="24"/>
                <w:szCs w:val="24"/>
              </w:rPr>
            </w:pPr>
            <w:r w:rsidRPr="00771126">
              <w:rPr>
                <w:rFonts w:ascii="Arial" w:hAnsi="Arial" w:cs="Arial"/>
                <w:sz w:val="24"/>
                <w:szCs w:val="24"/>
              </w:rPr>
              <w:t>1710201940</w:t>
            </w:r>
          </w:p>
        </w:tc>
        <w:tc>
          <w:tcPr>
            <w:tcW w:w="1015" w:type="dxa"/>
            <w:noWrap/>
            <w:hideMark/>
          </w:tcPr>
          <w:p w14:paraId="76D77855"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43305B00" w14:textId="77777777" w:rsidR="0048292C" w:rsidRPr="00771126" w:rsidRDefault="0048292C" w:rsidP="0048292C">
            <w:pPr>
              <w:rPr>
                <w:rFonts w:ascii="Arial" w:hAnsi="Arial" w:cs="Arial"/>
                <w:sz w:val="24"/>
                <w:szCs w:val="24"/>
              </w:rPr>
            </w:pPr>
            <w:r w:rsidRPr="00771126">
              <w:rPr>
                <w:rFonts w:ascii="Arial" w:hAnsi="Arial" w:cs="Arial"/>
                <w:sz w:val="24"/>
                <w:szCs w:val="24"/>
              </w:rPr>
              <w:t>32 114,30</w:t>
            </w:r>
          </w:p>
        </w:tc>
        <w:tc>
          <w:tcPr>
            <w:tcW w:w="888" w:type="dxa"/>
            <w:noWrap/>
            <w:hideMark/>
          </w:tcPr>
          <w:p w14:paraId="311FEE3C" w14:textId="77777777" w:rsidR="0048292C" w:rsidRPr="00771126" w:rsidRDefault="0048292C" w:rsidP="0048292C">
            <w:pPr>
              <w:rPr>
                <w:rFonts w:ascii="Arial" w:hAnsi="Arial" w:cs="Arial"/>
                <w:sz w:val="24"/>
                <w:szCs w:val="24"/>
              </w:rPr>
            </w:pPr>
            <w:r w:rsidRPr="00771126">
              <w:rPr>
                <w:rFonts w:ascii="Arial" w:hAnsi="Arial" w:cs="Arial"/>
                <w:sz w:val="24"/>
                <w:szCs w:val="24"/>
              </w:rPr>
              <w:t>33 398,87</w:t>
            </w:r>
          </w:p>
        </w:tc>
        <w:tc>
          <w:tcPr>
            <w:tcW w:w="888" w:type="dxa"/>
            <w:noWrap/>
            <w:hideMark/>
          </w:tcPr>
          <w:p w14:paraId="31034878" w14:textId="77777777" w:rsidR="0048292C" w:rsidRPr="00771126" w:rsidRDefault="0048292C" w:rsidP="0048292C">
            <w:pPr>
              <w:rPr>
                <w:rFonts w:ascii="Arial" w:hAnsi="Arial" w:cs="Arial"/>
                <w:sz w:val="24"/>
                <w:szCs w:val="24"/>
              </w:rPr>
            </w:pPr>
            <w:r w:rsidRPr="00771126">
              <w:rPr>
                <w:rFonts w:ascii="Arial" w:hAnsi="Arial" w:cs="Arial"/>
                <w:sz w:val="24"/>
                <w:szCs w:val="24"/>
              </w:rPr>
              <w:t>34 734,83</w:t>
            </w:r>
          </w:p>
        </w:tc>
      </w:tr>
      <w:tr w:rsidR="0048292C" w:rsidRPr="00771126" w14:paraId="2D41B5A4" w14:textId="77777777" w:rsidTr="0048292C">
        <w:trPr>
          <w:trHeight w:val="465"/>
        </w:trPr>
        <w:tc>
          <w:tcPr>
            <w:tcW w:w="4166" w:type="dxa"/>
            <w:hideMark/>
          </w:tcPr>
          <w:p w14:paraId="24604E67"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DAC79C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CC9394F"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EA8805D" w14:textId="77777777" w:rsidR="0048292C" w:rsidRPr="00771126" w:rsidRDefault="0048292C" w:rsidP="0048292C">
            <w:pPr>
              <w:rPr>
                <w:rFonts w:ascii="Arial" w:hAnsi="Arial" w:cs="Arial"/>
                <w:sz w:val="24"/>
                <w:szCs w:val="24"/>
              </w:rPr>
            </w:pPr>
            <w:r w:rsidRPr="00771126">
              <w:rPr>
                <w:rFonts w:ascii="Arial" w:hAnsi="Arial" w:cs="Arial"/>
                <w:sz w:val="24"/>
                <w:szCs w:val="24"/>
              </w:rPr>
              <w:t>1710201940</w:t>
            </w:r>
          </w:p>
        </w:tc>
        <w:tc>
          <w:tcPr>
            <w:tcW w:w="1015" w:type="dxa"/>
            <w:noWrap/>
            <w:hideMark/>
          </w:tcPr>
          <w:p w14:paraId="31514295"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15741CF5" w14:textId="77777777" w:rsidR="0048292C" w:rsidRPr="00771126" w:rsidRDefault="0048292C" w:rsidP="0048292C">
            <w:pPr>
              <w:rPr>
                <w:rFonts w:ascii="Arial" w:hAnsi="Arial" w:cs="Arial"/>
                <w:sz w:val="24"/>
                <w:szCs w:val="24"/>
              </w:rPr>
            </w:pPr>
            <w:r w:rsidRPr="00771126">
              <w:rPr>
                <w:rFonts w:ascii="Arial" w:hAnsi="Arial" w:cs="Arial"/>
                <w:sz w:val="24"/>
                <w:szCs w:val="24"/>
              </w:rPr>
              <w:t>32 114,30</w:t>
            </w:r>
          </w:p>
        </w:tc>
        <w:tc>
          <w:tcPr>
            <w:tcW w:w="888" w:type="dxa"/>
            <w:noWrap/>
            <w:hideMark/>
          </w:tcPr>
          <w:p w14:paraId="228799C7" w14:textId="77777777" w:rsidR="0048292C" w:rsidRPr="00771126" w:rsidRDefault="0048292C" w:rsidP="0048292C">
            <w:pPr>
              <w:rPr>
                <w:rFonts w:ascii="Arial" w:hAnsi="Arial" w:cs="Arial"/>
                <w:sz w:val="24"/>
                <w:szCs w:val="24"/>
              </w:rPr>
            </w:pPr>
            <w:r w:rsidRPr="00771126">
              <w:rPr>
                <w:rFonts w:ascii="Arial" w:hAnsi="Arial" w:cs="Arial"/>
                <w:sz w:val="24"/>
                <w:szCs w:val="24"/>
              </w:rPr>
              <w:t>33 398,87</w:t>
            </w:r>
          </w:p>
        </w:tc>
        <w:tc>
          <w:tcPr>
            <w:tcW w:w="888" w:type="dxa"/>
            <w:noWrap/>
            <w:hideMark/>
          </w:tcPr>
          <w:p w14:paraId="472338AA" w14:textId="77777777" w:rsidR="0048292C" w:rsidRPr="00771126" w:rsidRDefault="0048292C" w:rsidP="0048292C">
            <w:pPr>
              <w:rPr>
                <w:rFonts w:ascii="Arial" w:hAnsi="Arial" w:cs="Arial"/>
                <w:sz w:val="24"/>
                <w:szCs w:val="24"/>
              </w:rPr>
            </w:pPr>
            <w:r w:rsidRPr="00771126">
              <w:rPr>
                <w:rFonts w:ascii="Arial" w:hAnsi="Arial" w:cs="Arial"/>
                <w:sz w:val="24"/>
                <w:szCs w:val="24"/>
              </w:rPr>
              <w:t>34 734,83</w:t>
            </w:r>
          </w:p>
        </w:tc>
      </w:tr>
      <w:tr w:rsidR="0048292C" w:rsidRPr="00771126" w14:paraId="2D77BDE8" w14:textId="77777777" w:rsidTr="0048292C">
        <w:trPr>
          <w:trHeight w:val="690"/>
        </w:trPr>
        <w:tc>
          <w:tcPr>
            <w:tcW w:w="4166" w:type="dxa"/>
            <w:hideMark/>
          </w:tcPr>
          <w:p w14:paraId="4CE20CEC"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учреждений в сфере благоустройства (МКУ/МБУ/МАУ)</w:t>
            </w:r>
          </w:p>
        </w:tc>
        <w:tc>
          <w:tcPr>
            <w:tcW w:w="676" w:type="dxa"/>
            <w:hideMark/>
          </w:tcPr>
          <w:p w14:paraId="1716AA5B"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B9218C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ECCB10F" w14:textId="77777777" w:rsidR="0048292C" w:rsidRPr="00771126" w:rsidRDefault="0048292C" w:rsidP="0048292C">
            <w:pPr>
              <w:rPr>
                <w:rFonts w:ascii="Arial" w:hAnsi="Arial" w:cs="Arial"/>
                <w:sz w:val="24"/>
                <w:szCs w:val="24"/>
              </w:rPr>
            </w:pPr>
            <w:r w:rsidRPr="00771126">
              <w:rPr>
                <w:rFonts w:ascii="Arial" w:hAnsi="Arial" w:cs="Arial"/>
                <w:sz w:val="24"/>
                <w:szCs w:val="24"/>
              </w:rPr>
              <w:t>1710206242</w:t>
            </w:r>
          </w:p>
        </w:tc>
        <w:tc>
          <w:tcPr>
            <w:tcW w:w="1015" w:type="dxa"/>
            <w:noWrap/>
            <w:hideMark/>
          </w:tcPr>
          <w:p w14:paraId="5DB1331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202AEE2" w14:textId="77777777" w:rsidR="0048292C" w:rsidRPr="00771126" w:rsidRDefault="0048292C" w:rsidP="0048292C">
            <w:pPr>
              <w:rPr>
                <w:rFonts w:ascii="Arial" w:hAnsi="Arial" w:cs="Arial"/>
                <w:sz w:val="24"/>
                <w:szCs w:val="24"/>
              </w:rPr>
            </w:pPr>
            <w:r w:rsidRPr="00771126">
              <w:rPr>
                <w:rFonts w:ascii="Arial" w:hAnsi="Arial" w:cs="Arial"/>
                <w:sz w:val="24"/>
                <w:szCs w:val="24"/>
              </w:rPr>
              <w:t>136 143,80</w:t>
            </w:r>
          </w:p>
        </w:tc>
        <w:tc>
          <w:tcPr>
            <w:tcW w:w="888" w:type="dxa"/>
            <w:noWrap/>
            <w:hideMark/>
          </w:tcPr>
          <w:p w14:paraId="6BFBFBA6" w14:textId="77777777" w:rsidR="0048292C" w:rsidRPr="00771126" w:rsidRDefault="0048292C" w:rsidP="0048292C">
            <w:pPr>
              <w:rPr>
                <w:rFonts w:ascii="Arial" w:hAnsi="Arial" w:cs="Arial"/>
                <w:sz w:val="24"/>
                <w:szCs w:val="24"/>
              </w:rPr>
            </w:pPr>
            <w:r w:rsidRPr="00771126">
              <w:rPr>
                <w:rFonts w:ascii="Arial" w:hAnsi="Arial" w:cs="Arial"/>
                <w:sz w:val="24"/>
                <w:szCs w:val="24"/>
              </w:rPr>
              <w:t>102 053,34</w:t>
            </w:r>
          </w:p>
        </w:tc>
        <w:tc>
          <w:tcPr>
            <w:tcW w:w="888" w:type="dxa"/>
            <w:noWrap/>
            <w:hideMark/>
          </w:tcPr>
          <w:p w14:paraId="3CF210B5" w14:textId="77777777" w:rsidR="0048292C" w:rsidRPr="00771126" w:rsidRDefault="0048292C" w:rsidP="0048292C">
            <w:pPr>
              <w:rPr>
                <w:rFonts w:ascii="Arial" w:hAnsi="Arial" w:cs="Arial"/>
                <w:sz w:val="24"/>
                <w:szCs w:val="24"/>
              </w:rPr>
            </w:pPr>
            <w:r w:rsidRPr="00771126">
              <w:rPr>
                <w:rFonts w:ascii="Arial" w:hAnsi="Arial" w:cs="Arial"/>
                <w:sz w:val="24"/>
                <w:szCs w:val="24"/>
              </w:rPr>
              <w:t>102 121,13</w:t>
            </w:r>
          </w:p>
        </w:tc>
      </w:tr>
      <w:tr w:rsidR="0048292C" w:rsidRPr="00771126" w14:paraId="492BD39F" w14:textId="77777777" w:rsidTr="0048292C">
        <w:trPr>
          <w:trHeight w:val="465"/>
        </w:trPr>
        <w:tc>
          <w:tcPr>
            <w:tcW w:w="4166" w:type="dxa"/>
            <w:hideMark/>
          </w:tcPr>
          <w:p w14:paraId="65BD3210"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2636864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4CA0BF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638CE3B" w14:textId="77777777" w:rsidR="0048292C" w:rsidRPr="00771126" w:rsidRDefault="0048292C" w:rsidP="0048292C">
            <w:pPr>
              <w:rPr>
                <w:rFonts w:ascii="Arial" w:hAnsi="Arial" w:cs="Arial"/>
                <w:sz w:val="24"/>
                <w:szCs w:val="24"/>
              </w:rPr>
            </w:pPr>
            <w:r w:rsidRPr="00771126">
              <w:rPr>
                <w:rFonts w:ascii="Arial" w:hAnsi="Arial" w:cs="Arial"/>
                <w:sz w:val="24"/>
                <w:szCs w:val="24"/>
              </w:rPr>
              <w:t>1710206242</w:t>
            </w:r>
          </w:p>
        </w:tc>
        <w:tc>
          <w:tcPr>
            <w:tcW w:w="1015" w:type="dxa"/>
            <w:noWrap/>
            <w:hideMark/>
          </w:tcPr>
          <w:p w14:paraId="6C4C7151"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4BA41FFE" w14:textId="77777777" w:rsidR="0048292C" w:rsidRPr="00771126" w:rsidRDefault="0048292C" w:rsidP="0048292C">
            <w:pPr>
              <w:rPr>
                <w:rFonts w:ascii="Arial" w:hAnsi="Arial" w:cs="Arial"/>
                <w:sz w:val="24"/>
                <w:szCs w:val="24"/>
              </w:rPr>
            </w:pPr>
            <w:r w:rsidRPr="00771126">
              <w:rPr>
                <w:rFonts w:ascii="Arial" w:hAnsi="Arial" w:cs="Arial"/>
                <w:sz w:val="24"/>
                <w:szCs w:val="24"/>
              </w:rPr>
              <w:t>136 143,80</w:t>
            </w:r>
          </w:p>
        </w:tc>
        <w:tc>
          <w:tcPr>
            <w:tcW w:w="888" w:type="dxa"/>
            <w:noWrap/>
            <w:hideMark/>
          </w:tcPr>
          <w:p w14:paraId="726C3EF1" w14:textId="77777777" w:rsidR="0048292C" w:rsidRPr="00771126" w:rsidRDefault="0048292C" w:rsidP="0048292C">
            <w:pPr>
              <w:rPr>
                <w:rFonts w:ascii="Arial" w:hAnsi="Arial" w:cs="Arial"/>
                <w:sz w:val="24"/>
                <w:szCs w:val="24"/>
              </w:rPr>
            </w:pPr>
            <w:r w:rsidRPr="00771126">
              <w:rPr>
                <w:rFonts w:ascii="Arial" w:hAnsi="Arial" w:cs="Arial"/>
                <w:sz w:val="24"/>
                <w:szCs w:val="24"/>
              </w:rPr>
              <w:t>102 053,34</w:t>
            </w:r>
          </w:p>
        </w:tc>
        <w:tc>
          <w:tcPr>
            <w:tcW w:w="888" w:type="dxa"/>
            <w:noWrap/>
            <w:hideMark/>
          </w:tcPr>
          <w:p w14:paraId="3DB7A46E" w14:textId="77777777" w:rsidR="0048292C" w:rsidRPr="00771126" w:rsidRDefault="0048292C" w:rsidP="0048292C">
            <w:pPr>
              <w:rPr>
                <w:rFonts w:ascii="Arial" w:hAnsi="Arial" w:cs="Arial"/>
                <w:sz w:val="24"/>
                <w:szCs w:val="24"/>
              </w:rPr>
            </w:pPr>
            <w:r w:rsidRPr="00771126">
              <w:rPr>
                <w:rFonts w:ascii="Arial" w:hAnsi="Arial" w:cs="Arial"/>
                <w:sz w:val="24"/>
                <w:szCs w:val="24"/>
              </w:rPr>
              <w:t>102 121,13</w:t>
            </w:r>
          </w:p>
        </w:tc>
      </w:tr>
      <w:tr w:rsidR="0048292C" w:rsidRPr="00771126" w14:paraId="0FCBE00F" w14:textId="77777777" w:rsidTr="0048292C">
        <w:trPr>
          <w:trHeight w:val="300"/>
        </w:trPr>
        <w:tc>
          <w:tcPr>
            <w:tcW w:w="4166" w:type="dxa"/>
            <w:hideMark/>
          </w:tcPr>
          <w:p w14:paraId="3162556D"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24740832"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26B389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666A4D7" w14:textId="77777777" w:rsidR="0048292C" w:rsidRPr="00771126" w:rsidRDefault="0048292C" w:rsidP="0048292C">
            <w:pPr>
              <w:rPr>
                <w:rFonts w:ascii="Arial" w:hAnsi="Arial" w:cs="Arial"/>
                <w:sz w:val="24"/>
                <w:szCs w:val="24"/>
              </w:rPr>
            </w:pPr>
            <w:r w:rsidRPr="00771126">
              <w:rPr>
                <w:rFonts w:ascii="Arial" w:hAnsi="Arial" w:cs="Arial"/>
                <w:sz w:val="24"/>
                <w:szCs w:val="24"/>
              </w:rPr>
              <w:t>1710206242</w:t>
            </w:r>
          </w:p>
        </w:tc>
        <w:tc>
          <w:tcPr>
            <w:tcW w:w="1015" w:type="dxa"/>
            <w:noWrap/>
            <w:hideMark/>
          </w:tcPr>
          <w:p w14:paraId="1ACE977C"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02963F8D" w14:textId="77777777" w:rsidR="0048292C" w:rsidRPr="00771126" w:rsidRDefault="0048292C" w:rsidP="0048292C">
            <w:pPr>
              <w:rPr>
                <w:rFonts w:ascii="Arial" w:hAnsi="Arial" w:cs="Arial"/>
                <w:sz w:val="24"/>
                <w:szCs w:val="24"/>
              </w:rPr>
            </w:pPr>
            <w:r w:rsidRPr="00771126">
              <w:rPr>
                <w:rFonts w:ascii="Arial" w:hAnsi="Arial" w:cs="Arial"/>
                <w:sz w:val="24"/>
                <w:szCs w:val="24"/>
              </w:rPr>
              <w:t>136 143,80</w:t>
            </w:r>
          </w:p>
        </w:tc>
        <w:tc>
          <w:tcPr>
            <w:tcW w:w="888" w:type="dxa"/>
            <w:noWrap/>
            <w:hideMark/>
          </w:tcPr>
          <w:p w14:paraId="5910ACFC" w14:textId="77777777" w:rsidR="0048292C" w:rsidRPr="00771126" w:rsidRDefault="0048292C" w:rsidP="0048292C">
            <w:pPr>
              <w:rPr>
                <w:rFonts w:ascii="Arial" w:hAnsi="Arial" w:cs="Arial"/>
                <w:sz w:val="24"/>
                <w:szCs w:val="24"/>
              </w:rPr>
            </w:pPr>
            <w:r w:rsidRPr="00771126">
              <w:rPr>
                <w:rFonts w:ascii="Arial" w:hAnsi="Arial" w:cs="Arial"/>
                <w:sz w:val="24"/>
                <w:szCs w:val="24"/>
              </w:rPr>
              <w:t>102 053,34</w:t>
            </w:r>
          </w:p>
        </w:tc>
        <w:tc>
          <w:tcPr>
            <w:tcW w:w="888" w:type="dxa"/>
            <w:noWrap/>
            <w:hideMark/>
          </w:tcPr>
          <w:p w14:paraId="6FC91231" w14:textId="77777777" w:rsidR="0048292C" w:rsidRPr="00771126" w:rsidRDefault="0048292C" w:rsidP="0048292C">
            <w:pPr>
              <w:rPr>
                <w:rFonts w:ascii="Arial" w:hAnsi="Arial" w:cs="Arial"/>
                <w:sz w:val="24"/>
                <w:szCs w:val="24"/>
              </w:rPr>
            </w:pPr>
            <w:r w:rsidRPr="00771126">
              <w:rPr>
                <w:rFonts w:ascii="Arial" w:hAnsi="Arial" w:cs="Arial"/>
                <w:sz w:val="24"/>
                <w:szCs w:val="24"/>
              </w:rPr>
              <w:t>102 121,13</w:t>
            </w:r>
          </w:p>
        </w:tc>
      </w:tr>
      <w:tr w:rsidR="0048292C" w:rsidRPr="00771126" w14:paraId="56B1689A" w14:textId="77777777" w:rsidTr="0048292C">
        <w:trPr>
          <w:trHeight w:val="465"/>
        </w:trPr>
        <w:tc>
          <w:tcPr>
            <w:tcW w:w="4166" w:type="dxa"/>
            <w:hideMark/>
          </w:tcPr>
          <w:p w14:paraId="1B5F557A" w14:textId="77777777" w:rsidR="0048292C" w:rsidRPr="00771126" w:rsidRDefault="0048292C" w:rsidP="0048292C">
            <w:pPr>
              <w:rPr>
                <w:rFonts w:ascii="Arial" w:hAnsi="Arial" w:cs="Arial"/>
                <w:sz w:val="24"/>
                <w:szCs w:val="24"/>
              </w:rPr>
            </w:pPr>
            <w:r w:rsidRPr="00771126">
              <w:rPr>
                <w:rFonts w:ascii="Arial" w:hAnsi="Arial" w:cs="Arial"/>
                <w:sz w:val="24"/>
                <w:szCs w:val="24"/>
              </w:rPr>
              <w:t>Федеральный проект "Формирование комфортной городской среды"</w:t>
            </w:r>
          </w:p>
        </w:tc>
        <w:tc>
          <w:tcPr>
            <w:tcW w:w="676" w:type="dxa"/>
            <w:hideMark/>
          </w:tcPr>
          <w:p w14:paraId="335EDB60"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912B23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D4CA920" w14:textId="77777777" w:rsidR="0048292C" w:rsidRPr="00771126" w:rsidRDefault="0048292C" w:rsidP="0048292C">
            <w:pPr>
              <w:rPr>
                <w:rFonts w:ascii="Arial" w:hAnsi="Arial" w:cs="Arial"/>
                <w:sz w:val="24"/>
                <w:szCs w:val="24"/>
              </w:rPr>
            </w:pPr>
            <w:r w:rsidRPr="00771126">
              <w:rPr>
                <w:rFonts w:ascii="Arial" w:hAnsi="Arial" w:cs="Arial"/>
                <w:sz w:val="24"/>
                <w:szCs w:val="24"/>
              </w:rPr>
              <w:t>171И400000</w:t>
            </w:r>
          </w:p>
        </w:tc>
        <w:tc>
          <w:tcPr>
            <w:tcW w:w="1015" w:type="dxa"/>
            <w:noWrap/>
            <w:hideMark/>
          </w:tcPr>
          <w:p w14:paraId="4100F7B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D2CA93B" w14:textId="77777777" w:rsidR="0048292C" w:rsidRPr="00771126" w:rsidRDefault="0048292C" w:rsidP="0048292C">
            <w:pPr>
              <w:rPr>
                <w:rFonts w:ascii="Arial" w:hAnsi="Arial" w:cs="Arial"/>
                <w:sz w:val="24"/>
                <w:szCs w:val="24"/>
              </w:rPr>
            </w:pPr>
            <w:r w:rsidRPr="00771126">
              <w:rPr>
                <w:rFonts w:ascii="Arial" w:hAnsi="Arial" w:cs="Arial"/>
                <w:sz w:val="24"/>
                <w:szCs w:val="24"/>
              </w:rPr>
              <w:t>437 437,75</w:t>
            </w:r>
          </w:p>
        </w:tc>
        <w:tc>
          <w:tcPr>
            <w:tcW w:w="888" w:type="dxa"/>
            <w:noWrap/>
            <w:hideMark/>
          </w:tcPr>
          <w:p w14:paraId="156536A5" w14:textId="77777777" w:rsidR="0048292C" w:rsidRPr="00771126" w:rsidRDefault="0048292C" w:rsidP="0048292C">
            <w:pPr>
              <w:rPr>
                <w:rFonts w:ascii="Arial" w:hAnsi="Arial" w:cs="Arial"/>
                <w:sz w:val="24"/>
                <w:szCs w:val="24"/>
              </w:rPr>
            </w:pPr>
            <w:r w:rsidRPr="00771126">
              <w:rPr>
                <w:rFonts w:ascii="Arial" w:hAnsi="Arial" w:cs="Arial"/>
                <w:sz w:val="24"/>
                <w:szCs w:val="24"/>
              </w:rPr>
              <w:t>639 389,73</w:t>
            </w:r>
          </w:p>
        </w:tc>
        <w:tc>
          <w:tcPr>
            <w:tcW w:w="888" w:type="dxa"/>
            <w:noWrap/>
            <w:hideMark/>
          </w:tcPr>
          <w:p w14:paraId="66EE153B" w14:textId="77777777" w:rsidR="0048292C" w:rsidRPr="00771126" w:rsidRDefault="0048292C" w:rsidP="0048292C">
            <w:pPr>
              <w:rPr>
                <w:rFonts w:ascii="Arial" w:hAnsi="Arial" w:cs="Arial"/>
                <w:sz w:val="24"/>
                <w:szCs w:val="24"/>
              </w:rPr>
            </w:pPr>
            <w:r w:rsidRPr="00771126">
              <w:rPr>
                <w:rFonts w:ascii="Arial" w:hAnsi="Arial" w:cs="Arial"/>
                <w:sz w:val="24"/>
                <w:szCs w:val="24"/>
              </w:rPr>
              <w:t>45 422,00</w:t>
            </w:r>
          </w:p>
        </w:tc>
      </w:tr>
      <w:tr w:rsidR="0048292C" w:rsidRPr="00771126" w14:paraId="2A5900E7" w14:textId="77777777" w:rsidTr="0048292C">
        <w:trPr>
          <w:trHeight w:val="1140"/>
        </w:trPr>
        <w:tc>
          <w:tcPr>
            <w:tcW w:w="4166" w:type="dxa"/>
            <w:hideMark/>
          </w:tcPr>
          <w:p w14:paraId="6F06B28F" w14:textId="77777777" w:rsidR="0048292C" w:rsidRPr="00771126" w:rsidRDefault="0048292C" w:rsidP="0048292C">
            <w:pPr>
              <w:rPr>
                <w:rFonts w:ascii="Arial" w:hAnsi="Arial" w:cs="Arial"/>
                <w:sz w:val="24"/>
                <w:szCs w:val="24"/>
              </w:rPr>
            </w:pPr>
            <w:r w:rsidRPr="00771126">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за счет средств местного бюджета)</w:t>
            </w:r>
          </w:p>
        </w:tc>
        <w:tc>
          <w:tcPr>
            <w:tcW w:w="676" w:type="dxa"/>
            <w:hideMark/>
          </w:tcPr>
          <w:p w14:paraId="6EFD1740"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E71E37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23037C0" w14:textId="77777777" w:rsidR="0048292C" w:rsidRPr="00771126" w:rsidRDefault="0048292C" w:rsidP="0048292C">
            <w:pPr>
              <w:rPr>
                <w:rFonts w:ascii="Arial" w:hAnsi="Arial" w:cs="Arial"/>
                <w:sz w:val="24"/>
                <w:szCs w:val="24"/>
              </w:rPr>
            </w:pPr>
            <w:r w:rsidRPr="00771126">
              <w:rPr>
                <w:rFonts w:ascii="Arial" w:hAnsi="Arial" w:cs="Arial"/>
                <w:sz w:val="24"/>
                <w:szCs w:val="24"/>
              </w:rPr>
              <w:t>171И402290</w:t>
            </w:r>
          </w:p>
        </w:tc>
        <w:tc>
          <w:tcPr>
            <w:tcW w:w="1015" w:type="dxa"/>
            <w:noWrap/>
            <w:hideMark/>
          </w:tcPr>
          <w:p w14:paraId="3ED7B3C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4183925" w14:textId="77777777" w:rsidR="0048292C" w:rsidRPr="00771126" w:rsidRDefault="0048292C" w:rsidP="0048292C">
            <w:pPr>
              <w:rPr>
                <w:rFonts w:ascii="Arial" w:hAnsi="Arial" w:cs="Arial"/>
                <w:sz w:val="24"/>
                <w:szCs w:val="24"/>
              </w:rPr>
            </w:pPr>
            <w:r w:rsidRPr="00771126">
              <w:rPr>
                <w:rFonts w:ascii="Arial" w:hAnsi="Arial" w:cs="Arial"/>
                <w:sz w:val="24"/>
                <w:szCs w:val="24"/>
              </w:rPr>
              <w:t>41 995,00</w:t>
            </w:r>
          </w:p>
        </w:tc>
        <w:tc>
          <w:tcPr>
            <w:tcW w:w="888" w:type="dxa"/>
            <w:noWrap/>
            <w:hideMark/>
          </w:tcPr>
          <w:p w14:paraId="60554390" w14:textId="77777777" w:rsidR="0048292C" w:rsidRPr="00771126" w:rsidRDefault="0048292C" w:rsidP="0048292C">
            <w:pPr>
              <w:rPr>
                <w:rFonts w:ascii="Arial" w:hAnsi="Arial" w:cs="Arial"/>
                <w:sz w:val="24"/>
                <w:szCs w:val="24"/>
              </w:rPr>
            </w:pPr>
            <w:r w:rsidRPr="00771126">
              <w:rPr>
                <w:rFonts w:ascii="Arial" w:hAnsi="Arial" w:cs="Arial"/>
                <w:sz w:val="24"/>
                <w:szCs w:val="24"/>
              </w:rPr>
              <w:t>43 675,00</w:t>
            </w:r>
          </w:p>
        </w:tc>
        <w:tc>
          <w:tcPr>
            <w:tcW w:w="888" w:type="dxa"/>
            <w:noWrap/>
            <w:hideMark/>
          </w:tcPr>
          <w:p w14:paraId="420DE6B8" w14:textId="77777777" w:rsidR="0048292C" w:rsidRPr="00771126" w:rsidRDefault="0048292C" w:rsidP="0048292C">
            <w:pPr>
              <w:rPr>
                <w:rFonts w:ascii="Arial" w:hAnsi="Arial" w:cs="Arial"/>
                <w:sz w:val="24"/>
                <w:szCs w:val="24"/>
              </w:rPr>
            </w:pPr>
            <w:r w:rsidRPr="00771126">
              <w:rPr>
                <w:rFonts w:ascii="Arial" w:hAnsi="Arial" w:cs="Arial"/>
                <w:sz w:val="24"/>
                <w:szCs w:val="24"/>
              </w:rPr>
              <w:t>45 422,00</w:t>
            </w:r>
          </w:p>
        </w:tc>
      </w:tr>
      <w:tr w:rsidR="0048292C" w:rsidRPr="00771126" w14:paraId="58D7327E" w14:textId="77777777" w:rsidTr="0048292C">
        <w:trPr>
          <w:trHeight w:val="465"/>
        </w:trPr>
        <w:tc>
          <w:tcPr>
            <w:tcW w:w="4166" w:type="dxa"/>
            <w:hideMark/>
          </w:tcPr>
          <w:p w14:paraId="33847283"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7B29E833"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1BDD9DA"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B5B3445" w14:textId="77777777" w:rsidR="0048292C" w:rsidRPr="00771126" w:rsidRDefault="0048292C" w:rsidP="0048292C">
            <w:pPr>
              <w:rPr>
                <w:rFonts w:ascii="Arial" w:hAnsi="Arial" w:cs="Arial"/>
                <w:sz w:val="24"/>
                <w:szCs w:val="24"/>
              </w:rPr>
            </w:pPr>
            <w:r w:rsidRPr="00771126">
              <w:rPr>
                <w:rFonts w:ascii="Arial" w:hAnsi="Arial" w:cs="Arial"/>
                <w:sz w:val="24"/>
                <w:szCs w:val="24"/>
              </w:rPr>
              <w:t>171И402290</w:t>
            </w:r>
          </w:p>
        </w:tc>
        <w:tc>
          <w:tcPr>
            <w:tcW w:w="1015" w:type="dxa"/>
            <w:noWrap/>
            <w:hideMark/>
          </w:tcPr>
          <w:p w14:paraId="34F11E1F"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11D6A0C" w14:textId="77777777" w:rsidR="0048292C" w:rsidRPr="00771126" w:rsidRDefault="0048292C" w:rsidP="0048292C">
            <w:pPr>
              <w:rPr>
                <w:rFonts w:ascii="Arial" w:hAnsi="Arial" w:cs="Arial"/>
                <w:sz w:val="24"/>
                <w:szCs w:val="24"/>
              </w:rPr>
            </w:pPr>
            <w:r w:rsidRPr="00771126">
              <w:rPr>
                <w:rFonts w:ascii="Arial" w:hAnsi="Arial" w:cs="Arial"/>
                <w:sz w:val="24"/>
                <w:szCs w:val="24"/>
              </w:rPr>
              <w:t>41 995,00</w:t>
            </w:r>
          </w:p>
        </w:tc>
        <w:tc>
          <w:tcPr>
            <w:tcW w:w="888" w:type="dxa"/>
            <w:noWrap/>
            <w:hideMark/>
          </w:tcPr>
          <w:p w14:paraId="007A1F96" w14:textId="77777777" w:rsidR="0048292C" w:rsidRPr="00771126" w:rsidRDefault="0048292C" w:rsidP="0048292C">
            <w:pPr>
              <w:rPr>
                <w:rFonts w:ascii="Arial" w:hAnsi="Arial" w:cs="Arial"/>
                <w:sz w:val="24"/>
                <w:szCs w:val="24"/>
              </w:rPr>
            </w:pPr>
            <w:r w:rsidRPr="00771126">
              <w:rPr>
                <w:rFonts w:ascii="Arial" w:hAnsi="Arial" w:cs="Arial"/>
                <w:sz w:val="24"/>
                <w:szCs w:val="24"/>
              </w:rPr>
              <w:t>43 675,00</w:t>
            </w:r>
          </w:p>
        </w:tc>
        <w:tc>
          <w:tcPr>
            <w:tcW w:w="888" w:type="dxa"/>
            <w:noWrap/>
            <w:hideMark/>
          </w:tcPr>
          <w:p w14:paraId="681A6D12" w14:textId="77777777" w:rsidR="0048292C" w:rsidRPr="00771126" w:rsidRDefault="0048292C" w:rsidP="0048292C">
            <w:pPr>
              <w:rPr>
                <w:rFonts w:ascii="Arial" w:hAnsi="Arial" w:cs="Arial"/>
                <w:sz w:val="24"/>
                <w:szCs w:val="24"/>
              </w:rPr>
            </w:pPr>
            <w:r w:rsidRPr="00771126">
              <w:rPr>
                <w:rFonts w:ascii="Arial" w:hAnsi="Arial" w:cs="Arial"/>
                <w:sz w:val="24"/>
                <w:szCs w:val="24"/>
              </w:rPr>
              <w:t>45 422,00</w:t>
            </w:r>
          </w:p>
        </w:tc>
      </w:tr>
      <w:tr w:rsidR="0048292C" w:rsidRPr="00771126" w14:paraId="1D0E4B4E" w14:textId="77777777" w:rsidTr="0048292C">
        <w:trPr>
          <w:trHeight w:val="465"/>
        </w:trPr>
        <w:tc>
          <w:tcPr>
            <w:tcW w:w="4166" w:type="dxa"/>
            <w:hideMark/>
          </w:tcPr>
          <w:p w14:paraId="52B8E0BE"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992B21E"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BC7DB4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D33027D" w14:textId="77777777" w:rsidR="0048292C" w:rsidRPr="00771126" w:rsidRDefault="0048292C" w:rsidP="0048292C">
            <w:pPr>
              <w:rPr>
                <w:rFonts w:ascii="Arial" w:hAnsi="Arial" w:cs="Arial"/>
                <w:sz w:val="24"/>
                <w:szCs w:val="24"/>
              </w:rPr>
            </w:pPr>
            <w:r w:rsidRPr="00771126">
              <w:rPr>
                <w:rFonts w:ascii="Arial" w:hAnsi="Arial" w:cs="Arial"/>
                <w:sz w:val="24"/>
                <w:szCs w:val="24"/>
              </w:rPr>
              <w:t>171И402290</w:t>
            </w:r>
          </w:p>
        </w:tc>
        <w:tc>
          <w:tcPr>
            <w:tcW w:w="1015" w:type="dxa"/>
            <w:noWrap/>
            <w:hideMark/>
          </w:tcPr>
          <w:p w14:paraId="18F33FE4"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46E6D66F" w14:textId="77777777" w:rsidR="0048292C" w:rsidRPr="00771126" w:rsidRDefault="0048292C" w:rsidP="0048292C">
            <w:pPr>
              <w:rPr>
                <w:rFonts w:ascii="Arial" w:hAnsi="Arial" w:cs="Arial"/>
                <w:sz w:val="24"/>
                <w:szCs w:val="24"/>
              </w:rPr>
            </w:pPr>
            <w:r w:rsidRPr="00771126">
              <w:rPr>
                <w:rFonts w:ascii="Arial" w:hAnsi="Arial" w:cs="Arial"/>
                <w:sz w:val="24"/>
                <w:szCs w:val="24"/>
              </w:rPr>
              <w:t>41 995,00</w:t>
            </w:r>
          </w:p>
        </w:tc>
        <w:tc>
          <w:tcPr>
            <w:tcW w:w="888" w:type="dxa"/>
            <w:noWrap/>
            <w:hideMark/>
          </w:tcPr>
          <w:p w14:paraId="20BD3A8A" w14:textId="77777777" w:rsidR="0048292C" w:rsidRPr="00771126" w:rsidRDefault="0048292C" w:rsidP="0048292C">
            <w:pPr>
              <w:rPr>
                <w:rFonts w:ascii="Arial" w:hAnsi="Arial" w:cs="Arial"/>
                <w:sz w:val="24"/>
                <w:szCs w:val="24"/>
              </w:rPr>
            </w:pPr>
            <w:r w:rsidRPr="00771126">
              <w:rPr>
                <w:rFonts w:ascii="Arial" w:hAnsi="Arial" w:cs="Arial"/>
                <w:sz w:val="24"/>
                <w:szCs w:val="24"/>
              </w:rPr>
              <w:t>43 675,00</w:t>
            </w:r>
          </w:p>
        </w:tc>
        <w:tc>
          <w:tcPr>
            <w:tcW w:w="888" w:type="dxa"/>
            <w:noWrap/>
            <w:hideMark/>
          </w:tcPr>
          <w:p w14:paraId="167B8E49" w14:textId="77777777" w:rsidR="0048292C" w:rsidRPr="00771126" w:rsidRDefault="0048292C" w:rsidP="0048292C">
            <w:pPr>
              <w:rPr>
                <w:rFonts w:ascii="Arial" w:hAnsi="Arial" w:cs="Arial"/>
                <w:sz w:val="24"/>
                <w:szCs w:val="24"/>
              </w:rPr>
            </w:pPr>
            <w:r w:rsidRPr="00771126">
              <w:rPr>
                <w:rFonts w:ascii="Arial" w:hAnsi="Arial" w:cs="Arial"/>
                <w:sz w:val="24"/>
                <w:szCs w:val="24"/>
              </w:rPr>
              <w:t>45 422,00</w:t>
            </w:r>
          </w:p>
        </w:tc>
      </w:tr>
      <w:tr w:rsidR="0048292C" w:rsidRPr="00771126" w14:paraId="700D6FE0" w14:textId="77777777" w:rsidTr="0048292C">
        <w:trPr>
          <w:trHeight w:val="465"/>
        </w:trPr>
        <w:tc>
          <w:tcPr>
            <w:tcW w:w="4166" w:type="dxa"/>
            <w:hideMark/>
          </w:tcPr>
          <w:p w14:paraId="486BBF6F" w14:textId="77777777" w:rsidR="0048292C" w:rsidRPr="00771126" w:rsidRDefault="0048292C" w:rsidP="0048292C">
            <w:pPr>
              <w:rPr>
                <w:rFonts w:ascii="Arial" w:hAnsi="Arial" w:cs="Arial"/>
                <w:sz w:val="24"/>
                <w:szCs w:val="24"/>
              </w:rPr>
            </w:pPr>
            <w:r w:rsidRPr="00771126">
              <w:rPr>
                <w:rFonts w:ascii="Arial" w:hAnsi="Arial" w:cs="Arial"/>
                <w:sz w:val="24"/>
                <w:szCs w:val="24"/>
              </w:rPr>
              <w:t>Реализация программ формирования современной городской среды в части благоустройства общественных территорий</w:t>
            </w:r>
          </w:p>
        </w:tc>
        <w:tc>
          <w:tcPr>
            <w:tcW w:w="676" w:type="dxa"/>
            <w:hideMark/>
          </w:tcPr>
          <w:p w14:paraId="689BE5D4"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FCCF46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4C9971F" w14:textId="77777777" w:rsidR="0048292C" w:rsidRPr="00771126" w:rsidRDefault="0048292C" w:rsidP="0048292C">
            <w:pPr>
              <w:rPr>
                <w:rFonts w:ascii="Arial" w:hAnsi="Arial" w:cs="Arial"/>
                <w:sz w:val="24"/>
                <w:szCs w:val="24"/>
              </w:rPr>
            </w:pPr>
            <w:r w:rsidRPr="00771126">
              <w:rPr>
                <w:rFonts w:ascii="Arial" w:hAnsi="Arial" w:cs="Arial"/>
                <w:sz w:val="24"/>
                <w:szCs w:val="24"/>
              </w:rPr>
              <w:t>171И455551</w:t>
            </w:r>
          </w:p>
        </w:tc>
        <w:tc>
          <w:tcPr>
            <w:tcW w:w="1015" w:type="dxa"/>
            <w:noWrap/>
            <w:hideMark/>
          </w:tcPr>
          <w:p w14:paraId="34B7497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68A45D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1A5A990" w14:textId="77777777" w:rsidR="0048292C" w:rsidRPr="00771126" w:rsidRDefault="0048292C" w:rsidP="0048292C">
            <w:pPr>
              <w:rPr>
                <w:rFonts w:ascii="Arial" w:hAnsi="Arial" w:cs="Arial"/>
                <w:sz w:val="24"/>
                <w:szCs w:val="24"/>
              </w:rPr>
            </w:pPr>
            <w:r w:rsidRPr="00771126">
              <w:rPr>
                <w:rFonts w:ascii="Arial" w:hAnsi="Arial" w:cs="Arial"/>
                <w:sz w:val="24"/>
                <w:szCs w:val="24"/>
              </w:rPr>
              <w:t>595 714,73</w:t>
            </w:r>
          </w:p>
        </w:tc>
        <w:tc>
          <w:tcPr>
            <w:tcW w:w="888" w:type="dxa"/>
            <w:noWrap/>
            <w:hideMark/>
          </w:tcPr>
          <w:p w14:paraId="3B66C12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D9B700C" w14:textId="77777777" w:rsidTr="0048292C">
        <w:trPr>
          <w:trHeight w:val="465"/>
        </w:trPr>
        <w:tc>
          <w:tcPr>
            <w:tcW w:w="4166" w:type="dxa"/>
            <w:hideMark/>
          </w:tcPr>
          <w:p w14:paraId="4E89DBBC"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19BFA2C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7D459D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887C474" w14:textId="77777777" w:rsidR="0048292C" w:rsidRPr="00771126" w:rsidRDefault="0048292C" w:rsidP="0048292C">
            <w:pPr>
              <w:rPr>
                <w:rFonts w:ascii="Arial" w:hAnsi="Arial" w:cs="Arial"/>
                <w:sz w:val="24"/>
                <w:szCs w:val="24"/>
              </w:rPr>
            </w:pPr>
            <w:r w:rsidRPr="00771126">
              <w:rPr>
                <w:rFonts w:ascii="Arial" w:hAnsi="Arial" w:cs="Arial"/>
                <w:sz w:val="24"/>
                <w:szCs w:val="24"/>
              </w:rPr>
              <w:t>171И455551</w:t>
            </w:r>
          </w:p>
        </w:tc>
        <w:tc>
          <w:tcPr>
            <w:tcW w:w="1015" w:type="dxa"/>
            <w:noWrap/>
            <w:hideMark/>
          </w:tcPr>
          <w:p w14:paraId="6B88822F"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EF7426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EBC4B75" w14:textId="77777777" w:rsidR="0048292C" w:rsidRPr="00771126" w:rsidRDefault="0048292C" w:rsidP="0048292C">
            <w:pPr>
              <w:rPr>
                <w:rFonts w:ascii="Arial" w:hAnsi="Arial" w:cs="Arial"/>
                <w:sz w:val="24"/>
                <w:szCs w:val="24"/>
              </w:rPr>
            </w:pPr>
            <w:r w:rsidRPr="00771126">
              <w:rPr>
                <w:rFonts w:ascii="Arial" w:hAnsi="Arial" w:cs="Arial"/>
                <w:sz w:val="24"/>
                <w:szCs w:val="24"/>
              </w:rPr>
              <w:t>595 714,73</w:t>
            </w:r>
          </w:p>
        </w:tc>
        <w:tc>
          <w:tcPr>
            <w:tcW w:w="888" w:type="dxa"/>
            <w:noWrap/>
            <w:hideMark/>
          </w:tcPr>
          <w:p w14:paraId="38A784B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D2F0F74" w14:textId="77777777" w:rsidTr="0048292C">
        <w:trPr>
          <w:trHeight w:val="465"/>
        </w:trPr>
        <w:tc>
          <w:tcPr>
            <w:tcW w:w="4166" w:type="dxa"/>
            <w:hideMark/>
          </w:tcPr>
          <w:p w14:paraId="1F2630BD"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72874DD"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0618109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4411D36" w14:textId="77777777" w:rsidR="0048292C" w:rsidRPr="00771126" w:rsidRDefault="0048292C" w:rsidP="0048292C">
            <w:pPr>
              <w:rPr>
                <w:rFonts w:ascii="Arial" w:hAnsi="Arial" w:cs="Arial"/>
                <w:sz w:val="24"/>
                <w:szCs w:val="24"/>
              </w:rPr>
            </w:pPr>
            <w:r w:rsidRPr="00771126">
              <w:rPr>
                <w:rFonts w:ascii="Arial" w:hAnsi="Arial" w:cs="Arial"/>
                <w:sz w:val="24"/>
                <w:szCs w:val="24"/>
              </w:rPr>
              <w:t>171И455551</w:t>
            </w:r>
          </w:p>
        </w:tc>
        <w:tc>
          <w:tcPr>
            <w:tcW w:w="1015" w:type="dxa"/>
            <w:noWrap/>
            <w:hideMark/>
          </w:tcPr>
          <w:p w14:paraId="310A8ED7"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7D1688F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49295FF" w14:textId="77777777" w:rsidR="0048292C" w:rsidRPr="00771126" w:rsidRDefault="0048292C" w:rsidP="0048292C">
            <w:pPr>
              <w:rPr>
                <w:rFonts w:ascii="Arial" w:hAnsi="Arial" w:cs="Arial"/>
                <w:sz w:val="24"/>
                <w:szCs w:val="24"/>
              </w:rPr>
            </w:pPr>
            <w:r w:rsidRPr="00771126">
              <w:rPr>
                <w:rFonts w:ascii="Arial" w:hAnsi="Arial" w:cs="Arial"/>
                <w:sz w:val="24"/>
                <w:szCs w:val="24"/>
              </w:rPr>
              <w:t>595 714,73</w:t>
            </w:r>
          </w:p>
        </w:tc>
        <w:tc>
          <w:tcPr>
            <w:tcW w:w="888" w:type="dxa"/>
            <w:noWrap/>
            <w:hideMark/>
          </w:tcPr>
          <w:p w14:paraId="66913F1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02857EC" w14:textId="77777777" w:rsidTr="0048292C">
        <w:trPr>
          <w:trHeight w:val="915"/>
        </w:trPr>
        <w:tc>
          <w:tcPr>
            <w:tcW w:w="4166" w:type="dxa"/>
            <w:hideMark/>
          </w:tcPr>
          <w:p w14:paraId="4170BFC4" w14:textId="77777777" w:rsidR="0048292C" w:rsidRPr="00771126" w:rsidRDefault="0048292C" w:rsidP="0048292C">
            <w:pPr>
              <w:rPr>
                <w:rFonts w:ascii="Arial" w:hAnsi="Arial" w:cs="Arial"/>
                <w:sz w:val="24"/>
                <w:szCs w:val="24"/>
              </w:rPr>
            </w:pPr>
            <w:r w:rsidRPr="00771126">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676" w:type="dxa"/>
            <w:hideMark/>
          </w:tcPr>
          <w:p w14:paraId="1D7987F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A61C65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40255CF" w14:textId="77777777" w:rsidR="0048292C" w:rsidRPr="00771126" w:rsidRDefault="0048292C" w:rsidP="0048292C">
            <w:pPr>
              <w:rPr>
                <w:rFonts w:ascii="Arial" w:hAnsi="Arial" w:cs="Arial"/>
                <w:sz w:val="24"/>
                <w:szCs w:val="24"/>
              </w:rPr>
            </w:pPr>
            <w:r w:rsidRPr="00771126">
              <w:rPr>
                <w:rFonts w:ascii="Arial" w:hAnsi="Arial" w:cs="Arial"/>
                <w:sz w:val="24"/>
                <w:szCs w:val="24"/>
              </w:rPr>
              <w:t>171И455552</w:t>
            </w:r>
          </w:p>
        </w:tc>
        <w:tc>
          <w:tcPr>
            <w:tcW w:w="1015" w:type="dxa"/>
            <w:noWrap/>
            <w:hideMark/>
          </w:tcPr>
          <w:p w14:paraId="18A2E97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CE3A9CA" w14:textId="77777777" w:rsidR="0048292C" w:rsidRPr="00771126" w:rsidRDefault="0048292C" w:rsidP="0048292C">
            <w:pPr>
              <w:rPr>
                <w:rFonts w:ascii="Arial" w:hAnsi="Arial" w:cs="Arial"/>
                <w:sz w:val="24"/>
                <w:szCs w:val="24"/>
              </w:rPr>
            </w:pPr>
            <w:r w:rsidRPr="00771126">
              <w:rPr>
                <w:rFonts w:ascii="Arial" w:hAnsi="Arial" w:cs="Arial"/>
                <w:sz w:val="24"/>
                <w:szCs w:val="24"/>
              </w:rPr>
              <w:t>217 392,77</w:t>
            </w:r>
          </w:p>
        </w:tc>
        <w:tc>
          <w:tcPr>
            <w:tcW w:w="888" w:type="dxa"/>
            <w:noWrap/>
            <w:hideMark/>
          </w:tcPr>
          <w:p w14:paraId="04F5744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77A0BE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0C21294" w14:textId="77777777" w:rsidTr="0048292C">
        <w:trPr>
          <w:trHeight w:val="465"/>
        </w:trPr>
        <w:tc>
          <w:tcPr>
            <w:tcW w:w="4166" w:type="dxa"/>
            <w:hideMark/>
          </w:tcPr>
          <w:p w14:paraId="26C19D87"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CC4FEA3"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C699D1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ABC4828" w14:textId="77777777" w:rsidR="0048292C" w:rsidRPr="00771126" w:rsidRDefault="0048292C" w:rsidP="0048292C">
            <w:pPr>
              <w:rPr>
                <w:rFonts w:ascii="Arial" w:hAnsi="Arial" w:cs="Arial"/>
                <w:sz w:val="24"/>
                <w:szCs w:val="24"/>
              </w:rPr>
            </w:pPr>
            <w:r w:rsidRPr="00771126">
              <w:rPr>
                <w:rFonts w:ascii="Arial" w:hAnsi="Arial" w:cs="Arial"/>
                <w:sz w:val="24"/>
                <w:szCs w:val="24"/>
              </w:rPr>
              <w:t>171И455552</w:t>
            </w:r>
          </w:p>
        </w:tc>
        <w:tc>
          <w:tcPr>
            <w:tcW w:w="1015" w:type="dxa"/>
            <w:noWrap/>
            <w:hideMark/>
          </w:tcPr>
          <w:p w14:paraId="04290758"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350B6228" w14:textId="77777777" w:rsidR="0048292C" w:rsidRPr="00771126" w:rsidRDefault="0048292C" w:rsidP="0048292C">
            <w:pPr>
              <w:rPr>
                <w:rFonts w:ascii="Arial" w:hAnsi="Arial" w:cs="Arial"/>
                <w:sz w:val="24"/>
                <w:szCs w:val="24"/>
              </w:rPr>
            </w:pPr>
            <w:r w:rsidRPr="00771126">
              <w:rPr>
                <w:rFonts w:ascii="Arial" w:hAnsi="Arial" w:cs="Arial"/>
                <w:sz w:val="24"/>
                <w:szCs w:val="24"/>
              </w:rPr>
              <w:t>217 392,77</w:t>
            </w:r>
          </w:p>
        </w:tc>
        <w:tc>
          <w:tcPr>
            <w:tcW w:w="888" w:type="dxa"/>
            <w:noWrap/>
            <w:hideMark/>
          </w:tcPr>
          <w:p w14:paraId="10C1724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84A985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7A25C7E" w14:textId="77777777" w:rsidTr="0048292C">
        <w:trPr>
          <w:trHeight w:val="465"/>
        </w:trPr>
        <w:tc>
          <w:tcPr>
            <w:tcW w:w="4166" w:type="dxa"/>
            <w:hideMark/>
          </w:tcPr>
          <w:p w14:paraId="004F5F42"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00060FE4"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039C580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FEAB1BF" w14:textId="77777777" w:rsidR="0048292C" w:rsidRPr="00771126" w:rsidRDefault="0048292C" w:rsidP="0048292C">
            <w:pPr>
              <w:rPr>
                <w:rFonts w:ascii="Arial" w:hAnsi="Arial" w:cs="Arial"/>
                <w:sz w:val="24"/>
                <w:szCs w:val="24"/>
              </w:rPr>
            </w:pPr>
            <w:r w:rsidRPr="00771126">
              <w:rPr>
                <w:rFonts w:ascii="Arial" w:hAnsi="Arial" w:cs="Arial"/>
                <w:sz w:val="24"/>
                <w:szCs w:val="24"/>
              </w:rPr>
              <w:t>171И455552</w:t>
            </w:r>
          </w:p>
        </w:tc>
        <w:tc>
          <w:tcPr>
            <w:tcW w:w="1015" w:type="dxa"/>
            <w:noWrap/>
            <w:hideMark/>
          </w:tcPr>
          <w:p w14:paraId="09B1A100"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7E7A2CFD" w14:textId="77777777" w:rsidR="0048292C" w:rsidRPr="00771126" w:rsidRDefault="0048292C" w:rsidP="0048292C">
            <w:pPr>
              <w:rPr>
                <w:rFonts w:ascii="Arial" w:hAnsi="Arial" w:cs="Arial"/>
                <w:sz w:val="24"/>
                <w:szCs w:val="24"/>
              </w:rPr>
            </w:pPr>
            <w:r w:rsidRPr="00771126">
              <w:rPr>
                <w:rFonts w:ascii="Arial" w:hAnsi="Arial" w:cs="Arial"/>
                <w:sz w:val="24"/>
                <w:szCs w:val="24"/>
              </w:rPr>
              <w:t>217 392,77</w:t>
            </w:r>
          </w:p>
        </w:tc>
        <w:tc>
          <w:tcPr>
            <w:tcW w:w="888" w:type="dxa"/>
            <w:noWrap/>
            <w:hideMark/>
          </w:tcPr>
          <w:p w14:paraId="301CE00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ECA72C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2531E31" w14:textId="77777777" w:rsidTr="0048292C">
        <w:trPr>
          <w:trHeight w:val="690"/>
        </w:trPr>
        <w:tc>
          <w:tcPr>
            <w:tcW w:w="4166" w:type="dxa"/>
            <w:hideMark/>
          </w:tcPr>
          <w:p w14:paraId="4AC30E96" w14:textId="77777777" w:rsidR="0048292C" w:rsidRPr="00771126" w:rsidRDefault="0048292C" w:rsidP="0048292C">
            <w:pPr>
              <w:rPr>
                <w:rFonts w:ascii="Arial" w:hAnsi="Arial" w:cs="Arial"/>
                <w:sz w:val="24"/>
                <w:szCs w:val="24"/>
              </w:rPr>
            </w:pPr>
            <w:r w:rsidRPr="00771126">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676" w:type="dxa"/>
            <w:hideMark/>
          </w:tcPr>
          <w:p w14:paraId="38136EE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C9268A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7C605F1" w14:textId="77777777" w:rsidR="0048292C" w:rsidRPr="00771126" w:rsidRDefault="0048292C" w:rsidP="0048292C">
            <w:pPr>
              <w:rPr>
                <w:rFonts w:ascii="Arial" w:hAnsi="Arial" w:cs="Arial"/>
                <w:sz w:val="24"/>
                <w:szCs w:val="24"/>
              </w:rPr>
            </w:pPr>
            <w:r w:rsidRPr="00771126">
              <w:rPr>
                <w:rFonts w:ascii="Arial" w:hAnsi="Arial" w:cs="Arial"/>
                <w:sz w:val="24"/>
                <w:szCs w:val="24"/>
              </w:rPr>
              <w:t>171И455559</w:t>
            </w:r>
          </w:p>
        </w:tc>
        <w:tc>
          <w:tcPr>
            <w:tcW w:w="1015" w:type="dxa"/>
            <w:noWrap/>
            <w:hideMark/>
          </w:tcPr>
          <w:p w14:paraId="02DED3A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969A2AD" w14:textId="77777777" w:rsidR="0048292C" w:rsidRPr="00771126" w:rsidRDefault="0048292C" w:rsidP="0048292C">
            <w:pPr>
              <w:rPr>
                <w:rFonts w:ascii="Arial" w:hAnsi="Arial" w:cs="Arial"/>
                <w:sz w:val="24"/>
                <w:szCs w:val="24"/>
              </w:rPr>
            </w:pPr>
            <w:r w:rsidRPr="00771126">
              <w:rPr>
                <w:rFonts w:ascii="Arial" w:hAnsi="Arial" w:cs="Arial"/>
                <w:sz w:val="24"/>
                <w:szCs w:val="24"/>
              </w:rPr>
              <w:t>178 049,98</w:t>
            </w:r>
          </w:p>
        </w:tc>
        <w:tc>
          <w:tcPr>
            <w:tcW w:w="888" w:type="dxa"/>
            <w:noWrap/>
            <w:hideMark/>
          </w:tcPr>
          <w:p w14:paraId="2492A2D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87EC4D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93C273E" w14:textId="77777777" w:rsidTr="0048292C">
        <w:trPr>
          <w:trHeight w:val="465"/>
        </w:trPr>
        <w:tc>
          <w:tcPr>
            <w:tcW w:w="4166" w:type="dxa"/>
            <w:hideMark/>
          </w:tcPr>
          <w:p w14:paraId="69B9F159"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1D6CE25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533D28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01FBA30" w14:textId="77777777" w:rsidR="0048292C" w:rsidRPr="00771126" w:rsidRDefault="0048292C" w:rsidP="0048292C">
            <w:pPr>
              <w:rPr>
                <w:rFonts w:ascii="Arial" w:hAnsi="Arial" w:cs="Arial"/>
                <w:sz w:val="24"/>
                <w:szCs w:val="24"/>
              </w:rPr>
            </w:pPr>
            <w:r w:rsidRPr="00771126">
              <w:rPr>
                <w:rFonts w:ascii="Arial" w:hAnsi="Arial" w:cs="Arial"/>
                <w:sz w:val="24"/>
                <w:szCs w:val="24"/>
              </w:rPr>
              <w:t>171И455559</w:t>
            </w:r>
          </w:p>
        </w:tc>
        <w:tc>
          <w:tcPr>
            <w:tcW w:w="1015" w:type="dxa"/>
            <w:noWrap/>
            <w:hideMark/>
          </w:tcPr>
          <w:p w14:paraId="3C36B21B"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195B9A84" w14:textId="77777777" w:rsidR="0048292C" w:rsidRPr="00771126" w:rsidRDefault="0048292C" w:rsidP="0048292C">
            <w:pPr>
              <w:rPr>
                <w:rFonts w:ascii="Arial" w:hAnsi="Arial" w:cs="Arial"/>
                <w:sz w:val="24"/>
                <w:szCs w:val="24"/>
              </w:rPr>
            </w:pPr>
            <w:r w:rsidRPr="00771126">
              <w:rPr>
                <w:rFonts w:ascii="Arial" w:hAnsi="Arial" w:cs="Arial"/>
                <w:sz w:val="24"/>
                <w:szCs w:val="24"/>
              </w:rPr>
              <w:t>178 049,98</w:t>
            </w:r>
          </w:p>
        </w:tc>
        <w:tc>
          <w:tcPr>
            <w:tcW w:w="888" w:type="dxa"/>
            <w:noWrap/>
            <w:hideMark/>
          </w:tcPr>
          <w:p w14:paraId="6A43723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881DE5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5A8AC72" w14:textId="77777777" w:rsidTr="0048292C">
        <w:trPr>
          <w:trHeight w:val="465"/>
        </w:trPr>
        <w:tc>
          <w:tcPr>
            <w:tcW w:w="4166" w:type="dxa"/>
            <w:hideMark/>
          </w:tcPr>
          <w:p w14:paraId="43BA5BBA"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5F5DBF1E"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A79C5D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CA821E0" w14:textId="77777777" w:rsidR="0048292C" w:rsidRPr="00771126" w:rsidRDefault="0048292C" w:rsidP="0048292C">
            <w:pPr>
              <w:rPr>
                <w:rFonts w:ascii="Arial" w:hAnsi="Arial" w:cs="Arial"/>
                <w:sz w:val="24"/>
                <w:szCs w:val="24"/>
              </w:rPr>
            </w:pPr>
            <w:r w:rsidRPr="00771126">
              <w:rPr>
                <w:rFonts w:ascii="Arial" w:hAnsi="Arial" w:cs="Arial"/>
                <w:sz w:val="24"/>
                <w:szCs w:val="24"/>
              </w:rPr>
              <w:t>171И455559</w:t>
            </w:r>
          </w:p>
        </w:tc>
        <w:tc>
          <w:tcPr>
            <w:tcW w:w="1015" w:type="dxa"/>
            <w:noWrap/>
            <w:hideMark/>
          </w:tcPr>
          <w:p w14:paraId="79285481"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1B3ED9AB" w14:textId="77777777" w:rsidR="0048292C" w:rsidRPr="00771126" w:rsidRDefault="0048292C" w:rsidP="0048292C">
            <w:pPr>
              <w:rPr>
                <w:rFonts w:ascii="Arial" w:hAnsi="Arial" w:cs="Arial"/>
                <w:sz w:val="24"/>
                <w:szCs w:val="24"/>
              </w:rPr>
            </w:pPr>
            <w:r w:rsidRPr="00771126">
              <w:rPr>
                <w:rFonts w:ascii="Arial" w:hAnsi="Arial" w:cs="Arial"/>
                <w:sz w:val="24"/>
                <w:szCs w:val="24"/>
              </w:rPr>
              <w:t>178 049,98</w:t>
            </w:r>
          </w:p>
        </w:tc>
        <w:tc>
          <w:tcPr>
            <w:tcW w:w="888" w:type="dxa"/>
            <w:noWrap/>
            <w:hideMark/>
          </w:tcPr>
          <w:p w14:paraId="553131E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B53B73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EC99F8D" w14:textId="77777777" w:rsidTr="0048292C">
        <w:trPr>
          <w:trHeight w:val="300"/>
        </w:trPr>
        <w:tc>
          <w:tcPr>
            <w:tcW w:w="4166" w:type="dxa"/>
            <w:hideMark/>
          </w:tcPr>
          <w:p w14:paraId="22EC67BC"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"Чистый округ"</w:t>
            </w:r>
          </w:p>
        </w:tc>
        <w:tc>
          <w:tcPr>
            <w:tcW w:w="676" w:type="dxa"/>
            <w:hideMark/>
          </w:tcPr>
          <w:p w14:paraId="6254545D"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8354F0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10266258" w14:textId="77777777" w:rsidR="0048292C" w:rsidRPr="00771126" w:rsidRDefault="0048292C" w:rsidP="0048292C">
            <w:pPr>
              <w:rPr>
                <w:rFonts w:ascii="Arial" w:hAnsi="Arial" w:cs="Arial"/>
                <w:sz w:val="24"/>
                <w:szCs w:val="24"/>
              </w:rPr>
            </w:pPr>
            <w:r w:rsidRPr="00771126">
              <w:rPr>
                <w:rFonts w:ascii="Arial" w:hAnsi="Arial" w:cs="Arial"/>
                <w:sz w:val="24"/>
                <w:szCs w:val="24"/>
              </w:rPr>
              <w:t>2000000000</w:t>
            </w:r>
          </w:p>
        </w:tc>
        <w:tc>
          <w:tcPr>
            <w:tcW w:w="1015" w:type="dxa"/>
            <w:hideMark/>
          </w:tcPr>
          <w:p w14:paraId="2B977B6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D66B393" w14:textId="77777777" w:rsidR="0048292C" w:rsidRPr="00771126" w:rsidRDefault="0048292C" w:rsidP="0048292C">
            <w:pPr>
              <w:rPr>
                <w:rFonts w:ascii="Arial" w:hAnsi="Arial" w:cs="Arial"/>
                <w:sz w:val="24"/>
                <w:szCs w:val="24"/>
              </w:rPr>
            </w:pPr>
            <w:r w:rsidRPr="00771126">
              <w:rPr>
                <w:rFonts w:ascii="Arial" w:hAnsi="Arial" w:cs="Arial"/>
                <w:sz w:val="24"/>
                <w:szCs w:val="24"/>
              </w:rPr>
              <w:t>462 966,46</w:t>
            </w:r>
          </w:p>
        </w:tc>
        <w:tc>
          <w:tcPr>
            <w:tcW w:w="888" w:type="dxa"/>
            <w:noWrap/>
            <w:hideMark/>
          </w:tcPr>
          <w:p w14:paraId="18040A56" w14:textId="77777777" w:rsidR="0048292C" w:rsidRPr="00771126" w:rsidRDefault="0048292C" w:rsidP="0048292C">
            <w:pPr>
              <w:rPr>
                <w:rFonts w:ascii="Arial" w:hAnsi="Arial" w:cs="Arial"/>
                <w:sz w:val="24"/>
                <w:szCs w:val="24"/>
              </w:rPr>
            </w:pPr>
            <w:r w:rsidRPr="00771126">
              <w:rPr>
                <w:rFonts w:ascii="Arial" w:hAnsi="Arial" w:cs="Arial"/>
                <w:sz w:val="24"/>
                <w:szCs w:val="24"/>
              </w:rPr>
              <w:t>432 452,34</w:t>
            </w:r>
          </w:p>
        </w:tc>
        <w:tc>
          <w:tcPr>
            <w:tcW w:w="888" w:type="dxa"/>
            <w:noWrap/>
            <w:hideMark/>
          </w:tcPr>
          <w:p w14:paraId="6E0D4980" w14:textId="77777777" w:rsidR="0048292C" w:rsidRPr="00771126" w:rsidRDefault="0048292C" w:rsidP="0048292C">
            <w:pPr>
              <w:rPr>
                <w:rFonts w:ascii="Arial" w:hAnsi="Arial" w:cs="Arial"/>
                <w:sz w:val="24"/>
                <w:szCs w:val="24"/>
              </w:rPr>
            </w:pPr>
            <w:r w:rsidRPr="00771126">
              <w:rPr>
                <w:rFonts w:ascii="Arial" w:hAnsi="Arial" w:cs="Arial"/>
                <w:sz w:val="24"/>
                <w:szCs w:val="24"/>
              </w:rPr>
              <w:t>437 135,34</w:t>
            </w:r>
          </w:p>
        </w:tc>
      </w:tr>
      <w:tr w:rsidR="0048292C" w:rsidRPr="00771126" w14:paraId="41F56E79" w14:textId="77777777" w:rsidTr="0048292C">
        <w:trPr>
          <w:trHeight w:val="915"/>
        </w:trPr>
        <w:tc>
          <w:tcPr>
            <w:tcW w:w="4166" w:type="dxa"/>
            <w:hideMark/>
          </w:tcPr>
          <w:p w14:paraId="67FA9500"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676" w:type="dxa"/>
            <w:hideMark/>
          </w:tcPr>
          <w:p w14:paraId="1333045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73AEB5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A63C2CD" w14:textId="77777777" w:rsidR="0048292C" w:rsidRPr="00771126" w:rsidRDefault="0048292C" w:rsidP="0048292C">
            <w:pPr>
              <w:rPr>
                <w:rFonts w:ascii="Arial" w:hAnsi="Arial" w:cs="Arial"/>
                <w:sz w:val="24"/>
                <w:szCs w:val="24"/>
              </w:rPr>
            </w:pPr>
            <w:r w:rsidRPr="00771126">
              <w:rPr>
                <w:rFonts w:ascii="Arial" w:hAnsi="Arial" w:cs="Arial"/>
                <w:sz w:val="24"/>
                <w:szCs w:val="24"/>
              </w:rPr>
              <w:t>2010000000</w:t>
            </w:r>
          </w:p>
        </w:tc>
        <w:tc>
          <w:tcPr>
            <w:tcW w:w="1015" w:type="dxa"/>
            <w:noWrap/>
            <w:hideMark/>
          </w:tcPr>
          <w:p w14:paraId="0034E38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80A7117" w14:textId="77777777" w:rsidR="0048292C" w:rsidRPr="00771126" w:rsidRDefault="0048292C" w:rsidP="0048292C">
            <w:pPr>
              <w:rPr>
                <w:rFonts w:ascii="Arial" w:hAnsi="Arial" w:cs="Arial"/>
                <w:sz w:val="24"/>
                <w:szCs w:val="24"/>
              </w:rPr>
            </w:pPr>
            <w:r w:rsidRPr="00771126">
              <w:rPr>
                <w:rFonts w:ascii="Arial" w:hAnsi="Arial" w:cs="Arial"/>
                <w:sz w:val="24"/>
                <w:szCs w:val="24"/>
              </w:rPr>
              <w:t>462 966,46</w:t>
            </w:r>
          </w:p>
        </w:tc>
        <w:tc>
          <w:tcPr>
            <w:tcW w:w="888" w:type="dxa"/>
            <w:noWrap/>
            <w:hideMark/>
          </w:tcPr>
          <w:p w14:paraId="13A1432C" w14:textId="77777777" w:rsidR="0048292C" w:rsidRPr="00771126" w:rsidRDefault="0048292C" w:rsidP="0048292C">
            <w:pPr>
              <w:rPr>
                <w:rFonts w:ascii="Arial" w:hAnsi="Arial" w:cs="Arial"/>
                <w:sz w:val="24"/>
                <w:szCs w:val="24"/>
              </w:rPr>
            </w:pPr>
            <w:r w:rsidRPr="00771126">
              <w:rPr>
                <w:rFonts w:ascii="Arial" w:hAnsi="Arial" w:cs="Arial"/>
                <w:sz w:val="24"/>
                <w:szCs w:val="24"/>
              </w:rPr>
              <w:t>432 452,34</w:t>
            </w:r>
          </w:p>
        </w:tc>
        <w:tc>
          <w:tcPr>
            <w:tcW w:w="888" w:type="dxa"/>
            <w:noWrap/>
            <w:hideMark/>
          </w:tcPr>
          <w:p w14:paraId="2C9A993C" w14:textId="77777777" w:rsidR="0048292C" w:rsidRPr="00771126" w:rsidRDefault="0048292C" w:rsidP="0048292C">
            <w:pPr>
              <w:rPr>
                <w:rFonts w:ascii="Arial" w:hAnsi="Arial" w:cs="Arial"/>
                <w:sz w:val="24"/>
                <w:szCs w:val="24"/>
              </w:rPr>
            </w:pPr>
            <w:r w:rsidRPr="00771126">
              <w:rPr>
                <w:rFonts w:ascii="Arial" w:hAnsi="Arial" w:cs="Arial"/>
                <w:sz w:val="24"/>
                <w:szCs w:val="24"/>
              </w:rPr>
              <w:t>437 135,34</w:t>
            </w:r>
          </w:p>
        </w:tc>
      </w:tr>
      <w:tr w:rsidR="0048292C" w:rsidRPr="00771126" w14:paraId="15F090B0" w14:textId="77777777" w:rsidTr="0048292C">
        <w:trPr>
          <w:trHeight w:val="465"/>
        </w:trPr>
        <w:tc>
          <w:tcPr>
            <w:tcW w:w="4166" w:type="dxa"/>
            <w:hideMark/>
          </w:tcPr>
          <w:p w14:paraId="7F9BE7B7"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комфортной среды проживания на территории муниципального образования"</w:t>
            </w:r>
          </w:p>
        </w:tc>
        <w:tc>
          <w:tcPr>
            <w:tcW w:w="676" w:type="dxa"/>
            <w:hideMark/>
          </w:tcPr>
          <w:p w14:paraId="1B15523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BFFCFD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FD52600" w14:textId="77777777" w:rsidR="0048292C" w:rsidRPr="00771126" w:rsidRDefault="0048292C" w:rsidP="0048292C">
            <w:pPr>
              <w:rPr>
                <w:rFonts w:ascii="Arial" w:hAnsi="Arial" w:cs="Arial"/>
                <w:sz w:val="24"/>
                <w:szCs w:val="24"/>
              </w:rPr>
            </w:pPr>
            <w:r w:rsidRPr="00771126">
              <w:rPr>
                <w:rFonts w:ascii="Arial" w:hAnsi="Arial" w:cs="Arial"/>
                <w:sz w:val="24"/>
                <w:szCs w:val="24"/>
              </w:rPr>
              <w:t>2010100000</w:t>
            </w:r>
          </w:p>
        </w:tc>
        <w:tc>
          <w:tcPr>
            <w:tcW w:w="1015" w:type="dxa"/>
            <w:noWrap/>
            <w:hideMark/>
          </w:tcPr>
          <w:p w14:paraId="6F1F9EF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B23840A" w14:textId="77777777" w:rsidR="0048292C" w:rsidRPr="00771126" w:rsidRDefault="0048292C" w:rsidP="0048292C">
            <w:pPr>
              <w:rPr>
                <w:rFonts w:ascii="Arial" w:hAnsi="Arial" w:cs="Arial"/>
                <w:sz w:val="24"/>
                <w:szCs w:val="24"/>
              </w:rPr>
            </w:pPr>
            <w:r w:rsidRPr="00771126">
              <w:rPr>
                <w:rFonts w:ascii="Arial" w:hAnsi="Arial" w:cs="Arial"/>
                <w:sz w:val="24"/>
                <w:szCs w:val="24"/>
              </w:rPr>
              <w:t>361 515,46</w:t>
            </w:r>
          </w:p>
        </w:tc>
        <w:tc>
          <w:tcPr>
            <w:tcW w:w="888" w:type="dxa"/>
            <w:noWrap/>
            <w:hideMark/>
          </w:tcPr>
          <w:p w14:paraId="0C8D4096" w14:textId="77777777" w:rsidR="0048292C" w:rsidRPr="00771126" w:rsidRDefault="0048292C" w:rsidP="0048292C">
            <w:pPr>
              <w:rPr>
                <w:rFonts w:ascii="Arial" w:hAnsi="Arial" w:cs="Arial"/>
                <w:sz w:val="24"/>
                <w:szCs w:val="24"/>
              </w:rPr>
            </w:pPr>
            <w:r w:rsidRPr="00771126">
              <w:rPr>
                <w:rFonts w:ascii="Arial" w:hAnsi="Arial" w:cs="Arial"/>
                <w:sz w:val="24"/>
                <w:szCs w:val="24"/>
              </w:rPr>
              <w:t>326 943,34</w:t>
            </w:r>
          </w:p>
        </w:tc>
        <w:tc>
          <w:tcPr>
            <w:tcW w:w="888" w:type="dxa"/>
            <w:noWrap/>
            <w:hideMark/>
          </w:tcPr>
          <w:p w14:paraId="21F382E0" w14:textId="77777777" w:rsidR="0048292C" w:rsidRPr="00771126" w:rsidRDefault="0048292C" w:rsidP="0048292C">
            <w:pPr>
              <w:rPr>
                <w:rFonts w:ascii="Arial" w:hAnsi="Arial" w:cs="Arial"/>
                <w:sz w:val="24"/>
                <w:szCs w:val="24"/>
              </w:rPr>
            </w:pPr>
            <w:r w:rsidRPr="00771126">
              <w:rPr>
                <w:rFonts w:ascii="Arial" w:hAnsi="Arial" w:cs="Arial"/>
                <w:sz w:val="24"/>
                <w:szCs w:val="24"/>
              </w:rPr>
              <w:t>327 405,34</w:t>
            </w:r>
          </w:p>
        </w:tc>
      </w:tr>
      <w:tr w:rsidR="0048292C" w:rsidRPr="00771126" w14:paraId="2DB4A5CA" w14:textId="77777777" w:rsidTr="0048292C">
        <w:trPr>
          <w:trHeight w:val="300"/>
        </w:trPr>
        <w:tc>
          <w:tcPr>
            <w:tcW w:w="4166" w:type="dxa"/>
            <w:hideMark/>
          </w:tcPr>
          <w:p w14:paraId="48EB6416" w14:textId="77777777" w:rsidR="0048292C" w:rsidRPr="00771126" w:rsidRDefault="0048292C" w:rsidP="0048292C">
            <w:pPr>
              <w:rPr>
                <w:rFonts w:ascii="Arial" w:hAnsi="Arial" w:cs="Arial"/>
                <w:sz w:val="24"/>
                <w:szCs w:val="24"/>
              </w:rPr>
            </w:pPr>
            <w:r w:rsidRPr="00771126">
              <w:rPr>
                <w:rFonts w:ascii="Arial" w:hAnsi="Arial" w:cs="Arial"/>
                <w:sz w:val="24"/>
                <w:szCs w:val="24"/>
              </w:rPr>
              <w:t>Содержание территорий в нормативном состоянии</w:t>
            </w:r>
          </w:p>
        </w:tc>
        <w:tc>
          <w:tcPr>
            <w:tcW w:w="676" w:type="dxa"/>
            <w:hideMark/>
          </w:tcPr>
          <w:p w14:paraId="096B8A0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D9A961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E7DCE7F" w14:textId="77777777" w:rsidR="0048292C" w:rsidRPr="00771126" w:rsidRDefault="0048292C" w:rsidP="0048292C">
            <w:pPr>
              <w:rPr>
                <w:rFonts w:ascii="Arial" w:hAnsi="Arial" w:cs="Arial"/>
                <w:sz w:val="24"/>
                <w:szCs w:val="24"/>
              </w:rPr>
            </w:pPr>
            <w:r w:rsidRPr="00771126">
              <w:rPr>
                <w:rFonts w:ascii="Arial" w:hAnsi="Arial" w:cs="Arial"/>
                <w:sz w:val="24"/>
                <w:szCs w:val="24"/>
              </w:rPr>
              <w:t>2010100620</w:t>
            </w:r>
          </w:p>
        </w:tc>
        <w:tc>
          <w:tcPr>
            <w:tcW w:w="1015" w:type="dxa"/>
            <w:noWrap/>
            <w:hideMark/>
          </w:tcPr>
          <w:p w14:paraId="2B67B0A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3F0102B" w14:textId="77777777" w:rsidR="0048292C" w:rsidRPr="00771126" w:rsidRDefault="0048292C" w:rsidP="0048292C">
            <w:pPr>
              <w:rPr>
                <w:rFonts w:ascii="Arial" w:hAnsi="Arial" w:cs="Arial"/>
                <w:sz w:val="24"/>
                <w:szCs w:val="24"/>
              </w:rPr>
            </w:pPr>
            <w:r w:rsidRPr="00771126">
              <w:rPr>
                <w:rFonts w:ascii="Arial" w:hAnsi="Arial" w:cs="Arial"/>
                <w:sz w:val="24"/>
                <w:szCs w:val="24"/>
              </w:rPr>
              <w:t>4 500,00</w:t>
            </w:r>
          </w:p>
        </w:tc>
        <w:tc>
          <w:tcPr>
            <w:tcW w:w="888" w:type="dxa"/>
            <w:noWrap/>
            <w:hideMark/>
          </w:tcPr>
          <w:p w14:paraId="6BA908E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EC66F9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775CFFAC" w14:textId="77777777" w:rsidTr="0048292C">
        <w:trPr>
          <w:trHeight w:val="465"/>
        </w:trPr>
        <w:tc>
          <w:tcPr>
            <w:tcW w:w="4166" w:type="dxa"/>
            <w:hideMark/>
          </w:tcPr>
          <w:p w14:paraId="0649025D"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39EC644E"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CD0D8D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31C1F34" w14:textId="77777777" w:rsidR="0048292C" w:rsidRPr="00771126" w:rsidRDefault="0048292C" w:rsidP="0048292C">
            <w:pPr>
              <w:rPr>
                <w:rFonts w:ascii="Arial" w:hAnsi="Arial" w:cs="Arial"/>
                <w:sz w:val="24"/>
                <w:szCs w:val="24"/>
              </w:rPr>
            </w:pPr>
            <w:r w:rsidRPr="00771126">
              <w:rPr>
                <w:rFonts w:ascii="Arial" w:hAnsi="Arial" w:cs="Arial"/>
                <w:sz w:val="24"/>
                <w:szCs w:val="24"/>
              </w:rPr>
              <w:t>2010100620</w:t>
            </w:r>
          </w:p>
        </w:tc>
        <w:tc>
          <w:tcPr>
            <w:tcW w:w="1015" w:type="dxa"/>
            <w:noWrap/>
            <w:hideMark/>
          </w:tcPr>
          <w:p w14:paraId="58E5D8F8"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04C17C16" w14:textId="77777777" w:rsidR="0048292C" w:rsidRPr="00771126" w:rsidRDefault="0048292C" w:rsidP="0048292C">
            <w:pPr>
              <w:rPr>
                <w:rFonts w:ascii="Arial" w:hAnsi="Arial" w:cs="Arial"/>
                <w:sz w:val="24"/>
                <w:szCs w:val="24"/>
              </w:rPr>
            </w:pPr>
            <w:r w:rsidRPr="00771126">
              <w:rPr>
                <w:rFonts w:ascii="Arial" w:hAnsi="Arial" w:cs="Arial"/>
                <w:sz w:val="24"/>
                <w:szCs w:val="24"/>
              </w:rPr>
              <w:t>4 500,00</w:t>
            </w:r>
          </w:p>
        </w:tc>
        <w:tc>
          <w:tcPr>
            <w:tcW w:w="888" w:type="dxa"/>
            <w:noWrap/>
            <w:hideMark/>
          </w:tcPr>
          <w:p w14:paraId="0DC2113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91C224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5CD461F" w14:textId="77777777" w:rsidTr="0048292C">
        <w:trPr>
          <w:trHeight w:val="465"/>
        </w:trPr>
        <w:tc>
          <w:tcPr>
            <w:tcW w:w="4166" w:type="dxa"/>
            <w:hideMark/>
          </w:tcPr>
          <w:p w14:paraId="45C9548F"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57BDBB2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4C1B2C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5F3DCC0" w14:textId="77777777" w:rsidR="0048292C" w:rsidRPr="00771126" w:rsidRDefault="0048292C" w:rsidP="0048292C">
            <w:pPr>
              <w:rPr>
                <w:rFonts w:ascii="Arial" w:hAnsi="Arial" w:cs="Arial"/>
                <w:sz w:val="24"/>
                <w:szCs w:val="24"/>
              </w:rPr>
            </w:pPr>
            <w:r w:rsidRPr="00771126">
              <w:rPr>
                <w:rFonts w:ascii="Arial" w:hAnsi="Arial" w:cs="Arial"/>
                <w:sz w:val="24"/>
                <w:szCs w:val="24"/>
              </w:rPr>
              <w:t>2010100620</w:t>
            </w:r>
          </w:p>
        </w:tc>
        <w:tc>
          <w:tcPr>
            <w:tcW w:w="1015" w:type="dxa"/>
            <w:noWrap/>
            <w:hideMark/>
          </w:tcPr>
          <w:p w14:paraId="67687987"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2E0B30B2" w14:textId="77777777" w:rsidR="0048292C" w:rsidRPr="00771126" w:rsidRDefault="0048292C" w:rsidP="0048292C">
            <w:pPr>
              <w:rPr>
                <w:rFonts w:ascii="Arial" w:hAnsi="Arial" w:cs="Arial"/>
                <w:sz w:val="24"/>
                <w:szCs w:val="24"/>
              </w:rPr>
            </w:pPr>
            <w:r w:rsidRPr="00771126">
              <w:rPr>
                <w:rFonts w:ascii="Arial" w:hAnsi="Arial" w:cs="Arial"/>
                <w:sz w:val="24"/>
                <w:szCs w:val="24"/>
              </w:rPr>
              <w:t>4 500,00</w:t>
            </w:r>
          </w:p>
        </w:tc>
        <w:tc>
          <w:tcPr>
            <w:tcW w:w="888" w:type="dxa"/>
            <w:noWrap/>
            <w:hideMark/>
          </w:tcPr>
          <w:p w14:paraId="7E57F1C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EE36CB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A33A082" w14:textId="77777777" w:rsidTr="0048292C">
        <w:trPr>
          <w:trHeight w:val="300"/>
        </w:trPr>
        <w:tc>
          <w:tcPr>
            <w:tcW w:w="4166" w:type="dxa"/>
            <w:hideMark/>
          </w:tcPr>
          <w:p w14:paraId="6F07F737" w14:textId="77777777" w:rsidR="0048292C" w:rsidRPr="00771126" w:rsidRDefault="0048292C" w:rsidP="0048292C">
            <w:pPr>
              <w:rPr>
                <w:rFonts w:ascii="Arial" w:hAnsi="Arial" w:cs="Arial"/>
                <w:sz w:val="24"/>
                <w:szCs w:val="24"/>
              </w:rPr>
            </w:pPr>
            <w:r w:rsidRPr="00771126">
              <w:rPr>
                <w:rFonts w:ascii="Arial" w:hAnsi="Arial" w:cs="Arial"/>
                <w:sz w:val="24"/>
                <w:szCs w:val="24"/>
              </w:rPr>
              <w:t>Ликвидация несанкционированных навалов мусора</w:t>
            </w:r>
          </w:p>
        </w:tc>
        <w:tc>
          <w:tcPr>
            <w:tcW w:w="676" w:type="dxa"/>
            <w:hideMark/>
          </w:tcPr>
          <w:p w14:paraId="1FA3DEA9"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CA1BF9A"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440585B" w14:textId="77777777" w:rsidR="0048292C" w:rsidRPr="00771126" w:rsidRDefault="0048292C" w:rsidP="0048292C">
            <w:pPr>
              <w:rPr>
                <w:rFonts w:ascii="Arial" w:hAnsi="Arial" w:cs="Arial"/>
                <w:sz w:val="24"/>
                <w:szCs w:val="24"/>
              </w:rPr>
            </w:pPr>
            <w:r w:rsidRPr="00771126">
              <w:rPr>
                <w:rFonts w:ascii="Arial" w:hAnsi="Arial" w:cs="Arial"/>
                <w:sz w:val="24"/>
                <w:szCs w:val="24"/>
              </w:rPr>
              <w:t>2010101790</w:t>
            </w:r>
          </w:p>
        </w:tc>
        <w:tc>
          <w:tcPr>
            <w:tcW w:w="1015" w:type="dxa"/>
            <w:noWrap/>
            <w:hideMark/>
          </w:tcPr>
          <w:p w14:paraId="038A53A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CB726A5" w14:textId="77777777" w:rsidR="0048292C" w:rsidRPr="00771126" w:rsidRDefault="0048292C" w:rsidP="0048292C">
            <w:pPr>
              <w:rPr>
                <w:rFonts w:ascii="Arial" w:hAnsi="Arial" w:cs="Arial"/>
                <w:sz w:val="24"/>
                <w:szCs w:val="24"/>
              </w:rPr>
            </w:pPr>
            <w:r w:rsidRPr="00771126">
              <w:rPr>
                <w:rFonts w:ascii="Arial" w:hAnsi="Arial" w:cs="Arial"/>
                <w:sz w:val="24"/>
                <w:szCs w:val="24"/>
              </w:rPr>
              <w:t>981,00</w:t>
            </w:r>
          </w:p>
        </w:tc>
        <w:tc>
          <w:tcPr>
            <w:tcW w:w="888" w:type="dxa"/>
            <w:noWrap/>
            <w:hideMark/>
          </w:tcPr>
          <w:p w14:paraId="49527C01" w14:textId="77777777" w:rsidR="0048292C" w:rsidRPr="00771126" w:rsidRDefault="0048292C" w:rsidP="0048292C">
            <w:pPr>
              <w:rPr>
                <w:rFonts w:ascii="Arial" w:hAnsi="Arial" w:cs="Arial"/>
                <w:sz w:val="24"/>
                <w:szCs w:val="24"/>
              </w:rPr>
            </w:pPr>
            <w:r w:rsidRPr="00771126">
              <w:rPr>
                <w:rFonts w:ascii="Arial" w:hAnsi="Arial" w:cs="Arial"/>
                <w:sz w:val="24"/>
                <w:szCs w:val="24"/>
              </w:rPr>
              <w:t>981,00</w:t>
            </w:r>
          </w:p>
        </w:tc>
        <w:tc>
          <w:tcPr>
            <w:tcW w:w="888" w:type="dxa"/>
            <w:noWrap/>
            <w:hideMark/>
          </w:tcPr>
          <w:p w14:paraId="7C6C1A23" w14:textId="77777777" w:rsidR="0048292C" w:rsidRPr="00771126" w:rsidRDefault="0048292C" w:rsidP="0048292C">
            <w:pPr>
              <w:rPr>
                <w:rFonts w:ascii="Arial" w:hAnsi="Arial" w:cs="Arial"/>
                <w:sz w:val="24"/>
                <w:szCs w:val="24"/>
              </w:rPr>
            </w:pPr>
            <w:r w:rsidRPr="00771126">
              <w:rPr>
                <w:rFonts w:ascii="Arial" w:hAnsi="Arial" w:cs="Arial"/>
                <w:sz w:val="24"/>
                <w:szCs w:val="24"/>
              </w:rPr>
              <w:t>981,00</w:t>
            </w:r>
          </w:p>
        </w:tc>
      </w:tr>
      <w:tr w:rsidR="0048292C" w:rsidRPr="00771126" w14:paraId="5E04A382" w14:textId="77777777" w:rsidTr="0048292C">
        <w:trPr>
          <w:trHeight w:val="465"/>
        </w:trPr>
        <w:tc>
          <w:tcPr>
            <w:tcW w:w="4166" w:type="dxa"/>
            <w:hideMark/>
          </w:tcPr>
          <w:p w14:paraId="09A1755E"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12205E5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ECFABC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FFE0DBD" w14:textId="77777777" w:rsidR="0048292C" w:rsidRPr="00771126" w:rsidRDefault="0048292C" w:rsidP="0048292C">
            <w:pPr>
              <w:rPr>
                <w:rFonts w:ascii="Arial" w:hAnsi="Arial" w:cs="Arial"/>
                <w:sz w:val="24"/>
                <w:szCs w:val="24"/>
              </w:rPr>
            </w:pPr>
            <w:r w:rsidRPr="00771126">
              <w:rPr>
                <w:rFonts w:ascii="Arial" w:hAnsi="Arial" w:cs="Arial"/>
                <w:sz w:val="24"/>
                <w:szCs w:val="24"/>
              </w:rPr>
              <w:t>2010101790</w:t>
            </w:r>
          </w:p>
        </w:tc>
        <w:tc>
          <w:tcPr>
            <w:tcW w:w="1015" w:type="dxa"/>
            <w:noWrap/>
            <w:hideMark/>
          </w:tcPr>
          <w:p w14:paraId="5062160D"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5DF4DD71" w14:textId="77777777" w:rsidR="0048292C" w:rsidRPr="00771126" w:rsidRDefault="0048292C" w:rsidP="0048292C">
            <w:pPr>
              <w:rPr>
                <w:rFonts w:ascii="Arial" w:hAnsi="Arial" w:cs="Arial"/>
                <w:sz w:val="24"/>
                <w:szCs w:val="24"/>
              </w:rPr>
            </w:pPr>
            <w:r w:rsidRPr="00771126">
              <w:rPr>
                <w:rFonts w:ascii="Arial" w:hAnsi="Arial" w:cs="Arial"/>
                <w:sz w:val="24"/>
                <w:szCs w:val="24"/>
              </w:rPr>
              <w:t>981,00</w:t>
            </w:r>
          </w:p>
        </w:tc>
        <w:tc>
          <w:tcPr>
            <w:tcW w:w="888" w:type="dxa"/>
            <w:noWrap/>
            <w:hideMark/>
          </w:tcPr>
          <w:p w14:paraId="15E02766" w14:textId="77777777" w:rsidR="0048292C" w:rsidRPr="00771126" w:rsidRDefault="0048292C" w:rsidP="0048292C">
            <w:pPr>
              <w:rPr>
                <w:rFonts w:ascii="Arial" w:hAnsi="Arial" w:cs="Arial"/>
                <w:sz w:val="24"/>
                <w:szCs w:val="24"/>
              </w:rPr>
            </w:pPr>
            <w:r w:rsidRPr="00771126">
              <w:rPr>
                <w:rFonts w:ascii="Arial" w:hAnsi="Arial" w:cs="Arial"/>
                <w:sz w:val="24"/>
                <w:szCs w:val="24"/>
              </w:rPr>
              <w:t>981,00</w:t>
            </w:r>
          </w:p>
        </w:tc>
        <w:tc>
          <w:tcPr>
            <w:tcW w:w="888" w:type="dxa"/>
            <w:noWrap/>
            <w:hideMark/>
          </w:tcPr>
          <w:p w14:paraId="53542462" w14:textId="77777777" w:rsidR="0048292C" w:rsidRPr="00771126" w:rsidRDefault="0048292C" w:rsidP="0048292C">
            <w:pPr>
              <w:rPr>
                <w:rFonts w:ascii="Arial" w:hAnsi="Arial" w:cs="Arial"/>
                <w:sz w:val="24"/>
                <w:szCs w:val="24"/>
              </w:rPr>
            </w:pPr>
            <w:r w:rsidRPr="00771126">
              <w:rPr>
                <w:rFonts w:ascii="Arial" w:hAnsi="Arial" w:cs="Arial"/>
                <w:sz w:val="24"/>
                <w:szCs w:val="24"/>
              </w:rPr>
              <w:t>981,00</w:t>
            </w:r>
          </w:p>
        </w:tc>
      </w:tr>
      <w:tr w:rsidR="0048292C" w:rsidRPr="00771126" w14:paraId="242A7FAC" w14:textId="77777777" w:rsidTr="0048292C">
        <w:trPr>
          <w:trHeight w:val="465"/>
        </w:trPr>
        <w:tc>
          <w:tcPr>
            <w:tcW w:w="4166" w:type="dxa"/>
            <w:hideMark/>
          </w:tcPr>
          <w:p w14:paraId="73019F3F"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204718BE"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28CF76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4FB3395" w14:textId="77777777" w:rsidR="0048292C" w:rsidRPr="00771126" w:rsidRDefault="0048292C" w:rsidP="0048292C">
            <w:pPr>
              <w:rPr>
                <w:rFonts w:ascii="Arial" w:hAnsi="Arial" w:cs="Arial"/>
                <w:sz w:val="24"/>
                <w:szCs w:val="24"/>
              </w:rPr>
            </w:pPr>
            <w:r w:rsidRPr="00771126">
              <w:rPr>
                <w:rFonts w:ascii="Arial" w:hAnsi="Arial" w:cs="Arial"/>
                <w:sz w:val="24"/>
                <w:szCs w:val="24"/>
              </w:rPr>
              <w:t>2010101790</w:t>
            </w:r>
          </w:p>
        </w:tc>
        <w:tc>
          <w:tcPr>
            <w:tcW w:w="1015" w:type="dxa"/>
            <w:noWrap/>
            <w:hideMark/>
          </w:tcPr>
          <w:p w14:paraId="43F6B1D2"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A10A532" w14:textId="77777777" w:rsidR="0048292C" w:rsidRPr="00771126" w:rsidRDefault="0048292C" w:rsidP="0048292C">
            <w:pPr>
              <w:rPr>
                <w:rFonts w:ascii="Arial" w:hAnsi="Arial" w:cs="Arial"/>
                <w:sz w:val="24"/>
                <w:szCs w:val="24"/>
              </w:rPr>
            </w:pPr>
            <w:r w:rsidRPr="00771126">
              <w:rPr>
                <w:rFonts w:ascii="Arial" w:hAnsi="Arial" w:cs="Arial"/>
                <w:sz w:val="24"/>
                <w:szCs w:val="24"/>
              </w:rPr>
              <w:t>981,00</w:t>
            </w:r>
          </w:p>
        </w:tc>
        <w:tc>
          <w:tcPr>
            <w:tcW w:w="888" w:type="dxa"/>
            <w:noWrap/>
            <w:hideMark/>
          </w:tcPr>
          <w:p w14:paraId="1B9E5C30" w14:textId="77777777" w:rsidR="0048292C" w:rsidRPr="00771126" w:rsidRDefault="0048292C" w:rsidP="0048292C">
            <w:pPr>
              <w:rPr>
                <w:rFonts w:ascii="Arial" w:hAnsi="Arial" w:cs="Arial"/>
                <w:sz w:val="24"/>
                <w:szCs w:val="24"/>
              </w:rPr>
            </w:pPr>
            <w:r w:rsidRPr="00771126">
              <w:rPr>
                <w:rFonts w:ascii="Arial" w:hAnsi="Arial" w:cs="Arial"/>
                <w:sz w:val="24"/>
                <w:szCs w:val="24"/>
              </w:rPr>
              <w:t>981,00</w:t>
            </w:r>
          </w:p>
        </w:tc>
        <w:tc>
          <w:tcPr>
            <w:tcW w:w="888" w:type="dxa"/>
            <w:noWrap/>
            <w:hideMark/>
          </w:tcPr>
          <w:p w14:paraId="25435BEE" w14:textId="77777777" w:rsidR="0048292C" w:rsidRPr="00771126" w:rsidRDefault="0048292C" w:rsidP="0048292C">
            <w:pPr>
              <w:rPr>
                <w:rFonts w:ascii="Arial" w:hAnsi="Arial" w:cs="Arial"/>
                <w:sz w:val="24"/>
                <w:szCs w:val="24"/>
              </w:rPr>
            </w:pPr>
            <w:r w:rsidRPr="00771126">
              <w:rPr>
                <w:rFonts w:ascii="Arial" w:hAnsi="Arial" w:cs="Arial"/>
                <w:sz w:val="24"/>
                <w:szCs w:val="24"/>
              </w:rPr>
              <w:t>981,00</w:t>
            </w:r>
          </w:p>
        </w:tc>
      </w:tr>
      <w:tr w:rsidR="0048292C" w:rsidRPr="00771126" w14:paraId="651A8C15" w14:textId="77777777" w:rsidTr="0048292C">
        <w:trPr>
          <w:trHeight w:val="300"/>
        </w:trPr>
        <w:tc>
          <w:tcPr>
            <w:tcW w:w="4166" w:type="dxa"/>
            <w:hideMark/>
          </w:tcPr>
          <w:p w14:paraId="0D70A488" w14:textId="77777777" w:rsidR="0048292C" w:rsidRPr="00771126" w:rsidRDefault="0048292C" w:rsidP="0048292C">
            <w:pPr>
              <w:rPr>
                <w:rFonts w:ascii="Arial" w:hAnsi="Arial" w:cs="Arial"/>
                <w:sz w:val="24"/>
                <w:szCs w:val="24"/>
              </w:rPr>
            </w:pPr>
            <w:r w:rsidRPr="00771126">
              <w:rPr>
                <w:rFonts w:ascii="Arial" w:hAnsi="Arial" w:cs="Arial"/>
                <w:sz w:val="24"/>
                <w:szCs w:val="24"/>
              </w:rPr>
              <w:t>Создание и ремонт пешеходных коммуникаций</w:t>
            </w:r>
          </w:p>
        </w:tc>
        <w:tc>
          <w:tcPr>
            <w:tcW w:w="676" w:type="dxa"/>
            <w:hideMark/>
          </w:tcPr>
          <w:p w14:paraId="3564ADFA"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2732EFA"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7DE20E2" w14:textId="77777777" w:rsidR="0048292C" w:rsidRPr="00771126" w:rsidRDefault="0048292C" w:rsidP="0048292C">
            <w:pPr>
              <w:rPr>
                <w:rFonts w:ascii="Arial" w:hAnsi="Arial" w:cs="Arial"/>
                <w:sz w:val="24"/>
                <w:szCs w:val="24"/>
              </w:rPr>
            </w:pPr>
            <w:r w:rsidRPr="00771126">
              <w:rPr>
                <w:rFonts w:ascii="Arial" w:hAnsi="Arial" w:cs="Arial"/>
                <w:sz w:val="24"/>
                <w:szCs w:val="24"/>
              </w:rPr>
              <w:t>2010102110</w:t>
            </w:r>
          </w:p>
        </w:tc>
        <w:tc>
          <w:tcPr>
            <w:tcW w:w="1015" w:type="dxa"/>
            <w:noWrap/>
            <w:hideMark/>
          </w:tcPr>
          <w:p w14:paraId="2FA065E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771322B" w14:textId="77777777" w:rsidR="0048292C" w:rsidRPr="00771126" w:rsidRDefault="0048292C" w:rsidP="0048292C">
            <w:pPr>
              <w:rPr>
                <w:rFonts w:ascii="Arial" w:hAnsi="Arial" w:cs="Arial"/>
                <w:sz w:val="24"/>
                <w:szCs w:val="24"/>
              </w:rPr>
            </w:pPr>
            <w:r w:rsidRPr="00771126">
              <w:rPr>
                <w:rFonts w:ascii="Arial" w:hAnsi="Arial" w:cs="Arial"/>
                <w:sz w:val="24"/>
                <w:szCs w:val="24"/>
              </w:rPr>
              <w:t>30 570,27</w:t>
            </w:r>
          </w:p>
        </w:tc>
        <w:tc>
          <w:tcPr>
            <w:tcW w:w="888" w:type="dxa"/>
            <w:noWrap/>
            <w:hideMark/>
          </w:tcPr>
          <w:p w14:paraId="0C9E75C3" w14:textId="77777777" w:rsidR="0048292C" w:rsidRPr="00771126" w:rsidRDefault="0048292C" w:rsidP="0048292C">
            <w:pPr>
              <w:rPr>
                <w:rFonts w:ascii="Arial" w:hAnsi="Arial" w:cs="Arial"/>
                <w:sz w:val="24"/>
                <w:szCs w:val="24"/>
              </w:rPr>
            </w:pPr>
            <w:r w:rsidRPr="00771126">
              <w:rPr>
                <w:rFonts w:ascii="Arial" w:hAnsi="Arial" w:cs="Arial"/>
                <w:sz w:val="24"/>
                <w:szCs w:val="24"/>
              </w:rPr>
              <w:t>11 541,00</w:t>
            </w:r>
          </w:p>
        </w:tc>
        <w:tc>
          <w:tcPr>
            <w:tcW w:w="888" w:type="dxa"/>
            <w:noWrap/>
            <w:hideMark/>
          </w:tcPr>
          <w:p w14:paraId="36188106" w14:textId="77777777" w:rsidR="0048292C" w:rsidRPr="00771126" w:rsidRDefault="0048292C" w:rsidP="0048292C">
            <w:pPr>
              <w:rPr>
                <w:rFonts w:ascii="Arial" w:hAnsi="Arial" w:cs="Arial"/>
                <w:sz w:val="24"/>
                <w:szCs w:val="24"/>
              </w:rPr>
            </w:pPr>
            <w:r w:rsidRPr="00771126">
              <w:rPr>
                <w:rFonts w:ascii="Arial" w:hAnsi="Arial" w:cs="Arial"/>
                <w:sz w:val="24"/>
                <w:szCs w:val="24"/>
              </w:rPr>
              <w:t>12 003,00</w:t>
            </w:r>
          </w:p>
        </w:tc>
      </w:tr>
      <w:tr w:rsidR="0048292C" w:rsidRPr="00771126" w14:paraId="514474AC" w14:textId="77777777" w:rsidTr="0048292C">
        <w:trPr>
          <w:trHeight w:val="465"/>
        </w:trPr>
        <w:tc>
          <w:tcPr>
            <w:tcW w:w="4166" w:type="dxa"/>
            <w:hideMark/>
          </w:tcPr>
          <w:p w14:paraId="467CF7B7"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43380B83"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81E66DF"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15D6164" w14:textId="77777777" w:rsidR="0048292C" w:rsidRPr="00771126" w:rsidRDefault="0048292C" w:rsidP="0048292C">
            <w:pPr>
              <w:rPr>
                <w:rFonts w:ascii="Arial" w:hAnsi="Arial" w:cs="Arial"/>
                <w:sz w:val="24"/>
                <w:szCs w:val="24"/>
              </w:rPr>
            </w:pPr>
            <w:r w:rsidRPr="00771126">
              <w:rPr>
                <w:rFonts w:ascii="Arial" w:hAnsi="Arial" w:cs="Arial"/>
                <w:sz w:val="24"/>
                <w:szCs w:val="24"/>
              </w:rPr>
              <w:t>2010102110</w:t>
            </w:r>
          </w:p>
        </w:tc>
        <w:tc>
          <w:tcPr>
            <w:tcW w:w="1015" w:type="dxa"/>
            <w:noWrap/>
            <w:hideMark/>
          </w:tcPr>
          <w:p w14:paraId="166DEDC8"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1247CAD4" w14:textId="77777777" w:rsidR="0048292C" w:rsidRPr="00771126" w:rsidRDefault="0048292C" w:rsidP="0048292C">
            <w:pPr>
              <w:rPr>
                <w:rFonts w:ascii="Arial" w:hAnsi="Arial" w:cs="Arial"/>
                <w:sz w:val="24"/>
                <w:szCs w:val="24"/>
              </w:rPr>
            </w:pPr>
            <w:r w:rsidRPr="00771126">
              <w:rPr>
                <w:rFonts w:ascii="Arial" w:hAnsi="Arial" w:cs="Arial"/>
                <w:sz w:val="24"/>
                <w:szCs w:val="24"/>
              </w:rPr>
              <w:t>30 570,27</w:t>
            </w:r>
          </w:p>
        </w:tc>
        <w:tc>
          <w:tcPr>
            <w:tcW w:w="888" w:type="dxa"/>
            <w:noWrap/>
            <w:hideMark/>
          </w:tcPr>
          <w:p w14:paraId="673CF131" w14:textId="77777777" w:rsidR="0048292C" w:rsidRPr="00771126" w:rsidRDefault="0048292C" w:rsidP="0048292C">
            <w:pPr>
              <w:rPr>
                <w:rFonts w:ascii="Arial" w:hAnsi="Arial" w:cs="Arial"/>
                <w:sz w:val="24"/>
                <w:szCs w:val="24"/>
              </w:rPr>
            </w:pPr>
            <w:r w:rsidRPr="00771126">
              <w:rPr>
                <w:rFonts w:ascii="Arial" w:hAnsi="Arial" w:cs="Arial"/>
                <w:sz w:val="24"/>
                <w:szCs w:val="24"/>
              </w:rPr>
              <w:t>11 541,00</w:t>
            </w:r>
          </w:p>
        </w:tc>
        <w:tc>
          <w:tcPr>
            <w:tcW w:w="888" w:type="dxa"/>
            <w:noWrap/>
            <w:hideMark/>
          </w:tcPr>
          <w:p w14:paraId="27FDDE43" w14:textId="77777777" w:rsidR="0048292C" w:rsidRPr="00771126" w:rsidRDefault="0048292C" w:rsidP="0048292C">
            <w:pPr>
              <w:rPr>
                <w:rFonts w:ascii="Arial" w:hAnsi="Arial" w:cs="Arial"/>
                <w:sz w:val="24"/>
                <w:szCs w:val="24"/>
              </w:rPr>
            </w:pPr>
            <w:r w:rsidRPr="00771126">
              <w:rPr>
                <w:rFonts w:ascii="Arial" w:hAnsi="Arial" w:cs="Arial"/>
                <w:sz w:val="24"/>
                <w:szCs w:val="24"/>
              </w:rPr>
              <w:t>12 003,00</w:t>
            </w:r>
          </w:p>
        </w:tc>
      </w:tr>
      <w:tr w:rsidR="0048292C" w:rsidRPr="00771126" w14:paraId="2BB0E0B2" w14:textId="77777777" w:rsidTr="0048292C">
        <w:trPr>
          <w:trHeight w:val="465"/>
        </w:trPr>
        <w:tc>
          <w:tcPr>
            <w:tcW w:w="4166" w:type="dxa"/>
            <w:hideMark/>
          </w:tcPr>
          <w:p w14:paraId="4A3CDD80"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C0A4A60"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1D3F44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B502D5A" w14:textId="77777777" w:rsidR="0048292C" w:rsidRPr="00771126" w:rsidRDefault="0048292C" w:rsidP="0048292C">
            <w:pPr>
              <w:rPr>
                <w:rFonts w:ascii="Arial" w:hAnsi="Arial" w:cs="Arial"/>
                <w:sz w:val="24"/>
                <w:szCs w:val="24"/>
              </w:rPr>
            </w:pPr>
            <w:r w:rsidRPr="00771126">
              <w:rPr>
                <w:rFonts w:ascii="Arial" w:hAnsi="Arial" w:cs="Arial"/>
                <w:sz w:val="24"/>
                <w:szCs w:val="24"/>
              </w:rPr>
              <w:t>2010102110</w:t>
            </w:r>
          </w:p>
        </w:tc>
        <w:tc>
          <w:tcPr>
            <w:tcW w:w="1015" w:type="dxa"/>
            <w:noWrap/>
            <w:hideMark/>
          </w:tcPr>
          <w:p w14:paraId="5DE8A771"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416C7A69" w14:textId="77777777" w:rsidR="0048292C" w:rsidRPr="00771126" w:rsidRDefault="0048292C" w:rsidP="0048292C">
            <w:pPr>
              <w:rPr>
                <w:rFonts w:ascii="Arial" w:hAnsi="Arial" w:cs="Arial"/>
                <w:sz w:val="24"/>
                <w:szCs w:val="24"/>
              </w:rPr>
            </w:pPr>
            <w:r w:rsidRPr="00771126">
              <w:rPr>
                <w:rFonts w:ascii="Arial" w:hAnsi="Arial" w:cs="Arial"/>
                <w:sz w:val="24"/>
                <w:szCs w:val="24"/>
              </w:rPr>
              <w:t>30 570,27</w:t>
            </w:r>
          </w:p>
        </w:tc>
        <w:tc>
          <w:tcPr>
            <w:tcW w:w="888" w:type="dxa"/>
            <w:noWrap/>
            <w:hideMark/>
          </w:tcPr>
          <w:p w14:paraId="79A0D83F" w14:textId="77777777" w:rsidR="0048292C" w:rsidRPr="00771126" w:rsidRDefault="0048292C" w:rsidP="0048292C">
            <w:pPr>
              <w:rPr>
                <w:rFonts w:ascii="Arial" w:hAnsi="Arial" w:cs="Arial"/>
                <w:sz w:val="24"/>
                <w:szCs w:val="24"/>
              </w:rPr>
            </w:pPr>
            <w:r w:rsidRPr="00771126">
              <w:rPr>
                <w:rFonts w:ascii="Arial" w:hAnsi="Arial" w:cs="Arial"/>
                <w:sz w:val="24"/>
                <w:szCs w:val="24"/>
              </w:rPr>
              <w:t>11 541,00</w:t>
            </w:r>
          </w:p>
        </w:tc>
        <w:tc>
          <w:tcPr>
            <w:tcW w:w="888" w:type="dxa"/>
            <w:noWrap/>
            <w:hideMark/>
          </w:tcPr>
          <w:p w14:paraId="2A94DB61" w14:textId="77777777" w:rsidR="0048292C" w:rsidRPr="00771126" w:rsidRDefault="0048292C" w:rsidP="0048292C">
            <w:pPr>
              <w:rPr>
                <w:rFonts w:ascii="Arial" w:hAnsi="Arial" w:cs="Arial"/>
                <w:sz w:val="24"/>
                <w:szCs w:val="24"/>
              </w:rPr>
            </w:pPr>
            <w:r w:rsidRPr="00771126">
              <w:rPr>
                <w:rFonts w:ascii="Arial" w:hAnsi="Arial" w:cs="Arial"/>
                <w:sz w:val="24"/>
                <w:szCs w:val="24"/>
              </w:rPr>
              <w:t>12 003,00</w:t>
            </w:r>
          </w:p>
        </w:tc>
      </w:tr>
      <w:tr w:rsidR="0048292C" w:rsidRPr="00771126" w14:paraId="7DEB1A25" w14:textId="77777777" w:rsidTr="0048292C">
        <w:trPr>
          <w:trHeight w:val="465"/>
        </w:trPr>
        <w:tc>
          <w:tcPr>
            <w:tcW w:w="4166" w:type="dxa"/>
            <w:hideMark/>
          </w:tcPr>
          <w:p w14:paraId="3BA8D8F1" w14:textId="77777777" w:rsidR="0048292C" w:rsidRPr="00771126" w:rsidRDefault="0048292C" w:rsidP="0048292C">
            <w:pPr>
              <w:rPr>
                <w:rFonts w:ascii="Arial" w:hAnsi="Arial" w:cs="Arial"/>
                <w:sz w:val="24"/>
                <w:szCs w:val="24"/>
              </w:rPr>
            </w:pPr>
            <w:r w:rsidRPr="00771126">
              <w:rPr>
                <w:rFonts w:ascii="Arial" w:hAnsi="Arial" w:cs="Arial"/>
                <w:sz w:val="24"/>
                <w:szCs w:val="24"/>
              </w:rPr>
              <w:t>Приобретение транспортных средств, коммунальной техники, специализированной техники</w:t>
            </w:r>
          </w:p>
        </w:tc>
        <w:tc>
          <w:tcPr>
            <w:tcW w:w="676" w:type="dxa"/>
            <w:hideMark/>
          </w:tcPr>
          <w:p w14:paraId="57976BF1"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714E6F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7ECCF6C" w14:textId="77777777" w:rsidR="0048292C" w:rsidRPr="00771126" w:rsidRDefault="0048292C" w:rsidP="0048292C">
            <w:pPr>
              <w:rPr>
                <w:rFonts w:ascii="Arial" w:hAnsi="Arial" w:cs="Arial"/>
                <w:sz w:val="24"/>
                <w:szCs w:val="24"/>
              </w:rPr>
            </w:pPr>
            <w:r w:rsidRPr="00771126">
              <w:rPr>
                <w:rFonts w:ascii="Arial" w:hAnsi="Arial" w:cs="Arial"/>
                <w:sz w:val="24"/>
                <w:szCs w:val="24"/>
              </w:rPr>
              <w:t>2010102610</w:t>
            </w:r>
          </w:p>
        </w:tc>
        <w:tc>
          <w:tcPr>
            <w:tcW w:w="1015" w:type="dxa"/>
            <w:noWrap/>
            <w:hideMark/>
          </w:tcPr>
          <w:p w14:paraId="42DE1F3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E60C85D" w14:textId="77777777" w:rsidR="0048292C" w:rsidRPr="00771126" w:rsidRDefault="0048292C" w:rsidP="0048292C">
            <w:pPr>
              <w:rPr>
                <w:rFonts w:ascii="Arial" w:hAnsi="Arial" w:cs="Arial"/>
                <w:sz w:val="24"/>
                <w:szCs w:val="24"/>
              </w:rPr>
            </w:pPr>
            <w:r w:rsidRPr="00771126">
              <w:rPr>
                <w:rFonts w:ascii="Arial" w:hAnsi="Arial" w:cs="Arial"/>
                <w:sz w:val="24"/>
                <w:szCs w:val="24"/>
              </w:rPr>
              <w:t>2 978,43</w:t>
            </w:r>
          </w:p>
        </w:tc>
        <w:tc>
          <w:tcPr>
            <w:tcW w:w="888" w:type="dxa"/>
            <w:noWrap/>
            <w:hideMark/>
          </w:tcPr>
          <w:p w14:paraId="41F37EE3" w14:textId="77777777" w:rsidR="0048292C" w:rsidRPr="00771126" w:rsidRDefault="0048292C" w:rsidP="0048292C">
            <w:pPr>
              <w:rPr>
                <w:rFonts w:ascii="Arial" w:hAnsi="Arial" w:cs="Arial"/>
                <w:sz w:val="24"/>
                <w:szCs w:val="24"/>
              </w:rPr>
            </w:pPr>
            <w:r w:rsidRPr="00771126">
              <w:rPr>
                <w:rFonts w:ascii="Arial" w:hAnsi="Arial" w:cs="Arial"/>
                <w:sz w:val="24"/>
                <w:szCs w:val="24"/>
              </w:rPr>
              <w:t>3 971,24</w:t>
            </w:r>
          </w:p>
        </w:tc>
        <w:tc>
          <w:tcPr>
            <w:tcW w:w="888" w:type="dxa"/>
            <w:noWrap/>
            <w:hideMark/>
          </w:tcPr>
          <w:p w14:paraId="3557A1E8" w14:textId="77777777" w:rsidR="0048292C" w:rsidRPr="00771126" w:rsidRDefault="0048292C" w:rsidP="0048292C">
            <w:pPr>
              <w:rPr>
                <w:rFonts w:ascii="Arial" w:hAnsi="Arial" w:cs="Arial"/>
                <w:sz w:val="24"/>
                <w:szCs w:val="24"/>
              </w:rPr>
            </w:pPr>
            <w:r w:rsidRPr="00771126">
              <w:rPr>
                <w:rFonts w:ascii="Arial" w:hAnsi="Arial" w:cs="Arial"/>
                <w:sz w:val="24"/>
                <w:szCs w:val="24"/>
              </w:rPr>
              <w:t>3 971,24</w:t>
            </w:r>
          </w:p>
        </w:tc>
      </w:tr>
      <w:tr w:rsidR="0048292C" w:rsidRPr="00771126" w14:paraId="2A18E5F6" w14:textId="77777777" w:rsidTr="0048292C">
        <w:trPr>
          <w:trHeight w:val="465"/>
        </w:trPr>
        <w:tc>
          <w:tcPr>
            <w:tcW w:w="4166" w:type="dxa"/>
            <w:hideMark/>
          </w:tcPr>
          <w:p w14:paraId="3F56E79D"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4005AB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CA4C87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8AA6619" w14:textId="77777777" w:rsidR="0048292C" w:rsidRPr="00771126" w:rsidRDefault="0048292C" w:rsidP="0048292C">
            <w:pPr>
              <w:rPr>
                <w:rFonts w:ascii="Arial" w:hAnsi="Arial" w:cs="Arial"/>
                <w:sz w:val="24"/>
                <w:szCs w:val="24"/>
              </w:rPr>
            </w:pPr>
            <w:r w:rsidRPr="00771126">
              <w:rPr>
                <w:rFonts w:ascii="Arial" w:hAnsi="Arial" w:cs="Arial"/>
                <w:sz w:val="24"/>
                <w:szCs w:val="24"/>
              </w:rPr>
              <w:t>2010102610</w:t>
            </w:r>
          </w:p>
        </w:tc>
        <w:tc>
          <w:tcPr>
            <w:tcW w:w="1015" w:type="dxa"/>
            <w:noWrap/>
            <w:hideMark/>
          </w:tcPr>
          <w:p w14:paraId="3C1BBF20"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0F7FF3C9" w14:textId="77777777" w:rsidR="0048292C" w:rsidRPr="00771126" w:rsidRDefault="0048292C" w:rsidP="0048292C">
            <w:pPr>
              <w:rPr>
                <w:rFonts w:ascii="Arial" w:hAnsi="Arial" w:cs="Arial"/>
                <w:sz w:val="24"/>
                <w:szCs w:val="24"/>
              </w:rPr>
            </w:pPr>
            <w:r w:rsidRPr="00771126">
              <w:rPr>
                <w:rFonts w:ascii="Arial" w:hAnsi="Arial" w:cs="Arial"/>
                <w:sz w:val="24"/>
                <w:szCs w:val="24"/>
              </w:rPr>
              <w:t>2 978,43</w:t>
            </w:r>
          </w:p>
        </w:tc>
        <w:tc>
          <w:tcPr>
            <w:tcW w:w="888" w:type="dxa"/>
            <w:noWrap/>
            <w:hideMark/>
          </w:tcPr>
          <w:p w14:paraId="3AB83299" w14:textId="77777777" w:rsidR="0048292C" w:rsidRPr="00771126" w:rsidRDefault="0048292C" w:rsidP="0048292C">
            <w:pPr>
              <w:rPr>
                <w:rFonts w:ascii="Arial" w:hAnsi="Arial" w:cs="Arial"/>
                <w:sz w:val="24"/>
                <w:szCs w:val="24"/>
              </w:rPr>
            </w:pPr>
            <w:r w:rsidRPr="00771126">
              <w:rPr>
                <w:rFonts w:ascii="Arial" w:hAnsi="Arial" w:cs="Arial"/>
                <w:sz w:val="24"/>
                <w:szCs w:val="24"/>
              </w:rPr>
              <w:t>3 971,24</w:t>
            </w:r>
          </w:p>
        </w:tc>
        <w:tc>
          <w:tcPr>
            <w:tcW w:w="888" w:type="dxa"/>
            <w:noWrap/>
            <w:hideMark/>
          </w:tcPr>
          <w:p w14:paraId="4779E37C" w14:textId="77777777" w:rsidR="0048292C" w:rsidRPr="00771126" w:rsidRDefault="0048292C" w:rsidP="0048292C">
            <w:pPr>
              <w:rPr>
                <w:rFonts w:ascii="Arial" w:hAnsi="Arial" w:cs="Arial"/>
                <w:sz w:val="24"/>
                <w:szCs w:val="24"/>
              </w:rPr>
            </w:pPr>
            <w:r w:rsidRPr="00771126">
              <w:rPr>
                <w:rFonts w:ascii="Arial" w:hAnsi="Arial" w:cs="Arial"/>
                <w:sz w:val="24"/>
                <w:szCs w:val="24"/>
              </w:rPr>
              <w:t>3 971,24</w:t>
            </w:r>
          </w:p>
        </w:tc>
      </w:tr>
      <w:tr w:rsidR="0048292C" w:rsidRPr="00771126" w14:paraId="01EE7933" w14:textId="77777777" w:rsidTr="0048292C">
        <w:trPr>
          <w:trHeight w:val="300"/>
        </w:trPr>
        <w:tc>
          <w:tcPr>
            <w:tcW w:w="4166" w:type="dxa"/>
            <w:hideMark/>
          </w:tcPr>
          <w:p w14:paraId="183AE703"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26BD0CFF"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DA8613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FA72963" w14:textId="77777777" w:rsidR="0048292C" w:rsidRPr="00771126" w:rsidRDefault="0048292C" w:rsidP="0048292C">
            <w:pPr>
              <w:rPr>
                <w:rFonts w:ascii="Arial" w:hAnsi="Arial" w:cs="Arial"/>
                <w:sz w:val="24"/>
                <w:szCs w:val="24"/>
              </w:rPr>
            </w:pPr>
            <w:r w:rsidRPr="00771126">
              <w:rPr>
                <w:rFonts w:ascii="Arial" w:hAnsi="Arial" w:cs="Arial"/>
                <w:sz w:val="24"/>
                <w:szCs w:val="24"/>
              </w:rPr>
              <w:t>2010102610</w:t>
            </w:r>
          </w:p>
        </w:tc>
        <w:tc>
          <w:tcPr>
            <w:tcW w:w="1015" w:type="dxa"/>
            <w:noWrap/>
            <w:hideMark/>
          </w:tcPr>
          <w:p w14:paraId="4AEBBF10"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510DABA4" w14:textId="77777777" w:rsidR="0048292C" w:rsidRPr="00771126" w:rsidRDefault="0048292C" w:rsidP="0048292C">
            <w:pPr>
              <w:rPr>
                <w:rFonts w:ascii="Arial" w:hAnsi="Arial" w:cs="Arial"/>
                <w:sz w:val="24"/>
                <w:szCs w:val="24"/>
              </w:rPr>
            </w:pPr>
            <w:r w:rsidRPr="00771126">
              <w:rPr>
                <w:rFonts w:ascii="Arial" w:hAnsi="Arial" w:cs="Arial"/>
                <w:sz w:val="24"/>
                <w:szCs w:val="24"/>
              </w:rPr>
              <w:t>2 978,43</w:t>
            </w:r>
          </w:p>
        </w:tc>
        <w:tc>
          <w:tcPr>
            <w:tcW w:w="888" w:type="dxa"/>
            <w:noWrap/>
            <w:hideMark/>
          </w:tcPr>
          <w:p w14:paraId="147EA2D3" w14:textId="77777777" w:rsidR="0048292C" w:rsidRPr="00771126" w:rsidRDefault="0048292C" w:rsidP="0048292C">
            <w:pPr>
              <w:rPr>
                <w:rFonts w:ascii="Arial" w:hAnsi="Arial" w:cs="Arial"/>
                <w:sz w:val="24"/>
                <w:szCs w:val="24"/>
              </w:rPr>
            </w:pPr>
            <w:r w:rsidRPr="00771126">
              <w:rPr>
                <w:rFonts w:ascii="Arial" w:hAnsi="Arial" w:cs="Arial"/>
                <w:sz w:val="24"/>
                <w:szCs w:val="24"/>
              </w:rPr>
              <w:t>3 971,24</w:t>
            </w:r>
          </w:p>
        </w:tc>
        <w:tc>
          <w:tcPr>
            <w:tcW w:w="888" w:type="dxa"/>
            <w:noWrap/>
            <w:hideMark/>
          </w:tcPr>
          <w:p w14:paraId="59392FE0" w14:textId="77777777" w:rsidR="0048292C" w:rsidRPr="00771126" w:rsidRDefault="0048292C" w:rsidP="0048292C">
            <w:pPr>
              <w:rPr>
                <w:rFonts w:ascii="Arial" w:hAnsi="Arial" w:cs="Arial"/>
                <w:sz w:val="24"/>
                <w:szCs w:val="24"/>
              </w:rPr>
            </w:pPr>
            <w:r w:rsidRPr="00771126">
              <w:rPr>
                <w:rFonts w:ascii="Arial" w:hAnsi="Arial" w:cs="Arial"/>
                <w:sz w:val="24"/>
                <w:szCs w:val="24"/>
              </w:rPr>
              <w:t>3 971,24</w:t>
            </w:r>
          </w:p>
        </w:tc>
      </w:tr>
      <w:tr w:rsidR="0048292C" w:rsidRPr="00771126" w14:paraId="5068B0AB" w14:textId="77777777" w:rsidTr="0048292C">
        <w:trPr>
          <w:trHeight w:val="690"/>
        </w:trPr>
        <w:tc>
          <w:tcPr>
            <w:tcW w:w="4166" w:type="dxa"/>
            <w:hideMark/>
          </w:tcPr>
          <w:p w14:paraId="34AC3E51" w14:textId="77777777" w:rsidR="0048292C" w:rsidRPr="00771126" w:rsidRDefault="0048292C" w:rsidP="0048292C">
            <w:pPr>
              <w:rPr>
                <w:rFonts w:ascii="Arial" w:hAnsi="Arial" w:cs="Arial"/>
                <w:sz w:val="24"/>
                <w:szCs w:val="24"/>
              </w:rPr>
            </w:pPr>
            <w:r w:rsidRPr="00771126">
              <w:rPr>
                <w:rFonts w:ascii="Arial" w:hAnsi="Arial" w:cs="Arial"/>
                <w:sz w:val="24"/>
                <w:szCs w:val="24"/>
              </w:rPr>
              <w:t>Устройство и модернизация контейнерных площадок и твердого покрытия подъездных путей у контейнерных площадок</w:t>
            </w:r>
          </w:p>
        </w:tc>
        <w:tc>
          <w:tcPr>
            <w:tcW w:w="676" w:type="dxa"/>
            <w:hideMark/>
          </w:tcPr>
          <w:p w14:paraId="4EDF8A62"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0CCC41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A8B952C" w14:textId="77777777" w:rsidR="0048292C" w:rsidRPr="00771126" w:rsidRDefault="0048292C" w:rsidP="0048292C">
            <w:pPr>
              <w:rPr>
                <w:rFonts w:ascii="Arial" w:hAnsi="Arial" w:cs="Arial"/>
                <w:sz w:val="24"/>
                <w:szCs w:val="24"/>
              </w:rPr>
            </w:pPr>
            <w:r w:rsidRPr="00771126">
              <w:rPr>
                <w:rFonts w:ascii="Arial" w:hAnsi="Arial" w:cs="Arial"/>
                <w:sz w:val="24"/>
                <w:szCs w:val="24"/>
              </w:rPr>
              <w:t>2010102620</w:t>
            </w:r>
          </w:p>
        </w:tc>
        <w:tc>
          <w:tcPr>
            <w:tcW w:w="1015" w:type="dxa"/>
            <w:noWrap/>
            <w:hideMark/>
          </w:tcPr>
          <w:p w14:paraId="57E6ABB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755CF76" w14:textId="77777777" w:rsidR="0048292C" w:rsidRPr="00771126" w:rsidRDefault="0048292C" w:rsidP="0048292C">
            <w:pPr>
              <w:rPr>
                <w:rFonts w:ascii="Arial" w:hAnsi="Arial" w:cs="Arial"/>
                <w:sz w:val="24"/>
                <w:szCs w:val="24"/>
              </w:rPr>
            </w:pPr>
            <w:r w:rsidRPr="00771126">
              <w:rPr>
                <w:rFonts w:ascii="Arial" w:hAnsi="Arial" w:cs="Arial"/>
                <w:sz w:val="24"/>
                <w:szCs w:val="24"/>
              </w:rPr>
              <w:t>6 635,67</w:t>
            </w:r>
          </w:p>
        </w:tc>
        <w:tc>
          <w:tcPr>
            <w:tcW w:w="888" w:type="dxa"/>
            <w:noWrap/>
            <w:hideMark/>
          </w:tcPr>
          <w:p w14:paraId="4204CF1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D8A5EE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7A39D3E2" w14:textId="77777777" w:rsidTr="0048292C">
        <w:trPr>
          <w:trHeight w:val="465"/>
        </w:trPr>
        <w:tc>
          <w:tcPr>
            <w:tcW w:w="4166" w:type="dxa"/>
            <w:hideMark/>
          </w:tcPr>
          <w:p w14:paraId="5B4E72A7"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B914509"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F12585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DD3D500" w14:textId="77777777" w:rsidR="0048292C" w:rsidRPr="00771126" w:rsidRDefault="0048292C" w:rsidP="0048292C">
            <w:pPr>
              <w:rPr>
                <w:rFonts w:ascii="Arial" w:hAnsi="Arial" w:cs="Arial"/>
                <w:sz w:val="24"/>
                <w:szCs w:val="24"/>
              </w:rPr>
            </w:pPr>
            <w:r w:rsidRPr="00771126">
              <w:rPr>
                <w:rFonts w:ascii="Arial" w:hAnsi="Arial" w:cs="Arial"/>
                <w:sz w:val="24"/>
                <w:szCs w:val="24"/>
              </w:rPr>
              <w:t>2010102620</w:t>
            </w:r>
          </w:p>
        </w:tc>
        <w:tc>
          <w:tcPr>
            <w:tcW w:w="1015" w:type="dxa"/>
            <w:noWrap/>
            <w:hideMark/>
          </w:tcPr>
          <w:p w14:paraId="029F4136"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329570C9" w14:textId="77777777" w:rsidR="0048292C" w:rsidRPr="00771126" w:rsidRDefault="0048292C" w:rsidP="0048292C">
            <w:pPr>
              <w:rPr>
                <w:rFonts w:ascii="Arial" w:hAnsi="Arial" w:cs="Arial"/>
                <w:sz w:val="24"/>
                <w:szCs w:val="24"/>
              </w:rPr>
            </w:pPr>
            <w:r w:rsidRPr="00771126">
              <w:rPr>
                <w:rFonts w:ascii="Arial" w:hAnsi="Arial" w:cs="Arial"/>
                <w:sz w:val="24"/>
                <w:szCs w:val="24"/>
              </w:rPr>
              <w:t>6 635,67</w:t>
            </w:r>
          </w:p>
        </w:tc>
        <w:tc>
          <w:tcPr>
            <w:tcW w:w="888" w:type="dxa"/>
            <w:noWrap/>
            <w:hideMark/>
          </w:tcPr>
          <w:p w14:paraId="2A14A36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4CD120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E3BAE98" w14:textId="77777777" w:rsidTr="0048292C">
        <w:trPr>
          <w:trHeight w:val="465"/>
        </w:trPr>
        <w:tc>
          <w:tcPr>
            <w:tcW w:w="4166" w:type="dxa"/>
            <w:hideMark/>
          </w:tcPr>
          <w:p w14:paraId="1782859B"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054C5292"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C08548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6A070D3" w14:textId="77777777" w:rsidR="0048292C" w:rsidRPr="00771126" w:rsidRDefault="0048292C" w:rsidP="0048292C">
            <w:pPr>
              <w:rPr>
                <w:rFonts w:ascii="Arial" w:hAnsi="Arial" w:cs="Arial"/>
                <w:sz w:val="24"/>
                <w:szCs w:val="24"/>
              </w:rPr>
            </w:pPr>
            <w:r w:rsidRPr="00771126">
              <w:rPr>
                <w:rFonts w:ascii="Arial" w:hAnsi="Arial" w:cs="Arial"/>
                <w:sz w:val="24"/>
                <w:szCs w:val="24"/>
              </w:rPr>
              <w:t>2010102620</w:t>
            </w:r>
          </w:p>
        </w:tc>
        <w:tc>
          <w:tcPr>
            <w:tcW w:w="1015" w:type="dxa"/>
            <w:noWrap/>
            <w:hideMark/>
          </w:tcPr>
          <w:p w14:paraId="1415330F"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C548937" w14:textId="77777777" w:rsidR="0048292C" w:rsidRPr="00771126" w:rsidRDefault="0048292C" w:rsidP="0048292C">
            <w:pPr>
              <w:rPr>
                <w:rFonts w:ascii="Arial" w:hAnsi="Arial" w:cs="Arial"/>
                <w:sz w:val="24"/>
                <w:szCs w:val="24"/>
              </w:rPr>
            </w:pPr>
            <w:r w:rsidRPr="00771126">
              <w:rPr>
                <w:rFonts w:ascii="Arial" w:hAnsi="Arial" w:cs="Arial"/>
                <w:sz w:val="24"/>
                <w:szCs w:val="24"/>
              </w:rPr>
              <w:t>6 635,67</w:t>
            </w:r>
          </w:p>
        </w:tc>
        <w:tc>
          <w:tcPr>
            <w:tcW w:w="888" w:type="dxa"/>
            <w:noWrap/>
            <w:hideMark/>
          </w:tcPr>
          <w:p w14:paraId="2220B06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B1BA2A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6246A58" w14:textId="77777777" w:rsidTr="0048292C">
        <w:trPr>
          <w:trHeight w:val="690"/>
        </w:trPr>
        <w:tc>
          <w:tcPr>
            <w:tcW w:w="4166" w:type="dxa"/>
            <w:hideMark/>
          </w:tcPr>
          <w:p w14:paraId="62A5D376"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учреждений в сфере благоустройства (МКУ/МБУ/МАУ)</w:t>
            </w:r>
          </w:p>
        </w:tc>
        <w:tc>
          <w:tcPr>
            <w:tcW w:w="676" w:type="dxa"/>
            <w:hideMark/>
          </w:tcPr>
          <w:p w14:paraId="0EAE325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BCD9FE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A7C1D29" w14:textId="77777777" w:rsidR="0048292C" w:rsidRPr="00771126" w:rsidRDefault="0048292C" w:rsidP="0048292C">
            <w:pPr>
              <w:rPr>
                <w:rFonts w:ascii="Arial" w:hAnsi="Arial" w:cs="Arial"/>
                <w:sz w:val="24"/>
                <w:szCs w:val="24"/>
              </w:rPr>
            </w:pPr>
            <w:r w:rsidRPr="00771126">
              <w:rPr>
                <w:rFonts w:ascii="Arial" w:hAnsi="Arial" w:cs="Arial"/>
                <w:sz w:val="24"/>
                <w:szCs w:val="24"/>
              </w:rPr>
              <w:t>2010106242</w:t>
            </w:r>
          </w:p>
        </w:tc>
        <w:tc>
          <w:tcPr>
            <w:tcW w:w="1015" w:type="dxa"/>
            <w:noWrap/>
            <w:hideMark/>
          </w:tcPr>
          <w:p w14:paraId="7677893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2D88661" w14:textId="77777777" w:rsidR="0048292C" w:rsidRPr="00771126" w:rsidRDefault="0048292C" w:rsidP="0048292C">
            <w:pPr>
              <w:rPr>
                <w:rFonts w:ascii="Arial" w:hAnsi="Arial" w:cs="Arial"/>
                <w:sz w:val="24"/>
                <w:szCs w:val="24"/>
              </w:rPr>
            </w:pPr>
            <w:r w:rsidRPr="00771126">
              <w:rPr>
                <w:rFonts w:ascii="Arial" w:hAnsi="Arial" w:cs="Arial"/>
                <w:sz w:val="24"/>
                <w:szCs w:val="24"/>
              </w:rPr>
              <w:t>315 850,10</w:t>
            </w:r>
          </w:p>
        </w:tc>
        <w:tc>
          <w:tcPr>
            <w:tcW w:w="888" w:type="dxa"/>
            <w:noWrap/>
            <w:hideMark/>
          </w:tcPr>
          <w:p w14:paraId="27A83173" w14:textId="77777777" w:rsidR="0048292C" w:rsidRPr="00771126" w:rsidRDefault="0048292C" w:rsidP="0048292C">
            <w:pPr>
              <w:rPr>
                <w:rFonts w:ascii="Arial" w:hAnsi="Arial" w:cs="Arial"/>
                <w:sz w:val="24"/>
                <w:szCs w:val="24"/>
              </w:rPr>
            </w:pPr>
            <w:r w:rsidRPr="00771126">
              <w:rPr>
                <w:rFonts w:ascii="Arial" w:hAnsi="Arial" w:cs="Arial"/>
                <w:sz w:val="24"/>
                <w:szCs w:val="24"/>
              </w:rPr>
              <w:t>310 450,10</w:t>
            </w:r>
          </w:p>
        </w:tc>
        <w:tc>
          <w:tcPr>
            <w:tcW w:w="888" w:type="dxa"/>
            <w:noWrap/>
            <w:hideMark/>
          </w:tcPr>
          <w:p w14:paraId="7A7DC611" w14:textId="77777777" w:rsidR="0048292C" w:rsidRPr="00771126" w:rsidRDefault="0048292C" w:rsidP="0048292C">
            <w:pPr>
              <w:rPr>
                <w:rFonts w:ascii="Arial" w:hAnsi="Arial" w:cs="Arial"/>
                <w:sz w:val="24"/>
                <w:szCs w:val="24"/>
              </w:rPr>
            </w:pPr>
            <w:r w:rsidRPr="00771126">
              <w:rPr>
                <w:rFonts w:ascii="Arial" w:hAnsi="Arial" w:cs="Arial"/>
                <w:sz w:val="24"/>
                <w:szCs w:val="24"/>
              </w:rPr>
              <w:t>310 450,10</w:t>
            </w:r>
          </w:p>
        </w:tc>
      </w:tr>
      <w:tr w:rsidR="0048292C" w:rsidRPr="00771126" w14:paraId="592585F8" w14:textId="77777777" w:rsidTr="0048292C">
        <w:trPr>
          <w:trHeight w:val="465"/>
        </w:trPr>
        <w:tc>
          <w:tcPr>
            <w:tcW w:w="4166" w:type="dxa"/>
            <w:hideMark/>
          </w:tcPr>
          <w:p w14:paraId="7E1088A8"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B579B4D"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4AEDC5F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ED18621" w14:textId="77777777" w:rsidR="0048292C" w:rsidRPr="00771126" w:rsidRDefault="0048292C" w:rsidP="0048292C">
            <w:pPr>
              <w:rPr>
                <w:rFonts w:ascii="Arial" w:hAnsi="Arial" w:cs="Arial"/>
                <w:sz w:val="24"/>
                <w:szCs w:val="24"/>
              </w:rPr>
            </w:pPr>
            <w:r w:rsidRPr="00771126">
              <w:rPr>
                <w:rFonts w:ascii="Arial" w:hAnsi="Arial" w:cs="Arial"/>
                <w:sz w:val="24"/>
                <w:szCs w:val="24"/>
              </w:rPr>
              <w:t>2010106242</w:t>
            </w:r>
          </w:p>
        </w:tc>
        <w:tc>
          <w:tcPr>
            <w:tcW w:w="1015" w:type="dxa"/>
            <w:noWrap/>
            <w:hideMark/>
          </w:tcPr>
          <w:p w14:paraId="67136632"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6E446D91" w14:textId="77777777" w:rsidR="0048292C" w:rsidRPr="00771126" w:rsidRDefault="0048292C" w:rsidP="0048292C">
            <w:pPr>
              <w:rPr>
                <w:rFonts w:ascii="Arial" w:hAnsi="Arial" w:cs="Arial"/>
                <w:sz w:val="24"/>
                <w:szCs w:val="24"/>
              </w:rPr>
            </w:pPr>
            <w:r w:rsidRPr="00771126">
              <w:rPr>
                <w:rFonts w:ascii="Arial" w:hAnsi="Arial" w:cs="Arial"/>
                <w:sz w:val="24"/>
                <w:szCs w:val="24"/>
              </w:rPr>
              <w:t>315 850,10</w:t>
            </w:r>
          </w:p>
        </w:tc>
        <w:tc>
          <w:tcPr>
            <w:tcW w:w="888" w:type="dxa"/>
            <w:noWrap/>
            <w:hideMark/>
          </w:tcPr>
          <w:p w14:paraId="522C58F9" w14:textId="77777777" w:rsidR="0048292C" w:rsidRPr="00771126" w:rsidRDefault="0048292C" w:rsidP="0048292C">
            <w:pPr>
              <w:rPr>
                <w:rFonts w:ascii="Arial" w:hAnsi="Arial" w:cs="Arial"/>
                <w:sz w:val="24"/>
                <w:szCs w:val="24"/>
              </w:rPr>
            </w:pPr>
            <w:r w:rsidRPr="00771126">
              <w:rPr>
                <w:rFonts w:ascii="Arial" w:hAnsi="Arial" w:cs="Arial"/>
                <w:sz w:val="24"/>
                <w:szCs w:val="24"/>
              </w:rPr>
              <w:t>310 450,10</w:t>
            </w:r>
          </w:p>
        </w:tc>
        <w:tc>
          <w:tcPr>
            <w:tcW w:w="888" w:type="dxa"/>
            <w:noWrap/>
            <w:hideMark/>
          </w:tcPr>
          <w:p w14:paraId="0A5E27B2" w14:textId="77777777" w:rsidR="0048292C" w:rsidRPr="00771126" w:rsidRDefault="0048292C" w:rsidP="0048292C">
            <w:pPr>
              <w:rPr>
                <w:rFonts w:ascii="Arial" w:hAnsi="Arial" w:cs="Arial"/>
                <w:sz w:val="24"/>
                <w:szCs w:val="24"/>
              </w:rPr>
            </w:pPr>
            <w:r w:rsidRPr="00771126">
              <w:rPr>
                <w:rFonts w:ascii="Arial" w:hAnsi="Arial" w:cs="Arial"/>
                <w:sz w:val="24"/>
                <w:szCs w:val="24"/>
              </w:rPr>
              <w:t>310 450,10</w:t>
            </w:r>
          </w:p>
        </w:tc>
      </w:tr>
      <w:tr w:rsidR="0048292C" w:rsidRPr="00771126" w14:paraId="2F5E8874" w14:textId="77777777" w:rsidTr="0048292C">
        <w:trPr>
          <w:trHeight w:val="300"/>
        </w:trPr>
        <w:tc>
          <w:tcPr>
            <w:tcW w:w="4166" w:type="dxa"/>
            <w:hideMark/>
          </w:tcPr>
          <w:p w14:paraId="0F915EAD"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56E9D5AF"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3B7754F"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01C56A2" w14:textId="77777777" w:rsidR="0048292C" w:rsidRPr="00771126" w:rsidRDefault="0048292C" w:rsidP="0048292C">
            <w:pPr>
              <w:rPr>
                <w:rFonts w:ascii="Arial" w:hAnsi="Arial" w:cs="Arial"/>
                <w:sz w:val="24"/>
                <w:szCs w:val="24"/>
              </w:rPr>
            </w:pPr>
            <w:r w:rsidRPr="00771126">
              <w:rPr>
                <w:rFonts w:ascii="Arial" w:hAnsi="Arial" w:cs="Arial"/>
                <w:sz w:val="24"/>
                <w:szCs w:val="24"/>
              </w:rPr>
              <w:t>2010106242</w:t>
            </w:r>
          </w:p>
        </w:tc>
        <w:tc>
          <w:tcPr>
            <w:tcW w:w="1015" w:type="dxa"/>
            <w:noWrap/>
            <w:hideMark/>
          </w:tcPr>
          <w:p w14:paraId="2A342CCA"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2EA7141B" w14:textId="77777777" w:rsidR="0048292C" w:rsidRPr="00771126" w:rsidRDefault="0048292C" w:rsidP="0048292C">
            <w:pPr>
              <w:rPr>
                <w:rFonts w:ascii="Arial" w:hAnsi="Arial" w:cs="Arial"/>
                <w:sz w:val="24"/>
                <w:szCs w:val="24"/>
              </w:rPr>
            </w:pPr>
            <w:r w:rsidRPr="00771126">
              <w:rPr>
                <w:rFonts w:ascii="Arial" w:hAnsi="Arial" w:cs="Arial"/>
                <w:sz w:val="24"/>
                <w:szCs w:val="24"/>
              </w:rPr>
              <w:t>315 850,10</w:t>
            </w:r>
          </w:p>
        </w:tc>
        <w:tc>
          <w:tcPr>
            <w:tcW w:w="888" w:type="dxa"/>
            <w:noWrap/>
            <w:hideMark/>
          </w:tcPr>
          <w:p w14:paraId="5ABB17AA" w14:textId="77777777" w:rsidR="0048292C" w:rsidRPr="00771126" w:rsidRDefault="0048292C" w:rsidP="0048292C">
            <w:pPr>
              <w:rPr>
                <w:rFonts w:ascii="Arial" w:hAnsi="Arial" w:cs="Arial"/>
                <w:sz w:val="24"/>
                <w:szCs w:val="24"/>
              </w:rPr>
            </w:pPr>
            <w:r w:rsidRPr="00771126">
              <w:rPr>
                <w:rFonts w:ascii="Arial" w:hAnsi="Arial" w:cs="Arial"/>
                <w:sz w:val="24"/>
                <w:szCs w:val="24"/>
              </w:rPr>
              <w:t>310 450,10</w:t>
            </w:r>
          </w:p>
        </w:tc>
        <w:tc>
          <w:tcPr>
            <w:tcW w:w="888" w:type="dxa"/>
            <w:noWrap/>
            <w:hideMark/>
          </w:tcPr>
          <w:p w14:paraId="5687B604" w14:textId="77777777" w:rsidR="0048292C" w:rsidRPr="00771126" w:rsidRDefault="0048292C" w:rsidP="0048292C">
            <w:pPr>
              <w:rPr>
                <w:rFonts w:ascii="Arial" w:hAnsi="Arial" w:cs="Arial"/>
                <w:sz w:val="24"/>
                <w:szCs w:val="24"/>
              </w:rPr>
            </w:pPr>
            <w:r w:rsidRPr="00771126">
              <w:rPr>
                <w:rFonts w:ascii="Arial" w:hAnsi="Arial" w:cs="Arial"/>
                <w:sz w:val="24"/>
                <w:szCs w:val="24"/>
              </w:rPr>
              <w:t>310 450,10</w:t>
            </w:r>
          </w:p>
        </w:tc>
      </w:tr>
      <w:tr w:rsidR="0048292C" w:rsidRPr="00771126" w14:paraId="57B88E46" w14:textId="77777777" w:rsidTr="0048292C">
        <w:trPr>
          <w:trHeight w:val="465"/>
        </w:trPr>
        <w:tc>
          <w:tcPr>
            <w:tcW w:w="4166" w:type="dxa"/>
            <w:hideMark/>
          </w:tcPr>
          <w:p w14:paraId="58A58B2D" w14:textId="77777777" w:rsidR="0048292C" w:rsidRPr="00771126" w:rsidRDefault="0048292C" w:rsidP="0048292C">
            <w:pPr>
              <w:rPr>
                <w:rFonts w:ascii="Arial" w:hAnsi="Arial" w:cs="Arial"/>
                <w:sz w:val="24"/>
                <w:szCs w:val="24"/>
              </w:rPr>
            </w:pPr>
            <w:r w:rsidRPr="00771126">
              <w:rPr>
                <w:rFonts w:ascii="Arial" w:hAnsi="Arial" w:cs="Arial"/>
                <w:sz w:val="24"/>
                <w:szCs w:val="24"/>
              </w:rPr>
              <w:t>Федеральный проект "Формирование комфортной городской среды"</w:t>
            </w:r>
          </w:p>
        </w:tc>
        <w:tc>
          <w:tcPr>
            <w:tcW w:w="676" w:type="dxa"/>
            <w:hideMark/>
          </w:tcPr>
          <w:p w14:paraId="61D930A9"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42CB22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1BAD464" w14:textId="77777777" w:rsidR="0048292C" w:rsidRPr="00771126" w:rsidRDefault="0048292C" w:rsidP="0048292C">
            <w:pPr>
              <w:rPr>
                <w:rFonts w:ascii="Arial" w:hAnsi="Arial" w:cs="Arial"/>
                <w:sz w:val="24"/>
                <w:szCs w:val="24"/>
              </w:rPr>
            </w:pPr>
            <w:r w:rsidRPr="00771126">
              <w:rPr>
                <w:rFonts w:ascii="Arial" w:hAnsi="Arial" w:cs="Arial"/>
                <w:sz w:val="24"/>
                <w:szCs w:val="24"/>
              </w:rPr>
              <w:t>201И400000</w:t>
            </w:r>
          </w:p>
        </w:tc>
        <w:tc>
          <w:tcPr>
            <w:tcW w:w="1015" w:type="dxa"/>
            <w:noWrap/>
            <w:hideMark/>
          </w:tcPr>
          <w:p w14:paraId="1772B47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6829659" w14:textId="77777777" w:rsidR="0048292C" w:rsidRPr="00771126" w:rsidRDefault="0048292C" w:rsidP="0048292C">
            <w:pPr>
              <w:rPr>
                <w:rFonts w:ascii="Arial" w:hAnsi="Arial" w:cs="Arial"/>
                <w:sz w:val="24"/>
                <w:szCs w:val="24"/>
              </w:rPr>
            </w:pPr>
            <w:r w:rsidRPr="00771126">
              <w:rPr>
                <w:rFonts w:ascii="Arial" w:hAnsi="Arial" w:cs="Arial"/>
                <w:sz w:val="24"/>
                <w:szCs w:val="24"/>
              </w:rPr>
              <w:t>101 451,00</w:t>
            </w:r>
          </w:p>
        </w:tc>
        <w:tc>
          <w:tcPr>
            <w:tcW w:w="888" w:type="dxa"/>
            <w:noWrap/>
            <w:hideMark/>
          </w:tcPr>
          <w:p w14:paraId="7ACE88A1" w14:textId="77777777" w:rsidR="0048292C" w:rsidRPr="00771126" w:rsidRDefault="0048292C" w:rsidP="0048292C">
            <w:pPr>
              <w:rPr>
                <w:rFonts w:ascii="Arial" w:hAnsi="Arial" w:cs="Arial"/>
                <w:sz w:val="24"/>
                <w:szCs w:val="24"/>
              </w:rPr>
            </w:pPr>
            <w:r w:rsidRPr="00771126">
              <w:rPr>
                <w:rFonts w:ascii="Arial" w:hAnsi="Arial" w:cs="Arial"/>
                <w:sz w:val="24"/>
                <w:szCs w:val="24"/>
              </w:rPr>
              <w:t>105 509,00</w:t>
            </w:r>
          </w:p>
        </w:tc>
        <w:tc>
          <w:tcPr>
            <w:tcW w:w="888" w:type="dxa"/>
            <w:noWrap/>
            <w:hideMark/>
          </w:tcPr>
          <w:p w14:paraId="605C8072" w14:textId="77777777" w:rsidR="0048292C" w:rsidRPr="00771126" w:rsidRDefault="0048292C" w:rsidP="0048292C">
            <w:pPr>
              <w:rPr>
                <w:rFonts w:ascii="Arial" w:hAnsi="Arial" w:cs="Arial"/>
                <w:sz w:val="24"/>
                <w:szCs w:val="24"/>
              </w:rPr>
            </w:pPr>
            <w:r w:rsidRPr="00771126">
              <w:rPr>
                <w:rFonts w:ascii="Arial" w:hAnsi="Arial" w:cs="Arial"/>
                <w:sz w:val="24"/>
                <w:szCs w:val="24"/>
              </w:rPr>
              <w:t>109 730,00</w:t>
            </w:r>
          </w:p>
        </w:tc>
      </w:tr>
      <w:tr w:rsidR="0048292C" w:rsidRPr="00771126" w14:paraId="4507720C" w14:textId="77777777" w:rsidTr="0048292C">
        <w:trPr>
          <w:trHeight w:val="300"/>
        </w:trPr>
        <w:tc>
          <w:tcPr>
            <w:tcW w:w="4166" w:type="dxa"/>
            <w:hideMark/>
          </w:tcPr>
          <w:p w14:paraId="5E36ECBE" w14:textId="77777777" w:rsidR="0048292C" w:rsidRPr="00771126" w:rsidRDefault="0048292C" w:rsidP="0048292C">
            <w:pPr>
              <w:rPr>
                <w:rFonts w:ascii="Arial" w:hAnsi="Arial" w:cs="Arial"/>
                <w:sz w:val="24"/>
                <w:szCs w:val="24"/>
              </w:rPr>
            </w:pPr>
            <w:r w:rsidRPr="00771126">
              <w:rPr>
                <w:rFonts w:ascii="Arial" w:hAnsi="Arial" w:cs="Arial"/>
                <w:sz w:val="24"/>
                <w:szCs w:val="24"/>
              </w:rPr>
              <w:t>Ремонт дворовых территорий</w:t>
            </w:r>
          </w:p>
        </w:tc>
        <w:tc>
          <w:tcPr>
            <w:tcW w:w="676" w:type="dxa"/>
            <w:hideMark/>
          </w:tcPr>
          <w:p w14:paraId="7C2522A4"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7AEE3D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B6694AE" w14:textId="77777777" w:rsidR="0048292C" w:rsidRPr="00771126" w:rsidRDefault="0048292C" w:rsidP="0048292C">
            <w:pPr>
              <w:rPr>
                <w:rFonts w:ascii="Arial" w:hAnsi="Arial" w:cs="Arial"/>
                <w:sz w:val="24"/>
                <w:szCs w:val="24"/>
              </w:rPr>
            </w:pPr>
            <w:r w:rsidRPr="00771126">
              <w:rPr>
                <w:rFonts w:ascii="Arial" w:hAnsi="Arial" w:cs="Arial"/>
                <w:sz w:val="24"/>
                <w:szCs w:val="24"/>
              </w:rPr>
              <w:t>201И402130</w:t>
            </w:r>
          </w:p>
        </w:tc>
        <w:tc>
          <w:tcPr>
            <w:tcW w:w="1015" w:type="dxa"/>
            <w:noWrap/>
            <w:hideMark/>
          </w:tcPr>
          <w:p w14:paraId="3962A33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81B4953" w14:textId="77777777" w:rsidR="0048292C" w:rsidRPr="00771126" w:rsidRDefault="0048292C" w:rsidP="0048292C">
            <w:pPr>
              <w:rPr>
                <w:rFonts w:ascii="Arial" w:hAnsi="Arial" w:cs="Arial"/>
                <w:sz w:val="24"/>
                <w:szCs w:val="24"/>
              </w:rPr>
            </w:pPr>
            <w:r w:rsidRPr="00771126">
              <w:rPr>
                <w:rFonts w:ascii="Arial" w:hAnsi="Arial" w:cs="Arial"/>
                <w:sz w:val="24"/>
                <w:szCs w:val="24"/>
              </w:rPr>
              <w:t>101 451,00</w:t>
            </w:r>
          </w:p>
        </w:tc>
        <w:tc>
          <w:tcPr>
            <w:tcW w:w="888" w:type="dxa"/>
            <w:noWrap/>
            <w:hideMark/>
          </w:tcPr>
          <w:p w14:paraId="69D8A34E" w14:textId="77777777" w:rsidR="0048292C" w:rsidRPr="00771126" w:rsidRDefault="0048292C" w:rsidP="0048292C">
            <w:pPr>
              <w:rPr>
                <w:rFonts w:ascii="Arial" w:hAnsi="Arial" w:cs="Arial"/>
                <w:sz w:val="24"/>
                <w:szCs w:val="24"/>
              </w:rPr>
            </w:pPr>
            <w:r w:rsidRPr="00771126">
              <w:rPr>
                <w:rFonts w:ascii="Arial" w:hAnsi="Arial" w:cs="Arial"/>
                <w:sz w:val="24"/>
                <w:szCs w:val="24"/>
              </w:rPr>
              <w:t>105 509,00</w:t>
            </w:r>
          </w:p>
        </w:tc>
        <w:tc>
          <w:tcPr>
            <w:tcW w:w="888" w:type="dxa"/>
            <w:noWrap/>
            <w:hideMark/>
          </w:tcPr>
          <w:p w14:paraId="36FDE358" w14:textId="77777777" w:rsidR="0048292C" w:rsidRPr="00771126" w:rsidRDefault="0048292C" w:rsidP="0048292C">
            <w:pPr>
              <w:rPr>
                <w:rFonts w:ascii="Arial" w:hAnsi="Arial" w:cs="Arial"/>
                <w:sz w:val="24"/>
                <w:szCs w:val="24"/>
              </w:rPr>
            </w:pPr>
            <w:r w:rsidRPr="00771126">
              <w:rPr>
                <w:rFonts w:ascii="Arial" w:hAnsi="Arial" w:cs="Arial"/>
                <w:sz w:val="24"/>
                <w:szCs w:val="24"/>
              </w:rPr>
              <w:t>109 730,00</w:t>
            </w:r>
          </w:p>
        </w:tc>
      </w:tr>
      <w:tr w:rsidR="0048292C" w:rsidRPr="00771126" w14:paraId="7A43C817" w14:textId="77777777" w:rsidTr="0048292C">
        <w:trPr>
          <w:trHeight w:val="465"/>
        </w:trPr>
        <w:tc>
          <w:tcPr>
            <w:tcW w:w="4166" w:type="dxa"/>
            <w:hideMark/>
          </w:tcPr>
          <w:p w14:paraId="49AF1059"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C1305F0"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0D7BFB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FE20500" w14:textId="77777777" w:rsidR="0048292C" w:rsidRPr="00771126" w:rsidRDefault="0048292C" w:rsidP="0048292C">
            <w:pPr>
              <w:rPr>
                <w:rFonts w:ascii="Arial" w:hAnsi="Arial" w:cs="Arial"/>
                <w:sz w:val="24"/>
                <w:szCs w:val="24"/>
              </w:rPr>
            </w:pPr>
            <w:r w:rsidRPr="00771126">
              <w:rPr>
                <w:rFonts w:ascii="Arial" w:hAnsi="Arial" w:cs="Arial"/>
                <w:sz w:val="24"/>
                <w:szCs w:val="24"/>
              </w:rPr>
              <w:t>201И402130</w:t>
            </w:r>
          </w:p>
        </w:tc>
        <w:tc>
          <w:tcPr>
            <w:tcW w:w="1015" w:type="dxa"/>
            <w:noWrap/>
            <w:hideMark/>
          </w:tcPr>
          <w:p w14:paraId="2CE6BC13"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AC9EE09" w14:textId="77777777" w:rsidR="0048292C" w:rsidRPr="00771126" w:rsidRDefault="0048292C" w:rsidP="0048292C">
            <w:pPr>
              <w:rPr>
                <w:rFonts w:ascii="Arial" w:hAnsi="Arial" w:cs="Arial"/>
                <w:sz w:val="24"/>
                <w:szCs w:val="24"/>
              </w:rPr>
            </w:pPr>
            <w:r w:rsidRPr="00771126">
              <w:rPr>
                <w:rFonts w:ascii="Arial" w:hAnsi="Arial" w:cs="Arial"/>
                <w:sz w:val="24"/>
                <w:szCs w:val="24"/>
              </w:rPr>
              <w:t>101 451,00</w:t>
            </w:r>
          </w:p>
        </w:tc>
        <w:tc>
          <w:tcPr>
            <w:tcW w:w="888" w:type="dxa"/>
            <w:noWrap/>
            <w:hideMark/>
          </w:tcPr>
          <w:p w14:paraId="1FBD8D8A" w14:textId="77777777" w:rsidR="0048292C" w:rsidRPr="00771126" w:rsidRDefault="0048292C" w:rsidP="0048292C">
            <w:pPr>
              <w:rPr>
                <w:rFonts w:ascii="Arial" w:hAnsi="Arial" w:cs="Arial"/>
                <w:sz w:val="24"/>
                <w:szCs w:val="24"/>
              </w:rPr>
            </w:pPr>
            <w:r w:rsidRPr="00771126">
              <w:rPr>
                <w:rFonts w:ascii="Arial" w:hAnsi="Arial" w:cs="Arial"/>
                <w:sz w:val="24"/>
                <w:szCs w:val="24"/>
              </w:rPr>
              <w:t>105 509,00</w:t>
            </w:r>
          </w:p>
        </w:tc>
        <w:tc>
          <w:tcPr>
            <w:tcW w:w="888" w:type="dxa"/>
            <w:noWrap/>
            <w:hideMark/>
          </w:tcPr>
          <w:p w14:paraId="45EB9870" w14:textId="77777777" w:rsidR="0048292C" w:rsidRPr="00771126" w:rsidRDefault="0048292C" w:rsidP="0048292C">
            <w:pPr>
              <w:rPr>
                <w:rFonts w:ascii="Arial" w:hAnsi="Arial" w:cs="Arial"/>
                <w:sz w:val="24"/>
                <w:szCs w:val="24"/>
              </w:rPr>
            </w:pPr>
            <w:r w:rsidRPr="00771126">
              <w:rPr>
                <w:rFonts w:ascii="Arial" w:hAnsi="Arial" w:cs="Arial"/>
                <w:sz w:val="24"/>
                <w:szCs w:val="24"/>
              </w:rPr>
              <w:t>109 730,00</w:t>
            </w:r>
          </w:p>
        </w:tc>
      </w:tr>
      <w:tr w:rsidR="0048292C" w:rsidRPr="00771126" w14:paraId="025AE1E5" w14:textId="77777777" w:rsidTr="0048292C">
        <w:trPr>
          <w:trHeight w:val="465"/>
        </w:trPr>
        <w:tc>
          <w:tcPr>
            <w:tcW w:w="4166" w:type="dxa"/>
            <w:hideMark/>
          </w:tcPr>
          <w:p w14:paraId="15601E88"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23800AC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0229E65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C771324" w14:textId="77777777" w:rsidR="0048292C" w:rsidRPr="00771126" w:rsidRDefault="0048292C" w:rsidP="0048292C">
            <w:pPr>
              <w:rPr>
                <w:rFonts w:ascii="Arial" w:hAnsi="Arial" w:cs="Arial"/>
                <w:sz w:val="24"/>
                <w:szCs w:val="24"/>
              </w:rPr>
            </w:pPr>
            <w:r w:rsidRPr="00771126">
              <w:rPr>
                <w:rFonts w:ascii="Arial" w:hAnsi="Arial" w:cs="Arial"/>
                <w:sz w:val="24"/>
                <w:szCs w:val="24"/>
              </w:rPr>
              <w:t>201И402130</w:t>
            </w:r>
          </w:p>
        </w:tc>
        <w:tc>
          <w:tcPr>
            <w:tcW w:w="1015" w:type="dxa"/>
            <w:noWrap/>
            <w:hideMark/>
          </w:tcPr>
          <w:p w14:paraId="1F261D01"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14338070" w14:textId="77777777" w:rsidR="0048292C" w:rsidRPr="00771126" w:rsidRDefault="0048292C" w:rsidP="0048292C">
            <w:pPr>
              <w:rPr>
                <w:rFonts w:ascii="Arial" w:hAnsi="Arial" w:cs="Arial"/>
                <w:sz w:val="24"/>
                <w:szCs w:val="24"/>
              </w:rPr>
            </w:pPr>
            <w:r w:rsidRPr="00771126">
              <w:rPr>
                <w:rFonts w:ascii="Arial" w:hAnsi="Arial" w:cs="Arial"/>
                <w:sz w:val="24"/>
                <w:szCs w:val="24"/>
              </w:rPr>
              <w:t>101 451,00</w:t>
            </w:r>
          </w:p>
        </w:tc>
        <w:tc>
          <w:tcPr>
            <w:tcW w:w="888" w:type="dxa"/>
            <w:noWrap/>
            <w:hideMark/>
          </w:tcPr>
          <w:p w14:paraId="16D310B2" w14:textId="77777777" w:rsidR="0048292C" w:rsidRPr="00771126" w:rsidRDefault="0048292C" w:rsidP="0048292C">
            <w:pPr>
              <w:rPr>
                <w:rFonts w:ascii="Arial" w:hAnsi="Arial" w:cs="Arial"/>
                <w:sz w:val="24"/>
                <w:szCs w:val="24"/>
              </w:rPr>
            </w:pPr>
            <w:r w:rsidRPr="00771126">
              <w:rPr>
                <w:rFonts w:ascii="Arial" w:hAnsi="Arial" w:cs="Arial"/>
                <w:sz w:val="24"/>
                <w:szCs w:val="24"/>
              </w:rPr>
              <w:t>105 509,00</w:t>
            </w:r>
          </w:p>
        </w:tc>
        <w:tc>
          <w:tcPr>
            <w:tcW w:w="888" w:type="dxa"/>
            <w:noWrap/>
            <w:hideMark/>
          </w:tcPr>
          <w:p w14:paraId="3A34457F" w14:textId="77777777" w:rsidR="0048292C" w:rsidRPr="00771126" w:rsidRDefault="0048292C" w:rsidP="0048292C">
            <w:pPr>
              <w:rPr>
                <w:rFonts w:ascii="Arial" w:hAnsi="Arial" w:cs="Arial"/>
                <w:sz w:val="24"/>
                <w:szCs w:val="24"/>
              </w:rPr>
            </w:pPr>
            <w:r w:rsidRPr="00771126">
              <w:rPr>
                <w:rFonts w:ascii="Arial" w:hAnsi="Arial" w:cs="Arial"/>
                <w:sz w:val="24"/>
                <w:szCs w:val="24"/>
              </w:rPr>
              <w:t>109 730,00</w:t>
            </w:r>
          </w:p>
        </w:tc>
      </w:tr>
      <w:tr w:rsidR="0048292C" w:rsidRPr="00771126" w14:paraId="626B6A82" w14:textId="77777777" w:rsidTr="0048292C">
        <w:trPr>
          <w:trHeight w:val="300"/>
        </w:trPr>
        <w:tc>
          <w:tcPr>
            <w:tcW w:w="4166" w:type="dxa"/>
            <w:hideMark/>
          </w:tcPr>
          <w:p w14:paraId="7398CFFA" w14:textId="77777777" w:rsidR="0048292C" w:rsidRPr="00771126" w:rsidRDefault="0048292C" w:rsidP="0048292C">
            <w:pPr>
              <w:rPr>
                <w:rFonts w:ascii="Arial" w:hAnsi="Arial" w:cs="Arial"/>
                <w:sz w:val="24"/>
                <w:szCs w:val="24"/>
              </w:rPr>
            </w:pPr>
            <w:r w:rsidRPr="00771126">
              <w:rPr>
                <w:rFonts w:ascii="Arial" w:hAnsi="Arial" w:cs="Arial"/>
                <w:sz w:val="24"/>
                <w:szCs w:val="24"/>
              </w:rPr>
              <w:t>Другие вопросы в области жилищно-коммунального хозяйства</w:t>
            </w:r>
          </w:p>
        </w:tc>
        <w:tc>
          <w:tcPr>
            <w:tcW w:w="676" w:type="dxa"/>
            <w:hideMark/>
          </w:tcPr>
          <w:p w14:paraId="486F9618"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BDDF340"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hideMark/>
          </w:tcPr>
          <w:p w14:paraId="0CC9EAF8"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3947E45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1610AD70" w14:textId="77777777" w:rsidR="0048292C" w:rsidRPr="00771126" w:rsidRDefault="0048292C" w:rsidP="0048292C">
            <w:pPr>
              <w:rPr>
                <w:rFonts w:ascii="Arial" w:hAnsi="Arial" w:cs="Arial"/>
                <w:sz w:val="24"/>
                <w:szCs w:val="24"/>
              </w:rPr>
            </w:pPr>
            <w:r w:rsidRPr="00771126">
              <w:rPr>
                <w:rFonts w:ascii="Arial" w:hAnsi="Arial" w:cs="Arial"/>
                <w:sz w:val="24"/>
                <w:szCs w:val="24"/>
              </w:rPr>
              <w:t>1 609,00</w:t>
            </w:r>
          </w:p>
        </w:tc>
        <w:tc>
          <w:tcPr>
            <w:tcW w:w="888" w:type="dxa"/>
            <w:noWrap/>
            <w:hideMark/>
          </w:tcPr>
          <w:p w14:paraId="18DA5983" w14:textId="77777777" w:rsidR="0048292C" w:rsidRPr="00771126" w:rsidRDefault="0048292C" w:rsidP="0048292C">
            <w:pPr>
              <w:rPr>
                <w:rFonts w:ascii="Arial" w:hAnsi="Arial" w:cs="Arial"/>
                <w:sz w:val="24"/>
                <w:szCs w:val="24"/>
              </w:rPr>
            </w:pPr>
            <w:r w:rsidRPr="00771126">
              <w:rPr>
                <w:rFonts w:ascii="Arial" w:hAnsi="Arial" w:cs="Arial"/>
                <w:sz w:val="24"/>
                <w:szCs w:val="24"/>
              </w:rPr>
              <w:t>1 610,00</w:t>
            </w:r>
          </w:p>
        </w:tc>
        <w:tc>
          <w:tcPr>
            <w:tcW w:w="888" w:type="dxa"/>
            <w:noWrap/>
            <w:hideMark/>
          </w:tcPr>
          <w:p w14:paraId="0BA8B66F" w14:textId="77777777" w:rsidR="0048292C" w:rsidRPr="00771126" w:rsidRDefault="0048292C" w:rsidP="0048292C">
            <w:pPr>
              <w:rPr>
                <w:rFonts w:ascii="Arial" w:hAnsi="Arial" w:cs="Arial"/>
                <w:sz w:val="24"/>
                <w:szCs w:val="24"/>
              </w:rPr>
            </w:pPr>
            <w:r w:rsidRPr="00771126">
              <w:rPr>
                <w:rFonts w:ascii="Arial" w:hAnsi="Arial" w:cs="Arial"/>
                <w:sz w:val="24"/>
                <w:szCs w:val="24"/>
              </w:rPr>
              <w:t>1 611,00</w:t>
            </w:r>
          </w:p>
        </w:tc>
      </w:tr>
      <w:tr w:rsidR="0048292C" w:rsidRPr="00771126" w14:paraId="236F8CE6" w14:textId="77777777" w:rsidTr="0048292C">
        <w:trPr>
          <w:trHeight w:val="300"/>
        </w:trPr>
        <w:tc>
          <w:tcPr>
            <w:tcW w:w="4166" w:type="dxa"/>
            <w:hideMark/>
          </w:tcPr>
          <w:p w14:paraId="4DE1E12E"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"Чистый округ"</w:t>
            </w:r>
          </w:p>
        </w:tc>
        <w:tc>
          <w:tcPr>
            <w:tcW w:w="676" w:type="dxa"/>
            <w:hideMark/>
          </w:tcPr>
          <w:p w14:paraId="6D888763"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9BECD76"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hideMark/>
          </w:tcPr>
          <w:p w14:paraId="17DD024F" w14:textId="77777777" w:rsidR="0048292C" w:rsidRPr="00771126" w:rsidRDefault="0048292C" w:rsidP="0048292C">
            <w:pPr>
              <w:rPr>
                <w:rFonts w:ascii="Arial" w:hAnsi="Arial" w:cs="Arial"/>
                <w:sz w:val="24"/>
                <w:szCs w:val="24"/>
              </w:rPr>
            </w:pPr>
            <w:r w:rsidRPr="00771126">
              <w:rPr>
                <w:rFonts w:ascii="Arial" w:hAnsi="Arial" w:cs="Arial"/>
                <w:sz w:val="24"/>
                <w:szCs w:val="24"/>
              </w:rPr>
              <w:t>2000000000</w:t>
            </w:r>
          </w:p>
        </w:tc>
        <w:tc>
          <w:tcPr>
            <w:tcW w:w="1015" w:type="dxa"/>
            <w:hideMark/>
          </w:tcPr>
          <w:p w14:paraId="14AE4D6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DDBD41C" w14:textId="77777777" w:rsidR="0048292C" w:rsidRPr="00771126" w:rsidRDefault="0048292C" w:rsidP="0048292C">
            <w:pPr>
              <w:rPr>
                <w:rFonts w:ascii="Arial" w:hAnsi="Arial" w:cs="Arial"/>
                <w:sz w:val="24"/>
                <w:szCs w:val="24"/>
              </w:rPr>
            </w:pPr>
            <w:r w:rsidRPr="00771126">
              <w:rPr>
                <w:rFonts w:ascii="Arial" w:hAnsi="Arial" w:cs="Arial"/>
                <w:sz w:val="24"/>
                <w:szCs w:val="24"/>
              </w:rPr>
              <w:t>1 609,00</w:t>
            </w:r>
          </w:p>
        </w:tc>
        <w:tc>
          <w:tcPr>
            <w:tcW w:w="888" w:type="dxa"/>
            <w:noWrap/>
            <w:hideMark/>
          </w:tcPr>
          <w:p w14:paraId="75652DC1" w14:textId="77777777" w:rsidR="0048292C" w:rsidRPr="00771126" w:rsidRDefault="0048292C" w:rsidP="0048292C">
            <w:pPr>
              <w:rPr>
                <w:rFonts w:ascii="Arial" w:hAnsi="Arial" w:cs="Arial"/>
                <w:sz w:val="24"/>
                <w:szCs w:val="24"/>
              </w:rPr>
            </w:pPr>
            <w:r w:rsidRPr="00771126">
              <w:rPr>
                <w:rFonts w:ascii="Arial" w:hAnsi="Arial" w:cs="Arial"/>
                <w:sz w:val="24"/>
                <w:szCs w:val="24"/>
              </w:rPr>
              <w:t>1 610,00</w:t>
            </w:r>
          </w:p>
        </w:tc>
        <w:tc>
          <w:tcPr>
            <w:tcW w:w="888" w:type="dxa"/>
            <w:noWrap/>
            <w:hideMark/>
          </w:tcPr>
          <w:p w14:paraId="4599416B" w14:textId="77777777" w:rsidR="0048292C" w:rsidRPr="00771126" w:rsidRDefault="0048292C" w:rsidP="0048292C">
            <w:pPr>
              <w:rPr>
                <w:rFonts w:ascii="Arial" w:hAnsi="Arial" w:cs="Arial"/>
                <w:sz w:val="24"/>
                <w:szCs w:val="24"/>
              </w:rPr>
            </w:pPr>
            <w:r w:rsidRPr="00771126">
              <w:rPr>
                <w:rFonts w:ascii="Arial" w:hAnsi="Arial" w:cs="Arial"/>
                <w:sz w:val="24"/>
                <w:szCs w:val="24"/>
              </w:rPr>
              <w:t>1 611,00</w:t>
            </w:r>
          </w:p>
        </w:tc>
      </w:tr>
      <w:tr w:rsidR="0048292C" w:rsidRPr="00771126" w14:paraId="21D25438" w14:textId="77777777" w:rsidTr="0048292C">
        <w:trPr>
          <w:trHeight w:val="915"/>
        </w:trPr>
        <w:tc>
          <w:tcPr>
            <w:tcW w:w="4166" w:type="dxa"/>
            <w:hideMark/>
          </w:tcPr>
          <w:p w14:paraId="097D2408"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676" w:type="dxa"/>
            <w:hideMark/>
          </w:tcPr>
          <w:p w14:paraId="20DBFD88"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29A0DD8"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5B11DD3A" w14:textId="77777777" w:rsidR="0048292C" w:rsidRPr="00771126" w:rsidRDefault="0048292C" w:rsidP="0048292C">
            <w:pPr>
              <w:rPr>
                <w:rFonts w:ascii="Arial" w:hAnsi="Arial" w:cs="Arial"/>
                <w:sz w:val="24"/>
                <w:szCs w:val="24"/>
              </w:rPr>
            </w:pPr>
            <w:r w:rsidRPr="00771126">
              <w:rPr>
                <w:rFonts w:ascii="Arial" w:hAnsi="Arial" w:cs="Arial"/>
                <w:sz w:val="24"/>
                <w:szCs w:val="24"/>
              </w:rPr>
              <w:t>2010000000</w:t>
            </w:r>
          </w:p>
        </w:tc>
        <w:tc>
          <w:tcPr>
            <w:tcW w:w="1015" w:type="dxa"/>
            <w:noWrap/>
            <w:hideMark/>
          </w:tcPr>
          <w:p w14:paraId="5760D80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94C7C34" w14:textId="77777777" w:rsidR="0048292C" w:rsidRPr="00771126" w:rsidRDefault="0048292C" w:rsidP="0048292C">
            <w:pPr>
              <w:rPr>
                <w:rFonts w:ascii="Arial" w:hAnsi="Arial" w:cs="Arial"/>
                <w:sz w:val="24"/>
                <w:szCs w:val="24"/>
              </w:rPr>
            </w:pPr>
            <w:r w:rsidRPr="00771126">
              <w:rPr>
                <w:rFonts w:ascii="Arial" w:hAnsi="Arial" w:cs="Arial"/>
                <w:sz w:val="24"/>
                <w:szCs w:val="24"/>
              </w:rPr>
              <w:t>1 609,00</w:t>
            </w:r>
          </w:p>
        </w:tc>
        <w:tc>
          <w:tcPr>
            <w:tcW w:w="888" w:type="dxa"/>
            <w:noWrap/>
            <w:hideMark/>
          </w:tcPr>
          <w:p w14:paraId="4645B3CD" w14:textId="77777777" w:rsidR="0048292C" w:rsidRPr="00771126" w:rsidRDefault="0048292C" w:rsidP="0048292C">
            <w:pPr>
              <w:rPr>
                <w:rFonts w:ascii="Arial" w:hAnsi="Arial" w:cs="Arial"/>
                <w:sz w:val="24"/>
                <w:szCs w:val="24"/>
              </w:rPr>
            </w:pPr>
            <w:r w:rsidRPr="00771126">
              <w:rPr>
                <w:rFonts w:ascii="Arial" w:hAnsi="Arial" w:cs="Arial"/>
                <w:sz w:val="24"/>
                <w:szCs w:val="24"/>
              </w:rPr>
              <w:t>1 610,00</w:t>
            </w:r>
          </w:p>
        </w:tc>
        <w:tc>
          <w:tcPr>
            <w:tcW w:w="888" w:type="dxa"/>
            <w:noWrap/>
            <w:hideMark/>
          </w:tcPr>
          <w:p w14:paraId="7B0FA24D" w14:textId="77777777" w:rsidR="0048292C" w:rsidRPr="00771126" w:rsidRDefault="0048292C" w:rsidP="0048292C">
            <w:pPr>
              <w:rPr>
                <w:rFonts w:ascii="Arial" w:hAnsi="Arial" w:cs="Arial"/>
                <w:sz w:val="24"/>
                <w:szCs w:val="24"/>
              </w:rPr>
            </w:pPr>
            <w:r w:rsidRPr="00771126">
              <w:rPr>
                <w:rFonts w:ascii="Arial" w:hAnsi="Arial" w:cs="Arial"/>
                <w:sz w:val="24"/>
                <w:szCs w:val="24"/>
              </w:rPr>
              <w:t>1 611,00</w:t>
            </w:r>
          </w:p>
        </w:tc>
      </w:tr>
      <w:tr w:rsidR="0048292C" w:rsidRPr="00771126" w14:paraId="704E1947" w14:textId="77777777" w:rsidTr="0048292C">
        <w:trPr>
          <w:trHeight w:val="465"/>
        </w:trPr>
        <w:tc>
          <w:tcPr>
            <w:tcW w:w="4166" w:type="dxa"/>
            <w:hideMark/>
          </w:tcPr>
          <w:p w14:paraId="1CF59FB8"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комфортной среды проживания на территории муниципального образования"</w:t>
            </w:r>
          </w:p>
        </w:tc>
        <w:tc>
          <w:tcPr>
            <w:tcW w:w="676" w:type="dxa"/>
            <w:hideMark/>
          </w:tcPr>
          <w:p w14:paraId="15FD123D"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28B17113"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3A4BA13F" w14:textId="77777777" w:rsidR="0048292C" w:rsidRPr="00771126" w:rsidRDefault="0048292C" w:rsidP="0048292C">
            <w:pPr>
              <w:rPr>
                <w:rFonts w:ascii="Arial" w:hAnsi="Arial" w:cs="Arial"/>
                <w:sz w:val="24"/>
                <w:szCs w:val="24"/>
              </w:rPr>
            </w:pPr>
            <w:r w:rsidRPr="00771126">
              <w:rPr>
                <w:rFonts w:ascii="Arial" w:hAnsi="Arial" w:cs="Arial"/>
                <w:sz w:val="24"/>
                <w:szCs w:val="24"/>
              </w:rPr>
              <w:t>2010100000</w:t>
            </w:r>
          </w:p>
        </w:tc>
        <w:tc>
          <w:tcPr>
            <w:tcW w:w="1015" w:type="dxa"/>
            <w:noWrap/>
            <w:hideMark/>
          </w:tcPr>
          <w:p w14:paraId="0275C25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AAD058D" w14:textId="77777777" w:rsidR="0048292C" w:rsidRPr="00771126" w:rsidRDefault="0048292C" w:rsidP="0048292C">
            <w:pPr>
              <w:rPr>
                <w:rFonts w:ascii="Arial" w:hAnsi="Arial" w:cs="Arial"/>
                <w:sz w:val="24"/>
                <w:szCs w:val="24"/>
              </w:rPr>
            </w:pPr>
            <w:r w:rsidRPr="00771126">
              <w:rPr>
                <w:rFonts w:ascii="Arial" w:hAnsi="Arial" w:cs="Arial"/>
                <w:sz w:val="24"/>
                <w:szCs w:val="24"/>
              </w:rPr>
              <w:t>1 609,00</w:t>
            </w:r>
          </w:p>
        </w:tc>
        <w:tc>
          <w:tcPr>
            <w:tcW w:w="888" w:type="dxa"/>
            <w:noWrap/>
            <w:hideMark/>
          </w:tcPr>
          <w:p w14:paraId="5ABAE7C9" w14:textId="77777777" w:rsidR="0048292C" w:rsidRPr="00771126" w:rsidRDefault="0048292C" w:rsidP="0048292C">
            <w:pPr>
              <w:rPr>
                <w:rFonts w:ascii="Arial" w:hAnsi="Arial" w:cs="Arial"/>
                <w:sz w:val="24"/>
                <w:szCs w:val="24"/>
              </w:rPr>
            </w:pPr>
            <w:r w:rsidRPr="00771126">
              <w:rPr>
                <w:rFonts w:ascii="Arial" w:hAnsi="Arial" w:cs="Arial"/>
                <w:sz w:val="24"/>
                <w:szCs w:val="24"/>
              </w:rPr>
              <w:t>1 610,00</w:t>
            </w:r>
          </w:p>
        </w:tc>
        <w:tc>
          <w:tcPr>
            <w:tcW w:w="888" w:type="dxa"/>
            <w:noWrap/>
            <w:hideMark/>
          </w:tcPr>
          <w:p w14:paraId="4F5AFAA3" w14:textId="77777777" w:rsidR="0048292C" w:rsidRPr="00771126" w:rsidRDefault="0048292C" w:rsidP="0048292C">
            <w:pPr>
              <w:rPr>
                <w:rFonts w:ascii="Arial" w:hAnsi="Arial" w:cs="Arial"/>
                <w:sz w:val="24"/>
                <w:szCs w:val="24"/>
              </w:rPr>
            </w:pPr>
            <w:r w:rsidRPr="00771126">
              <w:rPr>
                <w:rFonts w:ascii="Arial" w:hAnsi="Arial" w:cs="Arial"/>
                <w:sz w:val="24"/>
                <w:szCs w:val="24"/>
              </w:rPr>
              <w:t>1 611,00</w:t>
            </w:r>
          </w:p>
        </w:tc>
      </w:tr>
      <w:tr w:rsidR="0048292C" w:rsidRPr="00771126" w14:paraId="5958F5EC" w14:textId="77777777" w:rsidTr="0048292C">
        <w:trPr>
          <w:trHeight w:val="690"/>
        </w:trPr>
        <w:tc>
          <w:tcPr>
            <w:tcW w:w="4166" w:type="dxa"/>
            <w:hideMark/>
          </w:tcPr>
          <w:p w14:paraId="7F2C9F5E" w14:textId="77777777" w:rsidR="0048292C" w:rsidRPr="00771126" w:rsidRDefault="0048292C" w:rsidP="0048292C">
            <w:pPr>
              <w:rPr>
                <w:rFonts w:ascii="Arial" w:hAnsi="Arial" w:cs="Arial"/>
                <w:sz w:val="24"/>
                <w:szCs w:val="24"/>
              </w:rPr>
            </w:pPr>
            <w:r w:rsidRPr="00771126">
              <w:rPr>
                <w:rFonts w:ascii="Arial" w:hAnsi="Arial" w:cs="Arial"/>
                <w:sz w:val="24"/>
                <w:szCs w:val="24"/>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676" w:type="dxa"/>
            <w:hideMark/>
          </w:tcPr>
          <w:p w14:paraId="6DEACC9C"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63B8796D"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37173512" w14:textId="77777777" w:rsidR="0048292C" w:rsidRPr="00771126" w:rsidRDefault="0048292C" w:rsidP="0048292C">
            <w:pPr>
              <w:rPr>
                <w:rFonts w:ascii="Arial" w:hAnsi="Arial" w:cs="Arial"/>
                <w:sz w:val="24"/>
                <w:szCs w:val="24"/>
              </w:rPr>
            </w:pPr>
            <w:r w:rsidRPr="00771126">
              <w:rPr>
                <w:rFonts w:ascii="Arial" w:hAnsi="Arial" w:cs="Arial"/>
                <w:sz w:val="24"/>
                <w:szCs w:val="24"/>
              </w:rPr>
              <w:t>2010162670</w:t>
            </w:r>
          </w:p>
        </w:tc>
        <w:tc>
          <w:tcPr>
            <w:tcW w:w="1015" w:type="dxa"/>
            <w:noWrap/>
            <w:hideMark/>
          </w:tcPr>
          <w:p w14:paraId="105BD1A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D86AC8A" w14:textId="77777777" w:rsidR="0048292C" w:rsidRPr="00771126" w:rsidRDefault="0048292C" w:rsidP="0048292C">
            <w:pPr>
              <w:rPr>
                <w:rFonts w:ascii="Arial" w:hAnsi="Arial" w:cs="Arial"/>
                <w:sz w:val="24"/>
                <w:szCs w:val="24"/>
              </w:rPr>
            </w:pPr>
            <w:r w:rsidRPr="00771126">
              <w:rPr>
                <w:rFonts w:ascii="Arial" w:hAnsi="Arial" w:cs="Arial"/>
                <w:sz w:val="24"/>
                <w:szCs w:val="24"/>
              </w:rPr>
              <w:t>1 609,00</w:t>
            </w:r>
          </w:p>
        </w:tc>
        <w:tc>
          <w:tcPr>
            <w:tcW w:w="888" w:type="dxa"/>
            <w:noWrap/>
            <w:hideMark/>
          </w:tcPr>
          <w:p w14:paraId="2295FECE" w14:textId="77777777" w:rsidR="0048292C" w:rsidRPr="00771126" w:rsidRDefault="0048292C" w:rsidP="0048292C">
            <w:pPr>
              <w:rPr>
                <w:rFonts w:ascii="Arial" w:hAnsi="Arial" w:cs="Arial"/>
                <w:sz w:val="24"/>
                <w:szCs w:val="24"/>
              </w:rPr>
            </w:pPr>
            <w:r w:rsidRPr="00771126">
              <w:rPr>
                <w:rFonts w:ascii="Arial" w:hAnsi="Arial" w:cs="Arial"/>
                <w:sz w:val="24"/>
                <w:szCs w:val="24"/>
              </w:rPr>
              <w:t>1 610,00</w:t>
            </w:r>
          </w:p>
        </w:tc>
        <w:tc>
          <w:tcPr>
            <w:tcW w:w="888" w:type="dxa"/>
            <w:noWrap/>
            <w:hideMark/>
          </w:tcPr>
          <w:p w14:paraId="6F5CE20D" w14:textId="77777777" w:rsidR="0048292C" w:rsidRPr="00771126" w:rsidRDefault="0048292C" w:rsidP="0048292C">
            <w:pPr>
              <w:rPr>
                <w:rFonts w:ascii="Arial" w:hAnsi="Arial" w:cs="Arial"/>
                <w:sz w:val="24"/>
                <w:szCs w:val="24"/>
              </w:rPr>
            </w:pPr>
            <w:r w:rsidRPr="00771126">
              <w:rPr>
                <w:rFonts w:ascii="Arial" w:hAnsi="Arial" w:cs="Arial"/>
                <w:sz w:val="24"/>
                <w:szCs w:val="24"/>
              </w:rPr>
              <w:t>1 611,00</w:t>
            </w:r>
          </w:p>
        </w:tc>
      </w:tr>
      <w:tr w:rsidR="0048292C" w:rsidRPr="00771126" w14:paraId="329F2673" w14:textId="77777777" w:rsidTr="0048292C">
        <w:trPr>
          <w:trHeight w:val="915"/>
        </w:trPr>
        <w:tc>
          <w:tcPr>
            <w:tcW w:w="4166" w:type="dxa"/>
            <w:hideMark/>
          </w:tcPr>
          <w:p w14:paraId="44DF3979"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42ACAF86"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75D675FA"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3F78F0E8" w14:textId="77777777" w:rsidR="0048292C" w:rsidRPr="00771126" w:rsidRDefault="0048292C" w:rsidP="0048292C">
            <w:pPr>
              <w:rPr>
                <w:rFonts w:ascii="Arial" w:hAnsi="Arial" w:cs="Arial"/>
                <w:sz w:val="24"/>
                <w:szCs w:val="24"/>
              </w:rPr>
            </w:pPr>
            <w:r w:rsidRPr="00771126">
              <w:rPr>
                <w:rFonts w:ascii="Arial" w:hAnsi="Arial" w:cs="Arial"/>
                <w:sz w:val="24"/>
                <w:szCs w:val="24"/>
              </w:rPr>
              <w:t>2010162670</w:t>
            </w:r>
          </w:p>
        </w:tc>
        <w:tc>
          <w:tcPr>
            <w:tcW w:w="1015" w:type="dxa"/>
            <w:noWrap/>
            <w:hideMark/>
          </w:tcPr>
          <w:p w14:paraId="1DBEBC24"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39446BF9" w14:textId="77777777" w:rsidR="0048292C" w:rsidRPr="00771126" w:rsidRDefault="0048292C" w:rsidP="0048292C">
            <w:pPr>
              <w:rPr>
                <w:rFonts w:ascii="Arial" w:hAnsi="Arial" w:cs="Arial"/>
                <w:sz w:val="24"/>
                <w:szCs w:val="24"/>
              </w:rPr>
            </w:pPr>
            <w:r w:rsidRPr="00771126">
              <w:rPr>
                <w:rFonts w:ascii="Arial" w:hAnsi="Arial" w:cs="Arial"/>
                <w:sz w:val="24"/>
                <w:szCs w:val="24"/>
              </w:rPr>
              <w:t>1 554,90</w:t>
            </w:r>
          </w:p>
        </w:tc>
        <w:tc>
          <w:tcPr>
            <w:tcW w:w="888" w:type="dxa"/>
            <w:noWrap/>
            <w:hideMark/>
          </w:tcPr>
          <w:p w14:paraId="10EF0075" w14:textId="77777777" w:rsidR="0048292C" w:rsidRPr="00771126" w:rsidRDefault="0048292C" w:rsidP="0048292C">
            <w:pPr>
              <w:rPr>
                <w:rFonts w:ascii="Arial" w:hAnsi="Arial" w:cs="Arial"/>
                <w:sz w:val="24"/>
                <w:szCs w:val="24"/>
              </w:rPr>
            </w:pPr>
            <w:r w:rsidRPr="00771126">
              <w:rPr>
                <w:rFonts w:ascii="Arial" w:hAnsi="Arial" w:cs="Arial"/>
                <w:sz w:val="24"/>
                <w:szCs w:val="24"/>
              </w:rPr>
              <w:t>1 554,90</w:t>
            </w:r>
          </w:p>
        </w:tc>
        <w:tc>
          <w:tcPr>
            <w:tcW w:w="888" w:type="dxa"/>
            <w:noWrap/>
            <w:hideMark/>
          </w:tcPr>
          <w:p w14:paraId="3BF1498B" w14:textId="77777777" w:rsidR="0048292C" w:rsidRPr="00771126" w:rsidRDefault="0048292C" w:rsidP="0048292C">
            <w:pPr>
              <w:rPr>
                <w:rFonts w:ascii="Arial" w:hAnsi="Arial" w:cs="Arial"/>
                <w:sz w:val="24"/>
                <w:szCs w:val="24"/>
              </w:rPr>
            </w:pPr>
            <w:r w:rsidRPr="00771126">
              <w:rPr>
                <w:rFonts w:ascii="Arial" w:hAnsi="Arial" w:cs="Arial"/>
                <w:sz w:val="24"/>
                <w:szCs w:val="24"/>
              </w:rPr>
              <w:t>1 554,90</w:t>
            </w:r>
          </w:p>
        </w:tc>
      </w:tr>
      <w:tr w:rsidR="0048292C" w:rsidRPr="00771126" w14:paraId="25FDAB3A" w14:textId="77777777" w:rsidTr="0048292C">
        <w:trPr>
          <w:trHeight w:val="465"/>
        </w:trPr>
        <w:tc>
          <w:tcPr>
            <w:tcW w:w="4166" w:type="dxa"/>
            <w:hideMark/>
          </w:tcPr>
          <w:p w14:paraId="1E92D229"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01953435"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54008967"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33A41E72" w14:textId="77777777" w:rsidR="0048292C" w:rsidRPr="00771126" w:rsidRDefault="0048292C" w:rsidP="0048292C">
            <w:pPr>
              <w:rPr>
                <w:rFonts w:ascii="Arial" w:hAnsi="Arial" w:cs="Arial"/>
                <w:sz w:val="24"/>
                <w:szCs w:val="24"/>
              </w:rPr>
            </w:pPr>
            <w:r w:rsidRPr="00771126">
              <w:rPr>
                <w:rFonts w:ascii="Arial" w:hAnsi="Arial" w:cs="Arial"/>
                <w:sz w:val="24"/>
                <w:szCs w:val="24"/>
              </w:rPr>
              <w:t>2010162670</w:t>
            </w:r>
          </w:p>
        </w:tc>
        <w:tc>
          <w:tcPr>
            <w:tcW w:w="1015" w:type="dxa"/>
            <w:noWrap/>
            <w:hideMark/>
          </w:tcPr>
          <w:p w14:paraId="3A30BB2E"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7A899D4A" w14:textId="77777777" w:rsidR="0048292C" w:rsidRPr="00771126" w:rsidRDefault="0048292C" w:rsidP="0048292C">
            <w:pPr>
              <w:rPr>
                <w:rFonts w:ascii="Arial" w:hAnsi="Arial" w:cs="Arial"/>
                <w:sz w:val="24"/>
                <w:szCs w:val="24"/>
              </w:rPr>
            </w:pPr>
            <w:r w:rsidRPr="00771126">
              <w:rPr>
                <w:rFonts w:ascii="Arial" w:hAnsi="Arial" w:cs="Arial"/>
                <w:sz w:val="24"/>
                <w:szCs w:val="24"/>
              </w:rPr>
              <w:t>1 554,90</w:t>
            </w:r>
          </w:p>
        </w:tc>
        <w:tc>
          <w:tcPr>
            <w:tcW w:w="888" w:type="dxa"/>
            <w:noWrap/>
            <w:hideMark/>
          </w:tcPr>
          <w:p w14:paraId="0C6407F6" w14:textId="77777777" w:rsidR="0048292C" w:rsidRPr="00771126" w:rsidRDefault="0048292C" w:rsidP="0048292C">
            <w:pPr>
              <w:rPr>
                <w:rFonts w:ascii="Arial" w:hAnsi="Arial" w:cs="Arial"/>
                <w:sz w:val="24"/>
                <w:szCs w:val="24"/>
              </w:rPr>
            </w:pPr>
            <w:r w:rsidRPr="00771126">
              <w:rPr>
                <w:rFonts w:ascii="Arial" w:hAnsi="Arial" w:cs="Arial"/>
                <w:sz w:val="24"/>
                <w:szCs w:val="24"/>
              </w:rPr>
              <w:t>1 554,90</w:t>
            </w:r>
          </w:p>
        </w:tc>
        <w:tc>
          <w:tcPr>
            <w:tcW w:w="888" w:type="dxa"/>
            <w:noWrap/>
            <w:hideMark/>
          </w:tcPr>
          <w:p w14:paraId="74922761" w14:textId="77777777" w:rsidR="0048292C" w:rsidRPr="00771126" w:rsidRDefault="0048292C" w:rsidP="0048292C">
            <w:pPr>
              <w:rPr>
                <w:rFonts w:ascii="Arial" w:hAnsi="Arial" w:cs="Arial"/>
                <w:sz w:val="24"/>
                <w:szCs w:val="24"/>
              </w:rPr>
            </w:pPr>
            <w:r w:rsidRPr="00771126">
              <w:rPr>
                <w:rFonts w:ascii="Arial" w:hAnsi="Arial" w:cs="Arial"/>
                <w:sz w:val="24"/>
                <w:szCs w:val="24"/>
              </w:rPr>
              <w:t>1 554,90</w:t>
            </w:r>
          </w:p>
        </w:tc>
      </w:tr>
      <w:tr w:rsidR="0048292C" w:rsidRPr="00771126" w14:paraId="62224960" w14:textId="77777777" w:rsidTr="0048292C">
        <w:trPr>
          <w:trHeight w:val="465"/>
        </w:trPr>
        <w:tc>
          <w:tcPr>
            <w:tcW w:w="4166" w:type="dxa"/>
            <w:hideMark/>
          </w:tcPr>
          <w:p w14:paraId="0F9E94A2"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1B8C60B"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389280DE"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67669B90" w14:textId="77777777" w:rsidR="0048292C" w:rsidRPr="00771126" w:rsidRDefault="0048292C" w:rsidP="0048292C">
            <w:pPr>
              <w:rPr>
                <w:rFonts w:ascii="Arial" w:hAnsi="Arial" w:cs="Arial"/>
                <w:sz w:val="24"/>
                <w:szCs w:val="24"/>
              </w:rPr>
            </w:pPr>
            <w:r w:rsidRPr="00771126">
              <w:rPr>
                <w:rFonts w:ascii="Arial" w:hAnsi="Arial" w:cs="Arial"/>
                <w:sz w:val="24"/>
                <w:szCs w:val="24"/>
              </w:rPr>
              <w:t>2010162670</w:t>
            </w:r>
          </w:p>
        </w:tc>
        <w:tc>
          <w:tcPr>
            <w:tcW w:w="1015" w:type="dxa"/>
            <w:noWrap/>
            <w:hideMark/>
          </w:tcPr>
          <w:p w14:paraId="666AD820"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BF22449" w14:textId="77777777" w:rsidR="0048292C" w:rsidRPr="00771126" w:rsidRDefault="0048292C" w:rsidP="0048292C">
            <w:pPr>
              <w:rPr>
                <w:rFonts w:ascii="Arial" w:hAnsi="Arial" w:cs="Arial"/>
                <w:sz w:val="24"/>
                <w:szCs w:val="24"/>
              </w:rPr>
            </w:pPr>
            <w:r w:rsidRPr="00771126">
              <w:rPr>
                <w:rFonts w:ascii="Arial" w:hAnsi="Arial" w:cs="Arial"/>
                <w:sz w:val="24"/>
                <w:szCs w:val="24"/>
              </w:rPr>
              <w:t>54,10</w:t>
            </w:r>
          </w:p>
        </w:tc>
        <w:tc>
          <w:tcPr>
            <w:tcW w:w="888" w:type="dxa"/>
            <w:noWrap/>
            <w:hideMark/>
          </w:tcPr>
          <w:p w14:paraId="0366C423" w14:textId="77777777" w:rsidR="0048292C" w:rsidRPr="00771126" w:rsidRDefault="0048292C" w:rsidP="0048292C">
            <w:pPr>
              <w:rPr>
                <w:rFonts w:ascii="Arial" w:hAnsi="Arial" w:cs="Arial"/>
                <w:sz w:val="24"/>
                <w:szCs w:val="24"/>
              </w:rPr>
            </w:pPr>
            <w:r w:rsidRPr="00771126">
              <w:rPr>
                <w:rFonts w:ascii="Arial" w:hAnsi="Arial" w:cs="Arial"/>
                <w:sz w:val="24"/>
                <w:szCs w:val="24"/>
              </w:rPr>
              <w:t>55,10</w:t>
            </w:r>
          </w:p>
        </w:tc>
        <w:tc>
          <w:tcPr>
            <w:tcW w:w="888" w:type="dxa"/>
            <w:noWrap/>
            <w:hideMark/>
          </w:tcPr>
          <w:p w14:paraId="187F2E5C" w14:textId="77777777" w:rsidR="0048292C" w:rsidRPr="00771126" w:rsidRDefault="0048292C" w:rsidP="0048292C">
            <w:pPr>
              <w:rPr>
                <w:rFonts w:ascii="Arial" w:hAnsi="Arial" w:cs="Arial"/>
                <w:sz w:val="24"/>
                <w:szCs w:val="24"/>
              </w:rPr>
            </w:pPr>
            <w:r w:rsidRPr="00771126">
              <w:rPr>
                <w:rFonts w:ascii="Arial" w:hAnsi="Arial" w:cs="Arial"/>
                <w:sz w:val="24"/>
                <w:szCs w:val="24"/>
              </w:rPr>
              <w:t>56,10</w:t>
            </w:r>
          </w:p>
        </w:tc>
      </w:tr>
      <w:tr w:rsidR="0048292C" w:rsidRPr="00771126" w14:paraId="7EFF6BFD" w14:textId="77777777" w:rsidTr="0048292C">
        <w:trPr>
          <w:trHeight w:val="465"/>
        </w:trPr>
        <w:tc>
          <w:tcPr>
            <w:tcW w:w="4166" w:type="dxa"/>
            <w:hideMark/>
          </w:tcPr>
          <w:p w14:paraId="5865CC6D"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546068A8"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552" w:type="dxa"/>
            <w:hideMark/>
          </w:tcPr>
          <w:p w14:paraId="119BE6ED" w14:textId="77777777" w:rsidR="0048292C" w:rsidRPr="00771126" w:rsidRDefault="0048292C" w:rsidP="0048292C">
            <w:pPr>
              <w:rPr>
                <w:rFonts w:ascii="Arial" w:hAnsi="Arial" w:cs="Arial"/>
                <w:sz w:val="24"/>
                <w:szCs w:val="24"/>
              </w:rPr>
            </w:pPr>
            <w:r w:rsidRPr="00771126">
              <w:rPr>
                <w:rFonts w:ascii="Arial" w:hAnsi="Arial" w:cs="Arial"/>
                <w:sz w:val="24"/>
                <w:szCs w:val="24"/>
              </w:rPr>
              <w:t>05</w:t>
            </w:r>
          </w:p>
        </w:tc>
        <w:tc>
          <w:tcPr>
            <w:tcW w:w="1122" w:type="dxa"/>
            <w:noWrap/>
            <w:hideMark/>
          </w:tcPr>
          <w:p w14:paraId="24F6C92C" w14:textId="77777777" w:rsidR="0048292C" w:rsidRPr="00771126" w:rsidRDefault="0048292C" w:rsidP="0048292C">
            <w:pPr>
              <w:rPr>
                <w:rFonts w:ascii="Arial" w:hAnsi="Arial" w:cs="Arial"/>
                <w:sz w:val="24"/>
                <w:szCs w:val="24"/>
              </w:rPr>
            </w:pPr>
            <w:r w:rsidRPr="00771126">
              <w:rPr>
                <w:rFonts w:ascii="Arial" w:hAnsi="Arial" w:cs="Arial"/>
                <w:sz w:val="24"/>
                <w:szCs w:val="24"/>
              </w:rPr>
              <w:t>2010162670</w:t>
            </w:r>
          </w:p>
        </w:tc>
        <w:tc>
          <w:tcPr>
            <w:tcW w:w="1015" w:type="dxa"/>
            <w:noWrap/>
            <w:hideMark/>
          </w:tcPr>
          <w:p w14:paraId="2A9063DE"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0540F0C" w14:textId="77777777" w:rsidR="0048292C" w:rsidRPr="00771126" w:rsidRDefault="0048292C" w:rsidP="0048292C">
            <w:pPr>
              <w:rPr>
                <w:rFonts w:ascii="Arial" w:hAnsi="Arial" w:cs="Arial"/>
                <w:sz w:val="24"/>
                <w:szCs w:val="24"/>
              </w:rPr>
            </w:pPr>
            <w:r w:rsidRPr="00771126">
              <w:rPr>
                <w:rFonts w:ascii="Arial" w:hAnsi="Arial" w:cs="Arial"/>
                <w:sz w:val="24"/>
                <w:szCs w:val="24"/>
              </w:rPr>
              <w:t>54,10</w:t>
            </w:r>
          </w:p>
        </w:tc>
        <w:tc>
          <w:tcPr>
            <w:tcW w:w="888" w:type="dxa"/>
            <w:noWrap/>
            <w:hideMark/>
          </w:tcPr>
          <w:p w14:paraId="33D1F935" w14:textId="77777777" w:rsidR="0048292C" w:rsidRPr="00771126" w:rsidRDefault="0048292C" w:rsidP="0048292C">
            <w:pPr>
              <w:rPr>
                <w:rFonts w:ascii="Arial" w:hAnsi="Arial" w:cs="Arial"/>
                <w:sz w:val="24"/>
                <w:szCs w:val="24"/>
              </w:rPr>
            </w:pPr>
            <w:r w:rsidRPr="00771126">
              <w:rPr>
                <w:rFonts w:ascii="Arial" w:hAnsi="Arial" w:cs="Arial"/>
                <w:sz w:val="24"/>
                <w:szCs w:val="24"/>
              </w:rPr>
              <w:t>55,10</w:t>
            </w:r>
          </w:p>
        </w:tc>
        <w:tc>
          <w:tcPr>
            <w:tcW w:w="888" w:type="dxa"/>
            <w:noWrap/>
            <w:hideMark/>
          </w:tcPr>
          <w:p w14:paraId="1952226D" w14:textId="77777777" w:rsidR="0048292C" w:rsidRPr="00771126" w:rsidRDefault="0048292C" w:rsidP="0048292C">
            <w:pPr>
              <w:rPr>
                <w:rFonts w:ascii="Arial" w:hAnsi="Arial" w:cs="Arial"/>
                <w:sz w:val="24"/>
                <w:szCs w:val="24"/>
              </w:rPr>
            </w:pPr>
            <w:r w:rsidRPr="00771126">
              <w:rPr>
                <w:rFonts w:ascii="Arial" w:hAnsi="Arial" w:cs="Arial"/>
                <w:sz w:val="24"/>
                <w:szCs w:val="24"/>
              </w:rPr>
              <w:t>56,10</w:t>
            </w:r>
          </w:p>
        </w:tc>
      </w:tr>
      <w:tr w:rsidR="0048292C" w:rsidRPr="00771126" w14:paraId="1B956DB1" w14:textId="77777777" w:rsidTr="0048292C">
        <w:trPr>
          <w:trHeight w:val="300"/>
        </w:trPr>
        <w:tc>
          <w:tcPr>
            <w:tcW w:w="4166" w:type="dxa"/>
            <w:hideMark/>
          </w:tcPr>
          <w:p w14:paraId="27DEB23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Охрана окружающей среды</w:t>
            </w:r>
          </w:p>
        </w:tc>
        <w:tc>
          <w:tcPr>
            <w:tcW w:w="676" w:type="dxa"/>
            <w:hideMark/>
          </w:tcPr>
          <w:p w14:paraId="256696D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06</w:t>
            </w:r>
          </w:p>
        </w:tc>
        <w:tc>
          <w:tcPr>
            <w:tcW w:w="552" w:type="dxa"/>
            <w:hideMark/>
          </w:tcPr>
          <w:p w14:paraId="6BB62AF8"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122" w:type="dxa"/>
            <w:hideMark/>
          </w:tcPr>
          <w:p w14:paraId="469B5D03"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514C0BBD"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6D6B2EB8"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167,62</w:t>
            </w:r>
          </w:p>
        </w:tc>
        <w:tc>
          <w:tcPr>
            <w:tcW w:w="888" w:type="dxa"/>
            <w:noWrap/>
            <w:hideMark/>
          </w:tcPr>
          <w:p w14:paraId="43EC399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300,00</w:t>
            </w:r>
          </w:p>
        </w:tc>
        <w:tc>
          <w:tcPr>
            <w:tcW w:w="888" w:type="dxa"/>
            <w:noWrap/>
            <w:hideMark/>
          </w:tcPr>
          <w:p w14:paraId="586AFDB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300,00</w:t>
            </w:r>
          </w:p>
        </w:tc>
      </w:tr>
      <w:tr w:rsidR="0048292C" w:rsidRPr="00771126" w14:paraId="14BCEFBD" w14:textId="77777777" w:rsidTr="0048292C">
        <w:trPr>
          <w:trHeight w:val="465"/>
        </w:trPr>
        <w:tc>
          <w:tcPr>
            <w:tcW w:w="4166" w:type="dxa"/>
            <w:hideMark/>
          </w:tcPr>
          <w:p w14:paraId="4E9DE8F4" w14:textId="77777777" w:rsidR="0048292C" w:rsidRPr="00771126" w:rsidRDefault="0048292C" w:rsidP="0048292C">
            <w:pPr>
              <w:rPr>
                <w:rFonts w:ascii="Arial" w:hAnsi="Arial" w:cs="Arial"/>
                <w:sz w:val="24"/>
                <w:szCs w:val="24"/>
              </w:rPr>
            </w:pPr>
            <w:r w:rsidRPr="00771126">
              <w:rPr>
                <w:rFonts w:ascii="Arial" w:hAnsi="Arial" w:cs="Arial"/>
                <w:sz w:val="24"/>
                <w:szCs w:val="24"/>
              </w:rPr>
              <w:t>Охрана объектов растительного и животного мира и среды их обитания</w:t>
            </w:r>
          </w:p>
        </w:tc>
        <w:tc>
          <w:tcPr>
            <w:tcW w:w="676" w:type="dxa"/>
            <w:hideMark/>
          </w:tcPr>
          <w:p w14:paraId="1AFEC7B0"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552" w:type="dxa"/>
            <w:hideMark/>
          </w:tcPr>
          <w:p w14:paraId="3B3F65C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0A2F8D82"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5D547962"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0CC1978C" w14:textId="77777777" w:rsidR="0048292C" w:rsidRPr="00771126" w:rsidRDefault="0048292C" w:rsidP="0048292C">
            <w:pPr>
              <w:rPr>
                <w:rFonts w:ascii="Arial" w:hAnsi="Arial" w:cs="Arial"/>
                <w:sz w:val="24"/>
                <w:szCs w:val="24"/>
              </w:rPr>
            </w:pPr>
            <w:r w:rsidRPr="00771126">
              <w:rPr>
                <w:rFonts w:ascii="Arial" w:hAnsi="Arial" w:cs="Arial"/>
                <w:sz w:val="24"/>
                <w:szCs w:val="24"/>
              </w:rPr>
              <w:t>167,62</w:t>
            </w:r>
          </w:p>
        </w:tc>
        <w:tc>
          <w:tcPr>
            <w:tcW w:w="888" w:type="dxa"/>
            <w:noWrap/>
            <w:hideMark/>
          </w:tcPr>
          <w:p w14:paraId="79DF7B65"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0D8DD1F9"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r>
      <w:tr w:rsidR="0048292C" w:rsidRPr="00771126" w14:paraId="0AD6F124" w14:textId="77777777" w:rsidTr="0048292C">
        <w:trPr>
          <w:trHeight w:val="300"/>
        </w:trPr>
        <w:tc>
          <w:tcPr>
            <w:tcW w:w="4166" w:type="dxa"/>
            <w:hideMark/>
          </w:tcPr>
          <w:p w14:paraId="2F45D491"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"Экология и окружающая среда"</w:t>
            </w:r>
          </w:p>
        </w:tc>
        <w:tc>
          <w:tcPr>
            <w:tcW w:w="676" w:type="dxa"/>
            <w:hideMark/>
          </w:tcPr>
          <w:p w14:paraId="24F88D47"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552" w:type="dxa"/>
            <w:hideMark/>
          </w:tcPr>
          <w:p w14:paraId="6E50A50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26D7B4EB" w14:textId="77777777" w:rsidR="0048292C" w:rsidRPr="00771126" w:rsidRDefault="0048292C" w:rsidP="0048292C">
            <w:pPr>
              <w:rPr>
                <w:rFonts w:ascii="Arial" w:hAnsi="Arial" w:cs="Arial"/>
                <w:sz w:val="24"/>
                <w:szCs w:val="24"/>
              </w:rPr>
            </w:pPr>
            <w:r w:rsidRPr="00771126">
              <w:rPr>
                <w:rFonts w:ascii="Arial" w:hAnsi="Arial" w:cs="Arial"/>
                <w:sz w:val="24"/>
                <w:szCs w:val="24"/>
              </w:rPr>
              <w:t>0700000000</w:t>
            </w:r>
          </w:p>
        </w:tc>
        <w:tc>
          <w:tcPr>
            <w:tcW w:w="1015" w:type="dxa"/>
            <w:hideMark/>
          </w:tcPr>
          <w:p w14:paraId="3C4457D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4EA9CFD" w14:textId="77777777" w:rsidR="0048292C" w:rsidRPr="00771126" w:rsidRDefault="0048292C" w:rsidP="0048292C">
            <w:pPr>
              <w:rPr>
                <w:rFonts w:ascii="Arial" w:hAnsi="Arial" w:cs="Arial"/>
                <w:sz w:val="24"/>
                <w:szCs w:val="24"/>
              </w:rPr>
            </w:pPr>
            <w:r w:rsidRPr="00771126">
              <w:rPr>
                <w:rFonts w:ascii="Arial" w:hAnsi="Arial" w:cs="Arial"/>
                <w:sz w:val="24"/>
                <w:szCs w:val="24"/>
              </w:rPr>
              <w:t>167,62</w:t>
            </w:r>
          </w:p>
        </w:tc>
        <w:tc>
          <w:tcPr>
            <w:tcW w:w="888" w:type="dxa"/>
            <w:noWrap/>
            <w:hideMark/>
          </w:tcPr>
          <w:p w14:paraId="57954D22"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15BCE62C"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r>
      <w:tr w:rsidR="0048292C" w:rsidRPr="00771126" w14:paraId="7F1BB9AC" w14:textId="77777777" w:rsidTr="0048292C">
        <w:trPr>
          <w:trHeight w:val="300"/>
        </w:trPr>
        <w:tc>
          <w:tcPr>
            <w:tcW w:w="4166" w:type="dxa"/>
            <w:hideMark/>
          </w:tcPr>
          <w:p w14:paraId="72EDACAB"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"Охрана окружающей среды"</w:t>
            </w:r>
          </w:p>
        </w:tc>
        <w:tc>
          <w:tcPr>
            <w:tcW w:w="676" w:type="dxa"/>
            <w:hideMark/>
          </w:tcPr>
          <w:p w14:paraId="23061DF9"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552" w:type="dxa"/>
            <w:hideMark/>
          </w:tcPr>
          <w:p w14:paraId="3CB8AB0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3870A83" w14:textId="77777777" w:rsidR="0048292C" w:rsidRPr="00771126" w:rsidRDefault="0048292C" w:rsidP="0048292C">
            <w:pPr>
              <w:rPr>
                <w:rFonts w:ascii="Arial" w:hAnsi="Arial" w:cs="Arial"/>
                <w:sz w:val="24"/>
                <w:szCs w:val="24"/>
              </w:rPr>
            </w:pPr>
            <w:r w:rsidRPr="00771126">
              <w:rPr>
                <w:rFonts w:ascii="Arial" w:hAnsi="Arial" w:cs="Arial"/>
                <w:sz w:val="24"/>
                <w:szCs w:val="24"/>
              </w:rPr>
              <w:t>0710000000</w:t>
            </w:r>
          </w:p>
        </w:tc>
        <w:tc>
          <w:tcPr>
            <w:tcW w:w="1015" w:type="dxa"/>
            <w:noWrap/>
            <w:hideMark/>
          </w:tcPr>
          <w:p w14:paraId="3EAAEF9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EB5A5C8" w14:textId="77777777" w:rsidR="0048292C" w:rsidRPr="00771126" w:rsidRDefault="0048292C" w:rsidP="0048292C">
            <w:pPr>
              <w:rPr>
                <w:rFonts w:ascii="Arial" w:hAnsi="Arial" w:cs="Arial"/>
                <w:sz w:val="24"/>
                <w:szCs w:val="24"/>
              </w:rPr>
            </w:pPr>
            <w:r w:rsidRPr="00771126">
              <w:rPr>
                <w:rFonts w:ascii="Arial" w:hAnsi="Arial" w:cs="Arial"/>
                <w:sz w:val="24"/>
                <w:szCs w:val="24"/>
              </w:rPr>
              <w:t>167,62</w:t>
            </w:r>
          </w:p>
        </w:tc>
        <w:tc>
          <w:tcPr>
            <w:tcW w:w="888" w:type="dxa"/>
            <w:noWrap/>
            <w:hideMark/>
          </w:tcPr>
          <w:p w14:paraId="59A5B927"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45BD02A8"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r>
      <w:tr w:rsidR="0048292C" w:rsidRPr="00771126" w14:paraId="782CEDEF" w14:textId="77777777" w:rsidTr="0048292C">
        <w:trPr>
          <w:trHeight w:val="465"/>
        </w:trPr>
        <w:tc>
          <w:tcPr>
            <w:tcW w:w="4166" w:type="dxa"/>
            <w:hideMark/>
          </w:tcPr>
          <w:p w14:paraId="65AF0919"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"Проведение обследований состояния окружающей среды"</w:t>
            </w:r>
          </w:p>
        </w:tc>
        <w:tc>
          <w:tcPr>
            <w:tcW w:w="676" w:type="dxa"/>
            <w:hideMark/>
          </w:tcPr>
          <w:p w14:paraId="06FCE99D"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552" w:type="dxa"/>
            <w:hideMark/>
          </w:tcPr>
          <w:p w14:paraId="2F9AE43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4328E1D" w14:textId="77777777" w:rsidR="0048292C" w:rsidRPr="00771126" w:rsidRDefault="0048292C" w:rsidP="0048292C">
            <w:pPr>
              <w:rPr>
                <w:rFonts w:ascii="Arial" w:hAnsi="Arial" w:cs="Arial"/>
                <w:sz w:val="24"/>
                <w:szCs w:val="24"/>
              </w:rPr>
            </w:pPr>
            <w:r w:rsidRPr="00771126">
              <w:rPr>
                <w:rFonts w:ascii="Arial" w:hAnsi="Arial" w:cs="Arial"/>
                <w:sz w:val="24"/>
                <w:szCs w:val="24"/>
              </w:rPr>
              <w:t>0710100000</w:t>
            </w:r>
          </w:p>
        </w:tc>
        <w:tc>
          <w:tcPr>
            <w:tcW w:w="1015" w:type="dxa"/>
            <w:noWrap/>
            <w:hideMark/>
          </w:tcPr>
          <w:p w14:paraId="0282D0D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F92ADEE" w14:textId="77777777" w:rsidR="0048292C" w:rsidRPr="00771126" w:rsidRDefault="0048292C" w:rsidP="0048292C">
            <w:pPr>
              <w:rPr>
                <w:rFonts w:ascii="Arial" w:hAnsi="Arial" w:cs="Arial"/>
                <w:sz w:val="24"/>
                <w:szCs w:val="24"/>
              </w:rPr>
            </w:pPr>
            <w:r w:rsidRPr="00771126">
              <w:rPr>
                <w:rFonts w:ascii="Arial" w:hAnsi="Arial" w:cs="Arial"/>
                <w:sz w:val="24"/>
                <w:szCs w:val="24"/>
              </w:rPr>
              <w:t>167,62</w:t>
            </w:r>
          </w:p>
        </w:tc>
        <w:tc>
          <w:tcPr>
            <w:tcW w:w="888" w:type="dxa"/>
            <w:noWrap/>
            <w:hideMark/>
          </w:tcPr>
          <w:p w14:paraId="69277DE5"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c>
          <w:tcPr>
            <w:tcW w:w="888" w:type="dxa"/>
            <w:noWrap/>
            <w:hideMark/>
          </w:tcPr>
          <w:p w14:paraId="2B15A378"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r>
      <w:tr w:rsidR="0048292C" w:rsidRPr="00771126" w14:paraId="7582F6A9" w14:textId="77777777" w:rsidTr="0048292C">
        <w:trPr>
          <w:trHeight w:val="465"/>
        </w:trPr>
        <w:tc>
          <w:tcPr>
            <w:tcW w:w="4166" w:type="dxa"/>
            <w:hideMark/>
          </w:tcPr>
          <w:p w14:paraId="6EB0E4A1"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мероприятий по охране окружающей среды в границах муниципального образования</w:t>
            </w:r>
          </w:p>
        </w:tc>
        <w:tc>
          <w:tcPr>
            <w:tcW w:w="676" w:type="dxa"/>
            <w:hideMark/>
          </w:tcPr>
          <w:p w14:paraId="133FE99B"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552" w:type="dxa"/>
            <w:hideMark/>
          </w:tcPr>
          <w:p w14:paraId="15F18F3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F0F00E5" w14:textId="77777777" w:rsidR="0048292C" w:rsidRPr="00771126" w:rsidRDefault="0048292C" w:rsidP="0048292C">
            <w:pPr>
              <w:rPr>
                <w:rFonts w:ascii="Arial" w:hAnsi="Arial" w:cs="Arial"/>
                <w:sz w:val="24"/>
                <w:szCs w:val="24"/>
              </w:rPr>
            </w:pPr>
            <w:r w:rsidRPr="00771126">
              <w:rPr>
                <w:rFonts w:ascii="Arial" w:hAnsi="Arial" w:cs="Arial"/>
                <w:sz w:val="24"/>
                <w:szCs w:val="24"/>
              </w:rPr>
              <w:t>0710100370</w:t>
            </w:r>
          </w:p>
        </w:tc>
        <w:tc>
          <w:tcPr>
            <w:tcW w:w="1015" w:type="dxa"/>
            <w:noWrap/>
            <w:hideMark/>
          </w:tcPr>
          <w:p w14:paraId="2DA256F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7EE17DE" w14:textId="77777777" w:rsidR="0048292C" w:rsidRPr="00771126" w:rsidRDefault="0048292C" w:rsidP="0048292C">
            <w:pPr>
              <w:rPr>
                <w:rFonts w:ascii="Arial" w:hAnsi="Arial" w:cs="Arial"/>
                <w:sz w:val="24"/>
                <w:szCs w:val="24"/>
              </w:rPr>
            </w:pPr>
            <w:r w:rsidRPr="00771126">
              <w:rPr>
                <w:rFonts w:ascii="Arial" w:hAnsi="Arial" w:cs="Arial"/>
                <w:sz w:val="24"/>
                <w:szCs w:val="24"/>
              </w:rPr>
              <w:t>167,62</w:t>
            </w:r>
          </w:p>
        </w:tc>
        <w:tc>
          <w:tcPr>
            <w:tcW w:w="888" w:type="dxa"/>
            <w:noWrap/>
            <w:hideMark/>
          </w:tcPr>
          <w:p w14:paraId="141681F5"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c>
          <w:tcPr>
            <w:tcW w:w="888" w:type="dxa"/>
            <w:noWrap/>
            <w:hideMark/>
          </w:tcPr>
          <w:p w14:paraId="3E845378"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r>
      <w:tr w:rsidR="0048292C" w:rsidRPr="00771126" w14:paraId="39EDAB31" w14:textId="77777777" w:rsidTr="0048292C">
        <w:trPr>
          <w:trHeight w:val="465"/>
        </w:trPr>
        <w:tc>
          <w:tcPr>
            <w:tcW w:w="4166" w:type="dxa"/>
            <w:hideMark/>
          </w:tcPr>
          <w:p w14:paraId="3C3DA9F4"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24ADD986"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552" w:type="dxa"/>
            <w:hideMark/>
          </w:tcPr>
          <w:p w14:paraId="3C7EA20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11AB0CC" w14:textId="77777777" w:rsidR="0048292C" w:rsidRPr="00771126" w:rsidRDefault="0048292C" w:rsidP="0048292C">
            <w:pPr>
              <w:rPr>
                <w:rFonts w:ascii="Arial" w:hAnsi="Arial" w:cs="Arial"/>
                <w:sz w:val="24"/>
                <w:szCs w:val="24"/>
              </w:rPr>
            </w:pPr>
            <w:r w:rsidRPr="00771126">
              <w:rPr>
                <w:rFonts w:ascii="Arial" w:hAnsi="Arial" w:cs="Arial"/>
                <w:sz w:val="24"/>
                <w:szCs w:val="24"/>
              </w:rPr>
              <w:t>0710100370</w:t>
            </w:r>
          </w:p>
        </w:tc>
        <w:tc>
          <w:tcPr>
            <w:tcW w:w="1015" w:type="dxa"/>
            <w:noWrap/>
            <w:hideMark/>
          </w:tcPr>
          <w:p w14:paraId="57FD5C2C"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DC5EA90" w14:textId="77777777" w:rsidR="0048292C" w:rsidRPr="00771126" w:rsidRDefault="0048292C" w:rsidP="0048292C">
            <w:pPr>
              <w:rPr>
                <w:rFonts w:ascii="Arial" w:hAnsi="Arial" w:cs="Arial"/>
                <w:sz w:val="24"/>
                <w:szCs w:val="24"/>
              </w:rPr>
            </w:pPr>
            <w:r w:rsidRPr="00771126">
              <w:rPr>
                <w:rFonts w:ascii="Arial" w:hAnsi="Arial" w:cs="Arial"/>
                <w:sz w:val="24"/>
                <w:szCs w:val="24"/>
              </w:rPr>
              <w:t>167,62</w:t>
            </w:r>
          </w:p>
        </w:tc>
        <w:tc>
          <w:tcPr>
            <w:tcW w:w="888" w:type="dxa"/>
            <w:noWrap/>
            <w:hideMark/>
          </w:tcPr>
          <w:p w14:paraId="1CC46357"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c>
          <w:tcPr>
            <w:tcW w:w="888" w:type="dxa"/>
            <w:noWrap/>
            <w:hideMark/>
          </w:tcPr>
          <w:p w14:paraId="3523CFF5"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r>
      <w:tr w:rsidR="0048292C" w:rsidRPr="00771126" w14:paraId="3AB3AFA4" w14:textId="77777777" w:rsidTr="0048292C">
        <w:trPr>
          <w:trHeight w:val="465"/>
        </w:trPr>
        <w:tc>
          <w:tcPr>
            <w:tcW w:w="4166" w:type="dxa"/>
            <w:hideMark/>
          </w:tcPr>
          <w:p w14:paraId="6DCD51B0"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78C3B370"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552" w:type="dxa"/>
            <w:hideMark/>
          </w:tcPr>
          <w:p w14:paraId="06C7BC1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78851B8" w14:textId="77777777" w:rsidR="0048292C" w:rsidRPr="00771126" w:rsidRDefault="0048292C" w:rsidP="0048292C">
            <w:pPr>
              <w:rPr>
                <w:rFonts w:ascii="Arial" w:hAnsi="Arial" w:cs="Arial"/>
                <w:sz w:val="24"/>
                <w:szCs w:val="24"/>
              </w:rPr>
            </w:pPr>
            <w:r w:rsidRPr="00771126">
              <w:rPr>
                <w:rFonts w:ascii="Arial" w:hAnsi="Arial" w:cs="Arial"/>
                <w:sz w:val="24"/>
                <w:szCs w:val="24"/>
              </w:rPr>
              <w:t>0710100370</w:t>
            </w:r>
          </w:p>
        </w:tc>
        <w:tc>
          <w:tcPr>
            <w:tcW w:w="1015" w:type="dxa"/>
            <w:noWrap/>
            <w:hideMark/>
          </w:tcPr>
          <w:p w14:paraId="03B3C7A1"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22FE1F6A" w14:textId="77777777" w:rsidR="0048292C" w:rsidRPr="00771126" w:rsidRDefault="0048292C" w:rsidP="0048292C">
            <w:pPr>
              <w:rPr>
                <w:rFonts w:ascii="Arial" w:hAnsi="Arial" w:cs="Arial"/>
                <w:sz w:val="24"/>
                <w:szCs w:val="24"/>
              </w:rPr>
            </w:pPr>
            <w:r w:rsidRPr="00771126">
              <w:rPr>
                <w:rFonts w:ascii="Arial" w:hAnsi="Arial" w:cs="Arial"/>
                <w:sz w:val="24"/>
                <w:szCs w:val="24"/>
              </w:rPr>
              <w:t>167,62</w:t>
            </w:r>
          </w:p>
        </w:tc>
        <w:tc>
          <w:tcPr>
            <w:tcW w:w="888" w:type="dxa"/>
            <w:noWrap/>
            <w:hideMark/>
          </w:tcPr>
          <w:p w14:paraId="0A07FAA1"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c>
          <w:tcPr>
            <w:tcW w:w="888" w:type="dxa"/>
            <w:noWrap/>
            <w:hideMark/>
          </w:tcPr>
          <w:p w14:paraId="6F26B326" w14:textId="77777777" w:rsidR="0048292C" w:rsidRPr="00771126" w:rsidRDefault="0048292C" w:rsidP="0048292C">
            <w:pPr>
              <w:rPr>
                <w:rFonts w:ascii="Arial" w:hAnsi="Arial" w:cs="Arial"/>
                <w:sz w:val="24"/>
                <w:szCs w:val="24"/>
              </w:rPr>
            </w:pPr>
            <w:r w:rsidRPr="00771126">
              <w:rPr>
                <w:rFonts w:ascii="Arial" w:hAnsi="Arial" w:cs="Arial"/>
                <w:sz w:val="24"/>
                <w:szCs w:val="24"/>
              </w:rPr>
              <w:t>250,00</w:t>
            </w:r>
          </w:p>
        </w:tc>
      </w:tr>
      <w:tr w:rsidR="0048292C" w:rsidRPr="00771126" w14:paraId="66021F06" w14:textId="77777777" w:rsidTr="0048292C">
        <w:trPr>
          <w:trHeight w:val="465"/>
        </w:trPr>
        <w:tc>
          <w:tcPr>
            <w:tcW w:w="4166" w:type="dxa"/>
            <w:hideMark/>
          </w:tcPr>
          <w:p w14:paraId="1A6603B7"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"Вовлечение населения в экологические мероприятия"</w:t>
            </w:r>
          </w:p>
        </w:tc>
        <w:tc>
          <w:tcPr>
            <w:tcW w:w="676" w:type="dxa"/>
            <w:hideMark/>
          </w:tcPr>
          <w:p w14:paraId="56A954DA"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552" w:type="dxa"/>
            <w:hideMark/>
          </w:tcPr>
          <w:p w14:paraId="3929131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7CD9E9C" w14:textId="77777777" w:rsidR="0048292C" w:rsidRPr="00771126" w:rsidRDefault="0048292C" w:rsidP="0048292C">
            <w:pPr>
              <w:rPr>
                <w:rFonts w:ascii="Arial" w:hAnsi="Arial" w:cs="Arial"/>
                <w:sz w:val="24"/>
                <w:szCs w:val="24"/>
              </w:rPr>
            </w:pPr>
            <w:r w:rsidRPr="00771126">
              <w:rPr>
                <w:rFonts w:ascii="Arial" w:hAnsi="Arial" w:cs="Arial"/>
                <w:sz w:val="24"/>
                <w:szCs w:val="24"/>
              </w:rPr>
              <w:t>0710300000</w:t>
            </w:r>
          </w:p>
        </w:tc>
        <w:tc>
          <w:tcPr>
            <w:tcW w:w="1015" w:type="dxa"/>
            <w:noWrap/>
            <w:hideMark/>
          </w:tcPr>
          <w:p w14:paraId="264AB74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B666C0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34AE95D" w14:textId="77777777" w:rsidR="0048292C" w:rsidRPr="00771126" w:rsidRDefault="0048292C" w:rsidP="0048292C">
            <w:pPr>
              <w:rPr>
                <w:rFonts w:ascii="Arial" w:hAnsi="Arial" w:cs="Arial"/>
                <w:sz w:val="24"/>
                <w:szCs w:val="24"/>
              </w:rPr>
            </w:pPr>
            <w:r w:rsidRPr="00771126">
              <w:rPr>
                <w:rFonts w:ascii="Arial" w:hAnsi="Arial" w:cs="Arial"/>
                <w:sz w:val="24"/>
                <w:szCs w:val="24"/>
              </w:rPr>
              <w:t>50,00</w:t>
            </w:r>
          </w:p>
        </w:tc>
        <w:tc>
          <w:tcPr>
            <w:tcW w:w="888" w:type="dxa"/>
            <w:noWrap/>
            <w:hideMark/>
          </w:tcPr>
          <w:p w14:paraId="2BE75DB1" w14:textId="77777777" w:rsidR="0048292C" w:rsidRPr="00771126" w:rsidRDefault="0048292C" w:rsidP="0048292C">
            <w:pPr>
              <w:rPr>
                <w:rFonts w:ascii="Arial" w:hAnsi="Arial" w:cs="Arial"/>
                <w:sz w:val="24"/>
                <w:szCs w:val="24"/>
              </w:rPr>
            </w:pPr>
            <w:r w:rsidRPr="00771126">
              <w:rPr>
                <w:rFonts w:ascii="Arial" w:hAnsi="Arial" w:cs="Arial"/>
                <w:sz w:val="24"/>
                <w:szCs w:val="24"/>
              </w:rPr>
              <w:t>50,00</w:t>
            </w:r>
          </w:p>
        </w:tc>
      </w:tr>
      <w:tr w:rsidR="0048292C" w:rsidRPr="00771126" w14:paraId="76667761" w14:textId="77777777" w:rsidTr="0048292C">
        <w:trPr>
          <w:trHeight w:val="300"/>
        </w:trPr>
        <w:tc>
          <w:tcPr>
            <w:tcW w:w="4166" w:type="dxa"/>
            <w:hideMark/>
          </w:tcPr>
          <w:p w14:paraId="7A6D0D35"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и проведение экологических мероприятий</w:t>
            </w:r>
          </w:p>
        </w:tc>
        <w:tc>
          <w:tcPr>
            <w:tcW w:w="676" w:type="dxa"/>
            <w:hideMark/>
          </w:tcPr>
          <w:p w14:paraId="44A096E6"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552" w:type="dxa"/>
            <w:hideMark/>
          </w:tcPr>
          <w:p w14:paraId="5FC9DE1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E598E04" w14:textId="77777777" w:rsidR="0048292C" w:rsidRPr="00771126" w:rsidRDefault="0048292C" w:rsidP="0048292C">
            <w:pPr>
              <w:rPr>
                <w:rFonts w:ascii="Arial" w:hAnsi="Arial" w:cs="Arial"/>
                <w:sz w:val="24"/>
                <w:szCs w:val="24"/>
              </w:rPr>
            </w:pPr>
            <w:r w:rsidRPr="00771126">
              <w:rPr>
                <w:rFonts w:ascii="Arial" w:hAnsi="Arial" w:cs="Arial"/>
                <w:sz w:val="24"/>
                <w:szCs w:val="24"/>
              </w:rPr>
              <w:t>0710301430</w:t>
            </w:r>
          </w:p>
        </w:tc>
        <w:tc>
          <w:tcPr>
            <w:tcW w:w="1015" w:type="dxa"/>
            <w:noWrap/>
            <w:hideMark/>
          </w:tcPr>
          <w:p w14:paraId="2CAA06B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1D1985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0CD277B" w14:textId="77777777" w:rsidR="0048292C" w:rsidRPr="00771126" w:rsidRDefault="0048292C" w:rsidP="0048292C">
            <w:pPr>
              <w:rPr>
                <w:rFonts w:ascii="Arial" w:hAnsi="Arial" w:cs="Arial"/>
                <w:sz w:val="24"/>
                <w:szCs w:val="24"/>
              </w:rPr>
            </w:pPr>
            <w:r w:rsidRPr="00771126">
              <w:rPr>
                <w:rFonts w:ascii="Arial" w:hAnsi="Arial" w:cs="Arial"/>
                <w:sz w:val="24"/>
                <w:szCs w:val="24"/>
              </w:rPr>
              <w:t>50,00</w:t>
            </w:r>
          </w:p>
        </w:tc>
        <w:tc>
          <w:tcPr>
            <w:tcW w:w="888" w:type="dxa"/>
            <w:noWrap/>
            <w:hideMark/>
          </w:tcPr>
          <w:p w14:paraId="49705B2C" w14:textId="77777777" w:rsidR="0048292C" w:rsidRPr="00771126" w:rsidRDefault="0048292C" w:rsidP="0048292C">
            <w:pPr>
              <w:rPr>
                <w:rFonts w:ascii="Arial" w:hAnsi="Arial" w:cs="Arial"/>
                <w:sz w:val="24"/>
                <w:szCs w:val="24"/>
              </w:rPr>
            </w:pPr>
            <w:r w:rsidRPr="00771126">
              <w:rPr>
                <w:rFonts w:ascii="Arial" w:hAnsi="Arial" w:cs="Arial"/>
                <w:sz w:val="24"/>
                <w:szCs w:val="24"/>
              </w:rPr>
              <w:t>50,00</w:t>
            </w:r>
          </w:p>
        </w:tc>
      </w:tr>
      <w:tr w:rsidR="0048292C" w:rsidRPr="00771126" w14:paraId="679765B0" w14:textId="77777777" w:rsidTr="0048292C">
        <w:trPr>
          <w:trHeight w:val="465"/>
        </w:trPr>
        <w:tc>
          <w:tcPr>
            <w:tcW w:w="4166" w:type="dxa"/>
            <w:hideMark/>
          </w:tcPr>
          <w:p w14:paraId="53FEC09E"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F305B51"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552" w:type="dxa"/>
            <w:hideMark/>
          </w:tcPr>
          <w:p w14:paraId="2D2C1E2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08E5F9F" w14:textId="77777777" w:rsidR="0048292C" w:rsidRPr="00771126" w:rsidRDefault="0048292C" w:rsidP="0048292C">
            <w:pPr>
              <w:rPr>
                <w:rFonts w:ascii="Arial" w:hAnsi="Arial" w:cs="Arial"/>
                <w:sz w:val="24"/>
                <w:szCs w:val="24"/>
              </w:rPr>
            </w:pPr>
            <w:r w:rsidRPr="00771126">
              <w:rPr>
                <w:rFonts w:ascii="Arial" w:hAnsi="Arial" w:cs="Arial"/>
                <w:sz w:val="24"/>
                <w:szCs w:val="24"/>
              </w:rPr>
              <w:t>0710301430</w:t>
            </w:r>
          </w:p>
        </w:tc>
        <w:tc>
          <w:tcPr>
            <w:tcW w:w="1015" w:type="dxa"/>
            <w:noWrap/>
            <w:hideMark/>
          </w:tcPr>
          <w:p w14:paraId="40F6FDE0"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5E764D2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B7B5FCE" w14:textId="77777777" w:rsidR="0048292C" w:rsidRPr="00771126" w:rsidRDefault="0048292C" w:rsidP="0048292C">
            <w:pPr>
              <w:rPr>
                <w:rFonts w:ascii="Arial" w:hAnsi="Arial" w:cs="Arial"/>
                <w:sz w:val="24"/>
                <w:szCs w:val="24"/>
              </w:rPr>
            </w:pPr>
            <w:r w:rsidRPr="00771126">
              <w:rPr>
                <w:rFonts w:ascii="Arial" w:hAnsi="Arial" w:cs="Arial"/>
                <w:sz w:val="24"/>
                <w:szCs w:val="24"/>
              </w:rPr>
              <w:t>50,00</w:t>
            </w:r>
          </w:p>
        </w:tc>
        <w:tc>
          <w:tcPr>
            <w:tcW w:w="888" w:type="dxa"/>
            <w:noWrap/>
            <w:hideMark/>
          </w:tcPr>
          <w:p w14:paraId="47176556" w14:textId="77777777" w:rsidR="0048292C" w:rsidRPr="00771126" w:rsidRDefault="0048292C" w:rsidP="0048292C">
            <w:pPr>
              <w:rPr>
                <w:rFonts w:ascii="Arial" w:hAnsi="Arial" w:cs="Arial"/>
                <w:sz w:val="24"/>
                <w:szCs w:val="24"/>
              </w:rPr>
            </w:pPr>
            <w:r w:rsidRPr="00771126">
              <w:rPr>
                <w:rFonts w:ascii="Arial" w:hAnsi="Arial" w:cs="Arial"/>
                <w:sz w:val="24"/>
                <w:szCs w:val="24"/>
              </w:rPr>
              <w:t>50,00</w:t>
            </w:r>
          </w:p>
        </w:tc>
      </w:tr>
      <w:tr w:rsidR="0048292C" w:rsidRPr="00771126" w14:paraId="6C1CA925" w14:textId="77777777" w:rsidTr="0048292C">
        <w:trPr>
          <w:trHeight w:val="465"/>
        </w:trPr>
        <w:tc>
          <w:tcPr>
            <w:tcW w:w="4166" w:type="dxa"/>
            <w:hideMark/>
          </w:tcPr>
          <w:p w14:paraId="3624FBC9"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43DC289C"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552" w:type="dxa"/>
            <w:hideMark/>
          </w:tcPr>
          <w:p w14:paraId="700EB34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F016783" w14:textId="77777777" w:rsidR="0048292C" w:rsidRPr="00771126" w:rsidRDefault="0048292C" w:rsidP="0048292C">
            <w:pPr>
              <w:rPr>
                <w:rFonts w:ascii="Arial" w:hAnsi="Arial" w:cs="Arial"/>
                <w:sz w:val="24"/>
                <w:szCs w:val="24"/>
              </w:rPr>
            </w:pPr>
            <w:r w:rsidRPr="00771126">
              <w:rPr>
                <w:rFonts w:ascii="Arial" w:hAnsi="Arial" w:cs="Arial"/>
                <w:sz w:val="24"/>
                <w:szCs w:val="24"/>
              </w:rPr>
              <w:t>0710301430</w:t>
            </w:r>
          </w:p>
        </w:tc>
        <w:tc>
          <w:tcPr>
            <w:tcW w:w="1015" w:type="dxa"/>
            <w:noWrap/>
            <w:hideMark/>
          </w:tcPr>
          <w:p w14:paraId="73ED04FF"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6E5A6F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3425295" w14:textId="77777777" w:rsidR="0048292C" w:rsidRPr="00771126" w:rsidRDefault="0048292C" w:rsidP="0048292C">
            <w:pPr>
              <w:rPr>
                <w:rFonts w:ascii="Arial" w:hAnsi="Arial" w:cs="Arial"/>
                <w:sz w:val="24"/>
                <w:szCs w:val="24"/>
              </w:rPr>
            </w:pPr>
            <w:r w:rsidRPr="00771126">
              <w:rPr>
                <w:rFonts w:ascii="Arial" w:hAnsi="Arial" w:cs="Arial"/>
                <w:sz w:val="24"/>
                <w:szCs w:val="24"/>
              </w:rPr>
              <w:t>50,00</w:t>
            </w:r>
          </w:p>
        </w:tc>
        <w:tc>
          <w:tcPr>
            <w:tcW w:w="888" w:type="dxa"/>
            <w:noWrap/>
            <w:hideMark/>
          </w:tcPr>
          <w:p w14:paraId="7266C83C" w14:textId="77777777" w:rsidR="0048292C" w:rsidRPr="00771126" w:rsidRDefault="0048292C" w:rsidP="0048292C">
            <w:pPr>
              <w:rPr>
                <w:rFonts w:ascii="Arial" w:hAnsi="Arial" w:cs="Arial"/>
                <w:sz w:val="24"/>
                <w:szCs w:val="24"/>
              </w:rPr>
            </w:pPr>
            <w:r w:rsidRPr="00771126">
              <w:rPr>
                <w:rFonts w:ascii="Arial" w:hAnsi="Arial" w:cs="Arial"/>
                <w:sz w:val="24"/>
                <w:szCs w:val="24"/>
              </w:rPr>
              <w:t>50,00</w:t>
            </w:r>
          </w:p>
        </w:tc>
      </w:tr>
      <w:tr w:rsidR="0048292C" w:rsidRPr="00771126" w14:paraId="6227815D" w14:textId="77777777" w:rsidTr="0048292C">
        <w:trPr>
          <w:trHeight w:val="300"/>
        </w:trPr>
        <w:tc>
          <w:tcPr>
            <w:tcW w:w="4166" w:type="dxa"/>
            <w:hideMark/>
          </w:tcPr>
          <w:p w14:paraId="2291DA51"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Образование</w:t>
            </w:r>
          </w:p>
        </w:tc>
        <w:tc>
          <w:tcPr>
            <w:tcW w:w="676" w:type="dxa"/>
            <w:hideMark/>
          </w:tcPr>
          <w:p w14:paraId="5071223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07</w:t>
            </w:r>
          </w:p>
        </w:tc>
        <w:tc>
          <w:tcPr>
            <w:tcW w:w="552" w:type="dxa"/>
            <w:hideMark/>
          </w:tcPr>
          <w:p w14:paraId="1F3AEBE1"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122" w:type="dxa"/>
            <w:hideMark/>
          </w:tcPr>
          <w:p w14:paraId="3277E44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3C7DC4A6"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3FEDDF02"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3 241 645,03</w:t>
            </w:r>
          </w:p>
        </w:tc>
        <w:tc>
          <w:tcPr>
            <w:tcW w:w="888" w:type="dxa"/>
            <w:noWrap/>
            <w:hideMark/>
          </w:tcPr>
          <w:p w14:paraId="23912D3D"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3 341 497,43</w:t>
            </w:r>
          </w:p>
        </w:tc>
        <w:tc>
          <w:tcPr>
            <w:tcW w:w="888" w:type="dxa"/>
            <w:noWrap/>
            <w:hideMark/>
          </w:tcPr>
          <w:p w14:paraId="13814B04"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3 326 500,09</w:t>
            </w:r>
          </w:p>
        </w:tc>
      </w:tr>
      <w:tr w:rsidR="0048292C" w:rsidRPr="00771126" w14:paraId="4A3038B9" w14:textId="77777777" w:rsidTr="0048292C">
        <w:trPr>
          <w:trHeight w:val="300"/>
        </w:trPr>
        <w:tc>
          <w:tcPr>
            <w:tcW w:w="4166" w:type="dxa"/>
            <w:hideMark/>
          </w:tcPr>
          <w:p w14:paraId="209AAD5F" w14:textId="77777777" w:rsidR="0048292C" w:rsidRPr="00771126" w:rsidRDefault="0048292C" w:rsidP="0048292C">
            <w:pPr>
              <w:rPr>
                <w:rFonts w:ascii="Arial" w:hAnsi="Arial" w:cs="Arial"/>
                <w:sz w:val="24"/>
                <w:szCs w:val="24"/>
              </w:rPr>
            </w:pPr>
            <w:r w:rsidRPr="00771126">
              <w:rPr>
                <w:rFonts w:ascii="Arial" w:hAnsi="Arial" w:cs="Arial"/>
                <w:sz w:val="24"/>
                <w:szCs w:val="24"/>
              </w:rPr>
              <w:t>Дошкольное образование</w:t>
            </w:r>
          </w:p>
        </w:tc>
        <w:tc>
          <w:tcPr>
            <w:tcW w:w="676" w:type="dxa"/>
            <w:hideMark/>
          </w:tcPr>
          <w:p w14:paraId="68F9CE2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266BAA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4A13AEF9"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702C6E88"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73993CB5" w14:textId="77777777" w:rsidR="0048292C" w:rsidRPr="00771126" w:rsidRDefault="0048292C" w:rsidP="0048292C">
            <w:pPr>
              <w:rPr>
                <w:rFonts w:ascii="Arial" w:hAnsi="Arial" w:cs="Arial"/>
                <w:sz w:val="24"/>
                <w:szCs w:val="24"/>
              </w:rPr>
            </w:pPr>
            <w:r w:rsidRPr="00771126">
              <w:rPr>
                <w:rFonts w:ascii="Arial" w:hAnsi="Arial" w:cs="Arial"/>
                <w:sz w:val="24"/>
                <w:szCs w:val="24"/>
              </w:rPr>
              <w:t>1 141 725,00</w:t>
            </w:r>
          </w:p>
        </w:tc>
        <w:tc>
          <w:tcPr>
            <w:tcW w:w="888" w:type="dxa"/>
            <w:noWrap/>
            <w:hideMark/>
          </w:tcPr>
          <w:p w14:paraId="58BADBC5" w14:textId="77777777" w:rsidR="0048292C" w:rsidRPr="00771126" w:rsidRDefault="0048292C" w:rsidP="0048292C">
            <w:pPr>
              <w:rPr>
                <w:rFonts w:ascii="Arial" w:hAnsi="Arial" w:cs="Arial"/>
                <w:sz w:val="24"/>
                <w:szCs w:val="24"/>
              </w:rPr>
            </w:pPr>
            <w:r w:rsidRPr="00771126">
              <w:rPr>
                <w:rFonts w:ascii="Arial" w:hAnsi="Arial" w:cs="Arial"/>
                <w:sz w:val="24"/>
                <w:szCs w:val="24"/>
              </w:rPr>
              <w:t>1 210 331,22</w:t>
            </w:r>
          </w:p>
        </w:tc>
        <w:tc>
          <w:tcPr>
            <w:tcW w:w="888" w:type="dxa"/>
            <w:noWrap/>
            <w:hideMark/>
          </w:tcPr>
          <w:p w14:paraId="138E03B0" w14:textId="77777777" w:rsidR="0048292C" w:rsidRPr="00771126" w:rsidRDefault="0048292C" w:rsidP="0048292C">
            <w:pPr>
              <w:rPr>
                <w:rFonts w:ascii="Arial" w:hAnsi="Arial" w:cs="Arial"/>
                <w:sz w:val="24"/>
                <w:szCs w:val="24"/>
              </w:rPr>
            </w:pPr>
            <w:r w:rsidRPr="00771126">
              <w:rPr>
                <w:rFonts w:ascii="Arial" w:hAnsi="Arial" w:cs="Arial"/>
                <w:sz w:val="24"/>
                <w:szCs w:val="24"/>
              </w:rPr>
              <w:t>1 210 331,22</w:t>
            </w:r>
          </w:p>
        </w:tc>
      </w:tr>
      <w:tr w:rsidR="0048292C" w:rsidRPr="00771126" w14:paraId="0129D985" w14:textId="77777777" w:rsidTr="0048292C">
        <w:trPr>
          <w:trHeight w:val="300"/>
        </w:trPr>
        <w:tc>
          <w:tcPr>
            <w:tcW w:w="4166" w:type="dxa"/>
            <w:hideMark/>
          </w:tcPr>
          <w:p w14:paraId="36FCFD7B"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"Образование"</w:t>
            </w:r>
          </w:p>
        </w:tc>
        <w:tc>
          <w:tcPr>
            <w:tcW w:w="676" w:type="dxa"/>
            <w:hideMark/>
          </w:tcPr>
          <w:p w14:paraId="22951D3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D8EB66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76F844B6" w14:textId="77777777" w:rsidR="0048292C" w:rsidRPr="00771126" w:rsidRDefault="0048292C" w:rsidP="0048292C">
            <w:pPr>
              <w:rPr>
                <w:rFonts w:ascii="Arial" w:hAnsi="Arial" w:cs="Arial"/>
                <w:sz w:val="24"/>
                <w:szCs w:val="24"/>
              </w:rPr>
            </w:pPr>
            <w:r w:rsidRPr="00771126">
              <w:rPr>
                <w:rFonts w:ascii="Arial" w:hAnsi="Arial" w:cs="Arial"/>
                <w:sz w:val="24"/>
                <w:szCs w:val="24"/>
              </w:rPr>
              <w:t>0300000000</w:t>
            </w:r>
          </w:p>
        </w:tc>
        <w:tc>
          <w:tcPr>
            <w:tcW w:w="1015" w:type="dxa"/>
            <w:hideMark/>
          </w:tcPr>
          <w:p w14:paraId="2D70FC4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28AAA2C" w14:textId="77777777" w:rsidR="0048292C" w:rsidRPr="00771126" w:rsidRDefault="0048292C" w:rsidP="0048292C">
            <w:pPr>
              <w:rPr>
                <w:rFonts w:ascii="Arial" w:hAnsi="Arial" w:cs="Arial"/>
                <w:sz w:val="24"/>
                <w:szCs w:val="24"/>
              </w:rPr>
            </w:pPr>
            <w:r w:rsidRPr="00771126">
              <w:rPr>
                <w:rFonts w:ascii="Arial" w:hAnsi="Arial" w:cs="Arial"/>
                <w:sz w:val="24"/>
                <w:szCs w:val="24"/>
              </w:rPr>
              <w:t>1 136 262,26</w:t>
            </w:r>
          </w:p>
        </w:tc>
        <w:tc>
          <w:tcPr>
            <w:tcW w:w="888" w:type="dxa"/>
            <w:noWrap/>
            <w:hideMark/>
          </w:tcPr>
          <w:p w14:paraId="7CAF4248" w14:textId="77777777" w:rsidR="0048292C" w:rsidRPr="00771126" w:rsidRDefault="0048292C" w:rsidP="0048292C">
            <w:pPr>
              <w:rPr>
                <w:rFonts w:ascii="Arial" w:hAnsi="Arial" w:cs="Arial"/>
                <w:sz w:val="24"/>
                <w:szCs w:val="24"/>
              </w:rPr>
            </w:pPr>
            <w:r w:rsidRPr="00771126">
              <w:rPr>
                <w:rFonts w:ascii="Arial" w:hAnsi="Arial" w:cs="Arial"/>
                <w:sz w:val="24"/>
                <w:szCs w:val="24"/>
              </w:rPr>
              <w:t>1 204 535,12</w:t>
            </w:r>
          </w:p>
        </w:tc>
        <w:tc>
          <w:tcPr>
            <w:tcW w:w="888" w:type="dxa"/>
            <w:noWrap/>
            <w:hideMark/>
          </w:tcPr>
          <w:p w14:paraId="6A8EBE5D" w14:textId="77777777" w:rsidR="0048292C" w:rsidRPr="00771126" w:rsidRDefault="0048292C" w:rsidP="0048292C">
            <w:pPr>
              <w:rPr>
                <w:rFonts w:ascii="Arial" w:hAnsi="Arial" w:cs="Arial"/>
                <w:sz w:val="24"/>
                <w:szCs w:val="24"/>
              </w:rPr>
            </w:pPr>
            <w:r w:rsidRPr="00771126">
              <w:rPr>
                <w:rFonts w:ascii="Arial" w:hAnsi="Arial" w:cs="Arial"/>
                <w:sz w:val="24"/>
                <w:szCs w:val="24"/>
              </w:rPr>
              <w:t>1 204 535,12</w:t>
            </w:r>
          </w:p>
        </w:tc>
      </w:tr>
      <w:tr w:rsidR="0048292C" w:rsidRPr="00771126" w14:paraId="564E4278" w14:textId="77777777" w:rsidTr="0048292C">
        <w:trPr>
          <w:trHeight w:val="300"/>
        </w:trPr>
        <w:tc>
          <w:tcPr>
            <w:tcW w:w="4166" w:type="dxa"/>
            <w:hideMark/>
          </w:tcPr>
          <w:p w14:paraId="3D8A6DBA"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"Общее образование"</w:t>
            </w:r>
          </w:p>
        </w:tc>
        <w:tc>
          <w:tcPr>
            <w:tcW w:w="676" w:type="dxa"/>
            <w:hideMark/>
          </w:tcPr>
          <w:p w14:paraId="02A04B1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A6CAFF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6A70940" w14:textId="77777777" w:rsidR="0048292C" w:rsidRPr="00771126" w:rsidRDefault="0048292C" w:rsidP="0048292C">
            <w:pPr>
              <w:rPr>
                <w:rFonts w:ascii="Arial" w:hAnsi="Arial" w:cs="Arial"/>
                <w:sz w:val="24"/>
                <w:szCs w:val="24"/>
              </w:rPr>
            </w:pPr>
            <w:r w:rsidRPr="00771126">
              <w:rPr>
                <w:rFonts w:ascii="Arial" w:hAnsi="Arial" w:cs="Arial"/>
                <w:sz w:val="24"/>
                <w:szCs w:val="24"/>
              </w:rPr>
              <w:t>0310000000</w:t>
            </w:r>
          </w:p>
        </w:tc>
        <w:tc>
          <w:tcPr>
            <w:tcW w:w="1015" w:type="dxa"/>
            <w:noWrap/>
            <w:hideMark/>
          </w:tcPr>
          <w:p w14:paraId="211A8C0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27BCA95" w14:textId="77777777" w:rsidR="0048292C" w:rsidRPr="00771126" w:rsidRDefault="0048292C" w:rsidP="0048292C">
            <w:pPr>
              <w:rPr>
                <w:rFonts w:ascii="Arial" w:hAnsi="Arial" w:cs="Arial"/>
                <w:sz w:val="24"/>
                <w:szCs w:val="24"/>
              </w:rPr>
            </w:pPr>
            <w:r w:rsidRPr="00771126">
              <w:rPr>
                <w:rFonts w:ascii="Arial" w:hAnsi="Arial" w:cs="Arial"/>
                <w:sz w:val="24"/>
                <w:szCs w:val="24"/>
              </w:rPr>
              <w:t>1 136 262,26</w:t>
            </w:r>
          </w:p>
        </w:tc>
        <w:tc>
          <w:tcPr>
            <w:tcW w:w="888" w:type="dxa"/>
            <w:noWrap/>
            <w:hideMark/>
          </w:tcPr>
          <w:p w14:paraId="32177346" w14:textId="77777777" w:rsidR="0048292C" w:rsidRPr="00771126" w:rsidRDefault="0048292C" w:rsidP="0048292C">
            <w:pPr>
              <w:rPr>
                <w:rFonts w:ascii="Arial" w:hAnsi="Arial" w:cs="Arial"/>
                <w:sz w:val="24"/>
                <w:szCs w:val="24"/>
              </w:rPr>
            </w:pPr>
            <w:r w:rsidRPr="00771126">
              <w:rPr>
                <w:rFonts w:ascii="Arial" w:hAnsi="Arial" w:cs="Arial"/>
                <w:sz w:val="24"/>
                <w:szCs w:val="24"/>
              </w:rPr>
              <w:t>1 204 535,12</w:t>
            </w:r>
          </w:p>
        </w:tc>
        <w:tc>
          <w:tcPr>
            <w:tcW w:w="888" w:type="dxa"/>
            <w:noWrap/>
            <w:hideMark/>
          </w:tcPr>
          <w:p w14:paraId="48AE004C" w14:textId="77777777" w:rsidR="0048292C" w:rsidRPr="00771126" w:rsidRDefault="0048292C" w:rsidP="0048292C">
            <w:pPr>
              <w:rPr>
                <w:rFonts w:ascii="Arial" w:hAnsi="Arial" w:cs="Arial"/>
                <w:sz w:val="24"/>
                <w:szCs w:val="24"/>
              </w:rPr>
            </w:pPr>
            <w:r w:rsidRPr="00771126">
              <w:rPr>
                <w:rFonts w:ascii="Arial" w:hAnsi="Arial" w:cs="Arial"/>
                <w:sz w:val="24"/>
                <w:szCs w:val="24"/>
              </w:rPr>
              <w:t>1 204 535,12</w:t>
            </w:r>
          </w:p>
        </w:tc>
      </w:tr>
      <w:tr w:rsidR="0048292C" w:rsidRPr="00771126" w14:paraId="01D271E3" w14:textId="77777777" w:rsidTr="0048292C">
        <w:trPr>
          <w:trHeight w:val="465"/>
        </w:trPr>
        <w:tc>
          <w:tcPr>
            <w:tcW w:w="4166" w:type="dxa"/>
            <w:hideMark/>
          </w:tcPr>
          <w:p w14:paraId="1358CDCA"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"Финансовое обеспечение деятельности образовательных организаций"</w:t>
            </w:r>
          </w:p>
        </w:tc>
        <w:tc>
          <w:tcPr>
            <w:tcW w:w="676" w:type="dxa"/>
            <w:hideMark/>
          </w:tcPr>
          <w:p w14:paraId="50DB69D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C78446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CE61C4E" w14:textId="77777777" w:rsidR="0048292C" w:rsidRPr="00771126" w:rsidRDefault="0048292C" w:rsidP="0048292C">
            <w:pPr>
              <w:rPr>
                <w:rFonts w:ascii="Arial" w:hAnsi="Arial" w:cs="Arial"/>
                <w:sz w:val="24"/>
                <w:szCs w:val="24"/>
              </w:rPr>
            </w:pPr>
            <w:r w:rsidRPr="00771126">
              <w:rPr>
                <w:rFonts w:ascii="Arial" w:hAnsi="Arial" w:cs="Arial"/>
                <w:sz w:val="24"/>
                <w:szCs w:val="24"/>
              </w:rPr>
              <w:t>0310100000</w:t>
            </w:r>
          </w:p>
        </w:tc>
        <w:tc>
          <w:tcPr>
            <w:tcW w:w="1015" w:type="dxa"/>
            <w:noWrap/>
            <w:hideMark/>
          </w:tcPr>
          <w:p w14:paraId="22D8CF3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291C2E6" w14:textId="77777777" w:rsidR="0048292C" w:rsidRPr="00771126" w:rsidRDefault="0048292C" w:rsidP="0048292C">
            <w:pPr>
              <w:rPr>
                <w:rFonts w:ascii="Arial" w:hAnsi="Arial" w:cs="Arial"/>
                <w:sz w:val="24"/>
                <w:szCs w:val="24"/>
              </w:rPr>
            </w:pPr>
            <w:r w:rsidRPr="00771126">
              <w:rPr>
                <w:rFonts w:ascii="Arial" w:hAnsi="Arial" w:cs="Arial"/>
                <w:sz w:val="24"/>
                <w:szCs w:val="24"/>
              </w:rPr>
              <w:t>1 126 609,90</w:t>
            </w:r>
          </w:p>
        </w:tc>
        <w:tc>
          <w:tcPr>
            <w:tcW w:w="888" w:type="dxa"/>
            <w:noWrap/>
            <w:hideMark/>
          </w:tcPr>
          <w:p w14:paraId="5CEED68E" w14:textId="77777777" w:rsidR="0048292C" w:rsidRPr="00771126" w:rsidRDefault="0048292C" w:rsidP="0048292C">
            <w:pPr>
              <w:rPr>
                <w:rFonts w:ascii="Arial" w:hAnsi="Arial" w:cs="Arial"/>
                <w:sz w:val="24"/>
                <w:szCs w:val="24"/>
              </w:rPr>
            </w:pPr>
            <w:r w:rsidRPr="00771126">
              <w:rPr>
                <w:rFonts w:ascii="Arial" w:hAnsi="Arial" w:cs="Arial"/>
                <w:sz w:val="24"/>
                <w:szCs w:val="24"/>
              </w:rPr>
              <w:t>1 198 884,36</w:t>
            </w:r>
          </w:p>
        </w:tc>
        <w:tc>
          <w:tcPr>
            <w:tcW w:w="888" w:type="dxa"/>
            <w:noWrap/>
            <w:hideMark/>
          </w:tcPr>
          <w:p w14:paraId="51AA0018" w14:textId="77777777" w:rsidR="0048292C" w:rsidRPr="00771126" w:rsidRDefault="0048292C" w:rsidP="0048292C">
            <w:pPr>
              <w:rPr>
                <w:rFonts w:ascii="Arial" w:hAnsi="Arial" w:cs="Arial"/>
                <w:sz w:val="24"/>
                <w:szCs w:val="24"/>
              </w:rPr>
            </w:pPr>
            <w:r w:rsidRPr="00771126">
              <w:rPr>
                <w:rFonts w:ascii="Arial" w:hAnsi="Arial" w:cs="Arial"/>
                <w:sz w:val="24"/>
                <w:szCs w:val="24"/>
              </w:rPr>
              <w:t>1 198 884,36</w:t>
            </w:r>
          </w:p>
        </w:tc>
      </w:tr>
      <w:tr w:rsidR="0048292C" w:rsidRPr="00771126" w14:paraId="7EE7E546" w14:textId="77777777" w:rsidTr="0048292C">
        <w:trPr>
          <w:trHeight w:val="465"/>
        </w:trPr>
        <w:tc>
          <w:tcPr>
            <w:tcW w:w="4166" w:type="dxa"/>
            <w:hideMark/>
          </w:tcPr>
          <w:p w14:paraId="0167CACA"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питания обучающихся в муниципальных общеобразовательных организациях в Московской области</w:t>
            </w:r>
          </w:p>
        </w:tc>
        <w:tc>
          <w:tcPr>
            <w:tcW w:w="676" w:type="dxa"/>
            <w:hideMark/>
          </w:tcPr>
          <w:p w14:paraId="05DB592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AF7759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2660AEF" w14:textId="77777777" w:rsidR="0048292C" w:rsidRPr="00771126" w:rsidRDefault="0048292C" w:rsidP="0048292C">
            <w:pPr>
              <w:rPr>
                <w:rFonts w:ascii="Arial" w:hAnsi="Arial" w:cs="Arial"/>
                <w:sz w:val="24"/>
                <w:szCs w:val="24"/>
              </w:rPr>
            </w:pPr>
            <w:r w:rsidRPr="00771126">
              <w:rPr>
                <w:rFonts w:ascii="Arial" w:hAnsi="Arial" w:cs="Arial"/>
                <w:sz w:val="24"/>
                <w:szCs w:val="24"/>
              </w:rPr>
              <w:t>0310102040</w:t>
            </w:r>
          </w:p>
        </w:tc>
        <w:tc>
          <w:tcPr>
            <w:tcW w:w="1015" w:type="dxa"/>
            <w:noWrap/>
            <w:hideMark/>
          </w:tcPr>
          <w:p w14:paraId="6FBE34E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F00B06C" w14:textId="77777777" w:rsidR="0048292C" w:rsidRPr="00771126" w:rsidRDefault="0048292C" w:rsidP="0048292C">
            <w:pPr>
              <w:rPr>
                <w:rFonts w:ascii="Arial" w:hAnsi="Arial" w:cs="Arial"/>
                <w:sz w:val="24"/>
                <w:szCs w:val="24"/>
              </w:rPr>
            </w:pPr>
            <w:r w:rsidRPr="00771126">
              <w:rPr>
                <w:rFonts w:ascii="Arial" w:hAnsi="Arial" w:cs="Arial"/>
                <w:sz w:val="24"/>
                <w:szCs w:val="24"/>
              </w:rPr>
              <w:t>53 873,60</w:t>
            </w:r>
          </w:p>
        </w:tc>
        <w:tc>
          <w:tcPr>
            <w:tcW w:w="888" w:type="dxa"/>
            <w:noWrap/>
            <w:hideMark/>
          </w:tcPr>
          <w:p w14:paraId="087D2117" w14:textId="77777777" w:rsidR="0048292C" w:rsidRPr="00771126" w:rsidRDefault="0048292C" w:rsidP="0048292C">
            <w:pPr>
              <w:rPr>
                <w:rFonts w:ascii="Arial" w:hAnsi="Arial" w:cs="Arial"/>
                <w:sz w:val="24"/>
                <w:szCs w:val="24"/>
              </w:rPr>
            </w:pPr>
            <w:r w:rsidRPr="00771126">
              <w:rPr>
                <w:rFonts w:ascii="Arial" w:hAnsi="Arial" w:cs="Arial"/>
                <w:sz w:val="24"/>
                <w:szCs w:val="24"/>
              </w:rPr>
              <w:t>53 873,60</w:t>
            </w:r>
          </w:p>
        </w:tc>
        <w:tc>
          <w:tcPr>
            <w:tcW w:w="888" w:type="dxa"/>
            <w:noWrap/>
            <w:hideMark/>
          </w:tcPr>
          <w:p w14:paraId="436B1A97" w14:textId="77777777" w:rsidR="0048292C" w:rsidRPr="00771126" w:rsidRDefault="0048292C" w:rsidP="0048292C">
            <w:pPr>
              <w:rPr>
                <w:rFonts w:ascii="Arial" w:hAnsi="Arial" w:cs="Arial"/>
                <w:sz w:val="24"/>
                <w:szCs w:val="24"/>
              </w:rPr>
            </w:pPr>
            <w:r w:rsidRPr="00771126">
              <w:rPr>
                <w:rFonts w:ascii="Arial" w:hAnsi="Arial" w:cs="Arial"/>
                <w:sz w:val="24"/>
                <w:szCs w:val="24"/>
              </w:rPr>
              <w:t>53 873,60</w:t>
            </w:r>
          </w:p>
        </w:tc>
      </w:tr>
      <w:tr w:rsidR="0048292C" w:rsidRPr="00771126" w14:paraId="1A1C3186" w14:textId="77777777" w:rsidTr="0048292C">
        <w:trPr>
          <w:trHeight w:val="465"/>
        </w:trPr>
        <w:tc>
          <w:tcPr>
            <w:tcW w:w="4166" w:type="dxa"/>
            <w:hideMark/>
          </w:tcPr>
          <w:p w14:paraId="2153A724"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213FDB8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9D5C6E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93B4A62" w14:textId="77777777" w:rsidR="0048292C" w:rsidRPr="00771126" w:rsidRDefault="0048292C" w:rsidP="0048292C">
            <w:pPr>
              <w:rPr>
                <w:rFonts w:ascii="Arial" w:hAnsi="Arial" w:cs="Arial"/>
                <w:sz w:val="24"/>
                <w:szCs w:val="24"/>
              </w:rPr>
            </w:pPr>
            <w:r w:rsidRPr="00771126">
              <w:rPr>
                <w:rFonts w:ascii="Arial" w:hAnsi="Arial" w:cs="Arial"/>
                <w:sz w:val="24"/>
                <w:szCs w:val="24"/>
              </w:rPr>
              <w:t>0310102040</w:t>
            </w:r>
          </w:p>
        </w:tc>
        <w:tc>
          <w:tcPr>
            <w:tcW w:w="1015" w:type="dxa"/>
            <w:noWrap/>
            <w:hideMark/>
          </w:tcPr>
          <w:p w14:paraId="42A13E42"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3EDE4DB5" w14:textId="77777777" w:rsidR="0048292C" w:rsidRPr="00771126" w:rsidRDefault="0048292C" w:rsidP="0048292C">
            <w:pPr>
              <w:rPr>
                <w:rFonts w:ascii="Arial" w:hAnsi="Arial" w:cs="Arial"/>
                <w:sz w:val="24"/>
                <w:szCs w:val="24"/>
              </w:rPr>
            </w:pPr>
            <w:r w:rsidRPr="00771126">
              <w:rPr>
                <w:rFonts w:ascii="Arial" w:hAnsi="Arial" w:cs="Arial"/>
                <w:sz w:val="24"/>
                <w:szCs w:val="24"/>
              </w:rPr>
              <w:t>53 873,60</w:t>
            </w:r>
          </w:p>
        </w:tc>
        <w:tc>
          <w:tcPr>
            <w:tcW w:w="888" w:type="dxa"/>
            <w:noWrap/>
            <w:hideMark/>
          </w:tcPr>
          <w:p w14:paraId="7157E986" w14:textId="77777777" w:rsidR="0048292C" w:rsidRPr="00771126" w:rsidRDefault="0048292C" w:rsidP="0048292C">
            <w:pPr>
              <w:rPr>
                <w:rFonts w:ascii="Arial" w:hAnsi="Arial" w:cs="Arial"/>
                <w:sz w:val="24"/>
                <w:szCs w:val="24"/>
              </w:rPr>
            </w:pPr>
            <w:r w:rsidRPr="00771126">
              <w:rPr>
                <w:rFonts w:ascii="Arial" w:hAnsi="Arial" w:cs="Arial"/>
                <w:sz w:val="24"/>
                <w:szCs w:val="24"/>
              </w:rPr>
              <w:t>53 873,60</w:t>
            </w:r>
          </w:p>
        </w:tc>
        <w:tc>
          <w:tcPr>
            <w:tcW w:w="888" w:type="dxa"/>
            <w:noWrap/>
            <w:hideMark/>
          </w:tcPr>
          <w:p w14:paraId="54A6B28A" w14:textId="77777777" w:rsidR="0048292C" w:rsidRPr="00771126" w:rsidRDefault="0048292C" w:rsidP="0048292C">
            <w:pPr>
              <w:rPr>
                <w:rFonts w:ascii="Arial" w:hAnsi="Arial" w:cs="Arial"/>
                <w:sz w:val="24"/>
                <w:szCs w:val="24"/>
              </w:rPr>
            </w:pPr>
            <w:r w:rsidRPr="00771126">
              <w:rPr>
                <w:rFonts w:ascii="Arial" w:hAnsi="Arial" w:cs="Arial"/>
                <w:sz w:val="24"/>
                <w:szCs w:val="24"/>
              </w:rPr>
              <w:t>53 873,60</w:t>
            </w:r>
          </w:p>
        </w:tc>
      </w:tr>
      <w:tr w:rsidR="0048292C" w:rsidRPr="00771126" w14:paraId="65DAC867" w14:textId="77777777" w:rsidTr="0048292C">
        <w:trPr>
          <w:trHeight w:val="300"/>
        </w:trPr>
        <w:tc>
          <w:tcPr>
            <w:tcW w:w="4166" w:type="dxa"/>
            <w:hideMark/>
          </w:tcPr>
          <w:p w14:paraId="46A4AFE8"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36FD2309"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835DC4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54F3DC5" w14:textId="77777777" w:rsidR="0048292C" w:rsidRPr="00771126" w:rsidRDefault="0048292C" w:rsidP="0048292C">
            <w:pPr>
              <w:rPr>
                <w:rFonts w:ascii="Arial" w:hAnsi="Arial" w:cs="Arial"/>
                <w:sz w:val="24"/>
                <w:szCs w:val="24"/>
              </w:rPr>
            </w:pPr>
            <w:r w:rsidRPr="00771126">
              <w:rPr>
                <w:rFonts w:ascii="Arial" w:hAnsi="Arial" w:cs="Arial"/>
                <w:sz w:val="24"/>
                <w:szCs w:val="24"/>
              </w:rPr>
              <w:t>0310102040</w:t>
            </w:r>
          </w:p>
        </w:tc>
        <w:tc>
          <w:tcPr>
            <w:tcW w:w="1015" w:type="dxa"/>
            <w:noWrap/>
            <w:hideMark/>
          </w:tcPr>
          <w:p w14:paraId="3C018316"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210EB8A3" w14:textId="77777777" w:rsidR="0048292C" w:rsidRPr="00771126" w:rsidRDefault="0048292C" w:rsidP="0048292C">
            <w:pPr>
              <w:rPr>
                <w:rFonts w:ascii="Arial" w:hAnsi="Arial" w:cs="Arial"/>
                <w:sz w:val="24"/>
                <w:szCs w:val="24"/>
              </w:rPr>
            </w:pPr>
            <w:r w:rsidRPr="00771126">
              <w:rPr>
                <w:rFonts w:ascii="Arial" w:hAnsi="Arial" w:cs="Arial"/>
                <w:sz w:val="24"/>
                <w:szCs w:val="24"/>
              </w:rPr>
              <w:t>29 981,45</w:t>
            </w:r>
          </w:p>
        </w:tc>
        <w:tc>
          <w:tcPr>
            <w:tcW w:w="888" w:type="dxa"/>
            <w:noWrap/>
            <w:hideMark/>
          </w:tcPr>
          <w:p w14:paraId="4CCE104B" w14:textId="77777777" w:rsidR="0048292C" w:rsidRPr="00771126" w:rsidRDefault="0048292C" w:rsidP="0048292C">
            <w:pPr>
              <w:rPr>
                <w:rFonts w:ascii="Arial" w:hAnsi="Arial" w:cs="Arial"/>
                <w:sz w:val="24"/>
                <w:szCs w:val="24"/>
              </w:rPr>
            </w:pPr>
            <w:r w:rsidRPr="00771126">
              <w:rPr>
                <w:rFonts w:ascii="Arial" w:hAnsi="Arial" w:cs="Arial"/>
                <w:sz w:val="24"/>
                <w:szCs w:val="24"/>
              </w:rPr>
              <w:t>29 981,45</w:t>
            </w:r>
          </w:p>
        </w:tc>
        <w:tc>
          <w:tcPr>
            <w:tcW w:w="888" w:type="dxa"/>
            <w:noWrap/>
            <w:hideMark/>
          </w:tcPr>
          <w:p w14:paraId="1853E73D" w14:textId="77777777" w:rsidR="0048292C" w:rsidRPr="00771126" w:rsidRDefault="0048292C" w:rsidP="0048292C">
            <w:pPr>
              <w:rPr>
                <w:rFonts w:ascii="Arial" w:hAnsi="Arial" w:cs="Arial"/>
                <w:sz w:val="24"/>
                <w:szCs w:val="24"/>
              </w:rPr>
            </w:pPr>
            <w:r w:rsidRPr="00771126">
              <w:rPr>
                <w:rFonts w:ascii="Arial" w:hAnsi="Arial" w:cs="Arial"/>
                <w:sz w:val="24"/>
                <w:szCs w:val="24"/>
              </w:rPr>
              <w:t>29 981,45</w:t>
            </w:r>
          </w:p>
        </w:tc>
      </w:tr>
      <w:tr w:rsidR="0048292C" w:rsidRPr="00771126" w14:paraId="38DDA6DF" w14:textId="77777777" w:rsidTr="0048292C">
        <w:trPr>
          <w:trHeight w:val="300"/>
        </w:trPr>
        <w:tc>
          <w:tcPr>
            <w:tcW w:w="4166" w:type="dxa"/>
            <w:hideMark/>
          </w:tcPr>
          <w:p w14:paraId="15470EEE"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62148F6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9CF806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87D922F" w14:textId="77777777" w:rsidR="0048292C" w:rsidRPr="00771126" w:rsidRDefault="0048292C" w:rsidP="0048292C">
            <w:pPr>
              <w:rPr>
                <w:rFonts w:ascii="Arial" w:hAnsi="Arial" w:cs="Arial"/>
                <w:sz w:val="24"/>
                <w:szCs w:val="24"/>
              </w:rPr>
            </w:pPr>
            <w:r w:rsidRPr="00771126">
              <w:rPr>
                <w:rFonts w:ascii="Arial" w:hAnsi="Arial" w:cs="Arial"/>
                <w:sz w:val="24"/>
                <w:szCs w:val="24"/>
              </w:rPr>
              <w:t>0310102040</w:t>
            </w:r>
          </w:p>
        </w:tc>
        <w:tc>
          <w:tcPr>
            <w:tcW w:w="1015" w:type="dxa"/>
            <w:noWrap/>
            <w:hideMark/>
          </w:tcPr>
          <w:p w14:paraId="445DF9B4"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6441460E" w14:textId="77777777" w:rsidR="0048292C" w:rsidRPr="00771126" w:rsidRDefault="0048292C" w:rsidP="0048292C">
            <w:pPr>
              <w:rPr>
                <w:rFonts w:ascii="Arial" w:hAnsi="Arial" w:cs="Arial"/>
                <w:sz w:val="24"/>
                <w:szCs w:val="24"/>
              </w:rPr>
            </w:pPr>
            <w:r w:rsidRPr="00771126">
              <w:rPr>
                <w:rFonts w:ascii="Arial" w:hAnsi="Arial" w:cs="Arial"/>
                <w:sz w:val="24"/>
                <w:szCs w:val="24"/>
              </w:rPr>
              <w:t>23 892,15</w:t>
            </w:r>
          </w:p>
        </w:tc>
        <w:tc>
          <w:tcPr>
            <w:tcW w:w="888" w:type="dxa"/>
            <w:noWrap/>
            <w:hideMark/>
          </w:tcPr>
          <w:p w14:paraId="372974DB" w14:textId="77777777" w:rsidR="0048292C" w:rsidRPr="00771126" w:rsidRDefault="0048292C" w:rsidP="0048292C">
            <w:pPr>
              <w:rPr>
                <w:rFonts w:ascii="Arial" w:hAnsi="Arial" w:cs="Arial"/>
                <w:sz w:val="24"/>
                <w:szCs w:val="24"/>
              </w:rPr>
            </w:pPr>
            <w:r w:rsidRPr="00771126">
              <w:rPr>
                <w:rFonts w:ascii="Arial" w:hAnsi="Arial" w:cs="Arial"/>
                <w:sz w:val="24"/>
                <w:szCs w:val="24"/>
              </w:rPr>
              <w:t>23 892,15</w:t>
            </w:r>
          </w:p>
        </w:tc>
        <w:tc>
          <w:tcPr>
            <w:tcW w:w="888" w:type="dxa"/>
            <w:noWrap/>
            <w:hideMark/>
          </w:tcPr>
          <w:p w14:paraId="4C74D35E" w14:textId="77777777" w:rsidR="0048292C" w:rsidRPr="00771126" w:rsidRDefault="0048292C" w:rsidP="0048292C">
            <w:pPr>
              <w:rPr>
                <w:rFonts w:ascii="Arial" w:hAnsi="Arial" w:cs="Arial"/>
                <w:sz w:val="24"/>
                <w:szCs w:val="24"/>
              </w:rPr>
            </w:pPr>
            <w:r w:rsidRPr="00771126">
              <w:rPr>
                <w:rFonts w:ascii="Arial" w:hAnsi="Arial" w:cs="Arial"/>
                <w:sz w:val="24"/>
                <w:szCs w:val="24"/>
              </w:rPr>
              <w:t>23 892,15</w:t>
            </w:r>
          </w:p>
        </w:tc>
      </w:tr>
      <w:tr w:rsidR="0048292C" w:rsidRPr="00771126" w14:paraId="459B9AFF" w14:textId="77777777" w:rsidTr="0048292C">
        <w:trPr>
          <w:trHeight w:val="915"/>
        </w:trPr>
        <w:tc>
          <w:tcPr>
            <w:tcW w:w="4166" w:type="dxa"/>
            <w:hideMark/>
          </w:tcPr>
          <w:p w14:paraId="2A579E2B"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676" w:type="dxa"/>
            <w:hideMark/>
          </w:tcPr>
          <w:p w14:paraId="7E5B935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A30418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84EB87A" w14:textId="77777777" w:rsidR="0048292C" w:rsidRPr="00771126" w:rsidRDefault="0048292C" w:rsidP="0048292C">
            <w:pPr>
              <w:rPr>
                <w:rFonts w:ascii="Arial" w:hAnsi="Arial" w:cs="Arial"/>
                <w:sz w:val="24"/>
                <w:szCs w:val="24"/>
              </w:rPr>
            </w:pPr>
            <w:r w:rsidRPr="00771126">
              <w:rPr>
                <w:rFonts w:ascii="Arial" w:hAnsi="Arial" w:cs="Arial"/>
                <w:sz w:val="24"/>
                <w:szCs w:val="24"/>
              </w:rPr>
              <w:t>0310106050</w:t>
            </w:r>
          </w:p>
        </w:tc>
        <w:tc>
          <w:tcPr>
            <w:tcW w:w="1015" w:type="dxa"/>
            <w:noWrap/>
            <w:hideMark/>
          </w:tcPr>
          <w:p w14:paraId="0F07F16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EC477B3" w14:textId="77777777" w:rsidR="0048292C" w:rsidRPr="00771126" w:rsidRDefault="0048292C" w:rsidP="0048292C">
            <w:pPr>
              <w:rPr>
                <w:rFonts w:ascii="Arial" w:hAnsi="Arial" w:cs="Arial"/>
                <w:sz w:val="24"/>
                <w:szCs w:val="24"/>
              </w:rPr>
            </w:pPr>
            <w:r w:rsidRPr="00771126">
              <w:rPr>
                <w:rFonts w:ascii="Arial" w:hAnsi="Arial" w:cs="Arial"/>
                <w:sz w:val="24"/>
                <w:szCs w:val="24"/>
              </w:rPr>
              <w:t>242 559,00</w:t>
            </w:r>
          </w:p>
        </w:tc>
        <w:tc>
          <w:tcPr>
            <w:tcW w:w="888" w:type="dxa"/>
            <w:noWrap/>
            <w:hideMark/>
          </w:tcPr>
          <w:p w14:paraId="1230D6DC" w14:textId="77777777" w:rsidR="0048292C" w:rsidRPr="00771126" w:rsidRDefault="0048292C" w:rsidP="0048292C">
            <w:pPr>
              <w:rPr>
                <w:rFonts w:ascii="Arial" w:hAnsi="Arial" w:cs="Arial"/>
                <w:sz w:val="24"/>
                <w:szCs w:val="24"/>
              </w:rPr>
            </w:pPr>
            <w:r w:rsidRPr="00771126">
              <w:rPr>
                <w:rFonts w:ascii="Arial" w:hAnsi="Arial" w:cs="Arial"/>
                <w:sz w:val="24"/>
                <w:szCs w:val="24"/>
              </w:rPr>
              <w:t>232 715,46</w:t>
            </w:r>
          </w:p>
        </w:tc>
        <w:tc>
          <w:tcPr>
            <w:tcW w:w="888" w:type="dxa"/>
            <w:noWrap/>
            <w:hideMark/>
          </w:tcPr>
          <w:p w14:paraId="76AF7EAD" w14:textId="77777777" w:rsidR="0048292C" w:rsidRPr="00771126" w:rsidRDefault="0048292C" w:rsidP="0048292C">
            <w:pPr>
              <w:rPr>
                <w:rFonts w:ascii="Arial" w:hAnsi="Arial" w:cs="Arial"/>
                <w:sz w:val="24"/>
                <w:szCs w:val="24"/>
              </w:rPr>
            </w:pPr>
            <w:r w:rsidRPr="00771126">
              <w:rPr>
                <w:rFonts w:ascii="Arial" w:hAnsi="Arial" w:cs="Arial"/>
                <w:sz w:val="24"/>
                <w:szCs w:val="24"/>
              </w:rPr>
              <w:t>232 715,46</w:t>
            </w:r>
          </w:p>
        </w:tc>
      </w:tr>
      <w:tr w:rsidR="0048292C" w:rsidRPr="00771126" w14:paraId="20EDA79B" w14:textId="77777777" w:rsidTr="0048292C">
        <w:trPr>
          <w:trHeight w:val="465"/>
        </w:trPr>
        <w:tc>
          <w:tcPr>
            <w:tcW w:w="4166" w:type="dxa"/>
            <w:hideMark/>
          </w:tcPr>
          <w:p w14:paraId="7D96150E"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1B2B3E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FAD25B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08C0A03" w14:textId="77777777" w:rsidR="0048292C" w:rsidRPr="00771126" w:rsidRDefault="0048292C" w:rsidP="0048292C">
            <w:pPr>
              <w:rPr>
                <w:rFonts w:ascii="Arial" w:hAnsi="Arial" w:cs="Arial"/>
                <w:sz w:val="24"/>
                <w:szCs w:val="24"/>
              </w:rPr>
            </w:pPr>
            <w:r w:rsidRPr="00771126">
              <w:rPr>
                <w:rFonts w:ascii="Arial" w:hAnsi="Arial" w:cs="Arial"/>
                <w:sz w:val="24"/>
                <w:szCs w:val="24"/>
              </w:rPr>
              <w:t>0310106050</w:t>
            </w:r>
          </w:p>
        </w:tc>
        <w:tc>
          <w:tcPr>
            <w:tcW w:w="1015" w:type="dxa"/>
            <w:noWrap/>
            <w:hideMark/>
          </w:tcPr>
          <w:p w14:paraId="4768F898"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2115C174" w14:textId="77777777" w:rsidR="0048292C" w:rsidRPr="00771126" w:rsidRDefault="0048292C" w:rsidP="0048292C">
            <w:pPr>
              <w:rPr>
                <w:rFonts w:ascii="Arial" w:hAnsi="Arial" w:cs="Arial"/>
                <w:sz w:val="24"/>
                <w:szCs w:val="24"/>
              </w:rPr>
            </w:pPr>
            <w:r w:rsidRPr="00771126">
              <w:rPr>
                <w:rFonts w:ascii="Arial" w:hAnsi="Arial" w:cs="Arial"/>
                <w:sz w:val="24"/>
                <w:szCs w:val="24"/>
              </w:rPr>
              <w:t>242 559,00</w:t>
            </w:r>
          </w:p>
        </w:tc>
        <w:tc>
          <w:tcPr>
            <w:tcW w:w="888" w:type="dxa"/>
            <w:noWrap/>
            <w:hideMark/>
          </w:tcPr>
          <w:p w14:paraId="5AAB37A3" w14:textId="77777777" w:rsidR="0048292C" w:rsidRPr="00771126" w:rsidRDefault="0048292C" w:rsidP="0048292C">
            <w:pPr>
              <w:rPr>
                <w:rFonts w:ascii="Arial" w:hAnsi="Arial" w:cs="Arial"/>
                <w:sz w:val="24"/>
                <w:szCs w:val="24"/>
              </w:rPr>
            </w:pPr>
            <w:r w:rsidRPr="00771126">
              <w:rPr>
                <w:rFonts w:ascii="Arial" w:hAnsi="Arial" w:cs="Arial"/>
                <w:sz w:val="24"/>
                <w:szCs w:val="24"/>
              </w:rPr>
              <w:t>232 715,46</w:t>
            </w:r>
          </w:p>
        </w:tc>
        <w:tc>
          <w:tcPr>
            <w:tcW w:w="888" w:type="dxa"/>
            <w:noWrap/>
            <w:hideMark/>
          </w:tcPr>
          <w:p w14:paraId="75824067" w14:textId="77777777" w:rsidR="0048292C" w:rsidRPr="00771126" w:rsidRDefault="0048292C" w:rsidP="0048292C">
            <w:pPr>
              <w:rPr>
                <w:rFonts w:ascii="Arial" w:hAnsi="Arial" w:cs="Arial"/>
                <w:sz w:val="24"/>
                <w:szCs w:val="24"/>
              </w:rPr>
            </w:pPr>
            <w:r w:rsidRPr="00771126">
              <w:rPr>
                <w:rFonts w:ascii="Arial" w:hAnsi="Arial" w:cs="Arial"/>
                <w:sz w:val="24"/>
                <w:szCs w:val="24"/>
              </w:rPr>
              <w:t>232 715,46</w:t>
            </w:r>
          </w:p>
        </w:tc>
      </w:tr>
      <w:tr w:rsidR="0048292C" w:rsidRPr="00771126" w14:paraId="0FAA11E9" w14:textId="77777777" w:rsidTr="0048292C">
        <w:trPr>
          <w:trHeight w:val="300"/>
        </w:trPr>
        <w:tc>
          <w:tcPr>
            <w:tcW w:w="4166" w:type="dxa"/>
            <w:hideMark/>
          </w:tcPr>
          <w:p w14:paraId="5843A645"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364E916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F2D5C0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A2FA407" w14:textId="77777777" w:rsidR="0048292C" w:rsidRPr="00771126" w:rsidRDefault="0048292C" w:rsidP="0048292C">
            <w:pPr>
              <w:rPr>
                <w:rFonts w:ascii="Arial" w:hAnsi="Arial" w:cs="Arial"/>
                <w:sz w:val="24"/>
                <w:szCs w:val="24"/>
              </w:rPr>
            </w:pPr>
            <w:r w:rsidRPr="00771126">
              <w:rPr>
                <w:rFonts w:ascii="Arial" w:hAnsi="Arial" w:cs="Arial"/>
                <w:sz w:val="24"/>
                <w:szCs w:val="24"/>
              </w:rPr>
              <w:t>0310106050</w:t>
            </w:r>
          </w:p>
        </w:tc>
        <w:tc>
          <w:tcPr>
            <w:tcW w:w="1015" w:type="dxa"/>
            <w:noWrap/>
            <w:hideMark/>
          </w:tcPr>
          <w:p w14:paraId="60B45837"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01A90E40" w14:textId="77777777" w:rsidR="0048292C" w:rsidRPr="00771126" w:rsidRDefault="0048292C" w:rsidP="0048292C">
            <w:pPr>
              <w:rPr>
                <w:rFonts w:ascii="Arial" w:hAnsi="Arial" w:cs="Arial"/>
                <w:sz w:val="24"/>
                <w:szCs w:val="24"/>
              </w:rPr>
            </w:pPr>
            <w:r w:rsidRPr="00771126">
              <w:rPr>
                <w:rFonts w:ascii="Arial" w:hAnsi="Arial" w:cs="Arial"/>
                <w:sz w:val="24"/>
                <w:szCs w:val="24"/>
              </w:rPr>
              <w:t>139 325,45</w:t>
            </w:r>
          </w:p>
        </w:tc>
        <w:tc>
          <w:tcPr>
            <w:tcW w:w="888" w:type="dxa"/>
            <w:noWrap/>
            <w:hideMark/>
          </w:tcPr>
          <w:p w14:paraId="4D945FAD" w14:textId="77777777" w:rsidR="0048292C" w:rsidRPr="00771126" w:rsidRDefault="0048292C" w:rsidP="0048292C">
            <w:pPr>
              <w:rPr>
                <w:rFonts w:ascii="Arial" w:hAnsi="Arial" w:cs="Arial"/>
                <w:sz w:val="24"/>
                <w:szCs w:val="24"/>
              </w:rPr>
            </w:pPr>
            <w:r w:rsidRPr="00771126">
              <w:rPr>
                <w:rFonts w:ascii="Arial" w:hAnsi="Arial" w:cs="Arial"/>
                <w:sz w:val="24"/>
                <w:szCs w:val="24"/>
              </w:rPr>
              <w:t>132 696,31</w:t>
            </w:r>
          </w:p>
        </w:tc>
        <w:tc>
          <w:tcPr>
            <w:tcW w:w="888" w:type="dxa"/>
            <w:noWrap/>
            <w:hideMark/>
          </w:tcPr>
          <w:p w14:paraId="5027530E" w14:textId="77777777" w:rsidR="0048292C" w:rsidRPr="00771126" w:rsidRDefault="0048292C" w:rsidP="0048292C">
            <w:pPr>
              <w:rPr>
                <w:rFonts w:ascii="Arial" w:hAnsi="Arial" w:cs="Arial"/>
                <w:sz w:val="24"/>
                <w:szCs w:val="24"/>
              </w:rPr>
            </w:pPr>
            <w:r w:rsidRPr="00771126">
              <w:rPr>
                <w:rFonts w:ascii="Arial" w:hAnsi="Arial" w:cs="Arial"/>
                <w:sz w:val="24"/>
                <w:szCs w:val="24"/>
              </w:rPr>
              <w:t>132 696,31</w:t>
            </w:r>
          </w:p>
        </w:tc>
      </w:tr>
      <w:tr w:rsidR="0048292C" w:rsidRPr="00771126" w14:paraId="12B787CE" w14:textId="77777777" w:rsidTr="0048292C">
        <w:trPr>
          <w:trHeight w:val="300"/>
        </w:trPr>
        <w:tc>
          <w:tcPr>
            <w:tcW w:w="4166" w:type="dxa"/>
            <w:hideMark/>
          </w:tcPr>
          <w:p w14:paraId="0A7DD89C"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18EB9EA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2325F8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187CFB5" w14:textId="77777777" w:rsidR="0048292C" w:rsidRPr="00771126" w:rsidRDefault="0048292C" w:rsidP="0048292C">
            <w:pPr>
              <w:rPr>
                <w:rFonts w:ascii="Arial" w:hAnsi="Arial" w:cs="Arial"/>
                <w:sz w:val="24"/>
                <w:szCs w:val="24"/>
              </w:rPr>
            </w:pPr>
            <w:r w:rsidRPr="00771126">
              <w:rPr>
                <w:rFonts w:ascii="Arial" w:hAnsi="Arial" w:cs="Arial"/>
                <w:sz w:val="24"/>
                <w:szCs w:val="24"/>
              </w:rPr>
              <w:t>0310106050</w:t>
            </w:r>
          </w:p>
        </w:tc>
        <w:tc>
          <w:tcPr>
            <w:tcW w:w="1015" w:type="dxa"/>
            <w:noWrap/>
            <w:hideMark/>
          </w:tcPr>
          <w:p w14:paraId="52380A6D"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4AF4CFDD" w14:textId="77777777" w:rsidR="0048292C" w:rsidRPr="00771126" w:rsidRDefault="0048292C" w:rsidP="0048292C">
            <w:pPr>
              <w:rPr>
                <w:rFonts w:ascii="Arial" w:hAnsi="Arial" w:cs="Arial"/>
                <w:sz w:val="24"/>
                <w:szCs w:val="24"/>
              </w:rPr>
            </w:pPr>
            <w:r w:rsidRPr="00771126">
              <w:rPr>
                <w:rFonts w:ascii="Arial" w:hAnsi="Arial" w:cs="Arial"/>
                <w:sz w:val="24"/>
                <w:szCs w:val="24"/>
              </w:rPr>
              <w:t>103 233,55</w:t>
            </w:r>
          </w:p>
        </w:tc>
        <w:tc>
          <w:tcPr>
            <w:tcW w:w="888" w:type="dxa"/>
            <w:noWrap/>
            <w:hideMark/>
          </w:tcPr>
          <w:p w14:paraId="2CD7358A" w14:textId="77777777" w:rsidR="0048292C" w:rsidRPr="00771126" w:rsidRDefault="0048292C" w:rsidP="0048292C">
            <w:pPr>
              <w:rPr>
                <w:rFonts w:ascii="Arial" w:hAnsi="Arial" w:cs="Arial"/>
                <w:sz w:val="24"/>
                <w:szCs w:val="24"/>
              </w:rPr>
            </w:pPr>
            <w:r w:rsidRPr="00771126">
              <w:rPr>
                <w:rFonts w:ascii="Arial" w:hAnsi="Arial" w:cs="Arial"/>
                <w:sz w:val="24"/>
                <w:szCs w:val="24"/>
              </w:rPr>
              <w:t>100 019,15</w:t>
            </w:r>
          </w:p>
        </w:tc>
        <w:tc>
          <w:tcPr>
            <w:tcW w:w="888" w:type="dxa"/>
            <w:noWrap/>
            <w:hideMark/>
          </w:tcPr>
          <w:p w14:paraId="572DCA52" w14:textId="77777777" w:rsidR="0048292C" w:rsidRPr="00771126" w:rsidRDefault="0048292C" w:rsidP="0048292C">
            <w:pPr>
              <w:rPr>
                <w:rFonts w:ascii="Arial" w:hAnsi="Arial" w:cs="Arial"/>
                <w:sz w:val="24"/>
                <w:szCs w:val="24"/>
              </w:rPr>
            </w:pPr>
            <w:r w:rsidRPr="00771126">
              <w:rPr>
                <w:rFonts w:ascii="Arial" w:hAnsi="Arial" w:cs="Arial"/>
                <w:sz w:val="24"/>
                <w:szCs w:val="24"/>
              </w:rPr>
              <w:t>100 019,15</w:t>
            </w:r>
          </w:p>
        </w:tc>
      </w:tr>
      <w:tr w:rsidR="0048292C" w:rsidRPr="00771126" w14:paraId="28A35614" w14:textId="77777777" w:rsidTr="0048292C">
        <w:trPr>
          <w:trHeight w:val="2715"/>
        </w:trPr>
        <w:tc>
          <w:tcPr>
            <w:tcW w:w="4166" w:type="dxa"/>
            <w:hideMark/>
          </w:tcPr>
          <w:p w14:paraId="25E19F69" w14:textId="77777777" w:rsidR="0048292C" w:rsidRPr="00771126" w:rsidRDefault="0048292C" w:rsidP="0048292C">
            <w:pPr>
              <w:rPr>
                <w:rFonts w:ascii="Arial" w:hAnsi="Arial" w:cs="Arial"/>
                <w:sz w:val="24"/>
                <w:szCs w:val="24"/>
              </w:rPr>
            </w:pPr>
            <w:r w:rsidRPr="00771126">
              <w:rPr>
                <w:rFonts w:ascii="Arial" w:hAnsi="Arial" w:cs="Arial"/>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76" w:type="dxa"/>
            <w:hideMark/>
          </w:tcPr>
          <w:p w14:paraId="5BAD541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380B5A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BC493D8" w14:textId="77777777" w:rsidR="0048292C" w:rsidRPr="00771126" w:rsidRDefault="0048292C" w:rsidP="0048292C">
            <w:pPr>
              <w:rPr>
                <w:rFonts w:ascii="Arial" w:hAnsi="Arial" w:cs="Arial"/>
                <w:sz w:val="24"/>
                <w:szCs w:val="24"/>
              </w:rPr>
            </w:pPr>
            <w:r w:rsidRPr="00771126">
              <w:rPr>
                <w:rFonts w:ascii="Arial" w:hAnsi="Arial" w:cs="Arial"/>
                <w:sz w:val="24"/>
                <w:szCs w:val="24"/>
              </w:rPr>
              <w:t>0310162010</w:t>
            </w:r>
          </w:p>
        </w:tc>
        <w:tc>
          <w:tcPr>
            <w:tcW w:w="1015" w:type="dxa"/>
            <w:noWrap/>
            <w:hideMark/>
          </w:tcPr>
          <w:p w14:paraId="5F687B5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650A973" w14:textId="77777777" w:rsidR="0048292C" w:rsidRPr="00771126" w:rsidRDefault="0048292C" w:rsidP="0048292C">
            <w:pPr>
              <w:rPr>
                <w:rFonts w:ascii="Arial" w:hAnsi="Arial" w:cs="Arial"/>
                <w:sz w:val="24"/>
                <w:szCs w:val="24"/>
              </w:rPr>
            </w:pPr>
            <w:r w:rsidRPr="00771126">
              <w:rPr>
                <w:rFonts w:ascii="Arial" w:hAnsi="Arial" w:cs="Arial"/>
                <w:sz w:val="24"/>
                <w:szCs w:val="24"/>
              </w:rPr>
              <w:t>742 672,00</w:t>
            </w:r>
          </w:p>
        </w:tc>
        <w:tc>
          <w:tcPr>
            <w:tcW w:w="888" w:type="dxa"/>
            <w:noWrap/>
            <w:hideMark/>
          </w:tcPr>
          <w:p w14:paraId="1F816963" w14:textId="77777777" w:rsidR="0048292C" w:rsidRPr="00771126" w:rsidRDefault="0048292C" w:rsidP="0048292C">
            <w:pPr>
              <w:rPr>
                <w:rFonts w:ascii="Arial" w:hAnsi="Arial" w:cs="Arial"/>
                <w:sz w:val="24"/>
                <w:szCs w:val="24"/>
              </w:rPr>
            </w:pPr>
            <w:r w:rsidRPr="00771126">
              <w:rPr>
                <w:rFonts w:ascii="Arial" w:hAnsi="Arial" w:cs="Arial"/>
                <w:sz w:val="24"/>
                <w:szCs w:val="24"/>
              </w:rPr>
              <w:t>824 790,00</w:t>
            </w:r>
          </w:p>
        </w:tc>
        <w:tc>
          <w:tcPr>
            <w:tcW w:w="888" w:type="dxa"/>
            <w:noWrap/>
            <w:hideMark/>
          </w:tcPr>
          <w:p w14:paraId="42B4AED1" w14:textId="77777777" w:rsidR="0048292C" w:rsidRPr="00771126" w:rsidRDefault="0048292C" w:rsidP="0048292C">
            <w:pPr>
              <w:rPr>
                <w:rFonts w:ascii="Arial" w:hAnsi="Arial" w:cs="Arial"/>
                <w:sz w:val="24"/>
                <w:szCs w:val="24"/>
              </w:rPr>
            </w:pPr>
            <w:r w:rsidRPr="00771126">
              <w:rPr>
                <w:rFonts w:ascii="Arial" w:hAnsi="Arial" w:cs="Arial"/>
                <w:sz w:val="24"/>
                <w:szCs w:val="24"/>
              </w:rPr>
              <w:t>824 790,00</w:t>
            </w:r>
          </w:p>
        </w:tc>
      </w:tr>
      <w:tr w:rsidR="0048292C" w:rsidRPr="00771126" w14:paraId="5F05779E" w14:textId="77777777" w:rsidTr="0048292C">
        <w:trPr>
          <w:trHeight w:val="465"/>
        </w:trPr>
        <w:tc>
          <w:tcPr>
            <w:tcW w:w="4166" w:type="dxa"/>
            <w:hideMark/>
          </w:tcPr>
          <w:p w14:paraId="1D2A020D"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6F9D7CD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7CA64C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A89BE26" w14:textId="77777777" w:rsidR="0048292C" w:rsidRPr="00771126" w:rsidRDefault="0048292C" w:rsidP="0048292C">
            <w:pPr>
              <w:rPr>
                <w:rFonts w:ascii="Arial" w:hAnsi="Arial" w:cs="Arial"/>
                <w:sz w:val="24"/>
                <w:szCs w:val="24"/>
              </w:rPr>
            </w:pPr>
            <w:r w:rsidRPr="00771126">
              <w:rPr>
                <w:rFonts w:ascii="Arial" w:hAnsi="Arial" w:cs="Arial"/>
                <w:sz w:val="24"/>
                <w:szCs w:val="24"/>
              </w:rPr>
              <w:t>0310162010</w:t>
            </w:r>
          </w:p>
        </w:tc>
        <w:tc>
          <w:tcPr>
            <w:tcW w:w="1015" w:type="dxa"/>
            <w:noWrap/>
            <w:hideMark/>
          </w:tcPr>
          <w:p w14:paraId="1150A20E"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5D65BC70" w14:textId="77777777" w:rsidR="0048292C" w:rsidRPr="00771126" w:rsidRDefault="0048292C" w:rsidP="0048292C">
            <w:pPr>
              <w:rPr>
                <w:rFonts w:ascii="Arial" w:hAnsi="Arial" w:cs="Arial"/>
                <w:sz w:val="24"/>
                <w:szCs w:val="24"/>
              </w:rPr>
            </w:pPr>
            <w:r w:rsidRPr="00771126">
              <w:rPr>
                <w:rFonts w:ascii="Arial" w:hAnsi="Arial" w:cs="Arial"/>
                <w:sz w:val="24"/>
                <w:szCs w:val="24"/>
              </w:rPr>
              <w:t>742 672,00</w:t>
            </w:r>
          </w:p>
        </w:tc>
        <w:tc>
          <w:tcPr>
            <w:tcW w:w="888" w:type="dxa"/>
            <w:noWrap/>
            <w:hideMark/>
          </w:tcPr>
          <w:p w14:paraId="22FB0E39" w14:textId="77777777" w:rsidR="0048292C" w:rsidRPr="00771126" w:rsidRDefault="0048292C" w:rsidP="0048292C">
            <w:pPr>
              <w:rPr>
                <w:rFonts w:ascii="Arial" w:hAnsi="Arial" w:cs="Arial"/>
                <w:sz w:val="24"/>
                <w:szCs w:val="24"/>
              </w:rPr>
            </w:pPr>
            <w:r w:rsidRPr="00771126">
              <w:rPr>
                <w:rFonts w:ascii="Arial" w:hAnsi="Arial" w:cs="Arial"/>
                <w:sz w:val="24"/>
                <w:szCs w:val="24"/>
              </w:rPr>
              <w:t>824 790,00</w:t>
            </w:r>
          </w:p>
        </w:tc>
        <w:tc>
          <w:tcPr>
            <w:tcW w:w="888" w:type="dxa"/>
            <w:noWrap/>
            <w:hideMark/>
          </w:tcPr>
          <w:p w14:paraId="145D6C03" w14:textId="77777777" w:rsidR="0048292C" w:rsidRPr="00771126" w:rsidRDefault="0048292C" w:rsidP="0048292C">
            <w:pPr>
              <w:rPr>
                <w:rFonts w:ascii="Arial" w:hAnsi="Arial" w:cs="Arial"/>
                <w:sz w:val="24"/>
                <w:szCs w:val="24"/>
              </w:rPr>
            </w:pPr>
            <w:r w:rsidRPr="00771126">
              <w:rPr>
                <w:rFonts w:ascii="Arial" w:hAnsi="Arial" w:cs="Arial"/>
                <w:sz w:val="24"/>
                <w:szCs w:val="24"/>
              </w:rPr>
              <w:t>824 790,00</w:t>
            </w:r>
          </w:p>
        </w:tc>
      </w:tr>
      <w:tr w:rsidR="0048292C" w:rsidRPr="00771126" w14:paraId="0AAD7F61" w14:textId="77777777" w:rsidTr="0048292C">
        <w:trPr>
          <w:trHeight w:val="300"/>
        </w:trPr>
        <w:tc>
          <w:tcPr>
            <w:tcW w:w="4166" w:type="dxa"/>
            <w:hideMark/>
          </w:tcPr>
          <w:p w14:paraId="6FCAE201"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554D38F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E90799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7944481" w14:textId="77777777" w:rsidR="0048292C" w:rsidRPr="00771126" w:rsidRDefault="0048292C" w:rsidP="0048292C">
            <w:pPr>
              <w:rPr>
                <w:rFonts w:ascii="Arial" w:hAnsi="Arial" w:cs="Arial"/>
                <w:sz w:val="24"/>
                <w:szCs w:val="24"/>
              </w:rPr>
            </w:pPr>
            <w:r w:rsidRPr="00771126">
              <w:rPr>
                <w:rFonts w:ascii="Arial" w:hAnsi="Arial" w:cs="Arial"/>
                <w:sz w:val="24"/>
                <w:szCs w:val="24"/>
              </w:rPr>
              <w:t>0310162010</w:t>
            </w:r>
          </w:p>
        </w:tc>
        <w:tc>
          <w:tcPr>
            <w:tcW w:w="1015" w:type="dxa"/>
            <w:noWrap/>
            <w:hideMark/>
          </w:tcPr>
          <w:p w14:paraId="6E14F5BB"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35240437" w14:textId="77777777" w:rsidR="0048292C" w:rsidRPr="00771126" w:rsidRDefault="0048292C" w:rsidP="0048292C">
            <w:pPr>
              <w:rPr>
                <w:rFonts w:ascii="Arial" w:hAnsi="Arial" w:cs="Arial"/>
                <w:sz w:val="24"/>
                <w:szCs w:val="24"/>
              </w:rPr>
            </w:pPr>
            <w:r w:rsidRPr="00771126">
              <w:rPr>
                <w:rFonts w:ascii="Arial" w:hAnsi="Arial" w:cs="Arial"/>
                <w:sz w:val="24"/>
                <w:szCs w:val="24"/>
              </w:rPr>
              <w:t>424 980,36</w:t>
            </w:r>
          </w:p>
        </w:tc>
        <w:tc>
          <w:tcPr>
            <w:tcW w:w="888" w:type="dxa"/>
            <w:noWrap/>
            <w:hideMark/>
          </w:tcPr>
          <w:p w14:paraId="41C2806E" w14:textId="77777777" w:rsidR="0048292C" w:rsidRPr="00771126" w:rsidRDefault="0048292C" w:rsidP="0048292C">
            <w:pPr>
              <w:rPr>
                <w:rFonts w:ascii="Arial" w:hAnsi="Arial" w:cs="Arial"/>
                <w:sz w:val="24"/>
                <w:szCs w:val="24"/>
              </w:rPr>
            </w:pPr>
            <w:r w:rsidRPr="00771126">
              <w:rPr>
                <w:rFonts w:ascii="Arial" w:hAnsi="Arial" w:cs="Arial"/>
                <w:sz w:val="24"/>
                <w:szCs w:val="24"/>
              </w:rPr>
              <w:t>472 260,75</w:t>
            </w:r>
          </w:p>
        </w:tc>
        <w:tc>
          <w:tcPr>
            <w:tcW w:w="888" w:type="dxa"/>
            <w:noWrap/>
            <w:hideMark/>
          </w:tcPr>
          <w:p w14:paraId="5DC5DC9E" w14:textId="77777777" w:rsidR="0048292C" w:rsidRPr="00771126" w:rsidRDefault="0048292C" w:rsidP="0048292C">
            <w:pPr>
              <w:rPr>
                <w:rFonts w:ascii="Arial" w:hAnsi="Arial" w:cs="Arial"/>
                <w:sz w:val="24"/>
                <w:szCs w:val="24"/>
              </w:rPr>
            </w:pPr>
            <w:r w:rsidRPr="00771126">
              <w:rPr>
                <w:rFonts w:ascii="Arial" w:hAnsi="Arial" w:cs="Arial"/>
                <w:sz w:val="24"/>
                <w:szCs w:val="24"/>
              </w:rPr>
              <w:t>472 260,75</w:t>
            </w:r>
          </w:p>
        </w:tc>
      </w:tr>
      <w:tr w:rsidR="0048292C" w:rsidRPr="00771126" w14:paraId="0F5324DA" w14:textId="77777777" w:rsidTr="0048292C">
        <w:trPr>
          <w:trHeight w:val="300"/>
        </w:trPr>
        <w:tc>
          <w:tcPr>
            <w:tcW w:w="4166" w:type="dxa"/>
            <w:hideMark/>
          </w:tcPr>
          <w:p w14:paraId="3CFC67E2"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3A2A130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B29E4A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1353847" w14:textId="77777777" w:rsidR="0048292C" w:rsidRPr="00771126" w:rsidRDefault="0048292C" w:rsidP="0048292C">
            <w:pPr>
              <w:rPr>
                <w:rFonts w:ascii="Arial" w:hAnsi="Arial" w:cs="Arial"/>
                <w:sz w:val="24"/>
                <w:szCs w:val="24"/>
              </w:rPr>
            </w:pPr>
            <w:r w:rsidRPr="00771126">
              <w:rPr>
                <w:rFonts w:ascii="Arial" w:hAnsi="Arial" w:cs="Arial"/>
                <w:sz w:val="24"/>
                <w:szCs w:val="24"/>
              </w:rPr>
              <w:t>0310162010</w:t>
            </w:r>
          </w:p>
        </w:tc>
        <w:tc>
          <w:tcPr>
            <w:tcW w:w="1015" w:type="dxa"/>
            <w:noWrap/>
            <w:hideMark/>
          </w:tcPr>
          <w:p w14:paraId="41BCC765"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023A5219" w14:textId="77777777" w:rsidR="0048292C" w:rsidRPr="00771126" w:rsidRDefault="0048292C" w:rsidP="0048292C">
            <w:pPr>
              <w:rPr>
                <w:rFonts w:ascii="Arial" w:hAnsi="Arial" w:cs="Arial"/>
                <w:sz w:val="24"/>
                <w:szCs w:val="24"/>
              </w:rPr>
            </w:pPr>
            <w:r w:rsidRPr="00771126">
              <w:rPr>
                <w:rFonts w:ascii="Arial" w:hAnsi="Arial" w:cs="Arial"/>
                <w:sz w:val="24"/>
                <w:szCs w:val="24"/>
              </w:rPr>
              <w:t>317 691,64</w:t>
            </w:r>
          </w:p>
        </w:tc>
        <w:tc>
          <w:tcPr>
            <w:tcW w:w="888" w:type="dxa"/>
            <w:noWrap/>
            <w:hideMark/>
          </w:tcPr>
          <w:p w14:paraId="126C4BD9" w14:textId="77777777" w:rsidR="0048292C" w:rsidRPr="00771126" w:rsidRDefault="0048292C" w:rsidP="0048292C">
            <w:pPr>
              <w:rPr>
                <w:rFonts w:ascii="Arial" w:hAnsi="Arial" w:cs="Arial"/>
                <w:sz w:val="24"/>
                <w:szCs w:val="24"/>
              </w:rPr>
            </w:pPr>
            <w:r w:rsidRPr="00771126">
              <w:rPr>
                <w:rFonts w:ascii="Arial" w:hAnsi="Arial" w:cs="Arial"/>
                <w:sz w:val="24"/>
                <w:szCs w:val="24"/>
              </w:rPr>
              <w:t>352 529,26</w:t>
            </w:r>
          </w:p>
        </w:tc>
        <w:tc>
          <w:tcPr>
            <w:tcW w:w="888" w:type="dxa"/>
            <w:noWrap/>
            <w:hideMark/>
          </w:tcPr>
          <w:p w14:paraId="5FA6713D" w14:textId="77777777" w:rsidR="0048292C" w:rsidRPr="00771126" w:rsidRDefault="0048292C" w:rsidP="0048292C">
            <w:pPr>
              <w:rPr>
                <w:rFonts w:ascii="Arial" w:hAnsi="Arial" w:cs="Arial"/>
                <w:sz w:val="24"/>
                <w:szCs w:val="24"/>
              </w:rPr>
            </w:pPr>
            <w:r w:rsidRPr="00771126">
              <w:rPr>
                <w:rFonts w:ascii="Arial" w:hAnsi="Arial" w:cs="Arial"/>
                <w:sz w:val="24"/>
                <w:szCs w:val="24"/>
              </w:rPr>
              <w:t>352 529,26</w:t>
            </w:r>
          </w:p>
        </w:tc>
      </w:tr>
      <w:tr w:rsidR="0048292C" w:rsidRPr="00771126" w14:paraId="4CCF8699" w14:textId="77777777" w:rsidTr="0048292C">
        <w:trPr>
          <w:trHeight w:val="2490"/>
        </w:trPr>
        <w:tc>
          <w:tcPr>
            <w:tcW w:w="4166" w:type="dxa"/>
            <w:hideMark/>
          </w:tcPr>
          <w:p w14:paraId="03B9840F" w14:textId="77777777" w:rsidR="0048292C" w:rsidRPr="00771126" w:rsidRDefault="0048292C" w:rsidP="0048292C">
            <w:pPr>
              <w:rPr>
                <w:rFonts w:ascii="Arial" w:hAnsi="Arial" w:cs="Arial"/>
                <w:sz w:val="24"/>
                <w:szCs w:val="24"/>
              </w:rPr>
            </w:pPr>
            <w:r w:rsidRPr="00771126">
              <w:rPr>
                <w:rFonts w:ascii="Arial" w:hAnsi="Arial" w:cs="Arial"/>
                <w:sz w:val="24"/>
                <w:szCs w:val="24"/>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76" w:type="dxa"/>
            <w:hideMark/>
          </w:tcPr>
          <w:p w14:paraId="7F0BE42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63C888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B4F8813" w14:textId="77777777" w:rsidR="0048292C" w:rsidRPr="00771126" w:rsidRDefault="0048292C" w:rsidP="0048292C">
            <w:pPr>
              <w:rPr>
                <w:rFonts w:ascii="Arial" w:hAnsi="Arial" w:cs="Arial"/>
                <w:sz w:val="24"/>
                <w:szCs w:val="24"/>
              </w:rPr>
            </w:pPr>
            <w:r w:rsidRPr="00771126">
              <w:rPr>
                <w:rFonts w:ascii="Arial" w:hAnsi="Arial" w:cs="Arial"/>
                <w:sz w:val="24"/>
                <w:szCs w:val="24"/>
              </w:rPr>
              <w:t>0310162020</w:t>
            </w:r>
          </w:p>
        </w:tc>
        <w:tc>
          <w:tcPr>
            <w:tcW w:w="1015" w:type="dxa"/>
            <w:noWrap/>
            <w:hideMark/>
          </w:tcPr>
          <w:p w14:paraId="15242E9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81C7A6D" w14:textId="77777777" w:rsidR="0048292C" w:rsidRPr="00771126" w:rsidRDefault="0048292C" w:rsidP="0048292C">
            <w:pPr>
              <w:rPr>
                <w:rFonts w:ascii="Arial" w:hAnsi="Arial" w:cs="Arial"/>
                <w:sz w:val="24"/>
                <w:szCs w:val="24"/>
              </w:rPr>
            </w:pPr>
            <w:r w:rsidRPr="00771126">
              <w:rPr>
                <w:rFonts w:ascii="Arial" w:hAnsi="Arial" w:cs="Arial"/>
                <w:sz w:val="24"/>
                <w:szCs w:val="24"/>
              </w:rPr>
              <w:t>64 912,00</w:t>
            </w:r>
          </w:p>
        </w:tc>
        <w:tc>
          <w:tcPr>
            <w:tcW w:w="888" w:type="dxa"/>
            <w:noWrap/>
            <w:hideMark/>
          </w:tcPr>
          <w:p w14:paraId="67916F14" w14:textId="77777777" w:rsidR="0048292C" w:rsidRPr="00771126" w:rsidRDefault="0048292C" w:rsidP="0048292C">
            <w:pPr>
              <w:rPr>
                <w:rFonts w:ascii="Arial" w:hAnsi="Arial" w:cs="Arial"/>
                <w:sz w:val="24"/>
                <w:szCs w:val="24"/>
              </w:rPr>
            </w:pPr>
            <w:r w:rsidRPr="00771126">
              <w:rPr>
                <w:rFonts w:ascii="Arial" w:hAnsi="Arial" w:cs="Arial"/>
                <w:sz w:val="24"/>
                <w:szCs w:val="24"/>
              </w:rPr>
              <w:t>64 912,00</w:t>
            </w:r>
          </w:p>
        </w:tc>
        <w:tc>
          <w:tcPr>
            <w:tcW w:w="888" w:type="dxa"/>
            <w:noWrap/>
            <w:hideMark/>
          </w:tcPr>
          <w:p w14:paraId="515F370B" w14:textId="77777777" w:rsidR="0048292C" w:rsidRPr="00771126" w:rsidRDefault="0048292C" w:rsidP="0048292C">
            <w:pPr>
              <w:rPr>
                <w:rFonts w:ascii="Arial" w:hAnsi="Arial" w:cs="Arial"/>
                <w:sz w:val="24"/>
                <w:szCs w:val="24"/>
              </w:rPr>
            </w:pPr>
            <w:r w:rsidRPr="00771126">
              <w:rPr>
                <w:rFonts w:ascii="Arial" w:hAnsi="Arial" w:cs="Arial"/>
                <w:sz w:val="24"/>
                <w:szCs w:val="24"/>
              </w:rPr>
              <w:t>64 912,00</w:t>
            </w:r>
          </w:p>
        </w:tc>
      </w:tr>
      <w:tr w:rsidR="0048292C" w:rsidRPr="00771126" w14:paraId="6BDAC5CE" w14:textId="77777777" w:rsidTr="0048292C">
        <w:trPr>
          <w:trHeight w:val="465"/>
        </w:trPr>
        <w:tc>
          <w:tcPr>
            <w:tcW w:w="4166" w:type="dxa"/>
            <w:hideMark/>
          </w:tcPr>
          <w:p w14:paraId="506B811C"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4744EDB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A61019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687C658" w14:textId="77777777" w:rsidR="0048292C" w:rsidRPr="00771126" w:rsidRDefault="0048292C" w:rsidP="0048292C">
            <w:pPr>
              <w:rPr>
                <w:rFonts w:ascii="Arial" w:hAnsi="Arial" w:cs="Arial"/>
                <w:sz w:val="24"/>
                <w:szCs w:val="24"/>
              </w:rPr>
            </w:pPr>
            <w:r w:rsidRPr="00771126">
              <w:rPr>
                <w:rFonts w:ascii="Arial" w:hAnsi="Arial" w:cs="Arial"/>
                <w:sz w:val="24"/>
                <w:szCs w:val="24"/>
              </w:rPr>
              <w:t>0310162020</w:t>
            </w:r>
          </w:p>
        </w:tc>
        <w:tc>
          <w:tcPr>
            <w:tcW w:w="1015" w:type="dxa"/>
            <w:noWrap/>
            <w:hideMark/>
          </w:tcPr>
          <w:p w14:paraId="11D0DD70"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14CBBF66" w14:textId="77777777" w:rsidR="0048292C" w:rsidRPr="00771126" w:rsidRDefault="0048292C" w:rsidP="0048292C">
            <w:pPr>
              <w:rPr>
                <w:rFonts w:ascii="Arial" w:hAnsi="Arial" w:cs="Arial"/>
                <w:sz w:val="24"/>
                <w:szCs w:val="24"/>
              </w:rPr>
            </w:pPr>
            <w:r w:rsidRPr="00771126">
              <w:rPr>
                <w:rFonts w:ascii="Arial" w:hAnsi="Arial" w:cs="Arial"/>
                <w:sz w:val="24"/>
                <w:szCs w:val="24"/>
              </w:rPr>
              <w:t>64 912,00</w:t>
            </w:r>
          </w:p>
        </w:tc>
        <w:tc>
          <w:tcPr>
            <w:tcW w:w="888" w:type="dxa"/>
            <w:noWrap/>
            <w:hideMark/>
          </w:tcPr>
          <w:p w14:paraId="677A57E3" w14:textId="77777777" w:rsidR="0048292C" w:rsidRPr="00771126" w:rsidRDefault="0048292C" w:rsidP="0048292C">
            <w:pPr>
              <w:rPr>
                <w:rFonts w:ascii="Arial" w:hAnsi="Arial" w:cs="Arial"/>
                <w:sz w:val="24"/>
                <w:szCs w:val="24"/>
              </w:rPr>
            </w:pPr>
            <w:r w:rsidRPr="00771126">
              <w:rPr>
                <w:rFonts w:ascii="Arial" w:hAnsi="Arial" w:cs="Arial"/>
                <w:sz w:val="24"/>
                <w:szCs w:val="24"/>
              </w:rPr>
              <w:t>64 912,00</w:t>
            </w:r>
          </w:p>
        </w:tc>
        <w:tc>
          <w:tcPr>
            <w:tcW w:w="888" w:type="dxa"/>
            <w:noWrap/>
            <w:hideMark/>
          </w:tcPr>
          <w:p w14:paraId="5B8A8345" w14:textId="77777777" w:rsidR="0048292C" w:rsidRPr="00771126" w:rsidRDefault="0048292C" w:rsidP="0048292C">
            <w:pPr>
              <w:rPr>
                <w:rFonts w:ascii="Arial" w:hAnsi="Arial" w:cs="Arial"/>
                <w:sz w:val="24"/>
                <w:szCs w:val="24"/>
              </w:rPr>
            </w:pPr>
            <w:r w:rsidRPr="00771126">
              <w:rPr>
                <w:rFonts w:ascii="Arial" w:hAnsi="Arial" w:cs="Arial"/>
                <w:sz w:val="24"/>
                <w:szCs w:val="24"/>
              </w:rPr>
              <w:t>64 912,00</w:t>
            </w:r>
          </w:p>
        </w:tc>
      </w:tr>
      <w:tr w:rsidR="0048292C" w:rsidRPr="00771126" w14:paraId="15B0AD7F" w14:textId="77777777" w:rsidTr="0048292C">
        <w:trPr>
          <w:trHeight w:val="915"/>
        </w:trPr>
        <w:tc>
          <w:tcPr>
            <w:tcW w:w="4166" w:type="dxa"/>
            <w:hideMark/>
          </w:tcPr>
          <w:p w14:paraId="42E36493"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6" w:type="dxa"/>
            <w:hideMark/>
          </w:tcPr>
          <w:p w14:paraId="2896353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5855D3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855208F" w14:textId="77777777" w:rsidR="0048292C" w:rsidRPr="00771126" w:rsidRDefault="0048292C" w:rsidP="0048292C">
            <w:pPr>
              <w:rPr>
                <w:rFonts w:ascii="Arial" w:hAnsi="Arial" w:cs="Arial"/>
                <w:sz w:val="24"/>
                <w:szCs w:val="24"/>
              </w:rPr>
            </w:pPr>
            <w:r w:rsidRPr="00771126">
              <w:rPr>
                <w:rFonts w:ascii="Arial" w:hAnsi="Arial" w:cs="Arial"/>
                <w:sz w:val="24"/>
                <w:szCs w:val="24"/>
              </w:rPr>
              <w:t>0310162020</w:t>
            </w:r>
          </w:p>
        </w:tc>
        <w:tc>
          <w:tcPr>
            <w:tcW w:w="1015" w:type="dxa"/>
            <w:noWrap/>
            <w:hideMark/>
          </w:tcPr>
          <w:p w14:paraId="44CEB5D0" w14:textId="77777777" w:rsidR="0048292C" w:rsidRPr="00771126" w:rsidRDefault="0048292C" w:rsidP="0048292C">
            <w:pPr>
              <w:rPr>
                <w:rFonts w:ascii="Arial" w:hAnsi="Arial" w:cs="Arial"/>
                <w:sz w:val="24"/>
                <w:szCs w:val="24"/>
              </w:rPr>
            </w:pPr>
            <w:r w:rsidRPr="00771126">
              <w:rPr>
                <w:rFonts w:ascii="Arial" w:hAnsi="Arial" w:cs="Arial"/>
                <w:sz w:val="24"/>
                <w:szCs w:val="24"/>
              </w:rPr>
              <w:t>630</w:t>
            </w:r>
          </w:p>
        </w:tc>
        <w:tc>
          <w:tcPr>
            <w:tcW w:w="888" w:type="dxa"/>
            <w:hideMark/>
          </w:tcPr>
          <w:p w14:paraId="4921B851" w14:textId="77777777" w:rsidR="0048292C" w:rsidRPr="00771126" w:rsidRDefault="0048292C" w:rsidP="0048292C">
            <w:pPr>
              <w:rPr>
                <w:rFonts w:ascii="Arial" w:hAnsi="Arial" w:cs="Arial"/>
                <w:sz w:val="24"/>
                <w:szCs w:val="24"/>
              </w:rPr>
            </w:pPr>
            <w:r w:rsidRPr="00771126">
              <w:rPr>
                <w:rFonts w:ascii="Arial" w:hAnsi="Arial" w:cs="Arial"/>
                <w:sz w:val="24"/>
                <w:szCs w:val="24"/>
              </w:rPr>
              <w:t>64 912,00</w:t>
            </w:r>
          </w:p>
        </w:tc>
        <w:tc>
          <w:tcPr>
            <w:tcW w:w="888" w:type="dxa"/>
            <w:noWrap/>
            <w:hideMark/>
          </w:tcPr>
          <w:p w14:paraId="2DA8C768" w14:textId="77777777" w:rsidR="0048292C" w:rsidRPr="00771126" w:rsidRDefault="0048292C" w:rsidP="0048292C">
            <w:pPr>
              <w:rPr>
                <w:rFonts w:ascii="Arial" w:hAnsi="Arial" w:cs="Arial"/>
                <w:sz w:val="24"/>
                <w:szCs w:val="24"/>
              </w:rPr>
            </w:pPr>
            <w:r w:rsidRPr="00771126">
              <w:rPr>
                <w:rFonts w:ascii="Arial" w:hAnsi="Arial" w:cs="Arial"/>
                <w:sz w:val="24"/>
                <w:szCs w:val="24"/>
              </w:rPr>
              <w:t>64 912,00</w:t>
            </w:r>
          </w:p>
        </w:tc>
        <w:tc>
          <w:tcPr>
            <w:tcW w:w="888" w:type="dxa"/>
            <w:noWrap/>
            <w:hideMark/>
          </w:tcPr>
          <w:p w14:paraId="3EF69B4D" w14:textId="77777777" w:rsidR="0048292C" w:rsidRPr="00771126" w:rsidRDefault="0048292C" w:rsidP="0048292C">
            <w:pPr>
              <w:rPr>
                <w:rFonts w:ascii="Arial" w:hAnsi="Arial" w:cs="Arial"/>
                <w:sz w:val="24"/>
                <w:szCs w:val="24"/>
              </w:rPr>
            </w:pPr>
            <w:r w:rsidRPr="00771126">
              <w:rPr>
                <w:rFonts w:ascii="Arial" w:hAnsi="Arial" w:cs="Arial"/>
                <w:sz w:val="24"/>
                <w:szCs w:val="24"/>
              </w:rPr>
              <w:t>64 912,00</w:t>
            </w:r>
          </w:p>
        </w:tc>
      </w:tr>
      <w:tr w:rsidR="0048292C" w:rsidRPr="00771126" w14:paraId="35184244" w14:textId="77777777" w:rsidTr="0048292C">
        <w:trPr>
          <w:trHeight w:val="915"/>
        </w:trPr>
        <w:tc>
          <w:tcPr>
            <w:tcW w:w="4166" w:type="dxa"/>
            <w:hideMark/>
          </w:tcPr>
          <w:p w14:paraId="35FC906B" w14:textId="77777777" w:rsidR="0048292C" w:rsidRPr="00771126" w:rsidRDefault="0048292C" w:rsidP="0048292C">
            <w:pPr>
              <w:rPr>
                <w:rFonts w:ascii="Arial" w:hAnsi="Arial" w:cs="Arial"/>
                <w:sz w:val="24"/>
                <w:szCs w:val="24"/>
              </w:rPr>
            </w:pPr>
            <w:r w:rsidRPr="00771126">
              <w:rPr>
                <w:rFonts w:ascii="Arial" w:hAnsi="Arial" w:cs="Arial"/>
                <w:sz w:val="24"/>
                <w:szCs w:val="24"/>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676" w:type="dxa"/>
            <w:hideMark/>
          </w:tcPr>
          <w:p w14:paraId="353D23F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598FB4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8EC3F4F" w14:textId="77777777" w:rsidR="0048292C" w:rsidRPr="00771126" w:rsidRDefault="0048292C" w:rsidP="0048292C">
            <w:pPr>
              <w:rPr>
                <w:rFonts w:ascii="Arial" w:hAnsi="Arial" w:cs="Arial"/>
                <w:sz w:val="24"/>
                <w:szCs w:val="24"/>
              </w:rPr>
            </w:pPr>
            <w:r w:rsidRPr="00771126">
              <w:rPr>
                <w:rFonts w:ascii="Arial" w:hAnsi="Arial" w:cs="Arial"/>
                <w:sz w:val="24"/>
                <w:szCs w:val="24"/>
              </w:rPr>
              <w:t>0310163180</w:t>
            </w:r>
          </w:p>
        </w:tc>
        <w:tc>
          <w:tcPr>
            <w:tcW w:w="1015" w:type="dxa"/>
            <w:noWrap/>
            <w:hideMark/>
          </w:tcPr>
          <w:p w14:paraId="7A45B13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EAC3397" w14:textId="77777777" w:rsidR="0048292C" w:rsidRPr="00771126" w:rsidRDefault="0048292C" w:rsidP="0048292C">
            <w:pPr>
              <w:rPr>
                <w:rFonts w:ascii="Arial" w:hAnsi="Arial" w:cs="Arial"/>
                <w:sz w:val="24"/>
                <w:szCs w:val="24"/>
              </w:rPr>
            </w:pPr>
            <w:r w:rsidRPr="00771126">
              <w:rPr>
                <w:rFonts w:ascii="Arial" w:hAnsi="Arial" w:cs="Arial"/>
                <w:sz w:val="24"/>
                <w:szCs w:val="24"/>
              </w:rPr>
              <w:t>982,00</w:t>
            </w:r>
          </w:p>
        </w:tc>
        <w:tc>
          <w:tcPr>
            <w:tcW w:w="888" w:type="dxa"/>
            <w:noWrap/>
            <w:hideMark/>
          </w:tcPr>
          <w:p w14:paraId="0F441315" w14:textId="77777777" w:rsidR="0048292C" w:rsidRPr="00771126" w:rsidRDefault="0048292C" w:rsidP="0048292C">
            <w:pPr>
              <w:rPr>
                <w:rFonts w:ascii="Arial" w:hAnsi="Arial" w:cs="Arial"/>
                <w:sz w:val="24"/>
                <w:szCs w:val="24"/>
              </w:rPr>
            </w:pPr>
            <w:r w:rsidRPr="00771126">
              <w:rPr>
                <w:rFonts w:ascii="Arial" w:hAnsi="Arial" w:cs="Arial"/>
                <w:sz w:val="24"/>
                <w:szCs w:val="24"/>
              </w:rPr>
              <w:t>982,00</w:t>
            </w:r>
          </w:p>
        </w:tc>
        <w:tc>
          <w:tcPr>
            <w:tcW w:w="888" w:type="dxa"/>
            <w:noWrap/>
            <w:hideMark/>
          </w:tcPr>
          <w:p w14:paraId="419CBD55" w14:textId="77777777" w:rsidR="0048292C" w:rsidRPr="00771126" w:rsidRDefault="0048292C" w:rsidP="0048292C">
            <w:pPr>
              <w:rPr>
                <w:rFonts w:ascii="Arial" w:hAnsi="Arial" w:cs="Arial"/>
                <w:sz w:val="24"/>
                <w:szCs w:val="24"/>
              </w:rPr>
            </w:pPr>
            <w:r w:rsidRPr="00771126">
              <w:rPr>
                <w:rFonts w:ascii="Arial" w:hAnsi="Arial" w:cs="Arial"/>
                <w:sz w:val="24"/>
                <w:szCs w:val="24"/>
              </w:rPr>
              <w:t>982,00</w:t>
            </w:r>
          </w:p>
        </w:tc>
      </w:tr>
      <w:tr w:rsidR="0048292C" w:rsidRPr="00771126" w14:paraId="3DF899D7" w14:textId="77777777" w:rsidTr="0048292C">
        <w:trPr>
          <w:trHeight w:val="465"/>
        </w:trPr>
        <w:tc>
          <w:tcPr>
            <w:tcW w:w="4166" w:type="dxa"/>
            <w:hideMark/>
          </w:tcPr>
          <w:p w14:paraId="7EB3031D"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48B7CA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638E12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F22D656" w14:textId="77777777" w:rsidR="0048292C" w:rsidRPr="00771126" w:rsidRDefault="0048292C" w:rsidP="0048292C">
            <w:pPr>
              <w:rPr>
                <w:rFonts w:ascii="Arial" w:hAnsi="Arial" w:cs="Arial"/>
                <w:sz w:val="24"/>
                <w:szCs w:val="24"/>
              </w:rPr>
            </w:pPr>
            <w:r w:rsidRPr="00771126">
              <w:rPr>
                <w:rFonts w:ascii="Arial" w:hAnsi="Arial" w:cs="Arial"/>
                <w:sz w:val="24"/>
                <w:szCs w:val="24"/>
              </w:rPr>
              <w:t>0310163180</w:t>
            </w:r>
          </w:p>
        </w:tc>
        <w:tc>
          <w:tcPr>
            <w:tcW w:w="1015" w:type="dxa"/>
            <w:noWrap/>
            <w:hideMark/>
          </w:tcPr>
          <w:p w14:paraId="66855F0E"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259C96AC" w14:textId="77777777" w:rsidR="0048292C" w:rsidRPr="00771126" w:rsidRDefault="0048292C" w:rsidP="0048292C">
            <w:pPr>
              <w:rPr>
                <w:rFonts w:ascii="Arial" w:hAnsi="Arial" w:cs="Arial"/>
                <w:sz w:val="24"/>
                <w:szCs w:val="24"/>
              </w:rPr>
            </w:pPr>
            <w:r w:rsidRPr="00771126">
              <w:rPr>
                <w:rFonts w:ascii="Arial" w:hAnsi="Arial" w:cs="Arial"/>
                <w:sz w:val="24"/>
                <w:szCs w:val="24"/>
              </w:rPr>
              <w:t>982,00</w:t>
            </w:r>
          </w:p>
        </w:tc>
        <w:tc>
          <w:tcPr>
            <w:tcW w:w="888" w:type="dxa"/>
            <w:noWrap/>
            <w:hideMark/>
          </w:tcPr>
          <w:p w14:paraId="034CFE42" w14:textId="77777777" w:rsidR="0048292C" w:rsidRPr="00771126" w:rsidRDefault="0048292C" w:rsidP="0048292C">
            <w:pPr>
              <w:rPr>
                <w:rFonts w:ascii="Arial" w:hAnsi="Arial" w:cs="Arial"/>
                <w:sz w:val="24"/>
                <w:szCs w:val="24"/>
              </w:rPr>
            </w:pPr>
            <w:r w:rsidRPr="00771126">
              <w:rPr>
                <w:rFonts w:ascii="Arial" w:hAnsi="Arial" w:cs="Arial"/>
                <w:sz w:val="24"/>
                <w:szCs w:val="24"/>
              </w:rPr>
              <w:t>982,00</w:t>
            </w:r>
          </w:p>
        </w:tc>
        <w:tc>
          <w:tcPr>
            <w:tcW w:w="888" w:type="dxa"/>
            <w:noWrap/>
            <w:hideMark/>
          </w:tcPr>
          <w:p w14:paraId="3BC2DF2D" w14:textId="77777777" w:rsidR="0048292C" w:rsidRPr="00771126" w:rsidRDefault="0048292C" w:rsidP="0048292C">
            <w:pPr>
              <w:rPr>
                <w:rFonts w:ascii="Arial" w:hAnsi="Arial" w:cs="Arial"/>
                <w:sz w:val="24"/>
                <w:szCs w:val="24"/>
              </w:rPr>
            </w:pPr>
            <w:r w:rsidRPr="00771126">
              <w:rPr>
                <w:rFonts w:ascii="Arial" w:hAnsi="Arial" w:cs="Arial"/>
                <w:sz w:val="24"/>
                <w:szCs w:val="24"/>
              </w:rPr>
              <w:t>982,00</w:t>
            </w:r>
          </w:p>
        </w:tc>
      </w:tr>
      <w:tr w:rsidR="0048292C" w:rsidRPr="00771126" w14:paraId="7DA9CE7C" w14:textId="77777777" w:rsidTr="0048292C">
        <w:trPr>
          <w:trHeight w:val="300"/>
        </w:trPr>
        <w:tc>
          <w:tcPr>
            <w:tcW w:w="4166" w:type="dxa"/>
            <w:hideMark/>
          </w:tcPr>
          <w:p w14:paraId="0532AB72"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03E7DBD5"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0E91C5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9F05A7E" w14:textId="77777777" w:rsidR="0048292C" w:rsidRPr="00771126" w:rsidRDefault="0048292C" w:rsidP="0048292C">
            <w:pPr>
              <w:rPr>
                <w:rFonts w:ascii="Arial" w:hAnsi="Arial" w:cs="Arial"/>
                <w:sz w:val="24"/>
                <w:szCs w:val="24"/>
              </w:rPr>
            </w:pPr>
            <w:r w:rsidRPr="00771126">
              <w:rPr>
                <w:rFonts w:ascii="Arial" w:hAnsi="Arial" w:cs="Arial"/>
                <w:sz w:val="24"/>
                <w:szCs w:val="24"/>
              </w:rPr>
              <w:t>0310163180</w:t>
            </w:r>
          </w:p>
        </w:tc>
        <w:tc>
          <w:tcPr>
            <w:tcW w:w="1015" w:type="dxa"/>
            <w:noWrap/>
            <w:hideMark/>
          </w:tcPr>
          <w:p w14:paraId="54CC7268"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424DE96E"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c>
          <w:tcPr>
            <w:tcW w:w="888" w:type="dxa"/>
            <w:noWrap/>
            <w:hideMark/>
          </w:tcPr>
          <w:p w14:paraId="4200FF25"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c>
          <w:tcPr>
            <w:tcW w:w="888" w:type="dxa"/>
            <w:noWrap/>
            <w:hideMark/>
          </w:tcPr>
          <w:p w14:paraId="3B4914A5"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r>
      <w:tr w:rsidR="0048292C" w:rsidRPr="00771126" w14:paraId="38808062" w14:textId="77777777" w:rsidTr="0048292C">
        <w:trPr>
          <w:trHeight w:val="300"/>
        </w:trPr>
        <w:tc>
          <w:tcPr>
            <w:tcW w:w="4166" w:type="dxa"/>
            <w:hideMark/>
          </w:tcPr>
          <w:p w14:paraId="7663755D"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609A569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BF9992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17652E0" w14:textId="77777777" w:rsidR="0048292C" w:rsidRPr="00771126" w:rsidRDefault="0048292C" w:rsidP="0048292C">
            <w:pPr>
              <w:rPr>
                <w:rFonts w:ascii="Arial" w:hAnsi="Arial" w:cs="Arial"/>
                <w:sz w:val="24"/>
                <w:szCs w:val="24"/>
              </w:rPr>
            </w:pPr>
            <w:r w:rsidRPr="00771126">
              <w:rPr>
                <w:rFonts w:ascii="Arial" w:hAnsi="Arial" w:cs="Arial"/>
                <w:sz w:val="24"/>
                <w:szCs w:val="24"/>
              </w:rPr>
              <w:t>0310163180</w:t>
            </w:r>
          </w:p>
        </w:tc>
        <w:tc>
          <w:tcPr>
            <w:tcW w:w="1015" w:type="dxa"/>
            <w:noWrap/>
            <w:hideMark/>
          </w:tcPr>
          <w:p w14:paraId="43563B0F"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5E248690" w14:textId="77777777" w:rsidR="0048292C" w:rsidRPr="00771126" w:rsidRDefault="0048292C" w:rsidP="0048292C">
            <w:pPr>
              <w:rPr>
                <w:rFonts w:ascii="Arial" w:hAnsi="Arial" w:cs="Arial"/>
                <w:sz w:val="24"/>
                <w:szCs w:val="24"/>
              </w:rPr>
            </w:pPr>
            <w:r w:rsidRPr="00771126">
              <w:rPr>
                <w:rFonts w:ascii="Arial" w:hAnsi="Arial" w:cs="Arial"/>
                <w:sz w:val="24"/>
                <w:szCs w:val="24"/>
              </w:rPr>
              <w:t>482,00</w:t>
            </w:r>
          </w:p>
        </w:tc>
        <w:tc>
          <w:tcPr>
            <w:tcW w:w="888" w:type="dxa"/>
            <w:noWrap/>
            <w:hideMark/>
          </w:tcPr>
          <w:p w14:paraId="3A4B3388" w14:textId="77777777" w:rsidR="0048292C" w:rsidRPr="00771126" w:rsidRDefault="0048292C" w:rsidP="0048292C">
            <w:pPr>
              <w:rPr>
                <w:rFonts w:ascii="Arial" w:hAnsi="Arial" w:cs="Arial"/>
                <w:sz w:val="24"/>
                <w:szCs w:val="24"/>
              </w:rPr>
            </w:pPr>
            <w:r w:rsidRPr="00771126">
              <w:rPr>
                <w:rFonts w:ascii="Arial" w:hAnsi="Arial" w:cs="Arial"/>
                <w:sz w:val="24"/>
                <w:szCs w:val="24"/>
              </w:rPr>
              <w:t>482,00</w:t>
            </w:r>
          </w:p>
        </w:tc>
        <w:tc>
          <w:tcPr>
            <w:tcW w:w="888" w:type="dxa"/>
            <w:noWrap/>
            <w:hideMark/>
          </w:tcPr>
          <w:p w14:paraId="7204AD7D" w14:textId="77777777" w:rsidR="0048292C" w:rsidRPr="00771126" w:rsidRDefault="0048292C" w:rsidP="0048292C">
            <w:pPr>
              <w:rPr>
                <w:rFonts w:ascii="Arial" w:hAnsi="Arial" w:cs="Arial"/>
                <w:sz w:val="24"/>
                <w:szCs w:val="24"/>
              </w:rPr>
            </w:pPr>
            <w:r w:rsidRPr="00771126">
              <w:rPr>
                <w:rFonts w:ascii="Arial" w:hAnsi="Arial" w:cs="Arial"/>
                <w:sz w:val="24"/>
                <w:szCs w:val="24"/>
              </w:rPr>
              <w:t>482,00</w:t>
            </w:r>
          </w:p>
        </w:tc>
      </w:tr>
      <w:tr w:rsidR="0048292C" w:rsidRPr="00771126" w14:paraId="31313AB8" w14:textId="77777777" w:rsidTr="0048292C">
        <w:trPr>
          <w:trHeight w:val="1815"/>
        </w:trPr>
        <w:tc>
          <w:tcPr>
            <w:tcW w:w="4166" w:type="dxa"/>
            <w:hideMark/>
          </w:tcPr>
          <w:p w14:paraId="34C9FFB3" w14:textId="77777777" w:rsidR="0048292C" w:rsidRPr="00771126" w:rsidRDefault="0048292C" w:rsidP="0048292C">
            <w:pPr>
              <w:rPr>
                <w:rFonts w:ascii="Arial" w:hAnsi="Arial" w:cs="Arial"/>
                <w:sz w:val="24"/>
                <w:szCs w:val="24"/>
              </w:rPr>
            </w:pPr>
            <w:r w:rsidRPr="00771126">
              <w:rPr>
                <w:rFonts w:ascii="Arial" w:hAnsi="Arial" w:cs="Arial"/>
                <w:sz w:val="24"/>
                <w:szCs w:val="24"/>
              </w:rPr>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676" w:type="dxa"/>
            <w:hideMark/>
          </w:tcPr>
          <w:p w14:paraId="44635689"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1FB9DD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CE1F873" w14:textId="77777777" w:rsidR="0048292C" w:rsidRPr="00771126" w:rsidRDefault="0048292C" w:rsidP="0048292C">
            <w:pPr>
              <w:rPr>
                <w:rFonts w:ascii="Arial" w:hAnsi="Arial" w:cs="Arial"/>
                <w:sz w:val="24"/>
                <w:szCs w:val="24"/>
              </w:rPr>
            </w:pPr>
            <w:r w:rsidRPr="00771126">
              <w:rPr>
                <w:rFonts w:ascii="Arial" w:hAnsi="Arial" w:cs="Arial"/>
                <w:sz w:val="24"/>
                <w:szCs w:val="24"/>
              </w:rPr>
              <w:t>03101S2330</w:t>
            </w:r>
          </w:p>
        </w:tc>
        <w:tc>
          <w:tcPr>
            <w:tcW w:w="1015" w:type="dxa"/>
            <w:noWrap/>
            <w:hideMark/>
          </w:tcPr>
          <w:p w14:paraId="24051CF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335B4C7" w14:textId="77777777" w:rsidR="0048292C" w:rsidRPr="00771126" w:rsidRDefault="0048292C" w:rsidP="0048292C">
            <w:pPr>
              <w:rPr>
                <w:rFonts w:ascii="Arial" w:hAnsi="Arial" w:cs="Arial"/>
                <w:sz w:val="24"/>
                <w:szCs w:val="24"/>
              </w:rPr>
            </w:pPr>
            <w:r w:rsidRPr="00771126">
              <w:rPr>
                <w:rFonts w:ascii="Arial" w:hAnsi="Arial" w:cs="Arial"/>
                <w:sz w:val="24"/>
                <w:szCs w:val="24"/>
              </w:rPr>
              <w:t>21 611,30</w:t>
            </w:r>
          </w:p>
        </w:tc>
        <w:tc>
          <w:tcPr>
            <w:tcW w:w="888" w:type="dxa"/>
            <w:noWrap/>
            <w:hideMark/>
          </w:tcPr>
          <w:p w14:paraId="6E653033" w14:textId="77777777" w:rsidR="0048292C" w:rsidRPr="00771126" w:rsidRDefault="0048292C" w:rsidP="0048292C">
            <w:pPr>
              <w:rPr>
                <w:rFonts w:ascii="Arial" w:hAnsi="Arial" w:cs="Arial"/>
                <w:sz w:val="24"/>
                <w:szCs w:val="24"/>
              </w:rPr>
            </w:pPr>
            <w:r w:rsidRPr="00771126">
              <w:rPr>
                <w:rFonts w:ascii="Arial" w:hAnsi="Arial" w:cs="Arial"/>
                <w:sz w:val="24"/>
                <w:szCs w:val="24"/>
              </w:rPr>
              <w:t>21 611,30</w:t>
            </w:r>
          </w:p>
        </w:tc>
        <w:tc>
          <w:tcPr>
            <w:tcW w:w="888" w:type="dxa"/>
            <w:noWrap/>
            <w:hideMark/>
          </w:tcPr>
          <w:p w14:paraId="3AF702BF" w14:textId="77777777" w:rsidR="0048292C" w:rsidRPr="00771126" w:rsidRDefault="0048292C" w:rsidP="0048292C">
            <w:pPr>
              <w:rPr>
                <w:rFonts w:ascii="Arial" w:hAnsi="Arial" w:cs="Arial"/>
                <w:sz w:val="24"/>
                <w:szCs w:val="24"/>
              </w:rPr>
            </w:pPr>
            <w:r w:rsidRPr="00771126">
              <w:rPr>
                <w:rFonts w:ascii="Arial" w:hAnsi="Arial" w:cs="Arial"/>
                <w:sz w:val="24"/>
                <w:szCs w:val="24"/>
              </w:rPr>
              <w:t>21 611,30</w:t>
            </w:r>
          </w:p>
        </w:tc>
      </w:tr>
      <w:tr w:rsidR="0048292C" w:rsidRPr="00771126" w14:paraId="7B097EE7" w14:textId="77777777" w:rsidTr="0048292C">
        <w:trPr>
          <w:trHeight w:val="465"/>
        </w:trPr>
        <w:tc>
          <w:tcPr>
            <w:tcW w:w="4166" w:type="dxa"/>
            <w:hideMark/>
          </w:tcPr>
          <w:p w14:paraId="48A67CCF"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60EF47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6C5E00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02F97F4" w14:textId="77777777" w:rsidR="0048292C" w:rsidRPr="00771126" w:rsidRDefault="0048292C" w:rsidP="0048292C">
            <w:pPr>
              <w:rPr>
                <w:rFonts w:ascii="Arial" w:hAnsi="Arial" w:cs="Arial"/>
                <w:sz w:val="24"/>
                <w:szCs w:val="24"/>
              </w:rPr>
            </w:pPr>
            <w:r w:rsidRPr="00771126">
              <w:rPr>
                <w:rFonts w:ascii="Arial" w:hAnsi="Arial" w:cs="Arial"/>
                <w:sz w:val="24"/>
                <w:szCs w:val="24"/>
              </w:rPr>
              <w:t>03101S2330</w:t>
            </w:r>
          </w:p>
        </w:tc>
        <w:tc>
          <w:tcPr>
            <w:tcW w:w="1015" w:type="dxa"/>
            <w:noWrap/>
            <w:hideMark/>
          </w:tcPr>
          <w:p w14:paraId="5CE51C6B"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5C801839" w14:textId="77777777" w:rsidR="0048292C" w:rsidRPr="00771126" w:rsidRDefault="0048292C" w:rsidP="0048292C">
            <w:pPr>
              <w:rPr>
                <w:rFonts w:ascii="Arial" w:hAnsi="Arial" w:cs="Arial"/>
                <w:sz w:val="24"/>
                <w:szCs w:val="24"/>
              </w:rPr>
            </w:pPr>
            <w:r w:rsidRPr="00771126">
              <w:rPr>
                <w:rFonts w:ascii="Arial" w:hAnsi="Arial" w:cs="Arial"/>
                <w:sz w:val="24"/>
                <w:szCs w:val="24"/>
              </w:rPr>
              <w:t>21 611,30</w:t>
            </w:r>
          </w:p>
        </w:tc>
        <w:tc>
          <w:tcPr>
            <w:tcW w:w="888" w:type="dxa"/>
            <w:noWrap/>
            <w:hideMark/>
          </w:tcPr>
          <w:p w14:paraId="392E3D5E" w14:textId="77777777" w:rsidR="0048292C" w:rsidRPr="00771126" w:rsidRDefault="0048292C" w:rsidP="0048292C">
            <w:pPr>
              <w:rPr>
                <w:rFonts w:ascii="Arial" w:hAnsi="Arial" w:cs="Arial"/>
                <w:sz w:val="24"/>
                <w:szCs w:val="24"/>
              </w:rPr>
            </w:pPr>
            <w:r w:rsidRPr="00771126">
              <w:rPr>
                <w:rFonts w:ascii="Arial" w:hAnsi="Arial" w:cs="Arial"/>
                <w:sz w:val="24"/>
                <w:szCs w:val="24"/>
              </w:rPr>
              <w:t>21 611,30</w:t>
            </w:r>
          </w:p>
        </w:tc>
        <w:tc>
          <w:tcPr>
            <w:tcW w:w="888" w:type="dxa"/>
            <w:noWrap/>
            <w:hideMark/>
          </w:tcPr>
          <w:p w14:paraId="3DF4FFE3" w14:textId="77777777" w:rsidR="0048292C" w:rsidRPr="00771126" w:rsidRDefault="0048292C" w:rsidP="0048292C">
            <w:pPr>
              <w:rPr>
                <w:rFonts w:ascii="Arial" w:hAnsi="Arial" w:cs="Arial"/>
                <w:sz w:val="24"/>
                <w:szCs w:val="24"/>
              </w:rPr>
            </w:pPr>
            <w:r w:rsidRPr="00771126">
              <w:rPr>
                <w:rFonts w:ascii="Arial" w:hAnsi="Arial" w:cs="Arial"/>
                <w:sz w:val="24"/>
                <w:szCs w:val="24"/>
              </w:rPr>
              <w:t>21 611,30</w:t>
            </w:r>
          </w:p>
        </w:tc>
      </w:tr>
      <w:tr w:rsidR="0048292C" w:rsidRPr="00771126" w14:paraId="6EA969C3" w14:textId="77777777" w:rsidTr="0048292C">
        <w:trPr>
          <w:trHeight w:val="915"/>
        </w:trPr>
        <w:tc>
          <w:tcPr>
            <w:tcW w:w="4166" w:type="dxa"/>
            <w:hideMark/>
          </w:tcPr>
          <w:p w14:paraId="36566326"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6" w:type="dxa"/>
            <w:hideMark/>
          </w:tcPr>
          <w:p w14:paraId="2B266CC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C276B6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F4F295B" w14:textId="77777777" w:rsidR="0048292C" w:rsidRPr="00771126" w:rsidRDefault="0048292C" w:rsidP="0048292C">
            <w:pPr>
              <w:rPr>
                <w:rFonts w:ascii="Arial" w:hAnsi="Arial" w:cs="Arial"/>
                <w:sz w:val="24"/>
                <w:szCs w:val="24"/>
              </w:rPr>
            </w:pPr>
            <w:r w:rsidRPr="00771126">
              <w:rPr>
                <w:rFonts w:ascii="Arial" w:hAnsi="Arial" w:cs="Arial"/>
                <w:sz w:val="24"/>
                <w:szCs w:val="24"/>
              </w:rPr>
              <w:t>03101S2330</w:t>
            </w:r>
          </w:p>
        </w:tc>
        <w:tc>
          <w:tcPr>
            <w:tcW w:w="1015" w:type="dxa"/>
            <w:noWrap/>
            <w:hideMark/>
          </w:tcPr>
          <w:p w14:paraId="6AF235B0" w14:textId="77777777" w:rsidR="0048292C" w:rsidRPr="00771126" w:rsidRDefault="0048292C" w:rsidP="0048292C">
            <w:pPr>
              <w:rPr>
                <w:rFonts w:ascii="Arial" w:hAnsi="Arial" w:cs="Arial"/>
                <w:sz w:val="24"/>
                <w:szCs w:val="24"/>
              </w:rPr>
            </w:pPr>
            <w:r w:rsidRPr="00771126">
              <w:rPr>
                <w:rFonts w:ascii="Arial" w:hAnsi="Arial" w:cs="Arial"/>
                <w:sz w:val="24"/>
                <w:szCs w:val="24"/>
              </w:rPr>
              <w:t>630</w:t>
            </w:r>
          </w:p>
        </w:tc>
        <w:tc>
          <w:tcPr>
            <w:tcW w:w="888" w:type="dxa"/>
            <w:hideMark/>
          </w:tcPr>
          <w:p w14:paraId="69029287" w14:textId="77777777" w:rsidR="0048292C" w:rsidRPr="00771126" w:rsidRDefault="0048292C" w:rsidP="0048292C">
            <w:pPr>
              <w:rPr>
                <w:rFonts w:ascii="Arial" w:hAnsi="Arial" w:cs="Arial"/>
                <w:sz w:val="24"/>
                <w:szCs w:val="24"/>
              </w:rPr>
            </w:pPr>
            <w:r w:rsidRPr="00771126">
              <w:rPr>
                <w:rFonts w:ascii="Arial" w:hAnsi="Arial" w:cs="Arial"/>
                <w:sz w:val="24"/>
                <w:szCs w:val="24"/>
              </w:rPr>
              <w:t>21 611,30</w:t>
            </w:r>
          </w:p>
        </w:tc>
        <w:tc>
          <w:tcPr>
            <w:tcW w:w="888" w:type="dxa"/>
            <w:noWrap/>
            <w:hideMark/>
          </w:tcPr>
          <w:p w14:paraId="22BC2CF8" w14:textId="77777777" w:rsidR="0048292C" w:rsidRPr="00771126" w:rsidRDefault="0048292C" w:rsidP="0048292C">
            <w:pPr>
              <w:rPr>
                <w:rFonts w:ascii="Arial" w:hAnsi="Arial" w:cs="Arial"/>
                <w:sz w:val="24"/>
                <w:szCs w:val="24"/>
              </w:rPr>
            </w:pPr>
            <w:r w:rsidRPr="00771126">
              <w:rPr>
                <w:rFonts w:ascii="Arial" w:hAnsi="Arial" w:cs="Arial"/>
                <w:sz w:val="24"/>
                <w:szCs w:val="24"/>
              </w:rPr>
              <w:t>21 611,30</w:t>
            </w:r>
          </w:p>
        </w:tc>
        <w:tc>
          <w:tcPr>
            <w:tcW w:w="888" w:type="dxa"/>
            <w:noWrap/>
            <w:hideMark/>
          </w:tcPr>
          <w:p w14:paraId="2815FD76" w14:textId="77777777" w:rsidR="0048292C" w:rsidRPr="00771126" w:rsidRDefault="0048292C" w:rsidP="0048292C">
            <w:pPr>
              <w:rPr>
                <w:rFonts w:ascii="Arial" w:hAnsi="Arial" w:cs="Arial"/>
                <w:sz w:val="24"/>
                <w:szCs w:val="24"/>
              </w:rPr>
            </w:pPr>
            <w:r w:rsidRPr="00771126">
              <w:rPr>
                <w:rFonts w:ascii="Arial" w:hAnsi="Arial" w:cs="Arial"/>
                <w:sz w:val="24"/>
                <w:szCs w:val="24"/>
              </w:rPr>
              <w:t>21 611,30</w:t>
            </w:r>
          </w:p>
        </w:tc>
      </w:tr>
      <w:tr w:rsidR="0048292C" w:rsidRPr="00771126" w14:paraId="5D8A38E8" w14:textId="77777777" w:rsidTr="0048292C">
        <w:trPr>
          <w:trHeight w:val="1140"/>
        </w:trPr>
        <w:tc>
          <w:tcPr>
            <w:tcW w:w="4166" w:type="dxa"/>
            <w:hideMark/>
          </w:tcPr>
          <w:p w14:paraId="744B4C22"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676" w:type="dxa"/>
            <w:hideMark/>
          </w:tcPr>
          <w:p w14:paraId="07B49C95"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6E7A6B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FF3A939" w14:textId="77777777" w:rsidR="0048292C" w:rsidRPr="00771126" w:rsidRDefault="0048292C" w:rsidP="0048292C">
            <w:pPr>
              <w:rPr>
                <w:rFonts w:ascii="Arial" w:hAnsi="Arial" w:cs="Arial"/>
                <w:sz w:val="24"/>
                <w:szCs w:val="24"/>
              </w:rPr>
            </w:pPr>
            <w:r w:rsidRPr="00771126">
              <w:rPr>
                <w:rFonts w:ascii="Arial" w:hAnsi="Arial" w:cs="Arial"/>
                <w:sz w:val="24"/>
                <w:szCs w:val="24"/>
              </w:rPr>
              <w:t>0310200000</w:t>
            </w:r>
          </w:p>
        </w:tc>
        <w:tc>
          <w:tcPr>
            <w:tcW w:w="1015" w:type="dxa"/>
            <w:noWrap/>
            <w:hideMark/>
          </w:tcPr>
          <w:p w14:paraId="71AFDB6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27FF2D5" w14:textId="77777777" w:rsidR="0048292C" w:rsidRPr="00771126" w:rsidRDefault="0048292C" w:rsidP="0048292C">
            <w:pPr>
              <w:rPr>
                <w:rFonts w:ascii="Arial" w:hAnsi="Arial" w:cs="Arial"/>
                <w:sz w:val="24"/>
                <w:szCs w:val="24"/>
              </w:rPr>
            </w:pPr>
            <w:r w:rsidRPr="00771126">
              <w:rPr>
                <w:rFonts w:ascii="Arial" w:hAnsi="Arial" w:cs="Arial"/>
                <w:sz w:val="24"/>
                <w:szCs w:val="24"/>
              </w:rPr>
              <w:t>3 808,00</w:t>
            </w:r>
          </w:p>
        </w:tc>
        <w:tc>
          <w:tcPr>
            <w:tcW w:w="888" w:type="dxa"/>
            <w:noWrap/>
            <w:hideMark/>
          </w:tcPr>
          <w:p w14:paraId="019379B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1B1655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6C7EAB6" w14:textId="77777777" w:rsidTr="0048292C">
        <w:trPr>
          <w:trHeight w:val="1140"/>
        </w:trPr>
        <w:tc>
          <w:tcPr>
            <w:tcW w:w="4166" w:type="dxa"/>
            <w:hideMark/>
          </w:tcPr>
          <w:p w14:paraId="1AB5F5BB" w14:textId="77777777" w:rsidR="0048292C" w:rsidRPr="00771126" w:rsidRDefault="0048292C" w:rsidP="0048292C">
            <w:pPr>
              <w:rPr>
                <w:rFonts w:ascii="Arial" w:hAnsi="Arial" w:cs="Arial"/>
                <w:sz w:val="24"/>
                <w:szCs w:val="24"/>
              </w:rPr>
            </w:pPr>
            <w:r w:rsidRPr="00771126">
              <w:rPr>
                <w:rFonts w:ascii="Arial" w:hAnsi="Arial" w:cs="Arial"/>
                <w:sz w:val="24"/>
                <w:szCs w:val="24"/>
              </w:rPr>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676" w:type="dxa"/>
            <w:hideMark/>
          </w:tcPr>
          <w:p w14:paraId="51A0BDA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E97BA4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DD1379D" w14:textId="77777777" w:rsidR="0048292C" w:rsidRPr="00771126" w:rsidRDefault="0048292C" w:rsidP="0048292C">
            <w:pPr>
              <w:rPr>
                <w:rFonts w:ascii="Arial" w:hAnsi="Arial" w:cs="Arial"/>
                <w:sz w:val="24"/>
                <w:szCs w:val="24"/>
              </w:rPr>
            </w:pPr>
            <w:r w:rsidRPr="00771126">
              <w:rPr>
                <w:rFonts w:ascii="Arial" w:hAnsi="Arial" w:cs="Arial"/>
                <w:sz w:val="24"/>
                <w:szCs w:val="24"/>
              </w:rPr>
              <w:t>03102S2970</w:t>
            </w:r>
          </w:p>
        </w:tc>
        <w:tc>
          <w:tcPr>
            <w:tcW w:w="1015" w:type="dxa"/>
            <w:noWrap/>
            <w:hideMark/>
          </w:tcPr>
          <w:p w14:paraId="1E4F605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630EA49" w14:textId="77777777" w:rsidR="0048292C" w:rsidRPr="00771126" w:rsidRDefault="0048292C" w:rsidP="0048292C">
            <w:pPr>
              <w:rPr>
                <w:rFonts w:ascii="Arial" w:hAnsi="Arial" w:cs="Arial"/>
                <w:sz w:val="24"/>
                <w:szCs w:val="24"/>
              </w:rPr>
            </w:pPr>
            <w:r w:rsidRPr="00771126">
              <w:rPr>
                <w:rFonts w:ascii="Arial" w:hAnsi="Arial" w:cs="Arial"/>
                <w:sz w:val="24"/>
                <w:szCs w:val="24"/>
              </w:rPr>
              <w:t>3 808,00</w:t>
            </w:r>
          </w:p>
        </w:tc>
        <w:tc>
          <w:tcPr>
            <w:tcW w:w="888" w:type="dxa"/>
            <w:noWrap/>
            <w:hideMark/>
          </w:tcPr>
          <w:p w14:paraId="7D98E12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D03D32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80FA4F5" w14:textId="77777777" w:rsidTr="0048292C">
        <w:trPr>
          <w:trHeight w:val="465"/>
        </w:trPr>
        <w:tc>
          <w:tcPr>
            <w:tcW w:w="4166" w:type="dxa"/>
            <w:hideMark/>
          </w:tcPr>
          <w:p w14:paraId="7E8431D6"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078EA4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9BFC83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D70781D" w14:textId="77777777" w:rsidR="0048292C" w:rsidRPr="00771126" w:rsidRDefault="0048292C" w:rsidP="0048292C">
            <w:pPr>
              <w:rPr>
                <w:rFonts w:ascii="Arial" w:hAnsi="Arial" w:cs="Arial"/>
                <w:sz w:val="24"/>
                <w:szCs w:val="24"/>
              </w:rPr>
            </w:pPr>
            <w:r w:rsidRPr="00771126">
              <w:rPr>
                <w:rFonts w:ascii="Arial" w:hAnsi="Arial" w:cs="Arial"/>
                <w:sz w:val="24"/>
                <w:szCs w:val="24"/>
              </w:rPr>
              <w:t>03102S2970</w:t>
            </w:r>
          </w:p>
        </w:tc>
        <w:tc>
          <w:tcPr>
            <w:tcW w:w="1015" w:type="dxa"/>
            <w:noWrap/>
            <w:hideMark/>
          </w:tcPr>
          <w:p w14:paraId="1EBCC8BA"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4B6D5964" w14:textId="77777777" w:rsidR="0048292C" w:rsidRPr="00771126" w:rsidRDefault="0048292C" w:rsidP="0048292C">
            <w:pPr>
              <w:rPr>
                <w:rFonts w:ascii="Arial" w:hAnsi="Arial" w:cs="Arial"/>
                <w:sz w:val="24"/>
                <w:szCs w:val="24"/>
              </w:rPr>
            </w:pPr>
            <w:r w:rsidRPr="00771126">
              <w:rPr>
                <w:rFonts w:ascii="Arial" w:hAnsi="Arial" w:cs="Arial"/>
                <w:sz w:val="24"/>
                <w:szCs w:val="24"/>
              </w:rPr>
              <w:t>3 808,00</w:t>
            </w:r>
          </w:p>
        </w:tc>
        <w:tc>
          <w:tcPr>
            <w:tcW w:w="888" w:type="dxa"/>
            <w:noWrap/>
            <w:hideMark/>
          </w:tcPr>
          <w:p w14:paraId="3D0B38A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2894B0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0F2F4AE" w14:textId="77777777" w:rsidTr="0048292C">
        <w:trPr>
          <w:trHeight w:val="300"/>
        </w:trPr>
        <w:tc>
          <w:tcPr>
            <w:tcW w:w="4166" w:type="dxa"/>
            <w:hideMark/>
          </w:tcPr>
          <w:p w14:paraId="2B381004"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20CB281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CCDF4D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4379B72" w14:textId="77777777" w:rsidR="0048292C" w:rsidRPr="00771126" w:rsidRDefault="0048292C" w:rsidP="0048292C">
            <w:pPr>
              <w:rPr>
                <w:rFonts w:ascii="Arial" w:hAnsi="Arial" w:cs="Arial"/>
                <w:sz w:val="24"/>
                <w:szCs w:val="24"/>
              </w:rPr>
            </w:pPr>
            <w:r w:rsidRPr="00771126">
              <w:rPr>
                <w:rFonts w:ascii="Arial" w:hAnsi="Arial" w:cs="Arial"/>
                <w:sz w:val="24"/>
                <w:szCs w:val="24"/>
              </w:rPr>
              <w:t>03102S2970</w:t>
            </w:r>
          </w:p>
        </w:tc>
        <w:tc>
          <w:tcPr>
            <w:tcW w:w="1015" w:type="dxa"/>
            <w:noWrap/>
            <w:hideMark/>
          </w:tcPr>
          <w:p w14:paraId="14536A77"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5F28090E" w14:textId="77777777" w:rsidR="0048292C" w:rsidRPr="00771126" w:rsidRDefault="0048292C" w:rsidP="0048292C">
            <w:pPr>
              <w:rPr>
                <w:rFonts w:ascii="Arial" w:hAnsi="Arial" w:cs="Arial"/>
                <w:sz w:val="24"/>
                <w:szCs w:val="24"/>
              </w:rPr>
            </w:pPr>
            <w:r w:rsidRPr="00771126">
              <w:rPr>
                <w:rFonts w:ascii="Arial" w:hAnsi="Arial" w:cs="Arial"/>
                <w:sz w:val="24"/>
                <w:szCs w:val="24"/>
              </w:rPr>
              <w:t>2 132,39</w:t>
            </w:r>
          </w:p>
        </w:tc>
        <w:tc>
          <w:tcPr>
            <w:tcW w:w="888" w:type="dxa"/>
            <w:noWrap/>
            <w:hideMark/>
          </w:tcPr>
          <w:p w14:paraId="1DF0564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82A7C6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B0B75B5" w14:textId="77777777" w:rsidTr="0048292C">
        <w:trPr>
          <w:trHeight w:val="300"/>
        </w:trPr>
        <w:tc>
          <w:tcPr>
            <w:tcW w:w="4166" w:type="dxa"/>
            <w:hideMark/>
          </w:tcPr>
          <w:p w14:paraId="03A15D5A"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60870AA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7AFAC0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9671B1F" w14:textId="77777777" w:rsidR="0048292C" w:rsidRPr="00771126" w:rsidRDefault="0048292C" w:rsidP="0048292C">
            <w:pPr>
              <w:rPr>
                <w:rFonts w:ascii="Arial" w:hAnsi="Arial" w:cs="Arial"/>
                <w:sz w:val="24"/>
                <w:szCs w:val="24"/>
              </w:rPr>
            </w:pPr>
            <w:r w:rsidRPr="00771126">
              <w:rPr>
                <w:rFonts w:ascii="Arial" w:hAnsi="Arial" w:cs="Arial"/>
                <w:sz w:val="24"/>
                <w:szCs w:val="24"/>
              </w:rPr>
              <w:t>03102S2970</w:t>
            </w:r>
          </w:p>
        </w:tc>
        <w:tc>
          <w:tcPr>
            <w:tcW w:w="1015" w:type="dxa"/>
            <w:noWrap/>
            <w:hideMark/>
          </w:tcPr>
          <w:p w14:paraId="33887643"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152DC7CD" w14:textId="77777777" w:rsidR="0048292C" w:rsidRPr="00771126" w:rsidRDefault="0048292C" w:rsidP="0048292C">
            <w:pPr>
              <w:rPr>
                <w:rFonts w:ascii="Arial" w:hAnsi="Arial" w:cs="Arial"/>
                <w:sz w:val="24"/>
                <w:szCs w:val="24"/>
              </w:rPr>
            </w:pPr>
            <w:r w:rsidRPr="00771126">
              <w:rPr>
                <w:rFonts w:ascii="Arial" w:hAnsi="Arial" w:cs="Arial"/>
                <w:sz w:val="24"/>
                <w:szCs w:val="24"/>
              </w:rPr>
              <w:t>1 675,61</w:t>
            </w:r>
          </w:p>
        </w:tc>
        <w:tc>
          <w:tcPr>
            <w:tcW w:w="888" w:type="dxa"/>
            <w:noWrap/>
            <w:hideMark/>
          </w:tcPr>
          <w:p w14:paraId="1856C6B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410FECA"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2122160" w14:textId="77777777" w:rsidTr="0048292C">
        <w:trPr>
          <w:trHeight w:val="465"/>
        </w:trPr>
        <w:tc>
          <w:tcPr>
            <w:tcW w:w="4166" w:type="dxa"/>
            <w:hideMark/>
          </w:tcPr>
          <w:p w14:paraId="71AF70ED"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"Повышение степени пожарной безопасности"</w:t>
            </w:r>
          </w:p>
        </w:tc>
        <w:tc>
          <w:tcPr>
            <w:tcW w:w="676" w:type="dxa"/>
            <w:hideMark/>
          </w:tcPr>
          <w:p w14:paraId="728C1B9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40AAA6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837D65C" w14:textId="77777777" w:rsidR="0048292C" w:rsidRPr="00771126" w:rsidRDefault="0048292C" w:rsidP="0048292C">
            <w:pPr>
              <w:rPr>
                <w:rFonts w:ascii="Arial" w:hAnsi="Arial" w:cs="Arial"/>
                <w:sz w:val="24"/>
                <w:szCs w:val="24"/>
              </w:rPr>
            </w:pPr>
            <w:r w:rsidRPr="00771126">
              <w:rPr>
                <w:rFonts w:ascii="Arial" w:hAnsi="Arial" w:cs="Arial"/>
                <w:sz w:val="24"/>
                <w:szCs w:val="24"/>
              </w:rPr>
              <w:t>0310300000</w:t>
            </w:r>
          </w:p>
        </w:tc>
        <w:tc>
          <w:tcPr>
            <w:tcW w:w="1015" w:type="dxa"/>
            <w:noWrap/>
            <w:hideMark/>
          </w:tcPr>
          <w:p w14:paraId="01274FF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C3316E2" w14:textId="77777777" w:rsidR="0048292C" w:rsidRPr="00771126" w:rsidRDefault="0048292C" w:rsidP="0048292C">
            <w:pPr>
              <w:rPr>
                <w:rFonts w:ascii="Arial" w:hAnsi="Arial" w:cs="Arial"/>
                <w:sz w:val="24"/>
                <w:szCs w:val="24"/>
              </w:rPr>
            </w:pPr>
            <w:r w:rsidRPr="00771126">
              <w:rPr>
                <w:rFonts w:ascii="Arial" w:hAnsi="Arial" w:cs="Arial"/>
                <w:sz w:val="24"/>
                <w:szCs w:val="24"/>
              </w:rPr>
              <w:t>5 844,36</w:t>
            </w:r>
          </w:p>
        </w:tc>
        <w:tc>
          <w:tcPr>
            <w:tcW w:w="888" w:type="dxa"/>
            <w:noWrap/>
            <w:hideMark/>
          </w:tcPr>
          <w:p w14:paraId="2F01D4BD" w14:textId="77777777" w:rsidR="0048292C" w:rsidRPr="00771126" w:rsidRDefault="0048292C" w:rsidP="0048292C">
            <w:pPr>
              <w:rPr>
                <w:rFonts w:ascii="Arial" w:hAnsi="Arial" w:cs="Arial"/>
                <w:sz w:val="24"/>
                <w:szCs w:val="24"/>
              </w:rPr>
            </w:pPr>
            <w:r w:rsidRPr="00771126">
              <w:rPr>
                <w:rFonts w:ascii="Arial" w:hAnsi="Arial" w:cs="Arial"/>
                <w:sz w:val="24"/>
                <w:szCs w:val="24"/>
              </w:rPr>
              <w:t>5 650,76</w:t>
            </w:r>
          </w:p>
        </w:tc>
        <w:tc>
          <w:tcPr>
            <w:tcW w:w="888" w:type="dxa"/>
            <w:noWrap/>
            <w:hideMark/>
          </w:tcPr>
          <w:p w14:paraId="744B2688" w14:textId="77777777" w:rsidR="0048292C" w:rsidRPr="00771126" w:rsidRDefault="0048292C" w:rsidP="0048292C">
            <w:pPr>
              <w:rPr>
                <w:rFonts w:ascii="Arial" w:hAnsi="Arial" w:cs="Arial"/>
                <w:sz w:val="24"/>
                <w:szCs w:val="24"/>
              </w:rPr>
            </w:pPr>
            <w:r w:rsidRPr="00771126">
              <w:rPr>
                <w:rFonts w:ascii="Arial" w:hAnsi="Arial" w:cs="Arial"/>
                <w:sz w:val="24"/>
                <w:szCs w:val="24"/>
              </w:rPr>
              <w:t>5 650,76</w:t>
            </w:r>
          </w:p>
        </w:tc>
      </w:tr>
      <w:tr w:rsidR="0048292C" w:rsidRPr="00771126" w14:paraId="68C16703" w14:textId="77777777" w:rsidTr="0048292C">
        <w:trPr>
          <w:trHeight w:val="300"/>
        </w:trPr>
        <w:tc>
          <w:tcPr>
            <w:tcW w:w="4166" w:type="dxa"/>
            <w:hideMark/>
          </w:tcPr>
          <w:p w14:paraId="0C971DFE" w14:textId="77777777" w:rsidR="0048292C" w:rsidRPr="00771126" w:rsidRDefault="0048292C" w:rsidP="0048292C">
            <w:pPr>
              <w:rPr>
                <w:rFonts w:ascii="Arial" w:hAnsi="Arial" w:cs="Arial"/>
                <w:sz w:val="24"/>
                <w:szCs w:val="24"/>
              </w:rPr>
            </w:pPr>
            <w:r w:rsidRPr="00771126">
              <w:rPr>
                <w:rFonts w:ascii="Arial" w:hAnsi="Arial" w:cs="Arial"/>
                <w:sz w:val="24"/>
                <w:szCs w:val="24"/>
              </w:rPr>
              <w:t>Выполнение работ по обеспечению пожарной безопасности</w:t>
            </w:r>
          </w:p>
        </w:tc>
        <w:tc>
          <w:tcPr>
            <w:tcW w:w="676" w:type="dxa"/>
            <w:hideMark/>
          </w:tcPr>
          <w:p w14:paraId="1C66630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EF1040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F33857A" w14:textId="77777777" w:rsidR="0048292C" w:rsidRPr="00771126" w:rsidRDefault="0048292C" w:rsidP="0048292C">
            <w:pPr>
              <w:rPr>
                <w:rFonts w:ascii="Arial" w:hAnsi="Arial" w:cs="Arial"/>
                <w:sz w:val="24"/>
                <w:szCs w:val="24"/>
              </w:rPr>
            </w:pPr>
            <w:r w:rsidRPr="00771126">
              <w:rPr>
                <w:rFonts w:ascii="Arial" w:hAnsi="Arial" w:cs="Arial"/>
                <w:sz w:val="24"/>
                <w:szCs w:val="24"/>
              </w:rPr>
              <w:t>0310301590</w:t>
            </w:r>
          </w:p>
        </w:tc>
        <w:tc>
          <w:tcPr>
            <w:tcW w:w="1015" w:type="dxa"/>
            <w:noWrap/>
            <w:hideMark/>
          </w:tcPr>
          <w:p w14:paraId="169452C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3378580" w14:textId="77777777" w:rsidR="0048292C" w:rsidRPr="00771126" w:rsidRDefault="0048292C" w:rsidP="0048292C">
            <w:pPr>
              <w:rPr>
                <w:rFonts w:ascii="Arial" w:hAnsi="Arial" w:cs="Arial"/>
                <w:sz w:val="24"/>
                <w:szCs w:val="24"/>
              </w:rPr>
            </w:pPr>
            <w:r w:rsidRPr="00771126">
              <w:rPr>
                <w:rFonts w:ascii="Arial" w:hAnsi="Arial" w:cs="Arial"/>
                <w:sz w:val="24"/>
                <w:szCs w:val="24"/>
              </w:rPr>
              <w:t>5 844,36</w:t>
            </w:r>
          </w:p>
        </w:tc>
        <w:tc>
          <w:tcPr>
            <w:tcW w:w="888" w:type="dxa"/>
            <w:noWrap/>
            <w:hideMark/>
          </w:tcPr>
          <w:p w14:paraId="1409575B" w14:textId="77777777" w:rsidR="0048292C" w:rsidRPr="00771126" w:rsidRDefault="0048292C" w:rsidP="0048292C">
            <w:pPr>
              <w:rPr>
                <w:rFonts w:ascii="Arial" w:hAnsi="Arial" w:cs="Arial"/>
                <w:sz w:val="24"/>
                <w:szCs w:val="24"/>
              </w:rPr>
            </w:pPr>
            <w:r w:rsidRPr="00771126">
              <w:rPr>
                <w:rFonts w:ascii="Arial" w:hAnsi="Arial" w:cs="Arial"/>
                <w:sz w:val="24"/>
                <w:szCs w:val="24"/>
              </w:rPr>
              <w:t>5 650,76</w:t>
            </w:r>
          </w:p>
        </w:tc>
        <w:tc>
          <w:tcPr>
            <w:tcW w:w="888" w:type="dxa"/>
            <w:noWrap/>
            <w:hideMark/>
          </w:tcPr>
          <w:p w14:paraId="456903BE" w14:textId="77777777" w:rsidR="0048292C" w:rsidRPr="00771126" w:rsidRDefault="0048292C" w:rsidP="0048292C">
            <w:pPr>
              <w:rPr>
                <w:rFonts w:ascii="Arial" w:hAnsi="Arial" w:cs="Arial"/>
                <w:sz w:val="24"/>
                <w:szCs w:val="24"/>
              </w:rPr>
            </w:pPr>
            <w:r w:rsidRPr="00771126">
              <w:rPr>
                <w:rFonts w:ascii="Arial" w:hAnsi="Arial" w:cs="Arial"/>
                <w:sz w:val="24"/>
                <w:szCs w:val="24"/>
              </w:rPr>
              <w:t>5 650,76</w:t>
            </w:r>
          </w:p>
        </w:tc>
      </w:tr>
      <w:tr w:rsidR="0048292C" w:rsidRPr="00771126" w14:paraId="0008E386" w14:textId="77777777" w:rsidTr="0048292C">
        <w:trPr>
          <w:trHeight w:val="465"/>
        </w:trPr>
        <w:tc>
          <w:tcPr>
            <w:tcW w:w="4166" w:type="dxa"/>
            <w:hideMark/>
          </w:tcPr>
          <w:p w14:paraId="5E99D9DF"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4F481C8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C7C0D3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E13AF1A" w14:textId="77777777" w:rsidR="0048292C" w:rsidRPr="00771126" w:rsidRDefault="0048292C" w:rsidP="0048292C">
            <w:pPr>
              <w:rPr>
                <w:rFonts w:ascii="Arial" w:hAnsi="Arial" w:cs="Arial"/>
                <w:sz w:val="24"/>
                <w:szCs w:val="24"/>
              </w:rPr>
            </w:pPr>
            <w:r w:rsidRPr="00771126">
              <w:rPr>
                <w:rFonts w:ascii="Arial" w:hAnsi="Arial" w:cs="Arial"/>
                <w:sz w:val="24"/>
                <w:szCs w:val="24"/>
              </w:rPr>
              <w:t>0310301590</w:t>
            </w:r>
          </w:p>
        </w:tc>
        <w:tc>
          <w:tcPr>
            <w:tcW w:w="1015" w:type="dxa"/>
            <w:noWrap/>
            <w:hideMark/>
          </w:tcPr>
          <w:p w14:paraId="34315429"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637668F5" w14:textId="77777777" w:rsidR="0048292C" w:rsidRPr="00771126" w:rsidRDefault="0048292C" w:rsidP="0048292C">
            <w:pPr>
              <w:rPr>
                <w:rFonts w:ascii="Arial" w:hAnsi="Arial" w:cs="Arial"/>
                <w:sz w:val="24"/>
                <w:szCs w:val="24"/>
              </w:rPr>
            </w:pPr>
            <w:r w:rsidRPr="00771126">
              <w:rPr>
                <w:rFonts w:ascii="Arial" w:hAnsi="Arial" w:cs="Arial"/>
                <w:sz w:val="24"/>
                <w:szCs w:val="24"/>
              </w:rPr>
              <w:t>5 844,36</w:t>
            </w:r>
          </w:p>
        </w:tc>
        <w:tc>
          <w:tcPr>
            <w:tcW w:w="888" w:type="dxa"/>
            <w:noWrap/>
            <w:hideMark/>
          </w:tcPr>
          <w:p w14:paraId="50A56475" w14:textId="77777777" w:rsidR="0048292C" w:rsidRPr="00771126" w:rsidRDefault="0048292C" w:rsidP="0048292C">
            <w:pPr>
              <w:rPr>
                <w:rFonts w:ascii="Arial" w:hAnsi="Arial" w:cs="Arial"/>
                <w:sz w:val="24"/>
                <w:szCs w:val="24"/>
              </w:rPr>
            </w:pPr>
            <w:r w:rsidRPr="00771126">
              <w:rPr>
                <w:rFonts w:ascii="Arial" w:hAnsi="Arial" w:cs="Arial"/>
                <w:sz w:val="24"/>
                <w:szCs w:val="24"/>
              </w:rPr>
              <w:t>5 650,76</w:t>
            </w:r>
          </w:p>
        </w:tc>
        <w:tc>
          <w:tcPr>
            <w:tcW w:w="888" w:type="dxa"/>
            <w:noWrap/>
            <w:hideMark/>
          </w:tcPr>
          <w:p w14:paraId="740BB418" w14:textId="77777777" w:rsidR="0048292C" w:rsidRPr="00771126" w:rsidRDefault="0048292C" w:rsidP="0048292C">
            <w:pPr>
              <w:rPr>
                <w:rFonts w:ascii="Arial" w:hAnsi="Arial" w:cs="Arial"/>
                <w:sz w:val="24"/>
                <w:szCs w:val="24"/>
              </w:rPr>
            </w:pPr>
            <w:r w:rsidRPr="00771126">
              <w:rPr>
                <w:rFonts w:ascii="Arial" w:hAnsi="Arial" w:cs="Arial"/>
                <w:sz w:val="24"/>
                <w:szCs w:val="24"/>
              </w:rPr>
              <w:t>5 650,76</w:t>
            </w:r>
          </w:p>
        </w:tc>
      </w:tr>
      <w:tr w:rsidR="0048292C" w:rsidRPr="00771126" w14:paraId="1EAC4B2B" w14:textId="77777777" w:rsidTr="0048292C">
        <w:trPr>
          <w:trHeight w:val="300"/>
        </w:trPr>
        <w:tc>
          <w:tcPr>
            <w:tcW w:w="4166" w:type="dxa"/>
            <w:hideMark/>
          </w:tcPr>
          <w:p w14:paraId="700D473F"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4873253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468654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401757C" w14:textId="77777777" w:rsidR="0048292C" w:rsidRPr="00771126" w:rsidRDefault="0048292C" w:rsidP="0048292C">
            <w:pPr>
              <w:rPr>
                <w:rFonts w:ascii="Arial" w:hAnsi="Arial" w:cs="Arial"/>
                <w:sz w:val="24"/>
                <w:szCs w:val="24"/>
              </w:rPr>
            </w:pPr>
            <w:r w:rsidRPr="00771126">
              <w:rPr>
                <w:rFonts w:ascii="Arial" w:hAnsi="Arial" w:cs="Arial"/>
                <w:sz w:val="24"/>
                <w:szCs w:val="24"/>
              </w:rPr>
              <w:t>0310301590</w:t>
            </w:r>
          </w:p>
        </w:tc>
        <w:tc>
          <w:tcPr>
            <w:tcW w:w="1015" w:type="dxa"/>
            <w:noWrap/>
            <w:hideMark/>
          </w:tcPr>
          <w:p w14:paraId="3704EE17"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532EAC3D" w14:textId="77777777" w:rsidR="0048292C" w:rsidRPr="00771126" w:rsidRDefault="0048292C" w:rsidP="0048292C">
            <w:pPr>
              <w:rPr>
                <w:rFonts w:ascii="Arial" w:hAnsi="Arial" w:cs="Arial"/>
                <w:sz w:val="24"/>
                <w:szCs w:val="24"/>
              </w:rPr>
            </w:pPr>
            <w:r w:rsidRPr="00771126">
              <w:rPr>
                <w:rFonts w:ascii="Arial" w:hAnsi="Arial" w:cs="Arial"/>
                <w:sz w:val="24"/>
                <w:szCs w:val="24"/>
              </w:rPr>
              <w:t>3 663,60</w:t>
            </w:r>
          </w:p>
        </w:tc>
        <w:tc>
          <w:tcPr>
            <w:tcW w:w="888" w:type="dxa"/>
            <w:noWrap/>
            <w:hideMark/>
          </w:tcPr>
          <w:p w14:paraId="40928FBB" w14:textId="77777777" w:rsidR="0048292C" w:rsidRPr="00771126" w:rsidRDefault="0048292C" w:rsidP="0048292C">
            <w:pPr>
              <w:rPr>
                <w:rFonts w:ascii="Arial" w:hAnsi="Arial" w:cs="Arial"/>
                <w:sz w:val="24"/>
                <w:szCs w:val="24"/>
              </w:rPr>
            </w:pPr>
            <w:r w:rsidRPr="00771126">
              <w:rPr>
                <w:rFonts w:ascii="Arial" w:hAnsi="Arial" w:cs="Arial"/>
                <w:sz w:val="24"/>
                <w:szCs w:val="24"/>
              </w:rPr>
              <w:t>3 581,78</w:t>
            </w:r>
          </w:p>
        </w:tc>
        <w:tc>
          <w:tcPr>
            <w:tcW w:w="888" w:type="dxa"/>
            <w:noWrap/>
            <w:hideMark/>
          </w:tcPr>
          <w:p w14:paraId="51A0BE2B" w14:textId="77777777" w:rsidR="0048292C" w:rsidRPr="00771126" w:rsidRDefault="0048292C" w:rsidP="0048292C">
            <w:pPr>
              <w:rPr>
                <w:rFonts w:ascii="Arial" w:hAnsi="Arial" w:cs="Arial"/>
                <w:sz w:val="24"/>
                <w:szCs w:val="24"/>
              </w:rPr>
            </w:pPr>
            <w:r w:rsidRPr="00771126">
              <w:rPr>
                <w:rFonts w:ascii="Arial" w:hAnsi="Arial" w:cs="Arial"/>
                <w:sz w:val="24"/>
                <w:szCs w:val="24"/>
              </w:rPr>
              <w:t>3 581,78</w:t>
            </w:r>
          </w:p>
        </w:tc>
      </w:tr>
      <w:tr w:rsidR="0048292C" w:rsidRPr="00771126" w14:paraId="1313135D" w14:textId="77777777" w:rsidTr="0048292C">
        <w:trPr>
          <w:trHeight w:val="300"/>
        </w:trPr>
        <w:tc>
          <w:tcPr>
            <w:tcW w:w="4166" w:type="dxa"/>
            <w:hideMark/>
          </w:tcPr>
          <w:p w14:paraId="52CC7867"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0933E1B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666B1E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CC29F0A" w14:textId="77777777" w:rsidR="0048292C" w:rsidRPr="00771126" w:rsidRDefault="0048292C" w:rsidP="0048292C">
            <w:pPr>
              <w:rPr>
                <w:rFonts w:ascii="Arial" w:hAnsi="Arial" w:cs="Arial"/>
                <w:sz w:val="24"/>
                <w:szCs w:val="24"/>
              </w:rPr>
            </w:pPr>
            <w:r w:rsidRPr="00771126">
              <w:rPr>
                <w:rFonts w:ascii="Arial" w:hAnsi="Arial" w:cs="Arial"/>
                <w:sz w:val="24"/>
                <w:szCs w:val="24"/>
              </w:rPr>
              <w:t>0310301590</w:t>
            </w:r>
          </w:p>
        </w:tc>
        <w:tc>
          <w:tcPr>
            <w:tcW w:w="1015" w:type="dxa"/>
            <w:noWrap/>
            <w:hideMark/>
          </w:tcPr>
          <w:p w14:paraId="615C131B"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2455CFCC" w14:textId="77777777" w:rsidR="0048292C" w:rsidRPr="00771126" w:rsidRDefault="0048292C" w:rsidP="0048292C">
            <w:pPr>
              <w:rPr>
                <w:rFonts w:ascii="Arial" w:hAnsi="Arial" w:cs="Arial"/>
                <w:sz w:val="24"/>
                <w:szCs w:val="24"/>
              </w:rPr>
            </w:pPr>
            <w:r w:rsidRPr="00771126">
              <w:rPr>
                <w:rFonts w:ascii="Arial" w:hAnsi="Arial" w:cs="Arial"/>
                <w:sz w:val="24"/>
                <w:szCs w:val="24"/>
              </w:rPr>
              <w:t>2 180,76</w:t>
            </w:r>
          </w:p>
        </w:tc>
        <w:tc>
          <w:tcPr>
            <w:tcW w:w="888" w:type="dxa"/>
            <w:noWrap/>
            <w:hideMark/>
          </w:tcPr>
          <w:p w14:paraId="0B11888C" w14:textId="77777777" w:rsidR="0048292C" w:rsidRPr="00771126" w:rsidRDefault="0048292C" w:rsidP="0048292C">
            <w:pPr>
              <w:rPr>
                <w:rFonts w:ascii="Arial" w:hAnsi="Arial" w:cs="Arial"/>
                <w:sz w:val="24"/>
                <w:szCs w:val="24"/>
              </w:rPr>
            </w:pPr>
            <w:r w:rsidRPr="00771126">
              <w:rPr>
                <w:rFonts w:ascii="Arial" w:hAnsi="Arial" w:cs="Arial"/>
                <w:sz w:val="24"/>
                <w:szCs w:val="24"/>
              </w:rPr>
              <w:t>2 068,98</w:t>
            </w:r>
          </w:p>
        </w:tc>
        <w:tc>
          <w:tcPr>
            <w:tcW w:w="888" w:type="dxa"/>
            <w:noWrap/>
            <w:hideMark/>
          </w:tcPr>
          <w:p w14:paraId="3AB0289E" w14:textId="77777777" w:rsidR="0048292C" w:rsidRPr="00771126" w:rsidRDefault="0048292C" w:rsidP="0048292C">
            <w:pPr>
              <w:rPr>
                <w:rFonts w:ascii="Arial" w:hAnsi="Arial" w:cs="Arial"/>
                <w:sz w:val="24"/>
                <w:szCs w:val="24"/>
              </w:rPr>
            </w:pPr>
            <w:r w:rsidRPr="00771126">
              <w:rPr>
                <w:rFonts w:ascii="Arial" w:hAnsi="Arial" w:cs="Arial"/>
                <w:sz w:val="24"/>
                <w:szCs w:val="24"/>
              </w:rPr>
              <w:t>2 068,98</w:t>
            </w:r>
          </w:p>
        </w:tc>
      </w:tr>
      <w:tr w:rsidR="0048292C" w:rsidRPr="00771126" w14:paraId="2E13CB7B" w14:textId="77777777" w:rsidTr="0048292C">
        <w:trPr>
          <w:trHeight w:val="465"/>
        </w:trPr>
        <w:tc>
          <w:tcPr>
            <w:tcW w:w="4166" w:type="dxa"/>
            <w:hideMark/>
          </w:tcPr>
          <w:p w14:paraId="5DDA81B8"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676" w:type="dxa"/>
            <w:hideMark/>
          </w:tcPr>
          <w:p w14:paraId="22AF4CC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A206AF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08B38FCC" w14:textId="77777777" w:rsidR="0048292C" w:rsidRPr="00771126" w:rsidRDefault="0048292C" w:rsidP="0048292C">
            <w:pPr>
              <w:rPr>
                <w:rFonts w:ascii="Arial" w:hAnsi="Arial" w:cs="Arial"/>
                <w:sz w:val="24"/>
                <w:szCs w:val="24"/>
              </w:rPr>
            </w:pPr>
            <w:r w:rsidRPr="00771126">
              <w:rPr>
                <w:rFonts w:ascii="Arial" w:hAnsi="Arial" w:cs="Arial"/>
                <w:sz w:val="24"/>
                <w:szCs w:val="24"/>
              </w:rPr>
              <w:t>0800000000</w:t>
            </w:r>
          </w:p>
        </w:tc>
        <w:tc>
          <w:tcPr>
            <w:tcW w:w="1015" w:type="dxa"/>
            <w:hideMark/>
          </w:tcPr>
          <w:p w14:paraId="6BA03C5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D375DB2" w14:textId="77777777" w:rsidR="0048292C" w:rsidRPr="00771126" w:rsidRDefault="0048292C" w:rsidP="0048292C">
            <w:pPr>
              <w:rPr>
                <w:rFonts w:ascii="Arial" w:hAnsi="Arial" w:cs="Arial"/>
                <w:sz w:val="24"/>
                <w:szCs w:val="24"/>
              </w:rPr>
            </w:pPr>
            <w:r w:rsidRPr="00771126">
              <w:rPr>
                <w:rFonts w:ascii="Arial" w:hAnsi="Arial" w:cs="Arial"/>
                <w:sz w:val="24"/>
                <w:szCs w:val="24"/>
              </w:rPr>
              <w:t>5 462,74</w:t>
            </w:r>
          </w:p>
        </w:tc>
        <w:tc>
          <w:tcPr>
            <w:tcW w:w="888" w:type="dxa"/>
            <w:noWrap/>
            <w:hideMark/>
          </w:tcPr>
          <w:p w14:paraId="5012672E" w14:textId="77777777" w:rsidR="0048292C" w:rsidRPr="00771126" w:rsidRDefault="0048292C" w:rsidP="0048292C">
            <w:pPr>
              <w:rPr>
                <w:rFonts w:ascii="Arial" w:hAnsi="Arial" w:cs="Arial"/>
                <w:sz w:val="24"/>
                <w:szCs w:val="24"/>
              </w:rPr>
            </w:pPr>
            <w:r w:rsidRPr="00771126">
              <w:rPr>
                <w:rFonts w:ascii="Arial" w:hAnsi="Arial" w:cs="Arial"/>
                <w:sz w:val="24"/>
                <w:szCs w:val="24"/>
              </w:rPr>
              <w:t>5 796,10</w:t>
            </w:r>
          </w:p>
        </w:tc>
        <w:tc>
          <w:tcPr>
            <w:tcW w:w="888" w:type="dxa"/>
            <w:noWrap/>
            <w:hideMark/>
          </w:tcPr>
          <w:p w14:paraId="6D0D30BE" w14:textId="77777777" w:rsidR="0048292C" w:rsidRPr="00771126" w:rsidRDefault="0048292C" w:rsidP="0048292C">
            <w:pPr>
              <w:rPr>
                <w:rFonts w:ascii="Arial" w:hAnsi="Arial" w:cs="Arial"/>
                <w:sz w:val="24"/>
                <w:szCs w:val="24"/>
              </w:rPr>
            </w:pPr>
            <w:r w:rsidRPr="00771126">
              <w:rPr>
                <w:rFonts w:ascii="Arial" w:hAnsi="Arial" w:cs="Arial"/>
                <w:sz w:val="24"/>
                <w:szCs w:val="24"/>
              </w:rPr>
              <w:t>5 796,10</w:t>
            </w:r>
          </w:p>
        </w:tc>
      </w:tr>
      <w:tr w:rsidR="0048292C" w:rsidRPr="00771126" w14:paraId="703038B9" w14:textId="77777777" w:rsidTr="0048292C">
        <w:trPr>
          <w:trHeight w:val="465"/>
        </w:trPr>
        <w:tc>
          <w:tcPr>
            <w:tcW w:w="4166" w:type="dxa"/>
            <w:hideMark/>
          </w:tcPr>
          <w:p w14:paraId="4871FB3C"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"Профилактика преступлений и иных правонарушений"</w:t>
            </w:r>
          </w:p>
        </w:tc>
        <w:tc>
          <w:tcPr>
            <w:tcW w:w="676" w:type="dxa"/>
            <w:hideMark/>
          </w:tcPr>
          <w:p w14:paraId="57C0068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CC88D0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4D6AFF7" w14:textId="77777777" w:rsidR="0048292C" w:rsidRPr="00771126" w:rsidRDefault="0048292C" w:rsidP="0048292C">
            <w:pPr>
              <w:rPr>
                <w:rFonts w:ascii="Arial" w:hAnsi="Arial" w:cs="Arial"/>
                <w:sz w:val="24"/>
                <w:szCs w:val="24"/>
              </w:rPr>
            </w:pPr>
            <w:r w:rsidRPr="00771126">
              <w:rPr>
                <w:rFonts w:ascii="Arial" w:hAnsi="Arial" w:cs="Arial"/>
                <w:sz w:val="24"/>
                <w:szCs w:val="24"/>
              </w:rPr>
              <w:t>0810000000</w:t>
            </w:r>
          </w:p>
        </w:tc>
        <w:tc>
          <w:tcPr>
            <w:tcW w:w="1015" w:type="dxa"/>
            <w:noWrap/>
            <w:hideMark/>
          </w:tcPr>
          <w:p w14:paraId="2B29649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E047767" w14:textId="77777777" w:rsidR="0048292C" w:rsidRPr="00771126" w:rsidRDefault="0048292C" w:rsidP="0048292C">
            <w:pPr>
              <w:rPr>
                <w:rFonts w:ascii="Arial" w:hAnsi="Arial" w:cs="Arial"/>
                <w:sz w:val="24"/>
                <w:szCs w:val="24"/>
              </w:rPr>
            </w:pPr>
            <w:r w:rsidRPr="00771126">
              <w:rPr>
                <w:rFonts w:ascii="Arial" w:hAnsi="Arial" w:cs="Arial"/>
                <w:sz w:val="24"/>
                <w:szCs w:val="24"/>
              </w:rPr>
              <w:t>5 462,74</w:t>
            </w:r>
          </w:p>
        </w:tc>
        <w:tc>
          <w:tcPr>
            <w:tcW w:w="888" w:type="dxa"/>
            <w:noWrap/>
            <w:hideMark/>
          </w:tcPr>
          <w:p w14:paraId="3C658B00" w14:textId="77777777" w:rsidR="0048292C" w:rsidRPr="00771126" w:rsidRDefault="0048292C" w:rsidP="0048292C">
            <w:pPr>
              <w:rPr>
                <w:rFonts w:ascii="Arial" w:hAnsi="Arial" w:cs="Arial"/>
                <w:sz w:val="24"/>
                <w:szCs w:val="24"/>
              </w:rPr>
            </w:pPr>
            <w:r w:rsidRPr="00771126">
              <w:rPr>
                <w:rFonts w:ascii="Arial" w:hAnsi="Arial" w:cs="Arial"/>
                <w:sz w:val="24"/>
                <w:szCs w:val="24"/>
              </w:rPr>
              <w:t>5 796,10</w:t>
            </w:r>
          </w:p>
        </w:tc>
        <w:tc>
          <w:tcPr>
            <w:tcW w:w="888" w:type="dxa"/>
            <w:noWrap/>
            <w:hideMark/>
          </w:tcPr>
          <w:p w14:paraId="1E925E16" w14:textId="77777777" w:rsidR="0048292C" w:rsidRPr="00771126" w:rsidRDefault="0048292C" w:rsidP="0048292C">
            <w:pPr>
              <w:rPr>
                <w:rFonts w:ascii="Arial" w:hAnsi="Arial" w:cs="Arial"/>
                <w:sz w:val="24"/>
                <w:szCs w:val="24"/>
              </w:rPr>
            </w:pPr>
            <w:r w:rsidRPr="00771126">
              <w:rPr>
                <w:rFonts w:ascii="Arial" w:hAnsi="Arial" w:cs="Arial"/>
                <w:sz w:val="24"/>
                <w:szCs w:val="24"/>
              </w:rPr>
              <w:t>5 796,10</w:t>
            </w:r>
          </w:p>
        </w:tc>
      </w:tr>
      <w:tr w:rsidR="0048292C" w:rsidRPr="00771126" w14:paraId="5C2D308E" w14:textId="77777777" w:rsidTr="0048292C">
        <w:trPr>
          <w:trHeight w:val="915"/>
        </w:trPr>
        <w:tc>
          <w:tcPr>
            <w:tcW w:w="4166" w:type="dxa"/>
            <w:hideMark/>
          </w:tcPr>
          <w:p w14:paraId="04FCFD08"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676" w:type="dxa"/>
            <w:hideMark/>
          </w:tcPr>
          <w:p w14:paraId="7883DE1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5EB1AE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774CD8A" w14:textId="77777777" w:rsidR="0048292C" w:rsidRPr="00771126" w:rsidRDefault="0048292C" w:rsidP="0048292C">
            <w:pPr>
              <w:rPr>
                <w:rFonts w:ascii="Arial" w:hAnsi="Arial" w:cs="Arial"/>
                <w:sz w:val="24"/>
                <w:szCs w:val="24"/>
              </w:rPr>
            </w:pPr>
            <w:r w:rsidRPr="00771126">
              <w:rPr>
                <w:rFonts w:ascii="Arial" w:hAnsi="Arial" w:cs="Arial"/>
                <w:sz w:val="24"/>
                <w:szCs w:val="24"/>
              </w:rPr>
              <w:t>0810100000</w:t>
            </w:r>
          </w:p>
        </w:tc>
        <w:tc>
          <w:tcPr>
            <w:tcW w:w="1015" w:type="dxa"/>
            <w:noWrap/>
            <w:hideMark/>
          </w:tcPr>
          <w:p w14:paraId="36FE001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955A3AE" w14:textId="77777777" w:rsidR="0048292C" w:rsidRPr="00771126" w:rsidRDefault="0048292C" w:rsidP="0048292C">
            <w:pPr>
              <w:rPr>
                <w:rFonts w:ascii="Arial" w:hAnsi="Arial" w:cs="Arial"/>
                <w:sz w:val="24"/>
                <w:szCs w:val="24"/>
              </w:rPr>
            </w:pPr>
            <w:r w:rsidRPr="00771126">
              <w:rPr>
                <w:rFonts w:ascii="Arial" w:hAnsi="Arial" w:cs="Arial"/>
                <w:sz w:val="24"/>
                <w:szCs w:val="24"/>
              </w:rPr>
              <w:t>5 462,74</w:t>
            </w:r>
          </w:p>
        </w:tc>
        <w:tc>
          <w:tcPr>
            <w:tcW w:w="888" w:type="dxa"/>
            <w:noWrap/>
            <w:hideMark/>
          </w:tcPr>
          <w:p w14:paraId="75752EB0" w14:textId="77777777" w:rsidR="0048292C" w:rsidRPr="00771126" w:rsidRDefault="0048292C" w:rsidP="0048292C">
            <w:pPr>
              <w:rPr>
                <w:rFonts w:ascii="Arial" w:hAnsi="Arial" w:cs="Arial"/>
                <w:sz w:val="24"/>
                <w:szCs w:val="24"/>
              </w:rPr>
            </w:pPr>
            <w:r w:rsidRPr="00771126">
              <w:rPr>
                <w:rFonts w:ascii="Arial" w:hAnsi="Arial" w:cs="Arial"/>
                <w:sz w:val="24"/>
                <w:szCs w:val="24"/>
              </w:rPr>
              <w:t>5 796,10</w:t>
            </w:r>
          </w:p>
        </w:tc>
        <w:tc>
          <w:tcPr>
            <w:tcW w:w="888" w:type="dxa"/>
            <w:noWrap/>
            <w:hideMark/>
          </w:tcPr>
          <w:p w14:paraId="2B8D0608" w14:textId="77777777" w:rsidR="0048292C" w:rsidRPr="00771126" w:rsidRDefault="0048292C" w:rsidP="0048292C">
            <w:pPr>
              <w:rPr>
                <w:rFonts w:ascii="Arial" w:hAnsi="Arial" w:cs="Arial"/>
                <w:sz w:val="24"/>
                <w:szCs w:val="24"/>
              </w:rPr>
            </w:pPr>
            <w:r w:rsidRPr="00771126">
              <w:rPr>
                <w:rFonts w:ascii="Arial" w:hAnsi="Arial" w:cs="Arial"/>
                <w:sz w:val="24"/>
                <w:szCs w:val="24"/>
              </w:rPr>
              <w:t>5 796,10</w:t>
            </w:r>
          </w:p>
        </w:tc>
      </w:tr>
      <w:tr w:rsidR="0048292C" w:rsidRPr="00771126" w14:paraId="1AC5CB5C" w14:textId="77777777" w:rsidTr="0048292C">
        <w:trPr>
          <w:trHeight w:val="1590"/>
        </w:trPr>
        <w:tc>
          <w:tcPr>
            <w:tcW w:w="4166" w:type="dxa"/>
            <w:hideMark/>
          </w:tcPr>
          <w:p w14:paraId="4CAC94A5" w14:textId="77777777" w:rsidR="0048292C" w:rsidRPr="00771126" w:rsidRDefault="0048292C" w:rsidP="0048292C">
            <w:pPr>
              <w:rPr>
                <w:rFonts w:ascii="Arial" w:hAnsi="Arial" w:cs="Arial"/>
                <w:sz w:val="24"/>
                <w:szCs w:val="24"/>
              </w:rPr>
            </w:pPr>
            <w:r w:rsidRPr="00771126">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676" w:type="dxa"/>
            <w:hideMark/>
          </w:tcPr>
          <w:p w14:paraId="13CF6EB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7D6FDC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DD1B373"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60DE108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22DDFE4" w14:textId="77777777" w:rsidR="0048292C" w:rsidRPr="00771126" w:rsidRDefault="0048292C" w:rsidP="0048292C">
            <w:pPr>
              <w:rPr>
                <w:rFonts w:ascii="Arial" w:hAnsi="Arial" w:cs="Arial"/>
                <w:sz w:val="24"/>
                <w:szCs w:val="24"/>
              </w:rPr>
            </w:pPr>
            <w:r w:rsidRPr="00771126">
              <w:rPr>
                <w:rFonts w:ascii="Arial" w:hAnsi="Arial" w:cs="Arial"/>
                <w:sz w:val="24"/>
                <w:szCs w:val="24"/>
              </w:rPr>
              <w:t>5 462,74</w:t>
            </w:r>
          </w:p>
        </w:tc>
        <w:tc>
          <w:tcPr>
            <w:tcW w:w="888" w:type="dxa"/>
            <w:noWrap/>
            <w:hideMark/>
          </w:tcPr>
          <w:p w14:paraId="74F31287" w14:textId="77777777" w:rsidR="0048292C" w:rsidRPr="00771126" w:rsidRDefault="0048292C" w:rsidP="0048292C">
            <w:pPr>
              <w:rPr>
                <w:rFonts w:ascii="Arial" w:hAnsi="Arial" w:cs="Arial"/>
                <w:sz w:val="24"/>
                <w:szCs w:val="24"/>
              </w:rPr>
            </w:pPr>
            <w:r w:rsidRPr="00771126">
              <w:rPr>
                <w:rFonts w:ascii="Arial" w:hAnsi="Arial" w:cs="Arial"/>
                <w:sz w:val="24"/>
                <w:szCs w:val="24"/>
              </w:rPr>
              <w:t>5 796,10</w:t>
            </w:r>
          </w:p>
        </w:tc>
        <w:tc>
          <w:tcPr>
            <w:tcW w:w="888" w:type="dxa"/>
            <w:noWrap/>
            <w:hideMark/>
          </w:tcPr>
          <w:p w14:paraId="2C1ACA0B" w14:textId="77777777" w:rsidR="0048292C" w:rsidRPr="00771126" w:rsidRDefault="0048292C" w:rsidP="0048292C">
            <w:pPr>
              <w:rPr>
                <w:rFonts w:ascii="Arial" w:hAnsi="Arial" w:cs="Arial"/>
                <w:sz w:val="24"/>
                <w:szCs w:val="24"/>
              </w:rPr>
            </w:pPr>
            <w:r w:rsidRPr="00771126">
              <w:rPr>
                <w:rFonts w:ascii="Arial" w:hAnsi="Arial" w:cs="Arial"/>
                <w:sz w:val="24"/>
                <w:szCs w:val="24"/>
              </w:rPr>
              <w:t>5 796,10</w:t>
            </w:r>
          </w:p>
        </w:tc>
      </w:tr>
      <w:tr w:rsidR="0048292C" w:rsidRPr="00771126" w14:paraId="6239756F" w14:textId="77777777" w:rsidTr="0048292C">
        <w:trPr>
          <w:trHeight w:val="465"/>
        </w:trPr>
        <w:tc>
          <w:tcPr>
            <w:tcW w:w="4166" w:type="dxa"/>
            <w:hideMark/>
          </w:tcPr>
          <w:p w14:paraId="31174737"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6513C4B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26DD7F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B0265B7"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7604C830"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3080C7CF" w14:textId="77777777" w:rsidR="0048292C" w:rsidRPr="00771126" w:rsidRDefault="0048292C" w:rsidP="0048292C">
            <w:pPr>
              <w:rPr>
                <w:rFonts w:ascii="Arial" w:hAnsi="Arial" w:cs="Arial"/>
                <w:sz w:val="24"/>
                <w:szCs w:val="24"/>
              </w:rPr>
            </w:pPr>
            <w:r w:rsidRPr="00771126">
              <w:rPr>
                <w:rFonts w:ascii="Arial" w:hAnsi="Arial" w:cs="Arial"/>
                <w:sz w:val="24"/>
                <w:szCs w:val="24"/>
              </w:rPr>
              <w:t>5 462,74</w:t>
            </w:r>
          </w:p>
        </w:tc>
        <w:tc>
          <w:tcPr>
            <w:tcW w:w="888" w:type="dxa"/>
            <w:noWrap/>
            <w:hideMark/>
          </w:tcPr>
          <w:p w14:paraId="577E191A" w14:textId="77777777" w:rsidR="0048292C" w:rsidRPr="00771126" w:rsidRDefault="0048292C" w:rsidP="0048292C">
            <w:pPr>
              <w:rPr>
                <w:rFonts w:ascii="Arial" w:hAnsi="Arial" w:cs="Arial"/>
                <w:sz w:val="24"/>
                <w:szCs w:val="24"/>
              </w:rPr>
            </w:pPr>
            <w:r w:rsidRPr="00771126">
              <w:rPr>
                <w:rFonts w:ascii="Arial" w:hAnsi="Arial" w:cs="Arial"/>
                <w:sz w:val="24"/>
                <w:szCs w:val="24"/>
              </w:rPr>
              <w:t>5 796,10</w:t>
            </w:r>
          </w:p>
        </w:tc>
        <w:tc>
          <w:tcPr>
            <w:tcW w:w="888" w:type="dxa"/>
            <w:noWrap/>
            <w:hideMark/>
          </w:tcPr>
          <w:p w14:paraId="1B95F089" w14:textId="77777777" w:rsidR="0048292C" w:rsidRPr="00771126" w:rsidRDefault="0048292C" w:rsidP="0048292C">
            <w:pPr>
              <w:rPr>
                <w:rFonts w:ascii="Arial" w:hAnsi="Arial" w:cs="Arial"/>
                <w:sz w:val="24"/>
                <w:szCs w:val="24"/>
              </w:rPr>
            </w:pPr>
            <w:r w:rsidRPr="00771126">
              <w:rPr>
                <w:rFonts w:ascii="Arial" w:hAnsi="Arial" w:cs="Arial"/>
                <w:sz w:val="24"/>
                <w:szCs w:val="24"/>
              </w:rPr>
              <w:t>5 796,10</w:t>
            </w:r>
          </w:p>
        </w:tc>
      </w:tr>
      <w:tr w:rsidR="0048292C" w:rsidRPr="00771126" w14:paraId="5A8EBB18" w14:textId="77777777" w:rsidTr="0048292C">
        <w:trPr>
          <w:trHeight w:val="300"/>
        </w:trPr>
        <w:tc>
          <w:tcPr>
            <w:tcW w:w="4166" w:type="dxa"/>
            <w:hideMark/>
          </w:tcPr>
          <w:p w14:paraId="515B0FF8"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2D80857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68D276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02DA050"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516C0D9B"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3952C668" w14:textId="77777777" w:rsidR="0048292C" w:rsidRPr="00771126" w:rsidRDefault="0048292C" w:rsidP="0048292C">
            <w:pPr>
              <w:rPr>
                <w:rFonts w:ascii="Arial" w:hAnsi="Arial" w:cs="Arial"/>
                <w:sz w:val="24"/>
                <w:szCs w:val="24"/>
              </w:rPr>
            </w:pPr>
            <w:r w:rsidRPr="00771126">
              <w:rPr>
                <w:rFonts w:ascii="Arial" w:hAnsi="Arial" w:cs="Arial"/>
                <w:sz w:val="24"/>
                <w:szCs w:val="24"/>
              </w:rPr>
              <w:t>3 572,74</w:t>
            </w:r>
          </w:p>
        </w:tc>
        <w:tc>
          <w:tcPr>
            <w:tcW w:w="888" w:type="dxa"/>
            <w:noWrap/>
            <w:hideMark/>
          </w:tcPr>
          <w:p w14:paraId="3792481E" w14:textId="77777777" w:rsidR="0048292C" w:rsidRPr="00771126" w:rsidRDefault="0048292C" w:rsidP="0048292C">
            <w:pPr>
              <w:rPr>
                <w:rFonts w:ascii="Arial" w:hAnsi="Arial" w:cs="Arial"/>
                <w:sz w:val="24"/>
                <w:szCs w:val="24"/>
              </w:rPr>
            </w:pPr>
            <w:r w:rsidRPr="00771126">
              <w:rPr>
                <w:rFonts w:ascii="Arial" w:hAnsi="Arial" w:cs="Arial"/>
                <w:sz w:val="24"/>
                <w:szCs w:val="24"/>
              </w:rPr>
              <w:t>3 901,47</w:t>
            </w:r>
          </w:p>
        </w:tc>
        <w:tc>
          <w:tcPr>
            <w:tcW w:w="888" w:type="dxa"/>
            <w:noWrap/>
            <w:hideMark/>
          </w:tcPr>
          <w:p w14:paraId="01E5738E" w14:textId="77777777" w:rsidR="0048292C" w:rsidRPr="00771126" w:rsidRDefault="0048292C" w:rsidP="0048292C">
            <w:pPr>
              <w:rPr>
                <w:rFonts w:ascii="Arial" w:hAnsi="Arial" w:cs="Arial"/>
                <w:sz w:val="24"/>
                <w:szCs w:val="24"/>
              </w:rPr>
            </w:pPr>
            <w:r w:rsidRPr="00771126">
              <w:rPr>
                <w:rFonts w:ascii="Arial" w:hAnsi="Arial" w:cs="Arial"/>
                <w:sz w:val="24"/>
                <w:szCs w:val="24"/>
              </w:rPr>
              <w:t>3 901,47</w:t>
            </w:r>
          </w:p>
        </w:tc>
      </w:tr>
      <w:tr w:rsidR="0048292C" w:rsidRPr="00771126" w14:paraId="18AFADBF" w14:textId="77777777" w:rsidTr="0048292C">
        <w:trPr>
          <w:trHeight w:val="300"/>
        </w:trPr>
        <w:tc>
          <w:tcPr>
            <w:tcW w:w="4166" w:type="dxa"/>
            <w:hideMark/>
          </w:tcPr>
          <w:p w14:paraId="30AC5D84"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5F8C5A9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67CDB5B"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EF7ECE1"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28473DC5"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501973B9" w14:textId="77777777" w:rsidR="0048292C" w:rsidRPr="00771126" w:rsidRDefault="0048292C" w:rsidP="0048292C">
            <w:pPr>
              <w:rPr>
                <w:rFonts w:ascii="Arial" w:hAnsi="Arial" w:cs="Arial"/>
                <w:sz w:val="24"/>
                <w:szCs w:val="24"/>
              </w:rPr>
            </w:pPr>
            <w:r w:rsidRPr="00771126">
              <w:rPr>
                <w:rFonts w:ascii="Arial" w:hAnsi="Arial" w:cs="Arial"/>
                <w:sz w:val="24"/>
                <w:szCs w:val="24"/>
              </w:rPr>
              <w:t>1 890,00</w:t>
            </w:r>
          </w:p>
        </w:tc>
        <w:tc>
          <w:tcPr>
            <w:tcW w:w="888" w:type="dxa"/>
            <w:noWrap/>
            <w:hideMark/>
          </w:tcPr>
          <w:p w14:paraId="7B797325" w14:textId="77777777" w:rsidR="0048292C" w:rsidRPr="00771126" w:rsidRDefault="0048292C" w:rsidP="0048292C">
            <w:pPr>
              <w:rPr>
                <w:rFonts w:ascii="Arial" w:hAnsi="Arial" w:cs="Arial"/>
                <w:sz w:val="24"/>
                <w:szCs w:val="24"/>
              </w:rPr>
            </w:pPr>
            <w:r w:rsidRPr="00771126">
              <w:rPr>
                <w:rFonts w:ascii="Arial" w:hAnsi="Arial" w:cs="Arial"/>
                <w:sz w:val="24"/>
                <w:szCs w:val="24"/>
              </w:rPr>
              <w:t>1 894,63</w:t>
            </w:r>
          </w:p>
        </w:tc>
        <w:tc>
          <w:tcPr>
            <w:tcW w:w="888" w:type="dxa"/>
            <w:noWrap/>
            <w:hideMark/>
          </w:tcPr>
          <w:p w14:paraId="7D4344B4" w14:textId="77777777" w:rsidR="0048292C" w:rsidRPr="00771126" w:rsidRDefault="0048292C" w:rsidP="0048292C">
            <w:pPr>
              <w:rPr>
                <w:rFonts w:ascii="Arial" w:hAnsi="Arial" w:cs="Arial"/>
                <w:sz w:val="24"/>
                <w:szCs w:val="24"/>
              </w:rPr>
            </w:pPr>
            <w:r w:rsidRPr="00771126">
              <w:rPr>
                <w:rFonts w:ascii="Arial" w:hAnsi="Arial" w:cs="Arial"/>
                <w:sz w:val="24"/>
                <w:szCs w:val="24"/>
              </w:rPr>
              <w:t>1 894,63</w:t>
            </w:r>
          </w:p>
        </w:tc>
      </w:tr>
      <w:tr w:rsidR="0048292C" w:rsidRPr="00771126" w14:paraId="6A94D6A4" w14:textId="77777777" w:rsidTr="0048292C">
        <w:trPr>
          <w:trHeight w:val="300"/>
        </w:trPr>
        <w:tc>
          <w:tcPr>
            <w:tcW w:w="4166" w:type="dxa"/>
            <w:hideMark/>
          </w:tcPr>
          <w:p w14:paraId="26A931B5" w14:textId="77777777" w:rsidR="0048292C" w:rsidRPr="00771126" w:rsidRDefault="0048292C" w:rsidP="0048292C">
            <w:pPr>
              <w:rPr>
                <w:rFonts w:ascii="Arial" w:hAnsi="Arial" w:cs="Arial"/>
                <w:sz w:val="24"/>
                <w:szCs w:val="24"/>
              </w:rPr>
            </w:pPr>
            <w:r w:rsidRPr="00771126">
              <w:rPr>
                <w:rFonts w:ascii="Arial" w:hAnsi="Arial" w:cs="Arial"/>
                <w:sz w:val="24"/>
                <w:szCs w:val="24"/>
              </w:rPr>
              <w:t>Общее образование</w:t>
            </w:r>
          </w:p>
        </w:tc>
        <w:tc>
          <w:tcPr>
            <w:tcW w:w="676" w:type="dxa"/>
            <w:hideMark/>
          </w:tcPr>
          <w:p w14:paraId="43E4C4D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A6169DE"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hideMark/>
          </w:tcPr>
          <w:p w14:paraId="46272EBB"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6838A7E7"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608E3F4E" w14:textId="77777777" w:rsidR="0048292C" w:rsidRPr="00771126" w:rsidRDefault="0048292C" w:rsidP="0048292C">
            <w:pPr>
              <w:rPr>
                <w:rFonts w:ascii="Arial" w:hAnsi="Arial" w:cs="Arial"/>
                <w:sz w:val="24"/>
                <w:szCs w:val="24"/>
              </w:rPr>
            </w:pPr>
            <w:r w:rsidRPr="00771126">
              <w:rPr>
                <w:rFonts w:ascii="Arial" w:hAnsi="Arial" w:cs="Arial"/>
                <w:sz w:val="24"/>
                <w:szCs w:val="24"/>
              </w:rPr>
              <w:t>1 756 145,73</w:t>
            </w:r>
          </w:p>
        </w:tc>
        <w:tc>
          <w:tcPr>
            <w:tcW w:w="888" w:type="dxa"/>
            <w:noWrap/>
            <w:hideMark/>
          </w:tcPr>
          <w:p w14:paraId="4C1F6CE0" w14:textId="77777777" w:rsidR="0048292C" w:rsidRPr="00771126" w:rsidRDefault="0048292C" w:rsidP="0048292C">
            <w:pPr>
              <w:rPr>
                <w:rFonts w:ascii="Arial" w:hAnsi="Arial" w:cs="Arial"/>
                <w:sz w:val="24"/>
                <w:szCs w:val="24"/>
              </w:rPr>
            </w:pPr>
            <w:r w:rsidRPr="00771126">
              <w:rPr>
                <w:rFonts w:ascii="Arial" w:hAnsi="Arial" w:cs="Arial"/>
                <w:sz w:val="24"/>
                <w:szCs w:val="24"/>
              </w:rPr>
              <w:t>1 800 651,37</w:t>
            </w:r>
          </w:p>
        </w:tc>
        <w:tc>
          <w:tcPr>
            <w:tcW w:w="888" w:type="dxa"/>
            <w:noWrap/>
            <w:hideMark/>
          </w:tcPr>
          <w:p w14:paraId="6CA0A989" w14:textId="77777777" w:rsidR="0048292C" w:rsidRPr="00771126" w:rsidRDefault="0048292C" w:rsidP="0048292C">
            <w:pPr>
              <w:rPr>
                <w:rFonts w:ascii="Arial" w:hAnsi="Arial" w:cs="Arial"/>
                <w:sz w:val="24"/>
                <w:szCs w:val="24"/>
              </w:rPr>
            </w:pPr>
            <w:r w:rsidRPr="00771126">
              <w:rPr>
                <w:rFonts w:ascii="Arial" w:hAnsi="Arial" w:cs="Arial"/>
                <w:sz w:val="24"/>
                <w:szCs w:val="24"/>
              </w:rPr>
              <w:t>1 791 606,43</w:t>
            </w:r>
          </w:p>
        </w:tc>
      </w:tr>
      <w:tr w:rsidR="0048292C" w:rsidRPr="00771126" w14:paraId="5A7DC262" w14:textId="77777777" w:rsidTr="0048292C">
        <w:trPr>
          <w:trHeight w:val="300"/>
        </w:trPr>
        <w:tc>
          <w:tcPr>
            <w:tcW w:w="4166" w:type="dxa"/>
            <w:hideMark/>
          </w:tcPr>
          <w:p w14:paraId="6AFB44BE"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"Образование"</w:t>
            </w:r>
          </w:p>
        </w:tc>
        <w:tc>
          <w:tcPr>
            <w:tcW w:w="676" w:type="dxa"/>
            <w:hideMark/>
          </w:tcPr>
          <w:p w14:paraId="44890DD5"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8E471EE"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hideMark/>
          </w:tcPr>
          <w:p w14:paraId="4EF39139" w14:textId="77777777" w:rsidR="0048292C" w:rsidRPr="00771126" w:rsidRDefault="0048292C" w:rsidP="0048292C">
            <w:pPr>
              <w:rPr>
                <w:rFonts w:ascii="Arial" w:hAnsi="Arial" w:cs="Arial"/>
                <w:sz w:val="24"/>
                <w:szCs w:val="24"/>
              </w:rPr>
            </w:pPr>
            <w:r w:rsidRPr="00771126">
              <w:rPr>
                <w:rFonts w:ascii="Arial" w:hAnsi="Arial" w:cs="Arial"/>
                <w:sz w:val="24"/>
                <w:szCs w:val="24"/>
              </w:rPr>
              <w:t>0300000000</w:t>
            </w:r>
          </w:p>
        </w:tc>
        <w:tc>
          <w:tcPr>
            <w:tcW w:w="1015" w:type="dxa"/>
            <w:hideMark/>
          </w:tcPr>
          <w:p w14:paraId="711728C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0841171" w14:textId="77777777" w:rsidR="0048292C" w:rsidRPr="00771126" w:rsidRDefault="0048292C" w:rsidP="0048292C">
            <w:pPr>
              <w:rPr>
                <w:rFonts w:ascii="Arial" w:hAnsi="Arial" w:cs="Arial"/>
                <w:sz w:val="24"/>
                <w:szCs w:val="24"/>
              </w:rPr>
            </w:pPr>
            <w:r w:rsidRPr="00771126">
              <w:rPr>
                <w:rFonts w:ascii="Arial" w:hAnsi="Arial" w:cs="Arial"/>
                <w:sz w:val="24"/>
                <w:szCs w:val="24"/>
              </w:rPr>
              <w:t>1 706 322,14</w:t>
            </w:r>
          </w:p>
        </w:tc>
        <w:tc>
          <w:tcPr>
            <w:tcW w:w="888" w:type="dxa"/>
            <w:noWrap/>
            <w:hideMark/>
          </w:tcPr>
          <w:p w14:paraId="059DE9E8" w14:textId="77777777" w:rsidR="0048292C" w:rsidRPr="00771126" w:rsidRDefault="0048292C" w:rsidP="0048292C">
            <w:pPr>
              <w:rPr>
                <w:rFonts w:ascii="Arial" w:hAnsi="Arial" w:cs="Arial"/>
                <w:sz w:val="24"/>
                <w:szCs w:val="24"/>
              </w:rPr>
            </w:pPr>
            <w:r w:rsidRPr="00771126">
              <w:rPr>
                <w:rFonts w:ascii="Arial" w:hAnsi="Arial" w:cs="Arial"/>
                <w:sz w:val="24"/>
                <w:szCs w:val="24"/>
              </w:rPr>
              <w:t>1 742 187,14</w:t>
            </w:r>
          </w:p>
        </w:tc>
        <w:tc>
          <w:tcPr>
            <w:tcW w:w="888" w:type="dxa"/>
            <w:noWrap/>
            <w:hideMark/>
          </w:tcPr>
          <w:p w14:paraId="16231232" w14:textId="77777777" w:rsidR="0048292C" w:rsidRPr="00771126" w:rsidRDefault="0048292C" w:rsidP="0048292C">
            <w:pPr>
              <w:rPr>
                <w:rFonts w:ascii="Arial" w:hAnsi="Arial" w:cs="Arial"/>
                <w:sz w:val="24"/>
                <w:szCs w:val="24"/>
              </w:rPr>
            </w:pPr>
            <w:r w:rsidRPr="00771126">
              <w:rPr>
                <w:rFonts w:ascii="Arial" w:hAnsi="Arial" w:cs="Arial"/>
                <w:sz w:val="24"/>
                <w:szCs w:val="24"/>
              </w:rPr>
              <w:t>1 735 351,47</w:t>
            </w:r>
          </w:p>
        </w:tc>
      </w:tr>
      <w:tr w:rsidR="0048292C" w:rsidRPr="00771126" w14:paraId="6F3E368A" w14:textId="77777777" w:rsidTr="0048292C">
        <w:trPr>
          <w:trHeight w:val="300"/>
        </w:trPr>
        <w:tc>
          <w:tcPr>
            <w:tcW w:w="4166" w:type="dxa"/>
            <w:hideMark/>
          </w:tcPr>
          <w:p w14:paraId="2597089D"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"Общее образование"</w:t>
            </w:r>
          </w:p>
        </w:tc>
        <w:tc>
          <w:tcPr>
            <w:tcW w:w="676" w:type="dxa"/>
            <w:hideMark/>
          </w:tcPr>
          <w:p w14:paraId="2E322EC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63A380D"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28532CD" w14:textId="77777777" w:rsidR="0048292C" w:rsidRPr="00771126" w:rsidRDefault="0048292C" w:rsidP="0048292C">
            <w:pPr>
              <w:rPr>
                <w:rFonts w:ascii="Arial" w:hAnsi="Arial" w:cs="Arial"/>
                <w:sz w:val="24"/>
                <w:szCs w:val="24"/>
              </w:rPr>
            </w:pPr>
            <w:r w:rsidRPr="00771126">
              <w:rPr>
                <w:rFonts w:ascii="Arial" w:hAnsi="Arial" w:cs="Arial"/>
                <w:sz w:val="24"/>
                <w:szCs w:val="24"/>
              </w:rPr>
              <w:t>0310000000</w:t>
            </w:r>
          </w:p>
        </w:tc>
        <w:tc>
          <w:tcPr>
            <w:tcW w:w="1015" w:type="dxa"/>
            <w:noWrap/>
            <w:hideMark/>
          </w:tcPr>
          <w:p w14:paraId="1AFAA16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C0F292A" w14:textId="77777777" w:rsidR="0048292C" w:rsidRPr="00771126" w:rsidRDefault="0048292C" w:rsidP="0048292C">
            <w:pPr>
              <w:rPr>
                <w:rFonts w:ascii="Arial" w:hAnsi="Arial" w:cs="Arial"/>
                <w:sz w:val="24"/>
                <w:szCs w:val="24"/>
              </w:rPr>
            </w:pPr>
            <w:r w:rsidRPr="00771126">
              <w:rPr>
                <w:rFonts w:ascii="Arial" w:hAnsi="Arial" w:cs="Arial"/>
                <w:sz w:val="24"/>
                <w:szCs w:val="24"/>
              </w:rPr>
              <w:t>1 706 322,14</w:t>
            </w:r>
          </w:p>
        </w:tc>
        <w:tc>
          <w:tcPr>
            <w:tcW w:w="888" w:type="dxa"/>
            <w:noWrap/>
            <w:hideMark/>
          </w:tcPr>
          <w:p w14:paraId="0CAAF8F1" w14:textId="77777777" w:rsidR="0048292C" w:rsidRPr="00771126" w:rsidRDefault="0048292C" w:rsidP="0048292C">
            <w:pPr>
              <w:rPr>
                <w:rFonts w:ascii="Arial" w:hAnsi="Arial" w:cs="Arial"/>
                <w:sz w:val="24"/>
                <w:szCs w:val="24"/>
              </w:rPr>
            </w:pPr>
            <w:r w:rsidRPr="00771126">
              <w:rPr>
                <w:rFonts w:ascii="Arial" w:hAnsi="Arial" w:cs="Arial"/>
                <w:sz w:val="24"/>
                <w:szCs w:val="24"/>
              </w:rPr>
              <w:t>1 742 187,14</w:t>
            </w:r>
          </w:p>
        </w:tc>
        <w:tc>
          <w:tcPr>
            <w:tcW w:w="888" w:type="dxa"/>
            <w:noWrap/>
            <w:hideMark/>
          </w:tcPr>
          <w:p w14:paraId="161CF05F" w14:textId="77777777" w:rsidR="0048292C" w:rsidRPr="00771126" w:rsidRDefault="0048292C" w:rsidP="0048292C">
            <w:pPr>
              <w:rPr>
                <w:rFonts w:ascii="Arial" w:hAnsi="Arial" w:cs="Arial"/>
                <w:sz w:val="24"/>
                <w:szCs w:val="24"/>
              </w:rPr>
            </w:pPr>
            <w:r w:rsidRPr="00771126">
              <w:rPr>
                <w:rFonts w:ascii="Arial" w:hAnsi="Arial" w:cs="Arial"/>
                <w:sz w:val="24"/>
                <w:szCs w:val="24"/>
              </w:rPr>
              <w:t>1 735 351,47</w:t>
            </w:r>
          </w:p>
        </w:tc>
      </w:tr>
      <w:tr w:rsidR="0048292C" w:rsidRPr="00771126" w14:paraId="7C756975" w14:textId="77777777" w:rsidTr="0048292C">
        <w:trPr>
          <w:trHeight w:val="465"/>
        </w:trPr>
        <w:tc>
          <w:tcPr>
            <w:tcW w:w="4166" w:type="dxa"/>
            <w:hideMark/>
          </w:tcPr>
          <w:p w14:paraId="40BF37A8"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"Финансовое обеспечение деятельности образовательных организаций"</w:t>
            </w:r>
          </w:p>
        </w:tc>
        <w:tc>
          <w:tcPr>
            <w:tcW w:w="676" w:type="dxa"/>
            <w:hideMark/>
          </w:tcPr>
          <w:p w14:paraId="02C6F4B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5A5B07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606EDB35" w14:textId="77777777" w:rsidR="0048292C" w:rsidRPr="00771126" w:rsidRDefault="0048292C" w:rsidP="0048292C">
            <w:pPr>
              <w:rPr>
                <w:rFonts w:ascii="Arial" w:hAnsi="Arial" w:cs="Arial"/>
                <w:sz w:val="24"/>
                <w:szCs w:val="24"/>
              </w:rPr>
            </w:pPr>
            <w:r w:rsidRPr="00771126">
              <w:rPr>
                <w:rFonts w:ascii="Arial" w:hAnsi="Arial" w:cs="Arial"/>
                <w:sz w:val="24"/>
                <w:szCs w:val="24"/>
              </w:rPr>
              <w:t>0310100000</w:t>
            </w:r>
          </w:p>
        </w:tc>
        <w:tc>
          <w:tcPr>
            <w:tcW w:w="1015" w:type="dxa"/>
            <w:noWrap/>
            <w:hideMark/>
          </w:tcPr>
          <w:p w14:paraId="17DC704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ECBF61B" w14:textId="77777777" w:rsidR="0048292C" w:rsidRPr="00771126" w:rsidRDefault="0048292C" w:rsidP="0048292C">
            <w:pPr>
              <w:rPr>
                <w:rFonts w:ascii="Arial" w:hAnsi="Arial" w:cs="Arial"/>
                <w:sz w:val="24"/>
                <w:szCs w:val="24"/>
              </w:rPr>
            </w:pPr>
            <w:r w:rsidRPr="00771126">
              <w:rPr>
                <w:rFonts w:ascii="Arial" w:hAnsi="Arial" w:cs="Arial"/>
                <w:sz w:val="24"/>
                <w:szCs w:val="24"/>
              </w:rPr>
              <w:t>1 547 806,74</w:t>
            </w:r>
          </w:p>
        </w:tc>
        <w:tc>
          <w:tcPr>
            <w:tcW w:w="888" w:type="dxa"/>
            <w:noWrap/>
            <w:hideMark/>
          </w:tcPr>
          <w:p w14:paraId="71AD715A" w14:textId="77777777" w:rsidR="0048292C" w:rsidRPr="00771126" w:rsidRDefault="0048292C" w:rsidP="0048292C">
            <w:pPr>
              <w:rPr>
                <w:rFonts w:ascii="Arial" w:hAnsi="Arial" w:cs="Arial"/>
                <w:sz w:val="24"/>
                <w:szCs w:val="24"/>
              </w:rPr>
            </w:pPr>
            <w:r w:rsidRPr="00771126">
              <w:rPr>
                <w:rFonts w:ascii="Arial" w:hAnsi="Arial" w:cs="Arial"/>
                <w:sz w:val="24"/>
                <w:szCs w:val="24"/>
              </w:rPr>
              <w:t>1 579 350,42</w:t>
            </w:r>
          </w:p>
        </w:tc>
        <w:tc>
          <w:tcPr>
            <w:tcW w:w="888" w:type="dxa"/>
            <w:noWrap/>
            <w:hideMark/>
          </w:tcPr>
          <w:p w14:paraId="25E27A2A" w14:textId="77777777" w:rsidR="0048292C" w:rsidRPr="00771126" w:rsidRDefault="0048292C" w:rsidP="0048292C">
            <w:pPr>
              <w:rPr>
                <w:rFonts w:ascii="Arial" w:hAnsi="Arial" w:cs="Arial"/>
                <w:sz w:val="24"/>
                <w:szCs w:val="24"/>
              </w:rPr>
            </w:pPr>
            <w:r w:rsidRPr="00771126">
              <w:rPr>
                <w:rFonts w:ascii="Arial" w:hAnsi="Arial" w:cs="Arial"/>
                <w:sz w:val="24"/>
                <w:szCs w:val="24"/>
              </w:rPr>
              <w:t>1 579 350,42</w:t>
            </w:r>
          </w:p>
        </w:tc>
      </w:tr>
      <w:tr w:rsidR="0048292C" w:rsidRPr="00771126" w14:paraId="35BFF56F" w14:textId="77777777" w:rsidTr="0048292C">
        <w:trPr>
          <w:trHeight w:val="465"/>
        </w:trPr>
        <w:tc>
          <w:tcPr>
            <w:tcW w:w="4166" w:type="dxa"/>
            <w:hideMark/>
          </w:tcPr>
          <w:p w14:paraId="3F5BA34B"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питания обучающихся в муниципальных общеобразовательных организациях в Московской области</w:t>
            </w:r>
          </w:p>
        </w:tc>
        <w:tc>
          <w:tcPr>
            <w:tcW w:w="676" w:type="dxa"/>
            <w:hideMark/>
          </w:tcPr>
          <w:p w14:paraId="39943C6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6DE1230"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06C7BF4" w14:textId="77777777" w:rsidR="0048292C" w:rsidRPr="00771126" w:rsidRDefault="0048292C" w:rsidP="0048292C">
            <w:pPr>
              <w:rPr>
                <w:rFonts w:ascii="Arial" w:hAnsi="Arial" w:cs="Arial"/>
                <w:sz w:val="24"/>
                <w:szCs w:val="24"/>
              </w:rPr>
            </w:pPr>
            <w:r w:rsidRPr="00771126">
              <w:rPr>
                <w:rFonts w:ascii="Arial" w:hAnsi="Arial" w:cs="Arial"/>
                <w:sz w:val="24"/>
                <w:szCs w:val="24"/>
              </w:rPr>
              <w:t>0310102040</w:t>
            </w:r>
          </w:p>
        </w:tc>
        <w:tc>
          <w:tcPr>
            <w:tcW w:w="1015" w:type="dxa"/>
            <w:noWrap/>
            <w:hideMark/>
          </w:tcPr>
          <w:p w14:paraId="2CDC022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F4C5D94" w14:textId="77777777" w:rsidR="0048292C" w:rsidRPr="00771126" w:rsidRDefault="0048292C" w:rsidP="0048292C">
            <w:pPr>
              <w:rPr>
                <w:rFonts w:ascii="Arial" w:hAnsi="Arial" w:cs="Arial"/>
                <w:sz w:val="24"/>
                <w:szCs w:val="24"/>
              </w:rPr>
            </w:pPr>
            <w:r w:rsidRPr="00771126">
              <w:rPr>
                <w:rFonts w:ascii="Arial" w:hAnsi="Arial" w:cs="Arial"/>
                <w:sz w:val="24"/>
                <w:szCs w:val="24"/>
              </w:rPr>
              <w:t>78 470,88</w:t>
            </w:r>
          </w:p>
        </w:tc>
        <w:tc>
          <w:tcPr>
            <w:tcW w:w="888" w:type="dxa"/>
            <w:noWrap/>
            <w:hideMark/>
          </w:tcPr>
          <w:p w14:paraId="7FAEB973" w14:textId="77777777" w:rsidR="0048292C" w:rsidRPr="00771126" w:rsidRDefault="0048292C" w:rsidP="0048292C">
            <w:pPr>
              <w:rPr>
                <w:rFonts w:ascii="Arial" w:hAnsi="Arial" w:cs="Arial"/>
                <w:sz w:val="24"/>
                <w:szCs w:val="24"/>
              </w:rPr>
            </w:pPr>
            <w:r w:rsidRPr="00771126">
              <w:rPr>
                <w:rFonts w:ascii="Arial" w:hAnsi="Arial" w:cs="Arial"/>
                <w:sz w:val="24"/>
                <w:szCs w:val="24"/>
              </w:rPr>
              <w:t>78 470,88</w:t>
            </w:r>
          </w:p>
        </w:tc>
        <w:tc>
          <w:tcPr>
            <w:tcW w:w="888" w:type="dxa"/>
            <w:noWrap/>
            <w:hideMark/>
          </w:tcPr>
          <w:p w14:paraId="6D0D63F1" w14:textId="77777777" w:rsidR="0048292C" w:rsidRPr="00771126" w:rsidRDefault="0048292C" w:rsidP="0048292C">
            <w:pPr>
              <w:rPr>
                <w:rFonts w:ascii="Arial" w:hAnsi="Arial" w:cs="Arial"/>
                <w:sz w:val="24"/>
                <w:szCs w:val="24"/>
              </w:rPr>
            </w:pPr>
            <w:r w:rsidRPr="00771126">
              <w:rPr>
                <w:rFonts w:ascii="Arial" w:hAnsi="Arial" w:cs="Arial"/>
                <w:sz w:val="24"/>
                <w:szCs w:val="24"/>
              </w:rPr>
              <w:t>78 470,88</w:t>
            </w:r>
          </w:p>
        </w:tc>
      </w:tr>
      <w:tr w:rsidR="0048292C" w:rsidRPr="00771126" w14:paraId="72BF15FD" w14:textId="77777777" w:rsidTr="0048292C">
        <w:trPr>
          <w:trHeight w:val="465"/>
        </w:trPr>
        <w:tc>
          <w:tcPr>
            <w:tcW w:w="4166" w:type="dxa"/>
            <w:hideMark/>
          </w:tcPr>
          <w:p w14:paraId="203777EC"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0B004EF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5E2E08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BCB8F3B" w14:textId="77777777" w:rsidR="0048292C" w:rsidRPr="00771126" w:rsidRDefault="0048292C" w:rsidP="0048292C">
            <w:pPr>
              <w:rPr>
                <w:rFonts w:ascii="Arial" w:hAnsi="Arial" w:cs="Arial"/>
                <w:sz w:val="24"/>
                <w:szCs w:val="24"/>
              </w:rPr>
            </w:pPr>
            <w:r w:rsidRPr="00771126">
              <w:rPr>
                <w:rFonts w:ascii="Arial" w:hAnsi="Arial" w:cs="Arial"/>
                <w:sz w:val="24"/>
                <w:szCs w:val="24"/>
              </w:rPr>
              <w:t>0310102040</w:t>
            </w:r>
          </w:p>
        </w:tc>
        <w:tc>
          <w:tcPr>
            <w:tcW w:w="1015" w:type="dxa"/>
            <w:noWrap/>
            <w:hideMark/>
          </w:tcPr>
          <w:p w14:paraId="1B428029"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13B616F" w14:textId="77777777" w:rsidR="0048292C" w:rsidRPr="00771126" w:rsidRDefault="0048292C" w:rsidP="0048292C">
            <w:pPr>
              <w:rPr>
                <w:rFonts w:ascii="Arial" w:hAnsi="Arial" w:cs="Arial"/>
                <w:sz w:val="24"/>
                <w:szCs w:val="24"/>
              </w:rPr>
            </w:pPr>
            <w:r w:rsidRPr="00771126">
              <w:rPr>
                <w:rFonts w:ascii="Arial" w:hAnsi="Arial" w:cs="Arial"/>
                <w:sz w:val="24"/>
                <w:szCs w:val="24"/>
              </w:rPr>
              <w:t>33 395,22</w:t>
            </w:r>
          </w:p>
        </w:tc>
        <w:tc>
          <w:tcPr>
            <w:tcW w:w="888" w:type="dxa"/>
            <w:noWrap/>
            <w:hideMark/>
          </w:tcPr>
          <w:p w14:paraId="3E15D68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6D41F3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84498DD" w14:textId="77777777" w:rsidTr="0048292C">
        <w:trPr>
          <w:trHeight w:val="465"/>
        </w:trPr>
        <w:tc>
          <w:tcPr>
            <w:tcW w:w="4166" w:type="dxa"/>
            <w:hideMark/>
          </w:tcPr>
          <w:p w14:paraId="27BB78E8"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5E1A28A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C95AC37"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4FC79E6" w14:textId="77777777" w:rsidR="0048292C" w:rsidRPr="00771126" w:rsidRDefault="0048292C" w:rsidP="0048292C">
            <w:pPr>
              <w:rPr>
                <w:rFonts w:ascii="Arial" w:hAnsi="Arial" w:cs="Arial"/>
                <w:sz w:val="24"/>
                <w:szCs w:val="24"/>
              </w:rPr>
            </w:pPr>
            <w:r w:rsidRPr="00771126">
              <w:rPr>
                <w:rFonts w:ascii="Arial" w:hAnsi="Arial" w:cs="Arial"/>
                <w:sz w:val="24"/>
                <w:szCs w:val="24"/>
              </w:rPr>
              <w:t>0310102040</w:t>
            </w:r>
          </w:p>
        </w:tc>
        <w:tc>
          <w:tcPr>
            <w:tcW w:w="1015" w:type="dxa"/>
            <w:noWrap/>
            <w:hideMark/>
          </w:tcPr>
          <w:p w14:paraId="64DD1DB5"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11C98897" w14:textId="77777777" w:rsidR="0048292C" w:rsidRPr="00771126" w:rsidRDefault="0048292C" w:rsidP="0048292C">
            <w:pPr>
              <w:rPr>
                <w:rFonts w:ascii="Arial" w:hAnsi="Arial" w:cs="Arial"/>
                <w:sz w:val="24"/>
                <w:szCs w:val="24"/>
              </w:rPr>
            </w:pPr>
            <w:r w:rsidRPr="00771126">
              <w:rPr>
                <w:rFonts w:ascii="Arial" w:hAnsi="Arial" w:cs="Arial"/>
                <w:sz w:val="24"/>
                <w:szCs w:val="24"/>
              </w:rPr>
              <w:t>33 395,22</w:t>
            </w:r>
          </w:p>
        </w:tc>
        <w:tc>
          <w:tcPr>
            <w:tcW w:w="888" w:type="dxa"/>
            <w:noWrap/>
            <w:hideMark/>
          </w:tcPr>
          <w:p w14:paraId="7B89C88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FDF657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5FE43A0" w14:textId="77777777" w:rsidTr="0048292C">
        <w:trPr>
          <w:trHeight w:val="465"/>
        </w:trPr>
        <w:tc>
          <w:tcPr>
            <w:tcW w:w="4166" w:type="dxa"/>
            <w:hideMark/>
          </w:tcPr>
          <w:p w14:paraId="2AA94242"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A5FAE0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3A30F8B"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197FD4C" w14:textId="77777777" w:rsidR="0048292C" w:rsidRPr="00771126" w:rsidRDefault="0048292C" w:rsidP="0048292C">
            <w:pPr>
              <w:rPr>
                <w:rFonts w:ascii="Arial" w:hAnsi="Arial" w:cs="Arial"/>
                <w:sz w:val="24"/>
                <w:szCs w:val="24"/>
              </w:rPr>
            </w:pPr>
            <w:r w:rsidRPr="00771126">
              <w:rPr>
                <w:rFonts w:ascii="Arial" w:hAnsi="Arial" w:cs="Arial"/>
                <w:sz w:val="24"/>
                <w:szCs w:val="24"/>
              </w:rPr>
              <w:t>0310102040</w:t>
            </w:r>
          </w:p>
        </w:tc>
        <w:tc>
          <w:tcPr>
            <w:tcW w:w="1015" w:type="dxa"/>
            <w:noWrap/>
            <w:hideMark/>
          </w:tcPr>
          <w:p w14:paraId="5EDD101E"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61C041FD" w14:textId="77777777" w:rsidR="0048292C" w:rsidRPr="00771126" w:rsidRDefault="0048292C" w:rsidP="0048292C">
            <w:pPr>
              <w:rPr>
                <w:rFonts w:ascii="Arial" w:hAnsi="Arial" w:cs="Arial"/>
                <w:sz w:val="24"/>
                <w:szCs w:val="24"/>
              </w:rPr>
            </w:pPr>
            <w:r w:rsidRPr="00771126">
              <w:rPr>
                <w:rFonts w:ascii="Arial" w:hAnsi="Arial" w:cs="Arial"/>
                <w:sz w:val="24"/>
                <w:szCs w:val="24"/>
              </w:rPr>
              <w:t>45 075,66</w:t>
            </w:r>
          </w:p>
        </w:tc>
        <w:tc>
          <w:tcPr>
            <w:tcW w:w="888" w:type="dxa"/>
            <w:noWrap/>
            <w:hideMark/>
          </w:tcPr>
          <w:p w14:paraId="27B060C0" w14:textId="77777777" w:rsidR="0048292C" w:rsidRPr="00771126" w:rsidRDefault="0048292C" w:rsidP="0048292C">
            <w:pPr>
              <w:rPr>
                <w:rFonts w:ascii="Arial" w:hAnsi="Arial" w:cs="Arial"/>
                <w:sz w:val="24"/>
                <w:szCs w:val="24"/>
              </w:rPr>
            </w:pPr>
            <w:r w:rsidRPr="00771126">
              <w:rPr>
                <w:rFonts w:ascii="Arial" w:hAnsi="Arial" w:cs="Arial"/>
                <w:sz w:val="24"/>
                <w:szCs w:val="24"/>
              </w:rPr>
              <w:t>78 470,88</w:t>
            </w:r>
          </w:p>
        </w:tc>
        <w:tc>
          <w:tcPr>
            <w:tcW w:w="888" w:type="dxa"/>
            <w:noWrap/>
            <w:hideMark/>
          </w:tcPr>
          <w:p w14:paraId="347C776C" w14:textId="77777777" w:rsidR="0048292C" w:rsidRPr="00771126" w:rsidRDefault="0048292C" w:rsidP="0048292C">
            <w:pPr>
              <w:rPr>
                <w:rFonts w:ascii="Arial" w:hAnsi="Arial" w:cs="Arial"/>
                <w:sz w:val="24"/>
                <w:szCs w:val="24"/>
              </w:rPr>
            </w:pPr>
            <w:r w:rsidRPr="00771126">
              <w:rPr>
                <w:rFonts w:ascii="Arial" w:hAnsi="Arial" w:cs="Arial"/>
                <w:sz w:val="24"/>
                <w:szCs w:val="24"/>
              </w:rPr>
              <w:t>78 470,88</w:t>
            </w:r>
          </w:p>
        </w:tc>
      </w:tr>
      <w:tr w:rsidR="0048292C" w:rsidRPr="00771126" w14:paraId="236794EA" w14:textId="77777777" w:rsidTr="0048292C">
        <w:trPr>
          <w:trHeight w:val="300"/>
        </w:trPr>
        <w:tc>
          <w:tcPr>
            <w:tcW w:w="4166" w:type="dxa"/>
            <w:hideMark/>
          </w:tcPr>
          <w:p w14:paraId="26751F5A"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76408B7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53286C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E687B26" w14:textId="77777777" w:rsidR="0048292C" w:rsidRPr="00771126" w:rsidRDefault="0048292C" w:rsidP="0048292C">
            <w:pPr>
              <w:rPr>
                <w:rFonts w:ascii="Arial" w:hAnsi="Arial" w:cs="Arial"/>
                <w:sz w:val="24"/>
                <w:szCs w:val="24"/>
              </w:rPr>
            </w:pPr>
            <w:r w:rsidRPr="00771126">
              <w:rPr>
                <w:rFonts w:ascii="Arial" w:hAnsi="Arial" w:cs="Arial"/>
                <w:sz w:val="24"/>
                <w:szCs w:val="24"/>
              </w:rPr>
              <w:t>0310102040</w:t>
            </w:r>
          </w:p>
        </w:tc>
        <w:tc>
          <w:tcPr>
            <w:tcW w:w="1015" w:type="dxa"/>
            <w:noWrap/>
            <w:hideMark/>
          </w:tcPr>
          <w:p w14:paraId="29491CE6"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74E670F4" w14:textId="77777777" w:rsidR="0048292C" w:rsidRPr="00771126" w:rsidRDefault="0048292C" w:rsidP="0048292C">
            <w:pPr>
              <w:rPr>
                <w:rFonts w:ascii="Arial" w:hAnsi="Arial" w:cs="Arial"/>
                <w:sz w:val="24"/>
                <w:szCs w:val="24"/>
              </w:rPr>
            </w:pPr>
            <w:r w:rsidRPr="00771126">
              <w:rPr>
                <w:rFonts w:ascii="Arial" w:hAnsi="Arial" w:cs="Arial"/>
                <w:sz w:val="24"/>
                <w:szCs w:val="24"/>
              </w:rPr>
              <w:t>16 679,67</w:t>
            </w:r>
          </w:p>
        </w:tc>
        <w:tc>
          <w:tcPr>
            <w:tcW w:w="888" w:type="dxa"/>
            <w:noWrap/>
            <w:hideMark/>
          </w:tcPr>
          <w:p w14:paraId="478832D5" w14:textId="77777777" w:rsidR="0048292C" w:rsidRPr="00771126" w:rsidRDefault="0048292C" w:rsidP="0048292C">
            <w:pPr>
              <w:rPr>
                <w:rFonts w:ascii="Arial" w:hAnsi="Arial" w:cs="Arial"/>
                <w:sz w:val="24"/>
                <w:szCs w:val="24"/>
              </w:rPr>
            </w:pPr>
            <w:r w:rsidRPr="00771126">
              <w:rPr>
                <w:rFonts w:ascii="Arial" w:hAnsi="Arial" w:cs="Arial"/>
                <w:sz w:val="24"/>
                <w:szCs w:val="24"/>
              </w:rPr>
              <w:t>43 359,66</w:t>
            </w:r>
          </w:p>
        </w:tc>
        <w:tc>
          <w:tcPr>
            <w:tcW w:w="888" w:type="dxa"/>
            <w:noWrap/>
            <w:hideMark/>
          </w:tcPr>
          <w:p w14:paraId="4F12E853" w14:textId="77777777" w:rsidR="0048292C" w:rsidRPr="00771126" w:rsidRDefault="0048292C" w:rsidP="0048292C">
            <w:pPr>
              <w:rPr>
                <w:rFonts w:ascii="Arial" w:hAnsi="Arial" w:cs="Arial"/>
                <w:sz w:val="24"/>
                <w:szCs w:val="24"/>
              </w:rPr>
            </w:pPr>
            <w:r w:rsidRPr="00771126">
              <w:rPr>
                <w:rFonts w:ascii="Arial" w:hAnsi="Arial" w:cs="Arial"/>
                <w:sz w:val="24"/>
                <w:szCs w:val="24"/>
              </w:rPr>
              <w:t>43 359,66</w:t>
            </w:r>
          </w:p>
        </w:tc>
      </w:tr>
      <w:tr w:rsidR="0048292C" w:rsidRPr="00771126" w14:paraId="3F45943E" w14:textId="77777777" w:rsidTr="0048292C">
        <w:trPr>
          <w:trHeight w:val="300"/>
        </w:trPr>
        <w:tc>
          <w:tcPr>
            <w:tcW w:w="4166" w:type="dxa"/>
            <w:hideMark/>
          </w:tcPr>
          <w:p w14:paraId="57C8A9E7"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482AD50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E3BBD78"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4E08075" w14:textId="77777777" w:rsidR="0048292C" w:rsidRPr="00771126" w:rsidRDefault="0048292C" w:rsidP="0048292C">
            <w:pPr>
              <w:rPr>
                <w:rFonts w:ascii="Arial" w:hAnsi="Arial" w:cs="Arial"/>
                <w:sz w:val="24"/>
                <w:szCs w:val="24"/>
              </w:rPr>
            </w:pPr>
            <w:r w:rsidRPr="00771126">
              <w:rPr>
                <w:rFonts w:ascii="Arial" w:hAnsi="Arial" w:cs="Arial"/>
                <w:sz w:val="24"/>
                <w:szCs w:val="24"/>
              </w:rPr>
              <w:t>0310102040</w:t>
            </w:r>
          </w:p>
        </w:tc>
        <w:tc>
          <w:tcPr>
            <w:tcW w:w="1015" w:type="dxa"/>
            <w:noWrap/>
            <w:hideMark/>
          </w:tcPr>
          <w:p w14:paraId="73ACD680"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48ADF013" w14:textId="77777777" w:rsidR="0048292C" w:rsidRPr="00771126" w:rsidRDefault="0048292C" w:rsidP="0048292C">
            <w:pPr>
              <w:rPr>
                <w:rFonts w:ascii="Arial" w:hAnsi="Arial" w:cs="Arial"/>
                <w:sz w:val="24"/>
                <w:szCs w:val="24"/>
              </w:rPr>
            </w:pPr>
            <w:r w:rsidRPr="00771126">
              <w:rPr>
                <w:rFonts w:ascii="Arial" w:hAnsi="Arial" w:cs="Arial"/>
                <w:sz w:val="24"/>
                <w:szCs w:val="24"/>
              </w:rPr>
              <w:t>28 395,99</w:t>
            </w:r>
          </w:p>
        </w:tc>
        <w:tc>
          <w:tcPr>
            <w:tcW w:w="888" w:type="dxa"/>
            <w:noWrap/>
            <w:hideMark/>
          </w:tcPr>
          <w:p w14:paraId="53DFE13E" w14:textId="77777777" w:rsidR="0048292C" w:rsidRPr="00771126" w:rsidRDefault="0048292C" w:rsidP="0048292C">
            <w:pPr>
              <w:rPr>
                <w:rFonts w:ascii="Arial" w:hAnsi="Arial" w:cs="Arial"/>
                <w:sz w:val="24"/>
                <w:szCs w:val="24"/>
              </w:rPr>
            </w:pPr>
            <w:r w:rsidRPr="00771126">
              <w:rPr>
                <w:rFonts w:ascii="Arial" w:hAnsi="Arial" w:cs="Arial"/>
                <w:sz w:val="24"/>
                <w:szCs w:val="24"/>
              </w:rPr>
              <w:t>35 111,22</w:t>
            </w:r>
          </w:p>
        </w:tc>
        <w:tc>
          <w:tcPr>
            <w:tcW w:w="888" w:type="dxa"/>
            <w:noWrap/>
            <w:hideMark/>
          </w:tcPr>
          <w:p w14:paraId="4ED0E748" w14:textId="77777777" w:rsidR="0048292C" w:rsidRPr="00771126" w:rsidRDefault="0048292C" w:rsidP="0048292C">
            <w:pPr>
              <w:rPr>
                <w:rFonts w:ascii="Arial" w:hAnsi="Arial" w:cs="Arial"/>
                <w:sz w:val="24"/>
                <w:szCs w:val="24"/>
              </w:rPr>
            </w:pPr>
            <w:r w:rsidRPr="00771126">
              <w:rPr>
                <w:rFonts w:ascii="Arial" w:hAnsi="Arial" w:cs="Arial"/>
                <w:sz w:val="24"/>
                <w:szCs w:val="24"/>
              </w:rPr>
              <w:t>35 111,22</w:t>
            </w:r>
          </w:p>
        </w:tc>
      </w:tr>
      <w:tr w:rsidR="0048292C" w:rsidRPr="00771126" w14:paraId="5460389F" w14:textId="77777777" w:rsidTr="0048292C">
        <w:trPr>
          <w:trHeight w:val="915"/>
        </w:trPr>
        <w:tc>
          <w:tcPr>
            <w:tcW w:w="4166" w:type="dxa"/>
            <w:hideMark/>
          </w:tcPr>
          <w:p w14:paraId="6B54D541"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676" w:type="dxa"/>
            <w:hideMark/>
          </w:tcPr>
          <w:p w14:paraId="30860A7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14B2CDA"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C046995" w14:textId="77777777" w:rsidR="0048292C" w:rsidRPr="00771126" w:rsidRDefault="0048292C" w:rsidP="0048292C">
            <w:pPr>
              <w:rPr>
                <w:rFonts w:ascii="Arial" w:hAnsi="Arial" w:cs="Arial"/>
                <w:sz w:val="24"/>
                <w:szCs w:val="24"/>
              </w:rPr>
            </w:pPr>
            <w:r w:rsidRPr="00771126">
              <w:rPr>
                <w:rFonts w:ascii="Arial" w:hAnsi="Arial" w:cs="Arial"/>
                <w:sz w:val="24"/>
                <w:szCs w:val="24"/>
              </w:rPr>
              <w:t>0310106050</w:t>
            </w:r>
          </w:p>
        </w:tc>
        <w:tc>
          <w:tcPr>
            <w:tcW w:w="1015" w:type="dxa"/>
            <w:noWrap/>
            <w:hideMark/>
          </w:tcPr>
          <w:p w14:paraId="3053506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7410A2B" w14:textId="77777777" w:rsidR="0048292C" w:rsidRPr="00771126" w:rsidRDefault="0048292C" w:rsidP="0048292C">
            <w:pPr>
              <w:rPr>
                <w:rFonts w:ascii="Arial" w:hAnsi="Arial" w:cs="Arial"/>
                <w:sz w:val="24"/>
                <w:szCs w:val="24"/>
              </w:rPr>
            </w:pPr>
            <w:r w:rsidRPr="00771126">
              <w:rPr>
                <w:rFonts w:ascii="Arial" w:hAnsi="Arial" w:cs="Arial"/>
                <w:sz w:val="24"/>
                <w:szCs w:val="24"/>
              </w:rPr>
              <w:t>271 699,17</w:t>
            </w:r>
          </w:p>
        </w:tc>
        <w:tc>
          <w:tcPr>
            <w:tcW w:w="888" w:type="dxa"/>
            <w:noWrap/>
            <w:hideMark/>
          </w:tcPr>
          <w:p w14:paraId="652FB94F" w14:textId="77777777" w:rsidR="0048292C" w:rsidRPr="00771126" w:rsidRDefault="0048292C" w:rsidP="0048292C">
            <w:pPr>
              <w:rPr>
                <w:rFonts w:ascii="Arial" w:hAnsi="Arial" w:cs="Arial"/>
                <w:sz w:val="24"/>
                <w:szCs w:val="24"/>
              </w:rPr>
            </w:pPr>
            <w:r w:rsidRPr="00771126">
              <w:rPr>
                <w:rFonts w:ascii="Arial" w:hAnsi="Arial" w:cs="Arial"/>
                <w:sz w:val="24"/>
                <w:szCs w:val="24"/>
              </w:rPr>
              <w:t>259 983,54</w:t>
            </w:r>
          </w:p>
        </w:tc>
        <w:tc>
          <w:tcPr>
            <w:tcW w:w="888" w:type="dxa"/>
            <w:noWrap/>
            <w:hideMark/>
          </w:tcPr>
          <w:p w14:paraId="72E4F38C" w14:textId="77777777" w:rsidR="0048292C" w:rsidRPr="00771126" w:rsidRDefault="0048292C" w:rsidP="0048292C">
            <w:pPr>
              <w:rPr>
                <w:rFonts w:ascii="Arial" w:hAnsi="Arial" w:cs="Arial"/>
                <w:sz w:val="24"/>
                <w:szCs w:val="24"/>
              </w:rPr>
            </w:pPr>
            <w:r w:rsidRPr="00771126">
              <w:rPr>
                <w:rFonts w:ascii="Arial" w:hAnsi="Arial" w:cs="Arial"/>
                <w:sz w:val="24"/>
                <w:szCs w:val="24"/>
              </w:rPr>
              <w:t>259 983,54</w:t>
            </w:r>
          </w:p>
        </w:tc>
      </w:tr>
      <w:tr w:rsidR="0048292C" w:rsidRPr="00771126" w14:paraId="359C9B4B" w14:textId="77777777" w:rsidTr="0048292C">
        <w:trPr>
          <w:trHeight w:val="465"/>
        </w:trPr>
        <w:tc>
          <w:tcPr>
            <w:tcW w:w="4166" w:type="dxa"/>
            <w:hideMark/>
          </w:tcPr>
          <w:p w14:paraId="0A6901DC"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7978FD15"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191F64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7A0FD8B" w14:textId="77777777" w:rsidR="0048292C" w:rsidRPr="00771126" w:rsidRDefault="0048292C" w:rsidP="0048292C">
            <w:pPr>
              <w:rPr>
                <w:rFonts w:ascii="Arial" w:hAnsi="Arial" w:cs="Arial"/>
                <w:sz w:val="24"/>
                <w:szCs w:val="24"/>
              </w:rPr>
            </w:pPr>
            <w:r w:rsidRPr="00771126">
              <w:rPr>
                <w:rFonts w:ascii="Arial" w:hAnsi="Arial" w:cs="Arial"/>
                <w:sz w:val="24"/>
                <w:szCs w:val="24"/>
              </w:rPr>
              <w:t>0310106050</w:t>
            </w:r>
          </w:p>
        </w:tc>
        <w:tc>
          <w:tcPr>
            <w:tcW w:w="1015" w:type="dxa"/>
            <w:noWrap/>
            <w:hideMark/>
          </w:tcPr>
          <w:p w14:paraId="062BA6D9"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53AC9525" w14:textId="77777777" w:rsidR="0048292C" w:rsidRPr="00771126" w:rsidRDefault="0048292C" w:rsidP="0048292C">
            <w:pPr>
              <w:rPr>
                <w:rFonts w:ascii="Arial" w:hAnsi="Arial" w:cs="Arial"/>
                <w:sz w:val="24"/>
                <w:szCs w:val="24"/>
              </w:rPr>
            </w:pPr>
            <w:r w:rsidRPr="00771126">
              <w:rPr>
                <w:rFonts w:ascii="Arial" w:hAnsi="Arial" w:cs="Arial"/>
                <w:sz w:val="24"/>
                <w:szCs w:val="24"/>
              </w:rPr>
              <w:t>271 699,17</w:t>
            </w:r>
          </w:p>
        </w:tc>
        <w:tc>
          <w:tcPr>
            <w:tcW w:w="888" w:type="dxa"/>
            <w:noWrap/>
            <w:hideMark/>
          </w:tcPr>
          <w:p w14:paraId="1EE27CC4" w14:textId="77777777" w:rsidR="0048292C" w:rsidRPr="00771126" w:rsidRDefault="0048292C" w:rsidP="0048292C">
            <w:pPr>
              <w:rPr>
                <w:rFonts w:ascii="Arial" w:hAnsi="Arial" w:cs="Arial"/>
                <w:sz w:val="24"/>
                <w:szCs w:val="24"/>
              </w:rPr>
            </w:pPr>
            <w:r w:rsidRPr="00771126">
              <w:rPr>
                <w:rFonts w:ascii="Arial" w:hAnsi="Arial" w:cs="Arial"/>
                <w:sz w:val="24"/>
                <w:szCs w:val="24"/>
              </w:rPr>
              <w:t>259 983,54</w:t>
            </w:r>
          </w:p>
        </w:tc>
        <w:tc>
          <w:tcPr>
            <w:tcW w:w="888" w:type="dxa"/>
            <w:noWrap/>
            <w:hideMark/>
          </w:tcPr>
          <w:p w14:paraId="71D93A40" w14:textId="77777777" w:rsidR="0048292C" w:rsidRPr="00771126" w:rsidRDefault="0048292C" w:rsidP="0048292C">
            <w:pPr>
              <w:rPr>
                <w:rFonts w:ascii="Arial" w:hAnsi="Arial" w:cs="Arial"/>
                <w:sz w:val="24"/>
                <w:szCs w:val="24"/>
              </w:rPr>
            </w:pPr>
            <w:r w:rsidRPr="00771126">
              <w:rPr>
                <w:rFonts w:ascii="Arial" w:hAnsi="Arial" w:cs="Arial"/>
                <w:sz w:val="24"/>
                <w:szCs w:val="24"/>
              </w:rPr>
              <w:t>259 983,54</w:t>
            </w:r>
          </w:p>
        </w:tc>
      </w:tr>
      <w:tr w:rsidR="0048292C" w:rsidRPr="00771126" w14:paraId="4AA9C80F" w14:textId="77777777" w:rsidTr="0048292C">
        <w:trPr>
          <w:trHeight w:val="300"/>
        </w:trPr>
        <w:tc>
          <w:tcPr>
            <w:tcW w:w="4166" w:type="dxa"/>
            <w:hideMark/>
          </w:tcPr>
          <w:p w14:paraId="53FE5167"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5E85CF5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E70C853"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7C1F211" w14:textId="77777777" w:rsidR="0048292C" w:rsidRPr="00771126" w:rsidRDefault="0048292C" w:rsidP="0048292C">
            <w:pPr>
              <w:rPr>
                <w:rFonts w:ascii="Arial" w:hAnsi="Arial" w:cs="Arial"/>
                <w:sz w:val="24"/>
                <w:szCs w:val="24"/>
              </w:rPr>
            </w:pPr>
            <w:r w:rsidRPr="00771126">
              <w:rPr>
                <w:rFonts w:ascii="Arial" w:hAnsi="Arial" w:cs="Arial"/>
                <w:sz w:val="24"/>
                <w:szCs w:val="24"/>
              </w:rPr>
              <w:t>0310106050</w:t>
            </w:r>
          </w:p>
        </w:tc>
        <w:tc>
          <w:tcPr>
            <w:tcW w:w="1015" w:type="dxa"/>
            <w:noWrap/>
            <w:hideMark/>
          </w:tcPr>
          <w:p w14:paraId="46704ED1"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5D8C7D31" w14:textId="77777777" w:rsidR="0048292C" w:rsidRPr="00771126" w:rsidRDefault="0048292C" w:rsidP="0048292C">
            <w:pPr>
              <w:rPr>
                <w:rFonts w:ascii="Arial" w:hAnsi="Arial" w:cs="Arial"/>
                <w:sz w:val="24"/>
                <w:szCs w:val="24"/>
              </w:rPr>
            </w:pPr>
            <w:r w:rsidRPr="00771126">
              <w:rPr>
                <w:rFonts w:ascii="Arial" w:hAnsi="Arial" w:cs="Arial"/>
                <w:sz w:val="24"/>
                <w:szCs w:val="24"/>
              </w:rPr>
              <w:t>120 240,39</w:t>
            </w:r>
          </w:p>
        </w:tc>
        <w:tc>
          <w:tcPr>
            <w:tcW w:w="888" w:type="dxa"/>
            <w:noWrap/>
            <w:hideMark/>
          </w:tcPr>
          <w:p w14:paraId="71ABB5C3" w14:textId="77777777" w:rsidR="0048292C" w:rsidRPr="00771126" w:rsidRDefault="0048292C" w:rsidP="0048292C">
            <w:pPr>
              <w:rPr>
                <w:rFonts w:ascii="Arial" w:hAnsi="Arial" w:cs="Arial"/>
                <w:sz w:val="24"/>
                <w:szCs w:val="24"/>
              </w:rPr>
            </w:pPr>
            <w:r w:rsidRPr="00771126">
              <w:rPr>
                <w:rFonts w:ascii="Arial" w:hAnsi="Arial" w:cs="Arial"/>
                <w:sz w:val="24"/>
                <w:szCs w:val="24"/>
              </w:rPr>
              <w:t>120 995,08</w:t>
            </w:r>
          </w:p>
        </w:tc>
        <w:tc>
          <w:tcPr>
            <w:tcW w:w="888" w:type="dxa"/>
            <w:noWrap/>
            <w:hideMark/>
          </w:tcPr>
          <w:p w14:paraId="6368E86F" w14:textId="77777777" w:rsidR="0048292C" w:rsidRPr="00771126" w:rsidRDefault="0048292C" w:rsidP="0048292C">
            <w:pPr>
              <w:rPr>
                <w:rFonts w:ascii="Arial" w:hAnsi="Arial" w:cs="Arial"/>
                <w:sz w:val="24"/>
                <w:szCs w:val="24"/>
              </w:rPr>
            </w:pPr>
            <w:r w:rsidRPr="00771126">
              <w:rPr>
                <w:rFonts w:ascii="Arial" w:hAnsi="Arial" w:cs="Arial"/>
                <w:sz w:val="24"/>
                <w:szCs w:val="24"/>
              </w:rPr>
              <w:t>105 948,58</w:t>
            </w:r>
          </w:p>
        </w:tc>
      </w:tr>
      <w:tr w:rsidR="0048292C" w:rsidRPr="00771126" w14:paraId="1A845610" w14:textId="77777777" w:rsidTr="0048292C">
        <w:trPr>
          <w:trHeight w:val="300"/>
        </w:trPr>
        <w:tc>
          <w:tcPr>
            <w:tcW w:w="4166" w:type="dxa"/>
            <w:hideMark/>
          </w:tcPr>
          <w:p w14:paraId="6E6CCA34"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5E96162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EDD2B0A"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5C8FA0C" w14:textId="77777777" w:rsidR="0048292C" w:rsidRPr="00771126" w:rsidRDefault="0048292C" w:rsidP="0048292C">
            <w:pPr>
              <w:rPr>
                <w:rFonts w:ascii="Arial" w:hAnsi="Arial" w:cs="Arial"/>
                <w:sz w:val="24"/>
                <w:szCs w:val="24"/>
              </w:rPr>
            </w:pPr>
            <w:r w:rsidRPr="00771126">
              <w:rPr>
                <w:rFonts w:ascii="Arial" w:hAnsi="Arial" w:cs="Arial"/>
                <w:sz w:val="24"/>
                <w:szCs w:val="24"/>
              </w:rPr>
              <w:t>0310106050</w:t>
            </w:r>
          </w:p>
        </w:tc>
        <w:tc>
          <w:tcPr>
            <w:tcW w:w="1015" w:type="dxa"/>
            <w:noWrap/>
            <w:hideMark/>
          </w:tcPr>
          <w:p w14:paraId="4A2D68EA"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4B1EA895" w14:textId="77777777" w:rsidR="0048292C" w:rsidRPr="00771126" w:rsidRDefault="0048292C" w:rsidP="0048292C">
            <w:pPr>
              <w:rPr>
                <w:rFonts w:ascii="Arial" w:hAnsi="Arial" w:cs="Arial"/>
                <w:sz w:val="24"/>
                <w:szCs w:val="24"/>
              </w:rPr>
            </w:pPr>
            <w:r w:rsidRPr="00771126">
              <w:rPr>
                <w:rFonts w:ascii="Arial" w:hAnsi="Arial" w:cs="Arial"/>
                <w:sz w:val="24"/>
                <w:szCs w:val="24"/>
              </w:rPr>
              <w:t>151 458,79</w:t>
            </w:r>
          </w:p>
        </w:tc>
        <w:tc>
          <w:tcPr>
            <w:tcW w:w="888" w:type="dxa"/>
            <w:noWrap/>
            <w:hideMark/>
          </w:tcPr>
          <w:p w14:paraId="72363238" w14:textId="77777777" w:rsidR="0048292C" w:rsidRPr="00771126" w:rsidRDefault="0048292C" w:rsidP="0048292C">
            <w:pPr>
              <w:rPr>
                <w:rFonts w:ascii="Arial" w:hAnsi="Arial" w:cs="Arial"/>
                <w:sz w:val="24"/>
                <w:szCs w:val="24"/>
              </w:rPr>
            </w:pPr>
            <w:r w:rsidRPr="00771126">
              <w:rPr>
                <w:rFonts w:ascii="Arial" w:hAnsi="Arial" w:cs="Arial"/>
                <w:sz w:val="24"/>
                <w:szCs w:val="24"/>
              </w:rPr>
              <w:t>138 988,46</w:t>
            </w:r>
          </w:p>
        </w:tc>
        <w:tc>
          <w:tcPr>
            <w:tcW w:w="888" w:type="dxa"/>
            <w:noWrap/>
            <w:hideMark/>
          </w:tcPr>
          <w:p w14:paraId="2431833C" w14:textId="77777777" w:rsidR="0048292C" w:rsidRPr="00771126" w:rsidRDefault="0048292C" w:rsidP="0048292C">
            <w:pPr>
              <w:rPr>
                <w:rFonts w:ascii="Arial" w:hAnsi="Arial" w:cs="Arial"/>
                <w:sz w:val="24"/>
                <w:szCs w:val="24"/>
              </w:rPr>
            </w:pPr>
            <w:r w:rsidRPr="00771126">
              <w:rPr>
                <w:rFonts w:ascii="Arial" w:hAnsi="Arial" w:cs="Arial"/>
                <w:sz w:val="24"/>
                <w:szCs w:val="24"/>
              </w:rPr>
              <w:t>154 034,96</w:t>
            </w:r>
          </w:p>
        </w:tc>
      </w:tr>
      <w:tr w:rsidR="0048292C" w:rsidRPr="00771126" w14:paraId="4F4FB7CB" w14:textId="77777777" w:rsidTr="0048292C">
        <w:trPr>
          <w:trHeight w:val="2715"/>
        </w:trPr>
        <w:tc>
          <w:tcPr>
            <w:tcW w:w="4166" w:type="dxa"/>
            <w:hideMark/>
          </w:tcPr>
          <w:p w14:paraId="61E65F4E" w14:textId="77777777" w:rsidR="0048292C" w:rsidRPr="00771126" w:rsidRDefault="0048292C" w:rsidP="0048292C">
            <w:pPr>
              <w:rPr>
                <w:rFonts w:ascii="Arial" w:hAnsi="Arial" w:cs="Arial"/>
                <w:sz w:val="24"/>
                <w:szCs w:val="24"/>
              </w:rPr>
            </w:pPr>
            <w:r w:rsidRPr="00771126">
              <w:rPr>
                <w:rFonts w:ascii="Arial" w:hAnsi="Arial" w:cs="Arial"/>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76" w:type="dxa"/>
            <w:hideMark/>
          </w:tcPr>
          <w:p w14:paraId="5DE315B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BC4FA46"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EC245BD" w14:textId="77777777" w:rsidR="0048292C" w:rsidRPr="00771126" w:rsidRDefault="0048292C" w:rsidP="0048292C">
            <w:pPr>
              <w:rPr>
                <w:rFonts w:ascii="Arial" w:hAnsi="Arial" w:cs="Arial"/>
                <w:sz w:val="24"/>
                <w:szCs w:val="24"/>
              </w:rPr>
            </w:pPr>
            <w:r w:rsidRPr="00771126">
              <w:rPr>
                <w:rFonts w:ascii="Arial" w:hAnsi="Arial" w:cs="Arial"/>
                <w:sz w:val="24"/>
                <w:szCs w:val="24"/>
              </w:rPr>
              <w:t>0310162010</w:t>
            </w:r>
          </w:p>
        </w:tc>
        <w:tc>
          <w:tcPr>
            <w:tcW w:w="1015" w:type="dxa"/>
            <w:noWrap/>
            <w:hideMark/>
          </w:tcPr>
          <w:p w14:paraId="7DFA5CA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8C1F373" w14:textId="77777777" w:rsidR="0048292C" w:rsidRPr="00771126" w:rsidRDefault="0048292C" w:rsidP="0048292C">
            <w:pPr>
              <w:rPr>
                <w:rFonts w:ascii="Arial" w:hAnsi="Arial" w:cs="Arial"/>
                <w:sz w:val="24"/>
                <w:szCs w:val="24"/>
              </w:rPr>
            </w:pPr>
            <w:r w:rsidRPr="00771126">
              <w:rPr>
                <w:rFonts w:ascii="Arial" w:hAnsi="Arial" w:cs="Arial"/>
                <w:sz w:val="24"/>
                <w:szCs w:val="24"/>
              </w:rPr>
              <w:t>1 173 048,00</w:t>
            </w:r>
          </w:p>
        </w:tc>
        <w:tc>
          <w:tcPr>
            <w:tcW w:w="888" w:type="dxa"/>
            <w:noWrap/>
            <w:hideMark/>
          </w:tcPr>
          <w:p w14:paraId="13A548D7" w14:textId="77777777" w:rsidR="0048292C" w:rsidRPr="00771126" w:rsidRDefault="0048292C" w:rsidP="0048292C">
            <w:pPr>
              <w:rPr>
                <w:rFonts w:ascii="Arial" w:hAnsi="Arial" w:cs="Arial"/>
                <w:sz w:val="24"/>
                <w:szCs w:val="24"/>
              </w:rPr>
            </w:pPr>
            <w:r w:rsidRPr="00771126">
              <w:rPr>
                <w:rFonts w:ascii="Arial" w:hAnsi="Arial" w:cs="Arial"/>
                <w:sz w:val="24"/>
                <w:szCs w:val="24"/>
              </w:rPr>
              <w:t>1 222 646,00</w:t>
            </w:r>
          </w:p>
        </w:tc>
        <w:tc>
          <w:tcPr>
            <w:tcW w:w="888" w:type="dxa"/>
            <w:noWrap/>
            <w:hideMark/>
          </w:tcPr>
          <w:p w14:paraId="46E80D36" w14:textId="77777777" w:rsidR="0048292C" w:rsidRPr="00771126" w:rsidRDefault="0048292C" w:rsidP="0048292C">
            <w:pPr>
              <w:rPr>
                <w:rFonts w:ascii="Arial" w:hAnsi="Arial" w:cs="Arial"/>
                <w:sz w:val="24"/>
                <w:szCs w:val="24"/>
              </w:rPr>
            </w:pPr>
            <w:r w:rsidRPr="00771126">
              <w:rPr>
                <w:rFonts w:ascii="Arial" w:hAnsi="Arial" w:cs="Arial"/>
                <w:sz w:val="24"/>
                <w:szCs w:val="24"/>
              </w:rPr>
              <w:t>1 222 646,00</w:t>
            </w:r>
          </w:p>
        </w:tc>
      </w:tr>
      <w:tr w:rsidR="0048292C" w:rsidRPr="00771126" w14:paraId="5BD5346D" w14:textId="77777777" w:rsidTr="0048292C">
        <w:trPr>
          <w:trHeight w:val="465"/>
        </w:trPr>
        <w:tc>
          <w:tcPr>
            <w:tcW w:w="4166" w:type="dxa"/>
            <w:hideMark/>
          </w:tcPr>
          <w:p w14:paraId="404AC528"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F7A644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565BBFA"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AE94AE7" w14:textId="77777777" w:rsidR="0048292C" w:rsidRPr="00771126" w:rsidRDefault="0048292C" w:rsidP="0048292C">
            <w:pPr>
              <w:rPr>
                <w:rFonts w:ascii="Arial" w:hAnsi="Arial" w:cs="Arial"/>
                <w:sz w:val="24"/>
                <w:szCs w:val="24"/>
              </w:rPr>
            </w:pPr>
            <w:r w:rsidRPr="00771126">
              <w:rPr>
                <w:rFonts w:ascii="Arial" w:hAnsi="Arial" w:cs="Arial"/>
                <w:sz w:val="24"/>
                <w:szCs w:val="24"/>
              </w:rPr>
              <w:t>0310162010</w:t>
            </w:r>
          </w:p>
        </w:tc>
        <w:tc>
          <w:tcPr>
            <w:tcW w:w="1015" w:type="dxa"/>
            <w:noWrap/>
            <w:hideMark/>
          </w:tcPr>
          <w:p w14:paraId="32EB34AB"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0450592B" w14:textId="77777777" w:rsidR="0048292C" w:rsidRPr="00771126" w:rsidRDefault="0048292C" w:rsidP="0048292C">
            <w:pPr>
              <w:rPr>
                <w:rFonts w:ascii="Arial" w:hAnsi="Arial" w:cs="Arial"/>
                <w:sz w:val="24"/>
                <w:szCs w:val="24"/>
              </w:rPr>
            </w:pPr>
            <w:r w:rsidRPr="00771126">
              <w:rPr>
                <w:rFonts w:ascii="Arial" w:hAnsi="Arial" w:cs="Arial"/>
                <w:sz w:val="24"/>
                <w:szCs w:val="24"/>
              </w:rPr>
              <w:t>1 173 048,00</w:t>
            </w:r>
          </w:p>
        </w:tc>
        <w:tc>
          <w:tcPr>
            <w:tcW w:w="888" w:type="dxa"/>
            <w:noWrap/>
            <w:hideMark/>
          </w:tcPr>
          <w:p w14:paraId="19798052" w14:textId="77777777" w:rsidR="0048292C" w:rsidRPr="00771126" w:rsidRDefault="0048292C" w:rsidP="0048292C">
            <w:pPr>
              <w:rPr>
                <w:rFonts w:ascii="Arial" w:hAnsi="Arial" w:cs="Arial"/>
                <w:sz w:val="24"/>
                <w:szCs w:val="24"/>
              </w:rPr>
            </w:pPr>
            <w:r w:rsidRPr="00771126">
              <w:rPr>
                <w:rFonts w:ascii="Arial" w:hAnsi="Arial" w:cs="Arial"/>
                <w:sz w:val="24"/>
                <w:szCs w:val="24"/>
              </w:rPr>
              <w:t>1 222 646,00</w:t>
            </w:r>
          </w:p>
        </w:tc>
        <w:tc>
          <w:tcPr>
            <w:tcW w:w="888" w:type="dxa"/>
            <w:noWrap/>
            <w:hideMark/>
          </w:tcPr>
          <w:p w14:paraId="653C7805" w14:textId="77777777" w:rsidR="0048292C" w:rsidRPr="00771126" w:rsidRDefault="0048292C" w:rsidP="0048292C">
            <w:pPr>
              <w:rPr>
                <w:rFonts w:ascii="Arial" w:hAnsi="Arial" w:cs="Arial"/>
                <w:sz w:val="24"/>
                <w:szCs w:val="24"/>
              </w:rPr>
            </w:pPr>
            <w:r w:rsidRPr="00771126">
              <w:rPr>
                <w:rFonts w:ascii="Arial" w:hAnsi="Arial" w:cs="Arial"/>
                <w:sz w:val="24"/>
                <w:szCs w:val="24"/>
              </w:rPr>
              <w:t>1 222 646,00</w:t>
            </w:r>
          </w:p>
        </w:tc>
      </w:tr>
      <w:tr w:rsidR="0048292C" w:rsidRPr="00771126" w14:paraId="11AFE14D" w14:textId="77777777" w:rsidTr="0048292C">
        <w:trPr>
          <w:trHeight w:val="300"/>
        </w:trPr>
        <w:tc>
          <w:tcPr>
            <w:tcW w:w="4166" w:type="dxa"/>
            <w:hideMark/>
          </w:tcPr>
          <w:p w14:paraId="1D4926EC"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1A66DFB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7A20B6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E9B9182" w14:textId="77777777" w:rsidR="0048292C" w:rsidRPr="00771126" w:rsidRDefault="0048292C" w:rsidP="0048292C">
            <w:pPr>
              <w:rPr>
                <w:rFonts w:ascii="Arial" w:hAnsi="Arial" w:cs="Arial"/>
                <w:sz w:val="24"/>
                <w:szCs w:val="24"/>
              </w:rPr>
            </w:pPr>
            <w:r w:rsidRPr="00771126">
              <w:rPr>
                <w:rFonts w:ascii="Arial" w:hAnsi="Arial" w:cs="Arial"/>
                <w:sz w:val="24"/>
                <w:szCs w:val="24"/>
              </w:rPr>
              <w:t>0310162010</w:t>
            </w:r>
          </w:p>
        </w:tc>
        <w:tc>
          <w:tcPr>
            <w:tcW w:w="1015" w:type="dxa"/>
            <w:noWrap/>
            <w:hideMark/>
          </w:tcPr>
          <w:p w14:paraId="5129F913"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5245275E" w14:textId="77777777" w:rsidR="0048292C" w:rsidRPr="00771126" w:rsidRDefault="0048292C" w:rsidP="0048292C">
            <w:pPr>
              <w:rPr>
                <w:rFonts w:ascii="Arial" w:hAnsi="Arial" w:cs="Arial"/>
                <w:sz w:val="24"/>
                <w:szCs w:val="24"/>
              </w:rPr>
            </w:pPr>
            <w:r w:rsidRPr="00771126">
              <w:rPr>
                <w:rFonts w:ascii="Arial" w:hAnsi="Arial" w:cs="Arial"/>
                <w:sz w:val="24"/>
                <w:szCs w:val="24"/>
              </w:rPr>
              <w:t>650 259,34</w:t>
            </w:r>
          </w:p>
        </w:tc>
        <w:tc>
          <w:tcPr>
            <w:tcW w:w="888" w:type="dxa"/>
            <w:noWrap/>
            <w:hideMark/>
          </w:tcPr>
          <w:p w14:paraId="42041658" w14:textId="77777777" w:rsidR="0048292C" w:rsidRPr="00771126" w:rsidRDefault="0048292C" w:rsidP="0048292C">
            <w:pPr>
              <w:rPr>
                <w:rFonts w:ascii="Arial" w:hAnsi="Arial" w:cs="Arial"/>
                <w:sz w:val="24"/>
                <w:szCs w:val="24"/>
              </w:rPr>
            </w:pPr>
            <w:r w:rsidRPr="00771126">
              <w:rPr>
                <w:rFonts w:ascii="Arial" w:hAnsi="Arial" w:cs="Arial"/>
                <w:sz w:val="24"/>
                <w:szCs w:val="24"/>
              </w:rPr>
              <w:t>677 883,00</w:t>
            </w:r>
          </w:p>
        </w:tc>
        <w:tc>
          <w:tcPr>
            <w:tcW w:w="888" w:type="dxa"/>
            <w:noWrap/>
            <w:hideMark/>
          </w:tcPr>
          <w:p w14:paraId="31D9F59A" w14:textId="77777777" w:rsidR="0048292C" w:rsidRPr="00771126" w:rsidRDefault="0048292C" w:rsidP="0048292C">
            <w:pPr>
              <w:rPr>
                <w:rFonts w:ascii="Arial" w:hAnsi="Arial" w:cs="Arial"/>
                <w:sz w:val="24"/>
                <w:szCs w:val="24"/>
              </w:rPr>
            </w:pPr>
            <w:r w:rsidRPr="00771126">
              <w:rPr>
                <w:rFonts w:ascii="Arial" w:hAnsi="Arial" w:cs="Arial"/>
                <w:sz w:val="24"/>
                <w:szCs w:val="24"/>
              </w:rPr>
              <w:t>677 883,00</w:t>
            </w:r>
          </w:p>
        </w:tc>
      </w:tr>
      <w:tr w:rsidR="0048292C" w:rsidRPr="00771126" w14:paraId="2AA47F40" w14:textId="77777777" w:rsidTr="0048292C">
        <w:trPr>
          <w:trHeight w:val="300"/>
        </w:trPr>
        <w:tc>
          <w:tcPr>
            <w:tcW w:w="4166" w:type="dxa"/>
            <w:hideMark/>
          </w:tcPr>
          <w:p w14:paraId="2362FDF9"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27B5F95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B2C8908"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691B160" w14:textId="77777777" w:rsidR="0048292C" w:rsidRPr="00771126" w:rsidRDefault="0048292C" w:rsidP="0048292C">
            <w:pPr>
              <w:rPr>
                <w:rFonts w:ascii="Arial" w:hAnsi="Arial" w:cs="Arial"/>
                <w:sz w:val="24"/>
                <w:szCs w:val="24"/>
              </w:rPr>
            </w:pPr>
            <w:r w:rsidRPr="00771126">
              <w:rPr>
                <w:rFonts w:ascii="Arial" w:hAnsi="Arial" w:cs="Arial"/>
                <w:sz w:val="24"/>
                <w:szCs w:val="24"/>
              </w:rPr>
              <w:t>0310162010</w:t>
            </w:r>
          </w:p>
        </w:tc>
        <w:tc>
          <w:tcPr>
            <w:tcW w:w="1015" w:type="dxa"/>
            <w:noWrap/>
            <w:hideMark/>
          </w:tcPr>
          <w:p w14:paraId="5E4E95ED"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07DA8E13" w14:textId="77777777" w:rsidR="0048292C" w:rsidRPr="00771126" w:rsidRDefault="0048292C" w:rsidP="0048292C">
            <w:pPr>
              <w:rPr>
                <w:rFonts w:ascii="Arial" w:hAnsi="Arial" w:cs="Arial"/>
                <w:sz w:val="24"/>
                <w:szCs w:val="24"/>
              </w:rPr>
            </w:pPr>
            <w:r w:rsidRPr="00771126">
              <w:rPr>
                <w:rFonts w:ascii="Arial" w:hAnsi="Arial" w:cs="Arial"/>
                <w:sz w:val="24"/>
                <w:szCs w:val="24"/>
              </w:rPr>
              <w:t>522 788,66</w:t>
            </w:r>
          </w:p>
        </w:tc>
        <w:tc>
          <w:tcPr>
            <w:tcW w:w="888" w:type="dxa"/>
            <w:noWrap/>
            <w:hideMark/>
          </w:tcPr>
          <w:p w14:paraId="668934BC" w14:textId="77777777" w:rsidR="0048292C" w:rsidRPr="00771126" w:rsidRDefault="0048292C" w:rsidP="0048292C">
            <w:pPr>
              <w:rPr>
                <w:rFonts w:ascii="Arial" w:hAnsi="Arial" w:cs="Arial"/>
                <w:sz w:val="24"/>
                <w:szCs w:val="24"/>
              </w:rPr>
            </w:pPr>
            <w:r w:rsidRPr="00771126">
              <w:rPr>
                <w:rFonts w:ascii="Arial" w:hAnsi="Arial" w:cs="Arial"/>
                <w:sz w:val="24"/>
                <w:szCs w:val="24"/>
              </w:rPr>
              <w:t>544 763,00</w:t>
            </w:r>
          </w:p>
        </w:tc>
        <w:tc>
          <w:tcPr>
            <w:tcW w:w="888" w:type="dxa"/>
            <w:noWrap/>
            <w:hideMark/>
          </w:tcPr>
          <w:p w14:paraId="38B8F53A" w14:textId="77777777" w:rsidR="0048292C" w:rsidRPr="00771126" w:rsidRDefault="0048292C" w:rsidP="0048292C">
            <w:pPr>
              <w:rPr>
                <w:rFonts w:ascii="Arial" w:hAnsi="Arial" w:cs="Arial"/>
                <w:sz w:val="24"/>
                <w:szCs w:val="24"/>
              </w:rPr>
            </w:pPr>
            <w:r w:rsidRPr="00771126">
              <w:rPr>
                <w:rFonts w:ascii="Arial" w:hAnsi="Arial" w:cs="Arial"/>
                <w:sz w:val="24"/>
                <w:szCs w:val="24"/>
              </w:rPr>
              <w:t>544 763,00</w:t>
            </w:r>
          </w:p>
        </w:tc>
      </w:tr>
      <w:tr w:rsidR="0048292C" w:rsidRPr="00771126" w14:paraId="22984402" w14:textId="77777777" w:rsidTr="0048292C">
        <w:trPr>
          <w:trHeight w:val="2490"/>
        </w:trPr>
        <w:tc>
          <w:tcPr>
            <w:tcW w:w="4166" w:type="dxa"/>
            <w:hideMark/>
          </w:tcPr>
          <w:p w14:paraId="03B2712D" w14:textId="77777777" w:rsidR="0048292C" w:rsidRPr="00771126" w:rsidRDefault="0048292C" w:rsidP="0048292C">
            <w:pPr>
              <w:rPr>
                <w:rFonts w:ascii="Arial" w:hAnsi="Arial" w:cs="Arial"/>
                <w:sz w:val="24"/>
                <w:szCs w:val="24"/>
              </w:rPr>
            </w:pPr>
            <w:r w:rsidRPr="00771126">
              <w:rPr>
                <w:rFonts w:ascii="Arial" w:hAnsi="Arial" w:cs="Arial"/>
                <w:sz w:val="24"/>
                <w:szCs w:val="24"/>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76" w:type="dxa"/>
            <w:hideMark/>
          </w:tcPr>
          <w:p w14:paraId="6FAC844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85C0CE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E6719A3" w14:textId="77777777" w:rsidR="0048292C" w:rsidRPr="00771126" w:rsidRDefault="0048292C" w:rsidP="0048292C">
            <w:pPr>
              <w:rPr>
                <w:rFonts w:ascii="Arial" w:hAnsi="Arial" w:cs="Arial"/>
                <w:sz w:val="24"/>
                <w:szCs w:val="24"/>
              </w:rPr>
            </w:pPr>
            <w:r w:rsidRPr="00771126">
              <w:rPr>
                <w:rFonts w:ascii="Arial" w:hAnsi="Arial" w:cs="Arial"/>
                <w:sz w:val="24"/>
                <w:szCs w:val="24"/>
              </w:rPr>
              <w:t>0310162020</w:t>
            </w:r>
          </w:p>
        </w:tc>
        <w:tc>
          <w:tcPr>
            <w:tcW w:w="1015" w:type="dxa"/>
            <w:noWrap/>
            <w:hideMark/>
          </w:tcPr>
          <w:p w14:paraId="244F4C6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13291CA" w14:textId="77777777" w:rsidR="0048292C" w:rsidRPr="00771126" w:rsidRDefault="0048292C" w:rsidP="0048292C">
            <w:pPr>
              <w:rPr>
                <w:rFonts w:ascii="Arial" w:hAnsi="Arial" w:cs="Arial"/>
                <w:sz w:val="24"/>
                <w:szCs w:val="24"/>
              </w:rPr>
            </w:pPr>
            <w:r w:rsidRPr="00771126">
              <w:rPr>
                <w:rFonts w:ascii="Arial" w:hAnsi="Arial" w:cs="Arial"/>
                <w:sz w:val="24"/>
                <w:szCs w:val="24"/>
              </w:rPr>
              <w:t>11 072,00</w:t>
            </w:r>
          </w:p>
        </w:tc>
        <w:tc>
          <w:tcPr>
            <w:tcW w:w="888" w:type="dxa"/>
            <w:noWrap/>
            <w:hideMark/>
          </w:tcPr>
          <w:p w14:paraId="5C0FB6B7" w14:textId="77777777" w:rsidR="0048292C" w:rsidRPr="00771126" w:rsidRDefault="0048292C" w:rsidP="0048292C">
            <w:pPr>
              <w:rPr>
                <w:rFonts w:ascii="Arial" w:hAnsi="Arial" w:cs="Arial"/>
                <w:sz w:val="24"/>
                <w:szCs w:val="24"/>
              </w:rPr>
            </w:pPr>
            <w:r w:rsidRPr="00771126">
              <w:rPr>
                <w:rFonts w:ascii="Arial" w:hAnsi="Arial" w:cs="Arial"/>
                <w:sz w:val="24"/>
                <w:szCs w:val="24"/>
              </w:rPr>
              <w:t>11 072,00</w:t>
            </w:r>
          </w:p>
        </w:tc>
        <w:tc>
          <w:tcPr>
            <w:tcW w:w="888" w:type="dxa"/>
            <w:noWrap/>
            <w:hideMark/>
          </w:tcPr>
          <w:p w14:paraId="61E17D7E" w14:textId="77777777" w:rsidR="0048292C" w:rsidRPr="00771126" w:rsidRDefault="0048292C" w:rsidP="0048292C">
            <w:pPr>
              <w:rPr>
                <w:rFonts w:ascii="Arial" w:hAnsi="Arial" w:cs="Arial"/>
                <w:sz w:val="24"/>
                <w:szCs w:val="24"/>
              </w:rPr>
            </w:pPr>
            <w:r w:rsidRPr="00771126">
              <w:rPr>
                <w:rFonts w:ascii="Arial" w:hAnsi="Arial" w:cs="Arial"/>
                <w:sz w:val="24"/>
                <w:szCs w:val="24"/>
              </w:rPr>
              <w:t>11 072,00</w:t>
            </w:r>
          </w:p>
        </w:tc>
      </w:tr>
      <w:tr w:rsidR="0048292C" w:rsidRPr="00771126" w14:paraId="166418B0" w14:textId="77777777" w:rsidTr="0048292C">
        <w:trPr>
          <w:trHeight w:val="465"/>
        </w:trPr>
        <w:tc>
          <w:tcPr>
            <w:tcW w:w="4166" w:type="dxa"/>
            <w:hideMark/>
          </w:tcPr>
          <w:p w14:paraId="4675D685"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1B38555"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F0EDFA0"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8A5DD7D" w14:textId="77777777" w:rsidR="0048292C" w:rsidRPr="00771126" w:rsidRDefault="0048292C" w:rsidP="0048292C">
            <w:pPr>
              <w:rPr>
                <w:rFonts w:ascii="Arial" w:hAnsi="Arial" w:cs="Arial"/>
                <w:sz w:val="24"/>
                <w:szCs w:val="24"/>
              </w:rPr>
            </w:pPr>
            <w:r w:rsidRPr="00771126">
              <w:rPr>
                <w:rFonts w:ascii="Arial" w:hAnsi="Arial" w:cs="Arial"/>
                <w:sz w:val="24"/>
                <w:szCs w:val="24"/>
              </w:rPr>
              <w:t>0310162020</w:t>
            </w:r>
          </w:p>
        </w:tc>
        <w:tc>
          <w:tcPr>
            <w:tcW w:w="1015" w:type="dxa"/>
            <w:noWrap/>
            <w:hideMark/>
          </w:tcPr>
          <w:p w14:paraId="5E2EA826"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3EF5AC4C" w14:textId="77777777" w:rsidR="0048292C" w:rsidRPr="00771126" w:rsidRDefault="0048292C" w:rsidP="0048292C">
            <w:pPr>
              <w:rPr>
                <w:rFonts w:ascii="Arial" w:hAnsi="Arial" w:cs="Arial"/>
                <w:sz w:val="24"/>
                <w:szCs w:val="24"/>
              </w:rPr>
            </w:pPr>
            <w:r w:rsidRPr="00771126">
              <w:rPr>
                <w:rFonts w:ascii="Arial" w:hAnsi="Arial" w:cs="Arial"/>
                <w:sz w:val="24"/>
                <w:szCs w:val="24"/>
              </w:rPr>
              <w:t>11 072,00</w:t>
            </w:r>
          </w:p>
        </w:tc>
        <w:tc>
          <w:tcPr>
            <w:tcW w:w="888" w:type="dxa"/>
            <w:noWrap/>
            <w:hideMark/>
          </w:tcPr>
          <w:p w14:paraId="71DFA810" w14:textId="77777777" w:rsidR="0048292C" w:rsidRPr="00771126" w:rsidRDefault="0048292C" w:rsidP="0048292C">
            <w:pPr>
              <w:rPr>
                <w:rFonts w:ascii="Arial" w:hAnsi="Arial" w:cs="Arial"/>
                <w:sz w:val="24"/>
                <w:szCs w:val="24"/>
              </w:rPr>
            </w:pPr>
            <w:r w:rsidRPr="00771126">
              <w:rPr>
                <w:rFonts w:ascii="Arial" w:hAnsi="Arial" w:cs="Arial"/>
                <w:sz w:val="24"/>
                <w:szCs w:val="24"/>
              </w:rPr>
              <w:t>11 072,00</w:t>
            </w:r>
          </w:p>
        </w:tc>
        <w:tc>
          <w:tcPr>
            <w:tcW w:w="888" w:type="dxa"/>
            <w:noWrap/>
            <w:hideMark/>
          </w:tcPr>
          <w:p w14:paraId="2C3F6074" w14:textId="77777777" w:rsidR="0048292C" w:rsidRPr="00771126" w:rsidRDefault="0048292C" w:rsidP="0048292C">
            <w:pPr>
              <w:rPr>
                <w:rFonts w:ascii="Arial" w:hAnsi="Arial" w:cs="Arial"/>
                <w:sz w:val="24"/>
                <w:szCs w:val="24"/>
              </w:rPr>
            </w:pPr>
            <w:r w:rsidRPr="00771126">
              <w:rPr>
                <w:rFonts w:ascii="Arial" w:hAnsi="Arial" w:cs="Arial"/>
                <w:sz w:val="24"/>
                <w:szCs w:val="24"/>
              </w:rPr>
              <w:t>11 072,00</w:t>
            </w:r>
          </w:p>
        </w:tc>
      </w:tr>
      <w:tr w:rsidR="0048292C" w:rsidRPr="00771126" w14:paraId="76DEE150" w14:textId="77777777" w:rsidTr="0048292C">
        <w:trPr>
          <w:trHeight w:val="915"/>
        </w:trPr>
        <w:tc>
          <w:tcPr>
            <w:tcW w:w="4166" w:type="dxa"/>
            <w:hideMark/>
          </w:tcPr>
          <w:p w14:paraId="1913C38C"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6" w:type="dxa"/>
            <w:hideMark/>
          </w:tcPr>
          <w:p w14:paraId="2641A0C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EC11695"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08C1F62" w14:textId="77777777" w:rsidR="0048292C" w:rsidRPr="00771126" w:rsidRDefault="0048292C" w:rsidP="0048292C">
            <w:pPr>
              <w:rPr>
                <w:rFonts w:ascii="Arial" w:hAnsi="Arial" w:cs="Arial"/>
                <w:sz w:val="24"/>
                <w:szCs w:val="24"/>
              </w:rPr>
            </w:pPr>
            <w:r w:rsidRPr="00771126">
              <w:rPr>
                <w:rFonts w:ascii="Arial" w:hAnsi="Arial" w:cs="Arial"/>
                <w:sz w:val="24"/>
                <w:szCs w:val="24"/>
              </w:rPr>
              <w:t>0310162020</w:t>
            </w:r>
          </w:p>
        </w:tc>
        <w:tc>
          <w:tcPr>
            <w:tcW w:w="1015" w:type="dxa"/>
            <w:noWrap/>
            <w:hideMark/>
          </w:tcPr>
          <w:p w14:paraId="6A9CB07D" w14:textId="77777777" w:rsidR="0048292C" w:rsidRPr="00771126" w:rsidRDefault="0048292C" w:rsidP="0048292C">
            <w:pPr>
              <w:rPr>
                <w:rFonts w:ascii="Arial" w:hAnsi="Arial" w:cs="Arial"/>
                <w:sz w:val="24"/>
                <w:szCs w:val="24"/>
              </w:rPr>
            </w:pPr>
            <w:r w:rsidRPr="00771126">
              <w:rPr>
                <w:rFonts w:ascii="Arial" w:hAnsi="Arial" w:cs="Arial"/>
                <w:sz w:val="24"/>
                <w:szCs w:val="24"/>
              </w:rPr>
              <w:t>630</w:t>
            </w:r>
          </w:p>
        </w:tc>
        <w:tc>
          <w:tcPr>
            <w:tcW w:w="888" w:type="dxa"/>
            <w:hideMark/>
          </w:tcPr>
          <w:p w14:paraId="182BACF7" w14:textId="77777777" w:rsidR="0048292C" w:rsidRPr="00771126" w:rsidRDefault="0048292C" w:rsidP="0048292C">
            <w:pPr>
              <w:rPr>
                <w:rFonts w:ascii="Arial" w:hAnsi="Arial" w:cs="Arial"/>
                <w:sz w:val="24"/>
                <w:szCs w:val="24"/>
              </w:rPr>
            </w:pPr>
            <w:r w:rsidRPr="00771126">
              <w:rPr>
                <w:rFonts w:ascii="Arial" w:hAnsi="Arial" w:cs="Arial"/>
                <w:sz w:val="24"/>
                <w:szCs w:val="24"/>
              </w:rPr>
              <w:t>11 072,00</w:t>
            </w:r>
          </w:p>
        </w:tc>
        <w:tc>
          <w:tcPr>
            <w:tcW w:w="888" w:type="dxa"/>
            <w:noWrap/>
            <w:hideMark/>
          </w:tcPr>
          <w:p w14:paraId="5E973561" w14:textId="77777777" w:rsidR="0048292C" w:rsidRPr="00771126" w:rsidRDefault="0048292C" w:rsidP="0048292C">
            <w:pPr>
              <w:rPr>
                <w:rFonts w:ascii="Arial" w:hAnsi="Arial" w:cs="Arial"/>
                <w:sz w:val="24"/>
                <w:szCs w:val="24"/>
              </w:rPr>
            </w:pPr>
            <w:r w:rsidRPr="00771126">
              <w:rPr>
                <w:rFonts w:ascii="Arial" w:hAnsi="Arial" w:cs="Arial"/>
                <w:sz w:val="24"/>
                <w:szCs w:val="24"/>
              </w:rPr>
              <w:t>11 072,00</w:t>
            </w:r>
          </w:p>
        </w:tc>
        <w:tc>
          <w:tcPr>
            <w:tcW w:w="888" w:type="dxa"/>
            <w:noWrap/>
            <w:hideMark/>
          </w:tcPr>
          <w:p w14:paraId="69E7A62C" w14:textId="77777777" w:rsidR="0048292C" w:rsidRPr="00771126" w:rsidRDefault="0048292C" w:rsidP="0048292C">
            <w:pPr>
              <w:rPr>
                <w:rFonts w:ascii="Arial" w:hAnsi="Arial" w:cs="Arial"/>
                <w:sz w:val="24"/>
                <w:szCs w:val="24"/>
              </w:rPr>
            </w:pPr>
            <w:r w:rsidRPr="00771126">
              <w:rPr>
                <w:rFonts w:ascii="Arial" w:hAnsi="Arial" w:cs="Arial"/>
                <w:sz w:val="24"/>
                <w:szCs w:val="24"/>
              </w:rPr>
              <w:t>11 072,00</w:t>
            </w:r>
          </w:p>
        </w:tc>
      </w:tr>
      <w:tr w:rsidR="0048292C" w:rsidRPr="00771126" w14:paraId="03E4E374" w14:textId="77777777" w:rsidTr="0048292C">
        <w:trPr>
          <w:trHeight w:val="915"/>
        </w:trPr>
        <w:tc>
          <w:tcPr>
            <w:tcW w:w="4166" w:type="dxa"/>
            <w:hideMark/>
          </w:tcPr>
          <w:p w14:paraId="5F76B984" w14:textId="77777777" w:rsidR="0048292C" w:rsidRPr="00771126" w:rsidRDefault="0048292C" w:rsidP="0048292C">
            <w:pPr>
              <w:rPr>
                <w:rFonts w:ascii="Arial" w:hAnsi="Arial" w:cs="Arial"/>
                <w:sz w:val="24"/>
                <w:szCs w:val="24"/>
              </w:rPr>
            </w:pPr>
            <w:r w:rsidRPr="00771126">
              <w:rPr>
                <w:rFonts w:ascii="Arial" w:hAnsi="Arial" w:cs="Arial"/>
                <w:sz w:val="24"/>
                <w:szCs w:val="24"/>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676" w:type="dxa"/>
            <w:hideMark/>
          </w:tcPr>
          <w:p w14:paraId="68B7D5B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F8FBD3A"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85B46CA" w14:textId="77777777" w:rsidR="0048292C" w:rsidRPr="00771126" w:rsidRDefault="0048292C" w:rsidP="0048292C">
            <w:pPr>
              <w:rPr>
                <w:rFonts w:ascii="Arial" w:hAnsi="Arial" w:cs="Arial"/>
                <w:sz w:val="24"/>
                <w:szCs w:val="24"/>
              </w:rPr>
            </w:pPr>
            <w:r w:rsidRPr="00771126">
              <w:rPr>
                <w:rFonts w:ascii="Arial" w:hAnsi="Arial" w:cs="Arial"/>
                <w:sz w:val="24"/>
                <w:szCs w:val="24"/>
              </w:rPr>
              <w:t>0310163180</w:t>
            </w:r>
          </w:p>
        </w:tc>
        <w:tc>
          <w:tcPr>
            <w:tcW w:w="1015" w:type="dxa"/>
            <w:noWrap/>
            <w:hideMark/>
          </w:tcPr>
          <w:p w14:paraId="60B7A2C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FED7034" w14:textId="77777777" w:rsidR="0048292C" w:rsidRPr="00771126" w:rsidRDefault="0048292C" w:rsidP="0048292C">
            <w:pPr>
              <w:rPr>
                <w:rFonts w:ascii="Arial" w:hAnsi="Arial" w:cs="Arial"/>
                <w:sz w:val="24"/>
                <w:szCs w:val="24"/>
              </w:rPr>
            </w:pPr>
            <w:r w:rsidRPr="00771126">
              <w:rPr>
                <w:rFonts w:ascii="Arial" w:hAnsi="Arial" w:cs="Arial"/>
                <w:sz w:val="24"/>
                <w:szCs w:val="24"/>
              </w:rPr>
              <w:t>7 178,00</w:t>
            </w:r>
          </w:p>
        </w:tc>
        <w:tc>
          <w:tcPr>
            <w:tcW w:w="888" w:type="dxa"/>
            <w:noWrap/>
            <w:hideMark/>
          </w:tcPr>
          <w:p w14:paraId="52F68402" w14:textId="77777777" w:rsidR="0048292C" w:rsidRPr="00771126" w:rsidRDefault="0048292C" w:rsidP="0048292C">
            <w:pPr>
              <w:rPr>
                <w:rFonts w:ascii="Arial" w:hAnsi="Arial" w:cs="Arial"/>
                <w:sz w:val="24"/>
                <w:szCs w:val="24"/>
              </w:rPr>
            </w:pPr>
            <w:r w:rsidRPr="00771126">
              <w:rPr>
                <w:rFonts w:ascii="Arial" w:hAnsi="Arial" w:cs="Arial"/>
                <w:sz w:val="24"/>
                <w:szCs w:val="24"/>
              </w:rPr>
              <w:t>7 178,00</w:t>
            </w:r>
          </w:p>
        </w:tc>
        <w:tc>
          <w:tcPr>
            <w:tcW w:w="888" w:type="dxa"/>
            <w:noWrap/>
            <w:hideMark/>
          </w:tcPr>
          <w:p w14:paraId="56332A26" w14:textId="77777777" w:rsidR="0048292C" w:rsidRPr="00771126" w:rsidRDefault="0048292C" w:rsidP="0048292C">
            <w:pPr>
              <w:rPr>
                <w:rFonts w:ascii="Arial" w:hAnsi="Arial" w:cs="Arial"/>
                <w:sz w:val="24"/>
                <w:szCs w:val="24"/>
              </w:rPr>
            </w:pPr>
            <w:r w:rsidRPr="00771126">
              <w:rPr>
                <w:rFonts w:ascii="Arial" w:hAnsi="Arial" w:cs="Arial"/>
                <w:sz w:val="24"/>
                <w:szCs w:val="24"/>
              </w:rPr>
              <w:t>7 178,00</w:t>
            </w:r>
          </w:p>
        </w:tc>
      </w:tr>
      <w:tr w:rsidR="0048292C" w:rsidRPr="00771126" w14:paraId="00A12497" w14:textId="77777777" w:rsidTr="0048292C">
        <w:trPr>
          <w:trHeight w:val="465"/>
        </w:trPr>
        <w:tc>
          <w:tcPr>
            <w:tcW w:w="4166" w:type="dxa"/>
            <w:hideMark/>
          </w:tcPr>
          <w:p w14:paraId="7EF67EFA"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172329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50C52D4"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64D265C8" w14:textId="77777777" w:rsidR="0048292C" w:rsidRPr="00771126" w:rsidRDefault="0048292C" w:rsidP="0048292C">
            <w:pPr>
              <w:rPr>
                <w:rFonts w:ascii="Arial" w:hAnsi="Arial" w:cs="Arial"/>
                <w:sz w:val="24"/>
                <w:szCs w:val="24"/>
              </w:rPr>
            </w:pPr>
            <w:r w:rsidRPr="00771126">
              <w:rPr>
                <w:rFonts w:ascii="Arial" w:hAnsi="Arial" w:cs="Arial"/>
                <w:sz w:val="24"/>
                <w:szCs w:val="24"/>
              </w:rPr>
              <w:t>0310163180</w:t>
            </w:r>
          </w:p>
        </w:tc>
        <w:tc>
          <w:tcPr>
            <w:tcW w:w="1015" w:type="dxa"/>
            <w:noWrap/>
            <w:hideMark/>
          </w:tcPr>
          <w:p w14:paraId="76979088"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2F909A4F" w14:textId="77777777" w:rsidR="0048292C" w:rsidRPr="00771126" w:rsidRDefault="0048292C" w:rsidP="0048292C">
            <w:pPr>
              <w:rPr>
                <w:rFonts w:ascii="Arial" w:hAnsi="Arial" w:cs="Arial"/>
                <w:sz w:val="24"/>
                <w:szCs w:val="24"/>
              </w:rPr>
            </w:pPr>
            <w:r w:rsidRPr="00771126">
              <w:rPr>
                <w:rFonts w:ascii="Arial" w:hAnsi="Arial" w:cs="Arial"/>
                <w:sz w:val="24"/>
                <w:szCs w:val="24"/>
              </w:rPr>
              <w:t>7 178,00</w:t>
            </w:r>
          </w:p>
        </w:tc>
        <w:tc>
          <w:tcPr>
            <w:tcW w:w="888" w:type="dxa"/>
            <w:noWrap/>
            <w:hideMark/>
          </w:tcPr>
          <w:p w14:paraId="597C8790" w14:textId="77777777" w:rsidR="0048292C" w:rsidRPr="00771126" w:rsidRDefault="0048292C" w:rsidP="0048292C">
            <w:pPr>
              <w:rPr>
                <w:rFonts w:ascii="Arial" w:hAnsi="Arial" w:cs="Arial"/>
                <w:sz w:val="24"/>
                <w:szCs w:val="24"/>
              </w:rPr>
            </w:pPr>
            <w:r w:rsidRPr="00771126">
              <w:rPr>
                <w:rFonts w:ascii="Arial" w:hAnsi="Arial" w:cs="Arial"/>
                <w:sz w:val="24"/>
                <w:szCs w:val="24"/>
              </w:rPr>
              <w:t>7 178,00</w:t>
            </w:r>
          </w:p>
        </w:tc>
        <w:tc>
          <w:tcPr>
            <w:tcW w:w="888" w:type="dxa"/>
            <w:noWrap/>
            <w:hideMark/>
          </w:tcPr>
          <w:p w14:paraId="1969885D" w14:textId="77777777" w:rsidR="0048292C" w:rsidRPr="00771126" w:rsidRDefault="0048292C" w:rsidP="0048292C">
            <w:pPr>
              <w:rPr>
                <w:rFonts w:ascii="Arial" w:hAnsi="Arial" w:cs="Arial"/>
                <w:sz w:val="24"/>
                <w:szCs w:val="24"/>
              </w:rPr>
            </w:pPr>
            <w:r w:rsidRPr="00771126">
              <w:rPr>
                <w:rFonts w:ascii="Arial" w:hAnsi="Arial" w:cs="Arial"/>
                <w:sz w:val="24"/>
                <w:szCs w:val="24"/>
              </w:rPr>
              <w:t>7 178,00</w:t>
            </w:r>
          </w:p>
        </w:tc>
      </w:tr>
      <w:tr w:rsidR="0048292C" w:rsidRPr="00771126" w14:paraId="27DF17E2" w14:textId="77777777" w:rsidTr="0048292C">
        <w:trPr>
          <w:trHeight w:val="300"/>
        </w:trPr>
        <w:tc>
          <w:tcPr>
            <w:tcW w:w="4166" w:type="dxa"/>
            <w:hideMark/>
          </w:tcPr>
          <w:p w14:paraId="41056F4D"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088BAA8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119BBE8"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34A9C56" w14:textId="77777777" w:rsidR="0048292C" w:rsidRPr="00771126" w:rsidRDefault="0048292C" w:rsidP="0048292C">
            <w:pPr>
              <w:rPr>
                <w:rFonts w:ascii="Arial" w:hAnsi="Arial" w:cs="Arial"/>
                <w:sz w:val="24"/>
                <w:szCs w:val="24"/>
              </w:rPr>
            </w:pPr>
            <w:r w:rsidRPr="00771126">
              <w:rPr>
                <w:rFonts w:ascii="Arial" w:hAnsi="Arial" w:cs="Arial"/>
                <w:sz w:val="24"/>
                <w:szCs w:val="24"/>
              </w:rPr>
              <w:t>0310163180</w:t>
            </w:r>
          </w:p>
        </w:tc>
        <w:tc>
          <w:tcPr>
            <w:tcW w:w="1015" w:type="dxa"/>
            <w:noWrap/>
            <w:hideMark/>
          </w:tcPr>
          <w:p w14:paraId="605C35D4"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4C89F4C3" w14:textId="77777777" w:rsidR="0048292C" w:rsidRPr="00771126" w:rsidRDefault="0048292C" w:rsidP="0048292C">
            <w:pPr>
              <w:rPr>
                <w:rFonts w:ascii="Arial" w:hAnsi="Arial" w:cs="Arial"/>
                <w:sz w:val="24"/>
                <w:szCs w:val="24"/>
              </w:rPr>
            </w:pPr>
            <w:r w:rsidRPr="00771126">
              <w:rPr>
                <w:rFonts w:ascii="Arial" w:hAnsi="Arial" w:cs="Arial"/>
                <w:sz w:val="24"/>
                <w:szCs w:val="24"/>
              </w:rPr>
              <w:t>3 537,39</w:t>
            </w:r>
          </w:p>
        </w:tc>
        <w:tc>
          <w:tcPr>
            <w:tcW w:w="888" w:type="dxa"/>
            <w:noWrap/>
            <w:hideMark/>
          </w:tcPr>
          <w:p w14:paraId="637FB926" w14:textId="77777777" w:rsidR="0048292C" w:rsidRPr="00771126" w:rsidRDefault="0048292C" w:rsidP="0048292C">
            <w:pPr>
              <w:rPr>
                <w:rFonts w:ascii="Arial" w:hAnsi="Arial" w:cs="Arial"/>
                <w:sz w:val="24"/>
                <w:szCs w:val="24"/>
              </w:rPr>
            </w:pPr>
            <w:r w:rsidRPr="00771126">
              <w:rPr>
                <w:rFonts w:ascii="Arial" w:hAnsi="Arial" w:cs="Arial"/>
                <w:sz w:val="24"/>
                <w:szCs w:val="24"/>
              </w:rPr>
              <w:t>3 537,39</w:t>
            </w:r>
          </w:p>
        </w:tc>
        <w:tc>
          <w:tcPr>
            <w:tcW w:w="888" w:type="dxa"/>
            <w:noWrap/>
            <w:hideMark/>
          </w:tcPr>
          <w:p w14:paraId="35EEDE9E" w14:textId="77777777" w:rsidR="0048292C" w:rsidRPr="00771126" w:rsidRDefault="0048292C" w:rsidP="0048292C">
            <w:pPr>
              <w:rPr>
                <w:rFonts w:ascii="Arial" w:hAnsi="Arial" w:cs="Arial"/>
                <w:sz w:val="24"/>
                <w:szCs w:val="24"/>
              </w:rPr>
            </w:pPr>
            <w:r w:rsidRPr="00771126">
              <w:rPr>
                <w:rFonts w:ascii="Arial" w:hAnsi="Arial" w:cs="Arial"/>
                <w:sz w:val="24"/>
                <w:szCs w:val="24"/>
              </w:rPr>
              <w:t>3 537,39</w:t>
            </w:r>
          </w:p>
        </w:tc>
      </w:tr>
      <w:tr w:rsidR="0048292C" w:rsidRPr="00771126" w14:paraId="3EE48E94" w14:textId="77777777" w:rsidTr="0048292C">
        <w:trPr>
          <w:trHeight w:val="300"/>
        </w:trPr>
        <w:tc>
          <w:tcPr>
            <w:tcW w:w="4166" w:type="dxa"/>
            <w:hideMark/>
          </w:tcPr>
          <w:p w14:paraId="34A413B1"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159437E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2327C00"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5CC0456" w14:textId="77777777" w:rsidR="0048292C" w:rsidRPr="00771126" w:rsidRDefault="0048292C" w:rsidP="0048292C">
            <w:pPr>
              <w:rPr>
                <w:rFonts w:ascii="Arial" w:hAnsi="Arial" w:cs="Arial"/>
                <w:sz w:val="24"/>
                <w:szCs w:val="24"/>
              </w:rPr>
            </w:pPr>
            <w:r w:rsidRPr="00771126">
              <w:rPr>
                <w:rFonts w:ascii="Arial" w:hAnsi="Arial" w:cs="Arial"/>
                <w:sz w:val="24"/>
                <w:szCs w:val="24"/>
              </w:rPr>
              <w:t>0310163180</w:t>
            </w:r>
          </w:p>
        </w:tc>
        <w:tc>
          <w:tcPr>
            <w:tcW w:w="1015" w:type="dxa"/>
            <w:noWrap/>
            <w:hideMark/>
          </w:tcPr>
          <w:p w14:paraId="4ECF264A"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7BFCD6EC" w14:textId="77777777" w:rsidR="0048292C" w:rsidRPr="00771126" w:rsidRDefault="0048292C" w:rsidP="0048292C">
            <w:pPr>
              <w:rPr>
                <w:rFonts w:ascii="Arial" w:hAnsi="Arial" w:cs="Arial"/>
                <w:sz w:val="24"/>
                <w:szCs w:val="24"/>
              </w:rPr>
            </w:pPr>
            <w:r w:rsidRPr="00771126">
              <w:rPr>
                <w:rFonts w:ascii="Arial" w:hAnsi="Arial" w:cs="Arial"/>
                <w:sz w:val="24"/>
                <w:szCs w:val="24"/>
              </w:rPr>
              <w:t>3 640,61</w:t>
            </w:r>
          </w:p>
        </w:tc>
        <w:tc>
          <w:tcPr>
            <w:tcW w:w="888" w:type="dxa"/>
            <w:noWrap/>
            <w:hideMark/>
          </w:tcPr>
          <w:p w14:paraId="2DCE071C" w14:textId="77777777" w:rsidR="0048292C" w:rsidRPr="00771126" w:rsidRDefault="0048292C" w:rsidP="0048292C">
            <w:pPr>
              <w:rPr>
                <w:rFonts w:ascii="Arial" w:hAnsi="Arial" w:cs="Arial"/>
                <w:sz w:val="24"/>
                <w:szCs w:val="24"/>
              </w:rPr>
            </w:pPr>
            <w:r w:rsidRPr="00771126">
              <w:rPr>
                <w:rFonts w:ascii="Arial" w:hAnsi="Arial" w:cs="Arial"/>
                <w:sz w:val="24"/>
                <w:szCs w:val="24"/>
              </w:rPr>
              <w:t>3 640,61</w:t>
            </w:r>
          </w:p>
        </w:tc>
        <w:tc>
          <w:tcPr>
            <w:tcW w:w="888" w:type="dxa"/>
            <w:noWrap/>
            <w:hideMark/>
          </w:tcPr>
          <w:p w14:paraId="53F37BE3" w14:textId="77777777" w:rsidR="0048292C" w:rsidRPr="00771126" w:rsidRDefault="0048292C" w:rsidP="0048292C">
            <w:pPr>
              <w:rPr>
                <w:rFonts w:ascii="Arial" w:hAnsi="Arial" w:cs="Arial"/>
                <w:sz w:val="24"/>
                <w:szCs w:val="24"/>
              </w:rPr>
            </w:pPr>
            <w:r w:rsidRPr="00771126">
              <w:rPr>
                <w:rFonts w:ascii="Arial" w:hAnsi="Arial" w:cs="Arial"/>
                <w:sz w:val="24"/>
                <w:szCs w:val="24"/>
              </w:rPr>
              <w:t>3 640,61</w:t>
            </w:r>
          </w:p>
        </w:tc>
      </w:tr>
      <w:tr w:rsidR="0048292C" w:rsidRPr="00771126" w14:paraId="675C880B" w14:textId="77777777" w:rsidTr="0048292C">
        <w:trPr>
          <w:trHeight w:val="1590"/>
        </w:trPr>
        <w:tc>
          <w:tcPr>
            <w:tcW w:w="4166" w:type="dxa"/>
            <w:hideMark/>
          </w:tcPr>
          <w:p w14:paraId="613E98CF" w14:textId="77777777" w:rsidR="0048292C" w:rsidRPr="00771126" w:rsidRDefault="0048292C" w:rsidP="0048292C">
            <w:pPr>
              <w:rPr>
                <w:rFonts w:ascii="Arial" w:hAnsi="Arial" w:cs="Arial"/>
                <w:sz w:val="24"/>
                <w:szCs w:val="24"/>
              </w:rPr>
            </w:pPr>
            <w:r w:rsidRPr="00771126">
              <w:rPr>
                <w:rFonts w:ascii="Arial" w:hAnsi="Arial" w:cs="Arial"/>
                <w:sz w:val="24"/>
                <w:szCs w:val="24"/>
              </w:rPr>
              <w:t>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 сверх объемов финансирования мероприятия государственной программы Московской области</w:t>
            </w:r>
          </w:p>
        </w:tc>
        <w:tc>
          <w:tcPr>
            <w:tcW w:w="676" w:type="dxa"/>
            <w:hideMark/>
          </w:tcPr>
          <w:p w14:paraId="39791D4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664419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F345AA6" w14:textId="77777777" w:rsidR="0048292C" w:rsidRPr="00771126" w:rsidRDefault="0048292C" w:rsidP="0048292C">
            <w:pPr>
              <w:rPr>
                <w:rFonts w:ascii="Arial" w:hAnsi="Arial" w:cs="Arial"/>
                <w:sz w:val="24"/>
                <w:szCs w:val="24"/>
              </w:rPr>
            </w:pPr>
            <w:r w:rsidRPr="00771126">
              <w:rPr>
                <w:rFonts w:ascii="Arial" w:hAnsi="Arial" w:cs="Arial"/>
                <w:sz w:val="24"/>
                <w:szCs w:val="24"/>
              </w:rPr>
              <w:t>0310171120</w:t>
            </w:r>
          </w:p>
        </w:tc>
        <w:tc>
          <w:tcPr>
            <w:tcW w:w="1015" w:type="dxa"/>
            <w:noWrap/>
            <w:hideMark/>
          </w:tcPr>
          <w:p w14:paraId="16867FA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0DAF790" w14:textId="77777777" w:rsidR="0048292C" w:rsidRPr="00771126" w:rsidRDefault="0048292C" w:rsidP="0048292C">
            <w:pPr>
              <w:rPr>
                <w:rFonts w:ascii="Arial" w:hAnsi="Arial" w:cs="Arial"/>
                <w:sz w:val="24"/>
                <w:szCs w:val="24"/>
              </w:rPr>
            </w:pPr>
            <w:r w:rsidRPr="00771126">
              <w:rPr>
                <w:rFonts w:ascii="Arial" w:hAnsi="Arial" w:cs="Arial"/>
                <w:sz w:val="24"/>
                <w:szCs w:val="24"/>
              </w:rPr>
              <w:t>217,68</w:t>
            </w:r>
          </w:p>
        </w:tc>
        <w:tc>
          <w:tcPr>
            <w:tcW w:w="888" w:type="dxa"/>
            <w:noWrap/>
            <w:hideMark/>
          </w:tcPr>
          <w:p w14:paraId="2B58325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1911EE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DD3E0CA" w14:textId="77777777" w:rsidTr="0048292C">
        <w:trPr>
          <w:trHeight w:val="465"/>
        </w:trPr>
        <w:tc>
          <w:tcPr>
            <w:tcW w:w="4166" w:type="dxa"/>
            <w:hideMark/>
          </w:tcPr>
          <w:p w14:paraId="63DC0A4D"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B8412E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4D6D79A"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11A100E" w14:textId="77777777" w:rsidR="0048292C" w:rsidRPr="00771126" w:rsidRDefault="0048292C" w:rsidP="0048292C">
            <w:pPr>
              <w:rPr>
                <w:rFonts w:ascii="Arial" w:hAnsi="Arial" w:cs="Arial"/>
                <w:sz w:val="24"/>
                <w:szCs w:val="24"/>
              </w:rPr>
            </w:pPr>
            <w:r w:rsidRPr="00771126">
              <w:rPr>
                <w:rFonts w:ascii="Arial" w:hAnsi="Arial" w:cs="Arial"/>
                <w:sz w:val="24"/>
                <w:szCs w:val="24"/>
              </w:rPr>
              <w:t>0310171120</w:t>
            </w:r>
          </w:p>
        </w:tc>
        <w:tc>
          <w:tcPr>
            <w:tcW w:w="1015" w:type="dxa"/>
            <w:noWrap/>
            <w:hideMark/>
          </w:tcPr>
          <w:p w14:paraId="7FE6AC25"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4F66F715" w14:textId="77777777" w:rsidR="0048292C" w:rsidRPr="00771126" w:rsidRDefault="0048292C" w:rsidP="0048292C">
            <w:pPr>
              <w:rPr>
                <w:rFonts w:ascii="Arial" w:hAnsi="Arial" w:cs="Arial"/>
                <w:sz w:val="24"/>
                <w:szCs w:val="24"/>
              </w:rPr>
            </w:pPr>
            <w:r w:rsidRPr="00771126">
              <w:rPr>
                <w:rFonts w:ascii="Arial" w:hAnsi="Arial" w:cs="Arial"/>
                <w:sz w:val="24"/>
                <w:szCs w:val="24"/>
              </w:rPr>
              <w:t>217,68</w:t>
            </w:r>
          </w:p>
        </w:tc>
        <w:tc>
          <w:tcPr>
            <w:tcW w:w="888" w:type="dxa"/>
            <w:noWrap/>
            <w:hideMark/>
          </w:tcPr>
          <w:p w14:paraId="3C21D35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8B5B45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763AAA1" w14:textId="77777777" w:rsidTr="0048292C">
        <w:trPr>
          <w:trHeight w:val="300"/>
        </w:trPr>
        <w:tc>
          <w:tcPr>
            <w:tcW w:w="4166" w:type="dxa"/>
            <w:hideMark/>
          </w:tcPr>
          <w:p w14:paraId="7463A356"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2D7E011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5FDC4DF"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3768B36" w14:textId="77777777" w:rsidR="0048292C" w:rsidRPr="00771126" w:rsidRDefault="0048292C" w:rsidP="0048292C">
            <w:pPr>
              <w:rPr>
                <w:rFonts w:ascii="Arial" w:hAnsi="Arial" w:cs="Arial"/>
                <w:sz w:val="24"/>
                <w:szCs w:val="24"/>
              </w:rPr>
            </w:pPr>
            <w:r w:rsidRPr="00771126">
              <w:rPr>
                <w:rFonts w:ascii="Arial" w:hAnsi="Arial" w:cs="Arial"/>
                <w:sz w:val="24"/>
                <w:szCs w:val="24"/>
              </w:rPr>
              <w:t>0310171120</w:t>
            </w:r>
          </w:p>
        </w:tc>
        <w:tc>
          <w:tcPr>
            <w:tcW w:w="1015" w:type="dxa"/>
            <w:noWrap/>
            <w:hideMark/>
          </w:tcPr>
          <w:p w14:paraId="75C7552E"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7B1BB93F" w14:textId="77777777" w:rsidR="0048292C" w:rsidRPr="00771126" w:rsidRDefault="0048292C" w:rsidP="0048292C">
            <w:pPr>
              <w:rPr>
                <w:rFonts w:ascii="Arial" w:hAnsi="Arial" w:cs="Arial"/>
                <w:sz w:val="24"/>
                <w:szCs w:val="24"/>
              </w:rPr>
            </w:pPr>
            <w:r w:rsidRPr="00771126">
              <w:rPr>
                <w:rFonts w:ascii="Arial" w:hAnsi="Arial" w:cs="Arial"/>
                <w:sz w:val="24"/>
                <w:szCs w:val="24"/>
              </w:rPr>
              <w:t>130,80</w:t>
            </w:r>
          </w:p>
        </w:tc>
        <w:tc>
          <w:tcPr>
            <w:tcW w:w="888" w:type="dxa"/>
            <w:noWrap/>
            <w:hideMark/>
          </w:tcPr>
          <w:p w14:paraId="719EA9A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EE08BE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A50642F" w14:textId="77777777" w:rsidTr="0048292C">
        <w:trPr>
          <w:trHeight w:val="300"/>
        </w:trPr>
        <w:tc>
          <w:tcPr>
            <w:tcW w:w="4166" w:type="dxa"/>
            <w:hideMark/>
          </w:tcPr>
          <w:p w14:paraId="0595C59F"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5DCB242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536B945"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F6E6263" w14:textId="77777777" w:rsidR="0048292C" w:rsidRPr="00771126" w:rsidRDefault="0048292C" w:rsidP="0048292C">
            <w:pPr>
              <w:rPr>
                <w:rFonts w:ascii="Arial" w:hAnsi="Arial" w:cs="Arial"/>
                <w:sz w:val="24"/>
                <w:szCs w:val="24"/>
              </w:rPr>
            </w:pPr>
            <w:r w:rsidRPr="00771126">
              <w:rPr>
                <w:rFonts w:ascii="Arial" w:hAnsi="Arial" w:cs="Arial"/>
                <w:sz w:val="24"/>
                <w:szCs w:val="24"/>
              </w:rPr>
              <w:t>0310171120</w:t>
            </w:r>
          </w:p>
        </w:tc>
        <w:tc>
          <w:tcPr>
            <w:tcW w:w="1015" w:type="dxa"/>
            <w:noWrap/>
            <w:hideMark/>
          </w:tcPr>
          <w:p w14:paraId="38C12D08"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65E9672B" w14:textId="77777777" w:rsidR="0048292C" w:rsidRPr="00771126" w:rsidRDefault="0048292C" w:rsidP="0048292C">
            <w:pPr>
              <w:rPr>
                <w:rFonts w:ascii="Arial" w:hAnsi="Arial" w:cs="Arial"/>
                <w:sz w:val="24"/>
                <w:szCs w:val="24"/>
              </w:rPr>
            </w:pPr>
            <w:r w:rsidRPr="00771126">
              <w:rPr>
                <w:rFonts w:ascii="Arial" w:hAnsi="Arial" w:cs="Arial"/>
                <w:sz w:val="24"/>
                <w:szCs w:val="24"/>
              </w:rPr>
              <w:t>86,88</w:t>
            </w:r>
          </w:p>
        </w:tc>
        <w:tc>
          <w:tcPr>
            <w:tcW w:w="888" w:type="dxa"/>
            <w:noWrap/>
            <w:hideMark/>
          </w:tcPr>
          <w:p w14:paraId="4627BF9A"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DEE4EC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65BBAE9" w14:textId="77777777" w:rsidTr="0048292C">
        <w:trPr>
          <w:trHeight w:val="1365"/>
        </w:trPr>
        <w:tc>
          <w:tcPr>
            <w:tcW w:w="4166" w:type="dxa"/>
            <w:hideMark/>
          </w:tcPr>
          <w:p w14:paraId="392034B8" w14:textId="77777777" w:rsidR="0048292C" w:rsidRPr="00771126" w:rsidRDefault="0048292C" w:rsidP="0048292C">
            <w:pPr>
              <w:rPr>
                <w:rFonts w:ascii="Arial" w:hAnsi="Arial" w:cs="Arial"/>
                <w:sz w:val="24"/>
                <w:szCs w:val="24"/>
              </w:rPr>
            </w:pPr>
            <w:r w:rsidRPr="00771126">
              <w:rPr>
                <w:rFonts w:ascii="Arial" w:hAnsi="Arial" w:cs="Arial"/>
                <w:sz w:val="24"/>
                <w:szCs w:val="24"/>
              </w:rPr>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676" w:type="dxa"/>
            <w:hideMark/>
          </w:tcPr>
          <w:p w14:paraId="239341E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354D4B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8719CD1" w14:textId="77777777" w:rsidR="0048292C" w:rsidRPr="00771126" w:rsidRDefault="0048292C" w:rsidP="0048292C">
            <w:pPr>
              <w:rPr>
                <w:rFonts w:ascii="Arial" w:hAnsi="Arial" w:cs="Arial"/>
                <w:sz w:val="24"/>
                <w:szCs w:val="24"/>
              </w:rPr>
            </w:pPr>
            <w:r w:rsidRPr="00771126">
              <w:rPr>
                <w:rFonts w:ascii="Arial" w:hAnsi="Arial" w:cs="Arial"/>
                <w:sz w:val="24"/>
                <w:szCs w:val="24"/>
              </w:rPr>
              <w:t>03101S0450</w:t>
            </w:r>
          </w:p>
        </w:tc>
        <w:tc>
          <w:tcPr>
            <w:tcW w:w="1015" w:type="dxa"/>
            <w:noWrap/>
            <w:hideMark/>
          </w:tcPr>
          <w:p w14:paraId="4999CF1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CA9DAE1" w14:textId="77777777" w:rsidR="0048292C" w:rsidRPr="00771126" w:rsidRDefault="0048292C" w:rsidP="0048292C">
            <w:pPr>
              <w:rPr>
                <w:rFonts w:ascii="Arial" w:hAnsi="Arial" w:cs="Arial"/>
                <w:sz w:val="24"/>
                <w:szCs w:val="24"/>
              </w:rPr>
            </w:pPr>
            <w:r w:rsidRPr="00771126">
              <w:rPr>
                <w:rFonts w:ascii="Arial" w:hAnsi="Arial" w:cs="Arial"/>
                <w:sz w:val="24"/>
                <w:szCs w:val="24"/>
              </w:rPr>
              <w:t>5 626,00</w:t>
            </w:r>
          </w:p>
        </w:tc>
        <w:tc>
          <w:tcPr>
            <w:tcW w:w="888" w:type="dxa"/>
            <w:noWrap/>
            <w:hideMark/>
          </w:tcPr>
          <w:p w14:paraId="0B3EAE7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EB73AE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799779FF" w14:textId="77777777" w:rsidTr="0048292C">
        <w:trPr>
          <w:trHeight w:val="465"/>
        </w:trPr>
        <w:tc>
          <w:tcPr>
            <w:tcW w:w="4166" w:type="dxa"/>
            <w:hideMark/>
          </w:tcPr>
          <w:p w14:paraId="181E5463"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E98285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E506B4C"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E310658" w14:textId="77777777" w:rsidR="0048292C" w:rsidRPr="00771126" w:rsidRDefault="0048292C" w:rsidP="0048292C">
            <w:pPr>
              <w:rPr>
                <w:rFonts w:ascii="Arial" w:hAnsi="Arial" w:cs="Arial"/>
                <w:sz w:val="24"/>
                <w:szCs w:val="24"/>
              </w:rPr>
            </w:pPr>
            <w:r w:rsidRPr="00771126">
              <w:rPr>
                <w:rFonts w:ascii="Arial" w:hAnsi="Arial" w:cs="Arial"/>
                <w:sz w:val="24"/>
                <w:szCs w:val="24"/>
              </w:rPr>
              <w:t>03101S0450</w:t>
            </w:r>
          </w:p>
        </w:tc>
        <w:tc>
          <w:tcPr>
            <w:tcW w:w="1015" w:type="dxa"/>
            <w:noWrap/>
            <w:hideMark/>
          </w:tcPr>
          <w:p w14:paraId="79CD3F99"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520DC46C" w14:textId="77777777" w:rsidR="0048292C" w:rsidRPr="00771126" w:rsidRDefault="0048292C" w:rsidP="0048292C">
            <w:pPr>
              <w:rPr>
                <w:rFonts w:ascii="Arial" w:hAnsi="Arial" w:cs="Arial"/>
                <w:sz w:val="24"/>
                <w:szCs w:val="24"/>
              </w:rPr>
            </w:pPr>
            <w:r w:rsidRPr="00771126">
              <w:rPr>
                <w:rFonts w:ascii="Arial" w:hAnsi="Arial" w:cs="Arial"/>
                <w:sz w:val="24"/>
                <w:szCs w:val="24"/>
              </w:rPr>
              <w:t>5 626,00</w:t>
            </w:r>
          </w:p>
        </w:tc>
        <w:tc>
          <w:tcPr>
            <w:tcW w:w="888" w:type="dxa"/>
            <w:noWrap/>
            <w:hideMark/>
          </w:tcPr>
          <w:p w14:paraId="7535362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56C5F7A"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75099C8" w14:textId="77777777" w:rsidTr="0048292C">
        <w:trPr>
          <w:trHeight w:val="300"/>
        </w:trPr>
        <w:tc>
          <w:tcPr>
            <w:tcW w:w="4166" w:type="dxa"/>
            <w:hideMark/>
          </w:tcPr>
          <w:p w14:paraId="4330320F"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2AFD3E3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047C85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6CDDE368" w14:textId="77777777" w:rsidR="0048292C" w:rsidRPr="00771126" w:rsidRDefault="0048292C" w:rsidP="0048292C">
            <w:pPr>
              <w:rPr>
                <w:rFonts w:ascii="Arial" w:hAnsi="Arial" w:cs="Arial"/>
                <w:sz w:val="24"/>
                <w:szCs w:val="24"/>
              </w:rPr>
            </w:pPr>
            <w:r w:rsidRPr="00771126">
              <w:rPr>
                <w:rFonts w:ascii="Arial" w:hAnsi="Arial" w:cs="Arial"/>
                <w:sz w:val="24"/>
                <w:szCs w:val="24"/>
              </w:rPr>
              <w:t>03101S0450</w:t>
            </w:r>
          </w:p>
        </w:tc>
        <w:tc>
          <w:tcPr>
            <w:tcW w:w="1015" w:type="dxa"/>
            <w:noWrap/>
            <w:hideMark/>
          </w:tcPr>
          <w:p w14:paraId="176A0E43"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5AB1CF05" w14:textId="77777777" w:rsidR="0048292C" w:rsidRPr="00771126" w:rsidRDefault="0048292C" w:rsidP="0048292C">
            <w:pPr>
              <w:rPr>
                <w:rFonts w:ascii="Arial" w:hAnsi="Arial" w:cs="Arial"/>
                <w:sz w:val="24"/>
                <w:szCs w:val="24"/>
              </w:rPr>
            </w:pPr>
            <w:r w:rsidRPr="00771126">
              <w:rPr>
                <w:rFonts w:ascii="Arial" w:hAnsi="Arial" w:cs="Arial"/>
                <w:sz w:val="24"/>
                <w:szCs w:val="24"/>
              </w:rPr>
              <w:t>3 429,06</w:t>
            </w:r>
          </w:p>
        </w:tc>
        <w:tc>
          <w:tcPr>
            <w:tcW w:w="888" w:type="dxa"/>
            <w:noWrap/>
            <w:hideMark/>
          </w:tcPr>
          <w:p w14:paraId="725FD2D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129AFF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33B4971" w14:textId="77777777" w:rsidTr="0048292C">
        <w:trPr>
          <w:trHeight w:val="300"/>
        </w:trPr>
        <w:tc>
          <w:tcPr>
            <w:tcW w:w="4166" w:type="dxa"/>
            <w:hideMark/>
          </w:tcPr>
          <w:p w14:paraId="0A285B96"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494E395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8FBCDF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F19A8D7" w14:textId="77777777" w:rsidR="0048292C" w:rsidRPr="00771126" w:rsidRDefault="0048292C" w:rsidP="0048292C">
            <w:pPr>
              <w:rPr>
                <w:rFonts w:ascii="Arial" w:hAnsi="Arial" w:cs="Arial"/>
                <w:sz w:val="24"/>
                <w:szCs w:val="24"/>
              </w:rPr>
            </w:pPr>
            <w:r w:rsidRPr="00771126">
              <w:rPr>
                <w:rFonts w:ascii="Arial" w:hAnsi="Arial" w:cs="Arial"/>
                <w:sz w:val="24"/>
                <w:szCs w:val="24"/>
              </w:rPr>
              <w:t>03101S0450</w:t>
            </w:r>
          </w:p>
        </w:tc>
        <w:tc>
          <w:tcPr>
            <w:tcW w:w="1015" w:type="dxa"/>
            <w:noWrap/>
            <w:hideMark/>
          </w:tcPr>
          <w:p w14:paraId="266F22B7"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10937B75" w14:textId="77777777" w:rsidR="0048292C" w:rsidRPr="00771126" w:rsidRDefault="0048292C" w:rsidP="0048292C">
            <w:pPr>
              <w:rPr>
                <w:rFonts w:ascii="Arial" w:hAnsi="Arial" w:cs="Arial"/>
                <w:sz w:val="24"/>
                <w:szCs w:val="24"/>
              </w:rPr>
            </w:pPr>
            <w:r w:rsidRPr="00771126">
              <w:rPr>
                <w:rFonts w:ascii="Arial" w:hAnsi="Arial" w:cs="Arial"/>
                <w:sz w:val="24"/>
                <w:szCs w:val="24"/>
              </w:rPr>
              <w:t>2 196,94</w:t>
            </w:r>
          </w:p>
        </w:tc>
        <w:tc>
          <w:tcPr>
            <w:tcW w:w="888" w:type="dxa"/>
            <w:noWrap/>
            <w:hideMark/>
          </w:tcPr>
          <w:p w14:paraId="04F3FB1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EF4750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7517C5D6" w14:textId="77777777" w:rsidTr="0048292C">
        <w:trPr>
          <w:trHeight w:val="1140"/>
        </w:trPr>
        <w:tc>
          <w:tcPr>
            <w:tcW w:w="4166" w:type="dxa"/>
            <w:hideMark/>
          </w:tcPr>
          <w:p w14:paraId="347D4619" w14:textId="77777777" w:rsidR="0048292C" w:rsidRPr="00771126" w:rsidRDefault="0048292C" w:rsidP="0048292C">
            <w:pPr>
              <w:rPr>
                <w:rFonts w:ascii="Arial" w:hAnsi="Arial" w:cs="Arial"/>
                <w:sz w:val="24"/>
                <w:szCs w:val="24"/>
              </w:rPr>
            </w:pPr>
            <w:r w:rsidRPr="00771126">
              <w:rPr>
                <w:rFonts w:ascii="Arial" w:hAnsi="Arial" w:cs="Arial"/>
                <w:sz w:val="24"/>
                <w:szCs w:val="24"/>
              </w:rPr>
              <w:t>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c>
          <w:tcPr>
            <w:tcW w:w="676" w:type="dxa"/>
            <w:hideMark/>
          </w:tcPr>
          <w:p w14:paraId="44F702F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339044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D654BF7" w14:textId="77777777" w:rsidR="0048292C" w:rsidRPr="00771126" w:rsidRDefault="0048292C" w:rsidP="0048292C">
            <w:pPr>
              <w:rPr>
                <w:rFonts w:ascii="Arial" w:hAnsi="Arial" w:cs="Arial"/>
                <w:sz w:val="24"/>
                <w:szCs w:val="24"/>
              </w:rPr>
            </w:pPr>
            <w:r w:rsidRPr="00771126">
              <w:rPr>
                <w:rFonts w:ascii="Arial" w:hAnsi="Arial" w:cs="Arial"/>
                <w:sz w:val="24"/>
                <w:szCs w:val="24"/>
              </w:rPr>
              <w:t>03101S1120</w:t>
            </w:r>
          </w:p>
        </w:tc>
        <w:tc>
          <w:tcPr>
            <w:tcW w:w="1015" w:type="dxa"/>
            <w:noWrap/>
            <w:hideMark/>
          </w:tcPr>
          <w:p w14:paraId="4220237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5FD52D0" w14:textId="77777777" w:rsidR="0048292C" w:rsidRPr="00771126" w:rsidRDefault="0048292C" w:rsidP="0048292C">
            <w:pPr>
              <w:rPr>
                <w:rFonts w:ascii="Arial" w:hAnsi="Arial" w:cs="Arial"/>
                <w:sz w:val="24"/>
                <w:szCs w:val="24"/>
              </w:rPr>
            </w:pPr>
            <w:r w:rsidRPr="00771126">
              <w:rPr>
                <w:rFonts w:ascii="Arial" w:hAnsi="Arial" w:cs="Arial"/>
                <w:sz w:val="24"/>
                <w:szCs w:val="24"/>
              </w:rPr>
              <w:t>495,00</w:t>
            </w:r>
          </w:p>
        </w:tc>
        <w:tc>
          <w:tcPr>
            <w:tcW w:w="888" w:type="dxa"/>
            <w:noWrap/>
            <w:hideMark/>
          </w:tcPr>
          <w:p w14:paraId="425ED37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AE2AD1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01CC2F6" w14:textId="77777777" w:rsidTr="0048292C">
        <w:trPr>
          <w:trHeight w:val="465"/>
        </w:trPr>
        <w:tc>
          <w:tcPr>
            <w:tcW w:w="4166" w:type="dxa"/>
            <w:hideMark/>
          </w:tcPr>
          <w:p w14:paraId="2C0DAB90"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237B80D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40B780C"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709556D" w14:textId="77777777" w:rsidR="0048292C" w:rsidRPr="00771126" w:rsidRDefault="0048292C" w:rsidP="0048292C">
            <w:pPr>
              <w:rPr>
                <w:rFonts w:ascii="Arial" w:hAnsi="Arial" w:cs="Arial"/>
                <w:sz w:val="24"/>
                <w:szCs w:val="24"/>
              </w:rPr>
            </w:pPr>
            <w:r w:rsidRPr="00771126">
              <w:rPr>
                <w:rFonts w:ascii="Arial" w:hAnsi="Arial" w:cs="Arial"/>
                <w:sz w:val="24"/>
                <w:szCs w:val="24"/>
              </w:rPr>
              <w:t>03101S1120</w:t>
            </w:r>
          </w:p>
        </w:tc>
        <w:tc>
          <w:tcPr>
            <w:tcW w:w="1015" w:type="dxa"/>
            <w:noWrap/>
            <w:hideMark/>
          </w:tcPr>
          <w:p w14:paraId="1C1F141C"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6F534405" w14:textId="77777777" w:rsidR="0048292C" w:rsidRPr="00771126" w:rsidRDefault="0048292C" w:rsidP="0048292C">
            <w:pPr>
              <w:rPr>
                <w:rFonts w:ascii="Arial" w:hAnsi="Arial" w:cs="Arial"/>
                <w:sz w:val="24"/>
                <w:szCs w:val="24"/>
              </w:rPr>
            </w:pPr>
            <w:r w:rsidRPr="00771126">
              <w:rPr>
                <w:rFonts w:ascii="Arial" w:hAnsi="Arial" w:cs="Arial"/>
                <w:sz w:val="24"/>
                <w:szCs w:val="24"/>
              </w:rPr>
              <w:t>495,00</w:t>
            </w:r>
          </w:p>
        </w:tc>
        <w:tc>
          <w:tcPr>
            <w:tcW w:w="888" w:type="dxa"/>
            <w:noWrap/>
            <w:hideMark/>
          </w:tcPr>
          <w:p w14:paraId="6865697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58B67E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8584F81" w14:textId="77777777" w:rsidTr="0048292C">
        <w:trPr>
          <w:trHeight w:val="300"/>
        </w:trPr>
        <w:tc>
          <w:tcPr>
            <w:tcW w:w="4166" w:type="dxa"/>
            <w:hideMark/>
          </w:tcPr>
          <w:p w14:paraId="0A700EE5"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07F80B29"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1D0DE90"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4F71CC4" w14:textId="77777777" w:rsidR="0048292C" w:rsidRPr="00771126" w:rsidRDefault="0048292C" w:rsidP="0048292C">
            <w:pPr>
              <w:rPr>
                <w:rFonts w:ascii="Arial" w:hAnsi="Arial" w:cs="Arial"/>
                <w:sz w:val="24"/>
                <w:szCs w:val="24"/>
              </w:rPr>
            </w:pPr>
            <w:r w:rsidRPr="00771126">
              <w:rPr>
                <w:rFonts w:ascii="Arial" w:hAnsi="Arial" w:cs="Arial"/>
                <w:sz w:val="24"/>
                <w:szCs w:val="24"/>
              </w:rPr>
              <w:t>03101S1120</w:t>
            </w:r>
          </w:p>
        </w:tc>
        <w:tc>
          <w:tcPr>
            <w:tcW w:w="1015" w:type="dxa"/>
            <w:noWrap/>
            <w:hideMark/>
          </w:tcPr>
          <w:p w14:paraId="27177EF8"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4B6EBBEC" w14:textId="77777777" w:rsidR="0048292C" w:rsidRPr="00771126" w:rsidRDefault="0048292C" w:rsidP="0048292C">
            <w:pPr>
              <w:rPr>
                <w:rFonts w:ascii="Arial" w:hAnsi="Arial" w:cs="Arial"/>
                <w:sz w:val="24"/>
                <w:szCs w:val="24"/>
              </w:rPr>
            </w:pPr>
            <w:r w:rsidRPr="00771126">
              <w:rPr>
                <w:rFonts w:ascii="Arial" w:hAnsi="Arial" w:cs="Arial"/>
                <w:sz w:val="24"/>
                <w:szCs w:val="24"/>
              </w:rPr>
              <w:t>304,56</w:t>
            </w:r>
          </w:p>
        </w:tc>
        <w:tc>
          <w:tcPr>
            <w:tcW w:w="888" w:type="dxa"/>
            <w:noWrap/>
            <w:hideMark/>
          </w:tcPr>
          <w:p w14:paraId="722C1FA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1C832F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09D7F5C" w14:textId="77777777" w:rsidTr="0048292C">
        <w:trPr>
          <w:trHeight w:val="300"/>
        </w:trPr>
        <w:tc>
          <w:tcPr>
            <w:tcW w:w="4166" w:type="dxa"/>
            <w:hideMark/>
          </w:tcPr>
          <w:p w14:paraId="0EEEC190"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78845F8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952341C"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1A5DD21" w14:textId="77777777" w:rsidR="0048292C" w:rsidRPr="00771126" w:rsidRDefault="0048292C" w:rsidP="0048292C">
            <w:pPr>
              <w:rPr>
                <w:rFonts w:ascii="Arial" w:hAnsi="Arial" w:cs="Arial"/>
                <w:sz w:val="24"/>
                <w:szCs w:val="24"/>
              </w:rPr>
            </w:pPr>
            <w:r w:rsidRPr="00771126">
              <w:rPr>
                <w:rFonts w:ascii="Arial" w:hAnsi="Arial" w:cs="Arial"/>
                <w:sz w:val="24"/>
                <w:szCs w:val="24"/>
              </w:rPr>
              <w:t>03101S1120</w:t>
            </w:r>
          </w:p>
        </w:tc>
        <w:tc>
          <w:tcPr>
            <w:tcW w:w="1015" w:type="dxa"/>
            <w:noWrap/>
            <w:hideMark/>
          </w:tcPr>
          <w:p w14:paraId="4321155A"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673CF9C8" w14:textId="77777777" w:rsidR="0048292C" w:rsidRPr="00771126" w:rsidRDefault="0048292C" w:rsidP="0048292C">
            <w:pPr>
              <w:rPr>
                <w:rFonts w:ascii="Arial" w:hAnsi="Arial" w:cs="Arial"/>
                <w:sz w:val="24"/>
                <w:szCs w:val="24"/>
              </w:rPr>
            </w:pPr>
            <w:r w:rsidRPr="00771126">
              <w:rPr>
                <w:rFonts w:ascii="Arial" w:hAnsi="Arial" w:cs="Arial"/>
                <w:sz w:val="24"/>
                <w:szCs w:val="24"/>
              </w:rPr>
              <w:t>190,44</w:t>
            </w:r>
          </w:p>
        </w:tc>
        <w:tc>
          <w:tcPr>
            <w:tcW w:w="888" w:type="dxa"/>
            <w:noWrap/>
            <w:hideMark/>
          </w:tcPr>
          <w:p w14:paraId="2947509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FEA752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EE803D6" w14:textId="77777777" w:rsidTr="0048292C">
        <w:trPr>
          <w:trHeight w:val="1140"/>
        </w:trPr>
        <w:tc>
          <w:tcPr>
            <w:tcW w:w="4166" w:type="dxa"/>
            <w:hideMark/>
          </w:tcPr>
          <w:p w14:paraId="452BC19E"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676" w:type="dxa"/>
            <w:hideMark/>
          </w:tcPr>
          <w:p w14:paraId="3AAF920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C82094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3AA0657" w14:textId="77777777" w:rsidR="0048292C" w:rsidRPr="00771126" w:rsidRDefault="0048292C" w:rsidP="0048292C">
            <w:pPr>
              <w:rPr>
                <w:rFonts w:ascii="Arial" w:hAnsi="Arial" w:cs="Arial"/>
                <w:sz w:val="24"/>
                <w:szCs w:val="24"/>
              </w:rPr>
            </w:pPr>
            <w:r w:rsidRPr="00771126">
              <w:rPr>
                <w:rFonts w:ascii="Arial" w:hAnsi="Arial" w:cs="Arial"/>
                <w:sz w:val="24"/>
                <w:szCs w:val="24"/>
              </w:rPr>
              <w:t>0310200000</w:t>
            </w:r>
          </w:p>
        </w:tc>
        <w:tc>
          <w:tcPr>
            <w:tcW w:w="1015" w:type="dxa"/>
            <w:noWrap/>
            <w:hideMark/>
          </w:tcPr>
          <w:p w14:paraId="4CC1F7A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8474093" w14:textId="77777777" w:rsidR="0048292C" w:rsidRPr="00771126" w:rsidRDefault="0048292C" w:rsidP="0048292C">
            <w:pPr>
              <w:rPr>
                <w:rFonts w:ascii="Arial" w:hAnsi="Arial" w:cs="Arial"/>
                <w:sz w:val="24"/>
                <w:szCs w:val="24"/>
              </w:rPr>
            </w:pPr>
            <w:r w:rsidRPr="00771126">
              <w:rPr>
                <w:rFonts w:ascii="Arial" w:hAnsi="Arial" w:cs="Arial"/>
                <w:sz w:val="24"/>
                <w:szCs w:val="24"/>
              </w:rPr>
              <w:t>110 340,98</w:t>
            </w:r>
          </w:p>
        </w:tc>
        <w:tc>
          <w:tcPr>
            <w:tcW w:w="888" w:type="dxa"/>
            <w:noWrap/>
            <w:hideMark/>
          </w:tcPr>
          <w:p w14:paraId="70851EFE" w14:textId="77777777" w:rsidR="0048292C" w:rsidRPr="00771126" w:rsidRDefault="0048292C" w:rsidP="0048292C">
            <w:pPr>
              <w:rPr>
                <w:rFonts w:ascii="Arial" w:hAnsi="Arial" w:cs="Arial"/>
                <w:sz w:val="24"/>
                <w:szCs w:val="24"/>
              </w:rPr>
            </w:pPr>
            <w:r w:rsidRPr="00771126">
              <w:rPr>
                <w:rFonts w:ascii="Arial" w:hAnsi="Arial" w:cs="Arial"/>
                <w:sz w:val="24"/>
                <w:szCs w:val="24"/>
              </w:rPr>
              <w:t>117 372,21</w:t>
            </w:r>
          </w:p>
        </w:tc>
        <w:tc>
          <w:tcPr>
            <w:tcW w:w="888" w:type="dxa"/>
            <w:noWrap/>
            <w:hideMark/>
          </w:tcPr>
          <w:p w14:paraId="3E02DD13" w14:textId="77777777" w:rsidR="0048292C" w:rsidRPr="00771126" w:rsidRDefault="0048292C" w:rsidP="0048292C">
            <w:pPr>
              <w:rPr>
                <w:rFonts w:ascii="Arial" w:hAnsi="Arial" w:cs="Arial"/>
                <w:sz w:val="24"/>
                <w:szCs w:val="24"/>
              </w:rPr>
            </w:pPr>
            <w:r w:rsidRPr="00771126">
              <w:rPr>
                <w:rFonts w:ascii="Arial" w:hAnsi="Arial" w:cs="Arial"/>
                <w:sz w:val="24"/>
                <w:szCs w:val="24"/>
              </w:rPr>
              <w:t>110 536,54</w:t>
            </w:r>
          </w:p>
        </w:tc>
      </w:tr>
      <w:tr w:rsidR="0048292C" w:rsidRPr="00771126" w14:paraId="3C5613F3" w14:textId="77777777" w:rsidTr="0048292C">
        <w:trPr>
          <w:trHeight w:val="1365"/>
        </w:trPr>
        <w:tc>
          <w:tcPr>
            <w:tcW w:w="4166" w:type="dxa"/>
            <w:hideMark/>
          </w:tcPr>
          <w:p w14:paraId="75E7EBBA"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676" w:type="dxa"/>
            <w:hideMark/>
          </w:tcPr>
          <w:p w14:paraId="5D4B273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72D6C4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4A0028A" w14:textId="77777777" w:rsidR="0048292C" w:rsidRPr="00771126" w:rsidRDefault="0048292C" w:rsidP="0048292C">
            <w:pPr>
              <w:rPr>
                <w:rFonts w:ascii="Arial" w:hAnsi="Arial" w:cs="Arial"/>
                <w:sz w:val="24"/>
                <w:szCs w:val="24"/>
              </w:rPr>
            </w:pPr>
            <w:r w:rsidRPr="00771126">
              <w:rPr>
                <w:rFonts w:ascii="Arial" w:hAnsi="Arial" w:cs="Arial"/>
                <w:sz w:val="24"/>
                <w:szCs w:val="24"/>
              </w:rPr>
              <w:t>03102L3041</w:t>
            </w:r>
          </w:p>
        </w:tc>
        <w:tc>
          <w:tcPr>
            <w:tcW w:w="1015" w:type="dxa"/>
            <w:noWrap/>
            <w:hideMark/>
          </w:tcPr>
          <w:p w14:paraId="598E2FB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EC85EAF" w14:textId="77777777" w:rsidR="0048292C" w:rsidRPr="00771126" w:rsidRDefault="0048292C" w:rsidP="0048292C">
            <w:pPr>
              <w:rPr>
                <w:rFonts w:ascii="Arial" w:hAnsi="Arial" w:cs="Arial"/>
                <w:sz w:val="24"/>
                <w:szCs w:val="24"/>
              </w:rPr>
            </w:pPr>
            <w:r w:rsidRPr="00771126">
              <w:rPr>
                <w:rFonts w:ascii="Arial" w:hAnsi="Arial" w:cs="Arial"/>
                <w:sz w:val="24"/>
                <w:szCs w:val="24"/>
              </w:rPr>
              <w:t>81 577,55</w:t>
            </w:r>
          </w:p>
        </w:tc>
        <w:tc>
          <w:tcPr>
            <w:tcW w:w="888" w:type="dxa"/>
            <w:noWrap/>
            <w:hideMark/>
          </w:tcPr>
          <w:p w14:paraId="27E5410F" w14:textId="77777777" w:rsidR="0048292C" w:rsidRPr="00771126" w:rsidRDefault="0048292C" w:rsidP="0048292C">
            <w:pPr>
              <w:rPr>
                <w:rFonts w:ascii="Arial" w:hAnsi="Arial" w:cs="Arial"/>
                <w:sz w:val="24"/>
                <w:szCs w:val="24"/>
              </w:rPr>
            </w:pPr>
            <w:r w:rsidRPr="00771126">
              <w:rPr>
                <w:rFonts w:ascii="Arial" w:hAnsi="Arial" w:cs="Arial"/>
                <w:sz w:val="24"/>
                <w:szCs w:val="24"/>
              </w:rPr>
              <w:t>81 073,22</w:t>
            </w:r>
          </w:p>
        </w:tc>
        <w:tc>
          <w:tcPr>
            <w:tcW w:w="888" w:type="dxa"/>
            <w:noWrap/>
            <w:hideMark/>
          </w:tcPr>
          <w:p w14:paraId="20FD9BFE" w14:textId="77777777" w:rsidR="0048292C" w:rsidRPr="00771126" w:rsidRDefault="0048292C" w:rsidP="0048292C">
            <w:pPr>
              <w:rPr>
                <w:rFonts w:ascii="Arial" w:hAnsi="Arial" w:cs="Arial"/>
                <w:sz w:val="24"/>
                <w:szCs w:val="24"/>
              </w:rPr>
            </w:pPr>
            <w:r w:rsidRPr="00771126">
              <w:rPr>
                <w:rFonts w:ascii="Arial" w:hAnsi="Arial" w:cs="Arial"/>
                <w:sz w:val="24"/>
                <w:szCs w:val="24"/>
              </w:rPr>
              <w:t>79 407,77</w:t>
            </w:r>
          </w:p>
        </w:tc>
      </w:tr>
      <w:tr w:rsidR="0048292C" w:rsidRPr="00771126" w14:paraId="7E74CF0D" w14:textId="77777777" w:rsidTr="0048292C">
        <w:trPr>
          <w:trHeight w:val="465"/>
        </w:trPr>
        <w:tc>
          <w:tcPr>
            <w:tcW w:w="4166" w:type="dxa"/>
            <w:hideMark/>
          </w:tcPr>
          <w:p w14:paraId="4D481F5A"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2E7A3D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B869C98"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632535B" w14:textId="77777777" w:rsidR="0048292C" w:rsidRPr="00771126" w:rsidRDefault="0048292C" w:rsidP="0048292C">
            <w:pPr>
              <w:rPr>
                <w:rFonts w:ascii="Arial" w:hAnsi="Arial" w:cs="Arial"/>
                <w:sz w:val="24"/>
                <w:szCs w:val="24"/>
              </w:rPr>
            </w:pPr>
            <w:r w:rsidRPr="00771126">
              <w:rPr>
                <w:rFonts w:ascii="Arial" w:hAnsi="Arial" w:cs="Arial"/>
                <w:sz w:val="24"/>
                <w:szCs w:val="24"/>
              </w:rPr>
              <w:t>03102L3041</w:t>
            </w:r>
          </w:p>
        </w:tc>
        <w:tc>
          <w:tcPr>
            <w:tcW w:w="1015" w:type="dxa"/>
            <w:noWrap/>
            <w:hideMark/>
          </w:tcPr>
          <w:p w14:paraId="73B47F54"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E85BF56" w14:textId="77777777" w:rsidR="0048292C" w:rsidRPr="00771126" w:rsidRDefault="0048292C" w:rsidP="0048292C">
            <w:pPr>
              <w:rPr>
                <w:rFonts w:ascii="Arial" w:hAnsi="Arial" w:cs="Arial"/>
                <w:sz w:val="24"/>
                <w:szCs w:val="24"/>
              </w:rPr>
            </w:pPr>
            <w:r w:rsidRPr="00771126">
              <w:rPr>
                <w:rFonts w:ascii="Arial" w:hAnsi="Arial" w:cs="Arial"/>
                <w:sz w:val="24"/>
                <w:szCs w:val="24"/>
              </w:rPr>
              <w:t>50 542,31</w:t>
            </w:r>
          </w:p>
        </w:tc>
        <w:tc>
          <w:tcPr>
            <w:tcW w:w="888" w:type="dxa"/>
            <w:noWrap/>
            <w:hideMark/>
          </w:tcPr>
          <w:p w14:paraId="1C0A2FF8" w14:textId="77777777" w:rsidR="0048292C" w:rsidRPr="00771126" w:rsidRDefault="0048292C" w:rsidP="0048292C">
            <w:pPr>
              <w:rPr>
                <w:rFonts w:ascii="Arial" w:hAnsi="Arial" w:cs="Arial"/>
                <w:sz w:val="24"/>
                <w:szCs w:val="24"/>
              </w:rPr>
            </w:pPr>
            <w:r w:rsidRPr="00771126">
              <w:rPr>
                <w:rFonts w:ascii="Arial" w:hAnsi="Arial" w:cs="Arial"/>
                <w:sz w:val="24"/>
                <w:szCs w:val="24"/>
              </w:rPr>
              <w:t>45 800,92</w:t>
            </w:r>
          </w:p>
        </w:tc>
        <w:tc>
          <w:tcPr>
            <w:tcW w:w="888" w:type="dxa"/>
            <w:noWrap/>
            <w:hideMark/>
          </w:tcPr>
          <w:p w14:paraId="4DDEFBF5" w14:textId="77777777" w:rsidR="0048292C" w:rsidRPr="00771126" w:rsidRDefault="0048292C" w:rsidP="0048292C">
            <w:pPr>
              <w:rPr>
                <w:rFonts w:ascii="Arial" w:hAnsi="Arial" w:cs="Arial"/>
                <w:sz w:val="24"/>
                <w:szCs w:val="24"/>
              </w:rPr>
            </w:pPr>
            <w:r w:rsidRPr="00771126">
              <w:rPr>
                <w:rFonts w:ascii="Arial" w:hAnsi="Arial" w:cs="Arial"/>
                <w:sz w:val="24"/>
                <w:szCs w:val="24"/>
              </w:rPr>
              <w:t>44 449,12</w:t>
            </w:r>
          </w:p>
        </w:tc>
      </w:tr>
      <w:tr w:rsidR="0048292C" w:rsidRPr="00771126" w14:paraId="31AB1294" w14:textId="77777777" w:rsidTr="0048292C">
        <w:trPr>
          <w:trHeight w:val="465"/>
        </w:trPr>
        <w:tc>
          <w:tcPr>
            <w:tcW w:w="4166" w:type="dxa"/>
            <w:hideMark/>
          </w:tcPr>
          <w:p w14:paraId="623818E3"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D1F9D59"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0E433D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DA607D7" w14:textId="77777777" w:rsidR="0048292C" w:rsidRPr="00771126" w:rsidRDefault="0048292C" w:rsidP="0048292C">
            <w:pPr>
              <w:rPr>
                <w:rFonts w:ascii="Arial" w:hAnsi="Arial" w:cs="Arial"/>
                <w:sz w:val="24"/>
                <w:szCs w:val="24"/>
              </w:rPr>
            </w:pPr>
            <w:r w:rsidRPr="00771126">
              <w:rPr>
                <w:rFonts w:ascii="Arial" w:hAnsi="Arial" w:cs="Arial"/>
                <w:sz w:val="24"/>
                <w:szCs w:val="24"/>
              </w:rPr>
              <w:t>03102L3041</w:t>
            </w:r>
          </w:p>
        </w:tc>
        <w:tc>
          <w:tcPr>
            <w:tcW w:w="1015" w:type="dxa"/>
            <w:noWrap/>
            <w:hideMark/>
          </w:tcPr>
          <w:p w14:paraId="55878E2F"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4C667B10" w14:textId="77777777" w:rsidR="0048292C" w:rsidRPr="00771126" w:rsidRDefault="0048292C" w:rsidP="0048292C">
            <w:pPr>
              <w:rPr>
                <w:rFonts w:ascii="Arial" w:hAnsi="Arial" w:cs="Arial"/>
                <w:sz w:val="24"/>
                <w:szCs w:val="24"/>
              </w:rPr>
            </w:pPr>
            <w:r w:rsidRPr="00771126">
              <w:rPr>
                <w:rFonts w:ascii="Arial" w:hAnsi="Arial" w:cs="Arial"/>
                <w:sz w:val="24"/>
                <w:szCs w:val="24"/>
              </w:rPr>
              <w:t>50 542,31</w:t>
            </w:r>
          </w:p>
        </w:tc>
        <w:tc>
          <w:tcPr>
            <w:tcW w:w="888" w:type="dxa"/>
            <w:noWrap/>
            <w:hideMark/>
          </w:tcPr>
          <w:p w14:paraId="128BF46D" w14:textId="77777777" w:rsidR="0048292C" w:rsidRPr="00771126" w:rsidRDefault="0048292C" w:rsidP="0048292C">
            <w:pPr>
              <w:rPr>
                <w:rFonts w:ascii="Arial" w:hAnsi="Arial" w:cs="Arial"/>
                <w:sz w:val="24"/>
                <w:szCs w:val="24"/>
              </w:rPr>
            </w:pPr>
            <w:r w:rsidRPr="00771126">
              <w:rPr>
                <w:rFonts w:ascii="Arial" w:hAnsi="Arial" w:cs="Arial"/>
                <w:sz w:val="24"/>
                <w:szCs w:val="24"/>
              </w:rPr>
              <w:t>45 800,92</w:t>
            </w:r>
          </w:p>
        </w:tc>
        <w:tc>
          <w:tcPr>
            <w:tcW w:w="888" w:type="dxa"/>
            <w:noWrap/>
            <w:hideMark/>
          </w:tcPr>
          <w:p w14:paraId="1E2CA462" w14:textId="77777777" w:rsidR="0048292C" w:rsidRPr="00771126" w:rsidRDefault="0048292C" w:rsidP="0048292C">
            <w:pPr>
              <w:rPr>
                <w:rFonts w:ascii="Arial" w:hAnsi="Arial" w:cs="Arial"/>
                <w:sz w:val="24"/>
                <w:szCs w:val="24"/>
              </w:rPr>
            </w:pPr>
            <w:r w:rsidRPr="00771126">
              <w:rPr>
                <w:rFonts w:ascii="Arial" w:hAnsi="Arial" w:cs="Arial"/>
                <w:sz w:val="24"/>
                <w:szCs w:val="24"/>
              </w:rPr>
              <w:t>44 449,12</w:t>
            </w:r>
          </w:p>
        </w:tc>
      </w:tr>
      <w:tr w:rsidR="0048292C" w:rsidRPr="00771126" w14:paraId="3A42FBEB" w14:textId="77777777" w:rsidTr="0048292C">
        <w:trPr>
          <w:trHeight w:val="465"/>
        </w:trPr>
        <w:tc>
          <w:tcPr>
            <w:tcW w:w="4166" w:type="dxa"/>
            <w:hideMark/>
          </w:tcPr>
          <w:p w14:paraId="0AF47C7A"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60581D7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F6EA968"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365D273" w14:textId="77777777" w:rsidR="0048292C" w:rsidRPr="00771126" w:rsidRDefault="0048292C" w:rsidP="0048292C">
            <w:pPr>
              <w:rPr>
                <w:rFonts w:ascii="Arial" w:hAnsi="Arial" w:cs="Arial"/>
                <w:sz w:val="24"/>
                <w:szCs w:val="24"/>
              </w:rPr>
            </w:pPr>
            <w:r w:rsidRPr="00771126">
              <w:rPr>
                <w:rFonts w:ascii="Arial" w:hAnsi="Arial" w:cs="Arial"/>
                <w:sz w:val="24"/>
                <w:szCs w:val="24"/>
              </w:rPr>
              <w:t>03102L3041</w:t>
            </w:r>
          </w:p>
        </w:tc>
        <w:tc>
          <w:tcPr>
            <w:tcW w:w="1015" w:type="dxa"/>
            <w:noWrap/>
            <w:hideMark/>
          </w:tcPr>
          <w:p w14:paraId="34474D2F"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2E68E1E3" w14:textId="77777777" w:rsidR="0048292C" w:rsidRPr="00771126" w:rsidRDefault="0048292C" w:rsidP="0048292C">
            <w:pPr>
              <w:rPr>
                <w:rFonts w:ascii="Arial" w:hAnsi="Arial" w:cs="Arial"/>
                <w:sz w:val="24"/>
                <w:szCs w:val="24"/>
              </w:rPr>
            </w:pPr>
            <w:r w:rsidRPr="00771126">
              <w:rPr>
                <w:rFonts w:ascii="Arial" w:hAnsi="Arial" w:cs="Arial"/>
                <w:sz w:val="24"/>
                <w:szCs w:val="24"/>
              </w:rPr>
              <w:t>31 035,23</w:t>
            </w:r>
          </w:p>
        </w:tc>
        <w:tc>
          <w:tcPr>
            <w:tcW w:w="888" w:type="dxa"/>
            <w:noWrap/>
            <w:hideMark/>
          </w:tcPr>
          <w:p w14:paraId="08AE84D4" w14:textId="77777777" w:rsidR="0048292C" w:rsidRPr="00771126" w:rsidRDefault="0048292C" w:rsidP="0048292C">
            <w:pPr>
              <w:rPr>
                <w:rFonts w:ascii="Arial" w:hAnsi="Arial" w:cs="Arial"/>
                <w:sz w:val="24"/>
                <w:szCs w:val="24"/>
              </w:rPr>
            </w:pPr>
            <w:r w:rsidRPr="00771126">
              <w:rPr>
                <w:rFonts w:ascii="Arial" w:hAnsi="Arial" w:cs="Arial"/>
                <w:sz w:val="24"/>
                <w:szCs w:val="24"/>
              </w:rPr>
              <w:t>35 272,30</w:t>
            </w:r>
          </w:p>
        </w:tc>
        <w:tc>
          <w:tcPr>
            <w:tcW w:w="888" w:type="dxa"/>
            <w:noWrap/>
            <w:hideMark/>
          </w:tcPr>
          <w:p w14:paraId="2A2A77CF" w14:textId="77777777" w:rsidR="0048292C" w:rsidRPr="00771126" w:rsidRDefault="0048292C" w:rsidP="0048292C">
            <w:pPr>
              <w:rPr>
                <w:rFonts w:ascii="Arial" w:hAnsi="Arial" w:cs="Arial"/>
                <w:sz w:val="24"/>
                <w:szCs w:val="24"/>
              </w:rPr>
            </w:pPr>
            <w:r w:rsidRPr="00771126">
              <w:rPr>
                <w:rFonts w:ascii="Arial" w:hAnsi="Arial" w:cs="Arial"/>
                <w:sz w:val="24"/>
                <w:szCs w:val="24"/>
              </w:rPr>
              <w:t>34 958,65</w:t>
            </w:r>
          </w:p>
        </w:tc>
      </w:tr>
      <w:tr w:rsidR="0048292C" w:rsidRPr="00771126" w14:paraId="091EE473" w14:textId="77777777" w:rsidTr="0048292C">
        <w:trPr>
          <w:trHeight w:val="300"/>
        </w:trPr>
        <w:tc>
          <w:tcPr>
            <w:tcW w:w="4166" w:type="dxa"/>
            <w:hideMark/>
          </w:tcPr>
          <w:p w14:paraId="36C7374B"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13A118A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63C9C4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E446486" w14:textId="77777777" w:rsidR="0048292C" w:rsidRPr="00771126" w:rsidRDefault="0048292C" w:rsidP="0048292C">
            <w:pPr>
              <w:rPr>
                <w:rFonts w:ascii="Arial" w:hAnsi="Arial" w:cs="Arial"/>
                <w:sz w:val="24"/>
                <w:szCs w:val="24"/>
              </w:rPr>
            </w:pPr>
            <w:r w:rsidRPr="00771126">
              <w:rPr>
                <w:rFonts w:ascii="Arial" w:hAnsi="Arial" w:cs="Arial"/>
                <w:sz w:val="24"/>
                <w:szCs w:val="24"/>
              </w:rPr>
              <w:t>03102L3041</w:t>
            </w:r>
          </w:p>
        </w:tc>
        <w:tc>
          <w:tcPr>
            <w:tcW w:w="1015" w:type="dxa"/>
            <w:noWrap/>
            <w:hideMark/>
          </w:tcPr>
          <w:p w14:paraId="20D157E0"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1A24F522" w14:textId="77777777" w:rsidR="0048292C" w:rsidRPr="00771126" w:rsidRDefault="0048292C" w:rsidP="0048292C">
            <w:pPr>
              <w:rPr>
                <w:rFonts w:ascii="Arial" w:hAnsi="Arial" w:cs="Arial"/>
                <w:sz w:val="24"/>
                <w:szCs w:val="24"/>
              </w:rPr>
            </w:pPr>
            <w:r w:rsidRPr="00771126">
              <w:rPr>
                <w:rFonts w:ascii="Arial" w:hAnsi="Arial" w:cs="Arial"/>
                <w:sz w:val="24"/>
                <w:szCs w:val="24"/>
              </w:rPr>
              <w:t>31 035,23</w:t>
            </w:r>
          </w:p>
        </w:tc>
        <w:tc>
          <w:tcPr>
            <w:tcW w:w="888" w:type="dxa"/>
            <w:noWrap/>
            <w:hideMark/>
          </w:tcPr>
          <w:p w14:paraId="16DCDB24" w14:textId="77777777" w:rsidR="0048292C" w:rsidRPr="00771126" w:rsidRDefault="0048292C" w:rsidP="0048292C">
            <w:pPr>
              <w:rPr>
                <w:rFonts w:ascii="Arial" w:hAnsi="Arial" w:cs="Arial"/>
                <w:sz w:val="24"/>
                <w:szCs w:val="24"/>
              </w:rPr>
            </w:pPr>
            <w:r w:rsidRPr="00771126">
              <w:rPr>
                <w:rFonts w:ascii="Arial" w:hAnsi="Arial" w:cs="Arial"/>
                <w:sz w:val="24"/>
                <w:szCs w:val="24"/>
              </w:rPr>
              <w:t>35 272,30</w:t>
            </w:r>
          </w:p>
        </w:tc>
        <w:tc>
          <w:tcPr>
            <w:tcW w:w="888" w:type="dxa"/>
            <w:noWrap/>
            <w:hideMark/>
          </w:tcPr>
          <w:p w14:paraId="31CFB9FD" w14:textId="77777777" w:rsidR="0048292C" w:rsidRPr="00771126" w:rsidRDefault="0048292C" w:rsidP="0048292C">
            <w:pPr>
              <w:rPr>
                <w:rFonts w:ascii="Arial" w:hAnsi="Arial" w:cs="Arial"/>
                <w:sz w:val="24"/>
                <w:szCs w:val="24"/>
              </w:rPr>
            </w:pPr>
            <w:r w:rsidRPr="00771126">
              <w:rPr>
                <w:rFonts w:ascii="Arial" w:hAnsi="Arial" w:cs="Arial"/>
                <w:sz w:val="24"/>
                <w:szCs w:val="24"/>
              </w:rPr>
              <w:t>34 958,65</w:t>
            </w:r>
          </w:p>
        </w:tc>
      </w:tr>
      <w:tr w:rsidR="0048292C" w:rsidRPr="00771126" w14:paraId="6D0B383B" w14:textId="77777777" w:rsidTr="0048292C">
        <w:trPr>
          <w:trHeight w:val="690"/>
        </w:trPr>
        <w:tc>
          <w:tcPr>
            <w:tcW w:w="4166" w:type="dxa"/>
            <w:hideMark/>
          </w:tcPr>
          <w:p w14:paraId="012EB279"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676" w:type="dxa"/>
            <w:hideMark/>
          </w:tcPr>
          <w:p w14:paraId="7781834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E953067"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C6EB20F" w14:textId="77777777" w:rsidR="0048292C" w:rsidRPr="00771126" w:rsidRDefault="0048292C" w:rsidP="0048292C">
            <w:pPr>
              <w:rPr>
                <w:rFonts w:ascii="Arial" w:hAnsi="Arial" w:cs="Arial"/>
                <w:sz w:val="24"/>
                <w:szCs w:val="24"/>
              </w:rPr>
            </w:pPr>
            <w:r w:rsidRPr="00771126">
              <w:rPr>
                <w:rFonts w:ascii="Arial" w:hAnsi="Arial" w:cs="Arial"/>
                <w:sz w:val="24"/>
                <w:szCs w:val="24"/>
              </w:rPr>
              <w:t>03102S3240</w:t>
            </w:r>
          </w:p>
        </w:tc>
        <w:tc>
          <w:tcPr>
            <w:tcW w:w="1015" w:type="dxa"/>
            <w:noWrap/>
            <w:hideMark/>
          </w:tcPr>
          <w:p w14:paraId="3DB1F71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F600656" w14:textId="77777777" w:rsidR="0048292C" w:rsidRPr="00771126" w:rsidRDefault="0048292C" w:rsidP="0048292C">
            <w:pPr>
              <w:rPr>
                <w:rFonts w:ascii="Arial" w:hAnsi="Arial" w:cs="Arial"/>
                <w:sz w:val="24"/>
                <w:szCs w:val="24"/>
              </w:rPr>
            </w:pPr>
            <w:r w:rsidRPr="00771126">
              <w:rPr>
                <w:rFonts w:ascii="Arial" w:hAnsi="Arial" w:cs="Arial"/>
                <w:sz w:val="24"/>
                <w:szCs w:val="24"/>
              </w:rPr>
              <w:t>28 763,44</w:t>
            </w:r>
          </w:p>
        </w:tc>
        <w:tc>
          <w:tcPr>
            <w:tcW w:w="888" w:type="dxa"/>
            <w:noWrap/>
            <w:hideMark/>
          </w:tcPr>
          <w:p w14:paraId="51E0162A" w14:textId="77777777" w:rsidR="0048292C" w:rsidRPr="00771126" w:rsidRDefault="0048292C" w:rsidP="0048292C">
            <w:pPr>
              <w:rPr>
                <w:rFonts w:ascii="Arial" w:hAnsi="Arial" w:cs="Arial"/>
                <w:sz w:val="24"/>
                <w:szCs w:val="24"/>
              </w:rPr>
            </w:pPr>
            <w:r w:rsidRPr="00771126">
              <w:rPr>
                <w:rFonts w:ascii="Arial" w:hAnsi="Arial" w:cs="Arial"/>
                <w:sz w:val="24"/>
                <w:szCs w:val="24"/>
              </w:rPr>
              <w:t>36 298,99</w:t>
            </w:r>
          </w:p>
        </w:tc>
        <w:tc>
          <w:tcPr>
            <w:tcW w:w="888" w:type="dxa"/>
            <w:noWrap/>
            <w:hideMark/>
          </w:tcPr>
          <w:p w14:paraId="1CBF2C17" w14:textId="77777777" w:rsidR="0048292C" w:rsidRPr="00771126" w:rsidRDefault="0048292C" w:rsidP="0048292C">
            <w:pPr>
              <w:rPr>
                <w:rFonts w:ascii="Arial" w:hAnsi="Arial" w:cs="Arial"/>
                <w:sz w:val="24"/>
                <w:szCs w:val="24"/>
              </w:rPr>
            </w:pPr>
            <w:r w:rsidRPr="00771126">
              <w:rPr>
                <w:rFonts w:ascii="Arial" w:hAnsi="Arial" w:cs="Arial"/>
                <w:sz w:val="24"/>
                <w:szCs w:val="24"/>
              </w:rPr>
              <w:t>31 128,77</w:t>
            </w:r>
          </w:p>
        </w:tc>
      </w:tr>
      <w:tr w:rsidR="0048292C" w:rsidRPr="00771126" w14:paraId="7652D0BF" w14:textId="77777777" w:rsidTr="0048292C">
        <w:trPr>
          <w:trHeight w:val="465"/>
        </w:trPr>
        <w:tc>
          <w:tcPr>
            <w:tcW w:w="4166" w:type="dxa"/>
            <w:hideMark/>
          </w:tcPr>
          <w:p w14:paraId="62793361"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EB50B7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286D94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6A4995CF" w14:textId="77777777" w:rsidR="0048292C" w:rsidRPr="00771126" w:rsidRDefault="0048292C" w:rsidP="0048292C">
            <w:pPr>
              <w:rPr>
                <w:rFonts w:ascii="Arial" w:hAnsi="Arial" w:cs="Arial"/>
                <w:sz w:val="24"/>
                <w:szCs w:val="24"/>
              </w:rPr>
            </w:pPr>
            <w:r w:rsidRPr="00771126">
              <w:rPr>
                <w:rFonts w:ascii="Arial" w:hAnsi="Arial" w:cs="Arial"/>
                <w:sz w:val="24"/>
                <w:szCs w:val="24"/>
              </w:rPr>
              <w:t>03102S3240</w:t>
            </w:r>
          </w:p>
        </w:tc>
        <w:tc>
          <w:tcPr>
            <w:tcW w:w="1015" w:type="dxa"/>
            <w:noWrap/>
            <w:hideMark/>
          </w:tcPr>
          <w:p w14:paraId="2405286D"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74ECAB98" w14:textId="77777777" w:rsidR="0048292C" w:rsidRPr="00771126" w:rsidRDefault="0048292C" w:rsidP="0048292C">
            <w:pPr>
              <w:rPr>
                <w:rFonts w:ascii="Arial" w:hAnsi="Arial" w:cs="Arial"/>
                <w:sz w:val="24"/>
                <w:szCs w:val="24"/>
              </w:rPr>
            </w:pPr>
            <w:r w:rsidRPr="00771126">
              <w:rPr>
                <w:rFonts w:ascii="Arial" w:hAnsi="Arial" w:cs="Arial"/>
                <w:sz w:val="24"/>
                <w:szCs w:val="24"/>
              </w:rPr>
              <w:t>28 763,44</w:t>
            </w:r>
          </w:p>
        </w:tc>
        <w:tc>
          <w:tcPr>
            <w:tcW w:w="888" w:type="dxa"/>
            <w:noWrap/>
            <w:hideMark/>
          </w:tcPr>
          <w:p w14:paraId="367FE9CB" w14:textId="77777777" w:rsidR="0048292C" w:rsidRPr="00771126" w:rsidRDefault="0048292C" w:rsidP="0048292C">
            <w:pPr>
              <w:rPr>
                <w:rFonts w:ascii="Arial" w:hAnsi="Arial" w:cs="Arial"/>
                <w:sz w:val="24"/>
                <w:szCs w:val="24"/>
              </w:rPr>
            </w:pPr>
            <w:r w:rsidRPr="00771126">
              <w:rPr>
                <w:rFonts w:ascii="Arial" w:hAnsi="Arial" w:cs="Arial"/>
                <w:sz w:val="24"/>
                <w:szCs w:val="24"/>
              </w:rPr>
              <w:t>22 874,18</w:t>
            </w:r>
          </w:p>
        </w:tc>
        <w:tc>
          <w:tcPr>
            <w:tcW w:w="888" w:type="dxa"/>
            <w:noWrap/>
            <w:hideMark/>
          </w:tcPr>
          <w:p w14:paraId="6438E916" w14:textId="77777777" w:rsidR="0048292C" w:rsidRPr="00771126" w:rsidRDefault="0048292C" w:rsidP="0048292C">
            <w:pPr>
              <w:rPr>
                <w:rFonts w:ascii="Arial" w:hAnsi="Arial" w:cs="Arial"/>
                <w:sz w:val="24"/>
                <w:szCs w:val="24"/>
              </w:rPr>
            </w:pPr>
            <w:r w:rsidRPr="00771126">
              <w:rPr>
                <w:rFonts w:ascii="Arial" w:hAnsi="Arial" w:cs="Arial"/>
                <w:sz w:val="24"/>
                <w:szCs w:val="24"/>
              </w:rPr>
              <w:t>19 953,69</w:t>
            </w:r>
          </w:p>
        </w:tc>
      </w:tr>
      <w:tr w:rsidR="0048292C" w:rsidRPr="00771126" w14:paraId="3302078F" w14:textId="77777777" w:rsidTr="0048292C">
        <w:trPr>
          <w:trHeight w:val="465"/>
        </w:trPr>
        <w:tc>
          <w:tcPr>
            <w:tcW w:w="4166" w:type="dxa"/>
            <w:hideMark/>
          </w:tcPr>
          <w:p w14:paraId="621F34D5"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623ABC8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26039A7"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09079A2" w14:textId="77777777" w:rsidR="0048292C" w:rsidRPr="00771126" w:rsidRDefault="0048292C" w:rsidP="0048292C">
            <w:pPr>
              <w:rPr>
                <w:rFonts w:ascii="Arial" w:hAnsi="Arial" w:cs="Arial"/>
                <w:sz w:val="24"/>
                <w:szCs w:val="24"/>
              </w:rPr>
            </w:pPr>
            <w:r w:rsidRPr="00771126">
              <w:rPr>
                <w:rFonts w:ascii="Arial" w:hAnsi="Arial" w:cs="Arial"/>
                <w:sz w:val="24"/>
                <w:szCs w:val="24"/>
              </w:rPr>
              <w:t>03102S3240</w:t>
            </w:r>
          </w:p>
        </w:tc>
        <w:tc>
          <w:tcPr>
            <w:tcW w:w="1015" w:type="dxa"/>
            <w:noWrap/>
            <w:hideMark/>
          </w:tcPr>
          <w:p w14:paraId="01971E04"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1D67219F" w14:textId="77777777" w:rsidR="0048292C" w:rsidRPr="00771126" w:rsidRDefault="0048292C" w:rsidP="0048292C">
            <w:pPr>
              <w:rPr>
                <w:rFonts w:ascii="Arial" w:hAnsi="Arial" w:cs="Arial"/>
                <w:sz w:val="24"/>
                <w:szCs w:val="24"/>
              </w:rPr>
            </w:pPr>
            <w:r w:rsidRPr="00771126">
              <w:rPr>
                <w:rFonts w:ascii="Arial" w:hAnsi="Arial" w:cs="Arial"/>
                <w:sz w:val="24"/>
                <w:szCs w:val="24"/>
              </w:rPr>
              <w:t>28 763,44</w:t>
            </w:r>
          </w:p>
        </w:tc>
        <w:tc>
          <w:tcPr>
            <w:tcW w:w="888" w:type="dxa"/>
            <w:noWrap/>
            <w:hideMark/>
          </w:tcPr>
          <w:p w14:paraId="1881A403" w14:textId="77777777" w:rsidR="0048292C" w:rsidRPr="00771126" w:rsidRDefault="0048292C" w:rsidP="0048292C">
            <w:pPr>
              <w:rPr>
                <w:rFonts w:ascii="Arial" w:hAnsi="Arial" w:cs="Arial"/>
                <w:sz w:val="24"/>
                <w:szCs w:val="24"/>
              </w:rPr>
            </w:pPr>
            <w:r w:rsidRPr="00771126">
              <w:rPr>
                <w:rFonts w:ascii="Arial" w:hAnsi="Arial" w:cs="Arial"/>
                <w:sz w:val="24"/>
                <w:szCs w:val="24"/>
              </w:rPr>
              <w:t>22 874,18</w:t>
            </w:r>
          </w:p>
        </w:tc>
        <w:tc>
          <w:tcPr>
            <w:tcW w:w="888" w:type="dxa"/>
            <w:noWrap/>
            <w:hideMark/>
          </w:tcPr>
          <w:p w14:paraId="407DBE80" w14:textId="77777777" w:rsidR="0048292C" w:rsidRPr="00771126" w:rsidRDefault="0048292C" w:rsidP="0048292C">
            <w:pPr>
              <w:rPr>
                <w:rFonts w:ascii="Arial" w:hAnsi="Arial" w:cs="Arial"/>
                <w:sz w:val="24"/>
                <w:szCs w:val="24"/>
              </w:rPr>
            </w:pPr>
            <w:r w:rsidRPr="00771126">
              <w:rPr>
                <w:rFonts w:ascii="Arial" w:hAnsi="Arial" w:cs="Arial"/>
                <w:sz w:val="24"/>
                <w:szCs w:val="24"/>
              </w:rPr>
              <w:t>19 953,69</w:t>
            </w:r>
          </w:p>
        </w:tc>
      </w:tr>
      <w:tr w:rsidR="0048292C" w:rsidRPr="00771126" w14:paraId="26AF6730" w14:textId="77777777" w:rsidTr="0048292C">
        <w:trPr>
          <w:trHeight w:val="465"/>
        </w:trPr>
        <w:tc>
          <w:tcPr>
            <w:tcW w:w="4166" w:type="dxa"/>
            <w:hideMark/>
          </w:tcPr>
          <w:p w14:paraId="6FE8CD04"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10E0B0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2C955F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0F3E9CE" w14:textId="77777777" w:rsidR="0048292C" w:rsidRPr="00771126" w:rsidRDefault="0048292C" w:rsidP="0048292C">
            <w:pPr>
              <w:rPr>
                <w:rFonts w:ascii="Arial" w:hAnsi="Arial" w:cs="Arial"/>
                <w:sz w:val="24"/>
                <w:szCs w:val="24"/>
              </w:rPr>
            </w:pPr>
            <w:r w:rsidRPr="00771126">
              <w:rPr>
                <w:rFonts w:ascii="Arial" w:hAnsi="Arial" w:cs="Arial"/>
                <w:sz w:val="24"/>
                <w:szCs w:val="24"/>
              </w:rPr>
              <w:t>03102S3240</w:t>
            </w:r>
          </w:p>
        </w:tc>
        <w:tc>
          <w:tcPr>
            <w:tcW w:w="1015" w:type="dxa"/>
            <w:noWrap/>
            <w:hideMark/>
          </w:tcPr>
          <w:p w14:paraId="485D4E17"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3E89A26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128C973" w14:textId="77777777" w:rsidR="0048292C" w:rsidRPr="00771126" w:rsidRDefault="0048292C" w:rsidP="0048292C">
            <w:pPr>
              <w:rPr>
                <w:rFonts w:ascii="Arial" w:hAnsi="Arial" w:cs="Arial"/>
                <w:sz w:val="24"/>
                <w:szCs w:val="24"/>
              </w:rPr>
            </w:pPr>
            <w:r w:rsidRPr="00771126">
              <w:rPr>
                <w:rFonts w:ascii="Arial" w:hAnsi="Arial" w:cs="Arial"/>
                <w:sz w:val="24"/>
                <w:szCs w:val="24"/>
              </w:rPr>
              <w:t>13 424,81</w:t>
            </w:r>
          </w:p>
        </w:tc>
        <w:tc>
          <w:tcPr>
            <w:tcW w:w="888" w:type="dxa"/>
            <w:noWrap/>
            <w:hideMark/>
          </w:tcPr>
          <w:p w14:paraId="54C50DCD" w14:textId="77777777" w:rsidR="0048292C" w:rsidRPr="00771126" w:rsidRDefault="0048292C" w:rsidP="0048292C">
            <w:pPr>
              <w:rPr>
                <w:rFonts w:ascii="Arial" w:hAnsi="Arial" w:cs="Arial"/>
                <w:sz w:val="24"/>
                <w:szCs w:val="24"/>
              </w:rPr>
            </w:pPr>
            <w:r w:rsidRPr="00771126">
              <w:rPr>
                <w:rFonts w:ascii="Arial" w:hAnsi="Arial" w:cs="Arial"/>
                <w:sz w:val="24"/>
                <w:szCs w:val="24"/>
              </w:rPr>
              <w:t>11 175,08</w:t>
            </w:r>
          </w:p>
        </w:tc>
      </w:tr>
      <w:tr w:rsidR="0048292C" w:rsidRPr="00771126" w14:paraId="50DB5BFF" w14:textId="77777777" w:rsidTr="0048292C">
        <w:trPr>
          <w:trHeight w:val="300"/>
        </w:trPr>
        <w:tc>
          <w:tcPr>
            <w:tcW w:w="4166" w:type="dxa"/>
            <w:hideMark/>
          </w:tcPr>
          <w:p w14:paraId="32165DA0"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1F129E0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844BF98"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076F046" w14:textId="77777777" w:rsidR="0048292C" w:rsidRPr="00771126" w:rsidRDefault="0048292C" w:rsidP="0048292C">
            <w:pPr>
              <w:rPr>
                <w:rFonts w:ascii="Arial" w:hAnsi="Arial" w:cs="Arial"/>
                <w:sz w:val="24"/>
                <w:szCs w:val="24"/>
              </w:rPr>
            </w:pPr>
            <w:r w:rsidRPr="00771126">
              <w:rPr>
                <w:rFonts w:ascii="Arial" w:hAnsi="Arial" w:cs="Arial"/>
                <w:sz w:val="24"/>
                <w:szCs w:val="24"/>
              </w:rPr>
              <w:t>03102S3240</w:t>
            </w:r>
          </w:p>
        </w:tc>
        <w:tc>
          <w:tcPr>
            <w:tcW w:w="1015" w:type="dxa"/>
            <w:noWrap/>
            <w:hideMark/>
          </w:tcPr>
          <w:p w14:paraId="1DECA744"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1AD99CA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95C121B" w14:textId="77777777" w:rsidR="0048292C" w:rsidRPr="00771126" w:rsidRDefault="0048292C" w:rsidP="0048292C">
            <w:pPr>
              <w:rPr>
                <w:rFonts w:ascii="Arial" w:hAnsi="Arial" w:cs="Arial"/>
                <w:sz w:val="24"/>
                <w:szCs w:val="24"/>
              </w:rPr>
            </w:pPr>
            <w:r w:rsidRPr="00771126">
              <w:rPr>
                <w:rFonts w:ascii="Arial" w:hAnsi="Arial" w:cs="Arial"/>
                <w:sz w:val="24"/>
                <w:szCs w:val="24"/>
              </w:rPr>
              <w:t>13 424,81</w:t>
            </w:r>
          </w:p>
        </w:tc>
        <w:tc>
          <w:tcPr>
            <w:tcW w:w="888" w:type="dxa"/>
            <w:noWrap/>
            <w:hideMark/>
          </w:tcPr>
          <w:p w14:paraId="4C2F624F" w14:textId="77777777" w:rsidR="0048292C" w:rsidRPr="00771126" w:rsidRDefault="0048292C" w:rsidP="0048292C">
            <w:pPr>
              <w:rPr>
                <w:rFonts w:ascii="Arial" w:hAnsi="Arial" w:cs="Arial"/>
                <w:sz w:val="24"/>
                <w:szCs w:val="24"/>
              </w:rPr>
            </w:pPr>
            <w:r w:rsidRPr="00771126">
              <w:rPr>
                <w:rFonts w:ascii="Arial" w:hAnsi="Arial" w:cs="Arial"/>
                <w:sz w:val="24"/>
                <w:szCs w:val="24"/>
              </w:rPr>
              <w:t>11 175,08</w:t>
            </w:r>
          </w:p>
        </w:tc>
      </w:tr>
      <w:tr w:rsidR="0048292C" w:rsidRPr="00771126" w14:paraId="5940D4C6" w14:textId="77777777" w:rsidTr="0048292C">
        <w:trPr>
          <w:trHeight w:val="465"/>
        </w:trPr>
        <w:tc>
          <w:tcPr>
            <w:tcW w:w="4166" w:type="dxa"/>
            <w:hideMark/>
          </w:tcPr>
          <w:p w14:paraId="0A6523AD"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"Повышение степени пожарной безопасности"</w:t>
            </w:r>
          </w:p>
        </w:tc>
        <w:tc>
          <w:tcPr>
            <w:tcW w:w="676" w:type="dxa"/>
            <w:hideMark/>
          </w:tcPr>
          <w:p w14:paraId="651655B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4E47F8B"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6CFDB456" w14:textId="77777777" w:rsidR="0048292C" w:rsidRPr="00771126" w:rsidRDefault="0048292C" w:rsidP="0048292C">
            <w:pPr>
              <w:rPr>
                <w:rFonts w:ascii="Arial" w:hAnsi="Arial" w:cs="Arial"/>
                <w:sz w:val="24"/>
                <w:szCs w:val="24"/>
              </w:rPr>
            </w:pPr>
            <w:r w:rsidRPr="00771126">
              <w:rPr>
                <w:rFonts w:ascii="Arial" w:hAnsi="Arial" w:cs="Arial"/>
                <w:sz w:val="24"/>
                <w:szCs w:val="24"/>
              </w:rPr>
              <w:t>0310300000</w:t>
            </w:r>
          </w:p>
        </w:tc>
        <w:tc>
          <w:tcPr>
            <w:tcW w:w="1015" w:type="dxa"/>
            <w:noWrap/>
            <w:hideMark/>
          </w:tcPr>
          <w:p w14:paraId="5BFC33F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56253C8" w14:textId="77777777" w:rsidR="0048292C" w:rsidRPr="00771126" w:rsidRDefault="0048292C" w:rsidP="0048292C">
            <w:pPr>
              <w:rPr>
                <w:rFonts w:ascii="Arial" w:hAnsi="Arial" w:cs="Arial"/>
                <w:sz w:val="24"/>
                <w:szCs w:val="24"/>
              </w:rPr>
            </w:pPr>
            <w:r w:rsidRPr="00771126">
              <w:rPr>
                <w:rFonts w:ascii="Arial" w:hAnsi="Arial" w:cs="Arial"/>
                <w:sz w:val="24"/>
                <w:szCs w:val="24"/>
              </w:rPr>
              <w:t>7 724,42</w:t>
            </w:r>
          </w:p>
        </w:tc>
        <w:tc>
          <w:tcPr>
            <w:tcW w:w="888" w:type="dxa"/>
            <w:noWrap/>
            <w:hideMark/>
          </w:tcPr>
          <w:p w14:paraId="583523AE" w14:textId="77777777" w:rsidR="0048292C" w:rsidRPr="00771126" w:rsidRDefault="0048292C" w:rsidP="0048292C">
            <w:pPr>
              <w:rPr>
                <w:rFonts w:ascii="Arial" w:hAnsi="Arial" w:cs="Arial"/>
                <w:sz w:val="24"/>
                <w:szCs w:val="24"/>
              </w:rPr>
            </w:pPr>
            <w:r w:rsidRPr="00771126">
              <w:rPr>
                <w:rFonts w:ascii="Arial" w:hAnsi="Arial" w:cs="Arial"/>
                <w:sz w:val="24"/>
                <w:szCs w:val="24"/>
              </w:rPr>
              <w:t>5 014,51</w:t>
            </w:r>
          </w:p>
        </w:tc>
        <w:tc>
          <w:tcPr>
            <w:tcW w:w="888" w:type="dxa"/>
            <w:noWrap/>
            <w:hideMark/>
          </w:tcPr>
          <w:p w14:paraId="09A6A627" w14:textId="77777777" w:rsidR="0048292C" w:rsidRPr="00771126" w:rsidRDefault="0048292C" w:rsidP="0048292C">
            <w:pPr>
              <w:rPr>
                <w:rFonts w:ascii="Arial" w:hAnsi="Arial" w:cs="Arial"/>
                <w:sz w:val="24"/>
                <w:szCs w:val="24"/>
              </w:rPr>
            </w:pPr>
            <w:r w:rsidRPr="00771126">
              <w:rPr>
                <w:rFonts w:ascii="Arial" w:hAnsi="Arial" w:cs="Arial"/>
                <w:sz w:val="24"/>
                <w:szCs w:val="24"/>
              </w:rPr>
              <w:t>5 014,51</w:t>
            </w:r>
          </w:p>
        </w:tc>
      </w:tr>
      <w:tr w:rsidR="0048292C" w:rsidRPr="00771126" w14:paraId="7C0AA756" w14:textId="77777777" w:rsidTr="0048292C">
        <w:trPr>
          <w:trHeight w:val="300"/>
        </w:trPr>
        <w:tc>
          <w:tcPr>
            <w:tcW w:w="4166" w:type="dxa"/>
            <w:hideMark/>
          </w:tcPr>
          <w:p w14:paraId="272F8905" w14:textId="77777777" w:rsidR="0048292C" w:rsidRPr="00771126" w:rsidRDefault="0048292C" w:rsidP="0048292C">
            <w:pPr>
              <w:rPr>
                <w:rFonts w:ascii="Arial" w:hAnsi="Arial" w:cs="Arial"/>
                <w:sz w:val="24"/>
                <w:szCs w:val="24"/>
              </w:rPr>
            </w:pPr>
            <w:r w:rsidRPr="00771126">
              <w:rPr>
                <w:rFonts w:ascii="Arial" w:hAnsi="Arial" w:cs="Arial"/>
                <w:sz w:val="24"/>
                <w:szCs w:val="24"/>
              </w:rPr>
              <w:t>Выполнение работ по обеспечению пожарной безопасности</w:t>
            </w:r>
          </w:p>
        </w:tc>
        <w:tc>
          <w:tcPr>
            <w:tcW w:w="676" w:type="dxa"/>
            <w:hideMark/>
          </w:tcPr>
          <w:p w14:paraId="65A85D8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71906A6"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6620B26B" w14:textId="77777777" w:rsidR="0048292C" w:rsidRPr="00771126" w:rsidRDefault="0048292C" w:rsidP="0048292C">
            <w:pPr>
              <w:rPr>
                <w:rFonts w:ascii="Arial" w:hAnsi="Arial" w:cs="Arial"/>
                <w:sz w:val="24"/>
                <w:szCs w:val="24"/>
              </w:rPr>
            </w:pPr>
            <w:r w:rsidRPr="00771126">
              <w:rPr>
                <w:rFonts w:ascii="Arial" w:hAnsi="Arial" w:cs="Arial"/>
                <w:sz w:val="24"/>
                <w:szCs w:val="24"/>
              </w:rPr>
              <w:t>0310301590</w:t>
            </w:r>
          </w:p>
        </w:tc>
        <w:tc>
          <w:tcPr>
            <w:tcW w:w="1015" w:type="dxa"/>
            <w:noWrap/>
            <w:hideMark/>
          </w:tcPr>
          <w:p w14:paraId="0F69A1D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2728F51" w14:textId="77777777" w:rsidR="0048292C" w:rsidRPr="00771126" w:rsidRDefault="0048292C" w:rsidP="0048292C">
            <w:pPr>
              <w:rPr>
                <w:rFonts w:ascii="Arial" w:hAnsi="Arial" w:cs="Arial"/>
                <w:sz w:val="24"/>
                <w:szCs w:val="24"/>
              </w:rPr>
            </w:pPr>
            <w:r w:rsidRPr="00771126">
              <w:rPr>
                <w:rFonts w:ascii="Arial" w:hAnsi="Arial" w:cs="Arial"/>
                <w:sz w:val="24"/>
                <w:szCs w:val="24"/>
              </w:rPr>
              <w:t>7 724,42</w:t>
            </w:r>
          </w:p>
        </w:tc>
        <w:tc>
          <w:tcPr>
            <w:tcW w:w="888" w:type="dxa"/>
            <w:noWrap/>
            <w:hideMark/>
          </w:tcPr>
          <w:p w14:paraId="5FF10AF0" w14:textId="77777777" w:rsidR="0048292C" w:rsidRPr="00771126" w:rsidRDefault="0048292C" w:rsidP="0048292C">
            <w:pPr>
              <w:rPr>
                <w:rFonts w:ascii="Arial" w:hAnsi="Arial" w:cs="Arial"/>
                <w:sz w:val="24"/>
                <w:szCs w:val="24"/>
              </w:rPr>
            </w:pPr>
            <w:r w:rsidRPr="00771126">
              <w:rPr>
                <w:rFonts w:ascii="Arial" w:hAnsi="Arial" w:cs="Arial"/>
                <w:sz w:val="24"/>
                <w:szCs w:val="24"/>
              </w:rPr>
              <w:t>5 014,51</w:t>
            </w:r>
          </w:p>
        </w:tc>
        <w:tc>
          <w:tcPr>
            <w:tcW w:w="888" w:type="dxa"/>
            <w:noWrap/>
            <w:hideMark/>
          </w:tcPr>
          <w:p w14:paraId="3D3D8456" w14:textId="77777777" w:rsidR="0048292C" w:rsidRPr="00771126" w:rsidRDefault="0048292C" w:rsidP="0048292C">
            <w:pPr>
              <w:rPr>
                <w:rFonts w:ascii="Arial" w:hAnsi="Arial" w:cs="Arial"/>
                <w:sz w:val="24"/>
                <w:szCs w:val="24"/>
              </w:rPr>
            </w:pPr>
            <w:r w:rsidRPr="00771126">
              <w:rPr>
                <w:rFonts w:ascii="Arial" w:hAnsi="Arial" w:cs="Arial"/>
                <w:sz w:val="24"/>
                <w:szCs w:val="24"/>
              </w:rPr>
              <w:t>5 014,51</w:t>
            </w:r>
          </w:p>
        </w:tc>
      </w:tr>
      <w:tr w:rsidR="0048292C" w:rsidRPr="00771126" w14:paraId="69CAD804" w14:textId="77777777" w:rsidTr="0048292C">
        <w:trPr>
          <w:trHeight w:val="465"/>
        </w:trPr>
        <w:tc>
          <w:tcPr>
            <w:tcW w:w="4166" w:type="dxa"/>
            <w:hideMark/>
          </w:tcPr>
          <w:p w14:paraId="3FC2951D"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26DF519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0495EA6"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9C0F5DF" w14:textId="77777777" w:rsidR="0048292C" w:rsidRPr="00771126" w:rsidRDefault="0048292C" w:rsidP="0048292C">
            <w:pPr>
              <w:rPr>
                <w:rFonts w:ascii="Arial" w:hAnsi="Arial" w:cs="Arial"/>
                <w:sz w:val="24"/>
                <w:szCs w:val="24"/>
              </w:rPr>
            </w:pPr>
            <w:r w:rsidRPr="00771126">
              <w:rPr>
                <w:rFonts w:ascii="Arial" w:hAnsi="Arial" w:cs="Arial"/>
                <w:sz w:val="24"/>
                <w:szCs w:val="24"/>
              </w:rPr>
              <w:t>0310301590</w:t>
            </w:r>
          </w:p>
        </w:tc>
        <w:tc>
          <w:tcPr>
            <w:tcW w:w="1015" w:type="dxa"/>
            <w:noWrap/>
            <w:hideMark/>
          </w:tcPr>
          <w:p w14:paraId="7AA5579B"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341ECF38" w14:textId="77777777" w:rsidR="0048292C" w:rsidRPr="00771126" w:rsidRDefault="0048292C" w:rsidP="0048292C">
            <w:pPr>
              <w:rPr>
                <w:rFonts w:ascii="Arial" w:hAnsi="Arial" w:cs="Arial"/>
                <w:sz w:val="24"/>
                <w:szCs w:val="24"/>
              </w:rPr>
            </w:pPr>
            <w:r w:rsidRPr="00771126">
              <w:rPr>
                <w:rFonts w:ascii="Arial" w:hAnsi="Arial" w:cs="Arial"/>
                <w:sz w:val="24"/>
                <w:szCs w:val="24"/>
              </w:rPr>
              <w:t>7 724,42</w:t>
            </w:r>
          </w:p>
        </w:tc>
        <w:tc>
          <w:tcPr>
            <w:tcW w:w="888" w:type="dxa"/>
            <w:noWrap/>
            <w:hideMark/>
          </w:tcPr>
          <w:p w14:paraId="1D005F34" w14:textId="77777777" w:rsidR="0048292C" w:rsidRPr="00771126" w:rsidRDefault="0048292C" w:rsidP="0048292C">
            <w:pPr>
              <w:rPr>
                <w:rFonts w:ascii="Arial" w:hAnsi="Arial" w:cs="Arial"/>
                <w:sz w:val="24"/>
                <w:szCs w:val="24"/>
              </w:rPr>
            </w:pPr>
            <w:r w:rsidRPr="00771126">
              <w:rPr>
                <w:rFonts w:ascii="Arial" w:hAnsi="Arial" w:cs="Arial"/>
                <w:sz w:val="24"/>
                <w:szCs w:val="24"/>
              </w:rPr>
              <w:t>5 014,51</w:t>
            </w:r>
          </w:p>
        </w:tc>
        <w:tc>
          <w:tcPr>
            <w:tcW w:w="888" w:type="dxa"/>
            <w:noWrap/>
            <w:hideMark/>
          </w:tcPr>
          <w:p w14:paraId="325108C9" w14:textId="77777777" w:rsidR="0048292C" w:rsidRPr="00771126" w:rsidRDefault="0048292C" w:rsidP="0048292C">
            <w:pPr>
              <w:rPr>
                <w:rFonts w:ascii="Arial" w:hAnsi="Arial" w:cs="Arial"/>
                <w:sz w:val="24"/>
                <w:szCs w:val="24"/>
              </w:rPr>
            </w:pPr>
            <w:r w:rsidRPr="00771126">
              <w:rPr>
                <w:rFonts w:ascii="Arial" w:hAnsi="Arial" w:cs="Arial"/>
                <w:sz w:val="24"/>
                <w:szCs w:val="24"/>
              </w:rPr>
              <w:t>5 014,51</w:t>
            </w:r>
          </w:p>
        </w:tc>
      </w:tr>
      <w:tr w:rsidR="0048292C" w:rsidRPr="00771126" w14:paraId="0ED48001" w14:textId="77777777" w:rsidTr="0048292C">
        <w:trPr>
          <w:trHeight w:val="300"/>
        </w:trPr>
        <w:tc>
          <w:tcPr>
            <w:tcW w:w="4166" w:type="dxa"/>
            <w:hideMark/>
          </w:tcPr>
          <w:p w14:paraId="25CDF8DB"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69D0B68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6F687F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ACB20C4" w14:textId="77777777" w:rsidR="0048292C" w:rsidRPr="00771126" w:rsidRDefault="0048292C" w:rsidP="0048292C">
            <w:pPr>
              <w:rPr>
                <w:rFonts w:ascii="Arial" w:hAnsi="Arial" w:cs="Arial"/>
                <w:sz w:val="24"/>
                <w:szCs w:val="24"/>
              </w:rPr>
            </w:pPr>
            <w:r w:rsidRPr="00771126">
              <w:rPr>
                <w:rFonts w:ascii="Arial" w:hAnsi="Arial" w:cs="Arial"/>
                <w:sz w:val="24"/>
                <w:szCs w:val="24"/>
              </w:rPr>
              <w:t>0310301590</w:t>
            </w:r>
          </w:p>
        </w:tc>
        <w:tc>
          <w:tcPr>
            <w:tcW w:w="1015" w:type="dxa"/>
            <w:noWrap/>
            <w:hideMark/>
          </w:tcPr>
          <w:p w14:paraId="1DB4D9B8"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3E112B81" w14:textId="77777777" w:rsidR="0048292C" w:rsidRPr="00771126" w:rsidRDefault="0048292C" w:rsidP="0048292C">
            <w:pPr>
              <w:rPr>
                <w:rFonts w:ascii="Arial" w:hAnsi="Arial" w:cs="Arial"/>
                <w:sz w:val="24"/>
                <w:szCs w:val="24"/>
              </w:rPr>
            </w:pPr>
            <w:r w:rsidRPr="00771126">
              <w:rPr>
                <w:rFonts w:ascii="Arial" w:hAnsi="Arial" w:cs="Arial"/>
                <w:sz w:val="24"/>
                <w:szCs w:val="24"/>
              </w:rPr>
              <w:t>2 470,13</w:t>
            </w:r>
          </w:p>
        </w:tc>
        <w:tc>
          <w:tcPr>
            <w:tcW w:w="888" w:type="dxa"/>
            <w:noWrap/>
            <w:hideMark/>
          </w:tcPr>
          <w:p w14:paraId="33BECE87" w14:textId="77777777" w:rsidR="0048292C" w:rsidRPr="00771126" w:rsidRDefault="0048292C" w:rsidP="0048292C">
            <w:pPr>
              <w:rPr>
                <w:rFonts w:ascii="Arial" w:hAnsi="Arial" w:cs="Arial"/>
                <w:sz w:val="24"/>
                <w:szCs w:val="24"/>
              </w:rPr>
            </w:pPr>
            <w:r w:rsidRPr="00771126">
              <w:rPr>
                <w:rFonts w:ascii="Arial" w:hAnsi="Arial" w:cs="Arial"/>
                <w:sz w:val="24"/>
                <w:szCs w:val="24"/>
              </w:rPr>
              <w:t>2 585,61</w:t>
            </w:r>
          </w:p>
        </w:tc>
        <w:tc>
          <w:tcPr>
            <w:tcW w:w="888" w:type="dxa"/>
            <w:noWrap/>
            <w:hideMark/>
          </w:tcPr>
          <w:p w14:paraId="3A05E2A4" w14:textId="77777777" w:rsidR="0048292C" w:rsidRPr="00771126" w:rsidRDefault="0048292C" w:rsidP="0048292C">
            <w:pPr>
              <w:rPr>
                <w:rFonts w:ascii="Arial" w:hAnsi="Arial" w:cs="Arial"/>
                <w:sz w:val="24"/>
                <w:szCs w:val="24"/>
              </w:rPr>
            </w:pPr>
            <w:r w:rsidRPr="00771126">
              <w:rPr>
                <w:rFonts w:ascii="Arial" w:hAnsi="Arial" w:cs="Arial"/>
                <w:sz w:val="24"/>
                <w:szCs w:val="24"/>
              </w:rPr>
              <w:t>2 585,61</w:t>
            </w:r>
          </w:p>
        </w:tc>
      </w:tr>
      <w:tr w:rsidR="0048292C" w:rsidRPr="00771126" w14:paraId="7324E8DA" w14:textId="77777777" w:rsidTr="0048292C">
        <w:trPr>
          <w:trHeight w:val="300"/>
        </w:trPr>
        <w:tc>
          <w:tcPr>
            <w:tcW w:w="4166" w:type="dxa"/>
            <w:hideMark/>
          </w:tcPr>
          <w:p w14:paraId="093F525A"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5D46EBB5"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4CD749F"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8FFA086" w14:textId="77777777" w:rsidR="0048292C" w:rsidRPr="00771126" w:rsidRDefault="0048292C" w:rsidP="0048292C">
            <w:pPr>
              <w:rPr>
                <w:rFonts w:ascii="Arial" w:hAnsi="Arial" w:cs="Arial"/>
                <w:sz w:val="24"/>
                <w:szCs w:val="24"/>
              </w:rPr>
            </w:pPr>
            <w:r w:rsidRPr="00771126">
              <w:rPr>
                <w:rFonts w:ascii="Arial" w:hAnsi="Arial" w:cs="Arial"/>
                <w:sz w:val="24"/>
                <w:szCs w:val="24"/>
              </w:rPr>
              <w:t>0310301590</w:t>
            </w:r>
          </w:p>
        </w:tc>
        <w:tc>
          <w:tcPr>
            <w:tcW w:w="1015" w:type="dxa"/>
            <w:noWrap/>
            <w:hideMark/>
          </w:tcPr>
          <w:p w14:paraId="61BE0753"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522BE267" w14:textId="77777777" w:rsidR="0048292C" w:rsidRPr="00771126" w:rsidRDefault="0048292C" w:rsidP="0048292C">
            <w:pPr>
              <w:rPr>
                <w:rFonts w:ascii="Arial" w:hAnsi="Arial" w:cs="Arial"/>
                <w:sz w:val="24"/>
                <w:szCs w:val="24"/>
              </w:rPr>
            </w:pPr>
            <w:r w:rsidRPr="00771126">
              <w:rPr>
                <w:rFonts w:ascii="Arial" w:hAnsi="Arial" w:cs="Arial"/>
                <w:sz w:val="24"/>
                <w:szCs w:val="24"/>
              </w:rPr>
              <w:t>5 254,29</w:t>
            </w:r>
          </w:p>
        </w:tc>
        <w:tc>
          <w:tcPr>
            <w:tcW w:w="888" w:type="dxa"/>
            <w:noWrap/>
            <w:hideMark/>
          </w:tcPr>
          <w:p w14:paraId="78996ECB" w14:textId="77777777" w:rsidR="0048292C" w:rsidRPr="00771126" w:rsidRDefault="0048292C" w:rsidP="0048292C">
            <w:pPr>
              <w:rPr>
                <w:rFonts w:ascii="Arial" w:hAnsi="Arial" w:cs="Arial"/>
                <w:sz w:val="24"/>
                <w:szCs w:val="24"/>
              </w:rPr>
            </w:pPr>
            <w:r w:rsidRPr="00771126">
              <w:rPr>
                <w:rFonts w:ascii="Arial" w:hAnsi="Arial" w:cs="Arial"/>
                <w:sz w:val="24"/>
                <w:szCs w:val="24"/>
              </w:rPr>
              <w:t>2 428,90</w:t>
            </w:r>
          </w:p>
        </w:tc>
        <w:tc>
          <w:tcPr>
            <w:tcW w:w="888" w:type="dxa"/>
            <w:noWrap/>
            <w:hideMark/>
          </w:tcPr>
          <w:p w14:paraId="313C58BC" w14:textId="77777777" w:rsidR="0048292C" w:rsidRPr="00771126" w:rsidRDefault="0048292C" w:rsidP="0048292C">
            <w:pPr>
              <w:rPr>
                <w:rFonts w:ascii="Arial" w:hAnsi="Arial" w:cs="Arial"/>
                <w:sz w:val="24"/>
                <w:szCs w:val="24"/>
              </w:rPr>
            </w:pPr>
            <w:r w:rsidRPr="00771126">
              <w:rPr>
                <w:rFonts w:ascii="Arial" w:hAnsi="Arial" w:cs="Arial"/>
                <w:sz w:val="24"/>
                <w:szCs w:val="24"/>
              </w:rPr>
              <w:t>2 428,90</w:t>
            </w:r>
          </w:p>
        </w:tc>
      </w:tr>
      <w:tr w:rsidR="0048292C" w:rsidRPr="00771126" w14:paraId="4C8EB09A" w14:textId="77777777" w:rsidTr="0048292C">
        <w:trPr>
          <w:trHeight w:val="1140"/>
        </w:trPr>
        <w:tc>
          <w:tcPr>
            <w:tcW w:w="4166" w:type="dxa"/>
            <w:hideMark/>
          </w:tcPr>
          <w:p w14:paraId="6A05FB1D"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676" w:type="dxa"/>
            <w:hideMark/>
          </w:tcPr>
          <w:p w14:paraId="027F748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EA75070"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3C5C543" w14:textId="77777777" w:rsidR="0048292C" w:rsidRPr="00771126" w:rsidRDefault="0048292C" w:rsidP="0048292C">
            <w:pPr>
              <w:rPr>
                <w:rFonts w:ascii="Arial" w:hAnsi="Arial" w:cs="Arial"/>
                <w:sz w:val="24"/>
                <w:szCs w:val="24"/>
              </w:rPr>
            </w:pPr>
            <w:r w:rsidRPr="00771126">
              <w:rPr>
                <w:rFonts w:ascii="Arial" w:hAnsi="Arial" w:cs="Arial"/>
                <w:sz w:val="24"/>
                <w:szCs w:val="24"/>
              </w:rPr>
              <w:t>0310400000</w:t>
            </w:r>
          </w:p>
        </w:tc>
        <w:tc>
          <w:tcPr>
            <w:tcW w:w="1015" w:type="dxa"/>
            <w:noWrap/>
            <w:hideMark/>
          </w:tcPr>
          <w:p w14:paraId="752D6D6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ACA44D5" w14:textId="77777777" w:rsidR="0048292C" w:rsidRPr="00771126" w:rsidRDefault="0048292C" w:rsidP="0048292C">
            <w:pPr>
              <w:rPr>
                <w:rFonts w:ascii="Arial" w:hAnsi="Arial" w:cs="Arial"/>
                <w:sz w:val="24"/>
                <w:szCs w:val="24"/>
              </w:rPr>
            </w:pPr>
            <w:r w:rsidRPr="00771126">
              <w:rPr>
                <w:rFonts w:ascii="Arial" w:hAnsi="Arial" w:cs="Arial"/>
                <w:sz w:val="24"/>
                <w:szCs w:val="24"/>
              </w:rPr>
              <w:t>7 015,00</w:t>
            </w:r>
          </w:p>
        </w:tc>
        <w:tc>
          <w:tcPr>
            <w:tcW w:w="888" w:type="dxa"/>
            <w:noWrap/>
            <w:hideMark/>
          </w:tcPr>
          <w:p w14:paraId="6CBF7F82" w14:textId="77777777" w:rsidR="0048292C" w:rsidRPr="00771126" w:rsidRDefault="0048292C" w:rsidP="0048292C">
            <w:pPr>
              <w:rPr>
                <w:rFonts w:ascii="Arial" w:hAnsi="Arial" w:cs="Arial"/>
                <w:sz w:val="24"/>
                <w:szCs w:val="24"/>
              </w:rPr>
            </w:pPr>
            <w:r w:rsidRPr="00771126">
              <w:rPr>
                <w:rFonts w:ascii="Arial" w:hAnsi="Arial" w:cs="Arial"/>
                <w:sz w:val="24"/>
                <w:szCs w:val="24"/>
              </w:rPr>
              <w:t>7 015,00</w:t>
            </w:r>
          </w:p>
        </w:tc>
        <w:tc>
          <w:tcPr>
            <w:tcW w:w="888" w:type="dxa"/>
            <w:noWrap/>
            <w:hideMark/>
          </w:tcPr>
          <w:p w14:paraId="098BA03B" w14:textId="77777777" w:rsidR="0048292C" w:rsidRPr="00771126" w:rsidRDefault="0048292C" w:rsidP="0048292C">
            <w:pPr>
              <w:rPr>
                <w:rFonts w:ascii="Arial" w:hAnsi="Arial" w:cs="Arial"/>
                <w:sz w:val="24"/>
                <w:szCs w:val="24"/>
              </w:rPr>
            </w:pPr>
            <w:r w:rsidRPr="00771126">
              <w:rPr>
                <w:rFonts w:ascii="Arial" w:hAnsi="Arial" w:cs="Arial"/>
                <w:sz w:val="24"/>
                <w:szCs w:val="24"/>
              </w:rPr>
              <w:t>7 015,00</w:t>
            </w:r>
          </w:p>
        </w:tc>
      </w:tr>
      <w:tr w:rsidR="0048292C" w:rsidRPr="00771126" w14:paraId="5245D493" w14:textId="77777777" w:rsidTr="0048292C">
        <w:trPr>
          <w:trHeight w:val="1365"/>
        </w:trPr>
        <w:tc>
          <w:tcPr>
            <w:tcW w:w="4166" w:type="dxa"/>
            <w:hideMark/>
          </w:tcPr>
          <w:p w14:paraId="1919F47E" w14:textId="77777777" w:rsidR="0048292C" w:rsidRPr="00771126" w:rsidRDefault="0048292C" w:rsidP="0048292C">
            <w:pPr>
              <w:rPr>
                <w:rFonts w:ascii="Arial" w:hAnsi="Arial" w:cs="Arial"/>
                <w:sz w:val="24"/>
                <w:szCs w:val="24"/>
              </w:rPr>
            </w:pPr>
            <w:r w:rsidRPr="00771126">
              <w:rPr>
                <w:rFonts w:ascii="Arial" w:hAnsi="Arial" w:cs="Arial"/>
                <w:sz w:val="24"/>
                <w:szCs w:val="24"/>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676" w:type="dxa"/>
            <w:hideMark/>
          </w:tcPr>
          <w:p w14:paraId="13C5328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F2F699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8F185F7" w14:textId="77777777" w:rsidR="0048292C" w:rsidRPr="00771126" w:rsidRDefault="0048292C" w:rsidP="0048292C">
            <w:pPr>
              <w:rPr>
                <w:rFonts w:ascii="Arial" w:hAnsi="Arial" w:cs="Arial"/>
                <w:sz w:val="24"/>
                <w:szCs w:val="24"/>
              </w:rPr>
            </w:pPr>
            <w:r w:rsidRPr="00771126">
              <w:rPr>
                <w:rFonts w:ascii="Arial" w:hAnsi="Arial" w:cs="Arial"/>
                <w:sz w:val="24"/>
                <w:szCs w:val="24"/>
              </w:rPr>
              <w:t>0310463190</w:t>
            </w:r>
          </w:p>
        </w:tc>
        <w:tc>
          <w:tcPr>
            <w:tcW w:w="1015" w:type="dxa"/>
            <w:noWrap/>
            <w:hideMark/>
          </w:tcPr>
          <w:p w14:paraId="54AD279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1D514BE" w14:textId="77777777" w:rsidR="0048292C" w:rsidRPr="00771126" w:rsidRDefault="0048292C" w:rsidP="0048292C">
            <w:pPr>
              <w:rPr>
                <w:rFonts w:ascii="Arial" w:hAnsi="Arial" w:cs="Arial"/>
                <w:sz w:val="24"/>
                <w:szCs w:val="24"/>
              </w:rPr>
            </w:pPr>
            <w:r w:rsidRPr="00771126">
              <w:rPr>
                <w:rFonts w:ascii="Arial" w:hAnsi="Arial" w:cs="Arial"/>
                <w:sz w:val="24"/>
                <w:szCs w:val="24"/>
              </w:rPr>
              <w:t>7 015,00</w:t>
            </w:r>
          </w:p>
        </w:tc>
        <w:tc>
          <w:tcPr>
            <w:tcW w:w="888" w:type="dxa"/>
            <w:noWrap/>
            <w:hideMark/>
          </w:tcPr>
          <w:p w14:paraId="36896FAD" w14:textId="77777777" w:rsidR="0048292C" w:rsidRPr="00771126" w:rsidRDefault="0048292C" w:rsidP="0048292C">
            <w:pPr>
              <w:rPr>
                <w:rFonts w:ascii="Arial" w:hAnsi="Arial" w:cs="Arial"/>
                <w:sz w:val="24"/>
                <w:szCs w:val="24"/>
              </w:rPr>
            </w:pPr>
            <w:r w:rsidRPr="00771126">
              <w:rPr>
                <w:rFonts w:ascii="Arial" w:hAnsi="Arial" w:cs="Arial"/>
                <w:sz w:val="24"/>
                <w:szCs w:val="24"/>
              </w:rPr>
              <w:t>7 015,00</w:t>
            </w:r>
          </w:p>
        </w:tc>
        <w:tc>
          <w:tcPr>
            <w:tcW w:w="888" w:type="dxa"/>
            <w:noWrap/>
            <w:hideMark/>
          </w:tcPr>
          <w:p w14:paraId="518E1198" w14:textId="77777777" w:rsidR="0048292C" w:rsidRPr="00771126" w:rsidRDefault="0048292C" w:rsidP="0048292C">
            <w:pPr>
              <w:rPr>
                <w:rFonts w:ascii="Arial" w:hAnsi="Arial" w:cs="Arial"/>
                <w:sz w:val="24"/>
                <w:szCs w:val="24"/>
              </w:rPr>
            </w:pPr>
            <w:r w:rsidRPr="00771126">
              <w:rPr>
                <w:rFonts w:ascii="Arial" w:hAnsi="Arial" w:cs="Arial"/>
                <w:sz w:val="24"/>
                <w:szCs w:val="24"/>
              </w:rPr>
              <w:t>7 015,00</w:t>
            </w:r>
          </w:p>
        </w:tc>
      </w:tr>
      <w:tr w:rsidR="0048292C" w:rsidRPr="00771126" w14:paraId="018A9A45" w14:textId="77777777" w:rsidTr="0048292C">
        <w:trPr>
          <w:trHeight w:val="465"/>
        </w:trPr>
        <w:tc>
          <w:tcPr>
            <w:tcW w:w="4166" w:type="dxa"/>
            <w:hideMark/>
          </w:tcPr>
          <w:p w14:paraId="5BF8FBDE"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79E3662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3D23B8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342C31F" w14:textId="77777777" w:rsidR="0048292C" w:rsidRPr="00771126" w:rsidRDefault="0048292C" w:rsidP="0048292C">
            <w:pPr>
              <w:rPr>
                <w:rFonts w:ascii="Arial" w:hAnsi="Arial" w:cs="Arial"/>
                <w:sz w:val="24"/>
                <w:szCs w:val="24"/>
              </w:rPr>
            </w:pPr>
            <w:r w:rsidRPr="00771126">
              <w:rPr>
                <w:rFonts w:ascii="Arial" w:hAnsi="Arial" w:cs="Arial"/>
                <w:sz w:val="24"/>
                <w:szCs w:val="24"/>
              </w:rPr>
              <w:t>0310463190</w:t>
            </w:r>
          </w:p>
        </w:tc>
        <w:tc>
          <w:tcPr>
            <w:tcW w:w="1015" w:type="dxa"/>
            <w:noWrap/>
            <w:hideMark/>
          </w:tcPr>
          <w:p w14:paraId="4344599F"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302F0F0A" w14:textId="77777777" w:rsidR="0048292C" w:rsidRPr="00771126" w:rsidRDefault="0048292C" w:rsidP="0048292C">
            <w:pPr>
              <w:rPr>
                <w:rFonts w:ascii="Arial" w:hAnsi="Arial" w:cs="Arial"/>
                <w:sz w:val="24"/>
                <w:szCs w:val="24"/>
              </w:rPr>
            </w:pPr>
            <w:r w:rsidRPr="00771126">
              <w:rPr>
                <w:rFonts w:ascii="Arial" w:hAnsi="Arial" w:cs="Arial"/>
                <w:sz w:val="24"/>
                <w:szCs w:val="24"/>
              </w:rPr>
              <w:t>7 015,00</w:t>
            </w:r>
          </w:p>
        </w:tc>
        <w:tc>
          <w:tcPr>
            <w:tcW w:w="888" w:type="dxa"/>
            <w:noWrap/>
            <w:hideMark/>
          </w:tcPr>
          <w:p w14:paraId="1860CA27" w14:textId="77777777" w:rsidR="0048292C" w:rsidRPr="00771126" w:rsidRDefault="0048292C" w:rsidP="0048292C">
            <w:pPr>
              <w:rPr>
                <w:rFonts w:ascii="Arial" w:hAnsi="Arial" w:cs="Arial"/>
                <w:sz w:val="24"/>
                <w:szCs w:val="24"/>
              </w:rPr>
            </w:pPr>
            <w:r w:rsidRPr="00771126">
              <w:rPr>
                <w:rFonts w:ascii="Arial" w:hAnsi="Arial" w:cs="Arial"/>
                <w:sz w:val="24"/>
                <w:szCs w:val="24"/>
              </w:rPr>
              <w:t>7 015,00</w:t>
            </w:r>
          </w:p>
        </w:tc>
        <w:tc>
          <w:tcPr>
            <w:tcW w:w="888" w:type="dxa"/>
            <w:noWrap/>
            <w:hideMark/>
          </w:tcPr>
          <w:p w14:paraId="5437F3A3" w14:textId="77777777" w:rsidR="0048292C" w:rsidRPr="00771126" w:rsidRDefault="0048292C" w:rsidP="0048292C">
            <w:pPr>
              <w:rPr>
                <w:rFonts w:ascii="Arial" w:hAnsi="Arial" w:cs="Arial"/>
                <w:sz w:val="24"/>
                <w:szCs w:val="24"/>
              </w:rPr>
            </w:pPr>
            <w:r w:rsidRPr="00771126">
              <w:rPr>
                <w:rFonts w:ascii="Arial" w:hAnsi="Arial" w:cs="Arial"/>
                <w:sz w:val="24"/>
                <w:szCs w:val="24"/>
              </w:rPr>
              <w:t>7 015,00</w:t>
            </w:r>
          </w:p>
        </w:tc>
      </w:tr>
      <w:tr w:rsidR="0048292C" w:rsidRPr="00771126" w14:paraId="647F3235" w14:textId="77777777" w:rsidTr="0048292C">
        <w:trPr>
          <w:trHeight w:val="300"/>
        </w:trPr>
        <w:tc>
          <w:tcPr>
            <w:tcW w:w="4166" w:type="dxa"/>
            <w:hideMark/>
          </w:tcPr>
          <w:p w14:paraId="3D4D0BAE"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4FC5D80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3FE0E63"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47AD77C" w14:textId="77777777" w:rsidR="0048292C" w:rsidRPr="00771126" w:rsidRDefault="0048292C" w:rsidP="0048292C">
            <w:pPr>
              <w:rPr>
                <w:rFonts w:ascii="Arial" w:hAnsi="Arial" w:cs="Arial"/>
                <w:sz w:val="24"/>
                <w:szCs w:val="24"/>
              </w:rPr>
            </w:pPr>
            <w:r w:rsidRPr="00771126">
              <w:rPr>
                <w:rFonts w:ascii="Arial" w:hAnsi="Arial" w:cs="Arial"/>
                <w:sz w:val="24"/>
                <w:szCs w:val="24"/>
              </w:rPr>
              <w:t>0310463190</w:t>
            </w:r>
          </w:p>
        </w:tc>
        <w:tc>
          <w:tcPr>
            <w:tcW w:w="1015" w:type="dxa"/>
            <w:noWrap/>
            <w:hideMark/>
          </w:tcPr>
          <w:p w14:paraId="27A9A310"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31E16FC2" w14:textId="77777777" w:rsidR="0048292C" w:rsidRPr="00771126" w:rsidRDefault="0048292C" w:rsidP="0048292C">
            <w:pPr>
              <w:rPr>
                <w:rFonts w:ascii="Arial" w:hAnsi="Arial" w:cs="Arial"/>
                <w:sz w:val="24"/>
                <w:szCs w:val="24"/>
              </w:rPr>
            </w:pPr>
            <w:r w:rsidRPr="00771126">
              <w:rPr>
                <w:rFonts w:ascii="Arial" w:hAnsi="Arial" w:cs="Arial"/>
                <w:sz w:val="24"/>
                <w:szCs w:val="24"/>
              </w:rPr>
              <w:t>4 833,10</w:t>
            </w:r>
          </w:p>
        </w:tc>
        <w:tc>
          <w:tcPr>
            <w:tcW w:w="888" w:type="dxa"/>
            <w:noWrap/>
            <w:hideMark/>
          </w:tcPr>
          <w:p w14:paraId="3089423D" w14:textId="77777777" w:rsidR="0048292C" w:rsidRPr="00771126" w:rsidRDefault="0048292C" w:rsidP="0048292C">
            <w:pPr>
              <w:rPr>
                <w:rFonts w:ascii="Arial" w:hAnsi="Arial" w:cs="Arial"/>
                <w:sz w:val="24"/>
                <w:szCs w:val="24"/>
              </w:rPr>
            </w:pPr>
            <w:r w:rsidRPr="00771126">
              <w:rPr>
                <w:rFonts w:ascii="Arial" w:hAnsi="Arial" w:cs="Arial"/>
                <w:sz w:val="24"/>
                <w:szCs w:val="24"/>
              </w:rPr>
              <w:t>4 833,10</w:t>
            </w:r>
          </w:p>
        </w:tc>
        <w:tc>
          <w:tcPr>
            <w:tcW w:w="888" w:type="dxa"/>
            <w:noWrap/>
            <w:hideMark/>
          </w:tcPr>
          <w:p w14:paraId="1CBEF30E" w14:textId="77777777" w:rsidR="0048292C" w:rsidRPr="00771126" w:rsidRDefault="0048292C" w:rsidP="0048292C">
            <w:pPr>
              <w:rPr>
                <w:rFonts w:ascii="Arial" w:hAnsi="Arial" w:cs="Arial"/>
                <w:sz w:val="24"/>
                <w:szCs w:val="24"/>
              </w:rPr>
            </w:pPr>
            <w:r w:rsidRPr="00771126">
              <w:rPr>
                <w:rFonts w:ascii="Arial" w:hAnsi="Arial" w:cs="Arial"/>
                <w:sz w:val="24"/>
                <w:szCs w:val="24"/>
              </w:rPr>
              <w:t>4 833,10</w:t>
            </w:r>
          </w:p>
        </w:tc>
      </w:tr>
      <w:tr w:rsidR="0048292C" w:rsidRPr="00771126" w14:paraId="074B90BE" w14:textId="77777777" w:rsidTr="0048292C">
        <w:trPr>
          <w:trHeight w:val="300"/>
        </w:trPr>
        <w:tc>
          <w:tcPr>
            <w:tcW w:w="4166" w:type="dxa"/>
            <w:hideMark/>
          </w:tcPr>
          <w:p w14:paraId="7EB5F816"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25FB663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88D407F"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DF00CEC" w14:textId="77777777" w:rsidR="0048292C" w:rsidRPr="00771126" w:rsidRDefault="0048292C" w:rsidP="0048292C">
            <w:pPr>
              <w:rPr>
                <w:rFonts w:ascii="Arial" w:hAnsi="Arial" w:cs="Arial"/>
                <w:sz w:val="24"/>
                <w:szCs w:val="24"/>
              </w:rPr>
            </w:pPr>
            <w:r w:rsidRPr="00771126">
              <w:rPr>
                <w:rFonts w:ascii="Arial" w:hAnsi="Arial" w:cs="Arial"/>
                <w:sz w:val="24"/>
                <w:szCs w:val="24"/>
              </w:rPr>
              <w:t>0310463190</w:t>
            </w:r>
          </w:p>
        </w:tc>
        <w:tc>
          <w:tcPr>
            <w:tcW w:w="1015" w:type="dxa"/>
            <w:noWrap/>
            <w:hideMark/>
          </w:tcPr>
          <w:p w14:paraId="1D2C89D6"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50B090E3" w14:textId="77777777" w:rsidR="0048292C" w:rsidRPr="00771126" w:rsidRDefault="0048292C" w:rsidP="0048292C">
            <w:pPr>
              <w:rPr>
                <w:rFonts w:ascii="Arial" w:hAnsi="Arial" w:cs="Arial"/>
                <w:sz w:val="24"/>
                <w:szCs w:val="24"/>
              </w:rPr>
            </w:pPr>
            <w:r w:rsidRPr="00771126">
              <w:rPr>
                <w:rFonts w:ascii="Arial" w:hAnsi="Arial" w:cs="Arial"/>
                <w:sz w:val="24"/>
                <w:szCs w:val="24"/>
              </w:rPr>
              <w:t>2 181,90</w:t>
            </w:r>
          </w:p>
        </w:tc>
        <w:tc>
          <w:tcPr>
            <w:tcW w:w="888" w:type="dxa"/>
            <w:noWrap/>
            <w:hideMark/>
          </w:tcPr>
          <w:p w14:paraId="20B32C82" w14:textId="77777777" w:rsidR="0048292C" w:rsidRPr="00771126" w:rsidRDefault="0048292C" w:rsidP="0048292C">
            <w:pPr>
              <w:rPr>
                <w:rFonts w:ascii="Arial" w:hAnsi="Arial" w:cs="Arial"/>
                <w:sz w:val="24"/>
                <w:szCs w:val="24"/>
              </w:rPr>
            </w:pPr>
            <w:r w:rsidRPr="00771126">
              <w:rPr>
                <w:rFonts w:ascii="Arial" w:hAnsi="Arial" w:cs="Arial"/>
                <w:sz w:val="24"/>
                <w:szCs w:val="24"/>
              </w:rPr>
              <w:t>2 181,90</w:t>
            </w:r>
          </w:p>
        </w:tc>
        <w:tc>
          <w:tcPr>
            <w:tcW w:w="888" w:type="dxa"/>
            <w:noWrap/>
            <w:hideMark/>
          </w:tcPr>
          <w:p w14:paraId="14BF3B1D" w14:textId="77777777" w:rsidR="0048292C" w:rsidRPr="00771126" w:rsidRDefault="0048292C" w:rsidP="0048292C">
            <w:pPr>
              <w:rPr>
                <w:rFonts w:ascii="Arial" w:hAnsi="Arial" w:cs="Arial"/>
                <w:sz w:val="24"/>
                <w:szCs w:val="24"/>
              </w:rPr>
            </w:pPr>
            <w:r w:rsidRPr="00771126">
              <w:rPr>
                <w:rFonts w:ascii="Arial" w:hAnsi="Arial" w:cs="Arial"/>
                <w:sz w:val="24"/>
                <w:szCs w:val="24"/>
              </w:rPr>
              <w:t>2 181,90</w:t>
            </w:r>
          </w:p>
        </w:tc>
      </w:tr>
      <w:tr w:rsidR="0048292C" w:rsidRPr="00771126" w14:paraId="5F796F09" w14:textId="77777777" w:rsidTr="0048292C">
        <w:trPr>
          <w:trHeight w:val="300"/>
        </w:trPr>
        <w:tc>
          <w:tcPr>
            <w:tcW w:w="4166" w:type="dxa"/>
            <w:hideMark/>
          </w:tcPr>
          <w:p w14:paraId="78FC8E41" w14:textId="77777777" w:rsidR="0048292C" w:rsidRPr="00771126" w:rsidRDefault="0048292C" w:rsidP="0048292C">
            <w:pPr>
              <w:rPr>
                <w:rFonts w:ascii="Arial" w:hAnsi="Arial" w:cs="Arial"/>
                <w:sz w:val="24"/>
                <w:szCs w:val="24"/>
              </w:rPr>
            </w:pPr>
            <w:r w:rsidRPr="00771126">
              <w:rPr>
                <w:rFonts w:ascii="Arial" w:hAnsi="Arial" w:cs="Arial"/>
                <w:sz w:val="24"/>
                <w:szCs w:val="24"/>
              </w:rPr>
              <w:t>Федеральный проект "Педагоги и наставники"</w:t>
            </w:r>
          </w:p>
        </w:tc>
        <w:tc>
          <w:tcPr>
            <w:tcW w:w="676" w:type="dxa"/>
            <w:hideMark/>
          </w:tcPr>
          <w:p w14:paraId="0BEA4D8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6ACD58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F88CA07" w14:textId="77777777" w:rsidR="0048292C" w:rsidRPr="00771126" w:rsidRDefault="0048292C" w:rsidP="0048292C">
            <w:pPr>
              <w:rPr>
                <w:rFonts w:ascii="Arial" w:hAnsi="Arial" w:cs="Arial"/>
                <w:sz w:val="24"/>
                <w:szCs w:val="24"/>
              </w:rPr>
            </w:pPr>
            <w:r w:rsidRPr="00771126">
              <w:rPr>
                <w:rFonts w:ascii="Arial" w:hAnsi="Arial" w:cs="Arial"/>
                <w:sz w:val="24"/>
                <w:szCs w:val="24"/>
              </w:rPr>
              <w:t>031Ю600000</w:t>
            </w:r>
          </w:p>
        </w:tc>
        <w:tc>
          <w:tcPr>
            <w:tcW w:w="1015" w:type="dxa"/>
            <w:noWrap/>
            <w:hideMark/>
          </w:tcPr>
          <w:p w14:paraId="5DBB3F8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3817888" w14:textId="77777777" w:rsidR="0048292C" w:rsidRPr="00771126" w:rsidRDefault="0048292C" w:rsidP="0048292C">
            <w:pPr>
              <w:rPr>
                <w:rFonts w:ascii="Arial" w:hAnsi="Arial" w:cs="Arial"/>
                <w:sz w:val="24"/>
                <w:szCs w:val="24"/>
              </w:rPr>
            </w:pPr>
            <w:r w:rsidRPr="00771126">
              <w:rPr>
                <w:rFonts w:ascii="Arial" w:hAnsi="Arial" w:cs="Arial"/>
                <w:sz w:val="24"/>
                <w:szCs w:val="24"/>
              </w:rPr>
              <w:t>33 435,00</w:t>
            </w:r>
          </w:p>
        </w:tc>
        <w:tc>
          <w:tcPr>
            <w:tcW w:w="888" w:type="dxa"/>
            <w:noWrap/>
            <w:hideMark/>
          </w:tcPr>
          <w:p w14:paraId="48F9ECB8" w14:textId="77777777" w:rsidR="0048292C" w:rsidRPr="00771126" w:rsidRDefault="0048292C" w:rsidP="0048292C">
            <w:pPr>
              <w:rPr>
                <w:rFonts w:ascii="Arial" w:hAnsi="Arial" w:cs="Arial"/>
                <w:sz w:val="24"/>
                <w:szCs w:val="24"/>
              </w:rPr>
            </w:pPr>
            <w:r w:rsidRPr="00771126">
              <w:rPr>
                <w:rFonts w:ascii="Arial" w:hAnsi="Arial" w:cs="Arial"/>
                <w:sz w:val="24"/>
                <w:szCs w:val="24"/>
              </w:rPr>
              <w:t>33 435,00</w:t>
            </w:r>
          </w:p>
        </w:tc>
        <w:tc>
          <w:tcPr>
            <w:tcW w:w="888" w:type="dxa"/>
            <w:noWrap/>
            <w:hideMark/>
          </w:tcPr>
          <w:p w14:paraId="36FB3DAA" w14:textId="77777777" w:rsidR="0048292C" w:rsidRPr="00771126" w:rsidRDefault="0048292C" w:rsidP="0048292C">
            <w:pPr>
              <w:rPr>
                <w:rFonts w:ascii="Arial" w:hAnsi="Arial" w:cs="Arial"/>
                <w:sz w:val="24"/>
                <w:szCs w:val="24"/>
              </w:rPr>
            </w:pPr>
            <w:r w:rsidRPr="00771126">
              <w:rPr>
                <w:rFonts w:ascii="Arial" w:hAnsi="Arial" w:cs="Arial"/>
                <w:sz w:val="24"/>
                <w:szCs w:val="24"/>
              </w:rPr>
              <w:t>33 435,00</w:t>
            </w:r>
          </w:p>
        </w:tc>
      </w:tr>
      <w:tr w:rsidR="0048292C" w:rsidRPr="00771126" w14:paraId="415554B8" w14:textId="77777777" w:rsidTr="0048292C">
        <w:trPr>
          <w:trHeight w:val="1365"/>
        </w:trPr>
        <w:tc>
          <w:tcPr>
            <w:tcW w:w="4166" w:type="dxa"/>
            <w:hideMark/>
          </w:tcPr>
          <w:p w14:paraId="50A582A9" w14:textId="77777777" w:rsidR="0048292C" w:rsidRPr="00771126" w:rsidRDefault="0048292C" w:rsidP="0048292C">
            <w:pPr>
              <w:rPr>
                <w:rFonts w:ascii="Arial" w:hAnsi="Arial" w:cs="Arial"/>
                <w:sz w:val="24"/>
                <w:szCs w:val="24"/>
              </w:rPr>
            </w:pPr>
            <w:r w:rsidRPr="00771126">
              <w:rPr>
                <w:rFonts w:ascii="Arial" w:hAnsi="Arial" w:cs="Arial"/>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76" w:type="dxa"/>
            <w:hideMark/>
          </w:tcPr>
          <w:p w14:paraId="789277C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60A7DE4"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B8C50E4" w14:textId="77777777" w:rsidR="0048292C" w:rsidRPr="00771126" w:rsidRDefault="0048292C" w:rsidP="0048292C">
            <w:pPr>
              <w:rPr>
                <w:rFonts w:ascii="Arial" w:hAnsi="Arial" w:cs="Arial"/>
                <w:sz w:val="24"/>
                <w:szCs w:val="24"/>
              </w:rPr>
            </w:pPr>
            <w:r w:rsidRPr="00771126">
              <w:rPr>
                <w:rFonts w:ascii="Arial" w:hAnsi="Arial" w:cs="Arial"/>
                <w:sz w:val="24"/>
                <w:szCs w:val="24"/>
              </w:rPr>
              <w:t>031Ю653030</w:t>
            </w:r>
          </w:p>
        </w:tc>
        <w:tc>
          <w:tcPr>
            <w:tcW w:w="1015" w:type="dxa"/>
            <w:noWrap/>
            <w:hideMark/>
          </w:tcPr>
          <w:p w14:paraId="51083C7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4041145" w14:textId="77777777" w:rsidR="0048292C" w:rsidRPr="00771126" w:rsidRDefault="0048292C" w:rsidP="0048292C">
            <w:pPr>
              <w:rPr>
                <w:rFonts w:ascii="Arial" w:hAnsi="Arial" w:cs="Arial"/>
                <w:sz w:val="24"/>
                <w:szCs w:val="24"/>
              </w:rPr>
            </w:pPr>
            <w:r w:rsidRPr="00771126">
              <w:rPr>
                <w:rFonts w:ascii="Arial" w:hAnsi="Arial" w:cs="Arial"/>
                <w:sz w:val="24"/>
                <w:szCs w:val="24"/>
              </w:rPr>
              <w:t>33 435,00</w:t>
            </w:r>
          </w:p>
        </w:tc>
        <w:tc>
          <w:tcPr>
            <w:tcW w:w="888" w:type="dxa"/>
            <w:noWrap/>
            <w:hideMark/>
          </w:tcPr>
          <w:p w14:paraId="6B1769D1" w14:textId="77777777" w:rsidR="0048292C" w:rsidRPr="00771126" w:rsidRDefault="0048292C" w:rsidP="0048292C">
            <w:pPr>
              <w:rPr>
                <w:rFonts w:ascii="Arial" w:hAnsi="Arial" w:cs="Arial"/>
                <w:sz w:val="24"/>
                <w:szCs w:val="24"/>
              </w:rPr>
            </w:pPr>
            <w:r w:rsidRPr="00771126">
              <w:rPr>
                <w:rFonts w:ascii="Arial" w:hAnsi="Arial" w:cs="Arial"/>
                <w:sz w:val="24"/>
                <w:szCs w:val="24"/>
              </w:rPr>
              <w:t>33 435,00</w:t>
            </w:r>
          </w:p>
        </w:tc>
        <w:tc>
          <w:tcPr>
            <w:tcW w:w="888" w:type="dxa"/>
            <w:noWrap/>
            <w:hideMark/>
          </w:tcPr>
          <w:p w14:paraId="7C436A63" w14:textId="77777777" w:rsidR="0048292C" w:rsidRPr="00771126" w:rsidRDefault="0048292C" w:rsidP="0048292C">
            <w:pPr>
              <w:rPr>
                <w:rFonts w:ascii="Arial" w:hAnsi="Arial" w:cs="Arial"/>
                <w:sz w:val="24"/>
                <w:szCs w:val="24"/>
              </w:rPr>
            </w:pPr>
            <w:r w:rsidRPr="00771126">
              <w:rPr>
                <w:rFonts w:ascii="Arial" w:hAnsi="Arial" w:cs="Arial"/>
                <w:sz w:val="24"/>
                <w:szCs w:val="24"/>
              </w:rPr>
              <w:t>33 435,00</w:t>
            </w:r>
          </w:p>
        </w:tc>
      </w:tr>
      <w:tr w:rsidR="0048292C" w:rsidRPr="00771126" w14:paraId="3B05941A" w14:textId="77777777" w:rsidTr="0048292C">
        <w:trPr>
          <w:trHeight w:val="465"/>
        </w:trPr>
        <w:tc>
          <w:tcPr>
            <w:tcW w:w="4166" w:type="dxa"/>
            <w:hideMark/>
          </w:tcPr>
          <w:p w14:paraId="01A00152"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725F5E8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FBA8D0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2C03FA5" w14:textId="77777777" w:rsidR="0048292C" w:rsidRPr="00771126" w:rsidRDefault="0048292C" w:rsidP="0048292C">
            <w:pPr>
              <w:rPr>
                <w:rFonts w:ascii="Arial" w:hAnsi="Arial" w:cs="Arial"/>
                <w:sz w:val="24"/>
                <w:szCs w:val="24"/>
              </w:rPr>
            </w:pPr>
            <w:r w:rsidRPr="00771126">
              <w:rPr>
                <w:rFonts w:ascii="Arial" w:hAnsi="Arial" w:cs="Arial"/>
                <w:sz w:val="24"/>
                <w:szCs w:val="24"/>
              </w:rPr>
              <w:t>031Ю653030</w:t>
            </w:r>
          </w:p>
        </w:tc>
        <w:tc>
          <w:tcPr>
            <w:tcW w:w="1015" w:type="dxa"/>
            <w:noWrap/>
            <w:hideMark/>
          </w:tcPr>
          <w:p w14:paraId="64568670"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66706D4C" w14:textId="77777777" w:rsidR="0048292C" w:rsidRPr="00771126" w:rsidRDefault="0048292C" w:rsidP="0048292C">
            <w:pPr>
              <w:rPr>
                <w:rFonts w:ascii="Arial" w:hAnsi="Arial" w:cs="Arial"/>
                <w:sz w:val="24"/>
                <w:szCs w:val="24"/>
              </w:rPr>
            </w:pPr>
            <w:r w:rsidRPr="00771126">
              <w:rPr>
                <w:rFonts w:ascii="Arial" w:hAnsi="Arial" w:cs="Arial"/>
                <w:sz w:val="24"/>
                <w:szCs w:val="24"/>
              </w:rPr>
              <w:t>33 435,00</w:t>
            </w:r>
          </w:p>
        </w:tc>
        <w:tc>
          <w:tcPr>
            <w:tcW w:w="888" w:type="dxa"/>
            <w:noWrap/>
            <w:hideMark/>
          </w:tcPr>
          <w:p w14:paraId="021DEB0F" w14:textId="77777777" w:rsidR="0048292C" w:rsidRPr="00771126" w:rsidRDefault="0048292C" w:rsidP="0048292C">
            <w:pPr>
              <w:rPr>
                <w:rFonts w:ascii="Arial" w:hAnsi="Arial" w:cs="Arial"/>
                <w:sz w:val="24"/>
                <w:szCs w:val="24"/>
              </w:rPr>
            </w:pPr>
            <w:r w:rsidRPr="00771126">
              <w:rPr>
                <w:rFonts w:ascii="Arial" w:hAnsi="Arial" w:cs="Arial"/>
                <w:sz w:val="24"/>
                <w:szCs w:val="24"/>
              </w:rPr>
              <w:t>33 435,00</w:t>
            </w:r>
          </w:p>
        </w:tc>
        <w:tc>
          <w:tcPr>
            <w:tcW w:w="888" w:type="dxa"/>
            <w:noWrap/>
            <w:hideMark/>
          </w:tcPr>
          <w:p w14:paraId="50CF47E2" w14:textId="77777777" w:rsidR="0048292C" w:rsidRPr="00771126" w:rsidRDefault="0048292C" w:rsidP="0048292C">
            <w:pPr>
              <w:rPr>
                <w:rFonts w:ascii="Arial" w:hAnsi="Arial" w:cs="Arial"/>
                <w:sz w:val="24"/>
                <w:szCs w:val="24"/>
              </w:rPr>
            </w:pPr>
            <w:r w:rsidRPr="00771126">
              <w:rPr>
                <w:rFonts w:ascii="Arial" w:hAnsi="Arial" w:cs="Arial"/>
                <w:sz w:val="24"/>
                <w:szCs w:val="24"/>
              </w:rPr>
              <w:t>33 435,00</w:t>
            </w:r>
          </w:p>
        </w:tc>
      </w:tr>
      <w:tr w:rsidR="0048292C" w:rsidRPr="00771126" w14:paraId="7CF5430B" w14:textId="77777777" w:rsidTr="0048292C">
        <w:trPr>
          <w:trHeight w:val="300"/>
        </w:trPr>
        <w:tc>
          <w:tcPr>
            <w:tcW w:w="4166" w:type="dxa"/>
            <w:hideMark/>
          </w:tcPr>
          <w:p w14:paraId="600F829C"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4E127A5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5ECCD2D"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8880233" w14:textId="77777777" w:rsidR="0048292C" w:rsidRPr="00771126" w:rsidRDefault="0048292C" w:rsidP="0048292C">
            <w:pPr>
              <w:rPr>
                <w:rFonts w:ascii="Arial" w:hAnsi="Arial" w:cs="Arial"/>
                <w:sz w:val="24"/>
                <w:szCs w:val="24"/>
              </w:rPr>
            </w:pPr>
            <w:r w:rsidRPr="00771126">
              <w:rPr>
                <w:rFonts w:ascii="Arial" w:hAnsi="Arial" w:cs="Arial"/>
                <w:sz w:val="24"/>
                <w:szCs w:val="24"/>
              </w:rPr>
              <w:t>031Ю653030</w:t>
            </w:r>
          </w:p>
        </w:tc>
        <w:tc>
          <w:tcPr>
            <w:tcW w:w="1015" w:type="dxa"/>
            <w:noWrap/>
            <w:hideMark/>
          </w:tcPr>
          <w:p w14:paraId="74C949F9"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6927C16D" w14:textId="77777777" w:rsidR="0048292C" w:rsidRPr="00771126" w:rsidRDefault="0048292C" w:rsidP="0048292C">
            <w:pPr>
              <w:rPr>
                <w:rFonts w:ascii="Arial" w:hAnsi="Arial" w:cs="Arial"/>
                <w:sz w:val="24"/>
                <w:szCs w:val="24"/>
              </w:rPr>
            </w:pPr>
            <w:r w:rsidRPr="00771126">
              <w:rPr>
                <w:rFonts w:ascii="Arial" w:hAnsi="Arial" w:cs="Arial"/>
                <w:sz w:val="24"/>
                <w:szCs w:val="24"/>
              </w:rPr>
              <w:t>18 748,80</w:t>
            </w:r>
          </w:p>
        </w:tc>
        <w:tc>
          <w:tcPr>
            <w:tcW w:w="888" w:type="dxa"/>
            <w:noWrap/>
            <w:hideMark/>
          </w:tcPr>
          <w:p w14:paraId="3534690F" w14:textId="77777777" w:rsidR="0048292C" w:rsidRPr="00771126" w:rsidRDefault="0048292C" w:rsidP="0048292C">
            <w:pPr>
              <w:rPr>
                <w:rFonts w:ascii="Arial" w:hAnsi="Arial" w:cs="Arial"/>
                <w:sz w:val="24"/>
                <w:szCs w:val="24"/>
              </w:rPr>
            </w:pPr>
            <w:r w:rsidRPr="00771126">
              <w:rPr>
                <w:rFonts w:ascii="Arial" w:hAnsi="Arial" w:cs="Arial"/>
                <w:sz w:val="24"/>
                <w:szCs w:val="24"/>
              </w:rPr>
              <w:t>18 748,80</w:t>
            </w:r>
          </w:p>
        </w:tc>
        <w:tc>
          <w:tcPr>
            <w:tcW w:w="888" w:type="dxa"/>
            <w:noWrap/>
            <w:hideMark/>
          </w:tcPr>
          <w:p w14:paraId="36AF44F5" w14:textId="77777777" w:rsidR="0048292C" w:rsidRPr="00771126" w:rsidRDefault="0048292C" w:rsidP="0048292C">
            <w:pPr>
              <w:rPr>
                <w:rFonts w:ascii="Arial" w:hAnsi="Arial" w:cs="Arial"/>
                <w:sz w:val="24"/>
                <w:szCs w:val="24"/>
              </w:rPr>
            </w:pPr>
            <w:r w:rsidRPr="00771126">
              <w:rPr>
                <w:rFonts w:ascii="Arial" w:hAnsi="Arial" w:cs="Arial"/>
                <w:sz w:val="24"/>
                <w:szCs w:val="24"/>
              </w:rPr>
              <w:t>18 748,80</w:t>
            </w:r>
          </w:p>
        </w:tc>
      </w:tr>
      <w:tr w:rsidR="0048292C" w:rsidRPr="00771126" w14:paraId="422E37F3" w14:textId="77777777" w:rsidTr="0048292C">
        <w:trPr>
          <w:trHeight w:val="300"/>
        </w:trPr>
        <w:tc>
          <w:tcPr>
            <w:tcW w:w="4166" w:type="dxa"/>
            <w:hideMark/>
          </w:tcPr>
          <w:p w14:paraId="6819E73E"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44C9253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3A68EB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7BD0DF7" w14:textId="77777777" w:rsidR="0048292C" w:rsidRPr="00771126" w:rsidRDefault="0048292C" w:rsidP="0048292C">
            <w:pPr>
              <w:rPr>
                <w:rFonts w:ascii="Arial" w:hAnsi="Arial" w:cs="Arial"/>
                <w:sz w:val="24"/>
                <w:szCs w:val="24"/>
              </w:rPr>
            </w:pPr>
            <w:r w:rsidRPr="00771126">
              <w:rPr>
                <w:rFonts w:ascii="Arial" w:hAnsi="Arial" w:cs="Arial"/>
                <w:sz w:val="24"/>
                <w:szCs w:val="24"/>
              </w:rPr>
              <w:t>031Ю653030</w:t>
            </w:r>
          </w:p>
        </w:tc>
        <w:tc>
          <w:tcPr>
            <w:tcW w:w="1015" w:type="dxa"/>
            <w:noWrap/>
            <w:hideMark/>
          </w:tcPr>
          <w:p w14:paraId="0ACDABB4"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0F40CC3F" w14:textId="77777777" w:rsidR="0048292C" w:rsidRPr="00771126" w:rsidRDefault="0048292C" w:rsidP="0048292C">
            <w:pPr>
              <w:rPr>
                <w:rFonts w:ascii="Arial" w:hAnsi="Arial" w:cs="Arial"/>
                <w:sz w:val="24"/>
                <w:szCs w:val="24"/>
              </w:rPr>
            </w:pPr>
            <w:r w:rsidRPr="00771126">
              <w:rPr>
                <w:rFonts w:ascii="Arial" w:hAnsi="Arial" w:cs="Arial"/>
                <w:sz w:val="24"/>
                <w:szCs w:val="24"/>
              </w:rPr>
              <w:t>14 686,20</w:t>
            </w:r>
          </w:p>
        </w:tc>
        <w:tc>
          <w:tcPr>
            <w:tcW w:w="888" w:type="dxa"/>
            <w:noWrap/>
            <w:hideMark/>
          </w:tcPr>
          <w:p w14:paraId="43E834AC" w14:textId="77777777" w:rsidR="0048292C" w:rsidRPr="00771126" w:rsidRDefault="0048292C" w:rsidP="0048292C">
            <w:pPr>
              <w:rPr>
                <w:rFonts w:ascii="Arial" w:hAnsi="Arial" w:cs="Arial"/>
                <w:sz w:val="24"/>
                <w:szCs w:val="24"/>
              </w:rPr>
            </w:pPr>
            <w:r w:rsidRPr="00771126">
              <w:rPr>
                <w:rFonts w:ascii="Arial" w:hAnsi="Arial" w:cs="Arial"/>
                <w:sz w:val="24"/>
                <w:szCs w:val="24"/>
              </w:rPr>
              <w:t>14 686,20</w:t>
            </w:r>
          </w:p>
        </w:tc>
        <w:tc>
          <w:tcPr>
            <w:tcW w:w="888" w:type="dxa"/>
            <w:noWrap/>
            <w:hideMark/>
          </w:tcPr>
          <w:p w14:paraId="3E3995A2" w14:textId="77777777" w:rsidR="0048292C" w:rsidRPr="00771126" w:rsidRDefault="0048292C" w:rsidP="0048292C">
            <w:pPr>
              <w:rPr>
                <w:rFonts w:ascii="Arial" w:hAnsi="Arial" w:cs="Arial"/>
                <w:sz w:val="24"/>
                <w:szCs w:val="24"/>
              </w:rPr>
            </w:pPr>
            <w:r w:rsidRPr="00771126">
              <w:rPr>
                <w:rFonts w:ascii="Arial" w:hAnsi="Arial" w:cs="Arial"/>
                <w:sz w:val="24"/>
                <w:szCs w:val="24"/>
              </w:rPr>
              <w:t>14 686,20</w:t>
            </w:r>
          </w:p>
        </w:tc>
      </w:tr>
      <w:tr w:rsidR="0048292C" w:rsidRPr="00771126" w14:paraId="49C1935F" w14:textId="77777777" w:rsidTr="0048292C">
        <w:trPr>
          <w:trHeight w:val="465"/>
        </w:trPr>
        <w:tc>
          <w:tcPr>
            <w:tcW w:w="4166" w:type="dxa"/>
            <w:hideMark/>
          </w:tcPr>
          <w:p w14:paraId="022545CA"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676" w:type="dxa"/>
            <w:hideMark/>
          </w:tcPr>
          <w:p w14:paraId="6AF3080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88911B4"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hideMark/>
          </w:tcPr>
          <w:p w14:paraId="0D78E050" w14:textId="77777777" w:rsidR="0048292C" w:rsidRPr="00771126" w:rsidRDefault="0048292C" w:rsidP="0048292C">
            <w:pPr>
              <w:rPr>
                <w:rFonts w:ascii="Arial" w:hAnsi="Arial" w:cs="Arial"/>
                <w:sz w:val="24"/>
                <w:szCs w:val="24"/>
              </w:rPr>
            </w:pPr>
            <w:r w:rsidRPr="00771126">
              <w:rPr>
                <w:rFonts w:ascii="Arial" w:hAnsi="Arial" w:cs="Arial"/>
                <w:sz w:val="24"/>
                <w:szCs w:val="24"/>
              </w:rPr>
              <w:t>0800000000</w:t>
            </w:r>
          </w:p>
        </w:tc>
        <w:tc>
          <w:tcPr>
            <w:tcW w:w="1015" w:type="dxa"/>
            <w:hideMark/>
          </w:tcPr>
          <w:p w14:paraId="7142203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0DA14C7" w14:textId="77777777" w:rsidR="0048292C" w:rsidRPr="00771126" w:rsidRDefault="0048292C" w:rsidP="0048292C">
            <w:pPr>
              <w:rPr>
                <w:rFonts w:ascii="Arial" w:hAnsi="Arial" w:cs="Arial"/>
                <w:sz w:val="24"/>
                <w:szCs w:val="24"/>
              </w:rPr>
            </w:pPr>
            <w:r w:rsidRPr="00771126">
              <w:rPr>
                <w:rFonts w:ascii="Arial" w:hAnsi="Arial" w:cs="Arial"/>
                <w:sz w:val="24"/>
                <w:szCs w:val="24"/>
              </w:rPr>
              <w:t>6 548,14</w:t>
            </w:r>
          </w:p>
        </w:tc>
        <w:tc>
          <w:tcPr>
            <w:tcW w:w="888" w:type="dxa"/>
            <w:noWrap/>
            <w:hideMark/>
          </w:tcPr>
          <w:p w14:paraId="195BDE74" w14:textId="77777777" w:rsidR="0048292C" w:rsidRPr="00771126" w:rsidRDefault="0048292C" w:rsidP="0048292C">
            <w:pPr>
              <w:rPr>
                <w:rFonts w:ascii="Arial" w:hAnsi="Arial" w:cs="Arial"/>
                <w:sz w:val="24"/>
                <w:szCs w:val="24"/>
              </w:rPr>
            </w:pPr>
            <w:r w:rsidRPr="00771126">
              <w:rPr>
                <w:rFonts w:ascii="Arial" w:hAnsi="Arial" w:cs="Arial"/>
                <w:sz w:val="24"/>
                <w:szCs w:val="24"/>
              </w:rPr>
              <w:t>3 884,16</w:t>
            </w:r>
          </w:p>
        </w:tc>
        <w:tc>
          <w:tcPr>
            <w:tcW w:w="888" w:type="dxa"/>
            <w:noWrap/>
            <w:hideMark/>
          </w:tcPr>
          <w:p w14:paraId="7471B88B" w14:textId="77777777" w:rsidR="0048292C" w:rsidRPr="00771126" w:rsidRDefault="0048292C" w:rsidP="0048292C">
            <w:pPr>
              <w:rPr>
                <w:rFonts w:ascii="Arial" w:hAnsi="Arial" w:cs="Arial"/>
                <w:sz w:val="24"/>
                <w:szCs w:val="24"/>
              </w:rPr>
            </w:pPr>
            <w:r w:rsidRPr="00771126">
              <w:rPr>
                <w:rFonts w:ascii="Arial" w:hAnsi="Arial" w:cs="Arial"/>
                <w:sz w:val="24"/>
                <w:szCs w:val="24"/>
              </w:rPr>
              <w:t>3 884,16</w:t>
            </w:r>
          </w:p>
        </w:tc>
      </w:tr>
      <w:tr w:rsidR="0048292C" w:rsidRPr="00771126" w14:paraId="05BA2019" w14:textId="77777777" w:rsidTr="0048292C">
        <w:trPr>
          <w:trHeight w:val="465"/>
        </w:trPr>
        <w:tc>
          <w:tcPr>
            <w:tcW w:w="4166" w:type="dxa"/>
            <w:hideMark/>
          </w:tcPr>
          <w:p w14:paraId="223F8C7D"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"Профилактика преступлений и иных правонарушений"</w:t>
            </w:r>
          </w:p>
        </w:tc>
        <w:tc>
          <w:tcPr>
            <w:tcW w:w="676" w:type="dxa"/>
            <w:hideMark/>
          </w:tcPr>
          <w:p w14:paraId="7AFD5D3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4EEF873"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EBE4764" w14:textId="77777777" w:rsidR="0048292C" w:rsidRPr="00771126" w:rsidRDefault="0048292C" w:rsidP="0048292C">
            <w:pPr>
              <w:rPr>
                <w:rFonts w:ascii="Arial" w:hAnsi="Arial" w:cs="Arial"/>
                <w:sz w:val="24"/>
                <w:szCs w:val="24"/>
              </w:rPr>
            </w:pPr>
            <w:r w:rsidRPr="00771126">
              <w:rPr>
                <w:rFonts w:ascii="Arial" w:hAnsi="Arial" w:cs="Arial"/>
                <w:sz w:val="24"/>
                <w:szCs w:val="24"/>
              </w:rPr>
              <w:t>0810000000</w:t>
            </w:r>
          </w:p>
        </w:tc>
        <w:tc>
          <w:tcPr>
            <w:tcW w:w="1015" w:type="dxa"/>
            <w:noWrap/>
            <w:hideMark/>
          </w:tcPr>
          <w:p w14:paraId="24C5AB9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E544E51" w14:textId="77777777" w:rsidR="0048292C" w:rsidRPr="00771126" w:rsidRDefault="0048292C" w:rsidP="0048292C">
            <w:pPr>
              <w:rPr>
                <w:rFonts w:ascii="Arial" w:hAnsi="Arial" w:cs="Arial"/>
                <w:sz w:val="24"/>
                <w:szCs w:val="24"/>
              </w:rPr>
            </w:pPr>
            <w:r w:rsidRPr="00771126">
              <w:rPr>
                <w:rFonts w:ascii="Arial" w:hAnsi="Arial" w:cs="Arial"/>
                <w:sz w:val="24"/>
                <w:szCs w:val="24"/>
              </w:rPr>
              <w:t>6 248,14</w:t>
            </w:r>
          </w:p>
        </w:tc>
        <w:tc>
          <w:tcPr>
            <w:tcW w:w="888" w:type="dxa"/>
            <w:noWrap/>
            <w:hideMark/>
          </w:tcPr>
          <w:p w14:paraId="134D5571" w14:textId="77777777" w:rsidR="0048292C" w:rsidRPr="00771126" w:rsidRDefault="0048292C" w:rsidP="0048292C">
            <w:pPr>
              <w:rPr>
                <w:rFonts w:ascii="Arial" w:hAnsi="Arial" w:cs="Arial"/>
                <w:sz w:val="24"/>
                <w:szCs w:val="24"/>
              </w:rPr>
            </w:pPr>
            <w:r w:rsidRPr="00771126">
              <w:rPr>
                <w:rFonts w:ascii="Arial" w:hAnsi="Arial" w:cs="Arial"/>
                <w:sz w:val="24"/>
                <w:szCs w:val="24"/>
              </w:rPr>
              <w:t>3 584,16</w:t>
            </w:r>
          </w:p>
        </w:tc>
        <w:tc>
          <w:tcPr>
            <w:tcW w:w="888" w:type="dxa"/>
            <w:noWrap/>
            <w:hideMark/>
          </w:tcPr>
          <w:p w14:paraId="18D385A1" w14:textId="77777777" w:rsidR="0048292C" w:rsidRPr="00771126" w:rsidRDefault="0048292C" w:rsidP="0048292C">
            <w:pPr>
              <w:rPr>
                <w:rFonts w:ascii="Arial" w:hAnsi="Arial" w:cs="Arial"/>
                <w:sz w:val="24"/>
                <w:szCs w:val="24"/>
              </w:rPr>
            </w:pPr>
            <w:r w:rsidRPr="00771126">
              <w:rPr>
                <w:rFonts w:ascii="Arial" w:hAnsi="Arial" w:cs="Arial"/>
                <w:sz w:val="24"/>
                <w:szCs w:val="24"/>
              </w:rPr>
              <w:t>3 584,16</w:t>
            </w:r>
          </w:p>
        </w:tc>
      </w:tr>
      <w:tr w:rsidR="0048292C" w:rsidRPr="00771126" w14:paraId="34031E61" w14:textId="77777777" w:rsidTr="0048292C">
        <w:trPr>
          <w:trHeight w:val="915"/>
        </w:trPr>
        <w:tc>
          <w:tcPr>
            <w:tcW w:w="4166" w:type="dxa"/>
            <w:hideMark/>
          </w:tcPr>
          <w:p w14:paraId="506E11CF"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676" w:type="dxa"/>
            <w:hideMark/>
          </w:tcPr>
          <w:p w14:paraId="29AE0AE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4E58F3F"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45B52E5E" w14:textId="77777777" w:rsidR="0048292C" w:rsidRPr="00771126" w:rsidRDefault="0048292C" w:rsidP="0048292C">
            <w:pPr>
              <w:rPr>
                <w:rFonts w:ascii="Arial" w:hAnsi="Arial" w:cs="Arial"/>
                <w:sz w:val="24"/>
                <w:szCs w:val="24"/>
              </w:rPr>
            </w:pPr>
            <w:r w:rsidRPr="00771126">
              <w:rPr>
                <w:rFonts w:ascii="Arial" w:hAnsi="Arial" w:cs="Arial"/>
                <w:sz w:val="24"/>
                <w:szCs w:val="24"/>
              </w:rPr>
              <w:t>0810100000</w:t>
            </w:r>
          </w:p>
        </w:tc>
        <w:tc>
          <w:tcPr>
            <w:tcW w:w="1015" w:type="dxa"/>
            <w:noWrap/>
            <w:hideMark/>
          </w:tcPr>
          <w:p w14:paraId="52C094C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1178A54" w14:textId="77777777" w:rsidR="0048292C" w:rsidRPr="00771126" w:rsidRDefault="0048292C" w:rsidP="0048292C">
            <w:pPr>
              <w:rPr>
                <w:rFonts w:ascii="Arial" w:hAnsi="Arial" w:cs="Arial"/>
                <w:sz w:val="24"/>
                <w:szCs w:val="24"/>
              </w:rPr>
            </w:pPr>
            <w:r w:rsidRPr="00771126">
              <w:rPr>
                <w:rFonts w:ascii="Arial" w:hAnsi="Arial" w:cs="Arial"/>
                <w:sz w:val="24"/>
                <w:szCs w:val="24"/>
              </w:rPr>
              <w:t>6 248,14</w:t>
            </w:r>
          </w:p>
        </w:tc>
        <w:tc>
          <w:tcPr>
            <w:tcW w:w="888" w:type="dxa"/>
            <w:noWrap/>
            <w:hideMark/>
          </w:tcPr>
          <w:p w14:paraId="3F2286AB" w14:textId="77777777" w:rsidR="0048292C" w:rsidRPr="00771126" w:rsidRDefault="0048292C" w:rsidP="0048292C">
            <w:pPr>
              <w:rPr>
                <w:rFonts w:ascii="Arial" w:hAnsi="Arial" w:cs="Arial"/>
                <w:sz w:val="24"/>
                <w:szCs w:val="24"/>
              </w:rPr>
            </w:pPr>
            <w:r w:rsidRPr="00771126">
              <w:rPr>
                <w:rFonts w:ascii="Arial" w:hAnsi="Arial" w:cs="Arial"/>
                <w:sz w:val="24"/>
                <w:szCs w:val="24"/>
              </w:rPr>
              <w:t>3 584,16</w:t>
            </w:r>
          </w:p>
        </w:tc>
        <w:tc>
          <w:tcPr>
            <w:tcW w:w="888" w:type="dxa"/>
            <w:noWrap/>
            <w:hideMark/>
          </w:tcPr>
          <w:p w14:paraId="2A9512E8" w14:textId="77777777" w:rsidR="0048292C" w:rsidRPr="00771126" w:rsidRDefault="0048292C" w:rsidP="0048292C">
            <w:pPr>
              <w:rPr>
                <w:rFonts w:ascii="Arial" w:hAnsi="Arial" w:cs="Arial"/>
                <w:sz w:val="24"/>
                <w:szCs w:val="24"/>
              </w:rPr>
            </w:pPr>
            <w:r w:rsidRPr="00771126">
              <w:rPr>
                <w:rFonts w:ascii="Arial" w:hAnsi="Arial" w:cs="Arial"/>
                <w:sz w:val="24"/>
                <w:szCs w:val="24"/>
              </w:rPr>
              <w:t>3 584,16</w:t>
            </w:r>
          </w:p>
        </w:tc>
      </w:tr>
      <w:tr w:rsidR="0048292C" w:rsidRPr="00771126" w14:paraId="73D38E5D" w14:textId="77777777" w:rsidTr="0048292C">
        <w:trPr>
          <w:trHeight w:val="1590"/>
        </w:trPr>
        <w:tc>
          <w:tcPr>
            <w:tcW w:w="4166" w:type="dxa"/>
            <w:hideMark/>
          </w:tcPr>
          <w:p w14:paraId="76B14FBE" w14:textId="77777777" w:rsidR="0048292C" w:rsidRPr="00771126" w:rsidRDefault="0048292C" w:rsidP="0048292C">
            <w:pPr>
              <w:rPr>
                <w:rFonts w:ascii="Arial" w:hAnsi="Arial" w:cs="Arial"/>
                <w:sz w:val="24"/>
                <w:szCs w:val="24"/>
              </w:rPr>
            </w:pPr>
            <w:r w:rsidRPr="00771126">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676" w:type="dxa"/>
            <w:hideMark/>
          </w:tcPr>
          <w:p w14:paraId="0B4D2A6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A6181EC"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79C20AE8"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24294DC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F98DF78" w14:textId="77777777" w:rsidR="0048292C" w:rsidRPr="00771126" w:rsidRDefault="0048292C" w:rsidP="0048292C">
            <w:pPr>
              <w:rPr>
                <w:rFonts w:ascii="Arial" w:hAnsi="Arial" w:cs="Arial"/>
                <w:sz w:val="24"/>
                <w:szCs w:val="24"/>
              </w:rPr>
            </w:pPr>
            <w:r w:rsidRPr="00771126">
              <w:rPr>
                <w:rFonts w:ascii="Arial" w:hAnsi="Arial" w:cs="Arial"/>
                <w:sz w:val="24"/>
                <w:szCs w:val="24"/>
              </w:rPr>
              <w:t>6 248,14</w:t>
            </w:r>
          </w:p>
        </w:tc>
        <w:tc>
          <w:tcPr>
            <w:tcW w:w="888" w:type="dxa"/>
            <w:noWrap/>
            <w:hideMark/>
          </w:tcPr>
          <w:p w14:paraId="06C1F030" w14:textId="77777777" w:rsidR="0048292C" w:rsidRPr="00771126" w:rsidRDefault="0048292C" w:rsidP="0048292C">
            <w:pPr>
              <w:rPr>
                <w:rFonts w:ascii="Arial" w:hAnsi="Arial" w:cs="Arial"/>
                <w:sz w:val="24"/>
                <w:szCs w:val="24"/>
              </w:rPr>
            </w:pPr>
            <w:r w:rsidRPr="00771126">
              <w:rPr>
                <w:rFonts w:ascii="Arial" w:hAnsi="Arial" w:cs="Arial"/>
                <w:sz w:val="24"/>
                <w:szCs w:val="24"/>
              </w:rPr>
              <w:t>3 584,16</w:t>
            </w:r>
          </w:p>
        </w:tc>
        <w:tc>
          <w:tcPr>
            <w:tcW w:w="888" w:type="dxa"/>
            <w:noWrap/>
            <w:hideMark/>
          </w:tcPr>
          <w:p w14:paraId="59282300" w14:textId="77777777" w:rsidR="0048292C" w:rsidRPr="00771126" w:rsidRDefault="0048292C" w:rsidP="0048292C">
            <w:pPr>
              <w:rPr>
                <w:rFonts w:ascii="Arial" w:hAnsi="Arial" w:cs="Arial"/>
                <w:sz w:val="24"/>
                <w:szCs w:val="24"/>
              </w:rPr>
            </w:pPr>
            <w:r w:rsidRPr="00771126">
              <w:rPr>
                <w:rFonts w:ascii="Arial" w:hAnsi="Arial" w:cs="Arial"/>
                <w:sz w:val="24"/>
                <w:szCs w:val="24"/>
              </w:rPr>
              <w:t>3 584,16</w:t>
            </w:r>
          </w:p>
        </w:tc>
      </w:tr>
      <w:tr w:rsidR="0048292C" w:rsidRPr="00771126" w14:paraId="4643DE43" w14:textId="77777777" w:rsidTr="0048292C">
        <w:trPr>
          <w:trHeight w:val="465"/>
        </w:trPr>
        <w:tc>
          <w:tcPr>
            <w:tcW w:w="4166" w:type="dxa"/>
            <w:hideMark/>
          </w:tcPr>
          <w:p w14:paraId="16097E0C"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5355A5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AD890FA"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13EB5F1"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2DD6A06A"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1DD4CF63" w14:textId="77777777" w:rsidR="0048292C" w:rsidRPr="00771126" w:rsidRDefault="0048292C" w:rsidP="0048292C">
            <w:pPr>
              <w:rPr>
                <w:rFonts w:ascii="Arial" w:hAnsi="Arial" w:cs="Arial"/>
                <w:sz w:val="24"/>
                <w:szCs w:val="24"/>
              </w:rPr>
            </w:pPr>
            <w:r w:rsidRPr="00771126">
              <w:rPr>
                <w:rFonts w:ascii="Arial" w:hAnsi="Arial" w:cs="Arial"/>
                <w:sz w:val="24"/>
                <w:szCs w:val="24"/>
              </w:rPr>
              <w:t>6 248,14</w:t>
            </w:r>
          </w:p>
        </w:tc>
        <w:tc>
          <w:tcPr>
            <w:tcW w:w="888" w:type="dxa"/>
            <w:noWrap/>
            <w:hideMark/>
          </w:tcPr>
          <w:p w14:paraId="0824CA62" w14:textId="77777777" w:rsidR="0048292C" w:rsidRPr="00771126" w:rsidRDefault="0048292C" w:rsidP="0048292C">
            <w:pPr>
              <w:rPr>
                <w:rFonts w:ascii="Arial" w:hAnsi="Arial" w:cs="Arial"/>
                <w:sz w:val="24"/>
                <w:szCs w:val="24"/>
              </w:rPr>
            </w:pPr>
            <w:r w:rsidRPr="00771126">
              <w:rPr>
                <w:rFonts w:ascii="Arial" w:hAnsi="Arial" w:cs="Arial"/>
                <w:sz w:val="24"/>
                <w:szCs w:val="24"/>
              </w:rPr>
              <w:t>3 584,16</w:t>
            </w:r>
          </w:p>
        </w:tc>
        <w:tc>
          <w:tcPr>
            <w:tcW w:w="888" w:type="dxa"/>
            <w:noWrap/>
            <w:hideMark/>
          </w:tcPr>
          <w:p w14:paraId="0674B4AC" w14:textId="77777777" w:rsidR="0048292C" w:rsidRPr="00771126" w:rsidRDefault="0048292C" w:rsidP="0048292C">
            <w:pPr>
              <w:rPr>
                <w:rFonts w:ascii="Arial" w:hAnsi="Arial" w:cs="Arial"/>
                <w:sz w:val="24"/>
                <w:szCs w:val="24"/>
              </w:rPr>
            </w:pPr>
            <w:r w:rsidRPr="00771126">
              <w:rPr>
                <w:rFonts w:ascii="Arial" w:hAnsi="Arial" w:cs="Arial"/>
                <w:sz w:val="24"/>
                <w:szCs w:val="24"/>
              </w:rPr>
              <w:t>3 584,16</w:t>
            </w:r>
          </w:p>
        </w:tc>
      </w:tr>
      <w:tr w:rsidR="0048292C" w:rsidRPr="00771126" w14:paraId="208CF7B2" w14:textId="77777777" w:rsidTr="0048292C">
        <w:trPr>
          <w:trHeight w:val="300"/>
        </w:trPr>
        <w:tc>
          <w:tcPr>
            <w:tcW w:w="4166" w:type="dxa"/>
            <w:hideMark/>
          </w:tcPr>
          <w:p w14:paraId="34B27786"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3DA0189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1DC0237"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04DDC03"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35FE2560"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71EC95E2" w14:textId="77777777" w:rsidR="0048292C" w:rsidRPr="00771126" w:rsidRDefault="0048292C" w:rsidP="0048292C">
            <w:pPr>
              <w:rPr>
                <w:rFonts w:ascii="Arial" w:hAnsi="Arial" w:cs="Arial"/>
                <w:sz w:val="24"/>
                <w:szCs w:val="24"/>
              </w:rPr>
            </w:pPr>
            <w:r w:rsidRPr="00771126">
              <w:rPr>
                <w:rFonts w:ascii="Arial" w:hAnsi="Arial" w:cs="Arial"/>
                <w:sz w:val="24"/>
                <w:szCs w:val="24"/>
              </w:rPr>
              <w:t>4 084,22</w:t>
            </w:r>
          </w:p>
        </w:tc>
        <w:tc>
          <w:tcPr>
            <w:tcW w:w="888" w:type="dxa"/>
            <w:noWrap/>
            <w:hideMark/>
          </w:tcPr>
          <w:p w14:paraId="1C3F0048" w14:textId="77777777" w:rsidR="0048292C" w:rsidRPr="00771126" w:rsidRDefault="0048292C" w:rsidP="0048292C">
            <w:pPr>
              <w:rPr>
                <w:rFonts w:ascii="Arial" w:hAnsi="Arial" w:cs="Arial"/>
                <w:sz w:val="24"/>
                <w:szCs w:val="24"/>
              </w:rPr>
            </w:pPr>
            <w:r w:rsidRPr="00771126">
              <w:rPr>
                <w:rFonts w:ascii="Arial" w:hAnsi="Arial" w:cs="Arial"/>
                <w:sz w:val="24"/>
                <w:szCs w:val="24"/>
              </w:rPr>
              <w:t>2 508,25</w:t>
            </w:r>
          </w:p>
        </w:tc>
        <w:tc>
          <w:tcPr>
            <w:tcW w:w="888" w:type="dxa"/>
            <w:noWrap/>
            <w:hideMark/>
          </w:tcPr>
          <w:p w14:paraId="37FA8354" w14:textId="77777777" w:rsidR="0048292C" w:rsidRPr="00771126" w:rsidRDefault="0048292C" w:rsidP="0048292C">
            <w:pPr>
              <w:rPr>
                <w:rFonts w:ascii="Arial" w:hAnsi="Arial" w:cs="Arial"/>
                <w:sz w:val="24"/>
                <w:szCs w:val="24"/>
              </w:rPr>
            </w:pPr>
            <w:r w:rsidRPr="00771126">
              <w:rPr>
                <w:rFonts w:ascii="Arial" w:hAnsi="Arial" w:cs="Arial"/>
                <w:sz w:val="24"/>
                <w:szCs w:val="24"/>
              </w:rPr>
              <w:t>2 508,25</w:t>
            </w:r>
          </w:p>
        </w:tc>
      </w:tr>
      <w:tr w:rsidR="0048292C" w:rsidRPr="00771126" w14:paraId="211004C0" w14:textId="77777777" w:rsidTr="0048292C">
        <w:trPr>
          <w:trHeight w:val="300"/>
        </w:trPr>
        <w:tc>
          <w:tcPr>
            <w:tcW w:w="4166" w:type="dxa"/>
            <w:hideMark/>
          </w:tcPr>
          <w:p w14:paraId="5B073AC2"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3F660F2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960FE00"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8FD18DF"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10AFF8CF"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49E8CFDA" w14:textId="77777777" w:rsidR="0048292C" w:rsidRPr="00771126" w:rsidRDefault="0048292C" w:rsidP="0048292C">
            <w:pPr>
              <w:rPr>
                <w:rFonts w:ascii="Arial" w:hAnsi="Arial" w:cs="Arial"/>
                <w:sz w:val="24"/>
                <w:szCs w:val="24"/>
              </w:rPr>
            </w:pPr>
            <w:r w:rsidRPr="00771126">
              <w:rPr>
                <w:rFonts w:ascii="Arial" w:hAnsi="Arial" w:cs="Arial"/>
                <w:sz w:val="24"/>
                <w:szCs w:val="24"/>
              </w:rPr>
              <w:t>2 163,92</w:t>
            </w:r>
          </w:p>
        </w:tc>
        <w:tc>
          <w:tcPr>
            <w:tcW w:w="888" w:type="dxa"/>
            <w:noWrap/>
            <w:hideMark/>
          </w:tcPr>
          <w:p w14:paraId="037AAFF2" w14:textId="77777777" w:rsidR="0048292C" w:rsidRPr="00771126" w:rsidRDefault="0048292C" w:rsidP="0048292C">
            <w:pPr>
              <w:rPr>
                <w:rFonts w:ascii="Arial" w:hAnsi="Arial" w:cs="Arial"/>
                <w:sz w:val="24"/>
                <w:szCs w:val="24"/>
              </w:rPr>
            </w:pPr>
            <w:r w:rsidRPr="00771126">
              <w:rPr>
                <w:rFonts w:ascii="Arial" w:hAnsi="Arial" w:cs="Arial"/>
                <w:sz w:val="24"/>
                <w:szCs w:val="24"/>
              </w:rPr>
              <w:t>1 075,91</w:t>
            </w:r>
          </w:p>
        </w:tc>
        <w:tc>
          <w:tcPr>
            <w:tcW w:w="888" w:type="dxa"/>
            <w:noWrap/>
            <w:hideMark/>
          </w:tcPr>
          <w:p w14:paraId="14BC90E9" w14:textId="77777777" w:rsidR="0048292C" w:rsidRPr="00771126" w:rsidRDefault="0048292C" w:rsidP="0048292C">
            <w:pPr>
              <w:rPr>
                <w:rFonts w:ascii="Arial" w:hAnsi="Arial" w:cs="Arial"/>
                <w:sz w:val="24"/>
                <w:szCs w:val="24"/>
              </w:rPr>
            </w:pPr>
            <w:r w:rsidRPr="00771126">
              <w:rPr>
                <w:rFonts w:ascii="Arial" w:hAnsi="Arial" w:cs="Arial"/>
                <w:sz w:val="24"/>
                <w:szCs w:val="24"/>
              </w:rPr>
              <w:t>1 075,91</w:t>
            </w:r>
          </w:p>
        </w:tc>
      </w:tr>
      <w:tr w:rsidR="0048292C" w:rsidRPr="00771126" w14:paraId="4A3FD969" w14:textId="77777777" w:rsidTr="0048292C">
        <w:trPr>
          <w:trHeight w:val="465"/>
        </w:trPr>
        <w:tc>
          <w:tcPr>
            <w:tcW w:w="4166" w:type="dxa"/>
            <w:hideMark/>
          </w:tcPr>
          <w:p w14:paraId="7E9305E0"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"Обеспечение мероприятий по защите населения и территорий от чрезвычайных ситуаций"</w:t>
            </w:r>
          </w:p>
        </w:tc>
        <w:tc>
          <w:tcPr>
            <w:tcW w:w="676" w:type="dxa"/>
            <w:hideMark/>
          </w:tcPr>
          <w:p w14:paraId="6955513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918B785"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4452051" w14:textId="77777777" w:rsidR="0048292C" w:rsidRPr="00771126" w:rsidRDefault="0048292C" w:rsidP="0048292C">
            <w:pPr>
              <w:rPr>
                <w:rFonts w:ascii="Arial" w:hAnsi="Arial" w:cs="Arial"/>
                <w:sz w:val="24"/>
                <w:szCs w:val="24"/>
              </w:rPr>
            </w:pPr>
            <w:r w:rsidRPr="00771126">
              <w:rPr>
                <w:rFonts w:ascii="Arial" w:hAnsi="Arial" w:cs="Arial"/>
                <w:sz w:val="24"/>
                <w:szCs w:val="24"/>
              </w:rPr>
              <w:t>0820000000</w:t>
            </w:r>
          </w:p>
        </w:tc>
        <w:tc>
          <w:tcPr>
            <w:tcW w:w="1015" w:type="dxa"/>
            <w:noWrap/>
            <w:hideMark/>
          </w:tcPr>
          <w:p w14:paraId="3AF5835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7BC781E"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14591D19"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39BE07D9"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r>
      <w:tr w:rsidR="0048292C" w:rsidRPr="00771126" w14:paraId="529BF6BF" w14:textId="77777777" w:rsidTr="0048292C">
        <w:trPr>
          <w:trHeight w:val="1140"/>
        </w:trPr>
        <w:tc>
          <w:tcPr>
            <w:tcW w:w="4166" w:type="dxa"/>
            <w:hideMark/>
          </w:tcPr>
          <w:p w14:paraId="0E847939"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676" w:type="dxa"/>
            <w:hideMark/>
          </w:tcPr>
          <w:p w14:paraId="0B2B3EA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50F2FF6"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2AFB90D" w14:textId="77777777" w:rsidR="0048292C" w:rsidRPr="00771126" w:rsidRDefault="0048292C" w:rsidP="0048292C">
            <w:pPr>
              <w:rPr>
                <w:rFonts w:ascii="Arial" w:hAnsi="Arial" w:cs="Arial"/>
                <w:sz w:val="24"/>
                <w:szCs w:val="24"/>
              </w:rPr>
            </w:pPr>
            <w:r w:rsidRPr="00771126">
              <w:rPr>
                <w:rFonts w:ascii="Arial" w:hAnsi="Arial" w:cs="Arial"/>
                <w:sz w:val="24"/>
                <w:szCs w:val="24"/>
              </w:rPr>
              <w:t>0820300000</w:t>
            </w:r>
          </w:p>
        </w:tc>
        <w:tc>
          <w:tcPr>
            <w:tcW w:w="1015" w:type="dxa"/>
            <w:noWrap/>
            <w:hideMark/>
          </w:tcPr>
          <w:p w14:paraId="2A5AE28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BB1B886"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6C00EF34"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7AE587E9"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r>
      <w:tr w:rsidR="0048292C" w:rsidRPr="00771126" w14:paraId="05888712" w14:textId="77777777" w:rsidTr="0048292C">
        <w:trPr>
          <w:trHeight w:val="690"/>
        </w:trPr>
        <w:tc>
          <w:tcPr>
            <w:tcW w:w="4166" w:type="dxa"/>
            <w:hideMark/>
          </w:tcPr>
          <w:p w14:paraId="4455D607" w14:textId="77777777" w:rsidR="0048292C" w:rsidRPr="00771126" w:rsidRDefault="0048292C" w:rsidP="0048292C">
            <w:pPr>
              <w:rPr>
                <w:rFonts w:ascii="Arial" w:hAnsi="Arial" w:cs="Arial"/>
                <w:sz w:val="24"/>
                <w:szCs w:val="24"/>
              </w:rPr>
            </w:pPr>
            <w:r w:rsidRPr="00771126">
              <w:rPr>
                <w:rFonts w:ascii="Arial" w:hAnsi="Arial" w:cs="Arial"/>
                <w:sz w:val="24"/>
                <w:szCs w:val="24"/>
              </w:rPr>
              <w:t>Участие в предупреждении и ликвидации последствий чрезвычайных ситуаций в границах муниципального образования</w:t>
            </w:r>
          </w:p>
        </w:tc>
        <w:tc>
          <w:tcPr>
            <w:tcW w:w="676" w:type="dxa"/>
            <w:hideMark/>
          </w:tcPr>
          <w:p w14:paraId="2C009FD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EFFBD2A"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408BC7E" w14:textId="77777777" w:rsidR="0048292C" w:rsidRPr="00771126" w:rsidRDefault="0048292C" w:rsidP="0048292C">
            <w:pPr>
              <w:rPr>
                <w:rFonts w:ascii="Arial" w:hAnsi="Arial" w:cs="Arial"/>
                <w:sz w:val="24"/>
                <w:szCs w:val="24"/>
              </w:rPr>
            </w:pPr>
            <w:r w:rsidRPr="00771126">
              <w:rPr>
                <w:rFonts w:ascii="Arial" w:hAnsi="Arial" w:cs="Arial"/>
                <w:sz w:val="24"/>
                <w:szCs w:val="24"/>
              </w:rPr>
              <w:t>0820300340</w:t>
            </w:r>
          </w:p>
        </w:tc>
        <w:tc>
          <w:tcPr>
            <w:tcW w:w="1015" w:type="dxa"/>
            <w:noWrap/>
            <w:hideMark/>
          </w:tcPr>
          <w:p w14:paraId="7E33E52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7EA9F33"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6EEA2A96"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2870AC23"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r>
      <w:tr w:rsidR="0048292C" w:rsidRPr="00771126" w14:paraId="34B51FAE" w14:textId="77777777" w:rsidTr="0048292C">
        <w:trPr>
          <w:trHeight w:val="465"/>
        </w:trPr>
        <w:tc>
          <w:tcPr>
            <w:tcW w:w="4166" w:type="dxa"/>
            <w:hideMark/>
          </w:tcPr>
          <w:p w14:paraId="61B27489"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162D920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D48ADE0"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8434A36" w14:textId="77777777" w:rsidR="0048292C" w:rsidRPr="00771126" w:rsidRDefault="0048292C" w:rsidP="0048292C">
            <w:pPr>
              <w:rPr>
                <w:rFonts w:ascii="Arial" w:hAnsi="Arial" w:cs="Arial"/>
                <w:sz w:val="24"/>
                <w:szCs w:val="24"/>
              </w:rPr>
            </w:pPr>
            <w:r w:rsidRPr="00771126">
              <w:rPr>
                <w:rFonts w:ascii="Arial" w:hAnsi="Arial" w:cs="Arial"/>
                <w:sz w:val="24"/>
                <w:szCs w:val="24"/>
              </w:rPr>
              <w:t>0820300340</w:t>
            </w:r>
          </w:p>
        </w:tc>
        <w:tc>
          <w:tcPr>
            <w:tcW w:w="1015" w:type="dxa"/>
            <w:noWrap/>
            <w:hideMark/>
          </w:tcPr>
          <w:p w14:paraId="6882B961"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7A0EAE2E"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203D02CA"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5FA0BE65"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r>
      <w:tr w:rsidR="0048292C" w:rsidRPr="00771126" w14:paraId="733D48EC" w14:textId="77777777" w:rsidTr="0048292C">
        <w:trPr>
          <w:trHeight w:val="300"/>
        </w:trPr>
        <w:tc>
          <w:tcPr>
            <w:tcW w:w="4166" w:type="dxa"/>
            <w:hideMark/>
          </w:tcPr>
          <w:p w14:paraId="238D1AC6"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7748D91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0BE672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63875A57" w14:textId="77777777" w:rsidR="0048292C" w:rsidRPr="00771126" w:rsidRDefault="0048292C" w:rsidP="0048292C">
            <w:pPr>
              <w:rPr>
                <w:rFonts w:ascii="Arial" w:hAnsi="Arial" w:cs="Arial"/>
                <w:sz w:val="24"/>
                <w:szCs w:val="24"/>
              </w:rPr>
            </w:pPr>
            <w:r w:rsidRPr="00771126">
              <w:rPr>
                <w:rFonts w:ascii="Arial" w:hAnsi="Arial" w:cs="Arial"/>
                <w:sz w:val="24"/>
                <w:szCs w:val="24"/>
              </w:rPr>
              <w:t>0820300340</w:t>
            </w:r>
          </w:p>
        </w:tc>
        <w:tc>
          <w:tcPr>
            <w:tcW w:w="1015" w:type="dxa"/>
            <w:noWrap/>
            <w:hideMark/>
          </w:tcPr>
          <w:p w14:paraId="5AA1B763"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09052D81"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26AF6DDB"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331622AE"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r>
      <w:tr w:rsidR="0048292C" w:rsidRPr="00771126" w14:paraId="63B03A33" w14:textId="77777777" w:rsidTr="0048292C">
        <w:trPr>
          <w:trHeight w:val="300"/>
        </w:trPr>
        <w:tc>
          <w:tcPr>
            <w:tcW w:w="4166" w:type="dxa"/>
            <w:hideMark/>
          </w:tcPr>
          <w:p w14:paraId="11236C2A"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"Предпринимательство"</w:t>
            </w:r>
          </w:p>
        </w:tc>
        <w:tc>
          <w:tcPr>
            <w:tcW w:w="676" w:type="dxa"/>
            <w:hideMark/>
          </w:tcPr>
          <w:p w14:paraId="16F9466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40F7BCB"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hideMark/>
          </w:tcPr>
          <w:p w14:paraId="110CFD6E" w14:textId="77777777" w:rsidR="0048292C" w:rsidRPr="00771126" w:rsidRDefault="0048292C" w:rsidP="0048292C">
            <w:pPr>
              <w:rPr>
                <w:rFonts w:ascii="Arial" w:hAnsi="Arial" w:cs="Arial"/>
                <w:sz w:val="24"/>
                <w:szCs w:val="24"/>
              </w:rPr>
            </w:pPr>
            <w:r w:rsidRPr="00771126">
              <w:rPr>
                <w:rFonts w:ascii="Arial" w:hAnsi="Arial" w:cs="Arial"/>
                <w:sz w:val="24"/>
                <w:szCs w:val="24"/>
              </w:rPr>
              <w:t>1100000000</w:t>
            </w:r>
          </w:p>
        </w:tc>
        <w:tc>
          <w:tcPr>
            <w:tcW w:w="1015" w:type="dxa"/>
            <w:hideMark/>
          </w:tcPr>
          <w:p w14:paraId="3A6320F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7F5039F" w14:textId="77777777" w:rsidR="0048292C" w:rsidRPr="00771126" w:rsidRDefault="0048292C" w:rsidP="0048292C">
            <w:pPr>
              <w:rPr>
                <w:rFonts w:ascii="Arial" w:hAnsi="Arial" w:cs="Arial"/>
                <w:sz w:val="24"/>
                <w:szCs w:val="24"/>
              </w:rPr>
            </w:pPr>
            <w:r w:rsidRPr="00771126">
              <w:rPr>
                <w:rFonts w:ascii="Arial" w:hAnsi="Arial" w:cs="Arial"/>
                <w:sz w:val="24"/>
                <w:szCs w:val="24"/>
              </w:rPr>
              <w:t>41 347,40</w:t>
            </w:r>
          </w:p>
        </w:tc>
        <w:tc>
          <w:tcPr>
            <w:tcW w:w="888" w:type="dxa"/>
            <w:noWrap/>
            <w:hideMark/>
          </w:tcPr>
          <w:p w14:paraId="5D989458" w14:textId="77777777" w:rsidR="0048292C" w:rsidRPr="00771126" w:rsidRDefault="0048292C" w:rsidP="0048292C">
            <w:pPr>
              <w:rPr>
                <w:rFonts w:ascii="Arial" w:hAnsi="Arial" w:cs="Arial"/>
                <w:sz w:val="24"/>
                <w:szCs w:val="24"/>
              </w:rPr>
            </w:pPr>
            <w:r w:rsidRPr="00771126">
              <w:rPr>
                <w:rFonts w:ascii="Arial" w:hAnsi="Arial" w:cs="Arial"/>
                <w:sz w:val="24"/>
                <w:szCs w:val="24"/>
              </w:rPr>
              <w:t>50 676,60</w:t>
            </w:r>
          </w:p>
        </w:tc>
        <w:tc>
          <w:tcPr>
            <w:tcW w:w="888" w:type="dxa"/>
            <w:noWrap/>
            <w:hideMark/>
          </w:tcPr>
          <w:p w14:paraId="417FECE7" w14:textId="77777777" w:rsidR="0048292C" w:rsidRPr="00771126" w:rsidRDefault="0048292C" w:rsidP="0048292C">
            <w:pPr>
              <w:rPr>
                <w:rFonts w:ascii="Arial" w:hAnsi="Arial" w:cs="Arial"/>
                <w:sz w:val="24"/>
                <w:szCs w:val="24"/>
              </w:rPr>
            </w:pPr>
            <w:r w:rsidRPr="00771126">
              <w:rPr>
                <w:rFonts w:ascii="Arial" w:hAnsi="Arial" w:cs="Arial"/>
                <w:sz w:val="24"/>
                <w:szCs w:val="24"/>
              </w:rPr>
              <w:t>52 370,80</w:t>
            </w:r>
          </w:p>
        </w:tc>
      </w:tr>
      <w:tr w:rsidR="0048292C" w:rsidRPr="00771126" w14:paraId="3DA43B71" w14:textId="77777777" w:rsidTr="0048292C">
        <w:trPr>
          <w:trHeight w:val="300"/>
        </w:trPr>
        <w:tc>
          <w:tcPr>
            <w:tcW w:w="4166" w:type="dxa"/>
            <w:hideMark/>
          </w:tcPr>
          <w:p w14:paraId="7AB5A006"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"Инвестиции"</w:t>
            </w:r>
          </w:p>
        </w:tc>
        <w:tc>
          <w:tcPr>
            <w:tcW w:w="676" w:type="dxa"/>
            <w:hideMark/>
          </w:tcPr>
          <w:p w14:paraId="24C8FCC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D96BFE7"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B4CD7B0" w14:textId="77777777" w:rsidR="0048292C" w:rsidRPr="00771126" w:rsidRDefault="0048292C" w:rsidP="0048292C">
            <w:pPr>
              <w:rPr>
                <w:rFonts w:ascii="Arial" w:hAnsi="Arial" w:cs="Arial"/>
                <w:sz w:val="24"/>
                <w:szCs w:val="24"/>
              </w:rPr>
            </w:pPr>
            <w:r w:rsidRPr="00771126">
              <w:rPr>
                <w:rFonts w:ascii="Arial" w:hAnsi="Arial" w:cs="Arial"/>
                <w:sz w:val="24"/>
                <w:szCs w:val="24"/>
              </w:rPr>
              <w:t>1110000000</w:t>
            </w:r>
          </w:p>
        </w:tc>
        <w:tc>
          <w:tcPr>
            <w:tcW w:w="1015" w:type="dxa"/>
            <w:noWrap/>
            <w:hideMark/>
          </w:tcPr>
          <w:p w14:paraId="3DFB3B7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A2493AD" w14:textId="77777777" w:rsidR="0048292C" w:rsidRPr="00771126" w:rsidRDefault="0048292C" w:rsidP="0048292C">
            <w:pPr>
              <w:rPr>
                <w:rFonts w:ascii="Arial" w:hAnsi="Arial" w:cs="Arial"/>
                <w:sz w:val="24"/>
                <w:szCs w:val="24"/>
              </w:rPr>
            </w:pPr>
            <w:r w:rsidRPr="00771126">
              <w:rPr>
                <w:rFonts w:ascii="Arial" w:hAnsi="Arial" w:cs="Arial"/>
                <w:sz w:val="24"/>
                <w:szCs w:val="24"/>
              </w:rPr>
              <w:t>41 347,40</w:t>
            </w:r>
          </w:p>
        </w:tc>
        <w:tc>
          <w:tcPr>
            <w:tcW w:w="888" w:type="dxa"/>
            <w:noWrap/>
            <w:hideMark/>
          </w:tcPr>
          <w:p w14:paraId="18423914" w14:textId="77777777" w:rsidR="0048292C" w:rsidRPr="00771126" w:rsidRDefault="0048292C" w:rsidP="0048292C">
            <w:pPr>
              <w:rPr>
                <w:rFonts w:ascii="Arial" w:hAnsi="Arial" w:cs="Arial"/>
                <w:sz w:val="24"/>
                <w:szCs w:val="24"/>
              </w:rPr>
            </w:pPr>
            <w:r w:rsidRPr="00771126">
              <w:rPr>
                <w:rFonts w:ascii="Arial" w:hAnsi="Arial" w:cs="Arial"/>
                <w:sz w:val="24"/>
                <w:szCs w:val="24"/>
              </w:rPr>
              <w:t>50 676,60</w:t>
            </w:r>
          </w:p>
        </w:tc>
        <w:tc>
          <w:tcPr>
            <w:tcW w:w="888" w:type="dxa"/>
            <w:noWrap/>
            <w:hideMark/>
          </w:tcPr>
          <w:p w14:paraId="3F9476F4" w14:textId="77777777" w:rsidR="0048292C" w:rsidRPr="00771126" w:rsidRDefault="0048292C" w:rsidP="0048292C">
            <w:pPr>
              <w:rPr>
                <w:rFonts w:ascii="Arial" w:hAnsi="Arial" w:cs="Arial"/>
                <w:sz w:val="24"/>
                <w:szCs w:val="24"/>
              </w:rPr>
            </w:pPr>
            <w:r w:rsidRPr="00771126">
              <w:rPr>
                <w:rFonts w:ascii="Arial" w:hAnsi="Arial" w:cs="Arial"/>
                <w:sz w:val="24"/>
                <w:szCs w:val="24"/>
              </w:rPr>
              <w:t>52 370,80</w:t>
            </w:r>
          </w:p>
        </w:tc>
      </w:tr>
      <w:tr w:rsidR="0048292C" w:rsidRPr="00771126" w14:paraId="4F82C603" w14:textId="77777777" w:rsidTr="0048292C">
        <w:trPr>
          <w:trHeight w:val="690"/>
        </w:trPr>
        <w:tc>
          <w:tcPr>
            <w:tcW w:w="4166" w:type="dxa"/>
            <w:hideMark/>
          </w:tcPr>
          <w:p w14:paraId="60893EDB"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"Осуществление мероприятий по реализации стратегий социально-экономического развития наукоградов Российской Федерации"</w:t>
            </w:r>
          </w:p>
        </w:tc>
        <w:tc>
          <w:tcPr>
            <w:tcW w:w="676" w:type="dxa"/>
            <w:hideMark/>
          </w:tcPr>
          <w:p w14:paraId="0C3D4B7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6853AB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602A95E9" w14:textId="77777777" w:rsidR="0048292C" w:rsidRPr="00771126" w:rsidRDefault="0048292C" w:rsidP="0048292C">
            <w:pPr>
              <w:rPr>
                <w:rFonts w:ascii="Arial" w:hAnsi="Arial" w:cs="Arial"/>
                <w:sz w:val="24"/>
                <w:szCs w:val="24"/>
              </w:rPr>
            </w:pPr>
            <w:r w:rsidRPr="00771126">
              <w:rPr>
                <w:rFonts w:ascii="Arial" w:hAnsi="Arial" w:cs="Arial"/>
                <w:sz w:val="24"/>
                <w:szCs w:val="24"/>
              </w:rPr>
              <w:t>1110300000</w:t>
            </w:r>
          </w:p>
        </w:tc>
        <w:tc>
          <w:tcPr>
            <w:tcW w:w="1015" w:type="dxa"/>
            <w:noWrap/>
            <w:hideMark/>
          </w:tcPr>
          <w:p w14:paraId="5CC5E92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F8E7162" w14:textId="77777777" w:rsidR="0048292C" w:rsidRPr="00771126" w:rsidRDefault="0048292C" w:rsidP="0048292C">
            <w:pPr>
              <w:rPr>
                <w:rFonts w:ascii="Arial" w:hAnsi="Arial" w:cs="Arial"/>
                <w:sz w:val="24"/>
                <w:szCs w:val="24"/>
              </w:rPr>
            </w:pPr>
            <w:r w:rsidRPr="00771126">
              <w:rPr>
                <w:rFonts w:ascii="Arial" w:hAnsi="Arial" w:cs="Arial"/>
                <w:sz w:val="24"/>
                <w:szCs w:val="24"/>
              </w:rPr>
              <w:t>41 347,40</w:t>
            </w:r>
          </w:p>
        </w:tc>
        <w:tc>
          <w:tcPr>
            <w:tcW w:w="888" w:type="dxa"/>
            <w:noWrap/>
            <w:hideMark/>
          </w:tcPr>
          <w:p w14:paraId="06A08BE1" w14:textId="77777777" w:rsidR="0048292C" w:rsidRPr="00771126" w:rsidRDefault="0048292C" w:rsidP="0048292C">
            <w:pPr>
              <w:rPr>
                <w:rFonts w:ascii="Arial" w:hAnsi="Arial" w:cs="Arial"/>
                <w:sz w:val="24"/>
                <w:szCs w:val="24"/>
              </w:rPr>
            </w:pPr>
            <w:r w:rsidRPr="00771126">
              <w:rPr>
                <w:rFonts w:ascii="Arial" w:hAnsi="Arial" w:cs="Arial"/>
                <w:sz w:val="24"/>
                <w:szCs w:val="24"/>
              </w:rPr>
              <w:t>50 676,60</w:t>
            </w:r>
          </w:p>
        </w:tc>
        <w:tc>
          <w:tcPr>
            <w:tcW w:w="888" w:type="dxa"/>
            <w:noWrap/>
            <w:hideMark/>
          </w:tcPr>
          <w:p w14:paraId="5822F0F5" w14:textId="77777777" w:rsidR="0048292C" w:rsidRPr="00771126" w:rsidRDefault="0048292C" w:rsidP="0048292C">
            <w:pPr>
              <w:rPr>
                <w:rFonts w:ascii="Arial" w:hAnsi="Arial" w:cs="Arial"/>
                <w:sz w:val="24"/>
                <w:szCs w:val="24"/>
              </w:rPr>
            </w:pPr>
            <w:r w:rsidRPr="00771126">
              <w:rPr>
                <w:rFonts w:ascii="Arial" w:hAnsi="Arial" w:cs="Arial"/>
                <w:sz w:val="24"/>
                <w:szCs w:val="24"/>
              </w:rPr>
              <w:t>52 370,80</w:t>
            </w:r>
          </w:p>
        </w:tc>
      </w:tr>
      <w:tr w:rsidR="0048292C" w:rsidRPr="00771126" w14:paraId="2D89AEE1" w14:textId="77777777" w:rsidTr="0048292C">
        <w:trPr>
          <w:trHeight w:val="1365"/>
        </w:trPr>
        <w:tc>
          <w:tcPr>
            <w:tcW w:w="4166" w:type="dxa"/>
            <w:hideMark/>
          </w:tcPr>
          <w:p w14:paraId="66F34737" w14:textId="77777777" w:rsidR="0048292C" w:rsidRPr="00771126" w:rsidRDefault="0048292C" w:rsidP="0048292C">
            <w:pPr>
              <w:rPr>
                <w:rFonts w:ascii="Arial" w:hAnsi="Arial" w:cs="Arial"/>
                <w:sz w:val="24"/>
                <w:szCs w:val="24"/>
              </w:rPr>
            </w:pPr>
            <w:r w:rsidRPr="00771126">
              <w:rPr>
                <w:rFonts w:ascii="Arial" w:hAnsi="Arial" w:cs="Arial"/>
                <w:sz w:val="24"/>
                <w:szCs w:val="24"/>
              </w:rPr>
              <w:t>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c>
          <w:tcPr>
            <w:tcW w:w="676" w:type="dxa"/>
            <w:hideMark/>
          </w:tcPr>
          <w:p w14:paraId="1DFFF8E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FFD5DCE"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604B381" w14:textId="77777777" w:rsidR="0048292C" w:rsidRPr="00771126" w:rsidRDefault="0048292C" w:rsidP="0048292C">
            <w:pPr>
              <w:rPr>
                <w:rFonts w:ascii="Arial" w:hAnsi="Arial" w:cs="Arial"/>
                <w:sz w:val="24"/>
                <w:szCs w:val="24"/>
              </w:rPr>
            </w:pPr>
            <w:r w:rsidRPr="00771126">
              <w:rPr>
                <w:rFonts w:ascii="Arial" w:hAnsi="Arial" w:cs="Arial"/>
                <w:sz w:val="24"/>
                <w:szCs w:val="24"/>
              </w:rPr>
              <w:t>11103L5250</w:t>
            </w:r>
          </w:p>
        </w:tc>
        <w:tc>
          <w:tcPr>
            <w:tcW w:w="1015" w:type="dxa"/>
            <w:noWrap/>
            <w:hideMark/>
          </w:tcPr>
          <w:p w14:paraId="6D67258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9172800" w14:textId="77777777" w:rsidR="0048292C" w:rsidRPr="00771126" w:rsidRDefault="0048292C" w:rsidP="0048292C">
            <w:pPr>
              <w:rPr>
                <w:rFonts w:ascii="Arial" w:hAnsi="Arial" w:cs="Arial"/>
                <w:sz w:val="24"/>
                <w:szCs w:val="24"/>
              </w:rPr>
            </w:pPr>
            <w:r w:rsidRPr="00771126">
              <w:rPr>
                <w:rFonts w:ascii="Arial" w:hAnsi="Arial" w:cs="Arial"/>
                <w:sz w:val="24"/>
                <w:szCs w:val="24"/>
              </w:rPr>
              <w:t>41 347,40</w:t>
            </w:r>
          </w:p>
        </w:tc>
        <w:tc>
          <w:tcPr>
            <w:tcW w:w="888" w:type="dxa"/>
            <w:noWrap/>
            <w:hideMark/>
          </w:tcPr>
          <w:p w14:paraId="786642F7" w14:textId="77777777" w:rsidR="0048292C" w:rsidRPr="00771126" w:rsidRDefault="0048292C" w:rsidP="0048292C">
            <w:pPr>
              <w:rPr>
                <w:rFonts w:ascii="Arial" w:hAnsi="Arial" w:cs="Arial"/>
                <w:sz w:val="24"/>
                <w:szCs w:val="24"/>
              </w:rPr>
            </w:pPr>
            <w:r w:rsidRPr="00771126">
              <w:rPr>
                <w:rFonts w:ascii="Arial" w:hAnsi="Arial" w:cs="Arial"/>
                <w:sz w:val="24"/>
                <w:szCs w:val="24"/>
              </w:rPr>
              <w:t>50 676,60</w:t>
            </w:r>
          </w:p>
        </w:tc>
        <w:tc>
          <w:tcPr>
            <w:tcW w:w="888" w:type="dxa"/>
            <w:noWrap/>
            <w:hideMark/>
          </w:tcPr>
          <w:p w14:paraId="0623FC10" w14:textId="77777777" w:rsidR="0048292C" w:rsidRPr="00771126" w:rsidRDefault="0048292C" w:rsidP="0048292C">
            <w:pPr>
              <w:rPr>
                <w:rFonts w:ascii="Arial" w:hAnsi="Arial" w:cs="Arial"/>
                <w:sz w:val="24"/>
                <w:szCs w:val="24"/>
              </w:rPr>
            </w:pPr>
            <w:r w:rsidRPr="00771126">
              <w:rPr>
                <w:rFonts w:ascii="Arial" w:hAnsi="Arial" w:cs="Arial"/>
                <w:sz w:val="24"/>
                <w:szCs w:val="24"/>
              </w:rPr>
              <w:t>52 370,80</w:t>
            </w:r>
          </w:p>
        </w:tc>
      </w:tr>
      <w:tr w:rsidR="0048292C" w:rsidRPr="00771126" w14:paraId="0C52A08E" w14:textId="77777777" w:rsidTr="0048292C">
        <w:trPr>
          <w:trHeight w:val="465"/>
        </w:trPr>
        <w:tc>
          <w:tcPr>
            <w:tcW w:w="4166" w:type="dxa"/>
            <w:hideMark/>
          </w:tcPr>
          <w:p w14:paraId="1606C901"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1D59E7F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D25600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DE0B558" w14:textId="77777777" w:rsidR="0048292C" w:rsidRPr="00771126" w:rsidRDefault="0048292C" w:rsidP="0048292C">
            <w:pPr>
              <w:rPr>
                <w:rFonts w:ascii="Arial" w:hAnsi="Arial" w:cs="Arial"/>
                <w:sz w:val="24"/>
                <w:szCs w:val="24"/>
              </w:rPr>
            </w:pPr>
            <w:r w:rsidRPr="00771126">
              <w:rPr>
                <w:rFonts w:ascii="Arial" w:hAnsi="Arial" w:cs="Arial"/>
                <w:sz w:val="24"/>
                <w:szCs w:val="24"/>
              </w:rPr>
              <w:t>11103L5250</w:t>
            </w:r>
          </w:p>
        </w:tc>
        <w:tc>
          <w:tcPr>
            <w:tcW w:w="1015" w:type="dxa"/>
            <w:noWrap/>
            <w:hideMark/>
          </w:tcPr>
          <w:p w14:paraId="7099C689"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5662603E" w14:textId="77777777" w:rsidR="0048292C" w:rsidRPr="00771126" w:rsidRDefault="0048292C" w:rsidP="0048292C">
            <w:pPr>
              <w:rPr>
                <w:rFonts w:ascii="Arial" w:hAnsi="Arial" w:cs="Arial"/>
                <w:sz w:val="24"/>
                <w:szCs w:val="24"/>
              </w:rPr>
            </w:pPr>
            <w:r w:rsidRPr="00771126">
              <w:rPr>
                <w:rFonts w:ascii="Arial" w:hAnsi="Arial" w:cs="Arial"/>
                <w:sz w:val="24"/>
                <w:szCs w:val="24"/>
              </w:rPr>
              <w:t>41 347,40</w:t>
            </w:r>
          </w:p>
        </w:tc>
        <w:tc>
          <w:tcPr>
            <w:tcW w:w="888" w:type="dxa"/>
            <w:noWrap/>
            <w:hideMark/>
          </w:tcPr>
          <w:p w14:paraId="171308B6" w14:textId="77777777" w:rsidR="0048292C" w:rsidRPr="00771126" w:rsidRDefault="0048292C" w:rsidP="0048292C">
            <w:pPr>
              <w:rPr>
                <w:rFonts w:ascii="Arial" w:hAnsi="Arial" w:cs="Arial"/>
                <w:sz w:val="24"/>
                <w:szCs w:val="24"/>
              </w:rPr>
            </w:pPr>
            <w:r w:rsidRPr="00771126">
              <w:rPr>
                <w:rFonts w:ascii="Arial" w:hAnsi="Arial" w:cs="Arial"/>
                <w:sz w:val="24"/>
                <w:szCs w:val="24"/>
              </w:rPr>
              <w:t>50 676,60</w:t>
            </w:r>
          </w:p>
        </w:tc>
        <w:tc>
          <w:tcPr>
            <w:tcW w:w="888" w:type="dxa"/>
            <w:noWrap/>
            <w:hideMark/>
          </w:tcPr>
          <w:p w14:paraId="5041EDF5" w14:textId="77777777" w:rsidR="0048292C" w:rsidRPr="00771126" w:rsidRDefault="0048292C" w:rsidP="0048292C">
            <w:pPr>
              <w:rPr>
                <w:rFonts w:ascii="Arial" w:hAnsi="Arial" w:cs="Arial"/>
                <w:sz w:val="24"/>
                <w:szCs w:val="24"/>
              </w:rPr>
            </w:pPr>
            <w:r w:rsidRPr="00771126">
              <w:rPr>
                <w:rFonts w:ascii="Arial" w:hAnsi="Arial" w:cs="Arial"/>
                <w:sz w:val="24"/>
                <w:szCs w:val="24"/>
              </w:rPr>
              <w:t>52 370,80</w:t>
            </w:r>
          </w:p>
        </w:tc>
      </w:tr>
      <w:tr w:rsidR="0048292C" w:rsidRPr="00771126" w14:paraId="2F247832" w14:textId="77777777" w:rsidTr="0048292C">
        <w:trPr>
          <w:trHeight w:val="300"/>
        </w:trPr>
        <w:tc>
          <w:tcPr>
            <w:tcW w:w="4166" w:type="dxa"/>
            <w:hideMark/>
          </w:tcPr>
          <w:p w14:paraId="58E6252D"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102D150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C8C73AD"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33E8E4A" w14:textId="77777777" w:rsidR="0048292C" w:rsidRPr="00771126" w:rsidRDefault="0048292C" w:rsidP="0048292C">
            <w:pPr>
              <w:rPr>
                <w:rFonts w:ascii="Arial" w:hAnsi="Arial" w:cs="Arial"/>
                <w:sz w:val="24"/>
                <w:szCs w:val="24"/>
              </w:rPr>
            </w:pPr>
            <w:r w:rsidRPr="00771126">
              <w:rPr>
                <w:rFonts w:ascii="Arial" w:hAnsi="Arial" w:cs="Arial"/>
                <w:sz w:val="24"/>
                <w:szCs w:val="24"/>
              </w:rPr>
              <w:t>11103L5250</w:t>
            </w:r>
          </w:p>
        </w:tc>
        <w:tc>
          <w:tcPr>
            <w:tcW w:w="1015" w:type="dxa"/>
            <w:noWrap/>
            <w:hideMark/>
          </w:tcPr>
          <w:p w14:paraId="31E56993"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49100B3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78A01AA"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46E8656" w14:textId="77777777" w:rsidR="0048292C" w:rsidRPr="00771126" w:rsidRDefault="0048292C" w:rsidP="0048292C">
            <w:pPr>
              <w:rPr>
                <w:rFonts w:ascii="Arial" w:hAnsi="Arial" w:cs="Arial"/>
                <w:sz w:val="24"/>
                <w:szCs w:val="24"/>
              </w:rPr>
            </w:pPr>
            <w:r w:rsidRPr="00771126">
              <w:rPr>
                <w:rFonts w:ascii="Arial" w:hAnsi="Arial" w:cs="Arial"/>
                <w:sz w:val="24"/>
                <w:szCs w:val="24"/>
              </w:rPr>
              <w:t>52 370,80</w:t>
            </w:r>
          </w:p>
        </w:tc>
      </w:tr>
      <w:tr w:rsidR="0048292C" w:rsidRPr="00771126" w14:paraId="34C92009" w14:textId="77777777" w:rsidTr="0048292C">
        <w:trPr>
          <w:trHeight w:val="300"/>
        </w:trPr>
        <w:tc>
          <w:tcPr>
            <w:tcW w:w="4166" w:type="dxa"/>
            <w:hideMark/>
          </w:tcPr>
          <w:p w14:paraId="2523DFAC"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6C48843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5058E7F"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138677E" w14:textId="77777777" w:rsidR="0048292C" w:rsidRPr="00771126" w:rsidRDefault="0048292C" w:rsidP="0048292C">
            <w:pPr>
              <w:rPr>
                <w:rFonts w:ascii="Arial" w:hAnsi="Arial" w:cs="Arial"/>
                <w:sz w:val="24"/>
                <w:szCs w:val="24"/>
              </w:rPr>
            </w:pPr>
            <w:r w:rsidRPr="00771126">
              <w:rPr>
                <w:rFonts w:ascii="Arial" w:hAnsi="Arial" w:cs="Arial"/>
                <w:sz w:val="24"/>
                <w:szCs w:val="24"/>
              </w:rPr>
              <w:t>11103L5250</w:t>
            </w:r>
          </w:p>
        </w:tc>
        <w:tc>
          <w:tcPr>
            <w:tcW w:w="1015" w:type="dxa"/>
            <w:noWrap/>
            <w:hideMark/>
          </w:tcPr>
          <w:p w14:paraId="5BE71FF1"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4CC15237" w14:textId="77777777" w:rsidR="0048292C" w:rsidRPr="00771126" w:rsidRDefault="0048292C" w:rsidP="0048292C">
            <w:pPr>
              <w:rPr>
                <w:rFonts w:ascii="Arial" w:hAnsi="Arial" w:cs="Arial"/>
                <w:sz w:val="24"/>
                <w:szCs w:val="24"/>
              </w:rPr>
            </w:pPr>
            <w:r w:rsidRPr="00771126">
              <w:rPr>
                <w:rFonts w:ascii="Arial" w:hAnsi="Arial" w:cs="Arial"/>
                <w:sz w:val="24"/>
                <w:szCs w:val="24"/>
              </w:rPr>
              <w:t>41 347,40</w:t>
            </w:r>
          </w:p>
        </w:tc>
        <w:tc>
          <w:tcPr>
            <w:tcW w:w="888" w:type="dxa"/>
            <w:noWrap/>
            <w:hideMark/>
          </w:tcPr>
          <w:p w14:paraId="2F7BF6E0" w14:textId="77777777" w:rsidR="0048292C" w:rsidRPr="00771126" w:rsidRDefault="0048292C" w:rsidP="0048292C">
            <w:pPr>
              <w:rPr>
                <w:rFonts w:ascii="Arial" w:hAnsi="Arial" w:cs="Arial"/>
                <w:sz w:val="24"/>
                <w:szCs w:val="24"/>
              </w:rPr>
            </w:pPr>
            <w:r w:rsidRPr="00771126">
              <w:rPr>
                <w:rFonts w:ascii="Arial" w:hAnsi="Arial" w:cs="Arial"/>
                <w:sz w:val="24"/>
                <w:szCs w:val="24"/>
              </w:rPr>
              <w:t>50 676,60</w:t>
            </w:r>
          </w:p>
        </w:tc>
        <w:tc>
          <w:tcPr>
            <w:tcW w:w="888" w:type="dxa"/>
            <w:noWrap/>
            <w:hideMark/>
          </w:tcPr>
          <w:p w14:paraId="41BAC29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F434EB9" w14:textId="77777777" w:rsidTr="0048292C">
        <w:trPr>
          <w:trHeight w:val="465"/>
        </w:trPr>
        <w:tc>
          <w:tcPr>
            <w:tcW w:w="4166" w:type="dxa"/>
            <w:hideMark/>
          </w:tcPr>
          <w:p w14:paraId="22DEBDAE"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"Цифровое муниципальное образование"</w:t>
            </w:r>
          </w:p>
        </w:tc>
        <w:tc>
          <w:tcPr>
            <w:tcW w:w="676" w:type="dxa"/>
            <w:hideMark/>
          </w:tcPr>
          <w:p w14:paraId="561F8FD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3DDAD2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hideMark/>
          </w:tcPr>
          <w:p w14:paraId="3A47A128" w14:textId="77777777" w:rsidR="0048292C" w:rsidRPr="00771126" w:rsidRDefault="0048292C" w:rsidP="0048292C">
            <w:pPr>
              <w:rPr>
                <w:rFonts w:ascii="Arial" w:hAnsi="Arial" w:cs="Arial"/>
                <w:sz w:val="24"/>
                <w:szCs w:val="24"/>
              </w:rPr>
            </w:pPr>
            <w:r w:rsidRPr="00771126">
              <w:rPr>
                <w:rFonts w:ascii="Arial" w:hAnsi="Arial" w:cs="Arial"/>
                <w:sz w:val="24"/>
                <w:szCs w:val="24"/>
              </w:rPr>
              <w:t>1500000000</w:t>
            </w:r>
          </w:p>
        </w:tc>
        <w:tc>
          <w:tcPr>
            <w:tcW w:w="1015" w:type="dxa"/>
            <w:hideMark/>
          </w:tcPr>
          <w:p w14:paraId="68FE510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F7736AE" w14:textId="77777777" w:rsidR="0048292C" w:rsidRPr="00771126" w:rsidRDefault="0048292C" w:rsidP="0048292C">
            <w:pPr>
              <w:rPr>
                <w:rFonts w:ascii="Arial" w:hAnsi="Arial" w:cs="Arial"/>
                <w:sz w:val="24"/>
                <w:szCs w:val="24"/>
              </w:rPr>
            </w:pPr>
            <w:r w:rsidRPr="00771126">
              <w:rPr>
                <w:rFonts w:ascii="Arial" w:hAnsi="Arial" w:cs="Arial"/>
                <w:sz w:val="24"/>
                <w:szCs w:val="24"/>
              </w:rPr>
              <w:t>1 928,06</w:t>
            </w:r>
          </w:p>
        </w:tc>
        <w:tc>
          <w:tcPr>
            <w:tcW w:w="888" w:type="dxa"/>
            <w:noWrap/>
            <w:hideMark/>
          </w:tcPr>
          <w:p w14:paraId="1B79B9CF" w14:textId="77777777" w:rsidR="0048292C" w:rsidRPr="00771126" w:rsidRDefault="0048292C" w:rsidP="0048292C">
            <w:pPr>
              <w:rPr>
                <w:rFonts w:ascii="Arial" w:hAnsi="Arial" w:cs="Arial"/>
                <w:sz w:val="24"/>
                <w:szCs w:val="24"/>
              </w:rPr>
            </w:pPr>
            <w:r w:rsidRPr="00771126">
              <w:rPr>
                <w:rFonts w:ascii="Arial" w:hAnsi="Arial" w:cs="Arial"/>
                <w:sz w:val="24"/>
                <w:szCs w:val="24"/>
              </w:rPr>
              <w:t>3 903,47</w:t>
            </w:r>
          </w:p>
        </w:tc>
        <w:tc>
          <w:tcPr>
            <w:tcW w:w="888" w:type="dxa"/>
            <w:noWrap/>
            <w:hideMark/>
          </w:tcPr>
          <w:p w14:paraId="27D9F2C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6A4EF8B" w14:textId="77777777" w:rsidTr="0048292C">
        <w:trPr>
          <w:trHeight w:val="690"/>
        </w:trPr>
        <w:tc>
          <w:tcPr>
            <w:tcW w:w="4166" w:type="dxa"/>
            <w:hideMark/>
          </w:tcPr>
          <w:p w14:paraId="04300346"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676" w:type="dxa"/>
            <w:hideMark/>
          </w:tcPr>
          <w:p w14:paraId="40FA55D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EBC08E6"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6EAE39B1" w14:textId="77777777" w:rsidR="0048292C" w:rsidRPr="00771126" w:rsidRDefault="0048292C" w:rsidP="0048292C">
            <w:pPr>
              <w:rPr>
                <w:rFonts w:ascii="Arial" w:hAnsi="Arial" w:cs="Arial"/>
                <w:sz w:val="24"/>
                <w:szCs w:val="24"/>
              </w:rPr>
            </w:pPr>
            <w:r w:rsidRPr="00771126">
              <w:rPr>
                <w:rFonts w:ascii="Arial" w:hAnsi="Arial" w:cs="Arial"/>
                <w:sz w:val="24"/>
                <w:szCs w:val="24"/>
              </w:rPr>
              <w:t>1520000000</w:t>
            </w:r>
          </w:p>
        </w:tc>
        <w:tc>
          <w:tcPr>
            <w:tcW w:w="1015" w:type="dxa"/>
            <w:noWrap/>
            <w:hideMark/>
          </w:tcPr>
          <w:p w14:paraId="2CE828D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173D5E3" w14:textId="77777777" w:rsidR="0048292C" w:rsidRPr="00771126" w:rsidRDefault="0048292C" w:rsidP="0048292C">
            <w:pPr>
              <w:rPr>
                <w:rFonts w:ascii="Arial" w:hAnsi="Arial" w:cs="Arial"/>
                <w:sz w:val="24"/>
                <w:szCs w:val="24"/>
              </w:rPr>
            </w:pPr>
            <w:r w:rsidRPr="00771126">
              <w:rPr>
                <w:rFonts w:ascii="Arial" w:hAnsi="Arial" w:cs="Arial"/>
                <w:sz w:val="24"/>
                <w:szCs w:val="24"/>
              </w:rPr>
              <w:t>1 928,06</w:t>
            </w:r>
          </w:p>
        </w:tc>
        <w:tc>
          <w:tcPr>
            <w:tcW w:w="888" w:type="dxa"/>
            <w:noWrap/>
            <w:hideMark/>
          </w:tcPr>
          <w:p w14:paraId="33E14320" w14:textId="77777777" w:rsidR="0048292C" w:rsidRPr="00771126" w:rsidRDefault="0048292C" w:rsidP="0048292C">
            <w:pPr>
              <w:rPr>
                <w:rFonts w:ascii="Arial" w:hAnsi="Arial" w:cs="Arial"/>
                <w:sz w:val="24"/>
                <w:szCs w:val="24"/>
              </w:rPr>
            </w:pPr>
            <w:r w:rsidRPr="00771126">
              <w:rPr>
                <w:rFonts w:ascii="Arial" w:hAnsi="Arial" w:cs="Arial"/>
                <w:sz w:val="24"/>
                <w:szCs w:val="24"/>
              </w:rPr>
              <w:t>3 903,47</w:t>
            </w:r>
          </w:p>
        </w:tc>
        <w:tc>
          <w:tcPr>
            <w:tcW w:w="888" w:type="dxa"/>
            <w:noWrap/>
            <w:hideMark/>
          </w:tcPr>
          <w:p w14:paraId="63D8FE6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B26D6CE" w14:textId="77777777" w:rsidTr="0048292C">
        <w:trPr>
          <w:trHeight w:val="465"/>
        </w:trPr>
        <w:tc>
          <w:tcPr>
            <w:tcW w:w="4166" w:type="dxa"/>
            <w:hideMark/>
          </w:tcPr>
          <w:p w14:paraId="50866277" w14:textId="77777777" w:rsidR="0048292C" w:rsidRPr="00771126" w:rsidRDefault="0048292C" w:rsidP="0048292C">
            <w:pPr>
              <w:rPr>
                <w:rFonts w:ascii="Arial" w:hAnsi="Arial" w:cs="Arial"/>
                <w:sz w:val="24"/>
                <w:szCs w:val="24"/>
              </w:rPr>
            </w:pPr>
            <w:r w:rsidRPr="00771126">
              <w:rPr>
                <w:rFonts w:ascii="Arial" w:hAnsi="Arial" w:cs="Arial"/>
                <w:sz w:val="24"/>
                <w:szCs w:val="24"/>
              </w:rPr>
              <w:t>Федеральный проект "Цифровые платформы в отраслях социальной сферы"</w:t>
            </w:r>
          </w:p>
        </w:tc>
        <w:tc>
          <w:tcPr>
            <w:tcW w:w="676" w:type="dxa"/>
            <w:hideMark/>
          </w:tcPr>
          <w:p w14:paraId="4E7C473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0C42C72"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50E9DEBD" w14:textId="77777777" w:rsidR="0048292C" w:rsidRPr="00771126" w:rsidRDefault="0048292C" w:rsidP="0048292C">
            <w:pPr>
              <w:rPr>
                <w:rFonts w:ascii="Arial" w:hAnsi="Arial" w:cs="Arial"/>
                <w:sz w:val="24"/>
                <w:szCs w:val="24"/>
              </w:rPr>
            </w:pPr>
            <w:r w:rsidRPr="00771126">
              <w:rPr>
                <w:rFonts w:ascii="Arial" w:hAnsi="Arial" w:cs="Arial"/>
                <w:sz w:val="24"/>
                <w:szCs w:val="24"/>
              </w:rPr>
              <w:t>152Ц200000</w:t>
            </w:r>
          </w:p>
        </w:tc>
        <w:tc>
          <w:tcPr>
            <w:tcW w:w="1015" w:type="dxa"/>
            <w:noWrap/>
            <w:hideMark/>
          </w:tcPr>
          <w:p w14:paraId="3712E3E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ABD2C2A" w14:textId="77777777" w:rsidR="0048292C" w:rsidRPr="00771126" w:rsidRDefault="0048292C" w:rsidP="0048292C">
            <w:pPr>
              <w:rPr>
                <w:rFonts w:ascii="Arial" w:hAnsi="Arial" w:cs="Arial"/>
                <w:sz w:val="24"/>
                <w:szCs w:val="24"/>
              </w:rPr>
            </w:pPr>
            <w:r w:rsidRPr="00771126">
              <w:rPr>
                <w:rFonts w:ascii="Arial" w:hAnsi="Arial" w:cs="Arial"/>
                <w:sz w:val="24"/>
                <w:szCs w:val="24"/>
              </w:rPr>
              <w:t>1 928,06</w:t>
            </w:r>
          </w:p>
        </w:tc>
        <w:tc>
          <w:tcPr>
            <w:tcW w:w="888" w:type="dxa"/>
            <w:noWrap/>
            <w:hideMark/>
          </w:tcPr>
          <w:p w14:paraId="76544A01" w14:textId="77777777" w:rsidR="0048292C" w:rsidRPr="00771126" w:rsidRDefault="0048292C" w:rsidP="0048292C">
            <w:pPr>
              <w:rPr>
                <w:rFonts w:ascii="Arial" w:hAnsi="Arial" w:cs="Arial"/>
                <w:sz w:val="24"/>
                <w:szCs w:val="24"/>
              </w:rPr>
            </w:pPr>
            <w:r w:rsidRPr="00771126">
              <w:rPr>
                <w:rFonts w:ascii="Arial" w:hAnsi="Arial" w:cs="Arial"/>
                <w:sz w:val="24"/>
                <w:szCs w:val="24"/>
              </w:rPr>
              <w:t>3 903,47</w:t>
            </w:r>
          </w:p>
        </w:tc>
        <w:tc>
          <w:tcPr>
            <w:tcW w:w="888" w:type="dxa"/>
            <w:noWrap/>
            <w:hideMark/>
          </w:tcPr>
          <w:p w14:paraId="1AA8072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699AD90" w14:textId="77777777" w:rsidTr="0048292C">
        <w:trPr>
          <w:trHeight w:val="690"/>
        </w:trPr>
        <w:tc>
          <w:tcPr>
            <w:tcW w:w="4166" w:type="dxa"/>
            <w:hideMark/>
          </w:tcPr>
          <w:p w14:paraId="5C0B77CC"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676" w:type="dxa"/>
            <w:hideMark/>
          </w:tcPr>
          <w:p w14:paraId="3EFFBA9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3A5A810"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52D6806" w14:textId="77777777" w:rsidR="0048292C" w:rsidRPr="00771126" w:rsidRDefault="0048292C" w:rsidP="0048292C">
            <w:pPr>
              <w:rPr>
                <w:rFonts w:ascii="Arial" w:hAnsi="Arial" w:cs="Arial"/>
                <w:sz w:val="24"/>
                <w:szCs w:val="24"/>
              </w:rPr>
            </w:pPr>
            <w:r w:rsidRPr="00771126">
              <w:rPr>
                <w:rFonts w:ascii="Arial" w:hAnsi="Arial" w:cs="Arial"/>
                <w:sz w:val="24"/>
                <w:szCs w:val="24"/>
              </w:rPr>
              <w:t>152Ц255520</w:t>
            </w:r>
          </w:p>
        </w:tc>
        <w:tc>
          <w:tcPr>
            <w:tcW w:w="1015" w:type="dxa"/>
            <w:noWrap/>
            <w:hideMark/>
          </w:tcPr>
          <w:p w14:paraId="29FC6B8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3B6AAA2" w14:textId="77777777" w:rsidR="0048292C" w:rsidRPr="00771126" w:rsidRDefault="0048292C" w:rsidP="0048292C">
            <w:pPr>
              <w:rPr>
                <w:rFonts w:ascii="Arial" w:hAnsi="Arial" w:cs="Arial"/>
                <w:sz w:val="24"/>
                <w:szCs w:val="24"/>
              </w:rPr>
            </w:pPr>
            <w:r w:rsidRPr="00771126">
              <w:rPr>
                <w:rFonts w:ascii="Arial" w:hAnsi="Arial" w:cs="Arial"/>
                <w:sz w:val="24"/>
                <w:szCs w:val="24"/>
              </w:rPr>
              <w:t>1 928,06</w:t>
            </w:r>
          </w:p>
        </w:tc>
        <w:tc>
          <w:tcPr>
            <w:tcW w:w="888" w:type="dxa"/>
            <w:noWrap/>
            <w:hideMark/>
          </w:tcPr>
          <w:p w14:paraId="21BCDB5A" w14:textId="77777777" w:rsidR="0048292C" w:rsidRPr="00771126" w:rsidRDefault="0048292C" w:rsidP="0048292C">
            <w:pPr>
              <w:rPr>
                <w:rFonts w:ascii="Arial" w:hAnsi="Arial" w:cs="Arial"/>
                <w:sz w:val="24"/>
                <w:szCs w:val="24"/>
              </w:rPr>
            </w:pPr>
            <w:r w:rsidRPr="00771126">
              <w:rPr>
                <w:rFonts w:ascii="Arial" w:hAnsi="Arial" w:cs="Arial"/>
                <w:sz w:val="24"/>
                <w:szCs w:val="24"/>
              </w:rPr>
              <w:t>3 903,47</w:t>
            </w:r>
          </w:p>
        </w:tc>
        <w:tc>
          <w:tcPr>
            <w:tcW w:w="888" w:type="dxa"/>
            <w:noWrap/>
            <w:hideMark/>
          </w:tcPr>
          <w:p w14:paraId="6537BEA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9C7A8DE" w14:textId="77777777" w:rsidTr="0048292C">
        <w:trPr>
          <w:trHeight w:val="465"/>
        </w:trPr>
        <w:tc>
          <w:tcPr>
            <w:tcW w:w="4166" w:type="dxa"/>
            <w:hideMark/>
          </w:tcPr>
          <w:p w14:paraId="70A43D2F"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7CC260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DDC321D"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37B4C44" w14:textId="77777777" w:rsidR="0048292C" w:rsidRPr="00771126" w:rsidRDefault="0048292C" w:rsidP="0048292C">
            <w:pPr>
              <w:rPr>
                <w:rFonts w:ascii="Arial" w:hAnsi="Arial" w:cs="Arial"/>
                <w:sz w:val="24"/>
                <w:szCs w:val="24"/>
              </w:rPr>
            </w:pPr>
            <w:r w:rsidRPr="00771126">
              <w:rPr>
                <w:rFonts w:ascii="Arial" w:hAnsi="Arial" w:cs="Arial"/>
                <w:sz w:val="24"/>
                <w:szCs w:val="24"/>
              </w:rPr>
              <w:t>152Ц255520</w:t>
            </w:r>
          </w:p>
        </w:tc>
        <w:tc>
          <w:tcPr>
            <w:tcW w:w="1015" w:type="dxa"/>
            <w:noWrap/>
            <w:hideMark/>
          </w:tcPr>
          <w:p w14:paraId="4C299C5A"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736005C1" w14:textId="77777777" w:rsidR="0048292C" w:rsidRPr="00771126" w:rsidRDefault="0048292C" w:rsidP="0048292C">
            <w:pPr>
              <w:rPr>
                <w:rFonts w:ascii="Arial" w:hAnsi="Arial" w:cs="Arial"/>
                <w:sz w:val="24"/>
                <w:szCs w:val="24"/>
              </w:rPr>
            </w:pPr>
            <w:r w:rsidRPr="00771126">
              <w:rPr>
                <w:rFonts w:ascii="Arial" w:hAnsi="Arial" w:cs="Arial"/>
                <w:sz w:val="24"/>
                <w:szCs w:val="24"/>
              </w:rPr>
              <w:t>1 928,06</w:t>
            </w:r>
          </w:p>
        </w:tc>
        <w:tc>
          <w:tcPr>
            <w:tcW w:w="888" w:type="dxa"/>
            <w:noWrap/>
            <w:hideMark/>
          </w:tcPr>
          <w:p w14:paraId="45C9ADE1" w14:textId="77777777" w:rsidR="0048292C" w:rsidRPr="00771126" w:rsidRDefault="0048292C" w:rsidP="0048292C">
            <w:pPr>
              <w:rPr>
                <w:rFonts w:ascii="Arial" w:hAnsi="Arial" w:cs="Arial"/>
                <w:sz w:val="24"/>
                <w:szCs w:val="24"/>
              </w:rPr>
            </w:pPr>
            <w:r w:rsidRPr="00771126">
              <w:rPr>
                <w:rFonts w:ascii="Arial" w:hAnsi="Arial" w:cs="Arial"/>
                <w:sz w:val="24"/>
                <w:szCs w:val="24"/>
              </w:rPr>
              <w:t>3 903,47</w:t>
            </w:r>
          </w:p>
        </w:tc>
        <w:tc>
          <w:tcPr>
            <w:tcW w:w="888" w:type="dxa"/>
            <w:noWrap/>
            <w:hideMark/>
          </w:tcPr>
          <w:p w14:paraId="652078D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E3F0D2A" w14:textId="77777777" w:rsidTr="0048292C">
        <w:trPr>
          <w:trHeight w:val="465"/>
        </w:trPr>
        <w:tc>
          <w:tcPr>
            <w:tcW w:w="4166" w:type="dxa"/>
            <w:hideMark/>
          </w:tcPr>
          <w:p w14:paraId="6BA6164D"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5DB2770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28CB5C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B26B7FD" w14:textId="77777777" w:rsidR="0048292C" w:rsidRPr="00771126" w:rsidRDefault="0048292C" w:rsidP="0048292C">
            <w:pPr>
              <w:rPr>
                <w:rFonts w:ascii="Arial" w:hAnsi="Arial" w:cs="Arial"/>
                <w:sz w:val="24"/>
                <w:szCs w:val="24"/>
              </w:rPr>
            </w:pPr>
            <w:r w:rsidRPr="00771126">
              <w:rPr>
                <w:rFonts w:ascii="Arial" w:hAnsi="Arial" w:cs="Arial"/>
                <w:sz w:val="24"/>
                <w:szCs w:val="24"/>
              </w:rPr>
              <w:t>152Ц255520</w:t>
            </w:r>
          </w:p>
        </w:tc>
        <w:tc>
          <w:tcPr>
            <w:tcW w:w="1015" w:type="dxa"/>
            <w:noWrap/>
            <w:hideMark/>
          </w:tcPr>
          <w:p w14:paraId="676D21D3"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0B78F57" w14:textId="77777777" w:rsidR="0048292C" w:rsidRPr="00771126" w:rsidRDefault="0048292C" w:rsidP="0048292C">
            <w:pPr>
              <w:rPr>
                <w:rFonts w:ascii="Arial" w:hAnsi="Arial" w:cs="Arial"/>
                <w:sz w:val="24"/>
                <w:szCs w:val="24"/>
              </w:rPr>
            </w:pPr>
            <w:r w:rsidRPr="00771126">
              <w:rPr>
                <w:rFonts w:ascii="Arial" w:hAnsi="Arial" w:cs="Arial"/>
                <w:sz w:val="24"/>
                <w:szCs w:val="24"/>
              </w:rPr>
              <w:t>1 928,06</w:t>
            </w:r>
          </w:p>
        </w:tc>
        <w:tc>
          <w:tcPr>
            <w:tcW w:w="888" w:type="dxa"/>
            <w:noWrap/>
            <w:hideMark/>
          </w:tcPr>
          <w:p w14:paraId="7D02E7D3" w14:textId="77777777" w:rsidR="0048292C" w:rsidRPr="00771126" w:rsidRDefault="0048292C" w:rsidP="0048292C">
            <w:pPr>
              <w:rPr>
                <w:rFonts w:ascii="Arial" w:hAnsi="Arial" w:cs="Arial"/>
                <w:sz w:val="24"/>
                <w:szCs w:val="24"/>
              </w:rPr>
            </w:pPr>
            <w:r w:rsidRPr="00771126">
              <w:rPr>
                <w:rFonts w:ascii="Arial" w:hAnsi="Arial" w:cs="Arial"/>
                <w:sz w:val="24"/>
                <w:szCs w:val="24"/>
              </w:rPr>
              <w:t>3 903,47</w:t>
            </w:r>
          </w:p>
        </w:tc>
        <w:tc>
          <w:tcPr>
            <w:tcW w:w="888" w:type="dxa"/>
            <w:noWrap/>
            <w:hideMark/>
          </w:tcPr>
          <w:p w14:paraId="7384871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98B582F" w14:textId="77777777" w:rsidTr="0048292C">
        <w:trPr>
          <w:trHeight w:val="300"/>
        </w:trPr>
        <w:tc>
          <w:tcPr>
            <w:tcW w:w="4166" w:type="dxa"/>
            <w:hideMark/>
          </w:tcPr>
          <w:p w14:paraId="13E8EAB0" w14:textId="77777777" w:rsidR="0048292C" w:rsidRPr="00771126" w:rsidRDefault="0048292C" w:rsidP="0048292C">
            <w:pPr>
              <w:rPr>
                <w:rFonts w:ascii="Arial" w:hAnsi="Arial" w:cs="Arial"/>
                <w:sz w:val="24"/>
                <w:szCs w:val="24"/>
              </w:rPr>
            </w:pPr>
            <w:r w:rsidRPr="00771126">
              <w:rPr>
                <w:rFonts w:ascii="Arial" w:hAnsi="Arial" w:cs="Arial"/>
                <w:sz w:val="24"/>
                <w:szCs w:val="24"/>
              </w:rPr>
              <w:t>Дополнительное образование детей</w:t>
            </w:r>
          </w:p>
        </w:tc>
        <w:tc>
          <w:tcPr>
            <w:tcW w:w="676" w:type="dxa"/>
            <w:hideMark/>
          </w:tcPr>
          <w:p w14:paraId="6980210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37FE12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0BECBC28"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13FB061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2025D66F" w14:textId="77777777" w:rsidR="0048292C" w:rsidRPr="00771126" w:rsidRDefault="0048292C" w:rsidP="0048292C">
            <w:pPr>
              <w:rPr>
                <w:rFonts w:ascii="Arial" w:hAnsi="Arial" w:cs="Arial"/>
                <w:sz w:val="24"/>
                <w:szCs w:val="24"/>
              </w:rPr>
            </w:pPr>
            <w:r w:rsidRPr="00771126">
              <w:rPr>
                <w:rFonts w:ascii="Arial" w:hAnsi="Arial" w:cs="Arial"/>
                <w:sz w:val="24"/>
                <w:szCs w:val="24"/>
              </w:rPr>
              <w:t>270 697,72</w:t>
            </w:r>
          </w:p>
        </w:tc>
        <w:tc>
          <w:tcPr>
            <w:tcW w:w="888" w:type="dxa"/>
            <w:noWrap/>
            <w:hideMark/>
          </w:tcPr>
          <w:p w14:paraId="66A022A2" w14:textId="77777777" w:rsidR="0048292C" w:rsidRPr="00771126" w:rsidRDefault="0048292C" w:rsidP="0048292C">
            <w:pPr>
              <w:rPr>
                <w:rFonts w:ascii="Arial" w:hAnsi="Arial" w:cs="Arial"/>
                <w:sz w:val="24"/>
                <w:szCs w:val="24"/>
              </w:rPr>
            </w:pPr>
            <w:r w:rsidRPr="00771126">
              <w:rPr>
                <w:rFonts w:ascii="Arial" w:hAnsi="Arial" w:cs="Arial"/>
                <w:sz w:val="24"/>
                <w:szCs w:val="24"/>
              </w:rPr>
              <w:t>259 971,70</w:t>
            </w:r>
          </w:p>
        </w:tc>
        <w:tc>
          <w:tcPr>
            <w:tcW w:w="888" w:type="dxa"/>
            <w:noWrap/>
            <w:hideMark/>
          </w:tcPr>
          <w:p w14:paraId="285D978A" w14:textId="77777777" w:rsidR="0048292C" w:rsidRPr="00771126" w:rsidRDefault="0048292C" w:rsidP="0048292C">
            <w:pPr>
              <w:rPr>
                <w:rFonts w:ascii="Arial" w:hAnsi="Arial" w:cs="Arial"/>
                <w:sz w:val="24"/>
                <w:szCs w:val="24"/>
              </w:rPr>
            </w:pPr>
            <w:r w:rsidRPr="00771126">
              <w:rPr>
                <w:rFonts w:ascii="Arial" w:hAnsi="Arial" w:cs="Arial"/>
                <w:sz w:val="24"/>
                <w:szCs w:val="24"/>
              </w:rPr>
              <w:t>253 944,06</w:t>
            </w:r>
          </w:p>
        </w:tc>
      </w:tr>
      <w:tr w:rsidR="0048292C" w:rsidRPr="00771126" w14:paraId="5DEF26F3" w14:textId="77777777" w:rsidTr="0048292C">
        <w:trPr>
          <w:trHeight w:val="300"/>
        </w:trPr>
        <w:tc>
          <w:tcPr>
            <w:tcW w:w="4166" w:type="dxa"/>
            <w:hideMark/>
          </w:tcPr>
          <w:p w14:paraId="61C2CEC0"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"Культура и туризм"</w:t>
            </w:r>
          </w:p>
        </w:tc>
        <w:tc>
          <w:tcPr>
            <w:tcW w:w="676" w:type="dxa"/>
            <w:hideMark/>
          </w:tcPr>
          <w:p w14:paraId="0982872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F86954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191925DA" w14:textId="77777777" w:rsidR="0048292C" w:rsidRPr="00771126" w:rsidRDefault="0048292C" w:rsidP="0048292C">
            <w:pPr>
              <w:rPr>
                <w:rFonts w:ascii="Arial" w:hAnsi="Arial" w:cs="Arial"/>
                <w:sz w:val="24"/>
                <w:szCs w:val="24"/>
              </w:rPr>
            </w:pPr>
            <w:r w:rsidRPr="00771126">
              <w:rPr>
                <w:rFonts w:ascii="Arial" w:hAnsi="Arial" w:cs="Arial"/>
                <w:sz w:val="24"/>
                <w:szCs w:val="24"/>
              </w:rPr>
              <w:t>0200000000</w:t>
            </w:r>
          </w:p>
        </w:tc>
        <w:tc>
          <w:tcPr>
            <w:tcW w:w="1015" w:type="dxa"/>
            <w:hideMark/>
          </w:tcPr>
          <w:p w14:paraId="74CDCF1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68DCC32" w14:textId="77777777" w:rsidR="0048292C" w:rsidRPr="00771126" w:rsidRDefault="0048292C" w:rsidP="0048292C">
            <w:pPr>
              <w:rPr>
                <w:rFonts w:ascii="Arial" w:hAnsi="Arial" w:cs="Arial"/>
                <w:sz w:val="24"/>
                <w:szCs w:val="24"/>
              </w:rPr>
            </w:pPr>
            <w:r w:rsidRPr="00771126">
              <w:rPr>
                <w:rFonts w:ascii="Arial" w:hAnsi="Arial" w:cs="Arial"/>
                <w:sz w:val="24"/>
                <w:szCs w:val="24"/>
              </w:rPr>
              <w:t>163 546,47</w:t>
            </w:r>
          </w:p>
        </w:tc>
        <w:tc>
          <w:tcPr>
            <w:tcW w:w="888" w:type="dxa"/>
            <w:noWrap/>
            <w:hideMark/>
          </w:tcPr>
          <w:p w14:paraId="58DF47F2" w14:textId="77777777" w:rsidR="0048292C" w:rsidRPr="00771126" w:rsidRDefault="0048292C" w:rsidP="0048292C">
            <w:pPr>
              <w:rPr>
                <w:rFonts w:ascii="Arial" w:hAnsi="Arial" w:cs="Arial"/>
                <w:sz w:val="24"/>
                <w:szCs w:val="24"/>
              </w:rPr>
            </w:pPr>
            <w:r w:rsidRPr="00771126">
              <w:rPr>
                <w:rFonts w:ascii="Arial" w:hAnsi="Arial" w:cs="Arial"/>
                <w:sz w:val="24"/>
                <w:szCs w:val="24"/>
              </w:rPr>
              <w:t>156 764,14</w:t>
            </w:r>
          </w:p>
        </w:tc>
        <w:tc>
          <w:tcPr>
            <w:tcW w:w="888" w:type="dxa"/>
            <w:noWrap/>
            <w:hideMark/>
          </w:tcPr>
          <w:p w14:paraId="08D7E815" w14:textId="77777777" w:rsidR="0048292C" w:rsidRPr="00771126" w:rsidRDefault="0048292C" w:rsidP="0048292C">
            <w:pPr>
              <w:rPr>
                <w:rFonts w:ascii="Arial" w:hAnsi="Arial" w:cs="Arial"/>
                <w:sz w:val="24"/>
                <w:szCs w:val="24"/>
              </w:rPr>
            </w:pPr>
            <w:r w:rsidRPr="00771126">
              <w:rPr>
                <w:rFonts w:ascii="Arial" w:hAnsi="Arial" w:cs="Arial"/>
                <w:sz w:val="24"/>
                <w:szCs w:val="24"/>
              </w:rPr>
              <w:t>150 733,23</w:t>
            </w:r>
          </w:p>
        </w:tc>
      </w:tr>
      <w:tr w:rsidR="0048292C" w:rsidRPr="00771126" w14:paraId="48B759C1" w14:textId="77777777" w:rsidTr="0048292C">
        <w:trPr>
          <w:trHeight w:val="690"/>
        </w:trPr>
        <w:tc>
          <w:tcPr>
            <w:tcW w:w="4166" w:type="dxa"/>
            <w:hideMark/>
          </w:tcPr>
          <w:p w14:paraId="3AB61065"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профессионального искусства, гастрольно-концертной и культурно-досуговой деятельности, кинематографии"</w:t>
            </w:r>
          </w:p>
        </w:tc>
        <w:tc>
          <w:tcPr>
            <w:tcW w:w="676" w:type="dxa"/>
            <w:hideMark/>
          </w:tcPr>
          <w:p w14:paraId="759FBD8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C3768F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4C1D1AC" w14:textId="77777777" w:rsidR="0048292C" w:rsidRPr="00771126" w:rsidRDefault="0048292C" w:rsidP="0048292C">
            <w:pPr>
              <w:rPr>
                <w:rFonts w:ascii="Arial" w:hAnsi="Arial" w:cs="Arial"/>
                <w:sz w:val="24"/>
                <w:szCs w:val="24"/>
              </w:rPr>
            </w:pPr>
            <w:r w:rsidRPr="00771126">
              <w:rPr>
                <w:rFonts w:ascii="Arial" w:hAnsi="Arial" w:cs="Arial"/>
                <w:sz w:val="24"/>
                <w:szCs w:val="24"/>
              </w:rPr>
              <w:t>0240000000</w:t>
            </w:r>
          </w:p>
        </w:tc>
        <w:tc>
          <w:tcPr>
            <w:tcW w:w="1015" w:type="dxa"/>
            <w:noWrap/>
            <w:hideMark/>
          </w:tcPr>
          <w:p w14:paraId="5A95917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6F993B6"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1FA48A08"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06501161"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r>
      <w:tr w:rsidR="0048292C" w:rsidRPr="00771126" w14:paraId="087CE4C8" w14:textId="77777777" w:rsidTr="0048292C">
        <w:trPr>
          <w:trHeight w:val="465"/>
        </w:trPr>
        <w:tc>
          <w:tcPr>
            <w:tcW w:w="4166" w:type="dxa"/>
            <w:hideMark/>
          </w:tcPr>
          <w:p w14:paraId="3CFB1EB3"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функций культурно-досуговых учреждений"</w:t>
            </w:r>
          </w:p>
        </w:tc>
        <w:tc>
          <w:tcPr>
            <w:tcW w:w="676" w:type="dxa"/>
            <w:hideMark/>
          </w:tcPr>
          <w:p w14:paraId="08D58DD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3AF88F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0270C82" w14:textId="77777777" w:rsidR="0048292C" w:rsidRPr="00771126" w:rsidRDefault="0048292C" w:rsidP="0048292C">
            <w:pPr>
              <w:rPr>
                <w:rFonts w:ascii="Arial" w:hAnsi="Arial" w:cs="Arial"/>
                <w:sz w:val="24"/>
                <w:szCs w:val="24"/>
              </w:rPr>
            </w:pPr>
            <w:r w:rsidRPr="00771126">
              <w:rPr>
                <w:rFonts w:ascii="Arial" w:hAnsi="Arial" w:cs="Arial"/>
                <w:sz w:val="24"/>
                <w:szCs w:val="24"/>
              </w:rPr>
              <w:t>0240400000</w:t>
            </w:r>
          </w:p>
        </w:tc>
        <w:tc>
          <w:tcPr>
            <w:tcW w:w="1015" w:type="dxa"/>
            <w:noWrap/>
            <w:hideMark/>
          </w:tcPr>
          <w:p w14:paraId="75178C5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3702A39"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2110802F"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11125CC0"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r>
      <w:tr w:rsidR="0048292C" w:rsidRPr="00771126" w14:paraId="530BE725" w14:textId="77777777" w:rsidTr="0048292C">
        <w:trPr>
          <w:trHeight w:val="300"/>
        </w:trPr>
        <w:tc>
          <w:tcPr>
            <w:tcW w:w="4166" w:type="dxa"/>
            <w:hideMark/>
          </w:tcPr>
          <w:p w14:paraId="3A617485" w14:textId="77777777" w:rsidR="0048292C" w:rsidRPr="00771126" w:rsidRDefault="0048292C" w:rsidP="0048292C">
            <w:pPr>
              <w:rPr>
                <w:rFonts w:ascii="Arial" w:hAnsi="Arial" w:cs="Arial"/>
                <w:sz w:val="24"/>
                <w:szCs w:val="24"/>
              </w:rPr>
            </w:pPr>
            <w:r w:rsidRPr="00771126">
              <w:rPr>
                <w:rFonts w:ascii="Arial" w:hAnsi="Arial" w:cs="Arial"/>
                <w:sz w:val="24"/>
                <w:szCs w:val="24"/>
              </w:rPr>
              <w:t>Мероприятия в сфере культуры</w:t>
            </w:r>
          </w:p>
        </w:tc>
        <w:tc>
          <w:tcPr>
            <w:tcW w:w="676" w:type="dxa"/>
            <w:hideMark/>
          </w:tcPr>
          <w:p w14:paraId="47BFDE1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6B7248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B00BCD6" w14:textId="77777777" w:rsidR="0048292C" w:rsidRPr="00771126" w:rsidRDefault="0048292C" w:rsidP="0048292C">
            <w:pPr>
              <w:rPr>
                <w:rFonts w:ascii="Arial" w:hAnsi="Arial" w:cs="Arial"/>
                <w:sz w:val="24"/>
                <w:szCs w:val="24"/>
              </w:rPr>
            </w:pPr>
            <w:r w:rsidRPr="00771126">
              <w:rPr>
                <w:rFonts w:ascii="Arial" w:hAnsi="Arial" w:cs="Arial"/>
                <w:sz w:val="24"/>
                <w:szCs w:val="24"/>
              </w:rPr>
              <w:t>0240400500</w:t>
            </w:r>
          </w:p>
        </w:tc>
        <w:tc>
          <w:tcPr>
            <w:tcW w:w="1015" w:type="dxa"/>
            <w:noWrap/>
            <w:hideMark/>
          </w:tcPr>
          <w:p w14:paraId="4659324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6EA09FB"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3B8DD3A0"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4AFC7B1D"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r>
      <w:tr w:rsidR="0048292C" w:rsidRPr="00771126" w14:paraId="25BA6FFC" w14:textId="77777777" w:rsidTr="0048292C">
        <w:trPr>
          <w:trHeight w:val="465"/>
        </w:trPr>
        <w:tc>
          <w:tcPr>
            <w:tcW w:w="4166" w:type="dxa"/>
            <w:hideMark/>
          </w:tcPr>
          <w:p w14:paraId="0AAF4798"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15A3AD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D8FC21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F15B57D" w14:textId="77777777" w:rsidR="0048292C" w:rsidRPr="00771126" w:rsidRDefault="0048292C" w:rsidP="0048292C">
            <w:pPr>
              <w:rPr>
                <w:rFonts w:ascii="Arial" w:hAnsi="Arial" w:cs="Arial"/>
                <w:sz w:val="24"/>
                <w:szCs w:val="24"/>
              </w:rPr>
            </w:pPr>
            <w:r w:rsidRPr="00771126">
              <w:rPr>
                <w:rFonts w:ascii="Arial" w:hAnsi="Arial" w:cs="Arial"/>
                <w:sz w:val="24"/>
                <w:szCs w:val="24"/>
              </w:rPr>
              <w:t>0240400500</w:t>
            </w:r>
          </w:p>
        </w:tc>
        <w:tc>
          <w:tcPr>
            <w:tcW w:w="1015" w:type="dxa"/>
            <w:noWrap/>
            <w:hideMark/>
          </w:tcPr>
          <w:p w14:paraId="4EE04637"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0CF2829A"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4E890085"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78E5DF74"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r>
      <w:tr w:rsidR="0048292C" w:rsidRPr="00771126" w14:paraId="375E61F4" w14:textId="77777777" w:rsidTr="0048292C">
        <w:trPr>
          <w:trHeight w:val="300"/>
        </w:trPr>
        <w:tc>
          <w:tcPr>
            <w:tcW w:w="4166" w:type="dxa"/>
            <w:hideMark/>
          </w:tcPr>
          <w:p w14:paraId="7C66E059"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11B9B35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C20DD0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3CB3A25" w14:textId="77777777" w:rsidR="0048292C" w:rsidRPr="00771126" w:rsidRDefault="0048292C" w:rsidP="0048292C">
            <w:pPr>
              <w:rPr>
                <w:rFonts w:ascii="Arial" w:hAnsi="Arial" w:cs="Arial"/>
                <w:sz w:val="24"/>
                <w:szCs w:val="24"/>
              </w:rPr>
            </w:pPr>
            <w:r w:rsidRPr="00771126">
              <w:rPr>
                <w:rFonts w:ascii="Arial" w:hAnsi="Arial" w:cs="Arial"/>
                <w:sz w:val="24"/>
                <w:szCs w:val="24"/>
              </w:rPr>
              <w:t>0240400500</w:t>
            </w:r>
          </w:p>
        </w:tc>
        <w:tc>
          <w:tcPr>
            <w:tcW w:w="1015" w:type="dxa"/>
            <w:noWrap/>
            <w:hideMark/>
          </w:tcPr>
          <w:p w14:paraId="16825B8F"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21FF46AE"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594750DC"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c>
          <w:tcPr>
            <w:tcW w:w="888" w:type="dxa"/>
            <w:noWrap/>
            <w:hideMark/>
          </w:tcPr>
          <w:p w14:paraId="1FF5E4FC" w14:textId="77777777" w:rsidR="0048292C" w:rsidRPr="00771126" w:rsidRDefault="0048292C" w:rsidP="0048292C">
            <w:pPr>
              <w:rPr>
                <w:rFonts w:ascii="Arial" w:hAnsi="Arial" w:cs="Arial"/>
                <w:sz w:val="24"/>
                <w:szCs w:val="24"/>
              </w:rPr>
            </w:pPr>
            <w:r w:rsidRPr="00771126">
              <w:rPr>
                <w:rFonts w:ascii="Arial" w:hAnsi="Arial" w:cs="Arial"/>
                <w:sz w:val="24"/>
                <w:szCs w:val="24"/>
              </w:rPr>
              <w:t>300,00</w:t>
            </w:r>
          </w:p>
        </w:tc>
      </w:tr>
      <w:tr w:rsidR="0048292C" w:rsidRPr="00771126" w14:paraId="527759F9" w14:textId="77777777" w:rsidTr="0048292C">
        <w:trPr>
          <w:trHeight w:val="300"/>
        </w:trPr>
        <w:tc>
          <w:tcPr>
            <w:tcW w:w="4166" w:type="dxa"/>
            <w:hideMark/>
          </w:tcPr>
          <w:p w14:paraId="3AE08F47"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образования в сфере культуры"</w:t>
            </w:r>
          </w:p>
        </w:tc>
        <w:tc>
          <w:tcPr>
            <w:tcW w:w="676" w:type="dxa"/>
            <w:hideMark/>
          </w:tcPr>
          <w:p w14:paraId="53E5752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4CB40C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4806783" w14:textId="77777777" w:rsidR="0048292C" w:rsidRPr="00771126" w:rsidRDefault="0048292C" w:rsidP="0048292C">
            <w:pPr>
              <w:rPr>
                <w:rFonts w:ascii="Arial" w:hAnsi="Arial" w:cs="Arial"/>
                <w:sz w:val="24"/>
                <w:szCs w:val="24"/>
              </w:rPr>
            </w:pPr>
            <w:r w:rsidRPr="00771126">
              <w:rPr>
                <w:rFonts w:ascii="Arial" w:hAnsi="Arial" w:cs="Arial"/>
                <w:sz w:val="24"/>
                <w:szCs w:val="24"/>
              </w:rPr>
              <w:t>0260000000</w:t>
            </w:r>
          </w:p>
        </w:tc>
        <w:tc>
          <w:tcPr>
            <w:tcW w:w="1015" w:type="dxa"/>
            <w:noWrap/>
            <w:hideMark/>
          </w:tcPr>
          <w:p w14:paraId="6D0FCAE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1E8EB19" w14:textId="77777777" w:rsidR="0048292C" w:rsidRPr="00771126" w:rsidRDefault="0048292C" w:rsidP="0048292C">
            <w:pPr>
              <w:rPr>
                <w:rFonts w:ascii="Arial" w:hAnsi="Arial" w:cs="Arial"/>
                <w:sz w:val="24"/>
                <w:szCs w:val="24"/>
              </w:rPr>
            </w:pPr>
            <w:r w:rsidRPr="00771126">
              <w:rPr>
                <w:rFonts w:ascii="Arial" w:hAnsi="Arial" w:cs="Arial"/>
                <w:sz w:val="24"/>
                <w:szCs w:val="24"/>
              </w:rPr>
              <w:t>163 246,47</w:t>
            </w:r>
          </w:p>
        </w:tc>
        <w:tc>
          <w:tcPr>
            <w:tcW w:w="888" w:type="dxa"/>
            <w:noWrap/>
            <w:hideMark/>
          </w:tcPr>
          <w:p w14:paraId="2F8FE172" w14:textId="77777777" w:rsidR="0048292C" w:rsidRPr="00771126" w:rsidRDefault="0048292C" w:rsidP="0048292C">
            <w:pPr>
              <w:rPr>
                <w:rFonts w:ascii="Arial" w:hAnsi="Arial" w:cs="Arial"/>
                <w:sz w:val="24"/>
                <w:szCs w:val="24"/>
              </w:rPr>
            </w:pPr>
            <w:r w:rsidRPr="00771126">
              <w:rPr>
                <w:rFonts w:ascii="Arial" w:hAnsi="Arial" w:cs="Arial"/>
                <w:sz w:val="24"/>
                <w:szCs w:val="24"/>
              </w:rPr>
              <w:t>156 464,14</w:t>
            </w:r>
          </w:p>
        </w:tc>
        <w:tc>
          <w:tcPr>
            <w:tcW w:w="888" w:type="dxa"/>
            <w:noWrap/>
            <w:hideMark/>
          </w:tcPr>
          <w:p w14:paraId="3DC89134" w14:textId="77777777" w:rsidR="0048292C" w:rsidRPr="00771126" w:rsidRDefault="0048292C" w:rsidP="0048292C">
            <w:pPr>
              <w:rPr>
                <w:rFonts w:ascii="Arial" w:hAnsi="Arial" w:cs="Arial"/>
                <w:sz w:val="24"/>
                <w:szCs w:val="24"/>
              </w:rPr>
            </w:pPr>
            <w:r w:rsidRPr="00771126">
              <w:rPr>
                <w:rFonts w:ascii="Arial" w:hAnsi="Arial" w:cs="Arial"/>
                <w:sz w:val="24"/>
                <w:szCs w:val="24"/>
              </w:rPr>
              <w:t>150 433,23</w:t>
            </w:r>
          </w:p>
        </w:tc>
      </w:tr>
      <w:tr w:rsidR="0048292C" w:rsidRPr="00771126" w14:paraId="13E98B2D" w14:textId="77777777" w:rsidTr="0048292C">
        <w:trPr>
          <w:trHeight w:val="465"/>
        </w:trPr>
        <w:tc>
          <w:tcPr>
            <w:tcW w:w="4166" w:type="dxa"/>
            <w:hideMark/>
          </w:tcPr>
          <w:p w14:paraId="47C37661"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функций муниципальных организаций дополнительного образования сферы культуры"</w:t>
            </w:r>
          </w:p>
        </w:tc>
        <w:tc>
          <w:tcPr>
            <w:tcW w:w="676" w:type="dxa"/>
            <w:hideMark/>
          </w:tcPr>
          <w:p w14:paraId="30A147A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647628F"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B9CCFF4" w14:textId="77777777" w:rsidR="0048292C" w:rsidRPr="00771126" w:rsidRDefault="0048292C" w:rsidP="0048292C">
            <w:pPr>
              <w:rPr>
                <w:rFonts w:ascii="Arial" w:hAnsi="Arial" w:cs="Arial"/>
                <w:sz w:val="24"/>
                <w:szCs w:val="24"/>
              </w:rPr>
            </w:pPr>
            <w:r w:rsidRPr="00771126">
              <w:rPr>
                <w:rFonts w:ascii="Arial" w:hAnsi="Arial" w:cs="Arial"/>
                <w:sz w:val="24"/>
                <w:szCs w:val="24"/>
              </w:rPr>
              <w:t>0260100000</w:t>
            </w:r>
          </w:p>
        </w:tc>
        <w:tc>
          <w:tcPr>
            <w:tcW w:w="1015" w:type="dxa"/>
            <w:noWrap/>
            <w:hideMark/>
          </w:tcPr>
          <w:p w14:paraId="79E2B2D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8F38480" w14:textId="77777777" w:rsidR="0048292C" w:rsidRPr="00771126" w:rsidRDefault="0048292C" w:rsidP="0048292C">
            <w:pPr>
              <w:rPr>
                <w:rFonts w:ascii="Arial" w:hAnsi="Arial" w:cs="Arial"/>
                <w:sz w:val="24"/>
                <w:szCs w:val="24"/>
              </w:rPr>
            </w:pPr>
            <w:r w:rsidRPr="00771126">
              <w:rPr>
                <w:rFonts w:ascii="Arial" w:hAnsi="Arial" w:cs="Arial"/>
                <w:sz w:val="24"/>
                <w:szCs w:val="24"/>
              </w:rPr>
              <w:t>152 852,21</w:t>
            </w:r>
          </w:p>
        </w:tc>
        <w:tc>
          <w:tcPr>
            <w:tcW w:w="888" w:type="dxa"/>
            <w:noWrap/>
            <w:hideMark/>
          </w:tcPr>
          <w:p w14:paraId="012EE45E" w14:textId="77777777" w:rsidR="0048292C" w:rsidRPr="00771126" w:rsidRDefault="0048292C" w:rsidP="0048292C">
            <w:pPr>
              <w:rPr>
                <w:rFonts w:ascii="Arial" w:hAnsi="Arial" w:cs="Arial"/>
                <w:sz w:val="24"/>
                <w:szCs w:val="24"/>
              </w:rPr>
            </w:pPr>
            <w:r w:rsidRPr="00771126">
              <w:rPr>
                <w:rFonts w:ascii="Arial" w:hAnsi="Arial" w:cs="Arial"/>
                <w:sz w:val="24"/>
                <w:szCs w:val="24"/>
              </w:rPr>
              <w:t>149 555,57</w:t>
            </w:r>
          </w:p>
        </w:tc>
        <w:tc>
          <w:tcPr>
            <w:tcW w:w="888" w:type="dxa"/>
            <w:noWrap/>
            <w:hideMark/>
          </w:tcPr>
          <w:p w14:paraId="7EFB90A8" w14:textId="77777777" w:rsidR="0048292C" w:rsidRPr="00771126" w:rsidRDefault="0048292C" w:rsidP="0048292C">
            <w:pPr>
              <w:rPr>
                <w:rFonts w:ascii="Arial" w:hAnsi="Arial" w:cs="Arial"/>
                <w:sz w:val="24"/>
                <w:szCs w:val="24"/>
              </w:rPr>
            </w:pPr>
            <w:r w:rsidRPr="00771126">
              <w:rPr>
                <w:rFonts w:ascii="Arial" w:hAnsi="Arial" w:cs="Arial"/>
                <w:sz w:val="24"/>
                <w:szCs w:val="24"/>
              </w:rPr>
              <w:t>149 555,57</w:t>
            </w:r>
          </w:p>
        </w:tc>
      </w:tr>
      <w:tr w:rsidR="0048292C" w:rsidRPr="00771126" w14:paraId="68028084" w14:textId="77777777" w:rsidTr="0048292C">
        <w:trPr>
          <w:trHeight w:val="690"/>
        </w:trPr>
        <w:tc>
          <w:tcPr>
            <w:tcW w:w="4166" w:type="dxa"/>
            <w:hideMark/>
          </w:tcPr>
          <w:p w14:paraId="018CEC08"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организаций дополнительного образования сферы культуры</w:t>
            </w:r>
          </w:p>
        </w:tc>
        <w:tc>
          <w:tcPr>
            <w:tcW w:w="676" w:type="dxa"/>
            <w:hideMark/>
          </w:tcPr>
          <w:p w14:paraId="1647A89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61BF08A"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8E7C640" w14:textId="77777777" w:rsidR="0048292C" w:rsidRPr="00771126" w:rsidRDefault="0048292C" w:rsidP="0048292C">
            <w:pPr>
              <w:rPr>
                <w:rFonts w:ascii="Arial" w:hAnsi="Arial" w:cs="Arial"/>
                <w:sz w:val="24"/>
                <w:szCs w:val="24"/>
              </w:rPr>
            </w:pPr>
            <w:r w:rsidRPr="00771126">
              <w:rPr>
                <w:rFonts w:ascii="Arial" w:hAnsi="Arial" w:cs="Arial"/>
                <w:sz w:val="24"/>
                <w:szCs w:val="24"/>
              </w:rPr>
              <w:t>0260106260</w:t>
            </w:r>
          </w:p>
        </w:tc>
        <w:tc>
          <w:tcPr>
            <w:tcW w:w="1015" w:type="dxa"/>
            <w:noWrap/>
            <w:hideMark/>
          </w:tcPr>
          <w:p w14:paraId="3EAD347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5C2309E" w14:textId="77777777" w:rsidR="0048292C" w:rsidRPr="00771126" w:rsidRDefault="0048292C" w:rsidP="0048292C">
            <w:pPr>
              <w:rPr>
                <w:rFonts w:ascii="Arial" w:hAnsi="Arial" w:cs="Arial"/>
                <w:sz w:val="24"/>
                <w:szCs w:val="24"/>
              </w:rPr>
            </w:pPr>
            <w:r w:rsidRPr="00771126">
              <w:rPr>
                <w:rFonts w:ascii="Arial" w:hAnsi="Arial" w:cs="Arial"/>
                <w:sz w:val="24"/>
                <w:szCs w:val="24"/>
              </w:rPr>
              <w:t>152 852,21</w:t>
            </w:r>
          </w:p>
        </w:tc>
        <w:tc>
          <w:tcPr>
            <w:tcW w:w="888" w:type="dxa"/>
            <w:noWrap/>
            <w:hideMark/>
          </w:tcPr>
          <w:p w14:paraId="55CFD525" w14:textId="77777777" w:rsidR="0048292C" w:rsidRPr="00771126" w:rsidRDefault="0048292C" w:rsidP="0048292C">
            <w:pPr>
              <w:rPr>
                <w:rFonts w:ascii="Arial" w:hAnsi="Arial" w:cs="Arial"/>
                <w:sz w:val="24"/>
                <w:szCs w:val="24"/>
              </w:rPr>
            </w:pPr>
            <w:r w:rsidRPr="00771126">
              <w:rPr>
                <w:rFonts w:ascii="Arial" w:hAnsi="Arial" w:cs="Arial"/>
                <w:sz w:val="24"/>
                <w:szCs w:val="24"/>
              </w:rPr>
              <w:t>149 555,57</w:t>
            </w:r>
          </w:p>
        </w:tc>
        <w:tc>
          <w:tcPr>
            <w:tcW w:w="888" w:type="dxa"/>
            <w:noWrap/>
            <w:hideMark/>
          </w:tcPr>
          <w:p w14:paraId="2130CBAD" w14:textId="77777777" w:rsidR="0048292C" w:rsidRPr="00771126" w:rsidRDefault="0048292C" w:rsidP="0048292C">
            <w:pPr>
              <w:rPr>
                <w:rFonts w:ascii="Arial" w:hAnsi="Arial" w:cs="Arial"/>
                <w:sz w:val="24"/>
                <w:szCs w:val="24"/>
              </w:rPr>
            </w:pPr>
            <w:r w:rsidRPr="00771126">
              <w:rPr>
                <w:rFonts w:ascii="Arial" w:hAnsi="Arial" w:cs="Arial"/>
                <w:sz w:val="24"/>
                <w:szCs w:val="24"/>
              </w:rPr>
              <w:t>149 555,57</w:t>
            </w:r>
          </w:p>
        </w:tc>
      </w:tr>
      <w:tr w:rsidR="0048292C" w:rsidRPr="00771126" w14:paraId="7F0BFEF5" w14:textId="77777777" w:rsidTr="0048292C">
        <w:trPr>
          <w:trHeight w:val="465"/>
        </w:trPr>
        <w:tc>
          <w:tcPr>
            <w:tcW w:w="4166" w:type="dxa"/>
            <w:hideMark/>
          </w:tcPr>
          <w:p w14:paraId="43092B88"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1D7E99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329BA0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2D336EC" w14:textId="77777777" w:rsidR="0048292C" w:rsidRPr="00771126" w:rsidRDefault="0048292C" w:rsidP="0048292C">
            <w:pPr>
              <w:rPr>
                <w:rFonts w:ascii="Arial" w:hAnsi="Arial" w:cs="Arial"/>
                <w:sz w:val="24"/>
                <w:szCs w:val="24"/>
              </w:rPr>
            </w:pPr>
            <w:r w:rsidRPr="00771126">
              <w:rPr>
                <w:rFonts w:ascii="Arial" w:hAnsi="Arial" w:cs="Arial"/>
                <w:sz w:val="24"/>
                <w:szCs w:val="24"/>
              </w:rPr>
              <w:t>0260106260</w:t>
            </w:r>
          </w:p>
        </w:tc>
        <w:tc>
          <w:tcPr>
            <w:tcW w:w="1015" w:type="dxa"/>
            <w:noWrap/>
            <w:hideMark/>
          </w:tcPr>
          <w:p w14:paraId="0BEEF067"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68894BC6" w14:textId="77777777" w:rsidR="0048292C" w:rsidRPr="00771126" w:rsidRDefault="0048292C" w:rsidP="0048292C">
            <w:pPr>
              <w:rPr>
                <w:rFonts w:ascii="Arial" w:hAnsi="Arial" w:cs="Arial"/>
                <w:sz w:val="24"/>
                <w:szCs w:val="24"/>
              </w:rPr>
            </w:pPr>
            <w:r w:rsidRPr="00771126">
              <w:rPr>
                <w:rFonts w:ascii="Arial" w:hAnsi="Arial" w:cs="Arial"/>
                <w:sz w:val="24"/>
                <w:szCs w:val="24"/>
              </w:rPr>
              <w:t>152 852,21</w:t>
            </w:r>
          </w:p>
        </w:tc>
        <w:tc>
          <w:tcPr>
            <w:tcW w:w="888" w:type="dxa"/>
            <w:noWrap/>
            <w:hideMark/>
          </w:tcPr>
          <w:p w14:paraId="762CD925" w14:textId="77777777" w:rsidR="0048292C" w:rsidRPr="00771126" w:rsidRDefault="0048292C" w:rsidP="0048292C">
            <w:pPr>
              <w:rPr>
                <w:rFonts w:ascii="Arial" w:hAnsi="Arial" w:cs="Arial"/>
                <w:sz w:val="24"/>
                <w:szCs w:val="24"/>
              </w:rPr>
            </w:pPr>
            <w:r w:rsidRPr="00771126">
              <w:rPr>
                <w:rFonts w:ascii="Arial" w:hAnsi="Arial" w:cs="Arial"/>
                <w:sz w:val="24"/>
                <w:szCs w:val="24"/>
              </w:rPr>
              <w:t>149 555,57</w:t>
            </w:r>
          </w:p>
        </w:tc>
        <w:tc>
          <w:tcPr>
            <w:tcW w:w="888" w:type="dxa"/>
            <w:noWrap/>
            <w:hideMark/>
          </w:tcPr>
          <w:p w14:paraId="31936810" w14:textId="77777777" w:rsidR="0048292C" w:rsidRPr="00771126" w:rsidRDefault="0048292C" w:rsidP="0048292C">
            <w:pPr>
              <w:rPr>
                <w:rFonts w:ascii="Arial" w:hAnsi="Arial" w:cs="Arial"/>
                <w:sz w:val="24"/>
                <w:szCs w:val="24"/>
              </w:rPr>
            </w:pPr>
            <w:r w:rsidRPr="00771126">
              <w:rPr>
                <w:rFonts w:ascii="Arial" w:hAnsi="Arial" w:cs="Arial"/>
                <w:sz w:val="24"/>
                <w:szCs w:val="24"/>
              </w:rPr>
              <w:t>149 555,57</w:t>
            </w:r>
          </w:p>
        </w:tc>
      </w:tr>
      <w:tr w:rsidR="0048292C" w:rsidRPr="00771126" w14:paraId="09E21224" w14:textId="77777777" w:rsidTr="0048292C">
        <w:trPr>
          <w:trHeight w:val="300"/>
        </w:trPr>
        <w:tc>
          <w:tcPr>
            <w:tcW w:w="4166" w:type="dxa"/>
            <w:hideMark/>
          </w:tcPr>
          <w:p w14:paraId="0A40F258"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789DDED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B7A421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C45FC29" w14:textId="77777777" w:rsidR="0048292C" w:rsidRPr="00771126" w:rsidRDefault="0048292C" w:rsidP="0048292C">
            <w:pPr>
              <w:rPr>
                <w:rFonts w:ascii="Arial" w:hAnsi="Arial" w:cs="Arial"/>
                <w:sz w:val="24"/>
                <w:szCs w:val="24"/>
              </w:rPr>
            </w:pPr>
            <w:r w:rsidRPr="00771126">
              <w:rPr>
                <w:rFonts w:ascii="Arial" w:hAnsi="Arial" w:cs="Arial"/>
                <w:sz w:val="24"/>
                <w:szCs w:val="24"/>
              </w:rPr>
              <w:t>0260106260</w:t>
            </w:r>
          </w:p>
        </w:tc>
        <w:tc>
          <w:tcPr>
            <w:tcW w:w="1015" w:type="dxa"/>
            <w:noWrap/>
            <w:hideMark/>
          </w:tcPr>
          <w:p w14:paraId="23E7BD9D"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0C61E84F" w14:textId="77777777" w:rsidR="0048292C" w:rsidRPr="00771126" w:rsidRDefault="0048292C" w:rsidP="0048292C">
            <w:pPr>
              <w:rPr>
                <w:rFonts w:ascii="Arial" w:hAnsi="Arial" w:cs="Arial"/>
                <w:sz w:val="24"/>
                <w:szCs w:val="24"/>
              </w:rPr>
            </w:pPr>
            <w:r w:rsidRPr="00771126">
              <w:rPr>
                <w:rFonts w:ascii="Arial" w:hAnsi="Arial" w:cs="Arial"/>
                <w:sz w:val="24"/>
                <w:szCs w:val="24"/>
              </w:rPr>
              <w:t>37 754,25</w:t>
            </w:r>
          </w:p>
        </w:tc>
        <w:tc>
          <w:tcPr>
            <w:tcW w:w="888" w:type="dxa"/>
            <w:noWrap/>
            <w:hideMark/>
          </w:tcPr>
          <w:p w14:paraId="2319E1FD" w14:textId="77777777" w:rsidR="0048292C" w:rsidRPr="00771126" w:rsidRDefault="0048292C" w:rsidP="0048292C">
            <w:pPr>
              <w:rPr>
                <w:rFonts w:ascii="Arial" w:hAnsi="Arial" w:cs="Arial"/>
                <w:sz w:val="24"/>
                <w:szCs w:val="24"/>
              </w:rPr>
            </w:pPr>
            <w:r w:rsidRPr="00771126">
              <w:rPr>
                <w:rFonts w:ascii="Arial" w:hAnsi="Arial" w:cs="Arial"/>
                <w:sz w:val="24"/>
                <w:szCs w:val="24"/>
              </w:rPr>
              <w:t>36 962,32</w:t>
            </w:r>
          </w:p>
        </w:tc>
        <w:tc>
          <w:tcPr>
            <w:tcW w:w="888" w:type="dxa"/>
            <w:noWrap/>
            <w:hideMark/>
          </w:tcPr>
          <w:p w14:paraId="32FF5EBC" w14:textId="77777777" w:rsidR="0048292C" w:rsidRPr="00771126" w:rsidRDefault="0048292C" w:rsidP="0048292C">
            <w:pPr>
              <w:rPr>
                <w:rFonts w:ascii="Arial" w:hAnsi="Arial" w:cs="Arial"/>
                <w:sz w:val="24"/>
                <w:szCs w:val="24"/>
              </w:rPr>
            </w:pPr>
            <w:r w:rsidRPr="00771126">
              <w:rPr>
                <w:rFonts w:ascii="Arial" w:hAnsi="Arial" w:cs="Arial"/>
                <w:sz w:val="24"/>
                <w:szCs w:val="24"/>
              </w:rPr>
              <w:t>36 962,32</w:t>
            </w:r>
          </w:p>
        </w:tc>
      </w:tr>
      <w:tr w:rsidR="0048292C" w:rsidRPr="00771126" w14:paraId="7B9580CB" w14:textId="77777777" w:rsidTr="0048292C">
        <w:trPr>
          <w:trHeight w:val="300"/>
        </w:trPr>
        <w:tc>
          <w:tcPr>
            <w:tcW w:w="4166" w:type="dxa"/>
            <w:hideMark/>
          </w:tcPr>
          <w:p w14:paraId="40DE9943"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36AA834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67BB9E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3987F3C" w14:textId="77777777" w:rsidR="0048292C" w:rsidRPr="00771126" w:rsidRDefault="0048292C" w:rsidP="0048292C">
            <w:pPr>
              <w:rPr>
                <w:rFonts w:ascii="Arial" w:hAnsi="Arial" w:cs="Arial"/>
                <w:sz w:val="24"/>
                <w:szCs w:val="24"/>
              </w:rPr>
            </w:pPr>
            <w:r w:rsidRPr="00771126">
              <w:rPr>
                <w:rFonts w:ascii="Arial" w:hAnsi="Arial" w:cs="Arial"/>
                <w:sz w:val="24"/>
                <w:szCs w:val="24"/>
              </w:rPr>
              <w:t>0260106260</w:t>
            </w:r>
          </w:p>
        </w:tc>
        <w:tc>
          <w:tcPr>
            <w:tcW w:w="1015" w:type="dxa"/>
            <w:noWrap/>
            <w:hideMark/>
          </w:tcPr>
          <w:p w14:paraId="5C55D4DF"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63D45211" w14:textId="77777777" w:rsidR="0048292C" w:rsidRPr="00771126" w:rsidRDefault="0048292C" w:rsidP="0048292C">
            <w:pPr>
              <w:rPr>
                <w:rFonts w:ascii="Arial" w:hAnsi="Arial" w:cs="Arial"/>
                <w:sz w:val="24"/>
                <w:szCs w:val="24"/>
              </w:rPr>
            </w:pPr>
            <w:r w:rsidRPr="00771126">
              <w:rPr>
                <w:rFonts w:ascii="Arial" w:hAnsi="Arial" w:cs="Arial"/>
                <w:sz w:val="24"/>
                <w:szCs w:val="24"/>
              </w:rPr>
              <w:t>115 097,96</w:t>
            </w:r>
          </w:p>
        </w:tc>
        <w:tc>
          <w:tcPr>
            <w:tcW w:w="888" w:type="dxa"/>
            <w:noWrap/>
            <w:hideMark/>
          </w:tcPr>
          <w:p w14:paraId="635D34F5" w14:textId="77777777" w:rsidR="0048292C" w:rsidRPr="00771126" w:rsidRDefault="0048292C" w:rsidP="0048292C">
            <w:pPr>
              <w:rPr>
                <w:rFonts w:ascii="Arial" w:hAnsi="Arial" w:cs="Arial"/>
                <w:sz w:val="24"/>
                <w:szCs w:val="24"/>
              </w:rPr>
            </w:pPr>
            <w:r w:rsidRPr="00771126">
              <w:rPr>
                <w:rFonts w:ascii="Arial" w:hAnsi="Arial" w:cs="Arial"/>
                <w:sz w:val="24"/>
                <w:szCs w:val="24"/>
              </w:rPr>
              <w:t>112 593,25</w:t>
            </w:r>
          </w:p>
        </w:tc>
        <w:tc>
          <w:tcPr>
            <w:tcW w:w="888" w:type="dxa"/>
            <w:noWrap/>
            <w:hideMark/>
          </w:tcPr>
          <w:p w14:paraId="09C59298" w14:textId="77777777" w:rsidR="0048292C" w:rsidRPr="00771126" w:rsidRDefault="0048292C" w:rsidP="0048292C">
            <w:pPr>
              <w:rPr>
                <w:rFonts w:ascii="Arial" w:hAnsi="Arial" w:cs="Arial"/>
                <w:sz w:val="24"/>
                <w:szCs w:val="24"/>
              </w:rPr>
            </w:pPr>
            <w:r w:rsidRPr="00771126">
              <w:rPr>
                <w:rFonts w:ascii="Arial" w:hAnsi="Arial" w:cs="Arial"/>
                <w:sz w:val="24"/>
                <w:szCs w:val="24"/>
              </w:rPr>
              <w:t>112 593,25</w:t>
            </w:r>
          </w:p>
        </w:tc>
      </w:tr>
      <w:tr w:rsidR="0048292C" w:rsidRPr="00771126" w14:paraId="7589A0B6" w14:textId="77777777" w:rsidTr="0048292C">
        <w:trPr>
          <w:trHeight w:val="690"/>
        </w:trPr>
        <w:tc>
          <w:tcPr>
            <w:tcW w:w="4166" w:type="dxa"/>
            <w:hideMark/>
          </w:tcPr>
          <w:p w14:paraId="317AF910"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современных условий организации образовательного и учебно-производственного процесса"</w:t>
            </w:r>
          </w:p>
        </w:tc>
        <w:tc>
          <w:tcPr>
            <w:tcW w:w="676" w:type="dxa"/>
            <w:hideMark/>
          </w:tcPr>
          <w:p w14:paraId="55B1A47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AFF584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0EA569C" w14:textId="77777777" w:rsidR="0048292C" w:rsidRPr="00771126" w:rsidRDefault="0048292C" w:rsidP="0048292C">
            <w:pPr>
              <w:rPr>
                <w:rFonts w:ascii="Arial" w:hAnsi="Arial" w:cs="Arial"/>
                <w:sz w:val="24"/>
                <w:szCs w:val="24"/>
              </w:rPr>
            </w:pPr>
            <w:r w:rsidRPr="00771126">
              <w:rPr>
                <w:rFonts w:ascii="Arial" w:hAnsi="Arial" w:cs="Arial"/>
                <w:sz w:val="24"/>
                <w:szCs w:val="24"/>
              </w:rPr>
              <w:t>0260300000</w:t>
            </w:r>
          </w:p>
        </w:tc>
        <w:tc>
          <w:tcPr>
            <w:tcW w:w="1015" w:type="dxa"/>
            <w:noWrap/>
            <w:hideMark/>
          </w:tcPr>
          <w:p w14:paraId="49098F1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EC24457" w14:textId="77777777" w:rsidR="0048292C" w:rsidRPr="00771126" w:rsidRDefault="0048292C" w:rsidP="0048292C">
            <w:pPr>
              <w:rPr>
                <w:rFonts w:ascii="Arial" w:hAnsi="Arial" w:cs="Arial"/>
                <w:sz w:val="24"/>
                <w:szCs w:val="24"/>
              </w:rPr>
            </w:pPr>
            <w:r w:rsidRPr="00771126">
              <w:rPr>
                <w:rFonts w:ascii="Arial" w:hAnsi="Arial" w:cs="Arial"/>
                <w:sz w:val="24"/>
                <w:szCs w:val="24"/>
              </w:rPr>
              <w:t>5 220,00</w:t>
            </w:r>
          </w:p>
        </w:tc>
        <w:tc>
          <w:tcPr>
            <w:tcW w:w="888" w:type="dxa"/>
            <w:noWrap/>
            <w:hideMark/>
          </w:tcPr>
          <w:p w14:paraId="4DC463D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2363B3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F7C99E5" w14:textId="77777777" w:rsidTr="0048292C">
        <w:trPr>
          <w:trHeight w:val="465"/>
        </w:trPr>
        <w:tc>
          <w:tcPr>
            <w:tcW w:w="4166" w:type="dxa"/>
            <w:hideMark/>
          </w:tcPr>
          <w:p w14:paraId="3BE76520" w14:textId="77777777" w:rsidR="0048292C" w:rsidRPr="00771126" w:rsidRDefault="0048292C" w:rsidP="0048292C">
            <w:pPr>
              <w:rPr>
                <w:rFonts w:ascii="Arial" w:hAnsi="Arial" w:cs="Arial"/>
                <w:sz w:val="24"/>
                <w:szCs w:val="24"/>
              </w:rPr>
            </w:pPr>
            <w:r w:rsidRPr="00771126">
              <w:rPr>
                <w:rFonts w:ascii="Arial" w:hAnsi="Arial" w:cs="Arial"/>
                <w:sz w:val="24"/>
                <w:szCs w:val="24"/>
              </w:rPr>
              <w:t>Приобретение музыкальных инструментов для муниципальных организаций дополнительного образования в сфере культуры</w:t>
            </w:r>
          </w:p>
        </w:tc>
        <w:tc>
          <w:tcPr>
            <w:tcW w:w="676" w:type="dxa"/>
            <w:hideMark/>
          </w:tcPr>
          <w:p w14:paraId="371F4289"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548474E"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0E44465" w14:textId="77777777" w:rsidR="0048292C" w:rsidRPr="00771126" w:rsidRDefault="0048292C" w:rsidP="0048292C">
            <w:pPr>
              <w:rPr>
                <w:rFonts w:ascii="Arial" w:hAnsi="Arial" w:cs="Arial"/>
                <w:sz w:val="24"/>
                <w:szCs w:val="24"/>
              </w:rPr>
            </w:pPr>
            <w:r w:rsidRPr="00771126">
              <w:rPr>
                <w:rFonts w:ascii="Arial" w:hAnsi="Arial" w:cs="Arial"/>
                <w:sz w:val="24"/>
                <w:szCs w:val="24"/>
              </w:rPr>
              <w:t>02603S0480</w:t>
            </w:r>
          </w:p>
        </w:tc>
        <w:tc>
          <w:tcPr>
            <w:tcW w:w="1015" w:type="dxa"/>
            <w:noWrap/>
            <w:hideMark/>
          </w:tcPr>
          <w:p w14:paraId="50208DF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BF3FEB4" w14:textId="77777777" w:rsidR="0048292C" w:rsidRPr="00771126" w:rsidRDefault="0048292C" w:rsidP="0048292C">
            <w:pPr>
              <w:rPr>
                <w:rFonts w:ascii="Arial" w:hAnsi="Arial" w:cs="Arial"/>
                <w:sz w:val="24"/>
                <w:szCs w:val="24"/>
              </w:rPr>
            </w:pPr>
            <w:r w:rsidRPr="00771126">
              <w:rPr>
                <w:rFonts w:ascii="Arial" w:hAnsi="Arial" w:cs="Arial"/>
                <w:sz w:val="24"/>
                <w:szCs w:val="24"/>
              </w:rPr>
              <w:t>5 220,00</w:t>
            </w:r>
          </w:p>
        </w:tc>
        <w:tc>
          <w:tcPr>
            <w:tcW w:w="888" w:type="dxa"/>
            <w:noWrap/>
            <w:hideMark/>
          </w:tcPr>
          <w:p w14:paraId="2A7EEB8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21E4CF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CCF86BF" w14:textId="77777777" w:rsidTr="0048292C">
        <w:trPr>
          <w:trHeight w:val="465"/>
        </w:trPr>
        <w:tc>
          <w:tcPr>
            <w:tcW w:w="4166" w:type="dxa"/>
            <w:hideMark/>
          </w:tcPr>
          <w:p w14:paraId="2A28B611"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76DD75C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8FC37B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EF190C9" w14:textId="77777777" w:rsidR="0048292C" w:rsidRPr="00771126" w:rsidRDefault="0048292C" w:rsidP="0048292C">
            <w:pPr>
              <w:rPr>
                <w:rFonts w:ascii="Arial" w:hAnsi="Arial" w:cs="Arial"/>
                <w:sz w:val="24"/>
                <w:szCs w:val="24"/>
              </w:rPr>
            </w:pPr>
            <w:r w:rsidRPr="00771126">
              <w:rPr>
                <w:rFonts w:ascii="Arial" w:hAnsi="Arial" w:cs="Arial"/>
                <w:sz w:val="24"/>
                <w:szCs w:val="24"/>
              </w:rPr>
              <w:t>02603S0480</w:t>
            </w:r>
          </w:p>
        </w:tc>
        <w:tc>
          <w:tcPr>
            <w:tcW w:w="1015" w:type="dxa"/>
            <w:noWrap/>
            <w:hideMark/>
          </w:tcPr>
          <w:p w14:paraId="444C6927"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426ADA01" w14:textId="77777777" w:rsidR="0048292C" w:rsidRPr="00771126" w:rsidRDefault="0048292C" w:rsidP="0048292C">
            <w:pPr>
              <w:rPr>
                <w:rFonts w:ascii="Arial" w:hAnsi="Arial" w:cs="Arial"/>
                <w:sz w:val="24"/>
                <w:szCs w:val="24"/>
              </w:rPr>
            </w:pPr>
            <w:r w:rsidRPr="00771126">
              <w:rPr>
                <w:rFonts w:ascii="Arial" w:hAnsi="Arial" w:cs="Arial"/>
                <w:sz w:val="24"/>
                <w:szCs w:val="24"/>
              </w:rPr>
              <w:t>5 220,00</w:t>
            </w:r>
          </w:p>
        </w:tc>
        <w:tc>
          <w:tcPr>
            <w:tcW w:w="888" w:type="dxa"/>
            <w:noWrap/>
            <w:hideMark/>
          </w:tcPr>
          <w:p w14:paraId="183A343A"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BF2631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D67203F" w14:textId="77777777" w:rsidTr="0048292C">
        <w:trPr>
          <w:trHeight w:val="300"/>
        </w:trPr>
        <w:tc>
          <w:tcPr>
            <w:tcW w:w="4166" w:type="dxa"/>
            <w:hideMark/>
          </w:tcPr>
          <w:p w14:paraId="70714C16"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4580EE3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E3E8D9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0C9BD41" w14:textId="77777777" w:rsidR="0048292C" w:rsidRPr="00771126" w:rsidRDefault="0048292C" w:rsidP="0048292C">
            <w:pPr>
              <w:rPr>
                <w:rFonts w:ascii="Arial" w:hAnsi="Arial" w:cs="Arial"/>
                <w:sz w:val="24"/>
                <w:szCs w:val="24"/>
              </w:rPr>
            </w:pPr>
            <w:r w:rsidRPr="00771126">
              <w:rPr>
                <w:rFonts w:ascii="Arial" w:hAnsi="Arial" w:cs="Arial"/>
                <w:sz w:val="24"/>
                <w:szCs w:val="24"/>
              </w:rPr>
              <w:t>02603S0480</w:t>
            </w:r>
          </w:p>
        </w:tc>
        <w:tc>
          <w:tcPr>
            <w:tcW w:w="1015" w:type="dxa"/>
            <w:noWrap/>
            <w:hideMark/>
          </w:tcPr>
          <w:p w14:paraId="166E4ED7"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20D35AFC" w14:textId="77777777" w:rsidR="0048292C" w:rsidRPr="00771126" w:rsidRDefault="0048292C" w:rsidP="0048292C">
            <w:pPr>
              <w:rPr>
                <w:rFonts w:ascii="Arial" w:hAnsi="Arial" w:cs="Arial"/>
                <w:sz w:val="24"/>
                <w:szCs w:val="24"/>
              </w:rPr>
            </w:pPr>
            <w:r w:rsidRPr="00771126">
              <w:rPr>
                <w:rFonts w:ascii="Arial" w:hAnsi="Arial" w:cs="Arial"/>
                <w:sz w:val="24"/>
                <w:szCs w:val="24"/>
              </w:rPr>
              <w:t>5 220,00</w:t>
            </w:r>
          </w:p>
        </w:tc>
        <w:tc>
          <w:tcPr>
            <w:tcW w:w="888" w:type="dxa"/>
            <w:noWrap/>
            <w:hideMark/>
          </w:tcPr>
          <w:p w14:paraId="675636F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18744C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64464FE" w14:textId="77777777" w:rsidTr="0048292C">
        <w:trPr>
          <w:trHeight w:val="465"/>
        </w:trPr>
        <w:tc>
          <w:tcPr>
            <w:tcW w:w="4166" w:type="dxa"/>
            <w:hideMark/>
          </w:tcPr>
          <w:p w14:paraId="284CFE82"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пожарной безопасности и создание доступной среды"</w:t>
            </w:r>
          </w:p>
        </w:tc>
        <w:tc>
          <w:tcPr>
            <w:tcW w:w="676" w:type="dxa"/>
            <w:hideMark/>
          </w:tcPr>
          <w:p w14:paraId="2CCC912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EEA3DE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B5640A8" w14:textId="77777777" w:rsidR="0048292C" w:rsidRPr="00771126" w:rsidRDefault="0048292C" w:rsidP="0048292C">
            <w:pPr>
              <w:rPr>
                <w:rFonts w:ascii="Arial" w:hAnsi="Arial" w:cs="Arial"/>
                <w:sz w:val="24"/>
                <w:szCs w:val="24"/>
              </w:rPr>
            </w:pPr>
            <w:r w:rsidRPr="00771126">
              <w:rPr>
                <w:rFonts w:ascii="Arial" w:hAnsi="Arial" w:cs="Arial"/>
                <w:sz w:val="24"/>
                <w:szCs w:val="24"/>
              </w:rPr>
              <w:t>0260400000</w:t>
            </w:r>
          </w:p>
        </w:tc>
        <w:tc>
          <w:tcPr>
            <w:tcW w:w="1015" w:type="dxa"/>
            <w:noWrap/>
            <w:hideMark/>
          </w:tcPr>
          <w:p w14:paraId="76FB302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D73B1DF" w14:textId="77777777" w:rsidR="0048292C" w:rsidRPr="00771126" w:rsidRDefault="0048292C" w:rsidP="0048292C">
            <w:pPr>
              <w:rPr>
                <w:rFonts w:ascii="Arial" w:hAnsi="Arial" w:cs="Arial"/>
                <w:sz w:val="24"/>
                <w:szCs w:val="24"/>
              </w:rPr>
            </w:pPr>
            <w:r w:rsidRPr="00771126">
              <w:rPr>
                <w:rFonts w:ascii="Arial" w:hAnsi="Arial" w:cs="Arial"/>
                <w:sz w:val="24"/>
                <w:szCs w:val="24"/>
              </w:rPr>
              <w:t>877,66</w:t>
            </w:r>
          </w:p>
        </w:tc>
        <w:tc>
          <w:tcPr>
            <w:tcW w:w="888" w:type="dxa"/>
            <w:noWrap/>
            <w:hideMark/>
          </w:tcPr>
          <w:p w14:paraId="7A7B802A" w14:textId="77777777" w:rsidR="0048292C" w:rsidRPr="00771126" w:rsidRDefault="0048292C" w:rsidP="0048292C">
            <w:pPr>
              <w:rPr>
                <w:rFonts w:ascii="Arial" w:hAnsi="Arial" w:cs="Arial"/>
                <w:sz w:val="24"/>
                <w:szCs w:val="24"/>
              </w:rPr>
            </w:pPr>
            <w:r w:rsidRPr="00771126">
              <w:rPr>
                <w:rFonts w:ascii="Arial" w:hAnsi="Arial" w:cs="Arial"/>
                <w:sz w:val="24"/>
                <w:szCs w:val="24"/>
              </w:rPr>
              <w:t>877,66</w:t>
            </w:r>
          </w:p>
        </w:tc>
        <w:tc>
          <w:tcPr>
            <w:tcW w:w="888" w:type="dxa"/>
            <w:noWrap/>
            <w:hideMark/>
          </w:tcPr>
          <w:p w14:paraId="6EF0C863" w14:textId="77777777" w:rsidR="0048292C" w:rsidRPr="00771126" w:rsidRDefault="0048292C" w:rsidP="0048292C">
            <w:pPr>
              <w:rPr>
                <w:rFonts w:ascii="Arial" w:hAnsi="Arial" w:cs="Arial"/>
                <w:sz w:val="24"/>
                <w:szCs w:val="24"/>
              </w:rPr>
            </w:pPr>
            <w:r w:rsidRPr="00771126">
              <w:rPr>
                <w:rFonts w:ascii="Arial" w:hAnsi="Arial" w:cs="Arial"/>
                <w:sz w:val="24"/>
                <w:szCs w:val="24"/>
              </w:rPr>
              <w:t>877,66</w:t>
            </w:r>
          </w:p>
        </w:tc>
      </w:tr>
      <w:tr w:rsidR="0048292C" w:rsidRPr="00771126" w14:paraId="2F72FDBC" w14:textId="77777777" w:rsidTr="0048292C">
        <w:trPr>
          <w:trHeight w:val="300"/>
        </w:trPr>
        <w:tc>
          <w:tcPr>
            <w:tcW w:w="4166" w:type="dxa"/>
            <w:hideMark/>
          </w:tcPr>
          <w:p w14:paraId="28E334D3" w14:textId="77777777" w:rsidR="0048292C" w:rsidRPr="00771126" w:rsidRDefault="0048292C" w:rsidP="0048292C">
            <w:pPr>
              <w:rPr>
                <w:rFonts w:ascii="Arial" w:hAnsi="Arial" w:cs="Arial"/>
                <w:sz w:val="24"/>
                <w:szCs w:val="24"/>
              </w:rPr>
            </w:pPr>
            <w:r w:rsidRPr="00771126">
              <w:rPr>
                <w:rFonts w:ascii="Arial" w:hAnsi="Arial" w:cs="Arial"/>
                <w:sz w:val="24"/>
                <w:szCs w:val="24"/>
              </w:rPr>
              <w:t>Выполнение работ по обеспечению пожарной безопасности</w:t>
            </w:r>
          </w:p>
        </w:tc>
        <w:tc>
          <w:tcPr>
            <w:tcW w:w="676" w:type="dxa"/>
            <w:hideMark/>
          </w:tcPr>
          <w:p w14:paraId="2F6E403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3A3703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0144107" w14:textId="77777777" w:rsidR="0048292C" w:rsidRPr="00771126" w:rsidRDefault="0048292C" w:rsidP="0048292C">
            <w:pPr>
              <w:rPr>
                <w:rFonts w:ascii="Arial" w:hAnsi="Arial" w:cs="Arial"/>
                <w:sz w:val="24"/>
                <w:szCs w:val="24"/>
              </w:rPr>
            </w:pPr>
            <w:r w:rsidRPr="00771126">
              <w:rPr>
                <w:rFonts w:ascii="Arial" w:hAnsi="Arial" w:cs="Arial"/>
                <w:sz w:val="24"/>
                <w:szCs w:val="24"/>
              </w:rPr>
              <w:t>0260401590</w:t>
            </w:r>
          </w:p>
        </w:tc>
        <w:tc>
          <w:tcPr>
            <w:tcW w:w="1015" w:type="dxa"/>
            <w:noWrap/>
            <w:hideMark/>
          </w:tcPr>
          <w:p w14:paraId="440F5D9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C875975" w14:textId="77777777" w:rsidR="0048292C" w:rsidRPr="00771126" w:rsidRDefault="0048292C" w:rsidP="0048292C">
            <w:pPr>
              <w:rPr>
                <w:rFonts w:ascii="Arial" w:hAnsi="Arial" w:cs="Arial"/>
                <w:sz w:val="24"/>
                <w:szCs w:val="24"/>
              </w:rPr>
            </w:pPr>
            <w:r w:rsidRPr="00771126">
              <w:rPr>
                <w:rFonts w:ascii="Arial" w:hAnsi="Arial" w:cs="Arial"/>
                <w:sz w:val="24"/>
                <w:szCs w:val="24"/>
              </w:rPr>
              <w:t>877,66</w:t>
            </w:r>
          </w:p>
        </w:tc>
        <w:tc>
          <w:tcPr>
            <w:tcW w:w="888" w:type="dxa"/>
            <w:noWrap/>
            <w:hideMark/>
          </w:tcPr>
          <w:p w14:paraId="0F7F95EE" w14:textId="77777777" w:rsidR="0048292C" w:rsidRPr="00771126" w:rsidRDefault="0048292C" w:rsidP="0048292C">
            <w:pPr>
              <w:rPr>
                <w:rFonts w:ascii="Arial" w:hAnsi="Arial" w:cs="Arial"/>
                <w:sz w:val="24"/>
                <w:szCs w:val="24"/>
              </w:rPr>
            </w:pPr>
            <w:r w:rsidRPr="00771126">
              <w:rPr>
                <w:rFonts w:ascii="Arial" w:hAnsi="Arial" w:cs="Arial"/>
                <w:sz w:val="24"/>
                <w:szCs w:val="24"/>
              </w:rPr>
              <w:t>877,66</w:t>
            </w:r>
          </w:p>
        </w:tc>
        <w:tc>
          <w:tcPr>
            <w:tcW w:w="888" w:type="dxa"/>
            <w:noWrap/>
            <w:hideMark/>
          </w:tcPr>
          <w:p w14:paraId="2CA77652" w14:textId="77777777" w:rsidR="0048292C" w:rsidRPr="00771126" w:rsidRDefault="0048292C" w:rsidP="0048292C">
            <w:pPr>
              <w:rPr>
                <w:rFonts w:ascii="Arial" w:hAnsi="Arial" w:cs="Arial"/>
                <w:sz w:val="24"/>
                <w:szCs w:val="24"/>
              </w:rPr>
            </w:pPr>
            <w:r w:rsidRPr="00771126">
              <w:rPr>
                <w:rFonts w:ascii="Arial" w:hAnsi="Arial" w:cs="Arial"/>
                <w:sz w:val="24"/>
                <w:szCs w:val="24"/>
              </w:rPr>
              <w:t>877,66</w:t>
            </w:r>
          </w:p>
        </w:tc>
      </w:tr>
      <w:tr w:rsidR="0048292C" w:rsidRPr="00771126" w14:paraId="7D432F90" w14:textId="77777777" w:rsidTr="0048292C">
        <w:trPr>
          <w:trHeight w:val="465"/>
        </w:trPr>
        <w:tc>
          <w:tcPr>
            <w:tcW w:w="4166" w:type="dxa"/>
            <w:hideMark/>
          </w:tcPr>
          <w:p w14:paraId="697CD5E2"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75262EF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4E4C13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6D4AAF3" w14:textId="77777777" w:rsidR="0048292C" w:rsidRPr="00771126" w:rsidRDefault="0048292C" w:rsidP="0048292C">
            <w:pPr>
              <w:rPr>
                <w:rFonts w:ascii="Arial" w:hAnsi="Arial" w:cs="Arial"/>
                <w:sz w:val="24"/>
                <w:szCs w:val="24"/>
              </w:rPr>
            </w:pPr>
            <w:r w:rsidRPr="00771126">
              <w:rPr>
                <w:rFonts w:ascii="Arial" w:hAnsi="Arial" w:cs="Arial"/>
                <w:sz w:val="24"/>
                <w:szCs w:val="24"/>
              </w:rPr>
              <w:t>0260401590</w:t>
            </w:r>
          </w:p>
        </w:tc>
        <w:tc>
          <w:tcPr>
            <w:tcW w:w="1015" w:type="dxa"/>
            <w:noWrap/>
            <w:hideMark/>
          </w:tcPr>
          <w:p w14:paraId="07AF1BED"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63CEF8EF" w14:textId="77777777" w:rsidR="0048292C" w:rsidRPr="00771126" w:rsidRDefault="0048292C" w:rsidP="0048292C">
            <w:pPr>
              <w:rPr>
                <w:rFonts w:ascii="Arial" w:hAnsi="Arial" w:cs="Arial"/>
                <w:sz w:val="24"/>
                <w:szCs w:val="24"/>
              </w:rPr>
            </w:pPr>
            <w:r w:rsidRPr="00771126">
              <w:rPr>
                <w:rFonts w:ascii="Arial" w:hAnsi="Arial" w:cs="Arial"/>
                <w:sz w:val="24"/>
                <w:szCs w:val="24"/>
              </w:rPr>
              <w:t>877,66</w:t>
            </w:r>
          </w:p>
        </w:tc>
        <w:tc>
          <w:tcPr>
            <w:tcW w:w="888" w:type="dxa"/>
            <w:noWrap/>
            <w:hideMark/>
          </w:tcPr>
          <w:p w14:paraId="1630DE9D" w14:textId="77777777" w:rsidR="0048292C" w:rsidRPr="00771126" w:rsidRDefault="0048292C" w:rsidP="0048292C">
            <w:pPr>
              <w:rPr>
                <w:rFonts w:ascii="Arial" w:hAnsi="Arial" w:cs="Arial"/>
                <w:sz w:val="24"/>
                <w:szCs w:val="24"/>
              </w:rPr>
            </w:pPr>
            <w:r w:rsidRPr="00771126">
              <w:rPr>
                <w:rFonts w:ascii="Arial" w:hAnsi="Arial" w:cs="Arial"/>
                <w:sz w:val="24"/>
                <w:szCs w:val="24"/>
              </w:rPr>
              <w:t>877,66</w:t>
            </w:r>
          </w:p>
        </w:tc>
        <w:tc>
          <w:tcPr>
            <w:tcW w:w="888" w:type="dxa"/>
            <w:noWrap/>
            <w:hideMark/>
          </w:tcPr>
          <w:p w14:paraId="6BD8F530" w14:textId="77777777" w:rsidR="0048292C" w:rsidRPr="00771126" w:rsidRDefault="0048292C" w:rsidP="0048292C">
            <w:pPr>
              <w:rPr>
                <w:rFonts w:ascii="Arial" w:hAnsi="Arial" w:cs="Arial"/>
                <w:sz w:val="24"/>
                <w:szCs w:val="24"/>
              </w:rPr>
            </w:pPr>
            <w:r w:rsidRPr="00771126">
              <w:rPr>
                <w:rFonts w:ascii="Arial" w:hAnsi="Arial" w:cs="Arial"/>
                <w:sz w:val="24"/>
                <w:szCs w:val="24"/>
              </w:rPr>
              <w:t>877,66</w:t>
            </w:r>
          </w:p>
        </w:tc>
      </w:tr>
      <w:tr w:rsidR="0048292C" w:rsidRPr="00771126" w14:paraId="27A127C8" w14:textId="77777777" w:rsidTr="0048292C">
        <w:trPr>
          <w:trHeight w:val="300"/>
        </w:trPr>
        <w:tc>
          <w:tcPr>
            <w:tcW w:w="4166" w:type="dxa"/>
            <w:hideMark/>
          </w:tcPr>
          <w:p w14:paraId="1584B4B5"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1F152DF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A90342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92D2EC1" w14:textId="77777777" w:rsidR="0048292C" w:rsidRPr="00771126" w:rsidRDefault="0048292C" w:rsidP="0048292C">
            <w:pPr>
              <w:rPr>
                <w:rFonts w:ascii="Arial" w:hAnsi="Arial" w:cs="Arial"/>
                <w:sz w:val="24"/>
                <w:szCs w:val="24"/>
              </w:rPr>
            </w:pPr>
            <w:r w:rsidRPr="00771126">
              <w:rPr>
                <w:rFonts w:ascii="Arial" w:hAnsi="Arial" w:cs="Arial"/>
                <w:sz w:val="24"/>
                <w:szCs w:val="24"/>
              </w:rPr>
              <w:t>0260401590</w:t>
            </w:r>
          </w:p>
        </w:tc>
        <w:tc>
          <w:tcPr>
            <w:tcW w:w="1015" w:type="dxa"/>
            <w:noWrap/>
            <w:hideMark/>
          </w:tcPr>
          <w:p w14:paraId="35678E9C"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60D6D11C" w14:textId="77777777" w:rsidR="0048292C" w:rsidRPr="00771126" w:rsidRDefault="0048292C" w:rsidP="0048292C">
            <w:pPr>
              <w:rPr>
                <w:rFonts w:ascii="Arial" w:hAnsi="Arial" w:cs="Arial"/>
                <w:sz w:val="24"/>
                <w:szCs w:val="24"/>
              </w:rPr>
            </w:pPr>
            <w:r w:rsidRPr="00771126">
              <w:rPr>
                <w:rFonts w:ascii="Arial" w:hAnsi="Arial" w:cs="Arial"/>
                <w:sz w:val="24"/>
                <w:szCs w:val="24"/>
              </w:rPr>
              <w:t>299,40</w:t>
            </w:r>
          </w:p>
        </w:tc>
        <w:tc>
          <w:tcPr>
            <w:tcW w:w="888" w:type="dxa"/>
            <w:noWrap/>
            <w:hideMark/>
          </w:tcPr>
          <w:p w14:paraId="2C21023B" w14:textId="77777777" w:rsidR="0048292C" w:rsidRPr="00771126" w:rsidRDefault="0048292C" w:rsidP="0048292C">
            <w:pPr>
              <w:rPr>
                <w:rFonts w:ascii="Arial" w:hAnsi="Arial" w:cs="Arial"/>
                <w:sz w:val="24"/>
                <w:szCs w:val="24"/>
              </w:rPr>
            </w:pPr>
            <w:r w:rsidRPr="00771126">
              <w:rPr>
                <w:rFonts w:ascii="Arial" w:hAnsi="Arial" w:cs="Arial"/>
                <w:sz w:val="24"/>
                <w:szCs w:val="24"/>
              </w:rPr>
              <w:t>299,40</w:t>
            </w:r>
          </w:p>
        </w:tc>
        <w:tc>
          <w:tcPr>
            <w:tcW w:w="888" w:type="dxa"/>
            <w:noWrap/>
            <w:hideMark/>
          </w:tcPr>
          <w:p w14:paraId="095F49DC" w14:textId="77777777" w:rsidR="0048292C" w:rsidRPr="00771126" w:rsidRDefault="0048292C" w:rsidP="0048292C">
            <w:pPr>
              <w:rPr>
                <w:rFonts w:ascii="Arial" w:hAnsi="Arial" w:cs="Arial"/>
                <w:sz w:val="24"/>
                <w:szCs w:val="24"/>
              </w:rPr>
            </w:pPr>
            <w:r w:rsidRPr="00771126">
              <w:rPr>
                <w:rFonts w:ascii="Arial" w:hAnsi="Arial" w:cs="Arial"/>
                <w:sz w:val="24"/>
                <w:szCs w:val="24"/>
              </w:rPr>
              <w:t>299,40</w:t>
            </w:r>
          </w:p>
        </w:tc>
      </w:tr>
      <w:tr w:rsidR="0048292C" w:rsidRPr="00771126" w14:paraId="2DDE2C1E" w14:textId="77777777" w:rsidTr="0048292C">
        <w:trPr>
          <w:trHeight w:val="300"/>
        </w:trPr>
        <w:tc>
          <w:tcPr>
            <w:tcW w:w="4166" w:type="dxa"/>
            <w:hideMark/>
          </w:tcPr>
          <w:p w14:paraId="6C7FF999"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0497498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AECD66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AEADC48" w14:textId="77777777" w:rsidR="0048292C" w:rsidRPr="00771126" w:rsidRDefault="0048292C" w:rsidP="0048292C">
            <w:pPr>
              <w:rPr>
                <w:rFonts w:ascii="Arial" w:hAnsi="Arial" w:cs="Arial"/>
                <w:sz w:val="24"/>
                <w:szCs w:val="24"/>
              </w:rPr>
            </w:pPr>
            <w:r w:rsidRPr="00771126">
              <w:rPr>
                <w:rFonts w:ascii="Arial" w:hAnsi="Arial" w:cs="Arial"/>
                <w:sz w:val="24"/>
                <w:szCs w:val="24"/>
              </w:rPr>
              <w:t>0260401590</w:t>
            </w:r>
          </w:p>
        </w:tc>
        <w:tc>
          <w:tcPr>
            <w:tcW w:w="1015" w:type="dxa"/>
            <w:noWrap/>
            <w:hideMark/>
          </w:tcPr>
          <w:p w14:paraId="0F1170FA"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2B27F0DA" w14:textId="77777777" w:rsidR="0048292C" w:rsidRPr="00771126" w:rsidRDefault="0048292C" w:rsidP="0048292C">
            <w:pPr>
              <w:rPr>
                <w:rFonts w:ascii="Arial" w:hAnsi="Arial" w:cs="Arial"/>
                <w:sz w:val="24"/>
                <w:szCs w:val="24"/>
              </w:rPr>
            </w:pPr>
            <w:r w:rsidRPr="00771126">
              <w:rPr>
                <w:rFonts w:ascii="Arial" w:hAnsi="Arial" w:cs="Arial"/>
                <w:sz w:val="24"/>
                <w:szCs w:val="24"/>
              </w:rPr>
              <w:t>578,26</w:t>
            </w:r>
          </w:p>
        </w:tc>
        <w:tc>
          <w:tcPr>
            <w:tcW w:w="888" w:type="dxa"/>
            <w:noWrap/>
            <w:hideMark/>
          </w:tcPr>
          <w:p w14:paraId="364FA05B" w14:textId="77777777" w:rsidR="0048292C" w:rsidRPr="00771126" w:rsidRDefault="0048292C" w:rsidP="0048292C">
            <w:pPr>
              <w:rPr>
                <w:rFonts w:ascii="Arial" w:hAnsi="Arial" w:cs="Arial"/>
                <w:sz w:val="24"/>
                <w:szCs w:val="24"/>
              </w:rPr>
            </w:pPr>
            <w:r w:rsidRPr="00771126">
              <w:rPr>
                <w:rFonts w:ascii="Arial" w:hAnsi="Arial" w:cs="Arial"/>
                <w:sz w:val="24"/>
                <w:szCs w:val="24"/>
              </w:rPr>
              <w:t>578,26</w:t>
            </w:r>
          </w:p>
        </w:tc>
        <w:tc>
          <w:tcPr>
            <w:tcW w:w="888" w:type="dxa"/>
            <w:noWrap/>
            <w:hideMark/>
          </w:tcPr>
          <w:p w14:paraId="27C78FA3" w14:textId="77777777" w:rsidR="0048292C" w:rsidRPr="00771126" w:rsidRDefault="0048292C" w:rsidP="0048292C">
            <w:pPr>
              <w:rPr>
                <w:rFonts w:ascii="Arial" w:hAnsi="Arial" w:cs="Arial"/>
                <w:sz w:val="24"/>
                <w:szCs w:val="24"/>
              </w:rPr>
            </w:pPr>
            <w:r w:rsidRPr="00771126">
              <w:rPr>
                <w:rFonts w:ascii="Arial" w:hAnsi="Arial" w:cs="Arial"/>
                <w:sz w:val="24"/>
                <w:szCs w:val="24"/>
              </w:rPr>
              <w:t>578,26</w:t>
            </w:r>
          </w:p>
        </w:tc>
      </w:tr>
      <w:tr w:rsidR="0048292C" w:rsidRPr="00771126" w14:paraId="26214475" w14:textId="77777777" w:rsidTr="0048292C">
        <w:trPr>
          <w:trHeight w:val="690"/>
        </w:trPr>
        <w:tc>
          <w:tcPr>
            <w:tcW w:w="4166" w:type="dxa"/>
            <w:hideMark/>
          </w:tcPr>
          <w:p w14:paraId="3F4F54D0"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"Финансовое обеспечение организаций дополнительного образования сферы культуры Московской области"</w:t>
            </w:r>
          </w:p>
        </w:tc>
        <w:tc>
          <w:tcPr>
            <w:tcW w:w="676" w:type="dxa"/>
            <w:hideMark/>
          </w:tcPr>
          <w:p w14:paraId="6175883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4F7082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400DB7F" w14:textId="77777777" w:rsidR="0048292C" w:rsidRPr="00771126" w:rsidRDefault="0048292C" w:rsidP="0048292C">
            <w:pPr>
              <w:rPr>
                <w:rFonts w:ascii="Arial" w:hAnsi="Arial" w:cs="Arial"/>
                <w:sz w:val="24"/>
                <w:szCs w:val="24"/>
              </w:rPr>
            </w:pPr>
            <w:r w:rsidRPr="00771126">
              <w:rPr>
                <w:rFonts w:ascii="Arial" w:hAnsi="Arial" w:cs="Arial"/>
                <w:sz w:val="24"/>
                <w:szCs w:val="24"/>
              </w:rPr>
              <w:t>0260500000</w:t>
            </w:r>
          </w:p>
        </w:tc>
        <w:tc>
          <w:tcPr>
            <w:tcW w:w="1015" w:type="dxa"/>
            <w:noWrap/>
            <w:hideMark/>
          </w:tcPr>
          <w:p w14:paraId="6FF15F7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9E756C2" w14:textId="77777777" w:rsidR="0048292C" w:rsidRPr="00771126" w:rsidRDefault="0048292C" w:rsidP="0048292C">
            <w:pPr>
              <w:rPr>
                <w:rFonts w:ascii="Arial" w:hAnsi="Arial" w:cs="Arial"/>
                <w:sz w:val="24"/>
                <w:szCs w:val="24"/>
              </w:rPr>
            </w:pPr>
            <w:r w:rsidRPr="00771126">
              <w:rPr>
                <w:rFonts w:ascii="Arial" w:hAnsi="Arial" w:cs="Arial"/>
                <w:sz w:val="24"/>
                <w:szCs w:val="24"/>
              </w:rPr>
              <w:t>4 296,60</w:t>
            </w:r>
          </w:p>
        </w:tc>
        <w:tc>
          <w:tcPr>
            <w:tcW w:w="888" w:type="dxa"/>
            <w:noWrap/>
            <w:hideMark/>
          </w:tcPr>
          <w:p w14:paraId="5AF808B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874710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4C87BB8" w14:textId="77777777" w:rsidTr="0048292C">
        <w:trPr>
          <w:trHeight w:val="690"/>
        </w:trPr>
        <w:tc>
          <w:tcPr>
            <w:tcW w:w="4166" w:type="dxa"/>
            <w:hideMark/>
          </w:tcPr>
          <w:p w14:paraId="654BFC6A" w14:textId="77777777" w:rsidR="0048292C" w:rsidRPr="00771126" w:rsidRDefault="0048292C" w:rsidP="0048292C">
            <w:pPr>
              <w:rPr>
                <w:rFonts w:ascii="Arial" w:hAnsi="Arial" w:cs="Arial"/>
                <w:sz w:val="24"/>
                <w:szCs w:val="24"/>
              </w:rPr>
            </w:pPr>
            <w:r w:rsidRPr="00771126">
              <w:rPr>
                <w:rFonts w:ascii="Arial" w:hAnsi="Arial" w:cs="Arial"/>
                <w:sz w:val="24"/>
                <w:szCs w:val="24"/>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676" w:type="dxa"/>
            <w:hideMark/>
          </w:tcPr>
          <w:p w14:paraId="2F1F6C6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38DF1C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7820529" w14:textId="77777777" w:rsidR="0048292C" w:rsidRPr="00771126" w:rsidRDefault="0048292C" w:rsidP="0048292C">
            <w:pPr>
              <w:rPr>
                <w:rFonts w:ascii="Arial" w:hAnsi="Arial" w:cs="Arial"/>
                <w:sz w:val="24"/>
                <w:szCs w:val="24"/>
              </w:rPr>
            </w:pPr>
            <w:r w:rsidRPr="00771126">
              <w:rPr>
                <w:rFonts w:ascii="Arial" w:hAnsi="Arial" w:cs="Arial"/>
                <w:sz w:val="24"/>
                <w:szCs w:val="24"/>
              </w:rPr>
              <w:t>02605S1180</w:t>
            </w:r>
          </w:p>
        </w:tc>
        <w:tc>
          <w:tcPr>
            <w:tcW w:w="1015" w:type="dxa"/>
            <w:noWrap/>
            <w:hideMark/>
          </w:tcPr>
          <w:p w14:paraId="320CDED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2CED6D9" w14:textId="77777777" w:rsidR="0048292C" w:rsidRPr="00771126" w:rsidRDefault="0048292C" w:rsidP="0048292C">
            <w:pPr>
              <w:rPr>
                <w:rFonts w:ascii="Arial" w:hAnsi="Arial" w:cs="Arial"/>
                <w:sz w:val="24"/>
                <w:szCs w:val="24"/>
              </w:rPr>
            </w:pPr>
            <w:r w:rsidRPr="00771126">
              <w:rPr>
                <w:rFonts w:ascii="Arial" w:hAnsi="Arial" w:cs="Arial"/>
                <w:sz w:val="24"/>
                <w:szCs w:val="24"/>
              </w:rPr>
              <w:t>4 296,60</w:t>
            </w:r>
          </w:p>
        </w:tc>
        <w:tc>
          <w:tcPr>
            <w:tcW w:w="888" w:type="dxa"/>
            <w:noWrap/>
            <w:hideMark/>
          </w:tcPr>
          <w:p w14:paraId="4415016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4E3733A"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E1492CD" w14:textId="77777777" w:rsidTr="0048292C">
        <w:trPr>
          <w:trHeight w:val="465"/>
        </w:trPr>
        <w:tc>
          <w:tcPr>
            <w:tcW w:w="4166" w:type="dxa"/>
            <w:hideMark/>
          </w:tcPr>
          <w:p w14:paraId="2A3F213B"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2EA90A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BBD183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055AD05" w14:textId="77777777" w:rsidR="0048292C" w:rsidRPr="00771126" w:rsidRDefault="0048292C" w:rsidP="0048292C">
            <w:pPr>
              <w:rPr>
                <w:rFonts w:ascii="Arial" w:hAnsi="Arial" w:cs="Arial"/>
                <w:sz w:val="24"/>
                <w:szCs w:val="24"/>
              </w:rPr>
            </w:pPr>
            <w:r w:rsidRPr="00771126">
              <w:rPr>
                <w:rFonts w:ascii="Arial" w:hAnsi="Arial" w:cs="Arial"/>
                <w:sz w:val="24"/>
                <w:szCs w:val="24"/>
              </w:rPr>
              <w:t>02605S1180</w:t>
            </w:r>
          </w:p>
        </w:tc>
        <w:tc>
          <w:tcPr>
            <w:tcW w:w="1015" w:type="dxa"/>
            <w:noWrap/>
            <w:hideMark/>
          </w:tcPr>
          <w:p w14:paraId="21DB92E0"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7F9E712A" w14:textId="77777777" w:rsidR="0048292C" w:rsidRPr="00771126" w:rsidRDefault="0048292C" w:rsidP="0048292C">
            <w:pPr>
              <w:rPr>
                <w:rFonts w:ascii="Arial" w:hAnsi="Arial" w:cs="Arial"/>
                <w:sz w:val="24"/>
                <w:szCs w:val="24"/>
              </w:rPr>
            </w:pPr>
            <w:r w:rsidRPr="00771126">
              <w:rPr>
                <w:rFonts w:ascii="Arial" w:hAnsi="Arial" w:cs="Arial"/>
                <w:sz w:val="24"/>
                <w:szCs w:val="24"/>
              </w:rPr>
              <w:t>4 296,60</w:t>
            </w:r>
          </w:p>
        </w:tc>
        <w:tc>
          <w:tcPr>
            <w:tcW w:w="888" w:type="dxa"/>
            <w:noWrap/>
            <w:hideMark/>
          </w:tcPr>
          <w:p w14:paraId="7C6857A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9F6D9F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E41F648" w14:textId="77777777" w:rsidTr="0048292C">
        <w:trPr>
          <w:trHeight w:val="300"/>
        </w:trPr>
        <w:tc>
          <w:tcPr>
            <w:tcW w:w="4166" w:type="dxa"/>
            <w:hideMark/>
          </w:tcPr>
          <w:p w14:paraId="1650938C"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2C3929D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807F27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3EE2170" w14:textId="77777777" w:rsidR="0048292C" w:rsidRPr="00771126" w:rsidRDefault="0048292C" w:rsidP="0048292C">
            <w:pPr>
              <w:rPr>
                <w:rFonts w:ascii="Arial" w:hAnsi="Arial" w:cs="Arial"/>
                <w:sz w:val="24"/>
                <w:szCs w:val="24"/>
              </w:rPr>
            </w:pPr>
            <w:r w:rsidRPr="00771126">
              <w:rPr>
                <w:rFonts w:ascii="Arial" w:hAnsi="Arial" w:cs="Arial"/>
                <w:sz w:val="24"/>
                <w:szCs w:val="24"/>
              </w:rPr>
              <w:t>02605S1180</w:t>
            </w:r>
          </w:p>
        </w:tc>
        <w:tc>
          <w:tcPr>
            <w:tcW w:w="1015" w:type="dxa"/>
            <w:noWrap/>
            <w:hideMark/>
          </w:tcPr>
          <w:p w14:paraId="7185ADD6"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306AD704" w14:textId="77777777" w:rsidR="0048292C" w:rsidRPr="00771126" w:rsidRDefault="0048292C" w:rsidP="0048292C">
            <w:pPr>
              <w:rPr>
                <w:rFonts w:ascii="Arial" w:hAnsi="Arial" w:cs="Arial"/>
                <w:sz w:val="24"/>
                <w:szCs w:val="24"/>
              </w:rPr>
            </w:pPr>
            <w:r w:rsidRPr="00771126">
              <w:rPr>
                <w:rFonts w:ascii="Arial" w:hAnsi="Arial" w:cs="Arial"/>
                <w:sz w:val="24"/>
                <w:szCs w:val="24"/>
              </w:rPr>
              <w:t>1 249,92</w:t>
            </w:r>
          </w:p>
        </w:tc>
        <w:tc>
          <w:tcPr>
            <w:tcW w:w="888" w:type="dxa"/>
            <w:noWrap/>
            <w:hideMark/>
          </w:tcPr>
          <w:p w14:paraId="0DC77A1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8A287D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4740187" w14:textId="77777777" w:rsidTr="0048292C">
        <w:trPr>
          <w:trHeight w:val="300"/>
        </w:trPr>
        <w:tc>
          <w:tcPr>
            <w:tcW w:w="4166" w:type="dxa"/>
            <w:hideMark/>
          </w:tcPr>
          <w:p w14:paraId="53920451"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23BC814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1B933B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90133DF" w14:textId="77777777" w:rsidR="0048292C" w:rsidRPr="00771126" w:rsidRDefault="0048292C" w:rsidP="0048292C">
            <w:pPr>
              <w:rPr>
                <w:rFonts w:ascii="Arial" w:hAnsi="Arial" w:cs="Arial"/>
                <w:sz w:val="24"/>
                <w:szCs w:val="24"/>
              </w:rPr>
            </w:pPr>
            <w:r w:rsidRPr="00771126">
              <w:rPr>
                <w:rFonts w:ascii="Arial" w:hAnsi="Arial" w:cs="Arial"/>
                <w:sz w:val="24"/>
                <w:szCs w:val="24"/>
              </w:rPr>
              <w:t>02605S1180</w:t>
            </w:r>
          </w:p>
        </w:tc>
        <w:tc>
          <w:tcPr>
            <w:tcW w:w="1015" w:type="dxa"/>
            <w:noWrap/>
            <w:hideMark/>
          </w:tcPr>
          <w:p w14:paraId="0E2F9D53"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53B32C2D" w14:textId="77777777" w:rsidR="0048292C" w:rsidRPr="00771126" w:rsidRDefault="0048292C" w:rsidP="0048292C">
            <w:pPr>
              <w:rPr>
                <w:rFonts w:ascii="Arial" w:hAnsi="Arial" w:cs="Arial"/>
                <w:sz w:val="24"/>
                <w:szCs w:val="24"/>
              </w:rPr>
            </w:pPr>
            <w:r w:rsidRPr="00771126">
              <w:rPr>
                <w:rFonts w:ascii="Arial" w:hAnsi="Arial" w:cs="Arial"/>
                <w:sz w:val="24"/>
                <w:szCs w:val="24"/>
              </w:rPr>
              <w:t>3 046,68</w:t>
            </w:r>
          </w:p>
        </w:tc>
        <w:tc>
          <w:tcPr>
            <w:tcW w:w="888" w:type="dxa"/>
            <w:noWrap/>
            <w:hideMark/>
          </w:tcPr>
          <w:p w14:paraId="1BB2AEF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0EDF8F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AC8B78A" w14:textId="77777777" w:rsidTr="0048292C">
        <w:trPr>
          <w:trHeight w:val="465"/>
        </w:trPr>
        <w:tc>
          <w:tcPr>
            <w:tcW w:w="4166" w:type="dxa"/>
            <w:hideMark/>
          </w:tcPr>
          <w:p w14:paraId="616B78EC" w14:textId="77777777" w:rsidR="0048292C" w:rsidRPr="00771126" w:rsidRDefault="0048292C" w:rsidP="0048292C">
            <w:pPr>
              <w:rPr>
                <w:rFonts w:ascii="Arial" w:hAnsi="Arial" w:cs="Arial"/>
                <w:sz w:val="24"/>
                <w:szCs w:val="24"/>
              </w:rPr>
            </w:pPr>
            <w:r w:rsidRPr="00771126">
              <w:rPr>
                <w:rFonts w:ascii="Arial" w:hAnsi="Arial" w:cs="Arial"/>
                <w:sz w:val="24"/>
                <w:szCs w:val="24"/>
              </w:rPr>
              <w:t>Федеральный проект "Семейные ценности и инфраструктура культуры"</w:t>
            </w:r>
          </w:p>
        </w:tc>
        <w:tc>
          <w:tcPr>
            <w:tcW w:w="676" w:type="dxa"/>
            <w:hideMark/>
          </w:tcPr>
          <w:p w14:paraId="730AF09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5BDB30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98A7826" w14:textId="77777777" w:rsidR="0048292C" w:rsidRPr="00771126" w:rsidRDefault="0048292C" w:rsidP="0048292C">
            <w:pPr>
              <w:rPr>
                <w:rFonts w:ascii="Arial" w:hAnsi="Arial" w:cs="Arial"/>
                <w:sz w:val="24"/>
                <w:szCs w:val="24"/>
              </w:rPr>
            </w:pPr>
            <w:r w:rsidRPr="00771126">
              <w:rPr>
                <w:rFonts w:ascii="Arial" w:hAnsi="Arial" w:cs="Arial"/>
                <w:sz w:val="24"/>
                <w:szCs w:val="24"/>
              </w:rPr>
              <w:t>026Я500000</w:t>
            </w:r>
          </w:p>
        </w:tc>
        <w:tc>
          <w:tcPr>
            <w:tcW w:w="1015" w:type="dxa"/>
            <w:noWrap/>
            <w:hideMark/>
          </w:tcPr>
          <w:p w14:paraId="30302AC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2E5565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32DA609" w14:textId="77777777" w:rsidR="0048292C" w:rsidRPr="00771126" w:rsidRDefault="0048292C" w:rsidP="0048292C">
            <w:pPr>
              <w:rPr>
                <w:rFonts w:ascii="Arial" w:hAnsi="Arial" w:cs="Arial"/>
                <w:sz w:val="24"/>
                <w:szCs w:val="24"/>
              </w:rPr>
            </w:pPr>
            <w:r w:rsidRPr="00771126">
              <w:rPr>
                <w:rFonts w:ascii="Arial" w:hAnsi="Arial" w:cs="Arial"/>
                <w:sz w:val="24"/>
                <w:szCs w:val="24"/>
              </w:rPr>
              <w:t>6 030,91</w:t>
            </w:r>
          </w:p>
        </w:tc>
        <w:tc>
          <w:tcPr>
            <w:tcW w:w="888" w:type="dxa"/>
            <w:noWrap/>
            <w:hideMark/>
          </w:tcPr>
          <w:p w14:paraId="3947991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B2FE1C4" w14:textId="77777777" w:rsidTr="0048292C">
        <w:trPr>
          <w:trHeight w:val="915"/>
        </w:trPr>
        <w:tc>
          <w:tcPr>
            <w:tcW w:w="4166" w:type="dxa"/>
            <w:hideMark/>
          </w:tcPr>
          <w:p w14:paraId="5135D4BE" w14:textId="77777777" w:rsidR="0048292C" w:rsidRPr="00771126" w:rsidRDefault="0048292C" w:rsidP="0048292C">
            <w:pPr>
              <w:rPr>
                <w:rFonts w:ascii="Arial" w:hAnsi="Arial" w:cs="Arial"/>
                <w:sz w:val="24"/>
                <w:szCs w:val="24"/>
              </w:rPr>
            </w:pPr>
            <w:r w:rsidRPr="00771126">
              <w:rPr>
                <w:rFonts w:ascii="Arial" w:hAnsi="Arial" w:cs="Arial"/>
                <w:sz w:val="24"/>
                <w:szCs w:val="24"/>
              </w:rP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676" w:type="dxa"/>
            <w:hideMark/>
          </w:tcPr>
          <w:p w14:paraId="192F4BE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68080D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ADB855B" w14:textId="77777777" w:rsidR="0048292C" w:rsidRPr="00771126" w:rsidRDefault="0048292C" w:rsidP="0048292C">
            <w:pPr>
              <w:rPr>
                <w:rFonts w:ascii="Arial" w:hAnsi="Arial" w:cs="Arial"/>
                <w:sz w:val="24"/>
                <w:szCs w:val="24"/>
              </w:rPr>
            </w:pPr>
            <w:r w:rsidRPr="00771126">
              <w:rPr>
                <w:rFonts w:ascii="Arial" w:hAnsi="Arial" w:cs="Arial"/>
                <w:sz w:val="24"/>
                <w:szCs w:val="24"/>
              </w:rPr>
              <w:t>026Я555195</w:t>
            </w:r>
          </w:p>
        </w:tc>
        <w:tc>
          <w:tcPr>
            <w:tcW w:w="1015" w:type="dxa"/>
            <w:noWrap/>
            <w:hideMark/>
          </w:tcPr>
          <w:p w14:paraId="6297D85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652503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EDD8343" w14:textId="77777777" w:rsidR="0048292C" w:rsidRPr="00771126" w:rsidRDefault="0048292C" w:rsidP="0048292C">
            <w:pPr>
              <w:rPr>
                <w:rFonts w:ascii="Arial" w:hAnsi="Arial" w:cs="Arial"/>
                <w:sz w:val="24"/>
                <w:szCs w:val="24"/>
              </w:rPr>
            </w:pPr>
            <w:r w:rsidRPr="00771126">
              <w:rPr>
                <w:rFonts w:ascii="Arial" w:hAnsi="Arial" w:cs="Arial"/>
                <w:sz w:val="24"/>
                <w:szCs w:val="24"/>
              </w:rPr>
              <w:t>6 030,91</w:t>
            </w:r>
          </w:p>
        </w:tc>
        <w:tc>
          <w:tcPr>
            <w:tcW w:w="888" w:type="dxa"/>
            <w:noWrap/>
            <w:hideMark/>
          </w:tcPr>
          <w:p w14:paraId="23017D4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F1936E0" w14:textId="77777777" w:rsidTr="0048292C">
        <w:trPr>
          <w:trHeight w:val="465"/>
        </w:trPr>
        <w:tc>
          <w:tcPr>
            <w:tcW w:w="4166" w:type="dxa"/>
            <w:hideMark/>
          </w:tcPr>
          <w:p w14:paraId="46F4CEEE"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8B3592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370EF9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EA417F9" w14:textId="77777777" w:rsidR="0048292C" w:rsidRPr="00771126" w:rsidRDefault="0048292C" w:rsidP="0048292C">
            <w:pPr>
              <w:rPr>
                <w:rFonts w:ascii="Arial" w:hAnsi="Arial" w:cs="Arial"/>
                <w:sz w:val="24"/>
                <w:szCs w:val="24"/>
              </w:rPr>
            </w:pPr>
            <w:r w:rsidRPr="00771126">
              <w:rPr>
                <w:rFonts w:ascii="Arial" w:hAnsi="Arial" w:cs="Arial"/>
                <w:sz w:val="24"/>
                <w:szCs w:val="24"/>
              </w:rPr>
              <w:t>026Я555195</w:t>
            </w:r>
          </w:p>
        </w:tc>
        <w:tc>
          <w:tcPr>
            <w:tcW w:w="1015" w:type="dxa"/>
            <w:noWrap/>
            <w:hideMark/>
          </w:tcPr>
          <w:p w14:paraId="6838740F"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58C9640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10F2EB2" w14:textId="77777777" w:rsidR="0048292C" w:rsidRPr="00771126" w:rsidRDefault="0048292C" w:rsidP="0048292C">
            <w:pPr>
              <w:rPr>
                <w:rFonts w:ascii="Arial" w:hAnsi="Arial" w:cs="Arial"/>
                <w:sz w:val="24"/>
                <w:szCs w:val="24"/>
              </w:rPr>
            </w:pPr>
            <w:r w:rsidRPr="00771126">
              <w:rPr>
                <w:rFonts w:ascii="Arial" w:hAnsi="Arial" w:cs="Arial"/>
                <w:sz w:val="24"/>
                <w:szCs w:val="24"/>
              </w:rPr>
              <w:t>6 030,91</w:t>
            </w:r>
          </w:p>
        </w:tc>
        <w:tc>
          <w:tcPr>
            <w:tcW w:w="888" w:type="dxa"/>
            <w:noWrap/>
            <w:hideMark/>
          </w:tcPr>
          <w:p w14:paraId="7E7F277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CB469C8" w14:textId="77777777" w:rsidTr="0048292C">
        <w:trPr>
          <w:trHeight w:val="300"/>
        </w:trPr>
        <w:tc>
          <w:tcPr>
            <w:tcW w:w="4166" w:type="dxa"/>
            <w:hideMark/>
          </w:tcPr>
          <w:p w14:paraId="355B0FF5"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0180091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7E97E1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396FDD1" w14:textId="77777777" w:rsidR="0048292C" w:rsidRPr="00771126" w:rsidRDefault="0048292C" w:rsidP="0048292C">
            <w:pPr>
              <w:rPr>
                <w:rFonts w:ascii="Arial" w:hAnsi="Arial" w:cs="Arial"/>
                <w:sz w:val="24"/>
                <w:szCs w:val="24"/>
              </w:rPr>
            </w:pPr>
            <w:r w:rsidRPr="00771126">
              <w:rPr>
                <w:rFonts w:ascii="Arial" w:hAnsi="Arial" w:cs="Arial"/>
                <w:sz w:val="24"/>
                <w:szCs w:val="24"/>
              </w:rPr>
              <w:t>026Я555195</w:t>
            </w:r>
          </w:p>
        </w:tc>
        <w:tc>
          <w:tcPr>
            <w:tcW w:w="1015" w:type="dxa"/>
            <w:noWrap/>
            <w:hideMark/>
          </w:tcPr>
          <w:p w14:paraId="12940884"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541779F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3AF7DB5" w14:textId="77777777" w:rsidR="0048292C" w:rsidRPr="00771126" w:rsidRDefault="0048292C" w:rsidP="0048292C">
            <w:pPr>
              <w:rPr>
                <w:rFonts w:ascii="Arial" w:hAnsi="Arial" w:cs="Arial"/>
                <w:sz w:val="24"/>
                <w:szCs w:val="24"/>
              </w:rPr>
            </w:pPr>
            <w:r w:rsidRPr="00771126">
              <w:rPr>
                <w:rFonts w:ascii="Arial" w:hAnsi="Arial" w:cs="Arial"/>
                <w:sz w:val="24"/>
                <w:szCs w:val="24"/>
              </w:rPr>
              <w:t>6 030,91</w:t>
            </w:r>
          </w:p>
        </w:tc>
        <w:tc>
          <w:tcPr>
            <w:tcW w:w="888" w:type="dxa"/>
            <w:noWrap/>
            <w:hideMark/>
          </w:tcPr>
          <w:p w14:paraId="1E76555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D9C393F" w14:textId="77777777" w:rsidTr="0048292C">
        <w:trPr>
          <w:trHeight w:val="300"/>
        </w:trPr>
        <w:tc>
          <w:tcPr>
            <w:tcW w:w="4166" w:type="dxa"/>
            <w:hideMark/>
          </w:tcPr>
          <w:p w14:paraId="704AF791"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"Образование"</w:t>
            </w:r>
          </w:p>
        </w:tc>
        <w:tc>
          <w:tcPr>
            <w:tcW w:w="676" w:type="dxa"/>
            <w:hideMark/>
          </w:tcPr>
          <w:p w14:paraId="070874A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A710C8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0DFB7928" w14:textId="77777777" w:rsidR="0048292C" w:rsidRPr="00771126" w:rsidRDefault="0048292C" w:rsidP="0048292C">
            <w:pPr>
              <w:rPr>
                <w:rFonts w:ascii="Arial" w:hAnsi="Arial" w:cs="Arial"/>
                <w:sz w:val="24"/>
                <w:szCs w:val="24"/>
              </w:rPr>
            </w:pPr>
            <w:r w:rsidRPr="00771126">
              <w:rPr>
                <w:rFonts w:ascii="Arial" w:hAnsi="Arial" w:cs="Arial"/>
                <w:sz w:val="24"/>
                <w:szCs w:val="24"/>
              </w:rPr>
              <w:t>0300000000</w:t>
            </w:r>
          </w:p>
        </w:tc>
        <w:tc>
          <w:tcPr>
            <w:tcW w:w="1015" w:type="dxa"/>
            <w:hideMark/>
          </w:tcPr>
          <w:p w14:paraId="0363B7A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388ECB1" w14:textId="77777777" w:rsidR="0048292C" w:rsidRPr="00771126" w:rsidRDefault="0048292C" w:rsidP="0048292C">
            <w:pPr>
              <w:rPr>
                <w:rFonts w:ascii="Arial" w:hAnsi="Arial" w:cs="Arial"/>
                <w:sz w:val="24"/>
                <w:szCs w:val="24"/>
              </w:rPr>
            </w:pPr>
            <w:r w:rsidRPr="00771126">
              <w:rPr>
                <w:rFonts w:ascii="Arial" w:hAnsi="Arial" w:cs="Arial"/>
                <w:sz w:val="24"/>
                <w:szCs w:val="24"/>
              </w:rPr>
              <w:t>105 665,28</w:t>
            </w:r>
          </w:p>
        </w:tc>
        <w:tc>
          <w:tcPr>
            <w:tcW w:w="888" w:type="dxa"/>
            <w:noWrap/>
            <w:hideMark/>
          </w:tcPr>
          <w:p w14:paraId="56ECFB2C" w14:textId="77777777" w:rsidR="0048292C" w:rsidRPr="00771126" w:rsidRDefault="0048292C" w:rsidP="0048292C">
            <w:pPr>
              <w:rPr>
                <w:rFonts w:ascii="Arial" w:hAnsi="Arial" w:cs="Arial"/>
                <w:sz w:val="24"/>
                <w:szCs w:val="24"/>
              </w:rPr>
            </w:pPr>
            <w:r w:rsidRPr="00771126">
              <w:rPr>
                <w:rFonts w:ascii="Arial" w:hAnsi="Arial" w:cs="Arial"/>
                <w:sz w:val="24"/>
                <w:szCs w:val="24"/>
              </w:rPr>
              <w:t>101 721,60</w:t>
            </w:r>
          </w:p>
        </w:tc>
        <w:tc>
          <w:tcPr>
            <w:tcW w:w="888" w:type="dxa"/>
            <w:noWrap/>
            <w:hideMark/>
          </w:tcPr>
          <w:p w14:paraId="5C6C9BA7" w14:textId="77777777" w:rsidR="0048292C" w:rsidRPr="00771126" w:rsidRDefault="0048292C" w:rsidP="0048292C">
            <w:pPr>
              <w:rPr>
                <w:rFonts w:ascii="Arial" w:hAnsi="Arial" w:cs="Arial"/>
                <w:sz w:val="24"/>
                <w:szCs w:val="24"/>
              </w:rPr>
            </w:pPr>
            <w:r w:rsidRPr="00771126">
              <w:rPr>
                <w:rFonts w:ascii="Arial" w:hAnsi="Arial" w:cs="Arial"/>
                <w:sz w:val="24"/>
                <w:szCs w:val="24"/>
              </w:rPr>
              <w:t>101 724,86</w:t>
            </w:r>
          </w:p>
        </w:tc>
      </w:tr>
      <w:tr w:rsidR="0048292C" w:rsidRPr="00771126" w14:paraId="1E622CFC" w14:textId="77777777" w:rsidTr="0048292C">
        <w:trPr>
          <w:trHeight w:val="300"/>
        </w:trPr>
        <w:tc>
          <w:tcPr>
            <w:tcW w:w="4166" w:type="dxa"/>
            <w:hideMark/>
          </w:tcPr>
          <w:p w14:paraId="7D4D0F15"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"Общее образование"</w:t>
            </w:r>
          </w:p>
        </w:tc>
        <w:tc>
          <w:tcPr>
            <w:tcW w:w="676" w:type="dxa"/>
            <w:hideMark/>
          </w:tcPr>
          <w:p w14:paraId="104899B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C3E739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2E4A3AC" w14:textId="77777777" w:rsidR="0048292C" w:rsidRPr="00771126" w:rsidRDefault="0048292C" w:rsidP="0048292C">
            <w:pPr>
              <w:rPr>
                <w:rFonts w:ascii="Arial" w:hAnsi="Arial" w:cs="Arial"/>
                <w:sz w:val="24"/>
                <w:szCs w:val="24"/>
              </w:rPr>
            </w:pPr>
            <w:r w:rsidRPr="00771126">
              <w:rPr>
                <w:rFonts w:ascii="Arial" w:hAnsi="Arial" w:cs="Arial"/>
                <w:sz w:val="24"/>
                <w:szCs w:val="24"/>
              </w:rPr>
              <w:t>0310000000</w:t>
            </w:r>
          </w:p>
        </w:tc>
        <w:tc>
          <w:tcPr>
            <w:tcW w:w="1015" w:type="dxa"/>
            <w:noWrap/>
            <w:hideMark/>
          </w:tcPr>
          <w:p w14:paraId="6867CC1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10D3038" w14:textId="77777777" w:rsidR="0048292C" w:rsidRPr="00771126" w:rsidRDefault="0048292C" w:rsidP="0048292C">
            <w:pPr>
              <w:rPr>
                <w:rFonts w:ascii="Arial" w:hAnsi="Arial" w:cs="Arial"/>
                <w:sz w:val="24"/>
                <w:szCs w:val="24"/>
              </w:rPr>
            </w:pPr>
            <w:r w:rsidRPr="00771126">
              <w:rPr>
                <w:rFonts w:ascii="Arial" w:hAnsi="Arial" w:cs="Arial"/>
                <w:sz w:val="24"/>
                <w:szCs w:val="24"/>
              </w:rPr>
              <w:t>32 099,00</w:t>
            </w:r>
          </w:p>
        </w:tc>
        <w:tc>
          <w:tcPr>
            <w:tcW w:w="888" w:type="dxa"/>
            <w:noWrap/>
            <w:hideMark/>
          </w:tcPr>
          <w:p w14:paraId="21FFD872" w14:textId="77777777" w:rsidR="0048292C" w:rsidRPr="00771126" w:rsidRDefault="0048292C" w:rsidP="0048292C">
            <w:pPr>
              <w:rPr>
                <w:rFonts w:ascii="Arial" w:hAnsi="Arial" w:cs="Arial"/>
                <w:sz w:val="24"/>
                <w:szCs w:val="24"/>
              </w:rPr>
            </w:pPr>
            <w:r w:rsidRPr="00771126">
              <w:rPr>
                <w:rFonts w:ascii="Arial" w:hAnsi="Arial" w:cs="Arial"/>
                <w:sz w:val="24"/>
                <w:szCs w:val="24"/>
              </w:rPr>
              <w:t>32 099,00</w:t>
            </w:r>
          </w:p>
        </w:tc>
        <w:tc>
          <w:tcPr>
            <w:tcW w:w="888" w:type="dxa"/>
            <w:noWrap/>
            <w:hideMark/>
          </w:tcPr>
          <w:p w14:paraId="6F1F49E1" w14:textId="77777777" w:rsidR="0048292C" w:rsidRPr="00771126" w:rsidRDefault="0048292C" w:rsidP="0048292C">
            <w:pPr>
              <w:rPr>
                <w:rFonts w:ascii="Arial" w:hAnsi="Arial" w:cs="Arial"/>
                <w:sz w:val="24"/>
                <w:szCs w:val="24"/>
              </w:rPr>
            </w:pPr>
            <w:r w:rsidRPr="00771126">
              <w:rPr>
                <w:rFonts w:ascii="Arial" w:hAnsi="Arial" w:cs="Arial"/>
                <w:sz w:val="24"/>
                <w:szCs w:val="24"/>
              </w:rPr>
              <w:t>32 099,00</w:t>
            </w:r>
          </w:p>
        </w:tc>
      </w:tr>
      <w:tr w:rsidR="0048292C" w:rsidRPr="00771126" w14:paraId="2F38D8B0" w14:textId="77777777" w:rsidTr="0048292C">
        <w:trPr>
          <w:trHeight w:val="465"/>
        </w:trPr>
        <w:tc>
          <w:tcPr>
            <w:tcW w:w="4166" w:type="dxa"/>
            <w:hideMark/>
          </w:tcPr>
          <w:p w14:paraId="376476EB"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"Финансовое обеспечение деятельности образовательных организаций"</w:t>
            </w:r>
          </w:p>
        </w:tc>
        <w:tc>
          <w:tcPr>
            <w:tcW w:w="676" w:type="dxa"/>
            <w:hideMark/>
          </w:tcPr>
          <w:p w14:paraId="2432F82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265CCE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6727543" w14:textId="77777777" w:rsidR="0048292C" w:rsidRPr="00771126" w:rsidRDefault="0048292C" w:rsidP="0048292C">
            <w:pPr>
              <w:rPr>
                <w:rFonts w:ascii="Arial" w:hAnsi="Arial" w:cs="Arial"/>
                <w:sz w:val="24"/>
                <w:szCs w:val="24"/>
              </w:rPr>
            </w:pPr>
            <w:r w:rsidRPr="00771126">
              <w:rPr>
                <w:rFonts w:ascii="Arial" w:hAnsi="Arial" w:cs="Arial"/>
                <w:sz w:val="24"/>
                <w:szCs w:val="24"/>
              </w:rPr>
              <w:t>0310100000</w:t>
            </w:r>
          </w:p>
        </w:tc>
        <w:tc>
          <w:tcPr>
            <w:tcW w:w="1015" w:type="dxa"/>
            <w:noWrap/>
            <w:hideMark/>
          </w:tcPr>
          <w:p w14:paraId="10095FC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2AC70B2" w14:textId="77777777" w:rsidR="0048292C" w:rsidRPr="00771126" w:rsidRDefault="0048292C" w:rsidP="0048292C">
            <w:pPr>
              <w:rPr>
                <w:rFonts w:ascii="Arial" w:hAnsi="Arial" w:cs="Arial"/>
                <w:sz w:val="24"/>
                <w:szCs w:val="24"/>
              </w:rPr>
            </w:pPr>
            <w:r w:rsidRPr="00771126">
              <w:rPr>
                <w:rFonts w:ascii="Arial" w:hAnsi="Arial" w:cs="Arial"/>
                <w:sz w:val="24"/>
                <w:szCs w:val="24"/>
              </w:rPr>
              <w:t>32 099,00</w:t>
            </w:r>
          </w:p>
        </w:tc>
        <w:tc>
          <w:tcPr>
            <w:tcW w:w="888" w:type="dxa"/>
            <w:noWrap/>
            <w:hideMark/>
          </w:tcPr>
          <w:p w14:paraId="3C6C2BDD" w14:textId="77777777" w:rsidR="0048292C" w:rsidRPr="00771126" w:rsidRDefault="0048292C" w:rsidP="0048292C">
            <w:pPr>
              <w:rPr>
                <w:rFonts w:ascii="Arial" w:hAnsi="Arial" w:cs="Arial"/>
                <w:sz w:val="24"/>
                <w:szCs w:val="24"/>
              </w:rPr>
            </w:pPr>
            <w:r w:rsidRPr="00771126">
              <w:rPr>
                <w:rFonts w:ascii="Arial" w:hAnsi="Arial" w:cs="Arial"/>
                <w:sz w:val="24"/>
                <w:szCs w:val="24"/>
              </w:rPr>
              <w:t>32 099,00</w:t>
            </w:r>
          </w:p>
        </w:tc>
        <w:tc>
          <w:tcPr>
            <w:tcW w:w="888" w:type="dxa"/>
            <w:noWrap/>
            <w:hideMark/>
          </w:tcPr>
          <w:p w14:paraId="1CDB96E7" w14:textId="77777777" w:rsidR="0048292C" w:rsidRPr="00771126" w:rsidRDefault="0048292C" w:rsidP="0048292C">
            <w:pPr>
              <w:rPr>
                <w:rFonts w:ascii="Arial" w:hAnsi="Arial" w:cs="Arial"/>
                <w:sz w:val="24"/>
                <w:szCs w:val="24"/>
              </w:rPr>
            </w:pPr>
            <w:r w:rsidRPr="00771126">
              <w:rPr>
                <w:rFonts w:ascii="Arial" w:hAnsi="Arial" w:cs="Arial"/>
                <w:sz w:val="24"/>
                <w:szCs w:val="24"/>
              </w:rPr>
              <w:t>32 099,00</w:t>
            </w:r>
          </w:p>
        </w:tc>
      </w:tr>
      <w:tr w:rsidR="0048292C" w:rsidRPr="00771126" w14:paraId="36D405D6" w14:textId="77777777" w:rsidTr="0048292C">
        <w:trPr>
          <w:trHeight w:val="2715"/>
        </w:trPr>
        <w:tc>
          <w:tcPr>
            <w:tcW w:w="4166" w:type="dxa"/>
            <w:hideMark/>
          </w:tcPr>
          <w:p w14:paraId="32DD9754" w14:textId="77777777" w:rsidR="0048292C" w:rsidRPr="00771126" w:rsidRDefault="0048292C" w:rsidP="0048292C">
            <w:pPr>
              <w:rPr>
                <w:rFonts w:ascii="Arial" w:hAnsi="Arial" w:cs="Arial"/>
                <w:sz w:val="24"/>
                <w:szCs w:val="24"/>
              </w:rPr>
            </w:pPr>
            <w:r w:rsidRPr="00771126">
              <w:rPr>
                <w:rFonts w:ascii="Arial" w:hAnsi="Arial" w:cs="Arial"/>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76" w:type="dxa"/>
            <w:hideMark/>
          </w:tcPr>
          <w:p w14:paraId="7A033E9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98609B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62F94E9" w14:textId="77777777" w:rsidR="0048292C" w:rsidRPr="00771126" w:rsidRDefault="0048292C" w:rsidP="0048292C">
            <w:pPr>
              <w:rPr>
                <w:rFonts w:ascii="Arial" w:hAnsi="Arial" w:cs="Arial"/>
                <w:sz w:val="24"/>
                <w:szCs w:val="24"/>
              </w:rPr>
            </w:pPr>
            <w:r w:rsidRPr="00771126">
              <w:rPr>
                <w:rFonts w:ascii="Arial" w:hAnsi="Arial" w:cs="Arial"/>
                <w:sz w:val="24"/>
                <w:szCs w:val="24"/>
              </w:rPr>
              <w:t>0310162010</w:t>
            </w:r>
          </w:p>
        </w:tc>
        <w:tc>
          <w:tcPr>
            <w:tcW w:w="1015" w:type="dxa"/>
            <w:noWrap/>
            <w:hideMark/>
          </w:tcPr>
          <w:p w14:paraId="7A7089E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A676C43" w14:textId="77777777" w:rsidR="0048292C" w:rsidRPr="00771126" w:rsidRDefault="0048292C" w:rsidP="0048292C">
            <w:pPr>
              <w:rPr>
                <w:rFonts w:ascii="Arial" w:hAnsi="Arial" w:cs="Arial"/>
                <w:sz w:val="24"/>
                <w:szCs w:val="24"/>
              </w:rPr>
            </w:pPr>
            <w:r w:rsidRPr="00771126">
              <w:rPr>
                <w:rFonts w:ascii="Arial" w:hAnsi="Arial" w:cs="Arial"/>
                <w:sz w:val="24"/>
                <w:szCs w:val="24"/>
              </w:rPr>
              <w:t>32 099,00</w:t>
            </w:r>
          </w:p>
        </w:tc>
        <w:tc>
          <w:tcPr>
            <w:tcW w:w="888" w:type="dxa"/>
            <w:noWrap/>
            <w:hideMark/>
          </w:tcPr>
          <w:p w14:paraId="7CB11E3A" w14:textId="77777777" w:rsidR="0048292C" w:rsidRPr="00771126" w:rsidRDefault="0048292C" w:rsidP="0048292C">
            <w:pPr>
              <w:rPr>
                <w:rFonts w:ascii="Arial" w:hAnsi="Arial" w:cs="Arial"/>
                <w:sz w:val="24"/>
                <w:szCs w:val="24"/>
              </w:rPr>
            </w:pPr>
            <w:r w:rsidRPr="00771126">
              <w:rPr>
                <w:rFonts w:ascii="Arial" w:hAnsi="Arial" w:cs="Arial"/>
                <w:sz w:val="24"/>
                <w:szCs w:val="24"/>
              </w:rPr>
              <w:t>32 099,00</w:t>
            </w:r>
          </w:p>
        </w:tc>
        <w:tc>
          <w:tcPr>
            <w:tcW w:w="888" w:type="dxa"/>
            <w:noWrap/>
            <w:hideMark/>
          </w:tcPr>
          <w:p w14:paraId="31E199BF" w14:textId="77777777" w:rsidR="0048292C" w:rsidRPr="00771126" w:rsidRDefault="0048292C" w:rsidP="0048292C">
            <w:pPr>
              <w:rPr>
                <w:rFonts w:ascii="Arial" w:hAnsi="Arial" w:cs="Arial"/>
                <w:sz w:val="24"/>
                <w:szCs w:val="24"/>
              </w:rPr>
            </w:pPr>
            <w:r w:rsidRPr="00771126">
              <w:rPr>
                <w:rFonts w:ascii="Arial" w:hAnsi="Arial" w:cs="Arial"/>
                <w:sz w:val="24"/>
                <w:szCs w:val="24"/>
              </w:rPr>
              <w:t>32 099,00</w:t>
            </w:r>
          </w:p>
        </w:tc>
      </w:tr>
      <w:tr w:rsidR="0048292C" w:rsidRPr="00771126" w14:paraId="23248100" w14:textId="77777777" w:rsidTr="0048292C">
        <w:trPr>
          <w:trHeight w:val="465"/>
        </w:trPr>
        <w:tc>
          <w:tcPr>
            <w:tcW w:w="4166" w:type="dxa"/>
            <w:hideMark/>
          </w:tcPr>
          <w:p w14:paraId="7EF0A739"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714C36A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3D9BC1A"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311E8AB" w14:textId="77777777" w:rsidR="0048292C" w:rsidRPr="00771126" w:rsidRDefault="0048292C" w:rsidP="0048292C">
            <w:pPr>
              <w:rPr>
                <w:rFonts w:ascii="Arial" w:hAnsi="Arial" w:cs="Arial"/>
                <w:sz w:val="24"/>
                <w:szCs w:val="24"/>
              </w:rPr>
            </w:pPr>
            <w:r w:rsidRPr="00771126">
              <w:rPr>
                <w:rFonts w:ascii="Arial" w:hAnsi="Arial" w:cs="Arial"/>
                <w:sz w:val="24"/>
                <w:szCs w:val="24"/>
              </w:rPr>
              <w:t>0310162010</w:t>
            </w:r>
          </w:p>
        </w:tc>
        <w:tc>
          <w:tcPr>
            <w:tcW w:w="1015" w:type="dxa"/>
            <w:noWrap/>
            <w:hideMark/>
          </w:tcPr>
          <w:p w14:paraId="0117BCF2"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06B834B5" w14:textId="77777777" w:rsidR="0048292C" w:rsidRPr="00771126" w:rsidRDefault="0048292C" w:rsidP="0048292C">
            <w:pPr>
              <w:rPr>
                <w:rFonts w:ascii="Arial" w:hAnsi="Arial" w:cs="Arial"/>
                <w:sz w:val="24"/>
                <w:szCs w:val="24"/>
              </w:rPr>
            </w:pPr>
            <w:r w:rsidRPr="00771126">
              <w:rPr>
                <w:rFonts w:ascii="Arial" w:hAnsi="Arial" w:cs="Arial"/>
                <w:sz w:val="24"/>
                <w:szCs w:val="24"/>
              </w:rPr>
              <w:t>32 099,00</w:t>
            </w:r>
          </w:p>
        </w:tc>
        <w:tc>
          <w:tcPr>
            <w:tcW w:w="888" w:type="dxa"/>
            <w:noWrap/>
            <w:hideMark/>
          </w:tcPr>
          <w:p w14:paraId="63CABE59" w14:textId="77777777" w:rsidR="0048292C" w:rsidRPr="00771126" w:rsidRDefault="0048292C" w:rsidP="0048292C">
            <w:pPr>
              <w:rPr>
                <w:rFonts w:ascii="Arial" w:hAnsi="Arial" w:cs="Arial"/>
                <w:sz w:val="24"/>
                <w:szCs w:val="24"/>
              </w:rPr>
            </w:pPr>
            <w:r w:rsidRPr="00771126">
              <w:rPr>
                <w:rFonts w:ascii="Arial" w:hAnsi="Arial" w:cs="Arial"/>
                <w:sz w:val="24"/>
                <w:szCs w:val="24"/>
              </w:rPr>
              <w:t>32 099,00</w:t>
            </w:r>
          </w:p>
        </w:tc>
        <w:tc>
          <w:tcPr>
            <w:tcW w:w="888" w:type="dxa"/>
            <w:noWrap/>
            <w:hideMark/>
          </w:tcPr>
          <w:p w14:paraId="73F54351" w14:textId="77777777" w:rsidR="0048292C" w:rsidRPr="00771126" w:rsidRDefault="0048292C" w:rsidP="0048292C">
            <w:pPr>
              <w:rPr>
                <w:rFonts w:ascii="Arial" w:hAnsi="Arial" w:cs="Arial"/>
                <w:sz w:val="24"/>
                <w:szCs w:val="24"/>
              </w:rPr>
            </w:pPr>
            <w:r w:rsidRPr="00771126">
              <w:rPr>
                <w:rFonts w:ascii="Arial" w:hAnsi="Arial" w:cs="Arial"/>
                <w:sz w:val="24"/>
                <w:szCs w:val="24"/>
              </w:rPr>
              <w:t>32 099,00</w:t>
            </w:r>
          </w:p>
        </w:tc>
      </w:tr>
      <w:tr w:rsidR="0048292C" w:rsidRPr="00771126" w14:paraId="6FF66BCA" w14:textId="77777777" w:rsidTr="0048292C">
        <w:trPr>
          <w:trHeight w:val="300"/>
        </w:trPr>
        <w:tc>
          <w:tcPr>
            <w:tcW w:w="4166" w:type="dxa"/>
            <w:hideMark/>
          </w:tcPr>
          <w:p w14:paraId="4A75992B"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1C81DAF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CBB09F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E7AB580" w14:textId="77777777" w:rsidR="0048292C" w:rsidRPr="00771126" w:rsidRDefault="0048292C" w:rsidP="0048292C">
            <w:pPr>
              <w:rPr>
                <w:rFonts w:ascii="Arial" w:hAnsi="Arial" w:cs="Arial"/>
                <w:sz w:val="24"/>
                <w:szCs w:val="24"/>
              </w:rPr>
            </w:pPr>
            <w:r w:rsidRPr="00771126">
              <w:rPr>
                <w:rFonts w:ascii="Arial" w:hAnsi="Arial" w:cs="Arial"/>
                <w:sz w:val="24"/>
                <w:szCs w:val="24"/>
              </w:rPr>
              <w:t>0310162010</w:t>
            </w:r>
          </w:p>
        </w:tc>
        <w:tc>
          <w:tcPr>
            <w:tcW w:w="1015" w:type="dxa"/>
            <w:noWrap/>
            <w:hideMark/>
          </w:tcPr>
          <w:p w14:paraId="7491EF1A"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1D8E9F2D" w14:textId="77777777" w:rsidR="0048292C" w:rsidRPr="00771126" w:rsidRDefault="0048292C" w:rsidP="0048292C">
            <w:pPr>
              <w:rPr>
                <w:rFonts w:ascii="Arial" w:hAnsi="Arial" w:cs="Arial"/>
                <w:sz w:val="24"/>
                <w:szCs w:val="24"/>
              </w:rPr>
            </w:pPr>
            <w:r w:rsidRPr="00771126">
              <w:rPr>
                <w:rFonts w:ascii="Arial" w:hAnsi="Arial" w:cs="Arial"/>
                <w:sz w:val="24"/>
                <w:szCs w:val="24"/>
              </w:rPr>
              <w:t>21 166,93</w:t>
            </w:r>
          </w:p>
        </w:tc>
        <w:tc>
          <w:tcPr>
            <w:tcW w:w="888" w:type="dxa"/>
            <w:noWrap/>
            <w:hideMark/>
          </w:tcPr>
          <w:p w14:paraId="037D3607" w14:textId="77777777" w:rsidR="0048292C" w:rsidRPr="00771126" w:rsidRDefault="0048292C" w:rsidP="0048292C">
            <w:pPr>
              <w:rPr>
                <w:rFonts w:ascii="Arial" w:hAnsi="Arial" w:cs="Arial"/>
                <w:sz w:val="24"/>
                <w:szCs w:val="24"/>
              </w:rPr>
            </w:pPr>
            <w:r w:rsidRPr="00771126">
              <w:rPr>
                <w:rFonts w:ascii="Arial" w:hAnsi="Arial" w:cs="Arial"/>
                <w:sz w:val="24"/>
                <w:szCs w:val="24"/>
              </w:rPr>
              <w:t>21 166,93</w:t>
            </w:r>
          </w:p>
        </w:tc>
        <w:tc>
          <w:tcPr>
            <w:tcW w:w="888" w:type="dxa"/>
            <w:noWrap/>
            <w:hideMark/>
          </w:tcPr>
          <w:p w14:paraId="758E5241" w14:textId="77777777" w:rsidR="0048292C" w:rsidRPr="00771126" w:rsidRDefault="0048292C" w:rsidP="0048292C">
            <w:pPr>
              <w:rPr>
                <w:rFonts w:ascii="Arial" w:hAnsi="Arial" w:cs="Arial"/>
                <w:sz w:val="24"/>
                <w:szCs w:val="24"/>
              </w:rPr>
            </w:pPr>
            <w:r w:rsidRPr="00771126">
              <w:rPr>
                <w:rFonts w:ascii="Arial" w:hAnsi="Arial" w:cs="Arial"/>
                <w:sz w:val="24"/>
                <w:szCs w:val="24"/>
              </w:rPr>
              <w:t>21 166,93</w:t>
            </w:r>
          </w:p>
        </w:tc>
      </w:tr>
      <w:tr w:rsidR="0048292C" w:rsidRPr="00771126" w14:paraId="001ABE38" w14:textId="77777777" w:rsidTr="0048292C">
        <w:trPr>
          <w:trHeight w:val="300"/>
        </w:trPr>
        <w:tc>
          <w:tcPr>
            <w:tcW w:w="4166" w:type="dxa"/>
            <w:hideMark/>
          </w:tcPr>
          <w:p w14:paraId="5B921F0A"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0FBDA9D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A28489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6765D6A" w14:textId="77777777" w:rsidR="0048292C" w:rsidRPr="00771126" w:rsidRDefault="0048292C" w:rsidP="0048292C">
            <w:pPr>
              <w:rPr>
                <w:rFonts w:ascii="Arial" w:hAnsi="Arial" w:cs="Arial"/>
                <w:sz w:val="24"/>
                <w:szCs w:val="24"/>
              </w:rPr>
            </w:pPr>
            <w:r w:rsidRPr="00771126">
              <w:rPr>
                <w:rFonts w:ascii="Arial" w:hAnsi="Arial" w:cs="Arial"/>
                <w:sz w:val="24"/>
                <w:szCs w:val="24"/>
              </w:rPr>
              <w:t>0310162010</w:t>
            </w:r>
          </w:p>
        </w:tc>
        <w:tc>
          <w:tcPr>
            <w:tcW w:w="1015" w:type="dxa"/>
            <w:noWrap/>
            <w:hideMark/>
          </w:tcPr>
          <w:p w14:paraId="35EA9622"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038E5C1D" w14:textId="77777777" w:rsidR="0048292C" w:rsidRPr="00771126" w:rsidRDefault="0048292C" w:rsidP="0048292C">
            <w:pPr>
              <w:rPr>
                <w:rFonts w:ascii="Arial" w:hAnsi="Arial" w:cs="Arial"/>
                <w:sz w:val="24"/>
                <w:szCs w:val="24"/>
              </w:rPr>
            </w:pPr>
            <w:r w:rsidRPr="00771126">
              <w:rPr>
                <w:rFonts w:ascii="Arial" w:hAnsi="Arial" w:cs="Arial"/>
                <w:sz w:val="24"/>
                <w:szCs w:val="24"/>
              </w:rPr>
              <w:t>10 932,07</w:t>
            </w:r>
          </w:p>
        </w:tc>
        <w:tc>
          <w:tcPr>
            <w:tcW w:w="888" w:type="dxa"/>
            <w:noWrap/>
            <w:hideMark/>
          </w:tcPr>
          <w:p w14:paraId="07707C23" w14:textId="77777777" w:rsidR="0048292C" w:rsidRPr="00771126" w:rsidRDefault="0048292C" w:rsidP="0048292C">
            <w:pPr>
              <w:rPr>
                <w:rFonts w:ascii="Arial" w:hAnsi="Arial" w:cs="Arial"/>
                <w:sz w:val="24"/>
                <w:szCs w:val="24"/>
              </w:rPr>
            </w:pPr>
            <w:r w:rsidRPr="00771126">
              <w:rPr>
                <w:rFonts w:ascii="Arial" w:hAnsi="Arial" w:cs="Arial"/>
                <w:sz w:val="24"/>
                <w:szCs w:val="24"/>
              </w:rPr>
              <w:t>10 932,07</w:t>
            </w:r>
          </w:p>
        </w:tc>
        <w:tc>
          <w:tcPr>
            <w:tcW w:w="888" w:type="dxa"/>
            <w:noWrap/>
            <w:hideMark/>
          </w:tcPr>
          <w:p w14:paraId="0156F5A7" w14:textId="77777777" w:rsidR="0048292C" w:rsidRPr="00771126" w:rsidRDefault="0048292C" w:rsidP="0048292C">
            <w:pPr>
              <w:rPr>
                <w:rFonts w:ascii="Arial" w:hAnsi="Arial" w:cs="Arial"/>
                <w:sz w:val="24"/>
                <w:szCs w:val="24"/>
              </w:rPr>
            </w:pPr>
            <w:r w:rsidRPr="00771126">
              <w:rPr>
                <w:rFonts w:ascii="Arial" w:hAnsi="Arial" w:cs="Arial"/>
                <w:sz w:val="24"/>
                <w:szCs w:val="24"/>
              </w:rPr>
              <w:t>10 932,07</w:t>
            </w:r>
          </w:p>
        </w:tc>
      </w:tr>
      <w:tr w:rsidR="0048292C" w:rsidRPr="00771126" w14:paraId="26771376" w14:textId="77777777" w:rsidTr="0048292C">
        <w:trPr>
          <w:trHeight w:val="465"/>
        </w:trPr>
        <w:tc>
          <w:tcPr>
            <w:tcW w:w="4166" w:type="dxa"/>
            <w:hideMark/>
          </w:tcPr>
          <w:p w14:paraId="1D0026D1"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"Дополнительное образование, воспитание и психолого-социальное сопровождение детей"</w:t>
            </w:r>
          </w:p>
        </w:tc>
        <w:tc>
          <w:tcPr>
            <w:tcW w:w="676" w:type="dxa"/>
            <w:hideMark/>
          </w:tcPr>
          <w:p w14:paraId="29DDCEF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D58CBA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28A29FA" w14:textId="77777777" w:rsidR="0048292C" w:rsidRPr="00771126" w:rsidRDefault="0048292C" w:rsidP="0048292C">
            <w:pPr>
              <w:rPr>
                <w:rFonts w:ascii="Arial" w:hAnsi="Arial" w:cs="Arial"/>
                <w:sz w:val="24"/>
                <w:szCs w:val="24"/>
              </w:rPr>
            </w:pPr>
            <w:r w:rsidRPr="00771126">
              <w:rPr>
                <w:rFonts w:ascii="Arial" w:hAnsi="Arial" w:cs="Arial"/>
                <w:sz w:val="24"/>
                <w:szCs w:val="24"/>
              </w:rPr>
              <w:t>0320000000</w:t>
            </w:r>
          </w:p>
        </w:tc>
        <w:tc>
          <w:tcPr>
            <w:tcW w:w="1015" w:type="dxa"/>
            <w:noWrap/>
            <w:hideMark/>
          </w:tcPr>
          <w:p w14:paraId="597920E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6F029E4" w14:textId="77777777" w:rsidR="0048292C" w:rsidRPr="00771126" w:rsidRDefault="0048292C" w:rsidP="0048292C">
            <w:pPr>
              <w:rPr>
                <w:rFonts w:ascii="Arial" w:hAnsi="Arial" w:cs="Arial"/>
                <w:sz w:val="24"/>
                <w:szCs w:val="24"/>
              </w:rPr>
            </w:pPr>
            <w:r w:rsidRPr="00771126">
              <w:rPr>
                <w:rFonts w:ascii="Arial" w:hAnsi="Arial" w:cs="Arial"/>
                <w:sz w:val="24"/>
                <w:szCs w:val="24"/>
              </w:rPr>
              <w:t>73 566,28</w:t>
            </w:r>
          </w:p>
        </w:tc>
        <w:tc>
          <w:tcPr>
            <w:tcW w:w="888" w:type="dxa"/>
            <w:noWrap/>
            <w:hideMark/>
          </w:tcPr>
          <w:p w14:paraId="1683DFDB" w14:textId="77777777" w:rsidR="0048292C" w:rsidRPr="00771126" w:rsidRDefault="0048292C" w:rsidP="0048292C">
            <w:pPr>
              <w:rPr>
                <w:rFonts w:ascii="Arial" w:hAnsi="Arial" w:cs="Arial"/>
                <w:sz w:val="24"/>
                <w:szCs w:val="24"/>
              </w:rPr>
            </w:pPr>
            <w:r w:rsidRPr="00771126">
              <w:rPr>
                <w:rFonts w:ascii="Arial" w:hAnsi="Arial" w:cs="Arial"/>
                <w:sz w:val="24"/>
                <w:szCs w:val="24"/>
              </w:rPr>
              <w:t>69 622,60</w:t>
            </w:r>
          </w:p>
        </w:tc>
        <w:tc>
          <w:tcPr>
            <w:tcW w:w="888" w:type="dxa"/>
            <w:noWrap/>
            <w:hideMark/>
          </w:tcPr>
          <w:p w14:paraId="5C2F87BC" w14:textId="77777777" w:rsidR="0048292C" w:rsidRPr="00771126" w:rsidRDefault="0048292C" w:rsidP="0048292C">
            <w:pPr>
              <w:rPr>
                <w:rFonts w:ascii="Arial" w:hAnsi="Arial" w:cs="Arial"/>
                <w:sz w:val="24"/>
                <w:szCs w:val="24"/>
              </w:rPr>
            </w:pPr>
            <w:r w:rsidRPr="00771126">
              <w:rPr>
                <w:rFonts w:ascii="Arial" w:hAnsi="Arial" w:cs="Arial"/>
                <w:sz w:val="24"/>
                <w:szCs w:val="24"/>
              </w:rPr>
              <w:t>69 625,86</w:t>
            </w:r>
          </w:p>
        </w:tc>
      </w:tr>
      <w:tr w:rsidR="0048292C" w:rsidRPr="00771126" w14:paraId="61CD3D80" w14:textId="77777777" w:rsidTr="0048292C">
        <w:trPr>
          <w:trHeight w:val="465"/>
        </w:trPr>
        <w:tc>
          <w:tcPr>
            <w:tcW w:w="4166" w:type="dxa"/>
            <w:hideMark/>
          </w:tcPr>
          <w:p w14:paraId="41325961"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"Финансовое обеспечение деятельности организаций дополнительного образования"</w:t>
            </w:r>
          </w:p>
        </w:tc>
        <w:tc>
          <w:tcPr>
            <w:tcW w:w="676" w:type="dxa"/>
            <w:hideMark/>
          </w:tcPr>
          <w:p w14:paraId="439BAAF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5FA9F9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AC875B6" w14:textId="77777777" w:rsidR="0048292C" w:rsidRPr="00771126" w:rsidRDefault="0048292C" w:rsidP="0048292C">
            <w:pPr>
              <w:rPr>
                <w:rFonts w:ascii="Arial" w:hAnsi="Arial" w:cs="Arial"/>
                <w:sz w:val="24"/>
                <w:szCs w:val="24"/>
              </w:rPr>
            </w:pPr>
            <w:r w:rsidRPr="00771126">
              <w:rPr>
                <w:rFonts w:ascii="Arial" w:hAnsi="Arial" w:cs="Arial"/>
                <w:sz w:val="24"/>
                <w:szCs w:val="24"/>
              </w:rPr>
              <w:t>0320200000</w:t>
            </w:r>
          </w:p>
        </w:tc>
        <w:tc>
          <w:tcPr>
            <w:tcW w:w="1015" w:type="dxa"/>
            <w:noWrap/>
            <w:hideMark/>
          </w:tcPr>
          <w:p w14:paraId="3758A08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E126973" w14:textId="77777777" w:rsidR="0048292C" w:rsidRPr="00771126" w:rsidRDefault="0048292C" w:rsidP="0048292C">
            <w:pPr>
              <w:rPr>
                <w:rFonts w:ascii="Arial" w:hAnsi="Arial" w:cs="Arial"/>
                <w:sz w:val="24"/>
                <w:szCs w:val="24"/>
              </w:rPr>
            </w:pPr>
            <w:r w:rsidRPr="00771126">
              <w:rPr>
                <w:rFonts w:ascii="Arial" w:hAnsi="Arial" w:cs="Arial"/>
                <w:sz w:val="24"/>
                <w:szCs w:val="24"/>
              </w:rPr>
              <w:t>35 867,88</w:t>
            </w:r>
          </w:p>
        </w:tc>
        <w:tc>
          <w:tcPr>
            <w:tcW w:w="888" w:type="dxa"/>
            <w:noWrap/>
            <w:hideMark/>
          </w:tcPr>
          <w:p w14:paraId="036452E6" w14:textId="77777777" w:rsidR="0048292C" w:rsidRPr="00771126" w:rsidRDefault="0048292C" w:rsidP="0048292C">
            <w:pPr>
              <w:rPr>
                <w:rFonts w:ascii="Arial" w:hAnsi="Arial" w:cs="Arial"/>
                <w:sz w:val="24"/>
                <w:szCs w:val="24"/>
              </w:rPr>
            </w:pPr>
            <w:r w:rsidRPr="00771126">
              <w:rPr>
                <w:rFonts w:ascii="Arial" w:hAnsi="Arial" w:cs="Arial"/>
                <w:sz w:val="24"/>
                <w:szCs w:val="24"/>
              </w:rPr>
              <w:t>33 587,76</w:t>
            </w:r>
          </w:p>
        </w:tc>
        <w:tc>
          <w:tcPr>
            <w:tcW w:w="888" w:type="dxa"/>
            <w:noWrap/>
            <w:hideMark/>
          </w:tcPr>
          <w:p w14:paraId="3ACCE72B" w14:textId="77777777" w:rsidR="0048292C" w:rsidRPr="00771126" w:rsidRDefault="0048292C" w:rsidP="0048292C">
            <w:pPr>
              <w:rPr>
                <w:rFonts w:ascii="Arial" w:hAnsi="Arial" w:cs="Arial"/>
                <w:sz w:val="24"/>
                <w:szCs w:val="24"/>
              </w:rPr>
            </w:pPr>
            <w:r w:rsidRPr="00771126">
              <w:rPr>
                <w:rFonts w:ascii="Arial" w:hAnsi="Arial" w:cs="Arial"/>
                <w:sz w:val="24"/>
                <w:szCs w:val="24"/>
              </w:rPr>
              <w:t>33 429,86</w:t>
            </w:r>
          </w:p>
        </w:tc>
      </w:tr>
      <w:tr w:rsidR="0048292C" w:rsidRPr="00771126" w14:paraId="67F4D0B9" w14:textId="77777777" w:rsidTr="0048292C">
        <w:trPr>
          <w:trHeight w:val="690"/>
        </w:trPr>
        <w:tc>
          <w:tcPr>
            <w:tcW w:w="4166" w:type="dxa"/>
            <w:hideMark/>
          </w:tcPr>
          <w:p w14:paraId="19BD5263"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учреждений - организации дополнительного образования</w:t>
            </w:r>
          </w:p>
        </w:tc>
        <w:tc>
          <w:tcPr>
            <w:tcW w:w="676" w:type="dxa"/>
            <w:hideMark/>
          </w:tcPr>
          <w:p w14:paraId="0F0E4F3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302EEF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29653B9" w14:textId="77777777" w:rsidR="0048292C" w:rsidRPr="00771126" w:rsidRDefault="0048292C" w:rsidP="0048292C">
            <w:pPr>
              <w:rPr>
                <w:rFonts w:ascii="Arial" w:hAnsi="Arial" w:cs="Arial"/>
                <w:sz w:val="24"/>
                <w:szCs w:val="24"/>
              </w:rPr>
            </w:pPr>
            <w:r w:rsidRPr="00771126">
              <w:rPr>
                <w:rFonts w:ascii="Arial" w:hAnsi="Arial" w:cs="Arial"/>
                <w:sz w:val="24"/>
                <w:szCs w:val="24"/>
              </w:rPr>
              <w:t>0320206060</w:t>
            </w:r>
          </w:p>
        </w:tc>
        <w:tc>
          <w:tcPr>
            <w:tcW w:w="1015" w:type="dxa"/>
            <w:noWrap/>
            <w:hideMark/>
          </w:tcPr>
          <w:p w14:paraId="2C16997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A09C849" w14:textId="77777777" w:rsidR="0048292C" w:rsidRPr="00771126" w:rsidRDefault="0048292C" w:rsidP="0048292C">
            <w:pPr>
              <w:rPr>
                <w:rFonts w:ascii="Arial" w:hAnsi="Arial" w:cs="Arial"/>
                <w:sz w:val="24"/>
                <w:szCs w:val="24"/>
              </w:rPr>
            </w:pPr>
            <w:r w:rsidRPr="00771126">
              <w:rPr>
                <w:rFonts w:ascii="Arial" w:hAnsi="Arial" w:cs="Arial"/>
                <w:sz w:val="24"/>
                <w:szCs w:val="24"/>
              </w:rPr>
              <w:t>35 867,88</w:t>
            </w:r>
          </w:p>
        </w:tc>
        <w:tc>
          <w:tcPr>
            <w:tcW w:w="888" w:type="dxa"/>
            <w:noWrap/>
            <w:hideMark/>
          </w:tcPr>
          <w:p w14:paraId="64558DDB" w14:textId="77777777" w:rsidR="0048292C" w:rsidRPr="00771126" w:rsidRDefault="0048292C" w:rsidP="0048292C">
            <w:pPr>
              <w:rPr>
                <w:rFonts w:ascii="Arial" w:hAnsi="Arial" w:cs="Arial"/>
                <w:sz w:val="24"/>
                <w:szCs w:val="24"/>
              </w:rPr>
            </w:pPr>
            <w:r w:rsidRPr="00771126">
              <w:rPr>
                <w:rFonts w:ascii="Arial" w:hAnsi="Arial" w:cs="Arial"/>
                <w:sz w:val="24"/>
                <w:szCs w:val="24"/>
              </w:rPr>
              <w:t>33 587,76</w:t>
            </w:r>
          </w:p>
        </w:tc>
        <w:tc>
          <w:tcPr>
            <w:tcW w:w="888" w:type="dxa"/>
            <w:noWrap/>
            <w:hideMark/>
          </w:tcPr>
          <w:p w14:paraId="412FF5C8" w14:textId="77777777" w:rsidR="0048292C" w:rsidRPr="00771126" w:rsidRDefault="0048292C" w:rsidP="0048292C">
            <w:pPr>
              <w:rPr>
                <w:rFonts w:ascii="Arial" w:hAnsi="Arial" w:cs="Arial"/>
                <w:sz w:val="24"/>
                <w:szCs w:val="24"/>
              </w:rPr>
            </w:pPr>
            <w:r w:rsidRPr="00771126">
              <w:rPr>
                <w:rFonts w:ascii="Arial" w:hAnsi="Arial" w:cs="Arial"/>
                <w:sz w:val="24"/>
                <w:szCs w:val="24"/>
              </w:rPr>
              <w:t>33 429,86</w:t>
            </w:r>
          </w:p>
        </w:tc>
      </w:tr>
      <w:tr w:rsidR="0048292C" w:rsidRPr="00771126" w14:paraId="05FBF69F" w14:textId="77777777" w:rsidTr="0048292C">
        <w:trPr>
          <w:trHeight w:val="465"/>
        </w:trPr>
        <w:tc>
          <w:tcPr>
            <w:tcW w:w="4166" w:type="dxa"/>
            <w:hideMark/>
          </w:tcPr>
          <w:p w14:paraId="35F82598"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BC710A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ED5FD9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26DF1BB" w14:textId="77777777" w:rsidR="0048292C" w:rsidRPr="00771126" w:rsidRDefault="0048292C" w:rsidP="0048292C">
            <w:pPr>
              <w:rPr>
                <w:rFonts w:ascii="Arial" w:hAnsi="Arial" w:cs="Arial"/>
                <w:sz w:val="24"/>
                <w:szCs w:val="24"/>
              </w:rPr>
            </w:pPr>
            <w:r w:rsidRPr="00771126">
              <w:rPr>
                <w:rFonts w:ascii="Arial" w:hAnsi="Arial" w:cs="Arial"/>
                <w:sz w:val="24"/>
                <w:szCs w:val="24"/>
              </w:rPr>
              <w:t>0320206060</w:t>
            </w:r>
          </w:p>
        </w:tc>
        <w:tc>
          <w:tcPr>
            <w:tcW w:w="1015" w:type="dxa"/>
            <w:noWrap/>
            <w:hideMark/>
          </w:tcPr>
          <w:p w14:paraId="6EDF5A30"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0993D9AE" w14:textId="77777777" w:rsidR="0048292C" w:rsidRPr="00771126" w:rsidRDefault="0048292C" w:rsidP="0048292C">
            <w:pPr>
              <w:rPr>
                <w:rFonts w:ascii="Arial" w:hAnsi="Arial" w:cs="Arial"/>
                <w:sz w:val="24"/>
                <w:szCs w:val="24"/>
              </w:rPr>
            </w:pPr>
            <w:r w:rsidRPr="00771126">
              <w:rPr>
                <w:rFonts w:ascii="Arial" w:hAnsi="Arial" w:cs="Arial"/>
                <w:sz w:val="24"/>
                <w:szCs w:val="24"/>
              </w:rPr>
              <w:t>35 867,88</w:t>
            </w:r>
          </w:p>
        </w:tc>
        <w:tc>
          <w:tcPr>
            <w:tcW w:w="888" w:type="dxa"/>
            <w:noWrap/>
            <w:hideMark/>
          </w:tcPr>
          <w:p w14:paraId="08128D9B" w14:textId="77777777" w:rsidR="0048292C" w:rsidRPr="00771126" w:rsidRDefault="0048292C" w:rsidP="0048292C">
            <w:pPr>
              <w:rPr>
                <w:rFonts w:ascii="Arial" w:hAnsi="Arial" w:cs="Arial"/>
                <w:sz w:val="24"/>
                <w:szCs w:val="24"/>
              </w:rPr>
            </w:pPr>
            <w:r w:rsidRPr="00771126">
              <w:rPr>
                <w:rFonts w:ascii="Arial" w:hAnsi="Arial" w:cs="Arial"/>
                <w:sz w:val="24"/>
                <w:szCs w:val="24"/>
              </w:rPr>
              <w:t>33 587,76</w:t>
            </w:r>
          </w:p>
        </w:tc>
        <w:tc>
          <w:tcPr>
            <w:tcW w:w="888" w:type="dxa"/>
            <w:noWrap/>
            <w:hideMark/>
          </w:tcPr>
          <w:p w14:paraId="4ACF18EC" w14:textId="77777777" w:rsidR="0048292C" w:rsidRPr="00771126" w:rsidRDefault="0048292C" w:rsidP="0048292C">
            <w:pPr>
              <w:rPr>
                <w:rFonts w:ascii="Arial" w:hAnsi="Arial" w:cs="Arial"/>
                <w:sz w:val="24"/>
                <w:szCs w:val="24"/>
              </w:rPr>
            </w:pPr>
            <w:r w:rsidRPr="00771126">
              <w:rPr>
                <w:rFonts w:ascii="Arial" w:hAnsi="Arial" w:cs="Arial"/>
                <w:sz w:val="24"/>
                <w:szCs w:val="24"/>
              </w:rPr>
              <w:t>33 429,86</w:t>
            </w:r>
          </w:p>
        </w:tc>
      </w:tr>
      <w:tr w:rsidR="0048292C" w:rsidRPr="00771126" w14:paraId="0FA7AC38" w14:textId="77777777" w:rsidTr="0048292C">
        <w:trPr>
          <w:trHeight w:val="300"/>
        </w:trPr>
        <w:tc>
          <w:tcPr>
            <w:tcW w:w="4166" w:type="dxa"/>
            <w:hideMark/>
          </w:tcPr>
          <w:p w14:paraId="2E30DFEB"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240B100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772348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3561F65" w14:textId="77777777" w:rsidR="0048292C" w:rsidRPr="00771126" w:rsidRDefault="0048292C" w:rsidP="0048292C">
            <w:pPr>
              <w:rPr>
                <w:rFonts w:ascii="Arial" w:hAnsi="Arial" w:cs="Arial"/>
                <w:sz w:val="24"/>
                <w:szCs w:val="24"/>
              </w:rPr>
            </w:pPr>
            <w:r w:rsidRPr="00771126">
              <w:rPr>
                <w:rFonts w:ascii="Arial" w:hAnsi="Arial" w:cs="Arial"/>
                <w:sz w:val="24"/>
                <w:szCs w:val="24"/>
              </w:rPr>
              <w:t>0320206060</w:t>
            </w:r>
          </w:p>
        </w:tc>
        <w:tc>
          <w:tcPr>
            <w:tcW w:w="1015" w:type="dxa"/>
            <w:noWrap/>
            <w:hideMark/>
          </w:tcPr>
          <w:p w14:paraId="29FF454D"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41126C1F" w14:textId="77777777" w:rsidR="0048292C" w:rsidRPr="00771126" w:rsidRDefault="0048292C" w:rsidP="0048292C">
            <w:pPr>
              <w:rPr>
                <w:rFonts w:ascii="Arial" w:hAnsi="Arial" w:cs="Arial"/>
                <w:sz w:val="24"/>
                <w:szCs w:val="24"/>
              </w:rPr>
            </w:pPr>
            <w:r w:rsidRPr="00771126">
              <w:rPr>
                <w:rFonts w:ascii="Arial" w:hAnsi="Arial" w:cs="Arial"/>
                <w:sz w:val="24"/>
                <w:szCs w:val="24"/>
              </w:rPr>
              <w:t>35 867,88</w:t>
            </w:r>
          </w:p>
        </w:tc>
        <w:tc>
          <w:tcPr>
            <w:tcW w:w="888" w:type="dxa"/>
            <w:noWrap/>
            <w:hideMark/>
          </w:tcPr>
          <w:p w14:paraId="7ACAB03C" w14:textId="77777777" w:rsidR="0048292C" w:rsidRPr="00771126" w:rsidRDefault="0048292C" w:rsidP="0048292C">
            <w:pPr>
              <w:rPr>
                <w:rFonts w:ascii="Arial" w:hAnsi="Arial" w:cs="Arial"/>
                <w:sz w:val="24"/>
                <w:szCs w:val="24"/>
              </w:rPr>
            </w:pPr>
            <w:r w:rsidRPr="00771126">
              <w:rPr>
                <w:rFonts w:ascii="Arial" w:hAnsi="Arial" w:cs="Arial"/>
                <w:sz w:val="24"/>
                <w:szCs w:val="24"/>
              </w:rPr>
              <w:t>33 587,76</w:t>
            </w:r>
          </w:p>
        </w:tc>
        <w:tc>
          <w:tcPr>
            <w:tcW w:w="888" w:type="dxa"/>
            <w:noWrap/>
            <w:hideMark/>
          </w:tcPr>
          <w:p w14:paraId="4CD7D8DE" w14:textId="77777777" w:rsidR="0048292C" w:rsidRPr="00771126" w:rsidRDefault="0048292C" w:rsidP="0048292C">
            <w:pPr>
              <w:rPr>
                <w:rFonts w:ascii="Arial" w:hAnsi="Arial" w:cs="Arial"/>
                <w:sz w:val="24"/>
                <w:szCs w:val="24"/>
              </w:rPr>
            </w:pPr>
            <w:r w:rsidRPr="00771126">
              <w:rPr>
                <w:rFonts w:ascii="Arial" w:hAnsi="Arial" w:cs="Arial"/>
                <w:sz w:val="24"/>
                <w:szCs w:val="24"/>
              </w:rPr>
              <w:t>33 429,86</w:t>
            </w:r>
          </w:p>
        </w:tc>
      </w:tr>
      <w:tr w:rsidR="0048292C" w:rsidRPr="00771126" w14:paraId="1C7F7928" w14:textId="77777777" w:rsidTr="0048292C">
        <w:trPr>
          <w:trHeight w:val="1140"/>
        </w:trPr>
        <w:tc>
          <w:tcPr>
            <w:tcW w:w="4166" w:type="dxa"/>
            <w:hideMark/>
          </w:tcPr>
          <w:p w14:paraId="2E86A594"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676" w:type="dxa"/>
            <w:hideMark/>
          </w:tcPr>
          <w:p w14:paraId="7E8AF24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37EAED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E066EE9" w14:textId="77777777" w:rsidR="0048292C" w:rsidRPr="00771126" w:rsidRDefault="0048292C" w:rsidP="0048292C">
            <w:pPr>
              <w:rPr>
                <w:rFonts w:ascii="Arial" w:hAnsi="Arial" w:cs="Arial"/>
                <w:sz w:val="24"/>
                <w:szCs w:val="24"/>
              </w:rPr>
            </w:pPr>
            <w:r w:rsidRPr="00771126">
              <w:rPr>
                <w:rFonts w:ascii="Arial" w:hAnsi="Arial" w:cs="Arial"/>
                <w:sz w:val="24"/>
                <w:szCs w:val="24"/>
              </w:rPr>
              <w:t>0320300000</w:t>
            </w:r>
          </w:p>
        </w:tc>
        <w:tc>
          <w:tcPr>
            <w:tcW w:w="1015" w:type="dxa"/>
            <w:noWrap/>
            <w:hideMark/>
          </w:tcPr>
          <w:p w14:paraId="77D99D5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275CB06" w14:textId="77777777" w:rsidR="0048292C" w:rsidRPr="00771126" w:rsidRDefault="0048292C" w:rsidP="0048292C">
            <w:pPr>
              <w:rPr>
                <w:rFonts w:ascii="Arial" w:hAnsi="Arial" w:cs="Arial"/>
                <w:sz w:val="24"/>
                <w:szCs w:val="24"/>
              </w:rPr>
            </w:pPr>
            <w:r w:rsidRPr="00771126">
              <w:rPr>
                <w:rFonts w:ascii="Arial" w:hAnsi="Arial" w:cs="Arial"/>
                <w:sz w:val="24"/>
                <w:szCs w:val="24"/>
              </w:rPr>
              <w:t>1 771,00</w:t>
            </w:r>
          </w:p>
        </w:tc>
        <w:tc>
          <w:tcPr>
            <w:tcW w:w="888" w:type="dxa"/>
            <w:noWrap/>
            <w:hideMark/>
          </w:tcPr>
          <w:p w14:paraId="2BFA9CD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85FC11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9B7C642" w14:textId="77777777" w:rsidTr="0048292C">
        <w:trPr>
          <w:trHeight w:val="915"/>
        </w:trPr>
        <w:tc>
          <w:tcPr>
            <w:tcW w:w="4166" w:type="dxa"/>
            <w:hideMark/>
          </w:tcPr>
          <w:p w14:paraId="6157B94A"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676" w:type="dxa"/>
            <w:hideMark/>
          </w:tcPr>
          <w:p w14:paraId="7D6C29D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98E14C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ABF8031" w14:textId="77777777" w:rsidR="0048292C" w:rsidRPr="00771126" w:rsidRDefault="0048292C" w:rsidP="0048292C">
            <w:pPr>
              <w:rPr>
                <w:rFonts w:ascii="Arial" w:hAnsi="Arial" w:cs="Arial"/>
                <w:sz w:val="24"/>
                <w:szCs w:val="24"/>
              </w:rPr>
            </w:pPr>
            <w:r w:rsidRPr="00771126">
              <w:rPr>
                <w:rFonts w:ascii="Arial" w:hAnsi="Arial" w:cs="Arial"/>
                <w:sz w:val="24"/>
                <w:szCs w:val="24"/>
              </w:rPr>
              <w:t>03203S2980</w:t>
            </w:r>
          </w:p>
        </w:tc>
        <w:tc>
          <w:tcPr>
            <w:tcW w:w="1015" w:type="dxa"/>
            <w:noWrap/>
            <w:hideMark/>
          </w:tcPr>
          <w:p w14:paraId="3FA59B3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F4138EB" w14:textId="77777777" w:rsidR="0048292C" w:rsidRPr="00771126" w:rsidRDefault="0048292C" w:rsidP="0048292C">
            <w:pPr>
              <w:rPr>
                <w:rFonts w:ascii="Arial" w:hAnsi="Arial" w:cs="Arial"/>
                <w:sz w:val="24"/>
                <w:szCs w:val="24"/>
              </w:rPr>
            </w:pPr>
            <w:r w:rsidRPr="00771126">
              <w:rPr>
                <w:rFonts w:ascii="Arial" w:hAnsi="Arial" w:cs="Arial"/>
                <w:sz w:val="24"/>
                <w:szCs w:val="24"/>
              </w:rPr>
              <w:t>1 771,00</w:t>
            </w:r>
          </w:p>
        </w:tc>
        <w:tc>
          <w:tcPr>
            <w:tcW w:w="888" w:type="dxa"/>
            <w:noWrap/>
            <w:hideMark/>
          </w:tcPr>
          <w:p w14:paraId="14316D5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73C272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14D32CF" w14:textId="77777777" w:rsidTr="0048292C">
        <w:trPr>
          <w:trHeight w:val="465"/>
        </w:trPr>
        <w:tc>
          <w:tcPr>
            <w:tcW w:w="4166" w:type="dxa"/>
            <w:hideMark/>
          </w:tcPr>
          <w:p w14:paraId="4A3DB4CF"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C4E331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F0A63DA"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CA57703" w14:textId="77777777" w:rsidR="0048292C" w:rsidRPr="00771126" w:rsidRDefault="0048292C" w:rsidP="0048292C">
            <w:pPr>
              <w:rPr>
                <w:rFonts w:ascii="Arial" w:hAnsi="Arial" w:cs="Arial"/>
                <w:sz w:val="24"/>
                <w:szCs w:val="24"/>
              </w:rPr>
            </w:pPr>
            <w:r w:rsidRPr="00771126">
              <w:rPr>
                <w:rFonts w:ascii="Arial" w:hAnsi="Arial" w:cs="Arial"/>
                <w:sz w:val="24"/>
                <w:szCs w:val="24"/>
              </w:rPr>
              <w:t>03203S2980</w:t>
            </w:r>
          </w:p>
        </w:tc>
        <w:tc>
          <w:tcPr>
            <w:tcW w:w="1015" w:type="dxa"/>
            <w:noWrap/>
            <w:hideMark/>
          </w:tcPr>
          <w:p w14:paraId="22D39F9C"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2B9EDE58" w14:textId="77777777" w:rsidR="0048292C" w:rsidRPr="00771126" w:rsidRDefault="0048292C" w:rsidP="0048292C">
            <w:pPr>
              <w:rPr>
                <w:rFonts w:ascii="Arial" w:hAnsi="Arial" w:cs="Arial"/>
                <w:sz w:val="24"/>
                <w:szCs w:val="24"/>
              </w:rPr>
            </w:pPr>
            <w:r w:rsidRPr="00771126">
              <w:rPr>
                <w:rFonts w:ascii="Arial" w:hAnsi="Arial" w:cs="Arial"/>
                <w:sz w:val="24"/>
                <w:szCs w:val="24"/>
              </w:rPr>
              <w:t>1 771,00</w:t>
            </w:r>
          </w:p>
        </w:tc>
        <w:tc>
          <w:tcPr>
            <w:tcW w:w="888" w:type="dxa"/>
            <w:noWrap/>
            <w:hideMark/>
          </w:tcPr>
          <w:p w14:paraId="08C4921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8243D3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7CF7FB1B" w14:textId="77777777" w:rsidTr="0048292C">
        <w:trPr>
          <w:trHeight w:val="300"/>
        </w:trPr>
        <w:tc>
          <w:tcPr>
            <w:tcW w:w="4166" w:type="dxa"/>
            <w:hideMark/>
          </w:tcPr>
          <w:p w14:paraId="29A30226"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6D96223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3AAF9C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13D6637" w14:textId="77777777" w:rsidR="0048292C" w:rsidRPr="00771126" w:rsidRDefault="0048292C" w:rsidP="0048292C">
            <w:pPr>
              <w:rPr>
                <w:rFonts w:ascii="Arial" w:hAnsi="Arial" w:cs="Arial"/>
                <w:sz w:val="24"/>
                <w:szCs w:val="24"/>
              </w:rPr>
            </w:pPr>
            <w:r w:rsidRPr="00771126">
              <w:rPr>
                <w:rFonts w:ascii="Arial" w:hAnsi="Arial" w:cs="Arial"/>
                <w:sz w:val="24"/>
                <w:szCs w:val="24"/>
              </w:rPr>
              <w:t>03203S2980</w:t>
            </w:r>
          </w:p>
        </w:tc>
        <w:tc>
          <w:tcPr>
            <w:tcW w:w="1015" w:type="dxa"/>
            <w:noWrap/>
            <w:hideMark/>
          </w:tcPr>
          <w:p w14:paraId="6B872FC8"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3C4109C3" w14:textId="77777777" w:rsidR="0048292C" w:rsidRPr="00771126" w:rsidRDefault="0048292C" w:rsidP="0048292C">
            <w:pPr>
              <w:rPr>
                <w:rFonts w:ascii="Arial" w:hAnsi="Arial" w:cs="Arial"/>
                <w:sz w:val="24"/>
                <w:szCs w:val="24"/>
              </w:rPr>
            </w:pPr>
            <w:r w:rsidRPr="00771126">
              <w:rPr>
                <w:rFonts w:ascii="Arial" w:hAnsi="Arial" w:cs="Arial"/>
                <w:sz w:val="24"/>
                <w:szCs w:val="24"/>
              </w:rPr>
              <w:t>1 012,00</w:t>
            </w:r>
          </w:p>
        </w:tc>
        <w:tc>
          <w:tcPr>
            <w:tcW w:w="888" w:type="dxa"/>
            <w:noWrap/>
            <w:hideMark/>
          </w:tcPr>
          <w:p w14:paraId="26204C4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01B938A"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B68C717" w14:textId="77777777" w:rsidTr="0048292C">
        <w:trPr>
          <w:trHeight w:val="300"/>
        </w:trPr>
        <w:tc>
          <w:tcPr>
            <w:tcW w:w="4166" w:type="dxa"/>
            <w:hideMark/>
          </w:tcPr>
          <w:p w14:paraId="5069432D"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714305A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33D2F5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D4CE0E9" w14:textId="77777777" w:rsidR="0048292C" w:rsidRPr="00771126" w:rsidRDefault="0048292C" w:rsidP="0048292C">
            <w:pPr>
              <w:rPr>
                <w:rFonts w:ascii="Arial" w:hAnsi="Arial" w:cs="Arial"/>
                <w:sz w:val="24"/>
                <w:szCs w:val="24"/>
              </w:rPr>
            </w:pPr>
            <w:r w:rsidRPr="00771126">
              <w:rPr>
                <w:rFonts w:ascii="Arial" w:hAnsi="Arial" w:cs="Arial"/>
                <w:sz w:val="24"/>
                <w:szCs w:val="24"/>
              </w:rPr>
              <w:t>03203S2980</w:t>
            </w:r>
          </w:p>
        </w:tc>
        <w:tc>
          <w:tcPr>
            <w:tcW w:w="1015" w:type="dxa"/>
            <w:noWrap/>
            <w:hideMark/>
          </w:tcPr>
          <w:p w14:paraId="195D241D"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253F1B5E" w14:textId="77777777" w:rsidR="0048292C" w:rsidRPr="00771126" w:rsidRDefault="0048292C" w:rsidP="0048292C">
            <w:pPr>
              <w:rPr>
                <w:rFonts w:ascii="Arial" w:hAnsi="Arial" w:cs="Arial"/>
                <w:sz w:val="24"/>
                <w:szCs w:val="24"/>
              </w:rPr>
            </w:pPr>
            <w:r w:rsidRPr="00771126">
              <w:rPr>
                <w:rFonts w:ascii="Arial" w:hAnsi="Arial" w:cs="Arial"/>
                <w:sz w:val="24"/>
                <w:szCs w:val="24"/>
              </w:rPr>
              <w:t>759,00</w:t>
            </w:r>
          </w:p>
        </w:tc>
        <w:tc>
          <w:tcPr>
            <w:tcW w:w="888" w:type="dxa"/>
            <w:noWrap/>
            <w:hideMark/>
          </w:tcPr>
          <w:p w14:paraId="0109ACC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B36410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E9BB1AF" w14:textId="77777777" w:rsidTr="0048292C">
        <w:trPr>
          <w:trHeight w:val="690"/>
        </w:trPr>
        <w:tc>
          <w:tcPr>
            <w:tcW w:w="4166" w:type="dxa"/>
            <w:hideMark/>
          </w:tcPr>
          <w:p w14:paraId="1DAA88D0"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676" w:type="dxa"/>
            <w:hideMark/>
          </w:tcPr>
          <w:p w14:paraId="324F43A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5E3C22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D9B18A6" w14:textId="77777777" w:rsidR="0048292C" w:rsidRPr="00771126" w:rsidRDefault="0048292C" w:rsidP="0048292C">
            <w:pPr>
              <w:rPr>
                <w:rFonts w:ascii="Arial" w:hAnsi="Arial" w:cs="Arial"/>
                <w:sz w:val="24"/>
                <w:szCs w:val="24"/>
              </w:rPr>
            </w:pPr>
            <w:r w:rsidRPr="00771126">
              <w:rPr>
                <w:rFonts w:ascii="Arial" w:hAnsi="Arial" w:cs="Arial"/>
                <w:sz w:val="24"/>
                <w:szCs w:val="24"/>
              </w:rPr>
              <w:t>0320400000</w:t>
            </w:r>
          </w:p>
        </w:tc>
        <w:tc>
          <w:tcPr>
            <w:tcW w:w="1015" w:type="dxa"/>
            <w:noWrap/>
            <w:hideMark/>
          </w:tcPr>
          <w:p w14:paraId="320D55A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49C7842" w14:textId="77777777" w:rsidR="0048292C" w:rsidRPr="00771126" w:rsidRDefault="0048292C" w:rsidP="0048292C">
            <w:pPr>
              <w:rPr>
                <w:rFonts w:ascii="Arial" w:hAnsi="Arial" w:cs="Arial"/>
                <w:sz w:val="24"/>
                <w:szCs w:val="24"/>
              </w:rPr>
            </w:pPr>
            <w:r w:rsidRPr="00771126">
              <w:rPr>
                <w:rFonts w:ascii="Arial" w:hAnsi="Arial" w:cs="Arial"/>
                <w:sz w:val="24"/>
                <w:szCs w:val="24"/>
              </w:rPr>
              <w:t>35 319,60</w:t>
            </w:r>
          </w:p>
        </w:tc>
        <w:tc>
          <w:tcPr>
            <w:tcW w:w="888" w:type="dxa"/>
            <w:noWrap/>
            <w:hideMark/>
          </w:tcPr>
          <w:p w14:paraId="41BE4E79" w14:textId="77777777" w:rsidR="0048292C" w:rsidRPr="00771126" w:rsidRDefault="0048292C" w:rsidP="0048292C">
            <w:pPr>
              <w:rPr>
                <w:rFonts w:ascii="Arial" w:hAnsi="Arial" w:cs="Arial"/>
                <w:sz w:val="24"/>
                <w:szCs w:val="24"/>
              </w:rPr>
            </w:pPr>
            <w:r w:rsidRPr="00771126">
              <w:rPr>
                <w:rFonts w:ascii="Arial" w:hAnsi="Arial" w:cs="Arial"/>
                <w:sz w:val="24"/>
                <w:szCs w:val="24"/>
              </w:rPr>
              <w:t>35 427,04</w:t>
            </w:r>
          </w:p>
        </w:tc>
        <w:tc>
          <w:tcPr>
            <w:tcW w:w="888" w:type="dxa"/>
            <w:noWrap/>
            <w:hideMark/>
          </w:tcPr>
          <w:p w14:paraId="3CD55146" w14:textId="77777777" w:rsidR="0048292C" w:rsidRPr="00771126" w:rsidRDefault="0048292C" w:rsidP="0048292C">
            <w:pPr>
              <w:rPr>
                <w:rFonts w:ascii="Arial" w:hAnsi="Arial" w:cs="Arial"/>
                <w:sz w:val="24"/>
                <w:szCs w:val="24"/>
              </w:rPr>
            </w:pPr>
            <w:r w:rsidRPr="00771126">
              <w:rPr>
                <w:rFonts w:ascii="Arial" w:hAnsi="Arial" w:cs="Arial"/>
                <w:sz w:val="24"/>
                <w:szCs w:val="24"/>
              </w:rPr>
              <w:t>35 588,20</w:t>
            </w:r>
          </w:p>
        </w:tc>
      </w:tr>
      <w:tr w:rsidR="0048292C" w:rsidRPr="00771126" w14:paraId="1F7F0C78" w14:textId="77777777" w:rsidTr="0048292C">
        <w:trPr>
          <w:trHeight w:val="690"/>
        </w:trPr>
        <w:tc>
          <w:tcPr>
            <w:tcW w:w="4166" w:type="dxa"/>
            <w:hideMark/>
          </w:tcPr>
          <w:p w14:paraId="15FC7CD0" w14:textId="77777777" w:rsidR="0048292C" w:rsidRPr="00771126" w:rsidRDefault="0048292C" w:rsidP="0048292C">
            <w:pPr>
              <w:rPr>
                <w:rFonts w:ascii="Arial" w:hAnsi="Arial" w:cs="Arial"/>
                <w:sz w:val="24"/>
                <w:szCs w:val="24"/>
              </w:rPr>
            </w:pPr>
            <w:r w:rsidRPr="00771126">
              <w:rPr>
                <w:rFonts w:ascii="Arial" w:hAnsi="Arial" w:cs="Arial"/>
                <w:sz w:val="24"/>
                <w:szCs w:val="24"/>
              </w:rPr>
              <w:t>Внедрение и обеспечение функционирования модели персонифицированного финансирования дополнительного образования детей</w:t>
            </w:r>
          </w:p>
        </w:tc>
        <w:tc>
          <w:tcPr>
            <w:tcW w:w="676" w:type="dxa"/>
            <w:hideMark/>
          </w:tcPr>
          <w:p w14:paraId="124D032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F7F46AA"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0C6AA85" w14:textId="77777777" w:rsidR="0048292C" w:rsidRPr="00771126" w:rsidRDefault="0048292C" w:rsidP="0048292C">
            <w:pPr>
              <w:rPr>
                <w:rFonts w:ascii="Arial" w:hAnsi="Arial" w:cs="Arial"/>
                <w:sz w:val="24"/>
                <w:szCs w:val="24"/>
              </w:rPr>
            </w:pPr>
            <w:r w:rsidRPr="00771126">
              <w:rPr>
                <w:rFonts w:ascii="Arial" w:hAnsi="Arial" w:cs="Arial"/>
                <w:sz w:val="24"/>
                <w:szCs w:val="24"/>
              </w:rPr>
              <w:t>0320400940</w:t>
            </w:r>
          </w:p>
        </w:tc>
        <w:tc>
          <w:tcPr>
            <w:tcW w:w="1015" w:type="dxa"/>
            <w:noWrap/>
            <w:hideMark/>
          </w:tcPr>
          <w:p w14:paraId="2088841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0401CAE" w14:textId="77777777" w:rsidR="0048292C" w:rsidRPr="00771126" w:rsidRDefault="0048292C" w:rsidP="0048292C">
            <w:pPr>
              <w:rPr>
                <w:rFonts w:ascii="Arial" w:hAnsi="Arial" w:cs="Arial"/>
                <w:sz w:val="24"/>
                <w:szCs w:val="24"/>
              </w:rPr>
            </w:pPr>
            <w:r w:rsidRPr="00771126">
              <w:rPr>
                <w:rFonts w:ascii="Arial" w:hAnsi="Arial" w:cs="Arial"/>
                <w:sz w:val="24"/>
                <w:szCs w:val="24"/>
              </w:rPr>
              <w:t>35 319,60</w:t>
            </w:r>
          </w:p>
        </w:tc>
        <w:tc>
          <w:tcPr>
            <w:tcW w:w="888" w:type="dxa"/>
            <w:noWrap/>
            <w:hideMark/>
          </w:tcPr>
          <w:p w14:paraId="26990D23" w14:textId="77777777" w:rsidR="0048292C" w:rsidRPr="00771126" w:rsidRDefault="0048292C" w:rsidP="0048292C">
            <w:pPr>
              <w:rPr>
                <w:rFonts w:ascii="Arial" w:hAnsi="Arial" w:cs="Arial"/>
                <w:sz w:val="24"/>
                <w:szCs w:val="24"/>
              </w:rPr>
            </w:pPr>
            <w:r w:rsidRPr="00771126">
              <w:rPr>
                <w:rFonts w:ascii="Arial" w:hAnsi="Arial" w:cs="Arial"/>
                <w:sz w:val="24"/>
                <w:szCs w:val="24"/>
              </w:rPr>
              <w:t>35 427,04</w:t>
            </w:r>
          </w:p>
        </w:tc>
        <w:tc>
          <w:tcPr>
            <w:tcW w:w="888" w:type="dxa"/>
            <w:noWrap/>
            <w:hideMark/>
          </w:tcPr>
          <w:p w14:paraId="5899CDF5" w14:textId="77777777" w:rsidR="0048292C" w:rsidRPr="00771126" w:rsidRDefault="0048292C" w:rsidP="0048292C">
            <w:pPr>
              <w:rPr>
                <w:rFonts w:ascii="Arial" w:hAnsi="Arial" w:cs="Arial"/>
                <w:sz w:val="24"/>
                <w:szCs w:val="24"/>
              </w:rPr>
            </w:pPr>
            <w:r w:rsidRPr="00771126">
              <w:rPr>
                <w:rFonts w:ascii="Arial" w:hAnsi="Arial" w:cs="Arial"/>
                <w:sz w:val="24"/>
                <w:szCs w:val="24"/>
              </w:rPr>
              <w:t>35 588,20</w:t>
            </w:r>
          </w:p>
        </w:tc>
      </w:tr>
      <w:tr w:rsidR="0048292C" w:rsidRPr="00771126" w14:paraId="12B99AC5" w14:textId="77777777" w:rsidTr="0048292C">
        <w:trPr>
          <w:trHeight w:val="465"/>
        </w:trPr>
        <w:tc>
          <w:tcPr>
            <w:tcW w:w="4166" w:type="dxa"/>
            <w:hideMark/>
          </w:tcPr>
          <w:p w14:paraId="680E109D"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7EA039A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3D023EA"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2FEB208" w14:textId="77777777" w:rsidR="0048292C" w:rsidRPr="00771126" w:rsidRDefault="0048292C" w:rsidP="0048292C">
            <w:pPr>
              <w:rPr>
                <w:rFonts w:ascii="Arial" w:hAnsi="Arial" w:cs="Arial"/>
                <w:sz w:val="24"/>
                <w:szCs w:val="24"/>
              </w:rPr>
            </w:pPr>
            <w:r w:rsidRPr="00771126">
              <w:rPr>
                <w:rFonts w:ascii="Arial" w:hAnsi="Arial" w:cs="Arial"/>
                <w:sz w:val="24"/>
                <w:szCs w:val="24"/>
              </w:rPr>
              <w:t>0320400940</w:t>
            </w:r>
          </w:p>
        </w:tc>
        <w:tc>
          <w:tcPr>
            <w:tcW w:w="1015" w:type="dxa"/>
            <w:noWrap/>
            <w:hideMark/>
          </w:tcPr>
          <w:p w14:paraId="4000B792"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768F2DA2" w14:textId="77777777" w:rsidR="0048292C" w:rsidRPr="00771126" w:rsidRDefault="0048292C" w:rsidP="0048292C">
            <w:pPr>
              <w:rPr>
                <w:rFonts w:ascii="Arial" w:hAnsi="Arial" w:cs="Arial"/>
                <w:sz w:val="24"/>
                <w:szCs w:val="24"/>
              </w:rPr>
            </w:pPr>
            <w:r w:rsidRPr="00771126">
              <w:rPr>
                <w:rFonts w:ascii="Arial" w:hAnsi="Arial" w:cs="Arial"/>
                <w:sz w:val="24"/>
                <w:szCs w:val="24"/>
              </w:rPr>
              <w:t>34 944,24</w:t>
            </w:r>
          </w:p>
        </w:tc>
        <w:tc>
          <w:tcPr>
            <w:tcW w:w="888" w:type="dxa"/>
            <w:noWrap/>
            <w:hideMark/>
          </w:tcPr>
          <w:p w14:paraId="6DD698A2" w14:textId="77777777" w:rsidR="0048292C" w:rsidRPr="00771126" w:rsidRDefault="0048292C" w:rsidP="0048292C">
            <w:pPr>
              <w:rPr>
                <w:rFonts w:ascii="Arial" w:hAnsi="Arial" w:cs="Arial"/>
                <w:sz w:val="24"/>
                <w:szCs w:val="24"/>
              </w:rPr>
            </w:pPr>
            <w:r w:rsidRPr="00771126">
              <w:rPr>
                <w:rFonts w:ascii="Arial" w:hAnsi="Arial" w:cs="Arial"/>
                <w:sz w:val="24"/>
                <w:szCs w:val="24"/>
              </w:rPr>
              <w:t>35 049,50</w:t>
            </w:r>
          </w:p>
        </w:tc>
        <w:tc>
          <w:tcPr>
            <w:tcW w:w="888" w:type="dxa"/>
            <w:noWrap/>
            <w:hideMark/>
          </w:tcPr>
          <w:p w14:paraId="5CAA778F" w14:textId="77777777" w:rsidR="0048292C" w:rsidRPr="00771126" w:rsidRDefault="0048292C" w:rsidP="0048292C">
            <w:pPr>
              <w:rPr>
                <w:rFonts w:ascii="Arial" w:hAnsi="Arial" w:cs="Arial"/>
                <w:sz w:val="24"/>
                <w:szCs w:val="24"/>
              </w:rPr>
            </w:pPr>
            <w:r w:rsidRPr="00771126">
              <w:rPr>
                <w:rFonts w:ascii="Arial" w:hAnsi="Arial" w:cs="Arial"/>
                <w:sz w:val="24"/>
                <w:szCs w:val="24"/>
              </w:rPr>
              <w:t>35 207,40</w:t>
            </w:r>
          </w:p>
        </w:tc>
      </w:tr>
      <w:tr w:rsidR="0048292C" w:rsidRPr="00771126" w14:paraId="765D9098" w14:textId="77777777" w:rsidTr="0048292C">
        <w:trPr>
          <w:trHeight w:val="300"/>
        </w:trPr>
        <w:tc>
          <w:tcPr>
            <w:tcW w:w="4166" w:type="dxa"/>
            <w:hideMark/>
          </w:tcPr>
          <w:p w14:paraId="757327AB"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5DC5BC7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5DCDA8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4B77191" w14:textId="77777777" w:rsidR="0048292C" w:rsidRPr="00771126" w:rsidRDefault="0048292C" w:rsidP="0048292C">
            <w:pPr>
              <w:rPr>
                <w:rFonts w:ascii="Arial" w:hAnsi="Arial" w:cs="Arial"/>
                <w:sz w:val="24"/>
                <w:szCs w:val="24"/>
              </w:rPr>
            </w:pPr>
            <w:r w:rsidRPr="00771126">
              <w:rPr>
                <w:rFonts w:ascii="Arial" w:hAnsi="Arial" w:cs="Arial"/>
                <w:sz w:val="24"/>
                <w:szCs w:val="24"/>
              </w:rPr>
              <w:t>0320400940</w:t>
            </w:r>
          </w:p>
        </w:tc>
        <w:tc>
          <w:tcPr>
            <w:tcW w:w="1015" w:type="dxa"/>
            <w:noWrap/>
            <w:hideMark/>
          </w:tcPr>
          <w:p w14:paraId="0C8C6DF8"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02636F9B" w14:textId="77777777" w:rsidR="0048292C" w:rsidRPr="00771126" w:rsidRDefault="0048292C" w:rsidP="0048292C">
            <w:pPr>
              <w:rPr>
                <w:rFonts w:ascii="Arial" w:hAnsi="Arial" w:cs="Arial"/>
                <w:sz w:val="24"/>
                <w:szCs w:val="24"/>
              </w:rPr>
            </w:pPr>
            <w:r w:rsidRPr="00771126">
              <w:rPr>
                <w:rFonts w:ascii="Arial" w:hAnsi="Arial" w:cs="Arial"/>
                <w:sz w:val="24"/>
                <w:szCs w:val="24"/>
              </w:rPr>
              <w:t>34 284,24</w:t>
            </w:r>
          </w:p>
        </w:tc>
        <w:tc>
          <w:tcPr>
            <w:tcW w:w="888" w:type="dxa"/>
            <w:noWrap/>
            <w:hideMark/>
          </w:tcPr>
          <w:p w14:paraId="3BBD3CBD" w14:textId="77777777" w:rsidR="0048292C" w:rsidRPr="00771126" w:rsidRDefault="0048292C" w:rsidP="0048292C">
            <w:pPr>
              <w:rPr>
                <w:rFonts w:ascii="Arial" w:hAnsi="Arial" w:cs="Arial"/>
                <w:sz w:val="24"/>
                <w:szCs w:val="24"/>
              </w:rPr>
            </w:pPr>
            <w:r w:rsidRPr="00771126">
              <w:rPr>
                <w:rFonts w:ascii="Arial" w:hAnsi="Arial" w:cs="Arial"/>
                <w:sz w:val="24"/>
                <w:szCs w:val="24"/>
              </w:rPr>
              <w:t>34 389,50</w:t>
            </w:r>
          </w:p>
        </w:tc>
        <w:tc>
          <w:tcPr>
            <w:tcW w:w="888" w:type="dxa"/>
            <w:noWrap/>
            <w:hideMark/>
          </w:tcPr>
          <w:p w14:paraId="65CFF7AD" w14:textId="77777777" w:rsidR="0048292C" w:rsidRPr="00771126" w:rsidRDefault="0048292C" w:rsidP="0048292C">
            <w:pPr>
              <w:rPr>
                <w:rFonts w:ascii="Arial" w:hAnsi="Arial" w:cs="Arial"/>
                <w:sz w:val="24"/>
                <w:szCs w:val="24"/>
              </w:rPr>
            </w:pPr>
            <w:r w:rsidRPr="00771126">
              <w:rPr>
                <w:rFonts w:ascii="Arial" w:hAnsi="Arial" w:cs="Arial"/>
                <w:sz w:val="24"/>
                <w:szCs w:val="24"/>
              </w:rPr>
              <w:t>34 547,40</w:t>
            </w:r>
          </w:p>
        </w:tc>
      </w:tr>
      <w:tr w:rsidR="0048292C" w:rsidRPr="00771126" w14:paraId="2B57874D" w14:textId="77777777" w:rsidTr="0048292C">
        <w:trPr>
          <w:trHeight w:val="300"/>
        </w:trPr>
        <w:tc>
          <w:tcPr>
            <w:tcW w:w="4166" w:type="dxa"/>
            <w:hideMark/>
          </w:tcPr>
          <w:p w14:paraId="7E8114DF"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390AA06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7B77C5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529B395" w14:textId="77777777" w:rsidR="0048292C" w:rsidRPr="00771126" w:rsidRDefault="0048292C" w:rsidP="0048292C">
            <w:pPr>
              <w:rPr>
                <w:rFonts w:ascii="Arial" w:hAnsi="Arial" w:cs="Arial"/>
                <w:sz w:val="24"/>
                <w:szCs w:val="24"/>
              </w:rPr>
            </w:pPr>
            <w:r w:rsidRPr="00771126">
              <w:rPr>
                <w:rFonts w:ascii="Arial" w:hAnsi="Arial" w:cs="Arial"/>
                <w:sz w:val="24"/>
                <w:szCs w:val="24"/>
              </w:rPr>
              <w:t>0320400940</w:t>
            </w:r>
          </w:p>
        </w:tc>
        <w:tc>
          <w:tcPr>
            <w:tcW w:w="1015" w:type="dxa"/>
            <w:noWrap/>
            <w:hideMark/>
          </w:tcPr>
          <w:p w14:paraId="2BDB016B"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0BD238BF" w14:textId="77777777" w:rsidR="0048292C" w:rsidRPr="00771126" w:rsidRDefault="0048292C" w:rsidP="0048292C">
            <w:pPr>
              <w:rPr>
                <w:rFonts w:ascii="Arial" w:hAnsi="Arial" w:cs="Arial"/>
                <w:sz w:val="24"/>
                <w:szCs w:val="24"/>
              </w:rPr>
            </w:pPr>
            <w:r w:rsidRPr="00771126">
              <w:rPr>
                <w:rFonts w:ascii="Arial" w:hAnsi="Arial" w:cs="Arial"/>
                <w:sz w:val="24"/>
                <w:szCs w:val="24"/>
              </w:rPr>
              <w:t>330,00</w:t>
            </w:r>
          </w:p>
        </w:tc>
        <w:tc>
          <w:tcPr>
            <w:tcW w:w="888" w:type="dxa"/>
            <w:noWrap/>
            <w:hideMark/>
          </w:tcPr>
          <w:p w14:paraId="1AD7A6D2" w14:textId="77777777" w:rsidR="0048292C" w:rsidRPr="00771126" w:rsidRDefault="0048292C" w:rsidP="0048292C">
            <w:pPr>
              <w:rPr>
                <w:rFonts w:ascii="Arial" w:hAnsi="Arial" w:cs="Arial"/>
                <w:sz w:val="24"/>
                <w:szCs w:val="24"/>
              </w:rPr>
            </w:pPr>
            <w:r w:rsidRPr="00771126">
              <w:rPr>
                <w:rFonts w:ascii="Arial" w:hAnsi="Arial" w:cs="Arial"/>
                <w:sz w:val="24"/>
                <w:szCs w:val="24"/>
              </w:rPr>
              <w:t>330,00</w:t>
            </w:r>
          </w:p>
        </w:tc>
        <w:tc>
          <w:tcPr>
            <w:tcW w:w="888" w:type="dxa"/>
            <w:noWrap/>
            <w:hideMark/>
          </w:tcPr>
          <w:p w14:paraId="5E2778F0" w14:textId="77777777" w:rsidR="0048292C" w:rsidRPr="00771126" w:rsidRDefault="0048292C" w:rsidP="0048292C">
            <w:pPr>
              <w:rPr>
                <w:rFonts w:ascii="Arial" w:hAnsi="Arial" w:cs="Arial"/>
                <w:sz w:val="24"/>
                <w:szCs w:val="24"/>
              </w:rPr>
            </w:pPr>
            <w:r w:rsidRPr="00771126">
              <w:rPr>
                <w:rFonts w:ascii="Arial" w:hAnsi="Arial" w:cs="Arial"/>
                <w:sz w:val="24"/>
                <w:szCs w:val="24"/>
              </w:rPr>
              <w:t>330,00</w:t>
            </w:r>
          </w:p>
        </w:tc>
      </w:tr>
      <w:tr w:rsidR="0048292C" w:rsidRPr="00771126" w14:paraId="332D15A4" w14:textId="77777777" w:rsidTr="0048292C">
        <w:trPr>
          <w:trHeight w:val="915"/>
        </w:trPr>
        <w:tc>
          <w:tcPr>
            <w:tcW w:w="4166" w:type="dxa"/>
            <w:hideMark/>
          </w:tcPr>
          <w:p w14:paraId="57EE4EF7"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6" w:type="dxa"/>
            <w:hideMark/>
          </w:tcPr>
          <w:p w14:paraId="6C584A3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22352A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026BF7C" w14:textId="77777777" w:rsidR="0048292C" w:rsidRPr="00771126" w:rsidRDefault="0048292C" w:rsidP="0048292C">
            <w:pPr>
              <w:rPr>
                <w:rFonts w:ascii="Arial" w:hAnsi="Arial" w:cs="Arial"/>
                <w:sz w:val="24"/>
                <w:szCs w:val="24"/>
              </w:rPr>
            </w:pPr>
            <w:r w:rsidRPr="00771126">
              <w:rPr>
                <w:rFonts w:ascii="Arial" w:hAnsi="Arial" w:cs="Arial"/>
                <w:sz w:val="24"/>
                <w:szCs w:val="24"/>
              </w:rPr>
              <w:t>0320400940</w:t>
            </w:r>
          </w:p>
        </w:tc>
        <w:tc>
          <w:tcPr>
            <w:tcW w:w="1015" w:type="dxa"/>
            <w:noWrap/>
            <w:hideMark/>
          </w:tcPr>
          <w:p w14:paraId="198CEAB1" w14:textId="77777777" w:rsidR="0048292C" w:rsidRPr="00771126" w:rsidRDefault="0048292C" w:rsidP="0048292C">
            <w:pPr>
              <w:rPr>
                <w:rFonts w:ascii="Arial" w:hAnsi="Arial" w:cs="Arial"/>
                <w:sz w:val="24"/>
                <w:szCs w:val="24"/>
              </w:rPr>
            </w:pPr>
            <w:r w:rsidRPr="00771126">
              <w:rPr>
                <w:rFonts w:ascii="Arial" w:hAnsi="Arial" w:cs="Arial"/>
                <w:sz w:val="24"/>
                <w:szCs w:val="24"/>
              </w:rPr>
              <w:t>630</w:t>
            </w:r>
          </w:p>
        </w:tc>
        <w:tc>
          <w:tcPr>
            <w:tcW w:w="888" w:type="dxa"/>
            <w:hideMark/>
          </w:tcPr>
          <w:p w14:paraId="4E14387B" w14:textId="77777777" w:rsidR="0048292C" w:rsidRPr="00771126" w:rsidRDefault="0048292C" w:rsidP="0048292C">
            <w:pPr>
              <w:rPr>
                <w:rFonts w:ascii="Arial" w:hAnsi="Arial" w:cs="Arial"/>
                <w:sz w:val="24"/>
                <w:szCs w:val="24"/>
              </w:rPr>
            </w:pPr>
            <w:r w:rsidRPr="00771126">
              <w:rPr>
                <w:rFonts w:ascii="Arial" w:hAnsi="Arial" w:cs="Arial"/>
                <w:sz w:val="24"/>
                <w:szCs w:val="24"/>
              </w:rPr>
              <w:t>330,00</w:t>
            </w:r>
          </w:p>
        </w:tc>
        <w:tc>
          <w:tcPr>
            <w:tcW w:w="888" w:type="dxa"/>
            <w:noWrap/>
            <w:hideMark/>
          </w:tcPr>
          <w:p w14:paraId="78C798A7" w14:textId="77777777" w:rsidR="0048292C" w:rsidRPr="00771126" w:rsidRDefault="0048292C" w:rsidP="0048292C">
            <w:pPr>
              <w:rPr>
                <w:rFonts w:ascii="Arial" w:hAnsi="Arial" w:cs="Arial"/>
                <w:sz w:val="24"/>
                <w:szCs w:val="24"/>
              </w:rPr>
            </w:pPr>
            <w:r w:rsidRPr="00771126">
              <w:rPr>
                <w:rFonts w:ascii="Arial" w:hAnsi="Arial" w:cs="Arial"/>
                <w:sz w:val="24"/>
                <w:szCs w:val="24"/>
              </w:rPr>
              <w:t>330,00</w:t>
            </w:r>
          </w:p>
        </w:tc>
        <w:tc>
          <w:tcPr>
            <w:tcW w:w="888" w:type="dxa"/>
            <w:noWrap/>
            <w:hideMark/>
          </w:tcPr>
          <w:p w14:paraId="1C3833EF" w14:textId="77777777" w:rsidR="0048292C" w:rsidRPr="00771126" w:rsidRDefault="0048292C" w:rsidP="0048292C">
            <w:pPr>
              <w:rPr>
                <w:rFonts w:ascii="Arial" w:hAnsi="Arial" w:cs="Arial"/>
                <w:sz w:val="24"/>
                <w:szCs w:val="24"/>
              </w:rPr>
            </w:pPr>
            <w:r w:rsidRPr="00771126">
              <w:rPr>
                <w:rFonts w:ascii="Arial" w:hAnsi="Arial" w:cs="Arial"/>
                <w:sz w:val="24"/>
                <w:szCs w:val="24"/>
              </w:rPr>
              <w:t>330,00</w:t>
            </w:r>
          </w:p>
        </w:tc>
      </w:tr>
      <w:tr w:rsidR="0048292C" w:rsidRPr="00771126" w14:paraId="595DCAE1" w14:textId="77777777" w:rsidTr="0048292C">
        <w:trPr>
          <w:trHeight w:val="300"/>
        </w:trPr>
        <w:tc>
          <w:tcPr>
            <w:tcW w:w="4166" w:type="dxa"/>
            <w:hideMark/>
          </w:tcPr>
          <w:p w14:paraId="63A408CC"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бюджетные ассигнования</w:t>
            </w:r>
          </w:p>
        </w:tc>
        <w:tc>
          <w:tcPr>
            <w:tcW w:w="676" w:type="dxa"/>
            <w:hideMark/>
          </w:tcPr>
          <w:p w14:paraId="26F25A3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A7CD81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27A9C7B" w14:textId="77777777" w:rsidR="0048292C" w:rsidRPr="00771126" w:rsidRDefault="0048292C" w:rsidP="0048292C">
            <w:pPr>
              <w:rPr>
                <w:rFonts w:ascii="Arial" w:hAnsi="Arial" w:cs="Arial"/>
                <w:sz w:val="24"/>
                <w:szCs w:val="24"/>
              </w:rPr>
            </w:pPr>
            <w:r w:rsidRPr="00771126">
              <w:rPr>
                <w:rFonts w:ascii="Arial" w:hAnsi="Arial" w:cs="Arial"/>
                <w:sz w:val="24"/>
                <w:szCs w:val="24"/>
              </w:rPr>
              <w:t>0320400940</w:t>
            </w:r>
          </w:p>
        </w:tc>
        <w:tc>
          <w:tcPr>
            <w:tcW w:w="1015" w:type="dxa"/>
            <w:noWrap/>
            <w:hideMark/>
          </w:tcPr>
          <w:p w14:paraId="14D20862" w14:textId="77777777" w:rsidR="0048292C" w:rsidRPr="00771126" w:rsidRDefault="0048292C" w:rsidP="0048292C">
            <w:pPr>
              <w:rPr>
                <w:rFonts w:ascii="Arial" w:hAnsi="Arial" w:cs="Arial"/>
                <w:sz w:val="24"/>
                <w:szCs w:val="24"/>
              </w:rPr>
            </w:pPr>
            <w:r w:rsidRPr="00771126">
              <w:rPr>
                <w:rFonts w:ascii="Arial" w:hAnsi="Arial" w:cs="Arial"/>
                <w:sz w:val="24"/>
                <w:szCs w:val="24"/>
              </w:rPr>
              <w:t>800</w:t>
            </w:r>
          </w:p>
        </w:tc>
        <w:tc>
          <w:tcPr>
            <w:tcW w:w="888" w:type="dxa"/>
            <w:hideMark/>
          </w:tcPr>
          <w:p w14:paraId="58984814" w14:textId="77777777" w:rsidR="0048292C" w:rsidRPr="00771126" w:rsidRDefault="0048292C" w:rsidP="0048292C">
            <w:pPr>
              <w:rPr>
                <w:rFonts w:ascii="Arial" w:hAnsi="Arial" w:cs="Arial"/>
                <w:sz w:val="24"/>
                <w:szCs w:val="24"/>
              </w:rPr>
            </w:pPr>
            <w:r w:rsidRPr="00771126">
              <w:rPr>
                <w:rFonts w:ascii="Arial" w:hAnsi="Arial" w:cs="Arial"/>
                <w:sz w:val="24"/>
                <w:szCs w:val="24"/>
              </w:rPr>
              <w:t>375,36</w:t>
            </w:r>
          </w:p>
        </w:tc>
        <w:tc>
          <w:tcPr>
            <w:tcW w:w="888" w:type="dxa"/>
            <w:noWrap/>
            <w:hideMark/>
          </w:tcPr>
          <w:p w14:paraId="6512151C" w14:textId="77777777" w:rsidR="0048292C" w:rsidRPr="00771126" w:rsidRDefault="0048292C" w:rsidP="0048292C">
            <w:pPr>
              <w:rPr>
                <w:rFonts w:ascii="Arial" w:hAnsi="Arial" w:cs="Arial"/>
                <w:sz w:val="24"/>
                <w:szCs w:val="24"/>
              </w:rPr>
            </w:pPr>
            <w:r w:rsidRPr="00771126">
              <w:rPr>
                <w:rFonts w:ascii="Arial" w:hAnsi="Arial" w:cs="Arial"/>
                <w:sz w:val="24"/>
                <w:szCs w:val="24"/>
              </w:rPr>
              <w:t>377,54</w:t>
            </w:r>
          </w:p>
        </w:tc>
        <w:tc>
          <w:tcPr>
            <w:tcW w:w="888" w:type="dxa"/>
            <w:noWrap/>
            <w:hideMark/>
          </w:tcPr>
          <w:p w14:paraId="01C0B7F4" w14:textId="77777777" w:rsidR="0048292C" w:rsidRPr="00771126" w:rsidRDefault="0048292C" w:rsidP="0048292C">
            <w:pPr>
              <w:rPr>
                <w:rFonts w:ascii="Arial" w:hAnsi="Arial" w:cs="Arial"/>
                <w:sz w:val="24"/>
                <w:szCs w:val="24"/>
              </w:rPr>
            </w:pPr>
            <w:r w:rsidRPr="00771126">
              <w:rPr>
                <w:rFonts w:ascii="Arial" w:hAnsi="Arial" w:cs="Arial"/>
                <w:sz w:val="24"/>
                <w:szCs w:val="24"/>
              </w:rPr>
              <w:t>380,80</w:t>
            </w:r>
          </w:p>
        </w:tc>
      </w:tr>
      <w:tr w:rsidR="0048292C" w:rsidRPr="00771126" w14:paraId="31D5FC83" w14:textId="77777777" w:rsidTr="0048292C">
        <w:trPr>
          <w:trHeight w:val="690"/>
        </w:trPr>
        <w:tc>
          <w:tcPr>
            <w:tcW w:w="4166" w:type="dxa"/>
            <w:hideMark/>
          </w:tcPr>
          <w:p w14:paraId="7E3CFF44"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6" w:type="dxa"/>
            <w:hideMark/>
          </w:tcPr>
          <w:p w14:paraId="0519C945"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94B0F6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F9A596D" w14:textId="77777777" w:rsidR="0048292C" w:rsidRPr="00771126" w:rsidRDefault="0048292C" w:rsidP="0048292C">
            <w:pPr>
              <w:rPr>
                <w:rFonts w:ascii="Arial" w:hAnsi="Arial" w:cs="Arial"/>
                <w:sz w:val="24"/>
                <w:szCs w:val="24"/>
              </w:rPr>
            </w:pPr>
            <w:r w:rsidRPr="00771126">
              <w:rPr>
                <w:rFonts w:ascii="Arial" w:hAnsi="Arial" w:cs="Arial"/>
                <w:sz w:val="24"/>
                <w:szCs w:val="24"/>
              </w:rPr>
              <w:t>0320400940</w:t>
            </w:r>
          </w:p>
        </w:tc>
        <w:tc>
          <w:tcPr>
            <w:tcW w:w="1015" w:type="dxa"/>
            <w:noWrap/>
            <w:hideMark/>
          </w:tcPr>
          <w:p w14:paraId="3F658C3B" w14:textId="77777777" w:rsidR="0048292C" w:rsidRPr="00771126" w:rsidRDefault="0048292C" w:rsidP="0048292C">
            <w:pPr>
              <w:rPr>
                <w:rFonts w:ascii="Arial" w:hAnsi="Arial" w:cs="Arial"/>
                <w:sz w:val="24"/>
                <w:szCs w:val="24"/>
              </w:rPr>
            </w:pPr>
            <w:r w:rsidRPr="00771126">
              <w:rPr>
                <w:rFonts w:ascii="Arial" w:hAnsi="Arial" w:cs="Arial"/>
                <w:sz w:val="24"/>
                <w:szCs w:val="24"/>
              </w:rPr>
              <w:t>810</w:t>
            </w:r>
          </w:p>
        </w:tc>
        <w:tc>
          <w:tcPr>
            <w:tcW w:w="888" w:type="dxa"/>
            <w:hideMark/>
          </w:tcPr>
          <w:p w14:paraId="35C180E9" w14:textId="77777777" w:rsidR="0048292C" w:rsidRPr="00771126" w:rsidRDefault="0048292C" w:rsidP="0048292C">
            <w:pPr>
              <w:rPr>
                <w:rFonts w:ascii="Arial" w:hAnsi="Arial" w:cs="Arial"/>
                <w:sz w:val="24"/>
                <w:szCs w:val="24"/>
              </w:rPr>
            </w:pPr>
            <w:r w:rsidRPr="00771126">
              <w:rPr>
                <w:rFonts w:ascii="Arial" w:hAnsi="Arial" w:cs="Arial"/>
                <w:sz w:val="24"/>
                <w:szCs w:val="24"/>
              </w:rPr>
              <w:t>375,36</w:t>
            </w:r>
          </w:p>
        </w:tc>
        <w:tc>
          <w:tcPr>
            <w:tcW w:w="888" w:type="dxa"/>
            <w:noWrap/>
            <w:hideMark/>
          </w:tcPr>
          <w:p w14:paraId="5B7B3D70" w14:textId="77777777" w:rsidR="0048292C" w:rsidRPr="00771126" w:rsidRDefault="0048292C" w:rsidP="0048292C">
            <w:pPr>
              <w:rPr>
                <w:rFonts w:ascii="Arial" w:hAnsi="Arial" w:cs="Arial"/>
                <w:sz w:val="24"/>
                <w:szCs w:val="24"/>
              </w:rPr>
            </w:pPr>
            <w:r w:rsidRPr="00771126">
              <w:rPr>
                <w:rFonts w:ascii="Arial" w:hAnsi="Arial" w:cs="Arial"/>
                <w:sz w:val="24"/>
                <w:szCs w:val="24"/>
              </w:rPr>
              <w:t>377,54</w:t>
            </w:r>
          </w:p>
        </w:tc>
        <w:tc>
          <w:tcPr>
            <w:tcW w:w="888" w:type="dxa"/>
            <w:noWrap/>
            <w:hideMark/>
          </w:tcPr>
          <w:p w14:paraId="21F0E6E1" w14:textId="77777777" w:rsidR="0048292C" w:rsidRPr="00771126" w:rsidRDefault="0048292C" w:rsidP="0048292C">
            <w:pPr>
              <w:rPr>
                <w:rFonts w:ascii="Arial" w:hAnsi="Arial" w:cs="Arial"/>
                <w:sz w:val="24"/>
                <w:szCs w:val="24"/>
              </w:rPr>
            </w:pPr>
            <w:r w:rsidRPr="00771126">
              <w:rPr>
                <w:rFonts w:ascii="Arial" w:hAnsi="Arial" w:cs="Arial"/>
                <w:sz w:val="24"/>
                <w:szCs w:val="24"/>
              </w:rPr>
              <w:t>380,80</w:t>
            </w:r>
          </w:p>
        </w:tc>
      </w:tr>
      <w:tr w:rsidR="0048292C" w:rsidRPr="00771126" w14:paraId="1556E1CF" w14:textId="77777777" w:rsidTr="0048292C">
        <w:trPr>
          <w:trHeight w:val="465"/>
        </w:trPr>
        <w:tc>
          <w:tcPr>
            <w:tcW w:w="4166" w:type="dxa"/>
            <w:hideMark/>
          </w:tcPr>
          <w:p w14:paraId="7944FEF5"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"Повышение степени пожарной безопасности"</w:t>
            </w:r>
          </w:p>
        </w:tc>
        <w:tc>
          <w:tcPr>
            <w:tcW w:w="676" w:type="dxa"/>
            <w:hideMark/>
          </w:tcPr>
          <w:p w14:paraId="66F6073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780DAA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551C9B4" w14:textId="77777777" w:rsidR="0048292C" w:rsidRPr="00771126" w:rsidRDefault="0048292C" w:rsidP="0048292C">
            <w:pPr>
              <w:rPr>
                <w:rFonts w:ascii="Arial" w:hAnsi="Arial" w:cs="Arial"/>
                <w:sz w:val="24"/>
                <w:szCs w:val="24"/>
              </w:rPr>
            </w:pPr>
            <w:r w:rsidRPr="00771126">
              <w:rPr>
                <w:rFonts w:ascii="Arial" w:hAnsi="Arial" w:cs="Arial"/>
                <w:sz w:val="24"/>
                <w:szCs w:val="24"/>
              </w:rPr>
              <w:t>0320500000</w:t>
            </w:r>
          </w:p>
        </w:tc>
        <w:tc>
          <w:tcPr>
            <w:tcW w:w="1015" w:type="dxa"/>
            <w:noWrap/>
            <w:hideMark/>
          </w:tcPr>
          <w:p w14:paraId="5DB3FAB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CA565B0" w14:textId="77777777" w:rsidR="0048292C" w:rsidRPr="00771126" w:rsidRDefault="0048292C" w:rsidP="0048292C">
            <w:pPr>
              <w:rPr>
                <w:rFonts w:ascii="Arial" w:hAnsi="Arial" w:cs="Arial"/>
                <w:sz w:val="24"/>
                <w:szCs w:val="24"/>
              </w:rPr>
            </w:pPr>
            <w:r w:rsidRPr="00771126">
              <w:rPr>
                <w:rFonts w:ascii="Arial" w:hAnsi="Arial" w:cs="Arial"/>
                <w:sz w:val="24"/>
                <w:szCs w:val="24"/>
              </w:rPr>
              <w:t>607,80</w:t>
            </w:r>
          </w:p>
        </w:tc>
        <w:tc>
          <w:tcPr>
            <w:tcW w:w="888" w:type="dxa"/>
            <w:noWrap/>
            <w:hideMark/>
          </w:tcPr>
          <w:p w14:paraId="503B07C6" w14:textId="77777777" w:rsidR="0048292C" w:rsidRPr="00771126" w:rsidRDefault="0048292C" w:rsidP="0048292C">
            <w:pPr>
              <w:rPr>
                <w:rFonts w:ascii="Arial" w:hAnsi="Arial" w:cs="Arial"/>
                <w:sz w:val="24"/>
                <w:szCs w:val="24"/>
              </w:rPr>
            </w:pPr>
            <w:r w:rsidRPr="00771126">
              <w:rPr>
                <w:rFonts w:ascii="Arial" w:hAnsi="Arial" w:cs="Arial"/>
                <w:sz w:val="24"/>
                <w:szCs w:val="24"/>
              </w:rPr>
              <w:t>607,80</w:t>
            </w:r>
          </w:p>
        </w:tc>
        <w:tc>
          <w:tcPr>
            <w:tcW w:w="888" w:type="dxa"/>
            <w:noWrap/>
            <w:hideMark/>
          </w:tcPr>
          <w:p w14:paraId="03A613EB" w14:textId="77777777" w:rsidR="0048292C" w:rsidRPr="00771126" w:rsidRDefault="0048292C" w:rsidP="0048292C">
            <w:pPr>
              <w:rPr>
                <w:rFonts w:ascii="Arial" w:hAnsi="Arial" w:cs="Arial"/>
                <w:sz w:val="24"/>
                <w:szCs w:val="24"/>
              </w:rPr>
            </w:pPr>
            <w:r w:rsidRPr="00771126">
              <w:rPr>
                <w:rFonts w:ascii="Arial" w:hAnsi="Arial" w:cs="Arial"/>
                <w:sz w:val="24"/>
                <w:szCs w:val="24"/>
              </w:rPr>
              <w:t>607,80</w:t>
            </w:r>
          </w:p>
        </w:tc>
      </w:tr>
      <w:tr w:rsidR="0048292C" w:rsidRPr="00771126" w14:paraId="375C1519" w14:textId="77777777" w:rsidTr="0048292C">
        <w:trPr>
          <w:trHeight w:val="300"/>
        </w:trPr>
        <w:tc>
          <w:tcPr>
            <w:tcW w:w="4166" w:type="dxa"/>
            <w:hideMark/>
          </w:tcPr>
          <w:p w14:paraId="412187F5" w14:textId="77777777" w:rsidR="0048292C" w:rsidRPr="00771126" w:rsidRDefault="0048292C" w:rsidP="0048292C">
            <w:pPr>
              <w:rPr>
                <w:rFonts w:ascii="Arial" w:hAnsi="Arial" w:cs="Arial"/>
                <w:sz w:val="24"/>
                <w:szCs w:val="24"/>
              </w:rPr>
            </w:pPr>
            <w:r w:rsidRPr="00771126">
              <w:rPr>
                <w:rFonts w:ascii="Arial" w:hAnsi="Arial" w:cs="Arial"/>
                <w:sz w:val="24"/>
                <w:szCs w:val="24"/>
              </w:rPr>
              <w:t>Выполнение работ по обеспечению пожарной безопасности</w:t>
            </w:r>
          </w:p>
        </w:tc>
        <w:tc>
          <w:tcPr>
            <w:tcW w:w="676" w:type="dxa"/>
            <w:hideMark/>
          </w:tcPr>
          <w:p w14:paraId="3E699FF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52A980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E172173" w14:textId="77777777" w:rsidR="0048292C" w:rsidRPr="00771126" w:rsidRDefault="0048292C" w:rsidP="0048292C">
            <w:pPr>
              <w:rPr>
                <w:rFonts w:ascii="Arial" w:hAnsi="Arial" w:cs="Arial"/>
                <w:sz w:val="24"/>
                <w:szCs w:val="24"/>
              </w:rPr>
            </w:pPr>
            <w:r w:rsidRPr="00771126">
              <w:rPr>
                <w:rFonts w:ascii="Arial" w:hAnsi="Arial" w:cs="Arial"/>
                <w:sz w:val="24"/>
                <w:szCs w:val="24"/>
              </w:rPr>
              <w:t>0320501590</w:t>
            </w:r>
          </w:p>
        </w:tc>
        <w:tc>
          <w:tcPr>
            <w:tcW w:w="1015" w:type="dxa"/>
            <w:noWrap/>
            <w:hideMark/>
          </w:tcPr>
          <w:p w14:paraId="586B41F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5CEB76A" w14:textId="77777777" w:rsidR="0048292C" w:rsidRPr="00771126" w:rsidRDefault="0048292C" w:rsidP="0048292C">
            <w:pPr>
              <w:rPr>
                <w:rFonts w:ascii="Arial" w:hAnsi="Arial" w:cs="Arial"/>
                <w:sz w:val="24"/>
                <w:szCs w:val="24"/>
              </w:rPr>
            </w:pPr>
            <w:r w:rsidRPr="00771126">
              <w:rPr>
                <w:rFonts w:ascii="Arial" w:hAnsi="Arial" w:cs="Arial"/>
                <w:sz w:val="24"/>
                <w:szCs w:val="24"/>
              </w:rPr>
              <w:t>607,80</w:t>
            </w:r>
          </w:p>
        </w:tc>
        <w:tc>
          <w:tcPr>
            <w:tcW w:w="888" w:type="dxa"/>
            <w:noWrap/>
            <w:hideMark/>
          </w:tcPr>
          <w:p w14:paraId="065F1BB4" w14:textId="77777777" w:rsidR="0048292C" w:rsidRPr="00771126" w:rsidRDefault="0048292C" w:rsidP="0048292C">
            <w:pPr>
              <w:rPr>
                <w:rFonts w:ascii="Arial" w:hAnsi="Arial" w:cs="Arial"/>
                <w:sz w:val="24"/>
                <w:szCs w:val="24"/>
              </w:rPr>
            </w:pPr>
            <w:r w:rsidRPr="00771126">
              <w:rPr>
                <w:rFonts w:ascii="Arial" w:hAnsi="Arial" w:cs="Arial"/>
                <w:sz w:val="24"/>
                <w:szCs w:val="24"/>
              </w:rPr>
              <w:t>607,80</w:t>
            </w:r>
          </w:p>
        </w:tc>
        <w:tc>
          <w:tcPr>
            <w:tcW w:w="888" w:type="dxa"/>
            <w:noWrap/>
            <w:hideMark/>
          </w:tcPr>
          <w:p w14:paraId="09B672BB" w14:textId="77777777" w:rsidR="0048292C" w:rsidRPr="00771126" w:rsidRDefault="0048292C" w:rsidP="0048292C">
            <w:pPr>
              <w:rPr>
                <w:rFonts w:ascii="Arial" w:hAnsi="Arial" w:cs="Arial"/>
                <w:sz w:val="24"/>
                <w:szCs w:val="24"/>
              </w:rPr>
            </w:pPr>
            <w:r w:rsidRPr="00771126">
              <w:rPr>
                <w:rFonts w:ascii="Arial" w:hAnsi="Arial" w:cs="Arial"/>
                <w:sz w:val="24"/>
                <w:szCs w:val="24"/>
              </w:rPr>
              <w:t>607,80</w:t>
            </w:r>
          </w:p>
        </w:tc>
      </w:tr>
      <w:tr w:rsidR="0048292C" w:rsidRPr="00771126" w14:paraId="10FA223D" w14:textId="77777777" w:rsidTr="0048292C">
        <w:trPr>
          <w:trHeight w:val="465"/>
        </w:trPr>
        <w:tc>
          <w:tcPr>
            <w:tcW w:w="4166" w:type="dxa"/>
            <w:hideMark/>
          </w:tcPr>
          <w:p w14:paraId="62A23D84"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51EDE3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C3F1DE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6C6BC6F1" w14:textId="77777777" w:rsidR="0048292C" w:rsidRPr="00771126" w:rsidRDefault="0048292C" w:rsidP="0048292C">
            <w:pPr>
              <w:rPr>
                <w:rFonts w:ascii="Arial" w:hAnsi="Arial" w:cs="Arial"/>
                <w:sz w:val="24"/>
                <w:szCs w:val="24"/>
              </w:rPr>
            </w:pPr>
            <w:r w:rsidRPr="00771126">
              <w:rPr>
                <w:rFonts w:ascii="Arial" w:hAnsi="Arial" w:cs="Arial"/>
                <w:sz w:val="24"/>
                <w:szCs w:val="24"/>
              </w:rPr>
              <w:t>0320501590</w:t>
            </w:r>
          </w:p>
        </w:tc>
        <w:tc>
          <w:tcPr>
            <w:tcW w:w="1015" w:type="dxa"/>
            <w:noWrap/>
            <w:hideMark/>
          </w:tcPr>
          <w:p w14:paraId="7DBBEE14"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2DA97013" w14:textId="77777777" w:rsidR="0048292C" w:rsidRPr="00771126" w:rsidRDefault="0048292C" w:rsidP="0048292C">
            <w:pPr>
              <w:rPr>
                <w:rFonts w:ascii="Arial" w:hAnsi="Arial" w:cs="Arial"/>
                <w:sz w:val="24"/>
                <w:szCs w:val="24"/>
              </w:rPr>
            </w:pPr>
            <w:r w:rsidRPr="00771126">
              <w:rPr>
                <w:rFonts w:ascii="Arial" w:hAnsi="Arial" w:cs="Arial"/>
                <w:sz w:val="24"/>
                <w:szCs w:val="24"/>
              </w:rPr>
              <w:t>607,80</w:t>
            </w:r>
          </w:p>
        </w:tc>
        <w:tc>
          <w:tcPr>
            <w:tcW w:w="888" w:type="dxa"/>
            <w:noWrap/>
            <w:hideMark/>
          </w:tcPr>
          <w:p w14:paraId="583D57A7" w14:textId="77777777" w:rsidR="0048292C" w:rsidRPr="00771126" w:rsidRDefault="0048292C" w:rsidP="0048292C">
            <w:pPr>
              <w:rPr>
                <w:rFonts w:ascii="Arial" w:hAnsi="Arial" w:cs="Arial"/>
                <w:sz w:val="24"/>
                <w:szCs w:val="24"/>
              </w:rPr>
            </w:pPr>
            <w:r w:rsidRPr="00771126">
              <w:rPr>
                <w:rFonts w:ascii="Arial" w:hAnsi="Arial" w:cs="Arial"/>
                <w:sz w:val="24"/>
                <w:szCs w:val="24"/>
              </w:rPr>
              <w:t>607,80</w:t>
            </w:r>
          </w:p>
        </w:tc>
        <w:tc>
          <w:tcPr>
            <w:tcW w:w="888" w:type="dxa"/>
            <w:noWrap/>
            <w:hideMark/>
          </w:tcPr>
          <w:p w14:paraId="445877D6" w14:textId="77777777" w:rsidR="0048292C" w:rsidRPr="00771126" w:rsidRDefault="0048292C" w:rsidP="0048292C">
            <w:pPr>
              <w:rPr>
                <w:rFonts w:ascii="Arial" w:hAnsi="Arial" w:cs="Arial"/>
                <w:sz w:val="24"/>
                <w:szCs w:val="24"/>
              </w:rPr>
            </w:pPr>
            <w:r w:rsidRPr="00771126">
              <w:rPr>
                <w:rFonts w:ascii="Arial" w:hAnsi="Arial" w:cs="Arial"/>
                <w:sz w:val="24"/>
                <w:szCs w:val="24"/>
              </w:rPr>
              <w:t>607,80</w:t>
            </w:r>
          </w:p>
        </w:tc>
      </w:tr>
      <w:tr w:rsidR="0048292C" w:rsidRPr="00771126" w14:paraId="12CF999F" w14:textId="77777777" w:rsidTr="0048292C">
        <w:trPr>
          <w:trHeight w:val="300"/>
        </w:trPr>
        <w:tc>
          <w:tcPr>
            <w:tcW w:w="4166" w:type="dxa"/>
            <w:hideMark/>
          </w:tcPr>
          <w:p w14:paraId="67003B4D"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0EEFDB35"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2B938C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6C2F5F1" w14:textId="77777777" w:rsidR="0048292C" w:rsidRPr="00771126" w:rsidRDefault="0048292C" w:rsidP="0048292C">
            <w:pPr>
              <w:rPr>
                <w:rFonts w:ascii="Arial" w:hAnsi="Arial" w:cs="Arial"/>
                <w:sz w:val="24"/>
                <w:szCs w:val="24"/>
              </w:rPr>
            </w:pPr>
            <w:r w:rsidRPr="00771126">
              <w:rPr>
                <w:rFonts w:ascii="Arial" w:hAnsi="Arial" w:cs="Arial"/>
                <w:sz w:val="24"/>
                <w:szCs w:val="24"/>
              </w:rPr>
              <w:t>0320501590</w:t>
            </w:r>
          </w:p>
        </w:tc>
        <w:tc>
          <w:tcPr>
            <w:tcW w:w="1015" w:type="dxa"/>
            <w:noWrap/>
            <w:hideMark/>
          </w:tcPr>
          <w:p w14:paraId="7061F05F"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784F53D6" w14:textId="77777777" w:rsidR="0048292C" w:rsidRPr="00771126" w:rsidRDefault="0048292C" w:rsidP="0048292C">
            <w:pPr>
              <w:rPr>
                <w:rFonts w:ascii="Arial" w:hAnsi="Arial" w:cs="Arial"/>
                <w:sz w:val="24"/>
                <w:szCs w:val="24"/>
              </w:rPr>
            </w:pPr>
            <w:r w:rsidRPr="00771126">
              <w:rPr>
                <w:rFonts w:ascii="Arial" w:hAnsi="Arial" w:cs="Arial"/>
                <w:sz w:val="24"/>
                <w:szCs w:val="24"/>
              </w:rPr>
              <w:t>607,80</w:t>
            </w:r>
          </w:p>
        </w:tc>
        <w:tc>
          <w:tcPr>
            <w:tcW w:w="888" w:type="dxa"/>
            <w:noWrap/>
            <w:hideMark/>
          </w:tcPr>
          <w:p w14:paraId="1650252B" w14:textId="77777777" w:rsidR="0048292C" w:rsidRPr="00771126" w:rsidRDefault="0048292C" w:rsidP="0048292C">
            <w:pPr>
              <w:rPr>
                <w:rFonts w:ascii="Arial" w:hAnsi="Arial" w:cs="Arial"/>
                <w:sz w:val="24"/>
                <w:szCs w:val="24"/>
              </w:rPr>
            </w:pPr>
            <w:r w:rsidRPr="00771126">
              <w:rPr>
                <w:rFonts w:ascii="Arial" w:hAnsi="Arial" w:cs="Arial"/>
                <w:sz w:val="24"/>
                <w:szCs w:val="24"/>
              </w:rPr>
              <w:t>607,80</w:t>
            </w:r>
          </w:p>
        </w:tc>
        <w:tc>
          <w:tcPr>
            <w:tcW w:w="888" w:type="dxa"/>
            <w:noWrap/>
            <w:hideMark/>
          </w:tcPr>
          <w:p w14:paraId="1BAE8FCE" w14:textId="77777777" w:rsidR="0048292C" w:rsidRPr="00771126" w:rsidRDefault="0048292C" w:rsidP="0048292C">
            <w:pPr>
              <w:rPr>
                <w:rFonts w:ascii="Arial" w:hAnsi="Arial" w:cs="Arial"/>
                <w:sz w:val="24"/>
                <w:szCs w:val="24"/>
              </w:rPr>
            </w:pPr>
            <w:r w:rsidRPr="00771126">
              <w:rPr>
                <w:rFonts w:ascii="Arial" w:hAnsi="Arial" w:cs="Arial"/>
                <w:sz w:val="24"/>
                <w:szCs w:val="24"/>
              </w:rPr>
              <w:t>607,80</w:t>
            </w:r>
          </w:p>
        </w:tc>
      </w:tr>
      <w:tr w:rsidR="0048292C" w:rsidRPr="00771126" w14:paraId="1DFBF030" w14:textId="77777777" w:rsidTr="0048292C">
        <w:trPr>
          <w:trHeight w:val="465"/>
        </w:trPr>
        <w:tc>
          <w:tcPr>
            <w:tcW w:w="4166" w:type="dxa"/>
            <w:hideMark/>
          </w:tcPr>
          <w:p w14:paraId="41451CB0"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676" w:type="dxa"/>
            <w:hideMark/>
          </w:tcPr>
          <w:p w14:paraId="136A610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31A3D1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50A75202" w14:textId="77777777" w:rsidR="0048292C" w:rsidRPr="00771126" w:rsidRDefault="0048292C" w:rsidP="0048292C">
            <w:pPr>
              <w:rPr>
                <w:rFonts w:ascii="Arial" w:hAnsi="Arial" w:cs="Arial"/>
                <w:sz w:val="24"/>
                <w:szCs w:val="24"/>
              </w:rPr>
            </w:pPr>
            <w:r w:rsidRPr="00771126">
              <w:rPr>
                <w:rFonts w:ascii="Arial" w:hAnsi="Arial" w:cs="Arial"/>
                <w:sz w:val="24"/>
                <w:szCs w:val="24"/>
              </w:rPr>
              <w:t>0800000000</w:t>
            </w:r>
          </w:p>
        </w:tc>
        <w:tc>
          <w:tcPr>
            <w:tcW w:w="1015" w:type="dxa"/>
            <w:hideMark/>
          </w:tcPr>
          <w:p w14:paraId="3E01F3D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BF536A8"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c>
          <w:tcPr>
            <w:tcW w:w="888" w:type="dxa"/>
            <w:noWrap/>
            <w:hideMark/>
          </w:tcPr>
          <w:p w14:paraId="393EAEE9"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c>
          <w:tcPr>
            <w:tcW w:w="888" w:type="dxa"/>
            <w:noWrap/>
            <w:hideMark/>
          </w:tcPr>
          <w:p w14:paraId="34C8FF6E"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r>
      <w:tr w:rsidR="0048292C" w:rsidRPr="00771126" w14:paraId="10B9C861" w14:textId="77777777" w:rsidTr="0048292C">
        <w:trPr>
          <w:trHeight w:val="465"/>
        </w:trPr>
        <w:tc>
          <w:tcPr>
            <w:tcW w:w="4166" w:type="dxa"/>
            <w:hideMark/>
          </w:tcPr>
          <w:p w14:paraId="653A1104"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"Профилактика преступлений и иных правонарушений"</w:t>
            </w:r>
          </w:p>
        </w:tc>
        <w:tc>
          <w:tcPr>
            <w:tcW w:w="676" w:type="dxa"/>
            <w:hideMark/>
          </w:tcPr>
          <w:p w14:paraId="7FABAD6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828384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A0429B4" w14:textId="77777777" w:rsidR="0048292C" w:rsidRPr="00771126" w:rsidRDefault="0048292C" w:rsidP="0048292C">
            <w:pPr>
              <w:rPr>
                <w:rFonts w:ascii="Arial" w:hAnsi="Arial" w:cs="Arial"/>
                <w:sz w:val="24"/>
                <w:szCs w:val="24"/>
              </w:rPr>
            </w:pPr>
            <w:r w:rsidRPr="00771126">
              <w:rPr>
                <w:rFonts w:ascii="Arial" w:hAnsi="Arial" w:cs="Arial"/>
                <w:sz w:val="24"/>
                <w:szCs w:val="24"/>
              </w:rPr>
              <w:t>0810000000</w:t>
            </w:r>
          </w:p>
        </w:tc>
        <w:tc>
          <w:tcPr>
            <w:tcW w:w="1015" w:type="dxa"/>
            <w:noWrap/>
            <w:hideMark/>
          </w:tcPr>
          <w:p w14:paraId="4CC0A87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60CDC44"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c>
          <w:tcPr>
            <w:tcW w:w="888" w:type="dxa"/>
            <w:noWrap/>
            <w:hideMark/>
          </w:tcPr>
          <w:p w14:paraId="066AE52A"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c>
          <w:tcPr>
            <w:tcW w:w="888" w:type="dxa"/>
            <w:noWrap/>
            <w:hideMark/>
          </w:tcPr>
          <w:p w14:paraId="4DE6222C"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r>
      <w:tr w:rsidR="0048292C" w:rsidRPr="00771126" w14:paraId="53AE64D5" w14:textId="77777777" w:rsidTr="0048292C">
        <w:trPr>
          <w:trHeight w:val="915"/>
        </w:trPr>
        <w:tc>
          <w:tcPr>
            <w:tcW w:w="4166" w:type="dxa"/>
            <w:hideMark/>
          </w:tcPr>
          <w:p w14:paraId="4248F546"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676" w:type="dxa"/>
            <w:hideMark/>
          </w:tcPr>
          <w:p w14:paraId="03F6559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C3DA56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3FEE7FD" w14:textId="77777777" w:rsidR="0048292C" w:rsidRPr="00771126" w:rsidRDefault="0048292C" w:rsidP="0048292C">
            <w:pPr>
              <w:rPr>
                <w:rFonts w:ascii="Arial" w:hAnsi="Arial" w:cs="Arial"/>
                <w:sz w:val="24"/>
                <w:szCs w:val="24"/>
              </w:rPr>
            </w:pPr>
            <w:r w:rsidRPr="00771126">
              <w:rPr>
                <w:rFonts w:ascii="Arial" w:hAnsi="Arial" w:cs="Arial"/>
                <w:sz w:val="24"/>
                <w:szCs w:val="24"/>
              </w:rPr>
              <w:t>0810100000</w:t>
            </w:r>
          </w:p>
        </w:tc>
        <w:tc>
          <w:tcPr>
            <w:tcW w:w="1015" w:type="dxa"/>
            <w:noWrap/>
            <w:hideMark/>
          </w:tcPr>
          <w:p w14:paraId="651695A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E77D8BF"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c>
          <w:tcPr>
            <w:tcW w:w="888" w:type="dxa"/>
            <w:noWrap/>
            <w:hideMark/>
          </w:tcPr>
          <w:p w14:paraId="46C2F040"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c>
          <w:tcPr>
            <w:tcW w:w="888" w:type="dxa"/>
            <w:noWrap/>
            <w:hideMark/>
          </w:tcPr>
          <w:p w14:paraId="3F87B16C"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r>
      <w:tr w:rsidR="0048292C" w:rsidRPr="00771126" w14:paraId="218EFD9C" w14:textId="77777777" w:rsidTr="0048292C">
        <w:trPr>
          <w:trHeight w:val="1590"/>
        </w:trPr>
        <w:tc>
          <w:tcPr>
            <w:tcW w:w="4166" w:type="dxa"/>
            <w:hideMark/>
          </w:tcPr>
          <w:p w14:paraId="645F2F18" w14:textId="77777777" w:rsidR="0048292C" w:rsidRPr="00771126" w:rsidRDefault="0048292C" w:rsidP="0048292C">
            <w:pPr>
              <w:rPr>
                <w:rFonts w:ascii="Arial" w:hAnsi="Arial" w:cs="Arial"/>
                <w:sz w:val="24"/>
                <w:szCs w:val="24"/>
              </w:rPr>
            </w:pPr>
            <w:r w:rsidRPr="00771126">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676" w:type="dxa"/>
            <w:hideMark/>
          </w:tcPr>
          <w:p w14:paraId="329EA54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B3679E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3EFF4E7"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6793152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09FBE88"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c>
          <w:tcPr>
            <w:tcW w:w="888" w:type="dxa"/>
            <w:noWrap/>
            <w:hideMark/>
          </w:tcPr>
          <w:p w14:paraId="5B5D2BD0"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c>
          <w:tcPr>
            <w:tcW w:w="888" w:type="dxa"/>
            <w:noWrap/>
            <w:hideMark/>
          </w:tcPr>
          <w:p w14:paraId="2066C48C"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r>
      <w:tr w:rsidR="0048292C" w:rsidRPr="00771126" w14:paraId="78DDB003" w14:textId="77777777" w:rsidTr="0048292C">
        <w:trPr>
          <w:trHeight w:val="465"/>
        </w:trPr>
        <w:tc>
          <w:tcPr>
            <w:tcW w:w="4166" w:type="dxa"/>
            <w:hideMark/>
          </w:tcPr>
          <w:p w14:paraId="05A41FD8"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466509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42EE11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57DEB38"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7AB5C890"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2ADC3B05"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c>
          <w:tcPr>
            <w:tcW w:w="888" w:type="dxa"/>
            <w:noWrap/>
            <w:hideMark/>
          </w:tcPr>
          <w:p w14:paraId="5DD0E849"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c>
          <w:tcPr>
            <w:tcW w:w="888" w:type="dxa"/>
            <w:noWrap/>
            <w:hideMark/>
          </w:tcPr>
          <w:p w14:paraId="326C1E93" w14:textId="77777777" w:rsidR="0048292C" w:rsidRPr="00771126" w:rsidRDefault="0048292C" w:rsidP="0048292C">
            <w:pPr>
              <w:rPr>
                <w:rFonts w:ascii="Arial" w:hAnsi="Arial" w:cs="Arial"/>
                <w:sz w:val="24"/>
                <w:szCs w:val="24"/>
              </w:rPr>
            </w:pPr>
            <w:r w:rsidRPr="00771126">
              <w:rPr>
                <w:rFonts w:ascii="Arial" w:hAnsi="Arial" w:cs="Arial"/>
                <w:sz w:val="24"/>
                <w:szCs w:val="24"/>
              </w:rPr>
              <w:t>1 485,96</w:t>
            </w:r>
          </w:p>
        </w:tc>
      </w:tr>
      <w:tr w:rsidR="0048292C" w:rsidRPr="00771126" w14:paraId="3BCA92BA" w14:textId="77777777" w:rsidTr="0048292C">
        <w:trPr>
          <w:trHeight w:val="300"/>
        </w:trPr>
        <w:tc>
          <w:tcPr>
            <w:tcW w:w="4166" w:type="dxa"/>
            <w:hideMark/>
          </w:tcPr>
          <w:p w14:paraId="6BB64F49"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4C0C887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7DB710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88BFDCC"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0D94564D"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0EBF7DA0" w14:textId="77777777" w:rsidR="0048292C" w:rsidRPr="00771126" w:rsidRDefault="0048292C" w:rsidP="0048292C">
            <w:pPr>
              <w:rPr>
                <w:rFonts w:ascii="Arial" w:hAnsi="Arial" w:cs="Arial"/>
                <w:sz w:val="24"/>
                <w:szCs w:val="24"/>
              </w:rPr>
            </w:pPr>
            <w:r w:rsidRPr="00771126">
              <w:rPr>
                <w:rFonts w:ascii="Arial" w:hAnsi="Arial" w:cs="Arial"/>
                <w:sz w:val="24"/>
                <w:szCs w:val="24"/>
              </w:rPr>
              <w:t>812,14</w:t>
            </w:r>
          </w:p>
        </w:tc>
        <w:tc>
          <w:tcPr>
            <w:tcW w:w="888" w:type="dxa"/>
            <w:noWrap/>
            <w:hideMark/>
          </w:tcPr>
          <w:p w14:paraId="634318B2" w14:textId="77777777" w:rsidR="0048292C" w:rsidRPr="00771126" w:rsidRDefault="0048292C" w:rsidP="0048292C">
            <w:pPr>
              <w:rPr>
                <w:rFonts w:ascii="Arial" w:hAnsi="Arial" w:cs="Arial"/>
                <w:sz w:val="24"/>
                <w:szCs w:val="24"/>
              </w:rPr>
            </w:pPr>
            <w:r w:rsidRPr="00771126">
              <w:rPr>
                <w:rFonts w:ascii="Arial" w:hAnsi="Arial" w:cs="Arial"/>
                <w:sz w:val="24"/>
                <w:szCs w:val="24"/>
              </w:rPr>
              <w:t>812,14</w:t>
            </w:r>
          </w:p>
        </w:tc>
        <w:tc>
          <w:tcPr>
            <w:tcW w:w="888" w:type="dxa"/>
            <w:noWrap/>
            <w:hideMark/>
          </w:tcPr>
          <w:p w14:paraId="20176000" w14:textId="77777777" w:rsidR="0048292C" w:rsidRPr="00771126" w:rsidRDefault="0048292C" w:rsidP="0048292C">
            <w:pPr>
              <w:rPr>
                <w:rFonts w:ascii="Arial" w:hAnsi="Arial" w:cs="Arial"/>
                <w:sz w:val="24"/>
                <w:szCs w:val="24"/>
              </w:rPr>
            </w:pPr>
            <w:r w:rsidRPr="00771126">
              <w:rPr>
                <w:rFonts w:ascii="Arial" w:hAnsi="Arial" w:cs="Arial"/>
                <w:sz w:val="24"/>
                <w:szCs w:val="24"/>
              </w:rPr>
              <w:t>812,14</w:t>
            </w:r>
          </w:p>
        </w:tc>
      </w:tr>
      <w:tr w:rsidR="0048292C" w:rsidRPr="00771126" w14:paraId="6D8D504D" w14:textId="77777777" w:rsidTr="0048292C">
        <w:trPr>
          <w:trHeight w:val="300"/>
        </w:trPr>
        <w:tc>
          <w:tcPr>
            <w:tcW w:w="4166" w:type="dxa"/>
            <w:hideMark/>
          </w:tcPr>
          <w:p w14:paraId="656BC249"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720946C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8EC4AF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C0461C2"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5F2737A0"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7E8DE165" w14:textId="77777777" w:rsidR="0048292C" w:rsidRPr="00771126" w:rsidRDefault="0048292C" w:rsidP="0048292C">
            <w:pPr>
              <w:rPr>
                <w:rFonts w:ascii="Arial" w:hAnsi="Arial" w:cs="Arial"/>
                <w:sz w:val="24"/>
                <w:szCs w:val="24"/>
              </w:rPr>
            </w:pPr>
            <w:r w:rsidRPr="00771126">
              <w:rPr>
                <w:rFonts w:ascii="Arial" w:hAnsi="Arial" w:cs="Arial"/>
                <w:sz w:val="24"/>
                <w:szCs w:val="24"/>
              </w:rPr>
              <w:t>673,82</w:t>
            </w:r>
          </w:p>
        </w:tc>
        <w:tc>
          <w:tcPr>
            <w:tcW w:w="888" w:type="dxa"/>
            <w:noWrap/>
            <w:hideMark/>
          </w:tcPr>
          <w:p w14:paraId="240CCB97" w14:textId="77777777" w:rsidR="0048292C" w:rsidRPr="00771126" w:rsidRDefault="0048292C" w:rsidP="0048292C">
            <w:pPr>
              <w:rPr>
                <w:rFonts w:ascii="Arial" w:hAnsi="Arial" w:cs="Arial"/>
                <w:sz w:val="24"/>
                <w:szCs w:val="24"/>
              </w:rPr>
            </w:pPr>
            <w:r w:rsidRPr="00771126">
              <w:rPr>
                <w:rFonts w:ascii="Arial" w:hAnsi="Arial" w:cs="Arial"/>
                <w:sz w:val="24"/>
                <w:szCs w:val="24"/>
              </w:rPr>
              <w:t>673,82</w:t>
            </w:r>
          </w:p>
        </w:tc>
        <w:tc>
          <w:tcPr>
            <w:tcW w:w="888" w:type="dxa"/>
            <w:noWrap/>
            <w:hideMark/>
          </w:tcPr>
          <w:p w14:paraId="19EB28EA" w14:textId="77777777" w:rsidR="0048292C" w:rsidRPr="00771126" w:rsidRDefault="0048292C" w:rsidP="0048292C">
            <w:pPr>
              <w:rPr>
                <w:rFonts w:ascii="Arial" w:hAnsi="Arial" w:cs="Arial"/>
                <w:sz w:val="24"/>
                <w:szCs w:val="24"/>
              </w:rPr>
            </w:pPr>
            <w:r w:rsidRPr="00771126">
              <w:rPr>
                <w:rFonts w:ascii="Arial" w:hAnsi="Arial" w:cs="Arial"/>
                <w:sz w:val="24"/>
                <w:szCs w:val="24"/>
              </w:rPr>
              <w:t>673,82</w:t>
            </w:r>
          </w:p>
        </w:tc>
      </w:tr>
      <w:tr w:rsidR="0048292C" w:rsidRPr="00771126" w14:paraId="31FA2049" w14:textId="77777777" w:rsidTr="0048292C">
        <w:trPr>
          <w:trHeight w:val="300"/>
        </w:trPr>
        <w:tc>
          <w:tcPr>
            <w:tcW w:w="4166" w:type="dxa"/>
            <w:hideMark/>
          </w:tcPr>
          <w:p w14:paraId="614E9C1F" w14:textId="77777777" w:rsidR="0048292C" w:rsidRPr="00771126" w:rsidRDefault="0048292C" w:rsidP="0048292C">
            <w:pPr>
              <w:rPr>
                <w:rFonts w:ascii="Arial" w:hAnsi="Arial" w:cs="Arial"/>
                <w:sz w:val="24"/>
                <w:szCs w:val="24"/>
              </w:rPr>
            </w:pPr>
            <w:r w:rsidRPr="00771126">
              <w:rPr>
                <w:rFonts w:ascii="Arial" w:hAnsi="Arial" w:cs="Arial"/>
                <w:sz w:val="24"/>
                <w:szCs w:val="24"/>
              </w:rPr>
              <w:t>Молодежная политика</w:t>
            </w:r>
          </w:p>
        </w:tc>
        <w:tc>
          <w:tcPr>
            <w:tcW w:w="676" w:type="dxa"/>
            <w:hideMark/>
          </w:tcPr>
          <w:p w14:paraId="1FC83EB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01B743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1122" w:type="dxa"/>
            <w:hideMark/>
          </w:tcPr>
          <w:p w14:paraId="1846F5A5"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754A783B"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44F35F9A" w14:textId="77777777" w:rsidR="0048292C" w:rsidRPr="00771126" w:rsidRDefault="0048292C" w:rsidP="0048292C">
            <w:pPr>
              <w:rPr>
                <w:rFonts w:ascii="Arial" w:hAnsi="Arial" w:cs="Arial"/>
                <w:sz w:val="24"/>
                <w:szCs w:val="24"/>
              </w:rPr>
            </w:pPr>
            <w:r w:rsidRPr="00771126">
              <w:rPr>
                <w:rFonts w:ascii="Arial" w:hAnsi="Arial" w:cs="Arial"/>
                <w:sz w:val="24"/>
                <w:szCs w:val="24"/>
              </w:rPr>
              <w:t>4 190,00</w:t>
            </w:r>
          </w:p>
        </w:tc>
        <w:tc>
          <w:tcPr>
            <w:tcW w:w="888" w:type="dxa"/>
            <w:noWrap/>
            <w:hideMark/>
          </w:tcPr>
          <w:p w14:paraId="47A76DA3" w14:textId="77777777" w:rsidR="0048292C" w:rsidRPr="00771126" w:rsidRDefault="0048292C" w:rsidP="0048292C">
            <w:pPr>
              <w:rPr>
                <w:rFonts w:ascii="Arial" w:hAnsi="Arial" w:cs="Arial"/>
                <w:sz w:val="24"/>
                <w:szCs w:val="24"/>
              </w:rPr>
            </w:pPr>
            <w:r w:rsidRPr="00771126">
              <w:rPr>
                <w:rFonts w:ascii="Arial" w:hAnsi="Arial" w:cs="Arial"/>
                <w:sz w:val="24"/>
                <w:szCs w:val="24"/>
              </w:rPr>
              <w:t>4 190,00</w:t>
            </w:r>
          </w:p>
        </w:tc>
        <w:tc>
          <w:tcPr>
            <w:tcW w:w="888" w:type="dxa"/>
            <w:noWrap/>
            <w:hideMark/>
          </w:tcPr>
          <w:p w14:paraId="7D25E61F" w14:textId="77777777" w:rsidR="0048292C" w:rsidRPr="00771126" w:rsidRDefault="0048292C" w:rsidP="0048292C">
            <w:pPr>
              <w:rPr>
                <w:rFonts w:ascii="Arial" w:hAnsi="Arial" w:cs="Arial"/>
                <w:sz w:val="24"/>
                <w:szCs w:val="24"/>
              </w:rPr>
            </w:pPr>
            <w:r w:rsidRPr="00771126">
              <w:rPr>
                <w:rFonts w:ascii="Arial" w:hAnsi="Arial" w:cs="Arial"/>
                <w:sz w:val="24"/>
                <w:szCs w:val="24"/>
              </w:rPr>
              <w:t>4 190,00</w:t>
            </w:r>
          </w:p>
        </w:tc>
      </w:tr>
      <w:tr w:rsidR="0048292C" w:rsidRPr="00771126" w14:paraId="2EC589E0" w14:textId="77777777" w:rsidTr="0048292C">
        <w:trPr>
          <w:trHeight w:val="690"/>
        </w:trPr>
        <w:tc>
          <w:tcPr>
            <w:tcW w:w="4166" w:type="dxa"/>
            <w:hideMark/>
          </w:tcPr>
          <w:p w14:paraId="63B54F15"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76" w:type="dxa"/>
            <w:hideMark/>
          </w:tcPr>
          <w:p w14:paraId="3DA7CC2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9506AE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1122" w:type="dxa"/>
            <w:hideMark/>
          </w:tcPr>
          <w:p w14:paraId="4D222597" w14:textId="77777777" w:rsidR="0048292C" w:rsidRPr="00771126" w:rsidRDefault="0048292C" w:rsidP="0048292C">
            <w:pPr>
              <w:rPr>
                <w:rFonts w:ascii="Arial" w:hAnsi="Arial" w:cs="Arial"/>
                <w:sz w:val="24"/>
                <w:szCs w:val="24"/>
              </w:rPr>
            </w:pPr>
            <w:r w:rsidRPr="00771126">
              <w:rPr>
                <w:rFonts w:ascii="Arial" w:hAnsi="Arial" w:cs="Arial"/>
                <w:sz w:val="24"/>
                <w:szCs w:val="24"/>
              </w:rPr>
              <w:t>1300000000</w:t>
            </w:r>
          </w:p>
        </w:tc>
        <w:tc>
          <w:tcPr>
            <w:tcW w:w="1015" w:type="dxa"/>
            <w:hideMark/>
          </w:tcPr>
          <w:p w14:paraId="3208ED7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B8BDA3C" w14:textId="77777777" w:rsidR="0048292C" w:rsidRPr="00771126" w:rsidRDefault="0048292C" w:rsidP="0048292C">
            <w:pPr>
              <w:rPr>
                <w:rFonts w:ascii="Arial" w:hAnsi="Arial" w:cs="Arial"/>
                <w:sz w:val="24"/>
                <w:szCs w:val="24"/>
              </w:rPr>
            </w:pPr>
            <w:r w:rsidRPr="00771126">
              <w:rPr>
                <w:rFonts w:ascii="Arial" w:hAnsi="Arial" w:cs="Arial"/>
                <w:sz w:val="24"/>
                <w:szCs w:val="24"/>
              </w:rPr>
              <w:t>4 190,00</w:t>
            </w:r>
          </w:p>
        </w:tc>
        <w:tc>
          <w:tcPr>
            <w:tcW w:w="888" w:type="dxa"/>
            <w:noWrap/>
            <w:hideMark/>
          </w:tcPr>
          <w:p w14:paraId="5F3FF302" w14:textId="77777777" w:rsidR="0048292C" w:rsidRPr="00771126" w:rsidRDefault="0048292C" w:rsidP="0048292C">
            <w:pPr>
              <w:rPr>
                <w:rFonts w:ascii="Arial" w:hAnsi="Arial" w:cs="Arial"/>
                <w:sz w:val="24"/>
                <w:szCs w:val="24"/>
              </w:rPr>
            </w:pPr>
            <w:r w:rsidRPr="00771126">
              <w:rPr>
                <w:rFonts w:ascii="Arial" w:hAnsi="Arial" w:cs="Arial"/>
                <w:sz w:val="24"/>
                <w:szCs w:val="24"/>
              </w:rPr>
              <w:t>4 190,00</w:t>
            </w:r>
          </w:p>
        </w:tc>
        <w:tc>
          <w:tcPr>
            <w:tcW w:w="888" w:type="dxa"/>
            <w:noWrap/>
            <w:hideMark/>
          </w:tcPr>
          <w:p w14:paraId="335A6AF2" w14:textId="77777777" w:rsidR="0048292C" w:rsidRPr="00771126" w:rsidRDefault="0048292C" w:rsidP="0048292C">
            <w:pPr>
              <w:rPr>
                <w:rFonts w:ascii="Arial" w:hAnsi="Arial" w:cs="Arial"/>
                <w:sz w:val="24"/>
                <w:szCs w:val="24"/>
              </w:rPr>
            </w:pPr>
            <w:r w:rsidRPr="00771126">
              <w:rPr>
                <w:rFonts w:ascii="Arial" w:hAnsi="Arial" w:cs="Arial"/>
                <w:sz w:val="24"/>
                <w:szCs w:val="24"/>
              </w:rPr>
              <w:t>4 190,00</w:t>
            </w:r>
          </w:p>
        </w:tc>
      </w:tr>
      <w:tr w:rsidR="0048292C" w:rsidRPr="00771126" w14:paraId="16E27340" w14:textId="77777777" w:rsidTr="0048292C">
        <w:trPr>
          <w:trHeight w:val="300"/>
        </w:trPr>
        <w:tc>
          <w:tcPr>
            <w:tcW w:w="4166" w:type="dxa"/>
            <w:hideMark/>
          </w:tcPr>
          <w:p w14:paraId="6B47268C"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"Молодежь Подмосковья"</w:t>
            </w:r>
          </w:p>
        </w:tc>
        <w:tc>
          <w:tcPr>
            <w:tcW w:w="676" w:type="dxa"/>
            <w:hideMark/>
          </w:tcPr>
          <w:p w14:paraId="239EB05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9DFA73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1122" w:type="dxa"/>
            <w:noWrap/>
            <w:hideMark/>
          </w:tcPr>
          <w:p w14:paraId="341F9A64" w14:textId="77777777" w:rsidR="0048292C" w:rsidRPr="00771126" w:rsidRDefault="0048292C" w:rsidP="0048292C">
            <w:pPr>
              <w:rPr>
                <w:rFonts w:ascii="Arial" w:hAnsi="Arial" w:cs="Arial"/>
                <w:sz w:val="24"/>
                <w:szCs w:val="24"/>
              </w:rPr>
            </w:pPr>
            <w:r w:rsidRPr="00771126">
              <w:rPr>
                <w:rFonts w:ascii="Arial" w:hAnsi="Arial" w:cs="Arial"/>
                <w:sz w:val="24"/>
                <w:szCs w:val="24"/>
              </w:rPr>
              <w:t>1340000000</w:t>
            </w:r>
          </w:p>
        </w:tc>
        <w:tc>
          <w:tcPr>
            <w:tcW w:w="1015" w:type="dxa"/>
            <w:noWrap/>
            <w:hideMark/>
          </w:tcPr>
          <w:p w14:paraId="3B72AFE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9D29532" w14:textId="77777777" w:rsidR="0048292C" w:rsidRPr="00771126" w:rsidRDefault="0048292C" w:rsidP="0048292C">
            <w:pPr>
              <w:rPr>
                <w:rFonts w:ascii="Arial" w:hAnsi="Arial" w:cs="Arial"/>
                <w:sz w:val="24"/>
                <w:szCs w:val="24"/>
              </w:rPr>
            </w:pPr>
            <w:r w:rsidRPr="00771126">
              <w:rPr>
                <w:rFonts w:ascii="Arial" w:hAnsi="Arial" w:cs="Arial"/>
                <w:sz w:val="24"/>
                <w:szCs w:val="24"/>
              </w:rPr>
              <w:t>4 190,00</w:t>
            </w:r>
          </w:p>
        </w:tc>
        <w:tc>
          <w:tcPr>
            <w:tcW w:w="888" w:type="dxa"/>
            <w:noWrap/>
            <w:hideMark/>
          </w:tcPr>
          <w:p w14:paraId="5EB2710F" w14:textId="77777777" w:rsidR="0048292C" w:rsidRPr="00771126" w:rsidRDefault="0048292C" w:rsidP="0048292C">
            <w:pPr>
              <w:rPr>
                <w:rFonts w:ascii="Arial" w:hAnsi="Arial" w:cs="Arial"/>
                <w:sz w:val="24"/>
                <w:szCs w:val="24"/>
              </w:rPr>
            </w:pPr>
            <w:r w:rsidRPr="00771126">
              <w:rPr>
                <w:rFonts w:ascii="Arial" w:hAnsi="Arial" w:cs="Arial"/>
                <w:sz w:val="24"/>
                <w:szCs w:val="24"/>
              </w:rPr>
              <w:t>4 190,00</w:t>
            </w:r>
          </w:p>
        </w:tc>
        <w:tc>
          <w:tcPr>
            <w:tcW w:w="888" w:type="dxa"/>
            <w:noWrap/>
            <w:hideMark/>
          </w:tcPr>
          <w:p w14:paraId="7EA83ABD" w14:textId="77777777" w:rsidR="0048292C" w:rsidRPr="00771126" w:rsidRDefault="0048292C" w:rsidP="0048292C">
            <w:pPr>
              <w:rPr>
                <w:rFonts w:ascii="Arial" w:hAnsi="Arial" w:cs="Arial"/>
                <w:sz w:val="24"/>
                <w:szCs w:val="24"/>
              </w:rPr>
            </w:pPr>
            <w:r w:rsidRPr="00771126">
              <w:rPr>
                <w:rFonts w:ascii="Arial" w:hAnsi="Arial" w:cs="Arial"/>
                <w:sz w:val="24"/>
                <w:szCs w:val="24"/>
              </w:rPr>
              <w:t>4 190,00</w:t>
            </w:r>
          </w:p>
        </w:tc>
      </w:tr>
      <w:tr w:rsidR="0048292C" w:rsidRPr="00771126" w14:paraId="7404ED88" w14:textId="77777777" w:rsidTr="0048292C">
        <w:trPr>
          <w:trHeight w:val="300"/>
        </w:trPr>
        <w:tc>
          <w:tcPr>
            <w:tcW w:w="4166" w:type="dxa"/>
            <w:hideMark/>
          </w:tcPr>
          <w:p w14:paraId="086C2B34"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"Развитие молодежной политики"</w:t>
            </w:r>
          </w:p>
        </w:tc>
        <w:tc>
          <w:tcPr>
            <w:tcW w:w="676" w:type="dxa"/>
            <w:hideMark/>
          </w:tcPr>
          <w:p w14:paraId="38C2324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D0F6CB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1122" w:type="dxa"/>
            <w:noWrap/>
            <w:hideMark/>
          </w:tcPr>
          <w:p w14:paraId="23CB692D" w14:textId="77777777" w:rsidR="0048292C" w:rsidRPr="00771126" w:rsidRDefault="0048292C" w:rsidP="0048292C">
            <w:pPr>
              <w:rPr>
                <w:rFonts w:ascii="Arial" w:hAnsi="Arial" w:cs="Arial"/>
                <w:sz w:val="24"/>
                <w:szCs w:val="24"/>
              </w:rPr>
            </w:pPr>
            <w:r w:rsidRPr="00771126">
              <w:rPr>
                <w:rFonts w:ascii="Arial" w:hAnsi="Arial" w:cs="Arial"/>
                <w:sz w:val="24"/>
                <w:szCs w:val="24"/>
              </w:rPr>
              <w:t>1340100000</w:t>
            </w:r>
          </w:p>
        </w:tc>
        <w:tc>
          <w:tcPr>
            <w:tcW w:w="1015" w:type="dxa"/>
            <w:noWrap/>
            <w:hideMark/>
          </w:tcPr>
          <w:p w14:paraId="4D8EA70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4A9D263"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31F917ED"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3C17B198"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r>
      <w:tr w:rsidR="0048292C" w:rsidRPr="00771126" w14:paraId="6092FC8C" w14:textId="77777777" w:rsidTr="0048292C">
        <w:trPr>
          <w:trHeight w:val="465"/>
        </w:trPr>
        <w:tc>
          <w:tcPr>
            <w:tcW w:w="4166" w:type="dxa"/>
            <w:hideMark/>
          </w:tcPr>
          <w:p w14:paraId="7C196806"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и осуществление мероприятий по работе с детьми и молодежью в муниципальном образовании</w:t>
            </w:r>
          </w:p>
        </w:tc>
        <w:tc>
          <w:tcPr>
            <w:tcW w:w="676" w:type="dxa"/>
            <w:hideMark/>
          </w:tcPr>
          <w:p w14:paraId="75B8A47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78B486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1122" w:type="dxa"/>
            <w:noWrap/>
            <w:hideMark/>
          </w:tcPr>
          <w:p w14:paraId="45661832" w14:textId="77777777" w:rsidR="0048292C" w:rsidRPr="00771126" w:rsidRDefault="0048292C" w:rsidP="0048292C">
            <w:pPr>
              <w:rPr>
                <w:rFonts w:ascii="Arial" w:hAnsi="Arial" w:cs="Arial"/>
                <w:sz w:val="24"/>
                <w:szCs w:val="24"/>
              </w:rPr>
            </w:pPr>
            <w:r w:rsidRPr="00771126">
              <w:rPr>
                <w:rFonts w:ascii="Arial" w:hAnsi="Arial" w:cs="Arial"/>
                <w:sz w:val="24"/>
                <w:szCs w:val="24"/>
              </w:rPr>
              <w:t>1340100770</w:t>
            </w:r>
          </w:p>
        </w:tc>
        <w:tc>
          <w:tcPr>
            <w:tcW w:w="1015" w:type="dxa"/>
            <w:noWrap/>
            <w:hideMark/>
          </w:tcPr>
          <w:p w14:paraId="78BB228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E27C818"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173405BB"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41CC9593"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r>
      <w:tr w:rsidR="0048292C" w:rsidRPr="00771126" w14:paraId="61C6C518" w14:textId="77777777" w:rsidTr="0048292C">
        <w:trPr>
          <w:trHeight w:val="465"/>
        </w:trPr>
        <w:tc>
          <w:tcPr>
            <w:tcW w:w="4166" w:type="dxa"/>
            <w:hideMark/>
          </w:tcPr>
          <w:p w14:paraId="01EF6007"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743A5D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93EE76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1122" w:type="dxa"/>
            <w:noWrap/>
            <w:hideMark/>
          </w:tcPr>
          <w:p w14:paraId="5D403C46" w14:textId="77777777" w:rsidR="0048292C" w:rsidRPr="00771126" w:rsidRDefault="0048292C" w:rsidP="0048292C">
            <w:pPr>
              <w:rPr>
                <w:rFonts w:ascii="Arial" w:hAnsi="Arial" w:cs="Arial"/>
                <w:sz w:val="24"/>
                <w:szCs w:val="24"/>
              </w:rPr>
            </w:pPr>
            <w:r w:rsidRPr="00771126">
              <w:rPr>
                <w:rFonts w:ascii="Arial" w:hAnsi="Arial" w:cs="Arial"/>
                <w:sz w:val="24"/>
                <w:szCs w:val="24"/>
              </w:rPr>
              <w:t>1340100770</w:t>
            </w:r>
          </w:p>
        </w:tc>
        <w:tc>
          <w:tcPr>
            <w:tcW w:w="1015" w:type="dxa"/>
            <w:noWrap/>
            <w:hideMark/>
          </w:tcPr>
          <w:p w14:paraId="04552BD1"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527E90FF"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5C8D5695"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353F8B10"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r>
      <w:tr w:rsidR="0048292C" w:rsidRPr="00771126" w14:paraId="56A0452E" w14:textId="77777777" w:rsidTr="0048292C">
        <w:trPr>
          <w:trHeight w:val="465"/>
        </w:trPr>
        <w:tc>
          <w:tcPr>
            <w:tcW w:w="4166" w:type="dxa"/>
            <w:hideMark/>
          </w:tcPr>
          <w:p w14:paraId="21841338"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62E21B9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7495E4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1122" w:type="dxa"/>
            <w:noWrap/>
            <w:hideMark/>
          </w:tcPr>
          <w:p w14:paraId="74B37FC5" w14:textId="77777777" w:rsidR="0048292C" w:rsidRPr="00771126" w:rsidRDefault="0048292C" w:rsidP="0048292C">
            <w:pPr>
              <w:rPr>
                <w:rFonts w:ascii="Arial" w:hAnsi="Arial" w:cs="Arial"/>
                <w:sz w:val="24"/>
                <w:szCs w:val="24"/>
              </w:rPr>
            </w:pPr>
            <w:r w:rsidRPr="00771126">
              <w:rPr>
                <w:rFonts w:ascii="Arial" w:hAnsi="Arial" w:cs="Arial"/>
                <w:sz w:val="24"/>
                <w:szCs w:val="24"/>
              </w:rPr>
              <w:t>1340100770</w:t>
            </w:r>
          </w:p>
        </w:tc>
        <w:tc>
          <w:tcPr>
            <w:tcW w:w="1015" w:type="dxa"/>
            <w:noWrap/>
            <w:hideMark/>
          </w:tcPr>
          <w:p w14:paraId="25399391"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2CDEE3D7"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7DD7717D"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4D29C610"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r>
      <w:tr w:rsidR="0048292C" w:rsidRPr="00771126" w14:paraId="61BBFE63" w14:textId="77777777" w:rsidTr="0048292C">
        <w:trPr>
          <w:trHeight w:val="1590"/>
        </w:trPr>
        <w:tc>
          <w:tcPr>
            <w:tcW w:w="4166" w:type="dxa"/>
            <w:hideMark/>
          </w:tcPr>
          <w:p w14:paraId="5D8AC8BB"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"Увековечивание памяти погибших при защите Отечества. 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676" w:type="dxa"/>
            <w:hideMark/>
          </w:tcPr>
          <w:p w14:paraId="304391A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B37F78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1122" w:type="dxa"/>
            <w:noWrap/>
            <w:hideMark/>
          </w:tcPr>
          <w:p w14:paraId="1D1FEEE8" w14:textId="77777777" w:rsidR="0048292C" w:rsidRPr="00771126" w:rsidRDefault="0048292C" w:rsidP="0048292C">
            <w:pPr>
              <w:rPr>
                <w:rFonts w:ascii="Arial" w:hAnsi="Arial" w:cs="Arial"/>
                <w:sz w:val="24"/>
                <w:szCs w:val="24"/>
              </w:rPr>
            </w:pPr>
            <w:r w:rsidRPr="00771126">
              <w:rPr>
                <w:rFonts w:ascii="Arial" w:hAnsi="Arial" w:cs="Arial"/>
                <w:sz w:val="24"/>
                <w:szCs w:val="24"/>
              </w:rPr>
              <w:t>1340200000</w:t>
            </w:r>
          </w:p>
        </w:tc>
        <w:tc>
          <w:tcPr>
            <w:tcW w:w="1015" w:type="dxa"/>
            <w:noWrap/>
            <w:hideMark/>
          </w:tcPr>
          <w:p w14:paraId="6D1CED3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9C5DE0F" w14:textId="77777777" w:rsidR="0048292C" w:rsidRPr="00771126" w:rsidRDefault="0048292C" w:rsidP="0048292C">
            <w:pPr>
              <w:rPr>
                <w:rFonts w:ascii="Arial" w:hAnsi="Arial" w:cs="Arial"/>
                <w:sz w:val="24"/>
                <w:szCs w:val="24"/>
              </w:rPr>
            </w:pPr>
            <w:r w:rsidRPr="00771126">
              <w:rPr>
                <w:rFonts w:ascii="Arial" w:hAnsi="Arial" w:cs="Arial"/>
                <w:sz w:val="24"/>
                <w:szCs w:val="24"/>
              </w:rPr>
              <w:t>3 490,00</w:t>
            </w:r>
          </w:p>
        </w:tc>
        <w:tc>
          <w:tcPr>
            <w:tcW w:w="888" w:type="dxa"/>
            <w:noWrap/>
            <w:hideMark/>
          </w:tcPr>
          <w:p w14:paraId="06E48F0A" w14:textId="77777777" w:rsidR="0048292C" w:rsidRPr="00771126" w:rsidRDefault="0048292C" w:rsidP="0048292C">
            <w:pPr>
              <w:rPr>
                <w:rFonts w:ascii="Arial" w:hAnsi="Arial" w:cs="Arial"/>
                <w:sz w:val="24"/>
                <w:szCs w:val="24"/>
              </w:rPr>
            </w:pPr>
            <w:r w:rsidRPr="00771126">
              <w:rPr>
                <w:rFonts w:ascii="Arial" w:hAnsi="Arial" w:cs="Arial"/>
                <w:sz w:val="24"/>
                <w:szCs w:val="24"/>
              </w:rPr>
              <w:t>3 490,00</w:t>
            </w:r>
          </w:p>
        </w:tc>
        <w:tc>
          <w:tcPr>
            <w:tcW w:w="888" w:type="dxa"/>
            <w:noWrap/>
            <w:hideMark/>
          </w:tcPr>
          <w:p w14:paraId="09501ED8" w14:textId="77777777" w:rsidR="0048292C" w:rsidRPr="00771126" w:rsidRDefault="0048292C" w:rsidP="0048292C">
            <w:pPr>
              <w:rPr>
                <w:rFonts w:ascii="Arial" w:hAnsi="Arial" w:cs="Arial"/>
                <w:sz w:val="24"/>
                <w:szCs w:val="24"/>
              </w:rPr>
            </w:pPr>
            <w:r w:rsidRPr="00771126">
              <w:rPr>
                <w:rFonts w:ascii="Arial" w:hAnsi="Arial" w:cs="Arial"/>
                <w:sz w:val="24"/>
                <w:szCs w:val="24"/>
              </w:rPr>
              <w:t>3 490,00</w:t>
            </w:r>
          </w:p>
        </w:tc>
      </w:tr>
      <w:tr w:rsidR="0048292C" w:rsidRPr="00771126" w14:paraId="0CE08678" w14:textId="77777777" w:rsidTr="0048292C">
        <w:trPr>
          <w:trHeight w:val="690"/>
        </w:trPr>
        <w:tc>
          <w:tcPr>
            <w:tcW w:w="4166" w:type="dxa"/>
            <w:hideMark/>
          </w:tcPr>
          <w:p w14:paraId="041B0578"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и осуществление мероприятий по профориентации и обеспечению занятости молодежи в муниципальном образовании</w:t>
            </w:r>
          </w:p>
        </w:tc>
        <w:tc>
          <w:tcPr>
            <w:tcW w:w="676" w:type="dxa"/>
            <w:hideMark/>
          </w:tcPr>
          <w:p w14:paraId="1BAD767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8A714C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1122" w:type="dxa"/>
            <w:noWrap/>
            <w:hideMark/>
          </w:tcPr>
          <w:p w14:paraId="6CD47300" w14:textId="77777777" w:rsidR="0048292C" w:rsidRPr="00771126" w:rsidRDefault="0048292C" w:rsidP="0048292C">
            <w:pPr>
              <w:rPr>
                <w:rFonts w:ascii="Arial" w:hAnsi="Arial" w:cs="Arial"/>
                <w:sz w:val="24"/>
                <w:szCs w:val="24"/>
              </w:rPr>
            </w:pPr>
            <w:r w:rsidRPr="00771126">
              <w:rPr>
                <w:rFonts w:ascii="Arial" w:hAnsi="Arial" w:cs="Arial"/>
                <w:sz w:val="24"/>
                <w:szCs w:val="24"/>
              </w:rPr>
              <w:t>1340201510</w:t>
            </w:r>
          </w:p>
        </w:tc>
        <w:tc>
          <w:tcPr>
            <w:tcW w:w="1015" w:type="dxa"/>
            <w:noWrap/>
            <w:hideMark/>
          </w:tcPr>
          <w:p w14:paraId="2D4CB20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2556C29" w14:textId="77777777" w:rsidR="0048292C" w:rsidRPr="00771126" w:rsidRDefault="0048292C" w:rsidP="0048292C">
            <w:pPr>
              <w:rPr>
                <w:rFonts w:ascii="Arial" w:hAnsi="Arial" w:cs="Arial"/>
                <w:sz w:val="24"/>
                <w:szCs w:val="24"/>
              </w:rPr>
            </w:pPr>
            <w:r w:rsidRPr="00771126">
              <w:rPr>
                <w:rFonts w:ascii="Arial" w:hAnsi="Arial" w:cs="Arial"/>
                <w:sz w:val="24"/>
                <w:szCs w:val="24"/>
              </w:rPr>
              <w:t>3 490,00</w:t>
            </w:r>
          </w:p>
        </w:tc>
        <w:tc>
          <w:tcPr>
            <w:tcW w:w="888" w:type="dxa"/>
            <w:noWrap/>
            <w:hideMark/>
          </w:tcPr>
          <w:p w14:paraId="522349A5" w14:textId="77777777" w:rsidR="0048292C" w:rsidRPr="00771126" w:rsidRDefault="0048292C" w:rsidP="0048292C">
            <w:pPr>
              <w:rPr>
                <w:rFonts w:ascii="Arial" w:hAnsi="Arial" w:cs="Arial"/>
                <w:sz w:val="24"/>
                <w:szCs w:val="24"/>
              </w:rPr>
            </w:pPr>
            <w:r w:rsidRPr="00771126">
              <w:rPr>
                <w:rFonts w:ascii="Arial" w:hAnsi="Arial" w:cs="Arial"/>
                <w:sz w:val="24"/>
                <w:szCs w:val="24"/>
              </w:rPr>
              <w:t>3 490,00</w:t>
            </w:r>
          </w:p>
        </w:tc>
        <w:tc>
          <w:tcPr>
            <w:tcW w:w="888" w:type="dxa"/>
            <w:noWrap/>
            <w:hideMark/>
          </w:tcPr>
          <w:p w14:paraId="2ECD1662" w14:textId="77777777" w:rsidR="0048292C" w:rsidRPr="00771126" w:rsidRDefault="0048292C" w:rsidP="0048292C">
            <w:pPr>
              <w:rPr>
                <w:rFonts w:ascii="Arial" w:hAnsi="Arial" w:cs="Arial"/>
                <w:sz w:val="24"/>
                <w:szCs w:val="24"/>
              </w:rPr>
            </w:pPr>
            <w:r w:rsidRPr="00771126">
              <w:rPr>
                <w:rFonts w:ascii="Arial" w:hAnsi="Arial" w:cs="Arial"/>
                <w:sz w:val="24"/>
                <w:szCs w:val="24"/>
              </w:rPr>
              <w:t>3 490,00</w:t>
            </w:r>
          </w:p>
        </w:tc>
      </w:tr>
      <w:tr w:rsidR="0048292C" w:rsidRPr="00771126" w14:paraId="059D2CAD" w14:textId="77777777" w:rsidTr="0048292C">
        <w:trPr>
          <w:trHeight w:val="465"/>
        </w:trPr>
        <w:tc>
          <w:tcPr>
            <w:tcW w:w="4166" w:type="dxa"/>
            <w:hideMark/>
          </w:tcPr>
          <w:p w14:paraId="1C936D68"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ED8F10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3A3162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1122" w:type="dxa"/>
            <w:noWrap/>
            <w:hideMark/>
          </w:tcPr>
          <w:p w14:paraId="62966927" w14:textId="77777777" w:rsidR="0048292C" w:rsidRPr="00771126" w:rsidRDefault="0048292C" w:rsidP="0048292C">
            <w:pPr>
              <w:rPr>
                <w:rFonts w:ascii="Arial" w:hAnsi="Arial" w:cs="Arial"/>
                <w:sz w:val="24"/>
                <w:szCs w:val="24"/>
              </w:rPr>
            </w:pPr>
            <w:r w:rsidRPr="00771126">
              <w:rPr>
                <w:rFonts w:ascii="Arial" w:hAnsi="Arial" w:cs="Arial"/>
                <w:sz w:val="24"/>
                <w:szCs w:val="24"/>
              </w:rPr>
              <w:t>1340201510</w:t>
            </w:r>
          </w:p>
        </w:tc>
        <w:tc>
          <w:tcPr>
            <w:tcW w:w="1015" w:type="dxa"/>
            <w:noWrap/>
            <w:hideMark/>
          </w:tcPr>
          <w:p w14:paraId="3F4CEED6"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05735047" w14:textId="77777777" w:rsidR="0048292C" w:rsidRPr="00771126" w:rsidRDefault="0048292C" w:rsidP="0048292C">
            <w:pPr>
              <w:rPr>
                <w:rFonts w:ascii="Arial" w:hAnsi="Arial" w:cs="Arial"/>
                <w:sz w:val="24"/>
                <w:szCs w:val="24"/>
              </w:rPr>
            </w:pPr>
            <w:r w:rsidRPr="00771126">
              <w:rPr>
                <w:rFonts w:ascii="Arial" w:hAnsi="Arial" w:cs="Arial"/>
                <w:sz w:val="24"/>
                <w:szCs w:val="24"/>
              </w:rPr>
              <w:t>3 490,00</w:t>
            </w:r>
          </w:p>
        </w:tc>
        <w:tc>
          <w:tcPr>
            <w:tcW w:w="888" w:type="dxa"/>
            <w:noWrap/>
            <w:hideMark/>
          </w:tcPr>
          <w:p w14:paraId="33DB60AD" w14:textId="77777777" w:rsidR="0048292C" w:rsidRPr="00771126" w:rsidRDefault="0048292C" w:rsidP="0048292C">
            <w:pPr>
              <w:rPr>
                <w:rFonts w:ascii="Arial" w:hAnsi="Arial" w:cs="Arial"/>
                <w:sz w:val="24"/>
                <w:szCs w:val="24"/>
              </w:rPr>
            </w:pPr>
            <w:r w:rsidRPr="00771126">
              <w:rPr>
                <w:rFonts w:ascii="Arial" w:hAnsi="Arial" w:cs="Arial"/>
                <w:sz w:val="24"/>
                <w:szCs w:val="24"/>
              </w:rPr>
              <w:t>3 490,00</w:t>
            </w:r>
          </w:p>
        </w:tc>
        <w:tc>
          <w:tcPr>
            <w:tcW w:w="888" w:type="dxa"/>
            <w:noWrap/>
            <w:hideMark/>
          </w:tcPr>
          <w:p w14:paraId="02189F1F" w14:textId="77777777" w:rsidR="0048292C" w:rsidRPr="00771126" w:rsidRDefault="0048292C" w:rsidP="0048292C">
            <w:pPr>
              <w:rPr>
                <w:rFonts w:ascii="Arial" w:hAnsi="Arial" w:cs="Arial"/>
                <w:sz w:val="24"/>
                <w:szCs w:val="24"/>
              </w:rPr>
            </w:pPr>
            <w:r w:rsidRPr="00771126">
              <w:rPr>
                <w:rFonts w:ascii="Arial" w:hAnsi="Arial" w:cs="Arial"/>
                <w:sz w:val="24"/>
                <w:szCs w:val="24"/>
              </w:rPr>
              <w:t>3 490,00</w:t>
            </w:r>
          </w:p>
        </w:tc>
      </w:tr>
      <w:tr w:rsidR="0048292C" w:rsidRPr="00771126" w14:paraId="4B090057" w14:textId="77777777" w:rsidTr="0048292C">
        <w:trPr>
          <w:trHeight w:val="300"/>
        </w:trPr>
        <w:tc>
          <w:tcPr>
            <w:tcW w:w="4166" w:type="dxa"/>
            <w:hideMark/>
          </w:tcPr>
          <w:p w14:paraId="79C7961A"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78D66F8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582588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1122" w:type="dxa"/>
            <w:noWrap/>
            <w:hideMark/>
          </w:tcPr>
          <w:p w14:paraId="048BFB75" w14:textId="77777777" w:rsidR="0048292C" w:rsidRPr="00771126" w:rsidRDefault="0048292C" w:rsidP="0048292C">
            <w:pPr>
              <w:rPr>
                <w:rFonts w:ascii="Arial" w:hAnsi="Arial" w:cs="Arial"/>
                <w:sz w:val="24"/>
                <w:szCs w:val="24"/>
              </w:rPr>
            </w:pPr>
            <w:r w:rsidRPr="00771126">
              <w:rPr>
                <w:rFonts w:ascii="Arial" w:hAnsi="Arial" w:cs="Arial"/>
                <w:sz w:val="24"/>
                <w:szCs w:val="24"/>
              </w:rPr>
              <w:t>1340201510</w:t>
            </w:r>
          </w:p>
        </w:tc>
        <w:tc>
          <w:tcPr>
            <w:tcW w:w="1015" w:type="dxa"/>
            <w:noWrap/>
            <w:hideMark/>
          </w:tcPr>
          <w:p w14:paraId="093A7001"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21E78831" w14:textId="77777777" w:rsidR="0048292C" w:rsidRPr="00771126" w:rsidRDefault="0048292C" w:rsidP="0048292C">
            <w:pPr>
              <w:rPr>
                <w:rFonts w:ascii="Arial" w:hAnsi="Arial" w:cs="Arial"/>
                <w:sz w:val="24"/>
                <w:szCs w:val="24"/>
              </w:rPr>
            </w:pPr>
            <w:r w:rsidRPr="00771126">
              <w:rPr>
                <w:rFonts w:ascii="Arial" w:hAnsi="Arial" w:cs="Arial"/>
                <w:sz w:val="24"/>
                <w:szCs w:val="24"/>
              </w:rPr>
              <w:t>3 490,00</w:t>
            </w:r>
          </w:p>
        </w:tc>
        <w:tc>
          <w:tcPr>
            <w:tcW w:w="888" w:type="dxa"/>
            <w:noWrap/>
            <w:hideMark/>
          </w:tcPr>
          <w:p w14:paraId="4A60919F" w14:textId="77777777" w:rsidR="0048292C" w:rsidRPr="00771126" w:rsidRDefault="0048292C" w:rsidP="0048292C">
            <w:pPr>
              <w:rPr>
                <w:rFonts w:ascii="Arial" w:hAnsi="Arial" w:cs="Arial"/>
                <w:sz w:val="24"/>
                <w:szCs w:val="24"/>
              </w:rPr>
            </w:pPr>
            <w:r w:rsidRPr="00771126">
              <w:rPr>
                <w:rFonts w:ascii="Arial" w:hAnsi="Arial" w:cs="Arial"/>
                <w:sz w:val="24"/>
                <w:szCs w:val="24"/>
              </w:rPr>
              <w:t>3 490,00</w:t>
            </w:r>
          </w:p>
        </w:tc>
        <w:tc>
          <w:tcPr>
            <w:tcW w:w="888" w:type="dxa"/>
            <w:noWrap/>
            <w:hideMark/>
          </w:tcPr>
          <w:p w14:paraId="75BF6816" w14:textId="77777777" w:rsidR="0048292C" w:rsidRPr="00771126" w:rsidRDefault="0048292C" w:rsidP="0048292C">
            <w:pPr>
              <w:rPr>
                <w:rFonts w:ascii="Arial" w:hAnsi="Arial" w:cs="Arial"/>
                <w:sz w:val="24"/>
                <w:szCs w:val="24"/>
              </w:rPr>
            </w:pPr>
            <w:r w:rsidRPr="00771126">
              <w:rPr>
                <w:rFonts w:ascii="Arial" w:hAnsi="Arial" w:cs="Arial"/>
                <w:sz w:val="24"/>
                <w:szCs w:val="24"/>
              </w:rPr>
              <w:t>3 490,00</w:t>
            </w:r>
          </w:p>
        </w:tc>
      </w:tr>
      <w:tr w:rsidR="0048292C" w:rsidRPr="00771126" w14:paraId="1E0B1DF3" w14:textId="77777777" w:rsidTr="0048292C">
        <w:trPr>
          <w:trHeight w:val="300"/>
        </w:trPr>
        <w:tc>
          <w:tcPr>
            <w:tcW w:w="4166" w:type="dxa"/>
            <w:hideMark/>
          </w:tcPr>
          <w:p w14:paraId="335ED642" w14:textId="77777777" w:rsidR="0048292C" w:rsidRPr="00771126" w:rsidRDefault="0048292C" w:rsidP="0048292C">
            <w:pPr>
              <w:rPr>
                <w:rFonts w:ascii="Arial" w:hAnsi="Arial" w:cs="Arial"/>
                <w:sz w:val="24"/>
                <w:szCs w:val="24"/>
              </w:rPr>
            </w:pPr>
            <w:r w:rsidRPr="00771126">
              <w:rPr>
                <w:rFonts w:ascii="Arial" w:hAnsi="Arial" w:cs="Arial"/>
                <w:sz w:val="24"/>
                <w:szCs w:val="24"/>
              </w:rPr>
              <w:t>Другие вопросы в области образования</w:t>
            </w:r>
          </w:p>
        </w:tc>
        <w:tc>
          <w:tcPr>
            <w:tcW w:w="676" w:type="dxa"/>
            <w:hideMark/>
          </w:tcPr>
          <w:p w14:paraId="584E74D9"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4E57EA0"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hideMark/>
          </w:tcPr>
          <w:p w14:paraId="03379925"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06FACBD4"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5E6A3E03" w14:textId="77777777" w:rsidR="0048292C" w:rsidRPr="00771126" w:rsidRDefault="0048292C" w:rsidP="0048292C">
            <w:pPr>
              <w:rPr>
                <w:rFonts w:ascii="Arial" w:hAnsi="Arial" w:cs="Arial"/>
                <w:sz w:val="24"/>
                <w:szCs w:val="24"/>
              </w:rPr>
            </w:pPr>
            <w:r w:rsidRPr="00771126">
              <w:rPr>
                <w:rFonts w:ascii="Arial" w:hAnsi="Arial" w:cs="Arial"/>
                <w:sz w:val="24"/>
                <w:szCs w:val="24"/>
              </w:rPr>
              <w:t>68 886,58</w:t>
            </w:r>
          </w:p>
        </w:tc>
        <w:tc>
          <w:tcPr>
            <w:tcW w:w="888" w:type="dxa"/>
            <w:noWrap/>
            <w:hideMark/>
          </w:tcPr>
          <w:p w14:paraId="2CD9DA30" w14:textId="77777777" w:rsidR="0048292C" w:rsidRPr="00771126" w:rsidRDefault="0048292C" w:rsidP="0048292C">
            <w:pPr>
              <w:rPr>
                <w:rFonts w:ascii="Arial" w:hAnsi="Arial" w:cs="Arial"/>
                <w:sz w:val="24"/>
                <w:szCs w:val="24"/>
              </w:rPr>
            </w:pPr>
            <w:r w:rsidRPr="00771126">
              <w:rPr>
                <w:rFonts w:ascii="Arial" w:hAnsi="Arial" w:cs="Arial"/>
                <w:sz w:val="24"/>
                <w:szCs w:val="24"/>
              </w:rPr>
              <w:t>66 353,13</w:t>
            </w:r>
          </w:p>
        </w:tc>
        <w:tc>
          <w:tcPr>
            <w:tcW w:w="888" w:type="dxa"/>
            <w:noWrap/>
            <w:hideMark/>
          </w:tcPr>
          <w:p w14:paraId="3C943D94" w14:textId="77777777" w:rsidR="0048292C" w:rsidRPr="00771126" w:rsidRDefault="0048292C" w:rsidP="0048292C">
            <w:pPr>
              <w:rPr>
                <w:rFonts w:ascii="Arial" w:hAnsi="Arial" w:cs="Arial"/>
                <w:sz w:val="24"/>
                <w:szCs w:val="24"/>
              </w:rPr>
            </w:pPr>
            <w:r w:rsidRPr="00771126">
              <w:rPr>
                <w:rFonts w:ascii="Arial" w:hAnsi="Arial" w:cs="Arial"/>
                <w:sz w:val="24"/>
                <w:szCs w:val="24"/>
              </w:rPr>
              <w:t>66 428,37</w:t>
            </w:r>
          </w:p>
        </w:tc>
      </w:tr>
      <w:tr w:rsidR="0048292C" w:rsidRPr="00771126" w14:paraId="2B9035FC" w14:textId="77777777" w:rsidTr="0048292C">
        <w:trPr>
          <w:trHeight w:val="300"/>
        </w:trPr>
        <w:tc>
          <w:tcPr>
            <w:tcW w:w="4166" w:type="dxa"/>
            <w:hideMark/>
          </w:tcPr>
          <w:p w14:paraId="2B88BC2F"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"Образование"</w:t>
            </w:r>
          </w:p>
        </w:tc>
        <w:tc>
          <w:tcPr>
            <w:tcW w:w="676" w:type="dxa"/>
            <w:hideMark/>
          </w:tcPr>
          <w:p w14:paraId="37A826C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8E54423"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hideMark/>
          </w:tcPr>
          <w:p w14:paraId="1E73DF5D" w14:textId="77777777" w:rsidR="0048292C" w:rsidRPr="00771126" w:rsidRDefault="0048292C" w:rsidP="0048292C">
            <w:pPr>
              <w:rPr>
                <w:rFonts w:ascii="Arial" w:hAnsi="Arial" w:cs="Arial"/>
                <w:sz w:val="24"/>
                <w:szCs w:val="24"/>
              </w:rPr>
            </w:pPr>
            <w:r w:rsidRPr="00771126">
              <w:rPr>
                <w:rFonts w:ascii="Arial" w:hAnsi="Arial" w:cs="Arial"/>
                <w:sz w:val="24"/>
                <w:szCs w:val="24"/>
              </w:rPr>
              <w:t>0300000000</w:t>
            </w:r>
          </w:p>
        </w:tc>
        <w:tc>
          <w:tcPr>
            <w:tcW w:w="1015" w:type="dxa"/>
            <w:hideMark/>
          </w:tcPr>
          <w:p w14:paraId="5E4CB4C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FC0D0EC" w14:textId="77777777" w:rsidR="0048292C" w:rsidRPr="00771126" w:rsidRDefault="0048292C" w:rsidP="0048292C">
            <w:pPr>
              <w:rPr>
                <w:rFonts w:ascii="Arial" w:hAnsi="Arial" w:cs="Arial"/>
                <w:sz w:val="24"/>
                <w:szCs w:val="24"/>
              </w:rPr>
            </w:pPr>
            <w:r w:rsidRPr="00771126">
              <w:rPr>
                <w:rFonts w:ascii="Arial" w:hAnsi="Arial" w:cs="Arial"/>
                <w:sz w:val="24"/>
                <w:szCs w:val="24"/>
              </w:rPr>
              <w:t>48 276,58</w:t>
            </w:r>
          </w:p>
        </w:tc>
        <w:tc>
          <w:tcPr>
            <w:tcW w:w="888" w:type="dxa"/>
            <w:noWrap/>
            <w:hideMark/>
          </w:tcPr>
          <w:p w14:paraId="631BCD44" w14:textId="77777777" w:rsidR="0048292C" w:rsidRPr="00771126" w:rsidRDefault="0048292C" w:rsidP="0048292C">
            <w:pPr>
              <w:rPr>
                <w:rFonts w:ascii="Arial" w:hAnsi="Arial" w:cs="Arial"/>
                <w:sz w:val="24"/>
                <w:szCs w:val="24"/>
              </w:rPr>
            </w:pPr>
            <w:r w:rsidRPr="00771126">
              <w:rPr>
                <w:rFonts w:ascii="Arial" w:hAnsi="Arial" w:cs="Arial"/>
                <w:sz w:val="24"/>
                <w:szCs w:val="24"/>
              </w:rPr>
              <w:t>46 786,13</w:t>
            </w:r>
          </w:p>
        </w:tc>
        <w:tc>
          <w:tcPr>
            <w:tcW w:w="888" w:type="dxa"/>
            <w:noWrap/>
            <w:hideMark/>
          </w:tcPr>
          <w:p w14:paraId="3C9E9A3F" w14:textId="77777777" w:rsidR="0048292C" w:rsidRPr="00771126" w:rsidRDefault="0048292C" w:rsidP="0048292C">
            <w:pPr>
              <w:rPr>
                <w:rFonts w:ascii="Arial" w:hAnsi="Arial" w:cs="Arial"/>
                <w:sz w:val="24"/>
                <w:szCs w:val="24"/>
              </w:rPr>
            </w:pPr>
            <w:r w:rsidRPr="00771126">
              <w:rPr>
                <w:rFonts w:ascii="Arial" w:hAnsi="Arial" w:cs="Arial"/>
                <w:sz w:val="24"/>
                <w:szCs w:val="24"/>
              </w:rPr>
              <w:t>46 861,37</w:t>
            </w:r>
          </w:p>
        </w:tc>
      </w:tr>
      <w:tr w:rsidR="0048292C" w:rsidRPr="00771126" w14:paraId="14736015" w14:textId="77777777" w:rsidTr="0048292C">
        <w:trPr>
          <w:trHeight w:val="300"/>
        </w:trPr>
        <w:tc>
          <w:tcPr>
            <w:tcW w:w="4166" w:type="dxa"/>
            <w:hideMark/>
          </w:tcPr>
          <w:p w14:paraId="5673C8E1"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"Общее образование"</w:t>
            </w:r>
          </w:p>
        </w:tc>
        <w:tc>
          <w:tcPr>
            <w:tcW w:w="676" w:type="dxa"/>
            <w:hideMark/>
          </w:tcPr>
          <w:p w14:paraId="32EE52C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BE988FB"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9390157" w14:textId="77777777" w:rsidR="0048292C" w:rsidRPr="00771126" w:rsidRDefault="0048292C" w:rsidP="0048292C">
            <w:pPr>
              <w:rPr>
                <w:rFonts w:ascii="Arial" w:hAnsi="Arial" w:cs="Arial"/>
                <w:sz w:val="24"/>
                <w:szCs w:val="24"/>
              </w:rPr>
            </w:pPr>
            <w:r w:rsidRPr="00771126">
              <w:rPr>
                <w:rFonts w:ascii="Arial" w:hAnsi="Arial" w:cs="Arial"/>
                <w:sz w:val="24"/>
                <w:szCs w:val="24"/>
              </w:rPr>
              <w:t>0310000000</w:t>
            </w:r>
          </w:p>
        </w:tc>
        <w:tc>
          <w:tcPr>
            <w:tcW w:w="1015" w:type="dxa"/>
            <w:noWrap/>
            <w:hideMark/>
          </w:tcPr>
          <w:p w14:paraId="2AF53FB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D996862" w14:textId="77777777" w:rsidR="0048292C" w:rsidRPr="00771126" w:rsidRDefault="0048292C" w:rsidP="0048292C">
            <w:pPr>
              <w:rPr>
                <w:rFonts w:ascii="Arial" w:hAnsi="Arial" w:cs="Arial"/>
                <w:sz w:val="24"/>
                <w:szCs w:val="24"/>
              </w:rPr>
            </w:pPr>
            <w:r w:rsidRPr="00771126">
              <w:rPr>
                <w:rFonts w:ascii="Arial" w:hAnsi="Arial" w:cs="Arial"/>
                <w:sz w:val="24"/>
                <w:szCs w:val="24"/>
              </w:rPr>
              <w:t>6 197,06</w:t>
            </w:r>
          </w:p>
        </w:tc>
        <w:tc>
          <w:tcPr>
            <w:tcW w:w="888" w:type="dxa"/>
            <w:noWrap/>
            <w:hideMark/>
          </w:tcPr>
          <w:p w14:paraId="21462D7A" w14:textId="77777777" w:rsidR="0048292C" w:rsidRPr="00771126" w:rsidRDefault="0048292C" w:rsidP="0048292C">
            <w:pPr>
              <w:rPr>
                <w:rFonts w:ascii="Arial" w:hAnsi="Arial" w:cs="Arial"/>
                <w:sz w:val="24"/>
                <w:szCs w:val="24"/>
              </w:rPr>
            </w:pPr>
            <w:r w:rsidRPr="00771126">
              <w:rPr>
                <w:rFonts w:ascii="Arial" w:hAnsi="Arial" w:cs="Arial"/>
                <w:sz w:val="24"/>
                <w:szCs w:val="24"/>
              </w:rPr>
              <w:t>5 413,60</w:t>
            </w:r>
          </w:p>
        </w:tc>
        <w:tc>
          <w:tcPr>
            <w:tcW w:w="888" w:type="dxa"/>
            <w:noWrap/>
            <w:hideMark/>
          </w:tcPr>
          <w:p w14:paraId="1C4B6BCD" w14:textId="77777777" w:rsidR="0048292C" w:rsidRPr="00771126" w:rsidRDefault="0048292C" w:rsidP="0048292C">
            <w:pPr>
              <w:rPr>
                <w:rFonts w:ascii="Arial" w:hAnsi="Arial" w:cs="Arial"/>
                <w:sz w:val="24"/>
                <w:szCs w:val="24"/>
              </w:rPr>
            </w:pPr>
            <w:r w:rsidRPr="00771126">
              <w:rPr>
                <w:rFonts w:ascii="Arial" w:hAnsi="Arial" w:cs="Arial"/>
                <w:sz w:val="24"/>
                <w:szCs w:val="24"/>
              </w:rPr>
              <w:t>5 488,84</w:t>
            </w:r>
          </w:p>
        </w:tc>
      </w:tr>
      <w:tr w:rsidR="0048292C" w:rsidRPr="00771126" w14:paraId="28BA7EE6" w14:textId="77777777" w:rsidTr="0048292C">
        <w:trPr>
          <w:trHeight w:val="300"/>
        </w:trPr>
        <w:tc>
          <w:tcPr>
            <w:tcW w:w="4166" w:type="dxa"/>
            <w:hideMark/>
          </w:tcPr>
          <w:p w14:paraId="2939B97B" w14:textId="77777777" w:rsidR="0048292C" w:rsidRPr="00771126" w:rsidRDefault="0048292C" w:rsidP="0048292C">
            <w:pPr>
              <w:rPr>
                <w:rFonts w:ascii="Arial" w:hAnsi="Arial" w:cs="Arial"/>
                <w:sz w:val="24"/>
                <w:szCs w:val="24"/>
              </w:rPr>
            </w:pPr>
            <w:r w:rsidRPr="00771126">
              <w:rPr>
                <w:rFonts w:ascii="Arial" w:hAnsi="Arial" w:cs="Arial"/>
                <w:sz w:val="24"/>
                <w:szCs w:val="24"/>
              </w:rPr>
              <w:t>Федеральный проект "Все лучшее детям"</w:t>
            </w:r>
          </w:p>
        </w:tc>
        <w:tc>
          <w:tcPr>
            <w:tcW w:w="676" w:type="dxa"/>
            <w:hideMark/>
          </w:tcPr>
          <w:p w14:paraId="268D71D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B54E387"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2A98225" w14:textId="77777777" w:rsidR="0048292C" w:rsidRPr="00771126" w:rsidRDefault="0048292C" w:rsidP="0048292C">
            <w:pPr>
              <w:rPr>
                <w:rFonts w:ascii="Arial" w:hAnsi="Arial" w:cs="Arial"/>
                <w:sz w:val="24"/>
                <w:szCs w:val="24"/>
              </w:rPr>
            </w:pPr>
            <w:r w:rsidRPr="00771126">
              <w:rPr>
                <w:rFonts w:ascii="Arial" w:hAnsi="Arial" w:cs="Arial"/>
                <w:sz w:val="24"/>
                <w:szCs w:val="24"/>
              </w:rPr>
              <w:t>031Ю400000</w:t>
            </w:r>
          </w:p>
        </w:tc>
        <w:tc>
          <w:tcPr>
            <w:tcW w:w="1015" w:type="dxa"/>
            <w:noWrap/>
            <w:hideMark/>
          </w:tcPr>
          <w:p w14:paraId="5BF27F9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1157589" w14:textId="77777777" w:rsidR="0048292C" w:rsidRPr="00771126" w:rsidRDefault="0048292C" w:rsidP="0048292C">
            <w:pPr>
              <w:rPr>
                <w:rFonts w:ascii="Arial" w:hAnsi="Arial" w:cs="Arial"/>
                <w:sz w:val="24"/>
                <w:szCs w:val="24"/>
              </w:rPr>
            </w:pPr>
            <w:r w:rsidRPr="00771126">
              <w:rPr>
                <w:rFonts w:ascii="Arial" w:hAnsi="Arial" w:cs="Arial"/>
                <w:sz w:val="24"/>
                <w:szCs w:val="24"/>
              </w:rPr>
              <w:t>1 452,61</w:t>
            </w:r>
          </w:p>
        </w:tc>
        <w:tc>
          <w:tcPr>
            <w:tcW w:w="888" w:type="dxa"/>
            <w:noWrap/>
            <w:hideMark/>
          </w:tcPr>
          <w:p w14:paraId="2F4ACCA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39A123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F939562" w14:textId="77777777" w:rsidTr="0048292C">
        <w:trPr>
          <w:trHeight w:val="465"/>
        </w:trPr>
        <w:tc>
          <w:tcPr>
            <w:tcW w:w="4166" w:type="dxa"/>
            <w:hideMark/>
          </w:tcPr>
          <w:p w14:paraId="15A2F95A" w14:textId="77777777" w:rsidR="0048292C" w:rsidRPr="00771126" w:rsidRDefault="0048292C" w:rsidP="0048292C">
            <w:pPr>
              <w:rPr>
                <w:rFonts w:ascii="Arial" w:hAnsi="Arial" w:cs="Arial"/>
                <w:sz w:val="24"/>
                <w:szCs w:val="24"/>
              </w:rPr>
            </w:pPr>
            <w:r w:rsidRPr="00771126">
              <w:rPr>
                <w:rFonts w:ascii="Arial" w:hAnsi="Arial" w:cs="Arial"/>
                <w:sz w:val="24"/>
                <w:szCs w:val="24"/>
              </w:rPr>
              <w:t>Оснащение общеобразовательных организаций средствами обучения и воспитания для реализации учебных предметов</w:t>
            </w:r>
          </w:p>
        </w:tc>
        <w:tc>
          <w:tcPr>
            <w:tcW w:w="676" w:type="dxa"/>
            <w:hideMark/>
          </w:tcPr>
          <w:p w14:paraId="2844A33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C369E04"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0658F744" w14:textId="77777777" w:rsidR="0048292C" w:rsidRPr="00771126" w:rsidRDefault="0048292C" w:rsidP="0048292C">
            <w:pPr>
              <w:rPr>
                <w:rFonts w:ascii="Arial" w:hAnsi="Arial" w:cs="Arial"/>
                <w:sz w:val="24"/>
                <w:szCs w:val="24"/>
              </w:rPr>
            </w:pPr>
            <w:r w:rsidRPr="00771126">
              <w:rPr>
                <w:rFonts w:ascii="Arial" w:hAnsi="Arial" w:cs="Arial"/>
                <w:sz w:val="24"/>
                <w:szCs w:val="24"/>
              </w:rPr>
              <w:t>031Ю455590</w:t>
            </w:r>
          </w:p>
        </w:tc>
        <w:tc>
          <w:tcPr>
            <w:tcW w:w="1015" w:type="dxa"/>
            <w:noWrap/>
            <w:hideMark/>
          </w:tcPr>
          <w:p w14:paraId="1E12B04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E00DBE5" w14:textId="77777777" w:rsidR="0048292C" w:rsidRPr="00771126" w:rsidRDefault="0048292C" w:rsidP="0048292C">
            <w:pPr>
              <w:rPr>
                <w:rFonts w:ascii="Arial" w:hAnsi="Arial" w:cs="Arial"/>
                <w:sz w:val="24"/>
                <w:szCs w:val="24"/>
              </w:rPr>
            </w:pPr>
            <w:r w:rsidRPr="00771126">
              <w:rPr>
                <w:rFonts w:ascii="Arial" w:hAnsi="Arial" w:cs="Arial"/>
                <w:sz w:val="24"/>
                <w:szCs w:val="24"/>
              </w:rPr>
              <w:t>1 452,61</w:t>
            </w:r>
          </w:p>
        </w:tc>
        <w:tc>
          <w:tcPr>
            <w:tcW w:w="888" w:type="dxa"/>
            <w:noWrap/>
            <w:hideMark/>
          </w:tcPr>
          <w:p w14:paraId="1200CD1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3C7B5B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929FD18" w14:textId="77777777" w:rsidTr="0048292C">
        <w:trPr>
          <w:trHeight w:val="465"/>
        </w:trPr>
        <w:tc>
          <w:tcPr>
            <w:tcW w:w="4166" w:type="dxa"/>
            <w:hideMark/>
          </w:tcPr>
          <w:p w14:paraId="3BD6B142"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365B16F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F8C70A5"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9CA5A43" w14:textId="77777777" w:rsidR="0048292C" w:rsidRPr="00771126" w:rsidRDefault="0048292C" w:rsidP="0048292C">
            <w:pPr>
              <w:rPr>
                <w:rFonts w:ascii="Arial" w:hAnsi="Arial" w:cs="Arial"/>
                <w:sz w:val="24"/>
                <w:szCs w:val="24"/>
              </w:rPr>
            </w:pPr>
            <w:r w:rsidRPr="00771126">
              <w:rPr>
                <w:rFonts w:ascii="Arial" w:hAnsi="Arial" w:cs="Arial"/>
                <w:sz w:val="24"/>
                <w:szCs w:val="24"/>
              </w:rPr>
              <w:t>031Ю455590</w:t>
            </w:r>
          </w:p>
        </w:tc>
        <w:tc>
          <w:tcPr>
            <w:tcW w:w="1015" w:type="dxa"/>
            <w:noWrap/>
            <w:hideMark/>
          </w:tcPr>
          <w:p w14:paraId="52F57A88"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E6A841B" w14:textId="77777777" w:rsidR="0048292C" w:rsidRPr="00771126" w:rsidRDefault="0048292C" w:rsidP="0048292C">
            <w:pPr>
              <w:rPr>
                <w:rFonts w:ascii="Arial" w:hAnsi="Arial" w:cs="Arial"/>
                <w:sz w:val="24"/>
                <w:szCs w:val="24"/>
              </w:rPr>
            </w:pPr>
            <w:r w:rsidRPr="00771126">
              <w:rPr>
                <w:rFonts w:ascii="Arial" w:hAnsi="Arial" w:cs="Arial"/>
                <w:sz w:val="24"/>
                <w:szCs w:val="24"/>
              </w:rPr>
              <w:t>1 452,61</w:t>
            </w:r>
          </w:p>
        </w:tc>
        <w:tc>
          <w:tcPr>
            <w:tcW w:w="888" w:type="dxa"/>
            <w:noWrap/>
            <w:hideMark/>
          </w:tcPr>
          <w:p w14:paraId="475ACB5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1377FA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7B8E822" w14:textId="77777777" w:rsidTr="0048292C">
        <w:trPr>
          <w:trHeight w:val="465"/>
        </w:trPr>
        <w:tc>
          <w:tcPr>
            <w:tcW w:w="4166" w:type="dxa"/>
            <w:hideMark/>
          </w:tcPr>
          <w:p w14:paraId="6ADF551D"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4D1253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68D3CD8"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6363F518" w14:textId="77777777" w:rsidR="0048292C" w:rsidRPr="00771126" w:rsidRDefault="0048292C" w:rsidP="0048292C">
            <w:pPr>
              <w:rPr>
                <w:rFonts w:ascii="Arial" w:hAnsi="Arial" w:cs="Arial"/>
                <w:sz w:val="24"/>
                <w:szCs w:val="24"/>
              </w:rPr>
            </w:pPr>
            <w:r w:rsidRPr="00771126">
              <w:rPr>
                <w:rFonts w:ascii="Arial" w:hAnsi="Arial" w:cs="Arial"/>
                <w:sz w:val="24"/>
                <w:szCs w:val="24"/>
              </w:rPr>
              <w:t>031Ю455590</w:t>
            </w:r>
          </w:p>
        </w:tc>
        <w:tc>
          <w:tcPr>
            <w:tcW w:w="1015" w:type="dxa"/>
            <w:noWrap/>
            <w:hideMark/>
          </w:tcPr>
          <w:p w14:paraId="0CBE96A1"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6A54A1A" w14:textId="77777777" w:rsidR="0048292C" w:rsidRPr="00771126" w:rsidRDefault="0048292C" w:rsidP="0048292C">
            <w:pPr>
              <w:rPr>
                <w:rFonts w:ascii="Arial" w:hAnsi="Arial" w:cs="Arial"/>
                <w:sz w:val="24"/>
                <w:szCs w:val="24"/>
              </w:rPr>
            </w:pPr>
            <w:r w:rsidRPr="00771126">
              <w:rPr>
                <w:rFonts w:ascii="Arial" w:hAnsi="Arial" w:cs="Arial"/>
                <w:sz w:val="24"/>
                <w:szCs w:val="24"/>
              </w:rPr>
              <w:t>1 452,61</w:t>
            </w:r>
          </w:p>
        </w:tc>
        <w:tc>
          <w:tcPr>
            <w:tcW w:w="888" w:type="dxa"/>
            <w:noWrap/>
            <w:hideMark/>
          </w:tcPr>
          <w:p w14:paraId="0E186FF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A8CD44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FA2F36F" w14:textId="77777777" w:rsidTr="0048292C">
        <w:trPr>
          <w:trHeight w:val="300"/>
        </w:trPr>
        <w:tc>
          <w:tcPr>
            <w:tcW w:w="4166" w:type="dxa"/>
            <w:hideMark/>
          </w:tcPr>
          <w:p w14:paraId="3BAE449B" w14:textId="77777777" w:rsidR="0048292C" w:rsidRPr="00771126" w:rsidRDefault="0048292C" w:rsidP="0048292C">
            <w:pPr>
              <w:rPr>
                <w:rFonts w:ascii="Arial" w:hAnsi="Arial" w:cs="Arial"/>
                <w:sz w:val="24"/>
                <w:szCs w:val="24"/>
              </w:rPr>
            </w:pPr>
            <w:r w:rsidRPr="00771126">
              <w:rPr>
                <w:rFonts w:ascii="Arial" w:hAnsi="Arial" w:cs="Arial"/>
                <w:sz w:val="24"/>
                <w:szCs w:val="24"/>
              </w:rPr>
              <w:t>Федеральный проект "Педагоги и наставники"</w:t>
            </w:r>
          </w:p>
        </w:tc>
        <w:tc>
          <w:tcPr>
            <w:tcW w:w="676" w:type="dxa"/>
            <w:hideMark/>
          </w:tcPr>
          <w:p w14:paraId="278AC98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260E927"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ADD32BE" w14:textId="77777777" w:rsidR="0048292C" w:rsidRPr="00771126" w:rsidRDefault="0048292C" w:rsidP="0048292C">
            <w:pPr>
              <w:rPr>
                <w:rFonts w:ascii="Arial" w:hAnsi="Arial" w:cs="Arial"/>
                <w:sz w:val="24"/>
                <w:szCs w:val="24"/>
              </w:rPr>
            </w:pPr>
            <w:r w:rsidRPr="00771126">
              <w:rPr>
                <w:rFonts w:ascii="Arial" w:hAnsi="Arial" w:cs="Arial"/>
                <w:sz w:val="24"/>
                <w:szCs w:val="24"/>
              </w:rPr>
              <w:t>031Ю600000</w:t>
            </w:r>
          </w:p>
        </w:tc>
        <w:tc>
          <w:tcPr>
            <w:tcW w:w="1015" w:type="dxa"/>
            <w:noWrap/>
            <w:hideMark/>
          </w:tcPr>
          <w:p w14:paraId="02F077F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E38245D" w14:textId="77777777" w:rsidR="0048292C" w:rsidRPr="00771126" w:rsidRDefault="0048292C" w:rsidP="0048292C">
            <w:pPr>
              <w:rPr>
                <w:rFonts w:ascii="Arial" w:hAnsi="Arial" w:cs="Arial"/>
                <w:sz w:val="24"/>
                <w:szCs w:val="24"/>
              </w:rPr>
            </w:pPr>
            <w:r w:rsidRPr="00771126">
              <w:rPr>
                <w:rFonts w:ascii="Arial" w:hAnsi="Arial" w:cs="Arial"/>
                <w:sz w:val="24"/>
                <w:szCs w:val="24"/>
              </w:rPr>
              <w:t>4 744,45</w:t>
            </w:r>
          </w:p>
        </w:tc>
        <w:tc>
          <w:tcPr>
            <w:tcW w:w="888" w:type="dxa"/>
            <w:noWrap/>
            <w:hideMark/>
          </w:tcPr>
          <w:p w14:paraId="2AD7DC81" w14:textId="77777777" w:rsidR="0048292C" w:rsidRPr="00771126" w:rsidRDefault="0048292C" w:rsidP="0048292C">
            <w:pPr>
              <w:rPr>
                <w:rFonts w:ascii="Arial" w:hAnsi="Arial" w:cs="Arial"/>
                <w:sz w:val="24"/>
                <w:szCs w:val="24"/>
              </w:rPr>
            </w:pPr>
            <w:r w:rsidRPr="00771126">
              <w:rPr>
                <w:rFonts w:ascii="Arial" w:hAnsi="Arial" w:cs="Arial"/>
                <w:sz w:val="24"/>
                <w:szCs w:val="24"/>
              </w:rPr>
              <w:t>5 413,60</w:t>
            </w:r>
          </w:p>
        </w:tc>
        <w:tc>
          <w:tcPr>
            <w:tcW w:w="888" w:type="dxa"/>
            <w:noWrap/>
            <w:hideMark/>
          </w:tcPr>
          <w:p w14:paraId="36330DBE" w14:textId="77777777" w:rsidR="0048292C" w:rsidRPr="00771126" w:rsidRDefault="0048292C" w:rsidP="0048292C">
            <w:pPr>
              <w:rPr>
                <w:rFonts w:ascii="Arial" w:hAnsi="Arial" w:cs="Arial"/>
                <w:sz w:val="24"/>
                <w:szCs w:val="24"/>
              </w:rPr>
            </w:pPr>
            <w:r w:rsidRPr="00771126">
              <w:rPr>
                <w:rFonts w:ascii="Arial" w:hAnsi="Arial" w:cs="Arial"/>
                <w:sz w:val="24"/>
                <w:szCs w:val="24"/>
              </w:rPr>
              <w:t>5 488,84</w:t>
            </w:r>
          </w:p>
        </w:tc>
      </w:tr>
      <w:tr w:rsidR="0048292C" w:rsidRPr="00771126" w14:paraId="231EF49B" w14:textId="77777777" w:rsidTr="0048292C">
        <w:trPr>
          <w:trHeight w:val="2040"/>
        </w:trPr>
        <w:tc>
          <w:tcPr>
            <w:tcW w:w="4166" w:type="dxa"/>
            <w:hideMark/>
          </w:tcPr>
          <w:p w14:paraId="0961D91F"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76" w:type="dxa"/>
            <w:hideMark/>
          </w:tcPr>
          <w:p w14:paraId="09D32E0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599FCD2"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7F84A6D4" w14:textId="77777777" w:rsidR="0048292C" w:rsidRPr="00771126" w:rsidRDefault="0048292C" w:rsidP="0048292C">
            <w:pPr>
              <w:rPr>
                <w:rFonts w:ascii="Arial" w:hAnsi="Arial" w:cs="Arial"/>
                <w:sz w:val="24"/>
                <w:szCs w:val="24"/>
              </w:rPr>
            </w:pPr>
            <w:r w:rsidRPr="00771126">
              <w:rPr>
                <w:rFonts w:ascii="Arial" w:hAnsi="Arial" w:cs="Arial"/>
                <w:sz w:val="24"/>
                <w:szCs w:val="24"/>
              </w:rPr>
              <w:t>031Ю650500</w:t>
            </w:r>
          </w:p>
        </w:tc>
        <w:tc>
          <w:tcPr>
            <w:tcW w:w="1015" w:type="dxa"/>
            <w:noWrap/>
            <w:hideMark/>
          </w:tcPr>
          <w:p w14:paraId="1F01091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5C70E7A" w14:textId="77777777" w:rsidR="0048292C" w:rsidRPr="00771126" w:rsidRDefault="0048292C" w:rsidP="0048292C">
            <w:pPr>
              <w:rPr>
                <w:rFonts w:ascii="Arial" w:hAnsi="Arial" w:cs="Arial"/>
                <w:sz w:val="24"/>
                <w:szCs w:val="24"/>
              </w:rPr>
            </w:pPr>
            <w:r w:rsidRPr="00771126">
              <w:rPr>
                <w:rFonts w:ascii="Arial" w:hAnsi="Arial" w:cs="Arial"/>
                <w:sz w:val="24"/>
                <w:szCs w:val="24"/>
              </w:rPr>
              <w:t>546,84</w:t>
            </w:r>
          </w:p>
        </w:tc>
        <w:tc>
          <w:tcPr>
            <w:tcW w:w="888" w:type="dxa"/>
            <w:noWrap/>
            <w:hideMark/>
          </w:tcPr>
          <w:p w14:paraId="4083249A" w14:textId="77777777" w:rsidR="0048292C" w:rsidRPr="00771126" w:rsidRDefault="0048292C" w:rsidP="0048292C">
            <w:pPr>
              <w:rPr>
                <w:rFonts w:ascii="Arial" w:hAnsi="Arial" w:cs="Arial"/>
                <w:sz w:val="24"/>
                <w:szCs w:val="24"/>
              </w:rPr>
            </w:pPr>
            <w:r w:rsidRPr="00771126">
              <w:rPr>
                <w:rFonts w:ascii="Arial" w:hAnsi="Arial" w:cs="Arial"/>
                <w:sz w:val="24"/>
                <w:szCs w:val="24"/>
              </w:rPr>
              <w:t>781,20</w:t>
            </w:r>
          </w:p>
        </w:tc>
        <w:tc>
          <w:tcPr>
            <w:tcW w:w="888" w:type="dxa"/>
            <w:noWrap/>
            <w:hideMark/>
          </w:tcPr>
          <w:p w14:paraId="02201053" w14:textId="77777777" w:rsidR="0048292C" w:rsidRPr="00771126" w:rsidRDefault="0048292C" w:rsidP="0048292C">
            <w:pPr>
              <w:rPr>
                <w:rFonts w:ascii="Arial" w:hAnsi="Arial" w:cs="Arial"/>
                <w:sz w:val="24"/>
                <w:szCs w:val="24"/>
              </w:rPr>
            </w:pPr>
            <w:r w:rsidRPr="00771126">
              <w:rPr>
                <w:rFonts w:ascii="Arial" w:hAnsi="Arial" w:cs="Arial"/>
                <w:sz w:val="24"/>
                <w:szCs w:val="24"/>
              </w:rPr>
              <w:t>781,20</w:t>
            </w:r>
          </w:p>
        </w:tc>
      </w:tr>
      <w:tr w:rsidR="0048292C" w:rsidRPr="00771126" w14:paraId="0F986405" w14:textId="77777777" w:rsidTr="0048292C">
        <w:trPr>
          <w:trHeight w:val="465"/>
        </w:trPr>
        <w:tc>
          <w:tcPr>
            <w:tcW w:w="4166" w:type="dxa"/>
            <w:hideMark/>
          </w:tcPr>
          <w:p w14:paraId="759A977A"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46B22AD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C2350C1"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31DDC83E" w14:textId="77777777" w:rsidR="0048292C" w:rsidRPr="00771126" w:rsidRDefault="0048292C" w:rsidP="0048292C">
            <w:pPr>
              <w:rPr>
                <w:rFonts w:ascii="Arial" w:hAnsi="Arial" w:cs="Arial"/>
                <w:sz w:val="24"/>
                <w:szCs w:val="24"/>
              </w:rPr>
            </w:pPr>
            <w:r w:rsidRPr="00771126">
              <w:rPr>
                <w:rFonts w:ascii="Arial" w:hAnsi="Arial" w:cs="Arial"/>
                <w:sz w:val="24"/>
                <w:szCs w:val="24"/>
              </w:rPr>
              <w:t>031Ю650500</w:t>
            </w:r>
          </w:p>
        </w:tc>
        <w:tc>
          <w:tcPr>
            <w:tcW w:w="1015" w:type="dxa"/>
            <w:noWrap/>
            <w:hideMark/>
          </w:tcPr>
          <w:p w14:paraId="2457BAFB"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54ACFB76" w14:textId="77777777" w:rsidR="0048292C" w:rsidRPr="00771126" w:rsidRDefault="0048292C" w:rsidP="0048292C">
            <w:pPr>
              <w:rPr>
                <w:rFonts w:ascii="Arial" w:hAnsi="Arial" w:cs="Arial"/>
                <w:sz w:val="24"/>
                <w:szCs w:val="24"/>
              </w:rPr>
            </w:pPr>
            <w:r w:rsidRPr="00771126">
              <w:rPr>
                <w:rFonts w:ascii="Arial" w:hAnsi="Arial" w:cs="Arial"/>
                <w:sz w:val="24"/>
                <w:szCs w:val="24"/>
              </w:rPr>
              <w:t>546,84</w:t>
            </w:r>
          </w:p>
        </w:tc>
        <w:tc>
          <w:tcPr>
            <w:tcW w:w="888" w:type="dxa"/>
            <w:noWrap/>
            <w:hideMark/>
          </w:tcPr>
          <w:p w14:paraId="0B37B443" w14:textId="77777777" w:rsidR="0048292C" w:rsidRPr="00771126" w:rsidRDefault="0048292C" w:rsidP="0048292C">
            <w:pPr>
              <w:rPr>
                <w:rFonts w:ascii="Arial" w:hAnsi="Arial" w:cs="Arial"/>
                <w:sz w:val="24"/>
                <w:szCs w:val="24"/>
              </w:rPr>
            </w:pPr>
            <w:r w:rsidRPr="00771126">
              <w:rPr>
                <w:rFonts w:ascii="Arial" w:hAnsi="Arial" w:cs="Arial"/>
                <w:sz w:val="24"/>
                <w:szCs w:val="24"/>
              </w:rPr>
              <w:t>781,20</w:t>
            </w:r>
          </w:p>
        </w:tc>
        <w:tc>
          <w:tcPr>
            <w:tcW w:w="888" w:type="dxa"/>
            <w:noWrap/>
            <w:hideMark/>
          </w:tcPr>
          <w:p w14:paraId="730B325F" w14:textId="77777777" w:rsidR="0048292C" w:rsidRPr="00771126" w:rsidRDefault="0048292C" w:rsidP="0048292C">
            <w:pPr>
              <w:rPr>
                <w:rFonts w:ascii="Arial" w:hAnsi="Arial" w:cs="Arial"/>
                <w:sz w:val="24"/>
                <w:szCs w:val="24"/>
              </w:rPr>
            </w:pPr>
            <w:r w:rsidRPr="00771126">
              <w:rPr>
                <w:rFonts w:ascii="Arial" w:hAnsi="Arial" w:cs="Arial"/>
                <w:sz w:val="24"/>
                <w:szCs w:val="24"/>
              </w:rPr>
              <w:t>781,20</w:t>
            </w:r>
          </w:p>
        </w:tc>
      </w:tr>
      <w:tr w:rsidR="0048292C" w:rsidRPr="00771126" w14:paraId="081648B8" w14:textId="77777777" w:rsidTr="0048292C">
        <w:trPr>
          <w:trHeight w:val="300"/>
        </w:trPr>
        <w:tc>
          <w:tcPr>
            <w:tcW w:w="4166" w:type="dxa"/>
            <w:hideMark/>
          </w:tcPr>
          <w:p w14:paraId="6441D0E2"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4BF7495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8C657C3"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1C21D206" w14:textId="77777777" w:rsidR="0048292C" w:rsidRPr="00771126" w:rsidRDefault="0048292C" w:rsidP="0048292C">
            <w:pPr>
              <w:rPr>
                <w:rFonts w:ascii="Arial" w:hAnsi="Arial" w:cs="Arial"/>
                <w:sz w:val="24"/>
                <w:szCs w:val="24"/>
              </w:rPr>
            </w:pPr>
            <w:r w:rsidRPr="00771126">
              <w:rPr>
                <w:rFonts w:ascii="Arial" w:hAnsi="Arial" w:cs="Arial"/>
                <w:sz w:val="24"/>
                <w:szCs w:val="24"/>
              </w:rPr>
              <w:t>031Ю650500</w:t>
            </w:r>
          </w:p>
        </w:tc>
        <w:tc>
          <w:tcPr>
            <w:tcW w:w="1015" w:type="dxa"/>
            <w:noWrap/>
            <w:hideMark/>
          </w:tcPr>
          <w:p w14:paraId="5882DF29"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2FB7FD77" w14:textId="77777777" w:rsidR="0048292C" w:rsidRPr="00771126" w:rsidRDefault="0048292C" w:rsidP="0048292C">
            <w:pPr>
              <w:rPr>
                <w:rFonts w:ascii="Arial" w:hAnsi="Arial" w:cs="Arial"/>
                <w:sz w:val="24"/>
                <w:szCs w:val="24"/>
              </w:rPr>
            </w:pPr>
            <w:r w:rsidRPr="00771126">
              <w:rPr>
                <w:rFonts w:ascii="Arial" w:hAnsi="Arial" w:cs="Arial"/>
                <w:sz w:val="24"/>
                <w:szCs w:val="24"/>
              </w:rPr>
              <w:t>341,78</w:t>
            </w:r>
          </w:p>
        </w:tc>
        <w:tc>
          <w:tcPr>
            <w:tcW w:w="888" w:type="dxa"/>
            <w:noWrap/>
            <w:hideMark/>
          </w:tcPr>
          <w:p w14:paraId="40838257" w14:textId="77777777" w:rsidR="0048292C" w:rsidRPr="00771126" w:rsidRDefault="0048292C" w:rsidP="0048292C">
            <w:pPr>
              <w:rPr>
                <w:rFonts w:ascii="Arial" w:hAnsi="Arial" w:cs="Arial"/>
                <w:sz w:val="24"/>
                <w:szCs w:val="24"/>
              </w:rPr>
            </w:pPr>
            <w:r w:rsidRPr="00771126">
              <w:rPr>
                <w:rFonts w:ascii="Arial" w:hAnsi="Arial" w:cs="Arial"/>
                <w:sz w:val="24"/>
                <w:szCs w:val="24"/>
              </w:rPr>
              <w:t>488,25</w:t>
            </w:r>
          </w:p>
        </w:tc>
        <w:tc>
          <w:tcPr>
            <w:tcW w:w="888" w:type="dxa"/>
            <w:noWrap/>
            <w:hideMark/>
          </w:tcPr>
          <w:p w14:paraId="102C21B8" w14:textId="77777777" w:rsidR="0048292C" w:rsidRPr="00771126" w:rsidRDefault="0048292C" w:rsidP="0048292C">
            <w:pPr>
              <w:rPr>
                <w:rFonts w:ascii="Arial" w:hAnsi="Arial" w:cs="Arial"/>
                <w:sz w:val="24"/>
                <w:szCs w:val="24"/>
              </w:rPr>
            </w:pPr>
            <w:r w:rsidRPr="00771126">
              <w:rPr>
                <w:rFonts w:ascii="Arial" w:hAnsi="Arial" w:cs="Arial"/>
                <w:sz w:val="24"/>
                <w:szCs w:val="24"/>
              </w:rPr>
              <w:t>488,25</w:t>
            </w:r>
          </w:p>
        </w:tc>
      </w:tr>
      <w:tr w:rsidR="0048292C" w:rsidRPr="00771126" w14:paraId="12CD65F3" w14:textId="77777777" w:rsidTr="0048292C">
        <w:trPr>
          <w:trHeight w:val="300"/>
        </w:trPr>
        <w:tc>
          <w:tcPr>
            <w:tcW w:w="4166" w:type="dxa"/>
            <w:hideMark/>
          </w:tcPr>
          <w:p w14:paraId="59F06926"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76FEBA6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5412ACE"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5013D536" w14:textId="77777777" w:rsidR="0048292C" w:rsidRPr="00771126" w:rsidRDefault="0048292C" w:rsidP="0048292C">
            <w:pPr>
              <w:rPr>
                <w:rFonts w:ascii="Arial" w:hAnsi="Arial" w:cs="Arial"/>
                <w:sz w:val="24"/>
                <w:szCs w:val="24"/>
              </w:rPr>
            </w:pPr>
            <w:r w:rsidRPr="00771126">
              <w:rPr>
                <w:rFonts w:ascii="Arial" w:hAnsi="Arial" w:cs="Arial"/>
                <w:sz w:val="24"/>
                <w:szCs w:val="24"/>
              </w:rPr>
              <w:t>031Ю650500</w:t>
            </w:r>
          </w:p>
        </w:tc>
        <w:tc>
          <w:tcPr>
            <w:tcW w:w="1015" w:type="dxa"/>
            <w:noWrap/>
            <w:hideMark/>
          </w:tcPr>
          <w:p w14:paraId="23E7512F"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7C22465F" w14:textId="77777777" w:rsidR="0048292C" w:rsidRPr="00771126" w:rsidRDefault="0048292C" w:rsidP="0048292C">
            <w:pPr>
              <w:rPr>
                <w:rFonts w:ascii="Arial" w:hAnsi="Arial" w:cs="Arial"/>
                <w:sz w:val="24"/>
                <w:szCs w:val="24"/>
              </w:rPr>
            </w:pPr>
            <w:r w:rsidRPr="00771126">
              <w:rPr>
                <w:rFonts w:ascii="Arial" w:hAnsi="Arial" w:cs="Arial"/>
                <w:sz w:val="24"/>
                <w:szCs w:val="24"/>
              </w:rPr>
              <w:t>205,07</w:t>
            </w:r>
          </w:p>
        </w:tc>
        <w:tc>
          <w:tcPr>
            <w:tcW w:w="888" w:type="dxa"/>
            <w:noWrap/>
            <w:hideMark/>
          </w:tcPr>
          <w:p w14:paraId="49F2A398" w14:textId="77777777" w:rsidR="0048292C" w:rsidRPr="00771126" w:rsidRDefault="0048292C" w:rsidP="0048292C">
            <w:pPr>
              <w:rPr>
                <w:rFonts w:ascii="Arial" w:hAnsi="Arial" w:cs="Arial"/>
                <w:sz w:val="24"/>
                <w:szCs w:val="24"/>
              </w:rPr>
            </w:pPr>
            <w:r w:rsidRPr="00771126">
              <w:rPr>
                <w:rFonts w:ascii="Arial" w:hAnsi="Arial" w:cs="Arial"/>
                <w:sz w:val="24"/>
                <w:szCs w:val="24"/>
              </w:rPr>
              <w:t>292,95</w:t>
            </w:r>
          </w:p>
        </w:tc>
        <w:tc>
          <w:tcPr>
            <w:tcW w:w="888" w:type="dxa"/>
            <w:noWrap/>
            <w:hideMark/>
          </w:tcPr>
          <w:p w14:paraId="7C7AEC6F" w14:textId="77777777" w:rsidR="0048292C" w:rsidRPr="00771126" w:rsidRDefault="0048292C" w:rsidP="0048292C">
            <w:pPr>
              <w:rPr>
                <w:rFonts w:ascii="Arial" w:hAnsi="Arial" w:cs="Arial"/>
                <w:sz w:val="24"/>
                <w:szCs w:val="24"/>
              </w:rPr>
            </w:pPr>
            <w:r w:rsidRPr="00771126">
              <w:rPr>
                <w:rFonts w:ascii="Arial" w:hAnsi="Arial" w:cs="Arial"/>
                <w:sz w:val="24"/>
                <w:szCs w:val="24"/>
              </w:rPr>
              <w:t>292,95</w:t>
            </w:r>
          </w:p>
        </w:tc>
      </w:tr>
      <w:tr w:rsidR="0048292C" w:rsidRPr="00771126" w14:paraId="58C253C4" w14:textId="77777777" w:rsidTr="0048292C">
        <w:trPr>
          <w:trHeight w:val="915"/>
        </w:trPr>
        <w:tc>
          <w:tcPr>
            <w:tcW w:w="4166" w:type="dxa"/>
            <w:hideMark/>
          </w:tcPr>
          <w:p w14:paraId="6CCCC60F" w14:textId="77777777" w:rsidR="0048292C" w:rsidRPr="00771126" w:rsidRDefault="0048292C" w:rsidP="0048292C">
            <w:pPr>
              <w:rPr>
                <w:rFonts w:ascii="Arial" w:hAnsi="Arial" w:cs="Arial"/>
                <w:sz w:val="24"/>
                <w:szCs w:val="24"/>
              </w:rPr>
            </w:pPr>
            <w:r w:rsidRPr="00771126">
              <w:rPr>
                <w:rFonts w:ascii="Arial" w:hAnsi="Arial" w:cs="Arial"/>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76" w:type="dxa"/>
            <w:hideMark/>
          </w:tcPr>
          <w:p w14:paraId="06D722C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65E643F"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6E387596" w14:textId="77777777" w:rsidR="0048292C" w:rsidRPr="00771126" w:rsidRDefault="0048292C" w:rsidP="0048292C">
            <w:pPr>
              <w:rPr>
                <w:rFonts w:ascii="Arial" w:hAnsi="Arial" w:cs="Arial"/>
                <w:sz w:val="24"/>
                <w:szCs w:val="24"/>
              </w:rPr>
            </w:pPr>
            <w:r w:rsidRPr="00771126">
              <w:rPr>
                <w:rFonts w:ascii="Arial" w:hAnsi="Arial" w:cs="Arial"/>
                <w:sz w:val="24"/>
                <w:szCs w:val="24"/>
              </w:rPr>
              <w:t>031Ю651790</w:t>
            </w:r>
          </w:p>
        </w:tc>
        <w:tc>
          <w:tcPr>
            <w:tcW w:w="1015" w:type="dxa"/>
            <w:noWrap/>
            <w:hideMark/>
          </w:tcPr>
          <w:p w14:paraId="0703FE3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F3D6904" w14:textId="77777777" w:rsidR="0048292C" w:rsidRPr="00771126" w:rsidRDefault="0048292C" w:rsidP="0048292C">
            <w:pPr>
              <w:rPr>
                <w:rFonts w:ascii="Arial" w:hAnsi="Arial" w:cs="Arial"/>
                <w:sz w:val="24"/>
                <w:szCs w:val="24"/>
              </w:rPr>
            </w:pPr>
            <w:r w:rsidRPr="00771126">
              <w:rPr>
                <w:rFonts w:ascii="Arial" w:hAnsi="Arial" w:cs="Arial"/>
                <w:sz w:val="24"/>
                <w:szCs w:val="24"/>
              </w:rPr>
              <w:t>4 197,61</w:t>
            </w:r>
          </w:p>
        </w:tc>
        <w:tc>
          <w:tcPr>
            <w:tcW w:w="888" w:type="dxa"/>
            <w:noWrap/>
            <w:hideMark/>
          </w:tcPr>
          <w:p w14:paraId="31F285C9" w14:textId="77777777" w:rsidR="0048292C" w:rsidRPr="00771126" w:rsidRDefault="0048292C" w:rsidP="0048292C">
            <w:pPr>
              <w:rPr>
                <w:rFonts w:ascii="Arial" w:hAnsi="Arial" w:cs="Arial"/>
                <w:sz w:val="24"/>
                <w:szCs w:val="24"/>
              </w:rPr>
            </w:pPr>
            <w:r w:rsidRPr="00771126">
              <w:rPr>
                <w:rFonts w:ascii="Arial" w:hAnsi="Arial" w:cs="Arial"/>
                <w:sz w:val="24"/>
                <w:szCs w:val="24"/>
              </w:rPr>
              <w:t>4 632,40</w:t>
            </w:r>
          </w:p>
        </w:tc>
        <w:tc>
          <w:tcPr>
            <w:tcW w:w="888" w:type="dxa"/>
            <w:noWrap/>
            <w:hideMark/>
          </w:tcPr>
          <w:p w14:paraId="400346DD" w14:textId="77777777" w:rsidR="0048292C" w:rsidRPr="00771126" w:rsidRDefault="0048292C" w:rsidP="0048292C">
            <w:pPr>
              <w:rPr>
                <w:rFonts w:ascii="Arial" w:hAnsi="Arial" w:cs="Arial"/>
                <w:sz w:val="24"/>
                <w:szCs w:val="24"/>
              </w:rPr>
            </w:pPr>
            <w:r w:rsidRPr="00771126">
              <w:rPr>
                <w:rFonts w:ascii="Arial" w:hAnsi="Arial" w:cs="Arial"/>
                <w:sz w:val="24"/>
                <w:szCs w:val="24"/>
              </w:rPr>
              <w:t>4 707,64</w:t>
            </w:r>
          </w:p>
        </w:tc>
      </w:tr>
      <w:tr w:rsidR="0048292C" w:rsidRPr="00771126" w14:paraId="48F43090" w14:textId="77777777" w:rsidTr="0048292C">
        <w:trPr>
          <w:trHeight w:val="465"/>
        </w:trPr>
        <w:tc>
          <w:tcPr>
            <w:tcW w:w="4166" w:type="dxa"/>
            <w:hideMark/>
          </w:tcPr>
          <w:p w14:paraId="32146AFC"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45904C9"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619788B"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A32716B" w14:textId="77777777" w:rsidR="0048292C" w:rsidRPr="00771126" w:rsidRDefault="0048292C" w:rsidP="0048292C">
            <w:pPr>
              <w:rPr>
                <w:rFonts w:ascii="Arial" w:hAnsi="Arial" w:cs="Arial"/>
                <w:sz w:val="24"/>
                <w:szCs w:val="24"/>
              </w:rPr>
            </w:pPr>
            <w:r w:rsidRPr="00771126">
              <w:rPr>
                <w:rFonts w:ascii="Arial" w:hAnsi="Arial" w:cs="Arial"/>
                <w:sz w:val="24"/>
                <w:szCs w:val="24"/>
              </w:rPr>
              <w:t>031Ю651790</w:t>
            </w:r>
          </w:p>
        </w:tc>
        <w:tc>
          <w:tcPr>
            <w:tcW w:w="1015" w:type="dxa"/>
            <w:noWrap/>
            <w:hideMark/>
          </w:tcPr>
          <w:p w14:paraId="0C35F8B4"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0D92DB46" w14:textId="77777777" w:rsidR="0048292C" w:rsidRPr="00771126" w:rsidRDefault="0048292C" w:rsidP="0048292C">
            <w:pPr>
              <w:rPr>
                <w:rFonts w:ascii="Arial" w:hAnsi="Arial" w:cs="Arial"/>
                <w:sz w:val="24"/>
                <w:szCs w:val="24"/>
              </w:rPr>
            </w:pPr>
            <w:r w:rsidRPr="00771126">
              <w:rPr>
                <w:rFonts w:ascii="Arial" w:hAnsi="Arial" w:cs="Arial"/>
                <w:sz w:val="24"/>
                <w:szCs w:val="24"/>
              </w:rPr>
              <w:t>4 197,61</w:t>
            </w:r>
          </w:p>
        </w:tc>
        <w:tc>
          <w:tcPr>
            <w:tcW w:w="888" w:type="dxa"/>
            <w:noWrap/>
            <w:hideMark/>
          </w:tcPr>
          <w:p w14:paraId="55F2C3A7" w14:textId="77777777" w:rsidR="0048292C" w:rsidRPr="00771126" w:rsidRDefault="0048292C" w:rsidP="0048292C">
            <w:pPr>
              <w:rPr>
                <w:rFonts w:ascii="Arial" w:hAnsi="Arial" w:cs="Arial"/>
                <w:sz w:val="24"/>
                <w:szCs w:val="24"/>
              </w:rPr>
            </w:pPr>
            <w:r w:rsidRPr="00771126">
              <w:rPr>
                <w:rFonts w:ascii="Arial" w:hAnsi="Arial" w:cs="Arial"/>
                <w:sz w:val="24"/>
                <w:szCs w:val="24"/>
              </w:rPr>
              <w:t>4 632,40</w:t>
            </w:r>
          </w:p>
        </w:tc>
        <w:tc>
          <w:tcPr>
            <w:tcW w:w="888" w:type="dxa"/>
            <w:noWrap/>
            <w:hideMark/>
          </w:tcPr>
          <w:p w14:paraId="5D48B27C" w14:textId="77777777" w:rsidR="0048292C" w:rsidRPr="00771126" w:rsidRDefault="0048292C" w:rsidP="0048292C">
            <w:pPr>
              <w:rPr>
                <w:rFonts w:ascii="Arial" w:hAnsi="Arial" w:cs="Arial"/>
                <w:sz w:val="24"/>
                <w:szCs w:val="24"/>
              </w:rPr>
            </w:pPr>
            <w:r w:rsidRPr="00771126">
              <w:rPr>
                <w:rFonts w:ascii="Arial" w:hAnsi="Arial" w:cs="Arial"/>
                <w:sz w:val="24"/>
                <w:szCs w:val="24"/>
              </w:rPr>
              <w:t>4 707,64</w:t>
            </w:r>
          </w:p>
        </w:tc>
      </w:tr>
      <w:tr w:rsidR="0048292C" w:rsidRPr="00771126" w14:paraId="4666A9BF" w14:textId="77777777" w:rsidTr="0048292C">
        <w:trPr>
          <w:trHeight w:val="300"/>
        </w:trPr>
        <w:tc>
          <w:tcPr>
            <w:tcW w:w="4166" w:type="dxa"/>
            <w:hideMark/>
          </w:tcPr>
          <w:p w14:paraId="5AF7E545"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7323638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FAF101C"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6A09CD9F" w14:textId="77777777" w:rsidR="0048292C" w:rsidRPr="00771126" w:rsidRDefault="0048292C" w:rsidP="0048292C">
            <w:pPr>
              <w:rPr>
                <w:rFonts w:ascii="Arial" w:hAnsi="Arial" w:cs="Arial"/>
                <w:sz w:val="24"/>
                <w:szCs w:val="24"/>
              </w:rPr>
            </w:pPr>
            <w:r w:rsidRPr="00771126">
              <w:rPr>
                <w:rFonts w:ascii="Arial" w:hAnsi="Arial" w:cs="Arial"/>
                <w:sz w:val="24"/>
                <w:szCs w:val="24"/>
              </w:rPr>
              <w:t>031Ю651790</w:t>
            </w:r>
          </w:p>
        </w:tc>
        <w:tc>
          <w:tcPr>
            <w:tcW w:w="1015" w:type="dxa"/>
            <w:noWrap/>
            <w:hideMark/>
          </w:tcPr>
          <w:p w14:paraId="15224998"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5F6E1738" w14:textId="77777777" w:rsidR="0048292C" w:rsidRPr="00771126" w:rsidRDefault="0048292C" w:rsidP="0048292C">
            <w:pPr>
              <w:rPr>
                <w:rFonts w:ascii="Arial" w:hAnsi="Arial" w:cs="Arial"/>
                <w:sz w:val="24"/>
                <w:szCs w:val="24"/>
              </w:rPr>
            </w:pPr>
            <w:r w:rsidRPr="00771126">
              <w:rPr>
                <w:rFonts w:ascii="Arial" w:hAnsi="Arial" w:cs="Arial"/>
                <w:sz w:val="24"/>
                <w:szCs w:val="24"/>
              </w:rPr>
              <w:t>2 623,51</w:t>
            </w:r>
          </w:p>
        </w:tc>
        <w:tc>
          <w:tcPr>
            <w:tcW w:w="888" w:type="dxa"/>
            <w:noWrap/>
            <w:hideMark/>
          </w:tcPr>
          <w:p w14:paraId="1D7DB8BB" w14:textId="77777777" w:rsidR="0048292C" w:rsidRPr="00771126" w:rsidRDefault="0048292C" w:rsidP="0048292C">
            <w:pPr>
              <w:rPr>
                <w:rFonts w:ascii="Arial" w:hAnsi="Arial" w:cs="Arial"/>
                <w:sz w:val="24"/>
                <w:szCs w:val="24"/>
              </w:rPr>
            </w:pPr>
            <w:r w:rsidRPr="00771126">
              <w:rPr>
                <w:rFonts w:ascii="Arial" w:hAnsi="Arial" w:cs="Arial"/>
                <w:sz w:val="24"/>
                <w:szCs w:val="24"/>
              </w:rPr>
              <w:t>2 895,25</w:t>
            </w:r>
          </w:p>
        </w:tc>
        <w:tc>
          <w:tcPr>
            <w:tcW w:w="888" w:type="dxa"/>
            <w:noWrap/>
            <w:hideMark/>
          </w:tcPr>
          <w:p w14:paraId="7B249B4C" w14:textId="77777777" w:rsidR="0048292C" w:rsidRPr="00771126" w:rsidRDefault="0048292C" w:rsidP="0048292C">
            <w:pPr>
              <w:rPr>
                <w:rFonts w:ascii="Arial" w:hAnsi="Arial" w:cs="Arial"/>
                <w:sz w:val="24"/>
                <w:szCs w:val="24"/>
              </w:rPr>
            </w:pPr>
            <w:r w:rsidRPr="00771126">
              <w:rPr>
                <w:rFonts w:ascii="Arial" w:hAnsi="Arial" w:cs="Arial"/>
                <w:sz w:val="24"/>
                <w:szCs w:val="24"/>
              </w:rPr>
              <w:t>2 942,28</w:t>
            </w:r>
          </w:p>
        </w:tc>
      </w:tr>
      <w:tr w:rsidR="0048292C" w:rsidRPr="00771126" w14:paraId="591806C4" w14:textId="77777777" w:rsidTr="0048292C">
        <w:trPr>
          <w:trHeight w:val="300"/>
        </w:trPr>
        <w:tc>
          <w:tcPr>
            <w:tcW w:w="4166" w:type="dxa"/>
            <w:hideMark/>
          </w:tcPr>
          <w:p w14:paraId="6B8AD708"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4868352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0CC250F"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12B68F03" w14:textId="77777777" w:rsidR="0048292C" w:rsidRPr="00771126" w:rsidRDefault="0048292C" w:rsidP="0048292C">
            <w:pPr>
              <w:rPr>
                <w:rFonts w:ascii="Arial" w:hAnsi="Arial" w:cs="Arial"/>
                <w:sz w:val="24"/>
                <w:szCs w:val="24"/>
              </w:rPr>
            </w:pPr>
            <w:r w:rsidRPr="00771126">
              <w:rPr>
                <w:rFonts w:ascii="Arial" w:hAnsi="Arial" w:cs="Arial"/>
                <w:sz w:val="24"/>
                <w:szCs w:val="24"/>
              </w:rPr>
              <w:t>031Ю651790</w:t>
            </w:r>
          </w:p>
        </w:tc>
        <w:tc>
          <w:tcPr>
            <w:tcW w:w="1015" w:type="dxa"/>
            <w:noWrap/>
            <w:hideMark/>
          </w:tcPr>
          <w:p w14:paraId="00992269"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0DC9D217" w14:textId="77777777" w:rsidR="0048292C" w:rsidRPr="00771126" w:rsidRDefault="0048292C" w:rsidP="0048292C">
            <w:pPr>
              <w:rPr>
                <w:rFonts w:ascii="Arial" w:hAnsi="Arial" w:cs="Arial"/>
                <w:sz w:val="24"/>
                <w:szCs w:val="24"/>
              </w:rPr>
            </w:pPr>
            <w:r w:rsidRPr="00771126">
              <w:rPr>
                <w:rFonts w:ascii="Arial" w:hAnsi="Arial" w:cs="Arial"/>
                <w:sz w:val="24"/>
                <w:szCs w:val="24"/>
              </w:rPr>
              <w:t>1 574,10</w:t>
            </w:r>
          </w:p>
        </w:tc>
        <w:tc>
          <w:tcPr>
            <w:tcW w:w="888" w:type="dxa"/>
            <w:noWrap/>
            <w:hideMark/>
          </w:tcPr>
          <w:p w14:paraId="128D7BD3" w14:textId="77777777" w:rsidR="0048292C" w:rsidRPr="00771126" w:rsidRDefault="0048292C" w:rsidP="0048292C">
            <w:pPr>
              <w:rPr>
                <w:rFonts w:ascii="Arial" w:hAnsi="Arial" w:cs="Arial"/>
                <w:sz w:val="24"/>
                <w:szCs w:val="24"/>
              </w:rPr>
            </w:pPr>
            <w:r w:rsidRPr="00771126">
              <w:rPr>
                <w:rFonts w:ascii="Arial" w:hAnsi="Arial" w:cs="Arial"/>
                <w:sz w:val="24"/>
                <w:szCs w:val="24"/>
              </w:rPr>
              <w:t>1 737,15</w:t>
            </w:r>
          </w:p>
        </w:tc>
        <w:tc>
          <w:tcPr>
            <w:tcW w:w="888" w:type="dxa"/>
            <w:noWrap/>
            <w:hideMark/>
          </w:tcPr>
          <w:p w14:paraId="58D406DC" w14:textId="77777777" w:rsidR="0048292C" w:rsidRPr="00771126" w:rsidRDefault="0048292C" w:rsidP="0048292C">
            <w:pPr>
              <w:rPr>
                <w:rFonts w:ascii="Arial" w:hAnsi="Arial" w:cs="Arial"/>
                <w:sz w:val="24"/>
                <w:szCs w:val="24"/>
              </w:rPr>
            </w:pPr>
            <w:r w:rsidRPr="00771126">
              <w:rPr>
                <w:rFonts w:ascii="Arial" w:hAnsi="Arial" w:cs="Arial"/>
                <w:sz w:val="24"/>
                <w:szCs w:val="24"/>
              </w:rPr>
              <w:t>1 765,37</w:t>
            </w:r>
          </w:p>
        </w:tc>
      </w:tr>
      <w:tr w:rsidR="0048292C" w:rsidRPr="00771126" w14:paraId="14E9779D" w14:textId="77777777" w:rsidTr="0048292C">
        <w:trPr>
          <w:trHeight w:val="300"/>
        </w:trPr>
        <w:tc>
          <w:tcPr>
            <w:tcW w:w="4166" w:type="dxa"/>
            <w:hideMark/>
          </w:tcPr>
          <w:p w14:paraId="09C87176"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Обеспечивающая подпрограмма</w:t>
            </w:r>
          </w:p>
        </w:tc>
        <w:tc>
          <w:tcPr>
            <w:tcW w:w="676" w:type="dxa"/>
            <w:hideMark/>
          </w:tcPr>
          <w:p w14:paraId="69B570B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0B1124F"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54186300" w14:textId="77777777" w:rsidR="0048292C" w:rsidRPr="00771126" w:rsidRDefault="0048292C" w:rsidP="0048292C">
            <w:pPr>
              <w:rPr>
                <w:rFonts w:ascii="Arial" w:hAnsi="Arial" w:cs="Arial"/>
                <w:sz w:val="24"/>
                <w:szCs w:val="24"/>
              </w:rPr>
            </w:pPr>
            <w:r w:rsidRPr="00771126">
              <w:rPr>
                <w:rFonts w:ascii="Arial" w:hAnsi="Arial" w:cs="Arial"/>
                <w:sz w:val="24"/>
                <w:szCs w:val="24"/>
              </w:rPr>
              <w:t>0340000000</w:t>
            </w:r>
          </w:p>
        </w:tc>
        <w:tc>
          <w:tcPr>
            <w:tcW w:w="1015" w:type="dxa"/>
            <w:noWrap/>
            <w:hideMark/>
          </w:tcPr>
          <w:p w14:paraId="469ACC0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B92A20E" w14:textId="77777777" w:rsidR="0048292C" w:rsidRPr="00771126" w:rsidRDefault="0048292C" w:rsidP="0048292C">
            <w:pPr>
              <w:rPr>
                <w:rFonts w:ascii="Arial" w:hAnsi="Arial" w:cs="Arial"/>
                <w:sz w:val="24"/>
                <w:szCs w:val="24"/>
              </w:rPr>
            </w:pPr>
            <w:r w:rsidRPr="00771126">
              <w:rPr>
                <w:rFonts w:ascii="Arial" w:hAnsi="Arial" w:cs="Arial"/>
                <w:sz w:val="24"/>
                <w:szCs w:val="24"/>
              </w:rPr>
              <w:t>42 079,52</w:t>
            </w:r>
          </w:p>
        </w:tc>
        <w:tc>
          <w:tcPr>
            <w:tcW w:w="888" w:type="dxa"/>
            <w:noWrap/>
            <w:hideMark/>
          </w:tcPr>
          <w:p w14:paraId="035FC7AF" w14:textId="77777777" w:rsidR="0048292C" w:rsidRPr="00771126" w:rsidRDefault="0048292C" w:rsidP="0048292C">
            <w:pPr>
              <w:rPr>
                <w:rFonts w:ascii="Arial" w:hAnsi="Arial" w:cs="Arial"/>
                <w:sz w:val="24"/>
                <w:szCs w:val="24"/>
              </w:rPr>
            </w:pPr>
            <w:r w:rsidRPr="00771126">
              <w:rPr>
                <w:rFonts w:ascii="Arial" w:hAnsi="Arial" w:cs="Arial"/>
                <w:sz w:val="24"/>
                <w:szCs w:val="24"/>
              </w:rPr>
              <w:t>41 372,53</w:t>
            </w:r>
          </w:p>
        </w:tc>
        <w:tc>
          <w:tcPr>
            <w:tcW w:w="888" w:type="dxa"/>
            <w:noWrap/>
            <w:hideMark/>
          </w:tcPr>
          <w:p w14:paraId="0C7C3AD3" w14:textId="77777777" w:rsidR="0048292C" w:rsidRPr="00771126" w:rsidRDefault="0048292C" w:rsidP="0048292C">
            <w:pPr>
              <w:rPr>
                <w:rFonts w:ascii="Arial" w:hAnsi="Arial" w:cs="Arial"/>
                <w:sz w:val="24"/>
                <w:szCs w:val="24"/>
              </w:rPr>
            </w:pPr>
            <w:r w:rsidRPr="00771126">
              <w:rPr>
                <w:rFonts w:ascii="Arial" w:hAnsi="Arial" w:cs="Arial"/>
                <w:sz w:val="24"/>
                <w:szCs w:val="24"/>
              </w:rPr>
              <w:t>41 372,53</w:t>
            </w:r>
          </w:p>
        </w:tc>
      </w:tr>
      <w:tr w:rsidR="0048292C" w:rsidRPr="00771126" w14:paraId="35219449" w14:textId="77777777" w:rsidTr="0048292C">
        <w:trPr>
          <w:trHeight w:val="465"/>
        </w:trPr>
        <w:tc>
          <w:tcPr>
            <w:tcW w:w="4166" w:type="dxa"/>
            <w:hideMark/>
          </w:tcPr>
          <w:p w14:paraId="5B9E7609"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676" w:type="dxa"/>
            <w:hideMark/>
          </w:tcPr>
          <w:p w14:paraId="6923135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1AA6CF8"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02231095" w14:textId="77777777" w:rsidR="0048292C" w:rsidRPr="00771126" w:rsidRDefault="0048292C" w:rsidP="0048292C">
            <w:pPr>
              <w:rPr>
                <w:rFonts w:ascii="Arial" w:hAnsi="Arial" w:cs="Arial"/>
                <w:sz w:val="24"/>
                <w:szCs w:val="24"/>
              </w:rPr>
            </w:pPr>
            <w:r w:rsidRPr="00771126">
              <w:rPr>
                <w:rFonts w:ascii="Arial" w:hAnsi="Arial" w:cs="Arial"/>
                <w:sz w:val="24"/>
                <w:szCs w:val="24"/>
              </w:rPr>
              <w:t>0340100000</w:t>
            </w:r>
          </w:p>
        </w:tc>
        <w:tc>
          <w:tcPr>
            <w:tcW w:w="1015" w:type="dxa"/>
            <w:noWrap/>
            <w:hideMark/>
          </w:tcPr>
          <w:p w14:paraId="163FD73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A30DEA1" w14:textId="77777777" w:rsidR="0048292C" w:rsidRPr="00771126" w:rsidRDefault="0048292C" w:rsidP="0048292C">
            <w:pPr>
              <w:rPr>
                <w:rFonts w:ascii="Arial" w:hAnsi="Arial" w:cs="Arial"/>
                <w:sz w:val="24"/>
                <w:szCs w:val="24"/>
              </w:rPr>
            </w:pPr>
            <w:r w:rsidRPr="00771126">
              <w:rPr>
                <w:rFonts w:ascii="Arial" w:hAnsi="Arial" w:cs="Arial"/>
                <w:sz w:val="24"/>
                <w:szCs w:val="24"/>
              </w:rPr>
              <w:t>42 079,52</w:t>
            </w:r>
          </w:p>
        </w:tc>
        <w:tc>
          <w:tcPr>
            <w:tcW w:w="888" w:type="dxa"/>
            <w:noWrap/>
            <w:hideMark/>
          </w:tcPr>
          <w:p w14:paraId="2FD97D6E" w14:textId="77777777" w:rsidR="0048292C" w:rsidRPr="00771126" w:rsidRDefault="0048292C" w:rsidP="0048292C">
            <w:pPr>
              <w:rPr>
                <w:rFonts w:ascii="Arial" w:hAnsi="Arial" w:cs="Arial"/>
                <w:sz w:val="24"/>
                <w:szCs w:val="24"/>
              </w:rPr>
            </w:pPr>
            <w:r w:rsidRPr="00771126">
              <w:rPr>
                <w:rFonts w:ascii="Arial" w:hAnsi="Arial" w:cs="Arial"/>
                <w:sz w:val="24"/>
                <w:szCs w:val="24"/>
              </w:rPr>
              <w:t>41 372,53</w:t>
            </w:r>
          </w:p>
        </w:tc>
        <w:tc>
          <w:tcPr>
            <w:tcW w:w="888" w:type="dxa"/>
            <w:noWrap/>
            <w:hideMark/>
          </w:tcPr>
          <w:p w14:paraId="45ADBC67" w14:textId="77777777" w:rsidR="0048292C" w:rsidRPr="00771126" w:rsidRDefault="0048292C" w:rsidP="0048292C">
            <w:pPr>
              <w:rPr>
                <w:rFonts w:ascii="Arial" w:hAnsi="Arial" w:cs="Arial"/>
                <w:sz w:val="24"/>
                <w:szCs w:val="24"/>
              </w:rPr>
            </w:pPr>
            <w:r w:rsidRPr="00771126">
              <w:rPr>
                <w:rFonts w:ascii="Arial" w:hAnsi="Arial" w:cs="Arial"/>
                <w:sz w:val="24"/>
                <w:szCs w:val="24"/>
              </w:rPr>
              <w:t>41 372,53</w:t>
            </w:r>
          </w:p>
        </w:tc>
      </w:tr>
      <w:tr w:rsidR="0048292C" w:rsidRPr="00771126" w14:paraId="4B5003DF" w14:textId="77777777" w:rsidTr="0048292C">
        <w:trPr>
          <w:trHeight w:val="300"/>
        </w:trPr>
        <w:tc>
          <w:tcPr>
            <w:tcW w:w="4166" w:type="dxa"/>
            <w:hideMark/>
          </w:tcPr>
          <w:p w14:paraId="64427854"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деятельности органов местного самоуправления</w:t>
            </w:r>
          </w:p>
        </w:tc>
        <w:tc>
          <w:tcPr>
            <w:tcW w:w="676" w:type="dxa"/>
            <w:hideMark/>
          </w:tcPr>
          <w:p w14:paraId="650F171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EF6A342"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6E1C7C9" w14:textId="77777777" w:rsidR="0048292C" w:rsidRPr="00771126" w:rsidRDefault="0048292C" w:rsidP="0048292C">
            <w:pPr>
              <w:rPr>
                <w:rFonts w:ascii="Arial" w:hAnsi="Arial" w:cs="Arial"/>
                <w:sz w:val="24"/>
                <w:szCs w:val="24"/>
              </w:rPr>
            </w:pPr>
            <w:r w:rsidRPr="00771126">
              <w:rPr>
                <w:rFonts w:ascii="Arial" w:hAnsi="Arial" w:cs="Arial"/>
                <w:sz w:val="24"/>
                <w:szCs w:val="24"/>
              </w:rPr>
              <w:t>0340100130</w:t>
            </w:r>
          </w:p>
        </w:tc>
        <w:tc>
          <w:tcPr>
            <w:tcW w:w="1015" w:type="dxa"/>
            <w:noWrap/>
            <w:hideMark/>
          </w:tcPr>
          <w:p w14:paraId="3EBA355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89C79B0" w14:textId="77777777" w:rsidR="0048292C" w:rsidRPr="00771126" w:rsidRDefault="0048292C" w:rsidP="0048292C">
            <w:pPr>
              <w:rPr>
                <w:rFonts w:ascii="Arial" w:hAnsi="Arial" w:cs="Arial"/>
                <w:sz w:val="24"/>
                <w:szCs w:val="24"/>
              </w:rPr>
            </w:pPr>
            <w:r w:rsidRPr="00771126">
              <w:rPr>
                <w:rFonts w:ascii="Arial" w:hAnsi="Arial" w:cs="Arial"/>
                <w:sz w:val="24"/>
                <w:szCs w:val="24"/>
              </w:rPr>
              <w:t>25 995,91</w:t>
            </w:r>
          </w:p>
        </w:tc>
        <w:tc>
          <w:tcPr>
            <w:tcW w:w="888" w:type="dxa"/>
            <w:noWrap/>
            <w:hideMark/>
          </w:tcPr>
          <w:p w14:paraId="75F501D1" w14:textId="77777777" w:rsidR="0048292C" w:rsidRPr="00771126" w:rsidRDefault="0048292C" w:rsidP="0048292C">
            <w:pPr>
              <w:rPr>
                <w:rFonts w:ascii="Arial" w:hAnsi="Arial" w:cs="Arial"/>
                <w:sz w:val="24"/>
                <w:szCs w:val="24"/>
              </w:rPr>
            </w:pPr>
            <w:r w:rsidRPr="00771126">
              <w:rPr>
                <w:rFonts w:ascii="Arial" w:hAnsi="Arial" w:cs="Arial"/>
                <w:sz w:val="24"/>
                <w:szCs w:val="24"/>
              </w:rPr>
              <w:t>25 995,91</w:t>
            </w:r>
          </w:p>
        </w:tc>
        <w:tc>
          <w:tcPr>
            <w:tcW w:w="888" w:type="dxa"/>
            <w:noWrap/>
            <w:hideMark/>
          </w:tcPr>
          <w:p w14:paraId="5353A78F" w14:textId="77777777" w:rsidR="0048292C" w:rsidRPr="00771126" w:rsidRDefault="0048292C" w:rsidP="0048292C">
            <w:pPr>
              <w:rPr>
                <w:rFonts w:ascii="Arial" w:hAnsi="Arial" w:cs="Arial"/>
                <w:sz w:val="24"/>
                <w:szCs w:val="24"/>
              </w:rPr>
            </w:pPr>
            <w:r w:rsidRPr="00771126">
              <w:rPr>
                <w:rFonts w:ascii="Arial" w:hAnsi="Arial" w:cs="Arial"/>
                <w:sz w:val="24"/>
                <w:szCs w:val="24"/>
              </w:rPr>
              <w:t>25 995,91</w:t>
            </w:r>
          </w:p>
        </w:tc>
      </w:tr>
      <w:tr w:rsidR="0048292C" w:rsidRPr="00771126" w14:paraId="5C3FEDB3" w14:textId="77777777" w:rsidTr="0048292C">
        <w:trPr>
          <w:trHeight w:val="915"/>
        </w:trPr>
        <w:tc>
          <w:tcPr>
            <w:tcW w:w="4166" w:type="dxa"/>
            <w:hideMark/>
          </w:tcPr>
          <w:p w14:paraId="57B16391"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4B459E8C"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8E037C7"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5CC89BBE" w14:textId="77777777" w:rsidR="0048292C" w:rsidRPr="00771126" w:rsidRDefault="0048292C" w:rsidP="0048292C">
            <w:pPr>
              <w:rPr>
                <w:rFonts w:ascii="Arial" w:hAnsi="Arial" w:cs="Arial"/>
                <w:sz w:val="24"/>
                <w:szCs w:val="24"/>
              </w:rPr>
            </w:pPr>
            <w:r w:rsidRPr="00771126">
              <w:rPr>
                <w:rFonts w:ascii="Arial" w:hAnsi="Arial" w:cs="Arial"/>
                <w:sz w:val="24"/>
                <w:szCs w:val="24"/>
              </w:rPr>
              <w:t>0340100130</w:t>
            </w:r>
          </w:p>
        </w:tc>
        <w:tc>
          <w:tcPr>
            <w:tcW w:w="1015" w:type="dxa"/>
            <w:noWrap/>
            <w:hideMark/>
          </w:tcPr>
          <w:p w14:paraId="170BA8AF"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35530130" w14:textId="77777777" w:rsidR="0048292C" w:rsidRPr="00771126" w:rsidRDefault="0048292C" w:rsidP="0048292C">
            <w:pPr>
              <w:rPr>
                <w:rFonts w:ascii="Arial" w:hAnsi="Arial" w:cs="Arial"/>
                <w:sz w:val="24"/>
                <w:szCs w:val="24"/>
              </w:rPr>
            </w:pPr>
            <w:r w:rsidRPr="00771126">
              <w:rPr>
                <w:rFonts w:ascii="Arial" w:hAnsi="Arial" w:cs="Arial"/>
                <w:sz w:val="24"/>
                <w:szCs w:val="24"/>
              </w:rPr>
              <w:t>24 670,81</w:t>
            </w:r>
          </w:p>
        </w:tc>
        <w:tc>
          <w:tcPr>
            <w:tcW w:w="888" w:type="dxa"/>
            <w:noWrap/>
            <w:hideMark/>
          </w:tcPr>
          <w:p w14:paraId="4C617071" w14:textId="77777777" w:rsidR="0048292C" w:rsidRPr="00771126" w:rsidRDefault="0048292C" w:rsidP="0048292C">
            <w:pPr>
              <w:rPr>
                <w:rFonts w:ascii="Arial" w:hAnsi="Arial" w:cs="Arial"/>
                <w:sz w:val="24"/>
                <w:szCs w:val="24"/>
              </w:rPr>
            </w:pPr>
            <w:r w:rsidRPr="00771126">
              <w:rPr>
                <w:rFonts w:ascii="Arial" w:hAnsi="Arial" w:cs="Arial"/>
                <w:sz w:val="24"/>
                <w:szCs w:val="24"/>
              </w:rPr>
              <w:t>24 670,81</w:t>
            </w:r>
          </w:p>
        </w:tc>
        <w:tc>
          <w:tcPr>
            <w:tcW w:w="888" w:type="dxa"/>
            <w:noWrap/>
            <w:hideMark/>
          </w:tcPr>
          <w:p w14:paraId="51238F5E" w14:textId="77777777" w:rsidR="0048292C" w:rsidRPr="00771126" w:rsidRDefault="0048292C" w:rsidP="0048292C">
            <w:pPr>
              <w:rPr>
                <w:rFonts w:ascii="Arial" w:hAnsi="Arial" w:cs="Arial"/>
                <w:sz w:val="24"/>
                <w:szCs w:val="24"/>
              </w:rPr>
            </w:pPr>
            <w:r w:rsidRPr="00771126">
              <w:rPr>
                <w:rFonts w:ascii="Arial" w:hAnsi="Arial" w:cs="Arial"/>
                <w:sz w:val="24"/>
                <w:szCs w:val="24"/>
              </w:rPr>
              <w:t>24 670,81</w:t>
            </w:r>
          </w:p>
        </w:tc>
      </w:tr>
      <w:tr w:rsidR="0048292C" w:rsidRPr="00771126" w14:paraId="06C8EA67" w14:textId="77777777" w:rsidTr="0048292C">
        <w:trPr>
          <w:trHeight w:val="465"/>
        </w:trPr>
        <w:tc>
          <w:tcPr>
            <w:tcW w:w="4166" w:type="dxa"/>
            <w:hideMark/>
          </w:tcPr>
          <w:p w14:paraId="1B8EE317"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53AAB4E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6EA1F89"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6EC8B803" w14:textId="77777777" w:rsidR="0048292C" w:rsidRPr="00771126" w:rsidRDefault="0048292C" w:rsidP="0048292C">
            <w:pPr>
              <w:rPr>
                <w:rFonts w:ascii="Arial" w:hAnsi="Arial" w:cs="Arial"/>
                <w:sz w:val="24"/>
                <w:szCs w:val="24"/>
              </w:rPr>
            </w:pPr>
            <w:r w:rsidRPr="00771126">
              <w:rPr>
                <w:rFonts w:ascii="Arial" w:hAnsi="Arial" w:cs="Arial"/>
                <w:sz w:val="24"/>
                <w:szCs w:val="24"/>
              </w:rPr>
              <w:t>0340100130</w:t>
            </w:r>
          </w:p>
        </w:tc>
        <w:tc>
          <w:tcPr>
            <w:tcW w:w="1015" w:type="dxa"/>
            <w:noWrap/>
            <w:hideMark/>
          </w:tcPr>
          <w:p w14:paraId="254844DA"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6086191D" w14:textId="77777777" w:rsidR="0048292C" w:rsidRPr="00771126" w:rsidRDefault="0048292C" w:rsidP="0048292C">
            <w:pPr>
              <w:rPr>
                <w:rFonts w:ascii="Arial" w:hAnsi="Arial" w:cs="Arial"/>
                <w:sz w:val="24"/>
                <w:szCs w:val="24"/>
              </w:rPr>
            </w:pPr>
            <w:r w:rsidRPr="00771126">
              <w:rPr>
                <w:rFonts w:ascii="Arial" w:hAnsi="Arial" w:cs="Arial"/>
                <w:sz w:val="24"/>
                <w:szCs w:val="24"/>
              </w:rPr>
              <w:t>24 670,81</w:t>
            </w:r>
          </w:p>
        </w:tc>
        <w:tc>
          <w:tcPr>
            <w:tcW w:w="888" w:type="dxa"/>
            <w:noWrap/>
            <w:hideMark/>
          </w:tcPr>
          <w:p w14:paraId="137E570A" w14:textId="77777777" w:rsidR="0048292C" w:rsidRPr="00771126" w:rsidRDefault="0048292C" w:rsidP="0048292C">
            <w:pPr>
              <w:rPr>
                <w:rFonts w:ascii="Arial" w:hAnsi="Arial" w:cs="Arial"/>
                <w:sz w:val="24"/>
                <w:szCs w:val="24"/>
              </w:rPr>
            </w:pPr>
            <w:r w:rsidRPr="00771126">
              <w:rPr>
                <w:rFonts w:ascii="Arial" w:hAnsi="Arial" w:cs="Arial"/>
                <w:sz w:val="24"/>
                <w:szCs w:val="24"/>
              </w:rPr>
              <w:t>24 670,81</w:t>
            </w:r>
          </w:p>
        </w:tc>
        <w:tc>
          <w:tcPr>
            <w:tcW w:w="888" w:type="dxa"/>
            <w:noWrap/>
            <w:hideMark/>
          </w:tcPr>
          <w:p w14:paraId="70DDC484" w14:textId="77777777" w:rsidR="0048292C" w:rsidRPr="00771126" w:rsidRDefault="0048292C" w:rsidP="0048292C">
            <w:pPr>
              <w:rPr>
                <w:rFonts w:ascii="Arial" w:hAnsi="Arial" w:cs="Arial"/>
                <w:sz w:val="24"/>
                <w:szCs w:val="24"/>
              </w:rPr>
            </w:pPr>
            <w:r w:rsidRPr="00771126">
              <w:rPr>
                <w:rFonts w:ascii="Arial" w:hAnsi="Arial" w:cs="Arial"/>
                <w:sz w:val="24"/>
                <w:szCs w:val="24"/>
              </w:rPr>
              <w:t>24 670,81</w:t>
            </w:r>
          </w:p>
        </w:tc>
      </w:tr>
      <w:tr w:rsidR="0048292C" w:rsidRPr="00771126" w14:paraId="268AA228" w14:textId="77777777" w:rsidTr="0048292C">
        <w:trPr>
          <w:trHeight w:val="465"/>
        </w:trPr>
        <w:tc>
          <w:tcPr>
            <w:tcW w:w="4166" w:type="dxa"/>
            <w:hideMark/>
          </w:tcPr>
          <w:p w14:paraId="64D51B00"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E79C7E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0F7FC1C"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48F814F" w14:textId="77777777" w:rsidR="0048292C" w:rsidRPr="00771126" w:rsidRDefault="0048292C" w:rsidP="0048292C">
            <w:pPr>
              <w:rPr>
                <w:rFonts w:ascii="Arial" w:hAnsi="Arial" w:cs="Arial"/>
                <w:sz w:val="24"/>
                <w:szCs w:val="24"/>
              </w:rPr>
            </w:pPr>
            <w:r w:rsidRPr="00771126">
              <w:rPr>
                <w:rFonts w:ascii="Arial" w:hAnsi="Arial" w:cs="Arial"/>
                <w:sz w:val="24"/>
                <w:szCs w:val="24"/>
              </w:rPr>
              <w:t>0340100130</w:t>
            </w:r>
          </w:p>
        </w:tc>
        <w:tc>
          <w:tcPr>
            <w:tcW w:w="1015" w:type="dxa"/>
            <w:noWrap/>
            <w:hideMark/>
          </w:tcPr>
          <w:p w14:paraId="506083F3"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1B2D4D3" w14:textId="77777777" w:rsidR="0048292C" w:rsidRPr="00771126" w:rsidRDefault="0048292C" w:rsidP="0048292C">
            <w:pPr>
              <w:rPr>
                <w:rFonts w:ascii="Arial" w:hAnsi="Arial" w:cs="Arial"/>
                <w:sz w:val="24"/>
                <w:szCs w:val="24"/>
              </w:rPr>
            </w:pPr>
            <w:r w:rsidRPr="00771126">
              <w:rPr>
                <w:rFonts w:ascii="Arial" w:hAnsi="Arial" w:cs="Arial"/>
                <w:sz w:val="24"/>
                <w:szCs w:val="24"/>
              </w:rPr>
              <w:t>1 325,10</w:t>
            </w:r>
          </w:p>
        </w:tc>
        <w:tc>
          <w:tcPr>
            <w:tcW w:w="888" w:type="dxa"/>
            <w:noWrap/>
            <w:hideMark/>
          </w:tcPr>
          <w:p w14:paraId="649B6A6F" w14:textId="77777777" w:rsidR="0048292C" w:rsidRPr="00771126" w:rsidRDefault="0048292C" w:rsidP="0048292C">
            <w:pPr>
              <w:rPr>
                <w:rFonts w:ascii="Arial" w:hAnsi="Arial" w:cs="Arial"/>
                <w:sz w:val="24"/>
                <w:szCs w:val="24"/>
              </w:rPr>
            </w:pPr>
            <w:r w:rsidRPr="00771126">
              <w:rPr>
                <w:rFonts w:ascii="Arial" w:hAnsi="Arial" w:cs="Arial"/>
                <w:sz w:val="24"/>
                <w:szCs w:val="24"/>
              </w:rPr>
              <w:t>1 325,10</w:t>
            </w:r>
          </w:p>
        </w:tc>
        <w:tc>
          <w:tcPr>
            <w:tcW w:w="888" w:type="dxa"/>
            <w:noWrap/>
            <w:hideMark/>
          </w:tcPr>
          <w:p w14:paraId="394EFE9D" w14:textId="77777777" w:rsidR="0048292C" w:rsidRPr="00771126" w:rsidRDefault="0048292C" w:rsidP="0048292C">
            <w:pPr>
              <w:rPr>
                <w:rFonts w:ascii="Arial" w:hAnsi="Arial" w:cs="Arial"/>
                <w:sz w:val="24"/>
                <w:szCs w:val="24"/>
              </w:rPr>
            </w:pPr>
            <w:r w:rsidRPr="00771126">
              <w:rPr>
                <w:rFonts w:ascii="Arial" w:hAnsi="Arial" w:cs="Arial"/>
                <w:sz w:val="24"/>
                <w:szCs w:val="24"/>
              </w:rPr>
              <w:t>1 325,10</w:t>
            </w:r>
          </w:p>
        </w:tc>
      </w:tr>
      <w:tr w:rsidR="0048292C" w:rsidRPr="00771126" w14:paraId="33725DF9" w14:textId="77777777" w:rsidTr="0048292C">
        <w:trPr>
          <w:trHeight w:val="465"/>
        </w:trPr>
        <w:tc>
          <w:tcPr>
            <w:tcW w:w="4166" w:type="dxa"/>
            <w:hideMark/>
          </w:tcPr>
          <w:p w14:paraId="2F7B9932"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33B0E3A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419C134"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0B15AB54" w14:textId="77777777" w:rsidR="0048292C" w:rsidRPr="00771126" w:rsidRDefault="0048292C" w:rsidP="0048292C">
            <w:pPr>
              <w:rPr>
                <w:rFonts w:ascii="Arial" w:hAnsi="Arial" w:cs="Arial"/>
                <w:sz w:val="24"/>
                <w:szCs w:val="24"/>
              </w:rPr>
            </w:pPr>
            <w:r w:rsidRPr="00771126">
              <w:rPr>
                <w:rFonts w:ascii="Arial" w:hAnsi="Arial" w:cs="Arial"/>
                <w:sz w:val="24"/>
                <w:szCs w:val="24"/>
              </w:rPr>
              <w:t>0340100130</w:t>
            </w:r>
          </w:p>
        </w:tc>
        <w:tc>
          <w:tcPr>
            <w:tcW w:w="1015" w:type="dxa"/>
            <w:noWrap/>
            <w:hideMark/>
          </w:tcPr>
          <w:p w14:paraId="595A7B46"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7F380A63" w14:textId="77777777" w:rsidR="0048292C" w:rsidRPr="00771126" w:rsidRDefault="0048292C" w:rsidP="0048292C">
            <w:pPr>
              <w:rPr>
                <w:rFonts w:ascii="Arial" w:hAnsi="Arial" w:cs="Arial"/>
                <w:sz w:val="24"/>
                <w:szCs w:val="24"/>
              </w:rPr>
            </w:pPr>
            <w:r w:rsidRPr="00771126">
              <w:rPr>
                <w:rFonts w:ascii="Arial" w:hAnsi="Arial" w:cs="Arial"/>
                <w:sz w:val="24"/>
                <w:szCs w:val="24"/>
              </w:rPr>
              <w:t>1 325,10</w:t>
            </w:r>
          </w:p>
        </w:tc>
        <w:tc>
          <w:tcPr>
            <w:tcW w:w="888" w:type="dxa"/>
            <w:noWrap/>
            <w:hideMark/>
          </w:tcPr>
          <w:p w14:paraId="23F36FA1" w14:textId="77777777" w:rsidR="0048292C" w:rsidRPr="00771126" w:rsidRDefault="0048292C" w:rsidP="0048292C">
            <w:pPr>
              <w:rPr>
                <w:rFonts w:ascii="Arial" w:hAnsi="Arial" w:cs="Arial"/>
                <w:sz w:val="24"/>
                <w:szCs w:val="24"/>
              </w:rPr>
            </w:pPr>
            <w:r w:rsidRPr="00771126">
              <w:rPr>
                <w:rFonts w:ascii="Arial" w:hAnsi="Arial" w:cs="Arial"/>
                <w:sz w:val="24"/>
                <w:szCs w:val="24"/>
              </w:rPr>
              <w:t>1 325,10</w:t>
            </w:r>
          </w:p>
        </w:tc>
        <w:tc>
          <w:tcPr>
            <w:tcW w:w="888" w:type="dxa"/>
            <w:noWrap/>
            <w:hideMark/>
          </w:tcPr>
          <w:p w14:paraId="4D0E2A1C" w14:textId="77777777" w:rsidR="0048292C" w:rsidRPr="00771126" w:rsidRDefault="0048292C" w:rsidP="0048292C">
            <w:pPr>
              <w:rPr>
                <w:rFonts w:ascii="Arial" w:hAnsi="Arial" w:cs="Arial"/>
                <w:sz w:val="24"/>
                <w:szCs w:val="24"/>
              </w:rPr>
            </w:pPr>
            <w:r w:rsidRPr="00771126">
              <w:rPr>
                <w:rFonts w:ascii="Arial" w:hAnsi="Arial" w:cs="Arial"/>
                <w:sz w:val="24"/>
                <w:szCs w:val="24"/>
              </w:rPr>
              <w:t>1 325,10</w:t>
            </w:r>
          </w:p>
        </w:tc>
      </w:tr>
      <w:tr w:rsidR="0048292C" w:rsidRPr="00771126" w14:paraId="650F292F" w14:textId="77777777" w:rsidTr="0048292C">
        <w:trPr>
          <w:trHeight w:val="690"/>
        </w:trPr>
        <w:tc>
          <w:tcPr>
            <w:tcW w:w="4166" w:type="dxa"/>
            <w:hideMark/>
          </w:tcPr>
          <w:p w14:paraId="458BDF37" w14:textId="77777777" w:rsidR="0048292C" w:rsidRPr="00771126" w:rsidRDefault="0048292C" w:rsidP="0048292C">
            <w:pPr>
              <w:rPr>
                <w:rFonts w:ascii="Arial" w:hAnsi="Arial" w:cs="Arial"/>
                <w:sz w:val="24"/>
                <w:szCs w:val="24"/>
              </w:rPr>
            </w:pPr>
            <w:r w:rsidRPr="00771126">
              <w:rPr>
                <w:rFonts w:ascii="Arial" w:hAnsi="Arial" w:cs="Arial"/>
                <w:sz w:val="24"/>
                <w:szCs w:val="24"/>
              </w:rPr>
              <w:t>Мероприятия в сфере образования (Компенсационные выплаты иногородним учителям для оплаты аренды жилого помещения)</w:t>
            </w:r>
          </w:p>
        </w:tc>
        <w:tc>
          <w:tcPr>
            <w:tcW w:w="676" w:type="dxa"/>
            <w:hideMark/>
          </w:tcPr>
          <w:p w14:paraId="21FF1EF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352D4D9"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BBC65BF" w14:textId="77777777" w:rsidR="0048292C" w:rsidRPr="00771126" w:rsidRDefault="0048292C" w:rsidP="0048292C">
            <w:pPr>
              <w:rPr>
                <w:rFonts w:ascii="Arial" w:hAnsi="Arial" w:cs="Arial"/>
                <w:sz w:val="24"/>
                <w:szCs w:val="24"/>
              </w:rPr>
            </w:pPr>
            <w:r w:rsidRPr="00771126">
              <w:rPr>
                <w:rFonts w:ascii="Arial" w:hAnsi="Arial" w:cs="Arial"/>
                <w:sz w:val="24"/>
                <w:szCs w:val="24"/>
              </w:rPr>
              <w:t>0340100951</w:t>
            </w:r>
          </w:p>
        </w:tc>
        <w:tc>
          <w:tcPr>
            <w:tcW w:w="1015" w:type="dxa"/>
            <w:noWrap/>
            <w:hideMark/>
          </w:tcPr>
          <w:p w14:paraId="75980CD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531F770" w14:textId="77777777" w:rsidR="0048292C" w:rsidRPr="00771126" w:rsidRDefault="0048292C" w:rsidP="0048292C">
            <w:pPr>
              <w:rPr>
                <w:rFonts w:ascii="Arial" w:hAnsi="Arial" w:cs="Arial"/>
                <w:sz w:val="24"/>
                <w:szCs w:val="24"/>
              </w:rPr>
            </w:pPr>
            <w:r w:rsidRPr="00771126">
              <w:rPr>
                <w:rFonts w:ascii="Arial" w:hAnsi="Arial" w:cs="Arial"/>
                <w:sz w:val="24"/>
                <w:szCs w:val="24"/>
              </w:rPr>
              <w:t>180,00</w:t>
            </w:r>
          </w:p>
        </w:tc>
        <w:tc>
          <w:tcPr>
            <w:tcW w:w="888" w:type="dxa"/>
            <w:noWrap/>
            <w:hideMark/>
          </w:tcPr>
          <w:p w14:paraId="48EE616C" w14:textId="77777777" w:rsidR="0048292C" w:rsidRPr="00771126" w:rsidRDefault="0048292C" w:rsidP="0048292C">
            <w:pPr>
              <w:rPr>
                <w:rFonts w:ascii="Arial" w:hAnsi="Arial" w:cs="Arial"/>
                <w:sz w:val="24"/>
                <w:szCs w:val="24"/>
              </w:rPr>
            </w:pPr>
            <w:r w:rsidRPr="00771126">
              <w:rPr>
                <w:rFonts w:ascii="Arial" w:hAnsi="Arial" w:cs="Arial"/>
                <w:sz w:val="24"/>
                <w:szCs w:val="24"/>
              </w:rPr>
              <w:t>180,00</w:t>
            </w:r>
          </w:p>
        </w:tc>
        <w:tc>
          <w:tcPr>
            <w:tcW w:w="888" w:type="dxa"/>
            <w:noWrap/>
            <w:hideMark/>
          </w:tcPr>
          <w:p w14:paraId="7C1C4EFD" w14:textId="77777777" w:rsidR="0048292C" w:rsidRPr="00771126" w:rsidRDefault="0048292C" w:rsidP="0048292C">
            <w:pPr>
              <w:rPr>
                <w:rFonts w:ascii="Arial" w:hAnsi="Arial" w:cs="Arial"/>
                <w:sz w:val="24"/>
                <w:szCs w:val="24"/>
              </w:rPr>
            </w:pPr>
            <w:r w:rsidRPr="00771126">
              <w:rPr>
                <w:rFonts w:ascii="Arial" w:hAnsi="Arial" w:cs="Arial"/>
                <w:sz w:val="24"/>
                <w:szCs w:val="24"/>
              </w:rPr>
              <w:t>180,00</w:t>
            </w:r>
          </w:p>
        </w:tc>
      </w:tr>
      <w:tr w:rsidR="0048292C" w:rsidRPr="00771126" w14:paraId="1C436E2A" w14:textId="77777777" w:rsidTr="0048292C">
        <w:trPr>
          <w:trHeight w:val="300"/>
        </w:trPr>
        <w:tc>
          <w:tcPr>
            <w:tcW w:w="4166" w:type="dxa"/>
            <w:hideMark/>
          </w:tcPr>
          <w:p w14:paraId="11ABD1DC"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Социальное обеспечение и иные выплаты населению</w:t>
            </w:r>
          </w:p>
        </w:tc>
        <w:tc>
          <w:tcPr>
            <w:tcW w:w="676" w:type="dxa"/>
            <w:hideMark/>
          </w:tcPr>
          <w:p w14:paraId="079E99F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A85B002"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5BE32AA" w14:textId="77777777" w:rsidR="0048292C" w:rsidRPr="00771126" w:rsidRDefault="0048292C" w:rsidP="0048292C">
            <w:pPr>
              <w:rPr>
                <w:rFonts w:ascii="Arial" w:hAnsi="Arial" w:cs="Arial"/>
                <w:sz w:val="24"/>
                <w:szCs w:val="24"/>
              </w:rPr>
            </w:pPr>
            <w:r w:rsidRPr="00771126">
              <w:rPr>
                <w:rFonts w:ascii="Arial" w:hAnsi="Arial" w:cs="Arial"/>
                <w:sz w:val="24"/>
                <w:szCs w:val="24"/>
              </w:rPr>
              <w:t>0340100951</w:t>
            </w:r>
          </w:p>
        </w:tc>
        <w:tc>
          <w:tcPr>
            <w:tcW w:w="1015" w:type="dxa"/>
            <w:noWrap/>
            <w:hideMark/>
          </w:tcPr>
          <w:p w14:paraId="0CAA79DB" w14:textId="77777777" w:rsidR="0048292C" w:rsidRPr="00771126" w:rsidRDefault="0048292C" w:rsidP="0048292C">
            <w:pPr>
              <w:rPr>
                <w:rFonts w:ascii="Arial" w:hAnsi="Arial" w:cs="Arial"/>
                <w:sz w:val="24"/>
                <w:szCs w:val="24"/>
              </w:rPr>
            </w:pPr>
            <w:r w:rsidRPr="00771126">
              <w:rPr>
                <w:rFonts w:ascii="Arial" w:hAnsi="Arial" w:cs="Arial"/>
                <w:sz w:val="24"/>
                <w:szCs w:val="24"/>
              </w:rPr>
              <w:t>300</w:t>
            </w:r>
          </w:p>
        </w:tc>
        <w:tc>
          <w:tcPr>
            <w:tcW w:w="888" w:type="dxa"/>
            <w:hideMark/>
          </w:tcPr>
          <w:p w14:paraId="03116EB9" w14:textId="77777777" w:rsidR="0048292C" w:rsidRPr="00771126" w:rsidRDefault="0048292C" w:rsidP="0048292C">
            <w:pPr>
              <w:rPr>
                <w:rFonts w:ascii="Arial" w:hAnsi="Arial" w:cs="Arial"/>
                <w:sz w:val="24"/>
                <w:szCs w:val="24"/>
              </w:rPr>
            </w:pPr>
            <w:r w:rsidRPr="00771126">
              <w:rPr>
                <w:rFonts w:ascii="Arial" w:hAnsi="Arial" w:cs="Arial"/>
                <w:sz w:val="24"/>
                <w:szCs w:val="24"/>
              </w:rPr>
              <w:t>180,00</w:t>
            </w:r>
          </w:p>
        </w:tc>
        <w:tc>
          <w:tcPr>
            <w:tcW w:w="888" w:type="dxa"/>
            <w:noWrap/>
            <w:hideMark/>
          </w:tcPr>
          <w:p w14:paraId="4ED17078" w14:textId="77777777" w:rsidR="0048292C" w:rsidRPr="00771126" w:rsidRDefault="0048292C" w:rsidP="0048292C">
            <w:pPr>
              <w:rPr>
                <w:rFonts w:ascii="Arial" w:hAnsi="Arial" w:cs="Arial"/>
                <w:sz w:val="24"/>
                <w:szCs w:val="24"/>
              </w:rPr>
            </w:pPr>
            <w:r w:rsidRPr="00771126">
              <w:rPr>
                <w:rFonts w:ascii="Arial" w:hAnsi="Arial" w:cs="Arial"/>
                <w:sz w:val="24"/>
                <w:szCs w:val="24"/>
              </w:rPr>
              <w:t>180,00</w:t>
            </w:r>
          </w:p>
        </w:tc>
        <w:tc>
          <w:tcPr>
            <w:tcW w:w="888" w:type="dxa"/>
            <w:noWrap/>
            <w:hideMark/>
          </w:tcPr>
          <w:p w14:paraId="53D48D74" w14:textId="77777777" w:rsidR="0048292C" w:rsidRPr="00771126" w:rsidRDefault="0048292C" w:rsidP="0048292C">
            <w:pPr>
              <w:rPr>
                <w:rFonts w:ascii="Arial" w:hAnsi="Arial" w:cs="Arial"/>
                <w:sz w:val="24"/>
                <w:szCs w:val="24"/>
              </w:rPr>
            </w:pPr>
            <w:r w:rsidRPr="00771126">
              <w:rPr>
                <w:rFonts w:ascii="Arial" w:hAnsi="Arial" w:cs="Arial"/>
                <w:sz w:val="24"/>
                <w:szCs w:val="24"/>
              </w:rPr>
              <w:t>180,00</w:t>
            </w:r>
          </w:p>
        </w:tc>
      </w:tr>
      <w:tr w:rsidR="0048292C" w:rsidRPr="00771126" w14:paraId="6F6ACBF8" w14:textId="77777777" w:rsidTr="0048292C">
        <w:trPr>
          <w:trHeight w:val="465"/>
        </w:trPr>
        <w:tc>
          <w:tcPr>
            <w:tcW w:w="4166" w:type="dxa"/>
            <w:hideMark/>
          </w:tcPr>
          <w:p w14:paraId="61E5FE9F"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Социальные выплаты гражданам, кроме публичных нормативных социальных выплат</w:t>
            </w:r>
          </w:p>
        </w:tc>
        <w:tc>
          <w:tcPr>
            <w:tcW w:w="676" w:type="dxa"/>
            <w:hideMark/>
          </w:tcPr>
          <w:p w14:paraId="4F6610E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9A31A0E"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12B3E0A" w14:textId="77777777" w:rsidR="0048292C" w:rsidRPr="00771126" w:rsidRDefault="0048292C" w:rsidP="0048292C">
            <w:pPr>
              <w:rPr>
                <w:rFonts w:ascii="Arial" w:hAnsi="Arial" w:cs="Arial"/>
                <w:sz w:val="24"/>
                <w:szCs w:val="24"/>
              </w:rPr>
            </w:pPr>
            <w:r w:rsidRPr="00771126">
              <w:rPr>
                <w:rFonts w:ascii="Arial" w:hAnsi="Arial" w:cs="Arial"/>
                <w:sz w:val="24"/>
                <w:szCs w:val="24"/>
              </w:rPr>
              <w:t>0340100951</w:t>
            </w:r>
          </w:p>
        </w:tc>
        <w:tc>
          <w:tcPr>
            <w:tcW w:w="1015" w:type="dxa"/>
            <w:noWrap/>
            <w:hideMark/>
          </w:tcPr>
          <w:p w14:paraId="12F7CCE5" w14:textId="77777777" w:rsidR="0048292C" w:rsidRPr="00771126" w:rsidRDefault="0048292C" w:rsidP="0048292C">
            <w:pPr>
              <w:rPr>
                <w:rFonts w:ascii="Arial" w:hAnsi="Arial" w:cs="Arial"/>
                <w:sz w:val="24"/>
                <w:szCs w:val="24"/>
              </w:rPr>
            </w:pPr>
            <w:r w:rsidRPr="00771126">
              <w:rPr>
                <w:rFonts w:ascii="Arial" w:hAnsi="Arial" w:cs="Arial"/>
                <w:sz w:val="24"/>
                <w:szCs w:val="24"/>
              </w:rPr>
              <w:t>320</w:t>
            </w:r>
          </w:p>
        </w:tc>
        <w:tc>
          <w:tcPr>
            <w:tcW w:w="888" w:type="dxa"/>
            <w:hideMark/>
          </w:tcPr>
          <w:p w14:paraId="477C16B4" w14:textId="77777777" w:rsidR="0048292C" w:rsidRPr="00771126" w:rsidRDefault="0048292C" w:rsidP="0048292C">
            <w:pPr>
              <w:rPr>
                <w:rFonts w:ascii="Arial" w:hAnsi="Arial" w:cs="Arial"/>
                <w:sz w:val="24"/>
                <w:szCs w:val="24"/>
              </w:rPr>
            </w:pPr>
            <w:r w:rsidRPr="00771126">
              <w:rPr>
                <w:rFonts w:ascii="Arial" w:hAnsi="Arial" w:cs="Arial"/>
                <w:sz w:val="24"/>
                <w:szCs w:val="24"/>
              </w:rPr>
              <w:t>180,00</w:t>
            </w:r>
          </w:p>
        </w:tc>
        <w:tc>
          <w:tcPr>
            <w:tcW w:w="888" w:type="dxa"/>
            <w:noWrap/>
            <w:hideMark/>
          </w:tcPr>
          <w:p w14:paraId="7E7FC2FD" w14:textId="77777777" w:rsidR="0048292C" w:rsidRPr="00771126" w:rsidRDefault="0048292C" w:rsidP="0048292C">
            <w:pPr>
              <w:rPr>
                <w:rFonts w:ascii="Arial" w:hAnsi="Arial" w:cs="Arial"/>
                <w:sz w:val="24"/>
                <w:szCs w:val="24"/>
              </w:rPr>
            </w:pPr>
            <w:r w:rsidRPr="00771126">
              <w:rPr>
                <w:rFonts w:ascii="Arial" w:hAnsi="Arial" w:cs="Arial"/>
                <w:sz w:val="24"/>
                <w:szCs w:val="24"/>
              </w:rPr>
              <w:t>180,00</w:t>
            </w:r>
          </w:p>
        </w:tc>
        <w:tc>
          <w:tcPr>
            <w:tcW w:w="888" w:type="dxa"/>
            <w:noWrap/>
            <w:hideMark/>
          </w:tcPr>
          <w:p w14:paraId="06686EAE" w14:textId="77777777" w:rsidR="0048292C" w:rsidRPr="00771126" w:rsidRDefault="0048292C" w:rsidP="0048292C">
            <w:pPr>
              <w:rPr>
                <w:rFonts w:ascii="Arial" w:hAnsi="Arial" w:cs="Arial"/>
                <w:sz w:val="24"/>
                <w:szCs w:val="24"/>
              </w:rPr>
            </w:pPr>
            <w:r w:rsidRPr="00771126">
              <w:rPr>
                <w:rFonts w:ascii="Arial" w:hAnsi="Arial" w:cs="Arial"/>
                <w:sz w:val="24"/>
                <w:szCs w:val="24"/>
              </w:rPr>
              <w:t>180,00</w:t>
            </w:r>
          </w:p>
        </w:tc>
      </w:tr>
      <w:tr w:rsidR="0048292C" w:rsidRPr="00771126" w14:paraId="69300198" w14:textId="77777777" w:rsidTr="0048292C">
        <w:trPr>
          <w:trHeight w:val="300"/>
        </w:trPr>
        <w:tc>
          <w:tcPr>
            <w:tcW w:w="4166" w:type="dxa"/>
            <w:hideMark/>
          </w:tcPr>
          <w:p w14:paraId="6F1FE339"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деятельности прочих учреждений образования</w:t>
            </w:r>
          </w:p>
        </w:tc>
        <w:tc>
          <w:tcPr>
            <w:tcW w:w="676" w:type="dxa"/>
            <w:hideMark/>
          </w:tcPr>
          <w:p w14:paraId="355D04E8"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C921438"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1B1E7D51" w14:textId="77777777" w:rsidR="0048292C" w:rsidRPr="00771126" w:rsidRDefault="0048292C" w:rsidP="0048292C">
            <w:pPr>
              <w:rPr>
                <w:rFonts w:ascii="Arial" w:hAnsi="Arial" w:cs="Arial"/>
                <w:sz w:val="24"/>
                <w:szCs w:val="24"/>
              </w:rPr>
            </w:pPr>
            <w:r w:rsidRPr="00771126">
              <w:rPr>
                <w:rFonts w:ascii="Arial" w:hAnsi="Arial" w:cs="Arial"/>
                <w:sz w:val="24"/>
                <w:szCs w:val="24"/>
              </w:rPr>
              <w:t>0340106080</w:t>
            </w:r>
          </w:p>
        </w:tc>
        <w:tc>
          <w:tcPr>
            <w:tcW w:w="1015" w:type="dxa"/>
            <w:noWrap/>
            <w:hideMark/>
          </w:tcPr>
          <w:p w14:paraId="7BBA3F2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31593E2" w14:textId="77777777" w:rsidR="0048292C" w:rsidRPr="00771126" w:rsidRDefault="0048292C" w:rsidP="0048292C">
            <w:pPr>
              <w:rPr>
                <w:rFonts w:ascii="Arial" w:hAnsi="Arial" w:cs="Arial"/>
                <w:sz w:val="24"/>
                <w:szCs w:val="24"/>
              </w:rPr>
            </w:pPr>
            <w:r w:rsidRPr="00771126">
              <w:rPr>
                <w:rFonts w:ascii="Arial" w:hAnsi="Arial" w:cs="Arial"/>
                <w:sz w:val="24"/>
                <w:szCs w:val="24"/>
              </w:rPr>
              <w:t>15 903,61</w:t>
            </w:r>
          </w:p>
        </w:tc>
        <w:tc>
          <w:tcPr>
            <w:tcW w:w="888" w:type="dxa"/>
            <w:noWrap/>
            <w:hideMark/>
          </w:tcPr>
          <w:p w14:paraId="5DD72156" w14:textId="77777777" w:rsidR="0048292C" w:rsidRPr="00771126" w:rsidRDefault="0048292C" w:rsidP="0048292C">
            <w:pPr>
              <w:rPr>
                <w:rFonts w:ascii="Arial" w:hAnsi="Arial" w:cs="Arial"/>
                <w:sz w:val="24"/>
                <w:szCs w:val="24"/>
              </w:rPr>
            </w:pPr>
            <w:r w:rsidRPr="00771126">
              <w:rPr>
                <w:rFonts w:ascii="Arial" w:hAnsi="Arial" w:cs="Arial"/>
                <w:sz w:val="24"/>
                <w:szCs w:val="24"/>
              </w:rPr>
              <w:t>15 196,62</w:t>
            </w:r>
          </w:p>
        </w:tc>
        <w:tc>
          <w:tcPr>
            <w:tcW w:w="888" w:type="dxa"/>
            <w:noWrap/>
            <w:hideMark/>
          </w:tcPr>
          <w:p w14:paraId="2126D116" w14:textId="77777777" w:rsidR="0048292C" w:rsidRPr="00771126" w:rsidRDefault="0048292C" w:rsidP="0048292C">
            <w:pPr>
              <w:rPr>
                <w:rFonts w:ascii="Arial" w:hAnsi="Arial" w:cs="Arial"/>
                <w:sz w:val="24"/>
                <w:szCs w:val="24"/>
              </w:rPr>
            </w:pPr>
            <w:r w:rsidRPr="00771126">
              <w:rPr>
                <w:rFonts w:ascii="Arial" w:hAnsi="Arial" w:cs="Arial"/>
                <w:sz w:val="24"/>
                <w:szCs w:val="24"/>
              </w:rPr>
              <w:t>15 196,62</w:t>
            </w:r>
          </w:p>
        </w:tc>
      </w:tr>
      <w:tr w:rsidR="0048292C" w:rsidRPr="00771126" w14:paraId="428C9819" w14:textId="77777777" w:rsidTr="0048292C">
        <w:trPr>
          <w:trHeight w:val="465"/>
        </w:trPr>
        <w:tc>
          <w:tcPr>
            <w:tcW w:w="4166" w:type="dxa"/>
            <w:hideMark/>
          </w:tcPr>
          <w:p w14:paraId="71BA24CB"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D22744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DD2F332"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0C8C299" w14:textId="77777777" w:rsidR="0048292C" w:rsidRPr="00771126" w:rsidRDefault="0048292C" w:rsidP="0048292C">
            <w:pPr>
              <w:rPr>
                <w:rFonts w:ascii="Arial" w:hAnsi="Arial" w:cs="Arial"/>
                <w:sz w:val="24"/>
                <w:szCs w:val="24"/>
              </w:rPr>
            </w:pPr>
            <w:r w:rsidRPr="00771126">
              <w:rPr>
                <w:rFonts w:ascii="Arial" w:hAnsi="Arial" w:cs="Arial"/>
                <w:sz w:val="24"/>
                <w:szCs w:val="24"/>
              </w:rPr>
              <w:t>0340106080</w:t>
            </w:r>
          </w:p>
        </w:tc>
        <w:tc>
          <w:tcPr>
            <w:tcW w:w="1015" w:type="dxa"/>
            <w:noWrap/>
            <w:hideMark/>
          </w:tcPr>
          <w:p w14:paraId="50DE1DC1"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74285B76" w14:textId="77777777" w:rsidR="0048292C" w:rsidRPr="00771126" w:rsidRDefault="0048292C" w:rsidP="0048292C">
            <w:pPr>
              <w:rPr>
                <w:rFonts w:ascii="Arial" w:hAnsi="Arial" w:cs="Arial"/>
                <w:sz w:val="24"/>
                <w:szCs w:val="24"/>
              </w:rPr>
            </w:pPr>
            <w:r w:rsidRPr="00771126">
              <w:rPr>
                <w:rFonts w:ascii="Arial" w:hAnsi="Arial" w:cs="Arial"/>
                <w:sz w:val="24"/>
                <w:szCs w:val="24"/>
              </w:rPr>
              <w:t>15 903,61</w:t>
            </w:r>
          </w:p>
        </w:tc>
        <w:tc>
          <w:tcPr>
            <w:tcW w:w="888" w:type="dxa"/>
            <w:noWrap/>
            <w:hideMark/>
          </w:tcPr>
          <w:p w14:paraId="4B49C2B7" w14:textId="77777777" w:rsidR="0048292C" w:rsidRPr="00771126" w:rsidRDefault="0048292C" w:rsidP="0048292C">
            <w:pPr>
              <w:rPr>
                <w:rFonts w:ascii="Arial" w:hAnsi="Arial" w:cs="Arial"/>
                <w:sz w:val="24"/>
                <w:szCs w:val="24"/>
              </w:rPr>
            </w:pPr>
            <w:r w:rsidRPr="00771126">
              <w:rPr>
                <w:rFonts w:ascii="Arial" w:hAnsi="Arial" w:cs="Arial"/>
                <w:sz w:val="24"/>
                <w:szCs w:val="24"/>
              </w:rPr>
              <w:t>15 196,62</w:t>
            </w:r>
          </w:p>
        </w:tc>
        <w:tc>
          <w:tcPr>
            <w:tcW w:w="888" w:type="dxa"/>
            <w:noWrap/>
            <w:hideMark/>
          </w:tcPr>
          <w:p w14:paraId="67BFC244" w14:textId="77777777" w:rsidR="0048292C" w:rsidRPr="00771126" w:rsidRDefault="0048292C" w:rsidP="0048292C">
            <w:pPr>
              <w:rPr>
                <w:rFonts w:ascii="Arial" w:hAnsi="Arial" w:cs="Arial"/>
                <w:sz w:val="24"/>
                <w:szCs w:val="24"/>
              </w:rPr>
            </w:pPr>
            <w:r w:rsidRPr="00771126">
              <w:rPr>
                <w:rFonts w:ascii="Arial" w:hAnsi="Arial" w:cs="Arial"/>
                <w:sz w:val="24"/>
                <w:szCs w:val="24"/>
              </w:rPr>
              <w:t>15 196,62</w:t>
            </w:r>
          </w:p>
        </w:tc>
      </w:tr>
      <w:tr w:rsidR="0048292C" w:rsidRPr="00771126" w14:paraId="37C0EC80" w14:textId="77777777" w:rsidTr="0048292C">
        <w:trPr>
          <w:trHeight w:val="300"/>
        </w:trPr>
        <w:tc>
          <w:tcPr>
            <w:tcW w:w="4166" w:type="dxa"/>
            <w:hideMark/>
          </w:tcPr>
          <w:p w14:paraId="26B3D86A"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5C823279"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9D72F3E"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1F3C047D" w14:textId="77777777" w:rsidR="0048292C" w:rsidRPr="00771126" w:rsidRDefault="0048292C" w:rsidP="0048292C">
            <w:pPr>
              <w:rPr>
                <w:rFonts w:ascii="Arial" w:hAnsi="Arial" w:cs="Arial"/>
                <w:sz w:val="24"/>
                <w:szCs w:val="24"/>
              </w:rPr>
            </w:pPr>
            <w:r w:rsidRPr="00771126">
              <w:rPr>
                <w:rFonts w:ascii="Arial" w:hAnsi="Arial" w:cs="Arial"/>
                <w:sz w:val="24"/>
                <w:szCs w:val="24"/>
              </w:rPr>
              <w:t>0340106080</w:t>
            </w:r>
          </w:p>
        </w:tc>
        <w:tc>
          <w:tcPr>
            <w:tcW w:w="1015" w:type="dxa"/>
            <w:noWrap/>
            <w:hideMark/>
          </w:tcPr>
          <w:p w14:paraId="5C84F445"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739BD221" w14:textId="77777777" w:rsidR="0048292C" w:rsidRPr="00771126" w:rsidRDefault="0048292C" w:rsidP="0048292C">
            <w:pPr>
              <w:rPr>
                <w:rFonts w:ascii="Arial" w:hAnsi="Arial" w:cs="Arial"/>
                <w:sz w:val="24"/>
                <w:szCs w:val="24"/>
              </w:rPr>
            </w:pPr>
            <w:r w:rsidRPr="00771126">
              <w:rPr>
                <w:rFonts w:ascii="Arial" w:hAnsi="Arial" w:cs="Arial"/>
                <w:sz w:val="24"/>
                <w:szCs w:val="24"/>
              </w:rPr>
              <w:t>15 903,61</w:t>
            </w:r>
          </w:p>
        </w:tc>
        <w:tc>
          <w:tcPr>
            <w:tcW w:w="888" w:type="dxa"/>
            <w:noWrap/>
            <w:hideMark/>
          </w:tcPr>
          <w:p w14:paraId="3BD93EBD" w14:textId="77777777" w:rsidR="0048292C" w:rsidRPr="00771126" w:rsidRDefault="0048292C" w:rsidP="0048292C">
            <w:pPr>
              <w:rPr>
                <w:rFonts w:ascii="Arial" w:hAnsi="Arial" w:cs="Arial"/>
                <w:sz w:val="24"/>
                <w:szCs w:val="24"/>
              </w:rPr>
            </w:pPr>
            <w:r w:rsidRPr="00771126">
              <w:rPr>
                <w:rFonts w:ascii="Arial" w:hAnsi="Arial" w:cs="Arial"/>
                <w:sz w:val="24"/>
                <w:szCs w:val="24"/>
              </w:rPr>
              <w:t>15 196,62</w:t>
            </w:r>
          </w:p>
        </w:tc>
        <w:tc>
          <w:tcPr>
            <w:tcW w:w="888" w:type="dxa"/>
            <w:noWrap/>
            <w:hideMark/>
          </w:tcPr>
          <w:p w14:paraId="1848B127" w14:textId="77777777" w:rsidR="0048292C" w:rsidRPr="00771126" w:rsidRDefault="0048292C" w:rsidP="0048292C">
            <w:pPr>
              <w:rPr>
                <w:rFonts w:ascii="Arial" w:hAnsi="Arial" w:cs="Arial"/>
                <w:sz w:val="24"/>
                <w:szCs w:val="24"/>
              </w:rPr>
            </w:pPr>
            <w:r w:rsidRPr="00771126">
              <w:rPr>
                <w:rFonts w:ascii="Arial" w:hAnsi="Arial" w:cs="Arial"/>
                <w:sz w:val="24"/>
                <w:szCs w:val="24"/>
              </w:rPr>
              <w:t>15 196,62</w:t>
            </w:r>
          </w:p>
        </w:tc>
      </w:tr>
      <w:tr w:rsidR="0048292C" w:rsidRPr="00771126" w14:paraId="537022EC" w14:textId="77777777" w:rsidTr="0048292C">
        <w:trPr>
          <w:trHeight w:val="300"/>
        </w:trPr>
        <w:tc>
          <w:tcPr>
            <w:tcW w:w="4166" w:type="dxa"/>
            <w:hideMark/>
          </w:tcPr>
          <w:p w14:paraId="7F3DC157"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"Социальная защита населения"</w:t>
            </w:r>
          </w:p>
        </w:tc>
        <w:tc>
          <w:tcPr>
            <w:tcW w:w="676" w:type="dxa"/>
            <w:hideMark/>
          </w:tcPr>
          <w:p w14:paraId="7F2F147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C3064B5"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hideMark/>
          </w:tcPr>
          <w:p w14:paraId="77944100" w14:textId="77777777" w:rsidR="0048292C" w:rsidRPr="00771126" w:rsidRDefault="0048292C" w:rsidP="0048292C">
            <w:pPr>
              <w:rPr>
                <w:rFonts w:ascii="Arial" w:hAnsi="Arial" w:cs="Arial"/>
                <w:sz w:val="24"/>
                <w:szCs w:val="24"/>
              </w:rPr>
            </w:pPr>
            <w:r w:rsidRPr="00771126">
              <w:rPr>
                <w:rFonts w:ascii="Arial" w:hAnsi="Arial" w:cs="Arial"/>
                <w:sz w:val="24"/>
                <w:szCs w:val="24"/>
              </w:rPr>
              <w:t>0400000000</w:t>
            </w:r>
          </w:p>
        </w:tc>
        <w:tc>
          <w:tcPr>
            <w:tcW w:w="1015" w:type="dxa"/>
            <w:hideMark/>
          </w:tcPr>
          <w:p w14:paraId="0D8EA79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4C133BD" w14:textId="77777777" w:rsidR="0048292C" w:rsidRPr="00771126" w:rsidRDefault="0048292C" w:rsidP="0048292C">
            <w:pPr>
              <w:rPr>
                <w:rFonts w:ascii="Arial" w:hAnsi="Arial" w:cs="Arial"/>
                <w:sz w:val="24"/>
                <w:szCs w:val="24"/>
              </w:rPr>
            </w:pPr>
            <w:r w:rsidRPr="00771126">
              <w:rPr>
                <w:rFonts w:ascii="Arial" w:hAnsi="Arial" w:cs="Arial"/>
                <w:sz w:val="24"/>
                <w:szCs w:val="24"/>
              </w:rPr>
              <w:t>20 119,00</w:t>
            </w:r>
          </w:p>
        </w:tc>
        <w:tc>
          <w:tcPr>
            <w:tcW w:w="888" w:type="dxa"/>
            <w:noWrap/>
            <w:hideMark/>
          </w:tcPr>
          <w:p w14:paraId="72EA9D3E" w14:textId="77777777" w:rsidR="0048292C" w:rsidRPr="00771126" w:rsidRDefault="0048292C" w:rsidP="0048292C">
            <w:pPr>
              <w:rPr>
                <w:rFonts w:ascii="Arial" w:hAnsi="Arial" w:cs="Arial"/>
                <w:sz w:val="24"/>
                <w:szCs w:val="24"/>
              </w:rPr>
            </w:pPr>
            <w:r w:rsidRPr="00771126">
              <w:rPr>
                <w:rFonts w:ascii="Arial" w:hAnsi="Arial" w:cs="Arial"/>
                <w:sz w:val="24"/>
                <w:szCs w:val="24"/>
              </w:rPr>
              <w:t>19 076,00</w:t>
            </w:r>
          </w:p>
        </w:tc>
        <w:tc>
          <w:tcPr>
            <w:tcW w:w="888" w:type="dxa"/>
            <w:noWrap/>
            <w:hideMark/>
          </w:tcPr>
          <w:p w14:paraId="2D9F4D95" w14:textId="77777777" w:rsidR="0048292C" w:rsidRPr="00771126" w:rsidRDefault="0048292C" w:rsidP="0048292C">
            <w:pPr>
              <w:rPr>
                <w:rFonts w:ascii="Arial" w:hAnsi="Arial" w:cs="Arial"/>
                <w:sz w:val="24"/>
                <w:szCs w:val="24"/>
              </w:rPr>
            </w:pPr>
            <w:r w:rsidRPr="00771126">
              <w:rPr>
                <w:rFonts w:ascii="Arial" w:hAnsi="Arial" w:cs="Arial"/>
                <w:sz w:val="24"/>
                <w:szCs w:val="24"/>
              </w:rPr>
              <w:t>19 076,00</w:t>
            </w:r>
          </w:p>
        </w:tc>
      </w:tr>
      <w:tr w:rsidR="0048292C" w:rsidRPr="00771126" w14:paraId="114F7A1A" w14:textId="77777777" w:rsidTr="0048292C">
        <w:trPr>
          <w:trHeight w:val="465"/>
        </w:trPr>
        <w:tc>
          <w:tcPr>
            <w:tcW w:w="4166" w:type="dxa"/>
            <w:hideMark/>
          </w:tcPr>
          <w:p w14:paraId="0FF890C1"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 Развитие системы отдыха и оздоровления детей"</w:t>
            </w:r>
          </w:p>
        </w:tc>
        <w:tc>
          <w:tcPr>
            <w:tcW w:w="676" w:type="dxa"/>
            <w:hideMark/>
          </w:tcPr>
          <w:p w14:paraId="4DD5E77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21ED37F"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13A4793E" w14:textId="77777777" w:rsidR="0048292C" w:rsidRPr="00771126" w:rsidRDefault="0048292C" w:rsidP="0048292C">
            <w:pPr>
              <w:rPr>
                <w:rFonts w:ascii="Arial" w:hAnsi="Arial" w:cs="Arial"/>
                <w:sz w:val="24"/>
                <w:szCs w:val="24"/>
              </w:rPr>
            </w:pPr>
            <w:r w:rsidRPr="00771126">
              <w:rPr>
                <w:rFonts w:ascii="Arial" w:hAnsi="Arial" w:cs="Arial"/>
                <w:sz w:val="24"/>
                <w:szCs w:val="24"/>
              </w:rPr>
              <w:t>0420000000</w:t>
            </w:r>
          </w:p>
        </w:tc>
        <w:tc>
          <w:tcPr>
            <w:tcW w:w="1015" w:type="dxa"/>
            <w:noWrap/>
            <w:hideMark/>
          </w:tcPr>
          <w:p w14:paraId="27CC0BA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9E7CE1F" w14:textId="77777777" w:rsidR="0048292C" w:rsidRPr="00771126" w:rsidRDefault="0048292C" w:rsidP="0048292C">
            <w:pPr>
              <w:rPr>
                <w:rFonts w:ascii="Arial" w:hAnsi="Arial" w:cs="Arial"/>
                <w:sz w:val="24"/>
                <w:szCs w:val="24"/>
              </w:rPr>
            </w:pPr>
            <w:r w:rsidRPr="00771126">
              <w:rPr>
                <w:rFonts w:ascii="Arial" w:hAnsi="Arial" w:cs="Arial"/>
                <w:sz w:val="24"/>
                <w:szCs w:val="24"/>
              </w:rPr>
              <w:t>20 119,00</w:t>
            </w:r>
          </w:p>
        </w:tc>
        <w:tc>
          <w:tcPr>
            <w:tcW w:w="888" w:type="dxa"/>
            <w:noWrap/>
            <w:hideMark/>
          </w:tcPr>
          <w:p w14:paraId="2CDB6DE7" w14:textId="77777777" w:rsidR="0048292C" w:rsidRPr="00771126" w:rsidRDefault="0048292C" w:rsidP="0048292C">
            <w:pPr>
              <w:rPr>
                <w:rFonts w:ascii="Arial" w:hAnsi="Arial" w:cs="Arial"/>
                <w:sz w:val="24"/>
                <w:szCs w:val="24"/>
              </w:rPr>
            </w:pPr>
            <w:r w:rsidRPr="00771126">
              <w:rPr>
                <w:rFonts w:ascii="Arial" w:hAnsi="Arial" w:cs="Arial"/>
                <w:sz w:val="24"/>
                <w:szCs w:val="24"/>
              </w:rPr>
              <w:t>19 076,00</w:t>
            </w:r>
          </w:p>
        </w:tc>
        <w:tc>
          <w:tcPr>
            <w:tcW w:w="888" w:type="dxa"/>
            <w:noWrap/>
            <w:hideMark/>
          </w:tcPr>
          <w:p w14:paraId="79140D4F" w14:textId="77777777" w:rsidR="0048292C" w:rsidRPr="00771126" w:rsidRDefault="0048292C" w:rsidP="0048292C">
            <w:pPr>
              <w:rPr>
                <w:rFonts w:ascii="Arial" w:hAnsi="Arial" w:cs="Arial"/>
                <w:sz w:val="24"/>
                <w:szCs w:val="24"/>
              </w:rPr>
            </w:pPr>
            <w:r w:rsidRPr="00771126">
              <w:rPr>
                <w:rFonts w:ascii="Arial" w:hAnsi="Arial" w:cs="Arial"/>
                <w:sz w:val="24"/>
                <w:szCs w:val="24"/>
              </w:rPr>
              <w:t>19 076,00</w:t>
            </w:r>
          </w:p>
        </w:tc>
      </w:tr>
      <w:tr w:rsidR="0048292C" w:rsidRPr="00771126" w14:paraId="044C05DB" w14:textId="77777777" w:rsidTr="0048292C">
        <w:trPr>
          <w:trHeight w:val="465"/>
        </w:trPr>
        <w:tc>
          <w:tcPr>
            <w:tcW w:w="4166" w:type="dxa"/>
            <w:hideMark/>
          </w:tcPr>
          <w:p w14:paraId="310BE83A"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"Мероприятия по организации отдыха детей в каникулярное время"</w:t>
            </w:r>
          </w:p>
        </w:tc>
        <w:tc>
          <w:tcPr>
            <w:tcW w:w="676" w:type="dxa"/>
            <w:hideMark/>
          </w:tcPr>
          <w:p w14:paraId="30D8B61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4CD581C"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54B9EAE9" w14:textId="77777777" w:rsidR="0048292C" w:rsidRPr="00771126" w:rsidRDefault="0048292C" w:rsidP="0048292C">
            <w:pPr>
              <w:rPr>
                <w:rFonts w:ascii="Arial" w:hAnsi="Arial" w:cs="Arial"/>
                <w:sz w:val="24"/>
                <w:szCs w:val="24"/>
              </w:rPr>
            </w:pPr>
            <w:r w:rsidRPr="00771126">
              <w:rPr>
                <w:rFonts w:ascii="Arial" w:hAnsi="Arial" w:cs="Arial"/>
                <w:sz w:val="24"/>
                <w:szCs w:val="24"/>
              </w:rPr>
              <w:t>0420300000</w:t>
            </w:r>
          </w:p>
        </w:tc>
        <w:tc>
          <w:tcPr>
            <w:tcW w:w="1015" w:type="dxa"/>
            <w:noWrap/>
            <w:hideMark/>
          </w:tcPr>
          <w:p w14:paraId="7B75C41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FF058DB" w14:textId="77777777" w:rsidR="0048292C" w:rsidRPr="00771126" w:rsidRDefault="0048292C" w:rsidP="0048292C">
            <w:pPr>
              <w:rPr>
                <w:rFonts w:ascii="Arial" w:hAnsi="Arial" w:cs="Arial"/>
                <w:sz w:val="24"/>
                <w:szCs w:val="24"/>
              </w:rPr>
            </w:pPr>
            <w:r w:rsidRPr="00771126">
              <w:rPr>
                <w:rFonts w:ascii="Arial" w:hAnsi="Arial" w:cs="Arial"/>
                <w:sz w:val="24"/>
                <w:szCs w:val="24"/>
              </w:rPr>
              <w:t>20 119,00</w:t>
            </w:r>
          </w:p>
        </w:tc>
        <w:tc>
          <w:tcPr>
            <w:tcW w:w="888" w:type="dxa"/>
            <w:noWrap/>
            <w:hideMark/>
          </w:tcPr>
          <w:p w14:paraId="728DB3E1" w14:textId="77777777" w:rsidR="0048292C" w:rsidRPr="00771126" w:rsidRDefault="0048292C" w:rsidP="0048292C">
            <w:pPr>
              <w:rPr>
                <w:rFonts w:ascii="Arial" w:hAnsi="Arial" w:cs="Arial"/>
                <w:sz w:val="24"/>
                <w:szCs w:val="24"/>
              </w:rPr>
            </w:pPr>
            <w:r w:rsidRPr="00771126">
              <w:rPr>
                <w:rFonts w:ascii="Arial" w:hAnsi="Arial" w:cs="Arial"/>
                <w:sz w:val="24"/>
                <w:szCs w:val="24"/>
              </w:rPr>
              <w:t>19 076,00</w:t>
            </w:r>
          </w:p>
        </w:tc>
        <w:tc>
          <w:tcPr>
            <w:tcW w:w="888" w:type="dxa"/>
            <w:noWrap/>
            <w:hideMark/>
          </w:tcPr>
          <w:p w14:paraId="413AB55A" w14:textId="77777777" w:rsidR="0048292C" w:rsidRPr="00771126" w:rsidRDefault="0048292C" w:rsidP="0048292C">
            <w:pPr>
              <w:rPr>
                <w:rFonts w:ascii="Arial" w:hAnsi="Arial" w:cs="Arial"/>
                <w:sz w:val="24"/>
                <w:szCs w:val="24"/>
              </w:rPr>
            </w:pPr>
            <w:r w:rsidRPr="00771126">
              <w:rPr>
                <w:rFonts w:ascii="Arial" w:hAnsi="Arial" w:cs="Arial"/>
                <w:sz w:val="24"/>
                <w:szCs w:val="24"/>
              </w:rPr>
              <w:t>19 076,00</w:t>
            </w:r>
          </w:p>
        </w:tc>
      </w:tr>
      <w:tr w:rsidR="0048292C" w:rsidRPr="00771126" w14:paraId="54BCAD6F" w14:textId="77777777" w:rsidTr="0048292C">
        <w:trPr>
          <w:trHeight w:val="915"/>
        </w:trPr>
        <w:tc>
          <w:tcPr>
            <w:tcW w:w="4166" w:type="dxa"/>
            <w:hideMark/>
          </w:tcPr>
          <w:p w14:paraId="738952F6" w14:textId="77777777" w:rsidR="0048292C" w:rsidRPr="00771126" w:rsidRDefault="0048292C" w:rsidP="0048292C">
            <w:pPr>
              <w:rPr>
                <w:rFonts w:ascii="Arial" w:hAnsi="Arial" w:cs="Arial"/>
                <w:sz w:val="24"/>
                <w:szCs w:val="24"/>
              </w:rPr>
            </w:pPr>
            <w:r w:rsidRPr="00771126">
              <w:rPr>
                <w:rFonts w:ascii="Arial" w:hAnsi="Arial" w:cs="Arial"/>
                <w:sz w:val="24"/>
                <w:szCs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676" w:type="dxa"/>
            <w:hideMark/>
          </w:tcPr>
          <w:p w14:paraId="76408E3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59DC980"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3147F969" w14:textId="77777777" w:rsidR="0048292C" w:rsidRPr="00771126" w:rsidRDefault="0048292C" w:rsidP="0048292C">
            <w:pPr>
              <w:rPr>
                <w:rFonts w:ascii="Arial" w:hAnsi="Arial" w:cs="Arial"/>
                <w:sz w:val="24"/>
                <w:szCs w:val="24"/>
              </w:rPr>
            </w:pPr>
            <w:r w:rsidRPr="00771126">
              <w:rPr>
                <w:rFonts w:ascii="Arial" w:hAnsi="Arial" w:cs="Arial"/>
                <w:sz w:val="24"/>
                <w:szCs w:val="24"/>
              </w:rPr>
              <w:t>0420300410</w:t>
            </w:r>
          </w:p>
        </w:tc>
        <w:tc>
          <w:tcPr>
            <w:tcW w:w="1015" w:type="dxa"/>
            <w:noWrap/>
            <w:hideMark/>
          </w:tcPr>
          <w:p w14:paraId="3137F6A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AFF3A44" w14:textId="77777777" w:rsidR="0048292C" w:rsidRPr="00771126" w:rsidRDefault="0048292C" w:rsidP="0048292C">
            <w:pPr>
              <w:rPr>
                <w:rFonts w:ascii="Arial" w:hAnsi="Arial" w:cs="Arial"/>
                <w:sz w:val="24"/>
                <w:szCs w:val="24"/>
              </w:rPr>
            </w:pPr>
            <w:r w:rsidRPr="00771126">
              <w:rPr>
                <w:rFonts w:ascii="Arial" w:hAnsi="Arial" w:cs="Arial"/>
                <w:sz w:val="24"/>
                <w:szCs w:val="24"/>
              </w:rPr>
              <w:t>4 366,00</w:t>
            </w:r>
          </w:p>
        </w:tc>
        <w:tc>
          <w:tcPr>
            <w:tcW w:w="888" w:type="dxa"/>
            <w:noWrap/>
            <w:hideMark/>
          </w:tcPr>
          <w:p w14:paraId="3C6B205D" w14:textId="77777777" w:rsidR="0048292C" w:rsidRPr="00771126" w:rsidRDefault="0048292C" w:rsidP="0048292C">
            <w:pPr>
              <w:rPr>
                <w:rFonts w:ascii="Arial" w:hAnsi="Arial" w:cs="Arial"/>
                <w:sz w:val="24"/>
                <w:szCs w:val="24"/>
              </w:rPr>
            </w:pPr>
            <w:r w:rsidRPr="00771126">
              <w:rPr>
                <w:rFonts w:ascii="Arial" w:hAnsi="Arial" w:cs="Arial"/>
                <w:sz w:val="24"/>
                <w:szCs w:val="24"/>
              </w:rPr>
              <w:t>3 029,00</w:t>
            </w:r>
          </w:p>
        </w:tc>
        <w:tc>
          <w:tcPr>
            <w:tcW w:w="888" w:type="dxa"/>
            <w:noWrap/>
            <w:hideMark/>
          </w:tcPr>
          <w:p w14:paraId="74C56B92" w14:textId="77777777" w:rsidR="0048292C" w:rsidRPr="00771126" w:rsidRDefault="0048292C" w:rsidP="0048292C">
            <w:pPr>
              <w:rPr>
                <w:rFonts w:ascii="Arial" w:hAnsi="Arial" w:cs="Arial"/>
                <w:sz w:val="24"/>
                <w:szCs w:val="24"/>
              </w:rPr>
            </w:pPr>
            <w:r w:rsidRPr="00771126">
              <w:rPr>
                <w:rFonts w:ascii="Arial" w:hAnsi="Arial" w:cs="Arial"/>
                <w:sz w:val="24"/>
                <w:szCs w:val="24"/>
              </w:rPr>
              <w:t>3 029,00</w:t>
            </w:r>
          </w:p>
        </w:tc>
      </w:tr>
      <w:tr w:rsidR="0048292C" w:rsidRPr="00771126" w14:paraId="371587A0" w14:textId="77777777" w:rsidTr="0048292C">
        <w:trPr>
          <w:trHeight w:val="465"/>
        </w:trPr>
        <w:tc>
          <w:tcPr>
            <w:tcW w:w="4166" w:type="dxa"/>
            <w:hideMark/>
          </w:tcPr>
          <w:p w14:paraId="65565CA7"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D2D70F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354C9EB"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36D309B3" w14:textId="77777777" w:rsidR="0048292C" w:rsidRPr="00771126" w:rsidRDefault="0048292C" w:rsidP="0048292C">
            <w:pPr>
              <w:rPr>
                <w:rFonts w:ascii="Arial" w:hAnsi="Arial" w:cs="Arial"/>
                <w:sz w:val="24"/>
                <w:szCs w:val="24"/>
              </w:rPr>
            </w:pPr>
            <w:r w:rsidRPr="00771126">
              <w:rPr>
                <w:rFonts w:ascii="Arial" w:hAnsi="Arial" w:cs="Arial"/>
                <w:sz w:val="24"/>
                <w:szCs w:val="24"/>
              </w:rPr>
              <w:t>0420300410</w:t>
            </w:r>
          </w:p>
        </w:tc>
        <w:tc>
          <w:tcPr>
            <w:tcW w:w="1015" w:type="dxa"/>
            <w:noWrap/>
            <w:hideMark/>
          </w:tcPr>
          <w:p w14:paraId="5927DCE3"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6951C788" w14:textId="77777777" w:rsidR="0048292C" w:rsidRPr="00771126" w:rsidRDefault="0048292C" w:rsidP="0048292C">
            <w:pPr>
              <w:rPr>
                <w:rFonts w:ascii="Arial" w:hAnsi="Arial" w:cs="Arial"/>
                <w:sz w:val="24"/>
                <w:szCs w:val="24"/>
              </w:rPr>
            </w:pPr>
            <w:r w:rsidRPr="00771126">
              <w:rPr>
                <w:rFonts w:ascii="Arial" w:hAnsi="Arial" w:cs="Arial"/>
                <w:sz w:val="24"/>
                <w:szCs w:val="24"/>
              </w:rPr>
              <w:t>4 366,00</w:t>
            </w:r>
          </w:p>
        </w:tc>
        <w:tc>
          <w:tcPr>
            <w:tcW w:w="888" w:type="dxa"/>
            <w:noWrap/>
            <w:hideMark/>
          </w:tcPr>
          <w:p w14:paraId="016088CC" w14:textId="77777777" w:rsidR="0048292C" w:rsidRPr="00771126" w:rsidRDefault="0048292C" w:rsidP="0048292C">
            <w:pPr>
              <w:rPr>
                <w:rFonts w:ascii="Arial" w:hAnsi="Arial" w:cs="Arial"/>
                <w:sz w:val="24"/>
                <w:szCs w:val="24"/>
              </w:rPr>
            </w:pPr>
            <w:r w:rsidRPr="00771126">
              <w:rPr>
                <w:rFonts w:ascii="Arial" w:hAnsi="Arial" w:cs="Arial"/>
                <w:sz w:val="24"/>
                <w:szCs w:val="24"/>
              </w:rPr>
              <w:t>3 029,00</w:t>
            </w:r>
          </w:p>
        </w:tc>
        <w:tc>
          <w:tcPr>
            <w:tcW w:w="888" w:type="dxa"/>
            <w:noWrap/>
            <w:hideMark/>
          </w:tcPr>
          <w:p w14:paraId="6F6CAC29" w14:textId="77777777" w:rsidR="0048292C" w:rsidRPr="00771126" w:rsidRDefault="0048292C" w:rsidP="0048292C">
            <w:pPr>
              <w:rPr>
                <w:rFonts w:ascii="Arial" w:hAnsi="Arial" w:cs="Arial"/>
                <w:sz w:val="24"/>
                <w:szCs w:val="24"/>
              </w:rPr>
            </w:pPr>
            <w:r w:rsidRPr="00771126">
              <w:rPr>
                <w:rFonts w:ascii="Arial" w:hAnsi="Arial" w:cs="Arial"/>
                <w:sz w:val="24"/>
                <w:szCs w:val="24"/>
              </w:rPr>
              <w:t>3 029,00</w:t>
            </w:r>
          </w:p>
        </w:tc>
      </w:tr>
      <w:tr w:rsidR="0048292C" w:rsidRPr="00771126" w14:paraId="5B7B670E" w14:textId="77777777" w:rsidTr="0048292C">
        <w:trPr>
          <w:trHeight w:val="300"/>
        </w:trPr>
        <w:tc>
          <w:tcPr>
            <w:tcW w:w="4166" w:type="dxa"/>
            <w:hideMark/>
          </w:tcPr>
          <w:p w14:paraId="5000C557"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489F67A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6578134"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06046915" w14:textId="77777777" w:rsidR="0048292C" w:rsidRPr="00771126" w:rsidRDefault="0048292C" w:rsidP="0048292C">
            <w:pPr>
              <w:rPr>
                <w:rFonts w:ascii="Arial" w:hAnsi="Arial" w:cs="Arial"/>
                <w:sz w:val="24"/>
                <w:szCs w:val="24"/>
              </w:rPr>
            </w:pPr>
            <w:r w:rsidRPr="00771126">
              <w:rPr>
                <w:rFonts w:ascii="Arial" w:hAnsi="Arial" w:cs="Arial"/>
                <w:sz w:val="24"/>
                <w:szCs w:val="24"/>
              </w:rPr>
              <w:t>0420300410</w:t>
            </w:r>
          </w:p>
        </w:tc>
        <w:tc>
          <w:tcPr>
            <w:tcW w:w="1015" w:type="dxa"/>
            <w:noWrap/>
            <w:hideMark/>
          </w:tcPr>
          <w:p w14:paraId="723FFF27"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1C2C61AC" w14:textId="77777777" w:rsidR="0048292C" w:rsidRPr="00771126" w:rsidRDefault="0048292C" w:rsidP="0048292C">
            <w:pPr>
              <w:rPr>
                <w:rFonts w:ascii="Arial" w:hAnsi="Arial" w:cs="Arial"/>
                <w:sz w:val="24"/>
                <w:szCs w:val="24"/>
              </w:rPr>
            </w:pPr>
            <w:r w:rsidRPr="00771126">
              <w:rPr>
                <w:rFonts w:ascii="Arial" w:hAnsi="Arial" w:cs="Arial"/>
                <w:sz w:val="24"/>
                <w:szCs w:val="24"/>
              </w:rPr>
              <w:t>4 366,00</w:t>
            </w:r>
          </w:p>
        </w:tc>
        <w:tc>
          <w:tcPr>
            <w:tcW w:w="888" w:type="dxa"/>
            <w:noWrap/>
            <w:hideMark/>
          </w:tcPr>
          <w:p w14:paraId="6DABC98A" w14:textId="77777777" w:rsidR="0048292C" w:rsidRPr="00771126" w:rsidRDefault="0048292C" w:rsidP="0048292C">
            <w:pPr>
              <w:rPr>
                <w:rFonts w:ascii="Arial" w:hAnsi="Arial" w:cs="Arial"/>
                <w:sz w:val="24"/>
                <w:szCs w:val="24"/>
              </w:rPr>
            </w:pPr>
            <w:r w:rsidRPr="00771126">
              <w:rPr>
                <w:rFonts w:ascii="Arial" w:hAnsi="Arial" w:cs="Arial"/>
                <w:sz w:val="24"/>
                <w:szCs w:val="24"/>
              </w:rPr>
              <w:t>3 029,00</w:t>
            </w:r>
          </w:p>
        </w:tc>
        <w:tc>
          <w:tcPr>
            <w:tcW w:w="888" w:type="dxa"/>
            <w:noWrap/>
            <w:hideMark/>
          </w:tcPr>
          <w:p w14:paraId="725FACF7" w14:textId="77777777" w:rsidR="0048292C" w:rsidRPr="00771126" w:rsidRDefault="0048292C" w:rsidP="0048292C">
            <w:pPr>
              <w:rPr>
                <w:rFonts w:ascii="Arial" w:hAnsi="Arial" w:cs="Arial"/>
                <w:sz w:val="24"/>
                <w:szCs w:val="24"/>
              </w:rPr>
            </w:pPr>
            <w:r w:rsidRPr="00771126">
              <w:rPr>
                <w:rFonts w:ascii="Arial" w:hAnsi="Arial" w:cs="Arial"/>
                <w:sz w:val="24"/>
                <w:szCs w:val="24"/>
              </w:rPr>
              <w:t>3 029,00</w:t>
            </w:r>
          </w:p>
        </w:tc>
      </w:tr>
      <w:tr w:rsidR="0048292C" w:rsidRPr="00771126" w14:paraId="36A26EFC" w14:textId="77777777" w:rsidTr="0048292C">
        <w:trPr>
          <w:trHeight w:val="465"/>
        </w:trPr>
        <w:tc>
          <w:tcPr>
            <w:tcW w:w="4166" w:type="dxa"/>
            <w:hideMark/>
          </w:tcPr>
          <w:p w14:paraId="282D7082" w14:textId="77777777" w:rsidR="0048292C" w:rsidRPr="00771126" w:rsidRDefault="0048292C" w:rsidP="0048292C">
            <w:pPr>
              <w:rPr>
                <w:rFonts w:ascii="Arial" w:hAnsi="Arial" w:cs="Arial"/>
                <w:sz w:val="24"/>
                <w:szCs w:val="24"/>
              </w:rPr>
            </w:pPr>
            <w:r w:rsidRPr="00771126">
              <w:rPr>
                <w:rFonts w:ascii="Arial" w:hAnsi="Arial" w:cs="Arial"/>
                <w:sz w:val="24"/>
                <w:szCs w:val="24"/>
              </w:rPr>
              <w:t>Мероприятия по организации отдыха детей в каникулярное время на территории муниципального образования</w:t>
            </w:r>
          </w:p>
        </w:tc>
        <w:tc>
          <w:tcPr>
            <w:tcW w:w="676" w:type="dxa"/>
            <w:hideMark/>
          </w:tcPr>
          <w:p w14:paraId="7241FEB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8D4D9D7"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8B5EB97" w14:textId="77777777" w:rsidR="0048292C" w:rsidRPr="00771126" w:rsidRDefault="0048292C" w:rsidP="0048292C">
            <w:pPr>
              <w:rPr>
                <w:rFonts w:ascii="Arial" w:hAnsi="Arial" w:cs="Arial"/>
                <w:sz w:val="24"/>
                <w:szCs w:val="24"/>
              </w:rPr>
            </w:pPr>
            <w:r w:rsidRPr="00771126">
              <w:rPr>
                <w:rFonts w:ascii="Arial" w:hAnsi="Arial" w:cs="Arial"/>
                <w:sz w:val="24"/>
                <w:szCs w:val="24"/>
              </w:rPr>
              <w:t>0420302560</w:t>
            </w:r>
          </w:p>
        </w:tc>
        <w:tc>
          <w:tcPr>
            <w:tcW w:w="1015" w:type="dxa"/>
            <w:noWrap/>
            <w:hideMark/>
          </w:tcPr>
          <w:p w14:paraId="061BDB9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5C3301A" w14:textId="77777777" w:rsidR="0048292C" w:rsidRPr="00771126" w:rsidRDefault="0048292C" w:rsidP="0048292C">
            <w:pPr>
              <w:rPr>
                <w:rFonts w:ascii="Arial" w:hAnsi="Arial" w:cs="Arial"/>
                <w:sz w:val="24"/>
                <w:szCs w:val="24"/>
              </w:rPr>
            </w:pPr>
            <w:r w:rsidRPr="00771126">
              <w:rPr>
                <w:rFonts w:ascii="Arial" w:hAnsi="Arial" w:cs="Arial"/>
                <w:sz w:val="24"/>
                <w:szCs w:val="24"/>
              </w:rPr>
              <w:t>6 132,00</w:t>
            </w:r>
          </w:p>
        </w:tc>
        <w:tc>
          <w:tcPr>
            <w:tcW w:w="888" w:type="dxa"/>
            <w:noWrap/>
            <w:hideMark/>
          </w:tcPr>
          <w:p w14:paraId="5C193AE6" w14:textId="77777777" w:rsidR="0048292C" w:rsidRPr="00771126" w:rsidRDefault="0048292C" w:rsidP="0048292C">
            <w:pPr>
              <w:rPr>
                <w:rFonts w:ascii="Arial" w:hAnsi="Arial" w:cs="Arial"/>
                <w:sz w:val="24"/>
                <w:szCs w:val="24"/>
              </w:rPr>
            </w:pPr>
            <w:r w:rsidRPr="00771126">
              <w:rPr>
                <w:rFonts w:ascii="Arial" w:hAnsi="Arial" w:cs="Arial"/>
                <w:sz w:val="24"/>
                <w:szCs w:val="24"/>
              </w:rPr>
              <w:t>6 426,00</w:t>
            </w:r>
          </w:p>
        </w:tc>
        <w:tc>
          <w:tcPr>
            <w:tcW w:w="888" w:type="dxa"/>
            <w:noWrap/>
            <w:hideMark/>
          </w:tcPr>
          <w:p w14:paraId="4EF5614C" w14:textId="77777777" w:rsidR="0048292C" w:rsidRPr="00771126" w:rsidRDefault="0048292C" w:rsidP="0048292C">
            <w:pPr>
              <w:rPr>
                <w:rFonts w:ascii="Arial" w:hAnsi="Arial" w:cs="Arial"/>
                <w:sz w:val="24"/>
                <w:szCs w:val="24"/>
              </w:rPr>
            </w:pPr>
            <w:r w:rsidRPr="00771126">
              <w:rPr>
                <w:rFonts w:ascii="Arial" w:hAnsi="Arial" w:cs="Arial"/>
                <w:sz w:val="24"/>
                <w:szCs w:val="24"/>
              </w:rPr>
              <w:t>6 426,00</w:t>
            </w:r>
          </w:p>
        </w:tc>
      </w:tr>
      <w:tr w:rsidR="0048292C" w:rsidRPr="00771126" w14:paraId="0B8EEC30" w14:textId="77777777" w:rsidTr="0048292C">
        <w:trPr>
          <w:trHeight w:val="465"/>
        </w:trPr>
        <w:tc>
          <w:tcPr>
            <w:tcW w:w="4166" w:type="dxa"/>
            <w:hideMark/>
          </w:tcPr>
          <w:p w14:paraId="1088933D"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62854EE5"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F3088D3"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73FDD420" w14:textId="77777777" w:rsidR="0048292C" w:rsidRPr="00771126" w:rsidRDefault="0048292C" w:rsidP="0048292C">
            <w:pPr>
              <w:rPr>
                <w:rFonts w:ascii="Arial" w:hAnsi="Arial" w:cs="Arial"/>
                <w:sz w:val="24"/>
                <w:szCs w:val="24"/>
              </w:rPr>
            </w:pPr>
            <w:r w:rsidRPr="00771126">
              <w:rPr>
                <w:rFonts w:ascii="Arial" w:hAnsi="Arial" w:cs="Arial"/>
                <w:sz w:val="24"/>
                <w:szCs w:val="24"/>
              </w:rPr>
              <w:t>0420302560</w:t>
            </w:r>
          </w:p>
        </w:tc>
        <w:tc>
          <w:tcPr>
            <w:tcW w:w="1015" w:type="dxa"/>
            <w:noWrap/>
            <w:hideMark/>
          </w:tcPr>
          <w:p w14:paraId="6BBFC8C8"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378695EB" w14:textId="77777777" w:rsidR="0048292C" w:rsidRPr="00771126" w:rsidRDefault="0048292C" w:rsidP="0048292C">
            <w:pPr>
              <w:rPr>
                <w:rFonts w:ascii="Arial" w:hAnsi="Arial" w:cs="Arial"/>
                <w:sz w:val="24"/>
                <w:szCs w:val="24"/>
              </w:rPr>
            </w:pPr>
            <w:r w:rsidRPr="00771126">
              <w:rPr>
                <w:rFonts w:ascii="Arial" w:hAnsi="Arial" w:cs="Arial"/>
                <w:sz w:val="24"/>
                <w:szCs w:val="24"/>
              </w:rPr>
              <w:t>6 132,00</w:t>
            </w:r>
          </w:p>
        </w:tc>
        <w:tc>
          <w:tcPr>
            <w:tcW w:w="888" w:type="dxa"/>
            <w:noWrap/>
            <w:hideMark/>
          </w:tcPr>
          <w:p w14:paraId="41323C8D" w14:textId="77777777" w:rsidR="0048292C" w:rsidRPr="00771126" w:rsidRDefault="0048292C" w:rsidP="0048292C">
            <w:pPr>
              <w:rPr>
                <w:rFonts w:ascii="Arial" w:hAnsi="Arial" w:cs="Arial"/>
                <w:sz w:val="24"/>
                <w:szCs w:val="24"/>
              </w:rPr>
            </w:pPr>
            <w:r w:rsidRPr="00771126">
              <w:rPr>
                <w:rFonts w:ascii="Arial" w:hAnsi="Arial" w:cs="Arial"/>
                <w:sz w:val="24"/>
                <w:szCs w:val="24"/>
              </w:rPr>
              <w:t>6 426,00</w:t>
            </w:r>
          </w:p>
        </w:tc>
        <w:tc>
          <w:tcPr>
            <w:tcW w:w="888" w:type="dxa"/>
            <w:noWrap/>
            <w:hideMark/>
          </w:tcPr>
          <w:p w14:paraId="3F49C171" w14:textId="77777777" w:rsidR="0048292C" w:rsidRPr="00771126" w:rsidRDefault="0048292C" w:rsidP="0048292C">
            <w:pPr>
              <w:rPr>
                <w:rFonts w:ascii="Arial" w:hAnsi="Arial" w:cs="Arial"/>
                <w:sz w:val="24"/>
                <w:szCs w:val="24"/>
              </w:rPr>
            </w:pPr>
            <w:r w:rsidRPr="00771126">
              <w:rPr>
                <w:rFonts w:ascii="Arial" w:hAnsi="Arial" w:cs="Arial"/>
                <w:sz w:val="24"/>
                <w:szCs w:val="24"/>
              </w:rPr>
              <w:t>6 426,00</w:t>
            </w:r>
          </w:p>
        </w:tc>
      </w:tr>
      <w:tr w:rsidR="0048292C" w:rsidRPr="00771126" w14:paraId="05EFE450" w14:textId="77777777" w:rsidTr="0048292C">
        <w:trPr>
          <w:trHeight w:val="300"/>
        </w:trPr>
        <w:tc>
          <w:tcPr>
            <w:tcW w:w="4166" w:type="dxa"/>
            <w:hideMark/>
          </w:tcPr>
          <w:p w14:paraId="0507A2A4"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10F71FB5"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3882A15"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9C364D5" w14:textId="77777777" w:rsidR="0048292C" w:rsidRPr="00771126" w:rsidRDefault="0048292C" w:rsidP="0048292C">
            <w:pPr>
              <w:rPr>
                <w:rFonts w:ascii="Arial" w:hAnsi="Arial" w:cs="Arial"/>
                <w:sz w:val="24"/>
                <w:szCs w:val="24"/>
              </w:rPr>
            </w:pPr>
            <w:r w:rsidRPr="00771126">
              <w:rPr>
                <w:rFonts w:ascii="Arial" w:hAnsi="Arial" w:cs="Arial"/>
                <w:sz w:val="24"/>
                <w:szCs w:val="24"/>
              </w:rPr>
              <w:t>0420302560</w:t>
            </w:r>
          </w:p>
        </w:tc>
        <w:tc>
          <w:tcPr>
            <w:tcW w:w="1015" w:type="dxa"/>
            <w:noWrap/>
            <w:hideMark/>
          </w:tcPr>
          <w:p w14:paraId="68002D4C"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69D6A85B" w14:textId="77777777" w:rsidR="0048292C" w:rsidRPr="00771126" w:rsidRDefault="0048292C" w:rsidP="0048292C">
            <w:pPr>
              <w:rPr>
                <w:rFonts w:ascii="Arial" w:hAnsi="Arial" w:cs="Arial"/>
                <w:sz w:val="24"/>
                <w:szCs w:val="24"/>
              </w:rPr>
            </w:pPr>
            <w:r w:rsidRPr="00771126">
              <w:rPr>
                <w:rFonts w:ascii="Arial" w:hAnsi="Arial" w:cs="Arial"/>
                <w:sz w:val="24"/>
                <w:szCs w:val="24"/>
              </w:rPr>
              <w:t>3 013,50</w:t>
            </w:r>
          </w:p>
        </w:tc>
        <w:tc>
          <w:tcPr>
            <w:tcW w:w="888" w:type="dxa"/>
            <w:noWrap/>
            <w:hideMark/>
          </w:tcPr>
          <w:p w14:paraId="6B058C8A" w14:textId="77777777" w:rsidR="0048292C" w:rsidRPr="00771126" w:rsidRDefault="0048292C" w:rsidP="0048292C">
            <w:pPr>
              <w:rPr>
                <w:rFonts w:ascii="Arial" w:hAnsi="Arial" w:cs="Arial"/>
                <w:sz w:val="24"/>
                <w:szCs w:val="24"/>
              </w:rPr>
            </w:pPr>
            <w:r w:rsidRPr="00771126">
              <w:rPr>
                <w:rFonts w:ascii="Arial" w:hAnsi="Arial" w:cs="Arial"/>
                <w:sz w:val="24"/>
                <w:szCs w:val="24"/>
              </w:rPr>
              <w:t>3 307,50</w:t>
            </w:r>
          </w:p>
        </w:tc>
        <w:tc>
          <w:tcPr>
            <w:tcW w:w="888" w:type="dxa"/>
            <w:noWrap/>
            <w:hideMark/>
          </w:tcPr>
          <w:p w14:paraId="4EED7009" w14:textId="77777777" w:rsidR="0048292C" w:rsidRPr="00771126" w:rsidRDefault="0048292C" w:rsidP="0048292C">
            <w:pPr>
              <w:rPr>
                <w:rFonts w:ascii="Arial" w:hAnsi="Arial" w:cs="Arial"/>
                <w:sz w:val="24"/>
                <w:szCs w:val="24"/>
              </w:rPr>
            </w:pPr>
            <w:r w:rsidRPr="00771126">
              <w:rPr>
                <w:rFonts w:ascii="Arial" w:hAnsi="Arial" w:cs="Arial"/>
                <w:sz w:val="24"/>
                <w:szCs w:val="24"/>
              </w:rPr>
              <w:t>3 307,50</w:t>
            </w:r>
          </w:p>
        </w:tc>
      </w:tr>
      <w:tr w:rsidR="0048292C" w:rsidRPr="00771126" w14:paraId="1AA2415D" w14:textId="77777777" w:rsidTr="0048292C">
        <w:trPr>
          <w:trHeight w:val="300"/>
        </w:trPr>
        <w:tc>
          <w:tcPr>
            <w:tcW w:w="4166" w:type="dxa"/>
            <w:hideMark/>
          </w:tcPr>
          <w:p w14:paraId="5F1678C6"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7C24281B"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2238E65"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791A7275" w14:textId="77777777" w:rsidR="0048292C" w:rsidRPr="00771126" w:rsidRDefault="0048292C" w:rsidP="0048292C">
            <w:pPr>
              <w:rPr>
                <w:rFonts w:ascii="Arial" w:hAnsi="Arial" w:cs="Arial"/>
                <w:sz w:val="24"/>
                <w:szCs w:val="24"/>
              </w:rPr>
            </w:pPr>
            <w:r w:rsidRPr="00771126">
              <w:rPr>
                <w:rFonts w:ascii="Arial" w:hAnsi="Arial" w:cs="Arial"/>
                <w:sz w:val="24"/>
                <w:szCs w:val="24"/>
              </w:rPr>
              <w:t>0420302560</w:t>
            </w:r>
          </w:p>
        </w:tc>
        <w:tc>
          <w:tcPr>
            <w:tcW w:w="1015" w:type="dxa"/>
            <w:noWrap/>
            <w:hideMark/>
          </w:tcPr>
          <w:p w14:paraId="06A5F46F"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279EF89A" w14:textId="77777777" w:rsidR="0048292C" w:rsidRPr="00771126" w:rsidRDefault="0048292C" w:rsidP="0048292C">
            <w:pPr>
              <w:rPr>
                <w:rFonts w:ascii="Arial" w:hAnsi="Arial" w:cs="Arial"/>
                <w:sz w:val="24"/>
                <w:szCs w:val="24"/>
              </w:rPr>
            </w:pPr>
            <w:r w:rsidRPr="00771126">
              <w:rPr>
                <w:rFonts w:ascii="Arial" w:hAnsi="Arial" w:cs="Arial"/>
                <w:sz w:val="24"/>
                <w:szCs w:val="24"/>
              </w:rPr>
              <w:t>3 118,50</w:t>
            </w:r>
          </w:p>
        </w:tc>
        <w:tc>
          <w:tcPr>
            <w:tcW w:w="888" w:type="dxa"/>
            <w:noWrap/>
            <w:hideMark/>
          </w:tcPr>
          <w:p w14:paraId="18B40137" w14:textId="77777777" w:rsidR="0048292C" w:rsidRPr="00771126" w:rsidRDefault="0048292C" w:rsidP="0048292C">
            <w:pPr>
              <w:rPr>
                <w:rFonts w:ascii="Arial" w:hAnsi="Arial" w:cs="Arial"/>
                <w:sz w:val="24"/>
                <w:szCs w:val="24"/>
              </w:rPr>
            </w:pPr>
            <w:r w:rsidRPr="00771126">
              <w:rPr>
                <w:rFonts w:ascii="Arial" w:hAnsi="Arial" w:cs="Arial"/>
                <w:sz w:val="24"/>
                <w:szCs w:val="24"/>
              </w:rPr>
              <w:t>3 118,50</w:t>
            </w:r>
          </w:p>
        </w:tc>
        <w:tc>
          <w:tcPr>
            <w:tcW w:w="888" w:type="dxa"/>
            <w:noWrap/>
            <w:hideMark/>
          </w:tcPr>
          <w:p w14:paraId="4C9F6994" w14:textId="77777777" w:rsidR="0048292C" w:rsidRPr="00771126" w:rsidRDefault="0048292C" w:rsidP="0048292C">
            <w:pPr>
              <w:rPr>
                <w:rFonts w:ascii="Arial" w:hAnsi="Arial" w:cs="Arial"/>
                <w:sz w:val="24"/>
                <w:szCs w:val="24"/>
              </w:rPr>
            </w:pPr>
            <w:r w:rsidRPr="00771126">
              <w:rPr>
                <w:rFonts w:ascii="Arial" w:hAnsi="Arial" w:cs="Arial"/>
                <w:sz w:val="24"/>
                <w:szCs w:val="24"/>
              </w:rPr>
              <w:t>3 118,50</w:t>
            </w:r>
          </w:p>
        </w:tc>
      </w:tr>
      <w:tr w:rsidR="0048292C" w:rsidRPr="00771126" w14:paraId="2887640D" w14:textId="77777777" w:rsidTr="0048292C">
        <w:trPr>
          <w:trHeight w:val="465"/>
        </w:trPr>
        <w:tc>
          <w:tcPr>
            <w:tcW w:w="4166" w:type="dxa"/>
            <w:hideMark/>
          </w:tcPr>
          <w:p w14:paraId="5DB24428" w14:textId="77777777" w:rsidR="0048292C" w:rsidRPr="00771126" w:rsidRDefault="0048292C" w:rsidP="0048292C">
            <w:pPr>
              <w:rPr>
                <w:rFonts w:ascii="Arial" w:hAnsi="Arial" w:cs="Arial"/>
                <w:sz w:val="24"/>
                <w:szCs w:val="24"/>
              </w:rPr>
            </w:pPr>
            <w:r w:rsidRPr="00771126">
              <w:rPr>
                <w:rFonts w:ascii="Arial" w:hAnsi="Arial" w:cs="Arial"/>
                <w:sz w:val="24"/>
                <w:szCs w:val="24"/>
              </w:rPr>
              <w:t>Мероприятия по организации отдыха детей в каникулярное время</w:t>
            </w:r>
          </w:p>
        </w:tc>
        <w:tc>
          <w:tcPr>
            <w:tcW w:w="676" w:type="dxa"/>
            <w:hideMark/>
          </w:tcPr>
          <w:p w14:paraId="1AED954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784FACC"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33961F74" w14:textId="77777777" w:rsidR="0048292C" w:rsidRPr="00771126" w:rsidRDefault="0048292C" w:rsidP="0048292C">
            <w:pPr>
              <w:rPr>
                <w:rFonts w:ascii="Arial" w:hAnsi="Arial" w:cs="Arial"/>
                <w:sz w:val="24"/>
                <w:szCs w:val="24"/>
              </w:rPr>
            </w:pPr>
            <w:r w:rsidRPr="00771126">
              <w:rPr>
                <w:rFonts w:ascii="Arial" w:hAnsi="Arial" w:cs="Arial"/>
                <w:sz w:val="24"/>
                <w:szCs w:val="24"/>
              </w:rPr>
              <w:t>04203S2190</w:t>
            </w:r>
          </w:p>
        </w:tc>
        <w:tc>
          <w:tcPr>
            <w:tcW w:w="1015" w:type="dxa"/>
            <w:noWrap/>
            <w:hideMark/>
          </w:tcPr>
          <w:p w14:paraId="2141799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7E23E2A" w14:textId="77777777" w:rsidR="0048292C" w:rsidRPr="00771126" w:rsidRDefault="0048292C" w:rsidP="0048292C">
            <w:pPr>
              <w:rPr>
                <w:rFonts w:ascii="Arial" w:hAnsi="Arial" w:cs="Arial"/>
                <w:sz w:val="24"/>
                <w:szCs w:val="24"/>
              </w:rPr>
            </w:pPr>
            <w:r w:rsidRPr="00771126">
              <w:rPr>
                <w:rFonts w:ascii="Arial" w:hAnsi="Arial" w:cs="Arial"/>
                <w:sz w:val="24"/>
                <w:szCs w:val="24"/>
              </w:rPr>
              <w:t>9 621,00</w:t>
            </w:r>
          </w:p>
        </w:tc>
        <w:tc>
          <w:tcPr>
            <w:tcW w:w="888" w:type="dxa"/>
            <w:noWrap/>
            <w:hideMark/>
          </w:tcPr>
          <w:p w14:paraId="6D77C6D1" w14:textId="77777777" w:rsidR="0048292C" w:rsidRPr="00771126" w:rsidRDefault="0048292C" w:rsidP="0048292C">
            <w:pPr>
              <w:rPr>
                <w:rFonts w:ascii="Arial" w:hAnsi="Arial" w:cs="Arial"/>
                <w:sz w:val="24"/>
                <w:szCs w:val="24"/>
              </w:rPr>
            </w:pPr>
            <w:r w:rsidRPr="00771126">
              <w:rPr>
                <w:rFonts w:ascii="Arial" w:hAnsi="Arial" w:cs="Arial"/>
                <w:sz w:val="24"/>
                <w:szCs w:val="24"/>
              </w:rPr>
              <w:t>9 621,00</w:t>
            </w:r>
          </w:p>
        </w:tc>
        <w:tc>
          <w:tcPr>
            <w:tcW w:w="888" w:type="dxa"/>
            <w:noWrap/>
            <w:hideMark/>
          </w:tcPr>
          <w:p w14:paraId="27133FE8" w14:textId="77777777" w:rsidR="0048292C" w:rsidRPr="00771126" w:rsidRDefault="0048292C" w:rsidP="0048292C">
            <w:pPr>
              <w:rPr>
                <w:rFonts w:ascii="Arial" w:hAnsi="Arial" w:cs="Arial"/>
                <w:sz w:val="24"/>
                <w:szCs w:val="24"/>
              </w:rPr>
            </w:pPr>
            <w:r w:rsidRPr="00771126">
              <w:rPr>
                <w:rFonts w:ascii="Arial" w:hAnsi="Arial" w:cs="Arial"/>
                <w:sz w:val="24"/>
                <w:szCs w:val="24"/>
              </w:rPr>
              <w:t>9 621,00</w:t>
            </w:r>
          </w:p>
        </w:tc>
      </w:tr>
      <w:tr w:rsidR="0048292C" w:rsidRPr="00771126" w14:paraId="4FA117B4" w14:textId="77777777" w:rsidTr="0048292C">
        <w:trPr>
          <w:trHeight w:val="300"/>
        </w:trPr>
        <w:tc>
          <w:tcPr>
            <w:tcW w:w="4166" w:type="dxa"/>
            <w:hideMark/>
          </w:tcPr>
          <w:p w14:paraId="6D16061C"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Социальное обеспечение и иные выплаты населению</w:t>
            </w:r>
          </w:p>
        </w:tc>
        <w:tc>
          <w:tcPr>
            <w:tcW w:w="676" w:type="dxa"/>
            <w:hideMark/>
          </w:tcPr>
          <w:p w14:paraId="00F553A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E966A9B"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B84A6B5" w14:textId="77777777" w:rsidR="0048292C" w:rsidRPr="00771126" w:rsidRDefault="0048292C" w:rsidP="0048292C">
            <w:pPr>
              <w:rPr>
                <w:rFonts w:ascii="Arial" w:hAnsi="Arial" w:cs="Arial"/>
                <w:sz w:val="24"/>
                <w:szCs w:val="24"/>
              </w:rPr>
            </w:pPr>
            <w:r w:rsidRPr="00771126">
              <w:rPr>
                <w:rFonts w:ascii="Arial" w:hAnsi="Arial" w:cs="Arial"/>
                <w:sz w:val="24"/>
                <w:szCs w:val="24"/>
              </w:rPr>
              <w:t>04203S2190</w:t>
            </w:r>
          </w:p>
        </w:tc>
        <w:tc>
          <w:tcPr>
            <w:tcW w:w="1015" w:type="dxa"/>
            <w:noWrap/>
            <w:hideMark/>
          </w:tcPr>
          <w:p w14:paraId="3AFC505C" w14:textId="77777777" w:rsidR="0048292C" w:rsidRPr="00771126" w:rsidRDefault="0048292C" w:rsidP="0048292C">
            <w:pPr>
              <w:rPr>
                <w:rFonts w:ascii="Arial" w:hAnsi="Arial" w:cs="Arial"/>
                <w:sz w:val="24"/>
                <w:szCs w:val="24"/>
              </w:rPr>
            </w:pPr>
            <w:r w:rsidRPr="00771126">
              <w:rPr>
                <w:rFonts w:ascii="Arial" w:hAnsi="Arial" w:cs="Arial"/>
                <w:sz w:val="24"/>
                <w:szCs w:val="24"/>
              </w:rPr>
              <w:t>300</w:t>
            </w:r>
          </w:p>
        </w:tc>
        <w:tc>
          <w:tcPr>
            <w:tcW w:w="888" w:type="dxa"/>
            <w:hideMark/>
          </w:tcPr>
          <w:p w14:paraId="7CA3B4C2" w14:textId="77777777" w:rsidR="0048292C" w:rsidRPr="00771126" w:rsidRDefault="0048292C" w:rsidP="0048292C">
            <w:pPr>
              <w:rPr>
                <w:rFonts w:ascii="Arial" w:hAnsi="Arial" w:cs="Arial"/>
                <w:sz w:val="24"/>
                <w:szCs w:val="24"/>
              </w:rPr>
            </w:pPr>
            <w:r w:rsidRPr="00771126">
              <w:rPr>
                <w:rFonts w:ascii="Arial" w:hAnsi="Arial" w:cs="Arial"/>
                <w:sz w:val="24"/>
                <w:szCs w:val="24"/>
              </w:rPr>
              <w:t>3 848,40</w:t>
            </w:r>
          </w:p>
        </w:tc>
        <w:tc>
          <w:tcPr>
            <w:tcW w:w="888" w:type="dxa"/>
            <w:noWrap/>
            <w:hideMark/>
          </w:tcPr>
          <w:p w14:paraId="2F5A606D" w14:textId="77777777" w:rsidR="0048292C" w:rsidRPr="00771126" w:rsidRDefault="0048292C" w:rsidP="0048292C">
            <w:pPr>
              <w:rPr>
                <w:rFonts w:ascii="Arial" w:hAnsi="Arial" w:cs="Arial"/>
                <w:sz w:val="24"/>
                <w:szCs w:val="24"/>
              </w:rPr>
            </w:pPr>
            <w:r w:rsidRPr="00771126">
              <w:rPr>
                <w:rFonts w:ascii="Arial" w:hAnsi="Arial" w:cs="Arial"/>
                <w:sz w:val="24"/>
                <w:szCs w:val="24"/>
              </w:rPr>
              <w:t>3 848,40</w:t>
            </w:r>
          </w:p>
        </w:tc>
        <w:tc>
          <w:tcPr>
            <w:tcW w:w="888" w:type="dxa"/>
            <w:noWrap/>
            <w:hideMark/>
          </w:tcPr>
          <w:p w14:paraId="39320971" w14:textId="77777777" w:rsidR="0048292C" w:rsidRPr="00771126" w:rsidRDefault="0048292C" w:rsidP="0048292C">
            <w:pPr>
              <w:rPr>
                <w:rFonts w:ascii="Arial" w:hAnsi="Arial" w:cs="Arial"/>
                <w:sz w:val="24"/>
                <w:szCs w:val="24"/>
              </w:rPr>
            </w:pPr>
            <w:r w:rsidRPr="00771126">
              <w:rPr>
                <w:rFonts w:ascii="Arial" w:hAnsi="Arial" w:cs="Arial"/>
                <w:sz w:val="24"/>
                <w:szCs w:val="24"/>
              </w:rPr>
              <w:t>3 848,40</w:t>
            </w:r>
          </w:p>
        </w:tc>
      </w:tr>
      <w:tr w:rsidR="0048292C" w:rsidRPr="00771126" w14:paraId="7218AC91" w14:textId="77777777" w:rsidTr="0048292C">
        <w:trPr>
          <w:trHeight w:val="465"/>
        </w:trPr>
        <w:tc>
          <w:tcPr>
            <w:tcW w:w="4166" w:type="dxa"/>
            <w:hideMark/>
          </w:tcPr>
          <w:p w14:paraId="7217448E"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Социальные выплаты гражданам, кроме публичных нормативных социальных выплат</w:t>
            </w:r>
          </w:p>
        </w:tc>
        <w:tc>
          <w:tcPr>
            <w:tcW w:w="676" w:type="dxa"/>
            <w:hideMark/>
          </w:tcPr>
          <w:p w14:paraId="01ADF89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A25AB9F"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6235972D" w14:textId="77777777" w:rsidR="0048292C" w:rsidRPr="00771126" w:rsidRDefault="0048292C" w:rsidP="0048292C">
            <w:pPr>
              <w:rPr>
                <w:rFonts w:ascii="Arial" w:hAnsi="Arial" w:cs="Arial"/>
                <w:sz w:val="24"/>
                <w:szCs w:val="24"/>
              </w:rPr>
            </w:pPr>
            <w:r w:rsidRPr="00771126">
              <w:rPr>
                <w:rFonts w:ascii="Arial" w:hAnsi="Arial" w:cs="Arial"/>
                <w:sz w:val="24"/>
                <w:szCs w:val="24"/>
              </w:rPr>
              <w:t>04203S2190</w:t>
            </w:r>
          </w:p>
        </w:tc>
        <w:tc>
          <w:tcPr>
            <w:tcW w:w="1015" w:type="dxa"/>
            <w:noWrap/>
            <w:hideMark/>
          </w:tcPr>
          <w:p w14:paraId="3CF594D2" w14:textId="77777777" w:rsidR="0048292C" w:rsidRPr="00771126" w:rsidRDefault="0048292C" w:rsidP="0048292C">
            <w:pPr>
              <w:rPr>
                <w:rFonts w:ascii="Arial" w:hAnsi="Arial" w:cs="Arial"/>
                <w:sz w:val="24"/>
                <w:szCs w:val="24"/>
              </w:rPr>
            </w:pPr>
            <w:r w:rsidRPr="00771126">
              <w:rPr>
                <w:rFonts w:ascii="Arial" w:hAnsi="Arial" w:cs="Arial"/>
                <w:sz w:val="24"/>
                <w:szCs w:val="24"/>
              </w:rPr>
              <w:t>320</w:t>
            </w:r>
          </w:p>
        </w:tc>
        <w:tc>
          <w:tcPr>
            <w:tcW w:w="888" w:type="dxa"/>
            <w:hideMark/>
          </w:tcPr>
          <w:p w14:paraId="345B1408" w14:textId="77777777" w:rsidR="0048292C" w:rsidRPr="00771126" w:rsidRDefault="0048292C" w:rsidP="0048292C">
            <w:pPr>
              <w:rPr>
                <w:rFonts w:ascii="Arial" w:hAnsi="Arial" w:cs="Arial"/>
                <w:sz w:val="24"/>
                <w:szCs w:val="24"/>
              </w:rPr>
            </w:pPr>
            <w:r w:rsidRPr="00771126">
              <w:rPr>
                <w:rFonts w:ascii="Arial" w:hAnsi="Arial" w:cs="Arial"/>
                <w:sz w:val="24"/>
                <w:szCs w:val="24"/>
              </w:rPr>
              <w:t>3 848,40</w:t>
            </w:r>
          </w:p>
        </w:tc>
        <w:tc>
          <w:tcPr>
            <w:tcW w:w="888" w:type="dxa"/>
            <w:noWrap/>
            <w:hideMark/>
          </w:tcPr>
          <w:p w14:paraId="251C4549" w14:textId="77777777" w:rsidR="0048292C" w:rsidRPr="00771126" w:rsidRDefault="0048292C" w:rsidP="0048292C">
            <w:pPr>
              <w:rPr>
                <w:rFonts w:ascii="Arial" w:hAnsi="Arial" w:cs="Arial"/>
                <w:sz w:val="24"/>
                <w:szCs w:val="24"/>
              </w:rPr>
            </w:pPr>
            <w:r w:rsidRPr="00771126">
              <w:rPr>
                <w:rFonts w:ascii="Arial" w:hAnsi="Arial" w:cs="Arial"/>
                <w:sz w:val="24"/>
                <w:szCs w:val="24"/>
              </w:rPr>
              <w:t>3 848,40</w:t>
            </w:r>
          </w:p>
        </w:tc>
        <w:tc>
          <w:tcPr>
            <w:tcW w:w="888" w:type="dxa"/>
            <w:noWrap/>
            <w:hideMark/>
          </w:tcPr>
          <w:p w14:paraId="489AB4D8" w14:textId="77777777" w:rsidR="0048292C" w:rsidRPr="00771126" w:rsidRDefault="0048292C" w:rsidP="0048292C">
            <w:pPr>
              <w:rPr>
                <w:rFonts w:ascii="Arial" w:hAnsi="Arial" w:cs="Arial"/>
                <w:sz w:val="24"/>
                <w:szCs w:val="24"/>
              </w:rPr>
            </w:pPr>
            <w:r w:rsidRPr="00771126">
              <w:rPr>
                <w:rFonts w:ascii="Arial" w:hAnsi="Arial" w:cs="Arial"/>
                <w:sz w:val="24"/>
                <w:szCs w:val="24"/>
              </w:rPr>
              <w:t>3 848,40</w:t>
            </w:r>
          </w:p>
        </w:tc>
      </w:tr>
      <w:tr w:rsidR="0048292C" w:rsidRPr="00771126" w14:paraId="3AF68F56" w14:textId="77777777" w:rsidTr="0048292C">
        <w:trPr>
          <w:trHeight w:val="465"/>
        </w:trPr>
        <w:tc>
          <w:tcPr>
            <w:tcW w:w="4166" w:type="dxa"/>
            <w:hideMark/>
          </w:tcPr>
          <w:p w14:paraId="37A1184F"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A2E5C40"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F95DD04"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534CAD28" w14:textId="77777777" w:rsidR="0048292C" w:rsidRPr="00771126" w:rsidRDefault="0048292C" w:rsidP="0048292C">
            <w:pPr>
              <w:rPr>
                <w:rFonts w:ascii="Arial" w:hAnsi="Arial" w:cs="Arial"/>
                <w:sz w:val="24"/>
                <w:szCs w:val="24"/>
              </w:rPr>
            </w:pPr>
            <w:r w:rsidRPr="00771126">
              <w:rPr>
                <w:rFonts w:ascii="Arial" w:hAnsi="Arial" w:cs="Arial"/>
                <w:sz w:val="24"/>
                <w:szCs w:val="24"/>
              </w:rPr>
              <w:t>04203S2190</w:t>
            </w:r>
          </w:p>
        </w:tc>
        <w:tc>
          <w:tcPr>
            <w:tcW w:w="1015" w:type="dxa"/>
            <w:noWrap/>
            <w:hideMark/>
          </w:tcPr>
          <w:p w14:paraId="3F9BB50B"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537D34D9" w14:textId="77777777" w:rsidR="0048292C" w:rsidRPr="00771126" w:rsidRDefault="0048292C" w:rsidP="0048292C">
            <w:pPr>
              <w:rPr>
                <w:rFonts w:ascii="Arial" w:hAnsi="Arial" w:cs="Arial"/>
                <w:sz w:val="24"/>
                <w:szCs w:val="24"/>
              </w:rPr>
            </w:pPr>
            <w:r w:rsidRPr="00771126">
              <w:rPr>
                <w:rFonts w:ascii="Arial" w:hAnsi="Arial" w:cs="Arial"/>
                <w:sz w:val="24"/>
                <w:szCs w:val="24"/>
              </w:rPr>
              <w:t>5 772,60</w:t>
            </w:r>
          </w:p>
        </w:tc>
        <w:tc>
          <w:tcPr>
            <w:tcW w:w="888" w:type="dxa"/>
            <w:noWrap/>
            <w:hideMark/>
          </w:tcPr>
          <w:p w14:paraId="0561381C" w14:textId="77777777" w:rsidR="0048292C" w:rsidRPr="00771126" w:rsidRDefault="0048292C" w:rsidP="0048292C">
            <w:pPr>
              <w:rPr>
                <w:rFonts w:ascii="Arial" w:hAnsi="Arial" w:cs="Arial"/>
                <w:sz w:val="24"/>
                <w:szCs w:val="24"/>
              </w:rPr>
            </w:pPr>
            <w:r w:rsidRPr="00771126">
              <w:rPr>
                <w:rFonts w:ascii="Arial" w:hAnsi="Arial" w:cs="Arial"/>
                <w:sz w:val="24"/>
                <w:szCs w:val="24"/>
              </w:rPr>
              <w:t>5 772,60</w:t>
            </w:r>
          </w:p>
        </w:tc>
        <w:tc>
          <w:tcPr>
            <w:tcW w:w="888" w:type="dxa"/>
            <w:noWrap/>
            <w:hideMark/>
          </w:tcPr>
          <w:p w14:paraId="7DB24463" w14:textId="77777777" w:rsidR="0048292C" w:rsidRPr="00771126" w:rsidRDefault="0048292C" w:rsidP="0048292C">
            <w:pPr>
              <w:rPr>
                <w:rFonts w:ascii="Arial" w:hAnsi="Arial" w:cs="Arial"/>
                <w:sz w:val="24"/>
                <w:szCs w:val="24"/>
              </w:rPr>
            </w:pPr>
            <w:r w:rsidRPr="00771126">
              <w:rPr>
                <w:rFonts w:ascii="Arial" w:hAnsi="Arial" w:cs="Arial"/>
                <w:sz w:val="24"/>
                <w:szCs w:val="24"/>
              </w:rPr>
              <w:t>5 772,60</w:t>
            </w:r>
          </w:p>
        </w:tc>
      </w:tr>
      <w:tr w:rsidR="0048292C" w:rsidRPr="00771126" w14:paraId="27E3506C" w14:textId="77777777" w:rsidTr="0048292C">
        <w:trPr>
          <w:trHeight w:val="300"/>
        </w:trPr>
        <w:tc>
          <w:tcPr>
            <w:tcW w:w="4166" w:type="dxa"/>
            <w:hideMark/>
          </w:tcPr>
          <w:p w14:paraId="1FE5BC5F"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4B78521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1F2246E"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16C7544" w14:textId="77777777" w:rsidR="0048292C" w:rsidRPr="00771126" w:rsidRDefault="0048292C" w:rsidP="0048292C">
            <w:pPr>
              <w:rPr>
                <w:rFonts w:ascii="Arial" w:hAnsi="Arial" w:cs="Arial"/>
                <w:sz w:val="24"/>
                <w:szCs w:val="24"/>
              </w:rPr>
            </w:pPr>
            <w:r w:rsidRPr="00771126">
              <w:rPr>
                <w:rFonts w:ascii="Arial" w:hAnsi="Arial" w:cs="Arial"/>
                <w:sz w:val="24"/>
                <w:szCs w:val="24"/>
              </w:rPr>
              <w:t>04203S2190</w:t>
            </w:r>
          </w:p>
        </w:tc>
        <w:tc>
          <w:tcPr>
            <w:tcW w:w="1015" w:type="dxa"/>
            <w:noWrap/>
            <w:hideMark/>
          </w:tcPr>
          <w:p w14:paraId="58DB7B5B"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77184119" w14:textId="77777777" w:rsidR="0048292C" w:rsidRPr="00771126" w:rsidRDefault="0048292C" w:rsidP="0048292C">
            <w:pPr>
              <w:rPr>
                <w:rFonts w:ascii="Arial" w:hAnsi="Arial" w:cs="Arial"/>
                <w:sz w:val="24"/>
                <w:szCs w:val="24"/>
              </w:rPr>
            </w:pPr>
            <w:r w:rsidRPr="00771126">
              <w:rPr>
                <w:rFonts w:ascii="Arial" w:hAnsi="Arial" w:cs="Arial"/>
                <w:sz w:val="24"/>
                <w:szCs w:val="24"/>
              </w:rPr>
              <w:t>5 772,60</w:t>
            </w:r>
          </w:p>
        </w:tc>
        <w:tc>
          <w:tcPr>
            <w:tcW w:w="888" w:type="dxa"/>
            <w:noWrap/>
            <w:hideMark/>
          </w:tcPr>
          <w:p w14:paraId="788663A0" w14:textId="77777777" w:rsidR="0048292C" w:rsidRPr="00771126" w:rsidRDefault="0048292C" w:rsidP="0048292C">
            <w:pPr>
              <w:rPr>
                <w:rFonts w:ascii="Arial" w:hAnsi="Arial" w:cs="Arial"/>
                <w:sz w:val="24"/>
                <w:szCs w:val="24"/>
              </w:rPr>
            </w:pPr>
            <w:r w:rsidRPr="00771126">
              <w:rPr>
                <w:rFonts w:ascii="Arial" w:hAnsi="Arial" w:cs="Arial"/>
                <w:sz w:val="24"/>
                <w:szCs w:val="24"/>
              </w:rPr>
              <w:t>5 772,60</w:t>
            </w:r>
          </w:p>
        </w:tc>
        <w:tc>
          <w:tcPr>
            <w:tcW w:w="888" w:type="dxa"/>
            <w:noWrap/>
            <w:hideMark/>
          </w:tcPr>
          <w:p w14:paraId="56A8E197" w14:textId="77777777" w:rsidR="0048292C" w:rsidRPr="00771126" w:rsidRDefault="0048292C" w:rsidP="0048292C">
            <w:pPr>
              <w:rPr>
                <w:rFonts w:ascii="Arial" w:hAnsi="Arial" w:cs="Arial"/>
                <w:sz w:val="24"/>
                <w:szCs w:val="24"/>
              </w:rPr>
            </w:pPr>
            <w:r w:rsidRPr="00771126">
              <w:rPr>
                <w:rFonts w:ascii="Arial" w:hAnsi="Arial" w:cs="Arial"/>
                <w:sz w:val="24"/>
                <w:szCs w:val="24"/>
              </w:rPr>
              <w:t>5 772,60</w:t>
            </w:r>
          </w:p>
        </w:tc>
      </w:tr>
      <w:tr w:rsidR="0048292C" w:rsidRPr="00771126" w14:paraId="169DCB7A" w14:textId="77777777" w:rsidTr="0048292C">
        <w:trPr>
          <w:trHeight w:val="465"/>
        </w:trPr>
        <w:tc>
          <w:tcPr>
            <w:tcW w:w="4166" w:type="dxa"/>
            <w:hideMark/>
          </w:tcPr>
          <w:p w14:paraId="56910EA8"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676" w:type="dxa"/>
            <w:hideMark/>
          </w:tcPr>
          <w:p w14:paraId="15EC318E"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2135C4FE"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hideMark/>
          </w:tcPr>
          <w:p w14:paraId="26D304CA" w14:textId="77777777" w:rsidR="0048292C" w:rsidRPr="00771126" w:rsidRDefault="0048292C" w:rsidP="0048292C">
            <w:pPr>
              <w:rPr>
                <w:rFonts w:ascii="Arial" w:hAnsi="Arial" w:cs="Arial"/>
                <w:sz w:val="24"/>
                <w:szCs w:val="24"/>
              </w:rPr>
            </w:pPr>
            <w:r w:rsidRPr="00771126">
              <w:rPr>
                <w:rFonts w:ascii="Arial" w:hAnsi="Arial" w:cs="Arial"/>
                <w:sz w:val="24"/>
                <w:szCs w:val="24"/>
              </w:rPr>
              <w:t>0800000000</w:t>
            </w:r>
          </w:p>
        </w:tc>
        <w:tc>
          <w:tcPr>
            <w:tcW w:w="1015" w:type="dxa"/>
            <w:hideMark/>
          </w:tcPr>
          <w:p w14:paraId="086B7BE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E7DCB9A"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c>
          <w:tcPr>
            <w:tcW w:w="888" w:type="dxa"/>
            <w:noWrap/>
            <w:hideMark/>
          </w:tcPr>
          <w:p w14:paraId="5AF895A1"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c>
          <w:tcPr>
            <w:tcW w:w="888" w:type="dxa"/>
            <w:noWrap/>
            <w:hideMark/>
          </w:tcPr>
          <w:p w14:paraId="0D9134A8"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r>
      <w:tr w:rsidR="0048292C" w:rsidRPr="00771126" w14:paraId="3515D050" w14:textId="77777777" w:rsidTr="0048292C">
        <w:trPr>
          <w:trHeight w:val="465"/>
        </w:trPr>
        <w:tc>
          <w:tcPr>
            <w:tcW w:w="4166" w:type="dxa"/>
            <w:hideMark/>
          </w:tcPr>
          <w:p w14:paraId="3E93D4DF"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"Профилактика преступлений и иных правонарушений"</w:t>
            </w:r>
          </w:p>
        </w:tc>
        <w:tc>
          <w:tcPr>
            <w:tcW w:w="676" w:type="dxa"/>
            <w:hideMark/>
          </w:tcPr>
          <w:p w14:paraId="485A48C7"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4AA6C4FF"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7AE04825" w14:textId="77777777" w:rsidR="0048292C" w:rsidRPr="00771126" w:rsidRDefault="0048292C" w:rsidP="0048292C">
            <w:pPr>
              <w:rPr>
                <w:rFonts w:ascii="Arial" w:hAnsi="Arial" w:cs="Arial"/>
                <w:sz w:val="24"/>
                <w:szCs w:val="24"/>
              </w:rPr>
            </w:pPr>
            <w:r w:rsidRPr="00771126">
              <w:rPr>
                <w:rFonts w:ascii="Arial" w:hAnsi="Arial" w:cs="Arial"/>
                <w:sz w:val="24"/>
                <w:szCs w:val="24"/>
              </w:rPr>
              <w:t>0810000000</w:t>
            </w:r>
          </w:p>
        </w:tc>
        <w:tc>
          <w:tcPr>
            <w:tcW w:w="1015" w:type="dxa"/>
            <w:noWrap/>
            <w:hideMark/>
          </w:tcPr>
          <w:p w14:paraId="093CA7A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6F8A761"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c>
          <w:tcPr>
            <w:tcW w:w="888" w:type="dxa"/>
            <w:noWrap/>
            <w:hideMark/>
          </w:tcPr>
          <w:p w14:paraId="3C3A1BCA"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c>
          <w:tcPr>
            <w:tcW w:w="888" w:type="dxa"/>
            <w:noWrap/>
            <w:hideMark/>
          </w:tcPr>
          <w:p w14:paraId="1C48EF6C"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r>
      <w:tr w:rsidR="0048292C" w:rsidRPr="00771126" w14:paraId="54BAAB76" w14:textId="77777777" w:rsidTr="0048292C">
        <w:trPr>
          <w:trHeight w:val="915"/>
        </w:trPr>
        <w:tc>
          <w:tcPr>
            <w:tcW w:w="4166" w:type="dxa"/>
            <w:hideMark/>
          </w:tcPr>
          <w:p w14:paraId="20E54AE1"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676" w:type="dxa"/>
            <w:hideMark/>
          </w:tcPr>
          <w:p w14:paraId="17766DF6"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5653023"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05F48A48" w14:textId="77777777" w:rsidR="0048292C" w:rsidRPr="00771126" w:rsidRDefault="0048292C" w:rsidP="0048292C">
            <w:pPr>
              <w:rPr>
                <w:rFonts w:ascii="Arial" w:hAnsi="Arial" w:cs="Arial"/>
                <w:sz w:val="24"/>
                <w:szCs w:val="24"/>
              </w:rPr>
            </w:pPr>
            <w:r w:rsidRPr="00771126">
              <w:rPr>
                <w:rFonts w:ascii="Arial" w:hAnsi="Arial" w:cs="Arial"/>
                <w:sz w:val="24"/>
                <w:szCs w:val="24"/>
              </w:rPr>
              <w:t>0810100000</w:t>
            </w:r>
          </w:p>
        </w:tc>
        <w:tc>
          <w:tcPr>
            <w:tcW w:w="1015" w:type="dxa"/>
            <w:noWrap/>
            <w:hideMark/>
          </w:tcPr>
          <w:p w14:paraId="11699E4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BEA1DDB"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c>
          <w:tcPr>
            <w:tcW w:w="888" w:type="dxa"/>
            <w:noWrap/>
            <w:hideMark/>
          </w:tcPr>
          <w:p w14:paraId="7F880B09"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c>
          <w:tcPr>
            <w:tcW w:w="888" w:type="dxa"/>
            <w:noWrap/>
            <w:hideMark/>
          </w:tcPr>
          <w:p w14:paraId="211C461E"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r>
      <w:tr w:rsidR="0048292C" w:rsidRPr="00771126" w14:paraId="2A427A52" w14:textId="77777777" w:rsidTr="0048292C">
        <w:trPr>
          <w:trHeight w:val="1590"/>
        </w:trPr>
        <w:tc>
          <w:tcPr>
            <w:tcW w:w="4166" w:type="dxa"/>
            <w:hideMark/>
          </w:tcPr>
          <w:p w14:paraId="1850C169" w14:textId="77777777" w:rsidR="0048292C" w:rsidRPr="00771126" w:rsidRDefault="0048292C" w:rsidP="0048292C">
            <w:pPr>
              <w:rPr>
                <w:rFonts w:ascii="Arial" w:hAnsi="Arial" w:cs="Arial"/>
                <w:sz w:val="24"/>
                <w:szCs w:val="24"/>
              </w:rPr>
            </w:pPr>
            <w:r w:rsidRPr="00771126">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676" w:type="dxa"/>
            <w:hideMark/>
          </w:tcPr>
          <w:p w14:paraId="6D18901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25BBB7C"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74345FAE"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18479C0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E39C8A2"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c>
          <w:tcPr>
            <w:tcW w:w="888" w:type="dxa"/>
            <w:noWrap/>
            <w:hideMark/>
          </w:tcPr>
          <w:p w14:paraId="59D2ADA4"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c>
          <w:tcPr>
            <w:tcW w:w="888" w:type="dxa"/>
            <w:noWrap/>
            <w:hideMark/>
          </w:tcPr>
          <w:p w14:paraId="025C4EAA"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r>
      <w:tr w:rsidR="0048292C" w:rsidRPr="00771126" w14:paraId="13B85BCC" w14:textId="77777777" w:rsidTr="0048292C">
        <w:trPr>
          <w:trHeight w:val="465"/>
        </w:trPr>
        <w:tc>
          <w:tcPr>
            <w:tcW w:w="4166" w:type="dxa"/>
            <w:hideMark/>
          </w:tcPr>
          <w:p w14:paraId="535B55DC"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71F9C0F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156DDBF1"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329B7635"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111297F0"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115B8D02"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c>
          <w:tcPr>
            <w:tcW w:w="888" w:type="dxa"/>
            <w:noWrap/>
            <w:hideMark/>
          </w:tcPr>
          <w:p w14:paraId="003D4FC3"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c>
          <w:tcPr>
            <w:tcW w:w="888" w:type="dxa"/>
            <w:noWrap/>
            <w:hideMark/>
          </w:tcPr>
          <w:p w14:paraId="4B298AA3"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r>
      <w:tr w:rsidR="0048292C" w:rsidRPr="00771126" w14:paraId="1E266C38" w14:textId="77777777" w:rsidTr="0048292C">
        <w:trPr>
          <w:trHeight w:val="300"/>
        </w:trPr>
        <w:tc>
          <w:tcPr>
            <w:tcW w:w="4166" w:type="dxa"/>
            <w:hideMark/>
          </w:tcPr>
          <w:p w14:paraId="22A65509"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62190F63"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6702FFD"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8EDF3BF"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6BACC385"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5DD5BD0D"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c>
          <w:tcPr>
            <w:tcW w:w="888" w:type="dxa"/>
            <w:noWrap/>
            <w:hideMark/>
          </w:tcPr>
          <w:p w14:paraId="6BC27FC0"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c>
          <w:tcPr>
            <w:tcW w:w="888" w:type="dxa"/>
            <w:noWrap/>
            <w:hideMark/>
          </w:tcPr>
          <w:p w14:paraId="1FABD566" w14:textId="77777777" w:rsidR="0048292C" w:rsidRPr="00771126" w:rsidRDefault="0048292C" w:rsidP="0048292C">
            <w:pPr>
              <w:rPr>
                <w:rFonts w:ascii="Arial" w:hAnsi="Arial" w:cs="Arial"/>
                <w:sz w:val="24"/>
                <w:szCs w:val="24"/>
              </w:rPr>
            </w:pPr>
            <w:r w:rsidRPr="00771126">
              <w:rPr>
                <w:rFonts w:ascii="Arial" w:hAnsi="Arial" w:cs="Arial"/>
                <w:sz w:val="24"/>
                <w:szCs w:val="24"/>
              </w:rPr>
              <w:t>42,00</w:t>
            </w:r>
          </w:p>
        </w:tc>
      </w:tr>
      <w:tr w:rsidR="0048292C" w:rsidRPr="00771126" w14:paraId="0A65376F" w14:textId="77777777" w:rsidTr="0048292C">
        <w:trPr>
          <w:trHeight w:val="465"/>
        </w:trPr>
        <w:tc>
          <w:tcPr>
            <w:tcW w:w="4166" w:type="dxa"/>
            <w:hideMark/>
          </w:tcPr>
          <w:p w14:paraId="431262BB"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"Цифровое муниципальное образование"</w:t>
            </w:r>
          </w:p>
        </w:tc>
        <w:tc>
          <w:tcPr>
            <w:tcW w:w="676" w:type="dxa"/>
            <w:hideMark/>
          </w:tcPr>
          <w:p w14:paraId="3362773A"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6384B6FF"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hideMark/>
          </w:tcPr>
          <w:p w14:paraId="756D470D" w14:textId="77777777" w:rsidR="0048292C" w:rsidRPr="00771126" w:rsidRDefault="0048292C" w:rsidP="0048292C">
            <w:pPr>
              <w:rPr>
                <w:rFonts w:ascii="Arial" w:hAnsi="Arial" w:cs="Arial"/>
                <w:sz w:val="24"/>
                <w:szCs w:val="24"/>
              </w:rPr>
            </w:pPr>
            <w:r w:rsidRPr="00771126">
              <w:rPr>
                <w:rFonts w:ascii="Arial" w:hAnsi="Arial" w:cs="Arial"/>
                <w:sz w:val="24"/>
                <w:szCs w:val="24"/>
              </w:rPr>
              <w:t>1500000000</w:t>
            </w:r>
          </w:p>
        </w:tc>
        <w:tc>
          <w:tcPr>
            <w:tcW w:w="1015" w:type="dxa"/>
            <w:hideMark/>
          </w:tcPr>
          <w:p w14:paraId="7C4BA59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D1BC8F2"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c>
          <w:tcPr>
            <w:tcW w:w="888" w:type="dxa"/>
            <w:noWrap/>
            <w:hideMark/>
          </w:tcPr>
          <w:p w14:paraId="2DF8F64F"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c>
          <w:tcPr>
            <w:tcW w:w="888" w:type="dxa"/>
            <w:noWrap/>
            <w:hideMark/>
          </w:tcPr>
          <w:p w14:paraId="430DFB0F"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r>
      <w:tr w:rsidR="0048292C" w:rsidRPr="00771126" w14:paraId="2CFDD9FE" w14:textId="77777777" w:rsidTr="0048292C">
        <w:trPr>
          <w:trHeight w:val="690"/>
        </w:trPr>
        <w:tc>
          <w:tcPr>
            <w:tcW w:w="4166" w:type="dxa"/>
            <w:hideMark/>
          </w:tcPr>
          <w:p w14:paraId="680C4DA7"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676" w:type="dxa"/>
            <w:hideMark/>
          </w:tcPr>
          <w:p w14:paraId="3B0BDF94"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18CF76C"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7FCCF17" w14:textId="77777777" w:rsidR="0048292C" w:rsidRPr="00771126" w:rsidRDefault="0048292C" w:rsidP="0048292C">
            <w:pPr>
              <w:rPr>
                <w:rFonts w:ascii="Arial" w:hAnsi="Arial" w:cs="Arial"/>
                <w:sz w:val="24"/>
                <w:szCs w:val="24"/>
              </w:rPr>
            </w:pPr>
            <w:r w:rsidRPr="00771126">
              <w:rPr>
                <w:rFonts w:ascii="Arial" w:hAnsi="Arial" w:cs="Arial"/>
                <w:sz w:val="24"/>
                <w:szCs w:val="24"/>
              </w:rPr>
              <w:t>1520000000</w:t>
            </w:r>
          </w:p>
        </w:tc>
        <w:tc>
          <w:tcPr>
            <w:tcW w:w="1015" w:type="dxa"/>
            <w:noWrap/>
            <w:hideMark/>
          </w:tcPr>
          <w:p w14:paraId="28A16B9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3A854B8"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c>
          <w:tcPr>
            <w:tcW w:w="888" w:type="dxa"/>
            <w:noWrap/>
            <w:hideMark/>
          </w:tcPr>
          <w:p w14:paraId="7BC6F5C6"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c>
          <w:tcPr>
            <w:tcW w:w="888" w:type="dxa"/>
            <w:noWrap/>
            <w:hideMark/>
          </w:tcPr>
          <w:p w14:paraId="1ACFB274"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r>
      <w:tr w:rsidR="0048292C" w:rsidRPr="00771126" w14:paraId="3E4DDC2B" w14:textId="77777777" w:rsidTr="0048292C">
        <w:trPr>
          <w:trHeight w:val="300"/>
        </w:trPr>
        <w:tc>
          <w:tcPr>
            <w:tcW w:w="4166" w:type="dxa"/>
            <w:hideMark/>
          </w:tcPr>
          <w:p w14:paraId="21A0B48D"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"Цифровая образовательная среда"</w:t>
            </w:r>
          </w:p>
        </w:tc>
        <w:tc>
          <w:tcPr>
            <w:tcW w:w="676" w:type="dxa"/>
            <w:hideMark/>
          </w:tcPr>
          <w:p w14:paraId="2D3B3F72"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54FDB10F"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237E7294" w14:textId="77777777" w:rsidR="0048292C" w:rsidRPr="00771126" w:rsidRDefault="0048292C" w:rsidP="0048292C">
            <w:pPr>
              <w:rPr>
                <w:rFonts w:ascii="Arial" w:hAnsi="Arial" w:cs="Arial"/>
                <w:sz w:val="24"/>
                <w:szCs w:val="24"/>
              </w:rPr>
            </w:pPr>
            <w:r w:rsidRPr="00771126">
              <w:rPr>
                <w:rFonts w:ascii="Arial" w:hAnsi="Arial" w:cs="Arial"/>
                <w:sz w:val="24"/>
                <w:szCs w:val="24"/>
              </w:rPr>
              <w:t>1520500000</w:t>
            </w:r>
          </w:p>
        </w:tc>
        <w:tc>
          <w:tcPr>
            <w:tcW w:w="1015" w:type="dxa"/>
            <w:noWrap/>
            <w:hideMark/>
          </w:tcPr>
          <w:p w14:paraId="44FE615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DE9550B"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c>
          <w:tcPr>
            <w:tcW w:w="888" w:type="dxa"/>
            <w:noWrap/>
            <w:hideMark/>
          </w:tcPr>
          <w:p w14:paraId="2B706C4D"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c>
          <w:tcPr>
            <w:tcW w:w="888" w:type="dxa"/>
            <w:noWrap/>
            <w:hideMark/>
          </w:tcPr>
          <w:p w14:paraId="12F78FA1"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r>
      <w:tr w:rsidR="0048292C" w:rsidRPr="00771126" w14:paraId="31132DF9" w14:textId="77777777" w:rsidTr="0048292C">
        <w:trPr>
          <w:trHeight w:val="915"/>
        </w:trPr>
        <w:tc>
          <w:tcPr>
            <w:tcW w:w="4166" w:type="dxa"/>
            <w:hideMark/>
          </w:tcPr>
          <w:p w14:paraId="4C043ECD" w14:textId="77777777" w:rsidR="0048292C" w:rsidRPr="00771126" w:rsidRDefault="0048292C" w:rsidP="0048292C">
            <w:pPr>
              <w:rPr>
                <w:rFonts w:ascii="Arial" w:hAnsi="Arial" w:cs="Arial"/>
                <w:sz w:val="24"/>
                <w:szCs w:val="24"/>
              </w:rPr>
            </w:pPr>
            <w:r w:rsidRPr="00771126">
              <w:rPr>
                <w:rFonts w:ascii="Arial" w:hAnsi="Arial" w:cs="Arial"/>
                <w:sz w:val="24"/>
                <w:szCs w:val="24"/>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676" w:type="dxa"/>
            <w:hideMark/>
          </w:tcPr>
          <w:p w14:paraId="59EA2EDD"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0814BFD0"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1F0F34C7" w14:textId="77777777" w:rsidR="0048292C" w:rsidRPr="00771126" w:rsidRDefault="0048292C" w:rsidP="0048292C">
            <w:pPr>
              <w:rPr>
                <w:rFonts w:ascii="Arial" w:hAnsi="Arial" w:cs="Arial"/>
                <w:sz w:val="24"/>
                <w:szCs w:val="24"/>
              </w:rPr>
            </w:pPr>
            <w:r w:rsidRPr="00771126">
              <w:rPr>
                <w:rFonts w:ascii="Arial" w:hAnsi="Arial" w:cs="Arial"/>
                <w:sz w:val="24"/>
                <w:szCs w:val="24"/>
              </w:rPr>
              <w:t>1520502140</w:t>
            </w:r>
          </w:p>
        </w:tc>
        <w:tc>
          <w:tcPr>
            <w:tcW w:w="1015" w:type="dxa"/>
            <w:noWrap/>
            <w:hideMark/>
          </w:tcPr>
          <w:p w14:paraId="2568823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5579214"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c>
          <w:tcPr>
            <w:tcW w:w="888" w:type="dxa"/>
            <w:noWrap/>
            <w:hideMark/>
          </w:tcPr>
          <w:p w14:paraId="7B8BE1E7"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c>
          <w:tcPr>
            <w:tcW w:w="888" w:type="dxa"/>
            <w:noWrap/>
            <w:hideMark/>
          </w:tcPr>
          <w:p w14:paraId="4066568D"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r>
      <w:tr w:rsidR="0048292C" w:rsidRPr="00771126" w14:paraId="23007B22" w14:textId="77777777" w:rsidTr="0048292C">
        <w:trPr>
          <w:trHeight w:val="465"/>
        </w:trPr>
        <w:tc>
          <w:tcPr>
            <w:tcW w:w="4166" w:type="dxa"/>
            <w:hideMark/>
          </w:tcPr>
          <w:p w14:paraId="47D77FA0"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3147F29F"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30337AE8"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41FED226" w14:textId="77777777" w:rsidR="0048292C" w:rsidRPr="00771126" w:rsidRDefault="0048292C" w:rsidP="0048292C">
            <w:pPr>
              <w:rPr>
                <w:rFonts w:ascii="Arial" w:hAnsi="Arial" w:cs="Arial"/>
                <w:sz w:val="24"/>
                <w:szCs w:val="24"/>
              </w:rPr>
            </w:pPr>
            <w:r w:rsidRPr="00771126">
              <w:rPr>
                <w:rFonts w:ascii="Arial" w:hAnsi="Arial" w:cs="Arial"/>
                <w:sz w:val="24"/>
                <w:szCs w:val="24"/>
              </w:rPr>
              <w:t>1520502140</w:t>
            </w:r>
          </w:p>
        </w:tc>
        <w:tc>
          <w:tcPr>
            <w:tcW w:w="1015" w:type="dxa"/>
            <w:noWrap/>
            <w:hideMark/>
          </w:tcPr>
          <w:p w14:paraId="67D0DAA9"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526183F3"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c>
          <w:tcPr>
            <w:tcW w:w="888" w:type="dxa"/>
            <w:noWrap/>
            <w:hideMark/>
          </w:tcPr>
          <w:p w14:paraId="020FD31A"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c>
          <w:tcPr>
            <w:tcW w:w="888" w:type="dxa"/>
            <w:noWrap/>
            <w:hideMark/>
          </w:tcPr>
          <w:p w14:paraId="34224D69"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r>
      <w:tr w:rsidR="0048292C" w:rsidRPr="00771126" w14:paraId="76108379" w14:textId="77777777" w:rsidTr="0048292C">
        <w:trPr>
          <w:trHeight w:val="465"/>
        </w:trPr>
        <w:tc>
          <w:tcPr>
            <w:tcW w:w="4166" w:type="dxa"/>
            <w:hideMark/>
          </w:tcPr>
          <w:p w14:paraId="6480847E"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3167B801" w14:textId="77777777" w:rsidR="0048292C" w:rsidRPr="00771126" w:rsidRDefault="0048292C" w:rsidP="0048292C">
            <w:pPr>
              <w:rPr>
                <w:rFonts w:ascii="Arial" w:hAnsi="Arial" w:cs="Arial"/>
                <w:sz w:val="24"/>
                <w:szCs w:val="24"/>
              </w:rPr>
            </w:pPr>
            <w:r w:rsidRPr="00771126">
              <w:rPr>
                <w:rFonts w:ascii="Arial" w:hAnsi="Arial" w:cs="Arial"/>
                <w:sz w:val="24"/>
                <w:szCs w:val="24"/>
              </w:rPr>
              <w:t>07</w:t>
            </w:r>
          </w:p>
        </w:tc>
        <w:tc>
          <w:tcPr>
            <w:tcW w:w="552" w:type="dxa"/>
            <w:hideMark/>
          </w:tcPr>
          <w:p w14:paraId="730ADD38" w14:textId="77777777" w:rsidR="0048292C" w:rsidRPr="00771126" w:rsidRDefault="0048292C" w:rsidP="0048292C">
            <w:pPr>
              <w:rPr>
                <w:rFonts w:ascii="Arial" w:hAnsi="Arial" w:cs="Arial"/>
                <w:sz w:val="24"/>
                <w:szCs w:val="24"/>
              </w:rPr>
            </w:pPr>
            <w:r w:rsidRPr="00771126">
              <w:rPr>
                <w:rFonts w:ascii="Arial" w:hAnsi="Arial" w:cs="Arial"/>
                <w:sz w:val="24"/>
                <w:szCs w:val="24"/>
              </w:rPr>
              <w:t>09</w:t>
            </w:r>
          </w:p>
        </w:tc>
        <w:tc>
          <w:tcPr>
            <w:tcW w:w="1122" w:type="dxa"/>
            <w:noWrap/>
            <w:hideMark/>
          </w:tcPr>
          <w:p w14:paraId="02D5ABE7" w14:textId="77777777" w:rsidR="0048292C" w:rsidRPr="00771126" w:rsidRDefault="0048292C" w:rsidP="0048292C">
            <w:pPr>
              <w:rPr>
                <w:rFonts w:ascii="Arial" w:hAnsi="Arial" w:cs="Arial"/>
                <w:sz w:val="24"/>
                <w:szCs w:val="24"/>
              </w:rPr>
            </w:pPr>
            <w:r w:rsidRPr="00771126">
              <w:rPr>
                <w:rFonts w:ascii="Arial" w:hAnsi="Arial" w:cs="Arial"/>
                <w:sz w:val="24"/>
                <w:szCs w:val="24"/>
              </w:rPr>
              <w:t>1520502140</w:t>
            </w:r>
          </w:p>
        </w:tc>
        <w:tc>
          <w:tcPr>
            <w:tcW w:w="1015" w:type="dxa"/>
            <w:noWrap/>
            <w:hideMark/>
          </w:tcPr>
          <w:p w14:paraId="5A306873"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E23F214"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c>
          <w:tcPr>
            <w:tcW w:w="888" w:type="dxa"/>
            <w:noWrap/>
            <w:hideMark/>
          </w:tcPr>
          <w:p w14:paraId="140A9BC5"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c>
          <w:tcPr>
            <w:tcW w:w="888" w:type="dxa"/>
            <w:noWrap/>
            <w:hideMark/>
          </w:tcPr>
          <w:p w14:paraId="76069860" w14:textId="77777777" w:rsidR="0048292C" w:rsidRPr="00771126" w:rsidRDefault="0048292C" w:rsidP="0048292C">
            <w:pPr>
              <w:rPr>
                <w:rFonts w:ascii="Arial" w:hAnsi="Arial" w:cs="Arial"/>
                <w:sz w:val="24"/>
                <w:szCs w:val="24"/>
              </w:rPr>
            </w:pPr>
            <w:r w:rsidRPr="00771126">
              <w:rPr>
                <w:rFonts w:ascii="Arial" w:hAnsi="Arial" w:cs="Arial"/>
                <w:sz w:val="24"/>
                <w:szCs w:val="24"/>
              </w:rPr>
              <w:t>449,00</w:t>
            </w:r>
          </w:p>
        </w:tc>
      </w:tr>
      <w:tr w:rsidR="0048292C" w:rsidRPr="00771126" w14:paraId="43D9C0C4" w14:textId="77777777" w:rsidTr="0048292C">
        <w:trPr>
          <w:trHeight w:val="300"/>
        </w:trPr>
        <w:tc>
          <w:tcPr>
            <w:tcW w:w="4166" w:type="dxa"/>
            <w:hideMark/>
          </w:tcPr>
          <w:p w14:paraId="7290A8A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Культура, кинематография</w:t>
            </w:r>
          </w:p>
        </w:tc>
        <w:tc>
          <w:tcPr>
            <w:tcW w:w="676" w:type="dxa"/>
            <w:hideMark/>
          </w:tcPr>
          <w:p w14:paraId="32A3C818"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08</w:t>
            </w:r>
          </w:p>
        </w:tc>
        <w:tc>
          <w:tcPr>
            <w:tcW w:w="552" w:type="dxa"/>
            <w:hideMark/>
          </w:tcPr>
          <w:p w14:paraId="5040131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122" w:type="dxa"/>
            <w:hideMark/>
          </w:tcPr>
          <w:p w14:paraId="45283E8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33F49D16"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4A3B241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199 626,18</w:t>
            </w:r>
          </w:p>
        </w:tc>
        <w:tc>
          <w:tcPr>
            <w:tcW w:w="888" w:type="dxa"/>
            <w:noWrap/>
            <w:hideMark/>
          </w:tcPr>
          <w:p w14:paraId="59E5658B"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183 423,65</w:t>
            </w:r>
          </w:p>
        </w:tc>
        <w:tc>
          <w:tcPr>
            <w:tcW w:w="888" w:type="dxa"/>
            <w:noWrap/>
            <w:hideMark/>
          </w:tcPr>
          <w:p w14:paraId="50756CB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183 858,21</w:t>
            </w:r>
          </w:p>
        </w:tc>
      </w:tr>
      <w:tr w:rsidR="0048292C" w:rsidRPr="00771126" w14:paraId="443D4336" w14:textId="77777777" w:rsidTr="0048292C">
        <w:trPr>
          <w:trHeight w:val="300"/>
        </w:trPr>
        <w:tc>
          <w:tcPr>
            <w:tcW w:w="4166" w:type="dxa"/>
            <w:hideMark/>
          </w:tcPr>
          <w:p w14:paraId="13C4EFD4" w14:textId="77777777" w:rsidR="0048292C" w:rsidRPr="00771126" w:rsidRDefault="0048292C" w:rsidP="0048292C">
            <w:pPr>
              <w:rPr>
                <w:rFonts w:ascii="Arial" w:hAnsi="Arial" w:cs="Arial"/>
                <w:sz w:val="24"/>
                <w:szCs w:val="24"/>
              </w:rPr>
            </w:pPr>
            <w:r w:rsidRPr="00771126">
              <w:rPr>
                <w:rFonts w:ascii="Arial" w:hAnsi="Arial" w:cs="Arial"/>
                <w:sz w:val="24"/>
                <w:szCs w:val="24"/>
              </w:rPr>
              <w:t>Культура</w:t>
            </w:r>
          </w:p>
        </w:tc>
        <w:tc>
          <w:tcPr>
            <w:tcW w:w="676" w:type="dxa"/>
            <w:hideMark/>
          </w:tcPr>
          <w:p w14:paraId="05315C94"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1B954F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4DFD27E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03EF934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18F272B3" w14:textId="77777777" w:rsidR="0048292C" w:rsidRPr="00771126" w:rsidRDefault="0048292C" w:rsidP="0048292C">
            <w:pPr>
              <w:rPr>
                <w:rFonts w:ascii="Arial" w:hAnsi="Arial" w:cs="Arial"/>
                <w:sz w:val="24"/>
                <w:szCs w:val="24"/>
              </w:rPr>
            </w:pPr>
            <w:r w:rsidRPr="00771126">
              <w:rPr>
                <w:rFonts w:ascii="Arial" w:hAnsi="Arial" w:cs="Arial"/>
                <w:sz w:val="24"/>
                <w:szCs w:val="24"/>
              </w:rPr>
              <w:t>179 221,41</w:t>
            </w:r>
          </w:p>
        </w:tc>
        <w:tc>
          <w:tcPr>
            <w:tcW w:w="888" w:type="dxa"/>
            <w:noWrap/>
            <w:hideMark/>
          </w:tcPr>
          <w:p w14:paraId="2826F753" w14:textId="77777777" w:rsidR="0048292C" w:rsidRPr="00771126" w:rsidRDefault="0048292C" w:rsidP="0048292C">
            <w:pPr>
              <w:rPr>
                <w:rFonts w:ascii="Arial" w:hAnsi="Arial" w:cs="Arial"/>
                <w:sz w:val="24"/>
                <w:szCs w:val="24"/>
              </w:rPr>
            </w:pPr>
            <w:r w:rsidRPr="00771126">
              <w:rPr>
                <w:rFonts w:ascii="Arial" w:hAnsi="Arial" w:cs="Arial"/>
                <w:sz w:val="24"/>
                <w:szCs w:val="24"/>
              </w:rPr>
              <w:t>163 938,79</w:t>
            </w:r>
          </w:p>
        </w:tc>
        <w:tc>
          <w:tcPr>
            <w:tcW w:w="888" w:type="dxa"/>
            <w:noWrap/>
            <w:hideMark/>
          </w:tcPr>
          <w:p w14:paraId="79EAEAC3" w14:textId="77777777" w:rsidR="0048292C" w:rsidRPr="00771126" w:rsidRDefault="0048292C" w:rsidP="0048292C">
            <w:pPr>
              <w:rPr>
                <w:rFonts w:ascii="Arial" w:hAnsi="Arial" w:cs="Arial"/>
                <w:sz w:val="24"/>
                <w:szCs w:val="24"/>
              </w:rPr>
            </w:pPr>
            <w:r w:rsidRPr="00771126">
              <w:rPr>
                <w:rFonts w:ascii="Arial" w:hAnsi="Arial" w:cs="Arial"/>
                <w:sz w:val="24"/>
                <w:szCs w:val="24"/>
              </w:rPr>
              <w:t>164 373,35</w:t>
            </w:r>
          </w:p>
        </w:tc>
      </w:tr>
      <w:tr w:rsidR="0048292C" w:rsidRPr="00771126" w14:paraId="5A8E210C" w14:textId="77777777" w:rsidTr="0048292C">
        <w:trPr>
          <w:trHeight w:val="300"/>
        </w:trPr>
        <w:tc>
          <w:tcPr>
            <w:tcW w:w="4166" w:type="dxa"/>
            <w:hideMark/>
          </w:tcPr>
          <w:p w14:paraId="7D483891"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"Культура и туризм"</w:t>
            </w:r>
          </w:p>
        </w:tc>
        <w:tc>
          <w:tcPr>
            <w:tcW w:w="676" w:type="dxa"/>
            <w:hideMark/>
          </w:tcPr>
          <w:p w14:paraId="56AF1D97"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170F211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3A7462A4" w14:textId="77777777" w:rsidR="0048292C" w:rsidRPr="00771126" w:rsidRDefault="0048292C" w:rsidP="0048292C">
            <w:pPr>
              <w:rPr>
                <w:rFonts w:ascii="Arial" w:hAnsi="Arial" w:cs="Arial"/>
                <w:sz w:val="24"/>
                <w:szCs w:val="24"/>
              </w:rPr>
            </w:pPr>
            <w:r w:rsidRPr="00771126">
              <w:rPr>
                <w:rFonts w:ascii="Arial" w:hAnsi="Arial" w:cs="Arial"/>
                <w:sz w:val="24"/>
                <w:szCs w:val="24"/>
              </w:rPr>
              <w:t>0200000000</w:t>
            </w:r>
          </w:p>
        </w:tc>
        <w:tc>
          <w:tcPr>
            <w:tcW w:w="1015" w:type="dxa"/>
            <w:hideMark/>
          </w:tcPr>
          <w:p w14:paraId="1DF902C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4EC2D8F" w14:textId="77777777" w:rsidR="0048292C" w:rsidRPr="00771126" w:rsidRDefault="0048292C" w:rsidP="0048292C">
            <w:pPr>
              <w:rPr>
                <w:rFonts w:ascii="Arial" w:hAnsi="Arial" w:cs="Arial"/>
                <w:sz w:val="24"/>
                <w:szCs w:val="24"/>
              </w:rPr>
            </w:pPr>
            <w:r w:rsidRPr="00771126">
              <w:rPr>
                <w:rFonts w:ascii="Arial" w:hAnsi="Arial" w:cs="Arial"/>
                <w:sz w:val="24"/>
                <w:szCs w:val="24"/>
              </w:rPr>
              <w:t>175 255,50</w:t>
            </w:r>
          </w:p>
        </w:tc>
        <w:tc>
          <w:tcPr>
            <w:tcW w:w="888" w:type="dxa"/>
            <w:noWrap/>
            <w:hideMark/>
          </w:tcPr>
          <w:p w14:paraId="239CB9AB" w14:textId="77777777" w:rsidR="0048292C" w:rsidRPr="00771126" w:rsidRDefault="0048292C" w:rsidP="0048292C">
            <w:pPr>
              <w:rPr>
                <w:rFonts w:ascii="Arial" w:hAnsi="Arial" w:cs="Arial"/>
                <w:sz w:val="24"/>
                <w:szCs w:val="24"/>
              </w:rPr>
            </w:pPr>
            <w:r w:rsidRPr="00771126">
              <w:rPr>
                <w:rFonts w:ascii="Arial" w:hAnsi="Arial" w:cs="Arial"/>
                <w:sz w:val="24"/>
                <w:szCs w:val="24"/>
              </w:rPr>
              <w:t>162 639,59</w:t>
            </w:r>
          </w:p>
        </w:tc>
        <w:tc>
          <w:tcPr>
            <w:tcW w:w="888" w:type="dxa"/>
            <w:noWrap/>
            <w:hideMark/>
          </w:tcPr>
          <w:p w14:paraId="4E8B8C31" w14:textId="77777777" w:rsidR="0048292C" w:rsidRPr="00771126" w:rsidRDefault="0048292C" w:rsidP="0048292C">
            <w:pPr>
              <w:rPr>
                <w:rFonts w:ascii="Arial" w:hAnsi="Arial" w:cs="Arial"/>
                <w:sz w:val="24"/>
                <w:szCs w:val="24"/>
              </w:rPr>
            </w:pPr>
            <w:r w:rsidRPr="00771126">
              <w:rPr>
                <w:rFonts w:ascii="Arial" w:hAnsi="Arial" w:cs="Arial"/>
                <w:sz w:val="24"/>
                <w:szCs w:val="24"/>
              </w:rPr>
              <w:t>163 074,15</w:t>
            </w:r>
          </w:p>
        </w:tc>
      </w:tr>
      <w:tr w:rsidR="0048292C" w:rsidRPr="00771126" w14:paraId="5A003CE2" w14:textId="77777777" w:rsidTr="0048292C">
        <w:trPr>
          <w:trHeight w:val="300"/>
        </w:trPr>
        <w:tc>
          <w:tcPr>
            <w:tcW w:w="4166" w:type="dxa"/>
            <w:hideMark/>
          </w:tcPr>
          <w:p w14:paraId="19969CC2"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музейного дела"</w:t>
            </w:r>
          </w:p>
        </w:tc>
        <w:tc>
          <w:tcPr>
            <w:tcW w:w="676" w:type="dxa"/>
            <w:hideMark/>
          </w:tcPr>
          <w:p w14:paraId="42087852"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9FCC45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1045228" w14:textId="77777777" w:rsidR="0048292C" w:rsidRPr="00771126" w:rsidRDefault="0048292C" w:rsidP="0048292C">
            <w:pPr>
              <w:rPr>
                <w:rFonts w:ascii="Arial" w:hAnsi="Arial" w:cs="Arial"/>
                <w:sz w:val="24"/>
                <w:szCs w:val="24"/>
              </w:rPr>
            </w:pPr>
            <w:r w:rsidRPr="00771126">
              <w:rPr>
                <w:rFonts w:ascii="Arial" w:hAnsi="Arial" w:cs="Arial"/>
                <w:sz w:val="24"/>
                <w:szCs w:val="24"/>
              </w:rPr>
              <w:t>0220000000</w:t>
            </w:r>
          </w:p>
        </w:tc>
        <w:tc>
          <w:tcPr>
            <w:tcW w:w="1015" w:type="dxa"/>
            <w:noWrap/>
            <w:hideMark/>
          </w:tcPr>
          <w:p w14:paraId="2DD0B69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AFA0544" w14:textId="77777777" w:rsidR="0048292C" w:rsidRPr="00771126" w:rsidRDefault="0048292C" w:rsidP="0048292C">
            <w:pPr>
              <w:rPr>
                <w:rFonts w:ascii="Arial" w:hAnsi="Arial" w:cs="Arial"/>
                <w:sz w:val="24"/>
                <w:szCs w:val="24"/>
              </w:rPr>
            </w:pPr>
            <w:r w:rsidRPr="00771126">
              <w:rPr>
                <w:rFonts w:ascii="Arial" w:hAnsi="Arial" w:cs="Arial"/>
                <w:sz w:val="24"/>
                <w:szCs w:val="24"/>
              </w:rPr>
              <w:t>16 517,02</w:t>
            </w:r>
          </w:p>
        </w:tc>
        <w:tc>
          <w:tcPr>
            <w:tcW w:w="888" w:type="dxa"/>
            <w:noWrap/>
            <w:hideMark/>
          </w:tcPr>
          <w:p w14:paraId="24A8DAF2" w14:textId="77777777" w:rsidR="0048292C" w:rsidRPr="00771126" w:rsidRDefault="0048292C" w:rsidP="0048292C">
            <w:pPr>
              <w:rPr>
                <w:rFonts w:ascii="Arial" w:hAnsi="Arial" w:cs="Arial"/>
                <w:sz w:val="24"/>
                <w:szCs w:val="24"/>
              </w:rPr>
            </w:pPr>
            <w:r w:rsidRPr="00771126">
              <w:rPr>
                <w:rFonts w:ascii="Arial" w:hAnsi="Arial" w:cs="Arial"/>
                <w:sz w:val="24"/>
                <w:szCs w:val="24"/>
              </w:rPr>
              <w:t>15 926,20</w:t>
            </w:r>
          </w:p>
        </w:tc>
        <w:tc>
          <w:tcPr>
            <w:tcW w:w="888" w:type="dxa"/>
            <w:noWrap/>
            <w:hideMark/>
          </w:tcPr>
          <w:p w14:paraId="7CE43633" w14:textId="77777777" w:rsidR="0048292C" w:rsidRPr="00771126" w:rsidRDefault="0048292C" w:rsidP="0048292C">
            <w:pPr>
              <w:rPr>
                <w:rFonts w:ascii="Arial" w:hAnsi="Arial" w:cs="Arial"/>
                <w:sz w:val="24"/>
                <w:szCs w:val="24"/>
              </w:rPr>
            </w:pPr>
            <w:r w:rsidRPr="00771126">
              <w:rPr>
                <w:rFonts w:ascii="Arial" w:hAnsi="Arial" w:cs="Arial"/>
                <w:sz w:val="24"/>
                <w:szCs w:val="24"/>
              </w:rPr>
              <w:t>15 958,73</w:t>
            </w:r>
          </w:p>
        </w:tc>
      </w:tr>
      <w:tr w:rsidR="0048292C" w:rsidRPr="00771126" w14:paraId="111989A5" w14:textId="77777777" w:rsidTr="0048292C">
        <w:trPr>
          <w:trHeight w:val="465"/>
        </w:trPr>
        <w:tc>
          <w:tcPr>
            <w:tcW w:w="4166" w:type="dxa"/>
            <w:hideMark/>
          </w:tcPr>
          <w:p w14:paraId="562C9BC4"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выполнения функций муниципальных музеев"</w:t>
            </w:r>
          </w:p>
        </w:tc>
        <w:tc>
          <w:tcPr>
            <w:tcW w:w="676" w:type="dxa"/>
            <w:hideMark/>
          </w:tcPr>
          <w:p w14:paraId="08609D1A"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7D779B5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08EB7C9" w14:textId="77777777" w:rsidR="0048292C" w:rsidRPr="00771126" w:rsidRDefault="0048292C" w:rsidP="0048292C">
            <w:pPr>
              <w:rPr>
                <w:rFonts w:ascii="Arial" w:hAnsi="Arial" w:cs="Arial"/>
                <w:sz w:val="24"/>
                <w:szCs w:val="24"/>
              </w:rPr>
            </w:pPr>
            <w:r w:rsidRPr="00771126">
              <w:rPr>
                <w:rFonts w:ascii="Arial" w:hAnsi="Arial" w:cs="Arial"/>
                <w:sz w:val="24"/>
                <w:szCs w:val="24"/>
              </w:rPr>
              <w:t>0220100000</w:t>
            </w:r>
          </w:p>
        </w:tc>
        <w:tc>
          <w:tcPr>
            <w:tcW w:w="1015" w:type="dxa"/>
            <w:noWrap/>
            <w:hideMark/>
          </w:tcPr>
          <w:p w14:paraId="2E2D84F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351F32F" w14:textId="77777777" w:rsidR="0048292C" w:rsidRPr="00771126" w:rsidRDefault="0048292C" w:rsidP="0048292C">
            <w:pPr>
              <w:rPr>
                <w:rFonts w:ascii="Arial" w:hAnsi="Arial" w:cs="Arial"/>
                <w:sz w:val="24"/>
                <w:szCs w:val="24"/>
              </w:rPr>
            </w:pPr>
            <w:r w:rsidRPr="00771126">
              <w:rPr>
                <w:rFonts w:ascii="Arial" w:hAnsi="Arial" w:cs="Arial"/>
                <w:sz w:val="24"/>
                <w:szCs w:val="24"/>
              </w:rPr>
              <w:t>15 600,95</w:t>
            </w:r>
          </w:p>
        </w:tc>
        <w:tc>
          <w:tcPr>
            <w:tcW w:w="888" w:type="dxa"/>
            <w:noWrap/>
            <w:hideMark/>
          </w:tcPr>
          <w:p w14:paraId="19EB1F8D" w14:textId="77777777" w:rsidR="0048292C" w:rsidRPr="00771126" w:rsidRDefault="0048292C" w:rsidP="0048292C">
            <w:pPr>
              <w:rPr>
                <w:rFonts w:ascii="Arial" w:hAnsi="Arial" w:cs="Arial"/>
                <w:sz w:val="24"/>
                <w:szCs w:val="24"/>
              </w:rPr>
            </w:pPr>
            <w:r w:rsidRPr="00771126">
              <w:rPr>
                <w:rFonts w:ascii="Arial" w:hAnsi="Arial" w:cs="Arial"/>
                <w:sz w:val="24"/>
                <w:szCs w:val="24"/>
              </w:rPr>
              <w:t>14 978,84</w:t>
            </w:r>
          </w:p>
        </w:tc>
        <w:tc>
          <w:tcPr>
            <w:tcW w:w="888" w:type="dxa"/>
            <w:noWrap/>
            <w:hideMark/>
          </w:tcPr>
          <w:p w14:paraId="6C263704" w14:textId="77777777" w:rsidR="0048292C" w:rsidRPr="00771126" w:rsidRDefault="0048292C" w:rsidP="0048292C">
            <w:pPr>
              <w:rPr>
                <w:rFonts w:ascii="Arial" w:hAnsi="Arial" w:cs="Arial"/>
                <w:sz w:val="24"/>
                <w:szCs w:val="24"/>
              </w:rPr>
            </w:pPr>
            <w:r w:rsidRPr="00771126">
              <w:rPr>
                <w:rFonts w:ascii="Arial" w:hAnsi="Arial" w:cs="Arial"/>
                <w:sz w:val="24"/>
                <w:szCs w:val="24"/>
              </w:rPr>
              <w:t>14 978,84</w:t>
            </w:r>
          </w:p>
        </w:tc>
      </w:tr>
      <w:tr w:rsidR="0048292C" w:rsidRPr="00771126" w14:paraId="69E140D2" w14:textId="77777777" w:rsidTr="0048292C">
        <w:trPr>
          <w:trHeight w:val="465"/>
        </w:trPr>
        <w:tc>
          <w:tcPr>
            <w:tcW w:w="4166" w:type="dxa"/>
            <w:hideMark/>
          </w:tcPr>
          <w:p w14:paraId="1BC235B7"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учреждений - музеи, галереи</w:t>
            </w:r>
          </w:p>
        </w:tc>
        <w:tc>
          <w:tcPr>
            <w:tcW w:w="676" w:type="dxa"/>
            <w:hideMark/>
          </w:tcPr>
          <w:p w14:paraId="04937EDB"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2976551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BAA989D" w14:textId="77777777" w:rsidR="0048292C" w:rsidRPr="00771126" w:rsidRDefault="0048292C" w:rsidP="0048292C">
            <w:pPr>
              <w:rPr>
                <w:rFonts w:ascii="Arial" w:hAnsi="Arial" w:cs="Arial"/>
                <w:sz w:val="24"/>
                <w:szCs w:val="24"/>
              </w:rPr>
            </w:pPr>
            <w:r w:rsidRPr="00771126">
              <w:rPr>
                <w:rFonts w:ascii="Arial" w:hAnsi="Arial" w:cs="Arial"/>
                <w:sz w:val="24"/>
                <w:szCs w:val="24"/>
              </w:rPr>
              <w:t>0220106130</w:t>
            </w:r>
          </w:p>
        </w:tc>
        <w:tc>
          <w:tcPr>
            <w:tcW w:w="1015" w:type="dxa"/>
            <w:noWrap/>
            <w:hideMark/>
          </w:tcPr>
          <w:p w14:paraId="1AAD894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E78B5F3" w14:textId="77777777" w:rsidR="0048292C" w:rsidRPr="00771126" w:rsidRDefault="0048292C" w:rsidP="0048292C">
            <w:pPr>
              <w:rPr>
                <w:rFonts w:ascii="Arial" w:hAnsi="Arial" w:cs="Arial"/>
                <w:sz w:val="24"/>
                <w:szCs w:val="24"/>
              </w:rPr>
            </w:pPr>
            <w:r w:rsidRPr="00771126">
              <w:rPr>
                <w:rFonts w:ascii="Arial" w:hAnsi="Arial" w:cs="Arial"/>
                <w:sz w:val="24"/>
                <w:szCs w:val="24"/>
              </w:rPr>
              <w:t>15 600,95</w:t>
            </w:r>
          </w:p>
        </w:tc>
        <w:tc>
          <w:tcPr>
            <w:tcW w:w="888" w:type="dxa"/>
            <w:noWrap/>
            <w:hideMark/>
          </w:tcPr>
          <w:p w14:paraId="47E8EB7E" w14:textId="77777777" w:rsidR="0048292C" w:rsidRPr="00771126" w:rsidRDefault="0048292C" w:rsidP="0048292C">
            <w:pPr>
              <w:rPr>
                <w:rFonts w:ascii="Arial" w:hAnsi="Arial" w:cs="Arial"/>
                <w:sz w:val="24"/>
                <w:szCs w:val="24"/>
              </w:rPr>
            </w:pPr>
            <w:r w:rsidRPr="00771126">
              <w:rPr>
                <w:rFonts w:ascii="Arial" w:hAnsi="Arial" w:cs="Arial"/>
                <w:sz w:val="24"/>
                <w:szCs w:val="24"/>
              </w:rPr>
              <w:t>14 978,84</w:t>
            </w:r>
          </w:p>
        </w:tc>
        <w:tc>
          <w:tcPr>
            <w:tcW w:w="888" w:type="dxa"/>
            <w:noWrap/>
            <w:hideMark/>
          </w:tcPr>
          <w:p w14:paraId="4D9F0DCD" w14:textId="77777777" w:rsidR="0048292C" w:rsidRPr="00771126" w:rsidRDefault="0048292C" w:rsidP="0048292C">
            <w:pPr>
              <w:rPr>
                <w:rFonts w:ascii="Arial" w:hAnsi="Arial" w:cs="Arial"/>
                <w:sz w:val="24"/>
                <w:szCs w:val="24"/>
              </w:rPr>
            </w:pPr>
            <w:r w:rsidRPr="00771126">
              <w:rPr>
                <w:rFonts w:ascii="Arial" w:hAnsi="Arial" w:cs="Arial"/>
                <w:sz w:val="24"/>
                <w:szCs w:val="24"/>
              </w:rPr>
              <w:t>14 978,84</w:t>
            </w:r>
          </w:p>
        </w:tc>
      </w:tr>
      <w:tr w:rsidR="0048292C" w:rsidRPr="00771126" w14:paraId="5731C4DD" w14:textId="77777777" w:rsidTr="0048292C">
        <w:trPr>
          <w:trHeight w:val="465"/>
        </w:trPr>
        <w:tc>
          <w:tcPr>
            <w:tcW w:w="4166" w:type="dxa"/>
            <w:hideMark/>
          </w:tcPr>
          <w:p w14:paraId="01809FD8"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E80D5FE"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6F9E57C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89A3ED1" w14:textId="77777777" w:rsidR="0048292C" w:rsidRPr="00771126" w:rsidRDefault="0048292C" w:rsidP="0048292C">
            <w:pPr>
              <w:rPr>
                <w:rFonts w:ascii="Arial" w:hAnsi="Arial" w:cs="Arial"/>
                <w:sz w:val="24"/>
                <w:szCs w:val="24"/>
              </w:rPr>
            </w:pPr>
            <w:r w:rsidRPr="00771126">
              <w:rPr>
                <w:rFonts w:ascii="Arial" w:hAnsi="Arial" w:cs="Arial"/>
                <w:sz w:val="24"/>
                <w:szCs w:val="24"/>
              </w:rPr>
              <w:t>0220106130</w:t>
            </w:r>
          </w:p>
        </w:tc>
        <w:tc>
          <w:tcPr>
            <w:tcW w:w="1015" w:type="dxa"/>
            <w:noWrap/>
            <w:hideMark/>
          </w:tcPr>
          <w:p w14:paraId="4068A361"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095096B6" w14:textId="77777777" w:rsidR="0048292C" w:rsidRPr="00771126" w:rsidRDefault="0048292C" w:rsidP="0048292C">
            <w:pPr>
              <w:rPr>
                <w:rFonts w:ascii="Arial" w:hAnsi="Arial" w:cs="Arial"/>
                <w:sz w:val="24"/>
                <w:szCs w:val="24"/>
              </w:rPr>
            </w:pPr>
            <w:r w:rsidRPr="00771126">
              <w:rPr>
                <w:rFonts w:ascii="Arial" w:hAnsi="Arial" w:cs="Arial"/>
                <w:sz w:val="24"/>
                <w:szCs w:val="24"/>
              </w:rPr>
              <w:t>15 600,95</w:t>
            </w:r>
          </w:p>
        </w:tc>
        <w:tc>
          <w:tcPr>
            <w:tcW w:w="888" w:type="dxa"/>
            <w:noWrap/>
            <w:hideMark/>
          </w:tcPr>
          <w:p w14:paraId="73B268C1" w14:textId="77777777" w:rsidR="0048292C" w:rsidRPr="00771126" w:rsidRDefault="0048292C" w:rsidP="0048292C">
            <w:pPr>
              <w:rPr>
                <w:rFonts w:ascii="Arial" w:hAnsi="Arial" w:cs="Arial"/>
                <w:sz w:val="24"/>
                <w:szCs w:val="24"/>
              </w:rPr>
            </w:pPr>
            <w:r w:rsidRPr="00771126">
              <w:rPr>
                <w:rFonts w:ascii="Arial" w:hAnsi="Arial" w:cs="Arial"/>
                <w:sz w:val="24"/>
                <w:szCs w:val="24"/>
              </w:rPr>
              <w:t>14 978,84</w:t>
            </w:r>
          </w:p>
        </w:tc>
        <w:tc>
          <w:tcPr>
            <w:tcW w:w="888" w:type="dxa"/>
            <w:noWrap/>
            <w:hideMark/>
          </w:tcPr>
          <w:p w14:paraId="1E69AD80" w14:textId="77777777" w:rsidR="0048292C" w:rsidRPr="00771126" w:rsidRDefault="0048292C" w:rsidP="0048292C">
            <w:pPr>
              <w:rPr>
                <w:rFonts w:ascii="Arial" w:hAnsi="Arial" w:cs="Arial"/>
                <w:sz w:val="24"/>
                <w:szCs w:val="24"/>
              </w:rPr>
            </w:pPr>
            <w:r w:rsidRPr="00771126">
              <w:rPr>
                <w:rFonts w:ascii="Arial" w:hAnsi="Arial" w:cs="Arial"/>
                <w:sz w:val="24"/>
                <w:szCs w:val="24"/>
              </w:rPr>
              <w:t>14 978,84</w:t>
            </w:r>
          </w:p>
        </w:tc>
      </w:tr>
      <w:tr w:rsidR="0048292C" w:rsidRPr="00771126" w14:paraId="3CC73E0B" w14:textId="77777777" w:rsidTr="0048292C">
        <w:trPr>
          <w:trHeight w:val="300"/>
        </w:trPr>
        <w:tc>
          <w:tcPr>
            <w:tcW w:w="4166" w:type="dxa"/>
            <w:hideMark/>
          </w:tcPr>
          <w:p w14:paraId="2B5A496C"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41BF86BB"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6BA08D3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9579783" w14:textId="77777777" w:rsidR="0048292C" w:rsidRPr="00771126" w:rsidRDefault="0048292C" w:rsidP="0048292C">
            <w:pPr>
              <w:rPr>
                <w:rFonts w:ascii="Arial" w:hAnsi="Arial" w:cs="Arial"/>
                <w:sz w:val="24"/>
                <w:szCs w:val="24"/>
              </w:rPr>
            </w:pPr>
            <w:r w:rsidRPr="00771126">
              <w:rPr>
                <w:rFonts w:ascii="Arial" w:hAnsi="Arial" w:cs="Arial"/>
                <w:sz w:val="24"/>
                <w:szCs w:val="24"/>
              </w:rPr>
              <w:t>0220106130</w:t>
            </w:r>
          </w:p>
        </w:tc>
        <w:tc>
          <w:tcPr>
            <w:tcW w:w="1015" w:type="dxa"/>
            <w:noWrap/>
            <w:hideMark/>
          </w:tcPr>
          <w:p w14:paraId="005C262E"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6A315EEB" w14:textId="77777777" w:rsidR="0048292C" w:rsidRPr="00771126" w:rsidRDefault="0048292C" w:rsidP="0048292C">
            <w:pPr>
              <w:rPr>
                <w:rFonts w:ascii="Arial" w:hAnsi="Arial" w:cs="Arial"/>
                <w:sz w:val="24"/>
                <w:szCs w:val="24"/>
              </w:rPr>
            </w:pPr>
            <w:r w:rsidRPr="00771126">
              <w:rPr>
                <w:rFonts w:ascii="Arial" w:hAnsi="Arial" w:cs="Arial"/>
                <w:sz w:val="24"/>
                <w:szCs w:val="24"/>
              </w:rPr>
              <w:t>15 600,95</w:t>
            </w:r>
          </w:p>
        </w:tc>
        <w:tc>
          <w:tcPr>
            <w:tcW w:w="888" w:type="dxa"/>
            <w:noWrap/>
            <w:hideMark/>
          </w:tcPr>
          <w:p w14:paraId="03133DA9" w14:textId="77777777" w:rsidR="0048292C" w:rsidRPr="00771126" w:rsidRDefault="0048292C" w:rsidP="0048292C">
            <w:pPr>
              <w:rPr>
                <w:rFonts w:ascii="Arial" w:hAnsi="Arial" w:cs="Arial"/>
                <w:sz w:val="24"/>
                <w:szCs w:val="24"/>
              </w:rPr>
            </w:pPr>
            <w:r w:rsidRPr="00771126">
              <w:rPr>
                <w:rFonts w:ascii="Arial" w:hAnsi="Arial" w:cs="Arial"/>
                <w:sz w:val="24"/>
                <w:szCs w:val="24"/>
              </w:rPr>
              <w:t>14 978,84</w:t>
            </w:r>
          </w:p>
        </w:tc>
        <w:tc>
          <w:tcPr>
            <w:tcW w:w="888" w:type="dxa"/>
            <w:noWrap/>
            <w:hideMark/>
          </w:tcPr>
          <w:p w14:paraId="1431278E" w14:textId="77777777" w:rsidR="0048292C" w:rsidRPr="00771126" w:rsidRDefault="0048292C" w:rsidP="0048292C">
            <w:pPr>
              <w:rPr>
                <w:rFonts w:ascii="Arial" w:hAnsi="Arial" w:cs="Arial"/>
                <w:sz w:val="24"/>
                <w:szCs w:val="24"/>
              </w:rPr>
            </w:pPr>
            <w:r w:rsidRPr="00771126">
              <w:rPr>
                <w:rFonts w:ascii="Arial" w:hAnsi="Arial" w:cs="Arial"/>
                <w:sz w:val="24"/>
                <w:szCs w:val="24"/>
              </w:rPr>
              <w:t>14 978,84</w:t>
            </w:r>
          </w:p>
        </w:tc>
      </w:tr>
      <w:tr w:rsidR="0048292C" w:rsidRPr="00771126" w14:paraId="62CC968D" w14:textId="77777777" w:rsidTr="0048292C">
        <w:trPr>
          <w:trHeight w:val="690"/>
        </w:trPr>
        <w:tc>
          <w:tcPr>
            <w:tcW w:w="4166" w:type="dxa"/>
            <w:hideMark/>
          </w:tcPr>
          <w:p w14:paraId="42A3F31A"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"Модернизация (развитие) материально-технической базы, проведение текущего ремонта муниципальных музеев Московской области"</w:t>
            </w:r>
          </w:p>
        </w:tc>
        <w:tc>
          <w:tcPr>
            <w:tcW w:w="676" w:type="dxa"/>
            <w:hideMark/>
          </w:tcPr>
          <w:p w14:paraId="26B214BF"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18D2B73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6CC3616" w14:textId="77777777" w:rsidR="0048292C" w:rsidRPr="00771126" w:rsidRDefault="0048292C" w:rsidP="0048292C">
            <w:pPr>
              <w:rPr>
                <w:rFonts w:ascii="Arial" w:hAnsi="Arial" w:cs="Arial"/>
                <w:sz w:val="24"/>
                <w:szCs w:val="24"/>
              </w:rPr>
            </w:pPr>
            <w:r w:rsidRPr="00771126">
              <w:rPr>
                <w:rFonts w:ascii="Arial" w:hAnsi="Arial" w:cs="Arial"/>
                <w:sz w:val="24"/>
                <w:szCs w:val="24"/>
              </w:rPr>
              <w:t>0220300000</w:t>
            </w:r>
          </w:p>
        </w:tc>
        <w:tc>
          <w:tcPr>
            <w:tcW w:w="1015" w:type="dxa"/>
            <w:noWrap/>
            <w:hideMark/>
          </w:tcPr>
          <w:p w14:paraId="4343DA2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D152D84" w14:textId="77777777" w:rsidR="0048292C" w:rsidRPr="00771126" w:rsidRDefault="0048292C" w:rsidP="0048292C">
            <w:pPr>
              <w:rPr>
                <w:rFonts w:ascii="Arial" w:hAnsi="Arial" w:cs="Arial"/>
                <w:sz w:val="24"/>
                <w:szCs w:val="24"/>
              </w:rPr>
            </w:pPr>
            <w:r w:rsidRPr="00771126">
              <w:rPr>
                <w:rFonts w:ascii="Arial" w:hAnsi="Arial" w:cs="Arial"/>
                <w:sz w:val="24"/>
                <w:szCs w:val="24"/>
              </w:rPr>
              <w:t>916,07</w:t>
            </w:r>
          </w:p>
        </w:tc>
        <w:tc>
          <w:tcPr>
            <w:tcW w:w="888" w:type="dxa"/>
            <w:noWrap/>
            <w:hideMark/>
          </w:tcPr>
          <w:p w14:paraId="507FD387" w14:textId="77777777" w:rsidR="0048292C" w:rsidRPr="00771126" w:rsidRDefault="0048292C" w:rsidP="0048292C">
            <w:pPr>
              <w:rPr>
                <w:rFonts w:ascii="Arial" w:hAnsi="Arial" w:cs="Arial"/>
                <w:sz w:val="24"/>
                <w:szCs w:val="24"/>
              </w:rPr>
            </w:pPr>
            <w:r w:rsidRPr="00771126">
              <w:rPr>
                <w:rFonts w:ascii="Arial" w:hAnsi="Arial" w:cs="Arial"/>
                <w:sz w:val="24"/>
                <w:szCs w:val="24"/>
              </w:rPr>
              <w:t>947,36</w:t>
            </w:r>
          </w:p>
        </w:tc>
        <w:tc>
          <w:tcPr>
            <w:tcW w:w="888" w:type="dxa"/>
            <w:noWrap/>
            <w:hideMark/>
          </w:tcPr>
          <w:p w14:paraId="52E2D32F" w14:textId="77777777" w:rsidR="0048292C" w:rsidRPr="00771126" w:rsidRDefault="0048292C" w:rsidP="0048292C">
            <w:pPr>
              <w:rPr>
                <w:rFonts w:ascii="Arial" w:hAnsi="Arial" w:cs="Arial"/>
                <w:sz w:val="24"/>
                <w:szCs w:val="24"/>
              </w:rPr>
            </w:pPr>
            <w:r w:rsidRPr="00771126">
              <w:rPr>
                <w:rFonts w:ascii="Arial" w:hAnsi="Arial" w:cs="Arial"/>
                <w:sz w:val="24"/>
                <w:szCs w:val="24"/>
              </w:rPr>
              <w:t>979,89</w:t>
            </w:r>
          </w:p>
        </w:tc>
      </w:tr>
      <w:tr w:rsidR="0048292C" w:rsidRPr="00771126" w14:paraId="4F90C12F" w14:textId="77777777" w:rsidTr="0048292C">
        <w:trPr>
          <w:trHeight w:val="300"/>
        </w:trPr>
        <w:tc>
          <w:tcPr>
            <w:tcW w:w="4166" w:type="dxa"/>
            <w:hideMark/>
          </w:tcPr>
          <w:p w14:paraId="5DB88F50" w14:textId="77777777" w:rsidR="0048292C" w:rsidRPr="00771126" w:rsidRDefault="0048292C" w:rsidP="0048292C">
            <w:pPr>
              <w:rPr>
                <w:rFonts w:ascii="Arial" w:hAnsi="Arial" w:cs="Arial"/>
                <w:sz w:val="24"/>
                <w:szCs w:val="24"/>
              </w:rPr>
            </w:pPr>
            <w:r w:rsidRPr="00771126">
              <w:rPr>
                <w:rFonts w:ascii="Arial" w:hAnsi="Arial" w:cs="Arial"/>
                <w:sz w:val="24"/>
                <w:szCs w:val="24"/>
              </w:rPr>
              <w:t>Выполнение работ по обеспечению пожарной безопасности</w:t>
            </w:r>
          </w:p>
        </w:tc>
        <w:tc>
          <w:tcPr>
            <w:tcW w:w="676" w:type="dxa"/>
            <w:hideMark/>
          </w:tcPr>
          <w:p w14:paraId="0C5EE614"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2FAD43F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5152523" w14:textId="77777777" w:rsidR="0048292C" w:rsidRPr="00771126" w:rsidRDefault="0048292C" w:rsidP="0048292C">
            <w:pPr>
              <w:rPr>
                <w:rFonts w:ascii="Arial" w:hAnsi="Arial" w:cs="Arial"/>
                <w:sz w:val="24"/>
                <w:szCs w:val="24"/>
              </w:rPr>
            </w:pPr>
            <w:r w:rsidRPr="00771126">
              <w:rPr>
                <w:rFonts w:ascii="Arial" w:hAnsi="Arial" w:cs="Arial"/>
                <w:sz w:val="24"/>
                <w:szCs w:val="24"/>
              </w:rPr>
              <w:t>0220301590</w:t>
            </w:r>
          </w:p>
        </w:tc>
        <w:tc>
          <w:tcPr>
            <w:tcW w:w="1015" w:type="dxa"/>
            <w:noWrap/>
            <w:hideMark/>
          </w:tcPr>
          <w:p w14:paraId="373E715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18F6807" w14:textId="77777777" w:rsidR="0048292C" w:rsidRPr="00771126" w:rsidRDefault="0048292C" w:rsidP="0048292C">
            <w:pPr>
              <w:rPr>
                <w:rFonts w:ascii="Arial" w:hAnsi="Arial" w:cs="Arial"/>
                <w:sz w:val="24"/>
                <w:szCs w:val="24"/>
              </w:rPr>
            </w:pPr>
            <w:r w:rsidRPr="00771126">
              <w:rPr>
                <w:rFonts w:ascii="Arial" w:hAnsi="Arial" w:cs="Arial"/>
                <w:sz w:val="24"/>
                <w:szCs w:val="24"/>
              </w:rPr>
              <w:t>133,80</w:t>
            </w:r>
          </w:p>
        </w:tc>
        <w:tc>
          <w:tcPr>
            <w:tcW w:w="888" w:type="dxa"/>
            <w:noWrap/>
            <w:hideMark/>
          </w:tcPr>
          <w:p w14:paraId="2596C8AF" w14:textId="77777777" w:rsidR="0048292C" w:rsidRPr="00771126" w:rsidRDefault="0048292C" w:rsidP="0048292C">
            <w:pPr>
              <w:rPr>
                <w:rFonts w:ascii="Arial" w:hAnsi="Arial" w:cs="Arial"/>
                <w:sz w:val="24"/>
                <w:szCs w:val="24"/>
              </w:rPr>
            </w:pPr>
            <w:r w:rsidRPr="00771126">
              <w:rPr>
                <w:rFonts w:ascii="Arial" w:hAnsi="Arial" w:cs="Arial"/>
                <w:sz w:val="24"/>
                <w:szCs w:val="24"/>
              </w:rPr>
              <w:t>133,80</w:t>
            </w:r>
          </w:p>
        </w:tc>
        <w:tc>
          <w:tcPr>
            <w:tcW w:w="888" w:type="dxa"/>
            <w:noWrap/>
            <w:hideMark/>
          </w:tcPr>
          <w:p w14:paraId="249DAA08" w14:textId="77777777" w:rsidR="0048292C" w:rsidRPr="00771126" w:rsidRDefault="0048292C" w:rsidP="0048292C">
            <w:pPr>
              <w:rPr>
                <w:rFonts w:ascii="Arial" w:hAnsi="Arial" w:cs="Arial"/>
                <w:sz w:val="24"/>
                <w:szCs w:val="24"/>
              </w:rPr>
            </w:pPr>
            <w:r w:rsidRPr="00771126">
              <w:rPr>
                <w:rFonts w:ascii="Arial" w:hAnsi="Arial" w:cs="Arial"/>
                <w:sz w:val="24"/>
                <w:szCs w:val="24"/>
              </w:rPr>
              <w:t>133,80</w:t>
            </w:r>
          </w:p>
        </w:tc>
      </w:tr>
      <w:tr w:rsidR="0048292C" w:rsidRPr="00771126" w14:paraId="20A21E0A" w14:textId="77777777" w:rsidTr="0048292C">
        <w:trPr>
          <w:trHeight w:val="465"/>
        </w:trPr>
        <w:tc>
          <w:tcPr>
            <w:tcW w:w="4166" w:type="dxa"/>
            <w:hideMark/>
          </w:tcPr>
          <w:p w14:paraId="7F4FFE77"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AE205A1"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0BFEC8A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863ABD8" w14:textId="77777777" w:rsidR="0048292C" w:rsidRPr="00771126" w:rsidRDefault="0048292C" w:rsidP="0048292C">
            <w:pPr>
              <w:rPr>
                <w:rFonts w:ascii="Arial" w:hAnsi="Arial" w:cs="Arial"/>
                <w:sz w:val="24"/>
                <w:szCs w:val="24"/>
              </w:rPr>
            </w:pPr>
            <w:r w:rsidRPr="00771126">
              <w:rPr>
                <w:rFonts w:ascii="Arial" w:hAnsi="Arial" w:cs="Arial"/>
                <w:sz w:val="24"/>
                <w:szCs w:val="24"/>
              </w:rPr>
              <w:t>0220301590</w:t>
            </w:r>
          </w:p>
        </w:tc>
        <w:tc>
          <w:tcPr>
            <w:tcW w:w="1015" w:type="dxa"/>
            <w:noWrap/>
            <w:hideMark/>
          </w:tcPr>
          <w:p w14:paraId="32C451C4"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30818CF1" w14:textId="77777777" w:rsidR="0048292C" w:rsidRPr="00771126" w:rsidRDefault="0048292C" w:rsidP="0048292C">
            <w:pPr>
              <w:rPr>
                <w:rFonts w:ascii="Arial" w:hAnsi="Arial" w:cs="Arial"/>
                <w:sz w:val="24"/>
                <w:szCs w:val="24"/>
              </w:rPr>
            </w:pPr>
            <w:r w:rsidRPr="00771126">
              <w:rPr>
                <w:rFonts w:ascii="Arial" w:hAnsi="Arial" w:cs="Arial"/>
                <w:sz w:val="24"/>
                <w:szCs w:val="24"/>
              </w:rPr>
              <w:t>133,80</w:t>
            </w:r>
          </w:p>
        </w:tc>
        <w:tc>
          <w:tcPr>
            <w:tcW w:w="888" w:type="dxa"/>
            <w:noWrap/>
            <w:hideMark/>
          </w:tcPr>
          <w:p w14:paraId="7508D0FD" w14:textId="77777777" w:rsidR="0048292C" w:rsidRPr="00771126" w:rsidRDefault="0048292C" w:rsidP="0048292C">
            <w:pPr>
              <w:rPr>
                <w:rFonts w:ascii="Arial" w:hAnsi="Arial" w:cs="Arial"/>
                <w:sz w:val="24"/>
                <w:szCs w:val="24"/>
              </w:rPr>
            </w:pPr>
            <w:r w:rsidRPr="00771126">
              <w:rPr>
                <w:rFonts w:ascii="Arial" w:hAnsi="Arial" w:cs="Arial"/>
                <w:sz w:val="24"/>
                <w:szCs w:val="24"/>
              </w:rPr>
              <w:t>133,80</w:t>
            </w:r>
          </w:p>
        </w:tc>
        <w:tc>
          <w:tcPr>
            <w:tcW w:w="888" w:type="dxa"/>
            <w:noWrap/>
            <w:hideMark/>
          </w:tcPr>
          <w:p w14:paraId="6E467923" w14:textId="77777777" w:rsidR="0048292C" w:rsidRPr="00771126" w:rsidRDefault="0048292C" w:rsidP="0048292C">
            <w:pPr>
              <w:rPr>
                <w:rFonts w:ascii="Arial" w:hAnsi="Arial" w:cs="Arial"/>
                <w:sz w:val="24"/>
                <w:szCs w:val="24"/>
              </w:rPr>
            </w:pPr>
            <w:r w:rsidRPr="00771126">
              <w:rPr>
                <w:rFonts w:ascii="Arial" w:hAnsi="Arial" w:cs="Arial"/>
                <w:sz w:val="24"/>
                <w:szCs w:val="24"/>
              </w:rPr>
              <w:t>133,80</w:t>
            </w:r>
          </w:p>
        </w:tc>
      </w:tr>
      <w:tr w:rsidR="0048292C" w:rsidRPr="00771126" w14:paraId="1F72319B" w14:textId="77777777" w:rsidTr="0048292C">
        <w:trPr>
          <w:trHeight w:val="300"/>
        </w:trPr>
        <w:tc>
          <w:tcPr>
            <w:tcW w:w="4166" w:type="dxa"/>
            <w:hideMark/>
          </w:tcPr>
          <w:p w14:paraId="066735E3"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408AE72F"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2BD3C5E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65AE702" w14:textId="77777777" w:rsidR="0048292C" w:rsidRPr="00771126" w:rsidRDefault="0048292C" w:rsidP="0048292C">
            <w:pPr>
              <w:rPr>
                <w:rFonts w:ascii="Arial" w:hAnsi="Arial" w:cs="Arial"/>
                <w:sz w:val="24"/>
                <w:szCs w:val="24"/>
              </w:rPr>
            </w:pPr>
            <w:r w:rsidRPr="00771126">
              <w:rPr>
                <w:rFonts w:ascii="Arial" w:hAnsi="Arial" w:cs="Arial"/>
                <w:sz w:val="24"/>
                <w:szCs w:val="24"/>
              </w:rPr>
              <w:t>0220301590</w:t>
            </w:r>
          </w:p>
        </w:tc>
        <w:tc>
          <w:tcPr>
            <w:tcW w:w="1015" w:type="dxa"/>
            <w:noWrap/>
            <w:hideMark/>
          </w:tcPr>
          <w:p w14:paraId="185D2041"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47AB2013" w14:textId="77777777" w:rsidR="0048292C" w:rsidRPr="00771126" w:rsidRDefault="0048292C" w:rsidP="0048292C">
            <w:pPr>
              <w:rPr>
                <w:rFonts w:ascii="Arial" w:hAnsi="Arial" w:cs="Arial"/>
                <w:sz w:val="24"/>
                <w:szCs w:val="24"/>
              </w:rPr>
            </w:pPr>
            <w:r w:rsidRPr="00771126">
              <w:rPr>
                <w:rFonts w:ascii="Arial" w:hAnsi="Arial" w:cs="Arial"/>
                <w:sz w:val="24"/>
                <w:szCs w:val="24"/>
              </w:rPr>
              <w:t>133,80</w:t>
            </w:r>
          </w:p>
        </w:tc>
        <w:tc>
          <w:tcPr>
            <w:tcW w:w="888" w:type="dxa"/>
            <w:noWrap/>
            <w:hideMark/>
          </w:tcPr>
          <w:p w14:paraId="0AFA572A" w14:textId="77777777" w:rsidR="0048292C" w:rsidRPr="00771126" w:rsidRDefault="0048292C" w:rsidP="0048292C">
            <w:pPr>
              <w:rPr>
                <w:rFonts w:ascii="Arial" w:hAnsi="Arial" w:cs="Arial"/>
                <w:sz w:val="24"/>
                <w:szCs w:val="24"/>
              </w:rPr>
            </w:pPr>
            <w:r w:rsidRPr="00771126">
              <w:rPr>
                <w:rFonts w:ascii="Arial" w:hAnsi="Arial" w:cs="Arial"/>
                <w:sz w:val="24"/>
                <w:szCs w:val="24"/>
              </w:rPr>
              <w:t>133,80</w:t>
            </w:r>
          </w:p>
        </w:tc>
        <w:tc>
          <w:tcPr>
            <w:tcW w:w="888" w:type="dxa"/>
            <w:noWrap/>
            <w:hideMark/>
          </w:tcPr>
          <w:p w14:paraId="40EEAD11" w14:textId="77777777" w:rsidR="0048292C" w:rsidRPr="00771126" w:rsidRDefault="0048292C" w:rsidP="0048292C">
            <w:pPr>
              <w:rPr>
                <w:rFonts w:ascii="Arial" w:hAnsi="Arial" w:cs="Arial"/>
                <w:sz w:val="24"/>
                <w:szCs w:val="24"/>
              </w:rPr>
            </w:pPr>
            <w:r w:rsidRPr="00771126">
              <w:rPr>
                <w:rFonts w:ascii="Arial" w:hAnsi="Arial" w:cs="Arial"/>
                <w:sz w:val="24"/>
                <w:szCs w:val="24"/>
              </w:rPr>
              <w:t>133,80</w:t>
            </w:r>
          </w:p>
        </w:tc>
      </w:tr>
      <w:tr w:rsidR="0048292C" w:rsidRPr="00771126" w14:paraId="1DF9E0B6" w14:textId="77777777" w:rsidTr="0048292C">
        <w:trPr>
          <w:trHeight w:val="300"/>
        </w:trPr>
        <w:tc>
          <w:tcPr>
            <w:tcW w:w="4166" w:type="dxa"/>
            <w:hideMark/>
          </w:tcPr>
          <w:p w14:paraId="7AE5C545" w14:textId="77777777" w:rsidR="0048292C" w:rsidRPr="00771126" w:rsidRDefault="0048292C" w:rsidP="0048292C">
            <w:pPr>
              <w:rPr>
                <w:rFonts w:ascii="Arial" w:hAnsi="Arial" w:cs="Arial"/>
                <w:sz w:val="24"/>
                <w:szCs w:val="24"/>
              </w:rPr>
            </w:pPr>
            <w:r w:rsidRPr="00771126">
              <w:rPr>
                <w:rFonts w:ascii="Arial" w:hAnsi="Arial" w:cs="Arial"/>
                <w:sz w:val="24"/>
                <w:szCs w:val="24"/>
              </w:rPr>
              <w:t>Проведение текущего ремонта муниципальных музеев</w:t>
            </w:r>
          </w:p>
        </w:tc>
        <w:tc>
          <w:tcPr>
            <w:tcW w:w="676" w:type="dxa"/>
            <w:hideMark/>
          </w:tcPr>
          <w:p w14:paraId="5BCDF096"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0693828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40385A7" w14:textId="77777777" w:rsidR="0048292C" w:rsidRPr="00771126" w:rsidRDefault="0048292C" w:rsidP="0048292C">
            <w:pPr>
              <w:rPr>
                <w:rFonts w:ascii="Arial" w:hAnsi="Arial" w:cs="Arial"/>
                <w:sz w:val="24"/>
                <w:szCs w:val="24"/>
              </w:rPr>
            </w:pPr>
            <w:r w:rsidRPr="00771126">
              <w:rPr>
                <w:rFonts w:ascii="Arial" w:hAnsi="Arial" w:cs="Arial"/>
                <w:sz w:val="24"/>
                <w:szCs w:val="24"/>
              </w:rPr>
              <w:t>0220302210</w:t>
            </w:r>
          </w:p>
        </w:tc>
        <w:tc>
          <w:tcPr>
            <w:tcW w:w="1015" w:type="dxa"/>
            <w:noWrap/>
            <w:hideMark/>
          </w:tcPr>
          <w:p w14:paraId="762B473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558B464" w14:textId="77777777" w:rsidR="0048292C" w:rsidRPr="00771126" w:rsidRDefault="0048292C" w:rsidP="0048292C">
            <w:pPr>
              <w:rPr>
                <w:rFonts w:ascii="Arial" w:hAnsi="Arial" w:cs="Arial"/>
                <w:sz w:val="24"/>
                <w:szCs w:val="24"/>
              </w:rPr>
            </w:pPr>
            <w:r w:rsidRPr="00771126">
              <w:rPr>
                <w:rFonts w:ascii="Arial" w:hAnsi="Arial" w:cs="Arial"/>
                <w:sz w:val="24"/>
                <w:szCs w:val="24"/>
              </w:rPr>
              <w:t>782,27</w:t>
            </w:r>
          </w:p>
        </w:tc>
        <w:tc>
          <w:tcPr>
            <w:tcW w:w="888" w:type="dxa"/>
            <w:noWrap/>
            <w:hideMark/>
          </w:tcPr>
          <w:p w14:paraId="670D5A3C" w14:textId="77777777" w:rsidR="0048292C" w:rsidRPr="00771126" w:rsidRDefault="0048292C" w:rsidP="0048292C">
            <w:pPr>
              <w:rPr>
                <w:rFonts w:ascii="Arial" w:hAnsi="Arial" w:cs="Arial"/>
                <w:sz w:val="24"/>
                <w:szCs w:val="24"/>
              </w:rPr>
            </w:pPr>
            <w:r w:rsidRPr="00771126">
              <w:rPr>
                <w:rFonts w:ascii="Arial" w:hAnsi="Arial" w:cs="Arial"/>
                <w:sz w:val="24"/>
                <w:szCs w:val="24"/>
              </w:rPr>
              <w:t>813,56</w:t>
            </w:r>
          </w:p>
        </w:tc>
        <w:tc>
          <w:tcPr>
            <w:tcW w:w="888" w:type="dxa"/>
            <w:noWrap/>
            <w:hideMark/>
          </w:tcPr>
          <w:p w14:paraId="064B9E05" w14:textId="77777777" w:rsidR="0048292C" w:rsidRPr="00771126" w:rsidRDefault="0048292C" w:rsidP="0048292C">
            <w:pPr>
              <w:rPr>
                <w:rFonts w:ascii="Arial" w:hAnsi="Arial" w:cs="Arial"/>
                <w:sz w:val="24"/>
                <w:szCs w:val="24"/>
              </w:rPr>
            </w:pPr>
            <w:r w:rsidRPr="00771126">
              <w:rPr>
                <w:rFonts w:ascii="Arial" w:hAnsi="Arial" w:cs="Arial"/>
                <w:sz w:val="24"/>
                <w:szCs w:val="24"/>
              </w:rPr>
              <w:t>846,09</w:t>
            </w:r>
          </w:p>
        </w:tc>
      </w:tr>
      <w:tr w:rsidR="0048292C" w:rsidRPr="00771126" w14:paraId="0CB9EB8C" w14:textId="77777777" w:rsidTr="0048292C">
        <w:trPr>
          <w:trHeight w:val="465"/>
        </w:trPr>
        <w:tc>
          <w:tcPr>
            <w:tcW w:w="4166" w:type="dxa"/>
            <w:hideMark/>
          </w:tcPr>
          <w:p w14:paraId="162E771E"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F9C7AF1"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0125162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6CF2B76" w14:textId="77777777" w:rsidR="0048292C" w:rsidRPr="00771126" w:rsidRDefault="0048292C" w:rsidP="0048292C">
            <w:pPr>
              <w:rPr>
                <w:rFonts w:ascii="Arial" w:hAnsi="Arial" w:cs="Arial"/>
                <w:sz w:val="24"/>
                <w:szCs w:val="24"/>
              </w:rPr>
            </w:pPr>
            <w:r w:rsidRPr="00771126">
              <w:rPr>
                <w:rFonts w:ascii="Arial" w:hAnsi="Arial" w:cs="Arial"/>
                <w:sz w:val="24"/>
                <w:szCs w:val="24"/>
              </w:rPr>
              <w:t>0220302210</w:t>
            </w:r>
          </w:p>
        </w:tc>
        <w:tc>
          <w:tcPr>
            <w:tcW w:w="1015" w:type="dxa"/>
            <w:noWrap/>
            <w:hideMark/>
          </w:tcPr>
          <w:p w14:paraId="54C3132D"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5AC38B5C" w14:textId="77777777" w:rsidR="0048292C" w:rsidRPr="00771126" w:rsidRDefault="0048292C" w:rsidP="0048292C">
            <w:pPr>
              <w:rPr>
                <w:rFonts w:ascii="Arial" w:hAnsi="Arial" w:cs="Arial"/>
                <w:sz w:val="24"/>
                <w:szCs w:val="24"/>
              </w:rPr>
            </w:pPr>
            <w:r w:rsidRPr="00771126">
              <w:rPr>
                <w:rFonts w:ascii="Arial" w:hAnsi="Arial" w:cs="Arial"/>
                <w:sz w:val="24"/>
                <w:szCs w:val="24"/>
              </w:rPr>
              <w:t>782,27</w:t>
            </w:r>
          </w:p>
        </w:tc>
        <w:tc>
          <w:tcPr>
            <w:tcW w:w="888" w:type="dxa"/>
            <w:noWrap/>
            <w:hideMark/>
          </w:tcPr>
          <w:p w14:paraId="1AC6410F" w14:textId="77777777" w:rsidR="0048292C" w:rsidRPr="00771126" w:rsidRDefault="0048292C" w:rsidP="0048292C">
            <w:pPr>
              <w:rPr>
                <w:rFonts w:ascii="Arial" w:hAnsi="Arial" w:cs="Arial"/>
                <w:sz w:val="24"/>
                <w:szCs w:val="24"/>
              </w:rPr>
            </w:pPr>
            <w:r w:rsidRPr="00771126">
              <w:rPr>
                <w:rFonts w:ascii="Arial" w:hAnsi="Arial" w:cs="Arial"/>
                <w:sz w:val="24"/>
                <w:szCs w:val="24"/>
              </w:rPr>
              <w:t>813,56</w:t>
            </w:r>
          </w:p>
        </w:tc>
        <w:tc>
          <w:tcPr>
            <w:tcW w:w="888" w:type="dxa"/>
            <w:noWrap/>
            <w:hideMark/>
          </w:tcPr>
          <w:p w14:paraId="42BAA0DC" w14:textId="77777777" w:rsidR="0048292C" w:rsidRPr="00771126" w:rsidRDefault="0048292C" w:rsidP="0048292C">
            <w:pPr>
              <w:rPr>
                <w:rFonts w:ascii="Arial" w:hAnsi="Arial" w:cs="Arial"/>
                <w:sz w:val="24"/>
                <w:szCs w:val="24"/>
              </w:rPr>
            </w:pPr>
            <w:r w:rsidRPr="00771126">
              <w:rPr>
                <w:rFonts w:ascii="Arial" w:hAnsi="Arial" w:cs="Arial"/>
                <w:sz w:val="24"/>
                <w:szCs w:val="24"/>
              </w:rPr>
              <w:t>846,09</w:t>
            </w:r>
          </w:p>
        </w:tc>
      </w:tr>
      <w:tr w:rsidR="0048292C" w:rsidRPr="00771126" w14:paraId="4CD2DD6E" w14:textId="77777777" w:rsidTr="0048292C">
        <w:trPr>
          <w:trHeight w:val="300"/>
        </w:trPr>
        <w:tc>
          <w:tcPr>
            <w:tcW w:w="4166" w:type="dxa"/>
            <w:hideMark/>
          </w:tcPr>
          <w:p w14:paraId="538E023F"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09F9010F"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30AA4B9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0225046" w14:textId="77777777" w:rsidR="0048292C" w:rsidRPr="00771126" w:rsidRDefault="0048292C" w:rsidP="0048292C">
            <w:pPr>
              <w:rPr>
                <w:rFonts w:ascii="Arial" w:hAnsi="Arial" w:cs="Arial"/>
                <w:sz w:val="24"/>
                <w:szCs w:val="24"/>
              </w:rPr>
            </w:pPr>
            <w:r w:rsidRPr="00771126">
              <w:rPr>
                <w:rFonts w:ascii="Arial" w:hAnsi="Arial" w:cs="Arial"/>
                <w:sz w:val="24"/>
                <w:szCs w:val="24"/>
              </w:rPr>
              <w:t>0220302210</w:t>
            </w:r>
          </w:p>
        </w:tc>
        <w:tc>
          <w:tcPr>
            <w:tcW w:w="1015" w:type="dxa"/>
            <w:noWrap/>
            <w:hideMark/>
          </w:tcPr>
          <w:p w14:paraId="0F6E494D"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14FEC779" w14:textId="77777777" w:rsidR="0048292C" w:rsidRPr="00771126" w:rsidRDefault="0048292C" w:rsidP="0048292C">
            <w:pPr>
              <w:rPr>
                <w:rFonts w:ascii="Arial" w:hAnsi="Arial" w:cs="Arial"/>
                <w:sz w:val="24"/>
                <w:szCs w:val="24"/>
              </w:rPr>
            </w:pPr>
            <w:r w:rsidRPr="00771126">
              <w:rPr>
                <w:rFonts w:ascii="Arial" w:hAnsi="Arial" w:cs="Arial"/>
                <w:sz w:val="24"/>
                <w:szCs w:val="24"/>
              </w:rPr>
              <w:t>782,27</w:t>
            </w:r>
          </w:p>
        </w:tc>
        <w:tc>
          <w:tcPr>
            <w:tcW w:w="888" w:type="dxa"/>
            <w:noWrap/>
            <w:hideMark/>
          </w:tcPr>
          <w:p w14:paraId="0D371ECA" w14:textId="77777777" w:rsidR="0048292C" w:rsidRPr="00771126" w:rsidRDefault="0048292C" w:rsidP="0048292C">
            <w:pPr>
              <w:rPr>
                <w:rFonts w:ascii="Arial" w:hAnsi="Arial" w:cs="Arial"/>
                <w:sz w:val="24"/>
                <w:szCs w:val="24"/>
              </w:rPr>
            </w:pPr>
            <w:r w:rsidRPr="00771126">
              <w:rPr>
                <w:rFonts w:ascii="Arial" w:hAnsi="Arial" w:cs="Arial"/>
                <w:sz w:val="24"/>
                <w:szCs w:val="24"/>
              </w:rPr>
              <w:t>813,56</w:t>
            </w:r>
          </w:p>
        </w:tc>
        <w:tc>
          <w:tcPr>
            <w:tcW w:w="888" w:type="dxa"/>
            <w:noWrap/>
            <w:hideMark/>
          </w:tcPr>
          <w:p w14:paraId="16A4D6D8" w14:textId="77777777" w:rsidR="0048292C" w:rsidRPr="00771126" w:rsidRDefault="0048292C" w:rsidP="0048292C">
            <w:pPr>
              <w:rPr>
                <w:rFonts w:ascii="Arial" w:hAnsi="Arial" w:cs="Arial"/>
                <w:sz w:val="24"/>
                <w:szCs w:val="24"/>
              </w:rPr>
            </w:pPr>
            <w:r w:rsidRPr="00771126">
              <w:rPr>
                <w:rFonts w:ascii="Arial" w:hAnsi="Arial" w:cs="Arial"/>
                <w:sz w:val="24"/>
                <w:szCs w:val="24"/>
              </w:rPr>
              <w:t>846,09</w:t>
            </w:r>
          </w:p>
        </w:tc>
      </w:tr>
      <w:tr w:rsidR="0048292C" w:rsidRPr="00771126" w14:paraId="4ED65DB6" w14:textId="77777777" w:rsidTr="0048292C">
        <w:trPr>
          <w:trHeight w:val="300"/>
        </w:trPr>
        <w:tc>
          <w:tcPr>
            <w:tcW w:w="4166" w:type="dxa"/>
            <w:hideMark/>
          </w:tcPr>
          <w:p w14:paraId="5085B14E"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библиотечного дела"</w:t>
            </w:r>
          </w:p>
        </w:tc>
        <w:tc>
          <w:tcPr>
            <w:tcW w:w="676" w:type="dxa"/>
            <w:hideMark/>
          </w:tcPr>
          <w:p w14:paraId="33EFF034"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16DEBFD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A71DFAF" w14:textId="77777777" w:rsidR="0048292C" w:rsidRPr="00771126" w:rsidRDefault="0048292C" w:rsidP="0048292C">
            <w:pPr>
              <w:rPr>
                <w:rFonts w:ascii="Arial" w:hAnsi="Arial" w:cs="Arial"/>
                <w:sz w:val="24"/>
                <w:szCs w:val="24"/>
              </w:rPr>
            </w:pPr>
            <w:r w:rsidRPr="00771126">
              <w:rPr>
                <w:rFonts w:ascii="Arial" w:hAnsi="Arial" w:cs="Arial"/>
                <w:sz w:val="24"/>
                <w:szCs w:val="24"/>
              </w:rPr>
              <w:t>0230000000</w:t>
            </w:r>
          </w:p>
        </w:tc>
        <w:tc>
          <w:tcPr>
            <w:tcW w:w="1015" w:type="dxa"/>
            <w:noWrap/>
            <w:hideMark/>
          </w:tcPr>
          <w:p w14:paraId="7D9F3B3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0AF12D4" w14:textId="77777777" w:rsidR="0048292C" w:rsidRPr="00771126" w:rsidRDefault="0048292C" w:rsidP="0048292C">
            <w:pPr>
              <w:rPr>
                <w:rFonts w:ascii="Arial" w:hAnsi="Arial" w:cs="Arial"/>
                <w:sz w:val="24"/>
                <w:szCs w:val="24"/>
              </w:rPr>
            </w:pPr>
            <w:r w:rsidRPr="00771126">
              <w:rPr>
                <w:rFonts w:ascii="Arial" w:hAnsi="Arial" w:cs="Arial"/>
                <w:sz w:val="24"/>
                <w:szCs w:val="24"/>
              </w:rPr>
              <w:t>38 724,34</w:t>
            </w:r>
          </w:p>
        </w:tc>
        <w:tc>
          <w:tcPr>
            <w:tcW w:w="888" w:type="dxa"/>
            <w:noWrap/>
            <w:hideMark/>
          </w:tcPr>
          <w:p w14:paraId="3772403C" w14:textId="77777777" w:rsidR="0048292C" w:rsidRPr="00771126" w:rsidRDefault="0048292C" w:rsidP="0048292C">
            <w:pPr>
              <w:rPr>
                <w:rFonts w:ascii="Arial" w:hAnsi="Arial" w:cs="Arial"/>
                <w:sz w:val="24"/>
                <w:szCs w:val="24"/>
              </w:rPr>
            </w:pPr>
            <w:r w:rsidRPr="00771126">
              <w:rPr>
                <w:rFonts w:ascii="Arial" w:hAnsi="Arial" w:cs="Arial"/>
                <w:sz w:val="24"/>
                <w:szCs w:val="24"/>
              </w:rPr>
              <w:t>38 806,62</w:t>
            </w:r>
          </w:p>
        </w:tc>
        <w:tc>
          <w:tcPr>
            <w:tcW w:w="888" w:type="dxa"/>
            <w:noWrap/>
            <w:hideMark/>
          </w:tcPr>
          <w:p w14:paraId="351702E2" w14:textId="77777777" w:rsidR="0048292C" w:rsidRPr="00771126" w:rsidRDefault="0048292C" w:rsidP="0048292C">
            <w:pPr>
              <w:rPr>
                <w:rFonts w:ascii="Arial" w:hAnsi="Arial" w:cs="Arial"/>
                <w:sz w:val="24"/>
                <w:szCs w:val="24"/>
              </w:rPr>
            </w:pPr>
            <w:r w:rsidRPr="00771126">
              <w:rPr>
                <w:rFonts w:ascii="Arial" w:hAnsi="Arial" w:cs="Arial"/>
                <w:sz w:val="24"/>
                <w:szCs w:val="24"/>
              </w:rPr>
              <w:t>38 896,82</w:t>
            </w:r>
          </w:p>
        </w:tc>
      </w:tr>
      <w:tr w:rsidR="0048292C" w:rsidRPr="00771126" w14:paraId="4290ECE1" w14:textId="77777777" w:rsidTr="0048292C">
        <w:trPr>
          <w:trHeight w:val="690"/>
        </w:trPr>
        <w:tc>
          <w:tcPr>
            <w:tcW w:w="4166" w:type="dxa"/>
            <w:hideMark/>
          </w:tcPr>
          <w:p w14:paraId="10D5DF25"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"Организация библиотечного обслуживания населения муниципальными библиотеками Московской области"</w:t>
            </w:r>
          </w:p>
        </w:tc>
        <w:tc>
          <w:tcPr>
            <w:tcW w:w="676" w:type="dxa"/>
            <w:hideMark/>
          </w:tcPr>
          <w:p w14:paraId="77DE419D"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2488269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63C25FA" w14:textId="77777777" w:rsidR="0048292C" w:rsidRPr="00771126" w:rsidRDefault="0048292C" w:rsidP="0048292C">
            <w:pPr>
              <w:rPr>
                <w:rFonts w:ascii="Arial" w:hAnsi="Arial" w:cs="Arial"/>
                <w:sz w:val="24"/>
                <w:szCs w:val="24"/>
              </w:rPr>
            </w:pPr>
            <w:r w:rsidRPr="00771126">
              <w:rPr>
                <w:rFonts w:ascii="Arial" w:hAnsi="Arial" w:cs="Arial"/>
                <w:sz w:val="24"/>
                <w:szCs w:val="24"/>
              </w:rPr>
              <w:t>0230100000</w:t>
            </w:r>
          </w:p>
        </w:tc>
        <w:tc>
          <w:tcPr>
            <w:tcW w:w="1015" w:type="dxa"/>
            <w:noWrap/>
            <w:hideMark/>
          </w:tcPr>
          <w:p w14:paraId="1C899C1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63722DB" w14:textId="77777777" w:rsidR="0048292C" w:rsidRPr="00771126" w:rsidRDefault="0048292C" w:rsidP="0048292C">
            <w:pPr>
              <w:rPr>
                <w:rFonts w:ascii="Arial" w:hAnsi="Arial" w:cs="Arial"/>
                <w:sz w:val="24"/>
                <w:szCs w:val="24"/>
              </w:rPr>
            </w:pPr>
            <w:r w:rsidRPr="00771126">
              <w:rPr>
                <w:rFonts w:ascii="Arial" w:hAnsi="Arial" w:cs="Arial"/>
                <w:sz w:val="24"/>
                <w:szCs w:val="24"/>
              </w:rPr>
              <w:t>36 565,48</w:t>
            </w:r>
          </w:p>
        </w:tc>
        <w:tc>
          <w:tcPr>
            <w:tcW w:w="888" w:type="dxa"/>
            <w:noWrap/>
            <w:hideMark/>
          </w:tcPr>
          <w:p w14:paraId="6C412457" w14:textId="77777777" w:rsidR="0048292C" w:rsidRPr="00771126" w:rsidRDefault="0048292C" w:rsidP="0048292C">
            <w:pPr>
              <w:rPr>
                <w:rFonts w:ascii="Arial" w:hAnsi="Arial" w:cs="Arial"/>
                <w:sz w:val="24"/>
                <w:szCs w:val="24"/>
              </w:rPr>
            </w:pPr>
            <w:r w:rsidRPr="00771126">
              <w:rPr>
                <w:rFonts w:ascii="Arial" w:hAnsi="Arial" w:cs="Arial"/>
                <w:sz w:val="24"/>
                <w:szCs w:val="24"/>
              </w:rPr>
              <w:t>36 579,86</w:t>
            </w:r>
          </w:p>
        </w:tc>
        <w:tc>
          <w:tcPr>
            <w:tcW w:w="888" w:type="dxa"/>
            <w:noWrap/>
            <w:hideMark/>
          </w:tcPr>
          <w:p w14:paraId="1A1C1651" w14:textId="77777777" w:rsidR="0048292C" w:rsidRPr="00771126" w:rsidRDefault="0048292C" w:rsidP="0048292C">
            <w:pPr>
              <w:rPr>
                <w:rFonts w:ascii="Arial" w:hAnsi="Arial" w:cs="Arial"/>
                <w:sz w:val="24"/>
                <w:szCs w:val="24"/>
              </w:rPr>
            </w:pPr>
            <w:r w:rsidRPr="00771126">
              <w:rPr>
                <w:rFonts w:ascii="Arial" w:hAnsi="Arial" w:cs="Arial"/>
                <w:sz w:val="24"/>
                <w:szCs w:val="24"/>
              </w:rPr>
              <w:t>36 599,42</w:t>
            </w:r>
          </w:p>
        </w:tc>
      </w:tr>
      <w:tr w:rsidR="0048292C" w:rsidRPr="00771126" w14:paraId="422C099A" w14:textId="77777777" w:rsidTr="0048292C">
        <w:trPr>
          <w:trHeight w:val="465"/>
        </w:trPr>
        <w:tc>
          <w:tcPr>
            <w:tcW w:w="4166" w:type="dxa"/>
            <w:hideMark/>
          </w:tcPr>
          <w:p w14:paraId="4CDC4A34" w14:textId="77777777" w:rsidR="0048292C" w:rsidRPr="00771126" w:rsidRDefault="0048292C" w:rsidP="0048292C">
            <w:pPr>
              <w:rPr>
                <w:rFonts w:ascii="Arial" w:hAnsi="Arial" w:cs="Arial"/>
                <w:sz w:val="24"/>
                <w:szCs w:val="24"/>
              </w:rPr>
            </w:pPr>
            <w:r w:rsidRPr="00771126">
              <w:rPr>
                <w:rFonts w:ascii="Arial" w:hAnsi="Arial" w:cs="Arial"/>
                <w:sz w:val="24"/>
                <w:szCs w:val="24"/>
              </w:rPr>
              <w:t>Комплектование и обеспечение сохранности книжных фондов библиотек муниципального образования</w:t>
            </w:r>
          </w:p>
        </w:tc>
        <w:tc>
          <w:tcPr>
            <w:tcW w:w="676" w:type="dxa"/>
            <w:hideMark/>
          </w:tcPr>
          <w:p w14:paraId="3A179E42"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371F1CF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FA8465E" w14:textId="77777777" w:rsidR="0048292C" w:rsidRPr="00771126" w:rsidRDefault="0048292C" w:rsidP="0048292C">
            <w:pPr>
              <w:rPr>
                <w:rFonts w:ascii="Arial" w:hAnsi="Arial" w:cs="Arial"/>
                <w:sz w:val="24"/>
                <w:szCs w:val="24"/>
              </w:rPr>
            </w:pPr>
            <w:r w:rsidRPr="00771126">
              <w:rPr>
                <w:rFonts w:ascii="Arial" w:hAnsi="Arial" w:cs="Arial"/>
                <w:sz w:val="24"/>
                <w:szCs w:val="24"/>
              </w:rPr>
              <w:t>0230100450</w:t>
            </w:r>
          </w:p>
        </w:tc>
        <w:tc>
          <w:tcPr>
            <w:tcW w:w="1015" w:type="dxa"/>
            <w:noWrap/>
            <w:hideMark/>
          </w:tcPr>
          <w:p w14:paraId="35A054E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2E6B43B" w14:textId="77777777" w:rsidR="0048292C" w:rsidRPr="00771126" w:rsidRDefault="0048292C" w:rsidP="0048292C">
            <w:pPr>
              <w:rPr>
                <w:rFonts w:ascii="Arial" w:hAnsi="Arial" w:cs="Arial"/>
                <w:sz w:val="24"/>
                <w:szCs w:val="24"/>
              </w:rPr>
            </w:pPr>
            <w:r w:rsidRPr="00771126">
              <w:rPr>
                <w:rFonts w:ascii="Arial" w:hAnsi="Arial" w:cs="Arial"/>
                <w:sz w:val="24"/>
                <w:szCs w:val="24"/>
              </w:rPr>
              <w:t>293,00</w:t>
            </w:r>
          </w:p>
        </w:tc>
        <w:tc>
          <w:tcPr>
            <w:tcW w:w="888" w:type="dxa"/>
            <w:noWrap/>
            <w:hideMark/>
          </w:tcPr>
          <w:p w14:paraId="479D14BF" w14:textId="77777777" w:rsidR="0048292C" w:rsidRPr="00771126" w:rsidRDefault="0048292C" w:rsidP="0048292C">
            <w:pPr>
              <w:rPr>
                <w:rFonts w:ascii="Arial" w:hAnsi="Arial" w:cs="Arial"/>
                <w:sz w:val="24"/>
                <w:szCs w:val="24"/>
              </w:rPr>
            </w:pPr>
            <w:r w:rsidRPr="00771126">
              <w:rPr>
                <w:rFonts w:ascii="Arial" w:hAnsi="Arial" w:cs="Arial"/>
                <w:sz w:val="24"/>
                <w:szCs w:val="24"/>
              </w:rPr>
              <w:t>293,00</w:t>
            </w:r>
          </w:p>
        </w:tc>
        <w:tc>
          <w:tcPr>
            <w:tcW w:w="888" w:type="dxa"/>
            <w:noWrap/>
            <w:hideMark/>
          </w:tcPr>
          <w:p w14:paraId="7031D101" w14:textId="77777777" w:rsidR="0048292C" w:rsidRPr="00771126" w:rsidRDefault="0048292C" w:rsidP="0048292C">
            <w:pPr>
              <w:rPr>
                <w:rFonts w:ascii="Arial" w:hAnsi="Arial" w:cs="Arial"/>
                <w:sz w:val="24"/>
                <w:szCs w:val="24"/>
              </w:rPr>
            </w:pPr>
            <w:r w:rsidRPr="00771126">
              <w:rPr>
                <w:rFonts w:ascii="Arial" w:hAnsi="Arial" w:cs="Arial"/>
                <w:sz w:val="24"/>
                <w:szCs w:val="24"/>
              </w:rPr>
              <w:t>293,00</w:t>
            </w:r>
          </w:p>
        </w:tc>
      </w:tr>
      <w:tr w:rsidR="0048292C" w:rsidRPr="00771126" w14:paraId="4E2BCDC0" w14:textId="77777777" w:rsidTr="0048292C">
        <w:trPr>
          <w:trHeight w:val="465"/>
        </w:trPr>
        <w:tc>
          <w:tcPr>
            <w:tcW w:w="4166" w:type="dxa"/>
            <w:hideMark/>
          </w:tcPr>
          <w:p w14:paraId="2E7924B3"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7881B300"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22BD0E3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9D85B7B" w14:textId="77777777" w:rsidR="0048292C" w:rsidRPr="00771126" w:rsidRDefault="0048292C" w:rsidP="0048292C">
            <w:pPr>
              <w:rPr>
                <w:rFonts w:ascii="Arial" w:hAnsi="Arial" w:cs="Arial"/>
                <w:sz w:val="24"/>
                <w:szCs w:val="24"/>
              </w:rPr>
            </w:pPr>
            <w:r w:rsidRPr="00771126">
              <w:rPr>
                <w:rFonts w:ascii="Arial" w:hAnsi="Arial" w:cs="Arial"/>
                <w:sz w:val="24"/>
                <w:szCs w:val="24"/>
              </w:rPr>
              <w:t>0230100450</w:t>
            </w:r>
          </w:p>
        </w:tc>
        <w:tc>
          <w:tcPr>
            <w:tcW w:w="1015" w:type="dxa"/>
            <w:noWrap/>
            <w:hideMark/>
          </w:tcPr>
          <w:p w14:paraId="0C3A5A4C"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35A6DC91" w14:textId="77777777" w:rsidR="0048292C" w:rsidRPr="00771126" w:rsidRDefault="0048292C" w:rsidP="0048292C">
            <w:pPr>
              <w:rPr>
                <w:rFonts w:ascii="Arial" w:hAnsi="Arial" w:cs="Arial"/>
                <w:sz w:val="24"/>
                <w:szCs w:val="24"/>
              </w:rPr>
            </w:pPr>
            <w:r w:rsidRPr="00771126">
              <w:rPr>
                <w:rFonts w:ascii="Arial" w:hAnsi="Arial" w:cs="Arial"/>
                <w:sz w:val="24"/>
                <w:szCs w:val="24"/>
              </w:rPr>
              <w:t>293,00</w:t>
            </w:r>
          </w:p>
        </w:tc>
        <w:tc>
          <w:tcPr>
            <w:tcW w:w="888" w:type="dxa"/>
            <w:noWrap/>
            <w:hideMark/>
          </w:tcPr>
          <w:p w14:paraId="5D68810A" w14:textId="77777777" w:rsidR="0048292C" w:rsidRPr="00771126" w:rsidRDefault="0048292C" w:rsidP="0048292C">
            <w:pPr>
              <w:rPr>
                <w:rFonts w:ascii="Arial" w:hAnsi="Arial" w:cs="Arial"/>
                <w:sz w:val="24"/>
                <w:szCs w:val="24"/>
              </w:rPr>
            </w:pPr>
            <w:r w:rsidRPr="00771126">
              <w:rPr>
                <w:rFonts w:ascii="Arial" w:hAnsi="Arial" w:cs="Arial"/>
                <w:sz w:val="24"/>
                <w:szCs w:val="24"/>
              </w:rPr>
              <w:t>293,00</w:t>
            </w:r>
          </w:p>
        </w:tc>
        <w:tc>
          <w:tcPr>
            <w:tcW w:w="888" w:type="dxa"/>
            <w:noWrap/>
            <w:hideMark/>
          </w:tcPr>
          <w:p w14:paraId="0D2B38B9" w14:textId="77777777" w:rsidR="0048292C" w:rsidRPr="00771126" w:rsidRDefault="0048292C" w:rsidP="0048292C">
            <w:pPr>
              <w:rPr>
                <w:rFonts w:ascii="Arial" w:hAnsi="Arial" w:cs="Arial"/>
                <w:sz w:val="24"/>
                <w:szCs w:val="24"/>
              </w:rPr>
            </w:pPr>
            <w:r w:rsidRPr="00771126">
              <w:rPr>
                <w:rFonts w:ascii="Arial" w:hAnsi="Arial" w:cs="Arial"/>
                <w:sz w:val="24"/>
                <w:szCs w:val="24"/>
              </w:rPr>
              <w:t>293,00</w:t>
            </w:r>
          </w:p>
        </w:tc>
      </w:tr>
      <w:tr w:rsidR="0048292C" w:rsidRPr="00771126" w14:paraId="02ACBFB5" w14:textId="77777777" w:rsidTr="0048292C">
        <w:trPr>
          <w:trHeight w:val="300"/>
        </w:trPr>
        <w:tc>
          <w:tcPr>
            <w:tcW w:w="4166" w:type="dxa"/>
            <w:hideMark/>
          </w:tcPr>
          <w:p w14:paraId="01810F9A"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4F403A0C"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6DFFB38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59821AF" w14:textId="77777777" w:rsidR="0048292C" w:rsidRPr="00771126" w:rsidRDefault="0048292C" w:rsidP="0048292C">
            <w:pPr>
              <w:rPr>
                <w:rFonts w:ascii="Arial" w:hAnsi="Arial" w:cs="Arial"/>
                <w:sz w:val="24"/>
                <w:szCs w:val="24"/>
              </w:rPr>
            </w:pPr>
            <w:r w:rsidRPr="00771126">
              <w:rPr>
                <w:rFonts w:ascii="Arial" w:hAnsi="Arial" w:cs="Arial"/>
                <w:sz w:val="24"/>
                <w:szCs w:val="24"/>
              </w:rPr>
              <w:t>0230100450</w:t>
            </w:r>
          </w:p>
        </w:tc>
        <w:tc>
          <w:tcPr>
            <w:tcW w:w="1015" w:type="dxa"/>
            <w:noWrap/>
            <w:hideMark/>
          </w:tcPr>
          <w:p w14:paraId="3850FAFC"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15B9692B" w14:textId="77777777" w:rsidR="0048292C" w:rsidRPr="00771126" w:rsidRDefault="0048292C" w:rsidP="0048292C">
            <w:pPr>
              <w:rPr>
                <w:rFonts w:ascii="Arial" w:hAnsi="Arial" w:cs="Arial"/>
                <w:sz w:val="24"/>
                <w:szCs w:val="24"/>
              </w:rPr>
            </w:pPr>
            <w:r w:rsidRPr="00771126">
              <w:rPr>
                <w:rFonts w:ascii="Arial" w:hAnsi="Arial" w:cs="Arial"/>
                <w:sz w:val="24"/>
                <w:szCs w:val="24"/>
              </w:rPr>
              <w:t>293,00</w:t>
            </w:r>
          </w:p>
        </w:tc>
        <w:tc>
          <w:tcPr>
            <w:tcW w:w="888" w:type="dxa"/>
            <w:noWrap/>
            <w:hideMark/>
          </w:tcPr>
          <w:p w14:paraId="05046560" w14:textId="77777777" w:rsidR="0048292C" w:rsidRPr="00771126" w:rsidRDefault="0048292C" w:rsidP="0048292C">
            <w:pPr>
              <w:rPr>
                <w:rFonts w:ascii="Arial" w:hAnsi="Arial" w:cs="Arial"/>
                <w:sz w:val="24"/>
                <w:szCs w:val="24"/>
              </w:rPr>
            </w:pPr>
            <w:r w:rsidRPr="00771126">
              <w:rPr>
                <w:rFonts w:ascii="Arial" w:hAnsi="Arial" w:cs="Arial"/>
                <w:sz w:val="24"/>
                <w:szCs w:val="24"/>
              </w:rPr>
              <w:t>293,00</w:t>
            </w:r>
          </w:p>
        </w:tc>
        <w:tc>
          <w:tcPr>
            <w:tcW w:w="888" w:type="dxa"/>
            <w:noWrap/>
            <w:hideMark/>
          </w:tcPr>
          <w:p w14:paraId="14B1C3AF" w14:textId="77777777" w:rsidR="0048292C" w:rsidRPr="00771126" w:rsidRDefault="0048292C" w:rsidP="0048292C">
            <w:pPr>
              <w:rPr>
                <w:rFonts w:ascii="Arial" w:hAnsi="Arial" w:cs="Arial"/>
                <w:sz w:val="24"/>
                <w:szCs w:val="24"/>
              </w:rPr>
            </w:pPr>
            <w:r w:rsidRPr="00771126">
              <w:rPr>
                <w:rFonts w:ascii="Arial" w:hAnsi="Arial" w:cs="Arial"/>
                <w:sz w:val="24"/>
                <w:szCs w:val="24"/>
              </w:rPr>
              <w:t>293,00</w:t>
            </w:r>
          </w:p>
        </w:tc>
      </w:tr>
      <w:tr w:rsidR="0048292C" w:rsidRPr="00771126" w14:paraId="6646E2DE" w14:textId="77777777" w:rsidTr="0048292C">
        <w:trPr>
          <w:trHeight w:val="465"/>
        </w:trPr>
        <w:tc>
          <w:tcPr>
            <w:tcW w:w="4166" w:type="dxa"/>
            <w:hideMark/>
          </w:tcPr>
          <w:p w14:paraId="38433FE5"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учреждений - библиотеки</w:t>
            </w:r>
          </w:p>
        </w:tc>
        <w:tc>
          <w:tcPr>
            <w:tcW w:w="676" w:type="dxa"/>
            <w:hideMark/>
          </w:tcPr>
          <w:p w14:paraId="06F7166E"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024231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5634536" w14:textId="77777777" w:rsidR="0048292C" w:rsidRPr="00771126" w:rsidRDefault="0048292C" w:rsidP="0048292C">
            <w:pPr>
              <w:rPr>
                <w:rFonts w:ascii="Arial" w:hAnsi="Arial" w:cs="Arial"/>
                <w:sz w:val="24"/>
                <w:szCs w:val="24"/>
              </w:rPr>
            </w:pPr>
            <w:r w:rsidRPr="00771126">
              <w:rPr>
                <w:rFonts w:ascii="Arial" w:hAnsi="Arial" w:cs="Arial"/>
                <w:sz w:val="24"/>
                <w:szCs w:val="24"/>
              </w:rPr>
              <w:t>0230106100</w:t>
            </w:r>
          </w:p>
        </w:tc>
        <w:tc>
          <w:tcPr>
            <w:tcW w:w="1015" w:type="dxa"/>
            <w:noWrap/>
            <w:hideMark/>
          </w:tcPr>
          <w:p w14:paraId="1C62D4E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68E62CF" w14:textId="77777777" w:rsidR="0048292C" w:rsidRPr="00771126" w:rsidRDefault="0048292C" w:rsidP="0048292C">
            <w:pPr>
              <w:rPr>
                <w:rFonts w:ascii="Arial" w:hAnsi="Arial" w:cs="Arial"/>
                <w:sz w:val="24"/>
                <w:szCs w:val="24"/>
              </w:rPr>
            </w:pPr>
            <w:r w:rsidRPr="00771126">
              <w:rPr>
                <w:rFonts w:ascii="Arial" w:hAnsi="Arial" w:cs="Arial"/>
                <w:sz w:val="24"/>
                <w:szCs w:val="24"/>
              </w:rPr>
              <w:t>35 597,24</w:t>
            </w:r>
          </w:p>
        </w:tc>
        <w:tc>
          <w:tcPr>
            <w:tcW w:w="888" w:type="dxa"/>
            <w:noWrap/>
            <w:hideMark/>
          </w:tcPr>
          <w:p w14:paraId="6F715E36" w14:textId="77777777" w:rsidR="0048292C" w:rsidRPr="00771126" w:rsidRDefault="0048292C" w:rsidP="0048292C">
            <w:pPr>
              <w:rPr>
                <w:rFonts w:ascii="Arial" w:hAnsi="Arial" w:cs="Arial"/>
                <w:sz w:val="24"/>
                <w:szCs w:val="24"/>
              </w:rPr>
            </w:pPr>
            <w:r w:rsidRPr="00771126">
              <w:rPr>
                <w:rFonts w:ascii="Arial" w:hAnsi="Arial" w:cs="Arial"/>
                <w:sz w:val="24"/>
                <w:szCs w:val="24"/>
              </w:rPr>
              <w:t>35 597,24</w:t>
            </w:r>
          </w:p>
        </w:tc>
        <w:tc>
          <w:tcPr>
            <w:tcW w:w="888" w:type="dxa"/>
            <w:noWrap/>
            <w:hideMark/>
          </w:tcPr>
          <w:p w14:paraId="6B38349A" w14:textId="77777777" w:rsidR="0048292C" w:rsidRPr="00771126" w:rsidRDefault="0048292C" w:rsidP="0048292C">
            <w:pPr>
              <w:rPr>
                <w:rFonts w:ascii="Arial" w:hAnsi="Arial" w:cs="Arial"/>
                <w:sz w:val="24"/>
                <w:szCs w:val="24"/>
              </w:rPr>
            </w:pPr>
            <w:r w:rsidRPr="00771126">
              <w:rPr>
                <w:rFonts w:ascii="Arial" w:hAnsi="Arial" w:cs="Arial"/>
                <w:sz w:val="24"/>
                <w:szCs w:val="24"/>
              </w:rPr>
              <w:t>35 597,24</w:t>
            </w:r>
          </w:p>
        </w:tc>
      </w:tr>
      <w:tr w:rsidR="0048292C" w:rsidRPr="00771126" w14:paraId="52106E37" w14:textId="77777777" w:rsidTr="0048292C">
        <w:trPr>
          <w:trHeight w:val="465"/>
        </w:trPr>
        <w:tc>
          <w:tcPr>
            <w:tcW w:w="4166" w:type="dxa"/>
            <w:hideMark/>
          </w:tcPr>
          <w:p w14:paraId="487A4048"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1500D7A3"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C5D34A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EB99320" w14:textId="77777777" w:rsidR="0048292C" w:rsidRPr="00771126" w:rsidRDefault="0048292C" w:rsidP="0048292C">
            <w:pPr>
              <w:rPr>
                <w:rFonts w:ascii="Arial" w:hAnsi="Arial" w:cs="Arial"/>
                <w:sz w:val="24"/>
                <w:szCs w:val="24"/>
              </w:rPr>
            </w:pPr>
            <w:r w:rsidRPr="00771126">
              <w:rPr>
                <w:rFonts w:ascii="Arial" w:hAnsi="Arial" w:cs="Arial"/>
                <w:sz w:val="24"/>
                <w:szCs w:val="24"/>
              </w:rPr>
              <w:t>0230106100</w:t>
            </w:r>
          </w:p>
        </w:tc>
        <w:tc>
          <w:tcPr>
            <w:tcW w:w="1015" w:type="dxa"/>
            <w:noWrap/>
            <w:hideMark/>
          </w:tcPr>
          <w:p w14:paraId="304E3620"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437F3B12" w14:textId="77777777" w:rsidR="0048292C" w:rsidRPr="00771126" w:rsidRDefault="0048292C" w:rsidP="0048292C">
            <w:pPr>
              <w:rPr>
                <w:rFonts w:ascii="Arial" w:hAnsi="Arial" w:cs="Arial"/>
                <w:sz w:val="24"/>
                <w:szCs w:val="24"/>
              </w:rPr>
            </w:pPr>
            <w:r w:rsidRPr="00771126">
              <w:rPr>
                <w:rFonts w:ascii="Arial" w:hAnsi="Arial" w:cs="Arial"/>
                <w:sz w:val="24"/>
                <w:szCs w:val="24"/>
              </w:rPr>
              <w:t>35 597,24</w:t>
            </w:r>
          </w:p>
        </w:tc>
        <w:tc>
          <w:tcPr>
            <w:tcW w:w="888" w:type="dxa"/>
            <w:noWrap/>
            <w:hideMark/>
          </w:tcPr>
          <w:p w14:paraId="030A0C64" w14:textId="77777777" w:rsidR="0048292C" w:rsidRPr="00771126" w:rsidRDefault="0048292C" w:rsidP="0048292C">
            <w:pPr>
              <w:rPr>
                <w:rFonts w:ascii="Arial" w:hAnsi="Arial" w:cs="Arial"/>
                <w:sz w:val="24"/>
                <w:szCs w:val="24"/>
              </w:rPr>
            </w:pPr>
            <w:r w:rsidRPr="00771126">
              <w:rPr>
                <w:rFonts w:ascii="Arial" w:hAnsi="Arial" w:cs="Arial"/>
                <w:sz w:val="24"/>
                <w:szCs w:val="24"/>
              </w:rPr>
              <w:t>35 597,24</w:t>
            </w:r>
          </w:p>
        </w:tc>
        <w:tc>
          <w:tcPr>
            <w:tcW w:w="888" w:type="dxa"/>
            <w:noWrap/>
            <w:hideMark/>
          </w:tcPr>
          <w:p w14:paraId="338A0C8E" w14:textId="77777777" w:rsidR="0048292C" w:rsidRPr="00771126" w:rsidRDefault="0048292C" w:rsidP="0048292C">
            <w:pPr>
              <w:rPr>
                <w:rFonts w:ascii="Arial" w:hAnsi="Arial" w:cs="Arial"/>
                <w:sz w:val="24"/>
                <w:szCs w:val="24"/>
              </w:rPr>
            </w:pPr>
            <w:r w:rsidRPr="00771126">
              <w:rPr>
                <w:rFonts w:ascii="Arial" w:hAnsi="Arial" w:cs="Arial"/>
                <w:sz w:val="24"/>
                <w:szCs w:val="24"/>
              </w:rPr>
              <w:t>35 597,24</w:t>
            </w:r>
          </w:p>
        </w:tc>
      </w:tr>
      <w:tr w:rsidR="0048292C" w:rsidRPr="00771126" w14:paraId="13D091B2" w14:textId="77777777" w:rsidTr="0048292C">
        <w:trPr>
          <w:trHeight w:val="300"/>
        </w:trPr>
        <w:tc>
          <w:tcPr>
            <w:tcW w:w="4166" w:type="dxa"/>
            <w:hideMark/>
          </w:tcPr>
          <w:p w14:paraId="5B612186"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385000F3"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70413A0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15AF608" w14:textId="77777777" w:rsidR="0048292C" w:rsidRPr="00771126" w:rsidRDefault="0048292C" w:rsidP="0048292C">
            <w:pPr>
              <w:rPr>
                <w:rFonts w:ascii="Arial" w:hAnsi="Arial" w:cs="Arial"/>
                <w:sz w:val="24"/>
                <w:szCs w:val="24"/>
              </w:rPr>
            </w:pPr>
            <w:r w:rsidRPr="00771126">
              <w:rPr>
                <w:rFonts w:ascii="Arial" w:hAnsi="Arial" w:cs="Arial"/>
                <w:sz w:val="24"/>
                <w:szCs w:val="24"/>
              </w:rPr>
              <w:t>0230106100</w:t>
            </w:r>
          </w:p>
        </w:tc>
        <w:tc>
          <w:tcPr>
            <w:tcW w:w="1015" w:type="dxa"/>
            <w:noWrap/>
            <w:hideMark/>
          </w:tcPr>
          <w:p w14:paraId="699D5743"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542994AF" w14:textId="77777777" w:rsidR="0048292C" w:rsidRPr="00771126" w:rsidRDefault="0048292C" w:rsidP="0048292C">
            <w:pPr>
              <w:rPr>
                <w:rFonts w:ascii="Arial" w:hAnsi="Arial" w:cs="Arial"/>
                <w:sz w:val="24"/>
                <w:szCs w:val="24"/>
              </w:rPr>
            </w:pPr>
            <w:r w:rsidRPr="00771126">
              <w:rPr>
                <w:rFonts w:ascii="Arial" w:hAnsi="Arial" w:cs="Arial"/>
                <w:sz w:val="24"/>
                <w:szCs w:val="24"/>
              </w:rPr>
              <w:t>35 597,24</w:t>
            </w:r>
          </w:p>
        </w:tc>
        <w:tc>
          <w:tcPr>
            <w:tcW w:w="888" w:type="dxa"/>
            <w:noWrap/>
            <w:hideMark/>
          </w:tcPr>
          <w:p w14:paraId="5A39D444" w14:textId="77777777" w:rsidR="0048292C" w:rsidRPr="00771126" w:rsidRDefault="0048292C" w:rsidP="0048292C">
            <w:pPr>
              <w:rPr>
                <w:rFonts w:ascii="Arial" w:hAnsi="Arial" w:cs="Arial"/>
                <w:sz w:val="24"/>
                <w:szCs w:val="24"/>
              </w:rPr>
            </w:pPr>
            <w:r w:rsidRPr="00771126">
              <w:rPr>
                <w:rFonts w:ascii="Arial" w:hAnsi="Arial" w:cs="Arial"/>
                <w:sz w:val="24"/>
                <w:szCs w:val="24"/>
              </w:rPr>
              <w:t>35 597,24</w:t>
            </w:r>
          </w:p>
        </w:tc>
        <w:tc>
          <w:tcPr>
            <w:tcW w:w="888" w:type="dxa"/>
            <w:noWrap/>
            <w:hideMark/>
          </w:tcPr>
          <w:p w14:paraId="7791149C" w14:textId="77777777" w:rsidR="0048292C" w:rsidRPr="00771126" w:rsidRDefault="0048292C" w:rsidP="0048292C">
            <w:pPr>
              <w:rPr>
                <w:rFonts w:ascii="Arial" w:hAnsi="Arial" w:cs="Arial"/>
                <w:sz w:val="24"/>
                <w:szCs w:val="24"/>
              </w:rPr>
            </w:pPr>
            <w:r w:rsidRPr="00771126">
              <w:rPr>
                <w:rFonts w:ascii="Arial" w:hAnsi="Arial" w:cs="Arial"/>
                <w:sz w:val="24"/>
                <w:szCs w:val="24"/>
              </w:rPr>
              <w:t>35 597,24</w:t>
            </w:r>
          </w:p>
        </w:tc>
      </w:tr>
      <w:tr w:rsidR="0048292C" w:rsidRPr="00771126" w14:paraId="73A3F5CB" w14:textId="77777777" w:rsidTr="0048292C">
        <w:trPr>
          <w:trHeight w:val="690"/>
        </w:trPr>
        <w:tc>
          <w:tcPr>
            <w:tcW w:w="4166" w:type="dxa"/>
            <w:hideMark/>
          </w:tcPr>
          <w:p w14:paraId="4372183B" w14:textId="77777777" w:rsidR="0048292C" w:rsidRPr="00771126" w:rsidRDefault="0048292C" w:rsidP="0048292C">
            <w:pPr>
              <w:rPr>
                <w:rFonts w:ascii="Arial" w:hAnsi="Arial" w:cs="Arial"/>
                <w:sz w:val="24"/>
                <w:szCs w:val="24"/>
              </w:rPr>
            </w:pPr>
            <w:r w:rsidRPr="00771126">
              <w:rPr>
                <w:rFonts w:ascii="Arial" w:hAnsi="Arial" w:cs="Arial"/>
                <w:sz w:val="24"/>
                <w:szCs w:val="24"/>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676" w:type="dxa"/>
            <w:hideMark/>
          </w:tcPr>
          <w:p w14:paraId="0B185C9D"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40A5A9F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E75FB50" w14:textId="77777777" w:rsidR="0048292C" w:rsidRPr="00771126" w:rsidRDefault="0048292C" w:rsidP="0048292C">
            <w:pPr>
              <w:rPr>
                <w:rFonts w:ascii="Arial" w:hAnsi="Arial" w:cs="Arial"/>
                <w:sz w:val="24"/>
                <w:szCs w:val="24"/>
              </w:rPr>
            </w:pPr>
            <w:r w:rsidRPr="00771126">
              <w:rPr>
                <w:rFonts w:ascii="Arial" w:hAnsi="Arial" w:cs="Arial"/>
                <w:sz w:val="24"/>
                <w:szCs w:val="24"/>
              </w:rPr>
              <w:t>02301L5198</w:t>
            </w:r>
          </w:p>
        </w:tc>
        <w:tc>
          <w:tcPr>
            <w:tcW w:w="1015" w:type="dxa"/>
            <w:noWrap/>
            <w:hideMark/>
          </w:tcPr>
          <w:p w14:paraId="7F3707B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D2F3D7C" w14:textId="77777777" w:rsidR="0048292C" w:rsidRPr="00771126" w:rsidRDefault="0048292C" w:rsidP="0048292C">
            <w:pPr>
              <w:rPr>
                <w:rFonts w:ascii="Arial" w:hAnsi="Arial" w:cs="Arial"/>
                <w:sz w:val="24"/>
                <w:szCs w:val="24"/>
              </w:rPr>
            </w:pPr>
            <w:r w:rsidRPr="00771126">
              <w:rPr>
                <w:rFonts w:ascii="Arial" w:hAnsi="Arial" w:cs="Arial"/>
                <w:sz w:val="24"/>
                <w:szCs w:val="24"/>
              </w:rPr>
              <w:t>675,24</w:t>
            </w:r>
          </w:p>
        </w:tc>
        <w:tc>
          <w:tcPr>
            <w:tcW w:w="888" w:type="dxa"/>
            <w:noWrap/>
            <w:hideMark/>
          </w:tcPr>
          <w:p w14:paraId="1856A7C6" w14:textId="77777777" w:rsidR="0048292C" w:rsidRPr="00771126" w:rsidRDefault="0048292C" w:rsidP="0048292C">
            <w:pPr>
              <w:rPr>
                <w:rFonts w:ascii="Arial" w:hAnsi="Arial" w:cs="Arial"/>
                <w:sz w:val="24"/>
                <w:szCs w:val="24"/>
              </w:rPr>
            </w:pPr>
            <w:r w:rsidRPr="00771126">
              <w:rPr>
                <w:rFonts w:ascii="Arial" w:hAnsi="Arial" w:cs="Arial"/>
                <w:sz w:val="24"/>
                <w:szCs w:val="24"/>
              </w:rPr>
              <w:t>689,62</w:t>
            </w:r>
          </w:p>
        </w:tc>
        <w:tc>
          <w:tcPr>
            <w:tcW w:w="888" w:type="dxa"/>
            <w:noWrap/>
            <w:hideMark/>
          </w:tcPr>
          <w:p w14:paraId="4F6F15CB" w14:textId="77777777" w:rsidR="0048292C" w:rsidRPr="00771126" w:rsidRDefault="0048292C" w:rsidP="0048292C">
            <w:pPr>
              <w:rPr>
                <w:rFonts w:ascii="Arial" w:hAnsi="Arial" w:cs="Arial"/>
                <w:sz w:val="24"/>
                <w:szCs w:val="24"/>
              </w:rPr>
            </w:pPr>
            <w:r w:rsidRPr="00771126">
              <w:rPr>
                <w:rFonts w:ascii="Arial" w:hAnsi="Arial" w:cs="Arial"/>
                <w:sz w:val="24"/>
                <w:szCs w:val="24"/>
              </w:rPr>
              <w:t>709,18</w:t>
            </w:r>
          </w:p>
        </w:tc>
      </w:tr>
      <w:tr w:rsidR="0048292C" w:rsidRPr="00771126" w14:paraId="46FD6149" w14:textId="77777777" w:rsidTr="0048292C">
        <w:trPr>
          <w:trHeight w:val="465"/>
        </w:trPr>
        <w:tc>
          <w:tcPr>
            <w:tcW w:w="4166" w:type="dxa"/>
            <w:hideMark/>
          </w:tcPr>
          <w:p w14:paraId="74195FE8"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C814E88"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7AE65A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87DFAD3" w14:textId="77777777" w:rsidR="0048292C" w:rsidRPr="00771126" w:rsidRDefault="0048292C" w:rsidP="0048292C">
            <w:pPr>
              <w:rPr>
                <w:rFonts w:ascii="Arial" w:hAnsi="Arial" w:cs="Arial"/>
                <w:sz w:val="24"/>
                <w:szCs w:val="24"/>
              </w:rPr>
            </w:pPr>
            <w:r w:rsidRPr="00771126">
              <w:rPr>
                <w:rFonts w:ascii="Arial" w:hAnsi="Arial" w:cs="Arial"/>
                <w:sz w:val="24"/>
                <w:szCs w:val="24"/>
              </w:rPr>
              <w:t>02301L5198</w:t>
            </w:r>
          </w:p>
        </w:tc>
        <w:tc>
          <w:tcPr>
            <w:tcW w:w="1015" w:type="dxa"/>
            <w:noWrap/>
            <w:hideMark/>
          </w:tcPr>
          <w:p w14:paraId="740C5DF8"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197DF3D3" w14:textId="77777777" w:rsidR="0048292C" w:rsidRPr="00771126" w:rsidRDefault="0048292C" w:rsidP="0048292C">
            <w:pPr>
              <w:rPr>
                <w:rFonts w:ascii="Arial" w:hAnsi="Arial" w:cs="Arial"/>
                <w:sz w:val="24"/>
                <w:szCs w:val="24"/>
              </w:rPr>
            </w:pPr>
            <w:r w:rsidRPr="00771126">
              <w:rPr>
                <w:rFonts w:ascii="Arial" w:hAnsi="Arial" w:cs="Arial"/>
                <w:sz w:val="24"/>
                <w:szCs w:val="24"/>
              </w:rPr>
              <w:t>675,24</w:t>
            </w:r>
          </w:p>
        </w:tc>
        <w:tc>
          <w:tcPr>
            <w:tcW w:w="888" w:type="dxa"/>
            <w:noWrap/>
            <w:hideMark/>
          </w:tcPr>
          <w:p w14:paraId="0FFF9B87" w14:textId="77777777" w:rsidR="0048292C" w:rsidRPr="00771126" w:rsidRDefault="0048292C" w:rsidP="0048292C">
            <w:pPr>
              <w:rPr>
                <w:rFonts w:ascii="Arial" w:hAnsi="Arial" w:cs="Arial"/>
                <w:sz w:val="24"/>
                <w:szCs w:val="24"/>
              </w:rPr>
            </w:pPr>
            <w:r w:rsidRPr="00771126">
              <w:rPr>
                <w:rFonts w:ascii="Arial" w:hAnsi="Arial" w:cs="Arial"/>
                <w:sz w:val="24"/>
                <w:szCs w:val="24"/>
              </w:rPr>
              <w:t>689,62</w:t>
            </w:r>
          </w:p>
        </w:tc>
        <w:tc>
          <w:tcPr>
            <w:tcW w:w="888" w:type="dxa"/>
            <w:noWrap/>
            <w:hideMark/>
          </w:tcPr>
          <w:p w14:paraId="5BFE5485" w14:textId="77777777" w:rsidR="0048292C" w:rsidRPr="00771126" w:rsidRDefault="0048292C" w:rsidP="0048292C">
            <w:pPr>
              <w:rPr>
                <w:rFonts w:ascii="Arial" w:hAnsi="Arial" w:cs="Arial"/>
                <w:sz w:val="24"/>
                <w:szCs w:val="24"/>
              </w:rPr>
            </w:pPr>
            <w:r w:rsidRPr="00771126">
              <w:rPr>
                <w:rFonts w:ascii="Arial" w:hAnsi="Arial" w:cs="Arial"/>
                <w:sz w:val="24"/>
                <w:szCs w:val="24"/>
              </w:rPr>
              <w:t>709,18</w:t>
            </w:r>
          </w:p>
        </w:tc>
      </w:tr>
      <w:tr w:rsidR="0048292C" w:rsidRPr="00771126" w14:paraId="757D0C2B" w14:textId="77777777" w:rsidTr="0048292C">
        <w:trPr>
          <w:trHeight w:val="300"/>
        </w:trPr>
        <w:tc>
          <w:tcPr>
            <w:tcW w:w="4166" w:type="dxa"/>
            <w:hideMark/>
          </w:tcPr>
          <w:p w14:paraId="018A07BD"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27578573"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63A7519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4F0DCEA" w14:textId="77777777" w:rsidR="0048292C" w:rsidRPr="00771126" w:rsidRDefault="0048292C" w:rsidP="0048292C">
            <w:pPr>
              <w:rPr>
                <w:rFonts w:ascii="Arial" w:hAnsi="Arial" w:cs="Arial"/>
                <w:sz w:val="24"/>
                <w:szCs w:val="24"/>
              </w:rPr>
            </w:pPr>
            <w:r w:rsidRPr="00771126">
              <w:rPr>
                <w:rFonts w:ascii="Arial" w:hAnsi="Arial" w:cs="Arial"/>
                <w:sz w:val="24"/>
                <w:szCs w:val="24"/>
              </w:rPr>
              <w:t>02301L5198</w:t>
            </w:r>
          </w:p>
        </w:tc>
        <w:tc>
          <w:tcPr>
            <w:tcW w:w="1015" w:type="dxa"/>
            <w:noWrap/>
            <w:hideMark/>
          </w:tcPr>
          <w:p w14:paraId="4757C5D7"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0D4D91DD" w14:textId="77777777" w:rsidR="0048292C" w:rsidRPr="00771126" w:rsidRDefault="0048292C" w:rsidP="0048292C">
            <w:pPr>
              <w:rPr>
                <w:rFonts w:ascii="Arial" w:hAnsi="Arial" w:cs="Arial"/>
                <w:sz w:val="24"/>
                <w:szCs w:val="24"/>
              </w:rPr>
            </w:pPr>
            <w:r w:rsidRPr="00771126">
              <w:rPr>
                <w:rFonts w:ascii="Arial" w:hAnsi="Arial" w:cs="Arial"/>
                <w:sz w:val="24"/>
                <w:szCs w:val="24"/>
              </w:rPr>
              <w:t>675,24</w:t>
            </w:r>
          </w:p>
        </w:tc>
        <w:tc>
          <w:tcPr>
            <w:tcW w:w="888" w:type="dxa"/>
            <w:noWrap/>
            <w:hideMark/>
          </w:tcPr>
          <w:p w14:paraId="73E18D12" w14:textId="77777777" w:rsidR="0048292C" w:rsidRPr="00771126" w:rsidRDefault="0048292C" w:rsidP="0048292C">
            <w:pPr>
              <w:rPr>
                <w:rFonts w:ascii="Arial" w:hAnsi="Arial" w:cs="Arial"/>
                <w:sz w:val="24"/>
                <w:szCs w:val="24"/>
              </w:rPr>
            </w:pPr>
            <w:r w:rsidRPr="00771126">
              <w:rPr>
                <w:rFonts w:ascii="Arial" w:hAnsi="Arial" w:cs="Arial"/>
                <w:sz w:val="24"/>
                <w:szCs w:val="24"/>
              </w:rPr>
              <w:t>689,62</w:t>
            </w:r>
          </w:p>
        </w:tc>
        <w:tc>
          <w:tcPr>
            <w:tcW w:w="888" w:type="dxa"/>
            <w:noWrap/>
            <w:hideMark/>
          </w:tcPr>
          <w:p w14:paraId="2EEDD7D0" w14:textId="77777777" w:rsidR="0048292C" w:rsidRPr="00771126" w:rsidRDefault="0048292C" w:rsidP="0048292C">
            <w:pPr>
              <w:rPr>
                <w:rFonts w:ascii="Arial" w:hAnsi="Arial" w:cs="Arial"/>
                <w:sz w:val="24"/>
                <w:szCs w:val="24"/>
              </w:rPr>
            </w:pPr>
            <w:r w:rsidRPr="00771126">
              <w:rPr>
                <w:rFonts w:ascii="Arial" w:hAnsi="Arial" w:cs="Arial"/>
                <w:sz w:val="24"/>
                <w:szCs w:val="24"/>
              </w:rPr>
              <w:t>709,18</w:t>
            </w:r>
          </w:p>
        </w:tc>
      </w:tr>
      <w:tr w:rsidR="0048292C" w:rsidRPr="00771126" w14:paraId="2CF07DFA" w14:textId="77777777" w:rsidTr="0048292C">
        <w:trPr>
          <w:trHeight w:val="690"/>
        </w:trPr>
        <w:tc>
          <w:tcPr>
            <w:tcW w:w="4166" w:type="dxa"/>
            <w:hideMark/>
          </w:tcPr>
          <w:p w14:paraId="5948C402"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"Модернизация (развитие) материально-технической базы, проведение текущего ремонта муниципальных библиотек Московской области"</w:t>
            </w:r>
          </w:p>
        </w:tc>
        <w:tc>
          <w:tcPr>
            <w:tcW w:w="676" w:type="dxa"/>
            <w:hideMark/>
          </w:tcPr>
          <w:p w14:paraId="57945A44"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7157BED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E420E29" w14:textId="77777777" w:rsidR="0048292C" w:rsidRPr="00771126" w:rsidRDefault="0048292C" w:rsidP="0048292C">
            <w:pPr>
              <w:rPr>
                <w:rFonts w:ascii="Arial" w:hAnsi="Arial" w:cs="Arial"/>
                <w:sz w:val="24"/>
                <w:szCs w:val="24"/>
              </w:rPr>
            </w:pPr>
            <w:r w:rsidRPr="00771126">
              <w:rPr>
                <w:rFonts w:ascii="Arial" w:hAnsi="Arial" w:cs="Arial"/>
                <w:sz w:val="24"/>
                <w:szCs w:val="24"/>
              </w:rPr>
              <w:t>0230200000</w:t>
            </w:r>
          </w:p>
        </w:tc>
        <w:tc>
          <w:tcPr>
            <w:tcW w:w="1015" w:type="dxa"/>
            <w:noWrap/>
            <w:hideMark/>
          </w:tcPr>
          <w:p w14:paraId="572607B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9021878" w14:textId="77777777" w:rsidR="0048292C" w:rsidRPr="00771126" w:rsidRDefault="0048292C" w:rsidP="0048292C">
            <w:pPr>
              <w:rPr>
                <w:rFonts w:ascii="Arial" w:hAnsi="Arial" w:cs="Arial"/>
                <w:sz w:val="24"/>
                <w:szCs w:val="24"/>
              </w:rPr>
            </w:pPr>
            <w:r w:rsidRPr="00771126">
              <w:rPr>
                <w:rFonts w:ascii="Arial" w:hAnsi="Arial" w:cs="Arial"/>
                <w:sz w:val="24"/>
                <w:szCs w:val="24"/>
              </w:rPr>
              <w:t>2 158,86</w:t>
            </w:r>
          </w:p>
        </w:tc>
        <w:tc>
          <w:tcPr>
            <w:tcW w:w="888" w:type="dxa"/>
            <w:noWrap/>
            <w:hideMark/>
          </w:tcPr>
          <w:p w14:paraId="1071A783" w14:textId="77777777" w:rsidR="0048292C" w:rsidRPr="00771126" w:rsidRDefault="0048292C" w:rsidP="0048292C">
            <w:pPr>
              <w:rPr>
                <w:rFonts w:ascii="Arial" w:hAnsi="Arial" w:cs="Arial"/>
                <w:sz w:val="24"/>
                <w:szCs w:val="24"/>
              </w:rPr>
            </w:pPr>
            <w:r w:rsidRPr="00771126">
              <w:rPr>
                <w:rFonts w:ascii="Arial" w:hAnsi="Arial" w:cs="Arial"/>
                <w:sz w:val="24"/>
                <w:szCs w:val="24"/>
              </w:rPr>
              <w:t>2 226,76</w:t>
            </w:r>
          </w:p>
        </w:tc>
        <w:tc>
          <w:tcPr>
            <w:tcW w:w="888" w:type="dxa"/>
            <w:noWrap/>
            <w:hideMark/>
          </w:tcPr>
          <w:p w14:paraId="7333FFFD" w14:textId="77777777" w:rsidR="0048292C" w:rsidRPr="00771126" w:rsidRDefault="0048292C" w:rsidP="0048292C">
            <w:pPr>
              <w:rPr>
                <w:rFonts w:ascii="Arial" w:hAnsi="Arial" w:cs="Arial"/>
                <w:sz w:val="24"/>
                <w:szCs w:val="24"/>
              </w:rPr>
            </w:pPr>
            <w:r w:rsidRPr="00771126">
              <w:rPr>
                <w:rFonts w:ascii="Arial" w:hAnsi="Arial" w:cs="Arial"/>
                <w:sz w:val="24"/>
                <w:szCs w:val="24"/>
              </w:rPr>
              <w:t>2 297,40</w:t>
            </w:r>
          </w:p>
        </w:tc>
      </w:tr>
      <w:tr w:rsidR="0048292C" w:rsidRPr="00771126" w14:paraId="1B49019A" w14:textId="77777777" w:rsidTr="0048292C">
        <w:trPr>
          <w:trHeight w:val="300"/>
        </w:trPr>
        <w:tc>
          <w:tcPr>
            <w:tcW w:w="4166" w:type="dxa"/>
            <w:hideMark/>
          </w:tcPr>
          <w:p w14:paraId="211DBD68" w14:textId="77777777" w:rsidR="0048292C" w:rsidRPr="00771126" w:rsidRDefault="0048292C" w:rsidP="0048292C">
            <w:pPr>
              <w:rPr>
                <w:rFonts w:ascii="Arial" w:hAnsi="Arial" w:cs="Arial"/>
                <w:sz w:val="24"/>
                <w:szCs w:val="24"/>
              </w:rPr>
            </w:pPr>
            <w:r w:rsidRPr="00771126">
              <w:rPr>
                <w:rFonts w:ascii="Arial" w:hAnsi="Arial" w:cs="Arial"/>
                <w:sz w:val="24"/>
                <w:szCs w:val="24"/>
              </w:rPr>
              <w:t>Выполнение работ по обеспечению пожарной безопасности</w:t>
            </w:r>
          </w:p>
        </w:tc>
        <w:tc>
          <w:tcPr>
            <w:tcW w:w="676" w:type="dxa"/>
            <w:hideMark/>
          </w:tcPr>
          <w:p w14:paraId="0CF8139B"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2414C61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C008E0A" w14:textId="77777777" w:rsidR="0048292C" w:rsidRPr="00771126" w:rsidRDefault="0048292C" w:rsidP="0048292C">
            <w:pPr>
              <w:rPr>
                <w:rFonts w:ascii="Arial" w:hAnsi="Arial" w:cs="Arial"/>
                <w:sz w:val="24"/>
                <w:szCs w:val="24"/>
              </w:rPr>
            </w:pPr>
            <w:r w:rsidRPr="00771126">
              <w:rPr>
                <w:rFonts w:ascii="Arial" w:hAnsi="Arial" w:cs="Arial"/>
                <w:sz w:val="24"/>
                <w:szCs w:val="24"/>
              </w:rPr>
              <w:t>0230201590</w:t>
            </w:r>
          </w:p>
        </w:tc>
        <w:tc>
          <w:tcPr>
            <w:tcW w:w="1015" w:type="dxa"/>
            <w:noWrap/>
            <w:hideMark/>
          </w:tcPr>
          <w:p w14:paraId="4C55F11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81003C9" w14:textId="77777777" w:rsidR="0048292C" w:rsidRPr="00771126" w:rsidRDefault="0048292C" w:rsidP="0048292C">
            <w:pPr>
              <w:rPr>
                <w:rFonts w:ascii="Arial" w:hAnsi="Arial" w:cs="Arial"/>
                <w:sz w:val="24"/>
                <w:szCs w:val="24"/>
              </w:rPr>
            </w:pPr>
            <w:r w:rsidRPr="00771126">
              <w:rPr>
                <w:rFonts w:ascii="Arial" w:hAnsi="Arial" w:cs="Arial"/>
                <w:sz w:val="24"/>
                <w:szCs w:val="24"/>
              </w:rPr>
              <w:t>460,60</w:t>
            </w:r>
          </w:p>
        </w:tc>
        <w:tc>
          <w:tcPr>
            <w:tcW w:w="888" w:type="dxa"/>
            <w:noWrap/>
            <w:hideMark/>
          </w:tcPr>
          <w:p w14:paraId="396E0179" w14:textId="77777777" w:rsidR="0048292C" w:rsidRPr="00771126" w:rsidRDefault="0048292C" w:rsidP="0048292C">
            <w:pPr>
              <w:rPr>
                <w:rFonts w:ascii="Arial" w:hAnsi="Arial" w:cs="Arial"/>
                <w:sz w:val="24"/>
                <w:szCs w:val="24"/>
              </w:rPr>
            </w:pPr>
            <w:r w:rsidRPr="00771126">
              <w:rPr>
                <w:rFonts w:ascii="Arial" w:hAnsi="Arial" w:cs="Arial"/>
                <w:sz w:val="24"/>
                <w:szCs w:val="24"/>
              </w:rPr>
              <w:t>460,60</w:t>
            </w:r>
          </w:p>
        </w:tc>
        <w:tc>
          <w:tcPr>
            <w:tcW w:w="888" w:type="dxa"/>
            <w:noWrap/>
            <w:hideMark/>
          </w:tcPr>
          <w:p w14:paraId="4C3B556D" w14:textId="77777777" w:rsidR="0048292C" w:rsidRPr="00771126" w:rsidRDefault="0048292C" w:rsidP="0048292C">
            <w:pPr>
              <w:rPr>
                <w:rFonts w:ascii="Arial" w:hAnsi="Arial" w:cs="Arial"/>
                <w:sz w:val="24"/>
                <w:szCs w:val="24"/>
              </w:rPr>
            </w:pPr>
            <w:r w:rsidRPr="00771126">
              <w:rPr>
                <w:rFonts w:ascii="Arial" w:hAnsi="Arial" w:cs="Arial"/>
                <w:sz w:val="24"/>
                <w:szCs w:val="24"/>
              </w:rPr>
              <w:t>460,60</w:t>
            </w:r>
          </w:p>
        </w:tc>
      </w:tr>
      <w:tr w:rsidR="0048292C" w:rsidRPr="00771126" w14:paraId="1F5DB53C" w14:textId="77777777" w:rsidTr="0048292C">
        <w:trPr>
          <w:trHeight w:val="465"/>
        </w:trPr>
        <w:tc>
          <w:tcPr>
            <w:tcW w:w="4166" w:type="dxa"/>
            <w:hideMark/>
          </w:tcPr>
          <w:p w14:paraId="5ACF43F7"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C6F3E75"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32BC05A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2313712" w14:textId="77777777" w:rsidR="0048292C" w:rsidRPr="00771126" w:rsidRDefault="0048292C" w:rsidP="0048292C">
            <w:pPr>
              <w:rPr>
                <w:rFonts w:ascii="Arial" w:hAnsi="Arial" w:cs="Arial"/>
                <w:sz w:val="24"/>
                <w:szCs w:val="24"/>
              </w:rPr>
            </w:pPr>
            <w:r w:rsidRPr="00771126">
              <w:rPr>
                <w:rFonts w:ascii="Arial" w:hAnsi="Arial" w:cs="Arial"/>
                <w:sz w:val="24"/>
                <w:szCs w:val="24"/>
              </w:rPr>
              <w:t>0230201590</w:t>
            </w:r>
          </w:p>
        </w:tc>
        <w:tc>
          <w:tcPr>
            <w:tcW w:w="1015" w:type="dxa"/>
            <w:noWrap/>
            <w:hideMark/>
          </w:tcPr>
          <w:p w14:paraId="651AAD37"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4B74049A" w14:textId="77777777" w:rsidR="0048292C" w:rsidRPr="00771126" w:rsidRDefault="0048292C" w:rsidP="0048292C">
            <w:pPr>
              <w:rPr>
                <w:rFonts w:ascii="Arial" w:hAnsi="Arial" w:cs="Arial"/>
                <w:sz w:val="24"/>
                <w:szCs w:val="24"/>
              </w:rPr>
            </w:pPr>
            <w:r w:rsidRPr="00771126">
              <w:rPr>
                <w:rFonts w:ascii="Arial" w:hAnsi="Arial" w:cs="Arial"/>
                <w:sz w:val="24"/>
                <w:szCs w:val="24"/>
              </w:rPr>
              <w:t>460,60</w:t>
            </w:r>
          </w:p>
        </w:tc>
        <w:tc>
          <w:tcPr>
            <w:tcW w:w="888" w:type="dxa"/>
            <w:noWrap/>
            <w:hideMark/>
          </w:tcPr>
          <w:p w14:paraId="3CE157D2" w14:textId="77777777" w:rsidR="0048292C" w:rsidRPr="00771126" w:rsidRDefault="0048292C" w:rsidP="0048292C">
            <w:pPr>
              <w:rPr>
                <w:rFonts w:ascii="Arial" w:hAnsi="Arial" w:cs="Arial"/>
                <w:sz w:val="24"/>
                <w:szCs w:val="24"/>
              </w:rPr>
            </w:pPr>
            <w:r w:rsidRPr="00771126">
              <w:rPr>
                <w:rFonts w:ascii="Arial" w:hAnsi="Arial" w:cs="Arial"/>
                <w:sz w:val="24"/>
                <w:szCs w:val="24"/>
              </w:rPr>
              <w:t>460,60</w:t>
            </w:r>
          </w:p>
        </w:tc>
        <w:tc>
          <w:tcPr>
            <w:tcW w:w="888" w:type="dxa"/>
            <w:noWrap/>
            <w:hideMark/>
          </w:tcPr>
          <w:p w14:paraId="2BF2DEE5" w14:textId="77777777" w:rsidR="0048292C" w:rsidRPr="00771126" w:rsidRDefault="0048292C" w:rsidP="0048292C">
            <w:pPr>
              <w:rPr>
                <w:rFonts w:ascii="Arial" w:hAnsi="Arial" w:cs="Arial"/>
                <w:sz w:val="24"/>
                <w:szCs w:val="24"/>
              </w:rPr>
            </w:pPr>
            <w:r w:rsidRPr="00771126">
              <w:rPr>
                <w:rFonts w:ascii="Arial" w:hAnsi="Arial" w:cs="Arial"/>
                <w:sz w:val="24"/>
                <w:szCs w:val="24"/>
              </w:rPr>
              <w:t>460,60</w:t>
            </w:r>
          </w:p>
        </w:tc>
      </w:tr>
      <w:tr w:rsidR="0048292C" w:rsidRPr="00771126" w14:paraId="2165A4FD" w14:textId="77777777" w:rsidTr="0048292C">
        <w:trPr>
          <w:trHeight w:val="300"/>
        </w:trPr>
        <w:tc>
          <w:tcPr>
            <w:tcW w:w="4166" w:type="dxa"/>
            <w:hideMark/>
          </w:tcPr>
          <w:p w14:paraId="68FE818E"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06BD1EB9"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2050558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4EE1055" w14:textId="77777777" w:rsidR="0048292C" w:rsidRPr="00771126" w:rsidRDefault="0048292C" w:rsidP="0048292C">
            <w:pPr>
              <w:rPr>
                <w:rFonts w:ascii="Arial" w:hAnsi="Arial" w:cs="Arial"/>
                <w:sz w:val="24"/>
                <w:szCs w:val="24"/>
              </w:rPr>
            </w:pPr>
            <w:r w:rsidRPr="00771126">
              <w:rPr>
                <w:rFonts w:ascii="Arial" w:hAnsi="Arial" w:cs="Arial"/>
                <w:sz w:val="24"/>
                <w:szCs w:val="24"/>
              </w:rPr>
              <w:t>0230201590</w:t>
            </w:r>
          </w:p>
        </w:tc>
        <w:tc>
          <w:tcPr>
            <w:tcW w:w="1015" w:type="dxa"/>
            <w:noWrap/>
            <w:hideMark/>
          </w:tcPr>
          <w:p w14:paraId="7BF5631E"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0FE878BA" w14:textId="77777777" w:rsidR="0048292C" w:rsidRPr="00771126" w:rsidRDefault="0048292C" w:rsidP="0048292C">
            <w:pPr>
              <w:rPr>
                <w:rFonts w:ascii="Arial" w:hAnsi="Arial" w:cs="Arial"/>
                <w:sz w:val="24"/>
                <w:szCs w:val="24"/>
              </w:rPr>
            </w:pPr>
            <w:r w:rsidRPr="00771126">
              <w:rPr>
                <w:rFonts w:ascii="Arial" w:hAnsi="Arial" w:cs="Arial"/>
                <w:sz w:val="24"/>
                <w:szCs w:val="24"/>
              </w:rPr>
              <w:t>460,60</w:t>
            </w:r>
          </w:p>
        </w:tc>
        <w:tc>
          <w:tcPr>
            <w:tcW w:w="888" w:type="dxa"/>
            <w:noWrap/>
            <w:hideMark/>
          </w:tcPr>
          <w:p w14:paraId="646C30BD" w14:textId="77777777" w:rsidR="0048292C" w:rsidRPr="00771126" w:rsidRDefault="0048292C" w:rsidP="0048292C">
            <w:pPr>
              <w:rPr>
                <w:rFonts w:ascii="Arial" w:hAnsi="Arial" w:cs="Arial"/>
                <w:sz w:val="24"/>
                <w:szCs w:val="24"/>
              </w:rPr>
            </w:pPr>
            <w:r w:rsidRPr="00771126">
              <w:rPr>
                <w:rFonts w:ascii="Arial" w:hAnsi="Arial" w:cs="Arial"/>
                <w:sz w:val="24"/>
                <w:szCs w:val="24"/>
              </w:rPr>
              <w:t>460,60</w:t>
            </w:r>
          </w:p>
        </w:tc>
        <w:tc>
          <w:tcPr>
            <w:tcW w:w="888" w:type="dxa"/>
            <w:noWrap/>
            <w:hideMark/>
          </w:tcPr>
          <w:p w14:paraId="2596B334" w14:textId="77777777" w:rsidR="0048292C" w:rsidRPr="00771126" w:rsidRDefault="0048292C" w:rsidP="0048292C">
            <w:pPr>
              <w:rPr>
                <w:rFonts w:ascii="Arial" w:hAnsi="Arial" w:cs="Arial"/>
                <w:sz w:val="24"/>
                <w:szCs w:val="24"/>
              </w:rPr>
            </w:pPr>
            <w:r w:rsidRPr="00771126">
              <w:rPr>
                <w:rFonts w:ascii="Arial" w:hAnsi="Arial" w:cs="Arial"/>
                <w:sz w:val="24"/>
                <w:szCs w:val="24"/>
              </w:rPr>
              <w:t>460,60</w:t>
            </w:r>
          </w:p>
        </w:tc>
      </w:tr>
      <w:tr w:rsidR="0048292C" w:rsidRPr="00771126" w14:paraId="0FBD5FAA" w14:textId="77777777" w:rsidTr="0048292C">
        <w:trPr>
          <w:trHeight w:val="300"/>
        </w:trPr>
        <w:tc>
          <w:tcPr>
            <w:tcW w:w="4166" w:type="dxa"/>
            <w:hideMark/>
          </w:tcPr>
          <w:p w14:paraId="5377423E" w14:textId="77777777" w:rsidR="0048292C" w:rsidRPr="00771126" w:rsidRDefault="0048292C" w:rsidP="0048292C">
            <w:pPr>
              <w:rPr>
                <w:rFonts w:ascii="Arial" w:hAnsi="Arial" w:cs="Arial"/>
                <w:sz w:val="24"/>
                <w:szCs w:val="24"/>
              </w:rPr>
            </w:pPr>
            <w:r w:rsidRPr="00771126">
              <w:rPr>
                <w:rFonts w:ascii="Arial" w:hAnsi="Arial" w:cs="Arial"/>
                <w:sz w:val="24"/>
                <w:szCs w:val="24"/>
              </w:rPr>
              <w:t>Проведение текущего ремонта муниципальных библиотек</w:t>
            </w:r>
          </w:p>
        </w:tc>
        <w:tc>
          <w:tcPr>
            <w:tcW w:w="676" w:type="dxa"/>
            <w:hideMark/>
          </w:tcPr>
          <w:p w14:paraId="2135378A"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11A07C0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4C20828" w14:textId="77777777" w:rsidR="0048292C" w:rsidRPr="00771126" w:rsidRDefault="0048292C" w:rsidP="0048292C">
            <w:pPr>
              <w:rPr>
                <w:rFonts w:ascii="Arial" w:hAnsi="Arial" w:cs="Arial"/>
                <w:sz w:val="24"/>
                <w:szCs w:val="24"/>
              </w:rPr>
            </w:pPr>
            <w:r w:rsidRPr="00771126">
              <w:rPr>
                <w:rFonts w:ascii="Arial" w:hAnsi="Arial" w:cs="Arial"/>
                <w:sz w:val="24"/>
                <w:szCs w:val="24"/>
              </w:rPr>
              <w:t>0230202220</w:t>
            </w:r>
          </w:p>
        </w:tc>
        <w:tc>
          <w:tcPr>
            <w:tcW w:w="1015" w:type="dxa"/>
            <w:noWrap/>
            <w:hideMark/>
          </w:tcPr>
          <w:p w14:paraId="32BFBF8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1242F9C" w14:textId="77777777" w:rsidR="0048292C" w:rsidRPr="00771126" w:rsidRDefault="0048292C" w:rsidP="0048292C">
            <w:pPr>
              <w:rPr>
                <w:rFonts w:ascii="Arial" w:hAnsi="Arial" w:cs="Arial"/>
                <w:sz w:val="24"/>
                <w:szCs w:val="24"/>
              </w:rPr>
            </w:pPr>
            <w:r w:rsidRPr="00771126">
              <w:rPr>
                <w:rFonts w:ascii="Arial" w:hAnsi="Arial" w:cs="Arial"/>
                <w:sz w:val="24"/>
                <w:szCs w:val="24"/>
              </w:rPr>
              <w:t>1 698,26</w:t>
            </w:r>
          </w:p>
        </w:tc>
        <w:tc>
          <w:tcPr>
            <w:tcW w:w="888" w:type="dxa"/>
            <w:noWrap/>
            <w:hideMark/>
          </w:tcPr>
          <w:p w14:paraId="64432DAA" w14:textId="77777777" w:rsidR="0048292C" w:rsidRPr="00771126" w:rsidRDefault="0048292C" w:rsidP="0048292C">
            <w:pPr>
              <w:rPr>
                <w:rFonts w:ascii="Arial" w:hAnsi="Arial" w:cs="Arial"/>
                <w:sz w:val="24"/>
                <w:szCs w:val="24"/>
              </w:rPr>
            </w:pPr>
            <w:r w:rsidRPr="00771126">
              <w:rPr>
                <w:rFonts w:ascii="Arial" w:hAnsi="Arial" w:cs="Arial"/>
                <w:sz w:val="24"/>
                <w:szCs w:val="24"/>
              </w:rPr>
              <w:t>1 766,16</w:t>
            </w:r>
          </w:p>
        </w:tc>
        <w:tc>
          <w:tcPr>
            <w:tcW w:w="888" w:type="dxa"/>
            <w:noWrap/>
            <w:hideMark/>
          </w:tcPr>
          <w:p w14:paraId="003BC33B" w14:textId="77777777" w:rsidR="0048292C" w:rsidRPr="00771126" w:rsidRDefault="0048292C" w:rsidP="0048292C">
            <w:pPr>
              <w:rPr>
                <w:rFonts w:ascii="Arial" w:hAnsi="Arial" w:cs="Arial"/>
                <w:sz w:val="24"/>
                <w:szCs w:val="24"/>
              </w:rPr>
            </w:pPr>
            <w:r w:rsidRPr="00771126">
              <w:rPr>
                <w:rFonts w:ascii="Arial" w:hAnsi="Arial" w:cs="Arial"/>
                <w:sz w:val="24"/>
                <w:szCs w:val="24"/>
              </w:rPr>
              <w:t>1 836,80</w:t>
            </w:r>
          </w:p>
        </w:tc>
      </w:tr>
      <w:tr w:rsidR="0048292C" w:rsidRPr="00771126" w14:paraId="187D7B3B" w14:textId="77777777" w:rsidTr="0048292C">
        <w:trPr>
          <w:trHeight w:val="465"/>
        </w:trPr>
        <w:tc>
          <w:tcPr>
            <w:tcW w:w="4166" w:type="dxa"/>
            <w:hideMark/>
          </w:tcPr>
          <w:p w14:paraId="6F0BBD32"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0661777"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79EF64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85B485B" w14:textId="77777777" w:rsidR="0048292C" w:rsidRPr="00771126" w:rsidRDefault="0048292C" w:rsidP="0048292C">
            <w:pPr>
              <w:rPr>
                <w:rFonts w:ascii="Arial" w:hAnsi="Arial" w:cs="Arial"/>
                <w:sz w:val="24"/>
                <w:szCs w:val="24"/>
              </w:rPr>
            </w:pPr>
            <w:r w:rsidRPr="00771126">
              <w:rPr>
                <w:rFonts w:ascii="Arial" w:hAnsi="Arial" w:cs="Arial"/>
                <w:sz w:val="24"/>
                <w:szCs w:val="24"/>
              </w:rPr>
              <w:t>0230202220</w:t>
            </w:r>
          </w:p>
        </w:tc>
        <w:tc>
          <w:tcPr>
            <w:tcW w:w="1015" w:type="dxa"/>
            <w:noWrap/>
            <w:hideMark/>
          </w:tcPr>
          <w:p w14:paraId="30F38BDF"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0A49C86D" w14:textId="77777777" w:rsidR="0048292C" w:rsidRPr="00771126" w:rsidRDefault="0048292C" w:rsidP="0048292C">
            <w:pPr>
              <w:rPr>
                <w:rFonts w:ascii="Arial" w:hAnsi="Arial" w:cs="Arial"/>
                <w:sz w:val="24"/>
                <w:szCs w:val="24"/>
              </w:rPr>
            </w:pPr>
            <w:r w:rsidRPr="00771126">
              <w:rPr>
                <w:rFonts w:ascii="Arial" w:hAnsi="Arial" w:cs="Arial"/>
                <w:sz w:val="24"/>
                <w:szCs w:val="24"/>
              </w:rPr>
              <w:t>1 698,26</w:t>
            </w:r>
          </w:p>
        </w:tc>
        <w:tc>
          <w:tcPr>
            <w:tcW w:w="888" w:type="dxa"/>
            <w:noWrap/>
            <w:hideMark/>
          </w:tcPr>
          <w:p w14:paraId="4B9AABFA" w14:textId="77777777" w:rsidR="0048292C" w:rsidRPr="00771126" w:rsidRDefault="0048292C" w:rsidP="0048292C">
            <w:pPr>
              <w:rPr>
                <w:rFonts w:ascii="Arial" w:hAnsi="Arial" w:cs="Arial"/>
                <w:sz w:val="24"/>
                <w:szCs w:val="24"/>
              </w:rPr>
            </w:pPr>
            <w:r w:rsidRPr="00771126">
              <w:rPr>
                <w:rFonts w:ascii="Arial" w:hAnsi="Arial" w:cs="Arial"/>
                <w:sz w:val="24"/>
                <w:szCs w:val="24"/>
              </w:rPr>
              <w:t>1 766,16</w:t>
            </w:r>
          </w:p>
        </w:tc>
        <w:tc>
          <w:tcPr>
            <w:tcW w:w="888" w:type="dxa"/>
            <w:noWrap/>
            <w:hideMark/>
          </w:tcPr>
          <w:p w14:paraId="07C4805F" w14:textId="77777777" w:rsidR="0048292C" w:rsidRPr="00771126" w:rsidRDefault="0048292C" w:rsidP="0048292C">
            <w:pPr>
              <w:rPr>
                <w:rFonts w:ascii="Arial" w:hAnsi="Arial" w:cs="Arial"/>
                <w:sz w:val="24"/>
                <w:szCs w:val="24"/>
              </w:rPr>
            </w:pPr>
            <w:r w:rsidRPr="00771126">
              <w:rPr>
                <w:rFonts w:ascii="Arial" w:hAnsi="Arial" w:cs="Arial"/>
                <w:sz w:val="24"/>
                <w:szCs w:val="24"/>
              </w:rPr>
              <w:t>1 836,80</w:t>
            </w:r>
          </w:p>
        </w:tc>
      </w:tr>
      <w:tr w:rsidR="0048292C" w:rsidRPr="00771126" w14:paraId="318B746A" w14:textId="77777777" w:rsidTr="0048292C">
        <w:trPr>
          <w:trHeight w:val="300"/>
        </w:trPr>
        <w:tc>
          <w:tcPr>
            <w:tcW w:w="4166" w:type="dxa"/>
            <w:hideMark/>
          </w:tcPr>
          <w:p w14:paraId="20ED3B2F"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48044F1E"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685C11F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F29B899" w14:textId="77777777" w:rsidR="0048292C" w:rsidRPr="00771126" w:rsidRDefault="0048292C" w:rsidP="0048292C">
            <w:pPr>
              <w:rPr>
                <w:rFonts w:ascii="Arial" w:hAnsi="Arial" w:cs="Arial"/>
                <w:sz w:val="24"/>
                <w:szCs w:val="24"/>
              </w:rPr>
            </w:pPr>
            <w:r w:rsidRPr="00771126">
              <w:rPr>
                <w:rFonts w:ascii="Arial" w:hAnsi="Arial" w:cs="Arial"/>
                <w:sz w:val="24"/>
                <w:szCs w:val="24"/>
              </w:rPr>
              <w:t>0230202220</w:t>
            </w:r>
          </w:p>
        </w:tc>
        <w:tc>
          <w:tcPr>
            <w:tcW w:w="1015" w:type="dxa"/>
            <w:noWrap/>
            <w:hideMark/>
          </w:tcPr>
          <w:p w14:paraId="6E9BA231"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63AA1F1F" w14:textId="77777777" w:rsidR="0048292C" w:rsidRPr="00771126" w:rsidRDefault="0048292C" w:rsidP="0048292C">
            <w:pPr>
              <w:rPr>
                <w:rFonts w:ascii="Arial" w:hAnsi="Arial" w:cs="Arial"/>
                <w:sz w:val="24"/>
                <w:szCs w:val="24"/>
              </w:rPr>
            </w:pPr>
            <w:r w:rsidRPr="00771126">
              <w:rPr>
                <w:rFonts w:ascii="Arial" w:hAnsi="Arial" w:cs="Arial"/>
                <w:sz w:val="24"/>
                <w:szCs w:val="24"/>
              </w:rPr>
              <w:t>1 698,26</w:t>
            </w:r>
          </w:p>
        </w:tc>
        <w:tc>
          <w:tcPr>
            <w:tcW w:w="888" w:type="dxa"/>
            <w:noWrap/>
            <w:hideMark/>
          </w:tcPr>
          <w:p w14:paraId="1078C2B4" w14:textId="77777777" w:rsidR="0048292C" w:rsidRPr="00771126" w:rsidRDefault="0048292C" w:rsidP="0048292C">
            <w:pPr>
              <w:rPr>
                <w:rFonts w:ascii="Arial" w:hAnsi="Arial" w:cs="Arial"/>
                <w:sz w:val="24"/>
                <w:szCs w:val="24"/>
              </w:rPr>
            </w:pPr>
            <w:r w:rsidRPr="00771126">
              <w:rPr>
                <w:rFonts w:ascii="Arial" w:hAnsi="Arial" w:cs="Arial"/>
                <w:sz w:val="24"/>
                <w:szCs w:val="24"/>
              </w:rPr>
              <w:t>1 766,16</w:t>
            </w:r>
          </w:p>
        </w:tc>
        <w:tc>
          <w:tcPr>
            <w:tcW w:w="888" w:type="dxa"/>
            <w:noWrap/>
            <w:hideMark/>
          </w:tcPr>
          <w:p w14:paraId="03D23016" w14:textId="77777777" w:rsidR="0048292C" w:rsidRPr="00771126" w:rsidRDefault="0048292C" w:rsidP="0048292C">
            <w:pPr>
              <w:rPr>
                <w:rFonts w:ascii="Arial" w:hAnsi="Arial" w:cs="Arial"/>
                <w:sz w:val="24"/>
                <w:szCs w:val="24"/>
              </w:rPr>
            </w:pPr>
            <w:r w:rsidRPr="00771126">
              <w:rPr>
                <w:rFonts w:ascii="Arial" w:hAnsi="Arial" w:cs="Arial"/>
                <w:sz w:val="24"/>
                <w:szCs w:val="24"/>
              </w:rPr>
              <w:t>1 836,80</w:t>
            </w:r>
          </w:p>
        </w:tc>
      </w:tr>
      <w:tr w:rsidR="0048292C" w:rsidRPr="00771126" w14:paraId="0435B9A7" w14:textId="77777777" w:rsidTr="0048292C">
        <w:trPr>
          <w:trHeight w:val="690"/>
        </w:trPr>
        <w:tc>
          <w:tcPr>
            <w:tcW w:w="4166" w:type="dxa"/>
            <w:hideMark/>
          </w:tcPr>
          <w:p w14:paraId="4DFDD7BB"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профессионального искусства, гастрольно-концертной и культурно-досуговой деятельности, кинематографии"</w:t>
            </w:r>
          </w:p>
        </w:tc>
        <w:tc>
          <w:tcPr>
            <w:tcW w:w="676" w:type="dxa"/>
            <w:hideMark/>
          </w:tcPr>
          <w:p w14:paraId="1E49F6E1"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1690D65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D7B1E05" w14:textId="77777777" w:rsidR="0048292C" w:rsidRPr="00771126" w:rsidRDefault="0048292C" w:rsidP="0048292C">
            <w:pPr>
              <w:rPr>
                <w:rFonts w:ascii="Arial" w:hAnsi="Arial" w:cs="Arial"/>
                <w:sz w:val="24"/>
                <w:szCs w:val="24"/>
              </w:rPr>
            </w:pPr>
            <w:r w:rsidRPr="00771126">
              <w:rPr>
                <w:rFonts w:ascii="Arial" w:hAnsi="Arial" w:cs="Arial"/>
                <w:sz w:val="24"/>
                <w:szCs w:val="24"/>
              </w:rPr>
              <w:t>0240000000</w:t>
            </w:r>
          </w:p>
        </w:tc>
        <w:tc>
          <w:tcPr>
            <w:tcW w:w="1015" w:type="dxa"/>
            <w:noWrap/>
            <w:hideMark/>
          </w:tcPr>
          <w:p w14:paraId="073B86E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1B3F529" w14:textId="77777777" w:rsidR="0048292C" w:rsidRPr="00771126" w:rsidRDefault="0048292C" w:rsidP="0048292C">
            <w:pPr>
              <w:rPr>
                <w:rFonts w:ascii="Arial" w:hAnsi="Arial" w:cs="Arial"/>
                <w:sz w:val="24"/>
                <w:szCs w:val="24"/>
              </w:rPr>
            </w:pPr>
            <w:r w:rsidRPr="00771126">
              <w:rPr>
                <w:rFonts w:ascii="Arial" w:hAnsi="Arial" w:cs="Arial"/>
                <w:sz w:val="24"/>
                <w:szCs w:val="24"/>
              </w:rPr>
              <w:t>120 014,14</w:t>
            </w:r>
          </w:p>
        </w:tc>
        <w:tc>
          <w:tcPr>
            <w:tcW w:w="888" w:type="dxa"/>
            <w:noWrap/>
            <w:hideMark/>
          </w:tcPr>
          <w:p w14:paraId="3FD0EF2D" w14:textId="77777777" w:rsidR="0048292C" w:rsidRPr="00771126" w:rsidRDefault="0048292C" w:rsidP="0048292C">
            <w:pPr>
              <w:rPr>
                <w:rFonts w:ascii="Arial" w:hAnsi="Arial" w:cs="Arial"/>
                <w:sz w:val="24"/>
                <w:szCs w:val="24"/>
              </w:rPr>
            </w:pPr>
            <w:r w:rsidRPr="00771126">
              <w:rPr>
                <w:rFonts w:ascii="Arial" w:hAnsi="Arial" w:cs="Arial"/>
                <w:sz w:val="24"/>
                <w:szCs w:val="24"/>
              </w:rPr>
              <w:t>107 906,77</w:t>
            </w:r>
          </w:p>
        </w:tc>
        <w:tc>
          <w:tcPr>
            <w:tcW w:w="888" w:type="dxa"/>
            <w:noWrap/>
            <w:hideMark/>
          </w:tcPr>
          <w:p w14:paraId="4D745D8D" w14:textId="77777777" w:rsidR="0048292C" w:rsidRPr="00771126" w:rsidRDefault="0048292C" w:rsidP="0048292C">
            <w:pPr>
              <w:rPr>
                <w:rFonts w:ascii="Arial" w:hAnsi="Arial" w:cs="Arial"/>
                <w:sz w:val="24"/>
                <w:szCs w:val="24"/>
              </w:rPr>
            </w:pPr>
            <w:r w:rsidRPr="00771126">
              <w:rPr>
                <w:rFonts w:ascii="Arial" w:hAnsi="Arial" w:cs="Arial"/>
                <w:sz w:val="24"/>
                <w:szCs w:val="24"/>
              </w:rPr>
              <w:t>108 218,60</w:t>
            </w:r>
          </w:p>
        </w:tc>
      </w:tr>
      <w:tr w:rsidR="0048292C" w:rsidRPr="00771126" w14:paraId="39208A68" w14:textId="77777777" w:rsidTr="0048292C">
        <w:trPr>
          <w:trHeight w:val="465"/>
        </w:trPr>
        <w:tc>
          <w:tcPr>
            <w:tcW w:w="4166" w:type="dxa"/>
            <w:hideMark/>
          </w:tcPr>
          <w:p w14:paraId="1C1FDD77"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функций культурно-досуговых учреждений"</w:t>
            </w:r>
          </w:p>
        </w:tc>
        <w:tc>
          <w:tcPr>
            <w:tcW w:w="676" w:type="dxa"/>
            <w:hideMark/>
          </w:tcPr>
          <w:p w14:paraId="0D7FCEA3"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7B2703B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2C6DF79" w14:textId="77777777" w:rsidR="0048292C" w:rsidRPr="00771126" w:rsidRDefault="0048292C" w:rsidP="0048292C">
            <w:pPr>
              <w:rPr>
                <w:rFonts w:ascii="Arial" w:hAnsi="Arial" w:cs="Arial"/>
                <w:sz w:val="24"/>
                <w:szCs w:val="24"/>
              </w:rPr>
            </w:pPr>
            <w:r w:rsidRPr="00771126">
              <w:rPr>
                <w:rFonts w:ascii="Arial" w:hAnsi="Arial" w:cs="Arial"/>
                <w:sz w:val="24"/>
                <w:szCs w:val="24"/>
              </w:rPr>
              <w:t>0240400000</w:t>
            </w:r>
          </w:p>
        </w:tc>
        <w:tc>
          <w:tcPr>
            <w:tcW w:w="1015" w:type="dxa"/>
            <w:noWrap/>
            <w:hideMark/>
          </w:tcPr>
          <w:p w14:paraId="4277E3D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C6BD858" w14:textId="77777777" w:rsidR="0048292C" w:rsidRPr="00771126" w:rsidRDefault="0048292C" w:rsidP="0048292C">
            <w:pPr>
              <w:rPr>
                <w:rFonts w:ascii="Arial" w:hAnsi="Arial" w:cs="Arial"/>
                <w:sz w:val="24"/>
                <w:szCs w:val="24"/>
              </w:rPr>
            </w:pPr>
            <w:r w:rsidRPr="00771126">
              <w:rPr>
                <w:rFonts w:ascii="Arial" w:hAnsi="Arial" w:cs="Arial"/>
                <w:sz w:val="24"/>
                <w:szCs w:val="24"/>
              </w:rPr>
              <w:t>110 735,69</w:t>
            </w:r>
          </w:p>
        </w:tc>
        <w:tc>
          <w:tcPr>
            <w:tcW w:w="888" w:type="dxa"/>
            <w:noWrap/>
            <w:hideMark/>
          </w:tcPr>
          <w:p w14:paraId="20574E69" w14:textId="77777777" w:rsidR="0048292C" w:rsidRPr="00771126" w:rsidRDefault="0048292C" w:rsidP="0048292C">
            <w:pPr>
              <w:rPr>
                <w:rFonts w:ascii="Arial" w:hAnsi="Arial" w:cs="Arial"/>
                <w:sz w:val="24"/>
                <w:szCs w:val="24"/>
              </w:rPr>
            </w:pPr>
            <w:r w:rsidRPr="00771126">
              <w:rPr>
                <w:rFonts w:ascii="Arial" w:hAnsi="Arial" w:cs="Arial"/>
                <w:sz w:val="24"/>
                <w:szCs w:val="24"/>
              </w:rPr>
              <w:t>98 960,85</w:t>
            </w:r>
          </w:p>
        </w:tc>
        <w:tc>
          <w:tcPr>
            <w:tcW w:w="888" w:type="dxa"/>
            <w:noWrap/>
            <w:hideMark/>
          </w:tcPr>
          <w:p w14:paraId="5067CC97" w14:textId="77777777" w:rsidR="0048292C" w:rsidRPr="00771126" w:rsidRDefault="0048292C" w:rsidP="0048292C">
            <w:pPr>
              <w:rPr>
                <w:rFonts w:ascii="Arial" w:hAnsi="Arial" w:cs="Arial"/>
                <w:sz w:val="24"/>
                <w:szCs w:val="24"/>
              </w:rPr>
            </w:pPr>
            <w:r w:rsidRPr="00771126">
              <w:rPr>
                <w:rFonts w:ascii="Arial" w:hAnsi="Arial" w:cs="Arial"/>
                <w:sz w:val="24"/>
                <w:szCs w:val="24"/>
              </w:rPr>
              <w:t>98 960,85</w:t>
            </w:r>
          </w:p>
        </w:tc>
      </w:tr>
      <w:tr w:rsidR="0048292C" w:rsidRPr="00771126" w14:paraId="597AB8AD" w14:textId="77777777" w:rsidTr="0048292C">
        <w:trPr>
          <w:trHeight w:val="300"/>
        </w:trPr>
        <w:tc>
          <w:tcPr>
            <w:tcW w:w="4166" w:type="dxa"/>
            <w:hideMark/>
          </w:tcPr>
          <w:p w14:paraId="306A918C" w14:textId="77777777" w:rsidR="0048292C" w:rsidRPr="00771126" w:rsidRDefault="0048292C" w:rsidP="0048292C">
            <w:pPr>
              <w:rPr>
                <w:rFonts w:ascii="Arial" w:hAnsi="Arial" w:cs="Arial"/>
                <w:sz w:val="24"/>
                <w:szCs w:val="24"/>
              </w:rPr>
            </w:pPr>
            <w:r w:rsidRPr="00771126">
              <w:rPr>
                <w:rFonts w:ascii="Arial" w:hAnsi="Arial" w:cs="Arial"/>
                <w:sz w:val="24"/>
                <w:szCs w:val="24"/>
              </w:rPr>
              <w:t>Мероприятия в сфере культуры</w:t>
            </w:r>
          </w:p>
        </w:tc>
        <w:tc>
          <w:tcPr>
            <w:tcW w:w="676" w:type="dxa"/>
            <w:hideMark/>
          </w:tcPr>
          <w:p w14:paraId="035E7291"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95DDBD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0C6FB82" w14:textId="77777777" w:rsidR="0048292C" w:rsidRPr="00771126" w:rsidRDefault="0048292C" w:rsidP="0048292C">
            <w:pPr>
              <w:rPr>
                <w:rFonts w:ascii="Arial" w:hAnsi="Arial" w:cs="Arial"/>
                <w:sz w:val="24"/>
                <w:szCs w:val="24"/>
              </w:rPr>
            </w:pPr>
            <w:r w:rsidRPr="00771126">
              <w:rPr>
                <w:rFonts w:ascii="Arial" w:hAnsi="Arial" w:cs="Arial"/>
                <w:sz w:val="24"/>
                <w:szCs w:val="24"/>
              </w:rPr>
              <w:t>0240400500</w:t>
            </w:r>
          </w:p>
        </w:tc>
        <w:tc>
          <w:tcPr>
            <w:tcW w:w="1015" w:type="dxa"/>
            <w:noWrap/>
            <w:hideMark/>
          </w:tcPr>
          <w:p w14:paraId="6CAB532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3A1464D" w14:textId="77777777" w:rsidR="0048292C" w:rsidRPr="00771126" w:rsidRDefault="0048292C" w:rsidP="0048292C">
            <w:pPr>
              <w:rPr>
                <w:rFonts w:ascii="Arial" w:hAnsi="Arial" w:cs="Arial"/>
                <w:sz w:val="24"/>
                <w:szCs w:val="24"/>
              </w:rPr>
            </w:pPr>
            <w:r w:rsidRPr="00771126">
              <w:rPr>
                <w:rFonts w:ascii="Arial" w:hAnsi="Arial" w:cs="Arial"/>
                <w:sz w:val="24"/>
                <w:szCs w:val="24"/>
              </w:rPr>
              <w:t>17 184,00</w:t>
            </w:r>
          </w:p>
        </w:tc>
        <w:tc>
          <w:tcPr>
            <w:tcW w:w="888" w:type="dxa"/>
            <w:noWrap/>
            <w:hideMark/>
          </w:tcPr>
          <w:p w14:paraId="5D12BC3B" w14:textId="77777777" w:rsidR="0048292C" w:rsidRPr="00771126" w:rsidRDefault="0048292C" w:rsidP="0048292C">
            <w:pPr>
              <w:rPr>
                <w:rFonts w:ascii="Arial" w:hAnsi="Arial" w:cs="Arial"/>
                <w:sz w:val="24"/>
                <w:szCs w:val="24"/>
              </w:rPr>
            </w:pPr>
            <w:r w:rsidRPr="00771126">
              <w:rPr>
                <w:rFonts w:ascii="Arial" w:hAnsi="Arial" w:cs="Arial"/>
                <w:sz w:val="24"/>
                <w:szCs w:val="24"/>
              </w:rPr>
              <w:t>7 720,00</w:t>
            </w:r>
          </w:p>
        </w:tc>
        <w:tc>
          <w:tcPr>
            <w:tcW w:w="888" w:type="dxa"/>
            <w:noWrap/>
            <w:hideMark/>
          </w:tcPr>
          <w:p w14:paraId="32CC0F7B" w14:textId="77777777" w:rsidR="0048292C" w:rsidRPr="00771126" w:rsidRDefault="0048292C" w:rsidP="0048292C">
            <w:pPr>
              <w:rPr>
                <w:rFonts w:ascii="Arial" w:hAnsi="Arial" w:cs="Arial"/>
                <w:sz w:val="24"/>
                <w:szCs w:val="24"/>
              </w:rPr>
            </w:pPr>
            <w:r w:rsidRPr="00771126">
              <w:rPr>
                <w:rFonts w:ascii="Arial" w:hAnsi="Arial" w:cs="Arial"/>
                <w:sz w:val="24"/>
                <w:szCs w:val="24"/>
              </w:rPr>
              <w:t>7 720,00</w:t>
            </w:r>
          </w:p>
        </w:tc>
      </w:tr>
      <w:tr w:rsidR="0048292C" w:rsidRPr="00771126" w14:paraId="75051B09" w14:textId="77777777" w:rsidTr="0048292C">
        <w:trPr>
          <w:trHeight w:val="465"/>
        </w:trPr>
        <w:tc>
          <w:tcPr>
            <w:tcW w:w="4166" w:type="dxa"/>
            <w:hideMark/>
          </w:tcPr>
          <w:p w14:paraId="540B9A44"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C29FF3D"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231AD8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6DA5913" w14:textId="77777777" w:rsidR="0048292C" w:rsidRPr="00771126" w:rsidRDefault="0048292C" w:rsidP="0048292C">
            <w:pPr>
              <w:rPr>
                <w:rFonts w:ascii="Arial" w:hAnsi="Arial" w:cs="Arial"/>
                <w:sz w:val="24"/>
                <w:szCs w:val="24"/>
              </w:rPr>
            </w:pPr>
            <w:r w:rsidRPr="00771126">
              <w:rPr>
                <w:rFonts w:ascii="Arial" w:hAnsi="Arial" w:cs="Arial"/>
                <w:sz w:val="24"/>
                <w:szCs w:val="24"/>
              </w:rPr>
              <w:t>0240400500</w:t>
            </w:r>
          </w:p>
        </w:tc>
        <w:tc>
          <w:tcPr>
            <w:tcW w:w="1015" w:type="dxa"/>
            <w:noWrap/>
            <w:hideMark/>
          </w:tcPr>
          <w:p w14:paraId="1198099E"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10B5B277" w14:textId="77777777" w:rsidR="0048292C" w:rsidRPr="00771126" w:rsidRDefault="0048292C" w:rsidP="0048292C">
            <w:pPr>
              <w:rPr>
                <w:rFonts w:ascii="Arial" w:hAnsi="Arial" w:cs="Arial"/>
                <w:sz w:val="24"/>
                <w:szCs w:val="24"/>
              </w:rPr>
            </w:pPr>
            <w:r w:rsidRPr="00771126">
              <w:rPr>
                <w:rFonts w:ascii="Arial" w:hAnsi="Arial" w:cs="Arial"/>
                <w:sz w:val="24"/>
                <w:szCs w:val="24"/>
              </w:rPr>
              <w:t>12 014,00</w:t>
            </w:r>
          </w:p>
        </w:tc>
        <w:tc>
          <w:tcPr>
            <w:tcW w:w="888" w:type="dxa"/>
            <w:noWrap/>
            <w:hideMark/>
          </w:tcPr>
          <w:p w14:paraId="258C3E52" w14:textId="77777777" w:rsidR="0048292C" w:rsidRPr="00771126" w:rsidRDefault="0048292C" w:rsidP="0048292C">
            <w:pPr>
              <w:rPr>
                <w:rFonts w:ascii="Arial" w:hAnsi="Arial" w:cs="Arial"/>
                <w:sz w:val="24"/>
                <w:szCs w:val="24"/>
              </w:rPr>
            </w:pPr>
            <w:r w:rsidRPr="00771126">
              <w:rPr>
                <w:rFonts w:ascii="Arial" w:hAnsi="Arial" w:cs="Arial"/>
                <w:sz w:val="24"/>
                <w:szCs w:val="24"/>
              </w:rPr>
              <w:t>4 635,00</w:t>
            </w:r>
          </w:p>
        </w:tc>
        <w:tc>
          <w:tcPr>
            <w:tcW w:w="888" w:type="dxa"/>
            <w:noWrap/>
            <w:hideMark/>
          </w:tcPr>
          <w:p w14:paraId="103FA762" w14:textId="77777777" w:rsidR="0048292C" w:rsidRPr="00771126" w:rsidRDefault="0048292C" w:rsidP="0048292C">
            <w:pPr>
              <w:rPr>
                <w:rFonts w:ascii="Arial" w:hAnsi="Arial" w:cs="Arial"/>
                <w:sz w:val="24"/>
                <w:szCs w:val="24"/>
              </w:rPr>
            </w:pPr>
            <w:r w:rsidRPr="00771126">
              <w:rPr>
                <w:rFonts w:ascii="Arial" w:hAnsi="Arial" w:cs="Arial"/>
                <w:sz w:val="24"/>
                <w:szCs w:val="24"/>
              </w:rPr>
              <w:t>4 635,00</w:t>
            </w:r>
          </w:p>
        </w:tc>
      </w:tr>
      <w:tr w:rsidR="0048292C" w:rsidRPr="00771126" w14:paraId="64AD5980" w14:textId="77777777" w:rsidTr="0048292C">
        <w:trPr>
          <w:trHeight w:val="465"/>
        </w:trPr>
        <w:tc>
          <w:tcPr>
            <w:tcW w:w="4166" w:type="dxa"/>
            <w:hideMark/>
          </w:tcPr>
          <w:p w14:paraId="5FEB3090"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5CB2EDBC"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75734F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796CDC1" w14:textId="77777777" w:rsidR="0048292C" w:rsidRPr="00771126" w:rsidRDefault="0048292C" w:rsidP="0048292C">
            <w:pPr>
              <w:rPr>
                <w:rFonts w:ascii="Arial" w:hAnsi="Arial" w:cs="Arial"/>
                <w:sz w:val="24"/>
                <w:szCs w:val="24"/>
              </w:rPr>
            </w:pPr>
            <w:r w:rsidRPr="00771126">
              <w:rPr>
                <w:rFonts w:ascii="Arial" w:hAnsi="Arial" w:cs="Arial"/>
                <w:sz w:val="24"/>
                <w:szCs w:val="24"/>
              </w:rPr>
              <w:t>0240400500</w:t>
            </w:r>
          </w:p>
        </w:tc>
        <w:tc>
          <w:tcPr>
            <w:tcW w:w="1015" w:type="dxa"/>
            <w:noWrap/>
            <w:hideMark/>
          </w:tcPr>
          <w:p w14:paraId="7F603489"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28CC5A4A" w14:textId="77777777" w:rsidR="0048292C" w:rsidRPr="00771126" w:rsidRDefault="0048292C" w:rsidP="0048292C">
            <w:pPr>
              <w:rPr>
                <w:rFonts w:ascii="Arial" w:hAnsi="Arial" w:cs="Arial"/>
                <w:sz w:val="24"/>
                <w:szCs w:val="24"/>
              </w:rPr>
            </w:pPr>
            <w:r w:rsidRPr="00771126">
              <w:rPr>
                <w:rFonts w:ascii="Arial" w:hAnsi="Arial" w:cs="Arial"/>
                <w:sz w:val="24"/>
                <w:szCs w:val="24"/>
              </w:rPr>
              <w:t>12 014,00</w:t>
            </w:r>
          </w:p>
        </w:tc>
        <w:tc>
          <w:tcPr>
            <w:tcW w:w="888" w:type="dxa"/>
            <w:noWrap/>
            <w:hideMark/>
          </w:tcPr>
          <w:p w14:paraId="42B09FBA" w14:textId="77777777" w:rsidR="0048292C" w:rsidRPr="00771126" w:rsidRDefault="0048292C" w:rsidP="0048292C">
            <w:pPr>
              <w:rPr>
                <w:rFonts w:ascii="Arial" w:hAnsi="Arial" w:cs="Arial"/>
                <w:sz w:val="24"/>
                <w:szCs w:val="24"/>
              </w:rPr>
            </w:pPr>
            <w:r w:rsidRPr="00771126">
              <w:rPr>
                <w:rFonts w:ascii="Arial" w:hAnsi="Arial" w:cs="Arial"/>
                <w:sz w:val="24"/>
                <w:szCs w:val="24"/>
              </w:rPr>
              <w:t>4 635,00</w:t>
            </w:r>
          </w:p>
        </w:tc>
        <w:tc>
          <w:tcPr>
            <w:tcW w:w="888" w:type="dxa"/>
            <w:noWrap/>
            <w:hideMark/>
          </w:tcPr>
          <w:p w14:paraId="0CEC6A0E" w14:textId="77777777" w:rsidR="0048292C" w:rsidRPr="00771126" w:rsidRDefault="0048292C" w:rsidP="0048292C">
            <w:pPr>
              <w:rPr>
                <w:rFonts w:ascii="Arial" w:hAnsi="Arial" w:cs="Arial"/>
                <w:sz w:val="24"/>
                <w:szCs w:val="24"/>
              </w:rPr>
            </w:pPr>
            <w:r w:rsidRPr="00771126">
              <w:rPr>
                <w:rFonts w:ascii="Arial" w:hAnsi="Arial" w:cs="Arial"/>
                <w:sz w:val="24"/>
                <w:szCs w:val="24"/>
              </w:rPr>
              <w:t>4 635,00</w:t>
            </w:r>
          </w:p>
        </w:tc>
      </w:tr>
      <w:tr w:rsidR="0048292C" w:rsidRPr="00771126" w14:paraId="0CEDCE67" w14:textId="77777777" w:rsidTr="0048292C">
        <w:trPr>
          <w:trHeight w:val="465"/>
        </w:trPr>
        <w:tc>
          <w:tcPr>
            <w:tcW w:w="4166" w:type="dxa"/>
            <w:hideMark/>
          </w:tcPr>
          <w:p w14:paraId="694F691A"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267FEFFA"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1526020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E283622" w14:textId="77777777" w:rsidR="0048292C" w:rsidRPr="00771126" w:rsidRDefault="0048292C" w:rsidP="0048292C">
            <w:pPr>
              <w:rPr>
                <w:rFonts w:ascii="Arial" w:hAnsi="Arial" w:cs="Arial"/>
                <w:sz w:val="24"/>
                <w:szCs w:val="24"/>
              </w:rPr>
            </w:pPr>
            <w:r w:rsidRPr="00771126">
              <w:rPr>
                <w:rFonts w:ascii="Arial" w:hAnsi="Arial" w:cs="Arial"/>
                <w:sz w:val="24"/>
                <w:szCs w:val="24"/>
              </w:rPr>
              <w:t>0240400500</w:t>
            </w:r>
          </w:p>
        </w:tc>
        <w:tc>
          <w:tcPr>
            <w:tcW w:w="1015" w:type="dxa"/>
            <w:noWrap/>
            <w:hideMark/>
          </w:tcPr>
          <w:p w14:paraId="17B198A9"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133A4ADD" w14:textId="77777777" w:rsidR="0048292C" w:rsidRPr="00771126" w:rsidRDefault="0048292C" w:rsidP="0048292C">
            <w:pPr>
              <w:rPr>
                <w:rFonts w:ascii="Arial" w:hAnsi="Arial" w:cs="Arial"/>
                <w:sz w:val="24"/>
                <w:szCs w:val="24"/>
              </w:rPr>
            </w:pPr>
            <w:r w:rsidRPr="00771126">
              <w:rPr>
                <w:rFonts w:ascii="Arial" w:hAnsi="Arial" w:cs="Arial"/>
                <w:sz w:val="24"/>
                <w:szCs w:val="24"/>
              </w:rPr>
              <w:t>5 170,00</w:t>
            </w:r>
          </w:p>
        </w:tc>
        <w:tc>
          <w:tcPr>
            <w:tcW w:w="888" w:type="dxa"/>
            <w:noWrap/>
            <w:hideMark/>
          </w:tcPr>
          <w:p w14:paraId="3E56ADFE" w14:textId="77777777" w:rsidR="0048292C" w:rsidRPr="00771126" w:rsidRDefault="0048292C" w:rsidP="0048292C">
            <w:pPr>
              <w:rPr>
                <w:rFonts w:ascii="Arial" w:hAnsi="Arial" w:cs="Arial"/>
                <w:sz w:val="24"/>
                <w:szCs w:val="24"/>
              </w:rPr>
            </w:pPr>
            <w:r w:rsidRPr="00771126">
              <w:rPr>
                <w:rFonts w:ascii="Arial" w:hAnsi="Arial" w:cs="Arial"/>
                <w:sz w:val="24"/>
                <w:szCs w:val="24"/>
              </w:rPr>
              <w:t>3 085,00</w:t>
            </w:r>
          </w:p>
        </w:tc>
        <w:tc>
          <w:tcPr>
            <w:tcW w:w="888" w:type="dxa"/>
            <w:noWrap/>
            <w:hideMark/>
          </w:tcPr>
          <w:p w14:paraId="1E5DBB79" w14:textId="77777777" w:rsidR="0048292C" w:rsidRPr="00771126" w:rsidRDefault="0048292C" w:rsidP="0048292C">
            <w:pPr>
              <w:rPr>
                <w:rFonts w:ascii="Arial" w:hAnsi="Arial" w:cs="Arial"/>
                <w:sz w:val="24"/>
                <w:szCs w:val="24"/>
              </w:rPr>
            </w:pPr>
            <w:r w:rsidRPr="00771126">
              <w:rPr>
                <w:rFonts w:ascii="Arial" w:hAnsi="Arial" w:cs="Arial"/>
                <w:sz w:val="24"/>
                <w:szCs w:val="24"/>
              </w:rPr>
              <w:t>3 085,00</w:t>
            </w:r>
          </w:p>
        </w:tc>
      </w:tr>
      <w:tr w:rsidR="0048292C" w:rsidRPr="00771126" w14:paraId="4A5BB24F" w14:textId="77777777" w:rsidTr="0048292C">
        <w:trPr>
          <w:trHeight w:val="300"/>
        </w:trPr>
        <w:tc>
          <w:tcPr>
            <w:tcW w:w="4166" w:type="dxa"/>
            <w:hideMark/>
          </w:tcPr>
          <w:p w14:paraId="1A13F6CC"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0AEFBE7D"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2A6B74B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76A3A64" w14:textId="77777777" w:rsidR="0048292C" w:rsidRPr="00771126" w:rsidRDefault="0048292C" w:rsidP="0048292C">
            <w:pPr>
              <w:rPr>
                <w:rFonts w:ascii="Arial" w:hAnsi="Arial" w:cs="Arial"/>
                <w:sz w:val="24"/>
                <w:szCs w:val="24"/>
              </w:rPr>
            </w:pPr>
            <w:r w:rsidRPr="00771126">
              <w:rPr>
                <w:rFonts w:ascii="Arial" w:hAnsi="Arial" w:cs="Arial"/>
                <w:sz w:val="24"/>
                <w:szCs w:val="24"/>
              </w:rPr>
              <w:t>0240400500</w:t>
            </w:r>
          </w:p>
        </w:tc>
        <w:tc>
          <w:tcPr>
            <w:tcW w:w="1015" w:type="dxa"/>
            <w:noWrap/>
            <w:hideMark/>
          </w:tcPr>
          <w:p w14:paraId="414F1653"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12183BB5" w14:textId="77777777" w:rsidR="0048292C" w:rsidRPr="00771126" w:rsidRDefault="0048292C" w:rsidP="0048292C">
            <w:pPr>
              <w:rPr>
                <w:rFonts w:ascii="Arial" w:hAnsi="Arial" w:cs="Arial"/>
                <w:sz w:val="24"/>
                <w:szCs w:val="24"/>
              </w:rPr>
            </w:pPr>
            <w:r w:rsidRPr="00771126">
              <w:rPr>
                <w:rFonts w:ascii="Arial" w:hAnsi="Arial" w:cs="Arial"/>
                <w:sz w:val="24"/>
                <w:szCs w:val="24"/>
              </w:rPr>
              <w:t>1 280,00</w:t>
            </w:r>
          </w:p>
        </w:tc>
        <w:tc>
          <w:tcPr>
            <w:tcW w:w="888" w:type="dxa"/>
            <w:noWrap/>
            <w:hideMark/>
          </w:tcPr>
          <w:p w14:paraId="46B74228" w14:textId="77777777" w:rsidR="0048292C" w:rsidRPr="00771126" w:rsidRDefault="0048292C" w:rsidP="0048292C">
            <w:pPr>
              <w:rPr>
                <w:rFonts w:ascii="Arial" w:hAnsi="Arial" w:cs="Arial"/>
                <w:sz w:val="24"/>
                <w:szCs w:val="24"/>
              </w:rPr>
            </w:pPr>
            <w:r w:rsidRPr="00771126">
              <w:rPr>
                <w:rFonts w:ascii="Arial" w:hAnsi="Arial" w:cs="Arial"/>
                <w:sz w:val="24"/>
                <w:szCs w:val="24"/>
              </w:rPr>
              <w:t>1 280,00</w:t>
            </w:r>
          </w:p>
        </w:tc>
        <w:tc>
          <w:tcPr>
            <w:tcW w:w="888" w:type="dxa"/>
            <w:noWrap/>
            <w:hideMark/>
          </w:tcPr>
          <w:p w14:paraId="7F71C33B" w14:textId="77777777" w:rsidR="0048292C" w:rsidRPr="00771126" w:rsidRDefault="0048292C" w:rsidP="0048292C">
            <w:pPr>
              <w:rPr>
                <w:rFonts w:ascii="Arial" w:hAnsi="Arial" w:cs="Arial"/>
                <w:sz w:val="24"/>
                <w:szCs w:val="24"/>
              </w:rPr>
            </w:pPr>
            <w:r w:rsidRPr="00771126">
              <w:rPr>
                <w:rFonts w:ascii="Arial" w:hAnsi="Arial" w:cs="Arial"/>
                <w:sz w:val="24"/>
                <w:szCs w:val="24"/>
              </w:rPr>
              <w:t>1 280,00</w:t>
            </w:r>
          </w:p>
        </w:tc>
      </w:tr>
      <w:tr w:rsidR="0048292C" w:rsidRPr="00771126" w14:paraId="4693325C" w14:textId="77777777" w:rsidTr="0048292C">
        <w:trPr>
          <w:trHeight w:val="300"/>
        </w:trPr>
        <w:tc>
          <w:tcPr>
            <w:tcW w:w="4166" w:type="dxa"/>
            <w:hideMark/>
          </w:tcPr>
          <w:p w14:paraId="3AD44E8D"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7DD6467E"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205B56B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B1AAFED" w14:textId="77777777" w:rsidR="0048292C" w:rsidRPr="00771126" w:rsidRDefault="0048292C" w:rsidP="0048292C">
            <w:pPr>
              <w:rPr>
                <w:rFonts w:ascii="Arial" w:hAnsi="Arial" w:cs="Arial"/>
                <w:sz w:val="24"/>
                <w:szCs w:val="24"/>
              </w:rPr>
            </w:pPr>
            <w:r w:rsidRPr="00771126">
              <w:rPr>
                <w:rFonts w:ascii="Arial" w:hAnsi="Arial" w:cs="Arial"/>
                <w:sz w:val="24"/>
                <w:szCs w:val="24"/>
              </w:rPr>
              <w:t>0240400500</w:t>
            </w:r>
          </w:p>
        </w:tc>
        <w:tc>
          <w:tcPr>
            <w:tcW w:w="1015" w:type="dxa"/>
            <w:noWrap/>
            <w:hideMark/>
          </w:tcPr>
          <w:p w14:paraId="79DC0431"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0899B7A0" w14:textId="77777777" w:rsidR="0048292C" w:rsidRPr="00771126" w:rsidRDefault="0048292C" w:rsidP="0048292C">
            <w:pPr>
              <w:rPr>
                <w:rFonts w:ascii="Arial" w:hAnsi="Arial" w:cs="Arial"/>
                <w:sz w:val="24"/>
                <w:szCs w:val="24"/>
              </w:rPr>
            </w:pPr>
            <w:r w:rsidRPr="00771126">
              <w:rPr>
                <w:rFonts w:ascii="Arial" w:hAnsi="Arial" w:cs="Arial"/>
                <w:sz w:val="24"/>
                <w:szCs w:val="24"/>
              </w:rPr>
              <w:t>3 890,00</w:t>
            </w:r>
          </w:p>
        </w:tc>
        <w:tc>
          <w:tcPr>
            <w:tcW w:w="888" w:type="dxa"/>
            <w:noWrap/>
            <w:hideMark/>
          </w:tcPr>
          <w:p w14:paraId="0C26374A" w14:textId="77777777" w:rsidR="0048292C" w:rsidRPr="00771126" w:rsidRDefault="0048292C" w:rsidP="0048292C">
            <w:pPr>
              <w:rPr>
                <w:rFonts w:ascii="Arial" w:hAnsi="Arial" w:cs="Arial"/>
                <w:sz w:val="24"/>
                <w:szCs w:val="24"/>
              </w:rPr>
            </w:pPr>
            <w:r w:rsidRPr="00771126">
              <w:rPr>
                <w:rFonts w:ascii="Arial" w:hAnsi="Arial" w:cs="Arial"/>
                <w:sz w:val="24"/>
                <w:szCs w:val="24"/>
              </w:rPr>
              <w:t>1 805,00</w:t>
            </w:r>
          </w:p>
        </w:tc>
        <w:tc>
          <w:tcPr>
            <w:tcW w:w="888" w:type="dxa"/>
            <w:noWrap/>
            <w:hideMark/>
          </w:tcPr>
          <w:p w14:paraId="3123D445" w14:textId="77777777" w:rsidR="0048292C" w:rsidRPr="00771126" w:rsidRDefault="0048292C" w:rsidP="0048292C">
            <w:pPr>
              <w:rPr>
                <w:rFonts w:ascii="Arial" w:hAnsi="Arial" w:cs="Arial"/>
                <w:sz w:val="24"/>
                <w:szCs w:val="24"/>
              </w:rPr>
            </w:pPr>
            <w:r w:rsidRPr="00771126">
              <w:rPr>
                <w:rFonts w:ascii="Arial" w:hAnsi="Arial" w:cs="Arial"/>
                <w:sz w:val="24"/>
                <w:szCs w:val="24"/>
              </w:rPr>
              <w:t>1 805,00</w:t>
            </w:r>
          </w:p>
        </w:tc>
      </w:tr>
      <w:tr w:rsidR="0048292C" w:rsidRPr="00771126" w14:paraId="642FC1CB" w14:textId="77777777" w:rsidTr="0048292C">
        <w:trPr>
          <w:trHeight w:val="690"/>
        </w:trPr>
        <w:tc>
          <w:tcPr>
            <w:tcW w:w="4166" w:type="dxa"/>
            <w:hideMark/>
          </w:tcPr>
          <w:p w14:paraId="17FFBE5A"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учреждений - культурно-досуговые учреждения</w:t>
            </w:r>
          </w:p>
        </w:tc>
        <w:tc>
          <w:tcPr>
            <w:tcW w:w="676" w:type="dxa"/>
            <w:hideMark/>
          </w:tcPr>
          <w:p w14:paraId="49364EBF"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4377DD3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86F3D8E" w14:textId="77777777" w:rsidR="0048292C" w:rsidRPr="00771126" w:rsidRDefault="0048292C" w:rsidP="0048292C">
            <w:pPr>
              <w:rPr>
                <w:rFonts w:ascii="Arial" w:hAnsi="Arial" w:cs="Arial"/>
                <w:sz w:val="24"/>
                <w:szCs w:val="24"/>
              </w:rPr>
            </w:pPr>
            <w:r w:rsidRPr="00771126">
              <w:rPr>
                <w:rFonts w:ascii="Arial" w:hAnsi="Arial" w:cs="Arial"/>
                <w:sz w:val="24"/>
                <w:szCs w:val="24"/>
              </w:rPr>
              <w:t>0240406110</w:t>
            </w:r>
          </w:p>
        </w:tc>
        <w:tc>
          <w:tcPr>
            <w:tcW w:w="1015" w:type="dxa"/>
            <w:noWrap/>
            <w:hideMark/>
          </w:tcPr>
          <w:p w14:paraId="0E996CF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EF62DA7" w14:textId="77777777" w:rsidR="0048292C" w:rsidRPr="00771126" w:rsidRDefault="0048292C" w:rsidP="0048292C">
            <w:pPr>
              <w:rPr>
                <w:rFonts w:ascii="Arial" w:hAnsi="Arial" w:cs="Arial"/>
                <w:sz w:val="24"/>
                <w:szCs w:val="24"/>
              </w:rPr>
            </w:pPr>
            <w:r w:rsidRPr="00771126">
              <w:rPr>
                <w:rFonts w:ascii="Arial" w:hAnsi="Arial" w:cs="Arial"/>
                <w:sz w:val="24"/>
                <w:szCs w:val="24"/>
              </w:rPr>
              <w:t>93 551,69</w:t>
            </w:r>
          </w:p>
        </w:tc>
        <w:tc>
          <w:tcPr>
            <w:tcW w:w="888" w:type="dxa"/>
            <w:noWrap/>
            <w:hideMark/>
          </w:tcPr>
          <w:p w14:paraId="3542250D" w14:textId="77777777" w:rsidR="0048292C" w:rsidRPr="00771126" w:rsidRDefault="0048292C" w:rsidP="0048292C">
            <w:pPr>
              <w:rPr>
                <w:rFonts w:ascii="Arial" w:hAnsi="Arial" w:cs="Arial"/>
                <w:sz w:val="24"/>
                <w:szCs w:val="24"/>
              </w:rPr>
            </w:pPr>
            <w:r w:rsidRPr="00771126">
              <w:rPr>
                <w:rFonts w:ascii="Arial" w:hAnsi="Arial" w:cs="Arial"/>
                <w:sz w:val="24"/>
                <w:szCs w:val="24"/>
              </w:rPr>
              <w:t>91 240,85</w:t>
            </w:r>
          </w:p>
        </w:tc>
        <w:tc>
          <w:tcPr>
            <w:tcW w:w="888" w:type="dxa"/>
            <w:noWrap/>
            <w:hideMark/>
          </w:tcPr>
          <w:p w14:paraId="45944534" w14:textId="77777777" w:rsidR="0048292C" w:rsidRPr="00771126" w:rsidRDefault="0048292C" w:rsidP="0048292C">
            <w:pPr>
              <w:rPr>
                <w:rFonts w:ascii="Arial" w:hAnsi="Arial" w:cs="Arial"/>
                <w:sz w:val="24"/>
                <w:szCs w:val="24"/>
              </w:rPr>
            </w:pPr>
            <w:r w:rsidRPr="00771126">
              <w:rPr>
                <w:rFonts w:ascii="Arial" w:hAnsi="Arial" w:cs="Arial"/>
                <w:sz w:val="24"/>
                <w:szCs w:val="24"/>
              </w:rPr>
              <w:t>91 240,85</w:t>
            </w:r>
          </w:p>
        </w:tc>
      </w:tr>
      <w:tr w:rsidR="0048292C" w:rsidRPr="00771126" w14:paraId="38D5B187" w14:textId="77777777" w:rsidTr="0048292C">
        <w:trPr>
          <w:trHeight w:val="465"/>
        </w:trPr>
        <w:tc>
          <w:tcPr>
            <w:tcW w:w="4166" w:type="dxa"/>
            <w:hideMark/>
          </w:tcPr>
          <w:p w14:paraId="172A63C9"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042E418"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313550E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56D5BC6" w14:textId="77777777" w:rsidR="0048292C" w:rsidRPr="00771126" w:rsidRDefault="0048292C" w:rsidP="0048292C">
            <w:pPr>
              <w:rPr>
                <w:rFonts w:ascii="Arial" w:hAnsi="Arial" w:cs="Arial"/>
                <w:sz w:val="24"/>
                <w:szCs w:val="24"/>
              </w:rPr>
            </w:pPr>
            <w:r w:rsidRPr="00771126">
              <w:rPr>
                <w:rFonts w:ascii="Arial" w:hAnsi="Arial" w:cs="Arial"/>
                <w:sz w:val="24"/>
                <w:szCs w:val="24"/>
              </w:rPr>
              <w:t>0240406110</w:t>
            </w:r>
          </w:p>
        </w:tc>
        <w:tc>
          <w:tcPr>
            <w:tcW w:w="1015" w:type="dxa"/>
            <w:noWrap/>
            <w:hideMark/>
          </w:tcPr>
          <w:p w14:paraId="2F669B10"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0E579061" w14:textId="77777777" w:rsidR="0048292C" w:rsidRPr="00771126" w:rsidRDefault="0048292C" w:rsidP="0048292C">
            <w:pPr>
              <w:rPr>
                <w:rFonts w:ascii="Arial" w:hAnsi="Arial" w:cs="Arial"/>
                <w:sz w:val="24"/>
                <w:szCs w:val="24"/>
              </w:rPr>
            </w:pPr>
            <w:r w:rsidRPr="00771126">
              <w:rPr>
                <w:rFonts w:ascii="Arial" w:hAnsi="Arial" w:cs="Arial"/>
                <w:sz w:val="24"/>
                <w:szCs w:val="24"/>
              </w:rPr>
              <w:t>93 551,69</w:t>
            </w:r>
          </w:p>
        </w:tc>
        <w:tc>
          <w:tcPr>
            <w:tcW w:w="888" w:type="dxa"/>
            <w:noWrap/>
            <w:hideMark/>
          </w:tcPr>
          <w:p w14:paraId="504A8B5D" w14:textId="77777777" w:rsidR="0048292C" w:rsidRPr="00771126" w:rsidRDefault="0048292C" w:rsidP="0048292C">
            <w:pPr>
              <w:rPr>
                <w:rFonts w:ascii="Arial" w:hAnsi="Arial" w:cs="Arial"/>
                <w:sz w:val="24"/>
                <w:szCs w:val="24"/>
              </w:rPr>
            </w:pPr>
            <w:r w:rsidRPr="00771126">
              <w:rPr>
                <w:rFonts w:ascii="Arial" w:hAnsi="Arial" w:cs="Arial"/>
                <w:sz w:val="24"/>
                <w:szCs w:val="24"/>
              </w:rPr>
              <w:t>91 240,85</w:t>
            </w:r>
          </w:p>
        </w:tc>
        <w:tc>
          <w:tcPr>
            <w:tcW w:w="888" w:type="dxa"/>
            <w:noWrap/>
            <w:hideMark/>
          </w:tcPr>
          <w:p w14:paraId="56D15C7B" w14:textId="77777777" w:rsidR="0048292C" w:rsidRPr="00771126" w:rsidRDefault="0048292C" w:rsidP="0048292C">
            <w:pPr>
              <w:rPr>
                <w:rFonts w:ascii="Arial" w:hAnsi="Arial" w:cs="Arial"/>
                <w:sz w:val="24"/>
                <w:szCs w:val="24"/>
              </w:rPr>
            </w:pPr>
            <w:r w:rsidRPr="00771126">
              <w:rPr>
                <w:rFonts w:ascii="Arial" w:hAnsi="Arial" w:cs="Arial"/>
                <w:sz w:val="24"/>
                <w:szCs w:val="24"/>
              </w:rPr>
              <w:t>91 240,85</w:t>
            </w:r>
          </w:p>
        </w:tc>
      </w:tr>
      <w:tr w:rsidR="0048292C" w:rsidRPr="00771126" w14:paraId="2EA5D73F" w14:textId="77777777" w:rsidTr="0048292C">
        <w:trPr>
          <w:trHeight w:val="300"/>
        </w:trPr>
        <w:tc>
          <w:tcPr>
            <w:tcW w:w="4166" w:type="dxa"/>
            <w:hideMark/>
          </w:tcPr>
          <w:p w14:paraId="79084F85"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4EDFAC75"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75E7EA2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D0FD335" w14:textId="77777777" w:rsidR="0048292C" w:rsidRPr="00771126" w:rsidRDefault="0048292C" w:rsidP="0048292C">
            <w:pPr>
              <w:rPr>
                <w:rFonts w:ascii="Arial" w:hAnsi="Arial" w:cs="Arial"/>
                <w:sz w:val="24"/>
                <w:szCs w:val="24"/>
              </w:rPr>
            </w:pPr>
            <w:r w:rsidRPr="00771126">
              <w:rPr>
                <w:rFonts w:ascii="Arial" w:hAnsi="Arial" w:cs="Arial"/>
                <w:sz w:val="24"/>
                <w:szCs w:val="24"/>
              </w:rPr>
              <w:t>0240406110</w:t>
            </w:r>
          </w:p>
        </w:tc>
        <w:tc>
          <w:tcPr>
            <w:tcW w:w="1015" w:type="dxa"/>
            <w:noWrap/>
            <w:hideMark/>
          </w:tcPr>
          <w:p w14:paraId="432672B1"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350AD35B" w14:textId="77777777" w:rsidR="0048292C" w:rsidRPr="00771126" w:rsidRDefault="0048292C" w:rsidP="0048292C">
            <w:pPr>
              <w:rPr>
                <w:rFonts w:ascii="Arial" w:hAnsi="Arial" w:cs="Arial"/>
                <w:sz w:val="24"/>
                <w:szCs w:val="24"/>
              </w:rPr>
            </w:pPr>
            <w:r w:rsidRPr="00771126">
              <w:rPr>
                <w:rFonts w:ascii="Arial" w:hAnsi="Arial" w:cs="Arial"/>
                <w:sz w:val="24"/>
                <w:szCs w:val="24"/>
              </w:rPr>
              <w:t>93 551,69</w:t>
            </w:r>
          </w:p>
        </w:tc>
        <w:tc>
          <w:tcPr>
            <w:tcW w:w="888" w:type="dxa"/>
            <w:noWrap/>
            <w:hideMark/>
          </w:tcPr>
          <w:p w14:paraId="7B5B28D7" w14:textId="77777777" w:rsidR="0048292C" w:rsidRPr="00771126" w:rsidRDefault="0048292C" w:rsidP="0048292C">
            <w:pPr>
              <w:rPr>
                <w:rFonts w:ascii="Arial" w:hAnsi="Arial" w:cs="Arial"/>
                <w:sz w:val="24"/>
                <w:szCs w:val="24"/>
              </w:rPr>
            </w:pPr>
            <w:r w:rsidRPr="00771126">
              <w:rPr>
                <w:rFonts w:ascii="Arial" w:hAnsi="Arial" w:cs="Arial"/>
                <w:sz w:val="24"/>
                <w:szCs w:val="24"/>
              </w:rPr>
              <w:t>91 240,85</w:t>
            </w:r>
          </w:p>
        </w:tc>
        <w:tc>
          <w:tcPr>
            <w:tcW w:w="888" w:type="dxa"/>
            <w:noWrap/>
            <w:hideMark/>
          </w:tcPr>
          <w:p w14:paraId="733AB7B0" w14:textId="77777777" w:rsidR="0048292C" w:rsidRPr="00771126" w:rsidRDefault="0048292C" w:rsidP="0048292C">
            <w:pPr>
              <w:rPr>
                <w:rFonts w:ascii="Arial" w:hAnsi="Arial" w:cs="Arial"/>
                <w:sz w:val="24"/>
                <w:szCs w:val="24"/>
              </w:rPr>
            </w:pPr>
            <w:r w:rsidRPr="00771126">
              <w:rPr>
                <w:rFonts w:ascii="Arial" w:hAnsi="Arial" w:cs="Arial"/>
                <w:sz w:val="24"/>
                <w:szCs w:val="24"/>
              </w:rPr>
              <w:t>91 240,85</w:t>
            </w:r>
          </w:p>
        </w:tc>
      </w:tr>
      <w:tr w:rsidR="0048292C" w:rsidRPr="00771126" w14:paraId="0BC7629D" w14:textId="77777777" w:rsidTr="0048292C">
        <w:trPr>
          <w:trHeight w:val="915"/>
        </w:trPr>
        <w:tc>
          <w:tcPr>
            <w:tcW w:w="4166" w:type="dxa"/>
            <w:hideMark/>
          </w:tcPr>
          <w:p w14:paraId="2B3F4C8D"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676" w:type="dxa"/>
            <w:hideMark/>
          </w:tcPr>
          <w:p w14:paraId="36688DB2"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6410C2A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208441A" w14:textId="77777777" w:rsidR="0048292C" w:rsidRPr="00771126" w:rsidRDefault="0048292C" w:rsidP="0048292C">
            <w:pPr>
              <w:rPr>
                <w:rFonts w:ascii="Arial" w:hAnsi="Arial" w:cs="Arial"/>
                <w:sz w:val="24"/>
                <w:szCs w:val="24"/>
              </w:rPr>
            </w:pPr>
            <w:r w:rsidRPr="00771126">
              <w:rPr>
                <w:rFonts w:ascii="Arial" w:hAnsi="Arial" w:cs="Arial"/>
                <w:sz w:val="24"/>
                <w:szCs w:val="24"/>
              </w:rPr>
              <w:t>0240500000</w:t>
            </w:r>
          </w:p>
        </w:tc>
        <w:tc>
          <w:tcPr>
            <w:tcW w:w="1015" w:type="dxa"/>
            <w:noWrap/>
            <w:hideMark/>
          </w:tcPr>
          <w:p w14:paraId="4229859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DF5E9B6" w14:textId="77777777" w:rsidR="0048292C" w:rsidRPr="00771126" w:rsidRDefault="0048292C" w:rsidP="0048292C">
            <w:pPr>
              <w:rPr>
                <w:rFonts w:ascii="Arial" w:hAnsi="Arial" w:cs="Arial"/>
                <w:sz w:val="24"/>
                <w:szCs w:val="24"/>
              </w:rPr>
            </w:pPr>
            <w:r w:rsidRPr="00771126">
              <w:rPr>
                <w:rFonts w:ascii="Arial" w:hAnsi="Arial" w:cs="Arial"/>
                <w:sz w:val="24"/>
                <w:szCs w:val="24"/>
              </w:rPr>
              <w:t>8 646,11</w:t>
            </w:r>
          </w:p>
        </w:tc>
        <w:tc>
          <w:tcPr>
            <w:tcW w:w="888" w:type="dxa"/>
            <w:noWrap/>
            <w:hideMark/>
          </w:tcPr>
          <w:p w14:paraId="6E13C361" w14:textId="77777777" w:rsidR="0048292C" w:rsidRPr="00771126" w:rsidRDefault="0048292C" w:rsidP="0048292C">
            <w:pPr>
              <w:rPr>
                <w:rFonts w:ascii="Arial" w:hAnsi="Arial" w:cs="Arial"/>
                <w:sz w:val="24"/>
                <w:szCs w:val="24"/>
              </w:rPr>
            </w:pPr>
            <w:r w:rsidRPr="00771126">
              <w:rPr>
                <w:rFonts w:ascii="Arial" w:hAnsi="Arial" w:cs="Arial"/>
                <w:sz w:val="24"/>
                <w:szCs w:val="24"/>
              </w:rPr>
              <w:t>8 945,92</w:t>
            </w:r>
          </w:p>
        </w:tc>
        <w:tc>
          <w:tcPr>
            <w:tcW w:w="888" w:type="dxa"/>
            <w:noWrap/>
            <w:hideMark/>
          </w:tcPr>
          <w:p w14:paraId="073B5F65" w14:textId="77777777" w:rsidR="0048292C" w:rsidRPr="00771126" w:rsidRDefault="0048292C" w:rsidP="0048292C">
            <w:pPr>
              <w:rPr>
                <w:rFonts w:ascii="Arial" w:hAnsi="Arial" w:cs="Arial"/>
                <w:sz w:val="24"/>
                <w:szCs w:val="24"/>
              </w:rPr>
            </w:pPr>
            <w:r w:rsidRPr="00771126">
              <w:rPr>
                <w:rFonts w:ascii="Arial" w:hAnsi="Arial" w:cs="Arial"/>
                <w:sz w:val="24"/>
                <w:szCs w:val="24"/>
              </w:rPr>
              <w:t>9 257,75</w:t>
            </w:r>
          </w:p>
        </w:tc>
      </w:tr>
      <w:tr w:rsidR="0048292C" w:rsidRPr="00771126" w14:paraId="45568969" w14:textId="77777777" w:rsidTr="0048292C">
        <w:trPr>
          <w:trHeight w:val="300"/>
        </w:trPr>
        <w:tc>
          <w:tcPr>
            <w:tcW w:w="4166" w:type="dxa"/>
            <w:hideMark/>
          </w:tcPr>
          <w:p w14:paraId="7B1EC7FF" w14:textId="77777777" w:rsidR="0048292C" w:rsidRPr="00771126" w:rsidRDefault="0048292C" w:rsidP="0048292C">
            <w:pPr>
              <w:rPr>
                <w:rFonts w:ascii="Arial" w:hAnsi="Arial" w:cs="Arial"/>
                <w:sz w:val="24"/>
                <w:szCs w:val="24"/>
              </w:rPr>
            </w:pPr>
            <w:r w:rsidRPr="00771126">
              <w:rPr>
                <w:rFonts w:ascii="Arial" w:hAnsi="Arial" w:cs="Arial"/>
                <w:sz w:val="24"/>
                <w:szCs w:val="24"/>
              </w:rPr>
              <w:t>Выполнение работ по обеспечению пожарной безопасности</w:t>
            </w:r>
          </w:p>
        </w:tc>
        <w:tc>
          <w:tcPr>
            <w:tcW w:w="676" w:type="dxa"/>
            <w:hideMark/>
          </w:tcPr>
          <w:p w14:paraId="66EB6CDB"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70BC0B1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901482A" w14:textId="77777777" w:rsidR="0048292C" w:rsidRPr="00771126" w:rsidRDefault="0048292C" w:rsidP="0048292C">
            <w:pPr>
              <w:rPr>
                <w:rFonts w:ascii="Arial" w:hAnsi="Arial" w:cs="Arial"/>
                <w:sz w:val="24"/>
                <w:szCs w:val="24"/>
              </w:rPr>
            </w:pPr>
            <w:r w:rsidRPr="00771126">
              <w:rPr>
                <w:rFonts w:ascii="Arial" w:hAnsi="Arial" w:cs="Arial"/>
                <w:sz w:val="24"/>
                <w:szCs w:val="24"/>
              </w:rPr>
              <w:t>0240501590</w:t>
            </w:r>
          </w:p>
        </w:tc>
        <w:tc>
          <w:tcPr>
            <w:tcW w:w="1015" w:type="dxa"/>
            <w:noWrap/>
            <w:hideMark/>
          </w:tcPr>
          <w:p w14:paraId="413A6E1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99D50EC" w14:textId="77777777" w:rsidR="0048292C" w:rsidRPr="00771126" w:rsidRDefault="0048292C" w:rsidP="0048292C">
            <w:pPr>
              <w:rPr>
                <w:rFonts w:ascii="Arial" w:hAnsi="Arial" w:cs="Arial"/>
                <w:sz w:val="24"/>
                <w:szCs w:val="24"/>
              </w:rPr>
            </w:pPr>
            <w:r w:rsidRPr="00771126">
              <w:rPr>
                <w:rFonts w:ascii="Arial" w:hAnsi="Arial" w:cs="Arial"/>
                <w:sz w:val="24"/>
                <w:szCs w:val="24"/>
              </w:rPr>
              <w:t>1 148,64</w:t>
            </w:r>
          </w:p>
        </w:tc>
        <w:tc>
          <w:tcPr>
            <w:tcW w:w="888" w:type="dxa"/>
            <w:noWrap/>
            <w:hideMark/>
          </w:tcPr>
          <w:p w14:paraId="23366A44" w14:textId="77777777" w:rsidR="0048292C" w:rsidRPr="00771126" w:rsidRDefault="0048292C" w:rsidP="0048292C">
            <w:pPr>
              <w:rPr>
                <w:rFonts w:ascii="Arial" w:hAnsi="Arial" w:cs="Arial"/>
                <w:sz w:val="24"/>
                <w:szCs w:val="24"/>
              </w:rPr>
            </w:pPr>
            <w:r w:rsidRPr="00771126">
              <w:rPr>
                <w:rFonts w:ascii="Arial" w:hAnsi="Arial" w:cs="Arial"/>
                <w:sz w:val="24"/>
                <w:szCs w:val="24"/>
              </w:rPr>
              <w:t>1 148,64</w:t>
            </w:r>
          </w:p>
        </w:tc>
        <w:tc>
          <w:tcPr>
            <w:tcW w:w="888" w:type="dxa"/>
            <w:noWrap/>
            <w:hideMark/>
          </w:tcPr>
          <w:p w14:paraId="79978858" w14:textId="77777777" w:rsidR="0048292C" w:rsidRPr="00771126" w:rsidRDefault="0048292C" w:rsidP="0048292C">
            <w:pPr>
              <w:rPr>
                <w:rFonts w:ascii="Arial" w:hAnsi="Arial" w:cs="Arial"/>
                <w:sz w:val="24"/>
                <w:szCs w:val="24"/>
              </w:rPr>
            </w:pPr>
            <w:r w:rsidRPr="00771126">
              <w:rPr>
                <w:rFonts w:ascii="Arial" w:hAnsi="Arial" w:cs="Arial"/>
                <w:sz w:val="24"/>
                <w:szCs w:val="24"/>
              </w:rPr>
              <w:t>1 148,64</w:t>
            </w:r>
          </w:p>
        </w:tc>
      </w:tr>
      <w:tr w:rsidR="0048292C" w:rsidRPr="00771126" w14:paraId="033A341B" w14:textId="77777777" w:rsidTr="0048292C">
        <w:trPr>
          <w:trHeight w:val="465"/>
        </w:trPr>
        <w:tc>
          <w:tcPr>
            <w:tcW w:w="4166" w:type="dxa"/>
            <w:hideMark/>
          </w:tcPr>
          <w:p w14:paraId="23E25B49"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DD4C6B4"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26D7B04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B932355" w14:textId="77777777" w:rsidR="0048292C" w:rsidRPr="00771126" w:rsidRDefault="0048292C" w:rsidP="0048292C">
            <w:pPr>
              <w:rPr>
                <w:rFonts w:ascii="Arial" w:hAnsi="Arial" w:cs="Arial"/>
                <w:sz w:val="24"/>
                <w:szCs w:val="24"/>
              </w:rPr>
            </w:pPr>
            <w:r w:rsidRPr="00771126">
              <w:rPr>
                <w:rFonts w:ascii="Arial" w:hAnsi="Arial" w:cs="Arial"/>
                <w:sz w:val="24"/>
                <w:szCs w:val="24"/>
              </w:rPr>
              <w:t>0240501590</w:t>
            </w:r>
          </w:p>
        </w:tc>
        <w:tc>
          <w:tcPr>
            <w:tcW w:w="1015" w:type="dxa"/>
            <w:noWrap/>
            <w:hideMark/>
          </w:tcPr>
          <w:p w14:paraId="16BF57E9"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459C4BED" w14:textId="77777777" w:rsidR="0048292C" w:rsidRPr="00771126" w:rsidRDefault="0048292C" w:rsidP="0048292C">
            <w:pPr>
              <w:rPr>
                <w:rFonts w:ascii="Arial" w:hAnsi="Arial" w:cs="Arial"/>
                <w:sz w:val="24"/>
                <w:szCs w:val="24"/>
              </w:rPr>
            </w:pPr>
            <w:r w:rsidRPr="00771126">
              <w:rPr>
                <w:rFonts w:ascii="Arial" w:hAnsi="Arial" w:cs="Arial"/>
                <w:sz w:val="24"/>
                <w:szCs w:val="24"/>
              </w:rPr>
              <w:t>1 148,64</w:t>
            </w:r>
          </w:p>
        </w:tc>
        <w:tc>
          <w:tcPr>
            <w:tcW w:w="888" w:type="dxa"/>
            <w:noWrap/>
            <w:hideMark/>
          </w:tcPr>
          <w:p w14:paraId="1819AB7A" w14:textId="77777777" w:rsidR="0048292C" w:rsidRPr="00771126" w:rsidRDefault="0048292C" w:rsidP="0048292C">
            <w:pPr>
              <w:rPr>
                <w:rFonts w:ascii="Arial" w:hAnsi="Arial" w:cs="Arial"/>
                <w:sz w:val="24"/>
                <w:szCs w:val="24"/>
              </w:rPr>
            </w:pPr>
            <w:r w:rsidRPr="00771126">
              <w:rPr>
                <w:rFonts w:ascii="Arial" w:hAnsi="Arial" w:cs="Arial"/>
                <w:sz w:val="24"/>
                <w:szCs w:val="24"/>
              </w:rPr>
              <w:t>1 148,64</w:t>
            </w:r>
          </w:p>
        </w:tc>
        <w:tc>
          <w:tcPr>
            <w:tcW w:w="888" w:type="dxa"/>
            <w:noWrap/>
            <w:hideMark/>
          </w:tcPr>
          <w:p w14:paraId="2BD41BC6" w14:textId="77777777" w:rsidR="0048292C" w:rsidRPr="00771126" w:rsidRDefault="0048292C" w:rsidP="0048292C">
            <w:pPr>
              <w:rPr>
                <w:rFonts w:ascii="Arial" w:hAnsi="Arial" w:cs="Arial"/>
                <w:sz w:val="24"/>
                <w:szCs w:val="24"/>
              </w:rPr>
            </w:pPr>
            <w:r w:rsidRPr="00771126">
              <w:rPr>
                <w:rFonts w:ascii="Arial" w:hAnsi="Arial" w:cs="Arial"/>
                <w:sz w:val="24"/>
                <w:szCs w:val="24"/>
              </w:rPr>
              <w:t>1 148,64</w:t>
            </w:r>
          </w:p>
        </w:tc>
      </w:tr>
      <w:tr w:rsidR="0048292C" w:rsidRPr="00771126" w14:paraId="0DF18FBF" w14:textId="77777777" w:rsidTr="0048292C">
        <w:trPr>
          <w:trHeight w:val="300"/>
        </w:trPr>
        <w:tc>
          <w:tcPr>
            <w:tcW w:w="4166" w:type="dxa"/>
            <w:hideMark/>
          </w:tcPr>
          <w:p w14:paraId="6AED939F"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37453439"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74F14A0B"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7B271F1" w14:textId="77777777" w:rsidR="0048292C" w:rsidRPr="00771126" w:rsidRDefault="0048292C" w:rsidP="0048292C">
            <w:pPr>
              <w:rPr>
                <w:rFonts w:ascii="Arial" w:hAnsi="Arial" w:cs="Arial"/>
                <w:sz w:val="24"/>
                <w:szCs w:val="24"/>
              </w:rPr>
            </w:pPr>
            <w:r w:rsidRPr="00771126">
              <w:rPr>
                <w:rFonts w:ascii="Arial" w:hAnsi="Arial" w:cs="Arial"/>
                <w:sz w:val="24"/>
                <w:szCs w:val="24"/>
              </w:rPr>
              <w:t>0240501590</w:t>
            </w:r>
          </w:p>
        </w:tc>
        <w:tc>
          <w:tcPr>
            <w:tcW w:w="1015" w:type="dxa"/>
            <w:noWrap/>
            <w:hideMark/>
          </w:tcPr>
          <w:p w14:paraId="43CA24C2"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3CF10A22" w14:textId="77777777" w:rsidR="0048292C" w:rsidRPr="00771126" w:rsidRDefault="0048292C" w:rsidP="0048292C">
            <w:pPr>
              <w:rPr>
                <w:rFonts w:ascii="Arial" w:hAnsi="Arial" w:cs="Arial"/>
                <w:sz w:val="24"/>
                <w:szCs w:val="24"/>
              </w:rPr>
            </w:pPr>
            <w:r w:rsidRPr="00771126">
              <w:rPr>
                <w:rFonts w:ascii="Arial" w:hAnsi="Arial" w:cs="Arial"/>
                <w:sz w:val="24"/>
                <w:szCs w:val="24"/>
              </w:rPr>
              <w:t>1 148,64</w:t>
            </w:r>
          </w:p>
        </w:tc>
        <w:tc>
          <w:tcPr>
            <w:tcW w:w="888" w:type="dxa"/>
            <w:noWrap/>
            <w:hideMark/>
          </w:tcPr>
          <w:p w14:paraId="061E8429" w14:textId="77777777" w:rsidR="0048292C" w:rsidRPr="00771126" w:rsidRDefault="0048292C" w:rsidP="0048292C">
            <w:pPr>
              <w:rPr>
                <w:rFonts w:ascii="Arial" w:hAnsi="Arial" w:cs="Arial"/>
                <w:sz w:val="24"/>
                <w:szCs w:val="24"/>
              </w:rPr>
            </w:pPr>
            <w:r w:rsidRPr="00771126">
              <w:rPr>
                <w:rFonts w:ascii="Arial" w:hAnsi="Arial" w:cs="Arial"/>
                <w:sz w:val="24"/>
                <w:szCs w:val="24"/>
              </w:rPr>
              <w:t>1 148,64</w:t>
            </w:r>
          </w:p>
        </w:tc>
        <w:tc>
          <w:tcPr>
            <w:tcW w:w="888" w:type="dxa"/>
            <w:noWrap/>
            <w:hideMark/>
          </w:tcPr>
          <w:p w14:paraId="5BC0C926" w14:textId="77777777" w:rsidR="0048292C" w:rsidRPr="00771126" w:rsidRDefault="0048292C" w:rsidP="0048292C">
            <w:pPr>
              <w:rPr>
                <w:rFonts w:ascii="Arial" w:hAnsi="Arial" w:cs="Arial"/>
                <w:sz w:val="24"/>
                <w:szCs w:val="24"/>
              </w:rPr>
            </w:pPr>
            <w:r w:rsidRPr="00771126">
              <w:rPr>
                <w:rFonts w:ascii="Arial" w:hAnsi="Arial" w:cs="Arial"/>
                <w:sz w:val="24"/>
                <w:szCs w:val="24"/>
              </w:rPr>
              <w:t>1 148,64</w:t>
            </w:r>
          </w:p>
        </w:tc>
      </w:tr>
      <w:tr w:rsidR="0048292C" w:rsidRPr="00771126" w14:paraId="1AC3C16E" w14:textId="77777777" w:rsidTr="0048292C">
        <w:trPr>
          <w:trHeight w:val="465"/>
        </w:trPr>
        <w:tc>
          <w:tcPr>
            <w:tcW w:w="4166" w:type="dxa"/>
            <w:hideMark/>
          </w:tcPr>
          <w:p w14:paraId="07245D2B" w14:textId="77777777" w:rsidR="0048292C" w:rsidRPr="00771126" w:rsidRDefault="0048292C" w:rsidP="0048292C">
            <w:pPr>
              <w:rPr>
                <w:rFonts w:ascii="Arial" w:hAnsi="Arial" w:cs="Arial"/>
                <w:sz w:val="24"/>
                <w:szCs w:val="24"/>
              </w:rPr>
            </w:pPr>
            <w:r w:rsidRPr="00771126">
              <w:rPr>
                <w:rFonts w:ascii="Arial" w:hAnsi="Arial" w:cs="Arial"/>
                <w:sz w:val="24"/>
                <w:szCs w:val="24"/>
              </w:rPr>
              <w:t>Проведение текущего ремонта культурно-досуговых учреждений культуры</w:t>
            </w:r>
          </w:p>
        </w:tc>
        <w:tc>
          <w:tcPr>
            <w:tcW w:w="676" w:type="dxa"/>
            <w:hideMark/>
          </w:tcPr>
          <w:p w14:paraId="1916F8BD"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2151346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353AFFA" w14:textId="77777777" w:rsidR="0048292C" w:rsidRPr="00771126" w:rsidRDefault="0048292C" w:rsidP="0048292C">
            <w:pPr>
              <w:rPr>
                <w:rFonts w:ascii="Arial" w:hAnsi="Arial" w:cs="Arial"/>
                <w:sz w:val="24"/>
                <w:szCs w:val="24"/>
              </w:rPr>
            </w:pPr>
            <w:r w:rsidRPr="00771126">
              <w:rPr>
                <w:rFonts w:ascii="Arial" w:hAnsi="Arial" w:cs="Arial"/>
                <w:sz w:val="24"/>
                <w:szCs w:val="24"/>
              </w:rPr>
              <w:t>0240502240</w:t>
            </w:r>
          </w:p>
        </w:tc>
        <w:tc>
          <w:tcPr>
            <w:tcW w:w="1015" w:type="dxa"/>
            <w:noWrap/>
            <w:hideMark/>
          </w:tcPr>
          <w:p w14:paraId="7C92E6E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AB03682" w14:textId="77777777" w:rsidR="0048292C" w:rsidRPr="00771126" w:rsidRDefault="0048292C" w:rsidP="0048292C">
            <w:pPr>
              <w:rPr>
                <w:rFonts w:ascii="Arial" w:hAnsi="Arial" w:cs="Arial"/>
                <w:sz w:val="24"/>
                <w:szCs w:val="24"/>
              </w:rPr>
            </w:pPr>
            <w:r w:rsidRPr="00771126">
              <w:rPr>
                <w:rFonts w:ascii="Arial" w:hAnsi="Arial" w:cs="Arial"/>
                <w:sz w:val="24"/>
                <w:szCs w:val="24"/>
              </w:rPr>
              <w:t>7 497,47</w:t>
            </w:r>
          </w:p>
        </w:tc>
        <w:tc>
          <w:tcPr>
            <w:tcW w:w="888" w:type="dxa"/>
            <w:noWrap/>
            <w:hideMark/>
          </w:tcPr>
          <w:p w14:paraId="4527DAF0" w14:textId="77777777" w:rsidR="0048292C" w:rsidRPr="00771126" w:rsidRDefault="0048292C" w:rsidP="0048292C">
            <w:pPr>
              <w:rPr>
                <w:rFonts w:ascii="Arial" w:hAnsi="Arial" w:cs="Arial"/>
                <w:sz w:val="24"/>
                <w:szCs w:val="24"/>
              </w:rPr>
            </w:pPr>
            <w:r w:rsidRPr="00771126">
              <w:rPr>
                <w:rFonts w:ascii="Arial" w:hAnsi="Arial" w:cs="Arial"/>
                <w:sz w:val="24"/>
                <w:szCs w:val="24"/>
              </w:rPr>
              <w:t>7 797,28</w:t>
            </w:r>
          </w:p>
        </w:tc>
        <w:tc>
          <w:tcPr>
            <w:tcW w:w="888" w:type="dxa"/>
            <w:noWrap/>
            <w:hideMark/>
          </w:tcPr>
          <w:p w14:paraId="25070E7E" w14:textId="77777777" w:rsidR="0048292C" w:rsidRPr="00771126" w:rsidRDefault="0048292C" w:rsidP="0048292C">
            <w:pPr>
              <w:rPr>
                <w:rFonts w:ascii="Arial" w:hAnsi="Arial" w:cs="Arial"/>
                <w:sz w:val="24"/>
                <w:szCs w:val="24"/>
              </w:rPr>
            </w:pPr>
            <w:r w:rsidRPr="00771126">
              <w:rPr>
                <w:rFonts w:ascii="Arial" w:hAnsi="Arial" w:cs="Arial"/>
                <w:sz w:val="24"/>
                <w:szCs w:val="24"/>
              </w:rPr>
              <w:t>8 109,11</w:t>
            </w:r>
          </w:p>
        </w:tc>
      </w:tr>
      <w:tr w:rsidR="0048292C" w:rsidRPr="00771126" w14:paraId="6F3B5FA5" w14:textId="77777777" w:rsidTr="0048292C">
        <w:trPr>
          <w:trHeight w:val="465"/>
        </w:trPr>
        <w:tc>
          <w:tcPr>
            <w:tcW w:w="4166" w:type="dxa"/>
            <w:hideMark/>
          </w:tcPr>
          <w:p w14:paraId="62E061A4"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50EB1C2"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2FC64FD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5F2E32B" w14:textId="77777777" w:rsidR="0048292C" w:rsidRPr="00771126" w:rsidRDefault="0048292C" w:rsidP="0048292C">
            <w:pPr>
              <w:rPr>
                <w:rFonts w:ascii="Arial" w:hAnsi="Arial" w:cs="Arial"/>
                <w:sz w:val="24"/>
                <w:szCs w:val="24"/>
              </w:rPr>
            </w:pPr>
            <w:r w:rsidRPr="00771126">
              <w:rPr>
                <w:rFonts w:ascii="Arial" w:hAnsi="Arial" w:cs="Arial"/>
                <w:sz w:val="24"/>
                <w:szCs w:val="24"/>
              </w:rPr>
              <w:t>0240502240</w:t>
            </w:r>
          </w:p>
        </w:tc>
        <w:tc>
          <w:tcPr>
            <w:tcW w:w="1015" w:type="dxa"/>
            <w:noWrap/>
            <w:hideMark/>
          </w:tcPr>
          <w:p w14:paraId="3201DB90"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0C50EF38" w14:textId="77777777" w:rsidR="0048292C" w:rsidRPr="00771126" w:rsidRDefault="0048292C" w:rsidP="0048292C">
            <w:pPr>
              <w:rPr>
                <w:rFonts w:ascii="Arial" w:hAnsi="Arial" w:cs="Arial"/>
                <w:sz w:val="24"/>
                <w:szCs w:val="24"/>
              </w:rPr>
            </w:pPr>
            <w:r w:rsidRPr="00771126">
              <w:rPr>
                <w:rFonts w:ascii="Arial" w:hAnsi="Arial" w:cs="Arial"/>
                <w:sz w:val="24"/>
                <w:szCs w:val="24"/>
              </w:rPr>
              <w:t>7 497,47</w:t>
            </w:r>
          </w:p>
        </w:tc>
        <w:tc>
          <w:tcPr>
            <w:tcW w:w="888" w:type="dxa"/>
            <w:noWrap/>
            <w:hideMark/>
          </w:tcPr>
          <w:p w14:paraId="17F5EAE6" w14:textId="77777777" w:rsidR="0048292C" w:rsidRPr="00771126" w:rsidRDefault="0048292C" w:rsidP="0048292C">
            <w:pPr>
              <w:rPr>
                <w:rFonts w:ascii="Arial" w:hAnsi="Arial" w:cs="Arial"/>
                <w:sz w:val="24"/>
                <w:szCs w:val="24"/>
              </w:rPr>
            </w:pPr>
            <w:r w:rsidRPr="00771126">
              <w:rPr>
                <w:rFonts w:ascii="Arial" w:hAnsi="Arial" w:cs="Arial"/>
                <w:sz w:val="24"/>
                <w:szCs w:val="24"/>
              </w:rPr>
              <w:t>7 797,28</w:t>
            </w:r>
          </w:p>
        </w:tc>
        <w:tc>
          <w:tcPr>
            <w:tcW w:w="888" w:type="dxa"/>
            <w:noWrap/>
            <w:hideMark/>
          </w:tcPr>
          <w:p w14:paraId="50412BD5" w14:textId="77777777" w:rsidR="0048292C" w:rsidRPr="00771126" w:rsidRDefault="0048292C" w:rsidP="0048292C">
            <w:pPr>
              <w:rPr>
                <w:rFonts w:ascii="Arial" w:hAnsi="Arial" w:cs="Arial"/>
                <w:sz w:val="24"/>
                <w:szCs w:val="24"/>
              </w:rPr>
            </w:pPr>
            <w:r w:rsidRPr="00771126">
              <w:rPr>
                <w:rFonts w:ascii="Arial" w:hAnsi="Arial" w:cs="Arial"/>
                <w:sz w:val="24"/>
                <w:szCs w:val="24"/>
              </w:rPr>
              <w:t>8 109,11</w:t>
            </w:r>
          </w:p>
        </w:tc>
      </w:tr>
      <w:tr w:rsidR="0048292C" w:rsidRPr="00771126" w14:paraId="71B777F1" w14:textId="77777777" w:rsidTr="0048292C">
        <w:trPr>
          <w:trHeight w:val="300"/>
        </w:trPr>
        <w:tc>
          <w:tcPr>
            <w:tcW w:w="4166" w:type="dxa"/>
            <w:hideMark/>
          </w:tcPr>
          <w:p w14:paraId="53D131E7"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1B745997"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99DB43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216C0CD" w14:textId="77777777" w:rsidR="0048292C" w:rsidRPr="00771126" w:rsidRDefault="0048292C" w:rsidP="0048292C">
            <w:pPr>
              <w:rPr>
                <w:rFonts w:ascii="Arial" w:hAnsi="Arial" w:cs="Arial"/>
                <w:sz w:val="24"/>
                <w:szCs w:val="24"/>
              </w:rPr>
            </w:pPr>
            <w:r w:rsidRPr="00771126">
              <w:rPr>
                <w:rFonts w:ascii="Arial" w:hAnsi="Arial" w:cs="Arial"/>
                <w:sz w:val="24"/>
                <w:szCs w:val="24"/>
              </w:rPr>
              <w:t>0240502240</w:t>
            </w:r>
          </w:p>
        </w:tc>
        <w:tc>
          <w:tcPr>
            <w:tcW w:w="1015" w:type="dxa"/>
            <w:noWrap/>
            <w:hideMark/>
          </w:tcPr>
          <w:p w14:paraId="0DEF3BC3"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2DD45FAA" w14:textId="77777777" w:rsidR="0048292C" w:rsidRPr="00771126" w:rsidRDefault="0048292C" w:rsidP="0048292C">
            <w:pPr>
              <w:rPr>
                <w:rFonts w:ascii="Arial" w:hAnsi="Arial" w:cs="Arial"/>
                <w:sz w:val="24"/>
                <w:szCs w:val="24"/>
              </w:rPr>
            </w:pPr>
            <w:r w:rsidRPr="00771126">
              <w:rPr>
                <w:rFonts w:ascii="Arial" w:hAnsi="Arial" w:cs="Arial"/>
                <w:sz w:val="24"/>
                <w:szCs w:val="24"/>
              </w:rPr>
              <w:t>7 497,47</w:t>
            </w:r>
          </w:p>
        </w:tc>
        <w:tc>
          <w:tcPr>
            <w:tcW w:w="888" w:type="dxa"/>
            <w:noWrap/>
            <w:hideMark/>
          </w:tcPr>
          <w:p w14:paraId="4766BC99" w14:textId="77777777" w:rsidR="0048292C" w:rsidRPr="00771126" w:rsidRDefault="0048292C" w:rsidP="0048292C">
            <w:pPr>
              <w:rPr>
                <w:rFonts w:ascii="Arial" w:hAnsi="Arial" w:cs="Arial"/>
                <w:sz w:val="24"/>
                <w:szCs w:val="24"/>
              </w:rPr>
            </w:pPr>
            <w:r w:rsidRPr="00771126">
              <w:rPr>
                <w:rFonts w:ascii="Arial" w:hAnsi="Arial" w:cs="Arial"/>
                <w:sz w:val="24"/>
                <w:szCs w:val="24"/>
              </w:rPr>
              <w:t>7 797,28</w:t>
            </w:r>
          </w:p>
        </w:tc>
        <w:tc>
          <w:tcPr>
            <w:tcW w:w="888" w:type="dxa"/>
            <w:noWrap/>
            <w:hideMark/>
          </w:tcPr>
          <w:p w14:paraId="4B5E0A21" w14:textId="77777777" w:rsidR="0048292C" w:rsidRPr="00771126" w:rsidRDefault="0048292C" w:rsidP="0048292C">
            <w:pPr>
              <w:rPr>
                <w:rFonts w:ascii="Arial" w:hAnsi="Arial" w:cs="Arial"/>
                <w:sz w:val="24"/>
                <w:szCs w:val="24"/>
              </w:rPr>
            </w:pPr>
            <w:r w:rsidRPr="00771126">
              <w:rPr>
                <w:rFonts w:ascii="Arial" w:hAnsi="Arial" w:cs="Arial"/>
                <w:sz w:val="24"/>
                <w:szCs w:val="24"/>
              </w:rPr>
              <w:t>8 109,11</w:t>
            </w:r>
          </w:p>
        </w:tc>
      </w:tr>
      <w:tr w:rsidR="0048292C" w:rsidRPr="00771126" w14:paraId="1CF9564C" w14:textId="77777777" w:rsidTr="0048292C">
        <w:trPr>
          <w:trHeight w:val="465"/>
        </w:trPr>
        <w:tc>
          <w:tcPr>
            <w:tcW w:w="4166" w:type="dxa"/>
            <w:hideMark/>
          </w:tcPr>
          <w:p w14:paraId="26813E3B"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функций муниципальных учреждений культуры Московской области"</w:t>
            </w:r>
          </w:p>
        </w:tc>
        <w:tc>
          <w:tcPr>
            <w:tcW w:w="676" w:type="dxa"/>
            <w:hideMark/>
          </w:tcPr>
          <w:p w14:paraId="473D23A4"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0F8D2BF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5DD417B" w14:textId="77777777" w:rsidR="0048292C" w:rsidRPr="00771126" w:rsidRDefault="0048292C" w:rsidP="0048292C">
            <w:pPr>
              <w:rPr>
                <w:rFonts w:ascii="Arial" w:hAnsi="Arial" w:cs="Arial"/>
                <w:sz w:val="24"/>
                <w:szCs w:val="24"/>
              </w:rPr>
            </w:pPr>
            <w:r w:rsidRPr="00771126">
              <w:rPr>
                <w:rFonts w:ascii="Arial" w:hAnsi="Arial" w:cs="Arial"/>
                <w:sz w:val="24"/>
                <w:szCs w:val="24"/>
              </w:rPr>
              <w:t>0240700000</w:t>
            </w:r>
          </w:p>
        </w:tc>
        <w:tc>
          <w:tcPr>
            <w:tcW w:w="1015" w:type="dxa"/>
            <w:noWrap/>
            <w:hideMark/>
          </w:tcPr>
          <w:p w14:paraId="0425EAD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DAF2E2B" w14:textId="77777777" w:rsidR="0048292C" w:rsidRPr="00771126" w:rsidRDefault="0048292C" w:rsidP="0048292C">
            <w:pPr>
              <w:rPr>
                <w:rFonts w:ascii="Arial" w:hAnsi="Arial" w:cs="Arial"/>
                <w:sz w:val="24"/>
                <w:szCs w:val="24"/>
              </w:rPr>
            </w:pPr>
            <w:r w:rsidRPr="00771126">
              <w:rPr>
                <w:rFonts w:ascii="Arial" w:hAnsi="Arial" w:cs="Arial"/>
                <w:sz w:val="24"/>
                <w:szCs w:val="24"/>
              </w:rPr>
              <w:t>632,34</w:t>
            </w:r>
          </w:p>
        </w:tc>
        <w:tc>
          <w:tcPr>
            <w:tcW w:w="888" w:type="dxa"/>
            <w:noWrap/>
            <w:hideMark/>
          </w:tcPr>
          <w:p w14:paraId="048B0F5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5D7A59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691D17D" w14:textId="77777777" w:rsidTr="0048292C">
        <w:trPr>
          <w:trHeight w:val="915"/>
        </w:trPr>
        <w:tc>
          <w:tcPr>
            <w:tcW w:w="4166" w:type="dxa"/>
            <w:hideMark/>
          </w:tcPr>
          <w:p w14:paraId="2470686B" w14:textId="77777777" w:rsidR="0048292C" w:rsidRPr="00771126" w:rsidRDefault="0048292C" w:rsidP="0048292C">
            <w:pPr>
              <w:rPr>
                <w:rFonts w:ascii="Arial" w:hAnsi="Arial" w:cs="Arial"/>
                <w:sz w:val="24"/>
                <w:szCs w:val="24"/>
              </w:rPr>
            </w:pPr>
            <w:r w:rsidRPr="00771126">
              <w:rPr>
                <w:rFonts w:ascii="Arial" w:hAnsi="Arial" w:cs="Arial"/>
                <w:sz w:val="24"/>
                <w:szCs w:val="24"/>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676" w:type="dxa"/>
            <w:hideMark/>
          </w:tcPr>
          <w:p w14:paraId="07629D4D"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6D3950F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AE2E958" w14:textId="77777777" w:rsidR="0048292C" w:rsidRPr="00771126" w:rsidRDefault="0048292C" w:rsidP="0048292C">
            <w:pPr>
              <w:rPr>
                <w:rFonts w:ascii="Arial" w:hAnsi="Arial" w:cs="Arial"/>
                <w:sz w:val="24"/>
                <w:szCs w:val="24"/>
              </w:rPr>
            </w:pPr>
            <w:r w:rsidRPr="00771126">
              <w:rPr>
                <w:rFonts w:ascii="Arial" w:hAnsi="Arial" w:cs="Arial"/>
                <w:sz w:val="24"/>
                <w:szCs w:val="24"/>
              </w:rPr>
              <w:t>02407S2570</w:t>
            </w:r>
          </w:p>
        </w:tc>
        <w:tc>
          <w:tcPr>
            <w:tcW w:w="1015" w:type="dxa"/>
            <w:noWrap/>
            <w:hideMark/>
          </w:tcPr>
          <w:p w14:paraId="7E1EAD0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9E00FF9" w14:textId="77777777" w:rsidR="0048292C" w:rsidRPr="00771126" w:rsidRDefault="0048292C" w:rsidP="0048292C">
            <w:pPr>
              <w:rPr>
                <w:rFonts w:ascii="Arial" w:hAnsi="Arial" w:cs="Arial"/>
                <w:sz w:val="24"/>
                <w:szCs w:val="24"/>
              </w:rPr>
            </w:pPr>
            <w:r w:rsidRPr="00771126">
              <w:rPr>
                <w:rFonts w:ascii="Arial" w:hAnsi="Arial" w:cs="Arial"/>
                <w:sz w:val="24"/>
                <w:szCs w:val="24"/>
              </w:rPr>
              <w:t>632,34</w:t>
            </w:r>
          </w:p>
        </w:tc>
        <w:tc>
          <w:tcPr>
            <w:tcW w:w="888" w:type="dxa"/>
            <w:noWrap/>
            <w:hideMark/>
          </w:tcPr>
          <w:p w14:paraId="23D1B32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ED3989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FAFDD2F" w14:textId="77777777" w:rsidTr="0048292C">
        <w:trPr>
          <w:trHeight w:val="465"/>
        </w:trPr>
        <w:tc>
          <w:tcPr>
            <w:tcW w:w="4166" w:type="dxa"/>
            <w:hideMark/>
          </w:tcPr>
          <w:p w14:paraId="331E932F"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370145B2"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46DB8C6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FA694AC" w14:textId="77777777" w:rsidR="0048292C" w:rsidRPr="00771126" w:rsidRDefault="0048292C" w:rsidP="0048292C">
            <w:pPr>
              <w:rPr>
                <w:rFonts w:ascii="Arial" w:hAnsi="Arial" w:cs="Arial"/>
                <w:sz w:val="24"/>
                <w:szCs w:val="24"/>
              </w:rPr>
            </w:pPr>
            <w:r w:rsidRPr="00771126">
              <w:rPr>
                <w:rFonts w:ascii="Arial" w:hAnsi="Arial" w:cs="Arial"/>
                <w:sz w:val="24"/>
                <w:szCs w:val="24"/>
              </w:rPr>
              <w:t>02407S2570</w:t>
            </w:r>
          </w:p>
        </w:tc>
        <w:tc>
          <w:tcPr>
            <w:tcW w:w="1015" w:type="dxa"/>
            <w:noWrap/>
            <w:hideMark/>
          </w:tcPr>
          <w:p w14:paraId="64A28657"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4A089B2F" w14:textId="77777777" w:rsidR="0048292C" w:rsidRPr="00771126" w:rsidRDefault="0048292C" w:rsidP="0048292C">
            <w:pPr>
              <w:rPr>
                <w:rFonts w:ascii="Arial" w:hAnsi="Arial" w:cs="Arial"/>
                <w:sz w:val="24"/>
                <w:szCs w:val="24"/>
              </w:rPr>
            </w:pPr>
            <w:r w:rsidRPr="00771126">
              <w:rPr>
                <w:rFonts w:ascii="Arial" w:hAnsi="Arial" w:cs="Arial"/>
                <w:sz w:val="24"/>
                <w:szCs w:val="24"/>
              </w:rPr>
              <w:t>632,34</w:t>
            </w:r>
          </w:p>
        </w:tc>
        <w:tc>
          <w:tcPr>
            <w:tcW w:w="888" w:type="dxa"/>
            <w:noWrap/>
            <w:hideMark/>
          </w:tcPr>
          <w:p w14:paraId="4736434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7BFAF2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F0D7037" w14:textId="77777777" w:rsidTr="0048292C">
        <w:trPr>
          <w:trHeight w:val="300"/>
        </w:trPr>
        <w:tc>
          <w:tcPr>
            <w:tcW w:w="4166" w:type="dxa"/>
            <w:hideMark/>
          </w:tcPr>
          <w:p w14:paraId="78C548BC"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43844D62"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4599707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A7C19C3" w14:textId="77777777" w:rsidR="0048292C" w:rsidRPr="00771126" w:rsidRDefault="0048292C" w:rsidP="0048292C">
            <w:pPr>
              <w:rPr>
                <w:rFonts w:ascii="Arial" w:hAnsi="Arial" w:cs="Arial"/>
                <w:sz w:val="24"/>
                <w:szCs w:val="24"/>
              </w:rPr>
            </w:pPr>
            <w:r w:rsidRPr="00771126">
              <w:rPr>
                <w:rFonts w:ascii="Arial" w:hAnsi="Arial" w:cs="Arial"/>
                <w:sz w:val="24"/>
                <w:szCs w:val="24"/>
              </w:rPr>
              <w:t>02407S2570</w:t>
            </w:r>
          </w:p>
        </w:tc>
        <w:tc>
          <w:tcPr>
            <w:tcW w:w="1015" w:type="dxa"/>
            <w:noWrap/>
            <w:hideMark/>
          </w:tcPr>
          <w:p w14:paraId="75F51ED6"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57ACDF24" w14:textId="77777777" w:rsidR="0048292C" w:rsidRPr="00771126" w:rsidRDefault="0048292C" w:rsidP="0048292C">
            <w:pPr>
              <w:rPr>
                <w:rFonts w:ascii="Arial" w:hAnsi="Arial" w:cs="Arial"/>
                <w:sz w:val="24"/>
                <w:szCs w:val="24"/>
              </w:rPr>
            </w:pPr>
            <w:r w:rsidRPr="00771126">
              <w:rPr>
                <w:rFonts w:ascii="Arial" w:hAnsi="Arial" w:cs="Arial"/>
                <w:sz w:val="24"/>
                <w:szCs w:val="24"/>
              </w:rPr>
              <w:t>632,34</w:t>
            </w:r>
          </w:p>
        </w:tc>
        <w:tc>
          <w:tcPr>
            <w:tcW w:w="888" w:type="dxa"/>
            <w:noWrap/>
            <w:hideMark/>
          </w:tcPr>
          <w:p w14:paraId="1DF95B6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233FA1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86B2760" w14:textId="77777777" w:rsidTr="0048292C">
        <w:trPr>
          <w:trHeight w:val="465"/>
        </w:trPr>
        <w:tc>
          <w:tcPr>
            <w:tcW w:w="4166" w:type="dxa"/>
            <w:hideMark/>
          </w:tcPr>
          <w:p w14:paraId="6196A222"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676" w:type="dxa"/>
            <w:hideMark/>
          </w:tcPr>
          <w:p w14:paraId="6AD6CD03"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4D83E40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57D09938" w14:textId="77777777" w:rsidR="0048292C" w:rsidRPr="00771126" w:rsidRDefault="0048292C" w:rsidP="0048292C">
            <w:pPr>
              <w:rPr>
                <w:rFonts w:ascii="Arial" w:hAnsi="Arial" w:cs="Arial"/>
                <w:sz w:val="24"/>
                <w:szCs w:val="24"/>
              </w:rPr>
            </w:pPr>
            <w:r w:rsidRPr="00771126">
              <w:rPr>
                <w:rFonts w:ascii="Arial" w:hAnsi="Arial" w:cs="Arial"/>
                <w:sz w:val="24"/>
                <w:szCs w:val="24"/>
              </w:rPr>
              <w:t>0800000000</w:t>
            </w:r>
          </w:p>
        </w:tc>
        <w:tc>
          <w:tcPr>
            <w:tcW w:w="1015" w:type="dxa"/>
            <w:hideMark/>
          </w:tcPr>
          <w:p w14:paraId="7892D2A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3A864A7"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c>
          <w:tcPr>
            <w:tcW w:w="888" w:type="dxa"/>
            <w:noWrap/>
            <w:hideMark/>
          </w:tcPr>
          <w:p w14:paraId="5E2A2A9D"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c>
          <w:tcPr>
            <w:tcW w:w="888" w:type="dxa"/>
            <w:noWrap/>
            <w:hideMark/>
          </w:tcPr>
          <w:p w14:paraId="12B1C1F9"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r>
      <w:tr w:rsidR="0048292C" w:rsidRPr="00771126" w14:paraId="749D6C26" w14:textId="77777777" w:rsidTr="0048292C">
        <w:trPr>
          <w:trHeight w:val="465"/>
        </w:trPr>
        <w:tc>
          <w:tcPr>
            <w:tcW w:w="4166" w:type="dxa"/>
            <w:hideMark/>
          </w:tcPr>
          <w:p w14:paraId="51D27760"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"Профилактика преступлений и иных правонарушений"</w:t>
            </w:r>
          </w:p>
        </w:tc>
        <w:tc>
          <w:tcPr>
            <w:tcW w:w="676" w:type="dxa"/>
            <w:hideMark/>
          </w:tcPr>
          <w:p w14:paraId="123A6E20"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669F89B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172B48E" w14:textId="77777777" w:rsidR="0048292C" w:rsidRPr="00771126" w:rsidRDefault="0048292C" w:rsidP="0048292C">
            <w:pPr>
              <w:rPr>
                <w:rFonts w:ascii="Arial" w:hAnsi="Arial" w:cs="Arial"/>
                <w:sz w:val="24"/>
                <w:szCs w:val="24"/>
              </w:rPr>
            </w:pPr>
            <w:r w:rsidRPr="00771126">
              <w:rPr>
                <w:rFonts w:ascii="Arial" w:hAnsi="Arial" w:cs="Arial"/>
                <w:sz w:val="24"/>
                <w:szCs w:val="24"/>
              </w:rPr>
              <w:t>0810000000</w:t>
            </w:r>
          </w:p>
        </w:tc>
        <w:tc>
          <w:tcPr>
            <w:tcW w:w="1015" w:type="dxa"/>
            <w:noWrap/>
            <w:hideMark/>
          </w:tcPr>
          <w:p w14:paraId="7885703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22EFCDF"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c>
          <w:tcPr>
            <w:tcW w:w="888" w:type="dxa"/>
            <w:noWrap/>
            <w:hideMark/>
          </w:tcPr>
          <w:p w14:paraId="4FA7B979"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c>
          <w:tcPr>
            <w:tcW w:w="888" w:type="dxa"/>
            <w:noWrap/>
            <w:hideMark/>
          </w:tcPr>
          <w:p w14:paraId="70833537"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r>
      <w:tr w:rsidR="0048292C" w:rsidRPr="00771126" w14:paraId="49BEA912" w14:textId="77777777" w:rsidTr="0048292C">
        <w:trPr>
          <w:trHeight w:val="915"/>
        </w:trPr>
        <w:tc>
          <w:tcPr>
            <w:tcW w:w="4166" w:type="dxa"/>
            <w:hideMark/>
          </w:tcPr>
          <w:p w14:paraId="564AE0AB"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676" w:type="dxa"/>
            <w:hideMark/>
          </w:tcPr>
          <w:p w14:paraId="1199EB7F"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8EC25C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672176F" w14:textId="77777777" w:rsidR="0048292C" w:rsidRPr="00771126" w:rsidRDefault="0048292C" w:rsidP="0048292C">
            <w:pPr>
              <w:rPr>
                <w:rFonts w:ascii="Arial" w:hAnsi="Arial" w:cs="Arial"/>
                <w:sz w:val="24"/>
                <w:szCs w:val="24"/>
              </w:rPr>
            </w:pPr>
            <w:r w:rsidRPr="00771126">
              <w:rPr>
                <w:rFonts w:ascii="Arial" w:hAnsi="Arial" w:cs="Arial"/>
                <w:sz w:val="24"/>
                <w:szCs w:val="24"/>
              </w:rPr>
              <w:t>0810100000</w:t>
            </w:r>
          </w:p>
        </w:tc>
        <w:tc>
          <w:tcPr>
            <w:tcW w:w="1015" w:type="dxa"/>
            <w:noWrap/>
            <w:hideMark/>
          </w:tcPr>
          <w:p w14:paraId="11F9FCD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E661707"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c>
          <w:tcPr>
            <w:tcW w:w="888" w:type="dxa"/>
            <w:noWrap/>
            <w:hideMark/>
          </w:tcPr>
          <w:p w14:paraId="6D8E4D98"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c>
          <w:tcPr>
            <w:tcW w:w="888" w:type="dxa"/>
            <w:noWrap/>
            <w:hideMark/>
          </w:tcPr>
          <w:p w14:paraId="0743A932"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r>
      <w:tr w:rsidR="0048292C" w:rsidRPr="00771126" w14:paraId="39C6E5DC" w14:textId="77777777" w:rsidTr="0048292C">
        <w:trPr>
          <w:trHeight w:val="1590"/>
        </w:trPr>
        <w:tc>
          <w:tcPr>
            <w:tcW w:w="4166" w:type="dxa"/>
            <w:hideMark/>
          </w:tcPr>
          <w:p w14:paraId="32690370" w14:textId="77777777" w:rsidR="0048292C" w:rsidRPr="00771126" w:rsidRDefault="0048292C" w:rsidP="0048292C">
            <w:pPr>
              <w:rPr>
                <w:rFonts w:ascii="Arial" w:hAnsi="Arial" w:cs="Arial"/>
                <w:sz w:val="24"/>
                <w:szCs w:val="24"/>
              </w:rPr>
            </w:pPr>
            <w:r w:rsidRPr="00771126">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676" w:type="dxa"/>
            <w:hideMark/>
          </w:tcPr>
          <w:p w14:paraId="01B5A8BF"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31175EA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8983B5D"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332A3CD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66C1C8D"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c>
          <w:tcPr>
            <w:tcW w:w="888" w:type="dxa"/>
            <w:noWrap/>
            <w:hideMark/>
          </w:tcPr>
          <w:p w14:paraId="2C904C61"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c>
          <w:tcPr>
            <w:tcW w:w="888" w:type="dxa"/>
            <w:noWrap/>
            <w:hideMark/>
          </w:tcPr>
          <w:p w14:paraId="36CEE228"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r>
      <w:tr w:rsidR="0048292C" w:rsidRPr="00771126" w14:paraId="781DB1AA" w14:textId="77777777" w:rsidTr="0048292C">
        <w:trPr>
          <w:trHeight w:val="465"/>
        </w:trPr>
        <w:tc>
          <w:tcPr>
            <w:tcW w:w="4166" w:type="dxa"/>
            <w:hideMark/>
          </w:tcPr>
          <w:p w14:paraId="1E6CEDC9"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3EAE8B9"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75EEDD9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7B7E8A2"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15647595"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49FF89BA"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c>
          <w:tcPr>
            <w:tcW w:w="888" w:type="dxa"/>
            <w:noWrap/>
            <w:hideMark/>
          </w:tcPr>
          <w:p w14:paraId="6B53920A"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c>
          <w:tcPr>
            <w:tcW w:w="888" w:type="dxa"/>
            <w:noWrap/>
            <w:hideMark/>
          </w:tcPr>
          <w:p w14:paraId="001671F0" w14:textId="77777777" w:rsidR="0048292C" w:rsidRPr="00771126" w:rsidRDefault="0048292C" w:rsidP="0048292C">
            <w:pPr>
              <w:rPr>
                <w:rFonts w:ascii="Arial" w:hAnsi="Arial" w:cs="Arial"/>
                <w:sz w:val="24"/>
                <w:szCs w:val="24"/>
              </w:rPr>
            </w:pPr>
            <w:r w:rsidRPr="00771126">
              <w:rPr>
                <w:rFonts w:ascii="Arial" w:hAnsi="Arial" w:cs="Arial"/>
                <w:sz w:val="24"/>
                <w:szCs w:val="24"/>
              </w:rPr>
              <w:t>1 299,20</w:t>
            </w:r>
          </w:p>
        </w:tc>
      </w:tr>
      <w:tr w:rsidR="0048292C" w:rsidRPr="00771126" w14:paraId="36105681" w14:textId="77777777" w:rsidTr="0048292C">
        <w:trPr>
          <w:trHeight w:val="300"/>
        </w:trPr>
        <w:tc>
          <w:tcPr>
            <w:tcW w:w="4166" w:type="dxa"/>
            <w:hideMark/>
          </w:tcPr>
          <w:p w14:paraId="2635D0C7"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799739E2"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399479E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01574DA"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2230922F"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3C64D763" w14:textId="77777777" w:rsidR="0048292C" w:rsidRPr="00771126" w:rsidRDefault="0048292C" w:rsidP="0048292C">
            <w:pPr>
              <w:rPr>
                <w:rFonts w:ascii="Arial" w:hAnsi="Arial" w:cs="Arial"/>
                <w:sz w:val="24"/>
                <w:szCs w:val="24"/>
              </w:rPr>
            </w:pPr>
            <w:r w:rsidRPr="00771126">
              <w:rPr>
                <w:rFonts w:ascii="Arial" w:hAnsi="Arial" w:cs="Arial"/>
                <w:sz w:val="24"/>
                <w:szCs w:val="24"/>
              </w:rPr>
              <w:t>724,00</w:t>
            </w:r>
          </w:p>
        </w:tc>
        <w:tc>
          <w:tcPr>
            <w:tcW w:w="888" w:type="dxa"/>
            <w:noWrap/>
            <w:hideMark/>
          </w:tcPr>
          <w:p w14:paraId="03A7C14B" w14:textId="77777777" w:rsidR="0048292C" w:rsidRPr="00771126" w:rsidRDefault="0048292C" w:rsidP="0048292C">
            <w:pPr>
              <w:rPr>
                <w:rFonts w:ascii="Arial" w:hAnsi="Arial" w:cs="Arial"/>
                <w:sz w:val="24"/>
                <w:szCs w:val="24"/>
              </w:rPr>
            </w:pPr>
            <w:r w:rsidRPr="00771126">
              <w:rPr>
                <w:rFonts w:ascii="Arial" w:hAnsi="Arial" w:cs="Arial"/>
                <w:sz w:val="24"/>
                <w:szCs w:val="24"/>
              </w:rPr>
              <w:t>724,00</w:t>
            </w:r>
          </w:p>
        </w:tc>
        <w:tc>
          <w:tcPr>
            <w:tcW w:w="888" w:type="dxa"/>
            <w:noWrap/>
            <w:hideMark/>
          </w:tcPr>
          <w:p w14:paraId="55AF02EE" w14:textId="77777777" w:rsidR="0048292C" w:rsidRPr="00771126" w:rsidRDefault="0048292C" w:rsidP="0048292C">
            <w:pPr>
              <w:rPr>
                <w:rFonts w:ascii="Arial" w:hAnsi="Arial" w:cs="Arial"/>
                <w:sz w:val="24"/>
                <w:szCs w:val="24"/>
              </w:rPr>
            </w:pPr>
            <w:r w:rsidRPr="00771126">
              <w:rPr>
                <w:rFonts w:ascii="Arial" w:hAnsi="Arial" w:cs="Arial"/>
                <w:sz w:val="24"/>
                <w:szCs w:val="24"/>
              </w:rPr>
              <w:t>724,00</w:t>
            </w:r>
          </w:p>
        </w:tc>
      </w:tr>
      <w:tr w:rsidR="0048292C" w:rsidRPr="00771126" w14:paraId="036C75FC" w14:textId="77777777" w:rsidTr="0048292C">
        <w:trPr>
          <w:trHeight w:val="300"/>
        </w:trPr>
        <w:tc>
          <w:tcPr>
            <w:tcW w:w="4166" w:type="dxa"/>
            <w:hideMark/>
          </w:tcPr>
          <w:p w14:paraId="2BD357E0"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65DEEB03"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33EACC9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1B7E2BF"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16829913"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2B371FA8" w14:textId="77777777" w:rsidR="0048292C" w:rsidRPr="00771126" w:rsidRDefault="0048292C" w:rsidP="0048292C">
            <w:pPr>
              <w:rPr>
                <w:rFonts w:ascii="Arial" w:hAnsi="Arial" w:cs="Arial"/>
                <w:sz w:val="24"/>
                <w:szCs w:val="24"/>
              </w:rPr>
            </w:pPr>
            <w:r w:rsidRPr="00771126">
              <w:rPr>
                <w:rFonts w:ascii="Arial" w:hAnsi="Arial" w:cs="Arial"/>
                <w:sz w:val="24"/>
                <w:szCs w:val="24"/>
              </w:rPr>
              <w:t>575,20</w:t>
            </w:r>
          </w:p>
        </w:tc>
        <w:tc>
          <w:tcPr>
            <w:tcW w:w="888" w:type="dxa"/>
            <w:noWrap/>
            <w:hideMark/>
          </w:tcPr>
          <w:p w14:paraId="7CC63AE2" w14:textId="77777777" w:rsidR="0048292C" w:rsidRPr="00771126" w:rsidRDefault="0048292C" w:rsidP="0048292C">
            <w:pPr>
              <w:rPr>
                <w:rFonts w:ascii="Arial" w:hAnsi="Arial" w:cs="Arial"/>
                <w:sz w:val="24"/>
                <w:szCs w:val="24"/>
              </w:rPr>
            </w:pPr>
            <w:r w:rsidRPr="00771126">
              <w:rPr>
                <w:rFonts w:ascii="Arial" w:hAnsi="Arial" w:cs="Arial"/>
                <w:sz w:val="24"/>
                <w:szCs w:val="24"/>
              </w:rPr>
              <w:t>575,20</w:t>
            </w:r>
          </w:p>
        </w:tc>
        <w:tc>
          <w:tcPr>
            <w:tcW w:w="888" w:type="dxa"/>
            <w:noWrap/>
            <w:hideMark/>
          </w:tcPr>
          <w:p w14:paraId="5BCDDB8C" w14:textId="77777777" w:rsidR="0048292C" w:rsidRPr="00771126" w:rsidRDefault="0048292C" w:rsidP="0048292C">
            <w:pPr>
              <w:rPr>
                <w:rFonts w:ascii="Arial" w:hAnsi="Arial" w:cs="Arial"/>
                <w:sz w:val="24"/>
                <w:szCs w:val="24"/>
              </w:rPr>
            </w:pPr>
            <w:r w:rsidRPr="00771126">
              <w:rPr>
                <w:rFonts w:ascii="Arial" w:hAnsi="Arial" w:cs="Arial"/>
                <w:sz w:val="24"/>
                <w:szCs w:val="24"/>
              </w:rPr>
              <w:t>575,20</w:t>
            </w:r>
          </w:p>
        </w:tc>
      </w:tr>
      <w:tr w:rsidR="0048292C" w:rsidRPr="00771126" w14:paraId="4B0E3F6F" w14:textId="77777777" w:rsidTr="0048292C">
        <w:trPr>
          <w:trHeight w:val="690"/>
        </w:trPr>
        <w:tc>
          <w:tcPr>
            <w:tcW w:w="4166" w:type="dxa"/>
            <w:hideMark/>
          </w:tcPr>
          <w:p w14:paraId="72F6FC24"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76" w:type="dxa"/>
            <w:hideMark/>
          </w:tcPr>
          <w:p w14:paraId="0833E8BE"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4A7477A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711EDEBD" w14:textId="77777777" w:rsidR="0048292C" w:rsidRPr="00771126" w:rsidRDefault="0048292C" w:rsidP="0048292C">
            <w:pPr>
              <w:rPr>
                <w:rFonts w:ascii="Arial" w:hAnsi="Arial" w:cs="Arial"/>
                <w:sz w:val="24"/>
                <w:szCs w:val="24"/>
              </w:rPr>
            </w:pPr>
            <w:r w:rsidRPr="00771126">
              <w:rPr>
                <w:rFonts w:ascii="Arial" w:hAnsi="Arial" w:cs="Arial"/>
                <w:sz w:val="24"/>
                <w:szCs w:val="24"/>
              </w:rPr>
              <w:t>1300000000</w:t>
            </w:r>
          </w:p>
        </w:tc>
        <w:tc>
          <w:tcPr>
            <w:tcW w:w="1015" w:type="dxa"/>
            <w:hideMark/>
          </w:tcPr>
          <w:p w14:paraId="4853E4C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57CAAB1" w14:textId="77777777" w:rsidR="0048292C" w:rsidRPr="00771126" w:rsidRDefault="0048292C" w:rsidP="0048292C">
            <w:pPr>
              <w:rPr>
                <w:rFonts w:ascii="Arial" w:hAnsi="Arial" w:cs="Arial"/>
                <w:sz w:val="24"/>
                <w:szCs w:val="24"/>
              </w:rPr>
            </w:pPr>
            <w:r w:rsidRPr="00771126">
              <w:rPr>
                <w:rFonts w:ascii="Arial" w:hAnsi="Arial" w:cs="Arial"/>
                <w:sz w:val="24"/>
                <w:szCs w:val="24"/>
              </w:rPr>
              <w:t>2 666,71</w:t>
            </w:r>
          </w:p>
        </w:tc>
        <w:tc>
          <w:tcPr>
            <w:tcW w:w="888" w:type="dxa"/>
            <w:noWrap/>
            <w:hideMark/>
          </w:tcPr>
          <w:p w14:paraId="2AAD209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EC7337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C2D71F1" w14:textId="77777777" w:rsidTr="0048292C">
        <w:trPr>
          <w:trHeight w:val="300"/>
        </w:trPr>
        <w:tc>
          <w:tcPr>
            <w:tcW w:w="4166" w:type="dxa"/>
            <w:hideMark/>
          </w:tcPr>
          <w:p w14:paraId="7CA4720B"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"Эффективное местное самоуправление"</w:t>
            </w:r>
          </w:p>
        </w:tc>
        <w:tc>
          <w:tcPr>
            <w:tcW w:w="676" w:type="dxa"/>
            <w:hideMark/>
          </w:tcPr>
          <w:p w14:paraId="4BB7FF57"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6CCB837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67E9A42" w14:textId="77777777" w:rsidR="0048292C" w:rsidRPr="00771126" w:rsidRDefault="0048292C" w:rsidP="0048292C">
            <w:pPr>
              <w:rPr>
                <w:rFonts w:ascii="Arial" w:hAnsi="Arial" w:cs="Arial"/>
                <w:sz w:val="24"/>
                <w:szCs w:val="24"/>
              </w:rPr>
            </w:pPr>
            <w:r w:rsidRPr="00771126">
              <w:rPr>
                <w:rFonts w:ascii="Arial" w:hAnsi="Arial" w:cs="Arial"/>
                <w:sz w:val="24"/>
                <w:szCs w:val="24"/>
              </w:rPr>
              <w:t>1330000000</w:t>
            </w:r>
          </w:p>
        </w:tc>
        <w:tc>
          <w:tcPr>
            <w:tcW w:w="1015" w:type="dxa"/>
            <w:noWrap/>
            <w:hideMark/>
          </w:tcPr>
          <w:p w14:paraId="51F0BAE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B3F2376" w14:textId="77777777" w:rsidR="0048292C" w:rsidRPr="00771126" w:rsidRDefault="0048292C" w:rsidP="0048292C">
            <w:pPr>
              <w:rPr>
                <w:rFonts w:ascii="Arial" w:hAnsi="Arial" w:cs="Arial"/>
                <w:sz w:val="24"/>
                <w:szCs w:val="24"/>
              </w:rPr>
            </w:pPr>
            <w:r w:rsidRPr="00771126">
              <w:rPr>
                <w:rFonts w:ascii="Arial" w:hAnsi="Arial" w:cs="Arial"/>
                <w:sz w:val="24"/>
                <w:szCs w:val="24"/>
              </w:rPr>
              <w:t>2 666,71</w:t>
            </w:r>
          </w:p>
        </w:tc>
        <w:tc>
          <w:tcPr>
            <w:tcW w:w="888" w:type="dxa"/>
            <w:noWrap/>
            <w:hideMark/>
          </w:tcPr>
          <w:p w14:paraId="60401CCA"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69D50B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80AA1AB" w14:textId="77777777" w:rsidTr="0048292C">
        <w:trPr>
          <w:trHeight w:val="465"/>
        </w:trPr>
        <w:tc>
          <w:tcPr>
            <w:tcW w:w="4166" w:type="dxa"/>
            <w:hideMark/>
          </w:tcPr>
          <w:p w14:paraId="6678E3A5"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"Практики инициативного бюджетирования"</w:t>
            </w:r>
          </w:p>
        </w:tc>
        <w:tc>
          <w:tcPr>
            <w:tcW w:w="676" w:type="dxa"/>
            <w:hideMark/>
          </w:tcPr>
          <w:p w14:paraId="46C21A84"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1F80112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F1F88F3" w14:textId="77777777" w:rsidR="0048292C" w:rsidRPr="00771126" w:rsidRDefault="0048292C" w:rsidP="0048292C">
            <w:pPr>
              <w:rPr>
                <w:rFonts w:ascii="Arial" w:hAnsi="Arial" w:cs="Arial"/>
                <w:sz w:val="24"/>
                <w:szCs w:val="24"/>
              </w:rPr>
            </w:pPr>
            <w:r w:rsidRPr="00771126">
              <w:rPr>
                <w:rFonts w:ascii="Arial" w:hAnsi="Arial" w:cs="Arial"/>
                <w:sz w:val="24"/>
                <w:szCs w:val="24"/>
              </w:rPr>
              <w:t>1330200000</w:t>
            </w:r>
          </w:p>
        </w:tc>
        <w:tc>
          <w:tcPr>
            <w:tcW w:w="1015" w:type="dxa"/>
            <w:noWrap/>
            <w:hideMark/>
          </w:tcPr>
          <w:p w14:paraId="47D57C1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4063F77" w14:textId="77777777" w:rsidR="0048292C" w:rsidRPr="00771126" w:rsidRDefault="0048292C" w:rsidP="0048292C">
            <w:pPr>
              <w:rPr>
                <w:rFonts w:ascii="Arial" w:hAnsi="Arial" w:cs="Arial"/>
                <w:sz w:val="24"/>
                <w:szCs w:val="24"/>
              </w:rPr>
            </w:pPr>
            <w:r w:rsidRPr="00771126">
              <w:rPr>
                <w:rFonts w:ascii="Arial" w:hAnsi="Arial" w:cs="Arial"/>
                <w:sz w:val="24"/>
                <w:szCs w:val="24"/>
              </w:rPr>
              <w:t>2 666,71</w:t>
            </w:r>
          </w:p>
        </w:tc>
        <w:tc>
          <w:tcPr>
            <w:tcW w:w="888" w:type="dxa"/>
            <w:noWrap/>
            <w:hideMark/>
          </w:tcPr>
          <w:p w14:paraId="5EBDB28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E76363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35013CD" w14:textId="77777777" w:rsidTr="0048292C">
        <w:trPr>
          <w:trHeight w:val="690"/>
        </w:trPr>
        <w:tc>
          <w:tcPr>
            <w:tcW w:w="4166" w:type="dxa"/>
            <w:hideMark/>
          </w:tcPr>
          <w:p w14:paraId="1AE8CDC1" w14:textId="77777777" w:rsidR="0048292C" w:rsidRPr="00771126" w:rsidRDefault="0048292C" w:rsidP="0048292C">
            <w:pPr>
              <w:rPr>
                <w:rFonts w:ascii="Arial" w:hAnsi="Arial" w:cs="Arial"/>
                <w:sz w:val="24"/>
                <w:szCs w:val="24"/>
              </w:rPr>
            </w:pPr>
            <w:r w:rsidRPr="00771126">
              <w:rPr>
                <w:rFonts w:ascii="Arial" w:hAnsi="Arial" w:cs="Arial"/>
                <w:sz w:val="24"/>
                <w:szCs w:val="24"/>
              </w:rPr>
              <w:t>Реализация на территориях муниципальных образований проектов граждан, сформированных в рамках практик инициативного бюджетирования (обустройство музея СВО)</w:t>
            </w:r>
          </w:p>
        </w:tc>
        <w:tc>
          <w:tcPr>
            <w:tcW w:w="676" w:type="dxa"/>
            <w:hideMark/>
          </w:tcPr>
          <w:p w14:paraId="702A142A"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1954922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C77EEF5" w14:textId="77777777" w:rsidR="0048292C" w:rsidRPr="00771126" w:rsidRDefault="0048292C" w:rsidP="0048292C">
            <w:pPr>
              <w:rPr>
                <w:rFonts w:ascii="Arial" w:hAnsi="Arial" w:cs="Arial"/>
                <w:sz w:val="24"/>
                <w:szCs w:val="24"/>
              </w:rPr>
            </w:pPr>
            <w:r w:rsidRPr="00771126">
              <w:rPr>
                <w:rFonts w:ascii="Arial" w:hAnsi="Arial" w:cs="Arial"/>
                <w:sz w:val="24"/>
                <w:szCs w:val="24"/>
              </w:rPr>
              <w:t>13302S3059</w:t>
            </w:r>
          </w:p>
        </w:tc>
        <w:tc>
          <w:tcPr>
            <w:tcW w:w="1015" w:type="dxa"/>
            <w:noWrap/>
            <w:hideMark/>
          </w:tcPr>
          <w:p w14:paraId="0017127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02BEA19" w14:textId="77777777" w:rsidR="0048292C" w:rsidRPr="00771126" w:rsidRDefault="0048292C" w:rsidP="0048292C">
            <w:pPr>
              <w:rPr>
                <w:rFonts w:ascii="Arial" w:hAnsi="Arial" w:cs="Arial"/>
                <w:sz w:val="24"/>
                <w:szCs w:val="24"/>
              </w:rPr>
            </w:pPr>
            <w:r w:rsidRPr="00771126">
              <w:rPr>
                <w:rFonts w:ascii="Arial" w:hAnsi="Arial" w:cs="Arial"/>
                <w:sz w:val="24"/>
                <w:szCs w:val="24"/>
              </w:rPr>
              <w:t>2 666,71</w:t>
            </w:r>
          </w:p>
        </w:tc>
        <w:tc>
          <w:tcPr>
            <w:tcW w:w="888" w:type="dxa"/>
            <w:noWrap/>
            <w:hideMark/>
          </w:tcPr>
          <w:p w14:paraId="7FC0818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735BAE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FC3BF88" w14:textId="77777777" w:rsidTr="0048292C">
        <w:trPr>
          <w:trHeight w:val="465"/>
        </w:trPr>
        <w:tc>
          <w:tcPr>
            <w:tcW w:w="4166" w:type="dxa"/>
            <w:hideMark/>
          </w:tcPr>
          <w:p w14:paraId="321457D2"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179DD8B"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4B350E9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D7C87D3" w14:textId="77777777" w:rsidR="0048292C" w:rsidRPr="00771126" w:rsidRDefault="0048292C" w:rsidP="0048292C">
            <w:pPr>
              <w:rPr>
                <w:rFonts w:ascii="Arial" w:hAnsi="Arial" w:cs="Arial"/>
                <w:sz w:val="24"/>
                <w:szCs w:val="24"/>
              </w:rPr>
            </w:pPr>
            <w:r w:rsidRPr="00771126">
              <w:rPr>
                <w:rFonts w:ascii="Arial" w:hAnsi="Arial" w:cs="Arial"/>
                <w:sz w:val="24"/>
                <w:szCs w:val="24"/>
              </w:rPr>
              <w:t>13302S3059</w:t>
            </w:r>
          </w:p>
        </w:tc>
        <w:tc>
          <w:tcPr>
            <w:tcW w:w="1015" w:type="dxa"/>
            <w:noWrap/>
            <w:hideMark/>
          </w:tcPr>
          <w:p w14:paraId="3D737781"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11BC5F24" w14:textId="77777777" w:rsidR="0048292C" w:rsidRPr="00771126" w:rsidRDefault="0048292C" w:rsidP="0048292C">
            <w:pPr>
              <w:rPr>
                <w:rFonts w:ascii="Arial" w:hAnsi="Arial" w:cs="Arial"/>
                <w:sz w:val="24"/>
                <w:szCs w:val="24"/>
              </w:rPr>
            </w:pPr>
            <w:r w:rsidRPr="00771126">
              <w:rPr>
                <w:rFonts w:ascii="Arial" w:hAnsi="Arial" w:cs="Arial"/>
                <w:sz w:val="24"/>
                <w:szCs w:val="24"/>
              </w:rPr>
              <w:t>2 666,71</w:t>
            </w:r>
          </w:p>
        </w:tc>
        <w:tc>
          <w:tcPr>
            <w:tcW w:w="888" w:type="dxa"/>
            <w:noWrap/>
            <w:hideMark/>
          </w:tcPr>
          <w:p w14:paraId="029AA24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1511C9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BFC936D" w14:textId="77777777" w:rsidTr="0048292C">
        <w:trPr>
          <w:trHeight w:val="300"/>
        </w:trPr>
        <w:tc>
          <w:tcPr>
            <w:tcW w:w="4166" w:type="dxa"/>
            <w:hideMark/>
          </w:tcPr>
          <w:p w14:paraId="33977E9F"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бюджетным учреждениям</w:t>
            </w:r>
          </w:p>
        </w:tc>
        <w:tc>
          <w:tcPr>
            <w:tcW w:w="676" w:type="dxa"/>
            <w:hideMark/>
          </w:tcPr>
          <w:p w14:paraId="55E165A0"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430494B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1CADE25" w14:textId="77777777" w:rsidR="0048292C" w:rsidRPr="00771126" w:rsidRDefault="0048292C" w:rsidP="0048292C">
            <w:pPr>
              <w:rPr>
                <w:rFonts w:ascii="Arial" w:hAnsi="Arial" w:cs="Arial"/>
                <w:sz w:val="24"/>
                <w:szCs w:val="24"/>
              </w:rPr>
            </w:pPr>
            <w:r w:rsidRPr="00771126">
              <w:rPr>
                <w:rFonts w:ascii="Arial" w:hAnsi="Arial" w:cs="Arial"/>
                <w:sz w:val="24"/>
                <w:szCs w:val="24"/>
              </w:rPr>
              <w:t>13302S3059</w:t>
            </w:r>
          </w:p>
        </w:tc>
        <w:tc>
          <w:tcPr>
            <w:tcW w:w="1015" w:type="dxa"/>
            <w:noWrap/>
            <w:hideMark/>
          </w:tcPr>
          <w:p w14:paraId="7EB8EFDA" w14:textId="77777777" w:rsidR="0048292C" w:rsidRPr="00771126" w:rsidRDefault="0048292C" w:rsidP="0048292C">
            <w:pPr>
              <w:rPr>
                <w:rFonts w:ascii="Arial" w:hAnsi="Arial" w:cs="Arial"/>
                <w:sz w:val="24"/>
                <w:szCs w:val="24"/>
              </w:rPr>
            </w:pPr>
            <w:r w:rsidRPr="00771126">
              <w:rPr>
                <w:rFonts w:ascii="Arial" w:hAnsi="Arial" w:cs="Arial"/>
                <w:sz w:val="24"/>
                <w:szCs w:val="24"/>
              </w:rPr>
              <w:t>610</w:t>
            </w:r>
          </w:p>
        </w:tc>
        <w:tc>
          <w:tcPr>
            <w:tcW w:w="888" w:type="dxa"/>
            <w:hideMark/>
          </w:tcPr>
          <w:p w14:paraId="17D68A2A" w14:textId="77777777" w:rsidR="0048292C" w:rsidRPr="00771126" w:rsidRDefault="0048292C" w:rsidP="0048292C">
            <w:pPr>
              <w:rPr>
                <w:rFonts w:ascii="Arial" w:hAnsi="Arial" w:cs="Arial"/>
                <w:sz w:val="24"/>
                <w:szCs w:val="24"/>
              </w:rPr>
            </w:pPr>
            <w:r w:rsidRPr="00771126">
              <w:rPr>
                <w:rFonts w:ascii="Arial" w:hAnsi="Arial" w:cs="Arial"/>
                <w:sz w:val="24"/>
                <w:szCs w:val="24"/>
              </w:rPr>
              <w:t>2 666,71</w:t>
            </w:r>
          </w:p>
        </w:tc>
        <w:tc>
          <w:tcPr>
            <w:tcW w:w="888" w:type="dxa"/>
            <w:noWrap/>
            <w:hideMark/>
          </w:tcPr>
          <w:p w14:paraId="1C7F2C6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5D809C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CF95004" w14:textId="77777777" w:rsidTr="0048292C">
        <w:trPr>
          <w:trHeight w:val="300"/>
        </w:trPr>
        <w:tc>
          <w:tcPr>
            <w:tcW w:w="4166" w:type="dxa"/>
            <w:hideMark/>
          </w:tcPr>
          <w:p w14:paraId="03B09EE8" w14:textId="77777777" w:rsidR="0048292C" w:rsidRPr="00771126" w:rsidRDefault="0048292C" w:rsidP="0048292C">
            <w:pPr>
              <w:rPr>
                <w:rFonts w:ascii="Arial" w:hAnsi="Arial" w:cs="Arial"/>
                <w:sz w:val="24"/>
                <w:szCs w:val="24"/>
              </w:rPr>
            </w:pPr>
            <w:r w:rsidRPr="00771126">
              <w:rPr>
                <w:rFonts w:ascii="Arial" w:hAnsi="Arial" w:cs="Arial"/>
                <w:sz w:val="24"/>
                <w:szCs w:val="24"/>
              </w:rPr>
              <w:t>Другие вопросы в области культуры, кинематографии</w:t>
            </w:r>
          </w:p>
        </w:tc>
        <w:tc>
          <w:tcPr>
            <w:tcW w:w="676" w:type="dxa"/>
            <w:hideMark/>
          </w:tcPr>
          <w:p w14:paraId="29CCE9BF"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3530187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hideMark/>
          </w:tcPr>
          <w:p w14:paraId="112712B4"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230540D5"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1B95031F" w14:textId="77777777" w:rsidR="0048292C" w:rsidRPr="00771126" w:rsidRDefault="0048292C" w:rsidP="0048292C">
            <w:pPr>
              <w:rPr>
                <w:rFonts w:ascii="Arial" w:hAnsi="Arial" w:cs="Arial"/>
                <w:sz w:val="24"/>
                <w:szCs w:val="24"/>
              </w:rPr>
            </w:pPr>
            <w:r w:rsidRPr="00771126">
              <w:rPr>
                <w:rFonts w:ascii="Arial" w:hAnsi="Arial" w:cs="Arial"/>
                <w:sz w:val="24"/>
                <w:szCs w:val="24"/>
              </w:rPr>
              <w:t>20 404,77</w:t>
            </w:r>
          </w:p>
        </w:tc>
        <w:tc>
          <w:tcPr>
            <w:tcW w:w="888" w:type="dxa"/>
            <w:noWrap/>
            <w:hideMark/>
          </w:tcPr>
          <w:p w14:paraId="3EA58AA3" w14:textId="77777777" w:rsidR="0048292C" w:rsidRPr="00771126" w:rsidRDefault="0048292C" w:rsidP="0048292C">
            <w:pPr>
              <w:rPr>
                <w:rFonts w:ascii="Arial" w:hAnsi="Arial" w:cs="Arial"/>
                <w:sz w:val="24"/>
                <w:szCs w:val="24"/>
              </w:rPr>
            </w:pPr>
            <w:r w:rsidRPr="00771126">
              <w:rPr>
                <w:rFonts w:ascii="Arial" w:hAnsi="Arial" w:cs="Arial"/>
                <w:sz w:val="24"/>
                <w:szCs w:val="24"/>
              </w:rPr>
              <w:t>19 484,86</w:t>
            </w:r>
          </w:p>
        </w:tc>
        <w:tc>
          <w:tcPr>
            <w:tcW w:w="888" w:type="dxa"/>
            <w:noWrap/>
            <w:hideMark/>
          </w:tcPr>
          <w:p w14:paraId="6FC468E7" w14:textId="77777777" w:rsidR="0048292C" w:rsidRPr="00771126" w:rsidRDefault="0048292C" w:rsidP="0048292C">
            <w:pPr>
              <w:rPr>
                <w:rFonts w:ascii="Arial" w:hAnsi="Arial" w:cs="Arial"/>
                <w:sz w:val="24"/>
                <w:szCs w:val="24"/>
              </w:rPr>
            </w:pPr>
            <w:r w:rsidRPr="00771126">
              <w:rPr>
                <w:rFonts w:ascii="Arial" w:hAnsi="Arial" w:cs="Arial"/>
                <w:sz w:val="24"/>
                <w:szCs w:val="24"/>
              </w:rPr>
              <w:t>19 484,86</w:t>
            </w:r>
          </w:p>
        </w:tc>
      </w:tr>
      <w:tr w:rsidR="0048292C" w:rsidRPr="00771126" w14:paraId="2966B3D0" w14:textId="77777777" w:rsidTr="0048292C">
        <w:trPr>
          <w:trHeight w:val="300"/>
        </w:trPr>
        <w:tc>
          <w:tcPr>
            <w:tcW w:w="4166" w:type="dxa"/>
            <w:hideMark/>
          </w:tcPr>
          <w:p w14:paraId="637F8B15"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"Культура и туризм"</w:t>
            </w:r>
          </w:p>
        </w:tc>
        <w:tc>
          <w:tcPr>
            <w:tcW w:w="676" w:type="dxa"/>
            <w:hideMark/>
          </w:tcPr>
          <w:p w14:paraId="2F079878"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1710664"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hideMark/>
          </w:tcPr>
          <w:p w14:paraId="780EF926" w14:textId="77777777" w:rsidR="0048292C" w:rsidRPr="00771126" w:rsidRDefault="0048292C" w:rsidP="0048292C">
            <w:pPr>
              <w:rPr>
                <w:rFonts w:ascii="Arial" w:hAnsi="Arial" w:cs="Arial"/>
                <w:sz w:val="24"/>
                <w:szCs w:val="24"/>
              </w:rPr>
            </w:pPr>
            <w:r w:rsidRPr="00771126">
              <w:rPr>
                <w:rFonts w:ascii="Arial" w:hAnsi="Arial" w:cs="Arial"/>
                <w:sz w:val="24"/>
                <w:szCs w:val="24"/>
              </w:rPr>
              <w:t>0200000000</w:t>
            </w:r>
          </w:p>
        </w:tc>
        <w:tc>
          <w:tcPr>
            <w:tcW w:w="1015" w:type="dxa"/>
            <w:hideMark/>
          </w:tcPr>
          <w:p w14:paraId="71792A4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058C3C8" w14:textId="77777777" w:rsidR="0048292C" w:rsidRPr="00771126" w:rsidRDefault="0048292C" w:rsidP="0048292C">
            <w:pPr>
              <w:rPr>
                <w:rFonts w:ascii="Arial" w:hAnsi="Arial" w:cs="Arial"/>
                <w:sz w:val="24"/>
                <w:szCs w:val="24"/>
              </w:rPr>
            </w:pPr>
            <w:r w:rsidRPr="00771126">
              <w:rPr>
                <w:rFonts w:ascii="Arial" w:hAnsi="Arial" w:cs="Arial"/>
                <w:sz w:val="24"/>
                <w:szCs w:val="24"/>
              </w:rPr>
              <w:t>20 404,77</w:t>
            </w:r>
          </w:p>
        </w:tc>
        <w:tc>
          <w:tcPr>
            <w:tcW w:w="888" w:type="dxa"/>
            <w:noWrap/>
            <w:hideMark/>
          </w:tcPr>
          <w:p w14:paraId="785BBA93" w14:textId="77777777" w:rsidR="0048292C" w:rsidRPr="00771126" w:rsidRDefault="0048292C" w:rsidP="0048292C">
            <w:pPr>
              <w:rPr>
                <w:rFonts w:ascii="Arial" w:hAnsi="Arial" w:cs="Arial"/>
                <w:sz w:val="24"/>
                <w:szCs w:val="24"/>
              </w:rPr>
            </w:pPr>
            <w:r w:rsidRPr="00771126">
              <w:rPr>
                <w:rFonts w:ascii="Arial" w:hAnsi="Arial" w:cs="Arial"/>
                <w:sz w:val="24"/>
                <w:szCs w:val="24"/>
              </w:rPr>
              <w:t>19 484,86</w:t>
            </w:r>
          </w:p>
        </w:tc>
        <w:tc>
          <w:tcPr>
            <w:tcW w:w="888" w:type="dxa"/>
            <w:noWrap/>
            <w:hideMark/>
          </w:tcPr>
          <w:p w14:paraId="7211A152" w14:textId="77777777" w:rsidR="0048292C" w:rsidRPr="00771126" w:rsidRDefault="0048292C" w:rsidP="0048292C">
            <w:pPr>
              <w:rPr>
                <w:rFonts w:ascii="Arial" w:hAnsi="Arial" w:cs="Arial"/>
                <w:sz w:val="24"/>
                <w:szCs w:val="24"/>
              </w:rPr>
            </w:pPr>
            <w:r w:rsidRPr="00771126">
              <w:rPr>
                <w:rFonts w:ascii="Arial" w:hAnsi="Arial" w:cs="Arial"/>
                <w:sz w:val="24"/>
                <w:szCs w:val="24"/>
              </w:rPr>
              <w:t>19 484,86</w:t>
            </w:r>
          </w:p>
        </w:tc>
      </w:tr>
      <w:tr w:rsidR="0048292C" w:rsidRPr="00771126" w14:paraId="016EBACC" w14:textId="77777777" w:rsidTr="0048292C">
        <w:trPr>
          <w:trHeight w:val="300"/>
        </w:trPr>
        <w:tc>
          <w:tcPr>
            <w:tcW w:w="4166" w:type="dxa"/>
            <w:hideMark/>
          </w:tcPr>
          <w:p w14:paraId="640CF120"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Обеспечивающая подпрограмма</w:t>
            </w:r>
          </w:p>
        </w:tc>
        <w:tc>
          <w:tcPr>
            <w:tcW w:w="676" w:type="dxa"/>
            <w:hideMark/>
          </w:tcPr>
          <w:p w14:paraId="5F8B4C2A"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7DF5C48A"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5881E7CE" w14:textId="77777777" w:rsidR="0048292C" w:rsidRPr="00771126" w:rsidRDefault="0048292C" w:rsidP="0048292C">
            <w:pPr>
              <w:rPr>
                <w:rFonts w:ascii="Arial" w:hAnsi="Arial" w:cs="Arial"/>
                <w:sz w:val="24"/>
                <w:szCs w:val="24"/>
              </w:rPr>
            </w:pPr>
            <w:r w:rsidRPr="00771126">
              <w:rPr>
                <w:rFonts w:ascii="Arial" w:hAnsi="Arial" w:cs="Arial"/>
                <w:sz w:val="24"/>
                <w:szCs w:val="24"/>
              </w:rPr>
              <w:t>0280000000</w:t>
            </w:r>
          </w:p>
        </w:tc>
        <w:tc>
          <w:tcPr>
            <w:tcW w:w="1015" w:type="dxa"/>
            <w:noWrap/>
            <w:hideMark/>
          </w:tcPr>
          <w:p w14:paraId="0AA6A57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626F26B" w14:textId="77777777" w:rsidR="0048292C" w:rsidRPr="00771126" w:rsidRDefault="0048292C" w:rsidP="0048292C">
            <w:pPr>
              <w:rPr>
                <w:rFonts w:ascii="Arial" w:hAnsi="Arial" w:cs="Arial"/>
                <w:sz w:val="24"/>
                <w:szCs w:val="24"/>
              </w:rPr>
            </w:pPr>
            <w:r w:rsidRPr="00771126">
              <w:rPr>
                <w:rFonts w:ascii="Arial" w:hAnsi="Arial" w:cs="Arial"/>
                <w:sz w:val="24"/>
                <w:szCs w:val="24"/>
              </w:rPr>
              <w:t>20 404,77</w:t>
            </w:r>
          </w:p>
        </w:tc>
        <w:tc>
          <w:tcPr>
            <w:tcW w:w="888" w:type="dxa"/>
            <w:noWrap/>
            <w:hideMark/>
          </w:tcPr>
          <w:p w14:paraId="0F2EB616" w14:textId="77777777" w:rsidR="0048292C" w:rsidRPr="00771126" w:rsidRDefault="0048292C" w:rsidP="0048292C">
            <w:pPr>
              <w:rPr>
                <w:rFonts w:ascii="Arial" w:hAnsi="Arial" w:cs="Arial"/>
                <w:sz w:val="24"/>
                <w:szCs w:val="24"/>
              </w:rPr>
            </w:pPr>
            <w:r w:rsidRPr="00771126">
              <w:rPr>
                <w:rFonts w:ascii="Arial" w:hAnsi="Arial" w:cs="Arial"/>
                <w:sz w:val="24"/>
                <w:szCs w:val="24"/>
              </w:rPr>
              <w:t>19 484,86</w:t>
            </w:r>
          </w:p>
        </w:tc>
        <w:tc>
          <w:tcPr>
            <w:tcW w:w="888" w:type="dxa"/>
            <w:noWrap/>
            <w:hideMark/>
          </w:tcPr>
          <w:p w14:paraId="0E0C1AD9" w14:textId="77777777" w:rsidR="0048292C" w:rsidRPr="00771126" w:rsidRDefault="0048292C" w:rsidP="0048292C">
            <w:pPr>
              <w:rPr>
                <w:rFonts w:ascii="Arial" w:hAnsi="Arial" w:cs="Arial"/>
                <w:sz w:val="24"/>
                <w:szCs w:val="24"/>
              </w:rPr>
            </w:pPr>
            <w:r w:rsidRPr="00771126">
              <w:rPr>
                <w:rFonts w:ascii="Arial" w:hAnsi="Arial" w:cs="Arial"/>
                <w:sz w:val="24"/>
                <w:szCs w:val="24"/>
              </w:rPr>
              <w:t>19 484,86</w:t>
            </w:r>
          </w:p>
        </w:tc>
      </w:tr>
      <w:tr w:rsidR="0048292C" w:rsidRPr="00771126" w14:paraId="5B10C13C" w14:textId="77777777" w:rsidTr="0048292C">
        <w:trPr>
          <w:trHeight w:val="465"/>
        </w:trPr>
        <w:tc>
          <w:tcPr>
            <w:tcW w:w="4166" w:type="dxa"/>
            <w:hideMark/>
          </w:tcPr>
          <w:p w14:paraId="1000CDEC"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676" w:type="dxa"/>
            <w:hideMark/>
          </w:tcPr>
          <w:p w14:paraId="09E897DA"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3B163F4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5F857385" w14:textId="77777777" w:rsidR="0048292C" w:rsidRPr="00771126" w:rsidRDefault="0048292C" w:rsidP="0048292C">
            <w:pPr>
              <w:rPr>
                <w:rFonts w:ascii="Arial" w:hAnsi="Arial" w:cs="Arial"/>
                <w:sz w:val="24"/>
                <w:szCs w:val="24"/>
              </w:rPr>
            </w:pPr>
            <w:r w:rsidRPr="00771126">
              <w:rPr>
                <w:rFonts w:ascii="Arial" w:hAnsi="Arial" w:cs="Arial"/>
                <w:sz w:val="24"/>
                <w:szCs w:val="24"/>
              </w:rPr>
              <w:t>0280100000</w:t>
            </w:r>
          </w:p>
        </w:tc>
        <w:tc>
          <w:tcPr>
            <w:tcW w:w="1015" w:type="dxa"/>
            <w:noWrap/>
            <w:hideMark/>
          </w:tcPr>
          <w:p w14:paraId="1DADA1D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9258301" w14:textId="77777777" w:rsidR="0048292C" w:rsidRPr="00771126" w:rsidRDefault="0048292C" w:rsidP="0048292C">
            <w:pPr>
              <w:rPr>
                <w:rFonts w:ascii="Arial" w:hAnsi="Arial" w:cs="Arial"/>
                <w:sz w:val="24"/>
                <w:szCs w:val="24"/>
              </w:rPr>
            </w:pPr>
            <w:r w:rsidRPr="00771126">
              <w:rPr>
                <w:rFonts w:ascii="Arial" w:hAnsi="Arial" w:cs="Arial"/>
                <w:sz w:val="24"/>
                <w:szCs w:val="24"/>
              </w:rPr>
              <w:t>20 404,77</w:t>
            </w:r>
          </w:p>
        </w:tc>
        <w:tc>
          <w:tcPr>
            <w:tcW w:w="888" w:type="dxa"/>
            <w:noWrap/>
            <w:hideMark/>
          </w:tcPr>
          <w:p w14:paraId="1F1F7A0F" w14:textId="77777777" w:rsidR="0048292C" w:rsidRPr="00771126" w:rsidRDefault="0048292C" w:rsidP="0048292C">
            <w:pPr>
              <w:rPr>
                <w:rFonts w:ascii="Arial" w:hAnsi="Arial" w:cs="Arial"/>
                <w:sz w:val="24"/>
                <w:szCs w:val="24"/>
              </w:rPr>
            </w:pPr>
            <w:r w:rsidRPr="00771126">
              <w:rPr>
                <w:rFonts w:ascii="Arial" w:hAnsi="Arial" w:cs="Arial"/>
                <w:sz w:val="24"/>
                <w:szCs w:val="24"/>
              </w:rPr>
              <w:t>19 484,86</w:t>
            </w:r>
          </w:p>
        </w:tc>
        <w:tc>
          <w:tcPr>
            <w:tcW w:w="888" w:type="dxa"/>
            <w:noWrap/>
            <w:hideMark/>
          </w:tcPr>
          <w:p w14:paraId="159A49E0" w14:textId="77777777" w:rsidR="0048292C" w:rsidRPr="00771126" w:rsidRDefault="0048292C" w:rsidP="0048292C">
            <w:pPr>
              <w:rPr>
                <w:rFonts w:ascii="Arial" w:hAnsi="Arial" w:cs="Arial"/>
                <w:sz w:val="24"/>
                <w:szCs w:val="24"/>
              </w:rPr>
            </w:pPr>
            <w:r w:rsidRPr="00771126">
              <w:rPr>
                <w:rFonts w:ascii="Arial" w:hAnsi="Arial" w:cs="Arial"/>
                <w:sz w:val="24"/>
                <w:szCs w:val="24"/>
              </w:rPr>
              <w:t>19 484,86</w:t>
            </w:r>
          </w:p>
        </w:tc>
      </w:tr>
      <w:tr w:rsidR="0048292C" w:rsidRPr="00771126" w14:paraId="1B4B87D6" w14:textId="77777777" w:rsidTr="0048292C">
        <w:trPr>
          <w:trHeight w:val="300"/>
        </w:trPr>
        <w:tc>
          <w:tcPr>
            <w:tcW w:w="4166" w:type="dxa"/>
            <w:hideMark/>
          </w:tcPr>
          <w:p w14:paraId="2CD1F0BE"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деятельности органов местного самоуправления</w:t>
            </w:r>
          </w:p>
        </w:tc>
        <w:tc>
          <w:tcPr>
            <w:tcW w:w="676" w:type="dxa"/>
            <w:hideMark/>
          </w:tcPr>
          <w:p w14:paraId="0D0D699D"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699758A"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583F103D" w14:textId="77777777" w:rsidR="0048292C" w:rsidRPr="00771126" w:rsidRDefault="0048292C" w:rsidP="0048292C">
            <w:pPr>
              <w:rPr>
                <w:rFonts w:ascii="Arial" w:hAnsi="Arial" w:cs="Arial"/>
                <w:sz w:val="24"/>
                <w:szCs w:val="24"/>
              </w:rPr>
            </w:pPr>
            <w:r w:rsidRPr="00771126">
              <w:rPr>
                <w:rFonts w:ascii="Arial" w:hAnsi="Arial" w:cs="Arial"/>
                <w:sz w:val="24"/>
                <w:szCs w:val="24"/>
              </w:rPr>
              <w:t>0280100130</w:t>
            </w:r>
          </w:p>
        </w:tc>
        <w:tc>
          <w:tcPr>
            <w:tcW w:w="1015" w:type="dxa"/>
            <w:noWrap/>
            <w:hideMark/>
          </w:tcPr>
          <w:p w14:paraId="065EDD9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0678CC7" w14:textId="77777777" w:rsidR="0048292C" w:rsidRPr="00771126" w:rsidRDefault="0048292C" w:rsidP="0048292C">
            <w:pPr>
              <w:rPr>
                <w:rFonts w:ascii="Arial" w:hAnsi="Arial" w:cs="Arial"/>
                <w:sz w:val="24"/>
                <w:szCs w:val="24"/>
              </w:rPr>
            </w:pPr>
            <w:r w:rsidRPr="00771126">
              <w:rPr>
                <w:rFonts w:ascii="Arial" w:hAnsi="Arial" w:cs="Arial"/>
                <w:sz w:val="24"/>
                <w:szCs w:val="24"/>
              </w:rPr>
              <w:t>20 404,77</w:t>
            </w:r>
          </w:p>
        </w:tc>
        <w:tc>
          <w:tcPr>
            <w:tcW w:w="888" w:type="dxa"/>
            <w:noWrap/>
            <w:hideMark/>
          </w:tcPr>
          <w:p w14:paraId="1F905422" w14:textId="77777777" w:rsidR="0048292C" w:rsidRPr="00771126" w:rsidRDefault="0048292C" w:rsidP="0048292C">
            <w:pPr>
              <w:rPr>
                <w:rFonts w:ascii="Arial" w:hAnsi="Arial" w:cs="Arial"/>
                <w:sz w:val="24"/>
                <w:szCs w:val="24"/>
              </w:rPr>
            </w:pPr>
            <w:r w:rsidRPr="00771126">
              <w:rPr>
                <w:rFonts w:ascii="Arial" w:hAnsi="Arial" w:cs="Arial"/>
                <w:sz w:val="24"/>
                <w:szCs w:val="24"/>
              </w:rPr>
              <w:t>19 484,86</w:t>
            </w:r>
          </w:p>
        </w:tc>
        <w:tc>
          <w:tcPr>
            <w:tcW w:w="888" w:type="dxa"/>
            <w:noWrap/>
            <w:hideMark/>
          </w:tcPr>
          <w:p w14:paraId="7EF86BC6" w14:textId="77777777" w:rsidR="0048292C" w:rsidRPr="00771126" w:rsidRDefault="0048292C" w:rsidP="0048292C">
            <w:pPr>
              <w:rPr>
                <w:rFonts w:ascii="Arial" w:hAnsi="Arial" w:cs="Arial"/>
                <w:sz w:val="24"/>
                <w:szCs w:val="24"/>
              </w:rPr>
            </w:pPr>
            <w:r w:rsidRPr="00771126">
              <w:rPr>
                <w:rFonts w:ascii="Arial" w:hAnsi="Arial" w:cs="Arial"/>
                <w:sz w:val="24"/>
                <w:szCs w:val="24"/>
              </w:rPr>
              <w:t>19 484,86</w:t>
            </w:r>
          </w:p>
        </w:tc>
      </w:tr>
      <w:tr w:rsidR="0048292C" w:rsidRPr="00771126" w14:paraId="31293529" w14:textId="77777777" w:rsidTr="0048292C">
        <w:trPr>
          <w:trHeight w:val="915"/>
        </w:trPr>
        <w:tc>
          <w:tcPr>
            <w:tcW w:w="4166" w:type="dxa"/>
            <w:hideMark/>
          </w:tcPr>
          <w:p w14:paraId="3BA6EECA"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0E239141"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0588243D"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52E2DF6C" w14:textId="77777777" w:rsidR="0048292C" w:rsidRPr="00771126" w:rsidRDefault="0048292C" w:rsidP="0048292C">
            <w:pPr>
              <w:rPr>
                <w:rFonts w:ascii="Arial" w:hAnsi="Arial" w:cs="Arial"/>
                <w:sz w:val="24"/>
                <w:szCs w:val="24"/>
              </w:rPr>
            </w:pPr>
            <w:r w:rsidRPr="00771126">
              <w:rPr>
                <w:rFonts w:ascii="Arial" w:hAnsi="Arial" w:cs="Arial"/>
                <w:sz w:val="24"/>
                <w:szCs w:val="24"/>
              </w:rPr>
              <w:t>0280100130</w:t>
            </w:r>
          </w:p>
        </w:tc>
        <w:tc>
          <w:tcPr>
            <w:tcW w:w="1015" w:type="dxa"/>
            <w:noWrap/>
            <w:hideMark/>
          </w:tcPr>
          <w:p w14:paraId="64A212F7"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38BE7AAD" w14:textId="77777777" w:rsidR="0048292C" w:rsidRPr="00771126" w:rsidRDefault="0048292C" w:rsidP="0048292C">
            <w:pPr>
              <w:rPr>
                <w:rFonts w:ascii="Arial" w:hAnsi="Arial" w:cs="Arial"/>
                <w:sz w:val="24"/>
                <w:szCs w:val="24"/>
              </w:rPr>
            </w:pPr>
            <w:r w:rsidRPr="00771126">
              <w:rPr>
                <w:rFonts w:ascii="Arial" w:hAnsi="Arial" w:cs="Arial"/>
                <w:sz w:val="24"/>
                <w:szCs w:val="24"/>
              </w:rPr>
              <w:t>19 176,86</w:t>
            </w:r>
          </w:p>
        </w:tc>
        <w:tc>
          <w:tcPr>
            <w:tcW w:w="888" w:type="dxa"/>
            <w:noWrap/>
            <w:hideMark/>
          </w:tcPr>
          <w:p w14:paraId="7E751CBB" w14:textId="77777777" w:rsidR="0048292C" w:rsidRPr="00771126" w:rsidRDefault="0048292C" w:rsidP="0048292C">
            <w:pPr>
              <w:rPr>
                <w:rFonts w:ascii="Arial" w:hAnsi="Arial" w:cs="Arial"/>
                <w:sz w:val="24"/>
                <w:szCs w:val="24"/>
              </w:rPr>
            </w:pPr>
            <w:r w:rsidRPr="00771126">
              <w:rPr>
                <w:rFonts w:ascii="Arial" w:hAnsi="Arial" w:cs="Arial"/>
                <w:sz w:val="24"/>
                <w:szCs w:val="24"/>
              </w:rPr>
              <w:t>19 176,86</w:t>
            </w:r>
          </w:p>
        </w:tc>
        <w:tc>
          <w:tcPr>
            <w:tcW w:w="888" w:type="dxa"/>
            <w:noWrap/>
            <w:hideMark/>
          </w:tcPr>
          <w:p w14:paraId="6DDC22A0" w14:textId="77777777" w:rsidR="0048292C" w:rsidRPr="00771126" w:rsidRDefault="0048292C" w:rsidP="0048292C">
            <w:pPr>
              <w:rPr>
                <w:rFonts w:ascii="Arial" w:hAnsi="Arial" w:cs="Arial"/>
                <w:sz w:val="24"/>
                <w:szCs w:val="24"/>
              </w:rPr>
            </w:pPr>
            <w:r w:rsidRPr="00771126">
              <w:rPr>
                <w:rFonts w:ascii="Arial" w:hAnsi="Arial" w:cs="Arial"/>
                <w:sz w:val="24"/>
                <w:szCs w:val="24"/>
              </w:rPr>
              <w:t>19 176,86</w:t>
            </w:r>
          </w:p>
        </w:tc>
      </w:tr>
      <w:tr w:rsidR="0048292C" w:rsidRPr="00771126" w14:paraId="1F2B01B9" w14:textId="77777777" w:rsidTr="0048292C">
        <w:trPr>
          <w:trHeight w:val="465"/>
        </w:trPr>
        <w:tc>
          <w:tcPr>
            <w:tcW w:w="4166" w:type="dxa"/>
            <w:hideMark/>
          </w:tcPr>
          <w:p w14:paraId="14E92211"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государственных (муниципальных) органов</w:t>
            </w:r>
          </w:p>
        </w:tc>
        <w:tc>
          <w:tcPr>
            <w:tcW w:w="676" w:type="dxa"/>
            <w:hideMark/>
          </w:tcPr>
          <w:p w14:paraId="4ECC942E"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195D96C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366E49FA" w14:textId="77777777" w:rsidR="0048292C" w:rsidRPr="00771126" w:rsidRDefault="0048292C" w:rsidP="0048292C">
            <w:pPr>
              <w:rPr>
                <w:rFonts w:ascii="Arial" w:hAnsi="Arial" w:cs="Arial"/>
                <w:sz w:val="24"/>
                <w:szCs w:val="24"/>
              </w:rPr>
            </w:pPr>
            <w:r w:rsidRPr="00771126">
              <w:rPr>
                <w:rFonts w:ascii="Arial" w:hAnsi="Arial" w:cs="Arial"/>
                <w:sz w:val="24"/>
                <w:szCs w:val="24"/>
              </w:rPr>
              <w:t>0280100130</w:t>
            </w:r>
          </w:p>
        </w:tc>
        <w:tc>
          <w:tcPr>
            <w:tcW w:w="1015" w:type="dxa"/>
            <w:noWrap/>
            <w:hideMark/>
          </w:tcPr>
          <w:p w14:paraId="4018D50F" w14:textId="77777777" w:rsidR="0048292C" w:rsidRPr="00771126" w:rsidRDefault="0048292C" w:rsidP="0048292C">
            <w:pPr>
              <w:rPr>
                <w:rFonts w:ascii="Arial" w:hAnsi="Arial" w:cs="Arial"/>
                <w:sz w:val="24"/>
                <w:szCs w:val="24"/>
              </w:rPr>
            </w:pPr>
            <w:r w:rsidRPr="00771126">
              <w:rPr>
                <w:rFonts w:ascii="Arial" w:hAnsi="Arial" w:cs="Arial"/>
                <w:sz w:val="24"/>
                <w:szCs w:val="24"/>
              </w:rPr>
              <w:t>120</w:t>
            </w:r>
          </w:p>
        </w:tc>
        <w:tc>
          <w:tcPr>
            <w:tcW w:w="888" w:type="dxa"/>
            <w:hideMark/>
          </w:tcPr>
          <w:p w14:paraId="13B2871B" w14:textId="77777777" w:rsidR="0048292C" w:rsidRPr="00771126" w:rsidRDefault="0048292C" w:rsidP="0048292C">
            <w:pPr>
              <w:rPr>
                <w:rFonts w:ascii="Arial" w:hAnsi="Arial" w:cs="Arial"/>
                <w:sz w:val="24"/>
                <w:szCs w:val="24"/>
              </w:rPr>
            </w:pPr>
            <w:r w:rsidRPr="00771126">
              <w:rPr>
                <w:rFonts w:ascii="Arial" w:hAnsi="Arial" w:cs="Arial"/>
                <w:sz w:val="24"/>
                <w:szCs w:val="24"/>
              </w:rPr>
              <w:t>19 176,86</w:t>
            </w:r>
          </w:p>
        </w:tc>
        <w:tc>
          <w:tcPr>
            <w:tcW w:w="888" w:type="dxa"/>
            <w:noWrap/>
            <w:hideMark/>
          </w:tcPr>
          <w:p w14:paraId="42F5C471" w14:textId="77777777" w:rsidR="0048292C" w:rsidRPr="00771126" w:rsidRDefault="0048292C" w:rsidP="0048292C">
            <w:pPr>
              <w:rPr>
                <w:rFonts w:ascii="Arial" w:hAnsi="Arial" w:cs="Arial"/>
                <w:sz w:val="24"/>
                <w:szCs w:val="24"/>
              </w:rPr>
            </w:pPr>
            <w:r w:rsidRPr="00771126">
              <w:rPr>
                <w:rFonts w:ascii="Arial" w:hAnsi="Arial" w:cs="Arial"/>
                <w:sz w:val="24"/>
                <w:szCs w:val="24"/>
              </w:rPr>
              <w:t>19 176,86</w:t>
            </w:r>
          </w:p>
        </w:tc>
        <w:tc>
          <w:tcPr>
            <w:tcW w:w="888" w:type="dxa"/>
            <w:noWrap/>
            <w:hideMark/>
          </w:tcPr>
          <w:p w14:paraId="697DEE47" w14:textId="77777777" w:rsidR="0048292C" w:rsidRPr="00771126" w:rsidRDefault="0048292C" w:rsidP="0048292C">
            <w:pPr>
              <w:rPr>
                <w:rFonts w:ascii="Arial" w:hAnsi="Arial" w:cs="Arial"/>
                <w:sz w:val="24"/>
                <w:szCs w:val="24"/>
              </w:rPr>
            </w:pPr>
            <w:r w:rsidRPr="00771126">
              <w:rPr>
                <w:rFonts w:ascii="Arial" w:hAnsi="Arial" w:cs="Arial"/>
                <w:sz w:val="24"/>
                <w:szCs w:val="24"/>
              </w:rPr>
              <w:t>19 176,86</w:t>
            </w:r>
          </w:p>
        </w:tc>
      </w:tr>
      <w:tr w:rsidR="0048292C" w:rsidRPr="00771126" w14:paraId="7F9FA427" w14:textId="77777777" w:rsidTr="0048292C">
        <w:trPr>
          <w:trHeight w:val="465"/>
        </w:trPr>
        <w:tc>
          <w:tcPr>
            <w:tcW w:w="4166" w:type="dxa"/>
            <w:hideMark/>
          </w:tcPr>
          <w:p w14:paraId="4FEDC736"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70003483"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52EB73E2"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2DC98D54" w14:textId="77777777" w:rsidR="0048292C" w:rsidRPr="00771126" w:rsidRDefault="0048292C" w:rsidP="0048292C">
            <w:pPr>
              <w:rPr>
                <w:rFonts w:ascii="Arial" w:hAnsi="Arial" w:cs="Arial"/>
                <w:sz w:val="24"/>
                <w:szCs w:val="24"/>
              </w:rPr>
            </w:pPr>
            <w:r w:rsidRPr="00771126">
              <w:rPr>
                <w:rFonts w:ascii="Arial" w:hAnsi="Arial" w:cs="Arial"/>
                <w:sz w:val="24"/>
                <w:szCs w:val="24"/>
              </w:rPr>
              <w:t>0280100130</w:t>
            </w:r>
          </w:p>
        </w:tc>
        <w:tc>
          <w:tcPr>
            <w:tcW w:w="1015" w:type="dxa"/>
            <w:noWrap/>
            <w:hideMark/>
          </w:tcPr>
          <w:p w14:paraId="283F9C65"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B5F901B" w14:textId="77777777" w:rsidR="0048292C" w:rsidRPr="00771126" w:rsidRDefault="0048292C" w:rsidP="0048292C">
            <w:pPr>
              <w:rPr>
                <w:rFonts w:ascii="Arial" w:hAnsi="Arial" w:cs="Arial"/>
                <w:sz w:val="24"/>
                <w:szCs w:val="24"/>
              </w:rPr>
            </w:pPr>
            <w:r w:rsidRPr="00771126">
              <w:rPr>
                <w:rFonts w:ascii="Arial" w:hAnsi="Arial" w:cs="Arial"/>
                <w:sz w:val="24"/>
                <w:szCs w:val="24"/>
              </w:rPr>
              <w:t>308,00</w:t>
            </w:r>
          </w:p>
        </w:tc>
        <w:tc>
          <w:tcPr>
            <w:tcW w:w="888" w:type="dxa"/>
            <w:noWrap/>
            <w:hideMark/>
          </w:tcPr>
          <w:p w14:paraId="0C28253E" w14:textId="77777777" w:rsidR="0048292C" w:rsidRPr="00771126" w:rsidRDefault="0048292C" w:rsidP="0048292C">
            <w:pPr>
              <w:rPr>
                <w:rFonts w:ascii="Arial" w:hAnsi="Arial" w:cs="Arial"/>
                <w:sz w:val="24"/>
                <w:szCs w:val="24"/>
              </w:rPr>
            </w:pPr>
            <w:r w:rsidRPr="00771126">
              <w:rPr>
                <w:rFonts w:ascii="Arial" w:hAnsi="Arial" w:cs="Arial"/>
                <w:sz w:val="24"/>
                <w:szCs w:val="24"/>
              </w:rPr>
              <w:t>308,00</w:t>
            </w:r>
          </w:p>
        </w:tc>
        <w:tc>
          <w:tcPr>
            <w:tcW w:w="888" w:type="dxa"/>
            <w:noWrap/>
            <w:hideMark/>
          </w:tcPr>
          <w:p w14:paraId="7B296F4C" w14:textId="77777777" w:rsidR="0048292C" w:rsidRPr="00771126" w:rsidRDefault="0048292C" w:rsidP="0048292C">
            <w:pPr>
              <w:rPr>
                <w:rFonts w:ascii="Arial" w:hAnsi="Arial" w:cs="Arial"/>
                <w:sz w:val="24"/>
                <w:szCs w:val="24"/>
              </w:rPr>
            </w:pPr>
            <w:r w:rsidRPr="00771126">
              <w:rPr>
                <w:rFonts w:ascii="Arial" w:hAnsi="Arial" w:cs="Arial"/>
                <w:sz w:val="24"/>
                <w:szCs w:val="24"/>
              </w:rPr>
              <w:t>308,00</w:t>
            </w:r>
          </w:p>
        </w:tc>
      </w:tr>
      <w:tr w:rsidR="0048292C" w:rsidRPr="00771126" w14:paraId="3595B9E2" w14:textId="77777777" w:rsidTr="0048292C">
        <w:trPr>
          <w:trHeight w:val="465"/>
        </w:trPr>
        <w:tc>
          <w:tcPr>
            <w:tcW w:w="4166" w:type="dxa"/>
            <w:hideMark/>
          </w:tcPr>
          <w:p w14:paraId="2A695B97"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26EB673B"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2FE3FED4"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58B3CDED" w14:textId="77777777" w:rsidR="0048292C" w:rsidRPr="00771126" w:rsidRDefault="0048292C" w:rsidP="0048292C">
            <w:pPr>
              <w:rPr>
                <w:rFonts w:ascii="Arial" w:hAnsi="Arial" w:cs="Arial"/>
                <w:sz w:val="24"/>
                <w:szCs w:val="24"/>
              </w:rPr>
            </w:pPr>
            <w:r w:rsidRPr="00771126">
              <w:rPr>
                <w:rFonts w:ascii="Arial" w:hAnsi="Arial" w:cs="Arial"/>
                <w:sz w:val="24"/>
                <w:szCs w:val="24"/>
              </w:rPr>
              <w:t>0280100130</w:t>
            </w:r>
          </w:p>
        </w:tc>
        <w:tc>
          <w:tcPr>
            <w:tcW w:w="1015" w:type="dxa"/>
            <w:noWrap/>
            <w:hideMark/>
          </w:tcPr>
          <w:p w14:paraId="04EFDECF"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1435949" w14:textId="77777777" w:rsidR="0048292C" w:rsidRPr="00771126" w:rsidRDefault="0048292C" w:rsidP="0048292C">
            <w:pPr>
              <w:rPr>
                <w:rFonts w:ascii="Arial" w:hAnsi="Arial" w:cs="Arial"/>
                <w:sz w:val="24"/>
                <w:szCs w:val="24"/>
              </w:rPr>
            </w:pPr>
            <w:r w:rsidRPr="00771126">
              <w:rPr>
                <w:rFonts w:ascii="Arial" w:hAnsi="Arial" w:cs="Arial"/>
                <w:sz w:val="24"/>
                <w:szCs w:val="24"/>
              </w:rPr>
              <w:t>308,00</w:t>
            </w:r>
          </w:p>
        </w:tc>
        <w:tc>
          <w:tcPr>
            <w:tcW w:w="888" w:type="dxa"/>
            <w:noWrap/>
            <w:hideMark/>
          </w:tcPr>
          <w:p w14:paraId="0FC4EDD6" w14:textId="77777777" w:rsidR="0048292C" w:rsidRPr="00771126" w:rsidRDefault="0048292C" w:rsidP="0048292C">
            <w:pPr>
              <w:rPr>
                <w:rFonts w:ascii="Arial" w:hAnsi="Arial" w:cs="Arial"/>
                <w:sz w:val="24"/>
                <w:szCs w:val="24"/>
              </w:rPr>
            </w:pPr>
            <w:r w:rsidRPr="00771126">
              <w:rPr>
                <w:rFonts w:ascii="Arial" w:hAnsi="Arial" w:cs="Arial"/>
                <w:sz w:val="24"/>
                <w:szCs w:val="24"/>
              </w:rPr>
              <w:t>308,00</w:t>
            </w:r>
          </w:p>
        </w:tc>
        <w:tc>
          <w:tcPr>
            <w:tcW w:w="888" w:type="dxa"/>
            <w:noWrap/>
            <w:hideMark/>
          </w:tcPr>
          <w:p w14:paraId="10E4D395" w14:textId="77777777" w:rsidR="0048292C" w:rsidRPr="00771126" w:rsidRDefault="0048292C" w:rsidP="0048292C">
            <w:pPr>
              <w:rPr>
                <w:rFonts w:ascii="Arial" w:hAnsi="Arial" w:cs="Arial"/>
                <w:sz w:val="24"/>
                <w:szCs w:val="24"/>
              </w:rPr>
            </w:pPr>
            <w:r w:rsidRPr="00771126">
              <w:rPr>
                <w:rFonts w:ascii="Arial" w:hAnsi="Arial" w:cs="Arial"/>
                <w:sz w:val="24"/>
                <w:szCs w:val="24"/>
              </w:rPr>
              <w:t>308,00</w:t>
            </w:r>
          </w:p>
        </w:tc>
      </w:tr>
      <w:tr w:rsidR="0048292C" w:rsidRPr="00771126" w14:paraId="6A092A5E" w14:textId="77777777" w:rsidTr="0048292C">
        <w:trPr>
          <w:trHeight w:val="300"/>
        </w:trPr>
        <w:tc>
          <w:tcPr>
            <w:tcW w:w="4166" w:type="dxa"/>
            <w:hideMark/>
          </w:tcPr>
          <w:p w14:paraId="4C08DE84"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бюджетные ассигнования</w:t>
            </w:r>
          </w:p>
        </w:tc>
        <w:tc>
          <w:tcPr>
            <w:tcW w:w="676" w:type="dxa"/>
            <w:hideMark/>
          </w:tcPr>
          <w:p w14:paraId="0B4D5429"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30A2531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5E5A0A38" w14:textId="77777777" w:rsidR="0048292C" w:rsidRPr="00771126" w:rsidRDefault="0048292C" w:rsidP="0048292C">
            <w:pPr>
              <w:rPr>
                <w:rFonts w:ascii="Arial" w:hAnsi="Arial" w:cs="Arial"/>
                <w:sz w:val="24"/>
                <w:szCs w:val="24"/>
              </w:rPr>
            </w:pPr>
            <w:r w:rsidRPr="00771126">
              <w:rPr>
                <w:rFonts w:ascii="Arial" w:hAnsi="Arial" w:cs="Arial"/>
                <w:sz w:val="24"/>
                <w:szCs w:val="24"/>
              </w:rPr>
              <w:t>0280100130</w:t>
            </w:r>
          </w:p>
        </w:tc>
        <w:tc>
          <w:tcPr>
            <w:tcW w:w="1015" w:type="dxa"/>
            <w:noWrap/>
            <w:hideMark/>
          </w:tcPr>
          <w:p w14:paraId="3F46EC06" w14:textId="77777777" w:rsidR="0048292C" w:rsidRPr="00771126" w:rsidRDefault="0048292C" w:rsidP="0048292C">
            <w:pPr>
              <w:rPr>
                <w:rFonts w:ascii="Arial" w:hAnsi="Arial" w:cs="Arial"/>
                <w:sz w:val="24"/>
                <w:szCs w:val="24"/>
              </w:rPr>
            </w:pPr>
            <w:r w:rsidRPr="00771126">
              <w:rPr>
                <w:rFonts w:ascii="Arial" w:hAnsi="Arial" w:cs="Arial"/>
                <w:sz w:val="24"/>
                <w:szCs w:val="24"/>
              </w:rPr>
              <w:t>800</w:t>
            </w:r>
          </w:p>
        </w:tc>
        <w:tc>
          <w:tcPr>
            <w:tcW w:w="888" w:type="dxa"/>
            <w:hideMark/>
          </w:tcPr>
          <w:p w14:paraId="1ED96851" w14:textId="77777777" w:rsidR="0048292C" w:rsidRPr="00771126" w:rsidRDefault="0048292C" w:rsidP="0048292C">
            <w:pPr>
              <w:rPr>
                <w:rFonts w:ascii="Arial" w:hAnsi="Arial" w:cs="Arial"/>
                <w:sz w:val="24"/>
                <w:szCs w:val="24"/>
              </w:rPr>
            </w:pPr>
            <w:r w:rsidRPr="00771126">
              <w:rPr>
                <w:rFonts w:ascii="Arial" w:hAnsi="Arial" w:cs="Arial"/>
                <w:sz w:val="24"/>
                <w:szCs w:val="24"/>
              </w:rPr>
              <w:t>919,91</w:t>
            </w:r>
          </w:p>
        </w:tc>
        <w:tc>
          <w:tcPr>
            <w:tcW w:w="888" w:type="dxa"/>
            <w:noWrap/>
            <w:hideMark/>
          </w:tcPr>
          <w:p w14:paraId="15839F8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58AD48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C44F013" w14:textId="77777777" w:rsidTr="0048292C">
        <w:trPr>
          <w:trHeight w:val="300"/>
        </w:trPr>
        <w:tc>
          <w:tcPr>
            <w:tcW w:w="4166" w:type="dxa"/>
            <w:hideMark/>
          </w:tcPr>
          <w:p w14:paraId="7CAB4FCE" w14:textId="77777777" w:rsidR="0048292C" w:rsidRPr="00771126" w:rsidRDefault="0048292C" w:rsidP="0048292C">
            <w:pPr>
              <w:rPr>
                <w:rFonts w:ascii="Arial" w:hAnsi="Arial" w:cs="Arial"/>
                <w:sz w:val="24"/>
                <w:szCs w:val="24"/>
              </w:rPr>
            </w:pPr>
            <w:r w:rsidRPr="00771126">
              <w:rPr>
                <w:rFonts w:ascii="Arial" w:hAnsi="Arial" w:cs="Arial"/>
                <w:sz w:val="24"/>
                <w:szCs w:val="24"/>
              </w:rPr>
              <w:t>Уплата налогов, сборов и иных платежей</w:t>
            </w:r>
          </w:p>
        </w:tc>
        <w:tc>
          <w:tcPr>
            <w:tcW w:w="676" w:type="dxa"/>
            <w:hideMark/>
          </w:tcPr>
          <w:p w14:paraId="5321951C" w14:textId="77777777" w:rsidR="0048292C" w:rsidRPr="00771126" w:rsidRDefault="0048292C" w:rsidP="0048292C">
            <w:pPr>
              <w:rPr>
                <w:rFonts w:ascii="Arial" w:hAnsi="Arial" w:cs="Arial"/>
                <w:sz w:val="24"/>
                <w:szCs w:val="24"/>
              </w:rPr>
            </w:pPr>
            <w:r w:rsidRPr="00771126">
              <w:rPr>
                <w:rFonts w:ascii="Arial" w:hAnsi="Arial" w:cs="Arial"/>
                <w:sz w:val="24"/>
                <w:szCs w:val="24"/>
              </w:rPr>
              <w:t>08</w:t>
            </w:r>
          </w:p>
        </w:tc>
        <w:tc>
          <w:tcPr>
            <w:tcW w:w="552" w:type="dxa"/>
            <w:hideMark/>
          </w:tcPr>
          <w:p w14:paraId="4A623601"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34BE8E3E" w14:textId="77777777" w:rsidR="0048292C" w:rsidRPr="00771126" w:rsidRDefault="0048292C" w:rsidP="0048292C">
            <w:pPr>
              <w:rPr>
                <w:rFonts w:ascii="Arial" w:hAnsi="Arial" w:cs="Arial"/>
                <w:sz w:val="24"/>
                <w:szCs w:val="24"/>
              </w:rPr>
            </w:pPr>
            <w:r w:rsidRPr="00771126">
              <w:rPr>
                <w:rFonts w:ascii="Arial" w:hAnsi="Arial" w:cs="Arial"/>
                <w:sz w:val="24"/>
                <w:szCs w:val="24"/>
              </w:rPr>
              <w:t>0280100130</w:t>
            </w:r>
          </w:p>
        </w:tc>
        <w:tc>
          <w:tcPr>
            <w:tcW w:w="1015" w:type="dxa"/>
            <w:noWrap/>
            <w:hideMark/>
          </w:tcPr>
          <w:p w14:paraId="0D63BE1D" w14:textId="77777777" w:rsidR="0048292C" w:rsidRPr="00771126" w:rsidRDefault="0048292C" w:rsidP="0048292C">
            <w:pPr>
              <w:rPr>
                <w:rFonts w:ascii="Arial" w:hAnsi="Arial" w:cs="Arial"/>
                <w:sz w:val="24"/>
                <w:szCs w:val="24"/>
              </w:rPr>
            </w:pPr>
            <w:r w:rsidRPr="00771126">
              <w:rPr>
                <w:rFonts w:ascii="Arial" w:hAnsi="Arial" w:cs="Arial"/>
                <w:sz w:val="24"/>
                <w:szCs w:val="24"/>
              </w:rPr>
              <w:t>850</w:t>
            </w:r>
          </w:p>
        </w:tc>
        <w:tc>
          <w:tcPr>
            <w:tcW w:w="888" w:type="dxa"/>
            <w:hideMark/>
          </w:tcPr>
          <w:p w14:paraId="46810CFE" w14:textId="77777777" w:rsidR="0048292C" w:rsidRPr="00771126" w:rsidRDefault="0048292C" w:rsidP="0048292C">
            <w:pPr>
              <w:rPr>
                <w:rFonts w:ascii="Arial" w:hAnsi="Arial" w:cs="Arial"/>
                <w:sz w:val="24"/>
                <w:szCs w:val="24"/>
              </w:rPr>
            </w:pPr>
            <w:r w:rsidRPr="00771126">
              <w:rPr>
                <w:rFonts w:ascii="Arial" w:hAnsi="Arial" w:cs="Arial"/>
                <w:sz w:val="24"/>
                <w:szCs w:val="24"/>
              </w:rPr>
              <w:t>919,91</w:t>
            </w:r>
          </w:p>
        </w:tc>
        <w:tc>
          <w:tcPr>
            <w:tcW w:w="888" w:type="dxa"/>
            <w:noWrap/>
            <w:hideMark/>
          </w:tcPr>
          <w:p w14:paraId="5FDC376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E47318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DC5E4C9" w14:textId="77777777" w:rsidTr="0048292C">
        <w:trPr>
          <w:trHeight w:val="300"/>
        </w:trPr>
        <w:tc>
          <w:tcPr>
            <w:tcW w:w="4166" w:type="dxa"/>
            <w:hideMark/>
          </w:tcPr>
          <w:p w14:paraId="6BBADA6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Социальная политика</w:t>
            </w:r>
          </w:p>
        </w:tc>
        <w:tc>
          <w:tcPr>
            <w:tcW w:w="676" w:type="dxa"/>
            <w:hideMark/>
          </w:tcPr>
          <w:p w14:paraId="7A5A530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10</w:t>
            </w:r>
          </w:p>
        </w:tc>
        <w:tc>
          <w:tcPr>
            <w:tcW w:w="552" w:type="dxa"/>
            <w:hideMark/>
          </w:tcPr>
          <w:p w14:paraId="7630F043"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122" w:type="dxa"/>
            <w:hideMark/>
          </w:tcPr>
          <w:p w14:paraId="4E7E32C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5A6DC5B1"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4045FE41"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63 512,69</w:t>
            </w:r>
          </w:p>
        </w:tc>
        <w:tc>
          <w:tcPr>
            <w:tcW w:w="888" w:type="dxa"/>
            <w:noWrap/>
            <w:hideMark/>
          </w:tcPr>
          <w:p w14:paraId="5837CD1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55 561,89</w:t>
            </w:r>
          </w:p>
        </w:tc>
        <w:tc>
          <w:tcPr>
            <w:tcW w:w="888" w:type="dxa"/>
            <w:noWrap/>
            <w:hideMark/>
          </w:tcPr>
          <w:p w14:paraId="6FC4D901"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43 945,89</w:t>
            </w:r>
          </w:p>
        </w:tc>
      </w:tr>
      <w:tr w:rsidR="0048292C" w:rsidRPr="00771126" w14:paraId="688D04AC" w14:textId="77777777" w:rsidTr="0048292C">
        <w:trPr>
          <w:trHeight w:val="300"/>
        </w:trPr>
        <w:tc>
          <w:tcPr>
            <w:tcW w:w="4166" w:type="dxa"/>
            <w:hideMark/>
          </w:tcPr>
          <w:p w14:paraId="5BE6E2BC" w14:textId="77777777" w:rsidR="0048292C" w:rsidRPr="00771126" w:rsidRDefault="0048292C" w:rsidP="0048292C">
            <w:pPr>
              <w:rPr>
                <w:rFonts w:ascii="Arial" w:hAnsi="Arial" w:cs="Arial"/>
                <w:sz w:val="24"/>
                <w:szCs w:val="24"/>
              </w:rPr>
            </w:pPr>
            <w:r w:rsidRPr="00771126">
              <w:rPr>
                <w:rFonts w:ascii="Arial" w:hAnsi="Arial" w:cs="Arial"/>
                <w:sz w:val="24"/>
                <w:szCs w:val="24"/>
              </w:rPr>
              <w:t>Пенсионное обеспечение</w:t>
            </w:r>
          </w:p>
        </w:tc>
        <w:tc>
          <w:tcPr>
            <w:tcW w:w="676" w:type="dxa"/>
            <w:hideMark/>
          </w:tcPr>
          <w:p w14:paraId="43953FE8"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4FC1798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4C6100F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40700A42"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254654BA"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162D39BE"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600CDD27"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r>
      <w:tr w:rsidR="0048292C" w:rsidRPr="00771126" w14:paraId="7E58FDD9" w14:textId="77777777" w:rsidTr="0048292C">
        <w:trPr>
          <w:trHeight w:val="300"/>
        </w:trPr>
        <w:tc>
          <w:tcPr>
            <w:tcW w:w="4166" w:type="dxa"/>
            <w:hideMark/>
          </w:tcPr>
          <w:p w14:paraId="04F91CB8"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"Социальная защита населения"</w:t>
            </w:r>
          </w:p>
        </w:tc>
        <w:tc>
          <w:tcPr>
            <w:tcW w:w="676" w:type="dxa"/>
            <w:hideMark/>
          </w:tcPr>
          <w:p w14:paraId="63CF7756"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29221CC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1CB78FEF" w14:textId="77777777" w:rsidR="0048292C" w:rsidRPr="00771126" w:rsidRDefault="0048292C" w:rsidP="0048292C">
            <w:pPr>
              <w:rPr>
                <w:rFonts w:ascii="Arial" w:hAnsi="Arial" w:cs="Arial"/>
                <w:sz w:val="24"/>
                <w:szCs w:val="24"/>
              </w:rPr>
            </w:pPr>
            <w:r w:rsidRPr="00771126">
              <w:rPr>
                <w:rFonts w:ascii="Arial" w:hAnsi="Arial" w:cs="Arial"/>
                <w:sz w:val="24"/>
                <w:szCs w:val="24"/>
              </w:rPr>
              <w:t>0400000000</w:t>
            </w:r>
          </w:p>
        </w:tc>
        <w:tc>
          <w:tcPr>
            <w:tcW w:w="1015" w:type="dxa"/>
            <w:hideMark/>
          </w:tcPr>
          <w:p w14:paraId="491984C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307FF5D"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14DC85A7"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6B001CAD"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r>
      <w:tr w:rsidR="0048292C" w:rsidRPr="00771126" w14:paraId="01D3DBBF" w14:textId="77777777" w:rsidTr="0048292C">
        <w:trPr>
          <w:trHeight w:val="300"/>
        </w:trPr>
        <w:tc>
          <w:tcPr>
            <w:tcW w:w="4166" w:type="dxa"/>
            <w:hideMark/>
          </w:tcPr>
          <w:p w14:paraId="370F6857"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"Социальная поддержка граждан"</w:t>
            </w:r>
          </w:p>
        </w:tc>
        <w:tc>
          <w:tcPr>
            <w:tcW w:w="676" w:type="dxa"/>
            <w:hideMark/>
          </w:tcPr>
          <w:p w14:paraId="6522AAD8"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7E01071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87B0443" w14:textId="77777777" w:rsidR="0048292C" w:rsidRPr="00771126" w:rsidRDefault="0048292C" w:rsidP="0048292C">
            <w:pPr>
              <w:rPr>
                <w:rFonts w:ascii="Arial" w:hAnsi="Arial" w:cs="Arial"/>
                <w:sz w:val="24"/>
                <w:szCs w:val="24"/>
              </w:rPr>
            </w:pPr>
            <w:r w:rsidRPr="00771126">
              <w:rPr>
                <w:rFonts w:ascii="Arial" w:hAnsi="Arial" w:cs="Arial"/>
                <w:sz w:val="24"/>
                <w:szCs w:val="24"/>
              </w:rPr>
              <w:t>0410000000</w:t>
            </w:r>
          </w:p>
        </w:tc>
        <w:tc>
          <w:tcPr>
            <w:tcW w:w="1015" w:type="dxa"/>
            <w:noWrap/>
            <w:hideMark/>
          </w:tcPr>
          <w:p w14:paraId="725F234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6D949B0"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18ECB82F"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4C62B558"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r>
      <w:tr w:rsidR="0048292C" w:rsidRPr="00771126" w14:paraId="7E05369C" w14:textId="77777777" w:rsidTr="0048292C">
        <w:trPr>
          <w:trHeight w:val="690"/>
        </w:trPr>
        <w:tc>
          <w:tcPr>
            <w:tcW w:w="4166" w:type="dxa"/>
            <w:hideMark/>
          </w:tcPr>
          <w:p w14:paraId="37A1DBA5"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"Предоставление государственных гарантий муниципальным служащим, поощрение за муниципальную службу"</w:t>
            </w:r>
          </w:p>
        </w:tc>
        <w:tc>
          <w:tcPr>
            <w:tcW w:w="676" w:type="dxa"/>
            <w:hideMark/>
          </w:tcPr>
          <w:p w14:paraId="577417B1"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1BBDCE7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BA6C462" w14:textId="77777777" w:rsidR="0048292C" w:rsidRPr="00771126" w:rsidRDefault="0048292C" w:rsidP="0048292C">
            <w:pPr>
              <w:rPr>
                <w:rFonts w:ascii="Arial" w:hAnsi="Arial" w:cs="Arial"/>
                <w:sz w:val="24"/>
                <w:szCs w:val="24"/>
              </w:rPr>
            </w:pPr>
            <w:r w:rsidRPr="00771126">
              <w:rPr>
                <w:rFonts w:ascii="Arial" w:hAnsi="Arial" w:cs="Arial"/>
                <w:sz w:val="24"/>
                <w:szCs w:val="24"/>
              </w:rPr>
              <w:t>0411500000</w:t>
            </w:r>
          </w:p>
        </w:tc>
        <w:tc>
          <w:tcPr>
            <w:tcW w:w="1015" w:type="dxa"/>
            <w:noWrap/>
            <w:hideMark/>
          </w:tcPr>
          <w:p w14:paraId="27C8C7E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CAAD79E"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211EA04B"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2EF81332"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r>
      <w:tr w:rsidR="0048292C" w:rsidRPr="00771126" w14:paraId="0044F1F3" w14:textId="77777777" w:rsidTr="0048292C">
        <w:trPr>
          <w:trHeight w:val="465"/>
        </w:trPr>
        <w:tc>
          <w:tcPr>
            <w:tcW w:w="4166" w:type="dxa"/>
            <w:hideMark/>
          </w:tcPr>
          <w:p w14:paraId="290CE985"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доплаты за выслугу лет к трудовой пенсии муниципальным служащим за счет средств местного бюджета</w:t>
            </w:r>
          </w:p>
        </w:tc>
        <w:tc>
          <w:tcPr>
            <w:tcW w:w="676" w:type="dxa"/>
            <w:hideMark/>
          </w:tcPr>
          <w:p w14:paraId="6F676E0D"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6DF5E7A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DC4C01F" w14:textId="77777777" w:rsidR="0048292C" w:rsidRPr="00771126" w:rsidRDefault="0048292C" w:rsidP="0048292C">
            <w:pPr>
              <w:rPr>
                <w:rFonts w:ascii="Arial" w:hAnsi="Arial" w:cs="Arial"/>
                <w:sz w:val="24"/>
                <w:szCs w:val="24"/>
              </w:rPr>
            </w:pPr>
            <w:r w:rsidRPr="00771126">
              <w:rPr>
                <w:rFonts w:ascii="Arial" w:hAnsi="Arial" w:cs="Arial"/>
                <w:sz w:val="24"/>
                <w:szCs w:val="24"/>
              </w:rPr>
              <w:t>0411500840</w:t>
            </w:r>
          </w:p>
        </w:tc>
        <w:tc>
          <w:tcPr>
            <w:tcW w:w="1015" w:type="dxa"/>
            <w:noWrap/>
            <w:hideMark/>
          </w:tcPr>
          <w:p w14:paraId="500B1FA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5C9506F"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271F9036"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00EC31F3"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r>
      <w:tr w:rsidR="0048292C" w:rsidRPr="00771126" w14:paraId="0A87ABF0" w14:textId="77777777" w:rsidTr="0048292C">
        <w:trPr>
          <w:trHeight w:val="300"/>
        </w:trPr>
        <w:tc>
          <w:tcPr>
            <w:tcW w:w="4166" w:type="dxa"/>
            <w:hideMark/>
          </w:tcPr>
          <w:p w14:paraId="7002B35E"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Социальное обеспечение и иные выплаты населению</w:t>
            </w:r>
          </w:p>
        </w:tc>
        <w:tc>
          <w:tcPr>
            <w:tcW w:w="676" w:type="dxa"/>
            <w:hideMark/>
          </w:tcPr>
          <w:p w14:paraId="32A81C6A"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7656D4D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C3111A0" w14:textId="77777777" w:rsidR="0048292C" w:rsidRPr="00771126" w:rsidRDefault="0048292C" w:rsidP="0048292C">
            <w:pPr>
              <w:rPr>
                <w:rFonts w:ascii="Arial" w:hAnsi="Arial" w:cs="Arial"/>
                <w:sz w:val="24"/>
                <w:szCs w:val="24"/>
              </w:rPr>
            </w:pPr>
            <w:r w:rsidRPr="00771126">
              <w:rPr>
                <w:rFonts w:ascii="Arial" w:hAnsi="Arial" w:cs="Arial"/>
                <w:sz w:val="24"/>
                <w:szCs w:val="24"/>
              </w:rPr>
              <w:t>0411500840</w:t>
            </w:r>
          </w:p>
        </w:tc>
        <w:tc>
          <w:tcPr>
            <w:tcW w:w="1015" w:type="dxa"/>
            <w:noWrap/>
            <w:hideMark/>
          </w:tcPr>
          <w:p w14:paraId="017E2456" w14:textId="77777777" w:rsidR="0048292C" w:rsidRPr="00771126" w:rsidRDefault="0048292C" w:rsidP="0048292C">
            <w:pPr>
              <w:rPr>
                <w:rFonts w:ascii="Arial" w:hAnsi="Arial" w:cs="Arial"/>
                <w:sz w:val="24"/>
                <w:szCs w:val="24"/>
              </w:rPr>
            </w:pPr>
            <w:r w:rsidRPr="00771126">
              <w:rPr>
                <w:rFonts w:ascii="Arial" w:hAnsi="Arial" w:cs="Arial"/>
                <w:sz w:val="24"/>
                <w:szCs w:val="24"/>
              </w:rPr>
              <w:t>300</w:t>
            </w:r>
          </w:p>
        </w:tc>
        <w:tc>
          <w:tcPr>
            <w:tcW w:w="888" w:type="dxa"/>
            <w:hideMark/>
          </w:tcPr>
          <w:p w14:paraId="5F44986F"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6598C612"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30F38D7C"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r>
      <w:tr w:rsidR="0048292C" w:rsidRPr="00771126" w14:paraId="1A6DF7EF" w14:textId="77777777" w:rsidTr="0048292C">
        <w:trPr>
          <w:trHeight w:val="465"/>
        </w:trPr>
        <w:tc>
          <w:tcPr>
            <w:tcW w:w="4166" w:type="dxa"/>
            <w:hideMark/>
          </w:tcPr>
          <w:p w14:paraId="11DBBA28"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Социальные выплаты гражданам, кроме публичных нормативных социальных выплат</w:t>
            </w:r>
          </w:p>
        </w:tc>
        <w:tc>
          <w:tcPr>
            <w:tcW w:w="676" w:type="dxa"/>
            <w:hideMark/>
          </w:tcPr>
          <w:p w14:paraId="35814B33"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3C2EC5F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96E21F2" w14:textId="77777777" w:rsidR="0048292C" w:rsidRPr="00771126" w:rsidRDefault="0048292C" w:rsidP="0048292C">
            <w:pPr>
              <w:rPr>
                <w:rFonts w:ascii="Arial" w:hAnsi="Arial" w:cs="Arial"/>
                <w:sz w:val="24"/>
                <w:szCs w:val="24"/>
              </w:rPr>
            </w:pPr>
            <w:r w:rsidRPr="00771126">
              <w:rPr>
                <w:rFonts w:ascii="Arial" w:hAnsi="Arial" w:cs="Arial"/>
                <w:sz w:val="24"/>
                <w:szCs w:val="24"/>
              </w:rPr>
              <w:t>0411500840</w:t>
            </w:r>
          </w:p>
        </w:tc>
        <w:tc>
          <w:tcPr>
            <w:tcW w:w="1015" w:type="dxa"/>
            <w:noWrap/>
            <w:hideMark/>
          </w:tcPr>
          <w:p w14:paraId="4119331B" w14:textId="77777777" w:rsidR="0048292C" w:rsidRPr="00771126" w:rsidRDefault="0048292C" w:rsidP="0048292C">
            <w:pPr>
              <w:rPr>
                <w:rFonts w:ascii="Arial" w:hAnsi="Arial" w:cs="Arial"/>
                <w:sz w:val="24"/>
                <w:szCs w:val="24"/>
              </w:rPr>
            </w:pPr>
            <w:r w:rsidRPr="00771126">
              <w:rPr>
                <w:rFonts w:ascii="Arial" w:hAnsi="Arial" w:cs="Arial"/>
                <w:sz w:val="24"/>
                <w:szCs w:val="24"/>
              </w:rPr>
              <w:t>320</w:t>
            </w:r>
          </w:p>
        </w:tc>
        <w:tc>
          <w:tcPr>
            <w:tcW w:w="888" w:type="dxa"/>
            <w:hideMark/>
          </w:tcPr>
          <w:p w14:paraId="7ECA65C0"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35AE79E0"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c>
          <w:tcPr>
            <w:tcW w:w="888" w:type="dxa"/>
            <w:noWrap/>
            <w:hideMark/>
          </w:tcPr>
          <w:p w14:paraId="01865B6C" w14:textId="77777777" w:rsidR="0048292C" w:rsidRPr="00771126" w:rsidRDefault="0048292C" w:rsidP="0048292C">
            <w:pPr>
              <w:rPr>
                <w:rFonts w:ascii="Arial" w:hAnsi="Arial" w:cs="Arial"/>
                <w:sz w:val="24"/>
                <w:szCs w:val="24"/>
              </w:rPr>
            </w:pPr>
            <w:r w:rsidRPr="00771126">
              <w:rPr>
                <w:rFonts w:ascii="Arial" w:hAnsi="Arial" w:cs="Arial"/>
                <w:sz w:val="24"/>
                <w:szCs w:val="24"/>
              </w:rPr>
              <w:t>9 243,19</w:t>
            </w:r>
          </w:p>
        </w:tc>
      </w:tr>
      <w:tr w:rsidR="0048292C" w:rsidRPr="00771126" w14:paraId="15000728" w14:textId="77777777" w:rsidTr="0048292C">
        <w:trPr>
          <w:trHeight w:val="300"/>
        </w:trPr>
        <w:tc>
          <w:tcPr>
            <w:tcW w:w="4166" w:type="dxa"/>
            <w:hideMark/>
          </w:tcPr>
          <w:p w14:paraId="07CD3A0F"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Социальное обеспечение населения</w:t>
            </w:r>
          </w:p>
        </w:tc>
        <w:tc>
          <w:tcPr>
            <w:tcW w:w="676" w:type="dxa"/>
            <w:hideMark/>
          </w:tcPr>
          <w:p w14:paraId="67391332"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13A2612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5775302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45C59ACB"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48D027ED" w14:textId="77777777" w:rsidR="0048292C" w:rsidRPr="00771126" w:rsidRDefault="0048292C" w:rsidP="0048292C">
            <w:pPr>
              <w:rPr>
                <w:rFonts w:ascii="Arial" w:hAnsi="Arial" w:cs="Arial"/>
                <w:sz w:val="24"/>
                <w:szCs w:val="24"/>
              </w:rPr>
            </w:pPr>
            <w:r w:rsidRPr="00771126">
              <w:rPr>
                <w:rFonts w:ascii="Arial" w:hAnsi="Arial" w:cs="Arial"/>
                <w:sz w:val="24"/>
                <w:szCs w:val="24"/>
              </w:rPr>
              <w:t>16 978,50</w:t>
            </w:r>
          </w:p>
        </w:tc>
        <w:tc>
          <w:tcPr>
            <w:tcW w:w="888" w:type="dxa"/>
            <w:noWrap/>
            <w:hideMark/>
          </w:tcPr>
          <w:p w14:paraId="74988231" w14:textId="77777777" w:rsidR="0048292C" w:rsidRPr="00771126" w:rsidRDefault="0048292C" w:rsidP="0048292C">
            <w:pPr>
              <w:rPr>
                <w:rFonts w:ascii="Arial" w:hAnsi="Arial" w:cs="Arial"/>
                <w:sz w:val="24"/>
                <w:szCs w:val="24"/>
              </w:rPr>
            </w:pPr>
            <w:r w:rsidRPr="00771126">
              <w:rPr>
                <w:rFonts w:ascii="Arial" w:hAnsi="Arial" w:cs="Arial"/>
                <w:sz w:val="24"/>
                <w:szCs w:val="24"/>
              </w:rPr>
              <w:t>7 899,00</w:t>
            </w:r>
          </w:p>
        </w:tc>
        <w:tc>
          <w:tcPr>
            <w:tcW w:w="888" w:type="dxa"/>
            <w:noWrap/>
            <w:hideMark/>
          </w:tcPr>
          <w:p w14:paraId="19C77C80" w14:textId="77777777" w:rsidR="0048292C" w:rsidRPr="00771126" w:rsidRDefault="0048292C" w:rsidP="0048292C">
            <w:pPr>
              <w:rPr>
                <w:rFonts w:ascii="Arial" w:hAnsi="Arial" w:cs="Arial"/>
                <w:sz w:val="24"/>
                <w:szCs w:val="24"/>
              </w:rPr>
            </w:pPr>
            <w:r w:rsidRPr="00771126">
              <w:rPr>
                <w:rFonts w:ascii="Arial" w:hAnsi="Arial" w:cs="Arial"/>
                <w:sz w:val="24"/>
                <w:szCs w:val="24"/>
              </w:rPr>
              <w:t>4 595,00</w:t>
            </w:r>
          </w:p>
        </w:tc>
      </w:tr>
      <w:tr w:rsidR="0048292C" w:rsidRPr="00771126" w14:paraId="55D593A2" w14:textId="77777777" w:rsidTr="0048292C">
        <w:trPr>
          <w:trHeight w:val="300"/>
        </w:trPr>
        <w:tc>
          <w:tcPr>
            <w:tcW w:w="4166" w:type="dxa"/>
            <w:hideMark/>
          </w:tcPr>
          <w:p w14:paraId="3D1F360A"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"Здравоохранение"</w:t>
            </w:r>
          </w:p>
        </w:tc>
        <w:tc>
          <w:tcPr>
            <w:tcW w:w="676" w:type="dxa"/>
            <w:hideMark/>
          </w:tcPr>
          <w:p w14:paraId="7168F36C"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624F759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1D5FD9C9" w14:textId="77777777" w:rsidR="0048292C" w:rsidRPr="00771126" w:rsidRDefault="0048292C" w:rsidP="0048292C">
            <w:pPr>
              <w:rPr>
                <w:rFonts w:ascii="Arial" w:hAnsi="Arial" w:cs="Arial"/>
                <w:sz w:val="24"/>
                <w:szCs w:val="24"/>
              </w:rPr>
            </w:pPr>
            <w:r w:rsidRPr="00771126">
              <w:rPr>
                <w:rFonts w:ascii="Arial" w:hAnsi="Arial" w:cs="Arial"/>
                <w:sz w:val="24"/>
                <w:szCs w:val="24"/>
              </w:rPr>
              <w:t>0100000000</w:t>
            </w:r>
          </w:p>
        </w:tc>
        <w:tc>
          <w:tcPr>
            <w:tcW w:w="1015" w:type="dxa"/>
            <w:hideMark/>
          </w:tcPr>
          <w:p w14:paraId="0132AE0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04A998F"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18F1CF15" w14:textId="77777777" w:rsidR="0048292C" w:rsidRPr="00771126" w:rsidRDefault="0048292C" w:rsidP="0048292C">
            <w:pPr>
              <w:rPr>
                <w:rFonts w:ascii="Arial" w:hAnsi="Arial" w:cs="Arial"/>
                <w:sz w:val="24"/>
                <w:szCs w:val="24"/>
              </w:rPr>
            </w:pPr>
            <w:r w:rsidRPr="00771126">
              <w:rPr>
                <w:rFonts w:ascii="Arial" w:hAnsi="Arial" w:cs="Arial"/>
                <w:sz w:val="24"/>
                <w:szCs w:val="24"/>
              </w:rPr>
              <w:t>1 500,00</w:t>
            </w:r>
          </w:p>
        </w:tc>
        <w:tc>
          <w:tcPr>
            <w:tcW w:w="888" w:type="dxa"/>
            <w:noWrap/>
            <w:hideMark/>
          </w:tcPr>
          <w:p w14:paraId="0FA2063A" w14:textId="77777777" w:rsidR="0048292C" w:rsidRPr="00771126" w:rsidRDefault="0048292C" w:rsidP="0048292C">
            <w:pPr>
              <w:rPr>
                <w:rFonts w:ascii="Arial" w:hAnsi="Arial" w:cs="Arial"/>
                <w:sz w:val="24"/>
                <w:szCs w:val="24"/>
              </w:rPr>
            </w:pPr>
            <w:r w:rsidRPr="00771126">
              <w:rPr>
                <w:rFonts w:ascii="Arial" w:hAnsi="Arial" w:cs="Arial"/>
                <w:sz w:val="24"/>
                <w:szCs w:val="24"/>
              </w:rPr>
              <w:t>1 500,00</w:t>
            </w:r>
          </w:p>
        </w:tc>
      </w:tr>
      <w:tr w:rsidR="0048292C" w:rsidRPr="00771126" w14:paraId="78353E97" w14:textId="77777777" w:rsidTr="0048292C">
        <w:trPr>
          <w:trHeight w:val="465"/>
        </w:trPr>
        <w:tc>
          <w:tcPr>
            <w:tcW w:w="4166" w:type="dxa"/>
            <w:hideMark/>
          </w:tcPr>
          <w:p w14:paraId="7D8D84A7"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"Финансовое обеспечение системы организации медицинской помощи"</w:t>
            </w:r>
          </w:p>
        </w:tc>
        <w:tc>
          <w:tcPr>
            <w:tcW w:w="676" w:type="dxa"/>
            <w:hideMark/>
          </w:tcPr>
          <w:p w14:paraId="3926F840"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270E7336"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066AECA" w14:textId="77777777" w:rsidR="0048292C" w:rsidRPr="00771126" w:rsidRDefault="0048292C" w:rsidP="0048292C">
            <w:pPr>
              <w:rPr>
                <w:rFonts w:ascii="Arial" w:hAnsi="Arial" w:cs="Arial"/>
                <w:sz w:val="24"/>
                <w:szCs w:val="24"/>
              </w:rPr>
            </w:pPr>
            <w:r w:rsidRPr="00771126">
              <w:rPr>
                <w:rFonts w:ascii="Arial" w:hAnsi="Arial" w:cs="Arial"/>
                <w:sz w:val="24"/>
                <w:szCs w:val="24"/>
              </w:rPr>
              <w:t>0150000000</w:t>
            </w:r>
          </w:p>
        </w:tc>
        <w:tc>
          <w:tcPr>
            <w:tcW w:w="1015" w:type="dxa"/>
            <w:noWrap/>
            <w:hideMark/>
          </w:tcPr>
          <w:p w14:paraId="2E4C62D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37965EB"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2347B39A" w14:textId="77777777" w:rsidR="0048292C" w:rsidRPr="00771126" w:rsidRDefault="0048292C" w:rsidP="0048292C">
            <w:pPr>
              <w:rPr>
                <w:rFonts w:ascii="Arial" w:hAnsi="Arial" w:cs="Arial"/>
                <w:sz w:val="24"/>
                <w:szCs w:val="24"/>
              </w:rPr>
            </w:pPr>
            <w:r w:rsidRPr="00771126">
              <w:rPr>
                <w:rFonts w:ascii="Arial" w:hAnsi="Arial" w:cs="Arial"/>
                <w:sz w:val="24"/>
                <w:szCs w:val="24"/>
              </w:rPr>
              <w:t>1 500,00</w:t>
            </w:r>
          </w:p>
        </w:tc>
        <w:tc>
          <w:tcPr>
            <w:tcW w:w="888" w:type="dxa"/>
            <w:noWrap/>
            <w:hideMark/>
          </w:tcPr>
          <w:p w14:paraId="10C1DC83" w14:textId="77777777" w:rsidR="0048292C" w:rsidRPr="00771126" w:rsidRDefault="0048292C" w:rsidP="0048292C">
            <w:pPr>
              <w:rPr>
                <w:rFonts w:ascii="Arial" w:hAnsi="Arial" w:cs="Arial"/>
                <w:sz w:val="24"/>
                <w:szCs w:val="24"/>
              </w:rPr>
            </w:pPr>
            <w:r w:rsidRPr="00771126">
              <w:rPr>
                <w:rFonts w:ascii="Arial" w:hAnsi="Arial" w:cs="Arial"/>
                <w:sz w:val="24"/>
                <w:szCs w:val="24"/>
              </w:rPr>
              <w:t>1 500,00</w:t>
            </w:r>
          </w:p>
        </w:tc>
      </w:tr>
      <w:tr w:rsidR="0048292C" w:rsidRPr="00771126" w14:paraId="7A3CED1A" w14:textId="77777777" w:rsidTr="0048292C">
        <w:trPr>
          <w:trHeight w:val="465"/>
        </w:trPr>
        <w:tc>
          <w:tcPr>
            <w:tcW w:w="4166" w:type="dxa"/>
            <w:hideMark/>
          </w:tcPr>
          <w:p w14:paraId="2DAF1F1E"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"Развитие мер социальной поддержки, премирование медицинских работников"</w:t>
            </w:r>
          </w:p>
        </w:tc>
        <w:tc>
          <w:tcPr>
            <w:tcW w:w="676" w:type="dxa"/>
            <w:hideMark/>
          </w:tcPr>
          <w:p w14:paraId="324989E8"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4A3C521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726EB4B" w14:textId="77777777" w:rsidR="0048292C" w:rsidRPr="00771126" w:rsidRDefault="0048292C" w:rsidP="0048292C">
            <w:pPr>
              <w:rPr>
                <w:rFonts w:ascii="Arial" w:hAnsi="Arial" w:cs="Arial"/>
                <w:sz w:val="24"/>
                <w:szCs w:val="24"/>
              </w:rPr>
            </w:pPr>
            <w:r w:rsidRPr="00771126">
              <w:rPr>
                <w:rFonts w:ascii="Arial" w:hAnsi="Arial" w:cs="Arial"/>
                <w:sz w:val="24"/>
                <w:szCs w:val="24"/>
              </w:rPr>
              <w:t>0150200000</w:t>
            </w:r>
          </w:p>
        </w:tc>
        <w:tc>
          <w:tcPr>
            <w:tcW w:w="1015" w:type="dxa"/>
            <w:noWrap/>
            <w:hideMark/>
          </w:tcPr>
          <w:p w14:paraId="7B1D5E0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0AD452E"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0243BB53" w14:textId="77777777" w:rsidR="0048292C" w:rsidRPr="00771126" w:rsidRDefault="0048292C" w:rsidP="0048292C">
            <w:pPr>
              <w:rPr>
                <w:rFonts w:ascii="Arial" w:hAnsi="Arial" w:cs="Arial"/>
                <w:sz w:val="24"/>
                <w:szCs w:val="24"/>
              </w:rPr>
            </w:pPr>
            <w:r w:rsidRPr="00771126">
              <w:rPr>
                <w:rFonts w:ascii="Arial" w:hAnsi="Arial" w:cs="Arial"/>
                <w:sz w:val="24"/>
                <w:szCs w:val="24"/>
              </w:rPr>
              <w:t>1 500,00</w:t>
            </w:r>
          </w:p>
        </w:tc>
        <w:tc>
          <w:tcPr>
            <w:tcW w:w="888" w:type="dxa"/>
            <w:noWrap/>
            <w:hideMark/>
          </w:tcPr>
          <w:p w14:paraId="7B7608CF" w14:textId="77777777" w:rsidR="0048292C" w:rsidRPr="00771126" w:rsidRDefault="0048292C" w:rsidP="0048292C">
            <w:pPr>
              <w:rPr>
                <w:rFonts w:ascii="Arial" w:hAnsi="Arial" w:cs="Arial"/>
                <w:sz w:val="24"/>
                <w:szCs w:val="24"/>
              </w:rPr>
            </w:pPr>
            <w:r w:rsidRPr="00771126">
              <w:rPr>
                <w:rFonts w:ascii="Arial" w:hAnsi="Arial" w:cs="Arial"/>
                <w:sz w:val="24"/>
                <w:szCs w:val="24"/>
              </w:rPr>
              <w:t>1 500,00</w:t>
            </w:r>
          </w:p>
        </w:tc>
      </w:tr>
      <w:tr w:rsidR="0048292C" w:rsidRPr="00771126" w14:paraId="2D8876ED" w14:textId="77777777" w:rsidTr="0048292C">
        <w:trPr>
          <w:trHeight w:val="1140"/>
        </w:trPr>
        <w:tc>
          <w:tcPr>
            <w:tcW w:w="4166" w:type="dxa"/>
            <w:hideMark/>
          </w:tcPr>
          <w:p w14:paraId="0E60F19D" w14:textId="77777777" w:rsidR="0048292C" w:rsidRPr="00771126" w:rsidRDefault="0048292C" w:rsidP="0048292C">
            <w:pPr>
              <w:rPr>
                <w:rFonts w:ascii="Arial" w:hAnsi="Arial" w:cs="Arial"/>
                <w:sz w:val="24"/>
                <w:szCs w:val="24"/>
              </w:rPr>
            </w:pPr>
            <w:r w:rsidRPr="00771126">
              <w:rPr>
                <w:rFonts w:ascii="Arial" w:hAnsi="Arial" w:cs="Arial"/>
                <w:sz w:val="24"/>
                <w:szCs w:val="24"/>
              </w:rPr>
              <w:t>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tc>
        <w:tc>
          <w:tcPr>
            <w:tcW w:w="676" w:type="dxa"/>
            <w:hideMark/>
          </w:tcPr>
          <w:p w14:paraId="3821CE8E"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03FDF21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03DCB74" w14:textId="77777777" w:rsidR="0048292C" w:rsidRPr="00771126" w:rsidRDefault="0048292C" w:rsidP="0048292C">
            <w:pPr>
              <w:rPr>
                <w:rFonts w:ascii="Arial" w:hAnsi="Arial" w:cs="Arial"/>
                <w:sz w:val="24"/>
                <w:szCs w:val="24"/>
              </w:rPr>
            </w:pPr>
            <w:r w:rsidRPr="00771126">
              <w:rPr>
                <w:rFonts w:ascii="Arial" w:hAnsi="Arial" w:cs="Arial"/>
                <w:sz w:val="24"/>
                <w:szCs w:val="24"/>
              </w:rPr>
              <w:t>0150200420</w:t>
            </w:r>
          </w:p>
        </w:tc>
        <w:tc>
          <w:tcPr>
            <w:tcW w:w="1015" w:type="dxa"/>
            <w:noWrap/>
            <w:hideMark/>
          </w:tcPr>
          <w:p w14:paraId="1DB2EC3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41CFA54"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16BC6E7E" w14:textId="77777777" w:rsidR="0048292C" w:rsidRPr="00771126" w:rsidRDefault="0048292C" w:rsidP="0048292C">
            <w:pPr>
              <w:rPr>
                <w:rFonts w:ascii="Arial" w:hAnsi="Arial" w:cs="Arial"/>
                <w:sz w:val="24"/>
                <w:szCs w:val="24"/>
              </w:rPr>
            </w:pPr>
            <w:r w:rsidRPr="00771126">
              <w:rPr>
                <w:rFonts w:ascii="Arial" w:hAnsi="Arial" w:cs="Arial"/>
                <w:sz w:val="24"/>
                <w:szCs w:val="24"/>
              </w:rPr>
              <w:t>1 500,00</w:t>
            </w:r>
          </w:p>
        </w:tc>
        <w:tc>
          <w:tcPr>
            <w:tcW w:w="888" w:type="dxa"/>
            <w:noWrap/>
            <w:hideMark/>
          </w:tcPr>
          <w:p w14:paraId="55E7828E" w14:textId="77777777" w:rsidR="0048292C" w:rsidRPr="00771126" w:rsidRDefault="0048292C" w:rsidP="0048292C">
            <w:pPr>
              <w:rPr>
                <w:rFonts w:ascii="Arial" w:hAnsi="Arial" w:cs="Arial"/>
                <w:sz w:val="24"/>
                <w:szCs w:val="24"/>
              </w:rPr>
            </w:pPr>
            <w:r w:rsidRPr="00771126">
              <w:rPr>
                <w:rFonts w:ascii="Arial" w:hAnsi="Arial" w:cs="Arial"/>
                <w:sz w:val="24"/>
                <w:szCs w:val="24"/>
              </w:rPr>
              <w:t>1 500,00</w:t>
            </w:r>
          </w:p>
        </w:tc>
      </w:tr>
      <w:tr w:rsidR="0048292C" w:rsidRPr="00771126" w14:paraId="19C6821D" w14:textId="77777777" w:rsidTr="0048292C">
        <w:trPr>
          <w:trHeight w:val="300"/>
        </w:trPr>
        <w:tc>
          <w:tcPr>
            <w:tcW w:w="4166" w:type="dxa"/>
            <w:hideMark/>
          </w:tcPr>
          <w:p w14:paraId="674726CE"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Социальное обеспечение и иные выплаты населению</w:t>
            </w:r>
          </w:p>
        </w:tc>
        <w:tc>
          <w:tcPr>
            <w:tcW w:w="676" w:type="dxa"/>
            <w:hideMark/>
          </w:tcPr>
          <w:p w14:paraId="2FA89C55"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72822724"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6248E1D" w14:textId="77777777" w:rsidR="0048292C" w:rsidRPr="00771126" w:rsidRDefault="0048292C" w:rsidP="0048292C">
            <w:pPr>
              <w:rPr>
                <w:rFonts w:ascii="Arial" w:hAnsi="Arial" w:cs="Arial"/>
                <w:sz w:val="24"/>
                <w:szCs w:val="24"/>
              </w:rPr>
            </w:pPr>
            <w:r w:rsidRPr="00771126">
              <w:rPr>
                <w:rFonts w:ascii="Arial" w:hAnsi="Arial" w:cs="Arial"/>
                <w:sz w:val="24"/>
                <w:szCs w:val="24"/>
              </w:rPr>
              <w:t>0150200420</w:t>
            </w:r>
          </w:p>
        </w:tc>
        <w:tc>
          <w:tcPr>
            <w:tcW w:w="1015" w:type="dxa"/>
            <w:noWrap/>
            <w:hideMark/>
          </w:tcPr>
          <w:p w14:paraId="436C8FBA" w14:textId="77777777" w:rsidR="0048292C" w:rsidRPr="00771126" w:rsidRDefault="0048292C" w:rsidP="0048292C">
            <w:pPr>
              <w:rPr>
                <w:rFonts w:ascii="Arial" w:hAnsi="Arial" w:cs="Arial"/>
                <w:sz w:val="24"/>
                <w:szCs w:val="24"/>
              </w:rPr>
            </w:pPr>
            <w:r w:rsidRPr="00771126">
              <w:rPr>
                <w:rFonts w:ascii="Arial" w:hAnsi="Arial" w:cs="Arial"/>
                <w:sz w:val="24"/>
                <w:szCs w:val="24"/>
              </w:rPr>
              <w:t>300</w:t>
            </w:r>
          </w:p>
        </w:tc>
        <w:tc>
          <w:tcPr>
            <w:tcW w:w="888" w:type="dxa"/>
            <w:hideMark/>
          </w:tcPr>
          <w:p w14:paraId="36D2BE51"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4DDC0AE8" w14:textId="77777777" w:rsidR="0048292C" w:rsidRPr="00771126" w:rsidRDefault="0048292C" w:rsidP="0048292C">
            <w:pPr>
              <w:rPr>
                <w:rFonts w:ascii="Arial" w:hAnsi="Arial" w:cs="Arial"/>
                <w:sz w:val="24"/>
                <w:szCs w:val="24"/>
              </w:rPr>
            </w:pPr>
            <w:r w:rsidRPr="00771126">
              <w:rPr>
                <w:rFonts w:ascii="Arial" w:hAnsi="Arial" w:cs="Arial"/>
                <w:sz w:val="24"/>
                <w:szCs w:val="24"/>
              </w:rPr>
              <w:t>1 500,00</w:t>
            </w:r>
          </w:p>
        </w:tc>
        <w:tc>
          <w:tcPr>
            <w:tcW w:w="888" w:type="dxa"/>
            <w:noWrap/>
            <w:hideMark/>
          </w:tcPr>
          <w:p w14:paraId="0D9B4C30" w14:textId="77777777" w:rsidR="0048292C" w:rsidRPr="00771126" w:rsidRDefault="0048292C" w:rsidP="0048292C">
            <w:pPr>
              <w:rPr>
                <w:rFonts w:ascii="Arial" w:hAnsi="Arial" w:cs="Arial"/>
                <w:sz w:val="24"/>
                <w:szCs w:val="24"/>
              </w:rPr>
            </w:pPr>
            <w:r w:rsidRPr="00771126">
              <w:rPr>
                <w:rFonts w:ascii="Arial" w:hAnsi="Arial" w:cs="Arial"/>
                <w:sz w:val="24"/>
                <w:szCs w:val="24"/>
              </w:rPr>
              <w:t>1 500,00</w:t>
            </w:r>
          </w:p>
        </w:tc>
      </w:tr>
      <w:tr w:rsidR="0048292C" w:rsidRPr="00771126" w14:paraId="1E8878CA" w14:textId="77777777" w:rsidTr="0048292C">
        <w:trPr>
          <w:trHeight w:val="465"/>
        </w:trPr>
        <w:tc>
          <w:tcPr>
            <w:tcW w:w="4166" w:type="dxa"/>
            <w:hideMark/>
          </w:tcPr>
          <w:p w14:paraId="6F7A609C"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Социальные выплаты гражданам, кроме публичных нормативных социальных выплат</w:t>
            </w:r>
          </w:p>
        </w:tc>
        <w:tc>
          <w:tcPr>
            <w:tcW w:w="676" w:type="dxa"/>
            <w:hideMark/>
          </w:tcPr>
          <w:p w14:paraId="44D924DA"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5967937D"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5920982" w14:textId="77777777" w:rsidR="0048292C" w:rsidRPr="00771126" w:rsidRDefault="0048292C" w:rsidP="0048292C">
            <w:pPr>
              <w:rPr>
                <w:rFonts w:ascii="Arial" w:hAnsi="Arial" w:cs="Arial"/>
                <w:sz w:val="24"/>
                <w:szCs w:val="24"/>
              </w:rPr>
            </w:pPr>
            <w:r w:rsidRPr="00771126">
              <w:rPr>
                <w:rFonts w:ascii="Arial" w:hAnsi="Arial" w:cs="Arial"/>
                <w:sz w:val="24"/>
                <w:szCs w:val="24"/>
              </w:rPr>
              <w:t>0150200420</w:t>
            </w:r>
          </w:p>
        </w:tc>
        <w:tc>
          <w:tcPr>
            <w:tcW w:w="1015" w:type="dxa"/>
            <w:noWrap/>
            <w:hideMark/>
          </w:tcPr>
          <w:p w14:paraId="7E83BE07" w14:textId="77777777" w:rsidR="0048292C" w:rsidRPr="00771126" w:rsidRDefault="0048292C" w:rsidP="0048292C">
            <w:pPr>
              <w:rPr>
                <w:rFonts w:ascii="Arial" w:hAnsi="Arial" w:cs="Arial"/>
                <w:sz w:val="24"/>
                <w:szCs w:val="24"/>
              </w:rPr>
            </w:pPr>
            <w:r w:rsidRPr="00771126">
              <w:rPr>
                <w:rFonts w:ascii="Arial" w:hAnsi="Arial" w:cs="Arial"/>
                <w:sz w:val="24"/>
                <w:szCs w:val="24"/>
              </w:rPr>
              <w:t>320</w:t>
            </w:r>
          </w:p>
        </w:tc>
        <w:tc>
          <w:tcPr>
            <w:tcW w:w="888" w:type="dxa"/>
            <w:hideMark/>
          </w:tcPr>
          <w:p w14:paraId="1F1E11D9" w14:textId="77777777" w:rsidR="0048292C" w:rsidRPr="00771126" w:rsidRDefault="0048292C" w:rsidP="0048292C">
            <w:pPr>
              <w:rPr>
                <w:rFonts w:ascii="Arial" w:hAnsi="Arial" w:cs="Arial"/>
                <w:sz w:val="24"/>
                <w:szCs w:val="24"/>
              </w:rPr>
            </w:pPr>
            <w:r w:rsidRPr="00771126">
              <w:rPr>
                <w:rFonts w:ascii="Arial" w:hAnsi="Arial" w:cs="Arial"/>
                <w:sz w:val="24"/>
                <w:szCs w:val="24"/>
              </w:rPr>
              <w:t>2 500,00</w:t>
            </w:r>
          </w:p>
        </w:tc>
        <w:tc>
          <w:tcPr>
            <w:tcW w:w="888" w:type="dxa"/>
            <w:noWrap/>
            <w:hideMark/>
          </w:tcPr>
          <w:p w14:paraId="5F9F7CAF" w14:textId="77777777" w:rsidR="0048292C" w:rsidRPr="00771126" w:rsidRDefault="0048292C" w:rsidP="0048292C">
            <w:pPr>
              <w:rPr>
                <w:rFonts w:ascii="Arial" w:hAnsi="Arial" w:cs="Arial"/>
                <w:sz w:val="24"/>
                <w:szCs w:val="24"/>
              </w:rPr>
            </w:pPr>
            <w:r w:rsidRPr="00771126">
              <w:rPr>
                <w:rFonts w:ascii="Arial" w:hAnsi="Arial" w:cs="Arial"/>
                <w:sz w:val="24"/>
                <w:szCs w:val="24"/>
              </w:rPr>
              <w:t>1 500,00</w:t>
            </w:r>
          </w:p>
        </w:tc>
        <w:tc>
          <w:tcPr>
            <w:tcW w:w="888" w:type="dxa"/>
            <w:noWrap/>
            <w:hideMark/>
          </w:tcPr>
          <w:p w14:paraId="047F3106" w14:textId="77777777" w:rsidR="0048292C" w:rsidRPr="00771126" w:rsidRDefault="0048292C" w:rsidP="0048292C">
            <w:pPr>
              <w:rPr>
                <w:rFonts w:ascii="Arial" w:hAnsi="Arial" w:cs="Arial"/>
                <w:sz w:val="24"/>
                <w:szCs w:val="24"/>
              </w:rPr>
            </w:pPr>
            <w:r w:rsidRPr="00771126">
              <w:rPr>
                <w:rFonts w:ascii="Arial" w:hAnsi="Arial" w:cs="Arial"/>
                <w:sz w:val="24"/>
                <w:szCs w:val="24"/>
              </w:rPr>
              <w:t>1 500,00</w:t>
            </w:r>
          </w:p>
        </w:tc>
      </w:tr>
      <w:tr w:rsidR="0048292C" w:rsidRPr="00771126" w14:paraId="43C03FE9" w14:textId="77777777" w:rsidTr="0048292C">
        <w:trPr>
          <w:trHeight w:val="300"/>
        </w:trPr>
        <w:tc>
          <w:tcPr>
            <w:tcW w:w="4166" w:type="dxa"/>
            <w:hideMark/>
          </w:tcPr>
          <w:p w14:paraId="748EAD67"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"Социальная защита населения"</w:t>
            </w:r>
          </w:p>
        </w:tc>
        <w:tc>
          <w:tcPr>
            <w:tcW w:w="676" w:type="dxa"/>
            <w:hideMark/>
          </w:tcPr>
          <w:p w14:paraId="209F4853"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19A64E0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1C0C2D06" w14:textId="77777777" w:rsidR="0048292C" w:rsidRPr="00771126" w:rsidRDefault="0048292C" w:rsidP="0048292C">
            <w:pPr>
              <w:rPr>
                <w:rFonts w:ascii="Arial" w:hAnsi="Arial" w:cs="Arial"/>
                <w:sz w:val="24"/>
                <w:szCs w:val="24"/>
              </w:rPr>
            </w:pPr>
            <w:r w:rsidRPr="00771126">
              <w:rPr>
                <w:rFonts w:ascii="Arial" w:hAnsi="Arial" w:cs="Arial"/>
                <w:sz w:val="24"/>
                <w:szCs w:val="24"/>
              </w:rPr>
              <w:t>0400000000</w:t>
            </w:r>
          </w:p>
        </w:tc>
        <w:tc>
          <w:tcPr>
            <w:tcW w:w="1015" w:type="dxa"/>
            <w:hideMark/>
          </w:tcPr>
          <w:p w14:paraId="1A2807C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CBF843D" w14:textId="77777777" w:rsidR="0048292C" w:rsidRPr="00771126" w:rsidRDefault="0048292C" w:rsidP="0048292C">
            <w:pPr>
              <w:rPr>
                <w:rFonts w:ascii="Arial" w:hAnsi="Arial" w:cs="Arial"/>
                <w:sz w:val="24"/>
                <w:szCs w:val="24"/>
              </w:rPr>
            </w:pPr>
            <w:r w:rsidRPr="00771126">
              <w:rPr>
                <w:rFonts w:ascii="Arial" w:hAnsi="Arial" w:cs="Arial"/>
                <w:sz w:val="24"/>
                <w:szCs w:val="24"/>
              </w:rPr>
              <w:t>11 775,00</w:t>
            </w:r>
          </w:p>
        </w:tc>
        <w:tc>
          <w:tcPr>
            <w:tcW w:w="888" w:type="dxa"/>
            <w:noWrap/>
            <w:hideMark/>
          </w:tcPr>
          <w:p w14:paraId="2A40BFF3" w14:textId="77777777" w:rsidR="0048292C" w:rsidRPr="00771126" w:rsidRDefault="0048292C" w:rsidP="0048292C">
            <w:pPr>
              <w:rPr>
                <w:rFonts w:ascii="Arial" w:hAnsi="Arial" w:cs="Arial"/>
                <w:sz w:val="24"/>
                <w:szCs w:val="24"/>
              </w:rPr>
            </w:pPr>
            <w:r w:rsidRPr="00771126">
              <w:rPr>
                <w:rFonts w:ascii="Arial" w:hAnsi="Arial" w:cs="Arial"/>
                <w:sz w:val="24"/>
                <w:szCs w:val="24"/>
              </w:rPr>
              <w:t>2 395,00</w:t>
            </w:r>
          </w:p>
        </w:tc>
        <w:tc>
          <w:tcPr>
            <w:tcW w:w="888" w:type="dxa"/>
            <w:noWrap/>
            <w:hideMark/>
          </w:tcPr>
          <w:p w14:paraId="11109211" w14:textId="77777777" w:rsidR="0048292C" w:rsidRPr="00771126" w:rsidRDefault="0048292C" w:rsidP="0048292C">
            <w:pPr>
              <w:rPr>
                <w:rFonts w:ascii="Arial" w:hAnsi="Arial" w:cs="Arial"/>
                <w:sz w:val="24"/>
                <w:szCs w:val="24"/>
              </w:rPr>
            </w:pPr>
            <w:r w:rsidRPr="00771126">
              <w:rPr>
                <w:rFonts w:ascii="Arial" w:hAnsi="Arial" w:cs="Arial"/>
                <w:sz w:val="24"/>
                <w:szCs w:val="24"/>
              </w:rPr>
              <w:t>2 395,00</w:t>
            </w:r>
          </w:p>
        </w:tc>
      </w:tr>
      <w:tr w:rsidR="0048292C" w:rsidRPr="00771126" w14:paraId="3DD3074E" w14:textId="77777777" w:rsidTr="0048292C">
        <w:trPr>
          <w:trHeight w:val="300"/>
        </w:trPr>
        <w:tc>
          <w:tcPr>
            <w:tcW w:w="4166" w:type="dxa"/>
            <w:hideMark/>
          </w:tcPr>
          <w:p w14:paraId="4160AE27"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"Социальная поддержка граждан"</w:t>
            </w:r>
          </w:p>
        </w:tc>
        <w:tc>
          <w:tcPr>
            <w:tcW w:w="676" w:type="dxa"/>
            <w:hideMark/>
          </w:tcPr>
          <w:p w14:paraId="3505E636"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3E5D698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0A54312" w14:textId="77777777" w:rsidR="0048292C" w:rsidRPr="00771126" w:rsidRDefault="0048292C" w:rsidP="0048292C">
            <w:pPr>
              <w:rPr>
                <w:rFonts w:ascii="Arial" w:hAnsi="Arial" w:cs="Arial"/>
                <w:sz w:val="24"/>
                <w:szCs w:val="24"/>
              </w:rPr>
            </w:pPr>
            <w:r w:rsidRPr="00771126">
              <w:rPr>
                <w:rFonts w:ascii="Arial" w:hAnsi="Arial" w:cs="Arial"/>
                <w:sz w:val="24"/>
                <w:szCs w:val="24"/>
              </w:rPr>
              <w:t>0410000000</w:t>
            </w:r>
          </w:p>
        </w:tc>
        <w:tc>
          <w:tcPr>
            <w:tcW w:w="1015" w:type="dxa"/>
            <w:noWrap/>
            <w:hideMark/>
          </w:tcPr>
          <w:p w14:paraId="7F0ACEC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CAB5579" w14:textId="77777777" w:rsidR="0048292C" w:rsidRPr="00771126" w:rsidRDefault="0048292C" w:rsidP="0048292C">
            <w:pPr>
              <w:rPr>
                <w:rFonts w:ascii="Arial" w:hAnsi="Arial" w:cs="Arial"/>
                <w:sz w:val="24"/>
                <w:szCs w:val="24"/>
              </w:rPr>
            </w:pPr>
            <w:r w:rsidRPr="00771126">
              <w:rPr>
                <w:rFonts w:ascii="Arial" w:hAnsi="Arial" w:cs="Arial"/>
                <w:sz w:val="24"/>
                <w:szCs w:val="24"/>
              </w:rPr>
              <w:t>11 775,00</w:t>
            </w:r>
          </w:p>
        </w:tc>
        <w:tc>
          <w:tcPr>
            <w:tcW w:w="888" w:type="dxa"/>
            <w:noWrap/>
            <w:hideMark/>
          </w:tcPr>
          <w:p w14:paraId="33FAF12D" w14:textId="77777777" w:rsidR="0048292C" w:rsidRPr="00771126" w:rsidRDefault="0048292C" w:rsidP="0048292C">
            <w:pPr>
              <w:rPr>
                <w:rFonts w:ascii="Arial" w:hAnsi="Arial" w:cs="Arial"/>
                <w:sz w:val="24"/>
                <w:szCs w:val="24"/>
              </w:rPr>
            </w:pPr>
            <w:r w:rsidRPr="00771126">
              <w:rPr>
                <w:rFonts w:ascii="Arial" w:hAnsi="Arial" w:cs="Arial"/>
                <w:sz w:val="24"/>
                <w:szCs w:val="24"/>
              </w:rPr>
              <w:t>2 395,00</w:t>
            </w:r>
          </w:p>
        </w:tc>
        <w:tc>
          <w:tcPr>
            <w:tcW w:w="888" w:type="dxa"/>
            <w:noWrap/>
            <w:hideMark/>
          </w:tcPr>
          <w:p w14:paraId="3D032C9B" w14:textId="77777777" w:rsidR="0048292C" w:rsidRPr="00771126" w:rsidRDefault="0048292C" w:rsidP="0048292C">
            <w:pPr>
              <w:rPr>
                <w:rFonts w:ascii="Arial" w:hAnsi="Arial" w:cs="Arial"/>
                <w:sz w:val="24"/>
                <w:szCs w:val="24"/>
              </w:rPr>
            </w:pPr>
            <w:r w:rsidRPr="00771126">
              <w:rPr>
                <w:rFonts w:ascii="Arial" w:hAnsi="Arial" w:cs="Arial"/>
                <w:sz w:val="24"/>
                <w:szCs w:val="24"/>
              </w:rPr>
              <w:t>2 395,00</w:t>
            </w:r>
          </w:p>
        </w:tc>
      </w:tr>
      <w:tr w:rsidR="0048292C" w:rsidRPr="00771126" w14:paraId="6119B561" w14:textId="77777777" w:rsidTr="0048292C">
        <w:trPr>
          <w:trHeight w:val="465"/>
        </w:trPr>
        <w:tc>
          <w:tcPr>
            <w:tcW w:w="4166" w:type="dxa"/>
            <w:hideMark/>
          </w:tcPr>
          <w:p w14:paraId="63CC22BC"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"Социальная поддержка отдельных категорий граждан и почетных граждан Московской области"</w:t>
            </w:r>
          </w:p>
        </w:tc>
        <w:tc>
          <w:tcPr>
            <w:tcW w:w="676" w:type="dxa"/>
            <w:hideMark/>
          </w:tcPr>
          <w:p w14:paraId="295D799D"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020F446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1EC0822F" w14:textId="77777777" w:rsidR="0048292C" w:rsidRPr="00771126" w:rsidRDefault="0048292C" w:rsidP="0048292C">
            <w:pPr>
              <w:rPr>
                <w:rFonts w:ascii="Arial" w:hAnsi="Arial" w:cs="Arial"/>
                <w:sz w:val="24"/>
                <w:szCs w:val="24"/>
              </w:rPr>
            </w:pPr>
            <w:r w:rsidRPr="00771126">
              <w:rPr>
                <w:rFonts w:ascii="Arial" w:hAnsi="Arial" w:cs="Arial"/>
                <w:sz w:val="24"/>
                <w:szCs w:val="24"/>
              </w:rPr>
              <w:t>0410900000</w:t>
            </w:r>
          </w:p>
        </w:tc>
        <w:tc>
          <w:tcPr>
            <w:tcW w:w="1015" w:type="dxa"/>
            <w:noWrap/>
            <w:hideMark/>
          </w:tcPr>
          <w:p w14:paraId="5A4EF93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2BC00BC" w14:textId="77777777" w:rsidR="0048292C" w:rsidRPr="00771126" w:rsidRDefault="0048292C" w:rsidP="0048292C">
            <w:pPr>
              <w:rPr>
                <w:rFonts w:ascii="Arial" w:hAnsi="Arial" w:cs="Arial"/>
                <w:sz w:val="24"/>
                <w:szCs w:val="24"/>
              </w:rPr>
            </w:pPr>
            <w:r w:rsidRPr="00771126">
              <w:rPr>
                <w:rFonts w:ascii="Arial" w:hAnsi="Arial" w:cs="Arial"/>
                <w:sz w:val="24"/>
                <w:szCs w:val="24"/>
              </w:rPr>
              <w:t>11 775,00</w:t>
            </w:r>
          </w:p>
        </w:tc>
        <w:tc>
          <w:tcPr>
            <w:tcW w:w="888" w:type="dxa"/>
            <w:noWrap/>
            <w:hideMark/>
          </w:tcPr>
          <w:p w14:paraId="2174FDE5" w14:textId="77777777" w:rsidR="0048292C" w:rsidRPr="00771126" w:rsidRDefault="0048292C" w:rsidP="0048292C">
            <w:pPr>
              <w:rPr>
                <w:rFonts w:ascii="Arial" w:hAnsi="Arial" w:cs="Arial"/>
                <w:sz w:val="24"/>
                <w:szCs w:val="24"/>
              </w:rPr>
            </w:pPr>
            <w:r w:rsidRPr="00771126">
              <w:rPr>
                <w:rFonts w:ascii="Arial" w:hAnsi="Arial" w:cs="Arial"/>
                <w:sz w:val="24"/>
                <w:szCs w:val="24"/>
              </w:rPr>
              <w:t>2 395,00</w:t>
            </w:r>
          </w:p>
        </w:tc>
        <w:tc>
          <w:tcPr>
            <w:tcW w:w="888" w:type="dxa"/>
            <w:noWrap/>
            <w:hideMark/>
          </w:tcPr>
          <w:p w14:paraId="203D0C9D" w14:textId="77777777" w:rsidR="0048292C" w:rsidRPr="00771126" w:rsidRDefault="0048292C" w:rsidP="0048292C">
            <w:pPr>
              <w:rPr>
                <w:rFonts w:ascii="Arial" w:hAnsi="Arial" w:cs="Arial"/>
                <w:sz w:val="24"/>
                <w:szCs w:val="24"/>
              </w:rPr>
            </w:pPr>
            <w:r w:rsidRPr="00771126">
              <w:rPr>
                <w:rFonts w:ascii="Arial" w:hAnsi="Arial" w:cs="Arial"/>
                <w:sz w:val="24"/>
                <w:szCs w:val="24"/>
              </w:rPr>
              <w:t>2 395,00</w:t>
            </w:r>
          </w:p>
        </w:tc>
      </w:tr>
      <w:tr w:rsidR="0048292C" w:rsidRPr="00771126" w14:paraId="0398AE84" w14:textId="77777777" w:rsidTr="0048292C">
        <w:trPr>
          <w:trHeight w:val="465"/>
        </w:trPr>
        <w:tc>
          <w:tcPr>
            <w:tcW w:w="4166" w:type="dxa"/>
            <w:hideMark/>
          </w:tcPr>
          <w:p w14:paraId="32503BFB" w14:textId="77777777" w:rsidR="0048292C" w:rsidRPr="00771126" w:rsidRDefault="0048292C" w:rsidP="0048292C">
            <w:pPr>
              <w:rPr>
                <w:rFonts w:ascii="Arial" w:hAnsi="Arial" w:cs="Arial"/>
                <w:sz w:val="24"/>
                <w:szCs w:val="24"/>
              </w:rPr>
            </w:pPr>
            <w:r w:rsidRPr="00771126">
              <w:rPr>
                <w:rFonts w:ascii="Arial" w:hAnsi="Arial" w:cs="Arial"/>
                <w:sz w:val="24"/>
                <w:szCs w:val="24"/>
              </w:rPr>
              <w:t>Оказание мер социальной поддержки и социальной помощи гражданам</w:t>
            </w:r>
          </w:p>
        </w:tc>
        <w:tc>
          <w:tcPr>
            <w:tcW w:w="676" w:type="dxa"/>
            <w:hideMark/>
          </w:tcPr>
          <w:p w14:paraId="4B19DBAF"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3A0D97B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68180AD" w14:textId="77777777" w:rsidR="0048292C" w:rsidRPr="00771126" w:rsidRDefault="0048292C" w:rsidP="0048292C">
            <w:pPr>
              <w:rPr>
                <w:rFonts w:ascii="Arial" w:hAnsi="Arial" w:cs="Arial"/>
                <w:sz w:val="24"/>
                <w:szCs w:val="24"/>
              </w:rPr>
            </w:pPr>
            <w:r w:rsidRPr="00771126">
              <w:rPr>
                <w:rFonts w:ascii="Arial" w:hAnsi="Arial" w:cs="Arial"/>
                <w:sz w:val="24"/>
                <w:szCs w:val="24"/>
              </w:rPr>
              <w:t>0410900920</w:t>
            </w:r>
          </w:p>
        </w:tc>
        <w:tc>
          <w:tcPr>
            <w:tcW w:w="1015" w:type="dxa"/>
            <w:noWrap/>
            <w:hideMark/>
          </w:tcPr>
          <w:p w14:paraId="21322DB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D116AAD" w14:textId="77777777" w:rsidR="0048292C" w:rsidRPr="00771126" w:rsidRDefault="0048292C" w:rsidP="0048292C">
            <w:pPr>
              <w:rPr>
                <w:rFonts w:ascii="Arial" w:hAnsi="Arial" w:cs="Arial"/>
                <w:sz w:val="24"/>
                <w:szCs w:val="24"/>
              </w:rPr>
            </w:pPr>
            <w:r w:rsidRPr="00771126">
              <w:rPr>
                <w:rFonts w:ascii="Arial" w:hAnsi="Arial" w:cs="Arial"/>
                <w:sz w:val="24"/>
                <w:szCs w:val="24"/>
              </w:rPr>
              <w:t>11 775,00</w:t>
            </w:r>
          </w:p>
        </w:tc>
        <w:tc>
          <w:tcPr>
            <w:tcW w:w="888" w:type="dxa"/>
            <w:noWrap/>
            <w:hideMark/>
          </w:tcPr>
          <w:p w14:paraId="40363F79" w14:textId="77777777" w:rsidR="0048292C" w:rsidRPr="00771126" w:rsidRDefault="0048292C" w:rsidP="0048292C">
            <w:pPr>
              <w:rPr>
                <w:rFonts w:ascii="Arial" w:hAnsi="Arial" w:cs="Arial"/>
                <w:sz w:val="24"/>
                <w:szCs w:val="24"/>
              </w:rPr>
            </w:pPr>
            <w:r w:rsidRPr="00771126">
              <w:rPr>
                <w:rFonts w:ascii="Arial" w:hAnsi="Arial" w:cs="Arial"/>
                <w:sz w:val="24"/>
                <w:szCs w:val="24"/>
              </w:rPr>
              <w:t>2 395,00</w:t>
            </w:r>
          </w:p>
        </w:tc>
        <w:tc>
          <w:tcPr>
            <w:tcW w:w="888" w:type="dxa"/>
            <w:noWrap/>
            <w:hideMark/>
          </w:tcPr>
          <w:p w14:paraId="7C2DC983" w14:textId="77777777" w:rsidR="0048292C" w:rsidRPr="00771126" w:rsidRDefault="0048292C" w:rsidP="0048292C">
            <w:pPr>
              <w:rPr>
                <w:rFonts w:ascii="Arial" w:hAnsi="Arial" w:cs="Arial"/>
                <w:sz w:val="24"/>
                <w:szCs w:val="24"/>
              </w:rPr>
            </w:pPr>
            <w:r w:rsidRPr="00771126">
              <w:rPr>
                <w:rFonts w:ascii="Arial" w:hAnsi="Arial" w:cs="Arial"/>
                <w:sz w:val="24"/>
                <w:szCs w:val="24"/>
              </w:rPr>
              <w:t>2 395,00</w:t>
            </w:r>
          </w:p>
        </w:tc>
      </w:tr>
      <w:tr w:rsidR="0048292C" w:rsidRPr="00771126" w14:paraId="2A1EAE90" w14:textId="77777777" w:rsidTr="0048292C">
        <w:trPr>
          <w:trHeight w:val="300"/>
        </w:trPr>
        <w:tc>
          <w:tcPr>
            <w:tcW w:w="4166" w:type="dxa"/>
            <w:hideMark/>
          </w:tcPr>
          <w:p w14:paraId="136B9E40"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Социальное обеспечение и иные выплаты населению</w:t>
            </w:r>
          </w:p>
        </w:tc>
        <w:tc>
          <w:tcPr>
            <w:tcW w:w="676" w:type="dxa"/>
            <w:hideMark/>
          </w:tcPr>
          <w:p w14:paraId="22A2BBBE"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58092E3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33F6ED6" w14:textId="77777777" w:rsidR="0048292C" w:rsidRPr="00771126" w:rsidRDefault="0048292C" w:rsidP="0048292C">
            <w:pPr>
              <w:rPr>
                <w:rFonts w:ascii="Arial" w:hAnsi="Arial" w:cs="Arial"/>
                <w:sz w:val="24"/>
                <w:szCs w:val="24"/>
              </w:rPr>
            </w:pPr>
            <w:r w:rsidRPr="00771126">
              <w:rPr>
                <w:rFonts w:ascii="Arial" w:hAnsi="Arial" w:cs="Arial"/>
                <w:sz w:val="24"/>
                <w:szCs w:val="24"/>
              </w:rPr>
              <w:t>0410900920</w:t>
            </w:r>
          </w:p>
        </w:tc>
        <w:tc>
          <w:tcPr>
            <w:tcW w:w="1015" w:type="dxa"/>
            <w:noWrap/>
            <w:hideMark/>
          </w:tcPr>
          <w:p w14:paraId="638C0D0A" w14:textId="77777777" w:rsidR="0048292C" w:rsidRPr="00771126" w:rsidRDefault="0048292C" w:rsidP="0048292C">
            <w:pPr>
              <w:rPr>
                <w:rFonts w:ascii="Arial" w:hAnsi="Arial" w:cs="Arial"/>
                <w:sz w:val="24"/>
                <w:szCs w:val="24"/>
              </w:rPr>
            </w:pPr>
            <w:r w:rsidRPr="00771126">
              <w:rPr>
                <w:rFonts w:ascii="Arial" w:hAnsi="Arial" w:cs="Arial"/>
                <w:sz w:val="24"/>
                <w:szCs w:val="24"/>
              </w:rPr>
              <w:t>300</w:t>
            </w:r>
          </w:p>
        </w:tc>
        <w:tc>
          <w:tcPr>
            <w:tcW w:w="888" w:type="dxa"/>
            <w:hideMark/>
          </w:tcPr>
          <w:p w14:paraId="0EDD17DF" w14:textId="77777777" w:rsidR="0048292C" w:rsidRPr="00771126" w:rsidRDefault="0048292C" w:rsidP="0048292C">
            <w:pPr>
              <w:rPr>
                <w:rFonts w:ascii="Arial" w:hAnsi="Arial" w:cs="Arial"/>
                <w:sz w:val="24"/>
                <w:szCs w:val="24"/>
              </w:rPr>
            </w:pPr>
            <w:r w:rsidRPr="00771126">
              <w:rPr>
                <w:rFonts w:ascii="Arial" w:hAnsi="Arial" w:cs="Arial"/>
                <w:sz w:val="24"/>
                <w:szCs w:val="24"/>
              </w:rPr>
              <w:t>11 775,00</w:t>
            </w:r>
          </w:p>
        </w:tc>
        <w:tc>
          <w:tcPr>
            <w:tcW w:w="888" w:type="dxa"/>
            <w:noWrap/>
            <w:hideMark/>
          </w:tcPr>
          <w:p w14:paraId="52E97451" w14:textId="77777777" w:rsidR="0048292C" w:rsidRPr="00771126" w:rsidRDefault="0048292C" w:rsidP="0048292C">
            <w:pPr>
              <w:rPr>
                <w:rFonts w:ascii="Arial" w:hAnsi="Arial" w:cs="Arial"/>
                <w:sz w:val="24"/>
                <w:szCs w:val="24"/>
              </w:rPr>
            </w:pPr>
            <w:r w:rsidRPr="00771126">
              <w:rPr>
                <w:rFonts w:ascii="Arial" w:hAnsi="Arial" w:cs="Arial"/>
                <w:sz w:val="24"/>
                <w:szCs w:val="24"/>
              </w:rPr>
              <w:t>2 395,00</w:t>
            </w:r>
          </w:p>
        </w:tc>
        <w:tc>
          <w:tcPr>
            <w:tcW w:w="888" w:type="dxa"/>
            <w:noWrap/>
            <w:hideMark/>
          </w:tcPr>
          <w:p w14:paraId="61202B01" w14:textId="77777777" w:rsidR="0048292C" w:rsidRPr="00771126" w:rsidRDefault="0048292C" w:rsidP="0048292C">
            <w:pPr>
              <w:rPr>
                <w:rFonts w:ascii="Arial" w:hAnsi="Arial" w:cs="Arial"/>
                <w:sz w:val="24"/>
                <w:szCs w:val="24"/>
              </w:rPr>
            </w:pPr>
            <w:r w:rsidRPr="00771126">
              <w:rPr>
                <w:rFonts w:ascii="Arial" w:hAnsi="Arial" w:cs="Arial"/>
                <w:sz w:val="24"/>
                <w:szCs w:val="24"/>
              </w:rPr>
              <w:t>2 395,00</w:t>
            </w:r>
          </w:p>
        </w:tc>
      </w:tr>
      <w:tr w:rsidR="0048292C" w:rsidRPr="00771126" w14:paraId="6D012ED5" w14:textId="77777777" w:rsidTr="0048292C">
        <w:trPr>
          <w:trHeight w:val="465"/>
        </w:trPr>
        <w:tc>
          <w:tcPr>
            <w:tcW w:w="4166" w:type="dxa"/>
            <w:hideMark/>
          </w:tcPr>
          <w:p w14:paraId="761BA50C"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Социальные выплаты гражданам, кроме публичных нормативных социальных выплат</w:t>
            </w:r>
          </w:p>
        </w:tc>
        <w:tc>
          <w:tcPr>
            <w:tcW w:w="676" w:type="dxa"/>
            <w:hideMark/>
          </w:tcPr>
          <w:p w14:paraId="1D97BC4A"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611F315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4B46A8A" w14:textId="77777777" w:rsidR="0048292C" w:rsidRPr="00771126" w:rsidRDefault="0048292C" w:rsidP="0048292C">
            <w:pPr>
              <w:rPr>
                <w:rFonts w:ascii="Arial" w:hAnsi="Arial" w:cs="Arial"/>
                <w:sz w:val="24"/>
                <w:szCs w:val="24"/>
              </w:rPr>
            </w:pPr>
            <w:r w:rsidRPr="00771126">
              <w:rPr>
                <w:rFonts w:ascii="Arial" w:hAnsi="Arial" w:cs="Arial"/>
                <w:sz w:val="24"/>
                <w:szCs w:val="24"/>
              </w:rPr>
              <w:t>0410900920</w:t>
            </w:r>
          </w:p>
        </w:tc>
        <w:tc>
          <w:tcPr>
            <w:tcW w:w="1015" w:type="dxa"/>
            <w:noWrap/>
            <w:hideMark/>
          </w:tcPr>
          <w:p w14:paraId="1867EFC0" w14:textId="77777777" w:rsidR="0048292C" w:rsidRPr="00771126" w:rsidRDefault="0048292C" w:rsidP="0048292C">
            <w:pPr>
              <w:rPr>
                <w:rFonts w:ascii="Arial" w:hAnsi="Arial" w:cs="Arial"/>
                <w:sz w:val="24"/>
                <w:szCs w:val="24"/>
              </w:rPr>
            </w:pPr>
            <w:r w:rsidRPr="00771126">
              <w:rPr>
                <w:rFonts w:ascii="Arial" w:hAnsi="Arial" w:cs="Arial"/>
                <w:sz w:val="24"/>
                <w:szCs w:val="24"/>
              </w:rPr>
              <w:t>320</w:t>
            </w:r>
          </w:p>
        </w:tc>
        <w:tc>
          <w:tcPr>
            <w:tcW w:w="888" w:type="dxa"/>
            <w:hideMark/>
          </w:tcPr>
          <w:p w14:paraId="66655464" w14:textId="77777777" w:rsidR="0048292C" w:rsidRPr="00771126" w:rsidRDefault="0048292C" w:rsidP="0048292C">
            <w:pPr>
              <w:rPr>
                <w:rFonts w:ascii="Arial" w:hAnsi="Arial" w:cs="Arial"/>
                <w:sz w:val="24"/>
                <w:szCs w:val="24"/>
              </w:rPr>
            </w:pPr>
            <w:r w:rsidRPr="00771126">
              <w:rPr>
                <w:rFonts w:ascii="Arial" w:hAnsi="Arial" w:cs="Arial"/>
                <w:sz w:val="24"/>
                <w:szCs w:val="24"/>
              </w:rPr>
              <w:t>11 775,00</w:t>
            </w:r>
          </w:p>
        </w:tc>
        <w:tc>
          <w:tcPr>
            <w:tcW w:w="888" w:type="dxa"/>
            <w:noWrap/>
            <w:hideMark/>
          </w:tcPr>
          <w:p w14:paraId="586370A5" w14:textId="77777777" w:rsidR="0048292C" w:rsidRPr="00771126" w:rsidRDefault="0048292C" w:rsidP="0048292C">
            <w:pPr>
              <w:rPr>
                <w:rFonts w:ascii="Arial" w:hAnsi="Arial" w:cs="Arial"/>
                <w:sz w:val="24"/>
                <w:szCs w:val="24"/>
              </w:rPr>
            </w:pPr>
            <w:r w:rsidRPr="00771126">
              <w:rPr>
                <w:rFonts w:ascii="Arial" w:hAnsi="Arial" w:cs="Arial"/>
                <w:sz w:val="24"/>
                <w:szCs w:val="24"/>
              </w:rPr>
              <w:t>2 395,00</w:t>
            </w:r>
          </w:p>
        </w:tc>
        <w:tc>
          <w:tcPr>
            <w:tcW w:w="888" w:type="dxa"/>
            <w:noWrap/>
            <w:hideMark/>
          </w:tcPr>
          <w:p w14:paraId="79E54E7E" w14:textId="77777777" w:rsidR="0048292C" w:rsidRPr="00771126" w:rsidRDefault="0048292C" w:rsidP="0048292C">
            <w:pPr>
              <w:rPr>
                <w:rFonts w:ascii="Arial" w:hAnsi="Arial" w:cs="Arial"/>
                <w:sz w:val="24"/>
                <w:szCs w:val="24"/>
              </w:rPr>
            </w:pPr>
            <w:r w:rsidRPr="00771126">
              <w:rPr>
                <w:rFonts w:ascii="Arial" w:hAnsi="Arial" w:cs="Arial"/>
                <w:sz w:val="24"/>
                <w:szCs w:val="24"/>
              </w:rPr>
              <w:t>2 395,00</w:t>
            </w:r>
          </w:p>
        </w:tc>
      </w:tr>
      <w:tr w:rsidR="0048292C" w:rsidRPr="00771126" w14:paraId="7ADE3A77" w14:textId="77777777" w:rsidTr="0048292C">
        <w:trPr>
          <w:trHeight w:val="300"/>
        </w:trPr>
        <w:tc>
          <w:tcPr>
            <w:tcW w:w="4166" w:type="dxa"/>
            <w:hideMark/>
          </w:tcPr>
          <w:p w14:paraId="616E9358"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"Жилище"</w:t>
            </w:r>
          </w:p>
        </w:tc>
        <w:tc>
          <w:tcPr>
            <w:tcW w:w="676" w:type="dxa"/>
            <w:hideMark/>
          </w:tcPr>
          <w:p w14:paraId="6A177B72"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21E7B48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5104AEE0" w14:textId="77777777" w:rsidR="0048292C" w:rsidRPr="00771126" w:rsidRDefault="0048292C" w:rsidP="0048292C">
            <w:pPr>
              <w:rPr>
                <w:rFonts w:ascii="Arial" w:hAnsi="Arial" w:cs="Arial"/>
                <w:sz w:val="24"/>
                <w:szCs w:val="24"/>
              </w:rPr>
            </w:pPr>
            <w:r w:rsidRPr="00771126">
              <w:rPr>
                <w:rFonts w:ascii="Arial" w:hAnsi="Arial" w:cs="Arial"/>
                <w:sz w:val="24"/>
                <w:szCs w:val="24"/>
              </w:rPr>
              <w:t>0900000000</w:t>
            </w:r>
          </w:p>
        </w:tc>
        <w:tc>
          <w:tcPr>
            <w:tcW w:w="1015" w:type="dxa"/>
            <w:hideMark/>
          </w:tcPr>
          <w:p w14:paraId="3BB5A47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272271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052855B" w14:textId="77777777" w:rsidR="0048292C" w:rsidRPr="00771126" w:rsidRDefault="0048292C" w:rsidP="0048292C">
            <w:pPr>
              <w:rPr>
                <w:rFonts w:ascii="Arial" w:hAnsi="Arial" w:cs="Arial"/>
                <w:sz w:val="24"/>
                <w:szCs w:val="24"/>
              </w:rPr>
            </w:pPr>
            <w:r w:rsidRPr="00771126">
              <w:rPr>
                <w:rFonts w:ascii="Arial" w:hAnsi="Arial" w:cs="Arial"/>
                <w:sz w:val="24"/>
                <w:szCs w:val="24"/>
              </w:rPr>
              <w:t>3 304,00</w:t>
            </w:r>
          </w:p>
        </w:tc>
        <w:tc>
          <w:tcPr>
            <w:tcW w:w="888" w:type="dxa"/>
            <w:noWrap/>
            <w:hideMark/>
          </w:tcPr>
          <w:p w14:paraId="68D2D26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0CC39DF" w14:textId="77777777" w:rsidTr="0048292C">
        <w:trPr>
          <w:trHeight w:val="465"/>
        </w:trPr>
        <w:tc>
          <w:tcPr>
            <w:tcW w:w="4166" w:type="dxa"/>
            <w:hideMark/>
          </w:tcPr>
          <w:p w14:paraId="3A75D5E6"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"Обеспечение жильем отдельных категорий граждан за счет средств федерального бюджета"</w:t>
            </w:r>
          </w:p>
        </w:tc>
        <w:tc>
          <w:tcPr>
            <w:tcW w:w="676" w:type="dxa"/>
            <w:hideMark/>
          </w:tcPr>
          <w:p w14:paraId="559BBD55"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52BB4B7B"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64B9335" w14:textId="77777777" w:rsidR="0048292C" w:rsidRPr="00771126" w:rsidRDefault="0048292C" w:rsidP="0048292C">
            <w:pPr>
              <w:rPr>
                <w:rFonts w:ascii="Arial" w:hAnsi="Arial" w:cs="Arial"/>
                <w:sz w:val="24"/>
                <w:szCs w:val="24"/>
              </w:rPr>
            </w:pPr>
            <w:r w:rsidRPr="00771126">
              <w:rPr>
                <w:rFonts w:ascii="Arial" w:hAnsi="Arial" w:cs="Arial"/>
                <w:sz w:val="24"/>
                <w:szCs w:val="24"/>
              </w:rPr>
              <w:t>0960000000</w:t>
            </w:r>
          </w:p>
        </w:tc>
        <w:tc>
          <w:tcPr>
            <w:tcW w:w="1015" w:type="dxa"/>
            <w:noWrap/>
            <w:hideMark/>
          </w:tcPr>
          <w:p w14:paraId="4C5B5D2D"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8126A2D"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5803098" w14:textId="77777777" w:rsidR="0048292C" w:rsidRPr="00771126" w:rsidRDefault="0048292C" w:rsidP="0048292C">
            <w:pPr>
              <w:rPr>
                <w:rFonts w:ascii="Arial" w:hAnsi="Arial" w:cs="Arial"/>
                <w:sz w:val="24"/>
                <w:szCs w:val="24"/>
              </w:rPr>
            </w:pPr>
            <w:r w:rsidRPr="00771126">
              <w:rPr>
                <w:rFonts w:ascii="Arial" w:hAnsi="Arial" w:cs="Arial"/>
                <w:sz w:val="24"/>
                <w:szCs w:val="24"/>
              </w:rPr>
              <w:t>3 304,00</w:t>
            </w:r>
          </w:p>
        </w:tc>
        <w:tc>
          <w:tcPr>
            <w:tcW w:w="888" w:type="dxa"/>
            <w:noWrap/>
            <w:hideMark/>
          </w:tcPr>
          <w:p w14:paraId="41D4EE7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778C606" w14:textId="77777777" w:rsidTr="0048292C">
        <w:trPr>
          <w:trHeight w:val="915"/>
        </w:trPr>
        <w:tc>
          <w:tcPr>
            <w:tcW w:w="4166" w:type="dxa"/>
            <w:hideMark/>
          </w:tcPr>
          <w:p w14:paraId="55D4EB2A"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"Оказание государственной поддержки по обеспечению жильем отдельных категорий граждан из числа ветеранов и инвалидов боевых действий и членов их семей, инвалидов и семей, имеющих детей-инвалидов"</w:t>
            </w:r>
          </w:p>
        </w:tc>
        <w:tc>
          <w:tcPr>
            <w:tcW w:w="676" w:type="dxa"/>
            <w:hideMark/>
          </w:tcPr>
          <w:p w14:paraId="644E8B37"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343F987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6C9051F" w14:textId="77777777" w:rsidR="0048292C" w:rsidRPr="00771126" w:rsidRDefault="0048292C" w:rsidP="0048292C">
            <w:pPr>
              <w:rPr>
                <w:rFonts w:ascii="Arial" w:hAnsi="Arial" w:cs="Arial"/>
                <w:sz w:val="24"/>
                <w:szCs w:val="24"/>
              </w:rPr>
            </w:pPr>
            <w:r w:rsidRPr="00771126">
              <w:rPr>
                <w:rFonts w:ascii="Arial" w:hAnsi="Arial" w:cs="Arial"/>
                <w:sz w:val="24"/>
                <w:szCs w:val="24"/>
              </w:rPr>
              <w:t>0960200000</w:t>
            </w:r>
          </w:p>
        </w:tc>
        <w:tc>
          <w:tcPr>
            <w:tcW w:w="1015" w:type="dxa"/>
            <w:noWrap/>
            <w:hideMark/>
          </w:tcPr>
          <w:p w14:paraId="68D61B5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8E4222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2FF7042" w14:textId="77777777" w:rsidR="0048292C" w:rsidRPr="00771126" w:rsidRDefault="0048292C" w:rsidP="0048292C">
            <w:pPr>
              <w:rPr>
                <w:rFonts w:ascii="Arial" w:hAnsi="Arial" w:cs="Arial"/>
                <w:sz w:val="24"/>
                <w:szCs w:val="24"/>
              </w:rPr>
            </w:pPr>
            <w:r w:rsidRPr="00771126">
              <w:rPr>
                <w:rFonts w:ascii="Arial" w:hAnsi="Arial" w:cs="Arial"/>
                <w:sz w:val="24"/>
                <w:szCs w:val="24"/>
              </w:rPr>
              <w:t>3 304,00</w:t>
            </w:r>
          </w:p>
        </w:tc>
        <w:tc>
          <w:tcPr>
            <w:tcW w:w="888" w:type="dxa"/>
            <w:noWrap/>
            <w:hideMark/>
          </w:tcPr>
          <w:p w14:paraId="7C828D6F"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796E812B" w14:textId="77777777" w:rsidTr="0048292C">
        <w:trPr>
          <w:trHeight w:val="690"/>
        </w:trPr>
        <w:tc>
          <w:tcPr>
            <w:tcW w:w="4166" w:type="dxa"/>
            <w:hideMark/>
          </w:tcPr>
          <w:p w14:paraId="2F51A0D5" w14:textId="77777777" w:rsidR="0048292C" w:rsidRPr="00771126" w:rsidRDefault="0048292C" w:rsidP="0048292C">
            <w:pPr>
              <w:rPr>
                <w:rFonts w:ascii="Arial" w:hAnsi="Arial" w:cs="Arial"/>
                <w:sz w:val="24"/>
                <w:szCs w:val="24"/>
              </w:rPr>
            </w:pPr>
            <w:r w:rsidRPr="00771126">
              <w:rPr>
                <w:rFonts w:ascii="Arial" w:hAnsi="Arial" w:cs="Arial"/>
                <w:sz w:val="24"/>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676" w:type="dxa"/>
            <w:hideMark/>
          </w:tcPr>
          <w:p w14:paraId="6993DE3F"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68C2130A"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8616602" w14:textId="77777777" w:rsidR="0048292C" w:rsidRPr="00771126" w:rsidRDefault="0048292C" w:rsidP="0048292C">
            <w:pPr>
              <w:rPr>
                <w:rFonts w:ascii="Arial" w:hAnsi="Arial" w:cs="Arial"/>
                <w:sz w:val="24"/>
                <w:szCs w:val="24"/>
              </w:rPr>
            </w:pPr>
            <w:r w:rsidRPr="00771126">
              <w:rPr>
                <w:rFonts w:ascii="Arial" w:hAnsi="Arial" w:cs="Arial"/>
                <w:sz w:val="24"/>
                <w:szCs w:val="24"/>
              </w:rPr>
              <w:t>0960251350</w:t>
            </w:r>
          </w:p>
        </w:tc>
        <w:tc>
          <w:tcPr>
            <w:tcW w:w="1015" w:type="dxa"/>
            <w:noWrap/>
            <w:hideMark/>
          </w:tcPr>
          <w:p w14:paraId="4B9352D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DDDBC2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E88DB6B" w14:textId="77777777" w:rsidR="0048292C" w:rsidRPr="00771126" w:rsidRDefault="0048292C" w:rsidP="0048292C">
            <w:pPr>
              <w:rPr>
                <w:rFonts w:ascii="Arial" w:hAnsi="Arial" w:cs="Arial"/>
                <w:sz w:val="24"/>
                <w:szCs w:val="24"/>
              </w:rPr>
            </w:pPr>
            <w:r w:rsidRPr="00771126">
              <w:rPr>
                <w:rFonts w:ascii="Arial" w:hAnsi="Arial" w:cs="Arial"/>
                <w:sz w:val="24"/>
                <w:szCs w:val="24"/>
              </w:rPr>
              <w:t>3 304,00</w:t>
            </w:r>
          </w:p>
        </w:tc>
        <w:tc>
          <w:tcPr>
            <w:tcW w:w="888" w:type="dxa"/>
            <w:noWrap/>
            <w:hideMark/>
          </w:tcPr>
          <w:p w14:paraId="1356866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BDF098F" w14:textId="77777777" w:rsidTr="0048292C">
        <w:trPr>
          <w:trHeight w:val="465"/>
        </w:trPr>
        <w:tc>
          <w:tcPr>
            <w:tcW w:w="4166" w:type="dxa"/>
            <w:hideMark/>
          </w:tcPr>
          <w:p w14:paraId="1F5E3C78" w14:textId="77777777" w:rsidR="0048292C" w:rsidRPr="00771126" w:rsidRDefault="0048292C" w:rsidP="0048292C">
            <w:pPr>
              <w:rPr>
                <w:rFonts w:ascii="Arial" w:hAnsi="Arial" w:cs="Arial"/>
                <w:sz w:val="24"/>
                <w:szCs w:val="24"/>
              </w:rPr>
            </w:pPr>
            <w:r w:rsidRPr="00771126">
              <w:rPr>
                <w:rFonts w:ascii="Arial" w:hAnsi="Arial" w:cs="Arial"/>
                <w:sz w:val="24"/>
                <w:szCs w:val="24"/>
              </w:rPr>
              <w:t>Капитальные вложения в объекты государственной (муниципальной) собственности</w:t>
            </w:r>
          </w:p>
        </w:tc>
        <w:tc>
          <w:tcPr>
            <w:tcW w:w="676" w:type="dxa"/>
            <w:hideMark/>
          </w:tcPr>
          <w:p w14:paraId="7D428628"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7C21A011"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106AFFA" w14:textId="77777777" w:rsidR="0048292C" w:rsidRPr="00771126" w:rsidRDefault="0048292C" w:rsidP="0048292C">
            <w:pPr>
              <w:rPr>
                <w:rFonts w:ascii="Arial" w:hAnsi="Arial" w:cs="Arial"/>
                <w:sz w:val="24"/>
                <w:szCs w:val="24"/>
              </w:rPr>
            </w:pPr>
            <w:r w:rsidRPr="00771126">
              <w:rPr>
                <w:rFonts w:ascii="Arial" w:hAnsi="Arial" w:cs="Arial"/>
                <w:sz w:val="24"/>
                <w:szCs w:val="24"/>
              </w:rPr>
              <w:t>0960251350</w:t>
            </w:r>
          </w:p>
        </w:tc>
        <w:tc>
          <w:tcPr>
            <w:tcW w:w="1015" w:type="dxa"/>
            <w:noWrap/>
            <w:hideMark/>
          </w:tcPr>
          <w:p w14:paraId="6899D0C6" w14:textId="77777777" w:rsidR="0048292C" w:rsidRPr="00771126" w:rsidRDefault="0048292C" w:rsidP="0048292C">
            <w:pPr>
              <w:rPr>
                <w:rFonts w:ascii="Arial" w:hAnsi="Arial" w:cs="Arial"/>
                <w:sz w:val="24"/>
                <w:szCs w:val="24"/>
              </w:rPr>
            </w:pPr>
            <w:r w:rsidRPr="00771126">
              <w:rPr>
                <w:rFonts w:ascii="Arial" w:hAnsi="Arial" w:cs="Arial"/>
                <w:sz w:val="24"/>
                <w:szCs w:val="24"/>
              </w:rPr>
              <w:t>400</w:t>
            </w:r>
          </w:p>
        </w:tc>
        <w:tc>
          <w:tcPr>
            <w:tcW w:w="888" w:type="dxa"/>
            <w:hideMark/>
          </w:tcPr>
          <w:p w14:paraId="6FEB3CA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2E82D51F" w14:textId="77777777" w:rsidR="0048292C" w:rsidRPr="00771126" w:rsidRDefault="0048292C" w:rsidP="0048292C">
            <w:pPr>
              <w:rPr>
                <w:rFonts w:ascii="Arial" w:hAnsi="Arial" w:cs="Arial"/>
                <w:sz w:val="24"/>
                <w:szCs w:val="24"/>
              </w:rPr>
            </w:pPr>
            <w:r w:rsidRPr="00771126">
              <w:rPr>
                <w:rFonts w:ascii="Arial" w:hAnsi="Arial" w:cs="Arial"/>
                <w:sz w:val="24"/>
                <w:szCs w:val="24"/>
              </w:rPr>
              <w:t>3 304,00</w:t>
            </w:r>
          </w:p>
        </w:tc>
        <w:tc>
          <w:tcPr>
            <w:tcW w:w="888" w:type="dxa"/>
            <w:noWrap/>
            <w:hideMark/>
          </w:tcPr>
          <w:p w14:paraId="6C36C2E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4A70533" w14:textId="77777777" w:rsidTr="0048292C">
        <w:trPr>
          <w:trHeight w:val="300"/>
        </w:trPr>
        <w:tc>
          <w:tcPr>
            <w:tcW w:w="4166" w:type="dxa"/>
            <w:hideMark/>
          </w:tcPr>
          <w:p w14:paraId="067E61EF" w14:textId="77777777" w:rsidR="0048292C" w:rsidRPr="00771126" w:rsidRDefault="0048292C" w:rsidP="0048292C">
            <w:pPr>
              <w:rPr>
                <w:rFonts w:ascii="Arial" w:hAnsi="Arial" w:cs="Arial"/>
                <w:sz w:val="24"/>
                <w:szCs w:val="24"/>
              </w:rPr>
            </w:pPr>
            <w:r w:rsidRPr="00771126">
              <w:rPr>
                <w:rFonts w:ascii="Arial" w:hAnsi="Arial" w:cs="Arial"/>
                <w:sz w:val="24"/>
                <w:szCs w:val="24"/>
              </w:rPr>
              <w:t>Бюджетные инвестиции</w:t>
            </w:r>
          </w:p>
        </w:tc>
        <w:tc>
          <w:tcPr>
            <w:tcW w:w="676" w:type="dxa"/>
            <w:hideMark/>
          </w:tcPr>
          <w:p w14:paraId="397FBD08"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7483A00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89E978F" w14:textId="77777777" w:rsidR="0048292C" w:rsidRPr="00771126" w:rsidRDefault="0048292C" w:rsidP="0048292C">
            <w:pPr>
              <w:rPr>
                <w:rFonts w:ascii="Arial" w:hAnsi="Arial" w:cs="Arial"/>
                <w:sz w:val="24"/>
                <w:szCs w:val="24"/>
              </w:rPr>
            </w:pPr>
            <w:r w:rsidRPr="00771126">
              <w:rPr>
                <w:rFonts w:ascii="Arial" w:hAnsi="Arial" w:cs="Arial"/>
                <w:sz w:val="24"/>
                <w:szCs w:val="24"/>
              </w:rPr>
              <w:t>0960251350</w:t>
            </w:r>
          </w:p>
        </w:tc>
        <w:tc>
          <w:tcPr>
            <w:tcW w:w="1015" w:type="dxa"/>
            <w:noWrap/>
            <w:hideMark/>
          </w:tcPr>
          <w:p w14:paraId="77294E8B" w14:textId="77777777" w:rsidR="0048292C" w:rsidRPr="00771126" w:rsidRDefault="0048292C" w:rsidP="0048292C">
            <w:pPr>
              <w:rPr>
                <w:rFonts w:ascii="Arial" w:hAnsi="Arial" w:cs="Arial"/>
                <w:sz w:val="24"/>
                <w:szCs w:val="24"/>
              </w:rPr>
            </w:pPr>
            <w:r w:rsidRPr="00771126">
              <w:rPr>
                <w:rFonts w:ascii="Arial" w:hAnsi="Arial" w:cs="Arial"/>
                <w:sz w:val="24"/>
                <w:szCs w:val="24"/>
              </w:rPr>
              <w:t>410</w:t>
            </w:r>
          </w:p>
        </w:tc>
        <w:tc>
          <w:tcPr>
            <w:tcW w:w="888" w:type="dxa"/>
            <w:hideMark/>
          </w:tcPr>
          <w:p w14:paraId="06B7259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B2A6F92" w14:textId="77777777" w:rsidR="0048292C" w:rsidRPr="00771126" w:rsidRDefault="0048292C" w:rsidP="0048292C">
            <w:pPr>
              <w:rPr>
                <w:rFonts w:ascii="Arial" w:hAnsi="Arial" w:cs="Arial"/>
                <w:sz w:val="24"/>
                <w:szCs w:val="24"/>
              </w:rPr>
            </w:pPr>
            <w:r w:rsidRPr="00771126">
              <w:rPr>
                <w:rFonts w:ascii="Arial" w:hAnsi="Arial" w:cs="Arial"/>
                <w:sz w:val="24"/>
                <w:szCs w:val="24"/>
              </w:rPr>
              <w:t>3 304,00</w:t>
            </w:r>
          </w:p>
        </w:tc>
        <w:tc>
          <w:tcPr>
            <w:tcW w:w="888" w:type="dxa"/>
            <w:noWrap/>
            <w:hideMark/>
          </w:tcPr>
          <w:p w14:paraId="6606F9B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B5DC836" w14:textId="77777777" w:rsidTr="0048292C">
        <w:trPr>
          <w:trHeight w:val="300"/>
        </w:trPr>
        <w:tc>
          <w:tcPr>
            <w:tcW w:w="4166" w:type="dxa"/>
            <w:hideMark/>
          </w:tcPr>
          <w:p w14:paraId="067F4AF3" w14:textId="77777777" w:rsidR="0048292C" w:rsidRPr="00771126" w:rsidRDefault="0048292C" w:rsidP="0048292C">
            <w:pPr>
              <w:rPr>
                <w:rFonts w:ascii="Arial" w:hAnsi="Arial" w:cs="Arial"/>
                <w:sz w:val="24"/>
                <w:szCs w:val="24"/>
              </w:rPr>
            </w:pPr>
            <w:r w:rsidRPr="00771126">
              <w:rPr>
                <w:rFonts w:ascii="Arial" w:hAnsi="Arial" w:cs="Arial"/>
                <w:sz w:val="24"/>
                <w:szCs w:val="24"/>
              </w:rPr>
              <w:t>Непрограммные расходы</w:t>
            </w:r>
          </w:p>
        </w:tc>
        <w:tc>
          <w:tcPr>
            <w:tcW w:w="676" w:type="dxa"/>
            <w:hideMark/>
          </w:tcPr>
          <w:p w14:paraId="5C6B0273"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1049DC2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7C8EBC78" w14:textId="77777777" w:rsidR="0048292C" w:rsidRPr="00771126" w:rsidRDefault="0048292C" w:rsidP="0048292C">
            <w:pPr>
              <w:rPr>
                <w:rFonts w:ascii="Arial" w:hAnsi="Arial" w:cs="Arial"/>
                <w:sz w:val="24"/>
                <w:szCs w:val="24"/>
              </w:rPr>
            </w:pPr>
            <w:r w:rsidRPr="00771126">
              <w:rPr>
                <w:rFonts w:ascii="Arial" w:hAnsi="Arial" w:cs="Arial"/>
                <w:sz w:val="24"/>
                <w:szCs w:val="24"/>
              </w:rPr>
              <w:t>9900000000</w:t>
            </w:r>
          </w:p>
        </w:tc>
        <w:tc>
          <w:tcPr>
            <w:tcW w:w="1015" w:type="dxa"/>
            <w:hideMark/>
          </w:tcPr>
          <w:p w14:paraId="0AE149A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FD40B8B" w14:textId="77777777" w:rsidR="0048292C" w:rsidRPr="00771126" w:rsidRDefault="0048292C" w:rsidP="0048292C">
            <w:pPr>
              <w:rPr>
                <w:rFonts w:ascii="Arial" w:hAnsi="Arial" w:cs="Arial"/>
                <w:sz w:val="24"/>
                <w:szCs w:val="24"/>
              </w:rPr>
            </w:pPr>
            <w:r w:rsidRPr="00771126">
              <w:rPr>
                <w:rFonts w:ascii="Arial" w:hAnsi="Arial" w:cs="Arial"/>
                <w:sz w:val="24"/>
                <w:szCs w:val="24"/>
              </w:rPr>
              <w:t>2 703,50</w:t>
            </w:r>
          </w:p>
        </w:tc>
        <w:tc>
          <w:tcPr>
            <w:tcW w:w="888" w:type="dxa"/>
            <w:noWrap/>
            <w:hideMark/>
          </w:tcPr>
          <w:p w14:paraId="04CBDF51"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1C42D7CE"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r>
      <w:tr w:rsidR="0048292C" w:rsidRPr="00771126" w14:paraId="24BB839E" w14:textId="77777777" w:rsidTr="0048292C">
        <w:trPr>
          <w:trHeight w:val="465"/>
        </w:trPr>
        <w:tc>
          <w:tcPr>
            <w:tcW w:w="4166" w:type="dxa"/>
            <w:hideMark/>
          </w:tcPr>
          <w:p w14:paraId="67D6994E" w14:textId="77777777" w:rsidR="0048292C" w:rsidRPr="00771126" w:rsidRDefault="0048292C" w:rsidP="0048292C">
            <w:pPr>
              <w:rPr>
                <w:rFonts w:ascii="Arial" w:hAnsi="Arial" w:cs="Arial"/>
                <w:sz w:val="24"/>
                <w:szCs w:val="24"/>
              </w:rPr>
            </w:pPr>
            <w:r w:rsidRPr="00771126">
              <w:rPr>
                <w:rFonts w:ascii="Arial" w:hAnsi="Arial" w:cs="Arial"/>
                <w:sz w:val="24"/>
                <w:szCs w:val="24"/>
              </w:rPr>
              <w:t>Резервный фонд на предупреждение и ликвидацию чрезвычайных ситуаций и последствий стихийных бедствий</w:t>
            </w:r>
          </w:p>
        </w:tc>
        <w:tc>
          <w:tcPr>
            <w:tcW w:w="676" w:type="dxa"/>
            <w:hideMark/>
          </w:tcPr>
          <w:p w14:paraId="2EC42F70"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375C96F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618027A" w14:textId="77777777" w:rsidR="0048292C" w:rsidRPr="00771126" w:rsidRDefault="0048292C" w:rsidP="0048292C">
            <w:pPr>
              <w:rPr>
                <w:rFonts w:ascii="Arial" w:hAnsi="Arial" w:cs="Arial"/>
                <w:sz w:val="24"/>
                <w:szCs w:val="24"/>
              </w:rPr>
            </w:pPr>
            <w:r w:rsidRPr="00771126">
              <w:rPr>
                <w:rFonts w:ascii="Arial" w:hAnsi="Arial" w:cs="Arial"/>
                <w:sz w:val="24"/>
                <w:szCs w:val="24"/>
              </w:rPr>
              <w:t>9900000070</w:t>
            </w:r>
          </w:p>
        </w:tc>
        <w:tc>
          <w:tcPr>
            <w:tcW w:w="1015" w:type="dxa"/>
            <w:noWrap/>
            <w:hideMark/>
          </w:tcPr>
          <w:p w14:paraId="1223FB7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9736C96" w14:textId="77777777" w:rsidR="0048292C" w:rsidRPr="00771126" w:rsidRDefault="0048292C" w:rsidP="0048292C">
            <w:pPr>
              <w:rPr>
                <w:rFonts w:ascii="Arial" w:hAnsi="Arial" w:cs="Arial"/>
                <w:sz w:val="24"/>
                <w:szCs w:val="24"/>
              </w:rPr>
            </w:pPr>
            <w:r w:rsidRPr="00771126">
              <w:rPr>
                <w:rFonts w:ascii="Arial" w:hAnsi="Arial" w:cs="Arial"/>
                <w:sz w:val="24"/>
                <w:szCs w:val="24"/>
              </w:rPr>
              <w:t>2 003,50</w:t>
            </w:r>
          </w:p>
        </w:tc>
        <w:tc>
          <w:tcPr>
            <w:tcW w:w="888" w:type="dxa"/>
            <w:noWrap/>
            <w:hideMark/>
          </w:tcPr>
          <w:p w14:paraId="2C19743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78CEF0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C67D0A9" w14:textId="77777777" w:rsidTr="0048292C">
        <w:trPr>
          <w:trHeight w:val="300"/>
        </w:trPr>
        <w:tc>
          <w:tcPr>
            <w:tcW w:w="4166" w:type="dxa"/>
            <w:hideMark/>
          </w:tcPr>
          <w:p w14:paraId="48B4F939"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Социальное обеспечение и иные выплаты населению</w:t>
            </w:r>
          </w:p>
        </w:tc>
        <w:tc>
          <w:tcPr>
            <w:tcW w:w="676" w:type="dxa"/>
            <w:hideMark/>
          </w:tcPr>
          <w:p w14:paraId="61C9DBB8"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17FEFDC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2C5AB6A0" w14:textId="77777777" w:rsidR="0048292C" w:rsidRPr="00771126" w:rsidRDefault="0048292C" w:rsidP="0048292C">
            <w:pPr>
              <w:rPr>
                <w:rFonts w:ascii="Arial" w:hAnsi="Arial" w:cs="Arial"/>
                <w:sz w:val="24"/>
                <w:szCs w:val="24"/>
              </w:rPr>
            </w:pPr>
            <w:r w:rsidRPr="00771126">
              <w:rPr>
                <w:rFonts w:ascii="Arial" w:hAnsi="Arial" w:cs="Arial"/>
                <w:sz w:val="24"/>
                <w:szCs w:val="24"/>
              </w:rPr>
              <w:t>9900000070</w:t>
            </w:r>
          </w:p>
        </w:tc>
        <w:tc>
          <w:tcPr>
            <w:tcW w:w="1015" w:type="dxa"/>
            <w:noWrap/>
            <w:hideMark/>
          </w:tcPr>
          <w:p w14:paraId="2F1CF137" w14:textId="77777777" w:rsidR="0048292C" w:rsidRPr="00771126" w:rsidRDefault="0048292C" w:rsidP="0048292C">
            <w:pPr>
              <w:rPr>
                <w:rFonts w:ascii="Arial" w:hAnsi="Arial" w:cs="Arial"/>
                <w:sz w:val="24"/>
                <w:szCs w:val="24"/>
              </w:rPr>
            </w:pPr>
            <w:r w:rsidRPr="00771126">
              <w:rPr>
                <w:rFonts w:ascii="Arial" w:hAnsi="Arial" w:cs="Arial"/>
                <w:sz w:val="24"/>
                <w:szCs w:val="24"/>
              </w:rPr>
              <w:t>300</w:t>
            </w:r>
          </w:p>
        </w:tc>
        <w:tc>
          <w:tcPr>
            <w:tcW w:w="888" w:type="dxa"/>
            <w:hideMark/>
          </w:tcPr>
          <w:p w14:paraId="045EA3B3" w14:textId="77777777" w:rsidR="0048292C" w:rsidRPr="00771126" w:rsidRDefault="0048292C" w:rsidP="0048292C">
            <w:pPr>
              <w:rPr>
                <w:rFonts w:ascii="Arial" w:hAnsi="Arial" w:cs="Arial"/>
                <w:sz w:val="24"/>
                <w:szCs w:val="24"/>
              </w:rPr>
            </w:pPr>
            <w:r w:rsidRPr="00771126">
              <w:rPr>
                <w:rFonts w:ascii="Arial" w:hAnsi="Arial" w:cs="Arial"/>
                <w:sz w:val="24"/>
                <w:szCs w:val="24"/>
              </w:rPr>
              <w:t>2 003,50</w:t>
            </w:r>
          </w:p>
        </w:tc>
        <w:tc>
          <w:tcPr>
            <w:tcW w:w="888" w:type="dxa"/>
            <w:noWrap/>
            <w:hideMark/>
          </w:tcPr>
          <w:p w14:paraId="3DBABFE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060CB6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6114E425" w14:textId="77777777" w:rsidTr="0048292C">
        <w:trPr>
          <w:trHeight w:val="465"/>
        </w:trPr>
        <w:tc>
          <w:tcPr>
            <w:tcW w:w="4166" w:type="dxa"/>
            <w:hideMark/>
          </w:tcPr>
          <w:p w14:paraId="15BCBD9C"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Социальные выплаты гражданам, кроме публичных нормативных социальных выплат</w:t>
            </w:r>
          </w:p>
        </w:tc>
        <w:tc>
          <w:tcPr>
            <w:tcW w:w="676" w:type="dxa"/>
            <w:hideMark/>
          </w:tcPr>
          <w:p w14:paraId="04C2D7D3"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41DE7E7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FA55ECA" w14:textId="77777777" w:rsidR="0048292C" w:rsidRPr="00771126" w:rsidRDefault="0048292C" w:rsidP="0048292C">
            <w:pPr>
              <w:rPr>
                <w:rFonts w:ascii="Arial" w:hAnsi="Arial" w:cs="Arial"/>
                <w:sz w:val="24"/>
                <w:szCs w:val="24"/>
              </w:rPr>
            </w:pPr>
            <w:r w:rsidRPr="00771126">
              <w:rPr>
                <w:rFonts w:ascii="Arial" w:hAnsi="Arial" w:cs="Arial"/>
                <w:sz w:val="24"/>
                <w:szCs w:val="24"/>
              </w:rPr>
              <w:t>9900000070</w:t>
            </w:r>
          </w:p>
        </w:tc>
        <w:tc>
          <w:tcPr>
            <w:tcW w:w="1015" w:type="dxa"/>
            <w:noWrap/>
            <w:hideMark/>
          </w:tcPr>
          <w:p w14:paraId="56322587" w14:textId="77777777" w:rsidR="0048292C" w:rsidRPr="00771126" w:rsidRDefault="0048292C" w:rsidP="0048292C">
            <w:pPr>
              <w:rPr>
                <w:rFonts w:ascii="Arial" w:hAnsi="Arial" w:cs="Arial"/>
                <w:sz w:val="24"/>
                <w:szCs w:val="24"/>
              </w:rPr>
            </w:pPr>
            <w:r w:rsidRPr="00771126">
              <w:rPr>
                <w:rFonts w:ascii="Arial" w:hAnsi="Arial" w:cs="Arial"/>
                <w:sz w:val="24"/>
                <w:szCs w:val="24"/>
              </w:rPr>
              <w:t>320</w:t>
            </w:r>
          </w:p>
        </w:tc>
        <w:tc>
          <w:tcPr>
            <w:tcW w:w="888" w:type="dxa"/>
            <w:hideMark/>
          </w:tcPr>
          <w:p w14:paraId="5CD68415" w14:textId="77777777" w:rsidR="0048292C" w:rsidRPr="00771126" w:rsidRDefault="0048292C" w:rsidP="0048292C">
            <w:pPr>
              <w:rPr>
                <w:rFonts w:ascii="Arial" w:hAnsi="Arial" w:cs="Arial"/>
                <w:sz w:val="24"/>
                <w:szCs w:val="24"/>
              </w:rPr>
            </w:pPr>
            <w:r w:rsidRPr="00771126">
              <w:rPr>
                <w:rFonts w:ascii="Arial" w:hAnsi="Arial" w:cs="Arial"/>
                <w:sz w:val="24"/>
                <w:szCs w:val="24"/>
              </w:rPr>
              <w:t>2 003,50</w:t>
            </w:r>
          </w:p>
        </w:tc>
        <w:tc>
          <w:tcPr>
            <w:tcW w:w="888" w:type="dxa"/>
            <w:noWrap/>
            <w:hideMark/>
          </w:tcPr>
          <w:p w14:paraId="2C9603E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21F97F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7C8C7F64" w14:textId="77777777" w:rsidTr="0048292C">
        <w:trPr>
          <w:trHeight w:val="300"/>
        </w:trPr>
        <w:tc>
          <w:tcPr>
            <w:tcW w:w="4166" w:type="dxa"/>
            <w:hideMark/>
          </w:tcPr>
          <w:p w14:paraId="79815959" w14:textId="77777777" w:rsidR="0048292C" w:rsidRPr="00771126" w:rsidRDefault="0048292C" w:rsidP="0048292C">
            <w:pPr>
              <w:rPr>
                <w:rFonts w:ascii="Arial" w:hAnsi="Arial" w:cs="Arial"/>
                <w:sz w:val="24"/>
                <w:szCs w:val="24"/>
              </w:rPr>
            </w:pPr>
            <w:r w:rsidRPr="00771126">
              <w:rPr>
                <w:rFonts w:ascii="Arial" w:hAnsi="Arial" w:cs="Arial"/>
                <w:sz w:val="24"/>
                <w:szCs w:val="24"/>
              </w:rPr>
              <w:t>Денежные выплаты почетным гражданам</w:t>
            </w:r>
          </w:p>
        </w:tc>
        <w:tc>
          <w:tcPr>
            <w:tcW w:w="676" w:type="dxa"/>
            <w:hideMark/>
          </w:tcPr>
          <w:p w14:paraId="724D9979"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2605B7C3"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4467709B" w14:textId="77777777" w:rsidR="0048292C" w:rsidRPr="00771126" w:rsidRDefault="0048292C" w:rsidP="0048292C">
            <w:pPr>
              <w:rPr>
                <w:rFonts w:ascii="Arial" w:hAnsi="Arial" w:cs="Arial"/>
                <w:sz w:val="24"/>
                <w:szCs w:val="24"/>
              </w:rPr>
            </w:pPr>
            <w:r w:rsidRPr="00771126">
              <w:rPr>
                <w:rFonts w:ascii="Arial" w:hAnsi="Arial" w:cs="Arial"/>
                <w:sz w:val="24"/>
                <w:szCs w:val="24"/>
              </w:rPr>
              <w:t>9900001120</w:t>
            </w:r>
          </w:p>
        </w:tc>
        <w:tc>
          <w:tcPr>
            <w:tcW w:w="1015" w:type="dxa"/>
            <w:noWrap/>
            <w:hideMark/>
          </w:tcPr>
          <w:p w14:paraId="4F57D01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6D5C2E9"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01A36154"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73D99094"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r>
      <w:tr w:rsidR="0048292C" w:rsidRPr="00771126" w14:paraId="216D2D98" w14:textId="77777777" w:rsidTr="0048292C">
        <w:trPr>
          <w:trHeight w:val="300"/>
        </w:trPr>
        <w:tc>
          <w:tcPr>
            <w:tcW w:w="4166" w:type="dxa"/>
            <w:hideMark/>
          </w:tcPr>
          <w:p w14:paraId="35000DD9"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Социальное обеспечение и иные выплаты населению</w:t>
            </w:r>
          </w:p>
        </w:tc>
        <w:tc>
          <w:tcPr>
            <w:tcW w:w="676" w:type="dxa"/>
            <w:hideMark/>
          </w:tcPr>
          <w:p w14:paraId="5E2014AC"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0FC5F855"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38D4934C" w14:textId="77777777" w:rsidR="0048292C" w:rsidRPr="00771126" w:rsidRDefault="0048292C" w:rsidP="0048292C">
            <w:pPr>
              <w:rPr>
                <w:rFonts w:ascii="Arial" w:hAnsi="Arial" w:cs="Arial"/>
                <w:sz w:val="24"/>
                <w:szCs w:val="24"/>
              </w:rPr>
            </w:pPr>
            <w:r w:rsidRPr="00771126">
              <w:rPr>
                <w:rFonts w:ascii="Arial" w:hAnsi="Arial" w:cs="Arial"/>
                <w:sz w:val="24"/>
                <w:szCs w:val="24"/>
              </w:rPr>
              <w:t>9900001120</w:t>
            </w:r>
          </w:p>
        </w:tc>
        <w:tc>
          <w:tcPr>
            <w:tcW w:w="1015" w:type="dxa"/>
            <w:noWrap/>
            <w:hideMark/>
          </w:tcPr>
          <w:p w14:paraId="4E2389D9" w14:textId="77777777" w:rsidR="0048292C" w:rsidRPr="00771126" w:rsidRDefault="0048292C" w:rsidP="0048292C">
            <w:pPr>
              <w:rPr>
                <w:rFonts w:ascii="Arial" w:hAnsi="Arial" w:cs="Arial"/>
                <w:sz w:val="24"/>
                <w:szCs w:val="24"/>
              </w:rPr>
            </w:pPr>
            <w:r w:rsidRPr="00771126">
              <w:rPr>
                <w:rFonts w:ascii="Arial" w:hAnsi="Arial" w:cs="Arial"/>
                <w:sz w:val="24"/>
                <w:szCs w:val="24"/>
              </w:rPr>
              <w:t>300</w:t>
            </w:r>
          </w:p>
        </w:tc>
        <w:tc>
          <w:tcPr>
            <w:tcW w:w="888" w:type="dxa"/>
            <w:hideMark/>
          </w:tcPr>
          <w:p w14:paraId="446C2F5C"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0561BAFC"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114F11DE"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r>
      <w:tr w:rsidR="0048292C" w:rsidRPr="00771126" w14:paraId="2C4F8789" w14:textId="77777777" w:rsidTr="0048292C">
        <w:trPr>
          <w:trHeight w:val="300"/>
        </w:trPr>
        <w:tc>
          <w:tcPr>
            <w:tcW w:w="4166" w:type="dxa"/>
            <w:hideMark/>
          </w:tcPr>
          <w:p w14:paraId="747ADFAE" w14:textId="77777777" w:rsidR="0048292C" w:rsidRPr="00771126" w:rsidRDefault="0048292C" w:rsidP="0048292C">
            <w:pPr>
              <w:rPr>
                <w:rFonts w:ascii="Arial" w:hAnsi="Arial" w:cs="Arial"/>
                <w:sz w:val="24"/>
                <w:szCs w:val="24"/>
              </w:rPr>
            </w:pPr>
            <w:r w:rsidRPr="00771126">
              <w:rPr>
                <w:rFonts w:ascii="Arial" w:hAnsi="Arial" w:cs="Arial"/>
                <w:sz w:val="24"/>
                <w:szCs w:val="24"/>
              </w:rPr>
              <w:t>Публичные нормативные социальные выплаты гражданам</w:t>
            </w:r>
          </w:p>
        </w:tc>
        <w:tc>
          <w:tcPr>
            <w:tcW w:w="676" w:type="dxa"/>
            <w:hideMark/>
          </w:tcPr>
          <w:p w14:paraId="28E410A5"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505F5C49"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5644E42" w14:textId="77777777" w:rsidR="0048292C" w:rsidRPr="00771126" w:rsidRDefault="0048292C" w:rsidP="0048292C">
            <w:pPr>
              <w:rPr>
                <w:rFonts w:ascii="Arial" w:hAnsi="Arial" w:cs="Arial"/>
                <w:sz w:val="24"/>
                <w:szCs w:val="24"/>
              </w:rPr>
            </w:pPr>
            <w:r w:rsidRPr="00771126">
              <w:rPr>
                <w:rFonts w:ascii="Arial" w:hAnsi="Arial" w:cs="Arial"/>
                <w:sz w:val="24"/>
                <w:szCs w:val="24"/>
              </w:rPr>
              <w:t>9900001120</w:t>
            </w:r>
          </w:p>
        </w:tc>
        <w:tc>
          <w:tcPr>
            <w:tcW w:w="1015" w:type="dxa"/>
            <w:noWrap/>
            <w:hideMark/>
          </w:tcPr>
          <w:p w14:paraId="241B2FD7" w14:textId="77777777" w:rsidR="0048292C" w:rsidRPr="00771126" w:rsidRDefault="0048292C" w:rsidP="0048292C">
            <w:pPr>
              <w:rPr>
                <w:rFonts w:ascii="Arial" w:hAnsi="Arial" w:cs="Arial"/>
                <w:sz w:val="24"/>
                <w:szCs w:val="24"/>
              </w:rPr>
            </w:pPr>
            <w:r w:rsidRPr="00771126">
              <w:rPr>
                <w:rFonts w:ascii="Arial" w:hAnsi="Arial" w:cs="Arial"/>
                <w:sz w:val="24"/>
                <w:szCs w:val="24"/>
              </w:rPr>
              <w:t>310</w:t>
            </w:r>
          </w:p>
        </w:tc>
        <w:tc>
          <w:tcPr>
            <w:tcW w:w="888" w:type="dxa"/>
            <w:hideMark/>
          </w:tcPr>
          <w:p w14:paraId="42071A4E"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2588FBF4"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c>
          <w:tcPr>
            <w:tcW w:w="888" w:type="dxa"/>
            <w:noWrap/>
            <w:hideMark/>
          </w:tcPr>
          <w:p w14:paraId="13367C69" w14:textId="77777777" w:rsidR="0048292C" w:rsidRPr="00771126" w:rsidRDefault="0048292C" w:rsidP="0048292C">
            <w:pPr>
              <w:rPr>
                <w:rFonts w:ascii="Arial" w:hAnsi="Arial" w:cs="Arial"/>
                <w:sz w:val="24"/>
                <w:szCs w:val="24"/>
              </w:rPr>
            </w:pPr>
            <w:r w:rsidRPr="00771126">
              <w:rPr>
                <w:rFonts w:ascii="Arial" w:hAnsi="Arial" w:cs="Arial"/>
                <w:sz w:val="24"/>
                <w:szCs w:val="24"/>
              </w:rPr>
              <w:t>700,00</w:t>
            </w:r>
          </w:p>
        </w:tc>
      </w:tr>
      <w:tr w:rsidR="0048292C" w:rsidRPr="00771126" w14:paraId="088F552F" w14:textId="77777777" w:rsidTr="0048292C">
        <w:trPr>
          <w:trHeight w:val="300"/>
        </w:trPr>
        <w:tc>
          <w:tcPr>
            <w:tcW w:w="4166" w:type="dxa"/>
            <w:hideMark/>
          </w:tcPr>
          <w:p w14:paraId="020F5FE0" w14:textId="77777777" w:rsidR="0048292C" w:rsidRPr="00771126" w:rsidRDefault="0048292C" w:rsidP="0048292C">
            <w:pPr>
              <w:rPr>
                <w:rFonts w:ascii="Arial" w:hAnsi="Arial" w:cs="Arial"/>
                <w:sz w:val="24"/>
                <w:szCs w:val="24"/>
              </w:rPr>
            </w:pPr>
            <w:r w:rsidRPr="00771126">
              <w:rPr>
                <w:rFonts w:ascii="Arial" w:hAnsi="Arial" w:cs="Arial"/>
                <w:sz w:val="24"/>
                <w:szCs w:val="24"/>
              </w:rPr>
              <w:t>Охрана семьи и детства</w:t>
            </w:r>
          </w:p>
        </w:tc>
        <w:tc>
          <w:tcPr>
            <w:tcW w:w="676" w:type="dxa"/>
            <w:hideMark/>
          </w:tcPr>
          <w:p w14:paraId="22DDC455"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30C1ADF3"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hideMark/>
          </w:tcPr>
          <w:p w14:paraId="113B0F2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21C231A1"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31F69FC4" w14:textId="77777777" w:rsidR="0048292C" w:rsidRPr="00771126" w:rsidRDefault="0048292C" w:rsidP="0048292C">
            <w:pPr>
              <w:rPr>
                <w:rFonts w:ascii="Arial" w:hAnsi="Arial" w:cs="Arial"/>
                <w:sz w:val="24"/>
                <w:szCs w:val="24"/>
              </w:rPr>
            </w:pPr>
            <w:r w:rsidRPr="00771126">
              <w:rPr>
                <w:rFonts w:ascii="Arial" w:hAnsi="Arial" w:cs="Arial"/>
                <w:sz w:val="24"/>
                <w:szCs w:val="24"/>
              </w:rPr>
              <w:t>36 291,00</w:t>
            </w:r>
          </w:p>
        </w:tc>
        <w:tc>
          <w:tcPr>
            <w:tcW w:w="888" w:type="dxa"/>
            <w:noWrap/>
            <w:hideMark/>
          </w:tcPr>
          <w:p w14:paraId="5D5BF778" w14:textId="77777777" w:rsidR="0048292C" w:rsidRPr="00771126" w:rsidRDefault="0048292C" w:rsidP="0048292C">
            <w:pPr>
              <w:rPr>
                <w:rFonts w:ascii="Arial" w:hAnsi="Arial" w:cs="Arial"/>
                <w:sz w:val="24"/>
                <w:szCs w:val="24"/>
              </w:rPr>
            </w:pPr>
            <w:r w:rsidRPr="00771126">
              <w:rPr>
                <w:rFonts w:ascii="Arial" w:hAnsi="Arial" w:cs="Arial"/>
                <w:sz w:val="24"/>
                <w:szCs w:val="24"/>
              </w:rPr>
              <w:t>37 919,70</w:t>
            </w:r>
          </w:p>
        </w:tc>
        <w:tc>
          <w:tcPr>
            <w:tcW w:w="888" w:type="dxa"/>
            <w:noWrap/>
            <w:hideMark/>
          </w:tcPr>
          <w:p w14:paraId="2C31AB8F" w14:textId="77777777" w:rsidR="0048292C" w:rsidRPr="00771126" w:rsidRDefault="0048292C" w:rsidP="0048292C">
            <w:pPr>
              <w:rPr>
                <w:rFonts w:ascii="Arial" w:hAnsi="Arial" w:cs="Arial"/>
                <w:sz w:val="24"/>
                <w:szCs w:val="24"/>
              </w:rPr>
            </w:pPr>
            <w:r w:rsidRPr="00771126">
              <w:rPr>
                <w:rFonts w:ascii="Arial" w:hAnsi="Arial" w:cs="Arial"/>
                <w:sz w:val="24"/>
                <w:szCs w:val="24"/>
              </w:rPr>
              <w:t>29 607,70</w:t>
            </w:r>
          </w:p>
        </w:tc>
      </w:tr>
      <w:tr w:rsidR="0048292C" w:rsidRPr="00771126" w14:paraId="08C121C5" w14:textId="77777777" w:rsidTr="0048292C">
        <w:trPr>
          <w:trHeight w:val="300"/>
        </w:trPr>
        <w:tc>
          <w:tcPr>
            <w:tcW w:w="4166" w:type="dxa"/>
            <w:hideMark/>
          </w:tcPr>
          <w:p w14:paraId="7DC3A371"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"Образование"</w:t>
            </w:r>
          </w:p>
        </w:tc>
        <w:tc>
          <w:tcPr>
            <w:tcW w:w="676" w:type="dxa"/>
            <w:hideMark/>
          </w:tcPr>
          <w:p w14:paraId="55622F2B"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32B86E0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hideMark/>
          </w:tcPr>
          <w:p w14:paraId="68628BA3" w14:textId="77777777" w:rsidR="0048292C" w:rsidRPr="00771126" w:rsidRDefault="0048292C" w:rsidP="0048292C">
            <w:pPr>
              <w:rPr>
                <w:rFonts w:ascii="Arial" w:hAnsi="Arial" w:cs="Arial"/>
                <w:sz w:val="24"/>
                <w:szCs w:val="24"/>
              </w:rPr>
            </w:pPr>
            <w:r w:rsidRPr="00771126">
              <w:rPr>
                <w:rFonts w:ascii="Arial" w:hAnsi="Arial" w:cs="Arial"/>
                <w:sz w:val="24"/>
                <w:szCs w:val="24"/>
              </w:rPr>
              <w:t>0300000000</w:t>
            </w:r>
          </w:p>
        </w:tc>
        <w:tc>
          <w:tcPr>
            <w:tcW w:w="1015" w:type="dxa"/>
            <w:hideMark/>
          </w:tcPr>
          <w:p w14:paraId="2793DEC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ED66E14" w14:textId="77777777" w:rsidR="0048292C" w:rsidRPr="00771126" w:rsidRDefault="0048292C" w:rsidP="0048292C">
            <w:pPr>
              <w:rPr>
                <w:rFonts w:ascii="Arial" w:hAnsi="Arial" w:cs="Arial"/>
                <w:sz w:val="24"/>
                <w:szCs w:val="24"/>
              </w:rPr>
            </w:pPr>
            <w:r w:rsidRPr="00771126">
              <w:rPr>
                <w:rFonts w:ascii="Arial" w:hAnsi="Arial" w:cs="Arial"/>
                <w:sz w:val="24"/>
                <w:szCs w:val="24"/>
              </w:rPr>
              <w:t>27 058,00</w:t>
            </w:r>
          </w:p>
        </w:tc>
        <w:tc>
          <w:tcPr>
            <w:tcW w:w="888" w:type="dxa"/>
            <w:noWrap/>
            <w:hideMark/>
          </w:tcPr>
          <w:p w14:paraId="3349E3C9" w14:textId="77777777" w:rsidR="0048292C" w:rsidRPr="00771126" w:rsidRDefault="0048292C" w:rsidP="0048292C">
            <w:pPr>
              <w:rPr>
                <w:rFonts w:ascii="Arial" w:hAnsi="Arial" w:cs="Arial"/>
                <w:sz w:val="24"/>
                <w:szCs w:val="24"/>
              </w:rPr>
            </w:pPr>
            <w:r w:rsidRPr="00771126">
              <w:rPr>
                <w:rFonts w:ascii="Arial" w:hAnsi="Arial" w:cs="Arial"/>
                <w:sz w:val="24"/>
                <w:szCs w:val="24"/>
              </w:rPr>
              <w:t>27 058,00</w:t>
            </w:r>
          </w:p>
        </w:tc>
        <w:tc>
          <w:tcPr>
            <w:tcW w:w="888" w:type="dxa"/>
            <w:noWrap/>
            <w:hideMark/>
          </w:tcPr>
          <w:p w14:paraId="34B46CDD" w14:textId="77777777" w:rsidR="0048292C" w:rsidRPr="00771126" w:rsidRDefault="0048292C" w:rsidP="0048292C">
            <w:pPr>
              <w:rPr>
                <w:rFonts w:ascii="Arial" w:hAnsi="Arial" w:cs="Arial"/>
                <w:sz w:val="24"/>
                <w:szCs w:val="24"/>
              </w:rPr>
            </w:pPr>
            <w:r w:rsidRPr="00771126">
              <w:rPr>
                <w:rFonts w:ascii="Arial" w:hAnsi="Arial" w:cs="Arial"/>
                <w:sz w:val="24"/>
                <w:szCs w:val="24"/>
              </w:rPr>
              <w:t>27 058,00</w:t>
            </w:r>
          </w:p>
        </w:tc>
      </w:tr>
      <w:tr w:rsidR="0048292C" w:rsidRPr="00771126" w14:paraId="4F6D17D3" w14:textId="77777777" w:rsidTr="0048292C">
        <w:trPr>
          <w:trHeight w:val="300"/>
        </w:trPr>
        <w:tc>
          <w:tcPr>
            <w:tcW w:w="4166" w:type="dxa"/>
            <w:hideMark/>
          </w:tcPr>
          <w:p w14:paraId="743940FB"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"Общее образование"</w:t>
            </w:r>
          </w:p>
        </w:tc>
        <w:tc>
          <w:tcPr>
            <w:tcW w:w="676" w:type="dxa"/>
            <w:hideMark/>
          </w:tcPr>
          <w:p w14:paraId="537EC2C9"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41037E8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3E1A9F6B" w14:textId="77777777" w:rsidR="0048292C" w:rsidRPr="00771126" w:rsidRDefault="0048292C" w:rsidP="0048292C">
            <w:pPr>
              <w:rPr>
                <w:rFonts w:ascii="Arial" w:hAnsi="Arial" w:cs="Arial"/>
                <w:sz w:val="24"/>
                <w:szCs w:val="24"/>
              </w:rPr>
            </w:pPr>
            <w:r w:rsidRPr="00771126">
              <w:rPr>
                <w:rFonts w:ascii="Arial" w:hAnsi="Arial" w:cs="Arial"/>
                <w:sz w:val="24"/>
                <w:szCs w:val="24"/>
              </w:rPr>
              <w:t>0310000000</w:t>
            </w:r>
          </w:p>
        </w:tc>
        <w:tc>
          <w:tcPr>
            <w:tcW w:w="1015" w:type="dxa"/>
            <w:noWrap/>
            <w:hideMark/>
          </w:tcPr>
          <w:p w14:paraId="1E62AE8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ACF3987" w14:textId="77777777" w:rsidR="0048292C" w:rsidRPr="00771126" w:rsidRDefault="0048292C" w:rsidP="0048292C">
            <w:pPr>
              <w:rPr>
                <w:rFonts w:ascii="Arial" w:hAnsi="Arial" w:cs="Arial"/>
                <w:sz w:val="24"/>
                <w:szCs w:val="24"/>
              </w:rPr>
            </w:pPr>
            <w:r w:rsidRPr="00771126">
              <w:rPr>
                <w:rFonts w:ascii="Arial" w:hAnsi="Arial" w:cs="Arial"/>
                <w:sz w:val="24"/>
                <w:szCs w:val="24"/>
              </w:rPr>
              <w:t>27 058,00</w:t>
            </w:r>
          </w:p>
        </w:tc>
        <w:tc>
          <w:tcPr>
            <w:tcW w:w="888" w:type="dxa"/>
            <w:noWrap/>
            <w:hideMark/>
          </w:tcPr>
          <w:p w14:paraId="0ADED5E0" w14:textId="77777777" w:rsidR="0048292C" w:rsidRPr="00771126" w:rsidRDefault="0048292C" w:rsidP="0048292C">
            <w:pPr>
              <w:rPr>
                <w:rFonts w:ascii="Arial" w:hAnsi="Arial" w:cs="Arial"/>
                <w:sz w:val="24"/>
                <w:szCs w:val="24"/>
              </w:rPr>
            </w:pPr>
            <w:r w:rsidRPr="00771126">
              <w:rPr>
                <w:rFonts w:ascii="Arial" w:hAnsi="Arial" w:cs="Arial"/>
                <w:sz w:val="24"/>
                <w:szCs w:val="24"/>
              </w:rPr>
              <w:t>27 058,00</w:t>
            </w:r>
          </w:p>
        </w:tc>
        <w:tc>
          <w:tcPr>
            <w:tcW w:w="888" w:type="dxa"/>
            <w:noWrap/>
            <w:hideMark/>
          </w:tcPr>
          <w:p w14:paraId="21BFA015" w14:textId="77777777" w:rsidR="0048292C" w:rsidRPr="00771126" w:rsidRDefault="0048292C" w:rsidP="0048292C">
            <w:pPr>
              <w:rPr>
                <w:rFonts w:ascii="Arial" w:hAnsi="Arial" w:cs="Arial"/>
                <w:sz w:val="24"/>
                <w:szCs w:val="24"/>
              </w:rPr>
            </w:pPr>
            <w:r w:rsidRPr="00771126">
              <w:rPr>
                <w:rFonts w:ascii="Arial" w:hAnsi="Arial" w:cs="Arial"/>
                <w:sz w:val="24"/>
                <w:szCs w:val="24"/>
              </w:rPr>
              <w:t>27 058,00</w:t>
            </w:r>
          </w:p>
        </w:tc>
      </w:tr>
      <w:tr w:rsidR="0048292C" w:rsidRPr="00771126" w14:paraId="23AA79C8" w14:textId="77777777" w:rsidTr="0048292C">
        <w:trPr>
          <w:trHeight w:val="465"/>
        </w:trPr>
        <w:tc>
          <w:tcPr>
            <w:tcW w:w="4166" w:type="dxa"/>
            <w:hideMark/>
          </w:tcPr>
          <w:p w14:paraId="2737DD75"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"Финансовое обеспечение деятельности образовательных организаций"</w:t>
            </w:r>
          </w:p>
        </w:tc>
        <w:tc>
          <w:tcPr>
            <w:tcW w:w="676" w:type="dxa"/>
            <w:hideMark/>
          </w:tcPr>
          <w:p w14:paraId="2537A93F"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6364A443"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26FE7808" w14:textId="77777777" w:rsidR="0048292C" w:rsidRPr="00771126" w:rsidRDefault="0048292C" w:rsidP="0048292C">
            <w:pPr>
              <w:rPr>
                <w:rFonts w:ascii="Arial" w:hAnsi="Arial" w:cs="Arial"/>
                <w:sz w:val="24"/>
                <w:szCs w:val="24"/>
              </w:rPr>
            </w:pPr>
            <w:r w:rsidRPr="00771126">
              <w:rPr>
                <w:rFonts w:ascii="Arial" w:hAnsi="Arial" w:cs="Arial"/>
                <w:sz w:val="24"/>
                <w:szCs w:val="24"/>
              </w:rPr>
              <w:t>0310100000</w:t>
            </w:r>
          </w:p>
        </w:tc>
        <w:tc>
          <w:tcPr>
            <w:tcW w:w="1015" w:type="dxa"/>
            <w:noWrap/>
            <w:hideMark/>
          </w:tcPr>
          <w:p w14:paraId="0B4F8EA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6200B37" w14:textId="77777777" w:rsidR="0048292C" w:rsidRPr="00771126" w:rsidRDefault="0048292C" w:rsidP="0048292C">
            <w:pPr>
              <w:rPr>
                <w:rFonts w:ascii="Arial" w:hAnsi="Arial" w:cs="Arial"/>
                <w:sz w:val="24"/>
                <w:szCs w:val="24"/>
              </w:rPr>
            </w:pPr>
            <w:r w:rsidRPr="00771126">
              <w:rPr>
                <w:rFonts w:ascii="Arial" w:hAnsi="Arial" w:cs="Arial"/>
                <w:sz w:val="24"/>
                <w:szCs w:val="24"/>
              </w:rPr>
              <w:t>27 058,00</w:t>
            </w:r>
          </w:p>
        </w:tc>
        <w:tc>
          <w:tcPr>
            <w:tcW w:w="888" w:type="dxa"/>
            <w:noWrap/>
            <w:hideMark/>
          </w:tcPr>
          <w:p w14:paraId="165AE419" w14:textId="77777777" w:rsidR="0048292C" w:rsidRPr="00771126" w:rsidRDefault="0048292C" w:rsidP="0048292C">
            <w:pPr>
              <w:rPr>
                <w:rFonts w:ascii="Arial" w:hAnsi="Arial" w:cs="Arial"/>
                <w:sz w:val="24"/>
                <w:szCs w:val="24"/>
              </w:rPr>
            </w:pPr>
            <w:r w:rsidRPr="00771126">
              <w:rPr>
                <w:rFonts w:ascii="Arial" w:hAnsi="Arial" w:cs="Arial"/>
                <w:sz w:val="24"/>
                <w:szCs w:val="24"/>
              </w:rPr>
              <w:t>27 058,00</w:t>
            </w:r>
          </w:p>
        </w:tc>
        <w:tc>
          <w:tcPr>
            <w:tcW w:w="888" w:type="dxa"/>
            <w:noWrap/>
            <w:hideMark/>
          </w:tcPr>
          <w:p w14:paraId="37ED3F84" w14:textId="77777777" w:rsidR="0048292C" w:rsidRPr="00771126" w:rsidRDefault="0048292C" w:rsidP="0048292C">
            <w:pPr>
              <w:rPr>
                <w:rFonts w:ascii="Arial" w:hAnsi="Arial" w:cs="Arial"/>
                <w:sz w:val="24"/>
                <w:szCs w:val="24"/>
              </w:rPr>
            </w:pPr>
            <w:r w:rsidRPr="00771126">
              <w:rPr>
                <w:rFonts w:ascii="Arial" w:hAnsi="Arial" w:cs="Arial"/>
                <w:sz w:val="24"/>
                <w:szCs w:val="24"/>
              </w:rPr>
              <w:t>27 058,00</w:t>
            </w:r>
          </w:p>
        </w:tc>
      </w:tr>
      <w:tr w:rsidR="0048292C" w:rsidRPr="00771126" w14:paraId="08628CD2" w14:textId="77777777" w:rsidTr="0048292C">
        <w:trPr>
          <w:trHeight w:val="915"/>
        </w:trPr>
        <w:tc>
          <w:tcPr>
            <w:tcW w:w="4166" w:type="dxa"/>
            <w:hideMark/>
          </w:tcPr>
          <w:p w14:paraId="5E0EA46D" w14:textId="77777777" w:rsidR="0048292C" w:rsidRPr="00771126" w:rsidRDefault="0048292C" w:rsidP="0048292C">
            <w:pPr>
              <w:rPr>
                <w:rFonts w:ascii="Arial" w:hAnsi="Arial" w:cs="Arial"/>
                <w:sz w:val="24"/>
                <w:szCs w:val="24"/>
              </w:rPr>
            </w:pPr>
            <w:r w:rsidRPr="00771126">
              <w:rPr>
                <w:rFonts w:ascii="Arial" w:hAnsi="Arial" w:cs="Arial"/>
                <w:sz w:val="24"/>
                <w:szCs w:val="24"/>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676" w:type="dxa"/>
            <w:hideMark/>
          </w:tcPr>
          <w:p w14:paraId="72C6E155"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52BF5DC2"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127CBA44" w14:textId="77777777" w:rsidR="0048292C" w:rsidRPr="00771126" w:rsidRDefault="0048292C" w:rsidP="0048292C">
            <w:pPr>
              <w:rPr>
                <w:rFonts w:ascii="Arial" w:hAnsi="Arial" w:cs="Arial"/>
                <w:sz w:val="24"/>
                <w:szCs w:val="24"/>
              </w:rPr>
            </w:pPr>
            <w:r w:rsidRPr="00771126">
              <w:rPr>
                <w:rFonts w:ascii="Arial" w:hAnsi="Arial" w:cs="Arial"/>
                <w:sz w:val="24"/>
                <w:szCs w:val="24"/>
              </w:rPr>
              <w:t>0310162140</w:t>
            </w:r>
          </w:p>
        </w:tc>
        <w:tc>
          <w:tcPr>
            <w:tcW w:w="1015" w:type="dxa"/>
            <w:noWrap/>
            <w:hideMark/>
          </w:tcPr>
          <w:p w14:paraId="56026D9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6320342" w14:textId="77777777" w:rsidR="0048292C" w:rsidRPr="00771126" w:rsidRDefault="0048292C" w:rsidP="0048292C">
            <w:pPr>
              <w:rPr>
                <w:rFonts w:ascii="Arial" w:hAnsi="Arial" w:cs="Arial"/>
                <w:sz w:val="24"/>
                <w:szCs w:val="24"/>
              </w:rPr>
            </w:pPr>
            <w:r w:rsidRPr="00771126">
              <w:rPr>
                <w:rFonts w:ascii="Arial" w:hAnsi="Arial" w:cs="Arial"/>
                <w:sz w:val="24"/>
                <w:szCs w:val="24"/>
              </w:rPr>
              <w:t>27 058,00</w:t>
            </w:r>
          </w:p>
        </w:tc>
        <w:tc>
          <w:tcPr>
            <w:tcW w:w="888" w:type="dxa"/>
            <w:noWrap/>
            <w:hideMark/>
          </w:tcPr>
          <w:p w14:paraId="37B3BB91" w14:textId="77777777" w:rsidR="0048292C" w:rsidRPr="00771126" w:rsidRDefault="0048292C" w:rsidP="0048292C">
            <w:pPr>
              <w:rPr>
                <w:rFonts w:ascii="Arial" w:hAnsi="Arial" w:cs="Arial"/>
                <w:sz w:val="24"/>
                <w:szCs w:val="24"/>
              </w:rPr>
            </w:pPr>
            <w:r w:rsidRPr="00771126">
              <w:rPr>
                <w:rFonts w:ascii="Arial" w:hAnsi="Arial" w:cs="Arial"/>
                <w:sz w:val="24"/>
                <w:szCs w:val="24"/>
              </w:rPr>
              <w:t>27 058,00</w:t>
            </w:r>
          </w:p>
        </w:tc>
        <w:tc>
          <w:tcPr>
            <w:tcW w:w="888" w:type="dxa"/>
            <w:noWrap/>
            <w:hideMark/>
          </w:tcPr>
          <w:p w14:paraId="052F732F" w14:textId="77777777" w:rsidR="0048292C" w:rsidRPr="00771126" w:rsidRDefault="0048292C" w:rsidP="0048292C">
            <w:pPr>
              <w:rPr>
                <w:rFonts w:ascii="Arial" w:hAnsi="Arial" w:cs="Arial"/>
                <w:sz w:val="24"/>
                <w:szCs w:val="24"/>
              </w:rPr>
            </w:pPr>
            <w:r w:rsidRPr="00771126">
              <w:rPr>
                <w:rFonts w:ascii="Arial" w:hAnsi="Arial" w:cs="Arial"/>
                <w:sz w:val="24"/>
                <w:szCs w:val="24"/>
              </w:rPr>
              <w:t>27 058,00</w:t>
            </w:r>
          </w:p>
        </w:tc>
      </w:tr>
      <w:tr w:rsidR="0048292C" w:rsidRPr="00771126" w14:paraId="042C704B" w14:textId="77777777" w:rsidTr="0048292C">
        <w:trPr>
          <w:trHeight w:val="465"/>
        </w:trPr>
        <w:tc>
          <w:tcPr>
            <w:tcW w:w="4166" w:type="dxa"/>
            <w:hideMark/>
          </w:tcPr>
          <w:p w14:paraId="47C1175A"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5A9A0F9"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6791630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4F90AC9A" w14:textId="77777777" w:rsidR="0048292C" w:rsidRPr="00771126" w:rsidRDefault="0048292C" w:rsidP="0048292C">
            <w:pPr>
              <w:rPr>
                <w:rFonts w:ascii="Arial" w:hAnsi="Arial" w:cs="Arial"/>
                <w:sz w:val="24"/>
                <w:szCs w:val="24"/>
              </w:rPr>
            </w:pPr>
            <w:r w:rsidRPr="00771126">
              <w:rPr>
                <w:rFonts w:ascii="Arial" w:hAnsi="Arial" w:cs="Arial"/>
                <w:sz w:val="24"/>
                <w:szCs w:val="24"/>
              </w:rPr>
              <w:t>0310162140</w:t>
            </w:r>
          </w:p>
        </w:tc>
        <w:tc>
          <w:tcPr>
            <w:tcW w:w="1015" w:type="dxa"/>
            <w:noWrap/>
            <w:hideMark/>
          </w:tcPr>
          <w:p w14:paraId="7C3A7E76"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B1271FF" w14:textId="77777777" w:rsidR="0048292C" w:rsidRPr="00771126" w:rsidRDefault="0048292C" w:rsidP="0048292C">
            <w:pPr>
              <w:rPr>
                <w:rFonts w:ascii="Arial" w:hAnsi="Arial" w:cs="Arial"/>
                <w:sz w:val="24"/>
                <w:szCs w:val="24"/>
              </w:rPr>
            </w:pPr>
            <w:r w:rsidRPr="00771126">
              <w:rPr>
                <w:rFonts w:ascii="Arial" w:hAnsi="Arial" w:cs="Arial"/>
                <w:sz w:val="24"/>
                <w:szCs w:val="24"/>
              </w:rPr>
              <w:t>268,00</w:t>
            </w:r>
          </w:p>
        </w:tc>
        <w:tc>
          <w:tcPr>
            <w:tcW w:w="888" w:type="dxa"/>
            <w:noWrap/>
            <w:hideMark/>
          </w:tcPr>
          <w:p w14:paraId="3DAC2AAA" w14:textId="77777777" w:rsidR="0048292C" w:rsidRPr="00771126" w:rsidRDefault="0048292C" w:rsidP="0048292C">
            <w:pPr>
              <w:rPr>
                <w:rFonts w:ascii="Arial" w:hAnsi="Arial" w:cs="Arial"/>
                <w:sz w:val="24"/>
                <w:szCs w:val="24"/>
              </w:rPr>
            </w:pPr>
            <w:r w:rsidRPr="00771126">
              <w:rPr>
                <w:rFonts w:ascii="Arial" w:hAnsi="Arial" w:cs="Arial"/>
                <w:sz w:val="24"/>
                <w:szCs w:val="24"/>
              </w:rPr>
              <w:t>268,00</w:t>
            </w:r>
          </w:p>
        </w:tc>
        <w:tc>
          <w:tcPr>
            <w:tcW w:w="888" w:type="dxa"/>
            <w:noWrap/>
            <w:hideMark/>
          </w:tcPr>
          <w:p w14:paraId="10ED8C4F" w14:textId="77777777" w:rsidR="0048292C" w:rsidRPr="00771126" w:rsidRDefault="0048292C" w:rsidP="0048292C">
            <w:pPr>
              <w:rPr>
                <w:rFonts w:ascii="Arial" w:hAnsi="Arial" w:cs="Arial"/>
                <w:sz w:val="24"/>
                <w:szCs w:val="24"/>
              </w:rPr>
            </w:pPr>
            <w:r w:rsidRPr="00771126">
              <w:rPr>
                <w:rFonts w:ascii="Arial" w:hAnsi="Arial" w:cs="Arial"/>
                <w:sz w:val="24"/>
                <w:szCs w:val="24"/>
              </w:rPr>
              <w:t>268,00</w:t>
            </w:r>
          </w:p>
        </w:tc>
      </w:tr>
      <w:tr w:rsidR="0048292C" w:rsidRPr="00771126" w14:paraId="0B5B2080" w14:textId="77777777" w:rsidTr="0048292C">
        <w:trPr>
          <w:trHeight w:val="465"/>
        </w:trPr>
        <w:tc>
          <w:tcPr>
            <w:tcW w:w="4166" w:type="dxa"/>
            <w:hideMark/>
          </w:tcPr>
          <w:p w14:paraId="37DCAC90"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27D4D672"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2B33ADDB"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78A1673F" w14:textId="77777777" w:rsidR="0048292C" w:rsidRPr="00771126" w:rsidRDefault="0048292C" w:rsidP="0048292C">
            <w:pPr>
              <w:rPr>
                <w:rFonts w:ascii="Arial" w:hAnsi="Arial" w:cs="Arial"/>
                <w:sz w:val="24"/>
                <w:szCs w:val="24"/>
              </w:rPr>
            </w:pPr>
            <w:r w:rsidRPr="00771126">
              <w:rPr>
                <w:rFonts w:ascii="Arial" w:hAnsi="Arial" w:cs="Arial"/>
                <w:sz w:val="24"/>
                <w:szCs w:val="24"/>
              </w:rPr>
              <w:t>0310162140</w:t>
            </w:r>
          </w:p>
        </w:tc>
        <w:tc>
          <w:tcPr>
            <w:tcW w:w="1015" w:type="dxa"/>
            <w:noWrap/>
            <w:hideMark/>
          </w:tcPr>
          <w:p w14:paraId="6302E108"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07FE792" w14:textId="77777777" w:rsidR="0048292C" w:rsidRPr="00771126" w:rsidRDefault="0048292C" w:rsidP="0048292C">
            <w:pPr>
              <w:rPr>
                <w:rFonts w:ascii="Arial" w:hAnsi="Arial" w:cs="Arial"/>
                <w:sz w:val="24"/>
                <w:szCs w:val="24"/>
              </w:rPr>
            </w:pPr>
            <w:r w:rsidRPr="00771126">
              <w:rPr>
                <w:rFonts w:ascii="Arial" w:hAnsi="Arial" w:cs="Arial"/>
                <w:sz w:val="24"/>
                <w:szCs w:val="24"/>
              </w:rPr>
              <w:t>268,00</w:t>
            </w:r>
          </w:p>
        </w:tc>
        <w:tc>
          <w:tcPr>
            <w:tcW w:w="888" w:type="dxa"/>
            <w:noWrap/>
            <w:hideMark/>
          </w:tcPr>
          <w:p w14:paraId="45E38296" w14:textId="77777777" w:rsidR="0048292C" w:rsidRPr="00771126" w:rsidRDefault="0048292C" w:rsidP="0048292C">
            <w:pPr>
              <w:rPr>
                <w:rFonts w:ascii="Arial" w:hAnsi="Arial" w:cs="Arial"/>
                <w:sz w:val="24"/>
                <w:szCs w:val="24"/>
              </w:rPr>
            </w:pPr>
            <w:r w:rsidRPr="00771126">
              <w:rPr>
                <w:rFonts w:ascii="Arial" w:hAnsi="Arial" w:cs="Arial"/>
                <w:sz w:val="24"/>
                <w:szCs w:val="24"/>
              </w:rPr>
              <w:t>268,00</w:t>
            </w:r>
          </w:p>
        </w:tc>
        <w:tc>
          <w:tcPr>
            <w:tcW w:w="888" w:type="dxa"/>
            <w:noWrap/>
            <w:hideMark/>
          </w:tcPr>
          <w:p w14:paraId="44159753" w14:textId="77777777" w:rsidR="0048292C" w:rsidRPr="00771126" w:rsidRDefault="0048292C" w:rsidP="0048292C">
            <w:pPr>
              <w:rPr>
                <w:rFonts w:ascii="Arial" w:hAnsi="Arial" w:cs="Arial"/>
                <w:sz w:val="24"/>
                <w:szCs w:val="24"/>
              </w:rPr>
            </w:pPr>
            <w:r w:rsidRPr="00771126">
              <w:rPr>
                <w:rFonts w:ascii="Arial" w:hAnsi="Arial" w:cs="Arial"/>
                <w:sz w:val="24"/>
                <w:szCs w:val="24"/>
              </w:rPr>
              <w:t>268,00</w:t>
            </w:r>
          </w:p>
        </w:tc>
      </w:tr>
      <w:tr w:rsidR="0048292C" w:rsidRPr="00771126" w14:paraId="485B529F" w14:textId="77777777" w:rsidTr="0048292C">
        <w:trPr>
          <w:trHeight w:val="300"/>
        </w:trPr>
        <w:tc>
          <w:tcPr>
            <w:tcW w:w="4166" w:type="dxa"/>
            <w:hideMark/>
          </w:tcPr>
          <w:p w14:paraId="41FA7DB4"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Социальное обеспечение и иные выплаты населению</w:t>
            </w:r>
          </w:p>
        </w:tc>
        <w:tc>
          <w:tcPr>
            <w:tcW w:w="676" w:type="dxa"/>
            <w:hideMark/>
          </w:tcPr>
          <w:p w14:paraId="41B54CDD"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6352986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72AD39EC" w14:textId="77777777" w:rsidR="0048292C" w:rsidRPr="00771126" w:rsidRDefault="0048292C" w:rsidP="0048292C">
            <w:pPr>
              <w:rPr>
                <w:rFonts w:ascii="Arial" w:hAnsi="Arial" w:cs="Arial"/>
                <w:sz w:val="24"/>
                <w:szCs w:val="24"/>
              </w:rPr>
            </w:pPr>
            <w:r w:rsidRPr="00771126">
              <w:rPr>
                <w:rFonts w:ascii="Arial" w:hAnsi="Arial" w:cs="Arial"/>
                <w:sz w:val="24"/>
                <w:szCs w:val="24"/>
              </w:rPr>
              <w:t>0310162140</w:t>
            </w:r>
          </w:p>
        </w:tc>
        <w:tc>
          <w:tcPr>
            <w:tcW w:w="1015" w:type="dxa"/>
            <w:noWrap/>
            <w:hideMark/>
          </w:tcPr>
          <w:p w14:paraId="7A940DC3" w14:textId="77777777" w:rsidR="0048292C" w:rsidRPr="00771126" w:rsidRDefault="0048292C" w:rsidP="0048292C">
            <w:pPr>
              <w:rPr>
                <w:rFonts w:ascii="Arial" w:hAnsi="Arial" w:cs="Arial"/>
                <w:sz w:val="24"/>
                <w:szCs w:val="24"/>
              </w:rPr>
            </w:pPr>
            <w:r w:rsidRPr="00771126">
              <w:rPr>
                <w:rFonts w:ascii="Arial" w:hAnsi="Arial" w:cs="Arial"/>
                <w:sz w:val="24"/>
                <w:szCs w:val="24"/>
              </w:rPr>
              <w:t>300</w:t>
            </w:r>
          </w:p>
        </w:tc>
        <w:tc>
          <w:tcPr>
            <w:tcW w:w="888" w:type="dxa"/>
            <w:hideMark/>
          </w:tcPr>
          <w:p w14:paraId="1CE0FBEF" w14:textId="77777777" w:rsidR="0048292C" w:rsidRPr="00771126" w:rsidRDefault="0048292C" w:rsidP="0048292C">
            <w:pPr>
              <w:rPr>
                <w:rFonts w:ascii="Arial" w:hAnsi="Arial" w:cs="Arial"/>
                <w:sz w:val="24"/>
                <w:szCs w:val="24"/>
              </w:rPr>
            </w:pPr>
            <w:r w:rsidRPr="00771126">
              <w:rPr>
                <w:rFonts w:ascii="Arial" w:hAnsi="Arial" w:cs="Arial"/>
                <w:sz w:val="24"/>
                <w:szCs w:val="24"/>
              </w:rPr>
              <w:t>26 790,00</w:t>
            </w:r>
          </w:p>
        </w:tc>
        <w:tc>
          <w:tcPr>
            <w:tcW w:w="888" w:type="dxa"/>
            <w:noWrap/>
            <w:hideMark/>
          </w:tcPr>
          <w:p w14:paraId="7E2DD0AB" w14:textId="77777777" w:rsidR="0048292C" w:rsidRPr="00771126" w:rsidRDefault="0048292C" w:rsidP="0048292C">
            <w:pPr>
              <w:rPr>
                <w:rFonts w:ascii="Arial" w:hAnsi="Arial" w:cs="Arial"/>
                <w:sz w:val="24"/>
                <w:szCs w:val="24"/>
              </w:rPr>
            </w:pPr>
            <w:r w:rsidRPr="00771126">
              <w:rPr>
                <w:rFonts w:ascii="Arial" w:hAnsi="Arial" w:cs="Arial"/>
                <w:sz w:val="24"/>
                <w:szCs w:val="24"/>
              </w:rPr>
              <w:t>26 790,00</w:t>
            </w:r>
          </w:p>
        </w:tc>
        <w:tc>
          <w:tcPr>
            <w:tcW w:w="888" w:type="dxa"/>
            <w:noWrap/>
            <w:hideMark/>
          </w:tcPr>
          <w:p w14:paraId="3EAB2FF3" w14:textId="77777777" w:rsidR="0048292C" w:rsidRPr="00771126" w:rsidRDefault="0048292C" w:rsidP="0048292C">
            <w:pPr>
              <w:rPr>
                <w:rFonts w:ascii="Arial" w:hAnsi="Arial" w:cs="Arial"/>
                <w:sz w:val="24"/>
                <w:szCs w:val="24"/>
              </w:rPr>
            </w:pPr>
            <w:r w:rsidRPr="00771126">
              <w:rPr>
                <w:rFonts w:ascii="Arial" w:hAnsi="Arial" w:cs="Arial"/>
                <w:sz w:val="24"/>
                <w:szCs w:val="24"/>
              </w:rPr>
              <w:t>26 790,00</w:t>
            </w:r>
          </w:p>
        </w:tc>
      </w:tr>
      <w:tr w:rsidR="0048292C" w:rsidRPr="00771126" w14:paraId="14CC81F5" w14:textId="77777777" w:rsidTr="0048292C">
        <w:trPr>
          <w:trHeight w:val="465"/>
        </w:trPr>
        <w:tc>
          <w:tcPr>
            <w:tcW w:w="4166" w:type="dxa"/>
            <w:hideMark/>
          </w:tcPr>
          <w:p w14:paraId="727D7354"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Социальные выплаты гражданам, кроме публичных нормативных социальных выплат</w:t>
            </w:r>
          </w:p>
        </w:tc>
        <w:tc>
          <w:tcPr>
            <w:tcW w:w="676" w:type="dxa"/>
            <w:hideMark/>
          </w:tcPr>
          <w:p w14:paraId="51BE47FD"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0BDC931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2803E5EC" w14:textId="77777777" w:rsidR="0048292C" w:rsidRPr="00771126" w:rsidRDefault="0048292C" w:rsidP="0048292C">
            <w:pPr>
              <w:rPr>
                <w:rFonts w:ascii="Arial" w:hAnsi="Arial" w:cs="Arial"/>
                <w:sz w:val="24"/>
                <w:szCs w:val="24"/>
              </w:rPr>
            </w:pPr>
            <w:r w:rsidRPr="00771126">
              <w:rPr>
                <w:rFonts w:ascii="Arial" w:hAnsi="Arial" w:cs="Arial"/>
                <w:sz w:val="24"/>
                <w:szCs w:val="24"/>
              </w:rPr>
              <w:t>0310162140</w:t>
            </w:r>
          </w:p>
        </w:tc>
        <w:tc>
          <w:tcPr>
            <w:tcW w:w="1015" w:type="dxa"/>
            <w:noWrap/>
            <w:hideMark/>
          </w:tcPr>
          <w:p w14:paraId="38985F48" w14:textId="77777777" w:rsidR="0048292C" w:rsidRPr="00771126" w:rsidRDefault="0048292C" w:rsidP="0048292C">
            <w:pPr>
              <w:rPr>
                <w:rFonts w:ascii="Arial" w:hAnsi="Arial" w:cs="Arial"/>
                <w:sz w:val="24"/>
                <w:szCs w:val="24"/>
              </w:rPr>
            </w:pPr>
            <w:r w:rsidRPr="00771126">
              <w:rPr>
                <w:rFonts w:ascii="Arial" w:hAnsi="Arial" w:cs="Arial"/>
                <w:sz w:val="24"/>
                <w:szCs w:val="24"/>
              </w:rPr>
              <w:t>320</w:t>
            </w:r>
          </w:p>
        </w:tc>
        <w:tc>
          <w:tcPr>
            <w:tcW w:w="888" w:type="dxa"/>
            <w:hideMark/>
          </w:tcPr>
          <w:p w14:paraId="488C311C" w14:textId="77777777" w:rsidR="0048292C" w:rsidRPr="00771126" w:rsidRDefault="0048292C" w:rsidP="0048292C">
            <w:pPr>
              <w:rPr>
                <w:rFonts w:ascii="Arial" w:hAnsi="Arial" w:cs="Arial"/>
                <w:sz w:val="24"/>
                <w:szCs w:val="24"/>
              </w:rPr>
            </w:pPr>
            <w:r w:rsidRPr="00771126">
              <w:rPr>
                <w:rFonts w:ascii="Arial" w:hAnsi="Arial" w:cs="Arial"/>
                <w:sz w:val="24"/>
                <w:szCs w:val="24"/>
              </w:rPr>
              <w:t>26 790,00</w:t>
            </w:r>
          </w:p>
        </w:tc>
        <w:tc>
          <w:tcPr>
            <w:tcW w:w="888" w:type="dxa"/>
            <w:noWrap/>
            <w:hideMark/>
          </w:tcPr>
          <w:p w14:paraId="4544E4D9" w14:textId="77777777" w:rsidR="0048292C" w:rsidRPr="00771126" w:rsidRDefault="0048292C" w:rsidP="0048292C">
            <w:pPr>
              <w:rPr>
                <w:rFonts w:ascii="Arial" w:hAnsi="Arial" w:cs="Arial"/>
                <w:sz w:val="24"/>
                <w:szCs w:val="24"/>
              </w:rPr>
            </w:pPr>
            <w:r w:rsidRPr="00771126">
              <w:rPr>
                <w:rFonts w:ascii="Arial" w:hAnsi="Arial" w:cs="Arial"/>
                <w:sz w:val="24"/>
                <w:szCs w:val="24"/>
              </w:rPr>
              <w:t>26 790,00</w:t>
            </w:r>
          </w:p>
        </w:tc>
        <w:tc>
          <w:tcPr>
            <w:tcW w:w="888" w:type="dxa"/>
            <w:noWrap/>
            <w:hideMark/>
          </w:tcPr>
          <w:p w14:paraId="7F0C4553" w14:textId="77777777" w:rsidR="0048292C" w:rsidRPr="00771126" w:rsidRDefault="0048292C" w:rsidP="0048292C">
            <w:pPr>
              <w:rPr>
                <w:rFonts w:ascii="Arial" w:hAnsi="Arial" w:cs="Arial"/>
                <w:sz w:val="24"/>
                <w:szCs w:val="24"/>
              </w:rPr>
            </w:pPr>
            <w:r w:rsidRPr="00771126">
              <w:rPr>
                <w:rFonts w:ascii="Arial" w:hAnsi="Arial" w:cs="Arial"/>
                <w:sz w:val="24"/>
                <w:szCs w:val="24"/>
              </w:rPr>
              <w:t>26 790,00</w:t>
            </w:r>
          </w:p>
        </w:tc>
      </w:tr>
      <w:tr w:rsidR="0048292C" w:rsidRPr="00771126" w14:paraId="53781FEA" w14:textId="77777777" w:rsidTr="0048292C">
        <w:trPr>
          <w:trHeight w:val="300"/>
        </w:trPr>
        <w:tc>
          <w:tcPr>
            <w:tcW w:w="4166" w:type="dxa"/>
            <w:hideMark/>
          </w:tcPr>
          <w:p w14:paraId="04A250C6"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"Жилище"</w:t>
            </w:r>
          </w:p>
        </w:tc>
        <w:tc>
          <w:tcPr>
            <w:tcW w:w="676" w:type="dxa"/>
            <w:hideMark/>
          </w:tcPr>
          <w:p w14:paraId="62017B51"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6DE4C5E3"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hideMark/>
          </w:tcPr>
          <w:p w14:paraId="7C889224" w14:textId="77777777" w:rsidR="0048292C" w:rsidRPr="00771126" w:rsidRDefault="0048292C" w:rsidP="0048292C">
            <w:pPr>
              <w:rPr>
                <w:rFonts w:ascii="Arial" w:hAnsi="Arial" w:cs="Arial"/>
                <w:sz w:val="24"/>
                <w:szCs w:val="24"/>
              </w:rPr>
            </w:pPr>
            <w:r w:rsidRPr="00771126">
              <w:rPr>
                <w:rFonts w:ascii="Arial" w:hAnsi="Arial" w:cs="Arial"/>
                <w:sz w:val="24"/>
                <w:szCs w:val="24"/>
              </w:rPr>
              <w:t>0900000000</w:t>
            </w:r>
          </w:p>
        </w:tc>
        <w:tc>
          <w:tcPr>
            <w:tcW w:w="1015" w:type="dxa"/>
            <w:hideMark/>
          </w:tcPr>
          <w:p w14:paraId="1E5B78E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638DE5A" w14:textId="77777777" w:rsidR="0048292C" w:rsidRPr="00771126" w:rsidRDefault="0048292C" w:rsidP="0048292C">
            <w:pPr>
              <w:rPr>
                <w:rFonts w:ascii="Arial" w:hAnsi="Arial" w:cs="Arial"/>
                <w:sz w:val="24"/>
                <w:szCs w:val="24"/>
              </w:rPr>
            </w:pPr>
            <w:r w:rsidRPr="00771126">
              <w:rPr>
                <w:rFonts w:ascii="Arial" w:hAnsi="Arial" w:cs="Arial"/>
                <w:sz w:val="24"/>
                <w:szCs w:val="24"/>
              </w:rPr>
              <w:t>9 233,00</w:t>
            </w:r>
          </w:p>
        </w:tc>
        <w:tc>
          <w:tcPr>
            <w:tcW w:w="888" w:type="dxa"/>
            <w:noWrap/>
            <w:hideMark/>
          </w:tcPr>
          <w:p w14:paraId="3EB6E648" w14:textId="77777777" w:rsidR="0048292C" w:rsidRPr="00771126" w:rsidRDefault="0048292C" w:rsidP="0048292C">
            <w:pPr>
              <w:rPr>
                <w:rFonts w:ascii="Arial" w:hAnsi="Arial" w:cs="Arial"/>
                <w:sz w:val="24"/>
                <w:szCs w:val="24"/>
              </w:rPr>
            </w:pPr>
            <w:r w:rsidRPr="00771126">
              <w:rPr>
                <w:rFonts w:ascii="Arial" w:hAnsi="Arial" w:cs="Arial"/>
                <w:sz w:val="24"/>
                <w:szCs w:val="24"/>
              </w:rPr>
              <w:t>10 861,70</w:t>
            </w:r>
          </w:p>
        </w:tc>
        <w:tc>
          <w:tcPr>
            <w:tcW w:w="888" w:type="dxa"/>
            <w:noWrap/>
            <w:hideMark/>
          </w:tcPr>
          <w:p w14:paraId="09AD2BDB" w14:textId="77777777" w:rsidR="0048292C" w:rsidRPr="00771126" w:rsidRDefault="0048292C" w:rsidP="0048292C">
            <w:pPr>
              <w:rPr>
                <w:rFonts w:ascii="Arial" w:hAnsi="Arial" w:cs="Arial"/>
                <w:sz w:val="24"/>
                <w:szCs w:val="24"/>
              </w:rPr>
            </w:pPr>
            <w:r w:rsidRPr="00771126">
              <w:rPr>
                <w:rFonts w:ascii="Arial" w:hAnsi="Arial" w:cs="Arial"/>
                <w:sz w:val="24"/>
                <w:szCs w:val="24"/>
              </w:rPr>
              <w:t>2 549,70</w:t>
            </w:r>
          </w:p>
        </w:tc>
      </w:tr>
      <w:tr w:rsidR="0048292C" w:rsidRPr="00771126" w14:paraId="6D7D99D4" w14:textId="77777777" w:rsidTr="0048292C">
        <w:trPr>
          <w:trHeight w:val="300"/>
        </w:trPr>
        <w:tc>
          <w:tcPr>
            <w:tcW w:w="4166" w:type="dxa"/>
            <w:hideMark/>
          </w:tcPr>
          <w:p w14:paraId="426D260E"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"Обеспечение жильем молодых семей"</w:t>
            </w:r>
          </w:p>
        </w:tc>
        <w:tc>
          <w:tcPr>
            <w:tcW w:w="676" w:type="dxa"/>
            <w:hideMark/>
          </w:tcPr>
          <w:p w14:paraId="7059BCF3"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3DB2BCA0"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0CFB13D4" w14:textId="77777777" w:rsidR="0048292C" w:rsidRPr="00771126" w:rsidRDefault="0048292C" w:rsidP="0048292C">
            <w:pPr>
              <w:rPr>
                <w:rFonts w:ascii="Arial" w:hAnsi="Arial" w:cs="Arial"/>
                <w:sz w:val="24"/>
                <w:szCs w:val="24"/>
              </w:rPr>
            </w:pPr>
            <w:r w:rsidRPr="00771126">
              <w:rPr>
                <w:rFonts w:ascii="Arial" w:hAnsi="Arial" w:cs="Arial"/>
                <w:sz w:val="24"/>
                <w:szCs w:val="24"/>
              </w:rPr>
              <w:t>0920000000</w:t>
            </w:r>
          </w:p>
        </w:tc>
        <w:tc>
          <w:tcPr>
            <w:tcW w:w="1015" w:type="dxa"/>
            <w:noWrap/>
            <w:hideMark/>
          </w:tcPr>
          <w:p w14:paraId="17346D5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153FE8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E581294" w14:textId="77777777" w:rsidR="0048292C" w:rsidRPr="00771126" w:rsidRDefault="0048292C" w:rsidP="0048292C">
            <w:pPr>
              <w:rPr>
                <w:rFonts w:ascii="Arial" w:hAnsi="Arial" w:cs="Arial"/>
                <w:sz w:val="24"/>
                <w:szCs w:val="24"/>
              </w:rPr>
            </w:pPr>
            <w:r w:rsidRPr="00771126">
              <w:rPr>
                <w:rFonts w:ascii="Arial" w:hAnsi="Arial" w:cs="Arial"/>
                <w:sz w:val="24"/>
                <w:szCs w:val="24"/>
              </w:rPr>
              <w:t>2 628,70</w:t>
            </w:r>
          </w:p>
        </w:tc>
        <w:tc>
          <w:tcPr>
            <w:tcW w:w="888" w:type="dxa"/>
            <w:noWrap/>
            <w:hideMark/>
          </w:tcPr>
          <w:p w14:paraId="33CD7E93" w14:textId="77777777" w:rsidR="0048292C" w:rsidRPr="00771126" w:rsidRDefault="0048292C" w:rsidP="0048292C">
            <w:pPr>
              <w:rPr>
                <w:rFonts w:ascii="Arial" w:hAnsi="Arial" w:cs="Arial"/>
                <w:sz w:val="24"/>
                <w:szCs w:val="24"/>
              </w:rPr>
            </w:pPr>
            <w:r w:rsidRPr="00771126">
              <w:rPr>
                <w:rFonts w:ascii="Arial" w:hAnsi="Arial" w:cs="Arial"/>
                <w:sz w:val="24"/>
                <w:szCs w:val="24"/>
              </w:rPr>
              <w:t>2 549,70</w:t>
            </w:r>
          </w:p>
        </w:tc>
      </w:tr>
      <w:tr w:rsidR="0048292C" w:rsidRPr="00771126" w14:paraId="751C07A9" w14:textId="77777777" w:rsidTr="0048292C">
        <w:trPr>
          <w:trHeight w:val="915"/>
        </w:trPr>
        <w:tc>
          <w:tcPr>
            <w:tcW w:w="4166" w:type="dxa"/>
            <w:hideMark/>
          </w:tcPr>
          <w:p w14:paraId="06833E59"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676" w:type="dxa"/>
            <w:hideMark/>
          </w:tcPr>
          <w:p w14:paraId="73FB9832"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160ABB64"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34C39D4E" w14:textId="77777777" w:rsidR="0048292C" w:rsidRPr="00771126" w:rsidRDefault="0048292C" w:rsidP="0048292C">
            <w:pPr>
              <w:rPr>
                <w:rFonts w:ascii="Arial" w:hAnsi="Arial" w:cs="Arial"/>
                <w:sz w:val="24"/>
                <w:szCs w:val="24"/>
              </w:rPr>
            </w:pPr>
            <w:r w:rsidRPr="00771126">
              <w:rPr>
                <w:rFonts w:ascii="Arial" w:hAnsi="Arial" w:cs="Arial"/>
                <w:sz w:val="24"/>
                <w:szCs w:val="24"/>
              </w:rPr>
              <w:t>0920100000</w:t>
            </w:r>
          </w:p>
        </w:tc>
        <w:tc>
          <w:tcPr>
            <w:tcW w:w="1015" w:type="dxa"/>
            <w:noWrap/>
            <w:hideMark/>
          </w:tcPr>
          <w:p w14:paraId="4F76991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3DC0CC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BE40191" w14:textId="77777777" w:rsidR="0048292C" w:rsidRPr="00771126" w:rsidRDefault="0048292C" w:rsidP="0048292C">
            <w:pPr>
              <w:rPr>
                <w:rFonts w:ascii="Arial" w:hAnsi="Arial" w:cs="Arial"/>
                <w:sz w:val="24"/>
                <w:szCs w:val="24"/>
              </w:rPr>
            </w:pPr>
            <w:r w:rsidRPr="00771126">
              <w:rPr>
                <w:rFonts w:ascii="Arial" w:hAnsi="Arial" w:cs="Arial"/>
                <w:sz w:val="24"/>
                <w:szCs w:val="24"/>
              </w:rPr>
              <w:t>2 628,70</w:t>
            </w:r>
          </w:p>
        </w:tc>
        <w:tc>
          <w:tcPr>
            <w:tcW w:w="888" w:type="dxa"/>
            <w:noWrap/>
            <w:hideMark/>
          </w:tcPr>
          <w:p w14:paraId="751D037F" w14:textId="77777777" w:rsidR="0048292C" w:rsidRPr="00771126" w:rsidRDefault="0048292C" w:rsidP="0048292C">
            <w:pPr>
              <w:rPr>
                <w:rFonts w:ascii="Arial" w:hAnsi="Arial" w:cs="Arial"/>
                <w:sz w:val="24"/>
                <w:szCs w:val="24"/>
              </w:rPr>
            </w:pPr>
            <w:r w:rsidRPr="00771126">
              <w:rPr>
                <w:rFonts w:ascii="Arial" w:hAnsi="Arial" w:cs="Arial"/>
                <w:sz w:val="24"/>
                <w:szCs w:val="24"/>
              </w:rPr>
              <w:t>2 549,70</w:t>
            </w:r>
          </w:p>
        </w:tc>
      </w:tr>
      <w:tr w:rsidR="0048292C" w:rsidRPr="00771126" w14:paraId="38007095" w14:textId="77777777" w:rsidTr="0048292C">
        <w:trPr>
          <w:trHeight w:val="465"/>
        </w:trPr>
        <w:tc>
          <w:tcPr>
            <w:tcW w:w="4166" w:type="dxa"/>
            <w:hideMark/>
          </w:tcPr>
          <w:p w14:paraId="4F5EC738" w14:textId="77777777" w:rsidR="0048292C" w:rsidRPr="00771126" w:rsidRDefault="0048292C" w:rsidP="0048292C">
            <w:pPr>
              <w:rPr>
                <w:rFonts w:ascii="Arial" w:hAnsi="Arial" w:cs="Arial"/>
                <w:sz w:val="24"/>
                <w:szCs w:val="24"/>
              </w:rPr>
            </w:pPr>
            <w:r w:rsidRPr="00771126">
              <w:rPr>
                <w:rFonts w:ascii="Arial" w:hAnsi="Arial" w:cs="Arial"/>
                <w:sz w:val="24"/>
                <w:szCs w:val="24"/>
              </w:rPr>
              <w:t>Реализация мероприятий по обеспечению жильем молодых семей</w:t>
            </w:r>
          </w:p>
        </w:tc>
        <w:tc>
          <w:tcPr>
            <w:tcW w:w="676" w:type="dxa"/>
            <w:hideMark/>
          </w:tcPr>
          <w:p w14:paraId="020D8DAF"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5D0119F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0E4EC739" w14:textId="77777777" w:rsidR="0048292C" w:rsidRPr="00771126" w:rsidRDefault="0048292C" w:rsidP="0048292C">
            <w:pPr>
              <w:rPr>
                <w:rFonts w:ascii="Arial" w:hAnsi="Arial" w:cs="Arial"/>
                <w:sz w:val="24"/>
                <w:szCs w:val="24"/>
              </w:rPr>
            </w:pPr>
            <w:r w:rsidRPr="00771126">
              <w:rPr>
                <w:rFonts w:ascii="Arial" w:hAnsi="Arial" w:cs="Arial"/>
                <w:sz w:val="24"/>
                <w:szCs w:val="24"/>
              </w:rPr>
              <w:t>09201L4970</w:t>
            </w:r>
          </w:p>
        </w:tc>
        <w:tc>
          <w:tcPr>
            <w:tcW w:w="1015" w:type="dxa"/>
            <w:noWrap/>
            <w:hideMark/>
          </w:tcPr>
          <w:p w14:paraId="7F3D84A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618298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7FD247D" w14:textId="77777777" w:rsidR="0048292C" w:rsidRPr="00771126" w:rsidRDefault="0048292C" w:rsidP="0048292C">
            <w:pPr>
              <w:rPr>
                <w:rFonts w:ascii="Arial" w:hAnsi="Arial" w:cs="Arial"/>
                <w:sz w:val="24"/>
                <w:szCs w:val="24"/>
              </w:rPr>
            </w:pPr>
            <w:r w:rsidRPr="00771126">
              <w:rPr>
                <w:rFonts w:ascii="Arial" w:hAnsi="Arial" w:cs="Arial"/>
                <w:sz w:val="24"/>
                <w:szCs w:val="24"/>
              </w:rPr>
              <w:t>2 628,70</w:t>
            </w:r>
          </w:p>
        </w:tc>
        <w:tc>
          <w:tcPr>
            <w:tcW w:w="888" w:type="dxa"/>
            <w:noWrap/>
            <w:hideMark/>
          </w:tcPr>
          <w:p w14:paraId="656D952B" w14:textId="77777777" w:rsidR="0048292C" w:rsidRPr="00771126" w:rsidRDefault="0048292C" w:rsidP="0048292C">
            <w:pPr>
              <w:rPr>
                <w:rFonts w:ascii="Arial" w:hAnsi="Arial" w:cs="Arial"/>
                <w:sz w:val="24"/>
                <w:szCs w:val="24"/>
              </w:rPr>
            </w:pPr>
            <w:r w:rsidRPr="00771126">
              <w:rPr>
                <w:rFonts w:ascii="Arial" w:hAnsi="Arial" w:cs="Arial"/>
                <w:sz w:val="24"/>
                <w:szCs w:val="24"/>
              </w:rPr>
              <w:t>2 549,70</w:t>
            </w:r>
          </w:p>
        </w:tc>
      </w:tr>
      <w:tr w:rsidR="0048292C" w:rsidRPr="00771126" w14:paraId="42844871" w14:textId="77777777" w:rsidTr="0048292C">
        <w:trPr>
          <w:trHeight w:val="300"/>
        </w:trPr>
        <w:tc>
          <w:tcPr>
            <w:tcW w:w="4166" w:type="dxa"/>
            <w:hideMark/>
          </w:tcPr>
          <w:p w14:paraId="03EBD56E"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Социальное обеспечение и иные выплаты населению</w:t>
            </w:r>
          </w:p>
        </w:tc>
        <w:tc>
          <w:tcPr>
            <w:tcW w:w="676" w:type="dxa"/>
            <w:hideMark/>
          </w:tcPr>
          <w:p w14:paraId="09679383"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6592C50E"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4A9E9A54" w14:textId="77777777" w:rsidR="0048292C" w:rsidRPr="00771126" w:rsidRDefault="0048292C" w:rsidP="0048292C">
            <w:pPr>
              <w:rPr>
                <w:rFonts w:ascii="Arial" w:hAnsi="Arial" w:cs="Arial"/>
                <w:sz w:val="24"/>
                <w:szCs w:val="24"/>
              </w:rPr>
            </w:pPr>
            <w:r w:rsidRPr="00771126">
              <w:rPr>
                <w:rFonts w:ascii="Arial" w:hAnsi="Arial" w:cs="Arial"/>
                <w:sz w:val="24"/>
                <w:szCs w:val="24"/>
              </w:rPr>
              <w:t>09201L4970</w:t>
            </w:r>
          </w:p>
        </w:tc>
        <w:tc>
          <w:tcPr>
            <w:tcW w:w="1015" w:type="dxa"/>
            <w:noWrap/>
            <w:hideMark/>
          </w:tcPr>
          <w:p w14:paraId="4193661A" w14:textId="77777777" w:rsidR="0048292C" w:rsidRPr="00771126" w:rsidRDefault="0048292C" w:rsidP="0048292C">
            <w:pPr>
              <w:rPr>
                <w:rFonts w:ascii="Arial" w:hAnsi="Arial" w:cs="Arial"/>
                <w:sz w:val="24"/>
                <w:szCs w:val="24"/>
              </w:rPr>
            </w:pPr>
            <w:r w:rsidRPr="00771126">
              <w:rPr>
                <w:rFonts w:ascii="Arial" w:hAnsi="Arial" w:cs="Arial"/>
                <w:sz w:val="24"/>
                <w:szCs w:val="24"/>
              </w:rPr>
              <w:t>300</w:t>
            </w:r>
          </w:p>
        </w:tc>
        <w:tc>
          <w:tcPr>
            <w:tcW w:w="888" w:type="dxa"/>
            <w:hideMark/>
          </w:tcPr>
          <w:p w14:paraId="4EC0C84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4CFA3DB" w14:textId="77777777" w:rsidR="0048292C" w:rsidRPr="00771126" w:rsidRDefault="0048292C" w:rsidP="0048292C">
            <w:pPr>
              <w:rPr>
                <w:rFonts w:ascii="Arial" w:hAnsi="Arial" w:cs="Arial"/>
                <w:sz w:val="24"/>
                <w:szCs w:val="24"/>
              </w:rPr>
            </w:pPr>
            <w:r w:rsidRPr="00771126">
              <w:rPr>
                <w:rFonts w:ascii="Arial" w:hAnsi="Arial" w:cs="Arial"/>
                <w:sz w:val="24"/>
                <w:szCs w:val="24"/>
              </w:rPr>
              <w:t>2 628,70</w:t>
            </w:r>
          </w:p>
        </w:tc>
        <w:tc>
          <w:tcPr>
            <w:tcW w:w="888" w:type="dxa"/>
            <w:noWrap/>
            <w:hideMark/>
          </w:tcPr>
          <w:p w14:paraId="3CCDE984" w14:textId="77777777" w:rsidR="0048292C" w:rsidRPr="00771126" w:rsidRDefault="0048292C" w:rsidP="0048292C">
            <w:pPr>
              <w:rPr>
                <w:rFonts w:ascii="Arial" w:hAnsi="Arial" w:cs="Arial"/>
                <w:sz w:val="24"/>
                <w:szCs w:val="24"/>
              </w:rPr>
            </w:pPr>
            <w:r w:rsidRPr="00771126">
              <w:rPr>
                <w:rFonts w:ascii="Arial" w:hAnsi="Arial" w:cs="Arial"/>
                <w:sz w:val="24"/>
                <w:szCs w:val="24"/>
              </w:rPr>
              <w:t>2 549,70</w:t>
            </w:r>
          </w:p>
        </w:tc>
      </w:tr>
      <w:tr w:rsidR="0048292C" w:rsidRPr="00771126" w14:paraId="2345905F" w14:textId="77777777" w:rsidTr="0048292C">
        <w:trPr>
          <w:trHeight w:val="465"/>
        </w:trPr>
        <w:tc>
          <w:tcPr>
            <w:tcW w:w="4166" w:type="dxa"/>
            <w:hideMark/>
          </w:tcPr>
          <w:p w14:paraId="67DBE892"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Социальные выплаты гражданам, кроме публичных нормативных социальных выплат</w:t>
            </w:r>
          </w:p>
        </w:tc>
        <w:tc>
          <w:tcPr>
            <w:tcW w:w="676" w:type="dxa"/>
            <w:hideMark/>
          </w:tcPr>
          <w:p w14:paraId="7A761ADA"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1FF11A07"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7F8049B1" w14:textId="77777777" w:rsidR="0048292C" w:rsidRPr="00771126" w:rsidRDefault="0048292C" w:rsidP="0048292C">
            <w:pPr>
              <w:rPr>
                <w:rFonts w:ascii="Arial" w:hAnsi="Arial" w:cs="Arial"/>
                <w:sz w:val="24"/>
                <w:szCs w:val="24"/>
              </w:rPr>
            </w:pPr>
            <w:r w:rsidRPr="00771126">
              <w:rPr>
                <w:rFonts w:ascii="Arial" w:hAnsi="Arial" w:cs="Arial"/>
                <w:sz w:val="24"/>
                <w:szCs w:val="24"/>
              </w:rPr>
              <w:t>09201L4970</w:t>
            </w:r>
          </w:p>
        </w:tc>
        <w:tc>
          <w:tcPr>
            <w:tcW w:w="1015" w:type="dxa"/>
            <w:noWrap/>
            <w:hideMark/>
          </w:tcPr>
          <w:p w14:paraId="7798129E" w14:textId="77777777" w:rsidR="0048292C" w:rsidRPr="00771126" w:rsidRDefault="0048292C" w:rsidP="0048292C">
            <w:pPr>
              <w:rPr>
                <w:rFonts w:ascii="Arial" w:hAnsi="Arial" w:cs="Arial"/>
                <w:sz w:val="24"/>
                <w:szCs w:val="24"/>
              </w:rPr>
            </w:pPr>
            <w:r w:rsidRPr="00771126">
              <w:rPr>
                <w:rFonts w:ascii="Arial" w:hAnsi="Arial" w:cs="Arial"/>
                <w:sz w:val="24"/>
                <w:szCs w:val="24"/>
              </w:rPr>
              <w:t>320</w:t>
            </w:r>
          </w:p>
        </w:tc>
        <w:tc>
          <w:tcPr>
            <w:tcW w:w="888" w:type="dxa"/>
            <w:hideMark/>
          </w:tcPr>
          <w:p w14:paraId="200F396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0319DD98" w14:textId="77777777" w:rsidR="0048292C" w:rsidRPr="00771126" w:rsidRDefault="0048292C" w:rsidP="0048292C">
            <w:pPr>
              <w:rPr>
                <w:rFonts w:ascii="Arial" w:hAnsi="Arial" w:cs="Arial"/>
                <w:sz w:val="24"/>
                <w:szCs w:val="24"/>
              </w:rPr>
            </w:pPr>
            <w:r w:rsidRPr="00771126">
              <w:rPr>
                <w:rFonts w:ascii="Arial" w:hAnsi="Arial" w:cs="Arial"/>
                <w:sz w:val="24"/>
                <w:szCs w:val="24"/>
              </w:rPr>
              <w:t>2 628,70</w:t>
            </w:r>
          </w:p>
        </w:tc>
        <w:tc>
          <w:tcPr>
            <w:tcW w:w="888" w:type="dxa"/>
            <w:noWrap/>
            <w:hideMark/>
          </w:tcPr>
          <w:p w14:paraId="1256B40A" w14:textId="77777777" w:rsidR="0048292C" w:rsidRPr="00771126" w:rsidRDefault="0048292C" w:rsidP="0048292C">
            <w:pPr>
              <w:rPr>
                <w:rFonts w:ascii="Arial" w:hAnsi="Arial" w:cs="Arial"/>
                <w:sz w:val="24"/>
                <w:szCs w:val="24"/>
              </w:rPr>
            </w:pPr>
            <w:r w:rsidRPr="00771126">
              <w:rPr>
                <w:rFonts w:ascii="Arial" w:hAnsi="Arial" w:cs="Arial"/>
                <w:sz w:val="24"/>
                <w:szCs w:val="24"/>
              </w:rPr>
              <w:t>2 549,70</w:t>
            </w:r>
          </w:p>
        </w:tc>
      </w:tr>
      <w:tr w:rsidR="0048292C" w:rsidRPr="00771126" w14:paraId="1AD6FB3D" w14:textId="77777777" w:rsidTr="0048292C">
        <w:trPr>
          <w:trHeight w:val="690"/>
        </w:trPr>
        <w:tc>
          <w:tcPr>
            <w:tcW w:w="4166" w:type="dxa"/>
            <w:hideMark/>
          </w:tcPr>
          <w:p w14:paraId="3EC0417D"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676" w:type="dxa"/>
            <w:hideMark/>
          </w:tcPr>
          <w:p w14:paraId="709D1BFE"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5647D955"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1D6967AD" w14:textId="77777777" w:rsidR="0048292C" w:rsidRPr="00771126" w:rsidRDefault="0048292C" w:rsidP="0048292C">
            <w:pPr>
              <w:rPr>
                <w:rFonts w:ascii="Arial" w:hAnsi="Arial" w:cs="Arial"/>
                <w:sz w:val="24"/>
                <w:szCs w:val="24"/>
              </w:rPr>
            </w:pPr>
            <w:r w:rsidRPr="00771126">
              <w:rPr>
                <w:rFonts w:ascii="Arial" w:hAnsi="Arial" w:cs="Arial"/>
                <w:sz w:val="24"/>
                <w:szCs w:val="24"/>
              </w:rPr>
              <w:t>0930000000</w:t>
            </w:r>
          </w:p>
        </w:tc>
        <w:tc>
          <w:tcPr>
            <w:tcW w:w="1015" w:type="dxa"/>
            <w:noWrap/>
            <w:hideMark/>
          </w:tcPr>
          <w:p w14:paraId="6FBB0A7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58EA23E" w14:textId="77777777" w:rsidR="0048292C" w:rsidRPr="00771126" w:rsidRDefault="0048292C" w:rsidP="0048292C">
            <w:pPr>
              <w:rPr>
                <w:rFonts w:ascii="Arial" w:hAnsi="Arial" w:cs="Arial"/>
                <w:sz w:val="24"/>
                <w:szCs w:val="24"/>
              </w:rPr>
            </w:pPr>
            <w:r w:rsidRPr="00771126">
              <w:rPr>
                <w:rFonts w:ascii="Arial" w:hAnsi="Arial" w:cs="Arial"/>
                <w:sz w:val="24"/>
                <w:szCs w:val="24"/>
              </w:rPr>
              <w:t>9 233,00</w:t>
            </w:r>
          </w:p>
        </w:tc>
        <w:tc>
          <w:tcPr>
            <w:tcW w:w="888" w:type="dxa"/>
            <w:noWrap/>
            <w:hideMark/>
          </w:tcPr>
          <w:p w14:paraId="7BF32B51" w14:textId="77777777" w:rsidR="0048292C" w:rsidRPr="00771126" w:rsidRDefault="0048292C" w:rsidP="0048292C">
            <w:pPr>
              <w:rPr>
                <w:rFonts w:ascii="Arial" w:hAnsi="Arial" w:cs="Arial"/>
                <w:sz w:val="24"/>
                <w:szCs w:val="24"/>
              </w:rPr>
            </w:pPr>
            <w:r w:rsidRPr="00771126">
              <w:rPr>
                <w:rFonts w:ascii="Arial" w:hAnsi="Arial" w:cs="Arial"/>
                <w:sz w:val="24"/>
                <w:szCs w:val="24"/>
              </w:rPr>
              <w:t>8 233,00</w:t>
            </w:r>
          </w:p>
        </w:tc>
        <w:tc>
          <w:tcPr>
            <w:tcW w:w="888" w:type="dxa"/>
            <w:noWrap/>
            <w:hideMark/>
          </w:tcPr>
          <w:p w14:paraId="3AD1B9F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F9A69A3" w14:textId="77777777" w:rsidTr="0048292C">
        <w:trPr>
          <w:trHeight w:val="915"/>
        </w:trPr>
        <w:tc>
          <w:tcPr>
            <w:tcW w:w="4166" w:type="dxa"/>
            <w:hideMark/>
          </w:tcPr>
          <w:p w14:paraId="44711ED6"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676" w:type="dxa"/>
            <w:hideMark/>
          </w:tcPr>
          <w:p w14:paraId="42B8E31D"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49EDB48A"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3F33E647" w14:textId="77777777" w:rsidR="0048292C" w:rsidRPr="00771126" w:rsidRDefault="0048292C" w:rsidP="0048292C">
            <w:pPr>
              <w:rPr>
                <w:rFonts w:ascii="Arial" w:hAnsi="Arial" w:cs="Arial"/>
                <w:sz w:val="24"/>
                <w:szCs w:val="24"/>
              </w:rPr>
            </w:pPr>
            <w:r w:rsidRPr="00771126">
              <w:rPr>
                <w:rFonts w:ascii="Arial" w:hAnsi="Arial" w:cs="Arial"/>
                <w:sz w:val="24"/>
                <w:szCs w:val="24"/>
              </w:rPr>
              <w:t>0930100000</w:t>
            </w:r>
          </w:p>
        </w:tc>
        <w:tc>
          <w:tcPr>
            <w:tcW w:w="1015" w:type="dxa"/>
            <w:noWrap/>
            <w:hideMark/>
          </w:tcPr>
          <w:p w14:paraId="45160AF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9AF38AF" w14:textId="77777777" w:rsidR="0048292C" w:rsidRPr="00771126" w:rsidRDefault="0048292C" w:rsidP="0048292C">
            <w:pPr>
              <w:rPr>
                <w:rFonts w:ascii="Arial" w:hAnsi="Arial" w:cs="Arial"/>
                <w:sz w:val="24"/>
                <w:szCs w:val="24"/>
              </w:rPr>
            </w:pPr>
            <w:r w:rsidRPr="00771126">
              <w:rPr>
                <w:rFonts w:ascii="Arial" w:hAnsi="Arial" w:cs="Arial"/>
                <w:sz w:val="24"/>
                <w:szCs w:val="24"/>
              </w:rPr>
              <w:t>9 233,00</w:t>
            </w:r>
          </w:p>
        </w:tc>
        <w:tc>
          <w:tcPr>
            <w:tcW w:w="888" w:type="dxa"/>
            <w:noWrap/>
            <w:hideMark/>
          </w:tcPr>
          <w:p w14:paraId="521E900D" w14:textId="77777777" w:rsidR="0048292C" w:rsidRPr="00771126" w:rsidRDefault="0048292C" w:rsidP="0048292C">
            <w:pPr>
              <w:rPr>
                <w:rFonts w:ascii="Arial" w:hAnsi="Arial" w:cs="Arial"/>
                <w:sz w:val="24"/>
                <w:szCs w:val="24"/>
              </w:rPr>
            </w:pPr>
            <w:r w:rsidRPr="00771126">
              <w:rPr>
                <w:rFonts w:ascii="Arial" w:hAnsi="Arial" w:cs="Arial"/>
                <w:sz w:val="24"/>
                <w:szCs w:val="24"/>
              </w:rPr>
              <w:t>8 233,00</w:t>
            </w:r>
          </w:p>
        </w:tc>
        <w:tc>
          <w:tcPr>
            <w:tcW w:w="888" w:type="dxa"/>
            <w:noWrap/>
            <w:hideMark/>
          </w:tcPr>
          <w:p w14:paraId="798933F0"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B6D33B1" w14:textId="77777777" w:rsidTr="0048292C">
        <w:trPr>
          <w:trHeight w:val="690"/>
        </w:trPr>
        <w:tc>
          <w:tcPr>
            <w:tcW w:w="4166" w:type="dxa"/>
            <w:hideMark/>
          </w:tcPr>
          <w:p w14:paraId="01D357FA"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76" w:type="dxa"/>
            <w:hideMark/>
          </w:tcPr>
          <w:p w14:paraId="23E2C96B"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4E55DF2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4F5F6889" w14:textId="77777777" w:rsidR="0048292C" w:rsidRPr="00771126" w:rsidRDefault="0048292C" w:rsidP="0048292C">
            <w:pPr>
              <w:rPr>
                <w:rFonts w:ascii="Arial" w:hAnsi="Arial" w:cs="Arial"/>
                <w:sz w:val="24"/>
                <w:szCs w:val="24"/>
              </w:rPr>
            </w:pPr>
            <w:r w:rsidRPr="00771126">
              <w:rPr>
                <w:rFonts w:ascii="Arial" w:hAnsi="Arial" w:cs="Arial"/>
                <w:sz w:val="24"/>
                <w:szCs w:val="24"/>
              </w:rPr>
              <w:t>0930160820</w:t>
            </w:r>
          </w:p>
        </w:tc>
        <w:tc>
          <w:tcPr>
            <w:tcW w:w="1015" w:type="dxa"/>
            <w:noWrap/>
            <w:hideMark/>
          </w:tcPr>
          <w:p w14:paraId="1A3A298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4583779" w14:textId="77777777" w:rsidR="0048292C" w:rsidRPr="00771126" w:rsidRDefault="0048292C" w:rsidP="0048292C">
            <w:pPr>
              <w:rPr>
                <w:rFonts w:ascii="Arial" w:hAnsi="Arial" w:cs="Arial"/>
                <w:sz w:val="24"/>
                <w:szCs w:val="24"/>
              </w:rPr>
            </w:pPr>
            <w:r w:rsidRPr="00771126">
              <w:rPr>
                <w:rFonts w:ascii="Arial" w:hAnsi="Arial" w:cs="Arial"/>
                <w:sz w:val="24"/>
                <w:szCs w:val="24"/>
              </w:rPr>
              <w:t>8 233,00</w:t>
            </w:r>
          </w:p>
        </w:tc>
        <w:tc>
          <w:tcPr>
            <w:tcW w:w="888" w:type="dxa"/>
            <w:noWrap/>
            <w:hideMark/>
          </w:tcPr>
          <w:p w14:paraId="0754FA79" w14:textId="77777777" w:rsidR="0048292C" w:rsidRPr="00771126" w:rsidRDefault="0048292C" w:rsidP="0048292C">
            <w:pPr>
              <w:rPr>
                <w:rFonts w:ascii="Arial" w:hAnsi="Arial" w:cs="Arial"/>
                <w:sz w:val="24"/>
                <w:szCs w:val="24"/>
              </w:rPr>
            </w:pPr>
            <w:r w:rsidRPr="00771126">
              <w:rPr>
                <w:rFonts w:ascii="Arial" w:hAnsi="Arial" w:cs="Arial"/>
                <w:sz w:val="24"/>
                <w:szCs w:val="24"/>
              </w:rPr>
              <w:t>8 233,00</w:t>
            </w:r>
          </w:p>
        </w:tc>
        <w:tc>
          <w:tcPr>
            <w:tcW w:w="888" w:type="dxa"/>
            <w:noWrap/>
            <w:hideMark/>
          </w:tcPr>
          <w:p w14:paraId="62199B7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4EECDA9" w14:textId="77777777" w:rsidTr="0048292C">
        <w:trPr>
          <w:trHeight w:val="465"/>
        </w:trPr>
        <w:tc>
          <w:tcPr>
            <w:tcW w:w="4166" w:type="dxa"/>
            <w:hideMark/>
          </w:tcPr>
          <w:p w14:paraId="7764C784" w14:textId="77777777" w:rsidR="0048292C" w:rsidRPr="00771126" w:rsidRDefault="0048292C" w:rsidP="0048292C">
            <w:pPr>
              <w:rPr>
                <w:rFonts w:ascii="Arial" w:hAnsi="Arial" w:cs="Arial"/>
                <w:sz w:val="24"/>
                <w:szCs w:val="24"/>
              </w:rPr>
            </w:pPr>
            <w:r w:rsidRPr="00771126">
              <w:rPr>
                <w:rFonts w:ascii="Arial" w:hAnsi="Arial" w:cs="Arial"/>
                <w:sz w:val="24"/>
                <w:szCs w:val="24"/>
              </w:rPr>
              <w:t>Капитальные вложения в объекты государственной (муниципальной) собственности</w:t>
            </w:r>
          </w:p>
        </w:tc>
        <w:tc>
          <w:tcPr>
            <w:tcW w:w="676" w:type="dxa"/>
            <w:hideMark/>
          </w:tcPr>
          <w:p w14:paraId="70471853"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727D0E47"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4299A9D0" w14:textId="77777777" w:rsidR="0048292C" w:rsidRPr="00771126" w:rsidRDefault="0048292C" w:rsidP="0048292C">
            <w:pPr>
              <w:rPr>
                <w:rFonts w:ascii="Arial" w:hAnsi="Arial" w:cs="Arial"/>
                <w:sz w:val="24"/>
                <w:szCs w:val="24"/>
              </w:rPr>
            </w:pPr>
            <w:r w:rsidRPr="00771126">
              <w:rPr>
                <w:rFonts w:ascii="Arial" w:hAnsi="Arial" w:cs="Arial"/>
                <w:sz w:val="24"/>
                <w:szCs w:val="24"/>
              </w:rPr>
              <w:t>0930160820</w:t>
            </w:r>
          </w:p>
        </w:tc>
        <w:tc>
          <w:tcPr>
            <w:tcW w:w="1015" w:type="dxa"/>
            <w:noWrap/>
            <w:hideMark/>
          </w:tcPr>
          <w:p w14:paraId="1C145952" w14:textId="77777777" w:rsidR="0048292C" w:rsidRPr="00771126" w:rsidRDefault="0048292C" w:rsidP="0048292C">
            <w:pPr>
              <w:rPr>
                <w:rFonts w:ascii="Arial" w:hAnsi="Arial" w:cs="Arial"/>
                <w:sz w:val="24"/>
                <w:szCs w:val="24"/>
              </w:rPr>
            </w:pPr>
            <w:r w:rsidRPr="00771126">
              <w:rPr>
                <w:rFonts w:ascii="Arial" w:hAnsi="Arial" w:cs="Arial"/>
                <w:sz w:val="24"/>
                <w:szCs w:val="24"/>
              </w:rPr>
              <w:t>400</w:t>
            </w:r>
          </w:p>
        </w:tc>
        <w:tc>
          <w:tcPr>
            <w:tcW w:w="888" w:type="dxa"/>
            <w:hideMark/>
          </w:tcPr>
          <w:p w14:paraId="53B36093" w14:textId="77777777" w:rsidR="0048292C" w:rsidRPr="00771126" w:rsidRDefault="0048292C" w:rsidP="0048292C">
            <w:pPr>
              <w:rPr>
                <w:rFonts w:ascii="Arial" w:hAnsi="Arial" w:cs="Arial"/>
                <w:sz w:val="24"/>
                <w:szCs w:val="24"/>
              </w:rPr>
            </w:pPr>
            <w:r w:rsidRPr="00771126">
              <w:rPr>
                <w:rFonts w:ascii="Arial" w:hAnsi="Arial" w:cs="Arial"/>
                <w:sz w:val="24"/>
                <w:szCs w:val="24"/>
              </w:rPr>
              <w:t>8 233,00</w:t>
            </w:r>
          </w:p>
        </w:tc>
        <w:tc>
          <w:tcPr>
            <w:tcW w:w="888" w:type="dxa"/>
            <w:noWrap/>
            <w:hideMark/>
          </w:tcPr>
          <w:p w14:paraId="238CD3AD" w14:textId="77777777" w:rsidR="0048292C" w:rsidRPr="00771126" w:rsidRDefault="0048292C" w:rsidP="0048292C">
            <w:pPr>
              <w:rPr>
                <w:rFonts w:ascii="Arial" w:hAnsi="Arial" w:cs="Arial"/>
                <w:sz w:val="24"/>
                <w:szCs w:val="24"/>
              </w:rPr>
            </w:pPr>
            <w:r w:rsidRPr="00771126">
              <w:rPr>
                <w:rFonts w:ascii="Arial" w:hAnsi="Arial" w:cs="Arial"/>
                <w:sz w:val="24"/>
                <w:szCs w:val="24"/>
              </w:rPr>
              <w:t>8 233,00</w:t>
            </w:r>
          </w:p>
        </w:tc>
        <w:tc>
          <w:tcPr>
            <w:tcW w:w="888" w:type="dxa"/>
            <w:noWrap/>
            <w:hideMark/>
          </w:tcPr>
          <w:p w14:paraId="6CA15961"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2F7BE508" w14:textId="77777777" w:rsidTr="0048292C">
        <w:trPr>
          <w:trHeight w:val="300"/>
        </w:trPr>
        <w:tc>
          <w:tcPr>
            <w:tcW w:w="4166" w:type="dxa"/>
            <w:hideMark/>
          </w:tcPr>
          <w:p w14:paraId="585483C4" w14:textId="77777777" w:rsidR="0048292C" w:rsidRPr="00771126" w:rsidRDefault="0048292C" w:rsidP="0048292C">
            <w:pPr>
              <w:rPr>
                <w:rFonts w:ascii="Arial" w:hAnsi="Arial" w:cs="Arial"/>
                <w:sz w:val="24"/>
                <w:szCs w:val="24"/>
              </w:rPr>
            </w:pPr>
            <w:r w:rsidRPr="00771126">
              <w:rPr>
                <w:rFonts w:ascii="Arial" w:hAnsi="Arial" w:cs="Arial"/>
                <w:sz w:val="24"/>
                <w:szCs w:val="24"/>
              </w:rPr>
              <w:t>Бюджетные инвестиции</w:t>
            </w:r>
          </w:p>
        </w:tc>
        <w:tc>
          <w:tcPr>
            <w:tcW w:w="676" w:type="dxa"/>
            <w:hideMark/>
          </w:tcPr>
          <w:p w14:paraId="3D4FD8F6"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3B431847"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18073D81" w14:textId="77777777" w:rsidR="0048292C" w:rsidRPr="00771126" w:rsidRDefault="0048292C" w:rsidP="0048292C">
            <w:pPr>
              <w:rPr>
                <w:rFonts w:ascii="Arial" w:hAnsi="Arial" w:cs="Arial"/>
                <w:sz w:val="24"/>
                <w:szCs w:val="24"/>
              </w:rPr>
            </w:pPr>
            <w:r w:rsidRPr="00771126">
              <w:rPr>
                <w:rFonts w:ascii="Arial" w:hAnsi="Arial" w:cs="Arial"/>
                <w:sz w:val="24"/>
                <w:szCs w:val="24"/>
              </w:rPr>
              <w:t>0930160820</w:t>
            </w:r>
          </w:p>
        </w:tc>
        <w:tc>
          <w:tcPr>
            <w:tcW w:w="1015" w:type="dxa"/>
            <w:noWrap/>
            <w:hideMark/>
          </w:tcPr>
          <w:p w14:paraId="68CF2BF1" w14:textId="77777777" w:rsidR="0048292C" w:rsidRPr="00771126" w:rsidRDefault="0048292C" w:rsidP="0048292C">
            <w:pPr>
              <w:rPr>
                <w:rFonts w:ascii="Arial" w:hAnsi="Arial" w:cs="Arial"/>
                <w:sz w:val="24"/>
                <w:szCs w:val="24"/>
              </w:rPr>
            </w:pPr>
            <w:r w:rsidRPr="00771126">
              <w:rPr>
                <w:rFonts w:ascii="Arial" w:hAnsi="Arial" w:cs="Arial"/>
                <w:sz w:val="24"/>
                <w:szCs w:val="24"/>
              </w:rPr>
              <w:t>410</w:t>
            </w:r>
          </w:p>
        </w:tc>
        <w:tc>
          <w:tcPr>
            <w:tcW w:w="888" w:type="dxa"/>
            <w:hideMark/>
          </w:tcPr>
          <w:p w14:paraId="6ED5B196" w14:textId="77777777" w:rsidR="0048292C" w:rsidRPr="00771126" w:rsidRDefault="0048292C" w:rsidP="0048292C">
            <w:pPr>
              <w:rPr>
                <w:rFonts w:ascii="Arial" w:hAnsi="Arial" w:cs="Arial"/>
                <w:sz w:val="24"/>
                <w:szCs w:val="24"/>
              </w:rPr>
            </w:pPr>
            <w:r w:rsidRPr="00771126">
              <w:rPr>
                <w:rFonts w:ascii="Arial" w:hAnsi="Arial" w:cs="Arial"/>
                <w:sz w:val="24"/>
                <w:szCs w:val="24"/>
              </w:rPr>
              <w:t>8 233,00</w:t>
            </w:r>
          </w:p>
        </w:tc>
        <w:tc>
          <w:tcPr>
            <w:tcW w:w="888" w:type="dxa"/>
            <w:noWrap/>
            <w:hideMark/>
          </w:tcPr>
          <w:p w14:paraId="170ABD0F" w14:textId="77777777" w:rsidR="0048292C" w:rsidRPr="00771126" w:rsidRDefault="0048292C" w:rsidP="0048292C">
            <w:pPr>
              <w:rPr>
                <w:rFonts w:ascii="Arial" w:hAnsi="Arial" w:cs="Arial"/>
                <w:sz w:val="24"/>
                <w:szCs w:val="24"/>
              </w:rPr>
            </w:pPr>
            <w:r w:rsidRPr="00771126">
              <w:rPr>
                <w:rFonts w:ascii="Arial" w:hAnsi="Arial" w:cs="Arial"/>
                <w:sz w:val="24"/>
                <w:szCs w:val="24"/>
              </w:rPr>
              <w:t>8 233,00</w:t>
            </w:r>
          </w:p>
        </w:tc>
        <w:tc>
          <w:tcPr>
            <w:tcW w:w="888" w:type="dxa"/>
            <w:noWrap/>
            <w:hideMark/>
          </w:tcPr>
          <w:p w14:paraId="12039BC7"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E718408" w14:textId="77777777" w:rsidTr="0048292C">
        <w:trPr>
          <w:trHeight w:val="915"/>
        </w:trPr>
        <w:tc>
          <w:tcPr>
            <w:tcW w:w="4166" w:type="dxa"/>
            <w:hideMark/>
          </w:tcPr>
          <w:p w14:paraId="3F0E1F2D" w14:textId="77777777" w:rsidR="0048292C" w:rsidRPr="00771126" w:rsidRDefault="0048292C" w:rsidP="0048292C">
            <w:pPr>
              <w:rPr>
                <w:rFonts w:ascii="Arial" w:hAnsi="Arial" w:cs="Arial"/>
                <w:sz w:val="24"/>
                <w:szCs w:val="24"/>
              </w:rPr>
            </w:pPr>
            <w:r w:rsidRPr="00771126">
              <w:rPr>
                <w:rFonts w:ascii="Arial" w:hAnsi="Arial" w:cs="Arial"/>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местного бюджета</w:t>
            </w:r>
          </w:p>
        </w:tc>
        <w:tc>
          <w:tcPr>
            <w:tcW w:w="676" w:type="dxa"/>
            <w:hideMark/>
          </w:tcPr>
          <w:p w14:paraId="1BCECED3"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67E14772"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487ED59A" w14:textId="77777777" w:rsidR="0048292C" w:rsidRPr="00771126" w:rsidRDefault="0048292C" w:rsidP="0048292C">
            <w:pPr>
              <w:rPr>
                <w:rFonts w:ascii="Arial" w:hAnsi="Arial" w:cs="Arial"/>
                <w:sz w:val="24"/>
                <w:szCs w:val="24"/>
              </w:rPr>
            </w:pPr>
            <w:r w:rsidRPr="00771126">
              <w:rPr>
                <w:rFonts w:ascii="Arial" w:hAnsi="Arial" w:cs="Arial"/>
                <w:sz w:val="24"/>
                <w:szCs w:val="24"/>
              </w:rPr>
              <w:t>0930170820</w:t>
            </w:r>
          </w:p>
        </w:tc>
        <w:tc>
          <w:tcPr>
            <w:tcW w:w="1015" w:type="dxa"/>
            <w:noWrap/>
            <w:hideMark/>
          </w:tcPr>
          <w:p w14:paraId="44D5521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6BAC100"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058B00E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40AD9673"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4ED15F0" w14:textId="77777777" w:rsidTr="0048292C">
        <w:trPr>
          <w:trHeight w:val="465"/>
        </w:trPr>
        <w:tc>
          <w:tcPr>
            <w:tcW w:w="4166" w:type="dxa"/>
            <w:hideMark/>
          </w:tcPr>
          <w:p w14:paraId="43E300F8"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76A910AB"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4EF16383"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1D8367F1" w14:textId="77777777" w:rsidR="0048292C" w:rsidRPr="00771126" w:rsidRDefault="0048292C" w:rsidP="0048292C">
            <w:pPr>
              <w:rPr>
                <w:rFonts w:ascii="Arial" w:hAnsi="Arial" w:cs="Arial"/>
                <w:sz w:val="24"/>
                <w:szCs w:val="24"/>
              </w:rPr>
            </w:pPr>
            <w:r w:rsidRPr="00771126">
              <w:rPr>
                <w:rFonts w:ascii="Arial" w:hAnsi="Arial" w:cs="Arial"/>
                <w:sz w:val="24"/>
                <w:szCs w:val="24"/>
              </w:rPr>
              <w:t>0930170820</w:t>
            </w:r>
          </w:p>
        </w:tc>
        <w:tc>
          <w:tcPr>
            <w:tcW w:w="1015" w:type="dxa"/>
            <w:noWrap/>
            <w:hideMark/>
          </w:tcPr>
          <w:p w14:paraId="553749BD"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4514B28C"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46128B5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507934D8"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105E2AD8" w14:textId="77777777" w:rsidTr="0048292C">
        <w:trPr>
          <w:trHeight w:val="465"/>
        </w:trPr>
        <w:tc>
          <w:tcPr>
            <w:tcW w:w="4166" w:type="dxa"/>
            <w:hideMark/>
          </w:tcPr>
          <w:p w14:paraId="266F7F5E"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1E75F132"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2DB2DFE9"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4244B1D4" w14:textId="77777777" w:rsidR="0048292C" w:rsidRPr="00771126" w:rsidRDefault="0048292C" w:rsidP="0048292C">
            <w:pPr>
              <w:rPr>
                <w:rFonts w:ascii="Arial" w:hAnsi="Arial" w:cs="Arial"/>
                <w:sz w:val="24"/>
                <w:szCs w:val="24"/>
              </w:rPr>
            </w:pPr>
            <w:r w:rsidRPr="00771126">
              <w:rPr>
                <w:rFonts w:ascii="Arial" w:hAnsi="Arial" w:cs="Arial"/>
                <w:sz w:val="24"/>
                <w:szCs w:val="24"/>
              </w:rPr>
              <w:t>0930170820</w:t>
            </w:r>
          </w:p>
        </w:tc>
        <w:tc>
          <w:tcPr>
            <w:tcW w:w="1015" w:type="dxa"/>
            <w:noWrap/>
            <w:hideMark/>
          </w:tcPr>
          <w:p w14:paraId="6066F718"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9222ED4"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5F6B766C"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8AAED4B"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0C430D4E" w14:textId="77777777" w:rsidTr="0048292C">
        <w:trPr>
          <w:trHeight w:val="300"/>
        </w:trPr>
        <w:tc>
          <w:tcPr>
            <w:tcW w:w="4166" w:type="dxa"/>
            <w:hideMark/>
          </w:tcPr>
          <w:p w14:paraId="079E56B8" w14:textId="77777777" w:rsidR="0048292C" w:rsidRPr="00771126" w:rsidRDefault="0048292C" w:rsidP="0048292C">
            <w:pPr>
              <w:rPr>
                <w:rFonts w:ascii="Arial" w:hAnsi="Arial" w:cs="Arial"/>
                <w:sz w:val="24"/>
                <w:szCs w:val="24"/>
              </w:rPr>
            </w:pPr>
            <w:r w:rsidRPr="00771126">
              <w:rPr>
                <w:rFonts w:ascii="Arial" w:hAnsi="Arial" w:cs="Arial"/>
                <w:sz w:val="24"/>
                <w:szCs w:val="24"/>
              </w:rPr>
              <w:t>Другие вопросы в области социальной политики</w:t>
            </w:r>
          </w:p>
        </w:tc>
        <w:tc>
          <w:tcPr>
            <w:tcW w:w="676" w:type="dxa"/>
            <w:hideMark/>
          </w:tcPr>
          <w:p w14:paraId="607197CD"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00D96DD7"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hideMark/>
          </w:tcPr>
          <w:p w14:paraId="305786D5"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28DC55ED"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27D91B16"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4EF0DCBE"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c>
          <w:tcPr>
            <w:tcW w:w="888" w:type="dxa"/>
            <w:noWrap/>
            <w:hideMark/>
          </w:tcPr>
          <w:p w14:paraId="09513AA2"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r>
      <w:tr w:rsidR="0048292C" w:rsidRPr="00771126" w14:paraId="46F57BD1" w14:textId="77777777" w:rsidTr="0048292C">
        <w:trPr>
          <w:trHeight w:val="300"/>
        </w:trPr>
        <w:tc>
          <w:tcPr>
            <w:tcW w:w="4166" w:type="dxa"/>
            <w:hideMark/>
          </w:tcPr>
          <w:p w14:paraId="03622283"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"Здравоохранение"</w:t>
            </w:r>
          </w:p>
        </w:tc>
        <w:tc>
          <w:tcPr>
            <w:tcW w:w="676" w:type="dxa"/>
            <w:hideMark/>
          </w:tcPr>
          <w:p w14:paraId="66D29F67"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393A2BE1"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hideMark/>
          </w:tcPr>
          <w:p w14:paraId="07B21B14" w14:textId="77777777" w:rsidR="0048292C" w:rsidRPr="00771126" w:rsidRDefault="0048292C" w:rsidP="0048292C">
            <w:pPr>
              <w:rPr>
                <w:rFonts w:ascii="Arial" w:hAnsi="Arial" w:cs="Arial"/>
                <w:sz w:val="24"/>
                <w:szCs w:val="24"/>
              </w:rPr>
            </w:pPr>
            <w:r w:rsidRPr="00771126">
              <w:rPr>
                <w:rFonts w:ascii="Arial" w:hAnsi="Arial" w:cs="Arial"/>
                <w:sz w:val="24"/>
                <w:szCs w:val="24"/>
              </w:rPr>
              <w:t>0100000000</w:t>
            </w:r>
          </w:p>
        </w:tc>
        <w:tc>
          <w:tcPr>
            <w:tcW w:w="1015" w:type="dxa"/>
            <w:hideMark/>
          </w:tcPr>
          <w:p w14:paraId="56C5748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0153E74"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7A09E44B"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c>
          <w:tcPr>
            <w:tcW w:w="888" w:type="dxa"/>
            <w:noWrap/>
            <w:hideMark/>
          </w:tcPr>
          <w:p w14:paraId="688810B2"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r>
      <w:tr w:rsidR="0048292C" w:rsidRPr="00771126" w14:paraId="1224EE6C" w14:textId="77777777" w:rsidTr="0048292C">
        <w:trPr>
          <w:trHeight w:val="465"/>
        </w:trPr>
        <w:tc>
          <w:tcPr>
            <w:tcW w:w="4166" w:type="dxa"/>
            <w:hideMark/>
          </w:tcPr>
          <w:p w14:paraId="529BE421"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"Финансовое обеспечение системы организации медицинской помощи"</w:t>
            </w:r>
          </w:p>
        </w:tc>
        <w:tc>
          <w:tcPr>
            <w:tcW w:w="676" w:type="dxa"/>
            <w:hideMark/>
          </w:tcPr>
          <w:p w14:paraId="418BB2B6"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2753B919"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51F0CAC6" w14:textId="77777777" w:rsidR="0048292C" w:rsidRPr="00771126" w:rsidRDefault="0048292C" w:rsidP="0048292C">
            <w:pPr>
              <w:rPr>
                <w:rFonts w:ascii="Arial" w:hAnsi="Arial" w:cs="Arial"/>
                <w:sz w:val="24"/>
                <w:szCs w:val="24"/>
              </w:rPr>
            </w:pPr>
            <w:r w:rsidRPr="00771126">
              <w:rPr>
                <w:rFonts w:ascii="Arial" w:hAnsi="Arial" w:cs="Arial"/>
                <w:sz w:val="24"/>
                <w:szCs w:val="24"/>
              </w:rPr>
              <w:t>0150000000</w:t>
            </w:r>
          </w:p>
        </w:tc>
        <w:tc>
          <w:tcPr>
            <w:tcW w:w="1015" w:type="dxa"/>
            <w:noWrap/>
            <w:hideMark/>
          </w:tcPr>
          <w:p w14:paraId="1D9FEDD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B7417C4"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4FC078B1"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c>
          <w:tcPr>
            <w:tcW w:w="888" w:type="dxa"/>
            <w:noWrap/>
            <w:hideMark/>
          </w:tcPr>
          <w:p w14:paraId="25E30AE0"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r>
      <w:tr w:rsidR="0048292C" w:rsidRPr="00771126" w14:paraId="31CA2924" w14:textId="77777777" w:rsidTr="0048292C">
        <w:trPr>
          <w:trHeight w:val="465"/>
        </w:trPr>
        <w:tc>
          <w:tcPr>
            <w:tcW w:w="4166" w:type="dxa"/>
            <w:hideMark/>
          </w:tcPr>
          <w:p w14:paraId="2DDB5DCF"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"Развитие мер социальной поддержки, премирование медицинских работников"</w:t>
            </w:r>
          </w:p>
        </w:tc>
        <w:tc>
          <w:tcPr>
            <w:tcW w:w="676" w:type="dxa"/>
            <w:hideMark/>
          </w:tcPr>
          <w:p w14:paraId="53AA86FE"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5009B256"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1F0B74F2" w14:textId="77777777" w:rsidR="0048292C" w:rsidRPr="00771126" w:rsidRDefault="0048292C" w:rsidP="0048292C">
            <w:pPr>
              <w:rPr>
                <w:rFonts w:ascii="Arial" w:hAnsi="Arial" w:cs="Arial"/>
                <w:sz w:val="24"/>
                <w:szCs w:val="24"/>
              </w:rPr>
            </w:pPr>
            <w:r w:rsidRPr="00771126">
              <w:rPr>
                <w:rFonts w:ascii="Arial" w:hAnsi="Arial" w:cs="Arial"/>
                <w:sz w:val="24"/>
                <w:szCs w:val="24"/>
              </w:rPr>
              <w:t>0150200000</w:t>
            </w:r>
          </w:p>
        </w:tc>
        <w:tc>
          <w:tcPr>
            <w:tcW w:w="1015" w:type="dxa"/>
            <w:noWrap/>
            <w:hideMark/>
          </w:tcPr>
          <w:p w14:paraId="15922A6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3708323"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2E639C86"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c>
          <w:tcPr>
            <w:tcW w:w="888" w:type="dxa"/>
            <w:noWrap/>
            <w:hideMark/>
          </w:tcPr>
          <w:p w14:paraId="3E788D1B"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r>
      <w:tr w:rsidR="0048292C" w:rsidRPr="00771126" w14:paraId="54B6B895" w14:textId="77777777" w:rsidTr="0048292C">
        <w:trPr>
          <w:trHeight w:val="1140"/>
        </w:trPr>
        <w:tc>
          <w:tcPr>
            <w:tcW w:w="4166" w:type="dxa"/>
            <w:hideMark/>
          </w:tcPr>
          <w:p w14:paraId="339905DF" w14:textId="77777777" w:rsidR="0048292C" w:rsidRPr="00771126" w:rsidRDefault="0048292C" w:rsidP="0048292C">
            <w:pPr>
              <w:rPr>
                <w:rFonts w:ascii="Arial" w:hAnsi="Arial" w:cs="Arial"/>
                <w:sz w:val="24"/>
                <w:szCs w:val="24"/>
              </w:rPr>
            </w:pPr>
            <w:r w:rsidRPr="00771126">
              <w:rPr>
                <w:rFonts w:ascii="Arial" w:hAnsi="Arial" w:cs="Arial"/>
                <w:sz w:val="24"/>
                <w:szCs w:val="24"/>
              </w:rPr>
              <w:t>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tc>
        <w:tc>
          <w:tcPr>
            <w:tcW w:w="676" w:type="dxa"/>
            <w:hideMark/>
          </w:tcPr>
          <w:p w14:paraId="108313E8"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0F9F613C"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7061E5E1" w14:textId="77777777" w:rsidR="0048292C" w:rsidRPr="00771126" w:rsidRDefault="0048292C" w:rsidP="0048292C">
            <w:pPr>
              <w:rPr>
                <w:rFonts w:ascii="Arial" w:hAnsi="Arial" w:cs="Arial"/>
                <w:sz w:val="24"/>
                <w:szCs w:val="24"/>
              </w:rPr>
            </w:pPr>
            <w:r w:rsidRPr="00771126">
              <w:rPr>
                <w:rFonts w:ascii="Arial" w:hAnsi="Arial" w:cs="Arial"/>
                <w:sz w:val="24"/>
                <w:szCs w:val="24"/>
              </w:rPr>
              <w:t>0150200420</w:t>
            </w:r>
          </w:p>
        </w:tc>
        <w:tc>
          <w:tcPr>
            <w:tcW w:w="1015" w:type="dxa"/>
            <w:noWrap/>
            <w:hideMark/>
          </w:tcPr>
          <w:p w14:paraId="76BCD39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50DFC3B"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44923C13"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c>
          <w:tcPr>
            <w:tcW w:w="888" w:type="dxa"/>
            <w:noWrap/>
            <w:hideMark/>
          </w:tcPr>
          <w:p w14:paraId="39177A2C"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r>
      <w:tr w:rsidR="0048292C" w:rsidRPr="00771126" w14:paraId="15466814" w14:textId="77777777" w:rsidTr="0048292C">
        <w:trPr>
          <w:trHeight w:val="300"/>
        </w:trPr>
        <w:tc>
          <w:tcPr>
            <w:tcW w:w="4166" w:type="dxa"/>
            <w:hideMark/>
          </w:tcPr>
          <w:p w14:paraId="00D41ABA" w14:textId="77777777" w:rsidR="0048292C" w:rsidRPr="00771126" w:rsidRDefault="0048292C" w:rsidP="0048292C">
            <w:pPr>
              <w:rPr>
                <w:rFonts w:ascii="Arial" w:hAnsi="Arial" w:cs="Arial"/>
                <w:sz w:val="24"/>
                <w:szCs w:val="24"/>
              </w:rPr>
            </w:pPr>
            <w:r w:rsidRPr="00771126">
              <w:rPr>
                <w:rFonts w:ascii="Arial" w:hAnsi="Arial" w:cs="Arial"/>
                <w:sz w:val="24"/>
                <w:szCs w:val="24"/>
              </w:rPr>
              <w:t>Социальное обеспечение и иные выплаты населению</w:t>
            </w:r>
          </w:p>
        </w:tc>
        <w:tc>
          <w:tcPr>
            <w:tcW w:w="676" w:type="dxa"/>
            <w:hideMark/>
          </w:tcPr>
          <w:p w14:paraId="641208F1"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22EDE84F"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1BF5ED14" w14:textId="77777777" w:rsidR="0048292C" w:rsidRPr="00771126" w:rsidRDefault="0048292C" w:rsidP="0048292C">
            <w:pPr>
              <w:rPr>
                <w:rFonts w:ascii="Arial" w:hAnsi="Arial" w:cs="Arial"/>
                <w:sz w:val="24"/>
                <w:szCs w:val="24"/>
              </w:rPr>
            </w:pPr>
            <w:r w:rsidRPr="00771126">
              <w:rPr>
                <w:rFonts w:ascii="Arial" w:hAnsi="Arial" w:cs="Arial"/>
                <w:sz w:val="24"/>
                <w:szCs w:val="24"/>
              </w:rPr>
              <w:t>0150200420</w:t>
            </w:r>
          </w:p>
        </w:tc>
        <w:tc>
          <w:tcPr>
            <w:tcW w:w="1015" w:type="dxa"/>
            <w:noWrap/>
            <w:hideMark/>
          </w:tcPr>
          <w:p w14:paraId="4494CB97" w14:textId="77777777" w:rsidR="0048292C" w:rsidRPr="00771126" w:rsidRDefault="0048292C" w:rsidP="0048292C">
            <w:pPr>
              <w:rPr>
                <w:rFonts w:ascii="Arial" w:hAnsi="Arial" w:cs="Arial"/>
                <w:sz w:val="24"/>
                <w:szCs w:val="24"/>
              </w:rPr>
            </w:pPr>
            <w:r w:rsidRPr="00771126">
              <w:rPr>
                <w:rFonts w:ascii="Arial" w:hAnsi="Arial" w:cs="Arial"/>
                <w:sz w:val="24"/>
                <w:szCs w:val="24"/>
              </w:rPr>
              <w:t>300</w:t>
            </w:r>
          </w:p>
        </w:tc>
        <w:tc>
          <w:tcPr>
            <w:tcW w:w="888" w:type="dxa"/>
            <w:hideMark/>
          </w:tcPr>
          <w:p w14:paraId="1B5349F5"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6548F745"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c>
          <w:tcPr>
            <w:tcW w:w="888" w:type="dxa"/>
            <w:noWrap/>
            <w:hideMark/>
          </w:tcPr>
          <w:p w14:paraId="3B4305E8"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r>
      <w:tr w:rsidR="0048292C" w:rsidRPr="00771126" w14:paraId="3D5CEA20" w14:textId="77777777" w:rsidTr="0048292C">
        <w:trPr>
          <w:trHeight w:val="300"/>
        </w:trPr>
        <w:tc>
          <w:tcPr>
            <w:tcW w:w="4166" w:type="dxa"/>
            <w:hideMark/>
          </w:tcPr>
          <w:p w14:paraId="49139617" w14:textId="77777777" w:rsidR="0048292C" w:rsidRPr="00771126" w:rsidRDefault="0048292C" w:rsidP="0048292C">
            <w:pPr>
              <w:rPr>
                <w:rFonts w:ascii="Arial" w:hAnsi="Arial" w:cs="Arial"/>
                <w:sz w:val="24"/>
                <w:szCs w:val="24"/>
              </w:rPr>
            </w:pPr>
            <w:r w:rsidRPr="00771126">
              <w:rPr>
                <w:rFonts w:ascii="Arial" w:hAnsi="Arial" w:cs="Arial"/>
                <w:sz w:val="24"/>
                <w:szCs w:val="24"/>
              </w:rPr>
              <w:t>Стипендии</w:t>
            </w:r>
          </w:p>
        </w:tc>
        <w:tc>
          <w:tcPr>
            <w:tcW w:w="676" w:type="dxa"/>
            <w:hideMark/>
          </w:tcPr>
          <w:p w14:paraId="0F71CD7F" w14:textId="77777777" w:rsidR="0048292C" w:rsidRPr="00771126" w:rsidRDefault="0048292C" w:rsidP="0048292C">
            <w:pPr>
              <w:rPr>
                <w:rFonts w:ascii="Arial" w:hAnsi="Arial" w:cs="Arial"/>
                <w:sz w:val="24"/>
                <w:szCs w:val="24"/>
              </w:rPr>
            </w:pPr>
            <w:r w:rsidRPr="00771126">
              <w:rPr>
                <w:rFonts w:ascii="Arial" w:hAnsi="Arial" w:cs="Arial"/>
                <w:sz w:val="24"/>
                <w:szCs w:val="24"/>
              </w:rPr>
              <w:t>10</w:t>
            </w:r>
          </w:p>
        </w:tc>
        <w:tc>
          <w:tcPr>
            <w:tcW w:w="552" w:type="dxa"/>
            <w:hideMark/>
          </w:tcPr>
          <w:p w14:paraId="1BE52C26" w14:textId="77777777" w:rsidR="0048292C" w:rsidRPr="00771126" w:rsidRDefault="0048292C" w:rsidP="0048292C">
            <w:pPr>
              <w:rPr>
                <w:rFonts w:ascii="Arial" w:hAnsi="Arial" w:cs="Arial"/>
                <w:sz w:val="24"/>
                <w:szCs w:val="24"/>
              </w:rPr>
            </w:pPr>
            <w:r w:rsidRPr="00771126">
              <w:rPr>
                <w:rFonts w:ascii="Arial" w:hAnsi="Arial" w:cs="Arial"/>
                <w:sz w:val="24"/>
                <w:szCs w:val="24"/>
              </w:rPr>
              <w:t>06</w:t>
            </w:r>
          </w:p>
        </w:tc>
        <w:tc>
          <w:tcPr>
            <w:tcW w:w="1122" w:type="dxa"/>
            <w:noWrap/>
            <w:hideMark/>
          </w:tcPr>
          <w:p w14:paraId="41DB6B52" w14:textId="77777777" w:rsidR="0048292C" w:rsidRPr="00771126" w:rsidRDefault="0048292C" w:rsidP="0048292C">
            <w:pPr>
              <w:rPr>
                <w:rFonts w:ascii="Arial" w:hAnsi="Arial" w:cs="Arial"/>
                <w:sz w:val="24"/>
                <w:szCs w:val="24"/>
              </w:rPr>
            </w:pPr>
            <w:r w:rsidRPr="00771126">
              <w:rPr>
                <w:rFonts w:ascii="Arial" w:hAnsi="Arial" w:cs="Arial"/>
                <w:sz w:val="24"/>
                <w:szCs w:val="24"/>
              </w:rPr>
              <w:t>0150200420</w:t>
            </w:r>
          </w:p>
        </w:tc>
        <w:tc>
          <w:tcPr>
            <w:tcW w:w="1015" w:type="dxa"/>
            <w:noWrap/>
            <w:hideMark/>
          </w:tcPr>
          <w:p w14:paraId="19B10780" w14:textId="77777777" w:rsidR="0048292C" w:rsidRPr="00771126" w:rsidRDefault="0048292C" w:rsidP="0048292C">
            <w:pPr>
              <w:rPr>
                <w:rFonts w:ascii="Arial" w:hAnsi="Arial" w:cs="Arial"/>
                <w:sz w:val="24"/>
                <w:szCs w:val="24"/>
              </w:rPr>
            </w:pPr>
            <w:r w:rsidRPr="00771126">
              <w:rPr>
                <w:rFonts w:ascii="Arial" w:hAnsi="Arial" w:cs="Arial"/>
                <w:sz w:val="24"/>
                <w:szCs w:val="24"/>
              </w:rPr>
              <w:t>340</w:t>
            </w:r>
          </w:p>
        </w:tc>
        <w:tc>
          <w:tcPr>
            <w:tcW w:w="888" w:type="dxa"/>
            <w:hideMark/>
          </w:tcPr>
          <w:p w14:paraId="377983C1" w14:textId="77777777" w:rsidR="0048292C" w:rsidRPr="00771126" w:rsidRDefault="0048292C" w:rsidP="0048292C">
            <w:pPr>
              <w:rPr>
                <w:rFonts w:ascii="Arial" w:hAnsi="Arial" w:cs="Arial"/>
                <w:sz w:val="24"/>
                <w:szCs w:val="24"/>
              </w:rPr>
            </w:pPr>
            <w:r w:rsidRPr="00771126">
              <w:rPr>
                <w:rFonts w:ascii="Arial" w:hAnsi="Arial" w:cs="Arial"/>
                <w:sz w:val="24"/>
                <w:szCs w:val="24"/>
              </w:rPr>
              <w:t>1 000,00</w:t>
            </w:r>
          </w:p>
        </w:tc>
        <w:tc>
          <w:tcPr>
            <w:tcW w:w="888" w:type="dxa"/>
            <w:noWrap/>
            <w:hideMark/>
          </w:tcPr>
          <w:p w14:paraId="4BC05D2D"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c>
          <w:tcPr>
            <w:tcW w:w="888" w:type="dxa"/>
            <w:noWrap/>
            <w:hideMark/>
          </w:tcPr>
          <w:p w14:paraId="2DC36DED" w14:textId="77777777" w:rsidR="0048292C" w:rsidRPr="00771126" w:rsidRDefault="0048292C" w:rsidP="0048292C">
            <w:pPr>
              <w:rPr>
                <w:rFonts w:ascii="Arial" w:hAnsi="Arial" w:cs="Arial"/>
                <w:sz w:val="24"/>
                <w:szCs w:val="24"/>
              </w:rPr>
            </w:pPr>
            <w:r w:rsidRPr="00771126">
              <w:rPr>
                <w:rFonts w:ascii="Arial" w:hAnsi="Arial" w:cs="Arial"/>
                <w:sz w:val="24"/>
                <w:szCs w:val="24"/>
              </w:rPr>
              <w:t>500,00</w:t>
            </w:r>
          </w:p>
        </w:tc>
      </w:tr>
      <w:tr w:rsidR="0048292C" w:rsidRPr="00771126" w14:paraId="239FD292" w14:textId="77777777" w:rsidTr="0048292C">
        <w:trPr>
          <w:trHeight w:val="300"/>
        </w:trPr>
        <w:tc>
          <w:tcPr>
            <w:tcW w:w="4166" w:type="dxa"/>
            <w:hideMark/>
          </w:tcPr>
          <w:p w14:paraId="308E9CF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Физическая культура и спорт</w:t>
            </w:r>
          </w:p>
        </w:tc>
        <w:tc>
          <w:tcPr>
            <w:tcW w:w="676" w:type="dxa"/>
            <w:hideMark/>
          </w:tcPr>
          <w:p w14:paraId="6A28E401"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11</w:t>
            </w:r>
          </w:p>
        </w:tc>
        <w:tc>
          <w:tcPr>
            <w:tcW w:w="552" w:type="dxa"/>
            <w:hideMark/>
          </w:tcPr>
          <w:p w14:paraId="3DBFFB9D"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122" w:type="dxa"/>
            <w:hideMark/>
          </w:tcPr>
          <w:p w14:paraId="09249C8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5C96203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065DCB46"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210 802,99</w:t>
            </w:r>
          </w:p>
        </w:tc>
        <w:tc>
          <w:tcPr>
            <w:tcW w:w="888" w:type="dxa"/>
            <w:noWrap/>
            <w:hideMark/>
          </w:tcPr>
          <w:p w14:paraId="574BFD3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198 799,47</w:t>
            </w:r>
          </w:p>
        </w:tc>
        <w:tc>
          <w:tcPr>
            <w:tcW w:w="888" w:type="dxa"/>
            <w:noWrap/>
            <w:hideMark/>
          </w:tcPr>
          <w:p w14:paraId="193F11F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199 102,47</w:t>
            </w:r>
          </w:p>
        </w:tc>
      </w:tr>
      <w:tr w:rsidR="0048292C" w:rsidRPr="00771126" w14:paraId="593BE2C3" w14:textId="77777777" w:rsidTr="0048292C">
        <w:trPr>
          <w:trHeight w:val="300"/>
        </w:trPr>
        <w:tc>
          <w:tcPr>
            <w:tcW w:w="4166" w:type="dxa"/>
            <w:hideMark/>
          </w:tcPr>
          <w:p w14:paraId="455DEF39" w14:textId="77777777" w:rsidR="0048292C" w:rsidRPr="00771126" w:rsidRDefault="0048292C" w:rsidP="0048292C">
            <w:pPr>
              <w:rPr>
                <w:rFonts w:ascii="Arial" w:hAnsi="Arial" w:cs="Arial"/>
                <w:sz w:val="24"/>
                <w:szCs w:val="24"/>
              </w:rPr>
            </w:pPr>
            <w:r w:rsidRPr="00771126">
              <w:rPr>
                <w:rFonts w:ascii="Arial" w:hAnsi="Arial" w:cs="Arial"/>
                <w:sz w:val="24"/>
                <w:szCs w:val="24"/>
              </w:rPr>
              <w:t>Физическая культура</w:t>
            </w:r>
          </w:p>
        </w:tc>
        <w:tc>
          <w:tcPr>
            <w:tcW w:w="676" w:type="dxa"/>
            <w:hideMark/>
          </w:tcPr>
          <w:p w14:paraId="3FAF42C9"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41A1F42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7D1F9164"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3F19AFC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57782D7E" w14:textId="77777777" w:rsidR="0048292C" w:rsidRPr="00771126" w:rsidRDefault="0048292C" w:rsidP="0048292C">
            <w:pPr>
              <w:rPr>
                <w:rFonts w:ascii="Arial" w:hAnsi="Arial" w:cs="Arial"/>
                <w:sz w:val="24"/>
                <w:szCs w:val="24"/>
              </w:rPr>
            </w:pPr>
            <w:r w:rsidRPr="00771126">
              <w:rPr>
                <w:rFonts w:ascii="Arial" w:hAnsi="Arial" w:cs="Arial"/>
                <w:sz w:val="24"/>
                <w:szCs w:val="24"/>
              </w:rPr>
              <w:t>181 255,48</w:t>
            </w:r>
          </w:p>
        </w:tc>
        <w:tc>
          <w:tcPr>
            <w:tcW w:w="888" w:type="dxa"/>
            <w:noWrap/>
            <w:hideMark/>
          </w:tcPr>
          <w:p w14:paraId="38762552" w14:textId="77777777" w:rsidR="0048292C" w:rsidRPr="00771126" w:rsidRDefault="0048292C" w:rsidP="0048292C">
            <w:pPr>
              <w:rPr>
                <w:rFonts w:ascii="Arial" w:hAnsi="Arial" w:cs="Arial"/>
                <w:sz w:val="24"/>
                <w:szCs w:val="24"/>
              </w:rPr>
            </w:pPr>
            <w:r w:rsidRPr="00771126">
              <w:rPr>
                <w:rFonts w:ascii="Arial" w:hAnsi="Arial" w:cs="Arial"/>
                <w:sz w:val="24"/>
                <w:szCs w:val="24"/>
              </w:rPr>
              <w:t>174 251,96</w:t>
            </w:r>
          </w:p>
        </w:tc>
        <w:tc>
          <w:tcPr>
            <w:tcW w:w="888" w:type="dxa"/>
            <w:noWrap/>
            <w:hideMark/>
          </w:tcPr>
          <w:p w14:paraId="27829FDF" w14:textId="77777777" w:rsidR="0048292C" w:rsidRPr="00771126" w:rsidRDefault="0048292C" w:rsidP="0048292C">
            <w:pPr>
              <w:rPr>
                <w:rFonts w:ascii="Arial" w:hAnsi="Arial" w:cs="Arial"/>
                <w:sz w:val="24"/>
                <w:szCs w:val="24"/>
              </w:rPr>
            </w:pPr>
            <w:r w:rsidRPr="00771126">
              <w:rPr>
                <w:rFonts w:ascii="Arial" w:hAnsi="Arial" w:cs="Arial"/>
                <w:sz w:val="24"/>
                <w:szCs w:val="24"/>
              </w:rPr>
              <w:t>174 554,96</w:t>
            </w:r>
          </w:p>
        </w:tc>
      </w:tr>
      <w:tr w:rsidR="0048292C" w:rsidRPr="00771126" w14:paraId="52F81AAA" w14:textId="77777777" w:rsidTr="0048292C">
        <w:trPr>
          <w:trHeight w:val="300"/>
        </w:trPr>
        <w:tc>
          <w:tcPr>
            <w:tcW w:w="4166" w:type="dxa"/>
            <w:hideMark/>
          </w:tcPr>
          <w:p w14:paraId="697727E2"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"Спорт"</w:t>
            </w:r>
          </w:p>
        </w:tc>
        <w:tc>
          <w:tcPr>
            <w:tcW w:w="676" w:type="dxa"/>
            <w:hideMark/>
          </w:tcPr>
          <w:p w14:paraId="1B41E92A"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4A9A9E7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28BEFE06" w14:textId="77777777" w:rsidR="0048292C" w:rsidRPr="00771126" w:rsidRDefault="0048292C" w:rsidP="0048292C">
            <w:pPr>
              <w:rPr>
                <w:rFonts w:ascii="Arial" w:hAnsi="Arial" w:cs="Arial"/>
                <w:sz w:val="24"/>
                <w:szCs w:val="24"/>
              </w:rPr>
            </w:pPr>
            <w:r w:rsidRPr="00771126">
              <w:rPr>
                <w:rFonts w:ascii="Arial" w:hAnsi="Arial" w:cs="Arial"/>
                <w:sz w:val="24"/>
                <w:szCs w:val="24"/>
              </w:rPr>
              <w:t>0500000000</w:t>
            </w:r>
          </w:p>
        </w:tc>
        <w:tc>
          <w:tcPr>
            <w:tcW w:w="1015" w:type="dxa"/>
            <w:hideMark/>
          </w:tcPr>
          <w:p w14:paraId="4223F32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8336013" w14:textId="77777777" w:rsidR="0048292C" w:rsidRPr="00771126" w:rsidRDefault="0048292C" w:rsidP="0048292C">
            <w:pPr>
              <w:rPr>
                <w:rFonts w:ascii="Arial" w:hAnsi="Arial" w:cs="Arial"/>
                <w:sz w:val="24"/>
                <w:szCs w:val="24"/>
              </w:rPr>
            </w:pPr>
            <w:r w:rsidRPr="00771126">
              <w:rPr>
                <w:rFonts w:ascii="Arial" w:hAnsi="Arial" w:cs="Arial"/>
                <w:sz w:val="24"/>
                <w:szCs w:val="24"/>
              </w:rPr>
              <w:t>179 145,64</w:t>
            </w:r>
          </w:p>
        </w:tc>
        <w:tc>
          <w:tcPr>
            <w:tcW w:w="888" w:type="dxa"/>
            <w:noWrap/>
            <w:hideMark/>
          </w:tcPr>
          <w:p w14:paraId="65F9BB5A" w14:textId="77777777" w:rsidR="0048292C" w:rsidRPr="00771126" w:rsidRDefault="0048292C" w:rsidP="0048292C">
            <w:pPr>
              <w:rPr>
                <w:rFonts w:ascii="Arial" w:hAnsi="Arial" w:cs="Arial"/>
                <w:sz w:val="24"/>
                <w:szCs w:val="24"/>
              </w:rPr>
            </w:pPr>
            <w:r w:rsidRPr="00771126">
              <w:rPr>
                <w:rFonts w:ascii="Arial" w:hAnsi="Arial" w:cs="Arial"/>
                <w:sz w:val="24"/>
                <w:szCs w:val="24"/>
              </w:rPr>
              <w:t>172 142,12</w:t>
            </w:r>
          </w:p>
        </w:tc>
        <w:tc>
          <w:tcPr>
            <w:tcW w:w="888" w:type="dxa"/>
            <w:noWrap/>
            <w:hideMark/>
          </w:tcPr>
          <w:p w14:paraId="38954EAD" w14:textId="77777777" w:rsidR="0048292C" w:rsidRPr="00771126" w:rsidRDefault="0048292C" w:rsidP="0048292C">
            <w:pPr>
              <w:rPr>
                <w:rFonts w:ascii="Arial" w:hAnsi="Arial" w:cs="Arial"/>
                <w:sz w:val="24"/>
                <w:szCs w:val="24"/>
              </w:rPr>
            </w:pPr>
            <w:r w:rsidRPr="00771126">
              <w:rPr>
                <w:rFonts w:ascii="Arial" w:hAnsi="Arial" w:cs="Arial"/>
                <w:sz w:val="24"/>
                <w:szCs w:val="24"/>
              </w:rPr>
              <w:t>172 445,12</w:t>
            </w:r>
          </w:p>
        </w:tc>
      </w:tr>
      <w:tr w:rsidR="0048292C" w:rsidRPr="00771126" w14:paraId="1B40FFE0" w14:textId="77777777" w:rsidTr="0048292C">
        <w:trPr>
          <w:trHeight w:val="300"/>
        </w:trPr>
        <w:tc>
          <w:tcPr>
            <w:tcW w:w="4166" w:type="dxa"/>
            <w:hideMark/>
          </w:tcPr>
          <w:p w14:paraId="1323C11B"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физической культуры и спорта"</w:t>
            </w:r>
          </w:p>
        </w:tc>
        <w:tc>
          <w:tcPr>
            <w:tcW w:w="676" w:type="dxa"/>
            <w:hideMark/>
          </w:tcPr>
          <w:p w14:paraId="5DB3D803"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5772D59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B77D36C" w14:textId="77777777" w:rsidR="0048292C" w:rsidRPr="00771126" w:rsidRDefault="0048292C" w:rsidP="0048292C">
            <w:pPr>
              <w:rPr>
                <w:rFonts w:ascii="Arial" w:hAnsi="Arial" w:cs="Arial"/>
                <w:sz w:val="24"/>
                <w:szCs w:val="24"/>
              </w:rPr>
            </w:pPr>
            <w:r w:rsidRPr="00771126">
              <w:rPr>
                <w:rFonts w:ascii="Arial" w:hAnsi="Arial" w:cs="Arial"/>
                <w:sz w:val="24"/>
                <w:szCs w:val="24"/>
              </w:rPr>
              <w:t>0510000000</w:t>
            </w:r>
          </w:p>
        </w:tc>
        <w:tc>
          <w:tcPr>
            <w:tcW w:w="1015" w:type="dxa"/>
            <w:noWrap/>
            <w:hideMark/>
          </w:tcPr>
          <w:p w14:paraId="6EF6B57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99C9157" w14:textId="77777777" w:rsidR="0048292C" w:rsidRPr="00771126" w:rsidRDefault="0048292C" w:rsidP="0048292C">
            <w:pPr>
              <w:rPr>
                <w:rFonts w:ascii="Arial" w:hAnsi="Arial" w:cs="Arial"/>
                <w:sz w:val="24"/>
                <w:szCs w:val="24"/>
              </w:rPr>
            </w:pPr>
            <w:r w:rsidRPr="00771126">
              <w:rPr>
                <w:rFonts w:ascii="Arial" w:hAnsi="Arial" w:cs="Arial"/>
                <w:sz w:val="24"/>
                <w:szCs w:val="24"/>
              </w:rPr>
              <w:t>29 141,28</w:t>
            </w:r>
          </w:p>
        </w:tc>
        <w:tc>
          <w:tcPr>
            <w:tcW w:w="888" w:type="dxa"/>
            <w:noWrap/>
            <w:hideMark/>
          </w:tcPr>
          <w:p w14:paraId="56807ADD" w14:textId="77777777" w:rsidR="0048292C" w:rsidRPr="00771126" w:rsidRDefault="0048292C" w:rsidP="0048292C">
            <w:pPr>
              <w:rPr>
                <w:rFonts w:ascii="Arial" w:hAnsi="Arial" w:cs="Arial"/>
                <w:sz w:val="24"/>
                <w:szCs w:val="24"/>
              </w:rPr>
            </w:pPr>
            <w:r w:rsidRPr="00771126">
              <w:rPr>
                <w:rFonts w:ascii="Arial" w:hAnsi="Arial" w:cs="Arial"/>
                <w:sz w:val="24"/>
                <w:szCs w:val="24"/>
              </w:rPr>
              <w:t>22 137,76</w:t>
            </w:r>
          </w:p>
        </w:tc>
        <w:tc>
          <w:tcPr>
            <w:tcW w:w="888" w:type="dxa"/>
            <w:noWrap/>
            <w:hideMark/>
          </w:tcPr>
          <w:p w14:paraId="19F65C56" w14:textId="77777777" w:rsidR="0048292C" w:rsidRPr="00771126" w:rsidRDefault="0048292C" w:rsidP="0048292C">
            <w:pPr>
              <w:rPr>
                <w:rFonts w:ascii="Arial" w:hAnsi="Arial" w:cs="Arial"/>
                <w:sz w:val="24"/>
                <w:szCs w:val="24"/>
              </w:rPr>
            </w:pPr>
            <w:r w:rsidRPr="00771126">
              <w:rPr>
                <w:rFonts w:ascii="Arial" w:hAnsi="Arial" w:cs="Arial"/>
                <w:sz w:val="24"/>
                <w:szCs w:val="24"/>
              </w:rPr>
              <w:t>22 440,76</w:t>
            </w:r>
          </w:p>
        </w:tc>
      </w:tr>
      <w:tr w:rsidR="0048292C" w:rsidRPr="00771126" w14:paraId="7B26B4AB" w14:textId="77777777" w:rsidTr="0048292C">
        <w:trPr>
          <w:trHeight w:val="690"/>
        </w:trPr>
        <w:tc>
          <w:tcPr>
            <w:tcW w:w="4166" w:type="dxa"/>
            <w:hideMark/>
          </w:tcPr>
          <w:p w14:paraId="27A4E36F"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676" w:type="dxa"/>
            <w:hideMark/>
          </w:tcPr>
          <w:p w14:paraId="7BB5CF7E"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08E6217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F9F970B" w14:textId="77777777" w:rsidR="0048292C" w:rsidRPr="00771126" w:rsidRDefault="0048292C" w:rsidP="0048292C">
            <w:pPr>
              <w:rPr>
                <w:rFonts w:ascii="Arial" w:hAnsi="Arial" w:cs="Arial"/>
                <w:sz w:val="24"/>
                <w:szCs w:val="24"/>
              </w:rPr>
            </w:pPr>
            <w:r w:rsidRPr="00771126">
              <w:rPr>
                <w:rFonts w:ascii="Arial" w:hAnsi="Arial" w:cs="Arial"/>
                <w:sz w:val="24"/>
                <w:szCs w:val="24"/>
              </w:rPr>
              <w:t>0510100000</w:t>
            </w:r>
          </w:p>
        </w:tc>
        <w:tc>
          <w:tcPr>
            <w:tcW w:w="1015" w:type="dxa"/>
            <w:noWrap/>
            <w:hideMark/>
          </w:tcPr>
          <w:p w14:paraId="28726AA6"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8721A47" w14:textId="77777777" w:rsidR="0048292C" w:rsidRPr="00771126" w:rsidRDefault="0048292C" w:rsidP="0048292C">
            <w:pPr>
              <w:rPr>
                <w:rFonts w:ascii="Arial" w:hAnsi="Arial" w:cs="Arial"/>
                <w:sz w:val="24"/>
                <w:szCs w:val="24"/>
              </w:rPr>
            </w:pPr>
            <w:r w:rsidRPr="00771126">
              <w:rPr>
                <w:rFonts w:ascii="Arial" w:hAnsi="Arial" w:cs="Arial"/>
                <w:sz w:val="24"/>
                <w:szCs w:val="24"/>
              </w:rPr>
              <w:t>19 356,98</w:t>
            </w:r>
          </w:p>
        </w:tc>
        <w:tc>
          <w:tcPr>
            <w:tcW w:w="888" w:type="dxa"/>
            <w:noWrap/>
            <w:hideMark/>
          </w:tcPr>
          <w:p w14:paraId="5C66E391" w14:textId="77777777" w:rsidR="0048292C" w:rsidRPr="00771126" w:rsidRDefault="0048292C" w:rsidP="0048292C">
            <w:pPr>
              <w:rPr>
                <w:rFonts w:ascii="Arial" w:hAnsi="Arial" w:cs="Arial"/>
                <w:sz w:val="24"/>
                <w:szCs w:val="24"/>
              </w:rPr>
            </w:pPr>
            <w:r w:rsidRPr="00771126">
              <w:rPr>
                <w:rFonts w:ascii="Arial" w:hAnsi="Arial" w:cs="Arial"/>
                <w:sz w:val="24"/>
                <w:szCs w:val="24"/>
              </w:rPr>
              <w:t>19 549,46</w:t>
            </w:r>
          </w:p>
        </w:tc>
        <w:tc>
          <w:tcPr>
            <w:tcW w:w="888" w:type="dxa"/>
            <w:noWrap/>
            <w:hideMark/>
          </w:tcPr>
          <w:p w14:paraId="72352058" w14:textId="77777777" w:rsidR="0048292C" w:rsidRPr="00771126" w:rsidRDefault="0048292C" w:rsidP="0048292C">
            <w:pPr>
              <w:rPr>
                <w:rFonts w:ascii="Arial" w:hAnsi="Arial" w:cs="Arial"/>
                <w:sz w:val="24"/>
                <w:szCs w:val="24"/>
              </w:rPr>
            </w:pPr>
            <w:r w:rsidRPr="00771126">
              <w:rPr>
                <w:rFonts w:ascii="Arial" w:hAnsi="Arial" w:cs="Arial"/>
                <w:sz w:val="24"/>
                <w:szCs w:val="24"/>
              </w:rPr>
              <w:t>19 852,46</w:t>
            </w:r>
          </w:p>
        </w:tc>
      </w:tr>
      <w:tr w:rsidR="0048292C" w:rsidRPr="00771126" w14:paraId="2772CC2E" w14:textId="77777777" w:rsidTr="0048292C">
        <w:trPr>
          <w:trHeight w:val="465"/>
        </w:trPr>
        <w:tc>
          <w:tcPr>
            <w:tcW w:w="4166" w:type="dxa"/>
            <w:hideMark/>
          </w:tcPr>
          <w:p w14:paraId="16EE091F" w14:textId="77777777" w:rsidR="0048292C" w:rsidRPr="00771126" w:rsidRDefault="0048292C" w:rsidP="0048292C">
            <w:pPr>
              <w:rPr>
                <w:rFonts w:ascii="Arial" w:hAnsi="Arial" w:cs="Arial"/>
                <w:sz w:val="24"/>
                <w:szCs w:val="24"/>
              </w:rPr>
            </w:pPr>
            <w:r w:rsidRPr="00771126">
              <w:rPr>
                <w:rFonts w:ascii="Arial" w:hAnsi="Arial" w:cs="Arial"/>
                <w:sz w:val="24"/>
                <w:szCs w:val="24"/>
              </w:rPr>
              <w:t>Проведение текущего ремонта муниципальных учреждений физической культуры и спорта</w:t>
            </w:r>
          </w:p>
        </w:tc>
        <w:tc>
          <w:tcPr>
            <w:tcW w:w="676" w:type="dxa"/>
            <w:hideMark/>
          </w:tcPr>
          <w:p w14:paraId="44E0AD9F"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7A7191E9"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1F7A016" w14:textId="77777777" w:rsidR="0048292C" w:rsidRPr="00771126" w:rsidRDefault="0048292C" w:rsidP="0048292C">
            <w:pPr>
              <w:rPr>
                <w:rFonts w:ascii="Arial" w:hAnsi="Arial" w:cs="Arial"/>
                <w:sz w:val="24"/>
                <w:szCs w:val="24"/>
              </w:rPr>
            </w:pPr>
            <w:r w:rsidRPr="00771126">
              <w:rPr>
                <w:rFonts w:ascii="Arial" w:hAnsi="Arial" w:cs="Arial"/>
                <w:sz w:val="24"/>
                <w:szCs w:val="24"/>
              </w:rPr>
              <w:t>0510102710</w:t>
            </w:r>
          </w:p>
        </w:tc>
        <w:tc>
          <w:tcPr>
            <w:tcW w:w="1015" w:type="dxa"/>
            <w:noWrap/>
            <w:hideMark/>
          </w:tcPr>
          <w:p w14:paraId="43C5635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6815B2D" w14:textId="77777777" w:rsidR="0048292C" w:rsidRPr="00771126" w:rsidRDefault="0048292C" w:rsidP="0048292C">
            <w:pPr>
              <w:rPr>
                <w:rFonts w:ascii="Arial" w:hAnsi="Arial" w:cs="Arial"/>
                <w:sz w:val="24"/>
                <w:szCs w:val="24"/>
              </w:rPr>
            </w:pPr>
            <w:r w:rsidRPr="00771126">
              <w:rPr>
                <w:rFonts w:ascii="Arial" w:hAnsi="Arial" w:cs="Arial"/>
                <w:sz w:val="24"/>
                <w:szCs w:val="24"/>
              </w:rPr>
              <w:t>7 291,00</w:t>
            </w:r>
          </w:p>
        </w:tc>
        <w:tc>
          <w:tcPr>
            <w:tcW w:w="888" w:type="dxa"/>
            <w:noWrap/>
            <w:hideMark/>
          </w:tcPr>
          <w:p w14:paraId="2B937AE8" w14:textId="77777777" w:rsidR="0048292C" w:rsidRPr="00771126" w:rsidRDefault="0048292C" w:rsidP="0048292C">
            <w:pPr>
              <w:rPr>
                <w:rFonts w:ascii="Arial" w:hAnsi="Arial" w:cs="Arial"/>
                <w:sz w:val="24"/>
                <w:szCs w:val="24"/>
              </w:rPr>
            </w:pPr>
            <w:r w:rsidRPr="00771126">
              <w:rPr>
                <w:rFonts w:ascii="Arial" w:hAnsi="Arial" w:cs="Arial"/>
                <w:sz w:val="24"/>
                <w:szCs w:val="24"/>
              </w:rPr>
              <w:t>7 583,00</w:t>
            </w:r>
          </w:p>
        </w:tc>
        <w:tc>
          <w:tcPr>
            <w:tcW w:w="888" w:type="dxa"/>
            <w:noWrap/>
            <w:hideMark/>
          </w:tcPr>
          <w:p w14:paraId="53DEDA8A" w14:textId="77777777" w:rsidR="0048292C" w:rsidRPr="00771126" w:rsidRDefault="0048292C" w:rsidP="0048292C">
            <w:pPr>
              <w:rPr>
                <w:rFonts w:ascii="Arial" w:hAnsi="Arial" w:cs="Arial"/>
                <w:sz w:val="24"/>
                <w:szCs w:val="24"/>
              </w:rPr>
            </w:pPr>
            <w:r w:rsidRPr="00771126">
              <w:rPr>
                <w:rFonts w:ascii="Arial" w:hAnsi="Arial" w:cs="Arial"/>
                <w:sz w:val="24"/>
                <w:szCs w:val="24"/>
              </w:rPr>
              <w:t>7 886,00</w:t>
            </w:r>
          </w:p>
        </w:tc>
      </w:tr>
      <w:tr w:rsidR="0048292C" w:rsidRPr="00771126" w14:paraId="02A512C9" w14:textId="77777777" w:rsidTr="0048292C">
        <w:trPr>
          <w:trHeight w:val="465"/>
        </w:trPr>
        <w:tc>
          <w:tcPr>
            <w:tcW w:w="4166" w:type="dxa"/>
            <w:hideMark/>
          </w:tcPr>
          <w:p w14:paraId="7A0FD7B3"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4CD2E9CF"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526086B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C1DC0A6" w14:textId="77777777" w:rsidR="0048292C" w:rsidRPr="00771126" w:rsidRDefault="0048292C" w:rsidP="0048292C">
            <w:pPr>
              <w:rPr>
                <w:rFonts w:ascii="Arial" w:hAnsi="Arial" w:cs="Arial"/>
                <w:sz w:val="24"/>
                <w:szCs w:val="24"/>
              </w:rPr>
            </w:pPr>
            <w:r w:rsidRPr="00771126">
              <w:rPr>
                <w:rFonts w:ascii="Arial" w:hAnsi="Arial" w:cs="Arial"/>
                <w:sz w:val="24"/>
                <w:szCs w:val="24"/>
              </w:rPr>
              <w:t>0510102710</w:t>
            </w:r>
          </w:p>
        </w:tc>
        <w:tc>
          <w:tcPr>
            <w:tcW w:w="1015" w:type="dxa"/>
            <w:noWrap/>
            <w:hideMark/>
          </w:tcPr>
          <w:p w14:paraId="7C747EC9"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1C30E719" w14:textId="77777777" w:rsidR="0048292C" w:rsidRPr="00771126" w:rsidRDefault="0048292C" w:rsidP="0048292C">
            <w:pPr>
              <w:rPr>
                <w:rFonts w:ascii="Arial" w:hAnsi="Arial" w:cs="Arial"/>
                <w:sz w:val="24"/>
                <w:szCs w:val="24"/>
              </w:rPr>
            </w:pPr>
            <w:r w:rsidRPr="00771126">
              <w:rPr>
                <w:rFonts w:ascii="Arial" w:hAnsi="Arial" w:cs="Arial"/>
                <w:sz w:val="24"/>
                <w:szCs w:val="24"/>
              </w:rPr>
              <w:t>72,18</w:t>
            </w:r>
          </w:p>
        </w:tc>
        <w:tc>
          <w:tcPr>
            <w:tcW w:w="888" w:type="dxa"/>
            <w:noWrap/>
            <w:hideMark/>
          </w:tcPr>
          <w:p w14:paraId="1B1E6A26" w14:textId="77777777" w:rsidR="0048292C" w:rsidRPr="00771126" w:rsidRDefault="0048292C" w:rsidP="0048292C">
            <w:pPr>
              <w:rPr>
                <w:rFonts w:ascii="Arial" w:hAnsi="Arial" w:cs="Arial"/>
                <w:sz w:val="24"/>
                <w:szCs w:val="24"/>
              </w:rPr>
            </w:pPr>
            <w:r w:rsidRPr="00771126">
              <w:rPr>
                <w:rFonts w:ascii="Arial" w:hAnsi="Arial" w:cs="Arial"/>
                <w:sz w:val="24"/>
                <w:szCs w:val="24"/>
              </w:rPr>
              <w:t>75,07</w:t>
            </w:r>
          </w:p>
        </w:tc>
        <w:tc>
          <w:tcPr>
            <w:tcW w:w="888" w:type="dxa"/>
            <w:noWrap/>
            <w:hideMark/>
          </w:tcPr>
          <w:p w14:paraId="78DAF2E4" w14:textId="77777777" w:rsidR="0048292C" w:rsidRPr="00771126" w:rsidRDefault="0048292C" w:rsidP="0048292C">
            <w:pPr>
              <w:rPr>
                <w:rFonts w:ascii="Arial" w:hAnsi="Arial" w:cs="Arial"/>
                <w:sz w:val="24"/>
                <w:szCs w:val="24"/>
              </w:rPr>
            </w:pPr>
            <w:r w:rsidRPr="00771126">
              <w:rPr>
                <w:rFonts w:ascii="Arial" w:hAnsi="Arial" w:cs="Arial"/>
                <w:sz w:val="24"/>
                <w:szCs w:val="24"/>
              </w:rPr>
              <w:t>78,07</w:t>
            </w:r>
          </w:p>
        </w:tc>
      </w:tr>
      <w:tr w:rsidR="0048292C" w:rsidRPr="00771126" w14:paraId="710BB89C" w14:textId="77777777" w:rsidTr="0048292C">
        <w:trPr>
          <w:trHeight w:val="465"/>
        </w:trPr>
        <w:tc>
          <w:tcPr>
            <w:tcW w:w="4166" w:type="dxa"/>
            <w:hideMark/>
          </w:tcPr>
          <w:p w14:paraId="11CE6989"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36B36F4F"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1CC1FF9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9763DA8" w14:textId="77777777" w:rsidR="0048292C" w:rsidRPr="00771126" w:rsidRDefault="0048292C" w:rsidP="0048292C">
            <w:pPr>
              <w:rPr>
                <w:rFonts w:ascii="Arial" w:hAnsi="Arial" w:cs="Arial"/>
                <w:sz w:val="24"/>
                <w:szCs w:val="24"/>
              </w:rPr>
            </w:pPr>
            <w:r w:rsidRPr="00771126">
              <w:rPr>
                <w:rFonts w:ascii="Arial" w:hAnsi="Arial" w:cs="Arial"/>
                <w:sz w:val="24"/>
                <w:szCs w:val="24"/>
              </w:rPr>
              <w:t>0510102710</w:t>
            </w:r>
          </w:p>
        </w:tc>
        <w:tc>
          <w:tcPr>
            <w:tcW w:w="1015" w:type="dxa"/>
            <w:noWrap/>
            <w:hideMark/>
          </w:tcPr>
          <w:p w14:paraId="28284A06"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2CAC828D" w14:textId="77777777" w:rsidR="0048292C" w:rsidRPr="00771126" w:rsidRDefault="0048292C" w:rsidP="0048292C">
            <w:pPr>
              <w:rPr>
                <w:rFonts w:ascii="Arial" w:hAnsi="Arial" w:cs="Arial"/>
                <w:sz w:val="24"/>
                <w:szCs w:val="24"/>
              </w:rPr>
            </w:pPr>
            <w:r w:rsidRPr="00771126">
              <w:rPr>
                <w:rFonts w:ascii="Arial" w:hAnsi="Arial" w:cs="Arial"/>
                <w:sz w:val="24"/>
                <w:szCs w:val="24"/>
              </w:rPr>
              <w:t>72,18</w:t>
            </w:r>
          </w:p>
        </w:tc>
        <w:tc>
          <w:tcPr>
            <w:tcW w:w="888" w:type="dxa"/>
            <w:noWrap/>
            <w:hideMark/>
          </w:tcPr>
          <w:p w14:paraId="711921CD" w14:textId="77777777" w:rsidR="0048292C" w:rsidRPr="00771126" w:rsidRDefault="0048292C" w:rsidP="0048292C">
            <w:pPr>
              <w:rPr>
                <w:rFonts w:ascii="Arial" w:hAnsi="Arial" w:cs="Arial"/>
                <w:sz w:val="24"/>
                <w:szCs w:val="24"/>
              </w:rPr>
            </w:pPr>
            <w:r w:rsidRPr="00771126">
              <w:rPr>
                <w:rFonts w:ascii="Arial" w:hAnsi="Arial" w:cs="Arial"/>
                <w:sz w:val="24"/>
                <w:szCs w:val="24"/>
              </w:rPr>
              <w:t>75,07</w:t>
            </w:r>
          </w:p>
        </w:tc>
        <w:tc>
          <w:tcPr>
            <w:tcW w:w="888" w:type="dxa"/>
            <w:noWrap/>
            <w:hideMark/>
          </w:tcPr>
          <w:p w14:paraId="6C32B9B8" w14:textId="77777777" w:rsidR="0048292C" w:rsidRPr="00771126" w:rsidRDefault="0048292C" w:rsidP="0048292C">
            <w:pPr>
              <w:rPr>
                <w:rFonts w:ascii="Arial" w:hAnsi="Arial" w:cs="Arial"/>
                <w:sz w:val="24"/>
                <w:szCs w:val="24"/>
              </w:rPr>
            </w:pPr>
            <w:r w:rsidRPr="00771126">
              <w:rPr>
                <w:rFonts w:ascii="Arial" w:hAnsi="Arial" w:cs="Arial"/>
                <w:sz w:val="24"/>
                <w:szCs w:val="24"/>
              </w:rPr>
              <w:t>78,07</w:t>
            </w:r>
          </w:p>
        </w:tc>
      </w:tr>
      <w:tr w:rsidR="0048292C" w:rsidRPr="00771126" w14:paraId="2DEBBCEF" w14:textId="77777777" w:rsidTr="0048292C">
        <w:trPr>
          <w:trHeight w:val="465"/>
        </w:trPr>
        <w:tc>
          <w:tcPr>
            <w:tcW w:w="4166" w:type="dxa"/>
            <w:hideMark/>
          </w:tcPr>
          <w:p w14:paraId="69B620BF"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0B1324C5"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787643D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C14E093" w14:textId="77777777" w:rsidR="0048292C" w:rsidRPr="00771126" w:rsidRDefault="0048292C" w:rsidP="0048292C">
            <w:pPr>
              <w:rPr>
                <w:rFonts w:ascii="Arial" w:hAnsi="Arial" w:cs="Arial"/>
                <w:sz w:val="24"/>
                <w:szCs w:val="24"/>
              </w:rPr>
            </w:pPr>
            <w:r w:rsidRPr="00771126">
              <w:rPr>
                <w:rFonts w:ascii="Arial" w:hAnsi="Arial" w:cs="Arial"/>
                <w:sz w:val="24"/>
                <w:szCs w:val="24"/>
              </w:rPr>
              <w:t>0510102710</w:t>
            </w:r>
          </w:p>
        </w:tc>
        <w:tc>
          <w:tcPr>
            <w:tcW w:w="1015" w:type="dxa"/>
            <w:noWrap/>
            <w:hideMark/>
          </w:tcPr>
          <w:p w14:paraId="77F84908"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0B16ABD3" w14:textId="77777777" w:rsidR="0048292C" w:rsidRPr="00771126" w:rsidRDefault="0048292C" w:rsidP="0048292C">
            <w:pPr>
              <w:rPr>
                <w:rFonts w:ascii="Arial" w:hAnsi="Arial" w:cs="Arial"/>
                <w:sz w:val="24"/>
                <w:szCs w:val="24"/>
              </w:rPr>
            </w:pPr>
            <w:r w:rsidRPr="00771126">
              <w:rPr>
                <w:rFonts w:ascii="Arial" w:hAnsi="Arial" w:cs="Arial"/>
                <w:sz w:val="24"/>
                <w:szCs w:val="24"/>
              </w:rPr>
              <w:t>7 218,82</w:t>
            </w:r>
          </w:p>
        </w:tc>
        <w:tc>
          <w:tcPr>
            <w:tcW w:w="888" w:type="dxa"/>
            <w:noWrap/>
            <w:hideMark/>
          </w:tcPr>
          <w:p w14:paraId="7FCA7120" w14:textId="77777777" w:rsidR="0048292C" w:rsidRPr="00771126" w:rsidRDefault="0048292C" w:rsidP="0048292C">
            <w:pPr>
              <w:rPr>
                <w:rFonts w:ascii="Arial" w:hAnsi="Arial" w:cs="Arial"/>
                <w:sz w:val="24"/>
                <w:szCs w:val="24"/>
              </w:rPr>
            </w:pPr>
            <w:r w:rsidRPr="00771126">
              <w:rPr>
                <w:rFonts w:ascii="Arial" w:hAnsi="Arial" w:cs="Arial"/>
                <w:sz w:val="24"/>
                <w:szCs w:val="24"/>
              </w:rPr>
              <w:t>7 507,93</w:t>
            </w:r>
          </w:p>
        </w:tc>
        <w:tc>
          <w:tcPr>
            <w:tcW w:w="888" w:type="dxa"/>
            <w:noWrap/>
            <w:hideMark/>
          </w:tcPr>
          <w:p w14:paraId="1462D0AA" w14:textId="77777777" w:rsidR="0048292C" w:rsidRPr="00771126" w:rsidRDefault="0048292C" w:rsidP="0048292C">
            <w:pPr>
              <w:rPr>
                <w:rFonts w:ascii="Arial" w:hAnsi="Arial" w:cs="Arial"/>
                <w:sz w:val="24"/>
                <w:szCs w:val="24"/>
              </w:rPr>
            </w:pPr>
            <w:r w:rsidRPr="00771126">
              <w:rPr>
                <w:rFonts w:ascii="Arial" w:hAnsi="Arial" w:cs="Arial"/>
                <w:sz w:val="24"/>
                <w:szCs w:val="24"/>
              </w:rPr>
              <w:t>7 807,93</w:t>
            </w:r>
          </w:p>
        </w:tc>
      </w:tr>
      <w:tr w:rsidR="0048292C" w:rsidRPr="00771126" w14:paraId="6DBA2925" w14:textId="77777777" w:rsidTr="0048292C">
        <w:trPr>
          <w:trHeight w:val="300"/>
        </w:trPr>
        <w:tc>
          <w:tcPr>
            <w:tcW w:w="4166" w:type="dxa"/>
            <w:hideMark/>
          </w:tcPr>
          <w:p w14:paraId="47BBF8FC"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114BC56C"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22E18CF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1E99335" w14:textId="77777777" w:rsidR="0048292C" w:rsidRPr="00771126" w:rsidRDefault="0048292C" w:rsidP="0048292C">
            <w:pPr>
              <w:rPr>
                <w:rFonts w:ascii="Arial" w:hAnsi="Arial" w:cs="Arial"/>
                <w:sz w:val="24"/>
                <w:szCs w:val="24"/>
              </w:rPr>
            </w:pPr>
            <w:r w:rsidRPr="00771126">
              <w:rPr>
                <w:rFonts w:ascii="Arial" w:hAnsi="Arial" w:cs="Arial"/>
                <w:sz w:val="24"/>
                <w:szCs w:val="24"/>
              </w:rPr>
              <w:t>0510102710</w:t>
            </w:r>
          </w:p>
        </w:tc>
        <w:tc>
          <w:tcPr>
            <w:tcW w:w="1015" w:type="dxa"/>
            <w:noWrap/>
            <w:hideMark/>
          </w:tcPr>
          <w:p w14:paraId="38C129ED"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6572427C" w14:textId="77777777" w:rsidR="0048292C" w:rsidRPr="00771126" w:rsidRDefault="0048292C" w:rsidP="0048292C">
            <w:pPr>
              <w:rPr>
                <w:rFonts w:ascii="Arial" w:hAnsi="Arial" w:cs="Arial"/>
                <w:sz w:val="24"/>
                <w:szCs w:val="24"/>
              </w:rPr>
            </w:pPr>
            <w:r w:rsidRPr="00771126">
              <w:rPr>
                <w:rFonts w:ascii="Arial" w:hAnsi="Arial" w:cs="Arial"/>
                <w:sz w:val="24"/>
                <w:szCs w:val="24"/>
              </w:rPr>
              <w:t>7 218,82</w:t>
            </w:r>
          </w:p>
        </w:tc>
        <w:tc>
          <w:tcPr>
            <w:tcW w:w="888" w:type="dxa"/>
            <w:noWrap/>
            <w:hideMark/>
          </w:tcPr>
          <w:p w14:paraId="6B6D83A2" w14:textId="77777777" w:rsidR="0048292C" w:rsidRPr="00771126" w:rsidRDefault="0048292C" w:rsidP="0048292C">
            <w:pPr>
              <w:rPr>
                <w:rFonts w:ascii="Arial" w:hAnsi="Arial" w:cs="Arial"/>
                <w:sz w:val="24"/>
                <w:szCs w:val="24"/>
              </w:rPr>
            </w:pPr>
            <w:r w:rsidRPr="00771126">
              <w:rPr>
                <w:rFonts w:ascii="Arial" w:hAnsi="Arial" w:cs="Arial"/>
                <w:sz w:val="24"/>
                <w:szCs w:val="24"/>
              </w:rPr>
              <w:t>7 507,93</w:t>
            </w:r>
          </w:p>
        </w:tc>
        <w:tc>
          <w:tcPr>
            <w:tcW w:w="888" w:type="dxa"/>
            <w:noWrap/>
            <w:hideMark/>
          </w:tcPr>
          <w:p w14:paraId="635FCFF7" w14:textId="77777777" w:rsidR="0048292C" w:rsidRPr="00771126" w:rsidRDefault="0048292C" w:rsidP="0048292C">
            <w:pPr>
              <w:rPr>
                <w:rFonts w:ascii="Arial" w:hAnsi="Arial" w:cs="Arial"/>
                <w:sz w:val="24"/>
                <w:szCs w:val="24"/>
              </w:rPr>
            </w:pPr>
            <w:r w:rsidRPr="00771126">
              <w:rPr>
                <w:rFonts w:ascii="Arial" w:hAnsi="Arial" w:cs="Arial"/>
                <w:sz w:val="24"/>
                <w:szCs w:val="24"/>
              </w:rPr>
              <w:t>7 807,93</w:t>
            </w:r>
          </w:p>
        </w:tc>
      </w:tr>
      <w:tr w:rsidR="0048292C" w:rsidRPr="00771126" w14:paraId="695271BE" w14:textId="77777777" w:rsidTr="0048292C">
        <w:trPr>
          <w:trHeight w:val="690"/>
        </w:trPr>
        <w:tc>
          <w:tcPr>
            <w:tcW w:w="4166" w:type="dxa"/>
            <w:hideMark/>
          </w:tcPr>
          <w:p w14:paraId="19C9584B"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учреждений в сфере физической культуры и спорта</w:t>
            </w:r>
          </w:p>
        </w:tc>
        <w:tc>
          <w:tcPr>
            <w:tcW w:w="676" w:type="dxa"/>
            <w:hideMark/>
          </w:tcPr>
          <w:p w14:paraId="5C4D05CB"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11E420B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7C758B4" w14:textId="77777777" w:rsidR="0048292C" w:rsidRPr="00771126" w:rsidRDefault="0048292C" w:rsidP="0048292C">
            <w:pPr>
              <w:rPr>
                <w:rFonts w:ascii="Arial" w:hAnsi="Arial" w:cs="Arial"/>
                <w:sz w:val="24"/>
                <w:szCs w:val="24"/>
              </w:rPr>
            </w:pPr>
            <w:r w:rsidRPr="00771126">
              <w:rPr>
                <w:rFonts w:ascii="Arial" w:hAnsi="Arial" w:cs="Arial"/>
                <w:sz w:val="24"/>
                <w:szCs w:val="24"/>
              </w:rPr>
              <w:t>0510106140</w:t>
            </w:r>
          </w:p>
        </w:tc>
        <w:tc>
          <w:tcPr>
            <w:tcW w:w="1015" w:type="dxa"/>
            <w:noWrap/>
            <w:hideMark/>
          </w:tcPr>
          <w:p w14:paraId="35A2DDE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42727E7" w14:textId="77777777" w:rsidR="0048292C" w:rsidRPr="00771126" w:rsidRDefault="0048292C" w:rsidP="0048292C">
            <w:pPr>
              <w:rPr>
                <w:rFonts w:ascii="Arial" w:hAnsi="Arial" w:cs="Arial"/>
                <w:sz w:val="24"/>
                <w:szCs w:val="24"/>
              </w:rPr>
            </w:pPr>
            <w:r w:rsidRPr="00771126">
              <w:rPr>
                <w:rFonts w:ascii="Arial" w:hAnsi="Arial" w:cs="Arial"/>
                <w:sz w:val="24"/>
                <w:szCs w:val="24"/>
              </w:rPr>
              <w:t>12 065,98</w:t>
            </w:r>
          </w:p>
        </w:tc>
        <w:tc>
          <w:tcPr>
            <w:tcW w:w="888" w:type="dxa"/>
            <w:noWrap/>
            <w:hideMark/>
          </w:tcPr>
          <w:p w14:paraId="2D32ABFA" w14:textId="77777777" w:rsidR="0048292C" w:rsidRPr="00771126" w:rsidRDefault="0048292C" w:rsidP="0048292C">
            <w:pPr>
              <w:rPr>
                <w:rFonts w:ascii="Arial" w:hAnsi="Arial" w:cs="Arial"/>
                <w:sz w:val="24"/>
                <w:szCs w:val="24"/>
              </w:rPr>
            </w:pPr>
            <w:r w:rsidRPr="00771126">
              <w:rPr>
                <w:rFonts w:ascii="Arial" w:hAnsi="Arial" w:cs="Arial"/>
                <w:sz w:val="24"/>
                <w:szCs w:val="24"/>
              </w:rPr>
              <w:t>11 966,46</w:t>
            </w:r>
          </w:p>
        </w:tc>
        <w:tc>
          <w:tcPr>
            <w:tcW w:w="888" w:type="dxa"/>
            <w:noWrap/>
            <w:hideMark/>
          </w:tcPr>
          <w:p w14:paraId="0BFC4E3F" w14:textId="77777777" w:rsidR="0048292C" w:rsidRPr="00771126" w:rsidRDefault="0048292C" w:rsidP="0048292C">
            <w:pPr>
              <w:rPr>
                <w:rFonts w:ascii="Arial" w:hAnsi="Arial" w:cs="Arial"/>
                <w:sz w:val="24"/>
                <w:szCs w:val="24"/>
              </w:rPr>
            </w:pPr>
            <w:r w:rsidRPr="00771126">
              <w:rPr>
                <w:rFonts w:ascii="Arial" w:hAnsi="Arial" w:cs="Arial"/>
                <w:sz w:val="24"/>
                <w:szCs w:val="24"/>
              </w:rPr>
              <w:t>11 966,46</w:t>
            </w:r>
          </w:p>
        </w:tc>
      </w:tr>
      <w:tr w:rsidR="0048292C" w:rsidRPr="00771126" w14:paraId="7D73B451" w14:textId="77777777" w:rsidTr="0048292C">
        <w:trPr>
          <w:trHeight w:val="915"/>
        </w:trPr>
        <w:tc>
          <w:tcPr>
            <w:tcW w:w="4166" w:type="dxa"/>
            <w:hideMark/>
          </w:tcPr>
          <w:p w14:paraId="1AE28255"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7EAEB777"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0FC1401A"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3C4E045" w14:textId="77777777" w:rsidR="0048292C" w:rsidRPr="00771126" w:rsidRDefault="0048292C" w:rsidP="0048292C">
            <w:pPr>
              <w:rPr>
                <w:rFonts w:ascii="Arial" w:hAnsi="Arial" w:cs="Arial"/>
                <w:sz w:val="24"/>
                <w:szCs w:val="24"/>
              </w:rPr>
            </w:pPr>
            <w:r w:rsidRPr="00771126">
              <w:rPr>
                <w:rFonts w:ascii="Arial" w:hAnsi="Arial" w:cs="Arial"/>
                <w:sz w:val="24"/>
                <w:szCs w:val="24"/>
              </w:rPr>
              <w:t>0510106140</w:t>
            </w:r>
          </w:p>
        </w:tc>
        <w:tc>
          <w:tcPr>
            <w:tcW w:w="1015" w:type="dxa"/>
            <w:noWrap/>
            <w:hideMark/>
          </w:tcPr>
          <w:p w14:paraId="32DC5ABC"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4A91A375" w14:textId="77777777" w:rsidR="0048292C" w:rsidRPr="00771126" w:rsidRDefault="0048292C" w:rsidP="0048292C">
            <w:pPr>
              <w:rPr>
                <w:rFonts w:ascii="Arial" w:hAnsi="Arial" w:cs="Arial"/>
                <w:sz w:val="24"/>
                <w:szCs w:val="24"/>
              </w:rPr>
            </w:pPr>
            <w:r w:rsidRPr="00771126">
              <w:rPr>
                <w:rFonts w:ascii="Arial" w:hAnsi="Arial" w:cs="Arial"/>
                <w:sz w:val="24"/>
                <w:szCs w:val="24"/>
              </w:rPr>
              <w:t>11 302,90</w:t>
            </w:r>
          </w:p>
        </w:tc>
        <w:tc>
          <w:tcPr>
            <w:tcW w:w="888" w:type="dxa"/>
            <w:noWrap/>
            <w:hideMark/>
          </w:tcPr>
          <w:p w14:paraId="50388C14" w14:textId="77777777" w:rsidR="0048292C" w:rsidRPr="00771126" w:rsidRDefault="0048292C" w:rsidP="0048292C">
            <w:pPr>
              <w:rPr>
                <w:rFonts w:ascii="Arial" w:hAnsi="Arial" w:cs="Arial"/>
                <w:sz w:val="24"/>
                <w:szCs w:val="24"/>
              </w:rPr>
            </w:pPr>
            <w:r w:rsidRPr="00771126">
              <w:rPr>
                <w:rFonts w:ascii="Arial" w:hAnsi="Arial" w:cs="Arial"/>
                <w:sz w:val="24"/>
                <w:szCs w:val="24"/>
              </w:rPr>
              <w:t>11 203,38</w:t>
            </w:r>
          </w:p>
        </w:tc>
        <w:tc>
          <w:tcPr>
            <w:tcW w:w="888" w:type="dxa"/>
            <w:noWrap/>
            <w:hideMark/>
          </w:tcPr>
          <w:p w14:paraId="2462CD89" w14:textId="77777777" w:rsidR="0048292C" w:rsidRPr="00771126" w:rsidRDefault="0048292C" w:rsidP="0048292C">
            <w:pPr>
              <w:rPr>
                <w:rFonts w:ascii="Arial" w:hAnsi="Arial" w:cs="Arial"/>
                <w:sz w:val="24"/>
                <w:szCs w:val="24"/>
              </w:rPr>
            </w:pPr>
            <w:r w:rsidRPr="00771126">
              <w:rPr>
                <w:rFonts w:ascii="Arial" w:hAnsi="Arial" w:cs="Arial"/>
                <w:sz w:val="24"/>
                <w:szCs w:val="24"/>
              </w:rPr>
              <w:t>11 203,38</w:t>
            </w:r>
          </w:p>
        </w:tc>
      </w:tr>
      <w:tr w:rsidR="0048292C" w:rsidRPr="00771126" w14:paraId="068338D7" w14:textId="77777777" w:rsidTr="0048292C">
        <w:trPr>
          <w:trHeight w:val="300"/>
        </w:trPr>
        <w:tc>
          <w:tcPr>
            <w:tcW w:w="4166" w:type="dxa"/>
            <w:hideMark/>
          </w:tcPr>
          <w:p w14:paraId="5AD9866E"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казенных учреждений</w:t>
            </w:r>
          </w:p>
        </w:tc>
        <w:tc>
          <w:tcPr>
            <w:tcW w:w="676" w:type="dxa"/>
            <w:hideMark/>
          </w:tcPr>
          <w:p w14:paraId="6606FF4D"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357D28E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D971065" w14:textId="77777777" w:rsidR="0048292C" w:rsidRPr="00771126" w:rsidRDefault="0048292C" w:rsidP="0048292C">
            <w:pPr>
              <w:rPr>
                <w:rFonts w:ascii="Arial" w:hAnsi="Arial" w:cs="Arial"/>
                <w:sz w:val="24"/>
                <w:szCs w:val="24"/>
              </w:rPr>
            </w:pPr>
            <w:r w:rsidRPr="00771126">
              <w:rPr>
                <w:rFonts w:ascii="Arial" w:hAnsi="Arial" w:cs="Arial"/>
                <w:sz w:val="24"/>
                <w:szCs w:val="24"/>
              </w:rPr>
              <w:t>0510106140</w:t>
            </w:r>
          </w:p>
        </w:tc>
        <w:tc>
          <w:tcPr>
            <w:tcW w:w="1015" w:type="dxa"/>
            <w:noWrap/>
            <w:hideMark/>
          </w:tcPr>
          <w:p w14:paraId="475CAA70" w14:textId="77777777" w:rsidR="0048292C" w:rsidRPr="00771126" w:rsidRDefault="0048292C" w:rsidP="0048292C">
            <w:pPr>
              <w:rPr>
                <w:rFonts w:ascii="Arial" w:hAnsi="Arial" w:cs="Arial"/>
                <w:sz w:val="24"/>
                <w:szCs w:val="24"/>
              </w:rPr>
            </w:pPr>
            <w:r w:rsidRPr="00771126">
              <w:rPr>
                <w:rFonts w:ascii="Arial" w:hAnsi="Arial" w:cs="Arial"/>
                <w:sz w:val="24"/>
                <w:szCs w:val="24"/>
              </w:rPr>
              <w:t>110</w:t>
            </w:r>
          </w:p>
        </w:tc>
        <w:tc>
          <w:tcPr>
            <w:tcW w:w="888" w:type="dxa"/>
            <w:hideMark/>
          </w:tcPr>
          <w:p w14:paraId="490369EC" w14:textId="77777777" w:rsidR="0048292C" w:rsidRPr="00771126" w:rsidRDefault="0048292C" w:rsidP="0048292C">
            <w:pPr>
              <w:rPr>
                <w:rFonts w:ascii="Arial" w:hAnsi="Arial" w:cs="Arial"/>
                <w:sz w:val="24"/>
                <w:szCs w:val="24"/>
              </w:rPr>
            </w:pPr>
            <w:r w:rsidRPr="00771126">
              <w:rPr>
                <w:rFonts w:ascii="Arial" w:hAnsi="Arial" w:cs="Arial"/>
                <w:sz w:val="24"/>
                <w:szCs w:val="24"/>
              </w:rPr>
              <w:t>11 302,90</w:t>
            </w:r>
          </w:p>
        </w:tc>
        <w:tc>
          <w:tcPr>
            <w:tcW w:w="888" w:type="dxa"/>
            <w:noWrap/>
            <w:hideMark/>
          </w:tcPr>
          <w:p w14:paraId="23035768" w14:textId="77777777" w:rsidR="0048292C" w:rsidRPr="00771126" w:rsidRDefault="0048292C" w:rsidP="0048292C">
            <w:pPr>
              <w:rPr>
                <w:rFonts w:ascii="Arial" w:hAnsi="Arial" w:cs="Arial"/>
                <w:sz w:val="24"/>
                <w:szCs w:val="24"/>
              </w:rPr>
            </w:pPr>
            <w:r w:rsidRPr="00771126">
              <w:rPr>
                <w:rFonts w:ascii="Arial" w:hAnsi="Arial" w:cs="Arial"/>
                <w:sz w:val="24"/>
                <w:szCs w:val="24"/>
              </w:rPr>
              <w:t>11 203,38</w:t>
            </w:r>
          </w:p>
        </w:tc>
        <w:tc>
          <w:tcPr>
            <w:tcW w:w="888" w:type="dxa"/>
            <w:noWrap/>
            <w:hideMark/>
          </w:tcPr>
          <w:p w14:paraId="523CEDFF" w14:textId="77777777" w:rsidR="0048292C" w:rsidRPr="00771126" w:rsidRDefault="0048292C" w:rsidP="0048292C">
            <w:pPr>
              <w:rPr>
                <w:rFonts w:ascii="Arial" w:hAnsi="Arial" w:cs="Arial"/>
                <w:sz w:val="24"/>
                <w:szCs w:val="24"/>
              </w:rPr>
            </w:pPr>
            <w:r w:rsidRPr="00771126">
              <w:rPr>
                <w:rFonts w:ascii="Arial" w:hAnsi="Arial" w:cs="Arial"/>
                <w:sz w:val="24"/>
                <w:szCs w:val="24"/>
              </w:rPr>
              <w:t>11 203,38</w:t>
            </w:r>
          </w:p>
        </w:tc>
      </w:tr>
      <w:tr w:rsidR="0048292C" w:rsidRPr="00771126" w14:paraId="46BB5D4A" w14:textId="77777777" w:rsidTr="0048292C">
        <w:trPr>
          <w:trHeight w:val="465"/>
        </w:trPr>
        <w:tc>
          <w:tcPr>
            <w:tcW w:w="4166" w:type="dxa"/>
            <w:hideMark/>
          </w:tcPr>
          <w:p w14:paraId="7328447A"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AD7FB3F"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7ACE94B2"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22B77C2" w14:textId="77777777" w:rsidR="0048292C" w:rsidRPr="00771126" w:rsidRDefault="0048292C" w:rsidP="0048292C">
            <w:pPr>
              <w:rPr>
                <w:rFonts w:ascii="Arial" w:hAnsi="Arial" w:cs="Arial"/>
                <w:sz w:val="24"/>
                <w:szCs w:val="24"/>
              </w:rPr>
            </w:pPr>
            <w:r w:rsidRPr="00771126">
              <w:rPr>
                <w:rFonts w:ascii="Arial" w:hAnsi="Arial" w:cs="Arial"/>
                <w:sz w:val="24"/>
                <w:szCs w:val="24"/>
              </w:rPr>
              <w:t>0510106140</w:t>
            </w:r>
          </w:p>
        </w:tc>
        <w:tc>
          <w:tcPr>
            <w:tcW w:w="1015" w:type="dxa"/>
            <w:noWrap/>
            <w:hideMark/>
          </w:tcPr>
          <w:p w14:paraId="389E3A7F"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936FEFE" w14:textId="77777777" w:rsidR="0048292C" w:rsidRPr="00771126" w:rsidRDefault="0048292C" w:rsidP="0048292C">
            <w:pPr>
              <w:rPr>
                <w:rFonts w:ascii="Arial" w:hAnsi="Arial" w:cs="Arial"/>
                <w:sz w:val="24"/>
                <w:szCs w:val="24"/>
              </w:rPr>
            </w:pPr>
            <w:r w:rsidRPr="00771126">
              <w:rPr>
                <w:rFonts w:ascii="Arial" w:hAnsi="Arial" w:cs="Arial"/>
                <w:sz w:val="24"/>
                <w:szCs w:val="24"/>
              </w:rPr>
              <w:t>755,48</w:t>
            </w:r>
          </w:p>
        </w:tc>
        <w:tc>
          <w:tcPr>
            <w:tcW w:w="888" w:type="dxa"/>
            <w:noWrap/>
            <w:hideMark/>
          </w:tcPr>
          <w:p w14:paraId="3DE11C7B" w14:textId="77777777" w:rsidR="0048292C" w:rsidRPr="00771126" w:rsidRDefault="0048292C" w:rsidP="0048292C">
            <w:pPr>
              <w:rPr>
                <w:rFonts w:ascii="Arial" w:hAnsi="Arial" w:cs="Arial"/>
                <w:sz w:val="24"/>
                <w:szCs w:val="24"/>
              </w:rPr>
            </w:pPr>
            <w:r w:rsidRPr="00771126">
              <w:rPr>
                <w:rFonts w:ascii="Arial" w:hAnsi="Arial" w:cs="Arial"/>
                <w:sz w:val="24"/>
                <w:szCs w:val="24"/>
              </w:rPr>
              <w:t>755,48</w:t>
            </w:r>
          </w:p>
        </w:tc>
        <w:tc>
          <w:tcPr>
            <w:tcW w:w="888" w:type="dxa"/>
            <w:noWrap/>
            <w:hideMark/>
          </w:tcPr>
          <w:p w14:paraId="000E7C18" w14:textId="77777777" w:rsidR="0048292C" w:rsidRPr="00771126" w:rsidRDefault="0048292C" w:rsidP="0048292C">
            <w:pPr>
              <w:rPr>
                <w:rFonts w:ascii="Arial" w:hAnsi="Arial" w:cs="Arial"/>
                <w:sz w:val="24"/>
                <w:szCs w:val="24"/>
              </w:rPr>
            </w:pPr>
            <w:r w:rsidRPr="00771126">
              <w:rPr>
                <w:rFonts w:ascii="Arial" w:hAnsi="Arial" w:cs="Arial"/>
                <w:sz w:val="24"/>
                <w:szCs w:val="24"/>
              </w:rPr>
              <w:t>755,48</w:t>
            </w:r>
          </w:p>
        </w:tc>
      </w:tr>
      <w:tr w:rsidR="0048292C" w:rsidRPr="00771126" w14:paraId="625F7C6D" w14:textId="77777777" w:rsidTr="0048292C">
        <w:trPr>
          <w:trHeight w:val="465"/>
        </w:trPr>
        <w:tc>
          <w:tcPr>
            <w:tcW w:w="4166" w:type="dxa"/>
            <w:hideMark/>
          </w:tcPr>
          <w:p w14:paraId="1CF6BF0C"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410BE455"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00437AD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7CBEAB6" w14:textId="77777777" w:rsidR="0048292C" w:rsidRPr="00771126" w:rsidRDefault="0048292C" w:rsidP="0048292C">
            <w:pPr>
              <w:rPr>
                <w:rFonts w:ascii="Arial" w:hAnsi="Arial" w:cs="Arial"/>
                <w:sz w:val="24"/>
                <w:szCs w:val="24"/>
              </w:rPr>
            </w:pPr>
            <w:r w:rsidRPr="00771126">
              <w:rPr>
                <w:rFonts w:ascii="Arial" w:hAnsi="Arial" w:cs="Arial"/>
                <w:sz w:val="24"/>
                <w:szCs w:val="24"/>
              </w:rPr>
              <w:t>0510106140</w:t>
            </w:r>
          </w:p>
        </w:tc>
        <w:tc>
          <w:tcPr>
            <w:tcW w:w="1015" w:type="dxa"/>
            <w:noWrap/>
            <w:hideMark/>
          </w:tcPr>
          <w:p w14:paraId="24F81DD7"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D9D7B2C" w14:textId="77777777" w:rsidR="0048292C" w:rsidRPr="00771126" w:rsidRDefault="0048292C" w:rsidP="0048292C">
            <w:pPr>
              <w:rPr>
                <w:rFonts w:ascii="Arial" w:hAnsi="Arial" w:cs="Arial"/>
                <w:sz w:val="24"/>
                <w:szCs w:val="24"/>
              </w:rPr>
            </w:pPr>
            <w:r w:rsidRPr="00771126">
              <w:rPr>
                <w:rFonts w:ascii="Arial" w:hAnsi="Arial" w:cs="Arial"/>
                <w:sz w:val="24"/>
                <w:szCs w:val="24"/>
              </w:rPr>
              <w:t>755,48</w:t>
            </w:r>
          </w:p>
        </w:tc>
        <w:tc>
          <w:tcPr>
            <w:tcW w:w="888" w:type="dxa"/>
            <w:noWrap/>
            <w:hideMark/>
          </w:tcPr>
          <w:p w14:paraId="7D8B3E6B" w14:textId="77777777" w:rsidR="0048292C" w:rsidRPr="00771126" w:rsidRDefault="0048292C" w:rsidP="0048292C">
            <w:pPr>
              <w:rPr>
                <w:rFonts w:ascii="Arial" w:hAnsi="Arial" w:cs="Arial"/>
                <w:sz w:val="24"/>
                <w:szCs w:val="24"/>
              </w:rPr>
            </w:pPr>
            <w:r w:rsidRPr="00771126">
              <w:rPr>
                <w:rFonts w:ascii="Arial" w:hAnsi="Arial" w:cs="Arial"/>
                <w:sz w:val="24"/>
                <w:szCs w:val="24"/>
              </w:rPr>
              <w:t>755,48</w:t>
            </w:r>
          </w:p>
        </w:tc>
        <w:tc>
          <w:tcPr>
            <w:tcW w:w="888" w:type="dxa"/>
            <w:noWrap/>
            <w:hideMark/>
          </w:tcPr>
          <w:p w14:paraId="61E67D3D" w14:textId="77777777" w:rsidR="0048292C" w:rsidRPr="00771126" w:rsidRDefault="0048292C" w:rsidP="0048292C">
            <w:pPr>
              <w:rPr>
                <w:rFonts w:ascii="Arial" w:hAnsi="Arial" w:cs="Arial"/>
                <w:sz w:val="24"/>
                <w:szCs w:val="24"/>
              </w:rPr>
            </w:pPr>
            <w:r w:rsidRPr="00771126">
              <w:rPr>
                <w:rFonts w:ascii="Arial" w:hAnsi="Arial" w:cs="Arial"/>
                <w:sz w:val="24"/>
                <w:szCs w:val="24"/>
              </w:rPr>
              <w:t>755,48</w:t>
            </w:r>
          </w:p>
        </w:tc>
      </w:tr>
      <w:tr w:rsidR="0048292C" w:rsidRPr="00771126" w14:paraId="186A0FA5" w14:textId="77777777" w:rsidTr="0048292C">
        <w:trPr>
          <w:trHeight w:val="300"/>
        </w:trPr>
        <w:tc>
          <w:tcPr>
            <w:tcW w:w="4166" w:type="dxa"/>
            <w:hideMark/>
          </w:tcPr>
          <w:p w14:paraId="043557B0"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бюджетные ассигнования</w:t>
            </w:r>
          </w:p>
        </w:tc>
        <w:tc>
          <w:tcPr>
            <w:tcW w:w="676" w:type="dxa"/>
            <w:hideMark/>
          </w:tcPr>
          <w:p w14:paraId="0D71B89B"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5EC3D89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A59013C" w14:textId="77777777" w:rsidR="0048292C" w:rsidRPr="00771126" w:rsidRDefault="0048292C" w:rsidP="0048292C">
            <w:pPr>
              <w:rPr>
                <w:rFonts w:ascii="Arial" w:hAnsi="Arial" w:cs="Arial"/>
                <w:sz w:val="24"/>
                <w:szCs w:val="24"/>
              </w:rPr>
            </w:pPr>
            <w:r w:rsidRPr="00771126">
              <w:rPr>
                <w:rFonts w:ascii="Arial" w:hAnsi="Arial" w:cs="Arial"/>
                <w:sz w:val="24"/>
                <w:szCs w:val="24"/>
              </w:rPr>
              <w:t>0510106140</w:t>
            </w:r>
          </w:p>
        </w:tc>
        <w:tc>
          <w:tcPr>
            <w:tcW w:w="1015" w:type="dxa"/>
            <w:noWrap/>
            <w:hideMark/>
          </w:tcPr>
          <w:p w14:paraId="63910F3F" w14:textId="77777777" w:rsidR="0048292C" w:rsidRPr="00771126" w:rsidRDefault="0048292C" w:rsidP="0048292C">
            <w:pPr>
              <w:rPr>
                <w:rFonts w:ascii="Arial" w:hAnsi="Arial" w:cs="Arial"/>
                <w:sz w:val="24"/>
                <w:szCs w:val="24"/>
              </w:rPr>
            </w:pPr>
            <w:r w:rsidRPr="00771126">
              <w:rPr>
                <w:rFonts w:ascii="Arial" w:hAnsi="Arial" w:cs="Arial"/>
                <w:sz w:val="24"/>
                <w:szCs w:val="24"/>
              </w:rPr>
              <w:t>800</w:t>
            </w:r>
          </w:p>
        </w:tc>
        <w:tc>
          <w:tcPr>
            <w:tcW w:w="888" w:type="dxa"/>
            <w:hideMark/>
          </w:tcPr>
          <w:p w14:paraId="4F02C36B" w14:textId="77777777" w:rsidR="0048292C" w:rsidRPr="00771126" w:rsidRDefault="0048292C" w:rsidP="0048292C">
            <w:pPr>
              <w:rPr>
                <w:rFonts w:ascii="Arial" w:hAnsi="Arial" w:cs="Arial"/>
                <w:sz w:val="24"/>
                <w:szCs w:val="24"/>
              </w:rPr>
            </w:pPr>
            <w:r w:rsidRPr="00771126">
              <w:rPr>
                <w:rFonts w:ascii="Arial" w:hAnsi="Arial" w:cs="Arial"/>
                <w:sz w:val="24"/>
                <w:szCs w:val="24"/>
              </w:rPr>
              <w:t>7,60</w:t>
            </w:r>
          </w:p>
        </w:tc>
        <w:tc>
          <w:tcPr>
            <w:tcW w:w="888" w:type="dxa"/>
            <w:noWrap/>
            <w:hideMark/>
          </w:tcPr>
          <w:p w14:paraId="380FD06A" w14:textId="77777777" w:rsidR="0048292C" w:rsidRPr="00771126" w:rsidRDefault="0048292C" w:rsidP="0048292C">
            <w:pPr>
              <w:rPr>
                <w:rFonts w:ascii="Arial" w:hAnsi="Arial" w:cs="Arial"/>
                <w:sz w:val="24"/>
                <w:szCs w:val="24"/>
              </w:rPr>
            </w:pPr>
            <w:r w:rsidRPr="00771126">
              <w:rPr>
                <w:rFonts w:ascii="Arial" w:hAnsi="Arial" w:cs="Arial"/>
                <w:sz w:val="24"/>
                <w:szCs w:val="24"/>
              </w:rPr>
              <w:t>7,60</w:t>
            </w:r>
          </w:p>
        </w:tc>
        <w:tc>
          <w:tcPr>
            <w:tcW w:w="888" w:type="dxa"/>
            <w:noWrap/>
            <w:hideMark/>
          </w:tcPr>
          <w:p w14:paraId="51BB459A" w14:textId="77777777" w:rsidR="0048292C" w:rsidRPr="00771126" w:rsidRDefault="0048292C" w:rsidP="0048292C">
            <w:pPr>
              <w:rPr>
                <w:rFonts w:ascii="Arial" w:hAnsi="Arial" w:cs="Arial"/>
                <w:sz w:val="24"/>
                <w:szCs w:val="24"/>
              </w:rPr>
            </w:pPr>
            <w:r w:rsidRPr="00771126">
              <w:rPr>
                <w:rFonts w:ascii="Arial" w:hAnsi="Arial" w:cs="Arial"/>
                <w:sz w:val="24"/>
                <w:szCs w:val="24"/>
              </w:rPr>
              <w:t>7,60</w:t>
            </w:r>
          </w:p>
        </w:tc>
      </w:tr>
      <w:tr w:rsidR="0048292C" w:rsidRPr="00771126" w14:paraId="57B8CBC9" w14:textId="77777777" w:rsidTr="0048292C">
        <w:trPr>
          <w:trHeight w:val="300"/>
        </w:trPr>
        <w:tc>
          <w:tcPr>
            <w:tcW w:w="4166" w:type="dxa"/>
            <w:hideMark/>
          </w:tcPr>
          <w:p w14:paraId="37E6F998" w14:textId="77777777" w:rsidR="0048292C" w:rsidRPr="00771126" w:rsidRDefault="0048292C" w:rsidP="0048292C">
            <w:pPr>
              <w:rPr>
                <w:rFonts w:ascii="Arial" w:hAnsi="Arial" w:cs="Arial"/>
                <w:sz w:val="24"/>
                <w:szCs w:val="24"/>
              </w:rPr>
            </w:pPr>
            <w:r w:rsidRPr="00771126">
              <w:rPr>
                <w:rFonts w:ascii="Arial" w:hAnsi="Arial" w:cs="Arial"/>
                <w:sz w:val="24"/>
                <w:szCs w:val="24"/>
              </w:rPr>
              <w:t>Уплата налогов, сборов и иных платежей</w:t>
            </w:r>
          </w:p>
        </w:tc>
        <w:tc>
          <w:tcPr>
            <w:tcW w:w="676" w:type="dxa"/>
            <w:hideMark/>
          </w:tcPr>
          <w:p w14:paraId="33020F17"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7109BB2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D5D79D2" w14:textId="77777777" w:rsidR="0048292C" w:rsidRPr="00771126" w:rsidRDefault="0048292C" w:rsidP="0048292C">
            <w:pPr>
              <w:rPr>
                <w:rFonts w:ascii="Arial" w:hAnsi="Arial" w:cs="Arial"/>
                <w:sz w:val="24"/>
                <w:szCs w:val="24"/>
              </w:rPr>
            </w:pPr>
            <w:r w:rsidRPr="00771126">
              <w:rPr>
                <w:rFonts w:ascii="Arial" w:hAnsi="Arial" w:cs="Arial"/>
                <w:sz w:val="24"/>
                <w:szCs w:val="24"/>
              </w:rPr>
              <w:t>0510106140</w:t>
            </w:r>
          </w:p>
        </w:tc>
        <w:tc>
          <w:tcPr>
            <w:tcW w:w="1015" w:type="dxa"/>
            <w:noWrap/>
            <w:hideMark/>
          </w:tcPr>
          <w:p w14:paraId="26173F0A" w14:textId="77777777" w:rsidR="0048292C" w:rsidRPr="00771126" w:rsidRDefault="0048292C" w:rsidP="0048292C">
            <w:pPr>
              <w:rPr>
                <w:rFonts w:ascii="Arial" w:hAnsi="Arial" w:cs="Arial"/>
                <w:sz w:val="24"/>
                <w:szCs w:val="24"/>
              </w:rPr>
            </w:pPr>
            <w:r w:rsidRPr="00771126">
              <w:rPr>
                <w:rFonts w:ascii="Arial" w:hAnsi="Arial" w:cs="Arial"/>
                <w:sz w:val="24"/>
                <w:szCs w:val="24"/>
              </w:rPr>
              <w:t>850</w:t>
            </w:r>
          </w:p>
        </w:tc>
        <w:tc>
          <w:tcPr>
            <w:tcW w:w="888" w:type="dxa"/>
            <w:hideMark/>
          </w:tcPr>
          <w:p w14:paraId="64DA1CA0" w14:textId="77777777" w:rsidR="0048292C" w:rsidRPr="00771126" w:rsidRDefault="0048292C" w:rsidP="0048292C">
            <w:pPr>
              <w:rPr>
                <w:rFonts w:ascii="Arial" w:hAnsi="Arial" w:cs="Arial"/>
                <w:sz w:val="24"/>
                <w:szCs w:val="24"/>
              </w:rPr>
            </w:pPr>
            <w:r w:rsidRPr="00771126">
              <w:rPr>
                <w:rFonts w:ascii="Arial" w:hAnsi="Arial" w:cs="Arial"/>
                <w:sz w:val="24"/>
                <w:szCs w:val="24"/>
              </w:rPr>
              <w:t>7,60</w:t>
            </w:r>
          </w:p>
        </w:tc>
        <w:tc>
          <w:tcPr>
            <w:tcW w:w="888" w:type="dxa"/>
            <w:noWrap/>
            <w:hideMark/>
          </w:tcPr>
          <w:p w14:paraId="1E891698" w14:textId="77777777" w:rsidR="0048292C" w:rsidRPr="00771126" w:rsidRDefault="0048292C" w:rsidP="0048292C">
            <w:pPr>
              <w:rPr>
                <w:rFonts w:ascii="Arial" w:hAnsi="Arial" w:cs="Arial"/>
                <w:sz w:val="24"/>
                <w:szCs w:val="24"/>
              </w:rPr>
            </w:pPr>
            <w:r w:rsidRPr="00771126">
              <w:rPr>
                <w:rFonts w:ascii="Arial" w:hAnsi="Arial" w:cs="Arial"/>
                <w:sz w:val="24"/>
                <w:szCs w:val="24"/>
              </w:rPr>
              <w:t>7,60</w:t>
            </w:r>
          </w:p>
        </w:tc>
        <w:tc>
          <w:tcPr>
            <w:tcW w:w="888" w:type="dxa"/>
            <w:noWrap/>
            <w:hideMark/>
          </w:tcPr>
          <w:p w14:paraId="0C349159" w14:textId="77777777" w:rsidR="0048292C" w:rsidRPr="00771126" w:rsidRDefault="0048292C" w:rsidP="0048292C">
            <w:pPr>
              <w:rPr>
                <w:rFonts w:ascii="Arial" w:hAnsi="Arial" w:cs="Arial"/>
                <w:sz w:val="24"/>
                <w:szCs w:val="24"/>
              </w:rPr>
            </w:pPr>
            <w:r w:rsidRPr="00771126">
              <w:rPr>
                <w:rFonts w:ascii="Arial" w:hAnsi="Arial" w:cs="Arial"/>
                <w:sz w:val="24"/>
                <w:szCs w:val="24"/>
              </w:rPr>
              <w:t>7,60</w:t>
            </w:r>
          </w:p>
        </w:tc>
      </w:tr>
      <w:tr w:rsidR="0048292C" w:rsidRPr="00771126" w14:paraId="7BFFC544" w14:textId="77777777" w:rsidTr="0048292C">
        <w:trPr>
          <w:trHeight w:val="465"/>
        </w:trPr>
        <w:tc>
          <w:tcPr>
            <w:tcW w:w="4166" w:type="dxa"/>
            <w:hideMark/>
          </w:tcPr>
          <w:p w14:paraId="676ED0A8"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"Создание условий для занятий физической культурой и спортом"</w:t>
            </w:r>
          </w:p>
        </w:tc>
        <w:tc>
          <w:tcPr>
            <w:tcW w:w="676" w:type="dxa"/>
            <w:hideMark/>
          </w:tcPr>
          <w:p w14:paraId="2147B9CA"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57AF3E6B"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8FA6602" w14:textId="77777777" w:rsidR="0048292C" w:rsidRPr="00771126" w:rsidRDefault="0048292C" w:rsidP="0048292C">
            <w:pPr>
              <w:rPr>
                <w:rFonts w:ascii="Arial" w:hAnsi="Arial" w:cs="Arial"/>
                <w:sz w:val="24"/>
                <w:szCs w:val="24"/>
              </w:rPr>
            </w:pPr>
            <w:r w:rsidRPr="00771126">
              <w:rPr>
                <w:rFonts w:ascii="Arial" w:hAnsi="Arial" w:cs="Arial"/>
                <w:sz w:val="24"/>
                <w:szCs w:val="24"/>
              </w:rPr>
              <w:t>0510200000</w:t>
            </w:r>
          </w:p>
        </w:tc>
        <w:tc>
          <w:tcPr>
            <w:tcW w:w="1015" w:type="dxa"/>
            <w:noWrap/>
            <w:hideMark/>
          </w:tcPr>
          <w:p w14:paraId="3928647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DA23DDB" w14:textId="77777777" w:rsidR="0048292C" w:rsidRPr="00771126" w:rsidRDefault="0048292C" w:rsidP="0048292C">
            <w:pPr>
              <w:rPr>
                <w:rFonts w:ascii="Arial" w:hAnsi="Arial" w:cs="Arial"/>
                <w:sz w:val="24"/>
                <w:szCs w:val="24"/>
              </w:rPr>
            </w:pPr>
            <w:r w:rsidRPr="00771126">
              <w:rPr>
                <w:rFonts w:ascii="Arial" w:hAnsi="Arial" w:cs="Arial"/>
                <w:sz w:val="24"/>
                <w:szCs w:val="24"/>
              </w:rPr>
              <w:t>7 196,00</w:t>
            </w:r>
          </w:p>
        </w:tc>
        <w:tc>
          <w:tcPr>
            <w:tcW w:w="888" w:type="dxa"/>
            <w:noWrap/>
            <w:hideMark/>
          </w:tcPr>
          <w:p w14:paraId="342BEF9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14938FC9"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597C3300" w14:textId="77777777" w:rsidTr="0048292C">
        <w:trPr>
          <w:trHeight w:val="300"/>
        </w:trPr>
        <w:tc>
          <w:tcPr>
            <w:tcW w:w="4166" w:type="dxa"/>
            <w:hideMark/>
          </w:tcPr>
          <w:p w14:paraId="1E3FCB33" w14:textId="77777777" w:rsidR="0048292C" w:rsidRPr="00771126" w:rsidRDefault="0048292C" w:rsidP="0048292C">
            <w:pPr>
              <w:rPr>
                <w:rFonts w:ascii="Arial" w:hAnsi="Arial" w:cs="Arial"/>
                <w:sz w:val="24"/>
                <w:szCs w:val="24"/>
              </w:rPr>
            </w:pPr>
            <w:r w:rsidRPr="00771126">
              <w:rPr>
                <w:rFonts w:ascii="Arial" w:hAnsi="Arial" w:cs="Arial"/>
                <w:sz w:val="24"/>
                <w:szCs w:val="24"/>
              </w:rPr>
              <w:t>Устройство универсальных спортивных площадок</w:t>
            </w:r>
          </w:p>
        </w:tc>
        <w:tc>
          <w:tcPr>
            <w:tcW w:w="676" w:type="dxa"/>
            <w:hideMark/>
          </w:tcPr>
          <w:p w14:paraId="106322FF"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46423E5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65E8829" w14:textId="77777777" w:rsidR="0048292C" w:rsidRPr="00771126" w:rsidRDefault="0048292C" w:rsidP="0048292C">
            <w:pPr>
              <w:rPr>
                <w:rFonts w:ascii="Arial" w:hAnsi="Arial" w:cs="Arial"/>
                <w:sz w:val="24"/>
                <w:szCs w:val="24"/>
              </w:rPr>
            </w:pPr>
            <w:r w:rsidRPr="00771126">
              <w:rPr>
                <w:rFonts w:ascii="Arial" w:hAnsi="Arial" w:cs="Arial"/>
                <w:sz w:val="24"/>
                <w:szCs w:val="24"/>
              </w:rPr>
              <w:t>0510202060</w:t>
            </w:r>
          </w:p>
        </w:tc>
        <w:tc>
          <w:tcPr>
            <w:tcW w:w="1015" w:type="dxa"/>
            <w:noWrap/>
            <w:hideMark/>
          </w:tcPr>
          <w:p w14:paraId="239A971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CA2188D" w14:textId="77777777" w:rsidR="0048292C" w:rsidRPr="00771126" w:rsidRDefault="0048292C" w:rsidP="0048292C">
            <w:pPr>
              <w:rPr>
                <w:rFonts w:ascii="Arial" w:hAnsi="Arial" w:cs="Arial"/>
                <w:sz w:val="24"/>
                <w:szCs w:val="24"/>
              </w:rPr>
            </w:pPr>
            <w:r w:rsidRPr="00771126">
              <w:rPr>
                <w:rFonts w:ascii="Arial" w:hAnsi="Arial" w:cs="Arial"/>
                <w:sz w:val="24"/>
                <w:szCs w:val="24"/>
              </w:rPr>
              <w:t>7 196,00</w:t>
            </w:r>
          </w:p>
        </w:tc>
        <w:tc>
          <w:tcPr>
            <w:tcW w:w="888" w:type="dxa"/>
            <w:noWrap/>
            <w:hideMark/>
          </w:tcPr>
          <w:p w14:paraId="7194CDF5"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74AE3034"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430C4019" w14:textId="77777777" w:rsidTr="0048292C">
        <w:trPr>
          <w:trHeight w:val="465"/>
        </w:trPr>
        <w:tc>
          <w:tcPr>
            <w:tcW w:w="4166" w:type="dxa"/>
            <w:hideMark/>
          </w:tcPr>
          <w:p w14:paraId="0CBD6770"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935DE65"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02A1B71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0F8A9A5" w14:textId="77777777" w:rsidR="0048292C" w:rsidRPr="00771126" w:rsidRDefault="0048292C" w:rsidP="0048292C">
            <w:pPr>
              <w:rPr>
                <w:rFonts w:ascii="Arial" w:hAnsi="Arial" w:cs="Arial"/>
                <w:sz w:val="24"/>
                <w:szCs w:val="24"/>
              </w:rPr>
            </w:pPr>
            <w:r w:rsidRPr="00771126">
              <w:rPr>
                <w:rFonts w:ascii="Arial" w:hAnsi="Arial" w:cs="Arial"/>
                <w:sz w:val="24"/>
                <w:szCs w:val="24"/>
              </w:rPr>
              <w:t>0510202060</w:t>
            </w:r>
          </w:p>
        </w:tc>
        <w:tc>
          <w:tcPr>
            <w:tcW w:w="1015" w:type="dxa"/>
            <w:noWrap/>
            <w:hideMark/>
          </w:tcPr>
          <w:p w14:paraId="2E90E7B3"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081596D2" w14:textId="77777777" w:rsidR="0048292C" w:rsidRPr="00771126" w:rsidRDefault="0048292C" w:rsidP="0048292C">
            <w:pPr>
              <w:rPr>
                <w:rFonts w:ascii="Arial" w:hAnsi="Arial" w:cs="Arial"/>
                <w:sz w:val="24"/>
                <w:szCs w:val="24"/>
              </w:rPr>
            </w:pPr>
            <w:r w:rsidRPr="00771126">
              <w:rPr>
                <w:rFonts w:ascii="Arial" w:hAnsi="Arial" w:cs="Arial"/>
                <w:sz w:val="24"/>
                <w:szCs w:val="24"/>
              </w:rPr>
              <w:t>7 196,00</w:t>
            </w:r>
          </w:p>
        </w:tc>
        <w:tc>
          <w:tcPr>
            <w:tcW w:w="888" w:type="dxa"/>
            <w:noWrap/>
            <w:hideMark/>
          </w:tcPr>
          <w:p w14:paraId="3F47B322"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3CAFE5B6"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764B9D56" w14:textId="77777777" w:rsidTr="0048292C">
        <w:trPr>
          <w:trHeight w:val="465"/>
        </w:trPr>
        <w:tc>
          <w:tcPr>
            <w:tcW w:w="4166" w:type="dxa"/>
            <w:hideMark/>
          </w:tcPr>
          <w:p w14:paraId="4803D5C6"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562CECD6"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1486BAC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FB7AFB2" w14:textId="77777777" w:rsidR="0048292C" w:rsidRPr="00771126" w:rsidRDefault="0048292C" w:rsidP="0048292C">
            <w:pPr>
              <w:rPr>
                <w:rFonts w:ascii="Arial" w:hAnsi="Arial" w:cs="Arial"/>
                <w:sz w:val="24"/>
                <w:szCs w:val="24"/>
              </w:rPr>
            </w:pPr>
            <w:r w:rsidRPr="00771126">
              <w:rPr>
                <w:rFonts w:ascii="Arial" w:hAnsi="Arial" w:cs="Arial"/>
                <w:sz w:val="24"/>
                <w:szCs w:val="24"/>
              </w:rPr>
              <w:t>0510202060</w:t>
            </w:r>
          </w:p>
        </w:tc>
        <w:tc>
          <w:tcPr>
            <w:tcW w:w="1015" w:type="dxa"/>
            <w:noWrap/>
            <w:hideMark/>
          </w:tcPr>
          <w:p w14:paraId="14DC05E0"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57DA1D6B" w14:textId="77777777" w:rsidR="0048292C" w:rsidRPr="00771126" w:rsidRDefault="0048292C" w:rsidP="0048292C">
            <w:pPr>
              <w:rPr>
                <w:rFonts w:ascii="Arial" w:hAnsi="Arial" w:cs="Arial"/>
                <w:sz w:val="24"/>
                <w:szCs w:val="24"/>
              </w:rPr>
            </w:pPr>
            <w:r w:rsidRPr="00771126">
              <w:rPr>
                <w:rFonts w:ascii="Arial" w:hAnsi="Arial" w:cs="Arial"/>
                <w:sz w:val="24"/>
                <w:szCs w:val="24"/>
              </w:rPr>
              <w:t>7 196,00</w:t>
            </w:r>
          </w:p>
        </w:tc>
        <w:tc>
          <w:tcPr>
            <w:tcW w:w="888" w:type="dxa"/>
            <w:noWrap/>
            <w:hideMark/>
          </w:tcPr>
          <w:p w14:paraId="65A770C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c>
          <w:tcPr>
            <w:tcW w:w="888" w:type="dxa"/>
            <w:noWrap/>
            <w:hideMark/>
          </w:tcPr>
          <w:p w14:paraId="639F6DFE" w14:textId="77777777" w:rsidR="0048292C" w:rsidRPr="00771126" w:rsidRDefault="0048292C" w:rsidP="0048292C">
            <w:pPr>
              <w:rPr>
                <w:rFonts w:ascii="Arial" w:hAnsi="Arial" w:cs="Arial"/>
                <w:sz w:val="24"/>
                <w:szCs w:val="24"/>
              </w:rPr>
            </w:pPr>
            <w:r w:rsidRPr="00771126">
              <w:rPr>
                <w:rFonts w:ascii="Arial" w:hAnsi="Arial" w:cs="Arial"/>
                <w:sz w:val="24"/>
                <w:szCs w:val="24"/>
              </w:rPr>
              <w:t>0,00</w:t>
            </w:r>
          </w:p>
        </w:tc>
      </w:tr>
      <w:tr w:rsidR="0048292C" w:rsidRPr="00771126" w14:paraId="3A57203B" w14:textId="77777777" w:rsidTr="0048292C">
        <w:trPr>
          <w:trHeight w:val="915"/>
        </w:trPr>
        <w:tc>
          <w:tcPr>
            <w:tcW w:w="4166" w:type="dxa"/>
            <w:hideMark/>
          </w:tcPr>
          <w:p w14:paraId="4DDFD3F1"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"Модернизация и 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676" w:type="dxa"/>
            <w:hideMark/>
          </w:tcPr>
          <w:p w14:paraId="1ED2AD61"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13521A23"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FC17785" w14:textId="77777777" w:rsidR="0048292C" w:rsidRPr="00771126" w:rsidRDefault="0048292C" w:rsidP="0048292C">
            <w:pPr>
              <w:rPr>
                <w:rFonts w:ascii="Arial" w:hAnsi="Arial" w:cs="Arial"/>
                <w:sz w:val="24"/>
                <w:szCs w:val="24"/>
              </w:rPr>
            </w:pPr>
            <w:r w:rsidRPr="00771126">
              <w:rPr>
                <w:rFonts w:ascii="Arial" w:hAnsi="Arial" w:cs="Arial"/>
                <w:sz w:val="24"/>
                <w:szCs w:val="24"/>
              </w:rPr>
              <w:t>0510300000</w:t>
            </w:r>
          </w:p>
        </w:tc>
        <w:tc>
          <w:tcPr>
            <w:tcW w:w="1015" w:type="dxa"/>
            <w:noWrap/>
            <w:hideMark/>
          </w:tcPr>
          <w:p w14:paraId="4C131C1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42A1C24" w14:textId="77777777" w:rsidR="0048292C" w:rsidRPr="00771126" w:rsidRDefault="0048292C" w:rsidP="0048292C">
            <w:pPr>
              <w:rPr>
                <w:rFonts w:ascii="Arial" w:hAnsi="Arial" w:cs="Arial"/>
                <w:sz w:val="24"/>
                <w:szCs w:val="24"/>
              </w:rPr>
            </w:pPr>
            <w:r w:rsidRPr="00771126">
              <w:rPr>
                <w:rFonts w:ascii="Arial" w:hAnsi="Arial" w:cs="Arial"/>
                <w:sz w:val="24"/>
                <w:szCs w:val="24"/>
              </w:rPr>
              <w:t>2 588,30</w:t>
            </w:r>
          </w:p>
        </w:tc>
        <w:tc>
          <w:tcPr>
            <w:tcW w:w="888" w:type="dxa"/>
            <w:noWrap/>
            <w:hideMark/>
          </w:tcPr>
          <w:p w14:paraId="2E864CDF" w14:textId="77777777" w:rsidR="0048292C" w:rsidRPr="00771126" w:rsidRDefault="0048292C" w:rsidP="0048292C">
            <w:pPr>
              <w:rPr>
                <w:rFonts w:ascii="Arial" w:hAnsi="Arial" w:cs="Arial"/>
                <w:sz w:val="24"/>
                <w:szCs w:val="24"/>
              </w:rPr>
            </w:pPr>
            <w:r w:rsidRPr="00771126">
              <w:rPr>
                <w:rFonts w:ascii="Arial" w:hAnsi="Arial" w:cs="Arial"/>
                <w:sz w:val="24"/>
                <w:szCs w:val="24"/>
              </w:rPr>
              <w:t>2 588,30</w:t>
            </w:r>
          </w:p>
        </w:tc>
        <w:tc>
          <w:tcPr>
            <w:tcW w:w="888" w:type="dxa"/>
            <w:noWrap/>
            <w:hideMark/>
          </w:tcPr>
          <w:p w14:paraId="713FDEE6" w14:textId="77777777" w:rsidR="0048292C" w:rsidRPr="00771126" w:rsidRDefault="0048292C" w:rsidP="0048292C">
            <w:pPr>
              <w:rPr>
                <w:rFonts w:ascii="Arial" w:hAnsi="Arial" w:cs="Arial"/>
                <w:sz w:val="24"/>
                <w:szCs w:val="24"/>
              </w:rPr>
            </w:pPr>
            <w:r w:rsidRPr="00771126">
              <w:rPr>
                <w:rFonts w:ascii="Arial" w:hAnsi="Arial" w:cs="Arial"/>
                <w:sz w:val="24"/>
                <w:szCs w:val="24"/>
              </w:rPr>
              <w:t>2 588,30</w:t>
            </w:r>
          </w:p>
        </w:tc>
      </w:tr>
      <w:tr w:rsidR="0048292C" w:rsidRPr="00771126" w14:paraId="51CAB84B" w14:textId="77777777" w:rsidTr="0048292C">
        <w:trPr>
          <w:trHeight w:val="300"/>
        </w:trPr>
        <w:tc>
          <w:tcPr>
            <w:tcW w:w="4166" w:type="dxa"/>
            <w:hideMark/>
          </w:tcPr>
          <w:p w14:paraId="3B7C48E2" w14:textId="77777777" w:rsidR="0048292C" w:rsidRPr="00771126" w:rsidRDefault="0048292C" w:rsidP="0048292C">
            <w:pPr>
              <w:rPr>
                <w:rFonts w:ascii="Arial" w:hAnsi="Arial" w:cs="Arial"/>
                <w:sz w:val="24"/>
                <w:szCs w:val="24"/>
              </w:rPr>
            </w:pPr>
            <w:r w:rsidRPr="00771126">
              <w:rPr>
                <w:rFonts w:ascii="Arial" w:hAnsi="Arial" w:cs="Arial"/>
                <w:sz w:val="24"/>
                <w:szCs w:val="24"/>
              </w:rPr>
              <w:t>Выполнение работ по обеспечению пожарной безопасности</w:t>
            </w:r>
          </w:p>
        </w:tc>
        <w:tc>
          <w:tcPr>
            <w:tcW w:w="676" w:type="dxa"/>
            <w:hideMark/>
          </w:tcPr>
          <w:p w14:paraId="2A04CA96"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14DCB71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2686B41" w14:textId="77777777" w:rsidR="0048292C" w:rsidRPr="00771126" w:rsidRDefault="0048292C" w:rsidP="0048292C">
            <w:pPr>
              <w:rPr>
                <w:rFonts w:ascii="Arial" w:hAnsi="Arial" w:cs="Arial"/>
                <w:sz w:val="24"/>
                <w:szCs w:val="24"/>
              </w:rPr>
            </w:pPr>
            <w:r w:rsidRPr="00771126">
              <w:rPr>
                <w:rFonts w:ascii="Arial" w:hAnsi="Arial" w:cs="Arial"/>
                <w:sz w:val="24"/>
                <w:szCs w:val="24"/>
              </w:rPr>
              <w:t>0510301590</w:t>
            </w:r>
          </w:p>
        </w:tc>
        <w:tc>
          <w:tcPr>
            <w:tcW w:w="1015" w:type="dxa"/>
            <w:noWrap/>
            <w:hideMark/>
          </w:tcPr>
          <w:p w14:paraId="2AE7998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1F9555E" w14:textId="77777777" w:rsidR="0048292C" w:rsidRPr="00771126" w:rsidRDefault="0048292C" w:rsidP="0048292C">
            <w:pPr>
              <w:rPr>
                <w:rFonts w:ascii="Arial" w:hAnsi="Arial" w:cs="Arial"/>
                <w:sz w:val="24"/>
                <w:szCs w:val="24"/>
              </w:rPr>
            </w:pPr>
            <w:r w:rsidRPr="00771126">
              <w:rPr>
                <w:rFonts w:ascii="Arial" w:hAnsi="Arial" w:cs="Arial"/>
                <w:sz w:val="24"/>
                <w:szCs w:val="24"/>
              </w:rPr>
              <w:t>2 588,30</w:t>
            </w:r>
          </w:p>
        </w:tc>
        <w:tc>
          <w:tcPr>
            <w:tcW w:w="888" w:type="dxa"/>
            <w:noWrap/>
            <w:hideMark/>
          </w:tcPr>
          <w:p w14:paraId="254CA6A8" w14:textId="77777777" w:rsidR="0048292C" w:rsidRPr="00771126" w:rsidRDefault="0048292C" w:rsidP="0048292C">
            <w:pPr>
              <w:rPr>
                <w:rFonts w:ascii="Arial" w:hAnsi="Arial" w:cs="Arial"/>
                <w:sz w:val="24"/>
                <w:szCs w:val="24"/>
              </w:rPr>
            </w:pPr>
            <w:r w:rsidRPr="00771126">
              <w:rPr>
                <w:rFonts w:ascii="Arial" w:hAnsi="Arial" w:cs="Arial"/>
                <w:sz w:val="24"/>
                <w:szCs w:val="24"/>
              </w:rPr>
              <w:t>2 588,30</w:t>
            </w:r>
          </w:p>
        </w:tc>
        <w:tc>
          <w:tcPr>
            <w:tcW w:w="888" w:type="dxa"/>
            <w:noWrap/>
            <w:hideMark/>
          </w:tcPr>
          <w:p w14:paraId="08A234A8" w14:textId="77777777" w:rsidR="0048292C" w:rsidRPr="00771126" w:rsidRDefault="0048292C" w:rsidP="0048292C">
            <w:pPr>
              <w:rPr>
                <w:rFonts w:ascii="Arial" w:hAnsi="Arial" w:cs="Arial"/>
                <w:sz w:val="24"/>
                <w:szCs w:val="24"/>
              </w:rPr>
            </w:pPr>
            <w:r w:rsidRPr="00771126">
              <w:rPr>
                <w:rFonts w:ascii="Arial" w:hAnsi="Arial" w:cs="Arial"/>
                <w:sz w:val="24"/>
                <w:szCs w:val="24"/>
              </w:rPr>
              <w:t>2 588,30</w:t>
            </w:r>
          </w:p>
        </w:tc>
      </w:tr>
      <w:tr w:rsidR="0048292C" w:rsidRPr="00771126" w14:paraId="4F7D1A71" w14:textId="77777777" w:rsidTr="0048292C">
        <w:trPr>
          <w:trHeight w:val="465"/>
        </w:trPr>
        <w:tc>
          <w:tcPr>
            <w:tcW w:w="4166" w:type="dxa"/>
            <w:hideMark/>
          </w:tcPr>
          <w:p w14:paraId="690CF5FA"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314564C4"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4E37911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44C5E9AF" w14:textId="77777777" w:rsidR="0048292C" w:rsidRPr="00771126" w:rsidRDefault="0048292C" w:rsidP="0048292C">
            <w:pPr>
              <w:rPr>
                <w:rFonts w:ascii="Arial" w:hAnsi="Arial" w:cs="Arial"/>
                <w:sz w:val="24"/>
                <w:szCs w:val="24"/>
              </w:rPr>
            </w:pPr>
            <w:r w:rsidRPr="00771126">
              <w:rPr>
                <w:rFonts w:ascii="Arial" w:hAnsi="Arial" w:cs="Arial"/>
                <w:sz w:val="24"/>
                <w:szCs w:val="24"/>
              </w:rPr>
              <w:t>0510301590</w:t>
            </w:r>
          </w:p>
        </w:tc>
        <w:tc>
          <w:tcPr>
            <w:tcW w:w="1015" w:type="dxa"/>
            <w:noWrap/>
            <w:hideMark/>
          </w:tcPr>
          <w:p w14:paraId="77A2BF9A"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399D7FC4" w14:textId="77777777" w:rsidR="0048292C" w:rsidRPr="00771126" w:rsidRDefault="0048292C" w:rsidP="0048292C">
            <w:pPr>
              <w:rPr>
                <w:rFonts w:ascii="Arial" w:hAnsi="Arial" w:cs="Arial"/>
                <w:sz w:val="24"/>
                <w:szCs w:val="24"/>
              </w:rPr>
            </w:pPr>
            <w:r w:rsidRPr="00771126">
              <w:rPr>
                <w:rFonts w:ascii="Arial" w:hAnsi="Arial" w:cs="Arial"/>
                <w:sz w:val="24"/>
                <w:szCs w:val="24"/>
              </w:rPr>
              <w:t>116,00</w:t>
            </w:r>
          </w:p>
        </w:tc>
        <w:tc>
          <w:tcPr>
            <w:tcW w:w="888" w:type="dxa"/>
            <w:noWrap/>
            <w:hideMark/>
          </w:tcPr>
          <w:p w14:paraId="6A3B4FC0" w14:textId="77777777" w:rsidR="0048292C" w:rsidRPr="00771126" w:rsidRDefault="0048292C" w:rsidP="0048292C">
            <w:pPr>
              <w:rPr>
                <w:rFonts w:ascii="Arial" w:hAnsi="Arial" w:cs="Arial"/>
                <w:sz w:val="24"/>
                <w:szCs w:val="24"/>
              </w:rPr>
            </w:pPr>
            <w:r w:rsidRPr="00771126">
              <w:rPr>
                <w:rFonts w:ascii="Arial" w:hAnsi="Arial" w:cs="Arial"/>
                <w:sz w:val="24"/>
                <w:szCs w:val="24"/>
              </w:rPr>
              <w:t>116,00</w:t>
            </w:r>
          </w:p>
        </w:tc>
        <w:tc>
          <w:tcPr>
            <w:tcW w:w="888" w:type="dxa"/>
            <w:noWrap/>
            <w:hideMark/>
          </w:tcPr>
          <w:p w14:paraId="006F78E2" w14:textId="77777777" w:rsidR="0048292C" w:rsidRPr="00771126" w:rsidRDefault="0048292C" w:rsidP="0048292C">
            <w:pPr>
              <w:rPr>
                <w:rFonts w:ascii="Arial" w:hAnsi="Arial" w:cs="Arial"/>
                <w:sz w:val="24"/>
                <w:szCs w:val="24"/>
              </w:rPr>
            </w:pPr>
            <w:r w:rsidRPr="00771126">
              <w:rPr>
                <w:rFonts w:ascii="Arial" w:hAnsi="Arial" w:cs="Arial"/>
                <w:sz w:val="24"/>
                <w:szCs w:val="24"/>
              </w:rPr>
              <w:t>116,00</w:t>
            </w:r>
          </w:p>
        </w:tc>
      </w:tr>
      <w:tr w:rsidR="0048292C" w:rsidRPr="00771126" w14:paraId="4F82EA57" w14:textId="77777777" w:rsidTr="0048292C">
        <w:trPr>
          <w:trHeight w:val="465"/>
        </w:trPr>
        <w:tc>
          <w:tcPr>
            <w:tcW w:w="4166" w:type="dxa"/>
            <w:hideMark/>
          </w:tcPr>
          <w:p w14:paraId="0D6C3E91"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0CA8F3A1"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48972EB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AE92542" w14:textId="77777777" w:rsidR="0048292C" w:rsidRPr="00771126" w:rsidRDefault="0048292C" w:rsidP="0048292C">
            <w:pPr>
              <w:rPr>
                <w:rFonts w:ascii="Arial" w:hAnsi="Arial" w:cs="Arial"/>
                <w:sz w:val="24"/>
                <w:szCs w:val="24"/>
              </w:rPr>
            </w:pPr>
            <w:r w:rsidRPr="00771126">
              <w:rPr>
                <w:rFonts w:ascii="Arial" w:hAnsi="Arial" w:cs="Arial"/>
                <w:sz w:val="24"/>
                <w:szCs w:val="24"/>
              </w:rPr>
              <w:t>0510301590</w:t>
            </w:r>
          </w:p>
        </w:tc>
        <w:tc>
          <w:tcPr>
            <w:tcW w:w="1015" w:type="dxa"/>
            <w:noWrap/>
            <w:hideMark/>
          </w:tcPr>
          <w:p w14:paraId="0D4746F2"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2797009" w14:textId="77777777" w:rsidR="0048292C" w:rsidRPr="00771126" w:rsidRDefault="0048292C" w:rsidP="0048292C">
            <w:pPr>
              <w:rPr>
                <w:rFonts w:ascii="Arial" w:hAnsi="Arial" w:cs="Arial"/>
                <w:sz w:val="24"/>
                <w:szCs w:val="24"/>
              </w:rPr>
            </w:pPr>
            <w:r w:rsidRPr="00771126">
              <w:rPr>
                <w:rFonts w:ascii="Arial" w:hAnsi="Arial" w:cs="Arial"/>
                <w:sz w:val="24"/>
                <w:szCs w:val="24"/>
              </w:rPr>
              <w:t>116,00</w:t>
            </w:r>
          </w:p>
        </w:tc>
        <w:tc>
          <w:tcPr>
            <w:tcW w:w="888" w:type="dxa"/>
            <w:noWrap/>
            <w:hideMark/>
          </w:tcPr>
          <w:p w14:paraId="07CBACA4" w14:textId="77777777" w:rsidR="0048292C" w:rsidRPr="00771126" w:rsidRDefault="0048292C" w:rsidP="0048292C">
            <w:pPr>
              <w:rPr>
                <w:rFonts w:ascii="Arial" w:hAnsi="Arial" w:cs="Arial"/>
                <w:sz w:val="24"/>
                <w:szCs w:val="24"/>
              </w:rPr>
            </w:pPr>
            <w:r w:rsidRPr="00771126">
              <w:rPr>
                <w:rFonts w:ascii="Arial" w:hAnsi="Arial" w:cs="Arial"/>
                <w:sz w:val="24"/>
                <w:szCs w:val="24"/>
              </w:rPr>
              <w:t>116,00</w:t>
            </w:r>
          </w:p>
        </w:tc>
        <w:tc>
          <w:tcPr>
            <w:tcW w:w="888" w:type="dxa"/>
            <w:noWrap/>
            <w:hideMark/>
          </w:tcPr>
          <w:p w14:paraId="2BAAB8DE" w14:textId="77777777" w:rsidR="0048292C" w:rsidRPr="00771126" w:rsidRDefault="0048292C" w:rsidP="0048292C">
            <w:pPr>
              <w:rPr>
                <w:rFonts w:ascii="Arial" w:hAnsi="Arial" w:cs="Arial"/>
                <w:sz w:val="24"/>
                <w:szCs w:val="24"/>
              </w:rPr>
            </w:pPr>
            <w:r w:rsidRPr="00771126">
              <w:rPr>
                <w:rFonts w:ascii="Arial" w:hAnsi="Arial" w:cs="Arial"/>
                <w:sz w:val="24"/>
                <w:szCs w:val="24"/>
              </w:rPr>
              <w:t>116,00</w:t>
            </w:r>
          </w:p>
        </w:tc>
      </w:tr>
      <w:tr w:rsidR="0048292C" w:rsidRPr="00771126" w14:paraId="23FC29B5" w14:textId="77777777" w:rsidTr="0048292C">
        <w:trPr>
          <w:trHeight w:val="465"/>
        </w:trPr>
        <w:tc>
          <w:tcPr>
            <w:tcW w:w="4166" w:type="dxa"/>
            <w:hideMark/>
          </w:tcPr>
          <w:p w14:paraId="6C64E40E"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758DEA83"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606AA67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681EFD6" w14:textId="77777777" w:rsidR="0048292C" w:rsidRPr="00771126" w:rsidRDefault="0048292C" w:rsidP="0048292C">
            <w:pPr>
              <w:rPr>
                <w:rFonts w:ascii="Arial" w:hAnsi="Arial" w:cs="Arial"/>
                <w:sz w:val="24"/>
                <w:szCs w:val="24"/>
              </w:rPr>
            </w:pPr>
            <w:r w:rsidRPr="00771126">
              <w:rPr>
                <w:rFonts w:ascii="Arial" w:hAnsi="Arial" w:cs="Arial"/>
                <w:sz w:val="24"/>
                <w:szCs w:val="24"/>
              </w:rPr>
              <w:t>0510301590</w:t>
            </w:r>
          </w:p>
        </w:tc>
        <w:tc>
          <w:tcPr>
            <w:tcW w:w="1015" w:type="dxa"/>
            <w:noWrap/>
            <w:hideMark/>
          </w:tcPr>
          <w:p w14:paraId="71DACA31"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718BB7E7" w14:textId="77777777" w:rsidR="0048292C" w:rsidRPr="00771126" w:rsidRDefault="0048292C" w:rsidP="0048292C">
            <w:pPr>
              <w:rPr>
                <w:rFonts w:ascii="Arial" w:hAnsi="Arial" w:cs="Arial"/>
                <w:sz w:val="24"/>
                <w:szCs w:val="24"/>
              </w:rPr>
            </w:pPr>
            <w:r w:rsidRPr="00771126">
              <w:rPr>
                <w:rFonts w:ascii="Arial" w:hAnsi="Arial" w:cs="Arial"/>
                <w:sz w:val="24"/>
                <w:szCs w:val="24"/>
              </w:rPr>
              <w:t>2 472,30</w:t>
            </w:r>
          </w:p>
        </w:tc>
        <w:tc>
          <w:tcPr>
            <w:tcW w:w="888" w:type="dxa"/>
            <w:noWrap/>
            <w:hideMark/>
          </w:tcPr>
          <w:p w14:paraId="181B0DBC" w14:textId="77777777" w:rsidR="0048292C" w:rsidRPr="00771126" w:rsidRDefault="0048292C" w:rsidP="0048292C">
            <w:pPr>
              <w:rPr>
                <w:rFonts w:ascii="Arial" w:hAnsi="Arial" w:cs="Arial"/>
                <w:sz w:val="24"/>
                <w:szCs w:val="24"/>
              </w:rPr>
            </w:pPr>
            <w:r w:rsidRPr="00771126">
              <w:rPr>
                <w:rFonts w:ascii="Arial" w:hAnsi="Arial" w:cs="Arial"/>
                <w:sz w:val="24"/>
                <w:szCs w:val="24"/>
              </w:rPr>
              <w:t>2 472,30</w:t>
            </w:r>
          </w:p>
        </w:tc>
        <w:tc>
          <w:tcPr>
            <w:tcW w:w="888" w:type="dxa"/>
            <w:noWrap/>
            <w:hideMark/>
          </w:tcPr>
          <w:p w14:paraId="60EA9FAA" w14:textId="77777777" w:rsidR="0048292C" w:rsidRPr="00771126" w:rsidRDefault="0048292C" w:rsidP="0048292C">
            <w:pPr>
              <w:rPr>
                <w:rFonts w:ascii="Arial" w:hAnsi="Arial" w:cs="Arial"/>
                <w:sz w:val="24"/>
                <w:szCs w:val="24"/>
              </w:rPr>
            </w:pPr>
            <w:r w:rsidRPr="00771126">
              <w:rPr>
                <w:rFonts w:ascii="Arial" w:hAnsi="Arial" w:cs="Arial"/>
                <w:sz w:val="24"/>
                <w:szCs w:val="24"/>
              </w:rPr>
              <w:t>2 472,30</w:t>
            </w:r>
          </w:p>
        </w:tc>
      </w:tr>
      <w:tr w:rsidR="0048292C" w:rsidRPr="00771126" w14:paraId="07F32AB8" w14:textId="77777777" w:rsidTr="0048292C">
        <w:trPr>
          <w:trHeight w:val="300"/>
        </w:trPr>
        <w:tc>
          <w:tcPr>
            <w:tcW w:w="4166" w:type="dxa"/>
            <w:hideMark/>
          </w:tcPr>
          <w:p w14:paraId="1BD8BC47"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64BBBA1F"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10E0184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010D7B5" w14:textId="77777777" w:rsidR="0048292C" w:rsidRPr="00771126" w:rsidRDefault="0048292C" w:rsidP="0048292C">
            <w:pPr>
              <w:rPr>
                <w:rFonts w:ascii="Arial" w:hAnsi="Arial" w:cs="Arial"/>
                <w:sz w:val="24"/>
                <w:szCs w:val="24"/>
              </w:rPr>
            </w:pPr>
            <w:r w:rsidRPr="00771126">
              <w:rPr>
                <w:rFonts w:ascii="Arial" w:hAnsi="Arial" w:cs="Arial"/>
                <w:sz w:val="24"/>
                <w:szCs w:val="24"/>
              </w:rPr>
              <w:t>0510301590</w:t>
            </w:r>
          </w:p>
        </w:tc>
        <w:tc>
          <w:tcPr>
            <w:tcW w:w="1015" w:type="dxa"/>
            <w:noWrap/>
            <w:hideMark/>
          </w:tcPr>
          <w:p w14:paraId="212FE1CB"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44F5F493" w14:textId="77777777" w:rsidR="0048292C" w:rsidRPr="00771126" w:rsidRDefault="0048292C" w:rsidP="0048292C">
            <w:pPr>
              <w:rPr>
                <w:rFonts w:ascii="Arial" w:hAnsi="Arial" w:cs="Arial"/>
                <w:sz w:val="24"/>
                <w:szCs w:val="24"/>
              </w:rPr>
            </w:pPr>
            <w:r w:rsidRPr="00771126">
              <w:rPr>
                <w:rFonts w:ascii="Arial" w:hAnsi="Arial" w:cs="Arial"/>
                <w:sz w:val="24"/>
                <w:szCs w:val="24"/>
              </w:rPr>
              <w:t>2 472,30</w:t>
            </w:r>
          </w:p>
        </w:tc>
        <w:tc>
          <w:tcPr>
            <w:tcW w:w="888" w:type="dxa"/>
            <w:noWrap/>
            <w:hideMark/>
          </w:tcPr>
          <w:p w14:paraId="2AB48BFD" w14:textId="77777777" w:rsidR="0048292C" w:rsidRPr="00771126" w:rsidRDefault="0048292C" w:rsidP="0048292C">
            <w:pPr>
              <w:rPr>
                <w:rFonts w:ascii="Arial" w:hAnsi="Arial" w:cs="Arial"/>
                <w:sz w:val="24"/>
                <w:szCs w:val="24"/>
              </w:rPr>
            </w:pPr>
            <w:r w:rsidRPr="00771126">
              <w:rPr>
                <w:rFonts w:ascii="Arial" w:hAnsi="Arial" w:cs="Arial"/>
                <w:sz w:val="24"/>
                <w:szCs w:val="24"/>
              </w:rPr>
              <w:t>2 472,30</w:t>
            </w:r>
          </w:p>
        </w:tc>
        <w:tc>
          <w:tcPr>
            <w:tcW w:w="888" w:type="dxa"/>
            <w:noWrap/>
            <w:hideMark/>
          </w:tcPr>
          <w:p w14:paraId="6B6B218E" w14:textId="77777777" w:rsidR="0048292C" w:rsidRPr="00771126" w:rsidRDefault="0048292C" w:rsidP="0048292C">
            <w:pPr>
              <w:rPr>
                <w:rFonts w:ascii="Arial" w:hAnsi="Arial" w:cs="Arial"/>
                <w:sz w:val="24"/>
                <w:szCs w:val="24"/>
              </w:rPr>
            </w:pPr>
            <w:r w:rsidRPr="00771126">
              <w:rPr>
                <w:rFonts w:ascii="Arial" w:hAnsi="Arial" w:cs="Arial"/>
                <w:sz w:val="24"/>
                <w:szCs w:val="24"/>
              </w:rPr>
              <w:t>2 472,30</w:t>
            </w:r>
          </w:p>
        </w:tc>
      </w:tr>
      <w:tr w:rsidR="0048292C" w:rsidRPr="00771126" w14:paraId="63CC1BDD" w14:textId="77777777" w:rsidTr="0048292C">
        <w:trPr>
          <w:trHeight w:val="300"/>
        </w:trPr>
        <w:tc>
          <w:tcPr>
            <w:tcW w:w="4166" w:type="dxa"/>
            <w:hideMark/>
          </w:tcPr>
          <w:p w14:paraId="16BA7823"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"Подготовка спортивного резерва"</w:t>
            </w:r>
          </w:p>
        </w:tc>
        <w:tc>
          <w:tcPr>
            <w:tcW w:w="676" w:type="dxa"/>
            <w:hideMark/>
          </w:tcPr>
          <w:p w14:paraId="0A9F9F66"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28B2C6E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D844967" w14:textId="77777777" w:rsidR="0048292C" w:rsidRPr="00771126" w:rsidRDefault="0048292C" w:rsidP="0048292C">
            <w:pPr>
              <w:rPr>
                <w:rFonts w:ascii="Arial" w:hAnsi="Arial" w:cs="Arial"/>
                <w:sz w:val="24"/>
                <w:szCs w:val="24"/>
              </w:rPr>
            </w:pPr>
            <w:r w:rsidRPr="00771126">
              <w:rPr>
                <w:rFonts w:ascii="Arial" w:hAnsi="Arial" w:cs="Arial"/>
                <w:sz w:val="24"/>
                <w:szCs w:val="24"/>
              </w:rPr>
              <w:t>0520000000</w:t>
            </w:r>
          </w:p>
        </w:tc>
        <w:tc>
          <w:tcPr>
            <w:tcW w:w="1015" w:type="dxa"/>
            <w:noWrap/>
            <w:hideMark/>
          </w:tcPr>
          <w:p w14:paraId="0700DFF2"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79BED34"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c>
          <w:tcPr>
            <w:tcW w:w="888" w:type="dxa"/>
            <w:noWrap/>
            <w:hideMark/>
          </w:tcPr>
          <w:p w14:paraId="43E7B6C3"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c>
          <w:tcPr>
            <w:tcW w:w="888" w:type="dxa"/>
            <w:noWrap/>
            <w:hideMark/>
          </w:tcPr>
          <w:p w14:paraId="2B5B2CA2"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r>
      <w:tr w:rsidR="0048292C" w:rsidRPr="00771126" w14:paraId="4E6E1D53" w14:textId="77777777" w:rsidTr="0048292C">
        <w:trPr>
          <w:trHeight w:val="465"/>
        </w:trPr>
        <w:tc>
          <w:tcPr>
            <w:tcW w:w="4166" w:type="dxa"/>
            <w:hideMark/>
          </w:tcPr>
          <w:p w14:paraId="2855E566"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"Подготовка спортивных сборных команд"</w:t>
            </w:r>
          </w:p>
        </w:tc>
        <w:tc>
          <w:tcPr>
            <w:tcW w:w="676" w:type="dxa"/>
            <w:hideMark/>
          </w:tcPr>
          <w:p w14:paraId="024E340E"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0D2FA0D5"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739B124" w14:textId="77777777" w:rsidR="0048292C" w:rsidRPr="00771126" w:rsidRDefault="0048292C" w:rsidP="0048292C">
            <w:pPr>
              <w:rPr>
                <w:rFonts w:ascii="Arial" w:hAnsi="Arial" w:cs="Arial"/>
                <w:sz w:val="24"/>
                <w:szCs w:val="24"/>
              </w:rPr>
            </w:pPr>
            <w:r w:rsidRPr="00771126">
              <w:rPr>
                <w:rFonts w:ascii="Arial" w:hAnsi="Arial" w:cs="Arial"/>
                <w:sz w:val="24"/>
                <w:szCs w:val="24"/>
              </w:rPr>
              <w:t>0520100000</w:t>
            </w:r>
          </w:p>
        </w:tc>
        <w:tc>
          <w:tcPr>
            <w:tcW w:w="1015" w:type="dxa"/>
            <w:noWrap/>
            <w:hideMark/>
          </w:tcPr>
          <w:p w14:paraId="7B4DB7E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F948044"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c>
          <w:tcPr>
            <w:tcW w:w="888" w:type="dxa"/>
            <w:noWrap/>
            <w:hideMark/>
          </w:tcPr>
          <w:p w14:paraId="2F0993D6"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c>
          <w:tcPr>
            <w:tcW w:w="888" w:type="dxa"/>
            <w:noWrap/>
            <w:hideMark/>
          </w:tcPr>
          <w:p w14:paraId="1D793835"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r>
      <w:tr w:rsidR="0048292C" w:rsidRPr="00771126" w14:paraId="4EE8E586" w14:textId="77777777" w:rsidTr="0048292C">
        <w:trPr>
          <w:trHeight w:val="690"/>
        </w:trPr>
        <w:tc>
          <w:tcPr>
            <w:tcW w:w="4166" w:type="dxa"/>
            <w:hideMark/>
          </w:tcPr>
          <w:p w14:paraId="7167CB59"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обеспечение деятельности (оказание услуг) муниципальных учреждений по подготовке спортивных сборных команд и спортивного резерва</w:t>
            </w:r>
          </w:p>
        </w:tc>
        <w:tc>
          <w:tcPr>
            <w:tcW w:w="676" w:type="dxa"/>
            <w:hideMark/>
          </w:tcPr>
          <w:p w14:paraId="35F0F923"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78928B7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8FCD5E1" w14:textId="77777777" w:rsidR="0048292C" w:rsidRPr="00771126" w:rsidRDefault="0048292C" w:rsidP="0048292C">
            <w:pPr>
              <w:rPr>
                <w:rFonts w:ascii="Arial" w:hAnsi="Arial" w:cs="Arial"/>
                <w:sz w:val="24"/>
                <w:szCs w:val="24"/>
              </w:rPr>
            </w:pPr>
            <w:r w:rsidRPr="00771126">
              <w:rPr>
                <w:rFonts w:ascii="Arial" w:hAnsi="Arial" w:cs="Arial"/>
                <w:sz w:val="24"/>
                <w:szCs w:val="24"/>
              </w:rPr>
              <w:t>0520106150</w:t>
            </w:r>
          </w:p>
        </w:tc>
        <w:tc>
          <w:tcPr>
            <w:tcW w:w="1015" w:type="dxa"/>
            <w:noWrap/>
            <w:hideMark/>
          </w:tcPr>
          <w:p w14:paraId="06A5F29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757E970"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c>
          <w:tcPr>
            <w:tcW w:w="888" w:type="dxa"/>
            <w:noWrap/>
            <w:hideMark/>
          </w:tcPr>
          <w:p w14:paraId="72A34713"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c>
          <w:tcPr>
            <w:tcW w:w="888" w:type="dxa"/>
            <w:noWrap/>
            <w:hideMark/>
          </w:tcPr>
          <w:p w14:paraId="7CEA987D"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r>
      <w:tr w:rsidR="0048292C" w:rsidRPr="00771126" w14:paraId="6BF43CC1" w14:textId="77777777" w:rsidTr="0048292C">
        <w:trPr>
          <w:trHeight w:val="465"/>
        </w:trPr>
        <w:tc>
          <w:tcPr>
            <w:tcW w:w="4166" w:type="dxa"/>
            <w:hideMark/>
          </w:tcPr>
          <w:p w14:paraId="57BA3818"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1E06D892"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07AF297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5D583B4" w14:textId="77777777" w:rsidR="0048292C" w:rsidRPr="00771126" w:rsidRDefault="0048292C" w:rsidP="0048292C">
            <w:pPr>
              <w:rPr>
                <w:rFonts w:ascii="Arial" w:hAnsi="Arial" w:cs="Arial"/>
                <w:sz w:val="24"/>
                <w:szCs w:val="24"/>
              </w:rPr>
            </w:pPr>
            <w:r w:rsidRPr="00771126">
              <w:rPr>
                <w:rFonts w:ascii="Arial" w:hAnsi="Arial" w:cs="Arial"/>
                <w:sz w:val="24"/>
                <w:szCs w:val="24"/>
              </w:rPr>
              <w:t>0520106150</w:t>
            </w:r>
          </w:p>
        </w:tc>
        <w:tc>
          <w:tcPr>
            <w:tcW w:w="1015" w:type="dxa"/>
            <w:noWrap/>
            <w:hideMark/>
          </w:tcPr>
          <w:p w14:paraId="4B2A7E4F"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383C8872"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c>
          <w:tcPr>
            <w:tcW w:w="888" w:type="dxa"/>
            <w:noWrap/>
            <w:hideMark/>
          </w:tcPr>
          <w:p w14:paraId="054B5EE6"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c>
          <w:tcPr>
            <w:tcW w:w="888" w:type="dxa"/>
            <w:noWrap/>
            <w:hideMark/>
          </w:tcPr>
          <w:p w14:paraId="37845D18"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r>
      <w:tr w:rsidR="0048292C" w:rsidRPr="00771126" w14:paraId="4EB53F2A" w14:textId="77777777" w:rsidTr="0048292C">
        <w:trPr>
          <w:trHeight w:val="300"/>
        </w:trPr>
        <w:tc>
          <w:tcPr>
            <w:tcW w:w="4166" w:type="dxa"/>
            <w:hideMark/>
          </w:tcPr>
          <w:p w14:paraId="13CBAC8E"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07A7818E"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4021E06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EA9C120" w14:textId="77777777" w:rsidR="0048292C" w:rsidRPr="00771126" w:rsidRDefault="0048292C" w:rsidP="0048292C">
            <w:pPr>
              <w:rPr>
                <w:rFonts w:ascii="Arial" w:hAnsi="Arial" w:cs="Arial"/>
                <w:sz w:val="24"/>
                <w:szCs w:val="24"/>
              </w:rPr>
            </w:pPr>
            <w:r w:rsidRPr="00771126">
              <w:rPr>
                <w:rFonts w:ascii="Arial" w:hAnsi="Arial" w:cs="Arial"/>
                <w:sz w:val="24"/>
                <w:szCs w:val="24"/>
              </w:rPr>
              <w:t>0520106150</w:t>
            </w:r>
          </w:p>
        </w:tc>
        <w:tc>
          <w:tcPr>
            <w:tcW w:w="1015" w:type="dxa"/>
            <w:noWrap/>
            <w:hideMark/>
          </w:tcPr>
          <w:p w14:paraId="0162EB4E"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4AE9BA6B"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c>
          <w:tcPr>
            <w:tcW w:w="888" w:type="dxa"/>
            <w:noWrap/>
            <w:hideMark/>
          </w:tcPr>
          <w:p w14:paraId="03A185B9"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c>
          <w:tcPr>
            <w:tcW w:w="888" w:type="dxa"/>
            <w:noWrap/>
            <w:hideMark/>
          </w:tcPr>
          <w:p w14:paraId="6693C9E5" w14:textId="77777777" w:rsidR="0048292C" w:rsidRPr="00771126" w:rsidRDefault="0048292C" w:rsidP="0048292C">
            <w:pPr>
              <w:rPr>
                <w:rFonts w:ascii="Arial" w:hAnsi="Arial" w:cs="Arial"/>
                <w:sz w:val="24"/>
                <w:szCs w:val="24"/>
              </w:rPr>
            </w:pPr>
            <w:r w:rsidRPr="00771126">
              <w:rPr>
                <w:rFonts w:ascii="Arial" w:hAnsi="Arial" w:cs="Arial"/>
                <w:sz w:val="24"/>
                <w:szCs w:val="24"/>
              </w:rPr>
              <w:t>150 004,36</w:t>
            </w:r>
          </w:p>
        </w:tc>
      </w:tr>
      <w:tr w:rsidR="0048292C" w:rsidRPr="00771126" w14:paraId="6183B7FB" w14:textId="77777777" w:rsidTr="0048292C">
        <w:trPr>
          <w:trHeight w:val="465"/>
        </w:trPr>
        <w:tc>
          <w:tcPr>
            <w:tcW w:w="4166" w:type="dxa"/>
            <w:hideMark/>
          </w:tcPr>
          <w:p w14:paraId="1A451A75"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676" w:type="dxa"/>
            <w:hideMark/>
          </w:tcPr>
          <w:p w14:paraId="6814B911"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7E0CB4B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487DADC4" w14:textId="77777777" w:rsidR="0048292C" w:rsidRPr="00771126" w:rsidRDefault="0048292C" w:rsidP="0048292C">
            <w:pPr>
              <w:rPr>
                <w:rFonts w:ascii="Arial" w:hAnsi="Arial" w:cs="Arial"/>
                <w:sz w:val="24"/>
                <w:szCs w:val="24"/>
              </w:rPr>
            </w:pPr>
            <w:r w:rsidRPr="00771126">
              <w:rPr>
                <w:rFonts w:ascii="Arial" w:hAnsi="Arial" w:cs="Arial"/>
                <w:sz w:val="24"/>
                <w:szCs w:val="24"/>
              </w:rPr>
              <w:t>0800000000</w:t>
            </w:r>
          </w:p>
        </w:tc>
        <w:tc>
          <w:tcPr>
            <w:tcW w:w="1015" w:type="dxa"/>
            <w:hideMark/>
          </w:tcPr>
          <w:p w14:paraId="1880179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515B81A" w14:textId="77777777" w:rsidR="0048292C" w:rsidRPr="00771126" w:rsidRDefault="0048292C" w:rsidP="0048292C">
            <w:pPr>
              <w:rPr>
                <w:rFonts w:ascii="Arial" w:hAnsi="Arial" w:cs="Arial"/>
                <w:sz w:val="24"/>
                <w:szCs w:val="24"/>
              </w:rPr>
            </w:pPr>
            <w:r w:rsidRPr="00771126">
              <w:rPr>
                <w:rFonts w:ascii="Arial" w:hAnsi="Arial" w:cs="Arial"/>
                <w:sz w:val="24"/>
                <w:szCs w:val="24"/>
              </w:rPr>
              <w:t>2 109,84</w:t>
            </w:r>
          </w:p>
        </w:tc>
        <w:tc>
          <w:tcPr>
            <w:tcW w:w="888" w:type="dxa"/>
            <w:noWrap/>
            <w:hideMark/>
          </w:tcPr>
          <w:p w14:paraId="2D44726C" w14:textId="77777777" w:rsidR="0048292C" w:rsidRPr="00771126" w:rsidRDefault="0048292C" w:rsidP="0048292C">
            <w:pPr>
              <w:rPr>
                <w:rFonts w:ascii="Arial" w:hAnsi="Arial" w:cs="Arial"/>
                <w:sz w:val="24"/>
                <w:szCs w:val="24"/>
              </w:rPr>
            </w:pPr>
            <w:r w:rsidRPr="00771126">
              <w:rPr>
                <w:rFonts w:ascii="Arial" w:hAnsi="Arial" w:cs="Arial"/>
                <w:sz w:val="24"/>
                <w:szCs w:val="24"/>
              </w:rPr>
              <w:t>2 109,84</w:t>
            </w:r>
          </w:p>
        </w:tc>
        <w:tc>
          <w:tcPr>
            <w:tcW w:w="888" w:type="dxa"/>
            <w:noWrap/>
            <w:hideMark/>
          </w:tcPr>
          <w:p w14:paraId="35E65CD2" w14:textId="77777777" w:rsidR="0048292C" w:rsidRPr="00771126" w:rsidRDefault="0048292C" w:rsidP="0048292C">
            <w:pPr>
              <w:rPr>
                <w:rFonts w:ascii="Arial" w:hAnsi="Arial" w:cs="Arial"/>
                <w:sz w:val="24"/>
                <w:szCs w:val="24"/>
              </w:rPr>
            </w:pPr>
            <w:r w:rsidRPr="00771126">
              <w:rPr>
                <w:rFonts w:ascii="Arial" w:hAnsi="Arial" w:cs="Arial"/>
                <w:sz w:val="24"/>
                <w:szCs w:val="24"/>
              </w:rPr>
              <w:t>2 109,84</w:t>
            </w:r>
          </w:p>
        </w:tc>
      </w:tr>
      <w:tr w:rsidR="0048292C" w:rsidRPr="00771126" w14:paraId="251943CF" w14:textId="77777777" w:rsidTr="0048292C">
        <w:trPr>
          <w:trHeight w:val="465"/>
        </w:trPr>
        <w:tc>
          <w:tcPr>
            <w:tcW w:w="4166" w:type="dxa"/>
            <w:hideMark/>
          </w:tcPr>
          <w:p w14:paraId="15361445"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"Профилактика преступлений и иных правонарушений"</w:t>
            </w:r>
          </w:p>
        </w:tc>
        <w:tc>
          <w:tcPr>
            <w:tcW w:w="676" w:type="dxa"/>
            <w:hideMark/>
          </w:tcPr>
          <w:p w14:paraId="56B446C0"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5D0B099E"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B7CD263" w14:textId="77777777" w:rsidR="0048292C" w:rsidRPr="00771126" w:rsidRDefault="0048292C" w:rsidP="0048292C">
            <w:pPr>
              <w:rPr>
                <w:rFonts w:ascii="Arial" w:hAnsi="Arial" w:cs="Arial"/>
                <w:sz w:val="24"/>
                <w:szCs w:val="24"/>
              </w:rPr>
            </w:pPr>
            <w:r w:rsidRPr="00771126">
              <w:rPr>
                <w:rFonts w:ascii="Arial" w:hAnsi="Arial" w:cs="Arial"/>
                <w:sz w:val="24"/>
                <w:szCs w:val="24"/>
              </w:rPr>
              <w:t>0810000000</w:t>
            </w:r>
          </w:p>
        </w:tc>
        <w:tc>
          <w:tcPr>
            <w:tcW w:w="1015" w:type="dxa"/>
            <w:noWrap/>
            <w:hideMark/>
          </w:tcPr>
          <w:p w14:paraId="4E9FC73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2AADCCD" w14:textId="77777777" w:rsidR="0048292C" w:rsidRPr="00771126" w:rsidRDefault="0048292C" w:rsidP="0048292C">
            <w:pPr>
              <w:rPr>
                <w:rFonts w:ascii="Arial" w:hAnsi="Arial" w:cs="Arial"/>
                <w:sz w:val="24"/>
                <w:szCs w:val="24"/>
              </w:rPr>
            </w:pPr>
            <w:r w:rsidRPr="00771126">
              <w:rPr>
                <w:rFonts w:ascii="Arial" w:hAnsi="Arial" w:cs="Arial"/>
                <w:sz w:val="24"/>
                <w:szCs w:val="24"/>
              </w:rPr>
              <w:t>2 109,84</w:t>
            </w:r>
          </w:p>
        </w:tc>
        <w:tc>
          <w:tcPr>
            <w:tcW w:w="888" w:type="dxa"/>
            <w:noWrap/>
            <w:hideMark/>
          </w:tcPr>
          <w:p w14:paraId="4FE5916B" w14:textId="77777777" w:rsidR="0048292C" w:rsidRPr="00771126" w:rsidRDefault="0048292C" w:rsidP="0048292C">
            <w:pPr>
              <w:rPr>
                <w:rFonts w:ascii="Arial" w:hAnsi="Arial" w:cs="Arial"/>
                <w:sz w:val="24"/>
                <w:szCs w:val="24"/>
              </w:rPr>
            </w:pPr>
            <w:r w:rsidRPr="00771126">
              <w:rPr>
                <w:rFonts w:ascii="Arial" w:hAnsi="Arial" w:cs="Arial"/>
                <w:sz w:val="24"/>
                <w:szCs w:val="24"/>
              </w:rPr>
              <w:t>2 109,84</w:t>
            </w:r>
          </w:p>
        </w:tc>
        <w:tc>
          <w:tcPr>
            <w:tcW w:w="888" w:type="dxa"/>
            <w:noWrap/>
            <w:hideMark/>
          </w:tcPr>
          <w:p w14:paraId="350893C2" w14:textId="77777777" w:rsidR="0048292C" w:rsidRPr="00771126" w:rsidRDefault="0048292C" w:rsidP="0048292C">
            <w:pPr>
              <w:rPr>
                <w:rFonts w:ascii="Arial" w:hAnsi="Arial" w:cs="Arial"/>
                <w:sz w:val="24"/>
                <w:szCs w:val="24"/>
              </w:rPr>
            </w:pPr>
            <w:r w:rsidRPr="00771126">
              <w:rPr>
                <w:rFonts w:ascii="Arial" w:hAnsi="Arial" w:cs="Arial"/>
                <w:sz w:val="24"/>
                <w:szCs w:val="24"/>
              </w:rPr>
              <w:t>2 109,84</w:t>
            </w:r>
          </w:p>
        </w:tc>
      </w:tr>
      <w:tr w:rsidR="0048292C" w:rsidRPr="00771126" w14:paraId="4D019899" w14:textId="77777777" w:rsidTr="0048292C">
        <w:trPr>
          <w:trHeight w:val="915"/>
        </w:trPr>
        <w:tc>
          <w:tcPr>
            <w:tcW w:w="4166" w:type="dxa"/>
            <w:hideMark/>
          </w:tcPr>
          <w:p w14:paraId="554B16DE"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676" w:type="dxa"/>
            <w:hideMark/>
          </w:tcPr>
          <w:p w14:paraId="3CB9251B"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25D14A3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918C571" w14:textId="77777777" w:rsidR="0048292C" w:rsidRPr="00771126" w:rsidRDefault="0048292C" w:rsidP="0048292C">
            <w:pPr>
              <w:rPr>
                <w:rFonts w:ascii="Arial" w:hAnsi="Arial" w:cs="Arial"/>
                <w:sz w:val="24"/>
                <w:szCs w:val="24"/>
              </w:rPr>
            </w:pPr>
            <w:r w:rsidRPr="00771126">
              <w:rPr>
                <w:rFonts w:ascii="Arial" w:hAnsi="Arial" w:cs="Arial"/>
                <w:sz w:val="24"/>
                <w:szCs w:val="24"/>
              </w:rPr>
              <w:t>0810100000</w:t>
            </w:r>
          </w:p>
        </w:tc>
        <w:tc>
          <w:tcPr>
            <w:tcW w:w="1015" w:type="dxa"/>
            <w:noWrap/>
            <w:hideMark/>
          </w:tcPr>
          <w:p w14:paraId="765B795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E4B9B2F" w14:textId="77777777" w:rsidR="0048292C" w:rsidRPr="00771126" w:rsidRDefault="0048292C" w:rsidP="0048292C">
            <w:pPr>
              <w:rPr>
                <w:rFonts w:ascii="Arial" w:hAnsi="Arial" w:cs="Arial"/>
                <w:sz w:val="24"/>
                <w:szCs w:val="24"/>
              </w:rPr>
            </w:pPr>
            <w:r w:rsidRPr="00771126">
              <w:rPr>
                <w:rFonts w:ascii="Arial" w:hAnsi="Arial" w:cs="Arial"/>
                <w:sz w:val="24"/>
                <w:szCs w:val="24"/>
              </w:rPr>
              <w:t>1 814,84</w:t>
            </w:r>
          </w:p>
        </w:tc>
        <w:tc>
          <w:tcPr>
            <w:tcW w:w="888" w:type="dxa"/>
            <w:noWrap/>
            <w:hideMark/>
          </w:tcPr>
          <w:p w14:paraId="258D2F1F" w14:textId="77777777" w:rsidR="0048292C" w:rsidRPr="00771126" w:rsidRDefault="0048292C" w:rsidP="0048292C">
            <w:pPr>
              <w:rPr>
                <w:rFonts w:ascii="Arial" w:hAnsi="Arial" w:cs="Arial"/>
                <w:sz w:val="24"/>
                <w:szCs w:val="24"/>
              </w:rPr>
            </w:pPr>
            <w:r w:rsidRPr="00771126">
              <w:rPr>
                <w:rFonts w:ascii="Arial" w:hAnsi="Arial" w:cs="Arial"/>
                <w:sz w:val="24"/>
                <w:szCs w:val="24"/>
              </w:rPr>
              <w:t>1 814,84</w:t>
            </w:r>
          </w:p>
        </w:tc>
        <w:tc>
          <w:tcPr>
            <w:tcW w:w="888" w:type="dxa"/>
            <w:noWrap/>
            <w:hideMark/>
          </w:tcPr>
          <w:p w14:paraId="345571F5" w14:textId="77777777" w:rsidR="0048292C" w:rsidRPr="00771126" w:rsidRDefault="0048292C" w:rsidP="0048292C">
            <w:pPr>
              <w:rPr>
                <w:rFonts w:ascii="Arial" w:hAnsi="Arial" w:cs="Arial"/>
                <w:sz w:val="24"/>
                <w:szCs w:val="24"/>
              </w:rPr>
            </w:pPr>
            <w:r w:rsidRPr="00771126">
              <w:rPr>
                <w:rFonts w:ascii="Arial" w:hAnsi="Arial" w:cs="Arial"/>
                <w:sz w:val="24"/>
                <w:szCs w:val="24"/>
              </w:rPr>
              <w:t>1 814,84</w:t>
            </w:r>
          </w:p>
        </w:tc>
      </w:tr>
      <w:tr w:rsidR="0048292C" w:rsidRPr="00771126" w14:paraId="3872751B" w14:textId="77777777" w:rsidTr="0048292C">
        <w:trPr>
          <w:trHeight w:val="1590"/>
        </w:trPr>
        <w:tc>
          <w:tcPr>
            <w:tcW w:w="4166" w:type="dxa"/>
            <w:hideMark/>
          </w:tcPr>
          <w:p w14:paraId="51480231" w14:textId="77777777" w:rsidR="0048292C" w:rsidRPr="00771126" w:rsidRDefault="0048292C" w:rsidP="0048292C">
            <w:pPr>
              <w:rPr>
                <w:rFonts w:ascii="Arial" w:hAnsi="Arial" w:cs="Arial"/>
                <w:sz w:val="24"/>
                <w:szCs w:val="24"/>
              </w:rPr>
            </w:pPr>
            <w:r w:rsidRPr="00771126">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676" w:type="dxa"/>
            <w:hideMark/>
          </w:tcPr>
          <w:p w14:paraId="5288FF1F"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6CB0229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C2D3036"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2C9F6A9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AC94765" w14:textId="77777777" w:rsidR="0048292C" w:rsidRPr="00771126" w:rsidRDefault="0048292C" w:rsidP="0048292C">
            <w:pPr>
              <w:rPr>
                <w:rFonts w:ascii="Arial" w:hAnsi="Arial" w:cs="Arial"/>
                <w:sz w:val="24"/>
                <w:szCs w:val="24"/>
              </w:rPr>
            </w:pPr>
            <w:r w:rsidRPr="00771126">
              <w:rPr>
                <w:rFonts w:ascii="Arial" w:hAnsi="Arial" w:cs="Arial"/>
                <w:sz w:val="24"/>
                <w:szCs w:val="24"/>
              </w:rPr>
              <w:t>1 814,84</w:t>
            </w:r>
          </w:p>
        </w:tc>
        <w:tc>
          <w:tcPr>
            <w:tcW w:w="888" w:type="dxa"/>
            <w:noWrap/>
            <w:hideMark/>
          </w:tcPr>
          <w:p w14:paraId="16C4E967" w14:textId="77777777" w:rsidR="0048292C" w:rsidRPr="00771126" w:rsidRDefault="0048292C" w:rsidP="0048292C">
            <w:pPr>
              <w:rPr>
                <w:rFonts w:ascii="Arial" w:hAnsi="Arial" w:cs="Arial"/>
                <w:sz w:val="24"/>
                <w:szCs w:val="24"/>
              </w:rPr>
            </w:pPr>
            <w:r w:rsidRPr="00771126">
              <w:rPr>
                <w:rFonts w:ascii="Arial" w:hAnsi="Arial" w:cs="Arial"/>
                <w:sz w:val="24"/>
                <w:szCs w:val="24"/>
              </w:rPr>
              <w:t>1 814,84</w:t>
            </w:r>
          </w:p>
        </w:tc>
        <w:tc>
          <w:tcPr>
            <w:tcW w:w="888" w:type="dxa"/>
            <w:noWrap/>
            <w:hideMark/>
          </w:tcPr>
          <w:p w14:paraId="1B3AC3B3" w14:textId="77777777" w:rsidR="0048292C" w:rsidRPr="00771126" w:rsidRDefault="0048292C" w:rsidP="0048292C">
            <w:pPr>
              <w:rPr>
                <w:rFonts w:ascii="Arial" w:hAnsi="Arial" w:cs="Arial"/>
                <w:sz w:val="24"/>
                <w:szCs w:val="24"/>
              </w:rPr>
            </w:pPr>
            <w:r w:rsidRPr="00771126">
              <w:rPr>
                <w:rFonts w:ascii="Arial" w:hAnsi="Arial" w:cs="Arial"/>
                <w:sz w:val="24"/>
                <w:szCs w:val="24"/>
              </w:rPr>
              <w:t>1 814,84</w:t>
            </w:r>
          </w:p>
        </w:tc>
      </w:tr>
      <w:tr w:rsidR="0048292C" w:rsidRPr="00771126" w14:paraId="32A6A433" w14:textId="77777777" w:rsidTr="0048292C">
        <w:trPr>
          <w:trHeight w:val="465"/>
        </w:trPr>
        <w:tc>
          <w:tcPr>
            <w:tcW w:w="4166" w:type="dxa"/>
            <w:hideMark/>
          </w:tcPr>
          <w:p w14:paraId="1A0366CD"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0F8B7FB9"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75AF86F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69DA8D3F"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0069951D"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6D8A2A3C" w14:textId="77777777" w:rsidR="0048292C" w:rsidRPr="00771126" w:rsidRDefault="0048292C" w:rsidP="0048292C">
            <w:pPr>
              <w:rPr>
                <w:rFonts w:ascii="Arial" w:hAnsi="Arial" w:cs="Arial"/>
                <w:sz w:val="24"/>
                <w:szCs w:val="24"/>
              </w:rPr>
            </w:pPr>
            <w:r w:rsidRPr="00771126">
              <w:rPr>
                <w:rFonts w:ascii="Arial" w:hAnsi="Arial" w:cs="Arial"/>
                <w:sz w:val="24"/>
                <w:szCs w:val="24"/>
              </w:rPr>
              <w:t>96,00</w:t>
            </w:r>
          </w:p>
        </w:tc>
        <w:tc>
          <w:tcPr>
            <w:tcW w:w="888" w:type="dxa"/>
            <w:noWrap/>
            <w:hideMark/>
          </w:tcPr>
          <w:p w14:paraId="6883428C" w14:textId="77777777" w:rsidR="0048292C" w:rsidRPr="00771126" w:rsidRDefault="0048292C" w:rsidP="0048292C">
            <w:pPr>
              <w:rPr>
                <w:rFonts w:ascii="Arial" w:hAnsi="Arial" w:cs="Arial"/>
                <w:sz w:val="24"/>
                <w:szCs w:val="24"/>
              </w:rPr>
            </w:pPr>
            <w:r w:rsidRPr="00771126">
              <w:rPr>
                <w:rFonts w:ascii="Arial" w:hAnsi="Arial" w:cs="Arial"/>
                <w:sz w:val="24"/>
                <w:szCs w:val="24"/>
              </w:rPr>
              <w:t>96,00</w:t>
            </w:r>
          </w:p>
        </w:tc>
        <w:tc>
          <w:tcPr>
            <w:tcW w:w="888" w:type="dxa"/>
            <w:noWrap/>
            <w:hideMark/>
          </w:tcPr>
          <w:p w14:paraId="0E9CDBBD" w14:textId="77777777" w:rsidR="0048292C" w:rsidRPr="00771126" w:rsidRDefault="0048292C" w:rsidP="0048292C">
            <w:pPr>
              <w:rPr>
                <w:rFonts w:ascii="Arial" w:hAnsi="Arial" w:cs="Arial"/>
                <w:sz w:val="24"/>
                <w:szCs w:val="24"/>
              </w:rPr>
            </w:pPr>
            <w:r w:rsidRPr="00771126">
              <w:rPr>
                <w:rFonts w:ascii="Arial" w:hAnsi="Arial" w:cs="Arial"/>
                <w:sz w:val="24"/>
                <w:szCs w:val="24"/>
              </w:rPr>
              <w:t>96,00</w:t>
            </w:r>
          </w:p>
        </w:tc>
      </w:tr>
      <w:tr w:rsidR="0048292C" w:rsidRPr="00771126" w14:paraId="07595A33" w14:textId="77777777" w:rsidTr="0048292C">
        <w:trPr>
          <w:trHeight w:val="465"/>
        </w:trPr>
        <w:tc>
          <w:tcPr>
            <w:tcW w:w="4166" w:type="dxa"/>
            <w:hideMark/>
          </w:tcPr>
          <w:p w14:paraId="3DF5F765"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2020A061"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1EB5760B"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327E3E71"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302E429A"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79BDE7B5" w14:textId="77777777" w:rsidR="0048292C" w:rsidRPr="00771126" w:rsidRDefault="0048292C" w:rsidP="0048292C">
            <w:pPr>
              <w:rPr>
                <w:rFonts w:ascii="Arial" w:hAnsi="Arial" w:cs="Arial"/>
                <w:sz w:val="24"/>
                <w:szCs w:val="24"/>
              </w:rPr>
            </w:pPr>
            <w:r w:rsidRPr="00771126">
              <w:rPr>
                <w:rFonts w:ascii="Arial" w:hAnsi="Arial" w:cs="Arial"/>
                <w:sz w:val="24"/>
                <w:szCs w:val="24"/>
              </w:rPr>
              <w:t>96,00</w:t>
            </w:r>
          </w:p>
        </w:tc>
        <w:tc>
          <w:tcPr>
            <w:tcW w:w="888" w:type="dxa"/>
            <w:noWrap/>
            <w:hideMark/>
          </w:tcPr>
          <w:p w14:paraId="056EFBD3" w14:textId="77777777" w:rsidR="0048292C" w:rsidRPr="00771126" w:rsidRDefault="0048292C" w:rsidP="0048292C">
            <w:pPr>
              <w:rPr>
                <w:rFonts w:ascii="Arial" w:hAnsi="Arial" w:cs="Arial"/>
                <w:sz w:val="24"/>
                <w:szCs w:val="24"/>
              </w:rPr>
            </w:pPr>
            <w:r w:rsidRPr="00771126">
              <w:rPr>
                <w:rFonts w:ascii="Arial" w:hAnsi="Arial" w:cs="Arial"/>
                <w:sz w:val="24"/>
                <w:szCs w:val="24"/>
              </w:rPr>
              <w:t>96,00</w:t>
            </w:r>
          </w:p>
        </w:tc>
        <w:tc>
          <w:tcPr>
            <w:tcW w:w="888" w:type="dxa"/>
            <w:noWrap/>
            <w:hideMark/>
          </w:tcPr>
          <w:p w14:paraId="0DBF84E1" w14:textId="77777777" w:rsidR="0048292C" w:rsidRPr="00771126" w:rsidRDefault="0048292C" w:rsidP="0048292C">
            <w:pPr>
              <w:rPr>
                <w:rFonts w:ascii="Arial" w:hAnsi="Arial" w:cs="Arial"/>
                <w:sz w:val="24"/>
                <w:szCs w:val="24"/>
              </w:rPr>
            </w:pPr>
            <w:r w:rsidRPr="00771126">
              <w:rPr>
                <w:rFonts w:ascii="Arial" w:hAnsi="Arial" w:cs="Arial"/>
                <w:sz w:val="24"/>
                <w:szCs w:val="24"/>
              </w:rPr>
              <w:t>96,00</w:t>
            </w:r>
          </w:p>
        </w:tc>
      </w:tr>
      <w:tr w:rsidR="0048292C" w:rsidRPr="00771126" w14:paraId="3260F6AE" w14:textId="77777777" w:rsidTr="0048292C">
        <w:trPr>
          <w:trHeight w:val="465"/>
        </w:trPr>
        <w:tc>
          <w:tcPr>
            <w:tcW w:w="4166" w:type="dxa"/>
            <w:hideMark/>
          </w:tcPr>
          <w:p w14:paraId="09E5FB52"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56E73362"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7EAB121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3E1CDE2"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08A3FC32"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160EBA45" w14:textId="77777777" w:rsidR="0048292C" w:rsidRPr="00771126" w:rsidRDefault="0048292C" w:rsidP="0048292C">
            <w:pPr>
              <w:rPr>
                <w:rFonts w:ascii="Arial" w:hAnsi="Arial" w:cs="Arial"/>
                <w:sz w:val="24"/>
                <w:szCs w:val="24"/>
              </w:rPr>
            </w:pPr>
            <w:r w:rsidRPr="00771126">
              <w:rPr>
                <w:rFonts w:ascii="Arial" w:hAnsi="Arial" w:cs="Arial"/>
                <w:sz w:val="24"/>
                <w:szCs w:val="24"/>
              </w:rPr>
              <w:t>1 718,84</w:t>
            </w:r>
          </w:p>
        </w:tc>
        <w:tc>
          <w:tcPr>
            <w:tcW w:w="888" w:type="dxa"/>
            <w:noWrap/>
            <w:hideMark/>
          </w:tcPr>
          <w:p w14:paraId="4E0CB412" w14:textId="77777777" w:rsidR="0048292C" w:rsidRPr="00771126" w:rsidRDefault="0048292C" w:rsidP="0048292C">
            <w:pPr>
              <w:rPr>
                <w:rFonts w:ascii="Arial" w:hAnsi="Arial" w:cs="Arial"/>
                <w:sz w:val="24"/>
                <w:szCs w:val="24"/>
              </w:rPr>
            </w:pPr>
            <w:r w:rsidRPr="00771126">
              <w:rPr>
                <w:rFonts w:ascii="Arial" w:hAnsi="Arial" w:cs="Arial"/>
                <w:sz w:val="24"/>
                <w:szCs w:val="24"/>
              </w:rPr>
              <w:t>1 718,84</w:t>
            </w:r>
          </w:p>
        </w:tc>
        <w:tc>
          <w:tcPr>
            <w:tcW w:w="888" w:type="dxa"/>
            <w:noWrap/>
            <w:hideMark/>
          </w:tcPr>
          <w:p w14:paraId="5864E98F" w14:textId="77777777" w:rsidR="0048292C" w:rsidRPr="00771126" w:rsidRDefault="0048292C" w:rsidP="0048292C">
            <w:pPr>
              <w:rPr>
                <w:rFonts w:ascii="Arial" w:hAnsi="Arial" w:cs="Arial"/>
                <w:sz w:val="24"/>
                <w:szCs w:val="24"/>
              </w:rPr>
            </w:pPr>
            <w:r w:rsidRPr="00771126">
              <w:rPr>
                <w:rFonts w:ascii="Arial" w:hAnsi="Arial" w:cs="Arial"/>
                <w:sz w:val="24"/>
                <w:szCs w:val="24"/>
              </w:rPr>
              <w:t>1 718,84</w:t>
            </w:r>
          </w:p>
        </w:tc>
      </w:tr>
      <w:tr w:rsidR="0048292C" w:rsidRPr="00771126" w14:paraId="0F8D5211" w14:textId="77777777" w:rsidTr="0048292C">
        <w:trPr>
          <w:trHeight w:val="300"/>
        </w:trPr>
        <w:tc>
          <w:tcPr>
            <w:tcW w:w="4166" w:type="dxa"/>
            <w:hideMark/>
          </w:tcPr>
          <w:p w14:paraId="4CE441FC"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6BC4330A"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60E7064F"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9E9F252" w14:textId="77777777" w:rsidR="0048292C" w:rsidRPr="00771126" w:rsidRDefault="0048292C" w:rsidP="0048292C">
            <w:pPr>
              <w:rPr>
                <w:rFonts w:ascii="Arial" w:hAnsi="Arial" w:cs="Arial"/>
                <w:sz w:val="24"/>
                <w:szCs w:val="24"/>
              </w:rPr>
            </w:pPr>
            <w:r w:rsidRPr="00771126">
              <w:rPr>
                <w:rFonts w:ascii="Arial" w:hAnsi="Arial" w:cs="Arial"/>
                <w:sz w:val="24"/>
                <w:szCs w:val="24"/>
              </w:rPr>
              <w:t>0810100320</w:t>
            </w:r>
          </w:p>
        </w:tc>
        <w:tc>
          <w:tcPr>
            <w:tcW w:w="1015" w:type="dxa"/>
            <w:noWrap/>
            <w:hideMark/>
          </w:tcPr>
          <w:p w14:paraId="3F0203AA"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4B535C5C" w14:textId="77777777" w:rsidR="0048292C" w:rsidRPr="00771126" w:rsidRDefault="0048292C" w:rsidP="0048292C">
            <w:pPr>
              <w:rPr>
                <w:rFonts w:ascii="Arial" w:hAnsi="Arial" w:cs="Arial"/>
                <w:sz w:val="24"/>
                <w:szCs w:val="24"/>
              </w:rPr>
            </w:pPr>
            <w:r w:rsidRPr="00771126">
              <w:rPr>
                <w:rFonts w:ascii="Arial" w:hAnsi="Arial" w:cs="Arial"/>
                <w:sz w:val="24"/>
                <w:szCs w:val="24"/>
              </w:rPr>
              <w:t>1 718,84</w:t>
            </w:r>
          </w:p>
        </w:tc>
        <w:tc>
          <w:tcPr>
            <w:tcW w:w="888" w:type="dxa"/>
            <w:noWrap/>
            <w:hideMark/>
          </w:tcPr>
          <w:p w14:paraId="580B19D3" w14:textId="77777777" w:rsidR="0048292C" w:rsidRPr="00771126" w:rsidRDefault="0048292C" w:rsidP="0048292C">
            <w:pPr>
              <w:rPr>
                <w:rFonts w:ascii="Arial" w:hAnsi="Arial" w:cs="Arial"/>
                <w:sz w:val="24"/>
                <w:szCs w:val="24"/>
              </w:rPr>
            </w:pPr>
            <w:r w:rsidRPr="00771126">
              <w:rPr>
                <w:rFonts w:ascii="Arial" w:hAnsi="Arial" w:cs="Arial"/>
                <w:sz w:val="24"/>
                <w:szCs w:val="24"/>
              </w:rPr>
              <w:t>1 718,84</w:t>
            </w:r>
          </w:p>
        </w:tc>
        <w:tc>
          <w:tcPr>
            <w:tcW w:w="888" w:type="dxa"/>
            <w:noWrap/>
            <w:hideMark/>
          </w:tcPr>
          <w:p w14:paraId="3CEA9CC7" w14:textId="77777777" w:rsidR="0048292C" w:rsidRPr="00771126" w:rsidRDefault="0048292C" w:rsidP="0048292C">
            <w:pPr>
              <w:rPr>
                <w:rFonts w:ascii="Arial" w:hAnsi="Arial" w:cs="Arial"/>
                <w:sz w:val="24"/>
                <w:szCs w:val="24"/>
              </w:rPr>
            </w:pPr>
            <w:r w:rsidRPr="00771126">
              <w:rPr>
                <w:rFonts w:ascii="Arial" w:hAnsi="Arial" w:cs="Arial"/>
                <w:sz w:val="24"/>
                <w:szCs w:val="24"/>
              </w:rPr>
              <w:t>1 718,84</w:t>
            </w:r>
          </w:p>
        </w:tc>
      </w:tr>
      <w:tr w:rsidR="0048292C" w:rsidRPr="00771126" w14:paraId="17471DAE" w14:textId="77777777" w:rsidTr="0048292C">
        <w:trPr>
          <w:trHeight w:val="1590"/>
        </w:trPr>
        <w:tc>
          <w:tcPr>
            <w:tcW w:w="4166" w:type="dxa"/>
            <w:hideMark/>
          </w:tcPr>
          <w:p w14:paraId="3B920C80"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676" w:type="dxa"/>
            <w:hideMark/>
          </w:tcPr>
          <w:p w14:paraId="6CF6586C"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41AB23D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D8ACBA4" w14:textId="77777777" w:rsidR="0048292C" w:rsidRPr="00771126" w:rsidRDefault="0048292C" w:rsidP="0048292C">
            <w:pPr>
              <w:rPr>
                <w:rFonts w:ascii="Arial" w:hAnsi="Arial" w:cs="Arial"/>
                <w:sz w:val="24"/>
                <w:szCs w:val="24"/>
              </w:rPr>
            </w:pPr>
            <w:r w:rsidRPr="00771126">
              <w:rPr>
                <w:rFonts w:ascii="Arial" w:hAnsi="Arial" w:cs="Arial"/>
                <w:sz w:val="24"/>
                <w:szCs w:val="24"/>
              </w:rPr>
              <w:t>0810500000</w:t>
            </w:r>
          </w:p>
        </w:tc>
        <w:tc>
          <w:tcPr>
            <w:tcW w:w="1015" w:type="dxa"/>
            <w:noWrap/>
            <w:hideMark/>
          </w:tcPr>
          <w:p w14:paraId="30B338EE"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69BE0F2" w14:textId="77777777" w:rsidR="0048292C" w:rsidRPr="00771126" w:rsidRDefault="0048292C" w:rsidP="0048292C">
            <w:pPr>
              <w:rPr>
                <w:rFonts w:ascii="Arial" w:hAnsi="Arial" w:cs="Arial"/>
                <w:sz w:val="24"/>
                <w:szCs w:val="24"/>
              </w:rPr>
            </w:pPr>
            <w:r w:rsidRPr="00771126">
              <w:rPr>
                <w:rFonts w:ascii="Arial" w:hAnsi="Arial" w:cs="Arial"/>
                <w:sz w:val="24"/>
                <w:szCs w:val="24"/>
              </w:rPr>
              <w:t>295,00</w:t>
            </w:r>
          </w:p>
        </w:tc>
        <w:tc>
          <w:tcPr>
            <w:tcW w:w="888" w:type="dxa"/>
            <w:noWrap/>
            <w:hideMark/>
          </w:tcPr>
          <w:p w14:paraId="05117FA1" w14:textId="77777777" w:rsidR="0048292C" w:rsidRPr="00771126" w:rsidRDefault="0048292C" w:rsidP="0048292C">
            <w:pPr>
              <w:rPr>
                <w:rFonts w:ascii="Arial" w:hAnsi="Arial" w:cs="Arial"/>
                <w:sz w:val="24"/>
                <w:szCs w:val="24"/>
              </w:rPr>
            </w:pPr>
            <w:r w:rsidRPr="00771126">
              <w:rPr>
                <w:rFonts w:ascii="Arial" w:hAnsi="Arial" w:cs="Arial"/>
                <w:sz w:val="24"/>
                <w:szCs w:val="24"/>
              </w:rPr>
              <w:t>295,00</w:t>
            </w:r>
          </w:p>
        </w:tc>
        <w:tc>
          <w:tcPr>
            <w:tcW w:w="888" w:type="dxa"/>
            <w:noWrap/>
            <w:hideMark/>
          </w:tcPr>
          <w:p w14:paraId="0B5A038E" w14:textId="77777777" w:rsidR="0048292C" w:rsidRPr="00771126" w:rsidRDefault="0048292C" w:rsidP="0048292C">
            <w:pPr>
              <w:rPr>
                <w:rFonts w:ascii="Arial" w:hAnsi="Arial" w:cs="Arial"/>
                <w:sz w:val="24"/>
                <w:szCs w:val="24"/>
              </w:rPr>
            </w:pPr>
            <w:r w:rsidRPr="00771126">
              <w:rPr>
                <w:rFonts w:ascii="Arial" w:hAnsi="Arial" w:cs="Arial"/>
                <w:sz w:val="24"/>
                <w:szCs w:val="24"/>
              </w:rPr>
              <w:t>295,00</w:t>
            </w:r>
          </w:p>
        </w:tc>
      </w:tr>
      <w:tr w:rsidR="0048292C" w:rsidRPr="00771126" w14:paraId="649222EA" w14:textId="77777777" w:rsidTr="0048292C">
        <w:trPr>
          <w:trHeight w:val="1140"/>
        </w:trPr>
        <w:tc>
          <w:tcPr>
            <w:tcW w:w="4166" w:type="dxa"/>
            <w:hideMark/>
          </w:tcPr>
          <w:p w14:paraId="1E4A4D71" w14:textId="77777777" w:rsidR="0048292C" w:rsidRPr="00771126" w:rsidRDefault="0048292C" w:rsidP="0048292C">
            <w:pPr>
              <w:rPr>
                <w:rFonts w:ascii="Arial" w:hAnsi="Arial" w:cs="Arial"/>
                <w:sz w:val="24"/>
                <w:szCs w:val="24"/>
              </w:rPr>
            </w:pPr>
            <w:r w:rsidRPr="00771126">
              <w:rPr>
                <w:rFonts w:ascii="Arial" w:hAnsi="Arial" w:cs="Arial"/>
                <w:sz w:val="24"/>
                <w:szCs w:val="24"/>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676" w:type="dxa"/>
            <w:hideMark/>
          </w:tcPr>
          <w:p w14:paraId="2389A87E"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7311A557"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700E3F5" w14:textId="77777777" w:rsidR="0048292C" w:rsidRPr="00771126" w:rsidRDefault="0048292C" w:rsidP="0048292C">
            <w:pPr>
              <w:rPr>
                <w:rFonts w:ascii="Arial" w:hAnsi="Arial" w:cs="Arial"/>
                <w:sz w:val="24"/>
                <w:szCs w:val="24"/>
              </w:rPr>
            </w:pPr>
            <w:r w:rsidRPr="00771126">
              <w:rPr>
                <w:rFonts w:ascii="Arial" w:hAnsi="Arial" w:cs="Arial"/>
                <w:sz w:val="24"/>
                <w:szCs w:val="24"/>
              </w:rPr>
              <w:t>0810500990</w:t>
            </w:r>
          </w:p>
        </w:tc>
        <w:tc>
          <w:tcPr>
            <w:tcW w:w="1015" w:type="dxa"/>
            <w:noWrap/>
            <w:hideMark/>
          </w:tcPr>
          <w:p w14:paraId="4835F07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856E37D" w14:textId="77777777" w:rsidR="0048292C" w:rsidRPr="00771126" w:rsidRDefault="0048292C" w:rsidP="0048292C">
            <w:pPr>
              <w:rPr>
                <w:rFonts w:ascii="Arial" w:hAnsi="Arial" w:cs="Arial"/>
                <w:sz w:val="24"/>
                <w:szCs w:val="24"/>
              </w:rPr>
            </w:pPr>
            <w:r w:rsidRPr="00771126">
              <w:rPr>
                <w:rFonts w:ascii="Arial" w:hAnsi="Arial" w:cs="Arial"/>
                <w:sz w:val="24"/>
                <w:szCs w:val="24"/>
              </w:rPr>
              <w:t>295,00</w:t>
            </w:r>
          </w:p>
        </w:tc>
        <w:tc>
          <w:tcPr>
            <w:tcW w:w="888" w:type="dxa"/>
            <w:noWrap/>
            <w:hideMark/>
          </w:tcPr>
          <w:p w14:paraId="18621F95" w14:textId="77777777" w:rsidR="0048292C" w:rsidRPr="00771126" w:rsidRDefault="0048292C" w:rsidP="0048292C">
            <w:pPr>
              <w:rPr>
                <w:rFonts w:ascii="Arial" w:hAnsi="Arial" w:cs="Arial"/>
                <w:sz w:val="24"/>
                <w:szCs w:val="24"/>
              </w:rPr>
            </w:pPr>
            <w:r w:rsidRPr="00771126">
              <w:rPr>
                <w:rFonts w:ascii="Arial" w:hAnsi="Arial" w:cs="Arial"/>
                <w:sz w:val="24"/>
                <w:szCs w:val="24"/>
              </w:rPr>
              <w:t>295,00</w:t>
            </w:r>
          </w:p>
        </w:tc>
        <w:tc>
          <w:tcPr>
            <w:tcW w:w="888" w:type="dxa"/>
            <w:noWrap/>
            <w:hideMark/>
          </w:tcPr>
          <w:p w14:paraId="0762638F" w14:textId="77777777" w:rsidR="0048292C" w:rsidRPr="00771126" w:rsidRDefault="0048292C" w:rsidP="0048292C">
            <w:pPr>
              <w:rPr>
                <w:rFonts w:ascii="Arial" w:hAnsi="Arial" w:cs="Arial"/>
                <w:sz w:val="24"/>
                <w:szCs w:val="24"/>
              </w:rPr>
            </w:pPr>
            <w:r w:rsidRPr="00771126">
              <w:rPr>
                <w:rFonts w:ascii="Arial" w:hAnsi="Arial" w:cs="Arial"/>
                <w:sz w:val="24"/>
                <w:szCs w:val="24"/>
              </w:rPr>
              <w:t>295,00</w:t>
            </w:r>
          </w:p>
        </w:tc>
      </w:tr>
      <w:tr w:rsidR="0048292C" w:rsidRPr="00771126" w14:paraId="4E38A3D3" w14:textId="77777777" w:rsidTr="0048292C">
        <w:trPr>
          <w:trHeight w:val="465"/>
        </w:trPr>
        <w:tc>
          <w:tcPr>
            <w:tcW w:w="4166" w:type="dxa"/>
            <w:hideMark/>
          </w:tcPr>
          <w:p w14:paraId="55524D2A"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51671C26"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7BAFBA1D"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F83E259" w14:textId="77777777" w:rsidR="0048292C" w:rsidRPr="00771126" w:rsidRDefault="0048292C" w:rsidP="0048292C">
            <w:pPr>
              <w:rPr>
                <w:rFonts w:ascii="Arial" w:hAnsi="Arial" w:cs="Arial"/>
                <w:sz w:val="24"/>
                <w:szCs w:val="24"/>
              </w:rPr>
            </w:pPr>
            <w:r w:rsidRPr="00771126">
              <w:rPr>
                <w:rFonts w:ascii="Arial" w:hAnsi="Arial" w:cs="Arial"/>
                <w:sz w:val="24"/>
                <w:szCs w:val="24"/>
              </w:rPr>
              <w:t>0810500990</w:t>
            </w:r>
          </w:p>
        </w:tc>
        <w:tc>
          <w:tcPr>
            <w:tcW w:w="1015" w:type="dxa"/>
            <w:noWrap/>
            <w:hideMark/>
          </w:tcPr>
          <w:p w14:paraId="218F34E5"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0DECF063" w14:textId="77777777" w:rsidR="0048292C" w:rsidRPr="00771126" w:rsidRDefault="0048292C" w:rsidP="0048292C">
            <w:pPr>
              <w:rPr>
                <w:rFonts w:ascii="Arial" w:hAnsi="Arial" w:cs="Arial"/>
                <w:sz w:val="24"/>
                <w:szCs w:val="24"/>
              </w:rPr>
            </w:pPr>
            <w:r w:rsidRPr="00771126">
              <w:rPr>
                <w:rFonts w:ascii="Arial" w:hAnsi="Arial" w:cs="Arial"/>
                <w:sz w:val="24"/>
                <w:szCs w:val="24"/>
              </w:rPr>
              <w:t>295,00</w:t>
            </w:r>
          </w:p>
        </w:tc>
        <w:tc>
          <w:tcPr>
            <w:tcW w:w="888" w:type="dxa"/>
            <w:noWrap/>
            <w:hideMark/>
          </w:tcPr>
          <w:p w14:paraId="55CECC79" w14:textId="77777777" w:rsidR="0048292C" w:rsidRPr="00771126" w:rsidRDefault="0048292C" w:rsidP="0048292C">
            <w:pPr>
              <w:rPr>
                <w:rFonts w:ascii="Arial" w:hAnsi="Arial" w:cs="Arial"/>
                <w:sz w:val="24"/>
                <w:szCs w:val="24"/>
              </w:rPr>
            </w:pPr>
            <w:r w:rsidRPr="00771126">
              <w:rPr>
                <w:rFonts w:ascii="Arial" w:hAnsi="Arial" w:cs="Arial"/>
                <w:sz w:val="24"/>
                <w:szCs w:val="24"/>
              </w:rPr>
              <w:t>295,00</w:t>
            </w:r>
          </w:p>
        </w:tc>
        <w:tc>
          <w:tcPr>
            <w:tcW w:w="888" w:type="dxa"/>
            <w:noWrap/>
            <w:hideMark/>
          </w:tcPr>
          <w:p w14:paraId="798714DF" w14:textId="77777777" w:rsidR="0048292C" w:rsidRPr="00771126" w:rsidRDefault="0048292C" w:rsidP="0048292C">
            <w:pPr>
              <w:rPr>
                <w:rFonts w:ascii="Arial" w:hAnsi="Arial" w:cs="Arial"/>
                <w:sz w:val="24"/>
                <w:szCs w:val="24"/>
              </w:rPr>
            </w:pPr>
            <w:r w:rsidRPr="00771126">
              <w:rPr>
                <w:rFonts w:ascii="Arial" w:hAnsi="Arial" w:cs="Arial"/>
                <w:sz w:val="24"/>
                <w:szCs w:val="24"/>
              </w:rPr>
              <w:t>295,00</w:t>
            </w:r>
          </w:p>
        </w:tc>
      </w:tr>
      <w:tr w:rsidR="0048292C" w:rsidRPr="00771126" w14:paraId="43DCCB48" w14:textId="77777777" w:rsidTr="0048292C">
        <w:trPr>
          <w:trHeight w:val="465"/>
        </w:trPr>
        <w:tc>
          <w:tcPr>
            <w:tcW w:w="4166" w:type="dxa"/>
            <w:hideMark/>
          </w:tcPr>
          <w:p w14:paraId="6DF1B662"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6CEEBA8B"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1D776AE6"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94CAB89" w14:textId="77777777" w:rsidR="0048292C" w:rsidRPr="00771126" w:rsidRDefault="0048292C" w:rsidP="0048292C">
            <w:pPr>
              <w:rPr>
                <w:rFonts w:ascii="Arial" w:hAnsi="Arial" w:cs="Arial"/>
                <w:sz w:val="24"/>
                <w:szCs w:val="24"/>
              </w:rPr>
            </w:pPr>
            <w:r w:rsidRPr="00771126">
              <w:rPr>
                <w:rFonts w:ascii="Arial" w:hAnsi="Arial" w:cs="Arial"/>
                <w:sz w:val="24"/>
                <w:szCs w:val="24"/>
              </w:rPr>
              <w:t>0810500990</w:t>
            </w:r>
          </w:p>
        </w:tc>
        <w:tc>
          <w:tcPr>
            <w:tcW w:w="1015" w:type="dxa"/>
            <w:noWrap/>
            <w:hideMark/>
          </w:tcPr>
          <w:p w14:paraId="5D5D602A"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623F0A57" w14:textId="77777777" w:rsidR="0048292C" w:rsidRPr="00771126" w:rsidRDefault="0048292C" w:rsidP="0048292C">
            <w:pPr>
              <w:rPr>
                <w:rFonts w:ascii="Arial" w:hAnsi="Arial" w:cs="Arial"/>
                <w:sz w:val="24"/>
                <w:szCs w:val="24"/>
              </w:rPr>
            </w:pPr>
            <w:r w:rsidRPr="00771126">
              <w:rPr>
                <w:rFonts w:ascii="Arial" w:hAnsi="Arial" w:cs="Arial"/>
                <w:sz w:val="24"/>
                <w:szCs w:val="24"/>
              </w:rPr>
              <w:t>295,00</w:t>
            </w:r>
          </w:p>
        </w:tc>
        <w:tc>
          <w:tcPr>
            <w:tcW w:w="888" w:type="dxa"/>
            <w:noWrap/>
            <w:hideMark/>
          </w:tcPr>
          <w:p w14:paraId="277C98B4" w14:textId="77777777" w:rsidR="0048292C" w:rsidRPr="00771126" w:rsidRDefault="0048292C" w:rsidP="0048292C">
            <w:pPr>
              <w:rPr>
                <w:rFonts w:ascii="Arial" w:hAnsi="Arial" w:cs="Arial"/>
                <w:sz w:val="24"/>
                <w:szCs w:val="24"/>
              </w:rPr>
            </w:pPr>
            <w:r w:rsidRPr="00771126">
              <w:rPr>
                <w:rFonts w:ascii="Arial" w:hAnsi="Arial" w:cs="Arial"/>
                <w:sz w:val="24"/>
                <w:szCs w:val="24"/>
              </w:rPr>
              <w:t>295,00</w:t>
            </w:r>
          </w:p>
        </w:tc>
        <w:tc>
          <w:tcPr>
            <w:tcW w:w="888" w:type="dxa"/>
            <w:noWrap/>
            <w:hideMark/>
          </w:tcPr>
          <w:p w14:paraId="71FAF6D9" w14:textId="77777777" w:rsidR="0048292C" w:rsidRPr="00771126" w:rsidRDefault="0048292C" w:rsidP="0048292C">
            <w:pPr>
              <w:rPr>
                <w:rFonts w:ascii="Arial" w:hAnsi="Arial" w:cs="Arial"/>
                <w:sz w:val="24"/>
                <w:szCs w:val="24"/>
              </w:rPr>
            </w:pPr>
            <w:r w:rsidRPr="00771126">
              <w:rPr>
                <w:rFonts w:ascii="Arial" w:hAnsi="Arial" w:cs="Arial"/>
                <w:sz w:val="24"/>
                <w:szCs w:val="24"/>
              </w:rPr>
              <w:t>295,00</w:t>
            </w:r>
          </w:p>
        </w:tc>
      </w:tr>
      <w:tr w:rsidR="0048292C" w:rsidRPr="00771126" w14:paraId="4DC3712A" w14:textId="77777777" w:rsidTr="0048292C">
        <w:trPr>
          <w:trHeight w:val="300"/>
        </w:trPr>
        <w:tc>
          <w:tcPr>
            <w:tcW w:w="4166" w:type="dxa"/>
            <w:hideMark/>
          </w:tcPr>
          <w:p w14:paraId="086F6B17" w14:textId="77777777" w:rsidR="0048292C" w:rsidRPr="00771126" w:rsidRDefault="0048292C" w:rsidP="0048292C">
            <w:pPr>
              <w:rPr>
                <w:rFonts w:ascii="Arial" w:hAnsi="Arial" w:cs="Arial"/>
                <w:sz w:val="24"/>
                <w:szCs w:val="24"/>
              </w:rPr>
            </w:pPr>
            <w:r w:rsidRPr="00771126">
              <w:rPr>
                <w:rFonts w:ascii="Arial" w:hAnsi="Arial" w:cs="Arial"/>
                <w:sz w:val="24"/>
                <w:szCs w:val="24"/>
              </w:rPr>
              <w:t>Массовый спорт</w:t>
            </w:r>
          </w:p>
        </w:tc>
        <w:tc>
          <w:tcPr>
            <w:tcW w:w="676" w:type="dxa"/>
            <w:hideMark/>
          </w:tcPr>
          <w:p w14:paraId="356C1458"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0E553649"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hideMark/>
          </w:tcPr>
          <w:p w14:paraId="7610387A"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675395BB"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0CA4190E" w14:textId="77777777" w:rsidR="0048292C" w:rsidRPr="00771126" w:rsidRDefault="0048292C" w:rsidP="0048292C">
            <w:pPr>
              <w:rPr>
                <w:rFonts w:ascii="Arial" w:hAnsi="Arial" w:cs="Arial"/>
                <w:sz w:val="24"/>
                <w:szCs w:val="24"/>
              </w:rPr>
            </w:pPr>
            <w:r w:rsidRPr="00771126">
              <w:rPr>
                <w:rFonts w:ascii="Arial" w:hAnsi="Arial" w:cs="Arial"/>
                <w:sz w:val="24"/>
                <w:szCs w:val="24"/>
              </w:rPr>
              <w:t>9 547,51</w:t>
            </w:r>
          </w:p>
        </w:tc>
        <w:tc>
          <w:tcPr>
            <w:tcW w:w="888" w:type="dxa"/>
            <w:noWrap/>
            <w:hideMark/>
          </w:tcPr>
          <w:p w14:paraId="0E61D3B4" w14:textId="77777777" w:rsidR="0048292C" w:rsidRPr="00771126" w:rsidRDefault="0048292C" w:rsidP="0048292C">
            <w:pPr>
              <w:rPr>
                <w:rFonts w:ascii="Arial" w:hAnsi="Arial" w:cs="Arial"/>
                <w:sz w:val="24"/>
                <w:szCs w:val="24"/>
              </w:rPr>
            </w:pPr>
            <w:r w:rsidRPr="00771126">
              <w:rPr>
                <w:rFonts w:ascii="Arial" w:hAnsi="Arial" w:cs="Arial"/>
                <w:sz w:val="24"/>
                <w:szCs w:val="24"/>
              </w:rPr>
              <w:t>4 547,51</w:t>
            </w:r>
          </w:p>
        </w:tc>
        <w:tc>
          <w:tcPr>
            <w:tcW w:w="888" w:type="dxa"/>
            <w:noWrap/>
            <w:hideMark/>
          </w:tcPr>
          <w:p w14:paraId="5A035AE9" w14:textId="77777777" w:rsidR="0048292C" w:rsidRPr="00771126" w:rsidRDefault="0048292C" w:rsidP="0048292C">
            <w:pPr>
              <w:rPr>
                <w:rFonts w:ascii="Arial" w:hAnsi="Arial" w:cs="Arial"/>
                <w:sz w:val="24"/>
                <w:szCs w:val="24"/>
              </w:rPr>
            </w:pPr>
            <w:r w:rsidRPr="00771126">
              <w:rPr>
                <w:rFonts w:ascii="Arial" w:hAnsi="Arial" w:cs="Arial"/>
                <w:sz w:val="24"/>
                <w:szCs w:val="24"/>
              </w:rPr>
              <w:t>4 547,51</w:t>
            </w:r>
          </w:p>
        </w:tc>
      </w:tr>
      <w:tr w:rsidR="0048292C" w:rsidRPr="00771126" w14:paraId="1BAD5C61" w14:textId="77777777" w:rsidTr="0048292C">
        <w:trPr>
          <w:trHeight w:val="300"/>
        </w:trPr>
        <w:tc>
          <w:tcPr>
            <w:tcW w:w="4166" w:type="dxa"/>
            <w:hideMark/>
          </w:tcPr>
          <w:p w14:paraId="5DD92DE6"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"Спорт"</w:t>
            </w:r>
          </w:p>
        </w:tc>
        <w:tc>
          <w:tcPr>
            <w:tcW w:w="676" w:type="dxa"/>
            <w:hideMark/>
          </w:tcPr>
          <w:p w14:paraId="6FC2C1FE"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1D992DA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hideMark/>
          </w:tcPr>
          <w:p w14:paraId="187832D0" w14:textId="77777777" w:rsidR="0048292C" w:rsidRPr="00771126" w:rsidRDefault="0048292C" w:rsidP="0048292C">
            <w:pPr>
              <w:rPr>
                <w:rFonts w:ascii="Arial" w:hAnsi="Arial" w:cs="Arial"/>
                <w:sz w:val="24"/>
                <w:szCs w:val="24"/>
              </w:rPr>
            </w:pPr>
            <w:r w:rsidRPr="00771126">
              <w:rPr>
                <w:rFonts w:ascii="Arial" w:hAnsi="Arial" w:cs="Arial"/>
                <w:sz w:val="24"/>
                <w:szCs w:val="24"/>
              </w:rPr>
              <w:t>0500000000</w:t>
            </w:r>
          </w:p>
        </w:tc>
        <w:tc>
          <w:tcPr>
            <w:tcW w:w="1015" w:type="dxa"/>
            <w:hideMark/>
          </w:tcPr>
          <w:p w14:paraId="5642075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E1F7948" w14:textId="77777777" w:rsidR="0048292C" w:rsidRPr="00771126" w:rsidRDefault="0048292C" w:rsidP="0048292C">
            <w:pPr>
              <w:rPr>
                <w:rFonts w:ascii="Arial" w:hAnsi="Arial" w:cs="Arial"/>
                <w:sz w:val="24"/>
                <w:szCs w:val="24"/>
              </w:rPr>
            </w:pPr>
            <w:r w:rsidRPr="00771126">
              <w:rPr>
                <w:rFonts w:ascii="Arial" w:hAnsi="Arial" w:cs="Arial"/>
                <w:sz w:val="24"/>
                <w:szCs w:val="24"/>
              </w:rPr>
              <w:t>9 547,51</w:t>
            </w:r>
          </w:p>
        </w:tc>
        <w:tc>
          <w:tcPr>
            <w:tcW w:w="888" w:type="dxa"/>
            <w:noWrap/>
            <w:hideMark/>
          </w:tcPr>
          <w:p w14:paraId="587C843D" w14:textId="77777777" w:rsidR="0048292C" w:rsidRPr="00771126" w:rsidRDefault="0048292C" w:rsidP="0048292C">
            <w:pPr>
              <w:rPr>
                <w:rFonts w:ascii="Arial" w:hAnsi="Arial" w:cs="Arial"/>
                <w:sz w:val="24"/>
                <w:szCs w:val="24"/>
              </w:rPr>
            </w:pPr>
            <w:r w:rsidRPr="00771126">
              <w:rPr>
                <w:rFonts w:ascii="Arial" w:hAnsi="Arial" w:cs="Arial"/>
                <w:sz w:val="24"/>
                <w:szCs w:val="24"/>
              </w:rPr>
              <w:t>4 547,51</w:t>
            </w:r>
          </w:p>
        </w:tc>
        <w:tc>
          <w:tcPr>
            <w:tcW w:w="888" w:type="dxa"/>
            <w:noWrap/>
            <w:hideMark/>
          </w:tcPr>
          <w:p w14:paraId="3BEA0422" w14:textId="77777777" w:rsidR="0048292C" w:rsidRPr="00771126" w:rsidRDefault="0048292C" w:rsidP="0048292C">
            <w:pPr>
              <w:rPr>
                <w:rFonts w:ascii="Arial" w:hAnsi="Arial" w:cs="Arial"/>
                <w:sz w:val="24"/>
                <w:szCs w:val="24"/>
              </w:rPr>
            </w:pPr>
            <w:r w:rsidRPr="00771126">
              <w:rPr>
                <w:rFonts w:ascii="Arial" w:hAnsi="Arial" w:cs="Arial"/>
                <w:sz w:val="24"/>
                <w:szCs w:val="24"/>
              </w:rPr>
              <w:t>4 547,51</w:t>
            </w:r>
          </w:p>
        </w:tc>
      </w:tr>
      <w:tr w:rsidR="0048292C" w:rsidRPr="00771126" w14:paraId="3ED7B053" w14:textId="77777777" w:rsidTr="0048292C">
        <w:trPr>
          <w:trHeight w:val="300"/>
        </w:trPr>
        <w:tc>
          <w:tcPr>
            <w:tcW w:w="4166" w:type="dxa"/>
            <w:hideMark/>
          </w:tcPr>
          <w:p w14:paraId="64BDA86A"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физической культуры и спорта"</w:t>
            </w:r>
          </w:p>
        </w:tc>
        <w:tc>
          <w:tcPr>
            <w:tcW w:w="676" w:type="dxa"/>
            <w:hideMark/>
          </w:tcPr>
          <w:p w14:paraId="5AF2C6AB"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2EBC77FF"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0F543E5E" w14:textId="77777777" w:rsidR="0048292C" w:rsidRPr="00771126" w:rsidRDefault="0048292C" w:rsidP="0048292C">
            <w:pPr>
              <w:rPr>
                <w:rFonts w:ascii="Arial" w:hAnsi="Arial" w:cs="Arial"/>
                <w:sz w:val="24"/>
                <w:szCs w:val="24"/>
              </w:rPr>
            </w:pPr>
            <w:r w:rsidRPr="00771126">
              <w:rPr>
                <w:rFonts w:ascii="Arial" w:hAnsi="Arial" w:cs="Arial"/>
                <w:sz w:val="24"/>
                <w:szCs w:val="24"/>
              </w:rPr>
              <w:t>0510000000</w:t>
            </w:r>
          </w:p>
        </w:tc>
        <w:tc>
          <w:tcPr>
            <w:tcW w:w="1015" w:type="dxa"/>
            <w:noWrap/>
            <w:hideMark/>
          </w:tcPr>
          <w:p w14:paraId="2DE94FA0"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6AA07ECB" w14:textId="77777777" w:rsidR="0048292C" w:rsidRPr="00771126" w:rsidRDefault="0048292C" w:rsidP="0048292C">
            <w:pPr>
              <w:rPr>
                <w:rFonts w:ascii="Arial" w:hAnsi="Arial" w:cs="Arial"/>
                <w:sz w:val="24"/>
                <w:szCs w:val="24"/>
              </w:rPr>
            </w:pPr>
            <w:r w:rsidRPr="00771126">
              <w:rPr>
                <w:rFonts w:ascii="Arial" w:hAnsi="Arial" w:cs="Arial"/>
                <w:sz w:val="24"/>
                <w:szCs w:val="24"/>
              </w:rPr>
              <w:t>9 547,51</w:t>
            </w:r>
          </w:p>
        </w:tc>
        <w:tc>
          <w:tcPr>
            <w:tcW w:w="888" w:type="dxa"/>
            <w:noWrap/>
            <w:hideMark/>
          </w:tcPr>
          <w:p w14:paraId="2A2D3180" w14:textId="77777777" w:rsidR="0048292C" w:rsidRPr="00771126" w:rsidRDefault="0048292C" w:rsidP="0048292C">
            <w:pPr>
              <w:rPr>
                <w:rFonts w:ascii="Arial" w:hAnsi="Arial" w:cs="Arial"/>
                <w:sz w:val="24"/>
                <w:szCs w:val="24"/>
              </w:rPr>
            </w:pPr>
            <w:r w:rsidRPr="00771126">
              <w:rPr>
                <w:rFonts w:ascii="Arial" w:hAnsi="Arial" w:cs="Arial"/>
                <w:sz w:val="24"/>
                <w:szCs w:val="24"/>
              </w:rPr>
              <w:t>4 547,51</w:t>
            </w:r>
          </w:p>
        </w:tc>
        <w:tc>
          <w:tcPr>
            <w:tcW w:w="888" w:type="dxa"/>
            <w:noWrap/>
            <w:hideMark/>
          </w:tcPr>
          <w:p w14:paraId="22D0C9BA" w14:textId="77777777" w:rsidR="0048292C" w:rsidRPr="00771126" w:rsidRDefault="0048292C" w:rsidP="0048292C">
            <w:pPr>
              <w:rPr>
                <w:rFonts w:ascii="Arial" w:hAnsi="Arial" w:cs="Arial"/>
                <w:sz w:val="24"/>
                <w:szCs w:val="24"/>
              </w:rPr>
            </w:pPr>
            <w:r w:rsidRPr="00771126">
              <w:rPr>
                <w:rFonts w:ascii="Arial" w:hAnsi="Arial" w:cs="Arial"/>
                <w:sz w:val="24"/>
                <w:szCs w:val="24"/>
              </w:rPr>
              <w:t>4 547,51</w:t>
            </w:r>
          </w:p>
        </w:tc>
      </w:tr>
      <w:tr w:rsidR="0048292C" w:rsidRPr="00771126" w14:paraId="7A723CB9" w14:textId="77777777" w:rsidTr="0048292C">
        <w:trPr>
          <w:trHeight w:val="690"/>
        </w:trPr>
        <w:tc>
          <w:tcPr>
            <w:tcW w:w="4166" w:type="dxa"/>
            <w:hideMark/>
          </w:tcPr>
          <w:p w14:paraId="73942C20"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676" w:type="dxa"/>
            <w:hideMark/>
          </w:tcPr>
          <w:p w14:paraId="166DCEE0"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0DA6159C"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797B7EC" w14:textId="77777777" w:rsidR="0048292C" w:rsidRPr="00771126" w:rsidRDefault="0048292C" w:rsidP="0048292C">
            <w:pPr>
              <w:rPr>
                <w:rFonts w:ascii="Arial" w:hAnsi="Arial" w:cs="Arial"/>
                <w:sz w:val="24"/>
                <w:szCs w:val="24"/>
              </w:rPr>
            </w:pPr>
            <w:r w:rsidRPr="00771126">
              <w:rPr>
                <w:rFonts w:ascii="Arial" w:hAnsi="Arial" w:cs="Arial"/>
                <w:sz w:val="24"/>
                <w:szCs w:val="24"/>
              </w:rPr>
              <w:t>0510100000</w:t>
            </w:r>
          </w:p>
        </w:tc>
        <w:tc>
          <w:tcPr>
            <w:tcW w:w="1015" w:type="dxa"/>
            <w:noWrap/>
            <w:hideMark/>
          </w:tcPr>
          <w:p w14:paraId="52779FB1"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523623AA" w14:textId="77777777" w:rsidR="0048292C" w:rsidRPr="00771126" w:rsidRDefault="0048292C" w:rsidP="0048292C">
            <w:pPr>
              <w:rPr>
                <w:rFonts w:ascii="Arial" w:hAnsi="Arial" w:cs="Arial"/>
                <w:sz w:val="24"/>
                <w:szCs w:val="24"/>
              </w:rPr>
            </w:pPr>
            <w:r w:rsidRPr="00771126">
              <w:rPr>
                <w:rFonts w:ascii="Arial" w:hAnsi="Arial" w:cs="Arial"/>
                <w:sz w:val="24"/>
                <w:szCs w:val="24"/>
              </w:rPr>
              <w:t>9 547,51</w:t>
            </w:r>
          </w:p>
        </w:tc>
        <w:tc>
          <w:tcPr>
            <w:tcW w:w="888" w:type="dxa"/>
            <w:noWrap/>
            <w:hideMark/>
          </w:tcPr>
          <w:p w14:paraId="02030CD9" w14:textId="77777777" w:rsidR="0048292C" w:rsidRPr="00771126" w:rsidRDefault="0048292C" w:rsidP="0048292C">
            <w:pPr>
              <w:rPr>
                <w:rFonts w:ascii="Arial" w:hAnsi="Arial" w:cs="Arial"/>
                <w:sz w:val="24"/>
                <w:szCs w:val="24"/>
              </w:rPr>
            </w:pPr>
            <w:r w:rsidRPr="00771126">
              <w:rPr>
                <w:rFonts w:ascii="Arial" w:hAnsi="Arial" w:cs="Arial"/>
                <w:sz w:val="24"/>
                <w:szCs w:val="24"/>
              </w:rPr>
              <w:t>4 547,51</w:t>
            </w:r>
          </w:p>
        </w:tc>
        <w:tc>
          <w:tcPr>
            <w:tcW w:w="888" w:type="dxa"/>
            <w:noWrap/>
            <w:hideMark/>
          </w:tcPr>
          <w:p w14:paraId="4A109D60" w14:textId="77777777" w:rsidR="0048292C" w:rsidRPr="00771126" w:rsidRDefault="0048292C" w:rsidP="0048292C">
            <w:pPr>
              <w:rPr>
                <w:rFonts w:ascii="Arial" w:hAnsi="Arial" w:cs="Arial"/>
                <w:sz w:val="24"/>
                <w:szCs w:val="24"/>
              </w:rPr>
            </w:pPr>
            <w:r w:rsidRPr="00771126">
              <w:rPr>
                <w:rFonts w:ascii="Arial" w:hAnsi="Arial" w:cs="Arial"/>
                <w:sz w:val="24"/>
                <w:szCs w:val="24"/>
              </w:rPr>
              <w:t>4 547,51</w:t>
            </w:r>
          </w:p>
        </w:tc>
      </w:tr>
      <w:tr w:rsidR="0048292C" w:rsidRPr="00771126" w14:paraId="0BDB6ED8" w14:textId="77777777" w:rsidTr="0048292C">
        <w:trPr>
          <w:trHeight w:val="465"/>
        </w:trPr>
        <w:tc>
          <w:tcPr>
            <w:tcW w:w="4166" w:type="dxa"/>
            <w:hideMark/>
          </w:tcPr>
          <w:p w14:paraId="0B9075AE" w14:textId="77777777" w:rsidR="0048292C" w:rsidRPr="00771126" w:rsidRDefault="0048292C" w:rsidP="0048292C">
            <w:pPr>
              <w:rPr>
                <w:rFonts w:ascii="Arial" w:hAnsi="Arial" w:cs="Arial"/>
                <w:sz w:val="24"/>
                <w:szCs w:val="24"/>
              </w:rPr>
            </w:pPr>
            <w:r w:rsidRPr="00771126">
              <w:rPr>
                <w:rFonts w:ascii="Arial" w:hAnsi="Arial" w:cs="Arial"/>
                <w:sz w:val="24"/>
                <w:szCs w:val="24"/>
              </w:rPr>
              <w:t>Организация и проведение официальных физкультурно-оздоровительных и спортивных мероприятий</w:t>
            </w:r>
          </w:p>
        </w:tc>
        <w:tc>
          <w:tcPr>
            <w:tcW w:w="676" w:type="dxa"/>
            <w:hideMark/>
          </w:tcPr>
          <w:p w14:paraId="3FFF3A0D"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3D62D426"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3717DF7" w14:textId="77777777" w:rsidR="0048292C" w:rsidRPr="00771126" w:rsidRDefault="0048292C" w:rsidP="0048292C">
            <w:pPr>
              <w:rPr>
                <w:rFonts w:ascii="Arial" w:hAnsi="Arial" w:cs="Arial"/>
                <w:sz w:val="24"/>
                <w:szCs w:val="24"/>
              </w:rPr>
            </w:pPr>
            <w:r w:rsidRPr="00771126">
              <w:rPr>
                <w:rFonts w:ascii="Arial" w:hAnsi="Arial" w:cs="Arial"/>
                <w:sz w:val="24"/>
                <w:szCs w:val="24"/>
              </w:rPr>
              <w:t>0510100570</w:t>
            </w:r>
          </w:p>
        </w:tc>
        <w:tc>
          <w:tcPr>
            <w:tcW w:w="1015" w:type="dxa"/>
            <w:noWrap/>
            <w:hideMark/>
          </w:tcPr>
          <w:p w14:paraId="03FA1D23"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D3C883B" w14:textId="77777777" w:rsidR="0048292C" w:rsidRPr="00771126" w:rsidRDefault="0048292C" w:rsidP="0048292C">
            <w:pPr>
              <w:rPr>
                <w:rFonts w:ascii="Arial" w:hAnsi="Arial" w:cs="Arial"/>
                <w:sz w:val="24"/>
                <w:szCs w:val="24"/>
              </w:rPr>
            </w:pPr>
            <w:r w:rsidRPr="00771126">
              <w:rPr>
                <w:rFonts w:ascii="Arial" w:hAnsi="Arial" w:cs="Arial"/>
                <w:sz w:val="24"/>
                <w:szCs w:val="24"/>
              </w:rPr>
              <w:t>9 547,51</w:t>
            </w:r>
          </w:p>
        </w:tc>
        <w:tc>
          <w:tcPr>
            <w:tcW w:w="888" w:type="dxa"/>
            <w:noWrap/>
            <w:hideMark/>
          </w:tcPr>
          <w:p w14:paraId="064301F9" w14:textId="77777777" w:rsidR="0048292C" w:rsidRPr="00771126" w:rsidRDefault="0048292C" w:rsidP="0048292C">
            <w:pPr>
              <w:rPr>
                <w:rFonts w:ascii="Arial" w:hAnsi="Arial" w:cs="Arial"/>
                <w:sz w:val="24"/>
                <w:szCs w:val="24"/>
              </w:rPr>
            </w:pPr>
            <w:r w:rsidRPr="00771126">
              <w:rPr>
                <w:rFonts w:ascii="Arial" w:hAnsi="Arial" w:cs="Arial"/>
                <w:sz w:val="24"/>
                <w:szCs w:val="24"/>
              </w:rPr>
              <w:t>4 547,51</w:t>
            </w:r>
          </w:p>
        </w:tc>
        <w:tc>
          <w:tcPr>
            <w:tcW w:w="888" w:type="dxa"/>
            <w:noWrap/>
            <w:hideMark/>
          </w:tcPr>
          <w:p w14:paraId="53AF6C52" w14:textId="77777777" w:rsidR="0048292C" w:rsidRPr="00771126" w:rsidRDefault="0048292C" w:rsidP="0048292C">
            <w:pPr>
              <w:rPr>
                <w:rFonts w:ascii="Arial" w:hAnsi="Arial" w:cs="Arial"/>
                <w:sz w:val="24"/>
                <w:szCs w:val="24"/>
              </w:rPr>
            </w:pPr>
            <w:r w:rsidRPr="00771126">
              <w:rPr>
                <w:rFonts w:ascii="Arial" w:hAnsi="Arial" w:cs="Arial"/>
                <w:sz w:val="24"/>
                <w:szCs w:val="24"/>
              </w:rPr>
              <w:t>4 547,51</w:t>
            </w:r>
          </w:p>
        </w:tc>
      </w:tr>
      <w:tr w:rsidR="0048292C" w:rsidRPr="00771126" w14:paraId="633B7189" w14:textId="77777777" w:rsidTr="0048292C">
        <w:trPr>
          <w:trHeight w:val="915"/>
        </w:trPr>
        <w:tc>
          <w:tcPr>
            <w:tcW w:w="4166" w:type="dxa"/>
            <w:hideMark/>
          </w:tcPr>
          <w:p w14:paraId="7C37FAE7"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6" w:type="dxa"/>
            <w:hideMark/>
          </w:tcPr>
          <w:p w14:paraId="0AA17718"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6F627AE7"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3011F00C" w14:textId="77777777" w:rsidR="0048292C" w:rsidRPr="00771126" w:rsidRDefault="0048292C" w:rsidP="0048292C">
            <w:pPr>
              <w:rPr>
                <w:rFonts w:ascii="Arial" w:hAnsi="Arial" w:cs="Arial"/>
                <w:sz w:val="24"/>
                <w:szCs w:val="24"/>
              </w:rPr>
            </w:pPr>
            <w:r w:rsidRPr="00771126">
              <w:rPr>
                <w:rFonts w:ascii="Arial" w:hAnsi="Arial" w:cs="Arial"/>
                <w:sz w:val="24"/>
                <w:szCs w:val="24"/>
              </w:rPr>
              <w:t>0510100570</w:t>
            </w:r>
          </w:p>
        </w:tc>
        <w:tc>
          <w:tcPr>
            <w:tcW w:w="1015" w:type="dxa"/>
            <w:noWrap/>
            <w:hideMark/>
          </w:tcPr>
          <w:p w14:paraId="3B32C737" w14:textId="77777777" w:rsidR="0048292C" w:rsidRPr="00771126" w:rsidRDefault="0048292C" w:rsidP="0048292C">
            <w:pPr>
              <w:rPr>
                <w:rFonts w:ascii="Arial" w:hAnsi="Arial" w:cs="Arial"/>
                <w:sz w:val="24"/>
                <w:szCs w:val="24"/>
              </w:rPr>
            </w:pPr>
            <w:r w:rsidRPr="00771126">
              <w:rPr>
                <w:rFonts w:ascii="Arial" w:hAnsi="Arial" w:cs="Arial"/>
                <w:sz w:val="24"/>
                <w:szCs w:val="24"/>
              </w:rPr>
              <w:t>100</w:t>
            </w:r>
          </w:p>
        </w:tc>
        <w:tc>
          <w:tcPr>
            <w:tcW w:w="888" w:type="dxa"/>
            <w:hideMark/>
          </w:tcPr>
          <w:p w14:paraId="26114E11" w14:textId="77777777" w:rsidR="0048292C" w:rsidRPr="00771126" w:rsidRDefault="0048292C" w:rsidP="0048292C">
            <w:pPr>
              <w:rPr>
                <w:rFonts w:ascii="Arial" w:hAnsi="Arial" w:cs="Arial"/>
                <w:sz w:val="24"/>
                <w:szCs w:val="24"/>
              </w:rPr>
            </w:pPr>
            <w:r w:rsidRPr="00771126">
              <w:rPr>
                <w:rFonts w:ascii="Arial" w:hAnsi="Arial" w:cs="Arial"/>
                <w:sz w:val="24"/>
                <w:szCs w:val="24"/>
              </w:rPr>
              <w:t>400,00</w:t>
            </w:r>
          </w:p>
        </w:tc>
        <w:tc>
          <w:tcPr>
            <w:tcW w:w="888" w:type="dxa"/>
            <w:noWrap/>
            <w:hideMark/>
          </w:tcPr>
          <w:p w14:paraId="00ECA7CA" w14:textId="77777777" w:rsidR="0048292C" w:rsidRPr="00771126" w:rsidRDefault="0048292C" w:rsidP="0048292C">
            <w:pPr>
              <w:rPr>
                <w:rFonts w:ascii="Arial" w:hAnsi="Arial" w:cs="Arial"/>
                <w:sz w:val="24"/>
                <w:szCs w:val="24"/>
              </w:rPr>
            </w:pPr>
            <w:r w:rsidRPr="00771126">
              <w:rPr>
                <w:rFonts w:ascii="Arial" w:hAnsi="Arial" w:cs="Arial"/>
                <w:sz w:val="24"/>
                <w:szCs w:val="24"/>
              </w:rPr>
              <w:t>400,00</w:t>
            </w:r>
          </w:p>
        </w:tc>
        <w:tc>
          <w:tcPr>
            <w:tcW w:w="888" w:type="dxa"/>
            <w:noWrap/>
            <w:hideMark/>
          </w:tcPr>
          <w:p w14:paraId="11ED9A0C" w14:textId="77777777" w:rsidR="0048292C" w:rsidRPr="00771126" w:rsidRDefault="0048292C" w:rsidP="0048292C">
            <w:pPr>
              <w:rPr>
                <w:rFonts w:ascii="Arial" w:hAnsi="Arial" w:cs="Arial"/>
                <w:sz w:val="24"/>
                <w:szCs w:val="24"/>
              </w:rPr>
            </w:pPr>
            <w:r w:rsidRPr="00771126">
              <w:rPr>
                <w:rFonts w:ascii="Arial" w:hAnsi="Arial" w:cs="Arial"/>
                <w:sz w:val="24"/>
                <w:szCs w:val="24"/>
              </w:rPr>
              <w:t>400,00</w:t>
            </w:r>
          </w:p>
        </w:tc>
      </w:tr>
      <w:tr w:rsidR="0048292C" w:rsidRPr="00771126" w14:paraId="7F2ABBC5" w14:textId="77777777" w:rsidTr="0048292C">
        <w:trPr>
          <w:trHeight w:val="300"/>
        </w:trPr>
        <w:tc>
          <w:tcPr>
            <w:tcW w:w="4166" w:type="dxa"/>
            <w:hideMark/>
          </w:tcPr>
          <w:p w14:paraId="7A7F7C6E" w14:textId="77777777" w:rsidR="0048292C" w:rsidRPr="00771126" w:rsidRDefault="0048292C" w:rsidP="0048292C">
            <w:pPr>
              <w:rPr>
                <w:rFonts w:ascii="Arial" w:hAnsi="Arial" w:cs="Arial"/>
                <w:sz w:val="24"/>
                <w:szCs w:val="24"/>
              </w:rPr>
            </w:pPr>
            <w:r w:rsidRPr="00771126">
              <w:rPr>
                <w:rFonts w:ascii="Arial" w:hAnsi="Arial" w:cs="Arial"/>
                <w:sz w:val="24"/>
                <w:szCs w:val="24"/>
              </w:rPr>
              <w:t>Расходы на выплаты персоналу казенных учреждений</w:t>
            </w:r>
          </w:p>
        </w:tc>
        <w:tc>
          <w:tcPr>
            <w:tcW w:w="676" w:type="dxa"/>
            <w:hideMark/>
          </w:tcPr>
          <w:p w14:paraId="07D58073"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24AD7241"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D04DD1D" w14:textId="77777777" w:rsidR="0048292C" w:rsidRPr="00771126" w:rsidRDefault="0048292C" w:rsidP="0048292C">
            <w:pPr>
              <w:rPr>
                <w:rFonts w:ascii="Arial" w:hAnsi="Arial" w:cs="Arial"/>
                <w:sz w:val="24"/>
                <w:szCs w:val="24"/>
              </w:rPr>
            </w:pPr>
            <w:r w:rsidRPr="00771126">
              <w:rPr>
                <w:rFonts w:ascii="Arial" w:hAnsi="Arial" w:cs="Arial"/>
                <w:sz w:val="24"/>
                <w:szCs w:val="24"/>
              </w:rPr>
              <w:t>0510100570</w:t>
            </w:r>
          </w:p>
        </w:tc>
        <w:tc>
          <w:tcPr>
            <w:tcW w:w="1015" w:type="dxa"/>
            <w:noWrap/>
            <w:hideMark/>
          </w:tcPr>
          <w:p w14:paraId="2EA36F89" w14:textId="77777777" w:rsidR="0048292C" w:rsidRPr="00771126" w:rsidRDefault="0048292C" w:rsidP="0048292C">
            <w:pPr>
              <w:rPr>
                <w:rFonts w:ascii="Arial" w:hAnsi="Arial" w:cs="Arial"/>
                <w:sz w:val="24"/>
                <w:szCs w:val="24"/>
              </w:rPr>
            </w:pPr>
            <w:r w:rsidRPr="00771126">
              <w:rPr>
                <w:rFonts w:ascii="Arial" w:hAnsi="Arial" w:cs="Arial"/>
                <w:sz w:val="24"/>
                <w:szCs w:val="24"/>
              </w:rPr>
              <w:t>110</w:t>
            </w:r>
          </w:p>
        </w:tc>
        <w:tc>
          <w:tcPr>
            <w:tcW w:w="888" w:type="dxa"/>
            <w:hideMark/>
          </w:tcPr>
          <w:p w14:paraId="4EFAB7FB" w14:textId="77777777" w:rsidR="0048292C" w:rsidRPr="00771126" w:rsidRDefault="0048292C" w:rsidP="0048292C">
            <w:pPr>
              <w:rPr>
                <w:rFonts w:ascii="Arial" w:hAnsi="Arial" w:cs="Arial"/>
                <w:sz w:val="24"/>
                <w:szCs w:val="24"/>
              </w:rPr>
            </w:pPr>
            <w:r w:rsidRPr="00771126">
              <w:rPr>
                <w:rFonts w:ascii="Arial" w:hAnsi="Arial" w:cs="Arial"/>
                <w:sz w:val="24"/>
                <w:szCs w:val="24"/>
              </w:rPr>
              <w:t>400,00</w:t>
            </w:r>
          </w:p>
        </w:tc>
        <w:tc>
          <w:tcPr>
            <w:tcW w:w="888" w:type="dxa"/>
            <w:noWrap/>
            <w:hideMark/>
          </w:tcPr>
          <w:p w14:paraId="0370F087" w14:textId="77777777" w:rsidR="0048292C" w:rsidRPr="00771126" w:rsidRDefault="0048292C" w:rsidP="0048292C">
            <w:pPr>
              <w:rPr>
                <w:rFonts w:ascii="Arial" w:hAnsi="Arial" w:cs="Arial"/>
                <w:sz w:val="24"/>
                <w:szCs w:val="24"/>
              </w:rPr>
            </w:pPr>
            <w:r w:rsidRPr="00771126">
              <w:rPr>
                <w:rFonts w:ascii="Arial" w:hAnsi="Arial" w:cs="Arial"/>
                <w:sz w:val="24"/>
                <w:szCs w:val="24"/>
              </w:rPr>
              <w:t>400,00</w:t>
            </w:r>
          </w:p>
        </w:tc>
        <w:tc>
          <w:tcPr>
            <w:tcW w:w="888" w:type="dxa"/>
            <w:noWrap/>
            <w:hideMark/>
          </w:tcPr>
          <w:p w14:paraId="1EC82471" w14:textId="77777777" w:rsidR="0048292C" w:rsidRPr="00771126" w:rsidRDefault="0048292C" w:rsidP="0048292C">
            <w:pPr>
              <w:rPr>
                <w:rFonts w:ascii="Arial" w:hAnsi="Arial" w:cs="Arial"/>
                <w:sz w:val="24"/>
                <w:szCs w:val="24"/>
              </w:rPr>
            </w:pPr>
            <w:r w:rsidRPr="00771126">
              <w:rPr>
                <w:rFonts w:ascii="Arial" w:hAnsi="Arial" w:cs="Arial"/>
                <w:sz w:val="24"/>
                <w:szCs w:val="24"/>
              </w:rPr>
              <w:t>400,00</w:t>
            </w:r>
          </w:p>
        </w:tc>
      </w:tr>
      <w:tr w:rsidR="0048292C" w:rsidRPr="00771126" w14:paraId="3C8085DF" w14:textId="77777777" w:rsidTr="0048292C">
        <w:trPr>
          <w:trHeight w:val="465"/>
        </w:trPr>
        <w:tc>
          <w:tcPr>
            <w:tcW w:w="4166" w:type="dxa"/>
            <w:hideMark/>
          </w:tcPr>
          <w:p w14:paraId="257261AA"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30197C38"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5CBF326E"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DFE87BE" w14:textId="77777777" w:rsidR="0048292C" w:rsidRPr="00771126" w:rsidRDefault="0048292C" w:rsidP="0048292C">
            <w:pPr>
              <w:rPr>
                <w:rFonts w:ascii="Arial" w:hAnsi="Arial" w:cs="Arial"/>
                <w:sz w:val="24"/>
                <w:szCs w:val="24"/>
              </w:rPr>
            </w:pPr>
            <w:r w:rsidRPr="00771126">
              <w:rPr>
                <w:rFonts w:ascii="Arial" w:hAnsi="Arial" w:cs="Arial"/>
                <w:sz w:val="24"/>
                <w:szCs w:val="24"/>
              </w:rPr>
              <w:t>0510100570</w:t>
            </w:r>
          </w:p>
        </w:tc>
        <w:tc>
          <w:tcPr>
            <w:tcW w:w="1015" w:type="dxa"/>
            <w:noWrap/>
            <w:hideMark/>
          </w:tcPr>
          <w:p w14:paraId="18AA5F70"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5B1C163D" w14:textId="77777777" w:rsidR="0048292C" w:rsidRPr="00771126" w:rsidRDefault="0048292C" w:rsidP="0048292C">
            <w:pPr>
              <w:rPr>
                <w:rFonts w:ascii="Arial" w:hAnsi="Arial" w:cs="Arial"/>
                <w:sz w:val="24"/>
                <w:szCs w:val="24"/>
              </w:rPr>
            </w:pPr>
            <w:r w:rsidRPr="00771126">
              <w:rPr>
                <w:rFonts w:ascii="Arial" w:hAnsi="Arial" w:cs="Arial"/>
                <w:sz w:val="24"/>
                <w:szCs w:val="24"/>
              </w:rPr>
              <w:t>2 065,00</w:t>
            </w:r>
          </w:p>
        </w:tc>
        <w:tc>
          <w:tcPr>
            <w:tcW w:w="888" w:type="dxa"/>
            <w:noWrap/>
            <w:hideMark/>
          </w:tcPr>
          <w:p w14:paraId="5F8E1818" w14:textId="77777777" w:rsidR="0048292C" w:rsidRPr="00771126" w:rsidRDefault="0048292C" w:rsidP="0048292C">
            <w:pPr>
              <w:rPr>
                <w:rFonts w:ascii="Arial" w:hAnsi="Arial" w:cs="Arial"/>
                <w:sz w:val="24"/>
                <w:szCs w:val="24"/>
              </w:rPr>
            </w:pPr>
            <w:r w:rsidRPr="00771126">
              <w:rPr>
                <w:rFonts w:ascii="Arial" w:hAnsi="Arial" w:cs="Arial"/>
                <w:sz w:val="24"/>
                <w:szCs w:val="24"/>
              </w:rPr>
              <w:t>1 065,00</w:t>
            </w:r>
          </w:p>
        </w:tc>
        <w:tc>
          <w:tcPr>
            <w:tcW w:w="888" w:type="dxa"/>
            <w:noWrap/>
            <w:hideMark/>
          </w:tcPr>
          <w:p w14:paraId="693F4D2C" w14:textId="77777777" w:rsidR="0048292C" w:rsidRPr="00771126" w:rsidRDefault="0048292C" w:rsidP="0048292C">
            <w:pPr>
              <w:rPr>
                <w:rFonts w:ascii="Arial" w:hAnsi="Arial" w:cs="Arial"/>
                <w:sz w:val="24"/>
                <w:szCs w:val="24"/>
              </w:rPr>
            </w:pPr>
            <w:r w:rsidRPr="00771126">
              <w:rPr>
                <w:rFonts w:ascii="Arial" w:hAnsi="Arial" w:cs="Arial"/>
                <w:sz w:val="24"/>
                <w:szCs w:val="24"/>
              </w:rPr>
              <w:t>1 065,00</w:t>
            </w:r>
          </w:p>
        </w:tc>
      </w:tr>
      <w:tr w:rsidR="0048292C" w:rsidRPr="00771126" w14:paraId="088B37C1" w14:textId="77777777" w:rsidTr="0048292C">
        <w:trPr>
          <w:trHeight w:val="465"/>
        </w:trPr>
        <w:tc>
          <w:tcPr>
            <w:tcW w:w="4166" w:type="dxa"/>
            <w:hideMark/>
          </w:tcPr>
          <w:p w14:paraId="299CA3A4"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793E8611"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6EAA42EB"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4D61E3F" w14:textId="77777777" w:rsidR="0048292C" w:rsidRPr="00771126" w:rsidRDefault="0048292C" w:rsidP="0048292C">
            <w:pPr>
              <w:rPr>
                <w:rFonts w:ascii="Arial" w:hAnsi="Arial" w:cs="Arial"/>
                <w:sz w:val="24"/>
                <w:szCs w:val="24"/>
              </w:rPr>
            </w:pPr>
            <w:r w:rsidRPr="00771126">
              <w:rPr>
                <w:rFonts w:ascii="Arial" w:hAnsi="Arial" w:cs="Arial"/>
                <w:sz w:val="24"/>
                <w:szCs w:val="24"/>
              </w:rPr>
              <w:t>0510100570</w:t>
            </w:r>
          </w:p>
        </w:tc>
        <w:tc>
          <w:tcPr>
            <w:tcW w:w="1015" w:type="dxa"/>
            <w:noWrap/>
            <w:hideMark/>
          </w:tcPr>
          <w:p w14:paraId="75530783"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0D542860" w14:textId="77777777" w:rsidR="0048292C" w:rsidRPr="00771126" w:rsidRDefault="0048292C" w:rsidP="0048292C">
            <w:pPr>
              <w:rPr>
                <w:rFonts w:ascii="Arial" w:hAnsi="Arial" w:cs="Arial"/>
                <w:sz w:val="24"/>
                <w:szCs w:val="24"/>
              </w:rPr>
            </w:pPr>
            <w:r w:rsidRPr="00771126">
              <w:rPr>
                <w:rFonts w:ascii="Arial" w:hAnsi="Arial" w:cs="Arial"/>
                <w:sz w:val="24"/>
                <w:szCs w:val="24"/>
              </w:rPr>
              <w:t>2 065,00</w:t>
            </w:r>
          </w:p>
        </w:tc>
        <w:tc>
          <w:tcPr>
            <w:tcW w:w="888" w:type="dxa"/>
            <w:noWrap/>
            <w:hideMark/>
          </w:tcPr>
          <w:p w14:paraId="709DA10C" w14:textId="77777777" w:rsidR="0048292C" w:rsidRPr="00771126" w:rsidRDefault="0048292C" w:rsidP="0048292C">
            <w:pPr>
              <w:rPr>
                <w:rFonts w:ascii="Arial" w:hAnsi="Arial" w:cs="Arial"/>
                <w:sz w:val="24"/>
                <w:szCs w:val="24"/>
              </w:rPr>
            </w:pPr>
            <w:r w:rsidRPr="00771126">
              <w:rPr>
                <w:rFonts w:ascii="Arial" w:hAnsi="Arial" w:cs="Arial"/>
                <w:sz w:val="24"/>
                <w:szCs w:val="24"/>
              </w:rPr>
              <w:t>1 065,00</w:t>
            </w:r>
          </w:p>
        </w:tc>
        <w:tc>
          <w:tcPr>
            <w:tcW w:w="888" w:type="dxa"/>
            <w:noWrap/>
            <w:hideMark/>
          </w:tcPr>
          <w:p w14:paraId="6A382FB6" w14:textId="77777777" w:rsidR="0048292C" w:rsidRPr="00771126" w:rsidRDefault="0048292C" w:rsidP="0048292C">
            <w:pPr>
              <w:rPr>
                <w:rFonts w:ascii="Arial" w:hAnsi="Arial" w:cs="Arial"/>
                <w:sz w:val="24"/>
                <w:szCs w:val="24"/>
              </w:rPr>
            </w:pPr>
            <w:r w:rsidRPr="00771126">
              <w:rPr>
                <w:rFonts w:ascii="Arial" w:hAnsi="Arial" w:cs="Arial"/>
                <w:sz w:val="24"/>
                <w:szCs w:val="24"/>
              </w:rPr>
              <w:t>1 065,00</w:t>
            </w:r>
          </w:p>
        </w:tc>
      </w:tr>
      <w:tr w:rsidR="0048292C" w:rsidRPr="00771126" w14:paraId="5AD8369F" w14:textId="77777777" w:rsidTr="0048292C">
        <w:trPr>
          <w:trHeight w:val="465"/>
        </w:trPr>
        <w:tc>
          <w:tcPr>
            <w:tcW w:w="4166" w:type="dxa"/>
            <w:hideMark/>
          </w:tcPr>
          <w:p w14:paraId="5FE6AA66"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2F23E93E"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0FB7AF5E"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14CF5356" w14:textId="77777777" w:rsidR="0048292C" w:rsidRPr="00771126" w:rsidRDefault="0048292C" w:rsidP="0048292C">
            <w:pPr>
              <w:rPr>
                <w:rFonts w:ascii="Arial" w:hAnsi="Arial" w:cs="Arial"/>
                <w:sz w:val="24"/>
                <w:szCs w:val="24"/>
              </w:rPr>
            </w:pPr>
            <w:r w:rsidRPr="00771126">
              <w:rPr>
                <w:rFonts w:ascii="Arial" w:hAnsi="Arial" w:cs="Arial"/>
                <w:sz w:val="24"/>
                <w:szCs w:val="24"/>
              </w:rPr>
              <w:t>0510100570</w:t>
            </w:r>
          </w:p>
        </w:tc>
        <w:tc>
          <w:tcPr>
            <w:tcW w:w="1015" w:type="dxa"/>
            <w:noWrap/>
            <w:hideMark/>
          </w:tcPr>
          <w:p w14:paraId="70BCC7D5"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154B1C0F" w14:textId="77777777" w:rsidR="0048292C" w:rsidRPr="00771126" w:rsidRDefault="0048292C" w:rsidP="0048292C">
            <w:pPr>
              <w:rPr>
                <w:rFonts w:ascii="Arial" w:hAnsi="Arial" w:cs="Arial"/>
                <w:sz w:val="24"/>
                <w:szCs w:val="24"/>
              </w:rPr>
            </w:pPr>
            <w:r w:rsidRPr="00771126">
              <w:rPr>
                <w:rFonts w:ascii="Arial" w:hAnsi="Arial" w:cs="Arial"/>
                <w:sz w:val="24"/>
                <w:szCs w:val="24"/>
              </w:rPr>
              <w:t>7 082,51</w:t>
            </w:r>
          </w:p>
        </w:tc>
        <w:tc>
          <w:tcPr>
            <w:tcW w:w="888" w:type="dxa"/>
            <w:noWrap/>
            <w:hideMark/>
          </w:tcPr>
          <w:p w14:paraId="7D8031A7" w14:textId="77777777" w:rsidR="0048292C" w:rsidRPr="00771126" w:rsidRDefault="0048292C" w:rsidP="0048292C">
            <w:pPr>
              <w:rPr>
                <w:rFonts w:ascii="Arial" w:hAnsi="Arial" w:cs="Arial"/>
                <w:sz w:val="24"/>
                <w:szCs w:val="24"/>
              </w:rPr>
            </w:pPr>
            <w:r w:rsidRPr="00771126">
              <w:rPr>
                <w:rFonts w:ascii="Arial" w:hAnsi="Arial" w:cs="Arial"/>
                <w:sz w:val="24"/>
                <w:szCs w:val="24"/>
              </w:rPr>
              <w:t>3 082,51</w:t>
            </w:r>
          </w:p>
        </w:tc>
        <w:tc>
          <w:tcPr>
            <w:tcW w:w="888" w:type="dxa"/>
            <w:noWrap/>
            <w:hideMark/>
          </w:tcPr>
          <w:p w14:paraId="39FDDB70" w14:textId="77777777" w:rsidR="0048292C" w:rsidRPr="00771126" w:rsidRDefault="0048292C" w:rsidP="0048292C">
            <w:pPr>
              <w:rPr>
                <w:rFonts w:ascii="Arial" w:hAnsi="Arial" w:cs="Arial"/>
                <w:sz w:val="24"/>
                <w:szCs w:val="24"/>
              </w:rPr>
            </w:pPr>
            <w:r w:rsidRPr="00771126">
              <w:rPr>
                <w:rFonts w:ascii="Arial" w:hAnsi="Arial" w:cs="Arial"/>
                <w:sz w:val="24"/>
                <w:szCs w:val="24"/>
              </w:rPr>
              <w:t>3 082,51</w:t>
            </w:r>
          </w:p>
        </w:tc>
      </w:tr>
      <w:tr w:rsidR="0048292C" w:rsidRPr="00771126" w14:paraId="4285FBEC" w14:textId="77777777" w:rsidTr="0048292C">
        <w:trPr>
          <w:trHeight w:val="300"/>
        </w:trPr>
        <w:tc>
          <w:tcPr>
            <w:tcW w:w="4166" w:type="dxa"/>
            <w:hideMark/>
          </w:tcPr>
          <w:p w14:paraId="33B450EC"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автономным учреждениям</w:t>
            </w:r>
          </w:p>
        </w:tc>
        <w:tc>
          <w:tcPr>
            <w:tcW w:w="676" w:type="dxa"/>
            <w:hideMark/>
          </w:tcPr>
          <w:p w14:paraId="27913B70"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09A1F907" w14:textId="77777777" w:rsidR="0048292C" w:rsidRPr="00771126" w:rsidRDefault="0048292C" w:rsidP="0048292C">
            <w:pPr>
              <w:rPr>
                <w:rFonts w:ascii="Arial" w:hAnsi="Arial" w:cs="Arial"/>
                <w:sz w:val="24"/>
                <w:szCs w:val="24"/>
              </w:rPr>
            </w:pPr>
            <w:r w:rsidRPr="00771126">
              <w:rPr>
                <w:rFonts w:ascii="Arial" w:hAnsi="Arial" w:cs="Arial"/>
                <w:sz w:val="24"/>
                <w:szCs w:val="24"/>
              </w:rPr>
              <w:t>02</w:t>
            </w:r>
          </w:p>
        </w:tc>
        <w:tc>
          <w:tcPr>
            <w:tcW w:w="1122" w:type="dxa"/>
            <w:noWrap/>
            <w:hideMark/>
          </w:tcPr>
          <w:p w14:paraId="25DB4402" w14:textId="77777777" w:rsidR="0048292C" w:rsidRPr="00771126" w:rsidRDefault="0048292C" w:rsidP="0048292C">
            <w:pPr>
              <w:rPr>
                <w:rFonts w:ascii="Arial" w:hAnsi="Arial" w:cs="Arial"/>
                <w:sz w:val="24"/>
                <w:szCs w:val="24"/>
              </w:rPr>
            </w:pPr>
            <w:r w:rsidRPr="00771126">
              <w:rPr>
                <w:rFonts w:ascii="Arial" w:hAnsi="Arial" w:cs="Arial"/>
                <w:sz w:val="24"/>
                <w:szCs w:val="24"/>
              </w:rPr>
              <w:t>0510100570</w:t>
            </w:r>
          </w:p>
        </w:tc>
        <w:tc>
          <w:tcPr>
            <w:tcW w:w="1015" w:type="dxa"/>
            <w:noWrap/>
            <w:hideMark/>
          </w:tcPr>
          <w:p w14:paraId="67CCB89F" w14:textId="77777777" w:rsidR="0048292C" w:rsidRPr="00771126" w:rsidRDefault="0048292C" w:rsidP="0048292C">
            <w:pPr>
              <w:rPr>
                <w:rFonts w:ascii="Arial" w:hAnsi="Arial" w:cs="Arial"/>
                <w:sz w:val="24"/>
                <w:szCs w:val="24"/>
              </w:rPr>
            </w:pPr>
            <w:r w:rsidRPr="00771126">
              <w:rPr>
                <w:rFonts w:ascii="Arial" w:hAnsi="Arial" w:cs="Arial"/>
                <w:sz w:val="24"/>
                <w:szCs w:val="24"/>
              </w:rPr>
              <w:t>620</w:t>
            </w:r>
          </w:p>
        </w:tc>
        <w:tc>
          <w:tcPr>
            <w:tcW w:w="888" w:type="dxa"/>
            <w:hideMark/>
          </w:tcPr>
          <w:p w14:paraId="33D398EF" w14:textId="77777777" w:rsidR="0048292C" w:rsidRPr="00771126" w:rsidRDefault="0048292C" w:rsidP="0048292C">
            <w:pPr>
              <w:rPr>
                <w:rFonts w:ascii="Arial" w:hAnsi="Arial" w:cs="Arial"/>
                <w:sz w:val="24"/>
                <w:szCs w:val="24"/>
              </w:rPr>
            </w:pPr>
            <w:r w:rsidRPr="00771126">
              <w:rPr>
                <w:rFonts w:ascii="Arial" w:hAnsi="Arial" w:cs="Arial"/>
                <w:sz w:val="24"/>
                <w:szCs w:val="24"/>
              </w:rPr>
              <w:t>7 082,51</w:t>
            </w:r>
          </w:p>
        </w:tc>
        <w:tc>
          <w:tcPr>
            <w:tcW w:w="888" w:type="dxa"/>
            <w:noWrap/>
            <w:hideMark/>
          </w:tcPr>
          <w:p w14:paraId="579ED540" w14:textId="77777777" w:rsidR="0048292C" w:rsidRPr="00771126" w:rsidRDefault="0048292C" w:rsidP="0048292C">
            <w:pPr>
              <w:rPr>
                <w:rFonts w:ascii="Arial" w:hAnsi="Arial" w:cs="Arial"/>
                <w:sz w:val="24"/>
                <w:szCs w:val="24"/>
              </w:rPr>
            </w:pPr>
            <w:r w:rsidRPr="00771126">
              <w:rPr>
                <w:rFonts w:ascii="Arial" w:hAnsi="Arial" w:cs="Arial"/>
                <w:sz w:val="24"/>
                <w:szCs w:val="24"/>
              </w:rPr>
              <w:t>3 082,51</w:t>
            </w:r>
          </w:p>
        </w:tc>
        <w:tc>
          <w:tcPr>
            <w:tcW w:w="888" w:type="dxa"/>
            <w:noWrap/>
            <w:hideMark/>
          </w:tcPr>
          <w:p w14:paraId="0367DC95" w14:textId="77777777" w:rsidR="0048292C" w:rsidRPr="00771126" w:rsidRDefault="0048292C" w:rsidP="0048292C">
            <w:pPr>
              <w:rPr>
                <w:rFonts w:ascii="Arial" w:hAnsi="Arial" w:cs="Arial"/>
                <w:sz w:val="24"/>
                <w:szCs w:val="24"/>
              </w:rPr>
            </w:pPr>
            <w:r w:rsidRPr="00771126">
              <w:rPr>
                <w:rFonts w:ascii="Arial" w:hAnsi="Arial" w:cs="Arial"/>
                <w:sz w:val="24"/>
                <w:szCs w:val="24"/>
              </w:rPr>
              <w:t>3 082,51</w:t>
            </w:r>
          </w:p>
        </w:tc>
      </w:tr>
      <w:tr w:rsidR="0048292C" w:rsidRPr="00771126" w14:paraId="70AD4855" w14:textId="77777777" w:rsidTr="0048292C">
        <w:trPr>
          <w:trHeight w:val="300"/>
        </w:trPr>
        <w:tc>
          <w:tcPr>
            <w:tcW w:w="4166" w:type="dxa"/>
            <w:hideMark/>
          </w:tcPr>
          <w:p w14:paraId="291E64A1" w14:textId="77777777" w:rsidR="0048292C" w:rsidRPr="00771126" w:rsidRDefault="0048292C" w:rsidP="0048292C">
            <w:pPr>
              <w:rPr>
                <w:rFonts w:ascii="Arial" w:hAnsi="Arial" w:cs="Arial"/>
                <w:sz w:val="24"/>
                <w:szCs w:val="24"/>
              </w:rPr>
            </w:pPr>
            <w:r w:rsidRPr="00771126">
              <w:rPr>
                <w:rFonts w:ascii="Arial" w:hAnsi="Arial" w:cs="Arial"/>
                <w:sz w:val="24"/>
                <w:szCs w:val="24"/>
              </w:rPr>
              <w:t>Спорт высших достижений</w:t>
            </w:r>
          </w:p>
        </w:tc>
        <w:tc>
          <w:tcPr>
            <w:tcW w:w="676" w:type="dxa"/>
            <w:hideMark/>
          </w:tcPr>
          <w:p w14:paraId="0E072A71"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43F3DC22"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7D50EF32"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24F5521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725C1399"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5168D875"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3E44CE5B"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r>
      <w:tr w:rsidR="0048292C" w:rsidRPr="00771126" w14:paraId="016FB625" w14:textId="77777777" w:rsidTr="0048292C">
        <w:trPr>
          <w:trHeight w:val="300"/>
        </w:trPr>
        <w:tc>
          <w:tcPr>
            <w:tcW w:w="4166" w:type="dxa"/>
            <w:hideMark/>
          </w:tcPr>
          <w:p w14:paraId="42BCC576"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"Спорт"</w:t>
            </w:r>
          </w:p>
        </w:tc>
        <w:tc>
          <w:tcPr>
            <w:tcW w:w="676" w:type="dxa"/>
            <w:hideMark/>
          </w:tcPr>
          <w:p w14:paraId="5EF01EF3"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3CE03D6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hideMark/>
          </w:tcPr>
          <w:p w14:paraId="019F5156" w14:textId="77777777" w:rsidR="0048292C" w:rsidRPr="00771126" w:rsidRDefault="0048292C" w:rsidP="0048292C">
            <w:pPr>
              <w:rPr>
                <w:rFonts w:ascii="Arial" w:hAnsi="Arial" w:cs="Arial"/>
                <w:sz w:val="24"/>
                <w:szCs w:val="24"/>
              </w:rPr>
            </w:pPr>
            <w:r w:rsidRPr="00771126">
              <w:rPr>
                <w:rFonts w:ascii="Arial" w:hAnsi="Arial" w:cs="Arial"/>
                <w:sz w:val="24"/>
                <w:szCs w:val="24"/>
              </w:rPr>
              <w:t>0500000000</w:t>
            </w:r>
          </w:p>
        </w:tc>
        <w:tc>
          <w:tcPr>
            <w:tcW w:w="1015" w:type="dxa"/>
            <w:hideMark/>
          </w:tcPr>
          <w:p w14:paraId="5800125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5CC024D"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4E81047C"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4695F1F2"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r>
      <w:tr w:rsidR="0048292C" w:rsidRPr="00771126" w14:paraId="6C46DD02" w14:textId="77777777" w:rsidTr="0048292C">
        <w:trPr>
          <w:trHeight w:val="300"/>
        </w:trPr>
        <w:tc>
          <w:tcPr>
            <w:tcW w:w="4166" w:type="dxa"/>
            <w:hideMark/>
          </w:tcPr>
          <w:p w14:paraId="35AB6C21"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физической культуры и спорта"</w:t>
            </w:r>
          </w:p>
        </w:tc>
        <w:tc>
          <w:tcPr>
            <w:tcW w:w="676" w:type="dxa"/>
            <w:hideMark/>
          </w:tcPr>
          <w:p w14:paraId="0C5FFACB"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592503A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7C0A0990" w14:textId="77777777" w:rsidR="0048292C" w:rsidRPr="00771126" w:rsidRDefault="0048292C" w:rsidP="0048292C">
            <w:pPr>
              <w:rPr>
                <w:rFonts w:ascii="Arial" w:hAnsi="Arial" w:cs="Arial"/>
                <w:sz w:val="24"/>
                <w:szCs w:val="24"/>
              </w:rPr>
            </w:pPr>
            <w:r w:rsidRPr="00771126">
              <w:rPr>
                <w:rFonts w:ascii="Arial" w:hAnsi="Arial" w:cs="Arial"/>
                <w:sz w:val="24"/>
                <w:szCs w:val="24"/>
              </w:rPr>
              <w:t>0510000000</w:t>
            </w:r>
          </w:p>
        </w:tc>
        <w:tc>
          <w:tcPr>
            <w:tcW w:w="1015" w:type="dxa"/>
            <w:noWrap/>
            <w:hideMark/>
          </w:tcPr>
          <w:p w14:paraId="281DC8B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9AA8BAC"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3EBD01E1"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73FDD7A5"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r>
      <w:tr w:rsidR="0048292C" w:rsidRPr="00771126" w14:paraId="57E4AABD" w14:textId="77777777" w:rsidTr="0048292C">
        <w:trPr>
          <w:trHeight w:val="300"/>
        </w:trPr>
        <w:tc>
          <w:tcPr>
            <w:tcW w:w="4166" w:type="dxa"/>
            <w:hideMark/>
          </w:tcPr>
          <w:p w14:paraId="75999088"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"Развитие видов спорта"</w:t>
            </w:r>
          </w:p>
        </w:tc>
        <w:tc>
          <w:tcPr>
            <w:tcW w:w="676" w:type="dxa"/>
            <w:hideMark/>
          </w:tcPr>
          <w:p w14:paraId="1F4AA686"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0DE31290"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B4BD469" w14:textId="77777777" w:rsidR="0048292C" w:rsidRPr="00771126" w:rsidRDefault="0048292C" w:rsidP="0048292C">
            <w:pPr>
              <w:rPr>
                <w:rFonts w:ascii="Arial" w:hAnsi="Arial" w:cs="Arial"/>
                <w:sz w:val="24"/>
                <w:szCs w:val="24"/>
              </w:rPr>
            </w:pPr>
            <w:r w:rsidRPr="00771126">
              <w:rPr>
                <w:rFonts w:ascii="Arial" w:hAnsi="Arial" w:cs="Arial"/>
                <w:sz w:val="24"/>
                <w:szCs w:val="24"/>
              </w:rPr>
              <w:t>0510400000</w:t>
            </w:r>
          </w:p>
        </w:tc>
        <w:tc>
          <w:tcPr>
            <w:tcW w:w="1015" w:type="dxa"/>
            <w:noWrap/>
            <w:hideMark/>
          </w:tcPr>
          <w:p w14:paraId="07209F8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0994E0A7"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2F7B1BA5"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20E04C87"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r>
      <w:tr w:rsidR="0048292C" w:rsidRPr="00771126" w14:paraId="265AAF58" w14:textId="77777777" w:rsidTr="0048292C">
        <w:trPr>
          <w:trHeight w:val="300"/>
        </w:trPr>
        <w:tc>
          <w:tcPr>
            <w:tcW w:w="4166" w:type="dxa"/>
            <w:hideMark/>
          </w:tcPr>
          <w:p w14:paraId="7A76EA60" w14:textId="77777777" w:rsidR="0048292C" w:rsidRPr="00771126" w:rsidRDefault="0048292C" w:rsidP="0048292C">
            <w:pPr>
              <w:rPr>
                <w:rFonts w:ascii="Arial" w:hAnsi="Arial" w:cs="Arial"/>
                <w:sz w:val="24"/>
                <w:szCs w:val="24"/>
              </w:rPr>
            </w:pPr>
            <w:r w:rsidRPr="00771126">
              <w:rPr>
                <w:rFonts w:ascii="Arial" w:hAnsi="Arial" w:cs="Arial"/>
                <w:sz w:val="24"/>
                <w:szCs w:val="24"/>
              </w:rPr>
              <w:t>Развитие вратарского мастерства по футболу</w:t>
            </w:r>
          </w:p>
        </w:tc>
        <w:tc>
          <w:tcPr>
            <w:tcW w:w="676" w:type="dxa"/>
            <w:hideMark/>
          </w:tcPr>
          <w:p w14:paraId="3F0A5D49"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0BA98F77"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02F188D3" w14:textId="77777777" w:rsidR="0048292C" w:rsidRPr="00771126" w:rsidRDefault="0048292C" w:rsidP="0048292C">
            <w:pPr>
              <w:rPr>
                <w:rFonts w:ascii="Arial" w:hAnsi="Arial" w:cs="Arial"/>
                <w:sz w:val="24"/>
                <w:szCs w:val="24"/>
              </w:rPr>
            </w:pPr>
            <w:r w:rsidRPr="00771126">
              <w:rPr>
                <w:rFonts w:ascii="Arial" w:hAnsi="Arial" w:cs="Arial"/>
                <w:sz w:val="24"/>
                <w:szCs w:val="24"/>
              </w:rPr>
              <w:t>05104S1750</w:t>
            </w:r>
          </w:p>
        </w:tc>
        <w:tc>
          <w:tcPr>
            <w:tcW w:w="1015" w:type="dxa"/>
            <w:noWrap/>
            <w:hideMark/>
          </w:tcPr>
          <w:p w14:paraId="071AA9CC"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4F0B1DC"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40E3F89D"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04C5765E"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r>
      <w:tr w:rsidR="0048292C" w:rsidRPr="00771126" w14:paraId="071ECC8A" w14:textId="77777777" w:rsidTr="0048292C">
        <w:trPr>
          <w:trHeight w:val="465"/>
        </w:trPr>
        <w:tc>
          <w:tcPr>
            <w:tcW w:w="4166" w:type="dxa"/>
            <w:hideMark/>
          </w:tcPr>
          <w:p w14:paraId="0005897B" w14:textId="77777777" w:rsidR="0048292C" w:rsidRPr="00771126" w:rsidRDefault="0048292C" w:rsidP="0048292C">
            <w:pPr>
              <w:rPr>
                <w:rFonts w:ascii="Arial" w:hAnsi="Arial" w:cs="Arial"/>
                <w:sz w:val="24"/>
                <w:szCs w:val="24"/>
              </w:rPr>
            </w:pPr>
            <w:r w:rsidRPr="00771126">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6" w:type="dxa"/>
            <w:hideMark/>
          </w:tcPr>
          <w:p w14:paraId="6F77E43C"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657BC69C"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87F3D31" w14:textId="77777777" w:rsidR="0048292C" w:rsidRPr="00771126" w:rsidRDefault="0048292C" w:rsidP="0048292C">
            <w:pPr>
              <w:rPr>
                <w:rFonts w:ascii="Arial" w:hAnsi="Arial" w:cs="Arial"/>
                <w:sz w:val="24"/>
                <w:szCs w:val="24"/>
              </w:rPr>
            </w:pPr>
            <w:r w:rsidRPr="00771126">
              <w:rPr>
                <w:rFonts w:ascii="Arial" w:hAnsi="Arial" w:cs="Arial"/>
                <w:sz w:val="24"/>
                <w:szCs w:val="24"/>
              </w:rPr>
              <w:t>05104S1750</w:t>
            </w:r>
          </w:p>
        </w:tc>
        <w:tc>
          <w:tcPr>
            <w:tcW w:w="1015" w:type="dxa"/>
            <w:noWrap/>
            <w:hideMark/>
          </w:tcPr>
          <w:p w14:paraId="245B5792" w14:textId="77777777" w:rsidR="0048292C" w:rsidRPr="00771126" w:rsidRDefault="0048292C" w:rsidP="0048292C">
            <w:pPr>
              <w:rPr>
                <w:rFonts w:ascii="Arial" w:hAnsi="Arial" w:cs="Arial"/>
                <w:sz w:val="24"/>
                <w:szCs w:val="24"/>
              </w:rPr>
            </w:pPr>
            <w:r w:rsidRPr="00771126">
              <w:rPr>
                <w:rFonts w:ascii="Arial" w:hAnsi="Arial" w:cs="Arial"/>
                <w:sz w:val="24"/>
                <w:szCs w:val="24"/>
              </w:rPr>
              <w:t>600</w:t>
            </w:r>
          </w:p>
        </w:tc>
        <w:tc>
          <w:tcPr>
            <w:tcW w:w="888" w:type="dxa"/>
            <w:hideMark/>
          </w:tcPr>
          <w:p w14:paraId="5F3B3C8D"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7E8ED61E"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48B9487D"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r>
      <w:tr w:rsidR="0048292C" w:rsidRPr="00771126" w14:paraId="4D65ADE9" w14:textId="77777777" w:rsidTr="0048292C">
        <w:trPr>
          <w:trHeight w:val="915"/>
        </w:trPr>
        <w:tc>
          <w:tcPr>
            <w:tcW w:w="4166" w:type="dxa"/>
            <w:hideMark/>
          </w:tcPr>
          <w:p w14:paraId="4399778A" w14:textId="77777777" w:rsidR="0048292C" w:rsidRPr="00771126" w:rsidRDefault="0048292C" w:rsidP="0048292C">
            <w:pPr>
              <w:rPr>
                <w:rFonts w:ascii="Arial" w:hAnsi="Arial" w:cs="Arial"/>
                <w:sz w:val="24"/>
                <w:szCs w:val="24"/>
              </w:rPr>
            </w:pPr>
            <w:r w:rsidRPr="00771126">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6" w:type="dxa"/>
            <w:hideMark/>
          </w:tcPr>
          <w:p w14:paraId="718BC5D1" w14:textId="77777777" w:rsidR="0048292C" w:rsidRPr="00771126" w:rsidRDefault="0048292C" w:rsidP="0048292C">
            <w:pPr>
              <w:rPr>
                <w:rFonts w:ascii="Arial" w:hAnsi="Arial" w:cs="Arial"/>
                <w:sz w:val="24"/>
                <w:szCs w:val="24"/>
              </w:rPr>
            </w:pPr>
            <w:r w:rsidRPr="00771126">
              <w:rPr>
                <w:rFonts w:ascii="Arial" w:hAnsi="Arial" w:cs="Arial"/>
                <w:sz w:val="24"/>
                <w:szCs w:val="24"/>
              </w:rPr>
              <w:t>11</w:t>
            </w:r>
          </w:p>
        </w:tc>
        <w:tc>
          <w:tcPr>
            <w:tcW w:w="552" w:type="dxa"/>
            <w:hideMark/>
          </w:tcPr>
          <w:p w14:paraId="1A30D738" w14:textId="77777777" w:rsidR="0048292C" w:rsidRPr="00771126" w:rsidRDefault="0048292C" w:rsidP="0048292C">
            <w:pPr>
              <w:rPr>
                <w:rFonts w:ascii="Arial" w:hAnsi="Arial" w:cs="Arial"/>
                <w:sz w:val="24"/>
                <w:szCs w:val="24"/>
              </w:rPr>
            </w:pPr>
            <w:r w:rsidRPr="00771126">
              <w:rPr>
                <w:rFonts w:ascii="Arial" w:hAnsi="Arial" w:cs="Arial"/>
                <w:sz w:val="24"/>
                <w:szCs w:val="24"/>
              </w:rPr>
              <w:t>03</w:t>
            </w:r>
          </w:p>
        </w:tc>
        <w:tc>
          <w:tcPr>
            <w:tcW w:w="1122" w:type="dxa"/>
            <w:noWrap/>
            <w:hideMark/>
          </w:tcPr>
          <w:p w14:paraId="5EBD2F39" w14:textId="77777777" w:rsidR="0048292C" w:rsidRPr="00771126" w:rsidRDefault="0048292C" w:rsidP="0048292C">
            <w:pPr>
              <w:rPr>
                <w:rFonts w:ascii="Arial" w:hAnsi="Arial" w:cs="Arial"/>
                <w:sz w:val="24"/>
                <w:szCs w:val="24"/>
              </w:rPr>
            </w:pPr>
            <w:r w:rsidRPr="00771126">
              <w:rPr>
                <w:rFonts w:ascii="Arial" w:hAnsi="Arial" w:cs="Arial"/>
                <w:sz w:val="24"/>
                <w:szCs w:val="24"/>
              </w:rPr>
              <w:t>05104S1750</w:t>
            </w:r>
          </w:p>
        </w:tc>
        <w:tc>
          <w:tcPr>
            <w:tcW w:w="1015" w:type="dxa"/>
            <w:noWrap/>
            <w:hideMark/>
          </w:tcPr>
          <w:p w14:paraId="1AC97A2C" w14:textId="77777777" w:rsidR="0048292C" w:rsidRPr="00771126" w:rsidRDefault="0048292C" w:rsidP="0048292C">
            <w:pPr>
              <w:rPr>
                <w:rFonts w:ascii="Arial" w:hAnsi="Arial" w:cs="Arial"/>
                <w:sz w:val="24"/>
                <w:szCs w:val="24"/>
              </w:rPr>
            </w:pPr>
            <w:r w:rsidRPr="00771126">
              <w:rPr>
                <w:rFonts w:ascii="Arial" w:hAnsi="Arial" w:cs="Arial"/>
                <w:sz w:val="24"/>
                <w:szCs w:val="24"/>
              </w:rPr>
              <w:t>630</w:t>
            </w:r>
          </w:p>
        </w:tc>
        <w:tc>
          <w:tcPr>
            <w:tcW w:w="888" w:type="dxa"/>
            <w:hideMark/>
          </w:tcPr>
          <w:p w14:paraId="3E60A301"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1C5A3FF9"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c>
          <w:tcPr>
            <w:tcW w:w="888" w:type="dxa"/>
            <w:noWrap/>
            <w:hideMark/>
          </w:tcPr>
          <w:p w14:paraId="4D54E86E" w14:textId="77777777" w:rsidR="0048292C" w:rsidRPr="00771126" w:rsidRDefault="0048292C" w:rsidP="0048292C">
            <w:pPr>
              <w:rPr>
                <w:rFonts w:ascii="Arial" w:hAnsi="Arial" w:cs="Arial"/>
                <w:sz w:val="24"/>
                <w:szCs w:val="24"/>
              </w:rPr>
            </w:pPr>
            <w:r w:rsidRPr="00771126">
              <w:rPr>
                <w:rFonts w:ascii="Arial" w:hAnsi="Arial" w:cs="Arial"/>
                <w:sz w:val="24"/>
                <w:szCs w:val="24"/>
              </w:rPr>
              <w:t>20 000,00</w:t>
            </w:r>
          </w:p>
        </w:tc>
      </w:tr>
      <w:tr w:rsidR="0048292C" w:rsidRPr="00771126" w14:paraId="7AFC16E4" w14:textId="77777777" w:rsidTr="0048292C">
        <w:trPr>
          <w:trHeight w:val="300"/>
        </w:trPr>
        <w:tc>
          <w:tcPr>
            <w:tcW w:w="4166" w:type="dxa"/>
            <w:hideMark/>
          </w:tcPr>
          <w:p w14:paraId="50CD9757"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Средства массовой информации</w:t>
            </w:r>
          </w:p>
        </w:tc>
        <w:tc>
          <w:tcPr>
            <w:tcW w:w="676" w:type="dxa"/>
            <w:hideMark/>
          </w:tcPr>
          <w:p w14:paraId="7A33BA52"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12</w:t>
            </w:r>
          </w:p>
        </w:tc>
        <w:tc>
          <w:tcPr>
            <w:tcW w:w="552" w:type="dxa"/>
            <w:hideMark/>
          </w:tcPr>
          <w:p w14:paraId="2D7FD433"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122" w:type="dxa"/>
            <w:hideMark/>
          </w:tcPr>
          <w:p w14:paraId="1BFC7E79"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408CA88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6F2ACC5D"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6 528,00</w:t>
            </w:r>
          </w:p>
        </w:tc>
        <w:tc>
          <w:tcPr>
            <w:tcW w:w="888" w:type="dxa"/>
            <w:noWrap/>
            <w:hideMark/>
          </w:tcPr>
          <w:p w14:paraId="57EEECE4"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3 528,00</w:t>
            </w:r>
          </w:p>
        </w:tc>
        <w:tc>
          <w:tcPr>
            <w:tcW w:w="888" w:type="dxa"/>
            <w:noWrap/>
            <w:hideMark/>
          </w:tcPr>
          <w:p w14:paraId="0402D042"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3 528,00</w:t>
            </w:r>
          </w:p>
        </w:tc>
      </w:tr>
      <w:tr w:rsidR="0048292C" w:rsidRPr="00771126" w14:paraId="65F6A02C" w14:textId="77777777" w:rsidTr="0048292C">
        <w:trPr>
          <w:trHeight w:val="300"/>
        </w:trPr>
        <w:tc>
          <w:tcPr>
            <w:tcW w:w="4166" w:type="dxa"/>
            <w:hideMark/>
          </w:tcPr>
          <w:p w14:paraId="34071B65" w14:textId="77777777" w:rsidR="0048292C" w:rsidRPr="00771126" w:rsidRDefault="0048292C" w:rsidP="0048292C">
            <w:pPr>
              <w:rPr>
                <w:rFonts w:ascii="Arial" w:hAnsi="Arial" w:cs="Arial"/>
                <w:sz w:val="24"/>
                <w:szCs w:val="24"/>
              </w:rPr>
            </w:pPr>
            <w:r w:rsidRPr="00771126">
              <w:rPr>
                <w:rFonts w:ascii="Arial" w:hAnsi="Arial" w:cs="Arial"/>
                <w:sz w:val="24"/>
                <w:szCs w:val="24"/>
              </w:rPr>
              <w:t>Другие вопросы в области средств массовой информации</w:t>
            </w:r>
          </w:p>
        </w:tc>
        <w:tc>
          <w:tcPr>
            <w:tcW w:w="676" w:type="dxa"/>
            <w:hideMark/>
          </w:tcPr>
          <w:p w14:paraId="0FB2C132"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552" w:type="dxa"/>
            <w:hideMark/>
          </w:tcPr>
          <w:p w14:paraId="57AA43ED"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hideMark/>
          </w:tcPr>
          <w:p w14:paraId="39FCADB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2DA23947"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437C17CF" w14:textId="77777777" w:rsidR="0048292C" w:rsidRPr="00771126" w:rsidRDefault="0048292C" w:rsidP="0048292C">
            <w:pPr>
              <w:rPr>
                <w:rFonts w:ascii="Arial" w:hAnsi="Arial" w:cs="Arial"/>
                <w:sz w:val="24"/>
                <w:szCs w:val="24"/>
              </w:rPr>
            </w:pPr>
            <w:r w:rsidRPr="00771126">
              <w:rPr>
                <w:rFonts w:ascii="Arial" w:hAnsi="Arial" w:cs="Arial"/>
                <w:sz w:val="24"/>
                <w:szCs w:val="24"/>
              </w:rPr>
              <w:t>6 528,00</w:t>
            </w:r>
          </w:p>
        </w:tc>
        <w:tc>
          <w:tcPr>
            <w:tcW w:w="888" w:type="dxa"/>
            <w:noWrap/>
            <w:hideMark/>
          </w:tcPr>
          <w:p w14:paraId="0AAA30D3"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c>
          <w:tcPr>
            <w:tcW w:w="888" w:type="dxa"/>
            <w:noWrap/>
            <w:hideMark/>
          </w:tcPr>
          <w:p w14:paraId="3E1FD336"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r>
      <w:tr w:rsidR="0048292C" w:rsidRPr="00771126" w14:paraId="0CF52DF2" w14:textId="77777777" w:rsidTr="0048292C">
        <w:trPr>
          <w:trHeight w:val="690"/>
        </w:trPr>
        <w:tc>
          <w:tcPr>
            <w:tcW w:w="4166" w:type="dxa"/>
            <w:hideMark/>
          </w:tcPr>
          <w:p w14:paraId="416BA4DB"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76" w:type="dxa"/>
            <w:hideMark/>
          </w:tcPr>
          <w:p w14:paraId="59A03C79"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552" w:type="dxa"/>
            <w:hideMark/>
          </w:tcPr>
          <w:p w14:paraId="733CE2C4"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hideMark/>
          </w:tcPr>
          <w:p w14:paraId="01D4803A" w14:textId="77777777" w:rsidR="0048292C" w:rsidRPr="00771126" w:rsidRDefault="0048292C" w:rsidP="0048292C">
            <w:pPr>
              <w:rPr>
                <w:rFonts w:ascii="Arial" w:hAnsi="Arial" w:cs="Arial"/>
                <w:sz w:val="24"/>
                <w:szCs w:val="24"/>
              </w:rPr>
            </w:pPr>
            <w:r w:rsidRPr="00771126">
              <w:rPr>
                <w:rFonts w:ascii="Arial" w:hAnsi="Arial" w:cs="Arial"/>
                <w:sz w:val="24"/>
                <w:szCs w:val="24"/>
              </w:rPr>
              <w:t>1300000000</w:t>
            </w:r>
          </w:p>
        </w:tc>
        <w:tc>
          <w:tcPr>
            <w:tcW w:w="1015" w:type="dxa"/>
            <w:hideMark/>
          </w:tcPr>
          <w:p w14:paraId="5047F0D5"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72EF0B52" w14:textId="77777777" w:rsidR="0048292C" w:rsidRPr="00771126" w:rsidRDefault="0048292C" w:rsidP="0048292C">
            <w:pPr>
              <w:rPr>
                <w:rFonts w:ascii="Arial" w:hAnsi="Arial" w:cs="Arial"/>
                <w:sz w:val="24"/>
                <w:szCs w:val="24"/>
              </w:rPr>
            </w:pPr>
            <w:r w:rsidRPr="00771126">
              <w:rPr>
                <w:rFonts w:ascii="Arial" w:hAnsi="Arial" w:cs="Arial"/>
                <w:sz w:val="24"/>
                <w:szCs w:val="24"/>
              </w:rPr>
              <w:t>6 528,00</w:t>
            </w:r>
          </w:p>
        </w:tc>
        <w:tc>
          <w:tcPr>
            <w:tcW w:w="888" w:type="dxa"/>
            <w:noWrap/>
            <w:hideMark/>
          </w:tcPr>
          <w:p w14:paraId="579247DE"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c>
          <w:tcPr>
            <w:tcW w:w="888" w:type="dxa"/>
            <w:noWrap/>
            <w:hideMark/>
          </w:tcPr>
          <w:p w14:paraId="21DBEBE3"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r>
      <w:tr w:rsidR="0048292C" w:rsidRPr="00771126" w14:paraId="621AD64D" w14:textId="77777777" w:rsidTr="0048292C">
        <w:trPr>
          <w:trHeight w:val="915"/>
        </w:trPr>
        <w:tc>
          <w:tcPr>
            <w:tcW w:w="4166" w:type="dxa"/>
            <w:hideMark/>
          </w:tcPr>
          <w:p w14:paraId="34F06585"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676" w:type="dxa"/>
            <w:hideMark/>
          </w:tcPr>
          <w:p w14:paraId="05737989"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552" w:type="dxa"/>
            <w:hideMark/>
          </w:tcPr>
          <w:p w14:paraId="3A0A248F"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322946BC" w14:textId="77777777" w:rsidR="0048292C" w:rsidRPr="00771126" w:rsidRDefault="0048292C" w:rsidP="0048292C">
            <w:pPr>
              <w:rPr>
                <w:rFonts w:ascii="Arial" w:hAnsi="Arial" w:cs="Arial"/>
                <w:sz w:val="24"/>
                <w:szCs w:val="24"/>
              </w:rPr>
            </w:pPr>
            <w:r w:rsidRPr="00771126">
              <w:rPr>
                <w:rFonts w:ascii="Arial" w:hAnsi="Arial" w:cs="Arial"/>
                <w:sz w:val="24"/>
                <w:szCs w:val="24"/>
              </w:rPr>
              <w:t>1310000000</w:t>
            </w:r>
          </w:p>
        </w:tc>
        <w:tc>
          <w:tcPr>
            <w:tcW w:w="1015" w:type="dxa"/>
            <w:noWrap/>
            <w:hideMark/>
          </w:tcPr>
          <w:p w14:paraId="748B6A64"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37D8533" w14:textId="77777777" w:rsidR="0048292C" w:rsidRPr="00771126" w:rsidRDefault="0048292C" w:rsidP="0048292C">
            <w:pPr>
              <w:rPr>
                <w:rFonts w:ascii="Arial" w:hAnsi="Arial" w:cs="Arial"/>
                <w:sz w:val="24"/>
                <w:szCs w:val="24"/>
              </w:rPr>
            </w:pPr>
            <w:r w:rsidRPr="00771126">
              <w:rPr>
                <w:rFonts w:ascii="Arial" w:hAnsi="Arial" w:cs="Arial"/>
                <w:sz w:val="24"/>
                <w:szCs w:val="24"/>
              </w:rPr>
              <w:t>6 528,00</w:t>
            </w:r>
          </w:p>
        </w:tc>
        <w:tc>
          <w:tcPr>
            <w:tcW w:w="888" w:type="dxa"/>
            <w:noWrap/>
            <w:hideMark/>
          </w:tcPr>
          <w:p w14:paraId="216BCD92"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c>
          <w:tcPr>
            <w:tcW w:w="888" w:type="dxa"/>
            <w:noWrap/>
            <w:hideMark/>
          </w:tcPr>
          <w:p w14:paraId="3FBA1DED"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r>
      <w:tr w:rsidR="0048292C" w:rsidRPr="00771126" w14:paraId="40565D72" w14:textId="77777777" w:rsidTr="0048292C">
        <w:trPr>
          <w:trHeight w:val="690"/>
        </w:trPr>
        <w:tc>
          <w:tcPr>
            <w:tcW w:w="4166" w:type="dxa"/>
            <w:hideMark/>
          </w:tcPr>
          <w:p w14:paraId="3A9C3392"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676" w:type="dxa"/>
            <w:hideMark/>
          </w:tcPr>
          <w:p w14:paraId="15733B96"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552" w:type="dxa"/>
            <w:hideMark/>
          </w:tcPr>
          <w:p w14:paraId="00C1B147"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21BAA4B8" w14:textId="77777777" w:rsidR="0048292C" w:rsidRPr="00771126" w:rsidRDefault="0048292C" w:rsidP="0048292C">
            <w:pPr>
              <w:rPr>
                <w:rFonts w:ascii="Arial" w:hAnsi="Arial" w:cs="Arial"/>
                <w:sz w:val="24"/>
                <w:szCs w:val="24"/>
              </w:rPr>
            </w:pPr>
            <w:r w:rsidRPr="00771126">
              <w:rPr>
                <w:rFonts w:ascii="Arial" w:hAnsi="Arial" w:cs="Arial"/>
                <w:sz w:val="24"/>
                <w:szCs w:val="24"/>
              </w:rPr>
              <w:t>1310100000</w:t>
            </w:r>
          </w:p>
        </w:tc>
        <w:tc>
          <w:tcPr>
            <w:tcW w:w="1015" w:type="dxa"/>
            <w:noWrap/>
            <w:hideMark/>
          </w:tcPr>
          <w:p w14:paraId="104DFBF7"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1AC7FEE6" w14:textId="77777777" w:rsidR="0048292C" w:rsidRPr="00771126" w:rsidRDefault="0048292C" w:rsidP="0048292C">
            <w:pPr>
              <w:rPr>
                <w:rFonts w:ascii="Arial" w:hAnsi="Arial" w:cs="Arial"/>
                <w:sz w:val="24"/>
                <w:szCs w:val="24"/>
              </w:rPr>
            </w:pPr>
            <w:r w:rsidRPr="00771126">
              <w:rPr>
                <w:rFonts w:ascii="Arial" w:hAnsi="Arial" w:cs="Arial"/>
                <w:sz w:val="24"/>
                <w:szCs w:val="24"/>
              </w:rPr>
              <w:t>6 528,00</w:t>
            </w:r>
          </w:p>
        </w:tc>
        <w:tc>
          <w:tcPr>
            <w:tcW w:w="888" w:type="dxa"/>
            <w:noWrap/>
            <w:hideMark/>
          </w:tcPr>
          <w:p w14:paraId="058A7651"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c>
          <w:tcPr>
            <w:tcW w:w="888" w:type="dxa"/>
            <w:noWrap/>
            <w:hideMark/>
          </w:tcPr>
          <w:p w14:paraId="2BE9B876"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r>
      <w:tr w:rsidR="0048292C" w:rsidRPr="00771126" w14:paraId="6DA4690C" w14:textId="77777777" w:rsidTr="0048292C">
        <w:trPr>
          <w:trHeight w:val="2040"/>
        </w:trPr>
        <w:tc>
          <w:tcPr>
            <w:tcW w:w="4166" w:type="dxa"/>
            <w:hideMark/>
          </w:tcPr>
          <w:p w14:paraId="4C4BC70D" w14:textId="77777777" w:rsidR="0048292C" w:rsidRPr="00771126" w:rsidRDefault="0048292C" w:rsidP="0048292C">
            <w:pPr>
              <w:rPr>
                <w:rFonts w:ascii="Arial" w:hAnsi="Arial" w:cs="Arial"/>
                <w:sz w:val="24"/>
                <w:szCs w:val="24"/>
              </w:rPr>
            </w:pPr>
            <w:r w:rsidRPr="00771126">
              <w:rPr>
                <w:rFonts w:ascii="Arial" w:hAnsi="Arial" w:cs="Arial"/>
                <w:sz w:val="24"/>
                <w:szCs w:val="24"/>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676" w:type="dxa"/>
            <w:hideMark/>
          </w:tcPr>
          <w:p w14:paraId="12201DC9"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552" w:type="dxa"/>
            <w:hideMark/>
          </w:tcPr>
          <w:p w14:paraId="7523563F"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67B0B1DC" w14:textId="77777777" w:rsidR="0048292C" w:rsidRPr="00771126" w:rsidRDefault="0048292C" w:rsidP="0048292C">
            <w:pPr>
              <w:rPr>
                <w:rFonts w:ascii="Arial" w:hAnsi="Arial" w:cs="Arial"/>
                <w:sz w:val="24"/>
                <w:szCs w:val="24"/>
              </w:rPr>
            </w:pPr>
            <w:r w:rsidRPr="00771126">
              <w:rPr>
                <w:rFonts w:ascii="Arial" w:hAnsi="Arial" w:cs="Arial"/>
                <w:sz w:val="24"/>
                <w:szCs w:val="24"/>
              </w:rPr>
              <w:t>1310100820</w:t>
            </w:r>
          </w:p>
        </w:tc>
        <w:tc>
          <w:tcPr>
            <w:tcW w:w="1015" w:type="dxa"/>
            <w:noWrap/>
            <w:hideMark/>
          </w:tcPr>
          <w:p w14:paraId="00A4323F"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6284EE3" w14:textId="77777777" w:rsidR="0048292C" w:rsidRPr="00771126" w:rsidRDefault="0048292C" w:rsidP="0048292C">
            <w:pPr>
              <w:rPr>
                <w:rFonts w:ascii="Arial" w:hAnsi="Arial" w:cs="Arial"/>
                <w:sz w:val="24"/>
                <w:szCs w:val="24"/>
              </w:rPr>
            </w:pPr>
            <w:r w:rsidRPr="00771126">
              <w:rPr>
                <w:rFonts w:ascii="Arial" w:hAnsi="Arial" w:cs="Arial"/>
                <w:sz w:val="24"/>
                <w:szCs w:val="24"/>
              </w:rPr>
              <w:t>6 528,00</w:t>
            </w:r>
          </w:p>
        </w:tc>
        <w:tc>
          <w:tcPr>
            <w:tcW w:w="888" w:type="dxa"/>
            <w:noWrap/>
            <w:hideMark/>
          </w:tcPr>
          <w:p w14:paraId="4367368E"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c>
          <w:tcPr>
            <w:tcW w:w="888" w:type="dxa"/>
            <w:noWrap/>
            <w:hideMark/>
          </w:tcPr>
          <w:p w14:paraId="69A4AD97"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r>
      <w:tr w:rsidR="0048292C" w:rsidRPr="00771126" w14:paraId="10C1B8D2" w14:textId="77777777" w:rsidTr="0048292C">
        <w:trPr>
          <w:trHeight w:val="465"/>
        </w:trPr>
        <w:tc>
          <w:tcPr>
            <w:tcW w:w="4166" w:type="dxa"/>
            <w:hideMark/>
          </w:tcPr>
          <w:p w14:paraId="575EE07A" w14:textId="77777777" w:rsidR="0048292C" w:rsidRPr="00771126" w:rsidRDefault="0048292C" w:rsidP="0048292C">
            <w:pPr>
              <w:rPr>
                <w:rFonts w:ascii="Arial" w:hAnsi="Arial" w:cs="Arial"/>
                <w:sz w:val="24"/>
                <w:szCs w:val="24"/>
              </w:rPr>
            </w:pPr>
            <w:r w:rsidRPr="00771126">
              <w:rPr>
                <w:rFonts w:ascii="Arial" w:hAnsi="Arial" w:cs="Arial"/>
                <w:sz w:val="24"/>
                <w:szCs w:val="24"/>
              </w:rPr>
              <w:t>Закупка товаров, работ и услуг для обеспечения государственных (муниципальных) нужд</w:t>
            </w:r>
          </w:p>
        </w:tc>
        <w:tc>
          <w:tcPr>
            <w:tcW w:w="676" w:type="dxa"/>
            <w:hideMark/>
          </w:tcPr>
          <w:p w14:paraId="6DD6908B"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552" w:type="dxa"/>
            <w:hideMark/>
          </w:tcPr>
          <w:p w14:paraId="5B7417BC"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0FBF6F3A" w14:textId="77777777" w:rsidR="0048292C" w:rsidRPr="00771126" w:rsidRDefault="0048292C" w:rsidP="0048292C">
            <w:pPr>
              <w:rPr>
                <w:rFonts w:ascii="Arial" w:hAnsi="Arial" w:cs="Arial"/>
                <w:sz w:val="24"/>
                <w:szCs w:val="24"/>
              </w:rPr>
            </w:pPr>
            <w:r w:rsidRPr="00771126">
              <w:rPr>
                <w:rFonts w:ascii="Arial" w:hAnsi="Arial" w:cs="Arial"/>
                <w:sz w:val="24"/>
                <w:szCs w:val="24"/>
              </w:rPr>
              <w:t>1310100820</w:t>
            </w:r>
          </w:p>
        </w:tc>
        <w:tc>
          <w:tcPr>
            <w:tcW w:w="1015" w:type="dxa"/>
            <w:noWrap/>
            <w:hideMark/>
          </w:tcPr>
          <w:p w14:paraId="3E1AB513" w14:textId="77777777" w:rsidR="0048292C" w:rsidRPr="00771126" w:rsidRDefault="0048292C" w:rsidP="0048292C">
            <w:pPr>
              <w:rPr>
                <w:rFonts w:ascii="Arial" w:hAnsi="Arial" w:cs="Arial"/>
                <w:sz w:val="24"/>
                <w:szCs w:val="24"/>
              </w:rPr>
            </w:pPr>
            <w:r w:rsidRPr="00771126">
              <w:rPr>
                <w:rFonts w:ascii="Arial" w:hAnsi="Arial" w:cs="Arial"/>
                <w:sz w:val="24"/>
                <w:szCs w:val="24"/>
              </w:rPr>
              <w:t>200</w:t>
            </w:r>
          </w:p>
        </w:tc>
        <w:tc>
          <w:tcPr>
            <w:tcW w:w="888" w:type="dxa"/>
            <w:hideMark/>
          </w:tcPr>
          <w:p w14:paraId="21A16BCD" w14:textId="77777777" w:rsidR="0048292C" w:rsidRPr="00771126" w:rsidRDefault="0048292C" w:rsidP="0048292C">
            <w:pPr>
              <w:rPr>
                <w:rFonts w:ascii="Arial" w:hAnsi="Arial" w:cs="Arial"/>
                <w:sz w:val="24"/>
                <w:szCs w:val="24"/>
              </w:rPr>
            </w:pPr>
            <w:r w:rsidRPr="00771126">
              <w:rPr>
                <w:rFonts w:ascii="Arial" w:hAnsi="Arial" w:cs="Arial"/>
                <w:sz w:val="24"/>
                <w:szCs w:val="24"/>
              </w:rPr>
              <w:t>6 528,00</w:t>
            </w:r>
          </w:p>
        </w:tc>
        <w:tc>
          <w:tcPr>
            <w:tcW w:w="888" w:type="dxa"/>
            <w:noWrap/>
            <w:hideMark/>
          </w:tcPr>
          <w:p w14:paraId="48B15F67"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c>
          <w:tcPr>
            <w:tcW w:w="888" w:type="dxa"/>
            <w:noWrap/>
            <w:hideMark/>
          </w:tcPr>
          <w:p w14:paraId="57A5DAA4"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r>
      <w:tr w:rsidR="0048292C" w:rsidRPr="00771126" w14:paraId="42E625E2" w14:textId="77777777" w:rsidTr="0048292C">
        <w:trPr>
          <w:trHeight w:val="465"/>
        </w:trPr>
        <w:tc>
          <w:tcPr>
            <w:tcW w:w="4166" w:type="dxa"/>
            <w:hideMark/>
          </w:tcPr>
          <w:p w14:paraId="72DC11B3" w14:textId="77777777" w:rsidR="0048292C" w:rsidRPr="00771126" w:rsidRDefault="0048292C" w:rsidP="0048292C">
            <w:pPr>
              <w:rPr>
                <w:rFonts w:ascii="Arial" w:hAnsi="Arial" w:cs="Arial"/>
                <w:sz w:val="24"/>
                <w:szCs w:val="24"/>
              </w:rPr>
            </w:pPr>
            <w:r w:rsidRPr="00771126">
              <w:rPr>
                <w:rFonts w:ascii="Arial" w:hAnsi="Arial" w:cs="Arial"/>
                <w:sz w:val="24"/>
                <w:szCs w:val="24"/>
              </w:rPr>
              <w:t>Иные закупки товаров, работ и услуг для обеспечения государственных (муниципальных) нужд</w:t>
            </w:r>
          </w:p>
        </w:tc>
        <w:tc>
          <w:tcPr>
            <w:tcW w:w="676" w:type="dxa"/>
            <w:hideMark/>
          </w:tcPr>
          <w:p w14:paraId="7F9FEFD1" w14:textId="77777777" w:rsidR="0048292C" w:rsidRPr="00771126" w:rsidRDefault="0048292C" w:rsidP="0048292C">
            <w:pPr>
              <w:rPr>
                <w:rFonts w:ascii="Arial" w:hAnsi="Arial" w:cs="Arial"/>
                <w:sz w:val="24"/>
                <w:szCs w:val="24"/>
              </w:rPr>
            </w:pPr>
            <w:r w:rsidRPr="00771126">
              <w:rPr>
                <w:rFonts w:ascii="Arial" w:hAnsi="Arial" w:cs="Arial"/>
                <w:sz w:val="24"/>
                <w:szCs w:val="24"/>
              </w:rPr>
              <w:t>12</w:t>
            </w:r>
          </w:p>
        </w:tc>
        <w:tc>
          <w:tcPr>
            <w:tcW w:w="552" w:type="dxa"/>
            <w:hideMark/>
          </w:tcPr>
          <w:p w14:paraId="35C0256E" w14:textId="77777777" w:rsidR="0048292C" w:rsidRPr="00771126" w:rsidRDefault="0048292C" w:rsidP="0048292C">
            <w:pPr>
              <w:rPr>
                <w:rFonts w:ascii="Arial" w:hAnsi="Arial" w:cs="Arial"/>
                <w:sz w:val="24"/>
                <w:szCs w:val="24"/>
              </w:rPr>
            </w:pPr>
            <w:r w:rsidRPr="00771126">
              <w:rPr>
                <w:rFonts w:ascii="Arial" w:hAnsi="Arial" w:cs="Arial"/>
                <w:sz w:val="24"/>
                <w:szCs w:val="24"/>
              </w:rPr>
              <w:t>04</w:t>
            </w:r>
          </w:p>
        </w:tc>
        <w:tc>
          <w:tcPr>
            <w:tcW w:w="1122" w:type="dxa"/>
            <w:noWrap/>
            <w:hideMark/>
          </w:tcPr>
          <w:p w14:paraId="2768B438" w14:textId="77777777" w:rsidR="0048292C" w:rsidRPr="00771126" w:rsidRDefault="0048292C" w:rsidP="0048292C">
            <w:pPr>
              <w:rPr>
                <w:rFonts w:ascii="Arial" w:hAnsi="Arial" w:cs="Arial"/>
                <w:sz w:val="24"/>
                <w:szCs w:val="24"/>
              </w:rPr>
            </w:pPr>
            <w:r w:rsidRPr="00771126">
              <w:rPr>
                <w:rFonts w:ascii="Arial" w:hAnsi="Arial" w:cs="Arial"/>
                <w:sz w:val="24"/>
                <w:szCs w:val="24"/>
              </w:rPr>
              <w:t>1310100820</w:t>
            </w:r>
          </w:p>
        </w:tc>
        <w:tc>
          <w:tcPr>
            <w:tcW w:w="1015" w:type="dxa"/>
            <w:noWrap/>
            <w:hideMark/>
          </w:tcPr>
          <w:p w14:paraId="76D69837" w14:textId="77777777" w:rsidR="0048292C" w:rsidRPr="00771126" w:rsidRDefault="0048292C" w:rsidP="0048292C">
            <w:pPr>
              <w:rPr>
                <w:rFonts w:ascii="Arial" w:hAnsi="Arial" w:cs="Arial"/>
                <w:sz w:val="24"/>
                <w:szCs w:val="24"/>
              </w:rPr>
            </w:pPr>
            <w:r w:rsidRPr="00771126">
              <w:rPr>
                <w:rFonts w:ascii="Arial" w:hAnsi="Arial" w:cs="Arial"/>
                <w:sz w:val="24"/>
                <w:szCs w:val="24"/>
              </w:rPr>
              <w:t>240</w:t>
            </w:r>
          </w:p>
        </w:tc>
        <w:tc>
          <w:tcPr>
            <w:tcW w:w="888" w:type="dxa"/>
            <w:hideMark/>
          </w:tcPr>
          <w:p w14:paraId="219A67F3" w14:textId="77777777" w:rsidR="0048292C" w:rsidRPr="00771126" w:rsidRDefault="0048292C" w:rsidP="0048292C">
            <w:pPr>
              <w:rPr>
                <w:rFonts w:ascii="Arial" w:hAnsi="Arial" w:cs="Arial"/>
                <w:sz w:val="24"/>
                <w:szCs w:val="24"/>
              </w:rPr>
            </w:pPr>
            <w:r w:rsidRPr="00771126">
              <w:rPr>
                <w:rFonts w:ascii="Arial" w:hAnsi="Arial" w:cs="Arial"/>
                <w:sz w:val="24"/>
                <w:szCs w:val="24"/>
              </w:rPr>
              <w:t>6 528,00</w:t>
            </w:r>
          </w:p>
        </w:tc>
        <w:tc>
          <w:tcPr>
            <w:tcW w:w="888" w:type="dxa"/>
            <w:noWrap/>
            <w:hideMark/>
          </w:tcPr>
          <w:p w14:paraId="3B929365"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c>
          <w:tcPr>
            <w:tcW w:w="888" w:type="dxa"/>
            <w:noWrap/>
            <w:hideMark/>
          </w:tcPr>
          <w:p w14:paraId="012D536D" w14:textId="77777777" w:rsidR="0048292C" w:rsidRPr="00771126" w:rsidRDefault="0048292C" w:rsidP="0048292C">
            <w:pPr>
              <w:rPr>
                <w:rFonts w:ascii="Arial" w:hAnsi="Arial" w:cs="Arial"/>
                <w:sz w:val="24"/>
                <w:szCs w:val="24"/>
              </w:rPr>
            </w:pPr>
            <w:r w:rsidRPr="00771126">
              <w:rPr>
                <w:rFonts w:ascii="Arial" w:hAnsi="Arial" w:cs="Arial"/>
                <w:sz w:val="24"/>
                <w:szCs w:val="24"/>
              </w:rPr>
              <w:t>3 528,00</w:t>
            </w:r>
          </w:p>
        </w:tc>
      </w:tr>
      <w:tr w:rsidR="0048292C" w:rsidRPr="00771126" w14:paraId="7720116F" w14:textId="77777777" w:rsidTr="0048292C">
        <w:trPr>
          <w:trHeight w:val="465"/>
        </w:trPr>
        <w:tc>
          <w:tcPr>
            <w:tcW w:w="4166" w:type="dxa"/>
            <w:hideMark/>
          </w:tcPr>
          <w:p w14:paraId="12482C2B"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Обслуживание государственного (муниципального) долга</w:t>
            </w:r>
          </w:p>
        </w:tc>
        <w:tc>
          <w:tcPr>
            <w:tcW w:w="676" w:type="dxa"/>
            <w:hideMark/>
          </w:tcPr>
          <w:p w14:paraId="75D31D1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13</w:t>
            </w:r>
          </w:p>
        </w:tc>
        <w:tc>
          <w:tcPr>
            <w:tcW w:w="552" w:type="dxa"/>
            <w:hideMark/>
          </w:tcPr>
          <w:p w14:paraId="3F11349C"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122" w:type="dxa"/>
            <w:hideMark/>
          </w:tcPr>
          <w:p w14:paraId="121C1260"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59F9AE36"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5A9D3671"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17 506,51</w:t>
            </w:r>
          </w:p>
        </w:tc>
        <w:tc>
          <w:tcPr>
            <w:tcW w:w="888" w:type="dxa"/>
            <w:noWrap/>
            <w:hideMark/>
          </w:tcPr>
          <w:p w14:paraId="5C3E6B4F"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56 659,57</w:t>
            </w:r>
          </w:p>
        </w:tc>
        <w:tc>
          <w:tcPr>
            <w:tcW w:w="888" w:type="dxa"/>
            <w:noWrap/>
            <w:hideMark/>
          </w:tcPr>
          <w:p w14:paraId="61A7A2D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70 503,87</w:t>
            </w:r>
          </w:p>
        </w:tc>
      </w:tr>
      <w:tr w:rsidR="0048292C" w:rsidRPr="00771126" w14:paraId="12A2F2D7" w14:textId="77777777" w:rsidTr="0048292C">
        <w:trPr>
          <w:trHeight w:val="465"/>
        </w:trPr>
        <w:tc>
          <w:tcPr>
            <w:tcW w:w="4166" w:type="dxa"/>
            <w:hideMark/>
          </w:tcPr>
          <w:p w14:paraId="2449DA05" w14:textId="77777777" w:rsidR="0048292C" w:rsidRPr="00771126" w:rsidRDefault="0048292C" w:rsidP="0048292C">
            <w:pPr>
              <w:rPr>
                <w:rFonts w:ascii="Arial" w:hAnsi="Arial" w:cs="Arial"/>
                <w:sz w:val="24"/>
                <w:szCs w:val="24"/>
              </w:rPr>
            </w:pPr>
            <w:r w:rsidRPr="00771126">
              <w:rPr>
                <w:rFonts w:ascii="Arial" w:hAnsi="Arial" w:cs="Arial"/>
                <w:sz w:val="24"/>
                <w:szCs w:val="24"/>
              </w:rPr>
              <w:t>Обслуживание государственного (муниципального) внутреннего долга</w:t>
            </w:r>
          </w:p>
        </w:tc>
        <w:tc>
          <w:tcPr>
            <w:tcW w:w="676" w:type="dxa"/>
            <w:hideMark/>
          </w:tcPr>
          <w:p w14:paraId="403DADAF"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552" w:type="dxa"/>
            <w:hideMark/>
          </w:tcPr>
          <w:p w14:paraId="193CF170"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52070784"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1015" w:type="dxa"/>
            <w:hideMark/>
          </w:tcPr>
          <w:p w14:paraId="72B824C6"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 </w:t>
            </w:r>
          </w:p>
        </w:tc>
        <w:tc>
          <w:tcPr>
            <w:tcW w:w="888" w:type="dxa"/>
            <w:hideMark/>
          </w:tcPr>
          <w:p w14:paraId="1D67A742" w14:textId="77777777" w:rsidR="0048292C" w:rsidRPr="00771126" w:rsidRDefault="0048292C" w:rsidP="0048292C">
            <w:pPr>
              <w:rPr>
                <w:rFonts w:ascii="Arial" w:hAnsi="Arial" w:cs="Arial"/>
                <w:sz w:val="24"/>
                <w:szCs w:val="24"/>
              </w:rPr>
            </w:pPr>
            <w:r w:rsidRPr="00771126">
              <w:rPr>
                <w:rFonts w:ascii="Arial" w:hAnsi="Arial" w:cs="Arial"/>
                <w:sz w:val="24"/>
                <w:szCs w:val="24"/>
              </w:rPr>
              <w:t>17 506,51</w:t>
            </w:r>
          </w:p>
        </w:tc>
        <w:tc>
          <w:tcPr>
            <w:tcW w:w="888" w:type="dxa"/>
            <w:noWrap/>
            <w:hideMark/>
          </w:tcPr>
          <w:p w14:paraId="2C885509" w14:textId="77777777" w:rsidR="0048292C" w:rsidRPr="00771126" w:rsidRDefault="0048292C" w:rsidP="0048292C">
            <w:pPr>
              <w:rPr>
                <w:rFonts w:ascii="Arial" w:hAnsi="Arial" w:cs="Arial"/>
                <w:sz w:val="24"/>
                <w:szCs w:val="24"/>
              </w:rPr>
            </w:pPr>
            <w:r w:rsidRPr="00771126">
              <w:rPr>
                <w:rFonts w:ascii="Arial" w:hAnsi="Arial" w:cs="Arial"/>
                <w:sz w:val="24"/>
                <w:szCs w:val="24"/>
              </w:rPr>
              <w:t>56 659,57</w:t>
            </w:r>
          </w:p>
        </w:tc>
        <w:tc>
          <w:tcPr>
            <w:tcW w:w="888" w:type="dxa"/>
            <w:noWrap/>
            <w:hideMark/>
          </w:tcPr>
          <w:p w14:paraId="05330DBE" w14:textId="77777777" w:rsidR="0048292C" w:rsidRPr="00771126" w:rsidRDefault="0048292C" w:rsidP="0048292C">
            <w:pPr>
              <w:rPr>
                <w:rFonts w:ascii="Arial" w:hAnsi="Arial" w:cs="Arial"/>
                <w:sz w:val="24"/>
                <w:szCs w:val="24"/>
              </w:rPr>
            </w:pPr>
            <w:r w:rsidRPr="00771126">
              <w:rPr>
                <w:rFonts w:ascii="Arial" w:hAnsi="Arial" w:cs="Arial"/>
                <w:sz w:val="24"/>
                <w:szCs w:val="24"/>
              </w:rPr>
              <w:t>70 503,87</w:t>
            </w:r>
          </w:p>
        </w:tc>
      </w:tr>
      <w:tr w:rsidR="0048292C" w:rsidRPr="00771126" w14:paraId="6B4090CC" w14:textId="77777777" w:rsidTr="0048292C">
        <w:trPr>
          <w:trHeight w:val="465"/>
        </w:trPr>
        <w:tc>
          <w:tcPr>
            <w:tcW w:w="4166" w:type="dxa"/>
            <w:hideMark/>
          </w:tcPr>
          <w:p w14:paraId="104ADA28" w14:textId="77777777" w:rsidR="0048292C" w:rsidRPr="00771126" w:rsidRDefault="0048292C" w:rsidP="0048292C">
            <w:pPr>
              <w:rPr>
                <w:rFonts w:ascii="Arial" w:hAnsi="Arial" w:cs="Arial"/>
                <w:sz w:val="24"/>
                <w:szCs w:val="24"/>
              </w:rPr>
            </w:pPr>
            <w:r w:rsidRPr="00771126">
              <w:rPr>
                <w:rFonts w:ascii="Arial" w:hAnsi="Arial" w:cs="Arial"/>
                <w:sz w:val="24"/>
                <w:szCs w:val="24"/>
              </w:rPr>
              <w:t>Муниципальная программа "Управление имуществом и муниципальными финансами"</w:t>
            </w:r>
          </w:p>
        </w:tc>
        <w:tc>
          <w:tcPr>
            <w:tcW w:w="676" w:type="dxa"/>
            <w:hideMark/>
          </w:tcPr>
          <w:p w14:paraId="229FDEEA"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552" w:type="dxa"/>
            <w:hideMark/>
          </w:tcPr>
          <w:p w14:paraId="6A377B31"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hideMark/>
          </w:tcPr>
          <w:p w14:paraId="6D7DEBE0" w14:textId="77777777" w:rsidR="0048292C" w:rsidRPr="00771126" w:rsidRDefault="0048292C" w:rsidP="0048292C">
            <w:pPr>
              <w:rPr>
                <w:rFonts w:ascii="Arial" w:hAnsi="Arial" w:cs="Arial"/>
                <w:sz w:val="24"/>
                <w:szCs w:val="24"/>
              </w:rPr>
            </w:pPr>
            <w:r w:rsidRPr="00771126">
              <w:rPr>
                <w:rFonts w:ascii="Arial" w:hAnsi="Arial" w:cs="Arial"/>
                <w:sz w:val="24"/>
                <w:szCs w:val="24"/>
              </w:rPr>
              <w:t>1200000000</w:t>
            </w:r>
          </w:p>
        </w:tc>
        <w:tc>
          <w:tcPr>
            <w:tcW w:w="1015" w:type="dxa"/>
            <w:hideMark/>
          </w:tcPr>
          <w:p w14:paraId="12CEF1DB"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8210D3E" w14:textId="77777777" w:rsidR="0048292C" w:rsidRPr="00771126" w:rsidRDefault="0048292C" w:rsidP="0048292C">
            <w:pPr>
              <w:rPr>
                <w:rFonts w:ascii="Arial" w:hAnsi="Arial" w:cs="Arial"/>
                <w:sz w:val="24"/>
                <w:szCs w:val="24"/>
              </w:rPr>
            </w:pPr>
            <w:r w:rsidRPr="00771126">
              <w:rPr>
                <w:rFonts w:ascii="Arial" w:hAnsi="Arial" w:cs="Arial"/>
                <w:sz w:val="24"/>
                <w:szCs w:val="24"/>
              </w:rPr>
              <w:t>17 506,51</w:t>
            </w:r>
          </w:p>
        </w:tc>
        <w:tc>
          <w:tcPr>
            <w:tcW w:w="888" w:type="dxa"/>
            <w:noWrap/>
            <w:hideMark/>
          </w:tcPr>
          <w:p w14:paraId="1705BD39" w14:textId="77777777" w:rsidR="0048292C" w:rsidRPr="00771126" w:rsidRDefault="0048292C" w:rsidP="0048292C">
            <w:pPr>
              <w:rPr>
                <w:rFonts w:ascii="Arial" w:hAnsi="Arial" w:cs="Arial"/>
                <w:sz w:val="24"/>
                <w:szCs w:val="24"/>
              </w:rPr>
            </w:pPr>
            <w:r w:rsidRPr="00771126">
              <w:rPr>
                <w:rFonts w:ascii="Arial" w:hAnsi="Arial" w:cs="Arial"/>
                <w:sz w:val="24"/>
                <w:szCs w:val="24"/>
              </w:rPr>
              <w:t>56 659,57</w:t>
            </w:r>
          </w:p>
        </w:tc>
        <w:tc>
          <w:tcPr>
            <w:tcW w:w="888" w:type="dxa"/>
            <w:noWrap/>
            <w:hideMark/>
          </w:tcPr>
          <w:p w14:paraId="5238E1F0" w14:textId="77777777" w:rsidR="0048292C" w:rsidRPr="00771126" w:rsidRDefault="0048292C" w:rsidP="0048292C">
            <w:pPr>
              <w:rPr>
                <w:rFonts w:ascii="Arial" w:hAnsi="Arial" w:cs="Arial"/>
                <w:sz w:val="24"/>
                <w:szCs w:val="24"/>
              </w:rPr>
            </w:pPr>
            <w:r w:rsidRPr="00771126">
              <w:rPr>
                <w:rFonts w:ascii="Arial" w:hAnsi="Arial" w:cs="Arial"/>
                <w:sz w:val="24"/>
                <w:szCs w:val="24"/>
              </w:rPr>
              <w:t>70 503,87</w:t>
            </w:r>
          </w:p>
        </w:tc>
      </w:tr>
      <w:tr w:rsidR="0048292C" w:rsidRPr="00771126" w14:paraId="0959109C" w14:textId="77777777" w:rsidTr="0048292C">
        <w:trPr>
          <w:trHeight w:val="300"/>
        </w:trPr>
        <w:tc>
          <w:tcPr>
            <w:tcW w:w="4166" w:type="dxa"/>
            <w:hideMark/>
          </w:tcPr>
          <w:p w14:paraId="26FFCF6E" w14:textId="77777777" w:rsidR="0048292C" w:rsidRPr="00771126" w:rsidRDefault="0048292C" w:rsidP="0048292C">
            <w:pPr>
              <w:rPr>
                <w:rFonts w:ascii="Arial" w:hAnsi="Arial" w:cs="Arial"/>
                <w:sz w:val="24"/>
                <w:szCs w:val="24"/>
              </w:rPr>
            </w:pPr>
            <w:r w:rsidRPr="00771126">
              <w:rPr>
                <w:rFonts w:ascii="Arial" w:hAnsi="Arial" w:cs="Arial"/>
                <w:sz w:val="24"/>
                <w:szCs w:val="24"/>
              </w:rPr>
              <w:t>Подпрограмма "Управление муниципальным долгом"</w:t>
            </w:r>
          </w:p>
        </w:tc>
        <w:tc>
          <w:tcPr>
            <w:tcW w:w="676" w:type="dxa"/>
            <w:hideMark/>
          </w:tcPr>
          <w:p w14:paraId="3EC58966"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552" w:type="dxa"/>
            <w:hideMark/>
          </w:tcPr>
          <w:p w14:paraId="3B34F11C"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79129DF4" w14:textId="77777777" w:rsidR="0048292C" w:rsidRPr="00771126" w:rsidRDefault="0048292C" w:rsidP="0048292C">
            <w:pPr>
              <w:rPr>
                <w:rFonts w:ascii="Arial" w:hAnsi="Arial" w:cs="Arial"/>
                <w:sz w:val="24"/>
                <w:szCs w:val="24"/>
              </w:rPr>
            </w:pPr>
            <w:r w:rsidRPr="00771126">
              <w:rPr>
                <w:rFonts w:ascii="Arial" w:hAnsi="Arial" w:cs="Arial"/>
                <w:sz w:val="24"/>
                <w:szCs w:val="24"/>
              </w:rPr>
              <w:t>1230000000</w:t>
            </w:r>
          </w:p>
        </w:tc>
        <w:tc>
          <w:tcPr>
            <w:tcW w:w="1015" w:type="dxa"/>
            <w:noWrap/>
            <w:hideMark/>
          </w:tcPr>
          <w:p w14:paraId="5A42913A"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46CA3403" w14:textId="77777777" w:rsidR="0048292C" w:rsidRPr="00771126" w:rsidRDefault="0048292C" w:rsidP="0048292C">
            <w:pPr>
              <w:rPr>
                <w:rFonts w:ascii="Arial" w:hAnsi="Arial" w:cs="Arial"/>
                <w:sz w:val="24"/>
                <w:szCs w:val="24"/>
              </w:rPr>
            </w:pPr>
            <w:r w:rsidRPr="00771126">
              <w:rPr>
                <w:rFonts w:ascii="Arial" w:hAnsi="Arial" w:cs="Arial"/>
                <w:sz w:val="24"/>
                <w:szCs w:val="24"/>
              </w:rPr>
              <w:t>17 506,51</w:t>
            </w:r>
          </w:p>
        </w:tc>
        <w:tc>
          <w:tcPr>
            <w:tcW w:w="888" w:type="dxa"/>
            <w:noWrap/>
            <w:hideMark/>
          </w:tcPr>
          <w:p w14:paraId="563A3E0A" w14:textId="77777777" w:rsidR="0048292C" w:rsidRPr="00771126" w:rsidRDefault="0048292C" w:rsidP="0048292C">
            <w:pPr>
              <w:rPr>
                <w:rFonts w:ascii="Arial" w:hAnsi="Arial" w:cs="Arial"/>
                <w:sz w:val="24"/>
                <w:szCs w:val="24"/>
              </w:rPr>
            </w:pPr>
            <w:r w:rsidRPr="00771126">
              <w:rPr>
                <w:rFonts w:ascii="Arial" w:hAnsi="Arial" w:cs="Arial"/>
                <w:sz w:val="24"/>
                <w:szCs w:val="24"/>
              </w:rPr>
              <w:t>56 659,57</w:t>
            </w:r>
          </w:p>
        </w:tc>
        <w:tc>
          <w:tcPr>
            <w:tcW w:w="888" w:type="dxa"/>
            <w:noWrap/>
            <w:hideMark/>
          </w:tcPr>
          <w:p w14:paraId="136AF581" w14:textId="77777777" w:rsidR="0048292C" w:rsidRPr="00771126" w:rsidRDefault="0048292C" w:rsidP="0048292C">
            <w:pPr>
              <w:rPr>
                <w:rFonts w:ascii="Arial" w:hAnsi="Arial" w:cs="Arial"/>
                <w:sz w:val="24"/>
                <w:szCs w:val="24"/>
              </w:rPr>
            </w:pPr>
            <w:r w:rsidRPr="00771126">
              <w:rPr>
                <w:rFonts w:ascii="Arial" w:hAnsi="Arial" w:cs="Arial"/>
                <w:sz w:val="24"/>
                <w:szCs w:val="24"/>
              </w:rPr>
              <w:t>70 503,87</w:t>
            </w:r>
          </w:p>
        </w:tc>
      </w:tr>
      <w:tr w:rsidR="0048292C" w:rsidRPr="00771126" w14:paraId="79690645" w14:textId="77777777" w:rsidTr="0048292C">
        <w:trPr>
          <w:trHeight w:val="465"/>
        </w:trPr>
        <w:tc>
          <w:tcPr>
            <w:tcW w:w="4166" w:type="dxa"/>
            <w:hideMark/>
          </w:tcPr>
          <w:p w14:paraId="38DEF3BC" w14:textId="77777777" w:rsidR="0048292C" w:rsidRPr="00771126" w:rsidRDefault="0048292C" w:rsidP="0048292C">
            <w:pPr>
              <w:rPr>
                <w:rFonts w:ascii="Arial" w:hAnsi="Arial" w:cs="Arial"/>
                <w:sz w:val="24"/>
                <w:szCs w:val="24"/>
              </w:rPr>
            </w:pPr>
            <w:r w:rsidRPr="00771126">
              <w:rPr>
                <w:rFonts w:ascii="Arial" w:hAnsi="Arial" w:cs="Arial"/>
                <w:sz w:val="24"/>
                <w:szCs w:val="24"/>
              </w:rPr>
              <w:t>Основное мероприятие "Реализация мероприятий в рамках управления муниципальным долгом"</w:t>
            </w:r>
          </w:p>
        </w:tc>
        <w:tc>
          <w:tcPr>
            <w:tcW w:w="676" w:type="dxa"/>
            <w:hideMark/>
          </w:tcPr>
          <w:p w14:paraId="5C393C93"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552" w:type="dxa"/>
            <w:hideMark/>
          </w:tcPr>
          <w:p w14:paraId="1AD5C5F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16188A85" w14:textId="77777777" w:rsidR="0048292C" w:rsidRPr="00771126" w:rsidRDefault="0048292C" w:rsidP="0048292C">
            <w:pPr>
              <w:rPr>
                <w:rFonts w:ascii="Arial" w:hAnsi="Arial" w:cs="Arial"/>
                <w:sz w:val="24"/>
                <w:szCs w:val="24"/>
              </w:rPr>
            </w:pPr>
            <w:r w:rsidRPr="00771126">
              <w:rPr>
                <w:rFonts w:ascii="Arial" w:hAnsi="Arial" w:cs="Arial"/>
                <w:sz w:val="24"/>
                <w:szCs w:val="24"/>
              </w:rPr>
              <w:t>1230100000</w:t>
            </w:r>
          </w:p>
        </w:tc>
        <w:tc>
          <w:tcPr>
            <w:tcW w:w="1015" w:type="dxa"/>
            <w:noWrap/>
            <w:hideMark/>
          </w:tcPr>
          <w:p w14:paraId="4686D879"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3E2B70B9" w14:textId="77777777" w:rsidR="0048292C" w:rsidRPr="00771126" w:rsidRDefault="0048292C" w:rsidP="0048292C">
            <w:pPr>
              <w:rPr>
                <w:rFonts w:ascii="Arial" w:hAnsi="Arial" w:cs="Arial"/>
                <w:sz w:val="24"/>
                <w:szCs w:val="24"/>
              </w:rPr>
            </w:pPr>
            <w:r w:rsidRPr="00771126">
              <w:rPr>
                <w:rFonts w:ascii="Arial" w:hAnsi="Arial" w:cs="Arial"/>
                <w:sz w:val="24"/>
                <w:szCs w:val="24"/>
              </w:rPr>
              <w:t>17 506,51</w:t>
            </w:r>
          </w:p>
        </w:tc>
        <w:tc>
          <w:tcPr>
            <w:tcW w:w="888" w:type="dxa"/>
            <w:noWrap/>
            <w:hideMark/>
          </w:tcPr>
          <w:p w14:paraId="23905016" w14:textId="77777777" w:rsidR="0048292C" w:rsidRPr="00771126" w:rsidRDefault="0048292C" w:rsidP="0048292C">
            <w:pPr>
              <w:rPr>
                <w:rFonts w:ascii="Arial" w:hAnsi="Arial" w:cs="Arial"/>
                <w:sz w:val="24"/>
                <w:szCs w:val="24"/>
              </w:rPr>
            </w:pPr>
            <w:r w:rsidRPr="00771126">
              <w:rPr>
                <w:rFonts w:ascii="Arial" w:hAnsi="Arial" w:cs="Arial"/>
                <w:sz w:val="24"/>
                <w:szCs w:val="24"/>
              </w:rPr>
              <w:t>56 659,57</w:t>
            </w:r>
          </w:p>
        </w:tc>
        <w:tc>
          <w:tcPr>
            <w:tcW w:w="888" w:type="dxa"/>
            <w:noWrap/>
            <w:hideMark/>
          </w:tcPr>
          <w:p w14:paraId="725D1E87" w14:textId="77777777" w:rsidR="0048292C" w:rsidRPr="00771126" w:rsidRDefault="0048292C" w:rsidP="0048292C">
            <w:pPr>
              <w:rPr>
                <w:rFonts w:ascii="Arial" w:hAnsi="Arial" w:cs="Arial"/>
                <w:sz w:val="24"/>
                <w:szCs w:val="24"/>
              </w:rPr>
            </w:pPr>
            <w:r w:rsidRPr="00771126">
              <w:rPr>
                <w:rFonts w:ascii="Arial" w:hAnsi="Arial" w:cs="Arial"/>
                <w:sz w:val="24"/>
                <w:szCs w:val="24"/>
              </w:rPr>
              <w:t>70 503,87</w:t>
            </w:r>
          </w:p>
        </w:tc>
      </w:tr>
      <w:tr w:rsidR="0048292C" w:rsidRPr="00771126" w14:paraId="431BD761" w14:textId="77777777" w:rsidTr="0048292C">
        <w:trPr>
          <w:trHeight w:val="300"/>
        </w:trPr>
        <w:tc>
          <w:tcPr>
            <w:tcW w:w="4166" w:type="dxa"/>
            <w:hideMark/>
          </w:tcPr>
          <w:p w14:paraId="4D226E31" w14:textId="77777777" w:rsidR="0048292C" w:rsidRPr="00771126" w:rsidRDefault="0048292C" w:rsidP="0048292C">
            <w:pPr>
              <w:rPr>
                <w:rFonts w:ascii="Arial" w:hAnsi="Arial" w:cs="Arial"/>
                <w:sz w:val="24"/>
                <w:szCs w:val="24"/>
              </w:rPr>
            </w:pPr>
            <w:r w:rsidRPr="00771126">
              <w:rPr>
                <w:rFonts w:ascii="Arial" w:hAnsi="Arial" w:cs="Arial"/>
                <w:sz w:val="24"/>
                <w:szCs w:val="24"/>
              </w:rPr>
              <w:t>Обслуживание муниципального долга</w:t>
            </w:r>
          </w:p>
        </w:tc>
        <w:tc>
          <w:tcPr>
            <w:tcW w:w="676" w:type="dxa"/>
            <w:hideMark/>
          </w:tcPr>
          <w:p w14:paraId="3CEA21A5"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552" w:type="dxa"/>
            <w:hideMark/>
          </w:tcPr>
          <w:p w14:paraId="7D199A9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5A4CA963" w14:textId="77777777" w:rsidR="0048292C" w:rsidRPr="00771126" w:rsidRDefault="0048292C" w:rsidP="0048292C">
            <w:pPr>
              <w:rPr>
                <w:rFonts w:ascii="Arial" w:hAnsi="Arial" w:cs="Arial"/>
                <w:sz w:val="24"/>
                <w:szCs w:val="24"/>
              </w:rPr>
            </w:pPr>
            <w:r w:rsidRPr="00771126">
              <w:rPr>
                <w:rFonts w:ascii="Arial" w:hAnsi="Arial" w:cs="Arial"/>
                <w:sz w:val="24"/>
                <w:szCs w:val="24"/>
              </w:rPr>
              <w:t>1230100800</w:t>
            </w:r>
          </w:p>
        </w:tc>
        <w:tc>
          <w:tcPr>
            <w:tcW w:w="1015" w:type="dxa"/>
            <w:noWrap/>
            <w:hideMark/>
          </w:tcPr>
          <w:p w14:paraId="4A0B11A8" w14:textId="77777777" w:rsidR="0048292C" w:rsidRPr="00771126" w:rsidRDefault="0048292C" w:rsidP="0048292C">
            <w:pPr>
              <w:rPr>
                <w:rFonts w:ascii="Arial" w:hAnsi="Arial" w:cs="Arial"/>
                <w:sz w:val="24"/>
                <w:szCs w:val="24"/>
              </w:rPr>
            </w:pPr>
            <w:r w:rsidRPr="00771126">
              <w:rPr>
                <w:rFonts w:ascii="Arial" w:hAnsi="Arial" w:cs="Arial"/>
                <w:sz w:val="24"/>
                <w:szCs w:val="24"/>
              </w:rPr>
              <w:t> </w:t>
            </w:r>
          </w:p>
        </w:tc>
        <w:tc>
          <w:tcPr>
            <w:tcW w:w="888" w:type="dxa"/>
            <w:hideMark/>
          </w:tcPr>
          <w:p w14:paraId="25B139F1" w14:textId="77777777" w:rsidR="0048292C" w:rsidRPr="00771126" w:rsidRDefault="0048292C" w:rsidP="0048292C">
            <w:pPr>
              <w:rPr>
                <w:rFonts w:ascii="Arial" w:hAnsi="Arial" w:cs="Arial"/>
                <w:sz w:val="24"/>
                <w:szCs w:val="24"/>
              </w:rPr>
            </w:pPr>
            <w:r w:rsidRPr="00771126">
              <w:rPr>
                <w:rFonts w:ascii="Arial" w:hAnsi="Arial" w:cs="Arial"/>
                <w:sz w:val="24"/>
                <w:szCs w:val="24"/>
              </w:rPr>
              <w:t>17 506,51</w:t>
            </w:r>
          </w:p>
        </w:tc>
        <w:tc>
          <w:tcPr>
            <w:tcW w:w="888" w:type="dxa"/>
            <w:noWrap/>
            <w:hideMark/>
          </w:tcPr>
          <w:p w14:paraId="1B089936" w14:textId="77777777" w:rsidR="0048292C" w:rsidRPr="00771126" w:rsidRDefault="0048292C" w:rsidP="0048292C">
            <w:pPr>
              <w:rPr>
                <w:rFonts w:ascii="Arial" w:hAnsi="Arial" w:cs="Arial"/>
                <w:sz w:val="24"/>
                <w:szCs w:val="24"/>
              </w:rPr>
            </w:pPr>
            <w:r w:rsidRPr="00771126">
              <w:rPr>
                <w:rFonts w:ascii="Arial" w:hAnsi="Arial" w:cs="Arial"/>
                <w:sz w:val="24"/>
                <w:szCs w:val="24"/>
              </w:rPr>
              <w:t>56 659,57</w:t>
            </w:r>
          </w:p>
        </w:tc>
        <w:tc>
          <w:tcPr>
            <w:tcW w:w="888" w:type="dxa"/>
            <w:noWrap/>
            <w:hideMark/>
          </w:tcPr>
          <w:p w14:paraId="33EA6B1C" w14:textId="77777777" w:rsidR="0048292C" w:rsidRPr="00771126" w:rsidRDefault="0048292C" w:rsidP="0048292C">
            <w:pPr>
              <w:rPr>
                <w:rFonts w:ascii="Arial" w:hAnsi="Arial" w:cs="Arial"/>
                <w:sz w:val="24"/>
                <w:szCs w:val="24"/>
              </w:rPr>
            </w:pPr>
            <w:r w:rsidRPr="00771126">
              <w:rPr>
                <w:rFonts w:ascii="Arial" w:hAnsi="Arial" w:cs="Arial"/>
                <w:sz w:val="24"/>
                <w:szCs w:val="24"/>
              </w:rPr>
              <w:t>70 503,87</w:t>
            </w:r>
          </w:p>
        </w:tc>
      </w:tr>
      <w:tr w:rsidR="0048292C" w:rsidRPr="00771126" w14:paraId="605B4FD2" w14:textId="77777777" w:rsidTr="0048292C">
        <w:trPr>
          <w:trHeight w:val="300"/>
        </w:trPr>
        <w:tc>
          <w:tcPr>
            <w:tcW w:w="4166" w:type="dxa"/>
            <w:hideMark/>
          </w:tcPr>
          <w:p w14:paraId="1E2285A6" w14:textId="77777777" w:rsidR="0048292C" w:rsidRPr="00771126" w:rsidRDefault="0048292C" w:rsidP="0048292C">
            <w:pPr>
              <w:rPr>
                <w:rFonts w:ascii="Arial" w:hAnsi="Arial" w:cs="Arial"/>
                <w:sz w:val="24"/>
                <w:szCs w:val="24"/>
              </w:rPr>
            </w:pPr>
            <w:r w:rsidRPr="00771126">
              <w:rPr>
                <w:rFonts w:ascii="Arial" w:hAnsi="Arial" w:cs="Arial"/>
                <w:sz w:val="24"/>
                <w:szCs w:val="24"/>
              </w:rPr>
              <w:t>Обслуживание государственного (муниципального) долга</w:t>
            </w:r>
          </w:p>
        </w:tc>
        <w:tc>
          <w:tcPr>
            <w:tcW w:w="676" w:type="dxa"/>
            <w:hideMark/>
          </w:tcPr>
          <w:p w14:paraId="2D6DE9E1"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552" w:type="dxa"/>
            <w:hideMark/>
          </w:tcPr>
          <w:p w14:paraId="6CB21588"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06F0F679" w14:textId="77777777" w:rsidR="0048292C" w:rsidRPr="00771126" w:rsidRDefault="0048292C" w:rsidP="0048292C">
            <w:pPr>
              <w:rPr>
                <w:rFonts w:ascii="Arial" w:hAnsi="Arial" w:cs="Arial"/>
                <w:sz w:val="24"/>
                <w:szCs w:val="24"/>
              </w:rPr>
            </w:pPr>
            <w:r w:rsidRPr="00771126">
              <w:rPr>
                <w:rFonts w:ascii="Arial" w:hAnsi="Arial" w:cs="Arial"/>
                <w:sz w:val="24"/>
                <w:szCs w:val="24"/>
              </w:rPr>
              <w:t>1230100800</w:t>
            </w:r>
          </w:p>
        </w:tc>
        <w:tc>
          <w:tcPr>
            <w:tcW w:w="1015" w:type="dxa"/>
            <w:noWrap/>
            <w:hideMark/>
          </w:tcPr>
          <w:p w14:paraId="652C415E" w14:textId="77777777" w:rsidR="0048292C" w:rsidRPr="00771126" w:rsidRDefault="0048292C" w:rsidP="0048292C">
            <w:pPr>
              <w:rPr>
                <w:rFonts w:ascii="Arial" w:hAnsi="Arial" w:cs="Arial"/>
                <w:sz w:val="24"/>
                <w:szCs w:val="24"/>
              </w:rPr>
            </w:pPr>
            <w:r w:rsidRPr="00771126">
              <w:rPr>
                <w:rFonts w:ascii="Arial" w:hAnsi="Arial" w:cs="Arial"/>
                <w:sz w:val="24"/>
                <w:szCs w:val="24"/>
              </w:rPr>
              <w:t>700</w:t>
            </w:r>
          </w:p>
        </w:tc>
        <w:tc>
          <w:tcPr>
            <w:tcW w:w="888" w:type="dxa"/>
            <w:hideMark/>
          </w:tcPr>
          <w:p w14:paraId="6DD4A2F0" w14:textId="77777777" w:rsidR="0048292C" w:rsidRPr="00771126" w:rsidRDefault="0048292C" w:rsidP="0048292C">
            <w:pPr>
              <w:rPr>
                <w:rFonts w:ascii="Arial" w:hAnsi="Arial" w:cs="Arial"/>
                <w:sz w:val="24"/>
                <w:szCs w:val="24"/>
              </w:rPr>
            </w:pPr>
            <w:r w:rsidRPr="00771126">
              <w:rPr>
                <w:rFonts w:ascii="Arial" w:hAnsi="Arial" w:cs="Arial"/>
                <w:sz w:val="24"/>
                <w:szCs w:val="24"/>
              </w:rPr>
              <w:t>17 506,51</w:t>
            </w:r>
          </w:p>
        </w:tc>
        <w:tc>
          <w:tcPr>
            <w:tcW w:w="888" w:type="dxa"/>
            <w:noWrap/>
            <w:hideMark/>
          </w:tcPr>
          <w:p w14:paraId="117BD1B1" w14:textId="77777777" w:rsidR="0048292C" w:rsidRPr="00771126" w:rsidRDefault="0048292C" w:rsidP="0048292C">
            <w:pPr>
              <w:rPr>
                <w:rFonts w:ascii="Arial" w:hAnsi="Arial" w:cs="Arial"/>
                <w:sz w:val="24"/>
                <w:szCs w:val="24"/>
              </w:rPr>
            </w:pPr>
            <w:r w:rsidRPr="00771126">
              <w:rPr>
                <w:rFonts w:ascii="Arial" w:hAnsi="Arial" w:cs="Arial"/>
                <w:sz w:val="24"/>
                <w:szCs w:val="24"/>
              </w:rPr>
              <w:t>56 659,57</w:t>
            </w:r>
          </w:p>
        </w:tc>
        <w:tc>
          <w:tcPr>
            <w:tcW w:w="888" w:type="dxa"/>
            <w:noWrap/>
            <w:hideMark/>
          </w:tcPr>
          <w:p w14:paraId="56283A8E" w14:textId="77777777" w:rsidR="0048292C" w:rsidRPr="00771126" w:rsidRDefault="0048292C" w:rsidP="0048292C">
            <w:pPr>
              <w:rPr>
                <w:rFonts w:ascii="Arial" w:hAnsi="Arial" w:cs="Arial"/>
                <w:sz w:val="24"/>
                <w:szCs w:val="24"/>
              </w:rPr>
            </w:pPr>
            <w:r w:rsidRPr="00771126">
              <w:rPr>
                <w:rFonts w:ascii="Arial" w:hAnsi="Arial" w:cs="Arial"/>
                <w:sz w:val="24"/>
                <w:szCs w:val="24"/>
              </w:rPr>
              <w:t>70 503,87</w:t>
            </w:r>
          </w:p>
        </w:tc>
      </w:tr>
      <w:tr w:rsidR="0048292C" w:rsidRPr="00771126" w14:paraId="0408C0F4" w14:textId="77777777" w:rsidTr="0048292C">
        <w:trPr>
          <w:trHeight w:val="300"/>
        </w:trPr>
        <w:tc>
          <w:tcPr>
            <w:tcW w:w="4166" w:type="dxa"/>
            <w:hideMark/>
          </w:tcPr>
          <w:p w14:paraId="2A121D42" w14:textId="77777777" w:rsidR="0048292C" w:rsidRPr="00771126" w:rsidRDefault="0048292C" w:rsidP="0048292C">
            <w:pPr>
              <w:rPr>
                <w:rFonts w:ascii="Arial" w:hAnsi="Arial" w:cs="Arial"/>
                <w:sz w:val="24"/>
                <w:szCs w:val="24"/>
              </w:rPr>
            </w:pPr>
            <w:r w:rsidRPr="00771126">
              <w:rPr>
                <w:rFonts w:ascii="Arial" w:hAnsi="Arial" w:cs="Arial"/>
                <w:sz w:val="24"/>
                <w:szCs w:val="24"/>
              </w:rPr>
              <w:t>Обслуживание муниципального долга</w:t>
            </w:r>
          </w:p>
        </w:tc>
        <w:tc>
          <w:tcPr>
            <w:tcW w:w="676" w:type="dxa"/>
            <w:hideMark/>
          </w:tcPr>
          <w:p w14:paraId="13F92B05" w14:textId="77777777" w:rsidR="0048292C" w:rsidRPr="00771126" w:rsidRDefault="0048292C" w:rsidP="0048292C">
            <w:pPr>
              <w:rPr>
                <w:rFonts w:ascii="Arial" w:hAnsi="Arial" w:cs="Arial"/>
                <w:sz w:val="24"/>
                <w:szCs w:val="24"/>
              </w:rPr>
            </w:pPr>
            <w:r w:rsidRPr="00771126">
              <w:rPr>
                <w:rFonts w:ascii="Arial" w:hAnsi="Arial" w:cs="Arial"/>
                <w:sz w:val="24"/>
                <w:szCs w:val="24"/>
              </w:rPr>
              <w:t>13</w:t>
            </w:r>
          </w:p>
        </w:tc>
        <w:tc>
          <w:tcPr>
            <w:tcW w:w="552" w:type="dxa"/>
            <w:hideMark/>
          </w:tcPr>
          <w:p w14:paraId="58F42194" w14:textId="77777777" w:rsidR="0048292C" w:rsidRPr="00771126" w:rsidRDefault="0048292C" w:rsidP="0048292C">
            <w:pPr>
              <w:rPr>
                <w:rFonts w:ascii="Arial" w:hAnsi="Arial" w:cs="Arial"/>
                <w:sz w:val="24"/>
                <w:szCs w:val="24"/>
              </w:rPr>
            </w:pPr>
            <w:r w:rsidRPr="00771126">
              <w:rPr>
                <w:rFonts w:ascii="Arial" w:hAnsi="Arial" w:cs="Arial"/>
                <w:sz w:val="24"/>
                <w:szCs w:val="24"/>
              </w:rPr>
              <w:t>01</w:t>
            </w:r>
          </w:p>
        </w:tc>
        <w:tc>
          <w:tcPr>
            <w:tcW w:w="1122" w:type="dxa"/>
            <w:noWrap/>
            <w:hideMark/>
          </w:tcPr>
          <w:p w14:paraId="28B8FE8A" w14:textId="77777777" w:rsidR="0048292C" w:rsidRPr="00771126" w:rsidRDefault="0048292C" w:rsidP="0048292C">
            <w:pPr>
              <w:rPr>
                <w:rFonts w:ascii="Arial" w:hAnsi="Arial" w:cs="Arial"/>
                <w:sz w:val="24"/>
                <w:szCs w:val="24"/>
              </w:rPr>
            </w:pPr>
            <w:r w:rsidRPr="00771126">
              <w:rPr>
                <w:rFonts w:ascii="Arial" w:hAnsi="Arial" w:cs="Arial"/>
                <w:sz w:val="24"/>
                <w:szCs w:val="24"/>
              </w:rPr>
              <w:t>1230100800</w:t>
            </w:r>
          </w:p>
        </w:tc>
        <w:tc>
          <w:tcPr>
            <w:tcW w:w="1015" w:type="dxa"/>
            <w:noWrap/>
            <w:hideMark/>
          </w:tcPr>
          <w:p w14:paraId="5C09AA74" w14:textId="77777777" w:rsidR="0048292C" w:rsidRPr="00771126" w:rsidRDefault="0048292C" w:rsidP="0048292C">
            <w:pPr>
              <w:rPr>
                <w:rFonts w:ascii="Arial" w:hAnsi="Arial" w:cs="Arial"/>
                <w:sz w:val="24"/>
                <w:szCs w:val="24"/>
              </w:rPr>
            </w:pPr>
            <w:r w:rsidRPr="00771126">
              <w:rPr>
                <w:rFonts w:ascii="Arial" w:hAnsi="Arial" w:cs="Arial"/>
                <w:sz w:val="24"/>
                <w:szCs w:val="24"/>
              </w:rPr>
              <w:t>730</w:t>
            </w:r>
          </w:p>
        </w:tc>
        <w:tc>
          <w:tcPr>
            <w:tcW w:w="888" w:type="dxa"/>
            <w:hideMark/>
          </w:tcPr>
          <w:p w14:paraId="79DD186D" w14:textId="77777777" w:rsidR="0048292C" w:rsidRPr="00771126" w:rsidRDefault="0048292C" w:rsidP="0048292C">
            <w:pPr>
              <w:rPr>
                <w:rFonts w:ascii="Arial" w:hAnsi="Arial" w:cs="Arial"/>
                <w:sz w:val="24"/>
                <w:szCs w:val="24"/>
              </w:rPr>
            </w:pPr>
            <w:r w:rsidRPr="00771126">
              <w:rPr>
                <w:rFonts w:ascii="Arial" w:hAnsi="Arial" w:cs="Arial"/>
                <w:sz w:val="24"/>
                <w:szCs w:val="24"/>
              </w:rPr>
              <w:t>17 506,51</w:t>
            </w:r>
          </w:p>
        </w:tc>
        <w:tc>
          <w:tcPr>
            <w:tcW w:w="888" w:type="dxa"/>
            <w:noWrap/>
            <w:hideMark/>
          </w:tcPr>
          <w:p w14:paraId="31FF0A34" w14:textId="77777777" w:rsidR="0048292C" w:rsidRPr="00771126" w:rsidRDefault="0048292C" w:rsidP="0048292C">
            <w:pPr>
              <w:rPr>
                <w:rFonts w:ascii="Arial" w:hAnsi="Arial" w:cs="Arial"/>
                <w:sz w:val="24"/>
                <w:szCs w:val="24"/>
              </w:rPr>
            </w:pPr>
            <w:r w:rsidRPr="00771126">
              <w:rPr>
                <w:rFonts w:ascii="Arial" w:hAnsi="Arial" w:cs="Arial"/>
                <w:sz w:val="24"/>
                <w:szCs w:val="24"/>
              </w:rPr>
              <w:t>56 659,57</w:t>
            </w:r>
          </w:p>
        </w:tc>
        <w:tc>
          <w:tcPr>
            <w:tcW w:w="888" w:type="dxa"/>
            <w:noWrap/>
            <w:hideMark/>
          </w:tcPr>
          <w:p w14:paraId="2037496E" w14:textId="77777777" w:rsidR="0048292C" w:rsidRPr="00771126" w:rsidRDefault="0048292C" w:rsidP="0048292C">
            <w:pPr>
              <w:rPr>
                <w:rFonts w:ascii="Arial" w:hAnsi="Arial" w:cs="Arial"/>
                <w:sz w:val="24"/>
                <w:szCs w:val="24"/>
              </w:rPr>
            </w:pPr>
            <w:r w:rsidRPr="00771126">
              <w:rPr>
                <w:rFonts w:ascii="Arial" w:hAnsi="Arial" w:cs="Arial"/>
                <w:sz w:val="24"/>
                <w:szCs w:val="24"/>
              </w:rPr>
              <w:t>70 503,87</w:t>
            </w:r>
          </w:p>
        </w:tc>
      </w:tr>
      <w:tr w:rsidR="0048292C" w:rsidRPr="00771126" w14:paraId="4CC2E611" w14:textId="77777777" w:rsidTr="0048292C">
        <w:trPr>
          <w:trHeight w:val="300"/>
        </w:trPr>
        <w:tc>
          <w:tcPr>
            <w:tcW w:w="7531" w:type="dxa"/>
            <w:gridSpan w:val="5"/>
            <w:noWrap/>
            <w:hideMark/>
          </w:tcPr>
          <w:p w14:paraId="5EDF08C3"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Итого</w:t>
            </w:r>
          </w:p>
        </w:tc>
        <w:tc>
          <w:tcPr>
            <w:tcW w:w="888" w:type="dxa"/>
            <w:hideMark/>
          </w:tcPr>
          <w:p w14:paraId="2D5FFC8E"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8 377 929,27</w:t>
            </w:r>
          </w:p>
        </w:tc>
        <w:tc>
          <w:tcPr>
            <w:tcW w:w="888" w:type="dxa"/>
            <w:noWrap/>
            <w:hideMark/>
          </w:tcPr>
          <w:p w14:paraId="566893A6"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8 044 049,15</w:t>
            </w:r>
          </w:p>
        </w:tc>
        <w:tc>
          <w:tcPr>
            <w:tcW w:w="888" w:type="dxa"/>
            <w:noWrap/>
            <w:hideMark/>
          </w:tcPr>
          <w:p w14:paraId="04F52CC3" w14:textId="77777777" w:rsidR="0048292C" w:rsidRPr="00771126" w:rsidRDefault="0048292C" w:rsidP="0048292C">
            <w:pPr>
              <w:rPr>
                <w:rFonts w:ascii="Arial" w:hAnsi="Arial" w:cs="Arial"/>
                <w:bCs/>
                <w:sz w:val="24"/>
                <w:szCs w:val="24"/>
              </w:rPr>
            </w:pPr>
            <w:r w:rsidRPr="00771126">
              <w:rPr>
                <w:rFonts w:ascii="Arial" w:hAnsi="Arial" w:cs="Arial"/>
                <w:bCs/>
                <w:sz w:val="24"/>
                <w:szCs w:val="24"/>
              </w:rPr>
              <w:t>6 319 373,42</w:t>
            </w:r>
          </w:p>
        </w:tc>
      </w:tr>
    </w:tbl>
    <w:p w14:paraId="29EB6340" w14:textId="593FFBE0" w:rsidR="0048292C" w:rsidRDefault="0048292C" w:rsidP="00265474">
      <w:pPr>
        <w:spacing w:after="0"/>
        <w:rPr>
          <w:rFonts w:ascii="Arial" w:hAnsi="Arial" w:cs="Arial"/>
          <w:sz w:val="24"/>
          <w:szCs w:val="24"/>
        </w:rPr>
      </w:pPr>
    </w:p>
    <w:p w14:paraId="06AEA8C1" w14:textId="758CA88F" w:rsidR="00D21EDE" w:rsidRDefault="00D21EDE" w:rsidP="00265474">
      <w:pPr>
        <w:spacing w:after="0"/>
        <w:rPr>
          <w:rFonts w:ascii="Arial" w:hAnsi="Arial" w:cs="Arial"/>
          <w:sz w:val="24"/>
          <w:szCs w:val="24"/>
        </w:rPr>
      </w:pPr>
    </w:p>
    <w:p w14:paraId="302B7BD9" w14:textId="0F3AFE17" w:rsidR="00D21EDE" w:rsidRDefault="00D21EDE" w:rsidP="00265474">
      <w:pPr>
        <w:spacing w:after="0"/>
        <w:rPr>
          <w:rFonts w:ascii="Arial" w:hAnsi="Arial" w:cs="Arial"/>
          <w:sz w:val="24"/>
          <w:szCs w:val="24"/>
        </w:rPr>
      </w:pPr>
    </w:p>
    <w:tbl>
      <w:tblPr>
        <w:tblStyle w:val="a5"/>
        <w:tblW w:w="0" w:type="auto"/>
        <w:tblLayout w:type="fixed"/>
        <w:tblLook w:val="04A0" w:firstRow="1" w:lastRow="0" w:firstColumn="1" w:lastColumn="0" w:noHBand="0" w:noVBand="1"/>
      </w:tblPr>
      <w:tblGrid>
        <w:gridCol w:w="2713"/>
        <w:gridCol w:w="825"/>
        <w:gridCol w:w="568"/>
        <w:gridCol w:w="709"/>
        <w:gridCol w:w="1250"/>
        <w:gridCol w:w="1002"/>
        <w:gridCol w:w="1008"/>
        <w:gridCol w:w="1087"/>
        <w:gridCol w:w="755"/>
        <w:gridCol w:w="278"/>
      </w:tblGrid>
      <w:tr w:rsidR="00D21EDE" w:rsidRPr="00D21EDE" w14:paraId="75BC078A" w14:textId="77777777" w:rsidTr="00D21EDE">
        <w:trPr>
          <w:trHeight w:val="582"/>
        </w:trPr>
        <w:tc>
          <w:tcPr>
            <w:tcW w:w="10195" w:type="dxa"/>
            <w:gridSpan w:val="10"/>
            <w:hideMark/>
          </w:tcPr>
          <w:p w14:paraId="258B8C8E" w14:textId="2FA4DE0E" w:rsidR="00D21EDE" w:rsidRPr="00D21EDE" w:rsidRDefault="00D21EDE" w:rsidP="00D21EDE">
            <w:pPr>
              <w:ind w:firstLine="5989"/>
              <w:rPr>
                <w:rFonts w:ascii="Arial" w:hAnsi="Arial" w:cs="Arial"/>
                <w:sz w:val="24"/>
                <w:szCs w:val="24"/>
              </w:rPr>
            </w:pPr>
            <w:r w:rsidRPr="00D21EDE">
              <w:rPr>
                <w:rFonts w:ascii="Arial" w:hAnsi="Arial" w:cs="Arial"/>
                <w:sz w:val="24"/>
                <w:szCs w:val="24"/>
              </w:rPr>
              <w:t>Приложение №</w:t>
            </w:r>
            <w:r w:rsidR="00FE49F7">
              <w:rPr>
                <w:rFonts w:ascii="Arial" w:hAnsi="Arial" w:cs="Arial"/>
                <w:sz w:val="24"/>
                <w:szCs w:val="24"/>
              </w:rPr>
              <w:t xml:space="preserve"> </w:t>
            </w:r>
            <w:r w:rsidR="00771126">
              <w:rPr>
                <w:rFonts w:ascii="Arial" w:hAnsi="Arial" w:cs="Arial"/>
                <w:sz w:val="24"/>
                <w:szCs w:val="24"/>
              </w:rPr>
              <w:t>3</w:t>
            </w:r>
          </w:p>
          <w:p w14:paraId="759BFBA0" w14:textId="77777777" w:rsidR="00D21EDE" w:rsidRPr="00D21EDE" w:rsidRDefault="00D21EDE" w:rsidP="00D21EDE">
            <w:pPr>
              <w:ind w:firstLine="5989"/>
              <w:rPr>
                <w:rFonts w:ascii="Arial" w:hAnsi="Arial" w:cs="Arial"/>
                <w:sz w:val="24"/>
                <w:szCs w:val="24"/>
              </w:rPr>
            </w:pPr>
            <w:r w:rsidRPr="00D21EDE">
              <w:rPr>
                <w:rFonts w:ascii="Arial" w:hAnsi="Arial" w:cs="Arial"/>
                <w:sz w:val="24"/>
                <w:szCs w:val="24"/>
              </w:rPr>
              <w:t>к Решению Совета депутатов</w:t>
            </w:r>
          </w:p>
          <w:p w14:paraId="7C1121C2" w14:textId="77777777" w:rsidR="00D21EDE" w:rsidRPr="00D21EDE" w:rsidRDefault="00D21EDE" w:rsidP="00D21EDE">
            <w:pPr>
              <w:ind w:firstLine="5989"/>
              <w:rPr>
                <w:rFonts w:ascii="Arial" w:hAnsi="Arial" w:cs="Arial"/>
                <w:sz w:val="24"/>
                <w:szCs w:val="24"/>
              </w:rPr>
            </w:pPr>
            <w:r w:rsidRPr="00D21EDE">
              <w:rPr>
                <w:rFonts w:ascii="Arial" w:hAnsi="Arial" w:cs="Arial"/>
                <w:sz w:val="24"/>
                <w:szCs w:val="24"/>
              </w:rPr>
              <w:t>городского округа Реутов</w:t>
            </w:r>
          </w:p>
          <w:p w14:paraId="42B72F32" w14:textId="77777777" w:rsidR="00D21EDE" w:rsidRDefault="00D21EDE" w:rsidP="00D21EDE">
            <w:pPr>
              <w:ind w:firstLine="5989"/>
              <w:rPr>
                <w:rFonts w:ascii="Arial" w:hAnsi="Arial" w:cs="Arial"/>
                <w:sz w:val="24"/>
                <w:szCs w:val="24"/>
              </w:rPr>
            </w:pPr>
            <w:r w:rsidRPr="00D21EDE">
              <w:rPr>
                <w:rFonts w:ascii="Arial" w:hAnsi="Arial" w:cs="Arial"/>
                <w:sz w:val="24"/>
                <w:szCs w:val="24"/>
              </w:rPr>
              <w:t>от 03.12.2025 № 73/2025-НА</w:t>
            </w:r>
          </w:p>
          <w:p w14:paraId="518BA815" w14:textId="05AB8141" w:rsidR="00D21EDE" w:rsidRPr="00D21EDE" w:rsidRDefault="00D21EDE" w:rsidP="00D21EDE">
            <w:pPr>
              <w:ind w:firstLine="5989"/>
              <w:rPr>
                <w:rFonts w:ascii="Arial" w:hAnsi="Arial" w:cs="Arial"/>
                <w:sz w:val="24"/>
                <w:szCs w:val="24"/>
              </w:rPr>
            </w:pPr>
            <w:r w:rsidRPr="00D21EDE">
              <w:rPr>
                <w:rFonts w:ascii="Arial" w:hAnsi="Arial" w:cs="Arial"/>
                <w:b/>
                <w:sz w:val="24"/>
                <w:szCs w:val="24"/>
              </w:rPr>
              <w:t xml:space="preserve">(ред. от 06.05.2026 № </w:t>
            </w:r>
            <w:r w:rsidR="00416C31">
              <w:rPr>
                <w:rFonts w:ascii="Arial" w:hAnsi="Arial" w:cs="Arial"/>
                <w:b/>
                <w:sz w:val="24"/>
                <w:szCs w:val="24"/>
              </w:rPr>
              <w:t>20</w:t>
            </w:r>
            <w:r w:rsidRPr="00D21EDE">
              <w:rPr>
                <w:rFonts w:ascii="Arial" w:hAnsi="Arial" w:cs="Arial"/>
                <w:b/>
                <w:sz w:val="24"/>
                <w:szCs w:val="24"/>
              </w:rPr>
              <w:t>/2026-НА)</w:t>
            </w:r>
          </w:p>
        </w:tc>
      </w:tr>
      <w:tr w:rsidR="00D21EDE" w:rsidRPr="00D21EDE" w14:paraId="53E65104" w14:textId="77777777" w:rsidTr="00D21EDE">
        <w:trPr>
          <w:trHeight w:val="240"/>
        </w:trPr>
        <w:tc>
          <w:tcPr>
            <w:tcW w:w="9917" w:type="dxa"/>
            <w:gridSpan w:val="9"/>
            <w:hideMark/>
          </w:tcPr>
          <w:p w14:paraId="497A3823" w14:textId="089A5B6C" w:rsidR="00D21EDE" w:rsidRPr="00D21EDE" w:rsidRDefault="00D21EDE" w:rsidP="00D21EDE">
            <w:pPr>
              <w:jc w:val="center"/>
              <w:rPr>
                <w:rFonts w:ascii="Arial" w:hAnsi="Arial" w:cs="Arial"/>
                <w:bCs/>
                <w:sz w:val="24"/>
                <w:szCs w:val="24"/>
              </w:rPr>
            </w:pPr>
            <w:r w:rsidRPr="00D21EDE">
              <w:rPr>
                <w:rFonts w:ascii="Arial" w:hAnsi="Arial" w:cs="Arial"/>
                <w:bCs/>
                <w:sz w:val="24"/>
                <w:szCs w:val="24"/>
              </w:rPr>
              <w:t>Ведомственная структура расходов бюджета городского округа Реутов Московской области на 2026 год и на плановый период 2027 и 2028 годов</w:t>
            </w:r>
          </w:p>
        </w:tc>
        <w:tc>
          <w:tcPr>
            <w:tcW w:w="278" w:type="dxa"/>
            <w:noWrap/>
            <w:hideMark/>
          </w:tcPr>
          <w:p w14:paraId="70C86C0E" w14:textId="77777777" w:rsidR="00D21EDE" w:rsidRPr="00D21EDE" w:rsidRDefault="00D21EDE" w:rsidP="00D21EDE">
            <w:pPr>
              <w:rPr>
                <w:rFonts w:ascii="Arial" w:hAnsi="Arial" w:cs="Arial"/>
                <w:sz w:val="24"/>
                <w:szCs w:val="24"/>
              </w:rPr>
            </w:pPr>
          </w:p>
        </w:tc>
      </w:tr>
      <w:tr w:rsidR="00D21EDE" w:rsidRPr="00D21EDE" w14:paraId="50070768" w14:textId="77777777" w:rsidTr="00D21EDE">
        <w:trPr>
          <w:trHeight w:val="405"/>
        </w:trPr>
        <w:tc>
          <w:tcPr>
            <w:tcW w:w="2713" w:type="dxa"/>
            <w:vMerge w:val="restart"/>
            <w:hideMark/>
          </w:tcPr>
          <w:p w14:paraId="45BEF11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Наименования</w:t>
            </w:r>
          </w:p>
        </w:tc>
        <w:tc>
          <w:tcPr>
            <w:tcW w:w="825" w:type="dxa"/>
            <w:vMerge w:val="restart"/>
            <w:hideMark/>
          </w:tcPr>
          <w:p w14:paraId="493351F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Код главы</w:t>
            </w:r>
          </w:p>
        </w:tc>
        <w:tc>
          <w:tcPr>
            <w:tcW w:w="568" w:type="dxa"/>
            <w:vMerge w:val="restart"/>
            <w:hideMark/>
          </w:tcPr>
          <w:p w14:paraId="50DBAE45" w14:textId="77777777" w:rsidR="00D21EDE" w:rsidRPr="00D21EDE" w:rsidRDefault="00D21EDE" w:rsidP="00D21EDE">
            <w:pPr>
              <w:rPr>
                <w:rFonts w:ascii="Arial" w:hAnsi="Arial" w:cs="Arial"/>
                <w:bCs/>
                <w:sz w:val="24"/>
                <w:szCs w:val="24"/>
              </w:rPr>
            </w:pPr>
            <w:proofErr w:type="spellStart"/>
            <w:r w:rsidRPr="00D21EDE">
              <w:rPr>
                <w:rFonts w:ascii="Arial" w:hAnsi="Arial" w:cs="Arial"/>
                <w:bCs/>
                <w:sz w:val="24"/>
                <w:szCs w:val="24"/>
              </w:rPr>
              <w:t>Рз</w:t>
            </w:r>
            <w:proofErr w:type="spellEnd"/>
          </w:p>
        </w:tc>
        <w:tc>
          <w:tcPr>
            <w:tcW w:w="709" w:type="dxa"/>
            <w:vMerge w:val="restart"/>
            <w:hideMark/>
          </w:tcPr>
          <w:p w14:paraId="16B9627D" w14:textId="77777777" w:rsidR="00D21EDE" w:rsidRPr="00D21EDE" w:rsidRDefault="00D21EDE" w:rsidP="00D21EDE">
            <w:pPr>
              <w:rPr>
                <w:rFonts w:ascii="Arial" w:hAnsi="Arial" w:cs="Arial"/>
                <w:bCs/>
                <w:sz w:val="24"/>
                <w:szCs w:val="24"/>
              </w:rPr>
            </w:pPr>
            <w:proofErr w:type="spellStart"/>
            <w:r w:rsidRPr="00D21EDE">
              <w:rPr>
                <w:rFonts w:ascii="Arial" w:hAnsi="Arial" w:cs="Arial"/>
                <w:bCs/>
                <w:sz w:val="24"/>
                <w:szCs w:val="24"/>
              </w:rPr>
              <w:t>Пр</w:t>
            </w:r>
            <w:proofErr w:type="spellEnd"/>
          </w:p>
        </w:tc>
        <w:tc>
          <w:tcPr>
            <w:tcW w:w="1250" w:type="dxa"/>
            <w:vMerge w:val="restart"/>
            <w:hideMark/>
          </w:tcPr>
          <w:p w14:paraId="61040B95"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ЦСР</w:t>
            </w:r>
          </w:p>
        </w:tc>
        <w:tc>
          <w:tcPr>
            <w:tcW w:w="1002" w:type="dxa"/>
            <w:vMerge w:val="restart"/>
            <w:hideMark/>
          </w:tcPr>
          <w:p w14:paraId="733D397A"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ВР</w:t>
            </w:r>
          </w:p>
        </w:tc>
        <w:tc>
          <w:tcPr>
            <w:tcW w:w="3128" w:type="dxa"/>
            <w:gridSpan w:val="4"/>
            <w:hideMark/>
          </w:tcPr>
          <w:p w14:paraId="0ED3022C"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Сумма (тыс. руб.)</w:t>
            </w:r>
          </w:p>
        </w:tc>
      </w:tr>
      <w:tr w:rsidR="00D21EDE" w:rsidRPr="00D21EDE" w14:paraId="4CF29739" w14:textId="77777777" w:rsidTr="00D21EDE">
        <w:trPr>
          <w:trHeight w:val="705"/>
        </w:trPr>
        <w:tc>
          <w:tcPr>
            <w:tcW w:w="2713" w:type="dxa"/>
            <w:vMerge/>
            <w:hideMark/>
          </w:tcPr>
          <w:p w14:paraId="38B40E2D" w14:textId="77777777" w:rsidR="00D21EDE" w:rsidRPr="00D21EDE" w:rsidRDefault="00D21EDE" w:rsidP="00D21EDE">
            <w:pPr>
              <w:rPr>
                <w:rFonts w:ascii="Arial" w:hAnsi="Arial" w:cs="Arial"/>
                <w:bCs/>
                <w:sz w:val="24"/>
                <w:szCs w:val="24"/>
              </w:rPr>
            </w:pPr>
          </w:p>
        </w:tc>
        <w:tc>
          <w:tcPr>
            <w:tcW w:w="825" w:type="dxa"/>
            <w:vMerge/>
            <w:hideMark/>
          </w:tcPr>
          <w:p w14:paraId="6E90B5AD" w14:textId="77777777" w:rsidR="00D21EDE" w:rsidRPr="00D21EDE" w:rsidRDefault="00D21EDE" w:rsidP="00D21EDE">
            <w:pPr>
              <w:rPr>
                <w:rFonts w:ascii="Arial" w:hAnsi="Arial" w:cs="Arial"/>
                <w:bCs/>
                <w:sz w:val="24"/>
                <w:szCs w:val="24"/>
              </w:rPr>
            </w:pPr>
          </w:p>
        </w:tc>
        <w:tc>
          <w:tcPr>
            <w:tcW w:w="568" w:type="dxa"/>
            <w:vMerge/>
            <w:hideMark/>
          </w:tcPr>
          <w:p w14:paraId="4096AC2D" w14:textId="77777777" w:rsidR="00D21EDE" w:rsidRPr="00D21EDE" w:rsidRDefault="00D21EDE" w:rsidP="00D21EDE">
            <w:pPr>
              <w:rPr>
                <w:rFonts w:ascii="Arial" w:hAnsi="Arial" w:cs="Arial"/>
                <w:bCs/>
                <w:sz w:val="24"/>
                <w:szCs w:val="24"/>
              </w:rPr>
            </w:pPr>
          </w:p>
        </w:tc>
        <w:tc>
          <w:tcPr>
            <w:tcW w:w="709" w:type="dxa"/>
            <w:vMerge/>
            <w:hideMark/>
          </w:tcPr>
          <w:p w14:paraId="6F581DC6" w14:textId="77777777" w:rsidR="00D21EDE" w:rsidRPr="00D21EDE" w:rsidRDefault="00D21EDE" w:rsidP="00D21EDE">
            <w:pPr>
              <w:rPr>
                <w:rFonts w:ascii="Arial" w:hAnsi="Arial" w:cs="Arial"/>
                <w:bCs/>
                <w:sz w:val="24"/>
                <w:szCs w:val="24"/>
              </w:rPr>
            </w:pPr>
          </w:p>
        </w:tc>
        <w:tc>
          <w:tcPr>
            <w:tcW w:w="1250" w:type="dxa"/>
            <w:vMerge/>
            <w:hideMark/>
          </w:tcPr>
          <w:p w14:paraId="227B368F" w14:textId="77777777" w:rsidR="00D21EDE" w:rsidRPr="00D21EDE" w:rsidRDefault="00D21EDE" w:rsidP="00D21EDE">
            <w:pPr>
              <w:rPr>
                <w:rFonts w:ascii="Arial" w:hAnsi="Arial" w:cs="Arial"/>
                <w:bCs/>
                <w:sz w:val="24"/>
                <w:szCs w:val="24"/>
              </w:rPr>
            </w:pPr>
          </w:p>
        </w:tc>
        <w:tc>
          <w:tcPr>
            <w:tcW w:w="1002" w:type="dxa"/>
            <w:vMerge/>
            <w:hideMark/>
          </w:tcPr>
          <w:p w14:paraId="6BE8C8B7" w14:textId="77777777" w:rsidR="00D21EDE" w:rsidRPr="00D21EDE" w:rsidRDefault="00D21EDE" w:rsidP="00D21EDE">
            <w:pPr>
              <w:rPr>
                <w:rFonts w:ascii="Arial" w:hAnsi="Arial" w:cs="Arial"/>
                <w:bCs/>
                <w:sz w:val="24"/>
                <w:szCs w:val="24"/>
              </w:rPr>
            </w:pPr>
          </w:p>
        </w:tc>
        <w:tc>
          <w:tcPr>
            <w:tcW w:w="1008" w:type="dxa"/>
            <w:hideMark/>
          </w:tcPr>
          <w:p w14:paraId="5C68FA3B"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2026 год</w:t>
            </w:r>
          </w:p>
        </w:tc>
        <w:tc>
          <w:tcPr>
            <w:tcW w:w="1087" w:type="dxa"/>
            <w:hideMark/>
          </w:tcPr>
          <w:p w14:paraId="42549D0C"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2027 год</w:t>
            </w:r>
          </w:p>
        </w:tc>
        <w:tc>
          <w:tcPr>
            <w:tcW w:w="1033" w:type="dxa"/>
            <w:gridSpan w:val="2"/>
            <w:hideMark/>
          </w:tcPr>
          <w:p w14:paraId="4319B99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2028 год</w:t>
            </w:r>
          </w:p>
        </w:tc>
      </w:tr>
      <w:tr w:rsidR="00D21EDE" w:rsidRPr="00D21EDE" w14:paraId="0F02A5D3" w14:textId="77777777" w:rsidTr="00D21EDE">
        <w:trPr>
          <w:trHeight w:val="240"/>
        </w:trPr>
        <w:tc>
          <w:tcPr>
            <w:tcW w:w="2713" w:type="dxa"/>
            <w:hideMark/>
          </w:tcPr>
          <w:p w14:paraId="11A041B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1</w:t>
            </w:r>
          </w:p>
        </w:tc>
        <w:tc>
          <w:tcPr>
            <w:tcW w:w="825" w:type="dxa"/>
            <w:hideMark/>
          </w:tcPr>
          <w:p w14:paraId="4C060BC8"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2</w:t>
            </w:r>
          </w:p>
        </w:tc>
        <w:tc>
          <w:tcPr>
            <w:tcW w:w="568" w:type="dxa"/>
            <w:hideMark/>
          </w:tcPr>
          <w:p w14:paraId="1EFECCA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3</w:t>
            </w:r>
          </w:p>
        </w:tc>
        <w:tc>
          <w:tcPr>
            <w:tcW w:w="709" w:type="dxa"/>
            <w:hideMark/>
          </w:tcPr>
          <w:p w14:paraId="2FFCEF3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4</w:t>
            </w:r>
          </w:p>
        </w:tc>
        <w:tc>
          <w:tcPr>
            <w:tcW w:w="1250" w:type="dxa"/>
            <w:hideMark/>
          </w:tcPr>
          <w:p w14:paraId="1571E9B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5</w:t>
            </w:r>
          </w:p>
        </w:tc>
        <w:tc>
          <w:tcPr>
            <w:tcW w:w="1002" w:type="dxa"/>
            <w:hideMark/>
          </w:tcPr>
          <w:p w14:paraId="4E1F2DE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6</w:t>
            </w:r>
          </w:p>
        </w:tc>
        <w:tc>
          <w:tcPr>
            <w:tcW w:w="1008" w:type="dxa"/>
            <w:hideMark/>
          </w:tcPr>
          <w:p w14:paraId="1D30C16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7</w:t>
            </w:r>
          </w:p>
        </w:tc>
        <w:tc>
          <w:tcPr>
            <w:tcW w:w="1087" w:type="dxa"/>
            <w:hideMark/>
          </w:tcPr>
          <w:p w14:paraId="72782EA8"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8</w:t>
            </w:r>
          </w:p>
        </w:tc>
        <w:tc>
          <w:tcPr>
            <w:tcW w:w="1033" w:type="dxa"/>
            <w:gridSpan w:val="2"/>
            <w:hideMark/>
          </w:tcPr>
          <w:p w14:paraId="07A2E39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9</w:t>
            </w:r>
          </w:p>
        </w:tc>
      </w:tr>
      <w:tr w:rsidR="00D21EDE" w:rsidRPr="00D21EDE" w14:paraId="7AACCCB2" w14:textId="77777777" w:rsidTr="00D21EDE">
        <w:trPr>
          <w:trHeight w:val="300"/>
        </w:trPr>
        <w:tc>
          <w:tcPr>
            <w:tcW w:w="2713" w:type="dxa"/>
            <w:hideMark/>
          </w:tcPr>
          <w:p w14:paraId="73A0546F"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Администрация городского округа Реутов</w:t>
            </w:r>
          </w:p>
        </w:tc>
        <w:tc>
          <w:tcPr>
            <w:tcW w:w="825" w:type="dxa"/>
            <w:hideMark/>
          </w:tcPr>
          <w:p w14:paraId="68D41CC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001</w:t>
            </w:r>
          </w:p>
        </w:tc>
        <w:tc>
          <w:tcPr>
            <w:tcW w:w="568" w:type="dxa"/>
            <w:hideMark/>
          </w:tcPr>
          <w:p w14:paraId="2C612B9B"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709" w:type="dxa"/>
            <w:hideMark/>
          </w:tcPr>
          <w:p w14:paraId="26D291F5"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250" w:type="dxa"/>
            <w:hideMark/>
          </w:tcPr>
          <w:p w14:paraId="773623C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73070625"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6F83A1AA"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4 333 014,64</w:t>
            </w:r>
          </w:p>
        </w:tc>
        <w:tc>
          <w:tcPr>
            <w:tcW w:w="1087" w:type="dxa"/>
            <w:noWrap/>
            <w:hideMark/>
          </w:tcPr>
          <w:p w14:paraId="27DDEA1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4 179 355,75</w:t>
            </w:r>
          </w:p>
        </w:tc>
        <w:tc>
          <w:tcPr>
            <w:tcW w:w="1033" w:type="dxa"/>
            <w:gridSpan w:val="2"/>
            <w:noWrap/>
            <w:hideMark/>
          </w:tcPr>
          <w:p w14:paraId="0769A35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2 464 085,31</w:t>
            </w:r>
          </w:p>
        </w:tc>
      </w:tr>
      <w:tr w:rsidR="00D21EDE" w:rsidRPr="00D21EDE" w14:paraId="66F3A3E8" w14:textId="77777777" w:rsidTr="00D21EDE">
        <w:trPr>
          <w:trHeight w:val="300"/>
        </w:trPr>
        <w:tc>
          <w:tcPr>
            <w:tcW w:w="2713" w:type="dxa"/>
            <w:hideMark/>
          </w:tcPr>
          <w:p w14:paraId="5235C56B" w14:textId="77777777" w:rsidR="00D21EDE" w:rsidRPr="00D21EDE" w:rsidRDefault="00D21EDE" w:rsidP="00D21EDE">
            <w:pPr>
              <w:rPr>
                <w:rFonts w:ascii="Arial" w:hAnsi="Arial" w:cs="Arial"/>
                <w:sz w:val="24"/>
                <w:szCs w:val="24"/>
              </w:rPr>
            </w:pPr>
            <w:r w:rsidRPr="00D21EDE">
              <w:rPr>
                <w:rFonts w:ascii="Arial" w:hAnsi="Arial" w:cs="Arial"/>
                <w:sz w:val="24"/>
                <w:szCs w:val="24"/>
              </w:rPr>
              <w:t>Общегосударственные вопросы</w:t>
            </w:r>
          </w:p>
        </w:tc>
        <w:tc>
          <w:tcPr>
            <w:tcW w:w="825" w:type="dxa"/>
            <w:hideMark/>
          </w:tcPr>
          <w:p w14:paraId="73E3845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A59021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3B1988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0F343B3F"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1D1A41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42902B9E" w14:textId="77777777" w:rsidR="00D21EDE" w:rsidRPr="00D21EDE" w:rsidRDefault="00D21EDE" w:rsidP="00D21EDE">
            <w:pPr>
              <w:rPr>
                <w:rFonts w:ascii="Arial" w:hAnsi="Arial" w:cs="Arial"/>
                <w:sz w:val="24"/>
                <w:szCs w:val="24"/>
              </w:rPr>
            </w:pPr>
            <w:r w:rsidRPr="00D21EDE">
              <w:rPr>
                <w:rFonts w:ascii="Arial" w:hAnsi="Arial" w:cs="Arial"/>
                <w:sz w:val="24"/>
                <w:szCs w:val="24"/>
              </w:rPr>
              <w:t>886 406,58</w:t>
            </w:r>
          </w:p>
        </w:tc>
        <w:tc>
          <w:tcPr>
            <w:tcW w:w="1087" w:type="dxa"/>
            <w:noWrap/>
            <w:hideMark/>
          </w:tcPr>
          <w:p w14:paraId="2FE62783" w14:textId="77777777" w:rsidR="00D21EDE" w:rsidRPr="00D21EDE" w:rsidRDefault="00D21EDE" w:rsidP="00D21EDE">
            <w:pPr>
              <w:rPr>
                <w:rFonts w:ascii="Arial" w:hAnsi="Arial" w:cs="Arial"/>
                <w:sz w:val="24"/>
                <w:szCs w:val="24"/>
              </w:rPr>
            </w:pPr>
            <w:r w:rsidRPr="00D21EDE">
              <w:rPr>
                <w:rFonts w:ascii="Arial" w:hAnsi="Arial" w:cs="Arial"/>
                <w:sz w:val="24"/>
                <w:szCs w:val="24"/>
              </w:rPr>
              <w:t>699 856,85</w:t>
            </w:r>
          </w:p>
        </w:tc>
        <w:tc>
          <w:tcPr>
            <w:tcW w:w="1033" w:type="dxa"/>
            <w:gridSpan w:val="2"/>
            <w:noWrap/>
            <w:hideMark/>
          </w:tcPr>
          <w:p w14:paraId="2B86A1A3" w14:textId="77777777" w:rsidR="00D21EDE" w:rsidRPr="00D21EDE" w:rsidRDefault="00D21EDE" w:rsidP="00D21EDE">
            <w:pPr>
              <w:rPr>
                <w:rFonts w:ascii="Arial" w:hAnsi="Arial" w:cs="Arial"/>
                <w:sz w:val="24"/>
                <w:szCs w:val="24"/>
              </w:rPr>
            </w:pPr>
            <w:r w:rsidRPr="00D21EDE">
              <w:rPr>
                <w:rFonts w:ascii="Arial" w:hAnsi="Arial" w:cs="Arial"/>
                <w:sz w:val="24"/>
                <w:szCs w:val="24"/>
              </w:rPr>
              <w:t>736 152,24</w:t>
            </w:r>
          </w:p>
        </w:tc>
      </w:tr>
      <w:tr w:rsidR="00D21EDE" w:rsidRPr="00D21EDE" w14:paraId="25DE1D3A" w14:textId="77777777" w:rsidTr="00D21EDE">
        <w:trPr>
          <w:trHeight w:val="465"/>
        </w:trPr>
        <w:tc>
          <w:tcPr>
            <w:tcW w:w="2713" w:type="dxa"/>
            <w:hideMark/>
          </w:tcPr>
          <w:p w14:paraId="2BE3F63D" w14:textId="77777777" w:rsidR="00D21EDE" w:rsidRPr="00D21EDE" w:rsidRDefault="00D21EDE" w:rsidP="00D21EDE">
            <w:pPr>
              <w:rPr>
                <w:rFonts w:ascii="Arial" w:hAnsi="Arial" w:cs="Arial"/>
                <w:sz w:val="24"/>
                <w:szCs w:val="24"/>
              </w:rPr>
            </w:pPr>
            <w:r w:rsidRPr="00D21EDE">
              <w:rPr>
                <w:rFonts w:ascii="Arial" w:hAnsi="Arial" w:cs="Arial"/>
                <w:sz w:val="24"/>
                <w:szCs w:val="24"/>
              </w:rPr>
              <w:t>Функционирование высшего должностного лица субъекта Российской Федерации и муниципального образования</w:t>
            </w:r>
          </w:p>
        </w:tc>
        <w:tc>
          <w:tcPr>
            <w:tcW w:w="825" w:type="dxa"/>
            <w:hideMark/>
          </w:tcPr>
          <w:p w14:paraId="636A5EC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2C298E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E7016D3"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hideMark/>
          </w:tcPr>
          <w:p w14:paraId="2D289F1B"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0A6CA25B"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049D44D8" w14:textId="77777777" w:rsidR="00D21EDE" w:rsidRPr="00D21EDE" w:rsidRDefault="00D21EDE" w:rsidP="00D21EDE">
            <w:pPr>
              <w:rPr>
                <w:rFonts w:ascii="Arial" w:hAnsi="Arial" w:cs="Arial"/>
                <w:sz w:val="24"/>
                <w:szCs w:val="24"/>
              </w:rPr>
            </w:pPr>
            <w:r w:rsidRPr="00D21EDE">
              <w:rPr>
                <w:rFonts w:ascii="Arial" w:hAnsi="Arial" w:cs="Arial"/>
                <w:sz w:val="24"/>
                <w:szCs w:val="24"/>
              </w:rPr>
              <w:t>11 464,90</w:t>
            </w:r>
          </w:p>
        </w:tc>
        <w:tc>
          <w:tcPr>
            <w:tcW w:w="1087" w:type="dxa"/>
            <w:noWrap/>
            <w:hideMark/>
          </w:tcPr>
          <w:p w14:paraId="2066C665"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c>
          <w:tcPr>
            <w:tcW w:w="1033" w:type="dxa"/>
            <w:gridSpan w:val="2"/>
            <w:noWrap/>
            <w:hideMark/>
          </w:tcPr>
          <w:p w14:paraId="21D5E5D0"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r>
      <w:tr w:rsidR="00D21EDE" w:rsidRPr="00D21EDE" w14:paraId="4D2E8E05" w14:textId="77777777" w:rsidTr="00D21EDE">
        <w:trPr>
          <w:trHeight w:val="465"/>
        </w:trPr>
        <w:tc>
          <w:tcPr>
            <w:tcW w:w="2713" w:type="dxa"/>
            <w:hideMark/>
          </w:tcPr>
          <w:p w14:paraId="55140A8B"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"Управление имуществом и муниципальными финансами"</w:t>
            </w:r>
          </w:p>
        </w:tc>
        <w:tc>
          <w:tcPr>
            <w:tcW w:w="825" w:type="dxa"/>
            <w:hideMark/>
          </w:tcPr>
          <w:p w14:paraId="7CE5537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4C07F7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7E77DCE"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hideMark/>
          </w:tcPr>
          <w:p w14:paraId="36D225CC" w14:textId="77777777" w:rsidR="00D21EDE" w:rsidRPr="00D21EDE" w:rsidRDefault="00D21EDE" w:rsidP="00D21EDE">
            <w:pPr>
              <w:rPr>
                <w:rFonts w:ascii="Arial" w:hAnsi="Arial" w:cs="Arial"/>
                <w:sz w:val="24"/>
                <w:szCs w:val="24"/>
              </w:rPr>
            </w:pPr>
            <w:r w:rsidRPr="00D21EDE">
              <w:rPr>
                <w:rFonts w:ascii="Arial" w:hAnsi="Arial" w:cs="Arial"/>
                <w:sz w:val="24"/>
                <w:szCs w:val="24"/>
              </w:rPr>
              <w:t>1200000000</w:t>
            </w:r>
          </w:p>
        </w:tc>
        <w:tc>
          <w:tcPr>
            <w:tcW w:w="1002" w:type="dxa"/>
            <w:hideMark/>
          </w:tcPr>
          <w:p w14:paraId="3700D46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5E176B1" w14:textId="77777777" w:rsidR="00D21EDE" w:rsidRPr="00D21EDE" w:rsidRDefault="00D21EDE" w:rsidP="00D21EDE">
            <w:pPr>
              <w:rPr>
                <w:rFonts w:ascii="Arial" w:hAnsi="Arial" w:cs="Arial"/>
                <w:sz w:val="24"/>
                <w:szCs w:val="24"/>
              </w:rPr>
            </w:pPr>
            <w:r w:rsidRPr="00D21EDE">
              <w:rPr>
                <w:rFonts w:ascii="Arial" w:hAnsi="Arial" w:cs="Arial"/>
                <w:sz w:val="24"/>
                <w:szCs w:val="24"/>
              </w:rPr>
              <w:t>11 464,90</w:t>
            </w:r>
          </w:p>
        </w:tc>
        <w:tc>
          <w:tcPr>
            <w:tcW w:w="1087" w:type="dxa"/>
            <w:noWrap/>
            <w:hideMark/>
          </w:tcPr>
          <w:p w14:paraId="25934722"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c>
          <w:tcPr>
            <w:tcW w:w="1033" w:type="dxa"/>
            <w:gridSpan w:val="2"/>
            <w:noWrap/>
            <w:hideMark/>
          </w:tcPr>
          <w:p w14:paraId="1E1CAD3C"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r>
      <w:tr w:rsidR="00D21EDE" w:rsidRPr="00D21EDE" w14:paraId="7D91D5DA" w14:textId="77777777" w:rsidTr="00D21EDE">
        <w:trPr>
          <w:trHeight w:val="300"/>
        </w:trPr>
        <w:tc>
          <w:tcPr>
            <w:tcW w:w="2713" w:type="dxa"/>
            <w:hideMark/>
          </w:tcPr>
          <w:p w14:paraId="0E0B2AA3"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Обеспечивающая подпрограмма</w:t>
            </w:r>
          </w:p>
        </w:tc>
        <w:tc>
          <w:tcPr>
            <w:tcW w:w="825" w:type="dxa"/>
            <w:hideMark/>
          </w:tcPr>
          <w:p w14:paraId="5D6F7A5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8B6491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41F6C4C"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48A7121" w14:textId="77777777" w:rsidR="00D21EDE" w:rsidRPr="00D21EDE" w:rsidRDefault="00D21EDE" w:rsidP="00D21EDE">
            <w:pPr>
              <w:rPr>
                <w:rFonts w:ascii="Arial" w:hAnsi="Arial" w:cs="Arial"/>
                <w:sz w:val="24"/>
                <w:szCs w:val="24"/>
              </w:rPr>
            </w:pPr>
            <w:r w:rsidRPr="00D21EDE">
              <w:rPr>
                <w:rFonts w:ascii="Arial" w:hAnsi="Arial" w:cs="Arial"/>
                <w:sz w:val="24"/>
                <w:szCs w:val="24"/>
              </w:rPr>
              <w:t>1250000000</w:t>
            </w:r>
          </w:p>
        </w:tc>
        <w:tc>
          <w:tcPr>
            <w:tcW w:w="1002" w:type="dxa"/>
            <w:noWrap/>
            <w:hideMark/>
          </w:tcPr>
          <w:p w14:paraId="2E22F0C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D7CE54E" w14:textId="77777777" w:rsidR="00D21EDE" w:rsidRPr="00D21EDE" w:rsidRDefault="00D21EDE" w:rsidP="00D21EDE">
            <w:pPr>
              <w:rPr>
                <w:rFonts w:ascii="Arial" w:hAnsi="Arial" w:cs="Arial"/>
                <w:sz w:val="24"/>
                <w:szCs w:val="24"/>
              </w:rPr>
            </w:pPr>
            <w:r w:rsidRPr="00D21EDE">
              <w:rPr>
                <w:rFonts w:ascii="Arial" w:hAnsi="Arial" w:cs="Arial"/>
                <w:sz w:val="24"/>
                <w:szCs w:val="24"/>
              </w:rPr>
              <w:t>11 464,90</w:t>
            </w:r>
          </w:p>
        </w:tc>
        <w:tc>
          <w:tcPr>
            <w:tcW w:w="1087" w:type="dxa"/>
            <w:noWrap/>
            <w:hideMark/>
          </w:tcPr>
          <w:p w14:paraId="0B75AC58"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c>
          <w:tcPr>
            <w:tcW w:w="1033" w:type="dxa"/>
            <w:gridSpan w:val="2"/>
            <w:noWrap/>
            <w:hideMark/>
          </w:tcPr>
          <w:p w14:paraId="3C6158A0"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r>
      <w:tr w:rsidR="00D21EDE" w:rsidRPr="00D21EDE" w14:paraId="4B1378BB" w14:textId="77777777" w:rsidTr="00D21EDE">
        <w:trPr>
          <w:trHeight w:val="465"/>
        </w:trPr>
        <w:tc>
          <w:tcPr>
            <w:tcW w:w="2713" w:type="dxa"/>
            <w:hideMark/>
          </w:tcPr>
          <w:p w14:paraId="5EC60354"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825" w:type="dxa"/>
            <w:hideMark/>
          </w:tcPr>
          <w:p w14:paraId="6D7AA68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55349EF"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74814FD"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35A0C78" w14:textId="77777777" w:rsidR="00D21EDE" w:rsidRPr="00D21EDE" w:rsidRDefault="00D21EDE" w:rsidP="00D21EDE">
            <w:pPr>
              <w:rPr>
                <w:rFonts w:ascii="Arial" w:hAnsi="Arial" w:cs="Arial"/>
                <w:sz w:val="24"/>
                <w:szCs w:val="24"/>
              </w:rPr>
            </w:pPr>
            <w:r w:rsidRPr="00D21EDE">
              <w:rPr>
                <w:rFonts w:ascii="Arial" w:hAnsi="Arial" w:cs="Arial"/>
                <w:sz w:val="24"/>
                <w:szCs w:val="24"/>
              </w:rPr>
              <w:t>1250100000</w:t>
            </w:r>
          </w:p>
        </w:tc>
        <w:tc>
          <w:tcPr>
            <w:tcW w:w="1002" w:type="dxa"/>
            <w:noWrap/>
            <w:hideMark/>
          </w:tcPr>
          <w:p w14:paraId="109D3A4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AD171BB" w14:textId="77777777" w:rsidR="00D21EDE" w:rsidRPr="00D21EDE" w:rsidRDefault="00D21EDE" w:rsidP="00D21EDE">
            <w:pPr>
              <w:rPr>
                <w:rFonts w:ascii="Arial" w:hAnsi="Arial" w:cs="Arial"/>
                <w:sz w:val="24"/>
                <w:szCs w:val="24"/>
              </w:rPr>
            </w:pPr>
            <w:r w:rsidRPr="00D21EDE">
              <w:rPr>
                <w:rFonts w:ascii="Arial" w:hAnsi="Arial" w:cs="Arial"/>
                <w:sz w:val="24"/>
                <w:szCs w:val="24"/>
              </w:rPr>
              <w:t>11 464,90</w:t>
            </w:r>
          </w:p>
        </w:tc>
        <w:tc>
          <w:tcPr>
            <w:tcW w:w="1087" w:type="dxa"/>
            <w:noWrap/>
            <w:hideMark/>
          </w:tcPr>
          <w:p w14:paraId="50051F20"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c>
          <w:tcPr>
            <w:tcW w:w="1033" w:type="dxa"/>
            <w:gridSpan w:val="2"/>
            <w:noWrap/>
            <w:hideMark/>
          </w:tcPr>
          <w:p w14:paraId="6F87E2C4"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r>
      <w:tr w:rsidR="00D21EDE" w:rsidRPr="00D21EDE" w14:paraId="78874663" w14:textId="77777777" w:rsidTr="00D21EDE">
        <w:trPr>
          <w:trHeight w:val="300"/>
        </w:trPr>
        <w:tc>
          <w:tcPr>
            <w:tcW w:w="2713" w:type="dxa"/>
            <w:hideMark/>
          </w:tcPr>
          <w:p w14:paraId="450B7DC4" w14:textId="77777777" w:rsidR="00D21EDE" w:rsidRPr="00D21EDE" w:rsidRDefault="00D21EDE" w:rsidP="00D21EDE">
            <w:pPr>
              <w:rPr>
                <w:rFonts w:ascii="Arial" w:hAnsi="Arial" w:cs="Arial"/>
                <w:sz w:val="24"/>
                <w:szCs w:val="24"/>
              </w:rPr>
            </w:pPr>
            <w:r w:rsidRPr="00D21EDE">
              <w:rPr>
                <w:rFonts w:ascii="Arial" w:hAnsi="Arial" w:cs="Arial"/>
                <w:sz w:val="24"/>
                <w:szCs w:val="24"/>
              </w:rPr>
              <w:t>Функционирование высшего должностного лица</w:t>
            </w:r>
          </w:p>
        </w:tc>
        <w:tc>
          <w:tcPr>
            <w:tcW w:w="825" w:type="dxa"/>
            <w:hideMark/>
          </w:tcPr>
          <w:p w14:paraId="64E4AE4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3FDDC9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D0452B1"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9E50EDE" w14:textId="77777777" w:rsidR="00D21EDE" w:rsidRPr="00D21EDE" w:rsidRDefault="00D21EDE" w:rsidP="00D21EDE">
            <w:pPr>
              <w:rPr>
                <w:rFonts w:ascii="Arial" w:hAnsi="Arial" w:cs="Arial"/>
                <w:sz w:val="24"/>
                <w:szCs w:val="24"/>
              </w:rPr>
            </w:pPr>
            <w:r w:rsidRPr="00D21EDE">
              <w:rPr>
                <w:rFonts w:ascii="Arial" w:hAnsi="Arial" w:cs="Arial"/>
                <w:sz w:val="24"/>
                <w:szCs w:val="24"/>
              </w:rPr>
              <w:t>1250100110</w:t>
            </w:r>
          </w:p>
        </w:tc>
        <w:tc>
          <w:tcPr>
            <w:tcW w:w="1002" w:type="dxa"/>
            <w:noWrap/>
            <w:hideMark/>
          </w:tcPr>
          <w:p w14:paraId="037827D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39CA6F0" w14:textId="77777777" w:rsidR="00D21EDE" w:rsidRPr="00D21EDE" w:rsidRDefault="00D21EDE" w:rsidP="00D21EDE">
            <w:pPr>
              <w:rPr>
                <w:rFonts w:ascii="Arial" w:hAnsi="Arial" w:cs="Arial"/>
                <w:sz w:val="24"/>
                <w:szCs w:val="24"/>
              </w:rPr>
            </w:pPr>
            <w:r w:rsidRPr="00D21EDE">
              <w:rPr>
                <w:rFonts w:ascii="Arial" w:hAnsi="Arial" w:cs="Arial"/>
                <w:sz w:val="24"/>
                <w:szCs w:val="24"/>
              </w:rPr>
              <w:t>11 464,90</w:t>
            </w:r>
          </w:p>
        </w:tc>
        <w:tc>
          <w:tcPr>
            <w:tcW w:w="1087" w:type="dxa"/>
            <w:noWrap/>
            <w:hideMark/>
          </w:tcPr>
          <w:p w14:paraId="1BBD2480"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c>
          <w:tcPr>
            <w:tcW w:w="1033" w:type="dxa"/>
            <w:gridSpan w:val="2"/>
            <w:noWrap/>
            <w:hideMark/>
          </w:tcPr>
          <w:p w14:paraId="422DF7C6"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r>
      <w:tr w:rsidR="00D21EDE" w:rsidRPr="00D21EDE" w14:paraId="5CA02139" w14:textId="77777777" w:rsidTr="00D21EDE">
        <w:trPr>
          <w:trHeight w:val="915"/>
        </w:trPr>
        <w:tc>
          <w:tcPr>
            <w:tcW w:w="2713" w:type="dxa"/>
            <w:hideMark/>
          </w:tcPr>
          <w:p w14:paraId="78A42D89"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4D73DE6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128C69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457D4F7"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7891EB75" w14:textId="77777777" w:rsidR="00D21EDE" w:rsidRPr="00D21EDE" w:rsidRDefault="00D21EDE" w:rsidP="00D21EDE">
            <w:pPr>
              <w:rPr>
                <w:rFonts w:ascii="Arial" w:hAnsi="Arial" w:cs="Arial"/>
                <w:sz w:val="24"/>
                <w:szCs w:val="24"/>
              </w:rPr>
            </w:pPr>
            <w:r w:rsidRPr="00D21EDE">
              <w:rPr>
                <w:rFonts w:ascii="Arial" w:hAnsi="Arial" w:cs="Arial"/>
                <w:sz w:val="24"/>
                <w:szCs w:val="24"/>
              </w:rPr>
              <w:t>1250100110</w:t>
            </w:r>
          </w:p>
        </w:tc>
        <w:tc>
          <w:tcPr>
            <w:tcW w:w="1002" w:type="dxa"/>
            <w:noWrap/>
            <w:hideMark/>
          </w:tcPr>
          <w:p w14:paraId="1102DEA5"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36240C3A" w14:textId="77777777" w:rsidR="00D21EDE" w:rsidRPr="00D21EDE" w:rsidRDefault="00D21EDE" w:rsidP="00D21EDE">
            <w:pPr>
              <w:rPr>
                <w:rFonts w:ascii="Arial" w:hAnsi="Arial" w:cs="Arial"/>
                <w:sz w:val="24"/>
                <w:szCs w:val="24"/>
              </w:rPr>
            </w:pPr>
            <w:r w:rsidRPr="00D21EDE">
              <w:rPr>
                <w:rFonts w:ascii="Arial" w:hAnsi="Arial" w:cs="Arial"/>
                <w:sz w:val="24"/>
                <w:szCs w:val="24"/>
              </w:rPr>
              <w:t>11 464,90</w:t>
            </w:r>
          </w:p>
        </w:tc>
        <w:tc>
          <w:tcPr>
            <w:tcW w:w="1087" w:type="dxa"/>
            <w:noWrap/>
            <w:hideMark/>
          </w:tcPr>
          <w:p w14:paraId="1FF5CDF6"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c>
          <w:tcPr>
            <w:tcW w:w="1033" w:type="dxa"/>
            <w:gridSpan w:val="2"/>
            <w:noWrap/>
            <w:hideMark/>
          </w:tcPr>
          <w:p w14:paraId="33EB1562"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r>
      <w:tr w:rsidR="00D21EDE" w:rsidRPr="00D21EDE" w14:paraId="0DA2D2D6" w14:textId="77777777" w:rsidTr="00D21EDE">
        <w:trPr>
          <w:trHeight w:val="465"/>
        </w:trPr>
        <w:tc>
          <w:tcPr>
            <w:tcW w:w="2713" w:type="dxa"/>
            <w:hideMark/>
          </w:tcPr>
          <w:p w14:paraId="062772A2"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32656C0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7EECED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F82F191"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7D7A161F" w14:textId="77777777" w:rsidR="00D21EDE" w:rsidRPr="00D21EDE" w:rsidRDefault="00D21EDE" w:rsidP="00D21EDE">
            <w:pPr>
              <w:rPr>
                <w:rFonts w:ascii="Arial" w:hAnsi="Arial" w:cs="Arial"/>
                <w:sz w:val="24"/>
                <w:szCs w:val="24"/>
              </w:rPr>
            </w:pPr>
            <w:r w:rsidRPr="00D21EDE">
              <w:rPr>
                <w:rFonts w:ascii="Arial" w:hAnsi="Arial" w:cs="Arial"/>
                <w:sz w:val="24"/>
                <w:szCs w:val="24"/>
              </w:rPr>
              <w:t>1250100110</w:t>
            </w:r>
          </w:p>
        </w:tc>
        <w:tc>
          <w:tcPr>
            <w:tcW w:w="1002" w:type="dxa"/>
            <w:noWrap/>
            <w:hideMark/>
          </w:tcPr>
          <w:p w14:paraId="4FAFAA48"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21247249" w14:textId="77777777" w:rsidR="00D21EDE" w:rsidRPr="00D21EDE" w:rsidRDefault="00D21EDE" w:rsidP="00D21EDE">
            <w:pPr>
              <w:rPr>
                <w:rFonts w:ascii="Arial" w:hAnsi="Arial" w:cs="Arial"/>
                <w:sz w:val="24"/>
                <w:szCs w:val="24"/>
              </w:rPr>
            </w:pPr>
            <w:r w:rsidRPr="00D21EDE">
              <w:rPr>
                <w:rFonts w:ascii="Arial" w:hAnsi="Arial" w:cs="Arial"/>
                <w:sz w:val="24"/>
                <w:szCs w:val="24"/>
              </w:rPr>
              <w:t>11 464,90</w:t>
            </w:r>
          </w:p>
        </w:tc>
        <w:tc>
          <w:tcPr>
            <w:tcW w:w="1087" w:type="dxa"/>
            <w:noWrap/>
            <w:hideMark/>
          </w:tcPr>
          <w:p w14:paraId="0E41241A"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c>
          <w:tcPr>
            <w:tcW w:w="1033" w:type="dxa"/>
            <w:gridSpan w:val="2"/>
            <w:noWrap/>
            <w:hideMark/>
          </w:tcPr>
          <w:p w14:paraId="7412BB28" w14:textId="77777777" w:rsidR="00D21EDE" w:rsidRPr="00D21EDE" w:rsidRDefault="00D21EDE" w:rsidP="00D21EDE">
            <w:pPr>
              <w:rPr>
                <w:rFonts w:ascii="Arial" w:hAnsi="Arial" w:cs="Arial"/>
                <w:sz w:val="24"/>
                <w:szCs w:val="24"/>
              </w:rPr>
            </w:pPr>
            <w:r w:rsidRPr="00D21EDE">
              <w:rPr>
                <w:rFonts w:ascii="Arial" w:hAnsi="Arial" w:cs="Arial"/>
                <w:sz w:val="24"/>
                <w:szCs w:val="24"/>
              </w:rPr>
              <w:t>13 193,79</w:t>
            </w:r>
          </w:p>
        </w:tc>
      </w:tr>
      <w:tr w:rsidR="00D21EDE" w:rsidRPr="00D21EDE" w14:paraId="355CCFE4" w14:textId="77777777" w:rsidTr="00D21EDE">
        <w:trPr>
          <w:trHeight w:val="690"/>
        </w:trPr>
        <w:tc>
          <w:tcPr>
            <w:tcW w:w="2713" w:type="dxa"/>
            <w:hideMark/>
          </w:tcPr>
          <w:p w14:paraId="3A7F2566" w14:textId="77777777" w:rsidR="00D21EDE" w:rsidRPr="00D21EDE" w:rsidRDefault="00D21EDE" w:rsidP="00D21EDE">
            <w:pPr>
              <w:rPr>
                <w:rFonts w:ascii="Arial" w:hAnsi="Arial" w:cs="Arial"/>
                <w:sz w:val="24"/>
                <w:szCs w:val="24"/>
              </w:rPr>
            </w:pPr>
            <w:r w:rsidRPr="00D21EDE">
              <w:rPr>
                <w:rFonts w:ascii="Arial" w:hAnsi="Arial" w:cs="Arial"/>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25" w:type="dxa"/>
            <w:hideMark/>
          </w:tcPr>
          <w:p w14:paraId="3ACA82B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606477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9F103B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6E2848A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1A778828"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76AF3295" w14:textId="77777777" w:rsidR="00D21EDE" w:rsidRPr="00D21EDE" w:rsidRDefault="00D21EDE" w:rsidP="00D21EDE">
            <w:pPr>
              <w:rPr>
                <w:rFonts w:ascii="Arial" w:hAnsi="Arial" w:cs="Arial"/>
                <w:sz w:val="24"/>
                <w:szCs w:val="24"/>
              </w:rPr>
            </w:pPr>
            <w:r w:rsidRPr="00D21EDE">
              <w:rPr>
                <w:rFonts w:ascii="Arial" w:hAnsi="Arial" w:cs="Arial"/>
                <w:sz w:val="24"/>
                <w:szCs w:val="24"/>
              </w:rPr>
              <w:t>419 767,95</w:t>
            </w:r>
          </w:p>
        </w:tc>
        <w:tc>
          <w:tcPr>
            <w:tcW w:w="1087" w:type="dxa"/>
            <w:noWrap/>
            <w:hideMark/>
          </w:tcPr>
          <w:p w14:paraId="3A3465FB" w14:textId="77777777" w:rsidR="00D21EDE" w:rsidRPr="00D21EDE" w:rsidRDefault="00D21EDE" w:rsidP="00D21EDE">
            <w:pPr>
              <w:rPr>
                <w:rFonts w:ascii="Arial" w:hAnsi="Arial" w:cs="Arial"/>
                <w:sz w:val="24"/>
                <w:szCs w:val="24"/>
              </w:rPr>
            </w:pPr>
            <w:r w:rsidRPr="00D21EDE">
              <w:rPr>
                <w:rFonts w:ascii="Arial" w:hAnsi="Arial" w:cs="Arial"/>
                <w:sz w:val="24"/>
                <w:szCs w:val="24"/>
              </w:rPr>
              <w:t>334 103,27</w:t>
            </w:r>
          </w:p>
        </w:tc>
        <w:tc>
          <w:tcPr>
            <w:tcW w:w="1033" w:type="dxa"/>
            <w:gridSpan w:val="2"/>
            <w:noWrap/>
            <w:hideMark/>
          </w:tcPr>
          <w:p w14:paraId="07391EBC" w14:textId="77777777" w:rsidR="00D21EDE" w:rsidRPr="00D21EDE" w:rsidRDefault="00D21EDE" w:rsidP="00D21EDE">
            <w:pPr>
              <w:rPr>
                <w:rFonts w:ascii="Arial" w:hAnsi="Arial" w:cs="Arial"/>
                <w:sz w:val="24"/>
                <w:szCs w:val="24"/>
              </w:rPr>
            </w:pPr>
            <w:r w:rsidRPr="00D21EDE">
              <w:rPr>
                <w:rFonts w:ascii="Arial" w:hAnsi="Arial" w:cs="Arial"/>
                <w:sz w:val="24"/>
                <w:szCs w:val="24"/>
              </w:rPr>
              <w:t>370 392,78</w:t>
            </w:r>
          </w:p>
        </w:tc>
      </w:tr>
      <w:tr w:rsidR="00D21EDE" w:rsidRPr="00D21EDE" w14:paraId="730F4AE0" w14:textId="77777777" w:rsidTr="00D21EDE">
        <w:trPr>
          <w:trHeight w:val="300"/>
        </w:trPr>
        <w:tc>
          <w:tcPr>
            <w:tcW w:w="2713" w:type="dxa"/>
            <w:hideMark/>
          </w:tcPr>
          <w:p w14:paraId="44A01D24"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"Социальная защита населения"</w:t>
            </w:r>
          </w:p>
        </w:tc>
        <w:tc>
          <w:tcPr>
            <w:tcW w:w="825" w:type="dxa"/>
            <w:hideMark/>
          </w:tcPr>
          <w:p w14:paraId="4D8ADA9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2F013D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F360229"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45FDBDAE" w14:textId="77777777" w:rsidR="00D21EDE" w:rsidRPr="00D21EDE" w:rsidRDefault="00D21EDE" w:rsidP="00D21EDE">
            <w:pPr>
              <w:rPr>
                <w:rFonts w:ascii="Arial" w:hAnsi="Arial" w:cs="Arial"/>
                <w:sz w:val="24"/>
                <w:szCs w:val="24"/>
              </w:rPr>
            </w:pPr>
            <w:r w:rsidRPr="00D21EDE">
              <w:rPr>
                <w:rFonts w:ascii="Arial" w:hAnsi="Arial" w:cs="Arial"/>
                <w:sz w:val="24"/>
                <w:szCs w:val="24"/>
              </w:rPr>
              <w:t>0400000000</w:t>
            </w:r>
          </w:p>
        </w:tc>
        <w:tc>
          <w:tcPr>
            <w:tcW w:w="1002" w:type="dxa"/>
            <w:hideMark/>
          </w:tcPr>
          <w:p w14:paraId="32628D6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9D8B145"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c>
          <w:tcPr>
            <w:tcW w:w="1087" w:type="dxa"/>
            <w:noWrap/>
            <w:hideMark/>
          </w:tcPr>
          <w:p w14:paraId="591564A7"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c>
          <w:tcPr>
            <w:tcW w:w="1033" w:type="dxa"/>
            <w:gridSpan w:val="2"/>
            <w:noWrap/>
            <w:hideMark/>
          </w:tcPr>
          <w:p w14:paraId="24C34A8A"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r>
      <w:tr w:rsidR="00D21EDE" w:rsidRPr="00D21EDE" w14:paraId="2684B937" w14:textId="77777777" w:rsidTr="00D21EDE">
        <w:trPr>
          <w:trHeight w:val="300"/>
        </w:trPr>
        <w:tc>
          <w:tcPr>
            <w:tcW w:w="2713" w:type="dxa"/>
            <w:hideMark/>
          </w:tcPr>
          <w:p w14:paraId="2CB85CCD"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Обеспечивающая подпрограмма</w:t>
            </w:r>
          </w:p>
        </w:tc>
        <w:tc>
          <w:tcPr>
            <w:tcW w:w="825" w:type="dxa"/>
            <w:hideMark/>
          </w:tcPr>
          <w:p w14:paraId="37CCEDD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BCCB13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6B649B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1A37C68F" w14:textId="77777777" w:rsidR="00D21EDE" w:rsidRPr="00D21EDE" w:rsidRDefault="00D21EDE" w:rsidP="00D21EDE">
            <w:pPr>
              <w:rPr>
                <w:rFonts w:ascii="Arial" w:hAnsi="Arial" w:cs="Arial"/>
                <w:sz w:val="24"/>
                <w:szCs w:val="24"/>
              </w:rPr>
            </w:pPr>
            <w:r w:rsidRPr="00D21EDE">
              <w:rPr>
                <w:rFonts w:ascii="Arial" w:hAnsi="Arial" w:cs="Arial"/>
                <w:sz w:val="24"/>
                <w:szCs w:val="24"/>
              </w:rPr>
              <w:t>0450000000</w:t>
            </w:r>
          </w:p>
        </w:tc>
        <w:tc>
          <w:tcPr>
            <w:tcW w:w="1002" w:type="dxa"/>
            <w:noWrap/>
            <w:hideMark/>
          </w:tcPr>
          <w:p w14:paraId="68C908D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364A5A7"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c>
          <w:tcPr>
            <w:tcW w:w="1087" w:type="dxa"/>
            <w:noWrap/>
            <w:hideMark/>
          </w:tcPr>
          <w:p w14:paraId="4733BC14"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c>
          <w:tcPr>
            <w:tcW w:w="1033" w:type="dxa"/>
            <w:gridSpan w:val="2"/>
            <w:noWrap/>
            <w:hideMark/>
          </w:tcPr>
          <w:p w14:paraId="26C31EE3"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r>
      <w:tr w:rsidR="00D21EDE" w:rsidRPr="00D21EDE" w14:paraId="560E63EB" w14:textId="77777777" w:rsidTr="00D21EDE">
        <w:trPr>
          <w:trHeight w:val="915"/>
        </w:trPr>
        <w:tc>
          <w:tcPr>
            <w:tcW w:w="2713" w:type="dxa"/>
            <w:hideMark/>
          </w:tcPr>
          <w:p w14:paraId="4CC24926"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825" w:type="dxa"/>
            <w:hideMark/>
          </w:tcPr>
          <w:p w14:paraId="547D0C4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C4DA31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97771C5"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66544B0F" w14:textId="77777777" w:rsidR="00D21EDE" w:rsidRPr="00D21EDE" w:rsidRDefault="00D21EDE" w:rsidP="00D21EDE">
            <w:pPr>
              <w:rPr>
                <w:rFonts w:ascii="Arial" w:hAnsi="Arial" w:cs="Arial"/>
                <w:sz w:val="24"/>
                <w:szCs w:val="24"/>
              </w:rPr>
            </w:pPr>
            <w:r w:rsidRPr="00D21EDE">
              <w:rPr>
                <w:rFonts w:ascii="Arial" w:hAnsi="Arial" w:cs="Arial"/>
                <w:sz w:val="24"/>
                <w:szCs w:val="24"/>
              </w:rPr>
              <w:t>0450300000</w:t>
            </w:r>
          </w:p>
        </w:tc>
        <w:tc>
          <w:tcPr>
            <w:tcW w:w="1002" w:type="dxa"/>
            <w:noWrap/>
            <w:hideMark/>
          </w:tcPr>
          <w:p w14:paraId="4AD07D0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B586130"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c>
          <w:tcPr>
            <w:tcW w:w="1087" w:type="dxa"/>
            <w:noWrap/>
            <w:hideMark/>
          </w:tcPr>
          <w:p w14:paraId="48952F66"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c>
          <w:tcPr>
            <w:tcW w:w="1033" w:type="dxa"/>
            <w:gridSpan w:val="2"/>
            <w:noWrap/>
            <w:hideMark/>
          </w:tcPr>
          <w:p w14:paraId="1E484867"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r>
      <w:tr w:rsidR="00D21EDE" w:rsidRPr="00D21EDE" w14:paraId="43181DE2" w14:textId="77777777" w:rsidTr="00D21EDE">
        <w:trPr>
          <w:trHeight w:val="915"/>
        </w:trPr>
        <w:tc>
          <w:tcPr>
            <w:tcW w:w="2713" w:type="dxa"/>
            <w:hideMark/>
          </w:tcPr>
          <w:p w14:paraId="011C19AC"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825" w:type="dxa"/>
            <w:hideMark/>
          </w:tcPr>
          <w:p w14:paraId="2E11932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3473DC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F1A9F6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0B61FE06" w14:textId="77777777" w:rsidR="00D21EDE" w:rsidRPr="00D21EDE" w:rsidRDefault="00D21EDE" w:rsidP="00D21EDE">
            <w:pPr>
              <w:rPr>
                <w:rFonts w:ascii="Arial" w:hAnsi="Arial" w:cs="Arial"/>
                <w:sz w:val="24"/>
                <w:szCs w:val="24"/>
              </w:rPr>
            </w:pPr>
            <w:r w:rsidRPr="00D21EDE">
              <w:rPr>
                <w:rFonts w:ascii="Arial" w:hAnsi="Arial" w:cs="Arial"/>
                <w:sz w:val="24"/>
                <w:szCs w:val="24"/>
              </w:rPr>
              <w:t>0450360680</w:t>
            </w:r>
          </w:p>
        </w:tc>
        <w:tc>
          <w:tcPr>
            <w:tcW w:w="1002" w:type="dxa"/>
            <w:noWrap/>
            <w:hideMark/>
          </w:tcPr>
          <w:p w14:paraId="495AEA3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FD84F78"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c>
          <w:tcPr>
            <w:tcW w:w="1087" w:type="dxa"/>
            <w:noWrap/>
            <w:hideMark/>
          </w:tcPr>
          <w:p w14:paraId="686D825D"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c>
          <w:tcPr>
            <w:tcW w:w="1033" w:type="dxa"/>
            <w:gridSpan w:val="2"/>
            <w:noWrap/>
            <w:hideMark/>
          </w:tcPr>
          <w:p w14:paraId="4C2F0679"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r>
      <w:tr w:rsidR="00D21EDE" w:rsidRPr="00D21EDE" w14:paraId="240D6BF0" w14:textId="77777777" w:rsidTr="00D21EDE">
        <w:trPr>
          <w:trHeight w:val="915"/>
        </w:trPr>
        <w:tc>
          <w:tcPr>
            <w:tcW w:w="2713" w:type="dxa"/>
            <w:hideMark/>
          </w:tcPr>
          <w:p w14:paraId="0F3F3D59"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0821356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D0B9C5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179BE93"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690E8BD" w14:textId="77777777" w:rsidR="00D21EDE" w:rsidRPr="00D21EDE" w:rsidRDefault="00D21EDE" w:rsidP="00D21EDE">
            <w:pPr>
              <w:rPr>
                <w:rFonts w:ascii="Arial" w:hAnsi="Arial" w:cs="Arial"/>
                <w:sz w:val="24"/>
                <w:szCs w:val="24"/>
              </w:rPr>
            </w:pPr>
            <w:r w:rsidRPr="00D21EDE">
              <w:rPr>
                <w:rFonts w:ascii="Arial" w:hAnsi="Arial" w:cs="Arial"/>
                <w:sz w:val="24"/>
                <w:szCs w:val="24"/>
              </w:rPr>
              <w:t>0450360680</w:t>
            </w:r>
          </w:p>
        </w:tc>
        <w:tc>
          <w:tcPr>
            <w:tcW w:w="1002" w:type="dxa"/>
            <w:noWrap/>
            <w:hideMark/>
          </w:tcPr>
          <w:p w14:paraId="303D849C"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43152884"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c>
          <w:tcPr>
            <w:tcW w:w="1087" w:type="dxa"/>
            <w:noWrap/>
            <w:hideMark/>
          </w:tcPr>
          <w:p w14:paraId="1DC0339C"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c>
          <w:tcPr>
            <w:tcW w:w="1033" w:type="dxa"/>
            <w:gridSpan w:val="2"/>
            <w:noWrap/>
            <w:hideMark/>
          </w:tcPr>
          <w:p w14:paraId="7188B179"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r>
      <w:tr w:rsidR="00D21EDE" w:rsidRPr="00D21EDE" w14:paraId="2061DA77" w14:textId="77777777" w:rsidTr="00D21EDE">
        <w:trPr>
          <w:trHeight w:val="465"/>
        </w:trPr>
        <w:tc>
          <w:tcPr>
            <w:tcW w:w="2713" w:type="dxa"/>
            <w:hideMark/>
          </w:tcPr>
          <w:p w14:paraId="31F2AF21"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46354FC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641F6B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BA1614E"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691EBCFC" w14:textId="77777777" w:rsidR="00D21EDE" w:rsidRPr="00D21EDE" w:rsidRDefault="00D21EDE" w:rsidP="00D21EDE">
            <w:pPr>
              <w:rPr>
                <w:rFonts w:ascii="Arial" w:hAnsi="Arial" w:cs="Arial"/>
                <w:sz w:val="24"/>
                <w:szCs w:val="24"/>
              </w:rPr>
            </w:pPr>
            <w:r w:rsidRPr="00D21EDE">
              <w:rPr>
                <w:rFonts w:ascii="Arial" w:hAnsi="Arial" w:cs="Arial"/>
                <w:sz w:val="24"/>
                <w:szCs w:val="24"/>
              </w:rPr>
              <w:t>0450360680</w:t>
            </w:r>
          </w:p>
        </w:tc>
        <w:tc>
          <w:tcPr>
            <w:tcW w:w="1002" w:type="dxa"/>
            <w:noWrap/>
            <w:hideMark/>
          </w:tcPr>
          <w:p w14:paraId="5B44EC9B"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7E35E712"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c>
          <w:tcPr>
            <w:tcW w:w="1087" w:type="dxa"/>
            <w:noWrap/>
            <w:hideMark/>
          </w:tcPr>
          <w:p w14:paraId="74EEABE6"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c>
          <w:tcPr>
            <w:tcW w:w="1033" w:type="dxa"/>
            <w:gridSpan w:val="2"/>
            <w:noWrap/>
            <w:hideMark/>
          </w:tcPr>
          <w:p w14:paraId="03459B42" w14:textId="77777777" w:rsidR="00D21EDE" w:rsidRPr="00D21EDE" w:rsidRDefault="00D21EDE" w:rsidP="00D21EDE">
            <w:pPr>
              <w:rPr>
                <w:rFonts w:ascii="Arial" w:hAnsi="Arial" w:cs="Arial"/>
                <w:sz w:val="24"/>
                <w:szCs w:val="24"/>
              </w:rPr>
            </w:pPr>
            <w:r w:rsidRPr="00D21EDE">
              <w:rPr>
                <w:rFonts w:ascii="Arial" w:hAnsi="Arial" w:cs="Arial"/>
                <w:sz w:val="24"/>
                <w:szCs w:val="24"/>
              </w:rPr>
              <w:t>54,00</w:t>
            </w:r>
          </w:p>
        </w:tc>
      </w:tr>
      <w:tr w:rsidR="00D21EDE" w:rsidRPr="00D21EDE" w14:paraId="115E969C" w14:textId="77777777" w:rsidTr="00D21EDE">
        <w:trPr>
          <w:trHeight w:val="465"/>
        </w:trPr>
        <w:tc>
          <w:tcPr>
            <w:tcW w:w="2713" w:type="dxa"/>
            <w:hideMark/>
          </w:tcPr>
          <w:p w14:paraId="6506D681"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"Управление имуществом и муниципальными финансами"</w:t>
            </w:r>
          </w:p>
        </w:tc>
        <w:tc>
          <w:tcPr>
            <w:tcW w:w="825" w:type="dxa"/>
            <w:hideMark/>
          </w:tcPr>
          <w:p w14:paraId="52600A7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97DB3B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66480CB"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08ADDB9E" w14:textId="77777777" w:rsidR="00D21EDE" w:rsidRPr="00D21EDE" w:rsidRDefault="00D21EDE" w:rsidP="00D21EDE">
            <w:pPr>
              <w:rPr>
                <w:rFonts w:ascii="Arial" w:hAnsi="Arial" w:cs="Arial"/>
                <w:sz w:val="24"/>
                <w:szCs w:val="24"/>
              </w:rPr>
            </w:pPr>
            <w:r w:rsidRPr="00D21EDE">
              <w:rPr>
                <w:rFonts w:ascii="Arial" w:hAnsi="Arial" w:cs="Arial"/>
                <w:sz w:val="24"/>
                <w:szCs w:val="24"/>
              </w:rPr>
              <w:t>1200000000</w:t>
            </w:r>
          </w:p>
        </w:tc>
        <w:tc>
          <w:tcPr>
            <w:tcW w:w="1002" w:type="dxa"/>
            <w:hideMark/>
          </w:tcPr>
          <w:p w14:paraId="10CEF73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EEEE95F" w14:textId="77777777" w:rsidR="00D21EDE" w:rsidRPr="00D21EDE" w:rsidRDefault="00D21EDE" w:rsidP="00D21EDE">
            <w:pPr>
              <w:rPr>
                <w:rFonts w:ascii="Arial" w:hAnsi="Arial" w:cs="Arial"/>
                <w:sz w:val="24"/>
                <w:szCs w:val="24"/>
              </w:rPr>
            </w:pPr>
            <w:r w:rsidRPr="00D21EDE">
              <w:rPr>
                <w:rFonts w:ascii="Arial" w:hAnsi="Arial" w:cs="Arial"/>
                <w:sz w:val="24"/>
                <w:szCs w:val="24"/>
              </w:rPr>
              <w:t>340 652,78</w:t>
            </w:r>
          </w:p>
        </w:tc>
        <w:tc>
          <w:tcPr>
            <w:tcW w:w="1087" w:type="dxa"/>
            <w:noWrap/>
            <w:hideMark/>
          </w:tcPr>
          <w:p w14:paraId="5E7BCD08" w14:textId="77777777" w:rsidR="00D21EDE" w:rsidRPr="00D21EDE" w:rsidRDefault="00D21EDE" w:rsidP="00D21EDE">
            <w:pPr>
              <w:rPr>
                <w:rFonts w:ascii="Arial" w:hAnsi="Arial" w:cs="Arial"/>
                <w:sz w:val="24"/>
                <w:szCs w:val="24"/>
              </w:rPr>
            </w:pPr>
            <w:r w:rsidRPr="00D21EDE">
              <w:rPr>
                <w:rFonts w:ascii="Arial" w:hAnsi="Arial" w:cs="Arial"/>
                <w:sz w:val="24"/>
                <w:szCs w:val="24"/>
              </w:rPr>
              <w:t>299 203,50</w:t>
            </w:r>
          </w:p>
        </w:tc>
        <w:tc>
          <w:tcPr>
            <w:tcW w:w="1033" w:type="dxa"/>
            <w:gridSpan w:val="2"/>
            <w:noWrap/>
            <w:hideMark/>
          </w:tcPr>
          <w:p w14:paraId="4E759EEC" w14:textId="77777777" w:rsidR="00D21EDE" w:rsidRPr="00D21EDE" w:rsidRDefault="00D21EDE" w:rsidP="00D21EDE">
            <w:pPr>
              <w:rPr>
                <w:rFonts w:ascii="Arial" w:hAnsi="Arial" w:cs="Arial"/>
                <w:sz w:val="24"/>
                <w:szCs w:val="24"/>
              </w:rPr>
            </w:pPr>
            <w:r w:rsidRPr="00D21EDE">
              <w:rPr>
                <w:rFonts w:ascii="Arial" w:hAnsi="Arial" w:cs="Arial"/>
                <w:sz w:val="24"/>
                <w:szCs w:val="24"/>
              </w:rPr>
              <w:t>335 493,01</w:t>
            </w:r>
          </w:p>
        </w:tc>
      </w:tr>
      <w:tr w:rsidR="00D21EDE" w:rsidRPr="00D21EDE" w14:paraId="32A51FA2" w14:textId="77777777" w:rsidTr="00D21EDE">
        <w:trPr>
          <w:trHeight w:val="300"/>
        </w:trPr>
        <w:tc>
          <w:tcPr>
            <w:tcW w:w="2713" w:type="dxa"/>
            <w:hideMark/>
          </w:tcPr>
          <w:p w14:paraId="74C48E19"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Обеспечивающая подпрограмма</w:t>
            </w:r>
          </w:p>
        </w:tc>
        <w:tc>
          <w:tcPr>
            <w:tcW w:w="825" w:type="dxa"/>
            <w:hideMark/>
          </w:tcPr>
          <w:p w14:paraId="338C547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991049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B6ADB65"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0D6F7BCD" w14:textId="77777777" w:rsidR="00D21EDE" w:rsidRPr="00D21EDE" w:rsidRDefault="00D21EDE" w:rsidP="00D21EDE">
            <w:pPr>
              <w:rPr>
                <w:rFonts w:ascii="Arial" w:hAnsi="Arial" w:cs="Arial"/>
                <w:sz w:val="24"/>
                <w:szCs w:val="24"/>
              </w:rPr>
            </w:pPr>
            <w:r w:rsidRPr="00D21EDE">
              <w:rPr>
                <w:rFonts w:ascii="Arial" w:hAnsi="Arial" w:cs="Arial"/>
                <w:sz w:val="24"/>
                <w:szCs w:val="24"/>
              </w:rPr>
              <w:t>1250000000</w:t>
            </w:r>
          </w:p>
        </w:tc>
        <w:tc>
          <w:tcPr>
            <w:tcW w:w="1002" w:type="dxa"/>
            <w:noWrap/>
            <w:hideMark/>
          </w:tcPr>
          <w:p w14:paraId="08ED0D3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921A59F" w14:textId="77777777" w:rsidR="00D21EDE" w:rsidRPr="00D21EDE" w:rsidRDefault="00D21EDE" w:rsidP="00D21EDE">
            <w:pPr>
              <w:rPr>
                <w:rFonts w:ascii="Arial" w:hAnsi="Arial" w:cs="Arial"/>
                <w:sz w:val="24"/>
                <w:szCs w:val="24"/>
              </w:rPr>
            </w:pPr>
            <w:r w:rsidRPr="00D21EDE">
              <w:rPr>
                <w:rFonts w:ascii="Arial" w:hAnsi="Arial" w:cs="Arial"/>
                <w:sz w:val="24"/>
                <w:szCs w:val="24"/>
              </w:rPr>
              <w:t>340 652,78</w:t>
            </w:r>
          </w:p>
        </w:tc>
        <w:tc>
          <w:tcPr>
            <w:tcW w:w="1087" w:type="dxa"/>
            <w:noWrap/>
            <w:hideMark/>
          </w:tcPr>
          <w:p w14:paraId="6ADB6AAC" w14:textId="77777777" w:rsidR="00D21EDE" w:rsidRPr="00D21EDE" w:rsidRDefault="00D21EDE" w:rsidP="00D21EDE">
            <w:pPr>
              <w:rPr>
                <w:rFonts w:ascii="Arial" w:hAnsi="Arial" w:cs="Arial"/>
                <w:sz w:val="24"/>
                <w:szCs w:val="24"/>
              </w:rPr>
            </w:pPr>
            <w:r w:rsidRPr="00D21EDE">
              <w:rPr>
                <w:rFonts w:ascii="Arial" w:hAnsi="Arial" w:cs="Arial"/>
                <w:sz w:val="24"/>
                <w:szCs w:val="24"/>
              </w:rPr>
              <w:t>299 203,50</w:t>
            </w:r>
          </w:p>
        </w:tc>
        <w:tc>
          <w:tcPr>
            <w:tcW w:w="1033" w:type="dxa"/>
            <w:gridSpan w:val="2"/>
            <w:noWrap/>
            <w:hideMark/>
          </w:tcPr>
          <w:p w14:paraId="7E98453D" w14:textId="77777777" w:rsidR="00D21EDE" w:rsidRPr="00D21EDE" w:rsidRDefault="00D21EDE" w:rsidP="00D21EDE">
            <w:pPr>
              <w:rPr>
                <w:rFonts w:ascii="Arial" w:hAnsi="Arial" w:cs="Arial"/>
                <w:sz w:val="24"/>
                <w:szCs w:val="24"/>
              </w:rPr>
            </w:pPr>
            <w:r w:rsidRPr="00D21EDE">
              <w:rPr>
                <w:rFonts w:ascii="Arial" w:hAnsi="Arial" w:cs="Arial"/>
                <w:sz w:val="24"/>
                <w:szCs w:val="24"/>
              </w:rPr>
              <w:t>335 493,01</w:t>
            </w:r>
          </w:p>
        </w:tc>
      </w:tr>
      <w:tr w:rsidR="00D21EDE" w:rsidRPr="00D21EDE" w14:paraId="715B93E4" w14:textId="77777777" w:rsidTr="00D21EDE">
        <w:trPr>
          <w:trHeight w:val="465"/>
        </w:trPr>
        <w:tc>
          <w:tcPr>
            <w:tcW w:w="2713" w:type="dxa"/>
            <w:hideMark/>
          </w:tcPr>
          <w:p w14:paraId="03BB680A"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825" w:type="dxa"/>
            <w:hideMark/>
          </w:tcPr>
          <w:p w14:paraId="4793077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E927D8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4E5A1D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87DB4C0" w14:textId="77777777" w:rsidR="00D21EDE" w:rsidRPr="00D21EDE" w:rsidRDefault="00D21EDE" w:rsidP="00D21EDE">
            <w:pPr>
              <w:rPr>
                <w:rFonts w:ascii="Arial" w:hAnsi="Arial" w:cs="Arial"/>
                <w:sz w:val="24"/>
                <w:szCs w:val="24"/>
              </w:rPr>
            </w:pPr>
            <w:r w:rsidRPr="00D21EDE">
              <w:rPr>
                <w:rFonts w:ascii="Arial" w:hAnsi="Arial" w:cs="Arial"/>
                <w:sz w:val="24"/>
                <w:szCs w:val="24"/>
              </w:rPr>
              <w:t>1250100000</w:t>
            </w:r>
          </w:p>
        </w:tc>
        <w:tc>
          <w:tcPr>
            <w:tcW w:w="1002" w:type="dxa"/>
            <w:noWrap/>
            <w:hideMark/>
          </w:tcPr>
          <w:p w14:paraId="098C243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054F16B" w14:textId="77777777" w:rsidR="00D21EDE" w:rsidRPr="00D21EDE" w:rsidRDefault="00D21EDE" w:rsidP="00D21EDE">
            <w:pPr>
              <w:rPr>
                <w:rFonts w:ascii="Arial" w:hAnsi="Arial" w:cs="Arial"/>
                <w:sz w:val="24"/>
                <w:szCs w:val="24"/>
              </w:rPr>
            </w:pPr>
            <w:r w:rsidRPr="00D21EDE">
              <w:rPr>
                <w:rFonts w:ascii="Arial" w:hAnsi="Arial" w:cs="Arial"/>
                <w:sz w:val="24"/>
                <w:szCs w:val="24"/>
              </w:rPr>
              <w:t>340 552,78</w:t>
            </w:r>
          </w:p>
        </w:tc>
        <w:tc>
          <w:tcPr>
            <w:tcW w:w="1087" w:type="dxa"/>
            <w:noWrap/>
            <w:hideMark/>
          </w:tcPr>
          <w:p w14:paraId="35BE879D" w14:textId="77777777" w:rsidR="00D21EDE" w:rsidRPr="00D21EDE" w:rsidRDefault="00D21EDE" w:rsidP="00D21EDE">
            <w:pPr>
              <w:rPr>
                <w:rFonts w:ascii="Arial" w:hAnsi="Arial" w:cs="Arial"/>
                <w:sz w:val="24"/>
                <w:szCs w:val="24"/>
              </w:rPr>
            </w:pPr>
            <w:r w:rsidRPr="00D21EDE">
              <w:rPr>
                <w:rFonts w:ascii="Arial" w:hAnsi="Arial" w:cs="Arial"/>
                <w:sz w:val="24"/>
                <w:szCs w:val="24"/>
              </w:rPr>
              <w:t>299 103,50</w:t>
            </w:r>
          </w:p>
        </w:tc>
        <w:tc>
          <w:tcPr>
            <w:tcW w:w="1033" w:type="dxa"/>
            <w:gridSpan w:val="2"/>
            <w:noWrap/>
            <w:hideMark/>
          </w:tcPr>
          <w:p w14:paraId="69656188" w14:textId="77777777" w:rsidR="00D21EDE" w:rsidRPr="00D21EDE" w:rsidRDefault="00D21EDE" w:rsidP="00D21EDE">
            <w:pPr>
              <w:rPr>
                <w:rFonts w:ascii="Arial" w:hAnsi="Arial" w:cs="Arial"/>
                <w:sz w:val="24"/>
                <w:szCs w:val="24"/>
              </w:rPr>
            </w:pPr>
            <w:r w:rsidRPr="00D21EDE">
              <w:rPr>
                <w:rFonts w:ascii="Arial" w:hAnsi="Arial" w:cs="Arial"/>
                <w:sz w:val="24"/>
                <w:szCs w:val="24"/>
              </w:rPr>
              <w:t>335 393,01</w:t>
            </w:r>
          </w:p>
        </w:tc>
      </w:tr>
      <w:tr w:rsidR="00D21EDE" w:rsidRPr="00D21EDE" w14:paraId="36139ABE" w14:textId="77777777" w:rsidTr="00D21EDE">
        <w:trPr>
          <w:trHeight w:val="300"/>
        </w:trPr>
        <w:tc>
          <w:tcPr>
            <w:tcW w:w="2713" w:type="dxa"/>
            <w:hideMark/>
          </w:tcPr>
          <w:p w14:paraId="61458AD6"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деятельности администрации</w:t>
            </w:r>
          </w:p>
        </w:tc>
        <w:tc>
          <w:tcPr>
            <w:tcW w:w="825" w:type="dxa"/>
            <w:hideMark/>
          </w:tcPr>
          <w:p w14:paraId="43EC1B1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3D7478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4DFAC2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13DD4C03" w14:textId="77777777" w:rsidR="00D21EDE" w:rsidRPr="00D21EDE" w:rsidRDefault="00D21EDE" w:rsidP="00D21EDE">
            <w:pPr>
              <w:rPr>
                <w:rFonts w:ascii="Arial" w:hAnsi="Arial" w:cs="Arial"/>
                <w:sz w:val="24"/>
                <w:szCs w:val="24"/>
              </w:rPr>
            </w:pPr>
            <w:r w:rsidRPr="00D21EDE">
              <w:rPr>
                <w:rFonts w:ascii="Arial" w:hAnsi="Arial" w:cs="Arial"/>
                <w:sz w:val="24"/>
                <w:szCs w:val="24"/>
              </w:rPr>
              <w:t>1250100120</w:t>
            </w:r>
          </w:p>
        </w:tc>
        <w:tc>
          <w:tcPr>
            <w:tcW w:w="1002" w:type="dxa"/>
            <w:noWrap/>
            <w:hideMark/>
          </w:tcPr>
          <w:p w14:paraId="2BB9C6C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10AFF1C" w14:textId="77777777" w:rsidR="00D21EDE" w:rsidRPr="00D21EDE" w:rsidRDefault="00D21EDE" w:rsidP="00D21EDE">
            <w:pPr>
              <w:rPr>
                <w:rFonts w:ascii="Arial" w:hAnsi="Arial" w:cs="Arial"/>
                <w:sz w:val="24"/>
                <w:szCs w:val="24"/>
              </w:rPr>
            </w:pPr>
            <w:r w:rsidRPr="00D21EDE">
              <w:rPr>
                <w:rFonts w:ascii="Arial" w:hAnsi="Arial" w:cs="Arial"/>
                <w:sz w:val="24"/>
                <w:szCs w:val="24"/>
              </w:rPr>
              <w:t>340 552,78</w:t>
            </w:r>
          </w:p>
        </w:tc>
        <w:tc>
          <w:tcPr>
            <w:tcW w:w="1087" w:type="dxa"/>
            <w:noWrap/>
            <w:hideMark/>
          </w:tcPr>
          <w:p w14:paraId="6DE98799" w14:textId="77777777" w:rsidR="00D21EDE" w:rsidRPr="00D21EDE" w:rsidRDefault="00D21EDE" w:rsidP="00D21EDE">
            <w:pPr>
              <w:rPr>
                <w:rFonts w:ascii="Arial" w:hAnsi="Arial" w:cs="Arial"/>
                <w:sz w:val="24"/>
                <w:szCs w:val="24"/>
              </w:rPr>
            </w:pPr>
            <w:r w:rsidRPr="00D21EDE">
              <w:rPr>
                <w:rFonts w:ascii="Arial" w:hAnsi="Arial" w:cs="Arial"/>
                <w:sz w:val="24"/>
                <w:szCs w:val="24"/>
              </w:rPr>
              <w:t>299 103,50</w:t>
            </w:r>
          </w:p>
        </w:tc>
        <w:tc>
          <w:tcPr>
            <w:tcW w:w="1033" w:type="dxa"/>
            <w:gridSpan w:val="2"/>
            <w:noWrap/>
            <w:hideMark/>
          </w:tcPr>
          <w:p w14:paraId="3303DBCA" w14:textId="77777777" w:rsidR="00D21EDE" w:rsidRPr="00D21EDE" w:rsidRDefault="00D21EDE" w:rsidP="00D21EDE">
            <w:pPr>
              <w:rPr>
                <w:rFonts w:ascii="Arial" w:hAnsi="Arial" w:cs="Arial"/>
                <w:sz w:val="24"/>
                <w:szCs w:val="24"/>
              </w:rPr>
            </w:pPr>
            <w:r w:rsidRPr="00D21EDE">
              <w:rPr>
                <w:rFonts w:ascii="Arial" w:hAnsi="Arial" w:cs="Arial"/>
                <w:sz w:val="24"/>
                <w:szCs w:val="24"/>
              </w:rPr>
              <w:t>335 393,01</w:t>
            </w:r>
          </w:p>
        </w:tc>
      </w:tr>
      <w:tr w:rsidR="00D21EDE" w:rsidRPr="00D21EDE" w14:paraId="19C7759F" w14:textId="77777777" w:rsidTr="00D21EDE">
        <w:trPr>
          <w:trHeight w:val="915"/>
        </w:trPr>
        <w:tc>
          <w:tcPr>
            <w:tcW w:w="2713" w:type="dxa"/>
            <w:hideMark/>
          </w:tcPr>
          <w:p w14:paraId="29243401"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6CEBE10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025B5FF"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1C3BE4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3D68281A" w14:textId="77777777" w:rsidR="00D21EDE" w:rsidRPr="00D21EDE" w:rsidRDefault="00D21EDE" w:rsidP="00D21EDE">
            <w:pPr>
              <w:rPr>
                <w:rFonts w:ascii="Arial" w:hAnsi="Arial" w:cs="Arial"/>
                <w:sz w:val="24"/>
                <w:szCs w:val="24"/>
              </w:rPr>
            </w:pPr>
            <w:r w:rsidRPr="00D21EDE">
              <w:rPr>
                <w:rFonts w:ascii="Arial" w:hAnsi="Arial" w:cs="Arial"/>
                <w:sz w:val="24"/>
                <w:szCs w:val="24"/>
              </w:rPr>
              <w:t>1250100120</w:t>
            </w:r>
          </w:p>
        </w:tc>
        <w:tc>
          <w:tcPr>
            <w:tcW w:w="1002" w:type="dxa"/>
            <w:noWrap/>
            <w:hideMark/>
          </w:tcPr>
          <w:p w14:paraId="5FD733A7"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5DE56F13" w14:textId="77777777" w:rsidR="00D21EDE" w:rsidRPr="00D21EDE" w:rsidRDefault="00D21EDE" w:rsidP="00D21EDE">
            <w:pPr>
              <w:rPr>
                <w:rFonts w:ascii="Arial" w:hAnsi="Arial" w:cs="Arial"/>
                <w:sz w:val="24"/>
                <w:szCs w:val="24"/>
              </w:rPr>
            </w:pPr>
            <w:r w:rsidRPr="00D21EDE">
              <w:rPr>
                <w:rFonts w:ascii="Arial" w:hAnsi="Arial" w:cs="Arial"/>
                <w:sz w:val="24"/>
                <w:szCs w:val="24"/>
              </w:rPr>
              <w:t>314 854,82</w:t>
            </w:r>
          </w:p>
        </w:tc>
        <w:tc>
          <w:tcPr>
            <w:tcW w:w="1087" w:type="dxa"/>
            <w:noWrap/>
            <w:hideMark/>
          </w:tcPr>
          <w:p w14:paraId="45E30AD6" w14:textId="77777777" w:rsidR="00D21EDE" w:rsidRPr="00D21EDE" w:rsidRDefault="00D21EDE" w:rsidP="00D21EDE">
            <w:pPr>
              <w:rPr>
                <w:rFonts w:ascii="Arial" w:hAnsi="Arial" w:cs="Arial"/>
                <w:sz w:val="24"/>
                <w:szCs w:val="24"/>
              </w:rPr>
            </w:pPr>
            <w:r w:rsidRPr="00D21EDE">
              <w:rPr>
                <w:rFonts w:ascii="Arial" w:hAnsi="Arial" w:cs="Arial"/>
                <w:sz w:val="24"/>
                <w:szCs w:val="24"/>
              </w:rPr>
              <w:t>278 565,31</w:t>
            </w:r>
          </w:p>
        </w:tc>
        <w:tc>
          <w:tcPr>
            <w:tcW w:w="1033" w:type="dxa"/>
            <w:gridSpan w:val="2"/>
            <w:noWrap/>
            <w:hideMark/>
          </w:tcPr>
          <w:p w14:paraId="322392E7" w14:textId="77777777" w:rsidR="00D21EDE" w:rsidRPr="00D21EDE" w:rsidRDefault="00D21EDE" w:rsidP="00D21EDE">
            <w:pPr>
              <w:rPr>
                <w:rFonts w:ascii="Arial" w:hAnsi="Arial" w:cs="Arial"/>
                <w:sz w:val="24"/>
                <w:szCs w:val="24"/>
              </w:rPr>
            </w:pPr>
            <w:r w:rsidRPr="00D21EDE">
              <w:rPr>
                <w:rFonts w:ascii="Arial" w:hAnsi="Arial" w:cs="Arial"/>
                <w:sz w:val="24"/>
                <w:szCs w:val="24"/>
              </w:rPr>
              <w:t>314 854,82</w:t>
            </w:r>
          </w:p>
        </w:tc>
      </w:tr>
      <w:tr w:rsidR="00D21EDE" w:rsidRPr="00D21EDE" w14:paraId="3A573649" w14:textId="77777777" w:rsidTr="00D21EDE">
        <w:trPr>
          <w:trHeight w:val="465"/>
        </w:trPr>
        <w:tc>
          <w:tcPr>
            <w:tcW w:w="2713" w:type="dxa"/>
            <w:hideMark/>
          </w:tcPr>
          <w:p w14:paraId="13F8161A"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2F74A5E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90D938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8E2024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617F36C3" w14:textId="77777777" w:rsidR="00D21EDE" w:rsidRPr="00D21EDE" w:rsidRDefault="00D21EDE" w:rsidP="00D21EDE">
            <w:pPr>
              <w:rPr>
                <w:rFonts w:ascii="Arial" w:hAnsi="Arial" w:cs="Arial"/>
                <w:sz w:val="24"/>
                <w:szCs w:val="24"/>
              </w:rPr>
            </w:pPr>
            <w:r w:rsidRPr="00D21EDE">
              <w:rPr>
                <w:rFonts w:ascii="Arial" w:hAnsi="Arial" w:cs="Arial"/>
                <w:sz w:val="24"/>
                <w:szCs w:val="24"/>
              </w:rPr>
              <w:t>1250100120</w:t>
            </w:r>
          </w:p>
        </w:tc>
        <w:tc>
          <w:tcPr>
            <w:tcW w:w="1002" w:type="dxa"/>
            <w:noWrap/>
            <w:hideMark/>
          </w:tcPr>
          <w:p w14:paraId="6864BB2B"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7B6D42C6" w14:textId="77777777" w:rsidR="00D21EDE" w:rsidRPr="00D21EDE" w:rsidRDefault="00D21EDE" w:rsidP="00D21EDE">
            <w:pPr>
              <w:rPr>
                <w:rFonts w:ascii="Arial" w:hAnsi="Arial" w:cs="Arial"/>
                <w:sz w:val="24"/>
                <w:szCs w:val="24"/>
              </w:rPr>
            </w:pPr>
            <w:r w:rsidRPr="00D21EDE">
              <w:rPr>
                <w:rFonts w:ascii="Arial" w:hAnsi="Arial" w:cs="Arial"/>
                <w:sz w:val="24"/>
                <w:szCs w:val="24"/>
              </w:rPr>
              <w:t>314 854,82</w:t>
            </w:r>
          </w:p>
        </w:tc>
        <w:tc>
          <w:tcPr>
            <w:tcW w:w="1087" w:type="dxa"/>
            <w:noWrap/>
            <w:hideMark/>
          </w:tcPr>
          <w:p w14:paraId="29A7A430" w14:textId="77777777" w:rsidR="00D21EDE" w:rsidRPr="00D21EDE" w:rsidRDefault="00D21EDE" w:rsidP="00D21EDE">
            <w:pPr>
              <w:rPr>
                <w:rFonts w:ascii="Arial" w:hAnsi="Arial" w:cs="Arial"/>
                <w:sz w:val="24"/>
                <w:szCs w:val="24"/>
              </w:rPr>
            </w:pPr>
            <w:r w:rsidRPr="00D21EDE">
              <w:rPr>
                <w:rFonts w:ascii="Arial" w:hAnsi="Arial" w:cs="Arial"/>
                <w:sz w:val="24"/>
                <w:szCs w:val="24"/>
              </w:rPr>
              <w:t>278 565,31</w:t>
            </w:r>
          </w:p>
        </w:tc>
        <w:tc>
          <w:tcPr>
            <w:tcW w:w="1033" w:type="dxa"/>
            <w:gridSpan w:val="2"/>
            <w:noWrap/>
            <w:hideMark/>
          </w:tcPr>
          <w:p w14:paraId="1F527B77" w14:textId="77777777" w:rsidR="00D21EDE" w:rsidRPr="00D21EDE" w:rsidRDefault="00D21EDE" w:rsidP="00D21EDE">
            <w:pPr>
              <w:rPr>
                <w:rFonts w:ascii="Arial" w:hAnsi="Arial" w:cs="Arial"/>
                <w:sz w:val="24"/>
                <w:szCs w:val="24"/>
              </w:rPr>
            </w:pPr>
            <w:r w:rsidRPr="00D21EDE">
              <w:rPr>
                <w:rFonts w:ascii="Arial" w:hAnsi="Arial" w:cs="Arial"/>
                <w:sz w:val="24"/>
                <w:szCs w:val="24"/>
              </w:rPr>
              <w:t>314 854,82</w:t>
            </w:r>
          </w:p>
        </w:tc>
      </w:tr>
      <w:tr w:rsidR="00D21EDE" w:rsidRPr="00D21EDE" w14:paraId="1D07181D" w14:textId="77777777" w:rsidTr="00D21EDE">
        <w:trPr>
          <w:trHeight w:val="465"/>
        </w:trPr>
        <w:tc>
          <w:tcPr>
            <w:tcW w:w="2713" w:type="dxa"/>
            <w:hideMark/>
          </w:tcPr>
          <w:p w14:paraId="3ECA4EE2"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72410F1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4EBC64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422A089"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5F755C38" w14:textId="77777777" w:rsidR="00D21EDE" w:rsidRPr="00D21EDE" w:rsidRDefault="00D21EDE" w:rsidP="00D21EDE">
            <w:pPr>
              <w:rPr>
                <w:rFonts w:ascii="Arial" w:hAnsi="Arial" w:cs="Arial"/>
                <w:sz w:val="24"/>
                <w:szCs w:val="24"/>
              </w:rPr>
            </w:pPr>
            <w:r w:rsidRPr="00D21EDE">
              <w:rPr>
                <w:rFonts w:ascii="Arial" w:hAnsi="Arial" w:cs="Arial"/>
                <w:sz w:val="24"/>
                <w:szCs w:val="24"/>
              </w:rPr>
              <w:t>1250100120</w:t>
            </w:r>
          </w:p>
        </w:tc>
        <w:tc>
          <w:tcPr>
            <w:tcW w:w="1002" w:type="dxa"/>
            <w:noWrap/>
            <w:hideMark/>
          </w:tcPr>
          <w:p w14:paraId="345FAFE1"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5EB14EB" w14:textId="77777777" w:rsidR="00D21EDE" w:rsidRPr="00D21EDE" w:rsidRDefault="00D21EDE" w:rsidP="00D21EDE">
            <w:pPr>
              <w:rPr>
                <w:rFonts w:ascii="Arial" w:hAnsi="Arial" w:cs="Arial"/>
                <w:sz w:val="24"/>
                <w:szCs w:val="24"/>
              </w:rPr>
            </w:pPr>
            <w:r w:rsidRPr="00D21EDE">
              <w:rPr>
                <w:rFonts w:ascii="Arial" w:hAnsi="Arial" w:cs="Arial"/>
                <w:sz w:val="24"/>
                <w:szCs w:val="24"/>
              </w:rPr>
              <w:t>24 217,66</w:t>
            </w:r>
          </w:p>
        </w:tc>
        <w:tc>
          <w:tcPr>
            <w:tcW w:w="1087" w:type="dxa"/>
            <w:noWrap/>
            <w:hideMark/>
          </w:tcPr>
          <w:p w14:paraId="368E4E78" w14:textId="77777777" w:rsidR="00D21EDE" w:rsidRPr="00D21EDE" w:rsidRDefault="00D21EDE" w:rsidP="00D21EDE">
            <w:pPr>
              <w:rPr>
                <w:rFonts w:ascii="Arial" w:hAnsi="Arial" w:cs="Arial"/>
                <w:sz w:val="24"/>
                <w:szCs w:val="24"/>
              </w:rPr>
            </w:pPr>
            <w:r w:rsidRPr="00D21EDE">
              <w:rPr>
                <w:rFonts w:ascii="Arial" w:hAnsi="Arial" w:cs="Arial"/>
                <w:sz w:val="24"/>
                <w:szCs w:val="24"/>
              </w:rPr>
              <w:t>19 857,89</w:t>
            </w:r>
          </w:p>
        </w:tc>
        <w:tc>
          <w:tcPr>
            <w:tcW w:w="1033" w:type="dxa"/>
            <w:gridSpan w:val="2"/>
            <w:noWrap/>
            <w:hideMark/>
          </w:tcPr>
          <w:p w14:paraId="0C6515EF" w14:textId="77777777" w:rsidR="00D21EDE" w:rsidRPr="00D21EDE" w:rsidRDefault="00D21EDE" w:rsidP="00D21EDE">
            <w:pPr>
              <w:rPr>
                <w:rFonts w:ascii="Arial" w:hAnsi="Arial" w:cs="Arial"/>
                <w:sz w:val="24"/>
                <w:szCs w:val="24"/>
              </w:rPr>
            </w:pPr>
            <w:r w:rsidRPr="00D21EDE">
              <w:rPr>
                <w:rFonts w:ascii="Arial" w:hAnsi="Arial" w:cs="Arial"/>
                <w:sz w:val="24"/>
                <w:szCs w:val="24"/>
              </w:rPr>
              <w:t>19 857,89</w:t>
            </w:r>
          </w:p>
        </w:tc>
      </w:tr>
      <w:tr w:rsidR="00D21EDE" w:rsidRPr="00D21EDE" w14:paraId="4A647D56" w14:textId="77777777" w:rsidTr="00D21EDE">
        <w:trPr>
          <w:trHeight w:val="465"/>
        </w:trPr>
        <w:tc>
          <w:tcPr>
            <w:tcW w:w="2713" w:type="dxa"/>
            <w:hideMark/>
          </w:tcPr>
          <w:p w14:paraId="3434E368"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C04E29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274FA6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CB7AC9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1D6609C2" w14:textId="77777777" w:rsidR="00D21EDE" w:rsidRPr="00D21EDE" w:rsidRDefault="00D21EDE" w:rsidP="00D21EDE">
            <w:pPr>
              <w:rPr>
                <w:rFonts w:ascii="Arial" w:hAnsi="Arial" w:cs="Arial"/>
                <w:sz w:val="24"/>
                <w:szCs w:val="24"/>
              </w:rPr>
            </w:pPr>
            <w:r w:rsidRPr="00D21EDE">
              <w:rPr>
                <w:rFonts w:ascii="Arial" w:hAnsi="Arial" w:cs="Arial"/>
                <w:sz w:val="24"/>
                <w:szCs w:val="24"/>
              </w:rPr>
              <w:t>1250100120</w:t>
            </w:r>
          </w:p>
        </w:tc>
        <w:tc>
          <w:tcPr>
            <w:tcW w:w="1002" w:type="dxa"/>
            <w:noWrap/>
            <w:hideMark/>
          </w:tcPr>
          <w:p w14:paraId="6E912194"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50C21D41" w14:textId="77777777" w:rsidR="00D21EDE" w:rsidRPr="00D21EDE" w:rsidRDefault="00D21EDE" w:rsidP="00D21EDE">
            <w:pPr>
              <w:rPr>
                <w:rFonts w:ascii="Arial" w:hAnsi="Arial" w:cs="Arial"/>
                <w:sz w:val="24"/>
                <w:szCs w:val="24"/>
              </w:rPr>
            </w:pPr>
            <w:r w:rsidRPr="00D21EDE">
              <w:rPr>
                <w:rFonts w:ascii="Arial" w:hAnsi="Arial" w:cs="Arial"/>
                <w:sz w:val="24"/>
                <w:szCs w:val="24"/>
              </w:rPr>
              <w:t>24 217,66</w:t>
            </w:r>
          </w:p>
        </w:tc>
        <w:tc>
          <w:tcPr>
            <w:tcW w:w="1087" w:type="dxa"/>
            <w:noWrap/>
            <w:hideMark/>
          </w:tcPr>
          <w:p w14:paraId="41E9356F" w14:textId="77777777" w:rsidR="00D21EDE" w:rsidRPr="00D21EDE" w:rsidRDefault="00D21EDE" w:rsidP="00D21EDE">
            <w:pPr>
              <w:rPr>
                <w:rFonts w:ascii="Arial" w:hAnsi="Arial" w:cs="Arial"/>
                <w:sz w:val="24"/>
                <w:szCs w:val="24"/>
              </w:rPr>
            </w:pPr>
            <w:r w:rsidRPr="00D21EDE">
              <w:rPr>
                <w:rFonts w:ascii="Arial" w:hAnsi="Arial" w:cs="Arial"/>
                <w:sz w:val="24"/>
                <w:szCs w:val="24"/>
              </w:rPr>
              <w:t>19 857,89</w:t>
            </w:r>
          </w:p>
        </w:tc>
        <w:tc>
          <w:tcPr>
            <w:tcW w:w="1033" w:type="dxa"/>
            <w:gridSpan w:val="2"/>
            <w:noWrap/>
            <w:hideMark/>
          </w:tcPr>
          <w:p w14:paraId="2AB3AF9A" w14:textId="77777777" w:rsidR="00D21EDE" w:rsidRPr="00D21EDE" w:rsidRDefault="00D21EDE" w:rsidP="00D21EDE">
            <w:pPr>
              <w:rPr>
                <w:rFonts w:ascii="Arial" w:hAnsi="Arial" w:cs="Arial"/>
                <w:sz w:val="24"/>
                <w:szCs w:val="24"/>
              </w:rPr>
            </w:pPr>
            <w:r w:rsidRPr="00D21EDE">
              <w:rPr>
                <w:rFonts w:ascii="Arial" w:hAnsi="Arial" w:cs="Arial"/>
                <w:sz w:val="24"/>
                <w:szCs w:val="24"/>
              </w:rPr>
              <w:t>19 857,89</w:t>
            </w:r>
          </w:p>
        </w:tc>
      </w:tr>
      <w:tr w:rsidR="00D21EDE" w:rsidRPr="00D21EDE" w14:paraId="6138E9FE" w14:textId="77777777" w:rsidTr="00D21EDE">
        <w:trPr>
          <w:trHeight w:val="300"/>
        </w:trPr>
        <w:tc>
          <w:tcPr>
            <w:tcW w:w="2713" w:type="dxa"/>
            <w:hideMark/>
          </w:tcPr>
          <w:p w14:paraId="0C2936A5"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бюджетные ассигнования</w:t>
            </w:r>
          </w:p>
        </w:tc>
        <w:tc>
          <w:tcPr>
            <w:tcW w:w="825" w:type="dxa"/>
            <w:hideMark/>
          </w:tcPr>
          <w:p w14:paraId="242208B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8B55E3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0EB9ED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1A38C565" w14:textId="77777777" w:rsidR="00D21EDE" w:rsidRPr="00D21EDE" w:rsidRDefault="00D21EDE" w:rsidP="00D21EDE">
            <w:pPr>
              <w:rPr>
                <w:rFonts w:ascii="Arial" w:hAnsi="Arial" w:cs="Arial"/>
                <w:sz w:val="24"/>
                <w:szCs w:val="24"/>
              </w:rPr>
            </w:pPr>
            <w:r w:rsidRPr="00D21EDE">
              <w:rPr>
                <w:rFonts w:ascii="Arial" w:hAnsi="Arial" w:cs="Arial"/>
                <w:sz w:val="24"/>
                <w:szCs w:val="24"/>
              </w:rPr>
              <w:t>1250100120</w:t>
            </w:r>
          </w:p>
        </w:tc>
        <w:tc>
          <w:tcPr>
            <w:tcW w:w="1002" w:type="dxa"/>
            <w:noWrap/>
            <w:hideMark/>
          </w:tcPr>
          <w:p w14:paraId="0EF964C6" w14:textId="77777777" w:rsidR="00D21EDE" w:rsidRPr="00D21EDE" w:rsidRDefault="00D21EDE" w:rsidP="00D21EDE">
            <w:pPr>
              <w:rPr>
                <w:rFonts w:ascii="Arial" w:hAnsi="Arial" w:cs="Arial"/>
                <w:sz w:val="24"/>
                <w:szCs w:val="24"/>
              </w:rPr>
            </w:pPr>
            <w:r w:rsidRPr="00D21EDE">
              <w:rPr>
                <w:rFonts w:ascii="Arial" w:hAnsi="Arial" w:cs="Arial"/>
                <w:sz w:val="24"/>
                <w:szCs w:val="24"/>
              </w:rPr>
              <w:t>800</w:t>
            </w:r>
          </w:p>
        </w:tc>
        <w:tc>
          <w:tcPr>
            <w:tcW w:w="1008" w:type="dxa"/>
            <w:noWrap/>
            <w:hideMark/>
          </w:tcPr>
          <w:p w14:paraId="109BB26F" w14:textId="77777777" w:rsidR="00D21EDE" w:rsidRPr="00D21EDE" w:rsidRDefault="00D21EDE" w:rsidP="00D21EDE">
            <w:pPr>
              <w:rPr>
                <w:rFonts w:ascii="Arial" w:hAnsi="Arial" w:cs="Arial"/>
                <w:sz w:val="24"/>
                <w:szCs w:val="24"/>
              </w:rPr>
            </w:pPr>
            <w:r w:rsidRPr="00D21EDE">
              <w:rPr>
                <w:rFonts w:ascii="Arial" w:hAnsi="Arial" w:cs="Arial"/>
                <w:sz w:val="24"/>
                <w:szCs w:val="24"/>
              </w:rPr>
              <w:t>1 480,30</w:t>
            </w:r>
          </w:p>
        </w:tc>
        <w:tc>
          <w:tcPr>
            <w:tcW w:w="1087" w:type="dxa"/>
            <w:noWrap/>
            <w:hideMark/>
          </w:tcPr>
          <w:p w14:paraId="40191022" w14:textId="77777777" w:rsidR="00D21EDE" w:rsidRPr="00D21EDE" w:rsidRDefault="00D21EDE" w:rsidP="00D21EDE">
            <w:pPr>
              <w:rPr>
                <w:rFonts w:ascii="Arial" w:hAnsi="Arial" w:cs="Arial"/>
                <w:sz w:val="24"/>
                <w:szCs w:val="24"/>
              </w:rPr>
            </w:pPr>
            <w:r w:rsidRPr="00D21EDE">
              <w:rPr>
                <w:rFonts w:ascii="Arial" w:hAnsi="Arial" w:cs="Arial"/>
                <w:sz w:val="24"/>
                <w:szCs w:val="24"/>
              </w:rPr>
              <w:t>680,30</w:t>
            </w:r>
          </w:p>
        </w:tc>
        <w:tc>
          <w:tcPr>
            <w:tcW w:w="1033" w:type="dxa"/>
            <w:gridSpan w:val="2"/>
            <w:noWrap/>
            <w:hideMark/>
          </w:tcPr>
          <w:p w14:paraId="1C8CD0F4" w14:textId="77777777" w:rsidR="00D21EDE" w:rsidRPr="00D21EDE" w:rsidRDefault="00D21EDE" w:rsidP="00D21EDE">
            <w:pPr>
              <w:rPr>
                <w:rFonts w:ascii="Arial" w:hAnsi="Arial" w:cs="Arial"/>
                <w:sz w:val="24"/>
                <w:szCs w:val="24"/>
              </w:rPr>
            </w:pPr>
            <w:r w:rsidRPr="00D21EDE">
              <w:rPr>
                <w:rFonts w:ascii="Arial" w:hAnsi="Arial" w:cs="Arial"/>
                <w:sz w:val="24"/>
                <w:szCs w:val="24"/>
              </w:rPr>
              <w:t>680,30</w:t>
            </w:r>
          </w:p>
        </w:tc>
      </w:tr>
      <w:tr w:rsidR="00D21EDE" w:rsidRPr="00D21EDE" w14:paraId="4BF89B23" w14:textId="77777777" w:rsidTr="00D21EDE">
        <w:trPr>
          <w:trHeight w:val="300"/>
        </w:trPr>
        <w:tc>
          <w:tcPr>
            <w:tcW w:w="2713" w:type="dxa"/>
            <w:hideMark/>
          </w:tcPr>
          <w:p w14:paraId="5F75AECE" w14:textId="77777777" w:rsidR="00D21EDE" w:rsidRPr="00D21EDE" w:rsidRDefault="00D21EDE" w:rsidP="00D21EDE">
            <w:pPr>
              <w:rPr>
                <w:rFonts w:ascii="Arial" w:hAnsi="Arial" w:cs="Arial"/>
                <w:sz w:val="24"/>
                <w:szCs w:val="24"/>
              </w:rPr>
            </w:pPr>
            <w:r w:rsidRPr="00D21EDE">
              <w:rPr>
                <w:rFonts w:ascii="Arial" w:hAnsi="Arial" w:cs="Arial"/>
                <w:sz w:val="24"/>
                <w:szCs w:val="24"/>
              </w:rPr>
              <w:t>Уплата налогов, сборов и иных платежей</w:t>
            </w:r>
          </w:p>
        </w:tc>
        <w:tc>
          <w:tcPr>
            <w:tcW w:w="825" w:type="dxa"/>
            <w:hideMark/>
          </w:tcPr>
          <w:p w14:paraId="40C0068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1C64B6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F4734F0"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9C6AD75" w14:textId="77777777" w:rsidR="00D21EDE" w:rsidRPr="00D21EDE" w:rsidRDefault="00D21EDE" w:rsidP="00D21EDE">
            <w:pPr>
              <w:rPr>
                <w:rFonts w:ascii="Arial" w:hAnsi="Arial" w:cs="Arial"/>
                <w:sz w:val="24"/>
                <w:szCs w:val="24"/>
              </w:rPr>
            </w:pPr>
            <w:r w:rsidRPr="00D21EDE">
              <w:rPr>
                <w:rFonts w:ascii="Arial" w:hAnsi="Arial" w:cs="Arial"/>
                <w:sz w:val="24"/>
                <w:szCs w:val="24"/>
              </w:rPr>
              <w:t>1250100120</w:t>
            </w:r>
          </w:p>
        </w:tc>
        <w:tc>
          <w:tcPr>
            <w:tcW w:w="1002" w:type="dxa"/>
            <w:noWrap/>
            <w:hideMark/>
          </w:tcPr>
          <w:p w14:paraId="55F94C47" w14:textId="77777777" w:rsidR="00D21EDE" w:rsidRPr="00D21EDE" w:rsidRDefault="00D21EDE" w:rsidP="00D21EDE">
            <w:pPr>
              <w:rPr>
                <w:rFonts w:ascii="Arial" w:hAnsi="Arial" w:cs="Arial"/>
                <w:sz w:val="24"/>
                <w:szCs w:val="24"/>
              </w:rPr>
            </w:pPr>
            <w:r w:rsidRPr="00D21EDE">
              <w:rPr>
                <w:rFonts w:ascii="Arial" w:hAnsi="Arial" w:cs="Arial"/>
                <w:sz w:val="24"/>
                <w:szCs w:val="24"/>
              </w:rPr>
              <w:t>850</w:t>
            </w:r>
          </w:p>
        </w:tc>
        <w:tc>
          <w:tcPr>
            <w:tcW w:w="1008" w:type="dxa"/>
            <w:noWrap/>
            <w:hideMark/>
          </w:tcPr>
          <w:p w14:paraId="57F0137D" w14:textId="77777777" w:rsidR="00D21EDE" w:rsidRPr="00D21EDE" w:rsidRDefault="00D21EDE" w:rsidP="00D21EDE">
            <w:pPr>
              <w:rPr>
                <w:rFonts w:ascii="Arial" w:hAnsi="Arial" w:cs="Arial"/>
                <w:sz w:val="24"/>
                <w:szCs w:val="24"/>
              </w:rPr>
            </w:pPr>
            <w:r w:rsidRPr="00D21EDE">
              <w:rPr>
                <w:rFonts w:ascii="Arial" w:hAnsi="Arial" w:cs="Arial"/>
                <w:sz w:val="24"/>
                <w:szCs w:val="24"/>
              </w:rPr>
              <w:t>1 480,30</w:t>
            </w:r>
          </w:p>
        </w:tc>
        <w:tc>
          <w:tcPr>
            <w:tcW w:w="1087" w:type="dxa"/>
            <w:noWrap/>
            <w:hideMark/>
          </w:tcPr>
          <w:p w14:paraId="30287821" w14:textId="77777777" w:rsidR="00D21EDE" w:rsidRPr="00D21EDE" w:rsidRDefault="00D21EDE" w:rsidP="00D21EDE">
            <w:pPr>
              <w:rPr>
                <w:rFonts w:ascii="Arial" w:hAnsi="Arial" w:cs="Arial"/>
                <w:sz w:val="24"/>
                <w:szCs w:val="24"/>
              </w:rPr>
            </w:pPr>
            <w:r w:rsidRPr="00D21EDE">
              <w:rPr>
                <w:rFonts w:ascii="Arial" w:hAnsi="Arial" w:cs="Arial"/>
                <w:sz w:val="24"/>
                <w:szCs w:val="24"/>
              </w:rPr>
              <w:t>680,30</w:t>
            </w:r>
          </w:p>
        </w:tc>
        <w:tc>
          <w:tcPr>
            <w:tcW w:w="1033" w:type="dxa"/>
            <w:gridSpan w:val="2"/>
            <w:noWrap/>
            <w:hideMark/>
          </w:tcPr>
          <w:p w14:paraId="1B955C0A" w14:textId="77777777" w:rsidR="00D21EDE" w:rsidRPr="00D21EDE" w:rsidRDefault="00D21EDE" w:rsidP="00D21EDE">
            <w:pPr>
              <w:rPr>
                <w:rFonts w:ascii="Arial" w:hAnsi="Arial" w:cs="Arial"/>
                <w:sz w:val="24"/>
                <w:szCs w:val="24"/>
              </w:rPr>
            </w:pPr>
            <w:r w:rsidRPr="00D21EDE">
              <w:rPr>
                <w:rFonts w:ascii="Arial" w:hAnsi="Arial" w:cs="Arial"/>
                <w:sz w:val="24"/>
                <w:szCs w:val="24"/>
              </w:rPr>
              <w:t>680,30</w:t>
            </w:r>
          </w:p>
        </w:tc>
      </w:tr>
      <w:tr w:rsidR="00D21EDE" w:rsidRPr="00D21EDE" w14:paraId="5EB77426" w14:textId="77777777" w:rsidTr="00D21EDE">
        <w:trPr>
          <w:trHeight w:val="690"/>
        </w:trPr>
        <w:tc>
          <w:tcPr>
            <w:tcW w:w="2713" w:type="dxa"/>
            <w:hideMark/>
          </w:tcPr>
          <w:p w14:paraId="1B646DB3"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"Мероприятия, реализуемые в целях создания условий для реализации полномочий органов местного самоуправления"</w:t>
            </w:r>
          </w:p>
        </w:tc>
        <w:tc>
          <w:tcPr>
            <w:tcW w:w="825" w:type="dxa"/>
            <w:hideMark/>
          </w:tcPr>
          <w:p w14:paraId="76D139A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39D9C6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085E213"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0B3ED7C2" w14:textId="77777777" w:rsidR="00D21EDE" w:rsidRPr="00D21EDE" w:rsidRDefault="00D21EDE" w:rsidP="00D21EDE">
            <w:pPr>
              <w:rPr>
                <w:rFonts w:ascii="Arial" w:hAnsi="Arial" w:cs="Arial"/>
                <w:sz w:val="24"/>
                <w:szCs w:val="24"/>
              </w:rPr>
            </w:pPr>
            <w:r w:rsidRPr="00D21EDE">
              <w:rPr>
                <w:rFonts w:ascii="Arial" w:hAnsi="Arial" w:cs="Arial"/>
                <w:sz w:val="24"/>
                <w:szCs w:val="24"/>
              </w:rPr>
              <w:t>1250300000</w:t>
            </w:r>
          </w:p>
        </w:tc>
        <w:tc>
          <w:tcPr>
            <w:tcW w:w="1002" w:type="dxa"/>
            <w:noWrap/>
            <w:hideMark/>
          </w:tcPr>
          <w:p w14:paraId="04E7F3B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17C61FB"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2BC7B91F"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2815930F"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2B6B2479" w14:textId="77777777" w:rsidTr="00D21EDE">
        <w:trPr>
          <w:trHeight w:val="1815"/>
        </w:trPr>
        <w:tc>
          <w:tcPr>
            <w:tcW w:w="2713" w:type="dxa"/>
            <w:hideMark/>
          </w:tcPr>
          <w:p w14:paraId="3EEFBD81"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25" w:type="dxa"/>
            <w:hideMark/>
          </w:tcPr>
          <w:p w14:paraId="0E45E6B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AAFCC3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5398756"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B09BAAA" w14:textId="77777777" w:rsidR="00D21EDE" w:rsidRPr="00D21EDE" w:rsidRDefault="00D21EDE" w:rsidP="00D21EDE">
            <w:pPr>
              <w:rPr>
                <w:rFonts w:ascii="Arial" w:hAnsi="Arial" w:cs="Arial"/>
                <w:sz w:val="24"/>
                <w:szCs w:val="24"/>
              </w:rPr>
            </w:pPr>
            <w:r w:rsidRPr="00D21EDE">
              <w:rPr>
                <w:rFonts w:ascii="Arial" w:hAnsi="Arial" w:cs="Arial"/>
                <w:sz w:val="24"/>
                <w:szCs w:val="24"/>
              </w:rPr>
              <w:t>1250300830</w:t>
            </w:r>
          </w:p>
        </w:tc>
        <w:tc>
          <w:tcPr>
            <w:tcW w:w="1002" w:type="dxa"/>
            <w:noWrap/>
            <w:hideMark/>
          </w:tcPr>
          <w:p w14:paraId="3F4B167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EA91C02"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78A45795"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53C0EDAF"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506E45A9" w14:textId="77777777" w:rsidTr="00D21EDE">
        <w:trPr>
          <w:trHeight w:val="465"/>
        </w:trPr>
        <w:tc>
          <w:tcPr>
            <w:tcW w:w="2713" w:type="dxa"/>
            <w:hideMark/>
          </w:tcPr>
          <w:p w14:paraId="4862FDE3"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18B2D5B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FBCB42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5590A20"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63E6370E" w14:textId="77777777" w:rsidR="00D21EDE" w:rsidRPr="00D21EDE" w:rsidRDefault="00D21EDE" w:rsidP="00D21EDE">
            <w:pPr>
              <w:rPr>
                <w:rFonts w:ascii="Arial" w:hAnsi="Arial" w:cs="Arial"/>
                <w:sz w:val="24"/>
                <w:szCs w:val="24"/>
              </w:rPr>
            </w:pPr>
            <w:r w:rsidRPr="00D21EDE">
              <w:rPr>
                <w:rFonts w:ascii="Arial" w:hAnsi="Arial" w:cs="Arial"/>
                <w:sz w:val="24"/>
                <w:szCs w:val="24"/>
              </w:rPr>
              <w:t>1250300830</w:t>
            </w:r>
          </w:p>
        </w:tc>
        <w:tc>
          <w:tcPr>
            <w:tcW w:w="1002" w:type="dxa"/>
            <w:noWrap/>
            <w:hideMark/>
          </w:tcPr>
          <w:p w14:paraId="11DAEE3A"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16F1EE41"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5A4DFC84"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7CDD4A09"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42489FC7" w14:textId="77777777" w:rsidTr="00D21EDE">
        <w:trPr>
          <w:trHeight w:val="465"/>
        </w:trPr>
        <w:tc>
          <w:tcPr>
            <w:tcW w:w="2713" w:type="dxa"/>
            <w:hideMark/>
          </w:tcPr>
          <w:p w14:paraId="3173511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FFBB4E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656F26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09F45D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694842AB" w14:textId="77777777" w:rsidR="00D21EDE" w:rsidRPr="00D21EDE" w:rsidRDefault="00D21EDE" w:rsidP="00D21EDE">
            <w:pPr>
              <w:rPr>
                <w:rFonts w:ascii="Arial" w:hAnsi="Arial" w:cs="Arial"/>
                <w:sz w:val="24"/>
                <w:szCs w:val="24"/>
              </w:rPr>
            </w:pPr>
            <w:r w:rsidRPr="00D21EDE">
              <w:rPr>
                <w:rFonts w:ascii="Arial" w:hAnsi="Arial" w:cs="Arial"/>
                <w:sz w:val="24"/>
                <w:szCs w:val="24"/>
              </w:rPr>
              <w:t>1250300830</w:t>
            </w:r>
          </w:p>
        </w:tc>
        <w:tc>
          <w:tcPr>
            <w:tcW w:w="1002" w:type="dxa"/>
            <w:noWrap/>
            <w:hideMark/>
          </w:tcPr>
          <w:p w14:paraId="14327EFA"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703E0307"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160704F4"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2655BD37"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2EC32314" w14:textId="77777777" w:rsidTr="00D21EDE">
        <w:trPr>
          <w:trHeight w:val="690"/>
        </w:trPr>
        <w:tc>
          <w:tcPr>
            <w:tcW w:w="2713" w:type="dxa"/>
            <w:hideMark/>
          </w:tcPr>
          <w:p w14:paraId="772662FE"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25" w:type="dxa"/>
            <w:hideMark/>
          </w:tcPr>
          <w:p w14:paraId="16B091F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EDCE64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B7B366A"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50E36DAD" w14:textId="77777777" w:rsidR="00D21EDE" w:rsidRPr="00D21EDE" w:rsidRDefault="00D21EDE" w:rsidP="00D21EDE">
            <w:pPr>
              <w:rPr>
                <w:rFonts w:ascii="Arial" w:hAnsi="Arial" w:cs="Arial"/>
                <w:sz w:val="24"/>
                <w:szCs w:val="24"/>
              </w:rPr>
            </w:pPr>
            <w:r w:rsidRPr="00D21EDE">
              <w:rPr>
                <w:rFonts w:ascii="Arial" w:hAnsi="Arial" w:cs="Arial"/>
                <w:sz w:val="24"/>
                <w:szCs w:val="24"/>
              </w:rPr>
              <w:t>1300000000</w:t>
            </w:r>
          </w:p>
        </w:tc>
        <w:tc>
          <w:tcPr>
            <w:tcW w:w="1002" w:type="dxa"/>
            <w:hideMark/>
          </w:tcPr>
          <w:p w14:paraId="3FF378A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A67E98A" w14:textId="77777777" w:rsidR="00D21EDE" w:rsidRPr="00D21EDE" w:rsidRDefault="00D21EDE" w:rsidP="00D21EDE">
            <w:pPr>
              <w:rPr>
                <w:rFonts w:ascii="Arial" w:hAnsi="Arial" w:cs="Arial"/>
                <w:sz w:val="24"/>
                <w:szCs w:val="24"/>
              </w:rPr>
            </w:pPr>
            <w:r w:rsidRPr="00D21EDE">
              <w:rPr>
                <w:rFonts w:ascii="Arial" w:hAnsi="Arial" w:cs="Arial"/>
                <w:sz w:val="24"/>
                <w:szCs w:val="24"/>
              </w:rPr>
              <w:t>79 061,17</w:t>
            </w:r>
          </w:p>
        </w:tc>
        <w:tc>
          <w:tcPr>
            <w:tcW w:w="1087" w:type="dxa"/>
            <w:noWrap/>
            <w:hideMark/>
          </w:tcPr>
          <w:p w14:paraId="7F775BA6" w14:textId="77777777" w:rsidR="00D21EDE" w:rsidRPr="00D21EDE" w:rsidRDefault="00D21EDE" w:rsidP="00D21EDE">
            <w:pPr>
              <w:rPr>
                <w:rFonts w:ascii="Arial" w:hAnsi="Arial" w:cs="Arial"/>
                <w:sz w:val="24"/>
                <w:szCs w:val="24"/>
              </w:rPr>
            </w:pPr>
            <w:r w:rsidRPr="00D21EDE">
              <w:rPr>
                <w:rFonts w:ascii="Arial" w:hAnsi="Arial" w:cs="Arial"/>
                <w:sz w:val="24"/>
                <w:szCs w:val="24"/>
              </w:rPr>
              <w:t>34 845,77</w:t>
            </w:r>
          </w:p>
        </w:tc>
        <w:tc>
          <w:tcPr>
            <w:tcW w:w="1033" w:type="dxa"/>
            <w:gridSpan w:val="2"/>
            <w:noWrap/>
            <w:hideMark/>
          </w:tcPr>
          <w:p w14:paraId="2103EDB6" w14:textId="77777777" w:rsidR="00D21EDE" w:rsidRPr="00D21EDE" w:rsidRDefault="00D21EDE" w:rsidP="00D21EDE">
            <w:pPr>
              <w:rPr>
                <w:rFonts w:ascii="Arial" w:hAnsi="Arial" w:cs="Arial"/>
                <w:sz w:val="24"/>
                <w:szCs w:val="24"/>
              </w:rPr>
            </w:pPr>
            <w:r w:rsidRPr="00D21EDE">
              <w:rPr>
                <w:rFonts w:ascii="Arial" w:hAnsi="Arial" w:cs="Arial"/>
                <w:sz w:val="24"/>
                <w:szCs w:val="24"/>
              </w:rPr>
              <w:t>34 845,77</w:t>
            </w:r>
          </w:p>
        </w:tc>
      </w:tr>
      <w:tr w:rsidR="00D21EDE" w:rsidRPr="00D21EDE" w14:paraId="6012F370" w14:textId="77777777" w:rsidTr="00D21EDE">
        <w:trPr>
          <w:trHeight w:val="915"/>
        </w:trPr>
        <w:tc>
          <w:tcPr>
            <w:tcW w:w="2713" w:type="dxa"/>
            <w:hideMark/>
          </w:tcPr>
          <w:p w14:paraId="0F258671"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825" w:type="dxa"/>
            <w:hideMark/>
          </w:tcPr>
          <w:p w14:paraId="2DA35E2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F60452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B4AB9F8"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5CCD4B37" w14:textId="77777777" w:rsidR="00D21EDE" w:rsidRPr="00D21EDE" w:rsidRDefault="00D21EDE" w:rsidP="00D21EDE">
            <w:pPr>
              <w:rPr>
                <w:rFonts w:ascii="Arial" w:hAnsi="Arial" w:cs="Arial"/>
                <w:sz w:val="24"/>
                <w:szCs w:val="24"/>
              </w:rPr>
            </w:pPr>
            <w:r w:rsidRPr="00D21EDE">
              <w:rPr>
                <w:rFonts w:ascii="Arial" w:hAnsi="Arial" w:cs="Arial"/>
                <w:sz w:val="24"/>
                <w:szCs w:val="24"/>
              </w:rPr>
              <w:t>1310000000</w:t>
            </w:r>
          </w:p>
        </w:tc>
        <w:tc>
          <w:tcPr>
            <w:tcW w:w="1002" w:type="dxa"/>
            <w:noWrap/>
            <w:hideMark/>
          </w:tcPr>
          <w:p w14:paraId="4ACB5AF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66CA0D8" w14:textId="77777777" w:rsidR="00D21EDE" w:rsidRPr="00D21EDE" w:rsidRDefault="00D21EDE" w:rsidP="00D21EDE">
            <w:pPr>
              <w:rPr>
                <w:rFonts w:ascii="Arial" w:hAnsi="Arial" w:cs="Arial"/>
                <w:sz w:val="24"/>
                <w:szCs w:val="24"/>
              </w:rPr>
            </w:pPr>
            <w:r w:rsidRPr="00D21EDE">
              <w:rPr>
                <w:rFonts w:ascii="Arial" w:hAnsi="Arial" w:cs="Arial"/>
                <w:sz w:val="24"/>
                <w:szCs w:val="24"/>
              </w:rPr>
              <w:t>79 061,17</w:t>
            </w:r>
          </w:p>
        </w:tc>
        <w:tc>
          <w:tcPr>
            <w:tcW w:w="1087" w:type="dxa"/>
            <w:noWrap/>
            <w:hideMark/>
          </w:tcPr>
          <w:p w14:paraId="406381BE" w14:textId="77777777" w:rsidR="00D21EDE" w:rsidRPr="00D21EDE" w:rsidRDefault="00D21EDE" w:rsidP="00D21EDE">
            <w:pPr>
              <w:rPr>
                <w:rFonts w:ascii="Arial" w:hAnsi="Arial" w:cs="Arial"/>
                <w:sz w:val="24"/>
                <w:szCs w:val="24"/>
              </w:rPr>
            </w:pPr>
            <w:r w:rsidRPr="00D21EDE">
              <w:rPr>
                <w:rFonts w:ascii="Arial" w:hAnsi="Arial" w:cs="Arial"/>
                <w:sz w:val="24"/>
                <w:szCs w:val="24"/>
              </w:rPr>
              <w:t>34 845,77</w:t>
            </w:r>
          </w:p>
        </w:tc>
        <w:tc>
          <w:tcPr>
            <w:tcW w:w="1033" w:type="dxa"/>
            <w:gridSpan w:val="2"/>
            <w:noWrap/>
            <w:hideMark/>
          </w:tcPr>
          <w:p w14:paraId="447538DB" w14:textId="77777777" w:rsidR="00D21EDE" w:rsidRPr="00D21EDE" w:rsidRDefault="00D21EDE" w:rsidP="00D21EDE">
            <w:pPr>
              <w:rPr>
                <w:rFonts w:ascii="Arial" w:hAnsi="Arial" w:cs="Arial"/>
                <w:sz w:val="24"/>
                <w:szCs w:val="24"/>
              </w:rPr>
            </w:pPr>
            <w:r w:rsidRPr="00D21EDE">
              <w:rPr>
                <w:rFonts w:ascii="Arial" w:hAnsi="Arial" w:cs="Arial"/>
                <w:sz w:val="24"/>
                <w:szCs w:val="24"/>
              </w:rPr>
              <w:t>34 845,77</w:t>
            </w:r>
          </w:p>
        </w:tc>
      </w:tr>
      <w:tr w:rsidR="00D21EDE" w:rsidRPr="00D21EDE" w14:paraId="2180735E" w14:textId="77777777" w:rsidTr="00D21EDE">
        <w:trPr>
          <w:trHeight w:val="690"/>
        </w:trPr>
        <w:tc>
          <w:tcPr>
            <w:tcW w:w="2713" w:type="dxa"/>
            <w:hideMark/>
          </w:tcPr>
          <w:p w14:paraId="5211ED46"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825" w:type="dxa"/>
            <w:hideMark/>
          </w:tcPr>
          <w:p w14:paraId="14C86B4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7C7416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224ED60"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3DB3575D" w14:textId="77777777" w:rsidR="00D21EDE" w:rsidRPr="00D21EDE" w:rsidRDefault="00D21EDE" w:rsidP="00D21EDE">
            <w:pPr>
              <w:rPr>
                <w:rFonts w:ascii="Arial" w:hAnsi="Arial" w:cs="Arial"/>
                <w:sz w:val="24"/>
                <w:szCs w:val="24"/>
              </w:rPr>
            </w:pPr>
            <w:r w:rsidRPr="00D21EDE">
              <w:rPr>
                <w:rFonts w:ascii="Arial" w:hAnsi="Arial" w:cs="Arial"/>
                <w:sz w:val="24"/>
                <w:szCs w:val="24"/>
              </w:rPr>
              <w:t>1310100000</w:t>
            </w:r>
          </w:p>
        </w:tc>
        <w:tc>
          <w:tcPr>
            <w:tcW w:w="1002" w:type="dxa"/>
            <w:noWrap/>
            <w:hideMark/>
          </w:tcPr>
          <w:p w14:paraId="242B5C4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E810E27" w14:textId="77777777" w:rsidR="00D21EDE" w:rsidRPr="00D21EDE" w:rsidRDefault="00D21EDE" w:rsidP="00D21EDE">
            <w:pPr>
              <w:rPr>
                <w:rFonts w:ascii="Arial" w:hAnsi="Arial" w:cs="Arial"/>
                <w:sz w:val="24"/>
                <w:szCs w:val="24"/>
              </w:rPr>
            </w:pPr>
            <w:r w:rsidRPr="00D21EDE">
              <w:rPr>
                <w:rFonts w:ascii="Arial" w:hAnsi="Arial" w:cs="Arial"/>
                <w:sz w:val="24"/>
                <w:szCs w:val="24"/>
              </w:rPr>
              <w:t>56 934,27</w:t>
            </w:r>
          </w:p>
        </w:tc>
        <w:tc>
          <w:tcPr>
            <w:tcW w:w="1087" w:type="dxa"/>
            <w:noWrap/>
            <w:hideMark/>
          </w:tcPr>
          <w:p w14:paraId="2808C4A3" w14:textId="77777777" w:rsidR="00D21EDE" w:rsidRPr="00D21EDE" w:rsidRDefault="00D21EDE" w:rsidP="00D21EDE">
            <w:pPr>
              <w:rPr>
                <w:rFonts w:ascii="Arial" w:hAnsi="Arial" w:cs="Arial"/>
                <w:sz w:val="24"/>
                <w:szCs w:val="24"/>
              </w:rPr>
            </w:pPr>
            <w:r w:rsidRPr="00D21EDE">
              <w:rPr>
                <w:rFonts w:ascii="Arial" w:hAnsi="Arial" w:cs="Arial"/>
                <w:sz w:val="24"/>
                <w:szCs w:val="24"/>
              </w:rPr>
              <w:t>31 834,27</w:t>
            </w:r>
          </w:p>
        </w:tc>
        <w:tc>
          <w:tcPr>
            <w:tcW w:w="1033" w:type="dxa"/>
            <w:gridSpan w:val="2"/>
            <w:noWrap/>
            <w:hideMark/>
          </w:tcPr>
          <w:p w14:paraId="736C6C37" w14:textId="77777777" w:rsidR="00D21EDE" w:rsidRPr="00D21EDE" w:rsidRDefault="00D21EDE" w:rsidP="00D21EDE">
            <w:pPr>
              <w:rPr>
                <w:rFonts w:ascii="Arial" w:hAnsi="Arial" w:cs="Arial"/>
                <w:sz w:val="24"/>
                <w:szCs w:val="24"/>
              </w:rPr>
            </w:pPr>
            <w:r w:rsidRPr="00D21EDE">
              <w:rPr>
                <w:rFonts w:ascii="Arial" w:hAnsi="Arial" w:cs="Arial"/>
                <w:sz w:val="24"/>
                <w:szCs w:val="24"/>
              </w:rPr>
              <w:t>31 834,27</w:t>
            </w:r>
          </w:p>
        </w:tc>
      </w:tr>
      <w:tr w:rsidR="00D21EDE" w:rsidRPr="00D21EDE" w14:paraId="4E027A42" w14:textId="77777777" w:rsidTr="00D21EDE">
        <w:trPr>
          <w:trHeight w:val="2040"/>
        </w:trPr>
        <w:tc>
          <w:tcPr>
            <w:tcW w:w="2713" w:type="dxa"/>
            <w:hideMark/>
          </w:tcPr>
          <w:p w14:paraId="57D69A83" w14:textId="77777777" w:rsidR="00D21EDE" w:rsidRPr="00D21EDE" w:rsidRDefault="00D21EDE" w:rsidP="00D21EDE">
            <w:pPr>
              <w:rPr>
                <w:rFonts w:ascii="Arial" w:hAnsi="Arial" w:cs="Arial"/>
                <w:sz w:val="24"/>
                <w:szCs w:val="24"/>
              </w:rPr>
            </w:pPr>
            <w:r w:rsidRPr="00D21EDE">
              <w:rPr>
                <w:rFonts w:ascii="Arial" w:hAnsi="Arial" w:cs="Arial"/>
                <w:sz w:val="24"/>
                <w:szCs w:val="24"/>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825" w:type="dxa"/>
            <w:hideMark/>
          </w:tcPr>
          <w:p w14:paraId="5EF28AB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9C0D41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594697E"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99FCE07" w14:textId="77777777" w:rsidR="00D21EDE" w:rsidRPr="00D21EDE" w:rsidRDefault="00D21EDE" w:rsidP="00D21EDE">
            <w:pPr>
              <w:rPr>
                <w:rFonts w:ascii="Arial" w:hAnsi="Arial" w:cs="Arial"/>
                <w:sz w:val="24"/>
                <w:szCs w:val="24"/>
              </w:rPr>
            </w:pPr>
            <w:r w:rsidRPr="00D21EDE">
              <w:rPr>
                <w:rFonts w:ascii="Arial" w:hAnsi="Arial" w:cs="Arial"/>
                <w:sz w:val="24"/>
                <w:szCs w:val="24"/>
              </w:rPr>
              <w:t>1310100820</w:t>
            </w:r>
          </w:p>
        </w:tc>
        <w:tc>
          <w:tcPr>
            <w:tcW w:w="1002" w:type="dxa"/>
            <w:noWrap/>
            <w:hideMark/>
          </w:tcPr>
          <w:p w14:paraId="02AFD8C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F1C3C69" w14:textId="77777777" w:rsidR="00D21EDE" w:rsidRPr="00D21EDE" w:rsidRDefault="00D21EDE" w:rsidP="00D21EDE">
            <w:pPr>
              <w:rPr>
                <w:rFonts w:ascii="Arial" w:hAnsi="Arial" w:cs="Arial"/>
                <w:sz w:val="24"/>
                <w:szCs w:val="24"/>
              </w:rPr>
            </w:pPr>
            <w:r w:rsidRPr="00D21EDE">
              <w:rPr>
                <w:rFonts w:ascii="Arial" w:hAnsi="Arial" w:cs="Arial"/>
                <w:sz w:val="24"/>
                <w:szCs w:val="24"/>
              </w:rPr>
              <w:t>56 934,27</w:t>
            </w:r>
          </w:p>
        </w:tc>
        <w:tc>
          <w:tcPr>
            <w:tcW w:w="1087" w:type="dxa"/>
            <w:noWrap/>
            <w:hideMark/>
          </w:tcPr>
          <w:p w14:paraId="6946541F" w14:textId="77777777" w:rsidR="00D21EDE" w:rsidRPr="00D21EDE" w:rsidRDefault="00D21EDE" w:rsidP="00D21EDE">
            <w:pPr>
              <w:rPr>
                <w:rFonts w:ascii="Arial" w:hAnsi="Arial" w:cs="Arial"/>
                <w:sz w:val="24"/>
                <w:szCs w:val="24"/>
              </w:rPr>
            </w:pPr>
            <w:r w:rsidRPr="00D21EDE">
              <w:rPr>
                <w:rFonts w:ascii="Arial" w:hAnsi="Arial" w:cs="Arial"/>
                <w:sz w:val="24"/>
                <w:szCs w:val="24"/>
              </w:rPr>
              <w:t>31 834,27</w:t>
            </w:r>
          </w:p>
        </w:tc>
        <w:tc>
          <w:tcPr>
            <w:tcW w:w="1033" w:type="dxa"/>
            <w:gridSpan w:val="2"/>
            <w:noWrap/>
            <w:hideMark/>
          </w:tcPr>
          <w:p w14:paraId="4A162126" w14:textId="77777777" w:rsidR="00D21EDE" w:rsidRPr="00D21EDE" w:rsidRDefault="00D21EDE" w:rsidP="00D21EDE">
            <w:pPr>
              <w:rPr>
                <w:rFonts w:ascii="Arial" w:hAnsi="Arial" w:cs="Arial"/>
                <w:sz w:val="24"/>
                <w:szCs w:val="24"/>
              </w:rPr>
            </w:pPr>
            <w:r w:rsidRPr="00D21EDE">
              <w:rPr>
                <w:rFonts w:ascii="Arial" w:hAnsi="Arial" w:cs="Arial"/>
                <w:sz w:val="24"/>
                <w:szCs w:val="24"/>
              </w:rPr>
              <w:t>31 834,27</w:t>
            </w:r>
          </w:p>
        </w:tc>
      </w:tr>
      <w:tr w:rsidR="00D21EDE" w:rsidRPr="00D21EDE" w14:paraId="7549ACA1" w14:textId="77777777" w:rsidTr="00D21EDE">
        <w:trPr>
          <w:trHeight w:val="465"/>
        </w:trPr>
        <w:tc>
          <w:tcPr>
            <w:tcW w:w="2713" w:type="dxa"/>
            <w:hideMark/>
          </w:tcPr>
          <w:p w14:paraId="50190C71"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6BFF3C6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9BDA7E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BDEB98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6A8173B8" w14:textId="77777777" w:rsidR="00D21EDE" w:rsidRPr="00D21EDE" w:rsidRDefault="00D21EDE" w:rsidP="00D21EDE">
            <w:pPr>
              <w:rPr>
                <w:rFonts w:ascii="Arial" w:hAnsi="Arial" w:cs="Arial"/>
                <w:sz w:val="24"/>
                <w:szCs w:val="24"/>
              </w:rPr>
            </w:pPr>
            <w:r w:rsidRPr="00D21EDE">
              <w:rPr>
                <w:rFonts w:ascii="Arial" w:hAnsi="Arial" w:cs="Arial"/>
                <w:sz w:val="24"/>
                <w:szCs w:val="24"/>
              </w:rPr>
              <w:t>1310100820</w:t>
            </w:r>
          </w:p>
        </w:tc>
        <w:tc>
          <w:tcPr>
            <w:tcW w:w="1002" w:type="dxa"/>
            <w:noWrap/>
            <w:hideMark/>
          </w:tcPr>
          <w:p w14:paraId="034152B5"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7C0E9CB4" w14:textId="77777777" w:rsidR="00D21EDE" w:rsidRPr="00D21EDE" w:rsidRDefault="00D21EDE" w:rsidP="00D21EDE">
            <w:pPr>
              <w:rPr>
                <w:rFonts w:ascii="Arial" w:hAnsi="Arial" w:cs="Arial"/>
                <w:sz w:val="24"/>
                <w:szCs w:val="24"/>
              </w:rPr>
            </w:pPr>
            <w:r w:rsidRPr="00D21EDE">
              <w:rPr>
                <w:rFonts w:ascii="Arial" w:hAnsi="Arial" w:cs="Arial"/>
                <w:sz w:val="24"/>
                <w:szCs w:val="24"/>
              </w:rPr>
              <w:t>56 934,27</w:t>
            </w:r>
          </w:p>
        </w:tc>
        <w:tc>
          <w:tcPr>
            <w:tcW w:w="1087" w:type="dxa"/>
            <w:noWrap/>
            <w:hideMark/>
          </w:tcPr>
          <w:p w14:paraId="579E9303" w14:textId="77777777" w:rsidR="00D21EDE" w:rsidRPr="00D21EDE" w:rsidRDefault="00D21EDE" w:rsidP="00D21EDE">
            <w:pPr>
              <w:rPr>
                <w:rFonts w:ascii="Arial" w:hAnsi="Arial" w:cs="Arial"/>
                <w:sz w:val="24"/>
                <w:szCs w:val="24"/>
              </w:rPr>
            </w:pPr>
            <w:r w:rsidRPr="00D21EDE">
              <w:rPr>
                <w:rFonts w:ascii="Arial" w:hAnsi="Arial" w:cs="Arial"/>
                <w:sz w:val="24"/>
                <w:szCs w:val="24"/>
              </w:rPr>
              <w:t>31 834,27</w:t>
            </w:r>
          </w:p>
        </w:tc>
        <w:tc>
          <w:tcPr>
            <w:tcW w:w="1033" w:type="dxa"/>
            <w:gridSpan w:val="2"/>
            <w:noWrap/>
            <w:hideMark/>
          </w:tcPr>
          <w:p w14:paraId="797AC0F7" w14:textId="77777777" w:rsidR="00D21EDE" w:rsidRPr="00D21EDE" w:rsidRDefault="00D21EDE" w:rsidP="00D21EDE">
            <w:pPr>
              <w:rPr>
                <w:rFonts w:ascii="Arial" w:hAnsi="Arial" w:cs="Arial"/>
                <w:sz w:val="24"/>
                <w:szCs w:val="24"/>
              </w:rPr>
            </w:pPr>
            <w:r w:rsidRPr="00D21EDE">
              <w:rPr>
                <w:rFonts w:ascii="Arial" w:hAnsi="Arial" w:cs="Arial"/>
                <w:sz w:val="24"/>
                <w:szCs w:val="24"/>
              </w:rPr>
              <w:t>31 834,27</w:t>
            </w:r>
          </w:p>
        </w:tc>
      </w:tr>
      <w:tr w:rsidR="00D21EDE" w:rsidRPr="00D21EDE" w14:paraId="6D2A981F" w14:textId="77777777" w:rsidTr="00D21EDE">
        <w:trPr>
          <w:trHeight w:val="465"/>
        </w:trPr>
        <w:tc>
          <w:tcPr>
            <w:tcW w:w="2713" w:type="dxa"/>
            <w:hideMark/>
          </w:tcPr>
          <w:p w14:paraId="267081B8"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452D329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1FB381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DA333F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090CE5A5" w14:textId="77777777" w:rsidR="00D21EDE" w:rsidRPr="00D21EDE" w:rsidRDefault="00D21EDE" w:rsidP="00D21EDE">
            <w:pPr>
              <w:rPr>
                <w:rFonts w:ascii="Arial" w:hAnsi="Arial" w:cs="Arial"/>
                <w:sz w:val="24"/>
                <w:szCs w:val="24"/>
              </w:rPr>
            </w:pPr>
            <w:r w:rsidRPr="00D21EDE">
              <w:rPr>
                <w:rFonts w:ascii="Arial" w:hAnsi="Arial" w:cs="Arial"/>
                <w:sz w:val="24"/>
                <w:szCs w:val="24"/>
              </w:rPr>
              <w:t>1310100820</w:t>
            </w:r>
          </w:p>
        </w:tc>
        <w:tc>
          <w:tcPr>
            <w:tcW w:w="1002" w:type="dxa"/>
            <w:noWrap/>
            <w:hideMark/>
          </w:tcPr>
          <w:p w14:paraId="4ED2A1CA"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1959ABA" w14:textId="77777777" w:rsidR="00D21EDE" w:rsidRPr="00D21EDE" w:rsidRDefault="00D21EDE" w:rsidP="00D21EDE">
            <w:pPr>
              <w:rPr>
                <w:rFonts w:ascii="Arial" w:hAnsi="Arial" w:cs="Arial"/>
                <w:sz w:val="24"/>
                <w:szCs w:val="24"/>
              </w:rPr>
            </w:pPr>
            <w:r w:rsidRPr="00D21EDE">
              <w:rPr>
                <w:rFonts w:ascii="Arial" w:hAnsi="Arial" w:cs="Arial"/>
                <w:sz w:val="24"/>
                <w:szCs w:val="24"/>
              </w:rPr>
              <w:t>56 934,27</w:t>
            </w:r>
          </w:p>
        </w:tc>
        <w:tc>
          <w:tcPr>
            <w:tcW w:w="1087" w:type="dxa"/>
            <w:noWrap/>
            <w:hideMark/>
          </w:tcPr>
          <w:p w14:paraId="635D8AF7" w14:textId="77777777" w:rsidR="00D21EDE" w:rsidRPr="00D21EDE" w:rsidRDefault="00D21EDE" w:rsidP="00D21EDE">
            <w:pPr>
              <w:rPr>
                <w:rFonts w:ascii="Arial" w:hAnsi="Arial" w:cs="Arial"/>
                <w:sz w:val="24"/>
                <w:szCs w:val="24"/>
              </w:rPr>
            </w:pPr>
            <w:r w:rsidRPr="00D21EDE">
              <w:rPr>
                <w:rFonts w:ascii="Arial" w:hAnsi="Arial" w:cs="Arial"/>
                <w:sz w:val="24"/>
                <w:szCs w:val="24"/>
              </w:rPr>
              <w:t>31 834,27</w:t>
            </w:r>
          </w:p>
        </w:tc>
        <w:tc>
          <w:tcPr>
            <w:tcW w:w="1033" w:type="dxa"/>
            <w:gridSpan w:val="2"/>
            <w:noWrap/>
            <w:hideMark/>
          </w:tcPr>
          <w:p w14:paraId="16A904D2" w14:textId="77777777" w:rsidR="00D21EDE" w:rsidRPr="00D21EDE" w:rsidRDefault="00D21EDE" w:rsidP="00D21EDE">
            <w:pPr>
              <w:rPr>
                <w:rFonts w:ascii="Arial" w:hAnsi="Arial" w:cs="Arial"/>
                <w:sz w:val="24"/>
                <w:szCs w:val="24"/>
              </w:rPr>
            </w:pPr>
            <w:r w:rsidRPr="00D21EDE">
              <w:rPr>
                <w:rFonts w:ascii="Arial" w:hAnsi="Arial" w:cs="Arial"/>
                <w:sz w:val="24"/>
                <w:szCs w:val="24"/>
              </w:rPr>
              <w:t>31 834,27</w:t>
            </w:r>
          </w:p>
        </w:tc>
      </w:tr>
      <w:tr w:rsidR="00D21EDE" w:rsidRPr="00D21EDE" w14:paraId="72B06799" w14:textId="77777777" w:rsidTr="00D21EDE">
        <w:trPr>
          <w:trHeight w:val="465"/>
        </w:trPr>
        <w:tc>
          <w:tcPr>
            <w:tcW w:w="2713" w:type="dxa"/>
            <w:hideMark/>
          </w:tcPr>
          <w:p w14:paraId="161AC112"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"Организация создания и эксплуатации сети объектов наружной рекламы и информации"</w:t>
            </w:r>
          </w:p>
        </w:tc>
        <w:tc>
          <w:tcPr>
            <w:tcW w:w="825" w:type="dxa"/>
            <w:hideMark/>
          </w:tcPr>
          <w:p w14:paraId="1B6D80E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2F785BF"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CD2CA13"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3D9F2500" w14:textId="77777777" w:rsidR="00D21EDE" w:rsidRPr="00D21EDE" w:rsidRDefault="00D21EDE" w:rsidP="00D21EDE">
            <w:pPr>
              <w:rPr>
                <w:rFonts w:ascii="Arial" w:hAnsi="Arial" w:cs="Arial"/>
                <w:sz w:val="24"/>
                <w:szCs w:val="24"/>
              </w:rPr>
            </w:pPr>
            <w:r w:rsidRPr="00D21EDE">
              <w:rPr>
                <w:rFonts w:ascii="Arial" w:hAnsi="Arial" w:cs="Arial"/>
                <w:sz w:val="24"/>
                <w:szCs w:val="24"/>
              </w:rPr>
              <w:t>1310700000</w:t>
            </w:r>
          </w:p>
        </w:tc>
        <w:tc>
          <w:tcPr>
            <w:tcW w:w="1002" w:type="dxa"/>
            <w:noWrap/>
            <w:hideMark/>
          </w:tcPr>
          <w:p w14:paraId="1D5B52A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37DDE54" w14:textId="77777777" w:rsidR="00D21EDE" w:rsidRPr="00D21EDE" w:rsidRDefault="00D21EDE" w:rsidP="00D21EDE">
            <w:pPr>
              <w:rPr>
                <w:rFonts w:ascii="Arial" w:hAnsi="Arial" w:cs="Arial"/>
                <w:sz w:val="24"/>
                <w:szCs w:val="24"/>
              </w:rPr>
            </w:pPr>
            <w:r w:rsidRPr="00D21EDE">
              <w:rPr>
                <w:rFonts w:ascii="Arial" w:hAnsi="Arial" w:cs="Arial"/>
                <w:sz w:val="24"/>
                <w:szCs w:val="24"/>
              </w:rPr>
              <w:t>22 126,90</w:t>
            </w:r>
          </w:p>
        </w:tc>
        <w:tc>
          <w:tcPr>
            <w:tcW w:w="1087" w:type="dxa"/>
            <w:noWrap/>
            <w:hideMark/>
          </w:tcPr>
          <w:p w14:paraId="1EC70F50" w14:textId="77777777" w:rsidR="00D21EDE" w:rsidRPr="00D21EDE" w:rsidRDefault="00D21EDE" w:rsidP="00D21EDE">
            <w:pPr>
              <w:rPr>
                <w:rFonts w:ascii="Arial" w:hAnsi="Arial" w:cs="Arial"/>
                <w:sz w:val="24"/>
                <w:szCs w:val="24"/>
              </w:rPr>
            </w:pPr>
            <w:r w:rsidRPr="00D21EDE">
              <w:rPr>
                <w:rFonts w:ascii="Arial" w:hAnsi="Arial" w:cs="Arial"/>
                <w:sz w:val="24"/>
                <w:szCs w:val="24"/>
              </w:rPr>
              <w:t>3 011,50</w:t>
            </w:r>
          </w:p>
        </w:tc>
        <w:tc>
          <w:tcPr>
            <w:tcW w:w="1033" w:type="dxa"/>
            <w:gridSpan w:val="2"/>
            <w:noWrap/>
            <w:hideMark/>
          </w:tcPr>
          <w:p w14:paraId="55A33EE3" w14:textId="77777777" w:rsidR="00D21EDE" w:rsidRPr="00D21EDE" w:rsidRDefault="00D21EDE" w:rsidP="00D21EDE">
            <w:pPr>
              <w:rPr>
                <w:rFonts w:ascii="Arial" w:hAnsi="Arial" w:cs="Arial"/>
                <w:sz w:val="24"/>
                <w:szCs w:val="24"/>
              </w:rPr>
            </w:pPr>
            <w:r w:rsidRPr="00D21EDE">
              <w:rPr>
                <w:rFonts w:ascii="Arial" w:hAnsi="Arial" w:cs="Arial"/>
                <w:sz w:val="24"/>
                <w:szCs w:val="24"/>
              </w:rPr>
              <w:t>3 011,50</w:t>
            </w:r>
          </w:p>
        </w:tc>
      </w:tr>
      <w:tr w:rsidR="00D21EDE" w:rsidRPr="00D21EDE" w14:paraId="5D804DF9" w14:textId="77777777" w:rsidTr="00D21EDE">
        <w:trPr>
          <w:trHeight w:val="915"/>
        </w:trPr>
        <w:tc>
          <w:tcPr>
            <w:tcW w:w="2713" w:type="dxa"/>
            <w:hideMark/>
          </w:tcPr>
          <w:p w14:paraId="74835051" w14:textId="77777777" w:rsidR="00D21EDE" w:rsidRPr="00D21EDE" w:rsidRDefault="00D21EDE" w:rsidP="00D21EDE">
            <w:pPr>
              <w:rPr>
                <w:rFonts w:ascii="Arial" w:hAnsi="Arial" w:cs="Arial"/>
                <w:sz w:val="24"/>
                <w:szCs w:val="24"/>
              </w:rPr>
            </w:pPr>
            <w:r w:rsidRPr="00D21EDE">
              <w:rPr>
                <w:rFonts w:ascii="Arial" w:hAnsi="Arial" w:cs="Arial"/>
                <w:sz w:val="24"/>
                <w:szCs w:val="24"/>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825" w:type="dxa"/>
            <w:hideMark/>
          </w:tcPr>
          <w:p w14:paraId="6CAD177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769A9D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BA64C5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5CB8343" w14:textId="77777777" w:rsidR="00D21EDE" w:rsidRPr="00D21EDE" w:rsidRDefault="00D21EDE" w:rsidP="00D21EDE">
            <w:pPr>
              <w:rPr>
                <w:rFonts w:ascii="Arial" w:hAnsi="Arial" w:cs="Arial"/>
                <w:sz w:val="24"/>
                <w:szCs w:val="24"/>
              </w:rPr>
            </w:pPr>
            <w:r w:rsidRPr="00D21EDE">
              <w:rPr>
                <w:rFonts w:ascii="Arial" w:hAnsi="Arial" w:cs="Arial"/>
                <w:sz w:val="24"/>
                <w:szCs w:val="24"/>
              </w:rPr>
              <w:t>1310700660</w:t>
            </w:r>
          </w:p>
        </w:tc>
        <w:tc>
          <w:tcPr>
            <w:tcW w:w="1002" w:type="dxa"/>
            <w:noWrap/>
            <w:hideMark/>
          </w:tcPr>
          <w:p w14:paraId="1B77A37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7C7DFE1" w14:textId="77777777" w:rsidR="00D21EDE" w:rsidRPr="00D21EDE" w:rsidRDefault="00D21EDE" w:rsidP="00D21EDE">
            <w:pPr>
              <w:rPr>
                <w:rFonts w:ascii="Arial" w:hAnsi="Arial" w:cs="Arial"/>
                <w:sz w:val="24"/>
                <w:szCs w:val="24"/>
              </w:rPr>
            </w:pPr>
            <w:r w:rsidRPr="00D21EDE">
              <w:rPr>
                <w:rFonts w:ascii="Arial" w:hAnsi="Arial" w:cs="Arial"/>
                <w:sz w:val="24"/>
                <w:szCs w:val="24"/>
              </w:rPr>
              <w:t>22 126,90</w:t>
            </w:r>
          </w:p>
        </w:tc>
        <w:tc>
          <w:tcPr>
            <w:tcW w:w="1087" w:type="dxa"/>
            <w:noWrap/>
            <w:hideMark/>
          </w:tcPr>
          <w:p w14:paraId="29E4A30A" w14:textId="77777777" w:rsidR="00D21EDE" w:rsidRPr="00D21EDE" w:rsidRDefault="00D21EDE" w:rsidP="00D21EDE">
            <w:pPr>
              <w:rPr>
                <w:rFonts w:ascii="Arial" w:hAnsi="Arial" w:cs="Arial"/>
                <w:sz w:val="24"/>
                <w:szCs w:val="24"/>
              </w:rPr>
            </w:pPr>
            <w:r w:rsidRPr="00D21EDE">
              <w:rPr>
                <w:rFonts w:ascii="Arial" w:hAnsi="Arial" w:cs="Arial"/>
                <w:sz w:val="24"/>
                <w:szCs w:val="24"/>
              </w:rPr>
              <w:t>3 011,50</w:t>
            </w:r>
          </w:p>
        </w:tc>
        <w:tc>
          <w:tcPr>
            <w:tcW w:w="1033" w:type="dxa"/>
            <w:gridSpan w:val="2"/>
            <w:noWrap/>
            <w:hideMark/>
          </w:tcPr>
          <w:p w14:paraId="434F8A7A" w14:textId="77777777" w:rsidR="00D21EDE" w:rsidRPr="00D21EDE" w:rsidRDefault="00D21EDE" w:rsidP="00D21EDE">
            <w:pPr>
              <w:rPr>
                <w:rFonts w:ascii="Arial" w:hAnsi="Arial" w:cs="Arial"/>
                <w:sz w:val="24"/>
                <w:szCs w:val="24"/>
              </w:rPr>
            </w:pPr>
            <w:r w:rsidRPr="00D21EDE">
              <w:rPr>
                <w:rFonts w:ascii="Arial" w:hAnsi="Arial" w:cs="Arial"/>
                <w:sz w:val="24"/>
                <w:szCs w:val="24"/>
              </w:rPr>
              <w:t>3 011,50</w:t>
            </w:r>
          </w:p>
        </w:tc>
      </w:tr>
      <w:tr w:rsidR="00D21EDE" w:rsidRPr="00D21EDE" w14:paraId="4D90B675" w14:textId="77777777" w:rsidTr="00D21EDE">
        <w:trPr>
          <w:trHeight w:val="465"/>
        </w:trPr>
        <w:tc>
          <w:tcPr>
            <w:tcW w:w="2713" w:type="dxa"/>
            <w:hideMark/>
          </w:tcPr>
          <w:p w14:paraId="1E3C39A1"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77B85B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8C6A2F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766A88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685B67B4" w14:textId="77777777" w:rsidR="00D21EDE" w:rsidRPr="00D21EDE" w:rsidRDefault="00D21EDE" w:rsidP="00D21EDE">
            <w:pPr>
              <w:rPr>
                <w:rFonts w:ascii="Arial" w:hAnsi="Arial" w:cs="Arial"/>
                <w:sz w:val="24"/>
                <w:szCs w:val="24"/>
              </w:rPr>
            </w:pPr>
            <w:r w:rsidRPr="00D21EDE">
              <w:rPr>
                <w:rFonts w:ascii="Arial" w:hAnsi="Arial" w:cs="Arial"/>
                <w:sz w:val="24"/>
                <w:szCs w:val="24"/>
              </w:rPr>
              <w:t>1310700660</w:t>
            </w:r>
          </w:p>
        </w:tc>
        <w:tc>
          <w:tcPr>
            <w:tcW w:w="1002" w:type="dxa"/>
            <w:noWrap/>
            <w:hideMark/>
          </w:tcPr>
          <w:p w14:paraId="15A6547C"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903E8B3" w14:textId="77777777" w:rsidR="00D21EDE" w:rsidRPr="00D21EDE" w:rsidRDefault="00D21EDE" w:rsidP="00D21EDE">
            <w:pPr>
              <w:rPr>
                <w:rFonts w:ascii="Arial" w:hAnsi="Arial" w:cs="Arial"/>
                <w:sz w:val="24"/>
                <w:szCs w:val="24"/>
              </w:rPr>
            </w:pPr>
            <w:r w:rsidRPr="00D21EDE">
              <w:rPr>
                <w:rFonts w:ascii="Arial" w:hAnsi="Arial" w:cs="Arial"/>
                <w:sz w:val="24"/>
                <w:szCs w:val="24"/>
              </w:rPr>
              <w:t>22 126,90</w:t>
            </w:r>
          </w:p>
        </w:tc>
        <w:tc>
          <w:tcPr>
            <w:tcW w:w="1087" w:type="dxa"/>
            <w:noWrap/>
            <w:hideMark/>
          </w:tcPr>
          <w:p w14:paraId="1602D1BA" w14:textId="77777777" w:rsidR="00D21EDE" w:rsidRPr="00D21EDE" w:rsidRDefault="00D21EDE" w:rsidP="00D21EDE">
            <w:pPr>
              <w:rPr>
                <w:rFonts w:ascii="Arial" w:hAnsi="Arial" w:cs="Arial"/>
                <w:sz w:val="24"/>
                <w:szCs w:val="24"/>
              </w:rPr>
            </w:pPr>
            <w:r w:rsidRPr="00D21EDE">
              <w:rPr>
                <w:rFonts w:ascii="Arial" w:hAnsi="Arial" w:cs="Arial"/>
                <w:sz w:val="24"/>
                <w:szCs w:val="24"/>
              </w:rPr>
              <w:t>3 011,50</w:t>
            </w:r>
          </w:p>
        </w:tc>
        <w:tc>
          <w:tcPr>
            <w:tcW w:w="1033" w:type="dxa"/>
            <w:gridSpan w:val="2"/>
            <w:noWrap/>
            <w:hideMark/>
          </w:tcPr>
          <w:p w14:paraId="053496FA" w14:textId="77777777" w:rsidR="00D21EDE" w:rsidRPr="00D21EDE" w:rsidRDefault="00D21EDE" w:rsidP="00D21EDE">
            <w:pPr>
              <w:rPr>
                <w:rFonts w:ascii="Arial" w:hAnsi="Arial" w:cs="Arial"/>
                <w:sz w:val="24"/>
                <w:szCs w:val="24"/>
              </w:rPr>
            </w:pPr>
            <w:r w:rsidRPr="00D21EDE">
              <w:rPr>
                <w:rFonts w:ascii="Arial" w:hAnsi="Arial" w:cs="Arial"/>
                <w:sz w:val="24"/>
                <w:szCs w:val="24"/>
              </w:rPr>
              <w:t>3 011,50</w:t>
            </w:r>
          </w:p>
        </w:tc>
      </w:tr>
      <w:tr w:rsidR="00D21EDE" w:rsidRPr="00D21EDE" w14:paraId="29D5EC53" w14:textId="77777777" w:rsidTr="00D21EDE">
        <w:trPr>
          <w:trHeight w:val="465"/>
        </w:trPr>
        <w:tc>
          <w:tcPr>
            <w:tcW w:w="2713" w:type="dxa"/>
            <w:hideMark/>
          </w:tcPr>
          <w:p w14:paraId="43B484D7"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7F58F9E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3771B6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B63498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0B09D88E" w14:textId="77777777" w:rsidR="00D21EDE" w:rsidRPr="00D21EDE" w:rsidRDefault="00D21EDE" w:rsidP="00D21EDE">
            <w:pPr>
              <w:rPr>
                <w:rFonts w:ascii="Arial" w:hAnsi="Arial" w:cs="Arial"/>
                <w:sz w:val="24"/>
                <w:szCs w:val="24"/>
              </w:rPr>
            </w:pPr>
            <w:r w:rsidRPr="00D21EDE">
              <w:rPr>
                <w:rFonts w:ascii="Arial" w:hAnsi="Arial" w:cs="Arial"/>
                <w:sz w:val="24"/>
                <w:szCs w:val="24"/>
              </w:rPr>
              <w:t>1310700660</w:t>
            </w:r>
          </w:p>
        </w:tc>
        <w:tc>
          <w:tcPr>
            <w:tcW w:w="1002" w:type="dxa"/>
            <w:noWrap/>
            <w:hideMark/>
          </w:tcPr>
          <w:p w14:paraId="13C57EC1"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1A9C6A50" w14:textId="77777777" w:rsidR="00D21EDE" w:rsidRPr="00D21EDE" w:rsidRDefault="00D21EDE" w:rsidP="00D21EDE">
            <w:pPr>
              <w:rPr>
                <w:rFonts w:ascii="Arial" w:hAnsi="Arial" w:cs="Arial"/>
                <w:sz w:val="24"/>
                <w:szCs w:val="24"/>
              </w:rPr>
            </w:pPr>
            <w:r w:rsidRPr="00D21EDE">
              <w:rPr>
                <w:rFonts w:ascii="Arial" w:hAnsi="Arial" w:cs="Arial"/>
                <w:sz w:val="24"/>
                <w:szCs w:val="24"/>
              </w:rPr>
              <w:t>22 126,90</w:t>
            </w:r>
          </w:p>
        </w:tc>
        <w:tc>
          <w:tcPr>
            <w:tcW w:w="1087" w:type="dxa"/>
            <w:noWrap/>
            <w:hideMark/>
          </w:tcPr>
          <w:p w14:paraId="7DA73B60" w14:textId="77777777" w:rsidR="00D21EDE" w:rsidRPr="00D21EDE" w:rsidRDefault="00D21EDE" w:rsidP="00D21EDE">
            <w:pPr>
              <w:rPr>
                <w:rFonts w:ascii="Arial" w:hAnsi="Arial" w:cs="Arial"/>
                <w:sz w:val="24"/>
                <w:szCs w:val="24"/>
              </w:rPr>
            </w:pPr>
            <w:r w:rsidRPr="00D21EDE">
              <w:rPr>
                <w:rFonts w:ascii="Arial" w:hAnsi="Arial" w:cs="Arial"/>
                <w:sz w:val="24"/>
                <w:szCs w:val="24"/>
              </w:rPr>
              <w:t>3 011,50</w:t>
            </w:r>
          </w:p>
        </w:tc>
        <w:tc>
          <w:tcPr>
            <w:tcW w:w="1033" w:type="dxa"/>
            <w:gridSpan w:val="2"/>
            <w:noWrap/>
            <w:hideMark/>
          </w:tcPr>
          <w:p w14:paraId="139DDA8C" w14:textId="77777777" w:rsidR="00D21EDE" w:rsidRPr="00D21EDE" w:rsidRDefault="00D21EDE" w:rsidP="00D21EDE">
            <w:pPr>
              <w:rPr>
                <w:rFonts w:ascii="Arial" w:hAnsi="Arial" w:cs="Arial"/>
                <w:sz w:val="24"/>
                <w:szCs w:val="24"/>
              </w:rPr>
            </w:pPr>
            <w:r w:rsidRPr="00D21EDE">
              <w:rPr>
                <w:rFonts w:ascii="Arial" w:hAnsi="Arial" w:cs="Arial"/>
                <w:sz w:val="24"/>
                <w:szCs w:val="24"/>
              </w:rPr>
              <w:t>3 011,50</w:t>
            </w:r>
          </w:p>
        </w:tc>
      </w:tr>
      <w:tr w:rsidR="00D21EDE" w:rsidRPr="00D21EDE" w14:paraId="36759118" w14:textId="77777777" w:rsidTr="00D21EDE">
        <w:trPr>
          <w:trHeight w:val="300"/>
        </w:trPr>
        <w:tc>
          <w:tcPr>
            <w:tcW w:w="2713" w:type="dxa"/>
            <w:hideMark/>
          </w:tcPr>
          <w:p w14:paraId="0ED8003A" w14:textId="77777777" w:rsidR="00D21EDE" w:rsidRPr="00D21EDE" w:rsidRDefault="00D21EDE" w:rsidP="00D21EDE">
            <w:pPr>
              <w:rPr>
                <w:rFonts w:ascii="Arial" w:hAnsi="Arial" w:cs="Arial"/>
                <w:sz w:val="24"/>
                <w:szCs w:val="24"/>
              </w:rPr>
            </w:pPr>
            <w:r w:rsidRPr="00D21EDE">
              <w:rPr>
                <w:rFonts w:ascii="Arial" w:hAnsi="Arial" w:cs="Arial"/>
                <w:sz w:val="24"/>
                <w:szCs w:val="24"/>
              </w:rPr>
              <w:t>Резервные фонды</w:t>
            </w:r>
          </w:p>
        </w:tc>
        <w:tc>
          <w:tcPr>
            <w:tcW w:w="825" w:type="dxa"/>
            <w:hideMark/>
          </w:tcPr>
          <w:p w14:paraId="0F8D5CE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D31EDB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F79A9F3"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1250" w:type="dxa"/>
            <w:hideMark/>
          </w:tcPr>
          <w:p w14:paraId="39799DA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09A1E95C"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23823229" w14:textId="77777777" w:rsidR="00D21EDE" w:rsidRPr="00D21EDE" w:rsidRDefault="00D21EDE" w:rsidP="00D21EDE">
            <w:pPr>
              <w:rPr>
                <w:rFonts w:ascii="Arial" w:hAnsi="Arial" w:cs="Arial"/>
                <w:sz w:val="24"/>
                <w:szCs w:val="24"/>
              </w:rPr>
            </w:pPr>
            <w:r w:rsidRPr="00D21EDE">
              <w:rPr>
                <w:rFonts w:ascii="Arial" w:hAnsi="Arial" w:cs="Arial"/>
                <w:sz w:val="24"/>
                <w:szCs w:val="24"/>
              </w:rPr>
              <w:t>2 996,50</w:t>
            </w:r>
          </w:p>
        </w:tc>
        <w:tc>
          <w:tcPr>
            <w:tcW w:w="1087" w:type="dxa"/>
            <w:noWrap/>
            <w:hideMark/>
          </w:tcPr>
          <w:p w14:paraId="54CB0A29" w14:textId="77777777" w:rsidR="00D21EDE" w:rsidRPr="00D21EDE" w:rsidRDefault="00D21EDE" w:rsidP="00D21EDE">
            <w:pPr>
              <w:rPr>
                <w:rFonts w:ascii="Arial" w:hAnsi="Arial" w:cs="Arial"/>
                <w:sz w:val="24"/>
                <w:szCs w:val="24"/>
              </w:rPr>
            </w:pPr>
            <w:r w:rsidRPr="00D21EDE">
              <w:rPr>
                <w:rFonts w:ascii="Arial" w:hAnsi="Arial" w:cs="Arial"/>
                <w:sz w:val="24"/>
                <w:szCs w:val="24"/>
              </w:rPr>
              <w:t>5 000,00</w:t>
            </w:r>
          </w:p>
        </w:tc>
        <w:tc>
          <w:tcPr>
            <w:tcW w:w="1033" w:type="dxa"/>
            <w:gridSpan w:val="2"/>
            <w:noWrap/>
            <w:hideMark/>
          </w:tcPr>
          <w:p w14:paraId="0C51BABD" w14:textId="77777777" w:rsidR="00D21EDE" w:rsidRPr="00D21EDE" w:rsidRDefault="00D21EDE" w:rsidP="00D21EDE">
            <w:pPr>
              <w:rPr>
                <w:rFonts w:ascii="Arial" w:hAnsi="Arial" w:cs="Arial"/>
                <w:sz w:val="24"/>
                <w:szCs w:val="24"/>
              </w:rPr>
            </w:pPr>
            <w:r w:rsidRPr="00D21EDE">
              <w:rPr>
                <w:rFonts w:ascii="Arial" w:hAnsi="Arial" w:cs="Arial"/>
                <w:sz w:val="24"/>
                <w:szCs w:val="24"/>
              </w:rPr>
              <w:t>5 000,00</w:t>
            </w:r>
          </w:p>
        </w:tc>
      </w:tr>
      <w:tr w:rsidR="00D21EDE" w:rsidRPr="00D21EDE" w14:paraId="47353B9D" w14:textId="77777777" w:rsidTr="00D21EDE">
        <w:trPr>
          <w:trHeight w:val="300"/>
        </w:trPr>
        <w:tc>
          <w:tcPr>
            <w:tcW w:w="2713" w:type="dxa"/>
            <w:hideMark/>
          </w:tcPr>
          <w:p w14:paraId="574C148B" w14:textId="77777777" w:rsidR="00D21EDE" w:rsidRPr="00D21EDE" w:rsidRDefault="00D21EDE" w:rsidP="00D21EDE">
            <w:pPr>
              <w:rPr>
                <w:rFonts w:ascii="Arial" w:hAnsi="Arial" w:cs="Arial"/>
                <w:sz w:val="24"/>
                <w:szCs w:val="24"/>
              </w:rPr>
            </w:pPr>
            <w:r w:rsidRPr="00D21EDE">
              <w:rPr>
                <w:rFonts w:ascii="Arial" w:hAnsi="Arial" w:cs="Arial"/>
                <w:sz w:val="24"/>
                <w:szCs w:val="24"/>
              </w:rPr>
              <w:t>Непрограммные расходы</w:t>
            </w:r>
          </w:p>
        </w:tc>
        <w:tc>
          <w:tcPr>
            <w:tcW w:w="825" w:type="dxa"/>
            <w:hideMark/>
          </w:tcPr>
          <w:p w14:paraId="1CBCF5A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828193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55C8396"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1250" w:type="dxa"/>
            <w:hideMark/>
          </w:tcPr>
          <w:p w14:paraId="5930F033" w14:textId="77777777" w:rsidR="00D21EDE" w:rsidRPr="00D21EDE" w:rsidRDefault="00D21EDE" w:rsidP="00D21EDE">
            <w:pPr>
              <w:rPr>
                <w:rFonts w:ascii="Arial" w:hAnsi="Arial" w:cs="Arial"/>
                <w:sz w:val="24"/>
                <w:szCs w:val="24"/>
              </w:rPr>
            </w:pPr>
            <w:r w:rsidRPr="00D21EDE">
              <w:rPr>
                <w:rFonts w:ascii="Arial" w:hAnsi="Arial" w:cs="Arial"/>
                <w:sz w:val="24"/>
                <w:szCs w:val="24"/>
              </w:rPr>
              <w:t>9900000000</w:t>
            </w:r>
          </w:p>
        </w:tc>
        <w:tc>
          <w:tcPr>
            <w:tcW w:w="1002" w:type="dxa"/>
            <w:hideMark/>
          </w:tcPr>
          <w:p w14:paraId="457BC52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846F682" w14:textId="77777777" w:rsidR="00D21EDE" w:rsidRPr="00D21EDE" w:rsidRDefault="00D21EDE" w:rsidP="00D21EDE">
            <w:pPr>
              <w:rPr>
                <w:rFonts w:ascii="Arial" w:hAnsi="Arial" w:cs="Arial"/>
                <w:sz w:val="24"/>
                <w:szCs w:val="24"/>
              </w:rPr>
            </w:pPr>
            <w:r w:rsidRPr="00D21EDE">
              <w:rPr>
                <w:rFonts w:ascii="Arial" w:hAnsi="Arial" w:cs="Arial"/>
                <w:sz w:val="24"/>
                <w:szCs w:val="24"/>
              </w:rPr>
              <w:t>2 996,50</w:t>
            </w:r>
          </w:p>
        </w:tc>
        <w:tc>
          <w:tcPr>
            <w:tcW w:w="1087" w:type="dxa"/>
            <w:noWrap/>
            <w:hideMark/>
          </w:tcPr>
          <w:p w14:paraId="156B9971" w14:textId="77777777" w:rsidR="00D21EDE" w:rsidRPr="00D21EDE" w:rsidRDefault="00D21EDE" w:rsidP="00D21EDE">
            <w:pPr>
              <w:rPr>
                <w:rFonts w:ascii="Arial" w:hAnsi="Arial" w:cs="Arial"/>
                <w:sz w:val="24"/>
                <w:szCs w:val="24"/>
              </w:rPr>
            </w:pPr>
            <w:r w:rsidRPr="00D21EDE">
              <w:rPr>
                <w:rFonts w:ascii="Arial" w:hAnsi="Arial" w:cs="Arial"/>
                <w:sz w:val="24"/>
                <w:szCs w:val="24"/>
              </w:rPr>
              <w:t>5 000,00</w:t>
            </w:r>
          </w:p>
        </w:tc>
        <w:tc>
          <w:tcPr>
            <w:tcW w:w="1033" w:type="dxa"/>
            <w:gridSpan w:val="2"/>
            <w:noWrap/>
            <w:hideMark/>
          </w:tcPr>
          <w:p w14:paraId="5BEA5113" w14:textId="77777777" w:rsidR="00D21EDE" w:rsidRPr="00D21EDE" w:rsidRDefault="00D21EDE" w:rsidP="00D21EDE">
            <w:pPr>
              <w:rPr>
                <w:rFonts w:ascii="Arial" w:hAnsi="Arial" w:cs="Arial"/>
                <w:sz w:val="24"/>
                <w:szCs w:val="24"/>
              </w:rPr>
            </w:pPr>
            <w:r w:rsidRPr="00D21EDE">
              <w:rPr>
                <w:rFonts w:ascii="Arial" w:hAnsi="Arial" w:cs="Arial"/>
                <w:sz w:val="24"/>
                <w:szCs w:val="24"/>
              </w:rPr>
              <w:t>5 000,00</w:t>
            </w:r>
          </w:p>
        </w:tc>
      </w:tr>
      <w:tr w:rsidR="00D21EDE" w:rsidRPr="00D21EDE" w14:paraId="2D408EA9" w14:textId="77777777" w:rsidTr="00D21EDE">
        <w:trPr>
          <w:trHeight w:val="300"/>
        </w:trPr>
        <w:tc>
          <w:tcPr>
            <w:tcW w:w="2713" w:type="dxa"/>
            <w:hideMark/>
          </w:tcPr>
          <w:p w14:paraId="603CDD96" w14:textId="77777777" w:rsidR="00D21EDE" w:rsidRPr="00D21EDE" w:rsidRDefault="00D21EDE" w:rsidP="00D21EDE">
            <w:pPr>
              <w:rPr>
                <w:rFonts w:ascii="Arial" w:hAnsi="Arial" w:cs="Arial"/>
                <w:sz w:val="24"/>
                <w:szCs w:val="24"/>
              </w:rPr>
            </w:pPr>
            <w:r w:rsidRPr="00D21EDE">
              <w:rPr>
                <w:rFonts w:ascii="Arial" w:hAnsi="Arial" w:cs="Arial"/>
                <w:sz w:val="24"/>
                <w:szCs w:val="24"/>
              </w:rPr>
              <w:t>Резервный фонд администрации</w:t>
            </w:r>
          </w:p>
        </w:tc>
        <w:tc>
          <w:tcPr>
            <w:tcW w:w="825" w:type="dxa"/>
            <w:hideMark/>
          </w:tcPr>
          <w:p w14:paraId="1A0D9E6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781D5B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AF1A014"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1250" w:type="dxa"/>
            <w:noWrap/>
            <w:hideMark/>
          </w:tcPr>
          <w:p w14:paraId="52971919" w14:textId="77777777" w:rsidR="00D21EDE" w:rsidRPr="00D21EDE" w:rsidRDefault="00D21EDE" w:rsidP="00D21EDE">
            <w:pPr>
              <w:rPr>
                <w:rFonts w:ascii="Arial" w:hAnsi="Arial" w:cs="Arial"/>
                <w:sz w:val="24"/>
                <w:szCs w:val="24"/>
              </w:rPr>
            </w:pPr>
            <w:r w:rsidRPr="00D21EDE">
              <w:rPr>
                <w:rFonts w:ascii="Arial" w:hAnsi="Arial" w:cs="Arial"/>
                <w:sz w:val="24"/>
                <w:szCs w:val="24"/>
              </w:rPr>
              <w:t>9900000060</w:t>
            </w:r>
          </w:p>
        </w:tc>
        <w:tc>
          <w:tcPr>
            <w:tcW w:w="1002" w:type="dxa"/>
            <w:noWrap/>
            <w:hideMark/>
          </w:tcPr>
          <w:p w14:paraId="09AABB6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5E47120"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87" w:type="dxa"/>
            <w:noWrap/>
            <w:hideMark/>
          </w:tcPr>
          <w:p w14:paraId="57D4CB7D"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33" w:type="dxa"/>
            <w:gridSpan w:val="2"/>
            <w:noWrap/>
            <w:hideMark/>
          </w:tcPr>
          <w:p w14:paraId="198F65C9"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r>
      <w:tr w:rsidR="00D21EDE" w:rsidRPr="00D21EDE" w14:paraId="5CD66C36" w14:textId="77777777" w:rsidTr="00D21EDE">
        <w:trPr>
          <w:trHeight w:val="300"/>
        </w:trPr>
        <w:tc>
          <w:tcPr>
            <w:tcW w:w="2713" w:type="dxa"/>
            <w:hideMark/>
          </w:tcPr>
          <w:p w14:paraId="20ADBD8B"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бюджетные ассигнования</w:t>
            </w:r>
          </w:p>
        </w:tc>
        <w:tc>
          <w:tcPr>
            <w:tcW w:w="825" w:type="dxa"/>
            <w:hideMark/>
          </w:tcPr>
          <w:p w14:paraId="444D304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042B34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9E51C5C"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1250" w:type="dxa"/>
            <w:noWrap/>
            <w:hideMark/>
          </w:tcPr>
          <w:p w14:paraId="657DE6A3" w14:textId="77777777" w:rsidR="00D21EDE" w:rsidRPr="00D21EDE" w:rsidRDefault="00D21EDE" w:rsidP="00D21EDE">
            <w:pPr>
              <w:rPr>
                <w:rFonts w:ascii="Arial" w:hAnsi="Arial" w:cs="Arial"/>
                <w:sz w:val="24"/>
                <w:szCs w:val="24"/>
              </w:rPr>
            </w:pPr>
            <w:r w:rsidRPr="00D21EDE">
              <w:rPr>
                <w:rFonts w:ascii="Arial" w:hAnsi="Arial" w:cs="Arial"/>
                <w:sz w:val="24"/>
                <w:szCs w:val="24"/>
              </w:rPr>
              <w:t>9900000060</w:t>
            </w:r>
          </w:p>
        </w:tc>
        <w:tc>
          <w:tcPr>
            <w:tcW w:w="1002" w:type="dxa"/>
            <w:noWrap/>
            <w:hideMark/>
          </w:tcPr>
          <w:p w14:paraId="2A05E6BD" w14:textId="77777777" w:rsidR="00D21EDE" w:rsidRPr="00D21EDE" w:rsidRDefault="00D21EDE" w:rsidP="00D21EDE">
            <w:pPr>
              <w:rPr>
                <w:rFonts w:ascii="Arial" w:hAnsi="Arial" w:cs="Arial"/>
                <w:sz w:val="24"/>
                <w:szCs w:val="24"/>
              </w:rPr>
            </w:pPr>
            <w:r w:rsidRPr="00D21EDE">
              <w:rPr>
                <w:rFonts w:ascii="Arial" w:hAnsi="Arial" w:cs="Arial"/>
                <w:sz w:val="24"/>
                <w:szCs w:val="24"/>
              </w:rPr>
              <w:t>800</w:t>
            </w:r>
          </w:p>
        </w:tc>
        <w:tc>
          <w:tcPr>
            <w:tcW w:w="1008" w:type="dxa"/>
            <w:noWrap/>
            <w:hideMark/>
          </w:tcPr>
          <w:p w14:paraId="3F71AD3D"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87" w:type="dxa"/>
            <w:noWrap/>
            <w:hideMark/>
          </w:tcPr>
          <w:p w14:paraId="070FC911"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33" w:type="dxa"/>
            <w:gridSpan w:val="2"/>
            <w:noWrap/>
            <w:hideMark/>
          </w:tcPr>
          <w:p w14:paraId="03A144BB"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r>
      <w:tr w:rsidR="00D21EDE" w:rsidRPr="00D21EDE" w14:paraId="052F34E8" w14:textId="77777777" w:rsidTr="00D21EDE">
        <w:trPr>
          <w:trHeight w:val="300"/>
        </w:trPr>
        <w:tc>
          <w:tcPr>
            <w:tcW w:w="2713" w:type="dxa"/>
            <w:hideMark/>
          </w:tcPr>
          <w:p w14:paraId="290228E3" w14:textId="77777777" w:rsidR="00D21EDE" w:rsidRPr="00D21EDE" w:rsidRDefault="00D21EDE" w:rsidP="00D21EDE">
            <w:pPr>
              <w:rPr>
                <w:rFonts w:ascii="Arial" w:hAnsi="Arial" w:cs="Arial"/>
                <w:sz w:val="24"/>
                <w:szCs w:val="24"/>
              </w:rPr>
            </w:pPr>
            <w:r w:rsidRPr="00D21EDE">
              <w:rPr>
                <w:rFonts w:ascii="Arial" w:hAnsi="Arial" w:cs="Arial"/>
                <w:sz w:val="24"/>
                <w:szCs w:val="24"/>
              </w:rPr>
              <w:t>Резервные средства</w:t>
            </w:r>
          </w:p>
        </w:tc>
        <w:tc>
          <w:tcPr>
            <w:tcW w:w="825" w:type="dxa"/>
            <w:hideMark/>
          </w:tcPr>
          <w:p w14:paraId="52E75B1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09D636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0FB6A85"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1250" w:type="dxa"/>
            <w:noWrap/>
            <w:hideMark/>
          </w:tcPr>
          <w:p w14:paraId="48322CB5" w14:textId="77777777" w:rsidR="00D21EDE" w:rsidRPr="00D21EDE" w:rsidRDefault="00D21EDE" w:rsidP="00D21EDE">
            <w:pPr>
              <w:rPr>
                <w:rFonts w:ascii="Arial" w:hAnsi="Arial" w:cs="Arial"/>
                <w:sz w:val="24"/>
                <w:szCs w:val="24"/>
              </w:rPr>
            </w:pPr>
            <w:r w:rsidRPr="00D21EDE">
              <w:rPr>
                <w:rFonts w:ascii="Arial" w:hAnsi="Arial" w:cs="Arial"/>
                <w:sz w:val="24"/>
                <w:szCs w:val="24"/>
              </w:rPr>
              <w:t>9900000060</w:t>
            </w:r>
          </w:p>
        </w:tc>
        <w:tc>
          <w:tcPr>
            <w:tcW w:w="1002" w:type="dxa"/>
            <w:noWrap/>
            <w:hideMark/>
          </w:tcPr>
          <w:p w14:paraId="47EA0507" w14:textId="77777777" w:rsidR="00D21EDE" w:rsidRPr="00D21EDE" w:rsidRDefault="00D21EDE" w:rsidP="00D21EDE">
            <w:pPr>
              <w:rPr>
                <w:rFonts w:ascii="Arial" w:hAnsi="Arial" w:cs="Arial"/>
                <w:sz w:val="24"/>
                <w:szCs w:val="24"/>
              </w:rPr>
            </w:pPr>
            <w:r w:rsidRPr="00D21EDE">
              <w:rPr>
                <w:rFonts w:ascii="Arial" w:hAnsi="Arial" w:cs="Arial"/>
                <w:sz w:val="24"/>
                <w:szCs w:val="24"/>
              </w:rPr>
              <w:t>870</w:t>
            </w:r>
          </w:p>
        </w:tc>
        <w:tc>
          <w:tcPr>
            <w:tcW w:w="1008" w:type="dxa"/>
            <w:noWrap/>
            <w:hideMark/>
          </w:tcPr>
          <w:p w14:paraId="77CFCAB6"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87" w:type="dxa"/>
            <w:noWrap/>
            <w:hideMark/>
          </w:tcPr>
          <w:p w14:paraId="79A09AE7"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33" w:type="dxa"/>
            <w:gridSpan w:val="2"/>
            <w:noWrap/>
            <w:hideMark/>
          </w:tcPr>
          <w:p w14:paraId="21639A9D"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r>
      <w:tr w:rsidR="00D21EDE" w:rsidRPr="00D21EDE" w14:paraId="4F29E353" w14:textId="77777777" w:rsidTr="00D21EDE">
        <w:trPr>
          <w:trHeight w:val="465"/>
        </w:trPr>
        <w:tc>
          <w:tcPr>
            <w:tcW w:w="2713" w:type="dxa"/>
            <w:hideMark/>
          </w:tcPr>
          <w:p w14:paraId="7F0D60C6" w14:textId="77777777" w:rsidR="00D21EDE" w:rsidRPr="00D21EDE" w:rsidRDefault="00D21EDE" w:rsidP="00D21EDE">
            <w:pPr>
              <w:rPr>
                <w:rFonts w:ascii="Arial" w:hAnsi="Arial" w:cs="Arial"/>
                <w:sz w:val="24"/>
                <w:szCs w:val="24"/>
              </w:rPr>
            </w:pPr>
            <w:r w:rsidRPr="00D21EDE">
              <w:rPr>
                <w:rFonts w:ascii="Arial" w:hAnsi="Arial" w:cs="Arial"/>
                <w:sz w:val="24"/>
                <w:szCs w:val="24"/>
              </w:rPr>
              <w:t>Резервный фонд на предупреждение и ликвидацию чрезвычайных ситуаций и последствий стихийных бедствий</w:t>
            </w:r>
          </w:p>
        </w:tc>
        <w:tc>
          <w:tcPr>
            <w:tcW w:w="825" w:type="dxa"/>
            <w:hideMark/>
          </w:tcPr>
          <w:p w14:paraId="3F468A7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03B88F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70173D8"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1250" w:type="dxa"/>
            <w:noWrap/>
            <w:hideMark/>
          </w:tcPr>
          <w:p w14:paraId="6DC60DB1" w14:textId="77777777" w:rsidR="00D21EDE" w:rsidRPr="00D21EDE" w:rsidRDefault="00D21EDE" w:rsidP="00D21EDE">
            <w:pPr>
              <w:rPr>
                <w:rFonts w:ascii="Arial" w:hAnsi="Arial" w:cs="Arial"/>
                <w:sz w:val="24"/>
                <w:szCs w:val="24"/>
              </w:rPr>
            </w:pPr>
            <w:r w:rsidRPr="00D21EDE">
              <w:rPr>
                <w:rFonts w:ascii="Arial" w:hAnsi="Arial" w:cs="Arial"/>
                <w:sz w:val="24"/>
                <w:szCs w:val="24"/>
              </w:rPr>
              <w:t>9900000070</w:t>
            </w:r>
          </w:p>
        </w:tc>
        <w:tc>
          <w:tcPr>
            <w:tcW w:w="1002" w:type="dxa"/>
            <w:noWrap/>
            <w:hideMark/>
          </w:tcPr>
          <w:p w14:paraId="6208328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F87C00E" w14:textId="77777777" w:rsidR="00D21EDE" w:rsidRPr="00D21EDE" w:rsidRDefault="00D21EDE" w:rsidP="00D21EDE">
            <w:pPr>
              <w:rPr>
                <w:rFonts w:ascii="Arial" w:hAnsi="Arial" w:cs="Arial"/>
                <w:sz w:val="24"/>
                <w:szCs w:val="24"/>
              </w:rPr>
            </w:pPr>
            <w:r w:rsidRPr="00D21EDE">
              <w:rPr>
                <w:rFonts w:ascii="Arial" w:hAnsi="Arial" w:cs="Arial"/>
                <w:sz w:val="24"/>
                <w:szCs w:val="24"/>
              </w:rPr>
              <w:t>496,50</w:t>
            </w:r>
          </w:p>
        </w:tc>
        <w:tc>
          <w:tcPr>
            <w:tcW w:w="1087" w:type="dxa"/>
            <w:noWrap/>
            <w:hideMark/>
          </w:tcPr>
          <w:p w14:paraId="45DFD6D1"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33" w:type="dxa"/>
            <w:gridSpan w:val="2"/>
            <w:noWrap/>
            <w:hideMark/>
          </w:tcPr>
          <w:p w14:paraId="3740E1F9"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r>
      <w:tr w:rsidR="00D21EDE" w:rsidRPr="00D21EDE" w14:paraId="30CC0742" w14:textId="77777777" w:rsidTr="00D21EDE">
        <w:trPr>
          <w:trHeight w:val="300"/>
        </w:trPr>
        <w:tc>
          <w:tcPr>
            <w:tcW w:w="2713" w:type="dxa"/>
            <w:hideMark/>
          </w:tcPr>
          <w:p w14:paraId="1502C723"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бюджетные ассигнования</w:t>
            </w:r>
          </w:p>
        </w:tc>
        <w:tc>
          <w:tcPr>
            <w:tcW w:w="825" w:type="dxa"/>
            <w:hideMark/>
          </w:tcPr>
          <w:p w14:paraId="269E575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389855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DCD212F"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1250" w:type="dxa"/>
            <w:noWrap/>
            <w:hideMark/>
          </w:tcPr>
          <w:p w14:paraId="717F0C52" w14:textId="77777777" w:rsidR="00D21EDE" w:rsidRPr="00D21EDE" w:rsidRDefault="00D21EDE" w:rsidP="00D21EDE">
            <w:pPr>
              <w:rPr>
                <w:rFonts w:ascii="Arial" w:hAnsi="Arial" w:cs="Arial"/>
                <w:sz w:val="24"/>
                <w:szCs w:val="24"/>
              </w:rPr>
            </w:pPr>
            <w:r w:rsidRPr="00D21EDE">
              <w:rPr>
                <w:rFonts w:ascii="Arial" w:hAnsi="Arial" w:cs="Arial"/>
                <w:sz w:val="24"/>
                <w:szCs w:val="24"/>
              </w:rPr>
              <w:t>9900000070</w:t>
            </w:r>
          </w:p>
        </w:tc>
        <w:tc>
          <w:tcPr>
            <w:tcW w:w="1002" w:type="dxa"/>
            <w:noWrap/>
            <w:hideMark/>
          </w:tcPr>
          <w:p w14:paraId="3208968F" w14:textId="77777777" w:rsidR="00D21EDE" w:rsidRPr="00D21EDE" w:rsidRDefault="00D21EDE" w:rsidP="00D21EDE">
            <w:pPr>
              <w:rPr>
                <w:rFonts w:ascii="Arial" w:hAnsi="Arial" w:cs="Arial"/>
                <w:sz w:val="24"/>
                <w:szCs w:val="24"/>
              </w:rPr>
            </w:pPr>
            <w:r w:rsidRPr="00D21EDE">
              <w:rPr>
                <w:rFonts w:ascii="Arial" w:hAnsi="Arial" w:cs="Arial"/>
                <w:sz w:val="24"/>
                <w:szCs w:val="24"/>
              </w:rPr>
              <w:t>800</w:t>
            </w:r>
          </w:p>
        </w:tc>
        <w:tc>
          <w:tcPr>
            <w:tcW w:w="1008" w:type="dxa"/>
            <w:noWrap/>
            <w:hideMark/>
          </w:tcPr>
          <w:p w14:paraId="0E84ADAA" w14:textId="77777777" w:rsidR="00D21EDE" w:rsidRPr="00D21EDE" w:rsidRDefault="00D21EDE" w:rsidP="00D21EDE">
            <w:pPr>
              <w:rPr>
                <w:rFonts w:ascii="Arial" w:hAnsi="Arial" w:cs="Arial"/>
                <w:sz w:val="24"/>
                <w:szCs w:val="24"/>
              </w:rPr>
            </w:pPr>
            <w:r w:rsidRPr="00D21EDE">
              <w:rPr>
                <w:rFonts w:ascii="Arial" w:hAnsi="Arial" w:cs="Arial"/>
                <w:sz w:val="24"/>
                <w:szCs w:val="24"/>
              </w:rPr>
              <w:t>496,50</w:t>
            </w:r>
          </w:p>
        </w:tc>
        <w:tc>
          <w:tcPr>
            <w:tcW w:w="1087" w:type="dxa"/>
            <w:noWrap/>
            <w:hideMark/>
          </w:tcPr>
          <w:p w14:paraId="130711B3"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33" w:type="dxa"/>
            <w:gridSpan w:val="2"/>
            <w:noWrap/>
            <w:hideMark/>
          </w:tcPr>
          <w:p w14:paraId="113EC9AF"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r>
      <w:tr w:rsidR="00D21EDE" w:rsidRPr="00D21EDE" w14:paraId="4A9C0E10" w14:textId="77777777" w:rsidTr="00D21EDE">
        <w:trPr>
          <w:trHeight w:val="300"/>
        </w:trPr>
        <w:tc>
          <w:tcPr>
            <w:tcW w:w="2713" w:type="dxa"/>
            <w:hideMark/>
          </w:tcPr>
          <w:p w14:paraId="1E3F29CC" w14:textId="77777777" w:rsidR="00D21EDE" w:rsidRPr="00D21EDE" w:rsidRDefault="00D21EDE" w:rsidP="00D21EDE">
            <w:pPr>
              <w:rPr>
                <w:rFonts w:ascii="Arial" w:hAnsi="Arial" w:cs="Arial"/>
                <w:sz w:val="24"/>
                <w:szCs w:val="24"/>
              </w:rPr>
            </w:pPr>
            <w:r w:rsidRPr="00D21EDE">
              <w:rPr>
                <w:rFonts w:ascii="Arial" w:hAnsi="Arial" w:cs="Arial"/>
                <w:sz w:val="24"/>
                <w:szCs w:val="24"/>
              </w:rPr>
              <w:t>Резервные средства</w:t>
            </w:r>
          </w:p>
        </w:tc>
        <w:tc>
          <w:tcPr>
            <w:tcW w:w="825" w:type="dxa"/>
            <w:hideMark/>
          </w:tcPr>
          <w:p w14:paraId="7833412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156C73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9263BD0"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1250" w:type="dxa"/>
            <w:noWrap/>
            <w:hideMark/>
          </w:tcPr>
          <w:p w14:paraId="2AD16D6F" w14:textId="77777777" w:rsidR="00D21EDE" w:rsidRPr="00D21EDE" w:rsidRDefault="00D21EDE" w:rsidP="00D21EDE">
            <w:pPr>
              <w:rPr>
                <w:rFonts w:ascii="Arial" w:hAnsi="Arial" w:cs="Arial"/>
                <w:sz w:val="24"/>
                <w:szCs w:val="24"/>
              </w:rPr>
            </w:pPr>
            <w:r w:rsidRPr="00D21EDE">
              <w:rPr>
                <w:rFonts w:ascii="Arial" w:hAnsi="Arial" w:cs="Arial"/>
                <w:sz w:val="24"/>
                <w:szCs w:val="24"/>
              </w:rPr>
              <w:t>9900000070</w:t>
            </w:r>
          </w:p>
        </w:tc>
        <w:tc>
          <w:tcPr>
            <w:tcW w:w="1002" w:type="dxa"/>
            <w:noWrap/>
            <w:hideMark/>
          </w:tcPr>
          <w:p w14:paraId="3F60111E" w14:textId="77777777" w:rsidR="00D21EDE" w:rsidRPr="00D21EDE" w:rsidRDefault="00D21EDE" w:rsidP="00D21EDE">
            <w:pPr>
              <w:rPr>
                <w:rFonts w:ascii="Arial" w:hAnsi="Arial" w:cs="Arial"/>
                <w:sz w:val="24"/>
                <w:szCs w:val="24"/>
              </w:rPr>
            </w:pPr>
            <w:r w:rsidRPr="00D21EDE">
              <w:rPr>
                <w:rFonts w:ascii="Arial" w:hAnsi="Arial" w:cs="Arial"/>
                <w:sz w:val="24"/>
                <w:szCs w:val="24"/>
              </w:rPr>
              <w:t>870</w:t>
            </w:r>
          </w:p>
        </w:tc>
        <w:tc>
          <w:tcPr>
            <w:tcW w:w="1008" w:type="dxa"/>
            <w:noWrap/>
            <w:hideMark/>
          </w:tcPr>
          <w:p w14:paraId="637D84E9" w14:textId="77777777" w:rsidR="00D21EDE" w:rsidRPr="00D21EDE" w:rsidRDefault="00D21EDE" w:rsidP="00D21EDE">
            <w:pPr>
              <w:rPr>
                <w:rFonts w:ascii="Arial" w:hAnsi="Arial" w:cs="Arial"/>
                <w:sz w:val="24"/>
                <w:szCs w:val="24"/>
              </w:rPr>
            </w:pPr>
            <w:r w:rsidRPr="00D21EDE">
              <w:rPr>
                <w:rFonts w:ascii="Arial" w:hAnsi="Arial" w:cs="Arial"/>
                <w:sz w:val="24"/>
                <w:szCs w:val="24"/>
              </w:rPr>
              <w:t>496,50</w:t>
            </w:r>
          </w:p>
        </w:tc>
        <w:tc>
          <w:tcPr>
            <w:tcW w:w="1087" w:type="dxa"/>
            <w:noWrap/>
            <w:hideMark/>
          </w:tcPr>
          <w:p w14:paraId="6160D6C1"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33" w:type="dxa"/>
            <w:gridSpan w:val="2"/>
            <w:noWrap/>
            <w:hideMark/>
          </w:tcPr>
          <w:p w14:paraId="5B1B8A78"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r>
      <w:tr w:rsidR="00D21EDE" w:rsidRPr="00D21EDE" w14:paraId="7A1EA486" w14:textId="77777777" w:rsidTr="00D21EDE">
        <w:trPr>
          <w:trHeight w:val="300"/>
        </w:trPr>
        <w:tc>
          <w:tcPr>
            <w:tcW w:w="2713" w:type="dxa"/>
            <w:hideMark/>
          </w:tcPr>
          <w:p w14:paraId="5FD447F0" w14:textId="77777777" w:rsidR="00D21EDE" w:rsidRPr="00D21EDE" w:rsidRDefault="00D21EDE" w:rsidP="00D21EDE">
            <w:pPr>
              <w:rPr>
                <w:rFonts w:ascii="Arial" w:hAnsi="Arial" w:cs="Arial"/>
                <w:sz w:val="24"/>
                <w:szCs w:val="24"/>
              </w:rPr>
            </w:pPr>
            <w:r w:rsidRPr="00D21EDE">
              <w:rPr>
                <w:rFonts w:ascii="Arial" w:hAnsi="Arial" w:cs="Arial"/>
                <w:sz w:val="24"/>
                <w:szCs w:val="24"/>
              </w:rPr>
              <w:t>Другие общегосударственные вопросы</w:t>
            </w:r>
          </w:p>
        </w:tc>
        <w:tc>
          <w:tcPr>
            <w:tcW w:w="825" w:type="dxa"/>
            <w:hideMark/>
          </w:tcPr>
          <w:p w14:paraId="6DD8B10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D0B660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9550AE8"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hideMark/>
          </w:tcPr>
          <w:p w14:paraId="3E90384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3DCAE48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2BAD59B2" w14:textId="77777777" w:rsidR="00D21EDE" w:rsidRPr="00D21EDE" w:rsidRDefault="00D21EDE" w:rsidP="00D21EDE">
            <w:pPr>
              <w:rPr>
                <w:rFonts w:ascii="Arial" w:hAnsi="Arial" w:cs="Arial"/>
                <w:sz w:val="24"/>
                <w:szCs w:val="24"/>
              </w:rPr>
            </w:pPr>
            <w:r w:rsidRPr="00D21EDE">
              <w:rPr>
                <w:rFonts w:ascii="Arial" w:hAnsi="Arial" w:cs="Arial"/>
                <w:sz w:val="24"/>
                <w:szCs w:val="24"/>
              </w:rPr>
              <w:t>452 177,23</w:t>
            </w:r>
          </w:p>
        </w:tc>
        <w:tc>
          <w:tcPr>
            <w:tcW w:w="1087" w:type="dxa"/>
            <w:noWrap/>
            <w:hideMark/>
          </w:tcPr>
          <w:p w14:paraId="3456CEEB" w14:textId="77777777" w:rsidR="00D21EDE" w:rsidRPr="00D21EDE" w:rsidRDefault="00D21EDE" w:rsidP="00D21EDE">
            <w:pPr>
              <w:rPr>
                <w:rFonts w:ascii="Arial" w:hAnsi="Arial" w:cs="Arial"/>
                <w:sz w:val="24"/>
                <w:szCs w:val="24"/>
              </w:rPr>
            </w:pPr>
            <w:r w:rsidRPr="00D21EDE">
              <w:rPr>
                <w:rFonts w:ascii="Arial" w:hAnsi="Arial" w:cs="Arial"/>
                <w:sz w:val="24"/>
                <w:szCs w:val="24"/>
              </w:rPr>
              <w:t>347 559,79</w:t>
            </w:r>
          </w:p>
        </w:tc>
        <w:tc>
          <w:tcPr>
            <w:tcW w:w="1033" w:type="dxa"/>
            <w:gridSpan w:val="2"/>
            <w:noWrap/>
            <w:hideMark/>
          </w:tcPr>
          <w:p w14:paraId="014CCB44" w14:textId="77777777" w:rsidR="00D21EDE" w:rsidRPr="00D21EDE" w:rsidRDefault="00D21EDE" w:rsidP="00D21EDE">
            <w:pPr>
              <w:rPr>
                <w:rFonts w:ascii="Arial" w:hAnsi="Arial" w:cs="Arial"/>
                <w:sz w:val="24"/>
                <w:szCs w:val="24"/>
              </w:rPr>
            </w:pPr>
            <w:r w:rsidRPr="00D21EDE">
              <w:rPr>
                <w:rFonts w:ascii="Arial" w:hAnsi="Arial" w:cs="Arial"/>
                <w:sz w:val="24"/>
                <w:szCs w:val="24"/>
              </w:rPr>
              <w:t>347 565,67</w:t>
            </w:r>
          </w:p>
        </w:tc>
      </w:tr>
      <w:tr w:rsidR="00D21EDE" w:rsidRPr="00D21EDE" w14:paraId="36E761AE" w14:textId="77777777" w:rsidTr="00D21EDE">
        <w:trPr>
          <w:trHeight w:val="300"/>
        </w:trPr>
        <w:tc>
          <w:tcPr>
            <w:tcW w:w="2713" w:type="dxa"/>
            <w:hideMark/>
          </w:tcPr>
          <w:p w14:paraId="049AAB0F"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"Образование"</w:t>
            </w:r>
          </w:p>
        </w:tc>
        <w:tc>
          <w:tcPr>
            <w:tcW w:w="825" w:type="dxa"/>
            <w:hideMark/>
          </w:tcPr>
          <w:p w14:paraId="3CA11F9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C44AB3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169E10F"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hideMark/>
          </w:tcPr>
          <w:p w14:paraId="15EBC223" w14:textId="77777777" w:rsidR="00D21EDE" w:rsidRPr="00D21EDE" w:rsidRDefault="00D21EDE" w:rsidP="00D21EDE">
            <w:pPr>
              <w:rPr>
                <w:rFonts w:ascii="Arial" w:hAnsi="Arial" w:cs="Arial"/>
                <w:sz w:val="24"/>
                <w:szCs w:val="24"/>
              </w:rPr>
            </w:pPr>
            <w:r w:rsidRPr="00D21EDE">
              <w:rPr>
                <w:rFonts w:ascii="Arial" w:hAnsi="Arial" w:cs="Arial"/>
                <w:sz w:val="24"/>
                <w:szCs w:val="24"/>
              </w:rPr>
              <w:t>0300000000</w:t>
            </w:r>
          </w:p>
        </w:tc>
        <w:tc>
          <w:tcPr>
            <w:tcW w:w="1002" w:type="dxa"/>
            <w:hideMark/>
          </w:tcPr>
          <w:p w14:paraId="1083695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C6D2A64"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c>
          <w:tcPr>
            <w:tcW w:w="1087" w:type="dxa"/>
            <w:noWrap/>
            <w:hideMark/>
          </w:tcPr>
          <w:p w14:paraId="22FFF481"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c>
          <w:tcPr>
            <w:tcW w:w="1033" w:type="dxa"/>
            <w:gridSpan w:val="2"/>
            <w:noWrap/>
            <w:hideMark/>
          </w:tcPr>
          <w:p w14:paraId="5053B8DA"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r>
      <w:tr w:rsidR="00D21EDE" w:rsidRPr="00D21EDE" w14:paraId="299F8CEA" w14:textId="77777777" w:rsidTr="00D21EDE">
        <w:trPr>
          <w:trHeight w:val="300"/>
        </w:trPr>
        <w:tc>
          <w:tcPr>
            <w:tcW w:w="2713" w:type="dxa"/>
            <w:hideMark/>
          </w:tcPr>
          <w:p w14:paraId="659B2BEC"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"Общее образование"</w:t>
            </w:r>
          </w:p>
        </w:tc>
        <w:tc>
          <w:tcPr>
            <w:tcW w:w="825" w:type="dxa"/>
            <w:hideMark/>
          </w:tcPr>
          <w:p w14:paraId="0CF0E32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047815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23A0AED"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27C1E68A" w14:textId="77777777" w:rsidR="00D21EDE" w:rsidRPr="00D21EDE" w:rsidRDefault="00D21EDE" w:rsidP="00D21EDE">
            <w:pPr>
              <w:rPr>
                <w:rFonts w:ascii="Arial" w:hAnsi="Arial" w:cs="Arial"/>
                <w:sz w:val="24"/>
                <w:szCs w:val="24"/>
              </w:rPr>
            </w:pPr>
            <w:r w:rsidRPr="00D21EDE">
              <w:rPr>
                <w:rFonts w:ascii="Arial" w:hAnsi="Arial" w:cs="Arial"/>
                <w:sz w:val="24"/>
                <w:szCs w:val="24"/>
              </w:rPr>
              <w:t>0310000000</w:t>
            </w:r>
          </w:p>
        </w:tc>
        <w:tc>
          <w:tcPr>
            <w:tcW w:w="1002" w:type="dxa"/>
            <w:noWrap/>
            <w:hideMark/>
          </w:tcPr>
          <w:p w14:paraId="54B5F7B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3EC7760"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c>
          <w:tcPr>
            <w:tcW w:w="1087" w:type="dxa"/>
            <w:noWrap/>
            <w:hideMark/>
          </w:tcPr>
          <w:p w14:paraId="01AC868E"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c>
          <w:tcPr>
            <w:tcW w:w="1033" w:type="dxa"/>
            <w:gridSpan w:val="2"/>
            <w:noWrap/>
            <w:hideMark/>
          </w:tcPr>
          <w:p w14:paraId="52B29F8C"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r>
      <w:tr w:rsidR="00D21EDE" w:rsidRPr="00D21EDE" w14:paraId="0EBE875D" w14:textId="77777777" w:rsidTr="00D21EDE">
        <w:trPr>
          <w:trHeight w:val="465"/>
        </w:trPr>
        <w:tc>
          <w:tcPr>
            <w:tcW w:w="2713" w:type="dxa"/>
            <w:hideMark/>
          </w:tcPr>
          <w:p w14:paraId="68EDA953"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"Финансовое обеспечение деятельности образовательных организаций"</w:t>
            </w:r>
          </w:p>
        </w:tc>
        <w:tc>
          <w:tcPr>
            <w:tcW w:w="825" w:type="dxa"/>
            <w:hideMark/>
          </w:tcPr>
          <w:p w14:paraId="0085B77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4DBE95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39335F4"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618988F9" w14:textId="77777777" w:rsidR="00D21EDE" w:rsidRPr="00D21EDE" w:rsidRDefault="00D21EDE" w:rsidP="00D21EDE">
            <w:pPr>
              <w:rPr>
                <w:rFonts w:ascii="Arial" w:hAnsi="Arial" w:cs="Arial"/>
                <w:sz w:val="24"/>
                <w:szCs w:val="24"/>
              </w:rPr>
            </w:pPr>
            <w:r w:rsidRPr="00D21EDE">
              <w:rPr>
                <w:rFonts w:ascii="Arial" w:hAnsi="Arial" w:cs="Arial"/>
                <w:sz w:val="24"/>
                <w:szCs w:val="24"/>
              </w:rPr>
              <w:t>0310100000</w:t>
            </w:r>
          </w:p>
        </w:tc>
        <w:tc>
          <w:tcPr>
            <w:tcW w:w="1002" w:type="dxa"/>
            <w:noWrap/>
            <w:hideMark/>
          </w:tcPr>
          <w:p w14:paraId="7458AAE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8A184C4"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c>
          <w:tcPr>
            <w:tcW w:w="1087" w:type="dxa"/>
            <w:noWrap/>
            <w:hideMark/>
          </w:tcPr>
          <w:p w14:paraId="376EF7B2"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c>
          <w:tcPr>
            <w:tcW w:w="1033" w:type="dxa"/>
            <w:gridSpan w:val="2"/>
            <w:noWrap/>
            <w:hideMark/>
          </w:tcPr>
          <w:p w14:paraId="37212CC0"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r>
      <w:tr w:rsidR="00D21EDE" w:rsidRPr="00D21EDE" w14:paraId="5101911C" w14:textId="77777777" w:rsidTr="00D21EDE">
        <w:trPr>
          <w:trHeight w:val="915"/>
        </w:trPr>
        <w:tc>
          <w:tcPr>
            <w:tcW w:w="2713" w:type="dxa"/>
            <w:hideMark/>
          </w:tcPr>
          <w:p w14:paraId="3E5BA472" w14:textId="77777777" w:rsidR="00D21EDE" w:rsidRPr="00D21EDE" w:rsidRDefault="00D21EDE" w:rsidP="00D21EDE">
            <w:pPr>
              <w:rPr>
                <w:rFonts w:ascii="Arial" w:hAnsi="Arial" w:cs="Arial"/>
                <w:sz w:val="24"/>
                <w:szCs w:val="24"/>
              </w:rPr>
            </w:pPr>
            <w:r w:rsidRPr="00D21EDE">
              <w:rPr>
                <w:rFonts w:ascii="Arial" w:hAnsi="Arial" w:cs="Arial"/>
                <w:sz w:val="24"/>
                <w:szCs w:val="24"/>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825" w:type="dxa"/>
            <w:hideMark/>
          </w:tcPr>
          <w:p w14:paraId="5CC082F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06CA6C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347F059"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9DC530F" w14:textId="77777777" w:rsidR="00D21EDE" w:rsidRPr="00D21EDE" w:rsidRDefault="00D21EDE" w:rsidP="00D21EDE">
            <w:pPr>
              <w:rPr>
                <w:rFonts w:ascii="Arial" w:hAnsi="Arial" w:cs="Arial"/>
                <w:sz w:val="24"/>
                <w:szCs w:val="24"/>
              </w:rPr>
            </w:pPr>
            <w:r w:rsidRPr="00D21EDE">
              <w:rPr>
                <w:rFonts w:ascii="Arial" w:hAnsi="Arial" w:cs="Arial"/>
                <w:sz w:val="24"/>
                <w:szCs w:val="24"/>
              </w:rPr>
              <w:t>0310162140</w:t>
            </w:r>
          </w:p>
        </w:tc>
        <w:tc>
          <w:tcPr>
            <w:tcW w:w="1002" w:type="dxa"/>
            <w:noWrap/>
            <w:hideMark/>
          </w:tcPr>
          <w:p w14:paraId="546B404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18E288E"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c>
          <w:tcPr>
            <w:tcW w:w="1087" w:type="dxa"/>
            <w:noWrap/>
            <w:hideMark/>
          </w:tcPr>
          <w:p w14:paraId="35B6A8FA"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c>
          <w:tcPr>
            <w:tcW w:w="1033" w:type="dxa"/>
            <w:gridSpan w:val="2"/>
            <w:noWrap/>
            <w:hideMark/>
          </w:tcPr>
          <w:p w14:paraId="3B7D4D0C"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r>
      <w:tr w:rsidR="00D21EDE" w:rsidRPr="00D21EDE" w14:paraId="51FDA299" w14:textId="77777777" w:rsidTr="00D21EDE">
        <w:trPr>
          <w:trHeight w:val="915"/>
        </w:trPr>
        <w:tc>
          <w:tcPr>
            <w:tcW w:w="2713" w:type="dxa"/>
            <w:hideMark/>
          </w:tcPr>
          <w:p w14:paraId="4428D183"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6CFA6F7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E93497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376A2F6"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956A8D0" w14:textId="77777777" w:rsidR="00D21EDE" w:rsidRPr="00D21EDE" w:rsidRDefault="00D21EDE" w:rsidP="00D21EDE">
            <w:pPr>
              <w:rPr>
                <w:rFonts w:ascii="Arial" w:hAnsi="Arial" w:cs="Arial"/>
                <w:sz w:val="24"/>
                <w:szCs w:val="24"/>
              </w:rPr>
            </w:pPr>
            <w:r w:rsidRPr="00D21EDE">
              <w:rPr>
                <w:rFonts w:ascii="Arial" w:hAnsi="Arial" w:cs="Arial"/>
                <w:sz w:val="24"/>
                <w:szCs w:val="24"/>
              </w:rPr>
              <w:t>0310162140</w:t>
            </w:r>
          </w:p>
        </w:tc>
        <w:tc>
          <w:tcPr>
            <w:tcW w:w="1002" w:type="dxa"/>
            <w:noWrap/>
            <w:hideMark/>
          </w:tcPr>
          <w:p w14:paraId="5C96E730"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242FFC0C"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c>
          <w:tcPr>
            <w:tcW w:w="1087" w:type="dxa"/>
            <w:noWrap/>
            <w:hideMark/>
          </w:tcPr>
          <w:p w14:paraId="5FE52981"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c>
          <w:tcPr>
            <w:tcW w:w="1033" w:type="dxa"/>
            <w:gridSpan w:val="2"/>
            <w:noWrap/>
            <w:hideMark/>
          </w:tcPr>
          <w:p w14:paraId="75762F33"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r>
      <w:tr w:rsidR="00D21EDE" w:rsidRPr="00D21EDE" w14:paraId="7AB7320A" w14:textId="77777777" w:rsidTr="00D21EDE">
        <w:trPr>
          <w:trHeight w:val="300"/>
        </w:trPr>
        <w:tc>
          <w:tcPr>
            <w:tcW w:w="2713" w:type="dxa"/>
            <w:hideMark/>
          </w:tcPr>
          <w:p w14:paraId="0A53B727"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казенных учреждений</w:t>
            </w:r>
          </w:p>
        </w:tc>
        <w:tc>
          <w:tcPr>
            <w:tcW w:w="825" w:type="dxa"/>
            <w:hideMark/>
          </w:tcPr>
          <w:p w14:paraId="48A6186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702FAF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8629D83"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A4184E1" w14:textId="77777777" w:rsidR="00D21EDE" w:rsidRPr="00D21EDE" w:rsidRDefault="00D21EDE" w:rsidP="00D21EDE">
            <w:pPr>
              <w:rPr>
                <w:rFonts w:ascii="Arial" w:hAnsi="Arial" w:cs="Arial"/>
                <w:sz w:val="24"/>
                <w:szCs w:val="24"/>
              </w:rPr>
            </w:pPr>
            <w:r w:rsidRPr="00D21EDE">
              <w:rPr>
                <w:rFonts w:ascii="Arial" w:hAnsi="Arial" w:cs="Arial"/>
                <w:sz w:val="24"/>
                <w:szCs w:val="24"/>
              </w:rPr>
              <w:t>0310162140</w:t>
            </w:r>
          </w:p>
        </w:tc>
        <w:tc>
          <w:tcPr>
            <w:tcW w:w="1002" w:type="dxa"/>
            <w:noWrap/>
            <w:hideMark/>
          </w:tcPr>
          <w:p w14:paraId="7E9380DA" w14:textId="77777777" w:rsidR="00D21EDE" w:rsidRPr="00D21EDE" w:rsidRDefault="00D21EDE" w:rsidP="00D21EDE">
            <w:pPr>
              <w:rPr>
                <w:rFonts w:ascii="Arial" w:hAnsi="Arial" w:cs="Arial"/>
                <w:sz w:val="24"/>
                <w:szCs w:val="24"/>
              </w:rPr>
            </w:pPr>
            <w:r w:rsidRPr="00D21EDE">
              <w:rPr>
                <w:rFonts w:ascii="Arial" w:hAnsi="Arial" w:cs="Arial"/>
                <w:sz w:val="24"/>
                <w:szCs w:val="24"/>
              </w:rPr>
              <w:t>110</w:t>
            </w:r>
          </w:p>
        </w:tc>
        <w:tc>
          <w:tcPr>
            <w:tcW w:w="1008" w:type="dxa"/>
            <w:noWrap/>
            <w:hideMark/>
          </w:tcPr>
          <w:p w14:paraId="7BC33895"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c>
          <w:tcPr>
            <w:tcW w:w="1087" w:type="dxa"/>
            <w:noWrap/>
            <w:hideMark/>
          </w:tcPr>
          <w:p w14:paraId="0B5EA30B"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c>
          <w:tcPr>
            <w:tcW w:w="1033" w:type="dxa"/>
            <w:gridSpan w:val="2"/>
            <w:noWrap/>
            <w:hideMark/>
          </w:tcPr>
          <w:p w14:paraId="48A19AA9" w14:textId="77777777" w:rsidR="00D21EDE" w:rsidRPr="00D21EDE" w:rsidRDefault="00D21EDE" w:rsidP="00D21EDE">
            <w:pPr>
              <w:rPr>
                <w:rFonts w:ascii="Arial" w:hAnsi="Arial" w:cs="Arial"/>
                <w:sz w:val="24"/>
                <w:szCs w:val="24"/>
              </w:rPr>
            </w:pPr>
            <w:r w:rsidRPr="00D21EDE">
              <w:rPr>
                <w:rFonts w:ascii="Arial" w:hAnsi="Arial" w:cs="Arial"/>
                <w:sz w:val="24"/>
                <w:szCs w:val="24"/>
              </w:rPr>
              <w:t>1 339,00</w:t>
            </w:r>
          </w:p>
        </w:tc>
      </w:tr>
      <w:tr w:rsidR="00D21EDE" w:rsidRPr="00D21EDE" w14:paraId="7BBA38C8" w14:textId="77777777" w:rsidTr="00D21EDE">
        <w:trPr>
          <w:trHeight w:val="465"/>
        </w:trPr>
        <w:tc>
          <w:tcPr>
            <w:tcW w:w="2713" w:type="dxa"/>
            <w:hideMark/>
          </w:tcPr>
          <w:p w14:paraId="61079202"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825" w:type="dxa"/>
            <w:hideMark/>
          </w:tcPr>
          <w:p w14:paraId="7A79319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6713A8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0DF8632"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hideMark/>
          </w:tcPr>
          <w:p w14:paraId="6A2BD945" w14:textId="77777777" w:rsidR="00D21EDE" w:rsidRPr="00D21EDE" w:rsidRDefault="00D21EDE" w:rsidP="00D21EDE">
            <w:pPr>
              <w:rPr>
                <w:rFonts w:ascii="Arial" w:hAnsi="Arial" w:cs="Arial"/>
                <w:sz w:val="24"/>
                <w:szCs w:val="24"/>
              </w:rPr>
            </w:pPr>
            <w:r w:rsidRPr="00D21EDE">
              <w:rPr>
                <w:rFonts w:ascii="Arial" w:hAnsi="Arial" w:cs="Arial"/>
                <w:sz w:val="24"/>
                <w:szCs w:val="24"/>
              </w:rPr>
              <w:t>0800000000</w:t>
            </w:r>
          </w:p>
        </w:tc>
        <w:tc>
          <w:tcPr>
            <w:tcW w:w="1002" w:type="dxa"/>
            <w:hideMark/>
          </w:tcPr>
          <w:p w14:paraId="2F3B133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85E0FF0" w14:textId="77777777" w:rsidR="00D21EDE" w:rsidRPr="00D21EDE" w:rsidRDefault="00D21EDE" w:rsidP="00D21EDE">
            <w:pPr>
              <w:rPr>
                <w:rFonts w:ascii="Arial" w:hAnsi="Arial" w:cs="Arial"/>
                <w:sz w:val="24"/>
                <w:szCs w:val="24"/>
              </w:rPr>
            </w:pPr>
            <w:r w:rsidRPr="00D21EDE">
              <w:rPr>
                <w:rFonts w:ascii="Arial" w:hAnsi="Arial" w:cs="Arial"/>
                <w:sz w:val="24"/>
                <w:szCs w:val="24"/>
              </w:rPr>
              <w:t>1 076,30</w:t>
            </w:r>
          </w:p>
        </w:tc>
        <w:tc>
          <w:tcPr>
            <w:tcW w:w="1087" w:type="dxa"/>
            <w:noWrap/>
            <w:hideMark/>
          </w:tcPr>
          <w:p w14:paraId="1B961892" w14:textId="77777777" w:rsidR="00D21EDE" w:rsidRPr="00D21EDE" w:rsidRDefault="00D21EDE" w:rsidP="00D21EDE">
            <w:pPr>
              <w:rPr>
                <w:rFonts w:ascii="Arial" w:hAnsi="Arial" w:cs="Arial"/>
                <w:sz w:val="24"/>
                <w:szCs w:val="24"/>
              </w:rPr>
            </w:pPr>
            <w:r w:rsidRPr="00D21EDE">
              <w:rPr>
                <w:rFonts w:ascii="Arial" w:hAnsi="Arial" w:cs="Arial"/>
                <w:sz w:val="24"/>
                <w:szCs w:val="24"/>
              </w:rPr>
              <w:t>1 076,30</w:t>
            </w:r>
          </w:p>
        </w:tc>
        <w:tc>
          <w:tcPr>
            <w:tcW w:w="1033" w:type="dxa"/>
            <w:gridSpan w:val="2"/>
            <w:noWrap/>
            <w:hideMark/>
          </w:tcPr>
          <w:p w14:paraId="68395D39" w14:textId="77777777" w:rsidR="00D21EDE" w:rsidRPr="00D21EDE" w:rsidRDefault="00D21EDE" w:rsidP="00D21EDE">
            <w:pPr>
              <w:rPr>
                <w:rFonts w:ascii="Arial" w:hAnsi="Arial" w:cs="Arial"/>
                <w:sz w:val="24"/>
                <w:szCs w:val="24"/>
              </w:rPr>
            </w:pPr>
            <w:r w:rsidRPr="00D21EDE">
              <w:rPr>
                <w:rFonts w:ascii="Arial" w:hAnsi="Arial" w:cs="Arial"/>
                <w:sz w:val="24"/>
                <w:szCs w:val="24"/>
              </w:rPr>
              <w:t>1 076,30</w:t>
            </w:r>
          </w:p>
        </w:tc>
      </w:tr>
      <w:tr w:rsidR="00D21EDE" w:rsidRPr="00D21EDE" w14:paraId="6C72042D" w14:textId="77777777" w:rsidTr="00D21EDE">
        <w:trPr>
          <w:trHeight w:val="465"/>
        </w:trPr>
        <w:tc>
          <w:tcPr>
            <w:tcW w:w="2713" w:type="dxa"/>
            <w:hideMark/>
          </w:tcPr>
          <w:p w14:paraId="32215222"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"Профилактика преступлений и иных правонарушений"</w:t>
            </w:r>
          </w:p>
        </w:tc>
        <w:tc>
          <w:tcPr>
            <w:tcW w:w="825" w:type="dxa"/>
            <w:hideMark/>
          </w:tcPr>
          <w:p w14:paraId="4358B76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D807DC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5650359"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F3E2395" w14:textId="77777777" w:rsidR="00D21EDE" w:rsidRPr="00D21EDE" w:rsidRDefault="00D21EDE" w:rsidP="00D21EDE">
            <w:pPr>
              <w:rPr>
                <w:rFonts w:ascii="Arial" w:hAnsi="Arial" w:cs="Arial"/>
                <w:sz w:val="24"/>
                <w:szCs w:val="24"/>
              </w:rPr>
            </w:pPr>
            <w:r w:rsidRPr="00D21EDE">
              <w:rPr>
                <w:rFonts w:ascii="Arial" w:hAnsi="Arial" w:cs="Arial"/>
                <w:sz w:val="24"/>
                <w:szCs w:val="24"/>
              </w:rPr>
              <w:t>0810000000</w:t>
            </w:r>
          </w:p>
        </w:tc>
        <w:tc>
          <w:tcPr>
            <w:tcW w:w="1002" w:type="dxa"/>
            <w:noWrap/>
            <w:hideMark/>
          </w:tcPr>
          <w:p w14:paraId="5DE7D21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173705C"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c>
          <w:tcPr>
            <w:tcW w:w="1087" w:type="dxa"/>
            <w:noWrap/>
            <w:hideMark/>
          </w:tcPr>
          <w:p w14:paraId="64AA2F25"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c>
          <w:tcPr>
            <w:tcW w:w="1033" w:type="dxa"/>
            <w:gridSpan w:val="2"/>
            <w:noWrap/>
            <w:hideMark/>
          </w:tcPr>
          <w:p w14:paraId="6FDF8158"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r>
      <w:tr w:rsidR="00D21EDE" w:rsidRPr="00D21EDE" w14:paraId="7588863B" w14:textId="77777777" w:rsidTr="00D21EDE">
        <w:trPr>
          <w:trHeight w:val="915"/>
        </w:trPr>
        <w:tc>
          <w:tcPr>
            <w:tcW w:w="2713" w:type="dxa"/>
            <w:hideMark/>
          </w:tcPr>
          <w:p w14:paraId="6D17323F"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825" w:type="dxa"/>
            <w:hideMark/>
          </w:tcPr>
          <w:p w14:paraId="2DEF9D7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C798EF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E6E694E"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2CCAAB6E" w14:textId="77777777" w:rsidR="00D21EDE" w:rsidRPr="00D21EDE" w:rsidRDefault="00D21EDE" w:rsidP="00D21EDE">
            <w:pPr>
              <w:rPr>
                <w:rFonts w:ascii="Arial" w:hAnsi="Arial" w:cs="Arial"/>
                <w:sz w:val="24"/>
                <w:szCs w:val="24"/>
              </w:rPr>
            </w:pPr>
            <w:r w:rsidRPr="00D21EDE">
              <w:rPr>
                <w:rFonts w:ascii="Arial" w:hAnsi="Arial" w:cs="Arial"/>
                <w:sz w:val="24"/>
                <w:szCs w:val="24"/>
              </w:rPr>
              <w:t>0810100000</w:t>
            </w:r>
          </w:p>
        </w:tc>
        <w:tc>
          <w:tcPr>
            <w:tcW w:w="1002" w:type="dxa"/>
            <w:noWrap/>
            <w:hideMark/>
          </w:tcPr>
          <w:p w14:paraId="761F697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E1EA1AD"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c>
          <w:tcPr>
            <w:tcW w:w="1087" w:type="dxa"/>
            <w:noWrap/>
            <w:hideMark/>
          </w:tcPr>
          <w:p w14:paraId="682D256A"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c>
          <w:tcPr>
            <w:tcW w:w="1033" w:type="dxa"/>
            <w:gridSpan w:val="2"/>
            <w:noWrap/>
            <w:hideMark/>
          </w:tcPr>
          <w:p w14:paraId="27013CDC"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r>
      <w:tr w:rsidR="00D21EDE" w:rsidRPr="00D21EDE" w14:paraId="039F2FCD" w14:textId="77777777" w:rsidTr="00D21EDE">
        <w:trPr>
          <w:trHeight w:val="1590"/>
        </w:trPr>
        <w:tc>
          <w:tcPr>
            <w:tcW w:w="2713" w:type="dxa"/>
            <w:hideMark/>
          </w:tcPr>
          <w:p w14:paraId="11927C20" w14:textId="77777777" w:rsidR="00D21EDE" w:rsidRPr="00D21EDE" w:rsidRDefault="00D21EDE" w:rsidP="00D21EDE">
            <w:pPr>
              <w:rPr>
                <w:rFonts w:ascii="Arial" w:hAnsi="Arial" w:cs="Arial"/>
                <w:sz w:val="24"/>
                <w:szCs w:val="24"/>
              </w:rPr>
            </w:pPr>
            <w:r w:rsidRPr="00D21EDE">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825" w:type="dxa"/>
            <w:hideMark/>
          </w:tcPr>
          <w:p w14:paraId="3BB0805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D3748B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CEE6608"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70CD25FB"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09370FA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0609B71"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c>
          <w:tcPr>
            <w:tcW w:w="1087" w:type="dxa"/>
            <w:noWrap/>
            <w:hideMark/>
          </w:tcPr>
          <w:p w14:paraId="3537F7BF"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c>
          <w:tcPr>
            <w:tcW w:w="1033" w:type="dxa"/>
            <w:gridSpan w:val="2"/>
            <w:noWrap/>
            <w:hideMark/>
          </w:tcPr>
          <w:p w14:paraId="3F282EFB"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r>
      <w:tr w:rsidR="00D21EDE" w:rsidRPr="00D21EDE" w14:paraId="20A55187" w14:textId="77777777" w:rsidTr="00D21EDE">
        <w:trPr>
          <w:trHeight w:val="465"/>
        </w:trPr>
        <w:tc>
          <w:tcPr>
            <w:tcW w:w="2713" w:type="dxa"/>
            <w:hideMark/>
          </w:tcPr>
          <w:p w14:paraId="0CF96C12"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57B3A28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16F643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9649B40"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3A4B719"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5111138C"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1727B70E"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c>
          <w:tcPr>
            <w:tcW w:w="1087" w:type="dxa"/>
            <w:noWrap/>
            <w:hideMark/>
          </w:tcPr>
          <w:p w14:paraId="69A65BB7"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c>
          <w:tcPr>
            <w:tcW w:w="1033" w:type="dxa"/>
            <w:gridSpan w:val="2"/>
            <w:noWrap/>
            <w:hideMark/>
          </w:tcPr>
          <w:p w14:paraId="2E196E32"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r>
      <w:tr w:rsidR="00D21EDE" w:rsidRPr="00D21EDE" w14:paraId="6913CB58" w14:textId="77777777" w:rsidTr="00D21EDE">
        <w:trPr>
          <w:trHeight w:val="300"/>
        </w:trPr>
        <w:tc>
          <w:tcPr>
            <w:tcW w:w="2713" w:type="dxa"/>
            <w:hideMark/>
          </w:tcPr>
          <w:p w14:paraId="013567F6"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78E1F98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02E432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9D2FA78"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DDFBC7E"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5B4EDAA7"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7B27314D"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c>
          <w:tcPr>
            <w:tcW w:w="1087" w:type="dxa"/>
            <w:noWrap/>
            <w:hideMark/>
          </w:tcPr>
          <w:p w14:paraId="299B41BF"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c>
          <w:tcPr>
            <w:tcW w:w="1033" w:type="dxa"/>
            <w:gridSpan w:val="2"/>
            <w:noWrap/>
            <w:hideMark/>
          </w:tcPr>
          <w:p w14:paraId="44361015" w14:textId="77777777" w:rsidR="00D21EDE" w:rsidRPr="00D21EDE" w:rsidRDefault="00D21EDE" w:rsidP="00D21EDE">
            <w:pPr>
              <w:rPr>
                <w:rFonts w:ascii="Arial" w:hAnsi="Arial" w:cs="Arial"/>
                <w:sz w:val="24"/>
                <w:szCs w:val="24"/>
              </w:rPr>
            </w:pPr>
            <w:r w:rsidRPr="00D21EDE">
              <w:rPr>
                <w:rFonts w:ascii="Arial" w:hAnsi="Arial" w:cs="Arial"/>
                <w:sz w:val="24"/>
                <w:szCs w:val="24"/>
              </w:rPr>
              <w:t>174,44</w:t>
            </w:r>
          </w:p>
        </w:tc>
      </w:tr>
      <w:tr w:rsidR="00D21EDE" w:rsidRPr="00D21EDE" w14:paraId="3D30959C" w14:textId="77777777" w:rsidTr="00D21EDE">
        <w:trPr>
          <w:trHeight w:val="465"/>
        </w:trPr>
        <w:tc>
          <w:tcPr>
            <w:tcW w:w="2713" w:type="dxa"/>
            <w:hideMark/>
          </w:tcPr>
          <w:p w14:paraId="376CE761"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"Обеспечение пожарной безопасности на территории муниципального образования Московской области"</w:t>
            </w:r>
          </w:p>
        </w:tc>
        <w:tc>
          <w:tcPr>
            <w:tcW w:w="825" w:type="dxa"/>
            <w:hideMark/>
          </w:tcPr>
          <w:p w14:paraId="67F54A1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828CDC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06BB25F"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1EA6C73F" w14:textId="77777777" w:rsidR="00D21EDE" w:rsidRPr="00D21EDE" w:rsidRDefault="00D21EDE" w:rsidP="00D21EDE">
            <w:pPr>
              <w:rPr>
                <w:rFonts w:ascii="Arial" w:hAnsi="Arial" w:cs="Arial"/>
                <w:sz w:val="24"/>
                <w:szCs w:val="24"/>
              </w:rPr>
            </w:pPr>
            <w:r w:rsidRPr="00D21EDE">
              <w:rPr>
                <w:rFonts w:ascii="Arial" w:hAnsi="Arial" w:cs="Arial"/>
                <w:sz w:val="24"/>
                <w:szCs w:val="24"/>
              </w:rPr>
              <w:t>0840000000</w:t>
            </w:r>
          </w:p>
        </w:tc>
        <w:tc>
          <w:tcPr>
            <w:tcW w:w="1002" w:type="dxa"/>
            <w:noWrap/>
            <w:hideMark/>
          </w:tcPr>
          <w:p w14:paraId="7F36827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938137A"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c>
          <w:tcPr>
            <w:tcW w:w="1087" w:type="dxa"/>
            <w:noWrap/>
            <w:hideMark/>
          </w:tcPr>
          <w:p w14:paraId="27502017"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c>
          <w:tcPr>
            <w:tcW w:w="1033" w:type="dxa"/>
            <w:gridSpan w:val="2"/>
            <w:noWrap/>
            <w:hideMark/>
          </w:tcPr>
          <w:p w14:paraId="47EBD3FE"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r>
      <w:tr w:rsidR="00D21EDE" w:rsidRPr="00D21EDE" w14:paraId="238E331A" w14:textId="77777777" w:rsidTr="00D21EDE">
        <w:trPr>
          <w:trHeight w:val="690"/>
        </w:trPr>
        <w:tc>
          <w:tcPr>
            <w:tcW w:w="2713" w:type="dxa"/>
            <w:hideMark/>
          </w:tcPr>
          <w:p w14:paraId="0BE84F73"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пожарной безопасности на территории муниципального образования Московской области"</w:t>
            </w:r>
          </w:p>
        </w:tc>
        <w:tc>
          <w:tcPr>
            <w:tcW w:w="825" w:type="dxa"/>
            <w:hideMark/>
          </w:tcPr>
          <w:p w14:paraId="6A3CB71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648855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72FEC84"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2491473E" w14:textId="77777777" w:rsidR="00D21EDE" w:rsidRPr="00D21EDE" w:rsidRDefault="00D21EDE" w:rsidP="00D21EDE">
            <w:pPr>
              <w:rPr>
                <w:rFonts w:ascii="Arial" w:hAnsi="Arial" w:cs="Arial"/>
                <w:sz w:val="24"/>
                <w:szCs w:val="24"/>
              </w:rPr>
            </w:pPr>
            <w:r w:rsidRPr="00D21EDE">
              <w:rPr>
                <w:rFonts w:ascii="Arial" w:hAnsi="Arial" w:cs="Arial"/>
                <w:sz w:val="24"/>
                <w:szCs w:val="24"/>
              </w:rPr>
              <w:t>0840100000</w:t>
            </w:r>
          </w:p>
        </w:tc>
        <w:tc>
          <w:tcPr>
            <w:tcW w:w="1002" w:type="dxa"/>
            <w:noWrap/>
            <w:hideMark/>
          </w:tcPr>
          <w:p w14:paraId="7466CD5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6E08F2C"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c>
          <w:tcPr>
            <w:tcW w:w="1087" w:type="dxa"/>
            <w:noWrap/>
            <w:hideMark/>
          </w:tcPr>
          <w:p w14:paraId="0FE15B89"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c>
          <w:tcPr>
            <w:tcW w:w="1033" w:type="dxa"/>
            <w:gridSpan w:val="2"/>
            <w:noWrap/>
            <w:hideMark/>
          </w:tcPr>
          <w:p w14:paraId="5381545C"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r>
      <w:tr w:rsidR="00D21EDE" w:rsidRPr="00D21EDE" w14:paraId="47AEED4A" w14:textId="77777777" w:rsidTr="00D21EDE">
        <w:trPr>
          <w:trHeight w:val="465"/>
        </w:trPr>
        <w:tc>
          <w:tcPr>
            <w:tcW w:w="2713" w:type="dxa"/>
            <w:hideMark/>
          </w:tcPr>
          <w:p w14:paraId="214B3295"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первичных мер пожарной безопасности в границах муниципального образования</w:t>
            </w:r>
          </w:p>
        </w:tc>
        <w:tc>
          <w:tcPr>
            <w:tcW w:w="825" w:type="dxa"/>
            <w:hideMark/>
          </w:tcPr>
          <w:p w14:paraId="5CE0323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FF2D7F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2533DB3"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E72CD41" w14:textId="77777777" w:rsidR="00D21EDE" w:rsidRPr="00D21EDE" w:rsidRDefault="00D21EDE" w:rsidP="00D21EDE">
            <w:pPr>
              <w:rPr>
                <w:rFonts w:ascii="Arial" w:hAnsi="Arial" w:cs="Arial"/>
                <w:sz w:val="24"/>
                <w:szCs w:val="24"/>
              </w:rPr>
            </w:pPr>
            <w:r w:rsidRPr="00D21EDE">
              <w:rPr>
                <w:rFonts w:ascii="Arial" w:hAnsi="Arial" w:cs="Arial"/>
                <w:sz w:val="24"/>
                <w:szCs w:val="24"/>
              </w:rPr>
              <w:t>0840100360</w:t>
            </w:r>
          </w:p>
        </w:tc>
        <w:tc>
          <w:tcPr>
            <w:tcW w:w="1002" w:type="dxa"/>
            <w:noWrap/>
            <w:hideMark/>
          </w:tcPr>
          <w:p w14:paraId="6538E63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2E3CCC0"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c>
          <w:tcPr>
            <w:tcW w:w="1087" w:type="dxa"/>
            <w:noWrap/>
            <w:hideMark/>
          </w:tcPr>
          <w:p w14:paraId="0832D19F"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c>
          <w:tcPr>
            <w:tcW w:w="1033" w:type="dxa"/>
            <w:gridSpan w:val="2"/>
            <w:noWrap/>
            <w:hideMark/>
          </w:tcPr>
          <w:p w14:paraId="20A07B82"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r>
      <w:tr w:rsidR="00D21EDE" w:rsidRPr="00D21EDE" w14:paraId="686666F1" w14:textId="77777777" w:rsidTr="00D21EDE">
        <w:trPr>
          <w:trHeight w:val="465"/>
        </w:trPr>
        <w:tc>
          <w:tcPr>
            <w:tcW w:w="2713" w:type="dxa"/>
            <w:hideMark/>
          </w:tcPr>
          <w:p w14:paraId="1CD1F92A"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3E508C7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3295A4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479B767"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5C7DC12F" w14:textId="77777777" w:rsidR="00D21EDE" w:rsidRPr="00D21EDE" w:rsidRDefault="00D21EDE" w:rsidP="00D21EDE">
            <w:pPr>
              <w:rPr>
                <w:rFonts w:ascii="Arial" w:hAnsi="Arial" w:cs="Arial"/>
                <w:sz w:val="24"/>
                <w:szCs w:val="24"/>
              </w:rPr>
            </w:pPr>
            <w:r w:rsidRPr="00D21EDE">
              <w:rPr>
                <w:rFonts w:ascii="Arial" w:hAnsi="Arial" w:cs="Arial"/>
                <w:sz w:val="24"/>
                <w:szCs w:val="24"/>
              </w:rPr>
              <w:t>0840100360</w:t>
            </w:r>
          </w:p>
        </w:tc>
        <w:tc>
          <w:tcPr>
            <w:tcW w:w="1002" w:type="dxa"/>
            <w:noWrap/>
            <w:hideMark/>
          </w:tcPr>
          <w:p w14:paraId="5F690EF3"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5C6F692D"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c>
          <w:tcPr>
            <w:tcW w:w="1087" w:type="dxa"/>
            <w:noWrap/>
            <w:hideMark/>
          </w:tcPr>
          <w:p w14:paraId="3922C894"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c>
          <w:tcPr>
            <w:tcW w:w="1033" w:type="dxa"/>
            <w:gridSpan w:val="2"/>
            <w:noWrap/>
            <w:hideMark/>
          </w:tcPr>
          <w:p w14:paraId="06759875"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r>
      <w:tr w:rsidR="00D21EDE" w:rsidRPr="00D21EDE" w14:paraId="0A0B1F08" w14:textId="77777777" w:rsidTr="00D21EDE">
        <w:trPr>
          <w:trHeight w:val="300"/>
        </w:trPr>
        <w:tc>
          <w:tcPr>
            <w:tcW w:w="2713" w:type="dxa"/>
            <w:hideMark/>
          </w:tcPr>
          <w:p w14:paraId="3B880C5C"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6D4EF2F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8CC143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8309990"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1B7FEE66" w14:textId="77777777" w:rsidR="00D21EDE" w:rsidRPr="00D21EDE" w:rsidRDefault="00D21EDE" w:rsidP="00D21EDE">
            <w:pPr>
              <w:rPr>
                <w:rFonts w:ascii="Arial" w:hAnsi="Arial" w:cs="Arial"/>
                <w:sz w:val="24"/>
                <w:szCs w:val="24"/>
              </w:rPr>
            </w:pPr>
            <w:r w:rsidRPr="00D21EDE">
              <w:rPr>
                <w:rFonts w:ascii="Arial" w:hAnsi="Arial" w:cs="Arial"/>
                <w:sz w:val="24"/>
                <w:szCs w:val="24"/>
              </w:rPr>
              <w:t>0840100360</w:t>
            </w:r>
          </w:p>
        </w:tc>
        <w:tc>
          <w:tcPr>
            <w:tcW w:w="1002" w:type="dxa"/>
            <w:noWrap/>
            <w:hideMark/>
          </w:tcPr>
          <w:p w14:paraId="15E984AA"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3A933DC8"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c>
          <w:tcPr>
            <w:tcW w:w="1087" w:type="dxa"/>
            <w:noWrap/>
            <w:hideMark/>
          </w:tcPr>
          <w:p w14:paraId="3DB5FB32"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c>
          <w:tcPr>
            <w:tcW w:w="1033" w:type="dxa"/>
            <w:gridSpan w:val="2"/>
            <w:noWrap/>
            <w:hideMark/>
          </w:tcPr>
          <w:p w14:paraId="09728954" w14:textId="77777777" w:rsidR="00D21EDE" w:rsidRPr="00D21EDE" w:rsidRDefault="00D21EDE" w:rsidP="00D21EDE">
            <w:pPr>
              <w:rPr>
                <w:rFonts w:ascii="Arial" w:hAnsi="Arial" w:cs="Arial"/>
                <w:sz w:val="24"/>
                <w:szCs w:val="24"/>
              </w:rPr>
            </w:pPr>
            <w:r w:rsidRPr="00D21EDE">
              <w:rPr>
                <w:rFonts w:ascii="Arial" w:hAnsi="Arial" w:cs="Arial"/>
                <w:sz w:val="24"/>
                <w:szCs w:val="24"/>
              </w:rPr>
              <w:t>901,86</w:t>
            </w:r>
          </w:p>
        </w:tc>
      </w:tr>
      <w:tr w:rsidR="00D21EDE" w:rsidRPr="00D21EDE" w14:paraId="3B705989" w14:textId="77777777" w:rsidTr="00D21EDE">
        <w:trPr>
          <w:trHeight w:val="465"/>
        </w:trPr>
        <w:tc>
          <w:tcPr>
            <w:tcW w:w="2713" w:type="dxa"/>
            <w:hideMark/>
          </w:tcPr>
          <w:p w14:paraId="67B21C44"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"Управление имуществом и муниципальными финансами"</w:t>
            </w:r>
          </w:p>
        </w:tc>
        <w:tc>
          <w:tcPr>
            <w:tcW w:w="825" w:type="dxa"/>
            <w:hideMark/>
          </w:tcPr>
          <w:p w14:paraId="36F35CE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14001F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F97C707"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hideMark/>
          </w:tcPr>
          <w:p w14:paraId="7CBB4C21" w14:textId="77777777" w:rsidR="00D21EDE" w:rsidRPr="00D21EDE" w:rsidRDefault="00D21EDE" w:rsidP="00D21EDE">
            <w:pPr>
              <w:rPr>
                <w:rFonts w:ascii="Arial" w:hAnsi="Arial" w:cs="Arial"/>
                <w:sz w:val="24"/>
                <w:szCs w:val="24"/>
              </w:rPr>
            </w:pPr>
            <w:r w:rsidRPr="00D21EDE">
              <w:rPr>
                <w:rFonts w:ascii="Arial" w:hAnsi="Arial" w:cs="Arial"/>
                <w:sz w:val="24"/>
                <w:szCs w:val="24"/>
              </w:rPr>
              <w:t>1200000000</w:t>
            </w:r>
          </w:p>
        </w:tc>
        <w:tc>
          <w:tcPr>
            <w:tcW w:w="1002" w:type="dxa"/>
            <w:hideMark/>
          </w:tcPr>
          <w:p w14:paraId="3864801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29357DD" w14:textId="77777777" w:rsidR="00D21EDE" w:rsidRPr="00D21EDE" w:rsidRDefault="00D21EDE" w:rsidP="00D21EDE">
            <w:pPr>
              <w:rPr>
                <w:rFonts w:ascii="Arial" w:hAnsi="Arial" w:cs="Arial"/>
                <w:sz w:val="24"/>
                <w:szCs w:val="24"/>
              </w:rPr>
            </w:pPr>
            <w:r w:rsidRPr="00D21EDE">
              <w:rPr>
                <w:rFonts w:ascii="Arial" w:hAnsi="Arial" w:cs="Arial"/>
                <w:sz w:val="24"/>
                <w:szCs w:val="24"/>
              </w:rPr>
              <w:t>342 452,77</w:t>
            </w:r>
          </w:p>
        </w:tc>
        <w:tc>
          <w:tcPr>
            <w:tcW w:w="1087" w:type="dxa"/>
            <w:noWrap/>
            <w:hideMark/>
          </w:tcPr>
          <w:p w14:paraId="699E7AC5" w14:textId="77777777" w:rsidR="00D21EDE" w:rsidRPr="00D21EDE" w:rsidRDefault="00D21EDE" w:rsidP="00D21EDE">
            <w:pPr>
              <w:rPr>
                <w:rFonts w:ascii="Arial" w:hAnsi="Arial" w:cs="Arial"/>
                <w:sz w:val="24"/>
                <w:szCs w:val="24"/>
              </w:rPr>
            </w:pPr>
            <w:r w:rsidRPr="00D21EDE">
              <w:rPr>
                <w:rFonts w:ascii="Arial" w:hAnsi="Arial" w:cs="Arial"/>
                <w:sz w:val="24"/>
                <w:szCs w:val="24"/>
              </w:rPr>
              <w:t>240 668,72</w:t>
            </w:r>
          </w:p>
        </w:tc>
        <w:tc>
          <w:tcPr>
            <w:tcW w:w="1033" w:type="dxa"/>
            <w:gridSpan w:val="2"/>
            <w:noWrap/>
            <w:hideMark/>
          </w:tcPr>
          <w:p w14:paraId="7FD8CE54" w14:textId="77777777" w:rsidR="00D21EDE" w:rsidRPr="00D21EDE" w:rsidRDefault="00D21EDE" w:rsidP="00D21EDE">
            <w:pPr>
              <w:rPr>
                <w:rFonts w:ascii="Arial" w:hAnsi="Arial" w:cs="Arial"/>
                <w:sz w:val="24"/>
                <w:szCs w:val="24"/>
              </w:rPr>
            </w:pPr>
            <w:r w:rsidRPr="00D21EDE">
              <w:rPr>
                <w:rFonts w:ascii="Arial" w:hAnsi="Arial" w:cs="Arial"/>
                <w:sz w:val="24"/>
                <w:szCs w:val="24"/>
              </w:rPr>
              <w:t>240 668,72</w:t>
            </w:r>
          </w:p>
        </w:tc>
      </w:tr>
      <w:tr w:rsidR="00D21EDE" w:rsidRPr="00D21EDE" w14:paraId="75CA155C" w14:textId="77777777" w:rsidTr="00D21EDE">
        <w:trPr>
          <w:trHeight w:val="465"/>
        </w:trPr>
        <w:tc>
          <w:tcPr>
            <w:tcW w:w="2713" w:type="dxa"/>
            <w:hideMark/>
          </w:tcPr>
          <w:p w14:paraId="6027C1B2"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"Эффективное управление имущественным комплексом"</w:t>
            </w:r>
          </w:p>
        </w:tc>
        <w:tc>
          <w:tcPr>
            <w:tcW w:w="825" w:type="dxa"/>
            <w:hideMark/>
          </w:tcPr>
          <w:p w14:paraId="703EBD3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1ED512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8500ABA"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1B88A8A" w14:textId="77777777" w:rsidR="00D21EDE" w:rsidRPr="00D21EDE" w:rsidRDefault="00D21EDE" w:rsidP="00D21EDE">
            <w:pPr>
              <w:rPr>
                <w:rFonts w:ascii="Arial" w:hAnsi="Arial" w:cs="Arial"/>
                <w:sz w:val="24"/>
                <w:szCs w:val="24"/>
              </w:rPr>
            </w:pPr>
            <w:r w:rsidRPr="00D21EDE">
              <w:rPr>
                <w:rFonts w:ascii="Arial" w:hAnsi="Arial" w:cs="Arial"/>
                <w:sz w:val="24"/>
                <w:szCs w:val="24"/>
              </w:rPr>
              <w:t>1210000000</w:t>
            </w:r>
          </w:p>
        </w:tc>
        <w:tc>
          <w:tcPr>
            <w:tcW w:w="1002" w:type="dxa"/>
            <w:noWrap/>
            <w:hideMark/>
          </w:tcPr>
          <w:p w14:paraId="0FA7AB7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E6A048B" w14:textId="77777777" w:rsidR="00D21EDE" w:rsidRPr="00D21EDE" w:rsidRDefault="00D21EDE" w:rsidP="00D21EDE">
            <w:pPr>
              <w:rPr>
                <w:rFonts w:ascii="Arial" w:hAnsi="Arial" w:cs="Arial"/>
                <w:sz w:val="24"/>
                <w:szCs w:val="24"/>
              </w:rPr>
            </w:pPr>
            <w:r w:rsidRPr="00D21EDE">
              <w:rPr>
                <w:rFonts w:ascii="Arial" w:hAnsi="Arial" w:cs="Arial"/>
                <w:sz w:val="24"/>
                <w:szCs w:val="24"/>
              </w:rPr>
              <w:t>2 827,86</w:t>
            </w:r>
          </w:p>
        </w:tc>
        <w:tc>
          <w:tcPr>
            <w:tcW w:w="1087" w:type="dxa"/>
            <w:noWrap/>
            <w:hideMark/>
          </w:tcPr>
          <w:p w14:paraId="343D1C31" w14:textId="77777777" w:rsidR="00D21EDE" w:rsidRPr="00D21EDE" w:rsidRDefault="00D21EDE" w:rsidP="00D21EDE">
            <w:pPr>
              <w:rPr>
                <w:rFonts w:ascii="Arial" w:hAnsi="Arial" w:cs="Arial"/>
                <w:sz w:val="24"/>
                <w:szCs w:val="24"/>
              </w:rPr>
            </w:pPr>
            <w:r w:rsidRPr="00D21EDE">
              <w:rPr>
                <w:rFonts w:ascii="Arial" w:hAnsi="Arial" w:cs="Arial"/>
                <w:sz w:val="24"/>
                <w:szCs w:val="24"/>
              </w:rPr>
              <w:t>2 529,00</w:t>
            </w:r>
          </w:p>
        </w:tc>
        <w:tc>
          <w:tcPr>
            <w:tcW w:w="1033" w:type="dxa"/>
            <w:gridSpan w:val="2"/>
            <w:noWrap/>
            <w:hideMark/>
          </w:tcPr>
          <w:p w14:paraId="276F5985" w14:textId="77777777" w:rsidR="00D21EDE" w:rsidRPr="00D21EDE" w:rsidRDefault="00D21EDE" w:rsidP="00D21EDE">
            <w:pPr>
              <w:rPr>
                <w:rFonts w:ascii="Arial" w:hAnsi="Arial" w:cs="Arial"/>
                <w:sz w:val="24"/>
                <w:szCs w:val="24"/>
              </w:rPr>
            </w:pPr>
            <w:r w:rsidRPr="00D21EDE">
              <w:rPr>
                <w:rFonts w:ascii="Arial" w:hAnsi="Arial" w:cs="Arial"/>
                <w:sz w:val="24"/>
                <w:szCs w:val="24"/>
              </w:rPr>
              <w:t>2 529,00</w:t>
            </w:r>
          </w:p>
        </w:tc>
      </w:tr>
      <w:tr w:rsidR="00D21EDE" w:rsidRPr="00D21EDE" w14:paraId="2369752A" w14:textId="77777777" w:rsidTr="00D21EDE">
        <w:trPr>
          <w:trHeight w:val="690"/>
        </w:trPr>
        <w:tc>
          <w:tcPr>
            <w:tcW w:w="2713" w:type="dxa"/>
            <w:hideMark/>
          </w:tcPr>
          <w:p w14:paraId="64A266A7"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"Управление имуществом, находящимся в муниципальной собственности, и выполнение кадастровых работ"</w:t>
            </w:r>
          </w:p>
        </w:tc>
        <w:tc>
          <w:tcPr>
            <w:tcW w:w="825" w:type="dxa"/>
            <w:hideMark/>
          </w:tcPr>
          <w:p w14:paraId="4548F4C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AE4380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04689C3"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6D1FC52B" w14:textId="77777777" w:rsidR="00D21EDE" w:rsidRPr="00D21EDE" w:rsidRDefault="00D21EDE" w:rsidP="00D21EDE">
            <w:pPr>
              <w:rPr>
                <w:rFonts w:ascii="Arial" w:hAnsi="Arial" w:cs="Arial"/>
                <w:sz w:val="24"/>
                <w:szCs w:val="24"/>
              </w:rPr>
            </w:pPr>
            <w:r w:rsidRPr="00D21EDE">
              <w:rPr>
                <w:rFonts w:ascii="Arial" w:hAnsi="Arial" w:cs="Arial"/>
                <w:sz w:val="24"/>
                <w:szCs w:val="24"/>
              </w:rPr>
              <w:t>1210200000</w:t>
            </w:r>
          </w:p>
        </w:tc>
        <w:tc>
          <w:tcPr>
            <w:tcW w:w="1002" w:type="dxa"/>
            <w:noWrap/>
            <w:hideMark/>
          </w:tcPr>
          <w:p w14:paraId="76DBFFD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0F22F92" w14:textId="77777777" w:rsidR="00D21EDE" w:rsidRPr="00D21EDE" w:rsidRDefault="00D21EDE" w:rsidP="00D21EDE">
            <w:pPr>
              <w:rPr>
                <w:rFonts w:ascii="Arial" w:hAnsi="Arial" w:cs="Arial"/>
                <w:sz w:val="24"/>
                <w:szCs w:val="24"/>
              </w:rPr>
            </w:pPr>
            <w:r w:rsidRPr="00D21EDE">
              <w:rPr>
                <w:rFonts w:ascii="Arial" w:hAnsi="Arial" w:cs="Arial"/>
                <w:sz w:val="24"/>
                <w:szCs w:val="24"/>
              </w:rPr>
              <w:t>1 998,86</w:t>
            </w:r>
          </w:p>
        </w:tc>
        <w:tc>
          <w:tcPr>
            <w:tcW w:w="1087" w:type="dxa"/>
            <w:noWrap/>
            <w:hideMark/>
          </w:tcPr>
          <w:p w14:paraId="1617DFDD" w14:textId="77777777" w:rsidR="00D21EDE" w:rsidRPr="00D21EDE" w:rsidRDefault="00D21EDE" w:rsidP="00D21EDE">
            <w:pPr>
              <w:rPr>
                <w:rFonts w:ascii="Arial" w:hAnsi="Arial" w:cs="Arial"/>
                <w:sz w:val="24"/>
                <w:szCs w:val="24"/>
              </w:rPr>
            </w:pPr>
            <w:r w:rsidRPr="00D21EDE">
              <w:rPr>
                <w:rFonts w:ascii="Arial" w:hAnsi="Arial" w:cs="Arial"/>
                <w:sz w:val="24"/>
                <w:szCs w:val="24"/>
              </w:rPr>
              <w:t>1 700,00</w:t>
            </w:r>
          </w:p>
        </w:tc>
        <w:tc>
          <w:tcPr>
            <w:tcW w:w="1033" w:type="dxa"/>
            <w:gridSpan w:val="2"/>
            <w:noWrap/>
            <w:hideMark/>
          </w:tcPr>
          <w:p w14:paraId="2CF3E373" w14:textId="77777777" w:rsidR="00D21EDE" w:rsidRPr="00D21EDE" w:rsidRDefault="00D21EDE" w:rsidP="00D21EDE">
            <w:pPr>
              <w:rPr>
                <w:rFonts w:ascii="Arial" w:hAnsi="Arial" w:cs="Arial"/>
                <w:sz w:val="24"/>
                <w:szCs w:val="24"/>
              </w:rPr>
            </w:pPr>
            <w:r w:rsidRPr="00D21EDE">
              <w:rPr>
                <w:rFonts w:ascii="Arial" w:hAnsi="Arial" w:cs="Arial"/>
                <w:sz w:val="24"/>
                <w:szCs w:val="24"/>
              </w:rPr>
              <w:t>1 700,00</w:t>
            </w:r>
          </w:p>
        </w:tc>
      </w:tr>
      <w:tr w:rsidR="00D21EDE" w:rsidRPr="00D21EDE" w14:paraId="15701ECC" w14:textId="77777777" w:rsidTr="00D21EDE">
        <w:trPr>
          <w:trHeight w:val="690"/>
        </w:trPr>
        <w:tc>
          <w:tcPr>
            <w:tcW w:w="2713" w:type="dxa"/>
            <w:hideMark/>
          </w:tcPr>
          <w:p w14:paraId="1FC0A38D" w14:textId="77777777" w:rsidR="00D21EDE" w:rsidRPr="00D21EDE" w:rsidRDefault="00D21EDE" w:rsidP="00D21EDE">
            <w:pPr>
              <w:rPr>
                <w:rFonts w:ascii="Arial" w:hAnsi="Arial" w:cs="Arial"/>
                <w:sz w:val="24"/>
                <w:szCs w:val="24"/>
              </w:rPr>
            </w:pPr>
            <w:r w:rsidRPr="00D21EDE">
              <w:rPr>
                <w:rFonts w:ascii="Arial" w:hAnsi="Arial" w:cs="Arial"/>
                <w:sz w:val="24"/>
                <w:szCs w:val="24"/>
              </w:rPr>
              <w:t>Владение, пользование и распоряжение имуществом, находящимся в муниципальной собственности муниципального образования</w:t>
            </w:r>
          </w:p>
        </w:tc>
        <w:tc>
          <w:tcPr>
            <w:tcW w:w="825" w:type="dxa"/>
            <w:hideMark/>
          </w:tcPr>
          <w:p w14:paraId="3C4F232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3045B3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92C5B32"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55B35D90" w14:textId="77777777" w:rsidR="00D21EDE" w:rsidRPr="00D21EDE" w:rsidRDefault="00D21EDE" w:rsidP="00D21EDE">
            <w:pPr>
              <w:rPr>
                <w:rFonts w:ascii="Arial" w:hAnsi="Arial" w:cs="Arial"/>
                <w:sz w:val="24"/>
                <w:szCs w:val="24"/>
              </w:rPr>
            </w:pPr>
            <w:r w:rsidRPr="00D21EDE">
              <w:rPr>
                <w:rFonts w:ascii="Arial" w:hAnsi="Arial" w:cs="Arial"/>
                <w:sz w:val="24"/>
                <w:szCs w:val="24"/>
              </w:rPr>
              <w:t>1210200170</w:t>
            </w:r>
          </w:p>
        </w:tc>
        <w:tc>
          <w:tcPr>
            <w:tcW w:w="1002" w:type="dxa"/>
            <w:noWrap/>
            <w:hideMark/>
          </w:tcPr>
          <w:p w14:paraId="5D19335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AD30B70" w14:textId="77777777" w:rsidR="00D21EDE" w:rsidRPr="00D21EDE" w:rsidRDefault="00D21EDE" w:rsidP="00D21EDE">
            <w:pPr>
              <w:rPr>
                <w:rFonts w:ascii="Arial" w:hAnsi="Arial" w:cs="Arial"/>
                <w:sz w:val="24"/>
                <w:szCs w:val="24"/>
              </w:rPr>
            </w:pPr>
            <w:r w:rsidRPr="00D21EDE">
              <w:rPr>
                <w:rFonts w:ascii="Arial" w:hAnsi="Arial" w:cs="Arial"/>
                <w:sz w:val="24"/>
                <w:szCs w:val="24"/>
              </w:rPr>
              <w:t>1 998,86</w:t>
            </w:r>
          </w:p>
        </w:tc>
        <w:tc>
          <w:tcPr>
            <w:tcW w:w="1087" w:type="dxa"/>
            <w:noWrap/>
            <w:hideMark/>
          </w:tcPr>
          <w:p w14:paraId="7D6A8D11" w14:textId="77777777" w:rsidR="00D21EDE" w:rsidRPr="00D21EDE" w:rsidRDefault="00D21EDE" w:rsidP="00D21EDE">
            <w:pPr>
              <w:rPr>
                <w:rFonts w:ascii="Arial" w:hAnsi="Arial" w:cs="Arial"/>
                <w:sz w:val="24"/>
                <w:szCs w:val="24"/>
              </w:rPr>
            </w:pPr>
            <w:r w:rsidRPr="00D21EDE">
              <w:rPr>
                <w:rFonts w:ascii="Arial" w:hAnsi="Arial" w:cs="Arial"/>
                <w:sz w:val="24"/>
                <w:szCs w:val="24"/>
              </w:rPr>
              <w:t>1 700,00</w:t>
            </w:r>
          </w:p>
        </w:tc>
        <w:tc>
          <w:tcPr>
            <w:tcW w:w="1033" w:type="dxa"/>
            <w:gridSpan w:val="2"/>
            <w:noWrap/>
            <w:hideMark/>
          </w:tcPr>
          <w:p w14:paraId="7BB2CD04" w14:textId="77777777" w:rsidR="00D21EDE" w:rsidRPr="00D21EDE" w:rsidRDefault="00D21EDE" w:rsidP="00D21EDE">
            <w:pPr>
              <w:rPr>
                <w:rFonts w:ascii="Arial" w:hAnsi="Arial" w:cs="Arial"/>
                <w:sz w:val="24"/>
                <w:szCs w:val="24"/>
              </w:rPr>
            </w:pPr>
            <w:r w:rsidRPr="00D21EDE">
              <w:rPr>
                <w:rFonts w:ascii="Arial" w:hAnsi="Arial" w:cs="Arial"/>
                <w:sz w:val="24"/>
                <w:szCs w:val="24"/>
              </w:rPr>
              <w:t>1 700,00</w:t>
            </w:r>
          </w:p>
        </w:tc>
      </w:tr>
      <w:tr w:rsidR="00D21EDE" w:rsidRPr="00D21EDE" w14:paraId="276A8937" w14:textId="77777777" w:rsidTr="00D21EDE">
        <w:trPr>
          <w:trHeight w:val="465"/>
        </w:trPr>
        <w:tc>
          <w:tcPr>
            <w:tcW w:w="2713" w:type="dxa"/>
            <w:hideMark/>
          </w:tcPr>
          <w:p w14:paraId="095A33D5"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64831CF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4FA03A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669BBD5"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157C8C0" w14:textId="77777777" w:rsidR="00D21EDE" w:rsidRPr="00D21EDE" w:rsidRDefault="00D21EDE" w:rsidP="00D21EDE">
            <w:pPr>
              <w:rPr>
                <w:rFonts w:ascii="Arial" w:hAnsi="Arial" w:cs="Arial"/>
                <w:sz w:val="24"/>
                <w:szCs w:val="24"/>
              </w:rPr>
            </w:pPr>
            <w:r w:rsidRPr="00D21EDE">
              <w:rPr>
                <w:rFonts w:ascii="Arial" w:hAnsi="Arial" w:cs="Arial"/>
                <w:sz w:val="24"/>
                <w:szCs w:val="24"/>
              </w:rPr>
              <w:t>1210200170</w:t>
            </w:r>
          </w:p>
        </w:tc>
        <w:tc>
          <w:tcPr>
            <w:tcW w:w="1002" w:type="dxa"/>
            <w:noWrap/>
            <w:hideMark/>
          </w:tcPr>
          <w:p w14:paraId="0FBD3695"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68E3BAE2" w14:textId="77777777" w:rsidR="00D21EDE" w:rsidRPr="00D21EDE" w:rsidRDefault="00D21EDE" w:rsidP="00D21EDE">
            <w:pPr>
              <w:rPr>
                <w:rFonts w:ascii="Arial" w:hAnsi="Arial" w:cs="Arial"/>
                <w:sz w:val="24"/>
                <w:szCs w:val="24"/>
              </w:rPr>
            </w:pPr>
            <w:r w:rsidRPr="00D21EDE">
              <w:rPr>
                <w:rFonts w:ascii="Arial" w:hAnsi="Arial" w:cs="Arial"/>
                <w:sz w:val="24"/>
                <w:szCs w:val="24"/>
              </w:rPr>
              <w:t>1 998,86</w:t>
            </w:r>
          </w:p>
        </w:tc>
        <w:tc>
          <w:tcPr>
            <w:tcW w:w="1087" w:type="dxa"/>
            <w:noWrap/>
            <w:hideMark/>
          </w:tcPr>
          <w:p w14:paraId="03855842" w14:textId="77777777" w:rsidR="00D21EDE" w:rsidRPr="00D21EDE" w:rsidRDefault="00D21EDE" w:rsidP="00D21EDE">
            <w:pPr>
              <w:rPr>
                <w:rFonts w:ascii="Arial" w:hAnsi="Arial" w:cs="Arial"/>
                <w:sz w:val="24"/>
                <w:szCs w:val="24"/>
              </w:rPr>
            </w:pPr>
            <w:r w:rsidRPr="00D21EDE">
              <w:rPr>
                <w:rFonts w:ascii="Arial" w:hAnsi="Arial" w:cs="Arial"/>
                <w:sz w:val="24"/>
                <w:szCs w:val="24"/>
              </w:rPr>
              <w:t>1 700,00</w:t>
            </w:r>
          </w:p>
        </w:tc>
        <w:tc>
          <w:tcPr>
            <w:tcW w:w="1033" w:type="dxa"/>
            <w:gridSpan w:val="2"/>
            <w:noWrap/>
            <w:hideMark/>
          </w:tcPr>
          <w:p w14:paraId="2D977B86" w14:textId="77777777" w:rsidR="00D21EDE" w:rsidRPr="00D21EDE" w:rsidRDefault="00D21EDE" w:rsidP="00D21EDE">
            <w:pPr>
              <w:rPr>
                <w:rFonts w:ascii="Arial" w:hAnsi="Arial" w:cs="Arial"/>
                <w:sz w:val="24"/>
                <w:szCs w:val="24"/>
              </w:rPr>
            </w:pPr>
            <w:r w:rsidRPr="00D21EDE">
              <w:rPr>
                <w:rFonts w:ascii="Arial" w:hAnsi="Arial" w:cs="Arial"/>
                <w:sz w:val="24"/>
                <w:szCs w:val="24"/>
              </w:rPr>
              <w:t>1 700,00</w:t>
            </w:r>
          </w:p>
        </w:tc>
      </w:tr>
      <w:tr w:rsidR="00D21EDE" w:rsidRPr="00D21EDE" w14:paraId="557FECB9" w14:textId="77777777" w:rsidTr="00D21EDE">
        <w:trPr>
          <w:trHeight w:val="465"/>
        </w:trPr>
        <w:tc>
          <w:tcPr>
            <w:tcW w:w="2713" w:type="dxa"/>
            <w:hideMark/>
          </w:tcPr>
          <w:p w14:paraId="3D1ECC09"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18652E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928503F"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A9B6E49"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57E2A17D" w14:textId="77777777" w:rsidR="00D21EDE" w:rsidRPr="00D21EDE" w:rsidRDefault="00D21EDE" w:rsidP="00D21EDE">
            <w:pPr>
              <w:rPr>
                <w:rFonts w:ascii="Arial" w:hAnsi="Arial" w:cs="Arial"/>
                <w:sz w:val="24"/>
                <w:szCs w:val="24"/>
              </w:rPr>
            </w:pPr>
            <w:r w:rsidRPr="00D21EDE">
              <w:rPr>
                <w:rFonts w:ascii="Arial" w:hAnsi="Arial" w:cs="Arial"/>
                <w:sz w:val="24"/>
                <w:szCs w:val="24"/>
              </w:rPr>
              <w:t>1210200170</w:t>
            </w:r>
          </w:p>
        </w:tc>
        <w:tc>
          <w:tcPr>
            <w:tcW w:w="1002" w:type="dxa"/>
            <w:noWrap/>
            <w:hideMark/>
          </w:tcPr>
          <w:p w14:paraId="2C5A1061"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16331628" w14:textId="77777777" w:rsidR="00D21EDE" w:rsidRPr="00D21EDE" w:rsidRDefault="00D21EDE" w:rsidP="00D21EDE">
            <w:pPr>
              <w:rPr>
                <w:rFonts w:ascii="Arial" w:hAnsi="Arial" w:cs="Arial"/>
                <w:sz w:val="24"/>
                <w:szCs w:val="24"/>
              </w:rPr>
            </w:pPr>
            <w:r w:rsidRPr="00D21EDE">
              <w:rPr>
                <w:rFonts w:ascii="Arial" w:hAnsi="Arial" w:cs="Arial"/>
                <w:sz w:val="24"/>
                <w:szCs w:val="24"/>
              </w:rPr>
              <w:t>1 998,86</w:t>
            </w:r>
          </w:p>
        </w:tc>
        <w:tc>
          <w:tcPr>
            <w:tcW w:w="1087" w:type="dxa"/>
            <w:noWrap/>
            <w:hideMark/>
          </w:tcPr>
          <w:p w14:paraId="40E5C9DC" w14:textId="77777777" w:rsidR="00D21EDE" w:rsidRPr="00D21EDE" w:rsidRDefault="00D21EDE" w:rsidP="00D21EDE">
            <w:pPr>
              <w:rPr>
                <w:rFonts w:ascii="Arial" w:hAnsi="Arial" w:cs="Arial"/>
                <w:sz w:val="24"/>
                <w:szCs w:val="24"/>
              </w:rPr>
            </w:pPr>
            <w:r w:rsidRPr="00D21EDE">
              <w:rPr>
                <w:rFonts w:ascii="Arial" w:hAnsi="Arial" w:cs="Arial"/>
                <w:sz w:val="24"/>
                <w:szCs w:val="24"/>
              </w:rPr>
              <w:t>1 700,00</w:t>
            </w:r>
          </w:p>
        </w:tc>
        <w:tc>
          <w:tcPr>
            <w:tcW w:w="1033" w:type="dxa"/>
            <w:gridSpan w:val="2"/>
            <w:noWrap/>
            <w:hideMark/>
          </w:tcPr>
          <w:p w14:paraId="4A7DC1C8" w14:textId="77777777" w:rsidR="00D21EDE" w:rsidRPr="00D21EDE" w:rsidRDefault="00D21EDE" w:rsidP="00D21EDE">
            <w:pPr>
              <w:rPr>
                <w:rFonts w:ascii="Arial" w:hAnsi="Arial" w:cs="Arial"/>
                <w:sz w:val="24"/>
                <w:szCs w:val="24"/>
              </w:rPr>
            </w:pPr>
            <w:r w:rsidRPr="00D21EDE">
              <w:rPr>
                <w:rFonts w:ascii="Arial" w:hAnsi="Arial" w:cs="Arial"/>
                <w:sz w:val="24"/>
                <w:szCs w:val="24"/>
              </w:rPr>
              <w:t>1 700,00</w:t>
            </w:r>
          </w:p>
        </w:tc>
      </w:tr>
      <w:tr w:rsidR="00D21EDE" w:rsidRPr="00D21EDE" w14:paraId="306E35B3" w14:textId="77777777" w:rsidTr="00D21EDE">
        <w:trPr>
          <w:trHeight w:val="1140"/>
        </w:trPr>
        <w:tc>
          <w:tcPr>
            <w:tcW w:w="2713" w:type="dxa"/>
            <w:hideMark/>
          </w:tcPr>
          <w:p w14:paraId="27A95198"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825" w:type="dxa"/>
            <w:hideMark/>
          </w:tcPr>
          <w:p w14:paraId="25AC0CA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46D899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943CDBB"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938460B" w14:textId="77777777" w:rsidR="00D21EDE" w:rsidRPr="00D21EDE" w:rsidRDefault="00D21EDE" w:rsidP="00D21EDE">
            <w:pPr>
              <w:rPr>
                <w:rFonts w:ascii="Arial" w:hAnsi="Arial" w:cs="Arial"/>
                <w:sz w:val="24"/>
                <w:szCs w:val="24"/>
              </w:rPr>
            </w:pPr>
            <w:r w:rsidRPr="00D21EDE">
              <w:rPr>
                <w:rFonts w:ascii="Arial" w:hAnsi="Arial" w:cs="Arial"/>
                <w:sz w:val="24"/>
                <w:szCs w:val="24"/>
              </w:rPr>
              <w:t>1210300000</w:t>
            </w:r>
          </w:p>
        </w:tc>
        <w:tc>
          <w:tcPr>
            <w:tcW w:w="1002" w:type="dxa"/>
            <w:noWrap/>
            <w:hideMark/>
          </w:tcPr>
          <w:p w14:paraId="4EE3D5E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59305AC" w14:textId="77777777" w:rsidR="00D21EDE" w:rsidRPr="00D21EDE" w:rsidRDefault="00D21EDE" w:rsidP="00D21EDE">
            <w:pPr>
              <w:rPr>
                <w:rFonts w:ascii="Arial" w:hAnsi="Arial" w:cs="Arial"/>
                <w:sz w:val="24"/>
                <w:szCs w:val="24"/>
              </w:rPr>
            </w:pPr>
            <w:r w:rsidRPr="00D21EDE">
              <w:rPr>
                <w:rFonts w:ascii="Arial" w:hAnsi="Arial" w:cs="Arial"/>
                <w:sz w:val="24"/>
                <w:szCs w:val="24"/>
              </w:rPr>
              <w:t>829,00</w:t>
            </w:r>
          </w:p>
        </w:tc>
        <w:tc>
          <w:tcPr>
            <w:tcW w:w="1087" w:type="dxa"/>
            <w:noWrap/>
            <w:hideMark/>
          </w:tcPr>
          <w:p w14:paraId="444D54C7" w14:textId="77777777" w:rsidR="00D21EDE" w:rsidRPr="00D21EDE" w:rsidRDefault="00D21EDE" w:rsidP="00D21EDE">
            <w:pPr>
              <w:rPr>
                <w:rFonts w:ascii="Arial" w:hAnsi="Arial" w:cs="Arial"/>
                <w:sz w:val="24"/>
                <w:szCs w:val="24"/>
              </w:rPr>
            </w:pPr>
            <w:r w:rsidRPr="00D21EDE">
              <w:rPr>
                <w:rFonts w:ascii="Arial" w:hAnsi="Arial" w:cs="Arial"/>
                <w:sz w:val="24"/>
                <w:szCs w:val="24"/>
              </w:rPr>
              <w:t>829,00</w:t>
            </w:r>
          </w:p>
        </w:tc>
        <w:tc>
          <w:tcPr>
            <w:tcW w:w="1033" w:type="dxa"/>
            <w:gridSpan w:val="2"/>
            <w:noWrap/>
            <w:hideMark/>
          </w:tcPr>
          <w:p w14:paraId="65BA2018" w14:textId="77777777" w:rsidR="00D21EDE" w:rsidRPr="00D21EDE" w:rsidRDefault="00D21EDE" w:rsidP="00D21EDE">
            <w:pPr>
              <w:rPr>
                <w:rFonts w:ascii="Arial" w:hAnsi="Arial" w:cs="Arial"/>
                <w:sz w:val="24"/>
                <w:szCs w:val="24"/>
              </w:rPr>
            </w:pPr>
            <w:r w:rsidRPr="00D21EDE">
              <w:rPr>
                <w:rFonts w:ascii="Arial" w:hAnsi="Arial" w:cs="Arial"/>
                <w:sz w:val="24"/>
                <w:szCs w:val="24"/>
              </w:rPr>
              <w:t>829,00</w:t>
            </w:r>
          </w:p>
        </w:tc>
      </w:tr>
      <w:tr w:rsidR="00D21EDE" w:rsidRPr="00D21EDE" w14:paraId="32A9FE22" w14:textId="77777777" w:rsidTr="00D21EDE">
        <w:trPr>
          <w:trHeight w:val="1140"/>
        </w:trPr>
        <w:tc>
          <w:tcPr>
            <w:tcW w:w="2713" w:type="dxa"/>
            <w:hideMark/>
          </w:tcPr>
          <w:p w14:paraId="0F0EECF8" w14:textId="77777777" w:rsidR="00D21EDE" w:rsidRPr="00D21EDE" w:rsidRDefault="00D21EDE" w:rsidP="00D21EDE">
            <w:pPr>
              <w:rPr>
                <w:rFonts w:ascii="Arial" w:hAnsi="Arial" w:cs="Arial"/>
                <w:sz w:val="24"/>
                <w:szCs w:val="24"/>
              </w:rPr>
            </w:pPr>
            <w:r w:rsidRPr="00D21EDE">
              <w:rPr>
                <w:rFonts w:ascii="Arial" w:hAnsi="Arial" w:cs="Arial"/>
                <w:sz w:val="24"/>
                <w:szCs w:val="24"/>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825" w:type="dxa"/>
            <w:hideMark/>
          </w:tcPr>
          <w:p w14:paraId="4AA5B0D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17F3F7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9B38E81"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186EBA84" w14:textId="77777777" w:rsidR="00D21EDE" w:rsidRPr="00D21EDE" w:rsidRDefault="00D21EDE" w:rsidP="00D21EDE">
            <w:pPr>
              <w:rPr>
                <w:rFonts w:ascii="Arial" w:hAnsi="Arial" w:cs="Arial"/>
                <w:sz w:val="24"/>
                <w:szCs w:val="24"/>
              </w:rPr>
            </w:pPr>
            <w:r w:rsidRPr="00D21EDE">
              <w:rPr>
                <w:rFonts w:ascii="Arial" w:hAnsi="Arial" w:cs="Arial"/>
                <w:sz w:val="24"/>
                <w:szCs w:val="24"/>
              </w:rPr>
              <w:t>1210365900</w:t>
            </w:r>
          </w:p>
        </w:tc>
        <w:tc>
          <w:tcPr>
            <w:tcW w:w="1002" w:type="dxa"/>
            <w:noWrap/>
            <w:hideMark/>
          </w:tcPr>
          <w:p w14:paraId="6AF610A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CE9A112" w14:textId="77777777" w:rsidR="00D21EDE" w:rsidRPr="00D21EDE" w:rsidRDefault="00D21EDE" w:rsidP="00D21EDE">
            <w:pPr>
              <w:rPr>
                <w:rFonts w:ascii="Arial" w:hAnsi="Arial" w:cs="Arial"/>
                <w:sz w:val="24"/>
                <w:szCs w:val="24"/>
              </w:rPr>
            </w:pPr>
            <w:r w:rsidRPr="00D21EDE">
              <w:rPr>
                <w:rFonts w:ascii="Arial" w:hAnsi="Arial" w:cs="Arial"/>
                <w:sz w:val="24"/>
                <w:szCs w:val="24"/>
              </w:rPr>
              <w:t>829,00</w:t>
            </w:r>
          </w:p>
        </w:tc>
        <w:tc>
          <w:tcPr>
            <w:tcW w:w="1087" w:type="dxa"/>
            <w:noWrap/>
            <w:hideMark/>
          </w:tcPr>
          <w:p w14:paraId="29D5179E" w14:textId="77777777" w:rsidR="00D21EDE" w:rsidRPr="00D21EDE" w:rsidRDefault="00D21EDE" w:rsidP="00D21EDE">
            <w:pPr>
              <w:rPr>
                <w:rFonts w:ascii="Arial" w:hAnsi="Arial" w:cs="Arial"/>
                <w:sz w:val="24"/>
                <w:szCs w:val="24"/>
              </w:rPr>
            </w:pPr>
            <w:r w:rsidRPr="00D21EDE">
              <w:rPr>
                <w:rFonts w:ascii="Arial" w:hAnsi="Arial" w:cs="Arial"/>
                <w:sz w:val="24"/>
                <w:szCs w:val="24"/>
              </w:rPr>
              <w:t>829,00</w:t>
            </w:r>
          </w:p>
        </w:tc>
        <w:tc>
          <w:tcPr>
            <w:tcW w:w="1033" w:type="dxa"/>
            <w:gridSpan w:val="2"/>
            <w:noWrap/>
            <w:hideMark/>
          </w:tcPr>
          <w:p w14:paraId="6EF7C769" w14:textId="77777777" w:rsidR="00D21EDE" w:rsidRPr="00D21EDE" w:rsidRDefault="00D21EDE" w:rsidP="00D21EDE">
            <w:pPr>
              <w:rPr>
                <w:rFonts w:ascii="Arial" w:hAnsi="Arial" w:cs="Arial"/>
                <w:sz w:val="24"/>
                <w:szCs w:val="24"/>
              </w:rPr>
            </w:pPr>
            <w:r w:rsidRPr="00D21EDE">
              <w:rPr>
                <w:rFonts w:ascii="Arial" w:hAnsi="Arial" w:cs="Arial"/>
                <w:sz w:val="24"/>
                <w:szCs w:val="24"/>
              </w:rPr>
              <w:t>829,00</w:t>
            </w:r>
          </w:p>
        </w:tc>
      </w:tr>
      <w:tr w:rsidR="00D21EDE" w:rsidRPr="00D21EDE" w14:paraId="361EA5FE" w14:textId="77777777" w:rsidTr="00D21EDE">
        <w:trPr>
          <w:trHeight w:val="915"/>
        </w:trPr>
        <w:tc>
          <w:tcPr>
            <w:tcW w:w="2713" w:type="dxa"/>
            <w:hideMark/>
          </w:tcPr>
          <w:p w14:paraId="3E8722E9"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6153263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DED5F6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671A2F9"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7085F8E8" w14:textId="77777777" w:rsidR="00D21EDE" w:rsidRPr="00D21EDE" w:rsidRDefault="00D21EDE" w:rsidP="00D21EDE">
            <w:pPr>
              <w:rPr>
                <w:rFonts w:ascii="Arial" w:hAnsi="Arial" w:cs="Arial"/>
                <w:sz w:val="24"/>
                <w:szCs w:val="24"/>
              </w:rPr>
            </w:pPr>
            <w:r w:rsidRPr="00D21EDE">
              <w:rPr>
                <w:rFonts w:ascii="Arial" w:hAnsi="Arial" w:cs="Arial"/>
                <w:sz w:val="24"/>
                <w:szCs w:val="24"/>
              </w:rPr>
              <w:t>1210365900</w:t>
            </w:r>
          </w:p>
        </w:tc>
        <w:tc>
          <w:tcPr>
            <w:tcW w:w="1002" w:type="dxa"/>
            <w:noWrap/>
            <w:hideMark/>
          </w:tcPr>
          <w:p w14:paraId="5EAABCF0"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571F2950" w14:textId="77777777" w:rsidR="00D21EDE" w:rsidRPr="00D21EDE" w:rsidRDefault="00D21EDE" w:rsidP="00D21EDE">
            <w:pPr>
              <w:rPr>
                <w:rFonts w:ascii="Arial" w:hAnsi="Arial" w:cs="Arial"/>
                <w:sz w:val="24"/>
                <w:szCs w:val="24"/>
              </w:rPr>
            </w:pPr>
            <w:r w:rsidRPr="00D21EDE">
              <w:rPr>
                <w:rFonts w:ascii="Arial" w:hAnsi="Arial" w:cs="Arial"/>
                <w:sz w:val="24"/>
                <w:szCs w:val="24"/>
              </w:rPr>
              <w:t>777,46</w:t>
            </w:r>
          </w:p>
        </w:tc>
        <w:tc>
          <w:tcPr>
            <w:tcW w:w="1087" w:type="dxa"/>
            <w:noWrap/>
            <w:hideMark/>
          </w:tcPr>
          <w:p w14:paraId="6180D201" w14:textId="77777777" w:rsidR="00D21EDE" w:rsidRPr="00D21EDE" w:rsidRDefault="00D21EDE" w:rsidP="00D21EDE">
            <w:pPr>
              <w:rPr>
                <w:rFonts w:ascii="Arial" w:hAnsi="Arial" w:cs="Arial"/>
                <w:sz w:val="24"/>
                <w:szCs w:val="24"/>
              </w:rPr>
            </w:pPr>
            <w:r w:rsidRPr="00D21EDE">
              <w:rPr>
                <w:rFonts w:ascii="Arial" w:hAnsi="Arial" w:cs="Arial"/>
                <w:sz w:val="24"/>
                <w:szCs w:val="24"/>
              </w:rPr>
              <w:t>777,46</w:t>
            </w:r>
          </w:p>
        </w:tc>
        <w:tc>
          <w:tcPr>
            <w:tcW w:w="1033" w:type="dxa"/>
            <w:gridSpan w:val="2"/>
            <w:noWrap/>
            <w:hideMark/>
          </w:tcPr>
          <w:p w14:paraId="26055871" w14:textId="77777777" w:rsidR="00D21EDE" w:rsidRPr="00D21EDE" w:rsidRDefault="00D21EDE" w:rsidP="00D21EDE">
            <w:pPr>
              <w:rPr>
                <w:rFonts w:ascii="Arial" w:hAnsi="Arial" w:cs="Arial"/>
                <w:sz w:val="24"/>
                <w:szCs w:val="24"/>
              </w:rPr>
            </w:pPr>
            <w:r w:rsidRPr="00D21EDE">
              <w:rPr>
                <w:rFonts w:ascii="Arial" w:hAnsi="Arial" w:cs="Arial"/>
                <w:sz w:val="24"/>
                <w:szCs w:val="24"/>
              </w:rPr>
              <w:t>777,46</w:t>
            </w:r>
          </w:p>
        </w:tc>
      </w:tr>
      <w:tr w:rsidR="00D21EDE" w:rsidRPr="00D21EDE" w14:paraId="4AB70339" w14:textId="77777777" w:rsidTr="00D21EDE">
        <w:trPr>
          <w:trHeight w:val="465"/>
        </w:trPr>
        <w:tc>
          <w:tcPr>
            <w:tcW w:w="2713" w:type="dxa"/>
            <w:hideMark/>
          </w:tcPr>
          <w:p w14:paraId="50D2CAED"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41BFD52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760A74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1FD7F5E"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50C24AD" w14:textId="77777777" w:rsidR="00D21EDE" w:rsidRPr="00D21EDE" w:rsidRDefault="00D21EDE" w:rsidP="00D21EDE">
            <w:pPr>
              <w:rPr>
                <w:rFonts w:ascii="Arial" w:hAnsi="Arial" w:cs="Arial"/>
                <w:sz w:val="24"/>
                <w:szCs w:val="24"/>
              </w:rPr>
            </w:pPr>
            <w:r w:rsidRPr="00D21EDE">
              <w:rPr>
                <w:rFonts w:ascii="Arial" w:hAnsi="Arial" w:cs="Arial"/>
                <w:sz w:val="24"/>
                <w:szCs w:val="24"/>
              </w:rPr>
              <w:t>1210365900</w:t>
            </w:r>
          </w:p>
        </w:tc>
        <w:tc>
          <w:tcPr>
            <w:tcW w:w="1002" w:type="dxa"/>
            <w:noWrap/>
            <w:hideMark/>
          </w:tcPr>
          <w:p w14:paraId="3DE7A710"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7B00DCB6" w14:textId="77777777" w:rsidR="00D21EDE" w:rsidRPr="00D21EDE" w:rsidRDefault="00D21EDE" w:rsidP="00D21EDE">
            <w:pPr>
              <w:rPr>
                <w:rFonts w:ascii="Arial" w:hAnsi="Arial" w:cs="Arial"/>
                <w:sz w:val="24"/>
                <w:szCs w:val="24"/>
              </w:rPr>
            </w:pPr>
            <w:r w:rsidRPr="00D21EDE">
              <w:rPr>
                <w:rFonts w:ascii="Arial" w:hAnsi="Arial" w:cs="Arial"/>
                <w:sz w:val="24"/>
                <w:szCs w:val="24"/>
              </w:rPr>
              <w:t>777,46</w:t>
            </w:r>
          </w:p>
        </w:tc>
        <w:tc>
          <w:tcPr>
            <w:tcW w:w="1087" w:type="dxa"/>
            <w:noWrap/>
            <w:hideMark/>
          </w:tcPr>
          <w:p w14:paraId="6B203264" w14:textId="77777777" w:rsidR="00D21EDE" w:rsidRPr="00D21EDE" w:rsidRDefault="00D21EDE" w:rsidP="00D21EDE">
            <w:pPr>
              <w:rPr>
                <w:rFonts w:ascii="Arial" w:hAnsi="Arial" w:cs="Arial"/>
                <w:sz w:val="24"/>
                <w:szCs w:val="24"/>
              </w:rPr>
            </w:pPr>
            <w:r w:rsidRPr="00D21EDE">
              <w:rPr>
                <w:rFonts w:ascii="Arial" w:hAnsi="Arial" w:cs="Arial"/>
                <w:sz w:val="24"/>
                <w:szCs w:val="24"/>
              </w:rPr>
              <w:t>777,46</w:t>
            </w:r>
          </w:p>
        </w:tc>
        <w:tc>
          <w:tcPr>
            <w:tcW w:w="1033" w:type="dxa"/>
            <w:gridSpan w:val="2"/>
            <w:noWrap/>
            <w:hideMark/>
          </w:tcPr>
          <w:p w14:paraId="4D3A2555" w14:textId="77777777" w:rsidR="00D21EDE" w:rsidRPr="00D21EDE" w:rsidRDefault="00D21EDE" w:rsidP="00D21EDE">
            <w:pPr>
              <w:rPr>
                <w:rFonts w:ascii="Arial" w:hAnsi="Arial" w:cs="Arial"/>
                <w:sz w:val="24"/>
                <w:szCs w:val="24"/>
              </w:rPr>
            </w:pPr>
            <w:r w:rsidRPr="00D21EDE">
              <w:rPr>
                <w:rFonts w:ascii="Arial" w:hAnsi="Arial" w:cs="Arial"/>
                <w:sz w:val="24"/>
                <w:szCs w:val="24"/>
              </w:rPr>
              <w:t>777,46</w:t>
            </w:r>
          </w:p>
        </w:tc>
      </w:tr>
      <w:tr w:rsidR="00D21EDE" w:rsidRPr="00D21EDE" w14:paraId="164002B2" w14:textId="77777777" w:rsidTr="00D21EDE">
        <w:trPr>
          <w:trHeight w:val="465"/>
        </w:trPr>
        <w:tc>
          <w:tcPr>
            <w:tcW w:w="2713" w:type="dxa"/>
            <w:hideMark/>
          </w:tcPr>
          <w:p w14:paraId="6A037746"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203A2E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08D560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92A29C7"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71918BF6" w14:textId="77777777" w:rsidR="00D21EDE" w:rsidRPr="00D21EDE" w:rsidRDefault="00D21EDE" w:rsidP="00D21EDE">
            <w:pPr>
              <w:rPr>
                <w:rFonts w:ascii="Arial" w:hAnsi="Arial" w:cs="Arial"/>
                <w:sz w:val="24"/>
                <w:szCs w:val="24"/>
              </w:rPr>
            </w:pPr>
            <w:r w:rsidRPr="00D21EDE">
              <w:rPr>
                <w:rFonts w:ascii="Arial" w:hAnsi="Arial" w:cs="Arial"/>
                <w:sz w:val="24"/>
                <w:szCs w:val="24"/>
              </w:rPr>
              <w:t>1210365900</w:t>
            </w:r>
          </w:p>
        </w:tc>
        <w:tc>
          <w:tcPr>
            <w:tcW w:w="1002" w:type="dxa"/>
            <w:noWrap/>
            <w:hideMark/>
          </w:tcPr>
          <w:p w14:paraId="77B34B68"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3460DC7A" w14:textId="77777777" w:rsidR="00D21EDE" w:rsidRPr="00D21EDE" w:rsidRDefault="00D21EDE" w:rsidP="00D21EDE">
            <w:pPr>
              <w:rPr>
                <w:rFonts w:ascii="Arial" w:hAnsi="Arial" w:cs="Arial"/>
                <w:sz w:val="24"/>
                <w:szCs w:val="24"/>
              </w:rPr>
            </w:pPr>
            <w:r w:rsidRPr="00D21EDE">
              <w:rPr>
                <w:rFonts w:ascii="Arial" w:hAnsi="Arial" w:cs="Arial"/>
                <w:sz w:val="24"/>
                <w:szCs w:val="24"/>
              </w:rPr>
              <w:t>51,54</w:t>
            </w:r>
          </w:p>
        </w:tc>
        <w:tc>
          <w:tcPr>
            <w:tcW w:w="1087" w:type="dxa"/>
            <w:noWrap/>
            <w:hideMark/>
          </w:tcPr>
          <w:p w14:paraId="02F70C5D" w14:textId="77777777" w:rsidR="00D21EDE" w:rsidRPr="00D21EDE" w:rsidRDefault="00D21EDE" w:rsidP="00D21EDE">
            <w:pPr>
              <w:rPr>
                <w:rFonts w:ascii="Arial" w:hAnsi="Arial" w:cs="Arial"/>
                <w:sz w:val="24"/>
                <w:szCs w:val="24"/>
              </w:rPr>
            </w:pPr>
            <w:r w:rsidRPr="00D21EDE">
              <w:rPr>
                <w:rFonts w:ascii="Arial" w:hAnsi="Arial" w:cs="Arial"/>
                <w:sz w:val="24"/>
                <w:szCs w:val="24"/>
              </w:rPr>
              <w:t>51,54</w:t>
            </w:r>
          </w:p>
        </w:tc>
        <w:tc>
          <w:tcPr>
            <w:tcW w:w="1033" w:type="dxa"/>
            <w:gridSpan w:val="2"/>
            <w:noWrap/>
            <w:hideMark/>
          </w:tcPr>
          <w:p w14:paraId="5AA20FAB" w14:textId="77777777" w:rsidR="00D21EDE" w:rsidRPr="00D21EDE" w:rsidRDefault="00D21EDE" w:rsidP="00D21EDE">
            <w:pPr>
              <w:rPr>
                <w:rFonts w:ascii="Arial" w:hAnsi="Arial" w:cs="Arial"/>
                <w:sz w:val="24"/>
                <w:szCs w:val="24"/>
              </w:rPr>
            </w:pPr>
            <w:r w:rsidRPr="00D21EDE">
              <w:rPr>
                <w:rFonts w:ascii="Arial" w:hAnsi="Arial" w:cs="Arial"/>
                <w:sz w:val="24"/>
                <w:szCs w:val="24"/>
              </w:rPr>
              <w:t>51,54</w:t>
            </w:r>
          </w:p>
        </w:tc>
      </w:tr>
      <w:tr w:rsidR="00D21EDE" w:rsidRPr="00D21EDE" w14:paraId="1F9A0778" w14:textId="77777777" w:rsidTr="00D21EDE">
        <w:trPr>
          <w:trHeight w:val="465"/>
        </w:trPr>
        <w:tc>
          <w:tcPr>
            <w:tcW w:w="2713" w:type="dxa"/>
            <w:hideMark/>
          </w:tcPr>
          <w:p w14:paraId="30B41C8A"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8B7A49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832E3A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353E4CB"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647D0DE5" w14:textId="77777777" w:rsidR="00D21EDE" w:rsidRPr="00D21EDE" w:rsidRDefault="00D21EDE" w:rsidP="00D21EDE">
            <w:pPr>
              <w:rPr>
                <w:rFonts w:ascii="Arial" w:hAnsi="Arial" w:cs="Arial"/>
                <w:sz w:val="24"/>
                <w:szCs w:val="24"/>
              </w:rPr>
            </w:pPr>
            <w:r w:rsidRPr="00D21EDE">
              <w:rPr>
                <w:rFonts w:ascii="Arial" w:hAnsi="Arial" w:cs="Arial"/>
                <w:sz w:val="24"/>
                <w:szCs w:val="24"/>
              </w:rPr>
              <w:t>1210365900</w:t>
            </w:r>
          </w:p>
        </w:tc>
        <w:tc>
          <w:tcPr>
            <w:tcW w:w="1002" w:type="dxa"/>
            <w:noWrap/>
            <w:hideMark/>
          </w:tcPr>
          <w:p w14:paraId="2C8AF557"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69F2DAB4" w14:textId="77777777" w:rsidR="00D21EDE" w:rsidRPr="00D21EDE" w:rsidRDefault="00D21EDE" w:rsidP="00D21EDE">
            <w:pPr>
              <w:rPr>
                <w:rFonts w:ascii="Arial" w:hAnsi="Arial" w:cs="Arial"/>
                <w:sz w:val="24"/>
                <w:szCs w:val="24"/>
              </w:rPr>
            </w:pPr>
            <w:r w:rsidRPr="00D21EDE">
              <w:rPr>
                <w:rFonts w:ascii="Arial" w:hAnsi="Arial" w:cs="Arial"/>
                <w:sz w:val="24"/>
                <w:szCs w:val="24"/>
              </w:rPr>
              <w:t>51,54</w:t>
            </w:r>
          </w:p>
        </w:tc>
        <w:tc>
          <w:tcPr>
            <w:tcW w:w="1087" w:type="dxa"/>
            <w:noWrap/>
            <w:hideMark/>
          </w:tcPr>
          <w:p w14:paraId="24BD0BE6" w14:textId="77777777" w:rsidR="00D21EDE" w:rsidRPr="00D21EDE" w:rsidRDefault="00D21EDE" w:rsidP="00D21EDE">
            <w:pPr>
              <w:rPr>
                <w:rFonts w:ascii="Arial" w:hAnsi="Arial" w:cs="Arial"/>
                <w:sz w:val="24"/>
                <w:szCs w:val="24"/>
              </w:rPr>
            </w:pPr>
            <w:r w:rsidRPr="00D21EDE">
              <w:rPr>
                <w:rFonts w:ascii="Arial" w:hAnsi="Arial" w:cs="Arial"/>
                <w:sz w:val="24"/>
                <w:szCs w:val="24"/>
              </w:rPr>
              <w:t>51,54</w:t>
            </w:r>
          </w:p>
        </w:tc>
        <w:tc>
          <w:tcPr>
            <w:tcW w:w="1033" w:type="dxa"/>
            <w:gridSpan w:val="2"/>
            <w:noWrap/>
            <w:hideMark/>
          </w:tcPr>
          <w:p w14:paraId="037E4E99" w14:textId="77777777" w:rsidR="00D21EDE" w:rsidRPr="00D21EDE" w:rsidRDefault="00D21EDE" w:rsidP="00D21EDE">
            <w:pPr>
              <w:rPr>
                <w:rFonts w:ascii="Arial" w:hAnsi="Arial" w:cs="Arial"/>
                <w:sz w:val="24"/>
                <w:szCs w:val="24"/>
              </w:rPr>
            </w:pPr>
            <w:r w:rsidRPr="00D21EDE">
              <w:rPr>
                <w:rFonts w:ascii="Arial" w:hAnsi="Arial" w:cs="Arial"/>
                <w:sz w:val="24"/>
                <w:szCs w:val="24"/>
              </w:rPr>
              <w:t>51,54</w:t>
            </w:r>
          </w:p>
        </w:tc>
      </w:tr>
      <w:tr w:rsidR="00D21EDE" w:rsidRPr="00D21EDE" w14:paraId="59686B39" w14:textId="77777777" w:rsidTr="00D21EDE">
        <w:trPr>
          <w:trHeight w:val="300"/>
        </w:trPr>
        <w:tc>
          <w:tcPr>
            <w:tcW w:w="2713" w:type="dxa"/>
            <w:hideMark/>
          </w:tcPr>
          <w:p w14:paraId="731D4FCC"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Обеспечивающая подпрограмма</w:t>
            </w:r>
          </w:p>
        </w:tc>
        <w:tc>
          <w:tcPr>
            <w:tcW w:w="825" w:type="dxa"/>
            <w:hideMark/>
          </w:tcPr>
          <w:p w14:paraId="468B30B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4D8634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C6648C1"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5B01EE67" w14:textId="77777777" w:rsidR="00D21EDE" w:rsidRPr="00D21EDE" w:rsidRDefault="00D21EDE" w:rsidP="00D21EDE">
            <w:pPr>
              <w:rPr>
                <w:rFonts w:ascii="Arial" w:hAnsi="Arial" w:cs="Arial"/>
                <w:sz w:val="24"/>
                <w:szCs w:val="24"/>
              </w:rPr>
            </w:pPr>
            <w:r w:rsidRPr="00D21EDE">
              <w:rPr>
                <w:rFonts w:ascii="Arial" w:hAnsi="Arial" w:cs="Arial"/>
                <w:sz w:val="24"/>
                <w:szCs w:val="24"/>
              </w:rPr>
              <w:t>1250000000</w:t>
            </w:r>
          </w:p>
        </w:tc>
        <w:tc>
          <w:tcPr>
            <w:tcW w:w="1002" w:type="dxa"/>
            <w:noWrap/>
            <w:hideMark/>
          </w:tcPr>
          <w:p w14:paraId="7423BA8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9B800CC" w14:textId="77777777" w:rsidR="00D21EDE" w:rsidRPr="00D21EDE" w:rsidRDefault="00D21EDE" w:rsidP="00D21EDE">
            <w:pPr>
              <w:rPr>
                <w:rFonts w:ascii="Arial" w:hAnsi="Arial" w:cs="Arial"/>
                <w:sz w:val="24"/>
                <w:szCs w:val="24"/>
              </w:rPr>
            </w:pPr>
            <w:r w:rsidRPr="00D21EDE">
              <w:rPr>
                <w:rFonts w:ascii="Arial" w:hAnsi="Arial" w:cs="Arial"/>
                <w:sz w:val="24"/>
                <w:szCs w:val="24"/>
              </w:rPr>
              <w:t>339 624,91</w:t>
            </w:r>
          </w:p>
        </w:tc>
        <w:tc>
          <w:tcPr>
            <w:tcW w:w="1087" w:type="dxa"/>
            <w:noWrap/>
            <w:hideMark/>
          </w:tcPr>
          <w:p w14:paraId="430362A8" w14:textId="77777777" w:rsidR="00D21EDE" w:rsidRPr="00D21EDE" w:rsidRDefault="00D21EDE" w:rsidP="00D21EDE">
            <w:pPr>
              <w:rPr>
                <w:rFonts w:ascii="Arial" w:hAnsi="Arial" w:cs="Arial"/>
                <w:sz w:val="24"/>
                <w:szCs w:val="24"/>
              </w:rPr>
            </w:pPr>
            <w:r w:rsidRPr="00D21EDE">
              <w:rPr>
                <w:rFonts w:ascii="Arial" w:hAnsi="Arial" w:cs="Arial"/>
                <w:sz w:val="24"/>
                <w:szCs w:val="24"/>
              </w:rPr>
              <w:t>238 139,72</w:t>
            </w:r>
          </w:p>
        </w:tc>
        <w:tc>
          <w:tcPr>
            <w:tcW w:w="1033" w:type="dxa"/>
            <w:gridSpan w:val="2"/>
            <w:noWrap/>
            <w:hideMark/>
          </w:tcPr>
          <w:p w14:paraId="73ECAAFC" w14:textId="77777777" w:rsidR="00D21EDE" w:rsidRPr="00D21EDE" w:rsidRDefault="00D21EDE" w:rsidP="00D21EDE">
            <w:pPr>
              <w:rPr>
                <w:rFonts w:ascii="Arial" w:hAnsi="Arial" w:cs="Arial"/>
                <w:sz w:val="24"/>
                <w:szCs w:val="24"/>
              </w:rPr>
            </w:pPr>
            <w:r w:rsidRPr="00D21EDE">
              <w:rPr>
                <w:rFonts w:ascii="Arial" w:hAnsi="Arial" w:cs="Arial"/>
                <w:sz w:val="24"/>
                <w:szCs w:val="24"/>
              </w:rPr>
              <w:t>238 139,72</w:t>
            </w:r>
          </w:p>
        </w:tc>
      </w:tr>
      <w:tr w:rsidR="00D21EDE" w:rsidRPr="00D21EDE" w14:paraId="58521EE3" w14:textId="77777777" w:rsidTr="00D21EDE">
        <w:trPr>
          <w:trHeight w:val="465"/>
        </w:trPr>
        <w:tc>
          <w:tcPr>
            <w:tcW w:w="2713" w:type="dxa"/>
            <w:hideMark/>
          </w:tcPr>
          <w:p w14:paraId="15E65648"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825" w:type="dxa"/>
            <w:hideMark/>
          </w:tcPr>
          <w:p w14:paraId="4088C33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9B55A7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D5C4007"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77111A3E" w14:textId="77777777" w:rsidR="00D21EDE" w:rsidRPr="00D21EDE" w:rsidRDefault="00D21EDE" w:rsidP="00D21EDE">
            <w:pPr>
              <w:rPr>
                <w:rFonts w:ascii="Arial" w:hAnsi="Arial" w:cs="Arial"/>
                <w:sz w:val="24"/>
                <w:szCs w:val="24"/>
              </w:rPr>
            </w:pPr>
            <w:r w:rsidRPr="00D21EDE">
              <w:rPr>
                <w:rFonts w:ascii="Arial" w:hAnsi="Arial" w:cs="Arial"/>
                <w:sz w:val="24"/>
                <w:szCs w:val="24"/>
              </w:rPr>
              <w:t>1250100000</w:t>
            </w:r>
          </w:p>
        </w:tc>
        <w:tc>
          <w:tcPr>
            <w:tcW w:w="1002" w:type="dxa"/>
            <w:noWrap/>
            <w:hideMark/>
          </w:tcPr>
          <w:p w14:paraId="6628A43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0310788" w14:textId="77777777" w:rsidR="00D21EDE" w:rsidRPr="00D21EDE" w:rsidRDefault="00D21EDE" w:rsidP="00D21EDE">
            <w:pPr>
              <w:rPr>
                <w:rFonts w:ascii="Arial" w:hAnsi="Arial" w:cs="Arial"/>
                <w:sz w:val="24"/>
                <w:szCs w:val="24"/>
              </w:rPr>
            </w:pPr>
            <w:r w:rsidRPr="00D21EDE">
              <w:rPr>
                <w:rFonts w:ascii="Arial" w:hAnsi="Arial" w:cs="Arial"/>
                <w:sz w:val="24"/>
                <w:szCs w:val="24"/>
              </w:rPr>
              <w:t>339 624,91</w:t>
            </w:r>
          </w:p>
        </w:tc>
        <w:tc>
          <w:tcPr>
            <w:tcW w:w="1087" w:type="dxa"/>
            <w:noWrap/>
            <w:hideMark/>
          </w:tcPr>
          <w:p w14:paraId="33FACAAB" w14:textId="77777777" w:rsidR="00D21EDE" w:rsidRPr="00D21EDE" w:rsidRDefault="00D21EDE" w:rsidP="00D21EDE">
            <w:pPr>
              <w:rPr>
                <w:rFonts w:ascii="Arial" w:hAnsi="Arial" w:cs="Arial"/>
                <w:sz w:val="24"/>
                <w:szCs w:val="24"/>
              </w:rPr>
            </w:pPr>
            <w:r w:rsidRPr="00D21EDE">
              <w:rPr>
                <w:rFonts w:ascii="Arial" w:hAnsi="Arial" w:cs="Arial"/>
                <w:sz w:val="24"/>
                <w:szCs w:val="24"/>
              </w:rPr>
              <w:t>238 139,72</w:t>
            </w:r>
          </w:p>
        </w:tc>
        <w:tc>
          <w:tcPr>
            <w:tcW w:w="1033" w:type="dxa"/>
            <w:gridSpan w:val="2"/>
            <w:noWrap/>
            <w:hideMark/>
          </w:tcPr>
          <w:p w14:paraId="373DC8EE" w14:textId="77777777" w:rsidR="00D21EDE" w:rsidRPr="00D21EDE" w:rsidRDefault="00D21EDE" w:rsidP="00D21EDE">
            <w:pPr>
              <w:rPr>
                <w:rFonts w:ascii="Arial" w:hAnsi="Arial" w:cs="Arial"/>
                <w:sz w:val="24"/>
                <w:szCs w:val="24"/>
              </w:rPr>
            </w:pPr>
            <w:r w:rsidRPr="00D21EDE">
              <w:rPr>
                <w:rFonts w:ascii="Arial" w:hAnsi="Arial" w:cs="Arial"/>
                <w:sz w:val="24"/>
                <w:szCs w:val="24"/>
              </w:rPr>
              <w:t>238 139,72</w:t>
            </w:r>
          </w:p>
        </w:tc>
      </w:tr>
      <w:tr w:rsidR="00D21EDE" w:rsidRPr="00D21EDE" w14:paraId="06355166" w14:textId="77777777" w:rsidTr="00D21EDE">
        <w:trPr>
          <w:trHeight w:val="300"/>
        </w:trPr>
        <w:tc>
          <w:tcPr>
            <w:tcW w:w="2713" w:type="dxa"/>
            <w:hideMark/>
          </w:tcPr>
          <w:p w14:paraId="6177CECB" w14:textId="77777777" w:rsidR="00D21EDE" w:rsidRPr="00D21EDE" w:rsidRDefault="00D21EDE" w:rsidP="00D21EDE">
            <w:pPr>
              <w:rPr>
                <w:rFonts w:ascii="Arial" w:hAnsi="Arial" w:cs="Arial"/>
                <w:sz w:val="24"/>
                <w:szCs w:val="24"/>
              </w:rPr>
            </w:pPr>
            <w:r w:rsidRPr="00D21EDE">
              <w:rPr>
                <w:rFonts w:ascii="Arial" w:hAnsi="Arial" w:cs="Arial"/>
                <w:sz w:val="24"/>
                <w:szCs w:val="24"/>
              </w:rPr>
              <w:t>Взносы в общественные организации</w:t>
            </w:r>
          </w:p>
        </w:tc>
        <w:tc>
          <w:tcPr>
            <w:tcW w:w="825" w:type="dxa"/>
            <w:hideMark/>
          </w:tcPr>
          <w:p w14:paraId="4C4523E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37F2CD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0E6DD84"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3CCBC0A" w14:textId="77777777" w:rsidR="00D21EDE" w:rsidRPr="00D21EDE" w:rsidRDefault="00D21EDE" w:rsidP="00D21EDE">
            <w:pPr>
              <w:rPr>
                <w:rFonts w:ascii="Arial" w:hAnsi="Arial" w:cs="Arial"/>
                <w:sz w:val="24"/>
                <w:szCs w:val="24"/>
              </w:rPr>
            </w:pPr>
            <w:r w:rsidRPr="00D21EDE">
              <w:rPr>
                <w:rFonts w:ascii="Arial" w:hAnsi="Arial" w:cs="Arial"/>
                <w:sz w:val="24"/>
                <w:szCs w:val="24"/>
              </w:rPr>
              <w:t>1250100870</w:t>
            </w:r>
          </w:p>
        </w:tc>
        <w:tc>
          <w:tcPr>
            <w:tcW w:w="1002" w:type="dxa"/>
            <w:noWrap/>
            <w:hideMark/>
          </w:tcPr>
          <w:p w14:paraId="6056901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3E3A97C" w14:textId="77777777" w:rsidR="00D21EDE" w:rsidRPr="00D21EDE" w:rsidRDefault="00D21EDE" w:rsidP="00D21EDE">
            <w:pPr>
              <w:rPr>
                <w:rFonts w:ascii="Arial" w:hAnsi="Arial" w:cs="Arial"/>
                <w:sz w:val="24"/>
                <w:szCs w:val="24"/>
              </w:rPr>
            </w:pPr>
            <w:r w:rsidRPr="00D21EDE">
              <w:rPr>
                <w:rFonts w:ascii="Arial" w:hAnsi="Arial" w:cs="Arial"/>
                <w:sz w:val="24"/>
                <w:szCs w:val="24"/>
              </w:rPr>
              <w:t>925,00</w:t>
            </w:r>
          </w:p>
        </w:tc>
        <w:tc>
          <w:tcPr>
            <w:tcW w:w="1087" w:type="dxa"/>
            <w:noWrap/>
            <w:hideMark/>
          </w:tcPr>
          <w:p w14:paraId="7FE9EB09" w14:textId="77777777" w:rsidR="00D21EDE" w:rsidRPr="00D21EDE" w:rsidRDefault="00D21EDE" w:rsidP="00D21EDE">
            <w:pPr>
              <w:rPr>
                <w:rFonts w:ascii="Arial" w:hAnsi="Arial" w:cs="Arial"/>
                <w:sz w:val="24"/>
                <w:szCs w:val="24"/>
              </w:rPr>
            </w:pPr>
            <w:r w:rsidRPr="00D21EDE">
              <w:rPr>
                <w:rFonts w:ascii="Arial" w:hAnsi="Arial" w:cs="Arial"/>
                <w:sz w:val="24"/>
                <w:szCs w:val="24"/>
              </w:rPr>
              <w:t>886,00</w:t>
            </w:r>
          </w:p>
        </w:tc>
        <w:tc>
          <w:tcPr>
            <w:tcW w:w="1033" w:type="dxa"/>
            <w:gridSpan w:val="2"/>
            <w:noWrap/>
            <w:hideMark/>
          </w:tcPr>
          <w:p w14:paraId="4BEAB52D" w14:textId="77777777" w:rsidR="00D21EDE" w:rsidRPr="00D21EDE" w:rsidRDefault="00D21EDE" w:rsidP="00D21EDE">
            <w:pPr>
              <w:rPr>
                <w:rFonts w:ascii="Arial" w:hAnsi="Arial" w:cs="Arial"/>
                <w:sz w:val="24"/>
                <w:szCs w:val="24"/>
              </w:rPr>
            </w:pPr>
            <w:r w:rsidRPr="00D21EDE">
              <w:rPr>
                <w:rFonts w:ascii="Arial" w:hAnsi="Arial" w:cs="Arial"/>
                <w:sz w:val="24"/>
                <w:szCs w:val="24"/>
              </w:rPr>
              <w:t>886,00</w:t>
            </w:r>
          </w:p>
        </w:tc>
      </w:tr>
      <w:tr w:rsidR="00D21EDE" w:rsidRPr="00D21EDE" w14:paraId="63D146E2" w14:textId="77777777" w:rsidTr="00D21EDE">
        <w:trPr>
          <w:trHeight w:val="300"/>
        </w:trPr>
        <w:tc>
          <w:tcPr>
            <w:tcW w:w="2713" w:type="dxa"/>
            <w:hideMark/>
          </w:tcPr>
          <w:p w14:paraId="4680658F"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бюджетные ассигнования</w:t>
            </w:r>
          </w:p>
        </w:tc>
        <w:tc>
          <w:tcPr>
            <w:tcW w:w="825" w:type="dxa"/>
            <w:hideMark/>
          </w:tcPr>
          <w:p w14:paraId="46C4FEE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E74E47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56CF083"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2F53982C" w14:textId="77777777" w:rsidR="00D21EDE" w:rsidRPr="00D21EDE" w:rsidRDefault="00D21EDE" w:rsidP="00D21EDE">
            <w:pPr>
              <w:rPr>
                <w:rFonts w:ascii="Arial" w:hAnsi="Arial" w:cs="Arial"/>
                <w:sz w:val="24"/>
                <w:szCs w:val="24"/>
              </w:rPr>
            </w:pPr>
            <w:r w:rsidRPr="00D21EDE">
              <w:rPr>
                <w:rFonts w:ascii="Arial" w:hAnsi="Arial" w:cs="Arial"/>
                <w:sz w:val="24"/>
                <w:szCs w:val="24"/>
              </w:rPr>
              <w:t>1250100870</w:t>
            </w:r>
          </w:p>
        </w:tc>
        <w:tc>
          <w:tcPr>
            <w:tcW w:w="1002" w:type="dxa"/>
            <w:noWrap/>
            <w:hideMark/>
          </w:tcPr>
          <w:p w14:paraId="3501ADDF" w14:textId="77777777" w:rsidR="00D21EDE" w:rsidRPr="00D21EDE" w:rsidRDefault="00D21EDE" w:rsidP="00D21EDE">
            <w:pPr>
              <w:rPr>
                <w:rFonts w:ascii="Arial" w:hAnsi="Arial" w:cs="Arial"/>
                <w:sz w:val="24"/>
                <w:szCs w:val="24"/>
              </w:rPr>
            </w:pPr>
            <w:r w:rsidRPr="00D21EDE">
              <w:rPr>
                <w:rFonts w:ascii="Arial" w:hAnsi="Arial" w:cs="Arial"/>
                <w:sz w:val="24"/>
                <w:szCs w:val="24"/>
              </w:rPr>
              <w:t>800</w:t>
            </w:r>
          </w:p>
        </w:tc>
        <w:tc>
          <w:tcPr>
            <w:tcW w:w="1008" w:type="dxa"/>
            <w:noWrap/>
            <w:hideMark/>
          </w:tcPr>
          <w:p w14:paraId="1C780E58" w14:textId="77777777" w:rsidR="00D21EDE" w:rsidRPr="00D21EDE" w:rsidRDefault="00D21EDE" w:rsidP="00D21EDE">
            <w:pPr>
              <w:rPr>
                <w:rFonts w:ascii="Arial" w:hAnsi="Arial" w:cs="Arial"/>
                <w:sz w:val="24"/>
                <w:szCs w:val="24"/>
              </w:rPr>
            </w:pPr>
            <w:r w:rsidRPr="00D21EDE">
              <w:rPr>
                <w:rFonts w:ascii="Arial" w:hAnsi="Arial" w:cs="Arial"/>
                <w:sz w:val="24"/>
                <w:szCs w:val="24"/>
              </w:rPr>
              <w:t>925,00</w:t>
            </w:r>
          </w:p>
        </w:tc>
        <w:tc>
          <w:tcPr>
            <w:tcW w:w="1087" w:type="dxa"/>
            <w:noWrap/>
            <w:hideMark/>
          </w:tcPr>
          <w:p w14:paraId="44CB00A3" w14:textId="77777777" w:rsidR="00D21EDE" w:rsidRPr="00D21EDE" w:rsidRDefault="00D21EDE" w:rsidP="00D21EDE">
            <w:pPr>
              <w:rPr>
                <w:rFonts w:ascii="Arial" w:hAnsi="Arial" w:cs="Arial"/>
                <w:sz w:val="24"/>
                <w:szCs w:val="24"/>
              </w:rPr>
            </w:pPr>
            <w:r w:rsidRPr="00D21EDE">
              <w:rPr>
                <w:rFonts w:ascii="Arial" w:hAnsi="Arial" w:cs="Arial"/>
                <w:sz w:val="24"/>
                <w:szCs w:val="24"/>
              </w:rPr>
              <w:t>886,00</w:t>
            </w:r>
          </w:p>
        </w:tc>
        <w:tc>
          <w:tcPr>
            <w:tcW w:w="1033" w:type="dxa"/>
            <w:gridSpan w:val="2"/>
            <w:noWrap/>
            <w:hideMark/>
          </w:tcPr>
          <w:p w14:paraId="3AE44FAC" w14:textId="77777777" w:rsidR="00D21EDE" w:rsidRPr="00D21EDE" w:rsidRDefault="00D21EDE" w:rsidP="00D21EDE">
            <w:pPr>
              <w:rPr>
                <w:rFonts w:ascii="Arial" w:hAnsi="Arial" w:cs="Arial"/>
                <w:sz w:val="24"/>
                <w:szCs w:val="24"/>
              </w:rPr>
            </w:pPr>
            <w:r w:rsidRPr="00D21EDE">
              <w:rPr>
                <w:rFonts w:ascii="Arial" w:hAnsi="Arial" w:cs="Arial"/>
                <w:sz w:val="24"/>
                <w:szCs w:val="24"/>
              </w:rPr>
              <w:t>886,00</w:t>
            </w:r>
          </w:p>
        </w:tc>
      </w:tr>
      <w:tr w:rsidR="00D21EDE" w:rsidRPr="00D21EDE" w14:paraId="2DA7F687" w14:textId="77777777" w:rsidTr="00D21EDE">
        <w:trPr>
          <w:trHeight w:val="300"/>
        </w:trPr>
        <w:tc>
          <w:tcPr>
            <w:tcW w:w="2713" w:type="dxa"/>
            <w:hideMark/>
          </w:tcPr>
          <w:p w14:paraId="6E993E4A" w14:textId="77777777" w:rsidR="00D21EDE" w:rsidRPr="00D21EDE" w:rsidRDefault="00D21EDE" w:rsidP="00D21EDE">
            <w:pPr>
              <w:rPr>
                <w:rFonts w:ascii="Arial" w:hAnsi="Arial" w:cs="Arial"/>
                <w:sz w:val="24"/>
                <w:szCs w:val="24"/>
              </w:rPr>
            </w:pPr>
            <w:r w:rsidRPr="00D21EDE">
              <w:rPr>
                <w:rFonts w:ascii="Arial" w:hAnsi="Arial" w:cs="Arial"/>
                <w:sz w:val="24"/>
                <w:szCs w:val="24"/>
              </w:rPr>
              <w:t>Уплата налогов, сборов и иных платежей</w:t>
            </w:r>
          </w:p>
        </w:tc>
        <w:tc>
          <w:tcPr>
            <w:tcW w:w="825" w:type="dxa"/>
            <w:hideMark/>
          </w:tcPr>
          <w:p w14:paraId="07F7963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049B2A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656F313"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0B81444" w14:textId="77777777" w:rsidR="00D21EDE" w:rsidRPr="00D21EDE" w:rsidRDefault="00D21EDE" w:rsidP="00D21EDE">
            <w:pPr>
              <w:rPr>
                <w:rFonts w:ascii="Arial" w:hAnsi="Arial" w:cs="Arial"/>
                <w:sz w:val="24"/>
                <w:szCs w:val="24"/>
              </w:rPr>
            </w:pPr>
            <w:r w:rsidRPr="00D21EDE">
              <w:rPr>
                <w:rFonts w:ascii="Arial" w:hAnsi="Arial" w:cs="Arial"/>
                <w:sz w:val="24"/>
                <w:szCs w:val="24"/>
              </w:rPr>
              <w:t>1250100870</w:t>
            </w:r>
          </w:p>
        </w:tc>
        <w:tc>
          <w:tcPr>
            <w:tcW w:w="1002" w:type="dxa"/>
            <w:noWrap/>
            <w:hideMark/>
          </w:tcPr>
          <w:p w14:paraId="20EE51EB" w14:textId="77777777" w:rsidR="00D21EDE" w:rsidRPr="00D21EDE" w:rsidRDefault="00D21EDE" w:rsidP="00D21EDE">
            <w:pPr>
              <w:rPr>
                <w:rFonts w:ascii="Arial" w:hAnsi="Arial" w:cs="Arial"/>
                <w:sz w:val="24"/>
                <w:szCs w:val="24"/>
              </w:rPr>
            </w:pPr>
            <w:r w:rsidRPr="00D21EDE">
              <w:rPr>
                <w:rFonts w:ascii="Arial" w:hAnsi="Arial" w:cs="Arial"/>
                <w:sz w:val="24"/>
                <w:szCs w:val="24"/>
              </w:rPr>
              <w:t>850</w:t>
            </w:r>
          </w:p>
        </w:tc>
        <w:tc>
          <w:tcPr>
            <w:tcW w:w="1008" w:type="dxa"/>
            <w:noWrap/>
            <w:hideMark/>
          </w:tcPr>
          <w:p w14:paraId="71C95658" w14:textId="77777777" w:rsidR="00D21EDE" w:rsidRPr="00D21EDE" w:rsidRDefault="00D21EDE" w:rsidP="00D21EDE">
            <w:pPr>
              <w:rPr>
                <w:rFonts w:ascii="Arial" w:hAnsi="Arial" w:cs="Arial"/>
                <w:sz w:val="24"/>
                <w:szCs w:val="24"/>
              </w:rPr>
            </w:pPr>
            <w:r w:rsidRPr="00D21EDE">
              <w:rPr>
                <w:rFonts w:ascii="Arial" w:hAnsi="Arial" w:cs="Arial"/>
                <w:sz w:val="24"/>
                <w:szCs w:val="24"/>
              </w:rPr>
              <w:t>829,00</w:t>
            </w:r>
          </w:p>
        </w:tc>
        <w:tc>
          <w:tcPr>
            <w:tcW w:w="1087" w:type="dxa"/>
            <w:noWrap/>
            <w:hideMark/>
          </w:tcPr>
          <w:p w14:paraId="54027417" w14:textId="77777777" w:rsidR="00D21EDE" w:rsidRPr="00D21EDE" w:rsidRDefault="00D21EDE" w:rsidP="00D21EDE">
            <w:pPr>
              <w:rPr>
                <w:rFonts w:ascii="Arial" w:hAnsi="Arial" w:cs="Arial"/>
                <w:sz w:val="24"/>
                <w:szCs w:val="24"/>
              </w:rPr>
            </w:pPr>
            <w:r w:rsidRPr="00D21EDE">
              <w:rPr>
                <w:rFonts w:ascii="Arial" w:hAnsi="Arial" w:cs="Arial"/>
                <w:sz w:val="24"/>
                <w:szCs w:val="24"/>
              </w:rPr>
              <w:t>790,00</w:t>
            </w:r>
          </w:p>
        </w:tc>
        <w:tc>
          <w:tcPr>
            <w:tcW w:w="1033" w:type="dxa"/>
            <w:gridSpan w:val="2"/>
            <w:noWrap/>
            <w:hideMark/>
          </w:tcPr>
          <w:p w14:paraId="7D2C7596" w14:textId="77777777" w:rsidR="00D21EDE" w:rsidRPr="00D21EDE" w:rsidRDefault="00D21EDE" w:rsidP="00D21EDE">
            <w:pPr>
              <w:rPr>
                <w:rFonts w:ascii="Arial" w:hAnsi="Arial" w:cs="Arial"/>
                <w:sz w:val="24"/>
                <w:szCs w:val="24"/>
              </w:rPr>
            </w:pPr>
            <w:r w:rsidRPr="00D21EDE">
              <w:rPr>
                <w:rFonts w:ascii="Arial" w:hAnsi="Arial" w:cs="Arial"/>
                <w:sz w:val="24"/>
                <w:szCs w:val="24"/>
              </w:rPr>
              <w:t>790,00</w:t>
            </w:r>
          </w:p>
        </w:tc>
      </w:tr>
      <w:tr w:rsidR="00D21EDE" w:rsidRPr="00D21EDE" w14:paraId="71041872" w14:textId="77777777" w:rsidTr="00D21EDE">
        <w:trPr>
          <w:trHeight w:val="465"/>
        </w:trPr>
        <w:tc>
          <w:tcPr>
            <w:tcW w:w="2713" w:type="dxa"/>
            <w:hideMark/>
          </w:tcPr>
          <w:p w14:paraId="1FA95669"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платежей, взносов, безвозмездных перечислений субъектам международного права</w:t>
            </w:r>
          </w:p>
        </w:tc>
        <w:tc>
          <w:tcPr>
            <w:tcW w:w="825" w:type="dxa"/>
            <w:hideMark/>
          </w:tcPr>
          <w:p w14:paraId="3E64CAE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BC96BD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93BFCF7"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4D6456FD" w14:textId="77777777" w:rsidR="00D21EDE" w:rsidRPr="00D21EDE" w:rsidRDefault="00D21EDE" w:rsidP="00D21EDE">
            <w:pPr>
              <w:rPr>
                <w:rFonts w:ascii="Arial" w:hAnsi="Arial" w:cs="Arial"/>
                <w:sz w:val="24"/>
                <w:szCs w:val="24"/>
              </w:rPr>
            </w:pPr>
            <w:r w:rsidRPr="00D21EDE">
              <w:rPr>
                <w:rFonts w:ascii="Arial" w:hAnsi="Arial" w:cs="Arial"/>
                <w:sz w:val="24"/>
                <w:szCs w:val="24"/>
              </w:rPr>
              <w:t>1250100870</w:t>
            </w:r>
          </w:p>
        </w:tc>
        <w:tc>
          <w:tcPr>
            <w:tcW w:w="1002" w:type="dxa"/>
            <w:noWrap/>
            <w:hideMark/>
          </w:tcPr>
          <w:p w14:paraId="1D69F7C9" w14:textId="77777777" w:rsidR="00D21EDE" w:rsidRPr="00D21EDE" w:rsidRDefault="00D21EDE" w:rsidP="00D21EDE">
            <w:pPr>
              <w:rPr>
                <w:rFonts w:ascii="Arial" w:hAnsi="Arial" w:cs="Arial"/>
                <w:sz w:val="24"/>
                <w:szCs w:val="24"/>
              </w:rPr>
            </w:pPr>
            <w:r w:rsidRPr="00D21EDE">
              <w:rPr>
                <w:rFonts w:ascii="Arial" w:hAnsi="Arial" w:cs="Arial"/>
                <w:sz w:val="24"/>
                <w:szCs w:val="24"/>
              </w:rPr>
              <w:t>860</w:t>
            </w:r>
          </w:p>
        </w:tc>
        <w:tc>
          <w:tcPr>
            <w:tcW w:w="1008" w:type="dxa"/>
            <w:noWrap/>
            <w:hideMark/>
          </w:tcPr>
          <w:p w14:paraId="0553A5A0" w14:textId="77777777" w:rsidR="00D21EDE" w:rsidRPr="00D21EDE" w:rsidRDefault="00D21EDE" w:rsidP="00D21EDE">
            <w:pPr>
              <w:rPr>
                <w:rFonts w:ascii="Arial" w:hAnsi="Arial" w:cs="Arial"/>
                <w:sz w:val="24"/>
                <w:szCs w:val="24"/>
              </w:rPr>
            </w:pPr>
            <w:r w:rsidRPr="00D21EDE">
              <w:rPr>
                <w:rFonts w:ascii="Arial" w:hAnsi="Arial" w:cs="Arial"/>
                <w:sz w:val="24"/>
                <w:szCs w:val="24"/>
              </w:rPr>
              <w:t>96,00</w:t>
            </w:r>
          </w:p>
        </w:tc>
        <w:tc>
          <w:tcPr>
            <w:tcW w:w="1087" w:type="dxa"/>
            <w:noWrap/>
            <w:hideMark/>
          </w:tcPr>
          <w:p w14:paraId="7505A92A" w14:textId="77777777" w:rsidR="00D21EDE" w:rsidRPr="00D21EDE" w:rsidRDefault="00D21EDE" w:rsidP="00D21EDE">
            <w:pPr>
              <w:rPr>
                <w:rFonts w:ascii="Arial" w:hAnsi="Arial" w:cs="Arial"/>
                <w:sz w:val="24"/>
                <w:szCs w:val="24"/>
              </w:rPr>
            </w:pPr>
            <w:r w:rsidRPr="00D21EDE">
              <w:rPr>
                <w:rFonts w:ascii="Arial" w:hAnsi="Arial" w:cs="Arial"/>
                <w:sz w:val="24"/>
                <w:szCs w:val="24"/>
              </w:rPr>
              <w:t>96,00</w:t>
            </w:r>
          </w:p>
        </w:tc>
        <w:tc>
          <w:tcPr>
            <w:tcW w:w="1033" w:type="dxa"/>
            <w:gridSpan w:val="2"/>
            <w:noWrap/>
            <w:hideMark/>
          </w:tcPr>
          <w:p w14:paraId="75379961" w14:textId="77777777" w:rsidR="00D21EDE" w:rsidRPr="00D21EDE" w:rsidRDefault="00D21EDE" w:rsidP="00D21EDE">
            <w:pPr>
              <w:rPr>
                <w:rFonts w:ascii="Arial" w:hAnsi="Arial" w:cs="Arial"/>
                <w:sz w:val="24"/>
                <w:szCs w:val="24"/>
              </w:rPr>
            </w:pPr>
            <w:r w:rsidRPr="00D21EDE">
              <w:rPr>
                <w:rFonts w:ascii="Arial" w:hAnsi="Arial" w:cs="Arial"/>
                <w:sz w:val="24"/>
                <w:szCs w:val="24"/>
              </w:rPr>
              <w:t>96,00</w:t>
            </w:r>
          </w:p>
        </w:tc>
      </w:tr>
      <w:tr w:rsidR="00D21EDE" w:rsidRPr="00D21EDE" w14:paraId="767DEBF7" w14:textId="77777777" w:rsidTr="00D21EDE">
        <w:trPr>
          <w:trHeight w:val="465"/>
        </w:trPr>
        <w:tc>
          <w:tcPr>
            <w:tcW w:w="2713" w:type="dxa"/>
            <w:hideMark/>
          </w:tcPr>
          <w:p w14:paraId="452AB125"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деятельности муниципальных центров управления регионом</w:t>
            </w:r>
          </w:p>
        </w:tc>
        <w:tc>
          <w:tcPr>
            <w:tcW w:w="825" w:type="dxa"/>
            <w:hideMark/>
          </w:tcPr>
          <w:p w14:paraId="11DAA94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C9D555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AE00C87"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504D5EAC" w14:textId="77777777" w:rsidR="00D21EDE" w:rsidRPr="00D21EDE" w:rsidRDefault="00D21EDE" w:rsidP="00D21EDE">
            <w:pPr>
              <w:rPr>
                <w:rFonts w:ascii="Arial" w:hAnsi="Arial" w:cs="Arial"/>
                <w:sz w:val="24"/>
                <w:szCs w:val="24"/>
              </w:rPr>
            </w:pPr>
            <w:r w:rsidRPr="00D21EDE">
              <w:rPr>
                <w:rFonts w:ascii="Arial" w:hAnsi="Arial" w:cs="Arial"/>
                <w:sz w:val="24"/>
                <w:szCs w:val="24"/>
              </w:rPr>
              <w:t>1250101670</w:t>
            </w:r>
          </w:p>
        </w:tc>
        <w:tc>
          <w:tcPr>
            <w:tcW w:w="1002" w:type="dxa"/>
            <w:noWrap/>
            <w:hideMark/>
          </w:tcPr>
          <w:p w14:paraId="4335DF3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4C084E4" w14:textId="77777777" w:rsidR="00D21EDE" w:rsidRPr="00D21EDE" w:rsidRDefault="00D21EDE" w:rsidP="00D21EDE">
            <w:pPr>
              <w:rPr>
                <w:rFonts w:ascii="Arial" w:hAnsi="Arial" w:cs="Arial"/>
                <w:sz w:val="24"/>
                <w:szCs w:val="24"/>
              </w:rPr>
            </w:pPr>
            <w:r w:rsidRPr="00D21EDE">
              <w:rPr>
                <w:rFonts w:ascii="Arial" w:hAnsi="Arial" w:cs="Arial"/>
                <w:sz w:val="24"/>
                <w:szCs w:val="24"/>
              </w:rPr>
              <w:t>44 921,71</w:t>
            </w:r>
          </w:p>
        </w:tc>
        <w:tc>
          <w:tcPr>
            <w:tcW w:w="1087" w:type="dxa"/>
            <w:noWrap/>
            <w:hideMark/>
          </w:tcPr>
          <w:p w14:paraId="68B6DEBD" w14:textId="77777777" w:rsidR="00D21EDE" w:rsidRPr="00D21EDE" w:rsidRDefault="00D21EDE" w:rsidP="00D21EDE">
            <w:pPr>
              <w:rPr>
                <w:rFonts w:ascii="Arial" w:hAnsi="Arial" w:cs="Arial"/>
                <w:sz w:val="24"/>
                <w:szCs w:val="24"/>
              </w:rPr>
            </w:pPr>
            <w:r w:rsidRPr="00D21EDE">
              <w:rPr>
                <w:rFonts w:ascii="Arial" w:hAnsi="Arial" w:cs="Arial"/>
                <w:sz w:val="24"/>
                <w:szCs w:val="24"/>
              </w:rPr>
              <w:t>44 921,71</w:t>
            </w:r>
          </w:p>
        </w:tc>
        <w:tc>
          <w:tcPr>
            <w:tcW w:w="1033" w:type="dxa"/>
            <w:gridSpan w:val="2"/>
            <w:noWrap/>
            <w:hideMark/>
          </w:tcPr>
          <w:p w14:paraId="4A8BF68A" w14:textId="77777777" w:rsidR="00D21EDE" w:rsidRPr="00D21EDE" w:rsidRDefault="00D21EDE" w:rsidP="00D21EDE">
            <w:pPr>
              <w:rPr>
                <w:rFonts w:ascii="Arial" w:hAnsi="Arial" w:cs="Arial"/>
                <w:sz w:val="24"/>
                <w:szCs w:val="24"/>
              </w:rPr>
            </w:pPr>
            <w:r w:rsidRPr="00D21EDE">
              <w:rPr>
                <w:rFonts w:ascii="Arial" w:hAnsi="Arial" w:cs="Arial"/>
                <w:sz w:val="24"/>
                <w:szCs w:val="24"/>
              </w:rPr>
              <w:t>44 921,71</w:t>
            </w:r>
          </w:p>
        </w:tc>
      </w:tr>
      <w:tr w:rsidR="00D21EDE" w:rsidRPr="00D21EDE" w14:paraId="4FBC68D5" w14:textId="77777777" w:rsidTr="00D21EDE">
        <w:trPr>
          <w:trHeight w:val="915"/>
        </w:trPr>
        <w:tc>
          <w:tcPr>
            <w:tcW w:w="2713" w:type="dxa"/>
            <w:hideMark/>
          </w:tcPr>
          <w:p w14:paraId="57D248C8"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393F09C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267116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7145F4A"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3984172" w14:textId="77777777" w:rsidR="00D21EDE" w:rsidRPr="00D21EDE" w:rsidRDefault="00D21EDE" w:rsidP="00D21EDE">
            <w:pPr>
              <w:rPr>
                <w:rFonts w:ascii="Arial" w:hAnsi="Arial" w:cs="Arial"/>
                <w:sz w:val="24"/>
                <w:szCs w:val="24"/>
              </w:rPr>
            </w:pPr>
            <w:r w:rsidRPr="00D21EDE">
              <w:rPr>
                <w:rFonts w:ascii="Arial" w:hAnsi="Arial" w:cs="Arial"/>
                <w:sz w:val="24"/>
                <w:szCs w:val="24"/>
              </w:rPr>
              <w:t>1250101670</w:t>
            </w:r>
          </w:p>
        </w:tc>
        <w:tc>
          <w:tcPr>
            <w:tcW w:w="1002" w:type="dxa"/>
            <w:noWrap/>
            <w:hideMark/>
          </w:tcPr>
          <w:p w14:paraId="731388A7"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4F6E717E" w14:textId="77777777" w:rsidR="00D21EDE" w:rsidRPr="00D21EDE" w:rsidRDefault="00D21EDE" w:rsidP="00D21EDE">
            <w:pPr>
              <w:rPr>
                <w:rFonts w:ascii="Arial" w:hAnsi="Arial" w:cs="Arial"/>
                <w:sz w:val="24"/>
                <w:szCs w:val="24"/>
              </w:rPr>
            </w:pPr>
            <w:r w:rsidRPr="00D21EDE">
              <w:rPr>
                <w:rFonts w:ascii="Arial" w:hAnsi="Arial" w:cs="Arial"/>
                <w:sz w:val="24"/>
                <w:szCs w:val="24"/>
              </w:rPr>
              <w:t>44 921,71</w:t>
            </w:r>
          </w:p>
        </w:tc>
        <w:tc>
          <w:tcPr>
            <w:tcW w:w="1087" w:type="dxa"/>
            <w:noWrap/>
            <w:hideMark/>
          </w:tcPr>
          <w:p w14:paraId="5B04CE4E" w14:textId="77777777" w:rsidR="00D21EDE" w:rsidRPr="00D21EDE" w:rsidRDefault="00D21EDE" w:rsidP="00D21EDE">
            <w:pPr>
              <w:rPr>
                <w:rFonts w:ascii="Arial" w:hAnsi="Arial" w:cs="Arial"/>
                <w:sz w:val="24"/>
                <w:szCs w:val="24"/>
              </w:rPr>
            </w:pPr>
            <w:r w:rsidRPr="00D21EDE">
              <w:rPr>
                <w:rFonts w:ascii="Arial" w:hAnsi="Arial" w:cs="Arial"/>
                <w:sz w:val="24"/>
                <w:szCs w:val="24"/>
              </w:rPr>
              <w:t>44 921,71</w:t>
            </w:r>
          </w:p>
        </w:tc>
        <w:tc>
          <w:tcPr>
            <w:tcW w:w="1033" w:type="dxa"/>
            <w:gridSpan w:val="2"/>
            <w:noWrap/>
            <w:hideMark/>
          </w:tcPr>
          <w:p w14:paraId="626B76E0" w14:textId="77777777" w:rsidR="00D21EDE" w:rsidRPr="00D21EDE" w:rsidRDefault="00D21EDE" w:rsidP="00D21EDE">
            <w:pPr>
              <w:rPr>
                <w:rFonts w:ascii="Arial" w:hAnsi="Arial" w:cs="Arial"/>
                <w:sz w:val="24"/>
                <w:szCs w:val="24"/>
              </w:rPr>
            </w:pPr>
            <w:r w:rsidRPr="00D21EDE">
              <w:rPr>
                <w:rFonts w:ascii="Arial" w:hAnsi="Arial" w:cs="Arial"/>
                <w:sz w:val="24"/>
                <w:szCs w:val="24"/>
              </w:rPr>
              <w:t>44 921,71</w:t>
            </w:r>
          </w:p>
        </w:tc>
      </w:tr>
      <w:tr w:rsidR="00D21EDE" w:rsidRPr="00D21EDE" w14:paraId="28D2C04C" w14:textId="77777777" w:rsidTr="00D21EDE">
        <w:trPr>
          <w:trHeight w:val="300"/>
        </w:trPr>
        <w:tc>
          <w:tcPr>
            <w:tcW w:w="2713" w:type="dxa"/>
            <w:hideMark/>
          </w:tcPr>
          <w:p w14:paraId="0A0E9E15"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казенных учреждений</w:t>
            </w:r>
          </w:p>
        </w:tc>
        <w:tc>
          <w:tcPr>
            <w:tcW w:w="825" w:type="dxa"/>
            <w:hideMark/>
          </w:tcPr>
          <w:p w14:paraId="6DD331E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A2ED73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2043B77"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76A2B30" w14:textId="77777777" w:rsidR="00D21EDE" w:rsidRPr="00D21EDE" w:rsidRDefault="00D21EDE" w:rsidP="00D21EDE">
            <w:pPr>
              <w:rPr>
                <w:rFonts w:ascii="Arial" w:hAnsi="Arial" w:cs="Arial"/>
                <w:sz w:val="24"/>
                <w:szCs w:val="24"/>
              </w:rPr>
            </w:pPr>
            <w:r w:rsidRPr="00D21EDE">
              <w:rPr>
                <w:rFonts w:ascii="Arial" w:hAnsi="Arial" w:cs="Arial"/>
                <w:sz w:val="24"/>
                <w:szCs w:val="24"/>
              </w:rPr>
              <w:t>1250101670</w:t>
            </w:r>
          </w:p>
        </w:tc>
        <w:tc>
          <w:tcPr>
            <w:tcW w:w="1002" w:type="dxa"/>
            <w:noWrap/>
            <w:hideMark/>
          </w:tcPr>
          <w:p w14:paraId="0F077395" w14:textId="77777777" w:rsidR="00D21EDE" w:rsidRPr="00D21EDE" w:rsidRDefault="00D21EDE" w:rsidP="00D21EDE">
            <w:pPr>
              <w:rPr>
                <w:rFonts w:ascii="Arial" w:hAnsi="Arial" w:cs="Arial"/>
                <w:sz w:val="24"/>
                <w:szCs w:val="24"/>
              </w:rPr>
            </w:pPr>
            <w:r w:rsidRPr="00D21EDE">
              <w:rPr>
                <w:rFonts w:ascii="Arial" w:hAnsi="Arial" w:cs="Arial"/>
                <w:sz w:val="24"/>
                <w:szCs w:val="24"/>
              </w:rPr>
              <w:t>110</w:t>
            </w:r>
          </w:p>
        </w:tc>
        <w:tc>
          <w:tcPr>
            <w:tcW w:w="1008" w:type="dxa"/>
            <w:noWrap/>
            <w:hideMark/>
          </w:tcPr>
          <w:p w14:paraId="2BE9D5E0" w14:textId="77777777" w:rsidR="00D21EDE" w:rsidRPr="00D21EDE" w:rsidRDefault="00D21EDE" w:rsidP="00D21EDE">
            <w:pPr>
              <w:rPr>
                <w:rFonts w:ascii="Arial" w:hAnsi="Arial" w:cs="Arial"/>
                <w:sz w:val="24"/>
                <w:szCs w:val="24"/>
              </w:rPr>
            </w:pPr>
            <w:r w:rsidRPr="00D21EDE">
              <w:rPr>
                <w:rFonts w:ascii="Arial" w:hAnsi="Arial" w:cs="Arial"/>
                <w:sz w:val="24"/>
                <w:szCs w:val="24"/>
              </w:rPr>
              <w:t>44 921,71</w:t>
            </w:r>
          </w:p>
        </w:tc>
        <w:tc>
          <w:tcPr>
            <w:tcW w:w="1087" w:type="dxa"/>
            <w:noWrap/>
            <w:hideMark/>
          </w:tcPr>
          <w:p w14:paraId="44BEB570" w14:textId="77777777" w:rsidR="00D21EDE" w:rsidRPr="00D21EDE" w:rsidRDefault="00D21EDE" w:rsidP="00D21EDE">
            <w:pPr>
              <w:rPr>
                <w:rFonts w:ascii="Arial" w:hAnsi="Arial" w:cs="Arial"/>
                <w:sz w:val="24"/>
                <w:szCs w:val="24"/>
              </w:rPr>
            </w:pPr>
            <w:r w:rsidRPr="00D21EDE">
              <w:rPr>
                <w:rFonts w:ascii="Arial" w:hAnsi="Arial" w:cs="Arial"/>
                <w:sz w:val="24"/>
                <w:szCs w:val="24"/>
              </w:rPr>
              <w:t>44 921,71</w:t>
            </w:r>
          </w:p>
        </w:tc>
        <w:tc>
          <w:tcPr>
            <w:tcW w:w="1033" w:type="dxa"/>
            <w:gridSpan w:val="2"/>
            <w:noWrap/>
            <w:hideMark/>
          </w:tcPr>
          <w:p w14:paraId="634352F7" w14:textId="77777777" w:rsidR="00D21EDE" w:rsidRPr="00D21EDE" w:rsidRDefault="00D21EDE" w:rsidP="00D21EDE">
            <w:pPr>
              <w:rPr>
                <w:rFonts w:ascii="Arial" w:hAnsi="Arial" w:cs="Arial"/>
                <w:sz w:val="24"/>
                <w:szCs w:val="24"/>
              </w:rPr>
            </w:pPr>
            <w:r w:rsidRPr="00D21EDE">
              <w:rPr>
                <w:rFonts w:ascii="Arial" w:hAnsi="Arial" w:cs="Arial"/>
                <w:sz w:val="24"/>
                <w:szCs w:val="24"/>
              </w:rPr>
              <w:t>44 921,71</w:t>
            </w:r>
          </w:p>
        </w:tc>
      </w:tr>
      <w:tr w:rsidR="00D21EDE" w:rsidRPr="00D21EDE" w14:paraId="338A1AF6" w14:textId="77777777" w:rsidTr="00D21EDE">
        <w:trPr>
          <w:trHeight w:val="465"/>
        </w:trPr>
        <w:tc>
          <w:tcPr>
            <w:tcW w:w="2713" w:type="dxa"/>
            <w:hideMark/>
          </w:tcPr>
          <w:p w14:paraId="3827F309"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деятельности муниципальных казенных учреждений в сфере закупок товаров, работ, услуг</w:t>
            </w:r>
          </w:p>
        </w:tc>
        <w:tc>
          <w:tcPr>
            <w:tcW w:w="825" w:type="dxa"/>
            <w:hideMark/>
          </w:tcPr>
          <w:p w14:paraId="6FA3686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AE9F45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C507AD0"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26844E1D" w14:textId="77777777" w:rsidR="00D21EDE" w:rsidRPr="00D21EDE" w:rsidRDefault="00D21EDE" w:rsidP="00D21EDE">
            <w:pPr>
              <w:rPr>
                <w:rFonts w:ascii="Arial" w:hAnsi="Arial" w:cs="Arial"/>
                <w:sz w:val="24"/>
                <w:szCs w:val="24"/>
              </w:rPr>
            </w:pPr>
            <w:r w:rsidRPr="00D21EDE">
              <w:rPr>
                <w:rFonts w:ascii="Arial" w:hAnsi="Arial" w:cs="Arial"/>
                <w:sz w:val="24"/>
                <w:szCs w:val="24"/>
              </w:rPr>
              <w:t>1250101680</w:t>
            </w:r>
          </w:p>
        </w:tc>
        <w:tc>
          <w:tcPr>
            <w:tcW w:w="1002" w:type="dxa"/>
            <w:noWrap/>
            <w:hideMark/>
          </w:tcPr>
          <w:p w14:paraId="3CB56C2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701ED4E" w14:textId="77777777" w:rsidR="00D21EDE" w:rsidRPr="00D21EDE" w:rsidRDefault="00D21EDE" w:rsidP="00D21EDE">
            <w:pPr>
              <w:rPr>
                <w:rFonts w:ascii="Arial" w:hAnsi="Arial" w:cs="Arial"/>
                <w:sz w:val="24"/>
                <w:szCs w:val="24"/>
              </w:rPr>
            </w:pPr>
            <w:r w:rsidRPr="00D21EDE">
              <w:rPr>
                <w:rFonts w:ascii="Arial" w:hAnsi="Arial" w:cs="Arial"/>
                <w:sz w:val="24"/>
                <w:szCs w:val="24"/>
              </w:rPr>
              <w:t>18 822,46</w:t>
            </w:r>
          </w:p>
        </w:tc>
        <w:tc>
          <w:tcPr>
            <w:tcW w:w="1087" w:type="dxa"/>
            <w:noWrap/>
            <w:hideMark/>
          </w:tcPr>
          <w:p w14:paraId="3FF98F78" w14:textId="77777777" w:rsidR="00D21EDE" w:rsidRPr="00D21EDE" w:rsidRDefault="00D21EDE" w:rsidP="00D21EDE">
            <w:pPr>
              <w:rPr>
                <w:rFonts w:ascii="Arial" w:hAnsi="Arial" w:cs="Arial"/>
                <w:sz w:val="24"/>
                <w:szCs w:val="24"/>
              </w:rPr>
            </w:pPr>
            <w:r w:rsidRPr="00D21EDE">
              <w:rPr>
                <w:rFonts w:ascii="Arial" w:hAnsi="Arial" w:cs="Arial"/>
                <w:sz w:val="24"/>
                <w:szCs w:val="24"/>
              </w:rPr>
              <w:t>18 822,46</w:t>
            </w:r>
          </w:p>
        </w:tc>
        <w:tc>
          <w:tcPr>
            <w:tcW w:w="1033" w:type="dxa"/>
            <w:gridSpan w:val="2"/>
            <w:noWrap/>
            <w:hideMark/>
          </w:tcPr>
          <w:p w14:paraId="6401C908" w14:textId="77777777" w:rsidR="00D21EDE" w:rsidRPr="00D21EDE" w:rsidRDefault="00D21EDE" w:rsidP="00D21EDE">
            <w:pPr>
              <w:rPr>
                <w:rFonts w:ascii="Arial" w:hAnsi="Arial" w:cs="Arial"/>
                <w:sz w:val="24"/>
                <w:szCs w:val="24"/>
              </w:rPr>
            </w:pPr>
            <w:r w:rsidRPr="00D21EDE">
              <w:rPr>
                <w:rFonts w:ascii="Arial" w:hAnsi="Arial" w:cs="Arial"/>
                <w:sz w:val="24"/>
                <w:szCs w:val="24"/>
              </w:rPr>
              <w:t>18 822,46</w:t>
            </w:r>
          </w:p>
        </w:tc>
      </w:tr>
      <w:tr w:rsidR="00D21EDE" w:rsidRPr="00D21EDE" w14:paraId="7DD17A4C" w14:textId="77777777" w:rsidTr="00D21EDE">
        <w:trPr>
          <w:trHeight w:val="915"/>
        </w:trPr>
        <w:tc>
          <w:tcPr>
            <w:tcW w:w="2713" w:type="dxa"/>
            <w:hideMark/>
          </w:tcPr>
          <w:p w14:paraId="54392E27"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30AC5F6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FD4554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FD81F04"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512ACC52" w14:textId="77777777" w:rsidR="00D21EDE" w:rsidRPr="00D21EDE" w:rsidRDefault="00D21EDE" w:rsidP="00D21EDE">
            <w:pPr>
              <w:rPr>
                <w:rFonts w:ascii="Arial" w:hAnsi="Arial" w:cs="Arial"/>
                <w:sz w:val="24"/>
                <w:szCs w:val="24"/>
              </w:rPr>
            </w:pPr>
            <w:r w:rsidRPr="00D21EDE">
              <w:rPr>
                <w:rFonts w:ascii="Arial" w:hAnsi="Arial" w:cs="Arial"/>
                <w:sz w:val="24"/>
                <w:szCs w:val="24"/>
              </w:rPr>
              <w:t>1250101680</w:t>
            </w:r>
          </w:p>
        </w:tc>
        <w:tc>
          <w:tcPr>
            <w:tcW w:w="1002" w:type="dxa"/>
            <w:noWrap/>
            <w:hideMark/>
          </w:tcPr>
          <w:p w14:paraId="71ED46F8"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36C8887D" w14:textId="77777777" w:rsidR="00D21EDE" w:rsidRPr="00D21EDE" w:rsidRDefault="00D21EDE" w:rsidP="00D21EDE">
            <w:pPr>
              <w:rPr>
                <w:rFonts w:ascii="Arial" w:hAnsi="Arial" w:cs="Arial"/>
                <w:sz w:val="24"/>
                <w:szCs w:val="24"/>
              </w:rPr>
            </w:pPr>
            <w:r w:rsidRPr="00D21EDE">
              <w:rPr>
                <w:rFonts w:ascii="Arial" w:hAnsi="Arial" w:cs="Arial"/>
                <w:sz w:val="24"/>
                <w:szCs w:val="24"/>
              </w:rPr>
              <w:t>18 488,35</w:t>
            </w:r>
          </w:p>
        </w:tc>
        <w:tc>
          <w:tcPr>
            <w:tcW w:w="1087" w:type="dxa"/>
            <w:noWrap/>
            <w:hideMark/>
          </w:tcPr>
          <w:p w14:paraId="4628E892" w14:textId="77777777" w:rsidR="00D21EDE" w:rsidRPr="00D21EDE" w:rsidRDefault="00D21EDE" w:rsidP="00D21EDE">
            <w:pPr>
              <w:rPr>
                <w:rFonts w:ascii="Arial" w:hAnsi="Arial" w:cs="Arial"/>
                <w:sz w:val="24"/>
                <w:szCs w:val="24"/>
              </w:rPr>
            </w:pPr>
            <w:r w:rsidRPr="00D21EDE">
              <w:rPr>
                <w:rFonts w:ascii="Arial" w:hAnsi="Arial" w:cs="Arial"/>
                <w:sz w:val="24"/>
                <w:szCs w:val="24"/>
              </w:rPr>
              <w:t>18 488,35</w:t>
            </w:r>
          </w:p>
        </w:tc>
        <w:tc>
          <w:tcPr>
            <w:tcW w:w="1033" w:type="dxa"/>
            <w:gridSpan w:val="2"/>
            <w:noWrap/>
            <w:hideMark/>
          </w:tcPr>
          <w:p w14:paraId="2A6EF59E" w14:textId="77777777" w:rsidR="00D21EDE" w:rsidRPr="00D21EDE" w:rsidRDefault="00D21EDE" w:rsidP="00D21EDE">
            <w:pPr>
              <w:rPr>
                <w:rFonts w:ascii="Arial" w:hAnsi="Arial" w:cs="Arial"/>
                <w:sz w:val="24"/>
                <w:szCs w:val="24"/>
              </w:rPr>
            </w:pPr>
            <w:r w:rsidRPr="00D21EDE">
              <w:rPr>
                <w:rFonts w:ascii="Arial" w:hAnsi="Arial" w:cs="Arial"/>
                <w:sz w:val="24"/>
                <w:szCs w:val="24"/>
              </w:rPr>
              <w:t>18 488,35</w:t>
            </w:r>
          </w:p>
        </w:tc>
      </w:tr>
      <w:tr w:rsidR="00D21EDE" w:rsidRPr="00D21EDE" w14:paraId="5FCF67B6" w14:textId="77777777" w:rsidTr="00D21EDE">
        <w:trPr>
          <w:trHeight w:val="300"/>
        </w:trPr>
        <w:tc>
          <w:tcPr>
            <w:tcW w:w="2713" w:type="dxa"/>
            <w:hideMark/>
          </w:tcPr>
          <w:p w14:paraId="684DB5E2"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казенных учреждений</w:t>
            </w:r>
          </w:p>
        </w:tc>
        <w:tc>
          <w:tcPr>
            <w:tcW w:w="825" w:type="dxa"/>
            <w:hideMark/>
          </w:tcPr>
          <w:p w14:paraId="08479E1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E89471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37898DE"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48D44E1" w14:textId="77777777" w:rsidR="00D21EDE" w:rsidRPr="00D21EDE" w:rsidRDefault="00D21EDE" w:rsidP="00D21EDE">
            <w:pPr>
              <w:rPr>
                <w:rFonts w:ascii="Arial" w:hAnsi="Arial" w:cs="Arial"/>
                <w:sz w:val="24"/>
                <w:szCs w:val="24"/>
              </w:rPr>
            </w:pPr>
            <w:r w:rsidRPr="00D21EDE">
              <w:rPr>
                <w:rFonts w:ascii="Arial" w:hAnsi="Arial" w:cs="Arial"/>
                <w:sz w:val="24"/>
                <w:szCs w:val="24"/>
              </w:rPr>
              <w:t>1250101680</w:t>
            </w:r>
          </w:p>
        </w:tc>
        <w:tc>
          <w:tcPr>
            <w:tcW w:w="1002" w:type="dxa"/>
            <w:noWrap/>
            <w:hideMark/>
          </w:tcPr>
          <w:p w14:paraId="2A98497A" w14:textId="77777777" w:rsidR="00D21EDE" w:rsidRPr="00D21EDE" w:rsidRDefault="00D21EDE" w:rsidP="00D21EDE">
            <w:pPr>
              <w:rPr>
                <w:rFonts w:ascii="Arial" w:hAnsi="Arial" w:cs="Arial"/>
                <w:sz w:val="24"/>
                <w:szCs w:val="24"/>
              </w:rPr>
            </w:pPr>
            <w:r w:rsidRPr="00D21EDE">
              <w:rPr>
                <w:rFonts w:ascii="Arial" w:hAnsi="Arial" w:cs="Arial"/>
                <w:sz w:val="24"/>
                <w:szCs w:val="24"/>
              </w:rPr>
              <w:t>110</w:t>
            </w:r>
          </w:p>
        </w:tc>
        <w:tc>
          <w:tcPr>
            <w:tcW w:w="1008" w:type="dxa"/>
            <w:noWrap/>
            <w:hideMark/>
          </w:tcPr>
          <w:p w14:paraId="2F4789B7" w14:textId="77777777" w:rsidR="00D21EDE" w:rsidRPr="00D21EDE" w:rsidRDefault="00D21EDE" w:rsidP="00D21EDE">
            <w:pPr>
              <w:rPr>
                <w:rFonts w:ascii="Arial" w:hAnsi="Arial" w:cs="Arial"/>
                <w:sz w:val="24"/>
                <w:szCs w:val="24"/>
              </w:rPr>
            </w:pPr>
            <w:r w:rsidRPr="00D21EDE">
              <w:rPr>
                <w:rFonts w:ascii="Arial" w:hAnsi="Arial" w:cs="Arial"/>
                <w:sz w:val="24"/>
                <w:szCs w:val="24"/>
              </w:rPr>
              <w:t>18 488,35</w:t>
            </w:r>
          </w:p>
        </w:tc>
        <w:tc>
          <w:tcPr>
            <w:tcW w:w="1087" w:type="dxa"/>
            <w:noWrap/>
            <w:hideMark/>
          </w:tcPr>
          <w:p w14:paraId="667AF464" w14:textId="77777777" w:rsidR="00D21EDE" w:rsidRPr="00D21EDE" w:rsidRDefault="00D21EDE" w:rsidP="00D21EDE">
            <w:pPr>
              <w:rPr>
                <w:rFonts w:ascii="Arial" w:hAnsi="Arial" w:cs="Arial"/>
                <w:sz w:val="24"/>
                <w:szCs w:val="24"/>
              </w:rPr>
            </w:pPr>
            <w:r w:rsidRPr="00D21EDE">
              <w:rPr>
                <w:rFonts w:ascii="Arial" w:hAnsi="Arial" w:cs="Arial"/>
                <w:sz w:val="24"/>
                <w:szCs w:val="24"/>
              </w:rPr>
              <w:t>18 488,35</w:t>
            </w:r>
          </w:p>
        </w:tc>
        <w:tc>
          <w:tcPr>
            <w:tcW w:w="1033" w:type="dxa"/>
            <w:gridSpan w:val="2"/>
            <w:noWrap/>
            <w:hideMark/>
          </w:tcPr>
          <w:p w14:paraId="15FE820A" w14:textId="77777777" w:rsidR="00D21EDE" w:rsidRPr="00D21EDE" w:rsidRDefault="00D21EDE" w:rsidP="00D21EDE">
            <w:pPr>
              <w:rPr>
                <w:rFonts w:ascii="Arial" w:hAnsi="Arial" w:cs="Arial"/>
                <w:sz w:val="24"/>
                <w:szCs w:val="24"/>
              </w:rPr>
            </w:pPr>
            <w:r w:rsidRPr="00D21EDE">
              <w:rPr>
                <w:rFonts w:ascii="Arial" w:hAnsi="Arial" w:cs="Arial"/>
                <w:sz w:val="24"/>
                <w:szCs w:val="24"/>
              </w:rPr>
              <w:t>18 488,35</w:t>
            </w:r>
          </w:p>
        </w:tc>
      </w:tr>
      <w:tr w:rsidR="00D21EDE" w:rsidRPr="00D21EDE" w14:paraId="537796E1" w14:textId="77777777" w:rsidTr="00D21EDE">
        <w:trPr>
          <w:trHeight w:val="465"/>
        </w:trPr>
        <w:tc>
          <w:tcPr>
            <w:tcW w:w="2713" w:type="dxa"/>
            <w:hideMark/>
          </w:tcPr>
          <w:p w14:paraId="32CAA628"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3551BB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315AE8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1D613FD"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4CC9B6AA" w14:textId="77777777" w:rsidR="00D21EDE" w:rsidRPr="00D21EDE" w:rsidRDefault="00D21EDE" w:rsidP="00D21EDE">
            <w:pPr>
              <w:rPr>
                <w:rFonts w:ascii="Arial" w:hAnsi="Arial" w:cs="Arial"/>
                <w:sz w:val="24"/>
                <w:szCs w:val="24"/>
              </w:rPr>
            </w:pPr>
            <w:r w:rsidRPr="00D21EDE">
              <w:rPr>
                <w:rFonts w:ascii="Arial" w:hAnsi="Arial" w:cs="Arial"/>
                <w:sz w:val="24"/>
                <w:szCs w:val="24"/>
              </w:rPr>
              <w:t>1250101680</w:t>
            </w:r>
          </w:p>
        </w:tc>
        <w:tc>
          <w:tcPr>
            <w:tcW w:w="1002" w:type="dxa"/>
            <w:noWrap/>
            <w:hideMark/>
          </w:tcPr>
          <w:p w14:paraId="717164DB"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637223E" w14:textId="77777777" w:rsidR="00D21EDE" w:rsidRPr="00D21EDE" w:rsidRDefault="00D21EDE" w:rsidP="00D21EDE">
            <w:pPr>
              <w:rPr>
                <w:rFonts w:ascii="Arial" w:hAnsi="Arial" w:cs="Arial"/>
                <w:sz w:val="24"/>
                <w:szCs w:val="24"/>
              </w:rPr>
            </w:pPr>
            <w:r w:rsidRPr="00D21EDE">
              <w:rPr>
                <w:rFonts w:ascii="Arial" w:hAnsi="Arial" w:cs="Arial"/>
                <w:sz w:val="24"/>
                <w:szCs w:val="24"/>
              </w:rPr>
              <w:t>334,11</w:t>
            </w:r>
          </w:p>
        </w:tc>
        <w:tc>
          <w:tcPr>
            <w:tcW w:w="1087" w:type="dxa"/>
            <w:noWrap/>
            <w:hideMark/>
          </w:tcPr>
          <w:p w14:paraId="2C296197" w14:textId="77777777" w:rsidR="00D21EDE" w:rsidRPr="00D21EDE" w:rsidRDefault="00D21EDE" w:rsidP="00D21EDE">
            <w:pPr>
              <w:rPr>
                <w:rFonts w:ascii="Arial" w:hAnsi="Arial" w:cs="Arial"/>
                <w:sz w:val="24"/>
                <w:szCs w:val="24"/>
              </w:rPr>
            </w:pPr>
            <w:r w:rsidRPr="00D21EDE">
              <w:rPr>
                <w:rFonts w:ascii="Arial" w:hAnsi="Arial" w:cs="Arial"/>
                <w:sz w:val="24"/>
                <w:szCs w:val="24"/>
              </w:rPr>
              <w:t>334,11</w:t>
            </w:r>
          </w:p>
        </w:tc>
        <w:tc>
          <w:tcPr>
            <w:tcW w:w="1033" w:type="dxa"/>
            <w:gridSpan w:val="2"/>
            <w:noWrap/>
            <w:hideMark/>
          </w:tcPr>
          <w:p w14:paraId="4A91B91E" w14:textId="77777777" w:rsidR="00D21EDE" w:rsidRPr="00D21EDE" w:rsidRDefault="00D21EDE" w:rsidP="00D21EDE">
            <w:pPr>
              <w:rPr>
                <w:rFonts w:ascii="Arial" w:hAnsi="Arial" w:cs="Arial"/>
                <w:sz w:val="24"/>
                <w:szCs w:val="24"/>
              </w:rPr>
            </w:pPr>
            <w:r w:rsidRPr="00D21EDE">
              <w:rPr>
                <w:rFonts w:ascii="Arial" w:hAnsi="Arial" w:cs="Arial"/>
                <w:sz w:val="24"/>
                <w:szCs w:val="24"/>
              </w:rPr>
              <w:t>334,11</w:t>
            </w:r>
          </w:p>
        </w:tc>
      </w:tr>
      <w:tr w:rsidR="00D21EDE" w:rsidRPr="00D21EDE" w14:paraId="05E74A9C" w14:textId="77777777" w:rsidTr="00D21EDE">
        <w:trPr>
          <w:trHeight w:val="465"/>
        </w:trPr>
        <w:tc>
          <w:tcPr>
            <w:tcW w:w="2713" w:type="dxa"/>
            <w:hideMark/>
          </w:tcPr>
          <w:p w14:paraId="2DE40D8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0E8D5E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F63E10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5BCB404"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4352DB90" w14:textId="77777777" w:rsidR="00D21EDE" w:rsidRPr="00D21EDE" w:rsidRDefault="00D21EDE" w:rsidP="00D21EDE">
            <w:pPr>
              <w:rPr>
                <w:rFonts w:ascii="Arial" w:hAnsi="Arial" w:cs="Arial"/>
                <w:sz w:val="24"/>
                <w:szCs w:val="24"/>
              </w:rPr>
            </w:pPr>
            <w:r w:rsidRPr="00D21EDE">
              <w:rPr>
                <w:rFonts w:ascii="Arial" w:hAnsi="Arial" w:cs="Arial"/>
                <w:sz w:val="24"/>
                <w:szCs w:val="24"/>
              </w:rPr>
              <w:t>1250101680</w:t>
            </w:r>
          </w:p>
        </w:tc>
        <w:tc>
          <w:tcPr>
            <w:tcW w:w="1002" w:type="dxa"/>
            <w:noWrap/>
            <w:hideMark/>
          </w:tcPr>
          <w:p w14:paraId="5CBE028C"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0748988" w14:textId="77777777" w:rsidR="00D21EDE" w:rsidRPr="00D21EDE" w:rsidRDefault="00D21EDE" w:rsidP="00D21EDE">
            <w:pPr>
              <w:rPr>
                <w:rFonts w:ascii="Arial" w:hAnsi="Arial" w:cs="Arial"/>
                <w:sz w:val="24"/>
                <w:szCs w:val="24"/>
              </w:rPr>
            </w:pPr>
            <w:r w:rsidRPr="00D21EDE">
              <w:rPr>
                <w:rFonts w:ascii="Arial" w:hAnsi="Arial" w:cs="Arial"/>
                <w:sz w:val="24"/>
                <w:szCs w:val="24"/>
              </w:rPr>
              <w:t>334,11</w:t>
            </w:r>
          </w:p>
        </w:tc>
        <w:tc>
          <w:tcPr>
            <w:tcW w:w="1087" w:type="dxa"/>
            <w:noWrap/>
            <w:hideMark/>
          </w:tcPr>
          <w:p w14:paraId="11CCE3A0" w14:textId="77777777" w:rsidR="00D21EDE" w:rsidRPr="00D21EDE" w:rsidRDefault="00D21EDE" w:rsidP="00D21EDE">
            <w:pPr>
              <w:rPr>
                <w:rFonts w:ascii="Arial" w:hAnsi="Arial" w:cs="Arial"/>
                <w:sz w:val="24"/>
                <w:szCs w:val="24"/>
              </w:rPr>
            </w:pPr>
            <w:r w:rsidRPr="00D21EDE">
              <w:rPr>
                <w:rFonts w:ascii="Arial" w:hAnsi="Arial" w:cs="Arial"/>
                <w:sz w:val="24"/>
                <w:szCs w:val="24"/>
              </w:rPr>
              <w:t>334,11</w:t>
            </w:r>
          </w:p>
        </w:tc>
        <w:tc>
          <w:tcPr>
            <w:tcW w:w="1033" w:type="dxa"/>
            <w:gridSpan w:val="2"/>
            <w:noWrap/>
            <w:hideMark/>
          </w:tcPr>
          <w:p w14:paraId="7C4533F5" w14:textId="77777777" w:rsidR="00D21EDE" w:rsidRPr="00D21EDE" w:rsidRDefault="00D21EDE" w:rsidP="00D21EDE">
            <w:pPr>
              <w:rPr>
                <w:rFonts w:ascii="Arial" w:hAnsi="Arial" w:cs="Arial"/>
                <w:sz w:val="24"/>
                <w:szCs w:val="24"/>
              </w:rPr>
            </w:pPr>
            <w:r w:rsidRPr="00D21EDE">
              <w:rPr>
                <w:rFonts w:ascii="Arial" w:hAnsi="Arial" w:cs="Arial"/>
                <w:sz w:val="24"/>
                <w:szCs w:val="24"/>
              </w:rPr>
              <w:t>334,11</w:t>
            </w:r>
          </w:p>
        </w:tc>
      </w:tr>
      <w:tr w:rsidR="00D21EDE" w:rsidRPr="00D21EDE" w14:paraId="63909AF5" w14:textId="77777777" w:rsidTr="00D21EDE">
        <w:trPr>
          <w:trHeight w:val="915"/>
        </w:trPr>
        <w:tc>
          <w:tcPr>
            <w:tcW w:w="2713" w:type="dxa"/>
            <w:hideMark/>
          </w:tcPr>
          <w:p w14:paraId="152603A3" w14:textId="77777777" w:rsidR="00D21EDE" w:rsidRPr="00D21EDE" w:rsidRDefault="00D21EDE" w:rsidP="00D21EDE">
            <w:pPr>
              <w:rPr>
                <w:rFonts w:ascii="Arial" w:hAnsi="Arial" w:cs="Arial"/>
                <w:sz w:val="24"/>
                <w:szCs w:val="24"/>
              </w:rPr>
            </w:pPr>
            <w:r w:rsidRPr="00D21EDE">
              <w:rPr>
                <w:rFonts w:ascii="Arial" w:hAnsi="Arial" w:cs="Arial"/>
                <w:sz w:val="24"/>
                <w:szCs w:val="24"/>
              </w:rPr>
              <w:t>Создание и содержание единой базы (облачной платформы) ведения бюджетного (бухгалтерского) учета в муниципальных учреждениях муниципального образования Московской области</w:t>
            </w:r>
          </w:p>
        </w:tc>
        <w:tc>
          <w:tcPr>
            <w:tcW w:w="825" w:type="dxa"/>
            <w:hideMark/>
          </w:tcPr>
          <w:p w14:paraId="6E664A3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539530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3331EEA"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B35DC03" w14:textId="77777777" w:rsidR="00D21EDE" w:rsidRPr="00D21EDE" w:rsidRDefault="00D21EDE" w:rsidP="00D21EDE">
            <w:pPr>
              <w:rPr>
                <w:rFonts w:ascii="Arial" w:hAnsi="Arial" w:cs="Arial"/>
                <w:sz w:val="24"/>
                <w:szCs w:val="24"/>
              </w:rPr>
            </w:pPr>
            <w:r w:rsidRPr="00D21EDE">
              <w:rPr>
                <w:rFonts w:ascii="Arial" w:hAnsi="Arial" w:cs="Arial"/>
                <w:sz w:val="24"/>
                <w:szCs w:val="24"/>
              </w:rPr>
              <w:t>1250102050</w:t>
            </w:r>
          </w:p>
        </w:tc>
        <w:tc>
          <w:tcPr>
            <w:tcW w:w="1002" w:type="dxa"/>
            <w:noWrap/>
            <w:hideMark/>
          </w:tcPr>
          <w:p w14:paraId="1C46333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C285DF6" w14:textId="77777777" w:rsidR="00D21EDE" w:rsidRPr="00D21EDE" w:rsidRDefault="00D21EDE" w:rsidP="00D21EDE">
            <w:pPr>
              <w:rPr>
                <w:rFonts w:ascii="Arial" w:hAnsi="Arial" w:cs="Arial"/>
                <w:sz w:val="24"/>
                <w:szCs w:val="24"/>
              </w:rPr>
            </w:pPr>
            <w:r w:rsidRPr="00D21EDE">
              <w:rPr>
                <w:rFonts w:ascii="Arial" w:hAnsi="Arial" w:cs="Arial"/>
                <w:sz w:val="24"/>
                <w:szCs w:val="24"/>
              </w:rPr>
              <w:t>45 717,00</w:t>
            </w:r>
          </w:p>
        </w:tc>
        <w:tc>
          <w:tcPr>
            <w:tcW w:w="1087" w:type="dxa"/>
            <w:noWrap/>
            <w:hideMark/>
          </w:tcPr>
          <w:p w14:paraId="43A9860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98878D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9DC2C04" w14:textId="77777777" w:rsidTr="00D21EDE">
        <w:trPr>
          <w:trHeight w:val="465"/>
        </w:trPr>
        <w:tc>
          <w:tcPr>
            <w:tcW w:w="2713" w:type="dxa"/>
            <w:hideMark/>
          </w:tcPr>
          <w:p w14:paraId="3D959474"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E6CEBC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39CF4C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7672978"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2BAEBCC2" w14:textId="77777777" w:rsidR="00D21EDE" w:rsidRPr="00D21EDE" w:rsidRDefault="00D21EDE" w:rsidP="00D21EDE">
            <w:pPr>
              <w:rPr>
                <w:rFonts w:ascii="Arial" w:hAnsi="Arial" w:cs="Arial"/>
                <w:sz w:val="24"/>
                <w:szCs w:val="24"/>
              </w:rPr>
            </w:pPr>
            <w:r w:rsidRPr="00D21EDE">
              <w:rPr>
                <w:rFonts w:ascii="Arial" w:hAnsi="Arial" w:cs="Arial"/>
                <w:sz w:val="24"/>
                <w:szCs w:val="24"/>
              </w:rPr>
              <w:t>1250102050</w:t>
            </w:r>
          </w:p>
        </w:tc>
        <w:tc>
          <w:tcPr>
            <w:tcW w:w="1002" w:type="dxa"/>
            <w:noWrap/>
            <w:hideMark/>
          </w:tcPr>
          <w:p w14:paraId="698C21FC"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4000B3A3" w14:textId="77777777" w:rsidR="00D21EDE" w:rsidRPr="00D21EDE" w:rsidRDefault="00D21EDE" w:rsidP="00D21EDE">
            <w:pPr>
              <w:rPr>
                <w:rFonts w:ascii="Arial" w:hAnsi="Arial" w:cs="Arial"/>
                <w:sz w:val="24"/>
                <w:szCs w:val="24"/>
              </w:rPr>
            </w:pPr>
            <w:r w:rsidRPr="00D21EDE">
              <w:rPr>
                <w:rFonts w:ascii="Arial" w:hAnsi="Arial" w:cs="Arial"/>
                <w:sz w:val="24"/>
                <w:szCs w:val="24"/>
              </w:rPr>
              <w:t>45 717,00</w:t>
            </w:r>
          </w:p>
        </w:tc>
        <w:tc>
          <w:tcPr>
            <w:tcW w:w="1087" w:type="dxa"/>
            <w:noWrap/>
            <w:hideMark/>
          </w:tcPr>
          <w:p w14:paraId="75F84E0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1D740C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1DFB121" w14:textId="77777777" w:rsidTr="00D21EDE">
        <w:trPr>
          <w:trHeight w:val="465"/>
        </w:trPr>
        <w:tc>
          <w:tcPr>
            <w:tcW w:w="2713" w:type="dxa"/>
            <w:hideMark/>
          </w:tcPr>
          <w:p w14:paraId="1E91719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4CC07DE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FAB206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305B65A"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7D316C5D" w14:textId="77777777" w:rsidR="00D21EDE" w:rsidRPr="00D21EDE" w:rsidRDefault="00D21EDE" w:rsidP="00D21EDE">
            <w:pPr>
              <w:rPr>
                <w:rFonts w:ascii="Arial" w:hAnsi="Arial" w:cs="Arial"/>
                <w:sz w:val="24"/>
                <w:szCs w:val="24"/>
              </w:rPr>
            </w:pPr>
            <w:r w:rsidRPr="00D21EDE">
              <w:rPr>
                <w:rFonts w:ascii="Arial" w:hAnsi="Arial" w:cs="Arial"/>
                <w:sz w:val="24"/>
                <w:szCs w:val="24"/>
              </w:rPr>
              <w:t>1250102050</w:t>
            </w:r>
          </w:p>
        </w:tc>
        <w:tc>
          <w:tcPr>
            <w:tcW w:w="1002" w:type="dxa"/>
            <w:noWrap/>
            <w:hideMark/>
          </w:tcPr>
          <w:p w14:paraId="6C172B89"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4FEE1B6F" w14:textId="77777777" w:rsidR="00D21EDE" w:rsidRPr="00D21EDE" w:rsidRDefault="00D21EDE" w:rsidP="00D21EDE">
            <w:pPr>
              <w:rPr>
                <w:rFonts w:ascii="Arial" w:hAnsi="Arial" w:cs="Arial"/>
                <w:sz w:val="24"/>
                <w:szCs w:val="24"/>
              </w:rPr>
            </w:pPr>
            <w:r w:rsidRPr="00D21EDE">
              <w:rPr>
                <w:rFonts w:ascii="Arial" w:hAnsi="Arial" w:cs="Arial"/>
                <w:sz w:val="24"/>
                <w:szCs w:val="24"/>
              </w:rPr>
              <w:t>45 717,00</w:t>
            </w:r>
          </w:p>
        </w:tc>
        <w:tc>
          <w:tcPr>
            <w:tcW w:w="1087" w:type="dxa"/>
            <w:noWrap/>
            <w:hideMark/>
          </w:tcPr>
          <w:p w14:paraId="7C9F441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505281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C623332" w14:textId="77777777" w:rsidTr="00D21EDE">
        <w:trPr>
          <w:trHeight w:val="690"/>
        </w:trPr>
        <w:tc>
          <w:tcPr>
            <w:tcW w:w="2713" w:type="dxa"/>
            <w:hideMark/>
          </w:tcPr>
          <w:p w14:paraId="6D9B105C"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825" w:type="dxa"/>
            <w:hideMark/>
          </w:tcPr>
          <w:p w14:paraId="70CF7D4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306D1C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7A9D0C7"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68BB18D7" w14:textId="77777777" w:rsidR="00D21EDE" w:rsidRPr="00D21EDE" w:rsidRDefault="00D21EDE" w:rsidP="00D21EDE">
            <w:pPr>
              <w:rPr>
                <w:rFonts w:ascii="Arial" w:hAnsi="Arial" w:cs="Arial"/>
                <w:sz w:val="24"/>
                <w:szCs w:val="24"/>
              </w:rPr>
            </w:pPr>
            <w:r w:rsidRPr="00D21EDE">
              <w:rPr>
                <w:rFonts w:ascii="Arial" w:hAnsi="Arial" w:cs="Arial"/>
                <w:sz w:val="24"/>
                <w:szCs w:val="24"/>
              </w:rPr>
              <w:t>1250106070</w:t>
            </w:r>
          </w:p>
        </w:tc>
        <w:tc>
          <w:tcPr>
            <w:tcW w:w="1002" w:type="dxa"/>
            <w:noWrap/>
            <w:hideMark/>
          </w:tcPr>
          <w:p w14:paraId="6CB4D2E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00D0B10" w14:textId="77777777" w:rsidR="00D21EDE" w:rsidRPr="00D21EDE" w:rsidRDefault="00D21EDE" w:rsidP="00D21EDE">
            <w:pPr>
              <w:rPr>
                <w:rFonts w:ascii="Arial" w:hAnsi="Arial" w:cs="Arial"/>
                <w:sz w:val="24"/>
                <w:szCs w:val="24"/>
              </w:rPr>
            </w:pPr>
            <w:r w:rsidRPr="00D21EDE">
              <w:rPr>
                <w:rFonts w:ascii="Arial" w:hAnsi="Arial" w:cs="Arial"/>
                <w:sz w:val="24"/>
                <w:szCs w:val="24"/>
              </w:rPr>
              <w:t>98 756,88</w:t>
            </w:r>
          </w:p>
        </w:tc>
        <w:tc>
          <w:tcPr>
            <w:tcW w:w="1087" w:type="dxa"/>
            <w:noWrap/>
            <w:hideMark/>
          </w:tcPr>
          <w:p w14:paraId="3F6E68E9" w14:textId="77777777" w:rsidR="00D21EDE" w:rsidRPr="00D21EDE" w:rsidRDefault="00D21EDE" w:rsidP="00D21EDE">
            <w:pPr>
              <w:rPr>
                <w:rFonts w:ascii="Arial" w:hAnsi="Arial" w:cs="Arial"/>
                <w:sz w:val="24"/>
                <w:szCs w:val="24"/>
              </w:rPr>
            </w:pPr>
            <w:r w:rsidRPr="00D21EDE">
              <w:rPr>
                <w:rFonts w:ascii="Arial" w:hAnsi="Arial" w:cs="Arial"/>
                <w:sz w:val="24"/>
                <w:szCs w:val="24"/>
              </w:rPr>
              <w:t>98 256,88</w:t>
            </w:r>
          </w:p>
        </w:tc>
        <w:tc>
          <w:tcPr>
            <w:tcW w:w="1033" w:type="dxa"/>
            <w:gridSpan w:val="2"/>
            <w:noWrap/>
            <w:hideMark/>
          </w:tcPr>
          <w:p w14:paraId="09BB957B" w14:textId="77777777" w:rsidR="00D21EDE" w:rsidRPr="00D21EDE" w:rsidRDefault="00D21EDE" w:rsidP="00D21EDE">
            <w:pPr>
              <w:rPr>
                <w:rFonts w:ascii="Arial" w:hAnsi="Arial" w:cs="Arial"/>
                <w:sz w:val="24"/>
                <w:szCs w:val="24"/>
              </w:rPr>
            </w:pPr>
            <w:r w:rsidRPr="00D21EDE">
              <w:rPr>
                <w:rFonts w:ascii="Arial" w:hAnsi="Arial" w:cs="Arial"/>
                <w:sz w:val="24"/>
                <w:szCs w:val="24"/>
              </w:rPr>
              <w:t>98 256,88</w:t>
            </w:r>
          </w:p>
        </w:tc>
      </w:tr>
      <w:tr w:rsidR="00D21EDE" w:rsidRPr="00D21EDE" w14:paraId="1C5F4464" w14:textId="77777777" w:rsidTr="00D21EDE">
        <w:trPr>
          <w:trHeight w:val="915"/>
        </w:trPr>
        <w:tc>
          <w:tcPr>
            <w:tcW w:w="2713" w:type="dxa"/>
            <w:hideMark/>
          </w:tcPr>
          <w:p w14:paraId="5E53091C"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3291726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0DFB81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1A5DA76"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2BAE319" w14:textId="77777777" w:rsidR="00D21EDE" w:rsidRPr="00D21EDE" w:rsidRDefault="00D21EDE" w:rsidP="00D21EDE">
            <w:pPr>
              <w:rPr>
                <w:rFonts w:ascii="Arial" w:hAnsi="Arial" w:cs="Arial"/>
                <w:sz w:val="24"/>
                <w:szCs w:val="24"/>
              </w:rPr>
            </w:pPr>
            <w:r w:rsidRPr="00D21EDE">
              <w:rPr>
                <w:rFonts w:ascii="Arial" w:hAnsi="Arial" w:cs="Arial"/>
                <w:sz w:val="24"/>
                <w:szCs w:val="24"/>
              </w:rPr>
              <w:t>1250106070</w:t>
            </w:r>
          </w:p>
        </w:tc>
        <w:tc>
          <w:tcPr>
            <w:tcW w:w="1002" w:type="dxa"/>
            <w:noWrap/>
            <w:hideMark/>
          </w:tcPr>
          <w:p w14:paraId="56A6DDDE"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5A9A78CC" w14:textId="77777777" w:rsidR="00D21EDE" w:rsidRPr="00D21EDE" w:rsidRDefault="00D21EDE" w:rsidP="00D21EDE">
            <w:pPr>
              <w:rPr>
                <w:rFonts w:ascii="Arial" w:hAnsi="Arial" w:cs="Arial"/>
                <w:sz w:val="24"/>
                <w:szCs w:val="24"/>
              </w:rPr>
            </w:pPr>
            <w:r w:rsidRPr="00D21EDE">
              <w:rPr>
                <w:rFonts w:ascii="Arial" w:hAnsi="Arial" w:cs="Arial"/>
                <w:sz w:val="24"/>
                <w:szCs w:val="24"/>
              </w:rPr>
              <w:t>96 016,88</w:t>
            </w:r>
          </w:p>
        </w:tc>
        <w:tc>
          <w:tcPr>
            <w:tcW w:w="1087" w:type="dxa"/>
            <w:noWrap/>
            <w:hideMark/>
          </w:tcPr>
          <w:p w14:paraId="73191135" w14:textId="77777777" w:rsidR="00D21EDE" w:rsidRPr="00D21EDE" w:rsidRDefault="00D21EDE" w:rsidP="00D21EDE">
            <w:pPr>
              <w:rPr>
                <w:rFonts w:ascii="Arial" w:hAnsi="Arial" w:cs="Arial"/>
                <w:sz w:val="24"/>
                <w:szCs w:val="24"/>
              </w:rPr>
            </w:pPr>
            <w:r w:rsidRPr="00D21EDE">
              <w:rPr>
                <w:rFonts w:ascii="Arial" w:hAnsi="Arial" w:cs="Arial"/>
                <w:sz w:val="24"/>
                <w:szCs w:val="24"/>
              </w:rPr>
              <w:t>96 016,88</w:t>
            </w:r>
          </w:p>
        </w:tc>
        <w:tc>
          <w:tcPr>
            <w:tcW w:w="1033" w:type="dxa"/>
            <w:gridSpan w:val="2"/>
            <w:noWrap/>
            <w:hideMark/>
          </w:tcPr>
          <w:p w14:paraId="23B61C10" w14:textId="77777777" w:rsidR="00D21EDE" w:rsidRPr="00D21EDE" w:rsidRDefault="00D21EDE" w:rsidP="00D21EDE">
            <w:pPr>
              <w:rPr>
                <w:rFonts w:ascii="Arial" w:hAnsi="Arial" w:cs="Arial"/>
                <w:sz w:val="24"/>
                <w:szCs w:val="24"/>
              </w:rPr>
            </w:pPr>
            <w:r w:rsidRPr="00D21EDE">
              <w:rPr>
                <w:rFonts w:ascii="Arial" w:hAnsi="Arial" w:cs="Arial"/>
                <w:sz w:val="24"/>
                <w:szCs w:val="24"/>
              </w:rPr>
              <w:t>96 016,88</w:t>
            </w:r>
          </w:p>
        </w:tc>
      </w:tr>
      <w:tr w:rsidR="00D21EDE" w:rsidRPr="00D21EDE" w14:paraId="2203C81E" w14:textId="77777777" w:rsidTr="00D21EDE">
        <w:trPr>
          <w:trHeight w:val="300"/>
        </w:trPr>
        <w:tc>
          <w:tcPr>
            <w:tcW w:w="2713" w:type="dxa"/>
            <w:hideMark/>
          </w:tcPr>
          <w:p w14:paraId="0DCF7B1C"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казенных учреждений</w:t>
            </w:r>
          </w:p>
        </w:tc>
        <w:tc>
          <w:tcPr>
            <w:tcW w:w="825" w:type="dxa"/>
            <w:hideMark/>
          </w:tcPr>
          <w:p w14:paraId="6BB29F4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E95A39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DB28DB0"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15F24FA3" w14:textId="77777777" w:rsidR="00D21EDE" w:rsidRPr="00D21EDE" w:rsidRDefault="00D21EDE" w:rsidP="00D21EDE">
            <w:pPr>
              <w:rPr>
                <w:rFonts w:ascii="Arial" w:hAnsi="Arial" w:cs="Arial"/>
                <w:sz w:val="24"/>
                <w:szCs w:val="24"/>
              </w:rPr>
            </w:pPr>
            <w:r w:rsidRPr="00D21EDE">
              <w:rPr>
                <w:rFonts w:ascii="Arial" w:hAnsi="Arial" w:cs="Arial"/>
                <w:sz w:val="24"/>
                <w:szCs w:val="24"/>
              </w:rPr>
              <w:t>1250106070</w:t>
            </w:r>
          </w:p>
        </w:tc>
        <w:tc>
          <w:tcPr>
            <w:tcW w:w="1002" w:type="dxa"/>
            <w:noWrap/>
            <w:hideMark/>
          </w:tcPr>
          <w:p w14:paraId="0BE5EA9F" w14:textId="77777777" w:rsidR="00D21EDE" w:rsidRPr="00D21EDE" w:rsidRDefault="00D21EDE" w:rsidP="00D21EDE">
            <w:pPr>
              <w:rPr>
                <w:rFonts w:ascii="Arial" w:hAnsi="Arial" w:cs="Arial"/>
                <w:sz w:val="24"/>
                <w:szCs w:val="24"/>
              </w:rPr>
            </w:pPr>
            <w:r w:rsidRPr="00D21EDE">
              <w:rPr>
                <w:rFonts w:ascii="Arial" w:hAnsi="Arial" w:cs="Arial"/>
                <w:sz w:val="24"/>
                <w:szCs w:val="24"/>
              </w:rPr>
              <w:t>110</w:t>
            </w:r>
          </w:p>
        </w:tc>
        <w:tc>
          <w:tcPr>
            <w:tcW w:w="1008" w:type="dxa"/>
            <w:noWrap/>
            <w:hideMark/>
          </w:tcPr>
          <w:p w14:paraId="0E669767" w14:textId="77777777" w:rsidR="00D21EDE" w:rsidRPr="00D21EDE" w:rsidRDefault="00D21EDE" w:rsidP="00D21EDE">
            <w:pPr>
              <w:rPr>
                <w:rFonts w:ascii="Arial" w:hAnsi="Arial" w:cs="Arial"/>
                <w:sz w:val="24"/>
                <w:szCs w:val="24"/>
              </w:rPr>
            </w:pPr>
            <w:r w:rsidRPr="00D21EDE">
              <w:rPr>
                <w:rFonts w:ascii="Arial" w:hAnsi="Arial" w:cs="Arial"/>
                <w:sz w:val="24"/>
                <w:szCs w:val="24"/>
              </w:rPr>
              <w:t>96 016,88</w:t>
            </w:r>
          </w:p>
        </w:tc>
        <w:tc>
          <w:tcPr>
            <w:tcW w:w="1087" w:type="dxa"/>
            <w:noWrap/>
            <w:hideMark/>
          </w:tcPr>
          <w:p w14:paraId="10CB0265" w14:textId="77777777" w:rsidR="00D21EDE" w:rsidRPr="00D21EDE" w:rsidRDefault="00D21EDE" w:rsidP="00D21EDE">
            <w:pPr>
              <w:rPr>
                <w:rFonts w:ascii="Arial" w:hAnsi="Arial" w:cs="Arial"/>
                <w:sz w:val="24"/>
                <w:szCs w:val="24"/>
              </w:rPr>
            </w:pPr>
            <w:r w:rsidRPr="00D21EDE">
              <w:rPr>
                <w:rFonts w:ascii="Arial" w:hAnsi="Arial" w:cs="Arial"/>
                <w:sz w:val="24"/>
                <w:szCs w:val="24"/>
              </w:rPr>
              <w:t>96 016,88</w:t>
            </w:r>
          </w:p>
        </w:tc>
        <w:tc>
          <w:tcPr>
            <w:tcW w:w="1033" w:type="dxa"/>
            <w:gridSpan w:val="2"/>
            <w:noWrap/>
            <w:hideMark/>
          </w:tcPr>
          <w:p w14:paraId="5727841A" w14:textId="77777777" w:rsidR="00D21EDE" w:rsidRPr="00D21EDE" w:rsidRDefault="00D21EDE" w:rsidP="00D21EDE">
            <w:pPr>
              <w:rPr>
                <w:rFonts w:ascii="Arial" w:hAnsi="Arial" w:cs="Arial"/>
                <w:sz w:val="24"/>
                <w:szCs w:val="24"/>
              </w:rPr>
            </w:pPr>
            <w:r w:rsidRPr="00D21EDE">
              <w:rPr>
                <w:rFonts w:ascii="Arial" w:hAnsi="Arial" w:cs="Arial"/>
                <w:sz w:val="24"/>
                <w:szCs w:val="24"/>
              </w:rPr>
              <w:t>96 016,88</w:t>
            </w:r>
          </w:p>
        </w:tc>
      </w:tr>
      <w:tr w:rsidR="00D21EDE" w:rsidRPr="00D21EDE" w14:paraId="63FD9A44" w14:textId="77777777" w:rsidTr="00D21EDE">
        <w:trPr>
          <w:trHeight w:val="465"/>
        </w:trPr>
        <w:tc>
          <w:tcPr>
            <w:tcW w:w="2713" w:type="dxa"/>
            <w:hideMark/>
          </w:tcPr>
          <w:p w14:paraId="0620E53E"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370733C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A5ADC6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AC5ECDF"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161D3394" w14:textId="77777777" w:rsidR="00D21EDE" w:rsidRPr="00D21EDE" w:rsidRDefault="00D21EDE" w:rsidP="00D21EDE">
            <w:pPr>
              <w:rPr>
                <w:rFonts w:ascii="Arial" w:hAnsi="Arial" w:cs="Arial"/>
                <w:sz w:val="24"/>
                <w:szCs w:val="24"/>
              </w:rPr>
            </w:pPr>
            <w:r w:rsidRPr="00D21EDE">
              <w:rPr>
                <w:rFonts w:ascii="Arial" w:hAnsi="Arial" w:cs="Arial"/>
                <w:sz w:val="24"/>
                <w:szCs w:val="24"/>
              </w:rPr>
              <w:t>1250106070</w:t>
            </w:r>
          </w:p>
        </w:tc>
        <w:tc>
          <w:tcPr>
            <w:tcW w:w="1002" w:type="dxa"/>
            <w:noWrap/>
            <w:hideMark/>
          </w:tcPr>
          <w:p w14:paraId="7950854F"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1173205" w14:textId="77777777" w:rsidR="00D21EDE" w:rsidRPr="00D21EDE" w:rsidRDefault="00D21EDE" w:rsidP="00D21EDE">
            <w:pPr>
              <w:rPr>
                <w:rFonts w:ascii="Arial" w:hAnsi="Arial" w:cs="Arial"/>
                <w:sz w:val="24"/>
                <w:szCs w:val="24"/>
              </w:rPr>
            </w:pPr>
            <w:r w:rsidRPr="00D21EDE">
              <w:rPr>
                <w:rFonts w:ascii="Arial" w:hAnsi="Arial" w:cs="Arial"/>
                <w:sz w:val="24"/>
                <w:szCs w:val="24"/>
              </w:rPr>
              <w:t>2 720,00</w:t>
            </w:r>
          </w:p>
        </w:tc>
        <w:tc>
          <w:tcPr>
            <w:tcW w:w="1087" w:type="dxa"/>
            <w:noWrap/>
            <w:hideMark/>
          </w:tcPr>
          <w:p w14:paraId="11E6A949" w14:textId="77777777" w:rsidR="00D21EDE" w:rsidRPr="00D21EDE" w:rsidRDefault="00D21EDE" w:rsidP="00D21EDE">
            <w:pPr>
              <w:rPr>
                <w:rFonts w:ascii="Arial" w:hAnsi="Arial" w:cs="Arial"/>
                <w:sz w:val="24"/>
                <w:szCs w:val="24"/>
              </w:rPr>
            </w:pPr>
            <w:r w:rsidRPr="00D21EDE">
              <w:rPr>
                <w:rFonts w:ascii="Arial" w:hAnsi="Arial" w:cs="Arial"/>
                <w:sz w:val="24"/>
                <w:szCs w:val="24"/>
              </w:rPr>
              <w:t>2 220,00</w:t>
            </w:r>
          </w:p>
        </w:tc>
        <w:tc>
          <w:tcPr>
            <w:tcW w:w="1033" w:type="dxa"/>
            <w:gridSpan w:val="2"/>
            <w:noWrap/>
            <w:hideMark/>
          </w:tcPr>
          <w:p w14:paraId="58F90339" w14:textId="77777777" w:rsidR="00D21EDE" w:rsidRPr="00D21EDE" w:rsidRDefault="00D21EDE" w:rsidP="00D21EDE">
            <w:pPr>
              <w:rPr>
                <w:rFonts w:ascii="Arial" w:hAnsi="Arial" w:cs="Arial"/>
                <w:sz w:val="24"/>
                <w:szCs w:val="24"/>
              </w:rPr>
            </w:pPr>
            <w:r w:rsidRPr="00D21EDE">
              <w:rPr>
                <w:rFonts w:ascii="Arial" w:hAnsi="Arial" w:cs="Arial"/>
                <w:sz w:val="24"/>
                <w:szCs w:val="24"/>
              </w:rPr>
              <w:t>2 220,00</w:t>
            </w:r>
          </w:p>
        </w:tc>
      </w:tr>
      <w:tr w:rsidR="00D21EDE" w:rsidRPr="00D21EDE" w14:paraId="05DFA40F" w14:textId="77777777" w:rsidTr="00D21EDE">
        <w:trPr>
          <w:trHeight w:val="465"/>
        </w:trPr>
        <w:tc>
          <w:tcPr>
            <w:tcW w:w="2713" w:type="dxa"/>
            <w:hideMark/>
          </w:tcPr>
          <w:p w14:paraId="13140683"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24A80F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F42787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4146D49"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EB16443" w14:textId="77777777" w:rsidR="00D21EDE" w:rsidRPr="00D21EDE" w:rsidRDefault="00D21EDE" w:rsidP="00D21EDE">
            <w:pPr>
              <w:rPr>
                <w:rFonts w:ascii="Arial" w:hAnsi="Arial" w:cs="Arial"/>
                <w:sz w:val="24"/>
                <w:szCs w:val="24"/>
              </w:rPr>
            </w:pPr>
            <w:r w:rsidRPr="00D21EDE">
              <w:rPr>
                <w:rFonts w:ascii="Arial" w:hAnsi="Arial" w:cs="Arial"/>
                <w:sz w:val="24"/>
                <w:szCs w:val="24"/>
              </w:rPr>
              <w:t>1250106070</w:t>
            </w:r>
          </w:p>
        </w:tc>
        <w:tc>
          <w:tcPr>
            <w:tcW w:w="1002" w:type="dxa"/>
            <w:noWrap/>
            <w:hideMark/>
          </w:tcPr>
          <w:p w14:paraId="4660108B"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6E6772CB" w14:textId="77777777" w:rsidR="00D21EDE" w:rsidRPr="00D21EDE" w:rsidRDefault="00D21EDE" w:rsidP="00D21EDE">
            <w:pPr>
              <w:rPr>
                <w:rFonts w:ascii="Arial" w:hAnsi="Arial" w:cs="Arial"/>
                <w:sz w:val="24"/>
                <w:szCs w:val="24"/>
              </w:rPr>
            </w:pPr>
            <w:r w:rsidRPr="00D21EDE">
              <w:rPr>
                <w:rFonts w:ascii="Arial" w:hAnsi="Arial" w:cs="Arial"/>
                <w:sz w:val="24"/>
                <w:szCs w:val="24"/>
              </w:rPr>
              <w:t>2 720,00</w:t>
            </w:r>
          </w:p>
        </w:tc>
        <w:tc>
          <w:tcPr>
            <w:tcW w:w="1087" w:type="dxa"/>
            <w:noWrap/>
            <w:hideMark/>
          </w:tcPr>
          <w:p w14:paraId="11ABCED5" w14:textId="77777777" w:rsidR="00D21EDE" w:rsidRPr="00D21EDE" w:rsidRDefault="00D21EDE" w:rsidP="00D21EDE">
            <w:pPr>
              <w:rPr>
                <w:rFonts w:ascii="Arial" w:hAnsi="Arial" w:cs="Arial"/>
                <w:sz w:val="24"/>
                <w:szCs w:val="24"/>
              </w:rPr>
            </w:pPr>
            <w:r w:rsidRPr="00D21EDE">
              <w:rPr>
                <w:rFonts w:ascii="Arial" w:hAnsi="Arial" w:cs="Arial"/>
                <w:sz w:val="24"/>
                <w:szCs w:val="24"/>
              </w:rPr>
              <w:t>2 220,00</w:t>
            </w:r>
          </w:p>
        </w:tc>
        <w:tc>
          <w:tcPr>
            <w:tcW w:w="1033" w:type="dxa"/>
            <w:gridSpan w:val="2"/>
            <w:noWrap/>
            <w:hideMark/>
          </w:tcPr>
          <w:p w14:paraId="072A893D" w14:textId="77777777" w:rsidR="00D21EDE" w:rsidRPr="00D21EDE" w:rsidRDefault="00D21EDE" w:rsidP="00D21EDE">
            <w:pPr>
              <w:rPr>
                <w:rFonts w:ascii="Arial" w:hAnsi="Arial" w:cs="Arial"/>
                <w:sz w:val="24"/>
                <w:szCs w:val="24"/>
              </w:rPr>
            </w:pPr>
            <w:r w:rsidRPr="00D21EDE">
              <w:rPr>
                <w:rFonts w:ascii="Arial" w:hAnsi="Arial" w:cs="Arial"/>
                <w:sz w:val="24"/>
                <w:szCs w:val="24"/>
              </w:rPr>
              <w:t>2 220,00</w:t>
            </w:r>
          </w:p>
        </w:tc>
      </w:tr>
      <w:tr w:rsidR="00D21EDE" w:rsidRPr="00D21EDE" w14:paraId="35ACAE4D" w14:textId="77777777" w:rsidTr="00D21EDE">
        <w:trPr>
          <w:trHeight w:val="300"/>
        </w:trPr>
        <w:tc>
          <w:tcPr>
            <w:tcW w:w="2713" w:type="dxa"/>
            <w:hideMark/>
          </w:tcPr>
          <w:p w14:paraId="6FA57E15"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бюджетные ассигнования</w:t>
            </w:r>
          </w:p>
        </w:tc>
        <w:tc>
          <w:tcPr>
            <w:tcW w:w="825" w:type="dxa"/>
            <w:hideMark/>
          </w:tcPr>
          <w:p w14:paraId="3AE2D30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AC6A6D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1FC0E4E"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5DBD8BA5" w14:textId="77777777" w:rsidR="00D21EDE" w:rsidRPr="00D21EDE" w:rsidRDefault="00D21EDE" w:rsidP="00D21EDE">
            <w:pPr>
              <w:rPr>
                <w:rFonts w:ascii="Arial" w:hAnsi="Arial" w:cs="Arial"/>
                <w:sz w:val="24"/>
                <w:szCs w:val="24"/>
              </w:rPr>
            </w:pPr>
            <w:r w:rsidRPr="00D21EDE">
              <w:rPr>
                <w:rFonts w:ascii="Arial" w:hAnsi="Arial" w:cs="Arial"/>
                <w:sz w:val="24"/>
                <w:szCs w:val="24"/>
              </w:rPr>
              <w:t>1250106070</w:t>
            </w:r>
          </w:p>
        </w:tc>
        <w:tc>
          <w:tcPr>
            <w:tcW w:w="1002" w:type="dxa"/>
            <w:noWrap/>
            <w:hideMark/>
          </w:tcPr>
          <w:p w14:paraId="4BA31374" w14:textId="77777777" w:rsidR="00D21EDE" w:rsidRPr="00D21EDE" w:rsidRDefault="00D21EDE" w:rsidP="00D21EDE">
            <w:pPr>
              <w:rPr>
                <w:rFonts w:ascii="Arial" w:hAnsi="Arial" w:cs="Arial"/>
                <w:sz w:val="24"/>
                <w:szCs w:val="24"/>
              </w:rPr>
            </w:pPr>
            <w:r w:rsidRPr="00D21EDE">
              <w:rPr>
                <w:rFonts w:ascii="Arial" w:hAnsi="Arial" w:cs="Arial"/>
                <w:sz w:val="24"/>
                <w:szCs w:val="24"/>
              </w:rPr>
              <w:t>800</w:t>
            </w:r>
          </w:p>
        </w:tc>
        <w:tc>
          <w:tcPr>
            <w:tcW w:w="1008" w:type="dxa"/>
            <w:noWrap/>
            <w:hideMark/>
          </w:tcPr>
          <w:p w14:paraId="4A2E332A"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c>
          <w:tcPr>
            <w:tcW w:w="1087" w:type="dxa"/>
            <w:noWrap/>
            <w:hideMark/>
          </w:tcPr>
          <w:p w14:paraId="696DACEB"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c>
          <w:tcPr>
            <w:tcW w:w="1033" w:type="dxa"/>
            <w:gridSpan w:val="2"/>
            <w:noWrap/>
            <w:hideMark/>
          </w:tcPr>
          <w:p w14:paraId="2F8FAB55"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r>
      <w:tr w:rsidR="00D21EDE" w:rsidRPr="00D21EDE" w14:paraId="155C0FC6" w14:textId="77777777" w:rsidTr="00D21EDE">
        <w:trPr>
          <w:trHeight w:val="300"/>
        </w:trPr>
        <w:tc>
          <w:tcPr>
            <w:tcW w:w="2713" w:type="dxa"/>
            <w:hideMark/>
          </w:tcPr>
          <w:p w14:paraId="3CA79252" w14:textId="77777777" w:rsidR="00D21EDE" w:rsidRPr="00D21EDE" w:rsidRDefault="00D21EDE" w:rsidP="00D21EDE">
            <w:pPr>
              <w:rPr>
                <w:rFonts w:ascii="Arial" w:hAnsi="Arial" w:cs="Arial"/>
                <w:sz w:val="24"/>
                <w:szCs w:val="24"/>
              </w:rPr>
            </w:pPr>
            <w:r w:rsidRPr="00D21EDE">
              <w:rPr>
                <w:rFonts w:ascii="Arial" w:hAnsi="Arial" w:cs="Arial"/>
                <w:sz w:val="24"/>
                <w:szCs w:val="24"/>
              </w:rPr>
              <w:t>Уплата налогов, сборов и иных платежей</w:t>
            </w:r>
          </w:p>
        </w:tc>
        <w:tc>
          <w:tcPr>
            <w:tcW w:w="825" w:type="dxa"/>
            <w:hideMark/>
          </w:tcPr>
          <w:p w14:paraId="03A51F2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0A9841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23E6863"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1F37709D" w14:textId="77777777" w:rsidR="00D21EDE" w:rsidRPr="00D21EDE" w:rsidRDefault="00D21EDE" w:rsidP="00D21EDE">
            <w:pPr>
              <w:rPr>
                <w:rFonts w:ascii="Arial" w:hAnsi="Arial" w:cs="Arial"/>
                <w:sz w:val="24"/>
                <w:szCs w:val="24"/>
              </w:rPr>
            </w:pPr>
            <w:r w:rsidRPr="00D21EDE">
              <w:rPr>
                <w:rFonts w:ascii="Arial" w:hAnsi="Arial" w:cs="Arial"/>
                <w:sz w:val="24"/>
                <w:szCs w:val="24"/>
              </w:rPr>
              <w:t>1250106070</w:t>
            </w:r>
          </w:p>
        </w:tc>
        <w:tc>
          <w:tcPr>
            <w:tcW w:w="1002" w:type="dxa"/>
            <w:noWrap/>
            <w:hideMark/>
          </w:tcPr>
          <w:p w14:paraId="2CE7F7ED" w14:textId="77777777" w:rsidR="00D21EDE" w:rsidRPr="00D21EDE" w:rsidRDefault="00D21EDE" w:rsidP="00D21EDE">
            <w:pPr>
              <w:rPr>
                <w:rFonts w:ascii="Arial" w:hAnsi="Arial" w:cs="Arial"/>
                <w:sz w:val="24"/>
                <w:szCs w:val="24"/>
              </w:rPr>
            </w:pPr>
            <w:r w:rsidRPr="00D21EDE">
              <w:rPr>
                <w:rFonts w:ascii="Arial" w:hAnsi="Arial" w:cs="Arial"/>
                <w:sz w:val="24"/>
                <w:szCs w:val="24"/>
              </w:rPr>
              <w:t>850</w:t>
            </w:r>
          </w:p>
        </w:tc>
        <w:tc>
          <w:tcPr>
            <w:tcW w:w="1008" w:type="dxa"/>
            <w:noWrap/>
            <w:hideMark/>
          </w:tcPr>
          <w:p w14:paraId="5A1EFE1C"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c>
          <w:tcPr>
            <w:tcW w:w="1087" w:type="dxa"/>
            <w:noWrap/>
            <w:hideMark/>
          </w:tcPr>
          <w:p w14:paraId="72076F28"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c>
          <w:tcPr>
            <w:tcW w:w="1033" w:type="dxa"/>
            <w:gridSpan w:val="2"/>
            <w:noWrap/>
            <w:hideMark/>
          </w:tcPr>
          <w:p w14:paraId="22403C75"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r>
      <w:tr w:rsidR="00D21EDE" w:rsidRPr="00D21EDE" w14:paraId="11D9FA6D" w14:textId="77777777" w:rsidTr="00D21EDE">
        <w:trPr>
          <w:trHeight w:val="690"/>
        </w:trPr>
        <w:tc>
          <w:tcPr>
            <w:tcW w:w="2713" w:type="dxa"/>
            <w:hideMark/>
          </w:tcPr>
          <w:p w14:paraId="07D5EC69"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825" w:type="dxa"/>
            <w:hideMark/>
          </w:tcPr>
          <w:p w14:paraId="34DB249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617109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DE44DFE"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4A90DAA5" w14:textId="77777777" w:rsidR="00D21EDE" w:rsidRPr="00D21EDE" w:rsidRDefault="00D21EDE" w:rsidP="00D21EDE">
            <w:pPr>
              <w:rPr>
                <w:rFonts w:ascii="Arial" w:hAnsi="Arial" w:cs="Arial"/>
                <w:sz w:val="24"/>
                <w:szCs w:val="24"/>
              </w:rPr>
            </w:pPr>
            <w:r w:rsidRPr="00D21EDE">
              <w:rPr>
                <w:rFonts w:ascii="Arial" w:hAnsi="Arial" w:cs="Arial"/>
                <w:sz w:val="24"/>
                <w:szCs w:val="24"/>
              </w:rPr>
              <w:t>1250106090</w:t>
            </w:r>
          </w:p>
        </w:tc>
        <w:tc>
          <w:tcPr>
            <w:tcW w:w="1002" w:type="dxa"/>
            <w:noWrap/>
            <w:hideMark/>
          </w:tcPr>
          <w:p w14:paraId="3220CFD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FD18A00" w14:textId="77777777" w:rsidR="00D21EDE" w:rsidRPr="00D21EDE" w:rsidRDefault="00D21EDE" w:rsidP="00D21EDE">
            <w:pPr>
              <w:rPr>
                <w:rFonts w:ascii="Arial" w:hAnsi="Arial" w:cs="Arial"/>
                <w:sz w:val="24"/>
                <w:szCs w:val="24"/>
              </w:rPr>
            </w:pPr>
            <w:r w:rsidRPr="00D21EDE">
              <w:rPr>
                <w:rFonts w:ascii="Arial" w:hAnsi="Arial" w:cs="Arial"/>
                <w:sz w:val="24"/>
                <w:szCs w:val="24"/>
              </w:rPr>
              <w:t>130 481,85</w:t>
            </w:r>
          </w:p>
        </w:tc>
        <w:tc>
          <w:tcPr>
            <w:tcW w:w="1087" w:type="dxa"/>
            <w:noWrap/>
            <w:hideMark/>
          </w:tcPr>
          <w:p w14:paraId="14A7EC42" w14:textId="77777777" w:rsidR="00D21EDE" w:rsidRPr="00D21EDE" w:rsidRDefault="00D21EDE" w:rsidP="00D21EDE">
            <w:pPr>
              <w:rPr>
                <w:rFonts w:ascii="Arial" w:hAnsi="Arial" w:cs="Arial"/>
                <w:sz w:val="24"/>
                <w:szCs w:val="24"/>
              </w:rPr>
            </w:pPr>
            <w:r w:rsidRPr="00D21EDE">
              <w:rPr>
                <w:rFonts w:ascii="Arial" w:hAnsi="Arial" w:cs="Arial"/>
                <w:sz w:val="24"/>
                <w:szCs w:val="24"/>
              </w:rPr>
              <w:t>75 252,67</w:t>
            </w:r>
          </w:p>
        </w:tc>
        <w:tc>
          <w:tcPr>
            <w:tcW w:w="1033" w:type="dxa"/>
            <w:gridSpan w:val="2"/>
            <w:noWrap/>
            <w:hideMark/>
          </w:tcPr>
          <w:p w14:paraId="091F53AE" w14:textId="77777777" w:rsidR="00D21EDE" w:rsidRPr="00D21EDE" w:rsidRDefault="00D21EDE" w:rsidP="00D21EDE">
            <w:pPr>
              <w:rPr>
                <w:rFonts w:ascii="Arial" w:hAnsi="Arial" w:cs="Arial"/>
                <w:sz w:val="24"/>
                <w:szCs w:val="24"/>
              </w:rPr>
            </w:pPr>
            <w:r w:rsidRPr="00D21EDE">
              <w:rPr>
                <w:rFonts w:ascii="Arial" w:hAnsi="Arial" w:cs="Arial"/>
                <w:sz w:val="24"/>
                <w:szCs w:val="24"/>
              </w:rPr>
              <w:t>75 252,67</w:t>
            </w:r>
          </w:p>
        </w:tc>
      </w:tr>
      <w:tr w:rsidR="00D21EDE" w:rsidRPr="00D21EDE" w14:paraId="3D95E9D4" w14:textId="77777777" w:rsidTr="00D21EDE">
        <w:trPr>
          <w:trHeight w:val="465"/>
        </w:trPr>
        <w:tc>
          <w:tcPr>
            <w:tcW w:w="2713" w:type="dxa"/>
            <w:hideMark/>
          </w:tcPr>
          <w:p w14:paraId="7268F49F"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3F7D6D7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9DDA29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6B30FFC"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2E7918EE" w14:textId="77777777" w:rsidR="00D21EDE" w:rsidRPr="00D21EDE" w:rsidRDefault="00D21EDE" w:rsidP="00D21EDE">
            <w:pPr>
              <w:rPr>
                <w:rFonts w:ascii="Arial" w:hAnsi="Arial" w:cs="Arial"/>
                <w:sz w:val="24"/>
                <w:szCs w:val="24"/>
              </w:rPr>
            </w:pPr>
            <w:r w:rsidRPr="00D21EDE">
              <w:rPr>
                <w:rFonts w:ascii="Arial" w:hAnsi="Arial" w:cs="Arial"/>
                <w:sz w:val="24"/>
                <w:szCs w:val="24"/>
              </w:rPr>
              <w:t>1250106090</w:t>
            </w:r>
          </w:p>
        </w:tc>
        <w:tc>
          <w:tcPr>
            <w:tcW w:w="1002" w:type="dxa"/>
            <w:noWrap/>
            <w:hideMark/>
          </w:tcPr>
          <w:p w14:paraId="76BE28E4"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7833A923" w14:textId="77777777" w:rsidR="00D21EDE" w:rsidRPr="00D21EDE" w:rsidRDefault="00D21EDE" w:rsidP="00D21EDE">
            <w:pPr>
              <w:rPr>
                <w:rFonts w:ascii="Arial" w:hAnsi="Arial" w:cs="Arial"/>
                <w:sz w:val="24"/>
                <w:szCs w:val="24"/>
              </w:rPr>
            </w:pPr>
            <w:r w:rsidRPr="00D21EDE">
              <w:rPr>
                <w:rFonts w:ascii="Arial" w:hAnsi="Arial" w:cs="Arial"/>
                <w:sz w:val="24"/>
                <w:szCs w:val="24"/>
              </w:rPr>
              <w:t>130 481,85</w:t>
            </w:r>
          </w:p>
        </w:tc>
        <w:tc>
          <w:tcPr>
            <w:tcW w:w="1087" w:type="dxa"/>
            <w:noWrap/>
            <w:hideMark/>
          </w:tcPr>
          <w:p w14:paraId="70EC9CB9" w14:textId="77777777" w:rsidR="00D21EDE" w:rsidRPr="00D21EDE" w:rsidRDefault="00D21EDE" w:rsidP="00D21EDE">
            <w:pPr>
              <w:rPr>
                <w:rFonts w:ascii="Arial" w:hAnsi="Arial" w:cs="Arial"/>
                <w:sz w:val="24"/>
                <w:szCs w:val="24"/>
              </w:rPr>
            </w:pPr>
            <w:r w:rsidRPr="00D21EDE">
              <w:rPr>
                <w:rFonts w:ascii="Arial" w:hAnsi="Arial" w:cs="Arial"/>
                <w:sz w:val="24"/>
                <w:szCs w:val="24"/>
              </w:rPr>
              <w:t>75 252,67</w:t>
            </w:r>
          </w:p>
        </w:tc>
        <w:tc>
          <w:tcPr>
            <w:tcW w:w="1033" w:type="dxa"/>
            <w:gridSpan w:val="2"/>
            <w:noWrap/>
            <w:hideMark/>
          </w:tcPr>
          <w:p w14:paraId="40454C89" w14:textId="77777777" w:rsidR="00D21EDE" w:rsidRPr="00D21EDE" w:rsidRDefault="00D21EDE" w:rsidP="00D21EDE">
            <w:pPr>
              <w:rPr>
                <w:rFonts w:ascii="Arial" w:hAnsi="Arial" w:cs="Arial"/>
                <w:sz w:val="24"/>
                <w:szCs w:val="24"/>
              </w:rPr>
            </w:pPr>
            <w:r w:rsidRPr="00D21EDE">
              <w:rPr>
                <w:rFonts w:ascii="Arial" w:hAnsi="Arial" w:cs="Arial"/>
                <w:sz w:val="24"/>
                <w:szCs w:val="24"/>
              </w:rPr>
              <w:t>75 252,67</w:t>
            </w:r>
          </w:p>
        </w:tc>
      </w:tr>
      <w:tr w:rsidR="00D21EDE" w:rsidRPr="00D21EDE" w14:paraId="2A8F9A33" w14:textId="77777777" w:rsidTr="00D21EDE">
        <w:trPr>
          <w:trHeight w:val="300"/>
        </w:trPr>
        <w:tc>
          <w:tcPr>
            <w:tcW w:w="2713" w:type="dxa"/>
            <w:hideMark/>
          </w:tcPr>
          <w:p w14:paraId="3B383D7D"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779BA53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91E5A1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C7405A5"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5A094F20" w14:textId="77777777" w:rsidR="00D21EDE" w:rsidRPr="00D21EDE" w:rsidRDefault="00D21EDE" w:rsidP="00D21EDE">
            <w:pPr>
              <w:rPr>
                <w:rFonts w:ascii="Arial" w:hAnsi="Arial" w:cs="Arial"/>
                <w:sz w:val="24"/>
                <w:szCs w:val="24"/>
              </w:rPr>
            </w:pPr>
            <w:r w:rsidRPr="00D21EDE">
              <w:rPr>
                <w:rFonts w:ascii="Arial" w:hAnsi="Arial" w:cs="Arial"/>
                <w:sz w:val="24"/>
                <w:szCs w:val="24"/>
              </w:rPr>
              <w:t>1250106090</w:t>
            </w:r>
          </w:p>
        </w:tc>
        <w:tc>
          <w:tcPr>
            <w:tcW w:w="1002" w:type="dxa"/>
            <w:noWrap/>
            <w:hideMark/>
          </w:tcPr>
          <w:p w14:paraId="322D63B4"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1256CB82" w14:textId="77777777" w:rsidR="00D21EDE" w:rsidRPr="00D21EDE" w:rsidRDefault="00D21EDE" w:rsidP="00D21EDE">
            <w:pPr>
              <w:rPr>
                <w:rFonts w:ascii="Arial" w:hAnsi="Arial" w:cs="Arial"/>
                <w:sz w:val="24"/>
                <w:szCs w:val="24"/>
              </w:rPr>
            </w:pPr>
            <w:r w:rsidRPr="00D21EDE">
              <w:rPr>
                <w:rFonts w:ascii="Arial" w:hAnsi="Arial" w:cs="Arial"/>
                <w:sz w:val="24"/>
                <w:szCs w:val="24"/>
              </w:rPr>
              <w:t>130 481,85</w:t>
            </w:r>
          </w:p>
        </w:tc>
        <w:tc>
          <w:tcPr>
            <w:tcW w:w="1087" w:type="dxa"/>
            <w:noWrap/>
            <w:hideMark/>
          </w:tcPr>
          <w:p w14:paraId="26C9E8E9" w14:textId="77777777" w:rsidR="00D21EDE" w:rsidRPr="00D21EDE" w:rsidRDefault="00D21EDE" w:rsidP="00D21EDE">
            <w:pPr>
              <w:rPr>
                <w:rFonts w:ascii="Arial" w:hAnsi="Arial" w:cs="Arial"/>
                <w:sz w:val="24"/>
                <w:szCs w:val="24"/>
              </w:rPr>
            </w:pPr>
            <w:r w:rsidRPr="00D21EDE">
              <w:rPr>
                <w:rFonts w:ascii="Arial" w:hAnsi="Arial" w:cs="Arial"/>
                <w:sz w:val="24"/>
                <w:szCs w:val="24"/>
              </w:rPr>
              <w:t>75 252,67</w:t>
            </w:r>
          </w:p>
        </w:tc>
        <w:tc>
          <w:tcPr>
            <w:tcW w:w="1033" w:type="dxa"/>
            <w:gridSpan w:val="2"/>
            <w:noWrap/>
            <w:hideMark/>
          </w:tcPr>
          <w:p w14:paraId="2AF8EC57" w14:textId="77777777" w:rsidR="00D21EDE" w:rsidRPr="00D21EDE" w:rsidRDefault="00D21EDE" w:rsidP="00D21EDE">
            <w:pPr>
              <w:rPr>
                <w:rFonts w:ascii="Arial" w:hAnsi="Arial" w:cs="Arial"/>
                <w:sz w:val="24"/>
                <w:szCs w:val="24"/>
              </w:rPr>
            </w:pPr>
            <w:r w:rsidRPr="00D21EDE">
              <w:rPr>
                <w:rFonts w:ascii="Arial" w:hAnsi="Arial" w:cs="Arial"/>
                <w:sz w:val="24"/>
                <w:szCs w:val="24"/>
              </w:rPr>
              <w:t>75 252,67</w:t>
            </w:r>
          </w:p>
        </w:tc>
      </w:tr>
      <w:tr w:rsidR="00D21EDE" w:rsidRPr="00D21EDE" w14:paraId="178A902B" w14:textId="77777777" w:rsidTr="00D21EDE">
        <w:trPr>
          <w:trHeight w:val="690"/>
        </w:trPr>
        <w:tc>
          <w:tcPr>
            <w:tcW w:w="2713" w:type="dxa"/>
            <w:hideMark/>
          </w:tcPr>
          <w:p w14:paraId="621B7323"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25" w:type="dxa"/>
            <w:hideMark/>
          </w:tcPr>
          <w:p w14:paraId="521CF30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BA47AA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00174F1"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hideMark/>
          </w:tcPr>
          <w:p w14:paraId="42EFFE18" w14:textId="77777777" w:rsidR="00D21EDE" w:rsidRPr="00D21EDE" w:rsidRDefault="00D21EDE" w:rsidP="00D21EDE">
            <w:pPr>
              <w:rPr>
                <w:rFonts w:ascii="Arial" w:hAnsi="Arial" w:cs="Arial"/>
                <w:sz w:val="24"/>
                <w:szCs w:val="24"/>
              </w:rPr>
            </w:pPr>
            <w:r w:rsidRPr="00D21EDE">
              <w:rPr>
                <w:rFonts w:ascii="Arial" w:hAnsi="Arial" w:cs="Arial"/>
                <w:sz w:val="24"/>
                <w:szCs w:val="24"/>
              </w:rPr>
              <w:t>1300000000</w:t>
            </w:r>
          </w:p>
        </w:tc>
        <w:tc>
          <w:tcPr>
            <w:tcW w:w="1002" w:type="dxa"/>
            <w:hideMark/>
          </w:tcPr>
          <w:p w14:paraId="0BF3AF9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EA32724" w14:textId="77777777" w:rsidR="00D21EDE" w:rsidRPr="00D21EDE" w:rsidRDefault="00D21EDE" w:rsidP="00D21EDE">
            <w:pPr>
              <w:rPr>
                <w:rFonts w:ascii="Arial" w:hAnsi="Arial" w:cs="Arial"/>
                <w:sz w:val="24"/>
                <w:szCs w:val="24"/>
              </w:rPr>
            </w:pPr>
            <w:r w:rsidRPr="00D21EDE">
              <w:rPr>
                <w:rFonts w:ascii="Arial" w:hAnsi="Arial" w:cs="Arial"/>
                <w:sz w:val="24"/>
                <w:szCs w:val="24"/>
              </w:rPr>
              <w:t>1 686,12</w:t>
            </w:r>
          </w:p>
        </w:tc>
        <w:tc>
          <w:tcPr>
            <w:tcW w:w="1087" w:type="dxa"/>
            <w:noWrap/>
            <w:hideMark/>
          </w:tcPr>
          <w:p w14:paraId="74216545" w14:textId="77777777" w:rsidR="00D21EDE" w:rsidRPr="00D21EDE" w:rsidRDefault="00D21EDE" w:rsidP="00D21EDE">
            <w:pPr>
              <w:rPr>
                <w:rFonts w:ascii="Arial" w:hAnsi="Arial" w:cs="Arial"/>
                <w:sz w:val="24"/>
                <w:szCs w:val="24"/>
              </w:rPr>
            </w:pPr>
            <w:r w:rsidRPr="00D21EDE">
              <w:rPr>
                <w:rFonts w:ascii="Arial" w:hAnsi="Arial" w:cs="Arial"/>
                <w:sz w:val="24"/>
                <w:szCs w:val="24"/>
              </w:rPr>
              <w:t>32,06</w:t>
            </w:r>
          </w:p>
        </w:tc>
        <w:tc>
          <w:tcPr>
            <w:tcW w:w="1033" w:type="dxa"/>
            <w:gridSpan w:val="2"/>
            <w:noWrap/>
            <w:hideMark/>
          </w:tcPr>
          <w:p w14:paraId="4036F610" w14:textId="77777777" w:rsidR="00D21EDE" w:rsidRPr="00D21EDE" w:rsidRDefault="00D21EDE" w:rsidP="00D21EDE">
            <w:pPr>
              <w:rPr>
                <w:rFonts w:ascii="Arial" w:hAnsi="Arial" w:cs="Arial"/>
                <w:sz w:val="24"/>
                <w:szCs w:val="24"/>
              </w:rPr>
            </w:pPr>
            <w:r w:rsidRPr="00D21EDE">
              <w:rPr>
                <w:rFonts w:ascii="Arial" w:hAnsi="Arial" w:cs="Arial"/>
                <w:sz w:val="24"/>
                <w:szCs w:val="24"/>
              </w:rPr>
              <w:t>37,94</w:t>
            </w:r>
          </w:p>
        </w:tc>
      </w:tr>
      <w:tr w:rsidR="00D21EDE" w:rsidRPr="00D21EDE" w14:paraId="6D86522B" w14:textId="77777777" w:rsidTr="00D21EDE">
        <w:trPr>
          <w:trHeight w:val="300"/>
        </w:trPr>
        <w:tc>
          <w:tcPr>
            <w:tcW w:w="2713" w:type="dxa"/>
            <w:hideMark/>
          </w:tcPr>
          <w:p w14:paraId="39C9789F"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Обеспечивающая подпрограмма</w:t>
            </w:r>
          </w:p>
        </w:tc>
        <w:tc>
          <w:tcPr>
            <w:tcW w:w="825" w:type="dxa"/>
            <w:hideMark/>
          </w:tcPr>
          <w:p w14:paraId="01252BA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A09635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535C69F"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1B118CF4" w14:textId="77777777" w:rsidR="00D21EDE" w:rsidRPr="00D21EDE" w:rsidRDefault="00D21EDE" w:rsidP="00D21EDE">
            <w:pPr>
              <w:rPr>
                <w:rFonts w:ascii="Arial" w:hAnsi="Arial" w:cs="Arial"/>
                <w:sz w:val="24"/>
                <w:szCs w:val="24"/>
              </w:rPr>
            </w:pPr>
            <w:r w:rsidRPr="00D21EDE">
              <w:rPr>
                <w:rFonts w:ascii="Arial" w:hAnsi="Arial" w:cs="Arial"/>
                <w:sz w:val="24"/>
                <w:szCs w:val="24"/>
              </w:rPr>
              <w:t>1360000000</w:t>
            </w:r>
          </w:p>
        </w:tc>
        <w:tc>
          <w:tcPr>
            <w:tcW w:w="1002" w:type="dxa"/>
            <w:noWrap/>
            <w:hideMark/>
          </w:tcPr>
          <w:p w14:paraId="0B593DE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9A88D29" w14:textId="77777777" w:rsidR="00D21EDE" w:rsidRPr="00D21EDE" w:rsidRDefault="00D21EDE" w:rsidP="00D21EDE">
            <w:pPr>
              <w:rPr>
                <w:rFonts w:ascii="Arial" w:hAnsi="Arial" w:cs="Arial"/>
                <w:sz w:val="24"/>
                <w:szCs w:val="24"/>
              </w:rPr>
            </w:pPr>
            <w:r w:rsidRPr="00D21EDE">
              <w:rPr>
                <w:rFonts w:ascii="Arial" w:hAnsi="Arial" w:cs="Arial"/>
                <w:sz w:val="24"/>
                <w:szCs w:val="24"/>
              </w:rPr>
              <w:t>1 686,12</w:t>
            </w:r>
          </w:p>
        </w:tc>
        <w:tc>
          <w:tcPr>
            <w:tcW w:w="1087" w:type="dxa"/>
            <w:noWrap/>
            <w:hideMark/>
          </w:tcPr>
          <w:p w14:paraId="523C55F7" w14:textId="77777777" w:rsidR="00D21EDE" w:rsidRPr="00D21EDE" w:rsidRDefault="00D21EDE" w:rsidP="00D21EDE">
            <w:pPr>
              <w:rPr>
                <w:rFonts w:ascii="Arial" w:hAnsi="Arial" w:cs="Arial"/>
                <w:sz w:val="24"/>
                <w:szCs w:val="24"/>
              </w:rPr>
            </w:pPr>
            <w:r w:rsidRPr="00D21EDE">
              <w:rPr>
                <w:rFonts w:ascii="Arial" w:hAnsi="Arial" w:cs="Arial"/>
                <w:sz w:val="24"/>
                <w:szCs w:val="24"/>
              </w:rPr>
              <w:t>32,06</w:t>
            </w:r>
          </w:p>
        </w:tc>
        <w:tc>
          <w:tcPr>
            <w:tcW w:w="1033" w:type="dxa"/>
            <w:gridSpan w:val="2"/>
            <w:noWrap/>
            <w:hideMark/>
          </w:tcPr>
          <w:p w14:paraId="6FBAD4E5" w14:textId="77777777" w:rsidR="00D21EDE" w:rsidRPr="00D21EDE" w:rsidRDefault="00D21EDE" w:rsidP="00D21EDE">
            <w:pPr>
              <w:rPr>
                <w:rFonts w:ascii="Arial" w:hAnsi="Arial" w:cs="Arial"/>
                <w:sz w:val="24"/>
                <w:szCs w:val="24"/>
              </w:rPr>
            </w:pPr>
            <w:r w:rsidRPr="00D21EDE">
              <w:rPr>
                <w:rFonts w:ascii="Arial" w:hAnsi="Arial" w:cs="Arial"/>
                <w:sz w:val="24"/>
                <w:szCs w:val="24"/>
              </w:rPr>
              <w:t>37,94</w:t>
            </w:r>
          </w:p>
        </w:tc>
      </w:tr>
      <w:tr w:rsidR="00D21EDE" w:rsidRPr="00D21EDE" w14:paraId="7DE665C6" w14:textId="77777777" w:rsidTr="00D21EDE">
        <w:trPr>
          <w:trHeight w:val="690"/>
        </w:trPr>
        <w:tc>
          <w:tcPr>
            <w:tcW w:w="2713" w:type="dxa"/>
            <w:hideMark/>
          </w:tcPr>
          <w:p w14:paraId="550B3AEC"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825" w:type="dxa"/>
            <w:hideMark/>
          </w:tcPr>
          <w:p w14:paraId="2AE060F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CF435B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FBDE62E"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733442CE" w14:textId="77777777" w:rsidR="00D21EDE" w:rsidRPr="00D21EDE" w:rsidRDefault="00D21EDE" w:rsidP="00D21EDE">
            <w:pPr>
              <w:rPr>
                <w:rFonts w:ascii="Arial" w:hAnsi="Arial" w:cs="Arial"/>
                <w:sz w:val="24"/>
                <w:szCs w:val="24"/>
              </w:rPr>
            </w:pPr>
            <w:r w:rsidRPr="00D21EDE">
              <w:rPr>
                <w:rFonts w:ascii="Arial" w:hAnsi="Arial" w:cs="Arial"/>
                <w:sz w:val="24"/>
                <w:szCs w:val="24"/>
              </w:rPr>
              <w:t>1360400000</w:t>
            </w:r>
          </w:p>
        </w:tc>
        <w:tc>
          <w:tcPr>
            <w:tcW w:w="1002" w:type="dxa"/>
            <w:noWrap/>
            <w:hideMark/>
          </w:tcPr>
          <w:p w14:paraId="36F3DFB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4D9FACB" w14:textId="77777777" w:rsidR="00D21EDE" w:rsidRPr="00D21EDE" w:rsidRDefault="00D21EDE" w:rsidP="00D21EDE">
            <w:pPr>
              <w:rPr>
                <w:rFonts w:ascii="Arial" w:hAnsi="Arial" w:cs="Arial"/>
                <w:sz w:val="24"/>
                <w:szCs w:val="24"/>
              </w:rPr>
            </w:pPr>
            <w:r w:rsidRPr="00D21EDE">
              <w:rPr>
                <w:rFonts w:ascii="Arial" w:hAnsi="Arial" w:cs="Arial"/>
                <w:sz w:val="24"/>
                <w:szCs w:val="24"/>
              </w:rPr>
              <w:t>1 686,12</w:t>
            </w:r>
          </w:p>
        </w:tc>
        <w:tc>
          <w:tcPr>
            <w:tcW w:w="1087" w:type="dxa"/>
            <w:noWrap/>
            <w:hideMark/>
          </w:tcPr>
          <w:p w14:paraId="797727FE" w14:textId="77777777" w:rsidR="00D21EDE" w:rsidRPr="00D21EDE" w:rsidRDefault="00D21EDE" w:rsidP="00D21EDE">
            <w:pPr>
              <w:rPr>
                <w:rFonts w:ascii="Arial" w:hAnsi="Arial" w:cs="Arial"/>
                <w:sz w:val="24"/>
                <w:szCs w:val="24"/>
              </w:rPr>
            </w:pPr>
            <w:r w:rsidRPr="00D21EDE">
              <w:rPr>
                <w:rFonts w:ascii="Arial" w:hAnsi="Arial" w:cs="Arial"/>
                <w:sz w:val="24"/>
                <w:szCs w:val="24"/>
              </w:rPr>
              <w:t>32,06</w:t>
            </w:r>
          </w:p>
        </w:tc>
        <w:tc>
          <w:tcPr>
            <w:tcW w:w="1033" w:type="dxa"/>
            <w:gridSpan w:val="2"/>
            <w:noWrap/>
            <w:hideMark/>
          </w:tcPr>
          <w:p w14:paraId="6B462AD7" w14:textId="77777777" w:rsidR="00D21EDE" w:rsidRPr="00D21EDE" w:rsidRDefault="00D21EDE" w:rsidP="00D21EDE">
            <w:pPr>
              <w:rPr>
                <w:rFonts w:ascii="Arial" w:hAnsi="Arial" w:cs="Arial"/>
                <w:sz w:val="24"/>
                <w:szCs w:val="24"/>
              </w:rPr>
            </w:pPr>
            <w:r w:rsidRPr="00D21EDE">
              <w:rPr>
                <w:rFonts w:ascii="Arial" w:hAnsi="Arial" w:cs="Arial"/>
                <w:sz w:val="24"/>
                <w:szCs w:val="24"/>
              </w:rPr>
              <w:t>37,94</w:t>
            </w:r>
          </w:p>
        </w:tc>
      </w:tr>
      <w:tr w:rsidR="00D21EDE" w:rsidRPr="00D21EDE" w14:paraId="256FE0D5" w14:textId="77777777" w:rsidTr="00D21EDE">
        <w:trPr>
          <w:trHeight w:val="690"/>
        </w:trPr>
        <w:tc>
          <w:tcPr>
            <w:tcW w:w="2713" w:type="dxa"/>
            <w:hideMark/>
          </w:tcPr>
          <w:p w14:paraId="0ADB5DE3" w14:textId="77777777" w:rsidR="00D21EDE" w:rsidRPr="00D21EDE" w:rsidRDefault="00D21EDE" w:rsidP="00D21EDE">
            <w:pPr>
              <w:rPr>
                <w:rFonts w:ascii="Arial" w:hAnsi="Arial" w:cs="Arial"/>
                <w:sz w:val="24"/>
                <w:szCs w:val="24"/>
              </w:rPr>
            </w:pPr>
            <w:r w:rsidRPr="00D21EDE">
              <w:rPr>
                <w:rFonts w:ascii="Arial" w:hAnsi="Arial" w:cs="Arial"/>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25" w:type="dxa"/>
            <w:hideMark/>
          </w:tcPr>
          <w:p w14:paraId="1CAD71C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4F3C95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780292E"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6AB8BF59" w14:textId="77777777" w:rsidR="00D21EDE" w:rsidRPr="00D21EDE" w:rsidRDefault="00D21EDE" w:rsidP="00D21EDE">
            <w:pPr>
              <w:rPr>
                <w:rFonts w:ascii="Arial" w:hAnsi="Arial" w:cs="Arial"/>
                <w:sz w:val="24"/>
                <w:szCs w:val="24"/>
              </w:rPr>
            </w:pPr>
            <w:r w:rsidRPr="00D21EDE">
              <w:rPr>
                <w:rFonts w:ascii="Arial" w:hAnsi="Arial" w:cs="Arial"/>
                <w:sz w:val="24"/>
                <w:szCs w:val="24"/>
              </w:rPr>
              <w:t>1360451200</w:t>
            </w:r>
          </w:p>
        </w:tc>
        <w:tc>
          <w:tcPr>
            <w:tcW w:w="1002" w:type="dxa"/>
            <w:noWrap/>
            <w:hideMark/>
          </w:tcPr>
          <w:p w14:paraId="4C9199E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8CA8505" w14:textId="77777777" w:rsidR="00D21EDE" w:rsidRPr="00D21EDE" w:rsidRDefault="00D21EDE" w:rsidP="00D21EDE">
            <w:pPr>
              <w:rPr>
                <w:rFonts w:ascii="Arial" w:hAnsi="Arial" w:cs="Arial"/>
                <w:sz w:val="24"/>
                <w:szCs w:val="24"/>
              </w:rPr>
            </w:pPr>
            <w:r w:rsidRPr="00D21EDE">
              <w:rPr>
                <w:rFonts w:ascii="Arial" w:hAnsi="Arial" w:cs="Arial"/>
                <w:sz w:val="24"/>
                <w:szCs w:val="24"/>
              </w:rPr>
              <w:t>1 686,12</w:t>
            </w:r>
          </w:p>
        </w:tc>
        <w:tc>
          <w:tcPr>
            <w:tcW w:w="1087" w:type="dxa"/>
            <w:noWrap/>
            <w:hideMark/>
          </w:tcPr>
          <w:p w14:paraId="5C5DD094" w14:textId="77777777" w:rsidR="00D21EDE" w:rsidRPr="00D21EDE" w:rsidRDefault="00D21EDE" w:rsidP="00D21EDE">
            <w:pPr>
              <w:rPr>
                <w:rFonts w:ascii="Arial" w:hAnsi="Arial" w:cs="Arial"/>
                <w:sz w:val="24"/>
                <w:szCs w:val="24"/>
              </w:rPr>
            </w:pPr>
            <w:r w:rsidRPr="00D21EDE">
              <w:rPr>
                <w:rFonts w:ascii="Arial" w:hAnsi="Arial" w:cs="Arial"/>
                <w:sz w:val="24"/>
                <w:szCs w:val="24"/>
              </w:rPr>
              <w:t>32,06</w:t>
            </w:r>
          </w:p>
        </w:tc>
        <w:tc>
          <w:tcPr>
            <w:tcW w:w="1033" w:type="dxa"/>
            <w:gridSpan w:val="2"/>
            <w:noWrap/>
            <w:hideMark/>
          </w:tcPr>
          <w:p w14:paraId="1617ADB6" w14:textId="77777777" w:rsidR="00D21EDE" w:rsidRPr="00D21EDE" w:rsidRDefault="00D21EDE" w:rsidP="00D21EDE">
            <w:pPr>
              <w:rPr>
                <w:rFonts w:ascii="Arial" w:hAnsi="Arial" w:cs="Arial"/>
                <w:sz w:val="24"/>
                <w:szCs w:val="24"/>
              </w:rPr>
            </w:pPr>
            <w:r w:rsidRPr="00D21EDE">
              <w:rPr>
                <w:rFonts w:ascii="Arial" w:hAnsi="Arial" w:cs="Arial"/>
                <w:sz w:val="24"/>
                <w:szCs w:val="24"/>
              </w:rPr>
              <w:t>37,94</w:t>
            </w:r>
          </w:p>
        </w:tc>
      </w:tr>
      <w:tr w:rsidR="00D21EDE" w:rsidRPr="00D21EDE" w14:paraId="26C30259" w14:textId="77777777" w:rsidTr="00D21EDE">
        <w:trPr>
          <w:trHeight w:val="465"/>
        </w:trPr>
        <w:tc>
          <w:tcPr>
            <w:tcW w:w="2713" w:type="dxa"/>
            <w:hideMark/>
          </w:tcPr>
          <w:p w14:paraId="50110A51"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38C5B57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3CE9F1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8BA3CE6"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1BBF33F3" w14:textId="77777777" w:rsidR="00D21EDE" w:rsidRPr="00D21EDE" w:rsidRDefault="00D21EDE" w:rsidP="00D21EDE">
            <w:pPr>
              <w:rPr>
                <w:rFonts w:ascii="Arial" w:hAnsi="Arial" w:cs="Arial"/>
                <w:sz w:val="24"/>
                <w:szCs w:val="24"/>
              </w:rPr>
            </w:pPr>
            <w:r w:rsidRPr="00D21EDE">
              <w:rPr>
                <w:rFonts w:ascii="Arial" w:hAnsi="Arial" w:cs="Arial"/>
                <w:sz w:val="24"/>
                <w:szCs w:val="24"/>
              </w:rPr>
              <w:t>1360451200</w:t>
            </w:r>
          </w:p>
        </w:tc>
        <w:tc>
          <w:tcPr>
            <w:tcW w:w="1002" w:type="dxa"/>
            <w:noWrap/>
            <w:hideMark/>
          </w:tcPr>
          <w:p w14:paraId="1138B670"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47BBB344" w14:textId="77777777" w:rsidR="00D21EDE" w:rsidRPr="00D21EDE" w:rsidRDefault="00D21EDE" w:rsidP="00D21EDE">
            <w:pPr>
              <w:rPr>
                <w:rFonts w:ascii="Arial" w:hAnsi="Arial" w:cs="Arial"/>
                <w:sz w:val="24"/>
                <w:szCs w:val="24"/>
              </w:rPr>
            </w:pPr>
            <w:r w:rsidRPr="00D21EDE">
              <w:rPr>
                <w:rFonts w:ascii="Arial" w:hAnsi="Arial" w:cs="Arial"/>
                <w:sz w:val="24"/>
                <w:szCs w:val="24"/>
              </w:rPr>
              <w:t>1 686,12</w:t>
            </w:r>
          </w:p>
        </w:tc>
        <w:tc>
          <w:tcPr>
            <w:tcW w:w="1087" w:type="dxa"/>
            <w:noWrap/>
            <w:hideMark/>
          </w:tcPr>
          <w:p w14:paraId="06D9039C" w14:textId="77777777" w:rsidR="00D21EDE" w:rsidRPr="00D21EDE" w:rsidRDefault="00D21EDE" w:rsidP="00D21EDE">
            <w:pPr>
              <w:rPr>
                <w:rFonts w:ascii="Arial" w:hAnsi="Arial" w:cs="Arial"/>
                <w:sz w:val="24"/>
                <w:szCs w:val="24"/>
              </w:rPr>
            </w:pPr>
            <w:r w:rsidRPr="00D21EDE">
              <w:rPr>
                <w:rFonts w:ascii="Arial" w:hAnsi="Arial" w:cs="Arial"/>
                <w:sz w:val="24"/>
                <w:szCs w:val="24"/>
              </w:rPr>
              <w:t>32,06</w:t>
            </w:r>
          </w:p>
        </w:tc>
        <w:tc>
          <w:tcPr>
            <w:tcW w:w="1033" w:type="dxa"/>
            <w:gridSpan w:val="2"/>
            <w:noWrap/>
            <w:hideMark/>
          </w:tcPr>
          <w:p w14:paraId="4E6C2B39" w14:textId="77777777" w:rsidR="00D21EDE" w:rsidRPr="00D21EDE" w:rsidRDefault="00D21EDE" w:rsidP="00D21EDE">
            <w:pPr>
              <w:rPr>
                <w:rFonts w:ascii="Arial" w:hAnsi="Arial" w:cs="Arial"/>
                <w:sz w:val="24"/>
                <w:szCs w:val="24"/>
              </w:rPr>
            </w:pPr>
            <w:r w:rsidRPr="00D21EDE">
              <w:rPr>
                <w:rFonts w:ascii="Arial" w:hAnsi="Arial" w:cs="Arial"/>
                <w:sz w:val="24"/>
                <w:szCs w:val="24"/>
              </w:rPr>
              <w:t>37,94</w:t>
            </w:r>
          </w:p>
        </w:tc>
      </w:tr>
      <w:tr w:rsidR="00D21EDE" w:rsidRPr="00D21EDE" w14:paraId="1AE8132A" w14:textId="77777777" w:rsidTr="00D21EDE">
        <w:trPr>
          <w:trHeight w:val="465"/>
        </w:trPr>
        <w:tc>
          <w:tcPr>
            <w:tcW w:w="2713" w:type="dxa"/>
            <w:hideMark/>
          </w:tcPr>
          <w:p w14:paraId="223DE59A"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3B9E138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A60AA1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96A1218"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6544DF1C" w14:textId="77777777" w:rsidR="00D21EDE" w:rsidRPr="00D21EDE" w:rsidRDefault="00D21EDE" w:rsidP="00D21EDE">
            <w:pPr>
              <w:rPr>
                <w:rFonts w:ascii="Arial" w:hAnsi="Arial" w:cs="Arial"/>
                <w:sz w:val="24"/>
                <w:szCs w:val="24"/>
              </w:rPr>
            </w:pPr>
            <w:r w:rsidRPr="00D21EDE">
              <w:rPr>
                <w:rFonts w:ascii="Arial" w:hAnsi="Arial" w:cs="Arial"/>
                <w:sz w:val="24"/>
                <w:szCs w:val="24"/>
              </w:rPr>
              <w:t>1360451200</w:t>
            </w:r>
          </w:p>
        </w:tc>
        <w:tc>
          <w:tcPr>
            <w:tcW w:w="1002" w:type="dxa"/>
            <w:noWrap/>
            <w:hideMark/>
          </w:tcPr>
          <w:p w14:paraId="1E301E73"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70CDD1F" w14:textId="77777777" w:rsidR="00D21EDE" w:rsidRPr="00D21EDE" w:rsidRDefault="00D21EDE" w:rsidP="00D21EDE">
            <w:pPr>
              <w:rPr>
                <w:rFonts w:ascii="Arial" w:hAnsi="Arial" w:cs="Arial"/>
                <w:sz w:val="24"/>
                <w:szCs w:val="24"/>
              </w:rPr>
            </w:pPr>
            <w:r w:rsidRPr="00D21EDE">
              <w:rPr>
                <w:rFonts w:ascii="Arial" w:hAnsi="Arial" w:cs="Arial"/>
                <w:sz w:val="24"/>
                <w:szCs w:val="24"/>
              </w:rPr>
              <w:t>1 686,12</w:t>
            </w:r>
          </w:p>
        </w:tc>
        <w:tc>
          <w:tcPr>
            <w:tcW w:w="1087" w:type="dxa"/>
            <w:noWrap/>
            <w:hideMark/>
          </w:tcPr>
          <w:p w14:paraId="038BC2B6" w14:textId="77777777" w:rsidR="00D21EDE" w:rsidRPr="00D21EDE" w:rsidRDefault="00D21EDE" w:rsidP="00D21EDE">
            <w:pPr>
              <w:rPr>
                <w:rFonts w:ascii="Arial" w:hAnsi="Arial" w:cs="Arial"/>
                <w:sz w:val="24"/>
                <w:szCs w:val="24"/>
              </w:rPr>
            </w:pPr>
            <w:r w:rsidRPr="00D21EDE">
              <w:rPr>
                <w:rFonts w:ascii="Arial" w:hAnsi="Arial" w:cs="Arial"/>
                <w:sz w:val="24"/>
                <w:szCs w:val="24"/>
              </w:rPr>
              <w:t>32,06</w:t>
            </w:r>
          </w:p>
        </w:tc>
        <w:tc>
          <w:tcPr>
            <w:tcW w:w="1033" w:type="dxa"/>
            <w:gridSpan w:val="2"/>
            <w:noWrap/>
            <w:hideMark/>
          </w:tcPr>
          <w:p w14:paraId="23B9686E" w14:textId="77777777" w:rsidR="00D21EDE" w:rsidRPr="00D21EDE" w:rsidRDefault="00D21EDE" w:rsidP="00D21EDE">
            <w:pPr>
              <w:rPr>
                <w:rFonts w:ascii="Arial" w:hAnsi="Arial" w:cs="Arial"/>
                <w:sz w:val="24"/>
                <w:szCs w:val="24"/>
              </w:rPr>
            </w:pPr>
            <w:r w:rsidRPr="00D21EDE">
              <w:rPr>
                <w:rFonts w:ascii="Arial" w:hAnsi="Arial" w:cs="Arial"/>
                <w:sz w:val="24"/>
                <w:szCs w:val="24"/>
              </w:rPr>
              <w:t>37,94</w:t>
            </w:r>
          </w:p>
        </w:tc>
      </w:tr>
      <w:tr w:rsidR="00D21EDE" w:rsidRPr="00D21EDE" w14:paraId="14EA8FD5" w14:textId="77777777" w:rsidTr="00D21EDE">
        <w:trPr>
          <w:trHeight w:val="465"/>
        </w:trPr>
        <w:tc>
          <w:tcPr>
            <w:tcW w:w="2713" w:type="dxa"/>
            <w:hideMark/>
          </w:tcPr>
          <w:p w14:paraId="5433E582"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"Цифровое муниципальное образование"</w:t>
            </w:r>
          </w:p>
        </w:tc>
        <w:tc>
          <w:tcPr>
            <w:tcW w:w="825" w:type="dxa"/>
            <w:hideMark/>
          </w:tcPr>
          <w:p w14:paraId="65F88F5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BA07BD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6BAA7AA"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hideMark/>
          </w:tcPr>
          <w:p w14:paraId="61BEFB13" w14:textId="77777777" w:rsidR="00D21EDE" w:rsidRPr="00D21EDE" w:rsidRDefault="00D21EDE" w:rsidP="00D21EDE">
            <w:pPr>
              <w:rPr>
                <w:rFonts w:ascii="Arial" w:hAnsi="Arial" w:cs="Arial"/>
                <w:sz w:val="24"/>
                <w:szCs w:val="24"/>
              </w:rPr>
            </w:pPr>
            <w:r w:rsidRPr="00D21EDE">
              <w:rPr>
                <w:rFonts w:ascii="Arial" w:hAnsi="Arial" w:cs="Arial"/>
                <w:sz w:val="24"/>
                <w:szCs w:val="24"/>
              </w:rPr>
              <w:t>1500000000</w:t>
            </w:r>
          </w:p>
        </w:tc>
        <w:tc>
          <w:tcPr>
            <w:tcW w:w="1002" w:type="dxa"/>
            <w:hideMark/>
          </w:tcPr>
          <w:p w14:paraId="76B2EB5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8FAF724"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c>
          <w:tcPr>
            <w:tcW w:w="1087" w:type="dxa"/>
            <w:noWrap/>
            <w:hideMark/>
          </w:tcPr>
          <w:p w14:paraId="5EE80335"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c>
          <w:tcPr>
            <w:tcW w:w="1033" w:type="dxa"/>
            <w:gridSpan w:val="2"/>
            <w:noWrap/>
            <w:hideMark/>
          </w:tcPr>
          <w:p w14:paraId="05CFEE03"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r>
      <w:tr w:rsidR="00D21EDE" w:rsidRPr="00D21EDE" w14:paraId="1506DE0D" w14:textId="77777777" w:rsidTr="00D21EDE">
        <w:trPr>
          <w:trHeight w:val="300"/>
        </w:trPr>
        <w:tc>
          <w:tcPr>
            <w:tcW w:w="2713" w:type="dxa"/>
            <w:hideMark/>
          </w:tcPr>
          <w:p w14:paraId="059C8E56"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Обеспечивающая подпрограмма</w:t>
            </w:r>
          </w:p>
        </w:tc>
        <w:tc>
          <w:tcPr>
            <w:tcW w:w="825" w:type="dxa"/>
            <w:hideMark/>
          </w:tcPr>
          <w:p w14:paraId="620D364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FE94FF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4AD7359"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2D2EF526" w14:textId="77777777" w:rsidR="00D21EDE" w:rsidRPr="00D21EDE" w:rsidRDefault="00D21EDE" w:rsidP="00D21EDE">
            <w:pPr>
              <w:rPr>
                <w:rFonts w:ascii="Arial" w:hAnsi="Arial" w:cs="Arial"/>
                <w:sz w:val="24"/>
                <w:szCs w:val="24"/>
              </w:rPr>
            </w:pPr>
            <w:r w:rsidRPr="00D21EDE">
              <w:rPr>
                <w:rFonts w:ascii="Arial" w:hAnsi="Arial" w:cs="Arial"/>
                <w:sz w:val="24"/>
                <w:szCs w:val="24"/>
              </w:rPr>
              <w:t>1530000000</w:t>
            </w:r>
          </w:p>
        </w:tc>
        <w:tc>
          <w:tcPr>
            <w:tcW w:w="1002" w:type="dxa"/>
            <w:noWrap/>
            <w:hideMark/>
          </w:tcPr>
          <w:p w14:paraId="7D7F882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096EF60"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c>
          <w:tcPr>
            <w:tcW w:w="1087" w:type="dxa"/>
            <w:noWrap/>
            <w:hideMark/>
          </w:tcPr>
          <w:p w14:paraId="5969FA22"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c>
          <w:tcPr>
            <w:tcW w:w="1033" w:type="dxa"/>
            <w:gridSpan w:val="2"/>
            <w:noWrap/>
            <w:hideMark/>
          </w:tcPr>
          <w:p w14:paraId="51ADD666"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r>
      <w:tr w:rsidR="00D21EDE" w:rsidRPr="00D21EDE" w14:paraId="6D47B187" w14:textId="77777777" w:rsidTr="00D21EDE">
        <w:trPr>
          <w:trHeight w:val="465"/>
        </w:trPr>
        <w:tc>
          <w:tcPr>
            <w:tcW w:w="2713" w:type="dxa"/>
            <w:hideMark/>
          </w:tcPr>
          <w:p w14:paraId="438147C7"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825" w:type="dxa"/>
            <w:hideMark/>
          </w:tcPr>
          <w:p w14:paraId="51AB79D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A6DA05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AAE14A3"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235A6691" w14:textId="77777777" w:rsidR="00D21EDE" w:rsidRPr="00D21EDE" w:rsidRDefault="00D21EDE" w:rsidP="00D21EDE">
            <w:pPr>
              <w:rPr>
                <w:rFonts w:ascii="Arial" w:hAnsi="Arial" w:cs="Arial"/>
                <w:sz w:val="24"/>
                <w:szCs w:val="24"/>
              </w:rPr>
            </w:pPr>
            <w:r w:rsidRPr="00D21EDE">
              <w:rPr>
                <w:rFonts w:ascii="Arial" w:hAnsi="Arial" w:cs="Arial"/>
                <w:sz w:val="24"/>
                <w:szCs w:val="24"/>
              </w:rPr>
              <w:t>1530100000</w:t>
            </w:r>
          </w:p>
        </w:tc>
        <w:tc>
          <w:tcPr>
            <w:tcW w:w="1002" w:type="dxa"/>
            <w:noWrap/>
            <w:hideMark/>
          </w:tcPr>
          <w:p w14:paraId="5E1D88B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E13A01D"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c>
          <w:tcPr>
            <w:tcW w:w="1087" w:type="dxa"/>
            <w:noWrap/>
            <w:hideMark/>
          </w:tcPr>
          <w:p w14:paraId="41F25020"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c>
          <w:tcPr>
            <w:tcW w:w="1033" w:type="dxa"/>
            <w:gridSpan w:val="2"/>
            <w:noWrap/>
            <w:hideMark/>
          </w:tcPr>
          <w:p w14:paraId="07F8C26E"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r>
      <w:tr w:rsidR="00D21EDE" w:rsidRPr="00D21EDE" w14:paraId="64D01EF4" w14:textId="77777777" w:rsidTr="00D21EDE">
        <w:trPr>
          <w:trHeight w:val="690"/>
        </w:trPr>
        <w:tc>
          <w:tcPr>
            <w:tcW w:w="2713" w:type="dxa"/>
            <w:hideMark/>
          </w:tcPr>
          <w:p w14:paraId="72727164"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825" w:type="dxa"/>
            <w:hideMark/>
          </w:tcPr>
          <w:p w14:paraId="2B74F22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07AA08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B6C42A4"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434555E2" w14:textId="77777777" w:rsidR="00D21EDE" w:rsidRPr="00D21EDE" w:rsidRDefault="00D21EDE" w:rsidP="00D21EDE">
            <w:pPr>
              <w:rPr>
                <w:rFonts w:ascii="Arial" w:hAnsi="Arial" w:cs="Arial"/>
                <w:sz w:val="24"/>
                <w:szCs w:val="24"/>
              </w:rPr>
            </w:pPr>
            <w:r w:rsidRPr="00D21EDE">
              <w:rPr>
                <w:rFonts w:ascii="Arial" w:hAnsi="Arial" w:cs="Arial"/>
                <w:sz w:val="24"/>
                <w:szCs w:val="24"/>
              </w:rPr>
              <w:t>1530106190</w:t>
            </w:r>
          </w:p>
        </w:tc>
        <w:tc>
          <w:tcPr>
            <w:tcW w:w="1002" w:type="dxa"/>
            <w:noWrap/>
            <w:hideMark/>
          </w:tcPr>
          <w:p w14:paraId="55FCA3C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824F478"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c>
          <w:tcPr>
            <w:tcW w:w="1087" w:type="dxa"/>
            <w:noWrap/>
            <w:hideMark/>
          </w:tcPr>
          <w:p w14:paraId="1CC3893F"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c>
          <w:tcPr>
            <w:tcW w:w="1033" w:type="dxa"/>
            <w:gridSpan w:val="2"/>
            <w:noWrap/>
            <w:hideMark/>
          </w:tcPr>
          <w:p w14:paraId="1474EDB6"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r>
      <w:tr w:rsidR="00D21EDE" w:rsidRPr="00D21EDE" w14:paraId="2DF99145" w14:textId="77777777" w:rsidTr="00D21EDE">
        <w:trPr>
          <w:trHeight w:val="465"/>
        </w:trPr>
        <w:tc>
          <w:tcPr>
            <w:tcW w:w="2713" w:type="dxa"/>
            <w:hideMark/>
          </w:tcPr>
          <w:p w14:paraId="1F406D8E"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5B79E2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03C0A0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A5974AD"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64DDEB49" w14:textId="77777777" w:rsidR="00D21EDE" w:rsidRPr="00D21EDE" w:rsidRDefault="00D21EDE" w:rsidP="00D21EDE">
            <w:pPr>
              <w:rPr>
                <w:rFonts w:ascii="Arial" w:hAnsi="Arial" w:cs="Arial"/>
                <w:sz w:val="24"/>
                <w:szCs w:val="24"/>
              </w:rPr>
            </w:pPr>
            <w:r w:rsidRPr="00D21EDE">
              <w:rPr>
                <w:rFonts w:ascii="Arial" w:hAnsi="Arial" w:cs="Arial"/>
                <w:sz w:val="24"/>
                <w:szCs w:val="24"/>
              </w:rPr>
              <w:t>1530106190</w:t>
            </w:r>
          </w:p>
        </w:tc>
        <w:tc>
          <w:tcPr>
            <w:tcW w:w="1002" w:type="dxa"/>
            <w:noWrap/>
            <w:hideMark/>
          </w:tcPr>
          <w:p w14:paraId="30983293"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59D9102F"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c>
          <w:tcPr>
            <w:tcW w:w="1087" w:type="dxa"/>
            <w:noWrap/>
            <w:hideMark/>
          </w:tcPr>
          <w:p w14:paraId="774ED2A8"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c>
          <w:tcPr>
            <w:tcW w:w="1033" w:type="dxa"/>
            <w:gridSpan w:val="2"/>
            <w:noWrap/>
            <w:hideMark/>
          </w:tcPr>
          <w:p w14:paraId="25F47357"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r>
      <w:tr w:rsidR="00D21EDE" w:rsidRPr="00D21EDE" w14:paraId="731F9787" w14:textId="77777777" w:rsidTr="00D21EDE">
        <w:trPr>
          <w:trHeight w:val="300"/>
        </w:trPr>
        <w:tc>
          <w:tcPr>
            <w:tcW w:w="2713" w:type="dxa"/>
            <w:hideMark/>
          </w:tcPr>
          <w:p w14:paraId="5A46D48A"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6A548F1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9035BB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0E1A7CA"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BEEA7FC" w14:textId="77777777" w:rsidR="00D21EDE" w:rsidRPr="00D21EDE" w:rsidRDefault="00D21EDE" w:rsidP="00D21EDE">
            <w:pPr>
              <w:rPr>
                <w:rFonts w:ascii="Arial" w:hAnsi="Arial" w:cs="Arial"/>
                <w:sz w:val="24"/>
                <w:szCs w:val="24"/>
              </w:rPr>
            </w:pPr>
            <w:r w:rsidRPr="00D21EDE">
              <w:rPr>
                <w:rFonts w:ascii="Arial" w:hAnsi="Arial" w:cs="Arial"/>
                <w:sz w:val="24"/>
                <w:szCs w:val="24"/>
              </w:rPr>
              <w:t>1530106190</w:t>
            </w:r>
          </w:p>
        </w:tc>
        <w:tc>
          <w:tcPr>
            <w:tcW w:w="1002" w:type="dxa"/>
            <w:noWrap/>
            <w:hideMark/>
          </w:tcPr>
          <w:p w14:paraId="5DAF197B"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21716099"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c>
          <w:tcPr>
            <w:tcW w:w="1087" w:type="dxa"/>
            <w:noWrap/>
            <w:hideMark/>
          </w:tcPr>
          <w:p w14:paraId="15938A0D"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c>
          <w:tcPr>
            <w:tcW w:w="1033" w:type="dxa"/>
            <w:gridSpan w:val="2"/>
            <w:noWrap/>
            <w:hideMark/>
          </w:tcPr>
          <w:p w14:paraId="5823DE9A" w14:textId="77777777" w:rsidR="00D21EDE" w:rsidRPr="00D21EDE" w:rsidRDefault="00D21EDE" w:rsidP="00D21EDE">
            <w:pPr>
              <w:rPr>
                <w:rFonts w:ascii="Arial" w:hAnsi="Arial" w:cs="Arial"/>
                <w:sz w:val="24"/>
                <w:szCs w:val="24"/>
              </w:rPr>
            </w:pPr>
            <w:r w:rsidRPr="00D21EDE">
              <w:rPr>
                <w:rFonts w:ascii="Arial" w:hAnsi="Arial" w:cs="Arial"/>
                <w:sz w:val="24"/>
                <w:szCs w:val="24"/>
              </w:rPr>
              <w:t>104 443,71</w:t>
            </w:r>
          </w:p>
        </w:tc>
      </w:tr>
      <w:tr w:rsidR="00D21EDE" w:rsidRPr="00D21EDE" w14:paraId="243E1596" w14:textId="77777777" w:rsidTr="00D21EDE">
        <w:trPr>
          <w:trHeight w:val="300"/>
        </w:trPr>
        <w:tc>
          <w:tcPr>
            <w:tcW w:w="2713" w:type="dxa"/>
            <w:hideMark/>
          </w:tcPr>
          <w:p w14:paraId="1E05113A" w14:textId="77777777" w:rsidR="00D21EDE" w:rsidRPr="00D21EDE" w:rsidRDefault="00D21EDE" w:rsidP="00D21EDE">
            <w:pPr>
              <w:rPr>
                <w:rFonts w:ascii="Arial" w:hAnsi="Arial" w:cs="Arial"/>
                <w:sz w:val="24"/>
                <w:szCs w:val="24"/>
              </w:rPr>
            </w:pPr>
            <w:r w:rsidRPr="00D21EDE">
              <w:rPr>
                <w:rFonts w:ascii="Arial" w:hAnsi="Arial" w:cs="Arial"/>
                <w:sz w:val="24"/>
                <w:szCs w:val="24"/>
              </w:rPr>
              <w:t>Непрограммные расходы</w:t>
            </w:r>
          </w:p>
        </w:tc>
        <w:tc>
          <w:tcPr>
            <w:tcW w:w="825" w:type="dxa"/>
            <w:hideMark/>
          </w:tcPr>
          <w:p w14:paraId="4372A93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0D2D0A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29BE53F"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hideMark/>
          </w:tcPr>
          <w:p w14:paraId="41B67369" w14:textId="77777777" w:rsidR="00D21EDE" w:rsidRPr="00D21EDE" w:rsidRDefault="00D21EDE" w:rsidP="00D21EDE">
            <w:pPr>
              <w:rPr>
                <w:rFonts w:ascii="Arial" w:hAnsi="Arial" w:cs="Arial"/>
                <w:sz w:val="24"/>
                <w:szCs w:val="24"/>
              </w:rPr>
            </w:pPr>
            <w:r w:rsidRPr="00D21EDE">
              <w:rPr>
                <w:rFonts w:ascii="Arial" w:hAnsi="Arial" w:cs="Arial"/>
                <w:sz w:val="24"/>
                <w:szCs w:val="24"/>
              </w:rPr>
              <w:t>9900000000</w:t>
            </w:r>
          </w:p>
        </w:tc>
        <w:tc>
          <w:tcPr>
            <w:tcW w:w="1002" w:type="dxa"/>
            <w:hideMark/>
          </w:tcPr>
          <w:p w14:paraId="0F764E9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8B21A0D" w14:textId="77777777" w:rsidR="00D21EDE" w:rsidRPr="00D21EDE" w:rsidRDefault="00D21EDE" w:rsidP="00D21EDE">
            <w:pPr>
              <w:rPr>
                <w:rFonts w:ascii="Arial" w:hAnsi="Arial" w:cs="Arial"/>
                <w:sz w:val="24"/>
                <w:szCs w:val="24"/>
              </w:rPr>
            </w:pPr>
            <w:r w:rsidRPr="00D21EDE">
              <w:rPr>
                <w:rFonts w:ascii="Arial" w:hAnsi="Arial" w:cs="Arial"/>
                <w:sz w:val="24"/>
                <w:szCs w:val="24"/>
              </w:rPr>
              <w:t>1 179,33</w:t>
            </w:r>
          </w:p>
        </w:tc>
        <w:tc>
          <w:tcPr>
            <w:tcW w:w="1087" w:type="dxa"/>
            <w:noWrap/>
            <w:hideMark/>
          </w:tcPr>
          <w:p w14:paraId="739E2FB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699C59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0699E94" w14:textId="77777777" w:rsidTr="00D21EDE">
        <w:trPr>
          <w:trHeight w:val="300"/>
        </w:trPr>
        <w:tc>
          <w:tcPr>
            <w:tcW w:w="2713" w:type="dxa"/>
            <w:hideMark/>
          </w:tcPr>
          <w:p w14:paraId="7CCEEC43" w14:textId="77777777" w:rsidR="00D21EDE" w:rsidRPr="00D21EDE" w:rsidRDefault="00D21EDE" w:rsidP="00D21EDE">
            <w:pPr>
              <w:rPr>
                <w:rFonts w:ascii="Arial" w:hAnsi="Arial" w:cs="Arial"/>
                <w:sz w:val="24"/>
                <w:szCs w:val="24"/>
              </w:rPr>
            </w:pPr>
            <w:r w:rsidRPr="00D21EDE">
              <w:rPr>
                <w:rFonts w:ascii="Arial" w:hAnsi="Arial" w:cs="Arial"/>
                <w:sz w:val="24"/>
                <w:szCs w:val="24"/>
              </w:rPr>
              <w:t>Оплата исполнительных листов, судебных издержек</w:t>
            </w:r>
          </w:p>
        </w:tc>
        <w:tc>
          <w:tcPr>
            <w:tcW w:w="825" w:type="dxa"/>
            <w:hideMark/>
          </w:tcPr>
          <w:p w14:paraId="294ABF3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395E0E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7E26599"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63606A55" w14:textId="77777777" w:rsidR="00D21EDE" w:rsidRPr="00D21EDE" w:rsidRDefault="00D21EDE" w:rsidP="00D21EDE">
            <w:pPr>
              <w:rPr>
                <w:rFonts w:ascii="Arial" w:hAnsi="Arial" w:cs="Arial"/>
                <w:sz w:val="24"/>
                <w:szCs w:val="24"/>
              </w:rPr>
            </w:pPr>
            <w:r w:rsidRPr="00D21EDE">
              <w:rPr>
                <w:rFonts w:ascii="Arial" w:hAnsi="Arial" w:cs="Arial"/>
                <w:sz w:val="24"/>
                <w:szCs w:val="24"/>
              </w:rPr>
              <w:t>9900000080</w:t>
            </w:r>
          </w:p>
        </w:tc>
        <w:tc>
          <w:tcPr>
            <w:tcW w:w="1002" w:type="dxa"/>
            <w:noWrap/>
            <w:hideMark/>
          </w:tcPr>
          <w:p w14:paraId="04DC313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E59123B" w14:textId="77777777" w:rsidR="00D21EDE" w:rsidRPr="00D21EDE" w:rsidRDefault="00D21EDE" w:rsidP="00D21EDE">
            <w:pPr>
              <w:rPr>
                <w:rFonts w:ascii="Arial" w:hAnsi="Arial" w:cs="Arial"/>
                <w:sz w:val="24"/>
                <w:szCs w:val="24"/>
              </w:rPr>
            </w:pPr>
            <w:r w:rsidRPr="00D21EDE">
              <w:rPr>
                <w:rFonts w:ascii="Arial" w:hAnsi="Arial" w:cs="Arial"/>
                <w:sz w:val="24"/>
                <w:szCs w:val="24"/>
              </w:rPr>
              <w:t>1 179,33</w:t>
            </w:r>
          </w:p>
        </w:tc>
        <w:tc>
          <w:tcPr>
            <w:tcW w:w="1087" w:type="dxa"/>
            <w:noWrap/>
            <w:hideMark/>
          </w:tcPr>
          <w:p w14:paraId="0A1D0F9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7EBE98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9A97A50" w14:textId="77777777" w:rsidTr="00D21EDE">
        <w:trPr>
          <w:trHeight w:val="300"/>
        </w:trPr>
        <w:tc>
          <w:tcPr>
            <w:tcW w:w="2713" w:type="dxa"/>
            <w:hideMark/>
          </w:tcPr>
          <w:p w14:paraId="7EF56DC0"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бюджетные ассигнования</w:t>
            </w:r>
          </w:p>
        </w:tc>
        <w:tc>
          <w:tcPr>
            <w:tcW w:w="825" w:type="dxa"/>
            <w:hideMark/>
          </w:tcPr>
          <w:p w14:paraId="288064B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0A4DE5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FF31809"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1BEDD5FB" w14:textId="77777777" w:rsidR="00D21EDE" w:rsidRPr="00D21EDE" w:rsidRDefault="00D21EDE" w:rsidP="00D21EDE">
            <w:pPr>
              <w:rPr>
                <w:rFonts w:ascii="Arial" w:hAnsi="Arial" w:cs="Arial"/>
                <w:sz w:val="24"/>
                <w:szCs w:val="24"/>
              </w:rPr>
            </w:pPr>
            <w:r w:rsidRPr="00D21EDE">
              <w:rPr>
                <w:rFonts w:ascii="Arial" w:hAnsi="Arial" w:cs="Arial"/>
                <w:sz w:val="24"/>
                <w:szCs w:val="24"/>
              </w:rPr>
              <w:t>9900000080</w:t>
            </w:r>
          </w:p>
        </w:tc>
        <w:tc>
          <w:tcPr>
            <w:tcW w:w="1002" w:type="dxa"/>
            <w:noWrap/>
            <w:hideMark/>
          </w:tcPr>
          <w:p w14:paraId="0E36C751" w14:textId="77777777" w:rsidR="00D21EDE" w:rsidRPr="00D21EDE" w:rsidRDefault="00D21EDE" w:rsidP="00D21EDE">
            <w:pPr>
              <w:rPr>
                <w:rFonts w:ascii="Arial" w:hAnsi="Arial" w:cs="Arial"/>
                <w:sz w:val="24"/>
                <w:szCs w:val="24"/>
              </w:rPr>
            </w:pPr>
            <w:r w:rsidRPr="00D21EDE">
              <w:rPr>
                <w:rFonts w:ascii="Arial" w:hAnsi="Arial" w:cs="Arial"/>
                <w:sz w:val="24"/>
                <w:szCs w:val="24"/>
              </w:rPr>
              <w:t>800</w:t>
            </w:r>
          </w:p>
        </w:tc>
        <w:tc>
          <w:tcPr>
            <w:tcW w:w="1008" w:type="dxa"/>
            <w:noWrap/>
            <w:hideMark/>
          </w:tcPr>
          <w:p w14:paraId="66892CB0" w14:textId="77777777" w:rsidR="00D21EDE" w:rsidRPr="00D21EDE" w:rsidRDefault="00D21EDE" w:rsidP="00D21EDE">
            <w:pPr>
              <w:rPr>
                <w:rFonts w:ascii="Arial" w:hAnsi="Arial" w:cs="Arial"/>
                <w:sz w:val="24"/>
                <w:szCs w:val="24"/>
              </w:rPr>
            </w:pPr>
            <w:r w:rsidRPr="00D21EDE">
              <w:rPr>
                <w:rFonts w:ascii="Arial" w:hAnsi="Arial" w:cs="Arial"/>
                <w:sz w:val="24"/>
                <w:szCs w:val="24"/>
              </w:rPr>
              <w:t>1 179,33</w:t>
            </w:r>
          </w:p>
        </w:tc>
        <w:tc>
          <w:tcPr>
            <w:tcW w:w="1087" w:type="dxa"/>
            <w:noWrap/>
            <w:hideMark/>
          </w:tcPr>
          <w:p w14:paraId="378459F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B7C468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0C2D6D8" w14:textId="77777777" w:rsidTr="00D21EDE">
        <w:trPr>
          <w:trHeight w:val="300"/>
        </w:trPr>
        <w:tc>
          <w:tcPr>
            <w:tcW w:w="2713" w:type="dxa"/>
            <w:hideMark/>
          </w:tcPr>
          <w:p w14:paraId="15C6126D" w14:textId="77777777" w:rsidR="00D21EDE" w:rsidRPr="00D21EDE" w:rsidRDefault="00D21EDE" w:rsidP="00D21EDE">
            <w:pPr>
              <w:rPr>
                <w:rFonts w:ascii="Arial" w:hAnsi="Arial" w:cs="Arial"/>
                <w:sz w:val="24"/>
                <w:szCs w:val="24"/>
              </w:rPr>
            </w:pPr>
            <w:r w:rsidRPr="00D21EDE">
              <w:rPr>
                <w:rFonts w:ascii="Arial" w:hAnsi="Arial" w:cs="Arial"/>
                <w:sz w:val="24"/>
                <w:szCs w:val="24"/>
              </w:rPr>
              <w:t>Исполнение судебных актов</w:t>
            </w:r>
          </w:p>
        </w:tc>
        <w:tc>
          <w:tcPr>
            <w:tcW w:w="825" w:type="dxa"/>
            <w:hideMark/>
          </w:tcPr>
          <w:p w14:paraId="6ABD9E6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7721E0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FF78348"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15744198" w14:textId="77777777" w:rsidR="00D21EDE" w:rsidRPr="00D21EDE" w:rsidRDefault="00D21EDE" w:rsidP="00D21EDE">
            <w:pPr>
              <w:rPr>
                <w:rFonts w:ascii="Arial" w:hAnsi="Arial" w:cs="Arial"/>
                <w:sz w:val="24"/>
                <w:szCs w:val="24"/>
              </w:rPr>
            </w:pPr>
            <w:r w:rsidRPr="00D21EDE">
              <w:rPr>
                <w:rFonts w:ascii="Arial" w:hAnsi="Arial" w:cs="Arial"/>
                <w:sz w:val="24"/>
                <w:szCs w:val="24"/>
              </w:rPr>
              <w:t>9900000080</w:t>
            </w:r>
          </w:p>
        </w:tc>
        <w:tc>
          <w:tcPr>
            <w:tcW w:w="1002" w:type="dxa"/>
            <w:noWrap/>
            <w:hideMark/>
          </w:tcPr>
          <w:p w14:paraId="28050EEE" w14:textId="77777777" w:rsidR="00D21EDE" w:rsidRPr="00D21EDE" w:rsidRDefault="00D21EDE" w:rsidP="00D21EDE">
            <w:pPr>
              <w:rPr>
                <w:rFonts w:ascii="Arial" w:hAnsi="Arial" w:cs="Arial"/>
                <w:sz w:val="24"/>
                <w:szCs w:val="24"/>
              </w:rPr>
            </w:pPr>
            <w:r w:rsidRPr="00D21EDE">
              <w:rPr>
                <w:rFonts w:ascii="Arial" w:hAnsi="Arial" w:cs="Arial"/>
                <w:sz w:val="24"/>
                <w:szCs w:val="24"/>
              </w:rPr>
              <w:t>830</w:t>
            </w:r>
          </w:p>
        </w:tc>
        <w:tc>
          <w:tcPr>
            <w:tcW w:w="1008" w:type="dxa"/>
            <w:noWrap/>
            <w:hideMark/>
          </w:tcPr>
          <w:p w14:paraId="651A8877" w14:textId="77777777" w:rsidR="00D21EDE" w:rsidRPr="00D21EDE" w:rsidRDefault="00D21EDE" w:rsidP="00D21EDE">
            <w:pPr>
              <w:rPr>
                <w:rFonts w:ascii="Arial" w:hAnsi="Arial" w:cs="Arial"/>
                <w:sz w:val="24"/>
                <w:szCs w:val="24"/>
              </w:rPr>
            </w:pPr>
            <w:r w:rsidRPr="00D21EDE">
              <w:rPr>
                <w:rFonts w:ascii="Arial" w:hAnsi="Arial" w:cs="Arial"/>
                <w:sz w:val="24"/>
                <w:szCs w:val="24"/>
              </w:rPr>
              <w:t>1 179,33</w:t>
            </w:r>
          </w:p>
        </w:tc>
        <w:tc>
          <w:tcPr>
            <w:tcW w:w="1087" w:type="dxa"/>
            <w:noWrap/>
            <w:hideMark/>
          </w:tcPr>
          <w:p w14:paraId="45F22C6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69F1A5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8409726" w14:textId="77777777" w:rsidTr="00D21EDE">
        <w:trPr>
          <w:trHeight w:val="300"/>
        </w:trPr>
        <w:tc>
          <w:tcPr>
            <w:tcW w:w="2713" w:type="dxa"/>
            <w:hideMark/>
          </w:tcPr>
          <w:p w14:paraId="5DB908E3" w14:textId="77777777" w:rsidR="00D21EDE" w:rsidRPr="00D21EDE" w:rsidRDefault="00D21EDE" w:rsidP="00D21EDE">
            <w:pPr>
              <w:rPr>
                <w:rFonts w:ascii="Arial" w:hAnsi="Arial" w:cs="Arial"/>
                <w:sz w:val="24"/>
                <w:szCs w:val="24"/>
              </w:rPr>
            </w:pPr>
            <w:r w:rsidRPr="00D21EDE">
              <w:rPr>
                <w:rFonts w:ascii="Arial" w:hAnsi="Arial" w:cs="Arial"/>
                <w:sz w:val="24"/>
                <w:szCs w:val="24"/>
              </w:rPr>
              <w:t>Национальная оборона</w:t>
            </w:r>
          </w:p>
        </w:tc>
        <w:tc>
          <w:tcPr>
            <w:tcW w:w="825" w:type="dxa"/>
            <w:hideMark/>
          </w:tcPr>
          <w:p w14:paraId="1E96E64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E0DD8CA"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1442756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549FD1B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123CD0F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42286C44" w14:textId="77777777" w:rsidR="00D21EDE" w:rsidRPr="00D21EDE" w:rsidRDefault="00D21EDE" w:rsidP="00D21EDE">
            <w:pPr>
              <w:rPr>
                <w:rFonts w:ascii="Arial" w:hAnsi="Arial" w:cs="Arial"/>
                <w:sz w:val="24"/>
                <w:szCs w:val="24"/>
              </w:rPr>
            </w:pPr>
            <w:r w:rsidRPr="00D21EDE">
              <w:rPr>
                <w:rFonts w:ascii="Arial" w:hAnsi="Arial" w:cs="Arial"/>
                <w:sz w:val="24"/>
                <w:szCs w:val="24"/>
              </w:rPr>
              <w:t>13 907,13</w:t>
            </w:r>
          </w:p>
        </w:tc>
        <w:tc>
          <w:tcPr>
            <w:tcW w:w="1087" w:type="dxa"/>
            <w:noWrap/>
            <w:hideMark/>
          </w:tcPr>
          <w:p w14:paraId="23CE47D1" w14:textId="77777777" w:rsidR="00D21EDE" w:rsidRPr="00D21EDE" w:rsidRDefault="00D21EDE" w:rsidP="00D21EDE">
            <w:pPr>
              <w:rPr>
                <w:rFonts w:ascii="Arial" w:hAnsi="Arial" w:cs="Arial"/>
                <w:sz w:val="24"/>
                <w:szCs w:val="24"/>
              </w:rPr>
            </w:pPr>
            <w:r w:rsidRPr="00D21EDE">
              <w:rPr>
                <w:rFonts w:ascii="Arial" w:hAnsi="Arial" w:cs="Arial"/>
                <w:sz w:val="24"/>
                <w:szCs w:val="24"/>
              </w:rPr>
              <w:t>15 068,36</w:t>
            </w:r>
          </w:p>
        </w:tc>
        <w:tc>
          <w:tcPr>
            <w:tcW w:w="1033" w:type="dxa"/>
            <w:gridSpan w:val="2"/>
            <w:noWrap/>
            <w:hideMark/>
          </w:tcPr>
          <w:p w14:paraId="3BA5F1F8" w14:textId="77777777" w:rsidR="00D21EDE" w:rsidRPr="00D21EDE" w:rsidRDefault="00D21EDE" w:rsidP="00D21EDE">
            <w:pPr>
              <w:rPr>
                <w:rFonts w:ascii="Arial" w:hAnsi="Arial" w:cs="Arial"/>
                <w:sz w:val="24"/>
                <w:szCs w:val="24"/>
              </w:rPr>
            </w:pPr>
            <w:r w:rsidRPr="00D21EDE">
              <w:rPr>
                <w:rFonts w:ascii="Arial" w:hAnsi="Arial" w:cs="Arial"/>
                <w:sz w:val="24"/>
                <w:szCs w:val="24"/>
              </w:rPr>
              <w:t>18 979,96</w:t>
            </w:r>
          </w:p>
        </w:tc>
      </w:tr>
      <w:tr w:rsidR="00D21EDE" w:rsidRPr="00D21EDE" w14:paraId="7385DF43" w14:textId="77777777" w:rsidTr="00D21EDE">
        <w:trPr>
          <w:trHeight w:val="300"/>
        </w:trPr>
        <w:tc>
          <w:tcPr>
            <w:tcW w:w="2713" w:type="dxa"/>
            <w:hideMark/>
          </w:tcPr>
          <w:p w14:paraId="10F387C4" w14:textId="77777777" w:rsidR="00D21EDE" w:rsidRPr="00D21EDE" w:rsidRDefault="00D21EDE" w:rsidP="00D21EDE">
            <w:pPr>
              <w:rPr>
                <w:rFonts w:ascii="Arial" w:hAnsi="Arial" w:cs="Arial"/>
                <w:sz w:val="24"/>
                <w:szCs w:val="24"/>
              </w:rPr>
            </w:pPr>
            <w:r w:rsidRPr="00D21EDE">
              <w:rPr>
                <w:rFonts w:ascii="Arial" w:hAnsi="Arial" w:cs="Arial"/>
                <w:sz w:val="24"/>
                <w:szCs w:val="24"/>
              </w:rPr>
              <w:t>Мобилизационная и вневойсковая подготовка</w:t>
            </w:r>
          </w:p>
        </w:tc>
        <w:tc>
          <w:tcPr>
            <w:tcW w:w="825" w:type="dxa"/>
            <w:hideMark/>
          </w:tcPr>
          <w:p w14:paraId="69AC207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B65C91A"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5AE09E72"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762B577F"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77C8AC6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688AE2A0" w14:textId="77777777" w:rsidR="00D21EDE" w:rsidRPr="00D21EDE" w:rsidRDefault="00D21EDE" w:rsidP="00D21EDE">
            <w:pPr>
              <w:rPr>
                <w:rFonts w:ascii="Arial" w:hAnsi="Arial" w:cs="Arial"/>
                <w:sz w:val="24"/>
                <w:szCs w:val="24"/>
              </w:rPr>
            </w:pPr>
            <w:r w:rsidRPr="00D21EDE">
              <w:rPr>
                <w:rFonts w:ascii="Arial" w:hAnsi="Arial" w:cs="Arial"/>
                <w:sz w:val="24"/>
                <w:szCs w:val="24"/>
              </w:rPr>
              <w:t>13 366,13</w:t>
            </w:r>
          </w:p>
        </w:tc>
        <w:tc>
          <w:tcPr>
            <w:tcW w:w="1087" w:type="dxa"/>
            <w:noWrap/>
            <w:hideMark/>
          </w:tcPr>
          <w:p w14:paraId="33251407" w14:textId="77777777" w:rsidR="00D21EDE" w:rsidRPr="00D21EDE" w:rsidRDefault="00D21EDE" w:rsidP="00D21EDE">
            <w:pPr>
              <w:rPr>
                <w:rFonts w:ascii="Arial" w:hAnsi="Arial" w:cs="Arial"/>
                <w:sz w:val="24"/>
                <w:szCs w:val="24"/>
              </w:rPr>
            </w:pPr>
            <w:r w:rsidRPr="00D21EDE">
              <w:rPr>
                <w:rFonts w:ascii="Arial" w:hAnsi="Arial" w:cs="Arial"/>
                <w:sz w:val="24"/>
                <w:szCs w:val="24"/>
              </w:rPr>
              <w:t>14 848,36</w:t>
            </w:r>
          </w:p>
        </w:tc>
        <w:tc>
          <w:tcPr>
            <w:tcW w:w="1033" w:type="dxa"/>
            <w:gridSpan w:val="2"/>
            <w:noWrap/>
            <w:hideMark/>
          </w:tcPr>
          <w:p w14:paraId="307E2CB5" w14:textId="77777777" w:rsidR="00D21EDE" w:rsidRPr="00D21EDE" w:rsidRDefault="00D21EDE" w:rsidP="00D21EDE">
            <w:pPr>
              <w:rPr>
                <w:rFonts w:ascii="Arial" w:hAnsi="Arial" w:cs="Arial"/>
                <w:sz w:val="24"/>
                <w:szCs w:val="24"/>
              </w:rPr>
            </w:pPr>
            <w:r w:rsidRPr="00D21EDE">
              <w:rPr>
                <w:rFonts w:ascii="Arial" w:hAnsi="Arial" w:cs="Arial"/>
                <w:sz w:val="24"/>
                <w:szCs w:val="24"/>
              </w:rPr>
              <w:t>18 759,96</w:t>
            </w:r>
          </w:p>
        </w:tc>
      </w:tr>
      <w:tr w:rsidR="00D21EDE" w:rsidRPr="00D21EDE" w14:paraId="1B0AE517" w14:textId="77777777" w:rsidTr="00D21EDE">
        <w:trPr>
          <w:trHeight w:val="690"/>
        </w:trPr>
        <w:tc>
          <w:tcPr>
            <w:tcW w:w="2713" w:type="dxa"/>
            <w:hideMark/>
          </w:tcPr>
          <w:p w14:paraId="71D3006D"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25" w:type="dxa"/>
            <w:hideMark/>
          </w:tcPr>
          <w:p w14:paraId="46C455C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51C6B37"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5E4A23B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5D487AA5" w14:textId="77777777" w:rsidR="00D21EDE" w:rsidRPr="00D21EDE" w:rsidRDefault="00D21EDE" w:rsidP="00D21EDE">
            <w:pPr>
              <w:rPr>
                <w:rFonts w:ascii="Arial" w:hAnsi="Arial" w:cs="Arial"/>
                <w:sz w:val="24"/>
                <w:szCs w:val="24"/>
              </w:rPr>
            </w:pPr>
            <w:r w:rsidRPr="00D21EDE">
              <w:rPr>
                <w:rFonts w:ascii="Arial" w:hAnsi="Arial" w:cs="Arial"/>
                <w:sz w:val="24"/>
                <w:szCs w:val="24"/>
              </w:rPr>
              <w:t>1300000000</w:t>
            </w:r>
          </w:p>
        </w:tc>
        <w:tc>
          <w:tcPr>
            <w:tcW w:w="1002" w:type="dxa"/>
            <w:hideMark/>
          </w:tcPr>
          <w:p w14:paraId="4095E60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1A59AF0" w14:textId="77777777" w:rsidR="00D21EDE" w:rsidRPr="00D21EDE" w:rsidRDefault="00D21EDE" w:rsidP="00D21EDE">
            <w:pPr>
              <w:rPr>
                <w:rFonts w:ascii="Arial" w:hAnsi="Arial" w:cs="Arial"/>
                <w:sz w:val="24"/>
                <w:szCs w:val="24"/>
              </w:rPr>
            </w:pPr>
            <w:r w:rsidRPr="00D21EDE">
              <w:rPr>
                <w:rFonts w:ascii="Arial" w:hAnsi="Arial" w:cs="Arial"/>
                <w:sz w:val="24"/>
                <w:szCs w:val="24"/>
              </w:rPr>
              <w:t>13 366,13</w:t>
            </w:r>
          </w:p>
        </w:tc>
        <w:tc>
          <w:tcPr>
            <w:tcW w:w="1087" w:type="dxa"/>
            <w:noWrap/>
            <w:hideMark/>
          </w:tcPr>
          <w:p w14:paraId="5935DC93" w14:textId="77777777" w:rsidR="00D21EDE" w:rsidRPr="00D21EDE" w:rsidRDefault="00D21EDE" w:rsidP="00D21EDE">
            <w:pPr>
              <w:rPr>
                <w:rFonts w:ascii="Arial" w:hAnsi="Arial" w:cs="Arial"/>
                <w:sz w:val="24"/>
                <w:szCs w:val="24"/>
              </w:rPr>
            </w:pPr>
            <w:r w:rsidRPr="00D21EDE">
              <w:rPr>
                <w:rFonts w:ascii="Arial" w:hAnsi="Arial" w:cs="Arial"/>
                <w:sz w:val="24"/>
                <w:szCs w:val="24"/>
              </w:rPr>
              <w:t>14 848,36</w:t>
            </w:r>
          </w:p>
        </w:tc>
        <w:tc>
          <w:tcPr>
            <w:tcW w:w="1033" w:type="dxa"/>
            <w:gridSpan w:val="2"/>
            <w:noWrap/>
            <w:hideMark/>
          </w:tcPr>
          <w:p w14:paraId="025BE91E" w14:textId="77777777" w:rsidR="00D21EDE" w:rsidRPr="00D21EDE" w:rsidRDefault="00D21EDE" w:rsidP="00D21EDE">
            <w:pPr>
              <w:rPr>
                <w:rFonts w:ascii="Arial" w:hAnsi="Arial" w:cs="Arial"/>
                <w:sz w:val="24"/>
                <w:szCs w:val="24"/>
              </w:rPr>
            </w:pPr>
            <w:r w:rsidRPr="00D21EDE">
              <w:rPr>
                <w:rFonts w:ascii="Arial" w:hAnsi="Arial" w:cs="Arial"/>
                <w:sz w:val="24"/>
                <w:szCs w:val="24"/>
              </w:rPr>
              <w:t>18 759,96</w:t>
            </w:r>
          </w:p>
        </w:tc>
      </w:tr>
      <w:tr w:rsidR="00D21EDE" w:rsidRPr="00D21EDE" w14:paraId="72CE5572" w14:textId="77777777" w:rsidTr="00D21EDE">
        <w:trPr>
          <w:trHeight w:val="300"/>
        </w:trPr>
        <w:tc>
          <w:tcPr>
            <w:tcW w:w="2713" w:type="dxa"/>
            <w:hideMark/>
          </w:tcPr>
          <w:p w14:paraId="0C0357E3"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Обеспечивающая подпрограмма</w:t>
            </w:r>
          </w:p>
        </w:tc>
        <w:tc>
          <w:tcPr>
            <w:tcW w:w="825" w:type="dxa"/>
            <w:hideMark/>
          </w:tcPr>
          <w:p w14:paraId="774F503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8C63DE1"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2840B52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5739ABF" w14:textId="77777777" w:rsidR="00D21EDE" w:rsidRPr="00D21EDE" w:rsidRDefault="00D21EDE" w:rsidP="00D21EDE">
            <w:pPr>
              <w:rPr>
                <w:rFonts w:ascii="Arial" w:hAnsi="Arial" w:cs="Arial"/>
                <w:sz w:val="24"/>
                <w:szCs w:val="24"/>
              </w:rPr>
            </w:pPr>
            <w:r w:rsidRPr="00D21EDE">
              <w:rPr>
                <w:rFonts w:ascii="Arial" w:hAnsi="Arial" w:cs="Arial"/>
                <w:sz w:val="24"/>
                <w:szCs w:val="24"/>
              </w:rPr>
              <w:t>1360000000</w:t>
            </w:r>
          </w:p>
        </w:tc>
        <w:tc>
          <w:tcPr>
            <w:tcW w:w="1002" w:type="dxa"/>
            <w:noWrap/>
            <w:hideMark/>
          </w:tcPr>
          <w:p w14:paraId="4F0486F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BB9F1E3" w14:textId="77777777" w:rsidR="00D21EDE" w:rsidRPr="00D21EDE" w:rsidRDefault="00D21EDE" w:rsidP="00D21EDE">
            <w:pPr>
              <w:rPr>
                <w:rFonts w:ascii="Arial" w:hAnsi="Arial" w:cs="Arial"/>
                <w:sz w:val="24"/>
                <w:szCs w:val="24"/>
              </w:rPr>
            </w:pPr>
            <w:r w:rsidRPr="00D21EDE">
              <w:rPr>
                <w:rFonts w:ascii="Arial" w:hAnsi="Arial" w:cs="Arial"/>
                <w:sz w:val="24"/>
                <w:szCs w:val="24"/>
              </w:rPr>
              <w:t>13 366,13</w:t>
            </w:r>
          </w:p>
        </w:tc>
        <w:tc>
          <w:tcPr>
            <w:tcW w:w="1087" w:type="dxa"/>
            <w:noWrap/>
            <w:hideMark/>
          </w:tcPr>
          <w:p w14:paraId="27819AF6" w14:textId="77777777" w:rsidR="00D21EDE" w:rsidRPr="00D21EDE" w:rsidRDefault="00D21EDE" w:rsidP="00D21EDE">
            <w:pPr>
              <w:rPr>
                <w:rFonts w:ascii="Arial" w:hAnsi="Arial" w:cs="Arial"/>
                <w:sz w:val="24"/>
                <w:szCs w:val="24"/>
              </w:rPr>
            </w:pPr>
            <w:r w:rsidRPr="00D21EDE">
              <w:rPr>
                <w:rFonts w:ascii="Arial" w:hAnsi="Arial" w:cs="Arial"/>
                <w:sz w:val="24"/>
                <w:szCs w:val="24"/>
              </w:rPr>
              <w:t>14 848,36</w:t>
            </w:r>
          </w:p>
        </w:tc>
        <w:tc>
          <w:tcPr>
            <w:tcW w:w="1033" w:type="dxa"/>
            <w:gridSpan w:val="2"/>
            <w:noWrap/>
            <w:hideMark/>
          </w:tcPr>
          <w:p w14:paraId="32228ED5" w14:textId="77777777" w:rsidR="00D21EDE" w:rsidRPr="00D21EDE" w:rsidRDefault="00D21EDE" w:rsidP="00D21EDE">
            <w:pPr>
              <w:rPr>
                <w:rFonts w:ascii="Arial" w:hAnsi="Arial" w:cs="Arial"/>
                <w:sz w:val="24"/>
                <w:szCs w:val="24"/>
              </w:rPr>
            </w:pPr>
            <w:r w:rsidRPr="00D21EDE">
              <w:rPr>
                <w:rFonts w:ascii="Arial" w:hAnsi="Arial" w:cs="Arial"/>
                <w:sz w:val="24"/>
                <w:szCs w:val="24"/>
              </w:rPr>
              <w:t>18 759,96</w:t>
            </w:r>
          </w:p>
        </w:tc>
      </w:tr>
      <w:tr w:rsidR="00D21EDE" w:rsidRPr="00D21EDE" w14:paraId="1E17AA0E" w14:textId="77777777" w:rsidTr="00D21EDE">
        <w:trPr>
          <w:trHeight w:val="465"/>
        </w:trPr>
        <w:tc>
          <w:tcPr>
            <w:tcW w:w="2713" w:type="dxa"/>
            <w:hideMark/>
          </w:tcPr>
          <w:p w14:paraId="70B0EEF9"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"Осуществление первичного воинского учета"</w:t>
            </w:r>
          </w:p>
        </w:tc>
        <w:tc>
          <w:tcPr>
            <w:tcW w:w="825" w:type="dxa"/>
            <w:hideMark/>
          </w:tcPr>
          <w:p w14:paraId="4ECCAA5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CAF8407"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1468D1C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4442226" w14:textId="77777777" w:rsidR="00D21EDE" w:rsidRPr="00D21EDE" w:rsidRDefault="00D21EDE" w:rsidP="00D21EDE">
            <w:pPr>
              <w:rPr>
                <w:rFonts w:ascii="Arial" w:hAnsi="Arial" w:cs="Arial"/>
                <w:sz w:val="24"/>
                <w:szCs w:val="24"/>
              </w:rPr>
            </w:pPr>
            <w:r w:rsidRPr="00D21EDE">
              <w:rPr>
                <w:rFonts w:ascii="Arial" w:hAnsi="Arial" w:cs="Arial"/>
                <w:sz w:val="24"/>
                <w:szCs w:val="24"/>
              </w:rPr>
              <w:t>1360300000</w:t>
            </w:r>
          </w:p>
        </w:tc>
        <w:tc>
          <w:tcPr>
            <w:tcW w:w="1002" w:type="dxa"/>
            <w:noWrap/>
            <w:hideMark/>
          </w:tcPr>
          <w:p w14:paraId="14DECC6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2540832" w14:textId="77777777" w:rsidR="00D21EDE" w:rsidRPr="00D21EDE" w:rsidRDefault="00D21EDE" w:rsidP="00D21EDE">
            <w:pPr>
              <w:rPr>
                <w:rFonts w:ascii="Arial" w:hAnsi="Arial" w:cs="Arial"/>
                <w:sz w:val="24"/>
                <w:szCs w:val="24"/>
              </w:rPr>
            </w:pPr>
            <w:r w:rsidRPr="00D21EDE">
              <w:rPr>
                <w:rFonts w:ascii="Arial" w:hAnsi="Arial" w:cs="Arial"/>
                <w:sz w:val="24"/>
                <w:szCs w:val="24"/>
              </w:rPr>
              <w:t>13 366,13</w:t>
            </w:r>
          </w:p>
        </w:tc>
        <w:tc>
          <w:tcPr>
            <w:tcW w:w="1087" w:type="dxa"/>
            <w:noWrap/>
            <w:hideMark/>
          </w:tcPr>
          <w:p w14:paraId="2CCB4746" w14:textId="77777777" w:rsidR="00D21EDE" w:rsidRPr="00D21EDE" w:rsidRDefault="00D21EDE" w:rsidP="00D21EDE">
            <w:pPr>
              <w:rPr>
                <w:rFonts w:ascii="Arial" w:hAnsi="Arial" w:cs="Arial"/>
                <w:sz w:val="24"/>
                <w:szCs w:val="24"/>
              </w:rPr>
            </w:pPr>
            <w:r w:rsidRPr="00D21EDE">
              <w:rPr>
                <w:rFonts w:ascii="Arial" w:hAnsi="Arial" w:cs="Arial"/>
                <w:sz w:val="24"/>
                <w:szCs w:val="24"/>
              </w:rPr>
              <w:t>14 848,36</w:t>
            </w:r>
          </w:p>
        </w:tc>
        <w:tc>
          <w:tcPr>
            <w:tcW w:w="1033" w:type="dxa"/>
            <w:gridSpan w:val="2"/>
            <w:noWrap/>
            <w:hideMark/>
          </w:tcPr>
          <w:p w14:paraId="0D7A0B7E" w14:textId="77777777" w:rsidR="00D21EDE" w:rsidRPr="00D21EDE" w:rsidRDefault="00D21EDE" w:rsidP="00D21EDE">
            <w:pPr>
              <w:rPr>
                <w:rFonts w:ascii="Arial" w:hAnsi="Arial" w:cs="Arial"/>
                <w:sz w:val="24"/>
                <w:szCs w:val="24"/>
              </w:rPr>
            </w:pPr>
            <w:r w:rsidRPr="00D21EDE">
              <w:rPr>
                <w:rFonts w:ascii="Arial" w:hAnsi="Arial" w:cs="Arial"/>
                <w:sz w:val="24"/>
                <w:szCs w:val="24"/>
              </w:rPr>
              <w:t>18 759,96</w:t>
            </w:r>
          </w:p>
        </w:tc>
      </w:tr>
      <w:tr w:rsidR="00D21EDE" w:rsidRPr="00D21EDE" w14:paraId="6B6605DF" w14:textId="77777777" w:rsidTr="00D21EDE">
        <w:trPr>
          <w:trHeight w:val="690"/>
        </w:trPr>
        <w:tc>
          <w:tcPr>
            <w:tcW w:w="2713" w:type="dxa"/>
            <w:hideMark/>
          </w:tcPr>
          <w:p w14:paraId="0CE3A74B" w14:textId="77777777" w:rsidR="00D21EDE" w:rsidRPr="00D21EDE" w:rsidRDefault="00D21EDE" w:rsidP="00D21EDE">
            <w:pPr>
              <w:rPr>
                <w:rFonts w:ascii="Arial" w:hAnsi="Arial" w:cs="Arial"/>
                <w:sz w:val="24"/>
                <w:szCs w:val="24"/>
              </w:rPr>
            </w:pPr>
            <w:r w:rsidRPr="00D21EDE">
              <w:rPr>
                <w:rFonts w:ascii="Arial" w:hAnsi="Arial" w:cs="Arial"/>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825" w:type="dxa"/>
            <w:hideMark/>
          </w:tcPr>
          <w:p w14:paraId="1495914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8F44BDB"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5F0EE75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9CD4207" w14:textId="77777777" w:rsidR="00D21EDE" w:rsidRPr="00D21EDE" w:rsidRDefault="00D21EDE" w:rsidP="00D21EDE">
            <w:pPr>
              <w:rPr>
                <w:rFonts w:ascii="Arial" w:hAnsi="Arial" w:cs="Arial"/>
                <w:sz w:val="24"/>
                <w:szCs w:val="24"/>
              </w:rPr>
            </w:pPr>
            <w:r w:rsidRPr="00D21EDE">
              <w:rPr>
                <w:rFonts w:ascii="Arial" w:hAnsi="Arial" w:cs="Arial"/>
                <w:sz w:val="24"/>
                <w:szCs w:val="24"/>
              </w:rPr>
              <w:t>1360351180</w:t>
            </w:r>
          </w:p>
        </w:tc>
        <w:tc>
          <w:tcPr>
            <w:tcW w:w="1002" w:type="dxa"/>
            <w:noWrap/>
            <w:hideMark/>
          </w:tcPr>
          <w:p w14:paraId="326AEF7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B70A747" w14:textId="77777777" w:rsidR="00D21EDE" w:rsidRPr="00D21EDE" w:rsidRDefault="00D21EDE" w:rsidP="00D21EDE">
            <w:pPr>
              <w:rPr>
                <w:rFonts w:ascii="Arial" w:hAnsi="Arial" w:cs="Arial"/>
                <w:sz w:val="24"/>
                <w:szCs w:val="24"/>
              </w:rPr>
            </w:pPr>
            <w:r w:rsidRPr="00D21EDE">
              <w:rPr>
                <w:rFonts w:ascii="Arial" w:hAnsi="Arial" w:cs="Arial"/>
                <w:sz w:val="24"/>
                <w:szCs w:val="24"/>
              </w:rPr>
              <w:t>13 366,13</w:t>
            </w:r>
          </w:p>
        </w:tc>
        <w:tc>
          <w:tcPr>
            <w:tcW w:w="1087" w:type="dxa"/>
            <w:noWrap/>
            <w:hideMark/>
          </w:tcPr>
          <w:p w14:paraId="3BCE37D8" w14:textId="77777777" w:rsidR="00D21EDE" w:rsidRPr="00D21EDE" w:rsidRDefault="00D21EDE" w:rsidP="00D21EDE">
            <w:pPr>
              <w:rPr>
                <w:rFonts w:ascii="Arial" w:hAnsi="Arial" w:cs="Arial"/>
                <w:sz w:val="24"/>
                <w:szCs w:val="24"/>
              </w:rPr>
            </w:pPr>
            <w:r w:rsidRPr="00D21EDE">
              <w:rPr>
                <w:rFonts w:ascii="Arial" w:hAnsi="Arial" w:cs="Arial"/>
                <w:sz w:val="24"/>
                <w:szCs w:val="24"/>
              </w:rPr>
              <w:t>14 848,36</w:t>
            </w:r>
          </w:p>
        </w:tc>
        <w:tc>
          <w:tcPr>
            <w:tcW w:w="1033" w:type="dxa"/>
            <w:gridSpan w:val="2"/>
            <w:noWrap/>
            <w:hideMark/>
          </w:tcPr>
          <w:p w14:paraId="71412644" w14:textId="77777777" w:rsidR="00D21EDE" w:rsidRPr="00D21EDE" w:rsidRDefault="00D21EDE" w:rsidP="00D21EDE">
            <w:pPr>
              <w:rPr>
                <w:rFonts w:ascii="Arial" w:hAnsi="Arial" w:cs="Arial"/>
                <w:sz w:val="24"/>
                <w:szCs w:val="24"/>
              </w:rPr>
            </w:pPr>
            <w:r w:rsidRPr="00D21EDE">
              <w:rPr>
                <w:rFonts w:ascii="Arial" w:hAnsi="Arial" w:cs="Arial"/>
                <w:sz w:val="24"/>
                <w:szCs w:val="24"/>
              </w:rPr>
              <w:t>18 759,96</w:t>
            </w:r>
          </w:p>
        </w:tc>
      </w:tr>
      <w:tr w:rsidR="00D21EDE" w:rsidRPr="00D21EDE" w14:paraId="42334B5D" w14:textId="77777777" w:rsidTr="00D21EDE">
        <w:trPr>
          <w:trHeight w:val="915"/>
        </w:trPr>
        <w:tc>
          <w:tcPr>
            <w:tcW w:w="2713" w:type="dxa"/>
            <w:hideMark/>
          </w:tcPr>
          <w:p w14:paraId="43FC2FED"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3CC770F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A4478DC"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3FDD695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C1DF04A" w14:textId="77777777" w:rsidR="00D21EDE" w:rsidRPr="00D21EDE" w:rsidRDefault="00D21EDE" w:rsidP="00D21EDE">
            <w:pPr>
              <w:rPr>
                <w:rFonts w:ascii="Arial" w:hAnsi="Arial" w:cs="Arial"/>
                <w:sz w:val="24"/>
                <w:szCs w:val="24"/>
              </w:rPr>
            </w:pPr>
            <w:r w:rsidRPr="00D21EDE">
              <w:rPr>
                <w:rFonts w:ascii="Arial" w:hAnsi="Arial" w:cs="Arial"/>
                <w:sz w:val="24"/>
                <w:szCs w:val="24"/>
              </w:rPr>
              <w:t>1360351180</w:t>
            </w:r>
          </w:p>
        </w:tc>
        <w:tc>
          <w:tcPr>
            <w:tcW w:w="1002" w:type="dxa"/>
            <w:noWrap/>
            <w:hideMark/>
          </w:tcPr>
          <w:p w14:paraId="139812A3"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4C0FC331" w14:textId="77777777" w:rsidR="00D21EDE" w:rsidRPr="00D21EDE" w:rsidRDefault="00D21EDE" w:rsidP="00D21EDE">
            <w:pPr>
              <w:rPr>
                <w:rFonts w:ascii="Arial" w:hAnsi="Arial" w:cs="Arial"/>
                <w:sz w:val="24"/>
                <w:szCs w:val="24"/>
              </w:rPr>
            </w:pPr>
            <w:r w:rsidRPr="00D21EDE">
              <w:rPr>
                <w:rFonts w:ascii="Arial" w:hAnsi="Arial" w:cs="Arial"/>
                <w:sz w:val="24"/>
                <w:szCs w:val="24"/>
              </w:rPr>
              <w:t>11 458,26</w:t>
            </w:r>
          </w:p>
        </w:tc>
        <w:tc>
          <w:tcPr>
            <w:tcW w:w="1087" w:type="dxa"/>
            <w:noWrap/>
            <w:hideMark/>
          </w:tcPr>
          <w:p w14:paraId="13C00FB0" w14:textId="77777777" w:rsidR="00D21EDE" w:rsidRPr="00D21EDE" w:rsidRDefault="00D21EDE" w:rsidP="00D21EDE">
            <w:pPr>
              <w:rPr>
                <w:rFonts w:ascii="Arial" w:hAnsi="Arial" w:cs="Arial"/>
                <w:sz w:val="24"/>
                <w:szCs w:val="24"/>
              </w:rPr>
            </w:pPr>
            <w:r w:rsidRPr="00D21EDE">
              <w:rPr>
                <w:rFonts w:ascii="Arial" w:hAnsi="Arial" w:cs="Arial"/>
                <w:sz w:val="24"/>
                <w:szCs w:val="24"/>
              </w:rPr>
              <w:t>12 940,48</w:t>
            </w:r>
          </w:p>
        </w:tc>
        <w:tc>
          <w:tcPr>
            <w:tcW w:w="1033" w:type="dxa"/>
            <w:gridSpan w:val="2"/>
            <w:noWrap/>
            <w:hideMark/>
          </w:tcPr>
          <w:p w14:paraId="4A268118" w14:textId="77777777" w:rsidR="00D21EDE" w:rsidRPr="00D21EDE" w:rsidRDefault="00D21EDE" w:rsidP="00D21EDE">
            <w:pPr>
              <w:rPr>
                <w:rFonts w:ascii="Arial" w:hAnsi="Arial" w:cs="Arial"/>
                <w:sz w:val="24"/>
                <w:szCs w:val="24"/>
              </w:rPr>
            </w:pPr>
            <w:r w:rsidRPr="00D21EDE">
              <w:rPr>
                <w:rFonts w:ascii="Arial" w:hAnsi="Arial" w:cs="Arial"/>
                <w:sz w:val="24"/>
                <w:szCs w:val="24"/>
              </w:rPr>
              <w:t>16 852,08</w:t>
            </w:r>
          </w:p>
        </w:tc>
      </w:tr>
      <w:tr w:rsidR="00D21EDE" w:rsidRPr="00D21EDE" w14:paraId="2821DFE2" w14:textId="77777777" w:rsidTr="00D21EDE">
        <w:trPr>
          <w:trHeight w:val="465"/>
        </w:trPr>
        <w:tc>
          <w:tcPr>
            <w:tcW w:w="2713" w:type="dxa"/>
            <w:hideMark/>
          </w:tcPr>
          <w:p w14:paraId="44DEF9DD"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39246D4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580F60A"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7F6BAEC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11CFDA1" w14:textId="77777777" w:rsidR="00D21EDE" w:rsidRPr="00D21EDE" w:rsidRDefault="00D21EDE" w:rsidP="00D21EDE">
            <w:pPr>
              <w:rPr>
                <w:rFonts w:ascii="Arial" w:hAnsi="Arial" w:cs="Arial"/>
                <w:sz w:val="24"/>
                <w:szCs w:val="24"/>
              </w:rPr>
            </w:pPr>
            <w:r w:rsidRPr="00D21EDE">
              <w:rPr>
                <w:rFonts w:ascii="Arial" w:hAnsi="Arial" w:cs="Arial"/>
                <w:sz w:val="24"/>
                <w:szCs w:val="24"/>
              </w:rPr>
              <w:t>1360351180</w:t>
            </w:r>
          </w:p>
        </w:tc>
        <w:tc>
          <w:tcPr>
            <w:tcW w:w="1002" w:type="dxa"/>
            <w:noWrap/>
            <w:hideMark/>
          </w:tcPr>
          <w:p w14:paraId="303AF4B6"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60CAC12F" w14:textId="77777777" w:rsidR="00D21EDE" w:rsidRPr="00D21EDE" w:rsidRDefault="00D21EDE" w:rsidP="00D21EDE">
            <w:pPr>
              <w:rPr>
                <w:rFonts w:ascii="Arial" w:hAnsi="Arial" w:cs="Arial"/>
                <w:sz w:val="24"/>
                <w:szCs w:val="24"/>
              </w:rPr>
            </w:pPr>
            <w:r w:rsidRPr="00D21EDE">
              <w:rPr>
                <w:rFonts w:ascii="Arial" w:hAnsi="Arial" w:cs="Arial"/>
                <w:sz w:val="24"/>
                <w:szCs w:val="24"/>
              </w:rPr>
              <w:t>11 458,26</w:t>
            </w:r>
          </w:p>
        </w:tc>
        <w:tc>
          <w:tcPr>
            <w:tcW w:w="1087" w:type="dxa"/>
            <w:noWrap/>
            <w:hideMark/>
          </w:tcPr>
          <w:p w14:paraId="5D620476" w14:textId="77777777" w:rsidR="00D21EDE" w:rsidRPr="00D21EDE" w:rsidRDefault="00D21EDE" w:rsidP="00D21EDE">
            <w:pPr>
              <w:rPr>
                <w:rFonts w:ascii="Arial" w:hAnsi="Arial" w:cs="Arial"/>
                <w:sz w:val="24"/>
                <w:szCs w:val="24"/>
              </w:rPr>
            </w:pPr>
            <w:r w:rsidRPr="00D21EDE">
              <w:rPr>
                <w:rFonts w:ascii="Arial" w:hAnsi="Arial" w:cs="Arial"/>
                <w:sz w:val="24"/>
                <w:szCs w:val="24"/>
              </w:rPr>
              <w:t>12 940,48</w:t>
            </w:r>
          </w:p>
        </w:tc>
        <w:tc>
          <w:tcPr>
            <w:tcW w:w="1033" w:type="dxa"/>
            <w:gridSpan w:val="2"/>
            <w:noWrap/>
            <w:hideMark/>
          </w:tcPr>
          <w:p w14:paraId="1451FB49" w14:textId="77777777" w:rsidR="00D21EDE" w:rsidRPr="00D21EDE" w:rsidRDefault="00D21EDE" w:rsidP="00D21EDE">
            <w:pPr>
              <w:rPr>
                <w:rFonts w:ascii="Arial" w:hAnsi="Arial" w:cs="Arial"/>
                <w:sz w:val="24"/>
                <w:szCs w:val="24"/>
              </w:rPr>
            </w:pPr>
            <w:r w:rsidRPr="00D21EDE">
              <w:rPr>
                <w:rFonts w:ascii="Arial" w:hAnsi="Arial" w:cs="Arial"/>
                <w:sz w:val="24"/>
                <w:szCs w:val="24"/>
              </w:rPr>
              <w:t>16 852,08</w:t>
            </w:r>
          </w:p>
        </w:tc>
      </w:tr>
      <w:tr w:rsidR="00D21EDE" w:rsidRPr="00D21EDE" w14:paraId="54B2AF7B" w14:textId="77777777" w:rsidTr="00D21EDE">
        <w:trPr>
          <w:trHeight w:val="465"/>
        </w:trPr>
        <w:tc>
          <w:tcPr>
            <w:tcW w:w="2713" w:type="dxa"/>
            <w:hideMark/>
          </w:tcPr>
          <w:p w14:paraId="3696BC11"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4FB99F4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F207575"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3B46DD5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8A682FD" w14:textId="77777777" w:rsidR="00D21EDE" w:rsidRPr="00D21EDE" w:rsidRDefault="00D21EDE" w:rsidP="00D21EDE">
            <w:pPr>
              <w:rPr>
                <w:rFonts w:ascii="Arial" w:hAnsi="Arial" w:cs="Arial"/>
                <w:sz w:val="24"/>
                <w:szCs w:val="24"/>
              </w:rPr>
            </w:pPr>
            <w:r w:rsidRPr="00D21EDE">
              <w:rPr>
                <w:rFonts w:ascii="Arial" w:hAnsi="Arial" w:cs="Arial"/>
                <w:sz w:val="24"/>
                <w:szCs w:val="24"/>
              </w:rPr>
              <w:t>1360351180</w:t>
            </w:r>
          </w:p>
        </w:tc>
        <w:tc>
          <w:tcPr>
            <w:tcW w:w="1002" w:type="dxa"/>
            <w:noWrap/>
            <w:hideMark/>
          </w:tcPr>
          <w:p w14:paraId="16FBEDB8"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9DB5C19" w14:textId="77777777" w:rsidR="00D21EDE" w:rsidRPr="00D21EDE" w:rsidRDefault="00D21EDE" w:rsidP="00D21EDE">
            <w:pPr>
              <w:rPr>
                <w:rFonts w:ascii="Arial" w:hAnsi="Arial" w:cs="Arial"/>
                <w:sz w:val="24"/>
                <w:szCs w:val="24"/>
              </w:rPr>
            </w:pPr>
            <w:r w:rsidRPr="00D21EDE">
              <w:rPr>
                <w:rFonts w:ascii="Arial" w:hAnsi="Arial" w:cs="Arial"/>
                <w:sz w:val="24"/>
                <w:szCs w:val="24"/>
              </w:rPr>
              <w:t>1 907,88</w:t>
            </w:r>
          </w:p>
        </w:tc>
        <w:tc>
          <w:tcPr>
            <w:tcW w:w="1087" w:type="dxa"/>
            <w:noWrap/>
            <w:hideMark/>
          </w:tcPr>
          <w:p w14:paraId="4F690405" w14:textId="77777777" w:rsidR="00D21EDE" w:rsidRPr="00D21EDE" w:rsidRDefault="00D21EDE" w:rsidP="00D21EDE">
            <w:pPr>
              <w:rPr>
                <w:rFonts w:ascii="Arial" w:hAnsi="Arial" w:cs="Arial"/>
                <w:sz w:val="24"/>
                <w:szCs w:val="24"/>
              </w:rPr>
            </w:pPr>
            <w:r w:rsidRPr="00D21EDE">
              <w:rPr>
                <w:rFonts w:ascii="Arial" w:hAnsi="Arial" w:cs="Arial"/>
                <w:sz w:val="24"/>
                <w:szCs w:val="24"/>
              </w:rPr>
              <w:t>1 907,89</w:t>
            </w:r>
          </w:p>
        </w:tc>
        <w:tc>
          <w:tcPr>
            <w:tcW w:w="1033" w:type="dxa"/>
            <w:gridSpan w:val="2"/>
            <w:noWrap/>
            <w:hideMark/>
          </w:tcPr>
          <w:p w14:paraId="0ACC24F6" w14:textId="77777777" w:rsidR="00D21EDE" w:rsidRPr="00D21EDE" w:rsidRDefault="00D21EDE" w:rsidP="00D21EDE">
            <w:pPr>
              <w:rPr>
                <w:rFonts w:ascii="Arial" w:hAnsi="Arial" w:cs="Arial"/>
                <w:sz w:val="24"/>
                <w:szCs w:val="24"/>
              </w:rPr>
            </w:pPr>
            <w:r w:rsidRPr="00D21EDE">
              <w:rPr>
                <w:rFonts w:ascii="Arial" w:hAnsi="Arial" w:cs="Arial"/>
                <w:sz w:val="24"/>
                <w:szCs w:val="24"/>
              </w:rPr>
              <w:t>1 907,89</w:t>
            </w:r>
          </w:p>
        </w:tc>
      </w:tr>
      <w:tr w:rsidR="00D21EDE" w:rsidRPr="00D21EDE" w14:paraId="331D4E4E" w14:textId="77777777" w:rsidTr="00D21EDE">
        <w:trPr>
          <w:trHeight w:val="465"/>
        </w:trPr>
        <w:tc>
          <w:tcPr>
            <w:tcW w:w="2713" w:type="dxa"/>
            <w:hideMark/>
          </w:tcPr>
          <w:p w14:paraId="6602F1C6"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1A022EF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0CFB09C"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1AB7417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3564DB1" w14:textId="77777777" w:rsidR="00D21EDE" w:rsidRPr="00D21EDE" w:rsidRDefault="00D21EDE" w:rsidP="00D21EDE">
            <w:pPr>
              <w:rPr>
                <w:rFonts w:ascii="Arial" w:hAnsi="Arial" w:cs="Arial"/>
                <w:sz w:val="24"/>
                <w:szCs w:val="24"/>
              </w:rPr>
            </w:pPr>
            <w:r w:rsidRPr="00D21EDE">
              <w:rPr>
                <w:rFonts w:ascii="Arial" w:hAnsi="Arial" w:cs="Arial"/>
                <w:sz w:val="24"/>
                <w:szCs w:val="24"/>
              </w:rPr>
              <w:t>1360351180</w:t>
            </w:r>
          </w:p>
        </w:tc>
        <w:tc>
          <w:tcPr>
            <w:tcW w:w="1002" w:type="dxa"/>
            <w:noWrap/>
            <w:hideMark/>
          </w:tcPr>
          <w:p w14:paraId="20EF3746"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14284635" w14:textId="77777777" w:rsidR="00D21EDE" w:rsidRPr="00D21EDE" w:rsidRDefault="00D21EDE" w:rsidP="00D21EDE">
            <w:pPr>
              <w:rPr>
                <w:rFonts w:ascii="Arial" w:hAnsi="Arial" w:cs="Arial"/>
                <w:sz w:val="24"/>
                <w:szCs w:val="24"/>
              </w:rPr>
            </w:pPr>
            <w:r w:rsidRPr="00D21EDE">
              <w:rPr>
                <w:rFonts w:ascii="Arial" w:hAnsi="Arial" w:cs="Arial"/>
                <w:sz w:val="24"/>
                <w:szCs w:val="24"/>
              </w:rPr>
              <w:t>1 907,88</w:t>
            </w:r>
          </w:p>
        </w:tc>
        <w:tc>
          <w:tcPr>
            <w:tcW w:w="1087" w:type="dxa"/>
            <w:noWrap/>
            <w:hideMark/>
          </w:tcPr>
          <w:p w14:paraId="681A278F" w14:textId="77777777" w:rsidR="00D21EDE" w:rsidRPr="00D21EDE" w:rsidRDefault="00D21EDE" w:rsidP="00D21EDE">
            <w:pPr>
              <w:rPr>
                <w:rFonts w:ascii="Arial" w:hAnsi="Arial" w:cs="Arial"/>
                <w:sz w:val="24"/>
                <w:szCs w:val="24"/>
              </w:rPr>
            </w:pPr>
            <w:r w:rsidRPr="00D21EDE">
              <w:rPr>
                <w:rFonts w:ascii="Arial" w:hAnsi="Arial" w:cs="Arial"/>
                <w:sz w:val="24"/>
                <w:szCs w:val="24"/>
              </w:rPr>
              <w:t>1 907,89</w:t>
            </w:r>
          </w:p>
        </w:tc>
        <w:tc>
          <w:tcPr>
            <w:tcW w:w="1033" w:type="dxa"/>
            <w:gridSpan w:val="2"/>
            <w:noWrap/>
            <w:hideMark/>
          </w:tcPr>
          <w:p w14:paraId="4E6C7DA7" w14:textId="77777777" w:rsidR="00D21EDE" w:rsidRPr="00D21EDE" w:rsidRDefault="00D21EDE" w:rsidP="00D21EDE">
            <w:pPr>
              <w:rPr>
                <w:rFonts w:ascii="Arial" w:hAnsi="Arial" w:cs="Arial"/>
                <w:sz w:val="24"/>
                <w:szCs w:val="24"/>
              </w:rPr>
            </w:pPr>
            <w:r w:rsidRPr="00D21EDE">
              <w:rPr>
                <w:rFonts w:ascii="Arial" w:hAnsi="Arial" w:cs="Arial"/>
                <w:sz w:val="24"/>
                <w:szCs w:val="24"/>
              </w:rPr>
              <w:t>1 907,89</w:t>
            </w:r>
          </w:p>
        </w:tc>
      </w:tr>
      <w:tr w:rsidR="00D21EDE" w:rsidRPr="00D21EDE" w14:paraId="11273E97" w14:textId="77777777" w:rsidTr="00D21EDE">
        <w:trPr>
          <w:trHeight w:val="300"/>
        </w:trPr>
        <w:tc>
          <w:tcPr>
            <w:tcW w:w="2713" w:type="dxa"/>
            <w:hideMark/>
          </w:tcPr>
          <w:p w14:paraId="0651C9A0" w14:textId="77777777" w:rsidR="00D21EDE" w:rsidRPr="00D21EDE" w:rsidRDefault="00D21EDE" w:rsidP="00D21EDE">
            <w:pPr>
              <w:rPr>
                <w:rFonts w:ascii="Arial" w:hAnsi="Arial" w:cs="Arial"/>
                <w:sz w:val="24"/>
                <w:szCs w:val="24"/>
              </w:rPr>
            </w:pPr>
            <w:r w:rsidRPr="00D21EDE">
              <w:rPr>
                <w:rFonts w:ascii="Arial" w:hAnsi="Arial" w:cs="Arial"/>
                <w:sz w:val="24"/>
                <w:szCs w:val="24"/>
              </w:rPr>
              <w:t>Мобилизационная подготовка экономики</w:t>
            </w:r>
          </w:p>
        </w:tc>
        <w:tc>
          <w:tcPr>
            <w:tcW w:w="825" w:type="dxa"/>
            <w:hideMark/>
          </w:tcPr>
          <w:p w14:paraId="0AB0B6F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867481E"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6D46777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4361345E"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0322DFFB"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6BF74DE3" w14:textId="77777777" w:rsidR="00D21EDE" w:rsidRPr="00D21EDE" w:rsidRDefault="00D21EDE" w:rsidP="00D21EDE">
            <w:pPr>
              <w:rPr>
                <w:rFonts w:ascii="Arial" w:hAnsi="Arial" w:cs="Arial"/>
                <w:sz w:val="24"/>
                <w:szCs w:val="24"/>
              </w:rPr>
            </w:pPr>
            <w:r w:rsidRPr="00D21EDE">
              <w:rPr>
                <w:rFonts w:ascii="Arial" w:hAnsi="Arial" w:cs="Arial"/>
                <w:sz w:val="24"/>
                <w:szCs w:val="24"/>
              </w:rPr>
              <w:t>541,00</w:t>
            </w:r>
          </w:p>
        </w:tc>
        <w:tc>
          <w:tcPr>
            <w:tcW w:w="1087" w:type="dxa"/>
            <w:noWrap/>
            <w:hideMark/>
          </w:tcPr>
          <w:p w14:paraId="0973F608"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c>
          <w:tcPr>
            <w:tcW w:w="1033" w:type="dxa"/>
            <w:gridSpan w:val="2"/>
            <w:noWrap/>
            <w:hideMark/>
          </w:tcPr>
          <w:p w14:paraId="40B23EFD"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r>
      <w:tr w:rsidR="00D21EDE" w:rsidRPr="00D21EDE" w14:paraId="58256690" w14:textId="77777777" w:rsidTr="00D21EDE">
        <w:trPr>
          <w:trHeight w:val="465"/>
        </w:trPr>
        <w:tc>
          <w:tcPr>
            <w:tcW w:w="2713" w:type="dxa"/>
            <w:hideMark/>
          </w:tcPr>
          <w:p w14:paraId="2998CFB1"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"Управление имуществом и муниципальными финансами"</w:t>
            </w:r>
          </w:p>
        </w:tc>
        <w:tc>
          <w:tcPr>
            <w:tcW w:w="825" w:type="dxa"/>
            <w:hideMark/>
          </w:tcPr>
          <w:p w14:paraId="666492E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B64FE23"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2C766A78"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55DF4AB2" w14:textId="77777777" w:rsidR="00D21EDE" w:rsidRPr="00D21EDE" w:rsidRDefault="00D21EDE" w:rsidP="00D21EDE">
            <w:pPr>
              <w:rPr>
                <w:rFonts w:ascii="Arial" w:hAnsi="Arial" w:cs="Arial"/>
                <w:sz w:val="24"/>
                <w:szCs w:val="24"/>
              </w:rPr>
            </w:pPr>
            <w:r w:rsidRPr="00D21EDE">
              <w:rPr>
                <w:rFonts w:ascii="Arial" w:hAnsi="Arial" w:cs="Arial"/>
                <w:sz w:val="24"/>
                <w:szCs w:val="24"/>
              </w:rPr>
              <w:t>1200000000</w:t>
            </w:r>
          </w:p>
        </w:tc>
        <w:tc>
          <w:tcPr>
            <w:tcW w:w="1002" w:type="dxa"/>
            <w:hideMark/>
          </w:tcPr>
          <w:p w14:paraId="724164F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1CBD49D" w14:textId="77777777" w:rsidR="00D21EDE" w:rsidRPr="00D21EDE" w:rsidRDefault="00D21EDE" w:rsidP="00D21EDE">
            <w:pPr>
              <w:rPr>
                <w:rFonts w:ascii="Arial" w:hAnsi="Arial" w:cs="Arial"/>
                <w:sz w:val="24"/>
                <w:szCs w:val="24"/>
              </w:rPr>
            </w:pPr>
            <w:r w:rsidRPr="00D21EDE">
              <w:rPr>
                <w:rFonts w:ascii="Arial" w:hAnsi="Arial" w:cs="Arial"/>
                <w:sz w:val="24"/>
                <w:szCs w:val="24"/>
              </w:rPr>
              <w:t>541,00</w:t>
            </w:r>
          </w:p>
        </w:tc>
        <w:tc>
          <w:tcPr>
            <w:tcW w:w="1087" w:type="dxa"/>
            <w:noWrap/>
            <w:hideMark/>
          </w:tcPr>
          <w:p w14:paraId="13A86660"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c>
          <w:tcPr>
            <w:tcW w:w="1033" w:type="dxa"/>
            <w:gridSpan w:val="2"/>
            <w:noWrap/>
            <w:hideMark/>
          </w:tcPr>
          <w:p w14:paraId="3E6C3476"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r>
      <w:tr w:rsidR="00D21EDE" w:rsidRPr="00D21EDE" w14:paraId="6DA03C7C" w14:textId="77777777" w:rsidTr="00D21EDE">
        <w:trPr>
          <w:trHeight w:val="300"/>
        </w:trPr>
        <w:tc>
          <w:tcPr>
            <w:tcW w:w="2713" w:type="dxa"/>
            <w:hideMark/>
          </w:tcPr>
          <w:p w14:paraId="2DDC7808"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Обеспечивающая подпрограмма</w:t>
            </w:r>
          </w:p>
        </w:tc>
        <w:tc>
          <w:tcPr>
            <w:tcW w:w="825" w:type="dxa"/>
            <w:hideMark/>
          </w:tcPr>
          <w:p w14:paraId="7DF59CF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2931282"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6F39E55B"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1B20D5FD" w14:textId="77777777" w:rsidR="00D21EDE" w:rsidRPr="00D21EDE" w:rsidRDefault="00D21EDE" w:rsidP="00D21EDE">
            <w:pPr>
              <w:rPr>
                <w:rFonts w:ascii="Arial" w:hAnsi="Arial" w:cs="Arial"/>
                <w:sz w:val="24"/>
                <w:szCs w:val="24"/>
              </w:rPr>
            </w:pPr>
            <w:r w:rsidRPr="00D21EDE">
              <w:rPr>
                <w:rFonts w:ascii="Arial" w:hAnsi="Arial" w:cs="Arial"/>
                <w:sz w:val="24"/>
                <w:szCs w:val="24"/>
              </w:rPr>
              <w:t>1250000000</w:t>
            </w:r>
          </w:p>
        </w:tc>
        <w:tc>
          <w:tcPr>
            <w:tcW w:w="1002" w:type="dxa"/>
            <w:noWrap/>
            <w:hideMark/>
          </w:tcPr>
          <w:p w14:paraId="55BDFD3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4A6EFB4" w14:textId="77777777" w:rsidR="00D21EDE" w:rsidRPr="00D21EDE" w:rsidRDefault="00D21EDE" w:rsidP="00D21EDE">
            <w:pPr>
              <w:rPr>
                <w:rFonts w:ascii="Arial" w:hAnsi="Arial" w:cs="Arial"/>
                <w:sz w:val="24"/>
                <w:szCs w:val="24"/>
              </w:rPr>
            </w:pPr>
            <w:r w:rsidRPr="00D21EDE">
              <w:rPr>
                <w:rFonts w:ascii="Arial" w:hAnsi="Arial" w:cs="Arial"/>
                <w:sz w:val="24"/>
                <w:szCs w:val="24"/>
              </w:rPr>
              <w:t>541,00</w:t>
            </w:r>
          </w:p>
        </w:tc>
        <w:tc>
          <w:tcPr>
            <w:tcW w:w="1087" w:type="dxa"/>
            <w:noWrap/>
            <w:hideMark/>
          </w:tcPr>
          <w:p w14:paraId="4346C15B"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c>
          <w:tcPr>
            <w:tcW w:w="1033" w:type="dxa"/>
            <w:gridSpan w:val="2"/>
            <w:noWrap/>
            <w:hideMark/>
          </w:tcPr>
          <w:p w14:paraId="0C74885E"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r>
      <w:tr w:rsidR="00D21EDE" w:rsidRPr="00D21EDE" w14:paraId="05E4D527" w14:textId="77777777" w:rsidTr="00D21EDE">
        <w:trPr>
          <w:trHeight w:val="465"/>
        </w:trPr>
        <w:tc>
          <w:tcPr>
            <w:tcW w:w="2713" w:type="dxa"/>
            <w:hideMark/>
          </w:tcPr>
          <w:p w14:paraId="373D660C"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825" w:type="dxa"/>
            <w:hideMark/>
          </w:tcPr>
          <w:p w14:paraId="49809DB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62F80F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477498B8"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5F139BC4" w14:textId="77777777" w:rsidR="00D21EDE" w:rsidRPr="00D21EDE" w:rsidRDefault="00D21EDE" w:rsidP="00D21EDE">
            <w:pPr>
              <w:rPr>
                <w:rFonts w:ascii="Arial" w:hAnsi="Arial" w:cs="Arial"/>
                <w:sz w:val="24"/>
                <w:szCs w:val="24"/>
              </w:rPr>
            </w:pPr>
            <w:r w:rsidRPr="00D21EDE">
              <w:rPr>
                <w:rFonts w:ascii="Arial" w:hAnsi="Arial" w:cs="Arial"/>
                <w:sz w:val="24"/>
                <w:szCs w:val="24"/>
              </w:rPr>
              <w:t>1250100000</w:t>
            </w:r>
          </w:p>
        </w:tc>
        <w:tc>
          <w:tcPr>
            <w:tcW w:w="1002" w:type="dxa"/>
            <w:noWrap/>
            <w:hideMark/>
          </w:tcPr>
          <w:p w14:paraId="0E4B8EA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3ABD44B" w14:textId="77777777" w:rsidR="00D21EDE" w:rsidRPr="00D21EDE" w:rsidRDefault="00D21EDE" w:rsidP="00D21EDE">
            <w:pPr>
              <w:rPr>
                <w:rFonts w:ascii="Arial" w:hAnsi="Arial" w:cs="Arial"/>
                <w:sz w:val="24"/>
                <w:szCs w:val="24"/>
              </w:rPr>
            </w:pPr>
            <w:r w:rsidRPr="00D21EDE">
              <w:rPr>
                <w:rFonts w:ascii="Arial" w:hAnsi="Arial" w:cs="Arial"/>
                <w:sz w:val="24"/>
                <w:szCs w:val="24"/>
              </w:rPr>
              <w:t>541,00</w:t>
            </w:r>
          </w:p>
        </w:tc>
        <w:tc>
          <w:tcPr>
            <w:tcW w:w="1087" w:type="dxa"/>
            <w:noWrap/>
            <w:hideMark/>
          </w:tcPr>
          <w:p w14:paraId="71FBE2E3"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c>
          <w:tcPr>
            <w:tcW w:w="1033" w:type="dxa"/>
            <w:gridSpan w:val="2"/>
            <w:noWrap/>
            <w:hideMark/>
          </w:tcPr>
          <w:p w14:paraId="673C0DA8"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r>
      <w:tr w:rsidR="00D21EDE" w:rsidRPr="00D21EDE" w14:paraId="045BAAF5" w14:textId="77777777" w:rsidTr="00D21EDE">
        <w:trPr>
          <w:trHeight w:val="465"/>
        </w:trPr>
        <w:tc>
          <w:tcPr>
            <w:tcW w:w="2713" w:type="dxa"/>
            <w:hideMark/>
          </w:tcPr>
          <w:p w14:paraId="36D1FAF5"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и осуществление мероприятий по мобилизационной подготовке</w:t>
            </w:r>
          </w:p>
        </w:tc>
        <w:tc>
          <w:tcPr>
            <w:tcW w:w="825" w:type="dxa"/>
            <w:hideMark/>
          </w:tcPr>
          <w:p w14:paraId="30954EE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B012C8A"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2716998E"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290D93F6" w14:textId="77777777" w:rsidR="00D21EDE" w:rsidRPr="00D21EDE" w:rsidRDefault="00D21EDE" w:rsidP="00D21EDE">
            <w:pPr>
              <w:rPr>
                <w:rFonts w:ascii="Arial" w:hAnsi="Arial" w:cs="Arial"/>
                <w:sz w:val="24"/>
                <w:szCs w:val="24"/>
              </w:rPr>
            </w:pPr>
            <w:r w:rsidRPr="00D21EDE">
              <w:rPr>
                <w:rFonts w:ascii="Arial" w:hAnsi="Arial" w:cs="Arial"/>
                <w:sz w:val="24"/>
                <w:szCs w:val="24"/>
              </w:rPr>
              <w:t>1250100720</w:t>
            </w:r>
          </w:p>
        </w:tc>
        <w:tc>
          <w:tcPr>
            <w:tcW w:w="1002" w:type="dxa"/>
            <w:noWrap/>
            <w:hideMark/>
          </w:tcPr>
          <w:p w14:paraId="08F200C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713FBC0" w14:textId="77777777" w:rsidR="00D21EDE" w:rsidRPr="00D21EDE" w:rsidRDefault="00D21EDE" w:rsidP="00D21EDE">
            <w:pPr>
              <w:rPr>
                <w:rFonts w:ascii="Arial" w:hAnsi="Arial" w:cs="Arial"/>
                <w:sz w:val="24"/>
                <w:szCs w:val="24"/>
              </w:rPr>
            </w:pPr>
            <w:r w:rsidRPr="00D21EDE">
              <w:rPr>
                <w:rFonts w:ascii="Arial" w:hAnsi="Arial" w:cs="Arial"/>
                <w:sz w:val="24"/>
                <w:szCs w:val="24"/>
              </w:rPr>
              <w:t>541,00</w:t>
            </w:r>
          </w:p>
        </w:tc>
        <w:tc>
          <w:tcPr>
            <w:tcW w:w="1087" w:type="dxa"/>
            <w:noWrap/>
            <w:hideMark/>
          </w:tcPr>
          <w:p w14:paraId="64ADD674"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c>
          <w:tcPr>
            <w:tcW w:w="1033" w:type="dxa"/>
            <w:gridSpan w:val="2"/>
            <w:noWrap/>
            <w:hideMark/>
          </w:tcPr>
          <w:p w14:paraId="7C091AF2"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r>
      <w:tr w:rsidR="00D21EDE" w:rsidRPr="00D21EDE" w14:paraId="3EC4422D" w14:textId="77777777" w:rsidTr="00D21EDE">
        <w:trPr>
          <w:trHeight w:val="465"/>
        </w:trPr>
        <w:tc>
          <w:tcPr>
            <w:tcW w:w="2713" w:type="dxa"/>
            <w:hideMark/>
          </w:tcPr>
          <w:p w14:paraId="4BBA21FD"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3EB6CE7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61B5FC2"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6335559D"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10225476" w14:textId="77777777" w:rsidR="00D21EDE" w:rsidRPr="00D21EDE" w:rsidRDefault="00D21EDE" w:rsidP="00D21EDE">
            <w:pPr>
              <w:rPr>
                <w:rFonts w:ascii="Arial" w:hAnsi="Arial" w:cs="Arial"/>
                <w:sz w:val="24"/>
                <w:szCs w:val="24"/>
              </w:rPr>
            </w:pPr>
            <w:r w:rsidRPr="00D21EDE">
              <w:rPr>
                <w:rFonts w:ascii="Arial" w:hAnsi="Arial" w:cs="Arial"/>
                <w:sz w:val="24"/>
                <w:szCs w:val="24"/>
              </w:rPr>
              <w:t>1250100720</w:t>
            </w:r>
          </w:p>
        </w:tc>
        <w:tc>
          <w:tcPr>
            <w:tcW w:w="1002" w:type="dxa"/>
            <w:noWrap/>
            <w:hideMark/>
          </w:tcPr>
          <w:p w14:paraId="100EDFFA"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5B33AA3" w14:textId="77777777" w:rsidR="00D21EDE" w:rsidRPr="00D21EDE" w:rsidRDefault="00D21EDE" w:rsidP="00D21EDE">
            <w:pPr>
              <w:rPr>
                <w:rFonts w:ascii="Arial" w:hAnsi="Arial" w:cs="Arial"/>
                <w:sz w:val="24"/>
                <w:szCs w:val="24"/>
              </w:rPr>
            </w:pPr>
            <w:r w:rsidRPr="00D21EDE">
              <w:rPr>
                <w:rFonts w:ascii="Arial" w:hAnsi="Arial" w:cs="Arial"/>
                <w:sz w:val="24"/>
                <w:szCs w:val="24"/>
              </w:rPr>
              <w:t>541,00</w:t>
            </w:r>
          </w:p>
        </w:tc>
        <w:tc>
          <w:tcPr>
            <w:tcW w:w="1087" w:type="dxa"/>
            <w:noWrap/>
            <w:hideMark/>
          </w:tcPr>
          <w:p w14:paraId="67DD3742"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c>
          <w:tcPr>
            <w:tcW w:w="1033" w:type="dxa"/>
            <w:gridSpan w:val="2"/>
            <w:noWrap/>
            <w:hideMark/>
          </w:tcPr>
          <w:p w14:paraId="2C9DDA16"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r>
      <w:tr w:rsidR="00D21EDE" w:rsidRPr="00D21EDE" w14:paraId="230B056D" w14:textId="77777777" w:rsidTr="00D21EDE">
        <w:trPr>
          <w:trHeight w:val="465"/>
        </w:trPr>
        <w:tc>
          <w:tcPr>
            <w:tcW w:w="2713" w:type="dxa"/>
            <w:hideMark/>
          </w:tcPr>
          <w:p w14:paraId="0A2B9D6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464339B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C09D02A"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709" w:type="dxa"/>
            <w:hideMark/>
          </w:tcPr>
          <w:p w14:paraId="3F8394F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35F6293C" w14:textId="77777777" w:rsidR="00D21EDE" w:rsidRPr="00D21EDE" w:rsidRDefault="00D21EDE" w:rsidP="00D21EDE">
            <w:pPr>
              <w:rPr>
                <w:rFonts w:ascii="Arial" w:hAnsi="Arial" w:cs="Arial"/>
                <w:sz w:val="24"/>
                <w:szCs w:val="24"/>
              </w:rPr>
            </w:pPr>
            <w:r w:rsidRPr="00D21EDE">
              <w:rPr>
                <w:rFonts w:ascii="Arial" w:hAnsi="Arial" w:cs="Arial"/>
                <w:sz w:val="24"/>
                <w:szCs w:val="24"/>
              </w:rPr>
              <w:t>1250100720</w:t>
            </w:r>
          </w:p>
        </w:tc>
        <w:tc>
          <w:tcPr>
            <w:tcW w:w="1002" w:type="dxa"/>
            <w:noWrap/>
            <w:hideMark/>
          </w:tcPr>
          <w:p w14:paraId="3F98BF69"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61F3E61A" w14:textId="77777777" w:rsidR="00D21EDE" w:rsidRPr="00D21EDE" w:rsidRDefault="00D21EDE" w:rsidP="00D21EDE">
            <w:pPr>
              <w:rPr>
                <w:rFonts w:ascii="Arial" w:hAnsi="Arial" w:cs="Arial"/>
                <w:sz w:val="24"/>
                <w:szCs w:val="24"/>
              </w:rPr>
            </w:pPr>
            <w:r w:rsidRPr="00D21EDE">
              <w:rPr>
                <w:rFonts w:ascii="Arial" w:hAnsi="Arial" w:cs="Arial"/>
                <w:sz w:val="24"/>
                <w:szCs w:val="24"/>
              </w:rPr>
              <w:t>541,00</w:t>
            </w:r>
          </w:p>
        </w:tc>
        <w:tc>
          <w:tcPr>
            <w:tcW w:w="1087" w:type="dxa"/>
            <w:noWrap/>
            <w:hideMark/>
          </w:tcPr>
          <w:p w14:paraId="64CF4DCF"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c>
          <w:tcPr>
            <w:tcW w:w="1033" w:type="dxa"/>
            <w:gridSpan w:val="2"/>
            <w:noWrap/>
            <w:hideMark/>
          </w:tcPr>
          <w:p w14:paraId="7FE8DA48" w14:textId="77777777" w:rsidR="00D21EDE" w:rsidRPr="00D21EDE" w:rsidRDefault="00D21EDE" w:rsidP="00D21EDE">
            <w:pPr>
              <w:rPr>
                <w:rFonts w:ascii="Arial" w:hAnsi="Arial" w:cs="Arial"/>
                <w:sz w:val="24"/>
                <w:szCs w:val="24"/>
              </w:rPr>
            </w:pPr>
            <w:r w:rsidRPr="00D21EDE">
              <w:rPr>
                <w:rFonts w:ascii="Arial" w:hAnsi="Arial" w:cs="Arial"/>
                <w:sz w:val="24"/>
                <w:szCs w:val="24"/>
              </w:rPr>
              <w:t>220,00</w:t>
            </w:r>
          </w:p>
        </w:tc>
      </w:tr>
      <w:tr w:rsidR="00D21EDE" w:rsidRPr="00D21EDE" w14:paraId="728111F8" w14:textId="77777777" w:rsidTr="00D21EDE">
        <w:trPr>
          <w:trHeight w:val="465"/>
        </w:trPr>
        <w:tc>
          <w:tcPr>
            <w:tcW w:w="2713" w:type="dxa"/>
            <w:hideMark/>
          </w:tcPr>
          <w:p w14:paraId="78DBF771" w14:textId="77777777" w:rsidR="00D21EDE" w:rsidRPr="00D21EDE" w:rsidRDefault="00D21EDE" w:rsidP="00D21EDE">
            <w:pPr>
              <w:rPr>
                <w:rFonts w:ascii="Arial" w:hAnsi="Arial" w:cs="Arial"/>
                <w:sz w:val="24"/>
                <w:szCs w:val="24"/>
              </w:rPr>
            </w:pPr>
            <w:r w:rsidRPr="00D21EDE">
              <w:rPr>
                <w:rFonts w:ascii="Arial" w:hAnsi="Arial" w:cs="Arial"/>
                <w:sz w:val="24"/>
                <w:szCs w:val="24"/>
              </w:rPr>
              <w:t>Национальная безопасность и правоохранительная деятельность</w:t>
            </w:r>
          </w:p>
        </w:tc>
        <w:tc>
          <w:tcPr>
            <w:tcW w:w="825" w:type="dxa"/>
            <w:hideMark/>
          </w:tcPr>
          <w:p w14:paraId="29B0A9E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971F21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2360E53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574599C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2429A01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6BEE832A" w14:textId="77777777" w:rsidR="00D21EDE" w:rsidRPr="00D21EDE" w:rsidRDefault="00D21EDE" w:rsidP="00D21EDE">
            <w:pPr>
              <w:rPr>
                <w:rFonts w:ascii="Arial" w:hAnsi="Arial" w:cs="Arial"/>
                <w:sz w:val="24"/>
                <w:szCs w:val="24"/>
              </w:rPr>
            </w:pPr>
            <w:r w:rsidRPr="00D21EDE">
              <w:rPr>
                <w:rFonts w:ascii="Arial" w:hAnsi="Arial" w:cs="Arial"/>
                <w:sz w:val="24"/>
                <w:szCs w:val="24"/>
              </w:rPr>
              <w:t>141 240,71</w:t>
            </w:r>
          </w:p>
        </w:tc>
        <w:tc>
          <w:tcPr>
            <w:tcW w:w="1087" w:type="dxa"/>
            <w:noWrap/>
            <w:hideMark/>
          </w:tcPr>
          <w:p w14:paraId="382ADE0A" w14:textId="77777777" w:rsidR="00D21EDE" w:rsidRPr="00D21EDE" w:rsidRDefault="00D21EDE" w:rsidP="00D21EDE">
            <w:pPr>
              <w:rPr>
                <w:rFonts w:ascii="Arial" w:hAnsi="Arial" w:cs="Arial"/>
                <w:sz w:val="24"/>
                <w:szCs w:val="24"/>
              </w:rPr>
            </w:pPr>
            <w:r w:rsidRPr="00D21EDE">
              <w:rPr>
                <w:rFonts w:ascii="Arial" w:hAnsi="Arial" w:cs="Arial"/>
                <w:sz w:val="24"/>
                <w:szCs w:val="24"/>
              </w:rPr>
              <w:t>99 942,26</w:t>
            </w:r>
          </w:p>
        </w:tc>
        <w:tc>
          <w:tcPr>
            <w:tcW w:w="1033" w:type="dxa"/>
            <w:gridSpan w:val="2"/>
            <w:noWrap/>
            <w:hideMark/>
          </w:tcPr>
          <w:p w14:paraId="5F95022B" w14:textId="77777777" w:rsidR="00D21EDE" w:rsidRPr="00D21EDE" w:rsidRDefault="00D21EDE" w:rsidP="00D21EDE">
            <w:pPr>
              <w:rPr>
                <w:rFonts w:ascii="Arial" w:hAnsi="Arial" w:cs="Arial"/>
                <w:sz w:val="24"/>
                <w:szCs w:val="24"/>
              </w:rPr>
            </w:pPr>
            <w:r w:rsidRPr="00D21EDE">
              <w:rPr>
                <w:rFonts w:ascii="Arial" w:hAnsi="Arial" w:cs="Arial"/>
                <w:sz w:val="24"/>
                <w:szCs w:val="24"/>
              </w:rPr>
              <w:t>99 942,26</w:t>
            </w:r>
          </w:p>
        </w:tc>
      </w:tr>
      <w:tr w:rsidR="00D21EDE" w:rsidRPr="00D21EDE" w14:paraId="0EAC5FEF" w14:textId="77777777" w:rsidTr="00D21EDE">
        <w:trPr>
          <w:trHeight w:val="300"/>
        </w:trPr>
        <w:tc>
          <w:tcPr>
            <w:tcW w:w="2713" w:type="dxa"/>
            <w:hideMark/>
          </w:tcPr>
          <w:p w14:paraId="5C9B5BF1" w14:textId="77777777" w:rsidR="00D21EDE" w:rsidRPr="00D21EDE" w:rsidRDefault="00D21EDE" w:rsidP="00D21EDE">
            <w:pPr>
              <w:rPr>
                <w:rFonts w:ascii="Arial" w:hAnsi="Arial" w:cs="Arial"/>
                <w:sz w:val="24"/>
                <w:szCs w:val="24"/>
              </w:rPr>
            </w:pPr>
            <w:r w:rsidRPr="00D21EDE">
              <w:rPr>
                <w:rFonts w:ascii="Arial" w:hAnsi="Arial" w:cs="Arial"/>
                <w:sz w:val="24"/>
                <w:szCs w:val="24"/>
              </w:rPr>
              <w:t>Гражданская оборона</w:t>
            </w:r>
          </w:p>
        </w:tc>
        <w:tc>
          <w:tcPr>
            <w:tcW w:w="825" w:type="dxa"/>
            <w:hideMark/>
          </w:tcPr>
          <w:p w14:paraId="4F23085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E03B8A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3FCF268C"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hideMark/>
          </w:tcPr>
          <w:p w14:paraId="0906A0D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5E54A1EE"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6FD51B26" w14:textId="77777777" w:rsidR="00D21EDE" w:rsidRPr="00D21EDE" w:rsidRDefault="00D21EDE" w:rsidP="00D21EDE">
            <w:pPr>
              <w:rPr>
                <w:rFonts w:ascii="Arial" w:hAnsi="Arial" w:cs="Arial"/>
                <w:sz w:val="24"/>
                <w:szCs w:val="24"/>
              </w:rPr>
            </w:pPr>
            <w:r w:rsidRPr="00D21EDE">
              <w:rPr>
                <w:rFonts w:ascii="Arial" w:hAnsi="Arial" w:cs="Arial"/>
                <w:sz w:val="24"/>
                <w:szCs w:val="24"/>
              </w:rPr>
              <w:t>21 553,72</w:t>
            </w:r>
          </w:p>
        </w:tc>
        <w:tc>
          <w:tcPr>
            <w:tcW w:w="1087" w:type="dxa"/>
            <w:noWrap/>
            <w:hideMark/>
          </w:tcPr>
          <w:p w14:paraId="5D7F6C07" w14:textId="77777777" w:rsidR="00D21EDE" w:rsidRPr="00D21EDE" w:rsidRDefault="00D21EDE" w:rsidP="00D21EDE">
            <w:pPr>
              <w:rPr>
                <w:rFonts w:ascii="Arial" w:hAnsi="Arial" w:cs="Arial"/>
                <w:sz w:val="24"/>
                <w:szCs w:val="24"/>
              </w:rPr>
            </w:pPr>
            <w:r w:rsidRPr="00D21EDE">
              <w:rPr>
                <w:rFonts w:ascii="Arial" w:hAnsi="Arial" w:cs="Arial"/>
                <w:sz w:val="24"/>
                <w:szCs w:val="24"/>
              </w:rPr>
              <w:t>4 612,52</w:t>
            </w:r>
          </w:p>
        </w:tc>
        <w:tc>
          <w:tcPr>
            <w:tcW w:w="1033" w:type="dxa"/>
            <w:gridSpan w:val="2"/>
            <w:noWrap/>
            <w:hideMark/>
          </w:tcPr>
          <w:p w14:paraId="7C601FAE" w14:textId="77777777" w:rsidR="00D21EDE" w:rsidRPr="00D21EDE" w:rsidRDefault="00D21EDE" w:rsidP="00D21EDE">
            <w:pPr>
              <w:rPr>
                <w:rFonts w:ascii="Arial" w:hAnsi="Arial" w:cs="Arial"/>
                <w:sz w:val="24"/>
                <w:szCs w:val="24"/>
              </w:rPr>
            </w:pPr>
            <w:r w:rsidRPr="00D21EDE">
              <w:rPr>
                <w:rFonts w:ascii="Arial" w:hAnsi="Arial" w:cs="Arial"/>
                <w:sz w:val="24"/>
                <w:szCs w:val="24"/>
              </w:rPr>
              <w:t>4 612,52</w:t>
            </w:r>
          </w:p>
        </w:tc>
      </w:tr>
      <w:tr w:rsidR="00D21EDE" w:rsidRPr="00D21EDE" w14:paraId="467A1B0B" w14:textId="77777777" w:rsidTr="00D21EDE">
        <w:trPr>
          <w:trHeight w:val="465"/>
        </w:trPr>
        <w:tc>
          <w:tcPr>
            <w:tcW w:w="2713" w:type="dxa"/>
            <w:hideMark/>
          </w:tcPr>
          <w:p w14:paraId="05E901E9"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825" w:type="dxa"/>
            <w:hideMark/>
          </w:tcPr>
          <w:p w14:paraId="56FAEFF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3D4593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346EF982"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hideMark/>
          </w:tcPr>
          <w:p w14:paraId="2066ACFF" w14:textId="77777777" w:rsidR="00D21EDE" w:rsidRPr="00D21EDE" w:rsidRDefault="00D21EDE" w:rsidP="00D21EDE">
            <w:pPr>
              <w:rPr>
                <w:rFonts w:ascii="Arial" w:hAnsi="Arial" w:cs="Arial"/>
                <w:sz w:val="24"/>
                <w:szCs w:val="24"/>
              </w:rPr>
            </w:pPr>
            <w:r w:rsidRPr="00D21EDE">
              <w:rPr>
                <w:rFonts w:ascii="Arial" w:hAnsi="Arial" w:cs="Arial"/>
                <w:sz w:val="24"/>
                <w:szCs w:val="24"/>
              </w:rPr>
              <w:t>0800000000</w:t>
            </w:r>
          </w:p>
        </w:tc>
        <w:tc>
          <w:tcPr>
            <w:tcW w:w="1002" w:type="dxa"/>
            <w:hideMark/>
          </w:tcPr>
          <w:p w14:paraId="1E07720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EAE43A6" w14:textId="77777777" w:rsidR="00D21EDE" w:rsidRPr="00D21EDE" w:rsidRDefault="00D21EDE" w:rsidP="00D21EDE">
            <w:pPr>
              <w:rPr>
                <w:rFonts w:ascii="Arial" w:hAnsi="Arial" w:cs="Arial"/>
                <w:sz w:val="24"/>
                <w:szCs w:val="24"/>
              </w:rPr>
            </w:pPr>
            <w:r w:rsidRPr="00D21EDE">
              <w:rPr>
                <w:rFonts w:ascii="Arial" w:hAnsi="Arial" w:cs="Arial"/>
                <w:sz w:val="24"/>
                <w:szCs w:val="24"/>
              </w:rPr>
              <w:t>21 553,72</w:t>
            </w:r>
          </w:p>
        </w:tc>
        <w:tc>
          <w:tcPr>
            <w:tcW w:w="1087" w:type="dxa"/>
            <w:noWrap/>
            <w:hideMark/>
          </w:tcPr>
          <w:p w14:paraId="1E65E743" w14:textId="77777777" w:rsidR="00D21EDE" w:rsidRPr="00D21EDE" w:rsidRDefault="00D21EDE" w:rsidP="00D21EDE">
            <w:pPr>
              <w:rPr>
                <w:rFonts w:ascii="Arial" w:hAnsi="Arial" w:cs="Arial"/>
                <w:sz w:val="24"/>
                <w:szCs w:val="24"/>
              </w:rPr>
            </w:pPr>
            <w:r w:rsidRPr="00D21EDE">
              <w:rPr>
                <w:rFonts w:ascii="Arial" w:hAnsi="Arial" w:cs="Arial"/>
                <w:sz w:val="24"/>
                <w:szCs w:val="24"/>
              </w:rPr>
              <w:t>4 612,52</w:t>
            </w:r>
          </w:p>
        </w:tc>
        <w:tc>
          <w:tcPr>
            <w:tcW w:w="1033" w:type="dxa"/>
            <w:gridSpan w:val="2"/>
            <w:noWrap/>
            <w:hideMark/>
          </w:tcPr>
          <w:p w14:paraId="4665B268" w14:textId="77777777" w:rsidR="00D21EDE" w:rsidRPr="00D21EDE" w:rsidRDefault="00D21EDE" w:rsidP="00D21EDE">
            <w:pPr>
              <w:rPr>
                <w:rFonts w:ascii="Arial" w:hAnsi="Arial" w:cs="Arial"/>
                <w:sz w:val="24"/>
                <w:szCs w:val="24"/>
              </w:rPr>
            </w:pPr>
            <w:r w:rsidRPr="00D21EDE">
              <w:rPr>
                <w:rFonts w:ascii="Arial" w:hAnsi="Arial" w:cs="Arial"/>
                <w:sz w:val="24"/>
                <w:szCs w:val="24"/>
              </w:rPr>
              <w:t>4 612,52</w:t>
            </w:r>
          </w:p>
        </w:tc>
      </w:tr>
      <w:tr w:rsidR="00D21EDE" w:rsidRPr="00D21EDE" w14:paraId="0AA67B64" w14:textId="77777777" w:rsidTr="00D21EDE">
        <w:trPr>
          <w:trHeight w:val="690"/>
        </w:trPr>
        <w:tc>
          <w:tcPr>
            <w:tcW w:w="2713" w:type="dxa"/>
            <w:hideMark/>
          </w:tcPr>
          <w:p w14:paraId="556C57FA"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"Обеспечение мероприятий гражданской обороны на территории муниципального образования Московской области"</w:t>
            </w:r>
          </w:p>
        </w:tc>
        <w:tc>
          <w:tcPr>
            <w:tcW w:w="825" w:type="dxa"/>
            <w:hideMark/>
          </w:tcPr>
          <w:p w14:paraId="3877E9A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B4AE78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33A22E85"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FDF6893" w14:textId="77777777" w:rsidR="00D21EDE" w:rsidRPr="00D21EDE" w:rsidRDefault="00D21EDE" w:rsidP="00D21EDE">
            <w:pPr>
              <w:rPr>
                <w:rFonts w:ascii="Arial" w:hAnsi="Arial" w:cs="Arial"/>
                <w:sz w:val="24"/>
                <w:szCs w:val="24"/>
              </w:rPr>
            </w:pPr>
            <w:r w:rsidRPr="00D21EDE">
              <w:rPr>
                <w:rFonts w:ascii="Arial" w:hAnsi="Arial" w:cs="Arial"/>
                <w:sz w:val="24"/>
                <w:szCs w:val="24"/>
              </w:rPr>
              <w:t>0830000000</w:t>
            </w:r>
          </w:p>
        </w:tc>
        <w:tc>
          <w:tcPr>
            <w:tcW w:w="1002" w:type="dxa"/>
            <w:noWrap/>
            <w:hideMark/>
          </w:tcPr>
          <w:p w14:paraId="68BBBB7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51301EC" w14:textId="77777777" w:rsidR="00D21EDE" w:rsidRPr="00D21EDE" w:rsidRDefault="00D21EDE" w:rsidP="00D21EDE">
            <w:pPr>
              <w:rPr>
                <w:rFonts w:ascii="Arial" w:hAnsi="Arial" w:cs="Arial"/>
                <w:sz w:val="24"/>
                <w:szCs w:val="24"/>
              </w:rPr>
            </w:pPr>
            <w:r w:rsidRPr="00D21EDE">
              <w:rPr>
                <w:rFonts w:ascii="Arial" w:hAnsi="Arial" w:cs="Arial"/>
                <w:sz w:val="24"/>
                <w:szCs w:val="24"/>
              </w:rPr>
              <w:t>21 553,72</w:t>
            </w:r>
          </w:p>
        </w:tc>
        <w:tc>
          <w:tcPr>
            <w:tcW w:w="1087" w:type="dxa"/>
            <w:noWrap/>
            <w:hideMark/>
          </w:tcPr>
          <w:p w14:paraId="453D77BA" w14:textId="77777777" w:rsidR="00D21EDE" w:rsidRPr="00D21EDE" w:rsidRDefault="00D21EDE" w:rsidP="00D21EDE">
            <w:pPr>
              <w:rPr>
                <w:rFonts w:ascii="Arial" w:hAnsi="Arial" w:cs="Arial"/>
                <w:sz w:val="24"/>
                <w:szCs w:val="24"/>
              </w:rPr>
            </w:pPr>
            <w:r w:rsidRPr="00D21EDE">
              <w:rPr>
                <w:rFonts w:ascii="Arial" w:hAnsi="Arial" w:cs="Arial"/>
                <w:sz w:val="24"/>
                <w:szCs w:val="24"/>
              </w:rPr>
              <w:t>4 612,52</w:t>
            </w:r>
          </w:p>
        </w:tc>
        <w:tc>
          <w:tcPr>
            <w:tcW w:w="1033" w:type="dxa"/>
            <w:gridSpan w:val="2"/>
            <w:noWrap/>
            <w:hideMark/>
          </w:tcPr>
          <w:p w14:paraId="6226EEDD" w14:textId="77777777" w:rsidR="00D21EDE" w:rsidRPr="00D21EDE" w:rsidRDefault="00D21EDE" w:rsidP="00D21EDE">
            <w:pPr>
              <w:rPr>
                <w:rFonts w:ascii="Arial" w:hAnsi="Arial" w:cs="Arial"/>
                <w:sz w:val="24"/>
                <w:szCs w:val="24"/>
              </w:rPr>
            </w:pPr>
            <w:r w:rsidRPr="00D21EDE">
              <w:rPr>
                <w:rFonts w:ascii="Arial" w:hAnsi="Arial" w:cs="Arial"/>
                <w:sz w:val="24"/>
                <w:szCs w:val="24"/>
              </w:rPr>
              <w:t>4 612,52</w:t>
            </w:r>
          </w:p>
        </w:tc>
      </w:tr>
      <w:tr w:rsidR="00D21EDE" w:rsidRPr="00D21EDE" w14:paraId="19880075" w14:textId="77777777" w:rsidTr="00D21EDE">
        <w:trPr>
          <w:trHeight w:val="1590"/>
        </w:trPr>
        <w:tc>
          <w:tcPr>
            <w:tcW w:w="2713" w:type="dxa"/>
            <w:hideMark/>
          </w:tcPr>
          <w:p w14:paraId="2FD85C68"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825" w:type="dxa"/>
            <w:hideMark/>
          </w:tcPr>
          <w:p w14:paraId="1A5DDAA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D99D61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31B7FF23"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AC3AB11" w14:textId="77777777" w:rsidR="00D21EDE" w:rsidRPr="00D21EDE" w:rsidRDefault="00D21EDE" w:rsidP="00D21EDE">
            <w:pPr>
              <w:rPr>
                <w:rFonts w:ascii="Arial" w:hAnsi="Arial" w:cs="Arial"/>
                <w:sz w:val="24"/>
                <w:szCs w:val="24"/>
              </w:rPr>
            </w:pPr>
            <w:r w:rsidRPr="00D21EDE">
              <w:rPr>
                <w:rFonts w:ascii="Arial" w:hAnsi="Arial" w:cs="Arial"/>
                <w:sz w:val="24"/>
                <w:szCs w:val="24"/>
              </w:rPr>
              <w:t>0830100000</w:t>
            </w:r>
          </w:p>
        </w:tc>
        <w:tc>
          <w:tcPr>
            <w:tcW w:w="1002" w:type="dxa"/>
            <w:noWrap/>
            <w:hideMark/>
          </w:tcPr>
          <w:p w14:paraId="3F86A4B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B69A592" w14:textId="77777777" w:rsidR="00D21EDE" w:rsidRPr="00D21EDE" w:rsidRDefault="00D21EDE" w:rsidP="00D21EDE">
            <w:pPr>
              <w:rPr>
                <w:rFonts w:ascii="Arial" w:hAnsi="Arial" w:cs="Arial"/>
                <w:sz w:val="24"/>
                <w:szCs w:val="24"/>
              </w:rPr>
            </w:pPr>
            <w:r w:rsidRPr="00D21EDE">
              <w:rPr>
                <w:rFonts w:ascii="Arial" w:hAnsi="Arial" w:cs="Arial"/>
                <w:sz w:val="24"/>
                <w:szCs w:val="24"/>
              </w:rPr>
              <w:t>4 044,80</w:t>
            </w:r>
          </w:p>
        </w:tc>
        <w:tc>
          <w:tcPr>
            <w:tcW w:w="1087" w:type="dxa"/>
            <w:noWrap/>
            <w:hideMark/>
          </w:tcPr>
          <w:p w14:paraId="0F01A882" w14:textId="77777777" w:rsidR="00D21EDE" w:rsidRPr="00D21EDE" w:rsidRDefault="00D21EDE" w:rsidP="00D21EDE">
            <w:pPr>
              <w:rPr>
                <w:rFonts w:ascii="Arial" w:hAnsi="Arial" w:cs="Arial"/>
                <w:sz w:val="24"/>
                <w:szCs w:val="24"/>
              </w:rPr>
            </w:pPr>
            <w:r w:rsidRPr="00D21EDE">
              <w:rPr>
                <w:rFonts w:ascii="Arial" w:hAnsi="Arial" w:cs="Arial"/>
                <w:sz w:val="24"/>
                <w:szCs w:val="24"/>
              </w:rPr>
              <w:t>4 044,80</w:t>
            </w:r>
          </w:p>
        </w:tc>
        <w:tc>
          <w:tcPr>
            <w:tcW w:w="1033" w:type="dxa"/>
            <w:gridSpan w:val="2"/>
            <w:noWrap/>
            <w:hideMark/>
          </w:tcPr>
          <w:p w14:paraId="4DAA4E3B" w14:textId="77777777" w:rsidR="00D21EDE" w:rsidRPr="00D21EDE" w:rsidRDefault="00D21EDE" w:rsidP="00D21EDE">
            <w:pPr>
              <w:rPr>
                <w:rFonts w:ascii="Arial" w:hAnsi="Arial" w:cs="Arial"/>
                <w:sz w:val="24"/>
                <w:szCs w:val="24"/>
              </w:rPr>
            </w:pPr>
            <w:r w:rsidRPr="00D21EDE">
              <w:rPr>
                <w:rFonts w:ascii="Arial" w:hAnsi="Arial" w:cs="Arial"/>
                <w:sz w:val="24"/>
                <w:szCs w:val="24"/>
              </w:rPr>
              <w:t>4 044,80</w:t>
            </w:r>
          </w:p>
        </w:tc>
      </w:tr>
      <w:tr w:rsidR="00D21EDE" w:rsidRPr="00D21EDE" w14:paraId="43D2C024" w14:textId="77777777" w:rsidTr="00D21EDE">
        <w:trPr>
          <w:trHeight w:val="690"/>
        </w:trPr>
        <w:tc>
          <w:tcPr>
            <w:tcW w:w="2713" w:type="dxa"/>
            <w:hideMark/>
          </w:tcPr>
          <w:p w14:paraId="118645E0" w14:textId="77777777" w:rsidR="00D21EDE" w:rsidRPr="00D21EDE" w:rsidRDefault="00D21EDE" w:rsidP="00D21EDE">
            <w:pPr>
              <w:rPr>
                <w:rFonts w:ascii="Arial" w:hAnsi="Arial" w:cs="Arial"/>
                <w:sz w:val="24"/>
                <w:szCs w:val="24"/>
              </w:rPr>
            </w:pPr>
            <w:r w:rsidRPr="00D21EDE">
              <w:rPr>
                <w:rFonts w:ascii="Arial" w:hAnsi="Arial" w:cs="Arial"/>
                <w:sz w:val="24"/>
                <w:szCs w:val="24"/>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825" w:type="dxa"/>
            <w:hideMark/>
          </w:tcPr>
          <w:p w14:paraId="67334CC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6158D8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73E2DA44"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0DC5052" w14:textId="77777777" w:rsidR="00D21EDE" w:rsidRPr="00D21EDE" w:rsidRDefault="00D21EDE" w:rsidP="00D21EDE">
            <w:pPr>
              <w:rPr>
                <w:rFonts w:ascii="Arial" w:hAnsi="Arial" w:cs="Arial"/>
                <w:sz w:val="24"/>
                <w:szCs w:val="24"/>
              </w:rPr>
            </w:pPr>
            <w:r w:rsidRPr="00D21EDE">
              <w:rPr>
                <w:rFonts w:ascii="Arial" w:hAnsi="Arial" w:cs="Arial"/>
                <w:sz w:val="24"/>
                <w:szCs w:val="24"/>
              </w:rPr>
              <w:t>0830100690</w:t>
            </w:r>
          </w:p>
        </w:tc>
        <w:tc>
          <w:tcPr>
            <w:tcW w:w="1002" w:type="dxa"/>
            <w:noWrap/>
            <w:hideMark/>
          </w:tcPr>
          <w:p w14:paraId="7F02501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6C7C805" w14:textId="77777777" w:rsidR="00D21EDE" w:rsidRPr="00D21EDE" w:rsidRDefault="00D21EDE" w:rsidP="00D21EDE">
            <w:pPr>
              <w:rPr>
                <w:rFonts w:ascii="Arial" w:hAnsi="Arial" w:cs="Arial"/>
                <w:sz w:val="24"/>
                <w:szCs w:val="24"/>
              </w:rPr>
            </w:pPr>
            <w:r w:rsidRPr="00D21EDE">
              <w:rPr>
                <w:rFonts w:ascii="Arial" w:hAnsi="Arial" w:cs="Arial"/>
                <w:sz w:val="24"/>
                <w:szCs w:val="24"/>
              </w:rPr>
              <w:t>4 044,80</w:t>
            </w:r>
          </w:p>
        </w:tc>
        <w:tc>
          <w:tcPr>
            <w:tcW w:w="1087" w:type="dxa"/>
            <w:noWrap/>
            <w:hideMark/>
          </w:tcPr>
          <w:p w14:paraId="095121E4" w14:textId="77777777" w:rsidR="00D21EDE" w:rsidRPr="00D21EDE" w:rsidRDefault="00D21EDE" w:rsidP="00D21EDE">
            <w:pPr>
              <w:rPr>
                <w:rFonts w:ascii="Arial" w:hAnsi="Arial" w:cs="Arial"/>
                <w:sz w:val="24"/>
                <w:szCs w:val="24"/>
              </w:rPr>
            </w:pPr>
            <w:r w:rsidRPr="00D21EDE">
              <w:rPr>
                <w:rFonts w:ascii="Arial" w:hAnsi="Arial" w:cs="Arial"/>
                <w:sz w:val="24"/>
                <w:szCs w:val="24"/>
              </w:rPr>
              <w:t>4 044,80</w:t>
            </w:r>
          </w:p>
        </w:tc>
        <w:tc>
          <w:tcPr>
            <w:tcW w:w="1033" w:type="dxa"/>
            <w:gridSpan w:val="2"/>
            <w:noWrap/>
            <w:hideMark/>
          </w:tcPr>
          <w:p w14:paraId="088DD28A" w14:textId="77777777" w:rsidR="00D21EDE" w:rsidRPr="00D21EDE" w:rsidRDefault="00D21EDE" w:rsidP="00D21EDE">
            <w:pPr>
              <w:rPr>
                <w:rFonts w:ascii="Arial" w:hAnsi="Arial" w:cs="Arial"/>
                <w:sz w:val="24"/>
                <w:szCs w:val="24"/>
              </w:rPr>
            </w:pPr>
            <w:r w:rsidRPr="00D21EDE">
              <w:rPr>
                <w:rFonts w:ascii="Arial" w:hAnsi="Arial" w:cs="Arial"/>
                <w:sz w:val="24"/>
                <w:szCs w:val="24"/>
              </w:rPr>
              <w:t>4 044,80</w:t>
            </w:r>
          </w:p>
        </w:tc>
      </w:tr>
      <w:tr w:rsidR="00D21EDE" w:rsidRPr="00D21EDE" w14:paraId="04860582" w14:textId="77777777" w:rsidTr="00D21EDE">
        <w:trPr>
          <w:trHeight w:val="465"/>
        </w:trPr>
        <w:tc>
          <w:tcPr>
            <w:tcW w:w="2713" w:type="dxa"/>
            <w:hideMark/>
          </w:tcPr>
          <w:p w14:paraId="0721EDEA"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3BB0CC6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89E4D3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3C04B02A"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1AE700CB" w14:textId="77777777" w:rsidR="00D21EDE" w:rsidRPr="00D21EDE" w:rsidRDefault="00D21EDE" w:rsidP="00D21EDE">
            <w:pPr>
              <w:rPr>
                <w:rFonts w:ascii="Arial" w:hAnsi="Arial" w:cs="Arial"/>
                <w:sz w:val="24"/>
                <w:szCs w:val="24"/>
              </w:rPr>
            </w:pPr>
            <w:r w:rsidRPr="00D21EDE">
              <w:rPr>
                <w:rFonts w:ascii="Arial" w:hAnsi="Arial" w:cs="Arial"/>
                <w:sz w:val="24"/>
                <w:szCs w:val="24"/>
              </w:rPr>
              <w:t>0830100690</w:t>
            </w:r>
          </w:p>
        </w:tc>
        <w:tc>
          <w:tcPr>
            <w:tcW w:w="1002" w:type="dxa"/>
            <w:noWrap/>
            <w:hideMark/>
          </w:tcPr>
          <w:p w14:paraId="2B1634CE"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0DF47A23" w14:textId="77777777" w:rsidR="00D21EDE" w:rsidRPr="00D21EDE" w:rsidRDefault="00D21EDE" w:rsidP="00D21EDE">
            <w:pPr>
              <w:rPr>
                <w:rFonts w:ascii="Arial" w:hAnsi="Arial" w:cs="Arial"/>
                <w:sz w:val="24"/>
                <w:szCs w:val="24"/>
              </w:rPr>
            </w:pPr>
            <w:r w:rsidRPr="00D21EDE">
              <w:rPr>
                <w:rFonts w:ascii="Arial" w:hAnsi="Arial" w:cs="Arial"/>
                <w:sz w:val="24"/>
                <w:szCs w:val="24"/>
              </w:rPr>
              <w:t>4 044,80</w:t>
            </w:r>
          </w:p>
        </w:tc>
        <w:tc>
          <w:tcPr>
            <w:tcW w:w="1087" w:type="dxa"/>
            <w:noWrap/>
            <w:hideMark/>
          </w:tcPr>
          <w:p w14:paraId="76FE4623" w14:textId="77777777" w:rsidR="00D21EDE" w:rsidRPr="00D21EDE" w:rsidRDefault="00D21EDE" w:rsidP="00D21EDE">
            <w:pPr>
              <w:rPr>
                <w:rFonts w:ascii="Arial" w:hAnsi="Arial" w:cs="Arial"/>
                <w:sz w:val="24"/>
                <w:szCs w:val="24"/>
              </w:rPr>
            </w:pPr>
            <w:r w:rsidRPr="00D21EDE">
              <w:rPr>
                <w:rFonts w:ascii="Arial" w:hAnsi="Arial" w:cs="Arial"/>
                <w:sz w:val="24"/>
                <w:szCs w:val="24"/>
              </w:rPr>
              <w:t>4 044,80</w:t>
            </w:r>
          </w:p>
        </w:tc>
        <w:tc>
          <w:tcPr>
            <w:tcW w:w="1033" w:type="dxa"/>
            <w:gridSpan w:val="2"/>
            <w:noWrap/>
            <w:hideMark/>
          </w:tcPr>
          <w:p w14:paraId="13D59A1D" w14:textId="77777777" w:rsidR="00D21EDE" w:rsidRPr="00D21EDE" w:rsidRDefault="00D21EDE" w:rsidP="00D21EDE">
            <w:pPr>
              <w:rPr>
                <w:rFonts w:ascii="Arial" w:hAnsi="Arial" w:cs="Arial"/>
                <w:sz w:val="24"/>
                <w:szCs w:val="24"/>
              </w:rPr>
            </w:pPr>
            <w:r w:rsidRPr="00D21EDE">
              <w:rPr>
                <w:rFonts w:ascii="Arial" w:hAnsi="Arial" w:cs="Arial"/>
                <w:sz w:val="24"/>
                <w:szCs w:val="24"/>
              </w:rPr>
              <w:t>4 044,80</w:t>
            </w:r>
          </w:p>
        </w:tc>
      </w:tr>
      <w:tr w:rsidR="00D21EDE" w:rsidRPr="00D21EDE" w14:paraId="2E8C17AF" w14:textId="77777777" w:rsidTr="00D21EDE">
        <w:trPr>
          <w:trHeight w:val="465"/>
        </w:trPr>
        <w:tc>
          <w:tcPr>
            <w:tcW w:w="2713" w:type="dxa"/>
            <w:hideMark/>
          </w:tcPr>
          <w:p w14:paraId="248DFDD5"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764F914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585DDE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5BA0050C"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4EE746E" w14:textId="77777777" w:rsidR="00D21EDE" w:rsidRPr="00D21EDE" w:rsidRDefault="00D21EDE" w:rsidP="00D21EDE">
            <w:pPr>
              <w:rPr>
                <w:rFonts w:ascii="Arial" w:hAnsi="Arial" w:cs="Arial"/>
                <w:sz w:val="24"/>
                <w:szCs w:val="24"/>
              </w:rPr>
            </w:pPr>
            <w:r w:rsidRPr="00D21EDE">
              <w:rPr>
                <w:rFonts w:ascii="Arial" w:hAnsi="Arial" w:cs="Arial"/>
                <w:sz w:val="24"/>
                <w:szCs w:val="24"/>
              </w:rPr>
              <w:t>0830100690</w:t>
            </w:r>
          </w:p>
        </w:tc>
        <w:tc>
          <w:tcPr>
            <w:tcW w:w="1002" w:type="dxa"/>
            <w:noWrap/>
            <w:hideMark/>
          </w:tcPr>
          <w:p w14:paraId="6AF555FB"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60F07CF6" w14:textId="77777777" w:rsidR="00D21EDE" w:rsidRPr="00D21EDE" w:rsidRDefault="00D21EDE" w:rsidP="00D21EDE">
            <w:pPr>
              <w:rPr>
                <w:rFonts w:ascii="Arial" w:hAnsi="Arial" w:cs="Arial"/>
                <w:sz w:val="24"/>
                <w:szCs w:val="24"/>
              </w:rPr>
            </w:pPr>
            <w:r w:rsidRPr="00D21EDE">
              <w:rPr>
                <w:rFonts w:ascii="Arial" w:hAnsi="Arial" w:cs="Arial"/>
                <w:sz w:val="24"/>
                <w:szCs w:val="24"/>
              </w:rPr>
              <w:t>4 044,80</w:t>
            </w:r>
          </w:p>
        </w:tc>
        <w:tc>
          <w:tcPr>
            <w:tcW w:w="1087" w:type="dxa"/>
            <w:noWrap/>
            <w:hideMark/>
          </w:tcPr>
          <w:p w14:paraId="04F6D019" w14:textId="77777777" w:rsidR="00D21EDE" w:rsidRPr="00D21EDE" w:rsidRDefault="00D21EDE" w:rsidP="00D21EDE">
            <w:pPr>
              <w:rPr>
                <w:rFonts w:ascii="Arial" w:hAnsi="Arial" w:cs="Arial"/>
                <w:sz w:val="24"/>
                <w:szCs w:val="24"/>
              </w:rPr>
            </w:pPr>
            <w:r w:rsidRPr="00D21EDE">
              <w:rPr>
                <w:rFonts w:ascii="Arial" w:hAnsi="Arial" w:cs="Arial"/>
                <w:sz w:val="24"/>
                <w:szCs w:val="24"/>
              </w:rPr>
              <w:t>4 044,80</w:t>
            </w:r>
          </w:p>
        </w:tc>
        <w:tc>
          <w:tcPr>
            <w:tcW w:w="1033" w:type="dxa"/>
            <w:gridSpan w:val="2"/>
            <w:noWrap/>
            <w:hideMark/>
          </w:tcPr>
          <w:p w14:paraId="0B9A03AF" w14:textId="77777777" w:rsidR="00D21EDE" w:rsidRPr="00D21EDE" w:rsidRDefault="00D21EDE" w:rsidP="00D21EDE">
            <w:pPr>
              <w:rPr>
                <w:rFonts w:ascii="Arial" w:hAnsi="Arial" w:cs="Arial"/>
                <w:sz w:val="24"/>
                <w:szCs w:val="24"/>
              </w:rPr>
            </w:pPr>
            <w:r w:rsidRPr="00D21EDE">
              <w:rPr>
                <w:rFonts w:ascii="Arial" w:hAnsi="Arial" w:cs="Arial"/>
                <w:sz w:val="24"/>
                <w:szCs w:val="24"/>
              </w:rPr>
              <w:t>4 044,80</w:t>
            </w:r>
          </w:p>
        </w:tc>
      </w:tr>
      <w:tr w:rsidR="00D21EDE" w:rsidRPr="00D21EDE" w14:paraId="7F81CD41" w14:textId="77777777" w:rsidTr="00D21EDE">
        <w:trPr>
          <w:trHeight w:val="915"/>
        </w:trPr>
        <w:tc>
          <w:tcPr>
            <w:tcW w:w="2713" w:type="dxa"/>
            <w:hideMark/>
          </w:tcPr>
          <w:p w14:paraId="4F755683"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825" w:type="dxa"/>
            <w:hideMark/>
          </w:tcPr>
          <w:p w14:paraId="6384B36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4E48CF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7F0142FC"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E73BA9A" w14:textId="77777777" w:rsidR="00D21EDE" w:rsidRPr="00D21EDE" w:rsidRDefault="00D21EDE" w:rsidP="00D21EDE">
            <w:pPr>
              <w:rPr>
                <w:rFonts w:ascii="Arial" w:hAnsi="Arial" w:cs="Arial"/>
                <w:sz w:val="24"/>
                <w:szCs w:val="24"/>
              </w:rPr>
            </w:pPr>
            <w:r w:rsidRPr="00D21EDE">
              <w:rPr>
                <w:rFonts w:ascii="Arial" w:hAnsi="Arial" w:cs="Arial"/>
                <w:sz w:val="24"/>
                <w:szCs w:val="24"/>
              </w:rPr>
              <w:t>0830200000</w:t>
            </w:r>
          </w:p>
        </w:tc>
        <w:tc>
          <w:tcPr>
            <w:tcW w:w="1002" w:type="dxa"/>
            <w:noWrap/>
            <w:hideMark/>
          </w:tcPr>
          <w:p w14:paraId="68CA85E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C80C92A" w14:textId="77777777" w:rsidR="00D21EDE" w:rsidRPr="00D21EDE" w:rsidRDefault="00D21EDE" w:rsidP="00D21EDE">
            <w:pPr>
              <w:rPr>
                <w:rFonts w:ascii="Arial" w:hAnsi="Arial" w:cs="Arial"/>
                <w:sz w:val="24"/>
                <w:szCs w:val="24"/>
              </w:rPr>
            </w:pPr>
            <w:r w:rsidRPr="00D21EDE">
              <w:rPr>
                <w:rFonts w:ascii="Arial" w:hAnsi="Arial" w:cs="Arial"/>
                <w:sz w:val="24"/>
                <w:szCs w:val="24"/>
              </w:rPr>
              <w:t>16 941,20</w:t>
            </w:r>
          </w:p>
        </w:tc>
        <w:tc>
          <w:tcPr>
            <w:tcW w:w="1087" w:type="dxa"/>
            <w:noWrap/>
            <w:hideMark/>
          </w:tcPr>
          <w:p w14:paraId="33B2119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159DD0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205E482" w14:textId="77777777" w:rsidTr="00D21EDE">
        <w:trPr>
          <w:trHeight w:val="690"/>
        </w:trPr>
        <w:tc>
          <w:tcPr>
            <w:tcW w:w="2713" w:type="dxa"/>
            <w:hideMark/>
          </w:tcPr>
          <w:p w14:paraId="31AC23C9" w14:textId="77777777" w:rsidR="00D21EDE" w:rsidRPr="00D21EDE" w:rsidRDefault="00D21EDE" w:rsidP="00D21EDE">
            <w:pPr>
              <w:rPr>
                <w:rFonts w:ascii="Arial" w:hAnsi="Arial" w:cs="Arial"/>
                <w:sz w:val="24"/>
                <w:szCs w:val="24"/>
              </w:rPr>
            </w:pPr>
            <w:r w:rsidRPr="00D21EDE">
              <w:rPr>
                <w:rFonts w:ascii="Arial" w:hAnsi="Arial" w:cs="Arial"/>
                <w:sz w:val="24"/>
                <w:szCs w:val="24"/>
              </w:rPr>
              <w:t>Создание и содержание в целях гражданской обороны запасов материально-технических, продовольственных, медицинских и иных средств</w:t>
            </w:r>
          </w:p>
        </w:tc>
        <w:tc>
          <w:tcPr>
            <w:tcW w:w="825" w:type="dxa"/>
            <w:hideMark/>
          </w:tcPr>
          <w:p w14:paraId="33E5A28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B98B39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7C2F6C11"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4251C6CE" w14:textId="77777777" w:rsidR="00D21EDE" w:rsidRPr="00D21EDE" w:rsidRDefault="00D21EDE" w:rsidP="00D21EDE">
            <w:pPr>
              <w:rPr>
                <w:rFonts w:ascii="Arial" w:hAnsi="Arial" w:cs="Arial"/>
                <w:sz w:val="24"/>
                <w:szCs w:val="24"/>
              </w:rPr>
            </w:pPr>
            <w:r w:rsidRPr="00D21EDE">
              <w:rPr>
                <w:rFonts w:ascii="Arial" w:hAnsi="Arial" w:cs="Arial"/>
                <w:sz w:val="24"/>
                <w:szCs w:val="24"/>
              </w:rPr>
              <w:t>0830200700</w:t>
            </w:r>
          </w:p>
        </w:tc>
        <w:tc>
          <w:tcPr>
            <w:tcW w:w="1002" w:type="dxa"/>
            <w:noWrap/>
            <w:hideMark/>
          </w:tcPr>
          <w:p w14:paraId="5644A5C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2988E13" w14:textId="77777777" w:rsidR="00D21EDE" w:rsidRPr="00D21EDE" w:rsidRDefault="00D21EDE" w:rsidP="00D21EDE">
            <w:pPr>
              <w:rPr>
                <w:rFonts w:ascii="Arial" w:hAnsi="Arial" w:cs="Arial"/>
                <w:sz w:val="24"/>
                <w:szCs w:val="24"/>
              </w:rPr>
            </w:pPr>
            <w:r w:rsidRPr="00D21EDE">
              <w:rPr>
                <w:rFonts w:ascii="Arial" w:hAnsi="Arial" w:cs="Arial"/>
                <w:sz w:val="24"/>
                <w:szCs w:val="24"/>
              </w:rPr>
              <w:t>16 941,20</w:t>
            </w:r>
          </w:p>
        </w:tc>
        <w:tc>
          <w:tcPr>
            <w:tcW w:w="1087" w:type="dxa"/>
            <w:noWrap/>
            <w:hideMark/>
          </w:tcPr>
          <w:p w14:paraId="518F2D0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CBEE28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C14710A" w14:textId="77777777" w:rsidTr="00D21EDE">
        <w:trPr>
          <w:trHeight w:val="465"/>
        </w:trPr>
        <w:tc>
          <w:tcPr>
            <w:tcW w:w="2713" w:type="dxa"/>
            <w:hideMark/>
          </w:tcPr>
          <w:p w14:paraId="771C2C5C"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EDEBD2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20B8B9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5FF5D998"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5A98497" w14:textId="77777777" w:rsidR="00D21EDE" w:rsidRPr="00D21EDE" w:rsidRDefault="00D21EDE" w:rsidP="00D21EDE">
            <w:pPr>
              <w:rPr>
                <w:rFonts w:ascii="Arial" w:hAnsi="Arial" w:cs="Arial"/>
                <w:sz w:val="24"/>
                <w:szCs w:val="24"/>
              </w:rPr>
            </w:pPr>
            <w:r w:rsidRPr="00D21EDE">
              <w:rPr>
                <w:rFonts w:ascii="Arial" w:hAnsi="Arial" w:cs="Arial"/>
                <w:sz w:val="24"/>
                <w:szCs w:val="24"/>
              </w:rPr>
              <w:t>0830200700</w:t>
            </w:r>
          </w:p>
        </w:tc>
        <w:tc>
          <w:tcPr>
            <w:tcW w:w="1002" w:type="dxa"/>
            <w:noWrap/>
            <w:hideMark/>
          </w:tcPr>
          <w:p w14:paraId="03509609"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45989071" w14:textId="77777777" w:rsidR="00D21EDE" w:rsidRPr="00D21EDE" w:rsidRDefault="00D21EDE" w:rsidP="00D21EDE">
            <w:pPr>
              <w:rPr>
                <w:rFonts w:ascii="Arial" w:hAnsi="Arial" w:cs="Arial"/>
                <w:sz w:val="24"/>
                <w:szCs w:val="24"/>
              </w:rPr>
            </w:pPr>
            <w:r w:rsidRPr="00D21EDE">
              <w:rPr>
                <w:rFonts w:ascii="Arial" w:hAnsi="Arial" w:cs="Arial"/>
                <w:sz w:val="24"/>
                <w:szCs w:val="24"/>
              </w:rPr>
              <w:t>16 941,20</w:t>
            </w:r>
          </w:p>
        </w:tc>
        <w:tc>
          <w:tcPr>
            <w:tcW w:w="1087" w:type="dxa"/>
            <w:noWrap/>
            <w:hideMark/>
          </w:tcPr>
          <w:p w14:paraId="08EA093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571068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4304B43" w14:textId="77777777" w:rsidTr="00D21EDE">
        <w:trPr>
          <w:trHeight w:val="465"/>
        </w:trPr>
        <w:tc>
          <w:tcPr>
            <w:tcW w:w="2713" w:type="dxa"/>
            <w:hideMark/>
          </w:tcPr>
          <w:p w14:paraId="27415A1C"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112AB6F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EBA16E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340E1282"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1AE8D69A" w14:textId="77777777" w:rsidR="00D21EDE" w:rsidRPr="00D21EDE" w:rsidRDefault="00D21EDE" w:rsidP="00D21EDE">
            <w:pPr>
              <w:rPr>
                <w:rFonts w:ascii="Arial" w:hAnsi="Arial" w:cs="Arial"/>
                <w:sz w:val="24"/>
                <w:szCs w:val="24"/>
              </w:rPr>
            </w:pPr>
            <w:r w:rsidRPr="00D21EDE">
              <w:rPr>
                <w:rFonts w:ascii="Arial" w:hAnsi="Arial" w:cs="Arial"/>
                <w:sz w:val="24"/>
                <w:szCs w:val="24"/>
              </w:rPr>
              <w:t>0830200700</w:t>
            </w:r>
          </w:p>
        </w:tc>
        <w:tc>
          <w:tcPr>
            <w:tcW w:w="1002" w:type="dxa"/>
            <w:noWrap/>
            <w:hideMark/>
          </w:tcPr>
          <w:p w14:paraId="717D8F75"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78F58093" w14:textId="77777777" w:rsidR="00D21EDE" w:rsidRPr="00D21EDE" w:rsidRDefault="00D21EDE" w:rsidP="00D21EDE">
            <w:pPr>
              <w:rPr>
                <w:rFonts w:ascii="Arial" w:hAnsi="Arial" w:cs="Arial"/>
                <w:sz w:val="24"/>
                <w:szCs w:val="24"/>
              </w:rPr>
            </w:pPr>
            <w:r w:rsidRPr="00D21EDE">
              <w:rPr>
                <w:rFonts w:ascii="Arial" w:hAnsi="Arial" w:cs="Arial"/>
                <w:sz w:val="24"/>
                <w:szCs w:val="24"/>
              </w:rPr>
              <w:t>16 941,20</w:t>
            </w:r>
          </w:p>
        </w:tc>
        <w:tc>
          <w:tcPr>
            <w:tcW w:w="1087" w:type="dxa"/>
            <w:noWrap/>
            <w:hideMark/>
          </w:tcPr>
          <w:p w14:paraId="7D52780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FD331F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C24E02E" w14:textId="77777777" w:rsidTr="00D21EDE">
        <w:trPr>
          <w:trHeight w:val="915"/>
        </w:trPr>
        <w:tc>
          <w:tcPr>
            <w:tcW w:w="2713" w:type="dxa"/>
            <w:hideMark/>
          </w:tcPr>
          <w:p w14:paraId="0BC41938"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825" w:type="dxa"/>
            <w:hideMark/>
          </w:tcPr>
          <w:p w14:paraId="7D081E9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B8A1E8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3CC23088"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0CCA52E" w14:textId="77777777" w:rsidR="00D21EDE" w:rsidRPr="00D21EDE" w:rsidRDefault="00D21EDE" w:rsidP="00D21EDE">
            <w:pPr>
              <w:rPr>
                <w:rFonts w:ascii="Arial" w:hAnsi="Arial" w:cs="Arial"/>
                <w:sz w:val="24"/>
                <w:szCs w:val="24"/>
              </w:rPr>
            </w:pPr>
            <w:r w:rsidRPr="00D21EDE">
              <w:rPr>
                <w:rFonts w:ascii="Arial" w:hAnsi="Arial" w:cs="Arial"/>
                <w:sz w:val="24"/>
                <w:szCs w:val="24"/>
              </w:rPr>
              <w:t>0830300000</w:t>
            </w:r>
          </w:p>
        </w:tc>
        <w:tc>
          <w:tcPr>
            <w:tcW w:w="1002" w:type="dxa"/>
            <w:noWrap/>
            <w:hideMark/>
          </w:tcPr>
          <w:p w14:paraId="45E98C0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BAE0333" w14:textId="77777777" w:rsidR="00D21EDE" w:rsidRPr="00D21EDE" w:rsidRDefault="00D21EDE" w:rsidP="00D21EDE">
            <w:pPr>
              <w:rPr>
                <w:rFonts w:ascii="Arial" w:hAnsi="Arial" w:cs="Arial"/>
                <w:sz w:val="24"/>
                <w:szCs w:val="24"/>
              </w:rPr>
            </w:pPr>
            <w:r w:rsidRPr="00D21EDE">
              <w:rPr>
                <w:rFonts w:ascii="Arial" w:hAnsi="Arial" w:cs="Arial"/>
                <w:sz w:val="24"/>
                <w:szCs w:val="24"/>
              </w:rPr>
              <w:t>567,72</w:t>
            </w:r>
          </w:p>
        </w:tc>
        <w:tc>
          <w:tcPr>
            <w:tcW w:w="1087" w:type="dxa"/>
            <w:noWrap/>
            <w:hideMark/>
          </w:tcPr>
          <w:p w14:paraId="4DBD76DF" w14:textId="77777777" w:rsidR="00D21EDE" w:rsidRPr="00D21EDE" w:rsidRDefault="00D21EDE" w:rsidP="00D21EDE">
            <w:pPr>
              <w:rPr>
                <w:rFonts w:ascii="Arial" w:hAnsi="Arial" w:cs="Arial"/>
                <w:sz w:val="24"/>
                <w:szCs w:val="24"/>
              </w:rPr>
            </w:pPr>
            <w:r w:rsidRPr="00D21EDE">
              <w:rPr>
                <w:rFonts w:ascii="Arial" w:hAnsi="Arial" w:cs="Arial"/>
                <w:sz w:val="24"/>
                <w:szCs w:val="24"/>
              </w:rPr>
              <w:t>567,72</w:t>
            </w:r>
          </w:p>
        </w:tc>
        <w:tc>
          <w:tcPr>
            <w:tcW w:w="1033" w:type="dxa"/>
            <w:gridSpan w:val="2"/>
            <w:noWrap/>
            <w:hideMark/>
          </w:tcPr>
          <w:p w14:paraId="78861D74" w14:textId="77777777" w:rsidR="00D21EDE" w:rsidRPr="00D21EDE" w:rsidRDefault="00D21EDE" w:rsidP="00D21EDE">
            <w:pPr>
              <w:rPr>
                <w:rFonts w:ascii="Arial" w:hAnsi="Arial" w:cs="Arial"/>
                <w:sz w:val="24"/>
                <w:szCs w:val="24"/>
              </w:rPr>
            </w:pPr>
            <w:r w:rsidRPr="00D21EDE">
              <w:rPr>
                <w:rFonts w:ascii="Arial" w:hAnsi="Arial" w:cs="Arial"/>
                <w:sz w:val="24"/>
                <w:szCs w:val="24"/>
              </w:rPr>
              <w:t>567,72</w:t>
            </w:r>
          </w:p>
        </w:tc>
      </w:tr>
      <w:tr w:rsidR="00D21EDE" w:rsidRPr="00D21EDE" w14:paraId="7939BCE4" w14:textId="77777777" w:rsidTr="00D21EDE">
        <w:trPr>
          <w:trHeight w:val="465"/>
        </w:trPr>
        <w:tc>
          <w:tcPr>
            <w:tcW w:w="2713" w:type="dxa"/>
            <w:hideMark/>
          </w:tcPr>
          <w:p w14:paraId="3DB9140F"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и осуществление мероприятий по территориальной обороне и гражданской обороне</w:t>
            </w:r>
          </w:p>
        </w:tc>
        <w:tc>
          <w:tcPr>
            <w:tcW w:w="825" w:type="dxa"/>
            <w:hideMark/>
          </w:tcPr>
          <w:p w14:paraId="00436B0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56CB9E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27241FF8"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FEB418A" w14:textId="77777777" w:rsidR="00D21EDE" w:rsidRPr="00D21EDE" w:rsidRDefault="00D21EDE" w:rsidP="00D21EDE">
            <w:pPr>
              <w:rPr>
                <w:rFonts w:ascii="Arial" w:hAnsi="Arial" w:cs="Arial"/>
                <w:sz w:val="24"/>
                <w:szCs w:val="24"/>
              </w:rPr>
            </w:pPr>
            <w:r w:rsidRPr="00D21EDE">
              <w:rPr>
                <w:rFonts w:ascii="Arial" w:hAnsi="Arial" w:cs="Arial"/>
                <w:sz w:val="24"/>
                <w:szCs w:val="24"/>
              </w:rPr>
              <w:t>0830300670</w:t>
            </w:r>
          </w:p>
        </w:tc>
        <w:tc>
          <w:tcPr>
            <w:tcW w:w="1002" w:type="dxa"/>
            <w:noWrap/>
            <w:hideMark/>
          </w:tcPr>
          <w:p w14:paraId="6F3E19C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C70E966" w14:textId="77777777" w:rsidR="00D21EDE" w:rsidRPr="00D21EDE" w:rsidRDefault="00D21EDE" w:rsidP="00D21EDE">
            <w:pPr>
              <w:rPr>
                <w:rFonts w:ascii="Arial" w:hAnsi="Arial" w:cs="Arial"/>
                <w:sz w:val="24"/>
                <w:szCs w:val="24"/>
              </w:rPr>
            </w:pPr>
            <w:r w:rsidRPr="00D21EDE">
              <w:rPr>
                <w:rFonts w:ascii="Arial" w:hAnsi="Arial" w:cs="Arial"/>
                <w:sz w:val="24"/>
                <w:szCs w:val="24"/>
              </w:rPr>
              <w:t>567,72</w:t>
            </w:r>
          </w:p>
        </w:tc>
        <w:tc>
          <w:tcPr>
            <w:tcW w:w="1087" w:type="dxa"/>
            <w:noWrap/>
            <w:hideMark/>
          </w:tcPr>
          <w:p w14:paraId="52B6C7BE" w14:textId="77777777" w:rsidR="00D21EDE" w:rsidRPr="00D21EDE" w:rsidRDefault="00D21EDE" w:rsidP="00D21EDE">
            <w:pPr>
              <w:rPr>
                <w:rFonts w:ascii="Arial" w:hAnsi="Arial" w:cs="Arial"/>
                <w:sz w:val="24"/>
                <w:szCs w:val="24"/>
              </w:rPr>
            </w:pPr>
            <w:r w:rsidRPr="00D21EDE">
              <w:rPr>
                <w:rFonts w:ascii="Arial" w:hAnsi="Arial" w:cs="Arial"/>
                <w:sz w:val="24"/>
                <w:szCs w:val="24"/>
              </w:rPr>
              <w:t>567,72</w:t>
            </w:r>
          </w:p>
        </w:tc>
        <w:tc>
          <w:tcPr>
            <w:tcW w:w="1033" w:type="dxa"/>
            <w:gridSpan w:val="2"/>
            <w:noWrap/>
            <w:hideMark/>
          </w:tcPr>
          <w:p w14:paraId="4919AE1F" w14:textId="77777777" w:rsidR="00D21EDE" w:rsidRPr="00D21EDE" w:rsidRDefault="00D21EDE" w:rsidP="00D21EDE">
            <w:pPr>
              <w:rPr>
                <w:rFonts w:ascii="Arial" w:hAnsi="Arial" w:cs="Arial"/>
                <w:sz w:val="24"/>
                <w:szCs w:val="24"/>
              </w:rPr>
            </w:pPr>
            <w:r w:rsidRPr="00D21EDE">
              <w:rPr>
                <w:rFonts w:ascii="Arial" w:hAnsi="Arial" w:cs="Arial"/>
                <w:sz w:val="24"/>
                <w:szCs w:val="24"/>
              </w:rPr>
              <w:t>567,72</w:t>
            </w:r>
          </w:p>
        </w:tc>
      </w:tr>
      <w:tr w:rsidR="00D21EDE" w:rsidRPr="00D21EDE" w14:paraId="173C34BD" w14:textId="77777777" w:rsidTr="00D21EDE">
        <w:trPr>
          <w:trHeight w:val="465"/>
        </w:trPr>
        <w:tc>
          <w:tcPr>
            <w:tcW w:w="2713" w:type="dxa"/>
            <w:hideMark/>
          </w:tcPr>
          <w:p w14:paraId="37106AAB"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BD8F51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D3E69F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7E72F114"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1A9784C1" w14:textId="77777777" w:rsidR="00D21EDE" w:rsidRPr="00D21EDE" w:rsidRDefault="00D21EDE" w:rsidP="00D21EDE">
            <w:pPr>
              <w:rPr>
                <w:rFonts w:ascii="Arial" w:hAnsi="Arial" w:cs="Arial"/>
                <w:sz w:val="24"/>
                <w:szCs w:val="24"/>
              </w:rPr>
            </w:pPr>
            <w:r w:rsidRPr="00D21EDE">
              <w:rPr>
                <w:rFonts w:ascii="Arial" w:hAnsi="Arial" w:cs="Arial"/>
                <w:sz w:val="24"/>
                <w:szCs w:val="24"/>
              </w:rPr>
              <w:t>0830300670</w:t>
            </w:r>
          </w:p>
        </w:tc>
        <w:tc>
          <w:tcPr>
            <w:tcW w:w="1002" w:type="dxa"/>
            <w:noWrap/>
            <w:hideMark/>
          </w:tcPr>
          <w:p w14:paraId="41CC9696"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60B9D45A" w14:textId="77777777" w:rsidR="00D21EDE" w:rsidRPr="00D21EDE" w:rsidRDefault="00D21EDE" w:rsidP="00D21EDE">
            <w:pPr>
              <w:rPr>
                <w:rFonts w:ascii="Arial" w:hAnsi="Arial" w:cs="Arial"/>
                <w:sz w:val="24"/>
                <w:szCs w:val="24"/>
              </w:rPr>
            </w:pPr>
            <w:r w:rsidRPr="00D21EDE">
              <w:rPr>
                <w:rFonts w:ascii="Arial" w:hAnsi="Arial" w:cs="Arial"/>
                <w:sz w:val="24"/>
                <w:szCs w:val="24"/>
              </w:rPr>
              <w:t>567,72</w:t>
            </w:r>
          </w:p>
        </w:tc>
        <w:tc>
          <w:tcPr>
            <w:tcW w:w="1087" w:type="dxa"/>
            <w:noWrap/>
            <w:hideMark/>
          </w:tcPr>
          <w:p w14:paraId="5414750F" w14:textId="77777777" w:rsidR="00D21EDE" w:rsidRPr="00D21EDE" w:rsidRDefault="00D21EDE" w:rsidP="00D21EDE">
            <w:pPr>
              <w:rPr>
                <w:rFonts w:ascii="Arial" w:hAnsi="Arial" w:cs="Arial"/>
                <w:sz w:val="24"/>
                <w:szCs w:val="24"/>
              </w:rPr>
            </w:pPr>
            <w:r w:rsidRPr="00D21EDE">
              <w:rPr>
                <w:rFonts w:ascii="Arial" w:hAnsi="Arial" w:cs="Arial"/>
                <w:sz w:val="24"/>
                <w:szCs w:val="24"/>
              </w:rPr>
              <w:t>567,72</w:t>
            </w:r>
          </w:p>
        </w:tc>
        <w:tc>
          <w:tcPr>
            <w:tcW w:w="1033" w:type="dxa"/>
            <w:gridSpan w:val="2"/>
            <w:noWrap/>
            <w:hideMark/>
          </w:tcPr>
          <w:p w14:paraId="2FDB9DA9" w14:textId="77777777" w:rsidR="00D21EDE" w:rsidRPr="00D21EDE" w:rsidRDefault="00D21EDE" w:rsidP="00D21EDE">
            <w:pPr>
              <w:rPr>
                <w:rFonts w:ascii="Arial" w:hAnsi="Arial" w:cs="Arial"/>
                <w:sz w:val="24"/>
                <w:szCs w:val="24"/>
              </w:rPr>
            </w:pPr>
            <w:r w:rsidRPr="00D21EDE">
              <w:rPr>
                <w:rFonts w:ascii="Arial" w:hAnsi="Arial" w:cs="Arial"/>
                <w:sz w:val="24"/>
                <w:szCs w:val="24"/>
              </w:rPr>
              <w:t>567,72</w:t>
            </w:r>
          </w:p>
        </w:tc>
      </w:tr>
      <w:tr w:rsidR="00D21EDE" w:rsidRPr="00D21EDE" w14:paraId="6515D6A6" w14:textId="77777777" w:rsidTr="00D21EDE">
        <w:trPr>
          <w:trHeight w:val="465"/>
        </w:trPr>
        <w:tc>
          <w:tcPr>
            <w:tcW w:w="2713" w:type="dxa"/>
            <w:hideMark/>
          </w:tcPr>
          <w:p w14:paraId="7BBFF00D"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D69282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636E6C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5340C62C"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6FF6A4F" w14:textId="77777777" w:rsidR="00D21EDE" w:rsidRPr="00D21EDE" w:rsidRDefault="00D21EDE" w:rsidP="00D21EDE">
            <w:pPr>
              <w:rPr>
                <w:rFonts w:ascii="Arial" w:hAnsi="Arial" w:cs="Arial"/>
                <w:sz w:val="24"/>
                <w:szCs w:val="24"/>
              </w:rPr>
            </w:pPr>
            <w:r w:rsidRPr="00D21EDE">
              <w:rPr>
                <w:rFonts w:ascii="Arial" w:hAnsi="Arial" w:cs="Arial"/>
                <w:sz w:val="24"/>
                <w:szCs w:val="24"/>
              </w:rPr>
              <w:t>0830300670</w:t>
            </w:r>
          </w:p>
        </w:tc>
        <w:tc>
          <w:tcPr>
            <w:tcW w:w="1002" w:type="dxa"/>
            <w:noWrap/>
            <w:hideMark/>
          </w:tcPr>
          <w:p w14:paraId="3F9E6138"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A047963" w14:textId="77777777" w:rsidR="00D21EDE" w:rsidRPr="00D21EDE" w:rsidRDefault="00D21EDE" w:rsidP="00D21EDE">
            <w:pPr>
              <w:rPr>
                <w:rFonts w:ascii="Arial" w:hAnsi="Arial" w:cs="Arial"/>
                <w:sz w:val="24"/>
                <w:szCs w:val="24"/>
              </w:rPr>
            </w:pPr>
            <w:r w:rsidRPr="00D21EDE">
              <w:rPr>
                <w:rFonts w:ascii="Arial" w:hAnsi="Arial" w:cs="Arial"/>
                <w:sz w:val="24"/>
                <w:szCs w:val="24"/>
              </w:rPr>
              <w:t>567,72</w:t>
            </w:r>
          </w:p>
        </w:tc>
        <w:tc>
          <w:tcPr>
            <w:tcW w:w="1087" w:type="dxa"/>
            <w:noWrap/>
            <w:hideMark/>
          </w:tcPr>
          <w:p w14:paraId="58B18ED9" w14:textId="77777777" w:rsidR="00D21EDE" w:rsidRPr="00D21EDE" w:rsidRDefault="00D21EDE" w:rsidP="00D21EDE">
            <w:pPr>
              <w:rPr>
                <w:rFonts w:ascii="Arial" w:hAnsi="Arial" w:cs="Arial"/>
                <w:sz w:val="24"/>
                <w:szCs w:val="24"/>
              </w:rPr>
            </w:pPr>
            <w:r w:rsidRPr="00D21EDE">
              <w:rPr>
                <w:rFonts w:ascii="Arial" w:hAnsi="Arial" w:cs="Arial"/>
                <w:sz w:val="24"/>
                <w:szCs w:val="24"/>
              </w:rPr>
              <w:t>567,72</w:t>
            </w:r>
          </w:p>
        </w:tc>
        <w:tc>
          <w:tcPr>
            <w:tcW w:w="1033" w:type="dxa"/>
            <w:gridSpan w:val="2"/>
            <w:noWrap/>
            <w:hideMark/>
          </w:tcPr>
          <w:p w14:paraId="2EC20A67" w14:textId="77777777" w:rsidR="00D21EDE" w:rsidRPr="00D21EDE" w:rsidRDefault="00D21EDE" w:rsidP="00D21EDE">
            <w:pPr>
              <w:rPr>
                <w:rFonts w:ascii="Arial" w:hAnsi="Arial" w:cs="Arial"/>
                <w:sz w:val="24"/>
                <w:szCs w:val="24"/>
              </w:rPr>
            </w:pPr>
            <w:r w:rsidRPr="00D21EDE">
              <w:rPr>
                <w:rFonts w:ascii="Arial" w:hAnsi="Arial" w:cs="Arial"/>
                <w:sz w:val="24"/>
                <w:szCs w:val="24"/>
              </w:rPr>
              <w:t>567,72</w:t>
            </w:r>
          </w:p>
        </w:tc>
      </w:tr>
      <w:tr w:rsidR="00D21EDE" w:rsidRPr="00D21EDE" w14:paraId="56D9BC62" w14:textId="77777777" w:rsidTr="00D21EDE">
        <w:trPr>
          <w:trHeight w:val="465"/>
        </w:trPr>
        <w:tc>
          <w:tcPr>
            <w:tcW w:w="2713" w:type="dxa"/>
            <w:hideMark/>
          </w:tcPr>
          <w:p w14:paraId="11D89837" w14:textId="77777777" w:rsidR="00D21EDE" w:rsidRPr="00D21EDE" w:rsidRDefault="00D21EDE" w:rsidP="00D21EDE">
            <w:pPr>
              <w:rPr>
                <w:rFonts w:ascii="Arial" w:hAnsi="Arial" w:cs="Arial"/>
                <w:sz w:val="24"/>
                <w:szCs w:val="24"/>
              </w:rPr>
            </w:pPr>
            <w:r w:rsidRPr="00D21EDE">
              <w:rPr>
                <w:rFonts w:ascii="Arial" w:hAnsi="Arial" w:cs="Arial"/>
                <w:sz w:val="24"/>
                <w:szCs w:val="24"/>
              </w:rPr>
              <w:t>Защита населения и территории от чрезвычайных ситуаций природного и техногенного характера, пожарная безопасность</w:t>
            </w:r>
          </w:p>
        </w:tc>
        <w:tc>
          <w:tcPr>
            <w:tcW w:w="825" w:type="dxa"/>
            <w:hideMark/>
          </w:tcPr>
          <w:p w14:paraId="3D543DC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3D23C2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1359931C"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hideMark/>
          </w:tcPr>
          <w:p w14:paraId="6E6D59D5"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741C373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797F161D" w14:textId="77777777" w:rsidR="00D21EDE" w:rsidRPr="00D21EDE" w:rsidRDefault="00D21EDE" w:rsidP="00D21EDE">
            <w:pPr>
              <w:rPr>
                <w:rFonts w:ascii="Arial" w:hAnsi="Arial" w:cs="Arial"/>
                <w:sz w:val="24"/>
                <w:szCs w:val="24"/>
              </w:rPr>
            </w:pPr>
            <w:r w:rsidRPr="00D21EDE">
              <w:rPr>
                <w:rFonts w:ascii="Arial" w:hAnsi="Arial" w:cs="Arial"/>
                <w:sz w:val="24"/>
                <w:szCs w:val="24"/>
              </w:rPr>
              <w:t>47 486,89</w:t>
            </w:r>
          </w:p>
        </w:tc>
        <w:tc>
          <w:tcPr>
            <w:tcW w:w="1087" w:type="dxa"/>
            <w:noWrap/>
            <w:hideMark/>
          </w:tcPr>
          <w:p w14:paraId="1B804E59" w14:textId="77777777" w:rsidR="00D21EDE" w:rsidRPr="00D21EDE" w:rsidRDefault="00D21EDE" w:rsidP="00D21EDE">
            <w:pPr>
              <w:rPr>
                <w:rFonts w:ascii="Arial" w:hAnsi="Arial" w:cs="Arial"/>
                <w:sz w:val="24"/>
                <w:szCs w:val="24"/>
              </w:rPr>
            </w:pPr>
            <w:r w:rsidRPr="00D21EDE">
              <w:rPr>
                <w:rFonts w:ascii="Arial" w:hAnsi="Arial" w:cs="Arial"/>
                <w:sz w:val="24"/>
                <w:szCs w:val="24"/>
              </w:rPr>
              <w:t>47 486,89</w:t>
            </w:r>
          </w:p>
        </w:tc>
        <w:tc>
          <w:tcPr>
            <w:tcW w:w="1033" w:type="dxa"/>
            <w:gridSpan w:val="2"/>
            <w:noWrap/>
            <w:hideMark/>
          </w:tcPr>
          <w:p w14:paraId="244A70E5" w14:textId="77777777" w:rsidR="00D21EDE" w:rsidRPr="00D21EDE" w:rsidRDefault="00D21EDE" w:rsidP="00D21EDE">
            <w:pPr>
              <w:rPr>
                <w:rFonts w:ascii="Arial" w:hAnsi="Arial" w:cs="Arial"/>
                <w:sz w:val="24"/>
                <w:szCs w:val="24"/>
              </w:rPr>
            </w:pPr>
            <w:r w:rsidRPr="00D21EDE">
              <w:rPr>
                <w:rFonts w:ascii="Arial" w:hAnsi="Arial" w:cs="Arial"/>
                <w:sz w:val="24"/>
                <w:szCs w:val="24"/>
              </w:rPr>
              <w:t>47 486,89</w:t>
            </w:r>
          </w:p>
        </w:tc>
      </w:tr>
      <w:tr w:rsidR="00D21EDE" w:rsidRPr="00D21EDE" w14:paraId="6A9D859B" w14:textId="77777777" w:rsidTr="00D21EDE">
        <w:trPr>
          <w:trHeight w:val="465"/>
        </w:trPr>
        <w:tc>
          <w:tcPr>
            <w:tcW w:w="2713" w:type="dxa"/>
            <w:hideMark/>
          </w:tcPr>
          <w:p w14:paraId="7A1CE878"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825" w:type="dxa"/>
            <w:hideMark/>
          </w:tcPr>
          <w:p w14:paraId="420F40E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E389FD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3D58424F"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hideMark/>
          </w:tcPr>
          <w:p w14:paraId="7DF4B6AC" w14:textId="77777777" w:rsidR="00D21EDE" w:rsidRPr="00D21EDE" w:rsidRDefault="00D21EDE" w:rsidP="00D21EDE">
            <w:pPr>
              <w:rPr>
                <w:rFonts w:ascii="Arial" w:hAnsi="Arial" w:cs="Arial"/>
                <w:sz w:val="24"/>
                <w:szCs w:val="24"/>
              </w:rPr>
            </w:pPr>
            <w:r w:rsidRPr="00D21EDE">
              <w:rPr>
                <w:rFonts w:ascii="Arial" w:hAnsi="Arial" w:cs="Arial"/>
                <w:sz w:val="24"/>
                <w:szCs w:val="24"/>
              </w:rPr>
              <w:t>0800000000</w:t>
            </w:r>
          </w:p>
        </w:tc>
        <w:tc>
          <w:tcPr>
            <w:tcW w:w="1002" w:type="dxa"/>
            <w:hideMark/>
          </w:tcPr>
          <w:p w14:paraId="3010ECD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45B5784" w14:textId="77777777" w:rsidR="00D21EDE" w:rsidRPr="00D21EDE" w:rsidRDefault="00D21EDE" w:rsidP="00D21EDE">
            <w:pPr>
              <w:rPr>
                <w:rFonts w:ascii="Arial" w:hAnsi="Arial" w:cs="Arial"/>
                <w:sz w:val="24"/>
                <w:szCs w:val="24"/>
              </w:rPr>
            </w:pPr>
            <w:r w:rsidRPr="00D21EDE">
              <w:rPr>
                <w:rFonts w:ascii="Arial" w:hAnsi="Arial" w:cs="Arial"/>
                <w:sz w:val="24"/>
                <w:szCs w:val="24"/>
              </w:rPr>
              <w:t>47 486,89</w:t>
            </w:r>
          </w:p>
        </w:tc>
        <w:tc>
          <w:tcPr>
            <w:tcW w:w="1087" w:type="dxa"/>
            <w:noWrap/>
            <w:hideMark/>
          </w:tcPr>
          <w:p w14:paraId="0F392126" w14:textId="77777777" w:rsidR="00D21EDE" w:rsidRPr="00D21EDE" w:rsidRDefault="00D21EDE" w:rsidP="00D21EDE">
            <w:pPr>
              <w:rPr>
                <w:rFonts w:ascii="Arial" w:hAnsi="Arial" w:cs="Arial"/>
                <w:sz w:val="24"/>
                <w:szCs w:val="24"/>
              </w:rPr>
            </w:pPr>
            <w:r w:rsidRPr="00D21EDE">
              <w:rPr>
                <w:rFonts w:ascii="Arial" w:hAnsi="Arial" w:cs="Arial"/>
                <w:sz w:val="24"/>
                <w:szCs w:val="24"/>
              </w:rPr>
              <w:t>47 486,89</w:t>
            </w:r>
          </w:p>
        </w:tc>
        <w:tc>
          <w:tcPr>
            <w:tcW w:w="1033" w:type="dxa"/>
            <w:gridSpan w:val="2"/>
            <w:noWrap/>
            <w:hideMark/>
          </w:tcPr>
          <w:p w14:paraId="1DB95924" w14:textId="77777777" w:rsidR="00D21EDE" w:rsidRPr="00D21EDE" w:rsidRDefault="00D21EDE" w:rsidP="00D21EDE">
            <w:pPr>
              <w:rPr>
                <w:rFonts w:ascii="Arial" w:hAnsi="Arial" w:cs="Arial"/>
                <w:sz w:val="24"/>
                <w:szCs w:val="24"/>
              </w:rPr>
            </w:pPr>
            <w:r w:rsidRPr="00D21EDE">
              <w:rPr>
                <w:rFonts w:ascii="Arial" w:hAnsi="Arial" w:cs="Arial"/>
                <w:sz w:val="24"/>
                <w:szCs w:val="24"/>
              </w:rPr>
              <w:t>47 486,89</w:t>
            </w:r>
          </w:p>
        </w:tc>
      </w:tr>
      <w:tr w:rsidR="00D21EDE" w:rsidRPr="00D21EDE" w14:paraId="427E3F75" w14:textId="77777777" w:rsidTr="00D21EDE">
        <w:trPr>
          <w:trHeight w:val="465"/>
        </w:trPr>
        <w:tc>
          <w:tcPr>
            <w:tcW w:w="2713" w:type="dxa"/>
            <w:hideMark/>
          </w:tcPr>
          <w:p w14:paraId="381B68BF"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"Обеспечение мероприятий по защите населения и территорий от чрезвычайных ситуаций"</w:t>
            </w:r>
          </w:p>
        </w:tc>
        <w:tc>
          <w:tcPr>
            <w:tcW w:w="825" w:type="dxa"/>
            <w:hideMark/>
          </w:tcPr>
          <w:p w14:paraId="0E8E2E4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F91E07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1A5CEF14"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7A4C8E6E" w14:textId="77777777" w:rsidR="00D21EDE" w:rsidRPr="00D21EDE" w:rsidRDefault="00D21EDE" w:rsidP="00D21EDE">
            <w:pPr>
              <w:rPr>
                <w:rFonts w:ascii="Arial" w:hAnsi="Arial" w:cs="Arial"/>
                <w:sz w:val="24"/>
                <w:szCs w:val="24"/>
              </w:rPr>
            </w:pPr>
            <w:r w:rsidRPr="00D21EDE">
              <w:rPr>
                <w:rFonts w:ascii="Arial" w:hAnsi="Arial" w:cs="Arial"/>
                <w:sz w:val="24"/>
                <w:szCs w:val="24"/>
              </w:rPr>
              <w:t>0820000000</w:t>
            </w:r>
          </w:p>
        </w:tc>
        <w:tc>
          <w:tcPr>
            <w:tcW w:w="1002" w:type="dxa"/>
            <w:noWrap/>
            <w:hideMark/>
          </w:tcPr>
          <w:p w14:paraId="66010CB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150D085"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c>
          <w:tcPr>
            <w:tcW w:w="1087" w:type="dxa"/>
            <w:noWrap/>
            <w:hideMark/>
          </w:tcPr>
          <w:p w14:paraId="245C5F93"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c>
          <w:tcPr>
            <w:tcW w:w="1033" w:type="dxa"/>
            <w:gridSpan w:val="2"/>
            <w:noWrap/>
            <w:hideMark/>
          </w:tcPr>
          <w:p w14:paraId="06CB5B67"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r>
      <w:tr w:rsidR="00D21EDE" w:rsidRPr="00D21EDE" w14:paraId="45982C9B" w14:textId="77777777" w:rsidTr="00D21EDE">
        <w:trPr>
          <w:trHeight w:val="465"/>
        </w:trPr>
        <w:tc>
          <w:tcPr>
            <w:tcW w:w="2713" w:type="dxa"/>
            <w:hideMark/>
          </w:tcPr>
          <w:p w14:paraId="00553876"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"Развитие и эксплуатация Системы-112"</w:t>
            </w:r>
          </w:p>
        </w:tc>
        <w:tc>
          <w:tcPr>
            <w:tcW w:w="825" w:type="dxa"/>
            <w:hideMark/>
          </w:tcPr>
          <w:p w14:paraId="6063A8E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A52D1C6"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064681D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59EF873E" w14:textId="77777777" w:rsidR="00D21EDE" w:rsidRPr="00D21EDE" w:rsidRDefault="00D21EDE" w:rsidP="00D21EDE">
            <w:pPr>
              <w:rPr>
                <w:rFonts w:ascii="Arial" w:hAnsi="Arial" w:cs="Arial"/>
                <w:sz w:val="24"/>
                <w:szCs w:val="24"/>
              </w:rPr>
            </w:pPr>
            <w:r w:rsidRPr="00D21EDE">
              <w:rPr>
                <w:rFonts w:ascii="Arial" w:hAnsi="Arial" w:cs="Arial"/>
                <w:sz w:val="24"/>
                <w:szCs w:val="24"/>
              </w:rPr>
              <w:t>0820100000</w:t>
            </w:r>
          </w:p>
        </w:tc>
        <w:tc>
          <w:tcPr>
            <w:tcW w:w="1002" w:type="dxa"/>
            <w:noWrap/>
            <w:hideMark/>
          </w:tcPr>
          <w:p w14:paraId="55243E9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A815A34"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c>
          <w:tcPr>
            <w:tcW w:w="1087" w:type="dxa"/>
            <w:noWrap/>
            <w:hideMark/>
          </w:tcPr>
          <w:p w14:paraId="7F6E5DB2"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c>
          <w:tcPr>
            <w:tcW w:w="1033" w:type="dxa"/>
            <w:gridSpan w:val="2"/>
            <w:noWrap/>
            <w:hideMark/>
          </w:tcPr>
          <w:p w14:paraId="480D6994"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r>
      <w:tr w:rsidR="00D21EDE" w:rsidRPr="00D21EDE" w14:paraId="6E7C6455" w14:textId="77777777" w:rsidTr="00D21EDE">
        <w:trPr>
          <w:trHeight w:val="300"/>
        </w:trPr>
        <w:tc>
          <w:tcPr>
            <w:tcW w:w="2713" w:type="dxa"/>
            <w:hideMark/>
          </w:tcPr>
          <w:p w14:paraId="79F407FA" w14:textId="77777777" w:rsidR="00D21EDE" w:rsidRPr="00D21EDE" w:rsidRDefault="00D21EDE" w:rsidP="00D21EDE">
            <w:pPr>
              <w:rPr>
                <w:rFonts w:ascii="Arial" w:hAnsi="Arial" w:cs="Arial"/>
                <w:sz w:val="24"/>
                <w:szCs w:val="24"/>
              </w:rPr>
            </w:pPr>
            <w:r w:rsidRPr="00D21EDE">
              <w:rPr>
                <w:rFonts w:ascii="Arial" w:hAnsi="Arial" w:cs="Arial"/>
                <w:sz w:val="24"/>
                <w:szCs w:val="24"/>
              </w:rPr>
              <w:t>Содержание и развитие Системы-112</w:t>
            </w:r>
          </w:p>
        </w:tc>
        <w:tc>
          <w:tcPr>
            <w:tcW w:w="825" w:type="dxa"/>
            <w:hideMark/>
          </w:tcPr>
          <w:p w14:paraId="21E3019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CC032B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1465F61D"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269F7E65" w14:textId="77777777" w:rsidR="00D21EDE" w:rsidRPr="00D21EDE" w:rsidRDefault="00D21EDE" w:rsidP="00D21EDE">
            <w:pPr>
              <w:rPr>
                <w:rFonts w:ascii="Arial" w:hAnsi="Arial" w:cs="Arial"/>
                <w:sz w:val="24"/>
                <w:szCs w:val="24"/>
              </w:rPr>
            </w:pPr>
            <w:r w:rsidRPr="00D21EDE">
              <w:rPr>
                <w:rFonts w:ascii="Arial" w:hAnsi="Arial" w:cs="Arial"/>
                <w:sz w:val="24"/>
                <w:szCs w:val="24"/>
              </w:rPr>
              <w:t>0820101850</w:t>
            </w:r>
          </w:p>
        </w:tc>
        <w:tc>
          <w:tcPr>
            <w:tcW w:w="1002" w:type="dxa"/>
            <w:noWrap/>
            <w:hideMark/>
          </w:tcPr>
          <w:p w14:paraId="4FC0A39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C50827E"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c>
          <w:tcPr>
            <w:tcW w:w="1087" w:type="dxa"/>
            <w:noWrap/>
            <w:hideMark/>
          </w:tcPr>
          <w:p w14:paraId="27AADCD0"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c>
          <w:tcPr>
            <w:tcW w:w="1033" w:type="dxa"/>
            <w:gridSpan w:val="2"/>
            <w:noWrap/>
            <w:hideMark/>
          </w:tcPr>
          <w:p w14:paraId="60E5E483"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r>
      <w:tr w:rsidR="00D21EDE" w:rsidRPr="00D21EDE" w14:paraId="56E9DE34" w14:textId="77777777" w:rsidTr="00D21EDE">
        <w:trPr>
          <w:trHeight w:val="465"/>
        </w:trPr>
        <w:tc>
          <w:tcPr>
            <w:tcW w:w="2713" w:type="dxa"/>
            <w:hideMark/>
          </w:tcPr>
          <w:p w14:paraId="3521FC8D"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73E287C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481013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74178B57"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464980F1" w14:textId="77777777" w:rsidR="00D21EDE" w:rsidRPr="00D21EDE" w:rsidRDefault="00D21EDE" w:rsidP="00D21EDE">
            <w:pPr>
              <w:rPr>
                <w:rFonts w:ascii="Arial" w:hAnsi="Arial" w:cs="Arial"/>
                <w:sz w:val="24"/>
                <w:szCs w:val="24"/>
              </w:rPr>
            </w:pPr>
            <w:r w:rsidRPr="00D21EDE">
              <w:rPr>
                <w:rFonts w:ascii="Arial" w:hAnsi="Arial" w:cs="Arial"/>
                <w:sz w:val="24"/>
                <w:szCs w:val="24"/>
              </w:rPr>
              <w:t>0820101850</w:t>
            </w:r>
          </w:p>
        </w:tc>
        <w:tc>
          <w:tcPr>
            <w:tcW w:w="1002" w:type="dxa"/>
            <w:noWrap/>
            <w:hideMark/>
          </w:tcPr>
          <w:p w14:paraId="0CE46C9B"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32271BA0"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c>
          <w:tcPr>
            <w:tcW w:w="1087" w:type="dxa"/>
            <w:noWrap/>
            <w:hideMark/>
          </w:tcPr>
          <w:p w14:paraId="215B8E23"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c>
          <w:tcPr>
            <w:tcW w:w="1033" w:type="dxa"/>
            <w:gridSpan w:val="2"/>
            <w:noWrap/>
            <w:hideMark/>
          </w:tcPr>
          <w:p w14:paraId="5068935B"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r>
      <w:tr w:rsidR="00D21EDE" w:rsidRPr="00D21EDE" w14:paraId="1D36A9B5" w14:textId="77777777" w:rsidTr="00D21EDE">
        <w:trPr>
          <w:trHeight w:val="465"/>
        </w:trPr>
        <w:tc>
          <w:tcPr>
            <w:tcW w:w="2713" w:type="dxa"/>
            <w:hideMark/>
          </w:tcPr>
          <w:p w14:paraId="64FE4A0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A6BDAC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6B48FA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37F8F76E"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6538FC0B" w14:textId="77777777" w:rsidR="00D21EDE" w:rsidRPr="00D21EDE" w:rsidRDefault="00D21EDE" w:rsidP="00D21EDE">
            <w:pPr>
              <w:rPr>
                <w:rFonts w:ascii="Arial" w:hAnsi="Arial" w:cs="Arial"/>
                <w:sz w:val="24"/>
                <w:szCs w:val="24"/>
              </w:rPr>
            </w:pPr>
            <w:r w:rsidRPr="00D21EDE">
              <w:rPr>
                <w:rFonts w:ascii="Arial" w:hAnsi="Arial" w:cs="Arial"/>
                <w:sz w:val="24"/>
                <w:szCs w:val="24"/>
              </w:rPr>
              <w:t>0820101850</w:t>
            </w:r>
          </w:p>
        </w:tc>
        <w:tc>
          <w:tcPr>
            <w:tcW w:w="1002" w:type="dxa"/>
            <w:noWrap/>
            <w:hideMark/>
          </w:tcPr>
          <w:p w14:paraId="562A1DF7"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8CC831E"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c>
          <w:tcPr>
            <w:tcW w:w="1087" w:type="dxa"/>
            <w:noWrap/>
            <w:hideMark/>
          </w:tcPr>
          <w:p w14:paraId="48CEEF70"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c>
          <w:tcPr>
            <w:tcW w:w="1033" w:type="dxa"/>
            <w:gridSpan w:val="2"/>
            <w:noWrap/>
            <w:hideMark/>
          </w:tcPr>
          <w:p w14:paraId="45C477D9" w14:textId="77777777" w:rsidR="00D21EDE" w:rsidRPr="00D21EDE" w:rsidRDefault="00D21EDE" w:rsidP="00D21EDE">
            <w:pPr>
              <w:rPr>
                <w:rFonts w:ascii="Arial" w:hAnsi="Arial" w:cs="Arial"/>
                <w:sz w:val="24"/>
                <w:szCs w:val="24"/>
              </w:rPr>
            </w:pPr>
            <w:r w:rsidRPr="00D21EDE">
              <w:rPr>
                <w:rFonts w:ascii="Arial" w:hAnsi="Arial" w:cs="Arial"/>
                <w:sz w:val="24"/>
                <w:szCs w:val="24"/>
              </w:rPr>
              <w:t>524,14</w:t>
            </w:r>
          </w:p>
        </w:tc>
      </w:tr>
      <w:tr w:rsidR="00D21EDE" w:rsidRPr="00D21EDE" w14:paraId="22F2FDB3" w14:textId="77777777" w:rsidTr="00D21EDE">
        <w:trPr>
          <w:trHeight w:val="300"/>
        </w:trPr>
        <w:tc>
          <w:tcPr>
            <w:tcW w:w="2713" w:type="dxa"/>
            <w:hideMark/>
          </w:tcPr>
          <w:p w14:paraId="5519517B"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Обеспечивающая подпрограмма</w:t>
            </w:r>
          </w:p>
        </w:tc>
        <w:tc>
          <w:tcPr>
            <w:tcW w:w="825" w:type="dxa"/>
            <w:hideMark/>
          </w:tcPr>
          <w:p w14:paraId="4757B58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ADBA75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27B00116"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26267738" w14:textId="77777777" w:rsidR="00D21EDE" w:rsidRPr="00D21EDE" w:rsidRDefault="00D21EDE" w:rsidP="00D21EDE">
            <w:pPr>
              <w:rPr>
                <w:rFonts w:ascii="Arial" w:hAnsi="Arial" w:cs="Arial"/>
                <w:sz w:val="24"/>
                <w:szCs w:val="24"/>
              </w:rPr>
            </w:pPr>
            <w:r w:rsidRPr="00D21EDE">
              <w:rPr>
                <w:rFonts w:ascii="Arial" w:hAnsi="Arial" w:cs="Arial"/>
                <w:sz w:val="24"/>
                <w:szCs w:val="24"/>
              </w:rPr>
              <w:t>0860000000</w:t>
            </w:r>
          </w:p>
        </w:tc>
        <w:tc>
          <w:tcPr>
            <w:tcW w:w="1002" w:type="dxa"/>
            <w:noWrap/>
            <w:hideMark/>
          </w:tcPr>
          <w:p w14:paraId="2CB86B1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9F16A0F"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c>
          <w:tcPr>
            <w:tcW w:w="1087" w:type="dxa"/>
            <w:noWrap/>
            <w:hideMark/>
          </w:tcPr>
          <w:p w14:paraId="7D7EA254"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c>
          <w:tcPr>
            <w:tcW w:w="1033" w:type="dxa"/>
            <w:gridSpan w:val="2"/>
            <w:noWrap/>
            <w:hideMark/>
          </w:tcPr>
          <w:p w14:paraId="7E266B65"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r>
      <w:tr w:rsidR="00D21EDE" w:rsidRPr="00D21EDE" w14:paraId="3BC8850D" w14:textId="77777777" w:rsidTr="00D21EDE">
        <w:trPr>
          <w:trHeight w:val="465"/>
        </w:trPr>
        <w:tc>
          <w:tcPr>
            <w:tcW w:w="2713" w:type="dxa"/>
            <w:hideMark/>
          </w:tcPr>
          <w:p w14:paraId="5EFB872E"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825" w:type="dxa"/>
            <w:hideMark/>
          </w:tcPr>
          <w:p w14:paraId="727DD0A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FBB0B9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25B9314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4CA3F67D" w14:textId="77777777" w:rsidR="00D21EDE" w:rsidRPr="00D21EDE" w:rsidRDefault="00D21EDE" w:rsidP="00D21EDE">
            <w:pPr>
              <w:rPr>
                <w:rFonts w:ascii="Arial" w:hAnsi="Arial" w:cs="Arial"/>
                <w:sz w:val="24"/>
                <w:szCs w:val="24"/>
              </w:rPr>
            </w:pPr>
            <w:r w:rsidRPr="00D21EDE">
              <w:rPr>
                <w:rFonts w:ascii="Arial" w:hAnsi="Arial" w:cs="Arial"/>
                <w:sz w:val="24"/>
                <w:szCs w:val="24"/>
              </w:rPr>
              <w:t>0860100000</w:t>
            </w:r>
          </w:p>
        </w:tc>
        <w:tc>
          <w:tcPr>
            <w:tcW w:w="1002" w:type="dxa"/>
            <w:noWrap/>
            <w:hideMark/>
          </w:tcPr>
          <w:p w14:paraId="4933EBC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7E83CDA"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c>
          <w:tcPr>
            <w:tcW w:w="1087" w:type="dxa"/>
            <w:noWrap/>
            <w:hideMark/>
          </w:tcPr>
          <w:p w14:paraId="53736D0F"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c>
          <w:tcPr>
            <w:tcW w:w="1033" w:type="dxa"/>
            <w:gridSpan w:val="2"/>
            <w:noWrap/>
            <w:hideMark/>
          </w:tcPr>
          <w:p w14:paraId="0E2BA794"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r>
      <w:tr w:rsidR="00D21EDE" w:rsidRPr="00D21EDE" w14:paraId="6AF88C95" w14:textId="77777777" w:rsidTr="00D21EDE">
        <w:trPr>
          <w:trHeight w:val="465"/>
        </w:trPr>
        <w:tc>
          <w:tcPr>
            <w:tcW w:w="2713" w:type="dxa"/>
            <w:hideMark/>
          </w:tcPr>
          <w:p w14:paraId="16A5049D" w14:textId="77777777" w:rsidR="00D21EDE" w:rsidRPr="00D21EDE" w:rsidRDefault="00D21EDE" w:rsidP="00D21EDE">
            <w:pPr>
              <w:rPr>
                <w:rFonts w:ascii="Arial" w:hAnsi="Arial" w:cs="Arial"/>
                <w:sz w:val="24"/>
                <w:szCs w:val="24"/>
              </w:rPr>
            </w:pPr>
            <w:r w:rsidRPr="00D21EDE">
              <w:rPr>
                <w:rFonts w:ascii="Arial" w:hAnsi="Arial" w:cs="Arial"/>
                <w:sz w:val="24"/>
                <w:szCs w:val="24"/>
              </w:rPr>
              <w:t>Содержание и развитие муниципальных экстренных оперативных служб</w:t>
            </w:r>
          </w:p>
        </w:tc>
        <w:tc>
          <w:tcPr>
            <w:tcW w:w="825" w:type="dxa"/>
            <w:hideMark/>
          </w:tcPr>
          <w:p w14:paraId="53AEBA0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124555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19EAFBE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66CE3B75" w14:textId="77777777" w:rsidR="00D21EDE" w:rsidRPr="00D21EDE" w:rsidRDefault="00D21EDE" w:rsidP="00D21EDE">
            <w:pPr>
              <w:rPr>
                <w:rFonts w:ascii="Arial" w:hAnsi="Arial" w:cs="Arial"/>
                <w:sz w:val="24"/>
                <w:szCs w:val="24"/>
              </w:rPr>
            </w:pPr>
            <w:r w:rsidRPr="00D21EDE">
              <w:rPr>
                <w:rFonts w:ascii="Arial" w:hAnsi="Arial" w:cs="Arial"/>
                <w:sz w:val="24"/>
                <w:szCs w:val="24"/>
              </w:rPr>
              <w:t>0860101020</w:t>
            </w:r>
          </w:p>
        </w:tc>
        <w:tc>
          <w:tcPr>
            <w:tcW w:w="1002" w:type="dxa"/>
            <w:noWrap/>
            <w:hideMark/>
          </w:tcPr>
          <w:p w14:paraId="10CBEB5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A1061C3"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c>
          <w:tcPr>
            <w:tcW w:w="1087" w:type="dxa"/>
            <w:noWrap/>
            <w:hideMark/>
          </w:tcPr>
          <w:p w14:paraId="61836B07"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c>
          <w:tcPr>
            <w:tcW w:w="1033" w:type="dxa"/>
            <w:gridSpan w:val="2"/>
            <w:noWrap/>
            <w:hideMark/>
          </w:tcPr>
          <w:p w14:paraId="09ADC8AF"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r>
      <w:tr w:rsidR="00D21EDE" w:rsidRPr="00D21EDE" w14:paraId="477E6046" w14:textId="77777777" w:rsidTr="00D21EDE">
        <w:trPr>
          <w:trHeight w:val="915"/>
        </w:trPr>
        <w:tc>
          <w:tcPr>
            <w:tcW w:w="2713" w:type="dxa"/>
            <w:hideMark/>
          </w:tcPr>
          <w:p w14:paraId="5C361402"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21AA6F8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284C5D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5AA59281"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1CF245D1" w14:textId="77777777" w:rsidR="00D21EDE" w:rsidRPr="00D21EDE" w:rsidRDefault="00D21EDE" w:rsidP="00D21EDE">
            <w:pPr>
              <w:rPr>
                <w:rFonts w:ascii="Arial" w:hAnsi="Arial" w:cs="Arial"/>
                <w:sz w:val="24"/>
                <w:szCs w:val="24"/>
              </w:rPr>
            </w:pPr>
            <w:r w:rsidRPr="00D21EDE">
              <w:rPr>
                <w:rFonts w:ascii="Arial" w:hAnsi="Arial" w:cs="Arial"/>
                <w:sz w:val="24"/>
                <w:szCs w:val="24"/>
              </w:rPr>
              <w:t>0860101020</w:t>
            </w:r>
          </w:p>
        </w:tc>
        <w:tc>
          <w:tcPr>
            <w:tcW w:w="1002" w:type="dxa"/>
            <w:noWrap/>
            <w:hideMark/>
          </w:tcPr>
          <w:p w14:paraId="156D2C6F"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184E5912"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c>
          <w:tcPr>
            <w:tcW w:w="1087" w:type="dxa"/>
            <w:noWrap/>
            <w:hideMark/>
          </w:tcPr>
          <w:p w14:paraId="10BBCA9A"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c>
          <w:tcPr>
            <w:tcW w:w="1033" w:type="dxa"/>
            <w:gridSpan w:val="2"/>
            <w:noWrap/>
            <w:hideMark/>
          </w:tcPr>
          <w:p w14:paraId="0F583F3A"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r>
      <w:tr w:rsidR="00D21EDE" w:rsidRPr="00D21EDE" w14:paraId="1E453BE5" w14:textId="77777777" w:rsidTr="00D21EDE">
        <w:trPr>
          <w:trHeight w:val="300"/>
        </w:trPr>
        <w:tc>
          <w:tcPr>
            <w:tcW w:w="2713" w:type="dxa"/>
            <w:hideMark/>
          </w:tcPr>
          <w:p w14:paraId="56402CDA"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казенных учреждений</w:t>
            </w:r>
          </w:p>
        </w:tc>
        <w:tc>
          <w:tcPr>
            <w:tcW w:w="825" w:type="dxa"/>
            <w:hideMark/>
          </w:tcPr>
          <w:p w14:paraId="770595B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C4D644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300BABEA"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4ACF007B" w14:textId="77777777" w:rsidR="00D21EDE" w:rsidRPr="00D21EDE" w:rsidRDefault="00D21EDE" w:rsidP="00D21EDE">
            <w:pPr>
              <w:rPr>
                <w:rFonts w:ascii="Arial" w:hAnsi="Arial" w:cs="Arial"/>
                <w:sz w:val="24"/>
                <w:szCs w:val="24"/>
              </w:rPr>
            </w:pPr>
            <w:r w:rsidRPr="00D21EDE">
              <w:rPr>
                <w:rFonts w:ascii="Arial" w:hAnsi="Arial" w:cs="Arial"/>
                <w:sz w:val="24"/>
                <w:szCs w:val="24"/>
              </w:rPr>
              <w:t>0860101020</w:t>
            </w:r>
          </w:p>
        </w:tc>
        <w:tc>
          <w:tcPr>
            <w:tcW w:w="1002" w:type="dxa"/>
            <w:noWrap/>
            <w:hideMark/>
          </w:tcPr>
          <w:p w14:paraId="02524BAC" w14:textId="77777777" w:rsidR="00D21EDE" w:rsidRPr="00D21EDE" w:rsidRDefault="00D21EDE" w:rsidP="00D21EDE">
            <w:pPr>
              <w:rPr>
                <w:rFonts w:ascii="Arial" w:hAnsi="Arial" w:cs="Arial"/>
                <w:sz w:val="24"/>
                <w:szCs w:val="24"/>
              </w:rPr>
            </w:pPr>
            <w:r w:rsidRPr="00D21EDE">
              <w:rPr>
                <w:rFonts w:ascii="Arial" w:hAnsi="Arial" w:cs="Arial"/>
                <w:sz w:val="24"/>
                <w:szCs w:val="24"/>
              </w:rPr>
              <w:t>110</w:t>
            </w:r>
          </w:p>
        </w:tc>
        <w:tc>
          <w:tcPr>
            <w:tcW w:w="1008" w:type="dxa"/>
            <w:noWrap/>
            <w:hideMark/>
          </w:tcPr>
          <w:p w14:paraId="2A2DC8EC"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c>
          <w:tcPr>
            <w:tcW w:w="1087" w:type="dxa"/>
            <w:noWrap/>
            <w:hideMark/>
          </w:tcPr>
          <w:p w14:paraId="3981CB7F"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c>
          <w:tcPr>
            <w:tcW w:w="1033" w:type="dxa"/>
            <w:gridSpan w:val="2"/>
            <w:noWrap/>
            <w:hideMark/>
          </w:tcPr>
          <w:p w14:paraId="436895BD" w14:textId="77777777" w:rsidR="00D21EDE" w:rsidRPr="00D21EDE" w:rsidRDefault="00D21EDE" w:rsidP="00D21EDE">
            <w:pPr>
              <w:rPr>
                <w:rFonts w:ascii="Arial" w:hAnsi="Arial" w:cs="Arial"/>
                <w:sz w:val="24"/>
                <w:szCs w:val="24"/>
              </w:rPr>
            </w:pPr>
            <w:r w:rsidRPr="00D21EDE">
              <w:rPr>
                <w:rFonts w:ascii="Arial" w:hAnsi="Arial" w:cs="Arial"/>
                <w:sz w:val="24"/>
                <w:szCs w:val="24"/>
              </w:rPr>
              <w:t>46 962,75</w:t>
            </w:r>
          </w:p>
        </w:tc>
      </w:tr>
      <w:tr w:rsidR="00D21EDE" w:rsidRPr="00D21EDE" w14:paraId="1E16804D" w14:textId="77777777" w:rsidTr="00D21EDE">
        <w:trPr>
          <w:trHeight w:val="465"/>
        </w:trPr>
        <w:tc>
          <w:tcPr>
            <w:tcW w:w="2713" w:type="dxa"/>
            <w:hideMark/>
          </w:tcPr>
          <w:p w14:paraId="61177790" w14:textId="77777777" w:rsidR="00D21EDE" w:rsidRPr="00D21EDE" w:rsidRDefault="00D21EDE" w:rsidP="00D21EDE">
            <w:pPr>
              <w:rPr>
                <w:rFonts w:ascii="Arial" w:hAnsi="Arial" w:cs="Arial"/>
                <w:sz w:val="24"/>
                <w:szCs w:val="24"/>
              </w:rPr>
            </w:pPr>
            <w:r w:rsidRPr="00D21EDE">
              <w:rPr>
                <w:rFonts w:ascii="Arial" w:hAnsi="Arial" w:cs="Arial"/>
                <w:sz w:val="24"/>
                <w:szCs w:val="24"/>
              </w:rPr>
              <w:t>Другие вопросы в области национальной безопасности и правоохранительной деятельности</w:t>
            </w:r>
          </w:p>
        </w:tc>
        <w:tc>
          <w:tcPr>
            <w:tcW w:w="825" w:type="dxa"/>
            <w:hideMark/>
          </w:tcPr>
          <w:p w14:paraId="5C52B21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B861F7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1371607D"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hideMark/>
          </w:tcPr>
          <w:p w14:paraId="7F8F497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3703357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11264C21" w14:textId="77777777" w:rsidR="00D21EDE" w:rsidRPr="00D21EDE" w:rsidRDefault="00D21EDE" w:rsidP="00D21EDE">
            <w:pPr>
              <w:rPr>
                <w:rFonts w:ascii="Arial" w:hAnsi="Arial" w:cs="Arial"/>
                <w:sz w:val="24"/>
                <w:szCs w:val="24"/>
              </w:rPr>
            </w:pPr>
            <w:r w:rsidRPr="00D21EDE">
              <w:rPr>
                <w:rFonts w:ascii="Arial" w:hAnsi="Arial" w:cs="Arial"/>
                <w:sz w:val="24"/>
                <w:szCs w:val="24"/>
              </w:rPr>
              <w:t>72 200,10</w:t>
            </w:r>
          </w:p>
        </w:tc>
        <w:tc>
          <w:tcPr>
            <w:tcW w:w="1087" w:type="dxa"/>
            <w:noWrap/>
            <w:hideMark/>
          </w:tcPr>
          <w:p w14:paraId="05434F2E" w14:textId="77777777" w:rsidR="00D21EDE" w:rsidRPr="00D21EDE" w:rsidRDefault="00D21EDE" w:rsidP="00D21EDE">
            <w:pPr>
              <w:rPr>
                <w:rFonts w:ascii="Arial" w:hAnsi="Arial" w:cs="Arial"/>
                <w:sz w:val="24"/>
                <w:szCs w:val="24"/>
              </w:rPr>
            </w:pPr>
            <w:r w:rsidRPr="00D21EDE">
              <w:rPr>
                <w:rFonts w:ascii="Arial" w:hAnsi="Arial" w:cs="Arial"/>
                <w:sz w:val="24"/>
                <w:szCs w:val="24"/>
              </w:rPr>
              <w:t>47 842,85</w:t>
            </w:r>
          </w:p>
        </w:tc>
        <w:tc>
          <w:tcPr>
            <w:tcW w:w="1033" w:type="dxa"/>
            <w:gridSpan w:val="2"/>
            <w:noWrap/>
            <w:hideMark/>
          </w:tcPr>
          <w:p w14:paraId="02414C3D" w14:textId="77777777" w:rsidR="00D21EDE" w:rsidRPr="00D21EDE" w:rsidRDefault="00D21EDE" w:rsidP="00D21EDE">
            <w:pPr>
              <w:rPr>
                <w:rFonts w:ascii="Arial" w:hAnsi="Arial" w:cs="Arial"/>
                <w:sz w:val="24"/>
                <w:szCs w:val="24"/>
              </w:rPr>
            </w:pPr>
            <w:r w:rsidRPr="00D21EDE">
              <w:rPr>
                <w:rFonts w:ascii="Arial" w:hAnsi="Arial" w:cs="Arial"/>
                <w:sz w:val="24"/>
                <w:szCs w:val="24"/>
              </w:rPr>
              <w:t>47 842,85</w:t>
            </w:r>
          </w:p>
        </w:tc>
      </w:tr>
      <w:tr w:rsidR="00D21EDE" w:rsidRPr="00D21EDE" w14:paraId="4CFE17F1" w14:textId="77777777" w:rsidTr="00D21EDE">
        <w:trPr>
          <w:trHeight w:val="465"/>
        </w:trPr>
        <w:tc>
          <w:tcPr>
            <w:tcW w:w="2713" w:type="dxa"/>
            <w:hideMark/>
          </w:tcPr>
          <w:p w14:paraId="6044D008"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825" w:type="dxa"/>
            <w:hideMark/>
          </w:tcPr>
          <w:p w14:paraId="4AEDAD6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B21405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65AE7590"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hideMark/>
          </w:tcPr>
          <w:p w14:paraId="70E11058" w14:textId="77777777" w:rsidR="00D21EDE" w:rsidRPr="00D21EDE" w:rsidRDefault="00D21EDE" w:rsidP="00D21EDE">
            <w:pPr>
              <w:rPr>
                <w:rFonts w:ascii="Arial" w:hAnsi="Arial" w:cs="Arial"/>
                <w:sz w:val="24"/>
                <w:szCs w:val="24"/>
              </w:rPr>
            </w:pPr>
            <w:r w:rsidRPr="00D21EDE">
              <w:rPr>
                <w:rFonts w:ascii="Arial" w:hAnsi="Arial" w:cs="Arial"/>
                <w:sz w:val="24"/>
                <w:szCs w:val="24"/>
              </w:rPr>
              <w:t>0800000000</w:t>
            </w:r>
          </w:p>
        </w:tc>
        <w:tc>
          <w:tcPr>
            <w:tcW w:w="1002" w:type="dxa"/>
            <w:hideMark/>
          </w:tcPr>
          <w:p w14:paraId="053CE38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BF25B23" w14:textId="77777777" w:rsidR="00D21EDE" w:rsidRPr="00D21EDE" w:rsidRDefault="00D21EDE" w:rsidP="00D21EDE">
            <w:pPr>
              <w:rPr>
                <w:rFonts w:ascii="Arial" w:hAnsi="Arial" w:cs="Arial"/>
                <w:sz w:val="24"/>
                <w:szCs w:val="24"/>
              </w:rPr>
            </w:pPr>
            <w:r w:rsidRPr="00D21EDE">
              <w:rPr>
                <w:rFonts w:ascii="Arial" w:hAnsi="Arial" w:cs="Arial"/>
                <w:sz w:val="24"/>
                <w:szCs w:val="24"/>
              </w:rPr>
              <w:t>72 200,10</w:t>
            </w:r>
          </w:p>
        </w:tc>
        <w:tc>
          <w:tcPr>
            <w:tcW w:w="1087" w:type="dxa"/>
            <w:noWrap/>
            <w:hideMark/>
          </w:tcPr>
          <w:p w14:paraId="6B9F090E" w14:textId="77777777" w:rsidR="00D21EDE" w:rsidRPr="00D21EDE" w:rsidRDefault="00D21EDE" w:rsidP="00D21EDE">
            <w:pPr>
              <w:rPr>
                <w:rFonts w:ascii="Arial" w:hAnsi="Arial" w:cs="Arial"/>
                <w:sz w:val="24"/>
                <w:szCs w:val="24"/>
              </w:rPr>
            </w:pPr>
            <w:r w:rsidRPr="00D21EDE">
              <w:rPr>
                <w:rFonts w:ascii="Arial" w:hAnsi="Arial" w:cs="Arial"/>
                <w:sz w:val="24"/>
                <w:szCs w:val="24"/>
              </w:rPr>
              <w:t>47 842,85</w:t>
            </w:r>
          </w:p>
        </w:tc>
        <w:tc>
          <w:tcPr>
            <w:tcW w:w="1033" w:type="dxa"/>
            <w:gridSpan w:val="2"/>
            <w:noWrap/>
            <w:hideMark/>
          </w:tcPr>
          <w:p w14:paraId="4F2B58E5" w14:textId="77777777" w:rsidR="00D21EDE" w:rsidRPr="00D21EDE" w:rsidRDefault="00D21EDE" w:rsidP="00D21EDE">
            <w:pPr>
              <w:rPr>
                <w:rFonts w:ascii="Arial" w:hAnsi="Arial" w:cs="Arial"/>
                <w:sz w:val="24"/>
                <w:szCs w:val="24"/>
              </w:rPr>
            </w:pPr>
            <w:r w:rsidRPr="00D21EDE">
              <w:rPr>
                <w:rFonts w:ascii="Arial" w:hAnsi="Arial" w:cs="Arial"/>
                <w:sz w:val="24"/>
                <w:szCs w:val="24"/>
              </w:rPr>
              <w:t>47 842,85</w:t>
            </w:r>
          </w:p>
        </w:tc>
      </w:tr>
      <w:tr w:rsidR="00D21EDE" w:rsidRPr="00D21EDE" w14:paraId="0733AC15" w14:textId="77777777" w:rsidTr="00D21EDE">
        <w:trPr>
          <w:trHeight w:val="465"/>
        </w:trPr>
        <w:tc>
          <w:tcPr>
            <w:tcW w:w="2713" w:type="dxa"/>
            <w:hideMark/>
          </w:tcPr>
          <w:p w14:paraId="4AE94EB8"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"Профилактика преступлений и иных правонарушений"</w:t>
            </w:r>
          </w:p>
        </w:tc>
        <w:tc>
          <w:tcPr>
            <w:tcW w:w="825" w:type="dxa"/>
            <w:hideMark/>
          </w:tcPr>
          <w:p w14:paraId="737DBE5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9FBCCB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0BEA9D9F"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42AD9542" w14:textId="77777777" w:rsidR="00D21EDE" w:rsidRPr="00D21EDE" w:rsidRDefault="00D21EDE" w:rsidP="00D21EDE">
            <w:pPr>
              <w:rPr>
                <w:rFonts w:ascii="Arial" w:hAnsi="Arial" w:cs="Arial"/>
                <w:sz w:val="24"/>
                <w:szCs w:val="24"/>
              </w:rPr>
            </w:pPr>
            <w:r w:rsidRPr="00D21EDE">
              <w:rPr>
                <w:rFonts w:ascii="Arial" w:hAnsi="Arial" w:cs="Arial"/>
                <w:sz w:val="24"/>
                <w:szCs w:val="24"/>
              </w:rPr>
              <w:t>0810000000</w:t>
            </w:r>
          </w:p>
        </w:tc>
        <w:tc>
          <w:tcPr>
            <w:tcW w:w="1002" w:type="dxa"/>
            <w:noWrap/>
            <w:hideMark/>
          </w:tcPr>
          <w:p w14:paraId="1843DD2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E888C70" w14:textId="77777777" w:rsidR="00D21EDE" w:rsidRPr="00D21EDE" w:rsidRDefault="00D21EDE" w:rsidP="00D21EDE">
            <w:pPr>
              <w:rPr>
                <w:rFonts w:ascii="Arial" w:hAnsi="Arial" w:cs="Arial"/>
                <w:sz w:val="24"/>
                <w:szCs w:val="24"/>
              </w:rPr>
            </w:pPr>
            <w:r w:rsidRPr="00D21EDE">
              <w:rPr>
                <w:rFonts w:ascii="Arial" w:hAnsi="Arial" w:cs="Arial"/>
                <w:sz w:val="24"/>
                <w:szCs w:val="24"/>
              </w:rPr>
              <w:t>63 808,73</w:t>
            </w:r>
          </w:p>
        </w:tc>
        <w:tc>
          <w:tcPr>
            <w:tcW w:w="1087" w:type="dxa"/>
            <w:noWrap/>
            <w:hideMark/>
          </w:tcPr>
          <w:p w14:paraId="5780B260" w14:textId="77777777" w:rsidR="00D21EDE" w:rsidRPr="00D21EDE" w:rsidRDefault="00D21EDE" w:rsidP="00D21EDE">
            <w:pPr>
              <w:rPr>
                <w:rFonts w:ascii="Arial" w:hAnsi="Arial" w:cs="Arial"/>
                <w:sz w:val="24"/>
                <w:szCs w:val="24"/>
              </w:rPr>
            </w:pPr>
            <w:r w:rsidRPr="00D21EDE">
              <w:rPr>
                <w:rFonts w:ascii="Arial" w:hAnsi="Arial" w:cs="Arial"/>
                <w:sz w:val="24"/>
                <w:szCs w:val="24"/>
              </w:rPr>
              <w:t>39 451,48</w:t>
            </w:r>
          </w:p>
        </w:tc>
        <w:tc>
          <w:tcPr>
            <w:tcW w:w="1033" w:type="dxa"/>
            <w:gridSpan w:val="2"/>
            <w:noWrap/>
            <w:hideMark/>
          </w:tcPr>
          <w:p w14:paraId="7F47F94B" w14:textId="77777777" w:rsidR="00D21EDE" w:rsidRPr="00D21EDE" w:rsidRDefault="00D21EDE" w:rsidP="00D21EDE">
            <w:pPr>
              <w:rPr>
                <w:rFonts w:ascii="Arial" w:hAnsi="Arial" w:cs="Arial"/>
                <w:sz w:val="24"/>
                <w:szCs w:val="24"/>
              </w:rPr>
            </w:pPr>
            <w:r w:rsidRPr="00D21EDE">
              <w:rPr>
                <w:rFonts w:ascii="Arial" w:hAnsi="Arial" w:cs="Arial"/>
                <w:sz w:val="24"/>
                <w:szCs w:val="24"/>
              </w:rPr>
              <w:t>39 451,48</w:t>
            </w:r>
          </w:p>
        </w:tc>
      </w:tr>
      <w:tr w:rsidR="00D21EDE" w:rsidRPr="00D21EDE" w14:paraId="4E8EC0CA" w14:textId="77777777" w:rsidTr="00D21EDE">
        <w:trPr>
          <w:trHeight w:val="915"/>
        </w:trPr>
        <w:tc>
          <w:tcPr>
            <w:tcW w:w="2713" w:type="dxa"/>
            <w:hideMark/>
          </w:tcPr>
          <w:p w14:paraId="645D6297"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825" w:type="dxa"/>
            <w:hideMark/>
          </w:tcPr>
          <w:p w14:paraId="6D9C273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A98C26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716661B3"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7FBEF507" w14:textId="77777777" w:rsidR="00D21EDE" w:rsidRPr="00D21EDE" w:rsidRDefault="00D21EDE" w:rsidP="00D21EDE">
            <w:pPr>
              <w:rPr>
                <w:rFonts w:ascii="Arial" w:hAnsi="Arial" w:cs="Arial"/>
                <w:sz w:val="24"/>
                <w:szCs w:val="24"/>
              </w:rPr>
            </w:pPr>
            <w:r w:rsidRPr="00D21EDE">
              <w:rPr>
                <w:rFonts w:ascii="Arial" w:hAnsi="Arial" w:cs="Arial"/>
                <w:sz w:val="24"/>
                <w:szCs w:val="24"/>
              </w:rPr>
              <w:t>0810100000</w:t>
            </w:r>
          </w:p>
        </w:tc>
        <w:tc>
          <w:tcPr>
            <w:tcW w:w="1002" w:type="dxa"/>
            <w:noWrap/>
            <w:hideMark/>
          </w:tcPr>
          <w:p w14:paraId="5BCB080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700B3F7" w14:textId="77777777" w:rsidR="00D21EDE" w:rsidRPr="00D21EDE" w:rsidRDefault="00D21EDE" w:rsidP="00D21EDE">
            <w:pPr>
              <w:rPr>
                <w:rFonts w:ascii="Arial" w:hAnsi="Arial" w:cs="Arial"/>
                <w:sz w:val="24"/>
                <w:szCs w:val="24"/>
              </w:rPr>
            </w:pPr>
            <w:r w:rsidRPr="00D21EDE">
              <w:rPr>
                <w:rFonts w:ascii="Arial" w:hAnsi="Arial" w:cs="Arial"/>
                <w:sz w:val="24"/>
                <w:szCs w:val="24"/>
              </w:rPr>
              <w:t>37 781,74</w:t>
            </w:r>
          </w:p>
        </w:tc>
        <w:tc>
          <w:tcPr>
            <w:tcW w:w="1087" w:type="dxa"/>
            <w:noWrap/>
            <w:hideMark/>
          </w:tcPr>
          <w:p w14:paraId="1104CB06" w14:textId="77777777" w:rsidR="00D21EDE" w:rsidRPr="00D21EDE" w:rsidRDefault="00D21EDE" w:rsidP="00D21EDE">
            <w:pPr>
              <w:rPr>
                <w:rFonts w:ascii="Arial" w:hAnsi="Arial" w:cs="Arial"/>
                <w:sz w:val="24"/>
                <w:szCs w:val="24"/>
              </w:rPr>
            </w:pPr>
            <w:r w:rsidRPr="00D21EDE">
              <w:rPr>
                <w:rFonts w:ascii="Arial" w:hAnsi="Arial" w:cs="Arial"/>
                <w:sz w:val="24"/>
                <w:szCs w:val="24"/>
              </w:rPr>
              <w:t>22 473,18</w:t>
            </w:r>
          </w:p>
        </w:tc>
        <w:tc>
          <w:tcPr>
            <w:tcW w:w="1033" w:type="dxa"/>
            <w:gridSpan w:val="2"/>
            <w:noWrap/>
            <w:hideMark/>
          </w:tcPr>
          <w:p w14:paraId="7FED52CF" w14:textId="77777777" w:rsidR="00D21EDE" w:rsidRPr="00D21EDE" w:rsidRDefault="00D21EDE" w:rsidP="00D21EDE">
            <w:pPr>
              <w:rPr>
                <w:rFonts w:ascii="Arial" w:hAnsi="Arial" w:cs="Arial"/>
                <w:sz w:val="24"/>
                <w:szCs w:val="24"/>
              </w:rPr>
            </w:pPr>
            <w:r w:rsidRPr="00D21EDE">
              <w:rPr>
                <w:rFonts w:ascii="Arial" w:hAnsi="Arial" w:cs="Arial"/>
                <w:sz w:val="24"/>
                <w:szCs w:val="24"/>
              </w:rPr>
              <w:t>22 473,18</w:t>
            </w:r>
          </w:p>
        </w:tc>
      </w:tr>
      <w:tr w:rsidR="00D21EDE" w:rsidRPr="00D21EDE" w14:paraId="0653E65A" w14:textId="77777777" w:rsidTr="00D21EDE">
        <w:trPr>
          <w:trHeight w:val="915"/>
        </w:trPr>
        <w:tc>
          <w:tcPr>
            <w:tcW w:w="2713" w:type="dxa"/>
            <w:hideMark/>
          </w:tcPr>
          <w:p w14:paraId="5586ED4F" w14:textId="77777777" w:rsidR="00D21EDE" w:rsidRPr="00D21EDE" w:rsidRDefault="00D21EDE" w:rsidP="00D21EDE">
            <w:pPr>
              <w:rPr>
                <w:rFonts w:ascii="Arial" w:hAnsi="Arial" w:cs="Arial"/>
                <w:sz w:val="24"/>
                <w:szCs w:val="24"/>
              </w:rPr>
            </w:pPr>
            <w:r w:rsidRPr="00D21EDE">
              <w:rPr>
                <w:rFonts w:ascii="Arial" w:hAnsi="Arial" w:cs="Arial"/>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825" w:type="dxa"/>
            <w:hideMark/>
          </w:tcPr>
          <w:p w14:paraId="344AC71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3C3A91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743A05D5"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70FEA49A" w14:textId="77777777" w:rsidR="00D21EDE" w:rsidRPr="00D21EDE" w:rsidRDefault="00D21EDE" w:rsidP="00D21EDE">
            <w:pPr>
              <w:rPr>
                <w:rFonts w:ascii="Arial" w:hAnsi="Arial" w:cs="Arial"/>
                <w:sz w:val="24"/>
                <w:szCs w:val="24"/>
              </w:rPr>
            </w:pPr>
            <w:r w:rsidRPr="00D21EDE">
              <w:rPr>
                <w:rFonts w:ascii="Arial" w:hAnsi="Arial" w:cs="Arial"/>
                <w:sz w:val="24"/>
                <w:szCs w:val="24"/>
              </w:rPr>
              <w:t>0810100300</w:t>
            </w:r>
          </w:p>
        </w:tc>
        <w:tc>
          <w:tcPr>
            <w:tcW w:w="1002" w:type="dxa"/>
            <w:noWrap/>
            <w:hideMark/>
          </w:tcPr>
          <w:p w14:paraId="73FD9B4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33A21CB" w14:textId="77777777" w:rsidR="00D21EDE" w:rsidRPr="00D21EDE" w:rsidRDefault="00D21EDE" w:rsidP="00D21EDE">
            <w:pPr>
              <w:rPr>
                <w:rFonts w:ascii="Arial" w:hAnsi="Arial" w:cs="Arial"/>
                <w:sz w:val="24"/>
                <w:szCs w:val="24"/>
              </w:rPr>
            </w:pPr>
            <w:r w:rsidRPr="00D21EDE">
              <w:rPr>
                <w:rFonts w:ascii="Arial" w:hAnsi="Arial" w:cs="Arial"/>
                <w:sz w:val="24"/>
                <w:szCs w:val="24"/>
              </w:rPr>
              <w:t>37 289,74</w:t>
            </w:r>
          </w:p>
        </w:tc>
        <w:tc>
          <w:tcPr>
            <w:tcW w:w="1087" w:type="dxa"/>
            <w:noWrap/>
            <w:hideMark/>
          </w:tcPr>
          <w:p w14:paraId="482F5B76" w14:textId="77777777" w:rsidR="00D21EDE" w:rsidRPr="00D21EDE" w:rsidRDefault="00D21EDE" w:rsidP="00D21EDE">
            <w:pPr>
              <w:rPr>
                <w:rFonts w:ascii="Arial" w:hAnsi="Arial" w:cs="Arial"/>
                <w:sz w:val="24"/>
                <w:szCs w:val="24"/>
              </w:rPr>
            </w:pPr>
            <w:r w:rsidRPr="00D21EDE">
              <w:rPr>
                <w:rFonts w:ascii="Arial" w:hAnsi="Arial" w:cs="Arial"/>
                <w:sz w:val="24"/>
                <w:szCs w:val="24"/>
              </w:rPr>
              <w:t>21 981,18</w:t>
            </w:r>
          </w:p>
        </w:tc>
        <w:tc>
          <w:tcPr>
            <w:tcW w:w="1033" w:type="dxa"/>
            <w:gridSpan w:val="2"/>
            <w:noWrap/>
            <w:hideMark/>
          </w:tcPr>
          <w:p w14:paraId="5BD49B3A" w14:textId="77777777" w:rsidR="00D21EDE" w:rsidRPr="00D21EDE" w:rsidRDefault="00D21EDE" w:rsidP="00D21EDE">
            <w:pPr>
              <w:rPr>
                <w:rFonts w:ascii="Arial" w:hAnsi="Arial" w:cs="Arial"/>
                <w:sz w:val="24"/>
                <w:szCs w:val="24"/>
              </w:rPr>
            </w:pPr>
            <w:r w:rsidRPr="00D21EDE">
              <w:rPr>
                <w:rFonts w:ascii="Arial" w:hAnsi="Arial" w:cs="Arial"/>
                <w:sz w:val="24"/>
                <w:szCs w:val="24"/>
              </w:rPr>
              <w:t>21 981,18</w:t>
            </w:r>
          </w:p>
        </w:tc>
      </w:tr>
      <w:tr w:rsidR="00D21EDE" w:rsidRPr="00D21EDE" w14:paraId="69838D6C" w14:textId="77777777" w:rsidTr="00D21EDE">
        <w:trPr>
          <w:trHeight w:val="465"/>
        </w:trPr>
        <w:tc>
          <w:tcPr>
            <w:tcW w:w="2713" w:type="dxa"/>
            <w:hideMark/>
          </w:tcPr>
          <w:p w14:paraId="5BB8BBD9"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590B53A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29586D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5D619C2C"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04B1302F" w14:textId="77777777" w:rsidR="00D21EDE" w:rsidRPr="00D21EDE" w:rsidRDefault="00D21EDE" w:rsidP="00D21EDE">
            <w:pPr>
              <w:rPr>
                <w:rFonts w:ascii="Arial" w:hAnsi="Arial" w:cs="Arial"/>
                <w:sz w:val="24"/>
                <w:szCs w:val="24"/>
              </w:rPr>
            </w:pPr>
            <w:r w:rsidRPr="00D21EDE">
              <w:rPr>
                <w:rFonts w:ascii="Arial" w:hAnsi="Arial" w:cs="Arial"/>
                <w:sz w:val="24"/>
                <w:szCs w:val="24"/>
              </w:rPr>
              <w:t>0810100300</w:t>
            </w:r>
          </w:p>
        </w:tc>
        <w:tc>
          <w:tcPr>
            <w:tcW w:w="1002" w:type="dxa"/>
            <w:noWrap/>
            <w:hideMark/>
          </w:tcPr>
          <w:p w14:paraId="1C9239A4"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30BA15C1" w14:textId="77777777" w:rsidR="00D21EDE" w:rsidRPr="00D21EDE" w:rsidRDefault="00D21EDE" w:rsidP="00D21EDE">
            <w:pPr>
              <w:rPr>
                <w:rFonts w:ascii="Arial" w:hAnsi="Arial" w:cs="Arial"/>
                <w:sz w:val="24"/>
                <w:szCs w:val="24"/>
              </w:rPr>
            </w:pPr>
            <w:r w:rsidRPr="00D21EDE">
              <w:rPr>
                <w:rFonts w:ascii="Arial" w:hAnsi="Arial" w:cs="Arial"/>
                <w:sz w:val="24"/>
                <w:szCs w:val="24"/>
              </w:rPr>
              <w:t>74,00</w:t>
            </w:r>
          </w:p>
        </w:tc>
        <w:tc>
          <w:tcPr>
            <w:tcW w:w="1087" w:type="dxa"/>
            <w:noWrap/>
            <w:hideMark/>
          </w:tcPr>
          <w:p w14:paraId="6DE16A66" w14:textId="77777777" w:rsidR="00D21EDE" w:rsidRPr="00D21EDE" w:rsidRDefault="00D21EDE" w:rsidP="00D21EDE">
            <w:pPr>
              <w:rPr>
                <w:rFonts w:ascii="Arial" w:hAnsi="Arial" w:cs="Arial"/>
                <w:sz w:val="24"/>
                <w:szCs w:val="24"/>
              </w:rPr>
            </w:pPr>
            <w:r w:rsidRPr="00D21EDE">
              <w:rPr>
                <w:rFonts w:ascii="Arial" w:hAnsi="Arial" w:cs="Arial"/>
                <w:sz w:val="24"/>
                <w:szCs w:val="24"/>
              </w:rPr>
              <w:t>74,00</w:t>
            </w:r>
          </w:p>
        </w:tc>
        <w:tc>
          <w:tcPr>
            <w:tcW w:w="1033" w:type="dxa"/>
            <w:gridSpan w:val="2"/>
            <w:noWrap/>
            <w:hideMark/>
          </w:tcPr>
          <w:p w14:paraId="7BBBAA5C" w14:textId="77777777" w:rsidR="00D21EDE" w:rsidRPr="00D21EDE" w:rsidRDefault="00D21EDE" w:rsidP="00D21EDE">
            <w:pPr>
              <w:rPr>
                <w:rFonts w:ascii="Arial" w:hAnsi="Arial" w:cs="Arial"/>
                <w:sz w:val="24"/>
                <w:szCs w:val="24"/>
              </w:rPr>
            </w:pPr>
            <w:r w:rsidRPr="00D21EDE">
              <w:rPr>
                <w:rFonts w:ascii="Arial" w:hAnsi="Arial" w:cs="Arial"/>
                <w:sz w:val="24"/>
                <w:szCs w:val="24"/>
              </w:rPr>
              <w:t>74,00</w:t>
            </w:r>
          </w:p>
        </w:tc>
      </w:tr>
      <w:tr w:rsidR="00D21EDE" w:rsidRPr="00D21EDE" w14:paraId="7266F0FD" w14:textId="77777777" w:rsidTr="00D21EDE">
        <w:trPr>
          <w:trHeight w:val="465"/>
        </w:trPr>
        <w:tc>
          <w:tcPr>
            <w:tcW w:w="2713" w:type="dxa"/>
            <w:hideMark/>
          </w:tcPr>
          <w:p w14:paraId="76D547C4"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F2F1AB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D21E4A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184CED33"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5A3488FB" w14:textId="77777777" w:rsidR="00D21EDE" w:rsidRPr="00D21EDE" w:rsidRDefault="00D21EDE" w:rsidP="00D21EDE">
            <w:pPr>
              <w:rPr>
                <w:rFonts w:ascii="Arial" w:hAnsi="Arial" w:cs="Arial"/>
                <w:sz w:val="24"/>
                <w:szCs w:val="24"/>
              </w:rPr>
            </w:pPr>
            <w:r w:rsidRPr="00D21EDE">
              <w:rPr>
                <w:rFonts w:ascii="Arial" w:hAnsi="Arial" w:cs="Arial"/>
                <w:sz w:val="24"/>
                <w:szCs w:val="24"/>
              </w:rPr>
              <w:t>0810100300</w:t>
            </w:r>
          </w:p>
        </w:tc>
        <w:tc>
          <w:tcPr>
            <w:tcW w:w="1002" w:type="dxa"/>
            <w:noWrap/>
            <w:hideMark/>
          </w:tcPr>
          <w:p w14:paraId="2C77DBA7"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D3260AD" w14:textId="77777777" w:rsidR="00D21EDE" w:rsidRPr="00D21EDE" w:rsidRDefault="00D21EDE" w:rsidP="00D21EDE">
            <w:pPr>
              <w:rPr>
                <w:rFonts w:ascii="Arial" w:hAnsi="Arial" w:cs="Arial"/>
                <w:sz w:val="24"/>
                <w:szCs w:val="24"/>
              </w:rPr>
            </w:pPr>
            <w:r w:rsidRPr="00D21EDE">
              <w:rPr>
                <w:rFonts w:ascii="Arial" w:hAnsi="Arial" w:cs="Arial"/>
                <w:sz w:val="24"/>
                <w:szCs w:val="24"/>
              </w:rPr>
              <w:t>74,00</w:t>
            </w:r>
          </w:p>
        </w:tc>
        <w:tc>
          <w:tcPr>
            <w:tcW w:w="1087" w:type="dxa"/>
            <w:noWrap/>
            <w:hideMark/>
          </w:tcPr>
          <w:p w14:paraId="60B37981" w14:textId="77777777" w:rsidR="00D21EDE" w:rsidRPr="00D21EDE" w:rsidRDefault="00D21EDE" w:rsidP="00D21EDE">
            <w:pPr>
              <w:rPr>
                <w:rFonts w:ascii="Arial" w:hAnsi="Arial" w:cs="Arial"/>
                <w:sz w:val="24"/>
                <w:szCs w:val="24"/>
              </w:rPr>
            </w:pPr>
            <w:r w:rsidRPr="00D21EDE">
              <w:rPr>
                <w:rFonts w:ascii="Arial" w:hAnsi="Arial" w:cs="Arial"/>
                <w:sz w:val="24"/>
                <w:szCs w:val="24"/>
              </w:rPr>
              <w:t>74,00</w:t>
            </w:r>
          </w:p>
        </w:tc>
        <w:tc>
          <w:tcPr>
            <w:tcW w:w="1033" w:type="dxa"/>
            <w:gridSpan w:val="2"/>
            <w:noWrap/>
            <w:hideMark/>
          </w:tcPr>
          <w:p w14:paraId="60492D97" w14:textId="77777777" w:rsidR="00D21EDE" w:rsidRPr="00D21EDE" w:rsidRDefault="00D21EDE" w:rsidP="00D21EDE">
            <w:pPr>
              <w:rPr>
                <w:rFonts w:ascii="Arial" w:hAnsi="Arial" w:cs="Arial"/>
                <w:sz w:val="24"/>
                <w:szCs w:val="24"/>
              </w:rPr>
            </w:pPr>
            <w:r w:rsidRPr="00D21EDE">
              <w:rPr>
                <w:rFonts w:ascii="Arial" w:hAnsi="Arial" w:cs="Arial"/>
                <w:sz w:val="24"/>
                <w:szCs w:val="24"/>
              </w:rPr>
              <w:t>74,00</w:t>
            </w:r>
          </w:p>
        </w:tc>
      </w:tr>
      <w:tr w:rsidR="00D21EDE" w:rsidRPr="00D21EDE" w14:paraId="11605920" w14:textId="77777777" w:rsidTr="00D21EDE">
        <w:trPr>
          <w:trHeight w:val="465"/>
        </w:trPr>
        <w:tc>
          <w:tcPr>
            <w:tcW w:w="2713" w:type="dxa"/>
            <w:hideMark/>
          </w:tcPr>
          <w:p w14:paraId="723812C4"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6C34E8F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4D9CD4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72A5FC21"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64C6732D" w14:textId="77777777" w:rsidR="00D21EDE" w:rsidRPr="00D21EDE" w:rsidRDefault="00D21EDE" w:rsidP="00D21EDE">
            <w:pPr>
              <w:rPr>
                <w:rFonts w:ascii="Arial" w:hAnsi="Arial" w:cs="Arial"/>
                <w:sz w:val="24"/>
                <w:szCs w:val="24"/>
              </w:rPr>
            </w:pPr>
            <w:r w:rsidRPr="00D21EDE">
              <w:rPr>
                <w:rFonts w:ascii="Arial" w:hAnsi="Arial" w:cs="Arial"/>
                <w:sz w:val="24"/>
                <w:szCs w:val="24"/>
              </w:rPr>
              <w:t>0810100300</w:t>
            </w:r>
          </w:p>
        </w:tc>
        <w:tc>
          <w:tcPr>
            <w:tcW w:w="1002" w:type="dxa"/>
            <w:noWrap/>
            <w:hideMark/>
          </w:tcPr>
          <w:p w14:paraId="2C3D627C"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9F8006B" w14:textId="77777777" w:rsidR="00D21EDE" w:rsidRPr="00D21EDE" w:rsidRDefault="00D21EDE" w:rsidP="00D21EDE">
            <w:pPr>
              <w:rPr>
                <w:rFonts w:ascii="Arial" w:hAnsi="Arial" w:cs="Arial"/>
                <w:sz w:val="24"/>
                <w:szCs w:val="24"/>
              </w:rPr>
            </w:pPr>
            <w:r w:rsidRPr="00D21EDE">
              <w:rPr>
                <w:rFonts w:ascii="Arial" w:hAnsi="Arial" w:cs="Arial"/>
                <w:sz w:val="24"/>
                <w:szCs w:val="24"/>
              </w:rPr>
              <w:t>37 215,74</w:t>
            </w:r>
          </w:p>
        </w:tc>
        <w:tc>
          <w:tcPr>
            <w:tcW w:w="1087" w:type="dxa"/>
            <w:noWrap/>
            <w:hideMark/>
          </w:tcPr>
          <w:p w14:paraId="4A34ECC0" w14:textId="77777777" w:rsidR="00D21EDE" w:rsidRPr="00D21EDE" w:rsidRDefault="00D21EDE" w:rsidP="00D21EDE">
            <w:pPr>
              <w:rPr>
                <w:rFonts w:ascii="Arial" w:hAnsi="Arial" w:cs="Arial"/>
                <w:sz w:val="24"/>
                <w:szCs w:val="24"/>
              </w:rPr>
            </w:pPr>
            <w:r w:rsidRPr="00D21EDE">
              <w:rPr>
                <w:rFonts w:ascii="Arial" w:hAnsi="Arial" w:cs="Arial"/>
                <w:sz w:val="24"/>
                <w:szCs w:val="24"/>
              </w:rPr>
              <w:t>21 907,18</w:t>
            </w:r>
          </w:p>
        </w:tc>
        <w:tc>
          <w:tcPr>
            <w:tcW w:w="1033" w:type="dxa"/>
            <w:gridSpan w:val="2"/>
            <w:noWrap/>
            <w:hideMark/>
          </w:tcPr>
          <w:p w14:paraId="6B6B6075" w14:textId="77777777" w:rsidR="00D21EDE" w:rsidRPr="00D21EDE" w:rsidRDefault="00D21EDE" w:rsidP="00D21EDE">
            <w:pPr>
              <w:rPr>
                <w:rFonts w:ascii="Arial" w:hAnsi="Arial" w:cs="Arial"/>
                <w:sz w:val="24"/>
                <w:szCs w:val="24"/>
              </w:rPr>
            </w:pPr>
            <w:r w:rsidRPr="00D21EDE">
              <w:rPr>
                <w:rFonts w:ascii="Arial" w:hAnsi="Arial" w:cs="Arial"/>
                <w:sz w:val="24"/>
                <w:szCs w:val="24"/>
              </w:rPr>
              <w:t>21 907,18</w:t>
            </w:r>
          </w:p>
        </w:tc>
      </w:tr>
      <w:tr w:rsidR="00D21EDE" w:rsidRPr="00D21EDE" w14:paraId="592D8746" w14:textId="77777777" w:rsidTr="00D21EDE">
        <w:trPr>
          <w:trHeight w:val="300"/>
        </w:trPr>
        <w:tc>
          <w:tcPr>
            <w:tcW w:w="2713" w:type="dxa"/>
            <w:hideMark/>
          </w:tcPr>
          <w:p w14:paraId="3847D467"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36AC3A9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850EED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23E7F0EC"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14124B67" w14:textId="77777777" w:rsidR="00D21EDE" w:rsidRPr="00D21EDE" w:rsidRDefault="00D21EDE" w:rsidP="00D21EDE">
            <w:pPr>
              <w:rPr>
                <w:rFonts w:ascii="Arial" w:hAnsi="Arial" w:cs="Arial"/>
                <w:sz w:val="24"/>
                <w:szCs w:val="24"/>
              </w:rPr>
            </w:pPr>
            <w:r w:rsidRPr="00D21EDE">
              <w:rPr>
                <w:rFonts w:ascii="Arial" w:hAnsi="Arial" w:cs="Arial"/>
                <w:sz w:val="24"/>
                <w:szCs w:val="24"/>
              </w:rPr>
              <w:t>0810100300</w:t>
            </w:r>
          </w:p>
        </w:tc>
        <w:tc>
          <w:tcPr>
            <w:tcW w:w="1002" w:type="dxa"/>
            <w:noWrap/>
            <w:hideMark/>
          </w:tcPr>
          <w:p w14:paraId="1CE374B4"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5D00DF67" w14:textId="77777777" w:rsidR="00D21EDE" w:rsidRPr="00D21EDE" w:rsidRDefault="00D21EDE" w:rsidP="00D21EDE">
            <w:pPr>
              <w:rPr>
                <w:rFonts w:ascii="Arial" w:hAnsi="Arial" w:cs="Arial"/>
                <w:sz w:val="24"/>
                <w:szCs w:val="24"/>
              </w:rPr>
            </w:pPr>
            <w:r w:rsidRPr="00D21EDE">
              <w:rPr>
                <w:rFonts w:ascii="Arial" w:hAnsi="Arial" w:cs="Arial"/>
                <w:sz w:val="24"/>
                <w:szCs w:val="24"/>
              </w:rPr>
              <w:t>37 215,74</w:t>
            </w:r>
          </w:p>
        </w:tc>
        <w:tc>
          <w:tcPr>
            <w:tcW w:w="1087" w:type="dxa"/>
            <w:noWrap/>
            <w:hideMark/>
          </w:tcPr>
          <w:p w14:paraId="05874D3C" w14:textId="77777777" w:rsidR="00D21EDE" w:rsidRPr="00D21EDE" w:rsidRDefault="00D21EDE" w:rsidP="00D21EDE">
            <w:pPr>
              <w:rPr>
                <w:rFonts w:ascii="Arial" w:hAnsi="Arial" w:cs="Arial"/>
                <w:sz w:val="24"/>
                <w:szCs w:val="24"/>
              </w:rPr>
            </w:pPr>
            <w:r w:rsidRPr="00D21EDE">
              <w:rPr>
                <w:rFonts w:ascii="Arial" w:hAnsi="Arial" w:cs="Arial"/>
                <w:sz w:val="24"/>
                <w:szCs w:val="24"/>
              </w:rPr>
              <w:t>21 907,18</w:t>
            </w:r>
          </w:p>
        </w:tc>
        <w:tc>
          <w:tcPr>
            <w:tcW w:w="1033" w:type="dxa"/>
            <w:gridSpan w:val="2"/>
            <w:noWrap/>
            <w:hideMark/>
          </w:tcPr>
          <w:p w14:paraId="32AAAFF8" w14:textId="77777777" w:rsidR="00D21EDE" w:rsidRPr="00D21EDE" w:rsidRDefault="00D21EDE" w:rsidP="00D21EDE">
            <w:pPr>
              <w:rPr>
                <w:rFonts w:ascii="Arial" w:hAnsi="Arial" w:cs="Arial"/>
                <w:sz w:val="24"/>
                <w:szCs w:val="24"/>
              </w:rPr>
            </w:pPr>
            <w:r w:rsidRPr="00D21EDE">
              <w:rPr>
                <w:rFonts w:ascii="Arial" w:hAnsi="Arial" w:cs="Arial"/>
                <w:sz w:val="24"/>
                <w:szCs w:val="24"/>
              </w:rPr>
              <w:t>21 907,18</w:t>
            </w:r>
          </w:p>
        </w:tc>
      </w:tr>
      <w:tr w:rsidR="00D21EDE" w:rsidRPr="00D21EDE" w14:paraId="2C976595" w14:textId="77777777" w:rsidTr="00D21EDE">
        <w:trPr>
          <w:trHeight w:val="690"/>
        </w:trPr>
        <w:tc>
          <w:tcPr>
            <w:tcW w:w="2713" w:type="dxa"/>
            <w:hideMark/>
          </w:tcPr>
          <w:p w14:paraId="42AB5B86" w14:textId="77777777" w:rsidR="00D21EDE" w:rsidRPr="00D21EDE" w:rsidRDefault="00D21EDE" w:rsidP="00D21EDE">
            <w:pPr>
              <w:rPr>
                <w:rFonts w:ascii="Arial" w:hAnsi="Arial" w:cs="Arial"/>
                <w:sz w:val="24"/>
                <w:szCs w:val="24"/>
              </w:rPr>
            </w:pPr>
            <w:r w:rsidRPr="00D21EDE">
              <w:rPr>
                <w:rFonts w:ascii="Arial" w:hAnsi="Arial" w:cs="Arial"/>
                <w:sz w:val="24"/>
                <w:szCs w:val="24"/>
              </w:rPr>
              <w:t>Приобретение оборудования (материалов), наглядных пособий и оснащение для использования при проведении тренировок на объектах с массовым пребыванием людей</w:t>
            </w:r>
          </w:p>
        </w:tc>
        <w:tc>
          <w:tcPr>
            <w:tcW w:w="825" w:type="dxa"/>
            <w:hideMark/>
          </w:tcPr>
          <w:p w14:paraId="42E30E6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BAB6BE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1A56DCB4"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115D94D3" w14:textId="77777777" w:rsidR="00D21EDE" w:rsidRPr="00D21EDE" w:rsidRDefault="00D21EDE" w:rsidP="00D21EDE">
            <w:pPr>
              <w:rPr>
                <w:rFonts w:ascii="Arial" w:hAnsi="Arial" w:cs="Arial"/>
                <w:sz w:val="24"/>
                <w:szCs w:val="24"/>
              </w:rPr>
            </w:pPr>
            <w:r w:rsidRPr="00D21EDE">
              <w:rPr>
                <w:rFonts w:ascii="Arial" w:hAnsi="Arial" w:cs="Arial"/>
                <w:sz w:val="24"/>
                <w:szCs w:val="24"/>
              </w:rPr>
              <w:t>0810100310</w:t>
            </w:r>
          </w:p>
        </w:tc>
        <w:tc>
          <w:tcPr>
            <w:tcW w:w="1002" w:type="dxa"/>
            <w:noWrap/>
            <w:hideMark/>
          </w:tcPr>
          <w:p w14:paraId="4E23154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2F52315" w14:textId="77777777" w:rsidR="00D21EDE" w:rsidRPr="00D21EDE" w:rsidRDefault="00D21EDE" w:rsidP="00D21EDE">
            <w:pPr>
              <w:rPr>
                <w:rFonts w:ascii="Arial" w:hAnsi="Arial" w:cs="Arial"/>
                <w:sz w:val="24"/>
                <w:szCs w:val="24"/>
              </w:rPr>
            </w:pPr>
            <w:r w:rsidRPr="00D21EDE">
              <w:rPr>
                <w:rFonts w:ascii="Arial" w:hAnsi="Arial" w:cs="Arial"/>
                <w:sz w:val="24"/>
                <w:szCs w:val="24"/>
              </w:rPr>
              <w:t>132,00</w:t>
            </w:r>
          </w:p>
        </w:tc>
        <w:tc>
          <w:tcPr>
            <w:tcW w:w="1087" w:type="dxa"/>
            <w:noWrap/>
            <w:hideMark/>
          </w:tcPr>
          <w:p w14:paraId="014FBCFE" w14:textId="77777777" w:rsidR="00D21EDE" w:rsidRPr="00D21EDE" w:rsidRDefault="00D21EDE" w:rsidP="00D21EDE">
            <w:pPr>
              <w:rPr>
                <w:rFonts w:ascii="Arial" w:hAnsi="Arial" w:cs="Arial"/>
                <w:sz w:val="24"/>
                <w:szCs w:val="24"/>
              </w:rPr>
            </w:pPr>
            <w:r w:rsidRPr="00D21EDE">
              <w:rPr>
                <w:rFonts w:ascii="Arial" w:hAnsi="Arial" w:cs="Arial"/>
                <w:sz w:val="24"/>
                <w:szCs w:val="24"/>
              </w:rPr>
              <w:t>132,00</w:t>
            </w:r>
          </w:p>
        </w:tc>
        <w:tc>
          <w:tcPr>
            <w:tcW w:w="1033" w:type="dxa"/>
            <w:gridSpan w:val="2"/>
            <w:noWrap/>
            <w:hideMark/>
          </w:tcPr>
          <w:p w14:paraId="6B120003" w14:textId="77777777" w:rsidR="00D21EDE" w:rsidRPr="00D21EDE" w:rsidRDefault="00D21EDE" w:rsidP="00D21EDE">
            <w:pPr>
              <w:rPr>
                <w:rFonts w:ascii="Arial" w:hAnsi="Arial" w:cs="Arial"/>
                <w:sz w:val="24"/>
                <w:szCs w:val="24"/>
              </w:rPr>
            </w:pPr>
            <w:r w:rsidRPr="00D21EDE">
              <w:rPr>
                <w:rFonts w:ascii="Arial" w:hAnsi="Arial" w:cs="Arial"/>
                <w:sz w:val="24"/>
                <w:szCs w:val="24"/>
              </w:rPr>
              <w:t>132,00</w:t>
            </w:r>
          </w:p>
        </w:tc>
      </w:tr>
      <w:tr w:rsidR="00D21EDE" w:rsidRPr="00D21EDE" w14:paraId="45AF231F" w14:textId="77777777" w:rsidTr="00D21EDE">
        <w:trPr>
          <w:trHeight w:val="465"/>
        </w:trPr>
        <w:tc>
          <w:tcPr>
            <w:tcW w:w="2713" w:type="dxa"/>
            <w:hideMark/>
          </w:tcPr>
          <w:p w14:paraId="4720D920"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52366BD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CD4722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4D2AE6A1"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01DE8064" w14:textId="77777777" w:rsidR="00D21EDE" w:rsidRPr="00D21EDE" w:rsidRDefault="00D21EDE" w:rsidP="00D21EDE">
            <w:pPr>
              <w:rPr>
                <w:rFonts w:ascii="Arial" w:hAnsi="Arial" w:cs="Arial"/>
                <w:sz w:val="24"/>
                <w:szCs w:val="24"/>
              </w:rPr>
            </w:pPr>
            <w:r w:rsidRPr="00D21EDE">
              <w:rPr>
                <w:rFonts w:ascii="Arial" w:hAnsi="Arial" w:cs="Arial"/>
                <w:sz w:val="24"/>
                <w:szCs w:val="24"/>
              </w:rPr>
              <w:t>0810100310</w:t>
            </w:r>
          </w:p>
        </w:tc>
        <w:tc>
          <w:tcPr>
            <w:tcW w:w="1002" w:type="dxa"/>
            <w:noWrap/>
            <w:hideMark/>
          </w:tcPr>
          <w:p w14:paraId="4FF01DE5"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49B7C26B" w14:textId="77777777" w:rsidR="00D21EDE" w:rsidRPr="00D21EDE" w:rsidRDefault="00D21EDE" w:rsidP="00D21EDE">
            <w:pPr>
              <w:rPr>
                <w:rFonts w:ascii="Arial" w:hAnsi="Arial" w:cs="Arial"/>
                <w:sz w:val="24"/>
                <w:szCs w:val="24"/>
              </w:rPr>
            </w:pPr>
            <w:r w:rsidRPr="00D21EDE">
              <w:rPr>
                <w:rFonts w:ascii="Arial" w:hAnsi="Arial" w:cs="Arial"/>
                <w:sz w:val="24"/>
                <w:szCs w:val="24"/>
              </w:rPr>
              <w:t>132,00</w:t>
            </w:r>
          </w:p>
        </w:tc>
        <w:tc>
          <w:tcPr>
            <w:tcW w:w="1087" w:type="dxa"/>
            <w:noWrap/>
            <w:hideMark/>
          </w:tcPr>
          <w:p w14:paraId="29AA66C1" w14:textId="77777777" w:rsidR="00D21EDE" w:rsidRPr="00D21EDE" w:rsidRDefault="00D21EDE" w:rsidP="00D21EDE">
            <w:pPr>
              <w:rPr>
                <w:rFonts w:ascii="Arial" w:hAnsi="Arial" w:cs="Arial"/>
                <w:sz w:val="24"/>
                <w:szCs w:val="24"/>
              </w:rPr>
            </w:pPr>
            <w:r w:rsidRPr="00D21EDE">
              <w:rPr>
                <w:rFonts w:ascii="Arial" w:hAnsi="Arial" w:cs="Arial"/>
                <w:sz w:val="24"/>
                <w:szCs w:val="24"/>
              </w:rPr>
              <w:t>132,00</w:t>
            </w:r>
          </w:p>
        </w:tc>
        <w:tc>
          <w:tcPr>
            <w:tcW w:w="1033" w:type="dxa"/>
            <w:gridSpan w:val="2"/>
            <w:noWrap/>
            <w:hideMark/>
          </w:tcPr>
          <w:p w14:paraId="0934B277" w14:textId="77777777" w:rsidR="00D21EDE" w:rsidRPr="00D21EDE" w:rsidRDefault="00D21EDE" w:rsidP="00D21EDE">
            <w:pPr>
              <w:rPr>
                <w:rFonts w:ascii="Arial" w:hAnsi="Arial" w:cs="Arial"/>
                <w:sz w:val="24"/>
                <w:szCs w:val="24"/>
              </w:rPr>
            </w:pPr>
            <w:r w:rsidRPr="00D21EDE">
              <w:rPr>
                <w:rFonts w:ascii="Arial" w:hAnsi="Arial" w:cs="Arial"/>
                <w:sz w:val="24"/>
                <w:szCs w:val="24"/>
              </w:rPr>
              <w:t>132,00</w:t>
            </w:r>
          </w:p>
        </w:tc>
      </w:tr>
      <w:tr w:rsidR="00D21EDE" w:rsidRPr="00D21EDE" w14:paraId="2E7041B9" w14:textId="77777777" w:rsidTr="00D21EDE">
        <w:trPr>
          <w:trHeight w:val="465"/>
        </w:trPr>
        <w:tc>
          <w:tcPr>
            <w:tcW w:w="2713" w:type="dxa"/>
            <w:hideMark/>
          </w:tcPr>
          <w:p w14:paraId="6AE33653"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9A7F4B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B64770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48376A96"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1100DFED" w14:textId="77777777" w:rsidR="00D21EDE" w:rsidRPr="00D21EDE" w:rsidRDefault="00D21EDE" w:rsidP="00D21EDE">
            <w:pPr>
              <w:rPr>
                <w:rFonts w:ascii="Arial" w:hAnsi="Arial" w:cs="Arial"/>
                <w:sz w:val="24"/>
                <w:szCs w:val="24"/>
              </w:rPr>
            </w:pPr>
            <w:r w:rsidRPr="00D21EDE">
              <w:rPr>
                <w:rFonts w:ascii="Arial" w:hAnsi="Arial" w:cs="Arial"/>
                <w:sz w:val="24"/>
                <w:szCs w:val="24"/>
              </w:rPr>
              <w:t>0810100310</w:t>
            </w:r>
          </w:p>
        </w:tc>
        <w:tc>
          <w:tcPr>
            <w:tcW w:w="1002" w:type="dxa"/>
            <w:noWrap/>
            <w:hideMark/>
          </w:tcPr>
          <w:p w14:paraId="699B3BFF"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359889F" w14:textId="77777777" w:rsidR="00D21EDE" w:rsidRPr="00D21EDE" w:rsidRDefault="00D21EDE" w:rsidP="00D21EDE">
            <w:pPr>
              <w:rPr>
                <w:rFonts w:ascii="Arial" w:hAnsi="Arial" w:cs="Arial"/>
                <w:sz w:val="24"/>
                <w:szCs w:val="24"/>
              </w:rPr>
            </w:pPr>
            <w:r w:rsidRPr="00D21EDE">
              <w:rPr>
                <w:rFonts w:ascii="Arial" w:hAnsi="Arial" w:cs="Arial"/>
                <w:sz w:val="24"/>
                <w:szCs w:val="24"/>
              </w:rPr>
              <w:t>132,00</w:t>
            </w:r>
          </w:p>
        </w:tc>
        <w:tc>
          <w:tcPr>
            <w:tcW w:w="1087" w:type="dxa"/>
            <w:noWrap/>
            <w:hideMark/>
          </w:tcPr>
          <w:p w14:paraId="1CDAED38" w14:textId="77777777" w:rsidR="00D21EDE" w:rsidRPr="00D21EDE" w:rsidRDefault="00D21EDE" w:rsidP="00D21EDE">
            <w:pPr>
              <w:rPr>
                <w:rFonts w:ascii="Arial" w:hAnsi="Arial" w:cs="Arial"/>
                <w:sz w:val="24"/>
                <w:szCs w:val="24"/>
              </w:rPr>
            </w:pPr>
            <w:r w:rsidRPr="00D21EDE">
              <w:rPr>
                <w:rFonts w:ascii="Arial" w:hAnsi="Arial" w:cs="Arial"/>
                <w:sz w:val="24"/>
                <w:szCs w:val="24"/>
              </w:rPr>
              <w:t>132,00</w:t>
            </w:r>
          </w:p>
        </w:tc>
        <w:tc>
          <w:tcPr>
            <w:tcW w:w="1033" w:type="dxa"/>
            <w:gridSpan w:val="2"/>
            <w:noWrap/>
            <w:hideMark/>
          </w:tcPr>
          <w:p w14:paraId="15CB2C54" w14:textId="77777777" w:rsidR="00D21EDE" w:rsidRPr="00D21EDE" w:rsidRDefault="00D21EDE" w:rsidP="00D21EDE">
            <w:pPr>
              <w:rPr>
                <w:rFonts w:ascii="Arial" w:hAnsi="Arial" w:cs="Arial"/>
                <w:sz w:val="24"/>
                <w:szCs w:val="24"/>
              </w:rPr>
            </w:pPr>
            <w:r w:rsidRPr="00D21EDE">
              <w:rPr>
                <w:rFonts w:ascii="Arial" w:hAnsi="Arial" w:cs="Arial"/>
                <w:sz w:val="24"/>
                <w:szCs w:val="24"/>
              </w:rPr>
              <w:t>132,00</w:t>
            </w:r>
          </w:p>
        </w:tc>
      </w:tr>
      <w:tr w:rsidR="00D21EDE" w:rsidRPr="00D21EDE" w14:paraId="618148AA" w14:textId="77777777" w:rsidTr="00D21EDE">
        <w:trPr>
          <w:trHeight w:val="1590"/>
        </w:trPr>
        <w:tc>
          <w:tcPr>
            <w:tcW w:w="2713" w:type="dxa"/>
            <w:hideMark/>
          </w:tcPr>
          <w:p w14:paraId="23961A52" w14:textId="77777777" w:rsidR="00D21EDE" w:rsidRPr="00D21EDE" w:rsidRDefault="00D21EDE" w:rsidP="00D21EDE">
            <w:pPr>
              <w:rPr>
                <w:rFonts w:ascii="Arial" w:hAnsi="Arial" w:cs="Arial"/>
                <w:sz w:val="24"/>
                <w:szCs w:val="24"/>
              </w:rPr>
            </w:pPr>
            <w:r w:rsidRPr="00D21EDE">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825" w:type="dxa"/>
            <w:hideMark/>
          </w:tcPr>
          <w:p w14:paraId="507C738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1692E0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4B16B108"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4092637C"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4AFF753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541CCA0" w14:textId="77777777" w:rsidR="00D21EDE" w:rsidRPr="00D21EDE" w:rsidRDefault="00D21EDE" w:rsidP="00D21EDE">
            <w:pPr>
              <w:rPr>
                <w:rFonts w:ascii="Arial" w:hAnsi="Arial" w:cs="Arial"/>
                <w:sz w:val="24"/>
                <w:szCs w:val="24"/>
              </w:rPr>
            </w:pPr>
            <w:r w:rsidRPr="00D21EDE">
              <w:rPr>
                <w:rFonts w:ascii="Arial" w:hAnsi="Arial" w:cs="Arial"/>
                <w:sz w:val="24"/>
                <w:szCs w:val="24"/>
              </w:rPr>
              <w:t>360,00</w:t>
            </w:r>
          </w:p>
        </w:tc>
        <w:tc>
          <w:tcPr>
            <w:tcW w:w="1087" w:type="dxa"/>
            <w:noWrap/>
            <w:hideMark/>
          </w:tcPr>
          <w:p w14:paraId="0853EEB2" w14:textId="77777777" w:rsidR="00D21EDE" w:rsidRPr="00D21EDE" w:rsidRDefault="00D21EDE" w:rsidP="00D21EDE">
            <w:pPr>
              <w:rPr>
                <w:rFonts w:ascii="Arial" w:hAnsi="Arial" w:cs="Arial"/>
                <w:sz w:val="24"/>
                <w:szCs w:val="24"/>
              </w:rPr>
            </w:pPr>
            <w:r w:rsidRPr="00D21EDE">
              <w:rPr>
                <w:rFonts w:ascii="Arial" w:hAnsi="Arial" w:cs="Arial"/>
                <w:sz w:val="24"/>
                <w:szCs w:val="24"/>
              </w:rPr>
              <w:t>360,00</w:t>
            </w:r>
          </w:p>
        </w:tc>
        <w:tc>
          <w:tcPr>
            <w:tcW w:w="1033" w:type="dxa"/>
            <w:gridSpan w:val="2"/>
            <w:noWrap/>
            <w:hideMark/>
          </w:tcPr>
          <w:p w14:paraId="16F8CA9B" w14:textId="77777777" w:rsidR="00D21EDE" w:rsidRPr="00D21EDE" w:rsidRDefault="00D21EDE" w:rsidP="00D21EDE">
            <w:pPr>
              <w:rPr>
                <w:rFonts w:ascii="Arial" w:hAnsi="Arial" w:cs="Arial"/>
                <w:sz w:val="24"/>
                <w:szCs w:val="24"/>
              </w:rPr>
            </w:pPr>
            <w:r w:rsidRPr="00D21EDE">
              <w:rPr>
                <w:rFonts w:ascii="Arial" w:hAnsi="Arial" w:cs="Arial"/>
                <w:sz w:val="24"/>
                <w:szCs w:val="24"/>
              </w:rPr>
              <w:t>360,00</w:t>
            </w:r>
          </w:p>
        </w:tc>
      </w:tr>
      <w:tr w:rsidR="00D21EDE" w:rsidRPr="00D21EDE" w14:paraId="13834626" w14:textId="77777777" w:rsidTr="00D21EDE">
        <w:trPr>
          <w:trHeight w:val="465"/>
        </w:trPr>
        <w:tc>
          <w:tcPr>
            <w:tcW w:w="2713" w:type="dxa"/>
            <w:hideMark/>
          </w:tcPr>
          <w:p w14:paraId="37CD8FFA"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64194B1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9620F4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01F064BF"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7E5599F9"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3500D434"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7BD9AB46" w14:textId="77777777" w:rsidR="00D21EDE" w:rsidRPr="00D21EDE" w:rsidRDefault="00D21EDE" w:rsidP="00D21EDE">
            <w:pPr>
              <w:rPr>
                <w:rFonts w:ascii="Arial" w:hAnsi="Arial" w:cs="Arial"/>
                <w:sz w:val="24"/>
                <w:szCs w:val="24"/>
              </w:rPr>
            </w:pPr>
            <w:r w:rsidRPr="00D21EDE">
              <w:rPr>
                <w:rFonts w:ascii="Arial" w:hAnsi="Arial" w:cs="Arial"/>
                <w:sz w:val="24"/>
                <w:szCs w:val="24"/>
              </w:rPr>
              <w:t>360,00</w:t>
            </w:r>
          </w:p>
        </w:tc>
        <w:tc>
          <w:tcPr>
            <w:tcW w:w="1087" w:type="dxa"/>
            <w:noWrap/>
            <w:hideMark/>
          </w:tcPr>
          <w:p w14:paraId="688C9B35" w14:textId="77777777" w:rsidR="00D21EDE" w:rsidRPr="00D21EDE" w:rsidRDefault="00D21EDE" w:rsidP="00D21EDE">
            <w:pPr>
              <w:rPr>
                <w:rFonts w:ascii="Arial" w:hAnsi="Arial" w:cs="Arial"/>
                <w:sz w:val="24"/>
                <w:szCs w:val="24"/>
              </w:rPr>
            </w:pPr>
            <w:r w:rsidRPr="00D21EDE">
              <w:rPr>
                <w:rFonts w:ascii="Arial" w:hAnsi="Arial" w:cs="Arial"/>
                <w:sz w:val="24"/>
                <w:szCs w:val="24"/>
              </w:rPr>
              <w:t>360,00</w:t>
            </w:r>
          </w:p>
        </w:tc>
        <w:tc>
          <w:tcPr>
            <w:tcW w:w="1033" w:type="dxa"/>
            <w:gridSpan w:val="2"/>
            <w:noWrap/>
            <w:hideMark/>
          </w:tcPr>
          <w:p w14:paraId="752B26FA" w14:textId="77777777" w:rsidR="00D21EDE" w:rsidRPr="00D21EDE" w:rsidRDefault="00D21EDE" w:rsidP="00D21EDE">
            <w:pPr>
              <w:rPr>
                <w:rFonts w:ascii="Arial" w:hAnsi="Arial" w:cs="Arial"/>
                <w:sz w:val="24"/>
                <w:szCs w:val="24"/>
              </w:rPr>
            </w:pPr>
            <w:r w:rsidRPr="00D21EDE">
              <w:rPr>
                <w:rFonts w:ascii="Arial" w:hAnsi="Arial" w:cs="Arial"/>
                <w:sz w:val="24"/>
                <w:szCs w:val="24"/>
              </w:rPr>
              <w:t>360,00</w:t>
            </w:r>
          </w:p>
        </w:tc>
      </w:tr>
      <w:tr w:rsidR="00D21EDE" w:rsidRPr="00D21EDE" w14:paraId="57E9F3B5" w14:textId="77777777" w:rsidTr="00D21EDE">
        <w:trPr>
          <w:trHeight w:val="465"/>
        </w:trPr>
        <w:tc>
          <w:tcPr>
            <w:tcW w:w="2713" w:type="dxa"/>
            <w:hideMark/>
          </w:tcPr>
          <w:p w14:paraId="2E26E710"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57B20B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FA1CB8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7D0A5189"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0FE6DDE6"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26DB6E0A"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4B1932EC" w14:textId="77777777" w:rsidR="00D21EDE" w:rsidRPr="00D21EDE" w:rsidRDefault="00D21EDE" w:rsidP="00D21EDE">
            <w:pPr>
              <w:rPr>
                <w:rFonts w:ascii="Arial" w:hAnsi="Arial" w:cs="Arial"/>
                <w:sz w:val="24"/>
                <w:szCs w:val="24"/>
              </w:rPr>
            </w:pPr>
            <w:r w:rsidRPr="00D21EDE">
              <w:rPr>
                <w:rFonts w:ascii="Arial" w:hAnsi="Arial" w:cs="Arial"/>
                <w:sz w:val="24"/>
                <w:szCs w:val="24"/>
              </w:rPr>
              <w:t>360,00</w:t>
            </w:r>
          </w:p>
        </w:tc>
        <w:tc>
          <w:tcPr>
            <w:tcW w:w="1087" w:type="dxa"/>
            <w:noWrap/>
            <w:hideMark/>
          </w:tcPr>
          <w:p w14:paraId="20C377E7" w14:textId="77777777" w:rsidR="00D21EDE" w:rsidRPr="00D21EDE" w:rsidRDefault="00D21EDE" w:rsidP="00D21EDE">
            <w:pPr>
              <w:rPr>
                <w:rFonts w:ascii="Arial" w:hAnsi="Arial" w:cs="Arial"/>
                <w:sz w:val="24"/>
                <w:szCs w:val="24"/>
              </w:rPr>
            </w:pPr>
            <w:r w:rsidRPr="00D21EDE">
              <w:rPr>
                <w:rFonts w:ascii="Arial" w:hAnsi="Arial" w:cs="Arial"/>
                <w:sz w:val="24"/>
                <w:szCs w:val="24"/>
              </w:rPr>
              <w:t>360,00</w:t>
            </w:r>
          </w:p>
        </w:tc>
        <w:tc>
          <w:tcPr>
            <w:tcW w:w="1033" w:type="dxa"/>
            <w:gridSpan w:val="2"/>
            <w:noWrap/>
            <w:hideMark/>
          </w:tcPr>
          <w:p w14:paraId="05DBAF8A" w14:textId="77777777" w:rsidR="00D21EDE" w:rsidRPr="00D21EDE" w:rsidRDefault="00D21EDE" w:rsidP="00D21EDE">
            <w:pPr>
              <w:rPr>
                <w:rFonts w:ascii="Arial" w:hAnsi="Arial" w:cs="Arial"/>
                <w:sz w:val="24"/>
                <w:szCs w:val="24"/>
              </w:rPr>
            </w:pPr>
            <w:r w:rsidRPr="00D21EDE">
              <w:rPr>
                <w:rFonts w:ascii="Arial" w:hAnsi="Arial" w:cs="Arial"/>
                <w:sz w:val="24"/>
                <w:szCs w:val="24"/>
              </w:rPr>
              <w:t>360,00</w:t>
            </w:r>
          </w:p>
        </w:tc>
      </w:tr>
      <w:tr w:rsidR="00D21EDE" w:rsidRPr="00D21EDE" w14:paraId="690086BF" w14:textId="77777777" w:rsidTr="00D21EDE">
        <w:trPr>
          <w:trHeight w:val="690"/>
        </w:trPr>
        <w:tc>
          <w:tcPr>
            <w:tcW w:w="2713" w:type="dxa"/>
            <w:hideMark/>
          </w:tcPr>
          <w:p w14:paraId="453757E5"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деятельности общественных объединений правоохранительной направленности"</w:t>
            </w:r>
          </w:p>
        </w:tc>
        <w:tc>
          <w:tcPr>
            <w:tcW w:w="825" w:type="dxa"/>
            <w:hideMark/>
          </w:tcPr>
          <w:p w14:paraId="7733D0A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9D9203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39B5ADA1"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09D2D68E" w14:textId="77777777" w:rsidR="00D21EDE" w:rsidRPr="00D21EDE" w:rsidRDefault="00D21EDE" w:rsidP="00D21EDE">
            <w:pPr>
              <w:rPr>
                <w:rFonts w:ascii="Arial" w:hAnsi="Arial" w:cs="Arial"/>
                <w:sz w:val="24"/>
                <w:szCs w:val="24"/>
              </w:rPr>
            </w:pPr>
            <w:r w:rsidRPr="00D21EDE">
              <w:rPr>
                <w:rFonts w:ascii="Arial" w:hAnsi="Arial" w:cs="Arial"/>
                <w:sz w:val="24"/>
                <w:szCs w:val="24"/>
              </w:rPr>
              <w:t>0810200000</w:t>
            </w:r>
          </w:p>
        </w:tc>
        <w:tc>
          <w:tcPr>
            <w:tcW w:w="1002" w:type="dxa"/>
            <w:noWrap/>
            <w:hideMark/>
          </w:tcPr>
          <w:p w14:paraId="787DA9A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7E14721" w14:textId="77777777" w:rsidR="00D21EDE" w:rsidRPr="00D21EDE" w:rsidRDefault="00D21EDE" w:rsidP="00D21EDE">
            <w:pPr>
              <w:rPr>
                <w:rFonts w:ascii="Arial" w:hAnsi="Arial" w:cs="Arial"/>
                <w:sz w:val="24"/>
                <w:szCs w:val="24"/>
              </w:rPr>
            </w:pPr>
            <w:r w:rsidRPr="00D21EDE">
              <w:rPr>
                <w:rFonts w:ascii="Arial" w:hAnsi="Arial" w:cs="Arial"/>
                <w:sz w:val="24"/>
                <w:szCs w:val="24"/>
              </w:rPr>
              <w:t>1 903,26</w:t>
            </w:r>
          </w:p>
        </w:tc>
        <w:tc>
          <w:tcPr>
            <w:tcW w:w="1087" w:type="dxa"/>
            <w:noWrap/>
            <w:hideMark/>
          </w:tcPr>
          <w:p w14:paraId="687274F5" w14:textId="77777777" w:rsidR="00D21EDE" w:rsidRPr="00D21EDE" w:rsidRDefault="00D21EDE" w:rsidP="00D21EDE">
            <w:pPr>
              <w:rPr>
                <w:rFonts w:ascii="Arial" w:hAnsi="Arial" w:cs="Arial"/>
                <w:sz w:val="24"/>
                <w:szCs w:val="24"/>
              </w:rPr>
            </w:pPr>
            <w:r w:rsidRPr="00D21EDE">
              <w:rPr>
                <w:rFonts w:ascii="Arial" w:hAnsi="Arial" w:cs="Arial"/>
                <w:sz w:val="24"/>
                <w:szCs w:val="24"/>
              </w:rPr>
              <w:t>1 903,26</w:t>
            </w:r>
          </w:p>
        </w:tc>
        <w:tc>
          <w:tcPr>
            <w:tcW w:w="1033" w:type="dxa"/>
            <w:gridSpan w:val="2"/>
            <w:noWrap/>
            <w:hideMark/>
          </w:tcPr>
          <w:p w14:paraId="09FDCF25" w14:textId="77777777" w:rsidR="00D21EDE" w:rsidRPr="00D21EDE" w:rsidRDefault="00D21EDE" w:rsidP="00D21EDE">
            <w:pPr>
              <w:rPr>
                <w:rFonts w:ascii="Arial" w:hAnsi="Arial" w:cs="Arial"/>
                <w:sz w:val="24"/>
                <w:szCs w:val="24"/>
              </w:rPr>
            </w:pPr>
            <w:r w:rsidRPr="00D21EDE">
              <w:rPr>
                <w:rFonts w:ascii="Arial" w:hAnsi="Arial" w:cs="Arial"/>
                <w:sz w:val="24"/>
                <w:szCs w:val="24"/>
              </w:rPr>
              <w:t>1 903,26</w:t>
            </w:r>
          </w:p>
        </w:tc>
      </w:tr>
      <w:tr w:rsidR="00D21EDE" w:rsidRPr="00D21EDE" w14:paraId="0FA9EBFB" w14:textId="77777777" w:rsidTr="00D21EDE">
        <w:trPr>
          <w:trHeight w:val="690"/>
        </w:trPr>
        <w:tc>
          <w:tcPr>
            <w:tcW w:w="2713" w:type="dxa"/>
            <w:hideMark/>
          </w:tcPr>
          <w:p w14:paraId="543E3217" w14:textId="77777777" w:rsidR="00D21EDE" w:rsidRPr="00D21EDE" w:rsidRDefault="00D21EDE" w:rsidP="00D21EDE">
            <w:pPr>
              <w:rPr>
                <w:rFonts w:ascii="Arial" w:hAnsi="Arial" w:cs="Arial"/>
                <w:sz w:val="24"/>
                <w:szCs w:val="24"/>
              </w:rPr>
            </w:pPr>
            <w:r w:rsidRPr="00D21EDE">
              <w:rPr>
                <w:rFonts w:ascii="Arial" w:hAnsi="Arial" w:cs="Arial"/>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825" w:type="dxa"/>
            <w:hideMark/>
          </w:tcPr>
          <w:p w14:paraId="71147AF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9BF258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7510BD48"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1E3A674C" w14:textId="77777777" w:rsidR="00D21EDE" w:rsidRPr="00D21EDE" w:rsidRDefault="00D21EDE" w:rsidP="00D21EDE">
            <w:pPr>
              <w:rPr>
                <w:rFonts w:ascii="Arial" w:hAnsi="Arial" w:cs="Arial"/>
                <w:sz w:val="24"/>
                <w:szCs w:val="24"/>
              </w:rPr>
            </w:pPr>
            <w:r w:rsidRPr="00D21EDE">
              <w:rPr>
                <w:rFonts w:ascii="Arial" w:hAnsi="Arial" w:cs="Arial"/>
                <w:sz w:val="24"/>
                <w:szCs w:val="24"/>
              </w:rPr>
              <w:t>0810200780</w:t>
            </w:r>
          </w:p>
        </w:tc>
        <w:tc>
          <w:tcPr>
            <w:tcW w:w="1002" w:type="dxa"/>
            <w:noWrap/>
            <w:hideMark/>
          </w:tcPr>
          <w:p w14:paraId="4199971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C453374" w14:textId="77777777" w:rsidR="00D21EDE" w:rsidRPr="00D21EDE" w:rsidRDefault="00D21EDE" w:rsidP="00D21EDE">
            <w:pPr>
              <w:rPr>
                <w:rFonts w:ascii="Arial" w:hAnsi="Arial" w:cs="Arial"/>
                <w:sz w:val="24"/>
                <w:szCs w:val="24"/>
              </w:rPr>
            </w:pPr>
            <w:r w:rsidRPr="00D21EDE">
              <w:rPr>
                <w:rFonts w:ascii="Arial" w:hAnsi="Arial" w:cs="Arial"/>
                <w:sz w:val="24"/>
                <w:szCs w:val="24"/>
              </w:rPr>
              <w:t>1 903,26</w:t>
            </w:r>
          </w:p>
        </w:tc>
        <w:tc>
          <w:tcPr>
            <w:tcW w:w="1087" w:type="dxa"/>
            <w:noWrap/>
            <w:hideMark/>
          </w:tcPr>
          <w:p w14:paraId="45D3BF88" w14:textId="77777777" w:rsidR="00D21EDE" w:rsidRPr="00D21EDE" w:rsidRDefault="00D21EDE" w:rsidP="00D21EDE">
            <w:pPr>
              <w:rPr>
                <w:rFonts w:ascii="Arial" w:hAnsi="Arial" w:cs="Arial"/>
                <w:sz w:val="24"/>
                <w:szCs w:val="24"/>
              </w:rPr>
            </w:pPr>
            <w:r w:rsidRPr="00D21EDE">
              <w:rPr>
                <w:rFonts w:ascii="Arial" w:hAnsi="Arial" w:cs="Arial"/>
                <w:sz w:val="24"/>
                <w:szCs w:val="24"/>
              </w:rPr>
              <w:t>1 903,26</w:t>
            </w:r>
          </w:p>
        </w:tc>
        <w:tc>
          <w:tcPr>
            <w:tcW w:w="1033" w:type="dxa"/>
            <w:gridSpan w:val="2"/>
            <w:noWrap/>
            <w:hideMark/>
          </w:tcPr>
          <w:p w14:paraId="6767AECD" w14:textId="77777777" w:rsidR="00D21EDE" w:rsidRPr="00D21EDE" w:rsidRDefault="00D21EDE" w:rsidP="00D21EDE">
            <w:pPr>
              <w:rPr>
                <w:rFonts w:ascii="Arial" w:hAnsi="Arial" w:cs="Arial"/>
                <w:sz w:val="24"/>
                <w:szCs w:val="24"/>
              </w:rPr>
            </w:pPr>
            <w:r w:rsidRPr="00D21EDE">
              <w:rPr>
                <w:rFonts w:ascii="Arial" w:hAnsi="Arial" w:cs="Arial"/>
                <w:sz w:val="24"/>
                <w:szCs w:val="24"/>
              </w:rPr>
              <w:t>1 903,26</w:t>
            </w:r>
          </w:p>
        </w:tc>
      </w:tr>
      <w:tr w:rsidR="00D21EDE" w:rsidRPr="00D21EDE" w14:paraId="7563E292" w14:textId="77777777" w:rsidTr="00D21EDE">
        <w:trPr>
          <w:trHeight w:val="915"/>
        </w:trPr>
        <w:tc>
          <w:tcPr>
            <w:tcW w:w="2713" w:type="dxa"/>
            <w:hideMark/>
          </w:tcPr>
          <w:p w14:paraId="04CEB92E"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09A2C7A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4D1C5A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3E997BA7"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21298E89" w14:textId="77777777" w:rsidR="00D21EDE" w:rsidRPr="00D21EDE" w:rsidRDefault="00D21EDE" w:rsidP="00D21EDE">
            <w:pPr>
              <w:rPr>
                <w:rFonts w:ascii="Arial" w:hAnsi="Arial" w:cs="Arial"/>
                <w:sz w:val="24"/>
                <w:szCs w:val="24"/>
              </w:rPr>
            </w:pPr>
            <w:r w:rsidRPr="00D21EDE">
              <w:rPr>
                <w:rFonts w:ascii="Arial" w:hAnsi="Arial" w:cs="Arial"/>
                <w:sz w:val="24"/>
                <w:szCs w:val="24"/>
              </w:rPr>
              <w:t>0810200780</w:t>
            </w:r>
          </w:p>
        </w:tc>
        <w:tc>
          <w:tcPr>
            <w:tcW w:w="1002" w:type="dxa"/>
            <w:noWrap/>
            <w:hideMark/>
          </w:tcPr>
          <w:p w14:paraId="524DE194"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10D3D35E" w14:textId="77777777" w:rsidR="00D21EDE" w:rsidRPr="00D21EDE" w:rsidRDefault="00D21EDE" w:rsidP="00D21EDE">
            <w:pPr>
              <w:rPr>
                <w:rFonts w:ascii="Arial" w:hAnsi="Arial" w:cs="Arial"/>
                <w:sz w:val="24"/>
                <w:szCs w:val="24"/>
              </w:rPr>
            </w:pPr>
            <w:r w:rsidRPr="00D21EDE">
              <w:rPr>
                <w:rFonts w:ascii="Arial" w:hAnsi="Arial" w:cs="Arial"/>
                <w:sz w:val="24"/>
                <w:szCs w:val="24"/>
              </w:rPr>
              <w:t>1 851,26</w:t>
            </w:r>
          </w:p>
        </w:tc>
        <w:tc>
          <w:tcPr>
            <w:tcW w:w="1087" w:type="dxa"/>
            <w:noWrap/>
            <w:hideMark/>
          </w:tcPr>
          <w:p w14:paraId="29608681" w14:textId="77777777" w:rsidR="00D21EDE" w:rsidRPr="00D21EDE" w:rsidRDefault="00D21EDE" w:rsidP="00D21EDE">
            <w:pPr>
              <w:rPr>
                <w:rFonts w:ascii="Arial" w:hAnsi="Arial" w:cs="Arial"/>
                <w:sz w:val="24"/>
                <w:szCs w:val="24"/>
              </w:rPr>
            </w:pPr>
            <w:r w:rsidRPr="00D21EDE">
              <w:rPr>
                <w:rFonts w:ascii="Arial" w:hAnsi="Arial" w:cs="Arial"/>
                <w:sz w:val="24"/>
                <w:szCs w:val="24"/>
              </w:rPr>
              <w:t>1 851,26</w:t>
            </w:r>
          </w:p>
        </w:tc>
        <w:tc>
          <w:tcPr>
            <w:tcW w:w="1033" w:type="dxa"/>
            <w:gridSpan w:val="2"/>
            <w:noWrap/>
            <w:hideMark/>
          </w:tcPr>
          <w:p w14:paraId="7714D608" w14:textId="77777777" w:rsidR="00D21EDE" w:rsidRPr="00D21EDE" w:rsidRDefault="00D21EDE" w:rsidP="00D21EDE">
            <w:pPr>
              <w:rPr>
                <w:rFonts w:ascii="Arial" w:hAnsi="Arial" w:cs="Arial"/>
                <w:sz w:val="24"/>
                <w:szCs w:val="24"/>
              </w:rPr>
            </w:pPr>
            <w:r w:rsidRPr="00D21EDE">
              <w:rPr>
                <w:rFonts w:ascii="Arial" w:hAnsi="Arial" w:cs="Arial"/>
                <w:sz w:val="24"/>
                <w:szCs w:val="24"/>
              </w:rPr>
              <w:t>1 851,26</w:t>
            </w:r>
          </w:p>
        </w:tc>
      </w:tr>
      <w:tr w:rsidR="00D21EDE" w:rsidRPr="00D21EDE" w14:paraId="146E0268" w14:textId="77777777" w:rsidTr="00D21EDE">
        <w:trPr>
          <w:trHeight w:val="465"/>
        </w:trPr>
        <w:tc>
          <w:tcPr>
            <w:tcW w:w="2713" w:type="dxa"/>
            <w:hideMark/>
          </w:tcPr>
          <w:p w14:paraId="13F7EA03"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28D9290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E07539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6A1DEF10"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19692FA7" w14:textId="77777777" w:rsidR="00D21EDE" w:rsidRPr="00D21EDE" w:rsidRDefault="00D21EDE" w:rsidP="00D21EDE">
            <w:pPr>
              <w:rPr>
                <w:rFonts w:ascii="Arial" w:hAnsi="Arial" w:cs="Arial"/>
                <w:sz w:val="24"/>
                <w:szCs w:val="24"/>
              </w:rPr>
            </w:pPr>
            <w:r w:rsidRPr="00D21EDE">
              <w:rPr>
                <w:rFonts w:ascii="Arial" w:hAnsi="Arial" w:cs="Arial"/>
                <w:sz w:val="24"/>
                <w:szCs w:val="24"/>
              </w:rPr>
              <w:t>0810200780</w:t>
            </w:r>
          </w:p>
        </w:tc>
        <w:tc>
          <w:tcPr>
            <w:tcW w:w="1002" w:type="dxa"/>
            <w:noWrap/>
            <w:hideMark/>
          </w:tcPr>
          <w:p w14:paraId="7355D04A"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3E2490AF" w14:textId="77777777" w:rsidR="00D21EDE" w:rsidRPr="00D21EDE" w:rsidRDefault="00D21EDE" w:rsidP="00D21EDE">
            <w:pPr>
              <w:rPr>
                <w:rFonts w:ascii="Arial" w:hAnsi="Arial" w:cs="Arial"/>
                <w:sz w:val="24"/>
                <w:szCs w:val="24"/>
              </w:rPr>
            </w:pPr>
            <w:r w:rsidRPr="00D21EDE">
              <w:rPr>
                <w:rFonts w:ascii="Arial" w:hAnsi="Arial" w:cs="Arial"/>
                <w:sz w:val="24"/>
                <w:szCs w:val="24"/>
              </w:rPr>
              <w:t>1 851,26</w:t>
            </w:r>
          </w:p>
        </w:tc>
        <w:tc>
          <w:tcPr>
            <w:tcW w:w="1087" w:type="dxa"/>
            <w:noWrap/>
            <w:hideMark/>
          </w:tcPr>
          <w:p w14:paraId="1BCF4F56" w14:textId="77777777" w:rsidR="00D21EDE" w:rsidRPr="00D21EDE" w:rsidRDefault="00D21EDE" w:rsidP="00D21EDE">
            <w:pPr>
              <w:rPr>
                <w:rFonts w:ascii="Arial" w:hAnsi="Arial" w:cs="Arial"/>
                <w:sz w:val="24"/>
                <w:szCs w:val="24"/>
              </w:rPr>
            </w:pPr>
            <w:r w:rsidRPr="00D21EDE">
              <w:rPr>
                <w:rFonts w:ascii="Arial" w:hAnsi="Arial" w:cs="Arial"/>
                <w:sz w:val="24"/>
                <w:szCs w:val="24"/>
              </w:rPr>
              <w:t>1 851,26</w:t>
            </w:r>
          </w:p>
        </w:tc>
        <w:tc>
          <w:tcPr>
            <w:tcW w:w="1033" w:type="dxa"/>
            <w:gridSpan w:val="2"/>
            <w:noWrap/>
            <w:hideMark/>
          </w:tcPr>
          <w:p w14:paraId="7B234DD6" w14:textId="77777777" w:rsidR="00D21EDE" w:rsidRPr="00D21EDE" w:rsidRDefault="00D21EDE" w:rsidP="00D21EDE">
            <w:pPr>
              <w:rPr>
                <w:rFonts w:ascii="Arial" w:hAnsi="Arial" w:cs="Arial"/>
                <w:sz w:val="24"/>
                <w:szCs w:val="24"/>
              </w:rPr>
            </w:pPr>
            <w:r w:rsidRPr="00D21EDE">
              <w:rPr>
                <w:rFonts w:ascii="Arial" w:hAnsi="Arial" w:cs="Arial"/>
                <w:sz w:val="24"/>
                <w:szCs w:val="24"/>
              </w:rPr>
              <w:t>1 851,26</w:t>
            </w:r>
          </w:p>
        </w:tc>
      </w:tr>
      <w:tr w:rsidR="00D21EDE" w:rsidRPr="00D21EDE" w14:paraId="5ED7A7DE" w14:textId="77777777" w:rsidTr="00D21EDE">
        <w:trPr>
          <w:trHeight w:val="465"/>
        </w:trPr>
        <w:tc>
          <w:tcPr>
            <w:tcW w:w="2713" w:type="dxa"/>
            <w:hideMark/>
          </w:tcPr>
          <w:p w14:paraId="5B5F0667"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6785873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8A1351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2B7F0468"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42D8DB14" w14:textId="77777777" w:rsidR="00D21EDE" w:rsidRPr="00D21EDE" w:rsidRDefault="00D21EDE" w:rsidP="00D21EDE">
            <w:pPr>
              <w:rPr>
                <w:rFonts w:ascii="Arial" w:hAnsi="Arial" w:cs="Arial"/>
                <w:sz w:val="24"/>
                <w:szCs w:val="24"/>
              </w:rPr>
            </w:pPr>
            <w:r w:rsidRPr="00D21EDE">
              <w:rPr>
                <w:rFonts w:ascii="Arial" w:hAnsi="Arial" w:cs="Arial"/>
                <w:sz w:val="24"/>
                <w:szCs w:val="24"/>
              </w:rPr>
              <w:t>0810200780</w:t>
            </w:r>
          </w:p>
        </w:tc>
        <w:tc>
          <w:tcPr>
            <w:tcW w:w="1002" w:type="dxa"/>
            <w:noWrap/>
            <w:hideMark/>
          </w:tcPr>
          <w:p w14:paraId="14596B2E"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4571802E" w14:textId="77777777" w:rsidR="00D21EDE" w:rsidRPr="00D21EDE" w:rsidRDefault="00D21EDE" w:rsidP="00D21EDE">
            <w:pPr>
              <w:rPr>
                <w:rFonts w:ascii="Arial" w:hAnsi="Arial" w:cs="Arial"/>
                <w:sz w:val="24"/>
                <w:szCs w:val="24"/>
              </w:rPr>
            </w:pPr>
            <w:r w:rsidRPr="00D21EDE">
              <w:rPr>
                <w:rFonts w:ascii="Arial" w:hAnsi="Arial" w:cs="Arial"/>
                <w:sz w:val="24"/>
                <w:szCs w:val="24"/>
              </w:rPr>
              <w:t>52,00</w:t>
            </w:r>
          </w:p>
        </w:tc>
        <w:tc>
          <w:tcPr>
            <w:tcW w:w="1087" w:type="dxa"/>
            <w:noWrap/>
            <w:hideMark/>
          </w:tcPr>
          <w:p w14:paraId="2E4F2E97" w14:textId="77777777" w:rsidR="00D21EDE" w:rsidRPr="00D21EDE" w:rsidRDefault="00D21EDE" w:rsidP="00D21EDE">
            <w:pPr>
              <w:rPr>
                <w:rFonts w:ascii="Arial" w:hAnsi="Arial" w:cs="Arial"/>
                <w:sz w:val="24"/>
                <w:szCs w:val="24"/>
              </w:rPr>
            </w:pPr>
            <w:r w:rsidRPr="00D21EDE">
              <w:rPr>
                <w:rFonts w:ascii="Arial" w:hAnsi="Arial" w:cs="Arial"/>
                <w:sz w:val="24"/>
                <w:szCs w:val="24"/>
              </w:rPr>
              <w:t>52,00</w:t>
            </w:r>
          </w:p>
        </w:tc>
        <w:tc>
          <w:tcPr>
            <w:tcW w:w="1033" w:type="dxa"/>
            <w:gridSpan w:val="2"/>
            <w:noWrap/>
            <w:hideMark/>
          </w:tcPr>
          <w:p w14:paraId="2EBB3471" w14:textId="77777777" w:rsidR="00D21EDE" w:rsidRPr="00D21EDE" w:rsidRDefault="00D21EDE" w:rsidP="00D21EDE">
            <w:pPr>
              <w:rPr>
                <w:rFonts w:ascii="Arial" w:hAnsi="Arial" w:cs="Arial"/>
                <w:sz w:val="24"/>
                <w:szCs w:val="24"/>
              </w:rPr>
            </w:pPr>
            <w:r w:rsidRPr="00D21EDE">
              <w:rPr>
                <w:rFonts w:ascii="Arial" w:hAnsi="Arial" w:cs="Arial"/>
                <w:sz w:val="24"/>
                <w:szCs w:val="24"/>
              </w:rPr>
              <w:t>52,00</w:t>
            </w:r>
          </w:p>
        </w:tc>
      </w:tr>
      <w:tr w:rsidR="00D21EDE" w:rsidRPr="00D21EDE" w14:paraId="3B6D49F9" w14:textId="77777777" w:rsidTr="00D21EDE">
        <w:trPr>
          <w:trHeight w:val="465"/>
        </w:trPr>
        <w:tc>
          <w:tcPr>
            <w:tcW w:w="2713" w:type="dxa"/>
            <w:hideMark/>
          </w:tcPr>
          <w:p w14:paraId="124FE12B"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1D7DE93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268BE7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075FD31F"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0232F15C" w14:textId="77777777" w:rsidR="00D21EDE" w:rsidRPr="00D21EDE" w:rsidRDefault="00D21EDE" w:rsidP="00D21EDE">
            <w:pPr>
              <w:rPr>
                <w:rFonts w:ascii="Arial" w:hAnsi="Arial" w:cs="Arial"/>
                <w:sz w:val="24"/>
                <w:szCs w:val="24"/>
              </w:rPr>
            </w:pPr>
            <w:r w:rsidRPr="00D21EDE">
              <w:rPr>
                <w:rFonts w:ascii="Arial" w:hAnsi="Arial" w:cs="Arial"/>
                <w:sz w:val="24"/>
                <w:szCs w:val="24"/>
              </w:rPr>
              <w:t>0810200780</w:t>
            </w:r>
          </w:p>
        </w:tc>
        <w:tc>
          <w:tcPr>
            <w:tcW w:w="1002" w:type="dxa"/>
            <w:noWrap/>
            <w:hideMark/>
          </w:tcPr>
          <w:p w14:paraId="7761F727"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4539295" w14:textId="77777777" w:rsidR="00D21EDE" w:rsidRPr="00D21EDE" w:rsidRDefault="00D21EDE" w:rsidP="00D21EDE">
            <w:pPr>
              <w:rPr>
                <w:rFonts w:ascii="Arial" w:hAnsi="Arial" w:cs="Arial"/>
                <w:sz w:val="24"/>
                <w:szCs w:val="24"/>
              </w:rPr>
            </w:pPr>
            <w:r w:rsidRPr="00D21EDE">
              <w:rPr>
                <w:rFonts w:ascii="Arial" w:hAnsi="Arial" w:cs="Arial"/>
                <w:sz w:val="24"/>
                <w:szCs w:val="24"/>
              </w:rPr>
              <w:t>52,00</w:t>
            </w:r>
          </w:p>
        </w:tc>
        <w:tc>
          <w:tcPr>
            <w:tcW w:w="1087" w:type="dxa"/>
            <w:noWrap/>
            <w:hideMark/>
          </w:tcPr>
          <w:p w14:paraId="152B0193" w14:textId="77777777" w:rsidR="00D21EDE" w:rsidRPr="00D21EDE" w:rsidRDefault="00D21EDE" w:rsidP="00D21EDE">
            <w:pPr>
              <w:rPr>
                <w:rFonts w:ascii="Arial" w:hAnsi="Arial" w:cs="Arial"/>
                <w:sz w:val="24"/>
                <w:szCs w:val="24"/>
              </w:rPr>
            </w:pPr>
            <w:r w:rsidRPr="00D21EDE">
              <w:rPr>
                <w:rFonts w:ascii="Arial" w:hAnsi="Arial" w:cs="Arial"/>
                <w:sz w:val="24"/>
                <w:szCs w:val="24"/>
              </w:rPr>
              <w:t>52,00</w:t>
            </w:r>
          </w:p>
        </w:tc>
        <w:tc>
          <w:tcPr>
            <w:tcW w:w="1033" w:type="dxa"/>
            <w:gridSpan w:val="2"/>
            <w:noWrap/>
            <w:hideMark/>
          </w:tcPr>
          <w:p w14:paraId="2DE814A8" w14:textId="77777777" w:rsidR="00D21EDE" w:rsidRPr="00D21EDE" w:rsidRDefault="00D21EDE" w:rsidP="00D21EDE">
            <w:pPr>
              <w:rPr>
                <w:rFonts w:ascii="Arial" w:hAnsi="Arial" w:cs="Arial"/>
                <w:sz w:val="24"/>
                <w:szCs w:val="24"/>
              </w:rPr>
            </w:pPr>
            <w:r w:rsidRPr="00D21EDE">
              <w:rPr>
                <w:rFonts w:ascii="Arial" w:hAnsi="Arial" w:cs="Arial"/>
                <w:sz w:val="24"/>
                <w:szCs w:val="24"/>
              </w:rPr>
              <w:t>52,00</w:t>
            </w:r>
          </w:p>
        </w:tc>
      </w:tr>
      <w:tr w:rsidR="00D21EDE" w:rsidRPr="00D21EDE" w14:paraId="7A247053" w14:textId="77777777" w:rsidTr="00D21EDE">
        <w:trPr>
          <w:trHeight w:val="690"/>
        </w:trPr>
        <w:tc>
          <w:tcPr>
            <w:tcW w:w="2713" w:type="dxa"/>
            <w:hideMark/>
          </w:tcPr>
          <w:p w14:paraId="6ABBA03C"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w:t>
            </w:r>
          </w:p>
        </w:tc>
        <w:tc>
          <w:tcPr>
            <w:tcW w:w="825" w:type="dxa"/>
            <w:hideMark/>
          </w:tcPr>
          <w:p w14:paraId="3AFF024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407278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01840F55"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424CE694" w14:textId="77777777" w:rsidR="00D21EDE" w:rsidRPr="00D21EDE" w:rsidRDefault="00D21EDE" w:rsidP="00D21EDE">
            <w:pPr>
              <w:rPr>
                <w:rFonts w:ascii="Arial" w:hAnsi="Arial" w:cs="Arial"/>
                <w:sz w:val="24"/>
                <w:szCs w:val="24"/>
              </w:rPr>
            </w:pPr>
            <w:r w:rsidRPr="00D21EDE">
              <w:rPr>
                <w:rFonts w:ascii="Arial" w:hAnsi="Arial" w:cs="Arial"/>
                <w:sz w:val="24"/>
                <w:szCs w:val="24"/>
              </w:rPr>
              <w:t>0810300000</w:t>
            </w:r>
          </w:p>
        </w:tc>
        <w:tc>
          <w:tcPr>
            <w:tcW w:w="1002" w:type="dxa"/>
            <w:noWrap/>
            <w:hideMark/>
          </w:tcPr>
          <w:p w14:paraId="1B36862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5C61317"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6AD7094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68CFF2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564BB83" w14:textId="77777777" w:rsidTr="00D21EDE">
        <w:trPr>
          <w:trHeight w:val="915"/>
        </w:trPr>
        <w:tc>
          <w:tcPr>
            <w:tcW w:w="2713" w:type="dxa"/>
            <w:hideMark/>
          </w:tcPr>
          <w:p w14:paraId="62F60A19" w14:textId="77777777" w:rsidR="00D21EDE" w:rsidRPr="00D21EDE" w:rsidRDefault="00D21EDE" w:rsidP="00D21EDE">
            <w:pPr>
              <w:rPr>
                <w:rFonts w:ascii="Arial" w:hAnsi="Arial" w:cs="Arial"/>
                <w:sz w:val="24"/>
                <w:szCs w:val="24"/>
              </w:rPr>
            </w:pPr>
            <w:r w:rsidRPr="00D21EDE">
              <w:rPr>
                <w:rFonts w:ascii="Arial" w:hAnsi="Arial" w:cs="Arial"/>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825" w:type="dxa"/>
            <w:hideMark/>
          </w:tcPr>
          <w:p w14:paraId="13EE5B4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A31098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0647BCF1"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092819CF" w14:textId="77777777" w:rsidR="00D21EDE" w:rsidRPr="00D21EDE" w:rsidRDefault="00D21EDE" w:rsidP="00D21EDE">
            <w:pPr>
              <w:rPr>
                <w:rFonts w:ascii="Arial" w:hAnsi="Arial" w:cs="Arial"/>
                <w:sz w:val="24"/>
                <w:szCs w:val="24"/>
              </w:rPr>
            </w:pPr>
            <w:r w:rsidRPr="00D21EDE">
              <w:rPr>
                <w:rFonts w:ascii="Arial" w:hAnsi="Arial" w:cs="Arial"/>
                <w:sz w:val="24"/>
                <w:szCs w:val="24"/>
              </w:rPr>
              <w:t>0810300300</w:t>
            </w:r>
          </w:p>
        </w:tc>
        <w:tc>
          <w:tcPr>
            <w:tcW w:w="1002" w:type="dxa"/>
            <w:noWrap/>
            <w:hideMark/>
          </w:tcPr>
          <w:p w14:paraId="6272CCC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926B912"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0D96CC0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D1DA58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5200A2C" w14:textId="77777777" w:rsidTr="00D21EDE">
        <w:trPr>
          <w:trHeight w:val="465"/>
        </w:trPr>
        <w:tc>
          <w:tcPr>
            <w:tcW w:w="2713" w:type="dxa"/>
            <w:hideMark/>
          </w:tcPr>
          <w:p w14:paraId="247A475D"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2108C2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FDDBE6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08DEA0DC"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5FCDD2D0" w14:textId="77777777" w:rsidR="00D21EDE" w:rsidRPr="00D21EDE" w:rsidRDefault="00D21EDE" w:rsidP="00D21EDE">
            <w:pPr>
              <w:rPr>
                <w:rFonts w:ascii="Arial" w:hAnsi="Arial" w:cs="Arial"/>
                <w:sz w:val="24"/>
                <w:szCs w:val="24"/>
              </w:rPr>
            </w:pPr>
            <w:r w:rsidRPr="00D21EDE">
              <w:rPr>
                <w:rFonts w:ascii="Arial" w:hAnsi="Arial" w:cs="Arial"/>
                <w:sz w:val="24"/>
                <w:szCs w:val="24"/>
              </w:rPr>
              <w:t>0810300300</w:t>
            </w:r>
          </w:p>
        </w:tc>
        <w:tc>
          <w:tcPr>
            <w:tcW w:w="1002" w:type="dxa"/>
            <w:noWrap/>
            <w:hideMark/>
          </w:tcPr>
          <w:p w14:paraId="761D6CEC"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61E88122"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2FAEE8A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420B08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5DF7AFC" w14:textId="77777777" w:rsidTr="00D21EDE">
        <w:trPr>
          <w:trHeight w:val="465"/>
        </w:trPr>
        <w:tc>
          <w:tcPr>
            <w:tcW w:w="2713" w:type="dxa"/>
            <w:hideMark/>
          </w:tcPr>
          <w:p w14:paraId="4933147F"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47A6362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E789D8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0441488D"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5788F548" w14:textId="77777777" w:rsidR="00D21EDE" w:rsidRPr="00D21EDE" w:rsidRDefault="00D21EDE" w:rsidP="00D21EDE">
            <w:pPr>
              <w:rPr>
                <w:rFonts w:ascii="Arial" w:hAnsi="Arial" w:cs="Arial"/>
                <w:sz w:val="24"/>
                <w:szCs w:val="24"/>
              </w:rPr>
            </w:pPr>
            <w:r w:rsidRPr="00D21EDE">
              <w:rPr>
                <w:rFonts w:ascii="Arial" w:hAnsi="Arial" w:cs="Arial"/>
                <w:sz w:val="24"/>
                <w:szCs w:val="24"/>
              </w:rPr>
              <w:t>0810300300</w:t>
            </w:r>
          </w:p>
        </w:tc>
        <w:tc>
          <w:tcPr>
            <w:tcW w:w="1002" w:type="dxa"/>
            <w:noWrap/>
            <w:hideMark/>
          </w:tcPr>
          <w:p w14:paraId="3C369D81"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1645293E"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764BFF0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C83584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05705DA" w14:textId="77777777" w:rsidTr="00D21EDE">
        <w:trPr>
          <w:trHeight w:val="690"/>
        </w:trPr>
        <w:tc>
          <w:tcPr>
            <w:tcW w:w="2713" w:type="dxa"/>
            <w:hideMark/>
          </w:tcPr>
          <w:p w14:paraId="597DD66F"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825" w:type="dxa"/>
            <w:hideMark/>
          </w:tcPr>
          <w:p w14:paraId="4B9845B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BB6DB0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20FCED04"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221D6DA6" w14:textId="77777777" w:rsidR="00D21EDE" w:rsidRPr="00D21EDE" w:rsidRDefault="00D21EDE" w:rsidP="00D21EDE">
            <w:pPr>
              <w:rPr>
                <w:rFonts w:ascii="Arial" w:hAnsi="Arial" w:cs="Arial"/>
                <w:sz w:val="24"/>
                <w:szCs w:val="24"/>
              </w:rPr>
            </w:pPr>
            <w:r w:rsidRPr="00D21EDE">
              <w:rPr>
                <w:rFonts w:ascii="Arial" w:hAnsi="Arial" w:cs="Arial"/>
                <w:sz w:val="24"/>
                <w:szCs w:val="24"/>
              </w:rPr>
              <w:t>0810400000</w:t>
            </w:r>
          </w:p>
        </w:tc>
        <w:tc>
          <w:tcPr>
            <w:tcW w:w="1002" w:type="dxa"/>
            <w:noWrap/>
            <w:hideMark/>
          </w:tcPr>
          <w:p w14:paraId="5E043FD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410E57A" w14:textId="77777777" w:rsidR="00D21EDE" w:rsidRPr="00D21EDE" w:rsidRDefault="00D21EDE" w:rsidP="00D21EDE">
            <w:pPr>
              <w:rPr>
                <w:rFonts w:ascii="Arial" w:hAnsi="Arial" w:cs="Arial"/>
                <w:sz w:val="24"/>
                <w:szCs w:val="24"/>
              </w:rPr>
            </w:pPr>
            <w:r w:rsidRPr="00D21EDE">
              <w:rPr>
                <w:rFonts w:ascii="Arial" w:hAnsi="Arial" w:cs="Arial"/>
                <w:sz w:val="24"/>
                <w:szCs w:val="24"/>
              </w:rPr>
              <w:t>24 003,73</w:t>
            </w:r>
          </w:p>
        </w:tc>
        <w:tc>
          <w:tcPr>
            <w:tcW w:w="1087" w:type="dxa"/>
            <w:noWrap/>
            <w:hideMark/>
          </w:tcPr>
          <w:p w14:paraId="77406E21" w14:textId="77777777" w:rsidR="00D21EDE" w:rsidRPr="00D21EDE" w:rsidRDefault="00D21EDE" w:rsidP="00D21EDE">
            <w:pPr>
              <w:rPr>
                <w:rFonts w:ascii="Arial" w:hAnsi="Arial" w:cs="Arial"/>
                <w:sz w:val="24"/>
                <w:szCs w:val="24"/>
              </w:rPr>
            </w:pPr>
            <w:r w:rsidRPr="00D21EDE">
              <w:rPr>
                <w:rFonts w:ascii="Arial" w:hAnsi="Arial" w:cs="Arial"/>
                <w:sz w:val="24"/>
                <w:szCs w:val="24"/>
              </w:rPr>
              <w:t>15 055,04</w:t>
            </w:r>
          </w:p>
        </w:tc>
        <w:tc>
          <w:tcPr>
            <w:tcW w:w="1033" w:type="dxa"/>
            <w:gridSpan w:val="2"/>
            <w:noWrap/>
            <w:hideMark/>
          </w:tcPr>
          <w:p w14:paraId="7DCDEF01" w14:textId="77777777" w:rsidR="00D21EDE" w:rsidRPr="00D21EDE" w:rsidRDefault="00D21EDE" w:rsidP="00D21EDE">
            <w:pPr>
              <w:rPr>
                <w:rFonts w:ascii="Arial" w:hAnsi="Arial" w:cs="Arial"/>
                <w:sz w:val="24"/>
                <w:szCs w:val="24"/>
              </w:rPr>
            </w:pPr>
            <w:r w:rsidRPr="00D21EDE">
              <w:rPr>
                <w:rFonts w:ascii="Arial" w:hAnsi="Arial" w:cs="Arial"/>
                <w:sz w:val="24"/>
                <w:szCs w:val="24"/>
              </w:rPr>
              <w:t>15 055,04</w:t>
            </w:r>
          </w:p>
        </w:tc>
      </w:tr>
      <w:tr w:rsidR="00D21EDE" w:rsidRPr="00D21EDE" w14:paraId="050D1BCC" w14:textId="77777777" w:rsidTr="00D21EDE">
        <w:trPr>
          <w:trHeight w:val="465"/>
        </w:trPr>
        <w:tc>
          <w:tcPr>
            <w:tcW w:w="2713" w:type="dxa"/>
            <w:hideMark/>
          </w:tcPr>
          <w:p w14:paraId="05886C38" w14:textId="77777777" w:rsidR="00D21EDE" w:rsidRPr="00D21EDE" w:rsidRDefault="00D21EDE" w:rsidP="00D21EDE">
            <w:pPr>
              <w:rPr>
                <w:rFonts w:ascii="Arial" w:hAnsi="Arial" w:cs="Arial"/>
                <w:sz w:val="24"/>
                <w:szCs w:val="24"/>
              </w:rPr>
            </w:pPr>
            <w:r w:rsidRPr="00D21EDE">
              <w:rPr>
                <w:rFonts w:ascii="Arial" w:hAnsi="Arial" w:cs="Arial"/>
                <w:sz w:val="24"/>
                <w:szCs w:val="24"/>
              </w:rPr>
              <w:t>Осуществление мероприятий в сфере профилактики правонарушений</w:t>
            </w:r>
          </w:p>
        </w:tc>
        <w:tc>
          <w:tcPr>
            <w:tcW w:w="825" w:type="dxa"/>
            <w:hideMark/>
          </w:tcPr>
          <w:p w14:paraId="5DAC42A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4862E9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1AB5ADCC"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46D93045" w14:textId="77777777" w:rsidR="00D21EDE" w:rsidRPr="00D21EDE" w:rsidRDefault="00D21EDE" w:rsidP="00D21EDE">
            <w:pPr>
              <w:rPr>
                <w:rFonts w:ascii="Arial" w:hAnsi="Arial" w:cs="Arial"/>
                <w:sz w:val="24"/>
                <w:szCs w:val="24"/>
              </w:rPr>
            </w:pPr>
            <w:r w:rsidRPr="00D21EDE">
              <w:rPr>
                <w:rFonts w:ascii="Arial" w:hAnsi="Arial" w:cs="Arial"/>
                <w:sz w:val="24"/>
                <w:szCs w:val="24"/>
              </w:rPr>
              <w:t>0810400900</w:t>
            </w:r>
          </w:p>
        </w:tc>
        <w:tc>
          <w:tcPr>
            <w:tcW w:w="1002" w:type="dxa"/>
            <w:noWrap/>
            <w:hideMark/>
          </w:tcPr>
          <w:p w14:paraId="151D93A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AB5ECD8" w14:textId="77777777" w:rsidR="00D21EDE" w:rsidRPr="00D21EDE" w:rsidRDefault="00D21EDE" w:rsidP="00D21EDE">
            <w:pPr>
              <w:rPr>
                <w:rFonts w:ascii="Arial" w:hAnsi="Arial" w:cs="Arial"/>
                <w:sz w:val="24"/>
                <w:szCs w:val="24"/>
              </w:rPr>
            </w:pPr>
            <w:r w:rsidRPr="00D21EDE">
              <w:rPr>
                <w:rFonts w:ascii="Arial" w:hAnsi="Arial" w:cs="Arial"/>
                <w:sz w:val="24"/>
                <w:szCs w:val="24"/>
              </w:rPr>
              <w:t>24 003,73</w:t>
            </w:r>
          </w:p>
        </w:tc>
        <w:tc>
          <w:tcPr>
            <w:tcW w:w="1087" w:type="dxa"/>
            <w:noWrap/>
            <w:hideMark/>
          </w:tcPr>
          <w:p w14:paraId="204BF463" w14:textId="77777777" w:rsidR="00D21EDE" w:rsidRPr="00D21EDE" w:rsidRDefault="00D21EDE" w:rsidP="00D21EDE">
            <w:pPr>
              <w:rPr>
                <w:rFonts w:ascii="Arial" w:hAnsi="Arial" w:cs="Arial"/>
                <w:sz w:val="24"/>
                <w:szCs w:val="24"/>
              </w:rPr>
            </w:pPr>
            <w:r w:rsidRPr="00D21EDE">
              <w:rPr>
                <w:rFonts w:ascii="Arial" w:hAnsi="Arial" w:cs="Arial"/>
                <w:sz w:val="24"/>
                <w:szCs w:val="24"/>
              </w:rPr>
              <w:t>15 055,04</w:t>
            </w:r>
          </w:p>
        </w:tc>
        <w:tc>
          <w:tcPr>
            <w:tcW w:w="1033" w:type="dxa"/>
            <w:gridSpan w:val="2"/>
            <w:noWrap/>
            <w:hideMark/>
          </w:tcPr>
          <w:p w14:paraId="1CEB2C3F" w14:textId="77777777" w:rsidR="00D21EDE" w:rsidRPr="00D21EDE" w:rsidRDefault="00D21EDE" w:rsidP="00D21EDE">
            <w:pPr>
              <w:rPr>
                <w:rFonts w:ascii="Arial" w:hAnsi="Arial" w:cs="Arial"/>
                <w:sz w:val="24"/>
                <w:szCs w:val="24"/>
              </w:rPr>
            </w:pPr>
            <w:r w:rsidRPr="00D21EDE">
              <w:rPr>
                <w:rFonts w:ascii="Arial" w:hAnsi="Arial" w:cs="Arial"/>
                <w:sz w:val="24"/>
                <w:szCs w:val="24"/>
              </w:rPr>
              <w:t>15 055,04</w:t>
            </w:r>
          </w:p>
        </w:tc>
      </w:tr>
      <w:tr w:rsidR="00D21EDE" w:rsidRPr="00D21EDE" w14:paraId="3ECC924F" w14:textId="77777777" w:rsidTr="00D21EDE">
        <w:trPr>
          <w:trHeight w:val="465"/>
        </w:trPr>
        <w:tc>
          <w:tcPr>
            <w:tcW w:w="2713" w:type="dxa"/>
            <w:hideMark/>
          </w:tcPr>
          <w:p w14:paraId="62F00958"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DA3639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02F690C"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65DDD41D"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0A1F45F6" w14:textId="77777777" w:rsidR="00D21EDE" w:rsidRPr="00D21EDE" w:rsidRDefault="00D21EDE" w:rsidP="00D21EDE">
            <w:pPr>
              <w:rPr>
                <w:rFonts w:ascii="Arial" w:hAnsi="Arial" w:cs="Arial"/>
                <w:sz w:val="24"/>
                <w:szCs w:val="24"/>
              </w:rPr>
            </w:pPr>
            <w:r w:rsidRPr="00D21EDE">
              <w:rPr>
                <w:rFonts w:ascii="Arial" w:hAnsi="Arial" w:cs="Arial"/>
                <w:sz w:val="24"/>
                <w:szCs w:val="24"/>
              </w:rPr>
              <w:t>0810400900</w:t>
            </w:r>
          </w:p>
        </w:tc>
        <w:tc>
          <w:tcPr>
            <w:tcW w:w="1002" w:type="dxa"/>
            <w:noWrap/>
            <w:hideMark/>
          </w:tcPr>
          <w:p w14:paraId="6CCBB7A5"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E512781" w14:textId="77777777" w:rsidR="00D21EDE" w:rsidRPr="00D21EDE" w:rsidRDefault="00D21EDE" w:rsidP="00D21EDE">
            <w:pPr>
              <w:rPr>
                <w:rFonts w:ascii="Arial" w:hAnsi="Arial" w:cs="Arial"/>
                <w:sz w:val="24"/>
                <w:szCs w:val="24"/>
              </w:rPr>
            </w:pPr>
            <w:r w:rsidRPr="00D21EDE">
              <w:rPr>
                <w:rFonts w:ascii="Arial" w:hAnsi="Arial" w:cs="Arial"/>
                <w:sz w:val="24"/>
                <w:szCs w:val="24"/>
              </w:rPr>
              <w:t>24 003,73</w:t>
            </w:r>
          </w:p>
        </w:tc>
        <w:tc>
          <w:tcPr>
            <w:tcW w:w="1087" w:type="dxa"/>
            <w:noWrap/>
            <w:hideMark/>
          </w:tcPr>
          <w:p w14:paraId="6A6575B9" w14:textId="77777777" w:rsidR="00D21EDE" w:rsidRPr="00D21EDE" w:rsidRDefault="00D21EDE" w:rsidP="00D21EDE">
            <w:pPr>
              <w:rPr>
                <w:rFonts w:ascii="Arial" w:hAnsi="Arial" w:cs="Arial"/>
                <w:sz w:val="24"/>
                <w:szCs w:val="24"/>
              </w:rPr>
            </w:pPr>
            <w:r w:rsidRPr="00D21EDE">
              <w:rPr>
                <w:rFonts w:ascii="Arial" w:hAnsi="Arial" w:cs="Arial"/>
                <w:sz w:val="24"/>
                <w:szCs w:val="24"/>
              </w:rPr>
              <w:t>15 055,04</w:t>
            </w:r>
          </w:p>
        </w:tc>
        <w:tc>
          <w:tcPr>
            <w:tcW w:w="1033" w:type="dxa"/>
            <w:gridSpan w:val="2"/>
            <w:noWrap/>
            <w:hideMark/>
          </w:tcPr>
          <w:p w14:paraId="51622FB2" w14:textId="77777777" w:rsidR="00D21EDE" w:rsidRPr="00D21EDE" w:rsidRDefault="00D21EDE" w:rsidP="00D21EDE">
            <w:pPr>
              <w:rPr>
                <w:rFonts w:ascii="Arial" w:hAnsi="Arial" w:cs="Arial"/>
                <w:sz w:val="24"/>
                <w:szCs w:val="24"/>
              </w:rPr>
            </w:pPr>
            <w:r w:rsidRPr="00D21EDE">
              <w:rPr>
                <w:rFonts w:ascii="Arial" w:hAnsi="Arial" w:cs="Arial"/>
                <w:sz w:val="24"/>
                <w:szCs w:val="24"/>
              </w:rPr>
              <w:t>15 055,04</w:t>
            </w:r>
          </w:p>
        </w:tc>
      </w:tr>
      <w:tr w:rsidR="00D21EDE" w:rsidRPr="00D21EDE" w14:paraId="7C9A5327" w14:textId="77777777" w:rsidTr="00D21EDE">
        <w:trPr>
          <w:trHeight w:val="465"/>
        </w:trPr>
        <w:tc>
          <w:tcPr>
            <w:tcW w:w="2713" w:type="dxa"/>
            <w:hideMark/>
          </w:tcPr>
          <w:p w14:paraId="4915C7F3"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3A49AA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CCDEFA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436FC497"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31D5B66A" w14:textId="77777777" w:rsidR="00D21EDE" w:rsidRPr="00D21EDE" w:rsidRDefault="00D21EDE" w:rsidP="00D21EDE">
            <w:pPr>
              <w:rPr>
                <w:rFonts w:ascii="Arial" w:hAnsi="Arial" w:cs="Arial"/>
                <w:sz w:val="24"/>
                <w:szCs w:val="24"/>
              </w:rPr>
            </w:pPr>
            <w:r w:rsidRPr="00D21EDE">
              <w:rPr>
                <w:rFonts w:ascii="Arial" w:hAnsi="Arial" w:cs="Arial"/>
                <w:sz w:val="24"/>
                <w:szCs w:val="24"/>
              </w:rPr>
              <w:t>0810400900</w:t>
            </w:r>
          </w:p>
        </w:tc>
        <w:tc>
          <w:tcPr>
            <w:tcW w:w="1002" w:type="dxa"/>
            <w:noWrap/>
            <w:hideMark/>
          </w:tcPr>
          <w:p w14:paraId="6EC3C703"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67B6BB5E" w14:textId="77777777" w:rsidR="00D21EDE" w:rsidRPr="00D21EDE" w:rsidRDefault="00D21EDE" w:rsidP="00D21EDE">
            <w:pPr>
              <w:rPr>
                <w:rFonts w:ascii="Arial" w:hAnsi="Arial" w:cs="Arial"/>
                <w:sz w:val="24"/>
                <w:szCs w:val="24"/>
              </w:rPr>
            </w:pPr>
            <w:r w:rsidRPr="00D21EDE">
              <w:rPr>
                <w:rFonts w:ascii="Arial" w:hAnsi="Arial" w:cs="Arial"/>
                <w:sz w:val="24"/>
                <w:szCs w:val="24"/>
              </w:rPr>
              <w:t>24 003,73</w:t>
            </w:r>
          </w:p>
        </w:tc>
        <w:tc>
          <w:tcPr>
            <w:tcW w:w="1087" w:type="dxa"/>
            <w:noWrap/>
            <w:hideMark/>
          </w:tcPr>
          <w:p w14:paraId="683EF9F6" w14:textId="77777777" w:rsidR="00D21EDE" w:rsidRPr="00D21EDE" w:rsidRDefault="00D21EDE" w:rsidP="00D21EDE">
            <w:pPr>
              <w:rPr>
                <w:rFonts w:ascii="Arial" w:hAnsi="Arial" w:cs="Arial"/>
                <w:sz w:val="24"/>
                <w:szCs w:val="24"/>
              </w:rPr>
            </w:pPr>
            <w:r w:rsidRPr="00D21EDE">
              <w:rPr>
                <w:rFonts w:ascii="Arial" w:hAnsi="Arial" w:cs="Arial"/>
                <w:sz w:val="24"/>
                <w:szCs w:val="24"/>
              </w:rPr>
              <w:t>15 055,04</w:t>
            </w:r>
          </w:p>
        </w:tc>
        <w:tc>
          <w:tcPr>
            <w:tcW w:w="1033" w:type="dxa"/>
            <w:gridSpan w:val="2"/>
            <w:noWrap/>
            <w:hideMark/>
          </w:tcPr>
          <w:p w14:paraId="53083306" w14:textId="77777777" w:rsidR="00D21EDE" w:rsidRPr="00D21EDE" w:rsidRDefault="00D21EDE" w:rsidP="00D21EDE">
            <w:pPr>
              <w:rPr>
                <w:rFonts w:ascii="Arial" w:hAnsi="Arial" w:cs="Arial"/>
                <w:sz w:val="24"/>
                <w:szCs w:val="24"/>
              </w:rPr>
            </w:pPr>
            <w:r w:rsidRPr="00D21EDE">
              <w:rPr>
                <w:rFonts w:ascii="Arial" w:hAnsi="Arial" w:cs="Arial"/>
                <w:sz w:val="24"/>
                <w:szCs w:val="24"/>
              </w:rPr>
              <w:t>15 055,04</w:t>
            </w:r>
          </w:p>
        </w:tc>
      </w:tr>
      <w:tr w:rsidR="00D21EDE" w:rsidRPr="00D21EDE" w14:paraId="7935ACED" w14:textId="77777777" w:rsidTr="00D21EDE">
        <w:trPr>
          <w:trHeight w:val="1590"/>
        </w:trPr>
        <w:tc>
          <w:tcPr>
            <w:tcW w:w="2713" w:type="dxa"/>
            <w:hideMark/>
          </w:tcPr>
          <w:p w14:paraId="4775078A"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825" w:type="dxa"/>
            <w:hideMark/>
          </w:tcPr>
          <w:p w14:paraId="6FAF031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816478C"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79C396B4"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5F797737" w14:textId="77777777" w:rsidR="00D21EDE" w:rsidRPr="00D21EDE" w:rsidRDefault="00D21EDE" w:rsidP="00D21EDE">
            <w:pPr>
              <w:rPr>
                <w:rFonts w:ascii="Arial" w:hAnsi="Arial" w:cs="Arial"/>
                <w:sz w:val="24"/>
                <w:szCs w:val="24"/>
              </w:rPr>
            </w:pPr>
            <w:r w:rsidRPr="00D21EDE">
              <w:rPr>
                <w:rFonts w:ascii="Arial" w:hAnsi="Arial" w:cs="Arial"/>
                <w:sz w:val="24"/>
                <w:szCs w:val="24"/>
              </w:rPr>
              <w:t>0810500000</w:t>
            </w:r>
          </w:p>
        </w:tc>
        <w:tc>
          <w:tcPr>
            <w:tcW w:w="1002" w:type="dxa"/>
            <w:noWrap/>
            <w:hideMark/>
          </w:tcPr>
          <w:p w14:paraId="51DF74B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48C5982"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c>
          <w:tcPr>
            <w:tcW w:w="1087" w:type="dxa"/>
            <w:noWrap/>
            <w:hideMark/>
          </w:tcPr>
          <w:p w14:paraId="17529457"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c>
          <w:tcPr>
            <w:tcW w:w="1033" w:type="dxa"/>
            <w:gridSpan w:val="2"/>
            <w:noWrap/>
            <w:hideMark/>
          </w:tcPr>
          <w:p w14:paraId="5611855A"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r>
      <w:tr w:rsidR="00D21EDE" w:rsidRPr="00D21EDE" w14:paraId="7DBBB4D8" w14:textId="77777777" w:rsidTr="00D21EDE">
        <w:trPr>
          <w:trHeight w:val="1140"/>
        </w:trPr>
        <w:tc>
          <w:tcPr>
            <w:tcW w:w="2713" w:type="dxa"/>
            <w:hideMark/>
          </w:tcPr>
          <w:p w14:paraId="1B37FB22" w14:textId="77777777" w:rsidR="00D21EDE" w:rsidRPr="00D21EDE" w:rsidRDefault="00D21EDE" w:rsidP="00D21EDE">
            <w:pPr>
              <w:rPr>
                <w:rFonts w:ascii="Arial" w:hAnsi="Arial" w:cs="Arial"/>
                <w:sz w:val="24"/>
                <w:szCs w:val="24"/>
              </w:rPr>
            </w:pPr>
            <w:r w:rsidRPr="00D21EDE">
              <w:rPr>
                <w:rFonts w:ascii="Arial" w:hAnsi="Arial" w:cs="Arial"/>
                <w:sz w:val="24"/>
                <w:szCs w:val="24"/>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825" w:type="dxa"/>
            <w:hideMark/>
          </w:tcPr>
          <w:p w14:paraId="4DAA04B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E83D79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72F39AE4"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068A1C82" w14:textId="77777777" w:rsidR="00D21EDE" w:rsidRPr="00D21EDE" w:rsidRDefault="00D21EDE" w:rsidP="00D21EDE">
            <w:pPr>
              <w:rPr>
                <w:rFonts w:ascii="Arial" w:hAnsi="Arial" w:cs="Arial"/>
                <w:sz w:val="24"/>
                <w:szCs w:val="24"/>
              </w:rPr>
            </w:pPr>
            <w:r w:rsidRPr="00D21EDE">
              <w:rPr>
                <w:rFonts w:ascii="Arial" w:hAnsi="Arial" w:cs="Arial"/>
                <w:sz w:val="24"/>
                <w:szCs w:val="24"/>
              </w:rPr>
              <w:t>0810500990</w:t>
            </w:r>
          </w:p>
        </w:tc>
        <w:tc>
          <w:tcPr>
            <w:tcW w:w="1002" w:type="dxa"/>
            <w:noWrap/>
            <w:hideMark/>
          </w:tcPr>
          <w:p w14:paraId="7B746E7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CBF5AEC"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c>
          <w:tcPr>
            <w:tcW w:w="1087" w:type="dxa"/>
            <w:noWrap/>
            <w:hideMark/>
          </w:tcPr>
          <w:p w14:paraId="140FDB7D"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c>
          <w:tcPr>
            <w:tcW w:w="1033" w:type="dxa"/>
            <w:gridSpan w:val="2"/>
            <w:noWrap/>
            <w:hideMark/>
          </w:tcPr>
          <w:p w14:paraId="3F641663"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r>
      <w:tr w:rsidR="00D21EDE" w:rsidRPr="00D21EDE" w14:paraId="6DC2CCE7" w14:textId="77777777" w:rsidTr="00D21EDE">
        <w:trPr>
          <w:trHeight w:val="465"/>
        </w:trPr>
        <w:tc>
          <w:tcPr>
            <w:tcW w:w="2713" w:type="dxa"/>
            <w:hideMark/>
          </w:tcPr>
          <w:p w14:paraId="2515BD5A"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4E0DFB5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97003B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294A2A91"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1D4FB5EC" w14:textId="77777777" w:rsidR="00D21EDE" w:rsidRPr="00D21EDE" w:rsidRDefault="00D21EDE" w:rsidP="00D21EDE">
            <w:pPr>
              <w:rPr>
                <w:rFonts w:ascii="Arial" w:hAnsi="Arial" w:cs="Arial"/>
                <w:sz w:val="24"/>
                <w:szCs w:val="24"/>
              </w:rPr>
            </w:pPr>
            <w:r w:rsidRPr="00D21EDE">
              <w:rPr>
                <w:rFonts w:ascii="Arial" w:hAnsi="Arial" w:cs="Arial"/>
                <w:sz w:val="24"/>
                <w:szCs w:val="24"/>
              </w:rPr>
              <w:t>0810500990</w:t>
            </w:r>
          </w:p>
        </w:tc>
        <w:tc>
          <w:tcPr>
            <w:tcW w:w="1002" w:type="dxa"/>
            <w:noWrap/>
            <w:hideMark/>
          </w:tcPr>
          <w:p w14:paraId="1602EFE2"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09B98014"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c>
          <w:tcPr>
            <w:tcW w:w="1087" w:type="dxa"/>
            <w:noWrap/>
            <w:hideMark/>
          </w:tcPr>
          <w:p w14:paraId="2C7343FA"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c>
          <w:tcPr>
            <w:tcW w:w="1033" w:type="dxa"/>
            <w:gridSpan w:val="2"/>
            <w:noWrap/>
            <w:hideMark/>
          </w:tcPr>
          <w:p w14:paraId="5D0396F3"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r>
      <w:tr w:rsidR="00D21EDE" w:rsidRPr="00D21EDE" w14:paraId="31333F9F" w14:textId="77777777" w:rsidTr="00D21EDE">
        <w:trPr>
          <w:trHeight w:val="465"/>
        </w:trPr>
        <w:tc>
          <w:tcPr>
            <w:tcW w:w="2713" w:type="dxa"/>
            <w:hideMark/>
          </w:tcPr>
          <w:p w14:paraId="653BB7F2"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3F0CACD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44F532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5234D41B"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4FB9F5B6" w14:textId="77777777" w:rsidR="00D21EDE" w:rsidRPr="00D21EDE" w:rsidRDefault="00D21EDE" w:rsidP="00D21EDE">
            <w:pPr>
              <w:rPr>
                <w:rFonts w:ascii="Arial" w:hAnsi="Arial" w:cs="Arial"/>
                <w:sz w:val="24"/>
                <w:szCs w:val="24"/>
              </w:rPr>
            </w:pPr>
            <w:r w:rsidRPr="00D21EDE">
              <w:rPr>
                <w:rFonts w:ascii="Arial" w:hAnsi="Arial" w:cs="Arial"/>
                <w:sz w:val="24"/>
                <w:szCs w:val="24"/>
              </w:rPr>
              <w:t>0810500990</w:t>
            </w:r>
          </w:p>
        </w:tc>
        <w:tc>
          <w:tcPr>
            <w:tcW w:w="1002" w:type="dxa"/>
            <w:noWrap/>
            <w:hideMark/>
          </w:tcPr>
          <w:p w14:paraId="2C142228"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1B6F269C"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c>
          <w:tcPr>
            <w:tcW w:w="1087" w:type="dxa"/>
            <w:noWrap/>
            <w:hideMark/>
          </w:tcPr>
          <w:p w14:paraId="1228EC7E"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c>
          <w:tcPr>
            <w:tcW w:w="1033" w:type="dxa"/>
            <w:gridSpan w:val="2"/>
            <w:noWrap/>
            <w:hideMark/>
          </w:tcPr>
          <w:p w14:paraId="47054BA1" w14:textId="77777777" w:rsidR="00D21EDE" w:rsidRPr="00D21EDE" w:rsidRDefault="00D21EDE" w:rsidP="00D21EDE">
            <w:pPr>
              <w:rPr>
                <w:rFonts w:ascii="Arial" w:hAnsi="Arial" w:cs="Arial"/>
                <w:sz w:val="24"/>
                <w:szCs w:val="24"/>
              </w:rPr>
            </w:pPr>
            <w:r w:rsidRPr="00D21EDE">
              <w:rPr>
                <w:rFonts w:ascii="Arial" w:hAnsi="Arial" w:cs="Arial"/>
                <w:sz w:val="24"/>
                <w:szCs w:val="24"/>
              </w:rPr>
              <w:t>20,00</w:t>
            </w:r>
          </w:p>
        </w:tc>
      </w:tr>
      <w:tr w:rsidR="00D21EDE" w:rsidRPr="00D21EDE" w14:paraId="1CCC9EAE" w14:textId="77777777" w:rsidTr="00D21EDE">
        <w:trPr>
          <w:trHeight w:val="465"/>
        </w:trPr>
        <w:tc>
          <w:tcPr>
            <w:tcW w:w="2713" w:type="dxa"/>
            <w:hideMark/>
          </w:tcPr>
          <w:p w14:paraId="161C9254"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"Обеспечение мероприятий по защите населения и территорий от чрезвычайных ситуаций"</w:t>
            </w:r>
          </w:p>
        </w:tc>
        <w:tc>
          <w:tcPr>
            <w:tcW w:w="825" w:type="dxa"/>
            <w:hideMark/>
          </w:tcPr>
          <w:p w14:paraId="612652A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63D4B4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487D9345"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1487ABEA" w14:textId="77777777" w:rsidR="00D21EDE" w:rsidRPr="00D21EDE" w:rsidRDefault="00D21EDE" w:rsidP="00D21EDE">
            <w:pPr>
              <w:rPr>
                <w:rFonts w:ascii="Arial" w:hAnsi="Arial" w:cs="Arial"/>
                <w:sz w:val="24"/>
                <w:szCs w:val="24"/>
              </w:rPr>
            </w:pPr>
            <w:r w:rsidRPr="00D21EDE">
              <w:rPr>
                <w:rFonts w:ascii="Arial" w:hAnsi="Arial" w:cs="Arial"/>
                <w:sz w:val="24"/>
                <w:szCs w:val="24"/>
              </w:rPr>
              <w:t>0820000000</w:t>
            </w:r>
          </w:p>
        </w:tc>
        <w:tc>
          <w:tcPr>
            <w:tcW w:w="1002" w:type="dxa"/>
            <w:noWrap/>
            <w:hideMark/>
          </w:tcPr>
          <w:p w14:paraId="33DAEE6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0F98AD6" w14:textId="77777777" w:rsidR="00D21EDE" w:rsidRPr="00D21EDE" w:rsidRDefault="00D21EDE" w:rsidP="00D21EDE">
            <w:pPr>
              <w:rPr>
                <w:rFonts w:ascii="Arial" w:hAnsi="Arial" w:cs="Arial"/>
                <w:sz w:val="24"/>
                <w:szCs w:val="24"/>
              </w:rPr>
            </w:pPr>
            <w:r w:rsidRPr="00D21EDE">
              <w:rPr>
                <w:rFonts w:ascii="Arial" w:hAnsi="Arial" w:cs="Arial"/>
                <w:sz w:val="24"/>
                <w:szCs w:val="24"/>
              </w:rPr>
              <w:t>6 569,60</w:t>
            </w:r>
          </w:p>
        </w:tc>
        <w:tc>
          <w:tcPr>
            <w:tcW w:w="1087" w:type="dxa"/>
            <w:noWrap/>
            <w:hideMark/>
          </w:tcPr>
          <w:p w14:paraId="30501945" w14:textId="77777777" w:rsidR="00D21EDE" w:rsidRPr="00D21EDE" w:rsidRDefault="00D21EDE" w:rsidP="00D21EDE">
            <w:pPr>
              <w:rPr>
                <w:rFonts w:ascii="Arial" w:hAnsi="Arial" w:cs="Arial"/>
                <w:sz w:val="24"/>
                <w:szCs w:val="24"/>
              </w:rPr>
            </w:pPr>
            <w:r w:rsidRPr="00D21EDE">
              <w:rPr>
                <w:rFonts w:ascii="Arial" w:hAnsi="Arial" w:cs="Arial"/>
                <w:sz w:val="24"/>
                <w:szCs w:val="24"/>
              </w:rPr>
              <w:t>6 569,60</w:t>
            </w:r>
          </w:p>
        </w:tc>
        <w:tc>
          <w:tcPr>
            <w:tcW w:w="1033" w:type="dxa"/>
            <w:gridSpan w:val="2"/>
            <w:noWrap/>
            <w:hideMark/>
          </w:tcPr>
          <w:p w14:paraId="0BE64AB4" w14:textId="77777777" w:rsidR="00D21EDE" w:rsidRPr="00D21EDE" w:rsidRDefault="00D21EDE" w:rsidP="00D21EDE">
            <w:pPr>
              <w:rPr>
                <w:rFonts w:ascii="Arial" w:hAnsi="Arial" w:cs="Arial"/>
                <w:sz w:val="24"/>
                <w:szCs w:val="24"/>
              </w:rPr>
            </w:pPr>
            <w:r w:rsidRPr="00D21EDE">
              <w:rPr>
                <w:rFonts w:ascii="Arial" w:hAnsi="Arial" w:cs="Arial"/>
                <w:sz w:val="24"/>
                <w:szCs w:val="24"/>
              </w:rPr>
              <w:t>6 569,60</w:t>
            </w:r>
          </w:p>
        </w:tc>
      </w:tr>
      <w:tr w:rsidR="00D21EDE" w:rsidRPr="00D21EDE" w14:paraId="21CD2870" w14:textId="77777777" w:rsidTr="00D21EDE">
        <w:trPr>
          <w:trHeight w:val="915"/>
        </w:trPr>
        <w:tc>
          <w:tcPr>
            <w:tcW w:w="2713" w:type="dxa"/>
            <w:hideMark/>
          </w:tcPr>
          <w:p w14:paraId="70F03108"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825" w:type="dxa"/>
            <w:hideMark/>
          </w:tcPr>
          <w:p w14:paraId="4995E61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6A990B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0221C6CD"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64D465C9" w14:textId="77777777" w:rsidR="00D21EDE" w:rsidRPr="00D21EDE" w:rsidRDefault="00D21EDE" w:rsidP="00D21EDE">
            <w:pPr>
              <w:rPr>
                <w:rFonts w:ascii="Arial" w:hAnsi="Arial" w:cs="Arial"/>
                <w:sz w:val="24"/>
                <w:szCs w:val="24"/>
              </w:rPr>
            </w:pPr>
            <w:r w:rsidRPr="00D21EDE">
              <w:rPr>
                <w:rFonts w:ascii="Arial" w:hAnsi="Arial" w:cs="Arial"/>
                <w:sz w:val="24"/>
                <w:szCs w:val="24"/>
              </w:rPr>
              <w:t>0820200000</w:t>
            </w:r>
          </w:p>
        </w:tc>
        <w:tc>
          <w:tcPr>
            <w:tcW w:w="1002" w:type="dxa"/>
            <w:noWrap/>
            <w:hideMark/>
          </w:tcPr>
          <w:p w14:paraId="4351BC8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1BA0565" w14:textId="77777777" w:rsidR="00D21EDE" w:rsidRPr="00D21EDE" w:rsidRDefault="00D21EDE" w:rsidP="00D21EDE">
            <w:pPr>
              <w:rPr>
                <w:rFonts w:ascii="Arial" w:hAnsi="Arial" w:cs="Arial"/>
                <w:sz w:val="24"/>
                <w:szCs w:val="24"/>
              </w:rPr>
            </w:pPr>
            <w:r w:rsidRPr="00D21EDE">
              <w:rPr>
                <w:rFonts w:ascii="Arial" w:hAnsi="Arial" w:cs="Arial"/>
                <w:sz w:val="24"/>
                <w:szCs w:val="24"/>
              </w:rPr>
              <w:t>6 500,00</w:t>
            </w:r>
          </w:p>
        </w:tc>
        <w:tc>
          <w:tcPr>
            <w:tcW w:w="1087" w:type="dxa"/>
            <w:noWrap/>
            <w:hideMark/>
          </w:tcPr>
          <w:p w14:paraId="486DCDAE" w14:textId="77777777" w:rsidR="00D21EDE" w:rsidRPr="00D21EDE" w:rsidRDefault="00D21EDE" w:rsidP="00D21EDE">
            <w:pPr>
              <w:rPr>
                <w:rFonts w:ascii="Arial" w:hAnsi="Arial" w:cs="Arial"/>
                <w:sz w:val="24"/>
                <w:szCs w:val="24"/>
              </w:rPr>
            </w:pPr>
            <w:r w:rsidRPr="00D21EDE">
              <w:rPr>
                <w:rFonts w:ascii="Arial" w:hAnsi="Arial" w:cs="Arial"/>
                <w:sz w:val="24"/>
                <w:szCs w:val="24"/>
              </w:rPr>
              <w:t>6 500,00</w:t>
            </w:r>
          </w:p>
        </w:tc>
        <w:tc>
          <w:tcPr>
            <w:tcW w:w="1033" w:type="dxa"/>
            <w:gridSpan w:val="2"/>
            <w:noWrap/>
            <w:hideMark/>
          </w:tcPr>
          <w:p w14:paraId="37786BD2" w14:textId="77777777" w:rsidR="00D21EDE" w:rsidRPr="00D21EDE" w:rsidRDefault="00D21EDE" w:rsidP="00D21EDE">
            <w:pPr>
              <w:rPr>
                <w:rFonts w:ascii="Arial" w:hAnsi="Arial" w:cs="Arial"/>
                <w:sz w:val="24"/>
                <w:szCs w:val="24"/>
              </w:rPr>
            </w:pPr>
            <w:r w:rsidRPr="00D21EDE">
              <w:rPr>
                <w:rFonts w:ascii="Arial" w:hAnsi="Arial" w:cs="Arial"/>
                <w:sz w:val="24"/>
                <w:szCs w:val="24"/>
              </w:rPr>
              <w:t>6 500,00</w:t>
            </w:r>
          </w:p>
        </w:tc>
      </w:tr>
      <w:tr w:rsidR="00D21EDE" w:rsidRPr="00D21EDE" w14:paraId="7EC26FA8" w14:textId="77777777" w:rsidTr="00D21EDE">
        <w:trPr>
          <w:trHeight w:val="690"/>
        </w:trPr>
        <w:tc>
          <w:tcPr>
            <w:tcW w:w="2713" w:type="dxa"/>
            <w:hideMark/>
          </w:tcPr>
          <w:p w14:paraId="56951FA9" w14:textId="77777777" w:rsidR="00D21EDE" w:rsidRPr="00D21EDE" w:rsidRDefault="00D21EDE" w:rsidP="00D21EDE">
            <w:pPr>
              <w:rPr>
                <w:rFonts w:ascii="Arial" w:hAnsi="Arial" w:cs="Arial"/>
                <w:sz w:val="24"/>
                <w:szCs w:val="24"/>
              </w:rPr>
            </w:pPr>
            <w:r w:rsidRPr="00D21EDE">
              <w:rPr>
                <w:rFonts w:ascii="Arial" w:hAnsi="Arial" w:cs="Arial"/>
                <w:sz w:val="24"/>
                <w:szCs w:val="24"/>
              </w:rPr>
              <w:t>Участие в предупреждении и ликвидации последствий чрезвычайных ситуаций в границах муниципального образования</w:t>
            </w:r>
          </w:p>
        </w:tc>
        <w:tc>
          <w:tcPr>
            <w:tcW w:w="825" w:type="dxa"/>
            <w:hideMark/>
          </w:tcPr>
          <w:p w14:paraId="31EC817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92FA1B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135C1AD7"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4F7E5B68" w14:textId="77777777" w:rsidR="00D21EDE" w:rsidRPr="00D21EDE" w:rsidRDefault="00D21EDE" w:rsidP="00D21EDE">
            <w:pPr>
              <w:rPr>
                <w:rFonts w:ascii="Arial" w:hAnsi="Arial" w:cs="Arial"/>
                <w:sz w:val="24"/>
                <w:szCs w:val="24"/>
              </w:rPr>
            </w:pPr>
            <w:r w:rsidRPr="00D21EDE">
              <w:rPr>
                <w:rFonts w:ascii="Arial" w:hAnsi="Arial" w:cs="Arial"/>
                <w:sz w:val="24"/>
                <w:szCs w:val="24"/>
              </w:rPr>
              <w:t>0820200340</w:t>
            </w:r>
          </w:p>
        </w:tc>
        <w:tc>
          <w:tcPr>
            <w:tcW w:w="1002" w:type="dxa"/>
            <w:noWrap/>
            <w:hideMark/>
          </w:tcPr>
          <w:p w14:paraId="3D85928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8540908" w14:textId="77777777" w:rsidR="00D21EDE" w:rsidRPr="00D21EDE" w:rsidRDefault="00D21EDE" w:rsidP="00D21EDE">
            <w:pPr>
              <w:rPr>
                <w:rFonts w:ascii="Arial" w:hAnsi="Arial" w:cs="Arial"/>
                <w:sz w:val="24"/>
                <w:szCs w:val="24"/>
              </w:rPr>
            </w:pPr>
            <w:r w:rsidRPr="00D21EDE">
              <w:rPr>
                <w:rFonts w:ascii="Arial" w:hAnsi="Arial" w:cs="Arial"/>
                <w:sz w:val="24"/>
                <w:szCs w:val="24"/>
              </w:rPr>
              <w:t>6 500,00</w:t>
            </w:r>
          </w:p>
        </w:tc>
        <w:tc>
          <w:tcPr>
            <w:tcW w:w="1087" w:type="dxa"/>
            <w:noWrap/>
            <w:hideMark/>
          </w:tcPr>
          <w:p w14:paraId="5AEB61A1" w14:textId="77777777" w:rsidR="00D21EDE" w:rsidRPr="00D21EDE" w:rsidRDefault="00D21EDE" w:rsidP="00D21EDE">
            <w:pPr>
              <w:rPr>
                <w:rFonts w:ascii="Arial" w:hAnsi="Arial" w:cs="Arial"/>
                <w:sz w:val="24"/>
                <w:szCs w:val="24"/>
              </w:rPr>
            </w:pPr>
            <w:r w:rsidRPr="00D21EDE">
              <w:rPr>
                <w:rFonts w:ascii="Arial" w:hAnsi="Arial" w:cs="Arial"/>
                <w:sz w:val="24"/>
                <w:szCs w:val="24"/>
              </w:rPr>
              <w:t>6 500,00</w:t>
            </w:r>
          </w:p>
        </w:tc>
        <w:tc>
          <w:tcPr>
            <w:tcW w:w="1033" w:type="dxa"/>
            <w:gridSpan w:val="2"/>
            <w:noWrap/>
            <w:hideMark/>
          </w:tcPr>
          <w:p w14:paraId="130D42A5" w14:textId="77777777" w:rsidR="00D21EDE" w:rsidRPr="00D21EDE" w:rsidRDefault="00D21EDE" w:rsidP="00D21EDE">
            <w:pPr>
              <w:rPr>
                <w:rFonts w:ascii="Arial" w:hAnsi="Arial" w:cs="Arial"/>
                <w:sz w:val="24"/>
                <w:szCs w:val="24"/>
              </w:rPr>
            </w:pPr>
            <w:r w:rsidRPr="00D21EDE">
              <w:rPr>
                <w:rFonts w:ascii="Arial" w:hAnsi="Arial" w:cs="Arial"/>
                <w:sz w:val="24"/>
                <w:szCs w:val="24"/>
              </w:rPr>
              <w:t>6 500,00</w:t>
            </w:r>
          </w:p>
        </w:tc>
      </w:tr>
      <w:tr w:rsidR="00D21EDE" w:rsidRPr="00D21EDE" w14:paraId="1F228567" w14:textId="77777777" w:rsidTr="00D21EDE">
        <w:trPr>
          <w:trHeight w:val="465"/>
        </w:trPr>
        <w:tc>
          <w:tcPr>
            <w:tcW w:w="2713" w:type="dxa"/>
            <w:hideMark/>
          </w:tcPr>
          <w:p w14:paraId="04427752"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4E83ED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CC04EF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58A354A4"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0CF306C6" w14:textId="77777777" w:rsidR="00D21EDE" w:rsidRPr="00D21EDE" w:rsidRDefault="00D21EDE" w:rsidP="00D21EDE">
            <w:pPr>
              <w:rPr>
                <w:rFonts w:ascii="Arial" w:hAnsi="Arial" w:cs="Arial"/>
                <w:sz w:val="24"/>
                <w:szCs w:val="24"/>
              </w:rPr>
            </w:pPr>
            <w:r w:rsidRPr="00D21EDE">
              <w:rPr>
                <w:rFonts w:ascii="Arial" w:hAnsi="Arial" w:cs="Arial"/>
                <w:sz w:val="24"/>
                <w:szCs w:val="24"/>
              </w:rPr>
              <w:t>0820200340</w:t>
            </w:r>
          </w:p>
        </w:tc>
        <w:tc>
          <w:tcPr>
            <w:tcW w:w="1002" w:type="dxa"/>
            <w:noWrap/>
            <w:hideMark/>
          </w:tcPr>
          <w:p w14:paraId="6257A2AF"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708FBB9" w14:textId="77777777" w:rsidR="00D21EDE" w:rsidRPr="00D21EDE" w:rsidRDefault="00D21EDE" w:rsidP="00D21EDE">
            <w:pPr>
              <w:rPr>
                <w:rFonts w:ascii="Arial" w:hAnsi="Arial" w:cs="Arial"/>
                <w:sz w:val="24"/>
                <w:szCs w:val="24"/>
              </w:rPr>
            </w:pPr>
            <w:r w:rsidRPr="00D21EDE">
              <w:rPr>
                <w:rFonts w:ascii="Arial" w:hAnsi="Arial" w:cs="Arial"/>
                <w:sz w:val="24"/>
                <w:szCs w:val="24"/>
              </w:rPr>
              <w:t>6 500,00</w:t>
            </w:r>
          </w:p>
        </w:tc>
        <w:tc>
          <w:tcPr>
            <w:tcW w:w="1087" w:type="dxa"/>
            <w:noWrap/>
            <w:hideMark/>
          </w:tcPr>
          <w:p w14:paraId="0EADD47B" w14:textId="77777777" w:rsidR="00D21EDE" w:rsidRPr="00D21EDE" w:rsidRDefault="00D21EDE" w:rsidP="00D21EDE">
            <w:pPr>
              <w:rPr>
                <w:rFonts w:ascii="Arial" w:hAnsi="Arial" w:cs="Arial"/>
                <w:sz w:val="24"/>
                <w:szCs w:val="24"/>
              </w:rPr>
            </w:pPr>
            <w:r w:rsidRPr="00D21EDE">
              <w:rPr>
                <w:rFonts w:ascii="Arial" w:hAnsi="Arial" w:cs="Arial"/>
                <w:sz w:val="24"/>
                <w:szCs w:val="24"/>
              </w:rPr>
              <w:t>6 500,00</w:t>
            </w:r>
          </w:p>
        </w:tc>
        <w:tc>
          <w:tcPr>
            <w:tcW w:w="1033" w:type="dxa"/>
            <w:gridSpan w:val="2"/>
            <w:noWrap/>
            <w:hideMark/>
          </w:tcPr>
          <w:p w14:paraId="3DBD3838" w14:textId="77777777" w:rsidR="00D21EDE" w:rsidRPr="00D21EDE" w:rsidRDefault="00D21EDE" w:rsidP="00D21EDE">
            <w:pPr>
              <w:rPr>
                <w:rFonts w:ascii="Arial" w:hAnsi="Arial" w:cs="Arial"/>
                <w:sz w:val="24"/>
                <w:szCs w:val="24"/>
              </w:rPr>
            </w:pPr>
            <w:r w:rsidRPr="00D21EDE">
              <w:rPr>
                <w:rFonts w:ascii="Arial" w:hAnsi="Arial" w:cs="Arial"/>
                <w:sz w:val="24"/>
                <w:szCs w:val="24"/>
              </w:rPr>
              <w:t>6 500,00</w:t>
            </w:r>
          </w:p>
        </w:tc>
      </w:tr>
      <w:tr w:rsidR="00D21EDE" w:rsidRPr="00D21EDE" w14:paraId="7B9D4E79" w14:textId="77777777" w:rsidTr="00D21EDE">
        <w:trPr>
          <w:trHeight w:val="465"/>
        </w:trPr>
        <w:tc>
          <w:tcPr>
            <w:tcW w:w="2713" w:type="dxa"/>
            <w:hideMark/>
          </w:tcPr>
          <w:p w14:paraId="0A6477B8"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4B51834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125B51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6EA16169"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4022F779" w14:textId="77777777" w:rsidR="00D21EDE" w:rsidRPr="00D21EDE" w:rsidRDefault="00D21EDE" w:rsidP="00D21EDE">
            <w:pPr>
              <w:rPr>
                <w:rFonts w:ascii="Arial" w:hAnsi="Arial" w:cs="Arial"/>
                <w:sz w:val="24"/>
                <w:szCs w:val="24"/>
              </w:rPr>
            </w:pPr>
            <w:r w:rsidRPr="00D21EDE">
              <w:rPr>
                <w:rFonts w:ascii="Arial" w:hAnsi="Arial" w:cs="Arial"/>
                <w:sz w:val="24"/>
                <w:szCs w:val="24"/>
              </w:rPr>
              <w:t>0820200340</w:t>
            </w:r>
          </w:p>
        </w:tc>
        <w:tc>
          <w:tcPr>
            <w:tcW w:w="1002" w:type="dxa"/>
            <w:noWrap/>
            <w:hideMark/>
          </w:tcPr>
          <w:p w14:paraId="187CC064"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4ED713B" w14:textId="77777777" w:rsidR="00D21EDE" w:rsidRPr="00D21EDE" w:rsidRDefault="00D21EDE" w:rsidP="00D21EDE">
            <w:pPr>
              <w:rPr>
                <w:rFonts w:ascii="Arial" w:hAnsi="Arial" w:cs="Arial"/>
                <w:sz w:val="24"/>
                <w:szCs w:val="24"/>
              </w:rPr>
            </w:pPr>
            <w:r w:rsidRPr="00D21EDE">
              <w:rPr>
                <w:rFonts w:ascii="Arial" w:hAnsi="Arial" w:cs="Arial"/>
                <w:sz w:val="24"/>
                <w:szCs w:val="24"/>
              </w:rPr>
              <w:t>6 500,00</w:t>
            </w:r>
          </w:p>
        </w:tc>
        <w:tc>
          <w:tcPr>
            <w:tcW w:w="1087" w:type="dxa"/>
            <w:noWrap/>
            <w:hideMark/>
          </w:tcPr>
          <w:p w14:paraId="241DA10D" w14:textId="77777777" w:rsidR="00D21EDE" w:rsidRPr="00D21EDE" w:rsidRDefault="00D21EDE" w:rsidP="00D21EDE">
            <w:pPr>
              <w:rPr>
                <w:rFonts w:ascii="Arial" w:hAnsi="Arial" w:cs="Arial"/>
                <w:sz w:val="24"/>
                <w:szCs w:val="24"/>
              </w:rPr>
            </w:pPr>
            <w:r w:rsidRPr="00D21EDE">
              <w:rPr>
                <w:rFonts w:ascii="Arial" w:hAnsi="Arial" w:cs="Arial"/>
                <w:sz w:val="24"/>
                <w:szCs w:val="24"/>
              </w:rPr>
              <w:t>6 500,00</w:t>
            </w:r>
          </w:p>
        </w:tc>
        <w:tc>
          <w:tcPr>
            <w:tcW w:w="1033" w:type="dxa"/>
            <w:gridSpan w:val="2"/>
            <w:noWrap/>
            <w:hideMark/>
          </w:tcPr>
          <w:p w14:paraId="1FB8478A" w14:textId="77777777" w:rsidR="00D21EDE" w:rsidRPr="00D21EDE" w:rsidRDefault="00D21EDE" w:rsidP="00D21EDE">
            <w:pPr>
              <w:rPr>
                <w:rFonts w:ascii="Arial" w:hAnsi="Arial" w:cs="Arial"/>
                <w:sz w:val="24"/>
                <w:szCs w:val="24"/>
              </w:rPr>
            </w:pPr>
            <w:r w:rsidRPr="00D21EDE">
              <w:rPr>
                <w:rFonts w:ascii="Arial" w:hAnsi="Arial" w:cs="Arial"/>
                <w:sz w:val="24"/>
                <w:szCs w:val="24"/>
              </w:rPr>
              <w:t>6 500,00</w:t>
            </w:r>
          </w:p>
        </w:tc>
      </w:tr>
      <w:tr w:rsidR="00D21EDE" w:rsidRPr="00D21EDE" w14:paraId="68056068" w14:textId="77777777" w:rsidTr="00D21EDE">
        <w:trPr>
          <w:trHeight w:val="1140"/>
        </w:trPr>
        <w:tc>
          <w:tcPr>
            <w:tcW w:w="2713" w:type="dxa"/>
            <w:hideMark/>
          </w:tcPr>
          <w:p w14:paraId="5CD873E3"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825" w:type="dxa"/>
            <w:hideMark/>
          </w:tcPr>
          <w:p w14:paraId="76E2B61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270560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5AA194C6"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03D5535D" w14:textId="77777777" w:rsidR="00D21EDE" w:rsidRPr="00D21EDE" w:rsidRDefault="00D21EDE" w:rsidP="00D21EDE">
            <w:pPr>
              <w:rPr>
                <w:rFonts w:ascii="Arial" w:hAnsi="Arial" w:cs="Arial"/>
                <w:sz w:val="24"/>
                <w:szCs w:val="24"/>
              </w:rPr>
            </w:pPr>
            <w:r w:rsidRPr="00D21EDE">
              <w:rPr>
                <w:rFonts w:ascii="Arial" w:hAnsi="Arial" w:cs="Arial"/>
                <w:sz w:val="24"/>
                <w:szCs w:val="24"/>
              </w:rPr>
              <w:t>0820300000</w:t>
            </w:r>
          </w:p>
        </w:tc>
        <w:tc>
          <w:tcPr>
            <w:tcW w:w="1002" w:type="dxa"/>
            <w:noWrap/>
            <w:hideMark/>
          </w:tcPr>
          <w:p w14:paraId="29EBCBB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5F1DB8E" w14:textId="77777777" w:rsidR="00D21EDE" w:rsidRPr="00D21EDE" w:rsidRDefault="00D21EDE" w:rsidP="00D21EDE">
            <w:pPr>
              <w:rPr>
                <w:rFonts w:ascii="Arial" w:hAnsi="Arial" w:cs="Arial"/>
                <w:sz w:val="24"/>
                <w:szCs w:val="24"/>
              </w:rPr>
            </w:pPr>
            <w:r w:rsidRPr="00D21EDE">
              <w:rPr>
                <w:rFonts w:ascii="Arial" w:hAnsi="Arial" w:cs="Arial"/>
                <w:sz w:val="24"/>
                <w:szCs w:val="24"/>
              </w:rPr>
              <w:t>69,60</w:t>
            </w:r>
          </w:p>
        </w:tc>
        <w:tc>
          <w:tcPr>
            <w:tcW w:w="1087" w:type="dxa"/>
            <w:noWrap/>
            <w:hideMark/>
          </w:tcPr>
          <w:p w14:paraId="3A80AE67" w14:textId="77777777" w:rsidR="00D21EDE" w:rsidRPr="00D21EDE" w:rsidRDefault="00D21EDE" w:rsidP="00D21EDE">
            <w:pPr>
              <w:rPr>
                <w:rFonts w:ascii="Arial" w:hAnsi="Arial" w:cs="Arial"/>
                <w:sz w:val="24"/>
                <w:szCs w:val="24"/>
              </w:rPr>
            </w:pPr>
            <w:r w:rsidRPr="00D21EDE">
              <w:rPr>
                <w:rFonts w:ascii="Arial" w:hAnsi="Arial" w:cs="Arial"/>
                <w:sz w:val="24"/>
                <w:szCs w:val="24"/>
              </w:rPr>
              <w:t>69,60</w:t>
            </w:r>
          </w:p>
        </w:tc>
        <w:tc>
          <w:tcPr>
            <w:tcW w:w="1033" w:type="dxa"/>
            <w:gridSpan w:val="2"/>
            <w:noWrap/>
            <w:hideMark/>
          </w:tcPr>
          <w:p w14:paraId="75AF7AC2" w14:textId="77777777" w:rsidR="00D21EDE" w:rsidRPr="00D21EDE" w:rsidRDefault="00D21EDE" w:rsidP="00D21EDE">
            <w:pPr>
              <w:rPr>
                <w:rFonts w:ascii="Arial" w:hAnsi="Arial" w:cs="Arial"/>
                <w:sz w:val="24"/>
                <w:szCs w:val="24"/>
              </w:rPr>
            </w:pPr>
            <w:r w:rsidRPr="00D21EDE">
              <w:rPr>
                <w:rFonts w:ascii="Arial" w:hAnsi="Arial" w:cs="Arial"/>
                <w:sz w:val="24"/>
                <w:szCs w:val="24"/>
              </w:rPr>
              <w:t>69,60</w:t>
            </w:r>
          </w:p>
        </w:tc>
      </w:tr>
      <w:tr w:rsidR="00D21EDE" w:rsidRPr="00D21EDE" w14:paraId="4B9C7635" w14:textId="77777777" w:rsidTr="00D21EDE">
        <w:trPr>
          <w:trHeight w:val="690"/>
        </w:trPr>
        <w:tc>
          <w:tcPr>
            <w:tcW w:w="2713" w:type="dxa"/>
            <w:hideMark/>
          </w:tcPr>
          <w:p w14:paraId="31506068" w14:textId="77777777" w:rsidR="00D21EDE" w:rsidRPr="00D21EDE" w:rsidRDefault="00D21EDE" w:rsidP="00D21EDE">
            <w:pPr>
              <w:rPr>
                <w:rFonts w:ascii="Arial" w:hAnsi="Arial" w:cs="Arial"/>
                <w:sz w:val="24"/>
                <w:szCs w:val="24"/>
              </w:rPr>
            </w:pPr>
            <w:r w:rsidRPr="00D21EDE">
              <w:rPr>
                <w:rFonts w:ascii="Arial" w:hAnsi="Arial" w:cs="Arial"/>
                <w:sz w:val="24"/>
                <w:szCs w:val="24"/>
              </w:rPr>
              <w:t>Участие в предупреждении и ликвидации последствий чрезвычайных ситуаций в границах муниципального образования</w:t>
            </w:r>
          </w:p>
        </w:tc>
        <w:tc>
          <w:tcPr>
            <w:tcW w:w="825" w:type="dxa"/>
            <w:hideMark/>
          </w:tcPr>
          <w:p w14:paraId="738F3B7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8E91B3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01C62F34"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2B0D9B09" w14:textId="77777777" w:rsidR="00D21EDE" w:rsidRPr="00D21EDE" w:rsidRDefault="00D21EDE" w:rsidP="00D21EDE">
            <w:pPr>
              <w:rPr>
                <w:rFonts w:ascii="Arial" w:hAnsi="Arial" w:cs="Arial"/>
                <w:sz w:val="24"/>
                <w:szCs w:val="24"/>
              </w:rPr>
            </w:pPr>
            <w:r w:rsidRPr="00D21EDE">
              <w:rPr>
                <w:rFonts w:ascii="Arial" w:hAnsi="Arial" w:cs="Arial"/>
                <w:sz w:val="24"/>
                <w:szCs w:val="24"/>
              </w:rPr>
              <w:t>0820300340</w:t>
            </w:r>
          </w:p>
        </w:tc>
        <w:tc>
          <w:tcPr>
            <w:tcW w:w="1002" w:type="dxa"/>
            <w:noWrap/>
            <w:hideMark/>
          </w:tcPr>
          <w:p w14:paraId="4401642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46B8895" w14:textId="77777777" w:rsidR="00D21EDE" w:rsidRPr="00D21EDE" w:rsidRDefault="00D21EDE" w:rsidP="00D21EDE">
            <w:pPr>
              <w:rPr>
                <w:rFonts w:ascii="Arial" w:hAnsi="Arial" w:cs="Arial"/>
                <w:sz w:val="24"/>
                <w:szCs w:val="24"/>
              </w:rPr>
            </w:pPr>
            <w:r w:rsidRPr="00D21EDE">
              <w:rPr>
                <w:rFonts w:ascii="Arial" w:hAnsi="Arial" w:cs="Arial"/>
                <w:sz w:val="24"/>
                <w:szCs w:val="24"/>
              </w:rPr>
              <w:t>69,60</w:t>
            </w:r>
          </w:p>
        </w:tc>
        <w:tc>
          <w:tcPr>
            <w:tcW w:w="1087" w:type="dxa"/>
            <w:noWrap/>
            <w:hideMark/>
          </w:tcPr>
          <w:p w14:paraId="2C6364E4" w14:textId="77777777" w:rsidR="00D21EDE" w:rsidRPr="00D21EDE" w:rsidRDefault="00D21EDE" w:rsidP="00D21EDE">
            <w:pPr>
              <w:rPr>
                <w:rFonts w:ascii="Arial" w:hAnsi="Arial" w:cs="Arial"/>
                <w:sz w:val="24"/>
                <w:szCs w:val="24"/>
              </w:rPr>
            </w:pPr>
            <w:r w:rsidRPr="00D21EDE">
              <w:rPr>
                <w:rFonts w:ascii="Arial" w:hAnsi="Arial" w:cs="Arial"/>
                <w:sz w:val="24"/>
                <w:szCs w:val="24"/>
              </w:rPr>
              <w:t>69,60</w:t>
            </w:r>
          </w:p>
        </w:tc>
        <w:tc>
          <w:tcPr>
            <w:tcW w:w="1033" w:type="dxa"/>
            <w:gridSpan w:val="2"/>
            <w:noWrap/>
            <w:hideMark/>
          </w:tcPr>
          <w:p w14:paraId="7C225178" w14:textId="77777777" w:rsidR="00D21EDE" w:rsidRPr="00D21EDE" w:rsidRDefault="00D21EDE" w:rsidP="00D21EDE">
            <w:pPr>
              <w:rPr>
                <w:rFonts w:ascii="Arial" w:hAnsi="Arial" w:cs="Arial"/>
                <w:sz w:val="24"/>
                <w:szCs w:val="24"/>
              </w:rPr>
            </w:pPr>
            <w:r w:rsidRPr="00D21EDE">
              <w:rPr>
                <w:rFonts w:ascii="Arial" w:hAnsi="Arial" w:cs="Arial"/>
                <w:sz w:val="24"/>
                <w:szCs w:val="24"/>
              </w:rPr>
              <w:t>69,60</w:t>
            </w:r>
          </w:p>
        </w:tc>
      </w:tr>
      <w:tr w:rsidR="00D21EDE" w:rsidRPr="00D21EDE" w14:paraId="1363CFEB" w14:textId="77777777" w:rsidTr="00D21EDE">
        <w:trPr>
          <w:trHeight w:val="465"/>
        </w:trPr>
        <w:tc>
          <w:tcPr>
            <w:tcW w:w="2713" w:type="dxa"/>
            <w:hideMark/>
          </w:tcPr>
          <w:p w14:paraId="4C6FB4C8"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74773B3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D278FA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11BF28C7"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6D8C20B9" w14:textId="77777777" w:rsidR="00D21EDE" w:rsidRPr="00D21EDE" w:rsidRDefault="00D21EDE" w:rsidP="00D21EDE">
            <w:pPr>
              <w:rPr>
                <w:rFonts w:ascii="Arial" w:hAnsi="Arial" w:cs="Arial"/>
                <w:sz w:val="24"/>
                <w:szCs w:val="24"/>
              </w:rPr>
            </w:pPr>
            <w:r w:rsidRPr="00D21EDE">
              <w:rPr>
                <w:rFonts w:ascii="Arial" w:hAnsi="Arial" w:cs="Arial"/>
                <w:sz w:val="24"/>
                <w:szCs w:val="24"/>
              </w:rPr>
              <w:t>0820300340</w:t>
            </w:r>
          </w:p>
        </w:tc>
        <w:tc>
          <w:tcPr>
            <w:tcW w:w="1002" w:type="dxa"/>
            <w:noWrap/>
            <w:hideMark/>
          </w:tcPr>
          <w:p w14:paraId="33D04F85"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98773F6" w14:textId="77777777" w:rsidR="00D21EDE" w:rsidRPr="00D21EDE" w:rsidRDefault="00D21EDE" w:rsidP="00D21EDE">
            <w:pPr>
              <w:rPr>
                <w:rFonts w:ascii="Arial" w:hAnsi="Arial" w:cs="Arial"/>
                <w:sz w:val="24"/>
                <w:szCs w:val="24"/>
              </w:rPr>
            </w:pPr>
            <w:r w:rsidRPr="00D21EDE">
              <w:rPr>
                <w:rFonts w:ascii="Arial" w:hAnsi="Arial" w:cs="Arial"/>
                <w:sz w:val="24"/>
                <w:szCs w:val="24"/>
              </w:rPr>
              <w:t>69,60</w:t>
            </w:r>
          </w:p>
        </w:tc>
        <w:tc>
          <w:tcPr>
            <w:tcW w:w="1087" w:type="dxa"/>
            <w:noWrap/>
            <w:hideMark/>
          </w:tcPr>
          <w:p w14:paraId="3C788B9E" w14:textId="77777777" w:rsidR="00D21EDE" w:rsidRPr="00D21EDE" w:rsidRDefault="00D21EDE" w:rsidP="00D21EDE">
            <w:pPr>
              <w:rPr>
                <w:rFonts w:ascii="Arial" w:hAnsi="Arial" w:cs="Arial"/>
                <w:sz w:val="24"/>
                <w:szCs w:val="24"/>
              </w:rPr>
            </w:pPr>
            <w:r w:rsidRPr="00D21EDE">
              <w:rPr>
                <w:rFonts w:ascii="Arial" w:hAnsi="Arial" w:cs="Arial"/>
                <w:sz w:val="24"/>
                <w:szCs w:val="24"/>
              </w:rPr>
              <w:t>69,60</w:t>
            </w:r>
          </w:p>
        </w:tc>
        <w:tc>
          <w:tcPr>
            <w:tcW w:w="1033" w:type="dxa"/>
            <w:gridSpan w:val="2"/>
            <w:noWrap/>
            <w:hideMark/>
          </w:tcPr>
          <w:p w14:paraId="779111C6" w14:textId="77777777" w:rsidR="00D21EDE" w:rsidRPr="00D21EDE" w:rsidRDefault="00D21EDE" w:rsidP="00D21EDE">
            <w:pPr>
              <w:rPr>
                <w:rFonts w:ascii="Arial" w:hAnsi="Arial" w:cs="Arial"/>
                <w:sz w:val="24"/>
                <w:szCs w:val="24"/>
              </w:rPr>
            </w:pPr>
            <w:r w:rsidRPr="00D21EDE">
              <w:rPr>
                <w:rFonts w:ascii="Arial" w:hAnsi="Arial" w:cs="Arial"/>
                <w:sz w:val="24"/>
                <w:szCs w:val="24"/>
              </w:rPr>
              <w:t>69,60</w:t>
            </w:r>
          </w:p>
        </w:tc>
      </w:tr>
      <w:tr w:rsidR="00D21EDE" w:rsidRPr="00D21EDE" w14:paraId="10B7463C" w14:textId="77777777" w:rsidTr="00D21EDE">
        <w:trPr>
          <w:trHeight w:val="465"/>
        </w:trPr>
        <w:tc>
          <w:tcPr>
            <w:tcW w:w="2713" w:type="dxa"/>
            <w:hideMark/>
          </w:tcPr>
          <w:p w14:paraId="772C2EED"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7511420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21E807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573386E2"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6ECA7FA3" w14:textId="77777777" w:rsidR="00D21EDE" w:rsidRPr="00D21EDE" w:rsidRDefault="00D21EDE" w:rsidP="00D21EDE">
            <w:pPr>
              <w:rPr>
                <w:rFonts w:ascii="Arial" w:hAnsi="Arial" w:cs="Arial"/>
                <w:sz w:val="24"/>
                <w:szCs w:val="24"/>
              </w:rPr>
            </w:pPr>
            <w:r w:rsidRPr="00D21EDE">
              <w:rPr>
                <w:rFonts w:ascii="Arial" w:hAnsi="Arial" w:cs="Arial"/>
                <w:sz w:val="24"/>
                <w:szCs w:val="24"/>
              </w:rPr>
              <w:t>0820300340</w:t>
            </w:r>
          </w:p>
        </w:tc>
        <w:tc>
          <w:tcPr>
            <w:tcW w:w="1002" w:type="dxa"/>
            <w:noWrap/>
            <w:hideMark/>
          </w:tcPr>
          <w:p w14:paraId="698F93DD"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442864AB" w14:textId="77777777" w:rsidR="00D21EDE" w:rsidRPr="00D21EDE" w:rsidRDefault="00D21EDE" w:rsidP="00D21EDE">
            <w:pPr>
              <w:rPr>
                <w:rFonts w:ascii="Arial" w:hAnsi="Arial" w:cs="Arial"/>
                <w:sz w:val="24"/>
                <w:szCs w:val="24"/>
              </w:rPr>
            </w:pPr>
            <w:r w:rsidRPr="00D21EDE">
              <w:rPr>
                <w:rFonts w:ascii="Arial" w:hAnsi="Arial" w:cs="Arial"/>
                <w:sz w:val="24"/>
                <w:szCs w:val="24"/>
              </w:rPr>
              <w:t>69,60</w:t>
            </w:r>
          </w:p>
        </w:tc>
        <w:tc>
          <w:tcPr>
            <w:tcW w:w="1087" w:type="dxa"/>
            <w:noWrap/>
            <w:hideMark/>
          </w:tcPr>
          <w:p w14:paraId="5CAAD6BA" w14:textId="77777777" w:rsidR="00D21EDE" w:rsidRPr="00D21EDE" w:rsidRDefault="00D21EDE" w:rsidP="00D21EDE">
            <w:pPr>
              <w:rPr>
                <w:rFonts w:ascii="Arial" w:hAnsi="Arial" w:cs="Arial"/>
                <w:sz w:val="24"/>
                <w:szCs w:val="24"/>
              </w:rPr>
            </w:pPr>
            <w:r w:rsidRPr="00D21EDE">
              <w:rPr>
                <w:rFonts w:ascii="Arial" w:hAnsi="Arial" w:cs="Arial"/>
                <w:sz w:val="24"/>
                <w:szCs w:val="24"/>
              </w:rPr>
              <w:t>69,60</w:t>
            </w:r>
          </w:p>
        </w:tc>
        <w:tc>
          <w:tcPr>
            <w:tcW w:w="1033" w:type="dxa"/>
            <w:gridSpan w:val="2"/>
            <w:noWrap/>
            <w:hideMark/>
          </w:tcPr>
          <w:p w14:paraId="20FC78E9" w14:textId="77777777" w:rsidR="00D21EDE" w:rsidRPr="00D21EDE" w:rsidRDefault="00D21EDE" w:rsidP="00D21EDE">
            <w:pPr>
              <w:rPr>
                <w:rFonts w:ascii="Arial" w:hAnsi="Arial" w:cs="Arial"/>
                <w:sz w:val="24"/>
                <w:szCs w:val="24"/>
              </w:rPr>
            </w:pPr>
            <w:r w:rsidRPr="00D21EDE">
              <w:rPr>
                <w:rFonts w:ascii="Arial" w:hAnsi="Arial" w:cs="Arial"/>
                <w:sz w:val="24"/>
                <w:szCs w:val="24"/>
              </w:rPr>
              <w:t>69,60</w:t>
            </w:r>
          </w:p>
        </w:tc>
      </w:tr>
      <w:tr w:rsidR="00D21EDE" w:rsidRPr="00D21EDE" w14:paraId="57AFAADF" w14:textId="77777777" w:rsidTr="00D21EDE">
        <w:trPr>
          <w:trHeight w:val="465"/>
        </w:trPr>
        <w:tc>
          <w:tcPr>
            <w:tcW w:w="2713" w:type="dxa"/>
            <w:hideMark/>
          </w:tcPr>
          <w:p w14:paraId="620E1920"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"Обеспечение пожарной безопасности на территории муниципального образования Московской области"</w:t>
            </w:r>
          </w:p>
        </w:tc>
        <w:tc>
          <w:tcPr>
            <w:tcW w:w="825" w:type="dxa"/>
            <w:hideMark/>
          </w:tcPr>
          <w:p w14:paraId="51E6DCB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0ADDDC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4922D757"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58AC0496" w14:textId="77777777" w:rsidR="00D21EDE" w:rsidRPr="00D21EDE" w:rsidRDefault="00D21EDE" w:rsidP="00D21EDE">
            <w:pPr>
              <w:rPr>
                <w:rFonts w:ascii="Arial" w:hAnsi="Arial" w:cs="Arial"/>
                <w:sz w:val="24"/>
                <w:szCs w:val="24"/>
              </w:rPr>
            </w:pPr>
            <w:r w:rsidRPr="00D21EDE">
              <w:rPr>
                <w:rFonts w:ascii="Arial" w:hAnsi="Arial" w:cs="Arial"/>
                <w:sz w:val="24"/>
                <w:szCs w:val="24"/>
              </w:rPr>
              <w:t>0840000000</w:t>
            </w:r>
          </w:p>
        </w:tc>
        <w:tc>
          <w:tcPr>
            <w:tcW w:w="1002" w:type="dxa"/>
            <w:noWrap/>
            <w:hideMark/>
          </w:tcPr>
          <w:p w14:paraId="5A38E27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355696A"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c>
          <w:tcPr>
            <w:tcW w:w="1087" w:type="dxa"/>
            <w:noWrap/>
            <w:hideMark/>
          </w:tcPr>
          <w:p w14:paraId="0EB9F475"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c>
          <w:tcPr>
            <w:tcW w:w="1033" w:type="dxa"/>
            <w:gridSpan w:val="2"/>
            <w:noWrap/>
            <w:hideMark/>
          </w:tcPr>
          <w:p w14:paraId="0EE3E407"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r>
      <w:tr w:rsidR="00D21EDE" w:rsidRPr="00D21EDE" w14:paraId="274CCAC3" w14:textId="77777777" w:rsidTr="00D21EDE">
        <w:trPr>
          <w:trHeight w:val="690"/>
        </w:trPr>
        <w:tc>
          <w:tcPr>
            <w:tcW w:w="2713" w:type="dxa"/>
            <w:hideMark/>
          </w:tcPr>
          <w:p w14:paraId="093B0E0C"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пожарной безопасности на территории муниципального образования Московской области"</w:t>
            </w:r>
          </w:p>
        </w:tc>
        <w:tc>
          <w:tcPr>
            <w:tcW w:w="825" w:type="dxa"/>
            <w:hideMark/>
          </w:tcPr>
          <w:p w14:paraId="39969E7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249958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3BFAC153"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1DD7601A" w14:textId="77777777" w:rsidR="00D21EDE" w:rsidRPr="00D21EDE" w:rsidRDefault="00D21EDE" w:rsidP="00D21EDE">
            <w:pPr>
              <w:rPr>
                <w:rFonts w:ascii="Arial" w:hAnsi="Arial" w:cs="Arial"/>
                <w:sz w:val="24"/>
                <w:szCs w:val="24"/>
              </w:rPr>
            </w:pPr>
            <w:r w:rsidRPr="00D21EDE">
              <w:rPr>
                <w:rFonts w:ascii="Arial" w:hAnsi="Arial" w:cs="Arial"/>
                <w:sz w:val="24"/>
                <w:szCs w:val="24"/>
              </w:rPr>
              <w:t>0840100000</w:t>
            </w:r>
          </w:p>
        </w:tc>
        <w:tc>
          <w:tcPr>
            <w:tcW w:w="1002" w:type="dxa"/>
            <w:noWrap/>
            <w:hideMark/>
          </w:tcPr>
          <w:p w14:paraId="6A8E7BD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731E25C"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c>
          <w:tcPr>
            <w:tcW w:w="1087" w:type="dxa"/>
            <w:noWrap/>
            <w:hideMark/>
          </w:tcPr>
          <w:p w14:paraId="4FC5DBE8"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c>
          <w:tcPr>
            <w:tcW w:w="1033" w:type="dxa"/>
            <w:gridSpan w:val="2"/>
            <w:noWrap/>
            <w:hideMark/>
          </w:tcPr>
          <w:p w14:paraId="7492301D"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r>
      <w:tr w:rsidR="00D21EDE" w:rsidRPr="00D21EDE" w14:paraId="029FF1E1" w14:textId="77777777" w:rsidTr="00D21EDE">
        <w:trPr>
          <w:trHeight w:val="465"/>
        </w:trPr>
        <w:tc>
          <w:tcPr>
            <w:tcW w:w="2713" w:type="dxa"/>
            <w:hideMark/>
          </w:tcPr>
          <w:p w14:paraId="480B68FD"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первичных мер пожарной безопасности в границах муниципального образования</w:t>
            </w:r>
          </w:p>
        </w:tc>
        <w:tc>
          <w:tcPr>
            <w:tcW w:w="825" w:type="dxa"/>
            <w:hideMark/>
          </w:tcPr>
          <w:p w14:paraId="78C79D0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CE1188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02779372"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4060350F" w14:textId="77777777" w:rsidR="00D21EDE" w:rsidRPr="00D21EDE" w:rsidRDefault="00D21EDE" w:rsidP="00D21EDE">
            <w:pPr>
              <w:rPr>
                <w:rFonts w:ascii="Arial" w:hAnsi="Arial" w:cs="Arial"/>
                <w:sz w:val="24"/>
                <w:szCs w:val="24"/>
              </w:rPr>
            </w:pPr>
            <w:r w:rsidRPr="00D21EDE">
              <w:rPr>
                <w:rFonts w:ascii="Arial" w:hAnsi="Arial" w:cs="Arial"/>
                <w:sz w:val="24"/>
                <w:szCs w:val="24"/>
              </w:rPr>
              <w:t>0840100360</w:t>
            </w:r>
          </w:p>
        </w:tc>
        <w:tc>
          <w:tcPr>
            <w:tcW w:w="1002" w:type="dxa"/>
            <w:noWrap/>
            <w:hideMark/>
          </w:tcPr>
          <w:p w14:paraId="45E0669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CCC1C59"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c>
          <w:tcPr>
            <w:tcW w:w="1087" w:type="dxa"/>
            <w:noWrap/>
            <w:hideMark/>
          </w:tcPr>
          <w:p w14:paraId="4D686157"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c>
          <w:tcPr>
            <w:tcW w:w="1033" w:type="dxa"/>
            <w:gridSpan w:val="2"/>
            <w:noWrap/>
            <w:hideMark/>
          </w:tcPr>
          <w:p w14:paraId="386B2CBC"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r>
      <w:tr w:rsidR="00D21EDE" w:rsidRPr="00D21EDE" w14:paraId="5DFDB80B" w14:textId="77777777" w:rsidTr="00D21EDE">
        <w:trPr>
          <w:trHeight w:val="465"/>
        </w:trPr>
        <w:tc>
          <w:tcPr>
            <w:tcW w:w="2713" w:type="dxa"/>
            <w:hideMark/>
          </w:tcPr>
          <w:p w14:paraId="4D0F0673"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54774F1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021B94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28CE0B80"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039BE926" w14:textId="77777777" w:rsidR="00D21EDE" w:rsidRPr="00D21EDE" w:rsidRDefault="00D21EDE" w:rsidP="00D21EDE">
            <w:pPr>
              <w:rPr>
                <w:rFonts w:ascii="Arial" w:hAnsi="Arial" w:cs="Arial"/>
                <w:sz w:val="24"/>
                <w:szCs w:val="24"/>
              </w:rPr>
            </w:pPr>
            <w:r w:rsidRPr="00D21EDE">
              <w:rPr>
                <w:rFonts w:ascii="Arial" w:hAnsi="Arial" w:cs="Arial"/>
                <w:sz w:val="24"/>
                <w:szCs w:val="24"/>
              </w:rPr>
              <w:t>0840100360</w:t>
            </w:r>
          </w:p>
        </w:tc>
        <w:tc>
          <w:tcPr>
            <w:tcW w:w="1002" w:type="dxa"/>
            <w:noWrap/>
            <w:hideMark/>
          </w:tcPr>
          <w:p w14:paraId="0F4C08C9"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72F9C069"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c>
          <w:tcPr>
            <w:tcW w:w="1087" w:type="dxa"/>
            <w:noWrap/>
            <w:hideMark/>
          </w:tcPr>
          <w:p w14:paraId="72578197"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c>
          <w:tcPr>
            <w:tcW w:w="1033" w:type="dxa"/>
            <w:gridSpan w:val="2"/>
            <w:noWrap/>
            <w:hideMark/>
          </w:tcPr>
          <w:p w14:paraId="22136B07"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r>
      <w:tr w:rsidR="00D21EDE" w:rsidRPr="00D21EDE" w14:paraId="7E003072" w14:textId="77777777" w:rsidTr="00D21EDE">
        <w:trPr>
          <w:trHeight w:val="465"/>
        </w:trPr>
        <w:tc>
          <w:tcPr>
            <w:tcW w:w="2713" w:type="dxa"/>
            <w:hideMark/>
          </w:tcPr>
          <w:p w14:paraId="698A694B"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7DF6404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B0CE26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6857222C"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71C6E333" w14:textId="77777777" w:rsidR="00D21EDE" w:rsidRPr="00D21EDE" w:rsidRDefault="00D21EDE" w:rsidP="00D21EDE">
            <w:pPr>
              <w:rPr>
                <w:rFonts w:ascii="Arial" w:hAnsi="Arial" w:cs="Arial"/>
                <w:sz w:val="24"/>
                <w:szCs w:val="24"/>
              </w:rPr>
            </w:pPr>
            <w:r w:rsidRPr="00D21EDE">
              <w:rPr>
                <w:rFonts w:ascii="Arial" w:hAnsi="Arial" w:cs="Arial"/>
                <w:sz w:val="24"/>
                <w:szCs w:val="24"/>
              </w:rPr>
              <w:t>0840100360</w:t>
            </w:r>
          </w:p>
        </w:tc>
        <w:tc>
          <w:tcPr>
            <w:tcW w:w="1002" w:type="dxa"/>
            <w:noWrap/>
            <w:hideMark/>
          </w:tcPr>
          <w:p w14:paraId="760706F9"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6A36A95"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c>
          <w:tcPr>
            <w:tcW w:w="1087" w:type="dxa"/>
            <w:noWrap/>
            <w:hideMark/>
          </w:tcPr>
          <w:p w14:paraId="463C8DCD"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c>
          <w:tcPr>
            <w:tcW w:w="1033" w:type="dxa"/>
            <w:gridSpan w:val="2"/>
            <w:noWrap/>
            <w:hideMark/>
          </w:tcPr>
          <w:p w14:paraId="1C18C9BE" w14:textId="77777777" w:rsidR="00D21EDE" w:rsidRPr="00D21EDE" w:rsidRDefault="00D21EDE" w:rsidP="00D21EDE">
            <w:pPr>
              <w:rPr>
                <w:rFonts w:ascii="Arial" w:hAnsi="Arial" w:cs="Arial"/>
                <w:sz w:val="24"/>
                <w:szCs w:val="24"/>
              </w:rPr>
            </w:pPr>
            <w:r w:rsidRPr="00D21EDE">
              <w:rPr>
                <w:rFonts w:ascii="Arial" w:hAnsi="Arial" w:cs="Arial"/>
                <w:sz w:val="24"/>
                <w:szCs w:val="24"/>
              </w:rPr>
              <w:t>831,57</w:t>
            </w:r>
          </w:p>
        </w:tc>
      </w:tr>
      <w:tr w:rsidR="00D21EDE" w:rsidRPr="00D21EDE" w14:paraId="78E53A3F" w14:textId="77777777" w:rsidTr="00D21EDE">
        <w:trPr>
          <w:trHeight w:val="690"/>
        </w:trPr>
        <w:tc>
          <w:tcPr>
            <w:tcW w:w="2713" w:type="dxa"/>
            <w:hideMark/>
          </w:tcPr>
          <w:p w14:paraId="684F8EFB"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825" w:type="dxa"/>
            <w:hideMark/>
          </w:tcPr>
          <w:p w14:paraId="4F2D1FE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12DD04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259B7109"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574C1FD0" w14:textId="77777777" w:rsidR="00D21EDE" w:rsidRPr="00D21EDE" w:rsidRDefault="00D21EDE" w:rsidP="00D21EDE">
            <w:pPr>
              <w:rPr>
                <w:rFonts w:ascii="Arial" w:hAnsi="Arial" w:cs="Arial"/>
                <w:sz w:val="24"/>
                <w:szCs w:val="24"/>
              </w:rPr>
            </w:pPr>
            <w:r w:rsidRPr="00D21EDE">
              <w:rPr>
                <w:rFonts w:ascii="Arial" w:hAnsi="Arial" w:cs="Arial"/>
                <w:sz w:val="24"/>
                <w:szCs w:val="24"/>
              </w:rPr>
              <w:t>0850000000</w:t>
            </w:r>
          </w:p>
        </w:tc>
        <w:tc>
          <w:tcPr>
            <w:tcW w:w="1002" w:type="dxa"/>
            <w:noWrap/>
            <w:hideMark/>
          </w:tcPr>
          <w:p w14:paraId="1E6D5B9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45F47FB"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c>
          <w:tcPr>
            <w:tcW w:w="1087" w:type="dxa"/>
            <w:noWrap/>
            <w:hideMark/>
          </w:tcPr>
          <w:p w14:paraId="365954C1"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c>
          <w:tcPr>
            <w:tcW w:w="1033" w:type="dxa"/>
            <w:gridSpan w:val="2"/>
            <w:noWrap/>
            <w:hideMark/>
          </w:tcPr>
          <w:p w14:paraId="1C155186"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r>
      <w:tr w:rsidR="00D21EDE" w:rsidRPr="00D21EDE" w14:paraId="22C833E9" w14:textId="77777777" w:rsidTr="00D21EDE">
        <w:trPr>
          <w:trHeight w:val="690"/>
        </w:trPr>
        <w:tc>
          <w:tcPr>
            <w:tcW w:w="2713" w:type="dxa"/>
            <w:hideMark/>
          </w:tcPr>
          <w:p w14:paraId="0CF8886A"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"Выполнение мероприятий по безопасности населения на водных объектах, расположенных на территории Московской области"</w:t>
            </w:r>
          </w:p>
        </w:tc>
        <w:tc>
          <w:tcPr>
            <w:tcW w:w="825" w:type="dxa"/>
            <w:hideMark/>
          </w:tcPr>
          <w:p w14:paraId="3595F1F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47192E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241DD53B"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2789F115" w14:textId="77777777" w:rsidR="00D21EDE" w:rsidRPr="00D21EDE" w:rsidRDefault="00D21EDE" w:rsidP="00D21EDE">
            <w:pPr>
              <w:rPr>
                <w:rFonts w:ascii="Arial" w:hAnsi="Arial" w:cs="Arial"/>
                <w:sz w:val="24"/>
                <w:szCs w:val="24"/>
              </w:rPr>
            </w:pPr>
            <w:r w:rsidRPr="00D21EDE">
              <w:rPr>
                <w:rFonts w:ascii="Arial" w:hAnsi="Arial" w:cs="Arial"/>
                <w:sz w:val="24"/>
                <w:szCs w:val="24"/>
              </w:rPr>
              <w:t>0850100000</w:t>
            </w:r>
          </w:p>
        </w:tc>
        <w:tc>
          <w:tcPr>
            <w:tcW w:w="1002" w:type="dxa"/>
            <w:noWrap/>
            <w:hideMark/>
          </w:tcPr>
          <w:p w14:paraId="71F2726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D1B5645"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c>
          <w:tcPr>
            <w:tcW w:w="1087" w:type="dxa"/>
            <w:noWrap/>
            <w:hideMark/>
          </w:tcPr>
          <w:p w14:paraId="1CC97D4B"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c>
          <w:tcPr>
            <w:tcW w:w="1033" w:type="dxa"/>
            <w:gridSpan w:val="2"/>
            <w:noWrap/>
            <w:hideMark/>
          </w:tcPr>
          <w:p w14:paraId="78D87332"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r>
      <w:tr w:rsidR="00D21EDE" w:rsidRPr="00D21EDE" w14:paraId="5D576E92" w14:textId="77777777" w:rsidTr="00D21EDE">
        <w:trPr>
          <w:trHeight w:val="465"/>
        </w:trPr>
        <w:tc>
          <w:tcPr>
            <w:tcW w:w="2713" w:type="dxa"/>
            <w:hideMark/>
          </w:tcPr>
          <w:p w14:paraId="757C371A" w14:textId="77777777" w:rsidR="00D21EDE" w:rsidRPr="00D21EDE" w:rsidRDefault="00D21EDE" w:rsidP="00D21EDE">
            <w:pPr>
              <w:rPr>
                <w:rFonts w:ascii="Arial" w:hAnsi="Arial" w:cs="Arial"/>
                <w:sz w:val="24"/>
                <w:szCs w:val="24"/>
              </w:rPr>
            </w:pPr>
            <w:r w:rsidRPr="00D21EDE">
              <w:rPr>
                <w:rFonts w:ascii="Arial" w:hAnsi="Arial" w:cs="Arial"/>
                <w:sz w:val="24"/>
                <w:szCs w:val="24"/>
              </w:rPr>
              <w:t>Осуществление мероприятий по обеспечению безопасности людей на водных объектах, охране их жизни и здоровья</w:t>
            </w:r>
          </w:p>
        </w:tc>
        <w:tc>
          <w:tcPr>
            <w:tcW w:w="825" w:type="dxa"/>
            <w:hideMark/>
          </w:tcPr>
          <w:p w14:paraId="395AC8E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AD9DB1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42B81D9C"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2C54D280" w14:textId="77777777" w:rsidR="00D21EDE" w:rsidRPr="00D21EDE" w:rsidRDefault="00D21EDE" w:rsidP="00D21EDE">
            <w:pPr>
              <w:rPr>
                <w:rFonts w:ascii="Arial" w:hAnsi="Arial" w:cs="Arial"/>
                <w:sz w:val="24"/>
                <w:szCs w:val="24"/>
              </w:rPr>
            </w:pPr>
            <w:r w:rsidRPr="00D21EDE">
              <w:rPr>
                <w:rFonts w:ascii="Arial" w:hAnsi="Arial" w:cs="Arial"/>
                <w:sz w:val="24"/>
                <w:szCs w:val="24"/>
              </w:rPr>
              <w:t>0850100730</w:t>
            </w:r>
          </w:p>
        </w:tc>
        <w:tc>
          <w:tcPr>
            <w:tcW w:w="1002" w:type="dxa"/>
            <w:noWrap/>
            <w:hideMark/>
          </w:tcPr>
          <w:p w14:paraId="4D1C306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D797FDD"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c>
          <w:tcPr>
            <w:tcW w:w="1087" w:type="dxa"/>
            <w:noWrap/>
            <w:hideMark/>
          </w:tcPr>
          <w:p w14:paraId="492B0DB6"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c>
          <w:tcPr>
            <w:tcW w:w="1033" w:type="dxa"/>
            <w:gridSpan w:val="2"/>
            <w:noWrap/>
            <w:hideMark/>
          </w:tcPr>
          <w:p w14:paraId="13B9E373"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r>
      <w:tr w:rsidR="00D21EDE" w:rsidRPr="00D21EDE" w14:paraId="4867862E" w14:textId="77777777" w:rsidTr="00D21EDE">
        <w:trPr>
          <w:trHeight w:val="465"/>
        </w:trPr>
        <w:tc>
          <w:tcPr>
            <w:tcW w:w="2713" w:type="dxa"/>
            <w:hideMark/>
          </w:tcPr>
          <w:p w14:paraId="7E39AEED"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5F8BCC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26EC96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5F3052B9"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5BE25DCB" w14:textId="77777777" w:rsidR="00D21EDE" w:rsidRPr="00D21EDE" w:rsidRDefault="00D21EDE" w:rsidP="00D21EDE">
            <w:pPr>
              <w:rPr>
                <w:rFonts w:ascii="Arial" w:hAnsi="Arial" w:cs="Arial"/>
                <w:sz w:val="24"/>
                <w:szCs w:val="24"/>
              </w:rPr>
            </w:pPr>
            <w:r w:rsidRPr="00D21EDE">
              <w:rPr>
                <w:rFonts w:ascii="Arial" w:hAnsi="Arial" w:cs="Arial"/>
                <w:sz w:val="24"/>
                <w:szCs w:val="24"/>
              </w:rPr>
              <w:t>0850100730</w:t>
            </w:r>
          </w:p>
        </w:tc>
        <w:tc>
          <w:tcPr>
            <w:tcW w:w="1002" w:type="dxa"/>
            <w:noWrap/>
            <w:hideMark/>
          </w:tcPr>
          <w:p w14:paraId="163525BE"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0FF59A35"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c>
          <w:tcPr>
            <w:tcW w:w="1087" w:type="dxa"/>
            <w:noWrap/>
            <w:hideMark/>
          </w:tcPr>
          <w:p w14:paraId="5C298EDC"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c>
          <w:tcPr>
            <w:tcW w:w="1033" w:type="dxa"/>
            <w:gridSpan w:val="2"/>
            <w:noWrap/>
            <w:hideMark/>
          </w:tcPr>
          <w:p w14:paraId="415A832F"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r>
      <w:tr w:rsidR="00D21EDE" w:rsidRPr="00D21EDE" w14:paraId="1D1EDDA8" w14:textId="77777777" w:rsidTr="00D21EDE">
        <w:trPr>
          <w:trHeight w:val="465"/>
        </w:trPr>
        <w:tc>
          <w:tcPr>
            <w:tcW w:w="2713" w:type="dxa"/>
            <w:hideMark/>
          </w:tcPr>
          <w:p w14:paraId="46935FF6"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1ED544A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6B662F2"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709" w:type="dxa"/>
            <w:hideMark/>
          </w:tcPr>
          <w:p w14:paraId="4DFEE04A" w14:textId="77777777" w:rsidR="00D21EDE" w:rsidRPr="00D21EDE" w:rsidRDefault="00D21EDE" w:rsidP="00D21EDE">
            <w:pPr>
              <w:rPr>
                <w:rFonts w:ascii="Arial" w:hAnsi="Arial" w:cs="Arial"/>
                <w:sz w:val="24"/>
                <w:szCs w:val="24"/>
              </w:rPr>
            </w:pPr>
            <w:r w:rsidRPr="00D21EDE">
              <w:rPr>
                <w:rFonts w:ascii="Arial" w:hAnsi="Arial" w:cs="Arial"/>
                <w:sz w:val="24"/>
                <w:szCs w:val="24"/>
              </w:rPr>
              <w:t>14</w:t>
            </w:r>
          </w:p>
        </w:tc>
        <w:tc>
          <w:tcPr>
            <w:tcW w:w="1250" w:type="dxa"/>
            <w:noWrap/>
            <w:hideMark/>
          </w:tcPr>
          <w:p w14:paraId="45EF52D2" w14:textId="77777777" w:rsidR="00D21EDE" w:rsidRPr="00D21EDE" w:rsidRDefault="00D21EDE" w:rsidP="00D21EDE">
            <w:pPr>
              <w:rPr>
                <w:rFonts w:ascii="Arial" w:hAnsi="Arial" w:cs="Arial"/>
                <w:sz w:val="24"/>
                <w:szCs w:val="24"/>
              </w:rPr>
            </w:pPr>
            <w:r w:rsidRPr="00D21EDE">
              <w:rPr>
                <w:rFonts w:ascii="Arial" w:hAnsi="Arial" w:cs="Arial"/>
                <w:sz w:val="24"/>
                <w:szCs w:val="24"/>
              </w:rPr>
              <w:t>0850100730</w:t>
            </w:r>
          </w:p>
        </w:tc>
        <w:tc>
          <w:tcPr>
            <w:tcW w:w="1002" w:type="dxa"/>
            <w:noWrap/>
            <w:hideMark/>
          </w:tcPr>
          <w:p w14:paraId="09491743"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540E1811"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c>
          <w:tcPr>
            <w:tcW w:w="1087" w:type="dxa"/>
            <w:noWrap/>
            <w:hideMark/>
          </w:tcPr>
          <w:p w14:paraId="3BBE1CE4"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c>
          <w:tcPr>
            <w:tcW w:w="1033" w:type="dxa"/>
            <w:gridSpan w:val="2"/>
            <w:noWrap/>
            <w:hideMark/>
          </w:tcPr>
          <w:p w14:paraId="07673312" w14:textId="77777777" w:rsidR="00D21EDE" w:rsidRPr="00D21EDE" w:rsidRDefault="00D21EDE" w:rsidP="00D21EDE">
            <w:pPr>
              <w:rPr>
                <w:rFonts w:ascii="Arial" w:hAnsi="Arial" w:cs="Arial"/>
                <w:sz w:val="24"/>
                <w:szCs w:val="24"/>
              </w:rPr>
            </w:pPr>
            <w:r w:rsidRPr="00D21EDE">
              <w:rPr>
                <w:rFonts w:ascii="Arial" w:hAnsi="Arial" w:cs="Arial"/>
                <w:sz w:val="24"/>
                <w:szCs w:val="24"/>
              </w:rPr>
              <w:t>990,20</w:t>
            </w:r>
          </w:p>
        </w:tc>
      </w:tr>
      <w:tr w:rsidR="00D21EDE" w:rsidRPr="00D21EDE" w14:paraId="6C5B8D07" w14:textId="77777777" w:rsidTr="00D21EDE">
        <w:trPr>
          <w:trHeight w:val="300"/>
        </w:trPr>
        <w:tc>
          <w:tcPr>
            <w:tcW w:w="2713" w:type="dxa"/>
            <w:hideMark/>
          </w:tcPr>
          <w:p w14:paraId="442A3EA3" w14:textId="77777777" w:rsidR="00D21EDE" w:rsidRPr="00D21EDE" w:rsidRDefault="00D21EDE" w:rsidP="00D21EDE">
            <w:pPr>
              <w:rPr>
                <w:rFonts w:ascii="Arial" w:hAnsi="Arial" w:cs="Arial"/>
                <w:sz w:val="24"/>
                <w:szCs w:val="24"/>
              </w:rPr>
            </w:pPr>
            <w:r w:rsidRPr="00D21EDE">
              <w:rPr>
                <w:rFonts w:ascii="Arial" w:hAnsi="Arial" w:cs="Arial"/>
                <w:sz w:val="24"/>
                <w:szCs w:val="24"/>
              </w:rPr>
              <w:t>Национальная экономика</w:t>
            </w:r>
          </w:p>
        </w:tc>
        <w:tc>
          <w:tcPr>
            <w:tcW w:w="825" w:type="dxa"/>
            <w:hideMark/>
          </w:tcPr>
          <w:p w14:paraId="23B1CD6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722C31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BA3F45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2BE0BE0A"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7E74DB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2F9D3548" w14:textId="77777777" w:rsidR="00D21EDE" w:rsidRPr="00D21EDE" w:rsidRDefault="00D21EDE" w:rsidP="00D21EDE">
            <w:pPr>
              <w:rPr>
                <w:rFonts w:ascii="Arial" w:hAnsi="Arial" w:cs="Arial"/>
                <w:sz w:val="24"/>
                <w:szCs w:val="24"/>
              </w:rPr>
            </w:pPr>
            <w:r w:rsidRPr="00D21EDE">
              <w:rPr>
                <w:rFonts w:ascii="Arial" w:hAnsi="Arial" w:cs="Arial"/>
                <w:sz w:val="24"/>
                <w:szCs w:val="24"/>
              </w:rPr>
              <w:t>342 097,29</w:t>
            </w:r>
          </w:p>
        </w:tc>
        <w:tc>
          <w:tcPr>
            <w:tcW w:w="1087" w:type="dxa"/>
            <w:noWrap/>
            <w:hideMark/>
          </w:tcPr>
          <w:p w14:paraId="3D11CFCB" w14:textId="77777777" w:rsidR="00D21EDE" w:rsidRPr="00D21EDE" w:rsidRDefault="00D21EDE" w:rsidP="00D21EDE">
            <w:pPr>
              <w:rPr>
                <w:rFonts w:ascii="Arial" w:hAnsi="Arial" w:cs="Arial"/>
                <w:sz w:val="24"/>
                <w:szCs w:val="24"/>
              </w:rPr>
            </w:pPr>
            <w:r w:rsidRPr="00D21EDE">
              <w:rPr>
                <w:rFonts w:ascii="Arial" w:hAnsi="Arial" w:cs="Arial"/>
                <w:sz w:val="24"/>
                <w:szCs w:val="24"/>
              </w:rPr>
              <w:t>243 573,27</w:t>
            </w:r>
          </w:p>
        </w:tc>
        <w:tc>
          <w:tcPr>
            <w:tcW w:w="1033" w:type="dxa"/>
            <w:gridSpan w:val="2"/>
            <w:noWrap/>
            <w:hideMark/>
          </w:tcPr>
          <w:p w14:paraId="6F5D60E8" w14:textId="77777777" w:rsidR="00D21EDE" w:rsidRPr="00D21EDE" w:rsidRDefault="00D21EDE" w:rsidP="00D21EDE">
            <w:pPr>
              <w:rPr>
                <w:rFonts w:ascii="Arial" w:hAnsi="Arial" w:cs="Arial"/>
                <w:sz w:val="24"/>
                <w:szCs w:val="24"/>
              </w:rPr>
            </w:pPr>
            <w:r w:rsidRPr="00D21EDE">
              <w:rPr>
                <w:rFonts w:ascii="Arial" w:hAnsi="Arial" w:cs="Arial"/>
                <w:sz w:val="24"/>
                <w:szCs w:val="24"/>
              </w:rPr>
              <w:t>243 688,27</w:t>
            </w:r>
          </w:p>
        </w:tc>
      </w:tr>
      <w:tr w:rsidR="00D21EDE" w:rsidRPr="00D21EDE" w14:paraId="0B482187" w14:textId="77777777" w:rsidTr="00D21EDE">
        <w:trPr>
          <w:trHeight w:val="300"/>
        </w:trPr>
        <w:tc>
          <w:tcPr>
            <w:tcW w:w="2713" w:type="dxa"/>
            <w:hideMark/>
          </w:tcPr>
          <w:p w14:paraId="0F3E435A" w14:textId="77777777" w:rsidR="00D21EDE" w:rsidRPr="00D21EDE" w:rsidRDefault="00D21EDE" w:rsidP="00D21EDE">
            <w:pPr>
              <w:rPr>
                <w:rFonts w:ascii="Arial" w:hAnsi="Arial" w:cs="Arial"/>
                <w:sz w:val="24"/>
                <w:szCs w:val="24"/>
              </w:rPr>
            </w:pPr>
            <w:r w:rsidRPr="00D21EDE">
              <w:rPr>
                <w:rFonts w:ascii="Arial" w:hAnsi="Arial" w:cs="Arial"/>
                <w:sz w:val="24"/>
                <w:szCs w:val="24"/>
              </w:rPr>
              <w:t>Сельское хозяйство и рыболовство</w:t>
            </w:r>
          </w:p>
        </w:tc>
        <w:tc>
          <w:tcPr>
            <w:tcW w:w="825" w:type="dxa"/>
            <w:hideMark/>
          </w:tcPr>
          <w:p w14:paraId="62AA864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2EDF635"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3E0B33B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hideMark/>
          </w:tcPr>
          <w:p w14:paraId="4ECC7D0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15E5453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179C45DD" w14:textId="77777777" w:rsidR="00D21EDE" w:rsidRPr="00D21EDE" w:rsidRDefault="00D21EDE" w:rsidP="00D21EDE">
            <w:pPr>
              <w:rPr>
                <w:rFonts w:ascii="Arial" w:hAnsi="Arial" w:cs="Arial"/>
                <w:sz w:val="24"/>
                <w:szCs w:val="24"/>
              </w:rPr>
            </w:pPr>
            <w:r w:rsidRPr="00D21EDE">
              <w:rPr>
                <w:rFonts w:ascii="Arial" w:hAnsi="Arial" w:cs="Arial"/>
                <w:sz w:val="24"/>
                <w:szCs w:val="24"/>
              </w:rPr>
              <w:t>1 027,38</w:t>
            </w:r>
          </w:p>
        </w:tc>
        <w:tc>
          <w:tcPr>
            <w:tcW w:w="1087" w:type="dxa"/>
            <w:noWrap/>
            <w:hideMark/>
          </w:tcPr>
          <w:p w14:paraId="6130F9B0" w14:textId="77777777" w:rsidR="00D21EDE" w:rsidRPr="00D21EDE" w:rsidRDefault="00D21EDE" w:rsidP="00D21EDE">
            <w:pPr>
              <w:rPr>
                <w:rFonts w:ascii="Arial" w:hAnsi="Arial" w:cs="Arial"/>
                <w:sz w:val="24"/>
                <w:szCs w:val="24"/>
              </w:rPr>
            </w:pPr>
            <w:r w:rsidRPr="00D21EDE">
              <w:rPr>
                <w:rFonts w:ascii="Arial" w:hAnsi="Arial" w:cs="Arial"/>
                <w:sz w:val="24"/>
                <w:szCs w:val="24"/>
              </w:rPr>
              <w:t>895,00</w:t>
            </w:r>
          </w:p>
        </w:tc>
        <w:tc>
          <w:tcPr>
            <w:tcW w:w="1033" w:type="dxa"/>
            <w:gridSpan w:val="2"/>
            <w:noWrap/>
            <w:hideMark/>
          </w:tcPr>
          <w:p w14:paraId="2EE7BCF0" w14:textId="77777777" w:rsidR="00D21EDE" w:rsidRPr="00D21EDE" w:rsidRDefault="00D21EDE" w:rsidP="00D21EDE">
            <w:pPr>
              <w:rPr>
                <w:rFonts w:ascii="Arial" w:hAnsi="Arial" w:cs="Arial"/>
                <w:sz w:val="24"/>
                <w:szCs w:val="24"/>
              </w:rPr>
            </w:pPr>
            <w:r w:rsidRPr="00D21EDE">
              <w:rPr>
                <w:rFonts w:ascii="Arial" w:hAnsi="Arial" w:cs="Arial"/>
                <w:sz w:val="24"/>
                <w:szCs w:val="24"/>
              </w:rPr>
              <w:t>895,00</w:t>
            </w:r>
          </w:p>
        </w:tc>
      </w:tr>
      <w:tr w:rsidR="00D21EDE" w:rsidRPr="00D21EDE" w14:paraId="265BF6FC" w14:textId="77777777" w:rsidTr="00D21EDE">
        <w:trPr>
          <w:trHeight w:val="300"/>
        </w:trPr>
        <w:tc>
          <w:tcPr>
            <w:tcW w:w="2713" w:type="dxa"/>
            <w:hideMark/>
          </w:tcPr>
          <w:p w14:paraId="693ADF74"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"Развитие сельского хозяйства"</w:t>
            </w:r>
          </w:p>
        </w:tc>
        <w:tc>
          <w:tcPr>
            <w:tcW w:w="825" w:type="dxa"/>
            <w:hideMark/>
          </w:tcPr>
          <w:p w14:paraId="129B53D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BEB10E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33F44C8E"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hideMark/>
          </w:tcPr>
          <w:p w14:paraId="3E29A6F2" w14:textId="77777777" w:rsidR="00D21EDE" w:rsidRPr="00D21EDE" w:rsidRDefault="00D21EDE" w:rsidP="00D21EDE">
            <w:pPr>
              <w:rPr>
                <w:rFonts w:ascii="Arial" w:hAnsi="Arial" w:cs="Arial"/>
                <w:sz w:val="24"/>
                <w:szCs w:val="24"/>
              </w:rPr>
            </w:pPr>
            <w:r w:rsidRPr="00D21EDE">
              <w:rPr>
                <w:rFonts w:ascii="Arial" w:hAnsi="Arial" w:cs="Arial"/>
                <w:sz w:val="24"/>
                <w:szCs w:val="24"/>
              </w:rPr>
              <w:t>0600000000</w:t>
            </w:r>
          </w:p>
        </w:tc>
        <w:tc>
          <w:tcPr>
            <w:tcW w:w="1002" w:type="dxa"/>
            <w:hideMark/>
          </w:tcPr>
          <w:p w14:paraId="5EF6771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042A942" w14:textId="77777777" w:rsidR="00D21EDE" w:rsidRPr="00D21EDE" w:rsidRDefault="00D21EDE" w:rsidP="00D21EDE">
            <w:pPr>
              <w:rPr>
                <w:rFonts w:ascii="Arial" w:hAnsi="Arial" w:cs="Arial"/>
                <w:sz w:val="24"/>
                <w:szCs w:val="24"/>
              </w:rPr>
            </w:pPr>
            <w:r w:rsidRPr="00D21EDE">
              <w:rPr>
                <w:rFonts w:ascii="Arial" w:hAnsi="Arial" w:cs="Arial"/>
                <w:sz w:val="24"/>
                <w:szCs w:val="24"/>
              </w:rPr>
              <w:t>1 027,38</w:t>
            </w:r>
          </w:p>
        </w:tc>
        <w:tc>
          <w:tcPr>
            <w:tcW w:w="1087" w:type="dxa"/>
            <w:noWrap/>
            <w:hideMark/>
          </w:tcPr>
          <w:p w14:paraId="086419E7" w14:textId="77777777" w:rsidR="00D21EDE" w:rsidRPr="00D21EDE" w:rsidRDefault="00D21EDE" w:rsidP="00D21EDE">
            <w:pPr>
              <w:rPr>
                <w:rFonts w:ascii="Arial" w:hAnsi="Arial" w:cs="Arial"/>
                <w:sz w:val="24"/>
                <w:szCs w:val="24"/>
              </w:rPr>
            </w:pPr>
            <w:r w:rsidRPr="00D21EDE">
              <w:rPr>
                <w:rFonts w:ascii="Arial" w:hAnsi="Arial" w:cs="Arial"/>
                <w:sz w:val="24"/>
                <w:szCs w:val="24"/>
              </w:rPr>
              <w:t>895,00</w:t>
            </w:r>
          </w:p>
        </w:tc>
        <w:tc>
          <w:tcPr>
            <w:tcW w:w="1033" w:type="dxa"/>
            <w:gridSpan w:val="2"/>
            <w:noWrap/>
            <w:hideMark/>
          </w:tcPr>
          <w:p w14:paraId="03426CFE" w14:textId="77777777" w:rsidR="00D21EDE" w:rsidRPr="00D21EDE" w:rsidRDefault="00D21EDE" w:rsidP="00D21EDE">
            <w:pPr>
              <w:rPr>
                <w:rFonts w:ascii="Arial" w:hAnsi="Arial" w:cs="Arial"/>
                <w:sz w:val="24"/>
                <w:szCs w:val="24"/>
              </w:rPr>
            </w:pPr>
            <w:r w:rsidRPr="00D21EDE">
              <w:rPr>
                <w:rFonts w:ascii="Arial" w:hAnsi="Arial" w:cs="Arial"/>
                <w:sz w:val="24"/>
                <w:szCs w:val="24"/>
              </w:rPr>
              <w:t>895,00</w:t>
            </w:r>
          </w:p>
        </w:tc>
      </w:tr>
      <w:tr w:rsidR="00D21EDE" w:rsidRPr="00D21EDE" w14:paraId="531256CD" w14:textId="77777777" w:rsidTr="00D21EDE">
        <w:trPr>
          <w:trHeight w:val="465"/>
        </w:trPr>
        <w:tc>
          <w:tcPr>
            <w:tcW w:w="2713" w:type="dxa"/>
            <w:hideMark/>
          </w:tcPr>
          <w:p w14:paraId="311EE98E"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"Вовлечение в оборот земель сельскохозяйственного назначения и развитие мелиорации"</w:t>
            </w:r>
          </w:p>
        </w:tc>
        <w:tc>
          <w:tcPr>
            <w:tcW w:w="825" w:type="dxa"/>
            <w:hideMark/>
          </w:tcPr>
          <w:p w14:paraId="09F2CC6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2990AE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444E8B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62A053F3" w14:textId="77777777" w:rsidR="00D21EDE" w:rsidRPr="00D21EDE" w:rsidRDefault="00D21EDE" w:rsidP="00D21EDE">
            <w:pPr>
              <w:rPr>
                <w:rFonts w:ascii="Arial" w:hAnsi="Arial" w:cs="Arial"/>
                <w:sz w:val="24"/>
                <w:szCs w:val="24"/>
              </w:rPr>
            </w:pPr>
            <w:r w:rsidRPr="00D21EDE">
              <w:rPr>
                <w:rFonts w:ascii="Arial" w:hAnsi="Arial" w:cs="Arial"/>
                <w:sz w:val="24"/>
                <w:szCs w:val="24"/>
              </w:rPr>
              <w:t>0620000000</w:t>
            </w:r>
          </w:p>
        </w:tc>
        <w:tc>
          <w:tcPr>
            <w:tcW w:w="1002" w:type="dxa"/>
            <w:noWrap/>
            <w:hideMark/>
          </w:tcPr>
          <w:p w14:paraId="3BC1763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7E09C6F"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4EDE053F"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367C2132"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41A74B07" w14:textId="77777777" w:rsidTr="00D21EDE">
        <w:trPr>
          <w:trHeight w:val="465"/>
        </w:trPr>
        <w:tc>
          <w:tcPr>
            <w:tcW w:w="2713" w:type="dxa"/>
            <w:hideMark/>
          </w:tcPr>
          <w:p w14:paraId="0198D5EF"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"Реализация мероприятий в области мелиорации земель сельскохозяйственного назначения"</w:t>
            </w:r>
          </w:p>
        </w:tc>
        <w:tc>
          <w:tcPr>
            <w:tcW w:w="825" w:type="dxa"/>
            <w:hideMark/>
          </w:tcPr>
          <w:p w14:paraId="5F53F50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2EC317D"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A3357D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0EBD74E7" w14:textId="77777777" w:rsidR="00D21EDE" w:rsidRPr="00D21EDE" w:rsidRDefault="00D21EDE" w:rsidP="00D21EDE">
            <w:pPr>
              <w:rPr>
                <w:rFonts w:ascii="Arial" w:hAnsi="Arial" w:cs="Arial"/>
                <w:sz w:val="24"/>
                <w:szCs w:val="24"/>
              </w:rPr>
            </w:pPr>
            <w:r w:rsidRPr="00D21EDE">
              <w:rPr>
                <w:rFonts w:ascii="Arial" w:hAnsi="Arial" w:cs="Arial"/>
                <w:sz w:val="24"/>
                <w:szCs w:val="24"/>
              </w:rPr>
              <w:t>0620100000</w:t>
            </w:r>
          </w:p>
        </w:tc>
        <w:tc>
          <w:tcPr>
            <w:tcW w:w="1002" w:type="dxa"/>
            <w:noWrap/>
            <w:hideMark/>
          </w:tcPr>
          <w:p w14:paraId="153A725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E409AAA"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0F7A54A9"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630E9642"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16560A67" w14:textId="77777777" w:rsidTr="00D21EDE">
        <w:trPr>
          <w:trHeight w:val="465"/>
        </w:trPr>
        <w:tc>
          <w:tcPr>
            <w:tcW w:w="2713" w:type="dxa"/>
            <w:hideMark/>
          </w:tcPr>
          <w:p w14:paraId="49F61858" w14:textId="77777777" w:rsidR="00D21EDE" w:rsidRPr="00D21EDE" w:rsidRDefault="00D21EDE" w:rsidP="00D21EDE">
            <w:pPr>
              <w:rPr>
                <w:rFonts w:ascii="Arial" w:hAnsi="Arial" w:cs="Arial"/>
                <w:sz w:val="24"/>
                <w:szCs w:val="24"/>
              </w:rPr>
            </w:pPr>
            <w:r w:rsidRPr="00D21EDE">
              <w:rPr>
                <w:rFonts w:ascii="Arial" w:hAnsi="Arial" w:cs="Arial"/>
                <w:sz w:val="24"/>
                <w:szCs w:val="24"/>
              </w:rPr>
              <w:t>Проведение мероприятий по комплексной борьбе с борщевиком Сосновского</w:t>
            </w:r>
          </w:p>
        </w:tc>
        <w:tc>
          <w:tcPr>
            <w:tcW w:w="825" w:type="dxa"/>
            <w:hideMark/>
          </w:tcPr>
          <w:p w14:paraId="0110C8C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BF347D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3F18033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1740EB0B" w14:textId="77777777" w:rsidR="00D21EDE" w:rsidRPr="00D21EDE" w:rsidRDefault="00D21EDE" w:rsidP="00D21EDE">
            <w:pPr>
              <w:rPr>
                <w:rFonts w:ascii="Arial" w:hAnsi="Arial" w:cs="Arial"/>
                <w:sz w:val="24"/>
                <w:szCs w:val="24"/>
              </w:rPr>
            </w:pPr>
            <w:r w:rsidRPr="00D21EDE">
              <w:rPr>
                <w:rFonts w:ascii="Arial" w:hAnsi="Arial" w:cs="Arial"/>
                <w:sz w:val="24"/>
                <w:szCs w:val="24"/>
              </w:rPr>
              <w:t>0620101280</w:t>
            </w:r>
          </w:p>
        </w:tc>
        <w:tc>
          <w:tcPr>
            <w:tcW w:w="1002" w:type="dxa"/>
            <w:noWrap/>
            <w:hideMark/>
          </w:tcPr>
          <w:p w14:paraId="3085BB1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567671B"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3AEB330D"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6C12550F"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6E61E44E" w14:textId="77777777" w:rsidTr="00D21EDE">
        <w:trPr>
          <w:trHeight w:val="465"/>
        </w:trPr>
        <w:tc>
          <w:tcPr>
            <w:tcW w:w="2713" w:type="dxa"/>
            <w:hideMark/>
          </w:tcPr>
          <w:p w14:paraId="7DD9BEE5"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57D613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6071E9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A2CAB97"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4EBFB6EA" w14:textId="77777777" w:rsidR="00D21EDE" w:rsidRPr="00D21EDE" w:rsidRDefault="00D21EDE" w:rsidP="00D21EDE">
            <w:pPr>
              <w:rPr>
                <w:rFonts w:ascii="Arial" w:hAnsi="Arial" w:cs="Arial"/>
                <w:sz w:val="24"/>
                <w:szCs w:val="24"/>
              </w:rPr>
            </w:pPr>
            <w:r w:rsidRPr="00D21EDE">
              <w:rPr>
                <w:rFonts w:ascii="Arial" w:hAnsi="Arial" w:cs="Arial"/>
                <w:sz w:val="24"/>
                <w:szCs w:val="24"/>
              </w:rPr>
              <w:t>0620101280</w:t>
            </w:r>
          </w:p>
        </w:tc>
        <w:tc>
          <w:tcPr>
            <w:tcW w:w="1002" w:type="dxa"/>
            <w:noWrap/>
            <w:hideMark/>
          </w:tcPr>
          <w:p w14:paraId="2BD920E6"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43CFF4FE"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1BF67B28"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59DF80ED"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7B5B9597" w14:textId="77777777" w:rsidTr="00D21EDE">
        <w:trPr>
          <w:trHeight w:val="465"/>
        </w:trPr>
        <w:tc>
          <w:tcPr>
            <w:tcW w:w="2713" w:type="dxa"/>
            <w:hideMark/>
          </w:tcPr>
          <w:p w14:paraId="3C8066D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4F7271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8A39265"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633FBE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43533371" w14:textId="77777777" w:rsidR="00D21EDE" w:rsidRPr="00D21EDE" w:rsidRDefault="00D21EDE" w:rsidP="00D21EDE">
            <w:pPr>
              <w:rPr>
                <w:rFonts w:ascii="Arial" w:hAnsi="Arial" w:cs="Arial"/>
                <w:sz w:val="24"/>
                <w:szCs w:val="24"/>
              </w:rPr>
            </w:pPr>
            <w:r w:rsidRPr="00D21EDE">
              <w:rPr>
                <w:rFonts w:ascii="Arial" w:hAnsi="Arial" w:cs="Arial"/>
                <w:sz w:val="24"/>
                <w:szCs w:val="24"/>
              </w:rPr>
              <w:t>0620101280</w:t>
            </w:r>
          </w:p>
        </w:tc>
        <w:tc>
          <w:tcPr>
            <w:tcW w:w="1002" w:type="dxa"/>
            <w:noWrap/>
            <w:hideMark/>
          </w:tcPr>
          <w:p w14:paraId="69E9592E"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80F1F77"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3736E555"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5008C432"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00650694" w14:textId="77777777" w:rsidTr="00D21EDE">
        <w:trPr>
          <w:trHeight w:val="690"/>
        </w:trPr>
        <w:tc>
          <w:tcPr>
            <w:tcW w:w="2713" w:type="dxa"/>
            <w:hideMark/>
          </w:tcPr>
          <w:p w14:paraId="0386C37C"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"Обеспечение эпизоотического и ветеринарно-санитарного благополучия и развитие государственной ветеринарной службы"</w:t>
            </w:r>
          </w:p>
        </w:tc>
        <w:tc>
          <w:tcPr>
            <w:tcW w:w="825" w:type="dxa"/>
            <w:hideMark/>
          </w:tcPr>
          <w:p w14:paraId="640628D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B589950"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0FE858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6F55625C" w14:textId="77777777" w:rsidR="00D21EDE" w:rsidRPr="00D21EDE" w:rsidRDefault="00D21EDE" w:rsidP="00D21EDE">
            <w:pPr>
              <w:rPr>
                <w:rFonts w:ascii="Arial" w:hAnsi="Arial" w:cs="Arial"/>
                <w:sz w:val="24"/>
                <w:szCs w:val="24"/>
              </w:rPr>
            </w:pPr>
            <w:r w:rsidRPr="00D21EDE">
              <w:rPr>
                <w:rFonts w:ascii="Arial" w:hAnsi="Arial" w:cs="Arial"/>
                <w:sz w:val="24"/>
                <w:szCs w:val="24"/>
              </w:rPr>
              <w:t>0640000000</w:t>
            </w:r>
          </w:p>
        </w:tc>
        <w:tc>
          <w:tcPr>
            <w:tcW w:w="1002" w:type="dxa"/>
            <w:noWrap/>
            <w:hideMark/>
          </w:tcPr>
          <w:p w14:paraId="39AB46D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AC9F488" w14:textId="77777777" w:rsidR="00D21EDE" w:rsidRPr="00D21EDE" w:rsidRDefault="00D21EDE" w:rsidP="00D21EDE">
            <w:pPr>
              <w:rPr>
                <w:rFonts w:ascii="Arial" w:hAnsi="Arial" w:cs="Arial"/>
                <w:sz w:val="24"/>
                <w:szCs w:val="24"/>
              </w:rPr>
            </w:pPr>
            <w:r w:rsidRPr="00D21EDE">
              <w:rPr>
                <w:rFonts w:ascii="Arial" w:hAnsi="Arial" w:cs="Arial"/>
                <w:sz w:val="24"/>
                <w:szCs w:val="24"/>
              </w:rPr>
              <w:t>927,38</w:t>
            </w:r>
          </w:p>
        </w:tc>
        <w:tc>
          <w:tcPr>
            <w:tcW w:w="1087" w:type="dxa"/>
            <w:noWrap/>
            <w:hideMark/>
          </w:tcPr>
          <w:p w14:paraId="30B6EF5B" w14:textId="77777777" w:rsidR="00D21EDE" w:rsidRPr="00D21EDE" w:rsidRDefault="00D21EDE" w:rsidP="00D21EDE">
            <w:pPr>
              <w:rPr>
                <w:rFonts w:ascii="Arial" w:hAnsi="Arial" w:cs="Arial"/>
                <w:sz w:val="24"/>
                <w:szCs w:val="24"/>
              </w:rPr>
            </w:pPr>
            <w:r w:rsidRPr="00D21EDE">
              <w:rPr>
                <w:rFonts w:ascii="Arial" w:hAnsi="Arial" w:cs="Arial"/>
                <w:sz w:val="24"/>
                <w:szCs w:val="24"/>
              </w:rPr>
              <w:t>795,00</w:t>
            </w:r>
          </w:p>
        </w:tc>
        <w:tc>
          <w:tcPr>
            <w:tcW w:w="1033" w:type="dxa"/>
            <w:gridSpan w:val="2"/>
            <w:noWrap/>
            <w:hideMark/>
          </w:tcPr>
          <w:p w14:paraId="750949E7" w14:textId="77777777" w:rsidR="00D21EDE" w:rsidRPr="00D21EDE" w:rsidRDefault="00D21EDE" w:rsidP="00D21EDE">
            <w:pPr>
              <w:rPr>
                <w:rFonts w:ascii="Arial" w:hAnsi="Arial" w:cs="Arial"/>
                <w:sz w:val="24"/>
                <w:szCs w:val="24"/>
              </w:rPr>
            </w:pPr>
            <w:r w:rsidRPr="00D21EDE">
              <w:rPr>
                <w:rFonts w:ascii="Arial" w:hAnsi="Arial" w:cs="Arial"/>
                <w:sz w:val="24"/>
                <w:szCs w:val="24"/>
              </w:rPr>
              <w:t>795,00</w:t>
            </w:r>
          </w:p>
        </w:tc>
      </w:tr>
      <w:tr w:rsidR="00D21EDE" w:rsidRPr="00D21EDE" w14:paraId="0B08EF16" w14:textId="77777777" w:rsidTr="00D21EDE">
        <w:trPr>
          <w:trHeight w:val="465"/>
        </w:trPr>
        <w:tc>
          <w:tcPr>
            <w:tcW w:w="2713" w:type="dxa"/>
            <w:hideMark/>
          </w:tcPr>
          <w:p w14:paraId="3EB9FF5B"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"Сохранение ветеринарно-санитарного благополучия"</w:t>
            </w:r>
          </w:p>
        </w:tc>
        <w:tc>
          <w:tcPr>
            <w:tcW w:w="825" w:type="dxa"/>
            <w:hideMark/>
          </w:tcPr>
          <w:p w14:paraId="00862A9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61DA81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AC773FF"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40B9CE8F" w14:textId="77777777" w:rsidR="00D21EDE" w:rsidRPr="00D21EDE" w:rsidRDefault="00D21EDE" w:rsidP="00D21EDE">
            <w:pPr>
              <w:rPr>
                <w:rFonts w:ascii="Arial" w:hAnsi="Arial" w:cs="Arial"/>
                <w:sz w:val="24"/>
                <w:szCs w:val="24"/>
              </w:rPr>
            </w:pPr>
            <w:r w:rsidRPr="00D21EDE">
              <w:rPr>
                <w:rFonts w:ascii="Arial" w:hAnsi="Arial" w:cs="Arial"/>
                <w:sz w:val="24"/>
                <w:szCs w:val="24"/>
              </w:rPr>
              <w:t>0640100000</w:t>
            </w:r>
          </w:p>
        </w:tc>
        <w:tc>
          <w:tcPr>
            <w:tcW w:w="1002" w:type="dxa"/>
            <w:noWrap/>
            <w:hideMark/>
          </w:tcPr>
          <w:p w14:paraId="3336246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F1E94AD" w14:textId="77777777" w:rsidR="00D21EDE" w:rsidRPr="00D21EDE" w:rsidRDefault="00D21EDE" w:rsidP="00D21EDE">
            <w:pPr>
              <w:rPr>
                <w:rFonts w:ascii="Arial" w:hAnsi="Arial" w:cs="Arial"/>
                <w:sz w:val="24"/>
                <w:szCs w:val="24"/>
              </w:rPr>
            </w:pPr>
            <w:r w:rsidRPr="00D21EDE">
              <w:rPr>
                <w:rFonts w:ascii="Arial" w:hAnsi="Arial" w:cs="Arial"/>
                <w:sz w:val="24"/>
                <w:szCs w:val="24"/>
              </w:rPr>
              <w:t>927,38</w:t>
            </w:r>
          </w:p>
        </w:tc>
        <w:tc>
          <w:tcPr>
            <w:tcW w:w="1087" w:type="dxa"/>
            <w:noWrap/>
            <w:hideMark/>
          </w:tcPr>
          <w:p w14:paraId="133A78DB" w14:textId="77777777" w:rsidR="00D21EDE" w:rsidRPr="00D21EDE" w:rsidRDefault="00D21EDE" w:rsidP="00D21EDE">
            <w:pPr>
              <w:rPr>
                <w:rFonts w:ascii="Arial" w:hAnsi="Arial" w:cs="Arial"/>
                <w:sz w:val="24"/>
                <w:szCs w:val="24"/>
              </w:rPr>
            </w:pPr>
            <w:r w:rsidRPr="00D21EDE">
              <w:rPr>
                <w:rFonts w:ascii="Arial" w:hAnsi="Arial" w:cs="Arial"/>
                <w:sz w:val="24"/>
                <w:szCs w:val="24"/>
              </w:rPr>
              <w:t>795,00</w:t>
            </w:r>
          </w:p>
        </w:tc>
        <w:tc>
          <w:tcPr>
            <w:tcW w:w="1033" w:type="dxa"/>
            <w:gridSpan w:val="2"/>
            <w:noWrap/>
            <w:hideMark/>
          </w:tcPr>
          <w:p w14:paraId="453B3264" w14:textId="77777777" w:rsidR="00D21EDE" w:rsidRPr="00D21EDE" w:rsidRDefault="00D21EDE" w:rsidP="00D21EDE">
            <w:pPr>
              <w:rPr>
                <w:rFonts w:ascii="Arial" w:hAnsi="Arial" w:cs="Arial"/>
                <w:sz w:val="24"/>
                <w:szCs w:val="24"/>
              </w:rPr>
            </w:pPr>
            <w:r w:rsidRPr="00D21EDE">
              <w:rPr>
                <w:rFonts w:ascii="Arial" w:hAnsi="Arial" w:cs="Arial"/>
                <w:sz w:val="24"/>
                <w:szCs w:val="24"/>
              </w:rPr>
              <w:t>795,00</w:t>
            </w:r>
          </w:p>
        </w:tc>
      </w:tr>
      <w:tr w:rsidR="00D21EDE" w:rsidRPr="00D21EDE" w14:paraId="2CFA6C5E" w14:textId="77777777" w:rsidTr="00D21EDE">
        <w:trPr>
          <w:trHeight w:val="690"/>
        </w:trPr>
        <w:tc>
          <w:tcPr>
            <w:tcW w:w="2713" w:type="dxa"/>
            <w:hideMark/>
          </w:tcPr>
          <w:p w14:paraId="70C8E0C7" w14:textId="77777777" w:rsidR="00D21EDE" w:rsidRPr="00D21EDE" w:rsidRDefault="00D21EDE" w:rsidP="00D21EDE">
            <w:pPr>
              <w:rPr>
                <w:rFonts w:ascii="Arial" w:hAnsi="Arial" w:cs="Arial"/>
                <w:sz w:val="24"/>
                <w:szCs w:val="24"/>
              </w:rPr>
            </w:pPr>
            <w:r w:rsidRPr="00D21EDE">
              <w:rPr>
                <w:rFonts w:ascii="Arial" w:hAnsi="Arial" w:cs="Arial"/>
                <w:sz w:val="24"/>
                <w:szCs w:val="24"/>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825" w:type="dxa"/>
            <w:hideMark/>
          </w:tcPr>
          <w:p w14:paraId="65641E9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CF56649"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D61CE8A"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2C3D8409" w14:textId="77777777" w:rsidR="00D21EDE" w:rsidRPr="00D21EDE" w:rsidRDefault="00D21EDE" w:rsidP="00D21EDE">
            <w:pPr>
              <w:rPr>
                <w:rFonts w:ascii="Arial" w:hAnsi="Arial" w:cs="Arial"/>
                <w:sz w:val="24"/>
                <w:szCs w:val="24"/>
              </w:rPr>
            </w:pPr>
            <w:r w:rsidRPr="00D21EDE">
              <w:rPr>
                <w:rFonts w:ascii="Arial" w:hAnsi="Arial" w:cs="Arial"/>
                <w:sz w:val="24"/>
                <w:szCs w:val="24"/>
              </w:rPr>
              <w:t>0640160870</w:t>
            </w:r>
          </w:p>
        </w:tc>
        <w:tc>
          <w:tcPr>
            <w:tcW w:w="1002" w:type="dxa"/>
            <w:noWrap/>
            <w:hideMark/>
          </w:tcPr>
          <w:p w14:paraId="4EFF298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DE82AB5" w14:textId="77777777" w:rsidR="00D21EDE" w:rsidRPr="00D21EDE" w:rsidRDefault="00D21EDE" w:rsidP="00D21EDE">
            <w:pPr>
              <w:rPr>
                <w:rFonts w:ascii="Arial" w:hAnsi="Arial" w:cs="Arial"/>
                <w:sz w:val="24"/>
                <w:szCs w:val="24"/>
              </w:rPr>
            </w:pPr>
            <w:r w:rsidRPr="00D21EDE">
              <w:rPr>
                <w:rFonts w:ascii="Arial" w:hAnsi="Arial" w:cs="Arial"/>
                <w:sz w:val="24"/>
                <w:szCs w:val="24"/>
              </w:rPr>
              <w:t>795,00</w:t>
            </w:r>
          </w:p>
        </w:tc>
        <w:tc>
          <w:tcPr>
            <w:tcW w:w="1087" w:type="dxa"/>
            <w:noWrap/>
            <w:hideMark/>
          </w:tcPr>
          <w:p w14:paraId="3EBB2A5C" w14:textId="77777777" w:rsidR="00D21EDE" w:rsidRPr="00D21EDE" w:rsidRDefault="00D21EDE" w:rsidP="00D21EDE">
            <w:pPr>
              <w:rPr>
                <w:rFonts w:ascii="Arial" w:hAnsi="Arial" w:cs="Arial"/>
                <w:sz w:val="24"/>
                <w:szCs w:val="24"/>
              </w:rPr>
            </w:pPr>
            <w:r w:rsidRPr="00D21EDE">
              <w:rPr>
                <w:rFonts w:ascii="Arial" w:hAnsi="Arial" w:cs="Arial"/>
                <w:sz w:val="24"/>
                <w:szCs w:val="24"/>
              </w:rPr>
              <w:t>795,00</w:t>
            </w:r>
          </w:p>
        </w:tc>
        <w:tc>
          <w:tcPr>
            <w:tcW w:w="1033" w:type="dxa"/>
            <w:gridSpan w:val="2"/>
            <w:noWrap/>
            <w:hideMark/>
          </w:tcPr>
          <w:p w14:paraId="2D54E5A3" w14:textId="77777777" w:rsidR="00D21EDE" w:rsidRPr="00D21EDE" w:rsidRDefault="00D21EDE" w:rsidP="00D21EDE">
            <w:pPr>
              <w:rPr>
                <w:rFonts w:ascii="Arial" w:hAnsi="Arial" w:cs="Arial"/>
                <w:sz w:val="24"/>
                <w:szCs w:val="24"/>
              </w:rPr>
            </w:pPr>
            <w:r w:rsidRPr="00D21EDE">
              <w:rPr>
                <w:rFonts w:ascii="Arial" w:hAnsi="Arial" w:cs="Arial"/>
                <w:sz w:val="24"/>
                <w:szCs w:val="24"/>
              </w:rPr>
              <w:t>795,00</w:t>
            </w:r>
          </w:p>
        </w:tc>
      </w:tr>
      <w:tr w:rsidR="00D21EDE" w:rsidRPr="00D21EDE" w14:paraId="48AD0019" w14:textId="77777777" w:rsidTr="00D21EDE">
        <w:trPr>
          <w:trHeight w:val="915"/>
        </w:trPr>
        <w:tc>
          <w:tcPr>
            <w:tcW w:w="2713" w:type="dxa"/>
            <w:hideMark/>
          </w:tcPr>
          <w:p w14:paraId="1E1C16EF"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36A89EE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DE5A43D"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DDAB690"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7A9A9CA2" w14:textId="77777777" w:rsidR="00D21EDE" w:rsidRPr="00D21EDE" w:rsidRDefault="00D21EDE" w:rsidP="00D21EDE">
            <w:pPr>
              <w:rPr>
                <w:rFonts w:ascii="Arial" w:hAnsi="Arial" w:cs="Arial"/>
                <w:sz w:val="24"/>
                <w:szCs w:val="24"/>
              </w:rPr>
            </w:pPr>
            <w:r w:rsidRPr="00D21EDE">
              <w:rPr>
                <w:rFonts w:ascii="Arial" w:hAnsi="Arial" w:cs="Arial"/>
                <w:sz w:val="24"/>
                <w:szCs w:val="24"/>
              </w:rPr>
              <w:t>0640160870</w:t>
            </w:r>
          </w:p>
        </w:tc>
        <w:tc>
          <w:tcPr>
            <w:tcW w:w="1002" w:type="dxa"/>
            <w:noWrap/>
            <w:hideMark/>
          </w:tcPr>
          <w:p w14:paraId="1877E977"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4B444263" w14:textId="77777777" w:rsidR="00D21EDE" w:rsidRPr="00D21EDE" w:rsidRDefault="00D21EDE" w:rsidP="00D21EDE">
            <w:pPr>
              <w:rPr>
                <w:rFonts w:ascii="Arial" w:hAnsi="Arial" w:cs="Arial"/>
                <w:sz w:val="24"/>
                <w:szCs w:val="24"/>
              </w:rPr>
            </w:pPr>
            <w:r w:rsidRPr="00D21EDE">
              <w:rPr>
                <w:rFonts w:ascii="Arial" w:hAnsi="Arial" w:cs="Arial"/>
                <w:sz w:val="24"/>
                <w:szCs w:val="24"/>
              </w:rPr>
              <w:t>545,00</w:t>
            </w:r>
          </w:p>
        </w:tc>
        <w:tc>
          <w:tcPr>
            <w:tcW w:w="1087" w:type="dxa"/>
            <w:noWrap/>
            <w:hideMark/>
          </w:tcPr>
          <w:p w14:paraId="14B3A6BC" w14:textId="77777777" w:rsidR="00D21EDE" w:rsidRPr="00D21EDE" w:rsidRDefault="00D21EDE" w:rsidP="00D21EDE">
            <w:pPr>
              <w:rPr>
                <w:rFonts w:ascii="Arial" w:hAnsi="Arial" w:cs="Arial"/>
                <w:sz w:val="24"/>
                <w:szCs w:val="24"/>
              </w:rPr>
            </w:pPr>
            <w:r w:rsidRPr="00D21EDE">
              <w:rPr>
                <w:rFonts w:ascii="Arial" w:hAnsi="Arial" w:cs="Arial"/>
                <w:sz w:val="24"/>
                <w:szCs w:val="24"/>
              </w:rPr>
              <w:t>545,00</w:t>
            </w:r>
          </w:p>
        </w:tc>
        <w:tc>
          <w:tcPr>
            <w:tcW w:w="1033" w:type="dxa"/>
            <w:gridSpan w:val="2"/>
            <w:noWrap/>
            <w:hideMark/>
          </w:tcPr>
          <w:p w14:paraId="4B103ACF" w14:textId="77777777" w:rsidR="00D21EDE" w:rsidRPr="00D21EDE" w:rsidRDefault="00D21EDE" w:rsidP="00D21EDE">
            <w:pPr>
              <w:rPr>
                <w:rFonts w:ascii="Arial" w:hAnsi="Arial" w:cs="Arial"/>
                <w:sz w:val="24"/>
                <w:szCs w:val="24"/>
              </w:rPr>
            </w:pPr>
            <w:r w:rsidRPr="00D21EDE">
              <w:rPr>
                <w:rFonts w:ascii="Arial" w:hAnsi="Arial" w:cs="Arial"/>
                <w:sz w:val="24"/>
                <w:szCs w:val="24"/>
              </w:rPr>
              <w:t>545,00</w:t>
            </w:r>
          </w:p>
        </w:tc>
      </w:tr>
      <w:tr w:rsidR="00D21EDE" w:rsidRPr="00D21EDE" w14:paraId="5F9F882C" w14:textId="77777777" w:rsidTr="00D21EDE">
        <w:trPr>
          <w:trHeight w:val="465"/>
        </w:trPr>
        <w:tc>
          <w:tcPr>
            <w:tcW w:w="2713" w:type="dxa"/>
            <w:hideMark/>
          </w:tcPr>
          <w:p w14:paraId="2FE9A450"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315153C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806B98E"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5093707"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5D90FB75" w14:textId="77777777" w:rsidR="00D21EDE" w:rsidRPr="00D21EDE" w:rsidRDefault="00D21EDE" w:rsidP="00D21EDE">
            <w:pPr>
              <w:rPr>
                <w:rFonts w:ascii="Arial" w:hAnsi="Arial" w:cs="Arial"/>
                <w:sz w:val="24"/>
                <w:szCs w:val="24"/>
              </w:rPr>
            </w:pPr>
            <w:r w:rsidRPr="00D21EDE">
              <w:rPr>
                <w:rFonts w:ascii="Arial" w:hAnsi="Arial" w:cs="Arial"/>
                <w:sz w:val="24"/>
                <w:szCs w:val="24"/>
              </w:rPr>
              <w:t>0640160870</w:t>
            </w:r>
          </w:p>
        </w:tc>
        <w:tc>
          <w:tcPr>
            <w:tcW w:w="1002" w:type="dxa"/>
            <w:noWrap/>
            <w:hideMark/>
          </w:tcPr>
          <w:p w14:paraId="1E0B9145"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3CD0CEC5" w14:textId="77777777" w:rsidR="00D21EDE" w:rsidRPr="00D21EDE" w:rsidRDefault="00D21EDE" w:rsidP="00D21EDE">
            <w:pPr>
              <w:rPr>
                <w:rFonts w:ascii="Arial" w:hAnsi="Arial" w:cs="Arial"/>
                <w:sz w:val="24"/>
                <w:szCs w:val="24"/>
              </w:rPr>
            </w:pPr>
            <w:r w:rsidRPr="00D21EDE">
              <w:rPr>
                <w:rFonts w:ascii="Arial" w:hAnsi="Arial" w:cs="Arial"/>
                <w:sz w:val="24"/>
                <w:szCs w:val="24"/>
              </w:rPr>
              <w:t>545,00</w:t>
            </w:r>
          </w:p>
        </w:tc>
        <w:tc>
          <w:tcPr>
            <w:tcW w:w="1087" w:type="dxa"/>
            <w:noWrap/>
            <w:hideMark/>
          </w:tcPr>
          <w:p w14:paraId="31993914" w14:textId="77777777" w:rsidR="00D21EDE" w:rsidRPr="00D21EDE" w:rsidRDefault="00D21EDE" w:rsidP="00D21EDE">
            <w:pPr>
              <w:rPr>
                <w:rFonts w:ascii="Arial" w:hAnsi="Arial" w:cs="Arial"/>
                <w:sz w:val="24"/>
                <w:szCs w:val="24"/>
              </w:rPr>
            </w:pPr>
            <w:r w:rsidRPr="00D21EDE">
              <w:rPr>
                <w:rFonts w:ascii="Arial" w:hAnsi="Arial" w:cs="Arial"/>
                <w:sz w:val="24"/>
                <w:szCs w:val="24"/>
              </w:rPr>
              <w:t>545,00</w:t>
            </w:r>
          </w:p>
        </w:tc>
        <w:tc>
          <w:tcPr>
            <w:tcW w:w="1033" w:type="dxa"/>
            <w:gridSpan w:val="2"/>
            <w:noWrap/>
            <w:hideMark/>
          </w:tcPr>
          <w:p w14:paraId="5E2F821D" w14:textId="77777777" w:rsidR="00D21EDE" w:rsidRPr="00D21EDE" w:rsidRDefault="00D21EDE" w:rsidP="00D21EDE">
            <w:pPr>
              <w:rPr>
                <w:rFonts w:ascii="Arial" w:hAnsi="Arial" w:cs="Arial"/>
                <w:sz w:val="24"/>
                <w:szCs w:val="24"/>
              </w:rPr>
            </w:pPr>
            <w:r w:rsidRPr="00D21EDE">
              <w:rPr>
                <w:rFonts w:ascii="Arial" w:hAnsi="Arial" w:cs="Arial"/>
                <w:sz w:val="24"/>
                <w:szCs w:val="24"/>
              </w:rPr>
              <w:t>545,00</w:t>
            </w:r>
          </w:p>
        </w:tc>
      </w:tr>
      <w:tr w:rsidR="00D21EDE" w:rsidRPr="00D21EDE" w14:paraId="314FDB7E" w14:textId="77777777" w:rsidTr="00D21EDE">
        <w:trPr>
          <w:trHeight w:val="465"/>
        </w:trPr>
        <w:tc>
          <w:tcPr>
            <w:tcW w:w="2713" w:type="dxa"/>
            <w:hideMark/>
          </w:tcPr>
          <w:p w14:paraId="0637E092"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8AEF9B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BAD94B3"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D2E86F9"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6CFCC02B" w14:textId="77777777" w:rsidR="00D21EDE" w:rsidRPr="00D21EDE" w:rsidRDefault="00D21EDE" w:rsidP="00D21EDE">
            <w:pPr>
              <w:rPr>
                <w:rFonts w:ascii="Arial" w:hAnsi="Arial" w:cs="Arial"/>
                <w:sz w:val="24"/>
                <w:szCs w:val="24"/>
              </w:rPr>
            </w:pPr>
            <w:r w:rsidRPr="00D21EDE">
              <w:rPr>
                <w:rFonts w:ascii="Arial" w:hAnsi="Arial" w:cs="Arial"/>
                <w:sz w:val="24"/>
                <w:szCs w:val="24"/>
              </w:rPr>
              <w:t>0640160870</w:t>
            </w:r>
          </w:p>
        </w:tc>
        <w:tc>
          <w:tcPr>
            <w:tcW w:w="1002" w:type="dxa"/>
            <w:noWrap/>
            <w:hideMark/>
          </w:tcPr>
          <w:p w14:paraId="376516ED"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3C2D4BC1"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c>
          <w:tcPr>
            <w:tcW w:w="1087" w:type="dxa"/>
            <w:noWrap/>
            <w:hideMark/>
          </w:tcPr>
          <w:p w14:paraId="30BFF3CC"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c>
          <w:tcPr>
            <w:tcW w:w="1033" w:type="dxa"/>
            <w:gridSpan w:val="2"/>
            <w:noWrap/>
            <w:hideMark/>
          </w:tcPr>
          <w:p w14:paraId="4EF893ED"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r>
      <w:tr w:rsidR="00D21EDE" w:rsidRPr="00D21EDE" w14:paraId="642A8832" w14:textId="77777777" w:rsidTr="00D21EDE">
        <w:trPr>
          <w:trHeight w:val="465"/>
        </w:trPr>
        <w:tc>
          <w:tcPr>
            <w:tcW w:w="2713" w:type="dxa"/>
            <w:hideMark/>
          </w:tcPr>
          <w:p w14:paraId="5FA435E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39B5DE6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121E153"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BCDE0B4"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04323209" w14:textId="77777777" w:rsidR="00D21EDE" w:rsidRPr="00D21EDE" w:rsidRDefault="00D21EDE" w:rsidP="00D21EDE">
            <w:pPr>
              <w:rPr>
                <w:rFonts w:ascii="Arial" w:hAnsi="Arial" w:cs="Arial"/>
                <w:sz w:val="24"/>
                <w:szCs w:val="24"/>
              </w:rPr>
            </w:pPr>
            <w:r w:rsidRPr="00D21EDE">
              <w:rPr>
                <w:rFonts w:ascii="Arial" w:hAnsi="Arial" w:cs="Arial"/>
                <w:sz w:val="24"/>
                <w:szCs w:val="24"/>
              </w:rPr>
              <w:t>0640160870</w:t>
            </w:r>
          </w:p>
        </w:tc>
        <w:tc>
          <w:tcPr>
            <w:tcW w:w="1002" w:type="dxa"/>
            <w:noWrap/>
            <w:hideMark/>
          </w:tcPr>
          <w:p w14:paraId="14B6322D"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CAFB6F3"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c>
          <w:tcPr>
            <w:tcW w:w="1087" w:type="dxa"/>
            <w:noWrap/>
            <w:hideMark/>
          </w:tcPr>
          <w:p w14:paraId="6C0A5081"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c>
          <w:tcPr>
            <w:tcW w:w="1033" w:type="dxa"/>
            <w:gridSpan w:val="2"/>
            <w:noWrap/>
            <w:hideMark/>
          </w:tcPr>
          <w:p w14:paraId="62BF68F6"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r>
      <w:tr w:rsidR="00D21EDE" w:rsidRPr="00D21EDE" w14:paraId="135D5F2F" w14:textId="77777777" w:rsidTr="00D21EDE">
        <w:trPr>
          <w:trHeight w:val="915"/>
        </w:trPr>
        <w:tc>
          <w:tcPr>
            <w:tcW w:w="2713" w:type="dxa"/>
            <w:hideMark/>
          </w:tcPr>
          <w:p w14:paraId="4EB7D668" w14:textId="77777777" w:rsidR="00D21EDE" w:rsidRPr="00D21EDE" w:rsidRDefault="00D21EDE" w:rsidP="00D21EDE">
            <w:pPr>
              <w:rPr>
                <w:rFonts w:ascii="Arial" w:hAnsi="Arial" w:cs="Arial"/>
                <w:sz w:val="24"/>
                <w:szCs w:val="24"/>
              </w:rPr>
            </w:pPr>
            <w:r w:rsidRPr="00D21EDE">
              <w:rPr>
                <w:rFonts w:ascii="Arial" w:hAnsi="Arial" w:cs="Arial"/>
                <w:sz w:val="24"/>
                <w:szCs w:val="24"/>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 за счет средств местного бюджета</w:t>
            </w:r>
          </w:p>
        </w:tc>
        <w:tc>
          <w:tcPr>
            <w:tcW w:w="825" w:type="dxa"/>
            <w:hideMark/>
          </w:tcPr>
          <w:p w14:paraId="7DA9315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ED7B7F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14B97040"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291401D8" w14:textId="77777777" w:rsidR="00D21EDE" w:rsidRPr="00D21EDE" w:rsidRDefault="00D21EDE" w:rsidP="00D21EDE">
            <w:pPr>
              <w:rPr>
                <w:rFonts w:ascii="Arial" w:hAnsi="Arial" w:cs="Arial"/>
                <w:sz w:val="24"/>
                <w:szCs w:val="24"/>
              </w:rPr>
            </w:pPr>
            <w:r w:rsidRPr="00D21EDE">
              <w:rPr>
                <w:rFonts w:ascii="Arial" w:hAnsi="Arial" w:cs="Arial"/>
                <w:sz w:val="24"/>
                <w:szCs w:val="24"/>
              </w:rPr>
              <w:t>0640170870</w:t>
            </w:r>
          </w:p>
        </w:tc>
        <w:tc>
          <w:tcPr>
            <w:tcW w:w="1002" w:type="dxa"/>
            <w:noWrap/>
            <w:hideMark/>
          </w:tcPr>
          <w:p w14:paraId="7F9796F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5870686" w14:textId="77777777" w:rsidR="00D21EDE" w:rsidRPr="00D21EDE" w:rsidRDefault="00D21EDE" w:rsidP="00D21EDE">
            <w:pPr>
              <w:rPr>
                <w:rFonts w:ascii="Arial" w:hAnsi="Arial" w:cs="Arial"/>
                <w:sz w:val="24"/>
                <w:szCs w:val="24"/>
              </w:rPr>
            </w:pPr>
            <w:r w:rsidRPr="00D21EDE">
              <w:rPr>
                <w:rFonts w:ascii="Arial" w:hAnsi="Arial" w:cs="Arial"/>
                <w:sz w:val="24"/>
                <w:szCs w:val="24"/>
              </w:rPr>
              <w:t>132,38</w:t>
            </w:r>
          </w:p>
        </w:tc>
        <w:tc>
          <w:tcPr>
            <w:tcW w:w="1087" w:type="dxa"/>
            <w:noWrap/>
            <w:hideMark/>
          </w:tcPr>
          <w:p w14:paraId="5812347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D74C2A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4D0B7F3" w14:textId="77777777" w:rsidTr="00D21EDE">
        <w:trPr>
          <w:trHeight w:val="465"/>
        </w:trPr>
        <w:tc>
          <w:tcPr>
            <w:tcW w:w="2713" w:type="dxa"/>
            <w:hideMark/>
          </w:tcPr>
          <w:p w14:paraId="00195CFA"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6810A08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0EC8190"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C33633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0A719F54" w14:textId="77777777" w:rsidR="00D21EDE" w:rsidRPr="00D21EDE" w:rsidRDefault="00D21EDE" w:rsidP="00D21EDE">
            <w:pPr>
              <w:rPr>
                <w:rFonts w:ascii="Arial" w:hAnsi="Arial" w:cs="Arial"/>
                <w:sz w:val="24"/>
                <w:szCs w:val="24"/>
              </w:rPr>
            </w:pPr>
            <w:r w:rsidRPr="00D21EDE">
              <w:rPr>
                <w:rFonts w:ascii="Arial" w:hAnsi="Arial" w:cs="Arial"/>
                <w:sz w:val="24"/>
                <w:szCs w:val="24"/>
              </w:rPr>
              <w:t>0640170870</w:t>
            </w:r>
          </w:p>
        </w:tc>
        <w:tc>
          <w:tcPr>
            <w:tcW w:w="1002" w:type="dxa"/>
            <w:noWrap/>
            <w:hideMark/>
          </w:tcPr>
          <w:p w14:paraId="43FA2079"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6DBC9C51" w14:textId="77777777" w:rsidR="00D21EDE" w:rsidRPr="00D21EDE" w:rsidRDefault="00D21EDE" w:rsidP="00D21EDE">
            <w:pPr>
              <w:rPr>
                <w:rFonts w:ascii="Arial" w:hAnsi="Arial" w:cs="Arial"/>
                <w:sz w:val="24"/>
                <w:szCs w:val="24"/>
              </w:rPr>
            </w:pPr>
            <w:r w:rsidRPr="00D21EDE">
              <w:rPr>
                <w:rFonts w:ascii="Arial" w:hAnsi="Arial" w:cs="Arial"/>
                <w:sz w:val="24"/>
                <w:szCs w:val="24"/>
              </w:rPr>
              <w:t>132,38</w:t>
            </w:r>
          </w:p>
        </w:tc>
        <w:tc>
          <w:tcPr>
            <w:tcW w:w="1087" w:type="dxa"/>
            <w:noWrap/>
            <w:hideMark/>
          </w:tcPr>
          <w:p w14:paraId="77C5D1D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B11615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3F24B3B" w14:textId="77777777" w:rsidTr="00D21EDE">
        <w:trPr>
          <w:trHeight w:val="465"/>
        </w:trPr>
        <w:tc>
          <w:tcPr>
            <w:tcW w:w="2713" w:type="dxa"/>
            <w:hideMark/>
          </w:tcPr>
          <w:p w14:paraId="362DC1AA"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146B6F2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894D1B5"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03E0E1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67AF02E2" w14:textId="77777777" w:rsidR="00D21EDE" w:rsidRPr="00D21EDE" w:rsidRDefault="00D21EDE" w:rsidP="00D21EDE">
            <w:pPr>
              <w:rPr>
                <w:rFonts w:ascii="Arial" w:hAnsi="Arial" w:cs="Arial"/>
                <w:sz w:val="24"/>
                <w:szCs w:val="24"/>
              </w:rPr>
            </w:pPr>
            <w:r w:rsidRPr="00D21EDE">
              <w:rPr>
                <w:rFonts w:ascii="Arial" w:hAnsi="Arial" w:cs="Arial"/>
                <w:sz w:val="24"/>
                <w:szCs w:val="24"/>
              </w:rPr>
              <w:t>0640170870</w:t>
            </w:r>
          </w:p>
        </w:tc>
        <w:tc>
          <w:tcPr>
            <w:tcW w:w="1002" w:type="dxa"/>
            <w:noWrap/>
            <w:hideMark/>
          </w:tcPr>
          <w:p w14:paraId="400E8E57"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9777999" w14:textId="77777777" w:rsidR="00D21EDE" w:rsidRPr="00D21EDE" w:rsidRDefault="00D21EDE" w:rsidP="00D21EDE">
            <w:pPr>
              <w:rPr>
                <w:rFonts w:ascii="Arial" w:hAnsi="Arial" w:cs="Arial"/>
                <w:sz w:val="24"/>
                <w:szCs w:val="24"/>
              </w:rPr>
            </w:pPr>
            <w:r w:rsidRPr="00D21EDE">
              <w:rPr>
                <w:rFonts w:ascii="Arial" w:hAnsi="Arial" w:cs="Arial"/>
                <w:sz w:val="24"/>
                <w:szCs w:val="24"/>
              </w:rPr>
              <w:t>132,38</w:t>
            </w:r>
          </w:p>
        </w:tc>
        <w:tc>
          <w:tcPr>
            <w:tcW w:w="1087" w:type="dxa"/>
            <w:noWrap/>
            <w:hideMark/>
          </w:tcPr>
          <w:p w14:paraId="47809BD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BE6E52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799AC5B" w14:textId="77777777" w:rsidTr="00D21EDE">
        <w:trPr>
          <w:trHeight w:val="300"/>
        </w:trPr>
        <w:tc>
          <w:tcPr>
            <w:tcW w:w="2713" w:type="dxa"/>
            <w:hideMark/>
          </w:tcPr>
          <w:p w14:paraId="113D0182" w14:textId="77777777" w:rsidR="00D21EDE" w:rsidRPr="00D21EDE" w:rsidRDefault="00D21EDE" w:rsidP="00D21EDE">
            <w:pPr>
              <w:rPr>
                <w:rFonts w:ascii="Arial" w:hAnsi="Arial" w:cs="Arial"/>
                <w:sz w:val="24"/>
                <w:szCs w:val="24"/>
              </w:rPr>
            </w:pPr>
            <w:r w:rsidRPr="00D21EDE">
              <w:rPr>
                <w:rFonts w:ascii="Arial" w:hAnsi="Arial" w:cs="Arial"/>
                <w:sz w:val="24"/>
                <w:szCs w:val="24"/>
              </w:rPr>
              <w:t>Дорожное хозяйство (дорожные фонды)</w:t>
            </w:r>
          </w:p>
        </w:tc>
        <w:tc>
          <w:tcPr>
            <w:tcW w:w="825" w:type="dxa"/>
            <w:hideMark/>
          </w:tcPr>
          <w:p w14:paraId="6C6FA15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18E04B1"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1056ABAF"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hideMark/>
          </w:tcPr>
          <w:p w14:paraId="68050095"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22F4542F"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124E52D0" w14:textId="77777777" w:rsidR="00D21EDE" w:rsidRPr="00D21EDE" w:rsidRDefault="00D21EDE" w:rsidP="00D21EDE">
            <w:pPr>
              <w:rPr>
                <w:rFonts w:ascii="Arial" w:hAnsi="Arial" w:cs="Arial"/>
                <w:sz w:val="24"/>
                <w:szCs w:val="24"/>
              </w:rPr>
            </w:pPr>
            <w:r w:rsidRPr="00D21EDE">
              <w:rPr>
                <w:rFonts w:ascii="Arial" w:hAnsi="Arial" w:cs="Arial"/>
                <w:sz w:val="24"/>
                <w:szCs w:val="24"/>
              </w:rPr>
              <w:t>262 937,31</w:t>
            </w:r>
          </w:p>
        </w:tc>
        <w:tc>
          <w:tcPr>
            <w:tcW w:w="1087" w:type="dxa"/>
            <w:noWrap/>
            <w:hideMark/>
          </w:tcPr>
          <w:p w14:paraId="61CBB0D4" w14:textId="77777777" w:rsidR="00D21EDE" w:rsidRPr="00D21EDE" w:rsidRDefault="00D21EDE" w:rsidP="00D21EDE">
            <w:pPr>
              <w:rPr>
                <w:rFonts w:ascii="Arial" w:hAnsi="Arial" w:cs="Arial"/>
                <w:sz w:val="24"/>
                <w:szCs w:val="24"/>
              </w:rPr>
            </w:pPr>
            <w:r w:rsidRPr="00D21EDE">
              <w:rPr>
                <w:rFonts w:ascii="Arial" w:hAnsi="Arial" w:cs="Arial"/>
                <w:sz w:val="24"/>
                <w:szCs w:val="24"/>
              </w:rPr>
              <w:t>225 385,67</w:t>
            </w:r>
          </w:p>
        </w:tc>
        <w:tc>
          <w:tcPr>
            <w:tcW w:w="1033" w:type="dxa"/>
            <w:gridSpan w:val="2"/>
            <w:noWrap/>
            <w:hideMark/>
          </w:tcPr>
          <w:p w14:paraId="5E4BA8DA" w14:textId="77777777" w:rsidR="00D21EDE" w:rsidRPr="00D21EDE" w:rsidRDefault="00D21EDE" w:rsidP="00D21EDE">
            <w:pPr>
              <w:rPr>
                <w:rFonts w:ascii="Arial" w:hAnsi="Arial" w:cs="Arial"/>
                <w:sz w:val="24"/>
                <w:szCs w:val="24"/>
              </w:rPr>
            </w:pPr>
            <w:r w:rsidRPr="00D21EDE">
              <w:rPr>
                <w:rFonts w:ascii="Arial" w:hAnsi="Arial" w:cs="Arial"/>
                <w:sz w:val="24"/>
                <w:szCs w:val="24"/>
              </w:rPr>
              <w:t>225 500,67</w:t>
            </w:r>
          </w:p>
        </w:tc>
      </w:tr>
      <w:tr w:rsidR="00D21EDE" w:rsidRPr="00D21EDE" w14:paraId="4B5D8789" w14:textId="77777777" w:rsidTr="00D21EDE">
        <w:trPr>
          <w:trHeight w:val="465"/>
        </w:trPr>
        <w:tc>
          <w:tcPr>
            <w:tcW w:w="2713" w:type="dxa"/>
            <w:hideMark/>
          </w:tcPr>
          <w:p w14:paraId="7D75EDE1"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"Развитие и функционирование дорожно-транспортного комплекса"</w:t>
            </w:r>
          </w:p>
        </w:tc>
        <w:tc>
          <w:tcPr>
            <w:tcW w:w="825" w:type="dxa"/>
            <w:hideMark/>
          </w:tcPr>
          <w:p w14:paraId="3033D43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F61F99B"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CB19A27"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hideMark/>
          </w:tcPr>
          <w:p w14:paraId="4473CB1F" w14:textId="77777777" w:rsidR="00D21EDE" w:rsidRPr="00D21EDE" w:rsidRDefault="00D21EDE" w:rsidP="00D21EDE">
            <w:pPr>
              <w:rPr>
                <w:rFonts w:ascii="Arial" w:hAnsi="Arial" w:cs="Arial"/>
                <w:sz w:val="24"/>
                <w:szCs w:val="24"/>
              </w:rPr>
            </w:pPr>
            <w:r w:rsidRPr="00D21EDE">
              <w:rPr>
                <w:rFonts w:ascii="Arial" w:hAnsi="Arial" w:cs="Arial"/>
                <w:sz w:val="24"/>
                <w:szCs w:val="24"/>
              </w:rPr>
              <w:t>1400000000</w:t>
            </w:r>
          </w:p>
        </w:tc>
        <w:tc>
          <w:tcPr>
            <w:tcW w:w="1002" w:type="dxa"/>
            <w:hideMark/>
          </w:tcPr>
          <w:p w14:paraId="29442EF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7CA973E" w14:textId="77777777" w:rsidR="00D21EDE" w:rsidRPr="00D21EDE" w:rsidRDefault="00D21EDE" w:rsidP="00D21EDE">
            <w:pPr>
              <w:rPr>
                <w:rFonts w:ascii="Arial" w:hAnsi="Arial" w:cs="Arial"/>
                <w:sz w:val="24"/>
                <w:szCs w:val="24"/>
              </w:rPr>
            </w:pPr>
            <w:r w:rsidRPr="00D21EDE">
              <w:rPr>
                <w:rFonts w:ascii="Arial" w:hAnsi="Arial" w:cs="Arial"/>
                <w:sz w:val="24"/>
                <w:szCs w:val="24"/>
              </w:rPr>
              <w:t>260 176,31</w:t>
            </w:r>
          </w:p>
        </w:tc>
        <w:tc>
          <w:tcPr>
            <w:tcW w:w="1087" w:type="dxa"/>
            <w:noWrap/>
            <w:hideMark/>
          </w:tcPr>
          <w:p w14:paraId="7218F35F" w14:textId="77777777" w:rsidR="00D21EDE" w:rsidRPr="00D21EDE" w:rsidRDefault="00D21EDE" w:rsidP="00D21EDE">
            <w:pPr>
              <w:rPr>
                <w:rFonts w:ascii="Arial" w:hAnsi="Arial" w:cs="Arial"/>
                <w:sz w:val="24"/>
                <w:szCs w:val="24"/>
              </w:rPr>
            </w:pPr>
            <w:r w:rsidRPr="00D21EDE">
              <w:rPr>
                <w:rFonts w:ascii="Arial" w:hAnsi="Arial" w:cs="Arial"/>
                <w:sz w:val="24"/>
                <w:szCs w:val="24"/>
              </w:rPr>
              <w:t>222 514,67</w:t>
            </w:r>
          </w:p>
        </w:tc>
        <w:tc>
          <w:tcPr>
            <w:tcW w:w="1033" w:type="dxa"/>
            <w:gridSpan w:val="2"/>
            <w:noWrap/>
            <w:hideMark/>
          </w:tcPr>
          <w:p w14:paraId="423D7926" w14:textId="77777777" w:rsidR="00D21EDE" w:rsidRPr="00D21EDE" w:rsidRDefault="00D21EDE" w:rsidP="00D21EDE">
            <w:pPr>
              <w:rPr>
                <w:rFonts w:ascii="Arial" w:hAnsi="Arial" w:cs="Arial"/>
                <w:sz w:val="24"/>
                <w:szCs w:val="24"/>
              </w:rPr>
            </w:pPr>
            <w:r w:rsidRPr="00D21EDE">
              <w:rPr>
                <w:rFonts w:ascii="Arial" w:hAnsi="Arial" w:cs="Arial"/>
                <w:sz w:val="24"/>
                <w:szCs w:val="24"/>
              </w:rPr>
              <w:t>222 514,67</w:t>
            </w:r>
          </w:p>
        </w:tc>
      </w:tr>
      <w:tr w:rsidR="00D21EDE" w:rsidRPr="00D21EDE" w14:paraId="7285AA13" w14:textId="77777777" w:rsidTr="00D21EDE">
        <w:trPr>
          <w:trHeight w:val="300"/>
        </w:trPr>
        <w:tc>
          <w:tcPr>
            <w:tcW w:w="2713" w:type="dxa"/>
            <w:hideMark/>
          </w:tcPr>
          <w:p w14:paraId="5E257FB7"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"Дороги Подмосковья"</w:t>
            </w:r>
          </w:p>
        </w:tc>
        <w:tc>
          <w:tcPr>
            <w:tcW w:w="825" w:type="dxa"/>
            <w:hideMark/>
          </w:tcPr>
          <w:p w14:paraId="5FA16D5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EED797A"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75A1E5B"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74B4527" w14:textId="77777777" w:rsidR="00D21EDE" w:rsidRPr="00D21EDE" w:rsidRDefault="00D21EDE" w:rsidP="00D21EDE">
            <w:pPr>
              <w:rPr>
                <w:rFonts w:ascii="Arial" w:hAnsi="Arial" w:cs="Arial"/>
                <w:sz w:val="24"/>
                <w:szCs w:val="24"/>
              </w:rPr>
            </w:pPr>
            <w:r w:rsidRPr="00D21EDE">
              <w:rPr>
                <w:rFonts w:ascii="Arial" w:hAnsi="Arial" w:cs="Arial"/>
                <w:sz w:val="24"/>
                <w:szCs w:val="24"/>
              </w:rPr>
              <w:t>1420000000</w:t>
            </w:r>
          </w:p>
        </w:tc>
        <w:tc>
          <w:tcPr>
            <w:tcW w:w="1002" w:type="dxa"/>
            <w:noWrap/>
            <w:hideMark/>
          </w:tcPr>
          <w:p w14:paraId="0DA8B69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C70CADE" w14:textId="77777777" w:rsidR="00D21EDE" w:rsidRPr="00D21EDE" w:rsidRDefault="00D21EDE" w:rsidP="00D21EDE">
            <w:pPr>
              <w:rPr>
                <w:rFonts w:ascii="Arial" w:hAnsi="Arial" w:cs="Arial"/>
                <w:sz w:val="24"/>
                <w:szCs w:val="24"/>
              </w:rPr>
            </w:pPr>
            <w:r w:rsidRPr="00D21EDE">
              <w:rPr>
                <w:rFonts w:ascii="Arial" w:hAnsi="Arial" w:cs="Arial"/>
                <w:sz w:val="24"/>
                <w:szCs w:val="24"/>
              </w:rPr>
              <w:t>244 376,31</w:t>
            </w:r>
          </w:p>
        </w:tc>
        <w:tc>
          <w:tcPr>
            <w:tcW w:w="1087" w:type="dxa"/>
            <w:noWrap/>
            <w:hideMark/>
          </w:tcPr>
          <w:p w14:paraId="2E237998" w14:textId="77777777" w:rsidR="00D21EDE" w:rsidRPr="00D21EDE" w:rsidRDefault="00D21EDE" w:rsidP="00D21EDE">
            <w:pPr>
              <w:rPr>
                <w:rFonts w:ascii="Arial" w:hAnsi="Arial" w:cs="Arial"/>
                <w:sz w:val="24"/>
                <w:szCs w:val="24"/>
              </w:rPr>
            </w:pPr>
            <w:r w:rsidRPr="00D21EDE">
              <w:rPr>
                <w:rFonts w:ascii="Arial" w:hAnsi="Arial" w:cs="Arial"/>
                <w:sz w:val="24"/>
                <w:szCs w:val="24"/>
              </w:rPr>
              <w:t>211 914,67</w:t>
            </w:r>
          </w:p>
        </w:tc>
        <w:tc>
          <w:tcPr>
            <w:tcW w:w="1033" w:type="dxa"/>
            <w:gridSpan w:val="2"/>
            <w:noWrap/>
            <w:hideMark/>
          </w:tcPr>
          <w:p w14:paraId="21FC98FB" w14:textId="77777777" w:rsidR="00D21EDE" w:rsidRPr="00D21EDE" w:rsidRDefault="00D21EDE" w:rsidP="00D21EDE">
            <w:pPr>
              <w:rPr>
                <w:rFonts w:ascii="Arial" w:hAnsi="Arial" w:cs="Arial"/>
                <w:sz w:val="24"/>
                <w:szCs w:val="24"/>
              </w:rPr>
            </w:pPr>
            <w:r w:rsidRPr="00D21EDE">
              <w:rPr>
                <w:rFonts w:ascii="Arial" w:hAnsi="Arial" w:cs="Arial"/>
                <w:sz w:val="24"/>
                <w:szCs w:val="24"/>
              </w:rPr>
              <w:t>211 914,67</w:t>
            </w:r>
          </w:p>
        </w:tc>
      </w:tr>
      <w:tr w:rsidR="00D21EDE" w:rsidRPr="00D21EDE" w14:paraId="317AA7AD" w14:textId="77777777" w:rsidTr="00D21EDE">
        <w:trPr>
          <w:trHeight w:val="465"/>
        </w:trPr>
        <w:tc>
          <w:tcPr>
            <w:tcW w:w="2713" w:type="dxa"/>
            <w:hideMark/>
          </w:tcPr>
          <w:p w14:paraId="0CDA9364"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"Содержание автомобильных дорог местного значения"</w:t>
            </w:r>
          </w:p>
        </w:tc>
        <w:tc>
          <w:tcPr>
            <w:tcW w:w="825" w:type="dxa"/>
            <w:hideMark/>
          </w:tcPr>
          <w:p w14:paraId="385519C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3CBA956"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72C163F"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15E25BC" w14:textId="77777777" w:rsidR="00D21EDE" w:rsidRPr="00D21EDE" w:rsidRDefault="00D21EDE" w:rsidP="00D21EDE">
            <w:pPr>
              <w:rPr>
                <w:rFonts w:ascii="Arial" w:hAnsi="Arial" w:cs="Arial"/>
                <w:sz w:val="24"/>
                <w:szCs w:val="24"/>
              </w:rPr>
            </w:pPr>
            <w:r w:rsidRPr="00D21EDE">
              <w:rPr>
                <w:rFonts w:ascii="Arial" w:hAnsi="Arial" w:cs="Arial"/>
                <w:sz w:val="24"/>
                <w:szCs w:val="24"/>
              </w:rPr>
              <w:t>1420300000</w:t>
            </w:r>
          </w:p>
        </w:tc>
        <w:tc>
          <w:tcPr>
            <w:tcW w:w="1002" w:type="dxa"/>
            <w:noWrap/>
            <w:hideMark/>
          </w:tcPr>
          <w:p w14:paraId="73DA75A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EDFCDFA" w14:textId="77777777" w:rsidR="00D21EDE" w:rsidRPr="00D21EDE" w:rsidRDefault="00D21EDE" w:rsidP="00D21EDE">
            <w:pPr>
              <w:rPr>
                <w:rFonts w:ascii="Arial" w:hAnsi="Arial" w:cs="Arial"/>
                <w:sz w:val="24"/>
                <w:szCs w:val="24"/>
              </w:rPr>
            </w:pPr>
            <w:r w:rsidRPr="00D21EDE">
              <w:rPr>
                <w:rFonts w:ascii="Arial" w:hAnsi="Arial" w:cs="Arial"/>
                <w:sz w:val="24"/>
                <w:szCs w:val="24"/>
              </w:rPr>
              <w:t>187 031,00</w:t>
            </w:r>
          </w:p>
        </w:tc>
        <w:tc>
          <w:tcPr>
            <w:tcW w:w="1087" w:type="dxa"/>
            <w:noWrap/>
            <w:hideMark/>
          </w:tcPr>
          <w:p w14:paraId="0AEDA8B2" w14:textId="77777777" w:rsidR="00D21EDE" w:rsidRPr="00D21EDE" w:rsidRDefault="00D21EDE" w:rsidP="00D21EDE">
            <w:pPr>
              <w:rPr>
                <w:rFonts w:ascii="Arial" w:hAnsi="Arial" w:cs="Arial"/>
                <w:sz w:val="24"/>
                <w:szCs w:val="24"/>
              </w:rPr>
            </w:pPr>
            <w:r w:rsidRPr="00D21EDE">
              <w:rPr>
                <w:rFonts w:ascii="Arial" w:hAnsi="Arial" w:cs="Arial"/>
                <w:sz w:val="24"/>
                <w:szCs w:val="24"/>
              </w:rPr>
              <w:t>179 167,00</w:t>
            </w:r>
          </w:p>
        </w:tc>
        <w:tc>
          <w:tcPr>
            <w:tcW w:w="1033" w:type="dxa"/>
            <w:gridSpan w:val="2"/>
            <w:noWrap/>
            <w:hideMark/>
          </w:tcPr>
          <w:p w14:paraId="5A6D62F8" w14:textId="77777777" w:rsidR="00D21EDE" w:rsidRPr="00D21EDE" w:rsidRDefault="00D21EDE" w:rsidP="00D21EDE">
            <w:pPr>
              <w:rPr>
                <w:rFonts w:ascii="Arial" w:hAnsi="Arial" w:cs="Arial"/>
                <w:sz w:val="24"/>
                <w:szCs w:val="24"/>
              </w:rPr>
            </w:pPr>
            <w:r w:rsidRPr="00D21EDE">
              <w:rPr>
                <w:rFonts w:ascii="Arial" w:hAnsi="Arial" w:cs="Arial"/>
                <w:sz w:val="24"/>
                <w:szCs w:val="24"/>
              </w:rPr>
              <w:t>179 167,00</w:t>
            </w:r>
          </w:p>
        </w:tc>
      </w:tr>
      <w:tr w:rsidR="00D21EDE" w:rsidRPr="00D21EDE" w14:paraId="51441E18" w14:textId="77777777" w:rsidTr="00D21EDE">
        <w:trPr>
          <w:trHeight w:val="690"/>
        </w:trPr>
        <w:tc>
          <w:tcPr>
            <w:tcW w:w="2713" w:type="dxa"/>
            <w:hideMark/>
          </w:tcPr>
          <w:p w14:paraId="497F5AAF" w14:textId="77777777" w:rsidR="00D21EDE" w:rsidRPr="00D21EDE" w:rsidRDefault="00D21EDE" w:rsidP="00D21EDE">
            <w:pPr>
              <w:rPr>
                <w:rFonts w:ascii="Arial" w:hAnsi="Arial" w:cs="Arial"/>
                <w:sz w:val="24"/>
                <w:szCs w:val="24"/>
              </w:rPr>
            </w:pPr>
            <w:r w:rsidRPr="00D21EDE">
              <w:rPr>
                <w:rFonts w:ascii="Arial" w:hAnsi="Arial" w:cs="Arial"/>
                <w:sz w:val="24"/>
                <w:szCs w:val="24"/>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825" w:type="dxa"/>
            <w:hideMark/>
          </w:tcPr>
          <w:p w14:paraId="35C6C65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5B2C3A1"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607C5CA"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33BA91C" w14:textId="77777777" w:rsidR="00D21EDE" w:rsidRPr="00D21EDE" w:rsidRDefault="00D21EDE" w:rsidP="00D21EDE">
            <w:pPr>
              <w:rPr>
                <w:rFonts w:ascii="Arial" w:hAnsi="Arial" w:cs="Arial"/>
                <w:sz w:val="24"/>
                <w:szCs w:val="24"/>
              </w:rPr>
            </w:pPr>
            <w:r w:rsidRPr="00D21EDE">
              <w:rPr>
                <w:rFonts w:ascii="Arial" w:hAnsi="Arial" w:cs="Arial"/>
                <w:sz w:val="24"/>
                <w:szCs w:val="24"/>
              </w:rPr>
              <w:t>142039Д070</w:t>
            </w:r>
          </w:p>
        </w:tc>
        <w:tc>
          <w:tcPr>
            <w:tcW w:w="1002" w:type="dxa"/>
            <w:noWrap/>
            <w:hideMark/>
          </w:tcPr>
          <w:p w14:paraId="22D338A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C31B305" w14:textId="77777777" w:rsidR="00D21EDE" w:rsidRPr="00D21EDE" w:rsidRDefault="00D21EDE" w:rsidP="00D21EDE">
            <w:pPr>
              <w:rPr>
                <w:rFonts w:ascii="Arial" w:hAnsi="Arial" w:cs="Arial"/>
                <w:sz w:val="24"/>
                <w:szCs w:val="24"/>
              </w:rPr>
            </w:pPr>
            <w:r w:rsidRPr="00D21EDE">
              <w:rPr>
                <w:rFonts w:ascii="Arial" w:hAnsi="Arial" w:cs="Arial"/>
                <w:sz w:val="24"/>
                <w:szCs w:val="24"/>
              </w:rPr>
              <w:t>187 031,00</w:t>
            </w:r>
          </w:p>
        </w:tc>
        <w:tc>
          <w:tcPr>
            <w:tcW w:w="1087" w:type="dxa"/>
            <w:noWrap/>
            <w:hideMark/>
          </w:tcPr>
          <w:p w14:paraId="39AD8874" w14:textId="77777777" w:rsidR="00D21EDE" w:rsidRPr="00D21EDE" w:rsidRDefault="00D21EDE" w:rsidP="00D21EDE">
            <w:pPr>
              <w:rPr>
                <w:rFonts w:ascii="Arial" w:hAnsi="Arial" w:cs="Arial"/>
                <w:sz w:val="24"/>
                <w:szCs w:val="24"/>
              </w:rPr>
            </w:pPr>
            <w:r w:rsidRPr="00D21EDE">
              <w:rPr>
                <w:rFonts w:ascii="Arial" w:hAnsi="Arial" w:cs="Arial"/>
                <w:sz w:val="24"/>
                <w:szCs w:val="24"/>
              </w:rPr>
              <w:t>179 167,00</w:t>
            </w:r>
          </w:p>
        </w:tc>
        <w:tc>
          <w:tcPr>
            <w:tcW w:w="1033" w:type="dxa"/>
            <w:gridSpan w:val="2"/>
            <w:noWrap/>
            <w:hideMark/>
          </w:tcPr>
          <w:p w14:paraId="5158A87A" w14:textId="77777777" w:rsidR="00D21EDE" w:rsidRPr="00D21EDE" w:rsidRDefault="00D21EDE" w:rsidP="00D21EDE">
            <w:pPr>
              <w:rPr>
                <w:rFonts w:ascii="Arial" w:hAnsi="Arial" w:cs="Arial"/>
                <w:sz w:val="24"/>
                <w:szCs w:val="24"/>
              </w:rPr>
            </w:pPr>
            <w:r w:rsidRPr="00D21EDE">
              <w:rPr>
                <w:rFonts w:ascii="Arial" w:hAnsi="Arial" w:cs="Arial"/>
                <w:sz w:val="24"/>
                <w:szCs w:val="24"/>
              </w:rPr>
              <w:t>179 167,00</w:t>
            </w:r>
          </w:p>
        </w:tc>
      </w:tr>
      <w:tr w:rsidR="00D21EDE" w:rsidRPr="00D21EDE" w14:paraId="1C4E3DE8" w14:textId="77777777" w:rsidTr="00D21EDE">
        <w:trPr>
          <w:trHeight w:val="465"/>
        </w:trPr>
        <w:tc>
          <w:tcPr>
            <w:tcW w:w="2713" w:type="dxa"/>
            <w:hideMark/>
          </w:tcPr>
          <w:p w14:paraId="3D436D63"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5EC853A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63EA5C1"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C69C6C3"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30FB0507" w14:textId="77777777" w:rsidR="00D21EDE" w:rsidRPr="00D21EDE" w:rsidRDefault="00D21EDE" w:rsidP="00D21EDE">
            <w:pPr>
              <w:rPr>
                <w:rFonts w:ascii="Arial" w:hAnsi="Arial" w:cs="Arial"/>
                <w:sz w:val="24"/>
                <w:szCs w:val="24"/>
              </w:rPr>
            </w:pPr>
            <w:r w:rsidRPr="00D21EDE">
              <w:rPr>
                <w:rFonts w:ascii="Arial" w:hAnsi="Arial" w:cs="Arial"/>
                <w:sz w:val="24"/>
                <w:szCs w:val="24"/>
              </w:rPr>
              <w:t>142039Д070</w:t>
            </w:r>
          </w:p>
        </w:tc>
        <w:tc>
          <w:tcPr>
            <w:tcW w:w="1002" w:type="dxa"/>
            <w:noWrap/>
            <w:hideMark/>
          </w:tcPr>
          <w:p w14:paraId="28FC9D75"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7E316904" w14:textId="77777777" w:rsidR="00D21EDE" w:rsidRPr="00D21EDE" w:rsidRDefault="00D21EDE" w:rsidP="00D21EDE">
            <w:pPr>
              <w:rPr>
                <w:rFonts w:ascii="Arial" w:hAnsi="Arial" w:cs="Arial"/>
                <w:sz w:val="24"/>
                <w:szCs w:val="24"/>
              </w:rPr>
            </w:pPr>
            <w:r w:rsidRPr="00D21EDE">
              <w:rPr>
                <w:rFonts w:ascii="Arial" w:hAnsi="Arial" w:cs="Arial"/>
                <w:sz w:val="24"/>
                <w:szCs w:val="24"/>
              </w:rPr>
              <w:t>6 564,00</w:t>
            </w:r>
          </w:p>
        </w:tc>
        <w:tc>
          <w:tcPr>
            <w:tcW w:w="1087" w:type="dxa"/>
            <w:noWrap/>
            <w:hideMark/>
          </w:tcPr>
          <w:p w14:paraId="4896C4A6" w14:textId="77777777" w:rsidR="00D21EDE" w:rsidRPr="00D21EDE" w:rsidRDefault="00D21EDE" w:rsidP="00D21EDE">
            <w:pPr>
              <w:rPr>
                <w:rFonts w:ascii="Arial" w:hAnsi="Arial" w:cs="Arial"/>
                <w:sz w:val="24"/>
                <w:szCs w:val="24"/>
              </w:rPr>
            </w:pPr>
            <w:r w:rsidRPr="00D21EDE">
              <w:rPr>
                <w:rFonts w:ascii="Arial" w:hAnsi="Arial" w:cs="Arial"/>
                <w:sz w:val="24"/>
                <w:szCs w:val="24"/>
              </w:rPr>
              <w:t>10 000,00</w:t>
            </w:r>
          </w:p>
        </w:tc>
        <w:tc>
          <w:tcPr>
            <w:tcW w:w="1033" w:type="dxa"/>
            <w:gridSpan w:val="2"/>
            <w:noWrap/>
            <w:hideMark/>
          </w:tcPr>
          <w:p w14:paraId="5B02FA6E" w14:textId="77777777" w:rsidR="00D21EDE" w:rsidRPr="00D21EDE" w:rsidRDefault="00D21EDE" w:rsidP="00D21EDE">
            <w:pPr>
              <w:rPr>
                <w:rFonts w:ascii="Arial" w:hAnsi="Arial" w:cs="Arial"/>
                <w:sz w:val="24"/>
                <w:szCs w:val="24"/>
              </w:rPr>
            </w:pPr>
            <w:r w:rsidRPr="00D21EDE">
              <w:rPr>
                <w:rFonts w:ascii="Arial" w:hAnsi="Arial" w:cs="Arial"/>
                <w:sz w:val="24"/>
                <w:szCs w:val="24"/>
              </w:rPr>
              <w:t>10 000,00</w:t>
            </w:r>
          </w:p>
        </w:tc>
      </w:tr>
      <w:tr w:rsidR="00D21EDE" w:rsidRPr="00D21EDE" w14:paraId="1640862E" w14:textId="77777777" w:rsidTr="00D21EDE">
        <w:trPr>
          <w:trHeight w:val="465"/>
        </w:trPr>
        <w:tc>
          <w:tcPr>
            <w:tcW w:w="2713" w:type="dxa"/>
            <w:hideMark/>
          </w:tcPr>
          <w:p w14:paraId="00A9AEFF"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8AB2B9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9B3966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99E816A"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0D7AF58" w14:textId="77777777" w:rsidR="00D21EDE" w:rsidRPr="00D21EDE" w:rsidRDefault="00D21EDE" w:rsidP="00D21EDE">
            <w:pPr>
              <w:rPr>
                <w:rFonts w:ascii="Arial" w:hAnsi="Arial" w:cs="Arial"/>
                <w:sz w:val="24"/>
                <w:szCs w:val="24"/>
              </w:rPr>
            </w:pPr>
            <w:r w:rsidRPr="00D21EDE">
              <w:rPr>
                <w:rFonts w:ascii="Arial" w:hAnsi="Arial" w:cs="Arial"/>
                <w:sz w:val="24"/>
                <w:szCs w:val="24"/>
              </w:rPr>
              <w:t>142039Д070</w:t>
            </w:r>
          </w:p>
        </w:tc>
        <w:tc>
          <w:tcPr>
            <w:tcW w:w="1002" w:type="dxa"/>
            <w:noWrap/>
            <w:hideMark/>
          </w:tcPr>
          <w:p w14:paraId="6D6E6715"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F757F99" w14:textId="77777777" w:rsidR="00D21EDE" w:rsidRPr="00D21EDE" w:rsidRDefault="00D21EDE" w:rsidP="00D21EDE">
            <w:pPr>
              <w:rPr>
                <w:rFonts w:ascii="Arial" w:hAnsi="Arial" w:cs="Arial"/>
                <w:sz w:val="24"/>
                <w:szCs w:val="24"/>
              </w:rPr>
            </w:pPr>
            <w:r w:rsidRPr="00D21EDE">
              <w:rPr>
                <w:rFonts w:ascii="Arial" w:hAnsi="Arial" w:cs="Arial"/>
                <w:sz w:val="24"/>
                <w:szCs w:val="24"/>
              </w:rPr>
              <w:t>6 564,00</w:t>
            </w:r>
          </w:p>
        </w:tc>
        <w:tc>
          <w:tcPr>
            <w:tcW w:w="1087" w:type="dxa"/>
            <w:noWrap/>
            <w:hideMark/>
          </w:tcPr>
          <w:p w14:paraId="19ACF66A" w14:textId="77777777" w:rsidR="00D21EDE" w:rsidRPr="00D21EDE" w:rsidRDefault="00D21EDE" w:rsidP="00D21EDE">
            <w:pPr>
              <w:rPr>
                <w:rFonts w:ascii="Arial" w:hAnsi="Arial" w:cs="Arial"/>
                <w:sz w:val="24"/>
                <w:szCs w:val="24"/>
              </w:rPr>
            </w:pPr>
            <w:r w:rsidRPr="00D21EDE">
              <w:rPr>
                <w:rFonts w:ascii="Arial" w:hAnsi="Arial" w:cs="Arial"/>
                <w:sz w:val="24"/>
                <w:szCs w:val="24"/>
              </w:rPr>
              <w:t>10 000,00</w:t>
            </w:r>
          </w:p>
        </w:tc>
        <w:tc>
          <w:tcPr>
            <w:tcW w:w="1033" w:type="dxa"/>
            <w:gridSpan w:val="2"/>
            <w:noWrap/>
            <w:hideMark/>
          </w:tcPr>
          <w:p w14:paraId="1B75EE37" w14:textId="77777777" w:rsidR="00D21EDE" w:rsidRPr="00D21EDE" w:rsidRDefault="00D21EDE" w:rsidP="00D21EDE">
            <w:pPr>
              <w:rPr>
                <w:rFonts w:ascii="Arial" w:hAnsi="Arial" w:cs="Arial"/>
                <w:sz w:val="24"/>
                <w:szCs w:val="24"/>
              </w:rPr>
            </w:pPr>
            <w:r w:rsidRPr="00D21EDE">
              <w:rPr>
                <w:rFonts w:ascii="Arial" w:hAnsi="Arial" w:cs="Arial"/>
                <w:sz w:val="24"/>
                <w:szCs w:val="24"/>
              </w:rPr>
              <w:t>10 000,00</w:t>
            </w:r>
          </w:p>
        </w:tc>
      </w:tr>
      <w:tr w:rsidR="00D21EDE" w:rsidRPr="00D21EDE" w14:paraId="7B618463" w14:textId="77777777" w:rsidTr="00D21EDE">
        <w:trPr>
          <w:trHeight w:val="465"/>
        </w:trPr>
        <w:tc>
          <w:tcPr>
            <w:tcW w:w="2713" w:type="dxa"/>
            <w:hideMark/>
          </w:tcPr>
          <w:p w14:paraId="44685027"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70D7BFE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FEA1C06"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341C5A7"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3D488FB4" w14:textId="77777777" w:rsidR="00D21EDE" w:rsidRPr="00D21EDE" w:rsidRDefault="00D21EDE" w:rsidP="00D21EDE">
            <w:pPr>
              <w:rPr>
                <w:rFonts w:ascii="Arial" w:hAnsi="Arial" w:cs="Arial"/>
                <w:sz w:val="24"/>
                <w:szCs w:val="24"/>
              </w:rPr>
            </w:pPr>
            <w:r w:rsidRPr="00D21EDE">
              <w:rPr>
                <w:rFonts w:ascii="Arial" w:hAnsi="Arial" w:cs="Arial"/>
                <w:sz w:val="24"/>
                <w:szCs w:val="24"/>
              </w:rPr>
              <w:t>142039Д070</w:t>
            </w:r>
          </w:p>
        </w:tc>
        <w:tc>
          <w:tcPr>
            <w:tcW w:w="1002" w:type="dxa"/>
            <w:noWrap/>
            <w:hideMark/>
          </w:tcPr>
          <w:p w14:paraId="23BDC5EF"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25F179F" w14:textId="77777777" w:rsidR="00D21EDE" w:rsidRPr="00D21EDE" w:rsidRDefault="00D21EDE" w:rsidP="00D21EDE">
            <w:pPr>
              <w:rPr>
                <w:rFonts w:ascii="Arial" w:hAnsi="Arial" w:cs="Arial"/>
                <w:sz w:val="24"/>
                <w:szCs w:val="24"/>
              </w:rPr>
            </w:pPr>
            <w:r w:rsidRPr="00D21EDE">
              <w:rPr>
                <w:rFonts w:ascii="Arial" w:hAnsi="Arial" w:cs="Arial"/>
                <w:sz w:val="24"/>
                <w:szCs w:val="24"/>
              </w:rPr>
              <w:t>180 467,00</w:t>
            </w:r>
          </w:p>
        </w:tc>
        <w:tc>
          <w:tcPr>
            <w:tcW w:w="1087" w:type="dxa"/>
            <w:noWrap/>
            <w:hideMark/>
          </w:tcPr>
          <w:p w14:paraId="551A18A2" w14:textId="77777777" w:rsidR="00D21EDE" w:rsidRPr="00D21EDE" w:rsidRDefault="00D21EDE" w:rsidP="00D21EDE">
            <w:pPr>
              <w:rPr>
                <w:rFonts w:ascii="Arial" w:hAnsi="Arial" w:cs="Arial"/>
                <w:sz w:val="24"/>
                <w:szCs w:val="24"/>
              </w:rPr>
            </w:pPr>
            <w:r w:rsidRPr="00D21EDE">
              <w:rPr>
                <w:rFonts w:ascii="Arial" w:hAnsi="Arial" w:cs="Arial"/>
                <w:sz w:val="24"/>
                <w:szCs w:val="24"/>
              </w:rPr>
              <w:t>169 167,00</w:t>
            </w:r>
          </w:p>
        </w:tc>
        <w:tc>
          <w:tcPr>
            <w:tcW w:w="1033" w:type="dxa"/>
            <w:gridSpan w:val="2"/>
            <w:noWrap/>
            <w:hideMark/>
          </w:tcPr>
          <w:p w14:paraId="652FF1F1" w14:textId="77777777" w:rsidR="00D21EDE" w:rsidRPr="00D21EDE" w:rsidRDefault="00D21EDE" w:rsidP="00D21EDE">
            <w:pPr>
              <w:rPr>
                <w:rFonts w:ascii="Arial" w:hAnsi="Arial" w:cs="Arial"/>
                <w:sz w:val="24"/>
                <w:szCs w:val="24"/>
              </w:rPr>
            </w:pPr>
            <w:r w:rsidRPr="00D21EDE">
              <w:rPr>
                <w:rFonts w:ascii="Arial" w:hAnsi="Arial" w:cs="Arial"/>
                <w:sz w:val="24"/>
                <w:szCs w:val="24"/>
              </w:rPr>
              <w:t>169 167,00</w:t>
            </w:r>
          </w:p>
        </w:tc>
      </w:tr>
      <w:tr w:rsidR="00D21EDE" w:rsidRPr="00D21EDE" w14:paraId="4690CFE8" w14:textId="77777777" w:rsidTr="00D21EDE">
        <w:trPr>
          <w:trHeight w:val="300"/>
        </w:trPr>
        <w:tc>
          <w:tcPr>
            <w:tcW w:w="2713" w:type="dxa"/>
            <w:hideMark/>
          </w:tcPr>
          <w:p w14:paraId="6720C1FF"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6EBF538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CF4B14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12427446"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1A7355BB" w14:textId="77777777" w:rsidR="00D21EDE" w:rsidRPr="00D21EDE" w:rsidRDefault="00D21EDE" w:rsidP="00D21EDE">
            <w:pPr>
              <w:rPr>
                <w:rFonts w:ascii="Arial" w:hAnsi="Arial" w:cs="Arial"/>
                <w:sz w:val="24"/>
                <w:szCs w:val="24"/>
              </w:rPr>
            </w:pPr>
            <w:r w:rsidRPr="00D21EDE">
              <w:rPr>
                <w:rFonts w:ascii="Arial" w:hAnsi="Arial" w:cs="Arial"/>
                <w:sz w:val="24"/>
                <w:szCs w:val="24"/>
              </w:rPr>
              <w:t>142039Д070</w:t>
            </w:r>
          </w:p>
        </w:tc>
        <w:tc>
          <w:tcPr>
            <w:tcW w:w="1002" w:type="dxa"/>
            <w:noWrap/>
            <w:hideMark/>
          </w:tcPr>
          <w:p w14:paraId="55ACB888"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5E300BD3" w14:textId="77777777" w:rsidR="00D21EDE" w:rsidRPr="00D21EDE" w:rsidRDefault="00D21EDE" w:rsidP="00D21EDE">
            <w:pPr>
              <w:rPr>
                <w:rFonts w:ascii="Arial" w:hAnsi="Arial" w:cs="Arial"/>
                <w:sz w:val="24"/>
                <w:szCs w:val="24"/>
              </w:rPr>
            </w:pPr>
            <w:r w:rsidRPr="00D21EDE">
              <w:rPr>
                <w:rFonts w:ascii="Arial" w:hAnsi="Arial" w:cs="Arial"/>
                <w:sz w:val="24"/>
                <w:szCs w:val="24"/>
              </w:rPr>
              <w:t>180 467,00</w:t>
            </w:r>
          </w:p>
        </w:tc>
        <w:tc>
          <w:tcPr>
            <w:tcW w:w="1087" w:type="dxa"/>
            <w:noWrap/>
            <w:hideMark/>
          </w:tcPr>
          <w:p w14:paraId="7442965C" w14:textId="77777777" w:rsidR="00D21EDE" w:rsidRPr="00D21EDE" w:rsidRDefault="00D21EDE" w:rsidP="00D21EDE">
            <w:pPr>
              <w:rPr>
                <w:rFonts w:ascii="Arial" w:hAnsi="Arial" w:cs="Arial"/>
                <w:sz w:val="24"/>
                <w:szCs w:val="24"/>
              </w:rPr>
            </w:pPr>
            <w:r w:rsidRPr="00D21EDE">
              <w:rPr>
                <w:rFonts w:ascii="Arial" w:hAnsi="Arial" w:cs="Arial"/>
                <w:sz w:val="24"/>
                <w:szCs w:val="24"/>
              </w:rPr>
              <w:t>169 167,00</w:t>
            </w:r>
          </w:p>
        </w:tc>
        <w:tc>
          <w:tcPr>
            <w:tcW w:w="1033" w:type="dxa"/>
            <w:gridSpan w:val="2"/>
            <w:noWrap/>
            <w:hideMark/>
          </w:tcPr>
          <w:p w14:paraId="398F392A" w14:textId="77777777" w:rsidR="00D21EDE" w:rsidRPr="00D21EDE" w:rsidRDefault="00D21EDE" w:rsidP="00D21EDE">
            <w:pPr>
              <w:rPr>
                <w:rFonts w:ascii="Arial" w:hAnsi="Arial" w:cs="Arial"/>
                <w:sz w:val="24"/>
                <w:szCs w:val="24"/>
              </w:rPr>
            </w:pPr>
            <w:r w:rsidRPr="00D21EDE">
              <w:rPr>
                <w:rFonts w:ascii="Arial" w:hAnsi="Arial" w:cs="Arial"/>
                <w:sz w:val="24"/>
                <w:szCs w:val="24"/>
              </w:rPr>
              <w:t>169 167,00</w:t>
            </w:r>
          </w:p>
        </w:tc>
      </w:tr>
      <w:tr w:rsidR="00D21EDE" w:rsidRPr="00D21EDE" w14:paraId="57A33167" w14:textId="77777777" w:rsidTr="00D21EDE">
        <w:trPr>
          <w:trHeight w:val="690"/>
        </w:trPr>
        <w:tc>
          <w:tcPr>
            <w:tcW w:w="2713" w:type="dxa"/>
            <w:hideMark/>
          </w:tcPr>
          <w:p w14:paraId="3C84D458"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"Ремонт, капитальный ремонт сети автомобильных дорог, мостов и путепроводов местного значения"</w:t>
            </w:r>
          </w:p>
        </w:tc>
        <w:tc>
          <w:tcPr>
            <w:tcW w:w="825" w:type="dxa"/>
            <w:hideMark/>
          </w:tcPr>
          <w:p w14:paraId="4ED2FE5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F756A8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68401ED"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314AAEE0" w14:textId="77777777" w:rsidR="00D21EDE" w:rsidRPr="00D21EDE" w:rsidRDefault="00D21EDE" w:rsidP="00D21EDE">
            <w:pPr>
              <w:rPr>
                <w:rFonts w:ascii="Arial" w:hAnsi="Arial" w:cs="Arial"/>
                <w:sz w:val="24"/>
                <w:szCs w:val="24"/>
              </w:rPr>
            </w:pPr>
            <w:r w:rsidRPr="00D21EDE">
              <w:rPr>
                <w:rFonts w:ascii="Arial" w:hAnsi="Arial" w:cs="Arial"/>
                <w:sz w:val="24"/>
                <w:szCs w:val="24"/>
              </w:rPr>
              <w:t>1420400000</w:t>
            </w:r>
          </w:p>
        </w:tc>
        <w:tc>
          <w:tcPr>
            <w:tcW w:w="1002" w:type="dxa"/>
            <w:noWrap/>
            <w:hideMark/>
          </w:tcPr>
          <w:p w14:paraId="19238FA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44BEAEB" w14:textId="77777777" w:rsidR="00D21EDE" w:rsidRPr="00D21EDE" w:rsidRDefault="00D21EDE" w:rsidP="00D21EDE">
            <w:pPr>
              <w:rPr>
                <w:rFonts w:ascii="Arial" w:hAnsi="Arial" w:cs="Arial"/>
                <w:sz w:val="24"/>
                <w:szCs w:val="24"/>
              </w:rPr>
            </w:pPr>
            <w:r w:rsidRPr="00D21EDE">
              <w:rPr>
                <w:rFonts w:ascii="Arial" w:hAnsi="Arial" w:cs="Arial"/>
                <w:sz w:val="24"/>
                <w:szCs w:val="24"/>
              </w:rPr>
              <w:t>57 345,31</w:t>
            </w:r>
          </w:p>
        </w:tc>
        <w:tc>
          <w:tcPr>
            <w:tcW w:w="1087" w:type="dxa"/>
            <w:noWrap/>
            <w:hideMark/>
          </w:tcPr>
          <w:p w14:paraId="6F7FF1A4" w14:textId="77777777" w:rsidR="00D21EDE" w:rsidRPr="00D21EDE" w:rsidRDefault="00D21EDE" w:rsidP="00D21EDE">
            <w:pPr>
              <w:rPr>
                <w:rFonts w:ascii="Arial" w:hAnsi="Arial" w:cs="Arial"/>
                <w:sz w:val="24"/>
                <w:szCs w:val="24"/>
              </w:rPr>
            </w:pPr>
            <w:r w:rsidRPr="00D21EDE">
              <w:rPr>
                <w:rFonts w:ascii="Arial" w:hAnsi="Arial" w:cs="Arial"/>
                <w:sz w:val="24"/>
                <w:szCs w:val="24"/>
              </w:rPr>
              <w:t>32 747,67</w:t>
            </w:r>
          </w:p>
        </w:tc>
        <w:tc>
          <w:tcPr>
            <w:tcW w:w="1033" w:type="dxa"/>
            <w:gridSpan w:val="2"/>
            <w:noWrap/>
            <w:hideMark/>
          </w:tcPr>
          <w:p w14:paraId="1A660A3B" w14:textId="77777777" w:rsidR="00D21EDE" w:rsidRPr="00D21EDE" w:rsidRDefault="00D21EDE" w:rsidP="00D21EDE">
            <w:pPr>
              <w:rPr>
                <w:rFonts w:ascii="Arial" w:hAnsi="Arial" w:cs="Arial"/>
                <w:sz w:val="24"/>
                <w:szCs w:val="24"/>
              </w:rPr>
            </w:pPr>
            <w:r w:rsidRPr="00D21EDE">
              <w:rPr>
                <w:rFonts w:ascii="Arial" w:hAnsi="Arial" w:cs="Arial"/>
                <w:sz w:val="24"/>
                <w:szCs w:val="24"/>
              </w:rPr>
              <w:t>32 747,67</w:t>
            </w:r>
          </w:p>
        </w:tc>
      </w:tr>
      <w:tr w:rsidR="00D21EDE" w:rsidRPr="00D21EDE" w14:paraId="1EDF0DFA" w14:textId="77777777" w:rsidTr="00D21EDE">
        <w:trPr>
          <w:trHeight w:val="690"/>
        </w:trPr>
        <w:tc>
          <w:tcPr>
            <w:tcW w:w="2713" w:type="dxa"/>
            <w:hideMark/>
          </w:tcPr>
          <w:p w14:paraId="2AAB308F" w14:textId="77777777" w:rsidR="00D21EDE" w:rsidRPr="00D21EDE" w:rsidRDefault="00D21EDE" w:rsidP="00D21EDE">
            <w:pPr>
              <w:rPr>
                <w:rFonts w:ascii="Arial" w:hAnsi="Arial" w:cs="Arial"/>
                <w:sz w:val="24"/>
                <w:szCs w:val="24"/>
              </w:rPr>
            </w:pPr>
            <w:r w:rsidRPr="00D21EDE">
              <w:rPr>
                <w:rFonts w:ascii="Arial" w:hAnsi="Arial" w:cs="Arial"/>
                <w:sz w:val="24"/>
                <w:szCs w:val="24"/>
              </w:rPr>
              <w:t>Капитальный ремонт и ремонт автомобильных дорог общего пользования местного значения за счет средств дорожного фонда муниципального образования</w:t>
            </w:r>
          </w:p>
        </w:tc>
        <w:tc>
          <w:tcPr>
            <w:tcW w:w="825" w:type="dxa"/>
            <w:hideMark/>
          </w:tcPr>
          <w:p w14:paraId="0472A64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D60F051"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4AF0320F"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BBD5318" w14:textId="77777777" w:rsidR="00D21EDE" w:rsidRPr="00D21EDE" w:rsidRDefault="00D21EDE" w:rsidP="00D21EDE">
            <w:pPr>
              <w:rPr>
                <w:rFonts w:ascii="Arial" w:hAnsi="Arial" w:cs="Arial"/>
                <w:sz w:val="24"/>
                <w:szCs w:val="24"/>
              </w:rPr>
            </w:pPr>
            <w:r w:rsidRPr="00D21EDE">
              <w:rPr>
                <w:rFonts w:ascii="Arial" w:hAnsi="Arial" w:cs="Arial"/>
                <w:sz w:val="24"/>
                <w:szCs w:val="24"/>
              </w:rPr>
              <w:t>142049Д110</w:t>
            </w:r>
          </w:p>
        </w:tc>
        <w:tc>
          <w:tcPr>
            <w:tcW w:w="1002" w:type="dxa"/>
            <w:noWrap/>
            <w:hideMark/>
          </w:tcPr>
          <w:p w14:paraId="2929C44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25B4AFB" w14:textId="77777777" w:rsidR="00D21EDE" w:rsidRPr="00D21EDE" w:rsidRDefault="00D21EDE" w:rsidP="00D21EDE">
            <w:pPr>
              <w:rPr>
                <w:rFonts w:ascii="Arial" w:hAnsi="Arial" w:cs="Arial"/>
                <w:sz w:val="24"/>
                <w:szCs w:val="24"/>
              </w:rPr>
            </w:pPr>
            <w:r w:rsidRPr="00D21EDE">
              <w:rPr>
                <w:rFonts w:ascii="Arial" w:hAnsi="Arial" w:cs="Arial"/>
                <w:sz w:val="24"/>
                <w:szCs w:val="24"/>
              </w:rPr>
              <w:t>32 747,67</w:t>
            </w:r>
          </w:p>
        </w:tc>
        <w:tc>
          <w:tcPr>
            <w:tcW w:w="1087" w:type="dxa"/>
            <w:noWrap/>
            <w:hideMark/>
          </w:tcPr>
          <w:p w14:paraId="435856B3" w14:textId="77777777" w:rsidR="00D21EDE" w:rsidRPr="00D21EDE" w:rsidRDefault="00D21EDE" w:rsidP="00D21EDE">
            <w:pPr>
              <w:rPr>
                <w:rFonts w:ascii="Arial" w:hAnsi="Arial" w:cs="Arial"/>
                <w:sz w:val="24"/>
                <w:szCs w:val="24"/>
              </w:rPr>
            </w:pPr>
            <w:r w:rsidRPr="00D21EDE">
              <w:rPr>
                <w:rFonts w:ascii="Arial" w:hAnsi="Arial" w:cs="Arial"/>
                <w:sz w:val="24"/>
                <w:szCs w:val="24"/>
              </w:rPr>
              <w:t>32 747,67</w:t>
            </w:r>
          </w:p>
        </w:tc>
        <w:tc>
          <w:tcPr>
            <w:tcW w:w="1033" w:type="dxa"/>
            <w:gridSpan w:val="2"/>
            <w:noWrap/>
            <w:hideMark/>
          </w:tcPr>
          <w:p w14:paraId="2F02F0DD" w14:textId="77777777" w:rsidR="00D21EDE" w:rsidRPr="00D21EDE" w:rsidRDefault="00D21EDE" w:rsidP="00D21EDE">
            <w:pPr>
              <w:rPr>
                <w:rFonts w:ascii="Arial" w:hAnsi="Arial" w:cs="Arial"/>
                <w:sz w:val="24"/>
                <w:szCs w:val="24"/>
              </w:rPr>
            </w:pPr>
            <w:r w:rsidRPr="00D21EDE">
              <w:rPr>
                <w:rFonts w:ascii="Arial" w:hAnsi="Arial" w:cs="Arial"/>
                <w:sz w:val="24"/>
                <w:szCs w:val="24"/>
              </w:rPr>
              <w:t>32 747,67</w:t>
            </w:r>
          </w:p>
        </w:tc>
      </w:tr>
      <w:tr w:rsidR="00D21EDE" w:rsidRPr="00D21EDE" w14:paraId="1B40C8D2" w14:textId="77777777" w:rsidTr="00D21EDE">
        <w:trPr>
          <w:trHeight w:val="465"/>
        </w:trPr>
        <w:tc>
          <w:tcPr>
            <w:tcW w:w="2713" w:type="dxa"/>
            <w:hideMark/>
          </w:tcPr>
          <w:p w14:paraId="6E27F26E"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D8C522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B38AD75"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863550C"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5C26449" w14:textId="77777777" w:rsidR="00D21EDE" w:rsidRPr="00D21EDE" w:rsidRDefault="00D21EDE" w:rsidP="00D21EDE">
            <w:pPr>
              <w:rPr>
                <w:rFonts w:ascii="Arial" w:hAnsi="Arial" w:cs="Arial"/>
                <w:sz w:val="24"/>
                <w:szCs w:val="24"/>
              </w:rPr>
            </w:pPr>
            <w:r w:rsidRPr="00D21EDE">
              <w:rPr>
                <w:rFonts w:ascii="Arial" w:hAnsi="Arial" w:cs="Arial"/>
                <w:sz w:val="24"/>
                <w:szCs w:val="24"/>
              </w:rPr>
              <w:t>142049Д110</w:t>
            </w:r>
          </w:p>
        </w:tc>
        <w:tc>
          <w:tcPr>
            <w:tcW w:w="1002" w:type="dxa"/>
            <w:noWrap/>
            <w:hideMark/>
          </w:tcPr>
          <w:p w14:paraId="0D8DFD78"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1B4199DF" w14:textId="77777777" w:rsidR="00D21EDE" w:rsidRPr="00D21EDE" w:rsidRDefault="00D21EDE" w:rsidP="00D21EDE">
            <w:pPr>
              <w:rPr>
                <w:rFonts w:ascii="Arial" w:hAnsi="Arial" w:cs="Arial"/>
                <w:sz w:val="24"/>
                <w:szCs w:val="24"/>
              </w:rPr>
            </w:pPr>
            <w:r w:rsidRPr="00D21EDE">
              <w:rPr>
                <w:rFonts w:ascii="Arial" w:hAnsi="Arial" w:cs="Arial"/>
                <w:sz w:val="24"/>
                <w:szCs w:val="24"/>
              </w:rPr>
              <w:t>32 747,67</w:t>
            </w:r>
          </w:p>
        </w:tc>
        <w:tc>
          <w:tcPr>
            <w:tcW w:w="1087" w:type="dxa"/>
            <w:noWrap/>
            <w:hideMark/>
          </w:tcPr>
          <w:p w14:paraId="3EB8B91C" w14:textId="77777777" w:rsidR="00D21EDE" w:rsidRPr="00D21EDE" w:rsidRDefault="00D21EDE" w:rsidP="00D21EDE">
            <w:pPr>
              <w:rPr>
                <w:rFonts w:ascii="Arial" w:hAnsi="Arial" w:cs="Arial"/>
                <w:sz w:val="24"/>
                <w:szCs w:val="24"/>
              </w:rPr>
            </w:pPr>
            <w:r w:rsidRPr="00D21EDE">
              <w:rPr>
                <w:rFonts w:ascii="Arial" w:hAnsi="Arial" w:cs="Arial"/>
                <w:sz w:val="24"/>
                <w:szCs w:val="24"/>
              </w:rPr>
              <w:t>32 747,67</w:t>
            </w:r>
          </w:p>
        </w:tc>
        <w:tc>
          <w:tcPr>
            <w:tcW w:w="1033" w:type="dxa"/>
            <w:gridSpan w:val="2"/>
            <w:noWrap/>
            <w:hideMark/>
          </w:tcPr>
          <w:p w14:paraId="4FA22A62" w14:textId="77777777" w:rsidR="00D21EDE" w:rsidRPr="00D21EDE" w:rsidRDefault="00D21EDE" w:rsidP="00D21EDE">
            <w:pPr>
              <w:rPr>
                <w:rFonts w:ascii="Arial" w:hAnsi="Arial" w:cs="Arial"/>
                <w:sz w:val="24"/>
                <w:szCs w:val="24"/>
              </w:rPr>
            </w:pPr>
            <w:r w:rsidRPr="00D21EDE">
              <w:rPr>
                <w:rFonts w:ascii="Arial" w:hAnsi="Arial" w:cs="Arial"/>
                <w:sz w:val="24"/>
                <w:szCs w:val="24"/>
              </w:rPr>
              <w:t>32 747,67</w:t>
            </w:r>
          </w:p>
        </w:tc>
      </w:tr>
      <w:tr w:rsidR="00D21EDE" w:rsidRPr="00D21EDE" w14:paraId="3C7A9420" w14:textId="77777777" w:rsidTr="00D21EDE">
        <w:trPr>
          <w:trHeight w:val="465"/>
        </w:trPr>
        <w:tc>
          <w:tcPr>
            <w:tcW w:w="2713" w:type="dxa"/>
            <w:hideMark/>
          </w:tcPr>
          <w:p w14:paraId="1F64E440"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7C953B6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41585B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48B76B1D"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3F9502C3" w14:textId="77777777" w:rsidR="00D21EDE" w:rsidRPr="00D21EDE" w:rsidRDefault="00D21EDE" w:rsidP="00D21EDE">
            <w:pPr>
              <w:rPr>
                <w:rFonts w:ascii="Arial" w:hAnsi="Arial" w:cs="Arial"/>
                <w:sz w:val="24"/>
                <w:szCs w:val="24"/>
              </w:rPr>
            </w:pPr>
            <w:r w:rsidRPr="00D21EDE">
              <w:rPr>
                <w:rFonts w:ascii="Arial" w:hAnsi="Arial" w:cs="Arial"/>
                <w:sz w:val="24"/>
                <w:szCs w:val="24"/>
              </w:rPr>
              <w:t>142049Д110</w:t>
            </w:r>
          </w:p>
        </w:tc>
        <w:tc>
          <w:tcPr>
            <w:tcW w:w="1002" w:type="dxa"/>
            <w:noWrap/>
            <w:hideMark/>
          </w:tcPr>
          <w:p w14:paraId="5297DAC4"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6B06892" w14:textId="77777777" w:rsidR="00D21EDE" w:rsidRPr="00D21EDE" w:rsidRDefault="00D21EDE" w:rsidP="00D21EDE">
            <w:pPr>
              <w:rPr>
                <w:rFonts w:ascii="Arial" w:hAnsi="Arial" w:cs="Arial"/>
                <w:sz w:val="24"/>
                <w:szCs w:val="24"/>
              </w:rPr>
            </w:pPr>
            <w:r w:rsidRPr="00D21EDE">
              <w:rPr>
                <w:rFonts w:ascii="Arial" w:hAnsi="Arial" w:cs="Arial"/>
                <w:sz w:val="24"/>
                <w:szCs w:val="24"/>
              </w:rPr>
              <w:t>32 747,67</w:t>
            </w:r>
          </w:p>
        </w:tc>
        <w:tc>
          <w:tcPr>
            <w:tcW w:w="1087" w:type="dxa"/>
            <w:noWrap/>
            <w:hideMark/>
          </w:tcPr>
          <w:p w14:paraId="58A87AEF" w14:textId="77777777" w:rsidR="00D21EDE" w:rsidRPr="00D21EDE" w:rsidRDefault="00D21EDE" w:rsidP="00D21EDE">
            <w:pPr>
              <w:rPr>
                <w:rFonts w:ascii="Arial" w:hAnsi="Arial" w:cs="Arial"/>
                <w:sz w:val="24"/>
                <w:szCs w:val="24"/>
              </w:rPr>
            </w:pPr>
            <w:r w:rsidRPr="00D21EDE">
              <w:rPr>
                <w:rFonts w:ascii="Arial" w:hAnsi="Arial" w:cs="Arial"/>
                <w:sz w:val="24"/>
                <w:szCs w:val="24"/>
              </w:rPr>
              <w:t>32 747,67</w:t>
            </w:r>
          </w:p>
        </w:tc>
        <w:tc>
          <w:tcPr>
            <w:tcW w:w="1033" w:type="dxa"/>
            <w:gridSpan w:val="2"/>
            <w:noWrap/>
            <w:hideMark/>
          </w:tcPr>
          <w:p w14:paraId="5281111E" w14:textId="77777777" w:rsidR="00D21EDE" w:rsidRPr="00D21EDE" w:rsidRDefault="00D21EDE" w:rsidP="00D21EDE">
            <w:pPr>
              <w:rPr>
                <w:rFonts w:ascii="Arial" w:hAnsi="Arial" w:cs="Arial"/>
                <w:sz w:val="24"/>
                <w:szCs w:val="24"/>
              </w:rPr>
            </w:pPr>
            <w:r w:rsidRPr="00D21EDE">
              <w:rPr>
                <w:rFonts w:ascii="Arial" w:hAnsi="Arial" w:cs="Arial"/>
                <w:sz w:val="24"/>
                <w:szCs w:val="24"/>
              </w:rPr>
              <w:t>32 747,67</w:t>
            </w:r>
          </w:p>
        </w:tc>
      </w:tr>
      <w:tr w:rsidR="00D21EDE" w:rsidRPr="00D21EDE" w14:paraId="61914DAF" w14:textId="77777777" w:rsidTr="00D21EDE">
        <w:trPr>
          <w:trHeight w:val="465"/>
        </w:trPr>
        <w:tc>
          <w:tcPr>
            <w:tcW w:w="2713" w:type="dxa"/>
            <w:hideMark/>
          </w:tcPr>
          <w:p w14:paraId="45915C80" w14:textId="77777777" w:rsidR="00D21EDE" w:rsidRPr="00D21EDE" w:rsidRDefault="00D21EDE" w:rsidP="00D21EDE">
            <w:pPr>
              <w:rPr>
                <w:rFonts w:ascii="Arial" w:hAnsi="Arial" w:cs="Arial"/>
                <w:sz w:val="24"/>
                <w:szCs w:val="24"/>
              </w:rPr>
            </w:pPr>
            <w:proofErr w:type="spellStart"/>
            <w:r w:rsidRPr="00D21EDE">
              <w:rPr>
                <w:rFonts w:ascii="Arial" w:hAnsi="Arial" w:cs="Arial"/>
                <w:sz w:val="24"/>
                <w:szCs w:val="24"/>
              </w:rPr>
              <w:t>Cофинансирование</w:t>
            </w:r>
            <w:proofErr w:type="spellEnd"/>
            <w:r w:rsidRPr="00D21EDE">
              <w:rPr>
                <w:rFonts w:ascii="Arial" w:hAnsi="Arial" w:cs="Arial"/>
                <w:sz w:val="24"/>
                <w:szCs w:val="24"/>
              </w:rPr>
              <w:t xml:space="preserve"> работ по капитальному ремонту автомобильных дорог общего пользования местного значения</w:t>
            </w:r>
          </w:p>
        </w:tc>
        <w:tc>
          <w:tcPr>
            <w:tcW w:w="825" w:type="dxa"/>
            <w:hideMark/>
          </w:tcPr>
          <w:p w14:paraId="7496824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D10A739"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12EC0FD9"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528BF05" w14:textId="77777777" w:rsidR="00D21EDE" w:rsidRPr="00D21EDE" w:rsidRDefault="00D21EDE" w:rsidP="00D21EDE">
            <w:pPr>
              <w:rPr>
                <w:rFonts w:ascii="Arial" w:hAnsi="Arial" w:cs="Arial"/>
                <w:sz w:val="24"/>
                <w:szCs w:val="24"/>
              </w:rPr>
            </w:pPr>
            <w:r w:rsidRPr="00D21EDE">
              <w:rPr>
                <w:rFonts w:ascii="Arial" w:hAnsi="Arial" w:cs="Arial"/>
                <w:sz w:val="24"/>
                <w:szCs w:val="24"/>
              </w:rPr>
              <w:t>14204SД110</w:t>
            </w:r>
          </w:p>
        </w:tc>
        <w:tc>
          <w:tcPr>
            <w:tcW w:w="1002" w:type="dxa"/>
            <w:noWrap/>
            <w:hideMark/>
          </w:tcPr>
          <w:p w14:paraId="0734C55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E842A26" w14:textId="77777777" w:rsidR="00D21EDE" w:rsidRPr="00D21EDE" w:rsidRDefault="00D21EDE" w:rsidP="00D21EDE">
            <w:pPr>
              <w:rPr>
                <w:rFonts w:ascii="Arial" w:hAnsi="Arial" w:cs="Arial"/>
                <w:sz w:val="24"/>
                <w:szCs w:val="24"/>
              </w:rPr>
            </w:pPr>
            <w:r w:rsidRPr="00D21EDE">
              <w:rPr>
                <w:rFonts w:ascii="Arial" w:hAnsi="Arial" w:cs="Arial"/>
                <w:sz w:val="24"/>
                <w:szCs w:val="24"/>
              </w:rPr>
              <w:t>24 597,64</w:t>
            </w:r>
          </w:p>
        </w:tc>
        <w:tc>
          <w:tcPr>
            <w:tcW w:w="1087" w:type="dxa"/>
            <w:noWrap/>
            <w:hideMark/>
          </w:tcPr>
          <w:p w14:paraId="7F51B17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C12353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D757D68" w14:textId="77777777" w:rsidTr="00D21EDE">
        <w:trPr>
          <w:trHeight w:val="465"/>
        </w:trPr>
        <w:tc>
          <w:tcPr>
            <w:tcW w:w="2713" w:type="dxa"/>
            <w:hideMark/>
          </w:tcPr>
          <w:p w14:paraId="1E5E1B67"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1B4DF65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8EF483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EB2F23A"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203590A" w14:textId="77777777" w:rsidR="00D21EDE" w:rsidRPr="00D21EDE" w:rsidRDefault="00D21EDE" w:rsidP="00D21EDE">
            <w:pPr>
              <w:rPr>
                <w:rFonts w:ascii="Arial" w:hAnsi="Arial" w:cs="Arial"/>
                <w:sz w:val="24"/>
                <w:szCs w:val="24"/>
              </w:rPr>
            </w:pPr>
            <w:r w:rsidRPr="00D21EDE">
              <w:rPr>
                <w:rFonts w:ascii="Arial" w:hAnsi="Arial" w:cs="Arial"/>
                <w:sz w:val="24"/>
                <w:szCs w:val="24"/>
              </w:rPr>
              <w:t>14204SД110</w:t>
            </w:r>
          </w:p>
        </w:tc>
        <w:tc>
          <w:tcPr>
            <w:tcW w:w="1002" w:type="dxa"/>
            <w:noWrap/>
            <w:hideMark/>
          </w:tcPr>
          <w:p w14:paraId="757B906C"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0607D7E" w14:textId="77777777" w:rsidR="00D21EDE" w:rsidRPr="00D21EDE" w:rsidRDefault="00D21EDE" w:rsidP="00D21EDE">
            <w:pPr>
              <w:rPr>
                <w:rFonts w:ascii="Arial" w:hAnsi="Arial" w:cs="Arial"/>
                <w:sz w:val="24"/>
                <w:szCs w:val="24"/>
              </w:rPr>
            </w:pPr>
            <w:r w:rsidRPr="00D21EDE">
              <w:rPr>
                <w:rFonts w:ascii="Arial" w:hAnsi="Arial" w:cs="Arial"/>
                <w:sz w:val="24"/>
                <w:szCs w:val="24"/>
              </w:rPr>
              <w:t>24 597,64</w:t>
            </w:r>
          </w:p>
        </w:tc>
        <w:tc>
          <w:tcPr>
            <w:tcW w:w="1087" w:type="dxa"/>
            <w:noWrap/>
            <w:hideMark/>
          </w:tcPr>
          <w:p w14:paraId="30BB00C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11A6A8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C7AC05B" w14:textId="77777777" w:rsidTr="00D21EDE">
        <w:trPr>
          <w:trHeight w:val="465"/>
        </w:trPr>
        <w:tc>
          <w:tcPr>
            <w:tcW w:w="2713" w:type="dxa"/>
            <w:hideMark/>
          </w:tcPr>
          <w:p w14:paraId="5F58D9B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EA63B7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A45391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4CAB61BF"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5D1C01D" w14:textId="77777777" w:rsidR="00D21EDE" w:rsidRPr="00D21EDE" w:rsidRDefault="00D21EDE" w:rsidP="00D21EDE">
            <w:pPr>
              <w:rPr>
                <w:rFonts w:ascii="Arial" w:hAnsi="Arial" w:cs="Arial"/>
                <w:sz w:val="24"/>
                <w:szCs w:val="24"/>
              </w:rPr>
            </w:pPr>
            <w:r w:rsidRPr="00D21EDE">
              <w:rPr>
                <w:rFonts w:ascii="Arial" w:hAnsi="Arial" w:cs="Arial"/>
                <w:sz w:val="24"/>
                <w:szCs w:val="24"/>
              </w:rPr>
              <w:t>14204SД110</w:t>
            </w:r>
          </w:p>
        </w:tc>
        <w:tc>
          <w:tcPr>
            <w:tcW w:w="1002" w:type="dxa"/>
            <w:noWrap/>
            <w:hideMark/>
          </w:tcPr>
          <w:p w14:paraId="3AC40FAC"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E9A0BFC" w14:textId="77777777" w:rsidR="00D21EDE" w:rsidRPr="00D21EDE" w:rsidRDefault="00D21EDE" w:rsidP="00D21EDE">
            <w:pPr>
              <w:rPr>
                <w:rFonts w:ascii="Arial" w:hAnsi="Arial" w:cs="Arial"/>
                <w:sz w:val="24"/>
                <w:szCs w:val="24"/>
              </w:rPr>
            </w:pPr>
            <w:r w:rsidRPr="00D21EDE">
              <w:rPr>
                <w:rFonts w:ascii="Arial" w:hAnsi="Arial" w:cs="Arial"/>
                <w:sz w:val="24"/>
                <w:szCs w:val="24"/>
              </w:rPr>
              <w:t>24 597,64</w:t>
            </w:r>
          </w:p>
        </w:tc>
        <w:tc>
          <w:tcPr>
            <w:tcW w:w="1087" w:type="dxa"/>
            <w:noWrap/>
            <w:hideMark/>
          </w:tcPr>
          <w:p w14:paraId="46CA757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00A76C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275EB3E" w14:textId="77777777" w:rsidTr="00D21EDE">
        <w:trPr>
          <w:trHeight w:val="300"/>
        </w:trPr>
        <w:tc>
          <w:tcPr>
            <w:tcW w:w="2713" w:type="dxa"/>
            <w:hideMark/>
          </w:tcPr>
          <w:p w14:paraId="5C32084C"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"Безопасность дорожного движения"</w:t>
            </w:r>
          </w:p>
        </w:tc>
        <w:tc>
          <w:tcPr>
            <w:tcW w:w="825" w:type="dxa"/>
            <w:hideMark/>
          </w:tcPr>
          <w:p w14:paraId="0675300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8BFCC3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10A2DC0"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E89FB71" w14:textId="77777777" w:rsidR="00D21EDE" w:rsidRPr="00D21EDE" w:rsidRDefault="00D21EDE" w:rsidP="00D21EDE">
            <w:pPr>
              <w:rPr>
                <w:rFonts w:ascii="Arial" w:hAnsi="Arial" w:cs="Arial"/>
                <w:sz w:val="24"/>
                <w:szCs w:val="24"/>
              </w:rPr>
            </w:pPr>
            <w:r w:rsidRPr="00D21EDE">
              <w:rPr>
                <w:rFonts w:ascii="Arial" w:hAnsi="Arial" w:cs="Arial"/>
                <w:sz w:val="24"/>
                <w:szCs w:val="24"/>
              </w:rPr>
              <w:t>1430000000</w:t>
            </w:r>
          </w:p>
        </w:tc>
        <w:tc>
          <w:tcPr>
            <w:tcW w:w="1002" w:type="dxa"/>
            <w:noWrap/>
            <w:hideMark/>
          </w:tcPr>
          <w:p w14:paraId="5E7FC59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6CCEE47" w14:textId="77777777" w:rsidR="00D21EDE" w:rsidRPr="00D21EDE" w:rsidRDefault="00D21EDE" w:rsidP="00D21EDE">
            <w:pPr>
              <w:rPr>
                <w:rFonts w:ascii="Arial" w:hAnsi="Arial" w:cs="Arial"/>
                <w:sz w:val="24"/>
                <w:szCs w:val="24"/>
              </w:rPr>
            </w:pPr>
            <w:r w:rsidRPr="00D21EDE">
              <w:rPr>
                <w:rFonts w:ascii="Arial" w:hAnsi="Arial" w:cs="Arial"/>
                <w:sz w:val="24"/>
                <w:szCs w:val="24"/>
              </w:rPr>
              <w:t>15 800,00</w:t>
            </w:r>
          </w:p>
        </w:tc>
        <w:tc>
          <w:tcPr>
            <w:tcW w:w="1087" w:type="dxa"/>
            <w:noWrap/>
            <w:hideMark/>
          </w:tcPr>
          <w:p w14:paraId="5EDDF641" w14:textId="77777777" w:rsidR="00D21EDE" w:rsidRPr="00D21EDE" w:rsidRDefault="00D21EDE" w:rsidP="00D21EDE">
            <w:pPr>
              <w:rPr>
                <w:rFonts w:ascii="Arial" w:hAnsi="Arial" w:cs="Arial"/>
                <w:sz w:val="24"/>
                <w:szCs w:val="24"/>
              </w:rPr>
            </w:pPr>
            <w:r w:rsidRPr="00D21EDE">
              <w:rPr>
                <w:rFonts w:ascii="Arial" w:hAnsi="Arial" w:cs="Arial"/>
                <w:sz w:val="24"/>
                <w:szCs w:val="24"/>
              </w:rPr>
              <w:t>10 600,00</w:t>
            </w:r>
          </w:p>
        </w:tc>
        <w:tc>
          <w:tcPr>
            <w:tcW w:w="1033" w:type="dxa"/>
            <w:gridSpan w:val="2"/>
            <w:noWrap/>
            <w:hideMark/>
          </w:tcPr>
          <w:p w14:paraId="043CFB00" w14:textId="77777777" w:rsidR="00D21EDE" w:rsidRPr="00D21EDE" w:rsidRDefault="00D21EDE" w:rsidP="00D21EDE">
            <w:pPr>
              <w:rPr>
                <w:rFonts w:ascii="Arial" w:hAnsi="Arial" w:cs="Arial"/>
                <w:sz w:val="24"/>
                <w:szCs w:val="24"/>
              </w:rPr>
            </w:pPr>
            <w:r w:rsidRPr="00D21EDE">
              <w:rPr>
                <w:rFonts w:ascii="Arial" w:hAnsi="Arial" w:cs="Arial"/>
                <w:sz w:val="24"/>
                <w:szCs w:val="24"/>
              </w:rPr>
              <w:t>10 600,00</w:t>
            </w:r>
          </w:p>
        </w:tc>
      </w:tr>
      <w:tr w:rsidR="00D21EDE" w:rsidRPr="00D21EDE" w14:paraId="54A63F1C" w14:textId="77777777" w:rsidTr="00D21EDE">
        <w:trPr>
          <w:trHeight w:val="465"/>
        </w:trPr>
        <w:tc>
          <w:tcPr>
            <w:tcW w:w="2713" w:type="dxa"/>
            <w:hideMark/>
          </w:tcPr>
          <w:p w14:paraId="70CE84DC"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безопасного поведения на дорогах"</w:t>
            </w:r>
          </w:p>
        </w:tc>
        <w:tc>
          <w:tcPr>
            <w:tcW w:w="825" w:type="dxa"/>
            <w:hideMark/>
          </w:tcPr>
          <w:p w14:paraId="3DCBD5D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FD89FDB"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44797837"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3059FCA" w14:textId="77777777" w:rsidR="00D21EDE" w:rsidRPr="00D21EDE" w:rsidRDefault="00D21EDE" w:rsidP="00D21EDE">
            <w:pPr>
              <w:rPr>
                <w:rFonts w:ascii="Arial" w:hAnsi="Arial" w:cs="Arial"/>
                <w:sz w:val="24"/>
                <w:szCs w:val="24"/>
              </w:rPr>
            </w:pPr>
            <w:r w:rsidRPr="00D21EDE">
              <w:rPr>
                <w:rFonts w:ascii="Arial" w:hAnsi="Arial" w:cs="Arial"/>
                <w:sz w:val="24"/>
                <w:szCs w:val="24"/>
              </w:rPr>
              <w:t>1430100000</w:t>
            </w:r>
          </w:p>
        </w:tc>
        <w:tc>
          <w:tcPr>
            <w:tcW w:w="1002" w:type="dxa"/>
            <w:noWrap/>
            <w:hideMark/>
          </w:tcPr>
          <w:p w14:paraId="09CFB8A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0EB1E29" w14:textId="77777777" w:rsidR="00D21EDE" w:rsidRPr="00D21EDE" w:rsidRDefault="00D21EDE" w:rsidP="00D21EDE">
            <w:pPr>
              <w:rPr>
                <w:rFonts w:ascii="Arial" w:hAnsi="Arial" w:cs="Arial"/>
                <w:sz w:val="24"/>
                <w:szCs w:val="24"/>
              </w:rPr>
            </w:pPr>
            <w:r w:rsidRPr="00D21EDE">
              <w:rPr>
                <w:rFonts w:ascii="Arial" w:hAnsi="Arial" w:cs="Arial"/>
                <w:sz w:val="24"/>
                <w:szCs w:val="24"/>
              </w:rPr>
              <w:t>15 800,00</w:t>
            </w:r>
          </w:p>
        </w:tc>
        <w:tc>
          <w:tcPr>
            <w:tcW w:w="1087" w:type="dxa"/>
            <w:noWrap/>
            <w:hideMark/>
          </w:tcPr>
          <w:p w14:paraId="56F0C64D" w14:textId="77777777" w:rsidR="00D21EDE" w:rsidRPr="00D21EDE" w:rsidRDefault="00D21EDE" w:rsidP="00D21EDE">
            <w:pPr>
              <w:rPr>
                <w:rFonts w:ascii="Arial" w:hAnsi="Arial" w:cs="Arial"/>
                <w:sz w:val="24"/>
                <w:szCs w:val="24"/>
              </w:rPr>
            </w:pPr>
            <w:r w:rsidRPr="00D21EDE">
              <w:rPr>
                <w:rFonts w:ascii="Arial" w:hAnsi="Arial" w:cs="Arial"/>
                <w:sz w:val="24"/>
                <w:szCs w:val="24"/>
              </w:rPr>
              <w:t>10 600,00</w:t>
            </w:r>
          </w:p>
        </w:tc>
        <w:tc>
          <w:tcPr>
            <w:tcW w:w="1033" w:type="dxa"/>
            <w:gridSpan w:val="2"/>
            <w:noWrap/>
            <w:hideMark/>
          </w:tcPr>
          <w:p w14:paraId="6DF46A7D" w14:textId="77777777" w:rsidR="00D21EDE" w:rsidRPr="00D21EDE" w:rsidRDefault="00D21EDE" w:rsidP="00D21EDE">
            <w:pPr>
              <w:rPr>
                <w:rFonts w:ascii="Arial" w:hAnsi="Arial" w:cs="Arial"/>
                <w:sz w:val="24"/>
                <w:szCs w:val="24"/>
              </w:rPr>
            </w:pPr>
            <w:r w:rsidRPr="00D21EDE">
              <w:rPr>
                <w:rFonts w:ascii="Arial" w:hAnsi="Arial" w:cs="Arial"/>
                <w:sz w:val="24"/>
                <w:szCs w:val="24"/>
              </w:rPr>
              <w:t>10 600,00</w:t>
            </w:r>
          </w:p>
        </w:tc>
      </w:tr>
      <w:tr w:rsidR="00D21EDE" w:rsidRPr="00D21EDE" w14:paraId="656557D4" w14:textId="77777777" w:rsidTr="00D21EDE">
        <w:trPr>
          <w:trHeight w:val="465"/>
        </w:trPr>
        <w:tc>
          <w:tcPr>
            <w:tcW w:w="2713" w:type="dxa"/>
            <w:hideMark/>
          </w:tcPr>
          <w:p w14:paraId="08CFFF33" w14:textId="77777777" w:rsidR="00D21EDE" w:rsidRPr="00D21EDE" w:rsidRDefault="00D21EDE" w:rsidP="00D21EDE">
            <w:pPr>
              <w:rPr>
                <w:rFonts w:ascii="Arial" w:hAnsi="Arial" w:cs="Arial"/>
                <w:sz w:val="24"/>
                <w:szCs w:val="24"/>
              </w:rPr>
            </w:pPr>
            <w:r w:rsidRPr="00D21EDE">
              <w:rPr>
                <w:rFonts w:ascii="Arial" w:hAnsi="Arial" w:cs="Arial"/>
                <w:sz w:val="24"/>
                <w:szCs w:val="24"/>
              </w:rPr>
              <w:t>Мероприятия по обеспечению безопасности дорожного движения</w:t>
            </w:r>
          </w:p>
        </w:tc>
        <w:tc>
          <w:tcPr>
            <w:tcW w:w="825" w:type="dxa"/>
            <w:hideMark/>
          </w:tcPr>
          <w:p w14:paraId="2E7DFBD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232C59D"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0D3EA74"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3CD65CDA" w14:textId="77777777" w:rsidR="00D21EDE" w:rsidRPr="00D21EDE" w:rsidRDefault="00D21EDE" w:rsidP="00D21EDE">
            <w:pPr>
              <w:rPr>
                <w:rFonts w:ascii="Arial" w:hAnsi="Arial" w:cs="Arial"/>
                <w:sz w:val="24"/>
                <w:szCs w:val="24"/>
              </w:rPr>
            </w:pPr>
            <w:r w:rsidRPr="00D21EDE">
              <w:rPr>
                <w:rFonts w:ascii="Arial" w:hAnsi="Arial" w:cs="Arial"/>
                <w:sz w:val="24"/>
                <w:szCs w:val="24"/>
              </w:rPr>
              <w:t>143019Д890</w:t>
            </w:r>
          </w:p>
        </w:tc>
        <w:tc>
          <w:tcPr>
            <w:tcW w:w="1002" w:type="dxa"/>
            <w:noWrap/>
            <w:hideMark/>
          </w:tcPr>
          <w:p w14:paraId="06B4E29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464F0E6" w14:textId="77777777" w:rsidR="00D21EDE" w:rsidRPr="00D21EDE" w:rsidRDefault="00D21EDE" w:rsidP="00D21EDE">
            <w:pPr>
              <w:rPr>
                <w:rFonts w:ascii="Arial" w:hAnsi="Arial" w:cs="Arial"/>
                <w:sz w:val="24"/>
                <w:szCs w:val="24"/>
              </w:rPr>
            </w:pPr>
            <w:r w:rsidRPr="00D21EDE">
              <w:rPr>
                <w:rFonts w:ascii="Arial" w:hAnsi="Arial" w:cs="Arial"/>
                <w:sz w:val="24"/>
                <w:szCs w:val="24"/>
              </w:rPr>
              <w:t>15 800,00</w:t>
            </w:r>
          </w:p>
        </w:tc>
        <w:tc>
          <w:tcPr>
            <w:tcW w:w="1087" w:type="dxa"/>
            <w:noWrap/>
            <w:hideMark/>
          </w:tcPr>
          <w:p w14:paraId="0F7A9D0C" w14:textId="77777777" w:rsidR="00D21EDE" w:rsidRPr="00D21EDE" w:rsidRDefault="00D21EDE" w:rsidP="00D21EDE">
            <w:pPr>
              <w:rPr>
                <w:rFonts w:ascii="Arial" w:hAnsi="Arial" w:cs="Arial"/>
                <w:sz w:val="24"/>
                <w:szCs w:val="24"/>
              </w:rPr>
            </w:pPr>
            <w:r w:rsidRPr="00D21EDE">
              <w:rPr>
                <w:rFonts w:ascii="Arial" w:hAnsi="Arial" w:cs="Arial"/>
                <w:sz w:val="24"/>
                <w:szCs w:val="24"/>
              </w:rPr>
              <w:t>10 600,00</w:t>
            </w:r>
          </w:p>
        </w:tc>
        <w:tc>
          <w:tcPr>
            <w:tcW w:w="1033" w:type="dxa"/>
            <w:gridSpan w:val="2"/>
            <w:noWrap/>
            <w:hideMark/>
          </w:tcPr>
          <w:p w14:paraId="6DE781A4" w14:textId="77777777" w:rsidR="00D21EDE" w:rsidRPr="00D21EDE" w:rsidRDefault="00D21EDE" w:rsidP="00D21EDE">
            <w:pPr>
              <w:rPr>
                <w:rFonts w:ascii="Arial" w:hAnsi="Arial" w:cs="Arial"/>
                <w:sz w:val="24"/>
                <w:szCs w:val="24"/>
              </w:rPr>
            </w:pPr>
            <w:r w:rsidRPr="00D21EDE">
              <w:rPr>
                <w:rFonts w:ascii="Arial" w:hAnsi="Arial" w:cs="Arial"/>
                <w:sz w:val="24"/>
                <w:szCs w:val="24"/>
              </w:rPr>
              <w:t>10 600,00</w:t>
            </w:r>
          </w:p>
        </w:tc>
      </w:tr>
      <w:tr w:rsidR="00D21EDE" w:rsidRPr="00D21EDE" w14:paraId="4F9393AE" w14:textId="77777777" w:rsidTr="00D21EDE">
        <w:trPr>
          <w:trHeight w:val="465"/>
        </w:trPr>
        <w:tc>
          <w:tcPr>
            <w:tcW w:w="2713" w:type="dxa"/>
            <w:hideMark/>
          </w:tcPr>
          <w:p w14:paraId="7BE7458A"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7263C40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8652FEA"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CEC1453"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7D498C7" w14:textId="77777777" w:rsidR="00D21EDE" w:rsidRPr="00D21EDE" w:rsidRDefault="00D21EDE" w:rsidP="00D21EDE">
            <w:pPr>
              <w:rPr>
                <w:rFonts w:ascii="Arial" w:hAnsi="Arial" w:cs="Arial"/>
                <w:sz w:val="24"/>
                <w:szCs w:val="24"/>
              </w:rPr>
            </w:pPr>
            <w:r w:rsidRPr="00D21EDE">
              <w:rPr>
                <w:rFonts w:ascii="Arial" w:hAnsi="Arial" w:cs="Arial"/>
                <w:sz w:val="24"/>
                <w:szCs w:val="24"/>
              </w:rPr>
              <w:t>143019Д890</w:t>
            </w:r>
          </w:p>
        </w:tc>
        <w:tc>
          <w:tcPr>
            <w:tcW w:w="1002" w:type="dxa"/>
            <w:noWrap/>
            <w:hideMark/>
          </w:tcPr>
          <w:p w14:paraId="61F60852"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36AA1F8F" w14:textId="77777777" w:rsidR="00D21EDE" w:rsidRPr="00D21EDE" w:rsidRDefault="00D21EDE" w:rsidP="00D21EDE">
            <w:pPr>
              <w:rPr>
                <w:rFonts w:ascii="Arial" w:hAnsi="Arial" w:cs="Arial"/>
                <w:sz w:val="24"/>
                <w:szCs w:val="24"/>
              </w:rPr>
            </w:pPr>
            <w:r w:rsidRPr="00D21EDE">
              <w:rPr>
                <w:rFonts w:ascii="Arial" w:hAnsi="Arial" w:cs="Arial"/>
                <w:sz w:val="24"/>
                <w:szCs w:val="24"/>
              </w:rPr>
              <w:t>13 000,00</w:t>
            </w:r>
          </w:p>
        </w:tc>
        <w:tc>
          <w:tcPr>
            <w:tcW w:w="1087" w:type="dxa"/>
            <w:noWrap/>
            <w:hideMark/>
          </w:tcPr>
          <w:p w14:paraId="37898EC3" w14:textId="77777777" w:rsidR="00D21EDE" w:rsidRPr="00D21EDE" w:rsidRDefault="00D21EDE" w:rsidP="00D21EDE">
            <w:pPr>
              <w:rPr>
                <w:rFonts w:ascii="Arial" w:hAnsi="Arial" w:cs="Arial"/>
                <w:sz w:val="24"/>
                <w:szCs w:val="24"/>
              </w:rPr>
            </w:pPr>
            <w:r w:rsidRPr="00D21EDE">
              <w:rPr>
                <w:rFonts w:ascii="Arial" w:hAnsi="Arial" w:cs="Arial"/>
                <w:sz w:val="24"/>
                <w:szCs w:val="24"/>
              </w:rPr>
              <w:t>7 800,00</w:t>
            </w:r>
          </w:p>
        </w:tc>
        <w:tc>
          <w:tcPr>
            <w:tcW w:w="1033" w:type="dxa"/>
            <w:gridSpan w:val="2"/>
            <w:noWrap/>
            <w:hideMark/>
          </w:tcPr>
          <w:p w14:paraId="33369234" w14:textId="77777777" w:rsidR="00D21EDE" w:rsidRPr="00D21EDE" w:rsidRDefault="00D21EDE" w:rsidP="00D21EDE">
            <w:pPr>
              <w:rPr>
                <w:rFonts w:ascii="Arial" w:hAnsi="Arial" w:cs="Arial"/>
                <w:sz w:val="24"/>
                <w:szCs w:val="24"/>
              </w:rPr>
            </w:pPr>
            <w:r w:rsidRPr="00D21EDE">
              <w:rPr>
                <w:rFonts w:ascii="Arial" w:hAnsi="Arial" w:cs="Arial"/>
                <w:sz w:val="24"/>
                <w:szCs w:val="24"/>
              </w:rPr>
              <w:t>7 800,00</w:t>
            </w:r>
          </w:p>
        </w:tc>
      </w:tr>
      <w:tr w:rsidR="00D21EDE" w:rsidRPr="00D21EDE" w14:paraId="53B6B30F" w14:textId="77777777" w:rsidTr="00D21EDE">
        <w:trPr>
          <w:trHeight w:val="465"/>
        </w:trPr>
        <w:tc>
          <w:tcPr>
            <w:tcW w:w="2713" w:type="dxa"/>
            <w:hideMark/>
          </w:tcPr>
          <w:p w14:paraId="6B955C4A"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5C027A2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615A40D"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7437E28"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34BB2E7" w14:textId="77777777" w:rsidR="00D21EDE" w:rsidRPr="00D21EDE" w:rsidRDefault="00D21EDE" w:rsidP="00D21EDE">
            <w:pPr>
              <w:rPr>
                <w:rFonts w:ascii="Arial" w:hAnsi="Arial" w:cs="Arial"/>
                <w:sz w:val="24"/>
                <w:szCs w:val="24"/>
              </w:rPr>
            </w:pPr>
            <w:r w:rsidRPr="00D21EDE">
              <w:rPr>
                <w:rFonts w:ascii="Arial" w:hAnsi="Arial" w:cs="Arial"/>
                <w:sz w:val="24"/>
                <w:szCs w:val="24"/>
              </w:rPr>
              <w:t>143019Д890</w:t>
            </w:r>
          </w:p>
        </w:tc>
        <w:tc>
          <w:tcPr>
            <w:tcW w:w="1002" w:type="dxa"/>
            <w:noWrap/>
            <w:hideMark/>
          </w:tcPr>
          <w:p w14:paraId="2A1B10C0"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6B5E5E81" w14:textId="77777777" w:rsidR="00D21EDE" w:rsidRPr="00D21EDE" w:rsidRDefault="00D21EDE" w:rsidP="00D21EDE">
            <w:pPr>
              <w:rPr>
                <w:rFonts w:ascii="Arial" w:hAnsi="Arial" w:cs="Arial"/>
                <w:sz w:val="24"/>
                <w:szCs w:val="24"/>
              </w:rPr>
            </w:pPr>
            <w:r w:rsidRPr="00D21EDE">
              <w:rPr>
                <w:rFonts w:ascii="Arial" w:hAnsi="Arial" w:cs="Arial"/>
                <w:sz w:val="24"/>
                <w:szCs w:val="24"/>
              </w:rPr>
              <w:t>13 000,00</w:t>
            </w:r>
          </w:p>
        </w:tc>
        <w:tc>
          <w:tcPr>
            <w:tcW w:w="1087" w:type="dxa"/>
            <w:noWrap/>
            <w:hideMark/>
          </w:tcPr>
          <w:p w14:paraId="1E5C6304" w14:textId="77777777" w:rsidR="00D21EDE" w:rsidRPr="00D21EDE" w:rsidRDefault="00D21EDE" w:rsidP="00D21EDE">
            <w:pPr>
              <w:rPr>
                <w:rFonts w:ascii="Arial" w:hAnsi="Arial" w:cs="Arial"/>
                <w:sz w:val="24"/>
                <w:szCs w:val="24"/>
              </w:rPr>
            </w:pPr>
            <w:r w:rsidRPr="00D21EDE">
              <w:rPr>
                <w:rFonts w:ascii="Arial" w:hAnsi="Arial" w:cs="Arial"/>
                <w:sz w:val="24"/>
                <w:szCs w:val="24"/>
              </w:rPr>
              <w:t>7 800,00</w:t>
            </w:r>
          </w:p>
        </w:tc>
        <w:tc>
          <w:tcPr>
            <w:tcW w:w="1033" w:type="dxa"/>
            <w:gridSpan w:val="2"/>
            <w:noWrap/>
            <w:hideMark/>
          </w:tcPr>
          <w:p w14:paraId="594F5683" w14:textId="77777777" w:rsidR="00D21EDE" w:rsidRPr="00D21EDE" w:rsidRDefault="00D21EDE" w:rsidP="00D21EDE">
            <w:pPr>
              <w:rPr>
                <w:rFonts w:ascii="Arial" w:hAnsi="Arial" w:cs="Arial"/>
                <w:sz w:val="24"/>
                <w:szCs w:val="24"/>
              </w:rPr>
            </w:pPr>
            <w:r w:rsidRPr="00D21EDE">
              <w:rPr>
                <w:rFonts w:ascii="Arial" w:hAnsi="Arial" w:cs="Arial"/>
                <w:sz w:val="24"/>
                <w:szCs w:val="24"/>
              </w:rPr>
              <w:t>7 800,00</w:t>
            </w:r>
          </w:p>
        </w:tc>
      </w:tr>
      <w:tr w:rsidR="00D21EDE" w:rsidRPr="00D21EDE" w14:paraId="540FC6E5" w14:textId="77777777" w:rsidTr="00D21EDE">
        <w:trPr>
          <w:trHeight w:val="465"/>
        </w:trPr>
        <w:tc>
          <w:tcPr>
            <w:tcW w:w="2713" w:type="dxa"/>
            <w:hideMark/>
          </w:tcPr>
          <w:p w14:paraId="23002DA1"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58E3318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EF0298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E757122"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A8230CA" w14:textId="77777777" w:rsidR="00D21EDE" w:rsidRPr="00D21EDE" w:rsidRDefault="00D21EDE" w:rsidP="00D21EDE">
            <w:pPr>
              <w:rPr>
                <w:rFonts w:ascii="Arial" w:hAnsi="Arial" w:cs="Arial"/>
                <w:sz w:val="24"/>
                <w:szCs w:val="24"/>
              </w:rPr>
            </w:pPr>
            <w:r w:rsidRPr="00D21EDE">
              <w:rPr>
                <w:rFonts w:ascii="Arial" w:hAnsi="Arial" w:cs="Arial"/>
                <w:sz w:val="24"/>
                <w:szCs w:val="24"/>
              </w:rPr>
              <w:t>143019Д890</w:t>
            </w:r>
          </w:p>
        </w:tc>
        <w:tc>
          <w:tcPr>
            <w:tcW w:w="1002" w:type="dxa"/>
            <w:noWrap/>
            <w:hideMark/>
          </w:tcPr>
          <w:p w14:paraId="6F96B6EE"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03F4CAEA" w14:textId="77777777" w:rsidR="00D21EDE" w:rsidRPr="00D21EDE" w:rsidRDefault="00D21EDE" w:rsidP="00D21EDE">
            <w:pPr>
              <w:rPr>
                <w:rFonts w:ascii="Arial" w:hAnsi="Arial" w:cs="Arial"/>
                <w:sz w:val="24"/>
                <w:szCs w:val="24"/>
              </w:rPr>
            </w:pPr>
            <w:r w:rsidRPr="00D21EDE">
              <w:rPr>
                <w:rFonts w:ascii="Arial" w:hAnsi="Arial" w:cs="Arial"/>
                <w:sz w:val="24"/>
                <w:szCs w:val="24"/>
              </w:rPr>
              <w:t>2 800,00</w:t>
            </w:r>
          </w:p>
        </w:tc>
        <w:tc>
          <w:tcPr>
            <w:tcW w:w="1087" w:type="dxa"/>
            <w:noWrap/>
            <w:hideMark/>
          </w:tcPr>
          <w:p w14:paraId="61192FA0" w14:textId="77777777" w:rsidR="00D21EDE" w:rsidRPr="00D21EDE" w:rsidRDefault="00D21EDE" w:rsidP="00D21EDE">
            <w:pPr>
              <w:rPr>
                <w:rFonts w:ascii="Arial" w:hAnsi="Arial" w:cs="Arial"/>
                <w:sz w:val="24"/>
                <w:szCs w:val="24"/>
              </w:rPr>
            </w:pPr>
            <w:r w:rsidRPr="00D21EDE">
              <w:rPr>
                <w:rFonts w:ascii="Arial" w:hAnsi="Arial" w:cs="Arial"/>
                <w:sz w:val="24"/>
                <w:szCs w:val="24"/>
              </w:rPr>
              <w:t>2 800,00</w:t>
            </w:r>
          </w:p>
        </w:tc>
        <w:tc>
          <w:tcPr>
            <w:tcW w:w="1033" w:type="dxa"/>
            <w:gridSpan w:val="2"/>
            <w:noWrap/>
            <w:hideMark/>
          </w:tcPr>
          <w:p w14:paraId="1E44E4F1" w14:textId="77777777" w:rsidR="00D21EDE" w:rsidRPr="00D21EDE" w:rsidRDefault="00D21EDE" w:rsidP="00D21EDE">
            <w:pPr>
              <w:rPr>
                <w:rFonts w:ascii="Arial" w:hAnsi="Arial" w:cs="Arial"/>
                <w:sz w:val="24"/>
                <w:szCs w:val="24"/>
              </w:rPr>
            </w:pPr>
            <w:r w:rsidRPr="00D21EDE">
              <w:rPr>
                <w:rFonts w:ascii="Arial" w:hAnsi="Arial" w:cs="Arial"/>
                <w:sz w:val="24"/>
                <w:szCs w:val="24"/>
              </w:rPr>
              <w:t>2 800,00</w:t>
            </w:r>
          </w:p>
        </w:tc>
      </w:tr>
      <w:tr w:rsidR="00D21EDE" w:rsidRPr="00D21EDE" w14:paraId="2F947368" w14:textId="77777777" w:rsidTr="00D21EDE">
        <w:trPr>
          <w:trHeight w:val="300"/>
        </w:trPr>
        <w:tc>
          <w:tcPr>
            <w:tcW w:w="2713" w:type="dxa"/>
            <w:hideMark/>
          </w:tcPr>
          <w:p w14:paraId="7C4E14C2"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5A7F40F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EEB8876"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CDEFD13"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19F6C16" w14:textId="77777777" w:rsidR="00D21EDE" w:rsidRPr="00D21EDE" w:rsidRDefault="00D21EDE" w:rsidP="00D21EDE">
            <w:pPr>
              <w:rPr>
                <w:rFonts w:ascii="Arial" w:hAnsi="Arial" w:cs="Arial"/>
                <w:sz w:val="24"/>
                <w:szCs w:val="24"/>
              </w:rPr>
            </w:pPr>
            <w:r w:rsidRPr="00D21EDE">
              <w:rPr>
                <w:rFonts w:ascii="Arial" w:hAnsi="Arial" w:cs="Arial"/>
                <w:sz w:val="24"/>
                <w:szCs w:val="24"/>
              </w:rPr>
              <w:t>143019Д890</w:t>
            </w:r>
          </w:p>
        </w:tc>
        <w:tc>
          <w:tcPr>
            <w:tcW w:w="1002" w:type="dxa"/>
            <w:noWrap/>
            <w:hideMark/>
          </w:tcPr>
          <w:p w14:paraId="3C026BF2"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43F40898" w14:textId="77777777" w:rsidR="00D21EDE" w:rsidRPr="00D21EDE" w:rsidRDefault="00D21EDE" w:rsidP="00D21EDE">
            <w:pPr>
              <w:rPr>
                <w:rFonts w:ascii="Arial" w:hAnsi="Arial" w:cs="Arial"/>
                <w:sz w:val="24"/>
                <w:szCs w:val="24"/>
              </w:rPr>
            </w:pPr>
            <w:r w:rsidRPr="00D21EDE">
              <w:rPr>
                <w:rFonts w:ascii="Arial" w:hAnsi="Arial" w:cs="Arial"/>
                <w:sz w:val="24"/>
                <w:szCs w:val="24"/>
              </w:rPr>
              <w:t>2 800,00</w:t>
            </w:r>
          </w:p>
        </w:tc>
        <w:tc>
          <w:tcPr>
            <w:tcW w:w="1087" w:type="dxa"/>
            <w:noWrap/>
            <w:hideMark/>
          </w:tcPr>
          <w:p w14:paraId="03FA755B" w14:textId="77777777" w:rsidR="00D21EDE" w:rsidRPr="00D21EDE" w:rsidRDefault="00D21EDE" w:rsidP="00D21EDE">
            <w:pPr>
              <w:rPr>
                <w:rFonts w:ascii="Arial" w:hAnsi="Arial" w:cs="Arial"/>
                <w:sz w:val="24"/>
                <w:szCs w:val="24"/>
              </w:rPr>
            </w:pPr>
            <w:r w:rsidRPr="00D21EDE">
              <w:rPr>
                <w:rFonts w:ascii="Arial" w:hAnsi="Arial" w:cs="Arial"/>
                <w:sz w:val="24"/>
                <w:szCs w:val="24"/>
              </w:rPr>
              <w:t>2 800,00</w:t>
            </w:r>
          </w:p>
        </w:tc>
        <w:tc>
          <w:tcPr>
            <w:tcW w:w="1033" w:type="dxa"/>
            <w:gridSpan w:val="2"/>
            <w:noWrap/>
            <w:hideMark/>
          </w:tcPr>
          <w:p w14:paraId="3A74D822" w14:textId="77777777" w:rsidR="00D21EDE" w:rsidRPr="00D21EDE" w:rsidRDefault="00D21EDE" w:rsidP="00D21EDE">
            <w:pPr>
              <w:rPr>
                <w:rFonts w:ascii="Arial" w:hAnsi="Arial" w:cs="Arial"/>
                <w:sz w:val="24"/>
                <w:szCs w:val="24"/>
              </w:rPr>
            </w:pPr>
            <w:r w:rsidRPr="00D21EDE">
              <w:rPr>
                <w:rFonts w:ascii="Arial" w:hAnsi="Arial" w:cs="Arial"/>
                <w:sz w:val="24"/>
                <w:szCs w:val="24"/>
              </w:rPr>
              <w:t>2 800,00</w:t>
            </w:r>
          </w:p>
        </w:tc>
      </w:tr>
      <w:tr w:rsidR="00D21EDE" w:rsidRPr="00D21EDE" w14:paraId="2627DFD9" w14:textId="77777777" w:rsidTr="00D21EDE">
        <w:trPr>
          <w:trHeight w:val="300"/>
        </w:trPr>
        <w:tc>
          <w:tcPr>
            <w:tcW w:w="2713" w:type="dxa"/>
            <w:hideMark/>
          </w:tcPr>
          <w:p w14:paraId="6D1C3B90"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"Чистый округ"</w:t>
            </w:r>
          </w:p>
        </w:tc>
        <w:tc>
          <w:tcPr>
            <w:tcW w:w="825" w:type="dxa"/>
            <w:hideMark/>
          </w:tcPr>
          <w:p w14:paraId="6F25FAE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F171F80"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520322A"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hideMark/>
          </w:tcPr>
          <w:p w14:paraId="4F3145BB" w14:textId="77777777" w:rsidR="00D21EDE" w:rsidRPr="00D21EDE" w:rsidRDefault="00D21EDE" w:rsidP="00D21EDE">
            <w:pPr>
              <w:rPr>
                <w:rFonts w:ascii="Arial" w:hAnsi="Arial" w:cs="Arial"/>
                <w:sz w:val="24"/>
                <w:szCs w:val="24"/>
              </w:rPr>
            </w:pPr>
            <w:r w:rsidRPr="00D21EDE">
              <w:rPr>
                <w:rFonts w:ascii="Arial" w:hAnsi="Arial" w:cs="Arial"/>
                <w:sz w:val="24"/>
                <w:szCs w:val="24"/>
              </w:rPr>
              <w:t>2000000000</w:t>
            </w:r>
          </w:p>
        </w:tc>
        <w:tc>
          <w:tcPr>
            <w:tcW w:w="1002" w:type="dxa"/>
            <w:hideMark/>
          </w:tcPr>
          <w:p w14:paraId="304CF3E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336682C" w14:textId="77777777" w:rsidR="00D21EDE" w:rsidRPr="00D21EDE" w:rsidRDefault="00D21EDE" w:rsidP="00D21EDE">
            <w:pPr>
              <w:rPr>
                <w:rFonts w:ascii="Arial" w:hAnsi="Arial" w:cs="Arial"/>
                <w:sz w:val="24"/>
                <w:szCs w:val="24"/>
              </w:rPr>
            </w:pPr>
            <w:r w:rsidRPr="00D21EDE">
              <w:rPr>
                <w:rFonts w:ascii="Arial" w:hAnsi="Arial" w:cs="Arial"/>
                <w:sz w:val="24"/>
                <w:szCs w:val="24"/>
              </w:rPr>
              <w:t>2 761,00</w:t>
            </w:r>
          </w:p>
        </w:tc>
        <w:tc>
          <w:tcPr>
            <w:tcW w:w="1087" w:type="dxa"/>
            <w:noWrap/>
            <w:hideMark/>
          </w:tcPr>
          <w:p w14:paraId="294725BF" w14:textId="77777777" w:rsidR="00D21EDE" w:rsidRPr="00D21EDE" w:rsidRDefault="00D21EDE" w:rsidP="00D21EDE">
            <w:pPr>
              <w:rPr>
                <w:rFonts w:ascii="Arial" w:hAnsi="Arial" w:cs="Arial"/>
                <w:sz w:val="24"/>
                <w:szCs w:val="24"/>
              </w:rPr>
            </w:pPr>
            <w:r w:rsidRPr="00D21EDE">
              <w:rPr>
                <w:rFonts w:ascii="Arial" w:hAnsi="Arial" w:cs="Arial"/>
                <w:sz w:val="24"/>
                <w:szCs w:val="24"/>
              </w:rPr>
              <w:t>2 871,00</w:t>
            </w:r>
          </w:p>
        </w:tc>
        <w:tc>
          <w:tcPr>
            <w:tcW w:w="1033" w:type="dxa"/>
            <w:gridSpan w:val="2"/>
            <w:noWrap/>
            <w:hideMark/>
          </w:tcPr>
          <w:p w14:paraId="297FC7FC" w14:textId="77777777" w:rsidR="00D21EDE" w:rsidRPr="00D21EDE" w:rsidRDefault="00D21EDE" w:rsidP="00D21EDE">
            <w:pPr>
              <w:rPr>
                <w:rFonts w:ascii="Arial" w:hAnsi="Arial" w:cs="Arial"/>
                <w:sz w:val="24"/>
                <w:szCs w:val="24"/>
              </w:rPr>
            </w:pPr>
            <w:r w:rsidRPr="00D21EDE">
              <w:rPr>
                <w:rFonts w:ascii="Arial" w:hAnsi="Arial" w:cs="Arial"/>
                <w:sz w:val="24"/>
                <w:szCs w:val="24"/>
              </w:rPr>
              <w:t>2 986,00</w:t>
            </w:r>
          </w:p>
        </w:tc>
      </w:tr>
      <w:tr w:rsidR="00D21EDE" w:rsidRPr="00D21EDE" w14:paraId="5C581ED9" w14:textId="77777777" w:rsidTr="00D21EDE">
        <w:trPr>
          <w:trHeight w:val="915"/>
        </w:trPr>
        <w:tc>
          <w:tcPr>
            <w:tcW w:w="2713" w:type="dxa"/>
            <w:hideMark/>
          </w:tcPr>
          <w:p w14:paraId="62C33E61"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825" w:type="dxa"/>
            <w:hideMark/>
          </w:tcPr>
          <w:p w14:paraId="773CF21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81F666A"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7A8F49B"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57BCC123" w14:textId="77777777" w:rsidR="00D21EDE" w:rsidRPr="00D21EDE" w:rsidRDefault="00D21EDE" w:rsidP="00D21EDE">
            <w:pPr>
              <w:rPr>
                <w:rFonts w:ascii="Arial" w:hAnsi="Arial" w:cs="Arial"/>
                <w:sz w:val="24"/>
                <w:szCs w:val="24"/>
              </w:rPr>
            </w:pPr>
            <w:r w:rsidRPr="00D21EDE">
              <w:rPr>
                <w:rFonts w:ascii="Arial" w:hAnsi="Arial" w:cs="Arial"/>
                <w:sz w:val="24"/>
                <w:szCs w:val="24"/>
              </w:rPr>
              <w:t>2010000000</w:t>
            </w:r>
          </w:p>
        </w:tc>
        <w:tc>
          <w:tcPr>
            <w:tcW w:w="1002" w:type="dxa"/>
            <w:noWrap/>
            <w:hideMark/>
          </w:tcPr>
          <w:p w14:paraId="7F4A4BF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050D396" w14:textId="77777777" w:rsidR="00D21EDE" w:rsidRPr="00D21EDE" w:rsidRDefault="00D21EDE" w:rsidP="00D21EDE">
            <w:pPr>
              <w:rPr>
                <w:rFonts w:ascii="Arial" w:hAnsi="Arial" w:cs="Arial"/>
                <w:sz w:val="24"/>
                <w:szCs w:val="24"/>
              </w:rPr>
            </w:pPr>
            <w:r w:rsidRPr="00D21EDE">
              <w:rPr>
                <w:rFonts w:ascii="Arial" w:hAnsi="Arial" w:cs="Arial"/>
                <w:sz w:val="24"/>
                <w:szCs w:val="24"/>
              </w:rPr>
              <w:t>2 761,00</w:t>
            </w:r>
          </w:p>
        </w:tc>
        <w:tc>
          <w:tcPr>
            <w:tcW w:w="1087" w:type="dxa"/>
            <w:noWrap/>
            <w:hideMark/>
          </w:tcPr>
          <w:p w14:paraId="17D21CC1" w14:textId="77777777" w:rsidR="00D21EDE" w:rsidRPr="00D21EDE" w:rsidRDefault="00D21EDE" w:rsidP="00D21EDE">
            <w:pPr>
              <w:rPr>
                <w:rFonts w:ascii="Arial" w:hAnsi="Arial" w:cs="Arial"/>
                <w:sz w:val="24"/>
                <w:szCs w:val="24"/>
              </w:rPr>
            </w:pPr>
            <w:r w:rsidRPr="00D21EDE">
              <w:rPr>
                <w:rFonts w:ascii="Arial" w:hAnsi="Arial" w:cs="Arial"/>
                <w:sz w:val="24"/>
                <w:szCs w:val="24"/>
              </w:rPr>
              <w:t>2 871,00</w:t>
            </w:r>
          </w:p>
        </w:tc>
        <w:tc>
          <w:tcPr>
            <w:tcW w:w="1033" w:type="dxa"/>
            <w:gridSpan w:val="2"/>
            <w:noWrap/>
            <w:hideMark/>
          </w:tcPr>
          <w:p w14:paraId="72A5C3DE" w14:textId="77777777" w:rsidR="00D21EDE" w:rsidRPr="00D21EDE" w:rsidRDefault="00D21EDE" w:rsidP="00D21EDE">
            <w:pPr>
              <w:rPr>
                <w:rFonts w:ascii="Arial" w:hAnsi="Arial" w:cs="Arial"/>
                <w:sz w:val="24"/>
                <w:szCs w:val="24"/>
              </w:rPr>
            </w:pPr>
            <w:r w:rsidRPr="00D21EDE">
              <w:rPr>
                <w:rFonts w:ascii="Arial" w:hAnsi="Arial" w:cs="Arial"/>
                <w:sz w:val="24"/>
                <w:szCs w:val="24"/>
              </w:rPr>
              <w:t>2 986,00</w:t>
            </w:r>
          </w:p>
        </w:tc>
      </w:tr>
      <w:tr w:rsidR="00D21EDE" w:rsidRPr="00D21EDE" w14:paraId="70CEC3DC" w14:textId="77777777" w:rsidTr="00D21EDE">
        <w:trPr>
          <w:trHeight w:val="465"/>
        </w:trPr>
        <w:tc>
          <w:tcPr>
            <w:tcW w:w="2713" w:type="dxa"/>
            <w:hideMark/>
          </w:tcPr>
          <w:p w14:paraId="3BA446C5"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комфортной среды проживания на территории муниципального образования"</w:t>
            </w:r>
          </w:p>
        </w:tc>
        <w:tc>
          <w:tcPr>
            <w:tcW w:w="825" w:type="dxa"/>
            <w:hideMark/>
          </w:tcPr>
          <w:p w14:paraId="283BC88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88908DD"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C25B8A3"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E292174" w14:textId="77777777" w:rsidR="00D21EDE" w:rsidRPr="00D21EDE" w:rsidRDefault="00D21EDE" w:rsidP="00D21EDE">
            <w:pPr>
              <w:rPr>
                <w:rFonts w:ascii="Arial" w:hAnsi="Arial" w:cs="Arial"/>
                <w:sz w:val="24"/>
                <w:szCs w:val="24"/>
              </w:rPr>
            </w:pPr>
            <w:r w:rsidRPr="00D21EDE">
              <w:rPr>
                <w:rFonts w:ascii="Arial" w:hAnsi="Arial" w:cs="Arial"/>
                <w:sz w:val="24"/>
                <w:szCs w:val="24"/>
              </w:rPr>
              <w:t>2010100000</w:t>
            </w:r>
          </w:p>
        </w:tc>
        <w:tc>
          <w:tcPr>
            <w:tcW w:w="1002" w:type="dxa"/>
            <w:noWrap/>
            <w:hideMark/>
          </w:tcPr>
          <w:p w14:paraId="7AF5299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A4A815E" w14:textId="77777777" w:rsidR="00D21EDE" w:rsidRPr="00D21EDE" w:rsidRDefault="00D21EDE" w:rsidP="00D21EDE">
            <w:pPr>
              <w:rPr>
                <w:rFonts w:ascii="Arial" w:hAnsi="Arial" w:cs="Arial"/>
                <w:sz w:val="24"/>
                <w:szCs w:val="24"/>
              </w:rPr>
            </w:pPr>
            <w:r w:rsidRPr="00D21EDE">
              <w:rPr>
                <w:rFonts w:ascii="Arial" w:hAnsi="Arial" w:cs="Arial"/>
                <w:sz w:val="24"/>
                <w:szCs w:val="24"/>
              </w:rPr>
              <w:t>2 761,00</w:t>
            </w:r>
          </w:p>
        </w:tc>
        <w:tc>
          <w:tcPr>
            <w:tcW w:w="1087" w:type="dxa"/>
            <w:noWrap/>
            <w:hideMark/>
          </w:tcPr>
          <w:p w14:paraId="0751CD71" w14:textId="77777777" w:rsidR="00D21EDE" w:rsidRPr="00D21EDE" w:rsidRDefault="00D21EDE" w:rsidP="00D21EDE">
            <w:pPr>
              <w:rPr>
                <w:rFonts w:ascii="Arial" w:hAnsi="Arial" w:cs="Arial"/>
                <w:sz w:val="24"/>
                <w:szCs w:val="24"/>
              </w:rPr>
            </w:pPr>
            <w:r w:rsidRPr="00D21EDE">
              <w:rPr>
                <w:rFonts w:ascii="Arial" w:hAnsi="Arial" w:cs="Arial"/>
                <w:sz w:val="24"/>
                <w:szCs w:val="24"/>
              </w:rPr>
              <w:t>2 871,00</w:t>
            </w:r>
          </w:p>
        </w:tc>
        <w:tc>
          <w:tcPr>
            <w:tcW w:w="1033" w:type="dxa"/>
            <w:gridSpan w:val="2"/>
            <w:noWrap/>
            <w:hideMark/>
          </w:tcPr>
          <w:p w14:paraId="684316CE" w14:textId="77777777" w:rsidR="00D21EDE" w:rsidRPr="00D21EDE" w:rsidRDefault="00D21EDE" w:rsidP="00D21EDE">
            <w:pPr>
              <w:rPr>
                <w:rFonts w:ascii="Arial" w:hAnsi="Arial" w:cs="Arial"/>
                <w:sz w:val="24"/>
                <w:szCs w:val="24"/>
              </w:rPr>
            </w:pPr>
            <w:r w:rsidRPr="00D21EDE">
              <w:rPr>
                <w:rFonts w:ascii="Arial" w:hAnsi="Arial" w:cs="Arial"/>
                <w:sz w:val="24"/>
                <w:szCs w:val="24"/>
              </w:rPr>
              <w:t>2 986,00</w:t>
            </w:r>
          </w:p>
        </w:tc>
      </w:tr>
      <w:tr w:rsidR="00D21EDE" w:rsidRPr="00D21EDE" w14:paraId="7B148E72" w14:textId="77777777" w:rsidTr="00D21EDE">
        <w:trPr>
          <w:trHeight w:val="465"/>
        </w:trPr>
        <w:tc>
          <w:tcPr>
            <w:tcW w:w="2713" w:type="dxa"/>
            <w:hideMark/>
          </w:tcPr>
          <w:p w14:paraId="473CC5C2" w14:textId="77777777" w:rsidR="00D21EDE" w:rsidRPr="00D21EDE" w:rsidRDefault="00D21EDE" w:rsidP="00D21EDE">
            <w:pPr>
              <w:rPr>
                <w:rFonts w:ascii="Arial" w:hAnsi="Arial" w:cs="Arial"/>
                <w:sz w:val="24"/>
                <w:szCs w:val="24"/>
              </w:rPr>
            </w:pPr>
            <w:r w:rsidRPr="00D21EDE">
              <w:rPr>
                <w:rFonts w:ascii="Arial" w:hAnsi="Arial" w:cs="Arial"/>
                <w:sz w:val="24"/>
                <w:szCs w:val="24"/>
              </w:rPr>
              <w:t>Ямочный ремонт асфальтового покрытия дворовых территорий</w:t>
            </w:r>
          </w:p>
        </w:tc>
        <w:tc>
          <w:tcPr>
            <w:tcW w:w="825" w:type="dxa"/>
            <w:hideMark/>
          </w:tcPr>
          <w:p w14:paraId="017B809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A01D86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33D7F1AA"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E5ECAB7" w14:textId="77777777" w:rsidR="00D21EDE" w:rsidRPr="00D21EDE" w:rsidRDefault="00D21EDE" w:rsidP="00D21EDE">
            <w:pPr>
              <w:rPr>
                <w:rFonts w:ascii="Arial" w:hAnsi="Arial" w:cs="Arial"/>
                <w:sz w:val="24"/>
                <w:szCs w:val="24"/>
              </w:rPr>
            </w:pPr>
            <w:r w:rsidRPr="00D21EDE">
              <w:rPr>
                <w:rFonts w:ascii="Arial" w:hAnsi="Arial" w:cs="Arial"/>
                <w:sz w:val="24"/>
                <w:szCs w:val="24"/>
              </w:rPr>
              <w:t>2010102100</w:t>
            </w:r>
          </w:p>
        </w:tc>
        <w:tc>
          <w:tcPr>
            <w:tcW w:w="1002" w:type="dxa"/>
            <w:noWrap/>
            <w:hideMark/>
          </w:tcPr>
          <w:p w14:paraId="1593C50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0FA1214" w14:textId="77777777" w:rsidR="00D21EDE" w:rsidRPr="00D21EDE" w:rsidRDefault="00D21EDE" w:rsidP="00D21EDE">
            <w:pPr>
              <w:rPr>
                <w:rFonts w:ascii="Arial" w:hAnsi="Arial" w:cs="Arial"/>
                <w:sz w:val="24"/>
                <w:szCs w:val="24"/>
              </w:rPr>
            </w:pPr>
            <w:r w:rsidRPr="00D21EDE">
              <w:rPr>
                <w:rFonts w:ascii="Arial" w:hAnsi="Arial" w:cs="Arial"/>
                <w:sz w:val="24"/>
                <w:szCs w:val="24"/>
              </w:rPr>
              <w:t>2 761,00</w:t>
            </w:r>
          </w:p>
        </w:tc>
        <w:tc>
          <w:tcPr>
            <w:tcW w:w="1087" w:type="dxa"/>
            <w:noWrap/>
            <w:hideMark/>
          </w:tcPr>
          <w:p w14:paraId="74946B1E" w14:textId="77777777" w:rsidR="00D21EDE" w:rsidRPr="00D21EDE" w:rsidRDefault="00D21EDE" w:rsidP="00D21EDE">
            <w:pPr>
              <w:rPr>
                <w:rFonts w:ascii="Arial" w:hAnsi="Arial" w:cs="Arial"/>
                <w:sz w:val="24"/>
                <w:szCs w:val="24"/>
              </w:rPr>
            </w:pPr>
            <w:r w:rsidRPr="00D21EDE">
              <w:rPr>
                <w:rFonts w:ascii="Arial" w:hAnsi="Arial" w:cs="Arial"/>
                <w:sz w:val="24"/>
                <w:szCs w:val="24"/>
              </w:rPr>
              <w:t>2 871,00</w:t>
            </w:r>
          </w:p>
        </w:tc>
        <w:tc>
          <w:tcPr>
            <w:tcW w:w="1033" w:type="dxa"/>
            <w:gridSpan w:val="2"/>
            <w:noWrap/>
            <w:hideMark/>
          </w:tcPr>
          <w:p w14:paraId="7CDE66A4" w14:textId="77777777" w:rsidR="00D21EDE" w:rsidRPr="00D21EDE" w:rsidRDefault="00D21EDE" w:rsidP="00D21EDE">
            <w:pPr>
              <w:rPr>
                <w:rFonts w:ascii="Arial" w:hAnsi="Arial" w:cs="Arial"/>
                <w:sz w:val="24"/>
                <w:szCs w:val="24"/>
              </w:rPr>
            </w:pPr>
            <w:r w:rsidRPr="00D21EDE">
              <w:rPr>
                <w:rFonts w:ascii="Arial" w:hAnsi="Arial" w:cs="Arial"/>
                <w:sz w:val="24"/>
                <w:szCs w:val="24"/>
              </w:rPr>
              <w:t>2 986,00</w:t>
            </w:r>
          </w:p>
        </w:tc>
      </w:tr>
      <w:tr w:rsidR="00D21EDE" w:rsidRPr="00D21EDE" w14:paraId="2EE37CB5" w14:textId="77777777" w:rsidTr="00D21EDE">
        <w:trPr>
          <w:trHeight w:val="465"/>
        </w:trPr>
        <w:tc>
          <w:tcPr>
            <w:tcW w:w="2713" w:type="dxa"/>
            <w:hideMark/>
          </w:tcPr>
          <w:p w14:paraId="5EA9A8C4"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DBC631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F3119F5"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9BD87E0"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471254DF" w14:textId="77777777" w:rsidR="00D21EDE" w:rsidRPr="00D21EDE" w:rsidRDefault="00D21EDE" w:rsidP="00D21EDE">
            <w:pPr>
              <w:rPr>
                <w:rFonts w:ascii="Arial" w:hAnsi="Arial" w:cs="Arial"/>
                <w:sz w:val="24"/>
                <w:szCs w:val="24"/>
              </w:rPr>
            </w:pPr>
            <w:r w:rsidRPr="00D21EDE">
              <w:rPr>
                <w:rFonts w:ascii="Arial" w:hAnsi="Arial" w:cs="Arial"/>
                <w:sz w:val="24"/>
                <w:szCs w:val="24"/>
              </w:rPr>
              <w:t>2010102100</w:t>
            </w:r>
          </w:p>
        </w:tc>
        <w:tc>
          <w:tcPr>
            <w:tcW w:w="1002" w:type="dxa"/>
            <w:noWrap/>
            <w:hideMark/>
          </w:tcPr>
          <w:p w14:paraId="254EC734"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A3CE7B6" w14:textId="77777777" w:rsidR="00D21EDE" w:rsidRPr="00D21EDE" w:rsidRDefault="00D21EDE" w:rsidP="00D21EDE">
            <w:pPr>
              <w:rPr>
                <w:rFonts w:ascii="Arial" w:hAnsi="Arial" w:cs="Arial"/>
                <w:sz w:val="24"/>
                <w:szCs w:val="24"/>
              </w:rPr>
            </w:pPr>
            <w:r w:rsidRPr="00D21EDE">
              <w:rPr>
                <w:rFonts w:ascii="Arial" w:hAnsi="Arial" w:cs="Arial"/>
                <w:sz w:val="24"/>
                <w:szCs w:val="24"/>
              </w:rPr>
              <w:t>2 761,00</w:t>
            </w:r>
          </w:p>
        </w:tc>
        <w:tc>
          <w:tcPr>
            <w:tcW w:w="1087" w:type="dxa"/>
            <w:noWrap/>
            <w:hideMark/>
          </w:tcPr>
          <w:p w14:paraId="6D921871" w14:textId="77777777" w:rsidR="00D21EDE" w:rsidRPr="00D21EDE" w:rsidRDefault="00D21EDE" w:rsidP="00D21EDE">
            <w:pPr>
              <w:rPr>
                <w:rFonts w:ascii="Arial" w:hAnsi="Arial" w:cs="Arial"/>
                <w:sz w:val="24"/>
                <w:szCs w:val="24"/>
              </w:rPr>
            </w:pPr>
            <w:r w:rsidRPr="00D21EDE">
              <w:rPr>
                <w:rFonts w:ascii="Arial" w:hAnsi="Arial" w:cs="Arial"/>
                <w:sz w:val="24"/>
                <w:szCs w:val="24"/>
              </w:rPr>
              <w:t>2 871,00</w:t>
            </w:r>
          </w:p>
        </w:tc>
        <w:tc>
          <w:tcPr>
            <w:tcW w:w="1033" w:type="dxa"/>
            <w:gridSpan w:val="2"/>
            <w:noWrap/>
            <w:hideMark/>
          </w:tcPr>
          <w:p w14:paraId="18C09366" w14:textId="77777777" w:rsidR="00D21EDE" w:rsidRPr="00D21EDE" w:rsidRDefault="00D21EDE" w:rsidP="00D21EDE">
            <w:pPr>
              <w:rPr>
                <w:rFonts w:ascii="Arial" w:hAnsi="Arial" w:cs="Arial"/>
                <w:sz w:val="24"/>
                <w:szCs w:val="24"/>
              </w:rPr>
            </w:pPr>
            <w:r w:rsidRPr="00D21EDE">
              <w:rPr>
                <w:rFonts w:ascii="Arial" w:hAnsi="Arial" w:cs="Arial"/>
                <w:sz w:val="24"/>
                <w:szCs w:val="24"/>
              </w:rPr>
              <w:t>2 986,00</w:t>
            </w:r>
          </w:p>
        </w:tc>
      </w:tr>
      <w:tr w:rsidR="00D21EDE" w:rsidRPr="00D21EDE" w14:paraId="36D257E3" w14:textId="77777777" w:rsidTr="00D21EDE">
        <w:trPr>
          <w:trHeight w:val="465"/>
        </w:trPr>
        <w:tc>
          <w:tcPr>
            <w:tcW w:w="2713" w:type="dxa"/>
            <w:hideMark/>
          </w:tcPr>
          <w:p w14:paraId="6833FE9F"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DBC15E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3A1B163"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D1EF4B7"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79ECA79" w14:textId="77777777" w:rsidR="00D21EDE" w:rsidRPr="00D21EDE" w:rsidRDefault="00D21EDE" w:rsidP="00D21EDE">
            <w:pPr>
              <w:rPr>
                <w:rFonts w:ascii="Arial" w:hAnsi="Arial" w:cs="Arial"/>
                <w:sz w:val="24"/>
                <w:szCs w:val="24"/>
              </w:rPr>
            </w:pPr>
            <w:r w:rsidRPr="00D21EDE">
              <w:rPr>
                <w:rFonts w:ascii="Arial" w:hAnsi="Arial" w:cs="Arial"/>
                <w:sz w:val="24"/>
                <w:szCs w:val="24"/>
              </w:rPr>
              <w:t>2010102100</w:t>
            </w:r>
          </w:p>
        </w:tc>
        <w:tc>
          <w:tcPr>
            <w:tcW w:w="1002" w:type="dxa"/>
            <w:noWrap/>
            <w:hideMark/>
          </w:tcPr>
          <w:p w14:paraId="21CA746D"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6EE145CC" w14:textId="77777777" w:rsidR="00D21EDE" w:rsidRPr="00D21EDE" w:rsidRDefault="00D21EDE" w:rsidP="00D21EDE">
            <w:pPr>
              <w:rPr>
                <w:rFonts w:ascii="Arial" w:hAnsi="Arial" w:cs="Arial"/>
                <w:sz w:val="24"/>
                <w:szCs w:val="24"/>
              </w:rPr>
            </w:pPr>
            <w:r w:rsidRPr="00D21EDE">
              <w:rPr>
                <w:rFonts w:ascii="Arial" w:hAnsi="Arial" w:cs="Arial"/>
                <w:sz w:val="24"/>
                <w:szCs w:val="24"/>
              </w:rPr>
              <w:t>2 761,00</w:t>
            </w:r>
          </w:p>
        </w:tc>
        <w:tc>
          <w:tcPr>
            <w:tcW w:w="1087" w:type="dxa"/>
            <w:noWrap/>
            <w:hideMark/>
          </w:tcPr>
          <w:p w14:paraId="533F98E5" w14:textId="77777777" w:rsidR="00D21EDE" w:rsidRPr="00D21EDE" w:rsidRDefault="00D21EDE" w:rsidP="00D21EDE">
            <w:pPr>
              <w:rPr>
                <w:rFonts w:ascii="Arial" w:hAnsi="Arial" w:cs="Arial"/>
                <w:sz w:val="24"/>
                <w:szCs w:val="24"/>
              </w:rPr>
            </w:pPr>
            <w:r w:rsidRPr="00D21EDE">
              <w:rPr>
                <w:rFonts w:ascii="Arial" w:hAnsi="Arial" w:cs="Arial"/>
                <w:sz w:val="24"/>
                <w:szCs w:val="24"/>
              </w:rPr>
              <w:t>2 871,00</w:t>
            </w:r>
          </w:p>
        </w:tc>
        <w:tc>
          <w:tcPr>
            <w:tcW w:w="1033" w:type="dxa"/>
            <w:gridSpan w:val="2"/>
            <w:noWrap/>
            <w:hideMark/>
          </w:tcPr>
          <w:p w14:paraId="49D977B6" w14:textId="77777777" w:rsidR="00D21EDE" w:rsidRPr="00D21EDE" w:rsidRDefault="00D21EDE" w:rsidP="00D21EDE">
            <w:pPr>
              <w:rPr>
                <w:rFonts w:ascii="Arial" w:hAnsi="Arial" w:cs="Arial"/>
                <w:sz w:val="24"/>
                <w:szCs w:val="24"/>
              </w:rPr>
            </w:pPr>
            <w:r w:rsidRPr="00D21EDE">
              <w:rPr>
                <w:rFonts w:ascii="Arial" w:hAnsi="Arial" w:cs="Arial"/>
                <w:sz w:val="24"/>
                <w:szCs w:val="24"/>
              </w:rPr>
              <w:t>2 986,00</w:t>
            </w:r>
          </w:p>
        </w:tc>
      </w:tr>
      <w:tr w:rsidR="00D21EDE" w:rsidRPr="00D21EDE" w14:paraId="6285A6D0" w14:textId="77777777" w:rsidTr="00D21EDE">
        <w:trPr>
          <w:trHeight w:val="300"/>
        </w:trPr>
        <w:tc>
          <w:tcPr>
            <w:tcW w:w="2713" w:type="dxa"/>
            <w:hideMark/>
          </w:tcPr>
          <w:p w14:paraId="3E825FFB" w14:textId="77777777" w:rsidR="00D21EDE" w:rsidRPr="00D21EDE" w:rsidRDefault="00D21EDE" w:rsidP="00D21EDE">
            <w:pPr>
              <w:rPr>
                <w:rFonts w:ascii="Arial" w:hAnsi="Arial" w:cs="Arial"/>
                <w:sz w:val="24"/>
                <w:szCs w:val="24"/>
              </w:rPr>
            </w:pPr>
            <w:r w:rsidRPr="00D21EDE">
              <w:rPr>
                <w:rFonts w:ascii="Arial" w:hAnsi="Arial" w:cs="Arial"/>
                <w:sz w:val="24"/>
                <w:szCs w:val="24"/>
              </w:rPr>
              <w:t>Связь и информатика</w:t>
            </w:r>
          </w:p>
        </w:tc>
        <w:tc>
          <w:tcPr>
            <w:tcW w:w="825" w:type="dxa"/>
            <w:hideMark/>
          </w:tcPr>
          <w:p w14:paraId="2AA8E2B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C0E9213"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4606A597"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hideMark/>
          </w:tcPr>
          <w:p w14:paraId="080B5EA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373B33D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75408CA7" w14:textId="77777777" w:rsidR="00D21EDE" w:rsidRPr="00D21EDE" w:rsidRDefault="00D21EDE" w:rsidP="00D21EDE">
            <w:pPr>
              <w:rPr>
                <w:rFonts w:ascii="Arial" w:hAnsi="Arial" w:cs="Arial"/>
                <w:sz w:val="24"/>
                <w:szCs w:val="24"/>
              </w:rPr>
            </w:pPr>
            <w:r w:rsidRPr="00D21EDE">
              <w:rPr>
                <w:rFonts w:ascii="Arial" w:hAnsi="Arial" w:cs="Arial"/>
                <w:sz w:val="24"/>
                <w:szCs w:val="24"/>
              </w:rPr>
              <w:t>43 787,00</w:t>
            </w:r>
          </w:p>
        </w:tc>
        <w:tc>
          <w:tcPr>
            <w:tcW w:w="1087" w:type="dxa"/>
            <w:noWrap/>
            <w:hideMark/>
          </w:tcPr>
          <w:p w14:paraId="4860E2CC" w14:textId="77777777" w:rsidR="00D21EDE" w:rsidRPr="00D21EDE" w:rsidRDefault="00D21EDE" w:rsidP="00D21EDE">
            <w:pPr>
              <w:rPr>
                <w:rFonts w:ascii="Arial" w:hAnsi="Arial" w:cs="Arial"/>
                <w:sz w:val="24"/>
                <w:szCs w:val="24"/>
              </w:rPr>
            </w:pPr>
            <w:r w:rsidRPr="00D21EDE">
              <w:rPr>
                <w:rFonts w:ascii="Arial" w:hAnsi="Arial" w:cs="Arial"/>
                <w:sz w:val="24"/>
                <w:szCs w:val="24"/>
              </w:rPr>
              <w:t>12 837,00</w:t>
            </w:r>
          </w:p>
        </w:tc>
        <w:tc>
          <w:tcPr>
            <w:tcW w:w="1033" w:type="dxa"/>
            <w:gridSpan w:val="2"/>
            <w:noWrap/>
            <w:hideMark/>
          </w:tcPr>
          <w:p w14:paraId="47E976F6" w14:textId="77777777" w:rsidR="00D21EDE" w:rsidRPr="00D21EDE" w:rsidRDefault="00D21EDE" w:rsidP="00D21EDE">
            <w:pPr>
              <w:rPr>
                <w:rFonts w:ascii="Arial" w:hAnsi="Arial" w:cs="Arial"/>
                <w:sz w:val="24"/>
                <w:szCs w:val="24"/>
              </w:rPr>
            </w:pPr>
            <w:r w:rsidRPr="00D21EDE">
              <w:rPr>
                <w:rFonts w:ascii="Arial" w:hAnsi="Arial" w:cs="Arial"/>
                <w:sz w:val="24"/>
                <w:szCs w:val="24"/>
              </w:rPr>
              <w:t>12 837,00</w:t>
            </w:r>
          </w:p>
        </w:tc>
      </w:tr>
      <w:tr w:rsidR="00D21EDE" w:rsidRPr="00D21EDE" w14:paraId="27E1FF46" w14:textId="77777777" w:rsidTr="00D21EDE">
        <w:trPr>
          <w:trHeight w:val="465"/>
        </w:trPr>
        <w:tc>
          <w:tcPr>
            <w:tcW w:w="2713" w:type="dxa"/>
            <w:hideMark/>
          </w:tcPr>
          <w:p w14:paraId="3C5D6589"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"Цифровое муниципальное образование"</w:t>
            </w:r>
          </w:p>
        </w:tc>
        <w:tc>
          <w:tcPr>
            <w:tcW w:w="825" w:type="dxa"/>
            <w:hideMark/>
          </w:tcPr>
          <w:p w14:paraId="660D08C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D172D4A"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1D3125AF"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hideMark/>
          </w:tcPr>
          <w:p w14:paraId="017F6E17" w14:textId="77777777" w:rsidR="00D21EDE" w:rsidRPr="00D21EDE" w:rsidRDefault="00D21EDE" w:rsidP="00D21EDE">
            <w:pPr>
              <w:rPr>
                <w:rFonts w:ascii="Arial" w:hAnsi="Arial" w:cs="Arial"/>
                <w:sz w:val="24"/>
                <w:szCs w:val="24"/>
              </w:rPr>
            </w:pPr>
            <w:r w:rsidRPr="00D21EDE">
              <w:rPr>
                <w:rFonts w:ascii="Arial" w:hAnsi="Arial" w:cs="Arial"/>
                <w:sz w:val="24"/>
                <w:szCs w:val="24"/>
              </w:rPr>
              <w:t>1500000000</w:t>
            </w:r>
          </w:p>
        </w:tc>
        <w:tc>
          <w:tcPr>
            <w:tcW w:w="1002" w:type="dxa"/>
            <w:hideMark/>
          </w:tcPr>
          <w:p w14:paraId="10AF0EB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6D482B0" w14:textId="77777777" w:rsidR="00D21EDE" w:rsidRPr="00D21EDE" w:rsidRDefault="00D21EDE" w:rsidP="00D21EDE">
            <w:pPr>
              <w:rPr>
                <w:rFonts w:ascii="Arial" w:hAnsi="Arial" w:cs="Arial"/>
                <w:sz w:val="24"/>
                <w:szCs w:val="24"/>
              </w:rPr>
            </w:pPr>
            <w:r w:rsidRPr="00D21EDE">
              <w:rPr>
                <w:rFonts w:ascii="Arial" w:hAnsi="Arial" w:cs="Arial"/>
                <w:sz w:val="24"/>
                <w:szCs w:val="24"/>
              </w:rPr>
              <w:t>43 787,00</w:t>
            </w:r>
          </w:p>
        </w:tc>
        <w:tc>
          <w:tcPr>
            <w:tcW w:w="1087" w:type="dxa"/>
            <w:noWrap/>
            <w:hideMark/>
          </w:tcPr>
          <w:p w14:paraId="41A650BF" w14:textId="77777777" w:rsidR="00D21EDE" w:rsidRPr="00D21EDE" w:rsidRDefault="00D21EDE" w:rsidP="00D21EDE">
            <w:pPr>
              <w:rPr>
                <w:rFonts w:ascii="Arial" w:hAnsi="Arial" w:cs="Arial"/>
                <w:sz w:val="24"/>
                <w:szCs w:val="24"/>
              </w:rPr>
            </w:pPr>
            <w:r w:rsidRPr="00D21EDE">
              <w:rPr>
                <w:rFonts w:ascii="Arial" w:hAnsi="Arial" w:cs="Arial"/>
                <w:sz w:val="24"/>
                <w:szCs w:val="24"/>
              </w:rPr>
              <w:t>12 837,00</w:t>
            </w:r>
          </w:p>
        </w:tc>
        <w:tc>
          <w:tcPr>
            <w:tcW w:w="1033" w:type="dxa"/>
            <w:gridSpan w:val="2"/>
            <w:noWrap/>
            <w:hideMark/>
          </w:tcPr>
          <w:p w14:paraId="2474976D" w14:textId="77777777" w:rsidR="00D21EDE" w:rsidRPr="00D21EDE" w:rsidRDefault="00D21EDE" w:rsidP="00D21EDE">
            <w:pPr>
              <w:rPr>
                <w:rFonts w:ascii="Arial" w:hAnsi="Arial" w:cs="Arial"/>
                <w:sz w:val="24"/>
                <w:szCs w:val="24"/>
              </w:rPr>
            </w:pPr>
            <w:r w:rsidRPr="00D21EDE">
              <w:rPr>
                <w:rFonts w:ascii="Arial" w:hAnsi="Arial" w:cs="Arial"/>
                <w:sz w:val="24"/>
                <w:szCs w:val="24"/>
              </w:rPr>
              <w:t>12 837,00</w:t>
            </w:r>
          </w:p>
        </w:tc>
      </w:tr>
      <w:tr w:rsidR="00D21EDE" w:rsidRPr="00D21EDE" w14:paraId="39DF14DC" w14:textId="77777777" w:rsidTr="00D21EDE">
        <w:trPr>
          <w:trHeight w:val="915"/>
        </w:trPr>
        <w:tc>
          <w:tcPr>
            <w:tcW w:w="2713" w:type="dxa"/>
            <w:hideMark/>
          </w:tcPr>
          <w:p w14:paraId="240AEFA2"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825" w:type="dxa"/>
            <w:hideMark/>
          </w:tcPr>
          <w:p w14:paraId="5297CD1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4A4419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4C748A28"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2DE4EDA2" w14:textId="77777777" w:rsidR="00D21EDE" w:rsidRPr="00D21EDE" w:rsidRDefault="00D21EDE" w:rsidP="00D21EDE">
            <w:pPr>
              <w:rPr>
                <w:rFonts w:ascii="Arial" w:hAnsi="Arial" w:cs="Arial"/>
                <w:sz w:val="24"/>
                <w:szCs w:val="24"/>
              </w:rPr>
            </w:pPr>
            <w:r w:rsidRPr="00D21EDE">
              <w:rPr>
                <w:rFonts w:ascii="Arial" w:hAnsi="Arial" w:cs="Arial"/>
                <w:sz w:val="24"/>
                <w:szCs w:val="24"/>
              </w:rPr>
              <w:t>1510000000</w:t>
            </w:r>
          </w:p>
        </w:tc>
        <w:tc>
          <w:tcPr>
            <w:tcW w:w="1002" w:type="dxa"/>
            <w:noWrap/>
            <w:hideMark/>
          </w:tcPr>
          <w:p w14:paraId="427D362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893F30D"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c>
          <w:tcPr>
            <w:tcW w:w="1087" w:type="dxa"/>
            <w:noWrap/>
            <w:hideMark/>
          </w:tcPr>
          <w:p w14:paraId="3EE014FC"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c>
          <w:tcPr>
            <w:tcW w:w="1033" w:type="dxa"/>
            <w:gridSpan w:val="2"/>
            <w:noWrap/>
            <w:hideMark/>
          </w:tcPr>
          <w:p w14:paraId="3591EA87"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r>
      <w:tr w:rsidR="00D21EDE" w:rsidRPr="00D21EDE" w14:paraId="6442A7BC" w14:textId="77777777" w:rsidTr="00D21EDE">
        <w:trPr>
          <w:trHeight w:val="915"/>
        </w:trPr>
        <w:tc>
          <w:tcPr>
            <w:tcW w:w="2713" w:type="dxa"/>
            <w:hideMark/>
          </w:tcPr>
          <w:p w14:paraId="3E301144"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825" w:type="dxa"/>
            <w:hideMark/>
          </w:tcPr>
          <w:p w14:paraId="5513334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CA2C88A"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BF4343E"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12850DC3" w14:textId="77777777" w:rsidR="00D21EDE" w:rsidRPr="00D21EDE" w:rsidRDefault="00D21EDE" w:rsidP="00D21EDE">
            <w:pPr>
              <w:rPr>
                <w:rFonts w:ascii="Arial" w:hAnsi="Arial" w:cs="Arial"/>
                <w:sz w:val="24"/>
                <w:szCs w:val="24"/>
              </w:rPr>
            </w:pPr>
            <w:r w:rsidRPr="00D21EDE">
              <w:rPr>
                <w:rFonts w:ascii="Arial" w:hAnsi="Arial" w:cs="Arial"/>
                <w:sz w:val="24"/>
                <w:szCs w:val="24"/>
              </w:rPr>
              <w:t>1510200000</w:t>
            </w:r>
          </w:p>
        </w:tc>
        <w:tc>
          <w:tcPr>
            <w:tcW w:w="1002" w:type="dxa"/>
            <w:noWrap/>
            <w:hideMark/>
          </w:tcPr>
          <w:p w14:paraId="156DA03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9A86EE5"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c>
          <w:tcPr>
            <w:tcW w:w="1087" w:type="dxa"/>
            <w:noWrap/>
            <w:hideMark/>
          </w:tcPr>
          <w:p w14:paraId="3DB305E8"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c>
          <w:tcPr>
            <w:tcW w:w="1033" w:type="dxa"/>
            <w:gridSpan w:val="2"/>
            <w:noWrap/>
            <w:hideMark/>
          </w:tcPr>
          <w:p w14:paraId="17F67066"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r>
      <w:tr w:rsidR="00D21EDE" w:rsidRPr="00D21EDE" w14:paraId="6CBA9325" w14:textId="77777777" w:rsidTr="00D21EDE">
        <w:trPr>
          <w:trHeight w:val="1590"/>
        </w:trPr>
        <w:tc>
          <w:tcPr>
            <w:tcW w:w="2713" w:type="dxa"/>
            <w:hideMark/>
          </w:tcPr>
          <w:p w14:paraId="6C29B75A" w14:textId="77777777" w:rsidR="00D21EDE" w:rsidRPr="00D21EDE" w:rsidRDefault="00D21EDE" w:rsidP="00D21EDE">
            <w:pPr>
              <w:rPr>
                <w:rFonts w:ascii="Arial" w:hAnsi="Arial" w:cs="Arial"/>
                <w:sz w:val="24"/>
                <w:szCs w:val="24"/>
              </w:rPr>
            </w:pPr>
            <w:r w:rsidRPr="00D21EDE">
              <w:rPr>
                <w:rFonts w:ascii="Arial" w:hAnsi="Arial" w:cs="Arial"/>
                <w:sz w:val="24"/>
                <w:szCs w:val="24"/>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825" w:type="dxa"/>
            <w:hideMark/>
          </w:tcPr>
          <w:p w14:paraId="176BF2A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348CD5B"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3AFAE9FC"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46EF3ECA" w14:textId="77777777" w:rsidR="00D21EDE" w:rsidRPr="00D21EDE" w:rsidRDefault="00D21EDE" w:rsidP="00D21EDE">
            <w:pPr>
              <w:rPr>
                <w:rFonts w:ascii="Arial" w:hAnsi="Arial" w:cs="Arial"/>
                <w:sz w:val="24"/>
                <w:szCs w:val="24"/>
              </w:rPr>
            </w:pPr>
            <w:r w:rsidRPr="00D21EDE">
              <w:rPr>
                <w:rFonts w:ascii="Arial" w:hAnsi="Arial" w:cs="Arial"/>
                <w:sz w:val="24"/>
                <w:szCs w:val="24"/>
              </w:rPr>
              <w:t>1510202080</w:t>
            </w:r>
          </w:p>
        </w:tc>
        <w:tc>
          <w:tcPr>
            <w:tcW w:w="1002" w:type="dxa"/>
            <w:noWrap/>
            <w:hideMark/>
          </w:tcPr>
          <w:p w14:paraId="6348A7D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55BE8D9"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c>
          <w:tcPr>
            <w:tcW w:w="1087" w:type="dxa"/>
            <w:noWrap/>
            <w:hideMark/>
          </w:tcPr>
          <w:p w14:paraId="6200D5CD"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c>
          <w:tcPr>
            <w:tcW w:w="1033" w:type="dxa"/>
            <w:gridSpan w:val="2"/>
            <w:noWrap/>
            <w:hideMark/>
          </w:tcPr>
          <w:p w14:paraId="5516F4CF"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r>
      <w:tr w:rsidR="00D21EDE" w:rsidRPr="00D21EDE" w14:paraId="77F22E0E" w14:textId="77777777" w:rsidTr="00D21EDE">
        <w:trPr>
          <w:trHeight w:val="465"/>
        </w:trPr>
        <w:tc>
          <w:tcPr>
            <w:tcW w:w="2713" w:type="dxa"/>
            <w:hideMark/>
          </w:tcPr>
          <w:p w14:paraId="4CABEC80"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7A9CC04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A89D64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44ED9A16"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6A3D1E59" w14:textId="77777777" w:rsidR="00D21EDE" w:rsidRPr="00D21EDE" w:rsidRDefault="00D21EDE" w:rsidP="00D21EDE">
            <w:pPr>
              <w:rPr>
                <w:rFonts w:ascii="Arial" w:hAnsi="Arial" w:cs="Arial"/>
                <w:sz w:val="24"/>
                <w:szCs w:val="24"/>
              </w:rPr>
            </w:pPr>
            <w:r w:rsidRPr="00D21EDE">
              <w:rPr>
                <w:rFonts w:ascii="Arial" w:hAnsi="Arial" w:cs="Arial"/>
                <w:sz w:val="24"/>
                <w:szCs w:val="24"/>
              </w:rPr>
              <w:t>1510202080</w:t>
            </w:r>
          </w:p>
        </w:tc>
        <w:tc>
          <w:tcPr>
            <w:tcW w:w="1002" w:type="dxa"/>
            <w:noWrap/>
            <w:hideMark/>
          </w:tcPr>
          <w:p w14:paraId="45C22CCD"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53D809A"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c>
          <w:tcPr>
            <w:tcW w:w="1087" w:type="dxa"/>
            <w:noWrap/>
            <w:hideMark/>
          </w:tcPr>
          <w:p w14:paraId="637B5C66"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c>
          <w:tcPr>
            <w:tcW w:w="1033" w:type="dxa"/>
            <w:gridSpan w:val="2"/>
            <w:noWrap/>
            <w:hideMark/>
          </w:tcPr>
          <w:p w14:paraId="0E94A7B3"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r>
      <w:tr w:rsidR="00D21EDE" w:rsidRPr="00D21EDE" w14:paraId="7A7E8DC5" w14:textId="77777777" w:rsidTr="00D21EDE">
        <w:trPr>
          <w:trHeight w:val="300"/>
        </w:trPr>
        <w:tc>
          <w:tcPr>
            <w:tcW w:w="2713" w:type="dxa"/>
            <w:hideMark/>
          </w:tcPr>
          <w:p w14:paraId="20DDB97D"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7521A13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63191CB"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6B2ED30"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29423F7A" w14:textId="77777777" w:rsidR="00D21EDE" w:rsidRPr="00D21EDE" w:rsidRDefault="00D21EDE" w:rsidP="00D21EDE">
            <w:pPr>
              <w:rPr>
                <w:rFonts w:ascii="Arial" w:hAnsi="Arial" w:cs="Arial"/>
                <w:sz w:val="24"/>
                <w:szCs w:val="24"/>
              </w:rPr>
            </w:pPr>
            <w:r w:rsidRPr="00D21EDE">
              <w:rPr>
                <w:rFonts w:ascii="Arial" w:hAnsi="Arial" w:cs="Arial"/>
                <w:sz w:val="24"/>
                <w:szCs w:val="24"/>
              </w:rPr>
              <w:t>1510202080</w:t>
            </w:r>
          </w:p>
        </w:tc>
        <w:tc>
          <w:tcPr>
            <w:tcW w:w="1002" w:type="dxa"/>
            <w:noWrap/>
            <w:hideMark/>
          </w:tcPr>
          <w:p w14:paraId="6D89FA84"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615C99EE"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c>
          <w:tcPr>
            <w:tcW w:w="1087" w:type="dxa"/>
            <w:noWrap/>
            <w:hideMark/>
          </w:tcPr>
          <w:p w14:paraId="388A2298"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c>
          <w:tcPr>
            <w:tcW w:w="1033" w:type="dxa"/>
            <w:gridSpan w:val="2"/>
            <w:noWrap/>
            <w:hideMark/>
          </w:tcPr>
          <w:p w14:paraId="265DE09C" w14:textId="77777777" w:rsidR="00D21EDE" w:rsidRPr="00D21EDE" w:rsidRDefault="00D21EDE" w:rsidP="00D21EDE">
            <w:pPr>
              <w:rPr>
                <w:rFonts w:ascii="Arial" w:hAnsi="Arial" w:cs="Arial"/>
                <w:sz w:val="24"/>
                <w:szCs w:val="24"/>
              </w:rPr>
            </w:pPr>
            <w:r w:rsidRPr="00D21EDE">
              <w:rPr>
                <w:rFonts w:ascii="Arial" w:hAnsi="Arial" w:cs="Arial"/>
                <w:sz w:val="24"/>
                <w:szCs w:val="24"/>
              </w:rPr>
              <w:t>1 537,00</w:t>
            </w:r>
          </w:p>
        </w:tc>
      </w:tr>
      <w:tr w:rsidR="00D21EDE" w:rsidRPr="00D21EDE" w14:paraId="58969552" w14:textId="77777777" w:rsidTr="00D21EDE">
        <w:trPr>
          <w:trHeight w:val="690"/>
        </w:trPr>
        <w:tc>
          <w:tcPr>
            <w:tcW w:w="2713" w:type="dxa"/>
            <w:hideMark/>
          </w:tcPr>
          <w:p w14:paraId="6411BB3F"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25" w:type="dxa"/>
            <w:hideMark/>
          </w:tcPr>
          <w:p w14:paraId="1749435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0A855B0"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4EC23EC"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722AC642" w14:textId="77777777" w:rsidR="00D21EDE" w:rsidRPr="00D21EDE" w:rsidRDefault="00D21EDE" w:rsidP="00D21EDE">
            <w:pPr>
              <w:rPr>
                <w:rFonts w:ascii="Arial" w:hAnsi="Arial" w:cs="Arial"/>
                <w:sz w:val="24"/>
                <w:szCs w:val="24"/>
              </w:rPr>
            </w:pPr>
            <w:r w:rsidRPr="00D21EDE">
              <w:rPr>
                <w:rFonts w:ascii="Arial" w:hAnsi="Arial" w:cs="Arial"/>
                <w:sz w:val="24"/>
                <w:szCs w:val="24"/>
              </w:rPr>
              <w:t>1520000000</w:t>
            </w:r>
          </w:p>
        </w:tc>
        <w:tc>
          <w:tcPr>
            <w:tcW w:w="1002" w:type="dxa"/>
            <w:noWrap/>
            <w:hideMark/>
          </w:tcPr>
          <w:p w14:paraId="6E04D4A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A5EDC1D" w14:textId="77777777" w:rsidR="00D21EDE" w:rsidRPr="00D21EDE" w:rsidRDefault="00D21EDE" w:rsidP="00D21EDE">
            <w:pPr>
              <w:rPr>
                <w:rFonts w:ascii="Arial" w:hAnsi="Arial" w:cs="Arial"/>
                <w:sz w:val="24"/>
                <w:szCs w:val="24"/>
              </w:rPr>
            </w:pPr>
            <w:r w:rsidRPr="00D21EDE">
              <w:rPr>
                <w:rFonts w:ascii="Arial" w:hAnsi="Arial" w:cs="Arial"/>
                <w:sz w:val="24"/>
                <w:szCs w:val="24"/>
              </w:rPr>
              <w:t>42 250,00</w:t>
            </w:r>
          </w:p>
        </w:tc>
        <w:tc>
          <w:tcPr>
            <w:tcW w:w="1087" w:type="dxa"/>
            <w:noWrap/>
            <w:hideMark/>
          </w:tcPr>
          <w:p w14:paraId="342F2F75" w14:textId="77777777" w:rsidR="00D21EDE" w:rsidRPr="00D21EDE" w:rsidRDefault="00D21EDE" w:rsidP="00D21EDE">
            <w:pPr>
              <w:rPr>
                <w:rFonts w:ascii="Arial" w:hAnsi="Arial" w:cs="Arial"/>
                <w:sz w:val="24"/>
                <w:szCs w:val="24"/>
              </w:rPr>
            </w:pPr>
            <w:r w:rsidRPr="00D21EDE">
              <w:rPr>
                <w:rFonts w:ascii="Arial" w:hAnsi="Arial" w:cs="Arial"/>
                <w:sz w:val="24"/>
                <w:szCs w:val="24"/>
              </w:rPr>
              <w:t>11 300,00</w:t>
            </w:r>
          </w:p>
        </w:tc>
        <w:tc>
          <w:tcPr>
            <w:tcW w:w="1033" w:type="dxa"/>
            <w:gridSpan w:val="2"/>
            <w:noWrap/>
            <w:hideMark/>
          </w:tcPr>
          <w:p w14:paraId="113C7D10" w14:textId="77777777" w:rsidR="00D21EDE" w:rsidRPr="00D21EDE" w:rsidRDefault="00D21EDE" w:rsidP="00D21EDE">
            <w:pPr>
              <w:rPr>
                <w:rFonts w:ascii="Arial" w:hAnsi="Arial" w:cs="Arial"/>
                <w:sz w:val="24"/>
                <w:szCs w:val="24"/>
              </w:rPr>
            </w:pPr>
            <w:r w:rsidRPr="00D21EDE">
              <w:rPr>
                <w:rFonts w:ascii="Arial" w:hAnsi="Arial" w:cs="Arial"/>
                <w:sz w:val="24"/>
                <w:szCs w:val="24"/>
              </w:rPr>
              <w:t>11 300,00</w:t>
            </w:r>
          </w:p>
        </w:tc>
      </w:tr>
      <w:tr w:rsidR="00D21EDE" w:rsidRPr="00D21EDE" w14:paraId="36ED48C0" w14:textId="77777777" w:rsidTr="00D21EDE">
        <w:trPr>
          <w:trHeight w:val="300"/>
        </w:trPr>
        <w:tc>
          <w:tcPr>
            <w:tcW w:w="2713" w:type="dxa"/>
            <w:hideMark/>
          </w:tcPr>
          <w:p w14:paraId="23EB41B5"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"Информационная инфраструктура"</w:t>
            </w:r>
          </w:p>
        </w:tc>
        <w:tc>
          <w:tcPr>
            <w:tcW w:w="825" w:type="dxa"/>
            <w:hideMark/>
          </w:tcPr>
          <w:p w14:paraId="13448B3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79D2A8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37622D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16234DC0" w14:textId="77777777" w:rsidR="00D21EDE" w:rsidRPr="00D21EDE" w:rsidRDefault="00D21EDE" w:rsidP="00D21EDE">
            <w:pPr>
              <w:rPr>
                <w:rFonts w:ascii="Arial" w:hAnsi="Arial" w:cs="Arial"/>
                <w:sz w:val="24"/>
                <w:szCs w:val="24"/>
              </w:rPr>
            </w:pPr>
            <w:r w:rsidRPr="00D21EDE">
              <w:rPr>
                <w:rFonts w:ascii="Arial" w:hAnsi="Arial" w:cs="Arial"/>
                <w:sz w:val="24"/>
                <w:szCs w:val="24"/>
              </w:rPr>
              <w:t>1520100000</w:t>
            </w:r>
          </w:p>
        </w:tc>
        <w:tc>
          <w:tcPr>
            <w:tcW w:w="1002" w:type="dxa"/>
            <w:noWrap/>
            <w:hideMark/>
          </w:tcPr>
          <w:p w14:paraId="636A88B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90B45F3" w14:textId="77777777" w:rsidR="00D21EDE" w:rsidRPr="00D21EDE" w:rsidRDefault="00D21EDE" w:rsidP="00D21EDE">
            <w:pPr>
              <w:rPr>
                <w:rFonts w:ascii="Arial" w:hAnsi="Arial" w:cs="Arial"/>
                <w:sz w:val="24"/>
                <w:szCs w:val="24"/>
              </w:rPr>
            </w:pPr>
            <w:r w:rsidRPr="00D21EDE">
              <w:rPr>
                <w:rFonts w:ascii="Arial" w:hAnsi="Arial" w:cs="Arial"/>
                <w:sz w:val="24"/>
                <w:szCs w:val="24"/>
              </w:rPr>
              <w:t>31 650,00</w:t>
            </w:r>
          </w:p>
        </w:tc>
        <w:tc>
          <w:tcPr>
            <w:tcW w:w="1087" w:type="dxa"/>
            <w:noWrap/>
            <w:hideMark/>
          </w:tcPr>
          <w:p w14:paraId="1087259D" w14:textId="77777777" w:rsidR="00D21EDE" w:rsidRPr="00D21EDE" w:rsidRDefault="00D21EDE" w:rsidP="00D21EDE">
            <w:pPr>
              <w:rPr>
                <w:rFonts w:ascii="Arial" w:hAnsi="Arial" w:cs="Arial"/>
                <w:sz w:val="24"/>
                <w:szCs w:val="24"/>
              </w:rPr>
            </w:pPr>
            <w:r w:rsidRPr="00D21EDE">
              <w:rPr>
                <w:rFonts w:ascii="Arial" w:hAnsi="Arial" w:cs="Arial"/>
                <w:sz w:val="24"/>
                <w:szCs w:val="24"/>
              </w:rPr>
              <w:t>4 200,00</w:t>
            </w:r>
          </w:p>
        </w:tc>
        <w:tc>
          <w:tcPr>
            <w:tcW w:w="1033" w:type="dxa"/>
            <w:gridSpan w:val="2"/>
            <w:noWrap/>
            <w:hideMark/>
          </w:tcPr>
          <w:p w14:paraId="2BBAC390" w14:textId="77777777" w:rsidR="00D21EDE" w:rsidRPr="00D21EDE" w:rsidRDefault="00D21EDE" w:rsidP="00D21EDE">
            <w:pPr>
              <w:rPr>
                <w:rFonts w:ascii="Arial" w:hAnsi="Arial" w:cs="Arial"/>
                <w:sz w:val="24"/>
                <w:szCs w:val="24"/>
              </w:rPr>
            </w:pPr>
            <w:r w:rsidRPr="00D21EDE">
              <w:rPr>
                <w:rFonts w:ascii="Arial" w:hAnsi="Arial" w:cs="Arial"/>
                <w:sz w:val="24"/>
                <w:szCs w:val="24"/>
              </w:rPr>
              <w:t>4 200,00</w:t>
            </w:r>
          </w:p>
        </w:tc>
      </w:tr>
      <w:tr w:rsidR="00D21EDE" w:rsidRPr="00D21EDE" w14:paraId="69ADAD54" w14:textId="77777777" w:rsidTr="00D21EDE">
        <w:trPr>
          <w:trHeight w:val="300"/>
        </w:trPr>
        <w:tc>
          <w:tcPr>
            <w:tcW w:w="2713" w:type="dxa"/>
            <w:hideMark/>
          </w:tcPr>
          <w:p w14:paraId="480CB4A2" w14:textId="77777777" w:rsidR="00D21EDE" w:rsidRPr="00D21EDE" w:rsidRDefault="00D21EDE" w:rsidP="00D21EDE">
            <w:pPr>
              <w:rPr>
                <w:rFonts w:ascii="Arial" w:hAnsi="Arial" w:cs="Arial"/>
                <w:sz w:val="24"/>
                <w:szCs w:val="24"/>
              </w:rPr>
            </w:pPr>
            <w:r w:rsidRPr="00D21EDE">
              <w:rPr>
                <w:rFonts w:ascii="Arial" w:hAnsi="Arial" w:cs="Arial"/>
                <w:sz w:val="24"/>
                <w:szCs w:val="24"/>
              </w:rPr>
              <w:t>Развитие информационной инфраструктуры</w:t>
            </w:r>
          </w:p>
        </w:tc>
        <w:tc>
          <w:tcPr>
            <w:tcW w:w="825" w:type="dxa"/>
            <w:hideMark/>
          </w:tcPr>
          <w:p w14:paraId="2A7A7E4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84A1718"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D64D641"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707C299E" w14:textId="77777777" w:rsidR="00D21EDE" w:rsidRPr="00D21EDE" w:rsidRDefault="00D21EDE" w:rsidP="00D21EDE">
            <w:pPr>
              <w:rPr>
                <w:rFonts w:ascii="Arial" w:hAnsi="Arial" w:cs="Arial"/>
                <w:sz w:val="24"/>
                <w:szCs w:val="24"/>
              </w:rPr>
            </w:pPr>
            <w:r w:rsidRPr="00D21EDE">
              <w:rPr>
                <w:rFonts w:ascii="Arial" w:hAnsi="Arial" w:cs="Arial"/>
                <w:sz w:val="24"/>
                <w:szCs w:val="24"/>
              </w:rPr>
              <w:t>1520101150</w:t>
            </w:r>
          </w:p>
        </w:tc>
        <w:tc>
          <w:tcPr>
            <w:tcW w:w="1002" w:type="dxa"/>
            <w:noWrap/>
            <w:hideMark/>
          </w:tcPr>
          <w:p w14:paraId="6655807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92E4EFC" w14:textId="77777777" w:rsidR="00D21EDE" w:rsidRPr="00D21EDE" w:rsidRDefault="00D21EDE" w:rsidP="00D21EDE">
            <w:pPr>
              <w:rPr>
                <w:rFonts w:ascii="Arial" w:hAnsi="Arial" w:cs="Arial"/>
                <w:sz w:val="24"/>
                <w:szCs w:val="24"/>
              </w:rPr>
            </w:pPr>
            <w:r w:rsidRPr="00D21EDE">
              <w:rPr>
                <w:rFonts w:ascii="Arial" w:hAnsi="Arial" w:cs="Arial"/>
                <w:sz w:val="24"/>
                <w:szCs w:val="24"/>
              </w:rPr>
              <w:t>31 650,00</w:t>
            </w:r>
          </w:p>
        </w:tc>
        <w:tc>
          <w:tcPr>
            <w:tcW w:w="1087" w:type="dxa"/>
            <w:noWrap/>
            <w:hideMark/>
          </w:tcPr>
          <w:p w14:paraId="0099201F" w14:textId="77777777" w:rsidR="00D21EDE" w:rsidRPr="00D21EDE" w:rsidRDefault="00D21EDE" w:rsidP="00D21EDE">
            <w:pPr>
              <w:rPr>
                <w:rFonts w:ascii="Arial" w:hAnsi="Arial" w:cs="Arial"/>
                <w:sz w:val="24"/>
                <w:szCs w:val="24"/>
              </w:rPr>
            </w:pPr>
            <w:r w:rsidRPr="00D21EDE">
              <w:rPr>
                <w:rFonts w:ascii="Arial" w:hAnsi="Arial" w:cs="Arial"/>
                <w:sz w:val="24"/>
                <w:szCs w:val="24"/>
              </w:rPr>
              <w:t>4 200,00</w:t>
            </w:r>
          </w:p>
        </w:tc>
        <w:tc>
          <w:tcPr>
            <w:tcW w:w="1033" w:type="dxa"/>
            <w:gridSpan w:val="2"/>
            <w:noWrap/>
            <w:hideMark/>
          </w:tcPr>
          <w:p w14:paraId="0D72016F" w14:textId="77777777" w:rsidR="00D21EDE" w:rsidRPr="00D21EDE" w:rsidRDefault="00D21EDE" w:rsidP="00D21EDE">
            <w:pPr>
              <w:rPr>
                <w:rFonts w:ascii="Arial" w:hAnsi="Arial" w:cs="Arial"/>
                <w:sz w:val="24"/>
                <w:szCs w:val="24"/>
              </w:rPr>
            </w:pPr>
            <w:r w:rsidRPr="00D21EDE">
              <w:rPr>
                <w:rFonts w:ascii="Arial" w:hAnsi="Arial" w:cs="Arial"/>
                <w:sz w:val="24"/>
                <w:szCs w:val="24"/>
              </w:rPr>
              <w:t>4 200,00</w:t>
            </w:r>
          </w:p>
        </w:tc>
      </w:tr>
      <w:tr w:rsidR="00D21EDE" w:rsidRPr="00D21EDE" w14:paraId="6927646B" w14:textId="77777777" w:rsidTr="00D21EDE">
        <w:trPr>
          <w:trHeight w:val="465"/>
        </w:trPr>
        <w:tc>
          <w:tcPr>
            <w:tcW w:w="2713" w:type="dxa"/>
            <w:hideMark/>
          </w:tcPr>
          <w:p w14:paraId="46DF6916"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3CF530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3AFF0F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4FBBA532"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6CBD3FDC" w14:textId="77777777" w:rsidR="00D21EDE" w:rsidRPr="00D21EDE" w:rsidRDefault="00D21EDE" w:rsidP="00D21EDE">
            <w:pPr>
              <w:rPr>
                <w:rFonts w:ascii="Arial" w:hAnsi="Arial" w:cs="Arial"/>
                <w:sz w:val="24"/>
                <w:szCs w:val="24"/>
              </w:rPr>
            </w:pPr>
            <w:r w:rsidRPr="00D21EDE">
              <w:rPr>
                <w:rFonts w:ascii="Arial" w:hAnsi="Arial" w:cs="Arial"/>
                <w:sz w:val="24"/>
                <w:szCs w:val="24"/>
              </w:rPr>
              <w:t>1520101150</w:t>
            </w:r>
          </w:p>
        </w:tc>
        <w:tc>
          <w:tcPr>
            <w:tcW w:w="1002" w:type="dxa"/>
            <w:noWrap/>
            <w:hideMark/>
          </w:tcPr>
          <w:p w14:paraId="3347CCD0"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648924FF" w14:textId="77777777" w:rsidR="00D21EDE" w:rsidRPr="00D21EDE" w:rsidRDefault="00D21EDE" w:rsidP="00D21EDE">
            <w:pPr>
              <w:rPr>
                <w:rFonts w:ascii="Arial" w:hAnsi="Arial" w:cs="Arial"/>
                <w:sz w:val="24"/>
                <w:szCs w:val="24"/>
              </w:rPr>
            </w:pPr>
            <w:r w:rsidRPr="00D21EDE">
              <w:rPr>
                <w:rFonts w:ascii="Arial" w:hAnsi="Arial" w:cs="Arial"/>
                <w:sz w:val="24"/>
                <w:szCs w:val="24"/>
              </w:rPr>
              <w:t>31 650,00</w:t>
            </w:r>
          </w:p>
        </w:tc>
        <w:tc>
          <w:tcPr>
            <w:tcW w:w="1087" w:type="dxa"/>
            <w:noWrap/>
            <w:hideMark/>
          </w:tcPr>
          <w:p w14:paraId="7C5D37E1" w14:textId="77777777" w:rsidR="00D21EDE" w:rsidRPr="00D21EDE" w:rsidRDefault="00D21EDE" w:rsidP="00D21EDE">
            <w:pPr>
              <w:rPr>
                <w:rFonts w:ascii="Arial" w:hAnsi="Arial" w:cs="Arial"/>
                <w:sz w:val="24"/>
                <w:szCs w:val="24"/>
              </w:rPr>
            </w:pPr>
            <w:r w:rsidRPr="00D21EDE">
              <w:rPr>
                <w:rFonts w:ascii="Arial" w:hAnsi="Arial" w:cs="Arial"/>
                <w:sz w:val="24"/>
                <w:szCs w:val="24"/>
              </w:rPr>
              <w:t>4 200,00</w:t>
            </w:r>
          </w:p>
        </w:tc>
        <w:tc>
          <w:tcPr>
            <w:tcW w:w="1033" w:type="dxa"/>
            <w:gridSpan w:val="2"/>
            <w:noWrap/>
            <w:hideMark/>
          </w:tcPr>
          <w:p w14:paraId="1F35AC80" w14:textId="77777777" w:rsidR="00D21EDE" w:rsidRPr="00D21EDE" w:rsidRDefault="00D21EDE" w:rsidP="00D21EDE">
            <w:pPr>
              <w:rPr>
                <w:rFonts w:ascii="Arial" w:hAnsi="Arial" w:cs="Arial"/>
                <w:sz w:val="24"/>
                <w:szCs w:val="24"/>
              </w:rPr>
            </w:pPr>
            <w:r w:rsidRPr="00D21EDE">
              <w:rPr>
                <w:rFonts w:ascii="Arial" w:hAnsi="Arial" w:cs="Arial"/>
                <w:sz w:val="24"/>
                <w:szCs w:val="24"/>
              </w:rPr>
              <w:t>4 200,00</w:t>
            </w:r>
          </w:p>
        </w:tc>
      </w:tr>
      <w:tr w:rsidR="00D21EDE" w:rsidRPr="00D21EDE" w14:paraId="5F978D67" w14:textId="77777777" w:rsidTr="00D21EDE">
        <w:trPr>
          <w:trHeight w:val="465"/>
        </w:trPr>
        <w:tc>
          <w:tcPr>
            <w:tcW w:w="2713" w:type="dxa"/>
            <w:hideMark/>
          </w:tcPr>
          <w:p w14:paraId="2744465F"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14C7AC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E0E52EB"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368FF789"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4C181304" w14:textId="77777777" w:rsidR="00D21EDE" w:rsidRPr="00D21EDE" w:rsidRDefault="00D21EDE" w:rsidP="00D21EDE">
            <w:pPr>
              <w:rPr>
                <w:rFonts w:ascii="Arial" w:hAnsi="Arial" w:cs="Arial"/>
                <w:sz w:val="24"/>
                <w:szCs w:val="24"/>
              </w:rPr>
            </w:pPr>
            <w:r w:rsidRPr="00D21EDE">
              <w:rPr>
                <w:rFonts w:ascii="Arial" w:hAnsi="Arial" w:cs="Arial"/>
                <w:sz w:val="24"/>
                <w:szCs w:val="24"/>
              </w:rPr>
              <w:t>1520101150</w:t>
            </w:r>
          </w:p>
        </w:tc>
        <w:tc>
          <w:tcPr>
            <w:tcW w:w="1002" w:type="dxa"/>
            <w:noWrap/>
            <w:hideMark/>
          </w:tcPr>
          <w:p w14:paraId="529E6EE6"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3113D5B" w14:textId="77777777" w:rsidR="00D21EDE" w:rsidRPr="00D21EDE" w:rsidRDefault="00D21EDE" w:rsidP="00D21EDE">
            <w:pPr>
              <w:rPr>
                <w:rFonts w:ascii="Arial" w:hAnsi="Arial" w:cs="Arial"/>
                <w:sz w:val="24"/>
                <w:szCs w:val="24"/>
              </w:rPr>
            </w:pPr>
            <w:r w:rsidRPr="00D21EDE">
              <w:rPr>
                <w:rFonts w:ascii="Arial" w:hAnsi="Arial" w:cs="Arial"/>
                <w:sz w:val="24"/>
                <w:szCs w:val="24"/>
              </w:rPr>
              <w:t>31 650,00</w:t>
            </w:r>
          </w:p>
        </w:tc>
        <w:tc>
          <w:tcPr>
            <w:tcW w:w="1087" w:type="dxa"/>
            <w:noWrap/>
            <w:hideMark/>
          </w:tcPr>
          <w:p w14:paraId="676B90B1" w14:textId="77777777" w:rsidR="00D21EDE" w:rsidRPr="00D21EDE" w:rsidRDefault="00D21EDE" w:rsidP="00D21EDE">
            <w:pPr>
              <w:rPr>
                <w:rFonts w:ascii="Arial" w:hAnsi="Arial" w:cs="Arial"/>
                <w:sz w:val="24"/>
                <w:szCs w:val="24"/>
              </w:rPr>
            </w:pPr>
            <w:r w:rsidRPr="00D21EDE">
              <w:rPr>
                <w:rFonts w:ascii="Arial" w:hAnsi="Arial" w:cs="Arial"/>
                <w:sz w:val="24"/>
                <w:szCs w:val="24"/>
              </w:rPr>
              <w:t>4 200,00</w:t>
            </w:r>
          </w:p>
        </w:tc>
        <w:tc>
          <w:tcPr>
            <w:tcW w:w="1033" w:type="dxa"/>
            <w:gridSpan w:val="2"/>
            <w:noWrap/>
            <w:hideMark/>
          </w:tcPr>
          <w:p w14:paraId="249ABED4" w14:textId="77777777" w:rsidR="00D21EDE" w:rsidRPr="00D21EDE" w:rsidRDefault="00D21EDE" w:rsidP="00D21EDE">
            <w:pPr>
              <w:rPr>
                <w:rFonts w:ascii="Arial" w:hAnsi="Arial" w:cs="Arial"/>
                <w:sz w:val="24"/>
                <w:szCs w:val="24"/>
              </w:rPr>
            </w:pPr>
            <w:r w:rsidRPr="00D21EDE">
              <w:rPr>
                <w:rFonts w:ascii="Arial" w:hAnsi="Arial" w:cs="Arial"/>
                <w:sz w:val="24"/>
                <w:szCs w:val="24"/>
              </w:rPr>
              <w:t>4 200,00</w:t>
            </w:r>
          </w:p>
        </w:tc>
      </w:tr>
      <w:tr w:rsidR="00D21EDE" w:rsidRPr="00D21EDE" w14:paraId="0491F6BE" w14:textId="77777777" w:rsidTr="00D21EDE">
        <w:trPr>
          <w:trHeight w:val="300"/>
        </w:trPr>
        <w:tc>
          <w:tcPr>
            <w:tcW w:w="2713" w:type="dxa"/>
            <w:hideMark/>
          </w:tcPr>
          <w:p w14:paraId="54187FB5"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"Информационная безопасность"</w:t>
            </w:r>
          </w:p>
        </w:tc>
        <w:tc>
          <w:tcPr>
            <w:tcW w:w="825" w:type="dxa"/>
            <w:hideMark/>
          </w:tcPr>
          <w:p w14:paraId="4AE8340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9217C69"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4AEAFFF"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5CA29A09" w14:textId="77777777" w:rsidR="00D21EDE" w:rsidRPr="00D21EDE" w:rsidRDefault="00D21EDE" w:rsidP="00D21EDE">
            <w:pPr>
              <w:rPr>
                <w:rFonts w:ascii="Arial" w:hAnsi="Arial" w:cs="Arial"/>
                <w:sz w:val="24"/>
                <w:szCs w:val="24"/>
              </w:rPr>
            </w:pPr>
            <w:r w:rsidRPr="00D21EDE">
              <w:rPr>
                <w:rFonts w:ascii="Arial" w:hAnsi="Arial" w:cs="Arial"/>
                <w:sz w:val="24"/>
                <w:szCs w:val="24"/>
              </w:rPr>
              <w:t>1520200000</w:t>
            </w:r>
          </w:p>
        </w:tc>
        <w:tc>
          <w:tcPr>
            <w:tcW w:w="1002" w:type="dxa"/>
            <w:noWrap/>
            <w:hideMark/>
          </w:tcPr>
          <w:p w14:paraId="64FC214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795DB71" w14:textId="77777777" w:rsidR="00D21EDE" w:rsidRPr="00D21EDE" w:rsidRDefault="00D21EDE" w:rsidP="00D21EDE">
            <w:pPr>
              <w:rPr>
                <w:rFonts w:ascii="Arial" w:hAnsi="Arial" w:cs="Arial"/>
                <w:sz w:val="24"/>
                <w:szCs w:val="24"/>
              </w:rPr>
            </w:pPr>
            <w:r w:rsidRPr="00D21EDE">
              <w:rPr>
                <w:rFonts w:ascii="Arial" w:hAnsi="Arial" w:cs="Arial"/>
                <w:sz w:val="24"/>
                <w:szCs w:val="24"/>
              </w:rPr>
              <w:t>2 650,00</w:t>
            </w:r>
          </w:p>
        </w:tc>
        <w:tc>
          <w:tcPr>
            <w:tcW w:w="1087" w:type="dxa"/>
            <w:noWrap/>
            <w:hideMark/>
          </w:tcPr>
          <w:p w14:paraId="0B104370" w14:textId="77777777" w:rsidR="00D21EDE" w:rsidRPr="00D21EDE" w:rsidRDefault="00D21EDE" w:rsidP="00D21EDE">
            <w:pPr>
              <w:rPr>
                <w:rFonts w:ascii="Arial" w:hAnsi="Arial" w:cs="Arial"/>
                <w:sz w:val="24"/>
                <w:szCs w:val="24"/>
              </w:rPr>
            </w:pPr>
            <w:r w:rsidRPr="00D21EDE">
              <w:rPr>
                <w:rFonts w:ascii="Arial" w:hAnsi="Arial" w:cs="Arial"/>
                <w:sz w:val="24"/>
                <w:szCs w:val="24"/>
              </w:rPr>
              <w:t>1 650,00</w:t>
            </w:r>
          </w:p>
        </w:tc>
        <w:tc>
          <w:tcPr>
            <w:tcW w:w="1033" w:type="dxa"/>
            <w:gridSpan w:val="2"/>
            <w:noWrap/>
            <w:hideMark/>
          </w:tcPr>
          <w:p w14:paraId="09F7DACF" w14:textId="77777777" w:rsidR="00D21EDE" w:rsidRPr="00D21EDE" w:rsidRDefault="00D21EDE" w:rsidP="00D21EDE">
            <w:pPr>
              <w:rPr>
                <w:rFonts w:ascii="Arial" w:hAnsi="Arial" w:cs="Arial"/>
                <w:sz w:val="24"/>
                <w:szCs w:val="24"/>
              </w:rPr>
            </w:pPr>
            <w:r w:rsidRPr="00D21EDE">
              <w:rPr>
                <w:rFonts w:ascii="Arial" w:hAnsi="Arial" w:cs="Arial"/>
                <w:sz w:val="24"/>
                <w:szCs w:val="24"/>
              </w:rPr>
              <w:t>1 650,00</w:t>
            </w:r>
          </w:p>
        </w:tc>
      </w:tr>
      <w:tr w:rsidR="00D21EDE" w:rsidRPr="00D21EDE" w14:paraId="7875D6C8" w14:textId="77777777" w:rsidTr="00D21EDE">
        <w:trPr>
          <w:trHeight w:val="300"/>
        </w:trPr>
        <w:tc>
          <w:tcPr>
            <w:tcW w:w="2713" w:type="dxa"/>
            <w:hideMark/>
          </w:tcPr>
          <w:p w14:paraId="6EB38BB2" w14:textId="77777777" w:rsidR="00D21EDE" w:rsidRPr="00D21EDE" w:rsidRDefault="00D21EDE" w:rsidP="00D21EDE">
            <w:pPr>
              <w:rPr>
                <w:rFonts w:ascii="Arial" w:hAnsi="Arial" w:cs="Arial"/>
                <w:sz w:val="24"/>
                <w:szCs w:val="24"/>
              </w:rPr>
            </w:pPr>
            <w:r w:rsidRPr="00D21EDE">
              <w:rPr>
                <w:rFonts w:ascii="Arial" w:hAnsi="Arial" w:cs="Arial"/>
                <w:sz w:val="24"/>
                <w:szCs w:val="24"/>
              </w:rPr>
              <w:t>Информационная безопасность</w:t>
            </w:r>
          </w:p>
        </w:tc>
        <w:tc>
          <w:tcPr>
            <w:tcW w:w="825" w:type="dxa"/>
            <w:hideMark/>
          </w:tcPr>
          <w:p w14:paraId="7903201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7F369C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02DB32A"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143F0AC2" w14:textId="77777777" w:rsidR="00D21EDE" w:rsidRPr="00D21EDE" w:rsidRDefault="00D21EDE" w:rsidP="00D21EDE">
            <w:pPr>
              <w:rPr>
                <w:rFonts w:ascii="Arial" w:hAnsi="Arial" w:cs="Arial"/>
                <w:sz w:val="24"/>
                <w:szCs w:val="24"/>
              </w:rPr>
            </w:pPr>
            <w:r w:rsidRPr="00D21EDE">
              <w:rPr>
                <w:rFonts w:ascii="Arial" w:hAnsi="Arial" w:cs="Arial"/>
                <w:sz w:val="24"/>
                <w:szCs w:val="24"/>
              </w:rPr>
              <w:t>1520201160</w:t>
            </w:r>
          </w:p>
        </w:tc>
        <w:tc>
          <w:tcPr>
            <w:tcW w:w="1002" w:type="dxa"/>
            <w:noWrap/>
            <w:hideMark/>
          </w:tcPr>
          <w:p w14:paraId="518C664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23D9029" w14:textId="77777777" w:rsidR="00D21EDE" w:rsidRPr="00D21EDE" w:rsidRDefault="00D21EDE" w:rsidP="00D21EDE">
            <w:pPr>
              <w:rPr>
                <w:rFonts w:ascii="Arial" w:hAnsi="Arial" w:cs="Arial"/>
                <w:sz w:val="24"/>
                <w:szCs w:val="24"/>
              </w:rPr>
            </w:pPr>
            <w:r w:rsidRPr="00D21EDE">
              <w:rPr>
                <w:rFonts w:ascii="Arial" w:hAnsi="Arial" w:cs="Arial"/>
                <w:sz w:val="24"/>
                <w:szCs w:val="24"/>
              </w:rPr>
              <w:t>2 650,00</w:t>
            </w:r>
          </w:p>
        </w:tc>
        <w:tc>
          <w:tcPr>
            <w:tcW w:w="1087" w:type="dxa"/>
            <w:noWrap/>
            <w:hideMark/>
          </w:tcPr>
          <w:p w14:paraId="5ED035DB" w14:textId="77777777" w:rsidR="00D21EDE" w:rsidRPr="00D21EDE" w:rsidRDefault="00D21EDE" w:rsidP="00D21EDE">
            <w:pPr>
              <w:rPr>
                <w:rFonts w:ascii="Arial" w:hAnsi="Arial" w:cs="Arial"/>
                <w:sz w:val="24"/>
                <w:szCs w:val="24"/>
              </w:rPr>
            </w:pPr>
            <w:r w:rsidRPr="00D21EDE">
              <w:rPr>
                <w:rFonts w:ascii="Arial" w:hAnsi="Arial" w:cs="Arial"/>
                <w:sz w:val="24"/>
                <w:szCs w:val="24"/>
              </w:rPr>
              <w:t>1 650,00</w:t>
            </w:r>
          </w:p>
        </w:tc>
        <w:tc>
          <w:tcPr>
            <w:tcW w:w="1033" w:type="dxa"/>
            <w:gridSpan w:val="2"/>
            <w:noWrap/>
            <w:hideMark/>
          </w:tcPr>
          <w:p w14:paraId="74AEFEE7" w14:textId="77777777" w:rsidR="00D21EDE" w:rsidRPr="00D21EDE" w:rsidRDefault="00D21EDE" w:rsidP="00D21EDE">
            <w:pPr>
              <w:rPr>
                <w:rFonts w:ascii="Arial" w:hAnsi="Arial" w:cs="Arial"/>
                <w:sz w:val="24"/>
                <w:szCs w:val="24"/>
              </w:rPr>
            </w:pPr>
            <w:r w:rsidRPr="00D21EDE">
              <w:rPr>
                <w:rFonts w:ascii="Arial" w:hAnsi="Arial" w:cs="Arial"/>
                <w:sz w:val="24"/>
                <w:szCs w:val="24"/>
              </w:rPr>
              <w:t>1 650,00</w:t>
            </w:r>
          </w:p>
        </w:tc>
      </w:tr>
      <w:tr w:rsidR="00D21EDE" w:rsidRPr="00D21EDE" w14:paraId="427417BB" w14:textId="77777777" w:rsidTr="00D21EDE">
        <w:trPr>
          <w:trHeight w:val="465"/>
        </w:trPr>
        <w:tc>
          <w:tcPr>
            <w:tcW w:w="2713" w:type="dxa"/>
            <w:hideMark/>
          </w:tcPr>
          <w:p w14:paraId="5BBDA207"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14FDCBA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7796DD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3878FF6B"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14EB8BEF" w14:textId="77777777" w:rsidR="00D21EDE" w:rsidRPr="00D21EDE" w:rsidRDefault="00D21EDE" w:rsidP="00D21EDE">
            <w:pPr>
              <w:rPr>
                <w:rFonts w:ascii="Arial" w:hAnsi="Arial" w:cs="Arial"/>
                <w:sz w:val="24"/>
                <w:szCs w:val="24"/>
              </w:rPr>
            </w:pPr>
            <w:r w:rsidRPr="00D21EDE">
              <w:rPr>
                <w:rFonts w:ascii="Arial" w:hAnsi="Arial" w:cs="Arial"/>
                <w:sz w:val="24"/>
                <w:szCs w:val="24"/>
              </w:rPr>
              <w:t>1520201160</w:t>
            </w:r>
          </w:p>
        </w:tc>
        <w:tc>
          <w:tcPr>
            <w:tcW w:w="1002" w:type="dxa"/>
            <w:noWrap/>
            <w:hideMark/>
          </w:tcPr>
          <w:p w14:paraId="2B63FE0E"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36163BB3" w14:textId="77777777" w:rsidR="00D21EDE" w:rsidRPr="00D21EDE" w:rsidRDefault="00D21EDE" w:rsidP="00D21EDE">
            <w:pPr>
              <w:rPr>
                <w:rFonts w:ascii="Arial" w:hAnsi="Arial" w:cs="Arial"/>
                <w:sz w:val="24"/>
                <w:szCs w:val="24"/>
              </w:rPr>
            </w:pPr>
            <w:r w:rsidRPr="00D21EDE">
              <w:rPr>
                <w:rFonts w:ascii="Arial" w:hAnsi="Arial" w:cs="Arial"/>
                <w:sz w:val="24"/>
                <w:szCs w:val="24"/>
              </w:rPr>
              <w:t>2 650,00</w:t>
            </w:r>
          </w:p>
        </w:tc>
        <w:tc>
          <w:tcPr>
            <w:tcW w:w="1087" w:type="dxa"/>
            <w:noWrap/>
            <w:hideMark/>
          </w:tcPr>
          <w:p w14:paraId="0DFD08FD" w14:textId="77777777" w:rsidR="00D21EDE" w:rsidRPr="00D21EDE" w:rsidRDefault="00D21EDE" w:rsidP="00D21EDE">
            <w:pPr>
              <w:rPr>
                <w:rFonts w:ascii="Arial" w:hAnsi="Arial" w:cs="Arial"/>
                <w:sz w:val="24"/>
                <w:szCs w:val="24"/>
              </w:rPr>
            </w:pPr>
            <w:r w:rsidRPr="00D21EDE">
              <w:rPr>
                <w:rFonts w:ascii="Arial" w:hAnsi="Arial" w:cs="Arial"/>
                <w:sz w:val="24"/>
                <w:szCs w:val="24"/>
              </w:rPr>
              <w:t>1 650,00</w:t>
            </w:r>
          </w:p>
        </w:tc>
        <w:tc>
          <w:tcPr>
            <w:tcW w:w="1033" w:type="dxa"/>
            <w:gridSpan w:val="2"/>
            <w:noWrap/>
            <w:hideMark/>
          </w:tcPr>
          <w:p w14:paraId="3F4E85E9" w14:textId="77777777" w:rsidR="00D21EDE" w:rsidRPr="00D21EDE" w:rsidRDefault="00D21EDE" w:rsidP="00D21EDE">
            <w:pPr>
              <w:rPr>
                <w:rFonts w:ascii="Arial" w:hAnsi="Arial" w:cs="Arial"/>
                <w:sz w:val="24"/>
                <w:szCs w:val="24"/>
              </w:rPr>
            </w:pPr>
            <w:r w:rsidRPr="00D21EDE">
              <w:rPr>
                <w:rFonts w:ascii="Arial" w:hAnsi="Arial" w:cs="Arial"/>
                <w:sz w:val="24"/>
                <w:szCs w:val="24"/>
              </w:rPr>
              <w:t>1 650,00</w:t>
            </w:r>
          </w:p>
        </w:tc>
      </w:tr>
      <w:tr w:rsidR="00D21EDE" w:rsidRPr="00D21EDE" w14:paraId="1758E9CE" w14:textId="77777777" w:rsidTr="00D21EDE">
        <w:trPr>
          <w:trHeight w:val="465"/>
        </w:trPr>
        <w:tc>
          <w:tcPr>
            <w:tcW w:w="2713" w:type="dxa"/>
            <w:hideMark/>
          </w:tcPr>
          <w:p w14:paraId="7ABF43D6"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169A5FF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B5FED2E"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A1AD9DF"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232529E3" w14:textId="77777777" w:rsidR="00D21EDE" w:rsidRPr="00D21EDE" w:rsidRDefault="00D21EDE" w:rsidP="00D21EDE">
            <w:pPr>
              <w:rPr>
                <w:rFonts w:ascii="Arial" w:hAnsi="Arial" w:cs="Arial"/>
                <w:sz w:val="24"/>
                <w:szCs w:val="24"/>
              </w:rPr>
            </w:pPr>
            <w:r w:rsidRPr="00D21EDE">
              <w:rPr>
                <w:rFonts w:ascii="Arial" w:hAnsi="Arial" w:cs="Arial"/>
                <w:sz w:val="24"/>
                <w:szCs w:val="24"/>
              </w:rPr>
              <w:t>1520201160</w:t>
            </w:r>
          </w:p>
        </w:tc>
        <w:tc>
          <w:tcPr>
            <w:tcW w:w="1002" w:type="dxa"/>
            <w:noWrap/>
            <w:hideMark/>
          </w:tcPr>
          <w:p w14:paraId="63C4B631"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C8E4FA5" w14:textId="77777777" w:rsidR="00D21EDE" w:rsidRPr="00D21EDE" w:rsidRDefault="00D21EDE" w:rsidP="00D21EDE">
            <w:pPr>
              <w:rPr>
                <w:rFonts w:ascii="Arial" w:hAnsi="Arial" w:cs="Arial"/>
                <w:sz w:val="24"/>
                <w:szCs w:val="24"/>
              </w:rPr>
            </w:pPr>
            <w:r w:rsidRPr="00D21EDE">
              <w:rPr>
                <w:rFonts w:ascii="Arial" w:hAnsi="Arial" w:cs="Arial"/>
                <w:sz w:val="24"/>
                <w:szCs w:val="24"/>
              </w:rPr>
              <w:t>2 650,00</w:t>
            </w:r>
          </w:p>
        </w:tc>
        <w:tc>
          <w:tcPr>
            <w:tcW w:w="1087" w:type="dxa"/>
            <w:noWrap/>
            <w:hideMark/>
          </w:tcPr>
          <w:p w14:paraId="4A921840" w14:textId="77777777" w:rsidR="00D21EDE" w:rsidRPr="00D21EDE" w:rsidRDefault="00D21EDE" w:rsidP="00D21EDE">
            <w:pPr>
              <w:rPr>
                <w:rFonts w:ascii="Arial" w:hAnsi="Arial" w:cs="Arial"/>
                <w:sz w:val="24"/>
                <w:szCs w:val="24"/>
              </w:rPr>
            </w:pPr>
            <w:r w:rsidRPr="00D21EDE">
              <w:rPr>
                <w:rFonts w:ascii="Arial" w:hAnsi="Arial" w:cs="Arial"/>
                <w:sz w:val="24"/>
                <w:szCs w:val="24"/>
              </w:rPr>
              <w:t>1 650,00</w:t>
            </w:r>
          </w:p>
        </w:tc>
        <w:tc>
          <w:tcPr>
            <w:tcW w:w="1033" w:type="dxa"/>
            <w:gridSpan w:val="2"/>
            <w:noWrap/>
            <w:hideMark/>
          </w:tcPr>
          <w:p w14:paraId="61B928A3" w14:textId="77777777" w:rsidR="00D21EDE" w:rsidRPr="00D21EDE" w:rsidRDefault="00D21EDE" w:rsidP="00D21EDE">
            <w:pPr>
              <w:rPr>
                <w:rFonts w:ascii="Arial" w:hAnsi="Arial" w:cs="Arial"/>
                <w:sz w:val="24"/>
                <w:szCs w:val="24"/>
              </w:rPr>
            </w:pPr>
            <w:r w:rsidRPr="00D21EDE">
              <w:rPr>
                <w:rFonts w:ascii="Arial" w:hAnsi="Arial" w:cs="Arial"/>
                <w:sz w:val="24"/>
                <w:szCs w:val="24"/>
              </w:rPr>
              <w:t>1 650,00</w:t>
            </w:r>
          </w:p>
        </w:tc>
      </w:tr>
      <w:tr w:rsidR="00D21EDE" w:rsidRPr="00D21EDE" w14:paraId="4E64AB11" w14:textId="77777777" w:rsidTr="00D21EDE">
        <w:trPr>
          <w:trHeight w:val="465"/>
        </w:trPr>
        <w:tc>
          <w:tcPr>
            <w:tcW w:w="2713" w:type="dxa"/>
            <w:hideMark/>
          </w:tcPr>
          <w:p w14:paraId="490E4F97"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"Цифровое государственное управление"</w:t>
            </w:r>
          </w:p>
        </w:tc>
        <w:tc>
          <w:tcPr>
            <w:tcW w:w="825" w:type="dxa"/>
            <w:hideMark/>
          </w:tcPr>
          <w:p w14:paraId="45101FD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6A20F4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23051DB"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72C13A90" w14:textId="77777777" w:rsidR="00D21EDE" w:rsidRPr="00D21EDE" w:rsidRDefault="00D21EDE" w:rsidP="00D21EDE">
            <w:pPr>
              <w:rPr>
                <w:rFonts w:ascii="Arial" w:hAnsi="Arial" w:cs="Arial"/>
                <w:sz w:val="24"/>
                <w:szCs w:val="24"/>
              </w:rPr>
            </w:pPr>
            <w:r w:rsidRPr="00D21EDE">
              <w:rPr>
                <w:rFonts w:ascii="Arial" w:hAnsi="Arial" w:cs="Arial"/>
                <w:sz w:val="24"/>
                <w:szCs w:val="24"/>
              </w:rPr>
              <w:t>1520300000</w:t>
            </w:r>
          </w:p>
        </w:tc>
        <w:tc>
          <w:tcPr>
            <w:tcW w:w="1002" w:type="dxa"/>
            <w:noWrap/>
            <w:hideMark/>
          </w:tcPr>
          <w:p w14:paraId="79F097C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DFAA141" w14:textId="77777777" w:rsidR="00D21EDE" w:rsidRPr="00D21EDE" w:rsidRDefault="00D21EDE" w:rsidP="00D21EDE">
            <w:pPr>
              <w:rPr>
                <w:rFonts w:ascii="Arial" w:hAnsi="Arial" w:cs="Arial"/>
                <w:sz w:val="24"/>
                <w:szCs w:val="24"/>
              </w:rPr>
            </w:pPr>
            <w:r w:rsidRPr="00D21EDE">
              <w:rPr>
                <w:rFonts w:ascii="Arial" w:hAnsi="Arial" w:cs="Arial"/>
                <w:sz w:val="24"/>
                <w:szCs w:val="24"/>
              </w:rPr>
              <w:t>7 950,00</w:t>
            </w:r>
          </w:p>
        </w:tc>
        <w:tc>
          <w:tcPr>
            <w:tcW w:w="1087" w:type="dxa"/>
            <w:noWrap/>
            <w:hideMark/>
          </w:tcPr>
          <w:p w14:paraId="330901DF" w14:textId="77777777" w:rsidR="00D21EDE" w:rsidRPr="00D21EDE" w:rsidRDefault="00D21EDE" w:rsidP="00D21EDE">
            <w:pPr>
              <w:rPr>
                <w:rFonts w:ascii="Arial" w:hAnsi="Arial" w:cs="Arial"/>
                <w:sz w:val="24"/>
                <w:szCs w:val="24"/>
              </w:rPr>
            </w:pPr>
            <w:r w:rsidRPr="00D21EDE">
              <w:rPr>
                <w:rFonts w:ascii="Arial" w:hAnsi="Arial" w:cs="Arial"/>
                <w:sz w:val="24"/>
                <w:szCs w:val="24"/>
              </w:rPr>
              <w:t>5 450,00</w:t>
            </w:r>
          </w:p>
        </w:tc>
        <w:tc>
          <w:tcPr>
            <w:tcW w:w="1033" w:type="dxa"/>
            <w:gridSpan w:val="2"/>
            <w:noWrap/>
            <w:hideMark/>
          </w:tcPr>
          <w:p w14:paraId="7B9997E2" w14:textId="77777777" w:rsidR="00D21EDE" w:rsidRPr="00D21EDE" w:rsidRDefault="00D21EDE" w:rsidP="00D21EDE">
            <w:pPr>
              <w:rPr>
                <w:rFonts w:ascii="Arial" w:hAnsi="Arial" w:cs="Arial"/>
                <w:sz w:val="24"/>
                <w:szCs w:val="24"/>
              </w:rPr>
            </w:pPr>
            <w:r w:rsidRPr="00D21EDE">
              <w:rPr>
                <w:rFonts w:ascii="Arial" w:hAnsi="Arial" w:cs="Arial"/>
                <w:sz w:val="24"/>
                <w:szCs w:val="24"/>
              </w:rPr>
              <w:t>5 450,00</w:t>
            </w:r>
          </w:p>
        </w:tc>
      </w:tr>
      <w:tr w:rsidR="00D21EDE" w:rsidRPr="00D21EDE" w14:paraId="0B4D395C" w14:textId="77777777" w:rsidTr="00D21EDE">
        <w:trPr>
          <w:trHeight w:val="300"/>
        </w:trPr>
        <w:tc>
          <w:tcPr>
            <w:tcW w:w="2713" w:type="dxa"/>
            <w:hideMark/>
          </w:tcPr>
          <w:p w14:paraId="07038FA9" w14:textId="77777777" w:rsidR="00D21EDE" w:rsidRPr="00D21EDE" w:rsidRDefault="00D21EDE" w:rsidP="00D21EDE">
            <w:pPr>
              <w:rPr>
                <w:rFonts w:ascii="Arial" w:hAnsi="Arial" w:cs="Arial"/>
                <w:sz w:val="24"/>
                <w:szCs w:val="24"/>
              </w:rPr>
            </w:pPr>
            <w:r w:rsidRPr="00D21EDE">
              <w:rPr>
                <w:rFonts w:ascii="Arial" w:hAnsi="Arial" w:cs="Arial"/>
                <w:sz w:val="24"/>
                <w:szCs w:val="24"/>
              </w:rPr>
              <w:t>Цифровое государственное управление</w:t>
            </w:r>
          </w:p>
        </w:tc>
        <w:tc>
          <w:tcPr>
            <w:tcW w:w="825" w:type="dxa"/>
            <w:hideMark/>
          </w:tcPr>
          <w:p w14:paraId="2EAAE9C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DD6AD7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FCA7178"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746FF982" w14:textId="77777777" w:rsidR="00D21EDE" w:rsidRPr="00D21EDE" w:rsidRDefault="00D21EDE" w:rsidP="00D21EDE">
            <w:pPr>
              <w:rPr>
                <w:rFonts w:ascii="Arial" w:hAnsi="Arial" w:cs="Arial"/>
                <w:sz w:val="24"/>
                <w:szCs w:val="24"/>
              </w:rPr>
            </w:pPr>
            <w:r w:rsidRPr="00D21EDE">
              <w:rPr>
                <w:rFonts w:ascii="Arial" w:hAnsi="Arial" w:cs="Arial"/>
                <w:sz w:val="24"/>
                <w:szCs w:val="24"/>
              </w:rPr>
              <w:t>1520301170</w:t>
            </w:r>
          </w:p>
        </w:tc>
        <w:tc>
          <w:tcPr>
            <w:tcW w:w="1002" w:type="dxa"/>
            <w:noWrap/>
            <w:hideMark/>
          </w:tcPr>
          <w:p w14:paraId="06C3E62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461AF81" w14:textId="77777777" w:rsidR="00D21EDE" w:rsidRPr="00D21EDE" w:rsidRDefault="00D21EDE" w:rsidP="00D21EDE">
            <w:pPr>
              <w:rPr>
                <w:rFonts w:ascii="Arial" w:hAnsi="Arial" w:cs="Arial"/>
                <w:sz w:val="24"/>
                <w:szCs w:val="24"/>
              </w:rPr>
            </w:pPr>
            <w:r w:rsidRPr="00D21EDE">
              <w:rPr>
                <w:rFonts w:ascii="Arial" w:hAnsi="Arial" w:cs="Arial"/>
                <w:sz w:val="24"/>
                <w:szCs w:val="24"/>
              </w:rPr>
              <w:t>7 950,00</w:t>
            </w:r>
          </w:p>
        </w:tc>
        <w:tc>
          <w:tcPr>
            <w:tcW w:w="1087" w:type="dxa"/>
            <w:noWrap/>
            <w:hideMark/>
          </w:tcPr>
          <w:p w14:paraId="52969DF6" w14:textId="77777777" w:rsidR="00D21EDE" w:rsidRPr="00D21EDE" w:rsidRDefault="00D21EDE" w:rsidP="00D21EDE">
            <w:pPr>
              <w:rPr>
                <w:rFonts w:ascii="Arial" w:hAnsi="Arial" w:cs="Arial"/>
                <w:sz w:val="24"/>
                <w:szCs w:val="24"/>
              </w:rPr>
            </w:pPr>
            <w:r w:rsidRPr="00D21EDE">
              <w:rPr>
                <w:rFonts w:ascii="Arial" w:hAnsi="Arial" w:cs="Arial"/>
                <w:sz w:val="24"/>
                <w:szCs w:val="24"/>
              </w:rPr>
              <w:t>5 450,00</w:t>
            </w:r>
          </w:p>
        </w:tc>
        <w:tc>
          <w:tcPr>
            <w:tcW w:w="1033" w:type="dxa"/>
            <w:gridSpan w:val="2"/>
            <w:noWrap/>
            <w:hideMark/>
          </w:tcPr>
          <w:p w14:paraId="7736C5BF" w14:textId="77777777" w:rsidR="00D21EDE" w:rsidRPr="00D21EDE" w:rsidRDefault="00D21EDE" w:rsidP="00D21EDE">
            <w:pPr>
              <w:rPr>
                <w:rFonts w:ascii="Arial" w:hAnsi="Arial" w:cs="Arial"/>
                <w:sz w:val="24"/>
                <w:szCs w:val="24"/>
              </w:rPr>
            </w:pPr>
            <w:r w:rsidRPr="00D21EDE">
              <w:rPr>
                <w:rFonts w:ascii="Arial" w:hAnsi="Arial" w:cs="Arial"/>
                <w:sz w:val="24"/>
                <w:szCs w:val="24"/>
              </w:rPr>
              <w:t>5 450,00</w:t>
            </w:r>
          </w:p>
        </w:tc>
      </w:tr>
      <w:tr w:rsidR="00D21EDE" w:rsidRPr="00D21EDE" w14:paraId="03786311" w14:textId="77777777" w:rsidTr="00D21EDE">
        <w:trPr>
          <w:trHeight w:val="465"/>
        </w:trPr>
        <w:tc>
          <w:tcPr>
            <w:tcW w:w="2713" w:type="dxa"/>
            <w:hideMark/>
          </w:tcPr>
          <w:p w14:paraId="2C9E3366"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4C2693A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EFACE45"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6C8292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77DF68D9" w14:textId="77777777" w:rsidR="00D21EDE" w:rsidRPr="00D21EDE" w:rsidRDefault="00D21EDE" w:rsidP="00D21EDE">
            <w:pPr>
              <w:rPr>
                <w:rFonts w:ascii="Arial" w:hAnsi="Arial" w:cs="Arial"/>
                <w:sz w:val="24"/>
                <w:szCs w:val="24"/>
              </w:rPr>
            </w:pPr>
            <w:r w:rsidRPr="00D21EDE">
              <w:rPr>
                <w:rFonts w:ascii="Arial" w:hAnsi="Arial" w:cs="Arial"/>
                <w:sz w:val="24"/>
                <w:szCs w:val="24"/>
              </w:rPr>
              <w:t>1520301170</w:t>
            </w:r>
          </w:p>
        </w:tc>
        <w:tc>
          <w:tcPr>
            <w:tcW w:w="1002" w:type="dxa"/>
            <w:noWrap/>
            <w:hideMark/>
          </w:tcPr>
          <w:p w14:paraId="50C64923"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61F0AABD" w14:textId="77777777" w:rsidR="00D21EDE" w:rsidRPr="00D21EDE" w:rsidRDefault="00D21EDE" w:rsidP="00D21EDE">
            <w:pPr>
              <w:rPr>
                <w:rFonts w:ascii="Arial" w:hAnsi="Arial" w:cs="Arial"/>
                <w:sz w:val="24"/>
                <w:szCs w:val="24"/>
              </w:rPr>
            </w:pPr>
            <w:r w:rsidRPr="00D21EDE">
              <w:rPr>
                <w:rFonts w:ascii="Arial" w:hAnsi="Arial" w:cs="Arial"/>
                <w:sz w:val="24"/>
                <w:szCs w:val="24"/>
              </w:rPr>
              <w:t>7 950,00</w:t>
            </w:r>
          </w:p>
        </w:tc>
        <w:tc>
          <w:tcPr>
            <w:tcW w:w="1087" w:type="dxa"/>
            <w:noWrap/>
            <w:hideMark/>
          </w:tcPr>
          <w:p w14:paraId="68D30B7F" w14:textId="77777777" w:rsidR="00D21EDE" w:rsidRPr="00D21EDE" w:rsidRDefault="00D21EDE" w:rsidP="00D21EDE">
            <w:pPr>
              <w:rPr>
                <w:rFonts w:ascii="Arial" w:hAnsi="Arial" w:cs="Arial"/>
                <w:sz w:val="24"/>
                <w:szCs w:val="24"/>
              </w:rPr>
            </w:pPr>
            <w:r w:rsidRPr="00D21EDE">
              <w:rPr>
                <w:rFonts w:ascii="Arial" w:hAnsi="Arial" w:cs="Arial"/>
                <w:sz w:val="24"/>
                <w:szCs w:val="24"/>
              </w:rPr>
              <w:t>5 450,00</w:t>
            </w:r>
          </w:p>
        </w:tc>
        <w:tc>
          <w:tcPr>
            <w:tcW w:w="1033" w:type="dxa"/>
            <w:gridSpan w:val="2"/>
            <w:noWrap/>
            <w:hideMark/>
          </w:tcPr>
          <w:p w14:paraId="036CE420" w14:textId="77777777" w:rsidR="00D21EDE" w:rsidRPr="00D21EDE" w:rsidRDefault="00D21EDE" w:rsidP="00D21EDE">
            <w:pPr>
              <w:rPr>
                <w:rFonts w:ascii="Arial" w:hAnsi="Arial" w:cs="Arial"/>
                <w:sz w:val="24"/>
                <w:szCs w:val="24"/>
              </w:rPr>
            </w:pPr>
            <w:r w:rsidRPr="00D21EDE">
              <w:rPr>
                <w:rFonts w:ascii="Arial" w:hAnsi="Arial" w:cs="Arial"/>
                <w:sz w:val="24"/>
                <w:szCs w:val="24"/>
              </w:rPr>
              <w:t>5 450,00</w:t>
            </w:r>
          </w:p>
        </w:tc>
      </w:tr>
      <w:tr w:rsidR="00D21EDE" w:rsidRPr="00D21EDE" w14:paraId="0B081CE3" w14:textId="77777777" w:rsidTr="00D21EDE">
        <w:trPr>
          <w:trHeight w:val="465"/>
        </w:trPr>
        <w:tc>
          <w:tcPr>
            <w:tcW w:w="2713" w:type="dxa"/>
            <w:hideMark/>
          </w:tcPr>
          <w:p w14:paraId="3C7D2292"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7A4190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D5FE64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4312CE8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4389A726" w14:textId="77777777" w:rsidR="00D21EDE" w:rsidRPr="00D21EDE" w:rsidRDefault="00D21EDE" w:rsidP="00D21EDE">
            <w:pPr>
              <w:rPr>
                <w:rFonts w:ascii="Arial" w:hAnsi="Arial" w:cs="Arial"/>
                <w:sz w:val="24"/>
                <w:szCs w:val="24"/>
              </w:rPr>
            </w:pPr>
            <w:r w:rsidRPr="00D21EDE">
              <w:rPr>
                <w:rFonts w:ascii="Arial" w:hAnsi="Arial" w:cs="Arial"/>
                <w:sz w:val="24"/>
                <w:szCs w:val="24"/>
              </w:rPr>
              <w:t>1520301170</w:t>
            </w:r>
          </w:p>
        </w:tc>
        <w:tc>
          <w:tcPr>
            <w:tcW w:w="1002" w:type="dxa"/>
            <w:noWrap/>
            <w:hideMark/>
          </w:tcPr>
          <w:p w14:paraId="12DE26B0"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6F7EE528" w14:textId="77777777" w:rsidR="00D21EDE" w:rsidRPr="00D21EDE" w:rsidRDefault="00D21EDE" w:rsidP="00D21EDE">
            <w:pPr>
              <w:rPr>
                <w:rFonts w:ascii="Arial" w:hAnsi="Arial" w:cs="Arial"/>
                <w:sz w:val="24"/>
                <w:szCs w:val="24"/>
              </w:rPr>
            </w:pPr>
            <w:r w:rsidRPr="00D21EDE">
              <w:rPr>
                <w:rFonts w:ascii="Arial" w:hAnsi="Arial" w:cs="Arial"/>
                <w:sz w:val="24"/>
                <w:szCs w:val="24"/>
              </w:rPr>
              <w:t>7 950,00</w:t>
            </w:r>
          </w:p>
        </w:tc>
        <w:tc>
          <w:tcPr>
            <w:tcW w:w="1087" w:type="dxa"/>
            <w:noWrap/>
            <w:hideMark/>
          </w:tcPr>
          <w:p w14:paraId="722A2AB6" w14:textId="77777777" w:rsidR="00D21EDE" w:rsidRPr="00D21EDE" w:rsidRDefault="00D21EDE" w:rsidP="00D21EDE">
            <w:pPr>
              <w:rPr>
                <w:rFonts w:ascii="Arial" w:hAnsi="Arial" w:cs="Arial"/>
                <w:sz w:val="24"/>
                <w:szCs w:val="24"/>
              </w:rPr>
            </w:pPr>
            <w:r w:rsidRPr="00D21EDE">
              <w:rPr>
                <w:rFonts w:ascii="Arial" w:hAnsi="Arial" w:cs="Arial"/>
                <w:sz w:val="24"/>
                <w:szCs w:val="24"/>
              </w:rPr>
              <w:t>5 450,00</w:t>
            </w:r>
          </w:p>
        </w:tc>
        <w:tc>
          <w:tcPr>
            <w:tcW w:w="1033" w:type="dxa"/>
            <w:gridSpan w:val="2"/>
            <w:noWrap/>
            <w:hideMark/>
          </w:tcPr>
          <w:p w14:paraId="56B579A2" w14:textId="77777777" w:rsidR="00D21EDE" w:rsidRPr="00D21EDE" w:rsidRDefault="00D21EDE" w:rsidP="00D21EDE">
            <w:pPr>
              <w:rPr>
                <w:rFonts w:ascii="Arial" w:hAnsi="Arial" w:cs="Arial"/>
                <w:sz w:val="24"/>
                <w:szCs w:val="24"/>
              </w:rPr>
            </w:pPr>
            <w:r w:rsidRPr="00D21EDE">
              <w:rPr>
                <w:rFonts w:ascii="Arial" w:hAnsi="Arial" w:cs="Arial"/>
                <w:sz w:val="24"/>
                <w:szCs w:val="24"/>
              </w:rPr>
              <w:t>5 450,00</w:t>
            </w:r>
          </w:p>
        </w:tc>
      </w:tr>
      <w:tr w:rsidR="00D21EDE" w:rsidRPr="00D21EDE" w14:paraId="2AE49407" w14:textId="77777777" w:rsidTr="00D21EDE">
        <w:trPr>
          <w:trHeight w:val="300"/>
        </w:trPr>
        <w:tc>
          <w:tcPr>
            <w:tcW w:w="2713" w:type="dxa"/>
            <w:hideMark/>
          </w:tcPr>
          <w:p w14:paraId="5148EC8E" w14:textId="77777777" w:rsidR="00D21EDE" w:rsidRPr="00D21EDE" w:rsidRDefault="00D21EDE" w:rsidP="00D21EDE">
            <w:pPr>
              <w:rPr>
                <w:rFonts w:ascii="Arial" w:hAnsi="Arial" w:cs="Arial"/>
                <w:sz w:val="24"/>
                <w:szCs w:val="24"/>
              </w:rPr>
            </w:pPr>
            <w:r w:rsidRPr="00D21EDE">
              <w:rPr>
                <w:rFonts w:ascii="Arial" w:hAnsi="Arial" w:cs="Arial"/>
                <w:sz w:val="24"/>
                <w:szCs w:val="24"/>
              </w:rPr>
              <w:t>Другие вопросы в области национальной экономики</w:t>
            </w:r>
          </w:p>
        </w:tc>
        <w:tc>
          <w:tcPr>
            <w:tcW w:w="825" w:type="dxa"/>
            <w:hideMark/>
          </w:tcPr>
          <w:p w14:paraId="75A7F75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7C90386"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598FEA1"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hideMark/>
          </w:tcPr>
          <w:p w14:paraId="596D1CE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49FA055C"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17AC6C8C" w14:textId="77777777" w:rsidR="00D21EDE" w:rsidRPr="00D21EDE" w:rsidRDefault="00D21EDE" w:rsidP="00D21EDE">
            <w:pPr>
              <w:rPr>
                <w:rFonts w:ascii="Arial" w:hAnsi="Arial" w:cs="Arial"/>
                <w:sz w:val="24"/>
                <w:szCs w:val="24"/>
              </w:rPr>
            </w:pPr>
            <w:r w:rsidRPr="00D21EDE">
              <w:rPr>
                <w:rFonts w:ascii="Arial" w:hAnsi="Arial" w:cs="Arial"/>
                <w:sz w:val="24"/>
                <w:szCs w:val="24"/>
              </w:rPr>
              <w:t>34 345,60</w:t>
            </w:r>
          </w:p>
        </w:tc>
        <w:tc>
          <w:tcPr>
            <w:tcW w:w="1087" w:type="dxa"/>
            <w:noWrap/>
            <w:hideMark/>
          </w:tcPr>
          <w:p w14:paraId="4CCCED55" w14:textId="77777777" w:rsidR="00D21EDE" w:rsidRPr="00D21EDE" w:rsidRDefault="00D21EDE" w:rsidP="00D21EDE">
            <w:pPr>
              <w:rPr>
                <w:rFonts w:ascii="Arial" w:hAnsi="Arial" w:cs="Arial"/>
                <w:sz w:val="24"/>
                <w:szCs w:val="24"/>
              </w:rPr>
            </w:pPr>
            <w:r w:rsidRPr="00D21EDE">
              <w:rPr>
                <w:rFonts w:ascii="Arial" w:hAnsi="Arial" w:cs="Arial"/>
                <w:sz w:val="24"/>
                <w:szCs w:val="24"/>
              </w:rPr>
              <w:t>4 455,60</w:t>
            </w:r>
          </w:p>
        </w:tc>
        <w:tc>
          <w:tcPr>
            <w:tcW w:w="1033" w:type="dxa"/>
            <w:gridSpan w:val="2"/>
            <w:noWrap/>
            <w:hideMark/>
          </w:tcPr>
          <w:p w14:paraId="6CB9B1BD" w14:textId="77777777" w:rsidR="00D21EDE" w:rsidRPr="00D21EDE" w:rsidRDefault="00D21EDE" w:rsidP="00D21EDE">
            <w:pPr>
              <w:rPr>
                <w:rFonts w:ascii="Arial" w:hAnsi="Arial" w:cs="Arial"/>
                <w:sz w:val="24"/>
                <w:szCs w:val="24"/>
              </w:rPr>
            </w:pPr>
            <w:r w:rsidRPr="00D21EDE">
              <w:rPr>
                <w:rFonts w:ascii="Arial" w:hAnsi="Arial" w:cs="Arial"/>
                <w:sz w:val="24"/>
                <w:szCs w:val="24"/>
              </w:rPr>
              <w:t>4 455,60</w:t>
            </w:r>
          </w:p>
        </w:tc>
      </w:tr>
      <w:tr w:rsidR="00D21EDE" w:rsidRPr="00D21EDE" w14:paraId="508A80FC" w14:textId="77777777" w:rsidTr="00D21EDE">
        <w:trPr>
          <w:trHeight w:val="465"/>
        </w:trPr>
        <w:tc>
          <w:tcPr>
            <w:tcW w:w="2713" w:type="dxa"/>
            <w:hideMark/>
          </w:tcPr>
          <w:p w14:paraId="1E0F8778"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825" w:type="dxa"/>
            <w:hideMark/>
          </w:tcPr>
          <w:p w14:paraId="54CCBF8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DDCECC5"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F742107"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hideMark/>
          </w:tcPr>
          <w:p w14:paraId="1523CCC2" w14:textId="77777777" w:rsidR="00D21EDE" w:rsidRPr="00D21EDE" w:rsidRDefault="00D21EDE" w:rsidP="00D21EDE">
            <w:pPr>
              <w:rPr>
                <w:rFonts w:ascii="Arial" w:hAnsi="Arial" w:cs="Arial"/>
                <w:sz w:val="24"/>
                <w:szCs w:val="24"/>
              </w:rPr>
            </w:pPr>
            <w:r w:rsidRPr="00D21EDE">
              <w:rPr>
                <w:rFonts w:ascii="Arial" w:hAnsi="Arial" w:cs="Arial"/>
                <w:sz w:val="24"/>
                <w:szCs w:val="24"/>
              </w:rPr>
              <w:t>0800000000</w:t>
            </w:r>
          </w:p>
        </w:tc>
        <w:tc>
          <w:tcPr>
            <w:tcW w:w="1002" w:type="dxa"/>
            <w:hideMark/>
          </w:tcPr>
          <w:p w14:paraId="1972DF5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6EE83D6" w14:textId="77777777" w:rsidR="00D21EDE" w:rsidRPr="00D21EDE" w:rsidRDefault="00D21EDE" w:rsidP="00D21EDE">
            <w:pPr>
              <w:rPr>
                <w:rFonts w:ascii="Arial" w:hAnsi="Arial" w:cs="Arial"/>
                <w:sz w:val="24"/>
                <w:szCs w:val="24"/>
              </w:rPr>
            </w:pPr>
            <w:r w:rsidRPr="00D21EDE">
              <w:rPr>
                <w:rFonts w:ascii="Arial" w:hAnsi="Arial" w:cs="Arial"/>
                <w:sz w:val="24"/>
                <w:szCs w:val="24"/>
              </w:rPr>
              <w:t>1 355,60</w:t>
            </w:r>
          </w:p>
        </w:tc>
        <w:tc>
          <w:tcPr>
            <w:tcW w:w="1087" w:type="dxa"/>
            <w:noWrap/>
            <w:hideMark/>
          </w:tcPr>
          <w:p w14:paraId="67449F47" w14:textId="77777777" w:rsidR="00D21EDE" w:rsidRPr="00D21EDE" w:rsidRDefault="00D21EDE" w:rsidP="00D21EDE">
            <w:pPr>
              <w:rPr>
                <w:rFonts w:ascii="Arial" w:hAnsi="Arial" w:cs="Arial"/>
                <w:sz w:val="24"/>
                <w:szCs w:val="24"/>
              </w:rPr>
            </w:pPr>
            <w:r w:rsidRPr="00D21EDE">
              <w:rPr>
                <w:rFonts w:ascii="Arial" w:hAnsi="Arial" w:cs="Arial"/>
                <w:sz w:val="24"/>
                <w:szCs w:val="24"/>
              </w:rPr>
              <w:t>1 355,60</w:t>
            </w:r>
          </w:p>
        </w:tc>
        <w:tc>
          <w:tcPr>
            <w:tcW w:w="1033" w:type="dxa"/>
            <w:gridSpan w:val="2"/>
            <w:noWrap/>
            <w:hideMark/>
          </w:tcPr>
          <w:p w14:paraId="4E9F4E45" w14:textId="77777777" w:rsidR="00D21EDE" w:rsidRPr="00D21EDE" w:rsidRDefault="00D21EDE" w:rsidP="00D21EDE">
            <w:pPr>
              <w:rPr>
                <w:rFonts w:ascii="Arial" w:hAnsi="Arial" w:cs="Arial"/>
                <w:sz w:val="24"/>
                <w:szCs w:val="24"/>
              </w:rPr>
            </w:pPr>
            <w:r w:rsidRPr="00D21EDE">
              <w:rPr>
                <w:rFonts w:ascii="Arial" w:hAnsi="Arial" w:cs="Arial"/>
                <w:sz w:val="24"/>
                <w:szCs w:val="24"/>
              </w:rPr>
              <w:t>1 355,60</w:t>
            </w:r>
          </w:p>
        </w:tc>
      </w:tr>
      <w:tr w:rsidR="00D21EDE" w:rsidRPr="00D21EDE" w14:paraId="4D9E7A82" w14:textId="77777777" w:rsidTr="00D21EDE">
        <w:trPr>
          <w:trHeight w:val="465"/>
        </w:trPr>
        <w:tc>
          <w:tcPr>
            <w:tcW w:w="2713" w:type="dxa"/>
            <w:hideMark/>
          </w:tcPr>
          <w:p w14:paraId="6C832E2B"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"Профилактика преступлений и иных правонарушений"</w:t>
            </w:r>
          </w:p>
        </w:tc>
        <w:tc>
          <w:tcPr>
            <w:tcW w:w="825" w:type="dxa"/>
            <w:hideMark/>
          </w:tcPr>
          <w:p w14:paraId="7F8F13A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EF25E4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31713C6"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475E47D4" w14:textId="77777777" w:rsidR="00D21EDE" w:rsidRPr="00D21EDE" w:rsidRDefault="00D21EDE" w:rsidP="00D21EDE">
            <w:pPr>
              <w:rPr>
                <w:rFonts w:ascii="Arial" w:hAnsi="Arial" w:cs="Arial"/>
                <w:sz w:val="24"/>
                <w:szCs w:val="24"/>
              </w:rPr>
            </w:pPr>
            <w:r w:rsidRPr="00D21EDE">
              <w:rPr>
                <w:rFonts w:ascii="Arial" w:hAnsi="Arial" w:cs="Arial"/>
                <w:sz w:val="24"/>
                <w:szCs w:val="24"/>
              </w:rPr>
              <w:t>0810000000</w:t>
            </w:r>
          </w:p>
        </w:tc>
        <w:tc>
          <w:tcPr>
            <w:tcW w:w="1002" w:type="dxa"/>
            <w:noWrap/>
            <w:hideMark/>
          </w:tcPr>
          <w:p w14:paraId="06F6730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7A67874" w14:textId="77777777" w:rsidR="00D21EDE" w:rsidRPr="00D21EDE" w:rsidRDefault="00D21EDE" w:rsidP="00D21EDE">
            <w:pPr>
              <w:rPr>
                <w:rFonts w:ascii="Arial" w:hAnsi="Arial" w:cs="Arial"/>
                <w:sz w:val="24"/>
                <w:szCs w:val="24"/>
              </w:rPr>
            </w:pPr>
            <w:r w:rsidRPr="00D21EDE">
              <w:rPr>
                <w:rFonts w:ascii="Arial" w:hAnsi="Arial" w:cs="Arial"/>
                <w:sz w:val="24"/>
                <w:szCs w:val="24"/>
              </w:rPr>
              <w:t>1 355,60</w:t>
            </w:r>
          </w:p>
        </w:tc>
        <w:tc>
          <w:tcPr>
            <w:tcW w:w="1087" w:type="dxa"/>
            <w:noWrap/>
            <w:hideMark/>
          </w:tcPr>
          <w:p w14:paraId="0867CF7D" w14:textId="77777777" w:rsidR="00D21EDE" w:rsidRPr="00D21EDE" w:rsidRDefault="00D21EDE" w:rsidP="00D21EDE">
            <w:pPr>
              <w:rPr>
                <w:rFonts w:ascii="Arial" w:hAnsi="Arial" w:cs="Arial"/>
                <w:sz w:val="24"/>
                <w:szCs w:val="24"/>
              </w:rPr>
            </w:pPr>
            <w:r w:rsidRPr="00D21EDE">
              <w:rPr>
                <w:rFonts w:ascii="Arial" w:hAnsi="Arial" w:cs="Arial"/>
                <w:sz w:val="24"/>
                <w:szCs w:val="24"/>
              </w:rPr>
              <w:t>1 355,60</w:t>
            </w:r>
          </w:p>
        </w:tc>
        <w:tc>
          <w:tcPr>
            <w:tcW w:w="1033" w:type="dxa"/>
            <w:gridSpan w:val="2"/>
            <w:noWrap/>
            <w:hideMark/>
          </w:tcPr>
          <w:p w14:paraId="118F9D9E" w14:textId="77777777" w:rsidR="00D21EDE" w:rsidRPr="00D21EDE" w:rsidRDefault="00D21EDE" w:rsidP="00D21EDE">
            <w:pPr>
              <w:rPr>
                <w:rFonts w:ascii="Arial" w:hAnsi="Arial" w:cs="Arial"/>
                <w:sz w:val="24"/>
                <w:szCs w:val="24"/>
              </w:rPr>
            </w:pPr>
            <w:r w:rsidRPr="00D21EDE">
              <w:rPr>
                <w:rFonts w:ascii="Arial" w:hAnsi="Arial" w:cs="Arial"/>
                <w:sz w:val="24"/>
                <w:szCs w:val="24"/>
              </w:rPr>
              <w:t>1 355,60</w:t>
            </w:r>
          </w:p>
        </w:tc>
      </w:tr>
      <w:tr w:rsidR="00D21EDE" w:rsidRPr="00D21EDE" w14:paraId="0CA39E28" w14:textId="77777777" w:rsidTr="00D21EDE">
        <w:trPr>
          <w:trHeight w:val="300"/>
        </w:trPr>
        <w:tc>
          <w:tcPr>
            <w:tcW w:w="2713" w:type="dxa"/>
            <w:hideMark/>
          </w:tcPr>
          <w:p w14:paraId="53CEAB56"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"Развитие похоронного дела"</w:t>
            </w:r>
          </w:p>
        </w:tc>
        <w:tc>
          <w:tcPr>
            <w:tcW w:w="825" w:type="dxa"/>
            <w:hideMark/>
          </w:tcPr>
          <w:p w14:paraId="3A8FE17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CC9D9FD"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6BCA27E"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2DB27E9C" w14:textId="77777777" w:rsidR="00D21EDE" w:rsidRPr="00D21EDE" w:rsidRDefault="00D21EDE" w:rsidP="00D21EDE">
            <w:pPr>
              <w:rPr>
                <w:rFonts w:ascii="Arial" w:hAnsi="Arial" w:cs="Arial"/>
                <w:sz w:val="24"/>
                <w:szCs w:val="24"/>
              </w:rPr>
            </w:pPr>
            <w:r w:rsidRPr="00D21EDE">
              <w:rPr>
                <w:rFonts w:ascii="Arial" w:hAnsi="Arial" w:cs="Arial"/>
                <w:sz w:val="24"/>
                <w:szCs w:val="24"/>
              </w:rPr>
              <w:t>0810700000</w:t>
            </w:r>
          </w:p>
        </w:tc>
        <w:tc>
          <w:tcPr>
            <w:tcW w:w="1002" w:type="dxa"/>
            <w:noWrap/>
            <w:hideMark/>
          </w:tcPr>
          <w:p w14:paraId="33B0016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232F1B7" w14:textId="77777777" w:rsidR="00D21EDE" w:rsidRPr="00D21EDE" w:rsidRDefault="00D21EDE" w:rsidP="00D21EDE">
            <w:pPr>
              <w:rPr>
                <w:rFonts w:ascii="Arial" w:hAnsi="Arial" w:cs="Arial"/>
                <w:sz w:val="24"/>
                <w:szCs w:val="24"/>
              </w:rPr>
            </w:pPr>
            <w:r w:rsidRPr="00D21EDE">
              <w:rPr>
                <w:rFonts w:ascii="Arial" w:hAnsi="Arial" w:cs="Arial"/>
                <w:sz w:val="24"/>
                <w:szCs w:val="24"/>
              </w:rPr>
              <w:t>1 355,60</w:t>
            </w:r>
          </w:p>
        </w:tc>
        <w:tc>
          <w:tcPr>
            <w:tcW w:w="1087" w:type="dxa"/>
            <w:noWrap/>
            <w:hideMark/>
          </w:tcPr>
          <w:p w14:paraId="776FA16A" w14:textId="77777777" w:rsidR="00D21EDE" w:rsidRPr="00D21EDE" w:rsidRDefault="00D21EDE" w:rsidP="00D21EDE">
            <w:pPr>
              <w:rPr>
                <w:rFonts w:ascii="Arial" w:hAnsi="Arial" w:cs="Arial"/>
                <w:sz w:val="24"/>
                <w:szCs w:val="24"/>
              </w:rPr>
            </w:pPr>
            <w:r w:rsidRPr="00D21EDE">
              <w:rPr>
                <w:rFonts w:ascii="Arial" w:hAnsi="Arial" w:cs="Arial"/>
                <w:sz w:val="24"/>
                <w:szCs w:val="24"/>
              </w:rPr>
              <w:t>1 355,60</w:t>
            </w:r>
          </w:p>
        </w:tc>
        <w:tc>
          <w:tcPr>
            <w:tcW w:w="1033" w:type="dxa"/>
            <w:gridSpan w:val="2"/>
            <w:noWrap/>
            <w:hideMark/>
          </w:tcPr>
          <w:p w14:paraId="10905899" w14:textId="77777777" w:rsidR="00D21EDE" w:rsidRPr="00D21EDE" w:rsidRDefault="00D21EDE" w:rsidP="00D21EDE">
            <w:pPr>
              <w:rPr>
                <w:rFonts w:ascii="Arial" w:hAnsi="Arial" w:cs="Arial"/>
                <w:sz w:val="24"/>
                <w:szCs w:val="24"/>
              </w:rPr>
            </w:pPr>
            <w:r w:rsidRPr="00D21EDE">
              <w:rPr>
                <w:rFonts w:ascii="Arial" w:hAnsi="Arial" w:cs="Arial"/>
                <w:sz w:val="24"/>
                <w:szCs w:val="24"/>
              </w:rPr>
              <w:t>1 355,60</w:t>
            </w:r>
          </w:p>
        </w:tc>
      </w:tr>
      <w:tr w:rsidR="00D21EDE" w:rsidRPr="00D21EDE" w14:paraId="281418A1" w14:textId="77777777" w:rsidTr="00D21EDE">
        <w:trPr>
          <w:trHeight w:val="300"/>
        </w:trPr>
        <w:tc>
          <w:tcPr>
            <w:tcW w:w="2713" w:type="dxa"/>
            <w:hideMark/>
          </w:tcPr>
          <w:p w14:paraId="7BF71D53"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ритуальных услуг</w:t>
            </w:r>
          </w:p>
        </w:tc>
        <w:tc>
          <w:tcPr>
            <w:tcW w:w="825" w:type="dxa"/>
            <w:hideMark/>
          </w:tcPr>
          <w:p w14:paraId="522CED3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0953EC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189561E9"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35D9DB6C" w14:textId="77777777" w:rsidR="00D21EDE" w:rsidRPr="00D21EDE" w:rsidRDefault="00D21EDE" w:rsidP="00D21EDE">
            <w:pPr>
              <w:rPr>
                <w:rFonts w:ascii="Arial" w:hAnsi="Arial" w:cs="Arial"/>
                <w:sz w:val="24"/>
                <w:szCs w:val="24"/>
              </w:rPr>
            </w:pPr>
            <w:r w:rsidRPr="00D21EDE">
              <w:rPr>
                <w:rFonts w:ascii="Arial" w:hAnsi="Arial" w:cs="Arial"/>
                <w:sz w:val="24"/>
                <w:szCs w:val="24"/>
              </w:rPr>
              <w:t>0810700480</w:t>
            </w:r>
          </w:p>
        </w:tc>
        <w:tc>
          <w:tcPr>
            <w:tcW w:w="1002" w:type="dxa"/>
            <w:noWrap/>
            <w:hideMark/>
          </w:tcPr>
          <w:p w14:paraId="01C3856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4E222C7" w14:textId="77777777" w:rsidR="00D21EDE" w:rsidRPr="00D21EDE" w:rsidRDefault="00D21EDE" w:rsidP="00D21EDE">
            <w:pPr>
              <w:rPr>
                <w:rFonts w:ascii="Arial" w:hAnsi="Arial" w:cs="Arial"/>
                <w:sz w:val="24"/>
                <w:szCs w:val="24"/>
              </w:rPr>
            </w:pPr>
            <w:r w:rsidRPr="00D21EDE">
              <w:rPr>
                <w:rFonts w:ascii="Arial" w:hAnsi="Arial" w:cs="Arial"/>
                <w:sz w:val="24"/>
                <w:szCs w:val="24"/>
              </w:rPr>
              <w:t>199,60</w:t>
            </w:r>
          </w:p>
        </w:tc>
        <w:tc>
          <w:tcPr>
            <w:tcW w:w="1087" w:type="dxa"/>
            <w:noWrap/>
            <w:hideMark/>
          </w:tcPr>
          <w:p w14:paraId="325CFC05" w14:textId="77777777" w:rsidR="00D21EDE" w:rsidRPr="00D21EDE" w:rsidRDefault="00D21EDE" w:rsidP="00D21EDE">
            <w:pPr>
              <w:rPr>
                <w:rFonts w:ascii="Arial" w:hAnsi="Arial" w:cs="Arial"/>
                <w:sz w:val="24"/>
                <w:szCs w:val="24"/>
              </w:rPr>
            </w:pPr>
            <w:r w:rsidRPr="00D21EDE">
              <w:rPr>
                <w:rFonts w:ascii="Arial" w:hAnsi="Arial" w:cs="Arial"/>
                <w:sz w:val="24"/>
                <w:szCs w:val="24"/>
              </w:rPr>
              <w:t>199,60</w:t>
            </w:r>
          </w:p>
        </w:tc>
        <w:tc>
          <w:tcPr>
            <w:tcW w:w="1033" w:type="dxa"/>
            <w:gridSpan w:val="2"/>
            <w:noWrap/>
            <w:hideMark/>
          </w:tcPr>
          <w:p w14:paraId="343D207D" w14:textId="77777777" w:rsidR="00D21EDE" w:rsidRPr="00D21EDE" w:rsidRDefault="00D21EDE" w:rsidP="00D21EDE">
            <w:pPr>
              <w:rPr>
                <w:rFonts w:ascii="Arial" w:hAnsi="Arial" w:cs="Arial"/>
                <w:sz w:val="24"/>
                <w:szCs w:val="24"/>
              </w:rPr>
            </w:pPr>
            <w:r w:rsidRPr="00D21EDE">
              <w:rPr>
                <w:rFonts w:ascii="Arial" w:hAnsi="Arial" w:cs="Arial"/>
                <w:sz w:val="24"/>
                <w:szCs w:val="24"/>
              </w:rPr>
              <w:t>199,60</w:t>
            </w:r>
          </w:p>
        </w:tc>
      </w:tr>
      <w:tr w:rsidR="00D21EDE" w:rsidRPr="00D21EDE" w14:paraId="5E4C8A09" w14:textId="77777777" w:rsidTr="00D21EDE">
        <w:trPr>
          <w:trHeight w:val="465"/>
        </w:trPr>
        <w:tc>
          <w:tcPr>
            <w:tcW w:w="2713" w:type="dxa"/>
            <w:hideMark/>
          </w:tcPr>
          <w:p w14:paraId="26019B54"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6B099E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00C986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E3F28FD"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38146AFF" w14:textId="77777777" w:rsidR="00D21EDE" w:rsidRPr="00D21EDE" w:rsidRDefault="00D21EDE" w:rsidP="00D21EDE">
            <w:pPr>
              <w:rPr>
                <w:rFonts w:ascii="Arial" w:hAnsi="Arial" w:cs="Arial"/>
                <w:sz w:val="24"/>
                <w:szCs w:val="24"/>
              </w:rPr>
            </w:pPr>
            <w:r w:rsidRPr="00D21EDE">
              <w:rPr>
                <w:rFonts w:ascii="Arial" w:hAnsi="Arial" w:cs="Arial"/>
                <w:sz w:val="24"/>
                <w:szCs w:val="24"/>
              </w:rPr>
              <w:t>0810700480</w:t>
            </w:r>
          </w:p>
        </w:tc>
        <w:tc>
          <w:tcPr>
            <w:tcW w:w="1002" w:type="dxa"/>
            <w:noWrap/>
            <w:hideMark/>
          </w:tcPr>
          <w:p w14:paraId="0259807F"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3EA34308" w14:textId="77777777" w:rsidR="00D21EDE" w:rsidRPr="00D21EDE" w:rsidRDefault="00D21EDE" w:rsidP="00D21EDE">
            <w:pPr>
              <w:rPr>
                <w:rFonts w:ascii="Arial" w:hAnsi="Arial" w:cs="Arial"/>
                <w:sz w:val="24"/>
                <w:szCs w:val="24"/>
              </w:rPr>
            </w:pPr>
            <w:r w:rsidRPr="00D21EDE">
              <w:rPr>
                <w:rFonts w:ascii="Arial" w:hAnsi="Arial" w:cs="Arial"/>
                <w:sz w:val="24"/>
                <w:szCs w:val="24"/>
              </w:rPr>
              <w:t>199,60</w:t>
            </w:r>
          </w:p>
        </w:tc>
        <w:tc>
          <w:tcPr>
            <w:tcW w:w="1087" w:type="dxa"/>
            <w:noWrap/>
            <w:hideMark/>
          </w:tcPr>
          <w:p w14:paraId="184F5AE9" w14:textId="77777777" w:rsidR="00D21EDE" w:rsidRPr="00D21EDE" w:rsidRDefault="00D21EDE" w:rsidP="00D21EDE">
            <w:pPr>
              <w:rPr>
                <w:rFonts w:ascii="Arial" w:hAnsi="Arial" w:cs="Arial"/>
                <w:sz w:val="24"/>
                <w:szCs w:val="24"/>
              </w:rPr>
            </w:pPr>
            <w:r w:rsidRPr="00D21EDE">
              <w:rPr>
                <w:rFonts w:ascii="Arial" w:hAnsi="Arial" w:cs="Arial"/>
                <w:sz w:val="24"/>
                <w:szCs w:val="24"/>
              </w:rPr>
              <w:t>199,60</w:t>
            </w:r>
          </w:p>
        </w:tc>
        <w:tc>
          <w:tcPr>
            <w:tcW w:w="1033" w:type="dxa"/>
            <w:gridSpan w:val="2"/>
            <w:noWrap/>
            <w:hideMark/>
          </w:tcPr>
          <w:p w14:paraId="375F4E53" w14:textId="77777777" w:rsidR="00D21EDE" w:rsidRPr="00D21EDE" w:rsidRDefault="00D21EDE" w:rsidP="00D21EDE">
            <w:pPr>
              <w:rPr>
                <w:rFonts w:ascii="Arial" w:hAnsi="Arial" w:cs="Arial"/>
                <w:sz w:val="24"/>
                <w:szCs w:val="24"/>
              </w:rPr>
            </w:pPr>
            <w:r w:rsidRPr="00D21EDE">
              <w:rPr>
                <w:rFonts w:ascii="Arial" w:hAnsi="Arial" w:cs="Arial"/>
                <w:sz w:val="24"/>
                <w:szCs w:val="24"/>
              </w:rPr>
              <w:t>199,60</w:t>
            </w:r>
          </w:p>
        </w:tc>
      </w:tr>
      <w:tr w:rsidR="00D21EDE" w:rsidRPr="00D21EDE" w14:paraId="78FFE4F4" w14:textId="77777777" w:rsidTr="00D21EDE">
        <w:trPr>
          <w:trHeight w:val="465"/>
        </w:trPr>
        <w:tc>
          <w:tcPr>
            <w:tcW w:w="2713" w:type="dxa"/>
            <w:hideMark/>
          </w:tcPr>
          <w:p w14:paraId="39586AD7"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10077F5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AAD002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9EB9FF3"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4F640791" w14:textId="77777777" w:rsidR="00D21EDE" w:rsidRPr="00D21EDE" w:rsidRDefault="00D21EDE" w:rsidP="00D21EDE">
            <w:pPr>
              <w:rPr>
                <w:rFonts w:ascii="Arial" w:hAnsi="Arial" w:cs="Arial"/>
                <w:sz w:val="24"/>
                <w:szCs w:val="24"/>
              </w:rPr>
            </w:pPr>
            <w:r w:rsidRPr="00D21EDE">
              <w:rPr>
                <w:rFonts w:ascii="Arial" w:hAnsi="Arial" w:cs="Arial"/>
                <w:sz w:val="24"/>
                <w:szCs w:val="24"/>
              </w:rPr>
              <w:t>0810700480</w:t>
            </w:r>
          </w:p>
        </w:tc>
        <w:tc>
          <w:tcPr>
            <w:tcW w:w="1002" w:type="dxa"/>
            <w:noWrap/>
            <w:hideMark/>
          </w:tcPr>
          <w:p w14:paraId="4B831ACB"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7FA7C4C5" w14:textId="77777777" w:rsidR="00D21EDE" w:rsidRPr="00D21EDE" w:rsidRDefault="00D21EDE" w:rsidP="00D21EDE">
            <w:pPr>
              <w:rPr>
                <w:rFonts w:ascii="Arial" w:hAnsi="Arial" w:cs="Arial"/>
                <w:sz w:val="24"/>
                <w:szCs w:val="24"/>
              </w:rPr>
            </w:pPr>
            <w:r w:rsidRPr="00D21EDE">
              <w:rPr>
                <w:rFonts w:ascii="Arial" w:hAnsi="Arial" w:cs="Arial"/>
                <w:sz w:val="24"/>
                <w:szCs w:val="24"/>
              </w:rPr>
              <w:t>199,60</w:t>
            </w:r>
          </w:p>
        </w:tc>
        <w:tc>
          <w:tcPr>
            <w:tcW w:w="1087" w:type="dxa"/>
            <w:noWrap/>
            <w:hideMark/>
          </w:tcPr>
          <w:p w14:paraId="6234B067" w14:textId="77777777" w:rsidR="00D21EDE" w:rsidRPr="00D21EDE" w:rsidRDefault="00D21EDE" w:rsidP="00D21EDE">
            <w:pPr>
              <w:rPr>
                <w:rFonts w:ascii="Arial" w:hAnsi="Arial" w:cs="Arial"/>
                <w:sz w:val="24"/>
                <w:szCs w:val="24"/>
              </w:rPr>
            </w:pPr>
            <w:r w:rsidRPr="00D21EDE">
              <w:rPr>
                <w:rFonts w:ascii="Arial" w:hAnsi="Arial" w:cs="Arial"/>
                <w:sz w:val="24"/>
                <w:szCs w:val="24"/>
              </w:rPr>
              <w:t>199,60</w:t>
            </w:r>
          </w:p>
        </w:tc>
        <w:tc>
          <w:tcPr>
            <w:tcW w:w="1033" w:type="dxa"/>
            <w:gridSpan w:val="2"/>
            <w:noWrap/>
            <w:hideMark/>
          </w:tcPr>
          <w:p w14:paraId="1A603C8E" w14:textId="77777777" w:rsidR="00D21EDE" w:rsidRPr="00D21EDE" w:rsidRDefault="00D21EDE" w:rsidP="00D21EDE">
            <w:pPr>
              <w:rPr>
                <w:rFonts w:ascii="Arial" w:hAnsi="Arial" w:cs="Arial"/>
                <w:sz w:val="24"/>
                <w:szCs w:val="24"/>
              </w:rPr>
            </w:pPr>
            <w:r w:rsidRPr="00D21EDE">
              <w:rPr>
                <w:rFonts w:ascii="Arial" w:hAnsi="Arial" w:cs="Arial"/>
                <w:sz w:val="24"/>
                <w:szCs w:val="24"/>
              </w:rPr>
              <w:t>199,60</w:t>
            </w:r>
          </w:p>
        </w:tc>
      </w:tr>
      <w:tr w:rsidR="00D21EDE" w:rsidRPr="00D21EDE" w14:paraId="6CB83596" w14:textId="77777777" w:rsidTr="00D21EDE">
        <w:trPr>
          <w:trHeight w:val="915"/>
        </w:trPr>
        <w:tc>
          <w:tcPr>
            <w:tcW w:w="2713" w:type="dxa"/>
            <w:hideMark/>
          </w:tcPr>
          <w:p w14:paraId="0BFF6EE3" w14:textId="77777777" w:rsidR="00D21EDE" w:rsidRPr="00D21EDE" w:rsidRDefault="00D21EDE" w:rsidP="00D21EDE">
            <w:pPr>
              <w:rPr>
                <w:rFonts w:ascii="Arial" w:hAnsi="Arial" w:cs="Arial"/>
                <w:sz w:val="24"/>
                <w:szCs w:val="24"/>
              </w:rPr>
            </w:pPr>
            <w:r w:rsidRPr="00D21EDE">
              <w:rPr>
                <w:rFonts w:ascii="Arial" w:hAnsi="Arial" w:cs="Arial"/>
                <w:sz w:val="24"/>
                <w:szCs w:val="24"/>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825" w:type="dxa"/>
            <w:hideMark/>
          </w:tcPr>
          <w:p w14:paraId="614DB2E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CD47FA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F3358E0"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6FE596C3" w14:textId="77777777" w:rsidR="00D21EDE" w:rsidRPr="00D21EDE" w:rsidRDefault="00D21EDE" w:rsidP="00D21EDE">
            <w:pPr>
              <w:rPr>
                <w:rFonts w:ascii="Arial" w:hAnsi="Arial" w:cs="Arial"/>
                <w:sz w:val="24"/>
                <w:szCs w:val="24"/>
              </w:rPr>
            </w:pPr>
            <w:r w:rsidRPr="00D21EDE">
              <w:rPr>
                <w:rFonts w:ascii="Arial" w:hAnsi="Arial" w:cs="Arial"/>
                <w:sz w:val="24"/>
                <w:szCs w:val="24"/>
              </w:rPr>
              <w:t>0810762820</w:t>
            </w:r>
          </w:p>
        </w:tc>
        <w:tc>
          <w:tcPr>
            <w:tcW w:w="1002" w:type="dxa"/>
            <w:noWrap/>
            <w:hideMark/>
          </w:tcPr>
          <w:p w14:paraId="55D5ADC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17782C9" w14:textId="77777777" w:rsidR="00D21EDE" w:rsidRPr="00D21EDE" w:rsidRDefault="00D21EDE" w:rsidP="00D21EDE">
            <w:pPr>
              <w:rPr>
                <w:rFonts w:ascii="Arial" w:hAnsi="Arial" w:cs="Arial"/>
                <w:sz w:val="24"/>
                <w:szCs w:val="24"/>
              </w:rPr>
            </w:pPr>
            <w:r w:rsidRPr="00D21EDE">
              <w:rPr>
                <w:rFonts w:ascii="Arial" w:hAnsi="Arial" w:cs="Arial"/>
                <w:sz w:val="24"/>
                <w:szCs w:val="24"/>
              </w:rPr>
              <w:t>1 156,00</w:t>
            </w:r>
          </w:p>
        </w:tc>
        <w:tc>
          <w:tcPr>
            <w:tcW w:w="1087" w:type="dxa"/>
            <w:noWrap/>
            <w:hideMark/>
          </w:tcPr>
          <w:p w14:paraId="60E0F8F0" w14:textId="77777777" w:rsidR="00D21EDE" w:rsidRPr="00D21EDE" w:rsidRDefault="00D21EDE" w:rsidP="00D21EDE">
            <w:pPr>
              <w:rPr>
                <w:rFonts w:ascii="Arial" w:hAnsi="Arial" w:cs="Arial"/>
                <w:sz w:val="24"/>
                <w:szCs w:val="24"/>
              </w:rPr>
            </w:pPr>
            <w:r w:rsidRPr="00D21EDE">
              <w:rPr>
                <w:rFonts w:ascii="Arial" w:hAnsi="Arial" w:cs="Arial"/>
                <w:sz w:val="24"/>
                <w:szCs w:val="24"/>
              </w:rPr>
              <w:t>1 156,00</w:t>
            </w:r>
          </w:p>
        </w:tc>
        <w:tc>
          <w:tcPr>
            <w:tcW w:w="1033" w:type="dxa"/>
            <w:gridSpan w:val="2"/>
            <w:noWrap/>
            <w:hideMark/>
          </w:tcPr>
          <w:p w14:paraId="31BAF791" w14:textId="77777777" w:rsidR="00D21EDE" w:rsidRPr="00D21EDE" w:rsidRDefault="00D21EDE" w:rsidP="00D21EDE">
            <w:pPr>
              <w:rPr>
                <w:rFonts w:ascii="Arial" w:hAnsi="Arial" w:cs="Arial"/>
                <w:sz w:val="24"/>
                <w:szCs w:val="24"/>
              </w:rPr>
            </w:pPr>
            <w:r w:rsidRPr="00D21EDE">
              <w:rPr>
                <w:rFonts w:ascii="Arial" w:hAnsi="Arial" w:cs="Arial"/>
                <w:sz w:val="24"/>
                <w:szCs w:val="24"/>
              </w:rPr>
              <w:t>1 156,00</w:t>
            </w:r>
          </w:p>
        </w:tc>
      </w:tr>
      <w:tr w:rsidR="00D21EDE" w:rsidRPr="00D21EDE" w14:paraId="08309136" w14:textId="77777777" w:rsidTr="00D21EDE">
        <w:trPr>
          <w:trHeight w:val="465"/>
        </w:trPr>
        <w:tc>
          <w:tcPr>
            <w:tcW w:w="2713" w:type="dxa"/>
            <w:hideMark/>
          </w:tcPr>
          <w:p w14:paraId="71ECB95E"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190515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88D8319"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7EB1FAA"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022A7E79" w14:textId="77777777" w:rsidR="00D21EDE" w:rsidRPr="00D21EDE" w:rsidRDefault="00D21EDE" w:rsidP="00D21EDE">
            <w:pPr>
              <w:rPr>
                <w:rFonts w:ascii="Arial" w:hAnsi="Arial" w:cs="Arial"/>
                <w:sz w:val="24"/>
                <w:szCs w:val="24"/>
              </w:rPr>
            </w:pPr>
            <w:r w:rsidRPr="00D21EDE">
              <w:rPr>
                <w:rFonts w:ascii="Arial" w:hAnsi="Arial" w:cs="Arial"/>
                <w:sz w:val="24"/>
                <w:szCs w:val="24"/>
              </w:rPr>
              <w:t>0810762820</w:t>
            </w:r>
          </w:p>
        </w:tc>
        <w:tc>
          <w:tcPr>
            <w:tcW w:w="1002" w:type="dxa"/>
            <w:noWrap/>
            <w:hideMark/>
          </w:tcPr>
          <w:p w14:paraId="3342A6E6"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1F098F37" w14:textId="77777777" w:rsidR="00D21EDE" w:rsidRPr="00D21EDE" w:rsidRDefault="00D21EDE" w:rsidP="00D21EDE">
            <w:pPr>
              <w:rPr>
                <w:rFonts w:ascii="Arial" w:hAnsi="Arial" w:cs="Arial"/>
                <w:sz w:val="24"/>
                <w:szCs w:val="24"/>
              </w:rPr>
            </w:pPr>
            <w:r w:rsidRPr="00D21EDE">
              <w:rPr>
                <w:rFonts w:ascii="Arial" w:hAnsi="Arial" w:cs="Arial"/>
                <w:sz w:val="24"/>
                <w:szCs w:val="24"/>
              </w:rPr>
              <w:t>1 156,00</w:t>
            </w:r>
          </w:p>
        </w:tc>
        <w:tc>
          <w:tcPr>
            <w:tcW w:w="1087" w:type="dxa"/>
            <w:noWrap/>
            <w:hideMark/>
          </w:tcPr>
          <w:p w14:paraId="4CC7EA4D" w14:textId="77777777" w:rsidR="00D21EDE" w:rsidRPr="00D21EDE" w:rsidRDefault="00D21EDE" w:rsidP="00D21EDE">
            <w:pPr>
              <w:rPr>
                <w:rFonts w:ascii="Arial" w:hAnsi="Arial" w:cs="Arial"/>
                <w:sz w:val="24"/>
                <w:szCs w:val="24"/>
              </w:rPr>
            </w:pPr>
            <w:r w:rsidRPr="00D21EDE">
              <w:rPr>
                <w:rFonts w:ascii="Arial" w:hAnsi="Arial" w:cs="Arial"/>
                <w:sz w:val="24"/>
                <w:szCs w:val="24"/>
              </w:rPr>
              <w:t>1 156,00</w:t>
            </w:r>
          </w:p>
        </w:tc>
        <w:tc>
          <w:tcPr>
            <w:tcW w:w="1033" w:type="dxa"/>
            <w:gridSpan w:val="2"/>
            <w:noWrap/>
            <w:hideMark/>
          </w:tcPr>
          <w:p w14:paraId="2C746417" w14:textId="77777777" w:rsidR="00D21EDE" w:rsidRPr="00D21EDE" w:rsidRDefault="00D21EDE" w:rsidP="00D21EDE">
            <w:pPr>
              <w:rPr>
                <w:rFonts w:ascii="Arial" w:hAnsi="Arial" w:cs="Arial"/>
                <w:sz w:val="24"/>
                <w:szCs w:val="24"/>
              </w:rPr>
            </w:pPr>
            <w:r w:rsidRPr="00D21EDE">
              <w:rPr>
                <w:rFonts w:ascii="Arial" w:hAnsi="Arial" w:cs="Arial"/>
                <w:sz w:val="24"/>
                <w:szCs w:val="24"/>
              </w:rPr>
              <w:t>1 156,00</w:t>
            </w:r>
          </w:p>
        </w:tc>
      </w:tr>
      <w:tr w:rsidR="00D21EDE" w:rsidRPr="00D21EDE" w14:paraId="635D56A4" w14:textId="77777777" w:rsidTr="00D21EDE">
        <w:trPr>
          <w:trHeight w:val="465"/>
        </w:trPr>
        <w:tc>
          <w:tcPr>
            <w:tcW w:w="2713" w:type="dxa"/>
            <w:hideMark/>
          </w:tcPr>
          <w:p w14:paraId="4A3F89B3"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292840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9DEC406"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212F3BA"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2C1CCD03" w14:textId="77777777" w:rsidR="00D21EDE" w:rsidRPr="00D21EDE" w:rsidRDefault="00D21EDE" w:rsidP="00D21EDE">
            <w:pPr>
              <w:rPr>
                <w:rFonts w:ascii="Arial" w:hAnsi="Arial" w:cs="Arial"/>
                <w:sz w:val="24"/>
                <w:szCs w:val="24"/>
              </w:rPr>
            </w:pPr>
            <w:r w:rsidRPr="00D21EDE">
              <w:rPr>
                <w:rFonts w:ascii="Arial" w:hAnsi="Arial" w:cs="Arial"/>
                <w:sz w:val="24"/>
                <w:szCs w:val="24"/>
              </w:rPr>
              <w:t>0810762820</w:t>
            </w:r>
          </w:p>
        </w:tc>
        <w:tc>
          <w:tcPr>
            <w:tcW w:w="1002" w:type="dxa"/>
            <w:noWrap/>
            <w:hideMark/>
          </w:tcPr>
          <w:p w14:paraId="67F1A689"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C8EBA53" w14:textId="77777777" w:rsidR="00D21EDE" w:rsidRPr="00D21EDE" w:rsidRDefault="00D21EDE" w:rsidP="00D21EDE">
            <w:pPr>
              <w:rPr>
                <w:rFonts w:ascii="Arial" w:hAnsi="Arial" w:cs="Arial"/>
                <w:sz w:val="24"/>
                <w:szCs w:val="24"/>
              </w:rPr>
            </w:pPr>
            <w:r w:rsidRPr="00D21EDE">
              <w:rPr>
                <w:rFonts w:ascii="Arial" w:hAnsi="Arial" w:cs="Arial"/>
                <w:sz w:val="24"/>
                <w:szCs w:val="24"/>
              </w:rPr>
              <w:t>1 156,00</w:t>
            </w:r>
          </w:p>
        </w:tc>
        <w:tc>
          <w:tcPr>
            <w:tcW w:w="1087" w:type="dxa"/>
            <w:noWrap/>
            <w:hideMark/>
          </w:tcPr>
          <w:p w14:paraId="4A8ED2DA" w14:textId="77777777" w:rsidR="00D21EDE" w:rsidRPr="00D21EDE" w:rsidRDefault="00D21EDE" w:rsidP="00D21EDE">
            <w:pPr>
              <w:rPr>
                <w:rFonts w:ascii="Arial" w:hAnsi="Arial" w:cs="Arial"/>
                <w:sz w:val="24"/>
                <w:szCs w:val="24"/>
              </w:rPr>
            </w:pPr>
            <w:r w:rsidRPr="00D21EDE">
              <w:rPr>
                <w:rFonts w:ascii="Arial" w:hAnsi="Arial" w:cs="Arial"/>
                <w:sz w:val="24"/>
                <w:szCs w:val="24"/>
              </w:rPr>
              <w:t>1 156,00</w:t>
            </w:r>
          </w:p>
        </w:tc>
        <w:tc>
          <w:tcPr>
            <w:tcW w:w="1033" w:type="dxa"/>
            <w:gridSpan w:val="2"/>
            <w:noWrap/>
            <w:hideMark/>
          </w:tcPr>
          <w:p w14:paraId="643BC0B9" w14:textId="77777777" w:rsidR="00D21EDE" w:rsidRPr="00D21EDE" w:rsidRDefault="00D21EDE" w:rsidP="00D21EDE">
            <w:pPr>
              <w:rPr>
                <w:rFonts w:ascii="Arial" w:hAnsi="Arial" w:cs="Arial"/>
                <w:sz w:val="24"/>
                <w:szCs w:val="24"/>
              </w:rPr>
            </w:pPr>
            <w:r w:rsidRPr="00D21EDE">
              <w:rPr>
                <w:rFonts w:ascii="Arial" w:hAnsi="Arial" w:cs="Arial"/>
                <w:sz w:val="24"/>
                <w:szCs w:val="24"/>
              </w:rPr>
              <w:t>1 156,00</w:t>
            </w:r>
          </w:p>
        </w:tc>
      </w:tr>
      <w:tr w:rsidR="00D21EDE" w:rsidRPr="00D21EDE" w14:paraId="62122925" w14:textId="77777777" w:rsidTr="00D21EDE">
        <w:trPr>
          <w:trHeight w:val="300"/>
        </w:trPr>
        <w:tc>
          <w:tcPr>
            <w:tcW w:w="2713" w:type="dxa"/>
            <w:hideMark/>
          </w:tcPr>
          <w:p w14:paraId="0ED1BED4"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"Предпринимательство"</w:t>
            </w:r>
          </w:p>
        </w:tc>
        <w:tc>
          <w:tcPr>
            <w:tcW w:w="825" w:type="dxa"/>
            <w:hideMark/>
          </w:tcPr>
          <w:p w14:paraId="1F92780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1144491"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11975136"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hideMark/>
          </w:tcPr>
          <w:p w14:paraId="7513329F" w14:textId="77777777" w:rsidR="00D21EDE" w:rsidRPr="00D21EDE" w:rsidRDefault="00D21EDE" w:rsidP="00D21EDE">
            <w:pPr>
              <w:rPr>
                <w:rFonts w:ascii="Arial" w:hAnsi="Arial" w:cs="Arial"/>
                <w:sz w:val="24"/>
                <w:szCs w:val="24"/>
              </w:rPr>
            </w:pPr>
            <w:r w:rsidRPr="00D21EDE">
              <w:rPr>
                <w:rFonts w:ascii="Arial" w:hAnsi="Arial" w:cs="Arial"/>
                <w:sz w:val="24"/>
                <w:szCs w:val="24"/>
              </w:rPr>
              <w:t>1100000000</w:t>
            </w:r>
          </w:p>
        </w:tc>
        <w:tc>
          <w:tcPr>
            <w:tcW w:w="1002" w:type="dxa"/>
            <w:hideMark/>
          </w:tcPr>
          <w:p w14:paraId="7C89EBD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2291DC6"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c>
          <w:tcPr>
            <w:tcW w:w="1087" w:type="dxa"/>
            <w:noWrap/>
            <w:hideMark/>
          </w:tcPr>
          <w:p w14:paraId="0E681537"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33" w:type="dxa"/>
            <w:gridSpan w:val="2"/>
            <w:noWrap/>
            <w:hideMark/>
          </w:tcPr>
          <w:p w14:paraId="4A02A21E"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r>
      <w:tr w:rsidR="00D21EDE" w:rsidRPr="00D21EDE" w14:paraId="37251762" w14:textId="77777777" w:rsidTr="00D21EDE">
        <w:trPr>
          <w:trHeight w:val="300"/>
        </w:trPr>
        <w:tc>
          <w:tcPr>
            <w:tcW w:w="2713" w:type="dxa"/>
            <w:hideMark/>
          </w:tcPr>
          <w:p w14:paraId="6DC15EE2"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"Инвестиции"</w:t>
            </w:r>
          </w:p>
        </w:tc>
        <w:tc>
          <w:tcPr>
            <w:tcW w:w="825" w:type="dxa"/>
            <w:hideMark/>
          </w:tcPr>
          <w:p w14:paraId="2E61FA4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FCAC769"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150F6A4"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3A12AFD8" w14:textId="77777777" w:rsidR="00D21EDE" w:rsidRPr="00D21EDE" w:rsidRDefault="00D21EDE" w:rsidP="00D21EDE">
            <w:pPr>
              <w:rPr>
                <w:rFonts w:ascii="Arial" w:hAnsi="Arial" w:cs="Arial"/>
                <w:sz w:val="24"/>
                <w:szCs w:val="24"/>
              </w:rPr>
            </w:pPr>
            <w:r w:rsidRPr="00D21EDE">
              <w:rPr>
                <w:rFonts w:ascii="Arial" w:hAnsi="Arial" w:cs="Arial"/>
                <w:sz w:val="24"/>
                <w:szCs w:val="24"/>
              </w:rPr>
              <w:t>1110000000</w:t>
            </w:r>
          </w:p>
        </w:tc>
        <w:tc>
          <w:tcPr>
            <w:tcW w:w="1002" w:type="dxa"/>
            <w:noWrap/>
            <w:hideMark/>
          </w:tcPr>
          <w:p w14:paraId="79F0C92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5610B20"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87" w:type="dxa"/>
            <w:noWrap/>
            <w:hideMark/>
          </w:tcPr>
          <w:p w14:paraId="16F4822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D31B62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08ED287" w14:textId="77777777" w:rsidTr="00D21EDE">
        <w:trPr>
          <w:trHeight w:val="690"/>
        </w:trPr>
        <w:tc>
          <w:tcPr>
            <w:tcW w:w="2713" w:type="dxa"/>
            <w:hideMark/>
          </w:tcPr>
          <w:p w14:paraId="24FEED0F"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"Осуществление мероприятий по реализации стратегий социально-экономического развития наукоградов Российской Федерации"</w:t>
            </w:r>
          </w:p>
        </w:tc>
        <w:tc>
          <w:tcPr>
            <w:tcW w:w="825" w:type="dxa"/>
            <w:hideMark/>
          </w:tcPr>
          <w:p w14:paraId="62D925D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F8DE806"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420B0120"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3B370563" w14:textId="77777777" w:rsidR="00D21EDE" w:rsidRPr="00D21EDE" w:rsidRDefault="00D21EDE" w:rsidP="00D21EDE">
            <w:pPr>
              <w:rPr>
                <w:rFonts w:ascii="Arial" w:hAnsi="Arial" w:cs="Arial"/>
                <w:sz w:val="24"/>
                <w:szCs w:val="24"/>
              </w:rPr>
            </w:pPr>
            <w:r w:rsidRPr="00D21EDE">
              <w:rPr>
                <w:rFonts w:ascii="Arial" w:hAnsi="Arial" w:cs="Arial"/>
                <w:sz w:val="24"/>
                <w:szCs w:val="24"/>
              </w:rPr>
              <w:t>1110300000</w:t>
            </w:r>
          </w:p>
        </w:tc>
        <w:tc>
          <w:tcPr>
            <w:tcW w:w="1002" w:type="dxa"/>
            <w:noWrap/>
            <w:hideMark/>
          </w:tcPr>
          <w:p w14:paraId="48D67BD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75A790B"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87" w:type="dxa"/>
            <w:noWrap/>
            <w:hideMark/>
          </w:tcPr>
          <w:p w14:paraId="14E277D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F1C023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A640E5E" w14:textId="77777777" w:rsidTr="00D21EDE">
        <w:trPr>
          <w:trHeight w:val="1815"/>
        </w:trPr>
        <w:tc>
          <w:tcPr>
            <w:tcW w:w="2713" w:type="dxa"/>
            <w:hideMark/>
          </w:tcPr>
          <w:p w14:paraId="022F3BE5" w14:textId="77777777" w:rsidR="00D21EDE" w:rsidRPr="00D21EDE" w:rsidRDefault="00D21EDE" w:rsidP="00D21EDE">
            <w:pPr>
              <w:rPr>
                <w:rFonts w:ascii="Arial" w:hAnsi="Arial" w:cs="Arial"/>
                <w:sz w:val="24"/>
                <w:szCs w:val="24"/>
              </w:rPr>
            </w:pPr>
            <w:r w:rsidRPr="00D21EDE">
              <w:rPr>
                <w:rFonts w:ascii="Arial" w:hAnsi="Arial" w:cs="Arial"/>
                <w:sz w:val="24"/>
                <w:szCs w:val="24"/>
              </w:rPr>
              <w:t>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сверх объемов финансирования мероприятия государственной программы Московской области</w:t>
            </w:r>
          </w:p>
        </w:tc>
        <w:tc>
          <w:tcPr>
            <w:tcW w:w="825" w:type="dxa"/>
            <w:hideMark/>
          </w:tcPr>
          <w:p w14:paraId="6919722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03DC6E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D037C82"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79CC47BD" w14:textId="77777777" w:rsidR="00D21EDE" w:rsidRPr="00D21EDE" w:rsidRDefault="00D21EDE" w:rsidP="00D21EDE">
            <w:pPr>
              <w:rPr>
                <w:rFonts w:ascii="Arial" w:hAnsi="Arial" w:cs="Arial"/>
                <w:sz w:val="24"/>
                <w:szCs w:val="24"/>
              </w:rPr>
            </w:pPr>
            <w:r w:rsidRPr="00D21EDE">
              <w:rPr>
                <w:rFonts w:ascii="Arial" w:hAnsi="Arial" w:cs="Arial"/>
                <w:sz w:val="24"/>
                <w:szCs w:val="24"/>
              </w:rPr>
              <w:t>1110375250</w:t>
            </w:r>
          </w:p>
        </w:tc>
        <w:tc>
          <w:tcPr>
            <w:tcW w:w="1002" w:type="dxa"/>
            <w:noWrap/>
            <w:hideMark/>
          </w:tcPr>
          <w:p w14:paraId="2CE9069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2AD812E"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87" w:type="dxa"/>
            <w:noWrap/>
            <w:hideMark/>
          </w:tcPr>
          <w:p w14:paraId="5541846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D8109D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39CC921" w14:textId="77777777" w:rsidTr="00D21EDE">
        <w:trPr>
          <w:trHeight w:val="465"/>
        </w:trPr>
        <w:tc>
          <w:tcPr>
            <w:tcW w:w="2713" w:type="dxa"/>
            <w:hideMark/>
          </w:tcPr>
          <w:p w14:paraId="1B881700"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4EE70F3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13FEEB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CB51F91"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2B88F603" w14:textId="77777777" w:rsidR="00D21EDE" w:rsidRPr="00D21EDE" w:rsidRDefault="00D21EDE" w:rsidP="00D21EDE">
            <w:pPr>
              <w:rPr>
                <w:rFonts w:ascii="Arial" w:hAnsi="Arial" w:cs="Arial"/>
                <w:sz w:val="24"/>
                <w:szCs w:val="24"/>
              </w:rPr>
            </w:pPr>
            <w:r w:rsidRPr="00D21EDE">
              <w:rPr>
                <w:rFonts w:ascii="Arial" w:hAnsi="Arial" w:cs="Arial"/>
                <w:sz w:val="24"/>
                <w:szCs w:val="24"/>
              </w:rPr>
              <w:t>1110375250</w:t>
            </w:r>
          </w:p>
        </w:tc>
        <w:tc>
          <w:tcPr>
            <w:tcW w:w="1002" w:type="dxa"/>
            <w:noWrap/>
            <w:hideMark/>
          </w:tcPr>
          <w:p w14:paraId="40529FFD"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3CD09104"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87" w:type="dxa"/>
            <w:noWrap/>
            <w:hideMark/>
          </w:tcPr>
          <w:p w14:paraId="285813B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5F8C4A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3A0E5BD" w14:textId="77777777" w:rsidTr="00D21EDE">
        <w:trPr>
          <w:trHeight w:val="465"/>
        </w:trPr>
        <w:tc>
          <w:tcPr>
            <w:tcW w:w="2713" w:type="dxa"/>
            <w:hideMark/>
          </w:tcPr>
          <w:p w14:paraId="70DCD2FF"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29782E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987063B"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C06E57D"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2F9EE75E" w14:textId="77777777" w:rsidR="00D21EDE" w:rsidRPr="00D21EDE" w:rsidRDefault="00D21EDE" w:rsidP="00D21EDE">
            <w:pPr>
              <w:rPr>
                <w:rFonts w:ascii="Arial" w:hAnsi="Arial" w:cs="Arial"/>
                <w:sz w:val="24"/>
                <w:szCs w:val="24"/>
              </w:rPr>
            </w:pPr>
            <w:r w:rsidRPr="00D21EDE">
              <w:rPr>
                <w:rFonts w:ascii="Arial" w:hAnsi="Arial" w:cs="Arial"/>
                <w:sz w:val="24"/>
                <w:szCs w:val="24"/>
              </w:rPr>
              <w:t>1110375250</w:t>
            </w:r>
          </w:p>
        </w:tc>
        <w:tc>
          <w:tcPr>
            <w:tcW w:w="1002" w:type="dxa"/>
            <w:noWrap/>
            <w:hideMark/>
          </w:tcPr>
          <w:p w14:paraId="7E1EDDD5"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13128AC"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87" w:type="dxa"/>
            <w:noWrap/>
            <w:hideMark/>
          </w:tcPr>
          <w:p w14:paraId="55F1FE5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FB8124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A7F0586" w14:textId="77777777" w:rsidTr="00D21EDE">
        <w:trPr>
          <w:trHeight w:val="465"/>
        </w:trPr>
        <w:tc>
          <w:tcPr>
            <w:tcW w:w="2713" w:type="dxa"/>
            <w:hideMark/>
          </w:tcPr>
          <w:p w14:paraId="1E9A37E3"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малого и среднего предпринимательства"</w:t>
            </w:r>
          </w:p>
        </w:tc>
        <w:tc>
          <w:tcPr>
            <w:tcW w:w="825" w:type="dxa"/>
            <w:hideMark/>
          </w:tcPr>
          <w:p w14:paraId="1D5ECA1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87BD14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117C950"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2892D0F7" w14:textId="77777777" w:rsidR="00D21EDE" w:rsidRPr="00D21EDE" w:rsidRDefault="00D21EDE" w:rsidP="00D21EDE">
            <w:pPr>
              <w:rPr>
                <w:rFonts w:ascii="Arial" w:hAnsi="Arial" w:cs="Arial"/>
                <w:sz w:val="24"/>
                <w:szCs w:val="24"/>
              </w:rPr>
            </w:pPr>
            <w:r w:rsidRPr="00D21EDE">
              <w:rPr>
                <w:rFonts w:ascii="Arial" w:hAnsi="Arial" w:cs="Arial"/>
                <w:sz w:val="24"/>
                <w:szCs w:val="24"/>
              </w:rPr>
              <w:t>1130000000</w:t>
            </w:r>
          </w:p>
        </w:tc>
        <w:tc>
          <w:tcPr>
            <w:tcW w:w="1002" w:type="dxa"/>
            <w:noWrap/>
            <w:hideMark/>
          </w:tcPr>
          <w:p w14:paraId="2367517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DAD5C35" w14:textId="77777777" w:rsidR="00D21EDE" w:rsidRPr="00D21EDE" w:rsidRDefault="00D21EDE" w:rsidP="00D21EDE">
            <w:pPr>
              <w:rPr>
                <w:rFonts w:ascii="Arial" w:hAnsi="Arial" w:cs="Arial"/>
                <w:sz w:val="24"/>
                <w:szCs w:val="24"/>
              </w:rPr>
            </w:pPr>
            <w:r w:rsidRPr="00D21EDE">
              <w:rPr>
                <w:rFonts w:ascii="Arial" w:hAnsi="Arial" w:cs="Arial"/>
                <w:sz w:val="24"/>
                <w:szCs w:val="24"/>
              </w:rPr>
              <w:t>5 000,00</w:t>
            </w:r>
          </w:p>
        </w:tc>
        <w:tc>
          <w:tcPr>
            <w:tcW w:w="1087" w:type="dxa"/>
            <w:noWrap/>
            <w:hideMark/>
          </w:tcPr>
          <w:p w14:paraId="0EB74183"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33" w:type="dxa"/>
            <w:gridSpan w:val="2"/>
            <w:noWrap/>
            <w:hideMark/>
          </w:tcPr>
          <w:p w14:paraId="2758F36B"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r>
      <w:tr w:rsidR="00D21EDE" w:rsidRPr="00D21EDE" w14:paraId="57923A98" w14:textId="77777777" w:rsidTr="00D21EDE">
        <w:trPr>
          <w:trHeight w:val="915"/>
        </w:trPr>
        <w:tc>
          <w:tcPr>
            <w:tcW w:w="2713" w:type="dxa"/>
            <w:hideMark/>
          </w:tcPr>
          <w:p w14:paraId="16039B42"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"Поддержка субъектов малого и среднего предпринимательства и граждан, желающих вести бизнес, организациями инфраструктуры поддержки малого и среднего предпринимательства"</w:t>
            </w:r>
          </w:p>
        </w:tc>
        <w:tc>
          <w:tcPr>
            <w:tcW w:w="825" w:type="dxa"/>
            <w:hideMark/>
          </w:tcPr>
          <w:p w14:paraId="2367E19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345EA38"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C373F10"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3E7AFEB0" w14:textId="77777777" w:rsidR="00D21EDE" w:rsidRPr="00D21EDE" w:rsidRDefault="00D21EDE" w:rsidP="00D21EDE">
            <w:pPr>
              <w:rPr>
                <w:rFonts w:ascii="Arial" w:hAnsi="Arial" w:cs="Arial"/>
                <w:sz w:val="24"/>
                <w:szCs w:val="24"/>
              </w:rPr>
            </w:pPr>
            <w:r w:rsidRPr="00D21EDE">
              <w:rPr>
                <w:rFonts w:ascii="Arial" w:hAnsi="Arial" w:cs="Arial"/>
                <w:sz w:val="24"/>
                <w:szCs w:val="24"/>
              </w:rPr>
              <w:t>1130200000</w:t>
            </w:r>
          </w:p>
        </w:tc>
        <w:tc>
          <w:tcPr>
            <w:tcW w:w="1002" w:type="dxa"/>
            <w:noWrap/>
            <w:hideMark/>
          </w:tcPr>
          <w:p w14:paraId="0F89706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6AA817A" w14:textId="77777777" w:rsidR="00D21EDE" w:rsidRPr="00D21EDE" w:rsidRDefault="00D21EDE" w:rsidP="00D21EDE">
            <w:pPr>
              <w:rPr>
                <w:rFonts w:ascii="Arial" w:hAnsi="Arial" w:cs="Arial"/>
                <w:sz w:val="24"/>
                <w:szCs w:val="24"/>
              </w:rPr>
            </w:pPr>
            <w:r w:rsidRPr="00D21EDE">
              <w:rPr>
                <w:rFonts w:ascii="Arial" w:hAnsi="Arial" w:cs="Arial"/>
                <w:sz w:val="24"/>
                <w:szCs w:val="24"/>
              </w:rPr>
              <w:t>5 000,00</w:t>
            </w:r>
          </w:p>
        </w:tc>
        <w:tc>
          <w:tcPr>
            <w:tcW w:w="1087" w:type="dxa"/>
            <w:noWrap/>
            <w:hideMark/>
          </w:tcPr>
          <w:p w14:paraId="7635FF88"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33" w:type="dxa"/>
            <w:gridSpan w:val="2"/>
            <w:noWrap/>
            <w:hideMark/>
          </w:tcPr>
          <w:p w14:paraId="1098F8EC"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r>
      <w:tr w:rsidR="00D21EDE" w:rsidRPr="00D21EDE" w14:paraId="1D4FFD48" w14:textId="77777777" w:rsidTr="00D21EDE">
        <w:trPr>
          <w:trHeight w:val="465"/>
        </w:trPr>
        <w:tc>
          <w:tcPr>
            <w:tcW w:w="2713" w:type="dxa"/>
            <w:hideMark/>
          </w:tcPr>
          <w:p w14:paraId="1FDEB04A" w14:textId="77777777" w:rsidR="00D21EDE" w:rsidRPr="00D21EDE" w:rsidRDefault="00D21EDE" w:rsidP="00D21EDE">
            <w:pPr>
              <w:rPr>
                <w:rFonts w:ascii="Arial" w:hAnsi="Arial" w:cs="Arial"/>
                <w:sz w:val="24"/>
                <w:szCs w:val="24"/>
              </w:rPr>
            </w:pPr>
            <w:r w:rsidRPr="00D21EDE">
              <w:rPr>
                <w:rFonts w:ascii="Arial" w:hAnsi="Arial" w:cs="Arial"/>
                <w:sz w:val="24"/>
                <w:szCs w:val="24"/>
              </w:rPr>
              <w:t>Содействие развитию малого и среднего предпринимательства</w:t>
            </w:r>
          </w:p>
        </w:tc>
        <w:tc>
          <w:tcPr>
            <w:tcW w:w="825" w:type="dxa"/>
            <w:hideMark/>
          </w:tcPr>
          <w:p w14:paraId="3D1DBCE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8E4E8B3"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40BFDB64"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1B50664B" w14:textId="77777777" w:rsidR="00D21EDE" w:rsidRPr="00D21EDE" w:rsidRDefault="00D21EDE" w:rsidP="00D21EDE">
            <w:pPr>
              <w:rPr>
                <w:rFonts w:ascii="Arial" w:hAnsi="Arial" w:cs="Arial"/>
                <w:sz w:val="24"/>
                <w:szCs w:val="24"/>
              </w:rPr>
            </w:pPr>
            <w:r w:rsidRPr="00D21EDE">
              <w:rPr>
                <w:rFonts w:ascii="Arial" w:hAnsi="Arial" w:cs="Arial"/>
                <w:sz w:val="24"/>
                <w:szCs w:val="24"/>
              </w:rPr>
              <w:t>1130200750</w:t>
            </w:r>
          </w:p>
        </w:tc>
        <w:tc>
          <w:tcPr>
            <w:tcW w:w="1002" w:type="dxa"/>
            <w:noWrap/>
            <w:hideMark/>
          </w:tcPr>
          <w:p w14:paraId="7671125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AD9EEFE" w14:textId="77777777" w:rsidR="00D21EDE" w:rsidRPr="00D21EDE" w:rsidRDefault="00D21EDE" w:rsidP="00D21EDE">
            <w:pPr>
              <w:rPr>
                <w:rFonts w:ascii="Arial" w:hAnsi="Arial" w:cs="Arial"/>
                <w:sz w:val="24"/>
                <w:szCs w:val="24"/>
              </w:rPr>
            </w:pPr>
            <w:r w:rsidRPr="00D21EDE">
              <w:rPr>
                <w:rFonts w:ascii="Arial" w:hAnsi="Arial" w:cs="Arial"/>
                <w:sz w:val="24"/>
                <w:szCs w:val="24"/>
              </w:rPr>
              <w:t>5 000,00</w:t>
            </w:r>
          </w:p>
        </w:tc>
        <w:tc>
          <w:tcPr>
            <w:tcW w:w="1087" w:type="dxa"/>
            <w:noWrap/>
            <w:hideMark/>
          </w:tcPr>
          <w:p w14:paraId="45B2807B"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33" w:type="dxa"/>
            <w:gridSpan w:val="2"/>
            <w:noWrap/>
            <w:hideMark/>
          </w:tcPr>
          <w:p w14:paraId="6BF7D269"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r>
      <w:tr w:rsidR="00D21EDE" w:rsidRPr="00D21EDE" w14:paraId="0367BEEC" w14:textId="77777777" w:rsidTr="00D21EDE">
        <w:trPr>
          <w:trHeight w:val="300"/>
        </w:trPr>
        <w:tc>
          <w:tcPr>
            <w:tcW w:w="2713" w:type="dxa"/>
            <w:hideMark/>
          </w:tcPr>
          <w:p w14:paraId="20B485C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бюджетные ассигнования</w:t>
            </w:r>
          </w:p>
        </w:tc>
        <w:tc>
          <w:tcPr>
            <w:tcW w:w="825" w:type="dxa"/>
            <w:hideMark/>
          </w:tcPr>
          <w:p w14:paraId="487DF0B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288CE96"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56A211D"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03854076" w14:textId="77777777" w:rsidR="00D21EDE" w:rsidRPr="00D21EDE" w:rsidRDefault="00D21EDE" w:rsidP="00D21EDE">
            <w:pPr>
              <w:rPr>
                <w:rFonts w:ascii="Arial" w:hAnsi="Arial" w:cs="Arial"/>
                <w:sz w:val="24"/>
                <w:szCs w:val="24"/>
              </w:rPr>
            </w:pPr>
            <w:r w:rsidRPr="00D21EDE">
              <w:rPr>
                <w:rFonts w:ascii="Arial" w:hAnsi="Arial" w:cs="Arial"/>
                <w:sz w:val="24"/>
                <w:szCs w:val="24"/>
              </w:rPr>
              <w:t>1130200750</w:t>
            </w:r>
          </w:p>
        </w:tc>
        <w:tc>
          <w:tcPr>
            <w:tcW w:w="1002" w:type="dxa"/>
            <w:noWrap/>
            <w:hideMark/>
          </w:tcPr>
          <w:p w14:paraId="2A06AA23" w14:textId="77777777" w:rsidR="00D21EDE" w:rsidRPr="00D21EDE" w:rsidRDefault="00D21EDE" w:rsidP="00D21EDE">
            <w:pPr>
              <w:rPr>
                <w:rFonts w:ascii="Arial" w:hAnsi="Arial" w:cs="Arial"/>
                <w:sz w:val="24"/>
                <w:szCs w:val="24"/>
              </w:rPr>
            </w:pPr>
            <w:r w:rsidRPr="00D21EDE">
              <w:rPr>
                <w:rFonts w:ascii="Arial" w:hAnsi="Arial" w:cs="Arial"/>
                <w:sz w:val="24"/>
                <w:szCs w:val="24"/>
              </w:rPr>
              <w:t>800</w:t>
            </w:r>
          </w:p>
        </w:tc>
        <w:tc>
          <w:tcPr>
            <w:tcW w:w="1008" w:type="dxa"/>
            <w:noWrap/>
            <w:hideMark/>
          </w:tcPr>
          <w:p w14:paraId="5CB9CE30" w14:textId="77777777" w:rsidR="00D21EDE" w:rsidRPr="00D21EDE" w:rsidRDefault="00D21EDE" w:rsidP="00D21EDE">
            <w:pPr>
              <w:rPr>
                <w:rFonts w:ascii="Arial" w:hAnsi="Arial" w:cs="Arial"/>
                <w:sz w:val="24"/>
                <w:szCs w:val="24"/>
              </w:rPr>
            </w:pPr>
            <w:r w:rsidRPr="00D21EDE">
              <w:rPr>
                <w:rFonts w:ascii="Arial" w:hAnsi="Arial" w:cs="Arial"/>
                <w:sz w:val="24"/>
                <w:szCs w:val="24"/>
              </w:rPr>
              <w:t>5 000,00</w:t>
            </w:r>
          </w:p>
        </w:tc>
        <w:tc>
          <w:tcPr>
            <w:tcW w:w="1087" w:type="dxa"/>
            <w:noWrap/>
            <w:hideMark/>
          </w:tcPr>
          <w:p w14:paraId="5F280098"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33" w:type="dxa"/>
            <w:gridSpan w:val="2"/>
            <w:noWrap/>
            <w:hideMark/>
          </w:tcPr>
          <w:p w14:paraId="1CABBC69"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r>
      <w:tr w:rsidR="00D21EDE" w:rsidRPr="00D21EDE" w14:paraId="12C42710" w14:textId="77777777" w:rsidTr="00D21EDE">
        <w:trPr>
          <w:trHeight w:val="690"/>
        </w:trPr>
        <w:tc>
          <w:tcPr>
            <w:tcW w:w="2713" w:type="dxa"/>
            <w:hideMark/>
          </w:tcPr>
          <w:p w14:paraId="3E140EBE"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25" w:type="dxa"/>
            <w:hideMark/>
          </w:tcPr>
          <w:p w14:paraId="228672E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AF2E6A1"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38678BD"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08D2EB17" w14:textId="77777777" w:rsidR="00D21EDE" w:rsidRPr="00D21EDE" w:rsidRDefault="00D21EDE" w:rsidP="00D21EDE">
            <w:pPr>
              <w:rPr>
                <w:rFonts w:ascii="Arial" w:hAnsi="Arial" w:cs="Arial"/>
                <w:sz w:val="24"/>
                <w:szCs w:val="24"/>
              </w:rPr>
            </w:pPr>
            <w:r w:rsidRPr="00D21EDE">
              <w:rPr>
                <w:rFonts w:ascii="Arial" w:hAnsi="Arial" w:cs="Arial"/>
                <w:sz w:val="24"/>
                <w:szCs w:val="24"/>
              </w:rPr>
              <w:t>1130200750</w:t>
            </w:r>
          </w:p>
        </w:tc>
        <w:tc>
          <w:tcPr>
            <w:tcW w:w="1002" w:type="dxa"/>
            <w:noWrap/>
            <w:hideMark/>
          </w:tcPr>
          <w:p w14:paraId="1E9191B9" w14:textId="77777777" w:rsidR="00D21EDE" w:rsidRPr="00D21EDE" w:rsidRDefault="00D21EDE" w:rsidP="00D21EDE">
            <w:pPr>
              <w:rPr>
                <w:rFonts w:ascii="Arial" w:hAnsi="Arial" w:cs="Arial"/>
                <w:sz w:val="24"/>
                <w:szCs w:val="24"/>
              </w:rPr>
            </w:pPr>
            <w:r w:rsidRPr="00D21EDE">
              <w:rPr>
                <w:rFonts w:ascii="Arial" w:hAnsi="Arial" w:cs="Arial"/>
                <w:sz w:val="24"/>
                <w:szCs w:val="24"/>
              </w:rPr>
              <w:t>810</w:t>
            </w:r>
          </w:p>
        </w:tc>
        <w:tc>
          <w:tcPr>
            <w:tcW w:w="1008" w:type="dxa"/>
            <w:noWrap/>
            <w:hideMark/>
          </w:tcPr>
          <w:p w14:paraId="51901ACE" w14:textId="77777777" w:rsidR="00D21EDE" w:rsidRPr="00D21EDE" w:rsidRDefault="00D21EDE" w:rsidP="00D21EDE">
            <w:pPr>
              <w:rPr>
                <w:rFonts w:ascii="Arial" w:hAnsi="Arial" w:cs="Arial"/>
                <w:sz w:val="24"/>
                <w:szCs w:val="24"/>
              </w:rPr>
            </w:pPr>
            <w:r w:rsidRPr="00D21EDE">
              <w:rPr>
                <w:rFonts w:ascii="Arial" w:hAnsi="Arial" w:cs="Arial"/>
                <w:sz w:val="24"/>
                <w:szCs w:val="24"/>
              </w:rPr>
              <w:t>5 000,00</w:t>
            </w:r>
          </w:p>
        </w:tc>
        <w:tc>
          <w:tcPr>
            <w:tcW w:w="1087" w:type="dxa"/>
            <w:noWrap/>
            <w:hideMark/>
          </w:tcPr>
          <w:p w14:paraId="20613E4F"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33" w:type="dxa"/>
            <w:gridSpan w:val="2"/>
            <w:noWrap/>
            <w:hideMark/>
          </w:tcPr>
          <w:p w14:paraId="4DA01EA3"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r>
      <w:tr w:rsidR="00D21EDE" w:rsidRPr="00D21EDE" w14:paraId="48223F17" w14:textId="77777777" w:rsidTr="00D21EDE">
        <w:trPr>
          <w:trHeight w:val="465"/>
        </w:trPr>
        <w:tc>
          <w:tcPr>
            <w:tcW w:w="2713" w:type="dxa"/>
            <w:hideMark/>
          </w:tcPr>
          <w:p w14:paraId="0A1B4E1C"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"Управление имуществом и муниципальными финансами"</w:t>
            </w:r>
          </w:p>
        </w:tc>
        <w:tc>
          <w:tcPr>
            <w:tcW w:w="825" w:type="dxa"/>
            <w:hideMark/>
          </w:tcPr>
          <w:p w14:paraId="54902B9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9E5FCA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471A6B9C"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hideMark/>
          </w:tcPr>
          <w:p w14:paraId="5B9F0A73" w14:textId="77777777" w:rsidR="00D21EDE" w:rsidRPr="00D21EDE" w:rsidRDefault="00D21EDE" w:rsidP="00D21EDE">
            <w:pPr>
              <w:rPr>
                <w:rFonts w:ascii="Arial" w:hAnsi="Arial" w:cs="Arial"/>
                <w:sz w:val="24"/>
                <w:szCs w:val="24"/>
              </w:rPr>
            </w:pPr>
            <w:r w:rsidRPr="00D21EDE">
              <w:rPr>
                <w:rFonts w:ascii="Arial" w:hAnsi="Arial" w:cs="Arial"/>
                <w:sz w:val="24"/>
                <w:szCs w:val="24"/>
              </w:rPr>
              <w:t>1200000000</w:t>
            </w:r>
          </w:p>
        </w:tc>
        <w:tc>
          <w:tcPr>
            <w:tcW w:w="1002" w:type="dxa"/>
            <w:hideMark/>
          </w:tcPr>
          <w:p w14:paraId="7F60C24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E0927B5" w14:textId="77777777" w:rsidR="00D21EDE" w:rsidRPr="00D21EDE" w:rsidRDefault="00D21EDE" w:rsidP="00D21EDE">
            <w:pPr>
              <w:rPr>
                <w:rFonts w:ascii="Arial" w:hAnsi="Arial" w:cs="Arial"/>
                <w:sz w:val="24"/>
                <w:szCs w:val="24"/>
              </w:rPr>
            </w:pPr>
            <w:r w:rsidRPr="00D21EDE">
              <w:rPr>
                <w:rFonts w:ascii="Arial" w:hAnsi="Arial" w:cs="Arial"/>
                <w:sz w:val="24"/>
                <w:szCs w:val="24"/>
              </w:rPr>
              <w:t>7 890,00</w:t>
            </w:r>
          </w:p>
        </w:tc>
        <w:tc>
          <w:tcPr>
            <w:tcW w:w="1087" w:type="dxa"/>
            <w:noWrap/>
            <w:hideMark/>
          </w:tcPr>
          <w:p w14:paraId="00451A68"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c>
          <w:tcPr>
            <w:tcW w:w="1033" w:type="dxa"/>
            <w:gridSpan w:val="2"/>
            <w:noWrap/>
            <w:hideMark/>
          </w:tcPr>
          <w:p w14:paraId="7612BE7A"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r>
      <w:tr w:rsidR="00D21EDE" w:rsidRPr="00D21EDE" w14:paraId="6A37FA07" w14:textId="77777777" w:rsidTr="00D21EDE">
        <w:trPr>
          <w:trHeight w:val="300"/>
        </w:trPr>
        <w:tc>
          <w:tcPr>
            <w:tcW w:w="2713" w:type="dxa"/>
            <w:hideMark/>
          </w:tcPr>
          <w:p w14:paraId="64DB2574"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Обеспечивающая подпрограмма</w:t>
            </w:r>
          </w:p>
        </w:tc>
        <w:tc>
          <w:tcPr>
            <w:tcW w:w="825" w:type="dxa"/>
            <w:hideMark/>
          </w:tcPr>
          <w:p w14:paraId="4638B3A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850BF59"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1CC97D38"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78D5968C" w14:textId="77777777" w:rsidR="00D21EDE" w:rsidRPr="00D21EDE" w:rsidRDefault="00D21EDE" w:rsidP="00D21EDE">
            <w:pPr>
              <w:rPr>
                <w:rFonts w:ascii="Arial" w:hAnsi="Arial" w:cs="Arial"/>
                <w:sz w:val="24"/>
                <w:szCs w:val="24"/>
              </w:rPr>
            </w:pPr>
            <w:r w:rsidRPr="00D21EDE">
              <w:rPr>
                <w:rFonts w:ascii="Arial" w:hAnsi="Arial" w:cs="Arial"/>
                <w:sz w:val="24"/>
                <w:szCs w:val="24"/>
              </w:rPr>
              <w:t>1250000000</w:t>
            </w:r>
          </w:p>
        </w:tc>
        <w:tc>
          <w:tcPr>
            <w:tcW w:w="1002" w:type="dxa"/>
            <w:noWrap/>
            <w:hideMark/>
          </w:tcPr>
          <w:p w14:paraId="34FD647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803B00C" w14:textId="77777777" w:rsidR="00D21EDE" w:rsidRPr="00D21EDE" w:rsidRDefault="00D21EDE" w:rsidP="00D21EDE">
            <w:pPr>
              <w:rPr>
                <w:rFonts w:ascii="Arial" w:hAnsi="Arial" w:cs="Arial"/>
                <w:sz w:val="24"/>
                <w:szCs w:val="24"/>
              </w:rPr>
            </w:pPr>
            <w:r w:rsidRPr="00D21EDE">
              <w:rPr>
                <w:rFonts w:ascii="Arial" w:hAnsi="Arial" w:cs="Arial"/>
                <w:sz w:val="24"/>
                <w:szCs w:val="24"/>
              </w:rPr>
              <w:t>7 890,00</w:t>
            </w:r>
          </w:p>
        </w:tc>
        <w:tc>
          <w:tcPr>
            <w:tcW w:w="1087" w:type="dxa"/>
            <w:noWrap/>
            <w:hideMark/>
          </w:tcPr>
          <w:p w14:paraId="4085AA81"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c>
          <w:tcPr>
            <w:tcW w:w="1033" w:type="dxa"/>
            <w:gridSpan w:val="2"/>
            <w:noWrap/>
            <w:hideMark/>
          </w:tcPr>
          <w:p w14:paraId="62EAF14D"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r>
      <w:tr w:rsidR="00D21EDE" w:rsidRPr="00D21EDE" w14:paraId="6023756F" w14:textId="77777777" w:rsidTr="00D21EDE">
        <w:trPr>
          <w:trHeight w:val="465"/>
        </w:trPr>
        <w:tc>
          <w:tcPr>
            <w:tcW w:w="2713" w:type="dxa"/>
            <w:hideMark/>
          </w:tcPr>
          <w:p w14:paraId="007FBD55"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825" w:type="dxa"/>
            <w:hideMark/>
          </w:tcPr>
          <w:p w14:paraId="3F8F10B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E81F89A"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B2B1E5D"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1038975A" w14:textId="77777777" w:rsidR="00D21EDE" w:rsidRPr="00D21EDE" w:rsidRDefault="00D21EDE" w:rsidP="00D21EDE">
            <w:pPr>
              <w:rPr>
                <w:rFonts w:ascii="Arial" w:hAnsi="Arial" w:cs="Arial"/>
                <w:sz w:val="24"/>
                <w:szCs w:val="24"/>
              </w:rPr>
            </w:pPr>
            <w:r w:rsidRPr="00D21EDE">
              <w:rPr>
                <w:rFonts w:ascii="Arial" w:hAnsi="Arial" w:cs="Arial"/>
                <w:sz w:val="24"/>
                <w:szCs w:val="24"/>
              </w:rPr>
              <w:t>1250100000</w:t>
            </w:r>
          </w:p>
        </w:tc>
        <w:tc>
          <w:tcPr>
            <w:tcW w:w="1002" w:type="dxa"/>
            <w:noWrap/>
            <w:hideMark/>
          </w:tcPr>
          <w:p w14:paraId="661308B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3418CEE" w14:textId="77777777" w:rsidR="00D21EDE" w:rsidRPr="00D21EDE" w:rsidRDefault="00D21EDE" w:rsidP="00D21EDE">
            <w:pPr>
              <w:rPr>
                <w:rFonts w:ascii="Arial" w:hAnsi="Arial" w:cs="Arial"/>
                <w:sz w:val="24"/>
                <w:szCs w:val="24"/>
              </w:rPr>
            </w:pPr>
            <w:r w:rsidRPr="00D21EDE">
              <w:rPr>
                <w:rFonts w:ascii="Arial" w:hAnsi="Arial" w:cs="Arial"/>
                <w:sz w:val="24"/>
                <w:szCs w:val="24"/>
              </w:rPr>
              <w:t>7 890,00</w:t>
            </w:r>
          </w:p>
        </w:tc>
        <w:tc>
          <w:tcPr>
            <w:tcW w:w="1087" w:type="dxa"/>
            <w:noWrap/>
            <w:hideMark/>
          </w:tcPr>
          <w:p w14:paraId="04C82808"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c>
          <w:tcPr>
            <w:tcW w:w="1033" w:type="dxa"/>
            <w:gridSpan w:val="2"/>
            <w:noWrap/>
            <w:hideMark/>
          </w:tcPr>
          <w:p w14:paraId="0DB47CC6"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r>
      <w:tr w:rsidR="00D21EDE" w:rsidRPr="00D21EDE" w14:paraId="688228A5" w14:textId="77777777" w:rsidTr="00D21EDE">
        <w:trPr>
          <w:trHeight w:val="1365"/>
        </w:trPr>
        <w:tc>
          <w:tcPr>
            <w:tcW w:w="2713" w:type="dxa"/>
            <w:hideMark/>
          </w:tcPr>
          <w:p w14:paraId="4B5D1926" w14:textId="77777777" w:rsidR="00D21EDE" w:rsidRPr="00D21EDE" w:rsidRDefault="00D21EDE" w:rsidP="00D21EDE">
            <w:pPr>
              <w:rPr>
                <w:rFonts w:ascii="Arial" w:hAnsi="Arial" w:cs="Arial"/>
                <w:sz w:val="24"/>
                <w:szCs w:val="24"/>
              </w:rPr>
            </w:pPr>
            <w:r w:rsidRPr="00D21EDE">
              <w:rPr>
                <w:rFonts w:ascii="Arial" w:hAnsi="Arial" w:cs="Arial"/>
                <w:sz w:val="24"/>
                <w:szCs w:val="24"/>
              </w:rPr>
              <w:t xml:space="preserve">Субсидии из бюджета муниципального образования Московской области бюджетам других муниципальных образований Московской области в целях </w:t>
            </w:r>
            <w:proofErr w:type="spellStart"/>
            <w:r w:rsidRPr="00D21EDE">
              <w:rPr>
                <w:rFonts w:ascii="Arial" w:hAnsi="Arial" w:cs="Arial"/>
                <w:sz w:val="24"/>
                <w:szCs w:val="24"/>
              </w:rPr>
              <w:t>софинансирования</w:t>
            </w:r>
            <w:proofErr w:type="spellEnd"/>
            <w:r w:rsidRPr="00D21EDE">
              <w:rPr>
                <w:rFonts w:ascii="Arial" w:hAnsi="Arial" w:cs="Arial"/>
                <w:sz w:val="24"/>
                <w:szCs w:val="24"/>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tc>
        <w:tc>
          <w:tcPr>
            <w:tcW w:w="825" w:type="dxa"/>
            <w:hideMark/>
          </w:tcPr>
          <w:p w14:paraId="4D9AA5A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0D242F3"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D5F3619"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28AB4469" w14:textId="77777777" w:rsidR="00D21EDE" w:rsidRPr="00D21EDE" w:rsidRDefault="00D21EDE" w:rsidP="00D21EDE">
            <w:pPr>
              <w:rPr>
                <w:rFonts w:ascii="Arial" w:hAnsi="Arial" w:cs="Arial"/>
                <w:sz w:val="24"/>
                <w:szCs w:val="24"/>
              </w:rPr>
            </w:pPr>
            <w:r w:rsidRPr="00D21EDE">
              <w:rPr>
                <w:rFonts w:ascii="Arial" w:hAnsi="Arial" w:cs="Arial"/>
                <w:sz w:val="24"/>
                <w:szCs w:val="24"/>
              </w:rPr>
              <w:t>1250101800</w:t>
            </w:r>
          </w:p>
        </w:tc>
        <w:tc>
          <w:tcPr>
            <w:tcW w:w="1002" w:type="dxa"/>
            <w:noWrap/>
            <w:hideMark/>
          </w:tcPr>
          <w:p w14:paraId="4D6C362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B655C7D" w14:textId="77777777" w:rsidR="00D21EDE" w:rsidRPr="00D21EDE" w:rsidRDefault="00D21EDE" w:rsidP="00D21EDE">
            <w:pPr>
              <w:rPr>
                <w:rFonts w:ascii="Arial" w:hAnsi="Arial" w:cs="Arial"/>
                <w:sz w:val="24"/>
                <w:szCs w:val="24"/>
              </w:rPr>
            </w:pPr>
            <w:r w:rsidRPr="00D21EDE">
              <w:rPr>
                <w:rFonts w:ascii="Arial" w:hAnsi="Arial" w:cs="Arial"/>
                <w:sz w:val="24"/>
                <w:szCs w:val="24"/>
              </w:rPr>
              <w:t>7 890,00</w:t>
            </w:r>
          </w:p>
        </w:tc>
        <w:tc>
          <w:tcPr>
            <w:tcW w:w="1087" w:type="dxa"/>
            <w:noWrap/>
            <w:hideMark/>
          </w:tcPr>
          <w:p w14:paraId="0A9A12B6"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c>
          <w:tcPr>
            <w:tcW w:w="1033" w:type="dxa"/>
            <w:gridSpan w:val="2"/>
            <w:noWrap/>
            <w:hideMark/>
          </w:tcPr>
          <w:p w14:paraId="53CC87CA"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r>
      <w:tr w:rsidR="00D21EDE" w:rsidRPr="00D21EDE" w14:paraId="598CE88A" w14:textId="77777777" w:rsidTr="00D21EDE">
        <w:trPr>
          <w:trHeight w:val="300"/>
        </w:trPr>
        <w:tc>
          <w:tcPr>
            <w:tcW w:w="2713" w:type="dxa"/>
            <w:hideMark/>
          </w:tcPr>
          <w:p w14:paraId="645E4118" w14:textId="77777777" w:rsidR="00D21EDE" w:rsidRPr="00D21EDE" w:rsidRDefault="00D21EDE" w:rsidP="00D21EDE">
            <w:pPr>
              <w:rPr>
                <w:rFonts w:ascii="Arial" w:hAnsi="Arial" w:cs="Arial"/>
                <w:sz w:val="24"/>
                <w:szCs w:val="24"/>
              </w:rPr>
            </w:pPr>
            <w:r w:rsidRPr="00D21EDE">
              <w:rPr>
                <w:rFonts w:ascii="Arial" w:hAnsi="Arial" w:cs="Arial"/>
                <w:sz w:val="24"/>
                <w:szCs w:val="24"/>
              </w:rPr>
              <w:t>Межбюджетные трансферты</w:t>
            </w:r>
          </w:p>
        </w:tc>
        <w:tc>
          <w:tcPr>
            <w:tcW w:w="825" w:type="dxa"/>
            <w:hideMark/>
          </w:tcPr>
          <w:p w14:paraId="0EF418E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56D0275"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2040B7D"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70396ABC" w14:textId="77777777" w:rsidR="00D21EDE" w:rsidRPr="00D21EDE" w:rsidRDefault="00D21EDE" w:rsidP="00D21EDE">
            <w:pPr>
              <w:rPr>
                <w:rFonts w:ascii="Arial" w:hAnsi="Arial" w:cs="Arial"/>
                <w:sz w:val="24"/>
                <w:szCs w:val="24"/>
              </w:rPr>
            </w:pPr>
            <w:r w:rsidRPr="00D21EDE">
              <w:rPr>
                <w:rFonts w:ascii="Arial" w:hAnsi="Arial" w:cs="Arial"/>
                <w:sz w:val="24"/>
                <w:szCs w:val="24"/>
              </w:rPr>
              <w:t>1250101800</w:t>
            </w:r>
          </w:p>
        </w:tc>
        <w:tc>
          <w:tcPr>
            <w:tcW w:w="1002" w:type="dxa"/>
            <w:noWrap/>
            <w:hideMark/>
          </w:tcPr>
          <w:p w14:paraId="65C0B492" w14:textId="77777777" w:rsidR="00D21EDE" w:rsidRPr="00D21EDE" w:rsidRDefault="00D21EDE" w:rsidP="00D21EDE">
            <w:pPr>
              <w:rPr>
                <w:rFonts w:ascii="Arial" w:hAnsi="Arial" w:cs="Arial"/>
                <w:sz w:val="24"/>
                <w:szCs w:val="24"/>
              </w:rPr>
            </w:pPr>
            <w:r w:rsidRPr="00D21EDE">
              <w:rPr>
                <w:rFonts w:ascii="Arial" w:hAnsi="Arial" w:cs="Arial"/>
                <w:sz w:val="24"/>
                <w:szCs w:val="24"/>
              </w:rPr>
              <w:t>500</w:t>
            </w:r>
          </w:p>
        </w:tc>
        <w:tc>
          <w:tcPr>
            <w:tcW w:w="1008" w:type="dxa"/>
            <w:noWrap/>
            <w:hideMark/>
          </w:tcPr>
          <w:p w14:paraId="2CDC22C7" w14:textId="77777777" w:rsidR="00D21EDE" w:rsidRPr="00D21EDE" w:rsidRDefault="00D21EDE" w:rsidP="00D21EDE">
            <w:pPr>
              <w:rPr>
                <w:rFonts w:ascii="Arial" w:hAnsi="Arial" w:cs="Arial"/>
                <w:sz w:val="24"/>
                <w:szCs w:val="24"/>
              </w:rPr>
            </w:pPr>
            <w:r w:rsidRPr="00D21EDE">
              <w:rPr>
                <w:rFonts w:ascii="Arial" w:hAnsi="Arial" w:cs="Arial"/>
                <w:sz w:val="24"/>
                <w:szCs w:val="24"/>
              </w:rPr>
              <w:t>7 890,00</w:t>
            </w:r>
          </w:p>
        </w:tc>
        <w:tc>
          <w:tcPr>
            <w:tcW w:w="1087" w:type="dxa"/>
            <w:noWrap/>
            <w:hideMark/>
          </w:tcPr>
          <w:p w14:paraId="142EE8B0"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c>
          <w:tcPr>
            <w:tcW w:w="1033" w:type="dxa"/>
            <w:gridSpan w:val="2"/>
            <w:noWrap/>
            <w:hideMark/>
          </w:tcPr>
          <w:p w14:paraId="66A16AD9"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r>
      <w:tr w:rsidR="00D21EDE" w:rsidRPr="00D21EDE" w14:paraId="3EDE3707" w14:textId="77777777" w:rsidTr="00D21EDE">
        <w:trPr>
          <w:trHeight w:val="300"/>
        </w:trPr>
        <w:tc>
          <w:tcPr>
            <w:tcW w:w="2713" w:type="dxa"/>
            <w:hideMark/>
          </w:tcPr>
          <w:p w14:paraId="0DC1CA95"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w:t>
            </w:r>
          </w:p>
        </w:tc>
        <w:tc>
          <w:tcPr>
            <w:tcW w:w="825" w:type="dxa"/>
            <w:hideMark/>
          </w:tcPr>
          <w:p w14:paraId="5E855E7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D84E440"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E3544DE"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4C9FB56A" w14:textId="77777777" w:rsidR="00D21EDE" w:rsidRPr="00D21EDE" w:rsidRDefault="00D21EDE" w:rsidP="00D21EDE">
            <w:pPr>
              <w:rPr>
                <w:rFonts w:ascii="Arial" w:hAnsi="Arial" w:cs="Arial"/>
                <w:sz w:val="24"/>
                <w:szCs w:val="24"/>
              </w:rPr>
            </w:pPr>
            <w:r w:rsidRPr="00D21EDE">
              <w:rPr>
                <w:rFonts w:ascii="Arial" w:hAnsi="Arial" w:cs="Arial"/>
                <w:sz w:val="24"/>
                <w:szCs w:val="24"/>
              </w:rPr>
              <w:t>1250101800</w:t>
            </w:r>
          </w:p>
        </w:tc>
        <w:tc>
          <w:tcPr>
            <w:tcW w:w="1002" w:type="dxa"/>
            <w:noWrap/>
            <w:hideMark/>
          </w:tcPr>
          <w:p w14:paraId="25FF8943" w14:textId="77777777" w:rsidR="00D21EDE" w:rsidRPr="00D21EDE" w:rsidRDefault="00D21EDE" w:rsidP="00D21EDE">
            <w:pPr>
              <w:rPr>
                <w:rFonts w:ascii="Arial" w:hAnsi="Arial" w:cs="Arial"/>
                <w:sz w:val="24"/>
                <w:szCs w:val="24"/>
              </w:rPr>
            </w:pPr>
            <w:r w:rsidRPr="00D21EDE">
              <w:rPr>
                <w:rFonts w:ascii="Arial" w:hAnsi="Arial" w:cs="Arial"/>
                <w:sz w:val="24"/>
                <w:szCs w:val="24"/>
              </w:rPr>
              <w:t>520</w:t>
            </w:r>
          </w:p>
        </w:tc>
        <w:tc>
          <w:tcPr>
            <w:tcW w:w="1008" w:type="dxa"/>
            <w:noWrap/>
            <w:hideMark/>
          </w:tcPr>
          <w:p w14:paraId="57419C71" w14:textId="77777777" w:rsidR="00D21EDE" w:rsidRPr="00D21EDE" w:rsidRDefault="00D21EDE" w:rsidP="00D21EDE">
            <w:pPr>
              <w:rPr>
                <w:rFonts w:ascii="Arial" w:hAnsi="Arial" w:cs="Arial"/>
                <w:sz w:val="24"/>
                <w:szCs w:val="24"/>
              </w:rPr>
            </w:pPr>
            <w:r w:rsidRPr="00D21EDE">
              <w:rPr>
                <w:rFonts w:ascii="Arial" w:hAnsi="Arial" w:cs="Arial"/>
                <w:sz w:val="24"/>
                <w:szCs w:val="24"/>
              </w:rPr>
              <w:t>7 890,00</w:t>
            </w:r>
          </w:p>
        </w:tc>
        <w:tc>
          <w:tcPr>
            <w:tcW w:w="1087" w:type="dxa"/>
            <w:noWrap/>
            <w:hideMark/>
          </w:tcPr>
          <w:p w14:paraId="0B1B715F"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c>
          <w:tcPr>
            <w:tcW w:w="1033" w:type="dxa"/>
            <w:gridSpan w:val="2"/>
            <w:noWrap/>
            <w:hideMark/>
          </w:tcPr>
          <w:p w14:paraId="36D90694"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r>
      <w:tr w:rsidR="00D21EDE" w:rsidRPr="00D21EDE" w14:paraId="1795C3AF" w14:textId="77777777" w:rsidTr="00D21EDE">
        <w:trPr>
          <w:trHeight w:val="465"/>
        </w:trPr>
        <w:tc>
          <w:tcPr>
            <w:tcW w:w="2713" w:type="dxa"/>
            <w:hideMark/>
          </w:tcPr>
          <w:p w14:paraId="6DF1EA85"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"Архитектура и градостроительство"</w:t>
            </w:r>
          </w:p>
        </w:tc>
        <w:tc>
          <w:tcPr>
            <w:tcW w:w="825" w:type="dxa"/>
            <w:hideMark/>
          </w:tcPr>
          <w:p w14:paraId="74BEEE7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BD0537B"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21F6B53"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hideMark/>
          </w:tcPr>
          <w:p w14:paraId="6A654097" w14:textId="77777777" w:rsidR="00D21EDE" w:rsidRPr="00D21EDE" w:rsidRDefault="00D21EDE" w:rsidP="00D21EDE">
            <w:pPr>
              <w:rPr>
                <w:rFonts w:ascii="Arial" w:hAnsi="Arial" w:cs="Arial"/>
                <w:sz w:val="24"/>
                <w:szCs w:val="24"/>
              </w:rPr>
            </w:pPr>
            <w:r w:rsidRPr="00D21EDE">
              <w:rPr>
                <w:rFonts w:ascii="Arial" w:hAnsi="Arial" w:cs="Arial"/>
                <w:sz w:val="24"/>
                <w:szCs w:val="24"/>
              </w:rPr>
              <w:t>1600000000</w:t>
            </w:r>
          </w:p>
        </w:tc>
        <w:tc>
          <w:tcPr>
            <w:tcW w:w="1002" w:type="dxa"/>
            <w:hideMark/>
          </w:tcPr>
          <w:p w14:paraId="496BE13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AAB8DDD"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326E286F"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4711F94C"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02D69C6C" w14:textId="77777777" w:rsidTr="00D21EDE">
        <w:trPr>
          <w:trHeight w:val="465"/>
        </w:trPr>
        <w:tc>
          <w:tcPr>
            <w:tcW w:w="2713" w:type="dxa"/>
            <w:hideMark/>
          </w:tcPr>
          <w:p w14:paraId="6780D9B4"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"Разработка Генерального плана развития муниципального образования"</w:t>
            </w:r>
          </w:p>
        </w:tc>
        <w:tc>
          <w:tcPr>
            <w:tcW w:w="825" w:type="dxa"/>
            <w:hideMark/>
          </w:tcPr>
          <w:p w14:paraId="552CB30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EDC9E7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0B8C274"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2B08B9F4" w14:textId="77777777" w:rsidR="00D21EDE" w:rsidRPr="00D21EDE" w:rsidRDefault="00D21EDE" w:rsidP="00D21EDE">
            <w:pPr>
              <w:rPr>
                <w:rFonts w:ascii="Arial" w:hAnsi="Arial" w:cs="Arial"/>
                <w:sz w:val="24"/>
                <w:szCs w:val="24"/>
              </w:rPr>
            </w:pPr>
            <w:r w:rsidRPr="00D21EDE">
              <w:rPr>
                <w:rFonts w:ascii="Arial" w:hAnsi="Arial" w:cs="Arial"/>
                <w:sz w:val="24"/>
                <w:szCs w:val="24"/>
              </w:rPr>
              <w:t>1610000000</w:t>
            </w:r>
          </w:p>
        </w:tc>
        <w:tc>
          <w:tcPr>
            <w:tcW w:w="1002" w:type="dxa"/>
            <w:noWrap/>
            <w:hideMark/>
          </w:tcPr>
          <w:p w14:paraId="08D2890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FDEAA28"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6C327C3F"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67D5742C"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0539D6B0" w14:textId="77777777" w:rsidTr="00D21EDE">
        <w:trPr>
          <w:trHeight w:val="690"/>
        </w:trPr>
        <w:tc>
          <w:tcPr>
            <w:tcW w:w="2713" w:type="dxa"/>
            <w:hideMark/>
          </w:tcPr>
          <w:p w14:paraId="7E3B85F1"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разработки и внесение изменений в нормативы градостроительного проектирования муниципального образования"</w:t>
            </w:r>
          </w:p>
        </w:tc>
        <w:tc>
          <w:tcPr>
            <w:tcW w:w="825" w:type="dxa"/>
            <w:hideMark/>
          </w:tcPr>
          <w:p w14:paraId="4C8E5CE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C8FA99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E6905BA"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1E0D998C" w14:textId="77777777" w:rsidR="00D21EDE" w:rsidRPr="00D21EDE" w:rsidRDefault="00D21EDE" w:rsidP="00D21EDE">
            <w:pPr>
              <w:rPr>
                <w:rFonts w:ascii="Arial" w:hAnsi="Arial" w:cs="Arial"/>
                <w:sz w:val="24"/>
                <w:szCs w:val="24"/>
              </w:rPr>
            </w:pPr>
            <w:r w:rsidRPr="00D21EDE">
              <w:rPr>
                <w:rFonts w:ascii="Arial" w:hAnsi="Arial" w:cs="Arial"/>
                <w:sz w:val="24"/>
                <w:szCs w:val="24"/>
              </w:rPr>
              <w:t>1610300000</w:t>
            </w:r>
          </w:p>
        </w:tc>
        <w:tc>
          <w:tcPr>
            <w:tcW w:w="1002" w:type="dxa"/>
            <w:noWrap/>
            <w:hideMark/>
          </w:tcPr>
          <w:p w14:paraId="0AC855C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28F2C1A"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099BAA81"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33E8CE29"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16D8D652" w14:textId="77777777" w:rsidTr="00D21EDE">
        <w:trPr>
          <w:trHeight w:val="1140"/>
        </w:trPr>
        <w:tc>
          <w:tcPr>
            <w:tcW w:w="2713" w:type="dxa"/>
            <w:hideMark/>
          </w:tcPr>
          <w:p w14:paraId="16EDBE9C" w14:textId="77777777" w:rsidR="00D21EDE" w:rsidRPr="00D21EDE" w:rsidRDefault="00D21EDE" w:rsidP="00D21EDE">
            <w:pPr>
              <w:rPr>
                <w:rFonts w:ascii="Arial" w:hAnsi="Arial" w:cs="Arial"/>
                <w:sz w:val="24"/>
                <w:szCs w:val="24"/>
              </w:rPr>
            </w:pPr>
            <w:r w:rsidRPr="00D21EDE">
              <w:rPr>
                <w:rFonts w:ascii="Arial" w:hAnsi="Arial" w:cs="Arial"/>
                <w:sz w:val="24"/>
                <w:szCs w:val="24"/>
              </w:rPr>
              <w:t>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w:t>
            </w:r>
          </w:p>
        </w:tc>
        <w:tc>
          <w:tcPr>
            <w:tcW w:w="825" w:type="dxa"/>
            <w:hideMark/>
          </w:tcPr>
          <w:p w14:paraId="39B621A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B35688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AF87FC6"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5A4AC29E" w14:textId="77777777" w:rsidR="00D21EDE" w:rsidRPr="00D21EDE" w:rsidRDefault="00D21EDE" w:rsidP="00D21EDE">
            <w:pPr>
              <w:rPr>
                <w:rFonts w:ascii="Arial" w:hAnsi="Arial" w:cs="Arial"/>
                <w:sz w:val="24"/>
                <w:szCs w:val="24"/>
              </w:rPr>
            </w:pPr>
            <w:r w:rsidRPr="00D21EDE">
              <w:rPr>
                <w:rFonts w:ascii="Arial" w:hAnsi="Arial" w:cs="Arial"/>
                <w:sz w:val="24"/>
                <w:szCs w:val="24"/>
              </w:rPr>
              <w:t>1610300650</w:t>
            </w:r>
          </w:p>
        </w:tc>
        <w:tc>
          <w:tcPr>
            <w:tcW w:w="1002" w:type="dxa"/>
            <w:noWrap/>
            <w:hideMark/>
          </w:tcPr>
          <w:p w14:paraId="011912A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9EC34D4"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35B38568"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4311A44C"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0FB2F568" w14:textId="77777777" w:rsidTr="00D21EDE">
        <w:trPr>
          <w:trHeight w:val="465"/>
        </w:trPr>
        <w:tc>
          <w:tcPr>
            <w:tcW w:w="2713" w:type="dxa"/>
            <w:hideMark/>
          </w:tcPr>
          <w:p w14:paraId="17A2D20C"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5C60CA0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8348808"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2534191"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2F074D64" w14:textId="77777777" w:rsidR="00D21EDE" w:rsidRPr="00D21EDE" w:rsidRDefault="00D21EDE" w:rsidP="00D21EDE">
            <w:pPr>
              <w:rPr>
                <w:rFonts w:ascii="Arial" w:hAnsi="Arial" w:cs="Arial"/>
                <w:sz w:val="24"/>
                <w:szCs w:val="24"/>
              </w:rPr>
            </w:pPr>
            <w:r w:rsidRPr="00D21EDE">
              <w:rPr>
                <w:rFonts w:ascii="Arial" w:hAnsi="Arial" w:cs="Arial"/>
                <w:sz w:val="24"/>
                <w:szCs w:val="24"/>
              </w:rPr>
              <w:t>1610300650</w:t>
            </w:r>
          </w:p>
        </w:tc>
        <w:tc>
          <w:tcPr>
            <w:tcW w:w="1002" w:type="dxa"/>
            <w:noWrap/>
            <w:hideMark/>
          </w:tcPr>
          <w:p w14:paraId="4630B684"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5D6C0D7"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2AB0DE9C"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5E58CCBA"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358CF387" w14:textId="77777777" w:rsidTr="00D21EDE">
        <w:trPr>
          <w:trHeight w:val="465"/>
        </w:trPr>
        <w:tc>
          <w:tcPr>
            <w:tcW w:w="2713" w:type="dxa"/>
            <w:hideMark/>
          </w:tcPr>
          <w:p w14:paraId="5F7D5798"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69640A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D3A353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D1902FC"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1250" w:type="dxa"/>
            <w:noWrap/>
            <w:hideMark/>
          </w:tcPr>
          <w:p w14:paraId="33943C43" w14:textId="77777777" w:rsidR="00D21EDE" w:rsidRPr="00D21EDE" w:rsidRDefault="00D21EDE" w:rsidP="00D21EDE">
            <w:pPr>
              <w:rPr>
                <w:rFonts w:ascii="Arial" w:hAnsi="Arial" w:cs="Arial"/>
                <w:sz w:val="24"/>
                <w:szCs w:val="24"/>
              </w:rPr>
            </w:pPr>
            <w:r w:rsidRPr="00D21EDE">
              <w:rPr>
                <w:rFonts w:ascii="Arial" w:hAnsi="Arial" w:cs="Arial"/>
                <w:sz w:val="24"/>
                <w:szCs w:val="24"/>
              </w:rPr>
              <w:t>1610300650</w:t>
            </w:r>
          </w:p>
        </w:tc>
        <w:tc>
          <w:tcPr>
            <w:tcW w:w="1002" w:type="dxa"/>
            <w:noWrap/>
            <w:hideMark/>
          </w:tcPr>
          <w:p w14:paraId="58D8B174"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C1C8430"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3D07DF22"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33" w:type="dxa"/>
            <w:gridSpan w:val="2"/>
            <w:noWrap/>
            <w:hideMark/>
          </w:tcPr>
          <w:p w14:paraId="7207EFF1"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r>
      <w:tr w:rsidR="00D21EDE" w:rsidRPr="00D21EDE" w14:paraId="56E8F9E2" w14:textId="77777777" w:rsidTr="00D21EDE">
        <w:trPr>
          <w:trHeight w:val="300"/>
        </w:trPr>
        <w:tc>
          <w:tcPr>
            <w:tcW w:w="2713" w:type="dxa"/>
            <w:hideMark/>
          </w:tcPr>
          <w:p w14:paraId="7B6748FF" w14:textId="77777777" w:rsidR="00D21EDE" w:rsidRPr="00D21EDE" w:rsidRDefault="00D21EDE" w:rsidP="00D21EDE">
            <w:pPr>
              <w:rPr>
                <w:rFonts w:ascii="Arial" w:hAnsi="Arial" w:cs="Arial"/>
                <w:sz w:val="24"/>
                <w:szCs w:val="24"/>
              </w:rPr>
            </w:pPr>
            <w:r w:rsidRPr="00D21EDE">
              <w:rPr>
                <w:rFonts w:ascii="Arial" w:hAnsi="Arial" w:cs="Arial"/>
                <w:sz w:val="24"/>
                <w:szCs w:val="24"/>
              </w:rPr>
              <w:t>Жилищно-коммунальное хозяйство</w:t>
            </w:r>
          </w:p>
        </w:tc>
        <w:tc>
          <w:tcPr>
            <w:tcW w:w="825" w:type="dxa"/>
            <w:hideMark/>
          </w:tcPr>
          <w:p w14:paraId="44685F5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31F4F05"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32763A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6927132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1B1680F5"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495DFCE9" w14:textId="77777777" w:rsidR="00D21EDE" w:rsidRPr="00D21EDE" w:rsidRDefault="00D21EDE" w:rsidP="00D21EDE">
            <w:pPr>
              <w:rPr>
                <w:rFonts w:ascii="Arial" w:hAnsi="Arial" w:cs="Arial"/>
                <w:sz w:val="24"/>
                <w:szCs w:val="24"/>
              </w:rPr>
            </w:pPr>
            <w:r w:rsidRPr="00D21EDE">
              <w:rPr>
                <w:rFonts w:ascii="Arial" w:hAnsi="Arial" w:cs="Arial"/>
                <w:sz w:val="24"/>
                <w:szCs w:val="24"/>
              </w:rPr>
              <w:t>2 878 217,11</w:t>
            </w:r>
          </w:p>
        </w:tc>
        <w:tc>
          <w:tcPr>
            <w:tcW w:w="1087" w:type="dxa"/>
            <w:noWrap/>
            <w:hideMark/>
          </w:tcPr>
          <w:p w14:paraId="35BC628B" w14:textId="77777777" w:rsidR="00D21EDE" w:rsidRPr="00D21EDE" w:rsidRDefault="00D21EDE" w:rsidP="00D21EDE">
            <w:pPr>
              <w:rPr>
                <w:rFonts w:ascii="Arial" w:hAnsi="Arial" w:cs="Arial"/>
                <w:sz w:val="24"/>
                <w:szCs w:val="24"/>
              </w:rPr>
            </w:pPr>
            <w:r w:rsidRPr="00D21EDE">
              <w:rPr>
                <w:rFonts w:ascii="Arial" w:hAnsi="Arial" w:cs="Arial"/>
                <w:sz w:val="24"/>
                <w:szCs w:val="24"/>
              </w:rPr>
              <w:t>3 027 398,55</w:t>
            </w:r>
          </w:p>
        </w:tc>
        <w:tc>
          <w:tcPr>
            <w:tcW w:w="1033" w:type="dxa"/>
            <w:gridSpan w:val="2"/>
            <w:noWrap/>
            <w:hideMark/>
          </w:tcPr>
          <w:p w14:paraId="171D378E" w14:textId="77777777" w:rsidR="00D21EDE" w:rsidRPr="00D21EDE" w:rsidRDefault="00D21EDE" w:rsidP="00D21EDE">
            <w:pPr>
              <w:rPr>
                <w:rFonts w:ascii="Arial" w:hAnsi="Arial" w:cs="Arial"/>
                <w:sz w:val="24"/>
                <w:szCs w:val="24"/>
              </w:rPr>
            </w:pPr>
            <w:r w:rsidRPr="00D21EDE">
              <w:rPr>
                <w:rFonts w:ascii="Arial" w:hAnsi="Arial" w:cs="Arial"/>
                <w:sz w:val="24"/>
                <w:szCs w:val="24"/>
              </w:rPr>
              <w:t>1 269 577,83</w:t>
            </w:r>
          </w:p>
        </w:tc>
      </w:tr>
      <w:tr w:rsidR="00D21EDE" w:rsidRPr="00D21EDE" w14:paraId="61624541" w14:textId="77777777" w:rsidTr="00D21EDE">
        <w:trPr>
          <w:trHeight w:val="300"/>
        </w:trPr>
        <w:tc>
          <w:tcPr>
            <w:tcW w:w="2713" w:type="dxa"/>
            <w:hideMark/>
          </w:tcPr>
          <w:p w14:paraId="42C72EE4" w14:textId="77777777" w:rsidR="00D21EDE" w:rsidRPr="00D21EDE" w:rsidRDefault="00D21EDE" w:rsidP="00D21EDE">
            <w:pPr>
              <w:rPr>
                <w:rFonts w:ascii="Arial" w:hAnsi="Arial" w:cs="Arial"/>
                <w:sz w:val="24"/>
                <w:szCs w:val="24"/>
              </w:rPr>
            </w:pPr>
            <w:r w:rsidRPr="00D21EDE">
              <w:rPr>
                <w:rFonts w:ascii="Arial" w:hAnsi="Arial" w:cs="Arial"/>
                <w:sz w:val="24"/>
                <w:szCs w:val="24"/>
              </w:rPr>
              <w:t>Жилищное хозяйство</w:t>
            </w:r>
          </w:p>
        </w:tc>
        <w:tc>
          <w:tcPr>
            <w:tcW w:w="825" w:type="dxa"/>
            <w:hideMark/>
          </w:tcPr>
          <w:p w14:paraId="6E5EA7D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05A8441"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B9089A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22FDB5EB"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7A38C1B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6E6CCFBD" w14:textId="77777777" w:rsidR="00D21EDE" w:rsidRPr="00D21EDE" w:rsidRDefault="00D21EDE" w:rsidP="00D21EDE">
            <w:pPr>
              <w:rPr>
                <w:rFonts w:ascii="Arial" w:hAnsi="Arial" w:cs="Arial"/>
                <w:sz w:val="24"/>
                <w:szCs w:val="24"/>
              </w:rPr>
            </w:pPr>
            <w:r w:rsidRPr="00D21EDE">
              <w:rPr>
                <w:rFonts w:ascii="Arial" w:hAnsi="Arial" w:cs="Arial"/>
                <w:sz w:val="24"/>
                <w:szCs w:val="24"/>
              </w:rPr>
              <w:t>28 001,31</w:t>
            </w:r>
          </w:p>
        </w:tc>
        <w:tc>
          <w:tcPr>
            <w:tcW w:w="1087" w:type="dxa"/>
            <w:noWrap/>
            <w:hideMark/>
          </w:tcPr>
          <w:p w14:paraId="5F6A777A"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c>
          <w:tcPr>
            <w:tcW w:w="1033" w:type="dxa"/>
            <w:gridSpan w:val="2"/>
            <w:noWrap/>
            <w:hideMark/>
          </w:tcPr>
          <w:p w14:paraId="127659DE"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r>
      <w:tr w:rsidR="00D21EDE" w:rsidRPr="00D21EDE" w14:paraId="341ACB51" w14:textId="77777777" w:rsidTr="00D21EDE">
        <w:trPr>
          <w:trHeight w:val="465"/>
        </w:trPr>
        <w:tc>
          <w:tcPr>
            <w:tcW w:w="2713" w:type="dxa"/>
            <w:hideMark/>
          </w:tcPr>
          <w:p w14:paraId="1207C3E1"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825" w:type="dxa"/>
            <w:hideMark/>
          </w:tcPr>
          <w:p w14:paraId="4EF24C7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06CD7EF"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AA4D01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0FCF6A75" w14:textId="77777777" w:rsidR="00D21EDE" w:rsidRPr="00D21EDE" w:rsidRDefault="00D21EDE" w:rsidP="00D21EDE">
            <w:pPr>
              <w:rPr>
                <w:rFonts w:ascii="Arial" w:hAnsi="Arial" w:cs="Arial"/>
                <w:sz w:val="24"/>
                <w:szCs w:val="24"/>
              </w:rPr>
            </w:pPr>
            <w:r w:rsidRPr="00D21EDE">
              <w:rPr>
                <w:rFonts w:ascii="Arial" w:hAnsi="Arial" w:cs="Arial"/>
                <w:sz w:val="24"/>
                <w:szCs w:val="24"/>
              </w:rPr>
              <w:t>0800000000</w:t>
            </w:r>
          </w:p>
        </w:tc>
        <w:tc>
          <w:tcPr>
            <w:tcW w:w="1002" w:type="dxa"/>
            <w:hideMark/>
          </w:tcPr>
          <w:p w14:paraId="2333C02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35F741C" w14:textId="77777777" w:rsidR="00D21EDE" w:rsidRPr="00D21EDE" w:rsidRDefault="00D21EDE" w:rsidP="00D21EDE">
            <w:pPr>
              <w:rPr>
                <w:rFonts w:ascii="Arial" w:hAnsi="Arial" w:cs="Arial"/>
                <w:sz w:val="24"/>
                <w:szCs w:val="24"/>
              </w:rPr>
            </w:pPr>
            <w:r w:rsidRPr="00D21EDE">
              <w:rPr>
                <w:rFonts w:ascii="Arial" w:hAnsi="Arial" w:cs="Arial"/>
                <w:sz w:val="24"/>
                <w:szCs w:val="24"/>
              </w:rPr>
              <w:t>26 251,31</w:t>
            </w:r>
          </w:p>
        </w:tc>
        <w:tc>
          <w:tcPr>
            <w:tcW w:w="1087" w:type="dxa"/>
            <w:noWrap/>
            <w:hideMark/>
          </w:tcPr>
          <w:p w14:paraId="4FF604C7"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c>
          <w:tcPr>
            <w:tcW w:w="1033" w:type="dxa"/>
            <w:gridSpan w:val="2"/>
            <w:noWrap/>
            <w:hideMark/>
          </w:tcPr>
          <w:p w14:paraId="2C221F62"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r>
      <w:tr w:rsidR="00D21EDE" w:rsidRPr="00D21EDE" w14:paraId="30EA4F40" w14:textId="77777777" w:rsidTr="00D21EDE">
        <w:trPr>
          <w:trHeight w:val="465"/>
        </w:trPr>
        <w:tc>
          <w:tcPr>
            <w:tcW w:w="2713" w:type="dxa"/>
            <w:hideMark/>
          </w:tcPr>
          <w:p w14:paraId="02F6BEAB"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"Профилактика преступлений и иных правонарушений"</w:t>
            </w:r>
          </w:p>
        </w:tc>
        <w:tc>
          <w:tcPr>
            <w:tcW w:w="825" w:type="dxa"/>
            <w:hideMark/>
          </w:tcPr>
          <w:p w14:paraId="4EFD4A3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615CEC4"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DAA266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390C252" w14:textId="77777777" w:rsidR="00D21EDE" w:rsidRPr="00D21EDE" w:rsidRDefault="00D21EDE" w:rsidP="00D21EDE">
            <w:pPr>
              <w:rPr>
                <w:rFonts w:ascii="Arial" w:hAnsi="Arial" w:cs="Arial"/>
                <w:sz w:val="24"/>
                <w:szCs w:val="24"/>
              </w:rPr>
            </w:pPr>
            <w:r w:rsidRPr="00D21EDE">
              <w:rPr>
                <w:rFonts w:ascii="Arial" w:hAnsi="Arial" w:cs="Arial"/>
                <w:sz w:val="24"/>
                <w:szCs w:val="24"/>
              </w:rPr>
              <w:t>0810000000</w:t>
            </w:r>
          </w:p>
        </w:tc>
        <w:tc>
          <w:tcPr>
            <w:tcW w:w="1002" w:type="dxa"/>
            <w:noWrap/>
            <w:hideMark/>
          </w:tcPr>
          <w:p w14:paraId="537B898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5589DD2" w14:textId="77777777" w:rsidR="00D21EDE" w:rsidRPr="00D21EDE" w:rsidRDefault="00D21EDE" w:rsidP="00D21EDE">
            <w:pPr>
              <w:rPr>
                <w:rFonts w:ascii="Arial" w:hAnsi="Arial" w:cs="Arial"/>
                <w:sz w:val="24"/>
                <w:szCs w:val="24"/>
              </w:rPr>
            </w:pPr>
            <w:r w:rsidRPr="00D21EDE">
              <w:rPr>
                <w:rFonts w:ascii="Arial" w:hAnsi="Arial" w:cs="Arial"/>
                <w:sz w:val="24"/>
                <w:szCs w:val="24"/>
              </w:rPr>
              <w:t>26 251,31</w:t>
            </w:r>
          </w:p>
        </w:tc>
        <w:tc>
          <w:tcPr>
            <w:tcW w:w="1087" w:type="dxa"/>
            <w:noWrap/>
            <w:hideMark/>
          </w:tcPr>
          <w:p w14:paraId="73AB5295"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c>
          <w:tcPr>
            <w:tcW w:w="1033" w:type="dxa"/>
            <w:gridSpan w:val="2"/>
            <w:noWrap/>
            <w:hideMark/>
          </w:tcPr>
          <w:p w14:paraId="0E8C2168"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r>
      <w:tr w:rsidR="00D21EDE" w:rsidRPr="00D21EDE" w14:paraId="12AC7AA6" w14:textId="77777777" w:rsidTr="00D21EDE">
        <w:trPr>
          <w:trHeight w:val="690"/>
        </w:trPr>
        <w:tc>
          <w:tcPr>
            <w:tcW w:w="2713" w:type="dxa"/>
            <w:hideMark/>
          </w:tcPr>
          <w:p w14:paraId="27EF1422"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825" w:type="dxa"/>
            <w:hideMark/>
          </w:tcPr>
          <w:p w14:paraId="19E4139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DCFC338"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6812CD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4A2D4E2" w14:textId="77777777" w:rsidR="00D21EDE" w:rsidRPr="00D21EDE" w:rsidRDefault="00D21EDE" w:rsidP="00D21EDE">
            <w:pPr>
              <w:rPr>
                <w:rFonts w:ascii="Arial" w:hAnsi="Arial" w:cs="Arial"/>
                <w:sz w:val="24"/>
                <w:szCs w:val="24"/>
              </w:rPr>
            </w:pPr>
            <w:r w:rsidRPr="00D21EDE">
              <w:rPr>
                <w:rFonts w:ascii="Arial" w:hAnsi="Arial" w:cs="Arial"/>
                <w:sz w:val="24"/>
                <w:szCs w:val="24"/>
              </w:rPr>
              <w:t>0810400000</w:t>
            </w:r>
          </w:p>
        </w:tc>
        <w:tc>
          <w:tcPr>
            <w:tcW w:w="1002" w:type="dxa"/>
            <w:noWrap/>
            <w:hideMark/>
          </w:tcPr>
          <w:p w14:paraId="15CD973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B2F5D99" w14:textId="77777777" w:rsidR="00D21EDE" w:rsidRPr="00D21EDE" w:rsidRDefault="00D21EDE" w:rsidP="00D21EDE">
            <w:pPr>
              <w:rPr>
                <w:rFonts w:ascii="Arial" w:hAnsi="Arial" w:cs="Arial"/>
                <w:sz w:val="24"/>
                <w:szCs w:val="24"/>
              </w:rPr>
            </w:pPr>
            <w:r w:rsidRPr="00D21EDE">
              <w:rPr>
                <w:rFonts w:ascii="Arial" w:hAnsi="Arial" w:cs="Arial"/>
                <w:sz w:val="24"/>
                <w:szCs w:val="24"/>
              </w:rPr>
              <w:t>26 251,31</w:t>
            </w:r>
          </w:p>
        </w:tc>
        <w:tc>
          <w:tcPr>
            <w:tcW w:w="1087" w:type="dxa"/>
            <w:noWrap/>
            <w:hideMark/>
          </w:tcPr>
          <w:p w14:paraId="33265BAC"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c>
          <w:tcPr>
            <w:tcW w:w="1033" w:type="dxa"/>
            <w:gridSpan w:val="2"/>
            <w:noWrap/>
            <w:hideMark/>
          </w:tcPr>
          <w:p w14:paraId="6197ABF3"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r>
      <w:tr w:rsidR="00D21EDE" w:rsidRPr="00D21EDE" w14:paraId="418EAEE2" w14:textId="77777777" w:rsidTr="00D21EDE">
        <w:trPr>
          <w:trHeight w:val="465"/>
        </w:trPr>
        <w:tc>
          <w:tcPr>
            <w:tcW w:w="2713" w:type="dxa"/>
            <w:hideMark/>
          </w:tcPr>
          <w:p w14:paraId="7DE9DEF5" w14:textId="77777777" w:rsidR="00D21EDE" w:rsidRPr="00D21EDE" w:rsidRDefault="00D21EDE" w:rsidP="00D21EDE">
            <w:pPr>
              <w:rPr>
                <w:rFonts w:ascii="Arial" w:hAnsi="Arial" w:cs="Arial"/>
                <w:sz w:val="24"/>
                <w:szCs w:val="24"/>
              </w:rPr>
            </w:pPr>
            <w:r w:rsidRPr="00D21EDE">
              <w:rPr>
                <w:rFonts w:ascii="Arial" w:hAnsi="Arial" w:cs="Arial"/>
                <w:sz w:val="24"/>
                <w:szCs w:val="24"/>
              </w:rPr>
              <w:t>Осуществление мероприятий в сфере профилактики правонарушений</w:t>
            </w:r>
          </w:p>
        </w:tc>
        <w:tc>
          <w:tcPr>
            <w:tcW w:w="825" w:type="dxa"/>
            <w:hideMark/>
          </w:tcPr>
          <w:p w14:paraId="101B671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64EFAEF"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EFD55E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7D63A4A" w14:textId="77777777" w:rsidR="00D21EDE" w:rsidRPr="00D21EDE" w:rsidRDefault="00D21EDE" w:rsidP="00D21EDE">
            <w:pPr>
              <w:rPr>
                <w:rFonts w:ascii="Arial" w:hAnsi="Arial" w:cs="Arial"/>
                <w:sz w:val="24"/>
                <w:szCs w:val="24"/>
              </w:rPr>
            </w:pPr>
            <w:r w:rsidRPr="00D21EDE">
              <w:rPr>
                <w:rFonts w:ascii="Arial" w:hAnsi="Arial" w:cs="Arial"/>
                <w:sz w:val="24"/>
                <w:szCs w:val="24"/>
              </w:rPr>
              <w:t>0810400900</w:t>
            </w:r>
          </w:p>
        </w:tc>
        <w:tc>
          <w:tcPr>
            <w:tcW w:w="1002" w:type="dxa"/>
            <w:noWrap/>
            <w:hideMark/>
          </w:tcPr>
          <w:p w14:paraId="708716E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9858218" w14:textId="77777777" w:rsidR="00D21EDE" w:rsidRPr="00D21EDE" w:rsidRDefault="00D21EDE" w:rsidP="00D21EDE">
            <w:pPr>
              <w:rPr>
                <w:rFonts w:ascii="Arial" w:hAnsi="Arial" w:cs="Arial"/>
                <w:sz w:val="24"/>
                <w:szCs w:val="24"/>
              </w:rPr>
            </w:pPr>
            <w:r w:rsidRPr="00D21EDE">
              <w:rPr>
                <w:rFonts w:ascii="Arial" w:hAnsi="Arial" w:cs="Arial"/>
                <w:sz w:val="24"/>
                <w:szCs w:val="24"/>
              </w:rPr>
              <w:t>26 251,31</w:t>
            </w:r>
          </w:p>
        </w:tc>
        <w:tc>
          <w:tcPr>
            <w:tcW w:w="1087" w:type="dxa"/>
            <w:noWrap/>
            <w:hideMark/>
          </w:tcPr>
          <w:p w14:paraId="61DC89CA"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c>
          <w:tcPr>
            <w:tcW w:w="1033" w:type="dxa"/>
            <w:gridSpan w:val="2"/>
            <w:noWrap/>
            <w:hideMark/>
          </w:tcPr>
          <w:p w14:paraId="649EF7A0"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r>
      <w:tr w:rsidR="00D21EDE" w:rsidRPr="00D21EDE" w14:paraId="40EA7FC3" w14:textId="77777777" w:rsidTr="00D21EDE">
        <w:trPr>
          <w:trHeight w:val="465"/>
        </w:trPr>
        <w:tc>
          <w:tcPr>
            <w:tcW w:w="2713" w:type="dxa"/>
            <w:hideMark/>
          </w:tcPr>
          <w:p w14:paraId="19D7F450"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CC45D3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43974CD"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B42CA8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C6109D2" w14:textId="77777777" w:rsidR="00D21EDE" w:rsidRPr="00D21EDE" w:rsidRDefault="00D21EDE" w:rsidP="00D21EDE">
            <w:pPr>
              <w:rPr>
                <w:rFonts w:ascii="Arial" w:hAnsi="Arial" w:cs="Arial"/>
                <w:sz w:val="24"/>
                <w:szCs w:val="24"/>
              </w:rPr>
            </w:pPr>
            <w:r w:rsidRPr="00D21EDE">
              <w:rPr>
                <w:rFonts w:ascii="Arial" w:hAnsi="Arial" w:cs="Arial"/>
                <w:sz w:val="24"/>
                <w:szCs w:val="24"/>
              </w:rPr>
              <w:t>0810400900</w:t>
            </w:r>
          </w:p>
        </w:tc>
        <w:tc>
          <w:tcPr>
            <w:tcW w:w="1002" w:type="dxa"/>
            <w:noWrap/>
            <w:hideMark/>
          </w:tcPr>
          <w:p w14:paraId="51C2702A"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B55E1E9" w14:textId="77777777" w:rsidR="00D21EDE" w:rsidRPr="00D21EDE" w:rsidRDefault="00D21EDE" w:rsidP="00D21EDE">
            <w:pPr>
              <w:rPr>
                <w:rFonts w:ascii="Arial" w:hAnsi="Arial" w:cs="Arial"/>
                <w:sz w:val="24"/>
                <w:szCs w:val="24"/>
              </w:rPr>
            </w:pPr>
            <w:r w:rsidRPr="00D21EDE">
              <w:rPr>
                <w:rFonts w:ascii="Arial" w:hAnsi="Arial" w:cs="Arial"/>
                <w:sz w:val="24"/>
                <w:szCs w:val="24"/>
              </w:rPr>
              <w:t>26 251,31</w:t>
            </w:r>
          </w:p>
        </w:tc>
        <w:tc>
          <w:tcPr>
            <w:tcW w:w="1087" w:type="dxa"/>
            <w:noWrap/>
            <w:hideMark/>
          </w:tcPr>
          <w:p w14:paraId="18C87BA4"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c>
          <w:tcPr>
            <w:tcW w:w="1033" w:type="dxa"/>
            <w:gridSpan w:val="2"/>
            <w:noWrap/>
            <w:hideMark/>
          </w:tcPr>
          <w:p w14:paraId="5E3C0DCE"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r>
      <w:tr w:rsidR="00D21EDE" w:rsidRPr="00D21EDE" w14:paraId="4BC8CC47" w14:textId="77777777" w:rsidTr="00D21EDE">
        <w:trPr>
          <w:trHeight w:val="465"/>
        </w:trPr>
        <w:tc>
          <w:tcPr>
            <w:tcW w:w="2713" w:type="dxa"/>
            <w:hideMark/>
          </w:tcPr>
          <w:p w14:paraId="7F343334"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109D4A2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D32822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5B8C12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BD7CA77" w14:textId="77777777" w:rsidR="00D21EDE" w:rsidRPr="00D21EDE" w:rsidRDefault="00D21EDE" w:rsidP="00D21EDE">
            <w:pPr>
              <w:rPr>
                <w:rFonts w:ascii="Arial" w:hAnsi="Arial" w:cs="Arial"/>
                <w:sz w:val="24"/>
                <w:szCs w:val="24"/>
              </w:rPr>
            </w:pPr>
            <w:r w:rsidRPr="00D21EDE">
              <w:rPr>
                <w:rFonts w:ascii="Arial" w:hAnsi="Arial" w:cs="Arial"/>
                <w:sz w:val="24"/>
                <w:szCs w:val="24"/>
              </w:rPr>
              <w:t>0810400900</w:t>
            </w:r>
          </w:p>
        </w:tc>
        <w:tc>
          <w:tcPr>
            <w:tcW w:w="1002" w:type="dxa"/>
            <w:noWrap/>
            <w:hideMark/>
          </w:tcPr>
          <w:p w14:paraId="507F1F61"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7E3B8A9" w14:textId="77777777" w:rsidR="00D21EDE" w:rsidRPr="00D21EDE" w:rsidRDefault="00D21EDE" w:rsidP="00D21EDE">
            <w:pPr>
              <w:rPr>
                <w:rFonts w:ascii="Arial" w:hAnsi="Arial" w:cs="Arial"/>
                <w:sz w:val="24"/>
                <w:szCs w:val="24"/>
              </w:rPr>
            </w:pPr>
            <w:r w:rsidRPr="00D21EDE">
              <w:rPr>
                <w:rFonts w:ascii="Arial" w:hAnsi="Arial" w:cs="Arial"/>
                <w:sz w:val="24"/>
                <w:szCs w:val="24"/>
              </w:rPr>
              <w:t>26 251,31</w:t>
            </w:r>
          </w:p>
        </w:tc>
        <w:tc>
          <w:tcPr>
            <w:tcW w:w="1087" w:type="dxa"/>
            <w:noWrap/>
            <w:hideMark/>
          </w:tcPr>
          <w:p w14:paraId="362FFEDE"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c>
          <w:tcPr>
            <w:tcW w:w="1033" w:type="dxa"/>
            <w:gridSpan w:val="2"/>
            <w:noWrap/>
            <w:hideMark/>
          </w:tcPr>
          <w:p w14:paraId="6A514B76" w14:textId="77777777" w:rsidR="00D21EDE" w:rsidRPr="00D21EDE" w:rsidRDefault="00D21EDE" w:rsidP="00D21EDE">
            <w:pPr>
              <w:rPr>
                <w:rFonts w:ascii="Arial" w:hAnsi="Arial" w:cs="Arial"/>
                <w:sz w:val="24"/>
                <w:szCs w:val="24"/>
              </w:rPr>
            </w:pPr>
            <w:r w:rsidRPr="00D21EDE">
              <w:rPr>
                <w:rFonts w:ascii="Arial" w:hAnsi="Arial" w:cs="Arial"/>
                <w:sz w:val="24"/>
                <w:szCs w:val="24"/>
              </w:rPr>
              <w:t>25 000,00</w:t>
            </w:r>
          </w:p>
        </w:tc>
      </w:tr>
      <w:tr w:rsidR="00D21EDE" w:rsidRPr="00D21EDE" w14:paraId="6B61924B" w14:textId="77777777" w:rsidTr="00D21EDE">
        <w:trPr>
          <w:trHeight w:val="465"/>
        </w:trPr>
        <w:tc>
          <w:tcPr>
            <w:tcW w:w="2713" w:type="dxa"/>
            <w:hideMark/>
          </w:tcPr>
          <w:p w14:paraId="71519489"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"Управление имуществом и муниципальными финансами"</w:t>
            </w:r>
          </w:p>
        </w:tc>
        <w:tc>
          <w:tcPr>
            <w:tcW w:w="825" w:type="dxa"/>
            <w:hideMark/>
          </w:tcPr>
          <w:p w14:paraId="61BC365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C7CA6A8"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5123DB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47D688A5" w14:textId="77777777" w:rsidR="00D21EDE" w:rsidRPr="00D21EDE" w:rsidRDefault="00D21EDE" w:rsidP="00D21EDE">
            <w:pPr>
              <w:rPr>
                <w:rFonts w:ascii="Arial" w:hAnsi="Arial" w:cs="Arial"/>
                <w:sz w:val="24"/>
                <w:szCs w:val="24"/>
              </w:rPr>
            </w:pPr>
            <w:r w:rsidRPr="00D21EDE">
              <w:rPr>
                <w:rFonts w:ascii="Arial" w:hAnsi="Arial" w:cs="Arial"/>
                <w:sz w:val="24"/>
                <w:szCs w:val="24"/>
              </w:rPr>
              <w:t>1200000000</w:t>
            </w:r>
          </w:p>
        </w:tc>
        <w:tc>
          <w:tcPr>
            <w:tcW w:w="1002" w:type="dxa"/>
            <w:hideMark/>
          </w:tcPr>
          <w:p w14:paraId="0C4502C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E874D4D" w14:textId="77777777" w:rsidR="00D21EDE" w:rsidRPr="00D21EDE" w:rsidRDefault="00D21EDE" w:rsidP="00D21EDE">
            <w:pPr>
              <w:rPr>
                <w:rFonts w:ascii="Arial" w:hAnsi="Arial" w:cs="Arial"/>
                <w:sz w:val="24"/>
                <w:szCs w:val="24"/>
              </w:rPr>
            </w:pPr>
            <w:r w:rsidRPr="00D21EDE">
              <w:rPr>
                <w:rFonts w:ascii="Arial" w:hAnsi="Arial" w:cs="Arial"/>
                <w:sz w:val="24"/>
                <w:szCs w:val="24"/>
              </w:rPr>
              <w:t>1 750,00</w:t>
            </w:r>
          </w:p>
        </w:tc>
        <w:tc>
          <w:tcPr>
            <w:tcW w:w="1087" w:type="dxa"/>
            <w:noWrap/>
            <w:hideMark/>
          </w:tcPr>
          <w:p w14:paraId="37AD5CB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0CB895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A399990" w14:textId="77777777" w:rsidTr="00D21EDE">
        <w:trPr>
          <w:trHeight w:val="465"/>
        </w:trPr>
        <w:tc>
          <w:tcPr>
            <w:tcW w:w="2713" w:type="dxa"/>
            <w:hideMark/>
          </w:tcPr>
          <w:p w14:paraId="19363B76"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"Эффективное управление имущественным комплексом"</w:t>
            </w:r>
          </w:p>
        </w:tc>
        <w:tc>
          <w:tcPr>
            <w:tcW w:w="825" w:type="dxa"/>
            <w:hideMark/>
          </w:tcPr>
          <w:p w14:paraId="5093ED3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6003E88"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26BC24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B099DBF" w14:textId="77777777" w:rsidR="00D21EDE" w:rsidRPr="00D21EDE" w:rsidRDefault="00D21EDE" w:rsidP="00D21EDE">
            <w:pPr>
              <w:rPr>
                <w:rFonts w:ascii="Arial" w:hAnsi="Arial" w:cs="Arial"/>
                <w:sz w:val="24"/>
                <w:szCs w:val="24"/>
              </w:rPr>
            </w:pPr>
            <w:r w:rsidRPr="00D21EDE">
              <w:rPr>
                <w:rFonts w:ascii="Arial" w:hAnsi="Arial" w:cs="Arial"/>
                <w:sz w:val="24"/>
                <w:szCs w:val="24"/>
              </w:rPr>
              <w:t>1210000000</w:t>
            </w:r>
          </w:p>
        </w:tc>
        <w:tc>
          <w:tcPr>
            <w:tcW w:w="1002" w:type="dxa"/>
            <w:noWrap/>
            <w:hideMark/>
          </w:tcPr>
          <w:p w14:paraId="1AF594C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A5A9CAB" w14:textId="77777777" w:rsidR="00D21EDE" w:rsidRPr="00D21EDE" w:rsidRDefault="00D21EDE" w:rsidP="00D21EDE">
            <w:pPr>
              <w:rPr>
                <w:rFonts w:ascii="Arial" w:hAnsi="Arial" w:cs="Arial"/>
                <w:sz w:val="24"/>
                <w:szCs w:val="24"/>
              </w:rPr>
            </w:pPr>
            <w:r w:rsidRPr="00D21EDE">
              <w:rPr>
                <w:rFonts w:ascii="Arial" w:hAnsi="Arial" w:cs="Arial"/>
                <w:sz w:val="24"/>
                <w:szCs w:val="24"/>
              </w:rPr>
              <w:t>1 750,00</w:t>
            </w:r>
          </w:p>
        </w:tc>
        <w:tc>
          <w:tcPr>
            <w:tcW w:w="1087" w:type="dxa"/>
            <w:noWrap/>
            <w:hideMark/>
          </w:tcPr>
          <w:p w14:paraId="6139334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A71C90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6FDC590" w14:textId="77777777" w:rsidTr="00D21EDE">
        <w:trPr>
          <w:trHeight w:val="690"/>
        </w:trPr>
        <w:tc>
          <w:tcPr>
            <w:tcW w:w="2713" w:type="dxa"/>
            <w:hideMark/>
          </w:tcPr>
          <w:p w14:paraId="7EC4ED7E"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"Управление имуществом, находящимся в муниципальной собственности, и выполнение кадастровых работ"</w:t>
            </w:r>
          </w:p>
        </w:tc>
        <w:tc>
          <w:tcPr>
            <w:tcW w:w="825" w:type="dxa"/>
            <w:hideMark/>
          </w:tcPr>
          <w:p w14:paraId="63D8063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173472A"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E7E18A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683DAC9" w14:textId="77777777" w:rsidR="00D21EDE" w:rsidRPr="00D21EDE" w:rsidRDefault="00D21EDE" w:rsidP="00D21EDE">
            <w:pPr>
              <w:rPr>
                <w:rFonts w:ascii="Arial" w:hAnsi="Arial" w:cs="Arial"/>
                <w:sz w:val="24"/>
                <w:szCs w:val="24"/>
              </w:rPr>
            </w:pPr>
            <w:r w:rsidRPr="00D21EDE">
              <w:rPr>
                <w:rFonts w:ascii="Arial" w:hAnsi="Arial" w:cs="Arial"/>
                <w:sz w:val="24"/>
                <w:szCs w:val="24"/>
              </w:rPr>
              <w:t>1210200000</w:t>
            </w:r>
          </w:p>
        </w:tc>
        <w:tc>
          <w:tcPr>
            <w:tcW w:w="1002" w:type="dxa"/>
            <w:noWrap/>
            <w:hideMark/>
          </w:tcPr>
          <w:p w14:paraId="3B6D4C6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B19D1BA" w14:textId="77777777" w:rsidR="00D21EDE" w:rsidRPr="00D21EDE" w:rsidRDefault="00D21EDE" w:rsidP="00D21EDE">
            <w:pPr>
              <w:rPr>
                <w:rFonts w:ascii="Arial" w:hAnsi="Arial" w:cs="Arial"/>
                <w:sz w:val="24"/>
                <w:szCs w:val="24"/>
              </w:rPr>
            </w:pPr>
            <w:r w:rsidRPr="00D21EDE">
              <w:rPr>
                <w:rFonts w:ascii="Arial" w:hAnsi="Arial" w:cs="Arial"/>
                <w:sz w:val="24"/>
                <w:szCs w:val="24"/>
              </w:rPr>
              <w:t>1 750,00</w:t>
            </w:r>
          </w:p>
        </w:tc>
        <w:tc>
          <w:tcPr>
            <w:tcW w:w="1087" w:type="dxa"/>
            <w:noWrap/>
            <w:hideMark/>
          </w:tcPr>
          <w:p w14:paraId="588FCE7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FF1B6C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6A91DD6" w14:textId="77777777" w:rsidTr="00D21EDE">
        <w:trPr>
          <w:trHeight w:val="690"/>
        </w:trPr>
        <w:tc>
          <w:tcPr>
            <w:tcW w:w="2713" w:type="dxa"/>
            <w:hideMark/>
          </w:tcPr>
          <w:p w14:paraId="2090F3EA" w14:textId="77777777" w:rsidR="00D21EDE" w:rsidRPr="00D21EDE" w:rsidRDefault="00D21EDE" w:rsidP="00D21EDE">
            <w:pPr>
              <w:rPr>
                <w:rFonts w:ascii="Arial" w:hAnsi="Arial" w:cs="Arial"/>
                <w:sz w:val="24"/>
                <w:szCs w:val="24"/>
              </w:rPr>
            </w:pPr>
            <w:r w:rsidRPr="00D21EDE">
              <w:rPr>
                <w:rFonts w:ascii="Arial" w:hAnsi="Arial" w:cs="Arial"/>
                <w:sz w:val="24"/>
                <w:szCs w:val="24"/>
              </w:rPr>
              <w:t>Владение, пользование и распоряжение имуществом, находящимся в муниципальной собственности муниципального образования</w:t>
            </w:r>
          </w:p>
        </w:tc>
        <w:tc>
          <w:tcPr>
            <w:tcW w:w="825" w:type="dxa"/>
            <w:hideMark/>
          </w:tcPr>
          <w:p w14:paraId="73EA203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7E3A1E4"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2C6B10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B81FD22" w14:textId="77777777" w:rsidR="00D21EDE" w:rsidRPr="00D21EDE" w:rsidRDefault="00D21EDE" w:rsidP="00D21EDE">
            <w:pPr>
              <w:rPr>
                <w:rFonts w:ascii="Arial" w:hAnsi="Arial" w:cs="Arial"/>
                <w:sz w:val="24"/>
                <w:szCs w:val="24"/>
              </w:rPr>
            </w:pPr>
            <w:r w:rsidRPr="00D21EDE">
              <w:rPr>
                <w:rFonts w:ascii="Arial" w:hAnsi="Arial" w:cs="Arial"/>
                <w:sz w:val="24"/>
                <w:szCs w:val="24"/>
              </w:rPr>
              <w:t>1210200170</w:t>
            </w:r>
          </w:p>
        </w:tc>
        <w:tc>
          <w:tcPr>
            <w:tcW w:w="1002" w:type="dxa"/>
            <w:noWrap/>
            <w:hideMark/>
          </w:tcPr>
          <w:p w14:paraId="54D8E5F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FFBA5DA" w14:textId="77777777" w:rsidR="00D21EDE" w:rsidRPr="00D21EDE" w:rsidRDefault="00D21EDE" w:rsidP="00D21EDE">
            <w:pPr>
              <w:rPr>
                <w:rFonts w:ascii="Arial" w:hAnsi="Arial" w:cs="Arial"/>
                <w:sz w:val="24"/>
                <w:szCs w:val="24"/>
              </w:rPr>
            </w:pPr>
            <w:r w:rsidRPr="00D21EDE">
              <w:rPr>
                <w:rFonts w:ascii="Arial" w:hAnsi="Arial" w:cs="Arial"/>
                <w:sz w:val="24"/>
                <w:szCs w:val="24"/>
              </w:rPr>
              <w:t>1 750,00</w:t>
            </w:r>
          </w:p>
        </w:tc>
        <w:tc>
          <w:tcPr>
            <w:tcW w:w="1087" w:type="dxa"/>
            <w:noWrap/>
            <w:hideMark/>
          </w:tcPr>
          <w:p w14:paraId="1416639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9F7E8C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C5820D0" w14:textId="77777777" w:rsidTr="00D21EDE">
        <w:trPr>
          <w:trHeight w:val="465"/>
        </w:trPr>
        <w:tc>
          <w:tcPr>
            <w:tcW w:w="2713" w:type="dxa"/>
            <w:hideMark/>
          </w:tcPr>
          <w:p w14:paraId="50EA7FE5"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4F39566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5B54C17"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7350CE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93D1877" w14:textId="77777777" w:rsidR="00D21EDE" w:rsidRPr="00D21EDE" w:rsidRDefault="00D21EDE" w:rsidP="00D21EDE">
            <w:pPr>
              <w:rPr>
                <w:rFonts w:ascii="Arial" w:hAnsi="Arial" w:cs="Arial"/>
                <w:sz w:val="24"/>
                <w:szCs w:val="24"/>
              </w:rPr>
            </w:pPr>
            <w:r w:rsidRPr="00D21EDE">
              <w:rPr>
                <w:rFonts w:ascii="Arial" w:hAnsi="Arial" w:cs="Arial"/>
                <w:sz w:val="24"/>
                <w:szCs w:val="24"/>
              </w:rPr>
              <w:t>1210200170</w:t>
            </w:r>
          </w:p>
        </w:tc>
        <w:tc>
          <w:tcPr>
            <w:tcW w:w="1002" w:type="dxa"/>
            <w:noWrap/>
            <w:hideMark/>
          </w:tcPr>
          <w:p w14:paraId="47E0748E"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08E457F0" w14:textId="77777777" w:rsidR="00D21EDE" w:rsidRPr="00D21EDE" w:rsidRDefault="00D21EDE" w:rsidP="00D21EDE">
            <w:pPr>
              <w:rPr>
                <w:rFonts w:ascii="Arial" w:hAnsi="Arial" w:cs="Arial"/>
                <w:sz w:val="24"/>
                <w:szCs w:val="24"/>
              </w:rPr>
            </w:pPr>
            <w:r w:rsidRPr="00D21EDE">
              <w:rPr>
                <w:rFonts w:ascii="Arial" w:hAnsi="Arial" w:cs="Arial"/>
                <w:sz w:val="24"/>
                <w:szCs w:val="24"/>
              </w:rPr>
              <w:t>1 750,00</w:t>
            </w:r>
          </w:p>
        </w:tc>
        <w:tc>
          <w:tcPr>
            <w:tcW w:w="1087" w:type="dxa"/>
            <w:noWrap/>
            <w:hideMark/>
          </w:tcPr>
          <w:p w14:paraId="3B0E385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B93B37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48F3414" w14:textId="77777777" w:rsidTr="00D21EDE">
        <w:trPr>
          <w:trHeight w:val="465"/>
        </w:trPr>
        <w:tc>
          <w:tcPr>
            <w:tcW w:w="2713" w:type="dxa"/>
            <w:hideMark/>
          </w:tcPr>
          <w:p w14:paraId="3BEFA3D4"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736CD4C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12CC60B"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DB65A5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7B51E09" w14:textId="77777777" w:rsidR="00D21EDE" w:rsidRPr="00D21EDE" w:rsidRDefault="00D21EDE" w:rsidP="00D21EDE">
            <w:pPr>
              <w:rPr>
                <w:rFonts w:ascii="Arial" w:hAnsi="Arial" w:cs="Arial"/>
                <w:sz w:val="24"/>
                <w:szCs w:val="24"/>
              </w:rPr>
            </w:pPr>
            <w:r w:rsidRPr="00D21EDE">
              <w:rPr>
                <w:rFonts w:ascii="Arial" w:hAnsi="Arial" w:cs="Arial"/>
                <w:sz w:val="24"/>
                <w:szCs w:val="24"/>
              </w:rPr>
              <w:t>1210200170</w:t>
            </w:r>
          </w:p>
        </w:tc>
        <w:tc>
          <w:tcPr>
            <w:tcW w:w="1002" w:type="dxa"/>
            <w:noWrap/>
            <w:hideMark/>
          </w:tcPr>
          <w:p w14:paraId="7A4E3C52"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66D1C23" w14:textId="77777777" w:rsidR="00D21EDE" w:rsidRPr="00D21EDE" w:rsidRDefault="00D21EDE" w:rsidP="00D21EDE">
            <w:pPr>
              <w:rPr>
                <w:rFonts w:ascii="Arial" w:hAnsi="Arial" w:cs="Arial"/>
                <w:sz w:val="24"/>
                <w:szCs w:val="24"/>
              </w:rPr>
            </w:pPr>
            <w:r w:rsidRPr="00D21EDE">
              <w:rPr>
                <w:rFonts w:ascii="Arial" w:hAnsi="Arial" w:cs="Arial"/>
                <w:sz w:val="24"/>
                <w:szCs w:val="24"/>
              </w:rPr>
              <w:t>1 750,00</w:t>
            </w:r>
          </w:p>
        </w:tc>
        <w:tc>
          <w:tcPr>
            <w:tcW w:w="1087" w:type="dxa"/>
            <w:noWrap/>
            <w:hideMark/>
          </w:tcPr>
          <w:p w14:paraId="42DD386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BCA223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9EFB2C8" w14:textId="77777777" w:rsidTr="00D21EDE">
        <w:trPr>
          <w:trHeight w:val="300"/>
        </w:trPr>
        <w:tc>
          <w:tcPr>
            <w:tcW w:w="2713" w:type="dxa"/>
            <w:hideMark/>
          </w:tcPr>
          <w:p w14:paraId="14CDC187" w14:textId="77777777" w:rsidR="00D21EDE" w:rsidRPr="00D21EDE" w:rsidRDefault="00D21EDE" w:rsidP="00D21EDE">
            <w:pPr>
              <w:rPr>
                <w:rFonts w:ascii="Arial" w:hAnsi="Arial" w:cs="Arial"/>
                <w:sz w:val="24"/>
                <w:szCs w:val="24"/>
              </w:rPr>
            </w:pPr>
            <w:r w:rsidRPr="00D21EDE">
              <w:rPr>
                <w:rFonts w:ascii="Arial" w:hAnsi="Arial" w:cs="Arial"/>
                <w:sz w:val="24"/>
                <w:szCs w:val="24"/>
              </w:rPr>
              <w:t>Коммунальное хозяйство</w:t>
            </w:r>
          </w:p>
        </w:tc>
        <w:tc>
          <w:tcPr>
            <w:tcW w:w="825" w:type="dxa"/>
            <w:hideMark/>
          </w:tcPr>
          <w:p w14:paraId="34861ED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85A5DA0"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DC68117"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hideMark/>
          </w:tcPr>
          <w:p w14:paraId="2353318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499F467B"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7E5FB8FE" w14:textId="77777777" w:rsidR="00D21EDE" w:rsidRPr="00D21EDE" w:rsidRDefault="00D21EDE" w:rsidP="00D21EDE">
            <w:pPr>
              <w:rPr>
                <w:rFonts w:ascii="Arial" w:hAnsi="Arial" w:cs="Arial"/>
                <w:sz w:val="24"/>
                <w:szCs w:val="24"/>
              </w:rPr>
            </w:pPr>
            <w:r w:rsidRPr="00D21EDE">
              <w:rPr>
                <w:rFonts w:ascii="Arial" w:hAnsi="Arial" w:cs="Arial"/>
                <w:sz w:val="24"/>
                <w:szCs w:val="24"/>
              </w:rPr>
              <w:t>1 726 756,10</w:t>
            </w:r>
          </w:p>
        </w:tc>
        <w:tc>
          <w:tcPr>
            <w:tcW w:w="1087" w:type="dxa"/>
            <w:noWrap/>
            <w:hideMark/>
          </w:tcPr>
          <w:p w14:paraId="3948E016" w14:textId="77777777" w:rsidR="00D21EDE" w:rsidRPr="00D21EDE" w:rsidRDefault="00D21EDE" w:rsidP="00D21EDE">
            <w:pPr>
              <w:rPr>
                <w:rFonts w:ascii="Arial" w:hAnsi="Arial" w:cs="Arial"/>
                <w:sz w:val="24"/>
                <w:szCs w:val="24"/>
              </w:rPr>
            </w:pPr>
            <w:r w:rsidRPr="00D21EDE">
              <w:rPr>
                <w:rFonts w:ascii="Arial" w:hAnsi="Arial" w:cs="Arial"/>
                <w:sz w:val="24"/>
                <w:szCs w:val="24"/>
              </w:rPr>
              <w:t>1 740 520,20</w:t>
            </w:r>
          </w:p>
        </w:tc>
        <w:tc>
          <w:tcPr>
            <w:tcW w:w="1033" w:type="dxa"/>
            <w:gridSpan w:val="2"/>
            <w:noWrap/>
            <w:hideMark/>
          </w:tcPr>
          <w:p w14:paraId="3BC9708D" w14:textId="77777777" w:rsidR="00D21EDE" w:rsidRPr="00D21EDE" w:rsidRDefault="00D21EDE" w:rsidP="00D21EDE">
            <w:pPr>
              <w:rPr>
                <w:rFonts w:ascii="Arial" w:hAnsi="Arial" w:cs="Arial"/>
                <w:sz w:val="24"/>
                <w:szCs w:val="24"/>
              </w:rPr>
            </w:pPr>
            <w:r w:rsidRPr="00D21EDE">
              <w:rPr>
                <w:rFonts w:ascii="Arial" w:hAnsi="Arial" w:cs="Arial"/>
                <w:sz w:val="24"/>
                <w:szCs w:val="24"/>
              </w:rPr>
              <w:t>565 832,00</w:t>
            </w:r>
          </w:p>
        </w:tc>
      </w:tr>
      <w:tr w:rsidR="00D21EDE" w:rsidRPr="00D21EDE" w14:paraId="70669B9A" w14:textId="77777777" w:rsidTr="00D21EDE">
        <w:trPr>
          <w:trHeight w:val="465"/>
        </w:trPr>
        <w:tc>
          <w:tcPr>
            <w:tcW w:w="2713" w:type="dxa"/>
            <w:hideMark/>
          </w:tcPr>
          <w:p w14:paraId="3BAA692A"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"Развитие инженерной инфраструктуры и энергоэффективности"</w:t>
            </w:r>
          </w:p>
        </w:tc>
        <w:tc>
          <w:tcPr>
            <w:tcW w:w="825" w:type="dxa"/>
            <w:hideMark/>
          </w:tcPr>
          <w:p w14:paraId="1391472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76457C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F890DC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hideMark/>
          </w:tcPr>
          <w:p w14:paraId="77E1FE2D" w14:textId="77777777" w:rsidR="00D21EDE" w:rsidRPr="00D21EDE" w:rsidRDefault="00D21EDE" w:rsidP="00D21EDE">
            <w:pPr>
              <w:rPr>
                <w:rFonts w:ascii="Arial" w:hAnsi="Arial" w:cs="Arial"/>
                <w:sz w:val="24"/>
                <w:szCs w:val="24"/>
              </w:rPr>
            </w:pPr>
            <w:r w:rsidRPr="00D21EDE">
              <w:rPr>
                <w:rFonts w:ascii="Arial" w:hAnsi="Arial" w:cs="Arial"/>
                <w:sz w:val="24"/>
                <w:szCs w:val="24"/>
              </w:rPr>
              <w:t>1000000000</w:t>
            </w:r>
          </w:p>
        </w:tc>
        <w:tc>
          <w:tcPr>
            <w:tcW w:w="1002" w:type="dxa"/>
            <w:hideMark/>
          </w:tcPr>
          <w:p w14:paraId="33E10CC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BB498BE" w14:textId="77777777" w:rsidR="00D21EDE" w:rsidRPr="00D21EDE" w:rsidRDefault="00D21EDE" w:rsidP="00D21EDE">
            <w:pPr>
              <w:rPr>
                <w:rFonts w:ascii="Arial" w:hAnsi="Arial" w:cs="Arial"/>
                <w:sz w:val="24"/>
                <w:szCs w:val="24"/>
              </w:rPr>
            </w:pPr>
            <w:r w:rsidRPr="00D21EDE">
              <w:rPr>
                <w:rFonts w:ascii="Arial" w:hAnsi="Arial" w:cs="Arial"/>
                <w:sz w:val="24"/>
                <w:szCs w:val="24"/>
              </w:rPr>
              <w:t>1 726 756,10</w:t>
            </w:r>
          </w:p>
        </w:tc>
        <w:tc>
          <w:tcPr>
            <w:tcW w:w="1087" w:type="dxa"/>
            <w:noWrap/>
            <w:hideMark/>
          </w:tcPr>
          <w:p w14:paraId="3A54986D" w14:textId="77777777" w:rsidR="00D21EDE" w:rsidRPr="00D21EDE" w:rsidRDefault="00D21EDE" w:rsidP="00D21EDE">
            <w:pPr>
              <w:rPr>
                <w:rFonts w:ascii="Arial" w:hAnsi="Arial" w:cs="Arial"/>
                <w:sz w:val="24"/>
                <w:szCs w:val="24"/>
              </w:rPr>
            </w:pPr>
            <w:r w:rsidRPr="00D21EDE">
              <w:rPr>
                <w:rFonts w:ascii="Arial" w:hAnsi="Arial" w:cs="Arial"/>
                <w:sz w:val="24"/>
                <w:szCs w:val="24"/>
              </w:rPr>
              <w:t>1 740 520,20</w:t>
            </w:r>
          </w:p>
        </w:tc>
        <w:tc>
          <w:tcPr>
            <w:tcW w:w="1033" w:type="dxa"/>
            <w:gridSpan w:val="2"/>
            <w:noWrap/>
            <w:hideMark/>
          </w:tcPr>
          <w:p w14:paraId="5A685A8C" w14:textId="77777777" w:rsidR="00D21EDE" w:rsidRPr="00D21EDE" w:rsidRDefault="00D21EDE" w:rsidP="00D21EDE">
            <w:pPr>
              <w:rPr>
                <w:rFonts w:ascii="Arial" w:hAnsi="Arial" w:cs="Arial"/>
                <w:sz w:val="24"/>
                <w:szCs w:val="24"/>
              </w:rPr>
            </w:pPr>
            <w:r w:rsidRPr="00D21EDE">
              <w:rPr>
                <w:rFonts w:ascii="Arial" w:hAnsi="Arial" w:cs="Arial"/>
                <w:sz w:val="24"/>
                <w:szCs w:val="24"/>
              </w:rPr>
              <w:t>565 832,00</w:t>
            </w:r>
          </w:p>
        </w:tc>
      </w:tr>
      <w:tr w:rsidR="00D21EDE" w:rsidRPr="00D21EDE" w14:paraId="092759C5" w14:textId="77777777" w:rsidTr="00D21EDE">
        <w:trPr>
          <w:trHeight w:val="300"/>
        </w:trPr>
        <w:tc>
          <w:tcPr>
            <w:tcW w:w="2713" w:type="dxa"/>
            <w:hideMark/>
          </w:tcPr>
          <w:p w14:paraId="2B6C4E9E"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"Чистая вода"</w:t>
            </w:r>
          </w:p>
        </w:tc>
        <w:tc>
          <w:tcPr>
            <w:tcW w:w="825" w:type="dxa"/>
            <w:hideMark/>
          </w:tcPr>
          <w:p w14:paraId="7510DDF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320FD8A"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3AB6DAD"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29B57D2" w14:textId="77777777" w:rsidR="00D21EDE" w:rsidRPr="00D21EDE" w:rsidRDefault="00D21EDE" w:rsidP="00D21EDE">
            <w:pPr>
              <w:rPr>
                <w:rFonts w:ascii="Arial" w:hAnsi="Arial" w:cs="Arial"/>
                <w:sz w:val="24"/>
                <w:szCs w:val="24"/>
              </w:rPr>
            </w:pPr>
            <w:r w:rsidRPr="00D21EDE">
              <w:rPr>
                <w:rFonts w:ascii="Arial" w:hAnsi="Arial" w:cs="Arial"/>
                <w:sz w:val="24"/>
                <w:szCs w:val="24"/>
              </w:rPr>
              <w:t>1010000000</w:t>
            </w:r>
          </w:p>
        </w:tc>
        <w:tc>
          <w:tcPr>
            <w:tcW w:w="1002" w:type="dxa"/>
            <w:noWrap/>
            <w:hideMark/>
          </w:tcPr>
          <w:p w14:paraId="3C84E23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0E62F8A" w14:textId="77777777" w:rsidR="00D21EDE" w:rsidRPr="00D21EDE" w:rsidRDefault="00D21EDE" w:rsidP="00D21EDE">
            <w:pPr>
              <w:rPr>
                <w:rFonts w:ascii="Arial" w:hAnsi="Arial" w:cs="Arial"/>
                <w:sz w:val="24"/>
                <w:szCs w:val="24"/>
              </w:rPr>
            </w:pPr>
            <w:r w:rsidRPr="00D21EDE">
              <w:rPr>
                <w:rFonts w:ascii="Arial" w:hAnsi="Arial" w:cs="Arial"/>
                <w:sz w:val="24"/>
                <w:szCs w:val="24"/>
              </w:rPr>
              <w:t>31 695,28</w:t>
            </w:r>
          </w:p>
        </w:tc>
        <w:tc>
          <w:tcPr>
            <w:tcW w:w="1087" w:type="dxa"/>
            <w:noWrap/>
            <w:hideMark/>
          </w:tcPr>
          <w:p w14:paraId="29BAB4C0" w14:textId="77777777" w:rsidR="00D21EDE" w:rsidRPr="00D21EDE" w:rsidRDefault="00D21EDE" w:rsidP="00D21EDE">
            <w:pPr>
              <w:rPr>
                <w:rFonts w:ascii="Arial" w:hAnsi="Arial" w:cs="Arial"/>
                <w:sz w:val="24"/>
                <w:szCs w:val="24"/>
              </w:rPr>
            </w:pPr>
            <w:r w:rsidRPr="00D21EDE">
              <w:rPr>
                <w:rFonts w:ascii="Arial" w:hAnsi="Arial" w:cs="Arial"/>
                <w:sz w:val="24"/>
                <w:szCs w:val="24"/>
              </w:rPr>
              <w:t>237 600,02</w:t>
            </w:r>
          </w:p>
        </w:tc>
        <w:tc>
          <w:tcPr>
            <w:tcW w:w="1033" w:type="dxa"/>
            <w:gridSpan w:val="2"/>
            <w:noWrap/>
            <w:hideMark/>
          </w:tcPr>
          <w:p w14:paraId="7AB4E7A3" w14:textId="77777777" w:rsidR="00D21EDE" w:rsidRPr="00D21EDE" w:rsidRDefault="00D21EDE" w:rsidP="00D21EDE">
            <w:pPr>
              <w:rPr>
                <w:rFonts w:ascii="Arial" w:hAnsi="Arial" w:cs="Arial"/>
                <w:sz w:val="24"/>
                <w:szCs w:val="24"/>
              </w:rPr>
            </w:pPr>
            <w:r w:rsidRPr="00D21EDE">
              <w:rPr>
                <w:rFonts w:ascii="Arial" w:hAnsi="Arial" w:cs="Arial"/>
                <w:sz w:val="24"/>
                <w:szCs w:val="24"/>
              </w:rPr>
              <w:t>213 750,00</w:t>
            </w:r>
          </w:p>
        </w:tc>
      </w:tr>
      <w:tr w:rsidR="00D21EDE" w:rsidRPr="00D21EDE" w14:paraId="58B42E4F" w14:textId="77777777" w:rsidTr="00D21EDE">
        <w:trPr>
          <w:trHeight w:val="915"/>
        </w:trPr>
        <w:tc>
          <w:tcPr>
            <w:tcW w:w="2713" w:type="dxa"/>
            <w:hideMark/>
          </w:tcPr>
          <w:p w14:paraId="45AB904A"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825" w:type="dxa"/>
            <w:hideMark/>
          </w:tcPr>
          <w:p w14:paraId="61CB49C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EDA9B3B"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3381FFE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D42EFC0" w14:textId="77777777" w:rsidR="00D21EDE" w:rsidRPr="00D21EDE" w:rsidRDefault="00D21EDE" w:rsidP="00D21EDE">
            <w:pPr>
              <w:rPr>
                <w:rFonts w:ascii="Arial" w:hAnsi="Arial" w:cs="Arial"/>
                <w:sz w:val="24"/>
                <w:szCs w:val="24"/>
              </w:rPr>
            </w:pPr>
            <w:r w:rsidRPr="00D21EDE">
              <w:rPr>
                <w:rFonts w:ascii="Arial" w:hAnsi="Arial" w:cs="Arial"/>
                <w:sz w:val="24"/>
                <w:szCs w:val="24"/>
              </w:rPr>
              <w:t>1010200000</w:t>
            </w:r>
          </w:p>
        </w:tc>
        <w:tc>
          <w:tcPr>
            <w:tcW w:w="1002" w:type="dxa"/>
            <w:noWrap/>
            <w:hideMark/>
          </w:tcPr>
          <w:p w14:paraId="2BF4606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9225BF4" w14:textId="77777777" w:rsidR="00D21EDE" w:rsidRPr="00D21EDE" w:rsidRDefault="00D21EDE" w:rsidP="00D21EDE">
            <w:pPr>
              <w:rPr>
                <w:rFonts w:ascii="Arial" w:hAnsi="Arial" w:cs="Arial"/>
                <w:sz w:val="24"/>
                <w:szCs w:val="24"/>
              </w:rPr>
            </w:pPr>
            <w:r w:rsidRPr="00D21EDE">
              <w:rPr>
                <w:rFonts w:ascii="Arial" w:hAnsi="Arial" w:cs="Arial"/>
                <w:sz w:val="24"/>
                <w:szCs w:val="24"/>
              </w:rPr>
              <w:t>31 695,28</w:t>
            </w:r>
          </w:p>
        </w:tc>
        <w:tc>
          <w:tcPr>
            <w:tcW w:w="1087" w:type="dxa"/>
            <w:noWrap/>
            <w:hideMark/>
          </w:tcPr>
          <w:p w14:paraId="162E7D01" w14:textId="77777777" w:rsidR="00D21EDE" w:rsidRPr="00D21EDE" w:rsidRDefault="00D21EDE" w:rsidP="00D21EDE">
            <w:pPr>
              <w:rPr>
                <w:rFonts w:ascii="Arial" w:hAnsi="Arial" w:cs="Arial"/>
                <w:sz w:val="24"/>
                <w:szCs w:val="24"/>
              </w:rPr>
            </w:pPr>
            <w:r w:rsidRPr="00D21EDE">
              <w:rPr>
                <w:rFonts w:ascii="Arial" w:hAnsi="Arial" w:cs="Arial"/>
                <w:sz w:val="24"/>
                <w:szCs w:val="24"/>
              </w:rPr>
              <w:t>237 600,02</w:t>
            </w:r>
          </w:p>
        </w:tc>
        <w:tc>
          <w:tcPr>
            <w:tcW w:w="1033" w:type="dxa"/>
            <w:gridSpan w:val="2"/>
            <w:noWrap/>
            <w:hideMark/>
          </w:tcPr>
          <w:p w14:paraId="107E4F48" w14:textId="77777777" w:rsidR="00D21EDE" w:rsidRPr="00D21EDE" w:rsidRDefault="00D21EDE" w:rsidP="00D21EDE">
            <w:pPr>
              <w:rPr>
                <w:rFonts w:ascii="Arial" w:hAnsi="Arial" w:cs="Arial"/>
                <w:sz w:val="24"/>
                <w:szCs w:val="24"/>
              </w:rPr>
            </w:pPr>
            <w:r w:rsidRPr="00D21EDE">
              <w:rPr>
                <w:rFonts w:ascii="Arial" w:hAnsi="Arial" w:cs="Arial"/>
                <w:sz w:val="24"/>
                <w:szCs w:val="24"/>
              </w:rPr>
              <w:t>213 750,00</w:t>
            </w:r>
          </w:p>
        </w:tc>
      </w:tr>
      <w:tr w:rsidR="00D21EDE" w:rsidRPr="00D21EDE" w14:paraId="37AD3C18" w14:textId="77777777" w:rsidTr="00D21EDE">
        <w:trPr>
          <w:trHeight w:val="465"/>
        </w:trPr>
        <w:tc>
          <w:tcPr>
            <w:tcW w:w="2713" w:type="dxa"/>
            <w:hideMark/>
          </w:tcPr>
          <w:p w14:paraId="13616C89" w14:textId="77777777" w:rsidR="00D21EDE" w:rsidRPr="00D21EDE" w:rsidRDefault="00D21EDE" w:rsidP="00D21EDE">
            <w:pPr>
              <w:rPr>
                <w:rFonts w:ascii="Arial" w:hAnsi="Arial" w:cs="Arial"/>
                <w:sz w:val="24"/>
                <w:szCs w:val="24"/>
              </w:rPr>
            </w:pPr>
            <w:r w:rsidRPr="00D21EDE">
              <w:rPr>
                <w:rFonts w:ascii="Arial" w:hAnsi="Arial" w:cs="Arial"/>
                <w:sz w:val="24"/>
                <w:szCs w:val="24"/>
              </w:rPr>
              <w:t>Капитальный ремонт, приобретение, монтаж и ввод в эксплуатацию объектов водоснабжения</w:t>
            </w:r>
          </w:p>
        </w:tc>
        <w:tc>
          <w:tcPr>
            <w:tcW w:w="825" w:type="dxa"/>
            <w:hideMark/>
          </w:tcPr>
          <w:p w14:paraId="1B8D837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EF9087B"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2C71C8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B9DD8E2" w14:textId="77777777" w:rsidR="00D21EDE" w:rsidRPr="00D21EDE" w:rsidRDefault="00D21EDE" w:rsidP="00D21EDE">
            <w:pPr>
              <w:rPr>
                <w:rFonts w:ascii="Arial" w:hAnsi="Arial" w:cs="Arial"/>
                <w:sz w:val="24"/>
                <w:szCs w:val="24"/>
              </w:rPr>
            </w:pPr>
            <w:r w:rsidRPr="00D21EDE">
              <w:rPr>
                <w:rFonts w:ascii="Arial" w:hAnsi="Arial" w:cs="Arial"/>
                <w:sz w:val="24"/>
                <w:szCs w:val="24"/>
              </w:rPr>
              <w:t>10102S0330</w:t>
            </w:r>
          </w:p>
        </w:tc>
        <w:tc>
          <w:tcPr>
            <w:tcW w:w="1002" w:type="dxa"/>
            <w:noWrap/>
            <w:hideMark/>
          </w:tcPr>
          <w:p w14:paraId="3196234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7D4381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53783693" w14:textId="77777777" w:rsidR="00D21EDE" w:rsidRPr="00D21EDE" w:rsidRDefault="00D21EDE" w:rsidP="00D21EDE">
            <w:pPr>
              <w:rPr>
                <w:rFonts w:ascii="Arial" w:hAnsi="Arial" w:cs="Arial"/>
                <w:sz w:val="24"/>
                <w:szCs w:val="24"/>
              </w:rPr>
            </w:pPr>
            <w:r w:rsidRPr="00D21EDE">
              <w:rPr>
                <w:rFonts w:ascii="Arial" w:hAnsi="Arial" w:cs="Arial"/>
                <w:sz w:val="24"/>
                <w:szCs w:val="24"/>
              </w:rPr>
              <w:t>131 585,01</w:t>
            </w:r>
          </w:p>
        </w:tc>
        <w:tc>
          <w:tcPr>
            <w:tcW w:w="1033" w:type="dxa"/>
            <w:gridSpan w:val="2"/>
            <w:noWrap/>
            <w:hideMark/>
          </w:tcPr>
          <w:p w14:paraId="45D2810A" w14:textId="77777777" w:rsidR="00D21EDE" w:rsidRPr="00D21EDE" w:rsidRDefault="00D21EDE" w:rsidP="00D21EDE">
            <w:pPr>
              <w:rPr>
                <w:rFonts w:ascii="Arial" w:hAnsi="Arial" w:cs="Arial"/>
                <w:sz w:val="24"/>
                <w:szCs w:val="24"/>
              </w:rPr>
            </w:pPr>
            <w:r w:rsidRPr="00D21EDE">
              <w:rPr>
                <w:rFonts w:ascii="Arial" w:hAnsi="Arial" w:cs="Arial"/>
                <w:sz w:val="24"/>
                <w:szCs w:val="24"/>
              </w:rPr>
              <w:t>122 880,00</w:t>
            </w:r>
          </w:p>
        </w:tc>
      </w:tr>
      <w:tr w:rsidR="00D21EDE" w:rsidRPr="00D21EDE" w14:paraId="704C50AA" w14:textId="77777777" w:rsidTr="00D21EDE">
        <w:trPr>
          <w:trHeight w:val="465"/>
        </w:trPr>
        <w:tc>
          <w:tcPr>
            <w:tcW w:w="2713" w:type="dxa"/>
            <w:hideMark/>
          </w:tcPr>
          <w:p w14:paraId="0BE727EF"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3DF3ACA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834532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A678F29"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1EBD903" w14:textId="77777777" w:rsidR="00D21EDE" w:rsidRPr="00D21EDE" w:rsidRDefault="00D21EDE" w:rsidP="00D21EDE">
            <w:pPr>
              <w:rPr>
                <w:rFonts w:ascii="Arial" w:hAnsi="Arial" w:cs="Arial"/>
                <w:sz w:val="24"/>
                <w:szCs w:val="24"/>
              </w:rPr>
            </w:pPr>
            <w:r w:rsidRPr="00D21EDE">
              <w:rPr>
                <w:rFonts w:ascii="Arial" w:hAnsi="Arial" w:cs="Arial"/>
                <w:sz w:val="24"/>
                <w:szCs w:val="24"/>
              </w:rPr>
              <w:t>10102S0330</w:t>
            </w:r>
          </w:p>
        </w:tc>
        <w:tc>
          <w:tcPr>
            <w:tcW w:w="1002" w:type="dxa"/>
            <w:noWrap/>
            <w:hideMark/>
          </w:tcPr>
          <w:p w14:paraId="1FF0F5A6"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7A0CA59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5238715C" w14:textId="77777777" w:rsidR="00D21EDE" w:rsidRPr="00D21EDE" w:rsidRDefault="00D21EDE" w:rsidP="00D21EDE">
            <w:pPr>
              <w:rPr>
                <w:rFonts w:ascii="Arial" w:hAnsi="Arial" w:cs="Arial"/>
                <w:sz w:val="24"/>
                <w:szCs w:val="24"/>
              </w:rPr>
            </w:pPr>
            <w:r w:rsidRPr="00D21EDE">
              <w:rPr>
                <w:rFonts w:ascii="Arial" w:hAnsi="Arial" w:cs="Arial"/>
                <w:sz w:val="24"/>
                <w:szCs w:val="24"/>
              </w:rPr>
              <w:t>131 585,01</w:t>
            </w:r>
          </w:p>
        </w:tc>
        <w:tc>
          <w:tcPr>
            <w:tcW w:w="1033" w:type="dxa"/>
            <w:gridSpan w:val="2"/>
            <w:noWrap/>
            <w:hideMark/>
          </w:tcPr>
          <w:p w14:paraId="5A61AD90" w14:textId="77777777" w:rsidR="00D21EDE" w:rsidRPr="00D21EDE" w:rsidRDefault="00D21EDE" w:rsidP="00D21EDE">
            <w:pPr>
              <w:rPr>
                <w:rFonts w:ascii="Arial" w:hAnsi="Arial" w:cs="Arial"/>
                <w:sz w:val="24"/>
                <w:szCs w:val="24"/>
              </w:rPr>
            </w:pPr>
            <w:r w:rsidRPr="00D21EDE">
              <w:rPr>
                <w:rFonts w:ascii="Arial" w:hAnsi="Arial" w:cs="Arial"/>
                <w:sz w:val="24"/>
                <w:szCs w:val="24"/>
              </w:rPr>
              <w:t>122 880,00</w:t>
            </w:r>
          </w:p>
        </w:tc>
      </w:tr>
      <w:tr w:rsidR="00D21EDE" w:rsidRPr="00D21EDE" w14:paraId="7E776C5A" w14:textId="77777777" w:rsidTr="00D21EDE">
        <w:trPr>
          <w:trHeight w:val="465"/>
        </w:trPr>
        <w:tc>
          <w:tcPr>
            <w:tcW w:w="2713" w:type="dxa"/>
            <w:hideMark/>
          </w:tcPr>
          <w:p w14:paraId="3ABF846B"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047BDA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B44C0F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7AC584A"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9C3F96F" w14:textId="77777777" w:rsidR="00D21EDE" w:rsidRPr="00D21EDE" w:rsidRDefault="00D21EDE" w:rsidP="00D21EDE">
            <w:pPr>
              <w:rPr>
                <w:rFonts w:ascii="Arial" w:hAnsi="Arial" w:cs="Arial"/>
                <w:sz w:val="24"/>
                <w:szCs w:val="24"/>
              </w:rPr>
            </w:pPr>
            <w:r w:rsidRPr="00D21EDE">
              <w:rPr>
                <w:rFonts w:ascii="Arial" w:hAnsi="Arial" w:cs="Arial"/>
                <w:sz w:val="24"/>
                <w:szCs w:val="24"/>
              </w:rPr>
              <w:t>10102S0330</w:t>
            </w:r>
          </w:p>
        </w:tc>
        <w:tc>
          <w:tcPr>
            <w:tcW w:w="1002" w:type="dxa"/>
            <w:noWrap/>
            <w:hideMark/>
          </w:tcPr>
          <w:p w14:paraId="3E44D60A"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71D418B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70C62C6D" w14:textId="77777777" w:rsidR="00D21EDE" w:rsidRPr="00D21EDE" w:rsidRDefault="00D21EDE" w:rsidP="00D21EDE">
            <w:pPr>
              <w:rPr>
                <w:rFonts w:ascii="Arial" w:hAnsi="Arial" w:cs="Arial"/>
                <w:sz w:val="24"/>
                <w:szCs w:val="24"/>
              </w:rPr>
            </w:pPr>
            <w:r w:rsidRPr="00D21EDE">
              <w:rPr>
                <w:rFonts w:ascii="Arial" w:hAnsi="Arial" w:cs="Arial"/>
                <w:sz w:val="24"/>
                <w:szCs w:val="24"/>
              </w:rPr>
              <w:t>131 585,01</w:t>
            </w:r>
          </w:p>
        </w:tc>
        <w:tc>
          <w:tcPr>
            <w:tcW w:w="1033" w:type="dxa"/>
            <w:gridSpan w:val="2"/>
            <w:noWrap/>
            <w:hideMark/>
          </w:tcPr>
          <w:p w14:paraId="7DA35817" w14:textId="77777777" w:rsidR="00D21EDE" w:rsidRPr="00D21EDE" w:rsidRDefault="00D21EDE" w:rsidP="00D21EDE">
            <w:pPr>
              <w:rPr>
                <w:rFonts w:ascii="Arial" w:hAnsi="Arial" w:cs="Arial"/>
                <w:sz w:val="24"/>
                <w:szCs w:val="24"/>
              </w:rPr>
            </w:pPr>
            <w:r w:rsidRPr="00D21EDE">
              <w:rPr>
                <w:rFonts w:ascii="Arial" w:hAnsi="Arial" w:cs="Arial"/>
                <w:sz w:val="24"/>
                <w:szCs w:val="24"/>
              </w:rPr>
              <w:t>122 880,00</w:t>
            </w:r>
          </w:p>
        </w:tc>
      </w:tr>
      <w:tr w:rsidR="00D21EDE" w:rsidRPr="00D21EDE" w14:paraId="001FF5F6" w14:textId="77777777" w:rsidTr="00D21EDE">
        <w:trPr>
          <w:trHeight w:val="300"/>
        </w:trPr>
        <w:tc>
          <w:tcPr>
            <w:tcW w:w="2713" w:type="dxa"/>
            <w:hideMark/>
          </w:tcPr>
          <w:p w14:paraId="4684BE98" w14:textId="77777777" w:rsidR="00D21EDE" w:rsidRPr="00D21EDE" w:rsidRDefault="00D21EDE" w:rsidP="00D21EDE">
            <w:pPr>
              <w:rPr>
                <w:rFonts w:ascii="Arial" w:hAnsi="Arial" w:cs="Arial"/>
                <w:sz w:val="24"/>
                <w:szCs w:val="24"/>
              </w:rPr>
            </w:pPr>
            <w:r w:rsidRPr="00D21EDE">
              <w:rPr>
                <w:rFonts w:ascii="Arial" w:hAnsi="Arial" w:cs="Arial"/>
                <w:sz w:val="24"/>
                <w:szCs w:val="24"/>
              </w:rPr>
              <w:t>Строительство и реконструкция объектов водоснабжения</w:t>
            </w:r>
          </w:p>
        </w:tc>
        <w:tc>
          <w:tcPr>
            <w:tcW w:w="825" w:type="dxa"/>
            <w:hideMark/>
          </w:tcPr>
          <w:p w14:paraId="6D90977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F0FD705"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DB8C18A"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3E5CC76" w14:textId="77777777" w:rsidR="00D21EDE" w:rsidRPr="00D21EDE" w:rsidRDefault="00D21EDE" w:rsidP="00D21EDE">
            <w:pPr>
              <w:rPr>
                <w:rFonts w:ascii="Arial" w:hAnsi="Arial" w:cs="Arial"/>
                <w:sz w:val="24"/>
                <w:szCs w:val="24"/>
              </w:rPr>
            </w:pPr>
            <w:r w:rsidRPr="00D21EDE">
              <w:rPr>
                <w:rFonts w:ascii="Arial" w:hAnsi="Arial" w:cs="Arial"/>
                <w:sz w:val="24"/>
                <w:szCs w:val="24"/>
              </w:rPr>
              <w:t>10102S4090</w:t>
            </w:r>
          </w:p>
        </w:tc>
        <w:tc>
          <w:tcPr>
            <w:tcW w:w="1002" w:type="dxa"/>
            <w:noWrap/>
            <w:hideMark/>
          </w:tcPr>
          <w:p w14:paraId="11E1922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5AFA58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0E6CEB1B" w14:textId="77777777" w:rsidR="00D21EDE" w:rsidRPr="00D21EDE" w:rsidRDefault="00D21EDE" w:rsidP="00D21EDE">
            <w:pPr>
              <w:rPr>
                <w:rFonts w:ascii="Arial" w:hAnsi="Arial" w:cs="Arial"/>
                <w:sz w:val="24"/>
                <w:szCs w:val="24"/>
              </w:rPr>
            </w:pPr>
            <w:r w:rsidRPr="00D21EDE">
              <w:rPr>
                <w:rFonts w:ascii="Arial" w:hAnsi="Arial" w:cs="Arial"/>
                <w:sz w:val="24"/>
                <w:szCs w:val="24"/>
              </w:rPr>
              <w:t>106 015,01</w:t>
            </w:r>
          </w:p>
        </w:tc>
        <w:tc>
          <w:tcPr>
            <w:tcW w:w="1033" w:type="dxa"/>
            <w:gridSpan w:val="2"/>
            <w:noWrap/>
            <w:hideMark/>
          </w:tcPr>
          <w:p w14:paraId="038428DA" w14:textId="77777777" w:rsidR="00D21EDE" w:rsidRPr="00D21EDE" w:rsidRDefault="00D21EDE" w:rsidP="00D21EDE">
            <w:pPr>
              <w:rPr>
                <w:rFonts w:ascii="Arial" w:hAnsi="Arial" w:cs="Arial"/>
                <w:sz w:val="24"/>
                <w:szCs w:val="24"/>
              </w:rPr>
            </w:pPr>
            <w:r w:rsidRPr="00D21EDE">
              <w:rPr>
                <w:rFonts w:ascii="Arial" w:hAnsi="Arial" w:cs="Arial"/>
                <w:sz w:val="24"/>
                <w:szCs w:val="24"/>
              </w:rPr>
              <w:t>90 870,00</w:t>
            </w:r>
          </w:p>
        </w:tc>
      </w:tr>
      <w:tr w:rsidR="00D21EDE" w:rsidRPr="00D21EDE" w14:paraId="247AC9E0" w14:textId="77777777" w:rsidTr="00D21EDE">
        <w:trPr>
          <w:trHeight w:val="465"/>
        </w:trPr>
        <w:tc>
          <w:tcPr>
            <w:tcW w:w="2713" w:type="dxa"/>
            <w:hideMark/>
          </w:tcPr>
          <w:p w14:paraId="652B8BC6" w14:textId="77777777" w:rsidR="00D21EDE" w:rsidRPr="00D21EDE" w:rsidRDefault="00D21EDE" w:rsidP="00D21EDE">
            <w:pPr>
              <w:rPr>
                <w:rFonts w:ascii="Arial" w:hAnsi="Arial" w:cs="Arial"/>
                <w:sz w:val="24"/>
                <w:szCs w:val="24"/>
              </w:rPr>
            </w:pPr>
            <w:r w:rsidRPr="00D21EDE">
              <w:rPr>
                <w:rFonts w:ascii="Arial" w:hAnsi="Arial" w:cs="Arial"/>
                <w:sz w:val="24"/>
                <w:szCs w:val="24"/>
              </w:rPr>
              <w:t>Капитальные вложения в объекты государственной (муниципальной) собственности</w:t>
            </w:r>
          </w:p>
        </w:tc>
        <w:tc>
          <w:tcPr>
            <w:tcW w:w="825" w:type="dxa"/>
            <w:hideMark/>
          </w:tcPr>
          <w:p w14:paraId="529E079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39714B7"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6025B91"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37F8E29" w14:textId="77777777" w:rsidR="00D21EDE" w:rsidRPr="00D21EDE" w:rsidRDefault="00D21EDE" w:rsidP="00D21EDE">
            <w:pPr>
              <w:rPr>
                <w:rFonts w:ascii="Arial" w:hAnsi="Arial" w:cs="Arial"/>
                <w:sz w:val="24"/>
                <w:szCs w:val="24"/>
              </w:rPr>
            </w:pPr>
            <w:r w:rsidRPr="00D21EDE">
              <w:rPr>
                <w:rFonts w:ascii="Arial" w:hAnsi="Arial" w:cs="Arial"/>
                <w:sz w:val="24"/>
                <w:szCs w:val="24"/>
              </w:rPr>
              <w:t>10102S4090</w:t>
            </w:r>
          </w:p>
        </w:tc>
        <w:tc>
          <w:tcPr>
            <w:tcW w:w="1002" w:type="dxa"/>
            <w:noWrap/>
            <w:hideMark/>
          </w:tcPr>
          <w:p w14:paraId="0F7D957C" w14:textId="77777777" w:rsidR="00D21EDE" w:rsidRPr="00D21EDE" w:rsidRDefault="00D21EDE" w:rsidP="00D21EDE">
            <w:pPr>
              <w:rPr>
                <w:rFonts w:ascii="Arial" w:hAnsi="Arial" w:cs="Arial"/>
                <w:sz w:val="24"/>
                <w:szCs w:val="24"/>
              </w:rPr>
            </w:pPr>
            <w:r w:rsidRPr="00D21EDE">
              <w:rPr>
                <w:rFonts w:ascii="Arial" w:hAnsi="Arial" w:cs="Arial"/>
                <w:sz w:val="24"/>
                <w:szCs w:val="24"/>
              </w:rPr>
              <w:t>400</w:t>
            </w:r>
          </w:p>
        </w:tc>
        <w:tc>
          <w:tcPr>
            <w:tcW w:w="1008" w:type="dxa"/>
            <w:noWrap/>
            <w:hideMark/>
          </w:tcPr>
          <w:p w14:paraId="5FDC80A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29414364" w14:textId="77777777" w:rsidR="00D21EDE" w:rsidRPr="00D21EDE" w:rsidRDefault="00D21EDE" w:rsidP="00D21EDE">
            <w:pPr>
              <w:rPr>
                <w:rFonts w:ascii="Arial" w:hAnsi="Arial" w:cs="Arial"/>
                <w:sz w:val="24"/>
                <w:szCs w:val="24"/>
              </w:rPr>
            </w:pPr>
            <w:r w:rsidRPr="00D21EDE">
              <w:rPr>
                <w:rFonts w:ascii="Arial" w:hAnsi="Arial" w:cs="Arial"/>
                <w:sz w:val="24"/>
                <w:szCs w:val="24"/>
              </w:rPr>
              <w:t>106 015,01</w:t>
            </w:r>
          </w:p>
        </w:tc>
        <w:tc>
          <w:tcPr>
            <w:tcW w:w="1033" w:type="dxa"/>
            <w:gridSpan w:val="2"/>
            <w:noWrap/>
            <w:hideMark/>
          </w:tcPr>
          <w:p w14:paraId="47C3254D" w14:textId="77777777" w:rsidR="00D21EDE" w:rsidRPr="00D21EDE" w:rsidRDefault="00D21EDE" w:rsidP="00D21EDE">
            <w:pPr>
              <w:rPr>
                <w:rFonts w:ascii="Arial" w:hAnsi="Arial" w:cs="Arial"/>
                <w:sz w:val="24"/>
                <w:szCs w:val="24"/>
              </w:rPr>
            </w:pPr>
            <w:r w:rsidRPr="00D21EDE">
              <w:rPr>
                <w:rFonts w:ascii="Arial" w:hAnsi="Arial" w:cs="Arial"/>
                <w:sz w:val="24"/>
                <w:szCs w:val="24"/>
              </w:rPr>
              <w:t>90 870,00</w:t>
            </w:r>
          </w:p>
        </w:tc>
      </w:tr>
      <w:tr w:rsidR="00D21EDE" w:rsidRPr="00D21EDE" w14:paraId="59AE3DAF" w14:textId="77777777" w:rsidTr="00D21EDE">
        <w:trPr>
          <w:trHeight w:val="300"/>
        </w:trPr>
        <w:tc>
          <w:tcPr>
            <w:tcW w:w="2713" w:type="dxa"/>
            <w:hideMark/>
          </w:tcPr>
          <w:p w14:paraId="159F541E" w14:textId="77777777" w:rsidR="00D21EDE" w:rsidRPr="00D21EDE" w:rsidRDefault="00D21EDE" w:rsidP="00D21EDE">
            <w:pPr>
              <w:rPr>
                <w:rFonts w:ascii="Arial" w:hAnsi="Arial" w:cs="Arial"/>
                <w:sz w:val="24"/>
                <w:szCs w:val="24"/>
              </w:rPr>
            </w:pPr>
            <w:r w:rsidRPr="00D21EDE">
              <w:rPr>
                <w:rFonts w:ascii="Arial" w:hAnsi="Arial" w:cs="Arial"/>
                <w:sz w:val="24"/>
                <w:szCs w:val="24"/>
              </w:rPr>
              <w:t>Бюджетные инвестиции</w:t>
            </w:r>
          </w:p>
        </w:tc>
        <w:tc>
          <w:tcPr>
            <w:tcW w:w="825" w:type="dxa"/>
            <w:hideMark/>
          </w:tcPr>
          <w:p w14:paraId="1C6AD02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8C0260F"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E80E8A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269913B" w14:textId="77777777" w:rsidR="00D21EDE" w:rsidRPr="00D21EDE" w:rsidRDefault="00D21EDE" w:rsidP="00D21EDE">
            <w:pPr>
              <w:rPr>
                <w:rFonts w:ascii="Arial" w:hAnsi="Arial" w:cs="Arial"/>
                <w:sz w:val="24"/>
                <w:szCs w:val="24"/>
              </w:rPr>
            </w:pPr>
            <w:r w:rsidRPr="00D21EDE">
              <w:rPr>
                <w:rFonts w:ascii="Arial" w:hAnsi="Arial" w:cs="Arial"/>
                <w:sz w:val="24"/>
                <w:szCs w:val="24"/>
              </w:rPr>
              <w:t>10102S4090</w:t>
            </w:r>
          </w:p>
        </w:tc>
        <w:tc>
          <w:tcPr>
            <w:tcW w:w="1002" w:type="dxa"/>
            <w:noWrap/>
            <w:hideMark/>
          </w:tcPr>
          <w:p w14:paraId="26F53A02" w14:textId="77777777" w:rsidR="00D21EDE" w:rsidRPr="00D21EDE" w:rsidRDefault="00D21EDE" w:rsidP="00D21EDE">
            <w:pPr>
              <w:rPr>
                <w:rFonts w:ascii="Arial" w:hAnsi="Arial" w:cs="Arial"/>
                <w:sz w:val="24"/>
                <w:szCs w:val="24"/>
              </w:rPr>
            </w:pPr>
            <w:r w:rsidRPr="00D21EDE">
              <w:rPr>
                <w:rFonts w:ascii="Arial" w:hAnsi="Arial" w:cs="Arial"/>
                <w:sz w:val="24"/>
                <w:szCs w:val="24"/>
              </w:rPr>
              <w:t>410</w:t>
            </w:r>
          </w:p>
        </w:tc>
        <w:tc>
          <w:tcPr>
            <w:tcW w:w="1008" w:type="dxa"/>
            <w:noWrap/>
            <w:hideMark/>
          </w:tcPr>
          <w:p w14:paraId="28BF33B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4A2F23C2" w14:textId="77777777" w:rsidR="00D21EDE" w:rsidRPr="00D21EDE" w:rsidRDefault="00D21EDE" w:rsidP="00D21EDE">
            <w:pPr>
              <w:rPr>
                <w:rFonts w:ascii="Arial" w:hAnsi="Arial" w:cs="Arial"/>
                <w:sz w:val="24"/>
                <w:szCs w:val="24"/>
              </w:rPr>
            </w:pPr>
            <w:r w:rsidRPr="00D21EDE">
              <w:rPr>
                <w:rFonts w:ascii="Arial" w:hAnsi="Arial" w:cs="Arial"/>
                <w:sz w:val="24"/>
                <w:szCs w:val="24"/>
              </w:rPr>
              <w:t>106 015,01</w:t>
            </w:r>
          </w:p>
        </w:tc>
        <w:tc>
          <w:tcPr>
            <w:tcW w:w="1033" w:type="dxa"/>
            <w:gridSpan w:val="2"/>
            <w:noWrap/>
            <w:hideMark/>
          </w:tcPr>
          <w:p w14:paraId="0D7B9921" w14:textId="77777777" w:rsidR="00D21EDE" w:rsidRPr="00D21EDE" w:rsidRDefault="00D21EDE" w:rsidP="00D21EDE">
            <w:pPr>
              <w:rPr>
                <w:rFonts w:ascii="Arial" w:hAnsi="Arial" w:cs="Arial"/>
                <w:sz w:val="24"/>
                <w:szCs w:val="24"/>
              </w:rPr>
            </w:pPr>
            <w:r w:rsidRPr="00D21EDE">
              <w:rPr>
                <w:rFonts w:ascii="Arial" w:hAnsi="Arial" w:cs="Arial"/>
                <w:sz w:val="24"/>
                <w:szCs w:val="24"/>
              </w:rPr>
              <w:t>90 870,00</w:t>
            </w:r>
          </w:p>
        </w:tc>
      </w:tr>
      <w:tr w:rsidR="00D21EDE" w:rsidRPr="00D21EDE" w14:paraId="63E02DE8" w14:textId="77777777" w:rsidTr="00D21EDE">
        <w:trPr>
          <w:trHeight w:val="300"/>
        </w:trPr>
        <w:tc>
          <w:tcPr>
            <w:tcW w:w="2713" w:type="dxa"/>
            <w:hideMark/>
          </w:tcPr>
          <w:p w14:paraId="0C815358" w14:textId="77777777" w:rsidR="00D21EDE" w:rsidRPr="00D21EDE" w:rsidRDefault="00D21EDE" w:rsidP="00D21EDE">
            <w:pPr>
              <w:rPr>
                <w:rFonts w:ascii="Arial" w:hAnsi="Arial" w:cs="Arial"/>
                <w:sz w:val="24"/>
                <w:szCs w:val="24"/>
              </w:rPr>
            </w:pPr>
            <w:r w:rsidRPr="00D21EDE">
              <w:rPr>
                <w:rFonts w:ascii="Arial" w:hAnsi="Arial" w:cs="Arial"/>
                <w:sz w:val="24"/>
                <w:szCs w:val="24"/>
              </w:rPr>
              <w:t>Строительство и реконструкция объектов водоснабжения</w:t>
            </w:r>
          </w:p>
        </w:tc>
        <w:tc>
          <w:tcPr>
            <w:tcW w:w="825" w:type="dxa"/>
            <w:hideMark/>
          </w:tcPr>
          <w:p w14:paraId="5867189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627D0A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07C17B8"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73A6B626" w14:textId="77777777" w:rsidR="00D21EDE" w:rsidRPr="00D21EDE" w:rsidRDefault="00D21EDE" w:rsidP="00D21EDE">
            <w:pPr>
              <w:rPr>
                <w:rFonts w:ascii="Arial" w:hAnsi="Arial" w:cs="Arial"/>
                <w:sz w:val="24"/>
                <w:szCs w:val="24"/>
              </w:rPr>
            </w:pPr>
            <w:r w:rsidRPr="00D21EDE">
              <w:rPr>
                <w:rFonts w:ascii="Arial" w:hAnsi="Arial" w:cs="Arial"/>
                <w:sz w:val="24"/>
                <w:szCs w:val="24"/>
              </w:rPr>
              <w:t>10102S409Ж</w:t>
            </w:r>
          </w:p>
        </w:tc>
        <w:tc>
          <w:tcPr>
            <w:tcW w:w="1002" w:type="dxa"/>
            <w:noWrap/>
            <w:hideMark/>
          </w:tcPr>
          <w:p w14:paraId="5DA6B48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F67BDDC" w14:textId="77777777" w:rsidR="00D21EDE" w:rsidRPr="00D21EDE" w:rsidRDefault="00D21EDE" w:rsidP="00D21EDE">
            <w:pPr>
              <w:rPr>
                <w:rFonts w:ascii="Arial" w:hAnsi="Arial" w:cs="Arial"/>
                <w:sz w:val="24"/>
                <w:szCs w:val="24"/>
              </w:rPr>
            </w:pPr>
            <w:r w:rsidRPr="00D21EDE">
              <w:rPr>
                <w:rFonts w:ascii="Arial" w:hAnsi="Arial" w:cs="Arial"/>
                <w:sz w:val="24"/>
                <w:szCs w:val="24"/>
              </w:rPr>
              <w:t>31 695,28</w:t>
            </w:r>
          </w:p>
        </w:tc>
        <w:tc>
          <w:tcPr>
            <w:tcW w:w="1087" w:type="dxa"/>
            <w:noWrap/>
            <w:hideMark/>
          </w:tcPr>
          <w:p w14:paraId="29EB8A9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C2FE13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D39EFAD" w14:textId="77777777" w:rsidTr="00D21EDE">
        <w:trPr>
          <w:trHeight w:val="465"/>
        </w:trPr>
        <w:tc>
          <w:tcPr>
            <w:tcW w:w="2713" w:type="dxa"/>
            <w:hideMark/>
          </w:tcPr>
          <w:p w14:paraId="2A4E1432" w14:textId="77777777" w:rsidR="00D21EDE" w:rsidRPr="00D21EDE" w:rsidRDefault="00D21EDE" w:rsidP="00D21EDE">
            <w:pPr>
              <w:rPr>
                <w:rFonts w:ascii="Arial" w:hAnsi="Arial" w:cs="Arial"/>
                <w:sz w:val="24"/>
                <w:szCs w:val="24"/>
              </w:rPr>
            </w:pPr>
            <w:r w:rsidRPr="00D21EDE">
              <w:rPr>
                <w:rFonts w:ascii="Arial" w:hAnsi="Arial" w:cs="Arial"/>
                <w:sz w:val="24"/>
                <w:szCs w:val="24"/>
              </w:rPr>
              <w:t>Капитальные вложения в объекты государственной (муниципальной) собственности</w:t>
            </w:r>
          </w:p>
        </w:tc>
        <w:tc>
          <w:tcPr>
            <w:tcW w:w="825" w:type="dxa"/>
            <w:hideMark/>
          </w:tcPr>
          <w:p w14:paraId="10697FC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A56F4CB"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34F9D5E1"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F8EF32D" w14:textId="77777777" w:rsidR="00D21EDE" w:rsidRPr="00D21EDE" w:rsidRDefault="00D21EDE" w:rsidP="00D21EDE">
            <w:pPr>
              <w:rPr>
                <w:rFonts w:ascii="Arial" w:hAnsi="Arial" w:cs="Arial"/>
                <w:sz w:val="24"/>
                <w:szCs w:val="24"/>
              </w:rPr>
            </w:pPr>
            <w:r w:rsidRPr="00D21EDE">
              <w:rPr>
                <w:rFonts w:ascii="Arial" w:hAnsi="Arial" w:cs="Arial"/>
                <w:sz w:val="24"/>
                <w:szCs w:val="24"/>
              </w:rPr>
              <w:t>10102S409Ж</w:t>
            </w:r>
          </w:p>
        </w:tc>
        <w:tc>
          <w:tcPr>
            <w:tcW w:w="1002" w:type="dxa"/>
            <w:noWrap/>
            <w:hideMark/>
          </w:tcPr>
          <w:p w14:paraId="5A13E867" w14:textId="77777777" w:rsidR="00D21EDE" w:rsidRPr="00D21EDE" w:rsidRDefault="00D21EDE" w:rsidP="00D21EDE">
            <w:pPr>
              <w:rPr>
                <w:rFonts w:ascii="Arial" w:hAnsi="Arial" w:cs="Arial"/>
                <w:sz w:val="24"/>
                <w:szCs w:val="24"/>
              </w:rPr>
            </w:pPr>
            <w:r w:rsidRPr="00D21EDE">
              <w:rPr>
                <w:rFonts w:ascii="Arial" w:hAnsi="Arial" w:cs="Arial"/>
                <w:sz w:val="24"/>
                <w:szCs w:val="24"/>
              </w:rPr>
              <w:t>400</w:t>
            </w:r>
          </w:p>
        </w:tc>
        <w:tc>
          <w:tcPr>
            <w:tcW w:w="1008" w:type="dxa"/>
            <w:noWrap/>
            <w:hideMark/>
          </w:tcPr>
          <w:p w14:paraId="48C7965A" w14:textId="77777777" w:rsidR="00D21EDE" w:rsidRPr="00D21EDE" w:rsidRDefault="00D21EDE" w:rsidP="00D21EDE">
            <w:pPr>
              <w:rPr>
                <w:rFonts w:ascii="Arial" w:hAnsi="Arial" w:cs="Arial"/>
                <w:sz w:val="24"/>
                <w:szCs w:val="24"/>
              </w:rPr>
            </w:pPr>
            <w:r w:rsidRPr="00D21EDE">
              <w:rPr>
                <w:rFonts w:ascii="Arial" w:hAnsi="Arial" w:cs="Arial"/>
                <w:sz w:val="24"/>
                <w:szCs w:val="24"/>
              </w:rPr>
              <w:t>31 695,28</w:t>
            </w:r>
          </w:p>
        </w:tc>
        <w:tc>
          <w:tcPr>
            <w:tcW w:w="1087" w:type="dxa"/>
            <w:noWrap/>
            <w:hideMark/>
          </w:tcPr>
          <w:p w14:paraId="2BDFD9D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5B5744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9ED9EB2" w14:textId="77777777" w:rsidTr="00D21EDE">
        <w:trPr>
          <w:trHeight w:val="300"/>
        </w:trPr>
        <w:tc>
          <w:tcPr>
            <w:tcW w:w="2713" w:type="dxa"/>
            <w:hideMark/>
          </w:tcPr>
          <w:p w14:paraId="12ACA8AD" w14:textId="77777777" w:rsidR="00D21EDE" w:rsidRPr="00D21EDE" w:rsidRDefault="00D21EDE" w:rsidP="00D21EDE">
            <w:pPr>
              <w:rPr>
                <w:rFonts w:ascii="Arial" w:hAnsi="Arial" w:cs="Arial"/>
                <w:sz w:val="24"/>
                <w:szCs w:val="24"/>
              </w:rPr>
            </w:pPr>
            <w:r w:rsidRPr="00D21EDE">
              <w:rPr>
                <w:rFonts w:ascii="Arial" w:hAnsi="Arial" w:cs="Arial"/>
                <w:sz w:val="24"/>
                <w:szCs w:val="24"/>
              </w:rPr>
              <w:t>Бюджетные инвестиции</w:t>
            </w:r>
          </w:p>
        </w:tc>
        <w:tc>
          <w:tcPr>
            <w:tcW w:w="825" w:type="dxa"/>
            <w:hideMark/>
          </w:tcPr>
          <w:p w14:paraId="04CFACC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E22E232"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B4C6498"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CBBD930" w14:textId="77777777" w:rsidR="00D21EDE" w:rsidRPr="00D21EDE" w:rsidRDefault="00D21EDE" w:rsidP="00D21EDE">
            <w:pPr>
              <w:rPr>
                <w:rFonts w:ascii="Arial" w:hAnsi="Arial" w:cs="Arial"/>
                <w:sz w:val="24"/>
                <w:szCs w:val="24"/>
              </w:rPr>
            </w:pPr>
            <w:r w:rsidRPr="00D21EDE">
              <w:rPr>
                <w:rFonts w:ascii="Arial" w:hAnsi="Arial" w:cs="Arial"/>
                <w:sz w:val="24"/>
                <w:szCs w:val="24"/>
              </w:rPr>
              <w:t>10102S409Ж</w:t>
            </w:r>
          </w:p>
        </w:tc>
        <w:tc>
          <w:tcPr>
            <w:tcW w:w="1002" w:type="dxa"/>
            <w:noWrap/>
            <w:hideMark/>
          </w:tcPr>
          <w:p w14:paraId="1D87C23C" w14:textId="77777777" w:rsidR="00D21EDE" w:rsidRPr="00D21EDE" w:rsidRDefault="00D21EDE" w:rsidP="00D21EDE">
            <w:pPr>
              <w:rPr>
                <w:rFonts w:ascii="Arial" w:hAnsi="Arial" w:cs="Arial"/>
                <w:sz w:val="24"/>
                <w:szCs w:val="24"/>
              </w:rPr>
            </w:pPr>
            <w:r w:rsidRPr="00D21EDE">
              <w:rPr>
                <w:rFonts w:ascii="Arial" w:hAnsi="Arial" w:cs="Arial"/>
                <w:sz w:val="24"/>
                <w:szCs w:val="24"/>
              </w:rPr>
              <w:t>410</w:t>
            </w:r>
          </w:p>
        </w:tc>
        <w:tc>
          <w:tcPr>
            <w:tcW w:w="1008" w:type="dxa"/>
            <w:noWrap/>
            <w:hideMark/>
          </w:tcPr>
          <w:p w14:paraId="7C332952" w14:textId="77777777" w:rsidR="00D21EDE" w:rsidRPr="00D21EDE" w:rsidRDefault="00D21EDE" w:rsidP="00D21EDE">
            <w:pPr>
              <w:rPr>
                <w:rFonts w:ascii="Arial" w:hAnsi="Arial" w:cs="Arial"/>
                <w:sz w:val="24"/>
                <w:szCs w:val="24"/>
              </w:rPr>
            </w:pPr>
            <w:r w:rsidRPr="00D21EDE">
              <w:rPr>
                <w:rFonts w:ascii="Arial" w:hAnsi="Arial" w:cs="Arial"/>
                <w:sz w:val="24"/>
                <w:szCs w:val="24"/>
              </w:rPr>
              <w:t>31 695,28</w:t>
            </w:r>
          </w:p>
        </w:tc>
        <w:tc>
          <w:tcPr>
            <w:tcW w:w="1087" w:type="dxa"/>
            <w:noWrap/>
            <w:hideMark/>
          </w:tcPr>
          <w:p w14:paraId="51C5317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50773A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DDECE4F" w14:textId="77777777" w:rsidTr="00D21EDE">
        <w:trPr>
          <w:trHeight w:val="300"/>
        </w:trPr>
        <w:tc>
          <w:tcPr>
            <w:tcW w:w="2713" w:type="dxa"/>
            <w:hideMark/>
          </w:tcPr>
          <w:p w14:paraId="0BEDED42"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"Системы водоотведения"</w:t>
            </w:r>
          </w:p>
        </w:tc>
        <w:tc>
          <w:tcPr>
            <w:tcW w:w="825" w:type="dxa"/>
            <w:hideMark/>
          </w:tcPr>
          <w:p w14:paraId="41B3A13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33D9E11"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DE5C427"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2A2B4B4" w14:textId="77777777" w:rsidR="00D21EDE" w:rsidRPr="00D21EDE" w:rsidRDefault="00D21EDE" w:rsidP="00D21EDE">
            <w:pPr>
              <w:rPr>
                <w:rFonts w:ascii="Arial" w:hAnsi="Arial" w:cs="Arial"/>
                <w:sz w:val="24"/>
                <w:szCs w:val="24"/>
              </w:rPr>
            </w:pPr>
            <w:r w:rsidRPr="00D21EDE">
              <w:rPr>
                <w:rFonts w:ascii="Arial" w:hAnsi="Arial" w:cs="Arial"/>
                <w:sz w:val="24"/>
                <w:szCs w:val="24"/>
              </w:rPr>
              <w:t>1020000000</w:t>
            </w:r>
          </w:p>
        </w:tc>
        <w:tc>
          <w:tcPr>
            <w:tcW w:w="1002" w:type="dxa"/>
            <w:noWrap/>
            <w:hideMark/>
          </w:tcPr>
          <w:p w14:paraId="76FB417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00C7264" w14:textId="77777777" w:rsidR="00D21EDE" w:rsidRPr="00D21EDE" w:rsidRDefault="00D21EDE" w:rsidP="00D21EDE">
            <w:pPr>
              <w:rPr>
                <w:rFonts w:ascii="Arial" w:hAnsi="Arial" w:cs="Arial"/>
                <w:sz w:val="24"/>
                <w:szCs w:val="24"/>
              </w:rPr>
            </w:pPr>
            <w:r w:rsidRPr="00D21EDE">
              <w:rPr>
                <w:rFonts w:ascii="Arial" w:hAnsi="Arial" w:cs="Arial"/>
                <w:sz w:val="24"/>
                <w:szCs w:val="24"/>
              </w:rPr>
              <w:t>83 900,00</w:t>
            </w:r>
          </w:p>
        </w:tc>
        <w:tc>
          <w:tcPr>
            <w:tcW w:w="1087" w:type="dxa"/>
            <w:noWrap/>
            <w:hideMark/>
          </w:tcPr>
          <w:p w14:paraId="188D244C" w14:textId="77777777" w:rsidR="00D21EDE" w:rsidRPr="00D21EDE" w:rsidRDefault="00D21EDE" w:rsidP="00D21EDE">
            <w:pPr>
              <w:rPr>
                <w:rFonts w:ascii="Arial" w:hAnsi="Arial" w:cs="Arial"/>
                <w:sz w:val="24"/>
                <w:szCs w:val="24"/>
              </w:rPr>
            </w:pPr>
            <w:r w:rsidRPr="00D21EDE">
              <w:rPr>
                <w:rFonts w:ascii="Arial" w:hAnsi="Arial" w:cs="Arial"/>
                <w:sz w:val="24"/>
                <w:szCs w:val="24"/>
              </w:rPr>
              <w:t>83 900,00</w:t>
            </w:r>
          </w:p>
        </w:tc>
        <w:tc>
          <w:tcPr>
            <w:tcW w:w="1033" w:type="dxa"/>
            <w:gridSpan w:val="2"/>
            <w:noWrap/>
            <w:hideMark/>
          </w:tcPr>
          <w:p w14:paraId="79B6336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237F422" w14:textId="77777777" w:rsidTr="00D21EDE">
        <w:trPr>
          <w:trHeight w:val="915"/>
        </w:trPr>
        <w:tc>
          <w:tcPr>
            <w:tcW w:w="2713" w:type="dxa"/>
            <w:hideMark/>
          </w:tcPr>
          <w:p w14:paraId="479D8916"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825" w:type="dxa"/>
            <w:hideMark/>
          </w:tcPr>
          <w:p w14:paraId="01A0E96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527218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93D5332"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0AD5168" w14:textId="77777777" w:rsidR="00D21EDE" w:rsidRPr="00D21EDE" w:rsidRDefault="00D21EDE" w:rsidP="00D21EDE">
            <w:pPr>
              <w:rPr>
                <w:rFonts w:ascii="Arial" w:hAnsi="Arial" w:cs="Arial"/>
                <w:sz w:val="24"/>
                <w:szCs w:val="24"/>
              </w:rPr>
            </w:pPr>
            <w:r w:rsidRPr="00D21EDE">
              <w:rPr>
                <w:rFonts w:ascii="Arial" w:hAnsi="Arial" w:cs="Arial"/>
                <w:sz w:val="24"/>
                <w:szCs w:val="24"/>
              </w:rPr>
              <w:t>1020200000</w:t>
            </w:r>
          </w:p>
        </w:tc>
        <w:tc>
          <w:tcPr>
            <w:tcW w:w="1002" w:type="dxa"/>
            <w:noWrap/>
            <w:hideMark/>
          </w:tcPr>
          <w:p w14:paraId="7418F9B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D314F26" w14:textId="77777777" w:rsidR="00D21EDE" w:rsidRPr="00D21EDE" w:rsidRDefault="00D21EDE" w:rsidP="00D21EDE">
            <w:pPr>
              <w:rPr>
                <w:rFonts w:ascii="Arial" w:hAnsi="Arial" w:cs="Arial"/>
                <w:sz w:val="24"/>
                <w:szCs w:val="24"/>
              </w:rPr>
            </w:pPr>
            <w:r w:rsidRPr="00D21EDE">
              <w:rPr>
                <w:rFonts w:ascii="Arial" w:hAnsi="Arial" w:cs="Arial"/>
                <w:sz w:val="24"/>
                <w:szCs w:val="24"/>
              </w:rPr>
              <w:t>83 900,00</w:t>
            </w:r>
          </w:p>
        </w:tc>
        <w:tc>
          <w:tcPr>
            <w:tcW w:w="1087" w:type="dxa"/>
            <w:noWrap/>
            <w:hideMark/>
          </w:tcPr>
          <w:p w14:paraId="67B66B4D" w14:textId="77777777" w:rsidR="00D21EDE" w:rsidRPr="00D21EDE" w:rsidRDefault="00D21EDE" w:rsidP="00D21EDE">
            <w:pPr>
              <w:rPr>
                <w:rFonts w:ascii="Arial" w:hAnsi="Arial" w:cs="Arial"/>
                <w:sz w:val="24"/>
                <w:szCs w:val="24"/>
              </w:rPr>
            </w:pPr>
            <w:r w:rsidRPr="00D21EDE">
              <w:rPr>
                <w:rFonts w:ascii="Arial" w:hAnsi="Arial" w:cs="Arial"/>
                <w:sz w:val="24"/>
                <w:szCs w:val="24"/>
              </w:rPr>
              <w:t>83 900,00</w:t>
            </w:r>
          </w:p>
        </w:tc>
        <w:tc>
          <w:tcPr>
            <w:tcW w:w="1033" w:type="dxa"/>
            <w:gridSpan w:val="2"/>
            <w:noWrap/>
            <w:hideMark/>
          </w:tcPr>
          <w:p w14:paraId="5C3F449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F9CCA4B" w14:textId="77777777" w:rsidTr="00D21EDE">
        <w:trPr>
          <w:trHeight w:val="465"/>
        </w:trPr>
        <w:tc>
          <w:tcPr>
            <w:tcW w:w="2713" w:type="dxa"/>
            <w:hideMark/>
          </w:tcPr>
          <w:p w14:paraId="379D7F90" w14:textId="77777777" w:rsidR="00D21EDE" w:rsidRPr="00D21EDE" w:rsidRDefault="00D21EDE" w:rsidP="00D21EDE">
            <w:pPr>
              <w:rPr>
                <w:rFonts w:ascii="Arial" w:hAnsi="Arial" w:cs="Arial"/>
                <w:sz w:val="24"/>
                <w:szCs w:val="24"/>
              </w:rPr>
            </w:pPr>
            <w:r w:rsidRPr="00D21EDE">
              <w:rPr>
                <w:rFonts w:ascii="Arial" w:hAnsi="Arial" w:cs="Arial"/>
                <w:sz w:val="24"/>
                <w:szCs w:val="24"/>
              </w:rPr>
              <w:t>Строительство (реконструкция) канализационных коллекторов, канализационных насосных станций</w:t>
            </w:r>
          </w:p>
        </w:tc>
        <w:tc>
          <w:tcPr>
            <w:tcW w:w="825" w:type="dxa"/>
            <w:hideMark/>
          </w:tcPr>
          <w:p w14:paraId="30338E8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4EFD25F"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3F664D9E"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2BC8EB3" w14:textId="77777777" w:rsidR="00D21EDE" w:rsidRPr="00D21EDE" w:rsidRDefault="00D21EDE" w:rsidP="00D21EDE">
            <w:pPr>
              <w:rPr>
                <w:rFonts w:ascii="Arial" w:hAnsi="Arial" w:cs="Arial"/>
                <w:sz w:val="24"/>
                <w:szCs w:val="24"/>
              </w:rPr>
            </w:pPr>
            <w:r w:rsidRPr="00D21EDE">
              <w:rPr>
                <w:rFonts w:ascii="Arial" w:hAnsi="Arial" w:cs="Arial"/>
                <w:sz w:val="24"/>
                <w:szCs w:val="24"/>
              </w:rPr>
              <w:t>10202S4030</w:t>
            </w:r>
          </w:p>
        </w:tc>
        <w:tc>
          <w:tcPr>
            <w:tcW w:w="1002" w:type="dxa"/>
            <w:noWrap/>
            <w:hideMark/>
          </w:tcPr>
          <w:p w14:paraId="26BB3CE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81B1AAA" w14:textId="77777777" w:rsidR="00D21EDE" w:rsidRPr="00D21EDE" w:rsidRDefault="00D21EDE" w:rsidP="00D21EDE">
            <w:pPr>
              <w:rPr>
                <w:rFonts w:ascii="Arial" w:hAnsi="Arial" w:cs="Arial"/>
                <w:sz w:val="24"/>
                <w:szCs w:val="24"/>
              </w:rPr>
            </w:pPr>
            <w:r w:rsidRPr="00D21EDE">
              <w:rPr>
                <w:rFonts w:ascii="Arial" w:hAnsi="Arial" w:cs="Arial"/>
                <w:sz w:val="24"/>
                <w:szCs w:val="24"/>
              </w:rPr>
              <w:t>83 900,00</w:t>
            </w:r>
          </w:p>
        </w:tc>
        <w:tc>
          <w:tcPr>
            <w:tcW w:w="1087" w:type="dxa"/>
            <w:noWrap/>
            <w:hideMark/>
          </w:tcPr>
          <w:p w14:paraId="42DADBED" w14:textId="77777777" w:rsidR="00D21EDE" w:rsidRPr="00D21EDE" w:rsidRDefault="00D21EDE" w:rsidP="00D21EDE">
            <w:pPr>
              <w:rPr>
                <w:rFonts w:ascii="Arial" w:hAnsi="Arial" w:cs="Arial"/>
                <w:sz w:val="24"/>
                <w:szCs w:val="24"/>
              </w:rPr>
            </w:pPr>
            <w:r w:rsidRPr="00D21EDE">
              <w:rPr>
                <w:rFonts w:ascii="Arial" w:hAnsi="Arial" w:cs="Arial"/>
                <w:sz w:val="24"/>
                <w:szCs w:val="24"/>
              </w:rPr>
              <w:t>83 900,00</w:t>
            </w:r>
          </w:p>
        </w:tc>
        <w:tc>
          <w:tcPr>
            <w:tcW w:w="1033" w:type="dxa"/>
            <w:gridSpan w:val="2"/>
            <w:noWrap/>
            <w:hideMark/>
          </w:tcPr>
          <w:p w14:paraId="6133E9C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8BA0726" w14:textId="77777777" w:rsidTr="00D21EDE">
        <w:trPr>
          <w:trHeight w:val="465"/>
        </w:trPr>
        <w:tc>
          <w:tcPr>
            <w:tcW w:w="2713" w:type="dxa"/>
            <w:hideMark/>
          </w:tcPr>
          <w:p w14:paraId="5D0965E7" w14:textId="77777777" w:rsidR="00D21EDE" w:rsidRPr="00D21EDE" w:rsidRDefault="00D21EDE" w:rsidP="00D21EDE">
            <w:pPr>
              <w:rPr>
                <w:rFonts w:ascii="Arial" w:hAnsi="Arial" w:cs="Arial"/>
                <w:sz w:val="24"/>
                <w:szCs w:val="24"/>
              </w:rPr>
            </w:pPr>
            <w:r w:rsidRPr="00D21EDE">
              <w:rPr>
                <w:rFonts w:ascii="Arial" w:hAnsi="Arial" w:cs="Arial"/>
                <w:sz w:val="24"/>
                <w:szCs w:val="24"/>
              </w:rPr>
              <w:t>Капитальные вложения в объекты государственной (муниципальной) собственности</w:t>
            </w:r>
          </w:p>
        </w:tc>
        <w:tc>
          <w:tcPr>
            <w:tcW w:w="825" w:type="dxa"/>
            <w:hideMark/>
          </w:tcPr>
          <w:p w14:paraId="4C9733C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FA9F92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6C79520"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1B0A533" w14:textId="77777777" w:rsidR="00D21EDE" w:rsidRPr="00D21EDE" w:rsidRDefault="00D21EDE" w:rsidP="00D21EDE">
            <w:pPr>
              <w:rPr>
                <w:rFonts w:ascii="Arial" w:hAnsi="Arial" w:cs="Arial"/>
                <w:sz w:val="24"/>
                <w:szCs w:val="24"/>
              </w:rPr>
            </w:pPr>
            <w:r w:rsidRPr="00D21EDE">
              <w:rPr>
                <w:rFonts w:ascii="Arial" w:hAnsi="Arial" w:cs="Arial"/>
                <w:sz w:val="24"/>
                <w:szCs w:val="24"/>
              </w:rPr>
              <w:t>10202S4030</w:t>
            </w:r>
          </w:p>
        </w:tc>
        <w:tc>
          <w:tcPr>
            <w:tcW w:w="1002" w:type="dxa"/>
            <w:noWrap/>
            <w:hideMark/>
          </w:tcPr>
          <w:p w14:paraId="70BE4E52" w14:textId="77777777" w:rsidR="00D21EDE" w:rsidRPr="00D21EDE" w:rsidRDefault="00D21EDE" w:rsidP="00D21EDE">
            <w:pPr>
              <w:rPr>
                <w:rFonts w:ascii="Arial" w:hAnsi="Arial" w:cs="Arial"/>
                <w:sz w:val="24"/>
                <w:szCs w:val="24"/>
              </w:rPr>
            </w:pPr>
            <w:r w:rsidRPr="00D21EDE">
              <w:rPr>
                <w:rFonts w:ascii="Arial" w:hAnsi="Arial" w:cs="Arial"/>
                <w:sz w:val="24"/>
                <w:szCs w:val="24"/>
              </w:rPr>
              <w:t>400</w:t>
            </w:r>
          </w:p>
        </w:tc>
        <w:tc>
          <w:tcPr>
            <w:tcW w:w="1008" w:type="dxa"/>
            <w:noWrap/>
            <w:hideMark/>
          </w:tcPr>
          <w:p w14:paraId="4FCF93DB" w14:textId="77777777" w:rsidR="00D21EDE" w:rsidRPr="00D21EDE" w:rsidRDefault="00D21EDE" w:rsidP="00D21EDE">
            <w:pPr>
              <w:rPr>
                <w:rFonts w:ascii="Arial" w:hAnsi="Arial" w:cs="Arial"/>
                <w:sz w:val="24"/>
                <w:szCs w:val="24"/>
              </w:rPr>
            </w:pPr>
            <w:r w:rsidRPr="00D21EDE">
              <w:rPr>
                <w:rFonts w:ascii="Arial" w:hAnsi="Arial" w:cs="Arial"/>
                <w:sz w:val="24"/>
                <w:szCs w:val="24"/>
              </w:rPr>
              <w:t>83 900,00</w:t>
            </w:r>
          </w:p>
        </w:tc>
        <w:tc>
          <w:tcPr>
            <w:tcW w:w="1087" w:type="dxa"/>
            <w:noWrap/>
            <w:hideMark/>
          </w:tcPr>
          <w:p w14:paraId="696810E6" w14:textId="77777777" w:rsidR="00D21EDE" w:rsidRPr="00D21EDE" w:rsidRDefault="00D21EDE" w:rsidP="00D21EDE">
            <w:pPr>
              <w:rPr>
                <w:rFonts w:ascii="Arial" w:hAnsi="Arial" w:cs="Arial"/>
                <w:sz w:val="24"/>
                <w:szCs w:val="24"/>
              </w:rPr>
            </w:pPr>
            <w:r w:rsidRPr="00D21EDE">
              <w:rPr>
                <w:rFonts w:ascii="Arial" w:hAnsi="Arial" w:cs="Arial"/>
                <w:sz w:val="24"/>
                <w:szCs w:val="24"/>
              </w:rPr>
              <w:t>83 900,00</w:t>
            </w:r>
          </w:p>
        </w:tc>
        <w:tc>
          <w:tcPr>
            <w:tcW w:w="1033" w:type="dxa"/>
            <w:gridSpan w:val="2"/>
            <w:noWrap/>
            <w:hideMark/>
          </w:tcPr>
          <w:p w14:paraId="585D275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AF18DE1" w14:textId="77777777" w:rsidTr="00D21EDE">
        <w:trPr>
          <w:trHeight w:val="300"/>
        </w:trPr>
        <w:tc>
          <w:tcPr>
            <w:tcW w:w="2713" w:type="dxa"/>
            <w:hideMark/>
          </w:tcPr>
          <w:p w14:paraId="63B10389" w14:textId="77777777" w:rsidR="00D21EDE" w:rsidRPr="00D21EDE" w:rsidRDefault="00D21EDE" w:rsidP="00D21EDE">
            <w:pPr>
              <w:rPr>
                <w:rFonts w:ascii="Arial" w:hAnsi="Arial" w:cs="Arial"/>
                <w:sz w:val="24"/>
                <w:szCs w:val="24"/>
              </w:rPr>
            </w:pPr>
            <w:r w:rsidRPr="00D21EDE">
              <w:rPr>
                <w:rFonts w:ascii="Arial" w:hAnsi="Arial" w:cs="Arial"/>
                <w:sz w:val="24"/>
                <w:szCs w:val="24"/>
              </w:rPr>
              <w:t>Бюджетные инвестиции</w:t>
            </w:r>
          </w:p>
        </w:tc>
        <w:tc>
          <w:tcPr>
            <w:tcW w:w="825" w:type="dxa"/>
            <w:hideMark/>
          </w:tcPr>
          <w:p w14:paraId="18E18A9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F8EAB4F"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3F4EB11E"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8EDA750" w14:textId="77777777" w:rsidR="00D21EDE" w:rsidRPr="00D21EDE" w:rsidRDefault="00D21EDE" w:rsidP="00D21EDE">
            <w:pPr>
              <w:rPr>
                <w:rFonts w:ascii="Arial" w:hAnsi="Arial" w:cs="Arial"/>
                <w:sz w:val="24"/>
                <w:szCs w:val="24"/>
              </w:rPr>
            </w:pPr>
            <w:r w:rsidRPr="00D21EDE">
              <w:rPr>
                <w:rFonts w:ascii="Arial" w:hAnsi="Arial" w:cs="Arial"/>
                <w:sz w:val="24"/>
                <w:szCs w:val="24"/>
              </w:rPr>
              <w:t>10202S4030</w:t>
            </w:r>
          </w:p>
        </w:tc>
        <w:tc>
          <w:tcPr>
            <w:tcW w:w="1002" w:type="dxa"/>
            <w:noWrap/>
            <w:hideMark/>
          </w:tcPr>
          <w:p w14:paraId="6038729D" w14:textId="77777777" w:rsidR="00D21EDE" w:rsidRPr="00D21EDE" w:rsidRDefault="00D21EDE" w:rsidP="00D21EDE">
            <w:pPr>
              <w:rPr>
                <w:rFonts w:ascii="Arial" w:hAnsi="Arial" w:cs="Arial"/>
                <w:sz w:val="24"/>
                <w:szCs w:val="24"/>
              </w:rPr>
            </w:pPr>
            <w:r w:rsidRPr="00D21EDE">
              <w:rPr>
                <w:rFonts w:ascii="Arial" w:hAnsi="Arial" w:cs="Arial"/>
                <w:sz w:val="24"/>
                <w:szCs w:val="24"/>
              </w:rPr>
              <w:t>410</w:t>
            </w:r>
          </w:p>
        </w:tc>
        <w:tc>
          <w:tcPr>
            <w:tcW w:w="1008" w:type="dxa"/>
            <w:noWrap/>
            <w:hideMark/>
          </w:tcPr>
          <w:p w14:paraId="7091E6F8" w14:textId="77777777" w:rsidR="00D21EDE" w:rsidRPr="00D21EDE" w:rsidRDefault="00D21EDE" w:rsidP="00D21EDE">
            <w:pPr>
              <w:rPr>
                <w:rFonts w:ascii="Arial" w:hAnsi="Arial" w:cs="Arial"/>
                <w:sz w:val="24"/>
                <w:szCs w:val="24"/>
              </w:rPr>
            </w:pPr>
            <w:r w:rsidRPr="00D21EDE">
              <w:rPr>
                <w:rFonts w:ascii="Arial" w:hAnsi="Arial" w:cs="Arial"/>
                <w:sz w:val="24"/>
                <w:szCs w:val="24"/>
              </w:rPr>
              <w:t>83 900,00</w:t>
            </w:r>
          </w:p>
        </w:tc>
        <w:tc>
          <w:tcPr>
            <w:tcW w:w="1087" w:type="dxa"/>
            <w:noWrap/>
            <w:hideMark/>
          </w:tcPr>
          <w:p w14:paraId="2856B48D" w14:textId="77777777" w:rsidR="00D21EDE" w:rsidRPr="00D21EDE" w:rsidRDefault="00D21EDE" w:rsidP="00D21EDE">
            <w:pPr>
              <w:rPr>
                <w:rFonts w:ascii="Arial" w:hAnsi="Arial" w:cs="Arial"/>
                <w:sz w:val="24"/>
                <w:szCs w:val="24"/>
              </w:rPr>
            </w:pPr>
            <w:r w:rsidRPr="00D21EDE">
              <w:rPr>
                <w:rFonts w:ascii="Arial" w:hAnsi="Arial" w:cs="Arial"/>
                <w:sz w:val="24"/>
                <w:szCs w:val="24"/>
              </w:rPr>
              <w:t>83 900,00</w:t>
            </w:r>
          </w:p>
        </w:tc>
        <w:tc>
          <w:tcPr>
            <w:tcW w:w="1033" w:type="dxa"/>
            <w:gridSpan w:val="2"/>
            <w:noWrap/>
            <w:hideMark/>
          </w:tcPr>
          <w:p w14:paraId="215953D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B560154" w14:textId="77777777" w:rsidTr="00D21EDE">
        <w:trPr>
          <w:trHeight w:val="465"/>
        </w:trPr>
        <w:tc>
          <w:tcPr>
            <w:tcW w:w="2713" w:type="dxa"/>
            <w:hideMark/>
          </w:tcPr>
          <w:p w14:paraId="1FDCF4D7"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"Объекты теплоснабжения, инженерные коммуникации"</w:t>
            </w:r>
          </w:p>
        </w:tc>
        <w:tc>
          <w:tcPr>
            <w:tcW w:w="825" w:type="dxa"/>
            <w:hideMark/>
          </w:tcPr>
          <w:p w14:paraId="7AA9989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74F0948"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E23ECE5"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343C996" w14:textId="77777777" w:rsidR="00D21EDE" w:rsidRPr="00D21EDE" w:rsidRDefault="00D21EDE" w:rsidP="00D21EDE">
            <w:pPr>
              <w:rPr>
                <w:rFonts w:ascii="Arial" w:hAnsi="Arial" w:cs="Arial"/>
                <w:sz w:val="24"/>
                <w:szCs w:val="24"/>
              </w:rPr>
            </w:pPr>
            <w:r w:rsidRPr="00D21EDE">
              <w:rPr>
                <w:rFonts w:ascii="Arial" w:hAnsi="Arial" w:cs="Arial"/>
                <w:sz w:val="24"/>
                <w:szCs w:val="24"/>
              </w:rPr>
              <w:t>1030000000</w:t>
            </w:r>
          </w:p>
        </w:tc>
        <w:tc>
          <w:tcPr>
            <w:tcW w:w="1002" w:type="dxa"/>
            <w:noWrap/>
            <w:hideMark/>
          </w:tcPr>
          <w:p w14:paraId="2A99426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4954B20" w14:textId="77777777" w:rsidR="00D21EDE" w:rsidRPr="00D21EDE" w:rsidRDefault="00D21EDE" w:rsidP="00D21EDE">
            <w:pPr>
              <w:rPr>
                <w:rFonts w:ascii="Arial" w:hAnsi="Arial" w:cs="Arial"/>
                <w:sz w:val="24"/>
                <w:szCs w:val="24"/>
              </w:rPr>
            </w:pPr>
            <w:r w:rsidRPr="00D21EDE">
              <w:rPr>
                <w:rFonts w:ascii="Arial" w:hAnsi="Arial" w:cs="Arial"/>
                <w:sz w:val="24"/>
                <w:szCs w:val="24"/>
              </w:rPr>
              <w:t>1 580 962,82</w:t>
            </w:r>
          </w:p>
        </w:tc>
        <w:tc>
          <w:tcPr>
            <w:tcW w:w="1087" w:type="dxa"/>
            <w:noWrap/>
            <w:hideMark/>
          </w:tcPr>
          <w:p w14:paraId="7E6FDF11" w14:textId="77777777" w:rsidR="00D21EDE" w:rsidRPr="00D21EDE" w:rsidRDefault="00D21EDE" w:rsidP="00D21EDE">
            <w:pPr>
              <w:rPr>
                <w:rFonts w:ascii="Arial" w:hAnsi="Arial" w:cs="Arial"/>
                <w:sz w:val="24"/>
                <w:szCs w:val="24"/>
              </w:rPr>
            </w:pPr>
            <w:r w:rsidRPr="00D21EDE">
              <w:rPr>
                <w:rFonts w:ascii="Arial" w:hAnsi="Arial" w:cs="Arial"/>
                <w:sz w:val="24"/>
                <w:szCs w:val="24"/>
              </w:rPr>
              <w:t>1 387 614,18</w:t>
            </w:r>
          </w:p>
        </w:tc>
        <w:tc>
          <w:tcPr>
            <w:tcW w:w="1033" w:type="dxa"/>
            <w:gridSpan w:val="2"/>
            <w:noWrap/>
            <w:hideMark/>
          </w:tcPr>
          <w:p w14:paraId="24CD8437" w14:textId="77777777" w:rsidR="00D21EDE" w:rsidRPr="00D21EDE" w:rsidRDefault="00D21EDE" w:rsidP="00D21EDE">
            <w:pPr>
              <w:rPr>
                <w:rFonts w:ascii="Arial" w:hAnsi="Arial" w:cs="Arial"/>
                <w:sz w:val="24"/>
                <w:szCs w:val="24"/>
              </w:rPr>
            </w:pPr>
            <w:r w:rsidRPr="00D21EDE">
              <w:rPr>
                <w:rFonts w:ascii="Arial" w:hAnsi="Arial" w:cs="Arial"/>
                <w:sz w:val="24"/>
                <w:szCs w:val="24"/>
              </w:rPr>
              <w:t>319 420,00</w:t>
            </w:r>
          </w:p>
        </w:tc>
      </w:tr>
      <w:tr w:rsidR="00D21EDE" w:rsidRPr="00D21EDE" w14:paraId="037B98B6" w14:textId="77777777" w:rsidTr="00D21EDE">
        <w:trPr>
          <w:trHeight w:val="690"/>
        </w:trPr>
        <w:tc>
          <w:tcPr>
            <w:tcW w:w="2713" w:type="dxa"/>
            <w:hideMark/>
          </w:tcPr>
          <w:p w14:paraId="2D7DDB11"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825" w:type="dxa"/>
            <w:hideMark/>
          </w:tcPr>
          <w:p w14:paraId="5049F63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0776A0E"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02C7F4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61B27ED" w14:textId="77777777" w:rsidR="00D21EDE" w:rsidRPr="00D21EDE" w:rsidRDefault="00D21EDE" w:rsidP="00D21EDE">
            <w:pPr>
              <w:rPr>
                <w:rFonts w:ascii="Arial" w:hAnsi="Arial" w:cs="Arial"/>
                <w:sz w:val="24"/>
                <w:szCs w:val="24"/>
              </w:rPr>
            </w:pPr>
            <w:r w:rsidRPr="00D21EDE">
              <w:rPr>
                <w:rFonts w:ascii="Arial" w:hAnsi="Arial" w:cs="Arial"/>
                <w:sz w:val="24"/>
                <w:szCs w:val="24"/>
              </w:rPr>
              <w:t>1030100000</w:t>
            </w:r>
          </w:p>
        </w:tc>
        <w:tc>
          <w:tcPr>
            <w:tcW w:w="1002" w:type="dxa"/>
            <w:noWrap/>
            <w:hideMark/>
          </w:tcPr>
          <w:p w14:paraId="5AD768D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4DEE837" w14:textId="77777777" w:rsidR="00D21EDE" w:rsidRPr="00D21EDE" w:rsidRDefault="00D21EDE" w:rsidP="00D21EDE">
            <w:pPr>
              <w:rPr>
                <w:rFonts w:ascii="Arial" w:hAnsi="Arial" w:cs="Arial"/>
                <w:sz w:val="24"/>
                <w:szCs w:val="24"/>
              </w:rPr>
            </w:pPr>
            <w:r w:rsidRPr="00D21EDE">
              <w:rPr>
                <w:rFonts w:ascii="Arial" w:hAnsi="Arial" w:cs="Arial"/>
                <w:sz w:val="24"/>
                <w:szCs w:val="24"/>
              </w:rPr>
              <w:t>874 901,15</w:t>
            </w:r>
          </w:p>
        </w:tc>
        <w:tc>
          <w:tcPr>
            <w:tcW w:w="1087" w:type="dxa"/>
            <w:noWrap/>
            <w:hideMark/>
          </w:tcPr>
          <w:p w14:paraId="467F381C" w14:textId="77777777" w:rsidR="00D21EDE" w:rsidRPr="00D21EDE" w:rsidRDefault="00D21EDE" w:rsidP="00D21EDE">
            <w:pPr>
              <w:rPr>
                <w:rFonts w:ascii="Arial" w:hAnsi="Arial" w:cs="Arial"/>
                <w:sz w:val="24"/>
                <w:szCs w:val="24"/>
              </w:rPr>
            </w:pPr>
            <w:r w:rsidRPr="00D21EDE">
              <w:rPr>
                <w:rFonts w:ascii="Arial" w:hAnsi="Arial" w:cs="Arial"/>
                <w:sz w:val="24"/>
                <w:szCs w:val="24"/>
              </w:rPr>
              <w:t>208 000,00</w:t>
            </w:r>
          </w:p>
        </w:tc>
        <w:tc>
          <w:tcPr>
            <w:tcW w:w="1033" w:type="dxa"/>
            <w:gridSpan w:val="2"/>
            <w:noWrap/>
            <w:hideMark/>
          </w:tcPr>
          <w:p w14:paraId="1998518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DFC1B6C" w14:textId="77777777" w:rsidTr="00D21EDE">
        <w:trPr>
          <w:trHeight w:val="465"/>
        </w:trPr>
        <w:tc>
          <w:tcPr>
            <w:tcW w:w="2713" w:type="dxa"/>
            <w:hideMark/>
          </w:tcPr>
          <w:p w14:paraId="379E1F3D" w14:textId="77777777" w:rsidR="00D21EDE" w:rsidRPr="00D21EDE" w:rsidRDefault="00D21EDE" w:rsidP="00D21EDE">
            <w:pPr>
              <w:rPr>
                <w:rFonts w:ascii="Arial" w:hAnsi="Arial" w:cs="Arial"/>
                <w:sz w:val="24"/>
                <w:szCs w:val="24"/>
              </w:rPr>
            </w:pPr>
            <w:r w:rsidRPr="00D21EDE">
              <w:rPr>
                <w:rFonts w:ascii="Arial" w:hAnsi="Arial" w:cs="Arial"/>
                <w:sz w:val="24"/>
                <w:szCs w:val="24"/>
              </w:rPr>
              <w:t>Реализация мероприятий по строительству и реконструкции объектов теплоснабжения муниципальной собственности</w:t>
            </w:r>
          </w:p>
        </w:tc>
        <w:tc>
          <w:tcPr>
            <w:tcW w:w="825" w:type="dxa"/>
            <w:hideMark/>
          </w:tcPr>
          <w:p w14:paraId="4821259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AAB5E01"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B4231E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580D664" w14:textId="77777777" w:rsidR="00D21EDE" w:rsidRPr="00D21EDE" w:rsidRDefault="00D21EDE" w:rsidP="00D21EDE">
            <w:pPr>
              <w:rPr>
                <w:rFonts w:ascii="Arial" w:hAnsi="Arial" w:cs="Arial"/>
                <w:sz w:val="24"/>
                <w:szCs w:val="24"/>
              </w:rPr>
            </w:pPr>
            <w:r w:rsidRPr="00D21EDE">
              <w:rPr>
                <w:rFonts w:ascii="Arial" w:hAnsi="Arial" w:cs="Arial"/>
                <w:sz w:val="24"/>
                <w:szCs w:val="24"/>
              </w:rPr>
              <w:t>10301SТ020</w:t>
            </w:r>
          </w:p>
        </w:tc>
        <w:tc>
          <w:tcPr>
            <w:tcW w:w="1002" w:type="dxa"/>
            <w:noWrap/>
            <w:hideMark/>
          </w:tcPr>
          <w:p w14:paraId="0AAD76A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BAD7A3F" w14:textId="77777777" w:rsidR="00D21EDE" w:rsidRPr="00D21EDE" w:rsidRDefault="00D21EDE" w:rsidP="00D21EDE">
            <w:pPr>
              <w:rPr>
                <w:rFonts w:ascii="Arial" w:hAnsi="Arial" w:cs="Arial"/>
                <w:sz w:val="24"/>
                <w:szCs w:val="24"/>
              </w:rPr>
            </w:pPr>
            <w:r w:rsidRPr="00D21EDE">
              <w:rPr>
                <w:rFonts w:ascii="Arial" w:hAnsi="Arial" w:cs="Arial"/>
                <w:sz w:val="24"/>
                <w:szCs w:val="24"/>
              </w:rPr>
              <w:t>874 901,15</w:t>
            </w:r>
          </w:p>
        </w:tc>
        <w:tc>
          <w:tcPr>
            <w:tcW w:w="1087" w:type="dxa"/>
            <w:noWrap/>
            <w:hideMark/>
          </w:tcPr>
          <w:p w14:paraId="0937A8B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750488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C7012B1" w14:textId="77777777" w:rsidTr="00D21EDE">
        <w:trPr>
          <w:trHeight w:val="465"/>
        </w:trPr>
        <w:tc>
          <w:tcPr>
            <w:tcW w:w="2713" w:type="dxa"/>
            <w:hideMark/>
          </w:tcPr>
          <w:p w14:paraId="6BB4BBAC" w14:textId="77777777" w:rsidR="00D21EDE" w:rsidRPr="00D21EDE" w:rsidRDefault="00D21EDE" w:rsidP="00D21EDE">
            <w:pPr>
              <w:rPr>
                <w:rFonts w:ascii="Arial" w:hAnsi="Arial" w:cs="Arial"/>
                <w:sz w:val="24"/>
                <w:szCs w:val="24"/>
              </w:rPr>
            </w:pPr>
            <w:r w:rsidRPr="00D21EDE">
              <w:rPr>
                <w:rFonts w:ascii="Arial" w:hAnsi="Arial" w:cs="Arial"/>
                <w:sz w:val="24"/>
                <w:szCs w:val="24"/>
              </w:rPr>
              <w:t>Капитальные вложения в объекты государственной (муниципальной) собственности</w:t>
            </w:r>
          </w:p>
        </w:tc>
        <w:tc>
          <w:tcPr>
            <w:tcW w:w="825" w:type="dxa"/>
            <w:hideMark/>
          </w:tcPr>
          <w:p w14:paraId="0F90B39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D46764E"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3356EFE"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3EFEC40" w14:textId="77777777" w:rsidR="00D21EDE" w:rsidRPr="00D21EDE" w:rsidRDefault="00D21EDE" w:rsidP="00D21EDE">
            <w:pPr>
              <w:rPr>
                <w:rFonts w:ascii="Arial" w:hAnsi="Arial" w:cs="Arial"/>
                <w:sz w:val="24"/>
                <w:szCs w:val="24"/>
              </w:rPr>
            </w:pPr>
            <w:r w:rsidRPr="00D21EDE">
              <w:rPr>
                <w:rFonts w:ascii="Arial" w:hAnsi="Arial" w:cs="Arial"/>
                <w:sz w:val="24"/>
                <w:szCs w:val="24"/>
              </w:rPr>
              <w:t>10301SТ020</w:t>
            </w:r>
          </w:p>
        </w:tc>
        <w:tc>
          <w:tcPr>
            <w:tcW w:w="1002" w:type="dxa"/>
            <w:noWrap/>
            <w:hideMark/>
          </w:tcPr>
          <w:p w14:paraId="66473541" w14:textId="77777777" w:rsidR="00D21EDE" w:rsidRPr="00D21EDE" w:rsidRDefault="00D21EDE" w:rsidP="00D21EDE">
            <w:pPr>
              <w:rPr>
                <w:rFonts w:ascii="Arial" w:hAnsi="Arial" w:cs="Arial"/>
                <w:sz w:val="24"/>
                <w:szCs w:val="24"/>
              </w:rPr>
            </w:pPr>
            <w:r w:rsidRPr="00D21EDE">
              <w:rPr>
                <w:rFonts w:ascii="Arial" w:hAnsi="Arial" w:cs="Arial"/>
                <w:sz w:val="24"/>
                <w:szCs w:val="24"/>
              </w:rPr>
              <w:t>400</w:t>
            </w:r>
          </w:p>
        </w:tc>
        <w:tc>
          <w:tcPr>
            <w:tcW w:w="1008" w:type="dxa"/>
            <w:noWrap/>
            <w:hideMark/>
          </w:tcPr>
          <w:p w14:paraId="54D2EEEE" w14:textId="77777777" w:rsidR="00D21EDE" w:rsidRPr="00D21EDE" w:rsidRDefault="00D21EDE" w:rsidP="00D21EDE">
            <w:pPr>
              <w:rPr>
                <w:rFonts w:ascii="Arial" w:hAnsi="Arial" w:cs="Arial"/>
                <w:sz w:val="24"/>
                <w:szCs w:val="24"/>
              </w:rPr>
            </w:pPr>
            <w:r w:rsidRPr="00D21EDE">
              <w:rPr>
                <w:rFonts w:ascii="Arial" w:hAnsi="Arial" w:cs="Arial"/>
                <w:sz w:val="24"/>
                <w:szCs w:val="24"/>
              </w:rPr>
              <w:t>874 901,15</w:t>
            </w:r>
          </w:p>
        </w:tc>
        <w:tc>
          <w:tcPr>
            <w:tcW w:w="1087" w:type="dxa"/>
            <w:noWrap/>
            <w:hideMark/>
          </w:tcPr>
          <w:p w14:paraId="3B25050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63E3B2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6361827" w14:textId="77777777" w:rsidTr="00D21EDE">
        <w:trPr>
          <w:trHeight w:val="300"/>
        </w:trPr>
        <w:tc>
          <w:tcPr>
            <w:tcW w:w="2713" w:type="dxa"/>
            <w:hideMark/>
          </w:tcPr>
          <w:p w14:paraId="228A141A" w14:textId="77777777" w:rsidR="00D21EDE" w:rsidRPr="00D21EDE" w:rsidRDefault="00D21EDE" w:rsidP="00D21EDE">
            <w:pPr>
              <w:rPr>
                <w:rFonts w:ascii="Arial" w:hAnsi="Arial" w:cs="Arial"/>
                <w:sz w:val="24"/>
                <w:szCs w:val="24"/>
              </w:rPr>
            </w:pPr>
            <w:r w:rsidRPr="00D21EDE">
              <w:rPr>
                <w:rFonts w:ascii="Arial" w:hAnsi="Arial" w:cs="Arial"/>
                <w:sz w:val="24"/>
                <w:szCs w:val="24"/>
              </w:rPr>
              <w:t>Бюджетные инвестиции</w:t>
            </w:r>
          </w:p>
        </w:tc>
        <w:tc>
          <w:tcPr>
            <w:tcW w:w="825" w:type="dxa"/>
            <w:hideMark/>
          </w:tcPr>
          <w:p w14:paraId="2631F06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4E079C8"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2ACC9B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9C460EF" w14:textId="77777777" w:rsidR="00D21EDE" w:rsidRPr="00D21EDE" w:rsidRDefault="00D21EDE" w:rsidP="00D21EDE">
            <w:pPr>
              <w:rPr>
                <w:rFonts w:ascii="Arial" w:hAnsi="Arial" w:cs="Arial"/>
                <w:sz w:val="24"/>
                <w:szCs w:val="24"/>
              </w:rPr>
            </w:pPr>
            <w:r w:rsidRPr="00D21EDE">
              <w:rPr>
                <w:rFonts w:ascii="Arial" w:hAnsi="Arial" w:cs="Arial"/>
                <w:sz w:val="24"/>
                <w:szCs w:val="24"/>
              </w:rPr>
              <w:t>10301SТ020</w:t>
            </w:r>
          </w:p>
        </w:tc>
        <w:tc>
          <w:tcPr>
            <w:tcW w:w="1002" w:type="dxa"/>
            <w:noWrap/>
            <w:hideMark/>
          </w:tcPr>
          <w:p w14:paraId="4DC75B4F" w14:textId="77777777" w:rsidR="00D21EDE" w:rsidRPr="00D21EDE" w:rsidRDefault="00D21EDE" w:rsidP="00D21EDE">
            <w:pPr>
              <w:rPr>
                <w:rFonts w:ascii="Arial" w:hAnsi="Arial" w:cs="Arial"/>
                <w:sz w:val="24"/>
                <w:szCs w:val="24"/>
              </w:rPr>
            </w:pPr>
            <w:r w:rsidRPr="00D21EDE">
              <w:rPr>
                <w:rFonts w:ascii="Arial" w:hAnsi="Arial" w:cs="Arial"/>
                <w:sz w:val="24"/>
                <w:szCs w:val="24"/>
              </w:rPr>
              <w:t>410</w:t>
            </w:r>
          </w:p>
        </w:tc>
        <w:tc>
          <w:tcPr>
            <w:tcW w:w="1008" w:type="dxa"/>
            <w:noWrap/>
            <w:hideMark/>
          </w:tcPr>
          <w:p w14:paraId="7406BF29" w14:textId="77777777" w:rsidR="00D21EDE" w:rsidRPr="00D21EDE" w:rsidRDefault="00D21EDE" w:rsidP="00D21EDE">
            <w:pPr>
              <w:rPr>
                <w:rFonts w:ascii="Arial" w:hAnsi="Arial" w:cs="Arial"/>
                <w:sz w:val="24"/>
                <w:szCs w:val="24"/>
              </w:rPr>
            </w:pPr>
            <w:r w:rsidRPr="00D21EDE">
              <w:rPr>
                <w:rFonts w:ascii="Arial" w:hAnsi="Arial" w:cs="Arial"/>
                <w:sz w:val="24"/>
                <w:szCs w:val="24"/>
              </w:rPr>
              <w:t>874 901,15</w:t>
            </w:r>
          </w:p>
        </w:tc>
        <w:tc>
          <w:tcPr>
            <w:tcW w:w="1087" w:type="dxa"/>
            <w:noWrap/>
            <w:hideMark/>
          </w:tcPr>
          <w:p w14:paraId="41E0837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D1FC0D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F9FE3D9" w14:textId="77777777" w:rsidTr="00D21EDE">
        <w:trPr>
          <w:trHeight w:val="465"/>
        </w:trPr>
        <w:tc>
          <w:tcPr>
            <w:tcW w:w="2713" w:type="dxa"/>
            <w:hideMark/>
          </w:tcPr>
          <w:p w14:paraId="04496969" w14:textId="77777777" w:rsidR="00D21EDE" w:rsidRPr="00D21EDE" w:rsidRDefault="00D21EDE" w:rsidP="00D21EDE">
            <w:pPr>
              <w:rPr>
                <w:rFonts w:ascii="Arial" w:hAnsi="Arial" w:cs="Arial"/>
                <w:sz w:val="24"/>
                <w:szCs w:val="24"/>
              </w:rPr>
            </w:pPr>
            <w:r w:rsidRPr="00D21EDE">
              <w:rPr>
                <w:rFonts w:ascii="Arial" w:hAnsi="Arial" w:cs="Arial"/>
                <w:sz w:val="24"/>
                <w:szCs w:val="24"/>
              </w:rPr>
              <w:t>Реализация мероприятий по капитальному ремонту объектов теплоснабжения</w:t>
            </w:r>
          </w:p>
        </w:tc>
        <w:tc>
          <w:tcPr>
            <w:tcW w:w="825" w:type="dxa"/>
            <w:hideMark/>
          </w:tcPr>
          <w:p w14:paraId="0F5DA17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606F352"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3B15C05"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623ED60" w14:textId="77777777" w:rsidR="00D21EDE" w:rsidRPr="00D21EDE" w:rsidRDefault="00D21EDE" w:rsidP="00D21EDE">
            <w:pPr>
              <w:rPr>
                <w:rFonts w:ascii="Arial" w:hAnsi="Arial" w:cs="Arial"/>
                <w:sz w:val="24"/>
                <w:szCs w:val="24"/>
              </w:rPr>
            </w:pPr>
            <w:r w:rsidRPr="00D21EDE">
              <w:rPr>
                <w:rFonts w:ascii="Arial" w:hAnsi="Arial" w:cs="Arial"/>
                <w:sz w:val="24"/>
                <w:szCs w:val="24"/>
              </w:rPr>
              <w:t>10301SТ050</w:t>
            </w:r>
          </w:p>
        </w:tc>
        <w:tc>
          <w:tcPr>
            <w:tcW w:w="1002" w:type="dxa"/>
            <w:noWrap/>
            <w:hideMark/>
          </w:tcPr>
          <w:p w14:paraId="0B56799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F84013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562F162F" w14:textId="77777777" w:rsidR="00D21EDE" w:rsidRPr="00D21EDE" w:rsidRDefault="00D21EDE" w:rsidP="00D21EDE">
            <w:pPr>
              <w:rPr>
                <w:rFonts w:ascii="Arial" w:hAnsi="Arial" w:cs="Arial"/>
                <w:sz w:val="24"/>
                <w:szCs w:val="24"/>
              </w:rPr>
            </w:pPr>
            <w:r w:rsidRPr="00D21EDE">
              <w:rPr>
                <w:rFonts w:ascii="Arial" w:hAnsi="Arial" w:cs="Arial"/>
                <w:sz w:val="24"/>
                <w:szCs w:val="24"/>
              </w:rPr>
              <w:t>208 000,00</w:t>
            </w:r>
          </w:p>
        </w:tc>
        <w:tc>
          <w:tcPr>
            <w:tcW w:w="1033" w:type="dxa"/>
            <w:gridSpan w:val="2"/>
            <w:noWrap/>
            <w:hideMark/>
          </w:tcPr>
          <w:p w14:paraId="6772F14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B431153" w14:textId="77777777" w:rsidTr="00D21EDE">
        <w:trPr>
          <w:trHeight w:val="465"/>
        </w:trPr>
        <w:tc>
          <w:tcPr>
            <w:tcW w:w="2713" w:type="dxa"/>
            <w:hideMark/>
          </w:tcPr>
          <w:p w14:paraId="73F4E39B"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14CCA11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94D3C9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31A0DAC"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98B6EC1" w14:textId="77777777" w:rsidR="00D21EDE" w:rsidRPr="00D21EDE" w:rsidRDefault="00D21EDE" w:rsidP="00D21EDE">
            <w:pPr>
              <w:rPr>
                <w:rFonts w:ascii="Arial" w:hAnsi="Arial" w:cs="Arial"/>
                <w:sz w:val="24"/>
                <w:szCs w:val="24"/>
              </w:rPr>
            </w:pPr>
            <w:r w:rsidRPr="00D21EDE">
              <w:rPr>
                <w:rFonts w:ascii="Arial" w:hAnsi="Arial" w:cs="Arial"/>
                <w:sz w:val="24"/>
                <w:szCs w:val="24"/>
              </w:rPr>
              <w:t>10301SТ050</w:t>
            </w:r>
          </w:p>
        </w:tc>
        <w:tc>
          <w:tcPr>
            <w:tcW w:w="1002" w:type="dxa"/>
            <w:noWrap/>
            <w:hideMark/>
          </w:tcPr>
          <w:p w14:paraId="0524B1EA"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6BCA22A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449FD61A" w14:textId="77777777" w:rsidR="00D21EDE" w:rsidRPr="00D21EDE" w:rsidRDefault="00D21EDE" w:rsidP="00D21EDE">
            <w:pPr>
              <w:rPr>
                <w:rFonts w:ascii="Arial" w:hAnsi="Arial" w:cs="Arial"/>
                <w:sz w:val="24"/>
                <w:szCs w:val="24"/>
              </w:rPr>
            </w:pPr>
            <w:r w:rsidRPr="00D21EDE">
              <w:rPr>
                <w:rFonts w:ascii="Arial" w:hAnsi="Arial" w:cs="Arial"/>
                <w:sz w:val="24"/>
                <w:szCs w:val="24"/>
              </w:rPr>
              <w:t>208 000,00</w:t>
            </w:r>
          </w:p>
        </w:tc>
        <w:tc>
          <w:tcPr>
            <w:tcW w:w="1033" w:type="dxa"/>
            <w:gridSpan w:val="2"/>
            <w:noWrap/>
            <w:hideMark/>
          </w:tcPr>
          <w:p w14:paraId="42E58C4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7DA6567" w14:textId="77777777" w:rsidTr="00D21EDE">
        <w:trPr>
          <w:trHeight w:val="465"/>
        </w:trPr>
        <w:tc>
          <w:tcPr>
            <w:tcW w:w="2713" w:type="dxa"/>
            <w:hideMark/>
          </w:tcPr>
          <w:p w14:paraId="56FC8A52"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31535EA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66317F7"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29B3CC5"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8770379" w14:textId="77777777" w:rsidR="00D21EDE" w:rsidRPr="00D21EDE" w:rsidRDefault="00D21EDE" w:rsidP="00D21EDE">
            <w:pPr>
              <w:rPr>
                <w:rFonts w:ascii="Arial" w:hAnsi="Arial" w:cs="Arial"/>
                <w:sz w:val="24"/>
                <w:szCs w:val="24"/>
              </w:rPr>
            </w:pPr>
            <w:r w:rsidRPr="00D21EDE">
              <w:rPr>
                <w:rFonts w:ascii="Arial" w:hAnsi="Arial" w:cs="Arial"/>
                <w:sz w:val="24"/>
                <w:szCs w:val="24"/>
              </w:rPr>
              <w:t>10301SТ050</w:t>
            </w:r>
          </w:p>
        </w:tc>
        <w:tc>
          <w:tcPr>
            <w:tcW w:w="1002" w:type="dxa"/>
            <w:noWrap/>
            <w:hideMark/>
          </w:tcPr>
          <w:p w14:paraId="28CCEB63"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586F08C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36B1D0DB" w14:textId="77777777" w:rsidR="00D21EDE" w:rsidRPr="00D21EDE" w:rsidRDefault="00D21EDE" w:rsidP="00D21EDE">
            <w:pPr>
              <w:rPr>
                <w:rFonts w:ascii="Arial" w:hAnsi="Arial" w:cs="Arial"/>
                <w:sz w:val="24"/>
                <w:szCs w:val="24"/>
              </w:rPr>
            </w:pPr>
            <w:r w:rsidRPr="00D21EDE">
              <w:rPr>
                <w:rFonts w:ascii="Arial" w:hAnsi="Arial" w:cs="Arial"/>
                <w:sz w:val="24"/>
                <w:szCs w:val="24"/>
              </w:rPr>
              <w:t>208 000,00</w:t>
            </w:r>
          </w:p>
        </w:tc>
        <w:tc>
          <w:tcPr>
            <w:tcW w:w="1033" w:type="dxa"/>
            <w:gridSpan w:val="2"/>
            <w:noWrap/>
            <w:hideMark/>
          </w:tcPr>
          <w:p w14:paraId="5EA62B5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10C7A5C" w14:textId="77777777" w:rsidTr="00D21EDE">
        <w:trPr>
          <w:trHeight w:val="690"/>
        </w:trPr>
        <w:tc>
          <w:tcPr>
            <w:tcW w:w="2713" w:type="dxa"/>
            <w:hideMark/>
          </w:tcPr>
          <w:p w14:paraId="0070F95D"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"Строительство, реконструкция, капитальный ремонт сетей водоснабжения, водоотведения, теплоснабжения муниципальной собственности"</w:t>
            </w:r>
          </w:p>
        </w:tc>
        <w:tc>
          <w:tcPr>
            <w:tcW w:w="825" w:type="dxa"/>
            <w:hideMark/>
          </w:tcPr>
          <w:p w14:paraId="091B093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D3CCE01"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0B7F7F5"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CB05057" w14:textId="77777777" w:rsidR="00D21EDE" w:rsidRPr="00D21EDE" w:rsidRDefault="00D21EDE" w:rsidP="00D21EDE">
            <w:pPr>
              <w:rPr>
                <w:rFonts w:ascii="Arial" w:hAnsi="Arial" w:cs="Arial"/>
                <w:sz w:val="24"/>
                <w:szCs w:val="24"/>
              </w:rPr>
            </w:pPr>
            <w:r w:rsidRPr="00D21EDE">
              <w:rPr>
                <w:rFonts w:ascii="Arial" w:hAnsi="Arial" w:cs="Arial"/>
                <w:sz w:val="24"/>
                <w:szCs w:val="24"/>
              </w:rPr>
              <w:t>1030200000</w:t>
            </w:r>
          </w:p>
        </w:tc>
        <w:tc>
          <w:tcPr>
            <w:tcW w:w="1002" w:type="dxa"/>
            <w:noWrap/>
            <w:hideMark/>
          </w:tcPr>
          <w:p w14:paraId="5306E76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AE762E8" w14:textId="77777777" w:rsidR="00D21EDE" w:rsidRPr="00D21EDE" w:rsidRDefault="00D21EDE" w:rsidP="00D21EDE">
            <w:pPr>
              <w:rPr>
                <w:rFonts w:ascii="Arial" w:hAnsi="Arial" w:cs="Arial"/>
                <w:sz w:val="24"/>
                <w:szCs w:val="24"/>
              </w:rPr>
            </w:pPr>
            <w:r w:rsidRPr="00D21EDE">
              <w:rPr>
                <w:rFonts w:ascii="Arial" w:hAnsi="Arial" w:cs="Arial"/>
                <w:sz w:val="24"/>
                <w:szCs w:val="24"/>
              </w:rPr>
              <w:t>701 161,67</w:t>
            </w:r>
          </w:p>
        </w:tc>
        <w:tc>
          <w:tcPr>
            <w:tcW w:w="1087" w:type="dxa"/>
            <w:noWrap/>
            <w:hideMark/>
          </w:tcPr>
          <w:p w14:paraId="29CA42FD" w14:textId="77777777" w:rsidR="00D21EDE" w:rsidRPr="00D21EDE" w:rsidRDefault="00D21EDE" w:rsidP="00D21EDE">
            <w:pPr>
              <w:rPr>
                <w:rFonts w:ascii="Arial" w:hAnsi="Arial" w:cs="Arial"/>
                <w:sz w:val="24"/>
                <w:szCs w:val="24"/>
              </w:rPr>
            </w:pPr>
            <w:r w:rsidRPr="00D21EDE">
              <w:rPr>
                <w:rFonts w:ascii="Arial" w:hAnsi="Arial" w:cs="Arial"/>
                <w:sz w:val="24"/>
                <w:szCs w:val="24"/>
              </w:rPr>
              <w:t>1 179 614,18</w:t>
            </w:r>
          </w:p>
        </w:tc>
        <w:tc>
          <w:tcPr>
            <w:tcW w:w="1033" w:type="dxa"/>
            <w:gridSpan w:val="2"/>
            <w:noWrap/>
            <w:hideMark/>
          </w:tcPr>
          <w:p w14:paraId="4F789C2E" w14:textId="77777777" w:rsidR="00D21EDE" w:rsidRPr="00D21EDE" w:rsidRDefault="00D21EDE" w:rsidP="00D21EDE">
            <w:pPr>
              <w:rPr>
                <w:rFonts w:ascii="Arial" w:hAnsi="Arial" w:cs="Arial"/>
                <w:sz w:val="24"/>
                <w:szCs w:val="24"/>
              </w:rPr>
            </w:pPr>
            <w:r w:rsidRPr="00D21EDE">
              <w:rPr>
                <w:rFonts w:ascii="Arial" w:hAnsi="Arial" w:cs="Arial"/>
                <w:sz w:val="24"/>
                <w:szCs w:val="24"/>
              </w:rPr>
              <w:t>319 420,00</w:t>
            </w:r>
          </w:p>
        </w:tc>
      </w:tr>
      <w:tr w:rsidR="00D21EDE" w:rsidRPr="00D21EDE" w14:paraId="51E931F7" w14:textId="77777777" w:rsidTr="00D21EDE">
        <w:trPr>
          <w:trHeight w:val="465"/>
        </w:trPr>
        <w:tc>
          <w:tcPr>
            <w:tcW w:w="2713" w:type="dxa"/>
            <w:hideMark/>
          </w:tcPr>
          <w:p w14:paraId="36BEF99C"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в границах муниципального образования теплоснабжения населения</w:t>
            </w:r>
          </w:p>
        </w:tc>
        <w:tc>
          <w:tcPr>
            <w:tcW w:w="825" w:type="dxa"/>
            <w:hideMark/>
          </w:tcPr>
          <w:p w14:paraId="577A958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4C69324"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10789AC"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9394ACD" w14:textId="77777777" w:rsidR="00D21EDE" w:rsidRPr="00D21EDE" w:rsidRDefault="00D21EDE" w:rsidP="00D21EDE">
            <w:pPr>
              <w:rPr>
                <w:rFonts w:ascii="Arial" w:hAnsi="Arial" w:cs="Arial"/>
                <w:sz w:val="24"/>
                <w:szCs w:val="24"/>
              </w:rPr>
            </w:pPr>
            <w:r w:rsidRPr="00D21EDE">
              <w:rPr>
                <w:rFonts w:ascii="Arial" w:hAnsi="Arial" w:cs="Arial"/>
                <w:sz w:val="24"/>
                <w:szCs w:val="24"/>
              </w:rPr>
              <w:t>103029Т910</w:t>
            </w:r>
          </w:p>
        </w:tc>
        <w:tc>
          <w:tcPr>
            <w:tcW w:w="1002" w:type="dxa"/>
            <w:noWrap/>
            <w:hideMark/>
          </w:tcPr>
          <w:p w14:paraId="65F7609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E41F4BF" w14:textId="77777777" w:rsidR="00D21EDE" w:rsidRPr="00D21EDE" w:rsidRDefault="00D21EDE" w:rsidP="00D21EDE">
            <w:pPr>
              <w:rPr>
                <w:rFonts w:ascii="Arial" w:hAnsi="Arial" w:cs="Arial"/>
                <w:sz w:val="24"/>
                <w:szCs w:val="24"/>
              </w:rPr>
            </w:pPr>
            <w:r w:rsidRPr="00D21EDE">
              <w:rPr>
                <w:rFonts w:ascii="Arial" w:hAnsi="Arial" w:cs="Arial"/>
                <w:sz w:val="24"/>
                <w:szCs w:val="24"/>
              </w:rPr>
              <w:t>5 241,58</w:t>
            </w:r>
          </w:p>
        </w:tc>
        <w:tc>
          <w:tcPr>
            <w:tcW w:w="1087" w:type="dxa"/>
            <w:noWrap/>
            <w:hideMark/>
          </w:tcPr>
          <w:p w14:paraId="2357267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16A9BD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827CC7A" w14:textId="77777777" w:rsidTr="00D21EDE">
        <w:trPr>
          <w:trHeight w:val="465"/>
        </w:trPr>
        <w:tc>
          <w:tcPr>
            <w:tcW w:w="2713" w:type="dxa"/>
            <w:hideMark/>
          </w:tcPr>
          <w:p w14:paraId="7A2EA6AC" w14:textId="77777777" w:rsidR="00D21EDE" w:rsidRPr="00D21EDE" w:rsidRDefault="00D21EDE" w:rsidP="00D21EDE">
            <w:pPr>
              <w:rPr>
                <w:rFonts w:ascii="Arial" w:hAnsi="Arial" w:cs="Arial"/>
                <w:sz w:val="24"/>
                <w:szCs w:val="24"/>
              </w:rPr>
            </w:pPr>
            <w:r w:rsidRPr="00D21EDE">
              <w:rPr>
                <w:rFonts w:ascii="Arial" w:hAnsi="Arial" w:cs="Arial"/>
                <w:sz w:val="24"/>
                <w:szCs w:val="24"/>
              </w:rPr>
              <w:t>Капитальные вложения в объекты государственной (муниципальной) собственности</w:t>
            </w:r>
          </w:p>
        </w:tc>
        <w:tc>
          <w:tcPr>
            <w:tcW w:w="825" w:type="dxa"/>
            <w:hideMark/>
          </w:tcPr>
          <w:p w14:paraId="6ABCFB6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F06C157"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13415A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762F62A2" w14:textId="77777777" w:rsidR="00D21EDE" w:rsidRPr="00D21EDE" w:rsidRDefault="00D21EDE" w:rsidP="00D21EDE">
            <w:pPr>
              <w:rPr>
                <w:rFonts w:ascii="Arial" w:hAnsi="Arial" w:cs="Arial"/>
                <w:sz w:val="24"/>
                <w:szCs w:val="24"/>
              </w:rPr>
            </w:pPr>
            <w:r w:rsidRPr="00D21EDE">
              <w:rPr>
                <w:rFonts w:ascii="Arial" w:hAnsi="Arial" w:cs="Arial"/>
                <w:sz w:val="24"/>
                <w:szCs w:val="24"/>
              </w:rPr>
              <w:t>103029Т910</w:t>
            </w:r>
          </w:p>
        </w:tc>
        <w:tc>
          <w:tcPr>
            <w:tcW w:w="1002" w:type="dxa"/>
            <w:noWrap/>
            <w:hideMark/>
          </w:tcPr>
          <w:p w14:paraId="12E7DF42" w14:textId="77777777" w:rsidR="00D21EDE" w:rsidRPr="00D21EDE" w:rsidRDefault="00D21EDE" w:rsidP="00D21EDE">
            <w:pPr>
              <w:rPr>
                <w:rFonts w:ascii="Arial" w:hAnsi="Arial" w:cs="Arial"/>
                <w:sz w:val="24"/>
                <w:szCs w:val="24"/>
              </w:rPr>
            </w:pPr>
            <w:r w:rsidRPr="00D21EDE">
              <w:rPr>
                <w:rFonts w:ascii="Arial" w:hAnsi="Arial" w:cs="Arial"/>
                <w:sz w:val="24"/>
                <w:szCs w:val="24"/>
              </w:rPr>
              <w:t>400</w:t>
            </w:r>
          </w:p>
        </w:tc>
        <w:tc>
          <w:tcPr>
            <w:tcW w:w="1008" w:type="dxa"/>
            <w:noWrap/>
            <w:hideMark/>
          </w:tcPr>
          <w:p w14:paraId="646CAAEF" w14:textId="77777777" w:rsidR="00D21EDE" w:rsidRPr="00D21EDE" w:rsidRDefault="00D21EDE" w:rsidP="00D21EDE">
            <w:pPr>
              <w:rPr>
                <w:rFonts w:ascii="Arial" w:hAnsi="Arial" w:cs="Arial"/>
                <w:sz w:val="24"/>
                <w:szCs w:val="24"/>
              </w:rPr>
            </w:pPr>
            <w:r w:rsidRPr="00D21EDE">
              <w:rPr>
                <w:rFonts w:ascii="Arial" w:hAnsi="Arial" w:cs="Arial"/>
                <w:sz w:val="24"/>
                <w:szCs w:val="24"/>
              </w:rPr>
              <w:t>5 241,58</w:t>
            </w:r>
          </w:p>
        </w:tc>
        <w:tc>
          <w:tcPr>
            <w:tcW w:w="1087" w:type="dxa"/>
            <w:noWrap/>
            <w:hideMark/>
          </w:tcPr>
          <w:p w14:paraId="37E6895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23075E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7CDFDC7" w14:textId="77777777" w:rsidTr="00D21EDE">
        <w:trPr>
          <w:trHeight w:val="300"/>
        </w:trPr>
        <w:tc>
          <w:tcPr>
            <w:tcW w:w="2713" w:type="dxa"/>
            <w:hideMark/>
          </w:tcPr>
          <w:p w14:paraId="69DC2894" w14:textId="77777777" w:rsidR="00D21EDE" w:rsidRPr="00D21EDE" w:rsidRDefault="00D21EDE" w:rsidP="00D21EDE">
            <w:pPr>
              <w:rPr>
                <w:rFonts w:ascii="Arial" w:hAnsi="Arial" w:cs="Arial"/>
                <w:sz w:val="24"/>
                <w:szCs w:val="24"/>
              </w:rPr>
            </w:pPr>
            <w:r w:rsidRPr="00D21EDE">
              <w:rPr>
                <w:rFonts w:ascii="Arial" w:hAnsi="Arial" w:cs="Arial"/>
                <w:sz w:val="24"/>
                <w:szCs w:val="24"/>
              </w:rPr>
              <w:t>Бюджетные инвестиции</w:t>
            </w:r>
          </w:p>
        </w:tc>
        <w:tc>
          <w:tcPr>
            <w:tcW w:w="825" w:type="dxa"/>
            <w:hideMark/>
          </w:tcPr>
          <w:p w14:paraId="3E0DA1D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C057F8E"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9FB4001"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6D342E6" w14:textId="77777777" w:rsidR="00D21EDE" w:rsidRPr="00D21EDE" w:rsidRDefault="00D21EDE" w:rsidP="00D21EDE">
            <w:pPr>
              <w:rPr>
                <w:rFonts w:ascii="Arial" w:hAnsi="Arial" w:cs="Arial"/>
                <w:sz w:val="24"/>
                <w:szCs w:val="24"/>
              </w:rPr>
            </w:pPr>
            <w:r w:rsidRPr="00D21EDE">
              <w:rPr>
                <w:rFonts w:ascii="Arial" w:hAnsi="Arial" w:cs="Arial"/>
                <w:sz w:val="24"/>
                <w:szCs w:val="24"/>
              </w:rPr>
              <w:t>103029Т910</w:t>
            </w:r>
          </w:p>
        </w:tc>
        <w:tc>
          <w:tcPr>
            <w:tcW w:w="1002" w:type="dxa"/>
            <w:noWrap/>
            <w:hideMark/>
          </w:tcPr>
          <w:p w14:paraId="51BA57E8" w14:textId="77777777" w:rsidR="00D21EDE" w:rsidRPr="00D21EDE" w:rsidRDefault="00D21EDE" w:rsidP="00D21EDE">
            <w:pPr>
              <w:rPr>
                <w:rFonts w:ascii="Arial" w:hAnsi="Arial" w:cs="Arial"/>
                <w:sz w:val="24"/>
                <w:szCs w:val="24"/>
              </w:rPr>
            </w:pPr>
            <w:r w:rsidRPr="00D21EDE">
              <w:rPr>
                <w:rFonts w:ascii="Arial" w:hAnsi="Arial" w:cs="Arial"/>
                <w:sz w:val="24"/>
                <w:szCs w:val="24"/>
              </w:rPr>
              <w:t>410</w:t>
            </w:r>
          </w:p>
        </w:tc>
        <w:tc>
          <w:tcPr>
            <w:tcW w:w="1008" w:type="dxa"/>
            <w:noWrap/>
            <w:hideMark/>
          </w:tcPr>
          <w:p w14:paraId="74CB3DC3" w14:textId="77777777" w:rsidR="00D21EDE" w:rsidRPr="00D21EDE" w:rsidRDefault="00D21EDE" w:rsidP="00D21EDE">
            <w:pPr>
              <w:rPr>
                <w:rFonts w:ascii="Arial" w:hAnsi="Arial" w:cs="Arial"/>
                <w:sz w:val="24"/>
                <w:szCs w:val="24"/>
              </w:rPr>
            </w:pPr>
            <w:r w:rsidRPr="00D21EDE">
              <w:rPr>
                <w:rFonts w:ascii="Arial" w:hAnsi="Arial" w:cs="Arial"/>
                <w:sz w:val="24"/>
                <w:szCs w:val="24"/>
              </w:rPr>
              <w:t>5 241,58</w:t>
            </w:r>
          </w:p>
        </w:tc>
        <w:tc>
          <w:tcPr>
            <w:tcW w:w="1087" w:type="dxa"/>
            <w:noWrap/>
            <w:hideMark/>
          </w:tcPr>
          <w:p w14:paraId="340D63E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0BEEE7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DAA242A" w14:textId="77777777" w:rsidTr="00D21EDE">
        <w:trPr>
          <w:trHeight w:val="300"/>
        </w:trPr>
        <w:tc>
          <w:tcPr>
            <w:tcW w:w="2713" w:type="dxa"/>
            <w:hideMark/>
          </w:tcPr>
          <w:p w14:paraId="748D92E2" w14:textId="77777777" w:rsidR="00D21EDE" w:rsidRPr="00D21EDE" w:rsidRDefault="00D21EDE" w:rsidP="00D21EDE">
            <w:pPr>
              <w:rPr>
                <w:rFonts w:ascii="Arial" w:hAnsi="Arial" w:cs="Arial"/>
                <w:sz w:val="24"/>
                <w:szCs w:val="24"/>
              </w:rPr>
            </w:pPr>
            <w:r w:rsidRPr="00D21EDE">
              <w:rPr>
                <w:rFonts w:ascii="Arial" w:hAnsi="Arial" w:cs="Arial"/>
                <w:sz w:val="24"/>
                <w:szCs w:val="24"/>
              </w:rPr>
              <w:t>Капитальный ремонт сетей водоснабжения, водоотведения</w:t>
            </w:r>
          </w:p>
        </w:tc>
        <w:tc>
          <w:tcPr>
            <w:tcW w:w="825" w:type="dxa"/>
            <w:hideMark/>
          </w:tcPr>
          <w:p w14:paraId="7648DA5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3EE222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1A0786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437B92C" w14:textId="77777777" w:rsidR="00D21EDE" w:rsidRPr="00D21EDE" w:rsidRDefault="00D21EDE" w:rsidP="00D21EDE">
            <w:pPr>
              <w:rPr>
                <w:rFonts w:ascii="Arial" w:hAnsi="Arial" w:cs="Arial"/>
                <w:sz w:val="24"/>
                <w:szCs w:val="24"/>
              </w:rPr>
            </w:pPr>
            <w:r w:rsidRPr="00D21EDE">
              <w:rPr>
                <w:rFonts w:ascii="Arial" w:hAnsi="Arial" w:cs="Arial"/>
                <w:sz w:val="24"/>
                <w:szCs w:val="24"/>
              </w:rPr>
              <w:t>10302S0320</w:t>
            </w:r>
          </w:p>
        </w:tc>
        <w:tc>
          <w:tcPr>
            <w:tcW w:w="1002" w:type="dxa"/>
            <w:noWrap/>
            <w:hideMark/>
          </w:tcPr>
          <w:p w14:paraId="28C797D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C18D831" w14:textId="77777777" w:rsidR="00D21EDE" w:rsidRPr="00D21EDE" w:rsidRDefault="00D21EDE" w:rsidP="00D21EDE">
            <w:pPr>
              <w:rPr>
                <w:rFonts w:ascii="Arial" w:hAnsi="Arial" w:cs="Arial"/>
                <w:sz w:val="24"/>
                <w:szCs w:val="24"/>
              </w:rPr>
            </w:pPr>
            <w:r w:rsidRPr="00D21EDE">
              <w:rPr>
                <w:rFonts w:ascii="Arial" w:hAnsi="Arial" w:cs="Arial"/>
                <w:sz w:val="24"/>
                <w:szCs w:val="24"/>
              </w:rPr>
              <w:t>229 773,96</w:t>
            </w:r>
          </w:p>
        </w:tc>
        <w:tc>
          <w:tcPr>
            <w:tcW w:w="1087" w:type="dxa"/>
            <w:noWrap/>
            <w:hideMark/>
          </w:tcPr>
          <w:p w14:paraId="302A9569" w14:textId="77777777" w:rsidR="00D21EDE" w:rsidRPr="00D21EDE" w:rsidRDefault="00D21EDE" w:rsidP="00D21EDE">
            <w:pPr>
              <w:rPr>
                <w:rFonts w:ascii="Arial" w:hAnsi="Arial" w:cs="Arial"/>
                <w:sz w:val="24"/>
                <w:szCs w:val="24"/>
              </w:rPr>
            </w:pPr>
            <w:r w:rsidRPr="00D21EDE">
              <w:rPr>
                <w:rFonts w:ascii="Arial" w:hAnsi="Arial" w:cs="Arial"/>
                <w:sz w:val="24"/>
                <w:szCs w:val="24"/>
              </w:rPr>
              <w:t>641 668,49</w:t>
            </w:r>
          </w:p>
        </w:tc>
        <w:tc>
          <w:tcPr>
            <w:tcW w:w="1033" w:type="dxa"/>
            <w:gridSpan w:val="2"/>
            <w:noWrap/>
            <w:hideMark/>
          </w:tcPr>
          <w:p w14:paraId="6CB2AD2A" w14:textId="77777777" w:rsidR="00D21EDE" w:rsidRPr="00D21EDE" w:rsidRDefault="00D21EDE" w:rsidP="00D21EDE">
            <w:pPr>
              <w:rPr>
                <w:rFonts w:ascii="Arial" w:hAnsi="Arial" w:cs="Arial"/>
                <w:sz w:val="24"/>
                <w:szCs w:val="24"/>
              </w:rPr>
            </w:pPr>
            <w:r w:rsidRPr="00D21EDE">
              <w:rPr>
                <w:rFonts w:ascii="Arial" w:hAnsi="Arial" w:cs="Arial"/>
                <w:sz w:val="24"/>
                <w:szCs w:val="24"/>
              </w:rPr>
              <w:t>303 820,00</w:t>
            </w:r>
          </w:p>
        </w:tc>
      </w:tr>
      <w:tr w:rsidR="00D21EDE" w:rsidRPr="00D21EDE" w14:paraId="0F26A9B0" w14:textId="77777777" w:rsidTr="00D21EDE">
        <w:trPr>
          <w:trHeight w:val="465"/>
        </w:trPr>
        <w:tc>
          <w:tcPr>
            <w:tcW w:w="2713" w:type="dxa"/>
            <w:hideMark/>
          </w:tcPr>
          <w:p w14:paraId="233A1522"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64983D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D534AF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F707FC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9E229FD" w14:textId="77777777" w:rsidR="00D21EDE" w:rsidRPr="00D21EDE" w:rsidRDefault="00D21EDE" w:rsidP="00D21EDE">
            <w:pPr>
              <w:rPr>
                <w:rFonts w:ascii="Arial" w:hAnsi="Arial" w:cs="Arial"/>
                <w:sz w:val="24"/>
                <w:szCs w:val="24"/>
              </w:rPr>
            </w:pPr>
            <w:r w:rsidRPr="00D21EDE">
              <w:rPr>
                <w:rFonts w:ascii="Arial" w:hAnsi="Arial" w:cs="Arial"/>
                <w:sz w:val="24"/>
                <w:szCs w:val="24"/>
              </w:rPr>
              <w:t>10302S0320</w:t>
            </w:r>
          </w:p>
        </w:tc>
        <w:tc>
          <w:tcPr>
            <w:tcW w:w="1002" w:type="dxa"/>
            <w:noWrap/>
            <w:hideMark/>
          </w:tcPr>
          <w:p w14:paraId="2471BA0F"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39FBA18C" w14:textId="77777777" w:rsidR="00D21EDE" w:rsidRPr="00D21EDE" w:rsidRDefault="00D21EDE" w:rsidP="00D21EDE">
            <w:pPr>
              <w:rPr>
                <w:rFonts w:ascii="Arial" w:hAnsi="Arial" w:cs="Arial"/>
                <w:sz w:val="24"/>
                <w:szCs w:val="24"/>
              </w:rPr>
            </w:pPr>
            <w:r w:rsidRPr="00D21EDE">
              <w:rPr>
                <w:rFonts w:ascii="Arial" w:hAnsi="Arial" w:cs="Arial"/>
                <w:sz w:val="24"/>
                <w:szCs w:val="24"/>
              </w:rPr>
              <w:t>229 773,96</w:t>
            </w:r>
          </w:p>
        </w:tc>
        <w:tc>
          <w:tcPr>
            <w:tcW w:w="1087" w:type="dxa"/>
            <w:noWrap/>
            <w:hideMark/>
          </w:tcPr>
          <w:p w14:paraId="0571585F" w14:textId="77777777" w:rsidR="00D21EDE" w:rsidRPr="00D21EDE" w:rsidRDefault="00D21EDE" w:rsidP="00D21EDE">
            <w:pPr>
              <w:rPr>
                <w:rFonts w:ascii="Arial" w:hAnsi="Arial" w:cs="Arial"/>
                <w:sz w:val="24"/>
                <w:szCs w:val="24"/>
              </w:rPr>
            </w:pPr>
            <w:r w:rsidRPr="00D21EDE">
              <w:rPr>
                <w:rFonts w:ascii="Arial" w:hAnsi="Arial" w:cs="Arial"/>
                <w:sz w:val="24"/>
                <w:szCs w:val="24"/>
              </w:rPr>
              <w:t>641 668,49</w:t>
            </w:r>
          </w:p>
        </w:tc>
        <w:tc>
          <w:tcPr>
            <w:tcW w:w="1033" w:type="dxa"/>
            <w:gridSpan w:val="2"/>
            <w:noWrap/>
            <w:hideMark/>
          </w:tcPr>
          <w:p w14:paraId="6857E630" w14:textId="77777777" w:rsidR="00D21EDE" w:rsidRPr="00D21EDE" w:rsidRDefault="00D21EDE" w:rsidP="00D21EDE">
            <w:pPr>
              <w:rPr>
                <w:rFonts w:ascii="Arial" w:hAnsi="Arial" w:cs="Arial"/>
                <w:sz w:val="24"/>
                <w:szCs w:val="24"/>
              </w:rPr>
            </w:pPr>
            <w:r w:rsidRPr="00D21EDE">
              <w:rPr>
                <w:rFonts w:ascii="Arial" w:hAnsi="Arial" w:cs="Arial"/>
                <w:sz w:val="24"/>
                <w:szCs w:val="24"/>
              </w:rPr>
              <w:t>303 820,00</w:t>
            </w:r>
          </w:p>
        </w:tc>
      </w:tr>
      <w:tr w:rsidR="00D21EDE" w:rsidRPr="00D21EDE" w14:paraId="030BB24F" w14:textId="77777777" w:rsidTr="00D21EDE">
        <w:trPr>
          <w:trHeight w:val="465"/>
        </w:trPr>
        <w:tc>
          <w:tcPr>
            <w:tcW w:w="2713" w:type="dxa"/>
            <w:hideMark/>
          </w:tcPr>
          <w:p w14:paraId="59488E24"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4F81E6A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57B4E65"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67B4079"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1653C3E" w14:textId="77777777" w:rsidR="00D21EDE" w:rsidRPr="00D21EDE" w:rsidRDefault="00D21EDE" w:rsidP="00D21EDE">
            <w:pPr>
              <w:rPr>
                <w:rFonts w:ascii="Arial" w:hAnsi="Arial" w:cs="Arial"/>
                <w:sz w:val="24"/>
                <w:szCs w:val="24"/>
              </w:rPr>
            </w:pPr>
            <w:r w:rsidRPr="00D21EDE">
              <w:rPr>
                <w:rFonts w:ascii="Arial" w:hAnsi="Arial" w:cs="Arial"/>
                <w:sz w:val="24"/>
                <w:szCs w:val="24"/>
              </w:rPr>
              <w:t>10302S0320</w:t>
            </w:r>
          </w:p>
        </w:tc>
        <w:tc>
          <w:tcPr>
            <w:tcW w:w="1002" w:type="dxa"/>
            <w:noWrap/>
            <w:hideMark/>
          </w:tcPr>
          <w:p w14:paraId="03C51202"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A509764" w14:textId="77777777" w:rsidR="00D21EDE" w:rsidRPr="00D21EDE" w:rsidRDefault="00D21EDE" w:rsidP="00D21EDE">
            <w:pPr>
              <w:rPr>
                <w:rFonts w:ascii="Arial" w:hAnsi="Arial" w:cs="Arial"/>
                <w:sz w:val="24"/>
                <w:szCs w:val="24"/>
              </w:rPr>
            </w:pPr>
            <w:r w:rsidRPr="00D21EDE">
              <w:rPr>
                <w:rFonts w:ascii="Arial" w:hAnsi="Arial" w:cs="Arial"/>
                <w:sz w:val="24"/>
                <w:szCs w:val="24"/>
              </w:rPr>
              <w:t>229 773,96</w:t>
            </w:r>
          </w:p>
        </w:tc>
        <w:tc>
          <w:tcPr>
            <w:tcW w:w="1087" w:type="dxa"/>
            <w:noWrap/>
            <w:hideMark/>
          </w:tcPr>
          <w:p w14:paraId="40CCA7CD" w14:textId="77777777" w:rsidR="00D21EDE" w:rsidRPr="00D21EDE" w:rsidRDefault="00D21EDE" w:rsidP="00D21EDE">
            <w:pPr>
              <w:rPr>
                <w:rFonts w:ascii="Arial" w:hAnsi="Arial" w:cs="Arial"/>
                <w:sz w:val="24"/>
                <w:szCs w:val="24"/>
              </w:rPr>
            </w:pPr>
            <w:r w:rsidRPr="00D21EDE">
              <w:rPr>
                <w:rFonts w:ascii="Arial" w:hAnsi="Arial" w:cs="Arial"/>
                <w:sz w:val="24"/>
                <w:szCs w:val="24"/>
              </w:rPr>
              <w:t>641 668,49</w:t>
            </w:r>
          </w:p>
        </w:tc>
        <w:tc>
          <w:tcPr>
            <w:tcW w:w="1033" w:type="dxa"/>
            <w:gridSpan w:val="2"/>
            <w:noWrap/>
            <w:hideMark/>
          </w:tcPr>
          <w:p w14:paraId="064E4076" w14:textId="77777777" w:rsidR="00D21EDE" w:rsidRPr="00D21EDE" w:rsidRDefault="00D21EDE" w:rsidP="00D21EDE">
            <w:pPr>
              <w:rPr>
                <w:rFonts w:ascii="Arial" w:hAnsi="Arial" w:cs="Arial"/>
                <w:sz w:val="24"/>
                <w:szCs w:val="24"/>
              </w:rPr>
            </w:pPr>
            <w:r w:rsidRPr="00D21EDE">
              <w:rPr>
                <w:rFonts w:ascii="Arial" w:hAnsi="Arial" w:cs="Arial"/>
                <w:sz w:val="24"/>
                <w:szCs w:val="24"/>
              </w:rPr>
              <w:t>303 820,00</w:t>
            </w:r>
          </w:p>
        </w:tc>
      </w:tr>
      <w:tr w:rsidR="00D21EDE" w:rsidRPr="00D21EDE" w14:paraId="6057838D" w14:textId="77777777" w:rsidTr="00D21EDE">
        <w:trPr>
          <w:trHeight w:val="465"/>
        </w:trPr>
        <w:tc>
          <w:tcPr>
            <w:tcW w:w="2713" w:type="dxa"/>
            <w:hideMark/>
          </w:tcPr>
          <w:p w14:paraId="72C42017" w14:textId="77777777" w:rsidR="00D21EDE" w:rsidRPr="00D21EDE" w:rsidRDefault="00D21EDE" w:rsidP="00D21EDE">
            <w:pPr>
              <w:rPr>
                <w:rFonts w:ascii="Arial" w:hAnsi="Arial" w:cs="Arial"/>
                <w:sz w:val="24"/>
                <w:szCs w:val="24"/>
              </w:rPr>
            </w:pPr>
            <w:r w:rsidRPr="00D21EDE">
              <w:rPr>
                <w:rFonts w:ascii="Arial" w:hAnsi="Arial" w:cs="Arial"/>
                <w:sz w:val="24"/>
                <w:szCs w:val="24"/>
              </w:rPr>
              <w:t>Строительство и реконструкция сетей водоснабжения, водоотведения, теплоснабжения</w:t>
            </w:r>
          </w:p>
        </w:tc>
        <w:tc>
          <w:tcPr>
            <w:tcW w:w="825" w:type="dxa"/>
            <w:hideMark/>
          </w:tcPr>
          <w:p w14:paraId="691016A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942F99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96DCA4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3F6F1DE" w14:textId="77777777" w:rsidR="00D21EDE" w:rsidRPr="00D21EDE" w:rsidRDefault="00D21EDE" w:rsidP="00D21EDE">
            <w:pPr>
              <w:rPr>
                <w:rFonts w:ascii="Arial" w:hAnsi="Arial" w:cs="Arial"/>
                <w:sz w:val="24"/>
                <w:szCs w:val="24"/>
              </w:rPr>
            </w:pPr>
            <w:r w:rsidRPr="00D21EDE">
              <w:rPr>
                <w:rFonts w:ascii="Arial" w:hAnsi="Arial" w:cs="Arial"/>
                <w:sz w:val="24"/>
                <w:szCs w:val="24"/>
              </w:rPr>
              <w:t>10302S4080</w:t>
            </w:r>
          </w:p>
        </w:tc>
        <w:tc>
          <w:tcPr>
            <w:tcW w:w="1002" w:type="dxa"/>
            <w:noWrap/>
            <w:hideMark/>
          </w:tcPr>
          <w:p w14:paraId="43A9C23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28BA4E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2241CFE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1D12A7B" w14:textId="77777777" w:rsidR="00D21EDE" w:rsidRPr="00D21EDE" w:rsidRDefault="00D21EDE" w:rsidP="00D21EDE">
            <w:pPr>
              <w:rPr>
                <w:rFonts w:ascii="Arial" w:hAnsi="Arial" w:cs="Arial"/>
                <w:sz w:val="24"/>
                <w:szCs w:val="24"/>
              </w:rPr>
            </w:pPr>
            <w:r w:rsidRPr="00D21EDE">
              <w:rPr>
                <w:rFonts w:ascii="Arial" w:hAnsi="Arial" w:cs="Arial"/>
                <w:sz w:val="24"/>
                <w:szCs w:val="24"/>
              </w:rPr>
              <w:t>15 600,00</w:t>
            </w:r>
          </w:p>
        </w:tc>
      </w:tr>
      <w:tr w:rsidR="00D21EDE" w:rsidRPr="00D21EDE" w14:paraId="44F0F84D" w14:textId="77777777" w:rsidTr="00D21EDE">
        <w:trPr>
          <w:trHeight w:val="465"/>
        </w:trPr>
        <w:tc>
          <w:tcPr>
            <w:tcW w:w="2713" w:type="dxa"/>
            <w:hideMark/>
          </w:tcPr>
          <w:p w14:paraId="185EB462" w14:textId="77777777" w:rsidR="00D21EDE" w:rsidRPr="00D21EDE" w:rsidRDefault="00D21EDE" w:rsidP="00D21EDE">
            <w:pPr>
              <w:rPr>
                <w:rFonts w:ascii="Arial" w:hAnsi="Arial" w:cs="Arial"/>
                <w:sz w:val="24"/>
                <w:szCs w:val="24"/>
              </w:rPr>
            </w:pPr>
            <w:r w:rsidRPr="00D21EDE">
              <w:rPr>
                <w:rFonts w:ascii="Arial" w:hAnsi="Arial" w:cs="Arial"/>
                <w:sz w:val="24"/>
                <w:szCs w:val="24"/>
              </w:rPr>
              <w:t>Капитальные вложения в объекты государственной (муниципальной) собственности</w:t>
            </w:r>
          </w:p>
        </w:tc>
        <w:tc>
          <w:tcPr>
            <w:tcW w:w="825" w:type="dxa"/>
            <w:hideMark/>
          </w:tcPr>
          <w:p w14:paraId="043AC64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DD47D5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3BDA12C8"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80F4CC3" w14:textId="77777777" w:rsidR="00D21EDE" w:rsidRPr="00D21EDE" w:rsidRDefault="00D21EDE" w:rsidP="00D21EDE">
            <w:pPr>
              <w:rPr>
                <w:rFonts w:ascii="Arial" w:hAnsi="Arial" w:cs="Arial"/>
                <w:sz w:val="24"/>
                <w:szCs w:val="24"/>
              </w:rPr>
            </w:pPr>
            <w:r w:rsidRPr="00D21EDE">
              <w:rPr>
                <w:rFonts w:ascii="Arial" w:hAnsi="Arial" w:cs="Arial"/>
                <w:sz w:val="24"/>
                <w:szCs w:val="24"/>
              </w:rPr>
              <w:t>10302S4080</w:t>
            </w:r>
          </w:p>
        </w:tc>
        <w:tc>
          <w:tcPr>
            <w:tcW w:w="1002" w:type="dxa"/>
            <w:noWrap/>
            <w:hideMark/>
          </w:tcPr>
          <w:p w14:paraId="3E00A0F8" w14:textId="77777777" w:rsidR="00D21EDE" w:rsidRPr="00D21EDE" w:rsidRDefault="00D21EDE" w:rsidP="00D21EDE">
            <w:pPr>
              <w:rPr>
                <w:rFonts w:ascii="Arial" w:hAnsi="Arial" w:cs="Arial"/>
                <w:sz w:val="24"/>
                <w:szCs w:val="24"/>
              </w:rPr>
            </w:pPr>
            <w:r w:rsidRPr="00D21EDE">
              <w:rPr>
                <w:rFonts w:ascii="Arial" w:hAnsi="Arial" w:cs="Arial"/>
                <w:sz w:val="24"/>
                <w:szCs w:val="24"/>
              </w:rPr>
              <w:t>400</w:t>
            </w:r>
          </w:p>
        </w:tc>
        <w:tc>
          <w:tcPr>
            <w:tcW w:w="1008" w:type="dxa"/>
            <w:noWrap/>
            <w:hideMark/>
          </w:tcPr>
          <w:p w14:paraId="392C128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6AD0777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A853FE4" w14:textId="77777777" w:rsidR="00D21EDE" w:rsidRPr="00D21EDE" w:rsidRDefault="00D21EDE" w:rsidP="00D21EDE">
            <w:pPr>
              <w:rPr>
                <w:rFonts w:ascii="Arial" w:hAnsi="Arial" w:cs="Arial"/>
                <w:sz w:val="24"/>
                <w:szCs w:val="24"/>
              </w:rPr>
            </w:pPr>
            <w:r w:rsidRPr="00D21EDE">
              <w:rPr>
                <w:rFonts w:ascii="Arial" w:hAnsi="Arial" w:cs="Arial"/>
                <w:sz w:val="24"/>
                <w:szCs w:val="24"/>
              </w:rPr>
              <w:t>15 600,00</w:t>
            </w:r>
          </w:p>
        </w:tc>
      </w:tr>
      <w:tr w:rsidR="00D21EDE" w:rsidRPr="00D21EDE" w14:paraId="66EAF58E" w14:textId="77777777" w:rsidTr="00D21EDE">
        <w:trPr>
          <w:trHeight w:val="300"/>
        </w:trPr>
        <w:tc>
          <w:tcPr>
            <w:tcW w:w="2713" w:type="dxa"/>
            <w:hideMark/>
          </w:tcPr>
          <w:p w14:paraId="6B728015" w14:textId="77777777" w:rsidR="00D21EDE" w:rsidRPr="00D21EDE" w:rsidRDefault="00D21EDE" w:rsidP="00D21EDE">
            <w:pPr>
              <w:rPr>
                <w:rFonts w:ascii="Arial" w:hAnsi="Arial" w:cs="Arial"/>
                <w:sz w:val="24"/>
                <w:szCs w:val="24"/>
              </w:rPr>
            </w:pPr>
            <w:r w:rsidRPr="00D21EDE">
              <w:rPr>
                <w:rFonts w:ascii="Arial" w:hAnsi="Arial" w:cs="Arial"/>
                <w:sz w:val="24"/>
                <w:szCs w:val="24"/>
              </w:rPr>
              <w:t>Бюджетные инвестиции</w:t>
            </w:r>
          </w:p>
        </w:tc>
        <w:tc>
          <w:tcPr>
            <w:tcW w:w="825" w:type="dxa"/>
            <w:hideMark/>
          </w:tcPr>
          <w:p w14:paraId="22A884D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5FDE708"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894E217"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2B2716F" w14:textId="77777777" w:rsidR="00D21EDE" w:rsidRPr="00D21EDE" w:rsidRDefault="00D21EDE" w:rsidP="00D21EDE">
            <w:pPr>
              <w:rPr>
                <w:rFonts w:ascii="Arial" w:hAnsi="Arial" w:cs="Arial"/>
                <w:sz w:val="24"/>
                <w:szCs w:val="24"/>
              </w:rPr>
            </w:pPr>
            <w:r w:rsidRPr="00D21EDE">
              <w:rPr>
                <w:rFonts w:ascii="Arial" w:hAnsi="Arial" w:cs="Arial"/>
                <w:sz w:val="24"/>
                <w:szCs w:val="24"/>
              </w:rPr>
              <w:t>10302S4080</w:t>
            </w:r>
          </w:p>
        </w:tc>
        <w:tc>
          <w:tcPr>
            <w:tcW w:w="1002" w:type="dxa"/>
            <w:noWrap/>
            <w:hideMark/>
          </w:tcPr>
          <w:p w14:paraId="02B68A71" w14:textId="77777777" w:rsidR="00D21EDE" w:rsidRPr="00D21EDE" w:rsidRDefault="00D21EDE" w:rsidP="00D21EDE">
            <w:pPr>
              <w:rPr>
                <w:rFonts w:ascii="Arial" w:hAnsi="Arial" w:cs="Arial"/>
                <w:sz w:val="24"/>
                <w:szCs w:val="24"/>
              </w:rPr>
            </w:pPr>
            <w:r w:rsidRPr="00D21EDE">
              <w:rPr>
                <w:rFonts w:ascii="Arial" w:hAnsi="Arial" w:cs="Arial"/>
                <w:sz w:val="24"/>
                <w:szCs w:val="24"/>
              </w:rPr>
              <w:t>410</w:t>
            </w:r>
          </w:p>
        </w:tc>
        <w:tc>
          <w:tcPr>
            <w:tcW w:w="1008" w:type="dxa"/>
            <w:noWrap/>
            <w:hideMark/>
          </w:tcPr>
          <w:p w14:paraId="2FE9BFB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356D48F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C9623DF" w14:textId="77777777" w:rsidR="00D21EDE" w:rsidRPr="00D21EDE" w:rsidRDefault="00D21EDE" w:rsidP="00D21EDE">
            <w:pPr>
              <w:rPr>
                <w:rFonts w:ascii="Arial" w:hAnsi="Arial" w:cs="Arial"/>
                <w:sz w:val="24"/>
                <w:szCs w:val="24"/>
              </w:rPr>
            </w:pPr>
            <w:r w:rsidRPr="00D21EDE">
              <w:rPr>
                <w:rFonts w:ascii="Arial" w:hAnsi="Arial" w:cs="Arial"/>
                <w:sz w:val="24"/>
                <w:szCs w:val="24"/>
              </w:rPr>
              <w:t>15 600,00</w:t>
            </w:r>
          </w:p>
        </w:tc>
      </w:tr>
      <w:tr w:rsidR="00D21EDE" w:rsidRPr="00D21EDE" w14:paraId="25F7A0F0" w14:textId="77777777" w:rsidTr="00D21EDE">
        <w:trPr>
          <w:trHeight w:val="465"/>
        </w:trPr>
        <w:tc>
          <w:tcPr>
            <w:tcW w:w="2713" w:type="dxa"/>
            <w:hideMark/>
          </w:tcPr>
          <w:p w14:paraId="5EDB36BB" w14:textId="77777777" w:rsidR="00D21EDE" w:rsidRPr="00D21EDE" w:rsidRDefault="00D21EDE" w:rsidP="00D21EDE">
            <w:pPr>
              <w:rPr>
                <w:rFonts w:ascii="Arial" w:hAnsi="Arial" w:cs="Arial"/>
                <w:sz w:val="24"/>
                <w:szCs w:val="24"/>
              </w:rPr>
            </w:pPr>
            <w:r w:rsidRPr="00D21EDE">
              <w:rPr>
                <w:rFonts w:ascii="Arial" w:hAnsi="Arial" w:cs="Arial"/>
                <w:sz w:val="24"/>
                <w:szCs w:val="24"/>
              </w:rPr>
              <w:t>Реализация мероприятий по строительству и реконструкции сетей теплоснабжения муниципальной собственности</w:t>
            </w:r>
          </w:p>
        </w:tc>
        <w:tc>
          <w:tcPr>
            <w:tcW w:w="825" w:type="dxa"/>
            <w:hideMark/>
          </w:tcPr>
          <w:p w14:paraId="1ACF7E3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52A25D4"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CF9F6AD"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7C7941AE" w14:textId="77777777" w:rsidR="00D21EDE" w:rsidRPr="00D21EDE" w:rsidRDefault="00D21EDE" w:rsidP="00D21EDE">
            <w:pPr>
              <w:rPr>
                <w:rFonts w:ascii="Arial" w:hAnsi="Arial" w:cs="Arial"/>
                <w:sz w:val="24"/>
                <w:szCs w:val="24"/>
              </w:rPr>
            </w:pPr>
            <w:r w:rsidRPr="00D21EDE">
              <w:rPr>
                <w:rFonts w:ascii="Arial" w:hAnsi="Arial" w:cs="Arial"/>
                <w:sz w:val="24"/>
                <w:szCs w:val="24"/>
              </w:rPr>
              <w:t>10302SТ070</w:t>
            </w:r>
          </w:p>
        </w:tc>
        <w:tc>
          <w:tcPr>
            <w:tcW w:w="1002" w:type="dxa"/>
            <w:noWrap/>
            <w:hideMark/>
          </w:tcPr>
          <w:p w14:paraId="52D9B38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4CA5ED4" w14:textId="77777777" w:rsidR="00D21EDE" w:rsidRPr="00D21EDE" w:rsidRDefault="00D21EDE" w:rsidP="00D21EDE">
            <w:pPr>
              <w:rPr>
                <w:rFonts w:ascii="Arial" w:hAnsi="Arial" w:cs="Arial"/>
                <w:sz w:val="24"/>
                <w:szCs w:val="24"/>
              </w:rPr>
            </w:pPr>
            <w:r w:rsidRPr="00D21EDE">
              <w:rPr>
                <w:rFonts w:ascii="Arial" w:hAnsi="Arial" w:cs="Arial"/>
                <w:sz w:val="24"/>
                <w:szCs w:val="24"/>
              </w:rPr>
              <w:t>337 278,76</w:t>
            </w:r>
          </w:p>
        </w:tc>
        <w:tc>
          <w:tcPr>
            <w:tcW w:w="1087" w:type="dxa"/>
            <w:noWrap/>
            <w:hideMark/>
          </w:tcPr>
          <w:p w14:paraId="62A49161" w14:textId="77777777" w:rsidR="00D21EDE" w:rsidRPr="00D21EDE" w:rsidRDefault="00D21EDE" w:rsidP="00D21EDE">
            <w:pPr>
              <w:rPr>
                <w:rFonts w:ascii="Arial" w:hAnsi="Arial" w:cs="Arial"/>
                <w:sz w:val="24"/>
                <w:szCs w:val="24"/>
              </w:rPr>
            </w:pPr>
            <w:r w:rsidRPr="00D21EDE">
              <w:rPr>
                <w:rFonts w:ascii="Arial" w:hAnsi="Arial" w:cs="Arial"/>
                <w:sz w:val="24"/>
                <w:szCs w:val="24"/>
              </w:rPr>
              <w:t>537 945,69</w:t>
            </w:r>
          </w:p>
        </w:tc>
        <w:tc>
          <w:tcPr>
            <w:tcW w:w="1033" w:type="dxa"/>
            <w:gridSpan w:val="2"/>
            <w:noWrap/>
            <w:hideMark/>
          </w:tcPr>
          <w:p w14:paraId="5E6A101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8E76252" w14:textId="77777777" w:rsidTr="00D21EDE">
        <w:trPr>
          <w:trHeight w:val="465"/>
        </w:trPr>
        <w:tc>
          <w:tcPr>
            <w:tcW w:w="2713" w:type="dxa"/>
            <w:hideMark/>
          </w:tcPr>
          <w:p w14:paraId="27E5F094" w14:textId="77777777" w:rsidR="00D21EDE" w:rsidRPr="00D21EDE" w:rsidRDefault="00D21EDE" w:rsidP="00D21EDE">
            <w:pPr>
              <w:rPr>
                <w:rFonts w:ascii="Arial" w:hAnsi="Arial" w:cs="Arial"/>
                <w:sz w:val="24"/>
                <w:szCs w:val="24"/>
              </w:rPr>
            </w:pPr>
            <w:r w:rsidRPr="00D21EDE">
              <w:rPr>
                <w:rFonts w:ascii="Arial" w:hAnsi="Arial" w:cs="Arial"/>
                <w:sz w:val="24"/>
                <w:szCs w:val="24"/>
              </w:rPr>
              <w:t>Капитальные вложения в объекты государственной (муниципальной) собственности</w:t>
            </w:r>
          </w:p>
        </w:tc>
        <w:tc>
          <w:tcPr>
            <w:tcW w:w="825" w:type="dxa"/>
            <w:hideMark/>
          </w:tcPr>
          <w:p w14:paraId="3B4B2BF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DE37B07"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AF3878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BA2DA33" w14:textId="77777777" w:rsidR="00D21EDE" w:rsidRPr="00D21EDE" w:rsidRDefault="00D21EDE" w:rsidP="00D21EDE">
            <w:pPr>
              <w:rPr>
                <w:rFonts w:ascii="Arial" w:hAnsi="Arial" w:cs="Arial"/>
                <w:sz w:val="24"/>
                <w:szCs w:val="24"/>
              </w:rPr>
            </w:pPr>
            <w:r w:rsidRPr="00D21EDE">
              <w:rPr>
                <w:rFonts w:ascii="Arial" w:hAnsi="Arial" w:cs="Arial"/>
                <w:sz w:val="24"/>
                <w:szCs w:val="24"/>
              </w:rPr>
              <w:t>10302SТ070</w:t>
            </w:r>
          </w:p>
        </w:tc>
        <w:tc>
          <w:tcPr>
            <w:tcW w:w="1002" w:type="dxa"/>
            <w:noWrap/>
            <w:hideMark/>
          </w:tcPr>
          <w:p w14:paraId="1199AB0D" w14:textId="77777777" w:rsidR="00D21EDE" w:rsidRPr="00D21EDE" w:rsidRDefault="00D21EDE" w:rsidP="00D21EDE">
            <w:pPr>
              <w:rPr>
                <w:rFonts w:ascii="Arial" w:hAnsi="Arial" w:cs="Arial"/>
                <w:sz w:val="24"/>
                <w:szCs w:val="24"/>
              </w:rPr>
            </w:pPr>
            <w:r w:rsidRPr="00D21EDE">
              <w:rPr>
                <w:rFonts w:ascii="Arial" w:hAnsi="Arial" w:cs="Arial"/>
                <w:sz w:val="24"/>
                <w:szCs w:val="24"/>
              </w:rPr>
              <w:t>400</w:t>
            </w:r>
          </w:p>
        </w:tc>
        <w:tc>
          <w:tcPr>
            <w:tcW w:w="1008" w:type="dxa"/>
            <w:noWrap/>
            <w:hideMark/>
          </w:tcPr>
          <w:p w14:paraId="4F43C100" w14:textId="77777777" w:rsidR="00D21EDE" w:rsidRPr="00D21EDE" w:rsidRDefault="00D21EDE" w:rsidP="00D21EDE">
            <w:pPr>
              <w:rPr>
                <w:rFonts w:ascii="Arial" w:hAnsi="Arial" w:cs="Arial"/>
                <w:sz w:val="24"/>
                <w:szCs w:val="24"/>
              </w:rPr>
            </w:pPr>
            <w:r w:rsidRPr="00D21EDE">
              <w:rPr>
                <w:rFonts w:ascii="Arial" w:hAnsi="Arial" w:cs="Arial"/>
                <w:sz w:val="24"/>
                <w:szCs w:val="24"/>
              </w:rPr>
              <w:t>337 278,76</w:t>
            </w:r>
          </w:p>
        </w:tc>
        <w:tc>
          <w:tcPr>
            <w:tcW w:w="1087" w:type="dxa"/>
            <w:noWrap/>
            <w:hideMark/>
          </w:tcPr>
          <w:p w14:paraId="75500E70" w14:textId="77777777" w:rsidR="00D21EDE" w:rsidRPr="00D21EDE" w:rsidRDefault="00D21EDE" w:rsidP="00D21EDE">
            <w:pPr>
              <w:rPr>
                <w:rFonts w:ascii="Arial" w:hAnsi="Arial" w:cs="Arial"/>
                <w:sz w:val="24"/>
                <w:szCs w:val="24"/>
              </w:rPr>
            </w:pPr>
            <w:r w:rsidRPr="00D21EDE">
              <w:rPr>
                <w:rFonts w:ascii="Arial" w:hAnsi="Arial" w:cs="Arial"/>
                <w:sz w:val="24"/>
                <w:szCs w:val="24"/>
              </w:rPr>
              <w:t>537 945,69</w:t>
            </w:r>
          </w:p>
        </w:tc>
        <w:tc>
          <w:tcPr>
            <w:tcW w:w="1033" w:type="dxa"/>
            <w:gridSpan w:val="2"/>
            <w:noWrap/>
            <w:hideMark/>
          </w:tcPr>
          <w:p w14:paraId="1B46DF0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55BE5AC" w14:textId="77777777" w:rsidTr="00D21EDE">
        <w:trPr>
          <w:trHeight w:val="300"/>
        </w:trPr>
        <w:tc>
          <w:tcPr>
            <w:tcW w:w="2713" w:type="dxa"/>
            <w:hideMark/>
          </w:tcPr>
          <w:p w14:paraId="2FB3958B" w14:textId="77777777" w:rsidR="00D21EDE" w:rsidRPr="00D21EDE" w:rsidRDefault="00D21EDE" w:rsidP="00D21EDE">
            <w:pPr>
              <w:rPr>
                <w:rFonts w:ascii="Arial" w:hAnsi="Arial" w:cs="Arial"/>
                <w:sz w:val="24"/>
                <w:szCs w:val="24"/>
              </w:rPr>
            </w:pPr>
            <w:r w:rsidRPr="00D21EDE">
              <w:rPr>
                <w:rFonts w:ascii="Arial" w:hAnsi="Arial" w:cs="Arial"/>
                <w:sz w:val="24"/>
                <w:szCs w:val="24"/>
              </w:rPr>
              <w:t>Бюджетные инвестиции</w:t>
            </w:r>
          </w:p>
        </w:tc>
        <w:tc>
          <w:tcPr>
            <w:tcW w:w="825" w:type="dxa"/>
            <w:hideMark/>
          </w:tcPr>
          <w:p w14:paraId="177CC05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7EC01C8"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40D1B4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5DBCFBA" w14:textId="77777777" w:rsidR="00D21EDE" w:rsidRPr="00D21EDE" w:rsidRDefault="00D21EDE" w:rsidP="00D21EDE">
            <w:pPr>
              <w:rPr>
                <w:rFonts w:ascii="Arial" w:hAnsi="Arial" w:cs="Arial"/>
                <w:sz w:val="24"/>
                <w:szCs w:val="24"/>
              </w:rPr>
            </w:pPr>
            <w:r w:rsidRPr="00D21EDE">
              <w:rPr>
                <w:rFonts w:ascii="Arial" w:hAnsi="Arial" w:cs="Arial"/>
                <w:sz w:val="24"/>
                <w:szCs w:val="24"/>
              </w:rPr>
              <w:t>10302SТ070</w:t>
            </w:r>
          </w:p>
        </w:tc>
        <w:tc>
          <w:tcPr>
            <w:tcW w:w="1002" w:type="dxa"/>
            <w:noWrap/>
            <w:hideMark/>
          </w:tcPr>
          <w:p w14:paraId="7CBCEC1B" w14:textId="77777777" w:rsidR="00D21EDE" w:rsidRPr="00D21EDE" w:rsidRDefault="00D21EDE" w:rsidP="00D21EDE">
            <w:pPr>
              <w:rPr>
                <w:rFonts w:ascii="Arial" w:hAnsi="Arial" w:cs="Arial"/>
                <w:sz w:val="24"/>
                <w:szCs w:val="24"/>
              </w:rPr>
            </w:pPr>
            <w:r w:rsidRPr="00D21EDE">
              <w:rPr>
                <w:rFonts w:ascii="Arial" w:hAnsi="Arial" w:cs="Arial"/>
                <w:sz w:val="24"/>
                <w:szCs w:val="24"/>
              </w:rPr>
              <w:t>410</w:t>
            </w:r>
          </w:p>
        </w:tc>
        <w:tc>
          <w:tcPr>
            <w:tcW w:w="1008" w:type="dxa"/>
            <w:noWrap/>
            <w:hideMark/>
          </w:tcPr>
          <w:p w14:paraId="76BACA55" w14:textId="77777777" w:rsidR="00D21EDE" w:rsidRPr="00D21EDE" w:rsidRDefault="00D21EDE" w:rsidP="00D21EDE">
            <w:pPr>
              <w:rPr>
                <w:rFonts w:ascii="Arial" w:hAnsi="Arial" w:cs="Arial"/>
                <w:sz w:val="24"/>
                <w:szCs w:val="24"/>
              </w:rPr>
            </w:pPr>
            <w:r w:rsidRPr="00D21EDE">
              <w:rPr>
                <w:rFonts w:ascii="Arial" w:hAnsi="Arial" w:cs="Arial"/>
                <w:sz w:val="24"/>
                <w:szCs w:val="24"/>
              </w:rPr>
              <w:t>337 278,76</w:t>
            </w:r>
          </w:p>
        </w:tc>
        <w:tc>
          <w:tcPr>
            <w:tcW w:w="1087" w:type="dxa"/>
            <w:noWrap/>
            <w:hideMark/>
          </w:tcPr>
          <w:p w14:paraId="76F108E6" w14:textId="77777777" w:rsidR="00D21EDE" w:rsidRPr="00D21EDE" w:rsidRDefault="00D21EDE" w:rsidP="00D21EDE">
            <w:pPr>
              <w:rPr>
                <w:rFonts w:ascii="Arial" w:hAnsi="Arial" w:cs="Arial"/>
                <w:sz w:val="24"/>
                <w:szCs w:val="24"/>
              </w:rPr>
            </w:pPr>
            <w:r w:rsidRPr="00D21EDE">
              <w:rPr>
                <w:rFonts w:ascii="Arial" w:hAnsi="Arial" w:cs="Arial"/>
                <w:sz w:val="24"/>
                <w:szCs w:val="24"/>
              </w:rPr>
              <w:t>537 945,69</w:t>
            </w:r>
          </w:p>
        </w:tc>
        <w:tc>
          <w:tcPr>
            <w:tcW w:w="1033" w:type="dxa"/>
            <w:gridSpan w:val="2"/>
            <w:noWrap/>
            <w:hideMark/>
          </w:tcPr>
          <w:p w14:paraId="17EF60A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5AD1934" w14:textId="77777777" w:rsidTr="00D21EDE">
        <w:trPr>
          <w:trHeight w:val="465"/>
        </w:trPr>
        <w:tc>
          <w:tcPr>
            <w:tcW w:w="2713" w:type="dxa"/>
            <w:hideMark/>
          </w:tcPr>
          <w:p w14:paraId="4186CCC1" w14:textId="77777777" w:rsidR="00D21EDE" w:rsidRPr="00D21EDE" w:rsidRDefault="00D21EDE" w:rsidP="00D21EDE">
            <w:pPr>
              <w:rPr>
                <w:rFonts w:ascii="Arial" w:hAnsi="Arial" w:cs="Arial"/>
                <w:sz w:val="24"/>
                <w:szCs w:val="24"/>
              </w:rPr>
            </w:pPr>
            <w:r w:rsidRPr="00D21EDE">
              <w:rPr>
                <w:rFonts w:ascii="Arial" w:hAnsi="Arial" w:cs="Arial"/>
                <w:sz w:val="24"/>
                <w:szCs w:val="24"/>
              </w:rPr>
              <w:t>Реализация мероприятий по строительству и реконструкции сетей теплоснабжения муниципальной собственности</w:t>
            </w:r>
          </w:p>
        </w:tc>
        <w:tc>
          <w:tcPr>
            <w:tcW w:w="825" w:type="dxa"/>
            <w:hideMark/>
          </w:tcPr>
          <w:p w14:paraId="6B69D6B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65EF2B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3920DDB"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52A46F3" w14:textId="77777777" w:rsidR="00D21EDE" w:rsidRPr="00D21EDE" w:rsidRDefault="00D21EDE" w:rsidP="00D21EDE">
            <w:pPr>
              <w:rPr>
                <w:rFonts w:ascii="Arial" w:hAnsi="Arial" w:cs="Arial"/>
                <w:sz w:val="24"/>
                <w:szCs w:val="24"/>
              </w:rPr>
            </w:pPr>
            <w:r w:rsidRPr="00D21EDE">
              <w:rPr>
                <w:rFonts w:ascii="Arial" w:hAnsi="Arial" w:cs="Arial"/>
                <w:sz w:val="24"/>
                <w:szCs w:val="24"/>
              </w:rPr>
              <w:t>10302SТ07Ж</w:t>
            </w:r>
          </w:p>
        </w:tc>
        <w:tc>
          <w:tcPr>
            <w:tcW w:w="1002" w:type="dxa"/>
            <w:noWrap/>
            <w:hideMark/>
          </w:tcPr>
          <w:p w14:paraId="21F0C18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C3E1FEE" w14:textId="77777777" w:rsidR="00D21EDE" w:rsidRPr="00D21EDE" w:rsidRDefault="00D21EDE" w:rsidP="00D21EDE">
            <w:pPr>
              <w:rPr>
                <w:rFonts w:ascii="Arial" w:hAnsi="Arial" w:cs="Arial"/>
                <w:sz w:val="24"/>
                <w:szCs w:val="24"/>
              </w:rPr>
            </w:pPr>
            <w:r w:rsidRPr="00D21EDE">
              <w:rPr>
                <w:rFonts w:ascii="Arial" w:hAnsi="Arial" w:cs="Arial"/>
                <w:sz w:val="24"/>
                <w:szCs w:val="24"/>
              </w:rPr>
              <w:t>51 422,49</w:t>
            </w:r>
          </w:p>
        </w:tc>
        <w:tc>
          <w:tcPr>
            <w:tcW w:w="1087" w:type="dxa"/>
            <w:noWrap/>
            <w:hideMark/>
          </w:tcPr>
          <w:p w14:paraId="665BC1E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92AAFF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681547B" w14:textId="77777777" w:rsidTr="00D21EDE">
        <w:trPr>
          <w:trHeight w:val="465"/>
        </w:trPr>
        <w:tc>
          <w:tcPr>
            <w:tcW w:w="2713" w:type="dxa"/>
            <w:hideMark/>
          </w:tcPr>
          <w:p w14:paraId="7CACB980" w14:textId="77777777" w:rsidR="00D21EDE" w:rsidRPr="00D21EDE" w:rsidRDefault="00D21EDE" w:rsidP="00D21EDE">
            <w:pPr>
              <w:rPr>
                <w:rFonts w:ascii="Arial" w:hAnsi="Arial" w:cs="Arial"/>
                <w:sz w:val="24"/>
                <w:szCs w:val="24"/>
              </w:rPr>
            </w:pPr>
            <w:r w:rsidRPr="00D21EDE">
              <w:rPr>
                <w:rFonts w:ascii="Arial" w:hAnsi="Arial" w:cs="Arial"/>
                <w:sz w:val="24"/>
                <w:szCs w:val="24"/>
              </w:rPr>
              <w:t>Капитальные вложения в объекты государственной (муниципальной) собственности</w:t>
            </w:r>
          </w:p>
        </w:tc>
        <w:tc>
          <w:tcPr>
            <w:tcW w:w="825" w:type="dxa"/>
            <w:hideMark/>
          </w:tcPr>
          <w:p w14:paraId="09556CF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D43321A"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5E5E385"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F561126" w14:textId="77777777" w:rsidR="00D21EDE" w:rsidRPr="00D21EDE" w:rsidRDefault="00D21EDE" w:rsidP="00D21EDE">
            <w:pPr>
              <w:rPr>
                <w:rFonts w:ascii="Arial" w:hAnsi="Arial" w:cs="Arial"/>
                <w:sz w:val="24"/>
                <w:szCs w:val="24"/>
              </w:rPr>
            </w:pPr>
            <w:r w:rsidRPr="00D21EDE">
              <w:rPr>
                <w:rFonts w:ascii="Arial" w:hAnsi="Arial" w:cs="Arial"/>
                <w:sz w:val="24"/>
                <w:szCs w:val="24"/>
              </w:rPr>
              <w:t>10302SТ07Ж</w:t>
            </w:r>
          </w:p>
        </w:tc>
        <w:tc>
          <w:tcPr>
            <w:tcW w:w="1002" w:type="dxa"/>
            <w:noWrap/>
            <w:hideMark/>
          </w:tcPr>
          <w:p w14:paraId="03DCC29D" w14:textId="77777777" w:rsidR="00D21EDE" w:rsidRPr="00D21EDE" w:rsidRDefault="00D21EDE" w:rsidP="00D21EDE">
            <w:pPr>
              <w:rPr>
                <w:rFonts w:ascii="Arial" w:hAnsi="Arial" w:cs="Arial"/>
                <w:sz w:val="24"/>
                <w:szCs w:val="24"/>
              </w:rPr>
            </w:pPr>
            <w:r w:rsidRPr="00D21EDE">
              <w:rPr>
                <w:rFonts w:ascii="Arial" w:hAnsi="Arial" w:cs="Arial"/>
                <w:sz w:val="24"/>
                <w:szCs w:val="24"/>
              </w:rPr>
              <w:t>400</w:t>
            </w:r>
          </w:p>
        </w:tc>
        <w:tc>
          <w:tcPr>
            <w:tcW w:w="1008" w:type="dxa"/>
            <w:noWrap/>
            <w:hideMark/>
          </w:tcPr>
          <w:p w14:paraId="4722B26A" w14:textId="77777777" w:rsidR="00D21EDE" w:rsidRPr="00D21EDE" w:rsidRDefault="00D21EDE" w:rsidP="00D21EDE">
            <w:pPr>
              <w:rPr>
                <w:rFonts w:ascii="Arial" w:hAnsi="Arial" w:cs="Arial"/>
                <w:sz w:val="24"/>
                <w:szCs w:val="24"/>
              </w:rPr>
            </w:pPr>
            <w:r w:rsidRPr="00D21EDE">
              <w:rPr>
                <w:rFonts w:ascii="Arial" w:hAnsi="Arial" w:cs="Arial"/>
                <w:sz w:val="24"/>
                <w:szCs w:val="24"/>
              </w:rPr>
              <w:t>51 422,49</w:t>
            </w:r>
          </w:p>
        </w:tc>
        <w:tc>
          <w:tcPr>
            <w:tcW w:w="1087" w:type="dxa"/>
            <w:noWrap/>
            <w:hideMark/>
          </w:tcPr>
          <w:p w14:paraId="19235AE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C6269C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D69AAEB" w14:textId="77777777" w:rsidTr="00D21EDE">
        <w:trPr>
          <w:trHeight w:val="300"/>
        </w:trPr>
        <w:tc>
          <w:tcPr>
            <w:tcW w:w="2713" w:type="dxa"/>
            <w:hideMark/>
          </w:tcPr>
          <w:p w14:paraId="0A92D452" w14:textId="77777777" w:rsidR="00D21EDE" w:rsidRPr="00D21EDE" w:rsidRDefault="00D21EDE" w:rsidP="00D21EDE">
            <w:pPr>
              <w:rPr>
                <w:rFonts w:ascii="Arial" w:hAnsi="Arial" w:cs="Arial"/>
                <w:sz w:val="24"/>
                <w:szCs w:val="24"/>
              </w:rPr>
            </w:pPr>
            <w:r w:rsidRPr="00D21EDE">
              <w:rPr>
                <w:rFonts w:ascii="Arial" w:hAnsi="Arial" w:cs="Arial"/>
                <w:sz w:val="24"/>
                <w:szCs w:val="24"/>
              </w:rPr>
              <w:t>Бюджетные инвестиции</w:t>
            </w:r>
          </w:p>
        </w:tc>
        <w:tc>
          <w:tcPr>
            <w:tcW w:w="825" w:type="dxa"/>
            <w:hideMark/>
          </w:tcPr>
          <w:p w14:paraId="3DE7F4E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6AB14B8"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C467F4D"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78EB078" w14:textId="77777777" w:rsidR="00D21EDE" w:rsidRPr="00D21EDE" w:rsidRDefault="00D21EDE" w:rsidP="00D21EDE">
            <w:pPr>
              <w:rPr>
                <w:rFonts w:ascii="Arial" w:hAnsi="Arial" w:cs="Arial"/>
                <w:sz w:val="24"/>
                <w:szCs w:val="24"/>
              </w:rPr>
            </w:pPr>
            <w:r w:rsidRPr="00D21EDE">
              <w:rPr>
                <w:rFonts w:ascii="Arial" w:hAnsi="Arial" w:cs="Arial"/>
                <w:sz w:val="24"/>
                <w:szCs w:val="24"/>
              </w:rPr>
              <w:t>10302SТ07Ж</w:t>
            </w:r>
          </w:p>
        </w:tc>
        <w:tc>
          <w:tcPr>
            <w:tcW w:w="1002" w:type="dxa"/>
            <w:noWrap/>
            <w:hideMark/>
          </w:tcPr>
          <w:p w14:paraId="6814E367" w14:textId="77777777" w:rsidR="00D21EDE" w:rsidRPr="00D21EDE" w:rsidRDefault="00D21EDE" w:rsidP="00D21EDE">
            <w:pPr>
              <w:rPr>
                <w:rFonts w:ascii="Arial" w:hAnsi="Arial" w:cs="Arial"/>
                <w:sz w:val="24"/>
                <w:szCs w:val="24"/>
              </w:rPr>
            </w:pPr>
            <w:r w:rsidRPr="00D21EDE">
              <w:rPr>
                <w:rFonts w:ascii="Arial" w:hAnsi="Arial" w:cs="Arial"/>
                <w:sz w:val="24"/>
                <w:szCs w:val="24"/>
              </w:rPr>
              <w:t>410</w:t>
            </w:r>
          </w:p>
        </w:tc>
        <w:tc>
          <w:tcPr>
            <w:tcW w:w="1008" w:type="dxa"/>
            <w:noWrap/>
            <w:hideMark/>
          </w:tcPr>
          <w:p w14:paraId="0464D145" w14:textId="77777777" w:rsidR="00D21EDE" w:rsidRPr="00D21EDE" w:rsidRDefault="00D21EDE" w:rsidP="00D21EDE">
            <w:pPr>
              <w:rPr>
                <w:rFonts w:ascii="Arial" w:hAnsi="Arial" w:cs="Arial"/>
                <w:sz w:val="24"/>
                <w:szCs w:val="24"/>
              </w:rPr>
            </w:pPr>
            <w:r w:rsidRPr="00D21EDE">
              <w:rPr>
                <w:rFonts w:ascii="Arial" w:hAnsi="Arial" w:cs="Arial"/>
                <w:sz w:val="24"/>
                <w:szCs w:val="24"/>
              </w:rPr>
              <w:t>51 422,49</w:t>
            </w:r>
          </w:p>
        </w:tc>
        <w:tc>
          <w:tcPr>
            <w:tcW w:w="1087" w:type="dxa"/>
            <w:noWrap/>
            <w:hideMark/>
          </w:tcPr>
          <w:p w14:paraId="2ABCF84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E8E1FE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D3E5520" w14:textId="77777777" w:rsidTr="00D21EDE">
        <w:trPr>
          <w:trHeight w:val="465"/>
        </w:trPr>
        <w:tc>
          <w:tcPr>
            <w:tcW w:w="2713" w:type="dxa"/>
            <w:hideMark/>
          </w:tcPr>
          <w:p w14:paraId="79CECB57" w14:textId="77777777" w:rsidR="00D21EDE" w:rsidRPr="00D21EDE" w:rsidRDefault="00D21EDE" w:rsidP="00D21EDE">
            <w:pPr>
              <w:rPr>
                <w:rFonts w:ascii="Arial" w:hAnsi="Arial" w:cs="Arial"/>
                <w:sz w:val="24"/>
                <w:szCs w:val="24"/>
              </w:rPr>
            </w:pPr>
            <w:r w:rsidRPr="00D21EDE">
              <w:rPr>
                <w:rFonts w:ascii="Arial" w:hAnsi="Arial" w:cs="Arial"/>
                <w:sz w:val="24"/>
                <w:szCs w:val="24"/>
              </w:rPr>
              <w:t>Реализация мероприятий по капитальному ремонту сетей теплоснабжения на территории муниципальных образований</w:t>
            </w:r>
          </w:p>
        </w:tc>
        <w:tc>
          <w:tcPr>
            <w:tcW w:w="825" w:type="dxa"/>
            <w:hideMark/>
          </w:tcPr>
          <w:p w14:paraId="0D5BBDD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38FD1D5"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F71863D"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1378BEF" w14:textId="77777777" w:rsidR="00D21EDE" w:rsidRPr="00D21EDE" w:rsidRDefault="00D21EDE" w:rsidP="00D21EDE">
            <w:pPr>
              <w:rPr>
                <w:rFonts w:ascii="Arial" w:hAnsi="Arial" w:cs="Arial"/>
                <w:sz w:val="24"/>
                <w:szCs w:val="24"/>
              </w:rPr>
            </w:pPr>
            <w:r w:rsidRPr="00D21EDE">
              <w:rPr>
                <w:rFonts w:ascii="Arial" w:hAnsi="Arial" w:cs="Arial"/>
                <w:sz w:val="24"/>
                <w:szCs w:val="24"/>
              </w:rPr>
              <w:t>10302SТ090</w:t>
            </w:r>
          </w:p>
        </w:tc>
        <w:tc>
          <w:tcPr>
            <w:tcW w:w="1002" w:type="dxa"/>
            <w:noWrap/>
            <w:hideMark/>
          </w:tcPr>
          <w:p w14:paraId="1B00050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ACD8FAB" w14:textId="77777777" w:rsidR="00D21EDE" w:rsidRPr="00D21EDE" w:rsidRDefault="00D21EDE" w:rsidP="00D21EDE">
            <w:pPr>
              <w:rPr>
                <w:rFonts w:ascii="Arial" w:hAnsi="Arial" w:cs="Arial"/>
                <w:sz w:val="24"/>
                <w:szCs w:val="24"/>
              </w:rPr>
            </w:pPr>
            <w:r w:rsidRPr="00D21EDE">
              <w:rPr>
                <w:rFonts w:ascii="Arial" w:hAnsi="Arial" w:cs="Arial"/>
                <w:sz w:val="24"/>
                <w:szCs w:val="24"/>
              </w:rPr>
              <w:t>77 444,88</w:t>
            </w:r>
          </w:p>
        </w:tc>
        <w:tc>
          <w:tcPr>
            <w:tcW w:w="1087" w:type="dxa"/>
            <w:noWrap/>
            <w:hideMark/>
          </w:tcPr>
          <w:p w14:paraId="6B0D80D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013A8C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5A68DB0" w14:textId="77777777" w:rsidTr="00D21EDE">
        <w:trPr>
          <w:trHeight w:val="465"/>
        </w:trPr>
        <w:tc>
          <w:tcPr>
            <w:tcW w:w="2713" w:type="dxa"/>
            <w:hideMark/>
          </w:tcPr>
          <w:p w14:paraId="2B547203"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61A6A5D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135EF91"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D34772D"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0CCC99A" w14:textId="77777777" w:rsidR="00D21EDE" w:rsidRPr="00D21EDE" w:rsidRDefault="00D21EDE" w:rsidP="00D21EDE">
            <w:pPr>
              <w:rPr>
                <w:rFonts w:ascii="Arial" w:hAnsi="Arial" w:cs="Arial"/>
                <w:sz w:val="24"/>
                <w:szCs w:val="24"/>
              </w:rPr>
            </w:pPr>
            <w:r w:rsidRPr="00D21EDE">
              <w:rPr>
                <w:rFonts w:ascii="Arial" w:hAnsi="Arial" w:cs="Arial"/>
                <w:sz w:val="24"/>
                <w:szCs w:val="24"/>
              </w:rPr>
              <w:t>10302SТ090</w:t>
            </w:r>
          </w:p>
        </w:tc>
        <w:tc>
          <w:tcPr>
            <w:tcW w:w="1002" w:type="dxa"/>
            <w:noWrap/>
            <w:hideMark/>
          </w:tcPr>
          <w:p w14:paraId="4B5EBAAA"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0C2BDB90" w14:textId="77777777" w:rsidR="00D21EDE" w:rsidRPr="00D21EDE" w:rsidRDefault="00D21EDE" w:rsidP="00D21EDE">
            <w:pPr>
              <w:rPr>
                <w:rFonts w:ascii="Arial" w:hAnsi="Arial" w:cs="Arial"/>
                <w:sz w:val="24"/>
                <w:szCs w:val="24"/>
              </w:rPr>
            </w:pPr>
            <w:r w:rsidRPr="00D21EDE">
              <w:rPr>
                <w:rFonts w:ascii="Arial" w:hAnsi="Arial" w:cs="Arial"/>
                <w:sz w:val="24"/>
                <w:szCs w:val="24"/>
              </w:rPr>
              <w:t>77 444,88</w:t>
            </w:r>
          </w:p>
        </w:tc>
        <w:tc>
          <w:tcPr>
            <w:tcW w:w="1087" w:type="dxa"/>
            <w:noWrap/>
            <w:hideMark/>
          </w:tcPr>
          <w:p w14:paraId="0992CD0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FD125D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9493F8E" w14:textId="77777777" w:rsidTr="00D21EDE">
        <w:trPr>
          <w:trHeight w:val="465"/>
        </w:trPr>
        <w:tc>
          <w:tcPr>
            <w:tcW w:w="2713" w:type="dxa"/>
            <w:hideMark/>
          </w:tcPr>
          <w:p w14:paraId="11968330"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563391C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36CEBEB"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4A361AC"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AE6F261" w14:textId="77777777" w:rsidR="00D21EDE" w:rsidRPr="00D21EDE" w:rsidRDefault="00D21EDE" w:rsidP="00D21EDE">
            <w:pPr>
              <w:rPr>
                <w:rFonts w:ascii="Arial" w:hAnsi="Arial" w:cs="Arial"/>
                <w:sz w:val="24"/>
                <w:szCs w:val="24"/>
              </w:rPr>
            </w:pPr>
            <w:r w:rsidRPr="00D21EDE">
              <w:rPr>
                <w:rFonts w:ascii="Arial" w:hAnsi="Arial" w:cs="Arial"/>
                <w:sz w:val="24"/>
                <w:szCs w:val="24"/>
              </w:rPr>
              <w:t>10302SТ090</w:t>
            </w:r>
          </w:p>
        </w:tc>
        <w:tc>
          <w:tcPr>
            <w:tcW w:w="1002" w:type="dxa"/>
            <w:noWrap/>
            <w:hideMark/>
          </w:tcPr>
          <w:p w14:paraId="28ED467C"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1B5D552" w14:textId="77777777" w:rsidR="00D21EDE" w:rsidRPr="00D21EDE" w:rsidRDefault="00D21EDE" w:rsidP="00D21EDE">
            <w:pPr>
              <w:rPr>
                <w:rFonts w:ascii="Arial" w:hAnsi="Arial" w:cs="Arial"/>
                <w:sz w:val="24"/>
                <w:szCs w:val="24"/>
              </w:rPr>
            </w:pPr>
            <w:r w:rsidRPr="00D21EDE">
              <w:rPr>
                <w:rFonts w:ascii="Arial" w:hAnsi="Arial" w:cs="Arial"/>
                <w:sz w:val="24"/>
                <w:szCs w:val="24"/>
              </w:rPr>
              <w:t>77 444,88</w:t>
            </w:r>
          </w:p>
        </w:tc>
        <w:tc>
          <w:tcPr>
            <w:tcW w:w="1087" w:type="dxa"/>
            <w:noWrap/>
            <w:hideMark/>
          </w:tcPr>
          <w:p w14:paraId="27C56F3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C47CB2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8D6129B" w14:textId="77777777" w:rsidTr="00D21EDE">
        <w:trPr>
          <w:trHeight w:val="1140"/>
        </w:trPr>
        <w:tc>
          <w:tcPr>
            <w:tcW w:w="2713" w:type="dxa"/>
            <w:hideMark/>
          </w:tcPr>
          <w:p w14:paraId="1A1800C2"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825" w:type="dxa"/>
            <w:hideMark/>
          </w:tcPr>
          <w:p w14:paraId="25E1C19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0CD3AD0"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3C561FCB"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F0E8D9B" w14:textId="77777777" w:rsidR="00D21EDE" w:rsidRPr="00D21EDE" w:rsidRDefault="00D21EDE" w:rsidP="00D21EDE">
            <w:pPr>
              <w:rPr>
                <w:rFonts w:ascii="Arial" w:hAnsi="Arial" w:cs="Arial"/>
                <w:sz w:val="24"/>
                <w:szCs w:val="24"/>
              </w:rPr>
            </w:pPr>
            <w:r w:rsidRPr="00D21EDE">
              <w:rPr>
                <w:rFonts w:ascii="Arial" w:hAnsi="Arial" w:cs="Arial"/>
                <w:sz w:val="24"/>
                <w:szCs w:val="24"/>
              </w:rPr>
              <w:t>1030500000</w:t>
            </w:r>
          </w:p>
        </w:tc>
        <w:tc>
          <w:tcPr>
            <w:tcW w:w="1002" w:type="dxa"/>
            <w:noWrap/>
            <w:hideMark/>
          </w:tcPr>
          <w:p w14:paraId="7C5B4B7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56C3F52" w14:textId="77777777" w:rsidR="00D21EDE" w:rsidRPr="00D21EDE" w:rsidRDefault="00D21EDE" w:rsidP="00D21EDE">
            <w:pPr>
              <w:rPr>
                <w:rFonts w:ascii="Arial" w:hAnsi="Arial" w:cs="Arial"/>
                <w:sz w:val="24"/>
                <w:szCs w:val="24"/>
              </w:rPr>
            </w:pPr>
            <w:r w:rsidRPr="00D21EDE">
              <w:rPr>
                <w:rFonts w:ascii="Arial" w:hAnsi="Arial" w:cs="Arial"/>
                <w:sz w:val="24"/>
                <w:szCs w:val="24"/>
              </w:rPr>
              <w:t>4 900,00</w:t>
            </w:r>
          </w:p>
        </w:tc>
        <w:tc>
          <w:tcPr>
            <w:tcW w:w="1087" w:type="dxa"/>
            <w:noWrap/>
            <w:hideMark/>
          </w:tcPr>
          <w:p w14:paraId="34C6141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DFE88E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BD32EB0" w14:textId="77777777" w:rsidTr="00D21EDE">
        <w:trPr>
          <w:trHeight w:val="690"/>
        </w:trPr>
        <w:tc>
          <w:tcPr>
            <w:tcW w:w="2713" w:type="dxa"/>
            <w:hideMark/>
          </w:tcPr>
          <w:p w14:paraId="6794893E"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825" w:type="dxa"/>
            <w:hideMark/>
          </w:tcPr>
          <w:p w14:paraId="4861ED8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FE35F3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0C899C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ABFFDD9" w14:textId="77777777" w:rsidR="00D21EDE" w:rsidRPr="00D21EDE" w:rsidRDefault="00D21EDE" w:rsidP="00D21EDE">
            <w:pPr>
              <w:rPr>
                <w:rFonts w:ascii="Arial" w:hAnsi="Arial" w:cs="Arial"/>
                <w:sz w:val="24"/>
                <w:szCs w:val="24"/>
              </w:rPr>
            </w:pPr>
            <w:r w:rsidRPr="00D21EDE">
              <w:rPr>
                <w:rFonts w:ascii="Arial" w:hAnsi="Arial" w:cs="Arial"/>
                <w:sz w:val="24"/>
                <w:szCs w:val="24"/>
              </w:rPr>
              <w:t>1030500190</w:t>
            </w:r>
          </w:p>
        </w:tc>
        <w:tc>
          <w:tcPr>
            <w:tcW w:w="1002" w:type="dxa"/>
            <w:noWrap/>
            <w:hideMark/>
          </w:tcPr>
          <w:p w14:paraId="227A3B2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63C6441" w14:textId="77777777" w:rsidR="00D21EDE" w:rsidRPr="00D21EDE" w:rsidRDefault="00D21EDE" w:rsidP="00D21EDE">
            <w:pPr>
              <w:rPr>
                <w:rFonts w:ascii="Arial" w:hAnsi="Arial" w:cs="Arial"/>
                <w:sz w:val="24"/>
                <w:szCs w:val="24"/>
              </w:rPr>
            </w:pPr>
            <w:r w:rsidRPr="00D21EDE">
              <w:rPr>
                <w:rFonts w:ascii="Arial" w:hAnsi="Arial" w:cs="Arial"/>
                <w:sz w:val="24"/>
                <w:szCs w:val="24"/>
              </w:rPr>
              <w:t>4 900,00</w:t>
            </w:r>
          </w:p>
        </w:tc>
        <w:tc>
          <w:tcPr>
            <w:tcW w:w="1087" w:type="dxa"/>
            <w:noWrap/>
            <w:hideMark/>
          </w:tcPr>
          <w:p w14:paraId="15DEF75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5C32E4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648F8CD" w14:textId="77777777" w:rsidTr="00D21EDE">
        <w:trPr>
          <w:trHeight w:val="465"/>
        </w:trPr>
        <w:tc>
          <w:tcPr>
            <w:tcW w:w="2713" w:type="dxa"/>
            <w:hideMark/>
          </w:tcPr>
          <w:p w14:paraId="7FB2E80E"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D7D644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E7D2075"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152FD79"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7D2E40C" w14:textId="77777777" w:rsidR="00D21EDE" w:rsidRPr="00D21EDE" w:rsidRDefault="00D21EDE" w:rsidP="00D21EDE">
            <w:pPr>
              <w:rPr>
                <w:rFonts w:ascii="Arial" w:hAnsi="Arial" w:cs="Arial"/>
                <w:sz w:val="24"/>
                <w:szCs w:val="24"/>
              </w:rPr>
            </w:pPr>
            <w:r w:rsidRPr="00D21EDE">
              <w:rPr>
                <w:rFonts w:ascii="Arial" w:hAnsi="Arial" w:cs="Arial"/>
                <w:sz w:val="24"/>
                <w:szCs w:val="24"/>
              </w:rPr>
              <w:t>1030500190</w:t>
            </w:r>
          </w:p>
        </w:tc>
        <w:tc>
          <w:tcPr>
            <w:tcW w:w="1002" w:type="dxa"/>
            <w:noWrap/>
            <w:hideMark/>
          </w:tcPr>
          <w:p w14:paraId="60837913"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EC8AA24" w14:textId="77777777" w:rsidR="00D21EDE" w:rsidRPr="00D21EDE" w:rsidRDefault="00D21EDE" w:rsidP="00D21EDE">
            <w:pPr>
              <w:rPr>
                <w:rFonts w:ascii="Arial" w:hAnsi="Arial" w:cs="Arial"/>
                <w:sz w:val="24"/>
                <w:szCs w:val="24"/>
              </w:rPr>
            </w:pPr>
            <w:r w:rsidRPr="00D21EDE">
              <w:rPr>
                <w:rFonts w:ascii="Arial" w:hAnsi="Arial" w:cs="Arial"/>
                <w:sz w:val="24"/>
                <w:szCs w:val="24"/>
              </w:rPr>
              <w:t>4 900,00</w:t>
            </w:r>
          </w:p>
        </w:tc>
        <w:tc>
          <w:tcPr>
            <w:tcW w:w="1087" w:type="dxa"/>
            <w:noWrap/>
            <w:hideMark/>
          </w:tcPr>
          <w:p w14:paraId="6333F18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AC6C38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25FCD77" w14:textId="77777777" w:rsidTr="00D21EDE">
        <w:trPr>
          <w:trHeight w:val="465"/>
        </w:trPr>
        <w:tc>
          <w:tcPr>
            <w:tcW w:w="2713" w:type="dxa"/>
            <w:hideMark/>
          </w:tcPr>
          <w:p w14:paraId="087D9EA0"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563B24E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603CEBE"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B1F2F88"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66F4C73" w14:textId="77777777" w:rsidR="00D21EDE" w:rsidRPr="00D21EDE" w:rsidRDefault="00D21EDE" w:rsidP="00D21EDE">
            <w:pPr>
              <w:rPr>
                <w:rFonts w:ascii="Arial" w:hAnsi="Arial" w:cs="Arial"/>
                <w:sz w:val="24"/>
                <w:szCs w:val="24"/>
              </w:rPr>
            </w:pPr>
            <w:r w:rsidRPr="00D21EDE">
              <w:rPr>
                <w:rFonts w:ascii="Arial" w:hAnsi="Arial" w:cs="Arial"/>
                <w:sz w:val="24"/>
                <w:szCs w:val="24"/>
              </w:rPr>
              <w:t>1030500190</w:t>
            </w:r>
          </w:p>
        </w:tc>
        <w:tc>
          <w:tcPr>
            <w:tcW w:w="1002" w:type="dxa"/>
            <w:noWrap/>
            <w:hideMark/>
          </w:tcPr>
          <w:p w14:paraId="76D49BA9"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556491F6" w14:textId="77777777" w:rsidR="00D21EDE" w:rsidRPr="00D21EDE" w:rsidRDefault="00D21EDE" w:rsidP="00D21EDE">
            <w:pPr>
              <w:rPr>
                <w:rFonts w:ascii="Arial" w:hAnsi="Arial" w:cs="Arial"/>
                <w:sz w:val="24"/>
                <w:szCs w:val="24"/>
              </w:rPr>
            </w:pPr>
            <w:r w:rsidRPr="00D21EDE">
              <w:rPr>
                <w:rFonts w:ascii="Arial" w:hAnsi="Arial" w:cs="Arial"/>
                <w:sz w:val="24"/>
                <w:szCs w:val="24"/>
              </w:rPr>
              <w:t>4 900,00</w:t>
            </w:r>
          </w:p>
        </w:tc>
        <w:tc>
          <w:tcPr>
            <w:tcW w:w="1087" w:type="dxa"/>
            <w:noWrap/>
            <w:hideMark/>
          </w:tcPr>
          <w:p w14:paraId="0E40760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9FD382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4A93E92" w14:textId="77777777" w:rsidTr="00D21EDE">
        <w:trPr>
          <w:trHeight w:val="465"/>
        </w:trPr>
        <w:tc>
          <w:tcPr>
            <w:tcW w:w="2713" w:type="dxa"/>
            <w:hideMark/>
          </w:tcPr>
          <w:p w14:paraId="105A28E6"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"Реализация полномочий в сфере жилищно-коммунального хозяйства"</w:t>
            </w:r>
          </w:p>
        </w:tc>
        <w:tc>
          <w:tcPr>
            <w:tcW w:w="825" w:type="dxa"/>
            <w:hideMark/>
          </w:tcPr>
          <w:p w14:paraId="6DDFAAC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8A7D9CE"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A5B862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4378474" w14:textId="77777777" w:rsidR="00D21EDE" w:rsidRPr="00D21EDE" w:rsidRDefault="00D21EDE" w:rsidP="00D21EDE">
            <w:pPr>
              <w:rPr>
                <w:rFonts w:ascii="Arial" w:hAnsi="Arial" w:cs="Arial"/>
                <w:sz w:val="24"/>
                <w:szCs w:val="24"/>
              </w:rPr>
            </w:pPr>
            <w:r w:rsidRPr="00D21EDE">
              <w:rPr>
                <w:rFonts w:ascii="Arial" w:hAnsi="Arial" w:cs="Arial"/>
                <w:sz w:val="24"/>
                <w:szCs w:val="24"/>
              </w:rPr>
              <w:t>1080000000</w:t>
            </w:r>
          </w:p>
        </w:tc>
        <w:tc>
          <w:tcPr>
            <w:tcW w:w="1002" w:type="dxa"/>
            <w:noWrap/>
            <w:hideMark/>
          </w:tcPr>
          <w:p w14:paraId="20E125A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86DD3B3" w14:textId="77777777" w:rsidR="00D21EDE" w:rsidRPr="00D21EDE" w:rsidRDefault="00D21EDE" w:rsidP="00D21EDE">
            <w:pPr>
              <w:rPr>
                <w:rFonts w:ascii="Arial" w:hAnsi="Arial" w:cs="Arial"/>
                <w:sz w:val="24"/>
                <w:szCs w:val="24"/>
              </w:rPr>
            </w:pPr>
            <w:r w:rsidRPr="00D21EDE">
              <w:rPr>
                <w:rFonts w:ascii="Arial" w:hAnsi="Arial" w:cs="Arial"/>
                <w:sz w:val="24"/>
                <w:szCs w:val="24"/>
              </w:rPr>
              <w:t>30 198,00</w:t>
            </w:r>
          </w:p>
        </w:tc>
        <w:tc>
          <w:tcPr>
            <w:tcW w:w="1087" w:type="dxa"/>
            <w:noWrap/>
            <w:hideMark/>
          </w:tcPr>
          <w:p w14:paraId="285F730A" w14:textId="77777777" w:rsidR="00D21EDE" w:rsidRPr="00D21EDE" w:rsidRDefault="00D21EDE" w:rsidP="00D21EDE">
            <w:pPr>
              <w:rPr>
                <w:rFonts w:ascii="Arial" w:hAnsi="Arial" w:cs="Arial"/>
                <w:sz w:val="24"/>
                <w:szCs w:val="24"/>
              </w:rPr>
            </w:pPr>
            <w:r w:rsidRPr="00D21EDE">
              <w:rPr>
                <w:rFonts w:ascii="Arial" w:hAnsi="Arial" w:cs="Arial"/>
                <w:sz w:val="24"/>
                <w:szCs w:val="24"/>
              </w:rPr>
              <w:t>31 406,00</w:t>
            </w:r>
          </w:p>
        </w:tc>
        <w:tc>
          <w:tcPr>
            <w:tcW w:w="1033" w:type="dxa"/>
            <w:gridSpan w:val="2"/>
            <w:noWrap/>
            <w:hideMark/>
          </w:tcPr>
          <w:p w14:paraId="70CD0798" w14:textId="77777777" w:rsidR="00D21EDE" w:rsidRPr="00D21EDE" w:rsidRDefault="00D21EDE" w:rsidP="00D21EDE">
            <w:pPr>
              <w:rPr>
                <w:rFonts w:ascii="Arial" w:hAnsi="Arial" w:cs="Arial"/>
                <w:sz w:val="24"/>
                <w:szCs w:val="24"/>
              </w:rPr>
            </w:pPr>
            <w:r w:rsidRPr="00D21EDE">
              <w:rPr>
                <w:rFonts w:ascii="Arial" w:hAnsi="Arial" w:cs="Arial"/>
                <w:sz w:val="24"/>
                <w:szCs w:val="24"/>
              </w:rPr>
              <w:t>32 662,00</w:t>
            </w:r>
          </w:p>
        </w:tc>
      </w:tr>
      <w:tr w:rsidR="00D21EDE" w:rsidRPr="00D21EDE" w14:paraId="6B837DBC" w14:textId="77777777" w:rsidTr="00D21EDE">
        <w:trPr>
          <w:trHeight w:val="690"/>
        </w:trPr>
        <w:tc>
          <w:tcPr>
            <w:tcW w:w="2713" w:type="dxa"/>
            <w:hideMark/>
          </w:tcPr>
          <w:p w14:paraId="6BD20D53"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экономических условий для повышения эффективности работы организаций жилищно-коммунального хозяйства Московской области"</w:t>
            </w:r>
          </w:p>
        </w:tc>
        <w:tc>
          <w:tcPr>
            <w:tcW w:w="825" w:type="dxa"/>
            <w:hideMark/>
          </w:tcPr>
          <w:p w14:paraId="7456226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77205E9"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C597C4E"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7002B32B" w14:textId="77777777" w:rsidR="00D21EDE" w:rsidRPr="00D21EDE" w:rsidRDefault="00D21EDE" w:rsidP="00D21EDE">
            <w:pPr>
              <w:rPr>
                <w:rFonts w:ascii="Arial" w:hAnsi="Arial" w:cs="Arial"/>
                <w:sz w:val="24"/>
                <w:szCs w:val="24"/>
              </w:rPr>
            </w:pPr>
            <w:r w:rsidRPr="00D21EDE">
              <w:rPr>
                <w:rFonts w:ascii="Arial" w:hAnsi="Arial" w:cs="Arial"/>
                <w:sz w:val="24"/>
                <w:szCs w:val="24"/>
              </w:rPr>
              <w:t>1080100000</w:t>
            </w:r>
          </w:p>
        </w:tc>
        <w:tc>
          <w:tcPr>
            <w:tcW w:w="1002" w:type="dxa"/>
            <w:noWrap/>
            <w:hideMark/>
          </w:tcPr>
          <w:p w14:paraId="32A07BF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1C0C2F7" w14:textId="77777777" w:rsidR="00D21EDE" w:rsidRPr="00D21EDE" w:rsidRDefault="00D21EDE" w:rsidP="00D21EDE">
            <w:pPr>
              <w:rPr>
                <w:rFonts w:ascii="Arial" w:hAnsi="Arial" w:cs="Arial"/>
                <w:sz w:val="24"/>
                <w:szCs w:val="24"/>
              </w:rPr>
            </w:pPr>
            <w:r w:rsidRPr="00D21EDE">
              <w:rPr>
                <w:rFonts w:ascii="Arial" w:hAnsi="Arial" w:cs="Arial"/>
                <w:sz w:val="24"/>
                <w:szCs w:val="24"/>
              </w:rPr>
              <w:t>30 198,00</w:t>
            </w:r>
          </w:p>
        </w:tc>
        <w:tc>
          <w:tcPr>
            <w:tcW w:w="1087" w:type="dxa"/>
            <w:noWrap/>
            <w:hideMark/>
          </w:tcPr>
          <w:p w14:paraId="6B0470D1" w14:textId="77777777" w:rsidR="00D21EDE" w:rsidRPr="00D21EDE" w:rsidRDefault="00D21EDE" w:rsidP="00D21EDE">
            <w:pPr>
              <w:rPr>
                <w:rFonts w:ascii="Arial" w:hAnsi="Arial" w:cs="Arial"/>
                <w:sz w:val="24"/>
                <w:szCs w:val="24"/>
              </w:rPr>
            </w:pPr>
            <w:r w:rsidRPr="00D21EDE">
              <w:rPr>
                <w:rFonts w:ascii="Arial" w:hAnsi="Arial" w:cs="Arial"/>
                <w:sz w:val="24"/>
                <w:szCs w:val="24"/>
              </w:rPr>
              <w:t>31 406,00</w:t>
            </w:r>
          </w:p>
        </w:tc>
        <w:tc>
          <w:tcPr>
            <w:tcW w:w="1033" w:type="dxa"/>
            <w:gridSpan w:val="2"/>
            <w:noWrap/>
            <w:hideMark/>
          </w:tcPr>
          <w:p w14:paraId="24690221" w14:textId="77777777" w:rsidR="00D21EDE" w:rsidRPr="00D21EDE" w:rsidRDefault="00D21EDE" w:rsidP="00D21EDE">
            <w:pPr>
              <w:rPr>
                <w:rFonts w:ascii="Arial" w:hAnsi="Arial" w:cs="Arial"/>
                <w:sz w:val="24"/>
                <w:szCs w:val="24"/>
              </w:rPr>
            </w:pPr>
            <w:r w:rsidRPr="00D21EDE">
              <w:rPr>
                <w:rFonts w:ascii="Arial" w:hAnsi="Arial" w:cs="Arial"/>
                <w:sz w:val="24"/>
                <w:szCs w:val="24"/>
              </w:rPr>
              <w:t>32 662,00</w:t>
            </w:r>
          </w:p>
        </w:tc>
      </w:tr>
      <w:tr w:rsidR="00D21EDE" w:rsidRPr="00D21EDE" w14:paraId="768DA9B8" w14:textId="77777777" w:rsidTr="00D21EDE">
        <w:trPr>
          <w:trHeight w:val="690"/>
        </w:trPr>
        <w:tc>
          <w:tcPr>
            <w:tcW w:w="2713" w:type="dxa"/>
            <w:hideMark/>
          </w:tcPr>
          <w:p w14:paraId="2E7B75A8" w14:textId="77777777" w:rsidR="00D21EDE" w:rsidRPr="00D21EDE" w:rsidRDefault="00D21EDE" w:rsidP="00D21EDE">
            <w:pPr>
              <w:rPr>
                <w:rFonts w:ascii="Arial" w:hAnsi="Arial" w:cs="Arial"/>
                <w:sz w:val="24"/>
                <w:szCs w:val="24"/>
              </w:rPr>
            </w:pPr>
            <w:r w:rsidRPr="00D21EDE">
              <w:rPr>
                <w:rFonts w:ascii="Arial" w:hAnsi="Arial" w:cs="Arial"/>
                <w:sz w:val="24"/>
                <w:szCs w:val="24"/>
              </w:rPr>
              <w:t xml:space="preserve">Формирование резерва материальных ресурсов для локализации и ликвидации последствий аварий на объектах </w:t>
            </w:r>
            <w:r w:rsidRPr="00D21EDE">
              <w:rPr>
                <w:rFonts w:ascii="Arial" w:hAnsi="Arial" w:cs="Arial"/>
                <w:sz w:val="24"/>
                <w:szCs w:val="24"/>
              </w:rPr>
              <w:br/>
              <w:t>водоснабжения, водоотведения и теплоснабжения</w:t>
            </w:r>
          </w:p>
        </w:tc>
        <w:tc>
          <w:tcPr>
            <w:tcW w:w="825" w:type="dxa"/>
            <w:hideMark/>
          </w:tcPr>
          <w:p w14:paraId="515D784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9DC629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6BED4B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1F2F0C8" w14:textId="77777777" w:rsidR="00D21EDE" w:rsidRPr="00D21EDE" w:rsidRDefault="00D21EDE" w:rsidP="00D21EDE">
            <w:pPr>
              <w:rPr>
                <w:rFonts w:ascii="Arial" w:hAnsi="Arial" w:cs="Arial"/>
                <w:sz w:val="24"/>
                <w:szCs w:val="24"/>
              </w:rPr>
            </w:pPr>
            <w:r w:rsidRPr="00D21EDE">
              <w:rPr>
                <w:rFonts w:ascii="Arial" w:hAnsi="Arial" w:cs="Arial"/>
                <w:sz w:val="24"/>
                <w:szCs w:val="24"/>
              </w:rPr>
              <w:t>1080102550</w:t>
            </w:r>
          </w:p>
        </w:tc>
        <w:tc>
          <w:tcPr>
            <w:tcW w:w="1002" w:type="dxa"/>
            <w:noWrap/>
            <w:hideMark/>
          </w:tcPr>
          <w:p w14:paraId="200BF80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63625EB" w14:textId="77777777" w:rsidR="00D21EDE" w:rsidRPr="00D21EDE" w:rsidRDefault="00D21EDE" w:rsidP="00D21EDE">
            <w:pPr>
              <w:rPr>
                <w:rFonts w:ascii="Arial" w:hAnsi="Arial" w:cs="Arial"/>
                <w:sz w:val="24"/>
                <w:szCs w:val="24"/>
              </w:rPr>
            </w:pPr>
            <w:r w:rsidRPr="00D21EDE">
              <w:rPr>
                <w:rFonts w:ascii="Arial" w:hAnsi="Arial" w:cs="Arial"/>
                <w:sz w:val="24"/>
                <w:szCs w:val="24"/>
              </w:rPr>
              <w:t>30 198,00</w:t>
            </w:r>
          </w:p>
        </w:tc>
        <w:tc>
          <w:tcPr>
            <w:tcW w:w="1087" w:type="dxa"/>
            <w:noWrap/>
            <w:hideMark/>
          </w:tcPr>
          <w:p w14:paraId="66595CE5" w14:textId="77777777" w:rsidR="00D21EDE" w:rsidRPr="00D21EDE" w:rsidRDefault="00D21EDE" w:rsidP="00D21EDE">
            <w:pPr>
              <w:rPr>
                <w:rFonts w:ascii="Arial" w:hAnsi="Arial" w:cs="Arial"/>
                <w:sz w:val="24"/>
                <w:szCs w:val="24"/>
              </w:rPr>
            </w:pPr>
            <w:r w:rsidRPr="00D21EDE">
              <w:rPr>
                <w:rFonts w:ascii="Arial" w:hAnsi="Arial" w:cs="Arial"/>
                <w:sz w:val="24"/>
                <w:szCs w:val="24"/>
              </w:rPr>
              <w:t>31 406,00</w:t>
            </w:r>
          </w:p>
        </w:tc>
        <w:tc>
          <w:tcPr>
            <w:tcW w:w="1033" w:type="dxa"/>
            <w:gridSpan w:val="2"/>
            <w:noWrap/>
            <w:hideMark/>
          </w:tcPr>
          <w:p w14:paraId="0D4DA3B2" w14:textId="77777777" w:rsidR="00D21EDE" w:rsidRPr="00D21EDE" w:rsidRDefault="00D21EDE" w:rsidP="00D21EDE">
            <w:pPr>
              <w:rPr>
                <w:rFonts w:ascii="Arial" w:hAnsi="Arial" w:cs="Arial"/>
                <w:sz w:val="24"/>
                <w:szCs w:val="24"/>
              </w:rPr>
            </w:pPr>
            <w:r w:rsidRPr="00D21EDE">
              <w:rPr>
                <w:rFonts w:ascii="Arial" w:hAnsi="Arial" w:cs="Arial"/>
                <w:sz w:val="24"/>
                <w:szCs w:val="24"/>
              </w:rPr>
              <w:t>32 662,00</w:t>
            </w:r>
          </w:p>
        </w:tc>
      </w:tr>
      <w:tr w:rsidR="00D21EDE" w:rsidRPr="00D21EDE" w14:paraId="0A245BFB" w14:textId="77777777" w:rsidTr="00D21EDE">
        <w:trPr>
          <w:trHeight w:val="465"/>
        </w:trPr>
        <w:tc>
          <w:tcPr>
            <w:tcW w:w="2713" w:type="dxa"/>
            <w:hideMark/>
          </w:tcPr>
          <w:p w14:paraId="33B4F1AE"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3FA8612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9A4C155"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099A663"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190C28A" w14:textId="77777777" w:rsidR="00D21EDE" w:rsidRPr="00D21EDE" w:rsidRDefault="00D21EDE" w:rsidP="00D21EDE">
            <w:pPr>
              <w:rPr>
                <w:rFonts w:ascii="Arial" w:hAnsi="Arial" w:cs="Arial"/>
                <w:sz w:val="24"/>
                <w:szCs w:val="24"/>
              </w:rPr>
            </w:pPr>
            <w:r w:rsidRPr="00D21EDE">
              <w:rPr>
                <w:rFonts w:ascii="Arial" w:hAnsi="Arial" w:cs="Arial"/>
                <w:sz w:val="24"/>
                <w:szCs w:val="24"/>
              </w:rPr>
              <w:t>1080102550</w:t>
            </w:r>
          </w:p>
        </w:tc>
        <w:tc>
          <w:tcPr>
            <w:tcW w:w="1002" w:type="dxa"/>
            <w:noWrap/>
            <w:hideMark/>
          </w:tcPr>
          <w:p w14:paraId="4983DFCE"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632DC59A" w14:textId="77777777" w:rsidR="00D21EDE" w:rsidRPr="00D21EDE" w:rsidRDefault="00D21EDE" w:rsidP="00D21EDE">
            <w:pPr>
              <w:rPr>
                <w:rFonts w:ascii="Arial" w:hAnsi="Arial" w:cs="Arial"/>
                <w:sz w:val="24"/>
                <w:szCs w:val="24"/>
              </w:rPr>
            </w:pPr>
            <w:r w:rsidRPr="00D21EDE">
              <w:rPr>
                <w:rFonts w:ascii="Arial" w:hAnsi="Arial" w:cs="Arial"/>
                <w:sz w:val="24"/>
                <w:szCs w:val="24"/>
              </w:rPr>
              <w:t>30 198,00</w:t>
            </w:r>
          </w:p>
        </w:tc>
        <w:tc>
          <w:tcPr>
            <w:tcW w:w="1087" w:type="dxa"/>
            <w:noWrap/>
            <w:hideMark/>
          </w:tcPr>
          <w:p w14:paraId="6E028C58" w14:textId="77777777" w:rsidR="00D21EDE" w:rsidRPr="00D21EDE" w:rsidRDefault="00D21EDE" w:rsidP="00D21EDE">
            <w:pPr>
              <w:rPr>
                <w:rFonts w:ascii="Arial" w:hAnsi="Arial" w:cs="Arial"/>
                <w:sz w:val="24"/>
                <w:szCs w:val="24"/>
              </w:rPr>
            </w:pPr>
            <w:r w:rsidRPr="00D21EDE">
              <w:rPr>
                <w:rFonts w:ascii="Arial" w:hAnsi="Arial" w:cs="Arial"/>
                <w:sz w:val="24"/>
                <w:szCs w:val="24"/>
              </w:rPr>
              <w:t>31 406,00</w:t>
            </w:r>
          </w:p>
        </w:tc>
        <w:tc>
          <w:tcPr>
            <w:tcW w:w="1033" w:type="dxa"/>
            <w:gridSpan w:val="2"/>
            <w:noWrap/>
            <w:hideMark/>
          </w:tcPr>
          <w:p w14:paraId="72CEFF48" w14:textId="77777777" w:rsidR="00D21EDE" w:rsidRPr="00D21EDE" w:rsidRDefault="00D21EDE" w:rsidP="00D21EDE">
            <w:pPr>
              <w:rPr>
                <w:rFonts w:ascii="Arial" w:hAnsi="Arial" w:cs="Arial"/>
                <w:sz w:val="24"/>
                <w:szCs w:val="24"/>
              </w:rPr>
            </w:pPr>
            <w:r w:rsidRPr="00D21EDE">
              <w:rPr>
                <w:rFonts w:ascii="Arial" w:hAnsi="Arial" w:cs="Arial"/>
                <w:sz w:val="24"/>
                <w:szCs w:val="24"/>
              </w:rPr>
              <w:t>32 662,00</w:t>
            </w:r>
          </w:p>
        </w:tc>
      </w:tr>
      <w:tr w:rsidR="00D21EDE" w:rsidRPr="00D21EDE" w14:paraId="69559CB2" w14:textId="77777777" w:rsidTr="00D21EDE">
        <w:trPr>
          <w:trHeight w:val="465"/>
        </w:trPr>
        <w:tc>
          <w:tcPr>
            <w:tcW w:w="2713" w:type="dxa"/>
            <w:hideMark/>
          </w:tcPr>
          <w:p w14:paraId="2FE9522C"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5023F5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244F93E"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B1ABD68"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BE0F841" w14:textId="77777777" w:rsidR="00D21EDE" w:rsidRPr="00D21EDE" w:rsidRDefault="00D21EDE" w:rsidP="00D21EDE">
            <w:pPr>
              <w:rPr>
                <w:rFonts w:ascii="Arial" w:hAnsi="Arial" w:cs="Arial"/>
                <w:sz w:val="24"/>
                <w:szCs w:val="24"/>
              </w:rPr>
            </w:pPr>
            <w:r w:rsidRPr="00D21EDE">
              <w:rPr>
                <w:rFonts w:ascii="Arial" w:hAnsi="Arial" w:cs="Arial"/>
                <w:sz w:val="24"/>
                <w:szCs w:val="24"/>
              </w:rPr>
              <w:t>1080102550</w:t>
            </w:r>
          </w:p>
        </w:tc>
        <w:tc>
          <w:tcPr>
            <w:tcW w:w="1002" w:type="dxa"/>
            <w:noWrap/>
            <w:hideMark/>
          </w:tcPr>
          <w:p w14:paraId="20A0954E"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4B8C93F2" w14:textId="77777777" w:rsidR="00D21EDE" w:rsidRPr="00D21EDE" w:rsidRDefault="00D21EDE" w:rsidP="00D21EDE">
            <w:pPr>
              <w:rPr>
                <w:rFonts w:ascii="Arial" w:hAnsi="Arial" w:cs="Arial"/>
                <w:sz w:val="24"/>
                <w:szCs w:val="24"/>
              </w:rPr>
            </w:pPr>
            <w:r w:rsidRPr="00D21EDE">
              <w:rPr>
                <w:rFonts w:ascii="Arial" w:hAnsi="Arial" w:cs="Arial"/>
                <w:sz w:val="24"/>
                <w:szCs w:val="24"/>
              </w:rPr>
              <w:t>30 198,00</w:t>
            </w:r>
          </w:p>
        </w:tc>
        <w:tc>
          <w:tcPr>
            <w:tcW w:w="1087" w:type="dxa"/>
            <w:noWrap/>
            <w:hideMark/>
          </w:tcPr>
          <w:p w14:paraId="6B14971C" w14:textId="77777777" w:rsidR="00D21EDE" w:rsidRPr="00D21EDE" w:rsidRDefault="00D21EDE" w:rsidP="00D21EDE">
            <w:pPr>
              <w:rPr>
                <w:rFonts w:ascii="Arial" w:hAnsi="Arial" w:cs="Arial"/>
                <w:sz w:val="24"/>
                <w:szCs w:val="24"/>
              </w:rPr>
            </w:pPr>
            <w:r w:rsidRPr="00D21EDE">
              <w:rPr>
                <w:rFonts w:ascii="Arial" w:hAnsi="Arial" w:cs="Arial"/>
                <w:sz w:val="24"/>
                <w:szCs w:val="24"/>
              </w:rPr>
              <w:t>31 406,00</w:t>
            </w:r>
          </w:p>
        </w:tc>
        <w:tc>
          <w:tcPr>
            <w:tcW w:w="1033" w:type="dxa"/>
            <w:gridSpan w:val="2"/>
            <w:noWrap/>
            <w:hideMark/>
          </w:tcPr>
          <w:p w14:paraId="0FF5F21B" w14:textId="77777777" w:rsidR="00D21EDE" w:rsidRPr="00D21EDE" w:rsidRDefault="00D21EDE" w:rsidP="00D21EDE">
            <w:pPr>
              <w:rPr>
                <w:rFonts w:ascii="Arial" w:hAnsi="Arial" w:cs="Arial"/>
                <w:sz w:val="24"/>
                <w:szCs w:val="24"/>
              </w:rPr>
            </w:pPr>
            <w:r w:rsidRPr="00D21EDE">
              <w:rPr>
                <w:rFonts w:ascii="Arial" w:hAnsi="Arial" w:cs="Arial"/>
                <w:sz w:val="24"/>
                <w:szCs w:val="24"/>
              </w:rPr>
              <w:t>32 662,00</w:t>
            </w:r>
          </w:p>
        </w:tc>
      </w:tr>
      <w:tr w:rsidR="00D21EDE" w:rsidRPr="00D21EDE" w14:paraId="591BA73F" w14:textId="77777777" w:rsidTr="00D21EDE">
        <w:trPr>
          <w:trHeight w:val="300"/>
        </w:trPr>
        <w:tc>
          <w:tcPr>
            <w:tcW w:w="2713" w:type="dxa"/>
            <w:hideMark/>
          </w:tcPr>
          <w:p w14:paraId="14693CEC" w14:textId="77777777" w:rsidR="00D21EDE" w:rsidRPr="00D21EDE" w:rsidRDefault="00D21EDE" w:rsidP="00D21EDE">
            <w:pPr>
              <w:rPr>
                <w:rFonts w:ascii="Arial" w:hAnsi="Arial" w:cs="Arial"/>
                <w:sz w:val="24"/>
                <w:szCs w:val="24"/>
              </w:rPr>
            </w:pPr>
            <w:r w:rsidRPr="00D21EDE">
              <w:rPr>
                <w:rFonts w:ascii="Arial" w:hAnsi="Arial" w:cs="Arial"/>
                <w:sz w:val="24"/>
                <w:szCs w:val="24"/>
              </w:rPr>
              <w:t>Благоустройство</w:t>
            </w:r>
          </w:p>
        </w:tc>
        <w:tc>
          <w:tcPr>
            <w:tcW w:w="825" w:type="dxa"/>
            <w:hideMark/>
          </w:tcPr>
          <w:p w14:paraId="2452DE9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A30EFF7"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2728C4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5F7D614E"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80AC66C"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006B1C51" w14:textId="77777777" w:rsidR="00D21EDE" w:rsidRPr="00D21EDE" w:rsidRDefault="00D21EDE" w:rsidP="00D21EDE">
            <w:pPr>
              <w:rPr>
                <w:rFonts w:ascii="Arial" w:hAnsi="Arial" w:cs="Arial"/>
                <w:sz w:val="24"/>
                <w:szCs w:val="24"/>
              </w:rPr>
            </w:pPr>
            <w:r w:rsidRPr="00D21EDE">
              <w:rPr>
                <w:rFonts w:ascii="Arial" w:hAnsi="Arial" w:cs="Arial"/>
                <w:sz w:val="24"/>
                <w:szCs w:val="24"/>
              </w:rPr>
              <w:t>1 121 850,70</w:t>
            </w:r>
          </w:p>
        </w:tc>
        <w:tc>
          <w:tcPr>
            <w:tcW w:w="1087" w:type="dxa"/>
            <w:noWrap/>
            <w:hideMark/>
          </w:tcPr>
          <w:p w14:paraId="282A054D" w14:textId="77777777" w:rsidR="00D21EDE" w:rsidRPr="00D21EDE" w:rsidRDefault="00D21EDE" w:rsidP="00D21EDE">
            <w:pPr>
              <w:rPr>
                <w:rFonts w:ascii="Arial" w:hAnsi="Arial" w:cs="Arial"/>
                <w:sz w:val="24"/>
                <w:szCs w:val="24"/>
              </w:rPr>
            </w:pPr>
            <w:r w:rsidRPr="00D21EDE">
              <w:rPr>
                <w:rFonts w:ascii="Arial" w:hAnsi="Arial" w:cs="Arial"/>
                <w:sz w:val="24"/>
                <w:szCs w:val="24"/>
              </w:rPr>
              <w:t>1 260 268,35</w:t>
            </w:r>
          </w:p>
        </w:tc>
        <w:tc>
          <w:tcPr>
            <w:tcW w:w="1033" w:type="dxa"/>
            <w:gridSpan w:val="2"/>
            <w:noWrap/>
            <w:hideMark/>
          </w:tcPr>
          <w:p w14:paraId="6F1A2573" w14:textId="77777777" w:rsidR="00D21EDE" w:rsidRPr="00D21EDE" w:rsidRDefault="00D21EDE" w:rsidP="00D21EDE">
            <w:pPr>
              <w:rPr>
                <w:rFonts w:ascii="Arial" w:hAnsi="Arial" w:cs="Arial"/>
                <w:sz w:val="24"/>
                <w:szCs w:val="24"/>
              </w:rPr>
            </w:pPr>
            <w:r w:rsidRPr="00D21EDE">
              <w:rPr>
                <w:rFonts w:ascii="Arial" w:hAnsi="Arial" w:cs="Arial"/>
                <w:sz w:val="24"/>
                <w:szCs w:val="24"/>
              </w:rPr>
              <w:t>677 134,83</w:t>
            </w:r>
          </w:p>
        </w:tc>
      </w:tr>
      <w:tr w:rsidR="00D21EDE" w:rsidRPr="00D21EDE" w14:paraId="269675B6" w14:textId="77777777" w:rsidTr="00D21EDE">
        <w:trPr>
          <w:trHeight w:val="465"/>
        </w:trPr>
        <w:tc>
          <w:tcPr>
            <w:tcW w:w="2713" w:type="dxa"/>
            <w:hideMark/>
          </w:tcPr>
          <w:p w14:paraId="14EC04DD"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"Формирование современной комфортной городской среды"</w:t>
            </w:r>
          </w:p>
        </w:tc>
        <w:tc>
          <w:tcPr>
            <w:tcW w:w="825" w:type="dxa"/>
            <w:hideMark/>
          </w:tcPr>
          <w:p w14:paraId="3D83581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2D85BD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147A13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63FFB23C" w14:textId="77777777" w:rsidR="00D21EDE" w:rsidRPr="00D21EDE" w:rsidRDefault="00D21EDE" w:rsidP="00D21EDE">
            <w:pPr>
              <w:rPr>
                <w:rFonts w:ascii="Arial" w:hAnsi="Arial" w:cs="Arial"/>
                <w:sz w:val="24"/>
                <w:szCs w:val="24"/>
              </w:rPr>
            </w:pPr>
            <w:r w:rsidRPr="00D21EDE">
              <w:rPr>
                <w:rFonts w:ascii="Arial" w:hAnsi="Arial" w:cs="Arial"/>
                <w:sz w:val="24"/>
                <w:szCs w:val="24"/>
              </w:rPr>
              <w:t>1700000000</w:t>
            </w:r>
          </w:p>
        </w:tc>
        <w:tc>
          <w:tcPr>
            <w:tcW w:w="1002" w:type="dxa"/>
            <w:hideMark/>
          </w:tcPr>
          <w:p w14:paraId="6365951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B167A43" w14:textId="77777777" w:rsidR="00D21EDE" w:rsidRPr="00D21EDE" w:rsidRDefault="00D21EDE" w:rsidP="00D21EDE">
            <w:pPr>
              <w:rPr>
                <w:rFonts w:ascii="Arial" w:hAnsi="Arial" w:cs="Arial"/>
                <w:sz w:val="24"/>
                <w:szCs w:val="24"/>
              </w:rPr>
            </w:pPr>
            <w:r w:rsidRPr="00D21EDE">
              <w:rPr>
                <w:rFonts w:ascii="Arial" w:hAnsi="Arial" w:cs="Arial"/>
                <w:sz w:val="24"/>
                <w:szCs w:val="24"/>
              </w:rPr>
              <w:t>658 884,24</w:t>
            </w:r>
          </w:p>
        </w:tc>
        <w:tc>
          <w:tcPr>
            <w:tcW w:w="1087" w:type="dxa"/>
            <w:noWrap/>
            <w:hideMark/>
          </w:tcPr>
          <w:p w14:paraId="385D386D" w14:textId="77777777" w:rsidR="00D21EDE" w:rsidRPr="00D21EDE" w:rsidRDefault="00D21EDE" w:rsidP="00D21EDE">
            <w:pPr>
              <w:rPr>
                <w:rFonts w:ascii="Arial" w:hAnsi="Arial" w:cs="Arial"/>
                <w:sz w:val="24"/>
                <w:szCs w:val="24"/>
              </w:rPr>
            </w:pPr>
            <w:r w:rsidRPr="00D21EDE">
              <w:rPr>
                <w:rFonts w:ascii="Arial" w:hAnsi="Arial" w:cs="Arial"/>
                <w:sz w:val="24"/>
                <w:szCs w:val="24"/>
              </w:rPr>
              <w:t>827 816,02</w:t>
            </w:r>
          </w:p>
        </w:tc>
        <w:tc>
          <w:tcPr>
            <w:tcW w:w="1033" w:type="dxa"/>
            <w:gridSpan w:val="2"/>
            <w:noWrap/>
            <w:hideMark/>
          </w:tcPr>
          <w:p w14:paraId="6B4A9080" w14:textId="77777777" w:rsidR="00D21EDE" w:rsidRPr="00D21EDE" w:rsidRDefault="00D21EDE" w:rsidP="00D21EDE">
            <w:pPr>
              <w:rPr>
                <w:rFonts w:ascii="Arial" w:hAnsi="Arial" w:cs="Arial"/>
                <w:sz w:val="24"/>
                <w:szCs w:val="24"/>
              </w:rPr>
            </w:pPr>
            <w:r w:rsidRPr="00D21EDE">
              <w:rPr>
                <w:rFonts w:ascii="Arial" w:hAnsi="Arial" w:cs="Arial"/>
                <w:sz w:val="24"/>
                <w:szCs w:val="24"/>
              </w:rPr>
              <w:t>239 999,49</w:t>
            </w:r>
          </w:p>
        </w:tc>
      </w:tr>
      <w:tr w:rsidR="00D21EDE" w:rsidRPr="00D21EDE" w14:paraId="5C381223" w14:textId="77777777" w:rsidTr="00D21EDE">
        <w:trPr>
          <w:trHeight w:val="300"/>
        </w:trPr>
        <w:tc>
          <w:tcPr>
            <w:tcW w:w="2713" w:type="dxa"/>
            <w:hideMark/>
          </w:tcPr>
          <w:p w14:paraId="752EA0A7"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"Комфортная городская среда"</w:t>
            </w:r>
          </w:p>
        </w:tc>
        <w:tc>
          <w:tcPr>
            <w:tcW w:w="825" w:type="dxa"/>
            <w:hideMark/>
          </w:tcPr>
          <w:p w14:paraId="18D6293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AF726D2"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699475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151C02C" w14:textId="77777777" w:rsidR="00D21EDE" w:rsidRPr="00D21EDE" w:rsidRDefault="00D21EDE" w:rsidP="00D21EDE">
            <w:pPr>
              <w:rPr>
                <w:rFonts w:ascii="Arial" w:hAnsi="Arial" w:cs="Arial"/>
                <w:sz w:val="24"/>
                <w:szCs w:val="24"/>
              </w:rPr>
            </w:pPr>
            <w:r w:rsidRPr="00D21EDE">
              <w:rPr>
                <w:rFonts w:ascii="Arial" w:hAnsi="Arial" w:cs="Arial"/>
                <w:sz w:val="24"/>
                <w:szCs w:val="24"/>
              </w:rPr>
              <w:t>1710000000</w:t>
            </w:r>
          </w:p>
        </w:tc>
        <w:tc>
          <w:tcPr>
            <w:tcW w:w="1002" w:type="dxa"/>
            <w:noWrap/>
            <w:hideMark/>
          </w:tcPr>
          <w:p w14:paraId="1846385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8EC5212" w14:textId="77777777" w:rsidR="00D21EDE" w:rsidRPr="00D21EDE" w:rsidRDefault="00D21EDE" w:rsidP="00D21EDE">
            <w:pPr>
              <w:rPr>
                <w:rFonts w:ascii="Arial" w:hAnsi="Arial" w:cs="Arial"/>
                <w:sz w:val="24"/>
                <w:szCs w:val="24"/>
              </w:rPr>
            </w:pPr>
            <w:r w:rsidRPr="00D21EDE">
              <w:rPr>
                <w:rFonts w:ascii="Arial" w:hAnsi="Arial" w:cs="Arial"/>
                <w:sz w:val="24"/>
                <w:szCs w:val="24"/>
              </w:rPr>
              <w:t>658 884,24</w:t>
            </w:r>
          </w:p>
        </w:tc>
        <w:tc>
          <w:tcPr>
            <w:tcW w:w="1087" w:type="dxa"/>
            <w:noWrap/>
            <w:hideMark/>
          </w:tcPr>
          <w:p w14:paraId="7D156F07" w14:textId="77777777" w:rsidR="00D21EDE" w:rsidRPr="00D21EDE" w:rsidRDefault="00D21EDE" w:rsidP="00D21EDE">
            <w:pPr>
              <w:rPr>
                <w:rFonts w:ascii="Arial" w:hAnsi="Arial" w:cs="Arial"/>
                <w:sz w:val="24"/>
                <w:szCs w:val="24"/>
              </w:rPr>
            </w:pPr>
            <w:r w:rsidRPr="00D21EDE">
              <w:rPr>
                <w:rFonts w:ascii="Arial" w:hAnsi="Arial" w:cs="Arial"/>
                <w:sz w:val="24"/>
                <w:szCs w:val="24"/>
              </w:rPr>
              <w:t>827 816,02</w:t>
            </w:r>
          </w:p>
        </w:tc>
        <w:tc>
          <w:tcPr>
            <w:tcW w:w="1033" w:type="dxa"/>
            <w:gridSpan w:val="2"/>
            <w:noWrap/>
            <w:hideMark/>
          </w:tcPr>
          <w:p w14:paraId="3A514E5D" w14:textId="77777777" w:rsidR="00D21EDE" w:rsidRPr="00D21EDE" w:rsidRDefault="00D21EDE" w:rsidP="00D21EDE">
            <w:pPr>
              <w:rPr>
                <w:rFonts w:ascii="Arial" w:hAnsi="Arial" w:cs="Arial"/>
                <w:sz w:val="24"/>
                <w:szCs w:val="24"/>
              </w:rPr>
            </w:pPr>
            <w:r w:rsidRPr="00D21EDE">
              <w:rPr>
                <w:rFonts w:ascii="Arial" w:hAnsi="Arial" w:cs="Arial"/>
                <w:sz w:val="24"/>
                <w:szCs w:val="24"/>
              </w:rPr>
              <w:t>239 999,49</w:t>
            </w:r>
          </w:p>
        </w:tc>
      </w:tr>
      <w:tr w:rsidR="00D21EDE" w:rsidRPr="00D21EDE" w14:paraId="57A23B47" w14:textId="77777777" w:rsidTr="00D21EDE">
        <w:trPr>
          <w:trHeight w:val="465"/>
        </w:trPr>
        <w:tc>
          <w:tcPr>
            <w:tcW w:w="2713" w:type="dxa"/>
            <w:hideMark/>
          </w:tcPr>
          <w:p w14:paraId="6E1CA613"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"Благоустройство общественных территорий муниципальных образований Московской области"</w:t>
            </w:r>
          </w:p>
        </w:tc>
        <w:tc>
          <w:tcPr>
            <w:tcW w:w="825" w:type="dxa"/>
            <w:hideMark/>
          </w:tcPr>
          <w:p w14:paraId="5C1C0D2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B32754D"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9CAF1C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9AA1ADD" w14:textId="77777777" w:rsidR="00D21EDE" w:rsidRPr="00D21EDE" w:rsidRDefault="00D21EDE" w:rsidP="00D21EDE">
            <w:pPr>
              <w:rPr>
                <w:rFonts w:ascii="Arial" w:hAnsi="Arial" w:cs="Arial"/>
                <w:sz w:val="24"/>
                <w:szCs w:val="24"/>
              </w:rPr>
            </w:pPr>
            <w:r w:rsidRPr="00D21EDE">
              <w:rPr>
                <w:rFonts w:ascii="Arial" w:hAnsi="Arial" w:cs="Arial"/>
                <w:sz w:val="24"/>
                <w:szCs w:val="24"/>
              </w:rPr>
              <w:t>1710100000</w:t>
            </w:r>
          </w:p>
        </w:tc>
        <w:tc>
          <w:tcPr>
            <w:tcW w:w="1002" w:type="dxa"/>
            <w:noWrap/>
            <w:hideMark/>
          </w:tcPr>
          <w:p w14:paraId="2DD5534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BE866BD" w14:textId="77777777" w:rsidR="00D21EDE" w:rsidRPr="00D21EDE" w:rsidRDefault="00D21EDE" w:rsidP="00D21EDE">
            <w:pPr>
              <w:rPr>
                <w:rFonts w:ascii="Arial" w:hAnsi="Arial" w:cs="Arial"/>
                <w:sz w:val="24"/>
                <w:szCs w:val="24"/>
              </w:rPr>
            </w:pPr>
            <w:r w:rsidRPr="00D21EDE">
              <w:rPr>
                <w:rFonts w:ascii="Arial" w:hAnsi="Arial" w:cs="Arial"/>
                <w:sz w:val="24"/>
                <w:szCs w:val="24"/>
              </w:rPr>
              <w:t>12 939,00</w:t>
            </w:r>
          </w:p>
        </w:tc>
        <w:tc>
          <w:tcPr>
            <w:tcW w:w="1087" w:type="dxa"/>
            <w:noWrap/>
            <w:hideMark/>
          </w:tcPr>
          <w:p w14:paraId="4DBA5759" w14:textId="77777777" w:rsidR="00D21EDE" w:rsidRPr="00D21EDE" w:rsidRDefault="00D21EDE" w:rsidP="00D21EDE">
            <w:pPr>
              <w:rPr>
                <w:rFonts w:ascii="Arial" w:hAnsi="Arial" w:cs="Arial"/>
                <w:sz w:val="24"/>
                <w:szCs w:val="24"/>
              </w:rPr>
            </w:pPr>
            <w:r w:rsidRPr="00D21EDE">
              <w:rPr>
                <w:rFonts w:ascii="Arial" w:hAnsi="Arial" w:cs="Arial"/>
                <w:sz w:val="24"/>
                <w:szCs w:val="24"/>
              </w:rPr>
              <w:t>11 357,00</w:t>
            </w:r>
          </w:p>
        </w:tc>
        <w:tc>
          <w:tcPr>
            <w:tcW w:w="1033" w:type="dxa"/>
            <w:gridSpan w:val="2"/>
            <w:noWrap/>
            <w:hideMark/>
          </w:tcPr>
          <w:p w14:paraId="00B5C063" w14:textId="77777777" w:rsidR="00D21EDE" w:rsidRPr="00D21EDE" w:rsidRDefault="00D21EDE" w:rsidP="00D21EDE">
            <w:pPr>
              <w:rPr>
                <w:rFonts w:ascii="Arial" w:hAnsi="Arial" w:cs="Arial"/>
                <w:sz w:val="24"/>
                <w:szCs w:val="24"/>
              </w:rPr>
            </w:pPr>
            <w:r w:rsidRPr="00D21EDE">
              <w:rPr>
                <w:rFonts w:ascii="Arial" w:hAnsi="Arial" w:cs="Arial"/>
                <w:sz w:val="24"/>
                <w:szCs w:val="24"/>
              </w:rPr>
              <w:t>11 811,00</w:t>
            </w:r>
          </w:p>
        </w:tc>
      </w:tr>
      <w:tr w:rsidR="00D21EDE" w:rsidRPr="00D21EDE" w14:paraId="67DFFCD4" w14:textId="77777777" w:rsidTr="00D21EDE">
        <w:trPr>
          <w:trHeight w:val="690"/>
        </w:trPr>
        <w:tc>
          <w:tcPr>
            <w:tcW w:w="2713" w:type="dxa"/>
            <w:hideMark/>
          </w:tcPr>
          <w:p w14:paraId="05C8FE2C" w14:textId="77777777" w:rsidR="00D21EDE" w:rsidRPr="00D21EDE" w:rsidRDefault="00D21EDE" w:rsidP="00D21EDE">
            <w:pPr>
              <w:rPr>
                <w:rFonts w:ascii="Arial" w:hAnsi="Arial" w:cs="Arial"/>
                <w:sz w:val="24"/>
                <w:szCs w:val="24"/>
              </w:rPr>
            </w:pPr>
            <w:r w:rsidRPr="00D21EDE">
              <w:rPr>
                <w:rFonts w:ascii="Arial" w:hAnsi="Arial" w:cs="Arial"/>
                <w:sz w:val="24"/>
                <w:szCs w:val="24"/>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825" w:type="dxa"/>
            <w:hideMark/>
          </w:tcPr>
          <w:p w14:paraId="0ACB81B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C3C88B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955037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D737853" w14:textId="77777777" w:rsidR="00D21EDE" w:rsidRPr="00D21EDE" w:rsidRDefault="00D21EDE" w:rsidP="00D21EDE">
            <w:pPr>
              <w:rPr>
                <w:rFonts w:ascii="Arial" w:hAnsi="Arial" w:cs="Arial"/>
                <w:sz w:val="24"/>
                <w:szCs w:val="24"/>
              </w:rPr>
            </w:pPr>
            <w:r w:rsidRPr="00D21EDE">
              <w:rPr>
                <w:rFonts w:ascii="Arial" w:hAnsi="Arial" w:cs="Arial"/>
                <w:sz w:val="24"/>
                <w:szCs w:val="24"/>
              </w:rPr>
              <w:t>1710101340</w:t>
            </w:r>
          </w:p>
        </w:tc>
        <w:tc>
          <w:tcPr>
            <w:tcW w:w="1002" w:type="dxa"/>
            <w:noWrap/>
            <w:hideMark/>
          </w:tcPr>
          <w:p w14:paraId="61DBDEB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AFB24A3" w14:textId="77777777" w:rsidR="00D21EDE" w:rsidRPr="00D21EDE" w:rsidRDefault="00D21EDE" w:rsidP="00D21EDE">
            <w:pPr>
              <w:rPr>
                <w:rFonts w:ascii="Arial" w:hAnsi="Arial" w:cs="Arial"/>
                <w:sz w:val="24"/>
                <w:szCs w:val="24"/>
              </w:rPr>
            </w:pPr>
            <w:r w:rsidRPr="00D21EDE">
              <w:rPr>
                <w:rFonts w:ascii="Arial" w:hAnsi="Arial" w:cs="Arial"/>
                <w:sz w:val="24"/>
                <w:szCs w:val="24"/>
              </w:rPr>
              <w:t>2 019,00</w:t>
            </w:r>
          </w:p>
        </w:tc>
        <w:tc>
          <w:tcPr>
            <w:tcW w:w="1087" w:type="dxa"/>
            <w:noWrap/>
            <w:hideMark/>
          </w:tcPr>
          <w:p w14:paraId="1FB9501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3434CA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E2F95F8" w14:textId="77777777" w:rsidTr="00D21EDE">
        <w:trPr>
          <w:trHeight w:val="465"/>
        </w:trPr>
        <w:tc>
          <w:tcPr>
            <w:tcW w:w="2713" w:type="dxa"/>
            <w:hideMark/>
          </w:tcPr>
          <w:p w14:paraId="16F33546"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B4F734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20560A1"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358B61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D4D58C9" w14:textId="77777777" w:rsidR="00D21EDE" w:rsidRPr="00D21EDE" w:rsidRDefault="00D21EDE" w:rsidP="00D21EDE">
            <w:pPr>
              <w:rPr>
                <w:rFonts w:ascii="Arial" w:hAnsi="Arial" w:cs="Arial"/>
                <w:sz w:val="24"/>
                <w:szCs w:val="24"/>
              </w:rPr>
            </w:pPr>
            <w:r w:rsidRPr="00D21EDE">
              <w:rPr>
                <w:rFonts w:ascii="Arial" w:hAnsi="Arial" w:cs="Arial"/>
                <w:sz w:val="24"/>
                <w:szCs w:val="24"/>
              </w:rPr>
              <w:t>1710101340</w:t>
            </w:r>
          </w:p>
        </w:tc>
        <w:tc>
          <w:tcPr>
            <w:tcW w:w="1002" w:type="dxa"/>
            <w:noWrap/>
            <w:hideMark/>
          </w:tcPr>
          <w:p w14:paraId="3B53E0C0"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1BE1F567" w14:textId="77777777" w:rsidR="00D21EDE" w:rsidRPr="00D21EDE" w:rsidRDefault="00D21EDE" w:rsidP="00D21EDE">
            <w:pPr>
              <w:rPr>
                <w:rFonts w:ascii="Arial" w:hAnsi="Arial" w:cs="Arial"/>
                <w:sz w:val="24"/>
                <w:szCs w:val="24"/>
              </w:rPr>
            </w:pPr>
            <w:r w:rsidRPr="00D21EDE">
              <w:rPr>
                <w:rFonts w:ascii="Arial" w:hAnsi="Arial" w:cs="Arial"/>
                <w:sz w:val="24"/>
                <w:szCs w:val="24"/>
              </w:rPr>
              <w:t>2 019,00</w:t>
            </w:r>
          </w:p>
        </w:tc>
        <w:tc>
          <w:tcPr>
            <w:tcW w:w="1087" w:type="dxa"/>
            <w:noWrap/>
            <w:hideMark/>
          </w:tcPr>
          <w:p w14:paraId="4690271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339744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8D4EAFB" w14:textId="77777777" w:rsidTr="00D21EDE">
        <w:trPr>
          <w:trHeight w:val="465"/>
        </w:trPr>
        <w:tc>
          <w:tcPr>
            <w:tcW w:w="2713" w:type="dxa"/>
            <w:hideMark/>
          </w:tcPr>
          <w:p w14:paraId="32994FCB"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3E96EC9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EFF78DB"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9CC4A2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D452616" w14:textId="77777777" w:rsidR="00D21EDE" w:rsidRPr="00D21EDE" w:rsidRDefault="00D21EDE" w:rsidP="00D21EDE">
            <w:pPr>
              <w:rPr>
                <w:rFonts w:ascii="Arial" w:hAnsi="Arial" w:cs="Arial"/>
                <w:sz w:val="24"/>
                <w:szCs w:val="24"/>
              </w:rPr>
            </w:pPr>
            <w:r w:rsidRPr="00D21EDE">
              <w:rPr>
                <w:rFonts w:ascii="Arial" w:hAnsi="Arial" w:cs="Arial"/>
                <w:sz w:val="24"/>
                <w:szCs w:val="24"/>
              </w:rPr>
              <w:t>1710101340</w:t>
            </w:r>
          </w:p>
        </w:tc>
        <w:tc>
          <w:tcPr>
            <w:tcW w:w="1002" w:type="dxa"/>
            <w:noWrap/>
            <w:hideMark/>
          </w:tcPr>
          <w:p w14:paraId="40D3001F"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79B86ED7" w14:textId="77777777" w:rsidR="00D21EDE" w:rsidRPr="00D21EDE" w:rsidRDefault="00D21EDE" w:rsidP="00D21EDE">
            <w:pPr>
              <w:rPr>
                <w:rFonts w:ascii="Arial" w:hAnsi="Arial" w:cs="Arial"/>
                <w:sz w:val="24"/>
                <w:szCs w:val="24"/>
              </w:rPr>
            </w:pPr>
            <w:r w:rsidRPr="00D21EDE">
              <w:rPr>
                <w:rFonts w:ascii="Arial" w:hAnsi="Arial" w:cs="Arial"/>
                <w:sz w:val="24"/>
                <w:szCs w:val="24"/>
              </w:rPr>
              <w:t>2 019,00</w:t>
            </w:r>
          </w:p>
        </w:tc>
        <w:tc>
          <w:tcPr>
            <w:tcW w:w="1087" w:type="dxa"/>
            <w:noWrap/>
            <w:hideMark/>
          </w:tcPr>
          <w:p w14:paraId="3381162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A3CC81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BEA7F83" w14:textId="77777777" w:rsidTr="00D21EDE">
        <w:trPr>
          <w:trHeight w:val="465"/>
        </w:trPr>
        <w:tc>
          <w:tcPr>
            <w:tcW w:w="2713" w:type="dxa"/>
            <w:hideMark/>
          </w:tcPr>
          <w:p w14:paraId="6B4763BE" w14:textId="77777777" w:rsidR="00D21EDE" w:rsidRPr="00D21EDE" w:rsidRDefault="00D21EDE" w:rsidP="00D21EDE">
            <w:pPr>
              <w:rPr>
                <w:rFonts w:ascii="Arial" w:hAnsi="Arial" w:cs="Arial"/>
                <w:sz w:val="24"/>
                <w:szCs w:val="24"/>
              </w:rPr>
            </w:pPr>
            <w:r w:rsidRPr="00D21EDE">
              <w:rPr>
                <w:rFonts w:ascii="Arial" w:hAnsi="Arial" w:cs="Arial"/>
                <w:sz w:val="24"/>
                <w:szCs w:val="24"/>
              </w:rPr>
              <w:t>Устройство систем наружного освещения в рамках реализации проекта "Светлый город"</w:t>
            </w:r>
          </w:p>
        </w:tc>
        <w:tc>
          <w:tcPr>
            <w:tcW w:w="825" w:type="dxa"/>
            <w:hideMark/>
          </w:tcPr>
          <w:p w14:paraId="2CCA519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8A887C9"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46E0EE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D3D6D96" w14:textId="77777777" w:rsidR="00D21EDE" w:rsidRPr="00D21EDE" w:rsidRDefault="00D21EDE" w:rsidP="00D21EDE">
            <w:pPr>
              <w:rPr>
                <w:rFonts w:ascii="Arial" w:hAnsi="Arial" w:cs="Arial"/>
                <w:sz w:val="24"/>
                <w:szCs w:val="24"/>
              </w:rPr>
            </w:pPr>
            <w:r w:rsidRPr="00D21EDE">
              <w:rPr>
                <w:rFonts w:ascii="Arial" w:hAnsi="Arial" w:cs="Arial"/>
                <w:sz w:val="24"/>
                <w:szCs w:val="24"/>
              </w:rPr>
              <w:t>1710102120</w:t>
            </w:r>
          </w:p>
        </w:tc>
        <w:tc>
          <w:tcPr>
            <w:tcW w:w="1002" w:type="dxa"/>
            <w:noWrap/>
            <w:hideMark/>
          </w:tcPr>
          <w:p w14:paraId="28A1CE8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27D3CB4" w14:textId="77777777" w:rsidR="00D21EDE" w:rsidRPr="00D21EDE" w:rsidRDefault="00D21EDE" w:rsidP="00D21EDE">
            <w:pPr>
              <w:rPr>
                <w:rFonts w:ascii="Arial" w:hAnsi="Arial" w:cs="Arial"/>
                <w:sz w:val="24"/>
                <w:szCs w:val="24"/>
              </w:rPr>
            </w:pPr>
            <w:r w:rsidRPr="00D21EDE">
              <w:rPr>
                <w:rFonts w:ascii="Arial" w:hAnsi="Arial" w:cs="Arial"/>
                <w:sz w:val="24"/>
                <w:szCs w:val="24"/>
              </w:rPr>
              <w:t>10 920,00</w:t>
            </w:r>
          </w:p>
        </w:tc>
        <w:tc>
          <w:tcPr>
            <w:tcW w:w="1087" w:type="dxa"/>
            <w:noWrap/>
            <w:hideMark/>
          </w:tcPr>
          <w:p w14:paraId="798EA48C" w14:textId="77777777" w:rsidR="00D21EDE" w:rsidRPr="00D21EDE" w:rsidRDefault="00D21EDE" w:rsidP="00D21EDE">
            <w:pPr>
              <w:rPr>
                <w:rFonts w:ascii="Arial" w:hAnsi="Arial" w:cs="Arial"/>
                <w:sz w:val="24"/>
                <w:szCs w:val="24"/>
              </w:rPr>
            </w:pPr>
            <w:r w:rsidRPr="00D21EDE">
              <w:rPr>
                <w:rFonts w:ascii="Arial" w:hAnsi="Arial" w:cs="Arial"/>
                <w:sz w:val="24"/>
                <w:szCs w:val="24"/>
              </w:rPr>
              <w:t>11 357,00</w:t>
            </w:r>
          </w:p>
        </w:tc>
        <w:tc>
          <w:tcPr>
            <w:tcW w:w="1033" w:type="dxa"/>
            <w:gridSpan w:val="2"/>
            <w:noWrap/>
            <w:hideMark/>
          </w:tcPr>
          <w:p w14:paraId="704B82EC" w14:textId="77777777" w:rsidR="00D21EDE" w:rsidRPr="00D21EDE" w:rsidRDefault="00D21EDE" w:rsidP="00D21EDE">
            <w:pPr>
              <w:rPr>
                <w:rFonts w:ascii="Arial" w:hAnsi="Arial" w:cs="Arial"/>
                <w:sz w:val="24"/>
                <w:szCs w:val="24"/>
              </w:rPr>
            </w:pPr>
            <w:r w:rsidRPr="00D21EDE">
              <w:rPr>
                <w:rFonts w:ascii="Arial" w:hAnsi="Arial" w:cs="Arial"/>
                <w:sz w:val="24"/>
                <w:szCs w:val="24"/>
              </w:rPr>
              <w:t>11 811,00</w:t>
            </w:r>
          </w:p>
        </w:tc>
      </w:tr>
      <w:tr w:rsidR="00D21EDE" w:rsidRPr="00D21EDE" w14:paraId="7D0CE0BE" w14:textId="77777777" w:rsidTr="00D21EDE">
        <w:trPr>
          <w:trHeight w:val="465"/>
        </w:trPr>
        <w:tc>
          <w:tcPr>
            <w:tcW w:w="2713" w:type="dxa"/>
            <w:hideMark/>
          </w:tcPr>
          <w:p w14:paraId="0E2A8E19"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119A0FD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E5DFB1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675F78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6A68211" w14:textId="77777777" w:rsidR="00D21EDE" w:rsidRPr="00D21EDE" w:rsidRDefault="00D21EDE" w:rsidP="00D21EDE">
            <w:pPr>
              <w:rPr>
                <w:rFonts w:ascii="Arial" w:hAnsi="Arial" w:cs="Arial"/>
                <w:sz w:val="24"/>
                <w:szCs w:val="24"/>
              </w:rPr>
            </w:pPr>
            <w:r w:rsidRPr="00D21EDE">
              <w:rPr>
                <w:rFonts w:ascii="Arial" w:hAnsi="Arial" w:cs="Arial"/>
                <w:sz w:val="24"/>
                <w:szCs w:val="24"/>
              </w:rPr>
              <w:t>1710102120</w:t>
            </w:r>
          </w:p>
        </w:tc>
        <w:tc>
          <w:tcPr>
            <w:tcW w:w="1002" w:type="dxa"/>
            <w:noWrap/>
            <w:hideMark/>
          </w:tcPr>
          <w:p w14:paraId="3CD86F3D"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6303F51" w14:textId="77777777" w:rsidR="00D21EDE" w:rsidRPr="00D21EDE" w:rsidRDefault="00D21EDE" w:rsidP="00D21EDE">
            <w:pPr>
              <w:rPr>
                <w:rFonts w:ascii="Arial" w:hAnsi="Arial" w:cs="Arial"/>
                <w:sz w:val="24"/>
                <w:szCs w:val="24"/>
              </w:rPr>
            </w:pPr>
            <w:r w:rsidRPr="00D21EDE">
              <w:rPr>
                <w:rFonts w:ascii="Arial" w:hAnsi="Arial" w:cs="Arial"/>
                <w:sz w:val="24"/>
                <w:szCs w:val="24"/>
              </w:rPr>
              <w:t>10 920,00</w:t>
            </w:r>
          </w:p>
        </w:tc>
        <w:tc>
          <w:tcPr>
            <w:tcW w:w="1087" w:type="dxa"/>
            <w:noWrap/>
            <w:hideMark/>
          </w:tcPr>
          <w:p w14:paraId="13F9DD32" w14:textId="77777777" w:rsidR="00D21EDE" w:rsidRPr="00D21EDE" w:rsidRDefault="00D21EDE" w:rsidP="00D21EDE">
            <w:pPr>
              <w:rPr>
                <w:rFonts w:ascii="Arial" w:hAnsi="Arial" w:cs="Arial"/>
                <w:sz w:val="24"/>
                <w:szCs w:val="24"/>
              </w:rPr>
            </w:pPr>
            <w:r w:rsidRPr="00D21EDE">
              <w:rPr>
                <w:rFonts w:ascii="Arial" w:hAnsi="Arial" w:cs="Arial"/>
                <w:sz w:val="24"/>
                <w:szCs w:val="24"/>
              </w:rPr>
              <w:t>11 357,00</w:t>
            </w:r>
          </w:p>
        </w:tc>
        <w:tc>
          <w:tcPr>
            <w:tcW w:w="1033" w:type="dxa"/>
            <w:gridSpan w:val="2"/>
            <w:noWrap/>
            <w:hideMark/>
          </w:tcPr>
          <w:p w14:paraId="73A787AD" w14:textId="77777777" w:rsidR="00D21EDE" w:rsidRPr="00D21EDE" w:rsidRDefault="00D21EDE" w:rsidP="00D21EDE">
            <w:pPr>
              <w:rPr>
                <w:rFonts w:ascii="Arial" w:hAnsi="Arial" w:cs="Arial"/>
                <w:sz w:val="24"/>
                <w:szCs w:val="24"/>
              </w:rPr>
            </w:pPr>
            <w:r w:rsidRPr="00D21EDE">
              <w:rPr>
                <w:rFonts w:ascii="Arial" w:hAnsi="Arial" w:cs="Arial"/>
                <w:sz w:val="24"/>
                <w:szCs w:val="24"/>
              </w:rPr>
              <w:t>11 811,00</w:t>
            </w:r>
          </w:p>
        </w:tc>
      </w:tr>
      <w:tr w:rsidR="00D21EDE" w:rsidRPr="00D21EDE" w14:paraId="10A7D40B" w14:textId="77777777" w:rsidTr="00D21EDE">
        <w:trPr>
          <w:trHeight w:val="465"/>
        </w:trPr>
        <w:tc>
          <w:tcPr>
            <w:tcW w:w="2713" w:type="dxa"/>
            <w:hideMark/>
          </w:tcPr>
          <w:p w14:paraId="7216E49D"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734D442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63CACB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0BBB26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BB7772E" w14:textId="77777777" w:rsidR="00D21EDE" w:rsidRPr="00D21EDE" w:rsidRDefault="00D21EDE" w:rsidP="00D21EDE">
            <w:pPr>
              <w:rPr>
                <w:rFonts w:ascii="Arial" w:hAnsi="Arial" w:cs="Arial"/>
                <w:sz w:val="24"/>
                <w:szCs w:val="24"/>
              </w:rPr>
            </w:pPr>
            <w:r w:rsidRPr="00D21EDE">
              <w:rPr>
                <w:rFonts w:ascii="Arial" w:hAnsi="Arial" w:cs="Arial"/>
                <w:sz w:val="24"/>
                <w:szCs w:val="24"/>
              </w:rPr>
              <w:t>1710102120</w:t>
            </w:r>
          </w:p>
        </w:tc>
        <w:tc>
          <w:tcPr>
            <w:tcW w:w="1002" w:type="dxa"/>
            <w:noWrap/>
            <w:hideMark/>
          </w:tcPr>
          <w:p w14:paraId="1863D2D1"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489B4AC1" w14:textId="77777777" w:rsidR="00D21EDE" w:rsidRPr="00D21EDE" w:rsidRDefault="00D21EDE" w:rsidP="00D21EDE">
            <w:pPr>
              <w:rPr>
                <w:rFonts w:ascii="Arial" w:hAnsi="Arial" w:cs="Arial"/>
                <w:sz w:val="24"/>
                <w:szCs w:val="24"/>
              </w:rPr>
            </w:pPr>
            <w:r w:rsidRPr="00D21EDE">
              <w:rPr>
                <w:rFonts w:ascii="Arial" w:hAnsi="Arial" w:cs="Arial"/>
                <w:sz w:val="24"/>
                <w:szCs w:val="24"/>
              </w:rPr>
              <w:t>10 920,00</w:t>
            </w:r>
          </w:p>
        </w:tc>
        <w:tc>
          <w:tcPr>
            <w:tcW w:w="1087" w:type="dxa"/>
            <w:noWrap/>
            <w:hideMark/>
          </w:tcPr>
          <w:p w14:paraId="088FBC1D" w14:textId="77777777" w:rsidR="00D21EDE" w:rsidRPr="00D21EDE" w:rsidRDefault="00D21EDE" w:rsidP="00D21EDE">
            <w:pPr>
              <w:rPr>
                <w:rFonts w:ascii="Arial" w:hAnsi="Arial" w:cs="Arial"/>
                <w:sz w:val="24"/>
                <w:szCs w:val="24"/>
              </w:rPr>
            </w:pPr>
            <w:r w:rsidRPr="00D21EDE">
              <w:rPr>
                <w:rFonts w:ascii="Arial" w:hAnsi="Arial" w:cs="Arial"/>
                <w:sz w:val="24"/>
                <w:szCs w:val="24"/>
              </w:rPr>
              <w:t>11 357,00</w:t>
            </w:r>
          </w:p>
        </w:tc>
        <w:tc>
          <w:tcPr>
            <w:tcW w:w="1033" w:type="dxa"/>
            <w:gridSpan w:val="2"/>
            <w:noWrap/>
            <w:hideMark/>
          </w:tcPr>
          <w:p w14:paraId="0D304A87" w14:textId="77777777" w:rsidR="00D21EDE" w:rsidRPr="00D21EDE" w:rsidRDefault="00D21EDE" w:rsidP="00D21EDE">
            <w:pPr>
              <w:rPr>
                <w:rFonts w:ascii="Arial" w:hAnsi="Arial" w:cs="Arial"/>
                <w:sz w:val="24"/>
                <w:szCs w:val="24"/>
              </w:rPr>
            </w:pPr>
            <w:r w:rsidRPr="00D21EDE">
              <w:rPr>
                <w:rFonts w:ascii="Arial" w:hAnsi="Arial" w:cs="Arial"/>
                <w:sz w:val="24"/>
                <w:szCs w:val="24"/>
              </w:rPr>
              <w:t>11 811,00</w:t>
            </w:r>
          </w:p>
        </w:tc>
      </w:tr>
      <w:tr w:rsidR="00D21EDE" w:rsidRPr="00D21EDE" w14:paraId="2197ED7E" w14:textId="77777777" w:rsidTr="00D21EDE">
        <w:trPr>
          <w:trHeight w:val="465"/>
        </w:trPr>
        <w:tc>
          <w:tcPr>
            <w:tcW w:w="2713" w:type="dxa"/>
            <w:hideMark/>
          </w:tcPr>
          <w:p w14:paraId="117E69EA"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комфортной городской среды"</w:t>
            </w:r>
          </w:p>
        </w:tc>
        <w:tc>
          <w:tcPr>
            <w:tcW w:w="825" w:type="dxa"/>
            <w:hideMark/>
          </w:tcPr>
          <w:p w14:paraId="39B1E72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8FDEFBA"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0E2989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005F4E3" w14:textId="77777777" w:rsidR="00D21EDE" w:rsidRPr="00D21EDE" w:rsidRDefault="00D21EDE" w:rsidP="00D21EDE">
            <w:pPr>
              <w:rPr>
                <w:rFonts w:ascii="Arial" w:hAnsi="Arial" w:cs="Arial"/>
                <w:sz w:val="24"/>
                <w:szCs w:val="24"/>
              </w:rPr>
            </w:pPr>
            <w:r w:rsidRPr="00D21EDE">
              <w:rPr>
                <w:rFonts w:ascii="Arial" w:hAnsi="Arial" w:cs="Arial"/>
                <w:sz w:val="24"/>
                <w:szCs w:val="24"/>
              </w:rPr>
              <w:t>1710200000</w:t>
            </w:r>
          </w:p>
        </w:tc>
        <w:tc>
          <w:tcPr>
            <w:tcW w:w="1002" w:type="dxa"/>
            <w:noWrap/>
            <w:hideMark/>
          </w:tcPr>
          <w:p w14:paraId="0F907C3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4FAE67C" w14:textId="77777777" w:rsidR="00D21EDE" w:rsidRPr="00D21EDE" w:rsidRDefault="00D21EDE" w:rsidP="00D21EDE">
            <w:pPr>
              <w:rPr>
                <w:rFonts w:ascii="Arial" w:hAnsi="Arial" w:cs="Arial"/>
                <w:sz w:val="24"/>
                <w:szCs w:val="24"/>
              </w:rPr>
            </w:pPr>
            <w:r w:rsidRPr="00D21EDE">
              <w:rPr>
                <w:rFonts w:ascii="Arial" w:hAnsi="Arial" w:cs="Arial"/>
                <w:sz w:val="24"/>
                <w:szCs w:val="24"/>
              </w:rPr>
              <w:t>208 507,49</w:t>
            </w:r>
          </w:p>
        </w:tc>
        <w:tc>
          <w:tcPr>
            <w:tcW w:w="1087" w:type="dxa"/>
            <w:noWrap/>
            <w:hideMark/>
          </w:tcPr>
          <w:p w14:paraId="1868F0FA" w14:textId="77777777" w:rsidR="00D21EDE" w:rsidRPr="00D21EDE" w:rsidRDefault="00D21EDE" w:rsidP="00D21EDE">
            <w:pPr>
              <w:rPr>
                <w:rFonts w:ascii="Arial" w:hAnsi="Arial" w:cs="Arial"/>
                <w:sz w:val="24"/>
                <w:szCs w:val="24"/>
              </w:rPr>
            </w:pPr>
            <w:r w:rsidRPr="00D21EDE">
              <w:rPr>
                <w:rFonts w:ascii="Arial" w:hAnsi="Arial" w:cs="Arial"/>
                <w:sz w:val="24"/>
                <w:szCs w:val="24"/>
              </w:rPr>
              <w:t>177 069,29</w:t>
            </w:r>
          </w:p>
        </w:tc>
        <w:tc>
          <w:tcPr>
            <w:tcW w:w="1033" w:type="dxa"/>
            <w:gridSpan w:val="2"/>
            <w:noWrap/>
            <w:hideMark/>
          </w:tcPr>
          <w:p w14:paraId="0CF156B4" w14:textId="77777777" w:rsidR="00D21EDE" w:rsidRPr="00D21EDE" w:rsidRDefault="00D21EDE" w:rsidP="00D21EDE">
            <w:pPr>
              <w:rPr>
                <w:rFonts w:ascii="Arial" w:hAnsi="Arial" w:cs="Arial"/>
                <w:sz w:val="24"/>
                <w:szCs w:val="24"/>
              </w:rPr>
            </w:pPr>
            <w:r w:rsidRPr="00D21EDE">
              <w:rPr>
                <w:rFonts w:ascii="Arial" w:hAnsi="Arial" w:cs="Arial"/>
                <w:sz w:val="24"/>
                <w:szCs w:val="24"/>
              </w:rPr>
              <w:t>182 766,49</w:t>
            </w:r>
          </w:p>
        </w:tc>
      </w:tr>
      <w:tr w:rsidR="00D21EDE" w:rsidRPr="00D21EDE" w14:paraId="59B8851B" w14:textId="77777777" w:rsidTr="00D21EDE">
        <w:trPr>
          <w:trHeight w:val="300"/>
        </w:trPr>
        <w:tc>
          <w:tcPr>
            <w:tcW w:w="2713" w:type="dxa"/>
            <w:hideMark/>
          </w:tcPr>
          <w:p w14:paraId="5C7EB3CB"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наружного освещения</w:t>
            </w:r>
          </w:p>
        </w:tc>
        <w:tc>
          <w:tcPr>
            <w:tcW w:w="825" w:type="dxa"/>
            <w:hideMark/>
          </w:tcPr>
          <w:p w14:paraId="03C4555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E0B3909"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F97D1D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E5A9240" w14:textId="77777777" w:rsidR="00D21EDE" w:rsidRPr="00D21EDE" w:rsidRDefault="00D21EDE" w:rsidP="00D21EDE">
            <w:pPr>
              <w:rPr>
                <w:rFonts w:ascii="Arial" w:hAnsi="Arial" w:cs="Arial"/>
                <w:sz w:val="24"/>
                <w:szCs w:val="24"/>
              </w:rPr>
            </w:pPr>
            <w:r w:rsidRPr="00D21EDE">
              <w:rPr>
                <w:rFonts w:ascii="Arial" w:hAnsi="Arial" w:cs="Arial"/>
                <w:sz w:val="24"/>
                <w:szCs w:val="24"/>
              </w:rPr>
              <w:t>1710201480</w:t>
            </w:r>
          </w:p>
        </w:tc>
        <w:tc>
          <w:tcPr>
            <w:tcW w:w="1002" w:type="dxa"/>
            <w:noWrap/>
            <w:hideMark/>
          </w:tcPr>
          <w:p w14:paraId="23A99D5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D0597ED" w14:textId="77777777" w:rsidR="00D21EDE" w:rsidRPr="00D21EDE" w:rsidRDefault="00D21EDE" w:rsidP="00D21EDE">
            <w:pPr>
              <w:rPr>
                <w:rFonts w:ascii="Arial" w:hAnsi="Arial" w:cs="Arial"/>
                <w:sz w:val="24"/>
                <w:szCs w:val="24"/>
              </w:rPr>
            </w:pPr>
            <w:r w:rsidRPr="00D21EDE">
              <w:rPr>
                <w:rFonts w:ascii="Arial" w:hAnsi="Arial" w:cs="Arial"/>
                <w:sz w:val="24"/>
                <w:szCs w:val="24"/>
              </w:rPr>
              <w:t>23 272,18</w:t>
            </w:r>
          </w:p>
        </w:tc>
        <w:tc>
          <w:tcPr>
            <w:tcW w:w="1087" w:type="dxa"/>
            <w:noWrap/>
            <w:hideMark/>
          </w:tcPr>
          <w:p w14:paraId="1AA234F8" w14:textId="77777777" w:rsidR="00D21EDE" w:rsidRPr="00D21EDE" w:rsidRDefault="00D21EDE" w:rsidP="00D21EDE">
            <w:pPr>
              <w:rPr>
                <w:rFonts w:ascii="Arial" w:hAnsi="Arial" w:cs="Arial"/>
                <w:sz w:val="24"/>
                <w:szCs w:val="24"/>
              </w:rPr>
            </w:pPr>
            <w:r w:rsidRPr="00D21EDE">
              <w:rPr>
                <w:rFonts w:ascii="Arial" w:hAnsi="Arial" w:cs="Arial"/>
                <w:sz w:val="24"/>
                <w:szCs w:val="24"/>
              </w:rPr>
              <w:t>23 960,78</w:t>
            </w:r>
          </w:p>
        </w:tc>
        <w:tc>
          <w:tcPr>
            <w:tcW w:w="1033" w:type="dxa"/>
            <w:gridSpan w:val="2"/>
            <w:noWrap/>
            <w:hideMark/>
          </w:tcPr>
          <w:p w14:paraId="5BD6C7B6" w14:textId="77777777" w:rsidR="00D21EDE" w:rsidRPr="00D21EDE" w:rsidRDefault="00D21EDE" w:rsidP="00D21EDE">
            <w:pPr>
              <w:rPr>
                <w:rFonts w:ascii="Arial" w:hAnsi="Arial" w:cs="Arial"/>
                <w:sz w:val="24"/>
                <w:szCs w:val="24"/>
              </w:rPr>
            </w:pPr>
            <w:r w:rsidRPr="00D21EDE">
              <w:rPr>
                <w:rFonts w:ascii="Arial" w:hAnsi="Arial" w:cs="Arial"/>
                <w:sz w:val="24"/>
                <w:szCs w:val="24"/>
              </w:rPr>
              <w:t>27 547,99</w:t>
            </w:r>
          </w:p>
        </w:tc>
      </w:tr>
      <w:tr w:rsidR="00D21EDE" w:rsidRPr="00D21EDE" w14:paraId="5633371D" w14:textId="77777777" w:rsidTr="00D21EDE">
        <w:trPr>
          <w:trHeight w:val="465"/>
        </w:trPr>
        <w:tc>
          <w:tcPr>
            <w:tcW w:w="2713" w:type="dxa"/>
            <w:hideMark/>
          </w:tcPr>
          <w:p w14:paraId="16D73D8B"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5A60C41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D4F112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D51CF7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6921C2A" w14:textId="77777777" w:rsidR="00D21EDE" w:rsidRPr="00D21EDE" w:rsidRDefault="00D21EDE" w:rsidP="00D21EDE">
            <w:pPr>
              <w:rPr>
                <w:rFonts w:ascii="Arial" w:hAnsi="Arial" w:cs="Arial"/>
                <w:sz w:val="24"/>
                <w:szCs w:val="24"/>
              </w:rPr>
            </w:pPr>
            <w:r w:rsidRPr="00D21EDE">
              <w:rPr>
                <w:rFonts w:ascii="Arial" w:hAnsi="Arial" w:cs="Arial"/>
                <w:sz w:val="24"/>
                <w:szCs w:val="24"/>
              </w:rPr>
              <w:t>1710201480</w:t>
            </w:r>
          </w:p>
        </w:tc>
        <w:tc>
          <w:tcPr>
            <w:tcW w:w="1002" w:type="dxa"/>
            <w:noWrap/>
            <w:hideMark/>
          </w:tcPr>
          <w:p w14:paraId="5E4F8026"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AF42C9D" w14:textId="77777777" w:rsidR="00D21EDE" w:rsidRPr="00D21EDE" w:rsidRDefault="00D21EDE" w:rsidP="00D21EDE">
            <w:pPr>
              <w:rPr>
                <w:rFonts w:ascii="Arial" w:hAnsi="Arial" w:cs="Arial"/>
                <w:sz w:val="24"/>
                <w:szCs w:val="24"/>
              </w:rPr>
            </w:pPr>
            <w:r w:rsidRPr="00D21EDE">
              <w:rPr>
                <w:rFonts w:ascii="Arial" w:hAnsi="Arial" w:cs="Arial"/>
                <w:sz w:val="24"/>
                <w:szCs w:val="24"/>
              </w:rPr>
              <w:t>23 272,18</w:t>
            </w:r>
          </w:p>
        </w:tc>
        <w:tc>
          <w:tcPr>
            <w:tcW w:w="1087" w:type="dxa"/>
            <w:noWrap/>
            <w:hideMark/>
          </w:tcPr>
          <w:p w14:paraId="746051B5" w14:textId="77777777" w:rsidR="00D21EDE" w:rsidRPr="00D21EDE" w:rsidRDefault="00D21EDE" w:rsidP="00D21EDE">
            <w:pPr>
              <w:rPr>
                <w:rFonts w:ascii="Arial" w:hAnsi="Arial" w:cs="Arial"/>
                <w:sz w:val="24"/>
                <w:szCs w:val="24"/>
              </w:rPr>
            </w:pPr>
            <w:r w:rsidRPr="00D21EDE">
              <w:rPr>
                <w:rFonts w:ascii="Arial" w:hAnsi="Arial" w:cs="Arial"/>
                <w:sz w:val="24"/>
                <w:szCs w:val="24"/>
              </w:rPr>
              <w:t>23 960,78</w:t>
            </w:r>
          </w:p>
        </w:tc>
        <w:tc>
          <w:tcPr>
            <w:tcW w:w="1033" w:type="dxa"/>
            <w:gridSpan w:val="2"/>
            <w:noWrap/>
            <w:hideMark/>
          </w:tcPr>
          <w:p w14:paraId="2E2B8251" w14:textId="77777777" w:rsidR="00D21EDE" w:rsidRPr="00D21EDE" w:rsidRDefault="00D21EDE" w:rsidP="00D21EDE">
            <w:pPr>
              <w:rPr>
                <w:rFonts w:ascii="Arial" w:hAnsi="Arial" w:cs="Arial"/>
                <w:sz w:val="24"/>
                <w:szCs w:val="24"/>
              </w:rPr>
            </w:pPr>
            <w:r w:rsidRPr="00D21EDE">
              <w:rPr>
                <w:rFonts w:ascii="Arial" w:hAnsi="Arial" w:cs="Arial"/>
                <w:sz w:val="24"/>
                <w:szCs w:val="24"/>
              </w:rPr>
              <w:t>27 547,99</w:t>
            </w:r>
          </w:p>
        </w:tc>
      </w:tr>
      <w:tr w:rsidR="00D21EDE" w:rsidRPr="00D21EDE" w14:paraId="7313CFB6" w14:textId="77777777" w:rsidTr="00D21EDE">
        <w:trPr>
          <w:trHeight w:val="465"/>
        </w:trPr>
        <w:tc>
          <w:tcPr>
            <w:tcW w:w="2713" w:type="dxa"/>
            <w:hideMark/>
          </w:tcPr>
          <w:p w14:paraId="05D63DA3"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707517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ECDCF8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89F1A7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AC78926" w14:textId="77777777" w:rsidR="00D21EDE" w:rsidRPr="00D21EDE" w:rsidRDefault="00D21EDE" w:rsidP="00D21EDE">
            <w:pPr>
              <w:rPr>
                <w:rFonts w:ascii="Arial" w:hAnsi="Arial" w:cs="Arial"/>
                <w:sz w:val="24"/>
                <w:szCs w:val="24"/>
              </w:rPr>
            </w:pPr>
            <w:r w:rsidRPr="00D21EDE">
              <w:rPr>
                <w:rFonts w:ascii="Arial" w:hAnsi="Arial" w:cs="Arial"/>
                <w:sz w:val="24"/>
                <w:szCs w:val="24"/>
              </w:rPr>
              <w:t>1710201480</w:t>
            </w:r>
          </w:p>
        </w:tc>
        <w:tc>
          <w:tcPr>
            <w:tcW w:w="1002" w:type="dxa"/>
            <w:noWrap/>
            <w:hideMark/>
          </w:tcPr>
          <w:p w14:paraId="23E52D94"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A125824" w14:textId="77777777" w:rsidR="00D21EDE" w:rsidRPr="00D21EDE" w:rsidRDefault="00D21EDE" w:rsidP="00D21EDE">
            <w:pPr>
              <w:rPr>
                <w:rFonts w:ascii="Arial" w:hAnsi="Arial" w:cs="Arial"/>
                <w:sz w:val="24"/>
                <w:szCs w:val="24"/>
              </w:rPr>
            </w:pPr>
            <w:r w:rsidRPr="00D21EDE">
              <w:rPr>
                <w:rFonts w:ascii="Arial" w:hAnsi="Arial" w:cs="Arial"/>
                <w:sz w:val="24"/>
                <w:szCs w:val="24"/>
              </w:rPr>
              <w:t>23 272,18</w:t>
            </w:r>
          </w:p>
        </w:tc>
        <w:tc>
          <w:tcPr>
            <w:tcW w:w="1087" w:type="dxa"/>
            <w:noWrap/>
            <w:hideMark/>
          </w:tcPr>
          <w:p w14:paraId="1CCC1A99" w14:textId="77777777" w:rsidR="00D21EDE" w:rsidRPr="00D21EDE" w:rsidRDefault="00D21EDE" w:rsidP="00D21EDE">
            <w:pPr>
              <w:rPr>
                <w:rFonts w:ascii="Arial" w:hAnsi="Arial" w:cs="Arial"/>
                <w:sz w:val="24"/>
                <w:szCs w:val="24"/>
              </w:rPr>
            </w:pPr>
            <w:r w:rsidRPr="00D21EDE">
              <w:rPr>
                <w:rFonts w:ascii="Arial" w:hAnsi="Arial" w:cs="Arial"/>
                <w:sz w:val="24"/>
                <w:szCs w:val="24"/>
              </w:rPr>
              <w:t>23 960,78</w:t>
            </w:r>
          </w:p>
        </w:tc>
        <w:tc>
          <w:tcPr>
            <w:tcW w:w="1033" w:type="dxa"/>
            <w:gridSpan w:val="2"/>
            <w:noWrap/>
            <w:hideMark/>
          </w:tcPr>
          <w:p w14:paraId="5D2517ED" w14:textId="77777777" w:rsidR="00D21EDE" w:rsidRPr="00D21EDE" w:rsidRDefault="00D21EDE" w:rsidP="00D21EDE">
            <w:pPr>
              <w:rPr>
                <w:rFonts w:ascii="Arial" w:hAnsi="Arial" w:cs="Arial"/>
                <w:sz w:val="24"/>
                <w:szCs w:val="24"/>
              </w:rPr>
            </w:pPr>
            <w:r w:rsidRPr="00D21EDE">
              <w:rPr>
                <w:rFonts w:ascii="Arial" w:hAnsi="Arial" w:cs="Arial"/>
                <w:sz w:val="24"/>
                <w:szCs w:val="24"/>
              </w:rPr>
              <w:t>27 547,99</w:t>
            </w:r>
          </w:p>
        </w:tc>
      </w:tr>
      <w:tr w:rsidR="00D21EDE" w:rsidRPr="00D21EDE" w14:paraId="41092664" w14:textId="77777777" w:rsidTr="00D21EDE">
        <w:trPr>
          <w:trHeight w:val="465"/>
        </w:trPr>
        <w:tc>
          <w:tcPr>
            <w:tcW w:w="2713" w:type="dxa"/>
            <w:hideMark/>
          </w:tcPr>
          <w:p w14:paraId="5A14798B" w14:textId="77777777" w:rsidR="00D21EDE" w:rsidRPr="00D21EDE" w:rsidRDefault="00D21EDE" w:rsidP="00D21EDE">
            <w:pPr>
              <w:rPr>
                <w:rFonts w:ascii="Arial" w:hAnsi="Arial" w:cs="Arial"/>
                <w:sz w:val="24"/>
                <w:szCs w:val="24"/>
              </w:rPr>
            </w:pPr>
            <w:r w:rsidRPr="00D21EDE">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c>
          <w:tcPr>
            <w:tcW w:w="825" w:type="dxa"/>
            <w:hideMark/>
          </w:tcPr>
          <w:p w14:paraId="5E87B03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68055A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4636E9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5967F29" w14:textId="77777777" w:rsidR="00D21EDE" w:rsidRPr="00D21EDE" w:rsidRDefault="00D21EDE" w:rsidP="00D21EDE">
            <w:pPr>
              <w:rPr>
                <w:rFonts w:ascii="Arial" w:hAnsi="Arial" w:cs="Arial"/>
                <w:sz w:val="24"/>
                <w:szCs w:val="24"/>
              </w:rPr>
            </w:pPr>
            <w:r w:rsidRPr="00D21EDE">
              <w:rPr>
                <w:rFonts w:ascii="Arial" w:hAnsi="Arial" w:cs="Arial"/>
                <w:sz w:val="24"/>
                <w:szCs w:val="24"/>
              </w:rPr>
              <w:t>1710201930</w:t>
            </w:r>
          </w:p>
        </w:tc>
        <w:tc>
          <w:tcPr>
            <w:tcW w:w="1002" w:type="dxa"/>
            <w:noWrap/>
            <w:hideMark/>
          </w:tcPr>
          <w:p w14:paraId="7998F55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C0A4787" w14:textId="77777777" w:rsidR="00D21EDE" w:rsidRPr="00D21EDE" w:rsidRDefault="00D21EDE" w:rsidP="00D21EDE">
            <w:pPr>
              <w:rPr>
                <w:rFonts w:ascii="Arial" w:hAnsi="Arial" w:cs="Arial"/>
                <w:sz w:val="24"/>
                <w:szCs w:val="24"/>
              </w:rPr>
            </w:pPr>
            <w:r w:rsidRPr="00D21EDE">
              <w:rPr>
                <w:rFonts w:ascii="Arial" w:hAnsi="Arial" w:cs="Arial"/>
                <w:sz w:val="24"/>
                <w:szCs w:val="24"/>
              </w:rPr>
              <w:t>16 977,20</w:t>
            </w:r>
          </w:p>
        </w:tc>
        <w:tc>
          <w:tcPr>
            <w:tcW w:w="1087" w:type="dxa"/>
            <w:noWrap/>
            <w:hideMark/>
          </w:tcPr>
          <w:p w14:paraId="3166F65D" w14:textId="77777777" w:rsidR="00D21EDE" w:rsidRPr="00D21EDE" w:rsidRDefault="00D21EDE" w:rsidP="00D21EDE">
            <w:pPr>
              <w:rPr>
                <w:rFonts w:ascii="Arial" w:hAnsi="Arial" w:cs="Arial"/>
                <w:sz w:val="24"/>
                <w:szCs w:val="24"/>
              </w:rPr>
            </w:pPr>
            <w:r w:rsidRPr="00D21EDE">
              <w:rPr>
                <w:rFonts w:ascii="Arial" w:hAnsi="Arial" w:cs="Arial"/>
                <w:sz w:val="24"/>
                <w:szCs w:val="24"/>
              </w:rPr>
              <w:t>17 656,29</w:t>
            </w:r>
          </w:p>
        </w:tc>
        <w:tc>
          <w:tcPr>
            <w:tcW w:w="1033" w:type="dxa"/>
            <w:gridSpan w:val="2"/>
            <w:noWrap/>
            <w:hideMark/>
          </w:tcPr>
          <w:p w14:paraId="56060C0D" w14:textId="77777777" w:rsidR="00D21EDE" w:rsidRPr="00D21EDE" w:rsidRDefault="00D21EDE" w:rsidP="00D21EDE">
            <w:pPr>
              <w:rPr>
                <w:rFonts w:ascii="Arial" w:hAnsi="Arial" w:cs="Arial"/>
                <w:sz w:val="24"/>
                <w:szCs w:val="24"/>
              </w:rPr>
            </w:pPr>
            <w:r w:rsidRPr="00D21EDE">
              <w:rPr>
                <w:rFonts w:ascii="Arial" w:hAnsi="Arial" w:cs="Arial"/>
                <w:sz w:val="24"/>
                <w:szCs w:val="24"/>
              </w:rPr>
              <w:t>18 362,54</w:t>
            </w:r>
          </w:p>
        </w:tc>
      </w:tr>
      <w:tr w:rsidR="00D21EDE" w:rsidRPr="00D21EDE" w14:paraId="4418B6F8" w14:textId="77777777" w:rsidTr="00D21EDE">
        <w:trPr>
          <w:trHeight w:val="465"/>
        </w:trPr>
        <w:tc>
          <w:tcPr>
            <w:tcW w:w="2713" w:type="dxa"/>
            <w:hideMark/>
          </w:tcPr>
          <w:p w14:paraId="171291BD"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3E6DB71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2167089"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1E7F69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AEAAE08" w14:textId="77777777" w:rsidR="00D21EDE" w:rsidRPr="00D21EDE" w:rsidRDefault="00D21EDE" w:rsidP="00D21EDE">
            <w:pPr>
              <w:rPr>
                <w:rFonts w:ascii="Arial" w:hAnsi="Arial" w:cs="Arial"/>
                <w:sz w:val="24"/>
                <w:szCs w:val="24"/>
              </w:rPr>
            </w:pPr>
            <w:r w:rsidRPr="00D21EDE">
              <w:rPr>
                <w:rFonts w:ascii="Arial" w:hAnsi="Arial" w:cs="Arial"/>
                <w:sz w:val="24"/>
                <w:szCs w:val="24"/>
              </w:rPr>
              <w:t>1710201930</w:t>
            </w:r>
          </w:p>
        </w:tc>
        <w:tc>
          <w:tcPr>
            <w:tcW w:w="1002" w:type="dxa"/>
            <w:noWrap/>
            <w:hideMark/>
          </w:tcPr>
          <w:p w14:paraId="582339D4"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A6E7173" w14:textId="77777777" w:rsidR="00D21EDE" w:rsidRPr="00D21EDE" w:rsidRDefault="00D21EDE" w:rsidP="00D21EDE">
            <w:pPr>
              <w:rPr>
                <w:rFonts w:ascii="Arial" w:hAnsi="Arial" w:cs="Arial"/>
                <w:sz w:val="24"/>
                <w:szCs w:val="24"/>
              </w:rPr>
            </w:pPr>
            <w:r w:rsidRPr="00D21EDE">
              <w:rPr>
                <w:rFonts w:ascii="Arial" w:hAnsi="Arial" w:cs="Arial"/>
                <w:sz w:val="24"/>
                <w:szCs w:val="24"/>
              </w:rPr>
              <w:t>16 977,20</w:t>
            </w:r>
          </w:p>
        </w:tc>
        <w:tc>
          <w:tcPr>
            <w:tcW w:w="1087" w:type="dxa"/>
            <w:noWrap/>
            <w:hideMark/>
          </w:tcPr>
          <w:p w14:paraId="5A033725" w14:textId="77777777" w:rsidR="00D21EDE" w:rsidRPr="00D21EDE" w:rsidRDefault="00D21EDE" w:rsidP="00D21EDE">
            <w:pPr>
              <w:rPr>
                <w:rFonts w:ascii="Arial" w:hAnsi="Arial" w:cs="Arial"/>
                <w:sz w:val="24"/>
                <w:szCs w:val="24"/>
              </w:rPr>
            </w:pPr>
            <w:r w:rsidRPr="00D21EDE">
              <w:rPr>
                <w:rFonts w:ascii="Arial" w:hAnsi="Arial" w:cs="Arial"/>
                <w:sz w:val="24"/>
                <w:szCs w:val="24"/>
              </w:rPr>
              <w:t>17 656,29</w:t>
            </w:r>
          </w:p>
        </w:tc>
        <w:tc>
          <w:tcPr>
            <w:tcW w:w="1033" w:type="dxa"/>
            <w:gridSpan w:val="2"/>
            <w:noWrap/>
            <w:hideMark/>
          </w:tcPr>
          <w:p w14:paraId="486775A3" w14:textId="77777777" w:rsidR="00D21EDE" w:rsidRPr="00D21EDE" w:rsidRDefault="00D21EDE" w:rsidP="00D21EDE">
            <w:pPr>
              <w:rPr>
                <w:rFonts w:ascii="Arial" w:hAnsi="Arial" w:cs="Arial"/>
                <w:sz w:val="24"/>
                <w:szCs w:val="24"/>
              </w:rPr>
            </w:pPr>
            <w:r w:rsidRPr="00D21EDE">
              <w:rPr>
                <w:rFonts w:ascii="Arial" w:hAnsi="Arial" w:cs="Arial"/>
                <w:sz w:val="24"/>
                <w:szCs w:val="24"/>
              </w:rPr>
              <w:t>18 362,54</w:t>
            </w:r>
          </w:p>
        </w:tc>
      </w:tr>
      <w:tr w:rsidR="00D21EDE" w:rsidRPr="00D21EDE" w14:paraId="4B2F8C56" w14:textId="77777777" w:rsidTr="00D21EDE">
        <w:trPr>
          <w:trHeight w:val="465"/>
        </w:trPr>
        <w:tc>
          <w:tcPr>
            <w:tcW w:w="2713" w:type="dxa"/>
            <w:hideMark/>
          </w:tcPr>
          <w:p w14:paraId="03303040"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AB7A6C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286A5A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28D8B0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B1A5398" w14:textId="77777777" w:rsidR="00D21EDE" w:rsidRPr="00D21EDE" w:rsidRDefault="00D21EDE" w:rsidP="00D21EDE">
            <w:pPr>
              <w:rPr>
                <w:rFonts w:ascii="Arial" w:hAnsi="Arial" w:cs="Arial"/>
                <w:sz w:val="24"/>
                <w:szCs w:val="24"/>
              </w:rPr>
            </w:pPr>
            <w:r w:rsidRPr="00D21EDE">
              <w:rPr>
                <w:rFonts w:ascii="Arial" w:hAnsi="Arial" w:cs="Arial"/>
                <w:sz w:val="24"/>
                <w:szCs w:val="24"/>
              </w:rPr>
              <w:t>1710201930</w:t>
            </w:r>
          </w:p>
        </w:tc>
        <w:tc>
          <w:tcPr>
            <w:tcW w:w="1002" w:type="dxa"/>
            <w:noWrap/>
            <w:hideMark/>
          </w:tcPr>
          <w:p w14:paraId="2C05CAD5"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75431455" w14:textId="77777777" w:rsidR="00D21EDE" w:rsidRPr="00D21EDE" w:rsidRDefault="00D21EDE" w:rsidP="00D21EDE">
            <w:pPr>
              <w:rPr>
                <w:rFonts w:ascii="Arial" w:hAnsi="Arial" w:cs="Arial"/>
                <w:sz w:val="24"/>
                <w:szCs w:val="24"/>
              </w:rPr>
            </w:pPr>
            <w:r w:rsidRPr="00D21EDE">
              <w:rPr>
                <w:rFonts w:ascii="Arial" w:hAnsi="Arial" w:cs="Arial"/>
                <w:sz w:val="24"/>
                <w:szCs w:val="24"/>
              </w:rPr>
              <w:t>16 977,20</w:t>
            </w:r>
          </w:p>
        </w:tc>
        <w:tc>
          <w:tcPr>
            <w:tcW w:w="1087" w:type="dxa"/>
            <w:noWrap/>
            <w:hideMark/>
          </w:tcPr>
          <w:p w14:paraId="2970019C" w14:textId="77777777" w:rsidR="00D21EDE" w:rsidRPr="00D21EDE" w:rsidRDefault="00D21EDE" w:rsidP="00D21EDE">
            <w:pPr>
              <w:rPr>
                <w:rFonts w:ascii="Arial" w:hAnsi="Arial" w:cs="Arial"/>
                <w:sz w:val="24"/>
                <w:szCs w:val="24"/>
              </w:rPr>
            </w:pPr>
            <w:r w:rsidRPr="00D21EDE">
              <w:rPr>
                <w:rFonts w:ascii="Arial" w:hAnsi="Arial" w:cs="Arial"/>
                <w:sz w:val="24"/>
                <w:szCs w:val="24"/>
              </w:rPr>
              <w:t>17 656,29</w:t>
            </w:r>
          </w:p>
        </w:tc>
        <w:tc>
          <w:tcPr>
            <w:tcW w:w="1033" w:type="dxa"/>
            <w:gridSpan w:val="2"/>
            <w:noWrap/>
            <w:hideMark/>
          </w:tcPr>
          <w:p w14:paraId="48FA738C" w14:textId="77777777" w:rsidR="00D21EDE" w:rsidRPr="00D21EDE" w:rsidRDefault="00D21EDE" w:rsidP="00D21EDE">
            <w:pPr>
              <w:rPr>
                <w:rFonts w:ascii="Arial" w:hAnsi="Arial" w:cs="Arial"/>
                <w:sz w:val="24"/>
                <w:szCs w:val="24"/>
              </w:rPr>
            </w:pPr>
            <w:r w:rsidRPr="00D21EDE">
              <w:rPr>
                <w:rFonts w:ascii="Arial" w:hAnsi="Arial" w:cs="Arial"/>
                <w:sz w:val="24"/>
                <w:szCs w:val="24"/>
              </w:rPr>
              <w:t>18 362,54</w:t>
            </w:r>
          </w:p>
        </w:tc>
      </w:tr>
      <w:tr w:rsidR="00D21EDE" w:rsidRPr="00D21EDE" w14:paraId="6DBFA15D" w14:textId="77777777" w:rsidTr="00D21EDE">
        <w:trPr>
          <w:trHeight w:val="465"/>
        </w:trPr>
        <w:tc>
          <w:tcPr>
            <w:tcW w:w="2713" w:type="dxa"/>
            <w:hideMark/>
          </w:tcPr>
          <w:p w14:paraId="7A27AE35" w14:textId="77777777" w:rsidR="00D21EDE" w:rsidRPr="00D21EDE" w:rsidRDefault="00D21EDE" w:rsidP="00D21EDE">
            <w:pPr>
              <w:rPr>
                <w:rFonts w:ascii="Arial" w:hAnsi="Arial" w:cs="Arial"/>
                <w:sz w:val="24"/>
                <w:szCs w:val="24"/>
              </w:rPr>
            </w:pPr>
            <w:r w:rsidRPr="00D21EDE">
              <w:rPr>
                <w:rFonts w:ascii="Arial" w:hAnsi="Arial" w:cs="Arial"/>
                <w:sz w:val="24"/>
                <w:szCs w:val="24"/>
              </w:rPr>
              <w:t>Замена детских игровых площадок на дворовых территориях и территориях общего пользования</w:t>
            </w:r>
          </w:p>
        </w:tc>
        <w:tc>
          <w:tcPr>
            <w:tcW w:w="825" w:type="dxa"/>
            <w:hideMark/>
          </w:tcPr>
          <w:p w14:paraId="5F5327D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42BE488"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2EAFA3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B8CF9E6" w14:textId="77777777" w:rsidR="00D21EDE" w:rsidRPr="00D21EDE" w:rsidRDefault="00D21EDE" w:rsidP="00D21EDE">
            <w:pPr>
              <w:rPr>
                <w:rFonts w:ascii="Arial" w:hAnsi="Arial" w:cs="Arial"/>
                <w:sz w:val="24"/>
                <w:szCs w:val="24"/>
              </w:rPr>
            </w:pPr>
            <w:r w:rsidRPr="00D21EDE">
              <w:rPr>
                <w:rFonts w:ascii="Arial" w:hAnsi="Arial" w:cs="Arial"/>
                <w:sz w:val="24"/>
                <w:szCs w:val="24"/>
              </w:rPr>
              <w:t>1710201940</w:t>
            </w:r>
          </w:p>
        </w:tc>
        <w:tc>
          <w:tcPr>
            <w:tcW w:w="1002" w:type="dxa"/>
            <w:noWrap/>
            <w:hideMark/>
          </w:tcPr>
          <w:p w14:paraId="2A5BCD2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ED996BA" w14:textId="77777777" w:rsidR="00D21EDE" w:rsidRPr="00D21EDE" w:rsidRDefault="00D21EDE" w:rsidP="00D21EDE">
            <w:pPr>
              <w:rPr>
                <w:rFonts w:ascii="Arial" w:hAnsi="Arial" w:cs="Arial"/>
                <w:sz w:val="24"/>
                <w:szCs w:val="24"/>
              </w:rPr>
            </w:pPr>
            <w:r w:rsidRPr="00D21EDE">
              <w:rPr>
                <w:rFonts w:ascii="Arial" w:hAnsi="Arial" w:cs="Arial"/>
                <w:sz w:val="24"/>
                <w:szCs w:val="24"/>
              </w:rPr>
              <w:t>32 114,30</w:t>
            </w:r>
          </w:p>
        </w:tc>
        <w:tc>
          <w:tcPr>
            <w:tcW w:w="1087" w:type="dxa"/>
            <w:noWrap/>
            <w:hideMark/>
          </w:tcPr>
          <w:p w14:paraId="1C781D56" w14:textId="77777777" w:rsidR="00D21EDE" w:rsidRPr="00D21EDE" w:rsidRDefault="00D21EDE" w:rsidP="00D21EDE">
            <w:pPr>
              <w:rPr>
                <w:rFonts w:ascii="Arial" w:hAnsi="Arial" w:cs="Arial"/>
                <w:sz w:val="24"/>
                <w:szCs w:val="24"/>
              </w:rPr>
            </w:pPr>
            <w:r w:rsidRPr="00D21EDE">
              <w:rPr>
                <w:rFonts w:ascii="Arial" w:hAnsi="Arial" w:cs="Arial"/>
                <w:sz w:val="24"/>
                <w:szCs w:val="24"/>
              </w:rPr>
              <w:t>33 398,87</w:t>
            </w:r>
          </w:p>
        </w:tc>
        <w:tc>
          <w:tcPr>
            <w:tcW w:w="1033" w:type="dxa"/>
            <w:gridSpan w:val="2"/>
            <w:noWrap/>
            <w:hideMark/>
          </w:tcPr>
          <w:p w14:paraId="470A35D2" w14:textId="77777777" w:rsidR="00D21EDE" w:rsidRPr="00D21EDE" w:rsidRDefault="00D21EDE" w:rsidP="00D21EDE">
            <w:pPr>
              <w:rPr>
                <w:rFonts w:ascii="Arial" w:hAnsi="Arial" w:cs="Arial"/>
                <w:sz w:val="24"/>
                <w:szCs w:val="24"/>
              </w:rPr>
            </w:pPr>
            <w:r w:rsidRPr="00D21EDE">
              <w:rPr>
                <w:rFonts w:ascii="Arial" w:hAnsi="Arial" w:cs="Arial"/>
                <w:sz w:val="24"/>
                <w:szCs w:val="24"/>
              </w:rPr>
              <w:t>34 734,83</w:t>
            </w:r>
          </w:p>
        </w:tc>
      </w:tr>
      <w:tr w:rsidR="00D21EDE" w:rsidRPr="00D21EDE" w14:paraId="0EA2B277" w14:textId="77777777" w:rsidTr="00D21EDE">
        <w:trPr>
          <w:trHeight w:val="465"/>
        </w:trPr>
        <w:tc>
          <w:tcPr>
            <w:tcW w:w="2713" w:type="dxa"/>
            <w:hideMark/>
          </w:tcPr>
          <w:p w14:paraId="6B9E5216"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33C0060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8B369D8"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5F06B9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35D78AC" w14:textId="77777777" w:rsidR="00D21EDE" w:rsidRPr="00D21EDE" w:rsidRDefault="00D21EDE" w:rsidP="00D21EDE">
            <w:pPr>
              <w:rPr>
                <w:rFonts w:ascii="Arial" w:hAnsi="Arial" w:cs="Arial"/>
                <w:sz w:val="24"/>
                <w:szCs w:val="24"/>
              </w:rPr>
            </w:pPr>
            <w:r w:rsidRPr="00D21EDE">
              <w:rPr>
                <w:rFonts w:ascii="Arial" w:hAnsi="Arial" w:cs="Arial"/>
                <w:sz w:val="24"/>
                <w:szCs w:val="24"/>
              </w:rPr>
              <w:t>1710201940</w:t>
            </w:r>
          </w:p>
        </w:tc>
        <w:tc>
          <w:tcPr>
            <w:tcW w:w="1002" w:type="dxa"/>
            <w:noWrap/>
            <w:hideMark/>
          </w:tcPr>
          <w:p w14:paraId="23EB2405"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0ED19CE0" w14:textId="77777777" w:rsidR="00D21EDE" w:rsidRPr="00D21EDE" w:rsidRDefault="00D21EDE" w:rsidP="00D21EDE">
            <w:pPr>
              <w:rPr>
                <w:rFonts w:ascii="Arial" w:hAnsi="Arial" w:cs="Arial"/>
                <w:sz w:val="24"/>
                <w:szCs w:val="24"/>
              </w:rPr>
            </w:pPr>
            <w:r w:rsidRPr="00D21EDE">
              <w:rPr>
                <w:rFonts w:ascii="Arial" w:hAnsi="Arial" w:cs="Arial"/>
                <w:sz w:val="24"/>
                <w:szCs w:val="24"/>
              </w:rPr>
              <w:t>32 114,30</w:t>
            </w:r>
          </w:p>
        </w:tc>
        <w:tc>
          <w:tcPr>
            <w:tcW w:w="1087" w:type="dxa"/>
            <w:noWrap/>
            <w:hideMark/>
          </w:tcPr>
          <w:p w14:paraId="1A7BF4AD" w14:textId="77777777" w:rsidR="00D21EDE" w:rsidRPr="00D21EDE" w:rsidRDefault="00D21EDE" w:rsidP="00D21EDE">
            <w:pPr>
              <w:rPr>
                <w:rFonts w:ascii="Arial" w:hAnsi="Arial" w:cs="Arial"/>
                <w:sz w:val="24"/>
                <w:szCs w:val="24"/>
              </w:rPr>
            </w:pPr>
            <w:r w:rsidRPr="00D21EDE">
              <w:rPr>
                <w:rFonts w:ascii="Arial" w:hAnsi="Arial" w:cs="Arial"/>
                <w:sz w:val="24"/>
                <w:szCs w:val="24"/>
              </w:rPr>
              <w:t>33 398,87</w:t>
            </w:r>
          </w:p>
        </w:tc>
        <w:tc>
          <w:tcPr>
            <w:tcW w:w="1033" w:type="dxa"/>
            <w:gridSpan w:val="2"/>
            <w:noWrap/>
            <w:hideMark/>
          </w:tcPr>
          <w:p w14:paraId="20664646" w14:textId="77777777" w:rsidR="00D21EDE" w:rsidRPr="00D21EDE" w:rsidRDefault="00D21EDE" w:rsidP="00D21EDE">
            <w:pPr>
              <w:rPr>
                <w:rFonts w:ascii="Arial" w:hAnsi="Arial" w:cs="Arial"/>
                <w:sz w:val="24"/>
                <w:szCs w:val="24"/>
              </w:rPr>
            </w:pPr>
            <w:r w:rsidRPr="00D21EDE">
              <w:rPr>
                <w:rFonts w:ascii="Arial" w:hAnsi="Arial" w:cs="Arial"/>
                <w:sz w:val="24"/>
                <w:szCs w:val="24"/>
              </w:rPr>
              <w:t>34 734,83</w:t>
            </w:r>
          </w:p>
        </w:tc>
      </w:tr>
      <w:tr w:rsidR="00D21EDE" w:rsidRPr="00D21EDE" w14:paraId="63466E98" w14:textId="77777777" w:rsidTr="00D21EDE">
        <w:trPr>
          <w:trHeight w:val="465"/>
        </w:trPr>
        <w:tc>
          <w:tcPr>
            <w:tcW w:w="2713" w:type="dxa"/>
            <w:hideMark/>
          </w:tcPr>
          <w:p w14:paraId="12A53A34"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7B68E7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1855B0D"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402F56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08DA85F" w14:textId="77777777" w:rsidR="00D21EDE" w:rsidRPr="00D21EDE" w:rsidRDefault="00D21EDE" w:rsidP="00D21EDE">
            <w:pPr>
              <w:rPr>
                <w:rFonts w:ascii="Arial" w:hAnsi="Arial" w:cs="Arial"/>
                <w:sz w:val="24"/>
                <w:szCs w:val="24"/>
              </w:rPr>
            </w:pPr>
            <w:r w:rsidRPr="00D21EDE">
              <w:rPr>
                <w:rFonts w:ascii="Arial" w:hAnsi="Arial" w:cs="Arial"/>
                <w:sz w:val="24"/>
                <w:szCs w:val="24"/>
              </w:rPr>
              <w:t>1710201940</w:t>
            </w:r>
          </w:p>
        </w:tc>
        <w:tc>
          <w:tcPr>
            <w:tcW w:w="1002" w:type="dxa"/>
            <w:noWrap/>
            <w:hideMark/>
          </w:tcPr>
          <w:p w14:paraId="2580F538"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5F4C1B5E" w14:textId="77777777" w:rsidR="00D21EDE" w:rsidRPr="00D21EDE" w:rsidRDefault="00D21EDE" w:rsidP="00D21EDE">
            <w:pPr>
              <w:rPr>
                <w:rFonts w:ascii="Arial" w:hAnsi="Arial" w:cs="Arial"/>
                <w:sz w:val="24"/>
                <w:szCs w:val="24"/>
              </w:rPr>
            </w:pPr>
            <w:r w:rsidRPr="00D21EDE">
              <w:rPr>
                <w:rFonts w:ascii="Arial" w:hAnsi="Arial" w:cs="Arial"/>
                <w:sz w:val="24"/>
                <w:szCs w:val="24"/>
              </w:rPr>
              <w:t>32 114,30</w:t>
            </w:r>
          </w:p>
        </w:tc>
        <w:tc>
          <w:tcPr>
            <w:tcW w:w="1087" w:type="dxa"/>
            <w:noWrap/>
            <w:hideMark/>
          </w:tcPr>
          <w:p w14:paraId="05C2BD91" w14:textId="77777777" w:rsidR="00D21EDE" w:rsidRPr="00D21EDE" w:rsidRDefault="00D21EDE" w:rsidP="00D21EDE">
            <w:pPr>
              <w:rPr>
                <w:rFonts w:ascii="Arial" w:hAnsi="Arial" w:cs="Arial"/>
                <w:sz w:val="24"/>
                <w:szCs w:val="24"/>
              </w:rPr>
            </w:pPr>
            <w:r w:rsidRPr="00D21EDE">
              <w:rPr>
                <w:rFonts w:ascii="Arial" w:hAnsi="Arial" w:cs="Arial"/>
                <w:sz w:val="24"/>
                <w:szCs w:val="24"/>
              </w:rPr>
              <w:t>33 398,87</w:t>
            </w:r>
          </w:p>
        </w:tc>
        <w:tc>
          <w:tcPr>
            <w:tcW w:w="1033" w:type="dxa"/>
            <w:gridSpan w:val="2"/>
            <w:noWrap/>
            <w:hideMark/>
          </w:tcPr>
          <w:p w14:paraId="1AEF240B" w14:textId="77777777" w:rsidR="00D21EDE" w:rsidRPr="00D21EDE" w:rsidRDefault="00D21EDE" w:rsidP="00D21EDE">
            <w:pPr>
              <w:rPr>
                <w:rFonts w:ascii="Arial" w:hAnsi="Arial" w:cs="Arial"/>
                <w:sz w:val="24"/>
                <w:szCs w:val="24"/>
              </w:rPr>
            </w:pPr>
            <w:r w:rsidRPr="00D21EDE">
              <w:rPr>
                <w:rFonts w:ascii="Arial" w:hAnsi="Arial" w:cs="Arial"/>
                <w:sz w:val="24"/>
                <w:szCs w:val="24"/>
              </w:rPr>
              <w:t>34 734,83</w:t>
            </w:r>
          </w:p>
        </w:tc>
      </w:tr>
      <w:tr w:rsidR="00D21EDE" w:rsidRPr="00D21EDE" w14:paraId="394A43A2" w14:textId="77777777" w:rsidTr="00D21EDE">
        <w:trPr>
          <w:trHeight w:val="690"/>
        </w:trPr>
        <w:tc>
          <w:tcPr>
            <w:tcW w:w="2713" w:type="dxa"/>
            <w:hideMark/>
          </w:tcPr>
          <w:p w14:paraId="200DAAB1"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учреждений в сфере благоустройства (МКУ/МБУ/МАУ)</w:t>
            </w:r>
          </w:p>
        </w:tc>
        <w:tc>
          <w:tcPr>
            <w:tcW w:w="825" w:type="dxa"/>
            <w:hideMark/>
          </w:tcPr>
          <w:p w14:paraId="475A0A3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4479A01"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9EBFC0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D30159F" w14:textId="77777777" w:rsidR="00D21EDE" w:rsidRPr="00D21EDE" w:rsidRDefault="00D21EDE" w:rsidP="00D21EDE">
            <w:pPr>
              <w:rPr>
                <w:rFonts w:ascii="Arial" w:hAnsi="Arial" w:cs="Arial"/>
                <w:sz w:val="24"/>
                <w:szCs w:val="24"/>
              </w:rPr>
            </w:pPr>
            <w:r w:rsidRPr="00D21EDE">
              <w:rPr>
                <w:rFonts w:ascii="Arial" w:hAnsi="Arial" w:cs="Arial"/>
                <w:sz w:val="24"/>
                <w:szCs w:val="24"/>
              </w:rPr>
              <w:t>1710206242</w:t>
            </w:r>
          </w:p>
        </w:tc>
        <w:tc>
          <w:tcPr>
            <w:tcW w:w="1002" w:type="dxa"/>
            <w:noWrap/>
            <w:hideMark/>
          </w:tcPr>
          <w:p w14:paraId="18BA4B6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DEAA12E" w14:textId="77777777" w:rsidR="00D21EDE" w:rsidRPr="00D21EDE" w:rsidRDefault="00D21EDE" w:rsidP="00D21EDE">
            <w:pPr>
              <w:rPr>
                <w:rFonts w:ascii="Arial" w:hAnsi="Arial" w:cs="Arial"/>
                <w:sz w:val="24"/>
                <w:szCs w:val="24"/>
              </w:rPr>
            </w:pPr>
            <w:r w:rsidRPr="00D21EDE">
              <w:rPr>
                <w:rFonts w:ascii="Arial" w:hAnsi="Arial" w:cs="Arial"/>
                <w:sz w:val="24"/>
                <w:szCs w:val="24"/>
              </w:rPr>
              <w:t>136 143,80</w:t>
            </w:r>
          </w:p>
        </w:tc>
        <w:tc>
          <w:tcPr>
            <w:tcW w:w="1087" w:type="dxa"/>
            <w:noWrap/>
            <w:hideMark/>
          </w:tcPr>
          <w:p w14:paraId="6D362C7D" w14:textId="77777777" w:rsidR="00D21EDE" w:rsidRPr="00D21EDE" w:rsidRDefault="00D21EDE" w:rsidP="00D21EDE">
            <w:pPr>
              <w:rPr>
                <w:rFonts w:ascii="Arial" w:hAnsi="Arial" w:cs="Arial"/>
                <w:sz w:val="24"/>
                <w:szCs w:val="24"/>
              </w:rPr>
            </w:pPr>
            <w:r w:rsidRPr="00D21EDE">
              <w:rPr>
                <w:rFonts w:ascii="Arial" w:hAnsi="Arial" w:cs="Arial"/>
                <w:sz w:val="24"/>
                <w:szCs w:val="24"/>
              </w:rPr>
              <w:t>102 053,34</w:t>
            </w:r>
          </w:p>
        </w:tc>
        <w:tc>
          <w:tcPr>
            <w:tcW w:w="1033" w:type="dxa"/>
            <w:gridSpan w:val="2"/>
            <w:noWrap/>
            <w:hideMark/>
          </w:tcPr>
          <w:p w14:paraId="52559BE3" w14:textId="77777777" w:rsidR="00D21EDE" w:rsidRPr="00D21EDE" w:rsidRDefault="00D21EDE" w:rsidP="00D21EDE">
            <w:pPr>
              <w:rPr>
                <w:rFonts w:ascii="Arial" w:hAnsi="Arial" w:cs="Arial"/>
                <w:sz w:val="24"/>
                <w:szCs w:val="24"/>
              </w:rPr>
            </w:pPr>
            <w:r w:rsidRPr="00D21EDE">
              <w:rPr>
                <w:rFonts w:ascii="Arial" w:hAnsi="Arial" w:cs="Arial"/>
                <w:sz w:val="24"/>
                <w:szCs w:val="24"/>
              </w:rPr>
              <w:t>102 121,13</w:t>
            </w:r>
          </w:p>
        </w:tc>
      </w:tr>
      <w:tr w:rsidR="00D21EDE" w:rsidRPr="00D21EDE" w14:paraId="5A3BF252" w14:textId="77777777" w:rsidTr="00D21EDE">
        <w:trPr>
          <w:trHeight w:val="465"/>
        </w:trPr>
        <w:tc>
          <w:tcPr>
            <w:tcW w:w="2713" w:type="dxa"/>
            <w:hideMark/>
          </w:tcPr>
          <w:p w14:paraId="71117477"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45ADF88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E246AA0"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61B4136"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EA17A3A" w14:textId="77777777" w:rsidR="00D21EDE" w:rsidRPr="00D21EDE" w:rsidRDefault="00D21EDE" w:rsidP="00D21EDE">
            <w:pPr>
              <w:rPr>
                <w:rFonts w:ascii="Arial" w:hAnsi="Arial" w:cs="Arial"/>
                <w:sz w:val="24"/>
                <w:szCs w:val="24"/>
              </w:rPr>
            </w:pPr>
            <w:r w:rsidRPr="00D21EDE">
              <w:rPr>
                <w:rFonts w:ascii="Arial" w:hAnsi="Arial" w:cs="Arial"/>
                <w:sz w:val="24"/>
                <w:szCs w:val="24"/>
              </w:rPr>
              <w:t>1710206242</w:t>
            </w:r>
          </w:p>
        </w:tc>
        <w:tc>
          <w:tcPr>
            <w:tcW w:w="1002" w:type="dxa"/>
            <w:noWrap/>
            <w:hideMark/>
          </w:tcPr>
          <w:p w14:paraId="03DAD319"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7CE11941" w14:textId="77777777" w:rsidR="00D21EDE" w:rsidRPr="00D21EDE" w:rsidRDefault="00D21EDE" w:rsidP="00D21EDE">
            <w:pPr>
              <w:rPr>
                <w:rFonts w:ascii="Arial" w:hAnsi="Arial" w:cs="Arial"/>
                <w:sz w:val="24"/>
                <w:szCs w:val="24"/>
              </w:rPr>
            </w:pPr>
            <w:r w:rsidRPr="00D21EDE">
              <w:rPr>
                <w:rFonts w:ascii="Arial" w:hAnsi="Arial" w:cs="Arial"/>
                <w:sz w:val="24"/>
                <w:szCs w:val="24"/>
              </w:rPr>
              <w:t>136 143,80</w:t>
            </w:r>
          </w:p>
        </w:tc>
        <w:tc>
          <w:tcPr>
            <w:tcW w:w="1087" w:type="dxa"/>
            <w:noWrap/>
            <w:hideMark/>
          </w:tcPr>
          <w:p w14:paraId="6292D523" w14:textId="77777777" w:rsidR="00D21EDE" w:rsidRPr="00D21EDE" w:rsidRDefault="00D21EDE" w:rsidP="00D21EDE">
            <w:pPr>
              <w:rPr>
                <w:rFonts w:ascii="Arial" w:hAnsi="Arial" w:cs="Arial"/>
                <w:sz w:val="24"/>
                <w:szCs w:val="24"/>
              </w:rPr>
            </w:pPr>
            <w:r w:rsidRPr="00D21EDE">
              <w:rPr>
                <w:rFonts w:ascii="Arial" w:hAnsi="Arial" w:cs="Arial"/>
                <w:sz w:val="24"/>
                <w:szCs w:val="24"/>
              </w:rPr>
              <w:t>102 053,34</w:t>
            </w:r>
          </w:p>
        </w:tc>
        <w:tc>
          <w:tcPr>
            <w:tcW w:w="1033" w:type="dxa"/>
            <w:gridSpan w:val="2"/>
            <w:noWrap/>
            <w:hideMark/>
          </w:tcPr>
          <w:p w14:paraId="360789BD" w14:textId="77777777" w:rsidR="00D21EDE" w:rsidRPr="00D21EDE" w:rsidRDefault="00D21EDE" w:rsidP="00D21EDE">
            <w:pPr>
              <w:rPr>
                <w:rFonts w:ascii="Arial" w:hAnsi="Arial" w:cs="Arial"/>
                <w:sz w:val="24"/>
                <w:szCs w:val="24"/>
              </w:rPr>
            </w:pPr>
            <w:r w:rsidRPr="00D21EDE">
              <w:rPr>
                <w:rFonts w:ascii="Arial" w:hAnsi="Arial" w:cs="Arial"/>
                <w:sz w:val="24"/>
                <w:szCs w:val="24"/>
              </w:rPr>
              <w:t>102 121,13</w:t>
            </w:r>
          </w:p>
        </w:tc>
      </w:tr>
      <w:tr w:rsidR="00D21EDE" w:rsidRPr="00D21EDE" w14:paraId="46F1154B" w14:textId="77777777" w:rsidTr="00D21EDE">
        <w:trPr>
          <w:trHeight w:val="300"/>
        </w:trPr>
        <w:tc>
          <w:tcPr>
            <w:tcW w:w="2713" w:type="dxa"/>
            <w:hideMark/>
          </w:tcPr>
          <w:p w14:paraId="48CC2BC0"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5BB7372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ECC6555"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2583942"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D99687A" w14:textId="77777777" w:rsidR="00D21EDE" w:rsidRPr="00D21EDE" w:rsidRDefault="00D21EDE" w:rsidP="00D21EDE">
            <w:pPr>
              <w:rPr>
                <w:rFonts w:ascii="Arial" w:hAnsi="Arial" w:cs="Arial"/>
                <w:sz w:val="24"/>
                <w:szCs w:val="24"/>
              </w:rPr>
            </w:pPr>
            <w:r w:rsidRPr="00D21EDE">
              <w:rPr>
                <w:rFonts w:ascii="Arial" w:hAnsi="Arial" w:cs="Arial"/>
                <w:sz w:val="24"/>
                <w:szCs w:val="24"/>
              </w:rPr>
              <w:t>1710206242</w:t>
            </w:r>
          </w:p>
        </w:tc>
        <w:tc>
          <w:tcPr>
            <w:tcW w:w="1002" w:type="dxa"/>
            <w:noWrap/>
            <w:hideMark/>
          </w:tcPr>
          <w:p w14:paraId="7149DF71"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3A0DEB10" w14:textId="77777777" w:rsidR="00D21EDE" w:rsidRPr="00D21EDE" w:rsidRDefault="00D21EDE" w:rsidP="00D21EDE">
            <w:pPr>
              <w:rPr>
                <w:rFonts w:ascii="Arial" w:hAnsi="Arial" w:cs="Arial"/>
                <w:sz w:val="24"/>
                <w:szCs w:val="24"/>
              </w:rPr>
            </w:pPr>
            <w:r w:rsidRPr="00D21EDE">
              <w:rPr>
                <w:rFonts w:ascii="Arial" w:hAnsi="Arial" w:cs="Arial"/>
                <w:sz w:val="24"/>
                <w:szCs w:val="24"/>
              </w:rPr>
              <w:t>136 143,80</w:t>
            </w:r>
          </w:p>
        </w:tc>
        <w:tc>
          <w:tcPr>
            <w:tcW w:w="1087" w:type="dxa"/>
            <w:noWrap/>
            <w:hideMark/>
          </w:tcPr>
          <w:p w14:paraId="42FF85C7" w14:textId="77777777" w:rsidR="00D21EDE" w:rsidRPr="00D21EDE" w:rsidRDefault="00D21EDE" w:rsidP="00D21EDE">
            <w:pPr>
              <w:rPr>
                <w:rFonts w:ascii="Arial" w:hAnsi="Arial" w:cs="Arial"/>
                <w:sz w:val="24"/>
                <w:szCs w:val="24"/>
              </w:rPr>
            </w:pPr>
            <w:r w:rsidRPr="00D21EDE">
              <w:rPr>
                <w:rFonts w:ascii="Arial" w:hAnsi="Arial" w:cs="Arial"/>
                <w:sz w:val="24"/>
                <w:szCs w:val="24"/>
              </w:rPr>
              <w:t>102 053,34</w:t>
            </w:r>
          </w:p>
        </w:tc>
        <w:tc>
          <w:tcPr>
            <w:tcW w:w="1033" w:type="dxa"/>
            <w:gridSpan w:val="2"/>
            <w:noWrap/>
            <w:hideMark/>
          </w:tcPr>
          <w:p w14:paraId="5FBBE946" w14:textId="77777777" w:rsidR="00D21EDE" w:rsidRPr="00D21EDE" w:rsidRDefault="00D21EDE" w:rsidP="00D21EDE">
            <w:pPr>
              <w:rPr>
                <w:rFonts w:ascii="Arial" w:hAnsi="Arial" w:cs="Arial"/>
                <w:sz w:val="24"/>
                <w:szCs w:val="24"/>
              </w:rPr>
            </w:pPr>
            <w:r w:rsidRPr="00D21EDE">
              <w:rPr>
                <w:rFonts w:ascii="Arial" w:hAnsi="Arial" w:cs="Arial"/>
                <w:sz w:val="24"/>
                <w:szCs w:val="24"/>
              </w:rPr>
              <w:t>102 121,13</w:t>
            </w:r>
          </w:p>
        </w:tc>
      </w:tr>
      <w:tr w:rsidR="00D21EDE" w:rsidRPr="00D21EDE" w14:paraId="3E4CA518" w14:textId="77777777" w:rsidTr="00D21EDE">
        <w:trPr>
          <w:trHeight w:val="465"/>
        </w:trPr>
        <w:tc>
          <w:tcPr>
            <w:tcW w:w="2713" w:type="dxa"/>
            <w:hideMark/>
          </w:tcPr>
          <w:p w14:paraId="29CAC98C" w14:textId="77777777" w:rsidR="00D21EDE" w:rsidRPr="00D21EDE" w:rsidRDefault="00D21EDE" w:rsidP="00D21EDE">
            <w:pPr>
              <w:rPr>
                <w:rFonts w:ascii="Arial" w:hAnsi="Arial" w:cs="Arial"/>
                <w:sz w:val="24"/>
                <w:szCs w:val="24"/>
              </w:rPr>
            </w:pPr>
            <w:r w:rsidRPr="00D21EDE">
              <w:rPr>
                <w:rFonts w:ascii="Arial" w:hAnsi="Arial" w:cs="Arial"/>
                <w:sz w:val="24"/>
                <w:szCs w:val="24"/>
              </w:rPr>
              <w:t>Федеральный проект "Формирование комфортной городской среды"</w:t>
            </w:r>
          </w:p>
        </w:tc>
        <w:tc>
          <w:tcPr>
            <w:tcW w:w="825" w:type="dxa"/>
            <w:hideMark/>
          </w:tcPr>
          <w:p w14:paraId="63A2B78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467B4AB"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98B0346"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50977B5" w14:textId="77777777" w:rsidR="00D21EDE" w:rsidRPr="00D21EDE" w:rsidRDefault="00D21EDE" w:rsidP="00D21EDE">
            <w:pPr>
              <w:rPr>
                <w:rFonts w:ascii="Arial" w:hAnsi="Arial" w:cs="Arial"/>
                <w:sz w:val="24"/>
                <w:szCs w:val="24"/>
              </w:rPr>
            </w:pPr>
            <w:r w:rsidRPr="00D21EDE">
              <w:rPr>
                <w:rFonts w:ascii="Arial" w:hAnsi="Arial" w:cs="Arial"/>
                <w:sz w:val="24"/>
                <w:szCs w:val="24"/>
              </w:rPr>
              <w:t>171И400000</w:t>
            </w:r>
          </w:p>
        </w:tc>
        <w:tc>
          <w:tcPr>
            <w:tcW w:w="1002" w:type="dxa"/>
            <w:noWrap/>
            <w:hideMark/>
          </w:tcPr>
          <w:p w14:paraId="07424E7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5C83047" w14:textId="77777777" w:rsidR="00D21EDE" w:rsidRPr="00D21EDE" w:rsidRDefault="00D21EDE" w:rsidP="00D21EDE">
            <w:pPr>
              <w:rPr>
                <w:rFonts w:ascii="Arial" w:hAnsi="Arial" w:cs="Arial"/>
                <w:sz w:val="24"/>
                <w:szCs w:val="24"/>
              </w:rPr>
            </w:pPr>
            <w:r w:rsidRPr="00D21EDE">
              <w:rPr>
                <w:rFonts w:ascii="Arial" w:hAnsi="Arial" w:cs="Arial"/>
                <w:sz w:val="24"/>
                <w:szCs w:val="24"/>
              </w:rPr>
              <w:t>437 437,75</w:t>
            </w:r>
          </w:p>
        </w:tc>
        <w:tc>
          <w:tcPr>
            <w:tcW w:w="1087" w:type="dxa"/>
            <w:noWrap/>
            <w:hideMark/>
          </w:tcPr>
          <w:p w14:paraId="3BF0C47F" w14:textId="77777777" w:rsidR="00D21EDE" w:rsidRPr="00D21EDE" w:rsidRDefault="00D21EDE" w:rsidP="00D21EDE">
            <w:pPr>
              <w:rPr>
                <w:rFonts w:ascii="Arial" w:hAnsi="Arial" w:cs="Arial"/>
                <w:sz w:val="24"/>
                <w:szCs w:val="24"/>
              </w:rPr>
            </w:pPr>
            <w:r w:rsidRPr="00D21EDE">
              <w:rPr>
                <w:rFonts w:ascii="Arial" w:hAnsi="Arial" w:cs="Arial"/>
                <w:sz w:val="24"/>
                <w:szCs w:val="24"/>
              </w:rPr>
              <w:t>639 389,73</w:t>
            </w:r>
          </w:p>
        </w:tc>
        <w:tc>
          <w:tcPr>
            <w:tcW w:w="1033" w:type="dxa"/>
            <w:gridSpan w:val="2"/>
            <w:noWrap/>
            <w:hideMark/>
          </w:tcPr>
          <w:p w14:paraId="1EAF1887" w14:textId="77777777" w:rsidR="00D21EDE" w:rsidRPr="00D21EDE" w:rsidRDefault="00D21EDE" w:rsidP="00D21EDE">
            <w:pPr>
              <w:rPr>
                <w:rFonts w:ascii="Arial" w:hAnsi="Arial" w:cs="Arial"/>
                <w:sz w:val="24"/>
                <w:szCs w:val="24"/>
              </w:rPr>
            </w:pPr>
            <w:r w:rsidRPr="00D21EDE">
              <w:rPr>
                <w:rFonts w:ascii="Arial" w:hAnsi="Arial" w:cs="Arial"/>
                <w:sz w:val="24"/>
                <w:szCs w:val="24"/>
              </w:rPr>
              <w:t>45 422,00</w:t>
            </w:r>
          </w:p>
        </w:tc>
      </w:tr>
      <w:tr w:rsidR="00D21EDE" w:rsidRPr="00D21EDE" w14:paraId="3060FB6D" w14:textId="77777777" w:rsidTr="00D21EDE">
        <w:trPr>
          <w:trHeight w:val="1140"/>
        </w:trPr>
        <w:tc>
          <w:tcPr>
            <w:tcW w:w="2713" w:type="dxa"/>
            <w:hideMark/>
          </w:tcPr>
          <w:p w14:paraId="1D667073" w14:textId="77777777" w:rsidR="00D21EDE" w:rsidRPr="00D21EDE" w:rsidRDefault="00D21EDE" w:rsidP="00D21EDE">
            <w:pPr>
              <w:rPr>
                <w:rFonts w:ascii="Arial" w:hAnsi="Arial" w:cs="Arial"/>
                <w:sz w:val="24"/>
                <w:szCs w:val="24"/>
              </w:rPr>
            </w:pPr>
            <w:r w:rsidRPr="00D21EDE">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за счет средств местного бюджета)</w:t>
            </w:r>
          </w:p>
        </w:tc>
        <w:tc>
          <w:tcPr>
            <w:tcW w:w="825" w:type="dxa"/>
            <w:hideMark/>
          </w:tcPr>
          <w:p w14:paraId="7DF4A06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CB97059"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117C85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86DB2C8" w14:textId="77777777" w:rsidR="00D21EDE" w:rsidRPr="00D21EDE" w:rsidRDefault="00D21EDE" w:rsidP="00D21EDE">
            <w:pPr>
              <w:rPr>
                <w:rFonts w:ascii="Arial" w:hAnsi="Arial" w:cs="Arial"/>
                <w:sz w:val="24"/>
                <w:szCs w:val="24"/>
              </w:rPr>
            </w:pPr>
            <w:r w:rsidRPr="00D21EDE">
              <w:rPr>
                <w:rFonts w:ascii="Arial" w:hAnsi="Arial" w:cs="Arial"/>
                <w:sz w:val="24"/>
                <w:szCs w:val="24"/>
              </w:rPr>
              <w:t>171И402290</w:t>
            </w:r>
          </w:p>
        </w:tc>
        <w:tc>
          <w:tcPr>
            <w:tcW w:w="1002" w:type="dxa"/>
            <w:noWrap/>
            <w:hideMark/>
          </w:tcPr>
          <w:p w14:paraId="5370823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E3F5BFB" w14:textId="77777777" w:rsidR="00D21EDE" w:rsidRPr="00D21EDE" w:rsidRDefault="00D21EDE" w:rsidP="00D21EDE">
            <w:pPr>
              <w:rPr>
                <w:rFonts w:ascii="Arial" w:hAnsi="Arial" w:cs="Arial"/>
                <w:sz w:val="24"/>
                <w:szCs w:val="24"/>
              </w:rPr>
            </w:pPr>
            <w:r w:rsidRPr="00D21EDE">
              <w:rPr>
                <w:rFonts w:ascii="Arial" w:hAnsi="Arial" w:cs="Arial"/>
                <w:sz w:val="24"/>
                <w:szCs w:val="24"/>
              </w:rPr>
              <w:t>41 995,00</w:t>
            </w:r>
          </w:p>
        </w:tc>
        <w:tc>
          <w:tcPr>
            <w:tcW w:w="1087" w:type="dxa"/>
            <w:noWrap/>
            <w:hideMark/>
          </w:tcPr>
          <w:p w14:paraId="7FB87F47" w14:textId="77777777" w:rsidR="00D21EDE" w:rsidRPr="00D21EDE" w:rsidRDefault="00D21EDE" w:rsidP="00D21EDE">
            <w:pPr>
              <w:rPr>
                <w:rFonts w:ascii="Arial" w:hAnsi="Arial" w:cs="Arial"/>
                <w:sz w:val="24"/>
                <w:szCs w:val="24"/>
              </w:rPr>
            </w:pPr>
            <w:r w:rsidRPr="00D21EDE">
              <w:rPr>
                <w:rFonts w:ascii="Arial" w:hAnsi="Arial" w:cs="Arial"/>
                <w:sz w:val="24"/>
                <w:szCs w:val="24"/>
              </w:rPr>
              <w:t>43 675,00</w:t>
            </w:r>
          </w:p>
        </w:tc>
        <w:tc>
          <w:tcPr>
            <w:tcW w:w="1033" w:type="dxa"/>
            <w:gridSpan w:val="2"/>
            <w:noWrap/>
            <w:hideMark/>
          </w:tcPr>
          <w:p w14:paraId="63F7B17D" w14:textId="77777777" w:rsidR="00D21EDE" w:rsidRPr="00D21EDE" w:rsidRDefault="00D21EDE" w:rsidP="00D21EDE">
            <w:pPr>
              <w:rPr>
                <w:rFonts w:ascii="Arial" w:hAnsi="Arial" w:cs="Arial"/>
                <w:sz w:val="24"/>
                <w:szCs w:val="24"/>
              </w:rPr>
            </w:pPr>
            <w:r w:rsidRPr="00D21EDE">
              <w:rPr>
                <w:rFonts w:ascii="Arial" w:hAnsi="Arial" w:cs="Arial"/>
                <w:sz w:val="24"/>
                <w:szCs w:val="24"/>
              </w:rPr>
              <w:t>45 422,00</w:t>
            </w:r>
          </w:p>
        </w:tc>
      </w:tr>
      <w:tr w:rsidR="00D21EDE" w:rsidRPr="00D21EDE" w14:paraId="3487A94D" w14:textId="77777777" w:rsidTr="00D21EDE">
        <w:trPr>
          <w:trHeight w:val="465"/>
        </w:trPr>
        <w:tc>
          <w:tcPr>
            <w:tcW w:w="2713" w:type="dxa"/>
            <w:hideMark/>
          </w:tcPr>
          <w:p w14:paraId="139A5779"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31A6C6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7BCEAFB"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358F70E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AEC3AD1" w14:textId="77777777" w:rsidR="00D21EDE" w:rsidRPr="00D21EDE" w:rsidRDefault="00D21EDE" w:rsidP="00D21EDE">
            <w:pPr>
              <w:rPr>
                <w:rFonts w:ascii="Arial" w:hAnsi="Arial" w:cs="Arial"/>
                <w:sz w:val="24"/>
                <w:szCs w:val="24"/>
              </w:rPr>
            </w:pPr>
            <w:r w:rsidRPr="00D21EDE">
              <w:rPr>
                <w:rFonts w:ascii="Arial" w:hAnsi="Arial" w:cs="Arial"/>
                <w:sz w:val="24"/>
                <w:szCs w:val="24"/>
              </w:rPr>
              <w:t>171И402290</w:t>
            </w:r>
          </w:p>
        </w:tc>
        <w:tc>
          <w:tcPr>
            <w:tcW w:w="1002" w:type="dxa"/>
            <w:noWrap/>
            <w:hideMark/>
          </w:tcPr>
          <w:p w14:paraId="33995465"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1C4772D2" w14:textId="77777777" w:rsidR="00D21EDE" w:rsidRPr="00D21EDE" w:rsidRDefault="00D21EDE" w:rsidP="00D21EDE">
            <w:pPr>
              <w:rPr>
                <w:rFonts w:ascii="Arial" w:hAnsi="Arial" w:cs="Arial"/>
                <w:sz w:val="24"/>
                <w:szCs w:val="24"/>
              </w:rPr>
            </w:pPr>
            <w:r w:rsidRPr="00D21EDE">
              <w:rPr>
                <w:rFonts w:ascii="Arial" w:hAnsi="Arial" w:cs="Arial"/>
                <w:sz w:val="24"/>
                <w:szCs w:val="24"/>
              </w:rPr>
              <w:t>41 995,00</w:t>
            </w:r>
          </w:p>
        </w:tc>
        <w:tc>
          <w:tcPr>
            <w:tcW w:w="1087" w:type="dxa"/>
            <w:noWrap/>
            <w:hideMark/>
          </w:tcPr>
          <w:p w14:paraId="7C0CAABE" w14:textId="77777777" w:rsidR="00D21EDE" w:rsidRPr="00D21EDE" w:rsidRDefault="00D21EDE" w:rsidP="00D21EDE">
            <w:pPr>
              <w:rPr>
                <w:rFonts w:ascii="Arial" w:hAnsi="Arial" w:cs="Arial"/>
                <w:sz w:val="24"/>
                <w:szCs w:val="24"/>
              </w:rPr>
            </w:pPr>
            <w:r w:rsidRPr="00D21EDE">
              <w:rPr>
                <w:rFonts w:ascii="Arial" w:hAnsi="Arial" w:cs="Arial"/>
                <w:sz w:val="24"/>
                <w:szCs w:val="24"/>
              </w:rPr>
              <w:t>43 675,00</w:t>
            </w:r>
          </w:p>
        </w:tc>
        <w:tc>
          <w:tcPr>
            <w:tcW w:w="1033" w:type="dxa"/>
            <w:gridSpan w:val="2"/>
            <w:noWrap/>
            <w:hideMark/>
          </w:tcPr>
          <w:p w14:paraId="0CFF2DAB" w14:textId="77777777" w:rsidR="00D21EDE" w:rsidRPr="00D21EDE" w:rsidRDefault="00D21EDE" w:rsidP="00D21EDE">
            <w:pPr>
              <w:rPr>
                <w:rFonts w:ascii="Arial" w:hAnsi="Arial" w:cs="Arial"/>
                <w:sz w:val="24"/>
                <w:szCs w:val="24"/>
              </w:rPr>
            </w:pPr>
            <w:r w:rsidRPr="00D21EDE">
              <w:rPr>
                <w:rFonts w:ascii="Arial" w:hAnsi="Arial" w:cs="Arial"/>
                <w:sz w:val="24"/>
                <w:szCs w:val="24"/>
              </w:rPr>
              <w:t>45 422,00</w:t>
            </w:r>
          </w:p>
        </w:tc>
      </w:tr>
      <w:tr w:rsidR="00D21EDE" w:rsidRPr="00D21EDE" w14:paraId="4E25E431" w14:textId="77777777" w:rsidTr="00D21EDE">
        <w:trPr>
          <w:trHeight w:val="465"/>
        </w:trPr>
        <w:tc>
          <w:tcPr>
            <w:tcW w:w="2713" w:type="dxa"/>
            <w:hideMark/>
          </w:tcPr>
          <w:p w14:paraId="5376C0F1"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DD4D2D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8A859AB"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D84C26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9219AC4" w14:textId="77777777" w:rsidR="00D21EDE" w:rsidRPr="00D21EDE" w:rsidRDefault="00D21EDE" w:rsidP="00D21EDE">
            <w:pPr>
              <w:rPr>
                <w:rFonts w:ascii="Arial" w:hAnsi="Arial" w:cs="Arial"/>
                <w:sz w:val="24"/>
                <w:szCs w:val="24"/>
              </w:rPr>
            </w:pPr>
            <w:r w:rsidRPr="00D21EDE">
              <w:rPr>
                <w:rFonts w:ascii="Arial" w:hAnsi="Arial" w:cs="Arial"/>
                <w:sz w:val="24"/>
                <w:szCs w:val="24"/>
              </w:rPr>
              <w:t>171И402290</w:t>
            </w:r>
          </w:p>
        </w:tc>
        <w:tc>
          <w:tcPr>
            <w:tcW w:w="1002" w:type="dxa"/>
            <w:noWrap/>
            <w:hideMark/>
          </w:tcPr>
          <w:p w14:paraId="793B2C63"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6E22D456" w14:textId="77777777" w:rsidR="00D21EDE" w:rsidRPr="00D21EDE" w:rsidRDefault="00D21EDE" w:rsidP="00D21EDE">
            <w:pPr>
              <w:rPr>
                <w:rFonts w:ascii="Arial" w:hAnsi="Arial" w:cs="Arial"/>
                <w:sz w:val="24"/>
                <w:szCs w:val="24"/>
              </w:rPr>
            </w:pPr>
            <w:r w:rsidRPr="00D21EDE">
              <w:rPr>
                <w:rFonts w:ascii="Arial" w:hAnsi="Arial" w:cs="Arial"/>
                <w:sz w:val="24"/>
                <w:szCs w:val="24"/>
              </w:rPr>
              <w:t>41 995,00</w:t>
            </w:r>
          </w:p>
        </w:tc>
        <w:tc>
          <w:tcPr>
            <w:tcW w:w="1087" w:type="dxa"/>
            <w:noWrap/>
            <w:hideMark/>
          </w:tcPr>
          <w:p w14:paraId="4938E98B" w14:textId="77777777" w:rsidR="00D21EDE" w:rsidRPr="00D21EDE" w:rsidRDefault="00D21EDE" w:rsidP="00D21EDE">
            <w:pPr>
              <w:rPr>
                <w:rFonts w:ascii="Arial" w:hAnsi="Arial" w:cs="Arial"/>
                <w:sz w:val="24"/>
                <w:szCs w:val="24"/>
              </w:rPr>
            </w:pPr>
            <w:r w:rsidRPr="00D21EDE">
              <w:rPr>
                <w:rFonts w:ascii="Arial" w:hAnsi="Arial" w:cs="Arial"/>
                <w:sz w:val="24"/>
                <w:szCs w:val="24"/>
              </w:rPr>
              <w:t>43 675,00</w:t>
            </w:r>
          </w:p>
        </w:tc>
        <w:tc>
          <w:tcPr>
            <w:tcW w:w="1033" w:type="dxa"/>
            <w:gridSpan w:val="2"/>
            <w:noWrap/>
            <w:hideMark/>
          </w:tcPr>
          <w:p w14:paraId="27644E8B" w14:textId="77777777" w:rsidR="00D21EDE" w:rsidRPr="00D21EDE" w:rsidRDefault="00D21EDE" w:rsidP="00D21EDE">
            <w:pPr>
              <w:rPr>
                <w:rFonts w:ascii="Arial" w:hAnsi="Arial" w:cs="Arial"/>
                <w:sz w:val="24"/>
                <w:szCs w:val="24"/>
              </w:rPr>
            </w:pPr>
            <w:r w:rsidRPr="00D21EDE">
              <w:rPr>
                <w:rFonts w:ascii="Arial" w:hAnsi="Arial" w:cs="Arial"/>
                <w:sz w:val="24"/>
                <w:szCs w:val="24"/>
              </w:rPr>
              <w:t>45 422,00</w:t>
            </w:r>
          </w:p>
        </w:tc>
      </w:tr>
      <w:tr w:rsidR="00D21EDE" w:rsidRPr="00D21EDE" w14:paraId="5C5C8C79" w14:textId="77777777" w:rsidTr="00D21EDE">
        <w:trPr>
          <w:trHeight w:val="465"/>
        </w:trPr>
        <w:tc>
          <w:tcPr>
            <w:tcW w:w="2713" w:type="dxa"/>
            <w:hideMark/>
          </w:tcPr>
          <w:p w14:paraId="1EB00066" w14:textId="77777777" w:rsidR="00D21EDE" w:rsidRPr="00D21EDE" w:rsidRDefault="00D21EDE" w:rsidP="00D21EDE">
            <w:pPr>
              <w:rPr>
                <w:rFonts w:ascii="Arial" w:hAnsi="Arial" w:cs="Arial"/>
                <w:sz w:val="24"/>
                <w:szCs w:val="24"/>
              </w:rPr>
            </w:pPr>
            <w:r w:rsidRPr="00D21EDE">
              <w:rPr>
                <w:rFonts w:ascii="Arial" w:hAnsi="Arial" w:cs="Arial"/>
                <w:sz w:val="24"/>
                <w:szCs w:val="24"/>
              </w:rPr>
              <w:t>Реализация программ формирования современной городской среды в части благоустройства общественных территорий</w:t>
            </w:r>
          </w:p>
        </w:tc>
        <w:tc>
          <w:tcPr>
            <w:tcW w:w="825" w:type="dxa"/>
            <w:hideMark/>
          </w:tcPr>
          <w:p w14:paraId="610BFF4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44E1A4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353899C"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6D301C3" w14:textId="77777777" w:rsidR="00D21EDE" w:rsidRPr="00D21EDE" w:rsidRDefault="00D21EDE" w:rsidP="00D21EDE">
            <w:pPr>
              <w:rPr>
                <w:rFonts w:ascii="Arial" w:hAnsi="Arial" w:cs="Arial"/>
                <w:sz w:val="24"/>
                <w:szCs w:val="24"/>
              </w:rPr>
            </w:pPr>
            <w:r w:rsidRPr="00D21EDE">
              <w:rPr>
                <w:rFonts w:ascii="Arial" w:hAnsi="Arial" w:cs="Arial"/>
                <w:sz w:val="24"/>
                <w:szCs w:val="24"/>
              </w:rPr>
              <w:t>171И455551</w:t>
            </w:r>
          </w:p>
        </w:tc>
        <w:tc>
          <w:tcPr>
            <w:tcW w:w="1002" w:type="dxa"/>
            <w:noWrap/>
            <w:hideMark/>
          </w:tcPr>
          <w:p w14:paraId="37F7526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6204A7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3FD4F73E" w14:textId="77777777" w:rsidR="00D21EDE" w:rsidRPr="00D21EDE" w:rsidRDefault="00D21EDE" w:rsidP="00D21EDE">
            <w:pPr>
              <w:rPr>
                <w:rFonts w:ascii="Arial" w:hAnsi="Arial" w:cs="Arial"/>
                <w:sz w:val="24"/>
                <w:szCs w:val="24"/>
              </w:rPr>
            </w:pPr>
            <w:r w:rsidRPr="00D21EDE">
              <w:rPr>
                <w:rFonts w:ascii="Arial" w:hAnsi="Arial" w:cs="Arial"/>
                <w:sz w:val="24"/>
                <w:szCs w:val="24"/>
              </w:rPr>
              <w:t>595 714,73</w:t>
            </w:r>
          </w:p>
        </w:tc>
        <w:tc>
          <w:tcPr>
            <w:tcW w:w="1033" w:type="dxa"/>
            <w:gridSpan w:val="2"/>
            <w:noWrap/>
            <w:hideMark/>
          </w:tcPr>
          <w:p w14:paraId="681DDAB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E7619D3" w14:textId="77777777" w:rsidTr="00D21EDE">
        <w:trPr>
          <w:trHeight w:val="465"/>
        </w:trPr>
        <w:tc>
          <w:tcPr>
            <w:tcW w:w="2713" w:type="dxa"/>
            <w:hideMark/>
          </w:tcPr>
          <w:p w14:paraId="6585F0AC"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5E6ED3D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CC1EBBF"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67DD5E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483DEC0" w14:textId="77777777" w:rsidR="00D21EDE" w:rsidRPr="00D21EDE" w:rsidRDefault="00D21EDE" w:rsidP="00D21EDE">
            <w:pPr>
              <w:rPr>
                <w:rFonts w:ascii="Arial" w:hAnsi="Arial" w:cs="Arial"/>
                <w:sz w:val="24"/>
                <w:szCs w:val="24"/>
              </w:rPr>
            </w:pPr>
            <w:r w:rsidRPr="00D21EDE">
              <w:rPr>
                <w:rFonts w:ascii="Arial" w:hAnsi="Arial" w:cs="Arial"/>
                <w:sz w:val="24"/>
                <w:szCs w:val="24"/>
              </w:rPr>
              <w:t>171И455551</w:t>
            </w:r>
          </w:p>
        </w:tc>
        <w:tc>
          <w:tcPr>
            <w:tcW w:w="1002" w:type="dxa"/>
            <w:noWrap/>
            <w:hideMark/>
          </w:tcPr>
          <w:p w14:paraId="020551CE"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1200E9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65DCD75A" w14:textId="77777777" w:rsidR="00D21EDE" w:rsidRPr="00D21EDE" w:rsidRDefault="00D21EDE" w:rsidP="00D21EDE">
            <w:pPr>
              <w:rPr>
                <w:rFonts w:ascii="Arial" w:hAnsi="Arial" w:cs="Arial"/>
                <w:sz w:val="24"/>
                <w:szCs w:val="24"/>
              </w:rPr>
            </w:pPr>
            <w:r w:rsidRPr="00D21EDE">
              <w:rPr>
                <w:rFonts w:ascii="Arial" w:hAnsi="Arial" w:cs="Arial"/>
                <w:sz w:val="24"/>
                <w:szCs w:val="24"/>
              </w:rPr>
              <w:t>595 714,73</w:t>
            </w:r>
          </w:p>
        </w:tc>
        <w:tc>
          <w:tcPr>
            <w:tcW w:w="1033" w:type="dxa"/>
            <w:gridSpan w:val="2"/>
            <w:noWrap/>
            <w:hideMark/>
          </w:tcPr>
          <w:p w14:paraId="643E8B6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5B0AD9B" w14:textId="77777777" w:rsidTr="00D21EDE">
        <w:trPr>
          <w:trHeight w:val="465"/>
        </w:trPr>
        <w:tc>
          <w:tcPr>
            <w:tcW w:w="2713" w:type="dxa"/>
            <w:hideMark/>
          </w:tcPr>
          <w:p w14:paraId="23C98AB9"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5DB913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35F5CD9"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C79D79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94F63EA" w14:textId="77777777" w:rsidR="00D21EDE" w:rsidRPr="00D21EDE" w:rsidRDefault="00D21EDE" w:rsidP="00D21EDE">
            <w:pPr>
              <w:rPr>
                <w:rFonts w:ascii="Arial" w:hAnsi="Arial" w:cs="Arial"/>
                <w:sz w:val="24"/>
                <w:szCs w:val="24"/>
              </w:rPr>
            </w:pPr>
            <w:r w:rsidRPr="00D21EDE">
              <w:rPr>
                <w:rFonts w:ascii="Arial" w:hAnsi="Arial" w:cs="Arial"/>
                <w:sz w:val="24"/>
                <w:szCs w:val="24"/>
              </w:rPr>
              <w:t>171И455551</w:t>
            </w:r>
          </w:p>
        </w:tc>
        <w:tc>
          <w:tcPr>
            <w:tcW w:w="1002" w:type="dxa"/>
            <w:noWrap/>
            <w:hideMark/>
          </w:tcPr>
          <w:p w14:paraId="35B8CF1E"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DEE73D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0FDEAC97" w14:textId="77777777" w:rsidR="00D21EDE" w:rsidRPr="00D21EDE" w:rsidRDefault="00D21EDE" w:rsidP="00D21EDE">
            <w:pPr>
              <w:rPr>
                <w:rFonts w:ascii="Arial" w:hAnsi="Arial" w:cs="Arial"/>
                <w:sz w:val="24"/>
                <w:szCs w:val="24"/>
              </w:rPr>
            </w:pPr>
            <w:r w:rsidRPr="00D21EDE">
              <w:rPr>
                <w:rFonts w:ascii="Arial" w:hAnsi="Arial" w:cs="Arial"/>
                <w:sz w:val="24"/>
                <w:szCs w:val="24"/>
              </w:rPr>
              <w:t>595 714,73</w:t>
            </w:r>
          </w:p>
        </w:tc>
        <w:tc>
          <w:tcPr>
            <w:tcW w:w="1033" w:type="dxa"/>
            <w:gridSpan w:val="2"/>
            <w:noWrap/>
            <w:hideMark/>
          </w:tcPr>
          <w:p w14:paraId="6C8FDA2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20C17AC" w14:textId="77777777" w:rsidTr="00D21EDE">
        <w:trPr>
          <w:trHeight w:val="915"/>
        </w:trPr>
        <w:tc>
          <w:tcPr>
            <w:tcW w:w="2713" w:type="dxa"/>
            <w:hideMark/>
          </w:tcPr>
          <w:p w14:paraId="4601105D" w14:textId="77777777" w:rsidR="00D21EDE" w:rsidRPr="00D21EDE" w:rsidRDefault="00D21EDE" w:rsidP="00D21EDE">
            <w:pPr>
              <w:rPr>
                <w:rFonts w:ascii="Arial" w:hAnsi="Arial" w:cs="Arial"/>
                <w:sz w:val="24"/>
                <w:szCs w:val="24"/>
              </w:rPr>
            </w:pPr>
            <w:r w:rsidRPr="00D21EDE">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825" w:type="dxa"/>
            <w:hideMark/>
          </w:tcPr>
          <w:p w14:paraId="31DD9FB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E44365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39E4CCA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98B9C27" w14:textId="77777777" w:rsidR="00D21EDE" w:rsidRPr="00D21EDE" w:rsidRDefault="00D21EDE" w:rsidP="00D21EDE">
            <w:pPr>
              <w:rPr>
                <w:rFonts w:ascii="Arial" w:hAnsi="Arial" w:cs="Arial"/>
                <w:sz w:val="24"/>
                <w:szCs w:val="24"/>
              </w:rPr>
            </w:pPr>
            <w:r w:rsidRPr="00D21EDE">
              <w:rPr>
                <w:rFonts w:ascii="Arial" w:hAnsi="Arial" w:cs="Arial"/>
                <w:sz w:val="24"/>
                <w:szCs w:val="24"/>
              </w:rPr>
              <w:t>171И455552</w:t>
            </w:r>
          </w:p>
        </w:tc>
        <w:tc>
          <w:tcPr>
            <w:tcW w:w="1002" w:type="dxa"/>
            <w:noWrap/>
            <w:hideMark/>
          </w:tcPr>
          <w:p w14:paraId="1BF23F3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76FD98D" w14:textId="77777777" w:rsidR="00D21EDE" w:rsidRPr="00D21EDE" w:rsidRDefault="00D21EDE" w:rsidP="00D21EDE">
            <w:pPr>
              <w:rPr>
                <w:rFonts w:ascii="Arial" w:hAnsi="Arial" w:cs="Arial"/>
                <w:sz w:val="24"/>
                <w:szCs w:val="24"/>
              </w:rPr>
            </w:pPr>
            <w:r w:rsidRPr="00D21EDE">
              <w:rPr>
                <w:rFonts w:ascii="Arial" w:hAnsi="Arial" w:cs="Arial"/>
                <w:sz w:val="24"/>
                <w:szCs w:val="24"/>
              </w:rPr>
              <w:t>217 392,77</w:t>
            </w:r>
          </w:p>
        </w:tc>
        <w:tc>
          <w:tcPr>
            <w:tcW w:w="1087" w:type="dxa"/>
            <w:noWrap/>
            <w:hideMark/>
          </w:tcPr>
          <w:p w14:paraId="58F9D56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37BDE4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87F1349" w14:textId="77777777" w:rsidTr="00D21EDE">
        <w:trPr>
          <w:trHeight w:val="465"/>
        </w:trPr>
        <w:tc>
          <w:tcPr>
            <w:tcW w:w="2713" w:type="dxa"/>
            <w:hideMark/>
          </w:tcPr>
          <w:p w14:paraId="64F50A4F"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79956F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0A9E22D"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056A4C6"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6FC2443" w14:textId="77777777" w:rsidR="00D21EDE" w:rsidRPr="00D21EDE" w:rsidRDefault="00D21EDE" w:rsidP="00D21EDE">
            <w:pPr>
              <w:rPr>
                <w:rFonts w:ascii="Arial" w:hAnsi="Arial" w:cs="Arial"/>
                <w:sz w:val="24"/>
                <w:szCs w:val="24"/>
              </w:rPr>
            </w:pPr>
            <w:r w:rsidRPr="00D21EDE">
              <w:rPr>
                <w:rFonts w:ascii="Arial" w:hAnsi="Arial" w:cs="Arial"/>
                <w:sz w:val="24"/>
                <w:szCs w:val="24"/>
              </w:rPr>
              <w:t>171И455552</w:t>
            </w:r>
          </w:p>
        </w:tc>
        <w:tc>
          <w:tcPr>
            <w:tcW w:w="1002" w:type="dxa"/>
            <w:noWrap/>
            <w:hideMark/>
          </w:tcPr>
          <w:p w14:paraId="3207DA22"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7248223D" w14:textId="77777777" w:rsidR="00D21EDE" w:rsidRPr="00D21EDE" w:rsidRDefault="00D21EDE" w:rsidP="00D21EDE">
            <w:pPr>
              <w:rPr>
                <w:rFonts w:ascii="Arial" w:hAnsi="Arial" w:cs="Arial"/>
                <w:sz w:val="24"/>
                <w:szCs w:val="24"/>
              </w:rPr>
            </w:pPr>
            <w:r w:rsidRPr="00D21EDE">
              <w:rPr>
                <w:rFonts w:ascii="Arial" w:hAnsi="Arial" w:cs="Arial"/>
                <w:sz w:val="24"/>
                <w:szCs w:val="24"/>
              </w:rPr>
              <w:t>217 392,77</w:t>
            </w:r>
          </w:p>
        </w:tc>
        <w:tc>
          <w:tcPr>
            <w:tcW w:w="1087" w:type="dxa"/>
            <w:noWrap/>
            <w:hideMark/>
          </w:tcPr>
          <w:p w14:paraId="545680D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599633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5948B59" w14:textId="77777777" w:rsidTr="00D21EDE">
        <w:trPr>
          <w:trHeight w:val="465"/>
        </w:trPr>
        <w:tc>
          <w:tcPr>
            <w:tcW w:w="2713" w:type="dxa"/>
            <w:hideMark/>
          </w:tcPr>
          <w:p w14:paraId="7E13B21B"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54A4A6C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B9FDD04"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EEEB46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68C8880" w14:textId="77777777" w:rsidR="00D21EDE" w:rsidRPr="00D21EDE" w:rsidRDefault="00D21EDE" w:rsidP="00D21EDE">
            <w:pPr>
              <w:rPr>
                <w:rFonts w:ascii="Arial" w:hAnsi="Arial" w:cs="Arial"/>
                <w:sz w:val="24"/>
                <w:szCs w:val="24"/>
              </w:rPr>
            </w:pPr>
            <w:r w:rsidRPr="00D21EDE">
              <w:rPr>
                <w:rFonts w:ascii="Arial" w:hAnsi="Arial" w:cs="Arial"/>
                <w:sz w:val="24"/>
                <w:szCs w:val="24"/>
              </w:rPr>
              <w:t>171И455552</w:t>
            </w:r>
          </w:p>
        </w:tc>
        <w:tc>
          <w:tcPr>
            <w:tcW w:w="1002" w:type="dxa"/>
            <w:noWrap/>
            <w:hideMark/>
          </w:tcPr>
          <w:p w14:paraId="485D543E"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F759BC6" w14:textId="77777777" w:rsidR="00D21EDE" w:rsidRPr="00D21EDE" w:rsidRDefault="00D21EDE" w:rsidP="00D21EDE">
            <w:pPr>
              <w:rPr>
                <w:rFonts w:ascii="Arial" w:hAnsi="Arial" w:cs="Arial"/>
                <w:sz w:val="24"/>
                <w:szCs w:val="24"/>
              </w:rPr>
            </w:pPr>
            <w:r w:rsidRPr="00D21EDE">
              <w:rPr>
                <w:rFonts w:ascii="Arial" w:hAnsi="Arial" w:cs="Arial"/>
                <w:sz w:val="24"/>
                <w:szCs w:val="24"/>
              </w:rPr>
              <w:t>217 392,77</w:t>
            </w:r>
          </w:p>
        </w:tc>
        <w:tc>
          <w:tcPr>
            <w:tcW w:w="1087" w:type="dxa"/>
            <w:noWrap/>
            <w:hideMark/>
          </w:tcPr>
          <w:p w14:paraId="1DE5DF3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6AFE94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69083E1" w14:textId="77777777" w:rsidTr="00D21EDE">
        <w:trPr>
          <w:trHeight w:val="690"/>
        </w:trPr>
        <w:tc>
          <w:tcPr>
            <w:tcW w:w="2713" w:type="dxa"/>
            <w:hideMark/>
          </w:tcPr>
          <w:p w14:paraId="5EB2D7A1" w14:textId="77777777" w:rsidR="00D21EDE" w:rsidRPr="00D21EDE" w:rsidRDefault="00D21EDE" w:rsidP="00D21EDE">
            <w:pPr>
              <w:rPr>
                <w:rFonts w:ascii="Arial" w:hAnsi="Arial" w:cs="Arial"/>
                <w:sz w:val="24"/>
                <w:szCs w:val="24"/>
              </w:rPr>
            </w:pPr>
            <w:r w:rsidRPr="00D21EDE">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25" w:type="dxa"/>
            <w:hideMark/>
          </w:tcPr>
          <w:p w14:paraId="0E0736E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5D1CF40"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D089ED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EC2A114" w14:textId="77777777" w:rsidR="00D21EDE" w:rsidRPr="00D21EDE" w:rsidRDefault="00D21EDE" w:rsidP="00D21EDE">
            <w:pPr>
              <w:rPr>
                <w:rFonts w:ascii="Arial" w:hAnsi="Arial" w:cs="Arial"/>
                <w:sz w:val="24"/>
                <w:szCs w:val="24"/>
              </w:rPr>
            </w:pPr>
            <w:r w:rsidRPr="00D21EDE">
              <w:rPr>
                <w:rFonts w:ascii="Arial" w:hAnsi="Arial" w:cs="Arial"/>
                <w:sz w:val="24"/>
                <w:szCs w:val="24"/>
              </w:rPr>
              <w:t>171И455559</w:t>
            </w:r>
          </w:p>
        </w:tc>
        <w:tc>
          <w:tcPr>
            <w:tcW w:w="1002" w:type="dxa"/>
            <w:noWrap/>
            <w:hideMark/>
          </w:tcPr>
          <w:p w14:paraId="3BAA699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3A179EF" w14:textId="77777777" w:rsidR="00D21EDE" w:rsidRPr="00D21EDE" w:rsidRDefault="00D21EDE" w:rsidP="00D21EDE">
            <w:pPr>
              <w:rPr>
                <w:rFonts w:ascii="Arial" w:hAnsi="Arial" w:cs="Arial"/>
                <w:sz w:val="24"/>
                <w:szCs w:val="24"/>
              </w:rPr>
            </w:pPr>
            <w:r w:rsidRPr="00D21EDE">
              <w:rPr>
                <w:rFonts w:ascii="Arial" w:hAnsi="Arial" w:cs="Arial"/>
                <w:sz w:val="24"/>
                <w:szCs w:val="24"/>
              </w:rPr>
              <w:t>178 049,98</w:t>
            </w:r>
          </w:p>
        </w:tc>
        <w:tc>
          <w:tcPr>
            <w:tcW w:w="1087" w:type="dxa"/>
            <w:noWrap/>
            <w:hideMark/>
          </w:tcPr>
          <w:p w14:paraId="34CF828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7CEE0B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1BFD5BD" w14:textId="77777777" w:rsidTr="00D21EDE">
        <w:trPr>
          <w:trHeight w:val="465"/>
        </w:trPr>
        <w:tc>
          <w:tcPr>
            <w:tcW w:w="2713" w:type="dxa"/>
            <w:hideMark/>
          </w:tcPr>
          <w:p w14:paraId="21204B0C"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6EEBCC0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6FED2A7"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8E42DC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4BE0935" w14:textId="77777777" w:rsidR="00D21EDE" w:rsidRPr="00D21EDE" w:rsidRDefault="00D21EDE" w:rsidP="00D21EDE">
            <w:pPr>
              <w:rPr>
                <w:rFonts w:ascii="Arial" w:hAnsi="Arial" w:cs="Arial"/>
                <w:sz w:val="24"/>
                <w:szCs w:val="24"/>
              </w:rPr>
            </w:pPr>
            <w:r w:rsidRPr="00D21EDE">
              <w:rPr>
                <w:rFonts w:ascii="Arial" w:hAnsi="Arial" w:cs="Arial"/>
                <w:sz w:val="24"/>
                <w:szCs w:val="24"/>
              </w:rPr>
              <w:t>171И455559</w:t>
            </w:r>
          </w:p>
        </w:tc>
        <w:tc>
          <w:tcPr>
            <w:tcW w:w="1002" w:type="dxa"/>
            <w:noWrap/>
            <w:hideMark/>
          </w:tcPr>
          <w:p w14:paraId="49741A22"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061B6911" w14:textId="77777777" w:rsidR="00D21EDE" w:rsidRPr="00D21EDE" w:rsidRDefault="00D21EDE" w:rsidP="00D21EDE">
            <w:pPr>
              <w:rPr>
                <w:rFonts w:ascii="Arial" w:hAnsi="Arial" w:cs="Arial"/>
                <w:sz w:val="24"/>
                <w:szCs w:val="24"/>
              </w:rPr>
            </w:pPr>
            <w:r w:rsidRPr="00D21EDE">
              <w:rPr>
                <w:rFonts w:ascii="Arial" w:hAnsi="Arial" w:cs="Arial"/>
                <w:sz w:val="24"/>
                <w:szCs w:val="24"/>
              </w:rPr>
              <w:t>178 049,98</w:t>
            </w:r>
          </w:p>
        </w:tc>
        <w:tc>
          <w:tcPr>
            <w:tcW w:w="1087" w:type="dxa"/>
            <w:noWrap/>
            <w:hideMark/>
          </w:tcPr>
          <w:p w14:paraId="649A551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FBE473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030D6E2" w14:textId="77777777" w:rsidTr="00D21EDE">
        <w:trPr>
          <w:trHeight w:val="465"/>
        </w:trPr>
        <w:tc>
          <w:tcPr>
            <w:tcW w:w="2713" w:type="dxa"/>
            <w:hideMark/>
          </w:tcPr>
          <w:p w14:paraId="077780B1"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E90AF4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FA16B12"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E956C6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56D7819" w14:textId="77777777" w:rsidR="00D21EDE" w:rsidRPr="00D21EDE" w:rsidRDefault="00D21EDE" w:rsidP="00D21EDE">
            <w:pPr>
              <w:rPr>
                <w:rFonts w:ascii="Arial" w:hAnsi="Arial" w:cs="Arial"/>
                <w:sz w:val="24"/>
                <w:szCs w:val="24"/>
              </w:rPr>
            </w:pPr>
            <w:r w:rsidRPr="00D21EDE">
              <w:rPr>
                <w:rFonts w:ascii="Arial" w:hAnsi="Arial" w:cs="Arial"/>
                <w:sz w:val="24"/>
                <w:szCs w:val="24"/>
              </w:rPr>
              <w:t>171И455559</w:t>
            </w:r>
          </w:p>
        </w:tc>
        <w:tc>
          <w:tcPr>
            <w:tcW w:w="1002" w:type="dxa"/>
            <w:noWrap/>
            <w:hideMark/>
          </w:tcPr>
          <w:p w14:paraId="63A54380"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561B7F55" w14:textId="77777777" w:rsidR="00D21EDE" w:rsidRPr="00D21EDE" w:rsidRDefault="00D21EDE" w:rsidP="00D21EDE">
            <w:pPr>
              <w:rPr>
                <w:rFonts w:ascii="Arial" w:hAnsi="Arial" w:cs="Arial"/>
                <w:sz w:val="24"/>
                <w:szCs w:val="24"/>
              </w:rPr>
            </w:pPr>
            <w:r w:rsidRPr="00D21EDE">
              <w:rPr>
                <w:rFonts w:ascii="Arial" w:hAnsi="Arial" w:cs="Arial"/>
                <w:sz w:val="24"/>
                <w:szCs w:val="24"/>
              </w:rPr>
              <w:t>178 049,98</w:t>
            </w:r>
          </w:p>
        </w:tc>
        <w:tc>
          <w:tcPr>
            <w:tcW w:w="1087" w:type="dxa"/>
            <w:noWrap/>
            <w:hideMark/>
          </w:tcPr>
          <w:p w14:paraId="77F0C70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B11427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E23FA6E" w14:textId="77777777" w:rsidTr="00D21EDE">
        <w:trPr>
          <w:trHeight w:val="300"/>
        </w:trPr>
        <w:tc>
          <w:tcPr>
            <w:tcW w:w="2713" w:type="dxa"/>
            <w:hideMark/>
          </w:tcPr>
          <w:p w14:paraId="3CB0605D"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"Чистый округ"</w:t>
            </w:r>
          </w:p>
        </w:tc>
        <w:tc>
          <w:tcPr>
            <w:tcW w:w="825" w:type="dxa"/>
            <w:hideMark/>
          </w:tcPr>
          <w:p w14:paraId="556D957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80BF395"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D8C96E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0586452F" w14:textId="77777777" w:rsidR="00D21EDE" w:rsidRPr="00D21EDE" w:rsidRDefault="00D21EDE" w:rsidP="00D21EDE">
            <w:pPr>
              <w:rPr>
                <w:rFonts w:ascii="Arial" w:hAnsi="Arial" w:cs="Arial"/>
                <w:sz w:val="24"/>
                <w:szCs w:val="24"/>
              </w:rPr>
            </w:pPr>
            <w:r w:rsidRPr="00D21EDE">
              <w:rPr>
                <w:rFonts w:ascii="Arial" w:hAnsi="Arial" w:cs="Arial"/>
                <w:sz w:val="24"/>
                <w:szCs w:val="24"/>
              </w:rPr>
              <w:t>2000000000</w:t>
            </w:r>
          </w:p>
        </w:tc>
        <w:tc>
          <w:tcPr>
            <w:tcW w:w="1002" w:type="dxa"/>
            <w:hideMark/>
          </w:tcPr>
          <w:p w14:paraId="0B18DC1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3BF304C" w14:textId="77777777" w:rsidR="00D21EDE" w:rsidRPr="00D21EDE" w:rsidRDefault="00D21EDE" w:rsidP="00D21EDE">
            <w:pPr>
              <w:rPr>
                <w:rFonts w:ascii="Arial" w:hAnsi="Arial" w:cs="Arial"/>
                <w:sz w:val="24"/>
                <w:szCs w:val="24"/>
              </w:rPr>
            </w:pPr>
            <w:r w:rsidRPr="00D21EDE">
              <w:rPr>
                <w:rFonts w:ascii="Arial" w:hAnsi="Arial" w:cs="Arial"/>
                <w:sz w:val="24"/>
                <w:szCs w:val="24"/>
              </w:rPr>
              <w:t>462 966,46</w:t>
            </w:r>
          </w:p>
        </w:tc>
        <w:tc>
          <w:tcPr>
            <w:tcW w:w="1087" w:type="dxa"/>
            <w:noWrap/>
            <w:hideMark/>
          </w:tcPr>
          <w:p w14:paraId="68ACAF52" w14:textId="77777777" w:rsidR="00D21EDE" w:rsidRPr="00D21EDE" w:rsidRDefault="00D21EDE" w:rsidP="00D21EDE">
            <w:pPr>
              <w:rPr>
                <w:rFonts w:ascii="Arial" w:hAnsi="Arial" w:cs="Arial"/>
                <w:sz w:val="24"/>
                <w:szCs w:val="24"/>
              </w:rPr>
            </w:pPr>
            <w:r w:rsidRPr="00D21EDE">
              <w:rPr>
                <w:rFonts w:ascii="Arial" w:hAnsi="Arial" w:cs="Arial"/>
                <w:sz w:val="24"/>
                <w:szCs w:val="24"/>
              </w:rPr>
              <w:t>432 452,34</w:t>
            </w:r>
          </w:p>
        </w:tc>
        <w:tc>
          <w:tcPr>
            <w:tcW w:w="1033" w:type="dxa"/>
            <w:gridSpan w:val="2"/>
            <w:noWrap/>
            <w:hideMark/>
          </w:tcPr>
          <w:p w14:paraId="43CEC337" w14:textId="77777777" w:rsidR="00D21EDE" w:rsidRPr="00D21EDE" w:rsidRDefault="00D21EDE" w:rsidP="00D21EDE">
            <w:pPr>
              <w:rPr>
                <w:rFonts w:ascii="Arial" w:hAnsi="Arial" w:cs="Arial"/>
                <w:sz w:val="24"/>
                <w:szCs w:val="24"/>
              </w:rPr>
            </w:pPr>
            <w:r w:rsidRPr="00D21EDE">
              <w:rPr>
                <w:rFonts w:ascii="Arial" w:hAnsi="Arial" w:cs="Arial"/>
                <w:sz w:val="24"/>
                <w:szCs w:val="24"/>
              </w:rPr>
              <w:t>437 135,34</w:t>
            </w:r>
          </w:p>
        </w:tc>
      </w:tr>
      <w:tr w:rsidR="00D21EDE" w:rsidRPr="00D21EDE" w14:paraId="2F450BB8" w14:textId="77777777" w:rsidTr="00D21EDE">
        <w:trPr>
          <w:trHeight w:val="915"/>
        </w:trPr>
        <w:tc>
          <w:tcPr>
            <w:tcW w:w="2713" w:type="dxa"/>
            <w:hideMark/>
          </w:tcPr>
          <w:p w14:paraId="754B4BEA"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825" w:type="dxa"/>
            <w:hideMark/>
          </w:tcPr>
          <w:p w14:paraId="64AC36E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DC26514"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5AC761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43B8203" w14:textId="77777777" w:rsidR="00D21EDE" w:rsidRPr="00D21EDE" w:rsidRDefault="00D21EDE" w:rsidP="00D21EDE">
            <w:pPr>
              <w:rPr>
                <w:rFonts w:ascii="Arial" w:hAnsi="Arial" w:cs="Arial"/>
                <w:sz w:val="24"/>
                <w:szCs w:val="24"/>
              </w:rPr>
            </w:pPr>
            <w:r w:rsidRPr="00D21EDE">
              <w:rPr>
                <w:rFonts w:ascii="Arial" w:hAnsi="Arial" w:cs="Arial"/>
                <w:sz w:val="24"/>
                <w:szCs w:val="24"/>
              </w:rPr>
              <w:t>2010000000</w:t>
            </w:r>
          </w:p>
        </w:tc>
        <w:tc>
          <w:tcPr>
            <w:tcW w:w="1002" w:type="dxa"/>
            <w:noWrap/>
            <w:hideMark/>
          </w:tcPr>
          <w:p w14:paraId="19F77A4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61A5FFD" w14:textId="77777777" w:rsidR="00D21EDE" w:rsidRPr="00D21EDE" w:rsidRDefault="00D21EDE" w:rsidP="00D21EDE">
            <w:pPr>
              <w:rPr>
                <w:rFonts w:ascii="Arial" w:hAnsi="Arial" w:cs="Arial"/>
                <w:sz w:val="24"/>
                <w:szCs w:val="24"/>
              </w:rPr>
            </w:pPr>
            <w:r w:rsidRPr="00D21EDE">
              <w:rPr>
                <w:rFonts w:ascii="Arial" w:hAnsi="Arial" w:cs="Arial"/>
                <w:sz w:val="24"/>
                <w:szCs w:val="24"/>
              </w:rPr>
              <w:t>462 966,46</w:t>
            </w:r>
          </w:p>
        </w:tc>
        <w:tc>
          <w:tcPr>
            <w:tcW w:w="1087" w:type="dxa"/>
            <w:noWrap/>
            <w:hideMark/>
          </w:tcPr>
          <w:p w14:paraId="7CE14C37" w14:textId="77777777" w:rsidR="00D21EDE" w:rsidRPr="00D21EDE" w:rsidRDefault="00D21EDE" w:rsidP="00D21EDE">
            <w:pPr>
              <w:rPr>
                <w:rFonts w:ascii="Arial" w:hAnsi="Arial" w:cs="Arial"/>
                <w:sz w:val="24"/>
                <w:szCs w:val="24"/>
              </w:rPr>
            </w:pPr>
            <w:r w:rsidRPr="00D21EDE">
              <w:rPr>
                <w:rFonts w:ascii="Arial" w:hAnsi="Arial" w:cs="Arial"/>
                <w:sz w:val="24"/>
                <w:szCs w:val="24"/>
              </w:rPr>
              <w:t>432 452,34</w:t>
            </w:r>
          </w:p>
        </w:tc>
        <w:tc>
          <w:tcPr>
            <w:tcW w:w="1033" w:type="dxa"/>
            <w:gridSpan w:val="2"/>
            <w:noWrap/>
            <w:hideMark/>
          </w:tcPr>
          <w:p w14:paraId="6A35DBFB" w14:textId="77777777" w:rsidR="00D21EDE" w:rsidRPr="00D21EDE" w:rsidRDefault="00D21EDE" w:rsidP="00D21EDE">
            <w:pPr>
              <w:rPr>
                <w:rFonts w:ascii="Arial" w:hAnsi="Arial" w:cs="Arial"/>
                <w:sz w:val="24"/>
                <w:szCs w:val="24"/>
              </w:rPr>
            </w:pPr>
            <w:r w:rsidRPr="00D21EDE">
              <w:rPr>
                <w:rFonts w:ascii="Arial" w:hAnsi="Arial" w:cs="Arial"/>
                <w:sz w:val="24"/>
                <w:szCs w:val="24"/>
              </w:rPr>
              <w:t>437 135,34</w:t>
            </w:r>
          </w:p>
        </w:tc>
      </w:tr>
      <w:tr w:rsidR="00D21EDE" w:rsidRPr="00D21EDE" w14:paraId="48C5320B" w14:textId="77777777" w:rsidTr="00D21EDE">
        <w:trPr>
          <w:trHeight w:val="465"/>
        </w:trPr>
        <w:tc>
          <w:tcPr>
            <w:tcW w:w="2713" w:type="dxa"/>
            <w:hideMark/>
          </w:tcPr>
          <w:p w14:paraId="06DF5C07"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комфортной среды проживания на территории муниципального образования"</w:t>
            </w:r>
          </w:p>
        </w:tc>
        <w:tc>
          <w:tcPr>
            <w:tcW w:w="825" w:type="dxa"/>
            <w:hideMark/>
          </w:tcPr>
          <w:p w14:paraId="41DA254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8D4D920"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89A93A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D1ECD72" w14:textId="77777777" w:rsidR="00D21EDE" w:rsidRPr="00D21EDE" w:rsidRDefault="00D21EDE" w:rsidP="00D21EDE">
            <w:pPr>
              <w:rPr>
                <w:rFonts w:ascii="Arial" w:hAnsi="Arial" w:cs="Arial"/>
                <w:sz w:val="24"/>
                <w:szCs w:val="24"/>
              </w:rPr>
            </w:pPr>
            <w:r w:rsidRPr="00D21EDE">
              <w:rPr>
                <w:rFonts w:ascii="Arial" w:hAnsi="Arial" w:cs="Arial"/>
                <w:sz w:val="24"/>
                <w:szCs w:val="24"/>
              </w:rPr>
              <w:t>2010100000</w:t>
            </w:r>
          </w:p>
        </w:tc>
        <w:tc>
          <w:tcPr>
            <w:tcW w:w="1002" w:type="dxa"/>
            <w:noWrap/>
            <w:hideMark/>
          </w:tcPr>
          <w:p w14:paraId="51BC8A9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91CDC21" w14:textId="77777777" w:rsidR="00D21EDE" w:rsidRPr="00D21EDE" w:rsidRDefault="00D21EDE" w:rsidP="00D21EDE">
            <w:pPr>
              <w:rPr>
                <w:rFonts w:ascii="Arial" w:hAnsi="Arial" w:cs="Arial"/>
                <w:sz w:val="24"/>
                <w:szCs w:val="24"/>
              </w:rPr>
            </w:pPr>
            <w:r w:rsidRPr="00D21EDE">
              <w:rPr>
                <w:rFonts w:ascii="Arial" w:hAnsi="Arial" w:cs="Arial"/>
                <w:sz w:val="24"/>
                <w:szCs w:val="24"/>
              </w:rPr>
              <w:t>361 515,46</w:t>
            </w:r>
          </w:p>
        </w:tc>
        <w:tc>
          <w:tcPr>
            <w:tcW w:w="1087" w:type="dxa"/>
            <w:noWrap/>
            <w:hideMark/>
          </w:tcPr>
          <w:p w14:paraId="7335B6B3" w14:textId="77777777" w:rsidR="00D21EDE" w:rsidRPr="00D21EDE" w:rsidRDefault="00D21EDE" w:rsidP="00D21EDE">
            <w:pPr>
              <w:rPr>
                <w:rFonts w:ascii="Arial" w:hAnsi="Arial" w:cs="Arial"/>
                <w:sz w:val="24"/>
                <w:szCs w:val="24"/>
              </w:rPr>
            </w:pPr>
            <w:r w:rsidRPr="00D21EDE">
              <w:rPr>
                <w:rFonts w:ascii="Arial" w:hAnsi="Arial" w:cs="Arial"/>
                <w:sz w:val="24"/>
                <w:szCs w:val="24"/>
              </w:rPr>
              <w:t>326 943,34</w:t>
            </w:r>
          </w:p>
        </w:tc>
        <w:tc>
          <w:tcPr>
            <w:tcW w:w="1033" w:type="dxa"/>
            <w:gridSpan w:val="2"/>
            <w:noWrap/>
            <w:hideMark/>
          </w:tcPr>
          <w:p w14:paraId="6EAEF3A0" w14:textId="77777777" w:rsidR="00D21EDE" w:rsidRPr="00D21EDE" w:rsidRDefault="00D21EDE" w:rsidP="00D21EDE">
            <w:pPr>
              <w:rPr>
                <w:rFonts w:ascii="Arial" w:hAnsi="Arial" w:cs="Arial"/>
                <w:sz w:val="24"/>
                <w:szCs w:val="24"/>
              </w:rPr>
            </w:pPr>
            <w:r w:rsidRPr="00D21EDE">
              <w:rPr>
                <w:rFonts w:ascii="Arial" w:hAnsi="Arial" w:cs="Arial"/>
                <w:sz w:val="24"/>
                <w:szCs w:val="24"/>
              </w:rPr>
              <w:t>327 405,34</w:t>
            </w:r>
          </w:p>
        </w:tc>
      </w:tr>
      <w:tr w:rsidR="00D21EDE" w:rsidRPr="00D21EDE" w14:paraId="2F5EB183" w14:textId="77777777" w:rsidTr="00D21EDE">
        <w:trPr>
          <w:trHeight w:val="300"/>
        </w:trPr>
        <w:tc>
          <w:tcPr>
            <w:tcW w:w="2713" w:type="dxa"/>
            <w:hideMark/>
          </w:tcPr>
          <w:p w14:paraId="501D9FA5" w14:textId="77777777" w:rsidR="00D21EDE" w:rsidRPr="00D21EDE" w:rsidRDefault="00D21EDE" w:rsidP="00D21EDE">
            <w:pPr>
              <w:rPr>
                <w:rFonts w:ascii="Arial" w:hAnsi="Arial" w:cs="Arial"/>
                <w:sz w:val="24"/>
                <w:szCs w:val="24"/>
              </w:rPr>
            </w:pPr>
            <w:r w:rsidRPr="00D21EDE">
              <w:rPr>
                <w:rFonts w:ascii="Arial" w:hAnsi="Arial" w:cs="Arial"/>
                <w:sz w:val="24"/>
                <w:szCs w:val="24"/>
              </w:rPr>
              <w:t>Содержание территорий в нормативном состоянии</w:t>
            </w:r>
          </w:p>
        </w:tc>
        <w:tc>
          <w:tcPr>
            <w:tcW w:w="825" w:type="dxa"/>
            <w:hideMark/>
          </w:tcPr>
          <w:p w14:paraId="1B825A0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2C3A2C4"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648213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82EA63A" w14:textId="77777777" w:rsidR="00D21EDE" w:rsidRPr="00D21EDE" w:rsidRDefault="00D21EDE" w:rsidP="00D21EDE">
            <w:pPr>
              <w:rPr>
                <w:rFonts w:ascii="Arial" w:hAnsi="Arial" w:cs="Arial"/>
                <w:sz w:val="24"/>
                <w:szCs w:val="24"/>
              </w:rPr>
            </w:pPr>
            <w:r w:rsidRPr="00D21EDE">
              <w:rPr>
                <w:rFonts w:ascii="Arial" w:hAnsi="Arial" w:cs="Arial"/>
                <w:sz w:val="24"/>
                <w:szCs w:val="24"/>
              </w:rPr>
              <w:t>2010100620</w:t>
            </w:r>
          </w:p>
        </w:tc>
        <w:tc>
          <w:tcPr>
            <w:tcW w:w="1002" w:type="dxa"/>
            <w:noWrap/>
            <w:hideMark/>
          </w:tcPr>
          <w:p w14:paraId="20ABCCD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9DE6922" w14:textId="77777777" w:rsidR="00D21EDE" w:rsidRPr="00D21EDE" w:rsidRDefault="00D21EDE" w:rsidP="00D21EDE">
            <w:pPr>
              <w:rPr>
                <w:rFonts w:ascii="Arial" w:hAnsi="Arial" w:cs="Arial"/>
                <w:sz w:val="24"/>
                <w:szCs w:val="24"/>
              </w:rPr>
            </w:pPr>
            <w:r w:rsidRPr="00D21EDE">
              <w:rPr>
                <w:rFonts w:ascii="Arial" w:hAnsi="Arial" w:cs="Arial"/>
                <w:sz w:val="24"/>
                <w:szCs w:val="24"/>
              </w:rPr>
              <w:t>4 500,00</w:t>
            </w:r>
          </w:p>
        </w:tc>
        <w:tc>
          <w:tcPr>
            <w:tcW w:w="1087" w:type="dxa"/>
            <w:noWrap/>
            <w:hideMark/>
          </w:tcPr>
          <w:p w14:paraId="6474486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C0B0F8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DFA3E7D" w14:textId="77777777" w:rsidTr="00D21EDE">
        <w:trPr>
          <w:trHeight w:val="465"/>
        </w:trPr>
        <w:tc>
          <w:tcPr>
            <w:tcW w:w="2713" w:type="dxa"/>
            <w:hideMark/>
          </w:tcPr>
          <w:p w14:paraId="5ECCCCC6"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71D8AE2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09D1EE7"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6B7419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F5BDDC5" w14:textId="77777777" w:rsidR="00D21EDE" w:rsidRPr="00D21EDE" w:rsidRDefault="00D21EDE" w:rsidP="00D21EDE">
            <w:pPr>
              <w:rPr>
                <w:rFonts w:ascii="Arial" w:hAnsi="Arial" w:cs="Arial"/>
                <w:sz w:val="24"/>
                <w:szCs w:val="24"/>
              </w:rPr>
            </w:pPr>
            <w:r w:rsidRPr="00D21EDE">
              <w:rPr>
                <w:rFonts w:ascii="Arial" w:hAnsi="Arial" w:cs="Arial"/>
                <w:sz w:val="24"/>
                <w:szCs w:val="24"/>
              </w:rPr>
              <w:t>2010100620</w:t>
            </w:r>
          </w:p>
        </w:tc>
        <w:tc>
          <w:tcPr>
            <w:tcW w:w="1002" w:type="dxa"/>
            <w:noWrap/>
            <w:hideMark/>
          </w:tcPr>
          <w:p w14:paraId="0257DD4F"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7FD1D438" w14:textId="77777777" w:rsidR="00D21EDE" w:rsidRPr="00D21EDE" w:rsidRDefault="00D21EDE" w:rsidP="00D21EDE">
            <w:pPr>
              <w:rPr>
                <w:rFonts w:ascii="Arial" w:hAnsi="Arial" w:cs="Arial"/>
                <w:sz w:val="24"/>
                <w:szCs w:val="24"/>
              </w:rPr>
            </w:pPr>
            <w:r w:rsidRPr="00D21EDE">
              <w:rPr>
                <w:rFonts w:ascii="Arial" w:hAnsi="Arial" w:cs="Arial"/>
                <w:sz w:val="24"/>
                <w:szCs w:val="24"/>
              </w:rPr>
              <w:t>4 500,00</w:t>
            </w:r>
          </w:p>
        </w:tc>
        <w:tc>
          <w:tcPr>
            <w:tcW w:w="1087" w:type="dxa"/>
            <w:noWrap/>
            <w:hideMark/>
          </w:tcPr>
          <w:p w14:paraId="2FC7753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1E875C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72300FB" w14:textId="77777777" w:rsidTr="00D21EDE">
        <w:trPr>
          <w:trHeight w:val="465"/>
        </w:trPr>
        <w:tc>
          <w:tcPr>
            <w:tcW w:w="2713" w:type="dxa"/>
            <w:hideMark/>
          </w:tcPr>
          <w:p w14:paraId="243BFEE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CAFA8C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9EBD77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7B5573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2DF4C78" w14:textId="77777777" w:rsidR="00D21EDE" w:rsidRPr="00D21EDE" w:rsidRDefault="00D21EDE" w:rsidP="00D21EDE">
            <w:pPr>
              <w:rPr>
                <w:rFonts w:ascii="Arial" w:hAnsi="Arial" w:cs="Arial"/>
                <w:sz w:val="24"/>
                <w:szCs w:val="24"/>
              </w:rPr>
            </w:pPr>
            <w:r w:rsidRPr="00D21EDE">
              <w:rPr>
                <w:rFonts w:ascii="Arial" w:hAnsi="Arial" w:cs="Arial"/>
                <w:sz w:val="24"/>
                <w:szCs w:val="24"/>
              </w:rPr>
              <w:t>2010100620</w:t>
            </w:r>
          </w:p>
        </w:tc>
        <w:tc>
          <w:tcPr>
            <w:tcW w:w="1002" w:type="dxa"/>
            <w:noWrap/>
            <w:hideMark/>
          </w:tcPr>
          <w:p w14:paraId="6B85649E"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7771F71C" w14:textId="77777777" w:rsidR="00D21EDE" w:rsidRPr="00D21EDE" w:rsidRDefault="00D21EDE" w:rsidP="00D21EDE">
            <w:pPr>
              <w:rPr>
                <w:rFonts w:ascii="Arial" w:hAnsi="Arial" w:cs="Arial"/>
                <w:sz w:val="24"/>
                <w:szCs w:val="24"/>
              </w:rPr>
            </w:pPr>
            <w:r w:rsidRPr="00D21EDE">
              <w:rPr>
                <w:rFonts w:ascii="Arial" w:hAnsi="Arial" w:cs="Arial"/>
                <w:sz w:val="24"/>
                <w:szCs w:val="24"/>
              </w:rPr>
              <w:t>4 500,00</w:t>
            </w:r>
          </w:p>
        </w:tc>
        <w:tc>
          <w:tcPr>
            <w:tcW w:w="1087" w:type="dxa"/>
            <w:noWrap/>
            <w:hideMark/>
          </w:tcPr>
          <w:p w14:paraId="6A21D4C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EED780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B0F56FC" w14:textId="77777777" w:rsidTr="00D21EDE">
        <w:trPr>
          <w:trHeight w:val="300"/>
        </w:trPr>
        <w:tc>
          <w:tcPr>
            <w:tcW w:w="2713" w:type="dxa"/>
            <w:hideMark/>
          </w:tcPr>
          <w:p w14:paraId="44E985DC" w14:textId="77777777" w:rsidR="00D21EDE" w:rsidRPr="00D21EDE" w:rsidRDefault="00D21EDE" w:rsidP="00D21EDE">
            <w:pPr>
              <w:rPr>
                <w:rFonts w:ascii="Arial" w:hAnsi="Arial" w:cs="Arial"/>
                <w:sz w:val="24"/>
                <w:szCs w:val="24"/>
              </w:rPr>
            </w:pPr>
            <w:r w:rsidRPr="00D21EDE">
              <w:rPr>
                <w:rFonts w:ascii="Arial" w:hAnsi="Arial" w:cs="Arial"/>
                <w:sz w:val="24"/>
                <w:szCs w:val="24"/>
              </w:rPr>
              <w:t>Ликвидация несанкционированных навалов мусора</w:t>
            </w:r>
          </w:p>
        </w:tc>
        <w:tc>
          <w:tcPr>
            <w:tcW w:w="825" w:type="dxa"/>
            <w:hideMark/>
          </w:tcPr>
          <w:p w14:paraId="4DC1193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3F254F1"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2B146D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5F877A8" w14:textId="77777777" w:rsidR="00D21EDE" w:rsidRPr="00D21EDE" w:rsidRDefault="00D21EDE" w:rsidP="00D21EDE">
            <w:pPr>
              <w:rPr>
                <w:rFonts w:ascii="Arial" w:hAnsi="Arial" w:cs="Arial"/>
                <w:sz w:val="24"/>
                <w:szCs w:val="24"/>
              </w:rPr>
            </w:pPr>
            <w:r w:rsidRPr="00D21EDE">
              <w:rPr>
                <w:rFonts w:ascii="Arial" w:hAnsi="Arial" w:cs="Arial"/>
                <w:sz w:val="24"/>
                <w:szCs w:val="24"/>
              </w:rPr>
              <w:t>2010101790</w:t>
            </w:r>
          </w:p>
        </w:tc>
        <w:tc>
          <w:tcPr>
            <w:tcW w:w="1002" w:type="dxa"/>
            <w:noWrap/>
            <w:hideMark/>
          </w:tcPr>
          <w:p w14:paraId="08134D0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77F3D6A" w14:textId="77777777" w:rsidR="00D21EDE" w:rsidRPr="00D21EDE" w:rsidRDefault="00D21EDE" w:rsidP="00D21EDE">
            <w:pPr>
              <w:rPr>
                <w:rFonts w:ascii="Arial" w:hAnsi="Arial" w:cs="Arial"/>
                <w:sz w:val="24"/>
                <w:szCs w:val="24"/>
              </w:rPr>
            </w:pPr>
            <w:r w:rsidRPr="00D21EDE">
              <w:rPr>
                <w:rFonts w:ascii="Arial" w:hAnsi="Arial" w:cs="Arial"/>
                <w:sz w:val="24"/>
                <w:szCs w:val="24"/>
              </w:rPr>
              <w:t>981,00</w:t>
            </w:r>
          </w:p>
        </w:tc>
        <w:tc>
          <w:tcPr>
            <w:tcW w:w="1087" w:type="dxa"/>
            <w:noWrap/>
            <w:hideMark/>
          </w:tcPr>
          <w:p w14:paraId="176401F9" w14:textId="77777777" w:rsidR="00D21EDE" w:rsidRPr="00D21EDE" w:rsidRDefault="00D21EDE" w:rsidP="00D21EDE">
            <w:pPr>
              <w:rPr>
                <w:rFonts w:ascii="Arial" w:hAnsi="Arial" w:cs="Arial"/>
                <w:sz w:val="24"/>
                <w:szCs w:val="24"/>
              </w:rPr>
            </w:pPr>
            <w:r w:rsidRPr="00D21EDE">
              <w:rPr>
                <w:rFonts w:ascii="Arial" w:hAnsi="Arial" w:cs="Arial"/>
                <w:sz w:val="24"/>
                <w:szCs w:val="24"/>
              </w:rPr>
              <w:t>981,00</w:t>
            </w:r>
          </w:p>
        </w:tc>
        <w:tc>
          <w:tcPr>
            <w:tcW w:w="1033" w:type="dxa"/>
            <w:gridSpan w:val="2"/>
            <w:noWrap/>
            <w:hideMark/>
          </w:tcPr>
          <w:p w14:paraId="72AC6799" w14:textId="77777777" w:rsidR="00D21EDE" w:rsidRPr="00D21EDE" w:rsidRDefault="00D21EDE" w:rsidP="00D21EDE">
            <w:pPr>
              <w:rPr>
                <w:rFonts w:ascii="Arial" w:hAnsi="Arial" w:cs="Arial"/>
                <w:sz w:val="24"/>
                <w:szCs w:val="24"/>
              </w:rPr>
            </w:pPr>
            <w:r w:rsidRPr="00D21EDE">
              <w:rPr>
                <w:rFonts w:ascii="Arial" w:hAnsi="Arial" w:cs="Arial"/>
                <w:sz w:val="24"/>
                <w:szCs w:val="24"/>
              </w:rPr>
              <w:t>981,00</w:t>
            </w:r>
          </w:p>
        </w:tc>
      </w:tr>
      <w:tr w:rsidR="00D21EDE" w:rsidRPr="00D21EDE" w14:paraId="39195EE3" w14:textId="77777777" w:rsidTr="00D21EDE">
        <w:trPr>
          <w:trHeight w:val="465"/>
        </w:trPr>
        <w:tc>
          <w:tcPr>
            <w:tcW w:w="2713" w:type="dxa"/>
            <w:hideMark/>
          </w:tcPr>
          <w:p w14:paraId="7688EBDE"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7DCD9A2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3A0E4B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E7288F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AFD085A" w14:textId="77777777" w:rsidR="00D21EDE" w:rsidRPr="00D21EDE" w:rsidRDefault="00D21EDE" w:rsidP="00D21EDE">
            <w:pPr>
              <w:rPr>
                <w:rFonts w:ascii="Arial" w:hAnsi="Arial" w:cs="Arial"/>
                <w:sz w:val="24"/>
                <w:szCs w:val="24"/>
              </w:rPr>
            </w:pPr>
            <w:r w:rsidRPr="00D21EDE">
              <w:rPr>
                <w:rFonts w:ascii="Arial" w:hAnsi="Arial" w:cs="Arial"/>
                <w:sz w:val="24"/>
                <w:szCs w:val="24"/>
              </w:rPr>
              <w:t>2010101790</w:t>
            </w:r>
          </w:p>
        </w:tc>
        <w:tc>
          <w:tcPr>
            <w:tcW w:w="1002" w:type="dxa"/>
            <w:noWrap/>
            <w:hideMark/>
          </w:tcPr>
          <w:p w14:paraId="08364D60"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64305E9" w14:textId="77777777" w:rsidR="00D21EDE" w:rsidRPr="00D21EDE" w:rsidRDefault="00D21EDE" w:rsidP="00D21EDE">
            <w:pPr>
              <w:rPr>
                <w:rFonts w:ascii="Arial" w:hAnsi="Arial" w:cs="Arial"/>
                <w:sz w:val="24"/>
                <w:szCs w:val="24"/>
              </w:rPr>
            </w:pPr>
            <w:r w:rsidRPr="00D21EDE">
              <w:rPr>
                <w:rFonts w:ascii="Arial" w:hAnsi="Arial" w:cs="Arial"/>
                <w:sz w:val="24"/>
                <w:szCs w:val="24"/>
              </w:rPr>
              <w:t>981,00</w:t>
            </w:r>
          </w:p>
        </w:tc>
        <w:tc>
          <w:tcPr>
            <w:tcW w:w="1087" w:type="dxa"/>
            <w:noWrap/>
            <w:hideMark/>
          </w:tcPr>
          <w:p w14:paraId="744691A9" w14:textId="77777777" w:rsidR="00D21EDE" w:rsidRPr="00D21EDE" w:rsidRDefault="00D21EDE" w:rsidP="00D21EDE">
            <w:pPr>
              <w:rPr>
                <w:rFonts w:ascii="Arial" w:hAnsi="Arial" w:cs="Arial"/>
                <w:sz w:val="24"/>
                <w:szCs w:val="24"/>
              </w:rPr>
            </w:pPr>
            <w:r w:rsidRPr="00D21EDE">
              <w:rPr>
                <w:rFonts w:ascii="Arial" w:hAnsi="Arial" w:cs="Arial"/>
                <w:sz w:val="24"/>
                <w:szCs w:val="24"/>
              </w:rPr>
              <w:t>981,00</w:t>
            </w:r>
          </w:p>
        </w:tc>
        <w:tc>
          <w:tcPr>
            <w:tcW w:w="1033" w:type="dxa"/>
            <w:gridSpan w:val="2"/>
            <w:noWrap/>
            <w:hideMark/>
          </w:tcPr>
          <w:p w14:paraId="524EEE50" w14:textId="77777777" w:rsidR="00D21EDE" w:rsidRPr="00D21EDE" w:rsidRDefault="00D21EDE" w:rsidP="00D21EDE">
            <w:pPr>
              <w:rPr>
                <w:rFonts w:ascii="Arial" w:hAnsi="Arial" w:cs="Arial"/>
                <w:sz w:val="24"/>
                <w:szCs w:val="24"/>
              </w:rPr>
            </w:pPr>
            <w:r w:rsidRPr="00D21EDE">
              <w:rPr>
                <w:rFonts w:ascii="Arial" w:hAnsi="Arial" w:cs="Arial"/>
                <w:sz w:val="24"/>
                <w:szCs w:val="24"/>
              </w:rPr>
              <w:t>981,00</w:t>
            </w:r>
          </w:p>
        </w:tc>
      </w:tr>
      <w:tr w:rsidR="00D21EDE" w:rsidRPr="00D21EDE" w14:paraId="564E8C0E" w14:textId="77777777" w:rsidTr="00D21EDE">
        <w:trPr>
          <w:trHeight w:val="465"/>
        </w:trPr>
        <w:tc>
          <w:tcPr>
            <w:tcW w:w="2713" w:type="dxa"/>
            <w:hideMark/>
          </w:tcPr>
          <w:p w14:paraId="1D59EC8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1DD4BF0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5B064C8"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B16F0D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A228469" w14:textId="77777777" w:rsidR="00D21EDE" w:rsidRPr="00D21EDE" w:rsidRDefault="00D21EDE" w:rsidP="00D21EDE">
            <w:pPr>
              <w:rPr>
                <w:rFonts w:ascii="Arial" w:hAnsi="Arial" w:cs="Arial"/>
                <w:sz w:val="24"/>
                <w:szCs w:val="24"/>
              </w:rPr>
            </w:pPr>
            <w:r w:rsidRPr="00D21EDE">
              <w:rPr>
                <w:rFonts w:ascii="Arial" w:hAnsi="Arial" w:cs="Arial"/>
                <w:sz w:val="24"/>
                <w:szCs w:val="24"/>
              </w:rPr>
              <w:t>2010101790</w:t>
            </w:r>
          </w:p>
        </w:tc>
        <w:tc>
          <w:tcPr>
            <w:tcW w:w="1002" w:type="dxa"/>
            <w:noWrap/>
            <w:hideMark/>
          </w:tcPr>
          <w:p w14:paraId="393E5FE0"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8F0E2E7" w14:textId="77777777" w:rsidR="00D21EDE" w:rsidRPr="00D21EDE" w:rsidRDefault="00D21EDE" w:rsidP="00D21EDE">
            <w:pPr>
              <w:rPr>
                <w:rFonts w:ascii="Arial" w:hAnsi="Arial" w:cs="Arial"/>
                <w:sz w:val="24"/>
                <w:szCs w:val="24"/>
              </w:rPr>
            </w:pPr>
            <w:r w:rsidRPr="00D21EDE">
              <w:rPr>
                <w:rFonts w:ascii="Arial" w:hAnsi="Arial" w:cs="Arial"/>
                <w:sz w:val="24"/>
                <w:szCs w:val="24"/>
              </w:rPr>
              <w:t>981,00</w:t>
            </w:r>
          </w:p>
        </w:tc>
        <w:tc>
          <w:tcPr>
            <w:tcW w:w="1087" w:type="dxa"/>
            <w:noWrap/>
            <w:hideMark/>
          </w:tcPr>
          <w:p w14:paraId="3C3D792E" w14:textId="77777777" w:rsidR="00D21EDE" w:rsidRPr="00D21EDE" w:rsidRDefault="00D21EDE" w:rsidP="00D21EDE">
            <w:pPr>
              <w:rPr>
                <w:rFonts w:ascii="Arial" w:hAnsi="Arial" w:cs="Arial"/>
                <w:sz w:val="24"/>
                <w:szCs w:val="24"/>
              </w:rPr>
            </w:pPr>
            <w:r w:rsidRPr="00D21EDE">
              <w:rPr>
                <w:rFonts w:ascii="Arial" w:hAnsi="Arial" w:cs="Arial"/>
                <w:sz w:val="24"/>
                <w:szCs w:val="24"/>
              </w:rPr>
              <w:t>981,00</w:t>
            </w:r>
          </w:p>
        </w:tc>
        <w:tc>
          <w:tcPr>
            <w:tcW w:w="1033" w:type="dxa"/>
            <w:gridSpan w:val="2"/>
            <w:noWrap/>
            <w:hideMark/>
          </w:tcPr>
          <w:p w14:paraId="1D5EBB92" w14:textId="77777777" w:rsidR="00D21EDE" w:rsidRPr="00D21EDE" w:rsidRDefault="00D21EDE" w:rsidP="00D21EDE">
            <w:pPr>
              <w:rPr>
                <w:rFonts w:ascii="Arial" w:hAnsi="Arial" w:cs="Arial"/>
                <w:sz w:val="24"/>
                <w:szCs w:val="24"/>
              </w:rPr>
            </w:pPr>
            <w:r w:rsidRPr="00D21EDE">
              <w:rPr>
                <w:rFonts w:ascii="Arial" w:hAnsi="Arial" w:cs="Arial"/>
                <w:sz w:val="24"/>
                <w:szCs w:val="24"/>
              </w:rPr>
              <w:t>981,00</w:t>
            </w:r>
          </w:p>
        </w:tc>
      </w:tr>
      <w:tr w:rsidR="00D21EDE" w:rsidRPr="00D21EDE" w14:paraId="30EE0A8D" w14:textId="77777777" w:rsidTr="00D21EDE">
        <w:trPr>
          <w:trHeight w:val="300"/>
        </w:trPr>
        <w:tc>
          <w:tcPr>
            <w:tcW w:w="2713" w:type="dxa"/>
            <w:hideMark/>
          </w:tcPr>
          <w:p w14:paraId="1E5FE1E2" w14:textId="77777777" w:rsidR="00D21EDE" w:rsidRPr="00D21EDE" w:rsidRDefault="00D21EDE" w:rsidP="00D21EDE">
            <w:pPr>
              <w:rPr>
                <w:rFonts w:ascii="Arial" w:hAnsi="Arial" w:cs="Arial"/>
                <w:sz w:val="24"/>
                <w:szCs w:val="24"/>
              </w:rPr>
            </w:pPr>
            <w:r w:rsidRPr="00D21EDE">
              <w:rPr>
                <w:rFonts w:ascii="Arial" w:hAnsi="Arial" w:cs="Arial"/>
                <w:sz w:val="24"/>
                <w:szCs w:val="24"/>
              </w:rPr>
              <w:t>Создание и ремонт пешеходных коммуникаций</w:t>
            </w:r>
          </w:p>
        </w:tc>
        <w:tc>
          <w:tcPr>
            <w:tcW w:w="825" w:type="dxa"/>
            <w:hideMark/>
          </w:tcPr>
          <w:p w14:paraId="5F696B0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A3CA44B"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3377B18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1E2718C" w14:textId="77777777" w:rsidR="00D21EDE" w:rsidRPr="00D21EDE" w:rsidRDefault="00D21EDE" w:rsidP="00D21EDE">
            <w:pPr>
              <w:rPr>
                <w:rFonts w:ascii="Arial" w:hAnsi="Arial" w:cs="Arial"/>
                <w:sz w:val="24"/>
                <w:szCs w:val="24"/>
              </w:rPr>
            </w:pPr>
            <w:r w:rsidRPr="00D21EDE">
              <w:rPr>
                <w:rFonts w:ascii="Arial" w:hAnsi="Arial" w:cs="Arial"/>
                <w:sz w:val="24"/>
                <w:szCs w:val="24"/>
              </w:rPr>
              <w:t>2010102110</w:t>
            </w:r>
          </w:p>
        </w:tc>
        <w:tc>
          <w:tcPr>
            <w:tcW w:w="1002" w:type="dxa"/>
            <w:noWrap/>
            <w:hideMark/>
          </w:tcPr>
          <w:p w14:paraId="372AB1B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BF1B477" w14:textId="77777777" w:rsidR="00D21EDE" w:rsidRPr="00D21EDE" w:rsidRDefault="00D21EDE" w:rsidP="00D21EDE">
            <w:pPr>
              <w:rPr>
                <w:rFonts w:ascii="Arial" w:hAnsi="Arial" w:cs="Arial"/>
                <w:sz w:val="24"/>
                <w:szCs w:val="24"/>
              </w:rPr>
            </w:pPr>
            <w:r w:rsidRPr="00D21EDE">
              <w:rPr>
                <w:rFonts w:ascii="Arial" w:hAnsi="Arial" w:cs="Arial"/>
                <w:sz w:val="24"/>
                <w:szCs w:val="24"/>
              </w:rPr>
              <w:t>30 570,27</w:t>
            </w:r>
          </w:p>
        </w:tc>
        <w:tc>
          <w:tcPr>
            <w:tcW w:w="1087" w:type="dxa"/>
            <w:noWrap/>
            <w:hideMark/>
          </w:tcPr>
          <w:p w14:paraId="02A52F65" w14:textId="77777777" w:rsidR="00D21EDE" w:rsidRPr="00D21EDE" w:rsidRDefault="00D21EDE" w:rsidP="00D21EDE">
            <w:pPr>
              <w:rPr>
                <w:rFonts w:ascii="Arial" w:hAnsi="Arial" w:cs="Arial"/>
                <w:sz w:val="24"/>
                <w:szCs w:val="24"/>
              </w:rPr>
            </w:pPr>
            <w:r w:rsidRPr="00D21EDE">
              <w:rPr>
                <w:rFonts w:ascii="Arial" w:hAnsi="Arial" w:cs="Arial"/>
                <w:sz w:val="24"/>
                <w:szCs w:val="24"/>
              </w:rPr>
              <w:t>11 541,00</w:t>
            </w:r>
          </w:p>
        </w:tc>
        <w:tc>
          <w:tcPr>
            <w:tcW w:w="1033" w:type="dxa"/>
            <w:gridSpan w:val="2"/>
            <w:noWrap/>
            <w:hideMark/>
          </w:tcPr>
          <w:p w14:paraId="1617FA67" w14:textId="77777777" w:rsidR="00D21EDE" w:rsidRPr="00D21EDE" w:rsidRDefault="00D21EDE" w:rsidP="00D21EDE">
            <w:pPr>
              <w:rPr>
                <w:rFonts w:ascii="Arial" w:hAnsi="Arial" w:cs="Arial"/>
                <w:sz w:val="24"/>
                <w:szCs w:val="24"/>
              </w:rPr>
            </w:pPr>
            <w:r w:rsidRPr="00D21EDE">
              <w:rPr>
                <w:rFonts w:ascii="Arial" w:hAnsi="Arial" w:cs="Arial"/>
                <w:sz w:val="24"/>
                <w:szCs w:val="24"/>
              </w:rPr>
              <w:t>12 003,00</w:t>
            </w:r>
          </w:p>
        </w:tc>
      </w:tr>
      <w:tr w:rsidR="00D21EDE" w:rsidRPr="00D21EDE" w14:paraId="2A37CC7D" w14:textId="77777777" w:rsidTr="00D21EDE">
        <w:trPr>
          <w:trHeight w:val="465"/>
        </w:trPr>
        <w:tc>
          <w:tcPr>
            <w:tcW w:w="2713" w:type="dxa"/>
            <w:hideMark/>
          </w:tcPr>
          <w:p w14:paraId="3717987E"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1F41E86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E7C731B"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758B08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079A741" w14:textId="77777777" w:rsidR="00D21EDE" w:rsidRPr="00D21EDE" w:rsidRDefault="00D21EDE" w:rsidP="00D21EDE">
            <w:pPr>
              <w:rPr>
                <w:rFonts w:ascii="Arial" w:hAnsi="Arial" w:cs="Arial"/>
                <w:sz w:val="24"/>
                <w:szCs w:val="24"/>
              </w:rPr>
            </w:pPr>
            <w:r w:rsidRPr="00D21EDE">
              <w:rPr>
                <w:rFonts w:ascii="Arial" w:hAnsi="Arial" w:cs="Arial"/>
                <w:sz w:val="24"/>
                <w:szCs w:val="24"/>
              </w:rPr>
              <w:t>2010102110</w:t>
            </w:r>
          </w:p>
        </w:tc>
        <w:tc>
          <w:tcPr>
            <w:tcW w:w="1002" w:type="dxa"/>
            <w:noWrap/>
            <w:hideMark/>
          </w:tcPr>
          <w:p w14:paraId="46122B86"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421C9563" w14:textId="77777777" w:rsidR="00D21EDE" w:rsidRPr="00D21EDE" w:rsidRDefault="00D21EDE" w:rsidP="00D21EDE">
            <w:pPr>
              <w:rPr>
                <w:rFonts w:ascii="Arial" w:hAnsi="Arial" w:cs="Arial"/>
                <w:sz w:val="24"/>
                <w:szCs w:val="24"/>
              </w:rPr>
            </w:pPr>
            <w:r w:rsidRPr="00D21EDE">
              <w:rPr>
                <w:rFonts w:ascii="Arial" w:hAnsi="Arial" w:cs="Arial"/>
                <w:sz w:val="24"/>
                <w:szCs w:val="24"/>
              </w:rPr>
              <w:t>30 570,27</w:t>
            </w:r>
          </w:p>
        </w:tc>
        <w:tc>
          <w:tcPr>
            <w:tcW w:w="1087" w:type="dxa"/>
            <w:noWrap/>
            <w:hideMark/>
          </w:tcPr>
          <w:p w14:paraId="5D9BCB68" w14:textId="77777777" w:rsidR="00D21EDE" w:rsidRPr="00D21EDE" w:rsidRDefault="00D21EDE" w:rsidP="00D21EDE">
            <w:pPr>
              <w:rPr>
                <w:rFonts w:ascii="Arial" w:hAnsi="Arial" w:cs="Arial"/>
                <w:sz w:val="24"/>
                <w:szCs w:val="24"/>
              </w:rPr>
            </w:pPr>
            <w:r w:rsidRPr="00D21EDE">
              <w:rPr>
                <w:rFonts w:ascii="Arial" w:hAnsi="Arial" w:cs="Arial"/>
                <w:sz w:val="24"/>
                <w:szCs w:val="24"/>
              </w:rPr>
              <w:t>11 541,00</w:t>
            </w:r>
          </w:p>
        </w:tc>
        <w:tc>
          <w:tcPr>
            <w:tcW w:w="1033" w:type="dxa"/>
            <w:gridSpan w:val="2"/>
            <w:noWrap/>
            <w:hideMark/>
          </w:tcPr>
          <w:p w14:paraId="3CD749D2" w14:textId="77777777" w:rsidR="00D21EDE" w:rsidRPr="00D21EDE" w:rsidRDefault="00D21EDE" w:rsidP="00D21EDE">
            <w:pPr>
              <w:rPr>
                <w:rFonts w:ascii="Arial" w:hAnsi="Arial" w:cs="Arial"/>
                <w:sz w:val="24"/>
                <w:szCs w:val="24"/>
              </w:rPr>
            </w:pPr>
            <w:r w:rsidRPr="00D21EDE">
              <w:rPr>
                <w:rFonts w:ascii="Arial" w:hAnsi="Arial" w:cs="Arial"/>
                <w:sz w:val="24"/>
                <w:szCs w:val="24"/>
              </w:rPr>
              <w:t>12 003,00</w:t>
            </w:r>
          </w:p>
        </w:tc>
      </w:tr>
      <w:tr w:rsidR="00D21EDE" w:rsidRPr="00D21EDE" w14:paraId="1F684F49" w14:textId="77777777" w:rsidTr="00D21EDE">
        <w:trPr>
          <w:trHeight w:val="465"/>
        </w:trPr>
        <w:tc>
          <w:tcPr>
            <w:tcW w:w="2713" w:type="dxa"/>
            <w:hideMark/>
          </w:tcPr>
          <w:p w14:paraId="39ACB106"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3110165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134BA7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EE1C13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5BF3DD7" w14:textId="77777777" w:rsidR="00D21EDE" w:rsidRPr="00D21EDE" w:rsidRDefault="00D21EDE" w:rsidP="00D21EDE">
            <w:pPr>
              <w:rPr>
                <w:rFonts w:ascii="Arial" w:hAnsi="Arial" w:cs="Arial"/>
                <w:sz w:val="24"/>
                <w:szCs w:val="24"/>
              </w:rPr>
            </w:pPr>
            <w:r w:rsidRPr="00D21EDE">
              <w:rPr>
                <w:rFonts w:ascii="Arial" w:hAnsi="Arial" w:cs="Arial"/>
                <w:sz w:val="24"/>
                <w:szCs w:val="24"/>
              </w:rPr>
              <w:t>2010102110</w:t>
            </w:r>
          </w:p>
        </w:tc>
        <w:tc>
          <w:tcPr>
            <w:tcW w:w="1002" w:type="dxa"/>
            <w:noWrap/>
            <w:hideMark/>
          </w:tcPr>
          <w:p w14:paraId="74B44488"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42B61708" w14:textId="77777777" w:rsidR="00D21EDE" w:rsidRPr="00D21EDE" w:rsidRDefault="00D21EDE" w:rsidP="00D21EDE">
            <w:pPr>
              <w:rPr>
                <w:rFonts w:ascii="Arial" w:hAnsi="Arial" w:cs="Arial"/>
                <w:sz w:val="24"/>
                <w:szCs w:val="24"/>
              </w:rPr>
            </w:pPr>
            <w:r w:rsidRPr="00D21EDE">
              <w:rPr>
                <w:rFonts w:ascii="Arial" w:hAnsi="Arial" w:cs="Arial"/>
                <w:sz w:val="24"/>
                <w:szCs w:val="24"/>
              </w:rPr>
              <w:t>30 570,27</w:t>
            </w:r>
          </w:p>
        </w:tc>
        <w:tc>
          <w:tcPr>
            <w:tcW w:w="1087" w:type="dxa"/>
            <w:noWrap/>
            <w:hideMark/>
          </w:tcPr>
          <w:p w14:paraId="5E9E7109" w14:textId="77777777" w:rsidR="00D21EDE" w:rsidRPr="00D21EDE" w:rsidRDefault="00D21EDE" w:rsidP="00D21EDE">
            <w:pPr>
              <w:rPr>
                <w:rFonts w:ascii="Arial" w:hAnsi="Arial" w:cs="Arial"/>
                <w:sz w:val="24"/>
                <w:szCs w:val="24"/>
              </w:rPr>
            </w:pPr>
            <w:r w:rsidRPr="00D21EDE">
              <w:rPr>
                <w:rFonts w:ascii="Arial" w:hAnsi="Arial" w:cs="Arial"/>
                <w:sz w:val="24"/>
                <w:szCs w:val="24"/>
              </w:rPr>
              <w:t>11 541,00</w:t>
            </w:r>
          </w:p>
        </w:tc>
        <w:tc>
          <w:tcPr>
            <w:tcW w:w="1033" w:type="dxa"/>
            <w:gridSpan w:val="2"/>
            <w:noWrap/>
            <w:hideMark/>
          </w:tcPr>
          <w:p w14:paraId="7F634C05" w14:textId="77777777" w:rsidR="00D21EDE" w:rsidRPr="00D21EDE" w:rsidRDefault="00D21EDE" w:rsidP="00D21EDE">
            <w:pPr>
              <w:rPr>
                <w:rFonts w:ascii="Arial" w:hAnsi="Arial" w:cs="Arial"/>
                <w:sz w:val="24"/>
                <w:szCs w:val="24"/>
              </w:rPr>
            </w:pPr>
            <w:r w:rsidRPr="00D21EDE">
              <w:rPr>
                <w:rFonts w:ascii="Arial" w:hAnsi="Arial" w:cs="Arial"/>
                <w:sz w:val="24"/>
                <w:szCs w:val="24"/>
              </w:rPr>
              <w:t>12 003,00</w:t>
            </w:r>
          </w:p>
        </w:tc>
      </w:tr>
      <w:tr w:rsidR="00D21EDE" w:rsidRPr="00D21EDE" w14:paraId="1F847965" w14:textId="77777777" w:rsidTr="00D21EDE">
        <w:trPr>
          <w:trHeight w:val="465"/>
        </w:trPr>
        <w:tc>
          <w:tcPr>
            <w:tcW w:w="2713" w:type="dxa"/>
            <w:hideMark/>
          </w:tcPr>
          <w:p w14:paraId="7FB6538C" w14:textId="77777777" w:rsidR="00D21EDE" w:rsidRPr="00D21EDE" w:rsidRDefault="00D21EDE" w:rsidP="00D21EDE">
            <w:pPr>
              <w:rPr>
                <w:rFonts w:ascii="Arial" w:hAnsi="Arial" w:cs="Arial"/>
                <w:sz w:val="24"/>
                <w:szCs w:val="24"/>
              </w:rPr>
            </w:pPr>
            <w:r w:rsidRPr="00D21EDE">
              <w:rPr>
                <w:rFonts w:ascii="Arial" w:hAnsi="Arial" w:cs="Arial"/>
                <w:sz w:val="24"/>
                <w:szCs w:val="24"/>
              </w:rPr>
              <w:t>Приобретение транспортных средств, коммунальной техники, специализированной техники</w:t>
            </w:r>
          </w:p>
        </w:tc>
        <w:tc>
          <w:tcPr>
            <w:tcW w:w="825" w:type="dxa"/>
            <w:hideMark/>
          </w:tcPr>
          <w:p w14:paraId="10B00C4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CD3171E"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92ABD4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7AB3AE8" w14:textId="77777777" w:rsidR="00D21EDE" w:rsidRPr="00D21EDE" w:rsidRDefault="00D21EDE" w:rsidP="00D21EDE">
            <w:pPr>
              <w:rPr>
                <w:rFonts w:ascii="Arial" w:hAnsi="Arial" w:cs="Arial"/>
                <w:sz w:val="24"/>
                <w:szCs w:val="24"/>
              </w:rPr>
            </w:pPr>
            <w:r w:rsidRPr="00D21EDE">
              <w:rPr>
                <w:rFonts w:ascii="Arial" w:hAnsi="Arial" w:cs="Arial"/>
                <w:sz w:val="24"/>
                <w:szCs w:val="24"/>
              </w:rPr>
              <w:t>2010102610</w:t>
            </w:r>
          </w:p>
        </w:tc>
        <w:tc>
          <w:tcPr>
            <w:tcW w:w="1002" w:type="dxa"/>
            <w:noWrap/>
            <w:hideMark/>
          </w:tcPr>
          <w:p w14:paraId="5EFFBD6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411300C" w14:textId="77777777" w:rsidR="00D21EDE" w:rsidRPr="00D21EDE" w:rsidRDefault="00D21EDE" w:rsidP="00D21EDE">
            <w:pPr>
              <w:rPr>
                <w:rFonts w:ascii="Arial" w:hAnsi="Arial" w:cs="Arial"/>
                <w:sz w:val="24"/>
                <w:szCs w:val="24"/>
              </w:rPr>
            </w:pPr>
            <w:r w:rsidRPr="00D21EDE">
              <w:rPr>
                <w:rFonts w:ascii="Arial" w:hAnsi="Arial" w:cs="Arial"/>
                <w:sz w:val="24"/>
                <w:szCs w:val="24"/>
              </w:rPr>
              <w:t>2 978,43</w:t>
            </w:r>
          </w:p>
        </w:tc>
        <w:tc>
          <w:tcPr>
            <w:tcW w:w="1087" w:type="dxa"/>
            <w:noWrap/>
            <w:hideMark/>
          </w:tcPr>
          <w:p w14:paraId="726CEEDC" w14:textId="77777777" w:rsidR="00D21EDE" w:rsidRPr="00D21EDE" w:rsidRDefault="00D21EDE" w:rsidP="00D21EDE">
            <w:pPr>
              <w:rPr>
                <w:rFonts w:ascii="Arial" w:hAnsi="Arial" w:cs="Arial"/>
                <w:sz w:val="24"/>
                <w:szCs w:val="24"/>
              </w:rPr>
            </w:pPr>
            <w:r w:rsidRPr="00D21EDE">
              <w:rPr>
                <w:rFonts w:ascii="Arial" w:hAnsi="Arial" w:cs="Arial"/>
                <w:sz w:val="24"/>
                <w:szCs w:val="24"/>
              </w:rPr>
              <w:t>3 971,24</w:t>
            </w:r>
          </w:p>
        </w:tc>
        <w:tc>
          <w:tcPr>
            <w:tcW w:w="1033" w:type="dxa"/>
            <w:gridSpan w:val="2"/>
            <w:noWrap/>
            <w:hideMark/>
          </w:tcPr>
          <w:p w14:paraId="58145818" w14:textId="77777777" w:rsidR="00D21EDE" w:rsidRPr="00D21EDE" w:rsidRDefault="00D21EDE" w:rsidP="00D21EDE">
            <w:pPr>
              <w:rPr>
                <w:rFonts w:ascii="Arial" w:hAnsi="Arial" w:cs="Arial"/>
                <w:sz w:val="24"/>
                <w:szCs w:val="24"/>
              </w:rPr>
            </w:pPr>
            <w:r w:rsidRPr="00D21EDE">
              <w:rPr>
                <w:rFonts w:ascii="Arial" w:hAnsi="Arial" w:cs="Arial"/>
                <w:sz w:val="24"/>
                <w:szCs w:val="24"/>
              </w:rPr>
              <w:t>3 971,24</w:t>
            </w:r>
          </w:p>
        </w:tc>
      </w:tr>
      <w:tr w:rsidR="00D21EDE" w:rsidRPr="00D21EDE" w14:paraId="094756ED" w14:textId="77777777" w:rsidTr="00D21EDE">
        <w:trPr>
          <w:trHeight w:val="465"/>
        </w:trPr>
        <w:tc>
          <w:tcPr>
            <w:tcW w:w="2713" w:type="dxa"/>
            <w:hideMark/>
          </w:tcPr>
          <w:p w14:paraId="3831E804"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6D9EB08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BE6108A"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41569A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4831EB0" w14:textId="77777777" w:rsidR="00D21EDE" w:rsidRPr="00D21EDE" w:rsidRDefault="00D21EDE" w:rsidP="00D21EDE">
            <w:pPr>
              <w:rPr>
                <w:rFonts w:ascii="Arial" w:hAnsi="Arial" w:cs="Arial"/>
                <w:sz w:val="24"/>
                <w:szCs w:val="24"/>
              </w:rPr>
            </w:pPr>
            <w:r w:rsidRPr="00D21EDE">
              <w:rPr>
                <w:rFonts w:ascii="Arial" w:hAnsi="Arial" w:cs="Arial"/>
                <w:sz w:val="24"/>
                <w:szCs w:val="24"/>
              </w:rPr>
              <w:t>2010102610</w:t>
            </w:r>
          </w:p>
        </w:tc>
        <w:tc>
          <w:tcPr>
            <w:tcW w:w="1002" w:type="dxa"/>
            <w:noWrap/>
            <w:hideMark/>
          </w:tcPr>
          <w:p w14:paraId="353CF272"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7E2DD534" w14:textId="77777777" w:rsidR="00D21EDE" w:rsidRPr="00D21EDE" w:rsidRDefault="00D21EDE" w:rsidP="00D21EDE">
            <w:pPr>
              <w:rPr>
                <w:rFonts w:ascii="Arial" w:hAnsi="Arial" w:cs="Arial"/>
                <w:sz w:val="24"/>
                <w:szCs w:val="24"/>
              </w:rPr>
            </w:pPr>
            <w:r w:rsidRPr="00D21EDE">
              <w:rPr>
                <w:rFonts w:ascii="Arial" w:hAnsi="Arial" w:cs="Arial"/>
                <w:sz w:val="24"/>
                <w:szCs w:val="24"/>
              </w:rPr>
              <w:t>2 978,43</w:t>
            </w:r>
          </w:p>
        </w:tc>
        <w:tc>
          <w:tcPr>
            <w:tcW w:w="1087" w:type="dxa"/>
            <w:noWrap/>
            <w:hideMark/>
          </w:tcPr>
          <w:p w14:paraId="3F592B45" w14:textId="77777777" w:rsidR="00D21EDE" w:rsidRPr="00D21EDE" w:rsidRDefault="00D21EDE" w:rsidP="00D21EDE">
            <w:pPr>
              <w:rPr>
                <w:rFonts w:ascii="Arial" w:hAnsi="Arial" w:cs="Arial"/>
                <w:sz w:val="24"/>
                <w:szCs w:val="24"/>
              </w:rPr>
            </w:pPr>
            <w:r w:rsidRPr="00D21EDE">
              <w:rPr>
                <w:rFonts w:ascii="Arial" w:hAnsi="Arial" w:cs="Arial"/>
                <w:sz w:val="24"/>
                <w:szCs w:val="24"/>
              </w:rPr>
              <w:t>3 971,24</w:t>
            </w:r>
          </w:p>
        </w:tc>
        <w:tc>
          <w:tcPr>
            <w:tcW w:w="1033" w:type="dxa"/>
            <w:gridSpan w:val="2"/>
            <w:noWrap/>
            <w:hideMark/>
          </w:tcPr>
          <w:p w14:paraId="5ADDC7D0" w14:textId="77777777" w:rsidR="00D21EDE" w:rsidRPr="00D21EDE" w:rsidRDefault="00D21EDE" w:rsidP="00D21EDE">
            <w:pPr>
              <w:rPr>
                <w:rFonts w:ascii="Arial" w:hAnsi="Arial" w:cs="Arial"/>
                <w:sz w:val="24"/>
                <w:szCs w:val="24"/>
              </w:rPr>
            </w:pPr>
            <w:r w:rsidRPr="00D21EDE">
              <w:rPr>
                <w:rFonts w:ascii="Arial" w:hAnsi="Arial" w:cs="Arial"/>
                <w:sz w:val="24"/>
                <w:szCs w:val="24"/>
              </w:rPr>
              <w:t>3 971,24</w:t>
            </w:r>
          </w:p>
        </w:tc>
      </w:tr>
      <w:tr w:rsidR="00D21EDE" w:rsidRPr="00D21EDE" w14:paraId="1D9CCF6F" w14:textId="77777777" w:rsidTr="00D21EDE">
        <w:trPr>
          <w:trHeight w:val="300"/>
        </w:trPr>
        <w:tc>
          <w:tcPr>
            <w:tcW w:w="2713" w:type="dxa"/>
            <w:hideMark/>
          </w:tcPr>
          <w:p w14:paraId="10DE65D7"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3EF5B53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3368740"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DEF94E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B2FC55F" w14:textId="77777777" w:rsidR="00D21EDE" w:rsidRPr="00D21EDE" w:rsidRDefault="00D21EDE" w:rsidP="00D21EDE">
            <w:pPr>
              <w:rPr>
                <w:rFonts w:ascii="Arial" w:hAnsi="Arial" w:cs="Arial"/>
                <w:sz w:val="24"/>
                <w:szCs w:val="24"/>
              </w:rPr>
            </w:pPr>
            <w:r w:rsidRPr="00D21EDE">
              <w:rPr>
                <w:rFonts w:ascii="Arial" w:hAnsi="Arial" w:cs="Arial"/>
                <w:sz w:val="24"/>
                <w:szCs w:val="24"/>
              </w:rPr>
              <w:t>2010102610</w:t>
            </w:r>
          </w:p>
        </w:tc>
        <w:tc>
          <w:tcPr>
            <w:tcW w:w="1002" w:type="dxa"/>
            <w:noWrap/>
            <w:hideMark/>
          </w:tcPr>
          <w:p w14:paraId="32B39F7C"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2FFA26F3" w14:textId="77777777" w:rsidR="00D21EDE" w:rsidRPr="00D21EDE" w:rsidRDefault="00D21EDE" w:rsidP="00D21EDE">
            <w:pPr>
              <w:rPr>
                <w:rFonts w:ascii="Arial" w:hAnsi="Arial" w:cs="Arial"/>
                <w:sz w:val="24"/>
                <w:szCs w:val="24"/>
              </w:rPr>
            </w:pPr>
            <w:r w:rsidRPr="00D21EDE">
              <w:rPr>
                <w:rFonts w:ascii="Arial" w:hAnsi="Arial" w:cs="Arial"/>
                <w:sz w:val="24"/>
                <w:szCs w:val="24"/>
              </w:rPr>
              <w:t>2 978,43</w:t>
            </w:r>
          </w:p>
        </w:tc>
        <w:tc>
          <w:tcPr>
            <w:tcW w:w="1087" w:type="dxa"/>
            <w:noWrap/>
            <w:hideMark/>
          </w:tcPr>
          <w:p w14:paraId="2AB4F605" w14:textId="77777777" w:rsidR="00D21EDE" w:rsidRPr="00D21EDE" w:rsidRDefault="00D21EDE" w:rsidP="00D21EDE">
            <w:pPr>
              <w:rPr>
                <w:rFonts w:ascii="Arial" w:hAnsi="Arial" w:cs="Arial"/>
                <w:sz w:val="24"/>
                <w:szCs w:val="24"/>
              </w:rPr>
            </w:pPr>
            <w:r w:rsidRPr="00D21EDE">
              <w:rPr>
                <w:rFonts w:ascii="Arial" w:hAnsi="Arial" w:cs="Arial"/>
                <w:sz w:val="24"/>
                <w:szCs w:val="24"/>
              </w:rPr>
              <w:t>3 971,24</w:t>
            </w:r>
          </w:p>
        </w:tc>
        <w:tc>
          <w:tcPr>
            <w:tcW w:w="1033" w:type="dxa"/>
            <w:gridSpan w:val="2"/>
            <w:noWrap/>
            <w:hideMark/>
          </w:tcPr>
          <w:p w14:paraId="7B4EEB10" w14:textId="77777777" w:rsidR="00D21EDE" w:rsidRPr="00D21EDE" w:rsidRDefault="00D21EDE" w:rsidP="00D21EDE">
            <w:pPr>
              <w:rPr>
                <w:rFonts w:ascii="Arial" w:hAnsi="Arial" w:cs="Arial"/>
                <w:sz w:val="24"/>
                <w:szCs w:val="24"/>
              </w:rPr>
            </w:pPr>
            <w:r w:rsidRPr="00D21EDE">
              <w:rPr>
                <w:rFonts w:ascii="Arial" w:hAnsi="Arial" w:cs="Arial"/>
                <w:sz w:val="24"/>
                <w:szCs w:val="24"/>
              </w:rPr>
              <w:t>3 971,24</w:t>
            </w:r>
          </w:p>
        </w:tc>
      </w:tr>
      <w:tr w:rsidR="00D21EDE" w:rsidRPr="00D21EDE" w14:paraId="2C700088" w14:textId="77777777" w:rsidTr="00D21EDE">
        <w:trPr>
          <w:trHeight w:val="690"/>
        </w:trPr>
        <w:tc>
          <w:tcPr>
            <w:tcW w:w="2713" w:type="dxa"/>
            <w:hideMark/>
          </w:tcPr>
          <w:p w14:paraId="23CE8A4D" w14:textId="77777777" w:rsidR="00D21EDE" w:rsidRPr="00D21EDE" w:rsidRDefault="00D21EDE" w:rsidP="00D21EDE">
            <w:pPr>
              <w:rPr>
                <w:rFonts w:ascii="Arial" w:hAnsi="Arial" w:cs="Arial"/>
                <w:sz w:val="24"/>
                <w:szCs w:val="24"/>
              </w:rPr>
            </w:pPr>
            <w:r w:rsidRPr="00D21EDE">
              <w:rPr>
                <w:rFonts w:ascii="Arial" w:hAnsi="Arial" w:cs="Arial"/>
                <w:sz w:val="24"/>
                <w:szCs w:val="24"/>
              </w:rPr>
              <w:t>Устройство и модернизация контейнерных площадок и твердого покрытия подъездных путей у контейнерных площадок</w:t>
            </w:r>
          </w:p>
        </w:tc>
        <w:tc>
          <w:tcPr>
            <w:tcW w:w="825" w:type="dxa"/>
            <w:hideMark/>
          </w:tcPr>
          <w:p w14:paraId="459C6F8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D7094A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30353A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1AD4C71" w14:textId="77777777" w:rsidR="00D21EDE" w:rsidRPr="00D21EDE" w:rsidRDefault="00D21EDE" w:rsidP="00D21EDE">
            <w:pPr>
              <w:rPr>
                <w:rFonts w:ascii="Arial" w:hAnsi="Arial" w:cs="Arial"/>
                <w:sz w:val="24"/>
                <w:szCs w:val="24"/>
              </w:rPr>
            </w:pPr>
            <w:r w:rsidRPr="00D21EDE">
              <w:rPr>
                <w:rFonts w:ascii="Arial" w:hAnsi="Arial" w:cs="Arial"/>
                <w:sz w:val="24"/>
                <w:szCs w:val="24"/>
              </w:rPr>
              <w:t>2010102620</w:t>
            </w:r>
          </w:p>
        </w:tc>
        <w:tc>
          <w:tcPr>
            <w:tcW w:w="1002" w:type="dxa"/>
            <w:noWrap/>
            <w:hideMark/>
          </w:tcPr>
          <w:p w14:paraId="605A60E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6450E5C" w14:textId="77777777" w:rsidR="00D21EDE" w:rsidRPr="00D21EDE" w:rsidRDefault="00D21EDE" w:rsidP="00D21EDE">
            <w:pPr>
              <w:rPr>
                <w:rFonts w:ascii="Arial" w:hAnsi="Arial" w:cs="Arial"/>
                <w:sz w:val="24"/>
                <w:szCs w:val="24"/>
              </w:rPr>
            </w:pPr>
            <w:r w:rsidRPr="00D21EDE">
              <w:rPr>
                <w:rFonts w:ascii="Arial" w:hAnsi="Arial" w:cs="Arial"/>
                <w:sz w:val="24"/>
                <w:szCs w:val="24"/>
              </w:rPr>
              <w:t>6 635,67</w:t>
            </w:r>
          </w:p>
        </w:tc>
        <w:tc>
          <w:tcPr>
            <w:tcW w:w="1087" w:type="dxa"/>
            <w:noWrap/>
            <w:hideMark/>
          </w:tcPr>
          <w:p w14:paraId="2244A3F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E53B5B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4A60339" w14:textId="77777777" w:rsidTr="00D21EDE">
        <w:trPr>
          <w:trHeight w:val="465"/>
        </w:trPr>
        <w:tc>
          <w:tcPr>
            <w:tcW w:w="2713" w:type="dxa"/>
            <w:hideMark/>
          </w:tcPr>
          <w:p w14:paraId="5FD13852"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786A969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C20729B"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3D96412"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5E0F67B" w14:textId="77777777" w:rsidR="00D21EDE" w:rsidRPr="00D21EDE" w:rsidRDefault="00D21EDE" w:rsidP="00D21EDE">
            <w:pPr>
              <w:rPr>
                <w:rFonts w:ascii="Arial" w:hAnsi="Arial" w:cs="Arial"/>
                <w:sz w:val="24"/>
                <w:szCs w:val="24"/>
              </w:rPr>
            </w:pPr>
            <w:r w:rsidRPr="00D21EDE">
              <w:rPr>
                <w:rFonts w:ascii="Arial" w:hAnsi="Arial" w:cs="Arial"/>
                <w:sz w:val="24"/>
                <w:szCs w:val="24"/>
              </w:rPr>
              <w:t>2010102620</w:t>
            </w:r>
          </w:p>
        </w:tc>
        <w:tc>
          <w:tcPr>
            <w:tcW w:w="1002" w:type="dxa"/>
            <w:noWrap/>
            <w:hideMark/>
          </w:tcPr>
          <w:p w14:paraId="525CB4E8"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49951B98" w14:textId="77777777" w:rsidR="00D21EDE" w:rsidRPr="00D21EDE" w:rsidRDefault="00D21EDE" w:rsidP="00D21EDE">
            <w:pPr>
              <w:rPr>
                <w:rFonts w:ascii="Arial" w:hAnsi="Arial" w:cs="Arial"/>
                <w:sz w:val="24"/>
                <w:szCs w:val="24"/>
              </w:rPr>
            </w:pPr>
            <w:r w:rsidRPr="00D21EDE">
              <w:rPr>
                <w:rFonts w:ascii="Arial" w:hAnsi="Arial" w:cs="Arial"/>
                <w:sz w:val="24"/>
                <w:szCs w:val="24"/>
              </w:rPr>
              <w:t>6 635,67</w:t>
            </w:r>
          </w:p>
        </w:tc>
        <w:tc>
          <w:tcPr>
            <w:tcW w:w="1087" w:type="dxa"/>
            <w:noWrap/>
            <w:hideMark/>
          </w:tcPr>
          <w:p w14:paraId="785084F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409BD0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7ECA388" w14:textId="77777777" w:rsidTr="00D21EDE">
        <w:trPr>
          <w:trHeight w:val="465"/>
        </w:trPr>
        <w:tc>
          <w:tcPr>
            <w:tcW w:w="2713" w:type="dxa"/>
            <w:hideMark/>
          </w:tcPr>
          <w:p w14:paraId="2FD66C56"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5006F5C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60FF1FE"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1CC36C2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019B818" w14:textId="77777777" w:rsidR="00D21EDE" w:rsidRPr="00D21EDE" w:rsidRDefault="00D21EDE" w:rsidP="00D21EDE">
            <w:pPr>
              <w:rPr>
                <w:rFonts w:ascii="Arial" w:hAnsi="Arial" w:cs="Arial"/>
                <w:sz w:val="24"/>
                <w:szCs w:val="24"/>
              </w:rPr>
            </w:pPr>
            <w:r w:rsidRPr="00D21EDE">
              <w:rPr>
                <w:rFonts w:ascii="Arial" w:hAnsi="Arial" w:cs="Arial"/>
                <w:sz w:val="24"/>
                <w:szCs w:val="24"/>
              </w:rPr>
              <w:t>2010102620</w:t>
            </w:r>
          </w:p>
        </w:tc>
        <w:tc>
          <w:tcPr>
            <w:tcW w:w="1002" w:type="dxa"/>
            <w:noWrap/>
            <w:hideMark/>
          </w:tcPr>
          <w:p w14:paraId="45B8179B"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426E7990" w14:textId="77777777" w:rsidR="00D21EDE" w:rsidRPr="00D21EDE" w:rsidRDefault="00D21EDE" w:rsidP="00D21EDE">
            <w:pPr>
              <w:rPr>
                <w:rFonts w:ascii="Arial" w:hAnsi="Arial" w:cs="Arial"/>
                <w:sz w:val="24"/>
                <w:szCs w:val="24"/>
              </w:rPr>
            </w:pPr>
            <w:r w:rsidRPr="00D21EDE">
              <w:rPr>
                <w:rFonts w:ascii="Arial" w:hAnsi="Arial" w:cs="Arial"/>
                <w:sz w:val="24"/>
                <w:szCs w:val="24"/>
              </w:rPr>
              <w:t>6 635,67</w:t>
            </w:r>
          </w:p>
        </w:tc>
        <w:tc>
          <w:tcPr>
            <w:tcW w:w="1087" w:type="dxa"/>
            <w:noWrap/>
            <w:hideMark/>
          </w:tcPr>
          <w:p w14:paraId="233A648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22E5E8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501F413" w14:textId="77777777" w:rsidTr="00D21EDE">
        <w:trPr>
          <w:trHeight w:val="690"/>
        </w:trPr>
        <w:tc>
          <w:tcPr>
            <w:tcW w:w="2713" w:type="dxa"/>
            <w:hideMark/>
          </w:tcPr>
          <w:p w14:paraId="6C4A4702"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учреждений в сфере благоустройства (МКУ/МБУ/МАУ)</w:t>
            </w:r>
          </w:p>
        </w:tc>
        <w:tc>
          <w:tcPr>
            <w:tcW w:w="825" w:type="dxa"/>
            <w:hideMark/>
          </w:tcPr>
          <w:p w14:paraId="7893172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DED1880"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BD1C9C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A36CAFB" w14:textId="77777777" w:rsidR="00D21EDE" w:rsidRPr="00D21EDE" w:rsidRDefault="00D21EDE" w:rsidP="00D21EDE">
            <w:pPr>
              <w:rPr>
                <w:rFonts w:ascii="Arial" w:hAnsi="Arial" w:cs="Arial"/>
                <w:sz w:val="24"/>
                <w:szCs w:val="24"/>
              </w:rPr>
            </w:pPr>
            <w:r w:rsidRPr="00D21EDE">
              <w:rPr>
                <w:rFonts w:ascii="Arial" w:hAnsi="Arial" w:cs="Arial"/>
                <w:sz w:val="24"/>
                <w:szCs w:val="24"/>
              </w:rPr>
              <w:t>2010106242</w:t>
            </w:r>
          </w:p>
        </w:tc>
        <w:tc>
          <w:tcPr>
            <w:tcW w:w="1002" w:type="dxa"/>
            <w:noWrap/>
            <w:hideMark/>
          </w:tcPr>
          <w:p w14:paraId="3315EA6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ACE6ED8" w14:textId="77777777" w:rsidR="00D21EDE" w:rsidRPr="00D21EDE" w:rsidRDefault="00D21EDE" w:rsidP="00D21EDE">
            <w:pPr>
              <w:rPr>
                <w:rFonts w:ascii="Arial" w:hAnsi="Arial" w:cs="Arial"/>
                <w:sz w:val="24"/>
                <w:szCs w:val="24"/>
              </w:rPr>
            </w:pPr>
            <w:r w:rsidRPr="00D21EDE">
              <w:rPr>
                <w:rFonts w:ascii="Arial" w:hAnsi="Arial" w:cs="Arial"/>
                <w:sz w:val="24"/>
                <w:szCs w:val="24"/>
              </w:rPr>
              <w:t>315 850,10</w:t>
            </w:r>
          </w:p>
        </w:tc>
        <w:tc>
          <w:tcPr>
            <w:tcW w:w="1087" w:type="dxa"/>
            <w:noWrap/>
            <w:hideMark/>
          </w:tcPr>
          <w:p w14:paraId="0C7F5739" w14:textId="77777777" w:rsidR="00D21EDE" w:rsidRPr="00D21EDE" w:rsidRDefault="00D21EDE" w:rsidP="00D21EDE">
            <w:pPr>
              <w:rPr>
                <w:rFonts w:ascii="Arial" w:hAnsi="Arial" w:cs="Arial"/>
                <w:sz w:val="24"/>
                <w:szCs w:val="24"/>
              </w:rPr>
            </w:pPr>
            <w:r w:rsidRPr="00D21EDE">
              <w:rPr>
                <w:rFonts w:ascii="Arial" w:hAnsi="Arial" w:cs="Arial"/>
                <w:sz w:val="24"/>
                <w:szCs w:val="24"/>
              </w:rPr>
              <w:t>310 450,10</w:t>
            </w:r>
          </w:p>
        </w:tc>
        <w:tc>
          <w:tcPr>
            <w:tcW w:w="1033" w:type="dxa"/>
            <w:gridSpan w:val="2"/>
            <w:noWrap/>
            <w:hideMark/>
          </w:tcPr>
          <w:p w14:paraId="0C41D7D6" w14:textId="77777777" w:rsidR="00D21EDE" w:rsidRPr="00D21EDE" w:rsidRDefault="00D21EDE" w:rsidP="00D21EDE">
            <w:pPr>
              <w:rPr>
                <w:rFonts w:ascii="Arial" w:hAnsi="Arial" w:cs="Arial"/>
                <w:sz w:val="24"/>
                <w:szCs w:val="24"/>
              </w:rPr>
            </w:pPr>
            <w:r w:rsidRPr="00D21EDE">
              <w:rPr>
                <w:rFonts w:ascii="Arial" w:hAnsi="Arial" w:cs="Arial"/>
                <w:sz w:val="24"/>
                <w:szCs w:val="24"/>
              </w:rPr>
              <w:t>310 450,10</w:t>
            </w:r>
          </w:p>
        </w:tc>
      </w:tr>
      <w:tr w:rsidR="00D21EDE" w:rsidRPr="00D21EDE" w14:paraId="1114FFE7" w14:textId="77777777" w:rsidTr="00D21EDE">
        <w:trPr>
          <w:trHeight w:val="465"/>
        </w:trPr>
        <w:tc>
          <w:tcPr>
            <w:tcW w:w="2713" w:type="dxa"/>
            <w:hideMark/>
          </w:tcPr>
          <w:p w14:paraId="46FD53BE"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7F828DD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E89626D"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791D54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0AFCAEE" w14:textId="77777777" w:rsidR="00D21EDE" w:rsidRPr="00D21EDE" w:rsidRDefault="00D21EDE" w:rsidP="00D21EDE">
            <w:pPr>
              <w:rPr>
                <w:rFonts w:ascii="Arial" w:hAnsi="Arial" w:cs="Arial"/>
                <w:sz w:val="24"/>
                <w:szCs w:val="24"/>
              </w:rPr>
            </w:pPr>
            <w:r w:rsidRPr="00D21EDE">
              <w:rPr>
                <w:rFonts w:ascii="Arial" w:hAnsi="Arial" w:cs="Arial"/>
                <w:sz w:val="24"/>
                <w:szCs w:val="24"/>
              </w:rPr>
              <w:t>2010106242</w:t>
            </w:r>
          </w:p>
        </w:tc>
        <w:tc>
          <w:tcPr>
            <w:tcW w:w="1002" w:type="dxa"/>
            <w:noWrap/>
            <w:hideMark/>
          </w:tcPr>
          <w:p w14:paraId="7308C089"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31CF2AD4" w14:textId="77777777" w:rsidR="00D21EDE" w:rsidRPr="00D21EDE" w:rsidRDefault="00D21EDE" w:rsidP="00D21EDE">
            <w:pPr>
              <w:rPr>
                <w:rFonts w:ascii="Arial" w:hAnsi="Arial" w:cs="Arial"/>
                <w:sz w:val="24"/>
                <w:szCs w:val="24"/>
              </w:rPr>
            </w:pPr>
            <w:r w:rsidRPr="00D21EDE">
              <w:rPr>
                <w:rFonts w:ascii="Arial" w:hAnsi="Arial" w:cs="Arial"/>
                <w:sz w:val="24"/>
                <w:szCs w:val="24"/>
              </w:rPr>
              <w:t>315 850,10</w:t>
            </w:r>
          </w:p>
        </w:tc>
        <w:tc>
          <w:tcPr>
            <w:tcW w:w="1087" w:type="dxa"/>
            <w:noWrap/>
            <w:hideMark/>
          </w:tcPr>
          <w:p w14:paraId="73AACAF9" w14:textId="77777777" w:rsidR="00D21EDE" w:rsidRPr="00D21EDE" w:rsidRDefault="00D21EDE" w:rsidP="00D21EDE">
            <w:pPr>
              <w:rPr>
                <w:rFonts w:ascii="Arial" w:hAnsi="Arial" w:cs="Arial"/>
                <w:sz w:val="24"/>
                <w:szCs w:val="24"/>
              </w:rPr>
            </w:pPr>
            <w:r w:rsidRPr="00D21EDE">
              <w:rPr>
                <w:rFonts w:ascii="Arial" w:hAnsi="Arial" w:cs="Arial"/>
                <w:sz w:val="24"/>
                <w:szCs w:val="24"/>
              </w:rPr>
              <w:t>310 450,10</w:t>
            </w:r>
          </w:p>
        </w:tc>
        <w:tc>
          <w:tcPr>
            <w:tcW w:w="1033" w:type="dxa"/>
            <w:gridSpan w:val="2"/>
            <w:noWrap/>
            <w:hideMark/>
          </w:tcPr>
          <w:p w14:paraId="7A39A8FE" w14:textId="77777777" w:rsidR="00D21EDE" w:rsidRPr="00D21EDE" w:rsidRDefault="00D21EDE" w:rsidP="00D21EDE">
            <w:pPr>
              <w:rPr>
                <w:rFonts w:ascii="Arial" w:hAnsi="Arial" w:cs="Arial"/>
                <w:sz w:val="24"/>
                <w:szCs w:val="24"/>
              </w:rPr>
            </w:pPr>
            <w:r w:rsidRPr="00D21EDE">
              <w:rPr>
                <w:rFonts w:ascii="Arial" w:hAnsi="Arial" w:cs="Arial"/>
                <w:sz w:val="24"/>
                <w:szCs w:val="24"/>
              </w:rPr>
              <w:t>310 450,10</w:t>
            </w:r>
          </w:p>
        </w:tc>
      </w:tr>
      <w:tr w:rsidR="00D21EDE" w:rsidRPr="00D21EDE" w14:paraId="23273F2F" w14:textId="77777777" w:rsidTr="00D21EDE">
        <w:trPr>
          <w:trHeight w:val="300"/>
        </w:trPr>
        <w:tc>
          <w:tcPr>
            <w:tcW w:w="2713" w:type="dxa"/>
            <w:hideMark/>
          </w:tcPr>
          <w:p w14:paraId="6DA9FC7C"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2D480A6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FC3AD84"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0E47F36"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8F127C9" w14:textId="77777777" w:rsidR="00D21EDE" w:rsidRPr="00D21EDE" w:rsidRDefault="00D21EDE" w:rsidP="00D21EDE">
            <w:pPr>
              <w:rPr>
                <w:rFonts w:ascii="Arial" w:hAnsi="Arial" w:cs="Arial"/>
                <w:sz w:val="24"/>
                <w:szCs w:val="24"/>
              </w:rPr>
            </w:pPr>
            <w:r w:rsidRPr="00D21EDE">
              <w:rPr>
                <w:rFonts w:ascii="Arial" w:hAnsi="Arial" w:cs="Arial"/>
                <w:sz w:val="24"/>
                <w:szCs w:val="24"/>
              </w:rPr>
              <w:t>2010106242</w:t>
            </w:r>
          </w:p>
        </w:tc>
        <w:tc>
          <w:tcPr>
            <w:tcW w:w="1002" w:type="dxa"/>
            <w:noWrap/>
            <w:hideMark/>
          </w:tcPr>
          <w:p w14:paraId="06903CD0"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6679B587" w14:textId="77777777" w:rsidR="00D21EDE" w:rsidRPr="00D21EDE" w:rsidRDefault="00D21EDE" w:rsidP="00D21EDE">
            <w:pPr>
              <w:rPr>
                <w:rFonts w:ascii="Arial" w:hAnsi="Arial" w:cs="Arial"/>
                <w:sz w:val="24"/>
                <w:szCs w:val="24"/>
              </w:rPr>
            </w:pPr>
            <w:r w:rsidRPr="00D21EDE">
              <w:rPr>
                <w:rFonts w:ascii="Arial" w:hAnsi="Arial" w:cs="Arial"/>
                <w:sz w:val="24"/>
                <w:szCs w:val="24"/>
              </w:rPr>
              <w:t>315 850,10</w:t>
            </w:r>
          </w:p>
        </w:tc>
        <w:tc>
          <w:tcPr>
            <w:tcW w:w="1087" w:type="dxa"/>
            <w:noWrap/>
            <w:hideMark/>
          </w:tcPr>
          <w:p w14:paraId="6635DE32" w14:textId="77777777" w:rsidR="00D21EDE" w:rsidRPr="00D21EDE" w:rsidRDefault="00D21EDE" w:rsidP="00D21EDE">
            <w:pPr>
              <w:rPr>
                <w:rFonts w:ascii="Arial" w:hAnsi="Arial" w:cs="Arial"/>
                <w:sz w:val="24"/>
                <w:szCs w:val="24"/>
              </w:rPr>
            </w:pPr>
            <w:r w:rsidRPr="00D21EDE">
              <w:rPr>
                <w:rFonts w:ascii="Arial" w:hAnsi="Arial" w:cs="Arial"/>
                <w:sz w:val="24"/>
                <w:szCs w:val="24"/>
              </w:rPr>
              <w:t>310 450,10</w:t>
            </w:r>
          </w:p>
        </w:tc>
        <w:tc>
          <w:tcPr>
            <w:tcW w:w="1033" w:type="dxa"/>
            <w:gridSpan w:val="2"/>
            <w:noWrap/>
            <w:hideMark/>
          </w:tcPr>
          <w:p w14:paraId="3B9A226B" w14:textId="77777777" w:rsidR="00D21EDE" w:rsidRPr="00D21EDE" w:rsidRDefault="00D21EDE" w:rsidP="00D21EDE">
            <w:pPr>
              <w:rPr>
                <w:rFonts w:ascii="Arial" w:hAnsi="Arial" w:cs="Arial"/>
                <w:sz w:val="24"/>
                <w:szCs w:val="24"/>
              </w:rPr>
            </w:pPr>
            <w:r w:rsidRPr="00D21EDE">
              <w:rPr>
                <w:rFonts w:ascii="Arial" w:hAnsi="Arial" w:cs="Arial"/>
                <w:sz w:val="24"/>
                <w:szCs w:val="24"/>
              </w:rPr>
              <w:t>310 450,10</w:t>
            </w:r>
          </w:p>
        </w:tc>
      </w:tr>
      <w:tr w:rsidR="00D21EDE" w:rsidRPr="00D21EDE" w14:paraId="351F2CD8" w14:textId="77777777" w:rsidTr="00D21EDE">
        <w:trPr>
          <w:trHeight w:val="465"/>
        </w:trPr>
        <w:tc>
          <w:tcPr>
            <w:tcW w:w="2713" w:type="dxa"/>
            <w:hideMark/>
          </w:tcPr>
          <w:p w14:paraId="33AFBF86" w14:textId="77777777" w:rsidR="00D21EDE" w:rsidRPr="00D21EDE" w:rsidRDefault="00D21EDE" w:rsidP="00D21EDE">
            <w:pPr>
              <w:rPr>
                <w:rFonts w:ascii="Arial" w:hAnsi="Arial" w:cs="Arial"/>
                <w:sz w:val="24"/>
                <w:szCs w:val="24"/>
              </w:rPr>
            </w:pPr>
            <w:r w:rsidRPr="00D21EDE">
              <w:rPr>
                <w:rFonts w:ascii="Arial" w:hAnsi="Arial" w:cs="Arial"/>
                <w:sz w:val="24"/>
                <w:szCs w:val="24"/>
              </w:rPr>
              <w:t>Федеральный проект "Формирование комфортной городской среды"</w:t>
            </w:r>
          </w:p>
        </w:tc>
        <w:tc>
          <w:tcPr>
            <w:tcW w:w="825" w:type="dxa"/>
            <w:hideMark/>
          </w:tcPr>
          <w:p w14:paraId="78533C2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C37F1D9"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945DC8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82A5149" w14:textId="77777777" w:rsidR="00D21EDE" w:rsidRPr="00D21EDE" w:rsidRDefault="00D21EDE" w:rsidP="00D21EDE">
            <w:pPr>
              <w:rPr>
                <w:rFonts w:ascii="Arial" w:hAnsi="Arial" w:cs="Arial"/>
                <w:sz w:val="24"/>
                <w:szCs w:val="24"/>
              </w:rPr>
            </w:pPr>
            <w:r w:rsidRPr="00D21EDE">
              <w:rPr>
                <w:rFonts w:ascii="Arial" w:hAnsi="Arial" w:cs="Arial"/>
                <w:sz w:val="24"/>
                <w:szCs w:val="24"/>
              </w:rPr>
              <w:t>201И400000</w:t>
            </w:r>
          </w:p>
        </w:tc>
        <w:tc>
          <w:tcPr>
            <w:tcW w:w="1002" w:type="dxa"/>
            <w:noWrap/>
            <w:hideMark/>
          </w:tcPr>
          <w:p w14:paraId="5A7D050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935ED01" w14:textId="77777777" w:rsidR="00D21EDE" w:rsidRPr="00D21EDE" w:rsidRDefault="00D21EDE" w:rsidP="00D21EDE">
            <w:pPr>
              <w:rPr>
                <w:rFonts w:ascii="Arial" w:hAnsi="Arial" w:cs="Arial"/>
                <w:sz w:val="24"/>
                <w:szCs w:val="24"/>
              </w:rPr>
            </w:pPr>
            <w:r w:rsidRPr="00D21EDE">
              <w:rPr>
                <w:rFonts w:ascii="Arial" w:hAnsi="Arial" w:cs="Arial"/>
                <w:sz w:val="24"/>
                <w:szCs w:val="24"/>
              </w:rPr>
              <w:t>101 451,00</w:t>
            </w:r>
          </w:p>
        </w:tc>
        <w:tc>
          <w:tcPr>
            <w:tcW w:w="1087" w:type="dxa"/>
            <w:noWrap/>
            <w:hideMark/>
          </w:tcPr>
          <w:p w14:paraId="74D1F994" w14:textId="77777777" w:rsidR="00D21EDE" w:rsidRPr="00D21EDE" w:rsidRDefault="00D21EDE" w:rsidP="00D21EDE">
            <w:pPr>
              <w:rPr>
                <w:rFonts w:ascii="Arial" w:hAnsi="Arial" w:cs="Arial"/>
                <w:sz w:val="24"/>
                <w:szCs w:val="24"/>
              </w:rPr>
            </w:pPr>
            <w:r w:rsidRPr="00D21EDE">
              <w:rPr>
                <w:rFonts w:ascii="Arial" w:hAnsi="Arial" w:cs="Arial"/>
                <w:sz w:val="24"/>
                <w:szCs w:val="24"/>
              </w:rPr>
              <w:t>105 509,00</w:t>
            </w:r>
          </w:p>
        </w:tc>
        <w:tc>
          <w:tcPr>
            <w:tcW w:w="1033" w:type="dxa"/>
            <w:gridSpan w:val="2"/>
            <w:noWrap/>
            <w:hideMark/>
          </w:tcPr>
          <w:p w14:paraId="3660A824" w14:textId="77777777" w:rsidR="00D21EDE" w:rsidRPr="00D21EDE" w:rsidRDefault="00D21EDE" w:rsidP="00D21EDE">
            <w:pPr>
              <w:rPr>
                <w:rFonts w:ascii="Arial" w:hAnsi="Arial" w:cs="Arial"/>
                <w:sz w:val="24"/>
                <w:szCs w:val="24"/>
              </w:rPr>
            </w:pPr>
            <w:r w:rsidRPr="00D21EDE">
              <w:rPr>
                <w:rFonts w:ascii="Arial" w:hAnsi="Arial" w:cs="Arial"/>
                <w:sz w:val="24"/>
                <w:szCs w:val="24"/>
              </w:rPr>
              <w:t>109 730,00</w:t>
            </w:r>
          </w:p>
        </w:tc>
      </w:tr>
      <w:tr w:rsidR="00D21EDE" w:rsidRPr="00D21EDE" w14:paraId="361732C5" w14:textId="77777777" w:rsidTr="00D21EDE">
        <w:trPr>
          <w:trHeight w:val="300"/>
        </w:trPr>
        <w:tc>
          <w:tcPr>
            <w:tcW w:w="2713" w:type="dxa"/>
            <w:hideMark/>
          </w:tcPr>
          <w:p w14:paraId="0808240D" w14:textId="77777777" w:rsidR="00D21EDE" w:rsidRPr="00D21EDE" w:rsidRDefault="00D21EDE" w:rsidP="00D21EDE">
            <w:pPr>
              <w:rPr>
                <w:rFonts w:ascii="Arial" w:hAnsi="Arial" w:cs="Arial"/>
                <w:sz w:val="24"/>
                <w:szCs w:val="24"/>
              </w:rPr>
            </w:pPr>
            <w:r w:rsidRPr="00D21EDE">
              <w:rPr>
                <w:rFonts w:ascii="Arial" w:hAnsi="Arial" w:cs="Arial"/>
                <w:sz w:val="24"/>
                <w:szCs w:val="24"/>
              </w:rPr>
              <w:t>Ремонт дворовых территорий</w:t>
            </w:r>
          </w:p>
        </w:tc>
        <w:tc>
          <w:tcPr>
            <w:tcW w:w="825" w:type="dxa"/>
            <w:hideMark/>
          </w:tcPr>
          <w:p w14:paraId="3B5BC86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B252FA0"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CA0FD2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71C3D1E" w14:textId="77777777" w:rsidR="00D21EDE" w:rsidRPr="00D21EDE" w:rsidRDefault="00D21EDE" w:rsidP="00D21EDE">
            <w:pPr>
              <w:rPr>
                <w:rFonts w:ascii="Arial" w:hAnsi="Arial" w:cs="Arial"/>
                <w:sz w:val="24"/>
                <w:szCs w:val="24"/>
              </w:rPr>
            </w:pPr>
            <w:r w:rsidRPr="00D21EDE">
              <w:rPr>
                <w:rFonts w:ascii="Arial" w:hAnsi="Arial" w:cs="Arial"/>
                <w:sz w:val="24"/>
                <w:szCs w:val="24"/>
              </w:rPr>
              <w:t>201И402130</w:t>
            </w:r>
          </w:p>
        </w:tc>
        <w:tc>
          <w:tcPr>
            <w:tcW w:w="1002" w:type="dxa"/>
            <w:noWrap/>
            <w:hideMark/>
          </w:tcPr>
          <w:p w14:paraId="1161AF9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B9A3242" w14:textId="77777777" w:rsidR="00D21EDE" w:rsidRPr="00D21EDE" w:rsidRDefault="00D21EDE" w:rsidP="00D21EDE">
            <w:pPr>
              <w:rPr>
                <w:rFonts w:ascii="Arial" w:hAnsi="Arial" w:cs="Arial"/>
                <w:sz w:val="24"/>
                <w:szCs w:val="24"/>
              </w:rPr>
            </w:pPr>
            <w:r w:rsidRPr="00D21EDE">
              <w:rPr>
                <w:rFonts w:ascii="Arial" w:hAnsi="Arial" w:cs="Arial"/>
                <w:sz w:val="24"/>
                <w:szCs w:val="24"/>
              </w:rPr>
              <w:t>101 451,00</w:t>
            </w:r>
          </w:p>
        </w:tc>
        <w:tc>
          <w:tcPr>
            <w:tcW w:w="1087" w:type="dxa"/>
            <w:noWrap/>
            <w:hideMark/>
          </w:tcPr>
          <w:p w14:paraId="1586F83A" w14:textId="77777777" w:rsidR="00D21EDE" w:rsidRPr="00D21EDE" w:rsidRDefault="00D21EDE" w:rsidP="00D21EDE">
            <w:pPr>
              <w:rPr>
                <w:rFonts w:ascii="Arial" w:hAnsi="Arial" w:cs="Arial"/>
                <w:sz w:val="24"/>
                <w:szCs w:val="24"/>
              </w:rPr>
            </w:pPr>
            <w:r w:rsidRPr="00D21EDE">
              <w:rPr>
                <w:rFonts w:ascii="Arial" w:hAnsi="Arial" w:cs="Arial"/>
                <w:sz w:val="24"/>
                <w:szCs w:val="24"/>
              </w:rPr>
              <w:t>105 509,00</w:t>
            </w:r>
          </w:p>
        </w:tc>
        <w:tc>
          <w:tcPr>
            <w:tcW w:w="1033" w:type="dxa"/>
            <w:gridSpan w:val="2"/>
            <w:noWrap/>
            <w:hideMark/>
          </w:tcPr>
          <w:p w14:paraId="75ED926C" w14:textId="77777777" w:rsidR="00D21EDE" w:rsidRPr="00D21EDE" w:rsidRDefault="00D21EDE" w:rsidP="00D21EDE">
            <w:pPr>
              <w:rPr>
                <w:rFonts w:ascii="Arial" w:hAnsi="Arial" w:cs="Arial"/>
                <w:sz w:val="24"/>
                <w:szCs w:val="24"/>
              </w:rPr>
            </w:pPr>
            <w:r w:rsidRPr="00D21EDE">
              <w:rPr>
                <w:rFonts w:ascii="Arial" w:hAnsi="Arial" w:cs="Arial"/>
                <w:sz w:val="24"/>
                <w:szCs w:val="24"/>
              </w:rPr>
              <w:t>109 730,00</w:t>
            </w:r>
          </w:p>
        </w:tc>
      </w:tr>
      <w:tr w:rsidR="00D21EDE" w:rsidRPr="00D21EDE" w14:paraId="690CD12D" w14:textId="77777777" w:rsidTr="00D21EDE">
        <w:trPr>
          <w:trHeight w:val="465"/>
        </w:trPr>
        <w:tc>
          <w:tcPr>
            <w:tcW w:w="2713" w:type="dxa"/>
            <w:hideMark/>
          </w:tcPr>
          <w:p w14:paraId="33037B05"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793454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7D5CC8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01403B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ADECDC1" w14:textId="77777777" w:rsidR="00D21EDE" w:rsidRPr="00D21EDE" w:rsidRDefault="00D21EDE" w:rsidP="00D21EDE">
            <w:pPr>
              <w:rPr>
                <w:rFonts w:ascii="Arial" w:hAnsi="Arial" w:cs="Arial"/>
                <w:sz w:val="24"/>
                <w:szCs w:val="24"/>
              </w:rPr>
            </w:pPr>
            <w:r w:rsidRPr="00D21EDE">
              <w:rPr>
                <w:rFonts w:ascii="Arial" w:hAnsi="Arial" w:cs="Arial"/>
                <w:sz w:val="24"/>
                <w:szCs w:val="24"/>
              </w:rPr>
              <w:t>201И402130</w:t>
            </w:r>
          </w:p>
        </w:tc>
        <w:tc>
          <w:tcPr>
            <w:tcW w:w="1002" w:type="dxa"/>
            <w:noWrap/>
            <w:hideMark/>
          </w:tcPr>
          <w:p w14:paraId="30885C40"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7A47D5BE" w14:textId="77777777" w:rsidR="00D21EDE" w:rsidRPr="00D21EDE" w:rsidRDefault="00D21EDE" w:rsidP="00D21EDE">
            <w:pPr>
              <w:rPr>
                <w:rFonts w:ascii="Arial" w:hAnsi="Arial" w:cs="Arial"/>
                <w:sz w:val="24"/>
                <w:szCs w:val="24"/>
              </w:rPr>
            </w:pPr>
            <w:r w:rsidRPr="00D21EDE">
              <w:rPr>
                <w:rFonts w:ascii="Arial" w:hAnsi="Arial" w:cs="Arial"/>
                <w:sz w:val="24"/>
                <w:szCs w:val="24"/>
              </w:rPr>
              <w:t>101 451,00</w:t>
            </w:r>
          </w:p>
        </w:tc>
        <w:tc>
          <w:tcPr>
            <w:tcW w:w="1087" w:type="dxa"/>
            <w:noWrap/>
            <w:hideMark/>
          </w:tcPr>
          <w:p w14:paraId="30DFD9B4" w14:textId="77777777" w:rsidR="00D21EDE" w:rsidRPr="00D21EDE" w:rsidRDefault="00D21EDE" w:rsidP="00D21EDE">
            <w:pPr>
              <w:rPr>
                <w:rFonts w:ascii="Arial" w:hAnsi="Arial" w:cs="Arial"/>
                <w:sz w:val="24"/>
                <w:szCs w:val="24"/>
              </w:rPr>
            </w:pPr>
            <w:r w:rsidRPr="00D21EDE">
              <w:rPr>
                <w:rFonts w:ascii="Arial" w:hAnsi="Arial" w:cs="Arial"/>
                <w:sz w:val="24"/>
                <w:szCs w:val="24"/>
              </w:rPr>
              <w:t>105 509,00</w:t>
            </w:r>
          </w:p>
        </w:tc>
        <w:tc>
          <w:tcPr>
            <w:tcW w:w="1033" w:type="dxa"/>
            <w:gridSpan w:val="2"/>
            <w:noWrap/>
            <w:hideMark/>
          </w:tcPr>
          <w:p w14:paraId="16AF95A6" w14:textId="77777777" w:rsidR="00D21EDE" w:rsidRPr="00D21EDE" w:rsidRDefault="00D21EDE" w:rsidP="00D21EDE">
            <w:pPr>
              <w:rPr>
                <w:rFonts w:ascii="Arial" w:hAnsi="Arial" w:cs="Arial"/>
                <w:sz w:val="24"/>
                <w:szCs w:val="24"/>
              </w:rPr>
            </w:pPr>
            <w:r w:rsidRPr="00D21EDE">
              <w:rPr>
                <w:rFonts w:ascii="Arial" w:hAnsi="Arial" w:cs="Arial"/>
                <w:sz w:val="24"/>
                <w:szCs w:val="24"/>
              </w:rPr>
              <w:t>109 730,00</w:t>
            </w:r>
          </w:p>
        </w:tc>
      </w:tr>
      <w:tr w:rsidR="00D21EDE" w:rsidRPr="00D21EDE" w14:paraId="5A3DCDF0" w14:textId="77777777" w:rsidTr="00D21EDE">
        <w:trPr>
          <w:trHeight w:val="465"/>
        </w:trPr>
        <w:tc>
          <w:tcPr>
            <w:tcW w:w="2713" w:type="dxa"/>
            <w:hideMark/>
          </w:tcPr>
          <w:p w14:paraId="2BC19D51"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3DBCEA7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37BC05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D8F36D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A373FB4" w14:textId="77777777" w:rsidR="00D21EDE" w:rsidRPr="00D21EDE" w:rsidRDefault="00D21EDE" w:rsidP="00D21EDE">
            <w:pPr>
              <w:rPr>
                <w:rFonts w:ascii="Arial" w:hAnsi="Arial" w:cs="Arial"/>
                <w:sz w:val="24"/>
                <w:szCs w:val="24"/>
              </w:rPr>
            </w:pPr>
            <w:r w:rsidRPr="00D21EDE">
              <w:rPr>
                <w:rFonts w:ascii="Arial" w:hAnsi="Arial" w:cs="Arial"/>
                <w:sz w:val="24"/>
                <w:szCs w:val="24"/>
              </w:rPr>
              <w:t>201И402130</w:t>
            </w:r>
          </w:p>
        </w:tc>
        <w:tc>
          <w:tcPr>
            <w:tcW w:w="1002" w:type="dxa"/>
            <w:noWrap/>
            <w:hideMark/>
          </w:tcPr>
          <w:p w14:paraId="4493AA51"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6FF9BBAA" w14:textId="77777777" w:rsidR="00D21EDE" w:rsidRPr="00D21EDE" w:rsidRDefault="00D21EDE" w:rsidP="00D21EDE">
            <w:pPr>
              <w:rPr>
                <w:rFonts w:ascii="Arial" w:hAnsi="Arial" w:cs="Arial"/>
                <w:sz w:val="24"/>
                <w:szCs w:val="24"/>
              </w:rPr>
            </w:pPr>
            <w:r w:rsidRPr="00D21EDE">
              <w:rPr>
                <w:rFonts w:ascii="Arial" w:hAnsi="Arial" w:cs="Arial"/>
                <w:sz w:val="24"/>
                <w:szCs w:val="24"/>
              </w:rPr>
              <w:t>101 451,00</w:t>
            </w:r>
          </w:p>
        </w:tc>
        <w:tc>
          <w:tcPr>
            <w:tcW w:w="1087" w:type="dxa"/>
            <w:noWrap/>
            <w:hideMark/>
          </w:tcPr>
          <w:p w14:paraId="5AA16B95" w14:textId="77777777" w:rsidR="00D21EDE" w:rsidRPr="00D21EDE" w:rsidRDefault="00D21EDE" w:rsidP="00D21EDE">
            <w:pPr>
              <w:rPr>
                <w:rFonts w:ascii="Arial" w:hAnsi="Arial" w:cs="Arial"/>
                <w:sz w:val="24"/>
                <w:szCs w:val="24"/>
              </w:rPr>
            </w:pPr>
            <w:r w:rsidRPr="00D21EDE">
              <w:rPr>
                <w:rFonts w:ascii="Arial" w:hAnsi="Arial" w:cs="Arial"/>
                <w:sz w:val="24"/>
                <w:szCs w:val="24"/>
              </w:rPr>
              <w:t>105 509,00</w:t>
            </w:r>
          </w:p>
        </w:tc>
        <w:tc>
          <w:tcPr>
            <w:tcW w:w="1033" w:type="dxa"/>
            <w:gridSpan w:val="2"/>
            <w:noWrap/>
            <w:hideMark/>
          </w:tcPr>
          <w:p w14:paraId="7DA912A9" w14:textId="77777777" w:rsidR="00D21EDE" w:rsidRPr="00D21EDE" w:rsidRDefault="00D21EDE" w:rsidP="00D21EDE">
            <w:pPr>
              <w:rPr>
                <w:rFonts w:ascii="Arial" w:hAnsi="Arial" w:cs="Arial"/>
                <w:sz w:val="24"/>
                <w:szCs w:val="24"/>
              </w:rPr>
            </w:pPr>
            <w:r w:rsidRPr="00D21EDE">
              <w:rPr>
                <w:rFonts w:ascii="Arial" w:hAnsi="Arial" w:cs="Arial"/>
                <w:sz w:val="24"/>
                <w:szCs w:val="24"/>
              </w:rPr>
              <w:t>109 730,00</w:t>
            </w:r>
          </w:p>
        </w:tc>
      </w:tr>
      <w:tr w:rsidR="00D21EDE" w:rsidRPr="00D21EDE" w14:paraId="51FF5842" w14:textId="77777777" w:rsidTr="00D21EDE">
        <w:trPr>
          <w:trHeight w:val="300"/>
        </w:trPr>
        <w:tc>
          <w:tcPr>
            <w:tcW w:w="2713" w:type="dxa"/>
            <w:hideMark/>
          </w:tcPr>
          <w:p w14:paraId="10124370" w14:textId="77777777" w:rsidR="00D21EDE" w:rsidRPr="00D21EDE" w:rsidRDefault="00D21EDE" w:rsidP="00D21EDE">
            <w:pPr>
              <w:rPr>
                <w:rFonts w:ascii="Arial" w:hAnsi="Arial" w:cs="Arial"/>
                <w:sz w:val="24"/>
                <w:szCs w:val="24"/>
              </w:rPr>
            </w:pPr>
            <w:r w:rsidRPr="00D21EDE">
              <w:rPr>
                <w:rFonts w:ascii="Arial" w:hAnsi="Arial" w:cs="Arial"/>
                <w:sz w:val="24"/>
                <w:szCs w:val="24"/>
              </w:rPr>
              <w:t>Другие вопросы в области жилищно-коммунального хозяйства</w:t>
            </w:r>
          </w:p>
        </w:tc>
        <w:tc>
          <w:tcPr>
            <w:tcW w:w="825" w:type="dxa"/>
            <w:hideMark/>
          </w:tcPr>
          <w:p w14:paraId="27B1CB9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ADC70FD"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5E793E5"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hideMark/>
          </w:tcPr>
          <w:p w14:paraId="402186F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142A1B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5442E556" w14:textId="77777777" w:rsidR="00D21EDE" w:rsidRPr="00D21EDE" w:rsidRDefault="00D21EDE" w:rsidP="00D21EDE">
            <w:pPr>
              <w:rPr>
                <w:rFonts w:ascii="Arial" w:hAnsi="Arial" w:cs="Arial"/>
                <w:sz w:val="24"/>
                <w:szCs w:val="24"/>
              </w:rPr>
            </w:pPr>
            <w:r w:rsidRPr="00D21EDE">
              <w:rPr>
                <w:rFonts w:ascii="Arial" w:hAnsi="Arial" w:cs="Arial"/>
                <w:sz w:val="24"/>
                <w:szCs w:val="24"/>
              </w:rPr>
              <w:t>1 609,00</w:t>
            </w:r>
          </w:p>
        </w:tc>
        <w:tc>
          <w:tcPr>
            <w:tcW w:w="1087" w:type="dxa"/>
            <w:noWrap/>
            <w:hideMark/>
          </w:tcPr>
          <w:p w14:paraId="2564F7C0" w14:textId="77777777" w:rsidR="00D21EDE" w:rsidRPr="00D21EDE" w:rsidRDefault="00D21EDE" w:rsidP="00D21EDE">
            <w:pPr>
              <w:rPr>
                <w:rFonts w:ascii="Arial" w:hAnsi="Arial" w:cs="Arial"/>
                <w:sz w:val="24"/>
                <w:szCs w:val="24"/>
              </w:rPr>
            </w:pPr>
            <w:r w:rsidRPr="00D21EDE">
              <w:rPr>
                <w:rFonts w:ascii="Arial" w:hAnsi="Arial" w:cs="Arial"/>
                <w:sz w:val="24"/>
                <w:szCs w:val="24"/>
              </w:rPr>
              <w:t>1 610,00</w:t>
            </w:r>
          </w:p>
        </w:tc>
        <w:tc>
          <w:tcPr>
            <w:tcW w:w="1033" w:type="dxa"/>
            <w:gridSpan w:val="2"/>
            <w:noWrap/>
            <w:hideMark/>
          </w:tcPr>
          <w:p w14:paraId="2D813C9F" w14:textId="77777777" w:rsidR="00D21EDE" w:rsidRPr="00D21EDE" w:rsidRDefault="00D21EDE" w:rsidP="00D21EDE">
            <w:pPr>
              <w:rPr>
                <w:rFonts w:ascii="Arial" w:hAnsi="Arial" w:cs="Arial"/>
                <w:sz w:val="24"/>
                <w:szCs w:val="24"/>
              </w:rPr>
            </w:pPr>
            <w:r w:rsidRPr="00D21EDE">
              <w:rPr>
                <w:rFonts w:ascii="Arial" w:hAnsi="Arial" w:cs="Arial"/>
                <w:sz w:val="24"/>
                <w:szCs w:val="24"/>
              </w:rPr>
              <w:t>1 611,00</w:t>
            </w:r>
          </w:p>
        </w:tc>
      </w:tr>
      <w:tr w:rsidR="00D21EDE" w:rsidRPr="00D21EDE" w14:paraId="2407A145" w14:textId="77777777" w:rsidTr="00D21EDE">
        <w:trPr>
          <w:trHeight w:val="300"/>
        </w:trPr>
        <w:tc>
          <w:tcPr>
            <w:tcW w:w="2713" w:type="dxa"/>
            <w:hideMark/>
          </w:tcPr>
          <w:p w14:paraId="4BE9B42B"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"Чистый округ"</w:t>
            </w:r>
          </w:p>
        </w:tc>
        <w:tc>
          <w:tcPr>
            <w:tcW w:w="825" w:type="dxa"/>
            <w:hideMark/>
          </w:tcPr>
          <w:p w14:paraId="5FB1A77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D718161"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67D2C39"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hideMark/>
          </w:tcPr>
          <w:p w14:paraId="4B165335" w14:textId="77777777" w:rsidR="00D21EDE" w:rsidRPr="00D21EDE" w:rsidRDefault="00D21EDE" w:rsidP="00D21EDE">
            <w:pPr>
              <w:rPr>
                <w:rFonts w:ascii="Arial" w:hAnsi="Arial" w:cs="Arial"/>
                <w:sz w:val="24"/>
                <w:szCs w:val="24"/>
              </w:rPr>
            </w:pPr>
            <w:r w:rsidRPr="00D21EDE">
              <w:rPr>
                <w:rFonts w:ascii="Arial" w:hAnsi="Arial" w:cs="Arial"/>
                <w:sz w:val="24"/>
                <w:szCs w:val="24"/>
              </w:rPr>
              <w:t>2000000000</w:t>
            </w:r>
          </w:p>
        </w:tc>
        <w:tc>
          <w:tcPr>
            <w:tcW w:w="1002" w:type="dxa"/>
            <w:hideMark/>
          </w:tcPr>
          <w:p w14:paraId="3283038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72C1641" w14:textId="77777777" w:rsidR="00D21EDE" w:rsidRPr="00D21EDE" w:rsidRDefault="00D21EDE" w:rsidP="00D21EDE">
            <w:pPr>
              <w:rPr>
                <w:rFonts w:ascii="Arial" w:hAnsi="Arial" w:cs="Arial"/>
                <w:sz w:val="24"/>
                <w:szCs w:val="24"/>
              </w:rPr>
            </w:pPr>
            <w:r w:rsidRPr="00D21EDE">
              <w:rPr>
                <w:rFonts w:ascii="Arial" w:hAnsi="Arial" w:cs="Arial"/>
                <w:sz w:val="24"/>
                <w:szCs w:val="24"/>
              </w:rPr>
              <w:t>1 609,00</w:t>
            </w:r>
          </w:p>
        </w:tc>
        <w:tc>
          <w:tcPr>
            <w:tcW w:w="1087" w:type="dxa"/>
            <w:noWrap/>
            <w:hideMark/>
          </w:tcPr>
          <w:p w14:paraId="215EBA3F" w14:textId="77777777" w:rsidR="00D21EDE" w:rsidRPr="00D21EDE" w:rsidRDefault="00D21EDE" w:rsidP="00D21EDE">
            <w:pPr>
              <w:rPr>
                <w:rFonts w:ascii="Arial" w:hAnsi="Arial" w:cs="Arial"/>
                <w:sz w:val="24"/>
                <w:szCs w:val="24"/>
              </w:rPr>
            </w:pPr>
            <w:r w:rsidRPr="00D21EDE">
              <w:rPr>
                <w:rFonts w:ascii="Arial" w:hAnsi="Arial" w:cs="Arial"/>
                <w:sz w:val="24"/>
                <w:szCs w:val="24"/>
              </w:rPr>
              <w:t>1 610,00</w:t>
            </w:r>
          </w:p>
        </w:tc>
        <w:tc>
          <w:tcPr>
            <w:tcW w:w="1033" w:type="dxa"/>
            <w:gridSpan w:val="2"/>
            <w:noWrap/>
            <w:hideMark/>
          </w:tcPr>
          <w:p w14:paraId="4A1BB550" w14:textId="77777777" w:rsidR="00D21EDE" w:rsidRPr="00D21EDE" w:rsidRDefault="00D21EDE" w:rsidP="00D21EDE">
            <w:pPr>
              <w:rPr>
                <w:rFonts w:ascii="Arial" w:hAnsi="Arial" w:cs="Arial"/>
                <w:sz w:val="24"/>
                <w:szCs w:val="24"/>
              </w:rPr>
            </w:pPr>
            <w:r w:rsidRPr="00D21EDE">
              <w:rPr>
                <w:rFonts w:ascii="Arial" w:hAnsi="Arial" w:cs="Arial"/>
                <w:sz w:val="24"/>
                <w:szCs w:val="24"/>
              </w:rPr>
              <w:t>1 611,00</w:t>
            </w:r>
          </w:p>
        </w:tc>
      </w:tr>
      <w:tr w:rsidR="00D21EDE" w:rsidRPr="00D21EDE" w14:paraId="4A401381" w14:textId="77777777" w:rsidTr="00D21EDE">
        <w:trPr>
          <w:trHeight w:val="915"/>
        </w:trPr>
        <w:tc>
          <w:tcPr>
            <w:tcW w:w="2713" w:type="dxa"/>
            <w:hideMark/>
          </w:tcPr>
          <w:p w14:paraId="53C29A6C"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825" w:type="dxa"/>
            <w:hideMark/>
          </w:tcPr>
          <w:p w14:paraId="6BAB109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CA7D47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D8E6C7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0BE4C50A" w14:textId="77777777" w:rsidR="00D21EDE" w:rsidRPr="00D21EDE" w:rsidRDefault="00D21EDE" w:rsidP="00D21EDE">
            <w:pPr>
              <w:rPr>
                <w:rFonts w:ascii="Arial" w:hAnsi="Arial" w:cs="Arial"/>
                <w:sz w:val="24"/>
                <w:szCs w:val="24"/>
              </w:rPr>
            </w:pPr>
            <w:r w:rsidRPr="00D21EDE">
              <w:rPr>
                <w:rFonts w:ascii="Arial" w:hAnsi="Arial" w:cs="Arial"/>
                <w:sz w:val="24"/>
                <w:szCs w:val="24"/>
              </w:rPr>
              <w:t>2010000000</w:t>
            </w:r>
          </w:p>
        </w:tc>
        <w:tc>
          <w:tcPr>
            <w:tcW w:w="1002" w:type="dxa"/>
            <w:noWrap/>
            <w:hideMark/>
          </w:tcPr>
          <w:p w14:paraId="6267CB0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2E3ABF2" w14:textId="77777777" w:rsidR="00D21EDE" w:rsidRPr="00D21EDE" w:rsidRDefault="00D21EDE" w:rsidP="00D21EDE">
            <w:pPr>
              <w:rPr>
                <w:rFonts w:ascii="Arial" w:hAnsi="Arial" w:cs="Arial"/>
                <w:sz w:val="24"/>
                <w:szCs w:val="24"/>
              </w:rPr>
            </w:pPr>
            <w:r w:rsidRPr="00D21EDE">
              <w:rPr>
                <w:rFonts w:ascii="Arial" w:hAnsi="Arial" w:cs="Arial"/>
                <w:sz w:val="24"/>
                <w:szCs w:val="24"/>
              </w:rPr>
              <w:t>1 609,00</w:t>
            </w:r>
          </w:p>
        </w:tc>
        <w:tc>
          <w:tcPr>
            <w:tcW w:w="1087" w:type="dxa"/>
            <w:noWrap/>
            <w:hideMark/>
          </w:tcPr>
          <w:p w14:paraId="334840CD" w14:textId="77777777" w:rsidR="00D21EDE" w:rsidRPr="00D21EDE" w:rsidRDefault="00D21EDE" w:rsidP="00D21EDE">
            <w:pPr>
              <w:rPr>
                <w:rFonts w:ascii="Arial" w:hAnsi="Arial" w:cs="Arial"/>
                <w:sz w:val="24"/>
                <w:szCs w:val="24"/>
              </w:rPr>
            </w:pPr>
            <w:r w:rsidRPr="00D21EDE">
              <w:rPr>
                <w:rFonts w:ascii="Arial" w:hAnsi="Arial" w:cs="Arial"/>
                <w:sz w:val="24"/>
                <w:szCs w:val="24"/>
              </w:rPr>
              <w:t>1 610,00</w:t>
            </w:r>
          </w:p>
        </w:tc>
        <w:tc>
          <w:tcPr>
            <w:tcW w:w="1033" w:type="dxa"/>
            <w:gridSpan w:val="2"/>
            <w:noWrap/>
            <w:hideMark/>
          </w:tcPr>
          <w:p w14:paraId="75EAC2CC" w14:textId="77777777" w:rsidR="00D21EDE" w:rsidRPr="00D21EDE" w:rsidRDefault="00D21EDE" w:rsidP="00D21EDE">
            <w:pPr>
              <w:rPr>
                <w:rFonts w:ascii="Arial" w:hAnsi="Arial" w:cs="Arial"/>
                <w:sz w:val="24"/>
                <w:szCs w:val="24"/>
              </w:rPr>
            </w:pPr>
            <w:r w:rsidRPr="00D21EDE">
              <w:rPr>
                <w:rFonts w:ascii="Arial" w:hAnsi="Arial" w:cs="Arial"/>
                <w:sz w:val="24"/>
                <w:szCs w:val="24"/>
              </w:rPr>
              <w:t>1 611,00</w:t>
            </w:r>
          </w:p>
        </w:tc>
      </w:tr>
      <w:tr w:rsidR="00D21EDE" w:rsidRPr="00D21EDE" w14:paraId="79CE151E" w14:textId="77777777" w:rsidTr="00D21EDE">
        <w:trPr>
          <w:trHeight w:val="465"/>
        </w:trPr>
        <w:tc>
          <w:tcPr>
            <w:tcW w:w="2713" w:type="dxa"/>
            <w:hideMark/>
          </w:tcPr>
          <w:p w14:paraId="17391E66"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комфортной среды проживания на территории муниципального образования"</w:t>
            </w:r>
          </w:p>
        </w:tc>
        <w:tc>
          <w:tcPr>
            <w:tcW w:w="825" w:type="dxa"/>
            <w:hideMark/>
          </w:tcPr>
          <w:p w14:paraId="054FDD1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3E07684"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352F9FA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7F0C0973" w14:textId="77777777" w:rsidR="00D21EDE" w:rsidRPr="00D21EDE" w:rsidRDefault="00D21EDE" w:rsidP="00D21EDE">
            <w:pPr>
              <w:rPr>
                <w:rFonts w:ascii="Arial" w:hAnsi="Arial" w:cs="Arial"/>
                <w:sz w:val="24"/>
                <w:szCs w:val="24"/>
              </w:rPr>
            </w:pPr>
            <w:r w:rsidRPr="00D21EDE">
              <w:rPr>
                <w:rFonts w:ascii="Arial" w:hAnsi="Arial" w:cs="Arial"/>
                <w:sz w:val="24"/>
                <w:szCs w:val="24"/>
              </w:rPr>
              <w:t>2010100000</w:t>
            </w:r>
          </w:p>
        </w:tc>
        <w:tc>
          <w:tcPr>
            <w:tcW w:w="1002" w:type="dxa"/>
            <w:noWrap/>
            <w:hideMark/>
          </w:tcPr>
          <w:p w14:paraId="0BD38DC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DF378E4" w14:textId="77777777" w:rsidR="00D21EDE" w:rsidRPr="00D21EDE" w:rsidRDefault="00D21EDE" w:rsidP="00D21EDE">
            <w:pPr>
              <w:rPr>
                <w:rFonts w:ascii="Arial" w:hAnsi="Arial" w:cs="Arial"/>
                <w:sz w:val="24"/>
                <w:szCs w:val="24"/>
              </w:rPr>
            </w:pPr>
            <w:r w:rsidRPr="00D21EDE">
              <w:rPr>
                <w:rFonts w:ascii="Arial" w:hAnsi="Arial" w:cs="Arial"/>
                <w:sz w:val="24"/>
                <w:szCs w:val="24"/>
              </w:rPr>
              <w:t>1 609,00</w:t>
            </w:r>
          </w:p>
        </w:tc>
        <w:tc>
          <w:tcPr>
            <w:tcW w:w="1087" w:type="dxa"/>
            <w:noWrap/>
            <w:hideMark/>
          </w:tcPr>
          <w:p w14:paraId="10719BFF" w14:textId="77777777" w:rsidR="00D21EDE" w:rsidRPr="00D21EDE" w:rsidRDefault="00D21EDE" w:rsidP="00D21EDE">
            <w:pPr>
              <w:rPr>
                <w:rFonts w:ascii="Arial" w:hAnsi="Arial" w:cs="Arial"/>
                <w:sz w:val="24"/>
                <w:szCs w:val="24"/>
              </w:rPr>
            </w:pPr>
            <w:r w:rsidRPr="00D21EDE">
              <w:rPr>
                <w:rFonts w:ascii="Arial" w:hAnsi="Arial" w:cs="Arial"/>
                <w:sz w:val="24"/>
                <w:szCs w:val="24"/>
              </w:rPr>
              <w:t>1 610,00</w:t>
            </w:r>
          </w:p>
        </w:tc>
        <w:tc>
          <w:tcPr>
            <w:tcW w:w="1033" w:type="dxa"/>
            <w:gridSpan w:val="2"/>
            <w:noWrap/>
            <w:hideMark/>
          </w:tcPr>
          <w:p w14:paraId="717A3EF4" w14:textId="77777777" w:rsidR="00D21EDE" w:rsidRPr="00D21EDE" w:rsidRDefault="00D21EDE" w:rsidP="00D21EDE">
            <w:pPr>
              <w:rPr>
                <w:rFonts w:ascii="Arial" w:hAnsi="Arial" w:cs="Arial"/>
                <w:sz w:val="24"/>
                <w:szCs w:val="24"/>
              </w:rPr>
            </w:pPr>
            <w:r w:rsidRPr="00D21EDE">
              <w:rPr>
                <w:rFonts w:ascii="Arial" w:hAnsi="Arial" w:cs="Arial"/>
                <w:sz w:val="24"/>
                <w:szCs w:val="24"/>
              </w:rPr>
              <w:t>1 611,00</w:t>
            </w:r>
          </w:p>
        </w:tc>
      </w:tr>
      <w:tr w:rsidR="00D21EDE" w:rsidRPr="00D21EDE" w14:paraId="42FE052A" w14:textId="77777777" w:rsidTr="00D21EDE">
        <w:trPr>
          <w:trHeight w:val="690"/>
        </w:trPr>
        <w:tc>
          <w:tcPr>
            <w:tcW w:w="2713" w:type="dxa"/>
            <w:hideMark/>
          </w:tcPr>
          <w:p w14:paraId="720D111D" w14:textId="77777777" w:rsidR="00D21EDE" w:rsidRPr="00D21EDE" w:rsidRDefault="00D21EDE" w:rsidP="00D21EDE">
            <w:pPr>
              <w:rPr>
                <w:rFonts w:ascii="Arial" w:hAnsi="Arial" w:cs="Arial"/>
                <w:sz w:val="24"/>
                <w:szCs w:val="24"/>
              </w:rPr>
            </w:pPr>
            <w:r w:rsidRPr="00D21EDE">
              <w:rPr>
                <w:rFonts w:ascii="Arial" w:hAnsi="Arial" w:cs="Arial"/>
                <w:sz w:val="24"/>
                <w:szCs w:val="24"/>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825" w:type="dxa"/>
            <w:hideMark/>
          </w:tcPr>
          <w:p w14:paraId="7A56710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13C1919"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99BCD64"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49235217" w14:textId="77777777" w:rsidR="00D21EDE" w:rsidRPr="00D21EDE" w:rsidRDefault="00D21EDE" w:rsidP="00D21EDE">
            <w:pPr>
              <w:rPr>
                <w:rFonts w:ascii="Arial" w:hAnsi="Arial" w:cs="Arial"/>
                <w:sz w:val="24"/>
                <w:szCs w:val="24"/>
              </w:rPr>
            </w:pPr>
            <w:r w:rsidRPr="00D21EDE">
              <w:rPr>
                <w:rFonts w:ascii="Arial" w:hAnsi="Arial" w:cs="Arial"/>
                <w:sz w:val="24"/>
                <w:szCs w:val="24"/>
              </w:rPr>
              <w:t>2010162670</w:t>
            </w:r>
          </w:p>
        </w:tc>
        <w:tc>
          <w:tcPr>
            <w:tcW w:w="1002" w:type="dxa"/>
            <w:noWrap/>
            <w:hideMark/>
          </w:tcPr>
          <w:p w14:paraId="6B11113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8CF9660" w14:textId="77777777" w:rsidR="00D21EDE" w:rsidRPr="00D21EDE" w:rsidRDefault="00D21EDE" w:rsidP="00D21EDE">
            <w:pPr>
              <w:rPr>
                <w:rFonts w:ascii="Arial" w:hAnsi="Arial" w:cs="Arial"/>
                <w:sz w:val="24"/>
                <w:szCs w:val="24"/>
              </w:rPr>
            </w:pPr>
            <w:r w:rsidRPr="00D21EDE">
              <w:rPr>
                <w:rFonts w:ascii="Arial" w:hAnsi="Arial" w:cs="Arial"/>
                <w:sz w:val="24"/>
                <w:szCs w:val="24"/>
              </w:rPr>
              <w:t>1 609,00</w:t>
            </w:r>
          </w:p>
        </w:tc>
        <w:tc>
          <w:tcPr>
            <w:tcW w:w="1087" w:type="dxa"/>
            <w:noWrap/>
            <w:hideMark/>
          </w:tcPr>
          <w:p w14:paraId="1EC8975A" w14:textId="77777777" w:rsidR="00D21EDE" w:rsidRPr="00D21EDE" w:rsidRDefault="00D21EDE" w:rsidP="00D21EDE">
            <w:pPr>
              <w:rPr>
                <w:rFonts w:ascii="Arial" w:hAnsi="Arial" w:cs="Arial"/>
                <w:sz w:val="24"/>
                <w:szCs w:val="24"/>
              </w:rPr>
            </w:pPr>
            <w:r w:rsidRPr="00D21EDE">
              <w:rPr>
                <w:rFonts w:ascii="Arial" w:hAnsi="Arial" w:cs="Arial"/>
                <w:sz w:val="24"/>
                <w:szCs w:val="24"/>
              </w:rPr>
              <w:t>1 610,00</w:t>
            </w:r>
          </w:p>
        </w:tc>
        <w:tc>
          <w:tcPr>
            <w:tcW w:w="1033" w:type="dxa"/>
            <w:gridSpan w:val="2"/>
            <w:noWrap/>
            <w:hideMark/>
          </w:tcPr>
          <w:p w14:paraId="10630D33" w14:textId="77777777" w:rsidR="00D21EDE" w:rsidRPr="00D21EDE" w:rsidRDefault="00D21EDE" w:rsidP="00D21EDE">
            <w:pPr>
              <w:rPr>
                <w:rFonts w:ascii="Arial" w:hAnsi="Arial" w:cs="Arial"/>
                <w:sz w:val="24"/>
                <w:szCs w:val="24"/>
              </w:rPr>
            </w:pPr>
            <w:r w:rsidRPr="00D21EDE">
              <w:rPr>
                <w:rFonts w:ascii="Arial" w:hAnsi="Arial" w:cs="Arial"/>
                <w:sz w:val="24"/>
                <w:szCs w:val="24"/>
              </w:rPr>
              <w:t>1 611,00</w:t>
            </w:r>
          </w:p>
        </w:tc>
      </w:tr>
      <w:tr w:rsidR="00D21EDE" w:rsidRPr="00D21EDE" w14:paraId="1EE34847" w14:textId="77777777" w:rsidTr="00D21EDE">
        <w:trPr>
          <w:trHeight w:val="915"/>
        </w:trPr>
        <w:tc>
          <w:tcPr>
            <w:tcW w:w="2713" w:type="dxa"/>
            <w:hideMark/>
          </w:tcPr>
          <w:p w14:paraId="2618F978"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272748F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925D896"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BF2AB37"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179F23B7" w14:textId="77777777" w:rsidR="00D21EDE" w:rsidRPr="00D21EDE" w:rsidRDefault="00D21EDE" w:rsidP="00D21EDE">
            <w:pPr>
              <w:rPr>
                <w:rFonts w:ascii="Arial" w:hAnsi="Arial" w:cs="Arial"/>
                <w:sz w:val="24"/>
                <w:szCs w:val="24"/>
              </w:rPr>
            </w:pPr>
            <w:r w:rsidRPr="00D21EDE">
              <w:rPr>
                <w:rFonts w:ascii="Arial" w:hAnsi="Arial" w:cs="Arial"/>
                <w:sz w:val="24"/>
                <w:szCs w:val="24"/>
              </w:rPr>
              <w:t>2010162670</w:t>
            </w:r>
          </w:p>
        </w:tc>
        <w:tc>
          <w:tcPr>
            <w:tcW w:w="1002" w:type="dxa"/>
            <w:noWrap/>
            <w:hideMark/>
          </w:tcPr>
          <w:p w14:paraId="4F29E8F0"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15DA27A4" w14:textId="77777777" w:rsidR="00D21EDE" w:rsidRPr="00D21EDE" w:rsidRDefault="00D21EDE" w:rsidP="00D21EDE">
            <w:pPr>
              <w:rPr>
                <w:rFonts w:ascii="Arial" w:hAnsi="Arial" w:cs="Arial"/>
                <w:sz w:val="24"/>
                <w:szCs w:val="24"/>
              </w:rPr>
            </w:pPr>
            <w:r w:rsidRPr="00D21EDE">
              <w:rPr>
                <w:rFonts w:ascii="Arial" w:hAnsi="Arial" w:cs="Arial"/>
                <w:sz w:val="24"/>
                <w:szCs w:val="24"/>
              </w:rPr>
              <w:t>1 554,90</w:t>
            </w:r>
          </w:p>
        </w:tc>
        <w:tc>
          <w:tcPr>
            <w:tcW w:w="1087" w:type="dxa"/>
            <w:noWrap/>
            <w:hideMark/>
          </w:tcPr>
          <w:p w14:paraId="6D2F79FE" w14:textId="77777777" w:rsidR="00D21EDE" w:rsidRPr="00D21EDE" w:rsidRDefault="00D21EDE" w:rsidP="00D21EDE">
            <w:pPr>
              <w:rPr>
                <w:rFonts w:ascii="Arial" w:hAnsi="Arial" w:cs="Arial"/>
                <w:sz w:val="24"/>
                <w:szCs w:val="24"/>
              </w:rPr>
            </w:pPr>
            <w:r w:rsidRPr="00D21EDE">
              <w:rPr>
                <w:rFonts w:ascii="Arial" w:hAnsi="Arial" w:cs="Arial"/>
                <w:sz w:val="24"/>
                <w:szCs w:val="24"/>
              </w:rPr>
              <w:t>1 554,90</w:t>
            </w:r>
          </w:p>
        </w:tc>
        <w:tc>
          <w:tcPr>
            <w:tcW w:w="1033" w:type="dxa"/>
            <w:gridSpan w:val="2"/>
            <w:noWrap/>
            <w:hideMark/>
          </w:tcPr>
          <w:p w14:paraId="5168070C" w14:textId="77777777" w:rsidR="00D21EDE" w:rsidRPr="00D21EDE" w:rsidRDefault="00D21EDE" w:rsidP="00D21EDE">
            <w:pPr>
              <w:rPr>
                <w:rFonts w:ascii="Arial" w:hAnsi="Arial" w:cs="Arial"/>
                <w:sz w:val="24"/>
                <w:szCs w:val="24"/>
              </w:rPr>
            </w:pPr>
            <w:r w:rsidRPr="00D21EDE">
              <w:rPr>
                <w:rFonts w:ascii="Arial" w:hAnsi="Arial" w:cs="Arial"/>
                <w:sz w:val="24"/>
                <w:szCs w:val="24"/>
              </w:rPr>
              <w:t>1 554,90</w:t>
            </w:r>
          </w:p>
        </w:tc>
      </w:tr>
      <w:tr w:rsidR="00D21EDE" w:rsidRPr="00D21EDE" w14:paraId="0494F7A6" w14:textId="77777777" w:rsidTr="00D21EDE">
        <w:trPr>
          <w:trHeight w:val="465"/>
        </w:trPr>
        <w:tc>
          <w:tcPr>
            <w:tcW w:w="2713" w:type="dxa"/>
            <w:hideMark/>
          </w:tcPr>
          <w:p w14:paraId="10589B5F"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324D3B3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7E6880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1FE1BFC"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4C847467" w14:textId="77777777" w:rsidR="00D21EDE" w:rsidRPr="00D21EDE" w:rsidRDefault="00D21EDE" w:rsidP="00D21EDE">
            <w:pPr>
              <w:rPr>
                <w:rFonts w:ascii="Arial" w:hAnsi="Arial" w:cs="Arial"/>
                <w:sz w:val="24"/>
                <w:szCs w:val="24"/>
              </w:rPr>
            </w:pPr>
            <w:r w:rsidRPr="00D21EDE">
              <w:rPr>
                <w:rFonts w:ascii="Arial" w:hAnsi="Arial" w:cs="Arial"/>
                <w:sz w:val="24"/>
                <w:szCs w:val="24"/>
              </w:rPr>
              <w:t>2010162670</w:t>
            </w:r>
          </w:p>
        </w:tc>
        <w:tc>
          <w:tcPr>
            <w:tcW w:w="1002" w:type="dxa"/>
            <w:noWrap/>
            <w:hideMark/>
          </w:tcPr>
          <w:p w14:paraId="107275CD"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121DFFE9" w14:textId="77777777" w:rsidR="00D21EDE" w:rsidRPr="00D21EDE" w:rsidRDefault="00D21EDE" w:rsidP="00D21EDE">
            <w:pPr>
              <w:rPr>
                <w:rFonts w:ascii="Arial" w:hAnsi="Arial" w:cs="Arial"/>
                <w:sz w:val="24"/>
                <w:szCs w:val="24"/>
              </w:rPr>
            </w:pPr>
            <w:r w:rsidRPr="00D21EDE">
              <w:rPr>
                <w:rFonts w:ascii="Arial" w:hAnsi="Arial" w:cs="Arial"/>
                <w:sz w:val="24"/>
                <w:szCs w:val="24"/>
              </w:rPr>
              <w:t>1 554,90</w:t>
            </w:r>
          </w:p>
        </w:tc>
        <w:tc>
          <w:tcPr>
            <w:tcW w:w="1087" w:type="dxa"/>
            <w:noWrap/>
            <w:hideMark/>
          </w:tcPr>
          <w:p w14:paraId="23EF373B" w14:textId="77777777" w:rsidR="00D21EDE" w:rsidRPr="00D21EDE" w:rsidRDefault="00D21EDE" w:rsidP="00D21EDE">
            <w:pPr>
              <w:rPr>
                <w:rFonts w:ascii="Arial" w:hAnsi="Arial" w:cs="Arial"/>
                <w:sz w:val="24"/>
                <w:szCs w:val="24"/>
              </w:rPr>
            </w:pPr>
            <w:r w:rsidRPr="00D21EDE">
              <w:rPr>
                <w:rFonts w:ascii="Arial" w:hAnsi="Arial" w:cs="Arial"/>
                <w:sz w:val="24"/>
                <w:szCs w:val="24"/>
              </w:rPr>
              <w:t>1 554,90</w:t>
            </w:r>
          </w:p>
        </w:tc>
        <w:tc>
          <w:tcPr>
            <w:tcW w:w="1033" w:type="dxa"/>
            <w:gridSpan w:val="2"/>
            <w:noWrap/>
            <w:hideMark/>
          </w:tcPr>
          <w:p w14:paraId="2B26A502" w14:textId="77777777" w:rsidR="00D21EDE" w:rsidRPr="00D21EDE" w:rsidRDefault="00D21EDE" w:rsidP="00D21EDE">
            <w:pPr>
              <w:rPr>
                <w:rFonts w:ascii="Arial" w:hAnsi="Arial" w:cs="Arial"/>
                <w:sz w:val="24"/>
                <w:szCs w:val="24"/>
              </w:rPr>
            </w:pPr>
            <w:r w:rsidRPr="00D21EDE">
              <w:rPr>
                <w:rFonts w:ascii="Arial" w:hAnsi="Arial" w:cs="Arial"/>
                <w:sz w:val="24"/>
                <w:szCs w:val="24"/>
              </w:rPr>
              <w:t>1 554,90</w:t>
            </w:r>
          </w:p>
        </w:tc>
      </w:tr>
      <w:tr w:rsidR="00D21EDE" w:rsidRPr="00D21EDE" w14:paraId="301ACBE6" w14:textId="77777777" w:rsidTr="00D21EDE">
        <w:trPr>
          <w:trHeight w:val="465"/>
        </w:trPr>
        <w:tc>
          <w:tcPr>
            <w:tcW w:w="2713" w:type="dxa"/>
            <w:hideMark/>
          </w:tcPr>
          <w:p w14:paraId="61ED5E70"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6A4CE54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305830E"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25817FE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7413EC19" w14:textId="77777777" w:rsidR="00D21EDE" w:rsidRPr="00D21EDE" w:rsidRDefault="00D21EDE" w:rsidP="00D21EDE">
            <w:pPr>
              <w:rPr>
                <w:rFonts w:ascii="Arial" w:hAnsi="Arial" w:cs="Arial"/>
                <w:sz w:val="24"/>
                <w:szCs w:val="24"/>
              </w:rPr>
            </w:pPr>
            <w:r w:rsidRPr="00D21EDE">
              <w:rPr>
                <w:rFonts w:ascii="Arial" w:hAnsi="Arial" w:cs="Arial"/>
                <w:sz w:val="24"/>
                <w:szCs w:val="24"/>
              </w:rPr>
              <w:t>2010162670</w:t>
            </w:r>
          </w:p>
        </w:tc>
        <w:tc>
          <w:tcPr>
            <w:tcW w:w="1002" w:type="dxa"/>
            <w:noWrap/>
            <w:hideMark/>
          </w:tcPr>
          <w:p w14:paraId="3B55639C"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5DB1A22" w14:textId="77777777" w:rsidR="00D21EDE" w:rsidRPr="00D21EDE" w:rsidRDefault="00D21EDE" w:rsidP="00D21EDE">
            <w:pPr>
              <w:rPr>
                <w:rFonts w:ascii="Arial" w:hAnsi="Arial" w:cs="Arial"/>
                <w:sz w:val="24"/>
                <w:szCs w:val="24"/>
              </w:rPr>
            </w:pPr>
            <w:r w:rsidRPr="00D21EDE">
              <w:rPr>
                <w:rFonts w:ascii="Arial" w:hAnsi="Arial" w:cs="Arial"/>
                <w:sz w:val="24"/>
                <w:szCs w:val="24"/>
              </w:rPr>
              <w:t>54,10</w:t>
            </w:r>
          </w:p>
        </w:tc>
        <w:tc>
          <w:tcPr>
            <w:tcW w:w="1087" w:type="dxa"/>
            <w:noWrap/>
            <w:hideMark/>
          </w:tcPr>
          <w:p w14:paraId="5186689C" w14:textId="77777777" w:rsidR="00D21EDE" w:rsidRPr="00D21EDE" w:rsidRDefault="00D21EDE" w:rsidP="00D21EDE">
            <w:pPr>
              <w:rPr>
                <w:rFonts w:ascii="Arial" w:hAnsi="Arial" w:cs="Arial"/>
                <w:sz w:val="24"/>
                <w:szCs w:val="24"/>
              </w:rPr>
            </w:pPr>
            <w:r w:rsidRPr="00D21EDE">
              <w:rPr>
                <w:rFonts w:ascii="Arial" w:hAnsi="Arial" w:cs="Arial"/>
                <w:sz w:val="24"/>
                <w:szCs w:val="24"/>
              </w:rPr>
              <w:t>55,10</w:t>
            </w:r>
          </w:p>
        </w:tc>
        <w:tc>
          <w:tcPr>
            <w:tcW w:w="1033" w:type="dxa"/>
            <w:gridSpan w:val="2"/>
            <w:noWrap/>
            <w:hideMark/>
          </w:tcPr>
          <w:p w14:paraId="2C6815D8" w14:textId="77777777" w:rsidR="00D21EDE" w:rsidRPr="00D21EDE" w:rsidRDefault="00D21EDE" w:rsidP="00D21EDE">
            <w:pPr>
              <w:rPr>
                <w:rFonts w:ascii="Arial" w:hAnsi="Arial" w:cs="Arial"/>
                <w:sz w:val="24"/>
                <w:szCs w:val="24"/>
              </w:rPr>
            </w:pPr>
            <w:r w:rsidRPr="00D21EDE">
              <w:rPr>
                <w:rFonts w:ascii="Arial" w:hAnsi="Arial" w:cs="Arial"/>
                <w:sz w:val="24"/>
                <w:szCs w:val="24"/>
              </w:rPr>
              <w:t>56,10</w:t>
            </w:r>
          </w:p>
        </w:tc>
      </w:tr>
      <w:tr w:rsidR="00D21EDE" w:rsidRPr="00D21EDE" w14:paraId="2604CD3E" w14:textId="77777777" w:rsidTr="00D21EDE">
        <w:trPr>
          <w:trHeight w:val="465"/>
        </w:trPr>
        <w:tc>
          <w:tcPr>
            <w:tcW w:w="2713" w:type="dxa"/>
            <w:hideMark/>
          </w:tcPr>
          <w:p w14:paraId="0F0CF486"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7F0D747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23A1DD9"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A97EA38"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1250" w:type="dxa"/>
            <w:noWrap/>
            <w:hideMark/>
          </w:tcPr>
          <w:p w14:paraId="41013EC2" w14:textId="77777777" w:rsidR="00D21EDE" w:rsidRPr="00D21EDE" w:rsidRDefault="00D21EDE" w:rsidP="00D21EDE">
            <w:pPr>
              <w:rPr>
                <w:rFonts w:ascii="Arial" w:hAnsi="Arial" w:cs="Arial"/>
                <w:sz w:val="24"/>
                <w:szCs w:val="24"/>
              </w:rPr>
            </w:pPr>
            <w:r w:rsidRPr="00D21EDE">
              <w:rPr>
                <w:rFonts w:ascii="Arial" w:hAnsi="Arial" w:cs="Arial"/>
                <w:sz w:val="24"/>
                <w:szCs w:val="24"/>
              </w:rPr>
              <w:t>2010162670</w:t>
            </w:r>
          </w:p>
        </w:tc>
        <w:tc>
          <w:tcPr>
            <w:tcW w:w="1002" w:type="dxa"/>
            <w:noWrap/>
            <w:hideMark/>
          </w:tcPr>
          <w:p w14:paraId="67D17F33"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6B09C8DA" w14:textId="77777777" w:rsidR="00D21EDE" w:rsidRPr="00D21EDE" w:rsidRDefault="00D21EDE" w:rsidP="00D21EDE">
            <w:pPr>
              <w:rPr>
                <w:rFonts w:ascii="Arial" w:hAnsi="Arial" w:cs="Arial"/>
                <w:sz w:val="24"/>
                <w:szCs w:val="24"/>
              </w:rPr>
            </w:pPr>
            <w:r w:rsidRPr="00D21EDE">
              <w:rPr>
                <w:rFonts w:ascii="Arial" w:hAnsi="Arial" w:cs="Arial"/>
                <w:sz w:val="24"/>
                <w:szCs w:val="24"/>
              </w:rPr>
              <w:t>54,10</w:t>
            </w:r>
          </w:p>
        </w:tc>
        <w:tc>
          <w:tcPr>
            <w:tcW w:w="1087" w:type="dxa"/>
            <w:noWrap/>
            <w:hideMark/>
          </w:tcPr>
          <w:p w14:paraId="716B40AA" w14:textId="77777777" w:rsidR="00D21EDE" w:rsidRPr="00D21EDE" w:rsidRDefault="00D21EDE" w:rsidP="00D21EDE">
            <w:pPr>
              <w:rPr>
                <w:rFonts w:ascii="Arial" w:hAnsi="Arial" w:cs="Arial"/>
                <w:sz w:val="24"/>
                <w:szCs w:val="24"/>
              </w:rPr>
            </w:pPr>
            <w:r w:rsidRPr="00D21EDE">
              <w:rPr>
                <w:rFonts w:ascii="Arial" w:hAnsi="Arial" w:cs="Arial"/>
                <w:sz w:val="24"/>
                <w:szCs w:val="24"/>
              </w:rPr>
              <w:t>55,10</w:t>
            </w:r>
          </w:p>
        </w:tc>
        <w:tc>
          <w:tcPr>
            <w:tcW w:w="1033" w:type="dxa"/>
            <w:gridSpan w:val="2"/>
            <w:noWrap/>
            <w:hideMark/>
          </w:tcPr>
          <w:p w14:paraId="3A9CA222" w14:textId="77777777" w:rsidR="00D21EDE" w:rsidRPr="00D21EDE" w:rsidRDefault="00D21EDE" w:rsidP="00D21EDE">
            <w:pPr>
              <w:rPr>
                <w:rFonts w:ascii="Arial" w:hAnsi="Arial" w:cs="Arial"/>
                <w:sz w:val="24"/>
                <w:szCs w:val="24"/>
              </w:rPr>
            </w:pPr>
            <w:r w:rsidRPr="00D21EDE">
              <w:rPr>
                <w:rFonts w:ascii="Arial" w:hAnsi="Arial" w:cs="Arial"/>
                <w:sz w:val="24"/>
                <w:szCs w:val="24"/>
              </w:rPr>
              <w:t>56,10</w:t>
            </w:r>
          </w:p>
        </w:tc>
      </w:tr>
      <w:tr w:rsidR="00D21EDE" w:rsidRPr="00D21EDE" w14:paraId="6B574BE3" w14:textId="77777777" w:rsidTr="00D21EDE">
        <w:trPr>
          <w:trHeight w:val="300"/>
        </w:trPr>
        <w:tc>
          <w:tcPr>
            <w:tcW w:w="2713" w:type="dxa"/>
            <w:hideMark/>
          </w:tcPr>
          <w:p w14:paraId="214283AA" w14:textId="77777777" w:rsidR="00D21EDE" w:rsidRPr="00D21EDE" w:rsidRDefault="00D21EDE" w:rsidP="00D21EDE">
            <w:pPr>
              <w:rPr>
                <w:rFonts w:ascii="Arial" w:hAnsi="Arial" w:cs="Arial"/>
                <w:sz w:val="24"/>
                <w:szCs w:val="24"/>
              </w:rPr>
            </w:pPr>
            <w:r w:rsidRPr="00D21EDE">
              <w:rPr>
                <w:rFonts w:ascii="Arial" w:hAnsi="Arial" w:cs="Arial"/>
                <w:sz w:val="24"/>
                <w:szCs w:val="24"/>
              </w:rPr>
              <w:t>Охрана окружающей среды</w:t>
            </w:r>
          </w:p>
        </w:tc>
        <w:tc>
          <w:tcPr>
            <w:tcW w:w="825" w:type="dxa"/>
            <w:hideMark/>
          </w:tcPr>
          <w:p w14:paraId="0FC1D6D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A5AE366"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709" w:type="dxa"/>
            <w:hideMark/>
          </w:tcPr>
          <w:p w14:paraId="2BD280D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45A6A30F"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24CA4B3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7FB38158" w14:textId="77777777" w:rsidR="00D21EDE" w:rsidRPr="00D21EDE" w:rsidRDefault="00D21EDE" w:rsidP="00D21EDE">
            <w:pPr>
              <w:rPr>
                <w:rFonts w:ascii="Arial" w:hAnsi="Arial" w:cs="Arial"/>
                <w:sz w:val="24"/>
                <w:szCs w:val="24"/>
              </w:rPr>
            </w:pPr>
            <w:r w:rsidRPr="00D21EDE">
              <w:rPr>
                <w:rFonts w:ascii="Arial" w:hAnsi="Arial" w:cs="Arial"/>
                <w:sz w:val="24"/>
                <w:szCs w:val="24"/>
              </w:rPr>
              <w:t>167,62</w:t>
            </w:r>
          </w:p>
        </w:tc>
        <w:tc>
          <w:tcPr>
            <w:tcW w:w="1087" w:type="dxa"/>
            <w:noWrap/>
            <w:hideMark/>
          </w:tcPr>
          <w:p w14:paraId="2476186A"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61934F55"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7164FE0F" w14:textId="77777777" w:rsidTr="00D21EDE">
        <w:trPr>
          <w:trHeight w:val="465"/>
        </w:trPr>
        <w:tc>
          <w:tcPr>
            <w:tcW w:w="2713" w:type="dxa"/>
            <w:hideMark/>
          </w:tcPr>
          <w:p w14:paraId="0F0745C5" w14:textId="77777777" w:rsidR="00D21EDE" w:rsidRPr="00D21EDE" w:rsidRDefault="00D21EDE" w:rsidP="00D21EDE">
            <w:pPr>
              <w:rPr>
                <w:rFonts w:ascii="Arial" w:hAnsi="Arial" w:cs="Arial"/>
                <w:sz w:val="24"/>
                <w:szCs w:val="24"/>
              </w:rPr>
            </w:pPr>
            <w:r w:rsidRPr="00D21EDE">
              <w:rPr>
                <w:rFonts w:ascii="Arial" w:hAnsi="Arial" w:cs="Arial"/>
                <w:sz w:val="24"/>
                <w:szCs w:val="24"/>
              </w:rPr>
              <w:t>Охрана объектов растительного и животного мира и среды их обитания</w:t>
            </w:r>
          </w:p>
        </w:tc>
        <w:tc>
          <w:tcPr>
            <w:tcW w:w="825" w:type="dxa"/>
            <w:hideMark/>
          </w:tcPr>
          <w:p w14:paraId="250C454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2C961F1"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709" w:type="dxa"/>
            <w:hideMark/>
          </w:tcPr>
          <w:p w14:paraId="62BF5582"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614038D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77D1570F"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3505DB2D" w14:textId="77777777" w:rsidR="00D21EDE" w:rsidRPr="00D21EDE" w:rsidRDefault="00D21EDE" w:rsidP="00D21EDE">
            <w:pPr>
              <w:rPr>
                <w:rFonts w:ascii="Arial" w:hAnsi="Arial" w:cs="Arial"/>
                <w:sz w:val="24"/>
                <w:szCs w:val="24"/>
              </w:rPr>
            </w:pPr>
            <w:r w:rsidRPr="00D21EDE">
              <w:rPr>
                <w:rFonts w:ascii="Arial" w:hAnsi="Arial" w:cs="Arial"/>
                <w:sz w:val="24"/>
                <w:szCs w:val="24"/>
              </w:rPr>
              <w:t>167,62</w:t>
            </w:r>
          </w:p>
        </w:tc>
        <w:tc>
          <w:tcPr>
            <w:tcW w:w="1087" w:type="dxa"/>
            <w:noWrap/>
            <w:hideMark/>
          </w:tcPr>
          <w:p w14:paraId="3CB62996"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336629F9"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7D99BD98" w14:textId="77777777" w:rsidTr="00D21EDE">
        <w:trPr>
          <w:trHeight w:val="300"/>
        </w:trPr>
        <w:tc>
          <w:tcPr>
            <w:tcW w:w="2713" w:type="dxa"/>
            <w:hideMark/>
          </w:tcPr>
          <w:p w14:paraId="4A738607"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"Экология и окружающая среда"</w:t>
            </w:r>
          </w:p>
        </w:tc>
        <w:tc>
          <w:tcPr>
            <w:tcW w:w="825" w:type="dxa"/>
            <w:hideMark/>
          </w:tcPr>
          <w:p w14:paraId="4CE988B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62DD973"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709" w:type="dxa"/>
            <w:hideMark/>
          </w:tcPr>
          <w:p w14:paraId="17FBE0E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34EED1E2" w14:textId="77777777" w:rsidR="00D21EDE" w:rsidRPr="00D21EDE" w:rsidRDefault="00D21EDE" w:rsidP="00D21EDE">
            <w:pPr>
              <w:rPr>
                <w:rFonts w:ascii="Arial" w:hAnsi="Arial" w:cs="Arial"/>
                <w:sz w:val="24"/>
                <w:szCs w:val="24"/>
              </w:rPr>
            </w:pPr>
            <w:r w:rsidRPr="00D21EDE">
              <w:rPr>
                <w:rFonts w:ascii="Arial" w:hAnsi="Arial" w:cs="Arial"/>
                <w:sz w:val="24"/>
                <w:szCs w:val="24"/>
              </w:rPr>
              <w:t>0700000000</w:t>
            </w:r>
          </w:p>
        </w:tc>
        <w:tc>
          <w:tcPr>
            <w:tcW w:w="1002" w:type="dxa"/>
            <w:hideMark/>
          </w:tcPr>
          <w:p w14:paraId="48F6A32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8DD8654" w14:textId="77777777" w:rsidR="00D21EDE" w:rsidRPr="00D21EDE" w:rsidRDefault="00D21EDE" w:rsidP="00D21EDE">
            <w:pPr>
              <w:rPr>
                <w:rFonts w:ascii="Arial" w:hAnsi="Arial" w:cs="Arial"/>
                <w:sz w:val="24"/>
                <w:szCs w:val="24"/>
              </w:rPr>
            </w:pPr>
            <w:r w:rsidRPr="00D21EDE">
              <w:rPr>
                <w:rFonts w:ascii="Arial" w:hAnsi="Arial" w:cs="Arial"/>
                <w:sz w:val="24"/>
                <w:szCs w:val="24"/>
              </w:rPr>
              <w:t>167,62</w:t>
            </w:r>
          </w:p>
        </w:tc>
        <w:tc>
          <w:tcPr>
            <w:tcW w:w="1087" w:type="dxa"/>
            <w:noWrap/>
            <w:hideMark/>
          </w:tcPr>
          <w:p w14:paraId="25770DB9"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63563770"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2B96331A" w14:textId="77777777" w:rsidTr="00D21EDE">
        <w:trPr>
          <w:trHeight w:val="300"/>
        </w:trPr>
        <w:tc>
          <w:tcPr>
            <w:tcW w:w="2713" w:type="dxa"/>
            <w:hideMark/>
          </w:tcPr>
          <w:p w14:paraId="0E0B5E5E"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"Охрана окружающей среды"</w:t>
            </w:r>
          </w:p>
        </w:tc>
        <w:tc>
          <w:tcPr>
            <w:tcW w:w="825" w:type="dxa"/>
            <w:hideMark/>
          </w:tcPr>
          <w:p w14:paraId="652FF03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B1F9DC2"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709" w:type="dxa"/>
            <w:hideMark/>
          </w:tcPr>
          <w:p w14:paraId="06F420A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E946B6C" w14:textId="77777777" w:rsidR="00D21EDE" w:rsidRPr="00D21EDE" w:rsidRDefault="00D21EDE" w:rsidP="00D21EDE">
            <w:pPr>
              <w:rPr>
                <w:rFonts w:ascii="Arial" w:hAnsi="Arial" w:cs="Arial"/>
                <w:sz w:val="24"/>
                <w:szCs w:val="24"/>
              </w:rPr>
            </w:pPr>
            <w:r w:rsidRPr="00D21EDE">
              <w:rPr>
                <w:rFonts w:ascii="Arial" w:hAnsi="Arial" w:cs="Arial"/>
                <w:sz w:val="24"/>
                <w:szCs w:val="24"/>
              </w:rPr>
              <w:t>0710000000</w:t>
            </w:r>
          </w:p>
        </w:tc>
        <w:tc>
          <w:tcPr>
            <w:tcW w:w="1002" w:type="dxa"/>
            <w:noWrap/>
            <w:hideMark/>
          </w:tcPr>
          <w:p w14:paraId="7EE9EB2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EEECD45" w14:textId="77777777" w:rsidR="00D21EDE" w:rsidRPr="00D21EDE" w:rsidRDefault="00D21EDE" w:rsidP="00D21EDE">
            <w:pPr>
              <w:rPr>
                <w:rFonts w:ascii="Arial" w:hAnsi="Arial" w:cs="Arial"/>
                <w:sz w:val="24"/>
                <w:szCs w:val="24"/>
              </w:rPr>
            </w:pPr>
            <w:r w:rsidRPr="00D21EDE">
              <w:rPr>
                <w:rFonts w:ascii="Arial" w:hAnsi="Arial" w:cs="Arial"/>
                <w:sz w:val="24"/>
                <w:szCs w:val="24"/>
              </w:rPr>
              <w:t>167,62</w:t>
            </w:r>
          </w:p>
        </w:tc>
        <w:tc>
          <w:tcPr>
            <w:tcW w:w="1087" w:type="dxa"/>
            <w:noWrap/>
            <w:hideMark/>
          </w:tcPr>
          <w:p w14:paraId="5A45C062"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40F2543B"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7AD5EB42" w14:textId="77777777" w:rsidTr="00D21EDE">
        <w:trPr>
          <w:trHeight w:val="465"/>
        </w:trPr>
        <w:tc>
          <w:tcPr>
            <w:tcW w:w="2713" w:type="dxa"/>
            <w:hideMark/>
          </w:tcPr>
          <w:p w14:paraId="3C3333DA"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"Проведение обследований состояния окружающей среды"</w:t>
            </w:r>
          </w:p>
        </w:tc>
        <w:tc>
          <w:tcPr>
            <w:tcW w:w="825" w:type="dxa"/>
            <w:hideMark/>
          </w:tcPr>
          <w:p w14:paraId="1359100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AC7E016"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709" w:type="dxa"/>
            <w:hideMark/>
          </w:tcPr>
          <w:p w14:paraId="40EC912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E891A86" w14:textId="77777777" w:rsidR="00D21EDE" w:rsidRPr="00D21EDE" w:rsidRDefault="00D21EDE" w:rsidP="00D21EDE">
            <w:pPr>
              <w:rPr>
                <w:rFonts w:ascii="Arial" w:hAnsi="Arial" w:cs="Arial"/>
                <w:sz w:val="24"/>
                <w:szCs w:val="24"/>
              </w:rPr>
            </w:pPr>
            <w:r w:rsidRPr="00D21EDE">
              <w:rPr>
                <w:rFonts w:ascii="Arial" w:hAnsi="Arial" w:cs="Arial"/>
                <w:sz w:val="24"/>
                <w:szCs w:val="24"/>
              </w:rPr>
              <w:t>0710100000</w:t>
            </w:r>
          </w:p>
        </w:tc>
        <w:tc>
          <w:tcPr>
            <w:tcW w:w="1002" w:type="dxa"/>
            <w:noWrap/>
            <w:hideMark/>
          </w:tcPr>
          <w:p w14:paraId="7CCB579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FEC8F61" w14:textId="77777777" w:rsidR="00D21EDE" w:rsidRPr="00D21EDE" w:rsidRDefault="00D21EDE" w:rsidP="00D21EDE">
            <w:pPr>
              <w:rPr>
                <w:rFonts w:ascii="Arial" w:hAnsi="Arial" w:cs="Arial"/>
                <w:sz w:val="24"/>
                <w:szCs w:val="24"/>
              </w:rPr>
            </w:pPr>
            <w:r w:rsidRPr="00D21EDE">
              <w:rPr>
                <w:rFonts w:ascii="Arial" w:hAnsi="Arial" w:cs="Arial"/>
                <w:sz w:val="24"/>
                <w:szCs w:val="24"/>
              </w:rPr>
              <w:t>167,62</w:t>
            </w:r>
          </w:p>
        </w:tc>
        <w:tc>
          <w:tcPr>
            <w:tcW w:w="1087" w:type="dxa"/>
            <w:noWrap/>
            <w:hideMark/>
          </w:tcPr>
          <w:p w14:paraId="51454D63"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c>
          <w:tcPr>
            <w:tcW w:w="1033" w:type="dxa"/>
            <w:gridSpan w:val="2"/>
            <w:noWrap/>
            <w:hideMark/>
          </w:tcPr>
          <w:p w14:paraId="6AB69DF0"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r>
      <w:tr w:rsidR="00D21EDE" w:rsidRPr="00D21EDE" w14:paraId="34A8011F" w14:textId="77777777" w:rsidTr="00D21EDE">
        <w:trPr>
          <w:trHeight w:val="465"/>
        </w:trPr>
        <w:tc>
          <w:tcPr>
            <w:tcW w:w="2713" w:type="dxa"/>
            <w:hideMark/>
          </w:tcPr>
          <w:p w14:paraId="7BAF3277"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мероприятий по охране окружающей среды в границах муниципального образования</w:t>
            </w:r>
          </w:p>
        </w:tc>
        <w:tc>
          <w:tcPr>
            <w:tcW w:w="825" w:type="dxa"/>
            <w:hideMark/>
          </w:tcPr>
          <w:p w14:paraId="0B300A3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D050473"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709" w:type="dxa"/>
            <w:hideMark/>
          </w:tcPr>
          <w:p w14:paraId="54887E2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35C77DC" w14:textId="77777777" w:rsidR="00D21EDE" w:rsidRPr="00D21EDE" w:rsidRDefault="00D21EDE" w:rsidP="00D21EDE">
            <w:pPr>
              <w:rPr>
                <w:rFonts w:ascii="Arial" w:hAnsi="Arial" w:cs="Arial"/>
                <w:sz w:val="24"/>
                <w:szCs w:val="24"/>
              </w:rPr>
            </w:pPr>
            <w:r w:rsidRPr="00D21EDE">
              <w:rPr>
                <w:rFonts w:ascii="Arial" w:hAnsi="Arial" w:cs="Arial"/>
                <w:sz w:val="24"/>
                <w:szCs w:val="24"/>
              </w:rPr>
              <w:t>0710100370</w:t>
            </w:r>
          </w:p>
        </w:tc>
        <w:tc>
          <w:tcPr>
            <w:tcW w:w="1002" w:type="dxa"/>
            <w:noWrap/>
            <w:hideMark/>
          </w:tcPr>
          <w:p w14:paraId="5D6EF6A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4F96CAB" w14:textId="77777777" w:rsidR="00D21EDE" w:rsidRPr="00D21EDE" w:rsidRDefault="00D21EDE" w:rsidP="00D21EDE">
            <w:pPr>
              <w:rPr>
                <w:rFonts w:ascii="Arial" w:hAnsi="Arial" w:cs="Arial"/>
                <w:sz w:val="24"/>
                <w:szCs w:val="24"/>
              </w:rPr>
            </w:pPr>
            <w:r w:rsidRPr="00D21EDE">
              <w:rPr>
                <w:rFonts w:ascii="Arial" w:hAnsi="Arial" w:cs="Arial"/>
                <w:sz w:val="24"/>
                <w:szCs w:val="24"/>
              </w:rPr>
              <w:t>167,62</w:t>
            </w:r>
          </w:p>
        </w:tc>
        <w:tc>
          <w:tcPr>
            <w:tcW w:w="1087" w:type="dxa"/>
            <w:noWrap/>
            <w:hideMark/>
          </w:tcPr>
          <w:p w14:paraId="6FCA833B"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c>
          <w:tcPr>
            <w:tcW w:w="1033" w:type="dxa"/>
            <w:gridSpan w:val="2"/>
            <w:noWrap/>
            <w:hideMark/>
          </w:tcPr>
          <w:p w14:paraId="47196798"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r>
      <w:tr w:rsidR="00D21EDE" w:rsidRPr="00D21EDE" w14:paraId="7FA1B717" w14:textId="77777777" w:rsidTr="00D21EDE">
        <w:trPr>
          <w:trHeight w:val="465"/>
        </w:trPr>
        <w:tc>
          <w:tcPr>
            <w:tcW w:w="2713" w:type="dxa"/>
            <w:hideMark/>
          </w:tcPr>
          <w:p w14:paraId="2C3FC001"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4B5B39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9B87249"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709" w:type="dxa"/>
            <w:hideMark/>
          </w:tcPr>
          <w:p w14:paraId="64055C12"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CA9FA8D" w14:textId="77777777" w:rsidR="00D21EDE" w:rsidRPr="00D21EDE" w:rsidRDefault="00D21EDE" w:rsidP="00D21EDE">
            <w:pPr>
              <w:rPr>
                <w:rFonts w:ascii="Arial" w:hAnsi="Arial" w:cs="Arial"/>
                <w:sz w:val="24"/>
                <w:szCs w:val="24"/>
              </w:rPr>
            </w:pPr>
            <w:r w:rsidRPr="00D21EDE">
              <w:rPr>
                <w:rFonts w:ascii="Arial" w:hAnsi="Arial" w:cs="Arial"/>
                <w:sz w:val="24"/>
                <w:szCs w:val="24"/>
              </w:rPr>
              <w:t>0710100370</w:t>
            </w:r>
          </w:p>
        </w:tc>
        <w:tc>
          <w:tcPr>
            <w:tcW w:w="1002" w:type="dxa"/>
            <w:noWrap/>
            <w:hideMark/>
          </w:tcPr>
          <w:p w14:paraId="5FFDCF28"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7012CDD" w14:textId="77777777" w:rsidR="00D21EDE" w:rsidRPr="00D21EDE" w:rsidRDefault="00D21EDE" w:rsidP="00D21EDE">
            <w:pPr>
              <w:rPr>
                <w:rFonts w:ascii="Arial" w:hAnsi="Arial" w:cs="Arial"/>
                <w:sz w:val="24"/>
                <w:szCs w:val="24"/>
              </w:rPr>
            </w:pPr>
            <w:r w:rsidRPr="00D21EDE">
              <w:rPr>
                <w:rFonts w:ascii="Arial" w:hAnsi="Arial" w:cs="Arial"/>
                <w:sz w:val="24"/>
                <w:szCs w:val="24"/>
              </w:rPr>
              <w:t>167,62</w:t>
            </w:r>
          </w:p>
        </w:tc>
        <w:tc>
          <w:tcPr>
            <w:tcW w:w="1087" w:type="dxa"/>
            <w:noWrap/>
            <w:hideMark/>
          </w:tcPr>
          <w:p w14:paraId="7322F35F"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c>
          <w:tcPr>
            <w:tcW w:w="1033" w:type="dxa"/>
            <w:gridSpan w:val="2"/>
            <w:noWrap/>
            <w:hideMark/>
          </w:tcPr>
          <w:p w14:paraId="1EDF8298"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r>
      <w:tr w:rsidR="00D21EDE" w:rsidRPr="00D21EDE" w14:paraId="710232D6" w14:textId="77777777" w:rsidTr="00D21EDE">
        <w:trPr>
          <w:trHeight w:val="465"/>
        </w:trPr>
        <w:tc>
          <w:tcPr>
            <w:tcW w:w="2713" w:type="dxa"/>
            <w:hideMark/>
          </w:tcPr>
          <w:p w14:paraId="79F9DE32"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1CE134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9C69961"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709" w:type="dxa"/>
            <w:hideMark/>
          </w:tcPr>
          <w:p w14:paraId="32F7117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B667419" w14:textId="77777777" w:rsidR="00D21EDE" w:rsidRPr="00D21EDE" w:rsidRDefault="00D21EDE" w:rsidP="00D21EDE">
            <w:pPr>
              <w:rPr>
                <w:rFonts w:ascii="Arial" w:hAnsi="Arial" w:cs="Arial"/>
                <w:sz w:val="24"/>
                <w:szCs w:val="24"/>
              </w:rPr>
            </w:pPr>
            <w:r w:rsidRPr="00D21EDE">
              <w:rPr>
                <w:rFonts w:ascii="Arial" w:hAnsi="Arial" w:cs="Arial"/>
                <w:sz w:val="24"/>
                <w:szCs w:val="24"/>
              </w:rPr>
              <w:t>0710100370</w:t>
            </w:r>
          </w:p>
        </w:tc>
        <w:tc>
          <w:tcPr>
            <w:tcW w:w="1002" w:type="dxa"/>
            <w:noWrap/>
            <w:hideMark/>
          </w:tcPr>
          <w:p w14:paraId="3480C9CF"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4BCAE529" w14:textId="77777777" w:rsidR="00D21EDE" w:rsidRPr="00D21EDE" w:rsidRDefault="00D21EDE" w:rsidP="00D21EDE">
            <w:pPr>
              <w:rPr>
                <w:rFonts w:ascii="Arial" w:hAnsi="Arial" w:cs="Arial"/>
                <w:sz w:val="24"/>
                <w:szCs w:val="24"/>
              </w:rPr>
            </w:pPr>
            <w:r w:rsidRPr="00D21EDE">
              <w:rPr>
                <w:rFonts w:ascii="Arial" w:hAnsi="Arial" w:cs="Arial"/>
                <w:sz w:val="24"/>
                <w:szCs w:val="24"/>
              </w:rPr>
              <w:t>167,62</w:t>
            </w:r>
          </w:p>
        </w:tc>
        <w:tc>
          <w:tcPr>
            <w:tcW w:w="1087" w:type="dxa"/>
            <w:noWrap/>
            <w:hideMark/>
          </w:tcPr>
          <w:p w14:paraId="41C6435D"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c>
          <w:tcPr>
            <w:tcW w:w="1033" w:type="dxa"/>
            <w:gridSpan w:val="2"/>
            <w:noWrap/>
            <w:hideMark/>
          </w:tcPr>
          <w:p w14:paraId="6E132F15" w14:textId="77777777" w:rsidR="00D21EDE" w:rsidRPr="00D21EDE" w:rsidRDefault="00D21EDE" w:rsidP="00D21EDE">
            <w:pPr>
              <w:rPr>
                <w:rFonts w:ascii="Arial" w:hAnsi="Arial" w:cs="Arial"/>
                <w:sz w:val="24"/>
                <w:szCs w:val="24"/>
              </w:rPr>
            </w:pPr>
            <w:r w:rsidRPr="00D21EDE">
              <w:rPr>
                <w:rFonts w:ascii="Arial" w:hAnsi="Arial" w:cs="Arial"/>
                <w:sz w:val="24"/>
                <w:szCs w:val="24"/>
              </w:rPr>
              <w:t>250,00</w:t>
            </w:r>
          </w:p>
        </w:tc>
      </w:tr>
      <w:tr w:rsidR="00D21EDE" w:rsidRPr="00D21EDE" w14:paraId="14A47B29" w14:textId="77777777" w:rsidTr="00D21EDE">
        <w:trPr>
          <w:trHeight w:val="465"/>
        </w:trPr>
        <w:tc>
          <w:tcPr>
            <w:tcW w:w="2713" w:type="dxa"/>
            <w:hideMark/>
          </w:tcPr>
          <w:p w14:paraId="7C651F78"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"Вовлечение населения в экологические мероприятия"</w:t>
            </w:r>
          </w:p>
        </w:tc>
        <w:tc>
          <w:tcPr>
            <w:tcW w:w="825" w:type="dxa"/>
            <w:hideMark/>
          </w:tcPr>
          <w:p w14:paraId="4E7535C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19DF961"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709" w:type="dxa"/>
            <w:hideMark/>
          </w:tcPr>
          <w:p w14:paraId="2474B40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C2BA725" w14:textId="77777777" w:rsidR="00D21EDE" w:rsidRPr="00D21EDE" w:rsidRDefault="00D21EDE" w:rsidP="00D21EDE">
            <w:pPr>
              <w:rPr>
                <w:rFonts w:ascii="Arial" w:hAnsi="Arial" w:cs="Arial"/>
                <w:sz w:val="24"/>
                <w:szCs w:val="24"/>
              </w:rPr>
            </w:pPr>
            <w:r w:rsidRPr="00D21EDE">
              <w:rPr>
                <w:rFonts w:ascii="Arial" w:hAnsi="Arial" w:cs="Arial"/>
                <w:sz w:val="24"/>
                <w:szCs w:val="24"/>
              </w:rPr>
              <w:t>0710300000</w:t>
            </w:r>
          </w:p>
        </w:tc>
        <w:tc>
          <w:tcPr>
            <w:tcW w:w="1002" w:type="dxa"/>
            <w:noWrap/>
            <w:hideMark/>
          </w:tcPr>
          <w:p w14:paraId="21B80EA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D179E9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7E2C98C1" w14:textId="77777777" w:rsidR="00D21EDE" w:rsidRPr="00D21EDE" w:rsidRDefault="00D21EDE" w:rsidP="00D21EDE">
            <w:pPr>
              <w:rPr>
                <w:rFonts w:ascii="Arial" w:hAnsi="Arial" w:cs="Arial"/>
                <w:sz w:val="24"/>
                <w:szCs w:val="24"/>
              </w:rPr>
            </w:pPr>
            <w:r w:rsidRPr="00D21EDE">
              <w:rPr>
                <w:rFonts w:ascii="Arial" w:hAnsi="Arial" w:cs="Arial"/>
                <w:sz w:val="24"/>
                <w:szCs w:val="24"/>
              </w:rPr>
              <w:t>50,00</w:t>
            </w:r>
          </w:p>
        </w:tc>
        <w:tc>
          <w:tcPr>
            <w:tcW w:w="1033" w:type="dxa"/>
            <w:gridSpan w:val="2"/>
            <w:noWrap/>
            <w:hideMark/>
          </w:tcPr>
          <w:p w14:paraId="0FED10A6" w14:textId="77777777" w:rsidR="00D21EDE" w:rsidRPr="00D21EDE" w:rsidRDefault="00D21EDE" w:rsidP="00D21EDE">
            <w:pPr>
              <w:rPr>
                <w:rFonts w:ascii="Arial" w:hAnsi="Arial" w:cs="Arial"/>
                <w:sz w:val="24"/>
                <w:szCs w:val="24"/>
              </w:rPr>
            </w:pPr>
            <w:r w:rsidRPr="00D21EDE">
              <w:rPr>
                <w:rFonts w:ascii="Arial" w:hAnsi="Arial" w:cs="Arial"/>
                <w:sz w:val="24"/>
                <w:szCs w:val="24"/>
              </w:rPr>
              <w:t>50,00</w:t>
            </w:r>
          </w:p>
        </w:tc>
      </w:tr>
      <w:tr w:rsidR="00D21EDE" w:rsidRPr="00D21EDE" w14:paraId="5C1B89C8" w14:textId="77777777" w:rsidTr="00D21EDE">
        <w:trPr>
          <w:trHeight w:val="300"/>
        </w:trPr>
        <w:tc>
          <w:tcPr>
            <w:tcW w:w="2713" w:type="dxa"/>
            <w:hideMark/>
          </w:tcPr>
          <w:p w14:paraId="051598FB"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и проведение экологических мероприятий</w:t>
            </w:r>
          </w:p>
        </w:tc>
        <w:tc>
          <w:tcPr>
            <w:tcW w:w="825" w:type="dxa"/>
            <w:hideMark/>
          </w:tcPr>
          <w:p w14:paraId="289A9AC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E312DC5"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709" w:type="dxa"/>
            <w:hideMark/>
          </w:tcPr>
          <w:p w14:paraId="4FB5B81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964BFF9" w14:textId="77777777" w:rsidR="00D21EDE" w:rsidRPr="00D21EDE" w:rsidRDefault="00D21EDE" w:rsidP="00D21EDE">
            <w:pPr>
              <w:rPr>
                <w:rFonts w:ascii="Arial" w:hAnsi="Arial" w:cs="Arial"/>
                <w:sz w:val="24"/>
                <w:szCs w:val="24"/>
              </w:rPr>
            </w:pPr>
            <w:r w:rsidRPr="00D21EDE">
              <w:rPr>
                <w:rFonts w:ascii="Arial" w:hAnsi="Arial" w:cs="Arial"/>
                <w:sz w:val="24"/>
                <w:szCs w:val="24"/>
              </w:rPr>
              <w:t>0710301430</w:t>
            </w:r>
          </w:p>
        </w:tc>
        <w:tc>
          <w:tcPr>
            <w:tcW w:w="1002" w:type="dxa"/>
            <w:noWrap/>
            <w:hideMark/>
          </w:tcPr>
          <w:p w14:paraId="792576F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D51D4D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375E5621" w14:textId="77777777" w:rsidR="00D21EDE" w:rsidRPr="00D21EDE" w:rsidRDefault="00D21EDE" w:rsidP="00D21EDE">
            <w:pPr>
              <w:rPr>
                <w:rFonts w:ascii="Arial" w:hAnsi="Arial" w:cs="Arial"/>
                <w:sz w:val="24"/>
                <w:szCs w:val="24"/>
              </w:rPr>
            </w:pPr>
            <w:r w:rsidRPr="00D21EDE">
              <w:rPr>
                <w:rFonts w:ascii="Arial" w:hAnsi="Arial" w:cs="Arial"/>
                <w:sz w:val="24"/>
                <w:szCs w:val="24"/>
              </w:rPr>
              <w:t>50,00</w:t>
            </w:r>
          </w:p>
        </w:tc>
        <w:tc>
          <w:tcPr>
            <w:tcW w:w="1033" w:type="dxa"/>
            <w:gridSpan w:val="2"/>
            <w:noWrap/>
            <w:hideMark/>
          </w:tcPr>
          <w:p w14:paraId="391B01A9" w14:textId="77777777" w:rsidR="00D21EDE" w:rsidRPr="00D21EDE" w:rsidRDefault="00D21EDE" w:rsidP="00D21EDE">
            <w:pPr>
              <w:rPr>
                <w:rFonts w:ascii="Arial" w:hAnsi="Arial" w:cs="Arial"/>
                <w:sz w:val="24"/>
                <w:szCs w:val="24"/>
              </w:rPr>
            </w:pPr>
            <w:r w:rsidRPr="00D21EDE">
              <w:rPr>
                <w:rFonts w:ascii="Arial" w:hAnsi="Arial" w:cs="Arial"/>
                <w:sz w:val="24"/>
                <w:szCs w:val="24"/>
              </w:rPr>
              <w:t>50,00</w:t>
            </w:r>
          </w:p>
        </w:tc>
      </w:tr>
      <w:tr w:rsidR="00D21EDE" w:rsidRPr="00D21EDE" w14:paraId="5491DB68" w14:textId="77777777" w:rsidTr="00D21EDE">
        <w:trPr>
          <w:trHeight w:val="465"/>
        </w:trPr>
        <w:tc>
          <w:tcPr>
            <w:tcW w:w="2713" w:type="dxa"/>
            <w:hideMark/>
          </w:tcPr>
          <w:p w14:paraId="2781B23F"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359FE6A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25FED8E"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709" w:type="dxa"/>
            <w:hideMark/>
          </w:tcPr>
          <w:p w14:paraId="4529417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AC16D1D" w14:textId="77777777" w:rsidR="00D21EDE" w:rsidRPr="00D21EDE" w:rsidRDefault="00D21EDE" w:rsidP="00D21EDE">
            <w:pPr>
              <w:rPr>
                <w:rFonts w:ascii="Arial" w:hAnsi="Arial" w:cs="Arial"/>
                <w:sz w:val="24"/>
                <w:szCs w:val="24"/>
              </w:rPr>
            </w:pPr>
            <w:r w:rsidRPr="00D21EDE">
              <w:rPr>
                <w:rFonts w:ascii="Arial" w:hAnsi="Arial" w:cs="Arial"/>
                <w:sz w:val="24"/>
                <w:szCs w:val="24"/>
              </w:rPr>
              <w:t>0710301430</w:t>
            </w:r>
          </w:p>
        </w:tc>
        <w:tc>
          <w:tcPr>
            <w:tcW w:w="1002" w:type="dxa"/>
            <w:noWrap/>
            <w:hideMark/>
          </w:tcPr>
          <w:p w14:paraId="4983C72E"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F7CFAC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58ADF15F" w14:textId="77777777" w:rsidR="00D21EDE" w:rsidRPr="00D21EDE" w:rsidRDefault="00D21EDE" w:rsidP="00D21EDE">
            <w:pPr>
              <w:rPr>
                <w:rFonts w:ascii="Arial" w:hAnsi="Arial" w:cs="Arial"/>
                <w:sz w:val="24"/>
                <w:szCs w:val="24"/>
              </w:rPr>
            </w:pPr>
            <w:r w:rsidRPr="00D21EDE">
              <w:rPr>
                <w:rFonts w:ascii="Arial" w:hAnsi="Arial" w:cs="Arial"/>
                <w:sz w:val="24"/>
                <w:szCs w:val="24"/>
              </w:rPr>
              <w:t>50,00</w:t>
            </w:r>
          </w:p>
        </w:tc>
        <w:tc>
          <w:tcPr>
            <w:tcW w:w="1033" w:type="dxa"/>
            <w:gridSpan w:val="2"/>
            <w:noWrap/>
            <w:hideMark/>
          </w:tcPr>
          <w:p w14:paraId="2411A91F" w14:textId="77777777" w:rsidR="00D21EDE" w:rsidRPr="00D21EDE" w:rsidRDefault="00D21EDE" w:rsidP="00D21EDE">
            <w:pPr>
              <w:rPr>
                <w:rFonts w:ascii="Arial" w:hAnsi="Arial" w:cs="Arial"/>
                <w:sz w:val="24"/>
                <w:szCs w:val="24"/>
              </w:rPr>
            </w:pPr>
            <w:r w:rsidRPr="00D21EDE">
              <w:rPr>
                <w:rFonts w:ascii="Arial" w:hAnsi="Arial" w:cs="Arial"/>
                <w:sz w:val="24"/>
                <w:szCs w:val="24"/>
              </w:rPr>
              <w:t>50,00</w:t>
            </w:r>
          </w:p>
        </w:tc>
      </w:tr>
      <w:tr w:rsidR="00D21EDE" w:rsidRPr="00D21EDE" w14:paraId="0380499B" w14:textId="77777777" w:rsidTr="00D21EDE">
        <w:trPr>
          <w:trHeight w:val="465"/>
        </w:trPr>
        <w:tc>
          <w:tcPr>
            <w:tcW w:w="2713" w:type="dxa"/>
            <w:hideMark/>
          </w:tcPr>
          <w:p w14:paraId="7A9B1A1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B45DBF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214A8AA"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709" w:type="dxa"/>
            <w:hideMark/>
          </w:tcPr>
          <w:p w14:paraId="5D9746F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F8B51D2" w14:textId="77777777" w:rsidR="00D21EDE" w:rsidRPr="00D21EDE" w:rsidRDefault="00D21EDE" w:rsidP="00D21EDE">
            <w:pPr>
              <w:rPr>
                <w:rFonts w:ascii="Arial" w:hAnsi="Arial" w:cs="Arial"/>
                <w:sz w:val="24"/>
                <w:szCs w:val="24"/>
              </w:rPr>
            </w:pPr>
            <w:r w:rsidRPr="00D21EDE">
              <w:rPr>
                <w:rFonts w:ascii="Arial" w:hAnsi="Arial" w:cs="Arial"/>
                <w:sz w:val="24"/>
                <w:szCs w:val="24"/>
              </w:rPr>
              <w:t>0710301430</w:t>
            </w:r>
          </w:p>
        </w:tc>
        <w:tc>
          <w:tcPr>
            <w:tcW w:w="1002" w:type="dxa"/>
            <w:noWrap/>
            <w:hideMark/>
          </w:tcPr>
          <w:p w14:paraId="6ECEAD11"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9D265D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67994B35" w14:textId="77777777" w:rsidR="00D21EDE" w:rsidRPr="00D21EDE" w:rsidRDefault="00D21EDE" w:rsidP="00D21EDE">
            <w:pPr>
              <w:rPr>
                <w:rFonts w:ascii="Arial" w:hAnsi="Arial" w:cs="Arial"/>
                <w:sz w:val="24"/>
                <w:szCs w:val="24"/>
              </w:rPr>
            </w:pPr>
            <w:r w:rsidRPr="00D21EDE">
              <w:rPr>
                <w:rFonts w:ascii="Arial" w:hAnsi="Arial" w:cs="Arial"/>
                <w:sz w:val="24"/>
                <w:szCs w:val="24"/>
              </w:rPr>
              <w:t>50,00</w:t>
            </w:r>
          </w:p>
        </w:tc>
        <w:tc>
          <w:tcPr>
            <w:tcW w:w="1033" w:type="dxa"/>
            <w:gridSpan w:val="2"/>
            <w:noWrap/>
            <w:hideMark/>
          </w:tcPr>
          <w:p w14:paraId="7EE71E3F" w14:textId="77777777" w:rsidR="00D21EDE" w:rsidRPr="00D21EDE" w:rsidRDefault="00D21EDE" w:rsidP="00D21EDE">
            <w:pPr>
              <w:rPr>
                <w:rFonts w:ascii="Arial" w:hAnsi="Arial" w:cs="Arial"/>
                <w:sz w:val="24"/>
                <w:szCs w:val="24"/>
              </w:rPr>
            </w:pPr>
            <w:r w:rsidRPr="00D21EDE">
              <w:rPr>
                <w:rFonts w:ascii="Arial" w:hAnsi="Arial" w:cs="Arial"/>
                <w:sz w:val="24"/>
                <w:szCs w:val="24"/>
              </w:rPr>
              <w:t>50,00</w:t>
            </w:r>
          </w:p>
        </w:tc>
      </w:tr>
      <w:tr w:rsidR="00D21EDE" w:rsidRPr="00D21EDE" w14:paraId="6F7A697C" w14:textId="77777777" w:rsidTr="00D21EDE">
        <w:trPr>
          <w:trHeight w:val="300"/>
        </w:trPr>
        <w:tc>
          <w:tcPr>
            <w:tcW w:w="2713" w:type="dxa"/>
            <w:hideMark/>
          </w:tcPr>
          <w:p w14:paraId="6B947661" w14:textId="77777777" w:rsidR="00D21EDE" w:rsidRPr="00D21EDE" w:rsidRDefault="00D21EDE" w:rsidP="00D21EDE">
            <w:pPr>
              <w:rPr>
                <w:rFonts w:ascii="Arial" w:hAnsi="Arial" w:cs="Arial"/>
                <w:sz w:val="24"/>
                <w:szCs w:val="24"/>
              </w:rPr>
            </w:pPr>
            <w:r w:rsidRPr="00D21EDE">
              <w:rPr>
                <w:rFonts w:ascii="Arial" w:hAnsi="Arial" w:cs="Arial"/>
                <w:sz w:val="24"/>
                <w:szCs w:val="24"/>
              </w:rPr>
              <w:t>Образование</w:t>
            </w:r>
          </w:p>
        </w:tc>
        <w:tc>
          <w:tcPr>
            <w:tcW w:w="825" w:type="dxa"/>
            <w:hideMark/>
          </w:tcPr>
          <w:p w14:paraId="398E547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44BEC9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FC04B0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5F0A194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2179010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3A284407"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87" w:type="dxa"/>
            <w:noWrap/>
            <w:hideMark/>
          </w:tcPr>
          <w:p w14:paraId="35C69104"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33" w:type="dxa"/>
            <w:gridSpan w:val="2"/>
            <w:noWrap/>
            <w:hideMark/>
          </w:tcPr>
          <w:p w14:paraId="1DB62371"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r>
      <w:tr w:rsidR="00D21EDE" w:rsidRPr="00D21EDE" w14:paraId="671236BD" w14:textId="77777777" w:rsidTr="00D21EDE">
        <w:trPr>
          <w:trHeight w:val="300"/>
        </w:trPr>
        <w:tc>
          <w:tcPr>
            <w:tcW w:w="2713" w:type="dxa"/>
            <w:hideMark/>
          </w:tcPr>
          <w:p w14:paraId="462DA62B" w14:textId="77777777" w:rsidR="00D21EDE" w:rsidRPr="00D21EDE" w:rsidRDefault="00D21EDE" w:rsidP="00D21EDE">
            <w:pPr>
              <w:rPr>
                <w:rFonts w:ascii="Arial" w:hAnsi="Arial" w:cs="Arial"/>
                <w:sz w:val="24"/>
                <w:szCs w:val="24"/>
              </w:rPr>
            </w:pPr>
            <w:r w:rsidRPr="00D21EDE">
              <w:rPr>
                <w:rFonts w:ascii="Arial" w:hAnsi="Arial" w:cs="Arial"/>
                <w:sz w:val="24"/>
                <w:szCs w:val="24"/>
              </w:rPr>
              <w:t>Молодежная политика</w:t>
            </w:r>
          </w:p>
        </w:tc>
        <w:tc>
          <w:tcPr>
            <w:tcW w:w="825" w:type="dxa"/>
            <w:hideMark/>
          </w:tcPr>
          <w:p w14:paraId="604C9DA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6490E4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BB6526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hideMark/>
          </w:tcPr>
          <w:p w14:paraId="4C83F65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7D8E0EA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4DD49BC5"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87" w:type="dxa"/>
            <w:noWrap/>
            <w:hideMark/>
          </w:tcPr>
          <w:p w14:paraId="7068A782"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33" w:type="dxa"/>
            <w:gridSpan w:val="2"/>
            <w:noWrap/>
            <w:hideMark/>
          </w:tcPr>
          <w:p w14:paraId="79EF2959"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r>
      <w:tr w:rsidR="00D21EDE" w:rsidRPr="00D21EDE" w14:paraId="10FE4D1D" w14:textId="77777777" w:rsidTr="00D21EDE">
        <w:trPr>
          <w:trHeight w:val="690"/>
        </w:trPr>
        <w:tc>
          <w:tcPr>
            <w:tcW w:w="2713" w:type="dxa"/>
            <w:hideMark/>
          </w:tcPr>
          <w:p w14:paraId="40CAD0CB"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25" w:type="dxa"/>
            <w:hideMark/>
          </w:tcPr>
          <w:p w14:paraId="3FB8D74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128CA3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4E1812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hideMark/>
          </w:tcPr>
          <w:p w14:paraId="5A23CC31" w14:textId="77777777" w:rsidR="00D21EDE" w:rsidRPr="00D21EDE" w:rsidRDefault="00D21EDE" w:rsidP="00D21EDE">
            <w:pPr>
              <w:rPr>
                <w:rFonts w:ascii="Arial" w:hAnsi="Arial" w:cs="Arial"/>
                <w:sz w:val="24"/>
                <w:szCs w:val="24"/>
              </w:rPr>
            </w:pPr>
            <w:r w:rsidRPr="00D21EDE">
              <w:rPr>
                <w:rFonts w:ascii="Arial" w:hAnsi="Arial" w:cs="Arial"/>
                <w:sz w:val="24"/>
                <w:szCs w:val="24"/>
              </w:rPr>
              <w:t>1300000000</w:t>
            </w:r>
          </w:p>
        </w:tc>
        <w:tc>
          <w:tcPr>
            <w:tcW w:w="1002" w:type="dxa"/>
            <w:hideMark/>
          </w:tcPr>
          <w:p w14:paraId="2A5D61A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B77DBB8"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87" w:type="dxa"/>
            <w:noWrap/>
            <w:hideMark/>
          </w:tcPr>
          <w:p w14:paraId="20350773"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33" w:type="dxa"/>
            <w:gridSpan w:val="2"/>
            <w:noWrap/>
            <w:hideMark/>
          </w:tcPr>
          <w:p w14:paraId="2D6B85F1"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r>
      <w:tr w:rsidR="00D21EDE" w:rsidRPr="00D21EDE" w14:paraId="6BB14E6C" w14:textId="77777777" w:rsidTr="00D21EDE">
        <w:trPr>
          <w:trHeight w:val="300"/>
        </w:trPr>
        <w:tc>
          <w:tcPr>
            <w:tcW w:w="2713" w:type="dxa"/>
            <w:hideMark/>
          </w:tcPr>
          <w:p w14:paraId="06E10DDB"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"Молодежь Подмосковья"</w:t>
            </w:r>
          </w:p>
        </w:tc>
        <w:tc>
          <w:tcPr>
            <w:tcW w:w="825" w:type="dxa"/>
            <w:hideMark/>
          </w:tcPr>
          <w:p w14:paraId="02DD468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DE6825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F22A49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noWrap/>
            <w:hideMark/>
          </w:tcPr>
          <w:p w14:paraId="3F10F7C4" w14:textId="77777777" w:rsidR="00D21EDE" w:rsidRPr="00D21EDE" w:rsidRDefault="00D21EDE" w:rsidP="00D21EDE">
            <w:pPr>
              <w:rPr>
                <w:rFonts w:ascii="Arial" w:hAnsi="Arial" w:cs="Arial"/>
                <w:sz w:val="24"/>
                <w:szCs w:val="24"/>
              </w:rPr>
            </w:pPr>
            <w:r w:rsidRPr="00D21EDE">
              <w:rPr>
                <w:rFonts w:ascii="Arial" w:hAnsi="Arial" w:cs="Arial"/>
                <w:sz w:val="24"/>
                <w:szCs w:val="24"/>
              </w:rPr>
              <w:t>1340000000</w:t>
            </w:r>
          </w:p>
        </w:tc>
        <w:tc>
          <w:tcPr>
            <w:tcW w:w="1002" w:type="dxa"/>
            <w:noWrap/>
            <w:hideMark/>
          </w:tcPr>
          <w:p w14:paraId="08FDFBE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2B5EE18"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87" w:type="dxa"/>
            <w:noWrap/>
            <w:hideMark/>
          </w:tcPr>
          <w:p w14:paraId="687BB707"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33" w:type="dxa"/>
            <w:gridSpan w:val="2"/>
            <w:noWrap/>
            <w:hideMark/>
          </w:tcPr>
          <w:p w14:paraId="6D297D1A"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r>
      <w:tr w:rsidR="00D21EDE" w:rsidRPr="00D21EDE" w14:paraId="58C228BF" w14:textId="77777777" w:rsidTr="00D21EDE">
        <w:trPr>
          <w:trHeight w:val="300"/>
        </w:trPr>
        <w:tc>
          <w:tcPr>
            <w:tcW w:w="2713" w:type="dxa"/>
            <w:hideMark/>
          </w:tcPr>
          <w:p w14:paraId="0C1A685E"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"Развитие молодежной политики"</w:t>
            </w:r>
          </w:p>
        </w:tc>
        <w:tc>
          <w:tcPr>
            <w:tcW w:w="825" w:type="dxa"/>
            <w:hideMark/>
          </w:tcPr>
          <w:p w14:paraId="6C229D9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705641C"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4DE322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noWrap/>
            <w:hideMark/>
          </w:tcPr>
          <w:p w14:paraId="0B36F3EA" w14:textId="77777777" w:rsidR="00D21EDE" w:rsidRPr="00D21EDE" w:rsidRDefault="00D21EDE" w:rsidP="00D21EDE">
            <w:pPr>
              <w:rPr>
                <w:rFonts w:ascii="Arial" w:hAnsi="Arial" w:cs="Arial"/>
                <w:sz w:val="24"/>
                <w:szCs w:val="24"/>
              </w:rPr>
            </w:pPr>
            <w:r w:rsidRPr="00D21EDE">
              <w:rPr>
                <w:rFonts w:ascii="Arial" w:hAnsi="Arial" w:cs="Arial"/>
                <w:sz w:val="24"/>
                <w:szCs w:val="24"/>
              </w:rPr>
              <w:t>1340100000</w:t>
            </w:r>
          </w:p>
        </w:tc>
        <w:tc>
          <w:tcPr>
            <w:tcW w:w="1002" w:type="dxa"/>
            <w:noWrap/>
            <w:hideMark/>
          </w:tcPr>
          <w:p w14:paraId="5638014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D96774F"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87" w:type="dxa"/>
            <w:noWrap/>
            <w:hideMark/>
          </w:tcPr>
          <w:p w14:paraId="506BDC1A"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33" w:type="dxa"/>
            <w:gridSpan w:val="2"/>
            <w:noWrap/>
            <w:hideMark/>
          </w:tcPr>
          <w:p w14:paraId="54E7B972"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r>
      <w:tr w:rsidR="00D21EDE" w:rsidRPr="00D21EDE" w14:paraId="77392A05" w14:textId="77777777" w:rsidTr="00D21EDE">
        <w:trPr>
          <w:trHeight w:val="465"/>
        </w:trPr>
        <w:tc>
          <w:tcPr>
            <w:tcW w:w="2713" w:type="dxa"/>
            <w:hideMark/>
          </w:tcPr>
          <w:p w14:paraId="2BA21B87"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и осуществление мероприятий по работе с детьми и молодежью в муниципальном образовании</w:t>
            </w:r>
          </w:p>
        </w:tc>
        <w:tc>
          <w:tcPr>
            <w:tcW w:w="825" w:type="dxa"/>
            <w:hideMark/>
          </w:tcPr>
          <w:p w14:paraId="0506D25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1C0850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1BC88E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noWrap/>
            <w:hideMark/>
          </w:tcPr>
          <w:p w14:paraId="38DCEFA4" w14:textId="77777777" w:rsidR="00D21EDE" w:rsidRPr="00D21EDE" w:rsidRDefault="00D21EDE" w:rsidP="00D21EDE">
            <w:pPr>
              <w:rPr>
                <w:rFonts w:ascii="Arial" w:hAnsi="Arial" w:cs="Arial"/>
                <w:sz w:val="24"/>
                <w:szCs w:val="24"/>
              </w:rPr>
            </w:pPr>
            <w:r w:rsidRPr="00D21EDE">
              <w:rPr>
                <w:rFonts w:ascii="Arial" w:hAnsi="Arial" w:cs="Arial"/>
                <w:sz w:val="24"/>
                <w:szCs w:val="24"/>
              </w:rPr>
              <w:t>1340100770</w:t>
            </w:r>
          </w:p>
        </w:tc>
        <w:tc>
          <w:tcPr>
            <w:tcW w:w="1002" w:type="dxa"/>
            <w:noWrap/>
            <w:hideMark/>
          </w:tcPr>
          <w:p w14:paraId="0EE24BB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A803E05"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87" w:type="dxa"/>
            <w:noWrap/>
            <w:hideMark/>
          </w:tcPr>
          <w:p w14:paraId="44D80DAC"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33" w:type="dxa"/>
            <w:gridSpan w:val="2"/>
            <w:noWrap/>
            <w:hideMark/>
          </w:tcPr>
          <w:p w14:paraId="2F9160BE"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r>
      <w:tr w:rsidR="00D21EDE" w:rsidRPr="00D21EDE" w14:paraId="2AEDFEC3" w14:textId="77777777" w:rsidTr="00D21EDE">
        <w:trPr>
          <w:trHeight w:val="465"/>
        </w:trPr>
        <w:tc>
          <w:tcPr>
            <w:tcW w:w="2713" w:type="dxa"/>
            <w:hideMark/>
          </w:tcPr>
          <w:p w14:paraId="670DE937"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1BB8D64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D01E9F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D7A7A94"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noWrap/>
            <w:hideMark/>
          </w:tcPr>
          <w:p w14:paraId="0EBD80A5" w14:textId="77777777" w:rsidR="00D21EDE" w:rsidRPr="00D21EDE" w:rsidRDefault="00D21EDE" w:rsidP="00D21EDE">
            <w:pPr>
              <w:rPr>
                <w:rFonts w:ascii="Arial" w:hAnsi="Arial" w:cs="Arial"/>
                <w:sz w:val="24"/>
                <w:szCs w:val="24"/>
              </w:rPr>
            </w:pPr>
            <w:r w:rsidRPr="00D21EDE">
              <w:rPr>
                <w:rFonts w:ascii="Arial" w:hAnsi="Arial" w:cs="Arial"/>
                <w:sz w:val="24"/>
                <w:szCs w:val="24"/>
              </w:rPr>
              <w:t>1340100770</w:t>
            </w:r>
          </w:p>
        </w:tc>
        <w:tc>
          <w:tcPr>
            <w:tcW w:w="1002" w:type="dxa"/>
            <w:noWrap/>
            <w:hideMark/>
          </w:tcPr>
          <w:p w14:paraId="16FCFD9B"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0299D79D"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87" w:type="dxa"/>
            <w:noWrap/>
            <w:hideMark/>
          </w:tcPr>
          <w:p w14:paraId="62F14D44"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33" w:type="dxa"/>
            <w:gridSpan w:val="2"/>
            <w:noWrap/>
            <w:hideMark/>
          </w:tcPr>
          <w:p w14:paraId="5E2E227D"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r>
      <w:tr w:rsidR="00D21EDE" w:rsidRPr="00D21EDE" w14:paraId="655D7662" w14:textId="77777777" w:rsidTr="00D21EDE">
        <w:trPr>
          <w:trHeight w:val="465"/>
        </w:trPr>
        <w:tc>
          <w:tcPr>
            <w:tcW w:w="2713" w:type="dxa"/>
            <w:hideMark/>
          </w:tcPr>
          <w:p w14:paraId="07534128"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1FF7457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C31C1D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BE58754"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noWrap/>
            <w:hideMark/>
          </w:tcPr>
          <w:p w14:paraId="3F858D0A" w14:textId="77777777" w:rsidR="00D21EDE" w:rsidRPr="00D21EDE" w:rsidRDefault="00D21EDE" w:rsidP="00D21EDE">
            <w:pPr>
              <w:rPr>
                <w:rFonts w:ascii="Arial" w:hAnsi="Arial" w:cs="Arial"/>
                <w:sz w:val="24"/>
                <w:szCs w:val="24"/>
              </w:rPr>
            </w:pPr>
            <w:r w:rsidRPr="00D21EDE">
              <w:rPr>
                <w:rFonts w:ascii="Arial" w:hAnsi="Arial" w:cs="Arial"/>
                <w:sz w:val="24"/>
                <w:szCs w:val="24"/>
              </w:rPr>
              <w:t>1340100770</w:t>
            </w:r>
          </w:p>
        </w:tc>
        <w:tc>
          <w:tcPr>
            <w:tcW w:w="1002" w:type="dxa"/>
            <w:noWrap/>
            <w:hideMark/>
          </w:tcPr>
          <w:p w14:paraId="01808537"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A833485"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87" w:type="dxa"/>
            <w:noWrap/>
            <w:hideMark/>
          </w:tcPr>
          <w:p w14:paraId="5682AC3B"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33" w:type="dxa"/>
            <w:gridSpan w:val="2"/>
            <w:noWrap/>
            <w:hideMark/>
          </w:tcPr>
          <w:p w14:paraId="6E163789"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r>
      <w:tr w:rsidR="00D21EDE" w:rsidRPr="00D21EDE" w14:paraId="6051C168" w14:textId="77777777" w:rsidTr="00D21EDE">
        <w:trPr>
          <w:trHeight w:val="300"/>
        </w:trPr>
        <w:tc>
          <w:tcPr>
            <w:tcW w:w="2713" w:type="dxa"/>
            <w:hideMark/>
          </w:tcPr>
          <w:p w14:paraId="4D9371EE" w14:textId="77777777" w:rsidR="00D21EDE" w:rsidRPr="00D21EDE" w:rsidRDefault="00D21EDE" w:rsidP="00D21EDE">
            <w:pPr>
              <w:rPr>
                <w:rFonts w:ascii="Arial" w:hAnsi="Arial" w:cs="Arial"/>
                <w:sz w:val="24"/>
                <w:szCs w:val="24"/>
              </w:rPr>
            </w:pPr>
            <w:r w:rsidRPr="00D21EDE">
              <w:rPr>
                <w:rFonts w:ascii="Arial" w:hAnsi="Arial" w:cs="Arial"/>
                <w:sz w:val="24"/>
                <w:szCs w:val="24"/>
              </w:rPr>
              <w:t>Культура, кинематография</w:t>
            </w:r>
          </w:p>
        </w:tc>
        <w:tc>
          <w:tcPr>
            <w:tcW w:w="825" w:type="dxa"/>
            <w:hideMark/>
          </w:tcPr>
          <w:p w14:paraId="2C86999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2C01A4A"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5EBD653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22E0009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06844B8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1C5207E8" w14:textId="77777777" w:rsidR="00D21EDE" w:rsidRPr="00D21EDE" w:rsidRDefault="00D21EDE" w:rsidP="00D21EDE">
            <w:pPr>
              <w:rPr>
                <w:rFonts w:ascii="Arial" w:hAnsi="Arial" w:cs="Arial"/>
                <w:sz w:val="24"/>
                <w:szCs w:val="24"/>
              </w:rPr>
            </w:pPr>
            <w:r w:rsidRPr="00D21EDE">
              <w:rPr>
                <w:rFonts w:ascii="Arial" w:hAnsi="Arial" w:cs="Arial"/>
                <w:sz w:val="24"/>
                <w:szCs w:val="24"/>
              </w:rPr>
              <w:t>10 184,00</w:t>
            </w:r>
          </w:p>
        </w:tc>
        <w:tc>
          <w:tcPr>
            <w:tcW w:w="1087" w:type="dxa"/>
            <w:noWrap/>
            <w:hideMark/>
          </w:tcPr>
          <w:p w14:paraId="120619EA"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c>
          <w:tcPr>
            <w:tcW w:w="1033" w:type="dxa"/>
            <w:gridSpan w:val="2"/>
            <w:noWrap/>
            <w:hideMark/>
          </w:tcPr>
          <w:p w14:paraId="0F1CD631"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r>
      <w:tr w:rsidR="00D21EDE" w:rsidRPr="00D21EDE" w14:paraId="40224220" w14:textId="77777777" w:rsidTr="00D21EDE">
        <w:trPr>
          <w:trHeight w:val="300"/>
        </w:trPr>
        <w:tc>
          <w:tcPr>
            <w:tcW w:w="2713" w:type="dxa"/>
            <w:hideMark/>
          </w:tcPr>
          <w:p w14:paraId="3B75A80B" w14:textId="77777777" w:rsidR="00D21EDE" w:rsidRPr="00D21EDE" w:rsidRDefault="00D21EDE" w:rsidP="00D21EDE">
            <w:pPr>
              <w:rPr>
                <w:rFonts w:ascii="Arial" w:hAnsi="Arial" w:cs="Arial"/>
                <w:sz w:val="24"/>
                <w:szCs w:val="24"/>
              </w:rPr>
            </w:pPr>
            <w:r w:rsidRPr="00D21EDE">
              <w:rPr>
                <w:rFonts w:ascii="Arial" w:hAnsi="Arial" w:cs="Arial"/>
                <w:sz w:val="24"/>
                <w:szCs w:val="24"/>
              </w:rPr>
              <w:t>Культура</w:t>
            </w:r>
          </w:p>
        </w:tc>
        <w:tc>
          <w:tcPr>
            <w:tcW w:w="825" w:type="dxa"/>
            <w:hideMark/>
          </w:tcPr>
          <w:p w14:paraId="2BBC921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C3DBCB1"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677CDCE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3C33FEB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31BF4FB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13618017" w14:textId="77777777" w:rsidR="00D21EDE" w:rsidRPr="00D21EDE" w:rsidRDefault="00D21EDE" w:rsidP="00D21EDE">
            <w:pPr>
              <w:rPr>
                <w:rFonts w:ascii="Arial" w:hAnsi="Arial" w:cs="Arial"/>
                <w:sz w:val="24"/>
                <w:szCs w:val="24"/>
              </w:rPr>
            </w:pPr>
            <w:r w:rsidRPr="00D21EDE">
              <w:rPr>
                <w:rFonts w:ascii="Arial" w:hAnsi="Arial" w:cs="Arial"/>
                <w:sz w:val="24"/>
                <w:szCs w:val="24"/>
              </w:rPr>
              <w:t>10 184,00</w:t>
            </w:r>
          </w:p>
        </w:tc>
        <w:tc>
          <w:tcPr>
            <w:tcW w:w="1087" w:type="dxa"/>
            <w:noWrap/>
            <w:hideMark/>
          </w:tcPr>
          <w:p w14:paraId="1E7BA1B6"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c>
          <w:tcPr>
            <w:tcW w:w="1033" w:type="dxa"/>
            <w:gridSpan w:val="2"/>
            <w:noWrap/>
            <w:hideMark/>
          </w:tcPr>
          <w:p w14:paraId="07F7952B"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r>
      <w:tr w:rsidR="00D21EDE" w:rsidRPr="00D21EDE" w14:paraId="0E8718EC" w14:textId="77777777" w:rsidTr="00D21EDE">
        <w:trPr>
          <w:trHeight w:val="300"/>
        </w:trPr>
        <w:tc>
          <w:tcPr>
            <w:tcW w:w="2713" w:type="dxa"/>
            <w:hideMark/>
          </w:tcPr>
          <w:p w14:paraId="7D4FA59B"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"Культура и туризм"</w:t>
            </w:r>
          </w:p>
        </w:tc>
        <w:tc>
          <w:tcPr>
            <w:tcW w:w="825" w:type="dxa"/>
            <w:hideMark/>
          </w:tcPr>
          <w:p w14:paraId="73911F4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16A8758"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0ED701A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69663BFA" w14:textId="77777777" w:rsidR="00D21EDE" w:rsidRPr="00D21EDE" w:rsidRDefault="00D21EDE" w:rsidP="00D21EDE">
            <w:pPr>
              <w:rPr>
                <w:rFonts w:ascii="Arial" w:hAnsi="Arial" w:cs="Arial"/>
                <w:sz w:val="24"/>
                <w:szCs w:val="24"/>
              </w:rPr>
            </w:pPr>
            <w:r w:rsidRPr="00D21EDE">
              <w:rPr>
                <w:rFonts w:ascii="Arial" w:hAnsi="Arial" w:cs="Arial"/>
                <w:sz w:val="24"/>
                <w:szCs w:val="24"/>
              </w:rPr>
              <w:t>0200000000</w:t>
            </w:r>
          </w:p>
        </w:tc>
        <w:tc>
          <w:tcPr>
            <w:tcW w:w="1002" w:type="dxa"/>
            <w:hideMark/>
          </w:tcPr>
          <w:p w14:paraId="1217D26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6EF27BC" w14:textId="77777777" w:rsidR="00D21EDE" w:rsidRPr="00D21EDE" w:rsidRDefault="00D21EDE" w:rsidP="00D21EDE">
            <w:pPr>
              <w:rPr>
                <w:rFonts w:ascii="Arial" w:hAnsi="Arial" w:cs="Arial"/>
                <w:sz w:val="24"/>
                <w:szCs w:val="24"/>
              </w:rPr>
            </w:pPr>
            <w:r w:rsidRPr="00D21EDE">
              <w:rPr>
                <w:rFonts w:ascii="Arial" w:hAnsi="Arial" w:cs="Arial"/>
                <w:sz w:val="24"/>
                <w:szCs w:val="24"/>
              </w:rPr>
              <w:t>10 184,00</w:t>
            </w:r>
          </w:p>
        </w:tc>
        <w:tc>
          <w:tcPr>
            <w:tcW w:w="1087" w:type="dxa"/>
            <w:noWrap/>
            <w:hideMark/>
          </w:tcPr>
          <w:p w14:paraId="0FD4363C"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c>
          <w:tcPr>
            <w:tcW w:w="1033" w:type="dxa"/>
            <w:gridSpan w:val="2"/>
            <w:noWrap/>
            <w:hideMark/>
          </w:tcPr>
          <w:p w14:paraId="5B315497"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r>
      <w:tr w:rsidR="00D21EDE" w:rsidRPr="00D21EDE" w14:paraId="50B814EB" w14:textId="77777777" w:rsidTr="00D21EDE">
        <w:trPr>
          <w:trHeight w:val="690"/>
        </w:trPr>
        <w:tc>
          <w:tcPr>
            <w:tcW w:w="2713" w:type="dxa"/>
            <w:hideMark/>
          </w:tcPr>
          <w:p w14:paraId="6FD3D712"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профессионального искусства, гастрольно-концертной и культурно-досуговой деятельности, кинематографии"</w:t>
            </w:r>
          </w:p>
        </w:tc>
        <w:tc>
          <w:tcPr>
            <w:tcW w:w="825" w:type="dxa"/>
            <w:hideMark/>
          </w:tcPr>
          <w:p w14:paraId="2CEEB65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CD6EC1E"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3C2D2F0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C725AF1" w14:textId="77777777" w:rsidR="00D21EDE" w:rsidRPr="00D21EDE" w:rsidRDefault="00D21EDE" w:rsidP="00D21EDE">
            <w:pPr>
              <w:rPr>
                <w:rFonts w:ascii="Arial" w:hAnsi="Arial" w:cs="Arial"/>
                <w:sz w:val="24"/>
                <w:szCs w:val="24"/>
              </w:rPr>
            </w:pPr>
            <w:r w:rsidRPr="00D21EDE">
              <w:rPr>
                <w:rFonts w:ascii="Arial" w:hAnsi="Arial" w:cs="Arial"/>
                <w:sz w:val="24"/>
                <w:szCs w:val="24"/>
              </w:rPr>
              <w:t>0240000000</w:t>
            </w:r>
          </w:p>
        </w:tc>
        <w:tc>
          <w:tcPr>
            <w:tcW w:w="1002" w:type="dxa"/>
            <w:noWrap/>
            <w:hideMark/>
          </w:tcPr>
          <w:p w14:paraId="3A178DE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4AB4277" w14:textId="77777777" w:rsidR="00D21EDE" w:rsidRPr="00D21EDE" w:rsidRDefault="00D21EDE" w:rsidP="00D21EDE">
            <w:pPr>
              <w:rPr>
                <w:rFonts w:ascii="Arial" w:hAnsi="Arial" w:cs="Arial"/>
                <w:sz w:val="24"/>
                <w:szCs w:val="24"/>
              </w:rPr>
            </w:pPr>
            <w:r w:rsidRPr="00D21EDE">
              <w:rPr>
                <w:rFonts w:ascii="Arial" w:hAnsi="Arial" w:cs="Arial"/>
                <w:sz w:val="24"/>
                <w:szCs w:val="24"/>
              </w:rPr>
              <w:t>10 184,00</w:t>
            </w:r>
          </w:p>
        </w:tc>
        <w:tc>
          <w:tcPr>
            <w:tcW w:w="1087" w:type="dxa"/>
            <w:noWrap/>
            <w:hideMark/>
          </w:tcPr>
          <w:p w14:paraId="29219285"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c>
          <w:tcPr>
            <w:tcW w:w="1033" w:type="dxa"/>
            <w:gridSpan w:val="2"/>
            <w:noWrap/>
            <w:hideMark/>
          </w:tcPr>
          <w:p w14:paraId="07FEB024"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r>
      <w:tr w:rsidR="00D21EDE" w:rsidRPr="00D21EDE" w14:paraId="7EB45C69" w14:textId="77777777" w:rsidTr="00D21EDE">
        <w:trPr>
          <w:trHeight w:val="465"/>
        </w:trPr>
        <w:tc>
          <w:tcPr>
            <w:tcW w:w="2713" w:type="dxa"/>
            <w:hideMark/>
          </w:tcPr>
          <w:p w14:paraId="41074BEB"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функций культурно-досуговых учреждений"</w:t>
            </w:r>
          </w:p>
        </w:tc>
        <w:tc>
          <w:tcPr>
            <w:tcW w:w="825" w:type="dxa"/>
            <w:hideMark/>
          </w:tcPr>
          <w:p w14:paraId="4FF85A5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5AE07D5"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006F3C8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6714807" w14:textId="77777777" w:rsidR="00D21EDE" w:rsidRPr="00D21EDE" w:rsidRDefault="00D21EDE" w:rsidP="00D21EDE">
            <w:pPr>
              <w:rPr>
                <w:rFonts w:ascii="Arial" w:hAnsi="Arial" w:cs="Arial"/>
                <w:sz w:val="24"/>
                <w:szCs w:val="24"/>
              </w:rPr>
            </w:pPr>
            <w:r w:rsidRPr="00D21EDE">
              <w:rPr>
                <w:rFonts w:ascii="Arial" w:hAnsi="Arial" w:cs="Arial"/>
                <w:sz w:val="24"/>
                <w:szCs w:val="24"/>
              </w:rPr>
              <w:t>0240400000</w:t>
            </w:r>
          </w:p>
        </w:tc>
        <w:tc>
          <w:tcPr>
            <w:tcW w:w="1002" w:type="dxa"/>
            <w:noWrap/>
            <w:hideMark/>
          </w:tcPr>
          <w:p w14:paraId="02E5179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9C732D5" w14:textId="77777777" w:rsidR="00D21EDE" w:rsidRPr="00D21EDE" w:rsidRDefault="00D21EDE" w:rsidP="00D21EDE">
            <w:pPr>
              <w:rPr>
                <w:rFonts w:ascii="Arial" w:hAnsi="Arial" w:cs="Arial"/>
                <w:sz w:val="24"/>
                <w:szCs w:val="24"/>
              </w:rPr>
            </w:pPr>
            <w:r w:rsidRPr="00D21EDE">
              <w:rPr>
                <w:rFonts w:ascii="Arial" w:hAnsi="Arial" w:cs="Arial"/>
                <w:sz w:val="24"/>
                <w:szCs w:val="24"/>
              </w:rPr>
              <w:t>10 184,00</w:t>
            </w:r>
          </w:p>
        </w:tc>
        <w:tc>
          <w:tcPr>
            <w:tcW w:w="1087" w:type="dxa"/>
            <w:noWrap/>
            <w:hideMark/>
          </w:tcPr>
          <w:p w14:paraId="59F5DE96"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c>
          <w:tcPr>
            <w:tcW w:w="1033" w:type="dxa"/>
            <w:gridSpan w:val="2"/>
            <w:noWrap/>
            <w:hideMark/>
          </w:tcPr>
          <w:p w14:paraId="4868FCBB"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r>
      <w:tr w:rsidR="00D21EDE" w:rsidRPr="00D21EDE" w14:paraId="52BF1096" w14:textId="77777777" w:rsidTr="00D21EDE">
        <w:trPr>
          <w:trHeight w:val="300"/>
        </w:trPr>
        <w:tc>
          <w:tcPr>
            <w:tcW w:w="2713" w:type="dxa"/>
            <w:hideMark/>
          </w:tcPr>
          <w:p w14:paraId="684A171C" w14:textId="77777777" w:rsidR="00D21EDE" w:rsidRPr="00D21EDE" w:rsidRDefault="00D21EDE" w:rsidP="00D21EDE">
            <w:pPr>
              <w:rPr>
                <w:rFonts w:ascii="Arial" w:hAnsi="Arial" w:cs="Arial"/>
                <w:sz w:val="24"/>
                <w:szCs w:val="24"/>
              </w:rPr>
            </w:pPr>
            <w:r w:rsidRPr="00D21EDE">
              <w:rPr>
                <w:rFonts w:ascii="Arial" w:hAnsi="Arial" w:cs="Arial"/>
                <w:sz w:val="24"/>
                <w:szCs w:val="24"/>
              </w:rPr>
              <w:t>Мероприятия в сфере культуры</w:t>
            </w:r>
          </w:p>
        </w:tc>
        <w:tc>
          <w:tcPr>
            <w:tcW w:w="825" w:type="dxa"/>
            <w:hideMark/>
          </w:tcPr>
          <w:p w14:paraId="7D658DD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BFEACC5"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3436E89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985DFB1" w14:textId="77777777" w:rsidR="00D21EDE" w:rsidRPr="00D21EDE" w:rsidRDefault="00D21EDE" w:rsidP="00D21EDE">
            <w:pPr>
              <w:rPr>
                <w:rFonts w:ascii="Arial" w:hAnsi="Arial" w:cs="Arial"/>
                <w:sz w:val="24"/>
                <w:szCs w:val="24"/>
              </w:rPr>
            </w:pPr>
            <w:r w:rsidRPr="00D21EDE">
              <w:rPr>
                <w:rFonts w:ascii="Arial" w:hAnsi="Arial" w:cs="Arial"/>
                <w:sz w:val="24"/>
                <w:szCs w:val="24"/>
              </w:rPr>
              <w:t>0240400500</w:t>
            </w:r>
          </w:p>
        </w:tc>
        <w:tc>
          <w:tcPr>
            <w:tcW w:w="1002" w:type="dxa"/>
            <w:noWrap/>
            <w:hideMark/>
          </w:tcPr>
          <w:p w14:paraId="5FE3664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1D7E852" w14:textId="77777777" w:rsidR="00D21EDE" w:rsidRPr="00D21EDE" w:rsidRDefault="00D21EDE" w:rsidP="00D21EDE">
            <w:pPr>
              <w:rPr>
                <w:rFonts w:ascii="Arial" w:hAnsi="Arial" w:cs="Arial"/>
                <w:sz w:val="24"/>
                <w:szCs w:val="24"/>
              </w:rPr>
            </w:pPr>
            <w:r w:rsidRPr="00D21EDE">
              <w:rPr>
                <w:rFonts w:ascii="Arial" w:hAnsi="Arial" w:cs="Arial"/>
                <w:sz w:val="24"/>
                <w:szCs w:val="24"/>
              </w:rPr>
              <w:t>10 184,00</w:t>
            </w:r>
          </w:p>
        </w:tc>
        <w:tc>
          <w:tcPr>
            <w:tcW w:w="1087" w:type="dxa"/>
            <w:noWrap/>
            <w:hideMark/>
          </w:tcPr>
          <w:p w14:paraId="42F8578C"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c>
          <w:tcPr>
            <w:tcW w:w="1033" w:type="dxa"/>
            <w:gridSpan w:val="2"/>
            <w:noWrap/>
            <w:hideMark/>
          </w:tcPr>
          <w:p w14:paraId="4C4373D2"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r>
      <w:tr w:rsidR="00D21EDE" w:rsidRPr="00D21EDE" w14:paraId="3F9949AC" w14:textId="77777777" w:rsidTr="00D21EDE">
        <w:trPr>
          <w:trHeight w:val="465"/>
        </w:trPr>
        <w:tc>
          <w:tcPr>
            <w:tcW w:w="2713" w:type="dxa"/>
            <w:hideMark/>
          </w:tcPr>
          <w:p w14:paraId="06EC2768"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CB07D4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9C1CA22"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6A74319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69EA93A" w14:textId="77777777" w:rsidR="00D21EDE" w:rsidRPr="00D21EDE" w:rsidRDefault="00D21EDE" w:rsidP="00D21EDE">
            <w:pPr>
              <w:rPr>
                <w:rFonts w:ascii="Arial" w:hAnsi="Arial" w:cs="Arial"/>
                <w:sz w:val="24"/>
                <w:szCs w:val="24"/>
              </w:rPr>
            </w:pPr>
            <w:r w:rsidRPr="00D21EDE">
              <w:rPr>
                <w:rFonts w:ascii="Arial" w:hAnsi="Arial" w:cs="Arial"/>
                <w:sz w:val="24"/>
                <w:szCs w:val="24"/>
              </w:rPr>
              <w:t>0240400500</w:t>
            </w:r>
          </w:p>
        </w:tc>
        <w:tc>
          <w:tcPr>
            <w:tcW w:w="1002" w:type="dxa"/>
            <w:noWrap/>
            <w:hideMark/>
          </w:tcPr>
          <w:p w14:paraId="0FCEBADD"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08E36AE2" w14:textId="77777777" w:rsidR="00D21EDE" w:rsidRPr="00D21EDE" w:rsidRDefault="00D21EDE" w:rsidP="00D21EDE">
            <w:pPr>
              <w:rPr>
                <w:rFonts w:ascii="Arial" w:hAnsi="Arial" w:cs="Arial"/>
                <w:sz w:val="24"/>
                <w:szCs w:val="24"/>
              </w:rPr>
            </w:pPr>
            <w:r w:rsidRPr="00D21EDE">
              <w:rPr>
                <w:rFonts w:ascii="Arial" w:hAnsi="Arial" w:cs="Arial"/>
                <w:sz w:val="24"/>
                <w:szCs w:val="24"/>
              </w:rPr>
              <w:t>10 184,00</w:t>
            </w:r>
          </w:p>
        </w:tc>
        <w:tc>
          <w:tcPr>
            <w:tcW w:w="1087" w:type="dxa"/>
            <w:noWrap/>
            <w:hideMark/>
          </w:tcPr>
          <w:p w14:paraId="1788153B"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c>
          <w:tcPr>
            <w:tcW w:w="1033" w:type="dxa"/>
            <w:gridSpan w:val="2"/>
            <w:noWrap/>
            <w:hideMark/>
          </w:tcPr>
          <w:p w14:paraId="5AA32397"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r>
      <w:tr w:rsidR="00D21EDE" w:rsidRPr="00D21EDE" w14:paraId="679391BB" w14:textId="77777777" w:rsidTr="00D21EDE">
        <w:trPr>
          <w:trHeight w:val="465"/>
        </w:trPr>
        <w:tc>
          <w:tcPr>
            <w:tcW w:w="2713" w:type="dxa"/>
            <w:hideMark/>
          </w:tcPr>
          <w:p w14:paraId="76AC21F3"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449F58A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018850A"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37B494F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5C3BABF" w14:textId="77777777" w:rsidR="00D21EDE" w:rsidRPr="00D21EDE" w:rsidRDefault="00D21EDE" w:rsidP="00D21EDE">
            <w:pPr>
              <w:rPr>
                <w:rFonts w:ascii="Arial" w:hAnsi="Arial" w:cs="Arial"/>
                <w:sz w:val="24"/>
                <w:szCs w:val="24"/>
              </w:rPr>
            </w:pPr>
            <w:r w:rsidRPr="00D21EDE">
              <w:rPr>
                <w:rFonts w:ascii="Arial" w:hAnsi="Arial" w:cs="Arial"/>
                <w:sz w:val="24"/>
                <w:szCs w:val="24"/>
              </w:rPr>
              <w:t>0240400500</w:t>
            </w:r>
          </w:p>
        </w:tc>
        <w:tc>
          <w:tcPr>
            <w:tcW w:w="1002" w:type="dxa"/>
            <w:noWrap/>
            <w:hideMark/>
          </w:tcPr>
          <w:p w14:paraId="60E00441"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D102DC6" w14:textId="77777777" w:rsidR="00D21EDE" w:rsidRPr="00D21EDE" w:rsidRDefault="00D21EDE" w:rsidP="00D21EDE">
            <w:pPr>
              <w:rPr>
                <w:rFonts w:ascii="Arial" w:hAnsi="Arial" w:cs="Arial"/>
                <w:sz w:val="24"/>
                <w:szCs w:val="24"/>
              </w:rPr>
            </w:pPr>
            <w:r w:rsidRPr="00D21EDE">
              <w:rPr>
                <w:rFonts w:ascii="Arial" w:hAnsi="Arial" w:cs="Arial"/>
                <w:sz w:val="24"/>
                <w:szCs w:val="24"/>
              </w:rPr>
              <w:t>10 184,00</w:t>
            </w:r>
          </w:p>
        </w:tc>
        <w:tc>
          <w:tcPr>
            <w:tcW w:w="1087" w:type="dxa"/>
            <w:noWrap/>
            <w:hideMark/>
          </w:tcPr>
          <w:p w14:paraId="40B8B795"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c>
          <w:tcPr>
            <w:tcW w:w="1033" w:type="dxa"/>
            <w:gridSpan w:val="2"/>
            <w:noWrap/>
            <w:hideMark/>
          </w:tcPr>
          <w:p w14:paraId="0967A0E1" w14:textId="77777777" w:rsidR="00D21EDE" w:rsidRPr="00D21EDE" w:rsidRDefault="00D21EDE" w:rsidP="00D21EDE">
            <w:pPr>
              <w:rPr>
                <w:rFonts w:ascii="Arial" w:hAnsi="Arial" w:cs="Arial"/>
                <w:sz w:val="24"/>
                <w:szCs w:val="24"/>
              </w:rPr>
            </w:pPr>
            <w:r w:rsidRPr="00D21EDE">
              <w:rPr>
                <w:rFonts w:ascii="Arial" w:hAnsi="Arial" w:cs="Arial"/>
                <w:sz w:val="24"/>
                <w:szCs w:val="24"/>
              </w:rPr>
              <w:t>4 220,00</w:t>
            </w:r>
          </w:p>
        </w:tc>
      </w:tr>
      <w:tr w:rsidR="00D21EDE" w:rsidRPr="00D21EDE" w14:paraId="24AD19FF" w14:textId="77777777" w:rsidTr="00D21EDE">
        <w:trPr>
          <w:trHeight w:val="300"/>
        </w:trPr>
        <w:tc>
          <w:tcPr>
            <w:tcW w:w="2713" w:type="dxa"/>
            <w:hideMark/>
          </w:tcPr>
          <w:p w14:paraId="234AA367"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Социальная политика</w:t>
            </w:r>
          </w:p>
        </w:tc>
        <w:tc>
          <w:tcPr>
            <w:tcW w:w="825" w:type="dxa"/>
            <w:hideMark/>
          </w:tcPr>
          <w:p w14:paraId="016B728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2162D51"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77D548B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4C53034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27B1DA5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6D11243F" w14:textId="77777777" w:rsidR="00D21EDE" w:rsidRPr="00D21EDE" w:rsidRDefault="00D21EDE" w:rsidP="00D21EDE">
            <w:pPr>
              <w:rPr>
                <w:rFonts w:ascii="Arial" w:hAnsi="Arial" w:cs="Arial"/>
                <w:sz w:val="24"/>
                <w:szCs w:val="24"/>
              </w:rPr>
            </w:pPr>
            <w:r w:rsidRPr="00D21EDE">
              <w:rPr>
                <w:rFonts w:ascii="Arial" w:hAnsi="Arial" w:cs="Arial"/>
                <w:sz w:val="24"/>
                <w:szCs w:val="24"/>
              </w:rPr>
              <w:t>36 059,69</w:t>
            </w:r>
          </w:p>
        </w:tc>
        <w:tc>
          <w:tcPr>
            <w:tcW w:w="1087" w:type="dxa"/>
            <w:noWrap/>
            <w:hideMark/>
          </w:tcPr>
          <w:p w14:paraId="45A88863" w14:textId="77777777" w:rsidR="00D21EDE" w:rsidRPr="00D21EDE" w:rsidRDefault="00D21EDE" w:rsidP="00D21EDE">
            <w:pPr>
              <w:rPr>
                <w:rFonts w:ascii="Arial" w:hAnsi="Arial" w:cs="Arial"/>
                <w:sz w:val="24"/>
                <w:szCs w:val="24"/>
              </w:rPr>
            </w:pPr>
            <w:r w:rsidRPr="00D21EDE">
              <w:rPr>
                <w:rFonts w:ascii="Arial" w:hAnsi="Arial" w:cs="Arial"/>
                <w:sz w:val="24"/>
                <w:szCs w:val="24"/>
              </w:rPr>
              <w:t>28 108,89</w:t>
            </w:r>
          </w:p>
        </w:tc>
        <w:tc>
          <w:tcPr>
            <w:tcW w:w="1033" w:type="dxa"/>
            <w:gridSpan w:val="2"/>
            <w:noWrap/>
            <w:hideMark/>
          </w:tcPr>
          <w:p w14:paraId="6D850F69" w14:textId="77777777" w:rsidR="00D21EDE" w:rsidRPr="00D21EDE" w:rsidRDefault="00D21EDE" w:rsidP="00D21EDE">
            <w:pPr>
              <w:rPr>
                <w:rFonts w:ascii="Arial" w:hAnsi="Arial" w:cs="Arial"/>
                <w:sz w:val="24"/>
                <w:szCs w:val="24"/>
              </w:rPr>
            </w:pPr>
            <w:r w:rsidRPr="00D21EDE">
              <w:rPr>
                <w:rFonts w:ascii="Arial" w:hAnsi="Arial" w:cs="Arial"/>
                <w:sz w:val="24"/>
                <w:szCs w:val="24"/>
              </w:rPr>
              <w:t>16 492,89</w:t>
            </w:r>
          </w:p>
        </w:tc>
      </w:tr>
      <w:tr w:rsidR="00D21EDE" w:rsidRPr="00D21EDE" w14:paraId="2B02B38B" w14:textId="77777777" w:rsidTr="00D21EDE">
        <w:trPr>
          <w:trHeight w:val="300"/>
        </w:trPr>
        <w:tc>
          <w:tcPr>
            <w:tcW w:w="2713" w:type="dxa"/>
            <w:hideMark/>
          </w:tcPr>
          <w:p w14:paraId="1FCB0004" w14:textId="77777777" w:rsidR="00D21EDE" w:rsidRPr="00D21EDE" w:rsidRDefault="00D21EDE" w:rsidP="00D21EDE">
            <w:pPr>
              <w:rPr>
                <w:rFonts w:ascii="Arial" w:hAnsi="Arial" w:cs="Arial"/>
                <w:sz w:val="24"/>
                <w:szCs w:val="24"/>
              </w:rPr>
            </w:pPr>
            <w:r w:rsidRPr="00D21EDE">
              <w:rPr>
                <w:rFonts w:ascii="Arial" w:hAnsi="Arial" w:cs="Arial"/>
                <w:sz w:val="24"/>
                <w:szCs w:val="24"/>
              </w:rPr>
              <w:t>Пенсионное обеспечение</w:t>
            </w:r>
          </w:p>
        </w:tc>
        <w:tc>
          <w:tcPr>
            <w:tcW w:w="825" w:type="dxa"/>
            <w:hideMark/>
          </w:tcPr>
          <w:p w14:paraId="49CC4BA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D7F3A5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54EDA19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3B5D58C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072491BC"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20F783EF"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87" w:type="dxa"/>
            <w:noWrap/>
            <w:hideMark/>
          </w:tcPr>
          <w:p w14:paraId="528D28DC"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33" w:type="dxa"/>
            <w:gridSpan w:val="2"/>
            <w:noWrap/>
            <w:hideMark/>
          </w:tcPr>
          <w:p w14:paraId="0C65733D"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r>
      <w:tr w:rsidR="00D21EDE" w:rsidRPr="00D21EDE" w14:paraId="72A9ECC6" w14:textId="77777777" w:rsidTr="00D21EDE">
        <w:trPr>
          <w:trHeight w:val="300"/>
        </w:trPr>
        <w:tc>
          <w:tcPr>
            <w:tcW w:w="2713" w:type="dxa"/>
            <w:hideMark/>
          </w:tcPr>
          <w:p w14:paraId="21AEA0CF"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"Социальная защита населения"</w:t>
            </w:r>
          </w:p>
        </w:tc>
        <w:tc>
          <w:tcPr>
            <w:tcW w:w="825" w:type="dxa"/>
            <w:hideMark/>
          </w:tcPr>
          <w:p w14:paraId="435BD95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5AE155B"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72761EB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388570CE" w14:textId="77777777" w:rsidR="00D21EDE" w:rsidRPr="00D21EDE" w:rsidRDefault="00D21EDE" w:rsidP="00D21EDE">
            <w:pPr>
              <w:rPr>
                <w:rFonts w:ascii="Arial" w:hAnsi="Arial" w:cs="Arial"/>
                <w:sz w:val="24"/>
                <w:szCs w:val="24"/>
              </w:rPr>
            </w:pPr>
            <w:r w:rsidRPr="00D21EDE">
              <w:rPr>
                <w:rFonts w:ascii="Arial" w:hAnsi="Arial" w:cs="Arial"/>
                <w:sz w:val="24"/>
                <w:szCs w:val="24"/>
              </w:rPr>
              <w:t>0400000000</w:t>
            </w:r>
          </w:p>
        </w:tc>
        <w:tc>
          <w:tcPr>
            <w:tcW w:w="1002" w:type="dxa"/>
            <w:hideMark/>
          </w:tcPr>
          <w:p w14:paraId="7245615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AB3D331"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87" w:type="dxa"/>
            <w:noWrap/>
            <w:hideMark/>
          </w:tcPr>
          <w:p w14:paraId="0FB9EC6D"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33" w:type="dxa"/>
            <w:gridSpan w:val="2"/>
            <w:noWrap/>
            <w:hideMark/>
          </w:tcPr>
          <w:p w14:paraId="6AAFBB1B"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r>
      <w:tr w:rsidR="00D21EDE" w:rsidRPr="00D21EDE" w14:paraId="1E6DA587" w14:textId="77777777" w:rsidTr="00D21EDE">
        <w:trPr>
          <w:trHeight w:val="300"/>
        </w:trPr>
        <w:tc>
          <w:tcPr>
            <w:tcW w:w="2713" w:type="dxa"/>
            <w:hideMark/>
          </w:tcPr>
          <w:p w14:paraId="7BED4C55"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"Социальная поддержка граждан"</w:t>
            </w:r>
          </w:p>
        </w:tc>
        <w:tc>
          <w:tcPr>
            <w:tcW w:w="825" w:type="dxa"/>
            <w:hideMark/>
          </w:tcPr>
          <w:p w14:paraId="5996420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46EF43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5F9B78E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A7A4C99" w14:textId="77777777" w:rsidR="00D21EDE" w:rsidRPr="00D21EDE" w:rsidRDefault="00D21EDE" w:rsidP="00D21EDE">
            <w:pPr>
              <w:rPr>
                <w:rFonts w:ascii="Arial" w:hAnsi="Arial" w:cs="Arial"/>
                <w:sz w:val="24"/>
                <w:szCs w:val="24"/>
              </w:rPr>
            </w:pPr>
            <w:r w:rsidRPr="00D21EDE">
              <w:rPr>
                <w:rFonts w:ascii="Arial" w:hAnsi="Arial" w:cs="Arial"/>
                <w:sz w:val="24"/>
                <w:szCs w:val="24"/>
              </w:rPr>
              <w:t>0410000000</w:t>
            </w:r>
          </w:p>
        </w:tc>
        <w:tc>
          <w:tcPr>
            <w:tcW w:w="1002" w:type="dxa"/>
            <w:noWrap/>
            <w:hideMark/>
          </w:tcPr>
          <w:p w14:paraId="70D96E2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0630569"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87" w:type="dxa"/>
            <w:noWrap/>
            <w:hideMark/>
          </w:tcPr>
          <w:p w14:paraId="51D37F1C"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33" w:type="dxa"/>
            <w:gridSpan w:val="2"/>
            <w:noWrap/>
            <w:hideMark/>
          </w:tcPr>
          <w:p w14:paraId="39C03994"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r>
      <w:tr w:rsidR="00D21EDE" w:rsidRPr="00D21EDE" w14:paraId="7295FEEC" w14:textId="77777777" w:rsidTr="00D21EDE">
        <w:trPr>
          <w:trHeight w:val="690"/>
        </w:trPr>
        <w:tc>
          <w:tcPr>
            <w:tcW w:w="2713" w:type="dxa"/>
            <w:hideMark/>
          </w:tcPr>
          <w:p w14:paraId="6F73FFCF"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"Предоставление государственных гарантий муниципальным служащим, поощрение за муниципальную службу"</w:t>
            </w:r>
          </w:p>
        </w:tc>
        <w:tc>
          <w:tcPr>
            <w:tcW w:w="825" w:type="dxa"/>
            <w:hideMark/>
          </w:tcPr>
          <w:p w14:paraId="5029AB4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99B8440"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0E2D687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F0D4F34" w14:textId="77777777" w:rsidR="00D21EDE" w:rsidRPr="00D21EDE" w:rsidRDefault="00D21EDE" w:rsidP="00D21EDE">
            <w:pPr>
              <w:rPr>
                <w:rFonts w:ascii="Arial" w:hAnsi="Arial" w:cs="Arial"/>
                <w:sz w:val="24"/>
                <w:szCs w:val="24"/>
              </w:rPr>
            </w:pPr>
            <w:r w:rsidRPr="00D21EDE">
              <w:rPr>
                <w:rFonts w:ascii="Arial" w:hAnsi="Arial" w:cs="Arial"/>
                <w:sz w:val="24"/>
                <w:szCs w:val="24"/>
              </w:rPr>
              <w:t>0411500000</w:t>
            </w:r>
          </w:p>
        </w:tc>
        <w:tc>
          <w:tcPr>
            <w:tcW w:w="1002" w:type="dxa"/>
            <w:noWrap/>
            <w:hideMark/>
          </w:tcPr>
          <w:p w14:paraId="3CA4840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E694654"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87" w:type="dxa"/>
            <w:noWrap/>
            <w:hideMark/>
          </w:tcPr>
          <w:p w14:paraId="77BBB2D1"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33" w:type="dxa"/>
            <w:gridSpan w:val="2"/>
            <w:noWrap/>
            <w:hideMark/>
          </w:tcPr>
          <w:p w14:paraId="76C805DE"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r>
      <w:tr w:rsidR="00D21EDE" w:rsidRPr="00D21EDE" w14:paraId="4E482A91" w14:textId="77777777" w:rsidTr="00D21EDE">
        <w:trPr>
          <w:trHeight w:val="465"/>
        </w:trPr>
        <w:tc>
          <w:tcPr>
            <w:tcW w:w="2713" w:type="dxa"/>
            <w:hideMark/>
          </w:tcPr>
          <w:p w14:paraId="7F618583"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доплаты за выслугу лет к трудовой пенсии муниципальным служащим за счет средств местного бюджета</w:t>
            </w:r>
          </w:p>
        </w:tc>
        <w:tc>
          <w:tcPr>
            <w:tcW w:w="825" w:type="dxa"/>
            <w:hideMark/>
          </w:tcPr>
          <w:p w14:paraId="5B4BF47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BED64A7"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2D3B06B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C7DDFEB" w14:textId="77777777" w:rsidR="00D21EDE" w:rsidRPr="00D21EDE" w:rsidRDefault="00D21EDE" w:rsidP="00D21EDE">
            <w:pPr>
              <w:rPr>
                <w:rFonts w:ascii="Arial" w:hAnsi="Arial" w:cs="Arial"/>
                <w:sz w:val="24"/>
                <w:szCs w:val="24"/>
              </w:rPr>
            </w:pPr>
            <w:r w:rsidRPr="00D21EDE">
              <w:rPr>
                <w:rFonts w:ascii="Arial" w:hAnsi="Arial" w:cs="Arial"/>
                <w:sz w:val="24"/>
                <w:szCs w:val="24"/>
              </w:rPr>
              <w:t>0411500840</w:t>
            </w:r>
          </w:p>
        </w:tc>
        <w:tc>
          <w:tcPr>
            <w:tcW w:w="1002" w:type="dxa"/>
            <w:noWrap/>
            <w:hideMark/>
          </w:tcPr>
          <w:p w14:paraId="140405C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95D663F"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87" w:type="dxa"/>
            <w:noWrap/>
            <w:hideMark/>
          </w:tcPr>
          <w:p w14:paraId="0F287461"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33" w:type="dxa"/>
            <w:gridSpan w:val="2"/>
            <w:noWrap/>
            <w:hideMark/>
          </w:tcPr>
          <w:p w14:paraId="1E055986"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r>
      <w:tr w:rsidR="00D21EDE" w:rsidRPr="00D21EDE" w14:paraId="2AD4BE1B" w14:textId="77777777" w:rsidTr="00D21EDE">
        <w:trPr>
          <w:trHeight w:val="300"/>
        </w:trPr>
        <w:tc>
          <w:tcPr>
            <w:tcW w:w="2713" w:type="dxa"/>
            <w:hideMark/>
          </w:tcPr>
          <w:p w14:paraId="4195E20E"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Социальное обеспечение и иные выплаты населению</w:t>
            </w:r>
          </w:p>
        </w:tc>
        <w:tc>
          <w:tcPr>
            <w:tcW w:w="825" w:type="dxa"/>
            <w:hideMark/>
          </w:tcPr>
          <w:p w14:paraId="2E0E03B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AB121AD"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2865CB6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4391B49" w14:textId="77777777" w:rsidR="00D21EDE" w:rsidRPr="00D21EDE" w:rsidRDefault="00D21EDE" w:rsidP="00D21EDE">
            <w:pPr>
              <w:rPr>
                <w:rFonts w:ascii="Arial" w:hAnsi="Arial" w:cs="Arial"/>
                <w:sz w:val="24"/>
                <w:szCs w:val="24"/>
              </w:rPr>
            </w:pPr>
            <w:r w:rsidRPr="00D21EDE">
              <w:rPr>
                <w:rFonts w:ascii="Arial" w:hAnsi="Arial" w:cs="Arial"/>
                <w:sz w:val="24"/>
                <w:szCs w:val="24"/>
              </w:rPr>
              <w:t>0411500840</w:t>
            </w:r>
          </w:p>
        </w:tc>
        <w:tc>
          <w:tcPr>
            <w:tcW w:w="1002" w:type="dxa"/>
            <w:noWrap/>
            <w:hideMark/>
          </w:tcPr>
          <w:p w14:paraId="7DD8BCCC" w14:textId="77777777" w:rsidR="00D21EDE" w:rsidRPr="00D21EDE" w:rsidRDefault="00D21EDE" w:rsidP="00D21EDE">
            <w:pPr>
              <w:rPr>
                <w:rFonts w:ascii="Arial" w:hAnsi="Arial" w:cs="Arial"/>
                <w:sz w:val="24"/>
                <w:szCs w:val="24"/>
              </w:rPr>
            </w:pPr>
            <w:r w:rsidRPr="00D21EDE">
              <w:rPr>
                <w:rFonts w:ascii="Arial" w:hAnsi="Arial" w:cs="Arial"/>
                <w:sz w:val="24"/>
                <w:szCs w:val="24"/>
              </w:rPr>
              <w:t>300</w:t>
            </w:r>
          </w:p>
        </w:tc>
        <w:tc>
          <w:tcPr>
            <w:tcW w:w="1008" w:type="dxa"/>
            <w:noWrap/>
            <w:hideMark/>
          </w:tcPr>
          <w:p w14:paraId="7ECFD2EB"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87" w:type="dxa"/>
            <w:noWrap/>
            <w:hideMark/>
          </w:tcPr>
          <w:p w14:paraId="05DB8878"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33" w:type="dxa"/>
            <w:gridSpan w:val="2"/>
            <w:noWrap/>
            <w:hideMark/>
          </w:tcPr>
          <w:p w14:paraId="520F2A40"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r>
      <w:tr w:rsidR="00D21EDE" w:rsidRPr="00D21EDE" w14:paraId="2DD035FD" w14:textId="77777777" w:rsidTr="00D21EDE">
        <w:trPr>
          <w:trHeight w:val="465"/>
        </w:trPr>
        <w:tc>
          <w:tcPr>
            <w:tcW w:w="2713" w:type="dxa"/>
            <w:hideMark/>
          </w:tcPr>
          <w:p w14:paraId="3E8DD804"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Социальные выплаты гражданам, кроме публичных нормативных социальных выплат</w:t>
            </w:r>
          </w:p>
        </w:tc>
        <w:tc>
          <w:tcPr>
            <w:tcW w:w="825" w:type="dxa"/>
            <w:hideMark/>
          </w:tcPr>
          <w:p w14:paraId="62A4F2D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D05C0DB"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10C470B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B2510B1" w14:textId="77777777" w:rsidR="00D21EDE" w:rsidRPr="00D21EDE" w:rsidRDefault="00D21EDE" w:rsidP="00D21EDE">
            <w:pPr>
              <w:rPr>
                <w:rFonts w:ascii="Arial" w:hAnsi="Arial" w:cs="Arial"/>
                <w:sz w:val="24"/>
                <w:szCs w:val="24"/>
              </w:rPr>
            </w:pPr>
            <w:r w:rsidRPr="00D21EDE">
              <w:rPr>
                <w:rFonts w:ascii="Arial" w:hAnsi="Arial" w:cs="Arial"/>
                <w:sz w:val="24"/>
                <w:szCs w:val="24"/>
              </w:rPr>
              <w:t>0411500840</w:t>
            </w:r>
          </w:p>
        </w:tc>
        <w:tc>
          <w:tcPr>
            <w:tcW w:w="1002" w:type="dxa"/>
            <w:noWrap/>
            <w:hideMark/>
          </w:tcPr>
          <w:p w14:paraId="37FE4BF0" w14:textId="77777777" w:rsidR="00D21EDE" w:rsidRPr="00D21EDE" w:rsidRDefault="00D21EDE" w:rsidP="00D21EDE">
            <w:pPr>
              <w:rPr>
                <w:rFonts w:ascii="Arial" w:hAnsi="Arial" w:cs="Arial"/>
                <w:sz w:val="24"/>
                <w:szCs w:val="24"/>
              </w:rPr>
            </w:pPr>
            <w:r w:rsidRPr="00D21EDE">
              <w:rPr>
                <w:rFonts w:ascii="Arial" w:hAnsi="Arial" w:cs="Arial"/>
                <w:sz w:val="24"/>
                <w:szCs w:val="24"/>
              </w:rPr>
              <w:t>320</w:t>
            </w:r>
          </w:p>
        </w:tc>
        <w:tc>
          <w:tcPr>
            <w:tcW w:w="1008" w:type="dxa"/>
            <w:noWrap/>
            <w:hideMark/>
          </w:tcPr>
          <w:p w14:paraId="31B416C5"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87" w:type="dxa"/>
            <w:noWrap/>
            <w:hideMark/>
          </w:tcPr>
          <w:p w14:paraId="64DA6293"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c>
          <w:tcPr>
            <w:tcW w:w="1033" w:type="dxa"/>
            <w:gridSpan w:val="2"/>
            <w:noWrap/>
            <w:hideMark/>
          </w:tcPr>
          <w:p w14:paraId="29048788" w14:textId="77777777" w:rsidR="00D21EDE" w:rsidRPr="00D21EDE" w:rsidRDefault="00D21EDE" w:rsidP="00D21EDE">
            <w:pPr>
              <w:rPr>
                <w:rFonts w:ascii="Arial" w:hAnsi="Arial" w:cs="Arial"/>
                <w:sz w:val="24"/>
                <w:szCs w:val="24"/>
              </w:rPr>
            </w:pPr>
            <w:r w:rsidRPr="00D21EDE">
              <w:rPr>
                <w:rFonts w:ascii="Arial" w:hAnsi="Arial" w:cs="Arial"/>
                <w:sz w:val="24"/>
                <w:szCs w:val="24"/>
              </w:rPr>
              <w:t>9 243,19</w:t>
            </w:r>
          </w:p>
        </w:tc>
      </w:tr>
      <w:tr w:rsidR="00D21EDE" w:rsidRPr="00D21EDE" w14:paraId="25B099AB" w14:textId="77777777" w:rsidTr="00D21EDE">
        <w:trPr>
          <w:trHeight w:val="300"/>
        </w:trPr>
        <w:tc>
          <w:tcPr>
            <w:tcW w:w="2713" w:type="dxa"/>
            <w:hideMark/>
          </w:tcPr>
          <w:p w14:paraId="27B3ECA0"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Социальное обеспечение населения</w:t>
            </w:r>
          </w:p>
        </w:tc>
        <w:tc>
          <w:tcPr>
            <w:tcW w:w="825" w:type="dxa"/>
            <w:hideMark/>
          </w:tcPr>
          <w:p w14:paraId="3C89751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05CD6D6"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04AA721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19E68AA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3C61414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7A112A72" w14:textId="77777777" w:rsidR="00D21EDE" w:rsidRPr="00D21EDE" w:rsidRDefault="00D21EDE" w:rsidP="00D21EDE">
            <w:pPr>
              <w:rPr>
                <w:rFonts w:ascii="Arial" w:hAnsi="Arial" w:cs="Arial"/>
                <w:sz w:val="24"/>
                <w:szCs w:val="24"/>
              </w:rPr>
            </w:pPr>
            <w:r w:rsidRPr="00D21EDE">
              <w:rPr>
                <w:rFonts w:ascii="Arial" w:hAnsi="Arial" w:cs="Arial"/>
                <w:sz w:val="24"/>
                <w:szCs w:val="24"/>
              </w:rPr>
              <w:t>16 583,50</w:t>
            </w:r>
          </w:p>
        </w:tc>
        <w:tc>
          <w:tcPr>
            <w:tcW w:w="1087" w:type="dxa"/>
            <w:noWrap/>
            <w:hideMark/>
          </w:tcPr>
          <w:p w14:paraId="7F965909" w14:textId="77777777" w:rsidR="00D21EDE" w:rsidRPr="00D21EDE" w:rsidRDefault="00D21EDE" w:rsidP="00D21EDE">
            <w:pPr>
              <w:rPr>
                <w:rFonts w:ascii="Arial" w:hAnsi="Arial" w:cs="Arial"/>
                <w:sz w:val="24"/>
                <w:szCs w:val="24"/>
              </w:rPr>
            </w:pPr>
            <w:r w:rsidRPr="00D21EDE">
              <w:rPr>
                <w:rFonts w:ascii="Arial" w:hAnsi="Arial" w:cs="Arial"/>
                <w:sz w:val="24"/>
                <w:szCs w:val="24"/>
              </w:rPr>
              <w:t>7 504,00</w:t>
            </w:r>
          </w:p>
        </w:tc>
        <w:tc>
          <w:tcPr>
            <w:tcW w:w="1033" w:type="dxa"/>
            <w:gridSpan w:val="2"/>
            <w:noWrap/>
            <w:hideMark/>
          </w:tcPr>
          <w:p w14:paraId="45E2B7C3" w14:textId="77777777" w:rsidR="00D21EDE" w:rsidRPr="00D21EDE" w:rsidRDefault="00D21EDE" w:rsidP="00D21EDE">
            <w:pPr>
              <w:rPr>
                <w:rFonts w:ascii="Arial" w:hAnsi="Arial" w:cs="Arial"/>
                <w:sz w:val="24"/>
                <w:szCs w:val="24"/>
              </w:rPr>
            </w:pPr>
            <w:r w:rsidRPr="00D21EDE">
              <w:rPr>
                <w:rFonts w:ascii="Arial" w:hAnsi="Arial" w:cs="Arial"/>
                <w:sz w:val="24"/>
                <w:szCs w:val="24"/>
              </w:rPr>
              <w:t>4 200,00</w:t>
            </w:r>
          </w:p>
        </w:tc>
      </w:tr>
      <w:tr w:rsidR="00D21EDE" w:rsidRPr="00D21EDE" w14:paraId="1B40FECA" w14:textId="77777777" w:rsidTr="00D21EDE">
        <w:trPr>
          <w:trHeight w:val="300"/>
        </w:trPr>
        <w:tc>
          <w:tcPr>
            <w:tcW w:w="2713" w:type="dxa"/>
            <w:hideMark/>
          </w:tcPr>
          <w:p w14:paraId="03040932"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"Здравоохранение"</w:t>
            </w:r>
          </w:p>
        </w:tc>
        <w:tc>
          <w:tcPr>
            <w:tcW w:w="825" w:type="dxa"/>
            <w:hideMark/>
          </w:tcPr>
          <w:p w14:paraId="4CE16EF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F6C1071"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6FBFADC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277B3092" w14:textId="77777777" w:rsidR="00D21EDE" w:rsidRPr="00D21EDE" w:rsidRDefault="00D21EDE" w:rsidP="00D21EDE">
            <w:pPr>
              <w:rPr>
                <w:rFonts w:ascii="Arial" w:hAnsi="Arial" w:cs="Arial"/>
                <w:sz w:val="24"/>
                <w:szCs w:val="24"/>
              </w:rPr>
            </w:pPr>
            <w:r w:rsidRPr="00D21EDE">
              <w:rPr>
                <w:rFonts w:ascii="Arial" w:hAnsi="Arial" w:cs="Arial"/>
                <w:sz w:val="24"/>
                <w:szCs w:val="24"/>
              </w:rPr>
              <w:t>0100000000</w:t>
            </w:r>
          </w:p>
        </w:tc>
        <w:tc>
          <w:tcPr>
            <w:tcW w:w="1002" w:type="dxa"/>
            <w:hideMark/>
          </w:tcPr>
          <w:p w14:paraId="3C03133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D047447"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87" w:type="dxa"/>
            <w:noWrap/>
            <w:hideMark/>
          </w:tcPr>
          <w:p w14:paraId="0EED9F16" w14:textId="77777777" w:rsidR="00D21EDE" w:rsidRPr="00D21EDE" w:rsidRDefault="00D21EDE" w:rsidP="00D21EDE">
            <w:pPr>
              <w:rPr>
                <w:rFonts w:ascii="Arial" w:hAnsi="Arial" w:cs="Arial"/>
                <w:sz w:val="24"/>
                <w:szCs w:val="24"/>
              </w:rPr>
            </w:pPr>
            <w:r w:rsidRPr="00D21EDE">
              <w:rPr>
                <w:rFonts w:ascii="Arial" w:hAnsi="Arial" w:cs="Arial"/>
                <w:sz w:val="24"/>
                <w:szCs w:val="24"/>
              </w:rPr>
              <w:t>1 500,00</w:t>
            </w:r>
          </w:p>
        </w:tc>
        <w:tc>
          <w:tcPr>
            <w:tcW w:w="1033" w:type="dxa"/>
            <w:gridSpan w:val="2"/>
            <w:noWrap/>
            <w:hideMark/>
          </w:tcPr>
          <w:p w14:paraId="4CFCD9EC" w14:textId="77777777" w:rsidR="00D21EDE" w:rsidRPr="00D21EDE" w:rsidRDefault="00D21EDE" w:rsidP="00D21EDE">
            <w:pPr>
              <w:rPr>
                <w:rFonts w:ascii="Arial" w:hAnsi="Arial" w:cs="Arial"/>
                <w:sz w:val="24"/>
                <w:szCs w:val="24"/>
              </w:rPr>
            </w:pPr>
            <w:r w:rsidRPr="00D21EDE">
              <w:rPr>
                <w:rFonts w:ascii="Arial" w:hAnsi="Arial" w:cs="Arial"/>
                <w:sz w:val="24"/>
                <w:szCs w:val="24"/>
              </w:rPr>
              <w:t>1 500,00</w:t>
            </w:r>
          </w:p>
        </w:tc>
      </w:tr>
      <w:tr w:rsidR="00D21EDE" w:rsidRPr="00D21EDE" w14:paraId="35E2B1BD" w14:textId="77777777" w:rsidTr="00D21EDE">
        <w:trPr>
          <w:trHeight w:val="465"/>
        </w:trPr>
        <w:tc>
          <w:tcPr>
            <w:tcW w:w="2713" w:type="dxa"/>
            <w:hideMark/>
          </w:tcPr>
          <w:p w14:paraId="277B4CDF"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"Финансовое обеспечение системы организации медицинской помощи"</w:t>
            </w:r>
          </w:p>
        </w:tc>
        <w:tc>
          <w:tcPr>
            <w:tcW w:w="825" w:type="dxa"/>
            <w:hideMark/>
          </w:tcPr>
          <w:p w14:paraId="4040D76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294AD2A"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6CC3EBD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33A764F" w14:textId="77777777" w:rsidR="00D21EDE" w:rsidRPr="00D21EDE" w:rsidRDefault="00D21EDE" w:rsidP="00D21EDE">
            <w:pPr>
              <w:rPr>
                <w:rFonts w:ascii="Arial" w:hAnsi="Arial" w:cs="Arial"/>
                <w:sz w:val="24"/>
                <w:szCs w:val="24"/>
              </w:rPr>
            </w:pPr>
            <w:r w:rsidRPr="00D21EDE">
              <w:rPr>
                <w:rFonts w:ascii="Arial" w:hAnsi="Arial" w:cs="Arial"/>
                <w:sz w:val="24"/>
                <w:szCs w:val="24"/>
              </w:rPr>
              <w:t>0150000000</w:t>
            </w:r>
          </w:p>
        </w:tc>
        <w:tc>
          <w:tcPr>
            <w:tcW w:w="1002" w:type="dxa"/>
            <w:noWrap/>
            <w:hideMark/>
          </w:tcPr>
          <w:p w14:paraId="64D9965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A69085C"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87" w:type="dxa"/>
            <w:noWrap/>
            <w:hideMark/>
          </w:tcPr>
          <w:p w14:paraId="7A725DDA" w14:textId="77777777" w:rsidR="00D21EDE" w:rsidRPr="00D21EDE" w:rsidRDefault="00D21EDE" w:rsidP="00D21EDE">
            <w:pPr>
              <w:rPr>
                <w:rFonts w:ascii="Arial" w:hAnsi="Arial" w:cs="Arial"/>
                <w:sz w:val="24"/>
                <w:szCs w:val="24"/>
              </w:rPr>
            </w:pPr>
            <w:r w:rsidRPr="00D21EDE">
              <w:rPr>
                <w:rFonts w:ascii="Arial" w:hAnsi="Arial" w:cs="Arial"/>
                <w:sz w:val="24"/>
                <w:szCs w:val="24"/>
              </w:rPr>
              <w:t>1 500,00</w:t>
            </w:r>
          </w:p>
        </w:tc>
        <w:tc>
          <w:tcPr>
            <w:tcW w:w="1033" w:type="dxa"/>
            <w:gridSpan w:val="2"/>
            <w:noWrap/>
            <w:hideMark/>
          </w:tcPr>
          <w:p w14:paraId="10876963" w14:textId="77777777" w:rsidR="00D21EDE" w:rsidRPr="00D21EDE" w:rsidRDefault="00D21EDE" w:rsidP="00D21EDE">
            <w:pPr>
              <w:rPr>
                <w:rFonts w:ascii="Arial" w:hAnsi="Arial" w:cs="Arial"/>
                <w:sz w:val="24"/>
                <w:szCs w:val="24"/>
              </w:rPr>
            </w:pPr>
            <w:r w:rsidRPr="00D21EDE">
              <w:rPr>
                <w:rFonts w:ascii="Arial" w:hAnsi="Arial" w:cs="Arial"/>
                <w:sz w:val="24"/>
                <w:szCs w:val="24"/>
              </w:rPr>
              <w:t>1 500,00</w:t>
            </w:r>
          </w:p>
        </w:tc>
      </w:tr>
      <w:tr w:rsidR="00D21EDE" w:rsidRPr="00D21EDE" w14:paraId="2AB3006C" w14:textId="77777777" w:rsidTr="00D21EDE">
        <w:trPr>
          <w:trHeight w:val="465"/>
        </w:trPr>
        <w:tc>
          <w:tcPr>
            <w:tcW w:w="2713" w:type="dxa"/>
            <w:hideMark/>
          </w:tcPr>
          <w:p w14:paraId="54C97108"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"Развитие мер социальной поддержки, премирование медицинских работников"</w:t>
            </w:r>
          </w:p>
        </w:tc>
        <w:tc>
          <w:tcPr>
            <w:tcW w:w="825" w:type="dxa"/>
            <w:hideMark/>
          </w:tcPr>
          <w:p w14:paraId="4F0223C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023B4BB"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14D9343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BB3EF80" w14:textId="77777777" w:rsidR="00D21EDE" w:rsidRPr="00D21EDE" w:rsidRDefault="00D21EDE" w:rsidP="00D21EDE">
            <w:pPr>
              <w:rPr>
                <w:rFonts w:ascii="Arial" w:hAnsi="Arial" w:cs="Arial"/>
                <w:sz w:val="24"/>
                <w:szCs w:val="24"/>
              </w:rPr>
            </w:pPr>
            <w:r w:rsidRPr="00D21EDE">
              <w:rPr>
                <w:rFonts w:ascii="Arial" w:hAnsi="Arial" w:cs="Arial"/>
                <w:sz w:val="24"/>
                <w:szCs w:val="24"/>
              </w:rPr>
              <w:t>0150200000</w:t>
            </w:r>
          </w:p>
        </w:tc>
        <w:tc>
          <w:tcPr>
            <w:tcW w:w="1002" w:type="dxa"/>
            <w:noWrap/>
            <w:hideMark/>
          </w:tcPr>
          <w:p w14:paraId="70F7E81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18F145D"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87" w:type="dxa"/>
            <w:noWrap/>
            <w:hideMark/>
          </w:tcPr>
          <w:p w14:paraId="190D308B" w14:textId="77777777" w:rsidR="00D21EDE" w:rsidRPr="00D21EDE" w:rsidRDefault="00D21EDE" w:rsidP="00D21EDE">
            <w:pPr>
              <w:rPr>
                <w:rFonts w:ascii="Arial" w:hAnsi="Arial" w:cs="Arial"/>
                <w:sz w:val="24"/>
                <w:szCs w:val="24"/>
              </w:rPr>
            </w:pPr>
            <w:r w:rsidRPr="00D21EDE">
              <w:rPr>
                <w:rFonts w:ascii="Arial" w:hAnsi="Arial" w:cs="Arial"/>
                <w:sz w:val="24"/>
                <w:szCs w:val="24"/>
              </w:rPr>
              <w:t>1 500,00</w:t>
            </w:r>
          </w:p>
        </w:tc>
        <w:tc>
          <w:tcPr>
            <w:tcW w:w="1033" w:type="dxa"/>
            <w:gridSpan w:val="2"/>
            <w:noWrap/>
            <w:hideMark/>
          </w:tcPr>
          <w:p w14:paraId="2A0C089C" w14:textId="77777777" w:rsidR="00D21EDE" w:rsidRPr="00D21EDE" w:rsidRDefault="00D21EDE" w:rsidP="00D21EDE">
            <w:pPr>
              <w:rPr>
                <w:rFonts w:ascii="Arial" w:hAnsi="Arial" w:cs="Arial"/>
                <w:sz w:val="24"/>
                <w:szCs w:val="24"/>
              </w:rPr>
            </w:pPr>
            <w:r w:rsidRPr="00D21EDE">
              <w:rPr>
                <w:rFonts w:ascii="Arial" w:hAnsi="Arial" w:cs="Arial"/>
                <w:sz w:val="24"/>
                <w:szCs w:val="24"/>
              </w:rPr>
              <w:t>1 500,00</w:t>
            </w:r>
          </w:p>
        </w:tc>
      </w:tr>
      <w:tr w:rsidR="00D21EDE" w:rsidRPr="00D21EDE" w14:paraId="5ECA69DF" w14:textId="77777777" w:rsidTr="00D21EDE">
        <w:trPr>
          <w:trHeight w:val="1140"/>
        </w:trPr>
        <w:tc>
          <w:tcPr>
            <w:tcW w:w="2713" w:type="dxa"/>
            <w:hideMark/>
          </w:tcPr>
          <w:p w14:paraId="3023E81B" w14:textId="77777777" w:rsidR="00D21EDE" w:rsidRPr="00D21EDE" w:rsidRDefault="00D21EDE" w:rsidP="00D21EDE">
            <w:pPr>
              <w:rPr>
                <w:rFonts w:ascii="Arial" w:hAnsi="Arial" w:cs="Arial"/>
                <w:sz w:val="24"/>
                <w:szCs w:val="24"/>
              </w:rPr>
            </w:pPr>
            <w:r w:rsidRPr="00D21EDE">
              <w:rPr>
                <w:rFonts w:ascii="Arial" w:hAnsi="Arial" w:cs="Arial"/>
                <w:sz w:val="24"/>
                <w:szCs w:val="24"/>
              </w:rPr>
              <w:t>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tc>
        <w:tc>
          <w:tcPr>
            <w:tcW w:w="825" w:type="dxa"/>
            <w:hideMark/>
          </w:tcPr>
          <w:p w14:paraId="6C8C287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7F9B3E6"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217767D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CD711B8" w14:textId="77777777" w:rsidR="00D21EDE" w:rsidRPr="00D21EDE" w:rsidRDefault="00D21EDE" w:rsidP="00D21EDE">
            <w:pPr>
              <w:rPr>
                <w:rFonts w:ascii="Arial" w:hAnsi="Arial" w:cs="Arial"/>
                <w:sz w:val="24"/>
                <w:szCs w:val="24"/>
              </w:rPr>
            </w:pPr>
            <w:r w:rsidRPr="00D21EDE">
              <w:rPr>
                <w:rFonts w:ascii="Arial" w:hAnsi="Arial" w:cs="Arial"/>
                <w:sz w:val="24"/>
                <w:szCs w:val="24"/>
              </w:rPr>
              <w:t>0150200420</w:t>
            </w:r>
          </w:p>
        </w:tc>
        <w:tc>
          <w:tcPr>
            <w:tcW w:w="1002" w:type="dxa"/>
            <w:noWrap/>
            <w:hideMark/>
          </w:tcPr>
          <w:p w14:paraId="61CFBAA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938676A"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87" w:type="dxa"/>
            <w:noWrap/>
            <w:hideMark/>
          </w:tcPr>
          <w:p w14:paraId="03E44A0B" w14:textId="77777777" w:rsidR="00D21EDE" w:rsidRPr="00D21EDE" w:rsidRDefault="00D21EDE" w:rsidP="00D21EDE">
            <w:pPr>
              <w:rPr>
                <w:rFonts w:ascii="Arial" w:hAnsi="Arial" w:cs="Arial"/>
                <w:sz w:val="24"/>
                <w:szCs w:val="24"/>
              </w:rPr>
            </w:pPr>
            <w:r w:rsidRPr="00D21EDE">
              <w:rPr>
                <w:rFonts w:ascii="Arial" w:hAnsi="Arial" w:cs="Arial"/>
                <w:sz w:val="24"/>
                <w:szCs w:val="24"/>
              </w:rPr>
              <w:t>1 500,00</w:t>
            </w:r>
          </w:p>
        </w:tc>
        <w:tc>
          <w:tcPr>
            <w:tcW w:w="1033" w:type="dxa"/>
            <w:gridSpan w:val="2"/>
            <w:noWrap/>
            <w:hideMark/>
          </w:tcPr>
          <w:p w14:paraId="67F93746" w14:textId="77777777" w:rsidR="00D21EDE" w:rsidRPr="00D21EDE" w:rsidRDefault="00D21EDE" w:rsidP="00D21EDE">
            <w:pPr>
              <w:rPr>
                <w:rFonts w:ascii="Arial" w:hAnsi="Arial" w:cs="Arial"/>
                <w:sz w:val="24"/>
                <w:szCs w:val="24"/>
              </w:rPr>
            </w:pPr>
            <w:r w:rsidRPr="00D21EDE">
              <w:rPr>
                <w:rFonts w:ascii="Arial" w:hAnsi="Arial" w:cs="Arial"/>
                <w:sz w:val="24"/>
                <w:szCs w:val="24"/>
              </w:rPr>
              <w:t>1 500,00</w:t>
            </w:r>
          </w:p>
        </w:tc>
      </w:tr>
      <w:tr w:rsidR="00D21EDE" w:rsidRPr="00D21EDE" w14:paraId="387DE471" w14:textId="77777777" w:rsidTr="00D21EDE">
        <w:trPr>
          <w:trHeight w:val="300"/>
        </w:trPr>
        <w:tc>
          <w:tcPr>
            <w:tcW w:w="2713" w:type="dxa"/>
            <w:hideMark/>
          </w:tcPr>
          <w:p w14:paraId="164C6A01"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Социальное обеспечение и иные выплаты населению</w:t>
            </w:r>
          </w:p>
        </w:tc>
        <w:tc>
          <w:tcPr>
            <w:tcW w:w="825" w:type="dxa"/>
            <w:hideMark/>
          </w:tcPr>
          <w:p w14:paraId="0C8B619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A2C6ED1"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75A43D4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8CF1E6A" w14:textId="77777777" w:rsidR="00D21EDE" w:rsidRPr="00D21EDE" w:rsidRDefault="00D21EDE" w:rsidP="00D21EDE">
            <w:pPr>
              <w:rPr>
                <w:rFonts w:ascii="Arial" w:hAnsi="Arial" w:cs="Arial"/>
                <w:sz w:val="24"/>
                <w:szCs w:val="24"/>
              </w:rPr>
            </w:pPr>
            <w:r w:rsidRPr="00D21EDE">
              <w:rPr>
                <w:rFonts w:ascii="Arial" w:hAnsi="Arial" w:cs="Arial"/>
                <w:sz w:val="24"/>
                <w:szCs w:val="24"/>
              </w:rPr>
              <w:t>0150200420</w:t>
            </w:r>
          </w:p>
        </w:tc>
        <w:tc>
          <w:tcPr>
            <w:tcW w:w="1002" w:type="dxa"/>
            <w:noWrap/>
            <w:hideMark/>
          </w:tcPr>
          <w:p w14:paraId="7CCE91B6" w14:textId="77777777" w:rsidR="00D21EDE" w:rsidRPr="00D21EDE" w:rsidRDefault="00D21EDE" w:rsidP="00D21EDE">
            <w:pPr>
              <w:rPr>
                <w:rFonts w:ascii="Arial" w:hAnsi="Arial" w:cs="Arial"/>
                <w:sz w:val="24"/>
                <w:szCs w:val="24"/>
              </w:rPr>
            </w:pPr>
            <w:r w:rsidRPr="00D21EDE">
              <w:rPr>
                <w:rFonts w:ascii="Arial" w:hAnsi="Arial" w:cs="Arial"/>
                <w:sz w:val="24"/>
                <w:szCs w:val="24"/>
              </w:rPr>
              <w:t>300</w:t>
            </w:r>
          </w:p>
        </w:tc>
        <w:tc>
          <w:tcPr>
            <w:tcW w:w="1008" w:type="dxa"/>
            <w:noWrap/>
            <w:hideMark/>
          </w:tcPr>
          <w:p w14:paraId="1BB8DEB7"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87" w:type="dxa"/>
            <w:noWrap/>
            <w:hideMark/>
          </w:tcPr>
          <w:p w14:paraId="1E44E607" w14:textId="77777777" w:rsidR="00D21EDE" w:rsidRPr="00D21EDE" w:rsidRDefault="00D21EDE" w:rsidP="00D21EDE">
            <w:pPr>
              <w:rPr>
                <w:rFonts w:ascii="Arial" w:hAnsi="Arial" w:cs="Arial"/>
                <w:sz w:val="24"/>
                <w:szCs w:val="24"/>
              </w:rPr>
            </w:pPr>
            <w:r w:rsidRPr="00D21EDE">
              <w:rPr>
                <w:rFonts w:ascii="Arial" w:hAnsi="Arial" w:cs="Arial"/>
                <w:sz w:val="24"/>
                <w:szCs w:val="24"/>
              </w:rPr>
              <w:t>1 500,00</w:t>
            </w:r>
          </w:p>
        </w:tc>
        <w:tc>
          <w:tcPr>
            <w:tcW w:w="1033" w:type="dxa"/>
            <w:gridSpan w:val="2"/>
            <w:noWrap/>
            <w:hideMark/>
          </w:tcPr>
          <w:p w14:paraId="54396253" w14:textId="77777777" w:rsidR="00D21EDE" w:rsidRPr="00D21EDE" w:rsidRDefault="00D21EDE" w:rsidP="00D21EDE">
            <w:pPr>
              <w:rPr>
                <w:rFonts w:ascii="Arial" w:hAnsi="Arial" w:cs="Arial"/>
                <w:sz w:val="24"/>
                <w:szCs w:val="24"/>
              </w:rPr>
            </w:pPr>
            <w:r w:rsidRPr="00D21EDE">
              <w:rPr>
                <w:rFonts w:ascii="Arial" w:hAnsi="Arial" w:cs="Arial"/>
                <w:sz w:val="24"/>
                <w:szCs w:val="24"/>
              </w:rPr>
              <w:t>1 500,00</w:t>
            </w:r>
          </w:p>
        </w:tc>
      </w:tr>
      <w:tr w:rsidR="00D21EDE" w:rsidRPr="00D21EDE" w14:paraId="63B3FE0D" w14:textId="77777777" w:rsidTr="00D21EDE">
        <w:trPr>
          <w:trHeight w:val="465"/>
        </w:trPr>
        <w:tc>
          <w:tcPr>
            <w:tcW w:w="2713" w:type="dxa"/>
            <w:hideMark/>
          </w:tcPr>
          <w:p w14:paraId="50B1982B"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Социальные выплаты гражданам, кроме публичных нормативных социальных выплат</w:t>
            </w:r>
          </w:p>
        </w:tc>
        <w:tc>
          <w:tcPr>
            <w:tcW w:w="825" w:type="dxa"/>
            <w:hideMark/>
          </w:tcPr>
          <w:p w14:paraId="482790A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0E500C7"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5C5BAF4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4602097" w14:textId="77777777" w:rsidR="00D21EDE" w:rsidRPr="00D21EDE" w:rsidRDefault="00D21EDE" w:rsidP="00D21EDE">
            <w:pPr>
              <w:rPr>
                <w:rFonts w:ascii="Arial" w:hAnsi="Arial" w:cs="Arial"/>
                <w:sz w:val="24"/>
                <w:szCs w:val="24"/>
              </w:rPr>
            </w:pPr>
            <w:r w:rsidRPr="00D21EDE">
              <w:rPr>
                <w:rFonts w:ascii="Arial" w:hAnsi="Arial" w:cs="Arial"/>
                <w:sz w:val="24"/>
                <w:szCs w:val="24"/>
              </w:rPr>
              <w:t>0150200420</w:t>
            </w:r>
          </w:p>
        </w:tc>
        <w:tc>
          <w:tcPr>
            <w:tcW w:w="1002" w:type="dxa"/>
            <w:noWrap/>
            <w:hideMark/>
          </w:tcPr>
          <w:p w14:paraId="36CF2CFA" w14:textId="77777777" w:rsidR="00D21EDE" w:rsidRPr="00D21EDE" w:rsidRDefault="00D21EDE" w:rsidP="00D21EDE">
            <w:pPr>
              <w:rPr>
                <w:rFonts w:ascii="Arial" w:hAnsi="Arial" w:cs="Arial"/>
                <w:sz w:val="24"/>
                <w:szCs w:val="24"/>
              </w:rPr>
            </w:pPr>
            <w:r w:rsidRPr="00D21EDE">
              <w:rPr>
                <w:rFonts w:ascii="Arial" w:hAnsi="Arial" w:cs="Arial"/>
                <w:sz w:val="24"/>
                <w:szCs w:val="24"/>
              </w:rPr>
              <w:t>320</w:t>
            </w:r>
          </w:p>
        </w:tc>
        <w:tc>
          <w:tcPr>
            <w:tcW w:w="1008" w:type="dxa"/>
            <w:noWrap/>
            <w:hideMark/>
          </w:tcPr>
          <w:p w14:paraId="44FD50C8" w14:textId="77777777" w:rsidR="00D21EDE" w:rsidRPr="00D21EDE" w:rsidRDefault="00D21EDE" w:rsidP="00D21EDE">
            <w:pPr>
              <w:rPr>
                <w:rFonts w:ascii="Arial" w:hAnsi="Arial" w:cs="Arial"/>
                <w:sz w:val="24"/>
                <w:szCs w:val="24"/>
              </w:rPr>
            </w:pPr>
            <w:r w:rsidRPr="00D21EDE">
              <w:rPr>
                <w:rFonts w:ascii="Arial" w:hAnsi="Arial" w:cs="Arial"/>
                <w:sz w:val="24"/>
                <w:szCs w:val="24"/>
              </w:rPr>
              <w:t>2 500,00</w:t>
            </w:r>
          </w:p>
        </w:tc>
        <w:tc>
          <w:tcPr>
            <w:tcW w:w="1087" w:type="dxa"/>
            <w:noWrap/>
            <w:hideMark/>
          </w:tcPr>
          <w:p w14:paraId="4510D9F4" w14:textId="77777777" w:rsidR="00D21EDE" w:rsidRPr="00D21EDE" w:rsidRDefault="00D21EDE" w:rsidP="00D21EDE">
            <w:pPr>
              <w:rPr>
                <w:rFonts w:ascii="Arial" w:hAnsi="Arial" w:cs="Arial"/>
                <w:sz w:val="24"/>
                <w:szCs w:val="24"/>
              </w:rPr>
            </w:pPr>
            <w:r w:rsidRPr="00D21EDE">
              <w:rPr>
                <w:rFonts w:ascii="Arial" w:hAnsi="Arial" w:cs="Arial"/>
                <w:sz w:val="24"/>
                <w:szCs w:val="24"/>
              </w:rPr>
              <w:t>1 500,00</w:t>
            </w:r>
          </w:p>
        </w:tc>
        <w:tc>
          <w:tcPr>
            <w:tcW w:w="1033" w:type="dxa"/>
            <w:gridSpan w:val="2"/>
            <w:noWrap/>
            <w:hideMark/>
          </w:tcPr>
          <w:p w14:paraId="3286428E" w14:textId="77777777" w:rsidR="00D21EDE" w:rsidRPr="00D21EDE" w:rsidRDefault="00D21EDE" w:rsidP="00D21EDE">
            <w:pPr>
              <w:rPr>
                <w:rFonts w:ascii="Arial" w:hAnsi="Arial" w:cs="Arial"/>
                <w:sz w:val="24"/>
                <w:szCs w:val="24"/>
              </w:rPr>
            </w:pPr>
            <w:r w:rsidRPr="00D21EDE">
              <w:rPr>
                <w:rFonts w:ascii="Arial" w:hAnsi="Arial" w:cs="Arial"/>
                <w:sz w:val="24"/>
                <w:szCs w:val="24"/>
              </w:rPr>
              <w:t>1 500,00</w:t>
            </w:r>
          </w:p>
        </w:tc>
      </w:tr>
      <w:tr w:rsidR="00D21EDE" w:rsidRPr="00D21EDE" w14:paraId="64A2B722" w14:textId="77777777" w:rsidTr="00D21EDE">
        <w:trPr>
          <w:trHeight w:val="300"/>
        </w:trPr>
        <w:tc>
          <w:tcPr>
            <w:tcW w:w="2713" w:type="dxa"/>
            <w:hideMark/>
          </w:tcPr>
          <w:p w14:paraId="0B2628F8"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"Социальная защита населения"</w:t>
            </w:r>
          </w:p>
        </w:tc>
        <w:tc>
          <w:tcPr>
            <w:tcW w:w="825" w:type="dxa"/>
            <w:hideMark/>
          </w:tcPr>
          <w:p w14:paraId="51FE695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81B1D3F"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333DC50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63BCF197" w14:textId="77777777" w:rsidR="00D21EDE" w:rsidRPr="00D21EDE" w:rsidRDefault="00D21EDE" w:rsidP="00D21EDE">
            <w:pPr>
              <w:rPr>
                <w:rFonts w:ascii="Arial" w:hAnsi="Arial" w:cs="Arial"/>
                <w:sz w:val="24"/>
                <w:szCs w:val="24"/>
              </w:rPr>
            </w:pPr>
            <w:r w:rsidRPr="00D21EDE">
              <w:rPr>
                <w:rFonts w:ascii="Arial" w:hAnsi="Arial" w:cs="Arial"/>
                <w:sz w:val="24"/>
                <w:szCs w:val="24"/>
              </w:rPr>
              <w:t>0400000000</w:t>
            </w:r>
          </w:p>
        </w:tc>
        <w:tc>
          <w:tcPr>
            <w:tcW w:w="1002" w:type="dxa"/>
            <w:hideMark/>
          </w:tcPr>
          <w:p w14:paraId="628D095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7AC467D" w14:textId="77777777" w:rsidR="00D21EDE" w:rsidRPr="00D21EDE" w:rsidRDefault="00D21EDE" w:rsidP="00D21EDE">
            <w:pPr>
              <w:rPr>
                <w:rFonts w:ascii="Arial" w:hAnsi="Arial" w:cs="Arial"/>
                <w:sz w:val="24"/>
                <w:szCs w:val="24"/>
              </w:rPr>
            </w:pPr>
            <w:r w:rsidRPr="00D21EDE">
              <w:rPr>
                <w:rFonts w:ascii="Arial" w:hAnsi="Arial" w:cs="Arial"/>
                <w:sz w:val="24"/>
                <w:szCs w:val="24"/>
              </w:rPr>
              <w:t>11 380,00</w:t>
            </w:r>
          </w:p>
        </w:tc>
        <w:tc>
          <w:tcPr>
            <w:tcW w:w="1087" w:type="dxa"/>
            <w:noWrap/>
            <w:hideMark/>
          </w:tcPr>
          <w:p w14:paraId="07191B3B"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c>
          <w:tcPr>
            <w:tcW w:w="1033" w:type="dxa"/>
            <w:gridSpan w:val="2"/>
            <w:noWrap/>
            <w:hideMark/>
          </w:tcPr>
          <w:p w14:paraId="69365689"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r>
      <w:tr w:rsidR="00D21EDE" w:rsidRPr="00D21EDE" w14:paraId="5E7301BF" w14:textId="77777777" w:rsidTr="00D21EDE">
        <w:trPr>
          <w:trHeight w:val="300"/>
        </w:trPr>
        <w:tc>
          <w:tcPr>
            <w:tcW w:w="2713" w:type="dxa"/>
            <w:hideMark/>
          </w:tcPr>
          <w:p w14:paraId="51588CBC"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"Социальная поддержка граждан"</w:t>
            </w:r>
          </w:p>
        </w:tc>
        <w:tc>
          <w:tcPr>
            <w:tcW w:w="825" w:type="dxa"/>
            <w:hideMark/>
          </w:tcPr>
          <w:p w14:paraId="4D1BEC0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33A9951"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3A188AEC"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A96590C" w14:textId="77777777" w:rsidR="00D21EDE" w:rsidRPr="00D21EDE" w:rsidRDefault="00D21EDE" w:rsidP="00D21EDE">
            <w:pPr>
              <w:rPr>
                <w:rFonts w:ascii="Arial" w:hAnsi="Arial" w:cs="Arial"/>
                <w:sz w:val="24"/>
                <w:szCs w:val="24"/>
              </w:rPr>
            </w:pPr>
            <w:r w:rsidRPr="00D21EDE">
              <w:rPr>
                <w:rFonts w:ascii="Arial" w:hAnsi="Arial" w:cs="Arial"/>
                <w:sz w:val="24"/>
                <w:szCs w:val="24"/>
              </w:rPr>
              <w:t>0410000000</w:t>
            </w:r>
          </w:p>
        </w:tc>
        <w:tc>
          <w:tcPr>
            <w:tcW w:w="1002" w:type="dxa"/>
            <w:noWrap/>
            <w:hideMark/>
          </w:tcPr>
          <w:p w14:paraId="54E30EF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5C2830F" w14:textId="77777777" w:rsidR="00D21EDE" w:rsidRPr="00D21EDE" w:rsidRDefault="00D21EDE" w:rsidP="00D21EDE">
            <w:pPr>
              <w:rPr>
                <w:rFonts w:ascii="Arial" w:hAnsi="Arial" w:cs="Arial"/>
                <w:sz w:val="24"/>
                <w:szCs w:val="24"/>
              </w:rPr>
            </w:pPr>
            <w:r w:rsidRPr="00D21EDE">
              <w:rPr>
                <w:rFonts w:ascii="Arial" w:hAnsi="Arial" w:cs="Arial"/>
                <w:sz w:val="24"/>
                <w:szCs w:val="24"/>
              </w:rPr>
              <w:t>11 380,00</w:t>
            </w:r>
          </w:p>
        </w:tc>
        <w:tc>
          <w:tcPr>
            <w:tcW w:w="1087" w:type="dxa"/>
            <w:noWrap/>
            <w:hideMark/>
          </w:tcPr>
          <w:p w14:paraId="322AA20E"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c>
          <w:tcPr>
            <w:tcW w:w="1033" w:type="dxa"/>
            <w:gridSpan w:val="2"/>
            <w:noWrap/>
            <w:hideMark/>
          </w:tcPr>
          <w:p w14:paraId="2897B121"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r>
      <w:tr w:rsidR="00D21EDE" w:rsidRPr="00D21EDE" w14:paraId="40A70CFA" w14:textId="77777777" w:rsidTr="00D21EDE">
        <w:trPr>
          <w:trHeight w:val="465"/>
        </w:trPr>
        <w:tc>
          <w:tcPr>
            <w:tcW w:w="2713" w:type="dxa"/>
            <w:hideMark/>
          </w:tcPr>
          <w:p w14:paraId="7D16F684"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"Социальная поддержка отдельных категорий граждан и почетных граждан Московской области"</w:t>
            </w:r>
          </w:p>
        </w:tc>
        <w:tc>
          <w:tcPr>
            <w:tcW w:w="825" w:type="dxa"/>
            <w:hideMark/>
          </w:tcPr>
          <w:p w14:paraId="74FC290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8BDD95E"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7648A21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B7E6BD9" w14:textId="77777777" w:rsidR="00D21EDE" w:rsidRPr="00D21EDE" w:rsidRDefault="00D21EDE" w:rsidP="00D21EDE">
            <w:pPr>
              <w:rPr>
                <w:rFonts w:ascii="Arial" w:hAnsi="Arial" w:cs="Arial"/>
                <w:sz w:val="24"/>
                <w:szCs w:val="24"/>
              </w:rPr>
            </w:pPr>
            <w:r w:rsidRPr="00D21EDE">
              <w:rPr>
                <w:rFonts w:ascii="Arial" w:hAnsi="Arial" w:cs="Arial"/>
                <w:sz w:val="24"/>
                <w:szCs w:val="24"/>
              </w:rPr>
              <w:t>0410900000</w:t>
            </w:r>
          </w:p>
        </w:tc>
        <w:tc>
          <w:tcPr>
            <w:tcW w:w="1002" w:type="dxa"/>
            <w:noWrap/>
            <w:hideMark/>
          </w:tcPr>
          <w:p w14:paraId="1BFC3F7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71BBE0E" w14:textId="77777777" w:rsidR="00D21EDE" w:rsidRPr="00D21EDE" w:rsidRDefault="00D21EDE" w:rsidP="00D21EDE">
            <w:pPr>
              <w:rPr>
                <w:rFonts w:ascii="Arial" w:hAnsi="Arial" w:cs="Arial"/>
                <w:sz w:val="24"/>
                <w:szCs w:val="24"/>
              </w:rPr>
            </w:pPr>
            <w:r w:rsidRPr="00D21EDE">
              <w:rPr>
                <w:rFonts w:ascii="Arial" w:hAnsi="Arial" w:cs="Arial"/>
                <w:sz w:val="24"/>
                <w:szCs w:val="24"/>
              </w:rPr>
              <w:t>11 380,00</w:t>
            </w:r>
          </w:p>
        </w:tc>
        <w:tc>
          <w:tcPr>
            <w:tcW w:w="1087" w:type="dxa"/>
            <w:noWrap/>
            <w:hideMark/>
          </w:tcPr>
          <w:p w14:paraId="3E56E24C"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c>
          <w:tcPr>
            <w:tcW w:w="1033" w:type="dxa"/>
            <w:gridSpan w:val="2"/>
            <w:noWrap/>
            <w:hideMark/>
          </w:tcPr>
          <w:p w14:paraId="263454D4"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r>
      <w:tr w:rsidR="00D21EDE" w:rsidRPr="00D21EDE" w14:paraId="0FBCF205" w14:textId="77777777" w:rsidTr="00D21EDE">
        <w:trPr>
          <w:trHeight w:val="465"/>
        </w:trPr>
        <w:tc>
          <w:tcPr>
            <w:tcW w:w="2713" w:type="dxa"/>
            <w:hideMark/>
          </w:tcPr>
          <w:p w14:paraId="63A9A2FE" w14:textId="77777777" w:rsidR="00D21EDE" w:rsidRPr="00D21EDE" w:rsidRDefault="00D21EDE" w:rsidP="00D21EDE">
            <w:pPr>
              <w:rPr>
                <w:rFonts w:ascii="Arial" w:hAnsi="Arial" w:cs="Arial"/>
                <w:sz w:val="24"/>
                <w:szCs w:val="24"/>
              </w:rPr>
            </w:pPr>
            <w:r w:rsidRPr="00D21EDE">
              <w:rPr>
                <w:rFonts w:ascii="Arial" w:hAnsi="Arial" w:cs="Arial"/>
                <w:sz w:val="24"/>
                <w:szCs w:val="24"/>
              </w:rPr>
              <w:t>Оказание мер социальной поддержки и социальной помощи гражданам</w:t>
            </w:r>
          </w:p>
        </w:tc>
        <w:tc>
          <w:tcPr>
            <w:tcW w:w="825" w:type="dxa"/>
            <w:hideMark/>
          </w:tcPr>
          <w:p w14:paraId="7DDED1B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82186AB"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693838B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CE5BD12" w14:textId="77777777" w:rsidR="00D21EDE" w:rsidRPr="00D21EDE" w:rsidRDefault="00D21EDE" w:rsidP="00D21EDE">
            <w:pPr>
              <w:rPr>
                <w:rFonts w:ascii="Arial" w:hAnsi="Arial" w:cs="Arial"/>
                <w:sz w:val="24"/>
                <w:szCs w:val="24"/>
              </w:rPr>
            </w:pPr>
            <w:r w:rsidRPr="00D21EDE">
              <w:rPr>
                <w:rFonts w:ascii="Arial" w:hAnsi="Arial" w:cs="Arial"/>
                <w:sz w:val="24"/>
                <w:szCs w:val="24"/>
              </w:rPr>
              <w:t>0410900920</w:t>
            </w:r>
          </w:p>
        </w:tc>
        <w:tc>
          <w:tcPr>
            <w:tcW w:w="1002" w:type="dxa"/>
            <w:noWrap/>
            <w:hideMark/>
          </w:tcPr>
          <w:p w14:paraId="0493328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E0660D4" w14:textId="77777777" w:rsidR="00D21EDE" w:rsidRPr="00D21EDE" w:rsidRDefault="00D21EDE" w:rsidP="00D21EDE">
            <w:pPr>
              <w:rPr>
                <w:rFonts w:ascii="Arial" w:hAnsi="Arial" w:cs="Arial"/>
                <w:sz w:val="24"/>
                <w:szCs w:val="24"/>
              </w:rPr>
            </w:pPr>
            <w:r w:rsidRPr="00D21EDE">
              <w:rPr>
                <w:rFonts w:ascii="Arial" w:hAnsi="Arial" w:cs="Arial"/>
                <w:sz w:val="24"/>
                <w:szCs w:val="24"/>
              </w:rPr>
              <w:t>11 380,00</w:t>
            </w:r>
          </w:p>
        </w:tc>
        <w:tc>
          <w:tcPr>
            <w:tcW w:w="1087" w:type="dxa"/>
            <w:noWrap/>
            <w:hideMark/>
          </w:tcPr>
          <w:p w14:paraId="75BD5B30"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c>
          <w:tcPr>
            <w:tcW w:w="1033" w:type="dxa"/>
            <w:gridSpan w:val="2"/>
            <w:noWrap/>
            <w:hideMark/>
          </w:tcPr>
          <w:p w14:paraId="7C6026C9"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r>
      <w:tr w:rsidR="00D21EDE" w:rsidRPr="00D21EDE" w14:paraId="1E2108EC" w14:textId="77777777" w:rsidTr="00D21EDE">
        <w:trPr>
          <w:trHeight w:val="300"/>
        </w:trPr>
        <w:tc>
          <w:tcPr>
            <w:tcW w:w="2713" w:type="dxa"/>
            <w:hideMark/>
          </w:tcPr>
          <w:p w14:paraId="5E9D6D2D"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Социальное обеспечение и иные выплаты населению</w:t>
            </w:r>
          </w:p>
        </w:tc>
        <w:tc>
          <w:tcPr>
            <w:tcW w:w="825" w:type="dxa"/>
            <w:hideMark/>
          </w:tcPr>
          <w:p w14:paraId="58723C8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187DC9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4426110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3690029" w14:textId="77777777" w:rsidR="00D21EDE" w:rsidRPr="00D21EDE" w:rsidRDefault="00D21EDE" w:rsidP="00D21EDE">
            <w:pPr>
              <w:rPr>
                <w:rFonts w:ascii="Arial" w:hAnsi="Arial" w:cs="Arial"/>
                <w:sz w:val="24"/>
                <w:szCs w:val="24"/>
              </w:rPr>
            </w:pPr>
            <w:r w:rsidRPr="00D21EDE">
              <w:rPr>
                <w:rFonts w:ascii="Arial" w:hAnsi="Arial" w:cs="Arial"/>
                <w:sz w:val="24"/>
                <w:szCs w:val="24"/>
              </w:rPr>
              <w:t>0410900920</w:t>
            </w:r>
          </w:p>
        </w:tc>
        <w:tc>
          <w:tcPr>
            <w:tcW w:w="1002" w:type="dxa"/>
            <w:noWrap/>
            <w:hideMark/>
          </w:tcPr>
          <w:p w14:paraId="6E37CF9A" w14:textId="77777777" w:rsidR="00D21EDE" w:rsidRPr="00D21EDE" w:rsidRDefault="00D21EDE" w:rsidP="00D21EDE">
            <w:pPr>
              <w:rPr>
                <w:rFonts w:ascii="Arial" w:hAnsi="Arial" w:cs="Arial"/>
                <w:sz w:val="24"/>
                <w:szCs w:val="24"/>
              </w:rPr>
            </w:pPr>
            <w:r w:rsidRPr="00D21EDE">
              <w:rPr>
                <w:rFonts w:ascii="Arial" w:hAnsi="Arial" w:cs="Arial"/>
                <w:sz w:val="24"/>
                <w:szCs w:val="24"/>
              </w:rPr>
              <w:t>300</w:t>
            </w:r>
          </w:p>
        </w:tc>
        <w:tc>
          <w:tcPr>
            <w:tcW w:w="1008" w:type="dxa"/>
            <w:noWrap/>
            <w:hideMark/>
          </w:tcPr>
          <w:p w14:paraId="6E243550" w14:textId="77777777" w:rsidR="00D21EDE" w:rsidRPr="00D21EDE" w:rsidRDefault="00D21EDE" w:rsidP="00D21EDE">
            <w:pPr>
              <w:rPr>
                <w:rFonts w:ascii="Arial" w:hAnsi="Arial" w:cs="Arial"/>
                <w:sz w:val="24"/>
                <w:szCs w:val="24"/>
              </w:rPr>
            </w:pPr>
            <w:r w:rsidRPr="00D21EDE">
              <w:rPr>
                <w:rFonts w:ascii="Arial" w:hAnsi="Arial" w:cs="Arial"/>
                <w:sz w:val="24"/>
                <w:szCs w:val="24"/>
              </w:rPr>
              <w:t>11 380,00</w:t>
            </w:r>
          </w:p>
        </w:tc>
        <w:tc>
          <w:tcPr>
            <w:tcW w:w="1087" w:type="dxa"/>
            <w:noWrap/>
            <w:hideMark/>
          </w:tcPr>
          <w:p w14:paraId="7E1E2D54"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c>
          <w:tcPr>
            <w:tcW w:w="1033" w:type="dxa"/>
            <w:gridSpan w:val="2"/>
            <w:noWrap/>
            <w:hideMark/>
          </w:tcPr>
          <w:p w14:paraId="66BDE5AD"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r>
      <w:tr w:rsidR="00D21EDE" w:rsidRPr="00D21EDE" w14:paraId="553FE01F" w14:textId="77777777" w:rsidTr="00D21EDE">
        <w:trPr>
          <w:trHeight w:val="465"/>
        </w:trPr>
        <w:tc>
          <w:tcPr>
            <w:tcW w:w="2713" w:type="dxa"/>
            <w:hideMark/>
          </w:tcPr>
          <w:p w14:paraId="74600EDD"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Социальные выплаты гражданам, кроме публичных нормативных социальных выплат</w:t>
            </w:r>
          </w:p>
        </w:tc>
        <w:tc>
          <w:tcPr>
            <w:tcW w:w="825" w:type="dxa"/>
            <w:hideMark/>
          </w:tcPr>
          <w:p w14:paraId="242718EA"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AF3A0C1"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3F6AB42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B8D0950" w14:textId="77777777" w:rsidR="00D21EDE" w:rsidRPr="00D21EDE" w:rsidRDefault="00D21EDE" w:rsidP="00D21EDE">
            <w:pPr>
              <w:rPr>
                <w:rFonts w:ascii="Arial" w:hAnsi="Arial" w:cs="Arial"/>
                <w:sz w:val="24"/>
                <w:szCs w:val="24"/>
              </w:rPr>
            </w:pPr>
            <w:r w:rsidRPr="00D21EDE">
              <w:rPr>
                <w:rFonts w:ascii="Arial" w:hAnsi="Arial" w:cs="Arial"/>
                <w:sz w:val="24"/>
                <w:szCs w:val="24"/>
              </w:rPr>
              <w:t>0410900920</w:t>
            </w:r>
          </w:p>
        </w:tc>
        <w:tc>
          <w:tcPr>
            <w:tcW w:w="1002" w:type="dxa"/>
            <w:noWrap/>
            <w:hideMark/>
          </w:tcPr>
          <w:p w14:paraId="6CAB2C29" w14:textId="77777777" w:rsidR="00D21EDE" w:rsidRPr="00D21EDE" w:rsidRDefault="00D21EDE" w:rsidP="00D21EDE">
            <w:pPr>
              <w:rPr>
                <w:rFonts w:ascii="Arial" w:hAnsi="Arial" w:cs="Arial"/>
                <w:sz w:val="24"/>
                <w:szCs w:val="24"/>
              </w:rPr>
            </w:pPr>
            <w:r w:rsidRPr="00D21EDE">
              <w:rPr>
                <w:rFonts w:ascii="Arial" w:hAnsi="Arial" w:cs="Arial"/>
                <w:sz w:val="24"/>
                <w:szCs w:val="24"/>
              </w:rPr>
              <w:t>320</w:t>
            </w:r>
          </w:p>
        </w:tc>
        <w:tc>
          <w:tcPr>
            <w:tcW w:w="1008" w:type="dxa"/>
            <w:noWrap/>
            <w:hideMark/>
          </w:tcPr>
          <w:p w14:paraId="7DCA0286" w14:textId="77777777" w:rsidR="00D21EDE" w:rsidRPr="00D21EDE" w:rsidRDefault="00D21EDE" w:rsidP="00D21EDE">
            <w:pPr>
              <w:rPr>
                <w:rFonts w:ascii="Arial" w:hAnsi="Arial" w:cs="Arial"/>
                <w:sz w:val="24"/>
                <w:szCs w:val="24"/>
              </w:rPr>
            </w:pPr>
            <w:r w:rsidRPr="00D21EDE">
              <w:rPr>
                <w:rFonts w:ascii="Arial" w:hAnsi="Arial" w:cs="Arial"/>
                <w:sz w:val="24"/>
                <w:szCs w:val="24"/>
              </w:rPr>
              <w:t>11 380,00</w:t>
            </w:r>
          </w:p>
        </w:tc>
        <w:tc>
          <w:tcPr>
            <w:tcW w:w="1087" w:type="dxa"/>
            <w:noWrap/>
            <w:hideMark/>
          </w:tcPr>
          <w:p w14:paraId="49CFC298"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c>
          <w:tcPr>
            <w:tcW w:w="1033" w:type="dxa"/>
            <w:gridSpan w:val="2"/>
            <w:noWrap/>
            <w:hideMark/>
          </w:tcPr>
          <w:p w14:paraId="42691B0F" w14:textId="77777777" w:rsidR="00D21EDE" w:rsidRPr="00D21EDE" w:rsidRDefault="00D21EDE" w:rsidP="00D21EDE">
            <w:pPr>
              <w:rPr>
                <w:rFonts w:ascii="Arial" w:hAnsi="Arial" w:cs="Arial"/>
                <w:sz w:val="24"/>
                <w:szCs w:val="24"/>
              </w:rPr>
            </w:pPr>
            <w:r w:rsidRPr="00D21EDE">
              <w:rPr>
                <w:rFonts w:ascii="Arial" w:hAnsi="Arial" w:cs="Arial"/>
                <w:sz w:val="24"/>
                <w:szCs w:val="24"/>
              </w:rPr>
              <w:t>2 000,00</w:t>
            </w:r>
          </w:p>
        </w:tc>
      </w:tr>
      <w:tr w:rsidR="00D21EDE" w:rsidRPr="00D21EDE" w14:paraId="2F376F55" w14:textId="77777777" w:rsidTr="00D21EDE">
        <w:trPr>
          <w:trHeight w:val="300"/>
        </w:trPr>
        <w:tc>
          <w:tcPr>
            <w:tcW w:w="2713" w:type="dxa"/>
            <w:hideMark/>
          </w:tcPr>
          <w:p w14:paraId="0E85DEA8"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"Жилище"</w:t>
            </w:r>
          </w:p>
        </w:tc>
        <w:tc>
          <w:tcPr>
            <w:tcW w:w="825" w:type="dxa"/>
            <w:hideMark/>
          </w:tcPr>
          <w:p w14:paraId="40BB7AE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3666EF1"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3BBB05E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10DDDCDD" w14:textId="77777777" w:rsidR="00D21EDE" w:rsidRPr="00D21EDE" w:rsidRDefault="00D21EDE" w:rsidP="00D21EDE">
            <w:pPr>
              <w:rPr>
                <w:rFonts w:ascii="Arial" w:hAnsi="Arial" w:cs="Arial"/>
                <w:sz w:val="24"/>
                <w:szCs w:val="24"/>
              </w:rPr>
            </w:pPr>
            <w:r w:rsidRPr="00D21EDE">
              <w:rPr>
                <w:rFonts w:ascii="Arial" w:hAnsi="Arial" w:cs="Arial"/>
                <w:sz w:val="24"/>
                <w:szCs w:val="24"/>
              </w:rPr>
              <w:t>0900000000</w:t>
            </w:r>
          </w:p>
        </w:tc>
        <w:tc>
          <w:tcPr>
            <w:tcW w:w="1002" w:type="dxa"/>
            <w:hideMark/>
          </w:tcPr>
          <w:p w14:paraId="2A6EC66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6BD44A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55FF1368" w14:textId="77777777" w:rsidR="00D21EDE" w:rsidRPr="00D21EDE" w:rsidRDefault="00D21EDE" w:rsidP="00D21EDE">
            <w:pPr>
              <w:rPr>
                <w:rFonts w:ascii="Arial" w:hAnsi="Arial" w:cs="Arial"/>
                <w:sz w:val="24"/>
                <w:szCs w:val="24"/>
              </w:rPr>
            </w:pPr>
            <w:r w:rsidRPr="00D21EDE">
              <w:rPr>
                <w:rFonts w:ascii="Arial" w:hAnsi="Arial" w:cs="Arial"/>
                <w:sz w:val="24"/>
                <w:szCs w:val="24"/>
              </w:rPr>
              <w:t>3 304,00</w:t>
            </w:r>
          </w:p>
        </w:tc>
        <w:tc>
          <w:tcPr>
            <w:tcW w:w="1033" w:type="dxa"/>
            <w:gridSpan w:val="2"/>
            <w:noWrap/>
            <w:hideMark/>
          </w:tcPr>
          <w:p w14:paraId="35984FB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C70FC25" w14:textId="77777777" w:rsidTr="00D21EDE">
        <w:trPr>
          <w:trHeight w:val="465"/>
        </w:trPr>
        <w:tc>
          <w:tcPr>
            <w:tcW w:w="2713" w:type="dxa"/>
            <w:hideMark/>
          </w:tcPr>
          <w:p w14:paraId="7CB6E4C5"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"Обеспечение жильем отдельных категорий граждан за счет средств федерального бюджета"</w:t>
            </w:r>
          </w:p>
        </w:tc>
        <w:tc>
          <w:tcPr>
            <w:tcW w:w="825" w:type="dxa"/>
            <w:hideMark/>
          </w:tcPr>
          <w:p w14:paraId="0F73520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61F998F"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1552DED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73A9F91" w14:textId="77777777" w:rsidR="00D21EDE" w:rsidRPr="00D21EDE" w:rsidRDefault="00D21EDE" w:rsidP="00D21EDE">
            <w:pPr>
              <w:rPr>
                <w:rFonts w:ascii="Arial" w:hAnsi="Arial" w:cs="Arial"/>
                <w:sz w:val="24"/>
                <w:szCs w:val="24"/>
              </w:rPr>
            </w:pPr>
            <w:r w:rsidRPr="00D21EDE">
              <w:rPr>
                <w:rFonts w:ascii="Arial" w:hAnsi="Arial" w:cs="Arial"/>
                <w:sz w:val="24"/>
                <w:szCs w:val="24"/>
              </w:rPr>
              <w:t>0960000000</w:t>
            </w:r>
          </w:p>
        </w:tc>
        <w:tc>
          <w:tcPr>
            <w:tcW w:w="1002" w:type="dxa"/>
            <w:noWrap/>
            <w:hideMark/>
          </w:tcPr>
          <w:p w14:paraId="0F08348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8D3D10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01068C94" w14:textId="77777777" w:rsidR="00D21EDE" w:rsidRPr="00D21EDE" w:rsidRDefault="00D21EDE" w:rsidP="00D21EDE">
            <w:pPr>
              <w:rPr>
                <w:rFonts w:ascii="Arial" w:hAnsi="Arial" w:cs="Arial"/>
                <w:sz w:val="24"/>
                <w:szCs w:val="24"/>
              </w:rPr>
            </w:pPr>
            <w:r w:rsidRPr="00D21EDE">
              <w:rPr>
                <w:rFonts w:ascii="Arial" w:hAnsi="Arial" w:cs="Arial"/>
                <w:sz w:val="24"/>
                <w:szCs w:val="24"/>
              </w:rPr>
              <w:t>3 304,00</w:t>
            </w:r>
          </w:p>
        </w:tc>
        <w:tc>
          <w:tcPr>
            <w:tcW w:w="1033" w:type="dxa"/>
            <w:gridSpan w:val="2"/>
            <w:noWrap/>
            <w:hideMark/>
          </w:tcPr>
          <w:p w14:paraId="734BC27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D5C2A8C" w14:textId="77777777" w:rsidTr="00D21EDE">
        <w:trPr>
          <w:trHeight w:val="915"/>
        </w:trPr>
        <w:tc>
          <w:tcPr>
            <w:tcW w:w="2713" w:type="dxa"/>
            <w:hideMark/>
          </w:tcPr>
          <w:p w14:paraId="5585E870"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"Оказание государственной поддержки по обеспечению жильем отдельных категорий граждан из числа ветеранов и инвалидов боевых действий и членов их семей, инвалидов и семей, имеющих детей-инвалидов"</w:t>
            </w:r>
          </w:p>
        </w:tc>
        <w:tc>
          <w:tcPr>
            <w:tcW w:w="825" w:type="dxa"/>
            <w:hideMark/>
          </w:tcPr>
          <w:p w14:paraId="0D32F81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764574E"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5F763A1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59EFD16" w14:textId="77777777" w:rsidR="00D21EDE" w:rsidRPr="00D21EDE" w:rsidRDefault="00D21EDE" w:rsidP="00D21EDE">
            <w:pPr>
              <w:rPr>
                <w:rFonts w:ascii="Arial" w:hAnsi="Arial" w:cs="Arial"/>
                <w:sz w:val="24"/>
                <w:szCs w:val="24"/>
              </w:rPr>
            </w:pPr>
            <w:r w:rsidRPr="00D21EDE">
              <w:rPr>
                <w:rFonts w:ascii="Arial" w:hAnsi="Arial" w:cs="Arial"/>
                <w:sz w:val="24"/>
                <w:szCs w:val="24"/>
              </w:rPr>
              <w:t>0960200000</w:t>
            </w:r>
          </w:p>
        </w:tc>
        <w:tc>
          <w:tcPr>
            <w:tcW w:w="1002" w:type="dxa"/>
            <w:noWrap/>
            <w:hideMark/>
          </w:tcPr>
          <w:p w14:paraId="4F601D7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55659D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4CC11BCA" w14:textId="77777777" w:rsidR="00D21EDE" w:rsidRPr="00D21EDE" w:rsidRDefault="00D21EDE" w:rsidP="00D21EDE">
            <w:pPr>
              <w:rPr>
                <w:rFonts w:ascii="Arial" w:hAnsi="Arial" w:cs="Arial"/>
                <w:sz w:val="24"/>
                <w:szCs w:val="24"/>
              </w:rPr>
            </w:pPr>
            <w:r w:rsidRPr="00D21EDE">
              <w:rPr>
                <w:rFonts w:ascii="Arial" w:hAnsi="Arial" w:cs="Arial"/>
                <w:sz w:val="24"/>
                <w:szCs w:val="24"/>
              </w:rPr>
              <w:t>3 304,00</w:t>
            </w:r>
          </w:p>
        </w:tc>
        <w:tc>
          <w:tcPr>
            <w:tcW w:w="1033" w:type="dxa"/>
            <w:gridSpan w:val="2"/>
            <w:noWrap/>
            <w:hideMark/>
          </w:tcPr>
          <w:p w14:paraId="2754054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E9BC262" w14:textId="77777777" w:rsidTr="00D21EDE">
        <w:trPr>
          <w:trHeight w:val="690"/>
        </w:trPr>
        <w:tc>
          <w:tcPr>
            <w:tcW w:w="2713" w:type="dxa"/>
            <w:hideMark/>
          </w:tcPr>
          <w:p w14:paraId="33D912F4" w14:textId="77777777" w:rsidR="00D21EDE" w:rsidRPr="00D21EDE" w:rsidRDefault="00D21EDE" w:rsidP="00D21EDE">
            <w:pPr>
              <w:rPr>
                <w:rFonts w:ascii="Arial" w:hAnsi="Arial" w:cs="Arial"/>
                <w:sz w:val="24"/>
                <w:szCs w:val="24"/>
              </w:rPr>
            </w:pPr>
            <w:r w:rsidRPr="00D21EDE">
              <w:rPr>
                <w:rFonts w:ascii="Arial" w:hAnsi="Arial" w:cs="Arial"/>
                <w:sz w:val="24"/>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825" w:type="dxa"/>
            <w:hideMark/>
          </w:tcPr>
          <w:p w14:paraId="29B8E92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5D5D7E2"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67C7DAF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927CB62" w14:textId="77777777" w:rsidR="00D21EDE" w:rsidRPr="00D21EDE" w:rsidRDefault="00D21EDE" w:rsidP="00D21EDE">
            <w:pPr>
              <w:rPr>
                <w:rFonts w:ascii="Arial" w:hAnsi="Arial" w:cs="Arial"/>
                <w:sz w:val="24"/>
                <w:szCs w:val="24"/>
              </w:rPr>
            </w:pPr>
            <w:r w:rsidRPr="00D21EDE">
              <w:rPr>
                <w:rFonts w:ascii="Arial" w:hAnsi="Arial" w:cs="Arial"/>
                <w:sz w:val="24"/>
                <w:szCs w:val="24"/>
              </w:rPr>
              <w:t>0960251350</w:t>
            </w:r>
          </w:p>
        </w:tc>
        <w:tc>
          <w:tcPr>
            <w:tcW w:w="1002" w:type="dxa"/>
            <w:noWrap/>
            <w:hideMark/>
          </w:tcPr>
          <w:p w14:paraId="06B25B6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369280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743080EE" w14:textId="77777777" w:rsidR="00D21EDE" w:rsidRPr="00D21EDE" w:rsidRDefault="00D21EDE" w:rsidP="00D21EDE">
            <w:pPr>
              <w:rPr>
                <w:rFonts w:ascii="Arial" w:hAnsi="Arial" w:cs="Arial"/>
                <w:sz w:val="24"/>
                <w:szCs w:val="24"/>
              </w:rPr>
            </w:pPr>
            <w:r w:rsidRPr="00D21EDE">
              <w:rPr>
                <w:rFonts w:ascii="Arial" w:hAnsi="Arial" w:cs="Arial"/>
                <w:sz w:val="24"/>
                <w:szCs w:val="24"/>
              </w:rPr>
              <w:t>3 304,00</w:t>
            </w:r>
          </w:p>
        </w:tc>
        <w:tc>
          <w:tcPr>
            <w:tcW w:w="1033" w:type="dxa"/>
            <w:gridSpan w:val="2"/>
            <w:noWrap/>
            <w:hideMark/>
          </w:tcPr>
          <w:p w14:paraId="03CF311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84CD632" w14:textId="77777777" w:rsidTr="00D21EDE">
        <w:trPr>
          <w:trHeight w:val="465"/>
        </w:trPr>
        <w:tc>
          <w:tcPr>
            <w:tcW w:w="2713" w:type="dxa"/>
            <w:hideMark/>
          </w:tcPr>
          <w:p w14:paraId="787D00D1" w14:textId="77777777" w:rsidR="00D21EDE" w:rsidRPr="00D21EDE" w:rsidRDefault="00D21EDE" w:rsidP="00D21EDE">
            <w:pPr>
              <w:rPr>
                <w:rFonts w:ascii="Arial" w:hAnsi="Arial" w:cs="Arial"/>
                <w:sz w:val="24"/>
                <w:szCs w:val="24"/>
              </w:rPr>
            </w:pPr>
            <w:r w:rsidRPr="00D21EDE">
              <w:rPr>
                <w:rFonts w:ascii="Arial" w:hAnsi="Arial" w:cs="Arial"/>
                <w:sz w:val="24"/>
                <w:szCs w:val="24"/>
              </w:rPr>
              <w:t>Капитальные вложения в объекты государственной (муниципальной) собственности</w:t>
            </w:r>
          </w:p>
        </w:tc>
        <w:tc>
          <w:tcPr>
            <w:tcW w:w="825" w:type="dxa"/>
            <w:hideMark/>
          </w:tcPr>
          <w:p w14:paraId="6E953C3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E35337F"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0A057DA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FB26CE0" w14:textId="77777777" w:rsidR="00D21EDE" w:rsidRPr="00D21EDE" w:rsidRDefault="00D21EDE" w:rsidP="00D21EDE">
            <w:pPr>
              <w:rPr>
                <w:rFonts w:ascii="Arial" w:hAnsi="Arial" w:cs="Arial"/>
                <w:sz w:val="24"/>
                <w:szCs w:val="24"/>
              </w:rPr>
            </w:pPr>
            <w:r w:rsidRPr="00D21EDE">
              <w:rPr>
                <w:rFonts w:ascii="Arial" w:hAnsi="Arial" w:cs="Arial"/>
                <w:sz w:val="24"/>
                <w:szCs w:val="24"/>
              </w:rPr>
              <w:t>0960251350</w:t>
            </w:r>
          </w:p>
        </w:tc>
        <w:tc>
          <w:tcPr>
            <w:tcW w:w="1002" w:type="dxa"/>
            <w:noWrap/>
            <w:hideMark/>
          </w:tcPr>
          <w:p w14:paraId="4B0794DB" w14:textId="77777777" w:rsidR="00D21EDE" w:rsidRPr="00D21EDE" w:rsidRDefault="00D21EDE" w:rsidP="00D21EDE">
            <w:pPr>
              <w:rPr>
                <w:rFonts w:ascii="Arial" w:hAnsi="Arial" w:cs="Arial"/>
                <w:sz w:val="24"/>
                <w:szCs w:val="24"/>
              </w:rPr>
            </w:pPr>
            <w:r w:rsidRPr="00D21EDE">
              <w:rPr>
                <w:rFonts w:ascii="Arial" w:hAnsi="Arial" w:cs="Arial"/>
                <w:sz w:val="24"/>
                <w:szCs w:val="24"/>
              </w:rPr>
              <w:t>400</w:t>
            </w:r>
          </w:p>
        </w:tc>
        <w:tc>
          <w:tcPr>
            <w:tcW w:w="1008" w:type="dxa"/>
            <w:noWrap/>
            <w:hideMark/>
          </w:tcPr>
          <w:p w14:paraId="7CE67A5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30F01AD9" w14:textId="77777777" w:rsidR="00D21EDE" w:rsidRPr="00D21EDE" w:rsidRDefault="00D21EDE" w:rsidP="00D21EDE">
            <w:pPr>
              <w:rPr>
                <w:rFonts w:ascii="Arial" w:hAnsi="Arial" w:cs="Arial"/>
                <w:sz w:val="24"/>
                <w:szCs w:val="24"/>
              </w:rPr>
            </w:pPr>
            <w:r w:rsidRPr="00D21EDE">
              <w:rPr>
                <w:rFonts w:ascii="Arial" w:hAnsi="Arial" w:cs="Arial"/>
                <w:sz w:val="24"/>
                <w:szCs w:val="24"/>
              </w:rPr>
              <w:t>3 304,00</w:t>
            </w:r>
          </w:p>
        </w:tc>
        <w:tc>
          <w:tcPr>
            <w:tcW w:w="1033" w:type="dxa"/>
            <w:gridSpan w:val="2"/>
            <w:noWrap/>
            <w:hideMark/>
          </w:tcPr>
          <w:p w14:paraId="0642B60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A21DAF8" w14:textId="77777777" w:rsidTr="00D21EDE">
        <w:trPr>
          <w:trHeight w:val="300"/>
        </w:trPr>
        <w:tc>
          <w:tcPr>
            <w:tcW w:w="2713" w:type="dxa"/>
            <w:hideMark/>
          </w:tcPr>
          <w:p w14:paraId="46C21ED8" w14:textId="77777777" w:rsidR="00D21EDE" w:rsidRPr="00D21EDE" w:rsidRDefault="00D21EDE" w:rsidP="00D21EDE">
            <w:pPr>
              <w:rPr>
                <w:rFonts w:ascii="Arial" w:hAnsi="Arial" w:cs="Arial"/>
                <w:sz w:val="24"/>
                <w:szCs w:val="24"/>
              </w:rPr>
            </w:pPr>
            <w:r w:rsidRPr="00D21EDE">
              <w:rPr>
                <w:rFonts w:ascii="Arial" w:hAnsi="Arial" w:cs="Arial"/>
                <w:sz w:val="24"/>
                <w:szCs w:val="24"/>
              </w:rPr>
              <w:t>Бюджетные инвестиции</w:t>
            </w:r>
          </w:p>
        </w:tc>
        <w:tc>
          <w:tcPr>
            <w:tcW w:w="825" w:type="dxa"/>
            <w:hideMark/>
          </w:tcPr>
          <w:p w14:paraId="202626C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2AA5FC1"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0D28698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265F234" w14:textId="77777777" w:rsidR="00D21EDE" w:rsidRPr="00D21EDE" w:rsidRDefault="00D21EDE" w:rsidP="00D21EDE">
            <w:pPr>
              <w:rPr>
                <w:rFonts w:ascii="Arial" w:hAnsi="Arial" w:cs="Arial"/>
                <w:sz w:val="24"/>
                <w:szCs w:val="24"/>
              </w:rPr>
            </w:pPr>
            <w:r w:rsidRPr="00D21EDE">
              <w:rPr>
                <w:rFonts w:ascii="Arial" w:hAnsi="Arial" w:cs="Arial"/>
                <w:sz w:val="24"/>
                <w:szCs w:val="24"/>
              </w:rPr>
              <w:t>0960251350</w:t>
            </w:r>
          </w:p>
        </w:tc>
        <w:tc>
          <w:tcPr>
            <w:tcW w:w="1002" w:type="dxa"/>
            <w:noWrap/>
            <w:hideMark/>
          </w:tcPr>
          <w:p w14:paraId="7C09A6A1" w14:textId="77777777" w:rsidR="00D21EDE" w:rsidRPr="00D21EDE" w:rsidRDefault="00D21EDE" w:rsidP="00D21EDE">
            <w:pPr>
              <w:rPr>
                <w:rFonts w:ascii="Arial" w:hAnsi="Arial" w:cs="Arial"/>
                <w:sz w:val="24"/>
                <w:szCs w:val="24"/>
              </w:rPr>
            </w:pPr>
            <w:r w:rsidRPr="00D21EDE">
              <w:rPr>
                <w:rFonts w:ascii="Arial" w:hAnsi="Arial" w:cs="Arial"/>
                <w:sz w:val="24"/>
                <w:szCs w:val="24"/>
              </w:rPr>
              <w:t>410</w:t>
            </w:r>
          </w:p>
        </w:tc>
        <w:tc>
          <w:tcPr>
            <w:tcW w:w="1008" w:type="dxa"/>
            <w:noWrap/>
            <w:hideMark/>
          </w:tcPr>
          <w:p w14:paraId="194A645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55F89FE5" w14:textId="77777777" w:rsidR="00D21EDE" w:rsidRPr="00D21EDE" w:rsidRDefault="00D21EDE" w:rsidP="00D21EDE">
            <w:pPr>
              <w:rPr>
                <w:rFonts w:ascii="Arial" w:hAnsi="Arial" w:cs="Arial"/>
                <w:sz w:val="24"/>
                <w:szCs w:val="24"/>
              </w:rPr>
            </w:pPr>
            <w:r w:rsidRPr="00D21EDE">
              <w:rPr>
                <w:rFonts w:ascii="Arial" w:hAnsi="Arial" w:cs="Arial"/>
                <w:sz w:val="24"/>
                <w:szCs w:val="24"/>
              </w:rPr>
              <w:t>3 304,00</w:t>
            </w:r>
          </w:p>
        </w:tc>
        <w:tc>
          <w:tcPr>
            <w:tcW w:w="1033" w:type="dxa"/>
            <w:gridSpan w:val="2"/>
            <w:noWrap/>
            <w:hideMark/>
          </w:tcPr>
          <w:p w14:paraId="3E1AEDC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0304B7B" w14:textId="77777777" w:rsidTr="00D21EDE">
        <w:trPr>
          <w:trHeight w:val="300"/>
        </w:trPr>
        <w:tc>
          <w:tcPr>
            <w:tcW w:w="2713" w:type="dxa"/>
            <w:hideMark/>
          </w:tcPr>
          <w:p w14:paraId="6FDA1B7B" w14:textId="77777777" w:rsidR="00D21EDE" w:rsidRPr="00D21EDE" w:rsidRDefault="00D21EDE" w:rsidP="00D21EDE">
            <w:pPr>
              <w:rPr>
                <w:rFonts w:ascii="Arial" w:hAnsi="Arial" w:cs="Arial"/>
                <w:sz w:val="24"/>
                <w:szCs w:val="24"/>
              </w:rPr>
            </w:pPr>
            <w:r w:rsidRPr="00D21EDE">
              <w:rPr>
                <w:rFonts w:ascii="Arial" w:hAnsi="Arial" w:cs="Arial"/>
                <w:sz w:val="24"/>
                <w:szCs w:val="24"/>
              </w:rPr>
              <w:t>Непрограммные расходы</w:t>
            </w:r>
          </w:p>
        </w:tc>
        <w:tc>
          <w:tcPr>
            <w:tcW w:w="825" w:type="dxa"/>
            <w:hideMark/>
          </w:tcPr>
          <w:p w14:paraId="1D5D312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B335533"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1B58499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250AF075" w14:textId="77777777" w:rsidR="00D21EDE" w:rsidRPr="00D21EDE" w:rsidRDefault="00D21EDE" w:rsidP="00D21EDE">
            <w:pPr>
              <w:rPr>
                <w:rFonts w:ascii="Arial" w:hAnsi="Arial" w:cs="Arial"/>
                <w:sz w:val="24"/>
                <w:szCs w:val="24"/>
              </w:rPr>
            </w:pPr>
            <w:r w:rsidRPr="00D21EDE">
              <w:rPr>
                <w:rFonts w:ascii="Arial" w:hAnsi="Arial" w:cs="Arial"/>
                <w:sz w:val="24"/>
                <w:szCs w:val="24"/>
              </w:rPr>
              <w:t>9900000000</w:t>
            </w:r>
          </w:p>
        </w:tc>
        <w:tc>
          <w:tcPr>
            <w:tcW w:w="1002" w:type="dxa"/>
            <w:hideMark/>
          </w:tcPr>
          <w:p w14:paraId="2FB7757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C235D6F" w14:textId="77777777" w:rsidR="00D21EDE" w:rsidRPr="00D21EDE" w:rsidRDefault="00D21EDE" w:rsidP="00D21EDE">
            <w:pPr>
              <w:rPr>
                <w:rFonts w:ascii="Arial" w:hAnsi="Arial" w:cs="Arial"/>
                <w:sz w:val="24"/>
                <w:szCs w:val="24"/>
              </w:rPr>
            </w:pPr>
            <w:r w:rsidRPr="00D21EDE">
              <w:rPr>
                <w:rFonts w:ascii="Arial" w:hAnsi="Arial" w:cs="Arial"/>
                <w:sz w:val="24"/>
                <w:szCs w:val="24"/>
              </w:rPr>
              <w:t>2 703,50</w:t>
            </w:r>
          </w:p>
        </w:tc>
        <w:tc>
          <w:tcPr>
            <w:tcW w:w="1087" w:type="dxa"/>
            <w:noWrap/>
            <w:hideMark/>
          </w:tcPr>
          <w:p w14:paraId="63C42C0F"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33" w:type="dxa"/>
            <w:gridSpan w:val="2"/>
            <w:noWrap/>
            <w:hideMark/>
          </w:tcPr>
          <w:p w14:paraId="77DB3940"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r>
      <w:tr w:rsidR="00D21EDE" w:rsidRPr="00D21EDE" w14:paraId="1400D65D" w14:textId="77777777" w:rsidTr="00D21EDE">
        <w:trPr>
          <w:trHeight w:val="465"/>
        </w:trPr>
        <w:tc>
          <w:tcPr>
            <w:tcW w:w="2713" w:type="dxa"/>
            <w:hideMark/>
          </w:tcPr>
          <w:p w14:paraId="47CC71A5" w14:textId="77777777" w:rsidR="00D21EDE" w:rsidRPr="00D21EDE" w:rsidRDefault="00D21EDE" w:rsidP="00D21EDE">
            <w:pPr>
              <w:rPr>
                <w:rFonts w:ascii="Arial" w:hAnsi="Arial" w:cs="Arial"/>
                <w:sz w:val="24"/>
                <w:szCs w:val="24"/>
              </w:rPr>
            </w:pPr>
            <w:r w:rsidRPr="00D21EDE">
              <w:rPr>
                <w:rFonts w:ascii="Arial" w:hAnsi="Arial" w:cs="Arial"/>
                <w:sz w:val="24"/>
                <w:szCs w:val="24"/>
              </w:rPr>
              <w:t>Резервный фонд на предупреждение и ликвидацию чрезвычайных ситуаций и последствий стихийных бедствий</w:t>
            </w:r>
          </w:p>
        </w:tc>
        <w:tc>
          <w:tcPr>
            <w:tcW w:w="825" w:type="dxa"/>
            <w:hideMark/>
          </w:tcPr>
          <w:p w14:paraId="0930971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8221B03"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3F73160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D20355A" w14:textId="77777777" w:rsidR="00D21EDE" w:rsidRPr="00D21EDE" w:rsidRDefault="00D21EDE" w:rsidP="00D21EDE">
            <w:pPr>
              <w:rPr>
                <w:rFonts w:ascii="Arial" w:hAnsi="Arial" w:cs="Arial"/>
                <w:sz w:val="24"/>
                <w:szCs w:val="24"/>
              </w:rPr>
            </w:pPr>
            <w:r w:rsidRPr="00D21EDE">
              <w:rPr>
                <w:rFonts w:ascii="Arial" w:hAnsi="Arial" w:cs="Arial"/>
                <w:sz w:val="24"/>
                <w:szCs w:val="24"/>
              </w:rPr>
              <w:t>9900000070</w:t>
            </w:r>
          </w:p>
        </w:tc>
        <w:tc>
          <w:tcPr>
            <w:tcW w:w="1002" w:type="dxa"/>
            <w:noWrap/>
            <w:hideMark/>
          </w:tcPr>
          <w:p w14:paraId="17AB836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9DBF73B" w14:textId="77777777" w:rsidR="00D21EDE" w:rsidRPr="00D21EDE" w:rsidRDefault="00D21EDE" w:rsidP="00D21EDE">
            <w:pPr>
              <w:rPr>
                <w:rFonts w:ascii="Arial" w:hAnsi="Arial" w:cs="Arial"/>
                <w:sz w:val="24"/>
                <w:szCs w:val="24"/>
              </w:rPr>
            </w:pPr>
            <w:r w:rsidRPr="00D21EDE">
              <w:rPr>
                <w:rFonts w:ascii="Arial" w:hAnsi="Arial" w:cs="Arial"/>
                <w:sz w:val="24"/>
                <w:szCs w:val="24"/>
              </w:rPr>
              <w:t>2 003,50</w:t>
            </w:r>
          </w:p>
        </w:tc>
        <w:tc>
          <w:tcPr>
            <w:tcW w:w="1087" w:type="dxa"/>
            <w:noWrap/>
            <w:hideMark/>
          </w:tcPr>
          <w:p w14:paraId="76A867D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5A4F2B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CCF1501" w14:textId="77777777" w:rsidTr="00D21EDE">
        <w:trPr>
          <w:trHeight w:val="300"/>
        </w:trPr>
        <w:tc>
          <w:tcPr>
            <w:tcW w:w="2713" w:type="dxa"/>
            <w:hideMark/>
          </w:tcPr>
          <w:p w14:paraId="7F2C6CDF"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Социальное обеспечение и иные выплаты населению</w:t>
            </w:r>
          </w:p>
        </w:tc>
        <w:tc>
          <w:tcPr>
            <w:tcW w:w="825" w:type="dxa"/>
            <w:hideMark/>
          </w:tcPr>
          <w:p w14:paraId="6659A4F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81A7E9C"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4B77E93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23A7B7B" w14:textId="77777777" w:rsidR="00D21EDE" w:rsidRPr="00D21EDE" w:rsidRDefault="00D21EDE" w:rsidP="00D21EDE">
            <w:pPr>
              <w:rPr>
                <w:rFonts w:ascii="Arial" w:hAnsi="Arial" w:cs="Arial"/>
                <w:sz w:val="24"/>
                <w:szCs w:val="24"/>
              </w:rPr>
            </w:pPr>
            <w:r w:rsidRPr="00D21EDE">
              <w:rPr>
                <w:rFonts w:ascii="Arial" w:hAnsi="Arial" w:cs="Arial"/>
                <w:sz w:val="24"/>
                <w:szCs w:val="24"/>
              </w:rPr>
              <w:t>9900000070</w:t>
            </w:r>
          </w:p>
        </w:tc>
        <w:tc>
          <w:tcPr>
            <w:tcW w:w="1002" w:type="dxa"/>
            <w:noWrap/>
            <w:hideMark/>
          </w:tcPr>
          <w:p w14:paraId="28A006BC" w14:textId="77777777" w:rsidR="00D21EDE" w:rsidRPr="00D21EDE" w:rsidRDefault="00D21EDE" w:rsidP="00D21EDE">
            <w:pPr>
              <w:rPr>
                <w:rFonts w:ascii="Arial" w:hAnsi="Arial" w:cs="Arial"/>
                <w:sz w:val="24"/>
                <w:szCs w:val="24"/>
              </w:rPr>
            </w:pPr>
            <w:r w:rsidRPr="00D21EDE">
              <w:rPr>
                <w:rFonts w:ascii="Arial" w:hAnsi="Arial" w:cs="Arial"/>
                <w:sz w:val="24"/>
                <w:szCs w:val="24"/>
              </w:rPr>
              <w:t>300</w:t>
            </w:r>
          </w:p>
        </w:tc>
        <w:tc>
          <w:tcPr>
            <w:tcW w:w="1008" w:type="dxa"/>
            <w:noWrap/>
            <w:hideMark/>
          </w:tcPr>
          <w:p w14:paraId="1E2F271A" w14:textId="77777777" w:rsidR="00D21EDE" w:rsidRPr="00D21EDE" w:rsidRDefault="00D21EDE" w:rsidP="00D21EDE">
            <w:pPr>
              <w:rPr>
                <w:rFonts w:ascii="Arial" w:hAnsi="Arial" w:cs="Arial"/>
                <w:sz w:val="24"/>
                <w:szCs w:val="24"/>
              </w:rPr>
            </w:pPr>
            <w:r w:rsidRPr="00D21EDE">
              <w:rPr>
                <w:rFonts w:ascii="Arial" w:hAnsi="Arial" w:cs="Arial"/>
                <w:sz w:val="24"/>
                <w:szCs w:val="24"/>
              </w:rPr>
              <w:t>2 003,50</w:t>
            </w:r>
          </w:p>
        </w:tc>
        <w:tc>
          <w:tcPr>
            <w:tcW w:w="1087" w:type="dxa"/>
            <w:noWrap/>
            <w:hideMark/>
          </w:tcPr>
          <w:p w14:paraId="11FBCAE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3A35A6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741931B" w14:textId="77777777" w:rsidTr="00D21EDE">
        <w:trPr>
          <w:trHeight w:val="465"/>
        </w:trPr>
        <w:tc>
          <w:tcPr>
            <w:tcW w:w="2713" w:type="dxa"/>
            <w:hideMark/>
          </w:tcPr>
          <w:p w14:paraId="1F659212"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Социальные выплаты гражданам, кроме публичных нормативных социальных выплат</w:t>
            </w:r>
          </w:p>
        </w:tc>
        <w:tc>
          <w:tcPr>
            <w:tcW w:w="825" w:type="dxa"/>
            <w:hideMark/>
          </w:tcPr>
          <w:p w14:paraId="16A173B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ADFF4CA"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0CBEB8A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BBEE59E" w14:textId="77777777" w:rsidR="00D21EDE" w:rsidRPr="00D21EDE" w:rsidRDefault="00D21EDE" w:rsidP="00D21EDE">
            <w:pPr>
              <w:rPr>
                <w:rFonts w:ascii="Arial" w:hAnsi="Arial" w:cs="Arial"/>
                <w:sz w:val="24"/>
                <w:szCs w:val="24"/>
              </w:rPr>
            </w:pPr>
            <w:r w:rsidRPr="00D21EDE">
              <w:rPr>
                <w:rFonts w:ascii="Arial" w:hAnsi="Arial" w:cs="Arial"/>
                <w:sz w:val="24"/>
                <w:szCs w:val="24"/>
              </w:rPr>
              <w:t>9900000070</w:t>
            </w:r>
          </w:p>
        </w:tc>
        <w:tc>
          <w:tcPr>
            <w:tcW w:w="1002" w:type="dxa"/>
            <w:noWrap/>
            <w:hideMark/>
          </w:tcPr>
          <w:p w14:paraId="357B970C" w14:textId="77777777" w:rsidR="00D21EDE" w:rsidRPr="00D21EDE" w:rsidRDefault="00D21EDE" w:rsidP="00D21EDE">
            <w:pPr>
              <w:rPr>
                <w:rFonts w:ascii="Arial" w:hAnsi="Arial" w:cs="Arial"/>
                <w:sz w:val="24"/>
                <w:szCs w:val="24"/>
              </w:rPr>
            </w:pPr>
            <w:r w:rsidRPr="00D21EDE">
              <w:rPr>
                <w:rFonts w:ascii="Arial" w:hAnsi="Arial" w:cs="Arial"/>
                <w:sz w:val="24"/>
                <w:szCs w:val="24"/>
              </w:rPr>
              <w:t>320</w:t>
            </w:r>
          </w:p>
        </w:tc>
        <w:tc>
          <w:tcPr>
            <w:tcW w:w="1008" w:type="dxa"/>
            <w:noWrap/>
            <w:hideMark/>
          </w:tcPr>
          <w:p w14:paraId="615E671F" w14:textId="77777777" w:rsidR="00D21EDE" w:rsidRPr="00D21EDE" w:rsidRDefault="00D21EDE" w:rsidP="00D21EDE">
            <w:pPr>
              <w:rPr>
                <w:rFonts w:ascii="Arial" w:hAnsi="Arial" w:cs="Arial"/>
                <w:sz w:val="24"/>
                <w:szCs w:val="24"/>
              </w:rPr>
            </w:pPr>
            <w:r w:rsidRPr="00D21EDE">
              <w:rPr>
                <w:rFonts w:ascii="Arial" w:hAnsi="Arial" w:cs="Arial"/>
                <w:sz w:val="24"/>
                <w:szCs w:val="24"/>
              </w:rPr>
              <w:t>2 003,50</w:t>
            </w:r>
          </w:p>
        </w:tc>
        <w:tc>
          <w:tcPr>
            <w:tcW w:w="1087" w:type="dxa"/>
            <w:noWrap/>
            <w:hideMark/>
          </w:tcPr>
          <w:p w14:paraId="7DA7003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ABFB2F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42D4993" w14:textId="77777777" w:rsidTr="00D21EDE">
        <w:trPr>
          <w:trHeight w:val="300"/>
        </w:trPr>
        <w:tc>
          <w:tcPr>
            <w:tcW w:w="2713" w:type="dxa"/>
            <w:hideMark/>
          </w:tcPr>
          <w:p w14:paraId="29B569CC" w14:textId="77777777" w:rsidR="00D21EDE" w:rsidRPr="00D21EDE" w:rsidRDefault="00D21EDE" w:rsidP="00D21EDE">
            <w:pPr>
              <w:rPr>
                <w:rFonts w:ascii="Arial" w:hAnsi="Arial" w:cs="Arial"/>
                <w:sz w:val="24"/>
                <w:szCs w:val="24"/>
              </w:rPr>
            </w:pPr>
            <w:r w:rsidRPr="00D21EDE">
              <w:rPr>
                <w:rFonts w:ascii="Arial" w:hAnsi="Arial" w:cs="Arial"/>
                <w:sz w:val="24"/>
                <w:szCs w:val="24"/>
              </w:rPr>
              <w:t>Денежные выплаты почетным гражданам</w:t>
            </w:r>
          </w:p>
        </w:tc>
        <w:tc>
          <w:tcPr>
            <w:tcW w:w="825" w:type="dxa"/>
            <w:hideMark/>
          </w:tcPr>
          <w:p w14:paraId="2FA87BA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D9D30AD"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426149B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955EED6" w14:textId="77777777" w:rsidR="00D21EDE" w:rsidRPr="00D21EDE" w:rsidRDefault="00D21EDE" w:rsidP="00D21EDE">
            <w:pPr>
              <w:rPr>
                <w:rFonts w:ascii="Arial" w:hAnsi="Arial" w:cs="Arial"/>
                <w:sz w:val="24"/>
                <w:szCs w:val="24"/>
              </w:rPr>
            </w:pPr>
            <w:r w:rsidRPr="00D21EDE">
              <w:rPr>
                <w:rFonts w:ascii="Arial" w:hAnsi="Arial" w:cs="Arial"/>
                <w:sz w:val="24"/>
                <w:szCs w:val="24"/>
              </w:rPr>
              <w:t>9900001120</w:t>
            </w:r>
          </w:p>
        </w:tc>
        <w:tc>
          <w:tcPr>
            <w:tcW w:w="1002" w:type="dxa"/>
            <w:noWrap/>
            <w:hideMark/>
          </w:tcPr>
          <w:p w14:paraId="60B85D2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BDACA6F"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87" w:type="dxa"/>
            <w:noWrap/>
            <w:hideMark/>
          </w:tcPr>
          <w:p w14:paraId="3394C450"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33" w:type="dxa"/>
            <w:gridSpan w:val="2"/>
            <w:noWrap/>
            <w:hideMark/>
          </w:tcPr>
          <w:p w14:paraId="6D3C0F8B"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r>
      <w:tr w:rsidR="00D21EDE" w:rsidRPr="00D21EDE" w14:paraId="14A7ED83" w14:textId="77777777" w:rsidTr="00D21EDE">
        <w:trPr>
          <w:trHeight w:val="300"/>
        </w:trPr>
        <w:tc>
          <w:tcPr>
            <w:tcW w:w="2713" w:type="dxa"/>
            <w:hideMark/>
          </w:tcPr>
          <w:p w14:paraId="486C4C77"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Социальное обеспечение и иные выплаты населению</w:t>
            </w:r>
          </w:p>
        </w:tc>
        <w:tc>
          <w:tcPr>
            <w:tcW w:w="825" w:type="dxa"/>
            <w:hideMark/>
          </w:tcPr>
          <w:p w14:paraId="7DBE56AE"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A104F2B"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2EB9E52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C983241" w14:textId="77777777" w:rsidR="00D21EDE" w:rsidRPr="00D21EDE" w:rsidRDefault="00D21EDE" w:rsidP="00D21EDE">
            <w:pPr>
              <w:rPr>
                <w:rFonts w:ascii="Arial" w:hAnsi="Arial" w:cs="Arial"/>
                <w:sz w:val="24"/>
                <w:szCs w:val="24"/>
              </w:rPr>
            </w:pPr>
            <w:r w:rsidRPr="00D21EDE">
              <w:rPr>
                <w:rFonts w:ascii="Arial" w:hAnsi="Arial" w:cs="Arial"/>
                <w:sz w:val="24"/>
                <w:szCs w:val="24"/>
              </w:rPr>
              <w:t>9900001120</w:t>
            </w:r>
          </w:p>
        </w:tc>
        <w:tc>
          <w:tcPr>
            <w:tcW w:w="1002" w:type="dxa"/>
            <w:noWrap/>
            <w:hideMark/>
          </w:tcPr>
          <w:p w14:paraId="65CCA67A" w14:textId="77777777" w:rsidR="00D21EDE" w:rsidRPr="00D21EDE" w:rsidRDefault="00D21EDE" w:rsidP="00D21EDE">
            <w:pPr>
              <w:rPr>
                <w:rFonts w:ascii="Arial" w:hAnsi="Arial" w:cs="Arial"/>
                <w:sz w:val="24"/>
                <w:szCs w:val="24"/>
              </w:rPr>
            </w:pPr>
            <w:r w:rsidRPr="00D21EDE">
              <w:rPr>
                <w:rFonts w:ascii="Arial" w:hAnsi="Arial" w:cs="Arial"/>
                <w:sz w:val="24"/>
                <w:szCs w:val="24"/>
              </w:rPr>
              <w:t>300</w:t>
            </w:r>
          </w:p>
        </w:tc>
        <w:tc>
          <w:tcPr>
            <w:tcW w:w="1008" w:type="dxa"/>
            <w:noWrap/>
            <w:hideMark/>
          </w:tcPr>
          <w:p w14:paraId="771B7F5E"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87" w:type="dxa"/>
            <w:noWrap/>
            <w:hideMark/>
          </w:tcPr>
          <w:p w14:paraId="74F22C4F"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33" w:type="dxa"/>
            <w:gridSpan w:val="2"/>
            <w:noWrap/>
            <w:hideMark/>
          </w:tcPr>
          <w:p w14:paraId="099AD9F3"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r>
      <w:tr w:rsidR="00D21EDE" w:rsidRPr="00D21EDE" w14:paraId="2280B892" w14:textId="77777777" w:rsidTr="00D21EDE">
        <w:trPr>
          <w:trHeight w:val="300"/>
        </w:trPr>
        <w:tc>
          <w:tcPr>
            <w:tcW w:w="2713" w:type="dxa"/>
            <w:hideMark/>
          </w:tcPr>
          <w:p w14:paraId="094F70D7" w14:textId="77777777" w:rsidR="00D21EDE" w:rsidRPr="00D21EDE" w:rsidRDefault="00D21EDE" w:rsidP="00D21EDE">
            <w:pPr>
              <w:rPr>
                <w:rFonts w:ascii="Arial" w:hAnsi="Arial" w:cs="Arial"/>
                <w:sz w:val="24"/>
                <w:szCs w:val="24"/>
              </w:rPr>
            </w:pPr>
            <w:r w:rsidRPr="00D21EDE">
              <w:rPr>
                <w:rFonts w:ascii="Arial" w:hAnsi="Arial" w:cs="Arial"/>
                <w:sz w:val="24"/>
                <w:szCs w:val="24"/>
              </w:rPr>
              <w:t>Публичные нормативные социальные выплаты гражданам</w:t>
            </w:r>
          </w:p>
        </w:tc>
        <w:tc>
          <w:tcPr>
            <w:tcW w:w="825" w:type="dxa"/>
            <w:hideMark/>
          </w:tcPr>
          <w:p w14:paraId="47A8AF1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D50D32D"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10C2417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755223C" w14:textId="77777777" w:rsidR="00D21EDE" w:rsidRPr="00D21EDE" w:rsidRDefault="00D21EDE" w:rsidP="00D21EDE">
            <w:pPr>
              <w:rPr>
                <w:rFonts w:ascii="Arial" w:hAnsi="Arial" w:cs="Arial"/>
                <w:sz w:val="24"/>
                <w:szCs w:val="24"/>
              </w:rPr>
            </w:pPr>
            <w:r w:rsidRPr="00D21EDE">
              <w:rPr>
                <w:rFonts w:ascii="Arial" w:hAnsi="Arial" w:cs="Arial"/>
                <w:sz w:val="24"/>
                <w:szCs w:val="24"/>
              </w:rPr>
              <w:t>9900001120</w:t>
            </w:r>
          </w:p>
        </w:tc>
        <w:tc>
          <w:tcPr>
            <w:tcW w:w="1002" w:type="dxa"/>
            <w:noWrap/>
            <w:hideMark/>
          </w:tcPr>
          <w:p w14:paraId="680F0247" w14:textId="77777777" w:rsidR="00D21EDE" w:rsidRPr="00D21EDE" w:rsidRDefault="00D21EDE" w:rsidP="00D21EDE">
            <w:pPr>
              <w:rPr>
                <w:rFonts w:ascii="Arial" w:hAnsi="Arial" w:cs="Arial"/>
                <w:sz w:val="24"/>
                <w:szCs w:val="24"/>
              </w:rPr>
            </w:pPr>
            <w:r w:rsidRPr="00D21EDE">
              <w:rPr>
                <w:rFonts w:ascii="Arial" w:hAnsi="Arial" w:cs="Arial"/>
                <w:sz w:val="24"/>
                <w:szCs w:val="24"/>
              </w:rPr>
              <w:t>310</w:t>
            </w:r>
          </w:p>
        </w:tc>
        <w:tc>
          <w:tcPr>
            <w:tcW w:w="1008" w:type="dxa"/>
            <w:noWrap/>
            <w:hideMark/>
          </w:tcPr>
          <w:p w14:paraId="22D75D9F"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87" w:type="dxa"/>
            <w:noWrap/>
            <w:hideMark/>
          </w:tcPr>
          <w:p w14:paraId="3B2F71F5"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c>
          <w:tcPr>
            <w:tcW w:w="1033" w:type="dxa"/>
            <w:gridSpan w:val="2"/>
            <w:noWrap/>
            <w:hideMark/>
          </w:tcPr>
          <w:p w14:paraId="26338BA3" w14:textId="77777777" w:rsidR="00D21EDE" w:rsidRPr="00D21EDE" w:rsidRDefault="00D21EDE" w:rsidP="00D21EDE">
            <w:pPr>
              <w:rPr>
                <w:rFonts w:ascii="Arial" w:hAnsi="Arial" w:cs="Arial"/>
                <w:sz w:val="24"/>
                <w:szCs w:val="24"/>
              </w:rPr>
            </w:pPr>
            <w:r w:rsidRPr="00D21EDE">
              <w:rPr>
                <w:rFonts w:ascii="Arial" w:hAnsi="Arial" w:cs="Arial"/>
                <w:sz w:val="24"/>
                <w:szCs w:val="24"/>
              </w:rPr>
              <w:t>700,00</w:t>
            </w:r>
          </w:p>
        </w:tc>
      </w:tr>
      <w:tr w:rsidR="00D21EDE" w:rsidRPr="00D21EDE" w14:paraId="425CCC72" w14:textId="77777777" w:rsidTr="00D21EDE">
        <w:trPr>
          <w:trHeight w:val="300"/>
        </w:trPr>
        <w:tc>
          <w:tcPr>
            <w:tcW w:w="2713" w:type="dxa"/>
            <w:hideMark/>
          </w:tcPr>
          <w:p w14:paraId="3F357009" w14:textId="77777777" w:rsidR="00D21EDE" w:rsidRPr="00D21EDE" w:rsidRDefault="00D21EDE" w:rsidP="00D21EDE">
            <w:pPr>
              <w:rPr>
                <w:rFonts w:ascii="Arial" w:hAnsi="Arial" w:cs="Arial"/>
                <w:sz w:val="24"/>
                <w:szCs w:val="24"/>
              </w:rPr>
            </w:pPr>
            <w:r w:rsidRPr="00D21EDE">
              <w:rPr>
                <w:rFonts w:ascii="Arial" w:hAnsi="Arial" w:cs="Arial"/>
                <w:sz w:val="24"/>
                <w:szCs w:val="24"/>
              </w:rPr>
              <w:t>Охрана семьи и детства</w:t>
            </w:r>
          </w:p>
        </w:tc>
        <w:tc>
          <w:tcPr>
            <w:tcW w:w="825" w:type="dxa"/>
            <w:hideMark/>
          </w:tcPr>
          <w:p w14:paraId="0017EF8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14DA560"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0ACE33B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23A29A7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300BCC4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4FA8707F" w14:textId="77777777" w:rsidR="00D21EDE" w:rsidRPr="00D21EDE" w:rsidRDefault="00D21EDE" w:rsidP="00D21EDE">
            <w:pPr>
              <w:rPr>
                <w:rFonts w:ascii="Arial" w:hAnsi="Arial" w:cs="Arial"/>
                <w:sz w:val="24"/>
                <w:szCs w:val="24"/>
              </w:rPr>
            </w:pPr>
            <w:r w:rsidRPr="00D21EDE">
              <w:rPr>
                <w:rFonts w:ascii="Arial" w:hAnsi="Arial" w:cs="Arial"/>
                <w:sz w:val="24"/>
                <w:szCs w:val="24"/>
              </w:rPr>
              <w:t>9 233,00</w:t>
            </w:r>
          </w:p>
        </w:tc>
        <w:tc>
          <w:tcPr>
            <w:tcW w:w="1087" w:type="dxa"/>
            <w:noWrap/>
            <w:hideMark/>
          </w:tcPr>
          <w:p w14:paraId="0BF09487" w14:textId="77777777" w:rsidR="00D21EDE" w:rsidRPr="00D21EDE" w:rsidRDefault="00D21EDE" w:rsidP="00D21EDE">
            <w:pPr>
              <w:rPr>
                <w:rFonts w:ascii="Arial" w:hAnsi="Arial" w:cs="Arial"/>
                <w:sz w:val="24"/>
                <w:szCs w:val="24"/>
              </w:rPr>
            </w:pPr>
            <w:r w:rsidRPr="00D21EDE">
              <w:rPr>
                <w:rFonts w:ascii="Arial" w:hAnsi="Arial" w:cs="Arial"/>
                <w:sz w:val="24"/>
                <w:szCs w:val="24"/>
              </w:rPr>
              <w:t>10 861,70</w:t>
            </w:r>
          </w:p>
        </w:tc>
        <w:tc>
          <w:tcPr>
            <w:tcW w:w="1033" w:type="dxa"/>
            <w:gridSpan w:val="2"/>
            <w:noWrap/>
            <w:hideMark/>
          </w:tcPr>
          <w:p w14:paraId="277EB119" w14:textId="77777777" w:rsidR="00D21EDE" w:rsidRPr="00D21EDE" w:rsidRDefault="00D21EDE" w:rsidP="00D21EDE">
            <w:pPr>
              <w:rPr>
                <w:rFonts w:ascii="Arial" w:hAnsi="Arial" w:cs="Arial"/>
                <w:sz w:val="24"/>
                <w:szCs w:val="24"/>
              </w:rPr>
            </w:pPr>
            <w:r w:rsidRPr="00D21EDE">
              <w:rPr>
                <w:rFonts w:ascii="Arial" w:hAnsi="Arial" w:cs="Arial"/>
                <w:sz w:val="24"/>
                <w:szCs w:val="24"/>
              </w:rPr>
              <w:t>2 549,70</w:t>
            </w:r>
          </w:p>
        </w:tc>
      </w:tr>
      <w:tr w:rsidR="00D21EDE" w:rsidRPr="00D21EDE" w14:paraId="3C92B3F3" w14:textId="77777777" w:rsidTr="00D21EDE">
        <w:trPr>
          <w:trHeight w:val="300"/>
        </w:trPr>
        <w:tc>
          <w:tcPr>
            <w:tcW w:w="2713" w:type="dxa"/>
            <w:hideMark/>
          </w:tcPr>
          <w:p w14:paraId="7D1C0C60"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"Жилище"</w:t>
            </w:r>
          </w:p>
        </w:tc>
        <w:tc>
          <w:tcPr>
            <w:tcW w:w="825" w:type="dxa"/>
            <w:hideMark/>
          </w:tcPr>
          <w:p w14:paraId="3813AC5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5C79458"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3492CEC8"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7F13AE30" w14:textId="77777777" w:rsidR="00D21EDE" w:rsidRPr="00D21EDE" w:rsidRDefault="00D21EDE" w:rsidP="00D21EDE">
            <w:pPr>
              <w:rPr>
                <w:rFonts w:ascii="Arial" w:hAnsi="Arial" w:cs="Arial"/>
                <w:sz w:val="24"/>
                <w:szCs w:val="24"/>
              </w:rPr>
            </w:pPr>
            <w:r w:rsidRPr="00D21EDE">
              <w:rPr>
                <w:rFonts w:ascii="Arial" w:hAnsi="Arial" w:cs="Arial"/>
                <w:sz w:val="24"/>
                <w:szCs w:val="24"/>
              </w:rPr>
              <w:t>0900000000</w:t>
            </w:r>
          </w:p>
        </w:tc>
        <w:tc>
          <w:tcPr>
            <w:tcW w:w="1002" w:type="dxa"/>
            <w:hideMark/>
          </w:tcPr>
          <w:p w14:paraId="310E57F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E520B6F" w14:textId="77777777" w:rsidR="00D21EDE" w:rsidRPr="00D21EDE" w:rsidRDefault="00D21EDE" w:rsidP="00D21EDE">
            <w:pPr>
              <w:rPr>
                <w:rFonts w:ascii="Arial" w:hAnsi="Arial" w:cs="Arial"/>
                <w:sz w:val="24"/>
                <w:szCs w:val="24"/>
              </w:rPr>
            </w:pPr>
            <w:r w:rsidRPr="00D21EDE">
              <w:rPr>
                <w:rFonts w:ascii="Arial" w:hAnsi="Arial" w:cs="Arial"/>
                <w:sz w:val="24"/>
                <w:szCs w:val="24"/>
              </w:rPr>
              <w:t>9 233,00</w:t>
            </w:r>
          </w:p>
        </w:tc>
        <w:tc>
          <w:tcPr>
            <w:tcW w:w="1087" w:type="dxa"/>
            <w:noWrap/>
            <w:hideMark/>
          </w:tcPr>
          <w:p w14:paraId="7C8D4D3B" w14:textId="77777777" w:rsidR="00D21EDE" w:rsidRPr="00D21EDE" w:rsidRDefault="00D21EDE" w:rsidP="00D21EDE">
            <w:pPr>
              <w:rPr>
                <w:rFonts w:ascii="Arial" w:hAnsi="Arial" w:cs="Arial"/>
                <w:sz w:val="24"/>
                <w:szCs w:val="24"/>
              </w:rPr>
            </w:pPr>
            <w:r w:rsidRPr="00D21EDE">
              <w:rPr>
                <w:rFonts w:ascii="Arial" w:hAnsi="Arial" w:cs="Arial"/>
                <w:sz w:val="24"/>
                <w:szCs w:val="24"/>
              </w:rPr>
              <w:t>10 861,70</w:t>
            </w:r>
          </w:p>
        </w:tc>
        <w:tc>
          <w:tcPr>
            <w:tcW w:w="1033" w:type="dxa"/>
            <w:gridSpan w:val="2"/>
            <w:noWrap/>
            <w:hideMark/>
          </w:tcPr>
          <w:p w14:paraId="53D8BB35" w14:textId="77777777" w:rsidR="00D21EDE" w:rsidRPr="00D21EDE" w:rsidRDefault="00D21EDE" w:rsidP="00D21EDE">
            <w:pPr>
              <w:rPr>
                <w:rFonts w:ascii="Arial" w:hAnsi="Arial" w:cs="Arial"/>
                <w:sz w:val="24"/>
                <w:szCs w:val="24"/>
              </w:rPr>
            </w:pPr>
            <w:r w:rsidRPr="00D21EDE">
              <w:rPr>
                <w:rFonts w:ascii="Arial" w:hAnsi="Arial" w:cs="Arial"/>
                <w:sz w:val="24"/>
                <w:szCs w:val="24"/>
              </w:rPr>
              <w:t>2 549,70</w:t>
            </w:r>
          </w:p>
        </w:tc>
      </w:tr>
      <w:tr w:rsidR="00D21EDE" w:rsidRPr="00D21EDE" w14:paraId="1346C40D" w14:textId="77777777" w:rsidTr="00D21EDE">
        <w:trPr>
          <w:trHeight w:val="300"/>
        </w:trPr>
        <w:tc>
          <w:tcPr>
            <w:tcW w:w="2713" w:type="dxa"/>
            <w:hideMark/>
          </w:tcPr>
          <w:p w14:paraId="630E46FE"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"Обеспечение жильем молодых семей"</w:t>
            </w:r>
          </w:p>
        </w:tc>
        <w:tc>
          <w:tcPr>
            <w:tcW w:w="825" w:type="dxa"/>
            <w:hideMark/>
          </w:tcPr>
          <w:p w14:paraId="35C676A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9C3ED72"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0C78E80A"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156A6EE6" w14:textId="77777777" w:rsidR="00D21EDE" w:rsidRPr="00D21EDE" w:rsidRDefault="00D21EDE" w:rsidP="00D21EDE">
            <w:pPr>
              <w:rPr>
                <w:rFonts w:ascii="Arial" w:hAnsi="Arial" w:cs="Arial"/>
                <w:sz w:val="24"/>
                <w:szCs w:val="24"/>
              </w:rPr>
            </w:pPr>
            <w:r w:rsidRPr="00D21EDE">
              <w:rPr>
                <w:rFonts w:ascii="Arial" w:hAnsi="Arial" w:cs="Arial"/>
                <w:sz w:val="24"/>
                <w:szCs w:val="24"/>
              </w:rPr>
              <w:t>0920000000</w:t>
            </w:r>
          </w:p>
        </w:tc>
        <w:tc>
          <w:tcPr>
            <w:tcW w:w="1002" w:type="dxa"/>
            <w:noWrap/>
            <w:hideMark/>
          </w:tcPr>
          <w:p w14:paraId="2F2D27E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26175A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1FEC7219" w14:textId="77777777" w:rsidR="00D21EDE" w:rsidRPr="00D21EDE" w:rsidRDefault="00D21EDE" w:rsidP="00D21EDE">
            <w:pPr>
              <w:rPr>
                <w:rFonts w:ascii="Arial" w:hAnsi="Arial" w:cs="Arial"/>
                <w:sz w:val="24"/>
                <w:szCs w:val="24"/>
              </w:rPr>
            </w:pPr>
            <w:r w:rsidRPr="00D21EDE">
              <w:rPr>
                <w:rFonts w:ascii="Arial" w:hAnsi="Arial" w:cs="Arial"/>
                <w:sz w:val="24"/>
                <w:szCs w:val="24"/>
              </w:rPr>
              <w:t>2 628,70</w:t>
            </w:r>
          </w:p>
        </w:tc>
        <w:tc>
          <w:tcPr>
            <w:tcW w:w="1033" w:type="dxa"/>
            <w:gridSpan w:val="2"/>
            <w:noWrap/>
            <w:hideMark/>
          </w:tcPr>
          <w:p w14:paraId="4CE1F37C" w14:textId="77777777" w:rsidR="00D21EDE" w:rsidRPr="00D21EDE" w:rsidRDefault="00D21EDE" w:rsidP="00D21EDE">
            <w:pPr>
              <w:rPr>
                <w:rFonts w:ascii="Arial" w:hAnsi="Arial" w:cs="Arial"/>
                <w:sz w:val="24"/>
                <w:szCs w:val="24"/>
              </w:rPr>
            </w:pPr>
            <w:r w:rsidRPr="00D21EDE">
              <w:rPr>
                <w:rFonts w:ascii="Arial" w:hAnsi="Arial" w:cs="Arial"/>
                <w:sz w:val="24"/>
                <w:szCs w:val="24"/>
              </w:rPr>
              <w:t>2 549,70</w:t>
            </w:r>
          </w:p>
        </w:tc>
      </w:tr>
      <w:tr w:rsidR="00D21EDE" w:rsidRPr="00D21EDE" w14:paraId="17FB142E" w14:textId="77777777" w:rsidTr="00D21EDE">
        <w:trPr>
          <w:trHeight w:val="915"/>
        </w:trPr>
        <w:tc>
          <w:tcPr>
            <w:tcW w:w="2713" w:type="dxa"/>
            <w:hideMark/>
          </w:tcPr>
          <w:p w14:paraId="1CDBDEB2"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825" w:type="dxa"/>
            <w:hideMark/>
          </w:tcPr>
          <w:p w14:paraId="39FB207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218575B"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2ADC22C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5A2E7179" w14:textId="77777777" w:rsidR="00D21EDE" w:rsidRPr="00D21EDE" w:rsidRDefault="00D21EDE" w:rsidP="00D21EDE">
            <w:pPr>
              <w:rPr>
                <w:rFonts w:ascii="Arial" w:hAnsi="Arial" w:cs="Arial"/>
                <w:sz w:val="24"/>
                <w:szCs w:val="24"/>
              </w:rPr>
            </w:pPr>
            <w:r w:rsidRPr="00D21EDE">
              <w:rPr>
                <w:rFonts w:ascii="Arial" w:hAnsi="Arial" w:cs="Arial"/>
                <w:sz w:val="24"/>
                <w:szCs w:val="24"/>
              </w:rPr>
              <w:t>0920100000</w:t>
            </w:r>
          </w:p>
        </w:tc>
        <w:tc>
          <w:tcPr>
            <w:tcW w:w="1002" w:type="dxa"/>
            <w:noWrap/>
            <w:hideMark/>
          </w:tcPr>
          <w:p w14:paraId="42C4189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7F0D07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6C7B57F9" w14:textId="77777777" w:rsidR="00D21EDE" w:rsidRPr="00D21EDE" w:rsidRDefault="00D21EDE" w:rsidP="00D21EDE">
            <w:pPr>
              <w:rPr>
                <w:rFonts w:ascii="Arial" w:hAnsi="Arial" w:cs="Arial"/>
                <w:sz w:val="24"/>
                <w:szCs w:val="24"/>
              </w:rPr>
            </w:pPr>
            <w:r w:rsidRPr="00D21EDE">
              <w:rPr>
                <w:rFonts w:ascii="Arial" w:hAnsi="Arial" w:cs="Arial"/>
                <w:sz w:val="24"/>
                <w:szCs w:val="24"/>
              </w:rPr>
              <w:t>2 628,70</w:t>
            </w:r>
          </w:p>
        </w:tc>
        <w:tc>
          <w:tcPr>
            <w:tcW w:w="1033" w:type="dxa"/>
            <w:gridSpan w:val="2"/>
            <w:noWrap/>
            <w:hideMark/>
          </w:tcPr>
          <w:p w14:paraId="52EAE25E" w14:textId="77777777" w:rsidR="00D21EDE" w:rsidRPr="00D21EDE" w:rsidRDefault="00D21EDE" w:rsidP="00D21EDE">
            <w:pPr>
              <w:rPr>
                <w:rFonts w:ascii="Arial" w:hAnsi="Arial" w:cs="Arial"/>
                <w:sz w:val="24"/>
                <w:szCs w:val="24"/>
              </w:rPr>
            </w:pPr>
            <w:r w:rsidRPr="00D21EDE">
              <w:rPr>
                <w:rFonts w:ascii="Arial" w:hAnsi="Arial" w:cs="Arial"/>
                <w:sz w:val="24"/>
                <w:szCs w:val="24"/>
              </w:rPr>
              <w:t>2 549,70</w:t>
            </w:r>
          </w:p>
        </w:tc>
      </w:tr>
      <w:tr w:rsidR="00D21EDE" w:rsidRPr="00D21EDE" w14:paraId="1994D372" w14:textId="77777777" w:rsidTr="00D21EDE">
        <w:trPr>
          <w:trHeight w:val="465"/>
        </w:trPr>
        <w:tc>
          <w:tcPr>
            <w:tcW w:w="2713" w:type="dxa"/>
            <w:hideMark/>
          </w:tcPr>
          <w:p w14:paraId="1641EEFF" w14:textId="77777777" w:rsidR="00D21EDE" w:rsidRPr="00D21EDE" w:rsidRDefault="00D21EDE" w:rsidP="00D21EDE">
            <w:pPr>
              <w:rPr>
                <w:rFonts w:ascii="Arial" w:hAnsi="Arial" w:cs="Arial"/>
                <w:sz w:val="24"/>
                <w:szCs w:val="24"/>
              </w:rPr>
            </w:pPr>
            <w:r w:rsidRPr="00D21EDE">
              <w:rPr>
                <w:rFonts w:ascii="Arial" w:hAnsi="Arial" w:cs="Arial"/>
                <w:sz w:val="24"/>
                <w:szCs w:val="24"/>
              </w:rPr>
              <w:t>Реализация мероприятий по обеспечению жильем молодых семей</w:t>
            </w:r>
          </w:p>
        </w:tc>
        <w:tc>
          <w:tcPr>
            <w:tcW w:w="825" w:type="dxa"/>
            <w:hideMark/>
          </w:tcPr>
          <w:p w14:paraId="7A7A6EA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5F3B11E"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30DEAB6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69638B80" w14:textId="77777777" w:rsidR="00D21EDE" w:rsidRPr="00D21EDE" w:rsidRDefault="00D21EDE" w:rsidP="00D21EDE">
            <w:pPr>
              <w:rPr>
                <w:rFonts w:ascii="Arial" w:hAnsi="Arial" w:cs="Arial"/>
                <w:sz w:val="24"/>
                <w:szCs w:val="24"/>
              </w:rPr>
            </w:pPr>
            <w:r w:rsidRPr="00D21EDE">
              <w:rPr>
                <w:rFonts w:ascii="Arial" w:hAnsi="Arial" w:cs="Arial"/>
                <w:sz w:val="24"/>
                <w:szCs w:val="24"/>
              </w:rPr>
              <w:t>09201L4970</w:t>
            </w:r>
          </w:p>
        </w:tc>
        <w:tc>
          <w:tcPr>
            <w:tcW w:w="1002" w:type="dxa"/>
            <w:noWrap/>
            <w:hideMark/>
          </w:tcPr>
          <w:p w14:paraId="2AEBA6F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D70EFB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60A8990A" w14:textId="77777777" w:rsidR="00D21EDE" w:rsidRPr="00D21EDE" w:rsidRDefault="00D21EDE" w:rsidP="00D21EDE">
            <w:pPr>
              <w:rPr>
                <w:rFonts w:ascii="Arial" w:hAnsi="Arial" w:cs="Arial"/>
                <w:sz w:val="24"/>
                <w:szCs w:val="24"/>
              </w:rPr>
            </w:pPr>
            <w:r w:rsidRPr="00D21EDE">
              <w:rPr>
                <w:rFonts w:ascii="Arial" w:hAnsi="Arial" w:cs="Arial"/>
                <w:sz w:val="24"/>
                <w:szCs w:val="24"/>
              </w:rPr>
              <w:t>2 628,70</w:t>
            </w:r>
          </w:p>
        </w:tc>
        <w:tc>
          <w:tcPr>
            <w:tcW w:w="1033" w:type="dxa"/>
            <w:gridSpan w:val="2"/>
            <w:noWrap/>
            <w:hideMark/>
          </w:tcPr>
          <w:p w14:paraId="3F040DDE" w14:textId="77777777" w:rsidR="00D21EDE" w:rsidRPr="00D21EDE" w:rsidRDefault="00D21EDE" w:rsidP="00D21EDE">
            <w:pPr>
              <w:rPr>
                <w:rFonts w:ascii="Arial" w:hAnsi="Arial" w:cs="Arial"/>
                <w:sz w:val="24"/>
                <w:szCs w:val="24"/>
              </w:rPr>
            </w:pPr>
            <w:r w:rsidRPr="00D21EDE">
              <w:rPr>
                <w:rFonts w:ascii="Arial" w:hAnsi="Arial" w:cs="Arial"/>
                <w:sz w:val="24"/>
                <w:szCs w:val="24"/>
              </w:rPr>
              <w:t>2 549,70</w:t>
            </w:r>
          </w:p>
        </w:tc>
      </w:tr>
      <w:tr w:rsidR="00D21EDE" w:rsidRPr="00D21EDE" w14:paraId="76AE3AB2" w14:textId="77777777" w:rsidTr="00D21EDE">
        <w:trPr>
          <w:trHeight w:val="300"/>
        </w:trPr>
        <w:tc>
          <w:tcPr>
            <w:tcW w:w="2713" w:type="dxa"/>
            <w:hideMark/>
          </w:tcPr>
          <w:p w14:paraId="7D806F10"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Социальное обеспечение и иные выплаты населению</w:t>
            </w:r>
          </w:p>
        </w:tc>
        <w:tc>
          <w:tcPr>
            <w:tcW w:w="825" w:type="dxa"/>
            <w:hideMark/>
          </w:tcPr>
          <w:p w14:paraId="4331B0E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45D2E2A"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65C0F8B1"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37118CAC" w14:textId="77777777" w:rsidR="00D21EDE" w:rsidRPr="00D21EDE" w:rsidRDefault="00D21EDE" w:rsidP="00D21EDE">
            <w:pPr>
              <w:rPr>
                <w:rFonts w:ascii="Arial" w:hAnsi="Arial" w:cs="Arial"/>
                <w:sz w:val="24"/>
                <w:szCs w:val="24"/>
              </w:rPr>
            </w:pPr>
            <w:r w:rsidRPr="00D21EDE">
              <w:rPr>
                <w:rFonts w:ascii="Arial" w:hAnsi="Arial" w:cs="Arial"/>
                <w:sz w:val="24"/>
                <w:szCs w:val="24"/>
              </w:rPr>
              <w:t>09201L4970</w:t>
            </w:r>
          </w:p>
        </w:tc>
        <w:tc>
          <w:tcPr>
            <w:tcW w:w="1002" w:type="dxa"/>
            <w:noWrap/>
            <w:hideMark/>
          </w:tcPr>
          <w:p w14:paraId="374E6B51" w14:textId="77777777" w:rsidR="00D21EDE" w:rsidRPr="00D21EDE" w:rsidRDefault="00D21EDE" w:rsidP="00D21EDE">
            <w:pPr>
              <w:rPr>
                <w:rFonts w:ascii="Arial" w:hAnsi="Arial" w:cs="Arial"/>
                <w:sz w:val="24"/>
                <w:szCs w:val="24"/>
              </w:rPr>
            </w:pPr>
            <w:r w:rsidRPr="00D21EDE">
              <w:rPr>
                <w:rFonts w:ascii="Arial" w:hAnsi="Arial" w:cs="Arial"/>
                <w:sz w:val="24"/>
                <w:szCs w:val="24"/>
              </w:rPr>
              <w:t>300</w:t>
            </w:r>
          </w:p>
        </w:tc>
        <w:tc>
          <w:tcPr>
            <w:tcW w:w="1008" w:type="dxa"/>
            <w:noWrap/>
            <w:hideMark/>
          </w:tcPr>
          <w:p w14:paraId="5677CB2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4CBA8BDC" w14:textId="77777777" w:rsidR="00D21EDE" w:rsidRPr="00D21EDE" w:rsidRDefault="00D21EDE" w:rsidP="00D21EDE">
            <w:pPr>
              <w:rPr>
                <w:rFonts w:ascii="Arial" w:hAnsi="Arial" w:cs="Arial"/>
                <w:sz w:val="24"/>
                <w:szCs w:val="24"/>
              </w:rPr>
            </w:pPr>
            <w:r w:rsidRPr="00D21EDE">
              <w:rPr>
                <w:rFonts w:ascii="Arial" w:hAnsi="Arial" w:cs="Arial"/>
                <w:sz w:val="24"/>
                <w:szCs w:val="24"/>
              </w:rPr>
              <w:t>2 628,70</w:t>
            </w:r>
          </w:p>
        </w:tc>
        <w:tc>
          <w:tcPr>
            <w:tcW w:w="1033" w:type="dxa"/>
            <w:gridSpan w:val="2"/>
            <w:noWrap/>
            <w:hideMark/>
          </w:tcPr>
          <w:p w14:paraId="2B946332" w14:textId="77777777" w:rsidR="00D21EDE" w:rsidRPr="00D21EDE" w:rsidRDefault="00D21EDE" w:rsidP="00D21EDE">
            <w:pPr>
              <w:rPr>
                <w:rFonts w:ascii="Arial" w:hAnsi="Arial" w:cs="Arial"/>
                <w:sz w:val="24"/>
                <w:szCs w:val="24"/>
              </w:rPr>
            </w:pPr>
            <w:r w:rsidRPr="00D21EDE">
              <w:rPr>
                <w:rFonts w:ascii="Arial" w:hAnsi="Arial" w:cs="Arial"/>
                <w:sz w:val="24"/>
                <w:szCs w:val="24"/>
              </w:rPr>
              <w:t>2 549,70</w:t>
            </w:r>
          </w:p>
        </w:tc>
      </w:tr>
      <w:tr w:rsidR="00D21EDE" w:rsidRPr="00D21EDE" w14:paraId="7030C0E2" w14:textId="77777777" w:rsidTr="00D21EDE">
        <w:trPr>
          <w:trHeight w:val="465"/>
        </w:trPr>
        <w:tc>
          <w:tcPr>
            <w:tcW w:w="2713" w:type="dxa"/>
            <w:hideMark/>
          </w:tcPr>
          <w:p w14:paraId="150EAE16"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Социальные выплаты гражданам, кроме публичных нормативных социальных выплат</w:t>
            </w:r>
          </w:p>
        </w:tc>
        <w:tc>
          <w:tcPr>
            <w:tcW w:w="825" w:type="dxa"/>
            <w:hideMark/>
          </w:tcPr>
          <w:p w14:paraId="6F39395D"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15A878B"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090EA290"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117F113C" w14:textId="77777777" w:rsidR="00D21EDE" w:rsidRPr="00D21EDE" w:rsidRDefault="00D21EDE" w:rsidP="00D21EDE">
            <w:pPr>
              <w:rPr>
                <w:rFonts w:ascii="Arial" w:hAnsi="Arial" w:cs="Arial"/>
                <w:sz w:val="24"/>
                <w:szCs w:val="24"/>
              </w:rPr>
            </w:pPr>
            <w:r w:rsidRPr="00D21EDE">
              <w:rPr>
                <w:rFonts w:ascii="Arial" w:hAnsi="Arial" w:cs="Arial"/>
                <w:sz w:val="24"/>
                <w:szCs w:val="24"/>
              </w:rPr>
              <w:t>09201L4970</w:t>
            </w:r>
          </w:p>
        </w:tc>
        <w:tc>
          <w:tcPr>
            <w:tcW w:w="1002" w:type="dxa"/>
            <w:noWrap/>
            <w:hideMark/>
          </w:tcPr>
          <w:p w14:paraId="52C4DC23" w14:textId="77777777" w:rsidR="00D21EDE" w:rsidRPr="00D21EDE" w:rsidRDefault="00D21EDE" w:rsidP="00D21EDE">
            <w:pPr>
              <w:rPr>
                <w:rFonts w:ascii="Arial" w:hAnsi="Arial" w:cs="Arial"/>
                <w:sz w:val="24"/>
                <w:szCs w:val="24"/>
              </w:rPr>
            </w:pPr>
            <w:r w:rsidRPr="00D21EDE">
              <w:rPr>
                <w:rFonts w:ascii="Arial" w:hAnsi="Arial" w:cs="Arial"/>
                <w:sz w:val="24"/>
                <w:szCs w:val="24"/>
              </w:rPr>
              <w:t>320</w:t>
            </w:r>
          </w:p>
        </w:tc>
        <w:tc>
          <w:tcPr>
            <w:tcW w:w="1008" w:type="dxa"/>
            <w:noWrap/>
            <w:hideMark/>
          </w:tcPr>
          <w:p w14:paraId="653E08C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17E3F5EB" w14:textId="77777777" w:rsidR="00D21EDE" w:rsidRPr="00D21EDE" w:rsidRDefault="00D21EDE" w:rsidP="00D21EDE">
            <w:pPr>
              <w:rPr>
                <w:rFonts w:ascii="Arial" w:hAnsi="Arial" w:cs="Arial"/>
                <w:sz w:val="24"/>
                <w:szCs w:val="24"/>
              </w:rPr>
            </w:pPr>
            <w:r w:rsidRPr="00D21EDE">
              <w:rPr>
                <w:rFonts w:ascii="Arial" w:hAnsi="Arial" w:cs="Arial"/>
                <w:sz w:val="24"/>
                <w:szCs w:val="24"/>
              </w:rPr>
              <w:t>2 628,70</w:t>
            </w:r>
          </w:p>
        </w:tc>
        <w:tc>
          <w:tcPr>
            <w:tcW w:w="1033" w:type="dxa"/>
            <w:gridSpan w:val="2"/>
            <w:noWrap/>
            <w:hideMark/>
          </w:tcPr>
          <w:p w14:paraId="1F5DE541" w14:textId="77777777" w:rsidR="00D21EDE" w:rsidRPr="00D21EDE" w:rsidRDefault="00D21EDE" w:rsidP="00D21EDE">
            <w:pPr>
              <w:rPr>
                <w:rFonts w:ascii="Arial" w:hAnsi="Arial" w:cs="Arial"/>
                <w:sz w:val="24"/>
                <w:szCs w:val="24"/>
              </w:rPr>
            </w:pPr>
            <w:r w:rsidRPr="00D21EDE">
              <w:rPr>
                <w:rFonts w:ascii="Arial" w:hAnsi="Arial" w:cs="Arial"/>
                <w:sz w:val="24"/>
                <w:szCs w:val="24"/>
              </w:rPr>
              <w:t>2 549,70</w:t>
            </w:r>
          </w:p>
        </w:tc>
      </w:tr>
      <w:tr w:rsidR="00D21EDE" w:rsidRPr="00D21EDE" w14:paraId="094CC081" w14:textId="77777777" w:rsidTr="00D21EDE">
        <w:trPr>
          <w:trHeight w:val="690"/>
        </w:trPr>
        <w:tc>
          <w:tcPr>
            <w:tcW w:w="2713" w:type="dxa"/>
            <w:hideMark/>
          </w:tcPr>
          <w:p w14:paraId="196488E1"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25" w:type="dxa"/>
            <w:hideMark/>
          </w:tcPr>
          <w:p w14:paraId="40E3CD1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E3F0141"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52201306"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3386A320" w14:textId="77777777" w:rsidR="00D21EDE" w:rsidRPr="00D21EDE" w:rsidRDefault="00D21EDE" w:rsidP="00D21EDE">
            <w:pPr>
              <w:rPr>
                <w:rFonts w:ascii="Arial" w:hAnsi="Arial" w:cs="Arial"/>
                <w:sz w:val="24"/>
                <w:szCs w:val="24"/>
              </w:rPr>
            </w:pPr>
            <w:r w:rsidRPr="00D21EDE">
              <w:rPr>
                <w:rFonts w:ascii="Arial" w:hAnsi="Arial" w:cs="Arial"/>
                <w:sz w:val="24"/>
                <w:szCs w:val="24"/>
              </w:rPr>
              <w:t>0930000000</w:t>
            </w:r>
          </w:p>
        </w:tc>
        <w:tc>
          <w:tcPr>
            <w:tcW w:w="1002" w:type="dxa"/>
            <w:noWrap/>
            <w:hideMark/>
          </w:tcPr>
          <w:p w14:paraId="4F2CC33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349DE7D" w14:textId="77777777" w:rsidR="00D21EDE" w:rsidRPr="00D21EDE" w:rsidRDefault="00D21EDE" w:rsidP="00D21EDE">
            <w:pPr>
              <w:rPr>
                <w:rFonts w:ascii="Arial" w:hAnsi="Arial" w:cs="Arial"/>
                <w:sz w:val="24"/>
                <w:szCs w:val="24"/>
              </w:rPr>
            </w:pPr>
            <w:r w:rsidRPr="00D21EDE">
              <w:rPr>
                <w:rFonts w:ascii="Arial" w:hAnsi="Arial" w:cs="Arial"/>
                <w:sz w:val="24"/>
                <w:szCs w:val="24"/>
              </w:rPr>
              <w:t>9 233,00</w:t>
            </w:r>
          </w:p>
        </w:tc>
        <w:tc>
          <w:tcPr>
            <w:tcW w:w="1087" w:type="dxa"/>
            <w:noWrap/>
            <w:hideMark/>
          </w:tcPr>
          <w:p w14:paraId="43E91C27" w14:textId="77777777" w:rsidR="00D21EDE" w:rsidRPr="00D21EDE" w:rsidRDefault="00D21EDE" w:rsidP="00D21EDE">
            <w:pPr>
              <w:rPr>
                <w:rFonts w:ascii="Arial" w:hAnsi="Arial" w:cs="Arial"/>
                <w:sz w:val="24"/>
                <w:szCs w:val="24"/>
              </w:rPr>
            </w:pPr>
            <w:r w:rsidRPr="00D21EDE">
              <w:rPr>
                <w:rFonts w:ascii="Arial" w:hAnsi="Arial" w:cs="Arial"/>
                <w:sz w:val="24"/>
                <w:szCs w:val="24"/>
              </w:rPr>
              <w:t>8 233,00</w:t>
            </w:r>
          </w:p>
        </w:tc>
        <w:tc>
          <w:tcPr>
            <w:tcW w:w="1033" w:type="dxa"/>
            <w:gridSpan w:val="2"/>
            <w:noWrap/>
            <w:hideMark/>
          </w:tcPr>
          <w:p w14:paraId="60E9ED9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9932CD1" w14:textId="77777777" w:rsidTr="00D21EDE">
        <w:trPr>
          <w:trHeight w:val="915"/>
        </w:trPr>
        <w:tc>
          <w:tcPr>
            <w:tcW w:w="2713" w:type="dxa"/>
            <w:hideMark/>
          </w:tcPr>
          <w:p w14:paraId="6081D7FF"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825" w:type="dxa"/>
            <w:hideMark/>
          </w:tcPr>
          <w:p w14:paraId="7048483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008875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023C97D5"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69997296" w14:textId="77777777" w:rsidR="00D21EDE" w:rsidRPr="00D21EDE" w:rsidRDefault="00D21EDE" w:rsidP="00D21EDE">
            <w:pPr>
              <w:rPr>
                <w:rFonts w:ascii="Arial" w:hAnsi="Arial" w:cs="Arial"/>
                <w:sz w:val="24"/>
                <w:szCs w:val="24"/>
              </w:rPr>
            </w:pPr>
            <w:r w:rsidRPr="00D21EDE">
              <w:rPr>
                <w:rFonts w:ascii="Arial" w:hAnsi="Arial" w:cs="Arial"/>
                <w:sz w:val="24"/>
                <w:szCs w:val="24"/>
              </w:rPr>
              <w:t>0930100000</w:t>
            </w:r>
          </w:p>
        </w:tc>
        <w:tc>
          <w:tcPr>
            <w:tcW w:w="1002" w:type="dxa"/>
            <w:noWrap/>
            <w:hideMark/>
          </w:tcPr>
          <w:p w14:paraId="3ECDC4C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702E06E" w14:textId="77777777" w:rsidR="00D21EDE" w:rsidRPr="00D21EDE" w:rsidRDefault="00D21EDE" w:rsidP="00D21EDE">
            <w:pPr>
              <w:rPr>
                <w:rFonts w:ascii="Arial" w:hAnsi="Arial" w:cs="Arial"/>
                <w:sz w:val="24"/>
                <w:szCs w:val="24"/>
              </w:rPr>
            </w:pPr>
            <w:r w:rsidRPr="00D21EDE">
              <w:rPr>
                <w:rFonts w:ascii="Arial" w:hAnsi="Arial" w:cs="Arial"/>
                <w:sz w:val="24"/>
                <w:szCs w:val="24"/>
              </w:rPr>
              <w:t>9 233,00</w:t>
            </w:r>
          </w:p>
        </w:tc>
        <w:tc>
          <w:tcPr>
            <w:tcW w:w="1087" w:type="dxa"/>
            <w:noWrap/>
            <w:hideMark/>
          </w:tcPr>
          <w:p w14:paraId="4468C982" w14:textId="77777777" w:rsidR="00D21EDE" w:rsidRPr="00D21EDE" w:rsidRDefault="00D21EDE" w:rsidP="00D21EDE">
            <w:pPr>
              <w:rPr>
                <w:rFonts w:ascii="Arial" w:hAnsi="Arial" w:cs="Arial"/>
                <w:sz w:val="24"/>
                <w:szCs w:val="24"/>
              </w:rPr>
            </w:pPr>
            <w:r w:rsidRPr="00D21EDE">
              <w:rPr>
                <w:rFonts w:ascii="Arial" w:hAnsi="Arial" w:cs="Arial"/>
                <w:sz w:val="24"/>
                <w:szCs w:val="24"/>
              </w:rPr>
              <w:t>8 233,00</w:t>
            </w:r>
          </w:p>
        </w:tc>
        <w:tc>
          <w:tcPr>
            <w:tcW w:w="1033" w:type="dxa"/>
            <w:gridSpan w:val="2"/>
            <w:noWrap/>
            <w:hideMark/>
          </w:tcPr>
          <w:p w14:paraId="0307494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0F377AC" w14:textId="77777777" w:rsidTr="00D21EDE">
        <w:trPr>
          <w:trHeight w:val="690"/>
        </w:trPr>
        <w:tc>
          <w:tcPr>
            <w:tcW w:w="2713" w:type="dxa"/>
            <w:hideMark/>
          </w:tcPr>
          <w:p w14:paraId="2E2B29B7"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25" w:type="dxa"/>
            <w:hideMark/>
          </w:tcPr>
          <w:p w14:paraId="48EC2F8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27E7B338"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7ED34421"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09E9AF8F" w14:textId="77777777" w:rsidR="00D21EDE" w:rsidRPr="00D21EDE" w:rsidRDefault="00D21EDE" w:rsidP="00D21EDE">
            <w:pPr>
              <w:rPr>
                <w:rFonts w:ascii="Arial" w:hAnsi="Arial" w:cs="Arial"/>
                <w:sz w:val="24"/>
                <w:szCs w:val="24"/>
              </w:rPr>
            </w:pPr>
            <w:r w:rsidRPr="00D21EDE">
              <w:rPr>
                <w:rFonts w:ascii="Arial" w:hAnsi="Arial" w:cs="Arial"/>
                <w:sz w:val="24"/>
                <w:szCs w:val="24"/>
              </w:rPr>
              <w:t>0930160820</w:t>
            </w:r>
          </w:p>
        </w:tc>
        <w:tc>
          <w:tcPr>
            <w:tcW w:w="1002" w:type="dxa"/>
            <w:noWrap/>
            <w:hideMark/>
          </w:tcPr>
          <w:p w14:paraId="6500C74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9EAEAAD" w14:textId="77777777" w:rsidR="00D21EDE" w:rsidRPr="00D21EDE" w:rsidRDefault="00D21EDE" w:rsidP="00D21EDE">
            <w:pPr>
              <w:rPr>
                <w:rFonts w:ascii="Arial" w:hAnsi="Arial" w:cs="Arial"/>
                <w:sz w:val="24"/>
                <w:szCs w:val="24"/>
              </w:rPr>
            </w:pPr>
            <w:r w:rsidRPr="00D21EDE">
              <w:rPr>
                <w:rFonts w:ascii="Arial" w:hAnsi="Arial" w:cs="Arial"/>
                <w:sz w:val="24"/>
                <w:szCs w:val="24"/>
              </w:rPr>
              <w:t>8 233,00</w:t>
            </w:r>
          </w:p>
        </w:tc>
        <w:tc>
          <w:tcPr>
            <w:tcW w:w="1087" w:type="dxa"/>
            <w:noWrap/>
            <w:hideMark/>
          </w:tcPr>
          <w:p w14:paraId="7439EBE6" w14:textId="77777777" w:rsidR="00D21EDE" w:rsidRPr="00D21EDE" w:rsidRDefault="00D21EDE" w:rsidP="00D21EDE">
            <w:pPr>
              <w:rPr>
                <w:rFonts w:ascii="Arial" w:hAnsi="Arial" w:cs="Arial"/>
                <w:sz w:val="24"/>
                <w:szCs w:val="24"/>
              </w:rPr>
            </w:pPr>
            <w:r w:rsidRPr="00D21EDE">
              <w:rPr>
                <w:rFonts w:ascii="Arial" w:hAnsi="Arial" w:cs="Arial"/>
                <w:sz w:val="24"/>
                <w:szCs w:val="24"/>
              </w:rPr>
              <w:t>8 233,00</w:t>
            </w:r>
          </w:p>
        </w:tc>
        <w:tc>
          <w:tcPr>
            <w:tcW w:w="1033" w:type="dxa"/>
            <w:gridSpan w:val="2"/>
            <w:noWrap/>
            <w:hideMark/>
          </w:tcPr>
          <w:p w14:paraId="6D1BDCD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CEC6BFB" w14:textId="77777777" w:rsidTr="00D21EDE">
        <w:trPr>
          <w:trHeight w:val="465"/>
        </w:trPr>
        <w:tc>
          <w:tcPr>
            <w:tcW w:w="2713" w:type="dxa"/>
            <w:hideMark/>
          </w:tcPr>
          <w:p w14:paraId="7742E669" w14:textId="77777777" w:rsidR="00D21EDE" w:rsidRPr="00D21EDE" w:rsidRDefault="00D21EDE" w:rsidP="00D21EDE">
            <w:pPr>
              <w:rPr>
                <w:rFonts w:ascii="Arial" w:hAnsi="Arial" w:cs="Arial"/>
                <w:sz w:val="24"/>
                <w:szCs w:val="24"/>
              </w:rPr>
            </w:pPr>
            <w:r w:rsidRPr="00D21EDE">
              <w:rPr>
                <w:rFonts w:ascii="Arial" w:hAnsi="Arial" w:cs="Arial"/>
                <w:sz w:val="24"/>
                <w:szCs w:val="24"/>
              </w:rPr>
              <w:t>Капитальные вложения в объекты государственной (муниципальной) собственности</w:t>
            </w:r>
          </w:p>
        </w:tc>
        <w:tc>
          <w:tcPr>
            <w:tcW w:w="825" w:type="dxa"/>
            <w:hideMark/>
          </w:tcPr>
          <w:p w14:paraId="5C8E3DA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7E14002"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776179F8"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19118D9" w14:textId="77777777" w:rsidR="00D21EDE" w:rsidRPr="00D21EDE" w:rsidRDefault="00D21EDE" w:rsidP="00D21EDE">
            <w:pPr>
              <w:rPr>
                <w:rFonts w:ascii="Arial" w:hAnsi="Arial" w:cs="Arial"/>
                <w:sz w:val="24"/>
                <w:szCs w:val="24"/>
              </w:rPr>
            </w:pPr>
            <w:r w:rsidRPr="00D21EDE">
              <w:rPr>
                <w:rFonts w:ascii="Arial" w:hAnsi="Arial" w:cs="Arial"/>
                <w:sz w:val="24"/>
                <w:szCs w:val="24"/>
              </w:rPr>
              <w:t>0930160820</w:t>
            </w:r>
          </w:p>
        </w:tc>
        <w:tc>
          <w:tcPr>
            <w:tcW w:w="1002" w:type="dxa"/>
            <w:noWrap/>
            <w:hideMark/>
          </w:tcPr>
          <w:p w14:paraId="6673437A" w14:textId="77777777" w:rsidR="00D21EDE" w:rsidRPr="00D21EDE" w:rsidRDefault="00D21EDE" w:rsidP="00D21EDE">
            <w:pPr>
              <w:rPr>
                <w:rFonts w:ascii="Arial" w:hAnsi="Arial" w:cs="Arial"/>
                <w:sz w:val="24"/>
                <w:szCs w:val="24"/>
              </w:rPr>
            </w:pPr>
            <w:r w:rsidRPr="00D21EDE">
              <w:rPr>
                <w:rFonts w:ascii="Arial" w:hAnsi="Arial" w:cs="Arial"/>
                <w:sz w:val="24"/>
                <w:szCs w:val="24"/>
              </w:rPr>
              <w:t>400</w:t>
            </w:r>
          </w:p>
        </w:tc>
        <w:tc>
          <w:tcPr>
            <w:tcW w:w="1008" w:type="dxa"/>
            <w:noWrap/>
            <w:hideMark/>
          </w:tcPr>
          <w:p w14:paraId="6EF088E4" w14:textId="77777777" w:rsidR="00D21EDE" w:rsidRPr="00D21EDE" w:rsidRDefault="00D21EDE" w:rsidP="00D21EDE">
            <w:pPr>
              <w:rPr>
                <w:rFonts w:ascii="Arial" w:hAnsi="Arial" w:cs="Arial"/>
                <w:sz w:val="24"/>
                <w:szCs w:val="24"/>
              </w:rPr>
            </w:pPr>
            <w:r w:rsidRPr="00D21EDE">
              <w:rPr>
                <w:rFonts w:ascii="Arial" w:hAnsi="Arial" w:cs="Arial"/>
                <w:sz w:val="24"/>
                <w:szCs w:val="24"/>
              </w:rPr>
              <w:t>8 233,00</w:t>
            </w:r>
          </w:p>
        </w:tc>
        <w:tc>
          <w:tcPr>
            <w:tcW w:w="1087" w:type="dxa"/>
            <w:noWrap/>
            <w:hideMark/>
          </w:tcPr>
          <w:p w14:paraId="1CC09069" w14:textId="77777777" w:rsidR="00D21EDE" w:rsidRPr="00D21EDE" w:rsidRDefault="00D21EDE" w:rsidP="00D21EDE">
            <w:pPr>
              <w:rPr>
                <w:rFonts w:ascii="Arial" w:hAnsi="Arial" w:cs="Arial"/>
                <w:sz w:val="24"/>
                <w:szCs w:val="24"/>
              </w:rPr>
            </w:pPr>
            <w:r w:rsidRPr="00D21EDE">
              <w:rPr>
                <w:rFonts w:ascii="Arial" w:hAnsi="Arial" w:cs="Arial"/>
                <w:sz w:val="24"/>
                <w:szCs w:val="24"/>
              </w:rPr>
              <w:t>8 233,00</w:t>
            </w:r>
          </w:p>
        </w:tc>
        <w:tc>
          <w:tcPr>
            <w:tcW w:w="1033" w:type="dxa"/>
            <w:gridSpan w:val="2"/>
            <w:noWrap/>
            <w:hideMark/>
          </w:tcPr>
          <w:p w14:paraId="2270D01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1C8C9F1" w14:textId="77777777" w:rsidTr="00D21EDE">
        <w:trPr>
          <w:trHeight w:val="300"/>
        </w:trPr>
        <w:tc>
          <w:tcPr>
            <w:tcW w:w="2713" w:type="dxa"/>
            <w:hideMark/>
          </w:tcPr>
          <w:p w14:paraId="74F763A8" w14:textId="77777777" w:rsidR="00D21EDE" w:rsidRPr="00D21EDE" w:rsidRDefault="00D21EDE" w:rsidP="00D21EDE">
            <w:pPr>
              <w:rPr>
                <w:rFonts w:ascii="Arial" w:hAnsi="Arial" w:cs="Arial"/>
                <w:sz w:val="24"/>
                <w:szCs w:val="24"/>
              </w:rPr>
            </w:pPr>
            <w:r w:rsidRPr="00D21EDE">
              <w:rPr>
                <w:rFonts w:ascii="Arial" w:hAnsi="Arial" w:cs="Arial"/>
                <w:sz w:val="24"/>
                <w:szCs w:val="24"/>
              </w:rPr>
              <w:t>Бюджетные инвестиции</w:t>
            </w:r>
          </w:p>
        </w:tc>
        <w:tc>
          <w:tcPr>
            <w:tcW w:w="825" w:type="dxa"/>
            <w:hideMark/>
          </w:tcPr>
          <w:p w14:paraId="51B71E5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912CDAF"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61699E9E"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2BF710E8" w14:textId="77777777" w:rsidR="00D21EDE" w:rsidRPr="00D21EDE" w:rsidRDefault="00D21EDE" w:rsidP="00D21EDE">
            <w:pPr>
              <w:rPr>
                <w:rFonts w:ascii="Arial" w:hAnsi="Arial" w:cs="Arial"/>
                <w:sz w:val="24"/>
                <w:szCs w:val="24"/>
              </w:rPr>
            </w:pPr>
            <w:r w:rsidRPr="00D21EDE">
              <w:rPr>
                <w:rFonts w:ascii="Arial" w:hAnsi="Arial" w:cs="Arial"/>
                <w:sz w:val="24"/>
                <w:szCs w:val="24"/>
              </w:rPr>
              <w:t>0930160820</w:t>
            </w:r>
          </w:p>
        </w:tc>
        <w:tc>
          <w:tcPr>
            <w:tcW w:w="1002" w:type="dxa"/>
            <w:noWrap/>
            <w:hideMark/>
          </w:tcPr>
          <w:p w14:paraId="40505146" w14:textId="77777777" w:rsidR="00D21EDE" w:rsidRPr="00D21EDE" w:rsidRDefault="00D21EDE" w:rsidP="00D21EDE">
            <w:pPr>
              <w:rPr>
                <w:rFonts w:ascii="Arial" w:hAnsi="Arial" w:cs="Arial"/>
                <w:sz w:val="24"/>
                <w:szCs w:val="24"/>
              </w:rPr>
            </w:pPr>
            <w:r w:rsidRPr="00D21EDE">
              <w:rPr>
                <w:rFonts w:ascii="Arial" w:hAnsi="Arial" w:cs="Arial"/>
                <w:sz w:val="24"/>
                <w:szCs w:val="24"/>
              </w:rPr>
              <w:t>410</w:t>
            </w:r>
          </w:p>
        </w:tc>
        <w:tc>
          <w:tcPr>
            <w:tcW w:w="1008" w:type="dxa"/>
            <w:noWrap/>
            <w:hideMark/>
          </w:tcPr>
          <w:p w14:paraId="644ABEB9" w14:textId="77777777" w:rsidR="00D21EDE" w:rsidRPr="00D21EDE" w:rsidRDefault="00D21EDE" w:rsidP="00D21EDE">
            <w:pPr>
              <w:rPr>
                <w:rFonts w:ascii="Arial" w:hAnsi="Arial" w:cs="Arial"/>
                <w:sz w:val="24"/>
                <w:szCs w:val="24"/>
              </w:rPr>
            </w:pPr>
            <w:r w:rsidRPr="00D21EDE">
              <w:rPr>
                <w:rFonts w:ascii="Arial" w:hAnsi="Arial" w:cs="Arial"/>
                <w:sz w:val="24"/>
                <w:szCs w:val="24"/>
              </w:rPr>
              <w:t>8 233,00</w:t>
            </w:r>
          </w:p>
        </w:tc>
        <w:tc>
          <w:tcPr>
            <w:tcW w:w="1087" w:type="dxa"/>
            <w:noWrap/>
            <w:hideMark/>
          </w:tcPr>
          <w:p w14:paraId="2283A64F" w14:textId="77777777" w:rsidR="00D21EDE" w:rsidRPr="00D21EDE" w:rsidRDefault="00D21EDE" w:rsidP="00D21EDE">
            <w:pPr>
              <w:rPr>
                <w:rFonts w:ascii="Arial" w:hAnsi="Arial" w:cs="Arial"/>
                <w:sz w:val="24"/>
                <w:szCs w:val="24"/>
              </w:rPr>
            </w:pPr>
            <w:r w:rsidRPr="00D21EDE">
              <w:rPr>
                <w:rFonts w:ascii="Arial" w:hAnsi="Arial" w:cs="Arial"/>
                <w:sz w:val="24"/>
                <w:szCs w:val="24"/>
              </w:rPr>
              <w:t>8 233,00</w:t>
            </w:r>
          </w:p>
        </w:tc>
        <w:tc>
          <w:tcPr>
            <w:tcW w:w="1033" w:type="dxa"/>
            <w:gridSpan w:val="2"/>
            <w:noWrap/>
            <w:hideMark/>
          </w:tcPr>
          <w:p w14:paraId="2F8FFC2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B8DD0F5" w14:textId="77777777" w:rsidTr="00D21EDE">
        <w:trPr>
          <w:trHeight w:val="915"/>
        </w:trPr>
        <w:tc>
          <w:tcPr>
            <w:tcW w:w="2713" w:type="dxa"/>
            <w:hideMark/>
          </w:tcPr>
          <w:p w14:paraId="4EF80CB9"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местного бюджета</w:t>
            </w:r>
          </w:p>
        </w:tc>
        <w:tc>
          <w:tcPr>
            <w:tcW w:w="825" w:type="dxa"/>
            <w:hideMark/>
          </w:tcPr>
          <w:p w14:paraId="1D0CFDCF"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671B78F"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239B95C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22CCFEC8" w14:textId="77777777" w:rsidR="00D21EDE" w:rsidRPr="00D21EDE" w:rsidRDefault="00D21EDE" w:rsidP="00D21EDE">
            <w:pPr>
              <w:rPr>
                <w:rFonts w:ascii="Arial" w:hAnsi="Arial" w:cs="Arial"/>
                <w:sz w:val="24"/>
                <w:szCs w:val="24"/>
              </w:rPr>
            </w:pPr>
            <w:r w:rsidRPr="00D21EDE">
              <w:rPr>
                <w:rFonts w:ascii="Arial" w:hAnsi="Arial" w:cs="Arial"/>
                <w:sz w:val="24"/>
                <w:szCs w:val="24"/>
              </w:rPr>
              <w:t>0930170820</w:t>
            </w:r>
          </w:p>
        </w:tc>
        <w:tc>
          <w:tcPr>
            <w:tcW w:w="1002" w:type="dxa"/>
            <w:noWrap/>
            <w:hideMark/>
          </w:tcPr>
          <w:p w14:paraId="2D57073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EBB8FAE"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87" w:type="dxa"/>
            <w:noWrap/>
            <w:hideMark/>
          </w:tcPr>
          <w:p w14:paraId="7C83FED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ED48F6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3E84D2B" w14:textId="77777777" w:rsidTr="00D21EDE">
        <w:trPr>
          <w:trHeight w:val="465"/>
        </w:trPr>
        <w:tc>
          <w:tcPr>
            <w:tcW w:w="2713" w:type="dxa"/>
            <w:hideMark/>
          </w:tcPr>
          <w:p w14:paraId="3A963AEB"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305F233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CD6A04A"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60D01045"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290D1BA8" w14:textId="77777777" w:rsidR="00D21EDE" w:rsidRPr="00D21EDE" w:rsidRDefault="00D21EDE" w:rsidP="00D21EDE">
            <w:pPr>
              <w:rPr>
                <w:rFonts w:ascii="Arial" w:hAnsi="Arial" w:cs="Arial"/>
                <w:sz w:val="24"/>
                <w:szCs w:val="24"/>
              </w:rPr>
            </w:pPr>
            <w:r w:rsidRPr="00D21EDE">
              <w:rPr>
                <w:rFonts w:ascii="Arial" w:hAnsi="Arial" w:cs="Arial"/>
                <w:sz w:val="24"/>
                <w:szCs w:val="24"/>
              </w:rPr>
              <w:t>0930170820</w:t>
            </w:r>
          </w:p>
        </w:tc>
        <w:tc>
          <w:tcPr>
            <w:tcW w:w="1002" w:type="dxa"/>
            <w:noWrap/>
            <w:hideMark/>
          </w:tcPr>
          <w:p w14:paraId="76EAC7C8"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7FF3600"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87" w:type="dxa"/>
            <w:noWrap/>
            <w:hideMark/>
          </w:tcPr>
          <w:p w14:paraId="04C758A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EA17A9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D9641DD" w14:textId="77777777" w:rsidTr="00D21EDE">
        <w:trPr>
          <w:trHeight w:val="465"/>
        </w:trPr>
        <w:tc>
          <w:tcPr>
            <w:tcW w:w="2713" w:type="dxa"/>
            <w:hideMark/>
          </w:tcPr>
          <w:p w14:paraId="41E53686"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11698C9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9437BDD"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4CF37C31"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33F03267" w14:textId="77777777" w:rsidR="00D21EDE" w:rsidRPr="00D21EDE" w:rsidRDefault="00D21EDE" w:rsidP="00D21EDE">
            <w:pPr>
              <w:rPr>
                <w:rFonts w:ascii="Arial" w:hAnsi="Arial" w:cs="Arial"/>
                <w:sz w:val="24"/>
                <w:szCs w:val="24"/>
              </w:rPr>
            </w:pPr>
            <w:r w:rsidRPr="00D21EDE">
              <w:rPr>
                <w:rFonts w:ascii="Arial" w:hAnsi="Arial" w:cs="Arial"/>
                <w:sz w:val="24"/>
                <w:szCs w:val="24"/>
              </w:rPr>
              <w:t>0930170820</w:t>
            </w:r>
          </w:p>
        </w:tc>
        <w:tc>
          <w:tcPr>
            <w:tcW w:w="1002" w:type="dxa"/>
            <w:noWrap/>
            <w:hideMark/>
          </w:tcPr>
          <w:p w14:paraId="20CA61A7"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0F10FB0B"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87" w:type="dxa"/>
            <w:noWrap/>
            <w:hideMark/>
          </w:tcPr>
          <w:p w14:paraId="197B916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4856C3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4BB7C48" w14:textId="77777777" w:rsidTr="00D21EDE">
        <w:trPr>
          <w:trHeight w:val="300"/>
        </w:trPr>
        <w:tc>
          <w:tcPr>
            <w:tcW w:w="2713" w:type="dxa"/>
            <w:hideMark/>
          </w:tcPr>
          <w:p w14:paraId="0869B619" w14:textId="77777777" w:rsidR="00D21EDE" w:rsidRPr="00D21EDE" w:rsidRDefault="00D21EDE" w:rsidP="00D21EDE">
            <w:pPr>
              <w:rPr>
                <w:rFonts w:ascii="Arial" w:hAnsi="Arial" w:cs="Arial"/>
                <w:sz w:val="24"/>
                <w:szCs w:val="24"/>
              </w:rPr>
            </w:pPr>
            <w:r w:rsidRPr="00D21EDE">
              <w:rPr>
                <w:rFonts w:ascii="Arial" w:hAnsi="Arial" w:cs="Arial"/>
                <w:sz w:val="24"/>
                <w:szCs w:val="24"/>
              </w:rPr>
              <w:t>Другие вопросы в области социальной политики</w:t>
            </w:r>
          </w:p>
        </w:tc>
        <w:tc>
          <w:tcPr>
            <w:tcW w:w="825" w:type="dxa"/>
            <w:hideMark/>
          </w:tcPr>
          <w:p w14:paraId="5A7B857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FBC22C3"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7F8E6854"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hideMark/>
          </w:tcPr>
          <w:p w14:paraId="1545686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22C259D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14FD1F3E"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87" w:type="dxa"/>
            <w:noWrap/>
            <w:hideMark/>
          </w:tcPr>
          <w:p w14:paraId="4DA43F5A"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c>
          <w:tcPr>
            <w:tcW w:w="1033" w:type="dxa"/>
            <w:gridSpan w:val="2"/>
            <w:noWrap/>
            <w:hideMark/>
          </w:tcPr>
          <w:p w14:paraId="311F3185"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r>
      <w:tr w:rsidR="00D21EDE" w:rsidRPr="00D21EDE" w14:paraId="0860AF21" w14:textId="77777777" w:rsidTr="00D21EDE">
        <w:trPr>
          <w:trHeight w:val="300"/>
        </w:trPr>
        <w:tc>
          <w:tcPr>
            <w:tcW w:w="2713" w:type="dxa"/>
            <w:hideMark/>
          </w:tcPr>
          <w:p w14:paraId="779B9C23"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"Здравоохранение"</w:t>
            </w:r>
          </w:p>
        </w:tc>
        <w:tc>
          <w:tcPr>
            <w:tcW w:w="825" w:type="dxa"/>
            <w:hideMark/>
          </w:tcPr>
          <w:p w14:paraId="27C1DD9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35E6223"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66E7BDB7"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hideMark/>
          </w:tcPr>
          <w:p w14:paraId="63660FFD" w14:textId="77777777" w:rsidR="00D21EDE" w:rsidRPr="00D21EDE" w:rsidRDefault="00D21EDE" w:rsidP="00D21EDE">
            <w:pPr>
              <w:rPr>
                <w:rFonts w:ascii="Arial" w:hAnsi="Arial" w:cs="Arial"/>
                <w:sz w:val="24"/>
                <w:szCs w:val="24"/>
              </w:rPr>
            </w:pPr>
            <w:r w:rsidRPr="00D21EDE">
              <w:rPr>
                <w:rFonts w:ascii="Arial" w:hAnsi="Arial" w:cs="Arial"/>
                <w:sz w:val="24"/>
                <w:szCs w:val="24"/>
              </w:rPr>
              <w:t>0100000000</w:t>
            </w:r>
          </w:p>
        </w:tc>
        <w:tc>
          <w:tcPr>
            <w:tcW w:w="1002" w:type="dxa"/>
            <w:hideMark/>
          </w:tcPr>
          <w:p w14:paraId="5D80361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AA75697"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87" w:type="dxa"/>
            <w:noWrap/>
            <w:hideMark/>
          </w:tcPr>
          <w:p w14:paraId="20B1909C"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c>
          <w:tcPr>
            <w:tcW w:w="1033" w:type="dxa"/>
            <w:gridSpan w:val="2"/>
            <w:noWrap/>
            <w:hideMark/>
          </w:tcPr>
          <w:p w14:paraId="57057B86"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r>
      <w:tr w:rsidR="00D21EDE" w:rsidRPr="00D21EDE" w14:paraId="0A56FD4B" w14:textId="77777777" w:rsidTr="00D21EDE">
        <w:trPr>
          <w:trHeight w:val="465"/>
        </w:trPr>
        <w:tc>
          <w:tcPr>
            <w:tcW w:w="2713" w:type="dxa"/>
            <w:hideMark/>
          </w:tcPr>
          <w:p w14:paraId="002B4A9A"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"Финансовое обеспечение системы организации медицинской помощи"</w:t>
            </w:r>
          </w:p>
        </w:tc>
        <w:tc>
          <w:tcPr>
            <w:tcW w:w="825" w:type="dxa"/>
            <w:hideMark/>
          </w:tcPr>
          <w:p w14:paraId="17D99F9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2CCD6DA"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575B2D5C"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5FE80F59" w14:textId="77777777" w:rsidR="00D21EDE" w:rsidRPr="00D21EDE" w:rsidRDefault="00D21EDE" w:rsidP="00D21EDE">
            <w:pPr>
              <w:rPr>
                <w:rFonts w:ascii="Arial" w:hAnsi="Arial" w:cs="Arial"/>
                <w:sz w:val="24"/>
                <w:szCs w:val="24"/>
              </w:rPr>
            </w:pPr>
            <w:r w:rsidRPr="00D21EDE">
              <w:rPr>
                <w:rFonts w:ascii="Arial" w:hAnsi="Arial" w:cs="Arial"/>
                <w:sz w:val="24"/>
                <w:szCs w:val="24"/>
              </w:rPr>
              <w:t>0150000000</w:t>
            </w:r>
          </w:p>
        </w:tc>
        <w:tc>
          <w:tcPr>
            <w:tcW w:w="1002" w:type="dxa"/>
            <w:noWrap/>
            <w:hideMark/>
          </w:tcPr>
          <w:p w14:paraId="64A1AF1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9C6AC18"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87" w:type="dxa"/>
            <w:noWrap/>
            <w:hideMark/>
          </w:tcPr>
          <w:p w14:paraId="45C4EB09"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c>
          <w:tcPr>
            <w:tcW w:w="1033" w:type="dxa"/>
            <w:gridSpan w:val="2"/>
            <w:noWrap/>
            <w:hideMark/>
          </w:tcPr>
          <w:p w14:paraId="2E799BB3"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r>
      <w:tr w:rsidR="00D21EDE" w:rsidRPr="00D21EDE" w14:paraId="5203EE02" w14:textId="77777777" w:rsidTr="00D21EDE">
        <w:trPr>
          <w:trHeight w:val="465"/>
        </w:trPr>
        <w:tc>
          <w:tcPr>
            <w:tcW w:w="2713" w:type="dxa"/>
            <w:hideMark/>
          </w:tcPr>
          <w:p w14:paraId="463FE2DD"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"Развитие мер социальной поддержки, премирование медицинских работников"</w:t>
            </w:r>
          </w:p>
        </w:tc>
        <w:tc>
          <w:tcPr>
            <w:tcW w:w="825" w:type="dxa"/>
            <w:hideMark/>
          </w:tcPr>
          <w:p w14:paraId="1BEF101B"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D498ACA"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495E3CF3"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3F5520C0" w14:textId="77777777" w:rsidR="00D21EDE" w:rsidRPr="00D21EDE" w:rsidRDefault="00D21EDE" w:rsidP="00D21EDE">
            <w:pPr>
              <w:rPr>
                <w:rFonts w:ascii="Arial" w:hAnsi="Arial" w:cs="Arial"/>
                <w:sz w:val="24"/>
                <w:szCs w:val="24"/>
              </w:rPr>
            </w:pPr>
            <w:r w:rsidRPr="00D21EDE">
              <w:rPr>
                <w:rFonts w:ascii="Arial" w:hAnsi="Arial" w:cs="Arial"/>
                <w:sz w:val="24"/>
                <w:szCs w:val="24"/>
              </w:rPr>
              <w:t>0150200000</w:t>
            </w:r>
          </w:p>
        </w:tc>
        <w:tc>
          <w:tcPr>
            <w:tcW w:w="1002" w:type="dxa"/>
            <w:noWrap/>
            <w:hideMark/>
          </w:tcPr>
          <w:p w14:paraId="3FD643D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9F62E29"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87" w:type="dxa"/>
            <w:noWrap/>
            <w:hideMark/>
          </w:tcPr>
          <w:p w14:paraId="14558934"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c>
          <w:tcPr>
            <w:tcW w:w="1033" w:type="dxa"/>
            <w:gridSpan w:val="2"/>
            <w:noWrap/>
            <w:hideMark/>
          </w:tcPr>
          <w:p w14:paraId="307D4D1C"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r>
      <w:tr w:rsidR="00D21EDE" w:rsidRPr="00D21EDE" w14:paraId="035ECF08" w14:textId="77777777" w:rsidTr="00D21EDE">
        <w:trPr>
          <w:trHeight w:val="1140"/>
        </w:trPr>
        <w:tc>
          <w:tcPr>
            <w:tcW w:w="2713" w:type="dxa"/>
            <w:hideMark/>
          </w:tcPr>
          <w:p w14:paraId="7BCE9D76" w14:textId="77777777" w:rsidR="00D21EDE" w:rsidRPr="00D21EDE" w:rsidRDefault="00D21EDE" w:rsidP="00D21EDE">
            <w:pPr>
              <w:rPr>
                <w:rFonts w:ascii="Arial" w:hAnsi="Arial" w:cs="Arial"/>
                <w:sz w:val="24"/>
                <w:szCs w:val="24"/>
              </w:rPr>
            </w:pPr>
            <w:r w:rsidRPr="00D21EDE">
              <w:rPr>
                <w:rFonts w:ascii="Arial" w:hAnsi="Arial" w:cs="Arial"/>
                <w:sz w:val="24"/>
                <w:szCs w:val="24"/>
              </w:rPr>
              <w:t>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tc>
        <w:tc>
          <w:tcPr>
            <w:tcW w:w="825" w:type="dxa"/>
            <w:hideMark/>
          </w:tcPr>
          <w:p w14:paraId="407BB6CC"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5207E8F"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2AA4149C"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73B76448" w14:textId="77777777" w:rsidR="00D21EDE" w:rsidRPr="00D21EDE" w:rsidRDefault="00D21EDE" w:rsidP="00D21EDE">
            <w:pPr>
              <w:rPr>
                <w:rFonts w:ascii="Arial" w:hAnsi="Arial" w:cs="Arial"/>
                <w:sz w:val="24"/>
                <w:szCs w:val="24"/>
              </w:rPr>
            </w:pPr>
            <w:r w:rsidRPr="00D21EDE">
              <w:rPr>
                <w:rFonts w:ascii="Arial" w:hAnsi="Arial" w:cs="Arial"/>
                <w:sz w:val="24"/>
                <w:szCs w:val="24"/>
              </w:rPr>
              <w:t>0150200420</w:t>
            </w:r>
          </w:p>
        </w:tc>
        <w:tc>
          <w:tcPr>
            <w:tcW w:w="1002" w:type="dxa"/>
            <w:noWrap/>
            <w:hideMark/>
          </w:tcPr>
          <w:p w14:paraId="5D8F268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7C5D2FF"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87" w:type="dxa"/>
            <w:noWrap/>
            <w:hideMark/>
          </w:tcPr>
          <w:p w14:paraId="5B3C6530"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c>
          <w:tcPr>
            <w:tcW w:w="1033" w:type="dxa"/>
            <w:gridSpan w:val="2"/>
            <w:noWrap/>
            <w:hideMark/>
          </w:tcPr>
          <w:p w14:paraId="3702D980"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r>
      <w:tr w:rsidR="00D21EDE" w:rsidRPr="00D21EDE" w14:paraId="27FE4BD0" w14:textId="77777777" w:rsidTr="00D21EDE">
        <w:trPr>
          <w:trHeight w:val="300"/>
        </w:trPr>
        <w:tc>
          <w:tcPr>
            <w:tcW w:w="2713" w:type="dxa"/>
            <w:hideMark/>
          </w:tcPr>
          <w:p w14:paraId="67391CFA"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Социальное обеспечение и иные выплаты населению</w:t>
            </w:r>
          </w:p>
        </w:tc>
        <w:tc>
          <w:tcPr>
            <w:tcW w:w="825" w:type="dxa"/>
            <w:hideMark/>
          </w:tcPr>
          <w:p w14:paraId="1519901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0B8AF93"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18345440"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2A90D76B" w14:textId="77777777" w:rsidR="00D21EDE" w:rsidRPr="00D21EDE" w:rsidRDefault="00D21EDE" w:rsidP="00D21EDE">
            <w:pPr>
              <w:rPr>
                <w:rFonts w:ascii="Arial" w:hAnsi="Arial" w:cs="Arial"/>
                <w:sz w:val="24"/>
                <w:szCs w:val="24"/>
              </w:rPr>
            </w:pPr>
            <w:r w:rsidRPr="00D21EDE">
              <w:rPr>
                <w:rFonts w:ascii="Arial" w:hAnsi="Arial" w:cs="Arial"/>
                <w:sz w:val="24"/>
                <w:szCs w:val="24"/>
              </w:rPr>
              <w:t>0150200420</w:t>
            </w:r>
          </w:p>
        </w:tc>
        <w:tc>
          <w:tcPr>
            <w:tcW w:w="1002" w:type="dxa"/>
            <w:noWrap/>
            <w:hideMark/>
          </w:tcPr>
          <w:p w14:paraId="11A4F83E" w14:textId="77777777" w:rsidR="00D21EDE" w:rsidRPr="00D21EDE" w:rsidRDefault="00D21EDE" w:rsidP="00D21EDE">
            <w:pPr>
              <w:rPr>
                <w:rFonts w:ascii="Arial" w:hAnsi="Arial" w:cs="Arial"/>
                <w:sz w:val="24"/>
                <w:szCs w:val="24"/>
              </w:rPr>
            </w:pPr>
            <w:r w:rsidRPr="00D21EDE">
              <w:rPr>
                <w:rFonts w:ascii="Arial" w:hAnsi="Arial" w:cs="Arial"/>
                <w:sz w:val="24"/>
                <w:szCs w:val="24"/>
              </w:rPr>
              <w:t>300</w:t>
            </w:r>
          </w:p>
        </w:tc>
        <w:tc>
          <w:tcPr>
            <w:tcW w:w="1008" w:type="dxa"/>
            <w:noWrap/>
            <w:hideMark/>
          </w:tcPr>
          <w:p w14:paraId="00D42A3C"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87" w:type="dxa"/>
            <w:noWrap/>
            <w:hideMark/>
          </w:tcPr>
          <w:p w14:paraId="6664ECC0"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c>
          <w:tcPr>
            <w:tcW w:w="1033" w:type="dxa"/>
            <w:gridSpan w:val="2"/>
            <w:noWrap/>
            <w:hideMark/>
          </w:tcPr>
          <w:p w14:paraId="48DB815B"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r>
      <w:tr w:rsidR="00D21EDE" w:rsidRPr="00D21EDE" w14:paraId="7FD8CA30" w14:textId="77777777" w:rsidTr="00D21EDE">
        <w:trPr>
          <w:trHeight w:val="300"/>
        </w:trPr>
        <w:tc>
          <w:tcPr>
            <w:tcW w:w="2713" w:type="dxa"/>
            <w:hideMark/>
          </w:tcPr>
          <w:p w14:paraId="61AF368A" w14:textId="77777777" w:rsidR="00D21EDE" w:rsidRPr="00D21EDE" w:rsidRDefault="00D21EDE" w:rsidP="00D21EDE">
            <w:pPr>
              <w:rPr>
                <w:rFonts w:ascii="Arial" w:hAnsi="Arial" w:cs="Arial"/>
                <w:sz w:val="24"/>
                <w:szCs w:val="24"/>
              </w:rPr>
            </w:pPr>
            <w:r w:rsidRPr="00D21EDE">
              <w:rPr>
                <w:rFonts w:ascii="Arial" w:hAnsi="Arial" w:cs="Arial"/>
                <w:sz w:val="24"/>
                <w:szCs w:val="24"/>
              </w:rPr>
              <w:t>Стипендии</w:t>
            </w:r>
          </w:p>
        </w:tc>
        <w:tc>
          <w:tcPr>
            <w:tcW w:w="825" w:type="dxa"/>
            <w:hideMark/>
          </w:tcPr>
          <w:p w14:paraId="19CC2D0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8E7C6F9"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7EC91419"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0314F487" w14:textId="77777777" w:rsidR="00D21EDE" w:rsidRPr="00D21EDE" w:rsidRDefault="00D21EDE" w:rsidP="00D21EDE">
            <w:pPr>
              <w:rPr>
                <w:rFonts w:ascii="Arial" w:hAnsi="Arial" w:cs="Arial"/>
                <w:sz w:val="24"/>
                <w:szCs w:val="24"/>
              </w:rPr>
            </w:pPr>
            <w:r w:rsidRPr="00D21EDE">
              <w:rPr>
                <w:rFonts w:ascii="Arial" w:hAnsi="Arial" w:cs="Arial"/>
                <w:sz w:val="24"/>
                <w:szCs w:val="24"/>
              </w:rPr>
              <w:t>0150200420</w:t>
            </w:r>
          </w:p>
        </w:tc>
        <w:tc>
          <w:tcPr>
            <w:tcW w:w="1002" w:type="dxa"/>
            <w:noWrap/>
            <w:hideMark/>
          </w:tcPr>
          <w:p w14:paraId="55F592D1" w14:textId="77777777" w:rsidR="00D21EDE" w:rsidRPr="00D21EDE" w:rsidRDefault="00D21EDE" w:rsidP="00D21EDE">
            <w:pPr>
              <w:rPr>
                <w:rFonts w:ascii="Arial" w:hAnsi="Arial" w:cs="Arial"/>
                <w:sz w:val="24"/>
                <w:szCs w:val="24"/>
              </w:rPr>
            </w:pPr>
            <w:r w:rsidRPr="00D21EDE">
              <w:rPr>
                <w:rFonts w:ascii="Arial" w:hAnsi="Arial" w:cs="Arial"/>
                <w:sz w:val="24"/>
                <w:szCs w:val="24"/>
              </w:rPr>
              <w:t>340</w:t>
            </w:r>
          </w:p>
        </w:tc>
        <w:tc>
          <w:tcPr>
            <w:tcW w:w="1008" w:type="dxa"/>
            <w:noWrap/>
            <w:hideMark/>
          </w:tcPr>
          <w:p w14:paraId="490E4979" w14:textId="77777777" w:rsidR="00D21EDE" w:rsidRPr="00D21EDE" w:rsidRDefault="00D21EDE" w:rsidP="00D21EDE">
            <w:pPr>
              <w:rPr>
                <w:rFonts w:ascii="Arial" w:hAnsi="Arial" w:cs="Arial"/>
                <w:sz w:val="24"/>
                <w:szCs w:val="24"/>
              </w:rPr>
            </w:pPr>
            <w:r w:rsidRPr="00D21EDE">
              <w:rPr>
                <w:rFonts w:ascii="Arial" w:hAnsi="Arial" w:cs="Arial"/>
                <w:sz w:val="24"/>
                <w:szCs w:val="24"/>
              </w:rPr>
              <w:t>1 000,00</w:t>
            </w:r>
          </w:p>
        </w:tc>
        <w:tc>
          <w:tcPr>
            <w:tcW w:w="1087" w:type="dxa"/>
            <w:noWrap/>
            <w:hideMark/>
          </w:tcPr>
          <w:p w14:paraId="442586DE"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c>
          <w:tcPr>
            <w:tcW w:w="1033" w:type="dxa"/>
            <w:gridSpan w:val="2"/>
            <w:noWrap/>
            <w:hideMark/>
          </w:tcPr>
          <w:p w14:paraId="6EB3B94E"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r>
      <w:tr w:rsidR="00D21EDE" w:rsidRPr="00D21EDE" w14:paraId="1A4A05F3" w14:textId="77777777" w:rsidTr="00D21EDE">
        <w:trPr>
          <w:trHeight w:val="300"/>
        </w:trPr>
        <w:tc>
          <w:tcPr>
            <w:tcW w:w="2713" w:type="dxa"/>
            <w:hideMark/>
          </w:tcPr>
          <w:p w14:paraId="3AD18029" w14:textId="77777777" w:rsidR="00D21EDE" w:rsidRPr="00D21EDE" w:rsidRDefault="00D21EDE" w:rsidP="00D21EDE">
            <w:pPr>
              <w:rPr>
                <w:rFonts w:ascii="Arial" w:hAnsi="Arial" w:cs="Arial"/>
                <w:sz w:val="24"/>
                <w:szCs w:val="24"/>
              </w:rPr>
            </w:pPr>
            <w:r w:rsidRPr="00D21EDE">
              <w:rPr>
                <w:rFonts w:ascii="Arial" w:hAnsi="Arial" w:cs="Arial"/>
                <w:sz w:val="24"/>
                <w:szCs w:val="24"/>
              </w:rPr>
              <w:t>Средства массовой информации</w:t>
            </w:r>
          </w:p>
        </w:tc>
        <w:tc>
          <w:tcPr>
            <w:tcW w:w="825" w:type="dxa"/>
            <w:hideMark/>
          </w:tcPr>
          <w:p w14:paraId="122E6DF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A3CE0F1"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709" w:type="dxa"/>
            <w:hideMark/>
          </w:tcPr>
          <w:p w14:paraId="2C8E32F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664667DA"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360AF78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5DC6CE02" w14:textId="77777777" w:rsidR="00D21EDE" w:rsidRPr="00D21EDE" w:rsidRDefault="00D21EDE" w:rsidP="00D21EDE">
            <w:pPr>
              <w:rPr>
                <w:rFonts w:ascii="Arial" w:hAnsi="Arial" w:cs="Arial"/>
                <w:sz w:val="24"/>
                <w:szCs w:val="24"/>
              </w:rPr>
            </w:pPr>
            <w:r w:rsidRPr="00D21EDE">
              <w:rPr>
                <w:rFonts w:ascii="Arial" w:hAnsi="Arial" w:cs="Arial"/>
                <w:sz w:val="24"/>
                <w:szCs w:val="24"/>
              </w:rPr>
              <w:t>6 528,00</w:t>
            </w:r>
          </w:p>
        </w:tc>
        <w:tc>
          <w:tcPr>
            <w:tcW w:w="1087" w:type="dxa"/>
            <w:noWrap/>
            <w:hideMark/>
          </w:tcPr>
          <w:p w14:paraId="2EDA0602"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c>
          <w:tcPr>
            <w:tcW w:w="1033" w:type="dxa"/>
            <w:gridSpan w:val="2"/>
            <w:noWrap/>
            <w:hideMark/>
          </w:tcPr>
          <w:p w14:paraId="7D25480D"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r>
      <w:tr w:rsidR="00D21EDE" w:rsidRPr="00D21EDE" w14:paraId="1CE0CA19" w14:textId="77777777" w:rsidTr="00D21EDE">
        <w:trPr>
          <w:trHeight w:val="300"/>
        </w:trPr>
        <w:tc>
          <w:tcPr>
            <w:tcW w:w="2713" w:type="dxa"/>
            <w:hideMark/>
          </w:tcPr>
          <w:p w14:paraId="24D2EC0F" w14:textId="77777777" w:rsidR="00D21EDE" w:rsidRPr="00D21EDE" w:rsidRDefault="00D21EDE" w:rsidP="00D21EDE">
            <w:pPr>
              <w:rPr>
                <w:rFonts w:ascii="Arial" w:hAnsi="Arial" w:cs="Arial"/>
                <w:sz w:val="24"/>
                <w:szCs w:val="24"/>
              </w:rPr>
            </w:pPr>
            <w:r w:rsidRPr="00D21EDE">
              <w:rPr>
                <w:rFonts w:ascii="Arial" w:hAnsi="Arial" w:cs="Arial"/>
                <w:sz w:val="24"/>
                <w:szCs w:val="24"/>
              </w:rPr>
              <w:t>Другие вопросы в области средств массовой информации</w:t>
            </w:r>
          </w:p>
        </w:tc>
        <w:tc>
          <w:tcPr>
            <w:tcW w:w="825" w:type="dxa"/>
            <w:hideMark/>
          </w:tcPr>
          <w:p w14:paraId="4AB6B87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ECE9B58"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709" w:type="dxa"/>
            <w:hideMark/>
          </w:tcPr>
          <w:p w14:paraId="372A661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709A97FA"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75C5510C"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2DC323AF" w14:textId="77777777" w:rsidR="00D21EDE" w:rsidRPr="00D21EDE" w:rsidRDefault="00D21EDE" w:rsidP="00D21EDE">
            <w:pPr>
              <w:rPr>
                <w:rFonts w:ascii="Arial" w:hAnsi="Arial" w:cs="Arial"/>
                <w:sz w:val="24"/>
                <w:szCs w:val="24"/>
              </w:rPr>
            </w:pPr>
            <w:r w:rsidRPr="00D21EDE">
              <w:rPr>
                <w:rFonts w:ascii="Arial" w:hAnsi="Arial" w:cs="Arial"/>
                <w:sz w:val="24"/>
                <w:szCs w:val="24"/>
              </w:rPr>
              <w:t>6 528,00</w:t>
            </w:r>
          </w:p>
        </w:tc>
        <w:tc>
          <w:tcPr>
            <w:tcW w:w="1087" w:type="dxa"/>
            <w:noWrap/>
            <w:hideMark/>
          </w:tcPr>
          <w:p w14:paraId="323CC0D3"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c>
          <w:tcPr>
            <w:tcW w:w="1033" w:type="dxa"/>
            <w:gridSpan w:val="2"/>
            <w:noWrap/>
            <w:hideMark/>
          </w:tcPr>
          <w:p w14:paraId="5FBE26BB"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r>
      <w:tr w:rsidR="00D21EDE" w:rsidRPr="00D21EDE" w14:paraId="5E2EB34B" w14:textId="77777777" w:rsidTr="00D21EDE">
        <w:trPr>
          <w:trHeight w:val="690"/>
        </w:trPr>
        <w:tc>
          <w:tcPr>
            <w:tcW w:w="2713" w:type="dxa"/>
            <w:hideMark/>
          </w:tcPr>
          <w:p w14:paraId="76B5E5B7"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25" w:type="dxa"/>
            <w:hideMark/>
          </w:tcPr>
          <w:p w14:paraId="3B3A8602"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F33BD30"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709" w:type="dxa"/>
            <w:hideMark/>
          </w:tcPr>
          <w:p w14:paraId="0EEDB8B3"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50D371D5" w14:textId="77777777" w:rsidR="00D21EDE" w:rsidRPr="00D21EDE" w:rsidRDefault="00D21EDE" w:rsidP="00D21EDE">
            <w:pPr>
              <w:rPr>
                <w:rFonts w:ascii="Arial" w:hAnsi="Arial" w:cs="Arial"/>
                <w:sz w:val="24"/>
                <w:szCs w:val="24"/>
              </w:rPr>
            </w:pPr>
            <w:r w:rsidRPr="00D21EDE">
              <w:rPr>
                <w:rFonts w:ascii="Arial" w:hAnsi="Arial" w:cs="Arial"/>
                <w:sz w:val="24"/>
                <w:szCs w:val="24"/>
              </w:rPr>
              <w:t>1300000000</w:t>
            </w:r>
          </w:p>
        </w:tc>
        <w:tc>
          <w:tcPr>
            <w:tcW w:w="1002" w:type="dxa"/>
            <w:hideMark/>
          </w:tcPr>
          <w:p w14:paraId="5AC2EB2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2C4B4F4" w14:textId="77777777" w:rsidR="00D21EDE" w:rsidRPr="00D21EDE" w:rsidRDefault="00D21EDE" w:rsidP="00D21EDE">
            <w:pPr>
              <w:rPr>
                <w:rFonts w:ascii="Arial" w:hAnsi="Arial" w:cs="Arial"/>
                <w:sz w:val="24"/>
                <w:szCs w:val="24"/>
              </w:rPr>
            </w:pPr>
            <w:r w:rsidRPr="00D21EDE">
              <w:rPr>
                <w:rFonts w:ascii="Arial" w:hAnsi="Arial" w:cs="Arial"/>
                <w:sz w:val="24"/>
                <w:szCs w:val="24"/>
              </w:rPr>
              <w:t>6 528,00</w:t>
            </w:r>
          </w:p>
        </w:tc>
        <w:tc>
          <w:tcPr>
            <w:tcW w:w="1087" w:type="dxa"/>
            <w:noWrap/>
            <w:hideMark/>
          </w:tcPr>
          <w:p w14:paraId="4F5EB06F"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c>
          <w:tcPr>
            <w:tcW w:w="1033" w:type="dxa"/>
            <w:gridSpan w:val="2"/>
            <w:noWrap/>
            <w:hideMark/>
          </w:tcPr>
          <w:p w14:paraId="7EA36A37"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r>
      <w:tr w:rsidR="00D21EDE" w:rsidRPr="00D21EDE" w14:paraId="6799DDAE" w14:textId="77777777" w:rsidTr="00D21EDE">
        <w:trPr>
          <w:trHeight w:val="915"/>
        </w:trPr>
        <w:tc>
          <w:tcPr>
            <w:tcW w:w="2713" w:type="dxa"/>
            <w:hideMark/>
          </w:tcPr>
          <w:p w14:paraId="40A13311"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825" w:type="dxa"/>
            <w:hideMark/>
          </w:tcPr>
          <w:p w14:paraId="0330DF7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04F93B89"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709" w:type="dxa"/>
            <w:hideMark/>
          </w:tcPr>
          <w:p w14:paraId="686DBACE"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54A45EF8" w14:textId="77777777" w:rsidR="00D21EDE" w:rsidRPr="00D21EDE" w:rsidRDefault="00D21EDE" w:rsidP="00D21EDE">
            <w:pPr>
              <w:rPr>
                <w:rFonts w:ascii="Arial" w:hAnsi="Arial" w:cs="Arial"/>
                <w:sz w:val="24"/>
                <w:szCs w:val="24"/>
              </w:rPr>
            </w:pPr>
            <w:r w:rsidRPr="00D21EDE">
              <w:rPr>
                <w:rFonts w:ascii="Arial" w:hAnsi="Arial" w:cs="Arial"/>
                <w:sz w:val="24"/>
                <w:szCs w:val="24"/>
              </w:rPr>
              <w:t>1310000000</w:t>
            </w:r>
          </w:p>
        </w:tc>
        <w:tc>
          <w:tcPr>
            <w:tcW w:w="1002" w:type="dxa"/>
            <w:noWrap/>
            <w:hideMark/>
          </w:tcPr>
          <w:p w14:paraId="40DC417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CC81EE3" w14:textId="77777777" w:rsidR="00D21EDE" w:rsidRPr="00D21EDE" w:rsidRDefault="00D21EDE" w:rsidP="00D21EDE">
            <w:pPr>
              <w:rPr>
                <w:rFonts w:ascii="Arial" w:hAnsi="Arial" w:cs="Arial"/>
                <w:sz w:val="24"/>
                <w:szCs w:val="24"/>
              </w:rPr>
            </w:pPr>
            <w:r w:rsidRPr="00D21EDE">
              <w:rPr>
                <w:rFonts w:ascii="Arial" w:hAnsi="Arial" w:cs="Arial"/>
                <w:sz w:val="24"/>
                <w:szCs w:val="24"/>
              </w:rPr>
              <w:t>6 528,00</w:t>
            </w:r>
          </w:p>
        </w:tc>
        <w:tc>
          <w:tcPr>
            <w:tcW w:w="1087" w:type="dxa"/>
            <w:noWrap/>
            <w:hideMark/>
          </w:tcPr>
          <w:p w14:paraId="0455CE33"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c>
          <w:tcPr>
            <w:tcW w:w="1033" w:type="dxa"/>
            <w:gridSpan w:val="2"/>
            <w:noWrap/>
            <w:hideMark/>
          </w:tcPr>
          <w:p w14:paraId="6AD424EF"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r>
      <w:tr w:rsidR="00D21EDE" w:rsidRPr="00D21EDE" w14:paraId="0E839996" w14:textId="77777777" w:rsidTr="00D21EDE">
        <w:trPr>
          <w:trHeight w:val="690"/>
        </w:trPr>
        <w:tc>
          <w:tcPr>
            <w:tcW w:w="2713" w:type="dxa"/>
            <w:hideMark/>
          </w:tcPr>
          <w:p w14:paraId="14DA5BF7"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825" w:type="dxa"/>
            <w:hideMark/>
          </w:tcPr>
          <w:p w14:paraId="1806E0F5"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AF0E2C1"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709" w:type="dxa"/>
            <w:hideMark/>
          </w:tcPr>
          <w:p w14:paraId="6637F87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0C435B07" w14:textId="77777777" w:rsidR="00D21EDE" w:rsidRPr="00D21EDE" w:rsidRDefault="00D21EDE" w:rsidP="00D21EDE">
            <w:pPr>
              <w:rPr>
                <w:rFonts w:ascii="Arial" w:hAnsi="Arial" w:cs="Arial"/>
                <w:sz w:val="24"/>
                <w:szCs w:val="24"/>
              </w:rPr>
            </w:pPr>
            <w:r w:rsidRPr="00D21EDE">
              <w:rPr>
                <w:rFonts w:ascii="Arial" w:hAnsi="Arial" w:cs="Arial"/>
                <w:sz w:val="24"/>
                <w:szCs w:val="24"/>
              </w:rPr>
              <w:t>1310100000</w:t>
            </w:r>
          </w:p>
        </w:tc>
        <w:tc>
          <w:tcPr>
            <w:tcW w:w="1002" w:type="dxa"/>
            <w:noWrap/>
            <w:hideMark/>
          </w:tcPr>
          <w:p w14:paraId="0F07C9B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8D1ADAC" w14:textId="77777777" w:rsidR="00D21EDE" w:rsidRPr="00D21EDE" w:rsidRDefault="00D21EDE" w:rsidP="00D21EDE">
            <w:pPr>
              <w:rPr>
                <w:rFonts w:ascii="Arial" w:hAnsi="Arial" w:cs="Arial"/>
                <w:sz w:val="24"/>
                <w:szCs w:val="24"/>
              </w:rPr>
            </w:pPr>
            <w:r w:rsidRPr="00D21EDE">
              <w:rPr>
                <w:rFonts w:ascii="Arial" w:hAnsi="Arial" w:cs="Arial"/>
                <w:sz w:val="24"/>
                <w:szCs w:val="24"/>
              </w:rPr>
              <w:t>6 528,00</w:t>
            </w:r>
          </w:p>
        </w:tc>
        <w:tc>
          <w:tcPr>
            <w:tcW w:w="1087" w:type="dxa"/>
            <w:noWrap/>
            <w:hideMark/>
          </w:tcPr>
          <w:p w14:paraId="5F006A90"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c>
          <w:tcPr>
            <w:tcW w:w="1033" w:type="dxa"/>
            <w:gridSpan w:val="2"/>
            <w:noWrap/>
            <w:hideMark/>
          </w:tcPr>
          <w:p w14:paraId="2E04F04E"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r>
      <w:tr w:rsidR="00D21EDE" w:rsidRPr="00D21EDE" w14:paraId="7A7980D7" w14:textId="77777777" w:rsidTr="00D21EDE">
        <w:trPr>
          <w:trHeight w:val="2040"/>
        </w:trPr>
        <w:tc>
          <w:tcPr>
            <w:tcW w:w="2713" w:type="dxa"/>
            <w:hideMark/>
          </w:tcPr>
          <w:p w14:paraId="69A7BA46" w14:textId="77777777" w:rsidR="00D21EDE" w:rsidRPr="00D21EDE" w:rsidRDefault="00D21EDE" w:rsidP="00D21EDE">
            <w:pPr>
              <w:rPr>
                <w:rFonts w:ascii="Arial" w:hAnsi="Arial" w:cs="Arial"/>
                <w:sz w:val="24"/>
                <w:szCs w:val="24"/>
              </w:rPr>
            </w:pPr>
            <w:r w:rsidRPr="00D21EDE">
              <w:rPr>
                <w:rFonts w:ascii="Arial" w:hAnsi="Arial" w:cs="Arial"/>
                <w:sz w:val="24"/>
                <w:szCs w:val="24"/>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825" w:type="dxa"/>
            <w:hideMark/>
          </w:tcPr>
          <w:p w14:paraId="62A204C4"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C9DBE46"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709" w:type="dxa"/>
            <w:hideMark/>
          </w:tcPr>
          <w:p w14:paraId="4A9972E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BDAAC5C" w14:textId="77777777" w:rsidR="00D21EDE" w:rsidRPr="00D21EDE" w:rsidRDefault="00D21EDE" w:rsidP="00D21EDE">
            <w:pPr>
              <w:rPr>
                <w:rFonts w:ascii="Arial" w:hAnsi="Arial" w:cs="Arial"/>
                <w:sz w:val="24"/>
                <w:szCs w:val="24"/>
              </w:rPr>
            </w:pPr>
            <w:r w:rsidRPr="00D21EDE">
              <w:rPr>
                <w:rFonts w:ascii="Arial" w:hAnsi="Arial" w:cs="Arial"/>
                <w:sz w:val="24"/>
                <w:szCs w:val="24"/>
              </w:rPr>
              <w:t>1310100820</w:t>
            </w:r>
          </w:p>
        </w:tc>
        <w:tc>
          <w:tcPr>
            <w:tcW w:w="1002" w:type="dxa"/>
            <w:noWrap/>
            <w:hideMark/>
          </w:tcPr>
          <w:p w14:paraId="0F13437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10F80B2" w14:textId="77777777" w:rsidR="00D21EDE" w:rsidRPr="00D21EDE" w:rsidRDefault="00D21EDE" w:rsidP="00D21EDE">
            <w:pPr>
              <w:rPr>
                <w:rFonts w:ascii="Arial" w:hAnsi="Arial" w:cs="Arial"/>
                <w:sz w:val="24"/>
                <w:szCs w:val="24"/>
              </w:rPr>
            </w:pPr>
            <w:r w:rsidRPr="00D21EDE">
              <w:rPr>
                <w:rFonts w:ascii="Arial" w:hAnsi="Arial" w:cs="Arial"/>
                <w:sz w:val="24"/>
                <w:szCs w:val="24"/>
              </w:rPr>
              <w:t>6 528,00</w:t>
            </w:r>
          </w:p>
        </w:tc>
        <w:tc>
          <w:tcPr>
            <w:tcW w:w="1087" w:type="dxa"/>
            <w:noWrap/>
            <w:hideMark/>
          </w:tcPr>
          <w:p w14:paraId="7AC91868"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c>
          <w:tcPr>
            <w:tcW w:w="1033" w:type="dxa"/>
            <w:gridSpan w:val="2"/>
            <w:noWrap/>
            <w:hideMark/>
          </w:tcPr>
          <w:p w14:paraId="0FBA55C8"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r>
      <w:tr w:rsidR="00D21EDE" w:rsidRPr="00D21EDE" w14:paraId="7352F592" w14:textId="77777777" w:rsidTr="00D21EDE">
        <w:trPr>
          <w:trHeight w:val="465"/>
        </w:trPr>
        <w:tc>
          <w:tcPr>
            <w:tcW w:w="2713" w:type="dxa"/>
            <w:hideMark/>
          </w:tcPr>
          <w:p w14:paraId="2250B83C"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DB8A0A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7EF7EBC0"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709" w:type="dxa"/>
            <w:hideMark/>
          </w:tcPr>
          <w:p w14:paraId="081C10BA"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37BA594E" w14:textId="77777777" w:rsidR="00D21EDE" w:rsidRPr="00D21EDE" w:rsidRDefault="00D21EDE" w:rsidP="00D21EDE">
            <w:pPr>
              <w:rPr>
                <w:rFonts w:ascii="Arial" w:hAnsi="Arial" w:cs="Arial"/>
                <w:sz w:val="24"/>
                <w:szCs w:val="24"/>
              </w:rPr>
            </w:pPr>
            <w:r w:rsidRPr="00D21EDE">
              <w:rPr>
                <w:rFonts w:ascii="Arial" w:hAnsi="Arial" w:cs="Arial"/>
                <w:sz w:val="24"/>
                <w:szCs w:val="24"/>
              </w:rPr>
              <w:t>1310100820</w:t>
            </w:r>
          </w:p>
        </w:tc>
        <w:tc>
          <w:tcPr>
            <w:tcW w:w="1002" w:type="dxa"/>
            <w:noWrap/>
            <w:hideMark/>
          </w:tcPr>
          <w:p w14:paraId="0300E5D9"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47E6782" w14:textId="77777777" w:rsidR="00D21EDE" w:rsidRPr="00D21EDE" w:rsidRDefault="00D21EDE" w:rsidP="00D21EDE">
            <w:pPr>
              <w:rPr>
                <w:rFonts w:ascii="Arial" w:hAnsi="Arial" w:cs="Arial"/>
                <w:sz w:val="24"/>
                <w:szCs w:val="24"/>
              </w:rPr>
            </w:pPr>
            <w:r w:rsidRPr="00D21EDE">
              <w:rPr>
                <w:rFonts w:ascii="Arial" w:hAnsi="Arial" w:cs="Arial"/>
                <w:sz w:val="24"/>
                <w:szCs w:val="24"/>
              </w:rPr>
              <w:t>6 528,00</w:t>
            </w:r>
          </w:p>
        </w:tc>
        <w:tc>
          <w:tcPr>
            <w:tcW w:w="1087" w:type="dxa"/>
            <w:noWrap/>
            <w:hideMark/>
          </w:tcPr>
          <w:p w14:paraId="1055D07B"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c>
          <w:tcPr>
            <w:tcW w:w="1033" w:type="dxa"/>
            <w:gridSpan w:val="2"/>
            <w:noWrap/>
            <w:hideMark/>
          </w:tcPr>
          <w:p w14:paraId="472BB887"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r>
      <w:tr w:rsidR="00D21EDE" w:rsidRPr="00D21EDE" w14:paraId="08AF19D8" w14:textId="77777777" w:rsidTr="00D21EDE">
        <w:trPr>
          <w:trHeight w:val="465"/>
        </w:trPr>
        <w:tc>
          <w:tcPr>
            <w:tcW w:w="2713" w:type="dxa"/>
            <w:hideMark/>
          </w:tcPr>
          <w:p w14:paraId="50A3DCC5"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39595FC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4BC8347" w14:textId="77777777" w:rsidR="00D21EDE" w:rsidRPr="00D21EDE" w:rsidRDefault="00D21EDE" w:rsidP="00D21EDE">
            <w:pPr>
              <w:rPr>
                <w:rFonts w:ascii="Arial" w:hAnsi="Arial" w:cs="Arial"/>
                <w:sz w:val="24"/>
                <w:szCs w:val="24"/>
              </w:rPr>
            </w:pPr>
            <w:r w:rsidRPr="00D21EDE">
              <w:rPr>
                <w:rFonts w:ascii="Arial" w:hAnsi="Arial" w:cs="Arial"/>
                <w:sz w:val="24"/>
                <w:szCs w:val="24"/>
              </w:rPr>
              <w:t>12</w:t>
            </w:r>
          </w:p>
        </w:tc>
        <w:tc>
          <w:tcPr>
            <w:tcW w:w="709" w:type="dxa"/>
            <w:hideMark/>
          </w:tcPr>
          <w:p w14:paraId="3F050BCA"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3FA22BC9" w14:textId="77777777" w:rsidR="00D21EDE" w:rsidRPr="00D21EDE" w:rsidRDefault="00D21EDE" w:rsidP="00D21EDE">
            <w:pPr>
              <w:rPr>
                <w:rFonts w:ascii="Arial" w:hAnsi="Arial" w:cs="Arial"/>
                <w:sz w:val="24"/>
                <w:szCs w:val="24"/>
              </w:rPr>
            </w:pPr>
            <w:r w:rsidRPr="00D21EDE">
              <w:rPr>
                <w:rFonts w:ascii="Arial" w:hAnsi="Arial" w:cs="Arial"/>
                <w:sz w:val="24"/>
                <w:szCs w:val="24"/>
              </w:rPr>
              <w:t>1310100820</w:t>
            </w:r>
          </w:p>
        </w:tc>
        <w:tc>
          <w:tcPr>
            <w:tcW w:w="1002" w:type="dxa"/>
            <w:noWrap/>
            <w:hideMark/>
          </w:tcPr>
          <w:p w14:paraId="4B768AF8"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1DBE3AD7" w14:textId="77777777" w:rsidR="00D21EDE" w:rsidRPr="00D21EDE" w:rsidRDefault="00D21EDE" w:rsidP="00D21EDE">
            <w:pPr>
              <w:rPr>
                <w:rFonts w:ascii="Arial" w:hAnsi="Arial" w:cs="Arial"/>
                <w:sz w:val="24"/>
                <w:szCs w:val="24"/>
              </w:rPr>
            </w:pPr>
            <w:r w:rsidRPr="00D21EDE">
              <w:rPr>
                <w:rFonts w:ascii="Arial" w:hAnsi="Arial" w:cs="Arial"/>
                <w:sz w:val="24"/>
                <w:szCs w:val="24"/>
              </w:rPr>
              <w:t>6 528,00</w:t>
            </w:r>
          </w:p>
        </w:tc>
        <w:tc>
          <w:tcPr>
            <w:tcW w:w="1087" w:type="dxa"/>
            <w:noWrap/>
            <w:hideMark/>
          </w:tcPr>
          <w:p w14:paraId="25E40F6B"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c>
          <w:tcPr>
            <w:tcW w:w="1033" w:type="dxa"/>
            <w:gridSpan w:val="2"/>
            <w:noWrap/>
            <w:hideMark/>
          </w:tcPr>
          <w:p w14:paraId="39303006" w14:textId="77777777" w:rsidR="00D21EDE" w:rsidRPr="00D21EDE" w:rsidRDefault="00D21EDE" w:rsidP="00D21EDE">
            <w:pPr>
              <w:rPr>
                <w:rFonts w:ascii="Arial" w:hAnsi="Arial" w:cs="Arial"/>
                <w:sz w:val="24"/>
                <w:szCs w:val="24"/>
              </w:rPr>
            </w:pPr>
            <w:r w:rsidRPr="00D21EDE">
              <w:rPr>
                <w:rFonts w:ascii="Arial" w:hAnsi="Arial" w:cs="Arial"/>
                <w:sz w:val="24"/>
                <w:szCs w:val="24"/>
              </w:rPr>
              <w:t>3 528,00</w:t>
            </w:r>
          </w:p>
        </w:tc>
      </w:tr>
      <w:tr w:rsidR="00D21EDE" w:rsidRPr="00D21EDE" w14:paraId="79ABD211" w14:textId="77777777" w:rsidTr="00D21EDE">
        <w:trPr>
          <w:trHeight w:val="300"/>
        </w:trPr>
        <w:tc>
          <w:tcPr>
            <w:tcW w:w="2713" w:type="dxa"/>
            <w:hideMark/>
          </w:tcPr>
          <w:p w14:paraId="407F27C5" w14:textId="77777777" w:rsidR="00D21EDE" w:rsidRPr="00D21EDE" w:rsidRDefault="00D21EDE" w:rsidP="00D21EDE">
            <w:pPr>
              <w:rPr>
                <w:rFonts w:ascii="Arial" w:hAnsi="Arial" w:cs="Arial"/>
                <w:sz w:val="24"/>
                <w:szCs w:val="24"/>
              </w:rPr>
            </w:pPr>
            <w:r w:rsidRPr="00D21EDE">
              <w:rPr>
                <w:rFonts w:ascii="Arial" w:hAnsi="Arial" w:cs="Arial"/>
                <w:sz w:val="24"/>
                <w:szCs w:val="24"/>
              </w:rPr>
              <w:t>Обслуживание государственного (муниципального) долга</w:t>
            </w:r>
          </w:p>
        </w:tc>
        <w:tc>
          <w:tcPr>
            <w:tcW w:w="825" w:type="dxa"/>
            <w:hideMark/>
          </w:tcPr>
          <w:p w14:paraId="69258229"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5EFF57AD"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709" w:type="dxa"/>
            <w:hideMark/>
          </w:tcPr>
          <w:p w14:paraId="04D3809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40F7B95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7A8D9B0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2580B794" w14:textId="77777777" w:rsidR="00D21EDE" w:rsidRPr="00D21EDE" w:rsidRDefault="00D21EDE" w:rsidP="00D21EDE">
            <w:pPr>
              <w:rPr>
                <w:rFonts w:ascii="Arial" w:hAnsi="Arial" w:cs="Arial"/>
                <w:sz w:val="24"/>
                <w:szCs w:val="24"/>
              </w:rPr>
            </w:pPr>
            <w:r w:rsidRPr="00D21EDE">
              <w:rPr>
                <w:rFonts w:ascii="Arial" w:hAnsi="Arial" w:cs="Arial"/>
                <w:sz w:val="24"/>
                <w:szCs w:val="24"/>
              </w:rPr>
              <w:t>17 506,51</w:t>
            </w:r>
          </w:p>
        </w:tc>
        <w:tc>
          <w:tcPr>
            <w:tcW w:w="1087" w:type="dxa"/>
            <w:noWrap/>
            <w:hideMark/>
          </w:tcPr>
          <w:p w14:paraId="560F7B69" w14:textId="77777777" w:rsidR="00D21EDE" w:rsidRPr="00D21EDE" w:rsidRDefault="00D21EDE" w:rsidP="00D21EDE">
            <w:pPr>
              <w:rPr>
                <w:rFonts w:ascii="Arial" w:hAnsi="Arial" w:cs="Arial"/>
                <w:sz w:val="24"/>
                <w:szCs w:val="24"/>
              </w:rPr>
            </w:pPr>
            <w:r w:rsidRPr="00D21EDE">
              <w:rPr>
                <w:rFonts w:ascii="Arial" w:hAnsi="Arial" w:cs="Arial"/>
                <w:sz w:val="24"/>
                <w:szCs w:val="24"/>
              </w:rPr>
              <w:t>56 659,57</w:t>
            </w:r>
          </w:p>
        </w:tc>
        <w:tc>
          <w:tcPr>
            <w:tcW w:w="1033" w:type="dxa"/>
            <w:gridSpan w:val="2"/>
            <w:noWrap/>
            <w:hideMark/>
          </w:tcPr>
          <w:p w14:paraId="2AFE5266" w14:textId="77777777" w:rsidR="00D21EDE" w:rsidRPr="00D21EDE" w:rsidRDefault="00D21EDE" w:rsidP="00D21EDE">
            <w:pPr>
              <w:rPr>
                <w:rFonts w:ascii="Arial" w:hAnsi="Arial" w:cs="Arial"/>
                <w:sz w:val="24"/>
                <w:szCs w:val="24"/>
              </w:rPr>
            </w:pPr>
            <w:r w:rsidRPr="00D21EDE">
              <w:rPr>
                <w:rFonts w:ascii="Arial" w:hAnsi="Arial" w:cs="Arial"/>
                <w:sz w:val="24"/>
                <w:szCs w:val="24"/>
              </w:rPr>
              <w:t>70 503,87</w:t>
            </w:r>
          </w:p>
        </w:tc>
      </w:tr>
      <w:tr w:rsidR="00D21EDE" w:rsidRPr="00D21EDE" w14:paraId="7F2E5B8F" w14:textId="77777777" w:rsidTr="00D21EDE">
        <w:trPr>
          <w:trHeight w:val="465"/>
        </w:trPr>
        <w:tc>
          <w:tcPr>
            <w:tcW w:w="2713" w:type="dxa"/>
            <w:hideMark/>
          </w:tcPr>
          <w:p w14:paraId="4FA6CD29" w14:textId="77777777" w:rsidR="00D21EDE" w:rsidRPr="00D21EDE" w:rsidRDefault="00D21EDE" w:rsidP="00D21EDE">
            <w:pPr>
              <w:rPr>
                <w:rFonts w:ascii="Arial" w:hAnsi="Arial" w:cs="Arial"/>
                <w:sz w:val="24"/>
                <w:szCs w:val="24"/>
              </w:rPr>
            </w:pPr>
            <w:r w:rsidRPr="00D21EDE">
              <w:rPr>
                <w:rFonts w:ascii="Arial" w:hAnsi="Arial" w:cs="Arial"/>
                <w:sz w:val="24"/>
                <w:szCs w:val="24"/>
              </w:rPr>
              <w:t>Обслуживание государственного (муниципального) внутреннего долга</w:t>
            </w:r>
          </w:p>
        </w:tc>
        <w:tc>
          <w:tcPr>
            <w:tcW w:w="825" w:type="dxa"/>
            <w:hideMark/>
          </w:tcPr>
          <w:p w14:paraId="4D1988D1"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7A29B7B"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709" w:type="dxa"/>
            <w:hideMark/>
          </w:tcPr>
          <w:p w14:paraId="6433AA8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2D22E08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2E0B835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0AB974B9" w14:textId="77777777" w:rsidR="00D21EDE" w:rsidRPr="00D21EDE" w:rsidRDefault="00D21EDE" w:rsidP="00D21EDE">
            <w:pPr>
              <w:rPr>
                <w:rFonts w:ascii="Arial" w:hAnsi="Arial" w:cs="Arial"/>
                <w:sz w:val="24"/>
                <w:szCs w:val="24"/>
              </w:rPr>
            </w:pPr>
            <w:r w:rsidRPr="00D21EDE">
              <w:rPr>
                <w:rFonts w:ascii="Arial" w:hAnsi="Arial" w:cs="Arial"/>
                <w:sz w:val="24"/>
                <w:szCs w:val="24"/>
              </w:rPr>
              <w:t>17 506,51</w:t>
            </w:r>
          </w:p>
        </w:tc>
        <w:tc>
          <w:tcPr>
            <w:tcW w:w="1087" w:type="dxa"/>
            <w:noWrap/>
            <w:hideMark/>
          </w:tcPr>
          <w:p w14:paraId="07BF9CD3" w14:textId="77777777" w:rsidR="00D21EDE" w:rsidRPr="00D21EDE" w:rsidRDefault="00D21EDE" w:rsidP="00D21EDE">
            <w:pPr>
              <w:rPr>
                <w:rFonts w:ascii="Arial" w:hAnsi="Arial" w:cs="Arial"/>
                <w:sz w:val="24"/>
                <w:szCs w:val="24"/>
              </w:rPr>
            </w:pPr>
            <w:r w:rsidRPr="00D21EDE">
              <w:rPr>
                <w:rFonts w:ascii="Arial" w:hAnsi="Arial" w:cs="Arial"/>
                <w:sz w:val="24"/>
                <w:szCs w:val="24"/>
              </w:rPr>
              <w:t>56 659,57</w:t>
            </w:r>
          </w:p>
        </w:tc>
        <w:tc>
          <w:tcPr>
            <w:tcW w:w="1033" w:type="dxa"/>
            <w:gridSpan w:val="2"/>
            <w:noWrap/>
            <w:hideMark/>
          </w:tcPr>
          <w:p w14:paraId="5CF0064B" w14:textId="77777777" w:rsidR="00D21EDE" w:rsidRPr="00D21EDE" w:rsidRDefault="00D21EDE" w:rsidP="00D21EDE">
            <w:pPr>
              <w:rPr>
                <w:rFonts w:ascii="Arial" w:hAnsi="Arial" w:cs="Arial"/>
                <w:sz w:val="24"/>
                <w:szCs w:val="24"/>
              </w:rPr>
            </w:pPr>
            <w:r w:rsidRPr="00D21EDE">
              <w:rPr>
                <w:rFonts w:ascii="Arial" w:hAnsi="Arial" w:cs="Arial"/>
                <w:sz w:val="24"/>
                <w:szCs w:val="24"/>
              </w:rPr>
              <w:t>70 503,87</w:t>
            </w:r>
          </w:p>
        </w:tc>
      </w:tr>
      <w:tr w:rsidR="00D21EDE" w:rsidRPr="00D21EDE" w14:paraId="5573EC80" w14:textId="77777777" w:rsidTr="00D21EDE">
        <w:trPr>
          <w:trHeight w:val="465"/>
        </w:trPr>
        <w:tc>
          <w:tcPr>
            <w:tcW w:w="2713" w:type="dxa"/>
            <w:hideMark/>
          </w:tcPr>
          <w:p w14:paraId="307B87DE"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"Управление имуществом и муниципальными финансами"</w:t>
            </w:r>
          </w:p>
        </w:tc>
        <w:tc>
          <w:tcPr>
            <w:tcW w:w="825" w:type="dxa"/>
            <w:hideMark/>
          </w:tcPr>
          <w:p w14:paraId="0E182080"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4EA3819A"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709" w:type="dxa"/>
            <w:hideMark/>
          </w:tcPr>
          <w:p w14:paraId="71AFC62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7F511AB5" w14:textId="77777777" w:rsidR="00D21EDE" w:rsidRPr="00D21EDE" w:rsidRDefault="00D21EDE" w:rsidP="00D21EDE">
            <w:pPr>
              <w:rPr>
                <w:rFonts w:ascii="Arial" w:hAnsi="Arial" w:cs="Arial"/>
                <w:sz w:val="24"/>
                <w:szCs w:val="24"/>
              </w:rPr>
            </w:pPr>
            <w:r w:rsidRPr="00D21EDE">
              <w:rPr>
                <w:rFonts w:ascii="Arial" w:hAnsi="Arial" w:cs="Arial"/>
                <w:sz w:val="24"/>
                <w:szCs w:val="24"/>
              </w:rPr>
              <w:t>1200000000</w:t>
            </w:r>
          </w:p>
        </w:tc>
        <w:tc>
          <w:tcPr>
            <w:tcW w:w="1002" w:type="dxa"/>
            <w:hideMark/>
          </w:tcPr>
          <w:p w14:paraId="657A847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838CD08" w14:textId="77777777" w:rsidR="00D21EDE" w:rsidRPr="00D21EDE" w:rsidRDefault="00D21EDE" w:rsidP="00D21EDE">
            <w:pPr>
              <w:rPr>
                <w:rFonts w:ascii="Arial" w:hAnsi="Arial" w:cs="Arial"/>
                <w:sz w:val="24"/>
                <w:szCs w:val="24"/>
              </w:rPr>
            </w:pPr>
            <w:r w:rsidRPr="00D21EDE">
              <w:rPr>
                <w:rFonts w:ascii="Arial" w:hAnsi="Arial" w:cs="Arial"/>
                <w:sz w:val="24"/>
                <w:szCs w:val="24"/>
              </w:rPr>
              <w:t>17 506,51</w:t>
            </w:r>
          </w:p>
        </w:tc>
        <w:tc>
          <w:tcPr>
            <w:tcW w:w="1087" w:type="dxa"/>
            <w:noWrap/>
            <w:hideMark/>
          </w:tcPr>
          <w:p w14:paraId="261E72CA" w14:textId="77777777" w:rsidR="00D21EDE" w:rsidRPr="00D21EDE" w:rsidRDefault="00D21EDE" w:rsidP="00D21EDE">
            <w:pPr>
              <w:rPr>
                <w:rFonts w:ascii="Arial" w:hAnsi="Arial" w:cs="Arial"/>
                <w:sz w:val="24"/>
                <w:szCs w:val="24"/>
              </w:rPr>
            </w:pPr>
            <w:r w:rsidRPr="00D21EDE">
              <w:rPr>
                <w:rFonts w:ascii="Arial" w:hAnsi="Arial" w:cs="Arial"/>
                <w:sz w:val="24"/>
                <w:szCs w:val="24"/>
              </w:rPr>
              <w:t>56 659,57</w:t>
            </w:r>
          </w:p>
        </w:tc>
        <w:tc>
          <w:tcPr>
            <w:tcW w:w="1033" w:type="dxa"/>
            <w:gridSpan w:val="2"/>
            <w:noWrap/>
            <w:hideMark/>
          </w:tcPr>
          <w:p w14:paraId="792682C6" w14:textId="77777777" w:rsidR="00D21EDE" w:rsidRPr="00D21EDE" w:rsidRDefault="00D21EDE" w:rsidP="00D21EDE">
            <w:pPr>
              <w:rPr>
                <w:rFonts w:ascii="Arial" w:hAnsi="Arial" w:cs="Arial"/>
                <w:sz w:val="24"/>
                <w:szCs w:val="24"/>
              </w:rPr>
            </w:pPr>
            <w:r w:rsidRPr="00D21EDE">
              <w:rPr>
                <w:rFonts w:ascii="Arial" w:hAnsi="Arial" w:cs="Arial"/>
                <w:sz w:val="24"/>
                <w:szCs w:val="24"/>
              </w:rPr>
              <w:t>70 503,87</w:t>
            </w:r>
          </w:p>
        </w:tc>
      </w:tr>
      <w:tr w:rsidR="00D21EDE" w:rsidRPr="00D21EDE" w14:paraId="265690D5" w14:textId="77777777" w:rsidTr="00D21EDE">
        <w:trPr>
          <w:trHeight w:val="300"/>
        </w:trPr>
        <w:tc>
          <w:tcPr>
            <w:tcW w:w="2713" w:type="dxa"/>
            <w:hideMark/>
          </w:tcPr>
          <w:p w14:paraId="5B44CD08"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"Управление муниципальным долгом"</w:t>
            </w:r>
          </w:p>
        </w:tc>
        <w:tc>
          <w:tcPr>
            <w:tcW w:w="825" w:type="dxa"/>
            <w:hideMark/>
          </w:tcPr>
          <w:p w14:paraId="797A8046"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B97EB7F"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709" w:type="dxa"/>
            <w:hideMark/>
          </w:tcPr>
          <w:p w14:paraId="3E3260E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DBC117A" w14:textId="77777777" w:rsidR="00D21EDE" w:rsidRPr="00D21EDE" w:rsidRDefault="00D21EDE" w:rsidP="00D21EDE">
            <w:pPr>
              <w:rPr>
                <w:rFonts w:ascii="Arial" w:hAnsi="Arial" w:cs="Arial"/>
                <w:sz w:val="24"/>
                <w:szCs w:val="24"/>
              </w:rPr>
            </w:pPr>
            <w:r w:rsidRPr="00D21EDE">
              <w:rPr>
                <w:rFonts w:ascii="Arial" w:hAnsi="Arial" w:cs="Arial"/>
                <w:sz w:val="24"/>
                <w:szCs w:val="24"/>
              </w:rPr>
              <w:t>1230000000</w:t>
            </w:r>
          </w:p>
        </w:tc>
        <w:tc>
          <w:tcPr>
            <w:tcW w:w="1002" w:type="dxa"/>
            <w:noWrap/>
            <w:hideMark/>
          </w:tcPr>
          <w:p w14:paraId="22F7387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13DB0C2" w14:textId="77777777" w:rsidR="00D21EDE" w:rsidRPr="00D21EDE" w:rsidRDefault="00D21EDE" w:rsidP="00D21EDE">
            <w:pPr>
              <w:rPr>
                <w:rFonts w:ascii="Arial" w:hAnsi="Arial" w:cs="Arial"/>
                <w:sz w:val="24"/>
                <w:szCs w:val="24"/>
              </w:rPr>
            </w:pPr>
            <w:r w:rsidRPr="00D21EDE">
              <w:rPr>
                <w:rFonts w:ascii="Arial" w:hAnsi="Arial" w:cs="Arial"/>
                <w:sz w:val="24"/>
                <w:szCs w:val="24"/>
              </w:rPr>
              <w:t>17 506,51</w:t>
            </w:r>
          </w:p>
        </w:tc>
        <w:tc>
          <w:tcPr>
            <w:tcW w:w="1087" w:type="dxa"/>
            <w:noWrap/>
            <w:hideMark/>
          </w:tcPr>
          <w:p w14:paraId="36B2A432" w14:textId="77777777" w:rsidR="00D21EDE" w:rsidRPr="00D21EDE" w:rsidRDefault="00D21EDE" w:rsidP="00D21EDE">
            <w:pPr>
              <w:rPr>
                <w:rFonts w:ascii="Arial" w:hAnsi="Arial" w:cs="Arial"/>
                <w:sz w:val="24"/>
                <w:szCs w:val="24"/>
              </w:rPr>
            </w:pPr>
            <w:r w:rsidRPr="00D21EDE">
              <w:rPr>
                <w:rFonts w:ascii="Arial" w:hAnsi="Arial" w:cs="Arial"/>
                <w:sz w:val="24"/>
                <w:szCs w:val="24"/>
              </w:rPr>
              <w:t>56 659,57</w:t>
            </w:r>
          </w:p>
        </w:tc>
        <w:tc>
          <w:tcPr>
            <w:tcW w:w="1033" w:type="dxa"/>
            <w:gridSpan w:val="2"/>
            <w:noWrap/>
            <w:hideMark/>
          </w:tcPr>
          <w:p w14:paraId="7E51E1F6" w14:textId="77777777" w:rsidR="00D21EDE" w:rsidRPr="00D21EDE" w:rsidRDefault="00D21EDE" w:rsidP="00D21EDE">
            <w:pPr>
              <w:rPr>
                <w:rFonts w:ascii="Arial" w:hAnsi="Arial" w:cs="Arial"/>
                <w:sz w:val="24"/>
                <w:szCs w:val="24"/>
              </w:rPr>
            </w:pPr>
            <w:r w:rsidRPr="00D21EDE">
              <w:rPr>
                <w:rFonts w:ascii="Arial" w:hAnsi="Arial" w:cs="Arial"/>
                <w:sz w:val="24"/>
                <w:szCs w:val="24"/>
              </w:rPr>
              <w:t>70 503,87</w:t>
            </w:r>
          </w:p>
        </w:tc>
      </w:tr>
      <w:tr w:rsidR="00D21EDE" w:rsidRPr="00D21EDE" w14:paraId="2B59E079" w14:textId="77777777" w:rsidTr="00D21EDE">
        <w:trPr>
          <w:trHeight w:val="465"/>
        </w:trPr>
        <w:tc>
          <w:tcPr>
            <w:tcW w:w="2713" w:type="dxa"/>
            <w:hideMark/>
          </w:tcPr>
          <w:p w14:paraId="61FEF599"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"Реализация мероприятий в рамках управления муниципальным долгом"</w:t>
            </w:r>
          </w:p>
        </w:tc>
        <w:tc>
          <w:tcPr>
            <w:tcW w:w="825" w:type="dxa"/>
            <w:hideMark/>
          </w:tcPr>
          <w:p w14:paraId="0D20CD98"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E7BFFFC"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709" w:type="dxa"/>
            <w:hideMark/>
          </w:tcPr>
          <w:p w14:paraId="3618302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8FB23B3" w14:textId="77777777" w:rsidR="00D21EDE" w:rsidRPr="00D21EDE" w:rsidRDefault="00D21EDE" w:rsidP="00D21EDE">
            <w:pPr>
              <w:rPr>
                <w:rFonts w:ascii="Arial" w:hAnsi="Arial" w:cs="Arial"/>
                <w:sz w:val="24"/>
                <w:szCs w:val="24"/>
              </w:rPr>
            </w:pPr>
            <w:r w:rsidRPr="00D21EDE">
              <w:rPr>
                <w:rFonts w:ascii="Arial" w:hAnsi="Arial" w:cs="Arial"/>
                <w:sz w:val="24"/>
                <w:szCs w:val="24"/>
              </w:rPr>
              <w:t>1230100000</w:t>
            </w:r>
          </w:p>
        </w:tc>
        <w:tc>
          <w:tcPr>
            <w:tcW w:w="1002" w:type="dxa"/>
            <w:noWrap/>
            <w:hideMark/>
          </w:tcPr>
          <w:p w14:paraId="35956F5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0DCD989" w14:textId="77777777" w:rsidR="00D21EDE" w:rsidRPr="00D21EDE" w:rsidRDefault="00D21EDE" w:rsidP="00D21EDE">
            <w:pPr>
              <w:rPr>
                <w:rFonts w:ascii="Arial" w:hAnsi="Arial" w:cs="Arial"/>
                <w:sz w:val="24"/>
                <w:szCs w:val="24"/>
              </w:rPr>
            </w:pPr>
            <w:r w:rsidRPr="00D21EDE">
              <w:rPr>
                <w:rFonts w:ascii="Arial" w:hAnsi="Arial" w:cs="Arial"/>
                <w:sz w:val="24"/>
                <w:szCs w:val="24"/>
              </w:rPr>
              <w:t>17 506,51</w:t>
            </w:r>
          </w:p>
        </w:tc>
        <w:tc>
          <w:tcPr>
            <w:tcW w:w="1087" w:type="dxa"/>
            <w:noWrap/>
            <w:hideMark/>
          </w:tcPr>
          <w:p w14:paraId="73922572" w14:textId="77777777" w:rsidR="00D21EDE" w:rsidRPr="00D21EDE" w:rsidRDefault="00D21EDE" w:rsidP="00D21EDE">
            <w:pPr>
              <w:rPr>
                <w:rFonts w:ascii="Arial" w:hAnsi="Arial" w:cs="Arial"/>
                <w:sz w:val="24"/>
                <w:szCs w:val="24"/>
              </w:rPr>
            </w:pPr>
            <w:r w:rsidRPr="00D21EDE">
              <w:rPr>
                <w:rFonts w:ascii="Arial" w:hAnsi="Arial" w:cs="Arial"/>
                <w:sz w:val="24"/>
                <w:szCs w:val="24"/>
              </w:rPr>
              <w:t>56 659,57</w:t>
            </w:r>
          </w:p>
        </w:tc>
        <w:tc>
          <w:tcPr>
            <w:tcW w:w="1033" w:type="dxa"/>
            <w:gridSpan w:val="2"/>
            <w:noWrap/>
            <w:hideMark/>
          </w:tcPr>
          <w:p w14:paraId="48B38DF6" w14:textId="77777777" w:rsidR="00D21EDE" w:rsidRPr="00D21EDE" w:rsidRDefault="00D21EDE" w:rsidP="00D21EDE">
            <w:pPr>
              <w:rPr>
                <w:rFonts w:ascii="Arial" w:hAnsi="Arial" w:cs="Arial"/>
                <w:sz w:val="24"/>
                <w:szCs w:val="24"/>
              </w:rPr>
            </w:pPr>
            <w:r w:rsidRPr="00D21EDE">
              <w:rPr>
                <w:rFonts w:ascii="Arial" w:hAnsi="Arial" w:cs="Arial"/>
                <w:sz w:val="24"/>
                <w:szCs w:val="24"/>
              </w:rPr>
              <w:t>70 503,87</w:t>
            </w:r>
          </w:p>
        </w:tc>
      </w:tr>
      <w:tr w:rsidR="00D21EDE" w:rsidRPr="00D21EDE" w14:paraId="5DE21C49" w14:textId="77777777" w:rsidTr="00D21EDE">
        <w:trPr>
          <w:trHeight w:val="300"/>
        </w:trPr>
        <w:tc>
          <w:tcPr>
            <w:tcW w:w="2713" w:type="dxa"/>
            <w:hideMark/>
          </w:tcPr>
          <w:p w14:paraId="32054E16" w14:textId="77777777" w:rsidR="00D21EDE" w:rsidRPr="00D21EDE" w:rsidRDefault="00D21EDE" w:rsidP="00D21EDE">
            <w:pPr>
              <w:rPr>
                <w:rFonts w:ascii="Arial" w:hAnsi="Arial" w:cs="Arial"/>
                <w:sz w:val="24"/>
                <w:szCs w:val="24"/>
              </w:rPr>
            </w:pPr>
            <w:r w:rsidRPr="00D21EDE">
              <w:rPr>
                <w:rFonts w:ascii="Arial" w:hAnsi="Arial" w:cs="Arial"/>
                <w:sz w:val="24"/>
                <w:szCs w:val="24"/>
              </w:rPr>
              <w:t>Обслуживание муниципального долга</w:t>
            </w:r>
          </w:p>
        </w:tc>
        <w:tc>
          <w:tcPr>
            <w:tcW w:w="825" w:type="dxa"/>
            <w:hideMark/>
          </w:tcPr>
          <w:p w14:paraId="10916A7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35AD8A0E"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709" w:type="dxa"/>
            <w:hideMark/>
          </w:tcPr>
          <w:p w14:paraId="5D96117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1295FB7" w14:textId="77777777" w:rsidR="00D21EDE" w:rsidRPr="00D21EDE" w:rsidRDefault="00D21EDE" w:rsidP="00D21EDE">
            <w:pPr>
              <w:rPr>
                <w:rFonts w:ascii="Arial" w:hAnsi="Arial" w:cs="Arial"/>
                <w:sz w:val="24"/>
                <w:szCs w:val="24"/>
              </w:rPr>
            </w:pPr>
            <w:r w:rsidRPr="00D21EDE">
              <w:rPr>
                <w:rFonts w:ascii="Arial" w:hAnsi="Arial" w:cs="Arial"/>
                <w:sz w:val="24"/>
                <w:szCs w:val="24"/>
              </w:rPr>
              <w:t>1230100800</w:t>
            </w:r>
          </w:p>
        </w:tc>
        <w:tc>
          <w:tcPr>
            <w:tcW w:w="1002" w:type="dxa"/>
            <w:noWrap/>
            <w:hideMark/>
          </w:tcPr>
          <w:p w14:paraId="0B49ECF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E1562E7" w14:textId="77777777" w:rsidR="00D21EDE" w:rsidRPr="00D21EDE" w:rsidRDefault="00D21EDE" w:rsidP="00D21EDE">
            <w:pPr>
              <w:rPr>
                <w:rFonts w:ascii="Arial" w:hAnsi="Arial" w:cs="Arial"/>
                <w:sz w:val="24"/>
                <w:szCs w:val="24"/>
              </w:rPr>
            </w:pPr>
            <w:r w:rsidRPr="00D21EDE">
              <w:rPr>
                <w:rFonts w:ascii="Arial" w:hAnsi="Arial" w:cs="Arial"/>
                <w:sz w:val="24"/>
                <w:szCs w:val="24"/>
              </w:rPr>
              <w:t>17 506,51</w:t>
            </w:r>
          </w:p>
        </w:tc>
        <w:tc>
          <w:tcPr>
            <w:tcW w:w="1087" w:type="dxa"/>
            <w:noWrap/>
            <w:hideMark/>
          </w:tcPr>
          <w:p w14:paraId="05800C37" w14:textId="77777777" w:rsidR="00D21EDE" w:rsidRPr="00D21EDE" w:rsidRDefault="00D21EDE" w:rsidP="00D21EDE">
            <w:pPr>
              <w:rPr>
                <w:rFonts w:ascii="Arial" w:hAnsi="Arial" w:cs="Arial"/>
                <w:sz w:val="24"/>
                <w:szCs w:val="24"/>
              </w:rPr>
            </w:pPr>
            <w:r w:rsidRPr="00D21EDE">
              <w:rPr>
                <w:rFonts w:ascii="Arial" w:hAnsi="Arial" w:cs="Arial"/>
                <w:sz w:val="24"/>
                <w:szCs w:val="24"/>
              </w:rPr>
              <w:t>56 659,57</w:t>
            </w:r>
          </w:p>
        </w:tc>
        <w:tc>
          <w:tcPr>
            <w:tcW w:w="1033" w:type="dxa"/>
            <w:gridSpan w:val="2"/>
            <w:noWrap/>
            <w:hideMark/>
          </w:tcPr>
          <w:p w14:paraId="1C615AB9" w14:textId="77777777" w:rsidR="00D21EDE" w:rsidRPr="00D21EDE" w:rsidRDefault="00D21EDE" w:rsidP="00D21EDE">
            <w:pPr>
              <w:rPr>
                <w:rFonts w:ascii="Arial" w:hAnsi="Arial" w:cs="Arial"/>
                <w:sz w:val="24"/>
                <w:szCs w:val="24"/>
              </w:rPr>
            </w:pPr>
            <w:r w:rsidRPr="00D21EDE">
              <w:rPr>
                <w:rFonts w:ascii="Arial" w:hAnsi="Arial" w:cs="Arial"/>
                <w:sz w:val="24"/>
                <w:szCs w:val="24"/>
              </w:rPr>
              <w:t>70 503,87</w:t>
            </w:r>
          </w:p>
        </w:tc>
      </w:tr>
      <w:tr w:rsidR="00D21EDE" w:rsidRPr="00D21EDE" w14:paraId="2642647B" w14:textId="77777777" w:rsidTr="00D21EDE">
        <w:trPr>
          <w:trHeight w:val="300"/>
        </w:trPr>
        <w:tc>
          <w:tcPr>
            <w:tcW w:w="2713" w:type="dxa"/>
            <w:hideMark/>
          </w:tcPr>
          <w:p w14:paraId="4663F562" w14:textId="77777777" w:rsidR="00D21EDE" w:rsidRPr="00D21EDE" w:rsidRDefault="00D21EDE" w:rsidP="00D21EDE">
            <w:pPr>
              <w:rPr>
                <w:rFonts w:ascii="Arial" w:hAnsi="Arial" w:cs="Arial"/>
                <w:sz w:val="24"/>
                <w:szCs w:val="24"/>
              </w:rPr>
            </w:pPr>
            <w:r w:rsidRPr="00D21EDE">
              <w:rPr>
                <w:rFonts w:ascii="Arial" w:hAnsi="Arial" w:cs="Arial"/>
                <w:sz w:val="24"/>
                <w:szCs w:val="24"/>
              </w:rPr>
              <w:t>Обслуживание государственного (муниципального) долга</w:t>
            </w:r>
          </w:p>
        </w:tc>
        <w:tc>
          <w:tcPr>
            <w:tcW w:w="825" w:type="dxa"/>
            <w:hideMark/>
          </w:tcPr>
          <w:p w14:paraId="03C99AC7"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68438687"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709" w:type="dxa"/>
            <w:hideMark/>
          </w:tcPr>
          <w:p w14:paraId="018CD8C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3648403" w14:textId="77777777" w:rsidR="00D21EDE" w:rsidRPr="00D21EDE" w:rsidRDefault="00D21EDE" w:rsidP="00D21EDE">
            <w:pPr>
              <w:rPr>
                <w:rFonts w:ascii="Arial" w:hAnsi="Arial" w:cs="Arial"/>
                <w:sz w:val="24"/>
                <w:szCs w:val="24"/>
              </w:rPr>
            </w:pPr>
            <w:r w:rsidRPr="00D21EDE">
              <w:rPr>
                <w:rFonts w:ascii="Arial" w:hAnsi="Arial" w:cs="Arial"/>
                <w:sz w:val="24"/>
                <w:szCs w:val="24"/>
              </w:rPr>
              <w:t>1230100800</w:t>
            </w:r>
          </w:p>
        </w:tc>
        <w:tc>
          <w:tcPr>
            <w:tcW w:w="1002" w:type="dxa"/>
            <w:noWrap/>
            <w:hideMark/>
          </w:tcPr>
          <w:p w14:paraId="12293266" w14:textId="77777777" w:rsidR="00D21EDE" w:rsidRPr="00D21EDE" w:rsidRDefault="00D21EDE" w:rsidP="00D21EDE">
            <w:pPr>
              <w:rPr>
                <w:rFonts w:ascii="Arial" w:hAnsi="Arial" w:cs="Arial"/>
                <w:sz w:val="24"/>
                <w:szCs w:val="24"/>
              </w:rPr>
            </w:pPr>
            <w:r w:rsidRPr="00D21EDE">
              <w:rPr>
                <w:rFonts w:ascii="Arial" w:hAnsi="Arial" w:cs="Arial"/>
                <w:sz w:val="24"/>
                <w:szCs w:val="24"/>
              </w:rPr>
              <w:t>700</w:t>
            </w:r>
          </w:p>
        </w:tc>
        <w:tc>
          <w:tcPr>
            <w:tcW w:w="1008" w:type="dxa"/>
            <w:noWrap/>
            <w:hideMark/>
          </w:tcPr>
          <w:p w14:paraId="517F20B9" w14:textId="77777777" w:rsidR="00D21EDE" w:rsidRPr="00D21EDE" w:rsidRDefault="00D21EDE" w:rsidP="00D21EDE">
            <w:pPr>
              <w:rPr>
                <w:rFonts w:ascii="Arial" w:hAnsi="Arial" w:cs="Arial"/>
                <w:sz w:val="24"/>
                <w:szCs w:val="24"/>
              </w:rPr>
            </w:pPr>
            <w:r w:rsidRPr="00D21EDE">
              <w:rPr>
                <w:rFonts w:ascii="Arial" w:hAnsi="Arial" w:cs="Arial"/>
                <w:sz w:val="24"/>
                <w:szCs w:val="24"/>
              </w:rPr>
              <w:t>17 506,51</w:t>
            </w:r>
          </w:p>
        </w:tc>
        <w:tc>
          <w:tcPr>
            <w:tcW w:w="1087" w:type="dxa"/>
            <w:noWrap/>
            <w:hideMark/>
          </w:tcPr>
          <w:p w14:paraId="15173B1B" w14:textId="77777777" w:rsidR="00D21EDE" w:rsidRPr="00D21EDE" w:rsidRDefault="00D21EDE" w:rsidP="00D21EDE">
            <w:pPr>
              <w:rPr>
                <w:rFonts w:ascii="Arial" w:hAnsi="Arial" w:cs="Arial"/>
                <w:sz w:val="24"/>
                <w:szCs w:val="24"/>
              </w:rPr>
            </w:pPr>
            <w:r w:rsidRPr="00D21EDE">
              <w:rPr>
                <w:rFonts w:ascii="Arial" w:hAnsi="Arial" w:cs="Arial"/>
                <w:sz w:val="24"/>
                <w:szCs w:val="24"/>
              </w:rPr>
              <w:t>56 659,57</w:t>
            </w:r>
          </w:p>
        </w:tc>
        <w:tc>
          <w:tcPr>
            <w:tcW w:w="1033" w:type="dxa"/>
            <w:gridSpan w:val="2"/>
            <w:noWrap/>
            <w:hideMark/>
          </w:tcPr>
          <w:p w14:paraId="3743272B" w14:textId="77777777" w:rsidR="00D21EDE" w:rsidRPr="00D21EDE" w:rsidRDefault="00D21EDE" w:rsidP="00D21EDE">
            <w:pPr>
              <w:rPr>
                <w:rFonts w:ascii="Arial" w:hAnsi="Arial" w:cs="Arial"/>
                <w:sz w:val="24"/>
                <w:szCs w:val="24"/>
              </w:rPr>
            </w:pPr>
            <w:r w:rsidRPr="00D21EDE">
              <w:rPr>
                <w:rFonts w:ascii="Arial" w:hAnsi="Arial" w:cs="Arial"/>
                <w:sz w:val="24"/>
                <w:szCs w:val="24"/>
              </w:rPr>
              <w:t>70 503,87</w:t>
            </w:r>
          </w:p>
        </w:tc>
      </w:tr>
      <w:tr w:rsidR="00D21EDE" w:rsidRPr="00D21EDE" w14:paraId="21862080" w14:textId="77777777" w:rsidTr="00D21EDE">
        <w:trPr>
          <w:trHeight w:val="300"/>
        </w:trPr>
        <w:tc>
          <w:tcPr>
            <w:tcW w:w="2713" w:type="dxa"/>
            <w:hideMark/>
          </w:tcPr>
          <w:p w14:paraId="5C157D93" w14:textId="77777777" w:rsidR="00D21EDE" w:rsidRPr="00D21EDE" w:rsidRDefault="00D21EDE" w:rsidP="00D21EDE">
            <w:pPr>
              <w:rPr>
                <w:rFonts w:ascii="Arial" w:hAnsi="Arial" w:cs="Arial"/>
                <w:sz w:val="24"/>
                <w:szCs w:val="24"/>
              </w:rPr>
            </w:pPr>
            <w:r w:rsidRPr="00D21EDE">
              <w:rPr>
                <w:rFonts w:ascii="Arial" w:hAnsi="Arial" w:cs="Arial"/>
                <w:sz w:val="24"/>
                <w:szCs w:val="24"/>
              </w:rPr>
              <w:t>Обслуживание муниципального долга</w:t>
            </w:r>
          </w:p>
        </w:tc>
        <w:tc>
          <w:tcPr>
            <w:tcW w:w="825" w:type="dxa"/>
            <w:hideMark/>
          </w:tcPr>
          <w:p w14:paraId="3F7F67C3" w14:textId="77777777" w:rsidR="00D21EDE" w:rsidRPr="00D21EDE" w:rsidRDefault="00D21EDE" w:rsidP="00D21EDE">
            <w:pPr>
              <w:rPr>
                <w:rFonts w:ascii="Arial" w:hAnsi="Arial" w:cs="Arial"/>
                <w:sz w:val="24"/>
                <w:szCs w:val="24"/>
              </w:rPr>
            </w:pPr>
            <w:r w:rsidRPr="00D21EDE">
              <w:rPr>
                <w:rFonts w:ascii="Arial" w:hAnsi="Arial" w:cs="Arial"/>
                <w:sz w:val="24"/>
                <w:szCs w:val="24"/>
              </w:rPr>
              <w:t>001</w:t>
            </w:r>
          </w:p>
        </w:tc>
        <w:tc>
          <w:tcPr>
            <w:tcW w:w="568" w:type="dxa"/>
            <w:hideMark/>
          </w:tcPr>
          <w:p w14:paraId="15BC8B3E"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709" w:type="dxa"/>
            <w:hideMark/>
          </w:tcPr>
          <w:p w14:paraId="7D36967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2378EB4" w14:textId="77777777" w:rsidR="00D21EDE" w:rsidRPr="00D21EDE" w:rsidRDefault="00D21EDE" w:rsidP="00D21EDE">
            <w:pPr>
              <w:rPr>
                <w:rFonts w:ascii="Arial" w:hAnsi="Arial" w:cs="Arial"/>
                <w:sz w:val="24"/>
                <w:szCs w:val="24"/>
              </w:rPr>
            </w:pPr>
            <w:r w:rsidRPr="00D21EDE">
              <w:rPr>
                <w:rFonts w:ascii="Arial" w:hAnsi="Arial" w:cs="Arial"/>
                <w:sz w:val="24"/>
                <w:szCs w:val="24"/>
              </w:rPr>
              <w:t>1230100800</w:t>
            </w:r>
          </w:p>
        </w:tc>
        <w:tc>
          <w:tcPr>
            <w:tcW w:w="1002" w:type="dxa"/>
            <w:noWrap/>
            <w:hideMark/>
          </w:tcPr>
          <w:p w14:paraId="186A54DA" w14:textId="77777777" w:rsidR="00D21EDE" w:rsidRPr="00D21EDE" w:rsidRDefault="00D21EDE" w:rsidP="00D21EDE">
            <w:pPr>
              <w:rPr>
                <w:rFonts w:ascii="Arial" w:hAnsi="Arial" w:cs="Arial"/>
                <w:sz w:val="24"/>
                <w:szCs w:val="24"/>
              </w:rPr>
            </w:pPr>
            <w:r w:rsidRPr="00D21EDE">
              <w:rPr>
                <w:rFonts w:ascii="Arial" w:hAnsi="Arial" w:cs="Arial"/>
                <w:sz w:val="24"/>
                <w:szCs w:val="24"/>
              </w:rPr>
              <w:t>730</w:t>
            </w:r>
          </w:p>
        </w:tc>
        <w:tc>
          <w:tcPr>
            <w:tcW w:w="1008" w:type="dxa"/>
            <w:noWrap/>
            <w:hideMark/>
          </w:tcPr>
          <w:p w14:paraId="4245F148" w14:textId="77777777" w:rsidR="00D21EDE" w:rsidRPr="00D21EDE" w:rsidRDefault="00D21EDE" w:rsidP="00D21EDE">
            <w:pPr>
              <w:rPr>
                <w:rFonts w:ascii="Arial" w:hAnsi="Arial" w:cs="Arial"/>
                <w:sz w:val="24"/>
                <w:szCs w:val="24"/>
              </w:rPr>
            </w:pPr>
            <w:r w:rsidRPr="00D21EDE">
              <w:rPr>
                <w:rFonts w:ascii="Arial" w:hAnsi="Arial" w:cs="Arial"/>
                <w:sz w:val="24"/>
                <w:szCs w:val="24"/>
              </w:rPr>
              <w:t>17 506,51</w:t>
            </w:r>
          </w:p>
        </w:tc>
        <w:tc>
          <w:tcPr>
            <w:tcW w:w="1087" w:type="dxa"/>
            <w:noWrap/>
            <w:hideMark/>
          </w:tcPr>
          <w:p w14:paraId="104638F1" w14:textId="77777777" w:rsidR="00D21EDE" w:rsidRPr="00D21EDE" w:rsidRDefault="00D21EDE" w:rsidP="00D21EDE">
            <w:pPr>
              <w:rPr>
                <w:rFonts w:ascii="Arial" w:hAnsi="Arial" w:cs="Arial"/>
                <w:sz w:val="24"/>
                <w:szCs w:val="24"/>
              </w:rPr>
            </w:pPr>
            <w:r w:rsidRPr="00D21EDE">
              <w:rPr>
                <w:rFonts w:ascii="Arial" w:hAnsi="Arial" w:cs="Arial"/>
                <w:sz w:val="24"/>
                <w:szCs w:val="24"/>
              </w:rPr>
              <w:t>56 659,57</w:t>
            </w:r>
          </w:p>
        </w:tc>
        <w:tc>
          <w:tcPr>
            <w:tcW w:w="1033" w:type="dxa"/>
            <w:gridSpan w:val="2"/>
            <w:noWrap/>
            <w:hideMark/>
          </w:tcPr>
          <w:p w14:paraId="71032A99" w14:textId="77777777" w:rsidR="00D21EDE" w:rsidRPr="00D21EDE" w:rsidRDefault="00D21EDE" w:rsidP="00D21EDE">
            <w:pPr>
              <w:rPr>
                <w:rFonts w:ascii="Arial" w:hAnsi="Arial" w:cs="Arial"/>
                <w:sz w:val="24"/>
                <w:szCs w:val="24"/>
              </w:rPr>
            </w:pPr>
            <w:r w:rsidRPr="00D21EDE">
              <w:rPr>
                <w:rFonts w:ascii="Arial" w:hAnsi="Arial" w:cs="Arial"/>
                <w:sz w:val="24"/>
                <w:szCs w:val="24"/>
              </w:rPr>
              <w:t>70 503,87</w:t>
            </w:r>
          </w:p>
        </w:tc>
      </w:tr>
      <w:tr w:rsidR="00D21EDE" w:rsidRPr="00D21EDE" w14:paraId="3B6D68EE" w14:textId="77777777" w:rsidTr="00D21EDE">
        <w:trPr>
          <w:trHeight w:val="300"/>
        </w:trPr>
        <w:tc>
          <w:tcPr>
            <w:tcW w:w="2713" w:type="dxa"/>
            <w:hideMark/>
          </w:tcPr>
          <w:p w14:paraId="31999E2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Совет депутатов городского округа Реутов</w:t>
            </w:r>
          </w:p>
        </w:tc>
        <w:tc>
          <w:tcPr>
            <w:tcW w:w="825" w:type="dxa"/>
            <w:hideMark/>
          </w:tcPr>
          <w:p w14:paraId="6D54F4D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002</w:t>
            </w:r>
          </w:p>
        </w:tc>
        <w:tc>
          <w:tcPr>
            <w:tcW w:w="568" w:type="dxa"/>
            <w:hideMark/>
          </w:tcPr>
          <w:p w14:paraId="6F42B30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709" w:type="dxa"/>
            <w:hideMark/>
          </w:tcPr>
          <w:p w14:paraId="6CDBE1CC"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250" w:type="dxa"/>
            <w:hideMark/>
          </w:tcPr>
          <w:p w14:paraId="4A72347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1A54701C"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345DADB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9 789,56</w:t>
            </w:r>
          </w:p>
        </w:tc>
        <w:tc>
          <w:tcPr>
            <w:tcW w:w="1087" w:type="dxa"/>
            <w:noWrap/>
            <w:hideMark/>
          </w:tcPr>
          <w:p w14:paraId="08DD897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6 415,24</w:t>
            </w:r>
          </w:p>
        </w:tc>
        <w:tc>
          <w:tcPr>
            <w:tcW w:w="1033" w:type="dxa"/>
            <w:gridSpan w:val="2"/>
            <w:noWrap/>
            <w:hideMark/>
          </w:tcPr>
          <w:p w14:paraId="35EF611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6 415,24</w:t>
            </w:r>
          </w:p>
        </w:tc>
      </w:tr>
      <w:tr w:rsidR="00D21EDE" w:rsidRPr="00D21EDE" w14:paraId="6C54497F" w14:textId="77777777" w:rsidTr="00D21EDE">
        <w:trPr>
          <w:trHeight w:val="300"/>
        </w:trPr>
        <w:tc>
          <w:tcPr>
            <w:tcW w:w="2713" w:type="dxa"/>
            <w:hideMark/>
          </w:tcPr>
          <w:p w14:paraId="6F5F52AB" w14:textId="77777777" w:rsidR="00D21EDE" w:rsidRPr="00D21EDE" w:rsidRDefault="00D21EDE" w:rsidP="00D21EDE">
            <w:pPr>
              <w:rPr>
                <w:rFonts w:ascii="Arial" w:hAnsi="Arial" w:cs="Arial"/>
                <w:sz w:val="24"/>
                <w:szCs w:val="24"/>
              </w:rPr>
            </w:pPr>
            <w:r w:rsidRPr="00D21EDE">
              <w:rPr>
                <w:rFonts w:ascii="Arial" w:hAnsi="Arial" w:cs="Arial"/>
                <w:sz w:val="24"/>
                <w:szCs w:val="24"/>
              </w:rPr>
              <w:t>Общегосударственные вопросы</w:t>
            </w:r>
          </w:p>
        </w:tc>
        <w:tc>
          <w:tcPr>
            <w:tcW w:w="825" w:type="dxa"/>
            <w:hideMark/>
          </w:tcPr>
          <w:p w14:paraId="36F34CA7" w14:textId="77777777" w:rsidR="00D21EDE" w:rsidRPr="00D21EDE" w:rsidRDefault="00D21EDE" w:rsidP="00D21EDE">
            <w:pPr>
              <w:rPr>
                <w:rFonts w:ascii="Arial" w:hAnsi="Arial" w:cs="Arial"/>
                <w:sz w:val="24"/>
                <w:szCs w:val="24"/>
              </w:rPr>
            </w:pPr>
            <w:r w:rsidRPr="00D21EDE">
              <w:rPr>
                <w:rFonts w:ascii="Arial" w:hAnsi="Arial" w:cs="Arial"/>
                <w:sz w:val="24"/>
                <w:szCs w:val="24"/>
              </w:rPr>
              <w:t>002</w:t>
            </w:r>
          </w:p>
        </w:tc>
        <w:tc>
          <w:tcPr>
            <w:tcW w:w="568" w:type="dxa"/>
            <w:hideMark/>
          </w:tcPr>
          <w:p w14:paraId="2ED0771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E76623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6EA280D0"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B34AB8A"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5EA5B043" w14:textId="77777777" w:rsidR="00D21EDE" w:rsidRPr="00D21EDE" w:rsidRDefault="00D21EDE" w:rsidP="00D21EDE">
            <w:pPr>
              <w:rPr>
                <w:rFonts w:ascii="Arial" w:hAnsi="Arial" w:cs="Arial"/>
                <w:sz w:val="24"/>
                <w:szCs w:val="24"/>
              </w:rPr>
            </w:pPr>
            <w:r w:rsidRPr="00D21EDE">
              <w:rPr>
                <w:rFonts w:ascii="Arial" w:hAnsi="Arial" w:cs="Arial"/>
                <w:sz w:val="24"/>
                <w:szCs w:val="24"/>
              </w:rPr>
              <w:t>9 789,56</w:t>
            </w:r>
          </w:p>
        </w:tc>
        <w:tc>
          <w:tcPr>
            <w:tcW w:w="1087" w:type="dxa"/>
            <w:noWrap/>
            <w:hideMark/>
          </w:tcPr>
          <w:p w14:paraId="1567E02C" w14:textId="77777777" w:rsidR="00D21EDE" w:rsidRPr="00D21EDE" w:rsidRDefault="00D21EDE" w:rsidP="00D21EDE">
            <w:pPr>
              <w:rPr>
                <w:rFonts w:ascii="Arial" w:hAnsi="Arial" w:cs="Arial"/>
                <w:sz w:val="24"/>
                <w:szCs w:val="24"/>
              </w:rPr>
            </w:pPr>
            <w:r w:rsidRPr="00D21EDE">
              <w:rPr>
                <w:rFonts w:ascii="Arial" w:hAnsi="Arial" w:cs="Arial"/>
                <w:sz w:val="24"/>
                <w:szCs w:val="24"/>
              </w:rPr>
              <w:t>6 415,24</w:t>
            </w:r>
          </w:p>
        </w:tc>
        <w:tc>
          <w:tcPr>
            <w:tcW w:w="1033" w:type="dxa"/>
            <w:gridSpan w:val="2"/>
            <w:noWrap/>
            <w:hideMark/>
          </w:tcPr>
          <w:p w14:paraId="4D0FA5B1" w14:textId="77777777" w:rsidR="00D21EDE" w:rsidRPr="00D21EDE" w:rsidRDefault="00D21EDE" w:rsidP="00D21EDE">
            <w:pPr>
              <w:rPr>
                <w:rFonts w:ascii="Arial" w:hAnsi="Arial" w:cs="Arial"/>
                <w:sz w:val="24"/>
                <w:szCs w:val="24"/>
              </w:rPr>
            </w:pPr>
            <w:r w:rsidRPr="00D21EDE">
              <w:rPr>
                <w:rFonts w:ascii="Arial" w:hAnsi="Arial" w:cs="Arial"/>
                <w:sz w:val="24"/>
                <w:szCs w:val="24"/>
              </w:rPr>
              <w:t>6 415,24</w:t>
            </w:r>
          </w:p>
        </w:tc>
      </w:tr>
      <w:tr w:rsidR="00D21EDE" w:rsidRPr="00D21EDE" w14:paraId="77928034" w14:textId="77777777" w:rsidTr="00D21EDE">
        <w:trPr>
          <w:trHeight w:val="690"/>
        </w:trPr>
        <w:tc>
          <w:tcPr>
            <w:tcW w:w="2713" w:type="dxa"/>
            <w:hideMark/>
          </w:tcPr>
          <w:p w14:paraId="789470F0" w14:textId="77777777" w:rsidR="00D21EDE" w:rsidRPr="00D21EDE" w:rsidRDefault="00D21EDE" w:rsidP="00D21EDE">
            <w:pPr>
              <w:rPr>
                <w:rFonts w:ascii="Arial" w:hAnsi="Arial" w:cs="Arial"/>
                <w:sz w:val="24"/>
                <w:szCs w:val="24"/>
              </w:rPr>
            </w:pPr>
            <w:r w:rsidRPr="00D21EDE">
              <w:rPr>
                <w:rFonts w:ascii="Arial" w:hAnsi="Arial"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25" w:type="dxa"/>
            <w:hideMark/>
          </w:tcPr>
          <w:p w14:paraId="71BDA54A" w14:textId="77777777" w:rsidR="00D21EDE" w:rsidRPr="00D21EDE" w:rsidRDefault="00D21EDE" w:rsidP="00D21EDE">
            <w:pPr>
              <w:rPr>
                <w:rFonts w:ascii="Arial" w:hAnsi="Arial" w:cs="Arial"/>
                <w:sz w:val="24"/>
                <w:szCs w:val="24"/>
              </w:rPr>
            </w:pPr>
            <w:r w:rsidRPr="00D21EDE">
              <w:rPr>
                <w:rFonts w:ascii="Arial" w:hAnsi="Arial" w:cs="Arial"/>
                <w:sz w:val="24"/>
                <w:szCs w:val="24"/>
              </w:rPr>
              <w:t>002</w:t>
            </w:r>
          </w:p>
        </w:tc>
        <w:tc>
          <w:tcPr>
            <w:tcW w:w="568" w:type="dxa"/>
            <w:hideMark/>
          </w:tcPr>
          <w:p w14:paraId="137AFCB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03D196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730424A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00FE5F4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3998F297" w14:textId="77777777" w:rsidR="00D21EDE" w:rsidRPr="00D21EDE" w:rsidRDefault="00D21EDE" w:rsidP="00D21EDE">
            <w:pPr>
              <w:rPr>
                <w:rFonts w:ascii="Arial" w:hAnsi="Arial" w:cs="Arial"/>
                <w:sz w:val="24"/>
                <w:szCs w:val="24"/>
              </w:rPr>
            </w:pPr>
            <w:r w:rsidRPr="00D21EDE">
              <w:rPr>
                <w:rFonts w:ascii="Arial" w:hAnsi="Arial" w:cs="Arial"/>
                <w:sz w:val="24"/>
                <w:szCs w:val="24"/>
              </w:rPr>
              <w:t>9 789,56</w:t>
            </w:r>
          </w:p>
        </w:tc>
        <w:tc>
          <w:tcPr>
            <w:tcW w:w="1087" w:type="dxa"/>
            <w:noWrap/>
            <w:hideMark/>
          </w:tcPr>
          <w:p w14:paraId="3B9F6A9E" w14:textId="77777777" w:rsidR="00D21EDE" w:rsidRPr="00D21EDE" w:rsidRDefault="00D21EDE" w:rsidP="00D21EDE">
            <w:pPr>
              <w:rPr>
                <w:rFonts w:ascii="Arial" w:hAnsi="Arial" w:cs="Arial"/>
                <w:sz w:val="24"/>
                <w:szCs w:val="24"/>
              </w:rPr>
            </w:pPr>
            <w:r w:rsidRPr="00D21EDE">
              <w:rPr>
                <w:rFonts w:ascii="Arial" w:hAnsi="Arial" w:cs="Arial"/>
                <w:sz w:val="24"/>
                <w:szCs w:val="24"/>
              </w:rPr>
              <w:t>6 415,24</w:t>
            </w:r>
          </w:p>
        </w:tc>
        <w:tc>
          <w:tcPr>
            <w:tcW w:w="1033" w:type="dxa"/>
            <w:gridSpan w:val="2"/>
            <w:noWrap/>
            <w:hideMark/>
          </w:tcPr>
          <w:p w14:paraId="6DC9F395" w14:textId="77777777" w:rsidR="00D21EDE" w:rsidRPr="00D21EDE" w:rsidRDefault="00D21EDE" w:rsidP="00D21EDE">
            <w:pPr>
              <w:rPr>
                <w:rFonts w:ascii="Arial" w:hAnsi="Arial" w:cs="Arial"/>
                <w:sz w:val="24"/>
                <w:szCs w:val="24"/>
              </w:rPr>
            </w:pPr>
            <w:r w:rsidRPr="00D21EDE">
              <w:rPr>
                <w:rFonts w:ascii="Arial" w:hAnsi="Arial" w:cs="Arial"/>
                <w:sz w:val="24"/>
                <w:szCs w:val="24"/>
              </w:rPr>
              <w:t>6 415,24</w:t>
            </w:r>
          </w:p>
        </w:tc>
      </w:tr>
      <w:tr w:rsidR="00D21EDE" w:rsidRPr="00D21EDE" w14:paraId="24B1C8BC" w14:textId="77777777" w:rsidTr="00D21EDE">
        <w:trPr>
          <w:trHeight w:val="465"/>
        </w:trPr>
        <w:tc>
          <w:tcPr>
            <w:tcW w:w="2713" w:type="dxa"/>
            <w:hideMark/>
          </w:tcPr>
          <w:p w14:paraId="4A4D4C71" w14:textId="77777777" w:rsidR="00D21EDE" w:rsidRPr="00D21EDE" w:rsidRDefault="00D21EDE" w:rsidP="00D21EDE">
            <w:pPr>
              <w:rPr>
                <w:rFonts w:ascii="Arial" w:hAnsi="Arial" w:cs="Arial"/>
                <w:sz w:val="24"/>
                <w:szCs w:val="24"/>
              </w:rPr>
            </w:pPr>
            <w:r w:rsidRPr="00D21EDE">
              <w:rPr>
                <w:rFonts w:ascii="Arial" w:hAnsi="Arial" w:cs="Arial"/>
                <w:sz w:val="24"/>
                <w:szCs w:val="24"/>
              </w:rPr>
              <w:t>Руководство и управление в сфере установленных функций органов местного самоуправления</w:t>
            </w:r>
          </w:p>
        </w:tc>
        <w:tc>
          <w:tcPr>
            <w:tcW w:w="825" w:type="dxa"/>
            <w:hideMark/>
          </w:tcPr>
          <w:p w14:paraId="127A6724" w14:textId="77777777" w:rsidR="00D21EDE" w:rsidRPr="00D21EDE" w:rsidRDefault="00D21EDE" w:rsidP="00D21EDE">
            <w:pPr>
              <w:rPr>
                <w:rFonts w:ascii="Arial" w:hAnsi="Arial" w:cs="Arial"/>
                <w:sz w:val="24"/>
                <w:szCs w:val="24"/>
              </w:rPr>
            </w:pPr>
            <w:r w:rsidRPr="00D21EDE">
              <w:rPr>
                <w:rFonts w:ascii="Arial" w:hAnsi="Arial" w:cs="Arial"/>
                <w:sz w:val="24"/>
                <w:szCs w:val="24"/>
              </w:rPr>
              <w:t>002</w:t>
            </w:r>
          </w:p>
        </w:tc>
        <w:tc>
          <w:tcPr>
            <w:tcW w:w="568" w:type="dxa"/>
            <w:hideMark/>
          </w:tcPr>
          <w:p w14:paraId="7CD38C9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AC6809C"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0C40BA37" w14:textId="77777777" w:rsidR="00D21EDE" w:rsidRPr="00D21EDE" w:rsidRDefault="00D21EDE" w:rsidP="00D21EDE">
            <w:pPr>
              <w:rPr>
                <w:rFonts w:ascii="Arial" w:hAnsi="Arial" w:cs="Arial"/>
                <w:sz w:val="24"/>
                <w:szCs w:val="24"/>
              </w:rPr>
            </w:pPr>
            <w:r w:rsidRPr="00D21EDE">
              <w:rPr>
                <w:rFonts w:ascii="Arial" w:hAnsi="Arial" w:cs="Arial"/>
                <w:sz w:val="24"/>
                <w:szCs w:val="24"/>
              </w:rPr>
              <w:t>9500000000</w:t>
            </w:r>
          </w:p>
        </w:tc>
        <w:tc>
          <w:tcPr>
            <w:tcW w:w="1002" w:type="dxa"/>
            <w:hideMark/>
          </w:tcPr>
          <w:p w14:paraId="2A3485C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BFD0D2B" w14:textId="77777777" w:rsidR="00D21EDE" w:rsidRPr="00D21EDE" w:rsidRDefault="00D21EDE" w:rsidP="00D21EDE">
            <w:pPr>
              <w:rPr>
                <w:rFonts w:ascii="Arial" w:hAnsi="Arial" w:cs="Arial"/>
                <w:sz w:val="24"/>
                <w:szCs w:val="24"/>
              </w:rPr>
            </w:pPr>
            <w:r w:rsidRPr="00D21EDE">
              <w:rPr>
                <w:rFonts w:ascii="Arial" w:hAnsi="Arial" w:cs="Arial"/>
                <w:sz w:val="24"/>
                <w:szCs w:val="24"/>
              </w:rPr>
              <w:t>9 789,56</w:t>
            </w:r>
          </w:p>
        </w:tc>
        <w:tc>
          <w:tcPr>
            <w:tcW w:w="1087" w:type="dxa"/>
            <w:noWrap/>
            <w:hideMark/>
          </w:tcPr>
          <w:p w14:paraId="75EEF758" w14:textId="77777777" w:rsidR="00D21EDE" w:rsidRPr="00D21EDE" w:rsidRDefault="00D21EDE" w:rsidP="00D21EDE">
            <w:pPr>
              <w:rPr>
                <w:rFonts w:ascii="Arial" w:hAnsi="Arial" w:cs="Arial"/>
                <w:sz w:val="24"/>
                <w:szCs w:val="24"/>
              </w:rPr>
            </w:pPr>
            <w:r w:rsidRPr="00D21EDE">
              <w:rPr>
                <w:rFonts w:ascii="Arial" w:hAnsi="Arial" w:cs="Arial"/>
                <w:sz w:val="24"/>
                <w:szCs w:val="24"/>
              </w:rPr>
              <w:t>6 415,24</w:t>
            </w:r>
          </w:p>
        </w:tc>
        <w:tc>
          <w:tcPr>
            <w:tcW w:w="1033" w:type="dxa"/>
            <w:gridSpan w:val="2"/>
            <w:noWrap/>
            <w:hideMark/>
          </w:tcPr>
          <w:p w14:paraId="6B93EB2B" w14:textId="77777777" w:rsidR="00D21EDE" w:rsidRPr="00D21EDE" w:rsidRDefault="00D21EDE" w:rsidP="00D21EDE">
            <w:pPr>
              <w:rPr>
                <w:rFonts w:ascii="Arial" w:hAnsi="Arial" w:cs="Arial"/>
                <w:sz w:val="24"/>
                <w:szCs w:val="24"/>
              </w:rPr>
            </w:pPr>
            <w:r w:rsidRPr="00D21EDE">
              <w:rPr>
                <w:rFonts w:ascii="Arial" w:hAnsi="Arial" w:cs="Arial"/>
                <w:sz w:val="24"/>
                <w:szCs w:val="24"/>
              </w:rPr>
              <w:t>6 415,24</w:t>
            </w:r>
          </w:p>
        </w:tc>
      </w:tr>
      <w:tr w:rsidR="00D21EDE" w:rsidRPr="00D21EDE" w14:paraId="1F447A32" w14:textId="77777777" w:rsidTr="00D21EDE">
        <w:trPr>
          <w:trHeight w:val="465"/>
        </w:trPr>
        <w:tc>
          <w:tcPr>
            <w:tcW w:w="2713" w:type="dxa"/>
            <w:hideMark/>
          </w:tcPr>
          <w:p w14:paraId="536E8E5E" w14:textId="77777777" w:rsidR="00D21EDE" w:rsidRPr="00D21EDE" w:rsidRDefault="00D21EDE" w:rsidP="00D21EDE">
            <w:pPr>
              <w:rPr>
                <w:rFonts w:ascii="Arial" w:hAnsi="Arial" w:cs="Arial"/>
                <w:sz w:val="24"/>
                <w:szCs w:val="24"/>
              </w:rPr>
            </w:pPr>
            <w:r w:rsidRPr="00D21EDE">
              <w:rPr>
                <w:rFonts w:ascii="Arial" w:hAnsi="Arial" w:cs="Arial"/>
                <w:sz w:val="24"/>
                <w:szCs w:val="24"/>
              </w:rPr>
              <w:t>Председатель представительного органа местного самоуправления</w:t>
            </w:r>
          </w:p>
        </w:tc>
        <w:tc>
          <w:tcPr>
            <w:tcW w:w="825" w:type="dxa"/>
            <w:hideMark/>
          </w:tcPr>
          <w:p w14:paraId="53587D38" w14:textId="77777777" w:rsidR="00D21EDE" w:rsidRPr="00D21EDE" w:rsidRDefault="00D21EDE" w:rsidP="00D21EDE">
            <w:pPr>
              <w:rPr>
                <w:rFonts w:ascii="Arial" w:hAnsi="Arial" w:cs="Arial"/>
                <w:sz w:val="24"/>
                <w:szCs w:val="24"/>
              </w:rPr>
            </w:pPr>
            <w:r w:rsidRPr="00D21EDE">
              <w:rPr>
                <w:rFonts w:ascii="Arial" w:hAnsi="Arial" w:cs="Arial"/>
                <w:sz w:val="24"/>
                <w:szCs w:val="24"/>
              </w:rPr>
              <w:t>002</w:t>
            </w:r>
          </w:p>
        </w:tc>
        <w:tc>
          <w:tcPr>
            <w:tcW w:w="568" w:type="dxa"/>
            <w:hideMark/>
          </w:tcPr>
          <w:p w14:paraId="04C8BBB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3D6245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93BD9D1" w14:textId="77777777" w:rsidR="00D21EDE" w:rsidRPr="00D21EDE" w:rsidRDefault="00D21EDE" w:rsidP="00D21EDE">
            <w:pPr>
              <w:rPr>
                <w:rFonts w:ascii="Arial" w:hAnsi="Arial" w:cs="Arial"/>
                <w:sz w:val="24"/>
                <w:szCs w:val="24"/>
              </w:rPr>
            </w:pPr>
            <w:r w:rsidRPr="00D21EDE">
              <w:rPr>
                <w:rFonts w:ascii="Arial" w:hAnsi="Arial" w:cs="Arial"/>
                <w:sz w:val="24"/>
                <w:szCs w:val="24"/>
              </w:rPr>
              <w:t>9500000010</w:t>
            </w:r>
          </w:p>
        </w:tc>
        <w:tc>
          <w:tcPr>
            <w:tcW w:w="1002" w:type="dxa"/>
            <w:noWrap/>
            <w:hideMark/>
          </w:tcPr>
          <w:p w14:paraId="38200F1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0EF382D" w14:textId="77777777" w:rsidR="00D21EDE" w:rsidRPr="00D21EDE" w:rsidRDefault="00D21EDE" w:rsidP="00D21EDE">
            <w:pPr>
              <w:rPr>
                <w:rFonts w:ascii="Arial" w:hAnsi="Arial" w:cs="Arial"/>
                <w:sz w:val="24"/>
                <w:szCs w:val="24"/>
              </w:rPr>
            </w:pPr>
            <w:r w:rsidRPr="00D21EDE">
              <w:rPr>
                <w:rFonts w:ascii="Arial" w:hAnsi="Arial" w:cs="Arial"/>
                <w:sz w:val="24"/>
                <w:szCs w:val="24"/>
              </w:rPr>
              <w:t>3 402,80</w:t>
            </w:r>
          </w:p>
        </w:tc>
        <w:tc>
          <w:tcPr>
            <w:tcW w:w="1087" w:type="dxa"/>
            <w:noWrap/>
            <w:hideMark/>
          </w:tcPr>
          <w:p w14:paraId="344ADBE2" w14:textId="77777777" w:rsidR="00D21EDE" w:rsidRPr="00D21EDE" w:rsidRDefault="00D21EDE" w:rsidP="00D21EDE">
            <w:pPr>
              <w:rPr>
                <w:rFonts w:ascii="Arial" w:hAnsi="Arial" w:cs="Arial"/>
                <w:sz w:val="24"/>
                <w:szCs w:val="24"/>
              </w:rPr>
            </w:pPr>
            <w:r w:rsidRPr="00D21EDE">
              <w:rPr>
                <w:rFonts w:ascii="Arial" w:hAnsi="Arial" w:cs="Arial"/>
                <w:sz w:val="24"/>
                <w:szCs w:val="24"/>
              </w:rPr>
              <w:t>3 267,23</w:t>
            </w:r>
          </w:p>
        </w:tc>
        <w:tc>
          <w:tcPr>
            <w:tcW w:w="1033" w:type="dxa"/>
            <w:gridSpan w:val="2"/>
            <w:noWrap/>
            <w:hideMark/>
          </w:tcPr>
          <w:p w14:paraId="36E23628" w14:textId="77777777" w:rsidR="00D21EDE" w:rsidRPr="00D21EDE" w:rsidRDefault="00D21EDE" w:rsidP="00D21EDE">
            <w:pPr>
              <w:rPr>
                <w:rFonts w:ascii="Arial" w:hAnsi="Arial" w:cs="Arial"/>
                <w:sz w:val="24"/>
                <w:szCs w:val="24"/>
              </w:rPr>
            </w:pPr>
            <w:r w:rsidRPr="00D21EDE">
              <w:rPr>
                <w:rFonts w:ascii="Arial" w:hAnsi="Arial" w:cs="Arial"/>
                <w:sz w:val="24"/>
                <w:szCs w:val="24"/>
              </w:rPr>
              <w:t>3 267,23</w:t>
            </w:r>
          </w:p>
        </w:tc>
      </w:tr>
      <w:tr w:rsidR="00D21EDE" w:rsidRPr="00D21EDE" w14:paraId="2CB6C01E" w14:textId="77777777" w:rsidTr="00D21EDE">
        <w:trPr>
          <w:trHeight w:val="915"/>
        </w:trPr>
        <w:tc>
          <w:tcPr>
            <w:tcW w:w="2713" w:type="dxa"/>
            <w:hideMark/>
          </w:tcPr>
          <w:p w14:paraId="21108597"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11E1B8E4" w14:textId="77777777" w:rsidR="00D21EDE" w:rsidRPr="00D21EDE" w:rsidRDefault="00D21EDE" w:rsidP="00D21EDE">
            <w:pPr>
              <w:rPr>
                <w:rFonts w:ascii="Arial" w:hAnsi="Arial" w:cs="Arial"/>
                <w:sz w:val="24"/>
                <w:szCs w:val="24"/>
              </w:rPr>
            </w:pPr>
            <w:r w:rsidRPr="00D21EDE">
              <w:rPr>
                <w:rFonts w:ascii="Arial" w:hAnsi="Arial" w:cs="Arial"/>
                <w:sz w:val="24"/>
                <w:szCs w:val="24"/>
              </w:rPr>
              <w:t>002</w:t>
            </w:r>
          </w:p>
        </w:tc>
        <w:tc>
          <w:tcPr>
            <w:tcW w:w="568" w:type="dxa"/>
            <w:hideMark/>
          </w:tcPr>
          <w:p w14:paraId="1B7EBDC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844131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69CA32F" w14:textId="77777777" w:rsidR="00D21EDE" w:rsidRPr="00D21EDE" w:rsidRDefault="00D21EDE" w:rsidP="00D21EDE">
            <w:pPr>
              <w:rPr>
                <w:rFonts w:ascii="Arial" w:hAnsi="Arial" w:cs="Arial"/>
                <w:sz w:val="24"/>
                <w:szCs w:val="24"/>
              </w:rPr>
            </w:pPr>
            <w:r w:rsidRPr="00D21EDE">
              <w:rPr>
                <w:rFonts w:ascii="Arial" w:hAnsi="Arial" w:cs="Arial"/>
                <w:sz w:val="24"/>
                <w:szCs w:val="24"/>
              </w:rPr>
              <w:t>9500000010</w:t>
            </w:r>
          </w:p>
        </w:tc>
        <w:tc>
          <w:tcPr>
            <w:tcW w:w="1002" w:type="dxa"/>
            <w:noWrap/>
            <w:hideMark/>
          </w:tcPr>
          <w:p w14:paraId="122D0F67"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65B4A746" w14:textId="77777777" w:rsidR="00D21EDE" w:rsidRPr="00D21EDE" w:rsidRDefault="00D21EDE" w:rsidP="00D21EDE">
            <w:pPr>
              <w:rPr>
                <w:rFonts w:ascii="Arial" w:hAnsi="Arial" w:cs="Arial"/>
                <w:sz w:val="24"/>
                <w:szCs w:val="24"/>
              </w:rPr>
            </w:pPr>
            <w:r w:rsidRPr="00D21EDE">
              <w:rPr>
                <w:rFonts w:ascii="Arial" w:hAnsi="Arial" w:cs="Arial"/>
                <w:sz w:val="24"/>
                <w:szCs w:val="24"/>
              </w:rPr>
              <w:t>3 402,80</w:t>
            </w:r>
          </w:p>
        </w:tc>
        <w:tc>
          <w:tcPr>
            <w:tcW w:w="1087" w:type="dxa"/>
            <w:noWrap/>
            <w:hideMark/>
          </w:tcPr>
          <w:p w14:paraId="5E8225DC" w14:textId="77777777" w:rsidR="00D21EDE" w:rsidRPr="00D21EDE" w:rsidRDefault="00D21EDE" w:rsidP="00D21EDE">
            <w:pPr>
              <w:rPr>
                <w:rFonts w:ascii="Arial" w:hAnsi="Arial" w:cs="Arial"/>
                <w:sz w:val="24"/>
                <w:szCs w:val="24"/>
              </w:rPr>
            </w:pPr>
            <w:r w:rsidRPr="00D21EDE">
              <w:rPr>
                <w:rFonts w:ascii="Arial" w:hAnsi="Arial" w:cs="Arial"/>
                <w:sz w:val="24"/>
                <w:szCs w:val="24"/>
              </w:rPr>
              <w:t>3 267,23</w:t>
            </w:r>
          </w:p>
        </w:tc>
        <w:tc>
          <w:tcPr>
            <w:tcW w:w="1033" w:type="dxa"/>
            <w:gridSpan w:val="2"/>
            <w:noWrap/>
            <w:hideMark/>
          </w:tcPr>
          <w:p w14:paraId="41F3454F" w14:textId="77777777" w:rsidR="00D21EDE" w:rsidRPr="00D21EDE" w:rsidRDefault="00D21EDE" w:rsidP="00D21EDE">
            <w:pPr>
              <w:rPr>
                <w:rFonts w:ascii="Arial" w:hAnsi="Arial" w:cs="Arial"/>
                <w:sz w:val="24"/>
                <w:szCs w:val="24"/>
              </w:rPr>
            </w:pPr>
            <w:r w:rsidRPr="00D21EDE">
              <w:rPr>
                <w:rFonts w:ascii="Arial" w:hAnsi="Arial" w:cs="Arial"/>
                <w:sz w:val="24"/>
                <w:szCs w:val="24"/>
              </w:rPr>
              <w:t>3 267,23</w:t>
            </w:r>
          </w:p>
        </w:tc>
      </w:tr>
      <w:tr w:rsidR="00D21EDE" w:rsidRPr="00D21EDE" w14:paraId="58D4D30F" w14:textId="77777777" w:rsidTr="00D21EDE">
        <w:trPr>
          <w:trHeight w:val="465"/>
        </w:trPr>
        <w:tc>
          <w:tcPr>
            <w:tcW w:w="2713" w:type="dxa"/>
            <w:hideMark/>
          </w:tcPr>
          <w:p w14:paraId="79F4FF42"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46F1884D" w14:textId="77777777" w:rsidR="00D21EDE" w:rsidRPr="00D21EDE" w:rsidRDefault="00D21EDE" w:rsidP="00D21EDE">
            <w:pPr>
              <w:rPr>
                <w:rFonts w:ascii="Arial" w:hAnsi="Arial" w:cs="Arial"/>
                <w:sz w:val="24"/>
                <w:szCs w:val="24"/>
              </w:rPr>
            </w:pPr>
            <w:r w:rsidRPr="00D21EDE">
              <w:rPr>
                <w:rFonts w:ascii="Arial" w:hAnsi="Arial" w:cs="Arial"/>
                <w:sz w:val="24"/>
                <w:szCs w:val="24"/>
              </w:rPr>
              <w:t>002</w:t>
            </w:r>
          </w:p>
        </w:tc>
        <w:tc>
          <w:tcPr>
            <w:tcW w:w="568" w:type="dxa"/>
            <w:hideMark/>
          </w:tcPr>
          <w:p w14:paraId="3B06DF9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1BC9A1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B705653" w14:textId="77777777" w:rsidR="00D21EDE" w:rsidRPr="00D21EDE" w:rsidRDefault="00D21EDE" w:rsidP="00D21EDE">
            <w:pPr>
              <w:rPr>
                <w:rFonts w:ascii="Arial" w:hAnsi="Arial" w:cs="Arial"/>
                <w:sz w:val="24"/>
                <w:szCs w:val="24"/>
              </w:rPr>
            </w:pPr>
            <w:r w:rsidRPr="00D21EDE">
              <w:rPr>
                <w:rFonts w:ascii="Arial" w:hAnsi="Arial" w:cs="Arial"/>
                <w:sz w:val="24"/>
                <w:szCs w:val="24"/>
              </w:rPr>
              <w:t>9500000010</w:t>
            </w:r>
          </w:p>
        </w:tc>
        <w:tc>
          <w:tcPr>
            <w:tcW w:w="1002" w:type="dxa"/>
            <w:noWrap/>
            <w:hideMark/>
          </w:tcPr>
          <w:p w14:paraId="6FAC6C31"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44BF7CED" w14:textId="77777777" w:rsidR="00D21EDE" w:rsidRPr="00D21EDE" w:rsidRDefault="00D21EDE" w:rsidP="00D21EDE">
            <w:pPr>
              <w:rPr>
                <w:rFonts w:ascii="Arial" w:hAnsi="Arial" w:cs="Arial"/>
                <w:sz w:val="24"/>
                <w:szCs w:val="24"/>
              </w:rPr>
            </w:pPr>
            <w:r w:rsidRPr="00D21EDE">
              <w:rPr>
                <w:rFonts w:ascii="Arial" w:hAnsi="Arial" w:cs="Arial"/>
                <w:sz w:val="24"/>
                <w:szCs w:val="24"/>
              </w:rPr>
              <w:t>3 402,80</w:t>
            </w:r>
          </w:p>
        </w:tc>
        <w:tc>
          <w:tcPr>
            <w:tcW w:w="1087" w:type="dxa"/>
            <w:noWrap/>
            <w:hideMark/>
          </w:tcPr>
          <w:p w14:paraId="012863F2" w14:textId="77777777" w:rsidR="00D21EDE" w:rsidRPr="00D21EDE" w:rsidRDefault="00D21EDE" w:rsidP="00D21EDE">
            <w:pPr>
              <w:rPr>
                <w:rFonts w:ascii="Arial" w:hAnsi="Arial" w:cs="Arial"/>
                <w:sz w:val="24"/>
                <w:szCs w:val="24"/>
              </w:rPr>
            </w:pPr>
            <w:r w:rsidRPr="00D21EDE">
              <w:rPr>
                <w:rFonts w:ascii="Arial" w:hAnsi="Arial" w:cs="Arial"/>
                <w:sz w:val="24"/>
                <w:szCs w:val="24"/>
              </w:rPr>
              <w:t>3 267,23</w:t>
            </w:r>
          </w:p>
        </w:tc>
        <w:tc>
          <w:tcPr>
            <w:tcW w:w="1033" w:type="dxa"/>
            <w:gridSpan w:val="2"/>
            <w:noWrap/>
            <w:hideMark/>
          </w:tcPr>
          <w:p w14:paraId="058EF836" w14:textId="77777777" w:rsidR="00D21EDE" w:rsidRPr="00D21EDE" w:rsidRDefault="00D21EDE" w:rsidP="00D21EDE">
            <w:pPr>
              <w:rPr>
                <w:rFonts w:ascii="Arial" w:hAnsi="Arial" w:cs="Arial"/>
                <w:sz w:val="24"/>
                <w:szCs w:val="24"/>
              </w:rPr>
            </w:pPr>
            <w:r w:rsidRPr="00D21EDE">
              <w:rPr>
                <w:rFonts w:ascii="Arial" w:hAnsi="Arial" w:cs="Arial"/>
                <w:sz w:val="24"/>
                <w:szCs w:val="24"/>
              </w:rPr>
              <w:t>3 267,23</w:t>
            </w:r>
          </w:p>
        </w:tc>
      </w:tr>
      <w:tr w:rsidR="00D21EDE" w:rsidRPr="00D21EDE" w14:paraId="40191BC0" w14:textId="77777777" w:rsidTr="00D21EDE">
        <w:trPr>
          <w:trHeight w:val="465"/>
        </w:trPr>
        <w:tc>
          <w:tcPr>
            <w:tcW w:w="2713" w:type="dxa"/>
            <w:hideMark/>
          </w:tcPr>
          <w:p w14:paraId="77B1C88F" w14:textId="77777777" w:rsidR="00D21EDE" w:rsidRPr="00D21EDE" w:rsidRDefault="00D21EDE" w:rsidP="00D21EDE">
            <w:pPr>
              <w:rPr>
                <w:rFonts w:ascii="Arial" w:hAnsi="Arial" w:cs="Arial"/>
                <w:sz w:val="24"/>
                <w:szCs w:val="24"/>
              </w:rPr>
            </w:pPr>
            <w:r w:rsidRPr="00D21EDE">
              <w:rPr>
                <w:rFonts w:ascii="Arial" w:hAnsi="Arial" w:cs="Arial"/>
                <w:sz w:val="24"/>
                <w:szCs w:val="24"/>
              </w:rPr>
              <w:t>Депутат представительного органа местного самоуправления на постоянной основе</w:t>
            </w:r>
          </w:p>
        </w:tc>
        <w:tc>
          <w:tcPr>
            <w:tcW w:w="825" w:type="dxa"/>
            <w:hideMark/>
          </w:tcPr>
          <w:p w14:paraId="7A681C4B" w14:textId="77777777" w:rsidR="00D21EDE" w:rsidRPr="00D21EDE" w:rsidRDefault="00D21EDE" w:rsidP="00D21EDE">
            <w:pPr>
              <w:rPr>
                <w:rFonts w:ascii="Arial" w:hAnsi="Arial" w:cs="Arial"/>
                <w:sz w:val="24"/>
                <w:szCs w:val="24"/>
              </w:rPr>
            </w:pPr>
            <w:r w:rsidRPr="00D21EDE">
              <w:rPr>
                <w:rFonts w:ascii="Arial" w:hAnsi="Arial" w:cs="Arial"/>
                <w:sz w:val="24"/>
                <w:szCs w:val="24"/>
              </w:rPr>
              <w:t>002</w:t>
            </w:r>
          </w:p>
        </w:tc>
        <w:tc>
          <w:tcPr>
            <w:tcW w:w="568" w:type="dxa"/>
            <w:hideMark/>
          </w:tcPr>
          <w:p w14:paraId="07125D5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692877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E641CC1" w14:textId="77777777" w:rsidR="00D21EDE" w:rsidRPr="00D21EDE" w:rsidRDefault="00D21EDE" w:rsidP="00D21EDE">
            <w:pPr>
              <w:rPr>
                <w:rFonts w:ascii="Arial" w:hAnsi="Arial" w:cs="Arial"/>
                <w:sz w:val="24"/>
                <w:szCs w:val="24"/>
              </w:rPr>
            </w:pPr>
            <w:r w:rsidRPr="00D21EDE">
              <w:rPr>
                <w:rFonts w:ascii="Arial" w:hAnsi="Arial" w:cs="Arial"/>
                <w:sz w:val="24"/>
                <w:szCs w:val="24"/>
              </w:rPr>
              <w:t>9500000020</w:t>
            </w:r>
          </w:p>
        </w:tc>
        <w:tc>
          <w:tcPr>
            <w:tcW w:w="1002" w:type="dxa"/>
            <w:noWrap/>
            <w:hideMark/>
          </w:tcPr>
          <w:p w14:paraId="01AFCBE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02DB102" w14:textId="77777777" w:rsidR="00D21EDE" w:rsidRPr="00D21EDE" w:rsidRDefault="00D21EDE" w:rsidP="00D21EDE">
            <w:pPr>
              <w:rPr>
                <w:rFonts w:ascii="Arial" w:hAnsi="Arial" w:cs="Arial"/>
                <w:sz w:val="24"/>
                <w:szCs w:val="24"/>
              </w:rPr>
            </w:pPr>
            <w:r w:rsidRPr="00D21EDE">
              <w:rPr>
                <w:rFonts w:ascii="Arial" w:hAnsi="Arial" w:cs="Arial"/>
                <w:sz w:val="24"/>
                <w:szCs w:val="24"/>
              </w:rPr>
              <w:t>5 809,39</w:t>
            </w:r>
          </w:p>
        </w:tc>
        <w:tc>
          <w:tcPr>
            <w:tcW w:w="1087" w:type="dxa"/>
            <w:noWrap/>
            <w:hideMark/>
          </w:tcPr>
          <w:p w14:paraId="03EC8900" w14:textId="77777777" w:rsidR="00D21EDE" w:rsidRPr="00D21EDE" w:rsidRDefault="00D21EDE" w:rsidP="00D21EDE">
            <w:pPr>
              <w:rPr>
                <w:rFonts w:ascii="Arial" w:hAnsi="Arial" w:cs="Arial"/>
                <w:sz w:val="24"/>
                <w:szCs w:val="24"/>
              </w:rPr>
            </w:pPr>
            <w:r w:rsidRPr="00D21EDE">
              <w:rPr>
                <w:rFonts w:ascii="Arial" w:hAnsi="Arial" w:cs="Arial"/>
                <w:sz w:val="24"/>
                <w:szCs w:val="24"/>
              </w:rPr>
              <w:t>2 570,64</w:t>
            </w:r>
          </w:p>
        </w:tc>
        <w:tc>
          <w:tcPr>
            <w:tcW w:w="1033" w:type="dxa"/>
            <w:gridSpan w:val="2"/>
            <w:noWrap/>
            <w:hideMark/>
          </w:tcPr>
          <w:p w14:paraId="2450855E" w14:textId="77777777" w:rsidR="00D21EDE" w:rsidRPr="00D21EDE" w:rsidRDefault="00D21EDE" w:rsidP="00D21EDE">
            <w:pPr>
              <w:rPr>
                <w:rFonts w:ascii="Arial" w:hAnsi="Arial" w:cs="Arial"/>
                <w:sz w:val="24"/>
                <w:szCs w:val="24"/>
              </w:rPr>
            </w:pPr>
            <w:r w:rsidRPr="00D21EDE">
              <w:rPr>
                <w:rFonts w:ascii="Arial" w:hAnsi="Arial" w:cs="Arial"/>
                <w:sz w:val="24"/>
                <w:szCs w:val="24"/>
              </w:rPr>
              <w:t>2 570,64</w:t>
            </w:r>
          </w:p>
        </w:tc>
      </w:tr>
      <w:tr w:rsidR="00D21EDE" w:rsidRPr="00D21EDE" w14:paraId="76374DA0" w14:textId="77777777" w:rsidTr="00D21EDE">
        <w:trPr>
          <w:trHeight w:val="915"/>
        </w:trPr>
        <w:tc>
          <w:tcPr>
            <w:tcW w:w="2713" w:type="dxa"/>
            <w:hideMark/>
          </w:tcPr>
          <w:p w14:paraId="1E4A5BDC"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25B2C8DC" w14:textId="77777777" w:rsidR="00D21EDE" w:rsidRPr="00D21EDE" w:rsidRDefault="00D21EDE" w:rsidP="00D21EDE">
            <w:pPr>
              <w:rPr>
                <w:rFonts w:ascii="Arial" w:hAnsi="Arial" w:cs="Arial"/>
                <w:sz w:val="24"/>
                <w:szCs w:val="24"/>
              </w:rPr>
            </w:pPr>
            <w:r w:rsidRPr="00D21EDE">
              <w:rPr>
                <w:rFonts w:ascii="Arial" w:hAnsi="Arial" w:cs="Arial"/>
                <w:sz w:val="24"/>
                <w:szCs w:val="24"/>
              </w:rPr>
              <w:t>002</w:t>
            </w:r>
          </w:p>
        </w:tc>
        <w:tc>
          <w:tcPr>
            <w:tcW w:w="568" w:type="dxa"/>
            <w:hideMark/>
          </w:tcPr>
          <w:p w14:paraId="56D073C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5F609DC"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AE506BB" w14:textId="77777777" w:rsidR="00D21EDE" w:rsidRPr="00D21EDE" w:rsidRDefault="00D21EDE" w:rsidP="00D21EDE">
            <w:pPr>
              <w:rPr>
                <w:rFonts w:ascii="Arial" w:hAnsi="Arial" w:cs="Arial"/>
                <w:sz w:val="24"/>
                <w:szCs w:val="24"/>
              </w:rPr>
            </w:pPr>
            <w:r w:rsidRPr="00D21EDE">
              <w:rPr>
                <w:rFonts w:ascii="Arial" w:hAnsi="Arial" w:cs="Arial"/>
                <w:sz w:val="24"/>
                <w:szCs w:val="24"/>
              </w:rPr>
              <w:t>9500000020</w:t>
            </w:r>
          </w:p>
        </w:tc>
        <w:tc>
          <w:tcPr>
            <w:tcW w:w="1002" w:type="dxa"/>
            <w:noWrap/>
            <w:hideMark/>
          </w:tcPr>
          <w:p w14:paraId="5F3FE430"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3121DE61" w14:textId="77777777" w:rsidR="00D21EDE" w:rsidRPr="00D21EDE" w:rsidRDefault="00D21EDE" w:rsidP="00D21EDE">
            <w:pPr>
              <w:rPr>
                <w:rFonts w:ascii="Arial" w:hAnsi="Arial" w:cs="Arial"/>
                <w:sz w:val="24"/>
                <w:szCs w:val="24"/>
              </w:rPr>
            </w:pPr>
            <w:r w:rsidRPr="00D21EDE">
              <w:rPr>
                <w:rFonts w:ascii="Arial" w:hAnsi="Arial" w:cs="Arial"/>
                <w:sz w:val="24"/>
                <w:szCs w:val="24"/>
              </w:rPr>
              <w:t>5 809,39</w:t>
            </w:r>
          </w:p>
        </w:tc>
        <w:tc>
          <w:tcPr>
            <w:tcW w:w="1087" w:type="dxa"/>
            <w:noWrap/>
            <w:hideMark/>
          </w:tcPr>
          <w:p w14:paraId="7B5CFA03" w14:textId="77777777" w:rsidR="00D21EDE" w:rsidRPr="00D21EDE" w:rsidRDefault="00D21EDE" w:rsidP="00D21EDE">
            <w:pPr>
              <w:rPr>
                <w:rFonts w:ascii="Arial" w:hAnsi="Arial" w:cs="Arial"/>
                <w:sz w:val="24"/>
                <w:szCs w:val="24"/>
              </w:rPr>
            </w:pPr>
            <w:r w:rsidRPr="00D21EDE">
              <w:rPr>
                <w:rFonts w:ascii="Arial" w:hAnsi="Arial" w:cs="Arial"/>
                <w:sz w:val="24"/>
                <w:szCs w:val="24"/>
              </w:rPr>
              <w:t>2 570,64</w:t>
            </w:r>
          </w:p>
        </w:tc>
        <w:tc>
          <w:tcPr>
            <w:tcW w:w="1033" w:type="dxa"/>
            <w:gridSpan w:val="2"/>
            <w:noWrap/>
            <w:hideMark/>
          </w:tcPr>
          <w:p w14:paraId="38F04FEF" w14:textId="77777777" w:rsidR="00D21EDE" w:rsidRPr="00D21EDE" w:rsidRDefault="00D21EDE" w:rsidP="00D21EDE">
            <w:pPr>
              <w:rPr>
                <w:rFonts w:ascii="Arial" w:hAnsi="Arial" w:cs="Arial"/>
                <w:sz w:val="24"/>
                <w:szCs w:val="24"/>
              </w:rPr>
            </w:pPr>
            <w:r w:rsidRPr="00D21EDE">
              <w:rPr>
                <w:rFonts w:ascii="Arial" w:hAnsi="Arial" w:cs="Arial"/>
                <w:sz w:val="24"/>
                <w:szCs w:val="24"/>
              </w:rPr>
              <w:t>2 570,64</w:t>
            </w:r>
          </w:p>
        </w:tc>
      </w:tr>
      <w:tr w:rsidR="00D21EDE" w:rsidRPr="00D21EDE" w14:paraId="21D45FE7" w14:textId="77777777" w:rsidTr="00D21EDE">
        <w:trPr>
          <w:trHeight w:val="465"/>
        </w:trPr>
        <w:tc>
          <w:tcPr>
            <w:tcW w:w="2713" w:type="dxa"/>
            <w:hideMark/>
          </w:tcPr>
          <w:p w14:paraId="42A9F01B"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0C6D14C0" w14:textId="77777777" w:rsidR="00D21EDE" w:rsidRPr="00D21EDE" w:rsidRDefault="00D21EDE" w:rsidP="00D21EDE">
            <w:pPr>
              <w:rPr>
                <w:rFonts w:ascii="Arial" w:hAnsi="Arial" w:cs="Arial"/>
                <w:sz w:val="24"/>
                <w:szCs w:val="24"/>
              </w:rPr>
            </w:pPr>
            <w:r w:rsidRPr="00D21EDE">
              <w:rPr>
                <w:rFonts w:ascii="Arial" w:hAnsi="Arial" w:cs="Arial"/>
                <w:sz w:val="24"/>
                <w:szCs w:val="24"/>
              </w:rPr>
              <w:t>002</w:t>
            </w:r>
          </w:p>
        </w:tc>
        <w:tc>
          <w:tcPr>
            <w:tcW w:w="568" w:type="dxa"/>
            <w:hideMark/>
          </w:tcPr>
          <w:p w14:paraId="4FC1D48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A03238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5769569" w14:textId="77777777" w:rsidR="00D21EDE" w:rsidRPr="00D21EDE" w:rsidRDefault="00D21EDE" w:rsidP="00D21EDE">
            <w:pPr>
              <w:rPr>
                <w:rFonts w:ascii="Arial" w:hAnsi="Arial" w:cs="Arial"/>
                <w:sz w:val="24"/>
                <w:szCs w:val="24"/>
              </w:rPr>
            </w:pPr>
            <w:r w:rsidRPr="00D21EDE">
              <w:rPr>
                <w:rFonts w:ascii="Arial" w:hAnsi="Arial" w:cs="Arial"/>
                <w:sz w:val="24"/>
                <w:szCs w:val="24"/>
              </w:rPr>
              <w:t>9500000020</w:t>
            </w:r>
          </w:p>
        </w:tc>
        <w:tc>
          <w:tcPr>
            <w:tcW w:w="1002" w:type="dxa"/>
            <w:noWrap/>
            <w:hideMark/>
          </w:tcPr>
          <w:p w14:paraId="714EACCA"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7247C4CE" w14:textId="77777777" w:rsidR="00D21EDE" w:rsidRPr="00D21EDE" w:rsidRDefault="00D21EDE" w:rsidP="00D21EDE">
            <w:pPr>
              <w:rPr>
                <w:rFonts w:ascii="Arial" w:hAnsi="Arial" w:cs="Arial"/>
                <w:sz w:val="24"/>
                <w:szCs w:val="24"/>
              </w:rPr>
            </w:pPr>
            <w:r w:rsidRPr="00D21EDE">
              <w:rPr>
                <w:rFonts w:ascii="Arial" w:hAnsi="Arial" w:cs="Arial"/>
                <w:sz w:val="24"/>
                <w:szCs w:val="24"/>
              </w:rPr>
              <w:t>5 809,39</w:t>
            </w:r>
          </w:p>
        </w:tc>
        <w:tc>
          <w:tcPr>
            <w:tcW w:w="1087" w:type="dxa"/>
            <w:noWrap/>
            <w:hideMark/>
          </w:tcPr>
          <w:p w14:paraId="465603C1" w14:textId="77777777" w:rsidR="00D21EDE" w:rsidRPr="00D21EDE" w:rsidRDefault="00D21EDE" w:rsidP="00D21EDE">
            <w:pPr>
              <w:rPr>
                <w:rFonts w:ascii="Arial" w:hAnsi="Arial" w:cs="Arial"/>
                <w:sz w:val="24"/>
                <w:szCs w:val="24"/>
              </w:rPr>
            </w:pPr>
            <w:r w:rsidRPr="00D21EDE">
              <w:rPr>
                <w:rFonts w:ascii="Arial" w:hAnsi="Arial" w:cs="Arial"/>
                <w:sz w:val="24"/>
                <w:szCs w:val="24"/>
              </w:rPr>
              <w:t>2 570,64</w:t>
            </w:r>
          </w:p>
        </w:tc>
        <w:tc>
          <w:tcPr>
            <w:tcW w:w="1033" w:type="dxa"/>
            <w:gridSpan w:val="2"/>
            <w:noWrap/>
            <w:hideMark/>
          </w:tcPr>
          <w:p w14:paraId="6CDAD2C2" w14:textId="77777777" w:rsidR="00D21EDE" w:rsidRPr="00D21EDE" w:rsidRDefault="00D21EDE" w:rsidP="00D21EDE">
            <w:pPr>
              <w:rPr>
                <w:rFonts w:ascii="Arial" w:hAnsi="Arial" w:cs="Arial"/>
                <w:sz w:val="24"/>
                <w:szCs w:val="24"/>
              </w:rPr>
            </w:pPr>
            <w:r w:rsidRPr="00D21EDE">
              <w:rPr>
                <w:rFonts w:ascii="Arial" w:hAnsi="Arial" w:cs="Arial"/>
                <w:sz w:val="24"/>
                <w:szCs w:val="24"/>
              </w:rPr>
              <w:t>2 570,64</w:t>
            </w:r>
          </w:p>
        </w:tc>
      </w:tr>
      <w:tr w:rsidR="00D21EDE" w:rsidRPr="00D21EDE" w14:paraId="2D831E15" w14:textId="77777777" w:rsidTr="00D21EDE">
        <w:trPr>
          <w:trHeight w:val="465"/>
        </w:trPr>
        <w:tc>
          <w:tcPr>
            <w:tcW w:w="2713" w:type="dxa"/>
            <w:hideMark/>
          </w:tcPr>
          <w:p w14:paraId="6B6FEB78"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содержание представительного органа муниципального образования</w:t>
            </w:r>
          </w:p>
        </w:tc>
        <w:tc>
          <w:tcPr>
            <w:tcW w:w="825" w:type="dxa"/>
            <w:hideMark/>
          </w:tcPr>
          <w:p w14:paraId="3FA95088" w14:textId="77777777" w:rsidR="00D21EDE" w:rsidRPr="00D21EDE" w:rsidRDefault="00D21EDE" w:rsidP="00D21EDE">
            <w:pPr>
              <w:rPr>
                <w:rFonts w:ascii="Arial" w:hAnsi="Arial" w:cs="Arial"/>
                <w:sz w:val="24"/>
                <w:szCs w:val="24"/>
              </w:rPr>
            </w:pPr>
            <w:r w:rsidRPr="00D21EDE">
              <w:rPr>
                <w:rFonts w:ascii="Arial" w:hAnsi="Arial" w:cs="Arial"/>
                <w:sz w:val="24"/>
                <w:szCs w:val="24"/>
              </w:rPr>
              <w:t>002</w:t>
            </w:r>
          </w:p>
        </w:tc>
        <w:tc>
          <w:tcPr>
            <w:tcW w:w="568" w:type="dxa"/>
            <w:hideMark/>
          </w:tcPr>
          <w:p w14:paraId="5D8347A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06087C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2454996" w14:textId="77777777" w:rsidR="00D21EDE" w:rsidRPr="00D21EDE" w:rsidRDefault="00D21EDE" w:rsidP="00D21EDE">
            <w:pPr>
              <w:rPr>
                <w:rFonts w:ascii="Arial" w:hAnsi="Arial" w:cs="Arial"/>
                <w:sz w:val="24"/>
                <w:szCs w:val="24"/>
              </w:rPr>
            </w:pPr>
            <w:r w:rsidRPr="00D21EDE">
              <w:rPr>
                <w:rFonts w:ascii="Arial" w:hAnsi="Arial" w:cs="Arial"/>
                <w:sz w:val="24"/>
                <w:szCs w:val="24"/>
              </w:rPr>
              <w:t>9500000030</w:t>
            </w:r>
          </w:p>
        </w:tc>
        <w:tc>
          <w:tcPr>
            <w:tcW w:w="1002" w:type="dxa"/>
            <w:noWrap/>
            <w:hideMark/>
          </w:tcPr>
          <w:p w14:paraId="1724E21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D02B46B" w14:textId="77777777" w:rsidR="00D21EDE" w:rsidRPr="00D21EDE" w:rsidRDefault="00D21EDE" w:rsidP="00D21EDE">
            <w:pPr>
              <w:rPr>
                <w:rFonts w:ascii="Arial" w:hAnsi="Arial" w:cs="Arial"/>
                <w:sz w:val="24"/>
                <w:szCs w:val="24"/>
              </w:rPr>
            </w:pPr>
            <w:r w:rsidRPr="00D21EDE">
              <w:rPr>
                <w:rFonts w:ascii="Arial" w:hAnsi="Arial" w:cs="Arial"/>
                <w:sz w:val="24"/>
                <w:szCs w:val="24"/>
              </w:rPr>
              <w:t>577,37</w:t>
            </w:r>
          </w:p>
        </w:tc>
        <w:tc>
          <w:tcPr>
            <w:tcW w:w="1087" w:type="dxa"/>
            <w:noWrap/>
            <w:hideMark/>
          </w:tcPr>
          <w:p w14:paraId="6BD056D1" w14:textId="77777777" w:rsidR="00D21EDE" w:rsidRPr="00D21EDE" w:rsidRDefault="00D21EDE" w:rsidP="00D21EDE">
            <w:pPr>
              <w:rPr>
                <w:rFonts w:ascii="Arial" w:hAnsi="Arial" w:cs="Arial"/>
                <w:sz w:val="24"/>
                <w:szCs w:val="24"/>
              </w:rPr>
            </w:pPr>
            <w:r w:rsidRPr="00D21EDE">
              <w:rPr>
                <w:rFonts w:ascii="Arial" w:hAnsi="Arial" w:cs="Arial"/>
                <w:sz w:val="24"/>
                <w:szCs w:val="24"/>
              </w:rPr>
              <w:t>577,37</w:t>
            </w:r>
          </w:p>
        </w:tc>
        <w:tc>
          <w:tcPr>
            <w:tcW w:w="1033" w:type="dxa"/>
            <w:gridSpan w:val="2"/>
            <w:noWrap/>
            <w:hideMark/>
          </w:tcPr>
          <w:p w14:paraId="329F8A23" w14:textId="77777777" w:rsidR="00D21EDE" w:rsidRPr="00D21EDE" w:rsidRDefault="00D21EDE" w:rsidP="00D21EDE">
            <w:pPr>
              <w:rPr>
                <w:rFonts w:ascii="Arial" w:hAnsi="Arial" w:cs="Arial"/>
                <w:sz w:val="24"/>
                <w:szCs w:val="24"/>
              </w:rPr>
            </w:pPr>
            <w:r w:rsidRPr="00D21EDE">
              <w:rPr>
                <w:rFonts w:ascii="Arial" w:hAnsi="Arial" w:cs="Arial"/>
                <w:sz w:val="24"/>
                <w:szCs w:val="24"/>
              </w:rPr>
              <w:t>577,37</w:t>
            </w:r>
          </w:p>
        </w:tc>
      </w:tr>
      <w:tr w:rsidR="00D21EDE" w:rsidRPr="00D21EDE" w14:paraId="2E22FABF" w14:textId="77777777" w:rsidTr="00D21EDE">
        <w:trPr>
          <w:trHeight w:val="465"/>
        </w:trPr>
        <w:tc>
          <w:tcPr>
            <w:tcW w:w="2713" w:type="dxa"/>
            <w:hideMark/>
          </w:tcPr>
          <w:p w14:paraId="1A25DC67"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39852DEA" w14:textId="77777777" w:rsidR="00D21EDE" w:rsidRPr="00D21EDE" w:rsidRDefault="00D21EDE" w:rsidP="00D21EDE">
            <w:pPr>
              <w:rPr>
                <w:rFonts w:ascii="Arial" w:hAnsi="Arial" w:cs="Arial"/>
                <w:sz w:val="24"/>
                <w:szCs w:val="24"/>
              </w:rPr>
            </w:pPr>
            <w:r w:rsidRPr="00D21EDE">
              <w:rPr>
                <w:rFonts w:ascii="Arial" w:hAnsi="Arial" w:cs="Arial"/>
                <w:sz w:val="24"/>
                <w:szCs w:val="24"/>
              </w:rPr>
              <w:t>002</w:t>
            </w:r>
          </w:p>
        </w:tc>
        <w:tc>
          <w:tcPr>
            <w:tcW w:w="568" w:type="dxa"/>
            <w:hideMark/>
          </w:tcPr>
          <w:p w14:paraId="453F435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7068E6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1922205" w14:textId="77777777" w:rsidR="00D21EDE" w:rsidRPr="00D21EDE" w:rsidRDefault="00D21EDE" w:rsidP="00D21EDE">
            <w:pPr>
              <w:rPr>
                <w:rFonts w:ascii="Arial" w:hAnsi="Arial" w:cs="Arial"/>
                <w:sz w:val="24"/>
                <w:szCs w:val="24"/>
              </w:rPr>
            </w:pPr>
            <w:r w:rsidRPr="00D21EDE">
              <w:rPr>
                <w:rFonts w:ascii="Arial" w:hAnsi="Arial" w:cs="Arial"/>
                <w:sz w:val="24"/>
                <w:szCs w:val="24"/>
              </w:rPr>
              <w:t>9500000030</w:t>
            </w:r>
          </w:p>
        </w:tc>
        <w:tc>
          <w:tcPr>
            <w:tcW w:w="1002" w:type="dxa"/>
            <w:noWrap/>
            <w:hideMark/>
          </w:tcPr>
          <w:p w14:paraId="1E2FE56C"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E811E47" w14:textId="77777777" w:rsidR="00D21EDE" w:rsidRPr="00D21EDE" w:rsidRDefault="00D21EDE" w:rsidP="00D21EDE">
            <w:pPr>
              <w:rPr>
                <w:rFonts w:ascii="Arial" w:hAnsi="Arial" w:cs="Arial"/>
                <w:sz w:val="24"/>
                <w:szCs w:val="24"/>
              </w:rPr>
            </w:pPr>
            <w:r w:rsidRPr="00D21EDE">
              <w:rPr>
                <w:rFonts w:ascii="Arial" w:hAnsi="Arial" w:cs="Arial"/>
                <w:sz w:val="24"/>
                <w:szCs w:val="24"/>
              </w:rPr>
              <w:t>577,37</w:t>
            </w:r>
          </w:p>
        </w:tc>
        <w:tc>
          <w:tcPr>
            <w:tcW w:w="1087" w:type="dxa"/>
            <w:noWrap/>
            <w:hideMark/>
          </w:tcPr>
          <w:p w14:paraId="2A734C8E" w14:textId="77777777" w:rsidR="00D21EDE" w:rsidRPr="00D21EDE" w:rsidRDefault="00D21EDE" w:rsidP="00D21EDE">
            <w:pPr>
              <w:rPr>
                <w:rFonts w:ascii="Arial" w:hAnsi="Arial" w:cs="Arial"/>
                <w:sz w:val="24"/>
                <w:szCs w:val="24"/>
              </w:rPr>
            </w:pPr>
            <w:r w:rsidRPr="00D21EDE">
              <w:rPr>
                <w:rFonts w:ascii="Arial" w:hAnsi="Arial" w:cs="Arial"/>
                <w:sz w:val="24"/>
                <w:szCs w:val="24"/>
              </w:rPr>
              <w:t>577,37</w:t>
            </w:r>
          </w:p>
        </w:tc>
        <w:tc>
          <w:tcPr>
            <w:tcW w:w="1033" w:type="dxa"/>
            <w:gridSpan w:val="2"/>
            <w:noWrap/>
            <w:hideMark/>
          </w:tcPr>
          <w:p w14:paraId="244CB75C" w14:textId="77777777" w:rsidR="00D21EDE" w:rsidRPr="00D21EDE" w:rsidRDefault="00D21EDE" w:rsidP="00D21EDE">
            <w:pPr>
              <w:rPr>
                <w:rFonts w:ascii="Arial" w:hAnsi="Arial" w:cs="Arial"/>
                <w:sz w:val="24"/>
                <w:szCs w:val="24"/>
              </w:rPr>
            </w:pPr>
            <w:r w:rsidRPr="00D21EDE">
              <w:rPr>
                <w:rFonts w:ascii="Arial" w:hAnsi="Arial" w:cs="Arial"/>
                <w:sz w:val="24"/>
                <w:szCs w:val="24"/>
              </w:rPr>
              <w:t>577,37</w:t>
            </w:r>
          </w:p>
        </w:tc>
      </w:tr>
      <w:tr w:rsidR="00D21EDE" w:rsidRPr="00D21EDE" w14:paraId="43065430" w14:textId="77777777" w:rsidTr="00D21EDE">
        <w:trPr>
          <w:trHeight w:val="465"/>
        </w:trPr>
        <w:tc>
          <w:tcPr>
            <w:tcW w:w="2713" w:type="dxa"/>
            <w:hideMark/>
          </w:tcPr>
          <w:p w14:paraId="0EFA3F51"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315BB64E" w14:textId="77777777" w:rsidR="00D21EDE" w:rsidRPr="00D21EDE" w:rsidRDefault="00D21EDE" w:rsidP="00D21EDE">
            <w:pPr>
              <w:rPr>
                <w:rFonts w:ascii="Arial" w:hAnsi="Arial" w:cs="Arial"/>
                <w:sz w:val="24"/>
                <w:szCs w:val="24"/>
              </w:rPr>
            </w:pPr>
            <w:r w:rsidRPr="00D21EDE">
              <w:rPr>
                <w:rFonts w:ascii="Arial" w:hAnsi="Arial" w:cs="Arial"/>
                <w:sz w:val="24"/>
                <w:szCs w:val="24"/>
              </w:rPr>
              <w:t>002</w:t>
            </w:r>
          </w:p>
        </w:tc>
        <w:tc>
          <w:tcPr>
            <w:tcW w:w="568" w:type="dxa"/>
            <w:hideMark/>
          </w:tcPr>
          <w:p w14:paraId="266DAAC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83E337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54A4B61" w14:textId="77777777" w:rsidR="00D21EDE" w:rsidRPr="00D21EDE" w:rsidRDefault="00D21EDE" w:rsidP="00D21EDE">
            <w:pPr>
              <w:rPr>
                <w:rFonts w:ascii="Arial" w:hAnsi="Arial" w:cs="Arial"/>
                <w:sz w:val="24"/>
                <w:szCs w:val="24"/>
              </w:rPr>
            </w:pPr>
            <w:r w:rsidRPr="00D21EDE">
              <w:rPr>
                <w:rFonts w:ascii="Arial" w:hAnsi="Arial" w:cs="Arial"/>
                <w:sz w:val="24"/>
                <w:szCs w:val="24"/>
              </w:rPr>
              <w:t>9500000030</w:t>
            </w:r>
          </w:p>
        </w:tc>
        <w:tc>
          <w:tcPr>
            <w:tcW w:w="1002" w:type="dxa"/>
            <w:noWrap/>
            <w:hideMark/>
          </w:tcPr>
          <w:p w14:paraId="6E3AA393"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5AA2285A" w14:textId="77777777" w:rsidR="00D21EDE" w:rsidRPr="00D21EDE" w:rsidRDefault="00D21EDE" w:rsidP="00D21EDE">
            <w:pPr>
              <w:rPr>
                <w:rFonts w:ascii="Arial" w:hAnsi="Arial" w:cs="Arial"/>
                <w:sz w:val="24"/>
                <w:szCs w:val="24"/>
              </w:rPr>
            </w:pPr>
            <w:r w:rsidRPr="00D21EDE">
              <w:rPr>
                <w:rFonts w:ascii="Arial" w:hAnsi="Arial" w:cs="Arial"/>
                <w:sz w:val="24"/>
                <w:szCs w:val="24"/>
              </w:rPr>
              <w:t>577,37</w:t>
            </w:r>
          </w:p>
        </w:tc>
        <w:tc>
          <w:tcPr>
            <w:tcW w:w="1087" w:type="dxa"/>
            <w:noWrap/>
            <w:hideMark/>
          </w:tcPr>
          <w:p w14:paraId="19F2D88B" w14:textId="77777777" w:rsidR="00D21EDE" w:rsidRPr="00D21EDE" w:rsidRDefault="00D21EDE" w:rsidP="00D21EDE">
            <w:pPr>
              <w:rPr>
                <w:rFonts w:ascii="Arial" w:hAnsi="Arial" w:cs="Arial"/>
                <w:sz w:val="24"/>
                <w:szCs w:val="24"/>
              </w:rPr>
            </w:pPr>
            <w:r w:rsidRPr="00D21EDE">
              <w:rPr>
                <w:rFonts w:ascii="Arial" w:hAnsi="Arial" w:cs="Arial"/>
                <w:sz w:val="24"/>
                <w:szCs w:val="24"/>
              </w:rPr>
              <w:t>577,37</w:t>
            </w:r>
          </w:p>
        </w:tc>
        <w:tc>
          <w:tcPr>
            <w:tcW w:w="1033" w:type="dxa"/>
            <w:gridSpan w:val="2"/>
            <w:noWrap/>
            <w:hideMark/>
          </w:tcPr>
          <w:p w14:paraId="146A09CA" w14:textId="77777777" w:rsidR="00D21EDE" w:rsidRPr="00D21EDE" w:rsidRDefault="00D21EDE" w:rsidP="00D21EDE">
            <w:pPr>
              <w:rPr>
                <w:rFonts w:ascii="Arial" w:hAnsi="Arial" w:cs="Arial"/>
                <w:sz w:val="24"/>
                <w:szCs w:val="24"/>
              </w:rPr>
            </w:pPr>
            <w:r w:rsidRPr="00D21EDE">
              <w:rPr>
                <w:rFonts w:ascii="Arial" w:hAnsi="Arial" w:cs="Arial"/>
                <w:sz w:val="24"/>
                <w:szCs w:val="24"/>
              </w:rPr>
              <w:t>577,37</w:t>
            </w:r>
          </w:p>
        </w:tc>
      </w:tr>
      <w:tr w:rsidR="00D21EDE" w:rsidRPr="00D21EDE" w14:paraId="6AC29232" w14:textId="77777777" w:rsidTr="00D21EDE">
        <w:trPr>
          <w:trHeight w:val="465"/>
        </w:trPr>
        <w:tc>
          <w:tcPr>
            <w:tcW w:w="2713" w:type="dxa"/>
            <w:hideMark/>
          </w:tcPr>
          <w:p w14:paraId="64D88C0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Комитет по управлению муниципальным имуществом Администрации города Реутов</w:t>
            </w:r>
          </w:p>
        </w:tc>
        <w:tc>
          <w:tcPr>
            <w:tcW w:w="825" w:type="dxa"/>
            <w:hideMark/>
          </w:tcPr>
          <w:p w14:paraId="6281CE0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003</w:t>
            </w:r>
          </w:p>
        </w:tc>
        <w:tc>
          <w:tcPr>
            <w:tcW w:w="568" w:type="dxa"/>
            <w:hideMark/>
          </w:tcPr>
          <w:p w14:paraId="28C9AD5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709" w:type="dxa"/>
            <w:hideMark/>
          </w:tcPr>
          <w:p w14:paraId="5C0B074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250" w:type="dxa"/>
            <w:hideMark/>
          </w:tcPr>
          <w:p w14:paraId="2E22ABCC"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032580C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50C96F8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89 724,53</w:t>
            </w:r>
          </w:p>
        </w:tc>
        <w:tc>
          <w:tcPr>
            <w:tcW w:w="1087" w:type="dxa"/>
            <w:noWrap/>
            <w:hideMark/>
          </w:tcPr>
          <w:p w14:paraId="5AC8CB8A"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56 304,23</w:t>
            </w:r>
          </w:p>
        </w:tc>
        <w:tc>
          <w:tcPr>
            <w:tcW w:w="1033" w:type="dxa"/>
            <w:gridSpan w:val="2"/>
            <w:noWrap/>
            <w:hideMark/>
          </w:tcPr>
          <w:p w14:paraId="643545C5"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56 304,23</w:t>
            </w:r>
          </w:p>
        </w:tc>
      </w:tr>
      <w:tr w:rsidR="00D21EDE" w:rsidRPr="00D21EDE" w14:paraId="5C4BEB43" w14:textId="77777777" w:rsidTr="00D21EDE">
        <w:trPr>
          <w:trHeight w:val="300"/>
        </w:trPr>
        <w:tc>
          <w:tcPr>
            <w:tcW w:w="2713" w:type="dxa"/>
            <w:hideMark/>
          </w:tcPr>
          <w:p w14:paraId="456F7D21" w14:textId="77777777" w:rsidR="00D21EDE" w:rsidRPr="00D21EDE" w:rsidRDefault="00D21EDE" w:rsidP="00D21EDE">
            <w:pPr>
              <w:rPr>
                <w:rFonts w:ascii="Arial" w:hAnsi="Arial" w:cs="Arial"/>
                <w:sz w:val="24"/>
                <w:szCs w:val="24"/>
              </w:rPr>
            </w:pPr>
            <w:r w:rsidRPr="00D21EDE">
              <w:rPr>
                <w:rFonts w:ascii="Arial" w:hAnsi="Arial" w:cs="Arial"/>
                <w:sz w:val="24"/>
                <w:szCs w:val="24"/>
              </w:rPr>
              <w:t>Общегосударственные вопросы</w:t>
            </w:r>
          </w:p>
        </w:tc>
        <w:tc>
          <w:tcPr>
            <w:tcW w:w="825" w:type="dxa"/>
            <w:hideMark/>
          </w:tcPr>
          <w:p w14:paraId="61202338"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28F3F91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2A7570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58C2441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2FBB0810"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35312242" w14:textId="77777777" w:rsidR="00D21EDE" w:rsidRPr="00D21EDE" w:rsidRDefault="00D21EDE" w:rsidP="00D21EDE">
            <w:pPr>
              <w:rPr>
                <w:rFonts w:ascii="Arial" w:hAnsi="Arial" w:cs="Arial"/>
                <w:sz w:val="24"/>
                <w:szCs w:val="24"/>
              </w:rPr>
            </w:pPr>
            <w:r w:rsidRPr="00D21EDE">
              <w:rPr>
                <w:rFonts w:ascii="Arial" w:hAnsi="Arial" w:cs="Arial"/>
                <w:sz w:val="24"/>
                <w:szCs w:val="24"/>
              </w:rPr>
              <w:t>40 525,71</w:t>
            </w:r>
          </w:p>
        </w:tc>
        <w:tc>
          <w:tcPr>
            <w:tcW w:w="1087" w:type="dxa"/>
            <w:noWrap/>
            <w:hideMark/>
          </w:tcPr>
          <w:p w14:paraId="38FC0CA7" w14:textId="77777777" w:rsidR="00D21EDE" w:rsidRPr="00D21EDE" w:rsidRDefault="00D21EDE" w:rsidP="00D21EDE">
            <w:pPr>
              <w:rPr>
                <w:rFonts w:ascii="Arial" w:hAnsi="Arial" w:cs="Arial"/>
                <w:sz w:val="24"/>
                <w:szCs w:val="24"/>
              </w:rPr>
            </w:pPr>
            <w:r w:rsidRPr="00D21EDE">
              <w:rPr>
                <w:rFonts w:ascii="Arial" w:hAnsi="Arial" w:cs="Arial"/>
                <w:sz w:val="24"/>
                <w:szCs w:val="24"/>
              </w:rPr>
              <w:t>35 984,23</w:t>
            </w:r>
          </w:p>
        </w:tc>
        <w:tc>
          <w:tcPr>
            <w:tcW w:w="1033" w:type="dxa"/>
            <w:gridSpan w:val="2"/>
            <w:noWrap/>
            <w:hideMark/>
          </w:tcPr>
          <w:p w14:paraId="387E31DE" w14:textId="77777777" w:rsidR="00D21EDE" w:rsidRPr="00D21EDE" w:rsidRDefault="00D21EDE" w:rsidP="00D21EDE">
            <w:pPr>
              <w:rPr>
                <w:rFonts w:ascii="Arial" w:hAnsi="Arial" w:cs="Arial"/>
                <w:sz w:val="24"/>
                <w:szCs w:val="24"/>
              </w:rPr>
            </w:pPr>
            <w:r w:rsidRPr="00D21EDE">
              <w:rPr>
                <w:rFonts w:ascii="Arial" w:hAnsi="Arial" w:cs="Arial"/>
                <w:sz w:val="24"/>
                <w:szCs w:val="24"/>
              </w:rPr>
              <w:t>35 984,23</w:t>
            </w:r>
          </w:p>
        </w:tc>
      </w:tr>
      <w:tr w:rsidR="00D21EDE" w:rsidRPr="00D21EDE" w14:paraId="7FEC7D16" w14:textId="77777777" w:rsidTr="00D21EDE">
        <w:trPr>
          <w:trHeight w:val="300"/>
        </w:trPr>
        <w:tc>
          <w:tcPr>
            <w:tcW w:w="2713" w:type="dxa"/>
            <w:hideMark/>
          </w:tcPr>
          <w:p w14:paraId="678D4C78" w14:textId="77777777" w:rsidR="00D21EDE" w:rsidRPr="00D21EDE" w:rsidRDefault="00D21EDE" w:rsidP="00D21EDE">
            <w:pPr>
              <w:rPr>
                <w:rFonts w:ascii="Arial" w:hAnsi="Arial" w:cs="Arial"/>
                <w:sz w:val="24"/>
                <w:szCs w:val="24"/>
              </w:rPr>
            </w:pPr>
            <w:r w:rsidRPr="00D21EDE">
              <w:rPr>
                <w:rFonts w:ascii="Arial" w:hAnsi="Arial" w:cs="Arial"/>
                <w:sz w:val="24"/>
                <w:szCs w:val="24"/>
              </w:rPr>
              <w:t>Другие общегосударственные вопросы</w:t>
            </w:r>
          </w:p>
        </w:tc>
        <w:tc>
          <w:tcPr>
            <w:tcW w:w="825" w:type="dxa"/>
            <w:hideMark/>
          </w:tcPr>
          <w:p w14:paraId="32BB7D59"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5DC48C6F"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84C54A4"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hideMark/>
          </w:tcPr>
          <w:p w14:paraId="0357FB0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14556F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3C270AE4" w14:textId="77777777" w:rsidR="00D21EDE" w:rsidRPr="00D21EDE" w:rsidRDefault="00D21EDE" w:rsidP="00D21EDE">
            <w:pPr>
              <w:rPr>
                <w:rFonts w:ascii="Arial" w:hAnsi="Arial" w:cs="Arial"/>
                <w:sz w:val="24"/>
                <w:szCs w:val="24"/>
              </w:rPr>
            </w:pPr>
            <w:r w:rsidRPr="00D21EDE">
              <w:rPr>
                <w:rFonts w:ascii="Arial" w:hAnsi="Arial" w:cs="Arial"/>
                <w:sz w:val="24"/>
                <w:szCs w:val="24"/>
              </w:rPr>
              <w:t>40 525,71</w:t>
            </w:r>
          </w:p>
        </w:tc>
        <w:tc>
          <w:tcPr>
            <w:tcW w:w="1087" w:type="dxa"/>
            <w:noWrap/>
            <w:hideMark/>
          </w:tcPr>
          <w:p w14:paraId="40D9A4A5" w14:textId="77777777" w:rsidR="00D21EDE" w:rsidRPr="00D21EDE" w:rsidRDefault="00D21EDE" w:rsidP="00D21EDE">
            <w:pPr>
              <w:rPr>
                <w:rFonts w:ascii="Arial" w:hAnsi="Arial" w:cs="Arial"/>
                <w:sz w:val="24"/>
                <w:szCs w:val="24"/>
              </w:rPr>
            </w:pPr>
            <w:r w:rsidRPr="00D21EDE">
              <w:rPr>
                <w:rFonts w:ascii="Arial" w:hAnsi="Arial" w:cs="Arial"/>
                <w:sz w:val="24"/>
                <w:szCs w:val="24"/>
              </w:rPr>
              <w:t>35 984,23</w:t>
            </w:r>
          </w:p>
        </w:tc>
        <w:tc>
          <w:tcPr>
            <w:tcW w:w="1033" w:type="dxa"/>
            <w:gridSpan w:val="2"/>
            <w:noWrap/>
            <w:hideMark/>
          </w:tcPr>
          <w:p w14:paraId="788E2348" w14:textId="77777777" w:rsidR="00D21EDE" w:rsidRPr="00D21EDE" w:rsidRDefault="00D21EDE" w:rsidP="00D21EDE">
            <w:pPr>
              <w:rPr>
                <w:rFonts w:ascii="Arial" w:hAnsi="Arial" w:cs="Arial"/>
                <w:sz w:val="24"/>
                <w:szCs w:val="24"/>
              </w:rPr>
            </w:pPr>
            <w:r w:rsidRPr="00D21EDE">
              <w:rPr>
                <w:rFonts w:ascii="Arial" w:hAnsi="Arial" w:cs="Arial"/>
                <w:sz w:val="24"/>
                <w:szCs w:val="24"/>
              </w:rPr>
              <w:t>35 984,23</w:t>
            </w:r>
          </w:p>
        </w:tc>
      </w:tr>
      <w:tr w:rsidR="00D21EDE" w:rsidRPr="00D21EDE" w14:paraId="0BB45AF9" w14:textId="77777777" w:rsidTr="00D21EDE">
        <w:trPr>
          <w:trHeight w:val="465"/>
        </w:trPr>
        <w:tc>
          <w:tcPr>
            <w:tcW w:w="2713" w:type="dxa"/>
            <w:hideMark/>
          </w:tcPr>
          <w:p w14:paraId="2E879F9E"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"Управление имуществом и муниципальными финансами"</w:t>
            </w:r>
          </w:p>
        </w:tc>
        <w:tc>
          <w:tcPr>
            <w:tcW w:w="825" w:type="dxa"/>
            <w:hideMark/>
          </w:tcPr>
          <w:p w14:paraId="24033629"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2A417A7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D050512"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hideMark/>
          </w:tcPr>
          <w:p w14:paraId="34A06073" w14:textId="77777777" w:rsidR="00D21EDE" w:rsidRPr="00D21EDE" w:rsidRDefault="00D21EDE" w:rsidP="00D21EDE">
            <w:pPr>
              <w:rPr>
                <w:rFonts w:ascii="Arial" w:hAnsi="Arial" w:cs="Arial"/>
                <w:sz w:val="24"/>
                <w:szCs w:val="24"/>
              </w:rPr>
            </w:pPr>
            <w:r w:rsidRPr="00D21EDE">
              <w:rPr>
                <w:rFonts w:ascii="Arial" w:hAnsi="Arial" w:cs="Arial"/>
                <w:sz w:val="24"/>
                <w:szCs w:val="24"/>
              </w:rPr>
              <w:t>1200000000</w:t>
            </w:r>
          </w:p>
        </w:tc>
        <w:tc>
          <w:tcPr>
            <w:tcW w:w="1002" w:type="dxa"/>
            <w:hideMark/>
          </w:tcPr>
          <w:p w14:paraId="07A0FE9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654708D" w14:textId="77777777" w:rsidR="00D21EDE" w:rsidRPr="00D21EDE" w:rsidRDefault="00D21EDE" w:rsidP="00D21EDE">
            <w:pPr>
              <w:rPr>
                <w:rFonts w:ascii="Arial" w:hAnsi="Arial" w:cs="Arial"/>
                <w:sz w:val="24"/>
                <w:szCs w:val="24"/>
              </w:rPr>
            </w:pPr>
            <w:r w:rsidRPr="00D21EDE">
              <w:rPr>
                <w:rFonts w:ascii="Arial" w:hAnsi="Arial" w:cs="Arial"/>
                <w:sz w:val="24"/>
                <w:szCs w:val="24"/>
              </w:rPr>
              <w:t>40 464,47</w:t>
            </w:r>
          </w:p>
        </w:tc>
        <w:tc>
          <w:tcPr>
            <w:tcW w:w="1087" w:type="dxa"/>
            <w:noWrap/>
            <w:hideMark/>
          </w:tcPr>
          <w:p w14:paraId="306EAECF" w14:textId="77777777" w:rsidR="00D21EDE" w:rsidRPr="00D21EDE" w:rsidRDefault="00D21EDE" w:rsidP="00D21EDE">
            <w:pPr>
              <w:rPr>
                <w:rFonts w:ascii="Arial" w:hAnsi="Arial" w:cs="Arial"/>
                <w:sz w:val="24"/>
                <w:szCs w:val="24"/>
              </w:rPr>
            </w:pPr>
            <w:r w:rsidRPr="00D21EDE">
              <w:rPr>
                <w:rFonts w:ascii="Arial" w:hAnsi="Arial" w:cs="Arial"/>
                <w:sz w:val="24"/>
                <w:szCs w:val="24"/>
              </w:rPr>
              <w:t>35 984,23</w:t>
            </w:r>
          </w:p>
        </w:tc>
        <w:tc>
          <w:tcPr>
            <w:tcW w:w="1033" w:type="dxa"/>
            <w:gridSpan w:val="2"/>
            <w:noWrap/>
            <w:hideMark/>
          </w:tcPr>
          <w:p w14:paraId="21351005" w14:textId="77777777" w:rsidR="00D21EDE" w:rsidRPr="00D21EDE" w:rsidRDefault="00D21EDE" w:rsidP="00D21EDE">
            <w:pPr>
              <w:rPr>
                <w:rFonts w:ascii="Arial" w:hAnsi="Arial" w:cs="Arial"/>
                <w:sz w:val="24"/>
                <w:szCs w:val="24"/>
              </w:rPr>
            </w:pPr>
            <w:r w:rsidRPr="00D21EDE">
              <w:rPr>
                <w:rFonts w:ascii="Arial" w:hAnsi="Arial" w:cs="Arial"/>
                <w:sz w:val="24"/>
                <w:szCs w:val="24"/>
              </w:rPr>
              <w:t>35 984,23</w:t>
            </w:r>
          </w:p>
        </w:tc>
      </w:tr>
      <w:tr w:rsidR="00D21EDE" w:rsidRPr="00D21EDE" w14:paraId="65F0E198" w14:textId="77777777" w:rsidTr="00D21EDE">
        <w:trPr>
          <w:trHeight w:val="465"/>
        </w:trPr>
        <w:tc>
          <w:tcPr>
            <w:tcW w:w="2713" w:type="dxa"/>
            <w:hideMark/>
          </w:tcPr>
          <w:p w14:paraId="2112BD0E"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"Эффективное управление имущественным комплексом"</w:t>
            </w:r>
          </w:p>
        </w:tc>
        <w:tc>
          <w:tcPr>
            <w:tcW w:w="825" w:type="dxa"/>
            <w:hideMark/>
          </w:tcPr>
          <w:p w14:paraId="66EB7735"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7249242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AFC4487"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ADDEBF3" w14:textId="77777777" w:rsidR="00D21EDE" w:rsidRPr="00D21EDE" w:rsidRDefault="00D21EDE" w:rsidP="00D21EDE">
            <w:pPr>
              <w:rPr>
                <w:rFonts w:ascii="Arial" w:hAnsi="Arial" w:cs="Arial"/>
                <w:sz w:val="24"/>
                <w:szCs w:val="24"/>
              </w:rPr>
            </w:pPr>
            <w:r w:rsidRPr="00D21EDE">
              <w:rPr>
                <w:rFonts w:ascii="Arial" w:hAnsi="Arial" w:cs="Arial"/>
                <w:sz w:val="24"/>
                <w:szCs w:val="24"/>
              </w:rPr>
              <w:t>1210000000</w:t>
            </w:r>
          </w:p>
        </w:tc>
        <w:tc>
          <w:tcPr>
            <w:tcW w:w="1002" w:type="dxa"/>
            <w:noWrap/>
            <w:hideMark/>
          </w:tcPr>
          <w:p w14:paraId="6EB19B5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EA09506" w14:textId="77777777" w:rsidR="00D21EDE" w:rsidRPr="00D21EDE" w:rsidRDefault="00D21EDE" w:rsidP="00D21EDE">
            <w:pPr>
              <w:rPr>
                <w:rFonts w:ascii="Arial" w:hAnsi="Arial" w:cs="Arial"/>
                <w:sz w:val="24"/>
                <w:szCs w:val="24"/>
              </w:rPr>
            </w:pPr>
            <w:r w:rsidRPr="00D21EDE">
              <w:rPr>
                <w:rFonts w:ascii="Arial" w:hAnsi="Arial" w:cs="Arial"/>
                <w:sz w:val="24"/>
                <w:szCs w:val="24"/>
              </w:rPr>
              <w:t>40 464,47</w:t>
            </w:r>
          </w:p>
        </w:tc>
        <w:tc>
          <w:tcPr>
            <w:tcW w:w="1087" w:type="dxa"/>
            <w:noWrap/>
            <w:hideMark/>
          </w:tcPr>
          <w:p w14:paraId="6181C0F3" w14:textId="77777777" w:rsidR="00D21EDE" w:rsidRPr="00D21EDE" w:rsidRDefault="00D21EDE" w:rsidP="00D21EDE">
            <w:pPr>
              <w:rPr>
                <w:rFonts w:ascii="Arial" w:hAnsi="Arial" w:cs="Arial"/>
                <w:sz w:val="24"/>
                <w:szCs w:val="24"/>
              </w:rPr>
            </w:pPr>
            <w:r w:rsidRPr="00D21EDE">
              <w:rPr>
                <w:rFonts w:ascii="Arial" w:hAnsi="Arial" w:cs="Arial"/>
                <w:sz w:val="24"/>
                <w:szCs w:val="24"/>
              </w:rPr>
              <w:t>35 984,23</w:t>
            </w:r>
          </w:p>
        </w:tc>
        <w:tc>
          <w:tcPr>
            <w:tcW w:w="1033" w:type="dxa"/>
            <w:gridSpan w:val="2"/>
            <w:noWrap/>
            <w:hideMark/>
          </w:tcPr>
          <w:p w14:paraId="49D405D7" w14:textId="77777777" w:rsidR="00D21EDE" w:rsidRPr="00D21EDE" w:rsidRDefault="00D21EDE" w:rsidP="00D21EDE">
            <w:pPr>
              <w:rPr>
                <w:rFonts w:ascii="Arial" w:hAnsi="Arial" w:cs="Arial"/>
                <w:sz w:val="24"/>
                <w:szCs w:val="24"/>
              </w:rPr>
            </w:pPr>
            <w:r w:rsidRPr="00D21EDE">
              <w:rPr>
                <w:rFonts w:ascii="Arial" w:hAnsi="Arial" w:cs="Arial"/>
                <w:sz w:val="24"/>
                <w:szCs w:val="24"/>
              </w:rPr>
              <w:t>35 984,23</w:t>
            </w:r>
          </w:p>
        </w:tc>
      </w:tr>
      <w:tr w:rsidR="00D21EDE" w:rsidRPr="00D21EDE" w14:paraId="10D87A28" w14:textId="77777777" w:rsidTr="00D21EDE">
        <w:trPr>
          <w:trHeight w:val="690"/>
        </w:trPr>
        <w:tc>
          <w:tcPr>
            <w:tcW w:w="2713" w:type="dxa"/>
            <w:hideMark/>
          </w:tcPr>
          <w:p w14:paraId="650B71E9"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"Управление имуществом, находящимся в муниципальной собственности, и выполнение кадастровых работ"</w:t>
            </w:r>
          </w:p>
        </w:tc>
        <w:tc>
          <w:tcPr>
            <w:tcW w:w="825" w:type="dxa"/>
            <w:hideMark/>
          </w:tcPr>
          <w:p w14:paraId="031DF4DB"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2F4716A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53DCFA1"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F5329BB" w14:textId="77777777" w:rsidR="00D21EDE" w:rsidRPr="00D21EDE" w:rsidRDefault="00D21EDE" w:rsidP="00D21EDE">
            <w:pPr>
              <w:rPr>
                <w:rFonts w:ascii="Arial" w:hAnsi="Arial" w:cs="Arial"/>
                <w:sz w:val="24"/>
                <w:szCs w:val="24"/>
              </w:rPr>
            </w:pPr>
            <w:r w:rsidRPr="00D21EDE">
              <w:rPr>
                <w:rFonts w:ascii="Arial" w:hAnsi="Arial" w:cs="Arial"/>
                <w:sz w:val="24"/>
                <w:szCs w:val="24"/>
              </w:rPr>
              <w:t>1210200000</w:t>
            </w:r>
          </w:p>
        </w:tc>
        <w:tc>
          <w:tcPr>
            <w:tcW w:w="1002" w:type="dxa"/>
            <w:noWrap/>
            <w:hideMark/>
          </w:tcPr>
          <w:p w14:paraId="7474C76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F124D13" w14:textId="77777777" w:rsidR="00D21EDE" w:rsidRPr="00D21EDE" w:rsidRDefault="00D21EDE" w:rsidP="00D21EDE">
            <w:pPr>
              <w:rPr>
                <w:rFonts w:ascii="Arial" w:hAnsi="Arial" w:cs="Arial"/>
                <w:sz w:val="24"/>
                <w:szCs w:val="24"/>
              </w:rPr>
            </w:pPr>
            <w:r w:rsidRPr="00D21EDE">
              <w:rPr>
                <w:rFonts w:ascii="Arial" w:hAnsi="Arial" w:cs="Arial"/>
                <w:sz w:val="24"/>
                <w:szCs w:val="24"/>
              </w:rPr>
              <w:t>3 985,24</w:t>
            </w:r>
          </w:p>
        </w:tc>
        <w:tc>
          <w:tcPr>
            <w:tcW w:w="1087" w:type="dxa"/>
            <w:noWrap/>
            <w:hideMark/>
          </w:tcPr>
          <w:p w14:paraId="3C23B49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0D39A6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501F90C" w14:textId="77777777" w:rsidTr="00D21EDE">
        <w:trPr>
          <w:trHeight w:val="690"/>
        </w:trPr>
        <w:tc>
          <w:tcPr>
            <w:tcW w:w="2713" w:type="dxa"/>
            <w:hideMark/>
          </w:tcPr>
          <w:p w14:paraId="5BD2FE3C" w14:textId="77777777" w:rsidR="00D21EDE" w:rsidRPr="00D21EDE" w:rsidRDefault="00D21EDE" w:rsidP="00D21EDE">
            <w:pPr>
              <w:rPr>
                <w:rFonts w:ascii="Arial" w:hAnsi="Arial" w:cs="Arial"/>
                <w:sz w:val="24"/>
                <w:szCs w:val="24"/>
              </w:rPr>
            </w:pPr>
            <w:r w:rsidRPr="00D21EDE">
              <w:rPr>
                <w:rFonts w:ascii="Arial" w:hAnsi="Arial" w:cs="Arial"/>
                <w:sz w:val="24"/>
                <w:szCs w:val="24"/>
              </w:rPr>
              <w:t>Владение, пользование и распоряжение имуществом, находящимся в муниципальной собственности муниципального образования</w:t>
            </w:r>
          </w:p>
        </w:tc>
        <w:tc>
          <w:tcPr>
            <w:tcW w:w="825" w:type="dxa"/>
            <w:hideMark/>
          </w:tcPr>
          <w:p w14:paraId="48703C5B"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14C852D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41FC006"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1169AEB" w14:textId="77777777" w:rsidR="00D21EDE" w:rsidRPr="00D21EDE" w:rsidRDefault="00D21EDE" w:rsidP="00D21EDE">
            <w:pPr>
              <w:rPr>
                <w:rFonts w:ascii="Arial" w:hAnsi="Arial" w:cs="Arial"/>
                <w:sz w:val="24"/>
                <w:szCs w:val="24"/>
              </w:rPr>
            </w:pPr>
            <w:r w:rsidRPr="00D21EDE">
              <w:rPr>
                <w:rFonts w:ascii="Arial" w:hAnsi="Arial" w:cs="Arial"/>
                <w:sz w:val="24"/>
                <w:szCs w:val="24"/>
              </w:rPr>
              <w:t>1210200170</w:t>
            </w:r>
          </w:p>
        </w:tc>
        <w:tc>
          <w:tcPr>
            <w:tcW w:w="1002" w:type="dxa"/>
            <w:noWrap/>
            <w:hideMark/>
          </w:tcPr>
          <w:p w14:paraId="4B42030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E7C408C" w14:textId="77777777" w:rsidR="00D21EDE" w:rsidRPr="00D21EDE" w:rsidRDefault="00D21EDE" w:rsidP="00D21EDE">
            <w:pPr>
              <w:rPr>
                <w:rFonts w:ascii="Arial" w:hAnsi="Arial" w:cs="Arial"/>
                <w:sz w:val="24"/>
                <w:szCs w:val="24"/>
              </w:rPr>
            </w:pPr>
            <w:r w:rsidRPr="00D21EDE">
              <w:rPr>
                <w:rFonts w:ascii="Arial" w:hAnsi="Arial" w:cs="Arial"/>
                <w:sz w:val="24"/>
                <w:szCs w:val="24"/>
              </w:rPr>
              <w:t>3 985,24</w:t>
            </w:r>
          </w:p>
        </w:tc>
        <w:tc>
          <w:tcPr>
            <w:tcW w:w="1087" w:type="dxa"/>
            <w:noWrap/>
            <w:hideMark/>
          </w:tcPr>
          <w:p w14:paraId="3FC51C7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7E2DB4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A587AB2" w14:textId="77777777" w:rsidTr="00D21EDE">
        <w:trPr>
          <w:trHeight w:val="465"/>
        </w:trPr>
        <w:tc>
          <w:tcPr>
            <w:tcW w:w="2713" w:type="dxa"/>
            <w:hideMark/>
          </w:tcPr>
          <w:p w14:paraId="57BC102F"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64C5B835"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1038C0F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C508DCA"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695C5D17" w14:textId="77777777" w:rsidR="00D21EDE" w:rsidRPr="00D21EDE" w:rsidRDefault="00D21EDE" w:rsidP="00D21EDE">
            <w:pPr>
              <w:rPr>
                <w:rFonts w:ascii="Arial" w:hAnsi="Arial" w:cs="Arial"/>
                <w:sz w:val="24"/>
                <w:szCs w:val="24"/>
              </w:rPr>
            </w:pPr>
            <w:r w:rsidRPr="00D21EDE">
              <w:rPr>
                <w:rFonts w:ascii="Arial" w:hAnsi="Arial" w:cs="Arial"/>
                <w:sz w:val="24"/>
                <w:szCs w:val="24"/>
              </w:rPr>
              <w:t>1210200170</w:t>
            </w:r>
          </w:p>
        </w:tc>
        <w:tc>
          <w:tcPr>
            <w:tcW w:w="1002" w:type="dxa"/>
            <w:noWrap/>
            <w:hideMark/>
          </w:tcPr>
          <w:p w14:paraId="176C2BFA"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BDFC986" w14:textId="77777777" w:rsidR="00D21EDE" w:rsidRPr="00D21EDE" w:rsidRDefault="00D21EDE" w:rsidP="00D21EDE">
            <w:pPr>
              <w:rPr>
                <w:rFonts w:ascii="Arial" w:hAnsi="Arial" w:cs="Arial"/>
                <w:sz w:val="24"/>
                <w:szCs w:val="24"/>
              </w:rPr>
            </w:pPr>
            <w:r w:rsidRPr="00D21EDE">
              <w:rPr>
                <w:rFonts w:ascii="Arial" w:hAnsi="Arial" w:cs="Arial"/>
                <w:sz w:val="24"/>
                <w:szCs w:val="24"/>
              </w:rPr>
              <w:t>1 826,18</w:t>
            </w:r>
          </w:p>
        </w:tc>
        <w:tc>
          <w:tcPr>
            <w:tcW w:w="1087" w:type="dxa"/>
            <w:noWrap/>
            <w:hideMark/>
          </w:tcPr>
          <w:p w14:paraId="4342D9E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6ADF33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82C0194" w14:textId="77777777" w:rsidTr="00D21EDE">
        <w:trPr>
          <w:trHeight w:val="465"/>
        </w:trPr>
        <w:tc>
          <w:tcPr>
            <w:tcW w:w="2713" w:type="dxa"/>
            <w:hideMark/>
          </w:tcPr>
          <w:p w14:paraId="7F67BFEC"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4A3AC8F4"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4C3C1B2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8EB3B5B"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350D9C4" w14:textId="77777777" w:rsidR="00D21EDE" w:rsidRPr="00D21EDE" w:rsidRDefault="00D21EDE" w:rsidP="00D21EDE">
            <w:pPr>
              <w:rPr>
                <w:rFonts w:ascii="Arial" w:hAnsi="Arial" w:cs="Arial"/>
                <w:sz w:val="24"/>
                <w:szCs w:val="24"/>
              </w:rPr>
            </w:pPr>
            <w:r w:rsidRPr="00D21EDE">
              <w:rPr>
                <w:rFonts w:ascii="Arial" w:hAnsi="Arial" w:cs="Arial"/>
                <w:sz w:val="24"/>
                <w:szCs w:val="24"/>
              </w:rPr>
              <w:t>1210200170</w:t>
            </w:r>
          </w:p>
        </w:tc>
        <w:tc>
          <w:tcPr>
            <w:tcW w:w="1002" w:type="dxa"/>
            <w:noWrap/>
            <w:hideMark/>
          </w:tcPr>
          <w:p w14:paraId="3FBF0786"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1E9078EC" w14:textId="77777777" w:rsidR="00D21EDE" w:rsidRPr="00D21EDE" w:rsidRDefault="00D21EDE" w:rsidP="00D21EDE">
            <w:pPr>
              <w:rPr>
                <w:rFonts w:ascii="Arial" w:hAnsi="Arial" w:cs="Arial"/>
                <w:sz w:val="24"/>
                <w:szCs w:val="24"/>
              </w:rPr>
            </w:pPr>
            <w:r w:rsidRPr="00D21EDE">
              <w:rPr>
                <w:rFonts w:ascii="Arial" w:hAnsi="Arial" w:cs="Arial"/>
                <w:sz w:val="24"/>
                <w:szCs w:val="24"/>
              </w:rPr>
              <w:t>1 826,18</w:t>
            </w:r>
          </w:p>
        </w:tc>
        <w:tc>
          <w:tcPr>
            <w:tcW w:w="1087" w:type="dxa"/>
            <w:noWrap/>
            <w:hideMark/>
          </w:tcPr>
          <w:p w14:paraId="277BB60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002D82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8AB5572" w14:textId="77777777" w:rsidTr="00D21EDE">
        <w:trPr>
          <w:trHeight w:val="300"/>
        </w:trPr>
        <w:tc>
          <w:tcPr>
            <w:tcW w:w="2713" w:type="dxa"/>
            <w:hideMark/>
          </w:tcPr>
          <w:p w14:paraId="6B454C53"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бюджетные ассигнования</w:t>
            </w:r>
          </w:p>
        </w:tc>
        <w:tc>
          <w:tcPr>
            <w:tcW w:w="825" w:type="dxa"/>
            <w:hideMark/>
          </w:tcPr>
          <w:p w14:paraId="5C8E09E1"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501DF52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85288AD"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1520E79" w14:textId="77777777" w:rsidR="00D21EDE" w:rsidRPr="00D21EDE" w:rsidRDefault="00D21EDE" w:rsidP="00D21EDE">
            <w:pPr>
              <w:rPr>
                <w:rFonts w:ascii="Arial" w:hAnsi="Arial" w:cs="Arial"/>
                <w:sz w:val="24"/>
                <w:szCs w:val="24"/>
              </w:rPr>
            </w:pPr>
            <w:r w:rsidRPr="00D21EDE">
              <w:rPr>
                <w:rFonts w:ascii="Arial" w:hAnsi="Arial" w:cs="Arial"/>
                <w:sz w:val="24"/>
                <w:szCs w:val="24"/>
              </w:rPr>
              <w:t>1210200170</w:t>
            </w:r>
          </w:p>
        </w:tc>
        <w:tc>
          <w:tcPr>
            <w:tcW w:w="1002" w:type="dxa"/>
            <w:noWrap/>
            <w:hideMark/>
          </w:tcPr>
          <w:p w14:paraId="4401DF38" w14:textId="77777777" w:rsidR="00D21EDE" w:rsidRPr="00D21EDE" w:rsidRDefault="00D21EDE" w:rsidP="00D21EDE">
            <w:pPr>
              <w:rPr>
                <w:rFonts w:ascii="Arial" w:hAnsi="Arial" w:cs="Arial"/>
                <w:sz w:val="24"/>
                <w:szCs w:val="24"/>
              </w:rPr>
            </w:pPr>
            <w:r w:rsidRPr="00D21EDE">
              <w:rPr>
                <w:rFonts w:ascii="Arial" w:hAnsi="Arial" w:cs="Arial"/>
                <w:sz w:val="24"/>
                <w:szCs w:val="24"/>
              </w:rPr>
              <w:t>800</w:t>
            </w:r>
          </w:p>
        </w:tc>
        <w:tc>
          <w:tcPr>
            <w:tcW w:w="1008" w:type="dxa"/>
            <w:noWrap/>
            <w:hideMark/>
          </w:tcPr>
          <w:p w14:paraId="16DD4815" w14:textId="77777777" w:rsidR="00D21EDE" w:rsidRPr="00D21EDE" w:rsidRDefault="00D21EDE" w:rsidP="00D21EDE">
            <w:pPr>
              <w:rPr>
                <w:rFonts w:ascii="Arial" w:hAnsi="Arial" w:cs="Arial"/>
                <w:sz w:val="24"/>
                <w:szCs w:val="24"/>
              </w:rPr>
            </w:pPr>
            <w:r w:rsidRPr="00D21EDE">
              <w:rPr>
                <w:rFonts w:ascii="Arial" w:hAnsi="Arial" w:cs="Arial"/>
                <w:sz w:val="24"/>
                <w:szCs w:val="24"/>
              </w:rPr>
              <w:t>2 159,07</w:t>
            </w:r>
          </w:p>
        </w:tc>
        <w:tc>
          <w:tcPr>
            <w:tcW w:w="1087" w:type="dxa"/>
            <w:noWrap/>
            <w:hideMark/>
          </w:tcPr>
          <w:p w14:paraId="4222F95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2C347E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EBDC4D5" w14:textId="77777777" w:rsidTr="00D21EDE">
        <w:trPr>
          <w:trHeight w:val="300"/>
        </w:trPr>
        <w:tc>
          <w:tcPr>
            <w:tcW w:w="2713" w:type="dxa"/>
            <w:hideMark/>
          </w:tcPr>
          <w:p w14:paraId="4FF9C40A" w14:textId="77777777" w:rsidR="00D21EDE" w:rsidRPr="00D21EDE" w:rsidRDefault="00D21EDE" w:rsidP="00D21EDE">
            <w:pPr>
              <w:rPr>
                <w:rFonts w:ascii="Arial" w:hAnsi="Arial" w:cs="Arial"/>
                <w:sz w:val="24"/>
                <w:szCs w:val="24"/>
              </w:rPr>
            </w:pPr>
            <w:r w:rsidRPr="00D21EDE">
              <w:rPr>
                <w:rFonts w:ascii="Arial" w:hAnsi="Arial" w:cs="Arial"/>
                <w:sz w:val="24"/>
                <w:szCs w:val="24"/>
              </w:rPr>
              <w:t>Уплата налогов, сборов и иных платежей</w:t>
            </w:r>
          </w:p>
        </w:tc>
        <w:tc>
          <w:tcPr>
            <w:tcW w:w="825" w:type="dxa"/>
            <w:hideMark/>
          </w:tcPr>
          <w:p w14:paraId="3BE2945E"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7E62A0B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8BD03D2"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764859B1" w14:textId="77777777" w:rsidR="00D21EDE" w:rsidRPr="00D21EDE" w:rsidRDefault="00D21EDE" w:rsidP="00D21EDE">
            <w:pPr>
              <w:rPr>
                <w:rFonts w:ascii="Arial" w:hAnsi="Arial" w:cs="Arial"/>
                <w:sz w:val="24"/>
                <w:szCs w:val="24"/>
              </w:rPr>
            </w:pPr>
            <w:r w:rsidRPr="00D21EDE">
              <w:rPr>
                <w:rFonts w:ascii="Arial" w:hAnsi="Arial" w:cs="Arial"/>
                <w:sz w:val="24"/>
                <w:szCs w:val="24"/>
              </w:rPr>
              <w:t>1210200170</w:t>
            </w:r>
          </w:p>
        </w:tc>
        <w:tc>
          <w:tcPr>
            <w:tcW w:w="1002" w:type="dxa"/>
            <w:noWrap/>
            <w:hideMark/>
          </w:tcPr>
          <w:p w14:paraId="50A5C34D" w14:textId="77777777" w:rsidR="00D21EDE" w:rsidRPr="00D21EDE" w:rsidRDefault="00D21EDE" w:rsidP="00D21EDE">
            <w:pPr>
              <w:rPr>
                <w:rFonts w:ascii="Arial" w:hAnsi="Arial" w:cs="Arial"/>
                <w:sz w:val="24"/>
                <w:szCs w:val="24"/>
              </w:rPr>
            </w:pPr>
            <w:r w:rsidRPr="00D21EDE">
              <w:rPr>
                <w:rFonts w:ascii="Arial" w:hAnsi="Arial" w:cs="Arial"/>
                <w:sz w:val="24"/>
                <w:szCs w:val="24"/>
              </w:rPr>
              <w:t>850</w:t>
            </w:r>
          </w:p>
        </w:tc>
        <w:tc>
          <w:tcPr>
            <w:tcW w:w="1008" w:type="dxa"/>
            <w:noWrap/>
            <w:hideMark/>
          </w:tcPr>
          <w:p w14:paraId="02423F50" w14:textId="77777777" w:rsidR="00D21EDE" w:rsidRPr="00D21EDE" w:rsidRDefault="00D21EDE" w:rsidP="00D21EDE">
            <w:pPr>
              <w:rPr>
                <w:rFonts w:ascii="Arial" w:hAnsi="Arial" w:cs="Arial"/>
                <w:sz w:val="24"/>
                <w:szCs w:val="24"/>
              </w:rPr>
            </w:pPr>
            <w:r w:rsidRPr="00D21EDE">
              <w:rPr>
                <w:rFonts w:ascii="Arial" w:hAnsi="Arial" w:cs="Arial"/>
                <w:sz w:val="24"/>
                <w:szCs w:val="24"/>
              </w:rPr>
              <w:t>2 159,07</w:t>
            </w:r>
          </w:p>
        </w:tc>
        <w:tc>
          <w:tcPr>
            <w:tcW w:w="1087" w:type="dxa"/>
            <w:noWrap/>
            <w:hideMark/>
          </w:tcPr>
          <w:p w14:paraId="4283877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AF11BA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F7C6AD8" w14:textId="77777777" w:rsidTr="00D21EDE">
        <w:trPr>
          <w:trHeight w:val="1140"/>
        </w:trPr>
        <w:tc>
          <w:tcPr>
            <w:tcW w:w="2713" w:type="dxa"/>
            <w:hideMark/>
          </w:tcPr>
          <w:p w14:paraId="7134F4F2"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825" w:type="dxa"/>
            <w:hideMark/>
          </w:tcPr>
          <w:p w14:paraId="17A5D264"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4F84FE2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C16DE02"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544FC346" w14:textId="77777777" w:rsidR="00D21EDE" w:rsidRPr="00D21EDE" w:rsidRDefault="00D21EDE" w:rsidP="00D21EDE">
            <w:pPr>
              <w:rPr>
                <w:rFonts w:ascii="Arial" w:hAnsi="Arial" w:cs="Arial"/>
                <w:sz w:val="24"/>
                <w:szCs w:val="24"/>
              </w:rPr>
            </w:pPr>
            <w:r w:rsidRPr="00D21EDE">
              <w:rPr>
                <w:rFonts w:ascii="Arial" w:hAnsi="Arial" w:cs="Arial"/>
                <w:sz w:val="24"/>
                <w:szCs w:val="24"/>
              </w:rPr>
              <w:t>1210300000</w:t>
            </w:r>
          </w:p>
        </w:tc>
        <w:tc>
          <w:tcPr>
            <w:tcW w:w="1002" w:type="dxa"/>
            <w:noWrap/>
            <w:hideMark/>
          </w:tcPr>
          <w:p w14:paraId="1303386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D96ED47" w14:textId="77777777" w:rsidR="00D21EDE" w:rsidRPr="00D21EDE" w:rsidRDefault="00D21EDE" w:rsidP="00D21EDE">
            <w:pPr>
              <w:rPr>
                <w:rFonts w:ascii="Arial" w:hAnsi="Arial" w:cs="Arial"/>
                <w:sz w:val="24"/>
                <w:szCs w:val="24"/>
              </w:rPr>
            </w:pPr>
            <w:r w:rsidRPr="00D21EDE">
              <w:rPr>
                <w:rFonts w:ascii="Arial" w:hAnsi="Arial" w:cs="Arial"/>
                <w:sz w:val="24"/>
                <w:szCs w:val="24"/>
              </w:rPr>
              <w:t>1 658,00</w:t>
            </w:r>
          </w:p>
        </w:tc>
        <w:tc>
          <w:tcPr>
            <w:tcW w:w="1087" w:type="dxa"/>
            <w:noWrap/>
            <w:hideMark/>
          </w:tcPr>
          <w:p w14:paraId="2219A94B" w14:textId="77777777" w:rsidR="00D21EDE" w:rsidRPr="00D21EDE" w:rsidRDefault="00D21EDE" w:rsidP="00D21EDE">
            <w:pPr>
              <w:rPr>
                <w:rFonts w:ascii="Arial" w:hAnsi="Arial" w:cs="Arial"/>
                <w:sz w:val="24"/>
                <w:szCs w:val="24"/>
              </w:rPr>
            </w:pPr>
            <w:r w:rsidRPr="00D21EDE">
              <w:rPr>
                <w:rFonts w:ascii="Arial" w:hAnsi="Arial" w:cs="Arial"/>
                <w:sz w:val="24"/>
                <w:szCs w:val="24"/>
              </w:rPr>
              <w:t>1 658,00</w:t>
            </w:r>
          </w:p>
        </w:tc>
        <w:tc>
          <w:tcPr>
            <w:tcW w:w="1033" w:type="dxa"/>
            <w:gridSpan w:val="2"/>
            <w:noWrap/>
            <w:hideMark/>
          </w:tcPr>
          <w:p w14:paraId="4D805652" w14:textId="77777777" w:rsidR="00D21EDE" w:rsidRPr="00D21EDE" w:rsidRDefault="00D21EDE" w:rsidP="00D21EDE">
            <w:pPr>
              <w:rPr>
                <w:rFonts w:ascii="Arial" w:hAnsi="Arial" w:cs="Arial"/>
                <w:sz w:val="24"/>
                <w:szCs w:val="24"/>
              </w:rPr>
            </w:pPr>
            <w:r w:rsidRPr="00D21EDE">
              <w:rPr>
                <w:rFonts w:ascii="Arial" w:hAnsi="Arial" w:cs="Arial"/>
                <w:sz w:val="24"/>
                <w:szCs w:val="24"/>
              </w:rPr>
              <w:t>1 658,00</w:t>
            </w:r>
          </w:p>
        </w:tc>
      </w:tr>
      <w:tr w:rsidR="00D21EDE" w:rsidRPr="00D21EDE" w14:paraId="6B9CAC5E" w14:textId="77777777" w:rsidTr="00D21EDE">
        <w:trPr>
          <w:trHeight w:val="1140"/>
        </w:trPr>
        <w:tc>
          <w:tcPr>
            <w:tcW w:w="2713" w:type="dxa"/>
            <w:hideMark/>
          </w:tcPr>
          <w:p w14:paraId="731BBF40" w14:textId="77777777" w:rsidR="00D21EDE" w:rsidRPr="00D21EDE" w:rsidRDefault="00D21EDE" w:rsidP="00D21EDE">
            <w:pPr>
              <w:rPr>
                <w:rFonts w:ascii="Arial" w:hAnsi="Arial" w:cs="Arial"/>
                <w:sz w:val="24"/>
                <w:szCs w:val="24"/>
              </w:rPr>
            </w:pPr>
            <w:r w:rsidRPr="00D21EDE">
              <w:rPr>
                <w:rFonts w:ascii="Arial" w:hAnsi="Arial" w:cs="Arial"/>
                <w:sz w:val="24"/>
                <w:szCs w:val="24"/>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825" w:type="dxa"/>
            <w:hideMark/>
          </w:tcPr>
          <w:p w14:paraId="0A84F1D7"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293E74B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C0F4486"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50C4B88C" w14:textId="77777777" w:rsidR="00D21EDE" w:rsidRPr="00D21EDE" w:rsidRDefault="00D21EDE" w:rsidP="00D21EDE">
            <w:pPr>
              <w:rPr>
                <w:rFonts w:ascii="Arial" w:hAnsi="Arial" w:cs="Arial"/>
                <w:sz w:val="24"/>
                <w:szCs w:val="24"/>
              </w:rPr>
            </w:pPr>
            <w:r w:rsidRPr="00D21EDE">
              <w:rPr>
                <w:rFonts w:ascii="Arial" w:hAnsi="Arial" w:cs="Arial"/>
                <w:sz w:val="24"/>
                <w:szCs w:val="24"/>
              </w:rPr>
              <w:t>1210365900</w:t>
            </w:r>
          </w:p>
        </w:tc>
        <w:tc>
          <w:tcPr>
            <w:tcW w:w="1002" w:type="dxa"/>
            <w:noWrap/>
            <w:hideMark/>
          </w:tcPr>
          <w:p w14:paraId="25E8B3F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B4CF427" w14:textId="77777777" w:rsidR="00D21EDE" w:rsidRPr="00D21EDE" w:rsidRDefault="00D21EDE" w:rsidP="00D21EDE">
            <w:pPr>
              <w:rPr>
                <w:rFonts w:ascii="Arial" w:hAnsi="Arial" w:cs="Arial"/>
                <w:sz w:val="24"/>
                <w:szCs w:val="24"/>
              </w:rPr>
            </w:pPr>
            <w:r w:rsidRPr="00D21EDE">
              <w:rPr>
                <w:rFonts w:ascii="Arial" w:hAnsi="Arial" w:cs="Arial"/>
                <w:sz w:val="24"/>
                <w:szCs w:val="24"/>
              </w:rPr>
              <w:t>1 658,00</w:t>
            </w:r>
          </w:p>
        </w:tc>
        <w:tc>
          <w:tcPr>
            <w:tcW w:w="1087" w:type="dxa"/>
            <w:noWrap/>
            <w:hideMark/>
          </w:tcPr>
          <w:p w14:paraId="023F6BD1" w14:textId="77777777" w:rsidR="00D21EDE" w:rsidRPr="00D21EDE" w:rsidRDefault="00D21EDE" w:rsidP="00D21EDE">
            <w:pPr>
              <w:rPr>
                <w:rFonts w:ascii="Arial" w:hAnsi="Arial" w:cs="Arial"/>
                <w:sz w:val="24"/>
                <w:szCs w:val="24"/>
              </w:rPr>
            </w:pPr>
            <w:r w:rsidRPr="00D21EDE">
              <w:rPr>
                <w:rFonts w:ascii="Arial" w:hAnsi="Arial" w:cs="Arial"/>
                <w:sz w:val="24"/>
                <w:szCs w:val="24"/>
              </w:rPr>
              <w:t>1 658,00</w:t>
            </w:r>
          </w:p>
        </w:tc>
        <w:tc>
          <w:tcPr>
            <w:tcW w:w="1033" w:type="dxa"/>
            <w:gridSpan w:val="2"/>
            <w:noWrap/>
            <w:hideMark/>
          </w:tcPr>
          <w:p w14:paraId="5617D6EA" w14:textId="77777777" w:rsidR="00D21EDE" w:rsidRPr="00D21EDE" w:rsidRDefault="00D21EDE" w:rsidP="00D21EDE">
            <w:pPr>
              <w:rPr>
                <w:rFonts w:ascii="Arial" w:hAnsi="Arial" w:cs="Arial"/>
                <w:sz w:val="24"/>
                <w:szCs w:val="24"/>
              </w:rPr>
            </w:pPr>
            <w:r w:rsidRPr="00D21EDE">
              <w:rPr>
                <w:rFonts w:ascii="Arial" w:hAnsi="Arial" w:cs="Arial"/>
                <w:sz w:val="24"/>
                <w:szCs w:val="24"/>
              </w:rPr>
              <w:t>1 658,00</w:t>
            </w:r>
          </w:p>
        </w:tc>
      </w:tr>
      <w:tr w:rsidR="00D21EDE" w:rsidRPr="00D21EDE" w14:paraId="0D2A8129" w14:textId="77777777" w:rsidTr="00D21EDE">
        <w:trPr>
          <w:trHeight w:val="915"/>
        </w:trPr>
        <w:tc>
          <w:tcPr>
            <w:tcW w:w="2713" w:type="dxa"/>
            <w:hideMark/>
          </w:tcPr>
          <w:p w14:paraId="748D8F6D"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75C43D68"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0474C5E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ED80F66"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11D37A8C" w14:textId="77777777" w:rsidR="00D21EDE" w:rsidRPr="00D21EDE" w:rsidRDefault="00D21EDE" w:rsidP="00D21EDE">
            <w:pPr>
              <w:rPr>
                <w:rFonts w:ascii="Arial" w:hAnsi="Arial" w:cs="Arial"/>
                <w:sz w:val="24"/>
                <w:szCs w:val="24"/>
              </w:rPr>
            </w:pPr>
            <w:r w:rsidRPr="00D21EDE">
              <w:rPr>
                <w:rFonts w:ascii="Arial" w:hAnsi="Arial" w:cs="Arial"/>
                <w:sz w:val="24"/>
                <w:szCs w:val="24"/>
              </w:rPr>
              <w:t>1210365900</w:t>
            </w:r>
          </w:p>
        </w:tc>
        <w:tc>
          <w:tcPr>
            <w:tcW w:w="1002" w:type="dxa"/>
            <w:noWrap/>
            <w:hideMark/>
          </w:tcPr>
          <w:p w14:paraId="79111310"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1F155496" w14:textId="77777777" w:rsidR="00D21EDE" w:rsidRPr="00D21EDE" w:rsidRDefault="00D21EDE" w:rsidP="00D21EDE">
            <w:pPr>
              <w:rPr>
                <w:rFonts w:ascii="Arial" w:hAnsi="Arial" w:cs="Arial"/>
                <w:sz w:val="24"/>
                <w:szCs w:val="24"/>
              </w:rPr>
            </w:pPr>
            <w:r w:rsidRPr="00D21EDE">
              <w:rPr>
                <w:rFonts w:ascii="Arial" w:hAnsi="Arial" w:cs="Arial"/>
                <w:sz w:val="24"/>
                <w:szCs w:val="24"/>
              </w:rPr>
              <w:t>1 554,92</w:t>
            </w:r>
          </w:p>
        </w:tc>
        <w:tc>
          <w:tcPr>
            <w:tcW w:w="1087" w:type="dxa"/>
            <w:noWrap/>
            <w:hideMark/>
          </w:tcPr>
          <w:p w14:paraId="105AB711" w14:textId="77777777" w:rsidR="00D21EDE" w:rsidRPr="00D21EDE" w:rsidRDefault="00D21EDE" w:rsidP="00D21EDE">
            <w:pPr>
              <w:rPr>
                <w:rFonts w:ascii="Arial" w:hAnsi="Arial" w:cs="Arial"/>
                <w:sz w:val="24"/>
                <w:szCs w:val="24"/>
              </w:rPr>
            </w:pPr>
            <w:r w:rsidRPr="00D21EDE">
              <w:rPr>
                <w:rFonts w:ascii="Arial" w:hAnsi="Arial" w:cs="Arial"/>
                <w:sz w:val="24"/>
                <w:szCs w:val="24"/>
              </w:rPr>
              <w:t>1 554,92</w:t>
            </w:r>
          </w:p>
        </w:tc>
        <w:tc>
          <w:tcPr>
            <w:tcW w:w="1033" w:type="dxa"/>
            <w:gridSpan w:val="2"/>
            <w:noWrap/>
            <w:hideMark/>
          </w:tcPr>
          <w:p w14:paraId="032DBFFA" w14:textId="77777777" w:rsidR="00D21EDE" w:rsidRPr="00D21EDE" w:rsidRDefault="00D21EDE" w:rsidP="00D21EDE">
            <w:pPr>
              <w:rPr>
                <w:rFonts w:ascii="Arial" w:hAnsi="Arial" w:cs="Arial"/>
                <w:sz w:val="24"/>
                <w:szCs w:val="24"/>
              </w:rPr>
            </w:pPr>
            <w:r w:rsidRPr="00D21EDE">
              <w:rPr>
                <w:rFonts w:ascii="Arial" w:hAnsi="Arial" w:cs="Arial"/>
                <w:sz w:val="24"/>
                <w:szCs w:val="24"/>
              </w:rPr>
              <w:t>1 554,92</w:t>
            </w:r>
          </w:p>
        </w:tc>
      </w:tr>
      <w:tr w:rsidR="00D21EDE" w:rsidRPr="00D21EDE" w14:paraId="68AC7421" w14:textId="77777777" w:rsidTr="00D21EDE">
        <w:trPr>
          <w:trHeight w:val="465"/>
        </w:trPr>
        <w:tc>
          <w:tcPr>
            <w:tcW w:w="2713" w:type="dxa"/>
            <w:hideMark/>
          </w:tcPr>
          <w:p w14:paraId="32A9C33C"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35B3AE41"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4930B98F"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D4B7F1C"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4583F0D" w14:textId="77777777" w:rsidR="00D21EDE" w:rsidRPr="00D21EDE" w:rsidRDefault="00D21EDE" w:rsidP="00D21EDE">
            <w:pPr>
              <w:rPr>
                <w:rFonts w:ascii="Arial" w:hAnsi="Arial" w:cs="Arial"/>
                <w:sz w:val="24"/>
                <w:szCs w:val="24"/>
              </w:rPr>
            </w:pPr>
            <w:r w:rsidRPr="00D21EDE">
              <w:rPr>
                <w:rFonts w:ascii="Arial" w:hAnsi="Arial" w:cs="Arial"/>
                <w:sz w:val="24"/>
                <w:szCs w:val="24"/>
              </w:rPr>
              <w:t>1210365900</w:t>
            </w:r>
          </w:p>
        </w:tc>
        <w:tc>
          <w:tcPr>
            <w:tcW w:w="1002" w:type="dxa"/>
            <w:noWrap/>
            <w:hideMark/>
          </w:tcPr>
          <w:p w14:paraId="48777C29"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2AE311B4" w14:textId="77777777" w:rsidR="00D21EDE" w:rsidRPr="00D21EDE" w:rsidRDefault="00D21EDE" w:rsidP="00D21EDE">
            <w:pPr>
              <w:rPr>
                <w:rFonts w:ascii="Arial" w:hAnsi="Arial" w:cs="Arial"/>
                <w:sz w:val="24"/>
                <w:szCs w:val="24"/>
              </w:rPr>
            </w:pPr>
            <w:r w:rsidRPr="00D21EDE">
              <w:rPr>
                <w:rFonts w:ascii="Arial" w:hAnsi="Arial" w:cs="Arial"/>
                <w:sz w:val="24"/>
                <w:szCs w:val="24"/>
              </w:rPr>
              <w:t>1 554,92</w:t>
            </w:r>
          </w:p>
        </w:tc>
        <w:tc>
          <w:tcPr>
            <w:tcW w:w="1087" w:type="dxa"/>
            <w:noWrap/>
            <w:hideMark/>
          </w:tcPr>
          <w:p w14:paraId="642AF3F1" w14:textId="77777777" w:rsidR="00D21EDE" w:rsidRPr="00D21EDE" w:rsidRDefault="00D21EDE" w:rsidP="00D21EDE">
            <w:pPr>
              <w:rPr>
                <w:rFonts w:ascii="Arial" w:hAnsi="Arial" w:cs="Arial"/>
                <w:sz w:val="24"/>
                <w:szCs w:val="24"/>
              </w:rPr>
            </w:pPr>
            <w:r w:rsidRPr="00D21EDE">
              <w:rPr>
                <w:rFonts w:ascii="Arial" w:hAnsi="Arial" w:cs="Arial"/>
                <w:sz w:val="24"/>
                <w:szCs w:val="24"/>
              </w:rPr>
              <w:t>1 554,92</w:t>
            </w:r>
          </w:p>
        </w:tc>
        <w:tc>
          <w:tcPr>
            <w:tcW w:w="1033" w:type="dxa"/>
            <w:gridSpan w:val="2"/>
            <w:noWrap/>
            <w:hideMark/>
          </w:tcPr>
          <w:p w14:paraId="5EDD3E50" w14:textId="77777777" w:rsidR="00D21EDE" w:rsidRPr="00D21EDE" w:rsidRDefault="00D21EDE" w:rsidP="00D21EDE">
            <w:pPr>
              <w:rPr>
                <w:rFonts w:ascii="Arial" w:hAnsi="Arial" w:cs="Arial"/>
                <w:sz w:val="24"/>
                <w:szCs w:val="24"/>
              </w:rPr>
            </w:pPr>
            <w:r w:rsidRPr="00D21EDE">
              <w:rPr>
                <w:rFonts w:ascii="Arial" w:hAnsi="Arial" w:cs="Arial"/>
                <w:sz w:val="24"/>
                <w:szCs w:val="24"/>
              </w:rPr>
              <w:t>1 554,92</w:t>
            </w:r>
          </w:p>
        </w:tc>
      </w:tr>
      <w:tr w:rsidR="00D21EDE" w:rsidRPr="00D21EDE" w14:paraId="7240B577" w14:textId="77777777" w:rsidTr="00D21EDE">
        <w:trPr>
          <w:trHeight w:val="465"/>
        </w:trPr>
        <w:tc>
          <w:tcPr>
            <w:tcW w:w="2713" w:type="dxa"/>
            <w:hideMark/>
          </w:tcPr>
          <w:p w14:paraId="3AEFF380"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25D435A"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6EEDA2F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D91E4AE"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50FE9FEE" w14:textId="77777777" w:rsidR="00D21EDE" w:rsidRPr="00D21EDE" w:rsidRDefault="00D21EDE" w:rsidP="00D21EDE">
            <w:pPr>
              <w:rPr>
                <w:rFonts w:ascii="Arial" w:hAnsi="Arial" w:cs="Arial"/>
                <w:sz w:val="24"/>
                <w:szCs w:val="24"/>
              </w:rPr>
            </w:pPr>
            <w:r w:rsidRPr="00D21EDE">
              <w:rPr>
                <w:rFonts w:ascii="Arial" w:hAnsi="Arial" w:cs="Arial"/>
                <w:sz w:val="24"/>
                <w:szCs w:val="24"/>
              </w:rPr>
              <w:t>1210365900</w:t>
            </w:r>
          </w:p>
        </w:tc>
        <w:tc>
          <w:tcPr>
            <w:tcW w:w="1002" w:type="dxa"/>
            <w:noWrap/>
            <w:hideMark/>
          </w:tcPr>
          <w:p w14:paraId="534A5A8E"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6680E568" w14:textId="77777777" w:rsidR="00D21EDE" w:rsidRPr="00D21EDE" w:rsidRDefault="00D21EDE" w:rsidP="00D21EDE">
            <w:pPr>
              <w:rPr>
                <w:rFonts w:ascii="Arial" w:hAnsi="Arial" w:cs="Arial"/>
                <w:sz w:val="24"/>
                <w:szCs w:val="24"/>
              </w:rPr>
            </w:pPr>
            <w:r w:rsidRPr="00D21EDE">
              <w:rPr>
                <w:rFonts w:ascii="Arial" w:hAnsi="Arial" w:cs="Arial"/>
                <w:sz w:val="24"/>
                <w:szCs w:val="24"/>
              </w:rPr>
              <w:t>103,08</w:t>
            </w:r>
          </w:p>
        </w:tc>
        <w:tc>
          <w:tcPr>
            <w:tcW w:w="1087" w:type="dxa"/>
            <w:noWrap/>
            <w:hideMark/>
          </w:tcPr>
          <w:p w14:paraId="79EDAF3A" w14:textId="77777777" w:rsidR="00D21EDE" w:rsidRPr="00D21EDE" w:rsidRDefault="00D21EDE" w:rsidP="00D21EDE">
            <w:pPr>
              <w:rPr>
                <w:rFonts w:ascii="Arial" w:hAnsi="Arial" w:cs="Arial"/>
                <w:sz w:val="24"/>
                <w:szCs w:val="24"/>
              </w:rPr>
            </w:pPr>
            <w:r w:rsidRPr="00D21EDE">
              <w:rPr>
                <w:rFonts w:ascii="Arial" w:hAnsi="Arial" w:cs="Arial"/>
                <w:sz w:val="24"/>
                <w:szCs w:val="24"/>
              </w:rPr>
              <w:t>103,08</w:t>
            </w:r>
          </w:p>
        </w:tc>
        <w:tc>
          <w:tcPr>
            <w:tcW w:w="1033" w:type="dxa"/>
            <w:gridSpan w:val="2"/>
            <w:noWrap/>
            <w:hideMark/>
          </w:tcPr>
          <w:p w14:paraId="2E684C37" w14:textId="77777777" w:rsidR="00D21EDE" w:rsidRPr="00D21EDE" w:rsidRDefault="00D21EDE" w:rsidP="00D21EDE">
            <w:pPr>
              <w:rPr>
                <w:rFonts w:ascii="Arial" w:hAnsi="Arial" w:cs="Arial"/>
                <w:sz w:val="24"/>
                <w:szCs w:val="24"/>
              </w:rPr>
            </w:pPr>
            <w:r w:rsidRPr="00D21EDE">
              <w:rPr>
                <w:rFonts w:ascii="Arial" w:hAnsi="Arial" w:cs="Arial"/>
                <w:sz w:val="24"/>
                <w:szCs w:val="24"/>
              </w:rPr>
              <w:t>103,08</w:t>
            </w:r>
          </w:p>
        </w:tc>
      </w:tr>
      <w:tr w:rsidR="00D21EDE" w:rsidRPr="00D21EDE" w14:paraId="2D5D4B16" w14:textId="77777777" w:rsidTr="00D21EDE">
        <w:trPr>
          <w:trHeight w:val="465"/>
        </w:trPr>
        <w:tc>
          <w:tcPr>
            <w:tcW w:w="2713" w:type="dxa"/>
            <w:hideMark/>
          </w:tcPr>
          <w:p w14:paraId="377E8E1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D1EE05B"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7491B32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4931D44"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6AD6666F" w14:textId="77777777" w:rsidR="00D21EDE" w:rsidRPr="00D21EDE" w:rsidRDefault="00D21EDE" w:rsidP="00D21EDE">
            <w:pPr>
              <w:rPr>
                <w:rFonts w:ascii="Arial" w:hAnsi="Arial" w:cs="Arial"/>
                <w:sz w:val="24"/>
                <w:szCs w:val="24"/>
              </w:rPr>
            </w:pPr>
            <w:r w:rsidRPr="00D21EDE">
              <w:rPr>
                <w:rFonts w:ascii="Arial" w:hAnsi="Arial" w:cs="Arial"/>
                <w:sz w:val="24"/>
                <w:szCs w:val="24"/>
              </w:rPr>
              <w:t>1210365900</w:t>
            </w:r>
          </w:p>
        </w:tc>
        <w:tc>
          <w:tcPr>
            <w:tcW w:w="1002" w:type="dxa"/>
            <w:noWrap/>
            <w:hideMark/>
          </w:tcPr>
          <w:p w14:paraId="3E249B06"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1D5C01D5" w14:textId="77777777" w:rsidR="00D21EDE" w:rsidRPr="00D21EDE" w:rsidRDefault="00D21EDE" w:rsidP="00D21EDE">
            <w:pPr>
              <w:rPr>
                <w:rFonts w:ascii="Arial" w:hAnsi="Arial" w:cs="Arial"/>
                <w:sz w:val="24"/>
                <w:szCs w:val="24"/>
              </w:rPr>
            </w:pPr>
            <w:r w:rsidRPr="00D21EDE">
              <w:rPr>
                <w:rFonts w:ascii="Arial" w:hAnsi="Arial" w:cs="Arial"/>
                <w:sz w:val="24"/>
                <w:szCs w:val="24"/>
              </w:rPr>
              <w:t>103,08</w:t>
            </w:r>
          </w:p>
        </w:tc>
        <w:tc>
          <w:tcPr>
            <w:tcW w:w="1087" w:type="dxa"/>
            <w:noWrap/>
            <w:hideMark/>
          </w:tcPr>
          <w:p w14:paraId="6DBF1B3F" w14:textId="77777777" w:rsidR="00D21EDE" w:rsidRPr="00D21EDE" w:rsidRDefault="00D21EDE" w:rsidP="00D21EDE">
            <w:pPr>
              <w:rPr>
                <w:rFonts w:ascii="Arial" w:hAnsi="Arial" w:cs="Arial"/>
                <w:sz w:val="24"/>
                <w:szCs w:val="24"/>
              </w:rPr>
            </w:pPr>
            <w:r w:rsidRPr="00D21EDE">
              <w:rPr>
                <w:rFonts w:ascii="Arial" w:hAnsi="Arial" w:cs="Arial"/>
                <w:sz w:val="24"/>
                <w:szCs w:val="24"/>
              </w:rPr>
              <w:t>103,08</w:t>
            </w:r>
          </w:p>
        </w:tc>
        <w:tc>
          <w:tcPr>
            <w:tcW w:w="1033" w:type="dxa"/>
            <w:gridSpan w:val="2"/>
            <w:noWrap/>
            <w:hideMark/>
          </w:tcPr>
          <w:p w14:paraId="57853C0B" w14:textId="77777777" w:rsidR="00D21EDE" w:rsidRPr="00D21EDE" w:rsidRDefault="00D21EDE" w:rsidP="00D21EDE">
            <w:pPr>
              <w:rPr>
                <w:rFonts w:ascii="Arial" w:hAnsi="Arial" w:cs="Arial"/>
                <w:sz w:val="24"/>
                <w:szCs w:val="24"/>
              </w:rPr>
            </w:pPr>
            <w:r w:rsidRPr="00D21EDE">
              <w:rPr>
                <w:rFonts w:ascii="Arial" w:hAnsi="Arial" w:cs="Arial"/>
                <w:sz w:val="24"/>
                <w:szCs w:val="24"/>
              </w:rPr>
              <w:t>103,08</w:t>
            </w:r>
          </w:p>
        </w:tc>
      </w:tr>
      <w:tr w:rsidR="00D21EDE" w:rsidRPr="00D21EDE" w14:paraId="4B01BA79" w14:textId="77777777" w:rsidTr="00D21EDE">
        <w:trPr>
          <w:trHeight w:val="465"/>
        </w:trPr>
        <w:tc>
          <w:tcPr>
            <w:tcW w:w="2713" w:type="dxa"/>
            <w:hideMark/>
          </w:tcPr>
          <w:p w14:paraId="6F1663B4"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825" w:type="dxa"/>
            <w:hideMark/>
          </w:tcPr>
          <w:p w14:paraId="48FBF2FE"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04A5C4D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67CC896"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5C281EF2" w14:textId="77777777" w:rsidR="00D21EDE" w:rsidRPr="00D21EDE" w:rsidRDefault="00D21EDE" w:rsidP="00D21EDE">
            <w:pPr>
              <w:rPr>
                <w:rFonts w:ascii="Arial" w:hAnsi="Arial" w:cs="Arial"/>
                <w:sz w:val="24"/>
                <w:szCs w:val="24"/>
              </w:rPr>
            </w:pPr>
            <w:r w:rsidRPr="00D21EDE">
              <w:rPr>
                <w:rFonts w:ascii="Arial" w:hAnsi="Arial" w:cs="Arial"/>
                <w:sz w:val="24"/>
                <w:szCs w:val="24"/>
              </w:rPr>
              <w:t>1210400000</w:t>
            </w:r>
          </w:p>
        </w:tc>
        <w:tc>
          <w:tcPr>
            <w:tcW w:w="1002" w:type="dxa"/>
            <w:noWrap/>
            <w:hideMark/>
          </w:tcPr>
          <w:p w14:paraId="0A381EC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602861A" w14:textId="77777777" w:rsidR="00D21EDE" w:rsidRPr="00D21EDE" w:rsidRDefault="00D21EDE" w:rsidP="00D21EDE">
            <w:pPr>
              <w:rPr>
                <w:rFonts w:ascii="Arial" w:hAnsi="Arial" w:cs="Arial"/>
                <w:sz w:val="24"/>
                <w:szCs w:val="24"/>
              </w:rPr>
            </w:pPr>
            <w:r w:rsidRPr="00D21EDE">
              <w:rPr>
                <w:rFonts w:ascii="Arial" w:hAnsi="Arial" w:cs="Arial"/>
                <w:sz w:val="24"/>
                <w:szCs w:val="24"/>
              </w:rPr>
              <w:t>34 821,23</w:t>
            </w:r>
          </w:p>
        </w:tc>
        <w:tc>
          <w:tcPr>
            <w:tcW w:w="1087" w:type="dxa"/>
            <w:noWrap/>
            <w:hideMark/>
          </w:tcPr>
          <w:p w14:paraId="49DF4EF0" w14:textId="77777777" w:rsidR="00D21EDE" w:rsidRPr="00D21EDE" w:rsidRDefault="00D21EDE" w:rsidP="00D21EDE">
            <w:pPr>
              <w:rPr>
                <w:rFonts w:ascii="Arial" w:hAnsi="Arial" w:cs="Arial"/>
                <w:sz w:val="24"/>
                <w:szCs w:val="24"/>
              </w:rPr>
            </w:pPr>
            <w:r w:rsidRPr="00D21EDE">
              <w:rPr>
                <w:rFonts w:ascii="Arial" w:hAnsi="Arial" w:cs="Arial"/>
                <w:sz w:val="24"/>
                <w:szCs w:val="24"/>
              </w:rPr>
              <w:t>34 326,23</w:t>
            </w:r>
          </w:p>
        </w:tc>
        <w:tc>
          <w:tcPr>
            <w:tcW w:w="1033" w:type="dxa"/>
            <w:gridSpan w:val="2"/>
            <w:noWrap/>
            <w:hideMark/>
          </w:tcPr>
          <w:p w14:paraId="16E42F92" w14:textId="77777777" w:rsidR="00D21EDE" w:rsidRPr="00D21EDE" w:rsidRDefault="00D21EDE" w:rsidP="00D21EDE">
            <w:pPr>
              <w:rPr>
                <w:rFonts w:ascii="Arial" w:hAnsi="Arial" w:cs="Arial"/>
                <w:sz w:val="24"/>
                <w:szCs w:val="24"/>
              </w:rPr>
            </w:pPr>
            <w:r w:rsidRPr="00D21EDE">
              <w:rPr>
                <w:rFonts w:ascii="Arial" w:hAnsi="Arial" w:cs="Arial"/>
                <w:sz w:val="24"/>
                <w:szCs w:val="24"/>
              </w:rPr>
              <w:t>34 326,23</w:t>
            </w:r>
          </w:p>
        </w:tc>
      </w:tr>
      <w:tr w:rsidR="00D21EDE" w:rsidRPr="00D21EDE" w14:paraId="40D352E3" w14:textId="77777777" w:rsidTr="00D21EDE">
        <w:trPr>
          <w:trHeight w:val="300"/>
        </w:trPr>
        <w:tc>
          <w:tcPr>
            <w:tcW w:w="2713" w:type="dxa"/>
            <w:hideMark/>
          </w:tcPr>
          <w:p w14:paraId="1C5B83E8"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деятельности органов местного самоуправления</w:t>
            </w:r>
          </w:p>
        </w:tc>
        <w:tc>
          <w:tcPr>
            <w:tcW w:w="825" w:type="dxa"/>
            <w:hideMark/>
          </w:tcPr>
          <w:p w14:paraId="7DE02DD9"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1C4BE47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68905E5"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71B3F968" w14:textId="77777777" w:rsidR="00D21EDE" w:rsidRPr="00D21EDE" w:rsidRDefault="00D21EDE" w:rsidP="00D21EDE">
            <w:pPr>
              <w:rPr>
                <w:rFonts w:ascii="Arial" w:hAnsi="Arial" w:cs="Arial"/>
                <w:sz w:val="24"/>
                <w:szCs w:val="24"/>
              </w:rPr>
            </w:pPr>
            <w:r w:rsidRPr="00D21EDE">
              <w:rPr>
                <w:rFonts w:ascii="Arial" w:hAnsi="Arial" w:cs="Arial"/>
                <w:sz w:val="24"/>
                <w:szCs w:val="24"/>
              </w:rPr>
              <w:t>1210400130</w:t>
            </w:r>
          </w:p>
        </w:tc>
        <w:tc>
          <w:tcPr>
            <w:tcW w:w="1002" w:type="dxa"/>
            <w:noWrap/>
            <w:hideMark/>
          </w:tcPr>
          <w:p w14:paraId="2073F51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B8EDD0F" w14:textId="77777777" w:rsidR="00D21EDE" w:rsidRPr="00D21EDE" w:rsidRDefault="00D21EDE" w:rsidP="00D21EDE">
            <w:pPr>
              <w:rPr>
                <w:rFonts w:ascii="Arial" w:hAnsi="Arial" w:cs="Arial"/>
                <w:sz w:val="24"/>
                <w:szCs w:val="24"/>
              </w:rPr>
            </w:pPr>
            <w:r w:rsidRPr="00D21EDE">
              <w:rPr>
                <w:rFonts w:ascii="Arial" w:hAnsi="Arial" w:cs="Arial"/>
                <w:sz w:val="24"/>
                <w:szCs w:val="24"/>
              </w:rPr>
              <w:t>34 821,23</w:t>
            </w:r>
          </w:p>
        </w:tc>
        <w:tc>
          <w:tcPr>
            <w:tcW w:w="1087" w:type="dxa"/>
            <w:noWrap/>
            <w:hideMark/>
          </w:tcPr>
          <w:p w14:paraId="52C35088" w14:textId="77777777" w:rsidR="00D21EDE" w:rsidRPr="00D21EDE" w:rsidRDefault="00D21EDE" w:rsidP="00D21EDE">
            <w:pPr>
              <w:rPr>
                <w:rFonts w:ascii="Arial" w:hAnsi="Arial" w:cs="Arial"/>
                <w:sz w:val="24"/>
                <w:szCs w:val="24"/>
              </w:rPr>
            </w:pPr>
            <w:r w:rsidRPr="00D21EDE">
              <w:rPr>
                <w:rFonts w:ascii="Arial" w:hAnsi="Arial" w:cs="Arial"/>
                <w:sz w:val="24"/>
                <w:szCs w:val="24"/>
              </w:rPr>
              <w:t>34 326,23</w:t>
            </w:r>
          </w:p>
        </w:tc>
        <w:tc>
          <w:tcPr>
            <w:tcW w:w="1033" w:type="dxa"/>
            <w:gridSpan w:val="2"/>
            <w:noWrap/>
            <w:hideMark/>
          </w:tcPr>
          <w:p w14:paraId="29F54135" w14:textId="77777777" w:rsidR="00D21EDE" w:rsidRPr="00D21EDE" w:rsidRDefault="00D21EDE" w:rsidP="00D21EDE">
            <w:pPr>
              <w:rPr>
                <w:rFonts w:ascii="Arial" w:hAnsi="Arial" w:cs="Arial"/>
                <w:sz w:val="24"/>
                <w:szCs w:val="24"/>
              </w:rPr>
            </w:pPr>
            <w:r w:rsidRPr="00D21EDE">
              <w:rPr>
                <w:rFonts w:ascii="Arial" w:hAnsi="Arial" w:cs="Arial"/>
                <w:sz w:val="24"/>
                <w:szCs w:val="24"/>
              </w:rPr>
              <w:t>34 326,23</w:t>
            </w:r>
          </w:p>
        </w:tc>
      </w:tr>
      <w:tr w:rsidR="00D21EDE" w:rsidRPr="00D21EDE" w14:paraId="463D0059" w14:textId="77777777" w:rsidTr="00D21EDE">
        <w:trPr>
          <w:trHeight w:val="915"/>
        </w:trPr>
        <w:tc>
          <w:tcPr>
            <w:tcW w:w="2713" w:type="dxa"/>
            <w:hideMark/>
          </w:tcPr>
          <w:p w14:paraId="061FB6FE"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09BBF0AA"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0A0C5AB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6FFDCDE"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70C8FCB3" w14:textId="77777777" w:rsidR="00D21EDE" w:rsidRPr="00D21EDE" w:rsidRDefault="00D21EDE" w:rsidP="00D21EDE">
            <w:pPr>
              <w:rPr>
                <w:rFonts w:ascii="Arial" w:hAnsi="Arial" w:cs="Arial"/>
                <w:sz w:val="24"/>
                <w:szCs w:val="24"/>
              </w:rPr>
            </w:pPr>
            <w:r w:rsidRPr="00D21EDE">
              <w:rPr>
                <w:rFonts w:ascii="Arial" w:hAnsi="Arial" w:cs="Arial"/>
                <w:sz w:val="24"/>
                <w:szCs w:val="24"/>
              </w:rPr>
              <w:t>1210400130</w:t>
            </w:r>
          </w:p>
        </w:tc>
        <w:tc>
          <w:tcPr>
            <w:tcW w:w="1002" w:type="dxa"/>
            <w:noWrap/>
            <w:hideMark/>
          </w:tcPr>
          <w:p w14:paraId="699346E0"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5212F649" w14:textId="77777777" w:rsidR="00D21EDE" w:rsidRPr="00D21EDE" w:rsidRDefault="00D21EDE" w:rsidP="00D21EDE">
            <w:pPr>
              <w:rPr>
                <w:rFonts w:ascii="Arial" w:hAnsi="Arial" w:cs="Arial"/>
                <w:sz w:val="24"/>
                <w:szCs w:val="24"/>
              </w:rPr>
            </w:pPr>
            <w:r w:rsidRPr="00D21EDE">
              <w:rPr>
                <w:rFonts w:ascii="Arial" w:hAnsi="Arial" w:cs="Arial"/>
                <w:sz w:val="24"/>
                <w:szCs w:val="24"/>
              </w:rPr>
              <w:t>33 944,93</w:t>
            </w:r>
          </w:p>
        </w:tc>
        <w:tc>
          <w:tcPr>
            <w:tcW w:w="1087" w:type="dxa"/>
            <w:noWrap/>
            <w:hideMark/>
          </w:tcPr>
          <w:p w14:paraId="3C7F3279" w14:textId="77777777" w:rsidR="00D21EDE" w:rsidRPr="00D21EDE" w:rsidRDefault="00D21EDE" w:rsidP="00D21EDE">
            <w:pPr>
              <w:rPr>
                <w:rFonts w:ascii="Arial" w:hAnsi="Arial" w:cs="Arial"/>
                <w:sz w:val="24"/>
                <w:szCs w:val="24"/>
              </w:rPr>
            </w:pPr>
            <w:r w:rsidRPr="00D21EDE">
              <w:rPr>
                <w:rFonts w:ascii="Arial" w:hAnsi="Arial" w:cs="Arial"/>
                <w:sz w:val="24"/>
                <w:szCs w:val="24"/>
              </w:rPr>
              <w:t>33 944,93</w:t>
            </w:r>
          </w:p>
        </w:tc>
        <w:tc>
          <w:tcPr>
            <w:tcW w:w="1033" w:type="dxa"/>
            <w:gridSpan w:val="2"/>
            <w:noWrap/>
            <w:hideMark/>
          </w:tcPr>
          <w:p w14:paraId="76C031A2" w14:textId="77777777" w:rsidR="00D21EDE" w:rsidRPr="00D21EDE" w:rsidRDefault="00D21EDE" w:rsidP="00D21EDE">
            <w:pPr>
              <w:rPr>
                <w:rFonts w:ascii="Arial" w:hAnsi="Arial" w:cs="Arial"/>
                <w:sz w:val="24"/>
                <w:szCs w:val="24"/>
              </w:rPr>
            </w:pPr>
            <w:r w:rsidRPr="00D21EDE">
              <w:rPr>
                <w:rFonts w:ascii="Arial" w:hAnsi="Arial" w:cs="Arial"/>
                <w:sz w:val="24"/>
                <w:szCs w:val="24"/>
              </w:rPr>
              <w:t>33 944,93</w:t>
            </w:r>
          </w:p>
        </w:tc>
      </w:tr>
      <w:tr w:rsidR="00D21EDE" w:rsidRPr="00D21EDE" w14:paraId="4A495DF7" w14:textId="77777777" w:rsidTr="00D21EDE">
        <w:trPr>
          <w:trHeight w:val="465"/>
        </w:trPr>
        <w:tc>
          <w:tcPr>
            <w:tcW w:w="2713" w:type="dxa"/>
            <w:hideMark/>
          </w:tcPr>
          <w:p w14:paraId="2D4330C6"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05B2D8A0"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392D2A8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4C60E16"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0D171193" w14:textId="77777777" w:rsidR="00D21EDE" w:rsidRPr="00D21EDE" w:rsidRDefault="00D21EDE" w:rsidP="00D21EDE">
            <w:pPr>
              <w:rPr>
                <w:rFonts w:ascii="Arial" w:hAnsi="Arial" w:cs="Arial"/>
                <w:sz w:val="24"/>
                <w:szCs w:val="24"/>
              </w:rPr>
            </w:pPr>
            <w:r w:rsidRPr="00D21EDE">
              <w:rPr>
                <w:rFonts w:ascii="Arial" w:hAnsi="Arial" w:cs="Arial"/>
                <w:sz w:val="24"/>
                <w:szCs w:val="24"/>
              </w:rPr>
              <w:t>1210400130</w:t>
            </w:r>
          </w:p>
        </w:tc>
        <w:tc>
          <w:tcPr>
            <w:tcW w:w="1002" w:type="dxa"/>
            <w:noWrap/>
            <w:hideMark/>
          </w:tcPr>
          <w:p w14:paraId="4909F4FE"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1E087DC8" w14:textId="77777777" w:rsidR="00D21EDE" w:rsidRPr="00D21EDE" w:rsidRDefault="00D21EDE" w:rsidP="00D21EDE">
            <w:pPr>
              <w:rPr>
                <w:rFonts w:ascii="Arial" w:hAnsi="Arial" w:cs="Arial"/>
                <w:sz w:val="24"/>
                <w:szCs w:val="24"/>
              </w:rPr>
            </w:pPr>
            <w:r w:rsidRPr="00D21EDE">
              <w:rPr>
                <w:rFonts w:ascii="Arial" w:hAnsi="Arial" w:cs="Arial"/>
                <w:sz w:val="24"/>
                <w:szCs w:val="24"/>
              </w:rPr>
              <w:t>33 944,93</w:t>
            </w:r>
          </w:p>
        </w:tc>
        <w:tc>
          <w:tcPr>
            <w:tcW w:w="1087" w:type="dxa"/>
            <w:noWrap/>
            <w:hideMark/>
          </w:tcPr>
          <w:p w14:paraId="46CE1C66" w14:textId="77777777" w:rsidR="00D21EDE" w:rsidRPr="00D21EDE" w:rsidRDefault="00D21EDE" w:rsidP="00D21EDE">
            <w:pPr>
              <w:rPr>
                <w:rFonts w:ascii="Arial" w:hAnsi="Arial" w:cs="Arial"/>
                <w:sz w:val="24"/>
                <w:szCs w:val="24"/>
              </w:rPr>
            </w:pPr>
            <w:r w:rsidRPr="00D21EDE">
              <w:rPr>
                <w:rFonts w:ascii="Arial" w:hAnsi="Arial" w:cs="Arial"/>
                <w:sz w:val="24"/>
                <w:szCs w:val="24"/>
              </w:rPr>
              <w:t>33 944,93</w:t>
            </w:r>
          </w:p>
        </w:tc>
        <w:tc>
          <w:tcPr>
            <w:tcW w:w="1033" w:type="dxa"/>
            <w:gridSpan w:val="2"/>
            <w:noWrap/>
            <w:hideMark/>
          </w:tcPr>
          <w:p w14:paraId="6C245E7A" w14:textId="77777777" w:rsidR="00D21EDE" w:rsidRPr="00D21EDE" w:rsidRDefault="00D21EDE" w:rsidP="00D21EDE">
            <w:pPr>
              <w:rPr>
                <w:rFonts w:ascii="Arial" w:hAnsi="Arial" w:cs="Arial"/>
                <w:sz w:val="24"/>
                <w:szCs w:val="24"/>
              </w:rPr>
            </w:pPr>
            <w:r w:rsidRPr="00D21EDE">
              <w:rPr>
                <w:rFonts w:ascii="Arial" w:hAnsi="Arial" w:cs="Arial"/>
                <w:sz w:val="24"/>
                <w:szCs w:val="24"/>
              </w:rPr>
              <w:t>33 944,93</w:t>
            </w:r>
          </w:p>
        </w:tc>
      </w:tr>
      <w:tr w:rsidR="00D21EDE" w:rsidRPr="00D21EDE" w14:paraId="78BDEE3C" w14:textId="77777777" w:rsidTr="00D21EDE">
        <w:trPr>
          <w:trHeight w:val="465"/>
        </w:trPr>
        <w:tc>
          <w:tcPr>
            <w:tcW w:w="2713" w:type="dxa"/>
            <w:hideMark/>
          </w:tcPr>
          <w:p w14:paraId="7BA69914"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414B97FD"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0C12AB5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343E7B2"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1F1C6F42" w14:textId="77777777" w:rsidR="00D21EDE" w:rsidRPr="00D21EDE" w:rsidRDefault="00D21EDE" w:rsidP="00D21EDE">
            <w:pPr>
              <w:rPr>
                <w:rFonts w:ascii="Arial" w:hAnsi="Arial" w:cs="Arial"/>
                <w:sz w:val="24"/>
                <w:szCs w:val="24"/>
              </w:rPr>
            </w:pPr>
            <w:r w:rsidRPr="00D21EDE">
              <w:rPr>
                <w:rFonts w:ascii="Arial" w:hAnsi="Arial" w:cs="Arial"/>
                <w:sz w:val="24"/>
                <w:szCs w:val="24"/>
              </w:rPr>
              <w:t>1210400130</w:t>
            </w:r>
          </w:p>
        </w:tc>
        <w:tc>
          <w:tcPr>
            <w:tcW w:w="1002" w:type="dxa"/>
            <w:noWrap/>
            <w:hideMark/>
          </w:tcPr>
          <w:p w14:paraId="20E4F76B"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0AF47F71" w14:textId="77777777" w:rsidR="00D21EDE" w:rsidRPr="00D21EDE" w:rsidRDefault="00D21EDE" w:rsidP="00D21EDE">
            <w:pPr>
              <w:rPr>
                <w:rFonts w:ascii="Arial" w:hAnsi="Arial" w:cs="Arial"/>
                <w:sz w:val="24"/>
                <w:szCs w:val="24"/>
              </w:rPr>
            </w:pPr>
            <w:r w:rsidRPr="00D21EDE">
              <w:rPr>
                <w:rFonts w:ascii="Arial" w:hAnsi="Arial" w:cs="Arial"/>
                <w:sz w:val="24"/>
                <w:szCs w:val="24"/>
              </w:rPr>
              <w:t>876,30</w:t>
            </w:r>
          </w:p>
        </w:tc>
        <w:tc>
          <w:tcPr>
            <w:tcW w:w="1087" w:type="dxa"/>
            <w:noWrap/>
            <w:hideMark/>
          </w:tcPr>
          <w:p w14:paraId="60C9D509" w14:textId="77777777" w:rsidR="00D21EDE" w:rsidRPr="00D21EDE" w:rsidRDefault="00D21EDE" w:rsidP="00D21EDE">
            <w:pPr>
              <w:rPr>
                <w:rFonts w:ascii="Arial" w:hAnsi="Arial" w:cs="Arial"/>
                <w:sz w:val="24"/>
                <w:szCs w:val="24"/>
              </w:rPr>
            </w:pPr>
            <w:r w:rsidRPr="00D21EDE">
              <w:rPr>
                <w:rFonts w:ascii="Arial" w:hAnsi="Arial" w:cs="Arial"/>
                <w:sz w:val="24"/>
                <w:szCs w:val="24"/>
              </w:rPr>
              <w:t>381,30</w:t>
            </w:r>
          </w:p>
        </w:tc>
        <w:tc>
          <w:tcPr>
            <w:tcW w:w="1033" w:type="dxa"/>
            <w:gridSpan w:val="2"/>
            <w:noWrap/>
            <w:hideMark/>
          </w:tcPr>
          <w:p w14:paraId="39FEA2F2" w14:textId="77777777" w:rsidR="00D21EDE" w:rsidRPr="00D21EDE" w:rsidRDefault="00D21EDE" w:rsidP="00D21EDE">
            <w:pPr>
              <w:rPr>
                <w:rFonts w:ascii="Arial" w:hAnsi="Arial" w:cs="Arial"/>
                <w:sz w:val="24"/>
                <w:szCs w:val="24"/>
              </w:rPr>
            </w:pPr>
            <w:r w:rsidRPr="00D21EDE">
              <w:rPr>
                <w:rFonts w:ascii="Arial" w:hAnsi="Arial" w:cs="Arial"/>
                <w:sz w:val="24"/>
                <w:szCs w:val="24"/>
              </w:rPr>
              <w:t>381,30</w:t>
            </w:r>
          </w:p>
        </w:tc>
      </w:tr>
      <w:tr w:rsidR="00D21EDE" w:rsidRPr="00D21EDE" w14:paraId="6C35DA03" w14:textId="77777777" w:rsidTr="00D21EDE">
        <w:trPr>
          <w:trHeight w:val="465"/>
        </w:trPr>
        <w:tc>
          <w:tcPr>
            <w:tcW w:w="2713" w:type="dxa"/>
            <w:hideMark/>
          </w:tcPr>
          <w:p w14:paraId="29696936"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4BF6085F"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38ABF07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735CC4B"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25EB2DC4" w14:textId="77777777" w:rsidR="00D21EDE" w:rsidRPr="00D21EDE" w:rsidRDefault="00D21EDE" w:rsidP="00D21EDE">
            <w:pPr>
              <w:rPr>
                <w:rFonts w:ascii="Arial" w:hAnsi="Arial" w:cs="Arial"/>
                <w:sz w:val="24"/>
                <w:szCs w:val="24"/>
              </w:rPr>
            </w:pPr>
            <w:r w:rsidRPr="00D21EDE">
              <w:rPr>
                <w:rFonts w:ascii="Arial" w:hAnsi="Arial" w:cs="Arial"/>
                <w:sz w:val="24"/>
                <w:szCs w:val="24"/>
              </w:rPr>
              <w:t>1210400130</w:t>
            </w:r>
          </w:p>
        </w:tc>
        <w:tc>
          <w:tcPr>
            <w:tcW w:w="1002" w:type="dxa"/>
            <w:noWrap/>
            <w:hideMark/>
          </w:tcPr>
          <w:p w14:paraId="4A478DD9"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61988E9" w14:textId="77777777" w:rsidR="00D21EDE" w:rsidRPr="00D21EDE" w:rsidRDefault="00D21EDE" w:rsidP="00D21EDE">
            <w:pPr>
              <w:rPr>
                <w:rFonts w:ascii="Arial" w:hAnsi="Arial" w:cs="Arial"/>
                <w:sz w:val="24"/>
                <w:szCs w:val="24"/>
              </w:rPr>
            </w:pPr>
            <w:r w:rsidRPr="00D21EDE">
              <w:rPr>
                <w:rFonts w:ascii="Arial" w:hAnsi="Arial" w:cs="Arial"/>
                <w:sz w:val="24"/>
                <w:szCs w:val="24"/>
              </w:rPr>
              <w:t>876,30</w:t>
            </w:r>
          </w:p>
        </w:tc>
        <w:tc>
          <w:tcPr>
            <w:tcW w:w="1087" w:type="dxa"/>
            <w:noWrap/>
            <w:hideMark/>
          </w:tcPr>
          <w:p w14:paraId="0CA62CA3" w14:textId="77777777" w:rsidR="00D21EDE" w:rsidRPr="00D21EDE" w:rsidRDefault="00D21EDE" w:rsidP="00D21EDE">
            <w:pPr>
              <w:rPr>
                <w:rFonts w:ascii="Arial" w:hAnsi="Arial" w:cs="Arial"/>
                <w:sz w:val="24"/>
                <w:szCs w:val="24"/>
              </w:rPr>
            </w:pPr>
            <w:r w:rsidRPr="00D21EDE">
              <w:rPr>
                <w:rFonts w:ascii="Arial" w:hAnsi="Arial" w:cs="Arial"/>
                <w:sz w:val="24"/>
                <w:szCs w:val="24"/>
              </w:rPr>
              <w:t>381,30</w:t>
            </w:r>
          </w:p>
        </w:tc>
        <w:tc>
          <w:tcPr>
            <w:tcW w:w="1033" w:type="dxa"/>
            <w:gridSpan w:val="2"/>
            <w:noWrap/>
            <w:hideMark/>
          </w:tcPr>
          <w:p w14:paraId="5E0B2275" w14:textId="77777777" w:rsidR="00D21EDE" w:rsidRPr="00D21EDE" w:rsidRDefault="00D21EDE" w:rsidP="00D21EDE">
            <w:pPr>
              <w:rPr>
                <w:rFonts w:ascii="Arial" w:hAnsi="Arial" w:cs="Arial"/>
                <w:sz w:val="24"/>
                <w:szCs w:val="24"/>
              </w:rPr>
            </w:pPr>
            <w:r w:rsidRPr="00D21EDE">
              <w:rPr>
                <w:rFonts w:ascii="Arial" w:hAnsi="Arial" w:cs="Arial"/>
                <w:sz w:val="24"/>
                <w:szCs w:val="24"/>
              </w:rPr>
              <w:t>381,30</w:t>
            </w:r>
          </w:p>
        </w:tc>
      </w:tr>
      <w:tr w:rsidR="00D21EDE" w:rsidRPr="00D21EDE" w14:paraId="50DC8CF5" w14:textId="77777777" w:rsidTr="00D21EDE">
        <w:trPr>
          <w:trHeight w:val="300"/>
        </w:trPr>
        <w:tc>
          <w:tcPr>
            <w:tcW w:w="2713" w:type="dxa"/>
            <w:hideMark/>
          </w:tcPr>
          <w:p w14:paraId="68F99A6D" w14:textId="77777777" w:rsidR="00D21EDE" w:rsidRPr="00D21EDE" w:rsidRDefault="00D21EDE" w:rsidP="00D21EDE">
            <w:pPr>
              <w:rPr>
                <w:rFonts w:ascii="Arial" w:hAnsi="Arial" w:cs="Arial"/>
                <w:sz w:val="24"/>
                <w:szCs w:val="24"/>
              </w:rPr>
            </w:pPr>
            <w:r w:rsidRPr="00D21EDE">
              <w:rPr>
                <w:rFonts w:ascii="Arial" w:hAnsi="Arial" w:cs="Arial"/>
                <w:sz w:val="24"/>
                <w:szCs w:val="24"/>
              </w:rPr>
              <w:t>Непрограммные расходы</w:t>
            </w:r>
          </w:p>
        </w:tc>
        <w:tc>
          <w:tcPr>
            <w:tcW w:w="825" w:type="dxa"/>
            <w:hideMark/>
          </w:tcPr>
          <w:p w14:paraId="4AA632D2"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64F8795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B547472"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hideMark/>
          </w:tcPr>
          <w:p w14:paraId="620411D4" w14:textId="77777777" w:rsidR="00D21EDE" w:rsidRPr="00D21EDE" w:rsidRDefault="00D21EDE" w:rsidP="00D21EDE">
            <w:pPr>
              <w:rPr>
                <w:rFonts w:ascii="Arial" w:hAnsi="Arial" w:cs="Arial"/>
                <w:sz w:val="24"/>
                <w:szCs w:val="24"/>
              </w:rPr>
            </w:pPr>
            <w:r w:rsidRPr="00D21EDE">
              <w:rPr>
                <w:rFonts w:ascii="Arial" w:hAnsi="Arial" w:cs="Arial"/>
                <w:sz w:val="24"/>
                <w:szCs w:val="24"/>
              </w:rPr>
              <w:t>9900000000</w:t>
            </w:r>
          </w:p>
        </w:tc>
        <w:tc>
          <w:tcPr>
            <w:tcW w:w="1002" w:type="dxa"/>
            <w:hideMark/>
          </w:tcPr>
          <w:p w14:paraId="512CD8B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083CBFD" w14:textId="77777777" w:rsidR="00D21EDE" w:rsidRPr="00D21EDE" w:rsidRDefault="00D21EDE" w:rsidP="00D21EDE">
            <w:pPr>
              <w:rPr>
                <w:rFonts w:ascii="Arial" w:hAnsi="Arial" w:cs="Arial"/>
                <w:sz w:val="24"/>
                <w:szCs w:val="24"/>
              </w:rPr>
            </w:pPr>
            <w:r w:rsidRPr="00D21EDE">
              <w:rPr>
                <w:rFonts w:ascii="Arial" w:hAnsi="Arial" w:cs="Arial"/>
                <w:sz w:val="24"/>
                <w:szCs w:val="24"/>
              </w:rPr>
              <w:t>61,24</w:t>
            </w:r>
          </w:p>
        </w:tc>
        <w:tc>
          <w:tcPr>
            <w:tcW w:w="1087" w:type="dxa"/>
            <w:noWrap/>
            <w:hideMark/>
          </w:tcPr>
          <w:p w14:paraId="1B35700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C1731C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DE1C94D" w14:textId="77777777" w:rsidTr="00D21EDE">
        <w:trPr>
          <w:trHeight w:val="300"/>
        </w:trPr>
        <w:tc>
          <w:tcPr>
            <w:tcW w:w="2713" w:type="dxa"/>
            <w:hideMark/>
          </w:tcPr>
          <w:p w14:paraId="381876BC" w14:textId="77777777" w:rsidR="00D21EDE" w:rsidRPr="00D21EDE" w:rsidRDefault="00D21EDE" w:rsidP="00D21EDE">
            <w:pPr>
              <w:rPr>
                <w:rFonts w:ascii="Arial" w:hAnsi="Arial" w:cs="Arial"/>
                <w:sz w:val="24"/>
                <w:szCs w:val="24"/>
              </w:rPr>
            </w:pPr>
            <w:r w:rsidRPr="00D21EDE">
              <w:rPr>
                <w:rFonts w:ascii="Arial" w:hAnsi="Arial" w:cs="Arial"/>
                <w:sz w:val="24"/>
                <w:szCs w:val="24"/>
              </w:rPr>
              <w:t>Оплата исполнительных листов, судебных издержек</w:t>
            </w:r>
          </w:p>
        </w:tc>
        <w:tc>
          <w:tcPr>
            <w:tcW w:w="825" w:type="dxa"/>
            <w:hideMark/>
          </w:tcPr>
          <w:p w14:paraId="1D8FDB12"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32D4140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D117696"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71FF1FBF" w14:textId="77777777" w:rsidR="00D21EDE" w:rsidRPr="00D21EDE" w:rsidRDefault="00D21EDE" w:rsidP="00D21EDE">
            <w:pPr>
              <w:rPr>
                <w:rFonts w:ascii="Arial" w:hAnsi="Arial" w:cs="Arial"/>
                <w:sz w:val="24"/>
                <w:szCs w:val="24"/>
              </w:rPr>
            </w:pPr>
            <w:r w:rsidRPr="00D21EDE">
              <w:rPr>
                <w:rFonts w:ascii="Arial" w:hAnsi="Arial" w:cs="Arial"/>
                <w:sz w:val="24"/>
                <w:szCs w:val="24"/>
              </w:rPr>
              <w:t>9900000080</w:t>
            </w:r>
          </w:p>
        </w:tc>
        <w:tc>
          <w:tcPr>
            <w:tcW w:w="1002" w:type="dxa"/>
            <w:noWrap/>
            <w:hideMark/>
          </w:tcPr>
          <w:p w14:paraId="6371D89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1903DE1" w14:textId="77777777" w:rsidR="00D21EDE" w:rsidRPr="00D21EDE" w:rsidRDefault="00D21EDE" w:rsidP="00D21EDE">
            <w:pPr>
              <w:rPr>
                <w:rFonts w:ascii="Arial" w:hAnsi="Arial" w:cs="Arial"/>
                <w:sz w:val="24"/>
                <w:szCs w:val="24"/>
              </w:rPr>
            </w:pPr>
            <w:r w:rsidRPr="00D21EDE">
              <w:rPr>
                <w:rFonts w:ascii="Arial" w:hAnsi="Arial" w:cs="Arial"/>
                <w:sz w:val="24"/>
                <w:szCs w:val="24"/>
              </w:rPr>
              <w:t>61,24</w:t>
            </w:r>
          </w:p>
        </w:tc>
        <w:tc>
          <w:tcPr>
            <w:tcW w:w="1087" w:type="dxa"/>
            <w:noWrap/>
            <w:hideMark/>
          </w:tcPr>
          <w:p w14:paraId="35A2ACB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CC8C95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D8220D3" w14:textId="77777777" w:rsidTr="00D21EDE">
        <w:trPr>
          <w:trHeight w:val="300"/>
        </w:trPr>
        <w:tc>
          <w:tcPr>
            <w:tcW w:w="2713" w:type="dxa"/>
            <w:hideMark/>
          </w:tcPr>
          <w:p w14:paraId="59F48AFA"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бюджетные ассигнования</w:t>
            </w:r>
          </w:p>
        </w:tc>
        <w:tc>
          <w:tcPr>
            <w:tcW w:w="825" w:type="dxa"/>
            <w:hideMark/>
          </w:tcPr>
          <w:p w14:paraId="15848A57"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18BBE63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B7B0E03"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AD580FA" w14:textId="77777777" w:rsidR="00D21EDE" w:rsidRPr="00D21EDE" w:rsidRDefault="00D21EDE" w:rsidP="00D21EDE">
            <w:pPr>
              <w:rPr>
                <w:rFonts w:ascii="Arial" w:hAnsi="Arial" w:cs="Arial"/>
                <w:sz w:val="24"/>
                <w:szCs w:val="24"/>
              </w:rPr>
            </w:pPr>
            <w:r w:rsidRPr="00D21EDE">
              <w:rPr>
                <w:rFonts w:ascii="Arial" w:hAnsi="Arial" w:cs="Arial"/>
                <w:sz w:val="24"/>
                <w:szCs w:val="24"/>
              </w:rPr>
              <w:t>9900000080</w:t>
            </w:r>
          </w:p>
        </w:tc>
        <w:tc>
          <w:tcPr>
            <w:tcW w:w="1002" w:type="dxa"/>
            <w:noWrap/>
            <w:hideMark/>
          </w:tcPr>
          <w:p w14:paraId="2BC1C246" w14:textId="77777777" w:rsidR="00D21EDE" w:rsidRPr="00D21EDE" w:rsidRDefault="00D21EDE" w:rsidP="00D21EDE">
            <w:pPr>
              <w:rPr>
                <w:rFonts w:ascii="Arial" w:hAnsi="Arial" w:cs="Arial"/>
                <w:sz w:val="24"/>
                <w:szCs w:val="24"/>
              </w:rPr>
            </w:pPr>
            <w:r w:rsidRPr="00D21EDE">
              <w:rPr>
                <w:rFonts w:ascii="Arial" w:hAnsi="Arial" w:cs="Arial"/>
                <w:sz w:val="24"/>
                <w:szCs w:val="24"/>
              </w:rPr>
              <w:t>800</w:t>
            </w:r>
          </w:p>
        </w:tc>
        <w:tc>
          <w:tcPr>
            <w:tcW w:w="1008" w:type="dxa"/>
            <w:noWrap/>
            <w:hideMark/>
          </w:tcPr>
          <w:p w14:paraId="4346CDE6" w14:textId="77777777" w:rsidR="00D21EDE" w:rsidRPr="00D21EDE" w:rsidRDefault="00D21EDE" w:rsidP="00D21EDE">
            <w:pPr>
              <w:rPr>
                <w:rFonts w:ascii="Arial" w:hAnsi="Arial" w:cs="Arial"/>
                <w:sz w:val="24"/>
                <w:szCs w:val="24"/>
              </w:rPr>
            </w:pPr>
            <w:r w:rsidRPr="00D21EDE">
              <w:rPr>
                <w:rFonts w:ascii="Arial" w:hAnsi="Arial" w:cs="Arial"/>
                <w:sz w:val="24"/>
                <w:szCs w:val="24"/>
              </w:rPr>
              <w:t>61,24</w:t>
            </w:r>
          </w:p>
        </w:tc>
        <w:tc>
          <w:tcPr>
            <w:tcW w:w="1087" w:type="dxa"/>
            <w:noWrap/>
            <w:hideMark/>
          </w:tcPr>
          <w:p w14:paraId="0E55BB9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A092FF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02574AD" w14:textId="77777777" w:rsidTr="00D21EDE">
        <w:trPr>
          <w:trHeight w:val="300"/>
        </w:trPr>
        <w:tc>
          <w:tcPr>
            <w:tcW w:w="2713" w:type="dxa"/>
            <w:hideMark/>
          </w:tcPr>
          <w:p w14:paraId="24320F6D" w14:textId="77777777" w:rsidR="00D21EDE" w:rsidRPr="00D21EDE" w:rsidRDefault="00D21EDE" w:rsidP="00D21EDE">
            <w:pPr>
              <w:rPr>
                <w:rFonts w:ascii="Arial" w:hAnsi="Arial" w:cs="Arial"/>
                <w:sz w:val="24"/>
                <w:szCs w:val="24"/>
              </w:rPr>
            </w:pPr>
            <w:r w:rsidRPr="00D21EDE">
              <w:rPr>
                <w:rFonts w:ascii="Arial" w:hAnsi="Arial" w:cs="Arial"/>
                <w:sz w:val="24"/>
                <w:szCs w:val="24"/>
              </w:rPr>
              <w:t>Исполнение судебных актов</w:t>
            </w:r>
          </w:p>
        </w:tc>
        <w:tc>
          <w:tcPr>
            <w:tcW w:w="825" w:type="dxa"/>
            <w:hideMark/>
          </w:tcPr>
          <w:p w14:paraId="2F869B18"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59F8C10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7123D87"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51CF33EA" w14:textId="77777777" w:rsidR="00D21EDE" w:rsidRPr="00D21EDE" w:rsidRDefault="00D21EDE" w:rsidP="00D21EDE">
            <w:pPr>
              <w:rPr>
                <w:rFonts w:ascii="Arial" w:hAnsi="Arial" w:cs="Arial"/>
                <w:sz w:val="24"/>
                <w:szCs w:val="24"/>
              </w:rPr>
            </w:pPr>
            <w:r w:rsidRPr="00D21EDE">
              <w:rPr>
                <w:rFonts w:ascii="Arial" w:hAnsi="Arial" w:cs="Arial"/>
                <w:sz w:val="24"/>
                <w:szCs w:val="24"/>
              </w:rPr>
              <w:t>9900000080</w:t>
            </w:r>
          </w:p>
        </w:tc>
        <w:tc>
          <w:tcPr>
            <w:tcW w:w="1002" w:type="dxa"/>
            <w:noWrap/>
            <w:hideMark/>
          </w:tcPr>
          <w:p w14:paraId="150789FA" w14:textId="77777777" w:rsidR="00D21EDE" w:rsidRPr="00D21EDE" w:rsidRDefault="00D21EDE" w:rsidP="00D21EDE">
            <w:pPr>
              <w:rPr>
                <w:rFonts w:ascii="Arial" w:hAnsi="Arial" w:cs="Arial"/>
                <w:sz w:val="24"/>
                <w:szCs w:val="24"/>
              </w:rPr>
            </w:pPr>
            <w:r w:rsidRPr="00D21EDE">
              <w:rPr>
                <w:rFonts w:ascii="Arial" w:hAnsi="Arial" w:cs="Arial"/>
                <w:sz w:val="24"/>
                <w:szCs w:val="24"/>
              </w:rPr>
              <w:t>830</w:t>
            </w:r>
          </w:p>
        </w:tc>
        <w:tc>
          <w:tcPr>
            <w:tcW w:w="1008" w:type="dxa"/>
            <w:noWrap/>
            <w:hideMark/>
          </w:tcPr>
          <w:p w14:paraId="5D44F9DC" w14:textId="77777777" w:rsidR="00D21EDE" w:rsidRPr="00D21EDE" w:rsidRDefault="00D21EDE" w:rsidP="00D21EDE">
            <w:pPr>
              <w:rPr>
                <w:rFonts w:ascii="Arial" w:hAnsi="Arial" w:cs="Arial"/>
                <w:sz w:val="24"/>
                <w:szCs w:val="24"/>
              </w:rPr>
            </w:pPr>
            <w:r w:rsidRPr="00D21EDE">
              <w:rPr>
                <w:rFonts w:ascii="Arial" w:hAnsi="Arial" w:cs="Arial"/>
                <w:sz w:val="24"/>
                <w:szCs w:val="24"/>
              </w:rPr>
              <w:t>61,24</w:t>
            </w:r>
          </w:p>
        </w:tc>
        <w:tc>
          <w:tcPr>
            <w:tcW w:w="1087" w:type="dxa"/>
            <w:noWrap/>
            <w:hideMark/>
          </w:tcPr>
          <w:p w14:paraId="3A32560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81BDE2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994672B" w14:textId="77777777" w:rsidTr="00D21EDE">
        <w:trPr>
          <w:trHeight w:val="300"/>
        </w:trPr>
        <w:tc>
          <w:tcPr>
            <w:tcW w:w="2713" w:type="dxa"/>
            <w:hideMark/>
          </w:tcPr>
          <w:p w14:paraId="57F9DEC6" w14:textId="77777777" w:rsidR="00D21EDE" w:rsidRPr="00D21EDE" w:rsidRDefault="00D21EDE" w:rsidP="00D21EDE">
            <w:pPr>
              <w:rPr>
                <w:rFonts w:ascii="Arial" w:hAnsi="Arial" w:cs="Arial"/>
                <w:sz w:val="24"/>
                <w:szCs w:val="24"/>
              </w:rPr>
            </w:pPr>
            <w:r w:rsidRPr="00D21EDE">
              <w:rPr>
                <w:rFonts w:ascii="Arial" w:hAnsi="Arial" w:cs="Arial"/>
                <w:sz w:val="24"/>
                <w:szCs w:val="24"/>
              </w:rPr>
              <w:t>Жилищно-коммунальное хозяйство</w:t>
            </w:r>
          </w:p>
        </w:tc>
        <w:tc>
          <w:tcPr>
            <w:tcW w:w="825" w:type="dxa"/>
            <w:hideMark/>
          </w:tcPr>
          <w:p w14:paraId="27E4282D"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76E5FC71"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01280C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10E3F4CB"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1432CBC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7BBFE4A2" w14:textId="77777777" w:rsidR="00D21EDE" w:rsidRPr="00D21EDE" w:rsidRDefault="00D21EDE" w:rsidP="00D21EDE">
            <w:pPr>
              <w:rPr>
                <w:rFonts w:ascii="Arial" w:hAnsi="Arial" w:cs="Arial"/>
                <w:sz w:val="24"/>
                <w:szCs w:val="24"/>
              </w:rPr>
            </w:pPr>
            <w:r w:rsidRPr="00D21EDE">
              <w:rPr>
                <w:rFonts w:ascii="Arial" w:hAnsi="Arial" w:cs="Arial"/>
                <w:sz w:val="24"/>
                <w:szCs w:val="24"/>
              </w:rPr>
              <w:t>49 198,82</w:t>
            </w:r>
          </w:p>
        </w:tc>
        <w:tc>
          <w:tcPr>
            <w:tcW w:w="1087" w:type="dxa"/>
            <w:noWrap/>
            <w:hideMark/>
          </w:tcPr>
          <w:p w14:paraId="0BB3112B"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c>
          <w:tcPr>
            <w:tcW w:w="1033" w:type="dxa"/>
            <w:gridSpan w:val="2"/>
            <w:noWrap/>
            <w:hideMark/>
          </w:tcPr>
          <w:p w14:paraId="6FA64AE7"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r>
      <w:tr w:rsidR="00D21EDE" w:rsidRPr="00D21EDE" w14:paraId="157E1676" w14:textId="77777777" w:rsidTr="00D21EDE">
        <w:trPr>
          <w:trHeight w:val="300"/>
        </w:trPr>
        <w:tc>
          <w:tcPr>
            <w:tcW w:w="2713" w:type="dxa"/>
            <w:hideMark/>
          </w:tcPr>
          <w:p w14:paraId="2D46C227" w14:textId="77777777" w:rsidR="00D21EDE" w:rsidRPr="00D21EDE" w:rsidRDefault="00D21EDE" w:rsidP="00D21EDE">
            <w:pPr>
              <w:rPr>
                <w:rFonts w:ascii="Arial" w:hAnsi="Arial" w:cs="Arial"/>
                <w:sz w:val="24"/>
                <w:szCs w:val="24"/>
              </w:rPr>
            </w:pPr>
            <w:r w:rsidRPr="00D21EDE">
              <w:rPr>
                <w:rFonts w:ascii="Arial" w:hAnsi="Arial" w:cs="Arial"/>
                <w:sz w:val="24"/>
                <w:szCs w:val="24"/>
              </w:rPr>
              <w:t>Жилищное хозяйство</w:t>
            </w:r>
          </w:p>
        </w:tc>
        <w:tc>
          <w:tcPr>
            <w:tcW w:w="825" w:type="dxa"/>
            <w:hideMark/>
          </w:tcPr>
          <w:p w14:paraId="0E930A5E"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3A017477"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64DDDB8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2E3BFC9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4E564DA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5FEDD1DD" w14:textId="77777777" w:rsidR="00D21EDE" w:rsidRPr="00D21EDE" w:rsidRDefault="00D21EDE" w:rsidP="00D21EDE">
            <w:pPr>
              <w:rPr>
                <w:rFonts w:ascii="Arial" w:hAnsi="Arial" w:cs="Arial"/>
                <w:sz w:val="24"/>
                <w:szCs w:val="24"/>
              </w:rPr>
            </w:pPr>
            <w:r w:rsidRPr="00D21EDE">
              <w:rPr>
                <w:rFonts w:ascii="Arial" w:hAnsi="Arial" w:cs="Arial"/>
                <w:sz w:val="24"/>
                <w:szCs w:val="24"/>
              </w:rPr>
              <w:t>49 198,82</w:t>
            </w:r>
          </w:p>
        </w:tc>
        <w:tc>
          <w:tcPr>
            <w:tcW w:w="1087" w:type="dxa"/>
            <w:noWrap/>
            <w:hideMark/>
          </w:tcPr>
          <w:p w14:paraId="4198EF17"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c>
          <w:tcPr>
            <w:tcW w:w="1033" w:type="dxa"/>
            <w:gridSpan w:val="2"/>
            <w:noWrap/>
            <w:hideMark/>
          </w:tcPr>
          <w:p w14:paraId="23191D19"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r>
      <w:tr w:rsidR="00D21EDE" w:rsidRPr="00D21EDE" w14:paraId="5207C66F" w14:textId="77777777" w:rsidTr="00D21EDE">
        <w:trPr>
          <w:trHeight w:val="465"/>
        </w:trPr>
        <w:tc>
          <w:tcPr>
            <w:tcW w:w="2713" w:type="dxa"/>
            <w:hideMark/>
          </w:tcPr>
          <w:p w14:paraId="21306032"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"Управление имуществом и муниципальными финансами"</w:t>
            </w:r>
          </w:p>
        </w:tc>
        <w:tc>
          <w:tcPr>
            <w:tcW w:w="825" w:type="dxa"/>
            <w:hideMark/>
          </w:tcPr>
          <w:p w14:paraId="57E721E6"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590C562F"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9533CE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1954AFCE" w14:textId="77777777" w:rsidR="00D21EDE" w:rsidRPr="00D21EDE" w:rsidRDefault="00D21EDE" w:rsidP="00D21EDE">
            <w:pPr>
              <w:rPr>
                <w:rFonts w:ascii="Arial" w:hAnsi="Arial" w:cs="Arial"/>
                <w:sz w:val="24"/>
                <w:szCs w:val="24"/>
              </w:rPr>
            </w:pPr>
            <w:r w:rsidRPr="00D21EDE">
              <w:rPr>
                <w:rFonts w:ascii="Arial" w:hAnsi="Arial" w:cs="Arial"/>
                <w:sz w:val="24"/>
                <w:szCs w:val="24"/>
              </w:rPr>
              <w:t>1200000000</w:t>
            </w:r>
          </w:p>
        </w:tc>
        <w:tc>
          <w:tcPr>
            <w:tcW w:w="1002" w:type="dxa"/>
            <w:hideMark/>
          </w:tcPr>
          <w:p w14:paraId="60E940A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F627087" w14:textId="77777777" w:rsidR="00D21EDE" w:rsidRPr="00D21EDE" w:rsidRDefault="00D21EDE" w:rsidP="00D21EDE">
            <w:pPr>
              <w:rPr>
                <w:rFonts w:ascii="Arial" w:hAnsi="Arial" w:cs="Arial"/>
                <w:sz w:val="24"/>
                <w:szCs w:val="24"/>
              </w:rPr>
            </w:pPr>
            <w:r w:rsidRPr="00D21EDE">
              <w:rPr>
                <w:rFonts w:ascii="Arial" w:hAnsi="Arial" w:cs="Arial"/>
                <w:sz w:val="24"/>
                <w:szCs w:val="24"/>
              </w:rPr>
              <w:t>49 198,82</w:t>
            </w:r>
          </w:p>
        </w:tc>
        <w:tc>
          <w:tcPr>
            <w:tcW w:w="1087" w:type="dxa"/>
            <w:noWrap/>
            <w:hideMark/>
          </w:tcPr>
          <w:p w14:paraId="2E83E2C8"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c>
          <w:tcPr>
            <w:tcW w:w="1033" w:type="dxa"/>
            <w:gridSpan w:val="2"/>
            <w:noWrap/>
            <w:hideMark/>
          </w:tcPr>
          <w:p w14:paraId="149FD053"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r>
      <w:tr w:rsidR="00D21EDE" w:rsidRPr="00D21EDE" w14:paraId="7F3E0F69" w14:textId="77777777" w:rsidTr="00D21EDE">
        <w:trPr>
          <w:trHeight w:val="465"/>
        </w:trPr>
        <w:tc>
          <w:tcPr>
            <w:tcW w:w="2713" w:type="dxa"/>
            <w:hideMark/>
          </w:tcPr>
          <w:p w14:paraId="0F5478B4"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"Эффективное управление имущественным комплексом"</w:t>
            </w:r>
          </w:p>
        </w:tc>
        <w:tc>
          <w:tcPr>
            <w:tcW w:w="825" w:type="dxa"/>
            <w:hideMark/>
          </w:tcPr>
          <w:p w14:paraId="36A745D7"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4A2F28A4"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0E36E5C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B191692" w14:textId="77777777" w:rsidR="00D21EDE" w:rsidRPr="00D21EDE" w:rsidRDefault="00D21EDE" w:rsidP="00D21EDE">
            <w:pPr>
              <w:rPr>
                <w:rFonts w:ascii="Arial" w:hAnsi="Arial" w:cs="Arial"/>
                <w:sz w:val="24"/>
                <w:szCs w:val="24"/>
              </w:rPr>
            </w:pPr>
            <w:r w:rsidRPr="00D21EDE">
              <w:rPr>
                <w:rFonts w:ascii="Arial" w:hAnsi="Arial" w:cs="Arial"/>
                <w:sz w:val="24"/>
                <w:szCs w:val="24"/>
              </w:rPr>
              <w:t>1210000000</w:t>
            </w:r>
          </w:p>
        </w:tc>
        <w:tc>
          <w:tcPr>
            <w:tcW w:w="1002" w:type="dxa"/>
            <w:noWrap/>
            <w:hideMark/>
          </w:tcPr>
          <w:p w14:paraId="3C83C9B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6DF2450" w14:textId="77777777" w:rsidR="00D21EDE" w:rsidRPr="00D21EDE" w:rsidRDefault="00D21EDE" w:rsidP="00D21EDE">
            <w:pPr>
              <w:rPr>
                <w:rFonts w:ascii="Arial" w:hAnsi="Arial" w:cs="Arial"/>
                <w:sz w:val="24"/>
                <w:szCs w:val="24"/>
              </w:rPr>
            </w:pPr>
            <w:r w:rsidRPr="00D21EDE">
              <w:rPr>
                <w:rFonts w:ascii="Arial" w:hAnsi="Arial" w:cs="Arial"/>
                <w:sz w:val="24"/>
                <w:szCs w:val="24"/>
              </w:rPr>
              <w:t>49 198,82</w:t>
            </w:r>
          </w:p>
        </w:tc>
        <w:tc>
          <w:tcPr>
            <w:tcW w:w="1087" w:type="dxa"/>
            <w:noWrap/>
            <w:hideMark/>
          </w:tcPr>
          <w:p w14:paraId="5980E3EF"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c>
          <w:tcPr>
            <w:tcW w:w="1033" w:type="dxa"/>
            <w:gridSpan w:val="2"/>
            <w:noWrap/>
            <w:hideMark/>
          </w:tcPr>
          <w:p w14:paraId="40B51D9E"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r>
      <w:tr w:rsidR="00D21EDE" w:rsidRPr="00D21EDE" w14:paraId="1EE1ED97" w14:textId="77777777" w:rsidTr="00D21EDE">
        <w:trPr>
          <w:trHeight w:val="690"/>
        </w:trPr>
        <w:tc>
          <w:tcPr>
            <w:tcW w:w="2713" w:type="dxa"/>
            <w:hideMark/>
          </w:tcPr>
          <w:p w14:paraId="0AE22742"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"Управление имуществом, находящимся в муниципальной собственности, и выполнение кадастровых работ"</w:t>
            </w:r>
          </w:p>
        </w:tc>
        <w:tc>
          <w:tcPr>
            <w:tcW w:w="825" w:type="dxa"/>
            <w:hideMark/>
          </w:tcPr>
          <w:p w14:paraId="2108C90C"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6915A26E"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E05445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B1B39B6" w14:textId="77777777" w:rsidR="00D21EDE" w:rsidRPr="00D21EDE" w:rsidRDefault="00D21EDE" w:rsidP="00D21EDE">
            <w:pPr>
              <w:rPr>
                <w:rFonts w:ascii="Arial" w:hAnsi="Arial" w:cs="Arial"/>
                <w:sz w:val="24"/>
                <w:szCs w:val="24"/>
              </w:rPr>
            </w:pPr>
            <w:r w:rsidRPr="00D21EDE">
              <w:rPr>
                <w:rFonts w:ascii="Arial" w:hAnsi="Arial" w:cs="Arial"/>
                <w:sz w:val="24"/>
                <w:szCs w:val="24"/>
              </w:rPr>
              <w:t>1210200000</w:t>
            </w:r>
          </w:p>
        </w:tc>
        <w:tc>
          <w:tcPr>
            <w:tcW w:w="1002" w:type="dxa"/>
            <w:noWrap/>
            <w:hideMark/>
          </w:tcPr>
          <w:p w14:paraId="4E81C3D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3442A29" w14:textId="77777777" w:rsidR="00D21EDE" w:rsidRPr="00D21EDE" w:rsidRDefault="00D21EDE" w:rsidP="00D21EDE">
            <w:pPr>
              <w:rPr>
                <w:rFonts w:ascii="Arial" w:hAnsi="Arial" w:cs="Arial"/>
                <w:sz w:val="24"/>
                <w:szCs w:val="24"/>
              </w:rPr>
            </w:pPr>
            <w:r w:rsidRPr="00D21EDE">
              <w:rPr>
                <w:rFonts w:ascii="Arial" w:hAnsi="Arial" w:cs="Arial"/>
                <w:sz w:val="24"/>
                <w:szCs w:val="24"/>
              </w:rPr>
              <w:t>49 198,82</w:t>
            </w:r>
          </w:p>
        </w:tc>
        <w:tc>
          <w:tcPr>
            <w:tcW w:w="1087" w:type="dxa"/>
            <w:noWrap/>
            <w:hideMark/>
          </w:tcPr>
          <w:p w14:paraId="4912532A"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c>
          <w:tcPr>
            <w:tcW w:w="1033" w:type="dxa"/>
            <w:gridSpan w:val="2"/>
            <w:noWrap/>
            <w:hideMark/>
          </w:tcPr>
          <w:p w14:paraId="5F0D5E27"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r>
      <w:tr w:rsidR="00D21EDE" w:rsidRPr="00D21EDE" w14:paraId="3042EB6D" w14:textId="77777777" w:rsidTr="00D21EDE">
        <w:trPr>
          <w:trHeight w:val="465"/>
        </w:trPr>
        <w:tc>
          <w:tcPr>
            <w:tcW w:w="2713" w:type="dxa"/>
            <w:hideMark/>
          </w:tcPr>
          <w:p w14:paraId="5C647127" w14:textId="77777777" w:rsidR="00D21EDE" w:rsidRPr="00D21EDE" w:rsidRDefault="00D21EDE" w:rsidP="00D21EDE">
            <w:pPr>
              <w:rPr>
                <w:rFonts w:ascii="Arial" w:hAnsi="Arial" w:cs="Arial"/>
                <w:sz w:val="24"/>
                <w:szCs w:val="24"/>
              </w:rPr>
            </w:pPr>
            <w:r w:rsidRPr="00D21EDE">
              <w:rPr>
                <w:rFonts w:ascii="Arial" w:hAnsi="Arial" w:cs="Arial"/>
                <w:sz w:val="24"/>
                <w:szCs w:val="24"/>
              </w:rPr>
              <w:t>Взносы на капитальный ремонт общего имущества многоквартирных домов</w:t>
            </w:r>
          </w:p>
        </w:tc>
        <w:tc>
          <w:tcPr>
            <w:tcW w:w="825" w:type="dxa"/>
            <w:hideMark/>
          </w:tcPr>
          <w:p w14:paraId="1455C0F5"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38D83E09"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5AD0C09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579ABEA" w14:textId="77777777" w:rsidR="00D21EDE" w:rsidRPr="00D21EDE" w:rsidRDefault="00D21EDE" w:rsidP="00D21EDE">
            <w:pPr>
              <w:rPr>
                <w:rFonts w:ascii="Arial" w:hAnsi="Arial" w:cs="Arial"/>
                <w:sz w:val="24"/>
                <w:szCs w:val="24"/>
              </w:rPr>
            </w:pPr>
            <w:r w:rsidRPr="00D21EDE">
              <w:rPr>
                <w:rFonts w:ascii="Arial" w:hAnsi="Arial" w:cs="Arial"/>
                <w:sz w:val="24"/>
                <w:szCs w:val="24"/>
              </w:rPr>
              <w:t>1210200180</w:t>
            </w:r>
          </w:p>
        </w:tc>
        <w:tc>
          <w:tcPr>
            <w:tcW w:w="1002" w:type="dxa"/>
            <w:noWrap/>
            <w:hideMark/>
          </w:tcPr>
          <w:p w14:paraId="77C4ECE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8C20D6C" w14:textId="77777777" w:rsidR="00D21EDE" w:rsidRPr="00D21EDE" w:rsidRDefault="00D21EDE" w:rsidP="00D21EDE">
            <w:pPr>
              <w:rPr>
                <w:rFonts w:ascii="Arial" w:hAnsi="Arial" w:cs="Arial"/>
                <w:sz w:val="24"/>
                <w:szCs w:val="24"/>
              </w:rPr>
            </w:pPr>
            <w:r w:rsidRPr="00D21EDE">
              <w:rPr>
                <w:rFonts w:ascii="Arial" w:hAnsi="Arial" w:cs="Arial"/>
                <w:sz w:val="24"/>
                <w:szCs w:val="24"/>
              </w:rPr>
              <w:t>49 198,82</w:t>
            </w:r>
          </w:p>
        </w:tc>
        <w:tc>
          <w:tcPr>
            <w:tcW w:w="1087" w:type="dxa"/>
            <w:noWrap/>
            <w:hideMark/>
          </w:tcPr>
          <w:p w14:paraId="2789D375"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c>
          <w:tcPr>
            <w:tcW w:w="1033" w:type="dxa"/>
            <w:gridSpan w:val="2"/>
            <w:noWrap/>
            <w:hideMark/>
          </w:tcPr>
          <w:p w14:paraId="6D820691"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r>
      <w:tr w:rsidR="00D21EDE" w:rsidRPr="00D21EDE" w14:paraId="2708D82D" w14:textId="77777777" w:rsidTr="00D21EDE">
        <w:trPr>
          <w:trHeight w:val="465"/>
        </w:trPr>
        <w:tc>
          <w:tcPr>
            <w:tcW w:w="2713" w:type="dxa"/>
            <w:hideMark/>
          </w:tcPr>
          <w:p w14:paraId="124E8D17"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6A8772AF"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6947A0C7"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7BEFE02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C76837E" w14:textId="77777777" w:rsidR="00D21EDE" w:rsidRPr="00D21EDE" w:rsidRDefault="00D21EDE" w:rsidP="00D21EDE">
            <w:pPr>
              <w:rPr>
                <w:rFonts w:ascii="Arial" w:hAnsi="Arial" w:cs="Arial"/>
                <w:sz w:val="24"/>
                <w:szCs w:val="24"/>
              </w:rPr>
            </w:pPr>
            <w:r w:rsidRPr="00D21EDE">
              <w:rPr>
                <w:rFonts w:ascii="Arial" w:hAnsi="Arial" w:cs="Arial"/>
                <w:sz w:val="24"/>
                <w:szCs w:val="24"/>
              </w:rPr>
              <w:t>1210200180</w:t>
            </w:r>
          </w:p>
        </w:tc>
        <w:tc>
          <w:tcPr>
            <w:tcW w:w="1002" w:type="dxa"/>
            <w:noWrap/>
            <w:hideMark/>
          </w:tcPr>
          <w:p w14:paraId="299F5E74"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61F74E46" w14:textId="77777777" w:rsidR="00D21EDE" w:rsidRPr="00D21EDE" w:rsidRDefault="00D21EDE" w:rsidP="00D21EDE">
            <w:pPr>
              <w:rPr>
                <w:rFonts w:ascii="Arial" w:hAnsi="Arial" w:cs="Arial"/>
                <w:sz w:val="24"/>
                <w:szCs w:val="24"/>
              </w:rPr>
            </w:pPr>
            <w:r w:rsidRPr="00D21EDE">
              <w:rPr>
                <w:rFonts w:ascii="Arial" w:hAnsi="Arial" w:cs="Arial"/>
                <w:sz w:val="24"/>
                <w:szCs w:val="24"/>
              </w:rPr>
              <w:t>49 198,82</w:t>
            </w:r>
          </w:p>
        </w:tc>
        <w:tc>
          <w:tcPr>
            <w:tcW w:w="1087" w:type="dxa"/>
            <w:noWrap/>
            <w:hideMark/>
          </w:tcPr>
          <w:p w14:paraId="6782ADDE"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c>
          <w:tcPr>
            <w:tcW w:w="1033" w:type="dxa"/>
            <w:gridSpan w:val="2"/>
            <w:noWrap/>
            <w:hideMark/>
          </w:tcPr>
          <w:p w14:paraId="1B5500B5"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r>
      <w:tr w:rsidR="00D21EDE" w:rsidRPr="00D21EDE" w14:paraId="7307E170" w14:textId="77777777" w:rsidTr="00D21EDE">
        <w:trPr>
          <w:trHeight w:val="465"/>
        </w:trPr>
        <w:tc>
          <w:tcPr>
            <w:tcW w:w="2713" w:type="dxa"/>
            <w:hideMark/>
          </w:tcPr>
          <w:p w14:paraId="195A0793"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DE141FC" w14:textId="77777777" w:rsidR="00D21EDE" w:rsidRPr="00D21EDE" w:rsidRDefault="00D21EDE" w:rsidP="00D21EDE">
            <w:pPr>
              <w:rPr>
                <w:rFonts w:ascii="Arial" w:hAnsi="Arial" w:cs="Arial"/>
                <w:sz w:val="24"/>
                <w:szCs w:val="24"/>
              </w:rPr>
            </w:pPr>
            <w:r w:rsidRPr="00D21EDE">
              <w:rPr>
                <w:rFonts w:ascii="Arial" w:hAnsi="Arial" w:cs="Arial"/>
                <w:sz w:val="24"/>
                <w:szCs w:val="24"/>
              </w:rPr>
              <w:t>003</w:t>
            </w:r>
          </w:p>
        </w:tc>
        <w:tc>
          <w:tcPr>
            <w:tcW w:w="568" w:type="dxa"/>
            <w:hideMark/>
          </w:tcPr>
          <w:p w14:paraId="35AD2123" w14:textId="77777777" w:rsidR="00D21EDE" w:rsidRPr="00D21EDE" w:rsidRDefault="00D21EDE" w:rsidP="00D21EDE">
            <w:pPr>
              <w:rPr>
                <w:rFonts w:ascii="Arial" w:hAnsi="Arial" w:cs="Arial"/>
                <w:sz w:val="24"/>
                <w:szCs w:val="24"/>
              </w:rPr>
            </w:pPr>
            <w:r w:rsidRPr="00D21EDE">
              <w:rPr>
                <w:rFonts w:ascii="Arial" w:hAnsi="Arial" w:cs="Arial"/>
                <w:sz w:val="24"/>
                <w:szCs w:val="24"/>
              </w:rPr>
              <w:t>05</w:t>
            </w:r>
          </w:p>
        </w:tc>
        <w:tc>
          <w:tcPr>
            <w:tcW w:w="709" w:type="dxa"/>
            <w:hideMark/>
          </w:tcPr>
          <w:p w14:paraId="4DDD053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31E1674" w14:textId="77777777" w:rsidR="00D21EDE" w:rsidRPr="00D21EDE" w:rsidRDefault="00D21EDE" w:rsidP="00D21EDE">
            <w:pPr>
              <w:rPr>
                <w:rFonts w:ascii="Arial" w:hAnsi="Arial" w:cs="Arial"/>
                <w:sz w:val="24"/>
                <w:szCs w:val="24"/>
              </w:rPr>
            </w:pPr>
            <w:r w:rsidRPr="00D21EDE">
              <w:rPr>
                <w:rFonts w:ascii="Arial" w:hAnsi="Arial" w:cs="Arial"/>
                <w:sz w:val="24"/>
                <w:szCs w:val="24"/>
              </w:rPr>
              <w:t>1210200180</w:t>
            </w:r>
          </w:p>
        </w:tc>
        <w:tc>
          <w:tcPr>
            <w:tcW w:w="1002" w:type="dxa"/>
            <w:noWrap/>
            <w:hideMark/>
          </w:tcPr>
          <w:p w14:paraId="24502334"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1634B2C" w14:textId="77777777" w:rsidR="00D21EDE" w:rsidRPr="00D21EDE" w:rsidRDefault="00D21EDE" w:rsidP="00D21EDE">
            <w:pPr>
              <w:rPr>
                <w:rFonts w:ascii="Arial" w:hAnsi="Arial" w:cs="Arial"/>
                <w:sz w:val="24"/>
                <w:szCs w:val="24"/>
              </w:rPr>
            </w:pPr>
            <w:r w:rsidRPr="00D21EDE">
              <w:rPr>
                <w:rFonts w:ascii="Arial" w:hAnsi="Arial" w:cs="Arial"/>
                <w:sz w:val="24"/>
                <w:szCs w:val="24"/>
              </w:rPr>
              <w:t>49 198,82</w:t>
            </w:r>
          </w:p>
        </w:tc>
        <w:tc>
          <w:tcPr>
            <w:tcW w:w="1087" w:type="dxa"/>
            <w:noWrap/>
            <w:hideMark/>
          </w:tcPr>
          <w:p w14:paraId="4947A330"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c>
          <w:tcPr>
            <w:tcW w:w="1033" w:type="dxa"/>
            <w:gridSpan w:val="2"/>
            <w:noWrap/>
            <w:hideMark/>
          </w:tcPr>
          <w:p w14:paraId="5C4C37DC" w14:textId="77777777" w:rsidR="00D21EDE" w:rsidRPr="00D21EDE" w:rsidRDefault="00D21EDE" w:rsidP="00D21EDE">
            <w:pPr>
              <w:rPr>
                <w:rFonts w:ascii="Arial" w:hAnsi="Arial" w:cs="Arial"/>
                <w:sz w:val="24"/>
                <w:szCs w:val="24"/>
              </w:rPr>
            </w:pPr>
            <w:r w:rsidRPr="00D21EDE">
              <w:rPr>
                <w:rFonts w:ascii="Arial" w:hAnsi="Arial" w:cs="Arial"/>
                <w:sz w:val="24"/>
                <w:szCs w:val="24"/>
              </w:rPr>
              <w:t>20 320,00</w:t>
            </w:r>
          </w:p>
        </w:tc>
      </w:tr>
      <w:tr w:rsidR="00D21EDE" w:rsidRPr="00D21EDE" w14:paraId="5F11211B" w14:textId="77777777" w:rsidTr="00D21EDE">
        <w:trPr>
          <w:trHeight w:val="465"/>
        </w:trPr>
        <w:tc>
          <w:tcPr>
            <w:tcW w:w="2713" w:type="dxa"/>
            <w:hideMark/>
          </w:tcPr>
          <w:p w14:paraId="106082D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Управление образования Администрации городского округа Реутов Московской области</w:t>
            </w:r>
          </w:p>
        </w:tc>
        <w:tc>
          <w:tcPr>
            <w:tcW w:w="825" w:type="dxa"/>
            <w:hideMark/>
          </w:tcPr>
          <w:p w14:paraId="618772F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005</w:t>
            </w:r>
          </w:p>
        </w:tc>
        <w:tc>
          <w:tcPr>
            <w:tcW w:w="568" w:type="dxa"/>
            <w:hideMark/>
          </w:tcPr>
          <w:p w14:paraId="2451CB1E"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709" w:type="dxa"/>
            <w:hideMark/>
          </w:tcPr>
          <w:p w14:paraId="70E9F485"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250" w:type="dxa"/>
            <w:hideMark/>
          </w:tcPr>
          <w:p w14:paraId="5A567C1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42E450A8"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4BF71AFE"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3 100 621,14</w:t>
            </w:r>
          </w:p>
        </w:tc>
        <w:tc>
          <w:tcPr>
            <w:tcW w:w="1087" w:type="dxa"/>
            <w:noWrap/>
            <w:hideMark/>
          </w:tcPr>
          <w:p w14:paraId="61D3539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3 207 155,87</w:t>
            </w:r>
          </w:p>
        </w:tc>
        <w:tc>
          <w:tcPr>
            <w:tcW w:w="1033" w:type="dxa"/>
            <w:gridSpan w:val="2"/>
            <w:noWrap/>
            <w:hideMark/>
          </w:tcPr>
          <w:p w14:paraId="0339E4F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3 198 189,44</w:t>
            </w:r>
          </w:p>
        </w:tc>
      </w:tr>
      <w:tr w:rsidR="00D21EDE" w:rsidRPr="00D21EDE" w14:paraId="5E1A5FB3" w14:textId="77777777" w:rsidTr="00D21EDE">
        <w:trPr>
          <w:trHeight w:val="300"/>
        </w:trPr>
        <w:tc>
          <w:tcPr>
            <w:tcW w:w="2713" w:type="dxa"/>
            <w:hideMark/>
          </w:tcPr>
          <w:p w14:paraId="2F2FF90E" w14:textId="77777777" w:rsidR="00D21EDE" w:rsidRPr="00D21EDE" w:rsidRDefault="00D21EDE" w:rsidP="00D21EDE">
            <w:pPr>
              <w:rPr>
                <w:rFonts w:ascii="Arial" w:hAnsi="Arial" w:cs="Arial"/>
                <w:sz w:val="24"/>
                <w:szCs w:val="24"/>
              </w:rPr>
            </w:pPr>
            <w:r w:rsidRPr="00D21EDE">
              <w:rPr>
                <w:rFonts w:ascii="Arial" w:hAnsi="Arial" w:cs="Arial"/>
                <w:sz w:val="24"/>
                <w:szCs w:val="24"/>
              </w:rPr>
              <w:t>Национальная экономика</w:t>
            </w:r>
          </w:p>
        </w:tc>
        <w:tc>
          <w:tcPr>
            <w:tcW w:w="825" w:type="dxa"/>
            <w:hideMark/>
          </w:tcPr>
          <w:p w14:paraId="5E725C4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44C34D0"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A9301E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54BCDBC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C491BF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4BC3B4EB"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2E00668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06A03A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577AE96" w14:textId="77777777" w:rsidTr="00D21EDE">
        <w:trPr>
          <w:trHeight w:val="300"/>
        </w:trPr>
        <w:tc>
          <w:tcPr>
            <w:tcW w:w="2713" w:type="dxa"/>
            <w:hideMark/>
          </w:tcPr>
          <w:p w14:paraId="34D64DEA" w14:textId="77777777" w:rsidR="00D21EDE" w:rsidRPr="00D21EDE" w:rsidRDefault="00D21EDE" w:rsidP="00D21EDE">
            <w:pPr>
              <w:rPr>
                <w:rFonts w:ascii="Arial" w:hAnsi="Arial" w:cs="Arial"/>
                <w:sz w:val="24"/>
                <w:szCs w:val="24"/>
              </w:rPr>
            </w:pPr>
            <w:r w:rsidRPr="00D21EDE">
              <w:rPr>
                <w:rFonts w:ascii="Arial" w:hAnsi="Arial" w:cs="Arial"/>
                <w:sz w:val="24"/>
                <w:szCs w:val="24"/>
              </w:rPr>
              <w:t>Связь и информатика</w:t>
            </w:r>
          </w:p>
        </w:tc>
        <w:tc>
          <w:tcPr>
            <w:tcW w:w="825" w:type="dxa"/>
            <w:hideMark/>
          </w:tcPr>
          <w:p w14:paraId="1C77D57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C44E656"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3A453C3F"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hideMark/>
          </w:tcPr>
          <w:p w14:paraId="0D250FE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1E01B0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6D7912DC"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58D57AC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0D4240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E46DAAC" w14:textId="77777777" w:rsidTr="00D21EDE">
        <w:trPr>
          <w:trHeight w:val="465"/>
        </w:trPr>
        <w:tc>
          <w:tcPr>
            <w:tcW w:w="2713" w:type="dxa"/>
            <w:hideMark/>
          </w:tcPr>
          <w:p w14:paraId="4B717C3F"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"Цифровое муниципальное образование"</w:t>
            </w:r>
          </w:p>
        </w:tc>
        <w:tc>
          <w:tcPr>
            <w:tcW w:w="825" w:type="dxa"/>
            <w:hideMark/>
          </w:tcPr>
          <w:p w14:paraId="5BB848D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7D0272B"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177B712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hideMark/>
          </w:tcPr>
          <w:p w14:paraId="75B047B8" w14:textId="77777777" w:rsidR="00D21EDE" w:rsidRPr="00D21EDE" w:rsidRDefault="00D21EDE" w:rsidP="00D21EDE">
            <w:pPr>
              <w:rPr>
                <w:rFonts w:ascii="Arial" w:hAnsi="Arial" w:cs="Arial"/>
                <w:sz w:val="24"/>
                <w:szCs w:val="24"/>
              </w:rPr>
            </w:pPr>
            <w:r w:rsidRPr="00D21EDE">
              <w:rPr>
                <w:rFonts w:ascii="Arial" w:hAnsi="Arial" w:cs="Arial"/>
                <w:sz w:val="24"/>
                <w:szCs w:val="24"/>
              </w:rPr>
              <w:t>1500000000</w:t>
            </w:r>
          </w:p>
        </w:tc>
        <w:tc>
          <w:tcPr>
            <w:tcW w:w="1002" w:type="dxa"/>
            <w:hideMark/>
          </w:tcPr>
          <w:p w14:paraId="06BC4F4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13A7DAA"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3BF3839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80B8DA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B2CC931" w14:textId="77777777" w:rsidTr="00D21EDE">
        <w:trPr>
          <w:trHeight w:val="690"/>
        </w:trPr>
        <w:tc>
          <w:tcPr>
            <w:tcW w:w="2713" w:type="dxa"/>
            <w:hideMark/>
          </w:tcPr>
          <w:p w14:paraId="3F3FD47F"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25" w:type="dxa"/>
            <w:hideMark/>
          </w:tcPr>
          <w:p w14:paraId="0EC7E814"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61EF5D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CCB451B"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6D26CF28" w14:textId="77777777" w:rsidR="00D21EDE" w:rsidRPr="00D21EDE" w:rsidRDefault="00D21EDE" w:rsidP="00D21EDE">
            <w:pPr>
              <w:rPr>
                <w:rFonts w:ascii="Arial" w:hAnsi="Arial" w:cs="Arial"/>
                <w:sz w:val="24"/>
                <w:szCs w:val="24"/>
              </w:rPr>
            </w:pPr>
            <w:r w:rsidRPr="00D21EDE">
              <w:rPr>
                <w:rFonts w:ascii="Arial" w:hAnsi="Arial" w:cs="Arial"/>
                <w:sz w:val="24"/>
                <w:szCs w:val="24"/>
              </w:rPr>
              <w:t>1520000000</w:t>
            </w:r>
          </w:p>
        </w:tc>
        <w:tc>
          <w:tcPr>
            <w:tcW w:w="1002" w:type="dxa"/>
            <w:noWrap/>
            <w:hideMark/>
          </w:tcPr>
          <w:p w14:paraId="04E6342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E6AC6E9"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315D81D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B4B84A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8568845" w14:textId="77777777" w:rsidTr="00D21EDE">
        <w:trPr>
          <w:trHeight w:val="300"/>
        </w:trPr>
        <w:tc>
          <w:tcPr>
            <w:tcW w:w="2713" w:type="dxa"/>
            <w:hideMark/>
          </w:tcPr>
          <w:p w14:paraId="102F446E"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"Информационная инфраструктура"</w:t>
            </w:r>
          </w:p>
        </w:tc>
        <w:tc>
          <w:tcPr>
            <w:tcW w:w="825" w:type="dxa"/>
            <w:hideMark/>
          </w:tcPr>
          <w:p w14:paraId="0060EB7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135A386"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1CF121E"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1FF6C0DF" w14:textId="77777777" w:rsidR="00D21EDE" w:rsidRPr="00D21EDE" w:rsidRDefault="00D21EDE" w:rsidP="00D21EDE">
            <w:pPr>
              <w:rPr>
                <w:rFonts w:ascii="Arial" w:hAnsi="Arial" w:cs="Arial"/>
                <w:sz w:val="24"/>
                <w:szCs w:val="24"/>
              </w:rPr>
            </w:pPr>
            <w:r w:rsidRPr="00D21EDE">
              <w:rPr>
                <w:rFonts w:ascii="Arial" w:hAnsi="Arial" w:cs="Arial"/>
                <w:sz w:val="24"/>
                <w:szCs w:val="24"/>
              </w:rPr>
              <w:t>1520100000</w:t>
            </w:r>
          </w:p>
        </w:tc>
        <w:tc>
          <w:tcPr>
            <w:tcW w:w="1002" w:type="dxa"/>
            <w:noWrap/>
            <w:hideMark/>
          </w:tcPr>
          <w:p w14:paraId="5851F8C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BC225B0"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422CB5A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841333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C9631A3" w14:textId="77777777" w:rsidTr="00D21EDE">
        <w:trPr>
          <w:trHeight w:val="300"/>
        </w:trPr>
        <w:tc>
          <w:tcPr>
            <w:tcW w:w="2713" w:type="dxa"/>
            <w:hideMark/>
          </w:tcPr>
          <w:p w14:paraId="7AB676E2" w14:textId="77777777" w:rsidR="00D21EDE" w:rsidRPr="00D21EDE" w:rsidRDefault="00D21EDE" w:rsidP="00D21EDE">
            <w:pPr>
              <w:rPr>
                <w:rFonts w:ascii="Arial" w:hAnsi="Arial" w:cs="Arial"/>
                <w:sz w:val="24"/>
                <w:szCs w:val="24"/>
              </w:rPr>
            </w:pPr>
            <w:r w:rsidRPr="00D21EDE">
              <w:rPr>
                <w:rFonts w:ascii="Arial" w:hAnsi="Arial" w:cs="Arial"/>
                <w:sz w:val="24"/>
                <w:szCs w:val="24"/>
              </w:rPr>
              <w:t>Развитие информационной инфраструктуры</w:t>
            </w:r>
          </w:p>
        </w:tc>
        <w:tc>
          <w:tcPr>
            <w:tcW w:w="825" w:type="dxa"/>
            <w:hideMark/>
          </w:tcPr>
          <w:p w14:paraId="44FBC8A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A4E18A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1153C13"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56AE8A94" w14:textId="77777777" w:rsidR="00D21EDE" w:rsidRPr="00D21EDE" w:rsidRDefault="00D21EDE" w:rsidP="00D21EDE">
            <w:pPr>
              <w:rPr>
                <w:rFonts w:ascii="Arial" w:hAnsi="Arial" w:cs="Arial"/>
                <w:sz w:val="24"/>
                <w:szCs w:val="24"/>
              </w:rPr>
            </w:pPr>
            <w:r w:rsidRPr="00D21EDE">
              <w:rPr>
                <w:rFonts w:ascii="Arial" w:hAnsi="Arial" w:cs="Arial"/>
                <w:sz w:val="24"/>
                <w:szCs w:val="24"/>
              </w:rPr>
              <w:t>1520101150</w:t>
            </w:r>
          </w:p>
        </w:tc>
        <w:tc>
          <w:tcPr>
            <w:tcW w:w="1002" w:type="dxa"/>
            <w:noWrap/>
            <w:hideMark/>
          </w:tcPr>
          <w:p w14:paraId="01073C5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DA290A7"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30940F3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B1981D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AB9DE2F" w14:textId="77777777" w:rsidTr="00D21EDE">
        <w:trPr>
          <w:trHeight w:val="465"/>
        </w:trPr>
        <w:tc>
          <w:tcPr>
            <w:tcW w:w="2713" w:type="dxa"/>
            <w:hideMark/>
          </w:tcPr>
          <w:p w14:paraId="08FB225E"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562360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3C0A2F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039669A"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4521FF9B" w14:textId="77777777" w:rsidR="00D21EDE" w:rsidRPr="00D21EDE" w:rsidRDefault="00D21EDE" w:rsidP="00D21EDE">
            <w:pPr>
              <w:rPr>
                <w:rFonts w:ascii="Arial" w:hAnsi="Arial" w:cs="Arial"/>
                <w:sz w:val="24"/>
                <w:szCs w:val="24"/>
              </w:rPr>
            </w:pPr>
            <w:r w:rsidRPr="00D21EDE">
              <w:rPr>
                <w:rFonts w:ascii="Arial" w:hAnsi="Arial" w:cs="Arial"/>
                <w:sz w:val="24"/>
                <w:szCs w:val="24"/>
              </w:rPr>
              <w:t>1520101150</w:t>
            </w:r>
          </w:p>
        </w:tc>
        <w:tc>
          <w:tcPr>
            <w:tcW w:w="1002" w:type="dxa"/>
            <w:noWrap/>
            <w:hideMark/>
          </w:tcPr>
          <w:p w14:paraId="4457B919"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7464BB1C"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576B28D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50BA4B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32EE261" w14:textId="77777777" w:rsidTr="00D21EDE">
        <w:trPr>
          <w:trHeight w:val="465"/>
        </w:trPr>
        <w:tc>
          <w:tcPr>
            <w:tcW w:w="2713" w:type="dxa"/>
            <w:hideMark/>
          </w:tcPr>
          <w:p w14:paraId="778DA0A4"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F589F2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5DF54E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73C89CF8"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723AD6BE" w14:textId="77777777" w:rsidR="00D21EDE" w:rsidRPr="00D21EDE" w:rsidRDefault="00D21EDE" w:rsidP="00D21EDE">
            <w:pPr>
              <w:rPr>
                <w:rFonts w:ascii="Arial" w:hAnsi="Arial" w:cs="Arial"/>
                <w:sz w:val="24"/>
                <w:szCs w:val="24"/>
              </w:rPr>
            </w:pPr>
            <w:r w:rsidRPr="00D21EDE">
              <w:rPr>
                <w:rFonts w:ascii="Arial" w:hAnsi="Arial" w:cs="Arial"/>
                <w:sz w:val="24"/>
                <w:szCs w:val="24"/>
              </w:rPr>
              <w:t>1520101150</w:t>
            </w:r>
          </w:p>
        </w:tc>
        <w:tc>
          <w:tcPr>
            <w:tcW w:w="1002" w:type="dxa"/>
            <w:noWrap/>
            <w:hideMark/>
          </w:tcPr>
          <w:p w14:paraId="564D3294"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6A9A45D5"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3B75F61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76D9D0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F33607D" w14:textId="77777777" w:rsidTr="00D21EDE">
        <w:trPr>
          <w:trHeight w:val="300"/>
        </w:trPr>
        <w:tc>
          <w:tcPr>
            <w:tcW w:w="2713" w:type="dxa"/>
            <w:hideMark/>
          </w:tcPr>
          <w:p w14:paraId="38AF50DF" w14:textId="77777777" w:rsidR="00D21EDE" w:rsidRPr="00D21EDE" w:rsidRDefault="00D21EDE" w:rsidP="00D21EDE">
            <w:pPr>
              <w:rPr>
                <w:rFonts w:ascii="Arial" w:hAnsi="Arial" w:cs="Arial"/>
                <w:sz w:val="24"/>
                <w:szCs w:val="24"/>
              </w:rPr>
            </w:pPr>
            <w:r w:rsidRPr="00D21EDE">
              <w:rPr>
                <w:rFonts w:ascii="Arial" w:hAnsi="Arial" w:cs="Arial"/>
                <w:sz w:val="24"/>
                <w:szCs w:val="24"/>
              </w:rPr>
              <w:t>Образование</w:t>
            </w:r>
          </w:p>
        </w:tc>
        <w:tc>
          <w:tcPr>
            <w:tcW w:w="825" w:type="dxa"/>
            <w:hideMark/>
          </w:tcPr>
          <w:p w14:paraId="38BE463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699911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C5FEDA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072D18D5"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81E4BEA"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6D53341C" w14:textId="77777777" w:rsidR="00D21EDE" w:rsidRPr="00D21EDE" w:rsidRDefault="00D21EDE" w:rsidP="00D21EDE">
            <w:pPr>
              <w:rPr>
                <w:rFonts w:ascii="Arial" w:hAnsi="Arial" w:cs="Arial"/>
                <w:sz w:val="24"/>
                <w:szCs w:val="24"/>
              </w:rPr>
            </w:pPr>
            <w:r w:rsidRPr="00D21EDE">
              <w:rPr>
                <w:rFonts w:ascii="Arial" w:hAnsi="Arial" w:cs="Arial"/>
                <w:sz w:val="24"/>
                <w:szCs w:val="24"/>
              </w:rPr>
              <w:t>3 073 068,14</w:t>
            </w:r>
          </w:p>
        </w:tc>
        <w:tc>
          <w:tcPr>
            <w:tcW w:w="1087" w:type="dxa"/>
            <w:noWrap/>
            <w:hideMark/>
          </w:tcPr>
          <w:p w14:paraId="2C0309CA" w14:textId="77777777" w:rsidR="00D21EDE" w:rsidRPr="00D21EDE" w:rsidRDefault="00D21EDE" w:rsidP="00D21EDE">
            <w:pPr>
              <w:rPr>
                <w:rFonts w:ascii="Arial" w:hAnsi="Arial" w:cs="Arial"/>
                <w:sz w:val="24"/>
                <w:szCs w:val="24"/>
              </w:rPr>
            </w:pPr>
            <w:r w:rsidRPr="00D21EDE">
              <w:rPr>
                <w:rFonts w:ascii="Arial" w:hAnsi="Arial" w:cs="Arial"/>
                <w:sz w:val="24"/>
                <w:szCs w:val="24"/>
              </w:rPr>
              <w:t>3 179 702,87</w:t>
            </w:r>
          </w:p>
        </w:tc>
        <w:tc>
          <w:tcPr>
            <w:tcW w:w="1033" w:type="dxa"/>
            <w:gridSpan w:val="2"/>
            <w:noWrap/>
            <w:hideMark/>
          </w:tcPr>
          <w:p w14:paraId="0B9B485A" w14:textId="77777777" w:rsidR="00D21EDE" w:rsidRPr="00D21EDE" w:rsidRDefault="00D21EDE" w:rsidP="00D21EDE">
            <w:pPr>
              <w:rPr>
                <w:rFonts w:ascii="Arial" w:hAnsi="Arial" w:cs="Arial"/>
                <w:sz w:val="24"/>
                <w:szCs w:val="24"/>
              </w:rPr>
            </w:pPr>
            <w:r w:rsidRPr="00D21EDE">
              <w:rPr>
                <w:rFonts w:ascii="Arial" w:hAnsi="Arial" w:cs="Arial"/>
                <w:sz w:val="24"/>
                <w:szCs w:val="24"/>
              </w:rPr>
              <w:t>3 170 736,44</w:t>
            </w:r>
          </w:p>
        </w:tc>
      </w:tr>
      <w:tr w:rsidR="00D21EDE" w:rsidRPr="00D21EDE" w14:paraId="3642D3A0" w14:textId="77777777" w:rsidTr="00D21EDE">
        <w:trPr>
          <w:trHeight w:val="300"/>
        </w:trPr>
        <w:tc>
          <w:tcPr>
            <w:tcW w:w="2713" w:type="dxa"/>
            <w:hideMark/>
          </w:tcPr>
          <w:p w14:paraId="5109734D" w14:textId="77777777" w:rsidR="00D21EDE" w:rsidRPr="00D21EDE" w:rsidRDefault="00D21EDE" w:rsidP="00D21EDE">
            <w:pPr>
              <w:rPr>
                <w:rFonts w:ascii="Arial" w:hAnsi="Arial" w:cs="Arial"/>
                <w:sz w:val="24"/>
                <w:szCs w:val="24"/>
              </w:rPr>
            </w:pPr>
            <w:r w:rsidRPr="00D21EDE">
              <w:rPr>
                <w:rFonts w:ascii="Arial" w:hAnsi="Arial" w:cs="Arial"/>
                <w:sz w:val="24"/>
                <w:szCs w:val="24"/>
              </w:rPr>
              <w:t>Дошкольное образование</w:t>
            </w:r>
          </w:p>
        </w:tc>
        <w:tc>
          <w:tcPr>
            <w:tcW w:w="825" w:type="dxa"/>
            <w:hideMark/>
          </w:tcPr>
          <w:p w14:paraId="72992D48"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96B1AF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CF660A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32E6C84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5A9EFF7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20BAB193" w14:textId="77777777" w:rsidR="00D21EDE" w:rsidRPr="00D21EDE" w:rsidRDefault="00D21EDE" w:rsidP="00D21EDE">
            <w:pPr>
              <w:rPr>
                <w:rFonts w:ascii="Arial" w:hAnsi="Arial" w:cs="Arial"/>
                <w:sz w:val="24"/>
                <w:szCs w:val="24"/>
              </w:rPr>
            </w:pPr>
            <w:r w:rsidRPr="00D21EDE">
              <w:rPr>
                <w:rFonts w:ascii="Arial" w:hAnsi="Arial" w:cs="Arial"/>
                <w:sz w:val="24"/>
                <w:szCs w:val="24"/>
              </w:rPr>
              <w:t>1 141 725,00</w:t>
            </w:r>
          </w:p>
        </w:tc>
        <w:tc>
          <w:tcPr>
            <w:tcW w:w="1087" w:type="dxa"/>
            <w:noWrap/>
            <w:hideMark/>
          </w:tcPr>
          <w:p w14:paraId="353B233A" w14:textId="77777777" w:rsidR="00D21EDE" w:rsidRPr="00D21EDE" w:rsidRDefault="00D21EDE" w:rsidP="00D21EDE">
            <w:pPr>
              <w:rPr>
                <w:rFonts w:ascii="Arial" w:hAnsi="Arial" w:cs="Arial"/>
                <w:sz w:val="24"/>
                <w:szCs w:val="24"/>
              </w:rPr>
            </w:pPr>
            <w:r w:rsidRPr="00D21EDE">
              <w:rPr>
                <w:rFonts w:ascii="Arial" w:hAnsi="Arial" w:cs="Arial"/>
                <w:sz w:val="24"/>
                <w:szCs w:val="24"/>
              </w:rPr>
              <w:t>1 210 331,22</w:t>
            </w:r>
          </w:p>
        </w:tc>
        <w:tc>
          <w:tcPr>
            <w:tcW w:w="1033" w:type="dxa"/>
            <w:gridSpan w:val="2"/>
            <w:noWrap/>
            <w:hideMark/>
          </w:tcPr>
          <w:p w14:paraId="38C34535" w14:textId="77777777" w:rsidR="00D21EDE" w:rsidRPr="00D21EDE" w:rsidRDefault="00D21EDE" w:rsidP="00D21EDE">
            <w:pPr>
              <w:rPr>
                <w:rFonts w:ascii="Arial" w:hAnsi="Arial" w:cs="Arial"/>
                <w:sz w:val="24"/>
                <w:szCs w:val="24"/>
              </w:rPr>
            </w:pPr>
            <w:r w:rsidRPr="00D21EDE">
              <w:rPr>
                <w:rFonts w:ascii="Arial" w:hAnsi="Arial" w:cs="Arial"/>
                <w:sz w:val="24"/>
                <w:szCs w:val="24"/>
              </w:rPr>
              <w:t>1 210 331,22</w:t>
            </w:r>
          </w:p>
        </w:tc>
      </w:tr>
      <w:tr w:rsidR="00D21EDE" w:rsidRPr="00D21EDE" w14:paraId="0BD678E1" w14:textId="77777777" w:rsidTr="00D21EDE">
        <w:trPr>
          <w:trHeight w:val="300"/>
        </w:trPr>
        <w:tc>
          <w:tcPr>
            <w:tcW w:w="2713" w:type="dxa"/>
            <w:hideMark/>
          </w:tcPr>
          <w:p w14:paraId="3CBD8501"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"Образование"</w:t>
            </w:r>
          </w:p>
        </w:tc>
        <w:tc>
          <w:tcPr>
            <w:tcW w:w="825" w:type="dxa"/>
            <w:hideMark/>
          </w:tcPr>
          <w:p w14:paraId="4DA45612"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486E12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578959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6E0FCECB" w14:textId="77777777" w:rsidR="00D21EDE" w:rsidRPr="00D21EDE" w:rsidRDefault="00D21EDE" w:rsidP="00D21EDE">
            <w:pPr>
              <w:rPr>
                <w:rFonts w:ascii="Arial" w:hAnsi="Arial" w:cs="Arial"/>
                <w:sz w:val="24"/>
                <w:szCs w:val="24"/>
              </w:rPr>
            </w:pPr>
            <w:r w:rsidRPr="00D21EDE">
              <w:rPr>
                <w:rFonts w:ascii="Arial" w:hAnsi="Arial" w:cs="Arial"/>
                <w:sz w:val="24"/>
                <w:szCs w:val="24"/>
              </w:rPr>
              <w:t>0300000000</w:t>
            </w:r>
          </w:p>
        </w:tc>
        <w:tc>
          <w:tcPr>
            <w:tcW w:w="1002" w:type="dxa"/>
            <w:hideMark/>
          </w:tcPr>
          <w:p w14:paraId="6F7D352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16C4F11" w14:textId="77777777" w:rsidR="00D21EDE" w:rsidRPr="00D21EDE" w:rsidRDefault="00D21EDE" w:rsidP="00D21EDE">
            <w:pPr>
              <w:rPr>
                <w:rFonts w:ascii="Arial" w:hAnsi="Arial" w:cs="Arial"/>
                <w:sz w:val="24"/>
                <w:szCs w:val="24"/>
              </w:rPr>
            </w:pPr>
            <w:r w:rsidRPr="00D21EDE">
              <w:rPr>
                <w:rFonts w:ascii="Arial" w:hAnsi="Arial" w:cs="Arial"/>
                <w:sz w:val="24"/>
                <w:szCs w:val="24"/>
              </w:rPr>
              <w:t>1 136 262,26</w:t>
            </w:r>
          </w:p>
        </w:tc>
        <w:tc>
          <w:tcPr>
            <w:tcW w:w="1087" w:type="dxa"/>
            <w:noWrap/>
            <w:hideMark/>
          </w:tcPr>
          <w:p w14:paraId="23220071" w14:textId="77777777" w:rsidR="00D21EDE" w:rsidRPr="00D21EDE" w:rsidRDefault="00D21EDE" w:rsidP="00D21EDE">
            <w:pPr>
              <w:rPr>
                <w:rFonts w:ascii="Arial" w:hAnsi="Arial" w:cs="Arial"/>
                <w:sz w:val="24"/>
                <w:szCs w:val="24"/>
              </w:rPr>
            </w:pPr>
            <w:r w:rsidRPr="00D21EDE">
              <w:rPr>
                <w:rFonts w:ascii="Arial" w:hAnsi="Arial" w:cs="Arial"/>
                <w:sz w:val="24"/>
                <w:szCs w:val="24"/>
              </w:rPr>
              <w:t>1 204 535,12</w:t>
            </w:r>
          </w:p>
        </w:tc>
        <w:tc>
          <w:tcPr>
            <w:tcW w:w="1033" w:type="dxa"/>
            <w:gridSpan w:val="2"/>
            <w:noWrap/>
            <w:hideMark/>
          </w:tcPr>
          <w:p w14:paraId="6A77AA8B" w14:textId="77777777" w:rsidR="00D21EDE" w:rsidRPr="00D21EDE" w:rsidRDefault="00D21EDE" w:rsidP="00D21EDE">
            <w:pPr>
              <w:rPr>
                <w:rFonts w:ascii="Arial" w:hAnsi="Arial" w:cs="Arial"/>
                <w:sz w:val="24"/>
                <w:szCs w:val="24"/>
              </w:rPr>
            </w:pPr>
            <w:r w:rsidRPr="00D21EDE">
              <w:rPr>
                <w:rFonts w:ascii="Arial" w:hAnsi="Arial" w:cs="Arial"/>
                <w:sz w:val="24"/>
                <w:szCs w:val="24"/>
              </w:rPr>
              <w:t>1 204 535,12</w:t>
            </w:r>
          </w:p>
        </w:tc>
      </w:tr>
      <w:tr w:rsidR="00D21EDE" w:rsidRPr="00D21EDE" w14:paraId="6626A2CF" w14:textId="77777777" w:rsidTr="00D21EDE">
        <w:trPr>
          <w:trHeight w:val="300"/>
        </w:trPr>
        <w:tc>
          <w:tcPr>
            <w:tcW w:w="2713" w:type="dxa"/>
            <w:hideMark/>
          </w:tcPr>
          <w:p w14:paraId="3DE8162C"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"Общее образование"</w:t>
            </w:r>
          </w:p>
        </w:tc>
        <w:tc>
          <w:tcPr>
            <w:tcW w:w="825" w:type="dxa"/>
            <w:hideMark/>
          </w:tcPr>
          <w:p w14:paraId="0BA765F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FFE546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AF886F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B5EE7F5" w14:textId="77777777" w:rsidR="00D21EDE" w:rsidRPr="00D21EDE" w:rsidRDefault="00D21EDE" w:rsidP="00D21EDE">
            <w:pPr>
              <w:rPr>
                <w:rFonts w:ascii="Arial" w:hAnsi="Arial" w:cs="Arial"/>
                <w:sz w:val="24"/>
                <w:szCs w:val="24"/>
              </w:rPr>
            </w:pPr>
            <w:r w:rsidRPr="00D21EDE">
              <w:rPr>
                <w:rFonts w:ascii="Arial" w:hAnsi="Arial" w:cs="Arial"/>
                <w:sz w:val="24"/>
                <w:szCs w:val="24"/>
              </w:rPr>
              <w:t>0310000000</w:t>
            </w:r>
          </w:p>
        </w:tc>
        <w:tc>
          <w:tcPr>
            <w:tcW w:w="1002" w:type="dxa"/>
            <w:noWrap/>
            <w:hideMark/>
          </w:tcPr>
          <w:p w14:paraId="42F5724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D2CEFB1" w14:textId="77777777" w:rsidR="00D21EDE" w:rsidRPr="00D21EDE" w:rsidRDefault="00D21EDE" w:rsidP="00D21EDE">
            <w:pPr>
              <w:rPr>
                <w:rFonts w:ascii="Arial" w:hAnsi="Arial" w:cs="Arial"/>
                <w:sz w:val="24"/>
                <w:szCs w:val="24"/>
              </w:rPr>
            </w:pPr>
            <w:r w:rsidRPr="00D21EDE">
              <w:rPr>
                <w:rFonts w:ascii="Arial" w:hAnsi="Arial" w:cs="Arial"/>
                <w:sz w:val="24"/>
                <w:szCs w:val="24"/>
              </w:rPr>
              <w:t>1 136 262,26</w:t>
            </w:r>
          </w:p>
        </w:tc>
        <w:tc>
          <w:tcPr>
            <w:tcW w:w="1087" w:type="dxa"/>
            <w:noWrap/>
            <w:hideMark/>
          </w:tcPr>
          <w:p w14:paraId="1FF44F77" w14:textId="77777777" w:rsidR="00D21EDE" w:rsidRPr="00D21EDE" w:rsidRDefault="00D21EDE" w:rsidP="00D21EDE">
            <w:pPr>
              <w:rPr>
                <w:rFonts w:ascii="Arial" w:hAnsi="Arial" w:cs="Arial"/>
                <w:sz w:val="24"/>
                <w:szCs w:val="24"/>
              </w:rPr>
            </w:pPr>
            <w:r w:rsidRPr="00D21EDE">
              <w:rPr>
                <w:rFonts w:ascii="Arial" w:hAnsi="Arial" w:cs="Arial"/>
                <w:sz w:val="24"/>
                <w:szCs w:val="24"/>
              </w:rPr>
              <w:t>1 204 535,12</w:t>
            </w:r>
          </w:p>
        </w:tc>
        <w:tc>
          <w:tcPr>
            <w:tcW w:w="1033" w:type="dxa"/>
            <w:gridSpan w:val="2"/>
            <w:noWrap/>
            <w:hideMark/>
          </w:tcPr>
          <w:p w14:paraId="7A994CDD" w14:textId="77777777" w:rsidR="00D21EDE" w:rsidRPr="00D21EDE" w:rsidRDefault="00D21EDE" w:rsidP="00D21EDE">
            <w:pPr>
              <w:rPr>
                <w:rFonts w:ascii="Arial" w:hAnsi="Arial" w:cs="Arial"/>
                <w:sz w:val="24"/>
                <w:szCs w:val="24"/>
              </w:rPr>
            </w:pPr>
            <w:r w:rsidRPr="00D21EDE">
              <w:rPr>
                <w:rFonts w:ascii="Arial" w:hAnsi="Arial" w:cs="Arial"/>
                <w:sz w:val="24"/>
                <w:szCs w:val="24"/>
              </w:rPr>
              <w:t>1 204 535,12</w:t>
            </w:r>
          </w:p>
        </w:tc>
      </w:tr>
      <w:tr w:rsidR="00D21EDE" w:rsidRPr="00D21EDE" w14:paraId="5FA22160" w14:textId="77777777" w:rsidTr="00D21EDE">
        <w:trPr>
          <w:trHeight w:val="465"/>
        </w:trPr>
        <w:tc>
          <w:tcPr>
            <w:tcW w:w="2713" w:type="dxa"/>
            <w:hideMark/>
          </w:tcPr>
          <w:p w14:paraId="7340C805"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"Финансовое обеспечение деятельности образовательных организаций"</w:t>
            </w:r>
          </w:p>
        </w:tc>
        <w:tc>
          <w:tcPr>
            <w:tcW w:w="825" w:type="dxa"/>
            <w:hideMark/>
          </w:tcPr>
          <w:p w14:paraId="17466C7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3BAF20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5E3111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3137B71" w14:textId="77777777" w:rsidR="00D21EDE" w:rsidRPr="00D21EDE" w:rsidRDefault="00D21EDE" w:rsidP="00D21EDE">
            <w:pPr>
              <w:rPr>
                <w:rFonts w:ascii="Arial" w:hAnsi="Arial" w:cs="Arial"/>
                <w:sz w:val="24"/>
                <w:szCs w:val="24"/>
              </w:rPr>
            </w:pPr>
            <w:r w:rsidRPr="00D21EDE">
              <w:rPr>
                <w:rFonts w:ascii="Arial" w:hAnsi="Arial" w:cs="Arial"/>
                <w:sz w:val="24"/>
                <w:szCs w:val="24"/>
              </w:rPr>
              <w:t>0310100000</w:t>
            </w:r>
          </w:p>
        </w:tc>
        <w:tc>
          <w:tcPr>
            <w:tcW w:w="1002" w:type="dxa"/>
            <w:noWrap/>
            <w:hideMark/>
          </w:tcPr>
          <w:p w14:paraId="7D7380F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32707DA" w14:textId="77777777" w:rsidR="00D21EDE" w:rsidRPr="00D21EDE" w:rsidRDefault="00D21EDE" w:rsidP="00D21EDE">
            <w:pPr>
              <w:rPr>
                <w:rFonts w:ascii="Arial" w:hAnsi="Arial" w:cs="Arial"/>
                <w:sz w:val="24"/>
                <w:szCs w:val="24"/>
              </w:rPr>
            </w:pPr>
            <w:r w:rsidRPr="00D21EDE">
              <w:rPr>
                <w:rFonts w:ascii="Arial" w:hAnsi="Arial" w:cs="Arial"/>
                <w:sz w:val="24"/>
                <w:szCs w:val="24"/>
              </w:rPr>
              <w:t>1 126 609,90</w:t>
            </w:r>
          </w:p>
        </w:tc>
        <w:tc>
          <w:tcPr>
            <w:tcW w:w="1087" w:type="dxa"/>
            <w:noWrap/>
            <w:hideMark/>
          </w:tcPr>
          <w:p w14:paraId="1B650FBD" w14:textId="77777777" w:rsidR="00D21EDE" w:rsidRPr="00D21EDE" w:rsidRDefault="00D21EDE" w:rsidP="00D21EDE">
            <w:pPr>
              <w:rPr>
                <w:rFonts w:ascii="Arial" w:hAnsi="Arial" w:cs="Arial"/>
                <w:sz w:val="24"/>
                <w:szCs w:val="24"/>
              </w:rPr>
            </w:pPr>
            <w:r w:rsidRPr="00D21EDE">
              <w:rPr>
                <w:rFonts w:ascii="Arial" w:hAnsi="Arial" w:cs="Arial"/>
                <w:sz w:val="24"/>
                <w:szCs w:val="24"/>
              </w:rPr>
              <w:t>1 198 884,36</w:t>
            </w:r>
          </w:p>
        </w:tc>
        <w:tc>
          <w:tcPr>
            <w:tcW w:w="1033" w:type="dxa"/>
            <w:gridSpan w:val="2"/>
            <w:noWrap/>
            <w:hideMark/>
          </w:tcPr>
          <w:p w14:paraId="0F197B76" w14:textId="77777777" w:rsidR="00D21EDE" w:rsidRPr="00D21EDE" w:rsidRDefault="00D21EDE" w:rsidP="00D21EDE">
            <w:pPr>
              <w:rPr>
                <w:rFonts w:ascii="Arial" w:hAnsi="Arial" w:cs="Arial"/>
                <w:sz w:val="24"/>
                <w:szCs w:val="24"/>
              </w:rPr>
            </w:pPr>
            <w:r w:rsidRPr="00D21EDE">
              <w:rPr>
                <w:rFonts w:ascii="Arial" w:hAnsi="Arial" w:cs="Arial"/>
                <w:sz w:val="24"/>
                <w:szCs w:val="24"/>
              </w:rPr>
              <w:t>1 198 884,36</w:t>
            </w:r>
          </w:p>
        </w:tc>
      </w:tr>
      <w:tr w:rsidR="00D21EDE" w:rsidRPr="00D21EDE" w14:paraId="2E259A27" w14:textId="77777777" w:rsidTr="00D21EDE">
        <w:trPr>
          <w:trHeight w:val="465"/>
        </w:trPr>
        <w:tc>
          <w:tcPr>
            <w:tcW w:w="2713" w:type="dxa"/>
            <w:hideMark/>
          </w:tcPr>
          <w:p w14:paraId="69E752F6"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питания обучающихся в муниципальных общеобразовательных организациях в Московской области</w:t>
            </w:r>
          </w:p>
        </w:tc>
        <w:tc>
          <w:tcPr>
            <w:tcW w:w="825" w:type="dxa"/>
            <w:hideMark/>
          </w:tcPr>
          <w:p w14:paraId="6A66A79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F375DB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A12E88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26E9188" w14:textId="77777777" w:rsidR="00D21EDE" w:rsidRPr="00D21EDE" w:rsidRDefault="00D21EDE" w:rsidP="00D21EDE">
            <w:pPr>
              <w:rPr>
                <w:rFonts w:ascii="Arial" w:hAnsi="Arial" w:cs="Arial"/>
                <w:sz w:val="24"/>
                <w:szCs w:val="24"/>
              </w:rPr>
            </w:pPr>
            <w:r w:rsidRPr="00D21EDE">
              <w:rPr>
                <w:rFonts w:ascii="Arial" w:hAnsi="Arial" w:cs="Arial"/>
                <w:sz w:val="24"/>
                <w:szCs w:val="24"/>
              </w:rPr>
              <w:t>0310102040</w:t>
            </w:r>
          </w:p>
        </w:tc>
        <w:tc>
          <w:tcPr>
            <w:tcW w:w="1002" w:type="dxa"/>
            <w:noWrap/>
            <w:hideMark/>
          </w:tcPr>
          <w:p w14:paraId="36D1BAC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6F6B910" w14:textId="77777777" w:rsidR="00D21EDE" w:rsidRPr="00D21EDE" w:rsidRDefault="00D21EDE" w:rsidP="00D21EDE">
            <w:pPr>
              <w:rPr>
                <w:rFonts w:ascii="Arial" w:hAnsi="Arial" w:cs="Arial"/>
                <w:sz w:val="24"/>
                <w:szCs w:val="24"/>
              </w:rPr>
            </w:pPr>
            <w:r w:rsidRPr="00D21EDE">
              <w:rPr>
                <w:rFonts w:ascii="Arial" w:hAnsi="Arial" w:cs="Arial"/>
                <w:sz w:val="24"/>
                <w:szCs w:val="24"/>
              </w:rPr>
              <w:t>53 873,60</w:t>
            </w:r>
          </w:p>
        </w:tc>
        <w:tc>
          <w:tcPr>
            <w:tcW w:w="1087" w:type="dxa"/>
            <w:noWrap/>
            <w:hideMark/>
          </w:tcPr>
          <w:p w14:paraId="622655B4" w14:textId="77777777" w:rsidR="00D21EDE" w:rsidRPr="00D21EDE" w:rsidRDefault="00D21EDE" w:rsidP="00D21EDE">
            <w:pPr>
              <w:rPr>
                <w:rFonts w:ascii="Arial" w:hAnsi="Arial" w:cs="Arial"/>
                <w:sz w:val="24"/>
                <w:szCs w:val="24"/>
              </w:rPr>
            </w:pPr>
            <w:r w:rsidRPr="00D21EDE">
              <w:rPr>
                <w:rFonts w:ascii="Arial" w:hAnsi="Arial" w:cs="Arial"/>
                <w:sz w:val="24"/>
                <w:szCs w:val="24"/>
              </w:rPr>
              <w:t>53 873,60</w:t>
            </w:r>
          </w:p>
        </w:tc>
        <w:tc>
          <w:tcPr>
            <w:tcW w:w="1033" w:type="dxa"/>
            <w:gridSpan w:val="2"/>
            <w:noWrap/>
            <w:hideMark/>
          </w:tcPr>
          <w:p w14:paraId="73B2D1C0" w14:textId="77777777" w:rsidR="00D21EDE" w:rsidRPr="00D21EDE" w:rsidRDefault="00D21EDE" w:rsidP="00D21EDE">
            <w:pPr>
              <w:rPr>
                <w:rFonts w:ascii="Arial" w:hAnsi="Arial" w:cs="Arial"/>
                <w:sz w:val="24"/>
                <w:szCs w:val="24"/>
              </w:rPr>
            </w:pPr>
            <w:r w:rsidRPr="00D21EDE">
              <w:rPr>
                <w:rFonts w:ascii="Arial" w:hAnsi="Arial" w:cs="Arial"/>
                <w:sz w:val="24"/>
                <w:szCs w:val="24"/>
              </w:rPr>
              <w:t>53 873,60</w:t>
            </w:r>
          </w:p>
        </w:tc>
      </w:tr>
      <w:tr w:rsidR="00D21EDE" w:rsidRPr="00D21EDE" w14:paraId="269291BB" w14:textId="77777777" w:rsidTr="00D21EDE">
        <w:trPr>
          <w:trHeight w:val="465"/>
        </w:trPr>
        <w:tc>
          <w:tcPr>
            <w:tcW w:w="2713" w:type="dxa"/>
            <w:hideMark/>
          </w:tcPr>
          <w:p w14:paraId="7397971E"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98D48A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C28A76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EAADC8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BDA22A6" w14:textId="77777777" w:rsidR="00D21EDE" w:rsidRPr="00D21EDE" w:rsidRDefault="00D21EDE" w:rsidP="00D21EDE">
            <w:pPr>
              <w:rPr>
                <w:rFonts w:ascii="Arial" w:hAnsi="Arial" w:cs="Arial"/>
                <w:sz w:val="24"/>
                <w:szCs w:val="24"/>
              </w:rPr>
            </w:pPr>
            <w:r w:rsidRPr="00D21EDE">
              <w:rPr>
                <w:rFonts w:ascii="Arial" w:hAnsi="Arial" w:cs="Arial"/>
                <w:sz w:val="24"/>
                <w:szCs w:val="24"/>
              </w:rPr>
              <w:t>0310102040</w:t>
            </w:r>
          </w:p>
        </w:tc>
        <w:tc>
          <w:tcPr>
            <w:tcW w:w="1002" w:type="dxa"/>
            <w:noWrap/>
            <w:hideMark/>
          </w:tcPr>
          <w:p w14:paraId="1A6FEF5B"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533E409D" w14:textId="77777777" w:rsidR="00D21EDE" w:rsidRPr="00D21EDE" w:rsidRDefault="00D21EDE" w:rsidP="00D21EDE">
            <w:pPr>
              <w:rPr>
                <w:rFonts w:ascii="Arial" w:hAnsi="Arial" w:cs="Arial"/>
                <w:sz w:val="24"/>
                <w:szCs w:val="24"/>
              </w:rPr>
            </w:pPr>
            <w:r w:rsidRPr="00D21EDE">
              <w:rPr>
                <w:rFonts w:ascii="Arial" w:hAnsi="Arial" w:cs="Arial"/>
                <w:sz w:val="24"/>
                <w:szCs w:val="24"/>
              </w:rPr>
              <w:t>53 873,60</w:t>
            </w:r>
          </w:p>
        </w:tc>
        <w:tc>
          <w:tcPr>
            <w:tcW w:w="1087" w:type="dxa"/>
            <w:noWrap/>
            <w:hideMark/>
          </w:tcPr>
          <w:p w14:paraId="1641969D" w14:textId="77777777" w:rsidR="00D21EDE" w:rsidRPr="00D21EDE" w:rsidRDefault="00D21EDE" w:rsidP="00D21EDE">
            <w:pPr>
              <w:rPr>
                <w:rFonts w:ascii="Arial" w:hAnsi="Arial" w:cs="Arial"/>
                <w:sz w:val="24"/>
                <w:szCs w:val="24"/>
              </w:rPr>
            </w:pPr>
            <w:r w:rsidRPr="00D21EDE">
              <w:rPr>
                <w:rFonts w:ascii="Arial" w:hAnsi="Arial" w:cs="Arial"/>
                <w:sz w:val="24"/>
                <w:szCs w:val="24"/>
              </w:rPr>
              <w:t>53 873,60</w:t>
            </w:r>
          </w:p>
        </w:tc>
        <w:tc>
          <w:tcPr>
            <w:tcW w:w="1033" w:type="dxa"/>
            <w:gridSpan w:val="2"/>
            <w:noWrap/>
            <w:hideMark/>
          </w:tcPr>
          <w:p w14:paraId="6D3BB4C3" w14:textId="77777777" w:rsidR="00D21EDE" w:rsidRPr="00D21EDE" w:rsidRDefault="00D21EDE" w:rsidP="00D21EDE">
            <w:pPr>
              <w:rPr>
                <w:rFonts w:ascii="Arial" w:hAnsi="Arial" w:cs="Arial"/>
                <w:sz w:val="24"/>
                <w:szCs w:val="24"/>
              </w:rPr>
            </w:pPr>
            <w:r w:rsidRPr="00D21EDE">
              <w:rPr>
                <w:rFonts w:ascii="Arial" w:hAnsi="Arial" w:cs="Arial"/>
                <w:sz w:val="24"/>
                <w:szCs w:val="24"/>
              </w:rPr>
              <w:t>53 873,60</w:t>
            </w:r>
          </w:p>
        </w:tc>
      </w:tr>
      <w:tr w:rsidR="00D21EDE" w:rsidRPr="00D21EDE" w14:paraId="5615A57F" w14:textId="77777777" w:rsidTr="00D21EDE">
        <w:trPr>
          <w:trHeight w:val="300"/>
        </w:trPr>
        <w:tc>
          <w:tcPr>
            <w:tcW w:w="2713" w:type="dxa"/>
            <w:hideMark/>
          </w:tcPr>
          <w:p w14:paraId="5FED7432"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338F840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3C8963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136E8F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293F552" w14:textId="77777777" w:rsidR="00D21EDE" w:rsidRPr="00D21EDE" w:rsidRDefault="00D21EDE" w:rsidP="00D21EDE">
            <w:pPr>
              <w:rPr>
                <w:rFonts w:ascii="Arial" w:hAnsi="Arial" w:cs="Arial"/>
                <w:sz w:val="24"/>
                <w:szCs w:val="24"/>
              </w:rPr>
            </w:pPr>
            <w:r w:rsidRPr="00D21EDE">
              <w:rPr>
                <w:rFonts w:ascii="Arial" w:hAnsi="Arial" w:cs="Arial"/>
                <w:sz w:val="24"/>
                <w:szCs w:val="24"/>
              </w:rPr>
              <w:t>0310102040</w:t>
            </w:r>
          </w:p>
        </w:tc>
        <w:tc>
          <w:tcPr>
            <w:tcW w:w="1002" w:type="dxa"/>
            <w:noWrap/>
            <w:hideMark/>
          </w:tcPr>
          <w:p w14:paraId="5136F6FF"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44AE74EB" w14:textId="77777777" w:rsidR="00D21EDE" w:rsidRPr="00D21EDE" w:rsidRDefault="00D21EDE" w:rsidP="00D21EDE">
            <w:pPr>
              <w:rPr>
                <w:rFonts w:ascii="Arial" w:hAnsi="Arial" w:cs="Arial"/>
                <w:sz w:val="24"/>
                <w:szCs w:val="24"/>
              </w:rPr>
            </w:pPr>
            <w:r w:rsidRPr="00D21EDE">
              <w:rPr>
                <w:rFonts w:ascii="Arial" w:hAnsi="Arial" w:cs="Arial"/>
                <w:sz w:val="24"/>
                <w:szCs w:val="24"/>
              </w:rPr>
              <w:t>29 981,45</w:t>
            </w:r>
          </w:p>
        </w:tc>
        <w:tc>
          <w:tcPr>
            <w:tcW w:w="1087" w:type="dxa"/>
            <w:noWrap/>
            <w:hideMark/>
          </w:tcPr>
          <w:p w14:paraId="73C844DE" w14:textId="77777777" w:rsidR="00D21EDE" w:rsidRPr="00D21EDE" w:rsidRDefault="00D21EDE" w:rsidP="00D21EDE">
            <w:pPr>
              <w:rPr>
                <w:rFonts w:ascii="Arial" w:hAnsi="Arial" w:cs="Arial"/>
                <w:sz w:val="24"/>
                <w:szCs w:val="24"/>
              </w:rPr>
            </w:pPr>
            <w:r w:rsidRPr="00D21EDE">
              <w:rPr>
                <w:rFonts w:ascii="Arial" w:hAnsi="Arial" w:cs="Arial"/>
                <w:sz w:val="24"/>
                <w:szCs w:val="24"/>
              </w:rPr>
              <w:t>29 981,45</w:t>
            </w:r>
          </w:p>
        </w:tc>
        <w:tc>
          <w:tcPr>
            <w:tcW w:w="1033" w:type="dxa"/>
            <w:gridSpan w:val="2"/>
            <w:noWrap/>
            <w:hideMark/>
          </w:tcPr>
          <w:p w14:paraId="6506EF42" w14:textId="77777777" w:rsidR="00D21EDE" w:rsidRPr="00D21EDE" w:rsidRDefault="00D21EDE" w:rsidP="00D21EDE">
            <w:pPr>
              <w:rPr>
                <w:rFonts w:ascii="Arial" w:hAnsi="Arial" w:cs="Arial"/>
                <w:sz w:val="24"/>
                <w:szCs w:val="24"/>
              </w:rPr>
            </w:pPr>
            <w:r w:rsidRPr="00D21EDE">
              <w:rPr>
                <w:rFonts w:ascii="Arial" w:hAnsi="Arial" w:cs="Arial"/>
                <w:sz w:val="24"/>
                <w:szCs w:val="24"/>
              </w:rPr>
              <w:t>29 981,45</w:t>
            </w:r>
          </w:p>
        </w:tc>
      </w:tr>
      <w:tr w:rsidR="00D21EDE" w:rsidRPr="00D21EDE" w14:paraId="4DB25975" w14:textId="77777777" w:rsidTr="00D21EDE">
        <w:trPr>
          <w:trHeight w:val="300"/>
        </w:trPr>
        <w:tc>
          <w:tcPr>
            <w:tcW w:w="2713" w:type="dxa"/>
            <w:hideMark/>
          </w:tcPr>
          <w:p w14:paraId="177ACFE8"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5D86B7C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445CFA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53BD22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2FAA4AB" w14:textId="77777777" w:rsidR="00D21EDE" w:rsidRPr="00D21EDE" w:rsidRDefault="00D21EDE" w:rsidP="00D21EDE">
            <w:pPr>
              <w:rPr>
                <w:rFonts w:ascii="Arial" w:hAnsi="Arial" w:cs="Arial"/>
                <w:sz w:val="24"/>
                <w:szCs w:val="24"/>
              </w:rPr>
            </w:pPr>
            <w:r w:rsidRPr="00D21EDE">
              <w:rPr>
                <w:rFonts w:ascii="Arial" w:hAnsi="Arial" w:cs="Arial"/>
                <w:sz w:val="24"/>
                <w:szCs w:val="24"/>
              </w:rPr>
              <w:t>0310102040</w:t>
            </w:r>
          </w:p>
        </w:tc>
        <w:tc>
          <w:tcPr>
            <w:tcW w:w="1002" w:type="dxa"/>
            <w:noWrap/>
            <w:hideMark/>
          </w:tcPr>
          <w:p w14:paraId="148C274A"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5FCBFC66" w14:textId="77777777" w:rsidR="00D21EDE" w:rsidRPr="00D21EDE" w:rsidRDefault="00D21EDE" w:rsidP="00D21EDE">
            <w:pPr>
              <w:rPr>
                <w:rFonts w:ascii="Arial" w:hAnsi="Arial" w:cs="Arial"/>
                <w:sz w:val="24"/>
                <w:szCs w:val="24"/>
              </w:rPr>
            </w:pPr>
            <w:r w:rsidRPr="00D21EDE">
              <w:rPr>
                <w:rFonts w:ascii="Arial" w:hAnsi="Arial" w:cs="Arial"/>
                <w:sz w:val="24"/>
                <w:szCs w:val="24"/>
              </w:rPr>
              <w:t>23 892,15</w:t>
            </w:r>
          </w:p>
        </w:tc>
        <w:tc>
          <w:tcPr>
            <w:tcW w:w="1087" w:type="dxa"/>
            <w:noWrap/>
            <w:hideMark/>
          </w:tcPr>
          <w:p w14:paraId="2F9ECFF0" w14:textId="77777777" w:rsidR="00D21EDE" w:rsidRPr="00D21EDE" w:rsidRDefault="00D21EDE" w:rsidP="00D21EDE">
            <w:pPr>
              <w:rPr>
                <w:rFonts w:ascii="Arial" w:hAnsi="Arial" w:cs="Arial"/>
                <w:sz w:val="24"/>
                <w:szCs w:val="24"/>
              </w:rPr>
            </w:pPr>
            <w:r w:rsidRPr="00D21EDE">
              <w:rPr>
                <w:rFonts w:ascii="Arial" w:hAnsi="Arial" w:cs="Arial"/>
                <w:sz w:val="24"/>
                <w:szCs w:val="24"/>
              </w:rPr>
              <w:t>23 892,15</w:t>
            </w:r>
          </w:p>
        </w:tc>
        <w:tc>
          <w:tcPr>
            <w:tcW w:w="1033" w:type="dxa"/>
            <w:gridSpan w:val="2"/>
            <w:noWrap/>
            <w:hideMark/>
          </w:tcPr>
          <w:p w14:paraId="7A9BFFD4" w14:textId="77777777" w:rsidR="00D21EDE" w:rsidRPr="00D21EDE" w:rsidRDefault="00D21EDE" w:rsidP="00D21EDE">
            <w:pPr>
              <w:rPr>
                <w:rFonts w:ascii="Arial" w:hAnsi="Arial" w:cs="Arial"/>
                <w:sz w:val="24"/>
                <w:szCs w:val="24"/>
              </w:rPr>
            </w:pPr>
            <w:r w:rsidRPr="00D21EDE">
              <w:rPr>
                <w:rFonts w:ascii="Arial" w:hAnsi="Arial" w:cs="Arial"/>
                <w:sz w:val="24"/>
                <w:szCs w:val="24"/>
              </w:rPr>
              <w:t>23 892,15</w:t>
            </w:r>
          </w:p>
        </w:tc>
      </w:tr>
      <w:tr w:rsidR="00D21EDE" w:rsidRPr="00D21EDE" w14:paraId="1A314C8D" w14:textId="77777777" w:rsidTr="00D21EDE">
        <w:trPr>
          <w:trHeight w:val="915"/>
        </w:trPr>
        <w:tc>
          <w:tcPr>
            <w:tcW w:w="2713" w:type="dxa"/>
            <w:hideMark/>
          </w:tcPr>
          <w:p w14:paraId="4E1EB7A4"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825" w:type="dxa"/>
            <w:hideMark/>
          </w:tcPr>
          <w:p w14:paraId="0B77FC2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510208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6BCD12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4AFC305" w14:textId="77777777" w:rsidR="00D21EDE" w:rsidRPr="00D21EDE" w:rsidRDefault="00D21EDE" w:rsidP="00D21EDE">
            <w:pPr>
              <w:rPr>
                <w:rFonts w:ascii="Arial" w:hAnsi="Arial" w:cs="Arial"/>
                <w:sz w:val="24"/>
                <w:szCs w:val="24"/>
              </w:rPr>
            </w:pPr>
            <w:r w:rsidRPr="00D21EDE">
              <w:rPr>
                <w:rFonts w:ascii="Arial" w:hAnsi="Arial" w:cs="Arial"/>
                <w:sz w:val="24"/>
                <w:szCs w:val="24"/>
              </w:rPr>
              <w:t>0310106050</w:t>
            </w:r>
          </w:p>
        </w:tc>
        <w:tc>
          <w:tcPr>
            <w:tcW w:w="1002" w:type="dxa"/>
            <w:noWrap/>
            <w:hideMark/>
          </w:tcPr>
          <w:p w14:paraId="55D95D1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ED57076" w14:textId="77777777" w:rsidR="00D21EDE" w:rsidRPr="00D21EDE" w:rsidRDefault="00D21EDE" w:rsidP="00D21EDE">
            <w:pPr>
              <w:rPr>
                <w:rFonts w:ascii="Arial" w:hAnsi="Arial" w:cs="Arial"/>
                <w:sz w:val="24"/>
                <w:szCs w:val="24"/>
              </w:rPr>
            </w:pPr>
            <w:r w:rsidRPr="00D21EDE">
              <w:rPr>
                <w:rFonts w:ascii="Arial" w:hAnsi="Arial" w:cs="Arial"/>
                <w:sz w:val="24"/>
                <w:szCs w:val="24"/>
              </w:rPr>
              <w:t>242 559,00</w:t>
            </w:r>
          </w:p>
        </w:tc>
        <w:tc>
          <w:tcPr>
            <w:tcW w:w="1087" w:type="dxa"/>
            <w:noWrap/>
            <w:hideMark/>
          </w:tcPr>
          <w:p w14:paraId="2D481352" w14:textId="77777777" w:rsidR="00D21EDE" w:rsidRPr="00D21EDE" w:rsidRDefault="00D21EDE" w:rsidP="00D21EDE">
            <w:pPr>
              <w:rPr>
                <w:rFonts w:ascii="Arial" w:hAnsi="Arial" w:cs="Arial"/>
                <w:sz w:val="24"/>
                <w:szCs w:val="24"/>
              </w:rPr>
            </w:pPr>
            <w:r w:rsidRPr="00D21EDE">
              <w:rPr>
                <w:rFonts w:ascii="Arial" w:hAnsi="Arial" w:cs="Arial"/>
                <w:sz w:val="24"/>
                <w:szCs w:val="24"/>
              </w:rPr>
              <w:t>232 715,46</w:t>
            </w:r>
          </w:p>
        </w:tc>
        <w:tc>
          <w:tcPr>
            <w:tcW w:w="1033" w:type="dxa"/>
            <w:gridSpan w:val="2"/>
            <w:noWrap/>
            <w:hideMark/>
          </w:tcPr>
          <w:p w14:paraId="4119E9F6" w14:textId="77777777" w:rsidR="00D21EDE" w:rsidRPr="00D21EDE" w:rsidRDefault="00D21EDE" w:rsidP="00D21EDE">
            <w:pPr>
              <w:rPr>
                <w:rFonts w:ascii="Arial" w:hAnsi="Arial" w:cs="Arial"/>
                <w:sz w:val="24"/>
                <w:szCs w:val="24"/>
              </w:rPr>
            </w:pPr>
            <w:r w:rsidRPr="00D21EDE">
              <w:rPr>
                <w:rFonts w:ascii="Arial" w:hAnsi="Arial" w:cs="Arial"/>
                <w:sz w:val="24"/>
                <w:szCs w:val="24"/>
              </w:rPr>
              <w:t>232 715,46</w:t>
            </w:r>
          </w:p>
        </w:tc>
      </w:tr>
      <w:tr w:rsidR="00D21EDE" w:rsidRPr="00D21EDE" w14:paraId="053B2B30" w14:textId="77777777" w:rsidTr="00D21EDE">
        <w:trPr>
          <w:trHeight w:val="465"/>
        </w:trPr>
        <w:tc>
          <w:tcPr>
            <w:tcW w:w="2713" w:type="dxa"/>
            <w:hideMark/>
          </w:tcPr>
          <w:p w14:paraId="705269F4"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24B7A05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38EF64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E8A14D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24E9EA0" w14:textId="77777777" w:rsidR="00D21EDE" w:rsidRPr="00D21EDE" w:rsidRDefault="00D21EDE" w:rsidP="00D21EDE">
            <w:pPr>
              <w:rPr>
                <w:rFonts w:ascii="Arial" w:hAnsi="Arial" w:cs="Arial"/>
                <w:sz w:val="24"/>
                <w:szCs w:val="24"/>
              </w:rPr>
            </w:pPr>
            <w:r w:rsidRPr="00D21EDE">
              <w:rPr>
                <w:rFonts w:ascii="Arial" w:hAnsi="Arial" w:cs="Arial"/>
                <w:sz w:val="24"/>
                <w:szCs w:val="24"/>
              </w:rPr>
              <w:t>0310106050</w:t>
            </w:r>
          </w:p>
        </w:tc>
        <w:tc>
          <w:tcPr>
            <w:tcW w:w="1002" w:type="dxa"/>
            <w:noWrap/>
            <w:hideMark/>
          </w:tcPr>
          <w:p w14:paraId="7D283923"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0B24EBD4" w14:textId="77777777" w:rsidR="00D21EDE" w:rsidRPr="00D21EDE" w:rsidRDefault="00D21EDE" w:rsidP="00D21EDE">
            <w:pPr>
              <w:rPr>
                <w:rFonts w:ascii="Arial" w:hAnsi="Arial" w:cs="Arial"/>
                <w:sz w:val="24"/>
                <w:szCs w:val="24"/>
              </w:rPr>
            </w:pPr>
            <w:r w:rsidRPr="00D21EDE">
              <w:rPr>
                <w:rFonts w:ascii="Arial" w:hAnsi="Arial" w:cs="Arial"/>
                <w:sz w:val="24"/>
                <w:szCs w:val="24"/>
              </w:rPr>
              <w:t>242 559,00</w:t>
            </w:r>
          </w:p>
        </w:tc>
        <w:tc>
          <w:tcPr>
            <w:tcW w:w="1087" w:type="dxa"/>
            <w:noWrap/>
            <w:hideMark/>
          </w:tcPr>
          <w:p w14:paraId="2277DE16" w14:textId="77777777" w:rsidR="00D21EDE" w:rsidRPr="00D21EDE" w:rsidRDefault="00D21EDE" w:rsidP="00D21EDE">
            <w:pPr>
              <w:rPr>
                <w:rFonts w:ascii="Arial" w:hAnsi="Arial" w:cs="Arial"/>
                <w:sz w:val="24"/>
                <w:szCs w:val="24"/>
              </w:rPr>
            </w:pPr>
            <w:r w:rsidRPr="00D21EDE">
              <w:rPr>
                <w:rFonts w:ascii="Arial" w:hAnsi="Arial" w:cs="Arial"/>
                <w:sz w:val="24"/>
                <w:szCs w:val="24"/>
              </w:rPr>
              <w:t>232 715,46</w:t>
            </w:r>
          </w:p>
        </w:tc>
        <w:tc>
          <w:tcPr>
            <w:tcW w:w="1033" w:type="dxa"/>
            <w:gridSpan w:val="2"/>
            <w:noWrap/>
            <w:hideMark/>
          </w:tcPr>
          <w:p w14:paraId="6B8FC310" w14:textId="77777777" w:rsidR="00D21EDE" w:rsidRPr="00D21EDE" w:rsidRDefault="00D21EDE" w:rsidP="00D21EDE">
            <w:pPr>
              <w:rPr>
                <w:rFonts w:ascii="Arial" w:hAnsi="Arial" w:cs="Arial"/>
                <w:sz w:val="24"/>
                <w:szCs w:val="24"/>
              </w:rPr>
            </w:pPr>
            <w:r w:rsidRPr="00D21EDE">
              <w:rPr>
                <w:rFonts w:ascii="Arial" w:hAnsi="Arial" w:cs="Arial"/>
                <w:sz w:val="24"/>
                <w:szCs w:val="24"/>
              </w:rPr>
              <w:t>232 715,46</w:t>
            </w:r>
          </w:p>
        </w:tc>
      </w:tr>
      <w:tr w:rsidR="00D21EDE" w:rsidRPr="00D21EDE" w14:paraId="05592A7F" w14:textId="77777777" w:rsidTr="00D21EDE">
        <w:trPr>
          <w:trHeight w:val="300"/>
        </w:trPr>
        <w:tc>
          <w:tcPr>
            <w:tcW w:w="2713" w:type="dxa"/>
            <w:hideMark/>
          </w:tcPr>
          <w:p w14:paraId="49F472FB"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41EBD6E8"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FA06650"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781D15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A490557" w14:textId="77777777" w:rsidR="00D21EDE" w:rsidRPr="00D21EDE" w:rsidRDefault="00D21EDE" w:rsidP="00D21EDE">
            <w:pPr>
              <w:rPr>
                <w:rFonts w:ascii="Arial" w:hAnsi="Arial" w:cs="Arial"/>
                <w:sz w:val="24"/>
                <w:szCs w:val="24"/>
              </w:rPr>
            </w:pPr>
            <w:r w:rsidRPr="00D21EDE">
              <w:rPr>
                <w:rFonts w:ascii="Arial" w:hAnsi="Arial" w:cs="Arial"/>
                <w:sz w:val="24"/>
                <w:szCs w:val="24"/>
              </w:rPr>
              <w:t>0310106050</w:t>
            </w:r>
          </w:p>
        </w:tc>
        <w:tc>
          <w:tcPr>
            <w:tcW w:w="1002" w:type="dxa"/>
            <w:noWrap/>
            <w:hideMark/>
          </w:tcPr>
          <w:p w14:paraId="0E5EDBC9"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68226730" w14:textId="77777777" w:rsidR="00D21EDE" w:rsidRPr="00D21EDE" w:rsidRDefault="00D21EDE" w:rsidP="00D21EDE">
            <w:pPr>
              <w:rPr>
                <w:rFonts w:ascii="Arial" w:hAnsi="Arial" w:cs="Arial"/>
                <w:sz w:val="24"/>
                <w:szCs w:val="24"/>
              </w:rPr>
            </w:pPr>
            <w:r w:rsidRPr="00D21EDE">
              <w:rPr>
                <w:rFonts w:ascii="Arial" w:hAnsi="Arial" w:cs="Arial"/>
                <w:sz w:val="24"/>
                <w:szCs w:val="24"/>
              </w:rPr>
              <w:t>139 325,45</w:t>
            </w:r>
          </w:p>
        </w:tc>
        <w:tc>
          <w:tcPr>
            <w:tcW w:w="1087" w:type="dxa"/>
            <w:noWrap/>
            <w:hideMark/>
          </w:tcPr>
          <w:p w14:paraId="0ADD8CFC" w14:textId="77777777" w:rsidR="00D21EDE" w:rsidRPr="00D21EDE" w:rsidRDefault="00D21EDE" w:rsidP="00D21EDE">
            <w:pPr>
              <w:rPr>
                <w:rFonts w:ascii="Arial" w:hAnsi="Arial" w:cs="Arial"/>
                <w:sz w:val="24"/>
                <w:szCs w:val="24"/>
              </w:rPr>
            </w:pPr>
            <w:r w:rsidRPr="00D21EDE">
              <w:rPr>
                <w:rFonts w:ascii="Arial" w:hAnsi="Arial" w:cs="Arial"/>
                <w:sz w:val="24"/>
                <w:szCs w:val="24"/>
              </w:rPr>
              <w:t>132 696,31</w:t>
            </w:r>
          </w:p>
        </w:tc>
        <w:tc>
          <w:tcPr>
            <w:tcW w:w="1033" w:type="dxa"/>
            <w:gridSpan w:val="2"/>
            <w:noWrap/>
            <w:hideMark/>
          </w:tcPr>
          <w:p w14:paraId="70764C47" w14:textId="77777777" w:rsidR="00D21EDE" w:rsidRPr="00D21EDE" w:rsidRDefault="00D21EDE" w:rsidP="00D21EDE">
            <w:pPr>
              <w:rPr>
                <w:rFonts w:ascii="Arial" w:hAnsi="Arial" w:cs="Arial"/>
                <w:sz w:val="24"/>
                <w:szCs w:val="24"/>
              </w:rPr>
            </w:pPr>
            <w:r w:rsidRPr="00D21EDE">
              <w:rPr>
                <w:rFonts w:ascii="Arial" w:hAnsi="Arial" w:cs="Arial"/>
                <w:sz w:val="24"/>
                <w:szCs w:val="24"/>
              </w:rPr>
              <w:t>132 696,31</w:t>
            </w:r>
          </w:p>
        </w:tc>
      </w:tr>
      <w:tr w:rsidR="00D21EDE" w:rsidRPr="00D21EDE" w14:paraId="226D6F12" w14:textId="77777777" w:rsidTr="00D21EDE">
        <w:trPr>
          <w:trHeight w:val="300"/>
        </w:trPr>
        <w:tc>
          <w:tcPr>
            <w:tcW w:w="2713" w:type="dxa"/>
            <w:hideMark/>
          </w:tcPr>
          <w:p w14:paraId="48BFF06D"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0677587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B89C96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FFFB3F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FA875EE" w14:textId="77777777" w:rsidR="00D21EDE" w:rsidRPr="00D21EDE" w:rsidRDefault="00D21EDE" w:rsidP="00D21EDE">
            <w:pPr>
              <w:rPr>
                <w:rFonts w:ascii="Arial" w:hAnsi="Arial" w:cs="Arial"/>
                <w:sz w:val="24"/>
                <w:szCs w:val="24"/>
              </w:rPr>
            </w:pPr>
            <w:r w:rsidRPr="00D21EDE">
              <w:rPr>
                <w:rFonts w:ascii="Arial" w:hAnsi="Arial" w:cs="Arial"/>
                <w:sz w:val="24"/>
                <w:szCs w:val="24"/>
              </w:rPr>
              <w:t>0310106050</w:t>
            </w:r>
          </w:p>
        </w:tc>
        <w:tc>
          <w:tcPr>
            <w:tcW w:w="1002" w:type="dxa"/>
            <w:noWrap/>
            <w:hideMark/>
          </w:tcPr>
          <w:p w14:paraId="2CC10BD2"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04EF418C" w14:textId="77777777" w:rsidR="00D21EDE" w:rsidRPr="00D21EDE" w:rsidRDefault="00D21EDE" w:rsidP="00D21EDE">
            <w:pPr>
              <w:rPr>
                <w:rFonts w:ascii="Arial" w:hAnsi="Arial" w:cs="Arial"/>
                <w:sz w:val="24"/>
                <w:szCs w:val="24"/>
              </w:rPr>
            </w:pPr>
            <w:r w:rsidRPr="00D21EDE">
              <w:rPr>
                <w:rFonts w:ascii="Arial" w:hAnsi="Arial" w:cs="Arial"/>
                <w:sz w:val="24"/>
                <w:szCs w:val="24"/>
              </w:rPr>
              <w:t>103 233,55</w:t>
            </w:r>
          </w:p>
        </w:tc>
        <w:tc>
          <w:tcPr>
            <w:tcW w:w="1087" w:type="dxa"/>
            <w:noWrap/>
            <w:hideMark/>
          </w:tcPr>
          <w:p w14:paraId="69B24B8F" w14:textId="77777777" w:rsidR="00D21EDE" w:rsidRPr="00D21EDE" w:rsidRDefault="00D21EDE" w:rsidP="00D21EDE">
            <w:pPr>
              <w:rPr>
                <w:rFonts w:ascii="Arial" w:hAnsi="Arial" w:cs="Arial"/>
                <w:sz w:val="24"/>
                <w:szCs w:val="24"/>
              </w:rPr>
            </w:pPr>
            <w:r w:rsidRPr="00D21EDE">
              <w:rPr>
                <w:rFonts w:ascii="Arial" w:hAnsi="Arial" w:cs="Arial"/>
                <w:sz w:val="24"/>
                <w:szCs w:val="24"/>
              </w:rPr>
              <w:t>100 019,15</w:t>
            </w:r>
          </w:p>
        </w:tc>
        <w:tc>
          <w:tcPr>
            <w:tcW w:w="1033" w:type="dxa"/>
            <w:gridSpan w:val="2"/>
            <w:noWrap/>
            <w:hideMark/>
          </w:tcPr>
          <w:p w14:paraId="78099386" w14:textId="77777777" w:rsidR="00D21EDE" w:rsidRPr="00D21EDE" w:rsidRDefault="00D21EDE" w:rsidP="00D21EDE">
            <w:pPr>
              <w:rPr>
                <w:rFonts w:ascii="Arial" w:hAnsi="Arial" w:cs="Arial"/>
                <w:sz w:val="24"/>
                <w:szCs w:val="24"/>
              </w:rPr>
            </w:pPr>
            <w:r w:rsidRPr="00D21EDE">
              <w:rPr>
                <w:rFonts w:ascii="Arial" w:hAnsi="Arial" w:cs="Arial"/>
                <w:sz w:val="24"/>
                <w:szCs w:val="24"/>
              </w:rPr>
              <w:t>100 019,15</w:t>
            </w:r>
          </w:p>
        </w:tc>
      </w:tr>
      <w:tr w:rsidR="00D21EDE" w:rsidRPr="00D21EDE" w14:paraId="5BA9E3B8" w14:textId="77777777" w:rsidTr="00D21EDE">
        <w:trPr>
          <w:trHeight w:val="2715"/>
        </w:trPr>
        <w:tc>
          <w:tcPr>
            <w:tcW w:w="2713" w:type="dxa"/>
            <w:hideMark/>
          </w:tcPr>
          <w:p w14:paraId="5B4AD4E3" w14:textId="77777777" w:rsidR="00D21EDE" w:rsidRPr="00D21EDE" w:rsidRDefault="00D21EDE" w:rsidP="00D21EDE">
            <w:pPr>
              <w:rPr>
                <w:rFonts w:ascii="Arial" w:hAnsi="Arial" w:cs="Arial"/>
                <w:sz w:val="24"/>
                <w:szCs w:val="24"/>
              </w:rPr>
            </w:pPr>
            <w:r w:rsidRPr="00D21EDE">
              <w:rPr>
                <w:rFonts w:ascii="Arial" w:hAnsi="Arial" w:cs="Arial"/>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25" w:type="dxa"/>
            <w:hideMark/>
          </w:tcPr>
          <w:p w14:paraId="60D5F004"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A65A45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85E841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CFEEC3A" w14:textId="77777777" w:rsidR="00D21EDE" w:rsidRPr="00D21EDE" w:rsidRDefault="00D21EDE" w:rsidP="00D21EDE">
            <w:pPr>
              <w:rPr>
                <w:rFonts w:ascii="Arial" w:hAnsi="Arial" w:cs="Arial"/>
                <w:sz w:val="24"/>
                <w:szCs w:val="24"/>
              </w:rPr>
            </w:pPr>
            <w:r w:rsidRPr="00D21EDE">
              <w:rPr>
                <w:rFonts w:ascii="Arial" w:hAnsi="Arial" w:cs="Arial"/>
                <w:sz w:val="24"/>
                <w:szCs w:val="24"/>
              </w:rPr>
              <w:t>0310162010</w:t>
            </w:r>
          </w:p>
        </w:tc>
        <w:tc>
          <w:tcPr>
            <w:tcW w:w="1002" w:type="dxa"/>
            <w:noWrap/>
            <w:hideMark/>
          </w:tcPr>
          <w:p w14:paraId="3AB966F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5B072F6" w14:textId="77777777" w:rsidR="00D21EDE" w:rsidRPr="00D21EDE" w:rsidRDefault="00D21EDE" w:rsidP="00D21EDE">
            <w:pPr>
              <w:rPr>
                <w:rFonts w:ascii="Arial" w:hAnsi="Arial" w:cs="Arial"/>
                <w:sz w:val="24"/>
                <w:szCs w:val="24"/>
              </w:rPr>
            </w:pPr>
            <w:r w:rsidRPr="00D21EDE">
              <w:rPr>
                <w:rFonts w:ascii="Arial" w:hAnsi="Arial" w:cs="Arial"/>
                <w:sz w:val="24"/>
                <w:szCs w:val="24"/>
              </w:rPr>
              <w:t>742 672,00</w:t>
            </w:r>
          </w:p>
        </w:tc>
        <w:tc>
          <w:tcPr>
            <w:tcW w:w="1087" w:type="dxa"/>
            <w:noWrap/>
            <w:hideMark/>
          </w:tcPr>
          <w:p w14:paraId="0D374806" w14:textId="77777777" w:rsidR="00D21EDE" w:rsidRPr="00D21EDE" w:rsidRDefault="00D21EDE" w:rsidP="00D21EDE">
            <w:pPr>
              <w:rPr>
                <w:rFonts w:ascii="Arial" w:hAnsi="Arial" w:cs="Arial"/>
                <w:sz w:val="24"/>
                <w:szCs w:val="24"/>
              </w:rPr>
            </w:pPr>
            <w:r w:rsidRPr="00D21EDE">
              <w:rPr>
                <w:rFonts w:ascii="Arial" w:hAnsi="Arial" w:cs="Arial"/>
                <w:sz w:val="24"/>
                <w:szCs w:val="24"/>
              </w:rPr>
              <w:t>824 790,00</w:t>
            </w:r>
          </w:p>
        </w:tc>
        <w:tc>
          <w:tcPr>
            <w:tcW w:w="1033" w:type="dxa"/>
            <w:gridSpan w:val="2"/>
            <w:noWrap/>
            <w:hideMark/>
          </w:tcPr>
          <w:p w14:paraId="1CD2BD03" w14:textId="77777777" w:rsidR="00D21EDE" w:rsidRPr="00D21EDE" w:rsidRDefault="00D21EDE" w:rsidP="00D21EDE">
            <w:pPr>
              <w:rPr>
                <w:rFonts w:ascii="Arial" w:hAnsi="Arial" w:cs="Arial"/>
                <w:sz w:val="24"/>
                <w:szCs w:val="24"/>
              </w:rPr>
            </w:pPr>
            <w:r w:rsidRPr="00D21EDE">
              <w:rPr>
                <w:rFonts w:ascii="Arial" w:hAnsi="Arial" w:cs="Arial"/>
                <w:sz w:val="24"/>
                <w:szCs w:val="24"/>
              </w:rPr>
              <w:t>824 790,00</w:t>
            </w:r>
          </w:p>
        </w:tc>
      </w:tr>
      <w:tr w:rsidR="00D21EDE" w:rsidRPr="00D21EDE" w14:paraId="3B5C96F6" w14:textId="77777777" w:rsidTr="00D21EDE">
        <w:trPr>
          <w:trHeight w:val="465"/>
        </w:trPr>
        <w:tc>
          <w:tcPr>
            <w:tcW w:w="2713" w:type="dxa"/>
            <w:hideMark/>
          </w:tcPr>
          <w:p w14:paraId="1F91FC90"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3E92D74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25AD7F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21C695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701E813" w14:textId="77777777" w:rsidR="00D21EDE" w:rsidRPr="00D21EDE" w:rsidRDefault="00D21EDE" w:rsidP="00D21EDE">
            <w:pPr>
              <w:rPr>
                <w:rFonts w:ascii="Arial" w:hAnsi="Arial" w:cs="Arial"/>
                <w:sz w:val="24"/>
                <w:szCs w:val="24"/>
              </w:rPr>
            </w:pPr>
            <w:r w:rsidRPr="00D21EDE">
              <w:rPr>
                <w:rFonts w:ascii="Arial" w:hAnsi="Arial" w:cs="Arial"/>
                <w:sz w:val="24"/>
                <w:szCs w:val="24"/>
              </w:rPr>
              <w:t>0310162010</w:t>
            </w:r>
          </w:p>
        </w:tc>
        <w:tc>
          <w:tcPr>
            <w:tcW w:w="1002" w:type="dxa"/>
            <w:noWrap/>
            <w:hideMark/>
          </w:tcPr>
          <w:p w14:paraId="4F3106F4"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26E4A79E" w14:textId="77777777" w:rsidR="00D21EDE" w:rsidRPr="00D21EDE" w:rsidRDefault="00D21EDE" w:rsidP="00D21EDE">
            <w:pPr>
              <w:rPr>
                <w:rFonts w:ascii="Arial" w:hAnsi="Arial" w:cs="Arial"/>
                <w:sz w:val="24"/>
                <w:szCs w:val="24"/>
              </w:rPr>
            </w:pPr>
            <w:r w:rsidRPr="00D21EDE">
              <w:rPr>
                <w:rFonts w:ascii="Arial" w:hAnsi="Arial" w:cs="Arial"/>
                <w:sz w:val="24"/>
                <w:szCs w:val="24"/>
              </w:rPr>
              <w:t>742 672,00</w:t>
            </w:r>
          </w:p>
        </w:tc>
        <w:tc>
          <w:tcPr>
            <w:tcW w:w="1087" w:type="dxa"/>
            <w:noWrap/>
            <w:hideMark/>
          </w:tcPr>
          <w:p w14:paraId="2CFF1E3C" w14:textId="77777777" w:rsidR="00D21EDE" w:rsidRPr="00D21EDE" w:rsidRDefault="00D21EDE" w:rsidP="00D21EDE">
            <w:pPr>
              <w:rPr>
                <w:rFonts w:ascii="Arial" w:hAnsi="Arial" w:cs="Arial"/>
                <w:sz w:val="24"/>
                <w:szCs w:val="24"/>
              </w:rPr>
            </w:pPr>
            <w:r w:rsidRPr="00D21EDE">
              <w:rPr>
                <w:rFonts w:ascii="Arial" w:hAnsi="Arial" w:cs="Arial"/>
                <w:sz w:val="24"/>
                <w:szCs w:val="24"/>
              </w:rPr>
              <w:t>824 790,00</w:t>
            </w:r>
          </w:p>
        </w:tc>
        <w:tc>
          <w:tcPr>
            <w:tcW w:w="1033" w:type="dxa"/>
            <w:gridSpan w:val="2"/>
            <w:noWrap/>
            <w:hideMark/>
          </w:tcPr>
          <w:p w14:paraId="5237A25C" w14:textId="77777777" w:rsidR="00D21EDE" w:rsidRPr="00D21EDE" w:rsidRDefault="00D21EDE" w:rsidP="00D21EDE">
            <w:pPr>
              <w:rPr>
                <w:rFonts w:ascii="Arial" w:hAnsi="Arial" w:cs="Arial"/>
                <w:sz w:val="24"/>
                <w:szCs w:val="24"/>
              </w:rPr>
            </w:pPr>
            <w:r w:rsidRPr="00D21EDE">
              <w:rPr>
                <w:rFonts w:ascii="Arial" w:hAnsi="Arial" w:cs="Arial"/>
                <w:sz w:val="24"/>
                <w:szCs w:val="24"/>
              </w:rPr>
              <w:t>824 790,00</w:t>
            </w:r>
          </w:p>
        </w:tc>
      </w:tr>
      <w:tr w:rsidR="00D21EDE" w:rsidRPr="00D21EDE" w14:paraId="3953EF51" w14:textId="77777777" w:rsidTr="00D21EDE">
        <w:trPr>
          <w:trHeight w:val="300"/>
        </w:trPr>
        <w:tc>
          <w:tcPr>
            <w:tcW w:w="2713" w:type="dxa"/>
            <w:hideMark/>
          </w:tcPr>
          <w:p w14:paraId="6A1838A7"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3E423DFA"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E507B7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09D16F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586C4F0" w14:textId="77777777" w:rsidR="00D21EDE" w:rsidRPr="00D21EDE" w:rsidRDefault="00D21EDE" w:rsidP="00D21EDE">
            <w:pPr>
              <w:rPr>
                <w:rFonts w:ascii="Arial" w:hAnsi="Arial" w:cs="Arial"/>
                <w:sz w:val="24"/>
                <w:szCs w:val="24"/>
              </w:rPr>
            </w:pPr>
            <w:r w:rsidRPr="00D21EDE">
              <w:rPr>
                <w:rFonts w:ascii="Arial" w:hAnsi="Arial" w:cs="Arial"/>
                <w:sz w:val="24"/>
                <w:szCs w:val="24"/>
              </w:rPr>
              <w:t>0310162010</w:t>
            </w:r>
          </w:p>
        </w:tc>
        <w:tc>
          <w:tcPr>
            <w:tcW w:w="1002" w:type="dxa"/>
            <w:noWrap/>
            <w:hideMark/>
          </w:tcPr>
          <w:p w14:paraId="7E3E28C4"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31AED187" w14:textId="77777777" w:rsidR="00D21EDE" w:rsidRPr="00D21EDE" w:rsidRDefault="00D21EDE" w:rsidP="00D21EDE">
            <w:pPr>
              <w:rPr>
                <w:rFonts w:ascii="Arial" w:hAnsi="Arial" w:cs="Arial"/>
                <w:sz w:val="24"/>
                <w:szCs w:val="24"/>
              </w:rPr>
            </w:pPr>
            <w:r w:rsidRPr="00D21EDE">
              <w:rPr>
                <w:rFonts w:ascii="Arial" w:hAnsi="Arial" w:cs="Arial"/>
                <w:sz w:val="24"/>
                <w:szCs w:val="24"/>
              </w:rPr>
              <w:t>424 980,36</w:t>
            </w:r>
          </w:p>
        </w:tc>
        <w:tc>
          <w:tcPr>
            <w:tcW w:w="1087" w:type="dxa"/>
            <w:noWrap/>
            <w:hideMark/>
          </w:tcPr>
          <w:p w14:paraId="1AA8F84B" w14:textId="77777777" w:rsidR="00D21EDE" w:rsidRPr="00D21EDE" w:rsidRDefault="00D21EDE" w:rsidP="00D21EDE">
            <w:pPr>
              <w:rPr>
                <w:rFonts w:ascii="Arial" w:hAnsi="Arial" w:cs="Arial"/>
                <w:sz w:val="24"/>
                <w:szCs w:val="24"/>
              </w:rPr>
            </w:pPr>
            <w:r w:rsidRPr="00D21EDE">
              <w:rPr>
                <w:rFonts w:ascii="Arial" w:hAnsi="Arial" w:cs="Arial"/>
                <w:sz w:val="24"/>
                <w:szCs w:val="24"/>
              </w:rPr>
              <w:t>472 260,75</w:t>
            </w:r>
          </w:p>
        </w:tc>
        <w:tc>
          <w:tcPr>
            <w:tcW w:w="1033" w:type="dxa"/>
            <w:gridSpan w:val="2"/>
            <w:noWrap/>
            <w:hideMark/>
          </w:tcPr>
          <w:p w14:paraId="5F4A1D53" w14:textId="77777777" w:rsidR="00D21EDE" w:rsidRPr="00D21EDE" w:rsidRDefault="00D21EDE" w:rsidP="00D21EDE">
            <w:pPr>
              <w:rPr>
                <w:rFonts w:ascii="Arial" w:hAnsi="Arial" w:cs="Arial"/>
                <w:sz w:val="24"/>
                <w:szCs w:val="24"/>
              </w:rPr>
            </w:pPr>
            <w:r w:rsidRPr="00D21EDE">
              <w:rPr>
                <w:rFonts w:ascii="Arial" w:hAnsi="Arial" w:cs="Arial"/>
                <w:sz w:val="24"/>
                <w:szCs w:val="24"/>
              </w:rPr>
              <w:t>472 260,75</w:t>
            </w:r>
          </w:p>
        </w:tc>
      </w:tr>
      <w:tr w:rsidR="00D21EDE" w:rsidRPr="00D21EDE" w14:paraId="2219BB85" w14:textId="77777777" w:rsidTr="00D21EDE">
        <w:trPr>
          <w:trHeight w:val="300"/>
        </w:trPr>
        <w:tc>
          <w:tcPr>
            <w:tcW w:w="2713" w:type="dxa"/>
            <w:hideMark/>
          </w:tcPr>
          <w:p w14:paraId="6410BB0F"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70E516F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FAF373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FE5C3B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C915C87" w14:textId="77777777" w:rsidR="00D21EDE" w:rsidRPr="00D21EDE" w:rsidRDefault="00D21EDE" w:rsidP="00D21EDE">
            <w:pPr>
              <w:rPr>
                <w:rFonts w:ascii="Arial" w:hAnsi="Arial" w:cs="Arial"/>
                <w:sz w:val="24"/>
                <w:szCs w:val="24"/>
              </w:rPr>
            </w:pPr>
            <w:r w:rsidRPr="00D21EDE">
              <w:rPr>
                <w:rFonts w:ascii="Arial" w:hAnsi="Arial" w:cs="Arial"/>
                <w:sz w:val="24"/>
                <w:szCs w:val="24"/>
              </w:rPr>
              <w:t>0310162010</w:t>
            </w:r>
          </w:p>
        </w:tc>
        <w:tc>
          <w:tcPr>
            <w:tcW w:w="1002" w:type="dxa"/>
            <w:noWrap/>
            <w:hideMark/>
          </w:tcPr>
          <w:p w14:paraId="7F979136"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74AAD394" w14:textId="77777777" w:rsidR="00D21EDE" w:rsidRPr="00D21EDE" w:rsidRDefault="00D21EDE" w:rsidP="00D21EDE">
            <w:pPr>
              <w:rPr>
                <w:rFonts w:ascii="Arial" w:hAnsi="Arial" w:cs="Arial"/>
                <w:sz w:val="24"/>
                <w:szCs w:val="24"/>
              </w:rPr>
            </w:pPr>
            <w:r w:rsidRPr="00D21EDE">
              <w:rPr>
                <w:rFonts w:ascii="Arial" w:hAnsi="Arial" w:cs="Arial"/>
                <w:sz w:val="24"/>
                <w:szCs w:val="24"/>
              </w:rPr>
              <w:t>317 691,64</w:t>
            </w:r>
          </w:p>
        </w:tc>
        <w:tc>
          <w:tcPr>
            <w:tcW w:w="1087" w:type="dxa"/>
            <w:noWrap/>
            <w:hideMark/>
          </w:tcPr>
          <w:p w14:paraId="5883C47C" w14:textId="77777777" w:rsidR="00D21EDE" w:rsidRPr="00D21EDE" w:rsidRDefault="00D21EDE" w:rsidP="00D21EDE">
            <w:pPr>
              <w:rPr>
                <w:rFonts w:ascii="Arial" w:hAnsi="Arial" w:cs="Arial"/>
                <w:sz w:val="24"/>
                <w:szCs w:val="24"/>
              </w:rPr>
            </w:pPr>
            <w:r w:rsidRPr="00D21EDE">
              <w:rPr>
                <w:rFonts w:ascii="Arial" w:hAnsi="Arial" w:cs="Arial"/>
                <w:sz w:val="24"/>
                <w:szCs w:val="24"/>
              </w:rPr>
              <w:t>352 529,26</w:t>
            </w:r>
          </w:p>
        </w:tc>
        <w:tc>
          <w:tcPr>
            <w:tcW w:w="1033" w:type="dxa"/>
            <w:gridSpan w:val="2"/>
            <w:noWrap/>
            <w:hideMark/>
          </w:tcPr>
          <w:p w14:paraId="52159C4B" w14:textId="77777777" w:rsidR="00D21EDE" w:rsidRPr="00D21EDE" w:rsidRDefault="00D21EDE" w:rsidP="00D21EDE">
            <w:pPr>
              <w:rPr>
                <w:rFonts w:ascii="Arial" w:hAnsi="Arial" w:cs="Arial"/>
                <w:sz w:val="24"/>
                <w:szCs w:val="24"/>
              </w:rPr>
            </w:pPr>
            <w:r w:rsidRPr="00D21EDE">
              <w:rPr>
                <w:rFonts w:ascii="Arial" w:hAnsi="Arial" w:cs="Arial"/>
                <w:sz w:val="24"/>
                <w:szCs w:val="24"/>
              </w:rPr>
              <w:t>352 529,26</w:t>
            </w:r>
          </w:p>
        </w:tc>
      </w:tr>
      <w:tr w:rsidR="00D21EDE" w:rsidRPr="00D21EDE" w14:paraId="65301350" w14:textId="77777777" w:rsidTr="00D21EDE">
        <w:trPr>
          <w:trHeight w:val="2490"/>
        </w:trPr>
        <w:tc>
          <w:tcPr>
            <w:tcW w:w="2713" w:type="dxa"/>
            <w:hideMark/>
          </w:tcPr>
          <w:p w14:paraId="503BA1BA" w14:textId="77777777" w:rsidR="00D21EDE" w:rsidRPr="00D21EDE" w:rsidRDefault="00D21EDE" w:rsidP="00D21EDE">
            <w:pPr>
              <w:rPr>
                <w:rFonts w:ascii="Arial" w:hAnsi="Arial" w:cs="Arial"/>
                <w:sz w:val="24"/>
                <w:szCs w:val="24"/>
              </w:rPr>
            </w:pPr>
            <w:r w:rsidRPr="00D21EDE">
              <w:rPr>
                <w:rFonts w:ascii="Arial" w:hAnsi="Arial" w:cs="Arial"/>
                <w:sz w:val="24"/>
                <w:szCs w:val="24"/>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25" w:type="dxa"/>
            <w:hideMark/>
          </w:tcPr>
          <w:p w14:paraId="1AB8303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71D968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525756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91552D1" w14:textId="77777777" w:rsidR="00D21EDE" w:rsidRPr="00D21EDE" w:rsidRDefault="00D21EDE" w:rsidP="00D21EDE">
            <w:pPr>
              <w:rPr>
                <w:rFonts w:ascii="Arial" w:hAnsi="Arial" w:cs="Arial"/>
                <w:sz w:val="24"/>
                <w:szCs w:val="24"/>
              </w:rPr>
            </w:pPr>
            <w:r w:rsidRPr="00D21EDE">
              <w:rPr>
                <w:rFonts w:ascii="Arial" w:hAnsi="Arial" w:cs="Arial"/>
                <w:sz w:val="24"/>
                <w:szCs w:val="24"/>
              </w:rPr>
              <w:t>0310162020</w:t>
            </w:r>
          </w:p>
        </w:tc>
        <w:tc>
          <w:tcPr>
            <w:tcW w:w="1002" w:type="dxa"/>
            <w:noWrap/>
            <w:hideMark/>
          </w:tcPr>
          <w:p w14:paraId="421725C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D11BEFB" w14:textId="77777777" w:rsidR="00D21EDE" w:rsidRPr="00D21EDE" w:rsidRDefault="00D21EDE" w:rsidP="00D21EDE">
            <w:pPr>
              <w:rPr>
                <w:rFonts w:ascii="Arial" w:hAnsi="Arial" w:cs="Arial"/>
                <w:sz w:val="24"/>
                <w:szCs w:val="24"/>
              </w:rPr>
            </w:pPr>
            <w:r w:rsidRPr="00D21EDE">
              <w:rPr>
                <w:rFonts w:ascii="Arial" w:hAnsi="Arial" w:cs="Arial"/>
                <w:sz w:val="24"/>
                <w:szCs w:val="24"/>
              </w:rPr>
              <w:t>64 912,00</w:t>
            </w:r>
          </w:p>
        </w:tc>
        <w:tc>
          <w:tcPr>
            <w:tcW w:w="1087" w:type="dxa"/>
            <w:noWrap/>
            <w:hideMark/>
          </w:tcPr>
          <w:p w14:paraId="7CD85BAD" w14:textId="77777777" w:rsidR="00D21EDE" w:rsidRPr="00D21EDE" w:rsidRDefault="00D21EDE" w:rsidP="00D21EDE">
            <w:pPr>
              <w:rPr>
                <w:rFonts w:ascii="Arial" w:hAnsi="Arial" w:cs="Arial"/>
                <w:sz w:val="24"/>
                <w:szCs w:val="24"/>
              </w:rPr>
            </w:pPr>
            <w:r w:rsidRPr="00D21EDE">
              <w:rPr>
                <w:rFonts w:ascii="Arial" w:hAnsi="Arial" w:cs="Arial"/>
                <w:sz w:val="24"/>
                <w:szCs w:val="24"/>
              </w:rPr>
              <w:t>64 912,00</w:t>
            </w:r>
          </w:p>
        </w:tc>
        <w:tc>
          <w:tcPr>
            <w:tcW w:w="1033" w:type="dxa"/>
            <w:gridSpan w:val="2"/>
            <w:noWrap/>
            <w:hideMark/>
          </w:tcPr>
          <w:p w14:paraId="1341FA68" w14:textId="77777777" w:rsidR="00D21EDE" w:rsidRPr="00D21EDE" w:rsidRDefault="00D21EDE" w:rsidP="00D21EDE">
            <w:pPr>
              <w:rPr>
                <w:rFonts w:ascii="Arial" w:hAnsi="Arial" w:cs="Arial"/>
                <w:sz w:val="24"/>
                <w:szCs w:val="24"/>
              </w:rPr>
            </w:pPr>
            <w:r w:rsidRPr="00D21EDE">
              <w:rPr>
                <w:rFonts w:ascii="Arial" w:hAnsi="Arial" w:cs="Arial"/>
                <w:sz w:val="24"/>
                <w:szCs w:val="24"/>
              </w:rPr>
              <w:t>64 912,00</w:t>
            </w:r>
          </w:p>
        </w:tc>
      </w:tr>
      <w:tr w:rsidR="00D21EDE" w:rsidRPr="00D21EDE" w14:paraId="78BB61E9" w14:textId="77777777" w:rsidTr="00D21EDE">
        <w:trPr>
          <w:trHeight w:val="465"/>
        </w:trPr>
        <w:tc>
          <w:tcPr>
            <w:tcW w:w="2713" w:type="dxa"/>
            <w:hideMark/>
          </w:tcPr>
          <w:p w14:paraId="0061D25C"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43CFD54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7361E6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238FED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F95DC32" w14:textId="77777777" w:rsidR="00D21EDE" w:rsidRPr="00D21EDE" w:rsidRDefault="00D21EDE" w:rsidP="00D21EDE">
            <w:pPr>
              <w:rPr>
                <w:rFonts w:ascii="Arial" w:hAnsi="Arial" w:cs="Arial"/>
                <w:sz w:val="24"/>
                <w:szCs w:val="24"/>
              </w:rPr>
            </w:pPr>
            <w:r w:rsidRPr="00D21EDE">
              <w:rPr>
                <w:rFonts w:ascii="Arial" w:hAnsi="Arial" w:cs="Arial"/>
                <w:sz w:val="24"/>
                <w:szCs w:val="24"/>
              </w:rPr>
              <w:t>0310162020</w:t>
            </w:r>
          </w:p>
        </w:tc>
        <w:tc>
          <w:tcPr>
            <w:tcW w:w="1002" w:type="dxa"/>
            <w:noWrap/>
            <w:hideMark/>
          </w:tcPr>
          <w:p w14:paraId="232D2C54"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170A54E8" w14:textId="77777777" w:rsidR="00D21EDE" w:rsidRPr="00D21EDE" w:rsidRDefault="00D21EDE" w:rsidP="00D21EDE">
            <w:pPr>
              <w:rPr>
                <w:rFonts w:ascii="Arial" w:hAnsi="Arial" w:cs="Arial"/>
                <w:sz w:val="24"/>
                <w:szCs w:val="24"/>
              </w:rPr>
            </w:pPr>
            <w:r w:rsidRPr="00D21EDE">
              <w:rPr>
                <w:rFonts w:ascii="Arial" w:hAnsi="Arial" w:cs="Arial"/>
                <w:sz w:val="24"/>
                <w:szCs w:val="24"/>
              </w:rPr>
              <w:t>64 912,00</w:t>
            </w:r>
          </w:p>
        </w:tc>
        <w:tc>
          <w:tcPr>
            <w:tcW w:w="1087" w:type="dxa"/>
            <w:noWrap/>
            <w:hideMark/>
          </w:tcPr>
          <w:p w14:paraId="0267F937" w14:textId="77777777" w:rsidR="00D21EDE" w:rsidRPr="00D21EDE" w:rsidRDefault="00D21EDE" w:rsidP="00D21EDE">
            <w:pPr>
              <w:rPr>
                <w:rFonts w:ascii="Arial" w:hAnsi="Arial" w:cs="Arial"/>
                <w:sz w:val="24"/>
                <w:szCs w:val="24"/>
              </w:rPr>
            </w:pPr>
            <w:r w:rsidRPr="00D21EDE">
              <w:rPr>
                <w:rFonts w:ascii="Arial" w:hAnsi="Arial" w:cs="Arial"/>
                <w:sz w:val="24"/>
                <w:szCs w:val="24"/>
              </w:rPr>
              <w:t>64 912,00</w:t>
            </w:r>
          </w:p>
        </w:tc>
        <w:tc>
          <w:tcPr>
            <w:tcW w:w="1033" w:type="dxa"/>
            <w:gridSpan w:val="2"/>
            <w:noWrap/>
            <w:hideMark/>
          </w:tcPr>
          <w:p w14:paraId="69D0578B" w14:textId="77777777" w:rsidR="00D21EDE" w:rsidRPr="00D21EDE" w:rsidRDefault="00D21EDE" w:rsidP="00D21EDE">
            <w:pPr>
              <w:rPr>
                <w:rFonts w:ascii="Arial" w:hAnsi="Arial" w:cs="Arial"/>
                <w:sz w:val="24"/>
                <w:szCs w:val="24"/>
              </w:rPr>
            </w:pPr>
            <w:r w:rsidRPr="00D21EDE">
              <w:rPr>
                <w:rFonts w:ascii="Arial" w:hAnsi="Arial" w:cs="Arial"/>
                <w:sz w:val="24"/>
                <w:szCs w:val="24"/>
              </w:rPr>
              <w:t>64 912,00</w:t>
            </w:r>
          </w:p>
        </w:tc>
      </w:tr>
      <w:tr w:rsidR="00D21EDE" w:rsidRPr="00D21EDE" w14:paraId="484469C8" w14:textId="77777777" w:rsidTr="00D21EDE">
        <w:trPr>
          <w:trHeight w:val="915"/>
        </w:trPr>
        <w:tc>
          <w:tcPr>
            <w:tcW w:w="2713" w:type="dxa"/>
            <w:hideMark/>
          </w:tcPr>
          <w:p w14:paraId="47A8267F"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25" w:type="dxa"/>
            <w:hideMark/>
          </w:tcPr>
          <w:p w14:paraId="18D9C3E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53D791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25B511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442517F" w14:textId="77777777" w:rsidR="00D21EDE" w:rsidRPr="00D21EDE" w:rsidRDefault="00D21EDE" w:rsidP="00D21EDE">
            <w:pPr>
              <w:rPr>
                <w:rFonts w:ascii="Arial" w:hAnsi="Arial" w:cs="Arial"/>
                <w:sz w:val="24"/>
                <w:szCs w:val="24"/>
              </w:rPr>
            </w:pPr>
            <w:r w:rsidRPr="00D21EDE">
              <w:rPr>
                <w:rFonts w:ascii="Arial" w:hAnsi="Arial" w:cs="Arial"/>
                <w:sz w:val="24"/>
                <w:szCs w:val="24"/>
              </w:rPr>
              <w:t>0310162020</w:t>
            </w:r>
          </w:p>
        </w:tc>
        <w:tc>
          <w:tcPr>
            <w:tcW w:w="1002" w:type="dxa"/>
            <w:noWrap/>
            <w:hideMark/>
          </w:tcPr>
          <w:p w14:paraId="4F3D37D3" w14:textId="77777777" w:rsidR="00D21EDE" w:rsidRPr="00D21EDE" w:rsidRDefault="00D21EDE" w:rsidP="00D21EDE">
            <w:pPr>
              <w:rPr>
                <w:rFonts w:ascii="Arial" w:hAnsi="Arial" w:cs="Arial"/>
                <w:sz w:val="24"/>
                <w:szCs w:val="24"/>
              </w:rPr>
            </w:pPr>
            <w:r w:rsidRPr="00D21EDE">
              <w:rPr>
                <w:rFonts w:ascii="Arial" w:hAnsi="Arial" w:cs="Arial"/>
                <w:sz w:val="24"/>
                <w:szCs w:val="24"/>
              </w:rPr>
              <w:t>630</w:t>
            </w:r>
          </w:p>
        </w:tc>
        <w:tc>
          <w:tcPr>
            <w:tcW w:w="1008" w:type="dxa"/>
            <w:noWrap/>
            <w:hideMark/>
          </w:tcPr>
          <w:p w14:paraId="7A936673" w14:textId="77777777" w:rsidR="00D21EDE" w:rsidRPr="00D21EDE" w:rsidRDefault="00D21EDE" w:rsidP="00D21EDE">
            <w:pPr>
              <w:rPr>
                <w:rFonts w:ascii="Arial" w:hAnsi="Arial" w:cs="Arial"/>
                <w:sz w:val="24"/>
                <w:szCs w:val="24"/>
              </w:rPr>
            </w:pPr>
            <w:r w:rsidRPr="00D21EDE">
              <w:rPr>
                <w:rFonts w:ascii="Arial" w:hAnsi="Arial" w:cs="Arial"/>
                <w:sz w:val="24"/>
                <w:szCs w:val="24"/>
              </w:rPr>
              <w:t>64 912,00</w:t>
            </w:r>
          </w:p>
        </w:tc>
        <w:tc>
          <w:tcPr>
            <w:tcW w:w="1087" w:type="dxa"/>
            <w:noWrap/>
            <w:hideMark/>
          </w:tcPr>
          <w:p w14:paraId="03CE50F4" w14:textId="77777777" w:rsidR="00D21EDE" w:rsidRPr="00D21EDE" w:rsidRDefault="00D21EDE" w:rsidP="00D21EDE">
            <w:pPr>
              <w:rPr>
                <w:rFonts w:ascii="Arial" w:hAnsi="Arial" w:cs="Arial"/>
                <w:sz w:val="24"/>
                <w:szCs w:val="24"/>
              </w:rPr>
            </w:pPr>
            <w:r w:rsidRPr="00D21EDE">
              <w:rPr>
                <w:rFonts w:ascii="Arial" w:hAnsi="Arial" w:cs="Arial"/>
                <w:sz w:val="24"/>
                <w:szCs w:val="24"/>
              </w:rPr>
              <w:t>64 912,00</w:t>
            </w:r>
          </w:p>
        </w:tc>
        <w:tc>
          <w:tcPr>
            <w:tcW w:w="1033" w:type="dxa"/>
            <w:gridSpan w:val="2"/>
            <w:noWrap/>
            <w:hideMark/>
          </w:tcPr>
          <w:p w14:paraId="1D0447D5" w14:textId="77777777" w:rsidR="00D21EDE" w:rsidRPr="00D21EDE" w:rsidRDefault="00D21EDE" w:rsidP="00D21EDE">
            <w:pPr>
              <w:rPr>
                <w:rFonts w:ascii="Arial" w:hAnsi="Arial" w:cs="Arial"/>
                <w:sz w:val="24"/>
                <w:szCs w:val="24"/>
              </w:rPr>
            </w:pPr>
            <w:r w:rsidRPr="00D21EDE">
              <w:rPr>
                <w:rFonts w:ascii="Arial" w:hAnsi="Arial" w:cs="Arial"/>
                <w:sz w:val="24"/>
                <w:szCs w:val="24"/>
              </w:rPr>
              <w:t>64 912,00</w:t>
            </w:r>
          </w:p>
        </w:tc>
      </w:tr>
      <w:tr w:rsidR="00D21EDE" w:rsidRPr="00D21EDE" w14:paraId="31023DA8" w14:textId="77777777" w:rsidTr="00D21EDE">
        <w:trPr>
          <w:trHeight w:val="915"/>
        </w:trPr>
        <w:tc>
          <w:tcPr>
            <w:tcW w:w="2713" w:type="dxa"/>
            <w:hideMark/>
          </w:tcPr>
          <w:p w14:paraId="039AE85D" w14:textId="77777777" w:rsidR="00D21EDE" w:rsidRPr="00D21EDE" w:rsidRDefault="00D21EDE" w:rsidP="00D21EDE">
            <w:pPr>
              <w:rPr>
                <w:rFonts w:ascii="Arial" w:hAnsi="Arial" w:cs="Arial"/>
                <w:sz w:val="24"/>
                <w:szCs w:val="24"/>
              </w:rPr>
            </w:pPr>
            <w:r w:rsidRPr="00D21EDE">
              <w:rPr>
                <w:rFonts w:ascii="Arial" w:hAnsi="Arial" w:cs="Arial"/>
                <w:sz w:val="24"/>
                <w:szCs w:val="24"/>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825" w:type="dxa"/>
            <w:hideMark/>
          </w:tcPr>
          <w:p w14:paraId="68D0EEE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26B14A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105001F"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7E285D8" w14:textId="77777777" w:rsidR="00D21EDE" w:rsidRPr="00D21EDE" w:rsidRDefault="00D21EDE" w:rsidP="00D21EDE">
            <w:pPr>
              <w:rPr>
                <w:rFonts w:ascii="Arial" w:hAnsi="Arial" w:cs="Arial"/>
                <w:sz w:val="24"/>
                <w:szCs w:val="24"/>
              </w:rPr>
            </w:pPr>
            <w:r w:rsidRPr="00D21EDE">
              <w:rPr>
                <w:rFonts w:ascii="Arial" w:hAnsi="Arial" w:cs="Arial"/>
                <w:sz w:val="24"/>
                <w:szCs w:val="24"/>
              </w:rPr>
              <w:t>0310163180</w:t>
            </w:r>
          </w:p>
        </w:tc>
        <w:tc>
          <w:tcPr>
            <w:tcW w:w="1002" w:type="dxa"/>
            <w:noWrap/>
            <w:hideMark/>
          </w:tcPr>
          <w:p w14:paraId="58358E7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9A7C473" w14:textId="77777777" w:rsidR="00D21EDE" w:rsidRPr="00D21EDE" w:rsidRDefault="00D21EDE" w:rsidP="00D21EDE">
            <w:pPr>
              <w:rPr>
                <w:rFonts w:ascii="Arial" w:hAnsi="Arial" w:cs="Arial"/>
                <w:sz w:val="24"/>
                <w:szCs w:val="24"/>
              </w:rPr>
            </w:pPr>
            <w:r w:rsidRPr="00D21EDE">
              <w:rPr>
                <w:rFonts w:ascii="Arial" w:hAnsi="Arial" w:cs="Arial"/>
                <w:sz w:val="24"/>
                <w:szCs w:val="24"/>
              </w:rPr>
              <w:t>982,00</w:t>
            </w:r>
          </w:p>
        </w:tc>
        <w:tc>
          <w:tcPr>
            <w:tcW w:w="1087" w:type="dxa"/>
            <w:noWrap/>
            <w:hideMark/>
          </w:tcPr>
          <w:p w14:paraId="5428395B" w14:textId="77777777" w:rsidR="00D21EDE" w:rsidRPr="00D21EDE" w:rsidRDefault="00D21EDE" w:rsidP="00D21EDE">
            <w:pPr>
              <w:rPr>
                <w:rFonts w:ascii="Arial" w:hAnsi="Arial" w:cs="Arial"/>
                <w:sz w:val="24"/>
                <w:szCs w:val="24"/>
              </w:rPr>
            </w:pPr>
            <w:r w:rsidRPr="00D21EDE">
              <w:rPr>
                <w:rFonts w:ascii="Arial" w:hAnsi="Arial" w:cs="Arial"/>
                <w:sz w:val="24"/>
                <w:szCs w:val="24"/>
              </w:rPr>
              <w:t>982,00</w:t>
            </w:r>
          </w:p>
        </w:tc>
        <w:tc>
          <w:tcPr>
            <w:tcW w:w="1033" w:type="dxa"/>
            <w:gridSpan w:val="2"/>
            <w:noWrap/>
            <w:hideMark/>
          </w:tcPr>
          <w:p w14:paraId="262D4023" w14:textId="77777777" w:rsidR="00D21EDE" w:rsidRPr="00D21EDE" w:rsidRDefault="00D21EDE" w:rsidP="00D21EDE">
            <w:pPr>
              <w:rPr>
                <w:rFonts w:ascii="Arial" w:hAnsi="Arial" w:cs="Arial"/>
                <w:sz w:val="24"/>
                <w:szCs w:val="24"/>
              </w:rPr>
            </w:pPr>
            <w:r w:rsidRPr="00D21EDE">
              <w:rPr>
                <w:rFonts w:ascii="Arial" w:hAnsi="Arial" w:cs="Arial"/>
                <w:sz w:val="24"/>
                <w:szCs w:val="24"/>
              </w:rPr>
              <w:t>982,00</w:t>
            </w:r>
          </w:p>
        </w:tc>
      </w:tr>
      <w:tr w:rsidR="00D21EDE" w:rsidRPr="00D21EDE" w14:paraId="3124412D" w14:textId="77777777" w:rsidTr="00D21EDE">
        <w:trPr>
          <w:trHeight w:val="465"/>
        </w:trPr>
        <w:tc>
          <w:tcPr>
            <w:tcW w:w="2713" w:type="dxa"/>
            <w:hideMark/>
          </w:tcPr>
          <w:p w14:paraId="3E041FB0"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3F406B9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56D6D9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211B72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CAC650E" w14:textId="77777777" w:rsidR="00D21EDE" w:rsidRPr="00D21EDE" w:rsidRDefault="00D21EDE" w:rsidP="00D21EDE">
            <w:pPr>
              <w:rPr>
                <w:rFonts w:ascii="Arial" w:hAnsi="Arial" w:cs="Arial"/>
                <w:sz w:val="24"/>
                <w:szCs w:val="24"/>
              </w:rPr>
            </w:pPr>
            <w:r w:rsidRPr="00D21EDE">
              <w:rPr>
                <w:rFonts w:ascii="Arial" w:hAnsi="Arial" w:cs="Arial"/>
                <w:sz w:val="24"/>
                <w:szCs w:val="24"/>
              </w:rPr>
              <w:t>0310163180</w:t>
            </w:r>
          </w:p>
        </w:tc>
        <w:tc>
          <w:tcPr>
            <w:tcW w:w="1002" w:type="dxa"/>
            <w:noWrap/>
            <w:hideMark/>
          </w:tcPr>
          <w:p w14:paraId="6CAD96BC"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5A7CA388" w14:textId="77777777" w:rsidR="00D21EDE" w:rsidRPr="00D21EDE" w:rsidRDefault="00D21EDE" w:rsidP="00D21EDE">
            <w:pPr>
              <w:rPr>
                <w:rFonts w:ascii="Arial" w:hAnsi="Arial" w:cs="Arial"/>
                <w:sz w:val="24"/>
                <w:szCs w:val="24"/>
              </w:rPr>
            </w:pPr>
            <w:r w:rsidRPr="00D21EDE">
              <w:rPr>
                <w:rFonts w:ascii="Arial" w:hAnsi="Arial" w:cs="Arial"/>
                <w:sz w:val="24"/>
                <w:szCs w:val="24"/>
              </w:rPr>
              <w:t>982,00</w:t>
            </w:r>
          </w:p>
        </w:tc>
        <w:tc>
          <w:tcPr>
            <w:tcW w:w="1087" w:type="dxa"/>
            <w:noWrap/>
            <w:hideMark/>
          </w:tcPr>
          <w:p w14:paraId="7A9A6E59" w14:textId="77777777" w:rsidR="00D21EDE" w:rsidRPr="00D21EDE" w:rsidRDefault="00D21EDE" w:rsidP="00D21EDE">
            <w:pPr>
              <w:rPr>
                <w:rFonts w:ascii="Arial" w:hAnsi="Arial" w:cs="Arial"/>
                <w:sz w:val="24"/>
                <w:szCs w:val="24"/>
              </w:rPr>
            </w:pPr>
            <w:r w:rsidRPr="00D21EDE">
              <w:rPr>
                <w:rFonts w:ascii="Arial" w:hAnsi="Arial" w:cs="Arial"/>
                <w:sz w:val="24"/>
                <w:szCs w:val="24"/>
              </w:rPr>
              <w:t>982,00</w:t>
            </w:r>
          </w:p>
        </w:tc>
        <w:tc>
          <w:tcPr>
            <w:tcW w:w="1033" w:type="dxa"/>
            <w:gridSpan w:val="2"/>
            <w:noWrap/>
            <w:hideMark/>
          </w:tcPr>
          <w:p w14:paraId="11883349" w14:textId="77777777" w:rsidR="00D21EDE" w:rsidRPr="00D21EDE" w:rsidRDefault="00D21EDE" w:rsidP="00D21EDE">
            <w:pPr>
              <w:rPr>
                <w:rFonts w:ascii="Arial" w:hAnsi="Arial" w:cs="Arial"/>
                <w:sz w:val="24"/>
                <w:szCs w:val="24"/>
              </w:rPr>
            </w:pPr>
            <w:r w:rsidRPr="00D21EDE">
              <w:rPr>
                <w:rFonts w:ascii="Arial" w:hAnsi="Arial" w:cs="Arial"/>
                <w:sz w:val="24"/>
                <w:szCs w:val="24"/>
              </w:rPr>
              <w:t>982,00</w:t>
            </w:r>
          </w:p>
        </w:tc>
      </w:tr>
      <w:tr w:rsidR="00D21EDE" w:rsidRPr="00D21EDE" w14:paraId="7D0FE43E" w14:textId="77777777" w:rsidTr="00D21EDE">
        <w:trPr>
          <w:trHeight w:val="300"/>
        </w:trPr>
        <w:tc>
          <w:tcPr>
            <w:tcW w:w="2713" w:type="dxa"/>
            <w:hideMark/>
          </w:tcPr>
          <w:p w14:paraId="56E52407"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2FA401BA"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1E3069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D81071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9FA6363" w14:textId="77777777" w:rsidR="00D21EDE" w:rsidRPr="00D21EDE" w:rsidRDefault="00D21EDE" w:rsidP="00D21EDE">
            <w:pPr>
              <w:rPr>
                <w:rFonts w:ascii="Arial" w:hAnsi="Arial" w:cs="Arial"/>
                <w:sz w:val="24"/>
                <w:szCs w:val="24"/>
              </w:rPr>
            </w:pPr>
            <w:r w:rsidRPr="00D21EDE">
              <w:rPr>
                <w:rFonts w:ascii="Arial" w:hAnsi="Arial" w:cs="Arial"/>
                <w:sz w:val="24"/>
                <w:szCs w:val="24"/>
              </w:rPr>
              <w:t>0310163180</w:t>
            </w:r>
          </w:p>
        </w:tc>
        <w:tc>
          <w:tcPr>
            <w:tcW w:w="1002" w:type="dxa"/>
            <w:noWrap/>
            <w:hideMark/>
          </w:tcPr>
          <w:p w14:paraId="35C398DE"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2BCC5690"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c>
          <w:tcPr>
            <w:tcW w:w="1087" w:type="dxa"/>
            <w:noWrap/>
            <w:hideMark/>
          </w:tcPr>
          <w:p w14:paraId="5921AAF4"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c>
          <w:tcPr>
            <w:tcW w:w="1033" w:type="dxa"/>
            <w:gridSpan w:val="2"/>
            <w:noWrap/>
            <w:hideMark/>
          </w:tcPr>
          <w:p w14:paraId="7BA827E8" w14:textId="77777777" w:rsidR="00D21EDE" w:rsidRPr="00D21EDE" w:rsidRDefault="00D21EDE" w:rsidP="00D21EDE">
            <w:pPr>
              <w:rPr>
                <w:rFonts w:ascii="Arial" w:hAnsi="Arial" w:cs="Arial"/>
                <w:sz w:val="24"/>
                <w:szCs w:val="24"/>
              </w:rPr>
            </w:pPr>
            <w:r w:rsidRPr="00D21EDE">
              <w:rPr>
                <w:rFonts w:ascii="Arial" w:hAnsi="Arial" w:cs="Arial"/>
                <w:sz w:val="24"/>
                <w:szCs w:val="24"/>
              </w:rPr>
              <w:t>500,00</w:t>
            </w:r>
          </w:p>
        </w:tc>
      </w:tr>
      <w:tr w:rsidR="00D21EDE" w:rsidRPr="00D21EDE" w14:paraId="2343F5FB" w14:textId="77777777" w:rsidTr="00D21EDE">
        <w:trPr>
          <w:trHeight w:val="300"/>
        </w:trPr>
        <w:tc>
          <w:tcPr>
            <w:tcW w:w="2713" w:type="dxa"/>
            <w:hideMark/>
          </w:tcPr>
          <w:p w14:paraId="65B40D31"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476AF594"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D5C145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0863FA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945AE7C" w14:textId="77777777" w:rsidR="00D21EDE" w:rsidRPr="00D21EDE" w:rsidRDefault="00D21EDE" w:rsidP="00D21EDE">
            <w:pPr>
              <w:rPr>
                <w:rFonts w:ascii="Arial" w:hAnsi="Arial" w:cs="Arial"/>
                <w:sz w:val="24"/>
                <w:szCs w:val="24"/>
              </w:rPr>
            </w:pPr>
            <w:r w:rsidRPr="00D21EDE">
              <w:rPr>
                <w:rFonts w:ascii="Arial" w:hAnsi="Arial" w:cs="Arial"/>
                <w:sz w:val="24"/>
                <w:szCs w:val="24"/>
              </w:rPr>
              <w:t>0310163180</w:t>
            </w:r>
          </w:p>
        </w:tc>
        <w:tc>
          <w:tcPr>
            <w:tcW w:w="1002" w:type="dxa"/>
            <w:noWrap/>
            <w:hideMark/>
          </w:tcPr>
          <w:p w14:paraId="41438E55"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57B83C87" w14:textId="77777777" w:rsidR="00D21EDE" w:rsidRPr="00D21EDE" w:rsidRDefault="00D21EDE" w:rsidP="00D21EDE">
            <w:pPr>
              <w:rPr>
                <w:rFonts w:ascii="Arial" w:hAnsi="Arial" w:cs="Arial"/>
                <w:sz w:val="24"/>
                <w:szCs w:val="24"/>
              </w:rPr>
            </w:pPr>
            <w:r w:rsidRPr="00D21EDE">
              <w:rPr>
                <w:rFonts w:ascii="Arial" w:hAnsi="Arial" w:cs="Arial"/>
                <w:sz w:val="24"/>
                <w:szCs w:val="24"/>
              </w:rPr>
              <w:t>482,00</w:t>
            </w:r>
          </w:p>
        </w:tc>
        <w:tc>
          <w:tcPr>
            <w:tcW w:w="1087" w:type="dxa"/>
            <w:noWrap/>
            <w:hideMark/>
          </w:tcPr>
          <w:p w14:paraId="51F6E53A" w14:textId="77777777" w:rsidR="00D21EDE" w:rsidRPr="00D21EDE" w:rsidRDefault="00D21EDE" w:rsidP="00D21EDE">
            <w:pPr>
              <w:rPr>
                <w:rFonts w:ascii="Arial" w:hAnsi="Arial" w:cs="Arial"/>
                <w:sz w:val="24"/>
                <w:szCs w:val="24"/>
              </w:rPr>
            </w:pPr>
            <w:r w:rsidRPr="00D21EDE">
              <w:rPr>
                <w:rFonts w:ascii="Arial" w:hAnsi="Arial" w:cs="Arial"/>
                <w:sz w:val="24"/>
                <w:szCs w:val="24"/>
              </w:rPr>
              <w:t>482,00</w:t>
            </w:r>
          </w:p>
        </w:tc>
        <w:tc>
          <w:tcPr>
            <w:tcW w:w="1033" w:type="dxa"/>
            <w:gridSpan w:val="2"/>
            <w:noWrap/>
            <w:hideMark/>
          </w:tcPr>
          <w:p w14:paraId="07C4C847" w14:textId="77777777" w:rsidR="00D21EDE" w:rsidRPr="00D21EDE" w:rsidRDefault="00D21EDE" w:rsidP="00D21EDE">
            <w:pPr>
              <w:rPr>
                <w:rFonts w:ascii="Arial" w:hAnsi="Arial" w:cs="Arial"/>
                <w:sz w:val="24"/>
                <w:szCs w:val="24"/>
              </w:rPr>
            </w:pPr>
            <w:r w:rsidRPr="00D21EDE">
              <w:rPr>
                <w:rFonts w:ascii="Arial" w:hAnsi="Arial" w:cs="Arial"/>
                <w:sz w:val="24"/>
                <w:szCs w:val="24"/>
              </w:rPr>
              <w:t>482,00</w:t>
            </w:r>
          </w:p>
        </w:tc>
      </w:tr>
      <w:tr w:rsidR="00D21EDE" w:rsidRPr="00D21EDE" w14:paraId="5485C02F" w14:textId="77777777" w:rsidTr="00D21EDE">
        <w:trPr>
          <w:trHeight w:val="1815"/>
        </w:trPr>
        <w:tc>
          <w:tcPr>
            <w:tcW w:w="2713" w:type="dxa"/>
            <w:hideMark/>
          </w:tcPr>
          <w:p w14:paraId="01405BC7" w14:textId="77777777" w:rsidR="00D21EDE" w:rsidRPr="00D21EDE" w:rsidRDefault="00D21EDE" w:rsidP="00D21EDE">
            <w:pPr>
              <w:rPr>
                <w:rFonts w:ascii="Arial" w:hAnsi="Arial" w:cs="Arial"/>
                <w:sz w:val="24"/>
                <w:szCs w:val="24"/>
              </w:rPr>
            </w:pPr>
            <w:r w:rsidRPr="00D21EDE">
              <w:rPr>
                <w:rFonts w:ascii="Arial" w:hAnsi="Arial" w:cs="Arial"/>
                <w:sz w:val="24"/>
                <w:szCs w:val="24"/>
              </w:rPr>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825" w:type="dxa"/>
            <w:hideMark/>
          </w:tcPr>
          <w:p w14:paraId="1D0DA09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ED746CF"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3C432C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8DCC7A2" w14:textId="77777777" w:rsidR="00D21EDE" w:rsidRPr="00D21EDE" w:rsidRDefault="00D21EDE" w:rsidP="00D21EDE">
            <w:pPr>
              <w:rPr>
                <w:rFonts w:ascii="Arial" w:hAnsi="Arial" w:cs="Arial"/>
                <w:sz w:val="24"/>
                <w:szCs w:val="24"/>
              </w:rPr>
            </w:pPr>
            <w:r w:rsidRPr="00D21EDE">
              <w:rPr>
                <w:rFonts w:ascii="Arial" w:hAnsi="Arial" w:cs="Arial"/>
                <w:sz w:val="24"/>
                <w:szCs w:val="24"/>
              </w:rPr>
              <w:t>03101S2330</w:t>
            </w:r>
          </w:p>
        </w:tc>
        <w:tc>
          <w:tcPr>
            <w:tcW w:w="1002" w:type="dxa"/>
            <w:noWrap/>
            <w:hideMark/>
          </w:tcPr>
          <w:p w14:paraId="78E3710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874BDC3" w14:textId="77777777" w:rsidR="00D21EDE" w:rsidRPr="00D21EDE" w:rsidRDefault="00D21EDE" w:rsidP="00D21EDE">
            <w:pPr>
              <w:rPr>
                <w:rFonts w:ascii="Arial" w:hAnsi="Arial" w:cs="Arial"/>
                <w:sz w:val="24"/>
                <w:szCs w:val="24"/>
              </w:rPr>
            </w:pPr>
            <w:r w:rsidRPr="00D21EDE">
              <w:rPr>
                <w:rFonts w:ascii="Arial" w:hAnsi="Arial" w:cs="Arial"/>
                <w:sz w:val="24"/>
                <w:szCs w:val="24"/>
              </w:rPr>
              <w:t>21 611,30</w:t>
            </w:r>
          </w:p>
        </w:tc>
        <w:tc>
          <w:tcPr>
            <w:tcW w:w="1087" w:type="dxa"/>
            <w:noWrap/>
            <w:hideMark/>
          </w:tcPr>
          <w:p w14:paraId="41A0CAF7" w14:textId="77777777" w:rsidR="00D21EDE" w:rsidRPr="00D21EDE" w:rsidRDefault="00D21EDE" w:rsidP="00D21EDE">
            <w:pPr>
              <w:rPr>
                <w:rFonts w:ascii="Arial" w:hAnsi="Arial" w:cs="Arial"/>
                <w:sz w:val="24"/>
                <w:szCs w:val="24"/>
              </w:rPr>
            </w:pPr>
            <w:r w:rsidRPr="00D21EDE">
              <w:rPr>
                <w:rFonts w:ascii="Arial" w:hAnsi="Arial" w:cs="Arial"/>
                <w:sz w:val="24"/>
                <w:szCs w:val="24"/>
              </w:rPr>
              <w:t>21 611,30</w:t>
            </w:r>
          </w:p>
        </w:tc>
        <w:tc>
          <w:tcPr>
            <w:tcW w:w="1033" w:type="dxa"/>
            <w:gridSpan w:val="2"/>
            <w:noWrap/>
            <w:hideMark/>
          </w:tcPr>
          <w:p w14:paraId="50973980" w14:textId="77777777" w:rsidR="00D21EDE" w:rsidRPr="00D21EDE" w:rsidRDefault="00D21EDE" w:rsidP="00D21EDE">
            <w:pPr>
              <w:rPr>
                <w:rFonts w:ascii="Arial" w:hAnsi="Arial" w:cs="Arial"/>
                <w:sz w:val="24"/>
                <w:szCs w:val="24"/>
              </w:rPr>
            </w:pPr>
            <w:r w:rsidRPr="00D21EDE">
              <w:rPr>
                <w:rFonts w:ascii="Arial" w:hAnsi="Arial" w:cs="Arial"/>
                <w:sz w:val="24"/>
                <w:szCs w:val="24"/>
              </w:rPr>
              <w:t>21 611,30</w:t>
            </w:r>
          </w:p>
        </w:tc>
      </w:tr>
      <w:tr w:rsidR="00D21EDE" w:rsidRPr="00D21EDE" w14:paraId="687EBEC0" w14:textId="77777777" w:rsidTr="00D21EDE">
        <w:trPr>
          <w:trHeight w:val="465"/>
        </w:trPr>
        <w:tc>
          <w:tcPr>
            <w:tcW w:w="2713" w:type="dxa"/>
            <w:hideMark/>
          </w:tcPr>
          <w:p w14:paraId="2A2ABF5D"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44FC290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8BECE0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AF1DBBF"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B8810FE" w14:textId="77777777" w:rsidR="00D21EDE" w:rsidRPr="00D21EDE" w:rsidRDefault="00D21EDE" w:rsidP="00D21EDE">
            <w:pPr>
              <w:rPr>
                <w:rFonts w:ascii="Arial" w:hAnsi="Arial" w:cs="Arial"/>
                <w:sz w:val="24"/>
                <w:szCs w:val="24"/>
              </w:rPr>
            </w:pPr>
            <w:r w:rsidRPr="00D21EDE">
              <w:rPr>
                <w:rFonts w:ascii="Arial" w:hAnsi="Arial" w:cs="Arial"/>
                <w:sz w:val="24"/>
                <w:szCs w:val="24"/>
              </w:rPr>
              <w:t>03101S2330</w:t>
            </w:r>
          </w:p>
        </w:tc>
        <w:tc>
          <w:tcPr>
            <w:tcW w:w="1002" w:type="dxa"/>
            <w:noWrap/>
            <w:hideMark/>
          </w:tcPr>
          <w:p w14:paraId="0E00BB9D"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D2A399F" w14:textId="77777777" w:rsidR="00D21EDE" w:rsidRPr="00D21EDE" w:rsidRDefault="00D21EDE" w:rsidP="00D21EDE">
            <w:pPr>
              <w:rPr>
                <w:rFonts w:ascii="Arial" w:hAnsi="Arial" w:cs="Arial"/>
                <w:sz w:val="24"/>
                <w:szCs w:val="24"/>
              </w:rPr>
            </w:pPr>
            <w:r w:rsidRPr="00D21EDE">
              <w:rPr>
                <w:rFonts w:ascii="Arial" w:hAnsi="Arial" w:cs="Arial"/>
                <w:sz w:val="24"/>
                <w:szCs w:val="24"/>
              </w:rPr>
              <w:t>21 611,30</w:t>
            </w:r>
          </w:p>
        </w:tc>
        <w:tc>
          <w:tcPr>
            <w:tcW w:w="1087" w:type="dxa"/>
            <w:noWrap/>
            <w:hideMark/>
          </w:tcPr>
          <w:p w14:paraId="67F15C74" w14:textId="77777777" w:rsidR="00D21EDE" w:rsidRPr="00D21EDE" w:rsidRDefault="00D21EDE" w:rsidP="00D21EDE">
            <w:pPr>
              <w:rPr>
                <w:rFonts w:ascii="Arial" w:hAnsi="Arial" w:cs="Arial"/>
                <w:sz w:val="24"/>
                <w:szCs w:val="24"/>
              </w:rPr>
            </w:pPr>
            <w:r w:rsidRPr="00D21EDE">
              <w:rPr>
                <w:rFonts w:ascii="Arial" w:hAnsi="Arial" w:cs="Arial"/>
                <w:sz w:val="24"/>
                <w:szCs w:val="24"/>
              </w:rPr>
              <w:t>21 611,30</w:t>
            </w:r>
          </w:p>
        </w:tc>
        <w:tc>
          <w:tcPr>
            <w:tcW w:w="1033" w:type="dxa"/>
            <w:gridSpan w:val="2"/>
            <w:noWrap/>
            <w:hideMark/>
          </w:tcPr>
          <w:p w14:paraId="3174CA39" w14:textId="77777777" w:rsidR="00D21EDE" w:rsidRPr="00D21EDE" w:rsidRDefault="00D21EDE" w:rsidP="00D21EDE">
            <w:pPr>
              <w:rPr>
                <w:rFonts w:ascii="Arial" w:hAnsi="Arial" w:cs="Arial"/>
                <w:sz w:val="24"/>
                <w:szCs w:val="24"/>
              </w:rPr>
            </w:pPr>
            <w:r w:rsidRPr="00D21EDE">
              <w:rPr>
                <w:rFonts w:ascii="Arial" w:hAnsi="Arial" w:cs="Arial"/>
                <w:sz w:val="24"/>
                <w:szCs w:val="24"/>
              </w:rPr>
              <w:t>21 611,30</w:t>
            </w:r>
          </w:p>
        </w:tc>
      </w:tr>
      <w:tr w:rsidR="00D21EDE" w:rsidRPr="00D21EDE" w14:paraId="269F245C" w14:textId="77777777" w:rsidTr="00D21EDE">
        <w:trPr>
          <w:trHeight w:val="915"/>
        </w:trPr>
        <w:tc>
          <w:tcPr>
            <w:tcW w:w="2713" w:type="dxa"/>
            <w:hideMark/>
          </w:tcPr>
          <w:p w14:paraId="6168C7FB"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25" w:type="dxa"/>
            <w:hideMark/>
          </w:tcPr>
          <w:p w14:paraId="0BCCC82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A27E73F"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7DF3C9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A256658" w14:textId="77777777" w:rsidR="00D21EDE" w:rsidRPr="00D21EDE" w:rsidRDefault="00D21EDE" w:rsidP="00D21EDE">
            <w:pPr>
              <w:rPr>
                <w:rFonts w:ascii="Arial" w:hAnsi="Arial" w:cs="Arial"/>
                <w:sz w:val="24"/>
                <w:szCs w:val="24"/>
              </w:rPr>
            </w:pPr>
            <w:r w:rsidRPr="00D21EDE">
              <w:rPr>
                <w:rFonts w:ascii="Arial" w:hAnsi="Arial" w:cs="Arial"/>
                <w:sz w:val="24"/>
                <w:szCs w:val="24"/>
              </w:rPr>
              <w:t>03101S2330</w:t>
            </w:r>
          </w:p>
        </w:tc>
        <w:tc>
          <w:tcPr>
            <w:tcW w:w="1002" w:type="dxa"/>
            <w:noWrap/>
            <w:hideMark/>
          </w:tcPr>
          <w:p w14:paraId="17D41C02" w14:textId="77777777" w:rsidR="00D21EDE" w:rsidRPr="00D21EDE" w:rsidRDefault="00D21EDE" w:rsidP="00D21EDE">
            <w:pPr>
              <w:rPr>
                <w:rFonts w:ascii="Arial" w:hAnsi="Arial" w:cs="Arial"/>
                <w:sz w:val="24"/>
                <w:szCs w:val="24"/>
              </w:rPr>
            </w:pPr>
            <w:r w:rsidRPr="00D21EDE">
              <w:rPr>
                <w:rFonts w:ascii="Arial" w:hAnsi="Arial" w:cs="Arial"/>
                <w:sz w:val="24"/>
                <w:szCs w:val="24"/>
              </w:rPr>
              <w:t>630</w:t>
            </w:r>
          </w:p>
        </w:tc>
        <w:tc>
          <w:tcPr>
            <w:tcW w:w="1008" w:type="dxa"/>
            <w:noWrap/>
            <w:hideMark/>
          </w:tcPr>
          <w:p w14:paraId="3F432AA1" w14:textId="77777777" w:rsidR="00D21EDE" w:rsidRPr="00D21EDE" w:rsidRDefault="00D21EDE" w:rsidP="00D21EDE">
            <w:pPr>
              <w:rPr>
                <w:rFonts w:ascii="Arial" w:hAnsi="Arial" w:cs="Arial"/>
                <w:sz w:val="24"/>
                <w:szCs w:val="24"/>
              </w:rPr>
            </w:pPr>
            <w:r w:rsidRPr="00D21EDE">
              <w:rPr>
                <w:rFonts w:ascii="Arial" w:hAnsi="Arial" w:cs="Arial"/>
                <w:sz w:val="24"/>
                <w:szCs w:val="24"/>
              </w:rPr>
              <w:t>21 611,30</w:t>
            </w:r>
          </w:p>
        </w:tc>
        <w:tc>
          <w:tcPr>
            <w:tcW w:w="1087" w:type="dxa"/>
            <w:noWrap/>
            <w:hideMark/>
          </w:tcPr>
          <w:p w14:paraId="0EC73B48" w14:textId="77777777" w:rsidR="00D21EDE" w:rsidRPr="00D21EDE" w:rsidRDefault="00D21EDE" w:rsidP="00D21EDE">
            <w:pPr>
              <w:rPr>
                <w:rFonts w:ascii="Arial" w:hAnsi="Arial" w:cs="Arial"/>
                <w:sz w:val="24"/>
                <w:szCs w:val="24"/>
              </w:rPr>
            </w:pPr>
            <w:r w:rsidRPr="00D21EDE">
              <w:rPr>
                <w:rFonts w:ascii="Arial" w:hAnsi="Arial" w:cs="Arial"/>
                <w:sz w:val="24"/>
                <w:szCs w:val="24"/>
              </w:rPr>
              <w:t>21 611,30</w:t>
            </w:r>
          </w:p>
        </w:tc>
        <w:tc>
          <w:tcPr>
            <w:tcW w:w="1033" w:type="dxa"/>
            <w:gridSpan w:val="2"/>
            <w:noWrap/>
            <w:hideMark/>
          </w:tcPr>
          <w:p w14:paraId="0C39F600" w14:textId="77777777" w:rsidR="00D21EDE" w:rsidRPr="00D21EDE" w:rsidRDefault="00D21EDE" w:rsidP="00D21EDE">
            <w:pPr>
              <w:rPr>
                <w:rFonts w:ascii="Arial" w:hAnsi="Arial" w:cs="Arial"/>
                <w:sz w:val="24"/>
                <w:szCs w:val="24"/>
              </w:rPr>
            </w:pPr>
            <w:r w:rsidRPr="00D21EDE">
              <w:rPr>
                <w:rFonts w:ascii="Arial" w:hAnsi="Arial" w:cs="Arial"/>
                <w:sz w:val="24"/>
                <w:szCs w:val="24"/>
              </w:rPr>
              <w:t>21 611,30</w:t>
            </w:r>
          </w:p>
        </w:tc>
      </w:tr>
      <w:tr w:rsidR="00D21EDE" w:rsidRPr="00D21EDE" w14:paraId="5E73E16C" w14:textId="77777777" w:rsidTr="00D21EDE">
        <w:trPr>
          <w:trHeight w:val="1140"/>
        </w:trPr>
        <w:tc>
          <w:tcPr>
            <w:tcW w:w="2713" w:type="dxa"/>
            <w:hideMark/>
          </w:tcPr>
          <w:p w14:paraId="4242A667"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825" w:type="dxa"/>
            <w:hideMark/>
          </w:tcPr>
          <w:p w14:paraId="11F6941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B9CD61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ACDAA4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F0A9760" w14:textId="77777777" w:rsidR="00D21EDE" w:rsidRPr="00D21EDE" w:rsidRDefault="00D21EDE" w:rsidP="00D21EDE">
            <w:pPr>
              <w:rPr>
                <w:rFonts w:ascii="Arial" w:hAnsi="Arial" w:cs="Arial"/>
                <w:sz w:val="24"/>
                <w:szCs w:val="24"/>
              </w:rPr>
            </w:pPr>
            <w:r w:rsidRPr="00D21EDE">
              <w:rPr>
                <w:rFonts w:ascii="Arial" w:hAnsi="Arial" w:cs="Arial"/>
                <w:sz w:val="24"/>
                <w:szCs w:val="24"/>
              </w:rPr>
              <w:t>0310200000</w:t>
            </w:r>
          </w:p>
        </w:tc>
        <w:tc>
          <w:tcPr>
            <w:tcW w:w="1002" w:type="dxa"/>
            <w:noWrap/>
            <w:hideMark/>
          </w:tcPr>
          <w:p w14:paraId="245E041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5CF7B09" w14:textId="77777777" w:rsidR="00D21EDE" w:rsidRPr="00D21EDE" w:rsidRDefault="00D21EDE" w:rsidP="00D21EDE">
            <w:pPr>
              <w:rPr>
                <w:rFonts w:ascii="Arial" w:hAnsi="Arial" w:cs="Arial"/>
                <w:sz w:val="24"/>
                <w:szCs w:val="24"/>
              </w:rPr>
            </w:pPr>
            <w:r w:rsidRPr="00D21EDE">
              <w:rPr>
                <w:rFonts w:ascii="Arial" w:hAnsi="Arial" w:cs="Arial"/>
                <w:sz w:val="24"/>
                <w:szCs w:val="24"/>
              </w:rPr>
              <w:t>3 808,00</w:t>
            </w:r>
          </w:p>
        </w:tc>
        <w:tc>
          <w:tcPr>
            <w:tcW w:w="1087" w:type="dxa"/>
            <w:noWrap/>
            <w:hideMark/>
          </w:tcPr>
          <w:p w14:paraId="43AFE73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E45950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3B117E7" w14:textId="77777777" w:rsidTr="00D21EDE">
        <w:trPr>
          <w:trHeight w:val="1140"/>
        </w:trPr>
        <w:tc>
          <w:tcPr>
            <w:tcW w:w="2713" w:type="dxa"/>
            <w:hideMark/>
          </w:tcPr>
          <w:p w14:paraId="1E9BD3F0" w14:textId="77777777" w:rsidR="00D21EDE" w:rsidRPr="00D21EDE" w:rsidRDefault="00D21EDE" w:rsidP="00D21EDE">
            <w:pPr>
              <w:rPr>
                <w:rFonts w:ascii="Arial" w:hAnsi="Arial" w:cs="Arial"/>
                <w:sz w:val="24"/>
                <w:szCs w:val="24"/>
              </w:rPr>
            </w:pPr>
            <w:r w:rsidRPr="00D21EDE">
              <w:rPr>
                <w:rFonts w:ascii="Arial" w:hAnsi="Arial" w:cs="Arial"/>
                <w:sz w:val="24"/>
                <w:szCs w:val="24"/>
              </w:rPr>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825" w:type="dxa"/>
            <w:hideMark/>
          </w:tcPr>
          <w:p w14:paraId="5B1E60A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76E9E9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9C5E77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84E4C7A" w14:textId="77777777" w:rsidR="00D21EDE" w:rsidRPr="00D21EDE" w:rsidRDefault="00D21EDE" w:rsidP="00D21EDE">
            <w:pPr>
              <w:rPr>
                <w:rFonts w:ascii="Arial" w:hAnsi="Arial" w:cs="Arial"/>
                <w:sz w:val="24"/>
                <w:szCs w:val="24"/>
              </w:rPr>
            </w:pPr>
            <w:r w:rsidRPr="00D21EDE">
              <w:rPr>
                <w:rFonts w:ascii="Arial" w:hAnsi="Arial" w:cs="Arial"/>
                <w:sz w:val="24"/>
                <w:szCs w:val="24"/>
              </w:rPr>
              <w:t>03102S2970</w:t>
            </w:r>
          </w:p>
        </w:tc>
        <w:tc>
          <w:tcPr>
            <w:tcW w:w="1002" w:type="dxa"/>
            <w:noWrap/>
            <w:hideMark/>
          </w:tcPr>
          <w:p w14:paraId="5ED8A24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7D6ACAD" w14:textId="77777777" w:rsidR="00D21EDE" w:rsidRPr="00D21EDE" w:rsidRDefault="00D21EDE" w:rsidP="00D21EDE">
            <w:pPr>
              <w:rPr>
                <w:rFonts w:ascii="Arial" w:hAnsi="Arial" w:cs="Arial"/>
                <w:sz w:val="24"/>
                <w:szCs w:val="24"/>
              </w:rPr>
            </w:pPr>
            <w:r w:rsidRPr="00D21EDE">
              <w:rPr>
                <w:rFonts w:ascii="Arial" w:hAnsi="Arial" w:cs="Arial"/>
                <w:sz w:val="24"/>
                <w:szCs w:val="24"/>
              </w:rPr>
              <w:t>3 808,00</w:t>
            </w:r>
          </w:p>
        </w:tc>
        <w:tc>
          <w:tcPr>
            <w:tcW w:w="1087" w:type="dxa"/>
            <w:noWrap/>
            <w:hideMark/>
          </w:tcPr>
          <w:p w14:paraId="41AB40B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1DF6EF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FE70D86" w14:textId="77777777" w:rsidTr="00D21EDE">
        <w:trPr>
          <w:trHeight w:val="465"/>
        </w:trPr>
        <w:tc>
          <w:tcPr>
            <w:tcW w:w="2713" w:type="dxa"/>
            <w:hideMark/>
          </w:tcPr>
          <w:p w14:paraId="4BEEE3C4"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26A4B0C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71F266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110076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EF965D7" w14:textId="77777777" w:rsidR="00D21EDE" w:rsidRPr="00D21EDE" w:rsidRDefault="00D21EDE" w:rsidP="00D21EDE">
            <w:pPr>
              <w:rPr>
                <w:rFonts w:ascii="Arial" w:hAnsi="Arial" w:cs="Arial"/>
                <w:sz w:val="24"/>
                <w:szCs w:val="24"/>
              </w:rPr>
            </w:pPr>
            <w:r w:rsidRPr="00D21EDE">
              <w:rPr>
                <w:rFonts w:ascii="Arial" w:hAnsi="Arial" w:cs="Arial"/>
                <w:sz w:val="24"/>
                <w:szCs w:val="24"/>
              </w:rPr>
              <w:t>03102S2970</w:t>
            </w:r>
          </w:p>
        </w:tc>
        <w:tc>
          <w:tcPr>
            <w:tcW w:w="1002" w:type="dxa"/>
            <w:noWrap/>
            <w:hideMark/>
          </w:tcPr>
          <w:p w14:paraId="40C4DE5E"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5B93A054" w14:textId="77777777" w:rsidR="00D21EDE" w:rsidRPr="00D21EDE" w:rsidRDefault="00D21EDE" w:rsidP="00D21EDE">
            <w:pPr>
              <w:rPr>
                <w:rFonts w:ascii="Arial" w:hAnsi="Arial" w:cs="Arial"/>
                <w:sz w:val="24"/>
                <w:szCs w:val="24"/>
              </w:rPr>
            </w:pPr>
            <w:r w:rsidRPr="00D21EDE">
              <w:rPr>
                <w:rFonts w:ascii="Arial" w:hAnsi="Arial" w:cs="Arial"/>
                <w:sz w:val="24"/>
                <w:szCs w:val="24"/>
              </w:rPr>
              <w:t>3 808,00</w:t>
            </w:r>
          </w:p>
        </w:tc>
        <w:tc>
          <w:tcPr>
            <w:tcW w:w="1087" w:type="dxa"/>
            <w:noWrap/>
            <w:hideMark/>
          </w:tcPr>
          <w:p w14:paraId="497A8AB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D292E6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CA75103" w14:textId="77777777" w:rsidTr="00D21EDE">
        <w:trPr>
          <w:trHeight w:val="300"/>
        </w:trPr>
        <w:tc>
          <w:tcPr>
            <w:tcW w:w="2713" w:type="dxa"/>
            <w:hideMark/>
          </w:tcPr>
          <w:p w14:paraId="4DFEA652"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3D3F6D0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547A70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8E065F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3B41F61" w14:textId="77777777" w:rsidR="00D21EDE" w:rsidRPr="00D21EDE" w:rsidRDefault="00D21EDE" w:rsidP="00D21EDE">
            <w:pPr>
              <w:rPr>
                <w:rFonts w:ascii="Arial" w:hAnsi="Arial" w:cs="Arial"/>
                <w:sz w:val="24"/>
                <w:szCs w:val="24"/>
              </w:rPr>
            </w:pPr>
            <w:r w:rsidRPr="00D21EDE">
              <w:rPr>
                <w:rFonts w:ascii="Arial" w:hAnsi="Arial" w:cs="Arial"/>
                <w:sz w:val="24"/>
                <w:szCs w:val="24"/>
              </w:rPr>
              <w:t>03102S2970</w:t>
            </w:r>
          </w:p>
        </w:tc>
        <w:tc>
          <w:tcPr>
            <w:tcW w:w="1002" w:type="dxa"/>
            <w:noWrap/>
            <w:hideMark/>
          </w:tcPr>
          <w:p w14:paraId="302488A2"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049A71C4" w14:textId="77777777" w:rsidR="00D21EDE" w:rsidRPr="00D21EDE" w:rsidRDefault="00D21EDE" w:rsidP="00D21EDE">
            <w:pPr>
              <w:rPr>
                <w:rFonts w:ascii="Arial" w:hAnsi="Arial" w:cs="Arial"/>
                <w:sz w:val="24"/>
                <w:szCs w:val="24"/>
              </w:rPr>
            </w:pPr>
            <w:r w:rsidRPr="00D21EDE">
              <w:rPr>
                <w:rFonts w:ascii="Arial" w:hAnsi="Arial" w:cs="Arial"/>
                <w:sz w:val="24"/>
                <w:szCs w:val="24"/>
              </w:rPr>
              <w:t>2 132,39</w:t>
            </w:r>
          </w:p>
        </w:tc>
        <w:tc>
          <w:tcPr>
            <w:tcW w:w="1087" w:type="dxa"/>
            <w:noWrap/>
            <w:hideMark/>
          </w:tcPr>
          <w:p w14:paraId="340B278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AF8FA4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9B0C289" w14:textId="77777777" w:rsidTr="00D21EDE">
        <w:trPr>
          <w:trHeight w:val="300"/>
        </w:trPr>
        <w:tc>
          <w:tcPr>
            <w:tcW w:w="2713" w:type="dxa"/>
            <w:hideMark/>
          </w:tcPr>
          <w:p w14:paraId="29DBAF4A"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6BE0837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F21824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38F508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C11457B" w14:textId="77777777" w:rsidR="00D21EDE" w:rsidRPr="00D21EDE" w:rsidRDefault="00D21EDE" w:rsidP="00D21EDE">
            <w:pPr>
              <w:rPr>
                <w:rFonts w:ascii="Arial" w:hAnsi="Arial" w:cs="Arial"/>
                <w:sz w:val="24"/>
                <w:szCs w:val="24"/>
              </w:rPr>
            </w:pPr>
            <w:r w:rsidRPr="00D21EDE">
              <w:rPr>
                <w:rFonts w:ascii="Arial" w:hAnsi="Arial" w:cs="Arial"/>
                <w:sz w:val="24"/>
                <w:szCs w:val="24"/>
              </w:rPr>
              <w:t>03102S2970</w:t>
            </w:r>
          </w:p>
        </w:tc>
        <w:tc>
          <w:tcPr>
            <w:tcW w:w="1002" w:type="dxa"/>
            <w:noWrap/>
            <w:hideMark/>
          </w:tcPr>
          <w:p w14:paraId="0DA32B85"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47C94AC2" w14:textId="77777777" w:rsidR="00D21EDE" w:rsidRPr="00D21EDE" w:rsidRDefault="00D21EDE" w:rsidP="00D21EDE">
            <w:pPr>
              <w:rPr>
                <w:rFonts w:ascii="Arial" w:hAnsi="Arial" w:cs="Arial"/>
                <w:sz w:val="24"/>
                <w:szCs w:val="24"/>
              </w:rPr>
            </w:pPr>
            <w:r w:rsidRPr="00D21EDE">
              <w:rPr>
                <w:rFonts w:ascii="Arial" w:hAnsi="Arial" w:cs="Arial"/>
                <w:sz w:val="24"/>
                <w:szCs w:val="24"/>
              </w:rPr>
              <w:t>1 675,61</w:t>
            </w:r>
          </w:p>
        </w:tc>
        <w:tc>
          <w:tcPr>
            <w:tcW w:w="1087" w:type="dxa"/>
            <w:noWrap/>
            <w:hideMark/>
          </w:tcPr>
          <w:p w14:paraId="1045CC3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0B84EB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DFD6361" w14:textId="77777777" w:rsidTr="00D21EDE">
        <w:trPr>
          <w:trHeight w:val="465"/>
        </w:trPr>
        <w:tc>
          <w:tcPr>
            <w:tcW w:w="2713" w:type="dxa"/>
            <w:hideMark/>
          </w:tcPr>
          <w:p w14:paraId="2D23C582"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пожарной безопасности"</w:t>
            </w:r>
          </w:p>
        </w:tc>
        <w:tc>
          <w:tcPr>
            <w:tcW w:w="825" w:type="dxa"/>
            <w:hideMark/>
          </w:tcPr>
          <w:p w14:paraId="505CC77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25E209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015F9D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61E2F35" w14:textId="77777777" w:rsidR="00D21EDE" w:rsidRPr="00D21EDE" w:rsidRDefault="00D21EDE" w:rsidP="00D21EDE">
            <w:pPr>
              <w:rPr>
                <w:rFonts w:ascii="Arial" w:hAnsi="Arial" w:cs="Arial"/>
                <w:sz w:val="24"/>
                <w:szCs w:val="24"/>
              </w:rPr>
            </w:pPr>
            <w:r w:rsidRPr="00D21EDE">
              <w:rPr>
                <w:rFonts w:ascii="Arial" w:hAnsi="Arial" w:cs="Arial"/>
                <w:sz w:val="24"/>
                <w:szCs w:val="24"/>
              </w:rPr>
              <w:t>0310300000</w:t>
            </w:r>
          </w:p>
        </w:tc>
        <w:tc>
          <w:tcPr>
            <w:tcW w:w="1002" w:type="dxa"/>
            <w:noWrap/>
            <w:hideMark/>
          </w:tcPr>
          <w:p w14:paraId="6F05BB0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9E4CCEA" w14:textId="77777777" w:rsidR="00D21EDE" w:rsidRPr="00D21EDE" w:rsidRDefault="00D21EDE" w:rsidP="00D21EDE">
            <w:pPr>
              <w:rPr>
                <w:rFonts w:ascii="Arial" w:hAnsi="Arial" w:cs="Arial"/>
                <w:sz w:val="24"/>
                <w:szCs w:val="24"/>
              </w:rPr>
            </w:pPr>
            <w:r w:rsidRPr="00D21EDE">
              <w:rPr>
                <w:rFonts w:ascii="Arial" w:hAnsi="Arial" w:cs="Arial"/>
                <w:sz w:val="24"/>
                <w:szCs w:val="24"/>
              </w:rPr>
              <w:t>5 844,36</w:t>
            </w:r>
          </w:p>
        </w:tc>
        <w:tc>
          <w:tcPr>
            <w:tcW w:w="1087" w:type="dxa"/>
            <w:noWrap/>
            <w:hideMark/>
          </w:tcPr>
          <w:p w14:paraId="69961109" w14:textId="77777777" w:rsidR="00D21EDE" w:rsidRPr="00D21EDE" w:rsidRDefault="00D21EDE" w:rsidP="00D21EDE">
            <w:pPr>
              <w:rPr>
                <w:rFonts w:ascii="Arial" w:hAnsi="Arial" w:cs="Arial"/>
                <w:sz w:val="24"/>
                <w:szCs w:val="24"/>
              </w:rPr>
            </w:pPr>
            <w:r w:rsidRPr="00D21EDE">
              <w:rPr>
                <w:rFonts w:ascii="Arial" w:hAnsi="Arial" w:cs="Arial"/>
                <w:sz w:val="24"/>
                <w:szCs w:val="24"/>
              </w:rPr>
              <w:t>5 650,76</w:t>
            </w:r>
          </w:p>
        </w:tc>
        <w:tc>
          <w:tcPr>
            <w:tcW w:w="1033" w:type="dxa"/>
            <w:gridSpan w:val="2"/>
            <w:noWrap/>
            <w:hideMark/>
          </w:tcPr>
          <w:p w14:paraId="3D1872EB" w14:textId="77777777" w:rsidR="00D21EDE" w:rsidRPr="00D21EDE" w:rsidRDefault="00D21EDE" w:rsidP="00D21EDE">
            <w:pPr>
              <w:rPr>
                <w:rFonts w:ascii="Arial" w:hAnsi="Arial" w:cs="Arial"/>
                <w:sz w:val="24"/>
                <w:szCs w:val="24"/>
              </w:rPr>
            </w:pPr>
            <w:r w:rsidRPr="00D21EDE">
              <w:rPr>
                <w:rFonts w:ascii="Arial" w:hAnsi="Arial" w:cs="Arial"/>
                <w:sz w:val="24"/>
                <w:szCs w:val="24"/>
              </w:rPr>
              <w:t>5 650,76</w:t>
            </w:r>
          </w:p>
        </w:tc>
      </w:tr>
      <w:tr w:rsidR="00D21EDE" w:rsidRPr="00D21EDE" w14:paraId="1BF73D91" w14:textId="77777777" w:rsidTr="00D21EDE">
        <w:trPr>
          <w:trHeight w:val="300"/>
        </w:trPr>
        <w:tc>
          <w:tcPr>
            <w:tcW w:w="2713" w:type="dxa"/>
            <w:hideMark/>
          </w:tcPr>
          <w:p w14:paraId="2CDA816B" w14:textId="77777777" w:rsidR="00D21EDE" w:rsidRPr="00D21EDE" w:rsidRDefault="00D21EDE" w:rsidP="00D21EDE">
            <w:pPr>
              <w:rPr>
                <w:rFonts w:ascii="Arial" w:hAnsi="Arial" w:cs="Arial"/>
                <w:sz w:val="24"/>
                <w:szCs w:val="24"/>
              </w:rPr>
            </w:pPr>
            <w:r w:rsidRPr="00D21EDE">
              <w:rPr>
                <w:rFonts w:ascii="Arial" w:hAnsi="Arial" w:cs="Arial"/>
                <w:sz w:val="24"/>
                <w:szCs w:val="24"/>
              </w:rPr>
              <w:t>Выполнение работ по обеспечению пожарной безопасности</w:t>
            </w:r>
          </w:p>
        </w:tc>
        <w:tc>
          <w:tcPr>
            <w:tcW w:w="825" w:type="dxa"/>
            <w:hideMark/>
          </w:tcPr>
          <w:p w14:paraId="55A39F0A"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119332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ECD187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D2F91C0" w14:textId="77777777" w:rsidR="00D21EDE" w:rsidRPr="00D21EDE" w:rsidRDefault="00D21EDE" w:rsidP="00D21EDE">
            <w:pPr>
              <w:rPr>
                <w:rFonts w:ascii="Arial" w:hAnsi="Arial" w:cs="Arial"/>
                <w:sz w:val="24"/>
                <w:szCs w:val="24"/>
              </w:rPr>
            </w:pPr>
            <w:r w:rsidRPr="00D21EDE">
              <w:rPr>
                <w:rFonts w:ascii="Arial" w:hAnsi="Arial" w:cs="Arial"/>
                <w:sz w:val="24"/>
                <w:szCs w:val="24"/>
              </w:rPr>
              <w:t>0310301590</w:t>
            </w:r>
          </w:p>
        </w:tc>
        <w:tc>
          <w:tcPr>
            <w:tcW w:w="1002" w:type="dxa"/>
            <w:noWrap/>
            <w:hideMark/>
          </w:tcPr>
          <w:p w14:paraId="04F74AD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DFFF181" w14:textId="77777777" w:rsidR="00D21EDE" w:rsidRPr="00D21EDE" w:rsidRDefault="00D21EDE" w:rsidP="00D21EDE">
            <w:pPr>
              <w:rPr>
                <w:rFonts w:ascii="Arial" w:hAnsi="Arial" w:cs="Arial"/>
                <w:sz w:val="24"/>
                <w:szCs w:val="24"/>
              </w:rPr>
            </w:pPr>
            <w:r w:rsidRPr="00D21EDE">
              <w:rPr>
                <w:rFonts w:ascii="Arial" w:hAnsi="Arial" w:cs="Arial"/>
                <w:sz w:val="24"/>
                <w:szCs w:val="24"/>
              </w:rPr>
              <w:t>5 844,36</w:t>
            </w:r>
          </w:p>
        </w:tc>
        <w:tc>
          <w:tcPr>
            <w:tcW w:w="1087" w:type="dxa"/>
            <w:noWrap/>
            <w:hideMark/>
          </w:tcPr>
          <w:p w14:paraId="7EE0A6F2" w14:textId="77777777" w:rsidR="00D21EDE" w:rsidRPr="00D21EDE" w:rsidRDefault="00D21EDE" w:rsidP="00D21EDE">
            <w:pPr>
              <w:rPr>
                <w:rFonts w:ascii="Arial" w:hAnsi="Arial" w:cs="Arial"/>
                <w:sz w:val="24"/>
                <w:szCs w:val="24"/>
              </w:rPr>
            </w:pPr>
            <w:r w:rsidRPr="00D21EDE">
              <w:rPr>
                <w:rFonts w:ascii="Arial" w:hAnsi="Arial" w:cs="Arial"/>
                <w:sz w:val="24"/>
                <w:szCs w:val="24"/>
              </w:rPr>
              <w:t>5 650,76</w:t>
            </w:r>
          </w:p>
        </w:tc>
        <w:tc>
          <w:tcPr>
            <w:tcW w:w="1033" w:type="dxa"/>
            <w:gridSpan w:val="2"/>
            <w:noWrap/>
            <w:hideMark/>
          </w:tcPr>
          <w:p w14:paraId="0B717DE4" w14:textId="77777777" w:rsidR="00D21EDE" w:rsidRPr="00D21EDE" w:rsidRDefault="00D21EDE" w:rsidP="00D21EDE">
            <w:pPr>
              <w:rPr>
                <w:rFonts w:ascii="Arial" w:hAnsi="Arial" w:cs="Arial"/>
                <w:sz w:val="24"/>
                <w:szCs w:val="24"/>
              </w:rPr>
            </w:pPr>
            <w:r w:rsidRPr="00D21EDE">
              <w:rPr>
                <w:rFonts w:ascii="Arial" w:hAnsi="Arial" w:cs="Arial"/>
                <w:sz w:val="24"/>
                <w:szCs w:val="24"/>
              </w:rPr>
              <w:t>5 650,76</w:t>
            </w:r>
          </w:p>
        </w:tc>
      </w:tr>
      <w:tr w:rsidR="00D21EDE" w:rsidRPr="00D21EDE" w14:paraId="0FABFC54" w14:textId="77777777" w:rsidTr="00D21EDE">
        <w:trPr>
          <w:trHeight w:val="465"/>
        </w:trPr>
        <w:tc>
          <w:tcPr>
            <w:tcW w:w="2713" w:type="dxa"/>
            <w:hideMark/>
          </w:tcPr>
          <w:p w14:paraId="77019DD1"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410595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23FD5D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5FB694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902B045" w14:textId="77777777" w:rsidR="00D21EDE" w:rsidRPr="00D21EDE" w:rsidRDefault="00D21EDE" w:rsidP="00D21EDE">
            <w:pPr>
              <w:rPr>
                <w:rFonts w:ascii="Arial" w:hAnsi="Arial" w:cs="Arial"/>
                <w:sz w:val="24"/>
                <w:szCs w:val="24"/>
              </w:rPr>
            </w:pPr>
            <w:r w:rsidRPr="00D21EDE">
              <w:rPr>
                <w:rFonts w:ascii="Arial" w:hAnsi="Arial" w:cs="Arial"/>
                <w:sz w:val="24"/>
                <w:szCs w:val="24"/>
              </w:rPr>
              <w:t>0310301590</w:t>
            </w:r>
          </w:p>
        </w:tc>
        <w:tc>
          <w:tcPr>
            <w:tcW w:w="1002" w:type="dxa"/>
            <w:noWrap/>
            <w:hideMark/>
          </w:tcPr>
          <w:p w14:paraId="07311B11"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01E8000B" w14:textId="77777777" w:rsidR="00D21EDE" w:rsidRPr="00D21EDE" w:rsidRDefault="00D21EDE" w:rsidP="00D21EDE">
            <w:pPr>
              <w:rPr>
                <w:rFonts w:ascii="Arial" w:hAnsi="Arial" w:cs="Arial"/>
                <w:sz w:val="24"/>
                <w:szCs w:val="24"/>
              </w:rPr>
            </w:pPr>
            <w:r w:rsidRPr="00D21EDE">
              <w:rPr>
                <w:rFonts w:ascii="Arial" w:hAnsi="Arial" w:cs="Arial"/>
                <w:sz w:val="24"/>
                <w:szCs w:val="24"/>
              </w:rPr>
              <w:t>5 844,36</w:t>
            </w:r>
          </w:p>
        </w:tc>
        <w:tc>
          <w:tcPr>
            <w:tcW w:w="1087" w:type="dxa"/>
            <w:noWrap/>
            <w:hideMark/>
          </w:tcPr>
          <w:p w14:paraId="3C56678F" w14:textId="77777777" w:rsidR="00D21EDE" w:rsidRPr="00D21EDE" w:rsidRDefault="00D21EDE" w:rsidP="00D21EDE">
            <w:pPr>
              <w:rPr>
                <w:rFonts w:ascii="Arial" w:hAnsi="Arial" w:cs="Arial"/>
                <w:sz w:val="24"/>
                <w:szCs w:val="24"/>
              </w:rPr>
            </w:pPr>
            <w:r w:rsidRPr="00D21EDE">
              <w:rPr>
                <w:rFonts w:ascii="Arial" w:hAnsi="Arial" w:cs="Arial"/>
                <w:sz w:val="24"/>
                <w:szCs w:val="24"/>
              </w:rPr>
              <w:t>5 650,76</w:t>
            </w:r>
          </w:p>
        </w:tc>
        <w:tc>
          <w:tcPr>
            <w:tcW w:w="1033" w:type="dxa"/>
            <w:gridSpan w:val="2"/>
            <w:noWrap/>
            <w:hideMark/>
          </w:tcPr>
          <w:p w14:paraId="59CFB051" w14:textId="77777777" w:rsidR="00D21EDE" w:rsidRPr="00D21EDE" w:rsidRDefault="00D21EDE" w:rsidP="00D21EDE">
            <w:pPr>
              <w:rPr>
                <w:rFonts w:ascii="Arial" w:hAnsi="Arial" w:cs="Arial"/>
                <w:sz w:val="24"/>
                <w:szCs w:val="24"/>
              </w:rPr>
            </w:pPr>
            <w:r w:rsidRPr="00D21EDE">
              <w:rPr>
                <w:rFonts w:ascii="Arial" w:hAnsi="Arial" w:cs="Arial"/>
                <w:sz w:val="24"/>
                <w:szCs w:val="24"/>
              </w:rPr>
              <w:t>5 650,76</w:t>
            </w:r>
          </w:p>
        </w:tc>
      </w:tr>
      <w:tr w:rsidR="00D21EDE" w:rsidRPr="00D21EDE" w14:paraId="31E56CF9" w14:textId="77777777" w:rsidTr="00D21EDE">
        <w:trPr>
          <w:trHeight w:val="300"/>
        </w:trPr>
        <w:tc>
          <w:tcPr>
            <w:tcW w:w="2713" w:type="dxa"/>
            <w:hideMark/>
          </w:tcPr>
          <w:p w14:paraId="53FBE161"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01022F4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BDCF6AF"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6F0786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247209F" w14:textId="77777777" w:rsidR="00D21EDE" w:rsidRPr="00D21EDE" w:rsidRDefault="00D21EDE" w:rsidP="00D21EDE">
            <w:pPr>
              <w:rPr>
                <w:rFonts w:ascii="Arial" w:hAnsi="Arial" w:cs="Arial"/>
                <w:sz w:val="24"/>
                <w:szCs w:val="24"/>
              </w:rPr>
            </w:pPr>
            <w:r w:rsidRPr="00D21EDE">
              <w:rPr>
                <w:rFonts w:ascii="Arial" w:hAnsi="Arial" w:cs="Arial"/>
                <w:sz w:val="24"/>
                <w:szCs w:val="24"/>
              </w:rPr>
              <w:t>0310301590</w:t>
            </w:r>
          </w:p>
        </w:tc>
        <w:tc>
          <w:tcPr>
            <w:tcW w:w="1002" w:type="dxa"/>
            <w:noWrap/>
            <w:hideMark/>
          </w:tcPr>
          <w:p w14:paraId="7DBB1F24"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0EA6AECE" w14:textId="77777777" w:rsidR="00D21EDE" w:rsidRPr="00D21EDE" w:rsidRDefault="00D21EDE" w:rsidP="00D21EDE">
            <w:pPr>
              <w:rPr>
                <w:rFonts w:ascii="Arial" w:hAnsi="Arial" w:cs="Arial"/>
                <w:sz w:val="24"/>
                <w:szCs w:val="24"/>
              </w:rPr>
            </w:pPr>
            <w:r w:rsidRPr="00D21EDE">
              <w:rPr>
                <w:rFonts w:ascii="Arial" w:hAnsi="Arial" w:cs="Arial"/>
                <w:sz w:val="24"/>
                <w:szCs w:val="24"/>
              </w:rPr>
              <w:t>3 663,60</w:t>
            </w:r>
          </w:p>
        </w:tc>
        <w:tc>
          <w:tcPr>
            <w:tcW w:w="1087" w:type="dxa"/>
            <w:noWrap/>
            <w:hideMark/>
          </w:tcPr>
          <w:p w14:paraId="2B8CCFA8" w14:textId="77777777" w:rsidR="00D21EDE" w:rsidRPr="00D21EDE" w:rsidRDefault="00D21EDE" w:rsidP="00D21EDE">
            <w:pPr>
              <w:rPr>
                <w:rFonts w:ascii="Arial" w:hAnsi="Arial" w:cs="Arial"/>
                <w:sz w:val="24"/>
                <w:szCs w:val="24"/>
              </w:rPr>
            </w:pPr>
            <w:r w:rsidRPr="00D21EDE">
              <w:rPr>
                <w:rFonts w:ascii="Arial" w:hAnsi="Arial" w:cs="Arial"/>
                <w:sz w:val="24"/>
                <w:szCs w:val="24"/>
              </w:rPr>
              <w:t>3 581,78</w:t>
            </w:r>
          </w:p>
        </w:tc>
        <w:tc>
          <w:tcPr>
            <w:tcW w:w="1033" w:type="dxa"/>
            <w:gridSpan w:val="2"/>
            <w:noWrap/>
            <w:hideMark/>
          </w:tcPr>
          <w:p w14:paraId="54072A0F" w14:textId="77777777" w:rsidR="00D21EDE" w:rsidRPr="00D21EDE" w:rsidRDefault="00D21EDE" w:rsidP="00D21EDE">
            <w:pPr>
              <w:rPr>
                <w:rFonts w:ascii="Arial" w:hAnsi="Arial" w:cs="Arial"/>
                <w:sz w:val="24"/>
                <w:szCs w:val="24"/>
              </w:rPr>
            </w:pPr>
            <w:r w:rsidRPr="00D21EDE">
              <w:rPr>
                <w:rFonts w:ascii="Arial" w:hAnsi="Arial" w:cs="Arial"/>
                <w:sz w:val="24"/>
                <w:szCs w:val="24"/>
              </w:rPr>
              <w:t>3 581,78</w:t>
            </w:r>
          </w:p>
        </w:tc>
      </w:tr>
      <w:tr w:rsidR="00D21EDE" w:rsidRPr="00D21EDE" w14:paraId="46A307CA" w14:textId="77777777" w:rsidTr="00D21EDE">
        <w:trPr>
          <w:trHeight w:val="300"/>
        </w:trPr>
        <w:tc>
          <w:tcPr>
            <w:tcW w:w="2713" w:type="dxa"/>
            <w:hideMark/>
          </w:tcPr>
          <w:p w14:paraId="49925909"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0E6E7A2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F51C3E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ED5273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24D7E70" w14:textId="77777777" w:rsidR="00D21EDE" w:rsidRPr="00D21EDE" w:rsidRDefault="00D21EDE" w:rsidP="00D21EDE">
            <w:pPr>
              <w:rPr>
                <w:rFonts w:ascii="Arial" w:hAnsi="Arial" w:cs="Arial"/>
                <w:sz w:val="24"/>
                <w:szCs w:val="24"/>
              </w:rPr>
            </w:pPr>
            <w:r w:rsidRPr="00D21EDE">
              <w:rPr>
                <w:rFonts w:ascii="Arial" w:hAnsi="Arial" w:cs="Arial"/>
                <w:sz w:val="24"/>
                <w:szCs w:val="24"/>
              </w:rPr>
              <w:t>0310301590</w:t>
            </w:r>
          </w:p>
        </w:tc>
        <w:tc>
          <w:tcPr>
            <w:tcW w:w="1002" w:type="dxa"/>
            <w:noWrap/>
            <w:hideMark/>
          </w:tcPr>
          <w:p w14:paraId="41F836ED"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6A5FEA54" w14:textId="77777777" w:rsidR="00D21EDE" w:rsidRPr="00D21EDE" w:rsidRDefault="00D21EDE" w:rsidP="00D21EDE">
            <w:pPr>
              <w:rPr>
                <w:rFonts w:ascii="Arial" w:hAnsi="Arial" w:cs="Arial"/>
                <w:sz w:val="24"/>
                <w:szCs w:val="24"/>
              </w:rPr>
            </w:pPr>
            <w:r w:rsidRPr="00D21EDE">
              <w:rPr>
                <w:rFonts w:ascii="Arial" w:hAnsi="Arial" w:cs="Arial"/>
                <w:sz w:val="24"/>
                <w:szCs w:val="24"/>
              </w:rPr>
              <w:t>2 180,76</w:t>
            </w:r>
          </w:p>
        </w:tc>
        <w:tc>
          <w:tcPr>
            <w:tcW w:w="1087" w:type="dxa"/>
            <w:noWrap/>
            <w:hideMark/>
          </w:tcPr>
          <w:p w14:paraId="7CAD763F" w14:textId="77777777" w:rsidR="00D21EDE" w:rsidRPr="00D21EDE" w:rsidRDefault="00D21EDE" w:rsidP="00D21EDE">
            <w:pPr>
              <w:rPr>
                <w:rFonts w:ascii="Arial" w:hAnsi="Arial" w:cs="Arial"/>
                <w:sz w:val="24"/>
                <w:szCs w:val="24"/>
              </w:rPr>
            </w:pPr>
            <w:r w:rsidRPr="00D21EDE">
              <w:rPr>
                <w:rFonts w:ascii="Arial" w:hAnsi="Arial" w:cs="Arial"/>
                <w:sz w:val="24"/>
                <w:szCs w:val="24"/>
              </w:rPr>
              <w:t>2 068,98</w:t>
            </w:r>
          </w:p>
        </w:tc>
        <w:tc>
          <w:tcPr>
            <w:tcW w:w="1033" w:type="dxa"/>
            <w:gridSpan w:val="2"/>
            <w:noWrap/>
            <w:hideMark/>
          </w:tcPr>
          <w:p w14:paraId="259E5802" w14:textId="77777777" w:rsidR="00D21EDE" w:rsidRPr="00D21EDE" w:rsidRDefault="00D21EDE" w:rsidP="00D21EDE">
            <w:pPr>
              <w:rPr>
                <w:rFonts w:ascii="Arial" w:hAnsi="Arial" w:cs="Arial"/>
                <w:sz w:val="24"/>
                <w:szCs w:val="24"/>
              </w:rPr>
            </w:pPr>
            <w:r w:rsidRPr="00D21EDE">
              <w:rPr>
                <w:rFonts w:ascii="Arial" w:hAnsi="Arial" w:cs="Arial"/>
                <w:sz w:val="24"/>
                <w:szCs w:val="24"/>
              </w:rPr>
              <w:t>2 068,98</w:t>
            </w:r>
          </w:p>
        </w:tc>
      </w:tr>
      <w:tr w:rsidR="00D21EDE" w:rsidRPr="00D21EDE" w14:paraId="36BC725E" w14:textId="77777777" w:rsidTr="00D21EDE">
        <w:trPr>
          <w:trHeight w:val="465"/>
        </w:trPr>
        <w:tc>
          <w:tcPr>
            <w:tcW w:w="2713" w:type="dxa"/>
            <w:hideMark/>
          </w:tcPr>
          <w:p w14:paraId="776E99A9"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825" w:type="dxa"/>
            <w:hideMark/>
          </w:tcPr>
          <w:p w14:paraId="6909DAF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A21DED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06FB9C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1936B394" w14:textId="77777777" w:rsidR="00D21EDE" w:rsidRPr="00D21EDE" w:rsidRDefault="00D21EDE" w:rsidP="00D21EDE">
            <w:pPr>
              <w:rPr>
                <w:rFonts w:ascii="Arial" w:hAnsi="Arial" w:cs="Arial"/>
                <w:sz w:val="24"/>
                <w:szCs w:val="24"/>
              </w:rPr>
            </w:pPr>
            <w:r w:rsidRPr="00D21EDE">
              <w:rPr>
                <w:rFonts w:ascii="Arial" w:hAnsi="Arial" w:cs="Arial"/>
                <w:sz w:val="24"/>
                <w:szCs w:val="24"/>
              </w:rPr>
              <w:t>0800000000</w:t>
            </w:r>
          </w:p>
        </w:tc>
        <w:tc>
          <w:tcPr>
            <w:tcW w:w="1002" w:type="dxa"/>
            <w:hideMark/>
          </w:tcPr>
          <w:p w14:paraId="6293F5A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143ED0B" w14:textId="77777777" w:rsidR="00D21EDE" w:rsidRPr="00D21EDE" w:rsidRDefault="00D21EDE" w:rsidP="00D21EDE">
            <w:pPr>
              <w:rPr>
                <w:rFonts w:ascii="Arial" w:hAnsi="Arial" w:cs="Arial"/>
                <w:sz w:val="24"/>
                <w:szCs w:val="24"/>
              </w:rPr>
            </w:pPr>
            <w:r w:rsidRPr="00D21EDE">
              <w:rPr>
                <w:rFonts w:ascii="Arial" w:hAnsi="Arial" w:cs="Arial"/>
                <w:sz w:val="24"/>
                <w:szCs w:val="24"/>
              </w:rPr>
              <w:t>5 462,74</w:t>
            </w:r>
          </w:p>
        </w:tc>
        <w:tc>
          <w:tcPr>
            <w:tcW w:w="1087" w:type="dxa"/>
            <w:noWrap/>
            <w:hideMark/>
          </w:tcPr>
          <w:p w14:paraId="05E9B5FC" w14:textId="77777777" w:rsidR="00D21EDE" w:rsidRPr="00D21EDE" w:rsidRDefault="00D21EDE" w:rsidP="00D21EDE">
            <w:pPr>
              <w:rPr>
                <w:rFonts w:ascii="Arial" w:hAnsi="Arial" w:cs="Arial"/>
                <w:sz w:val="24"/>
                <w:szCs w:val="24"/>
              </w:rPr>
            </w:pPr>
            <w:r w:rsidRPr="00D21EDE">
              <w:rPr>
                <w:rFonts w:ascii="Arial" w:hAnsi="Arial" w:cs="Arial"/>
                <w:sz w:val="24"/>
                <w:szCs w:val="24"/>
              </w:rPr>
              <w:t>5 796,10</w:t>
            </w:r>
          </w:p>
        </w:tc>
        <w:tc>
          <w:tcPr>
            <w:tcW w:w="1033" w:type="dxa"/>
            <w:gridSpan w:val="2"/>
            <w:noWrap/>
            <w:hideMark/>
          </w:tcPr>
          <w:p w14:paraId="71F7491B" w14:textId="77777777" w:rsidR="00D21EDE" w:rsidRPr="00D21EDE" w:rsidRDefault="00D21EDE" w:rsidP="00D21EDE">
            <w:pPr>
              <w:rPr>
                <w:rFonts w:ascii="Arial" w:hAnsi="Arial" w:cs="Arial"/>
                <w:sz w:val="24"/>
                <w:szCs w:val="24"/>
              </w:rPr>
            </w:pPr>
            <w:r w:rsidRPr="00D21EDE">
              <w:rPr>
                <w:rFonts w:ascii="Arial" w:hAnsi="Arial" w:cs="Arial"/>
                <w:sz w:val="24"/>
                <w:szCs w:val="24"/>
              </w:rPr>
              <w:t>5 796,10</w:t>
            </w:r>
          </w:p>
        </w:tc>
      </w:tr>
      <w:tr w:rsidR="00D21EDE" w:rsidRPr="00D21EDE" w14:paraId="5A02E33D" w14:textId="77777777" w:rsidTr="00D21EDE">
        <w:trPr>
          <w:trHeight w:val="465"/>
        </w:trPr>
        <w:tc>
          <w:tcPr>
            <w:tcW w:w="2713" w:type="dxa"/>
            <w:hideMark/>
          </w:tcPr>
          <w:p w14:paraId="767C46CE"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"Профилактика преступлений и иных правонарушений"</w:t>
            </w:r>
          </w:p>
        </w:tc>
        <w:tc>
          <w:tcPr>
            <w:tcW w:w="825" w:type="dxa"/>
            <w:hideMark/>
          </w:tcPr>
          <w:p w14:paraId="18B531B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A4019A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825316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5E406B8" w14:textId="77777777" w:rsidR="00D21EDE" w:rsidRPr="00D21EDE" w:rsidRDefault="00D21EDE" w:rsidP="00D21EDE">
            <w:pPr>
              <w:rPr>
                <w:rFonts w:ascii="Arial" w:hAnsi="Arial" w:cs="Arial"/>
                <w:sz w:val="24"/>
                <w:szCs w:val="24"/>
              </w:rPr>
            </w:pPr>
            <w:r w:rsidRPr="00D21EDE">
              <w:rPr>
                <w:rFonts w:ascii="Arial" w:hAnsi="Arial" w:cs="Arial"/>
                <w:sz w:val="24"/>
                <w:szCs w:val="24"/>
              </w:rPr>
              <w:t>0810000000</w:t>
            </w:r>
          </w:p>
        </w:tc>
        <w:tc>
          <w:tcPr>
            <w:tcW w:w="1002" w:type="dxa"/>
            <w:noWrap/>
            <w:hideMark/>
          </w:tcPr>
          <w:p w14:paraId="67E2885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894BCEE" w14:textId="77777777" w:rsidR="00D21EDE" w:rsidRPr="00D21EDE" w:rsidRDefault="00D21EDE" w:rsidP="00D21EDE">
            <w:pPr>
              <w:rPr>
                <w:rFonts w:ascii="Arial" w:hAnsi="Arial" w:cs="Arial"/>
                <w:sz w:val="24"/>
                <w:szCs w:val="24"/>
              </w:rPr>
            </w:pPr>
            <w:r w:rsidRPr="00D21EDE">
              <w:rPr>
                <w:rFonts w:ascii="Arial" w:hAnsi="Arial" w:cs="Arial"/>
                <w:sz w:val="24"/>
                <w:szCs w:val="24"/>
              </w:rPr>
              <w:t>5 462,74</w:t>
            </w:r>
          </w:p>
        </w:tc>
        <w:tc>
          <w:tcPr>
            <w:tcW w:w="1087" w:type="dxa"/>
            <w:noWrap/>
            <w:hideMark/>
          </w:tcPr>
          <w:p w14:paraId="7D20DC0F" w14:textId="77777777" w:rsidR="00D21EDE" w:rsidRPr="00D21EDE" w:rsidRDefault="00D21EDE" w:rsidP="00D21EDE">
            <w:pPr>
              <w:rPr>
                <w:rFonts w:ascii="Arial" w:hAnsi="Arial" w:cs="Arial"/>
                <w:sz w:val="24"/>
                <w:szCs w:val="24"/>
              </w:rPr>
            </w:pPr>
            <w:r w:rsidRPr="00D21EDE">
              <w:rPr>
                <w:rFonts w:ascii="Arial" w:hAnsi="Arial" w:cs="Arial"/>
                <w:sz w:val="24"/>
                <w:szCs w:val="24"/>
              </w:rPr>
              <w:t>5 796,10</w:t>
            </w:r>
          </w:p>
        </w:tc>
        <w:tc>
          <w:tcPr>
            <w:tcW w:w="1033" w:type="dxa"/>
            <w:gridSpan w:val="2"/>
            <w:noWrap/>
            <w:hideMark/>
          </w:tcPr>
          <w:p w14:paraId="70A73756" w14:textId="77777777" w:rsidR="00D21EDE" w:rsidRPr="00D21EDE" w:rsidRDefault="00D21EDE" w:rsidP="00D21EDE">
            <w:pPr>
              <w:rPr>
                <w:rFonts w:ascii="Arial" w:hAnsi="Arial" w:cs="Arial"/>
                <w:sz w:val="24"/>
                <w:szCs w:val="24"/>
              </w:rPr>
            </w:pPr>
            <w:r w:rsidRPr="00D21EDE">
              <w:rPr>
                <w:rFonts w:ascii="Arial" w:hAnsi="Arial" w:cs="Arial"/>
                <w:sz w:val="24"/>
                <w:szCs w:val="24"/>
              </w:rPr>
              <w:t>5 796,10</w:t>
            </w:r>
          </w:p>
        </w:tc>
      </w:tr>
      <w:tr w:rsidR="00D21EDE" w:rsidRPr="00D21EDE" w14:paraId="0358CA8B" w14:textId="77777777" w:rsidTr="00D21EDE">
        <w:trPr>
          <w:trHeight w:val="915"/>
        </w:trPr>
        <w:tc>
          <w:tcPr>
            <w:tcW w:w="2713" w:type="dxa"/>
            <w:hideMark/>
          </w:tcPr>
          <w:p w14:paraId="3BD484E2"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825" w:type="dxa"/>
            <w:hideMark/>
          </w:tcPr>
          <w:p w14:paraId="62FAB74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7551AB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6EDEF9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10D2DEE" w14:textId="77777777" w:rsidR="00D21EDE" w:rsidRPr="00D21EDE" w:rsidRDefault="00D21EDE" w:rsidP="00D21EDE">
            <w:pPr>
              <w:rPr>
                <w:rFonts w:ascii="Arial" w:hAnsi="Arial" w:cs="Arial"/>
                <w:sz w:val="24"/>
                <w:szCs w:val="24"/>
              </w:rPr>
            </w:pPr>
            <w:r w:rsidRPr="00D21EDE">
              <w:rPr>
                <w:rFonts w:ascii="Arial" w:hAnsi="Arial" w:cs="Arial"/>
                <w:sz w:val="24"/>
                <w:szCs w:val="24"/>
              </w:rPr>
              <w:t>0810100000</w:t>
            </w:r>
          </w:p>
        </w:tc>
        <w:tc>
          <w:tcPr>
            <w:tcW w:w="1002" w:type="dxa"/>
            <w:noWrap/>
            <w:hideMark/>
          </w:tcPr>
          <w:p w14:paraId="41A7AE2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8D195FD" w14:textId="77777777" w:rsidR="00D21EDE" w:rsidRPr="00D21EDE" w:rsidRDefault="00D21EDE" w:rsidP="00D21EDE">
            <w:pPr>
              <w:rPr>
                <w:rFonts w:ascii="Arial" w:hAnsi="Arial" w:cs="Arial"/>
                <w:sz w:val="24"/>
                <w:szCs w:val="24"/>
              </w:rPr>
            </w:pPr>
            <w:r w:rsidRPr="00D21EDE">
              <w:rPr>
                <w:rFonts w:ascii="Arial" w:hAnsi="Arial" w:cs="Arial"/>
                <w:sz w:val="24"/>
                <w:szCs w:val="24"/>
              </w:rPr>
              <w:t>5 462,74</w:t>
            </w:r>
          </w:p>
        </w:tc>
        <w:tc>
          <w:tcPr>
            <w:tcW w:w="1087" w:type="dxa"/>
            <w:noWrap/>
            <w:hideMark/>
          </w:tcPr>
          <w:p w14:paraId="7B73FA1A" w14:textId="77777777" w:rsidR="00D21EDE" w:rsidRPr="00D21EDE" w:rsidRDefault="00D21EDE" w:rsidP="00D21EDE">
            <w:pPr>
              <w:rPr>
                <w:rFonts w:ascii="Arial" w:hAnsi="Arial" w:cs="Arial"/>
                <w:sz w:val="24"/>
                <w:szCs w:val="24"/>
              </w:rPr>
            </w:pPr>
            <w:r w:rsidRPr="00D21EDE">
              <w:rPr>
                <w:rFonts w:ascii="Arial" w:hAnsi="Arial" w:cs="Arial"/>
                <w:sz w:val="24"/>
                <w:szCs w:val="24"/>
              </w:rPr>
              <w:t>5 796,10</w:t>
            </w:r>
          </w:p>
        </w:tc>
        <w:tc>
          <w:tcPr>
            <w:tcW w:w="1033" w:type="dxa"/>
            <w:gridSpan w:val="2"/>
            <w:noWrap/>
            <w:hideMark/>
          </w:tcPr>
          <w:p w14:paraId="2B4EA691" w14:textId="77777777" w:rsidR="00D21EDE" w:rsidRPr="00D21EDE" w:rsidRDefault="00D21EDE" w:rsidP="00D21EDE">
            <w:pPr>
              <w:rPr>
                <w:rFonts w:ascii="Arial" w:hAnsi="Arial" w:cs="Arial"/>
                <w:sz w:val="24"/>
                <w:szCs w:val="24"/>
              </w:rPr>
            </w:pPr>
            <w:r w:rsidRPr="00D21EDE">
              <w:rPr>
                <w:rFonts w:ascii="Arial" w:hAnsi="Arial" w:cs="Arial"/>
                <w:sz w:val="24"/>
                <w:szCs w:val="24"/>
              </w:rPr>
              <w:t>5 796,10</w:t>
            </w:r>
          </w:p>
        </w:tc>
      </w:tr>
      <w:tr w:rsidR="00D21EDE" w:rsidRPr="00D21EDE" w14:paraId="44DC5AAB" w14:textId="77777777" w:rsidTr="00D21EDE">
        <w:trPr>
          <w:trHeight w:val="1590"/>
        </w:trPr>
        <w:tc>
          <w:tcPr>
            <w:tcW w:w="2713" w:type="dxa"/>
            <w:hideMark/>
          </w:tcPr>
          <w:p w14:paraId="005EDD03" w14:textId="77777777" w:rsidR="00D21EDE" w:rsidRPr="00D21EDE" w:rsidRDefault="00D21EDE" w:rsidP="00D21EDE">
            <w:pPr>
              <w:rPr>
                <w:rFonts w:ascii="Arial" w:hAnsi="Arial" w:cs="Arial"/>
                <w:sz w:val="24"/>
                <w:szCs w:val="24"/>
              </w:rPr>
            </w:pPr>
            <w:r w:rsidRPr="00D21EDE">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825" w:type="dxa"/>
            <w:hideMark/>
          </w:tcPr>
          <w:p w14:paraId="52517D8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B48874C"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87B30C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90ADE51"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70FFA0B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9C57DC6" w14:textId="77777777" w:rsidR="00D21EDE" w:rsidRPr="00D21EDE" w:rsidRDefault="00D21EDE" w:rsidP="00D21EDE">
            <w:pPr>
              <w:rPr>
                <w:rFonts w:ascii="Arial" w:hAnsi="Arial" w:cs="Arial"/>
                <w:sz w:val="24"/>
                <w:szCs w:val="24"/>
              </w:rPr>
            </w:pPr>
            <w:r w:rsidRPr="00D21EDE">
              <w:rPr>
                <w:rFonts w:ascii="Arial" w:hAnsi="Arial" w:cs="Arial"/>
                <w:sz w:val="24"/>
                <w:szCs w:val="24"/>
              </w:rPr>
              <w:t>5 462,74</w:t>
            </w:r>
          </w:p>
        </w:tc>
        <w:tc>
          <w:tcPr>
            <w:tcW w:w="1087" w:type="dxa"/>
            <w:noWrap/>
            <w:hideMark/>
          </w:tcPr>
          <w:p w14:paraId="4876E0FB" w14:textId="77777777" w:rsidR="00D21EDE" w:rsidRPr="00D21EDE" w:rsidRDefault="00D21EDE" w:rsidP="00D21EDE">
            <w:pPr>
              <w:rPr>
                <w:rFonts w:ascii="Arial" w:hAnsi="Arial" w:cs="Arial"/>
                <w:sz w:val="24"/>
                <w:szCs w:val="24"/>
              </w:rPr>
            </w:pPr>
            <w:r w:rsidRPr="00D21EDE">
              <w:rPr>
                <w:rFonts w:ascii="Arial" w:hAnsi="Arial" w:cs="Arial"/>
                <w:sz w:val="24"/>
                <w:szCs w:val="24"/>
              </w:rPr>
              <w:t>5 796,10</w:t>
            </w:r>
          </w:p>
        </w:tc>
        <w:tc>
          <w:tcPr>
            <w:tcW w:w="1033" w:type="dxa"/>
            <w:gridSpan w:val="2"/>
            <w:noWrap/>
            <w:hideMark/>
          </w:tcPr>
          <w:p w14:paraId="13A1E50A" w14:textId="77777777" w:rsidR="00D21EDE" w:rsidRPr="00D21EDE" w:rsidRDefault="00D21EDE" w:rsidP="00D21EDE">
            <w:pPr>
              <w:rPr>
                <w:rFonts w:ascii="Arial" w:hAnsi="Arial" w:cs="Arial"/>
                <w:sz w:val="24"/>
                <w:szCs w:val="24"/>
              </w:rPr>
            </w:pPr>
            <w:r w:rsidRPr="00D21EDE">
              <w:rPr>
                <w:rFonts w:ascii="Arial" w:hAnsi="Arial" w:cs="Arial"/>
                <w:sz w:val="24"/>
                <w:szCs w:val="24"/>
              </w:rPr>
              <w:t>5 796,10</w:t>
            </w:r>
          </w:p>
        </w:tc>
      </w:tr>
      <w:tr w:rsidR="00D21EDE" w:rsidRPr="00D21EDE" w14:paraId="7AB56FBF" w14:textId="77777777" w:rsidTr="00D21EDE">
        <w:trPr>
          <w:trHeight w:val="465"/>
        </w:trPr>
        <w:tc>
          <w:tcPr>
            <w:tcW w:w="2713" w:type="dxa"/>
            <w:hideMark/>
          </w:tcPr>
          <w:p w14:paraId="548F2823"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303B4A3"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035969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2DF4D1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B9C44B6"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3504FB85"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1B31EB78" w14:textId="77777777" w:rsidR="00D21EDE" w:rsidRPr="00D21EDE" w:rsidRDefault="00D21EDE" w:rsidP="00D21EDE">
            <w:pPr>
              <w:rPr>
                <w:rFonts w:ascii="Arial" w:hAnsi="Arial" w:cs="Arial"/>
                <w:sz w:val="24"/>
                <w:szCs w:val="24"/>
              </w:rPr>
            </w:pPr>
            <w:r w:rsidRPr="00D21EDE">
              <w:rPr>
                <w:rFonts w:ascii="Arial" w:hAnsi="Arial" w:cs="Arial"/>
                <w:sz w:val="24"/>
                <w:szCs w:val="24"/>
              </w:rPr>
              <w:t>5 462,74</w:t>
            </w:r>
          </w:p>
        </w:tc>
        <w:tc>
          <w:tcPr>
            <w:tcW w:w="1087" w:type="dxa"/>
            <w:noWrap/>
            <w:hideMark/>
          </w:tcPr>
          <w:p w14:paraId="65231F60" w14:textId="77777777" w:rsidR="00D21EDE" w:rsidRPr="00D21EDE" w:rsidRDefault="00D21EDE" w:rsidP="00D21EDE">
            <w:pPr>
              <w:rPr>
                <w:rFonts w:ascii="Arial" w:hAnsi="Arial" w:cs="Arial"/>
                <w:sz w:val="24"/>
                <w:szCs w:val="24"/>
              </w:rPr>
            </w:pPr>
            <w:r w:rsidRPr="00D21EDE">
              <w:rPr>
                <w:rFonts w:ascii="Arial" w:hAnsi="Arial" w:cs="Arial"/>
                <w:sz w:val="24"/>
                <w:szCs w:val="24"/>
              </w:rPr>
              <w:t>5 796,10</w:t>
            </w:r>
          </w:p>
        </w:tc>
        <w:tc>
          <w:tcPr>
            <w:tcW w:w="1033" w:type="dxa"/>
            <w:gridSpan w:val="2"/>
            <w:noWrap/>
            <w:hideMark/>
          </w:tcPr>
          <w:p w14:paraId="0F779C57" w14:textId="77777777" w:rsidR="00D21EDE" w:rsidRPr="00D21EDE" w:rsidRDefault="00D21EDE" w:rsidP="00D21EDE">
            <w:pPr>
              <w:rPr>
                <w:rFonts w:ascii="Arial" w:hAnsi="Arial" w:cs="Arial"/>
                <w:sz w:val="24"/>
                <w:szCs w:val="24"/>
              </w:rPr>
            </w:pPr>
            <w:r w:rsidRPr="00D21EDE">
              <w:rPr>
                <w:rFonts w:ascii="Arial" w:hAnsi="Arial" w:cs="Arial"/>
                <w:sz w:val="24"/>
                <w:szCs w:val="24"/>
              </w:rPr>
              <w:t>5 796,10</w:t>
            </w:r>
          </w:p>
        </w:tc>
      </w:tr>
      <w:tr w:rsidR="00D21EDE" w:rsidRPr="00D21EDE" w14:paraId="04792ACC" w14:textId="77777777" w:rsidTr="00D21EDE">
        <w:trPr>
          <w:trHeight w:val="300"/>
        </w:trPr>
        <w:tc>
          <w:tcPr>
            <w:tcW w:w="2713" w:type="dxa"/>
            <w:hideMark/>
          </w:tcPr>
          <w:p w14:paraId="1D8CF0CB"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42FE5FB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3AA72E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D07D59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0993C53"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31AC006A"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2E98A831" w14:textId="77777777" w:rsidR="00D21EDE" w:rsidRPr="00D21EDE" w:rsidRDefault="00D21EDE" w:rsidP="00D21EDE">
            <w:pPr>
              <w:rPr>
                <w:rFonts w:ascii="Arial" w:hAnsi="Arial" w:cs="Arial"/>
                <w:sz w:val="24"/>
                <w:szCs w:val="24"/>
              </w:rPr>
            </w:pPr>
            <w:r w:rsidRPr="00D21EDE">
              <w:rPr>
                <w:rFonts w:ascii="Arial" w:hAnsi="Arial" w:cs="Arial"/>
                <w:sz w:val="24"/>
                <w:szCs w:val="24"/>
              </w:rPr>
              <w:t>3 572,74</w:t>
            </w:r>
          </w:p>
        </w:tc>
        <w:tc>
          <w:tcPr>
            <w:tcW w:w="1087" w:type="dxa"/>
            <w:noWrap/>
            <w:hideMark/>
          </w:tcPr>
          <w:p w14:paraId="317936CB" w14:textId="77777777" w:rsidR="00D21EDE" w:rsidRPr="00D21EDE" w:rsidRDefault="00D21EDE" w:rsidP="00D21EDE">
            <w:pPr>
              <w:rPr>
                <w:rFonts w:ascii="Arial" w:hAnsi="Arial" w:cs="Arial"/>
                <w:sz w:val="24"/>
                <w:szCs w:val="24"/>
              </w:rPr>
            </w:pPr>
            <w:r w:rsidRPr="00D21EDE">
              <w:rPr>
                <w:rFonts w:ascii="Arial" w:hAnsi="Arial" w:cs="Arial"/>
                <w:sz w:val="24"/>
                <w:szCs w:val="24"/>
              </w:rPr>
              <w:t>3 901,47</w:t>
            </w:r>
          </w:p>
        </w:tc>
        <w:tc>
          <w:tcPr>
            <w:tcW w:w="1033" w:type="dxa"/>
            <w:gridSpan w:val="2"/>
            <w:noWrap/>
            <w:hideMark/>
          </w:tcPr>
          <w:p w14:paraId="1237DF2B" w14:textId="77777777" w:rsidR="00D21EDE" w:rsidRPr="00D21EDE" w:rsidRDefault="00D21EDE" w:rsidP="00D21EDE">
            <w:pPr>
              <w:rPr>
                <w:rFonts w:ascii="Arial" w:hAnsi="Arial" w:cs="Arial"/>
                <w:sz w:val="24"/>
                <w:szCs w:val="24"/>
              </w:rPr>
            </w:pPr>
            <w:r w:rsidRPr="00D21EDE">
              <w:rPr>
                <w:rFonts w:ascii="Arial" w:hAnsi="Arial" w:cs="Arial"/>
                <w:sz w:val="24"/>
                <w:szCs w:val="24"/>
              </w:rPr>
              <w:t>3 901,47</w:t>
            </w:r>
          </w:p>
        </w:tc>
      </w:tr>
      <w:tr w:rsidR="00D21EDE" w:rsidRPr="00D21EDE" w14:paraId="6474FC4F" w14:textId="77777777" w:rsidTr="00D21EDE">
        <w:trPr>
          <w:trHeight w:val="300"/>
        </w:trPr>
        <w:tc>
          <w:tcPr>
            <w:tcW w:w="2713" w:type="dxa"/>
            <w:hideMark/>
          </w:tcPr>
          <w:p w14:paraId="376B9419"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351D619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334D36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C9E636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357D8C8"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1C244840"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36F47FB0" w14:textId="77777777" w:rsidR="00D21EDE" w:rsidRPr="00D21EDE" w:rsidRDefault="00D21EDE" w:rsidP="00D21EDE">
            <w:pPr>
              <w:rPr>
                <w:rFonts w:ascii="Arial" w:hAnsi="Arial" w:cs="Arial"/>
                <w:sz w:val="24"/>
                <w:szCs w:val="24"/>
              </w:rPr>
            </w:pPr>
            <w:r w:rsidRPr="00D21EDE">
              <w:rPr>
                <w:rFonts w:ascii="Arial" w:hAnsi="Arial" w:cs="Arial"/>
                <w:sz w:val="24"/>
                <w:szCs w:val="24"/>
              </w:rPr>
              <w:t>1 890,00</w:t>
            </w:r>
          </w:p>
        </w:tc>
        <w:tc>
          <w:tcPr>
            <w:tcW w:w="1087" w:type="dxa"/>
            <w:noWrap/>
            <w:hideMark/>
          </w:tcPr>
          <w:p w14:paraId="5CD364DE" w14:textId="77777777" w:rsidR="00D21EDE" w:rsidRPr="00D21EDE" w:rsidRDefault="00D21EDE" w:rsidP="00D21EDE">
            <w:pPr>
              <w:rPr>
                <w:rFonts w:ascii="Arial" w:hAnsi="Arial" w:cs="Arial"/>
                <w:sz w:val="24"/>
                <w:szCs w:val="24"/>
              </w:rPr>
            </w:pPr>
            <w:r w:rsidRPr="00D21EDE">
              <w:rPr>
                <w:rFonts w:ascii="Arial" w:hAnsi="Arial" w:cs="Arial"/>
                <w:sz w:val="24"/>
                <w:szCs w:val="24"/>
              </w:rPr>
              <w:t>1 894,63</w:t>
            </w:r>
          </w:p>
        </w:tc>
        <w:tc>
          <w:tcPr>
            <w:tcW w:w="1033" w:type="dxa"/>
            <w:gridSpan w:val="2"/>
            <w:noWrap/>
            <w:hideMark/>
          </w:tcPr>
          <w:p w14:paraId="34D18200" w14:textId="77777777" w:rsidR="00D21EDE" w:rsidRPr="00D21EDE" w:rsidRDefault="00D21EDE" w:rsidP="00D21EDE">
            <w:pPr>
              <w:rPr>
                <w:rFonts w:ascii="Arial" w:hAnsi="Arial" w:cs="Arial"/>
                <w:sz w:val="24"/>
                <w:szCs w:val="24"/>
              </w:rPr>
            </w:pPr>
            <w:r w:rsidRPr="00D21EDE">
              <w:rPr>
                <w:rFonts w:ascii="Arial" w:hAnsi="Arial" w:cs="Arial"/>
                <w:sz w:val="24"/>
                <w:szCs w:val="24"/>
              </w:rPr>
              <w:t>1 894,63</w:t>
            </w:r>
          </w:p>
        </w:tc>
      </w:tr>
      <w:tr w:rsidR="00D21EDE" w:rsidRPr="00D21EDE" w14:paraId="613A0403" w14:textId="77777777" w:rsidTr="00D21EDE">
        <w:trPr>
          <w:trHeight w:val="300"/>
        </w:trPr>
        <w:tc>
          <w:tcPr>
            <w:tcW w:w="2713" w:type="dxa"/>
            <w:hideMark/>
          </w:tcPr>
          <w:p w14:paraId="77005962" w14:textId="77777777" w:rsidR="00D21EDE" w:rsidRPr="00D21EDE" w:rsidRDefault="00D21EDE" w:rsidP="00D21EDE">
            <w:pPr>
              <w:rPr>
                <w:rFonts w:ascii="Arial" w:hAnsi="Arial" w:cs="Arial"/>
                <w:sz w:val="24"/>
                <w:szCs w:val="24"/>
              </w:rPr>
            </w:pPr>
            <w:r w:rsidRPr="00D21EDE">
              <w:rPr>
                <w:rFonts w:ascii="Arial" w:hAnsi="Arial" w:cs="Arial"/>
                <w:sz w:val="24"/>
                <w:szCs w:val="24"/>
              </w:rPr>
              <w:t>Общее образование</w:t>
            </w:r>
          </w:p>
        </w:tc>
        <w:tc>
          <w:tcPr>
            <w:tcW w:w="825" w:type="dxa"/>
            <w:hideMark/>
          </w:tcPr>
          <w:p w14:paraId="6371FA03"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691373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BFFB83C"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hideMark/>
          </w:tcPr>
          <w:p w14:paraId="0C4B905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49EC47F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0890E490" w14:textId="77777777" w:rsidR="00D21EDE" w:rsidRPr="00D21EDE" w:rsidRDefault="00D21EDE" w:rsidP="00D21EDE">
            <w:pPr>
              <w:rPr>
                <w:rFonts w:ascii="Arial" w:hAnsi="Arial" w:cs="Arial"/>
                <w:sz w:val="24"/>
                <w:szCs w:val="24"/>
              </w:rPr>
            </w:pPr>
            <w:r w:rsidRPr="00D21EDE">
              <w:rPr>
                <w:rFonts w:ascii="Arial" w:hAnsi="Arial" w:cs="Arial"/>
                <w:sz w:val="24"/>
                <w:szCs w:val="24"/>
              </w:rPr>
              <w:t>1 756 145,73</w:t>
            </w:r>
          </w:p>
        </w:tc>
        <w:tc>
          <w:tcPr>
            <w:tcW w:w="1087" w:type="dxa"/>
            <w:noWrap/>
            <w:hideMark/>
          </w:tcPr>
          <w:p w14:paraId="399D0D07" w14:textId="77777777" w:rsidR="00D21EDE" w:rsidRPr="00D21EDE" w:rsidRDefault="00D21EDE" w:rsidP="00D21EDE">
            <w:pPr>
              <w:rPr>
                <w:rFonts w:ascii="Arial" w:hAnsi="Arial" w:cs="Arial"/>
                <w:sz w:val="24"/>
                <w:szCs w:val="24"/>
              </w:rPr>
            </w:pPr>
            <w:r w:rsidRPr="00D21EDE">
              <w:rPr>
                <w:rFonts w:ascii="Arial" w:hAnsi="Arial" w:cs="Arial"/>
                <w:sz w:val="24"/>
                <w:szCs w:val="24"/>
              </w:rPr>
              <w:t>1 800 651,37</w:t>
            </w:r>
          </w:p>
        </w:tc>
        <w:tc>
          <w:tcPr>
            <w:tcW w:w="1033" w:type="dxa"/>
            <w:gridSpan w:val="2"/>
            <w:noWrap/>
            <w:hideMark/>
          </w:tcPr>
          <w:p w14:paraId="59099F88" w14:textId="77777777" w:rsidR="00D21EDE" w:rsidRPr="00D21EDE" w:rsidRDefault="00D21EDE" w:rsidP="00D21EDE">
            <w:pPr>
              <w:rPr>
                <w:rFonts w:ascii="Arial" w:hAnsi="Arial" w:cs="Arial"/>
                <w:sz w:val="24"/>
                <w:szCs w:val="24"/>
              </w:rPr>
            </w:pPr>
            <w:r w:rsidRPr="00D21EDE">
              <w:rPr>
                <w:rFonts w:ascii="Arial" w:hAnsi="Arial" w:cs="Arial"/>
                <w:sz w:val="24"/>
                <w:szCs w:val="24"/>
              </w:rPr>
              <w:t>1 791 606,43</w:t>
            </w:r>
          </w:p>
        </w:tc>
      </w:tr>
      <w:tr w:rsidR="00D21EDE" w:rsidRPr="00D21EDE" w14:paraId="129C2527" w14:textId="77777777" w:rsidTr="00D21EDE">
        <w:trPr>
          <w:trHeight w:val="300"/>
        </w:trPr>
        <w:tc>
          <w:tcPr>
            <w:tcW w:w="2713" w:type="dxa"/>
            <w:hideMark/>
          </w:tcPr>
          <w:p w14:paraId="09B8DE9B"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"Образование"</w:t>
            </w:r>
          </w:p>
        </w:tc>
        <w:tc>
          <w:tcPr>
            <w:tcW w:w="825" w:type="dxa"/>
            <w:hideMark/>
          </w:tcPr>
          <w:p w14:paraId="144088E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AD18A7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3B9008C"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hideMark/>
          </w:tcPr>
          <w:p w14:paraId="0B56B921" w14:textId="77777777" w:rsidR="00D21EDE" w:rsidRPr="00D21EDE" w:rsidRDefault="00D21EDE" w:rsidP="00D21EDE">
            <w:pPr>
              <w:rPr>
                <w:rFonts w:ascii="Arial" w:hAnsi="Arial" w:cs="Arial"/>
                <w:sz w:val="24"/>
                <w:szCs w:val="24"/>
              </w:rPr>
            </w:pPr>
            <w:r w:rsidRPr="00D21EDE">
              <w:rPr>
                <w:rFonts w:ascii="Arial" w:hAnsi="Arial" w:cs="Arial"/>
                <w:sz w:val="24"/>
                <w:szCs w:val="24"/>
              </w:rPr>
              <w:t>0300000000</w:t>
            </w:r>
          </w:p>
        </w:tc>
        <w:tc>
          <w:tcPr>
            <w:tcW w:w="1002" w:type="dxa"/>
            <w:hideMark/>
          </w:tcPr>
          <w:p w14:paraId="1908D84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35E7CA8" w14:textId="77777777" w:rsidR="00D21EDE" w:rsidRPr="00D21EDE" w:rsidRDefault="00D21EDE" w:rsidP="00D21EDE">
            <w:pPr>
              <w:rPr>
                <w:rFonts w:ascii="Arial" w:hAnsi="Arial" w:cs="Arial"/>
                <w:sz w:val="24"/>
                <w:szCs w:val="24"/>
              </w:rPr>
            </w:pPr>
            <w:r w:rsidRPr="00D21EDE">
              <w:rPr>
                <w:rFonts w:ascii="Arial" w:hAnsi="Arial" w:cs="Arial"/>
                <w:sz w:val="24"/>
                <w:szCs w:val="24"/>
              </w:rPr>
              <w:t>1 706 322,14</w:t>
            </w:r>
          </w:p>
        </w:tc>
        <w:tc>
          <w:tcPr>
            <w:tcW w:w="1087" w:type="dxa"/>
            <w:noWrap/>
            <w:hideMark/>
          </w:tcPr>
          <w:p w14:paraId="5AE0F07A" w14:textId="77777777" w:rsidR="00D21EDE" w:rsidRPr="00D21EDE" w:rsidRDefault="00D21EDE" w:rsidP="00D21EDE">
            <w:pPr>
              <w:rPr>
                <w:rFonts w:ascii="Arial" w:hAnsi="Arial" w:cs="Arial"/>
                <w:sz w:val="24"/>
                <w:szCs w:val="24"/>
              </w:rPr>
            </w:pPr>
            <w:r w:rsidRPr="00D21EDE">
              <w:rPr>
                <w:rFonts w:ascii="Arial" w:hAnsi="Arial" w:cs="Arial"/>
                <w:sz w:val="24"/>
                <w:szCs w:val="24"/>
              </w:rPr>
              <w:t>1 742 187,14</w:t>
            </w:r>
          </w:p>
        </w:tc>
        <w:tc>
          <w:tcPr>
            <w:tcW w:w="1033" w:type="dxa"/>
            <w:gridSpan w:val="2"/>
            <w:noWrap/>
            <w:hideMark/>
          </w:tcPr>
          <w:p w14:paraId="0276620C" w14:textId="77777777" w:rsidR="00D21EDE" w:rsidRPr="00D21EDE" w:rsidRDefault="00D21EDE" w:rsidP="00D21EDE">
            <w:pPr>
              <w:rPr>
                <w:rFonts w:ascii="Arial" w:hAnsi="Arial" w:cs="Arial"/>
                <w:sz w:val="24"/>
                <w:szCs w:val="24"/>
              </w:rPr>
            </w:pPr>
            <w:r w:rsidRPr="00D21EDE">
              <w:rPr>
                <w:rFonts w:ascii="Arial" w:hAnsi="Arial" w:cs="Arial"/>
                <w:sz w:val="24"/>
                <w:szCs w:val="24"/>
              </w:rPr>
              <w:t>1 735 351,47</w:t>
            </w:r>
          </w:p>
        </w:tc>
      </w:tr>
      <w:tr w:rsidR="00D21EDE" w:rsidRPr="00D21EDE" w14:paraId="21F833C0" w14:textId="77777777" w:rsidTr="00D21EDE">
        <w:trPr>
          <w:trHeight w:val="300"/>
        </w:trPr>
        <w:tc>
          <w:tcPr>
            <w:tcW w:w="2713" w:type="dxa"/>
            <w:hideMark/>
          </w:tcPr>
          <w:p w14:paraId="0B4A04E4"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"Общее образование"</w:t>
            </w:r>
          </w:p>
        </w:tc>
        <w:tc>
          <w:tcPr>
            <w:tcW w:w="825" w:type="dxa"/>
            <w:hideMark/>
          </w:tcPr>
          <w:p w14:paraId="31AA6064"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040B3B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D3A858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922AD52" w14:textId="77777777" w:rsidR="00D21EDE" w:rsidRPr="00D21EDE" w:rsidRDefault="00D21EDE" w:rsidP="00D21EDE">
            <w:pPr>
              <w:rPr>
                <w:rFonts w:ascii="Arial" w:hAnsi="Arial" w:cs="Arial"/>
                <w:sz w:val="24"/>
                <w:szCs w:val="24"/>
              </w:rPr>
            </w:pPr>
            <w:r w:rsidRPr="00D21EDE">
              <w:rPr>
                <w:rFonts w:ascii="Arial" w:hAnsi="Arial" w:cs="Arial"/>
                <w:sz w:val="24"/>
                <w:szCs w:val="24"/>
              </w:rPr>
              <w:t>0310000000</w:t>
            </w:r>
          </w:p>
        </w:tc>
        <w:tc>
          <w:tcPr>
            <w:tcW w:w="1002" w:type="dxa"/>
            <w:noWrap/>
            <w:hideMark/>
          </w:tcPr>
          <w:p w14:paraId="525FEBB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4E1DB63" w14:textId="77777777" w:rsidR="00D21EDE" w:rsidRPr="00D21EDE" w:rsidRDefault="00D21EDE" w:rsidP="00D21EDE">
            <w:pPr>
              <w:rPr>
                <w:rFonts w:ascii="Arial" w:hAnsi="Arial" w:cs="Arial"/>
                <w:sz w:val="24"/>
                <w:szCs w:val="24"/>
              </w:rPr>
            </w:pPr>
            <w:r w:rsidRPr="00D21EDE">
              <w:rPr>
                <w:rFonts w:ascii="Arial" w:hAnsi="Arial" w:cs="Arial"/>
                <w:sz w:val="24"/>
                <w:szCs w:val="24"/>
              </w:rPr>
              <w:t>1 706 322,14</w:t>
            </w:r>
          </w:p>
        </w:tc>
        <w:tc>
          <w:tcPr>
            <w:tcW w:w="1087" w:type="dxa"/>
            <w:noWrap/>
            <w:hideMark/>
          </w:tcPr>
          <w:p w14:paraId="27AA48FF" w14:textId="77777777" w:rsidR="00D21EDE" w:rsidRPr="00D21EDE" w:rsidRDefault="00D21EDE" w:rsidP="00D21EDE">
            <w:pPr>
              <w:rPr>
                <w:rFonts w:ascii="Arial" w:hAnsi="Arial" w:cs="Arial"/>
                <w:sz w:val="24"/>
                <w:szCs w:val="24"/>
              </w:rPr>
            </w:pPr>
            <w:r w:rsidRPr="00D21EDE">
              <w:rPr>
                <w:rFonts w:ascii="Arial" w:hAnsi="Arial" w:cs="Arial"/>
                <w:sz w:val="24"/>
                <w:szCs w:val="24"/>
              </w:rPr>
              <w:t>1 742 187,14</w:t>
            </w:r>
          </w:p>
        </w:tc>
        <w:tc>
          <w:tcPr>
            <w:tcW w:w="1033" w:type="dxa"/>
            <w:gridSpan w:val="2"/>
            <w:noWrap/>
            <w:hideMark/>
          </w:tcPr>
          <w:p w14:paraId="4ABF24EB" w14:textId="77777777" w:rsidR="00D21EDE" w:rsidRPr="00D21EDE" w:rsidRDefault="00D21EDE" w:rsidP="00D21EDE">
            <w:pPr>
              <w:rPr>
                <w:rFonts w:ascii="Arial" w:hAnsi="Arial" w:cs="Arial"/>
                <w:sz w:val="24"/>
                <w:szCs w:val="24"/>
              </w:rPr>
            </w:pPr>
            <w:r w:rsidRPr="00D21EDE">
              <w:rPr>
                <w:rFonts w:ascii="Arial" w:hAnsi="Arial" w:cs="Arial"/>
                <w:sz w:val="24"/>
                <w:szCs w:val="24"/>
              </w:rPr>
              <w:t>1 735 351,47</w:t>
            </w:r>
          </w:p>
        </w:tc>
      </w:tr>
      <w:tr w:rsidR="00D21EDE" w:rsidRPr="00D21EDE" w14:paraId="3DB6432D" w14:textId="77777777" w:rsidTr="00D21EDE">
        <w:trPr>
          <w:trHeight w:val="465"/>
        </w:trPr>
        <w:tc>
          <w:tcPr>
            <w:tcW w:w="2713" w:type="dxa"/>
            <w:hideMark/>
          </w:tcPr>
          <w:p w14:paraId="49E60133"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"Финансовое обеспечение деятельности образовательных организаций"</w:t>
            </w:r>
          </w:p>
        </w:tc>
        <w:tc>
          <w:tcPr>
            <w:tcW w:w="825" w:type="dxa"/>
            <w:hideMark/>
          </w:tcPr>
          <w:p w14:paraId="17C8E11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06EECFF"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A869F5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99CC3D8" w14:textId="77777777" w:rsidR="00D21EDE" w:rsidRPr="00D21EDE" w:rsidRDefault="00D21EDE" w:rsidP="00D21EDE">
            <w:pPr>
              <w:rPr>
                <w:rFonts w:ascii="Arial" w:hAnsi="Arial" w:cs="Arial"/>
                <w:sz w:val="24"/>
                <w:szCs w:val="24"/>
              </w:rPr>
            </w:pPr>
            <w:r w:rsidRPr="00D21EDE">
              <w:rPr>
                <w:rFonts w:ascii="Arial" w:hAnsi="Arial" w:cs="Arial"/>
                <w:sz w:val="24"/>
                <w:szCs w:val="24"/>
              </w:rPr>
              <w:t>0310100000</w:t>
            </w:r>
          </w:p>
        </w:tc>
        <w:tc>
          <w:tcPr>
            <w:tcW w:w="1002" w:type="dxa"/>
            <w:noWrap/>
            <w:hideMark/>
          </w:tcPr>
          <w:p w14:paraId="3E12287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9A7EFEB" w14:textId="77777777" w:rsidR="00D21EDE" w:rsidRPr="00D21EDE" w:rsidRDefault="00D21EDE" w:rsidP="00D21EDE">
            <w:pPr>
              <w:rPr>
                <w:rFonts w:ascii="Arial" w:hAnsi="Arial" w:cs="Arial"/>
                <w:sz w:val="24"/>
                <w:szCs w:val="24"/>
              </w:rPr>
            </w:pPr>
            <w:r w:rsidRPr="00D21EDE">
              <w:rPr>
                <w:rFonts w:ascii="Arial" w:hAnsi="Arial" w:cs="Arial"/>
                <w:sz w:val="24"/>
                <w:szCs w:val="24"/>
              </w:rPr>
              <w:t>1 547 806,74</w:t>
            </w:r>
          </w:p>
        </w:tc>
        <w:tc>
          <w:tcPr>
            <w:tcW w:w="1087" w:type="dxa"/>
            <w:noWrap/>
            <w:hideMark/>
          </w:tcPr>
          <w:p w14:paraId="1AABE02B" w14:textId="77777777" w:rsidR="00D21EDE" w:rsidRPr="00D21EDE" w:rsidRDefault="00D21EDE" w:rsidP="00D21EDE">
            <w:pPr>
              <w:rPr>
                <w:rFonts w:ascii="Arial" w:hAnsi="Arial" w:cs="Arial"/>
                <w:sz w:val="24"/>
                <w:szCs w:val="24"/>
              </w:rPr>
            </w:pPr>
            <w:r w:rsidRPr="00D21EDE">
              <w:rPr>
                <w:rFonts w:ascii="Arial" w:hAnsi="Arial" w:cs="Arial"/>
                <w:sz w:val="24"/>
                <w:szCs w:val="24"/>
              </w:rPr>
              <w:t>1 579 350,42</w:t>
            </w:r>
          </w:p>
        </w:tc>
        <w:tc>
          <w:tcPr>
            <w:tcW w:w="1033" w:type="dxa"/>
            <w:gridSpan w:val="2"/>
            <w:noWrap/>
            <w:hideMark/>
          </w:tcPr>
          <w:p w14:paraId="4EC38446" w14:textId="77777777" w:rsidR="00D21EDE" w:rsidRPr="00D21EDE" w:rsidRDefault="00D21EDE" w:rsidP="00D21EDE">
            <w:pPr>
              <w:rPr>
                <w:rFonts w:ascii="Arial" w:hAnsi="Arial" w:cs="Arial"/>
                <w:sz w:val="24"/>
                <w:szCs w:val="24"/>
              </w:rPr>
            </w:pPr>
            <w:r w:rsidRPr="00D21EDE">
              <w:rPr>
                <w:rFonts w:ascii="Arial" w:hAnsi="Arial" w:cs="Arial"/>
                <w:sz w:val="24"/>
                <w:szCs w:val="24"/>
              </w:rPr>
              <w:t>1 579 350,42</w:t>
            </w:r>
          </w:p>
        </w:tc>
      </w:tr>
      <w:tr w:rsidR="00D21EDE" w:rsidRPr="00D21EDE" w14:paraId="0684CFA4" w14:textId="77777777" w:rsidTr="00D21EDE">
        <w:trPr>
          <w:trHeight w:val="465"/>
        </w:trPr>
        <w:tc>
          <w:tcPr>
            <w:tcW w:w="2713" w:type="dxa"/>
            <w:hideMark/>
          </w:tcPr>
          <w:p w14:paraId="143BF5B5"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питания обучающихся в муниципальных общеобразовательных организациях в Московской области</w:t>
            </w:r>
          </w:p>
        </w:tc>
        <w:tc>
          <w:tcPr>
            <w:tcW w:w="825" w:type="dxa"/>
            <w:hideMark/>
          </w:tcPr>
          <w:p w14:paraId="5B4DEAD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737C60C"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1B5A92E"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12815FE" w14:textId="77777777" w:rsidR="00D21EDE" w:rsidRPr="00D21EDE" w:rsidRDefault="00D21EDE" w:rsidP="00D21EDE">
            <w:pPr>
              <w:rPr>
                <w:rFonts w:ascii="Arial" w:hAnsi="Arial" w:cs="Arial"/>
                <w:sz w:val="24"/>
                <w:szCs w:val="24"/>
              </w:rPr>
            </w:pPr>
            <w:r w:rsidRPr="00D21EDE">
              <w:rPr>
                <w:rFonts w:ascii="Arial" w:hAnsi="Arial" w:cs="Arial"/>
                <w:sz w:val="24"/>
                <w:szCs w:val="24"/>
              </w:rPr>
              <w:t>0310102040</w:t>
            </w:r>
          </w:p>
        </w:tc>
        <w:tc>
          <w:tcPr>
            <w:tcW w:w="1002" w:type="dxa"/>
            <w:noWrap/>
            <w:hideMark/>
          </w:tcPr>
          <w:p w14:paraId="79E0614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001B160" w14:textId="77777777" w:rsidR="00D21EDE" w:rsidRPr="00D21EDE" w:rsidRDefault="00D21EDE" w:rsidP="00D21EDE">
            <w:pPr>
              <w:rPr>
                <w:rFonts w:ascii="Arial" w:hAnsi="Arial" w:cs="Arial"/>
                <w:sz w:val="24"/>
                <w:szCs w:val="24"/>
              </w:rPr>
            </w:pPr>
            <w:r w:rsidRPr="00D21EDE">
              <w:rPr>
                <w:rFonts w:ascii="Arial" w:hAnsi="Arial" w:cs="Arial"/>
                <w:sz w:val="24"/>
                <w:szCs w:val="24"/>
              </w:rPr>
              <w:t>78 470,88</w:t>
            </w:r>
          </w:p>
        </w:tc>
        <w:tc>
          <w:tcPr>
            <w:tcW w:w="1087" w:type="dxa"/>
            <w:noWrap/>
            <w:hideMark/>
          </w:tcPr>
          <w:p w14:paraId="4BFE6C31" w14:textId="77777777" w:rsidR="00D21EDE" w:rsidRPr="00D21EDE" w:rsidRDefault="00D21EDE" w:rsidP="00D21EDE">
            <w:pPr>
              <w:rPr>
                <w:rFonts w:ascii="Arial" w:hAnsi="Arial" w:cs="Arial"/>
                <w:sz w:val="24"/>
                <w:szCs w:val="24"/>
              </w:rPr>
            </w:pPr>
            <w:r w:rsidRPr="00D21EDE">
              <w:rPr>
                <w:rFonts w:ascii="Arial" w:hAnsi="Arial" w:cs="Arial"/>
                <w:sz w:val="24"/>
                <w:szCs w:val="24"/>
              </w:rPr>
              <w:t>78 470,88</w:t>
            </w:r>
          </w:p>
        </w:tc>
        <w:tc>
          <w:tcPr>
            <w:tcW w:w="1033" w:type="dxa"/>
            <w:gridSpan w:val="2"/>
            <w:noWrap/>
            <w:hideMark/>
          </w:tcPr>
          <w:p w14:paraId="7A89761A" w14:textId="77777777" w:rsidR="00D21EDE" w:rsidRPr="00D21EDE" w:rsidRDefault="00D21EDE" w:rsidP="00D21EDE">
            <w:pPr>
              <w:rPr>
                <w:rFonts w:ascii="Arial" w:hAnsi="Arial" w:cs="Arial"/>
                <w:sz w:val="24"/>
                <w:szCs w:val="24"/>
              </w:rPr>
            </w:pPr>
            <w:r w:rsidRPr="00D21EDE">
              <w:rPr>
                <w:rFonts w:ascii="Arial" w:hAnsi="Arial" w:cs="Arial"/>
                <w:sz w:val="24"/>
                <w:szCs w:val="24"/>
              </w:rPr>
              <w:t>78 470,88</w:t>
            </w:r>
          </w:p>
        </w:tc>
      </w:tr>
      <w:tr w:rsidR="00D21EDE" w:rsidRPr="00D21EDE" w14:paraId="07518962" w14:textId="77777777" w:rsidTr="00D21EDE">
        <w:trPr>
          <w:trHeight w:val="465"/>
        </w:trPr>
        <w:tc>
          <w:tcPr>
            <w:tcW w:w="2713" w:type="dxa"/>
            <w:hideMark/>
          </w:tcPr>
          <w:p w14:paraId="301E745C"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1B62C69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769482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D02BE7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D51A615" w14:textId="77777777" w:rsidR="00D21EDE" w:rsidRPr="00D21EDE" w:rsidRDefault="00D21EDE" w:rsidP="00D21EDE">
            <w:pPr>
              <w:rPr>
                <w:rFonts w:ascii="Arial" w:hAnsi="Arial" w:cs="Arial"/>
                <w:sz w:val="24"/>
                <w:szCs w:val="24"/>
              </w:rPr>
            </w:pPr>
            <w:r w:rsidRPr="00D21EDE">
              <w:rPr>
                <w:rFonts w:ascii="Arial" w:hAnsi="Arial" w:cs="Arial"/>
                <w:sz w:val="24"/>
                <w:szCs w:val="24"/>
              </w:rPr>
              <w:t>0310102040</w:t>
            </w:r>
          </w:p>
        </w:tc>
        <w:tc>
          <w:tcPr>
            <w:tcW w:w="1002" w:type="dxa"/>
            <w:noWrap/>
            <w:hideMark/>
          </w:tcPr>
          <w:p w14:paraId="505D5F13"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91547E0" w14:textId="77777777" w:rsidR="00D21EDE" w:rsidRPr="00D21EDE" w:rsidRDefault="00D21EDE" w:rsidP="00D21EDE">
            <w:pPr>
              <w:rPr>
                <w:rFonts w:ascii="Arial" w:hAnsi="Arial" w:cs="Arial"/>
                <w:sz w:val="24"/>
                <w:szCs w:val="24"/>
              </w:rPr>
            </w:pPr>
            <w:r w:rsidRPr="00D21EDE">
              <w:rPr>
                <w:rFonts w:ascii="Arial" w:hAnsi="Arial" w:cs="Arial"/>
                <w:sz w:val="24"/>
                <w:szCs w:val="24"/>
              </w:rPr>
              <w:t>33 395,22</w:t>
            </w:r>
          </w:p>
        </w:tc>
        <w:tc>
          <w:tcPr>
            <w:tcW w:w="1087" w:type="dxa"/>
            <w:noWrap/>
            <w:hideMark/>
          </w:tcPr>
          <w:p w14:paraId="30732C6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D7B1E9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966B42D" w14:textId="77777777" w:rsidTr="00D21EDE">
        <w:trPr>
          <w:trHeight w:val="465"/>
        </w:trPr>
        <w:tc>
          <w:tcPr>
            <w:tcW w:w="2713" w:type="dxa"/>
            <w:hideMark/>
          </w:tcPr>
          <w:p w14:paraId="5E10381C"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F457D43"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7E34D2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614AF63"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2991BFD" w14:textId="77777777" w:rsidR="00D21EDE" w:rsidRPr="00D21EDE" w:rsidRDefault="00D21EDE" w:rsidP="00D21EDE">
            <w:pPr>
              <w:rPr>
                <w:rFonts w:ascii="Arial" w:hAnsi="Arial" w:cs="Arial"/>
                <w:sz w:val="24"/>
                <w:szCs w:val="24"/>
              </w:rPr>
            </w:pPr>
            <w:r w:rsidRPr="00D21EDE">
              <w:rPr>
                <w:rFonts w:ascii="Arial" w:hAnsi="Arial" w:cs="Arial"/>
                <w:sz w:val="24"/>
                <w:szCs w:val="24"/>
              </w:rPr>
              <w:t>0310102040</w:t>
            </w:r>
          </w:p>
        </w:tc>
        <w:tc>
          <w:tcPr>
            <w:tcW w:w="1002" w:type="dxa"/>
            <w:noWrap/>
            <w:hideMark/>
          </w:tcPr>
          <w:p w14:paraId="26D3AD80"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1B3D341" w14:textId="77777777" w:rsidR="00D21EDE" w:rsidRPr="00D21EDE" w:rsidRDefault="00D21EDE" w:rsidP="00D21EDE">
            <w:pPr>
              <w:rPr>
                <w:rFonts w:ascii="Arial" w:hAnsi="Arial" w:cs="Arial"/>
                <w:sz w:val="24"/>
                <w:szCs w:val="24"/>
              </w:rPr>
            </w:pPr>
            <w:r w:rsidRPr="00D21EDE">
              <w:rPr>
                <w:rFonts w:ascii="Arial" w:hAnsi="Arial" w:cs="Arial"/>
                <w:sz w:val="24"/>
                <w:szCs w:val="24"/>
              </w:rPr>
              <w:t>33 395,22</w:t>
            </w:r>
          </w:p>
        </w:tc>
        <w:tc>
          <w:tcPr>
            <w:tcW w:w="1087" w:type="dxa"/>
            <w:noWrap/>
            <w:hideMark/>
          </w:tcPr>
          <w:p w14:paraId="0ABC309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0A0F1B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E9C30E6" w14:textId="77777777" w:rsidTr="00D21EDE">
        <w:trPr>
          <w:trHeight w:val="465"/>
        </w:trPr>
        <w:tc>
          <w:tcPr>
            <w:tcW w:w="2713" w:type="dxa"/>
            <w:hideMark/>
          </w:tcPr>
          <w:p w14:paraId="241B1E5B"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3F685423"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0709CB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B388500"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2532225" w14:textId="77777777" w:rsidR="00D21EDE" w:rsidRPr="00D21EDE" w:rsidRDefault="00D21EDE" w:rsidP="00D21EDE">
            <w:pPr>
              <w:rPr>
                <w:rFonts w:ascii="Arial" w:hAnsi="Arial" w:cs="Arial"/>
                <w:sz w:val="24"/>
                <w:szCs w:val="24"/>
              </w:rPr>
            </w:pPr>
            <w:r w:rsidRPr="00D21EDE">
              <w:rPr>
                <w:rFonts w:ascii="Arial" w:hAnsi="Arial" w:cs="Arial"/>
                <w:sz w:val="24"/>
                <w:szCs w:val="24"/>
              </w:rPr>
              <w:t>0310102040</w:t>
            </w:r>
          </w:p>
        </w:tc>
        <w:tc>
          <w:tcPr>
            <w:tcW w:w="1002" w:type="dxa"/>
            <w:noWrap/>
            <w:hideMark/>
          </w:tcPr>
          <w:p w14:paraId="2A51DAC8"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2142EF5E" w14:textId="77777777" w:rsidR="00D21EDE" w:rsidRPr="00D21EDE" w:rsidRDefault="00D21EDE" w:rsidP="00D21EDE">
            <w:pPr>
              <w:rPr>
                <w:rFonts w:ascii="Arial" w:hAnsi="Arial" w:cs="Arial"/>
                <w:sz w:val="24"/>
                <w:szCs w:val="24"/>
              </w:rPr>
            </w:pPr>
            <w:r w:rsidRPr="00D21EDE">
              <w:rPr>
                <w:rFonts w:ascii="Arial" w:hAnsi="Arial" w:cs="Arial"/>
                <w:sz w:val="24"/>
                <w:szCs w:val="24"/>
              </w:rPr>
              <w:t>45 075,66</w:t>
            </w:r>
          </w:p>
        </w:tc>
        <w:tc>
          <w:tcPr>
            <w:tcW w:w="1087" w:type="dxa"/>
            <w:noWrap/>
            <w:hideMark/>
          </w:tcPr>
          <w:p w14:paraId="1FE5B248" w14:textId="77777777" w:rsidR="00D21EDE" w:rsidRPr="00D21EDE" w:rsidRDefault="00D21EDE" w:rsidP="00D21EDE">
            <w:pPr>
              <w:rPr>
                <w:rFonts w:ascii="Arial" w:hAnsi="Arial" w:cs="Arial"/>
                <w:sz w:val="24"/>
                <w:szCs w:val="24"/>
              </w:rPr>
            </w:pPr>
            <w:r w:rsidRPr="00D21EDE">
              <w:rPr>
                <w:rFonts w:ascii="Arial" w:hAnsi="Arial" w:cs="Arial"/>
                <w:sz w:val="24"/>
                <w:szCs w:val="24"/>
              </w:rPr>
              <w:t>78 470,88</w:t>
            </w:r>
          </w:p>
        </w:tc>
        <w:tc>
          <w:tcPr>
            <w:tcW w:w="1033" w:type="dxa"/>
            <w:gridSpan w:val="2"/>
            <w:noWrap/>
            <w:hideMark/>
          </w:tcPr>
          <w:p w14:paraId="49F5326C" w14:textId="77777777" w:rsidR="00D21EDE" w:rsidRPr="00D21EDE" w:rsidRDefault="00D21EDE" w:rsidP="00D21EDE">
            <w:pPr>
              <w:rPr>
                <w:rFonts w:ascii="Arial" w:hAnsi="Arial" w:cs="Arial"/>
                <w:sz w:val="24"/>
                <w:szCs w:val="24"/>
              </w:rPr>
            </w:pPr>
            <w:r w:rsidRPr="00D21EDE">
              <w:rPr>
                <w:rFonts w:ascii="Arial" w:hAnsi="Arial" w:cs="Arial"/>
                <w:sz w:val="24"/>
                <w:szCs w:val="24"/>
              </w:rPr>
              <w:t>78 470,88</w:t>
            </w:r>
          </w:p>
        </w:tc>
      </w:tr>
      <w:tr w:rsidR="00D21EDE" w:rsidRPr="00D21EDE" w14:paraId="534DABB3" w14:textId="77777777" w:rsidTr="00D21EDE">
        <w:trPr>
          <w:trHeight w:val="300"/>
        </w:trPr>
        <w:tc>
          <w:tcPr>
            <w:tcW w:w="2713" w:type="dxa"/>
            <w:hideMark/>
          </w:tcPr>
          <w:p w14:paraId="290CD554"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6C60AEF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424FD1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A0E409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7FD07D2D" w14:textId="77777777" w:rsidR="00D21EDE" w:rsidRPr="00D21EDE" w:rsidRDefault="00D21EDE" w:rsidP="00D21EDE">
            <w:pPr>
              <w:rPr>
                <w:rFonts w:ascii="Arial" w:hAnsi="Arial" w:cs="Arial"/>
                <w:sz w:val="24"/>
                <w:szCs w:val="24"/>
              </w:rPr>
            </w:pPr>
            <w:r w:rsidRPr="00D21EDE">
              <w:rPr>
                <w:rFonts w:ascii="Arial" w:hAnsi="Arial" w:cs="Arial"/>
                <w:sz w:val="24"/>
                <w:szCs w:val="24"/>
              </w:rPr>
              <w:t>0310102040</w:t>
            </w:r>
          </w:p>
        </w:tc>
        <w:tc>
          <w:tcPr>
            <w:tcW w:w="1002" w:type="dxa"/>
            <w:noWrap/>
            <w:hideMark/>
          </w:tcPr>
          <w:p w14:paraId="7C5F1A82"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6788F478" w14:textId="77777777" w:rsidR="00D21EDE" w:rsidRPr="00D21EDE" w:rsidRDefault="00D21EDE" w:rsidP="00D21EDE">
            <w:pPr>
              <w:rPr>
                <w:rFonts w:ascii="Arial" w:hAnsi="Arial" w:cs="Arial"/>
                <w:sz w:val="24"/>
                <w:szCs w:val="24"/>
              </w:rPr>
            </w:pPr>
            <w:r w:rsidRPr="00D21EDE">
              <w:rPr>
                <w:rFonts w:ascii="Arial" w:hAnsi="Arial" w:cs="Arial"/>
                <w:sz w:val="24"/>
                <w:szCs w:val="24"/>
              </w:rPr>
              <w:t>16 679,67</w:t>
            </w:r>
          </w:p>
        </w:tc>
        <w:tc>
          <w:tcPr>
            <w:tcW w:w="1087" w:type="dxa"/>
            <w:noWrap/>
            <w:hideMark/>
          </w:tcPr>
          <w:p w14:paraId="0C179A8E" w14:textId="77777777" w:rsidR="00D21EDE" w:rsidRPr="00D21EDE" w:rsidRDefault="00D21EDE" w:rsidP="00D21EDE">
            <w:pPr>
              <w:rPr>
                <w:rFonts w:ascii="Arial" w:hAnsi="Arial" w:cs="Arial"/>
                <w:sz w:val="24"/>
                <w:szCs w:val="24"/>
              </w:rPr>
            </w:pPr>
            <w:r w:rsidRPr="00D21EDE">
              <w:rPr>
                <w:rFonts w:ascii="Arial" w:hAnsi="Arial" w:cs="Arial"/>
                <w:sz w:val="24"/>
                <w:szCs w:val="24"/>
              </w:rPr>
              <w:t>43 359,66</w:t>
            </w:r>
          </w:p>
        </w:tc>
        <w:tc>
          <w:tcPr>
            <w:tcW w:w="1033" w:type="dxa"/>
            <w:gridSpan w:val="2"/>
            <w:noWrap/>
            <w:hideMark/>
          </w:tcPr>
          <w:p w14:paraId="0090EFD7" w14:textId="77777777" w:rsidR="00D21EDE" w:rsidRPr="00D21EDE" w:rsidRDefault="00D21EDE" w:rsidP="00D21EDE">
            <w:pPr>
              <w:rPr>
                <w:rFonts w:ascii="Arial" w:hAnsi="Arial" w:cs="Arial"/>
                <w:sz w:val="24"/>
                <w:szCs w:val="24"/>
              </w:rPr>
            </w:pPr>
            <w:r w:rsidRPr="00D21EDE">
              <w:rPr>
                <w:rFonts w:ascii="Arial" w:hAnsi="Arial" w:cs="Arial"/>
                <w:sz w:val="24"/>
                <w:szCs w:val="24"/>
              </w:rPr>
              <w:t>43 359,66</w:t>
            </w:r>
          </w:p>
        </w:tc>
      </w:tr>
      <w:tr w:rsidR="00D21EDE" w:rsidRPr="00D21EDE" w14:paraId="77DF9E78" w14:textId="77777777" w:rsidTr="00D21EDE">
        <w:trPr>
          <w:trHeight w:val="300"/>
        </w:trPr>
        <w:tc>
          <w:tcPr>
            <w:tcW w:w="2713" w:type="dxa"/>
            <w:hideMark/>
          </w:tcPr>
          <w:p w14:paraId="65C0CC64"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306DFFE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6FE35A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15C21A0"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682E38C" w14:textId="77777777" w:rsidR="00D21EDE" w:rsidRPr="00D21EDE" w:rsidRDefault="00D21EDE" w:rsidP="00D21EDE">
            <w:pPr>
              <w:rPr>
                <w:rFonts w:ascii="Arial" w:hAnsi="Arial" w:cs="Arial"/>
                <w:sz w:val="24"/>
                <w:szCs w:val="24"/>
              </w:rPr>
            </w:pPr>
            <w:r w:rsidRPr="00D21EDE">
              <w:rPr>
                <w:rFonts w:ascii="Arial" w:hAnsi="Arial" w:cs="Arial"/>
                <w:sz w:val="24"/>
                <w:szCs w:val="24"/>
              </w:rPr>
              <w:t>0310102040</w:t>
            </w:r>
          </w:p>
        </w:tc>
        <w:tc>
          <w:tcPr>
            <w:tcW w:w="1002" w:type="dxa"/>
            <w:noWrap/>
            <w:hideMark/>
          </w:tcPr>
          <w:p w14:paraId="06604555"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36508EB1" w14:textId="77777777" w:rsidR="00D21EDE" w:rsidRPr="00D21EDE" w:rsidRDefault="00D21EDE" w:rsidP="00D21EDE">
            <w:pPr>
              <w:rPr>
                <w:rFonts w:ascii="Arial" w:hAnsi="Arial" w:cs="Arial"/>
                <w:sz w:val="24"/>
                <w:szCs w:val="24"/>
              </w:rPr>
            </w:pPr>
            <w:r w:rsidRPr="00D21EDE">
              <w:rPr>
                <w:rFonts w:ascii="Arial" w:hAnsi="Arial" w:cs="Arial"/>
                <w:sz w:val="24"/>
                <w:szCs w:val="24"/>
              </w:rPr>
              <w:t>28 395,99</w:t>
            </w:r>
          </w:p>
        </w:tc>
        <w:tc>
          <w:tcPr>
            <w:tcW w:w="1087" w:type="dxa"/>
            <w:noWrap/>
            <w:hideMark/>
          </w:tcPr>
          <w:p w14:paraId="4B7EFAB6" w14:textId="77777777" w:rsidR="00D21EDE" w:rsidRPr="00D21EDE" w:rsidRDefault="00D21EDE" w:rsidP="00D21EDE">
            <w:pPr>
              <w:rPr>
                <w:rFonts w:ascii="Arial" w:hAnsi="Arial" w:cs="Arial"/>
                <w:sz w:val="24"/>
                <w:szCs w:val="24"/>
              </w:rPr>
            </w:pPr>
            <w:r w:rsidRPr="00D21EDE">
              <w:rPr>
                <w:rFonts w:ascii="Arial" w:hAnsi="Arial" w:cs="Arial"/>
                <w:sz w:val="24"/>
                <w:szCs w:val="24"/>
              </w:rPr>
              <w:t>35 111,22</w:t>
            </w:r>
          </w:p>
        </w:tc>
        <w:tc>
          <w:tcPr>
            <w:tcW w:w="1033" w:type="dxa"/>
            <w:gridSpan w:val="2"/>
            <w:noWrap/>
            <w:hideMark/>
          </w:tcPr>
          <w:p w14:paraId="6164ECDC" w14:textId="77777777" w:rsidR="00D21EDE" w:rsidRPr="00D21EDE" w:rsidRDefault="00D21EDE" w:rsidP="00D21EDE">
            <w:pPr>
              <w:rPr>
                <w:rFonts w:ascii="Arial" w:hAnsi="Arial" w:cs="Arial"/>
                <w:sz w:val="24"/>
                <w:szCs w:val="24"/>
              </w:rPr>
            </w:pPr>
            <w:r w:rsidRPr="00D21EDE">
              <w:rPr>
                <w:rFonts w:ascii="Arial" w:hAnsi="Arial" w:cs="Arial"/>
                <w:sz w:val="24"/>
                <w:szCs w:val="24"/>
              </w:rPr>
              <w:t>35 111,22</w:t>
            </w:r>
          </w:p>
        </w:tc>
      </w:tr>
      <w:tr w:rsidR="00D21EDE" w:rsidRPr="00D21EDE" w14:paraId="0D104731" w14:textId="77777777" w:rsidTr="00D21EDE">
        <w:trPr>
          <w:trHeight w:val="915"/>
        </w:trPr>
        <w:tc>
          <w:tcPr>
            <w:tcW w:w="2713" w:type="dxa"/>
            <w:hideMark/>
          </w:tcPr>
          <w:p w14:paraId="58CF46AC"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825" w:type="dxa"/>
            <w:hideMark/>
          </w:tcPr>
          <w:p w14:paraId="22D70FA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F81157F"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622851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7557FEDE" w14:textId="77777777" w:rsidR="00D21EDE" w:rsidRPr="00D21EDE" w:rsidRDefault="00D21EDE" w:rsidP="00D21EDE">
            <w:pPr>
              <w:rPr>
                <w:rFonts w:ascii="Arial" w:hAnsi="Arial" w:cs="Arial"/>
                <w:sz w:val="24"/>
                <w:szCs w:val="24"/>
              </w:rPr>
            </w:pPr>
            <w:r w:rsidRPr="00D21EDE">
              <w:rPr>
                <w:rFonts w:ascii="Arial" w:hAnsi="Arial" w:cs="Arial"/>
                <w:sz w:val="24"/>
                <w:szCs w:val="24"/>
              </w:rPr>
              <w:t>0310106050</w:t>
            </w:r>
          </w:p>
        </w:tc>
        <w:tc>
          <w:tcPr>
            <w:tcW w:w="1002" w:type="dxa"/>
            <w:noWrap/>
            <w:hideMark/>
          </w:tcPr>
          <w:p w14:paraId="4BD98A1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393E03C" w14:textId="77777777" w:rsidR="00D21EDE" w:rsidRPr="00D21EDE" w:rsidRDefault="00D21EDE" w:rsidP="00D21EDE">
            <w:pPr>
              <w:rPr>
                <w:rFonts w:ascii="Arial" w:hAnsi="Arial" w:cs="Arial"/>
                <w:sz w:val="24"/>
                <w:szCs w:val="24"/>
              </w:rPr>
            </w:pPr>
            <w:r w:rsidRPr="00D21EDE">
              <w:rPr>
                <w:rFonts w:ascii="Arial" w:hAnsi="Arial" w:cs="Arial"/>
                <w:sz w:val="24"/>
                <w:szCs w:val="24"/>
              </w:rPr>
              <w:t>271 699,17</w:t>
            </w:r>
          </w:p>
        </w:tc>
        <w:tc>
          <w:tcPr>
            <w:tcW w:w="1087" w:type="dxa"/>
            <w:noWrap/>
            <w:hideMark/>
          </w:tcPr>
          <w:p w14:paraId="0B0E4101" w14:textId="77777777" w:rsidR="00D21EDE" w:rsidRPr="00D21EDE" w:rsidRDefault="00D21EDE" w:rsidP="00D21EDE">
            <w:pPr>
              <w:rPr>
                <w:rFonts w:ascii="Arial" w:hAnsi="Arial" w:cs="Arial"/>
                <w:sz w:val="24"/>
                <w:szCs w:val="24"/>
              </w:rPr>
            </w:pPr>
            <w:r w:rsidRPr="00D21EDE">
              <w:rPr>
                <w:rFonts w:ascii="Arial" w:hAnsi="Arial" w:cs="Arial"/>
                <w:sz w:val="24"/>
                <w:szCs w:val="24"/>
              </w:rPr>
              <w:t>259 983,54</w:t>
            </w:r>
          </w:p>
        </w:tc>
        <w:tc>
          <w:tcPr>
            <w:tcW w:w="1033" w:type="dxa"/>
            <w:gridSpan w:val="2"/>
            <w:noWrap/>
            <w:hideMark/>
          </w:tcPr>
          <w:p w14:paraId="3CE089B9" w14:textId="77777777" w:rsidR="00D21EDE" w:rsidRPr="00D21EDE" w:rsidRDefault="00D21EDE" w:rsidP="00D21EDE">
            <w:pPr>
              <w:rPr>
                <w:rFonts w:ascii="Arial" w:hAnsi="Arial" w:cs="Arial"/>
                <w:sz w:val="24"/>
                <w:szCs w:val="24"/>
              </w:rPr>
            </w:pPr>
            <w:r w:rsidRPr="00D21EDE">
              <w:rPr>
                <w:rFonts w:ascii="Arial" w:hAnsi="Arial" w:cs="Arial"/>
                <w:sz w:val="24"/>
                <w:szCs w:val="24"/>
              </w:rPr>
              <w:t>259 983,54</w:t>
            </w:r>
          </w:p>
        </w:tc>
      </w:tr>
      <w:tr w:rsidR="00D21EDE" w:rsidRPr="00D21EDE" w14:paraId="22EF511F" w14:textId="77777777" w:rsidTr="00D21EDE">
        <w:trPr>
          <w:trHeight w:val="465"/>
        </w:trPr>
        <w:tc>
          <w:tcPr>
            <w:tcW w:w="2713" w:type="dxa"/>
            <w:hideMark/>
          </w:tcPr>
          <w:p w14:paraId="4487D321"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29BB78E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819D63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23BBA79"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86D7A2A" w14:textId="77777777" w:rsidR="00D21EDE" w:rsidRPr="00D21EDE" w:rsidRDefault="00D21EDE" w:rsidP="00D21EDE">
            <w:pPr>
              <w:rPr>
                <w:rFonts w:ascii="Arial" w:hAnsi="Arial" w:cs="Arial"/>
                <w:sz w:val="24"/>
                <w:szCs w:val="24"/>
              </w:rPr>
            </w:pPr>
            <w:r w:rsidRPr="00D21EDE">
              <w:rPr>
                <w:rFonts w:ascii="Arial" w:hAnsi="Arial" w:cs="Arial"/>
                <w:sz w:val="24"/>
                <w:szCs w:val="24"/>
              </w:rPr>
              <w:t>0310106050</w:t>
            </w:r>
          </w:p>
        </w:tc>
        <w:tc>
          <w:tcPr>
            <w:tcW w:w="1002" w:type="dxa"/>
            <w:noWrap/>
            <w:hideMark/>
          </w:tcPr>
          <w:p w14:paraId="5AF47EAA"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70AC1EB0" w14:textId="77777777" w:rsidR="00D21EDE" w:rsidRPr="00D21EDE" w:rsidRDefault="00D21EDE" w:rsidP="00D21EDE">
            <w:pPr>
              <w:rPr>
                <w:rFonts w:ascii="Arial" w:hAnsi="Arial" w:cs="Arial"/>
                <w:sz w:val="24"/>
                <w:szCs w:val="24"/>
              </w:rPr>
            </w:pPr>
            <w:r w:rsidRPr="00D21EDE">
              <w:rPr>
                <w:rFonts w:ascii="Arial" w:hAnsi="Arial" w:cs="Arial"/>
                <w:sz w:val="24"/>
                <w:szCs w:val="24"/>
              </w:rPr>
              <w:t>271 699,17</w:t>
            </w:r>
          </w:p>
        </w:tc>
        <w:tc>
          <w:tcPr>
            <w:tcW w:w="1087" w:type="dxa"/>
            <w:noWrap/>
            <w:hideMark/>
          </w:tcPr>
          <w:p w14:paraId="16224B76" w14:textId="77777777" w:rsidR="00D21EDE" w:rsidRPr="00D21EDE" w:rsidRDefault="00D21EDE" w:rsidP="00D21EDE">
            <w:pPr>
              <w:rPr>
                <w:rFonts w:ascii="Arial" w:hAnsi="Arial" w:cs="Arial"/>
                <w:sz w:val="24"/>
                <w:szCs w:val="24"/>
              </w:rPr>
            </w:pPr>
            <w:r w:rsidRPr="00D21EDE">
              <w:rPr>
                <w:rFonts w:ascii="Arial" w:hAnsi="Arial" w:cs="Arial"/>
                <w:sz w:val="24"/>
                <w:szCs w:val="24"/>
              </w:rPr>
              <w:t>259 983,54</w:t>
            </w:r>
          </w:p>
        </w:tc>
        <w:tc>
          <w:tcPr>
            <w:tcW w:w="1033" w:type="dxa"/>
            <w:gridSpan w:val="2"/>
            <w:noWrap/>
            <w:hideMark/>
          </w:tcPr>
          <w:p w14:paraId="3CB5BBB8" w14:textId="77777777" w:rsidR="00D21EDE" w:rsidRPr="00D21EDE" w:rsidRDefault="00D21EDE" w:rsidP="00D21EDE">
            <w:pPr>
              <w:rPr>
                <w:rFonts w:ascii="Arial" w:hAnsi="Arial" w:cs="Arial"/>
                <w:sz w:val="24"/>
                <w:szCs w:val="24"/>
              </w:rPr>
            </w:pPr>
            <w:r w:rsidRPr="00D21EDE">
              <w:rPr>
                <w:rFonts w:ascii="Arial" w:hAnsi="Arial" w:cs="Arial"/>
                <w:sz w:val="24"/>
                <w:szCs w:val="24"/>
              </w:rPr>
              <w:t>259 983,54</w:t>
            </w:r>
          </w:p>
        </w:tc>
      </w:tr>
      <w:tr w:rsidR="00D21EDE" w:rsidRPr="00D21EDE" w14:paraId="5BCA90AE" w14:textId="77777777" w:rsidTr="00D21EDE">
        <w:trPr>
          <w:trHeight w:val="300"/>
        </w:trPr>
        <w:tc>
          <w:tcPr>
            <w:tcW w:w="2713" w:type="dxa"/>
            <w:hideMark/>
          </w:tcPr>
          <w:p w14:paraId="5207CC7B"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103C69B2"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8AF916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26AF28B"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BE7805B" w14:textId="77777777" w:rsidR="00D21EDE" w:rsidRPr="00D21EDE" w:rsidRDefault="00D21EDE" w:rsidP="00D21EDE">
            <w:pPr>
              <w:rPr>
                <w:rFonts w:ascii="Arial" w:hAnsi="Arial" w:cs="Arial"/>
                <w:sz w:val="24"/>
                <w:szCs w:val="24"/>
              </w:rPr>
            </w:pPr>
            <w:r w:rsidRPr="00D21EDE">
              <w:rPr>
                <w:rFonts w:ascii="Arial" w:hAnsi="Arial" w:cs="Arial"/>
                <w:sz w:val="24"/>
                <w:szCs w:val="24"/>
              </w:rPr>
              <w:t>0310106050</w:t>
            </w:r>
          </w:p>
        </w:tc>
        <w:tc>
          <w:tcPr>
            <w:tcW w:w="1002" w:type="dxa"/>
            <w:noWrap/>
            <w:hideMark/>
          </w:tcPr>
          <w:p w14:paraId="5B34164D"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78486063" w14:textId="77777777" w:rsidR="00D21EDE" w:rsidRPr="00D21EDE" w:rsidRDefault="00D21EDE" w:rsidP="00D21EDE">
            <w:pPr>
              <w:rPr>
                <w:rFonts w:ascii="Arial" w:hAnsi="Arial" w:cs="Arial"/>
                <w:sz w:val="24"/>
                <w:szCs w:val="24"/>
              </w:rPr>
            </w:pPr>
            <w:r w:rsidRPr="00D21EDE">
              <w:rPr>
                <w:rFonts w:ascii="Arial" w:hAnsi="Arial" w:cs="Arial"/>
                <w:sz w:val="24"/>
                <w:szCs w:val="24"/>
              </w:rPr>
              <w:t>120 240,39</w:t>
            </w:r>
          </w:p>
        </w:tc>
        <w:tc>
          <w:tcPr>
            <w:tcW w:w="1087" w:type="dxa"/>
            <w:noWrap/>
            <w:hideMark/>
          </w:tcPr>
          <w:p w14:paraId="0BA69CB2" w14:textId="77777777" w:rsidR="00D21EDE" w:rsidRPr="00D21EDE" w:rsidRDefault="00D21EDE" w:rsidP="00D21EDE">
            <w:pPr>
              <w:rPr>
                <w:rFonts w:ascii="Arial" w:hAnsi="Arial" w:cs="Arial"/>
                <w:sz w:val="24"/>
                <w:szCs w:val="24"/>
              </w:rPr>
            </w:pPr>
            <w:r w:rsidRPr="00D21EDE">
              <w:rPr>
                <w:rFonts w:ascii="Arial" w:hAnsi="Arial" w:cs="Arial"/>
                <w:sz w:val="24"/>
                <w:szCs w:val="24"/>
              </w:rPr>
              <w:t>120 995,08</w:t>
            </w:r>
          </w:p>
        </w:tc>
        <w:tc>
          <w:tcPr>
            <w:tcW w:w="1033" w:type="dxa"/>
            <w:gridSpan w:val="2"/>
            <w:noWrap/>
            <w:hideMark/>
          </w:tcPr>
          <w:p w14:paraId="11D60D58" w14:textId="77777777" w:rsidR="00D21EDE" w:rsidRPr="00D21EDE" w:rsidRDefault="00D21EDE" w:rsidP="00D21EDE">
            <w:pPr>
              <w:rPr>
                <w:rFonts w:ascii="Arial" w:hAnsi="Arial" w:cs="Arial"/>
                <w:sz w:val="24"/>
                <w:szCs w:val="24"/>
              </w:rPr>
            </w:pPr>
            <w:r w:rsidRPr="00D21EDE">
              <w:rPr>
                <w:rFonts w:ascii="Arial" w:hAnsi="Arial" w:cs="Arial"/>
                <w:sz w:val="24"/>
                <w:szCs w:val="24"/>
              </w:rPr>
              <w:t>105 948,58</w:t>
            </w:r>
          </w:p>
        </w:tc>
      </w:tr>
      <w:tr w:rsidR="00D21EDE" w:rsidRPr="00D21EDE" w14:paraId="3310ED00" w14:textId="77777777" w:rsidTr="00D21EDE">
        <w:trPr>
          <w:trHeight w:val="300"/>
        </w:trPr>
        <w:tc>
          <w:tcPr>
            <w:tcW w:w="2713" w:type="dxa"/>
            <w:hideMark/>
          </w:tcPr>
          <w:p w14:paraId="051D4765"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4F489B8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F8429F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C4BD0D5"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3977A3D" w14:textId="77777777" w:rsidR="00D21EDE" w:rsidRPr="00D21EDE" w:rsidRDefault="00D21EDE" w:rsidP="00D21EDE">
            <w:pPr>
              <w:rPr>
                <w:rFonts w:ascii="Arial" w:hAnsi="Arial" w:cs="Arial"/>
                <w:sz w:val="24"/>
                <w:szCs w:val="24"/>
              </w:rPr>
            </w:pPr>
            <w:r w:rsidRPr="00D21EDE">
              <w:rPr>
                <w:rFonts w:ascii="Arial" w:hAnsi="Arial" w:cs="Arial"/>
                <w:sz w:val="24"/>
                <w:szCs w:val="24"/>
              </w:rPr>
              <w:t>0310106050</w:t>
            </w:r>
          </w:p>
        </w:tc>
        <w:tc>
          <w:tcPr>
            <w:tcW w:w="1002" w:type="dxa"/>
            <w:noWrap/>
            <w:hideMark/>
          </w:tcPr>
          <w:p w14:paraId="65391734"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5A3C03B3" w14:textId="77777777" w:rsidR="00D21EDE" w:rsidRPr="00D21EDE" w:rsidRDefault="00D21EDE" w:rsidP="00D21EDE">
            <w:pPr>
              <w:rPr>
                <w:rFonts w:ascii="Arial" w:hAnsi="Arial" w:cs="Arial"/>
                <w:sz w:val="24"/>
                <w:szCs w:val="24"/>
              </w:rPr>
            </w:pPr>
            <w:r w:rsidRPr="00D21EDE">
              <w:rPr>
                <w:rFonts w:ascii="Arial" w:hAnsi="Arial" w:cs="Arial"/>
                <w:sz w:val="24"/>
                <w:szCs w:val="24"/>
              </w:rPr>
              <w:t>151 458,79</w:t>
            </w:r>
          </w:p>
        </w:tc>
        <w:tc>
          <w:tcPr>
            <w:tcW w:w="1087" w:type="dxa"/>
            <w:noWrap/>
            <w:hideMark/>
          </w:tcPr>
          <w:p w14:paraId="4B66D3C0" w14:textId="77777777" w:rsidR="00D21EDE" w:rsidRPr="00D21EDE" w:rsidRDefault="00D21EDE" w:rsidP="00D21EDE">
            <w:pPr>
              <w:rPr>
                <w:rFonts w:ascii="Arial" w:hAnsi="Arial" w:cs="Arial"/>
                <w:sz w:val="24"/>
                <w:szCs w:val="24"/>
              </w:rPr>
            </w:pPr>
            <w:r w:rsidRPr="00D21EDE">
              <w:rPr>
                <w:rFonts w:ascii="Arial" w:hAnsi="Arial" w:cs="Arial"/>
                <w:sz w:val="24"/>
                <w:szCs w:val="24"/>
              </w:rPr>
              <w:t>138 988,46</w:t>
            </w:r>
          </w:p>
        </w:tc>
        <w:tc>
          <w:tcPr>
            <w:tcW w:w="1033" w:type="dxa"/>
            <w:gridSpan w:val="2"/>
            <w:noWrap/>
            <w:hideMark/>
          </w:tcPr>
          <w:p w14:paraId="42D651E7" w14:textId="77777777" w:rsidR="00D21EDE" w:rsidRPr="00D21EDE" w:rsidRDefault="00D21EDE" w:rsidP="00D21EDE">
            <w:pPr>
              <w:rPr>
                <w:rFonts w:ascii="Arial" w:hAnsi="Arial" w:cs="Arial"/>
                <w:sz w:val="24"/>
                <w:szCs w:val="24"/>
              </w:rPr>
            </w:pPr>
            <w:r w:rsidRPr="00D21EDE">
              <w:rPr>
                <w:rFonts w:ascii="Arial" w:hAnsi="Arial" w:cs="Arial"/>
                <w:sz w:val="24"/>
                <w:szCs w:val="24"/>
              </w:rPr>
              <w:t>154 034,96</w:t>
            </w:r>
          </w:p>
        </w:tc>
      </w:tr>
      <w:tr w:rsidR="00D21EDE" w:rsidRPr="00D21EDE" w14:paraId="30F862F4" w14:textId="77777777" w:rsidTr="00D21EDE">
        <w:trPr>
          <w:trHeight w:val="2715"/>
        </w:trPr>
        <w:tc>
          <w:tcPr>
            <w:tcW w:w="2713" w:type="dxa"/>
            <w:hideMark/>
          </w:tcPr>
          <w:p w14:paraId="2B60E9ED" w14:textId="77777777" w:rsidR="00D21EDE" w:rsidRPr="00D21EDE" w:rsidRDefault="00D21EDE" w:rsidP="00D21EDE">
            <w:pPr>
              <w:rPr>
                <w:rFonts w:ascii="Arial" w:hAnsi="Arial" w:cs="Arial"/>
                <w:sz w:val="24"/>
                <w:szCs w:val="24"/>
              </w:rPr>
            </w:pPr>
            <w:r w:rsidRPr="00D21EDE">
              <w:rPr>
                <w:rFonts w:ascii="Arial" w:hAnsi="Arial" w:cs="Arial"/>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25" w:type="dxa"/>
            <w:hideMark/>
          </w:tcPr>
          <w:p w14:paraId="3FFAE32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6E9B9B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F85A9AC"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5CAF450" w14:textId="77777777" w:rsidR="00D21EDE" w:rsidRPr="00D21EDE" w:rsidRDefault="00D21EDE" w:rsidP="00D21EDE">
            <w:pPr>
              <w:rPr>
                <w:rFonts w:ascii="Arial" w:hAnsi="Arial" w:cs="Arial"/>
                <w:sz w:val="24"/>
                <w:szCs w:val="24"/>
              </w:rPr>
            </w:pPr>
            <w:r w:rsidRPr="00D21EDE">
              <w:rPr>
                <w:rFonts w:ascii="Arial" w:hAnsi="Arial" w:cs="Arial"/>
                <w:sz w:val="24"/>
                <w:szCs w:val="24"/>
              </w:rPr>
              <w:t>0310162010</w:t>
            </w:r>
          </w:p>
        </w:tc>
        <w:tc>
          <w:tcPr>
            <w:tcW w:w="1002" w:type="dxa"/>
            <w:noWrap/>
            <w:hideMark/>
          </w:tcPr>
          <w:p w14:paraId="360B902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4A71CDC" w14:textId="77777777" w:rsidR="00D21EDE" w:rsidRPr="00D21EDE" w:rsidRDefault="00D21EDE" w:rsidP="00D21EDE">
            <w:pPr>
              <w:rPr>
                <w:rFonts w:ascii="Arial" w:hAnsi="Arial" w:cs="Arial"/>
                <w:sz w:val="24"/>
                <w:szCs w:val="24"/>
              </w:rPr>
            </w:pPr>
            <w:r w:rsidRPr="00D21EDE">
              <w:rPr>
                <w:rFonts w:ascii="Arial" w:hAnsi="Arial" w:cs="Arial"/>
                <w:sz w:val="24"/>
                <w:szCs w:val="24"/>
              </w:rPr>
              <w:t>1 173 048,00</w:t>
            </w:r>
          </w:p>
        </w:tc>
        <w:tc>
          <w:tcPr>
            <w:tcW w:w="1087" w:type="dxa"/>
            <w:noWrap/>
            <w:hideMark/>
          </w:tcPr>
          <w:p w14:paraId="4A0B1031" w14:textId="77777777" w:rsidR="00D21EDE" w:rsidRPr="00D21EDE" w:rsidRDefault="00D21EDE" w:rsidP="00D21EDE">
            <w:pPr>
              <w:rPr>
                <w:rFonts w:ascii="Arial" w:hAnsi="Arial" w:cs="Arial"/>
                <w:sz w:val="24"/>
                <w:szCs w:val="24"/>
              </w:rPr>
            </w:pPr>
            <w:r w:rsidRPr="00D21EDE">
              <w:rPr>
                <w:rFonts w:ascii="Arial" w:hAnsi="Arial" w:cs="Arial"/>
                <w:sz w:val="24"/>
                <w:szCs w:val="24"/>
              </w:rPr>
              <w:t>1 222 646,00</w:t>
            </w:r>
          </w:p>
        </w:tc>
        <w:tc>
          <w:tcPr>
            <w:tcW w:w="1033" w:type="dxa"/>
            <w:gridSpan w:val="2"/>
            <w:noWrap/>
            <w:hideMark/>
          </w:tcPr>
          <w:p w14:paraId="257913C6" w14:textId="77777777" w:rsidR="00D21EDE" w:rsidRPr="00D21EDE" w:rsidRDefault="00D21EDE" w:rsidP="00D21EDE">
            <w:pPr>
              <w:rPr>
                <w:rFonts w:ascii="Arial" w:hAnsi="Arial" w:cs="Arial"/>
                <w:sz w:val="24"/>
                <w:szCs w:val="24"/>
              </w:rPr>
            </w:pPr>
            <w:r w:rsidRPr="00D21EDE">
              <w:rPr>
                <w:rFonts w:ascii="Arial" w:hAnsi="Arial" w:cs="Arial"/>
                <w:sz w:val="24"/>
                <w:szCs w:val="24"/>
              </w:rPr>
              <w:t>1 222 646,00</w:t>
            </w:r>
          </w:p>
        </w:tc>
      </w:tr>
      <w:tr w:rsidR="00D21EDE" w:rsidRPr="00D21EDE" w14:paraId="1A785AD6" w14:textId="77777777" w:rsidTr="00D21EDE">
        <w:trPr>
          <w:trHeight w:val="465"/>
        </w:trPr>
        <w:tc>
          <w:tcPr>
            <w:tcW w:w="2713" w:type="dxa"/>
            <w:hideMark/>
          </w:tcPr>
          <w:p w14:paraId="43F9042E"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432234D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25338E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DBA2932"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9CB16A5" w14:textId="77777777" w:rsidR="00D21EDE" w:rsidRPr="00D21EDE" w:rsidRDefault="00D21EDE" w:rsidP="00D21EDE">
            <w:pPr>
              <w:rPr>
                <w:rFonts w:ascii="Arial" w:hAnsi="Arial" w:cs="Arial"/>
                <w:sz w:val="24"/>
                <w:szCs w:val="24"/>
              </w:rPr>
            </w:pPr>
            <w:r w:rsidRPr="00D21EDE">
              <w:rPr>
                <w:rFonts w:ascii="Arial" w:hAnsi="Arial" w:cs="Arial"/>
                <w:sz w:val="24"/>
                <w:szCs w:val="24"/>
              </w:rPr>
              <w:t>0310162010</w:t>
            </w:r>
          </w:p>
        </w:tc>
        <w:tc>
          <w:tcPr>
            <w:tcW w:w="1002" w:type="dxa"/>
            <w:noWrap/>
            <w:hideMark/>
          </w:tcPr>
          <w:p w14:paraId="4F306340"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0E5C67A5" w14:textId="77777777" w:rsidR="00D21EDE" w:rsidRPr="00D21EDE" w:rsidRDefault="00D21EDE" w:rsidP="00D21EDE">
            <w:pPr>
              <w:rPr>
                <w:rFonts w:ascii="Arial" w:hAnsi="Arial" w:cs="Arial"/>
                <w:sz w:val="24"/>
                <w:szCs w:val="24"/>
              </w:rPr>
            </w:pPr>
            <w:r w:rsidRPr="00D21EDE">
              <w:rPr>
                <w:rFonts w:ascii="Arial" w:hAnsi="Arial" w:cs="Arial"/>
                <w:sz w:val="24"/>
                <w:szCs w:val="24"/>
              </w:rPr>
              <w:t>1 173 048,00</w:t>
            </w:r>
          </w:p>
        </w:tc>
        <w:tc>
          <w:tcPr>
            <w:tcW w:w="1087" w:type="dxa"/>
            <w:noWrap/>
            <w:hideMark/>
          </w:tcPr>
          <w:p w14:paraId="0A00CCCF" w14:textId="77777777" w:rsidR="00D21EDE" w:rsidRPr="00D21EDE" w:rsidRDefault="00D21EDE" w:rsidP="00D21EDE">
            <w:pPr>
              <w:rPr>
                <w:rFonts w:ascii="Arial" w:hAnsi="Arial" w:cs="Arial"/>
                <w:sz w:val="24"/>
                <w:szCs w:val="24"/>
              </w:rPr>
            </w:pPr>
            <w:r w:rsidRPr="00D21EDE">
              <w:rPr>
                <w:rFonts w:ascii="Arial" w:hAnsi="Arial" w:cs="Arial"/>
                <w:sz w:val="24"/>
                <w:szCs w:val="24"/>
              </w:rPr>
              <w:t>1 222 646,00</w:t>
            </w:r>
          </w:p>
        </w:tc>
        <w:tc>
          <w:tcPr>
            <w:tcW w:w="1033" w:type="dxa"/>
            <w:gridSpan w:val="2"/>
            <w:noWrap/>
            <w:hideMark/>
          </w:tcPr>
          <w:p w14:paraId="5BBDC696" w14:textId="77777777" w:rsidR="00D21EDE" w:rsidRPr="00D21EDE" w:rsidRDefault="00D21EDE" w:rsidP="00D21EDE">
            <w:pPr>
              <w:rPr>
                <w:rFonts w:ascii="Arial" w:hAnsi="Arial" w:cs="Arial"/>
                <w:sz w:val="24"/>
                <w:szCs w:val="24"/>
              </w:rPr>
            </w:pPr>
            <w:r w:rsidRPr="00D21EDE">
              <w:rPr>
                <w:rFonts w:ascii="Arial" w:hAnsi="Arial" w:cs="Arial"/>
                <w:sz w:val="24"/>
                <w:szCs w:val="24"/>
              </w:rPr>
              <w:t>1 222 646,00</w:t>
            </w:r>
          </w:p>
        </w:tc>
      </w:tr>
      <w:tr w:rsidR="00D21EDE" w:rsidRPr="00D21EDE" w14:paraId="16FBDFB6" w14:textId="77777777" w:rsidTr="00D21EDE">
        <w:trPr>
          <w:trHeight w:val="300"/>
        </w:trPr>
        <w:tc>
          <w:tcPr>
            <w:tcW w:w="2713" w:type="dxa"/>
            <w:hideMark/>
          </w:tcPr>
          <w:p w14:paraId="16417E44"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6995A4D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CE2619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3C5C2C2"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4CD401A" w14:textId="77777777" w:rsidR="00D21EDE" w:rsidRPr="00D21EDE" w:rsidRDefault="00D21EDE" w:rsidP="00D21EDE">
            <w:pPr>
              <w:rPr>
                <w:rFonts w:ascii="Arial" w:hAnsi="Arial" w:cs="Arial"/>
                <w:sz w:val="24"/>
                <w:szCs w:val="24"/>
              </w:rPr>
            </w:pPr>
            <w:r w:rsidRPr="00D21EDE">
              <w:rPr>
                <w:rFonts w:ascii="Arial" w:hAnsi="Arial" w:cs="Arial"/>
                <w:sz w:val="24"/>
                <w:szCs w:val="24"/>
              </w:rPr>
              <w:t>0310162010</w:t>
            </w:r>
          </w:p>
        </w:tc>
        <w:tc>
          <w:tcPr>
            <w:tcW w:w="1002" w:type="dxa"/>
            <w:noWrap/>
            <w:hideMark/>
          </w:tcPr>
          <w:p w14:paraId="6121050D"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4ACBBB3C" w14:textId="77777777" w:rsidR="00D21EDE" w:rsidRPr="00D21EDE" w:rsidRDefault="00D21EDE" w:rsidP="00D21EDE">
            <w:pPr>
              <w:rPr>
                <w:rFonts w:ascii="Arial" w:hAnsi="Arial" w:cs="Arial"/>
                <w:sz w:val="24"/>
                <w:szCs w:val="24"/>
              </w:rPr>
            </w:pPr>
            <w:r w:rsidRPr="00D21EDE">
              <w:rPr>
                <w:rFonts w:ascii="Arial" w:hAnsi="Arial" w:cs="Arial"/>
                <w:sz w:val="24"/>
                <w:szCs w:val="24"/>
              </w:rPr>
              <w:t>650 259,34</w:t>
            </w:r>
          </w:p>
        </w:tc>
        <w:tc>
          <w:tcPr>
            <w:tcW w:w="1087" w:type="dxa"/>
            <w:noWrap/>
            <w:hideMark/>
          </w:tcPr>
          <w:p w14:paraId="04DABBC6" w14:textId="77777777" w:rsidR="00D21EDE" w:rsidRPr="00D21EDE" w:rsidRDefault="00D21EDE" w:rsidP="00D21EDE">
            <w:pPr>
              <w:rPr>
                <w:rFonts w:ascii="Arial" w:hAnsi="Arial" w:cs="Arial"/>
                <w:sz w:val="24"/>
                <w:szCs w:val="24"/>
              </w:rPr>
            </w:pPr>
            <w:r w:rsidRPr="00D21EDE">
              <w:rPr>
                <w:rFonts w:ascii="Arial" w:hAnsi="Arial" w:cs="Arial"/>
                <w:sz w:val="24"/>
                <w:szCs w:val="24"/>
              </w:rPr>
              <w:t>677 883,00</w:t>
            </w:r>
          </w:p>
        </w:tc>
        <w:tc>
          <w:tcPr>
            <w:tcW w:w="1033" w:type="dxa"/>
            <w:gridSpan w:val="2"/>
            <w:noWrap/>
            <w:hideMark/>
          </w:tcPr>
          <w:p w14:paraId="56625FA3" w14:textId="77777777" w:rsidR="00D21EDE" w:rsidRPr="00D21EDE" w:rsidRDefault="00D21EDE" w:rsidP="00D21EDE">
            <w:pPr>
              <w:rPr>
                <w:rFonts w:ascii="Arial" w:hAnsi="Arial" w:cs="Arial"/>
                <w:sz w:val="24"/>
                <w:szCs w:val="24"/>
              </w:rPr>
            </w:pPr>
            <w:r w:rsidRPr="00D21EDE">
              <w:rPr>
                <w:rFonts w:ascii="Arial" w:hAnsi="Arial" w:cs="Arial"/>
                <w:sz w:val="24"/>
                <w:szCs w:val="24"/>
              </w:rPr>
              <w:t>677 883,00</w:t>
            </w:r>
          </w:p>
        </w:tc>
      </w:tr>
      <w:tr w:rsidR="00D21EDE" w:rsidRPr="00D21EDE" w14:paraId="05FBEF5C" w14:textId="77777777" w:rsidTr="00D21EDE">
        <w:trPr>
          <w:trHeight w:val="300"/>
        </w:trPr>
        <w:tc>
          <w:tcPr>
            <w:tcW w:w="2713" w:type="dxa"/>
            <w:hideMark/>
          </w:tcPr>
          <w:p w14:paraId="57C20762"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49A21244"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9A3A87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68307C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BCDD3EE" w14:textId="77777777" w:rsidR="00D21EDE" w:rsidRPr="00D21EDE" w:rsidRDefault="00D21EDE" w:rsidP="00D21EDE">
            <w:pPr>
              <w:rPr>
                <w:rFonts w:ascii="Arial" w:hAnsi="Arial" w:cs="Arial"/>
                <w:sz w:val="24"/>
                <w:szCs w:val="24"/>
              </w:rPr>
            </w:pPr>
            <w:r w:rsidRPr="00D21EDE">
              <w:rPr>
                <w:rFonts w:ascii="Arial" w:hAnsi="Arial" w:cs="Arial"/>
                <w:sz w:val="24"/>
                <w:szCs w:val="24"/>
              </w:rPr>
              <w:t>0310162010</w:t>
            </w:r>
          </w:p>
        </w:tc>
        <w:tc>
          <w:tcPr>
            <w:tcW w:w="1002" w:type="dxa"/>
            <w:noWrap/>
            <w:hideMark/>
          </w:tcPr>
          <w:p w14:paraId="12481041"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71A44954" w14:textId="77777777" w:rsidR="00D21EDE" w:rsidRPr="00D21EDE" w:rsidRDefault="00D21EDE" w:rsidP="00D21EDE">
            <w:pPr>
              <w:rPr>
                <w:rFonts w:ascii="Arial" w:hAnsi="Arial" w:cs="Arial"/>
                <w:sz w:val="24"/>
                <w:szCs w:val="24"/>
              </w:rPr>
            </w:pPr>
            <w:r w:rsidRPr="00D21EDE">
              <w:rPr>
                <w:rFonts w:ascii="Arial" w:hAnsi="Arial" w:cs="Arial"/>
                <w:sz w:val="24"/>
                <w:szCs w:val="24"/>
              </w:rPr>
              <w:t>522 788,66</w:t>
            </w:r>
          </w:p>
        </w:tc>
        <w:tc>
          <w:tcPr>
            <w:tcW w:w="1087" w:type="dxa"/>
            <w:noWrap/>
            <w:hideMark/>
          </w:tcPr>
          <w:p w14:paraId="469E12CD" w14:textId="77777777" w:rsidR="00D21EDE" w:rsidRPr="00D21EDE" w:rsidRDefault="00D21EDE" w:rsidP="00D21EDE">
            <w:pPr>
              <w:rPr>
                <w:rFonts w:ascii="Arial" w:hAnsi="Arial" w:cs="Arial"/>
                <w:sz w:val="24"/>
                <w:szCs w:val="24"/>
              </w:rPr>
            </w:pPr>
            <w:r w:rsidRPr="00D21EDE">
              <w:rPr>
                <w:rFonts w:ascii="Arial" w:hAnsi="Arial" w:cs="Arial"/>
                <w:sz w:val="24"/>
                <w:szCs w:val="24"/>
              </w:rPr>
              <w:t>544 763,00</w:t>
            </w:r>
          </w:p>
        </w:tc>
        <w:tc>
          <w:tcPr>
            <w:tcW w:w="1033" w:type="dxa"/>
            <w:gridSpan w:val="2"/>
            <w:noWrap/>
            <w:hideMark/>
          </w:tcPr>
          <w:p w14:paraId="394422E8" w14:textId="77777777" w:rsidR="00D21EDE" w:rsidRPr="00D21EDE" w:rsidRDefault="00D21EDE" w:rsidP="00D21EDE">
            <w:pPr>
              <w:rPr>
                <w:rFonts w:ascii="Arial" w:hAnsi="Arial" w:cs="Arial"/>
                <w:sz w:val="24"/>
                <w:szCs w:val="24"/>
              </w:rPr>
            </w:pPr>
            <w:r w:rsidRPr="00D21EDE">
              <w:rPr>
                <w:rFonts w:ascii="Arial" w:hAnsi="Arial" w:cs="Arial"/>
                <w:sz w:val="24"/>
                <w:szCs w:val="24"/>
              </w:rPr>
              <w:t>544 763,00</w:t>
            </w:r>
          </w:p>
        </w:tc>
      </w:tr>
      <w:tr w:rsidR="00D21EDE" w:rsidRPr="00D21EDE" w14:paraId="0E71CED6" w14:textId="77777777" w:rsidTr="00D21EDE">
        <w:trPr>
          <w:trHeight w:val="2490"/>
        </w:trPr>
        <w:tc>
          <w:tcPr>
            <w:tcW w:w="2713" w:type="dxa"/>
            <w:hideMark/>
          </w:tcPr>
          <w:p w14:paraId="2D1A3E11" w14:textId="77777777" w:rsidR="00D21EDE" w:rsidRPr="00D21EDE" w:rsidRDefault="00D21EDE" w:rsidP="00D21EDE">
            <w:pPr>
              <w:rPr>
                <w:rFonts w:ascii="Arial" w:hAnsi="Arial" w:cs="Arial"/>
                <w:sz w:val="24"/>
                <w:szCs w:val="24"/>
              </w:rPr>
            </w:pPr>
            <w:r w:rsidRPr="00D21EDE">
              <w:rPr>
                <w:rFonts w:ascii="Arial" w:hAnsi="Arial" w:cs="Arial"/>
                <w:sz w:val="24"/>
                <w:szCs w:val="24"/>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25" w:type="dxa"/>
            <w:hideMark/>
          </w:tcPr>
          <w:p w14:paraId="62CBDB0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19DA47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7BBEAD5"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F2CD9A6" w14:textId="77777777" w:rsidR="00D21EDE" w:rsidRPr="00D21EDE" w:rsidRDefault="00D21EDE" w:rsidP="00D21EDE">
            <w:pPr>
              <w:rPr>
                <w:rFonts w:ascii="Arial" w:hAnsi="Arial" w:cs="Arial"/>
                <w:sz w:val="24"/>
                <w:szCs w:val="24"/>
              </w:rPr>
            </w:pPr>
            <w:r w:rsidRPr="00D21EDE">
              <w:rPr>
                <w:rFonts w:ascii="Arial" w:hAnsi="Arial" w:cs="Arial"/>
                <w:sz w:val="24"/>
                <w:szCs w:val="24"/>
              </w:rPr>
              <w:t>0310162020</w:t>
            </w:r>
          </w:p>
        </w:tc>
        <w:tc>
          <w:tcPr>
            <w:tcW w:w="1002" w:type="dxa"/>
            <w:noWrap/>
            <w:hideMark/>
          </w:tcPr>
          <w:p w14:paraId="56A6A13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18310F2" w14:textId="77777777" w:rsidR="00D21EDE" w:rsidRPr="00D21EDE" w:rsidRDefault="00D21EDE" w:rsidP="00D21EDE">
            <w:pPr>
              <w:rPr>
                <w:rFonts w:ascii="Arial" w:hAnsi="Arial" w:cs="Arial"/>
                <w:sz w:val="24"/>
                <w:szCs w:val="24"/>
              </w:rPr>
            </w:pPr>
            <w:r w:rsidRPr="00D21EDE">
              <w:rPr>
                <w:rFonts w:ascii="Arial" w:hAnsi="Arial" w:cs="Arial"/>
                <w:sz w:val="24"/>
                <w:szCs w:val="24"/>
              </w:rPr>
              <w:t>11 072,00</w:t>
            </w:r>
          </w:p>
        </w:tc>
        <w:tc>
          <w:tcPr>
            <w:tcW w:w="1087" w:type="dxa"/>
            <w:noWrap/>
            <w:hideMark/>
          </w:tcPr>
          <w:p w14:paraId="2C2DF193" w14:textId="77777777" w:rsidR="00D21EDE" w:rsidRPr="00D21EDE" w:rsidRDefault="00D21EDE" w:rsidP="00D21EDE">
            <w:pPr>
              <w:rPr>
                <w:rFonts w:ascii="Arial" w:hAnsi="Arial" w:cs="Arial"/>
                <w:sz w:val="24"/>
                <w:szCs w:val="24"/>
              </w:rPr>
            </w:pPr>
            <w:r w:rsidRPr="00D21EDE">
              <w:rPr>
                <w:rFonts w:ascii="Arial" w:hAnsi="Arial" w:cs="Arial"/>
                <w:sz w:val="24"/>
                <w:szCs w:val="24"/>
              </w:rPr>
              <w:t>11 072,00</w:t>
            </w:r>
          </w:p>
        </w:tc>
        <w:tc>
          <w:tcPr>
            <w:tcW w:w="1033" w:type="dxa"/>
            <w:gridSpan w:val="2"/>
            <w:noWrap/>
            <w:hideMark/>
          </w:tcPr>
          <w:p w14:paraId="79997030" w14:textId="77777777" w:rsidR="00D21EDE" w:rsidRPr="00D21EDE" w:rsidRDefault="00D21EDE" w:rsidP="00D21EDE">
            <w:pPr>
              <w:rPr>
                <w:rFonts w:ascii="Arial" w:hAnsi="Arial" w:cs="Arial"/>
                <w:sz w:val="24"/>
                <w:szCs w:val="24"/>
              </w:rPr>
            </w:pPr>
            <w:r w:rsidRPr="00D21EDE">
              <w:rPr>
                <w:rFonts w:ascii="Arial" w:hAnsi="Arial" w:cs="Arial"/>
                <w:sz w:val="24"/>
                <w:szCs w:val="24"/>
              </w:rPr>
              <w:t>11 072,00</w:t>
            </w:r>
          </w:p>
        </w:tc>
      </w:tr>
      <w:tr w:rsidR="00D21EDE" w:rsidRPr="00D21EDE" w14:paraId="288F3E90" w14:textId="77777777" w:rsidTr="00D21EDE">
        <w:trPr>
          <w:trHeight w:val="465"/>
        </w:trPr>
        <w:tc>
          <w:tcPr>
            <w:tcW w:w="2713" w:type="dxa"/>
            <w:hideMark/>
          </w:tcPr>
          <w:p w14:paraId="3F18A2B6"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2F26F81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50820E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3E357F9"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3B2B050" w14:textId="77777777" w:rsidR="00D21EDE" w:rsidRPr="00D21EDE" w:rsidRDefault="00D21EDE" w:rsidP="00D21EDE">
            <w:pPr>
              <w:rPr>
                <w:rFonts w:ascii="Arial" w:hAnsi="Arial" w:cs="Arial"/>
                <w:sz w:val="24"/>
                <w:szCs w:val="24"/>
              </w:rPr>
            </w:pPr>
            <w:r w:rsidRPr="00D21EDE">
              <w:rPr>
                <w:rFonts w:ascii="Arial" w:hAnsi="Arial" w:cs="Arial"/>
                <w:sz w:val="24"/>
                <w:szCs w:val="24"/>
              </w:rPr>
              <w:t>0310162020</w:t>
            </w:r>
          </w:p>
        </w:tc>
        <w:tc>
          <w:tcPr>
            <w:tcW w:w="1002" w:type="dxa"/>
            <w:noWrap/>
            <w:hideMark/>
          </w:tcPr>
          <w:p w14:paraId="5922EA7E"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2B8AC029" w14:textId="77777777" w:rsidR="00D21EDE" w:rsidRPr="00D21EDE" w:rsidRDefault="00D21EDE" w:rsidP="00D21EDE">
            <w:pPr>
              <w:rPr>
                <w:rFonts w:ascii="Arial" w:hAnsi="Arial" w:cs="Arial"/>
                <w:sz w:val="24"/>
                <w:szCs w:val="24"/>
              </w:rPr>
            </w:pPr>
            <w:r w:rsidRPr="00D21EDE">
              <w:rPr>
                <w:rFonts w:ascii="Arial" w:hAnsi="Arial" w:cs="Arial"/>
                <w:sz w:val="24"/>
                <w:szCs w:val="24"/>
              </w:rPr>
              <w:t>11 072,00</w:t>
            </w:r>
          </w:p>
        </w:tc>
        <w:tc>
          <w:tcPr>
            <w:tcW w:w="1087" w:type="dxa"/>
            <w:noWrap/>
            <w:hideMark/>
          </w:tcPr>
          <w:p w14:paraId="04FABD50" w14:textId="77777777" w:rsidR="00D21EDE" w:rsidRPr="00D21EDE" w:rsidRDefault="00D21EDE" w:rsidP="00D21EDE">
            <w:pPr>
              <w:rPr>
                <w:rFonts w:ascii="Arial" w:hAnsi="Arial" w:cs="Arial"/>
                <w:sz w:val="24"/>
                <w:szCs w:val="24"/>
              </w:rPr>
            </w:pPr>
            <w:r w:rsidRPr="00D21EDE">
              <w:rPr>
                <w:rFonts w:ascii="Arial" w:hAnsi="Arial" w:cs="Arial"/>
                <w:sz w:val="24"/>
                <w:szCs w:val="24"/>
              </w:rPr>
              <w:t>11 072,00</w:t>
            </w:r>
          </w:p>
        </w:tc>
        <w:tc>
          <w:tcPr>
            <w:tcW w:w="1033" w:type="dxa"/>
            <w:gridSpan w:val="2"/>
            <w:noWrap/>
            <w:hideMark/>
          </w:tcPr>
          <w:p w14:paraId="223D666E" w14:textId="77777777" w:rsidR="00D21EDE" w:rsidRPr="00D21EDE" w:rsidRDefault="00D21EDE" w:rsidP="00D21EDE">
            <w:pPr>
              <w:rPr>
                <w:rFonts w:ascii="Arial" w:hAnsi="Arial" w:cs="Arial"/>
                <w:sz w:val="24"/>
                <w:szCs w:val="24"/>
              </w:rPr>
            </w:pPr>
            <w:r w:rsidRPr="00D21EDE">
              <w:rPr>
                <w:rFonts w:ascii="Arial" w:hAnsi="Arial" w:cs="Arial"/>
                <w:sz w:val="24"/>
                <w:szCs w:val="24"/>
              </w:rPr>
              <w:t>11 072,00</w:t>
            </w:r>
          </w:p>
        </w:tc>
      </w:tr>
      <w:tr w:rsidR="00D21EDE" w:rsidRPr="00D21EDE" w14:paraId="484EA4E4" w14:textId="77777777" w:rsidTr="00D21EDE">
        <w:trPr>
          <w:trHeight w:val="915"/>
        </w:trPr>
        <w:tc>
          <w:tcPr>
            <w:tcW w:w="2713" w:type="dxa"/>
            <w:hideMark/>
          </w:tcPr>
          <w:p w14:paraId="1A5FE16C"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25" w:type="dxa"/>
            <w:hideMark/>
          </w:tcPr>
          <w:p w14:paraId="6B57AE2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DC1A1D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86A25B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B36E12A" w14:textId="77777777" w:rsidR="00D21EDE" w:rsidRPr="00D21EDE" w:rsidRDefault="00D21EDE" w:rsidP="00D21EDE">
            <w:pPr>
              <w:rPr>
                <w:rFonts w:ascii="Arial" w:hAnsi="Arial" w:cs="Arial"/>
                <w:sz w:val="24"/>
                <w:szCs w:val="24"/>
              </w:rPr>
            </w:pPr>
            <w:r w:rsidRPr="00D21EDE">
              <w:rPr>
                <w:rFonts w:ascii="Arial" w:hAnsi="Arial" w:cs="Arial"/>
                <w:sz w:val="24"/>
                <w:szCs w:val="24"/>
              </w:rPr>
              <w:t>0310162020</w:t>
            </w:r>
          </w:p>
        </w:tc>
        <w:tc>
          <w:tcPr>
            <w:tcW w:w="1002" w:type="dxa"/>
            <w:noWrap/>
            <w:hideMark/>
          </w:tcPr>
          <w:p w14:paraId="5368B464" w14:textId="77777777" w:rsidR="00D21EDE" w:rsidRPr="00D21EDE" w:rsidRDefault="00D21EDE" w:rsidP="00D21EDE">
            <w:pPr>
              <w:rPr>
                <w:rFonts w:ascii="Arial" w:hAnsi="Arial" w:cs="Arial"/>
                <w:sz w:val="24"/>
                <w:szCs w:val="24"/>
              </w:rPr>
            </w:pPr>
            <w:r w:rsidRPr="00D21EDE">
              <w:rPr>
                <w:rFonts w:ascii="Arial" w:hAnsi="Arial" w:cs="Arial"/>
                <w:sz w:val="24"/>
                <w:szCs w:val="24"/>
              </w:rPr>
              <w:t>630</w:t>
            </w:r>
          </w:p>
        </w:tc>
        <w:tc>
          <w:tcPr>
            <w:tcW w:w="1008" w:type="dxa"/>
            <w:noWrap/>
            <w:hideMark/>
          </w:tcPr>
          <w:p w14:paraId="72DD39A4" w14:textId="77777777" w:rsidR="00D21EDE" w:rsidRPr="00D21EDE" w:rsidRDefault="00D21EDE" w:rsidP="00D21EDE">
            <w:pPr>
              <w:rPr>
                <w:rFonts w:ascii="Arial" w:hAnsi="Arial" w:cs="Arial"/>
                <w:sz w:val="24"/>
                <w:szCs w:val="24"/>
              </w:rPr>
            </w:pPr>
            <w:r w:rsidRPr="00D21EDE">
              <w:rPr>
                <w:rFonts w:ascii="Arial" w:hAnsi="Arial" w:cs="Arial"/>
                <w:sz w:val="24"/>
                <w:szCs w:val="24"/>
              </w:rPr>
              <w:t>11 072,00</w:t>
            </w:r>
          </w:p>
        </w:tc>
        <w:tc>
          <w:tcPr>
            <w:tcW w:w="1087" w:type="dxa"/>
            <w:noWrap/>
            <w:hideMark/>
          </w:tcPr>
          <w:p w14:paraId="2BF93633" w14:textId="77777777" w:rsidR="00D21EDE" w:rsidRPr="00D21EDE" w:rsidRDefault="00D21EDE" w:rsidP="00D21EDE">
            <w:pPr>
              <w:rPr>
                <w:rFonts w:ascii="Arial" w:hAnsi="Arial" w:cs="Arial"/>
                <w:sz w:val="24"/>
                <w:szCs w:val="24"/>
              </w:rPr>
            </w:pPr>
            <w:r w:rsidRPr="00D21EDE">
              <w:rPr>
                <w:rFonts w:ascii="Arial" w:hAnsi="Arial" w:cs="Arial"/>
                <w:sz w:val="24"/>
                <w:szCs w:val="24"/>
              </w:rPr>
              <w:t>11 072,00</w:t>
            </w:r>
          </w:p>
        </w:tc>
        <w:tc>
          <w:tcPr>
            <w:tcW w:w="1033" w:type="dxa"/>
            <w:gridSpan w:val="2"/>
            <w:noWrap/>
            <w:hideMark/>
          </w:tcPr>
          <w:p w14:paraId="12A1127B" w14:textId="77777777" w:rsidR="00D21EDE" w:rsidRPr="00D21EDE" w:rsidRDefault="00D21EDE" w:rsidP="00D21EDE">
            <w:pPr>
              <w:rPr>
                <w:rFonts w:ascii="Arial" w:hAnsi="Arial" w:cs="Arial"/>
                <w:sz w:val="24"/>
                <w:szCs w:val="24"/>
              </w:rPr>
            </w:pPr>
            <w:r w:rsidRPr="00D21EDE">
              <w:rPr>
                <w:rFonts w:ascii="Arial" w:hAnsi="Arial" w:cs="Arial"/>
                <w:sz w:val="24"/>
                <w:szCs w:val="24"/>
              </w:rPr>
              <w:t>11 072,00</w:t>
            </w:r>
          </w:p>
        </w:tc>
      </w:tr>
      <w:tr w:rsidR="00D21EDE" w:rsidRPr="00D21EDE" w14:paraId="5F36190E" w14:textId="77777777" w:rsidTr="00D21EDE">
        <w:trPr>
          <w:trHeight w:val="915"/>
        </w:trPr>
        <w:tc>
          <w:tcPr>
            <w:tcW w:w="2713" w:type="dxa"/>
            <w:hideMark/>
          </w:tcPr>
          <w:p w14:paraId="0C189F1D" w14:textId="77777777" w:rsidR="00D21EDE" w:rsidRPr="00D21EDE" w:rsidRDefault="00D21EDE" w:rsidP="00D21EDE">
            <w:pPr>
              <w:rPr>
                <w:rFonts w:ascii="Arial" w:hAnsi="Arial" w:cs="Arial"/>
                <w:sz w:val="24"/>
                <w:szCs w:val="24"/>
              </w:rPr>
            </w:pPr>
            <w:r w:rsidRPr="00D21EDE">
              <w:rPr>
                <w:rFonts w:ascii="Arial" w:hAnsi="Arial" w:cs="Arial"/>
                <w:sz w:val="24"/>
                <w:szCs w:val="24"/>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825" w:type="dxa"/>
            <w:hideMark/>
          </w:tcPr>
          <w:p w14:paraId="279CDEA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8173CB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E81C061"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2BE190A" w14:textId="77777777" w:rsidR="00D21EDE" w:rsidRPr="00D21EDE" w:rsidRDefault="00D21EDE" w:rsidP="00D21EDE">
            <w:pPr>
              <w:rPr>
                <w:rFonts w:ascii="Arial" w:hAnsi="Arial" w:cs="Arial"/>
                <w:sz w:val="24"/>
                <w:szCs w:val="24"/>
              </w:rPr>
            </w:pPr>
            <w:r w:rsidRPr="00D21EDE">
              <w:rPr>
                <w:rFonts w:ascii="Arial" w:hAnsi="Arial" w:cs="Arial"/>
                <w:sz w:val="24"/>
                <w:szCs w:val="24"/>
              </w:rPr>
              <w:t>0310163180</w:t>
            </w:r>
          </w:p>
        </w:tc>
        <w:tc>
          <w:tcPr>
            <w:tcW w:w="1002" w:type="dxa"/>
            <w:noWrap/>
            <w:hideMark/>
          </w:tcPr>
          <w:p w14:paraId="21D3594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4146E3A" w14:textId="77777777" w:rsidR="00D21EDE" w:rsidRPr="00D21EDE" w:rsidRDefault="00D21EDE" w:rsidP="00D21EDE">
            <w:pPr>
              <w:rPr>
                <w:rFonts w:ascii="Arial" w:hAnsi="Arial" w:cs="Arial"/>
                <w:sz w:val="24"/>
                <w:szCs w:val="24"/>
              </w:rPr>
            </w:pPr>
            <w:r w:rsidRPr="00D21EDE">
              <w:rPr>
                <w:rFonts w:ascii="Arial" w:hAnsi="Arial" w:cs="Arial"/>
                <w:sz w:val="24"/>
                <w:szCs w:val="24"/>
              </w:rPr>
              <w:t>7 178,00</w:t>
            </w:r>
          </w:p>
        </w:tc>
        <w:tc>
          <w:tcPr>
            <w:tcW w:w="1087" w:type="dxa"/>
            <w:noWrap/>
            <w:hideMark/>
          </w:tcPr>
          <w:p w14:paraId="5ED58FD2" w14:textId="77777777" w:rsidR="00D21EDE" w:rsidRPr="00D21EDE" w:rsidRDefault="00D21EDE" w:rsidP="00D21EDE">
            <w:pPr>
              <w:rPr>
                <w:rFonts w:ascii="Arial" w:hAnsi="Arial" w:cs="Arial"/>
                <w:sz w:val="24"/>
                <w:szCs w:val="24"/>
              </w:rPr>
            </w:pPr>
            <w:r w:rsidRPr="00D21EDE">
              <w:rPr>
                <w:rFonts w:ascii="Arial" w:hAnsi="Arial" w:cs="Arial"/>
                <w:sz w:val="24"/>
                <w:szCs w:val="24"/>
              </w:rPr>
              <w:t>7 178,00</w:t>
            </w:r>
          </w:p>
        </w:tc>
        <w:tc>
          <w:tcPr>
            <w:tcW w:w="1033" w:type="dxa"/>
            <w:gridSpan w:val="2"/>
            <w:noWrap/>
            <w:hideMark/>
          </w:tcPr>
          <w:p w14:paraId="41FB4295" w14:textId="77777777" w:rsidR="00D21EDE" w:rsidRPr="00D21EDE" w:rsidRDefault="00D21EDE" w:rsidP="00D21EDE">
            <w:pPr>
              <w:rPr>
                <w:rFonts w:ascii="Arial" w:hAnsi="Arial" w:cs="Arial"/>
                <w:sz w:val="24"/>
                <w:szCs w:val="24"/>
              </w:rPr>
            </w:pPr>
            <w:r w:rsidRPr="00D21EDE">
              <w:rPr>
                <w:rFonts w:ascii="Arial" w:hAnsi="Arial" w:cs="Arial"/>
                <w:sz w:val="24"/>
                <w:szCs w:val="24"/>
              </w:rPr>
              <w:t>7 178,00</w:t>
            </w:r>
          </w:p>
        </w:tc>
      </w:tr>
      <w:tr w:rsidR="00D21EDE" w:rsidRPr="00D21EDE" w14:paraId="4F022D9D" w14:textId="77777777" w:rsidTr="00D21EDE">
        <w:trPr>
          <w:trHeight w:val="465"/>
        </w:trPr>
        <w:tc>
          <w:tcPr>
            <w:tcW w:w="2713" w:type="dxa"/>
            <w:hideMark/>
          </w:tcPr>
          <w:p w14:paraId="396C2081"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427B65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28B6B1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9984DBD"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2EB1339" w14:textId="77777777" w:rsidR="00D21EDE" w:rsidRPr="00D21EDE" w:rsidRDefault="00D21EDE" w:rsidP="00D21EDE">
            <w:pPr>
              <w:rPr>
                <w:rFonts w:ascii="Arial" w:hAnsi="Arial" w:cs="Arial"/>
                <w:sz w:val="24"/>
                <w:szCs w:val="24"/>
              </w:rPr>
            </w:pPr>
            <w:r w:rsidRPr="00D21EDE">
              <w:rPr>
                <w:rFonts w:ascii="Arial" w:hAnsi="Arial" w:cs="Arial"/>
                <w:sz w:val="24"/>
                <w:szCs w:val="24"/>
              </w:rPr>
              <w:t>0310163180</w:t>
            </w:r>
          </w:p>
        </w:tc>
        <w:tc>
          <w:tcPr>
            <w:tcW w:w="1002" w:type="dxa"/>
            <w:noWrap/>
            <w:hideMark/>
          </w:tcPr>
          <w:p w14:paraId="2F4D27BB"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3DFA0959" w14:textId="77777777" w:rsidR="00D21EDE" w:rsidRPr="00D21EDE" w:rsidRDefault="00D21EDE" w:rsidP="00D21EDE">
            <w:pPr>
              <w:rPr>
                <w:rFonts w:ascii="Arial" w:hAnsi="Arial" w:cs="Arial"/>
                <w:sz w:val="24"/>
                <w:szCs w:val="24"/>
              </w:rPr>
            </w:pPr>
            <w:r w:rsidRPr="00D21EDE">
              <w:rPr>
                <w:rFonts w:ascii="Arial" w:hAnsi="Arial" w:cs="Arial"/>
                <w:sz w:val="24"/>
                <w:szCs w:val="24"/>
              </w:rPr>
              <w:t>7 178,00</w:t>
            </w:r>
          </w:p>
        </w:tc>
        <w:tc>
          <w:tcPr>
            <w:tcW w:w="1087" w:type="dxa"/>
            <w:noWrap/>
            <w:hideMark/>
          </w:tcPr>
          <w:p w14:paraId="3C45820F" w14:textId="77777777" w:rsidR="00D21EDE" w:rsidRPr="00D21EDE" w:rsidRDefault="00D21EDE" w:rsidP="00D21EDE">
            <w:pPr>
              <w:rPr>
                <w:rFonts w:ascii="Arial" w:hAnsi="Arial" w:cs="Arial"/>
                <w:sz w:val="24"/>
                <w:szCs w:val="24"/>
              </w:rPr>
            </w:pPr>
            <w:r w:rsidRPr="00D21EDE">
              <w:rPr>
                <w:rFonts w:ascii="Arial" w:hAnsi="Arial" w:cs="Arial"/>
                <w:sz w:val="24"/>
                <w:szCs w:val="24"/>
              </w:rPr>
              <w:t>7 178,00</w:t>
            </w:r>
          </w:p>
        </w:tc>
        <w:tc>
          <w:tcPr>
            <w:tcW w:w="1033" w:type="dxa"/>
            <w:gridSpan w:val="2"/>
            <w:noWrap/>
            <w:hideMark/>
          </w:tcPr>
          <w:p w14:paraId="519B5469" w14:textId="77777777" w:rsidR="00D21EDE" w:rsidRPr="00D21EDE" w:rsidRDefault="00D21EDE" w:rsidP="00D21EDE">
            <w:pPr>
              <w:rPr>
                <w:rFonts w:ascii="Arial" w:hAnsi="Arial" w:cs="Arial"/>
                <w:sz w:val="24"/>
                <w:szCs w:val="24"/>
              </w:rPr>
            </w:pPr>
            <w:r w:rsidRPr="00D21EDE">
              <w:rPr>
                <w:rFonts w:ascii="Arial" w:hAnsi="Arial" w:cs="Arial"/>
                <w:sz w:val="24"/>
                <w:szCs w:val="24"/>
              </w:rPr>
              <w:t>7 178,00</w:t>
            </w:r>
          </w:p>
        </w:tc>
      </w:tr>
      <w:tr w:rsidR="00D21EDE" w:rsidRPr="00D21EDE" w14:paraId="73573ECD" w14:textId="77777777" w:rsidTr="00D21EDE">
        <w:trPr>
          <w:trHeight w:val="300"/>
        </w:trPr>
        <w:tc>
          <w:tcPr>
            <w:tcW w:w="2713" w:type="dxa"/>
            <w:hideMark/>
          </w:tcPr>
          <w:p w14:paraId="219CC856"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16BE5F1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052B2A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F9C541D"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B538CCA" w14:textId="77777777" w:rsidR="00D21EDE" w:rsidRPr="00D21EDE" w:rsidRDefault="00D21EDE" w:rsidP="00D21EDE">
            <w:pPr>
              <w:rPr>
                <w:rFonts w:ascii="Arial" w:hAnsi="Arial" w:cs="Arial"/>
                <w:sz w:val="24"/>
                <w:szCs w:val="24"/>
              </w:rPr>
            </w:pPr>
            <w:r w:rsidRPr="00D21EDE">
              <w:rPr>
                <w:rFonts w:ascii="Arial" w:hAnsi="Arial" w:cs="Arial"/>
                <w:sz w:val="24"/>
                <w:szCs w:val="24"/>
              </w:rPr>
              <w:t>0310163180</w:t>
            </w:r>
          </w:p>
        </w:tc>
        <w:tc>
          <w:tcPr>
            <w:tcW w:w="1002" w:type="dxa"/>
            <w:noWrap/>
            <w:hideMark/>
          </w:tcPr>
          <w:p w14:paraId="5F4CFA52"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272C0CEF" w14:textId="77777777" w:rsidR="00D21EDE" w:rsidRPr="00D21EDE" w:rsidRDefault="00D21EDE" w:rsidP="00D21EDE">
            <w:pPr>
              <w:rPr>
                <w:rFonts w:ascii="Arial" w:hAnsi="Arial" w:cs="Arial"/>
                <w:sz w:val="24"/>
                <w:szCs w:val="24"/>
              </w:rPr>
            </w:pPr>
            <w:r w:rsidRPr="00D21EDE">
              <w:rPr>
                <w:rFonts w:ascii="Arial" w:hAnsi="Arial" w:cs="Arial"/>
                <w:sz w:val="24"/>
                <w:szCs w:val="24"/>
              </w:rPr>
              <w:t>3 537,39</w:t>
            </w:r>
          </w:p>
        </w:tc>
        <w:tc>
          <w:tcPr>
            <w:tcW w:w="1087" w:type="dxa"/>
            <w:noWrap/>
            <w:hideMark/>
          </w:tcPr>
          <w:p w14:paraId="5FF8EAF0" w14:textId="77777777" w:rsidR="00D21EDE" w:rsidRPr="00D21EDE" w:rsidRDefault="00D21EDE" w:rsidP="00D21EDE">
            <w:pPr>
              <w:rPr>
                <w:rFonts w:ascii="Arial" w:hAnsi="Arial" w:cs="Arial"/>
                <w:sz w:val="24"/>
                <w:szCs w:val="24"/>
              </w:rPr>
            </w:pPr>
            <w:r w:rsidRPr="00D21EDE">
              <w:rPr>
                <w:rFonts w:ascii="Arial" w:hAnsi="Arial" w:cs="Arial"/>
                <w:sz w:val="24"/>
                <w:szCs w:val="24"/>
              </w:rPr>
              <w:t>3 537,39</w:t>
            </w:r>
          </w:p>
        </w:tc>
        <w:tc>
          <w:tcPr>
            <w:tcW w:w="1033" w:type="dxa"/>
            <w:gridSpan w:val="2"/>
            <w:noWrap/>
            <w:hideMark/>
          </w:tcPr>
          <w:p w14:paraId="6B59E947" w14:textId="77777777" w:rsidR="00D21EDE" w:rsidRPr="00D21EDE" w:rsidRDefault="00D21EDE" w:rsidP="00D21EDE">
            <w:pPr>
              <w:rPr>
                <w:rFonts w:ascii="Arial" w:hAnsi="Arial" w:cs="Arial"/>
                <w:sz w:val="24"/>
                <w:szCs w:val="24"/>
              </w:rPr>
            </w:pPr>
            <w:r w:rsidRPr="00D21EDE">
              <w:rPr>
                <w:rFonts w:ascii="Arial" w:hAnsi="Arial" w:cs="Arial"/>
                <w:sz w:val="24"/>
                <w:szCs w:val="24"/>
              </w:rPr>
              <w:t>3 537,39</w:t>
            </w:r>
          </w:p>
        </w:tc>
      </w:tr>
      <w:tr w:rsidR="00D21EDE" w:rsidRPr="00D21EDE" w14:paraId="5A291E9A" w14:textId="77777777" w:rsidTr="00D21EDE">
        <w:trPr>
          <w:trHeight w:val="300"/>
        </w:trPr>
        <w:tc>
          <w:tcPr>
            <w:tcW w:w="2713" w:type="dxa"/>
            <w:hideMark/>
          </w:tcPr>
          <w:p w14:paraId="751141F8"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321CBEE8"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3D48ED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C78AFA9"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CF7D345" w14:textId="77777777" w:rsidR="00D21EDE" w:rsidRPr="00D21EDE" w:rsidRDefault="00D21EDE" w:rsidP="00D21EDE">
            <w:pPr>
              <w:rPr>
                <w:rFonts w:ascii="Arial" w:hAnsi="Arial" w:cs="Arial"/>
                <w:sz w:val="24"/>
                <w:szCs w:val="24"/>
              </w:rPr>
            </w:pPr>
            <w:r w:rsidRPr="00D21EDE">
              <w:rPr>
                <w:rFonts w:ascii="Arial" w:hAnsi="Arial" w:cs="Arial"/>
                <w:sz w:val="24"/>
                <w:szCs w:val="24"/>
              </w:rPr>
              <w:t>0310163180</w:t>
            </w:r>
          </w:p>
        </w:tc>
        <w:tc>
          <w:tcPr>
            <w:tcW w:w="1002" w:type="dxa"/>
            <w:noWrap/>
            <w:hideMark/>
          </w:tcPr>
          <w:p w14:paraId="6A70AE9E"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7FE7D835" w14:textId="77777777" w:rsidR="00D21EDE" w:rsidRPr="00D21EDE" w:rsidRDefault="00D21EDE" w:rsidP="00D21EDE">
            <w:pPr>
              <w:rPr>
                <w:rFonts w:ascii="Arial" w:hAnsi="Arial" w:cs="Arial"/>
                <w:sz w:val="24"/>
                <w:szCs w:val="24"/>
              </w:rPr>
            </w:pPr>
            <w:r w:rsidRPr="00D21EDE">
              <w:rPr>
                <w:rFonts w:ascii="Arial" w:hAnsi="Arial" w:cs="Arial"/>
                <w:sz w:val="24"/>
                <w:szCs w:val="24"/>
              </w:rPr>
              <w:t>3 640,61</w:t>
            </w:r>
          </w:p>
        </w:tc>
        <w:tc>
          <w:tcPr>
            <w:tcW w:w="1087" w:type="dxa"/>
            <w:noWrap/>
            <w:hideMark/>
          </w:tcPr>
          <w:p w14:paraId="7C5E7045" w14:textId="77777777" w:rsidR="00D21EDE" w:rsidRPr="00D21EDE" w:rsidRDefault="00D21EDE" w:rsidP="00D21EDE">
            <w:pPr>
              <w:rPr>
                <w:rFonts w:ascii="Arial" w:hAnsi="Arial" w:cs="Arial"/>
                <w:sz w:val="24"/>
                <w:szCs w:val="24"/>
              </w:rPr>
            </w:pPr>
            <w:r w:rsidRPr="00D21EDE">
              <w:rPr>
                <w:rFonts w:ascii="Arial" w:hAnsi="Arial" w:cs="Arial"/>
                <w:sz w:val="24"/>
                <w:szCs w:val="24"/>
              </w:rPr>
              <w:t>3 640,61</w:t>
            </w:r>
          </w:p>
        </w:tc>
        <w:tc>
          <w:tcPr>
            <w:tcW w:w="1033" w:type="dxa"/>
            <w:gridSpan w:val="2"/>
            <w:noWrap/>
            <w:hideMark/>
          </w:tcPr>
          <w:p w14:paraId="4E06138E" w14:textId="77777777" w:rsidR="00D21EDE" w:rsidRPr="00D21EDE" w:rsidRDefault="00D21EDE" w:rsidP="00D21EDE">
            <w:pPr>
              <w:rPr>
                <w:rFonts w:ascii="Arial" w:hAnsi="Arial" w:cs="Arial"/>
                <w:sz w:val="24"/>
                <w:szCs w:val="24"/>
              </w:rPr>
            </w:pPr>
            <w:r w:rsidRPr="00D21EDE">
              <w:rPr>
                <w:rFonts w:ascii="Arial" w:hAnsi="Arial" w:cs="Arial"/>
                <w:sz w:val="24"/>
                <w:szCs w:val="24"/>
              </w:rPr>
              <w:t>3 640,61</w:t>
            </w:r>
          </w:p>
        </w:tc>
      </w:tr>
      <w:tr w:rsidR="00D21EDE" w:rsidRPr="00D21EDE" w14:paraId="130EC9B9" w14:textId="77777777" w:rsidTr="00D21EDE">
        <w:trPr>
          <w:trHeight w:val="1590"/>
        </w:trPr>
        <w:tc>
          <w:tcPr>
            <w:tcW w:w="2713" w:type="dxa"/>
            <w:hideMark/>
          </w:tcPr>
          <w:p w14:paraId="7687E8FC" w14:textId="77777777" w:rsidR="00D21EDE" w:rsidRPr="00D21EDE" w:rsidRDefault="00D21EDE" w:rsidP="00D21EDE">
            <w:pPr>
              <w:rPr>
                <w:rFonts w:ascii="Arial" w:hAnsi="Arial" w:cs="Arial"/>
                <w:sz w:val="24"/>
                <w:szCs w:val="24"/>
              </w:rPr>
            </w:pPr>
            <w:r w:rsidRPr="00D21EDE">
              <w:rPr>
                <w:rFonts w:ascii="Arial" w:hAnsi="Arial" w:cs="Arial"/>
                <w:sz w:val="24"/>
                <w:szCs w:val="24"/>
              </w:rPr>
              <w:t>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 сверх объемов финансирования мероприятия государственной программы Московской области</w:t>
            </w:r>
          </w:p>
        </w:tc>
        <w:tc>
          <w:tcPr>
            <w:tcW w:w="825" w:type="dxa"/>
            <w:hideMark/>
          </w:tcPr>
          <w:p w14:paraId="5702131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5A349D4"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453EFC7"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322941E" w14:textId="77777777" w:rsidR="00D21EDE" w:rsidRPr="00D21EDE" w:rsidRDefault="00D21EDE" w:rsidP="00D21EDE">
            <w:pPr>
              <w:rPr>
                <w:rFonts w:ascii="Arial" w:hAnsi="Arial" w:cs="Arial"/>
                <w:sz w:val="24"/>
                <w:szCs w:val="24"/>
              </w:rPr>
            </w:pPr>
            <w:r w:rsidRPr="00D21EDE">
              <w:rPr>
                <w:rFonts w:ascii="Arial" w:hAnsi="Arial" w:cs="Arial"/>
                <w:sz w:val="24"/>
                <w:szCs w:val="24"/>
              </w:rPr>
              <w:t>0310171120</w:t>
            </w:r>
          </w:p>
        </w:tc>
        <w:tc>
          <w:tcPr>
            <w:tcW w:w="1002" w:type="dxa"/>
            <w:noWrap/>
            <w:hideMark/>
          </w:tcPr>
          <w:p w14:paraId="6098E8C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52849F5" w14:textId="77777777" w:rsidR="00D21EDE" w:rsidRPr="00D21EDE" w:rsidRDefault="00D21EDE" w:rsidP="00D21EDE">
            <w:pPr>
              <w:rPr>
                <w:rFonts w:ascii="Arial" w:hAnsi="Arial" w:cs="Arial"/>
                <w:sz w:val="24"/>
                <w:szCs w:val="24"/>
              </w:rPr>
            </w:pPr>
            <w:r w:rsidRPr="00D21EDE">
              <w:rPr>
                <w:rFonts w:ascii="Arial" w:hAnsi="Arial" w:cs="Arial"/>
                <w:sz w:val="24"/>
                <w:szCs w:val="24"/>
              </w:rPr>
              <w:t>217,68</w:t>
            </w:r>
          </w:p>
        </w:tc>
        <w:tc>
          <w:tcPr>
            <w:tcW w:w="1087" w:type="dxa"/>
            <w:noWrap/>
            <w:hideMark/>
          </w:tcPr>
          <w:p w14:paraId="55AA170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942CF1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B7AA3F1" w14:textId="77777777" w:rsidTr="00D21EDE">
        <w:trPr>
          <w:trHeight w:val="465"/>
        </w:trPr>
        <w:tc>
          <w:tcPr>
            <w:tcW w:w="2713" w:type="dxa"/>
            <w:hideMark/>
          </w:tcPr>
          <w:p w14:paraId="395D6C24"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500A61D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957665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8FEFD03"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93D4644" w14:textId="77777777" w:rsidR="00D21EDE" w:rsidRPr="00D21EDE" w:rsidRDefault="00D21EDE" w:rsidP="00D21EDE">
            <w:pPr>
              <w:rPr>
                <w:rFonts w:ascii="Arial" w:hAnsi="Arial" w:cs="Arial"/>
                <w:sz w:val="24"/>
                <w:szCs w:val="24"/>
              </w:rPr>
            </w:pPr>
            <w:r w:rsidRPr="00D21EDE">
              <w:rPr>
                <w:rFonts w:ascii="Arial" w:hAnsi="Arial" w:cs="Arial"/>
                <w:sz w:val="24"/>
                <w:szCs w:val="24"/>
              </w:rPr>
              <w:t>0310171120</w:t>
            </w:r>
          </w:p>
        </w:tc>
        <w:tc>
          <w:tcPr>
            <w:tcW w:w="1002" w:type="dxa"/>
            <w:noWrap/>
            <w:hideMark/>
          </w:tcPr>
          <w:p w14:paraId="5EBD60F0"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223CC6E8" w14:textId="77777777" w:rsidR="00D21EDE" w:rsidRPr="00D21EDE" w:rsidRDefault="00D21EDE" w:rsidP="00D21EDE">
            <w:pPr>
              <w:rPr>
                <w:rFonts w:ascii="Arial" w:hAnsi="Arial" w:cs="Arial"/>
                <w:sz w:val="24"/>
                <w:szCs w:val="24"/>
              </w:rPr>
            </w:pPr>
            <w:r w:rsidRPr="00D21EDE">
              <w:rPr>
                <w:rFonts w:ascii="Arial" w:hAnsi="Arial" w:cs="Arial"/>
                <w:sz w:val="24"/>
                <w:szCs w:val="24"/>
              </w:rPr>
              <w:t>217,68</w:t>
            </w:r>
          </w:p>
        </w:tc>
        <w:tc>
          <w:tcPr>
            <w:tcW w:w="1087" w:type="dxa"/>
            <w:noWrap/>
            <w:hideMark/>
          </w:tcPr>
          <w:p w14:paraId="10A7857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5B77E7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AA3EAE0" w14:textId="77777777" w:rsidTr="00D21EDE">
        <w:trPr>
          <w:trHeight w:val="300"/>
        </w:trPr>
        <w:tc>
          <w:tcPr>
            <w:tcW w:w="2713" w:type="dxa"/>
            <w:hideMark/>
          </w:tcPr>
          <w:p w14:paraId="5AF04E28"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4FF34D3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3E70EE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233836C"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D456EFE" w14:textId="77777777" w:rsidR="00D21EDE" w:rsidRPr="00D21EDE" w:rsidRDefault="00D21EDE" w:rsidP="00D21EDE">
            <w:pPr>
              <w:rPr>
                <w:rFonts w:ascii="Arial" w:hAnsi="Arial" w:cs="Arial"/>
                <w:sz w:val="24"/>
                <w:szCs w:val="24"/>
              </w:rPr>
            </w:pPr>
            <w:r w:rsidRPr="00D21EDE">
              <w:rPr>
                <w:rFonts w:ascii="Arial" w:hAnsi="Arial" w:cs="Arial"/>
                <w:sz w:val="24"/>
                <w:szCs w:val="24"/>
              </w:rPr>
              <w:t>0310171120</w:t>
            </w:r>
          </w:p>
        </w:tc>
        <w:tc>
          <w:tcPr>
            <w:tcW w:w="1002" w:type="dxa"/>
            <w:noWrap/>
            <w:hideMark/>
          </w:tcPr>
          <w:p w14:paraId="4BBFFF48"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1FB15469" w14:textId="77777777" w:rsidR="00D21EDE" w:rsidRPr="00D21EDE" w:rsidRDefault="00D21EDE" w:rsidP="00D21EDE">
            <w:pPr>
              <w:rPr>
                <w:rFonts w:ascii="Arial" w:hAnsi="Arial" w:cs="Arial"/>
                <w:sz w:val="24"/>
                <w:szCs w:val="24"/>
              </w:rPr>
            </w:pPr>
            <w:r w:rsidRPr="00D21EDE">
              <w:rPr>
                <w:rFonts w:ascii="Arial" w:hAnsi="Arial" w:cs="Arial"/>
                <w:sz w:val="24"/>
                <w:szCs w:val="24"/>
              </w:rPr>
              <w:t>130,80</w:t>
            </w:r>
          </w:p>
        </w:tc>
        <w:tc>
          <w:tcPr>
            <w:tcW w:w="1087" w:type="dxa"/>
            <w:noWrap/>
            <w:hideMark/>
          </w:tcPr>
          <w:p w14:paraId="70FFFF2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7EC988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7DDAFC7" w14:textId="77777777" w:rsidTr="00D21EDE">
        <w:trPr>
          <w:trHeight w:val="300"/>
        </w:trPr>
        <w:tc>
          <w:tcPr>
            <w:tcW w:w="2713" w:type="dxa"/>
            <w:hideMark/>
          </w:tcPr>
          <w:p w14:paraId="3D7674EF"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0470BB5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3CF82C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AD99A8E"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90B40AF" w14:textId="77777777" w:rsidR="00D21EDE" w:rsidRPr="00D21EDE" w:rsidRDefault="00D21EDE" w:rsidP="00D21EDE">
            <w:pPr>
              <w:rPr>
                <w:rFonts w:ascii="Arial" w:hAnsi="Arial" w:cs="Arial"/>
                <w:sz w:val="24"/>
                <w:szCs w:val="24"/>
              </w:rPr>
            </w:pPr>
            <w:r w:rsidRPr="00D21EDE">
              <w:rPr>
                <w:rFonts w:ascii="Arial" w:hAnsi="Arial" w:cs="Arial"/>
                <w:sz w:val="24"/>
                <w:szCs w:val="24"/>
              </w:rPr>
              <w:t>0310171120</w:t>
            </w:r>
          </w:p>
        </w:tc>
        <w:tc>
          <w:tcPr>
            <w:tcW w:w="1002" w:type="dxa"/>
            <w:noWrap/>
            <w:hideMark/>
          </w:tcPr>
          <w:p w14:paraId="0FBD403C"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6A55FC49" w14:textId="77777777" w:rsidR="00D21EDE" w:rsidRPr="00D21EDE" w:rsidRDefault="00D21EDE" w:rsidP="00D21EDE">
            <w:pPr>
              <w:rPr>
                <w:rFonts w:ascii="Arial" w:hAnsi="Arial" w:cs="Arial"/>
                <w:sz w:val="24"/>
                <w:szCs w:val="24"/>
              </w:rPr>
            </w:pPr>
            <w:r w:rsidRPr="00D21EDE">
              <w:rPr>
                <w:rFonts w:ascii="Arial" w:hAnsi="Arial" w:cs="Arial"/>
                <w:sz w:val="24"/>
                <w:szCs w:val="24"/>
              </w:rPr>
              <w:t>86,88</w:t>
            </w:r>
          </w:p>
        </w:tc>
        <w:tc>
          <w:tcPr>
            <w:tcW w:w="1087" w:type="dxa"/>
            <w:noWrap/>
            <w:hideMark/>
          </w:tcPr>
          <w:p w14:paraId="7FBC691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A1878C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660E719" w14:textId="77777777" w:rsidTr="00D21EDE">
        <w:trPr>
          <w:trHeight w:val="1365"/>
        </w:trPr>
        <w:tc>
          <w:tcPr>
            <w:tcW w:w="2713" w:type="dxa"/>
            <w:hideMark/>
          </w:tcPr>
          <w:p w14:paraId="2EAD1E2A" w14:textId="77777777" w:rsidR="00D21EDE" w:rsidRPr="00D21EDE" w:rsidRDefault="00D21EDE" w:rsidP="00D21EDE">
            <w:pPr>
              <w:rPr>
                <w:rFonts w:ascii="Arial" w:hAnsi="Arial" w:cs="Arial"/>
                <w:sz w:val="24"/>
                <w:szCs w:val="24"/>
              </w:rPr>
            </w:pPr>
            <w:r w:rsidRPr="00D21EDE">
              <w:rPr>
                <w:rFonts w:ascii="Arial" w:hAnsi="Arial" w:cs="Arial"/>
                <w:sz w:val="24"/>
                <w:szCs w:val="24"/>
              </w:rPr>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825" w:type="dxa"/>
            <w:hideMark/>
          </w:tcPr>
          <w:p w14:paraId="426B05E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ECF38A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EBE2E0D"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0F95D19" w14:textId="77777777" w:rsidR="00D21EDE" w:rsidRPr="00D21EDE" w:rsidRDefault="00D21EDE" w:rsidP="00D21EDE">
            <w:pPr>
              <w:rPr>
                <w:rFonts w:ascii="Arial" w:hAnsi="Arial" w:cs="Arial"/>
                <w:sz w:val="24"/>
                <w:szCs w:val="24"/>
              </w:rPr>
            </w:pPr>
            <w:r w:rsidRPr="00D21EDE">
              <w:rPr>
                <w:rFonts w:ascii="Arial" w:hAnsi="Arial" w:cs="Arial"/>
                <w:sz w:val="24"/>
                <w:szCs w:val="24"/>
              </w:rPr>
              <w:t>03101S0450</w:t>
            </w:r>
          </w:p>
        </w:tc>
        <w:tc>
          <w:tcPr>
            <w:tcW w:w="1002" w:type="dxa"/>
            <w:noWrap/>
            <w:hideMark/>
          </w:tcPr>
          <w:p w14:paraId="697560A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7098E9B" w14:textId="77777777" w:rsidR="00D21EDE" w:rsidRPr="00D21EDE" w:rsidRDefault="00D21EDE" w:rsidP="00D21EDE">
            <w:pPr>
              <w:rPr>
                <w:rFonts w:ascii="Arial" w:hAnsi="Arial" w:cs="Arial"/>
                <w:sz w:val="24"/>
                <w:szCs w:val="24"/>
              </w:rPr>
            </w:pPr>
            <w:r w:rsidRPr="00D21EDE">
              <w:rPr>
                <w:rFonts w:ascii="Arial" w:hAnsi="Arial" w:cs="Arial"/>
                <w:sz w:val="24"/>
                <w:szCs w:val="24"/>
              </w:rPr>
              <w:t>5 626,00</w:t>
            </w:r>
          </w:p>
        </w:tc>
        <w:tc>
          <w:tcPr>
            <w:tcW w:w="1087" w:type="dxa"/>
            <w:noWrap/>
            <w:hideMark/>
          </w:tcPr>
          <w:p w14:paraId="24B0A30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76B31C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9A924A0" w14:textId="77777777" w:rsidTr="00D21EDE">
        <w:trPr>
          <w:trHeight w:val="465"/>
        </w:trPr>
        <w:tc>
          <w:tcPr>
            <w:tcW w:w="2713" w:type="dxa"/>
            <w:hideMark/>
          </w:tcPr>
          <w:p w14:paraId="5E8E7B14"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B1495A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FBE8E1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C5D3748"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F1EB0FB" w14:textId="77777777" w:rsidR="00D21EDE" w:rsidRPr="00D21EDE" w:rsidRDefault="00D21EDE" w:rsidP="00D21EDE">
            <w:pPr>
              <w:rPr>
                <w:rFonts w:ascii="Arial" w:hAnsi="Arial" w:cs="Arial"/>
                <w:sz w:val="24"/>
                <w:szCs w:val="24"/>
              </w:rPr>
            </w:pPr>
            <w:r w:rsidRPr="00D21EDE">
              <w:rPr>
                <w:rFonts w:ascii="Arial" w:hAnsi="Arial" w:cs="Arial"/>
                <w:sz w:val="24"/>
                <w:szCs w:val="24"/>
              </w:rPr>
              <w:t>03101S0450</w:t>
            </w:r>
          </w:p>
        </w:tc>
        <w:tc>
          <w:tcPr>
            <w:tcW w:w="1002" w:type="dxa"/>
            <w:noWrap/>
            <w:hideMark/>
          </w:tcPr>
          <w:p w14:paraId="47784F45"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6D85EBD8" w14:textId="77777777" w:rsidR="00D21EDE" w:rsidRPr="00D21EDE" w:rsidRDefault="00D21EDE" w:rsidP="00D21EDE">
            <w:pPr>
              <w:rPr>
                <w:rFonts w:ascii="Arial" w:hAnsi="Arial" w:cs="Arial"/>
                <w:sz w:val="24"/>
                <w:szCs w:val="24"/>
              </w:rPr>
            </w:pPr>
            <w:r w:rsidRPr="00D21EDE">
              <w:rPr>
                <w:rFonts w:ascii="Arial" w:hAnsi="Arial" w:cs="Arial"/>
                <w:sz w:val="24"/>
                <w:szCs w:val="24"/>
              </w:rPr>
              <w:t>5 626,00</w:t>
            </w:r>
          </w:p>
        </w:tc>
        <w:tc>
          <w:tcPr>
            <w:tcW w:w="1087" w:type="dxa"/>
            <w:noWrap/>
            <w:hideMark/>
          </w:tcPr>
          <w:p w14:paraId="45B5BF3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8769E7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36F5082" w14:textId="77777777" w:rsidTr="00D21EDE">
        <w:trPr>
          <w:trHeight w:val="300"/>
        </w:trPr>
        <w:tc>
          <w:tcPr>
            <w:tcW w:w="2713" w:type="dxa"/>
            <w:hideMark/>
          </w:tcPr>
          <w:p w14:paraId="58EEE437"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5FB606D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5325A4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7BE1149"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1A9FFE7" w14:textId="77777777" w:rsidR="00D21EDE" w:rsidRPr="00D21EDE" w:rsidRDefault="00D21EDE" w:rsidP="00D21EDE">
            <w:pPr>
              <w:rPr>
                <w:rFonts w:ascii="Arial" w:hAnsi="Arial" w:cs="Arial"/>
                <w:sz w:val="24"/>
                <w:szCs w:val="24"/>
              </w:rPr>
            </w:pPr>
            <w:r w:rsidRPr="00D21EDE">
              <w:rPr>
                <w:rFonts w:ascii="Arial" w:hAnsi="Arial" w:cs="Arial"/>
                <w:sz w:val="24"/>
                <w:szCs w:val="24"/>
              </w:rPr>
              <w:t>03101S0450</w:t>
            </w:r>
          </w:p>
        </w:tc>
        <w:tc>
          <w:tcPr>
            <w:tcW w:w="1002" w:type="dxa"/>
            <w:noWrap/>
            <w:hideMark/>
          </w:tcPr>
          <w:p w14:paraId="61CB0759"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44E5D7A5" w14:textId="77777777" w:rsidR="00D21EDE" w:rsidRPr="00D21EDE" w:rsidRDefault="00D21EDE" w:rsidP="00D21EDE">
            <w:pPr>
              <w:rPr>
                <w:rFonts w:ascii="Arial" w:hAnsi="Arial" w:cs="Arial"/>
                <w:sz w:val="24"/>
                <w:szCs w:val="24"/>
              </w:rPr>
            </w:pPr>
            <w:r w:rsidRPr="00D21EDE">
              <w:rPr>
                <w:rFonts w:ascii="Arial" w:hAnsi="Arial" w:cs="Arial"/>
                <w:sz w:val="24"/>
                <w:szCs w:val="24"/>
              </w:rPr>
              <w:t>3 429,06</w:t>
            </w:r>
          </w:p>
        </w:tc>
        <w:tc>
          <w:tcPr>
            <w:tcW w:w="1087" w:type="dxa"/>
            <w:noWrap/>
            <w:hideMark/>
          </w:tcPr>
          <w:p w14:paraId="408EA78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BBD2CE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ED333C7" w14:textId="77777777" w:rsidTr="00D21EDE">
        <w:trPr>
          <w:trHeight w:val="300"/>
        </w:trPr>
        <w:tc>
          <w:tcPr>
            <w:tcW w:w="2713" w:type="dxa"/>
            <w:hideMark/>
          </w:tcPr>
          <w:p w14:paraId="407081D7"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3731DD3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EFF4A3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2CFCACB"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8A3B646" w14:textId="77777777" w:rsidR="00D21EDE" w:rsidRPr="00D21EDE" w:rsidRDefault="00D21EDE" w:rsidP="00D21EDE">
            <w:pPr>
              <w:rPr>
                <w:rFonts w:ascii="Arial" w:hAnsi="Arial" w:cs="Arial"/>
                <w:sz w:val="24"/>
                <w:szCs w:val="24"/>
              </w:rPr>
            </w:pPr>
            <w:r w:rsidRPr="00D21EDE">
              <w:rPr>
                <w:rFonts w:ascii="Arial" w:hAnsi="Arial" w:cs="Arial"/>
                <w:sz w:val="24"/>
                <w:szCs w:val="24"/>
              </w:rPr>
              <w:t>03101S0450</w:t>
            </w:r>
          </w:p>
        </w:tc>
        <w:tc>
          <w:tcPr>
            <w:tcW w:w="1002" w:type="dxa"/>
            <w:noWrap/>
            <w:hideMark/>
          </w:tcPr>
          <w:p w14:paraId="2B945DE5"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75E2D216" w14:textId="77777777" w:rsidR="00D21EDE" w:rsidRPr="00D21EDE" w:rsidRDefault="00D21EDE" w:rsidP="00D21EDE">
            <w:pPr>
              <w:rPr>
                <w:rFonts w:ascii="Arial" w:hAnsi="Arial" w:cs="Arial"/>
                <w:sz w:val="24"/>
                <w:szCs w:val="24"/>
              </w:rPr>
            </w:pPr>
            <w:r w:rsidRPr="00D21EDE">
              <w:rPr>
                <w:rFonts w:ascii="Arial" w:hAnsi="Arial" w:cs="Arial"/>
                <w:sz w:val="24"/>
                <w:szCs w:val="24"/>
              </w:rPr>
              <w:t>2 196,94</w:t>
            </w:r>
          </w:p>
        </w:tc>
        <w:tc>
          <w:tcPr>
            <w:tcW w:w="1087" w:type="dxa"/>
            <w:noWrap/>
            <w:hideMark/>
          </w:tcPr>
          <w:p w14:paraId="19A2832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A8EAEC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324064B" w14:textId="77777777" w:rsidTr="00D21EDE">
        <w:trPr>
          <w:trHeight w:val="1140"/>
        </w:trPr>
        <w:tc>
          <w:tcPr>
            <w:tcW w:w="2713" w:type="dxa"/>
            <w:hideMark/>
          </w:tcPr>
          <w:p w14:paraId="277610F7" w14:textId="77777777" w:rsidR="00D21EDE" w:rsidRPr="00D21EDE" w:rsidRDefault="00D21EDE" w:rsidP="00D21EDE">
            <w:pPr>
              <w:rPr>
                <w:rFonts w:ascii="Arial" w:hAnsi="Arial" w:cs="Arial"/>
                <w:sz w:val="24"/>
                <w:szCs w:val="24"/>
              </w:rPr>
            </w:pPr>
            <w:r w:rsidRPr="00D21EDE">
              <w:rPr>
                <w:rFonts w:ascii="Arial" w:hAnsi="Arial" w:cs="Arial"/>
                <w:sz w:val="24"/>
                <w:szCs w:val="24"/>
              </w:rPr>
              <w:t>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c>
          <w:tcPr>
            <w:tcW w:w="825" w:type="dxa"/>
            <w:hideMark/>
          </w:tcPr>
          <w:p w14:paraId="7775ABF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8542E6C"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085EEE1"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D29FB24" w14:textId="77777777" w:rsidR="00D21EDE" w:rsidRPr="00D21EDE" w:rsidRDefault="00D21EDE" w:rsidP="00D21EDE">
            <w:pPr>
              <w:rPr>
                <w:rFonts w:ascii="Arial" w:hAnsi="Arial" w:cs="Arial"/>
                <w:sz w:val="24"/>
                <w:szCs w:val="24"/>
              </w:rPr>
            </w:pPr>
            <w:r w:rsidRPr="00D21EDE">
              <w:rPr>
                <w:rFonts w:ascii="Arial" w:hAnsi="Arial" w:cs="Arial"/>
                <w:sz w:val="24"/>
                <w:szCs w:val="24"/>
              </w:rPr>
              <w:t>03101S1120</w:t>
            </w:r>
          </w:p>
        </w:tc>
        <w:tc>
          <w:tcPr>
            <w:tcW w:w="1002" w:type="dxa"/>
            <w:noWrap/>
            <w:hideMark/>
          </w:tcPr>
          <w:p w14:paraId="0E945FE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D301A39" w14:textId="77777777" w:rsidR="00D21EDE" w:rsidRPr="00D21EDE" w:rsidRDefault="00D21EDE" w:rsidP="00D21EDE">
            <w:pPr>
              <w:rPr>
                <w:rFonts w:ascii="Arial" w:hAnsi="Arial" w:cs="Arial"/>
                <w:sz w:val="24"/>
                <w:szCs w:val="24"/>
              </w:rPr>
            </w:pPr>
            <w:r w:rsidRPr="00D21EDE">
              <w:rPr>
                <w:rFonts w:ascii="Arial" w:hAnsi="Arial" w:cs="Arial"/>
                <w:sz w:val="24"/>
                <w:szCs w:val="24"/>
              </w:rPr>
              <w:t>495,00</w:t>
            </w:r>
          </w:p>
        </w:tc>
        <w:tc>
          <w:tcPr>
            <w:tcW w:w="1087" w:type="dxa"/>
            <w:noWrap/>
            <w:hideMark/>
          </w:tcPr>
          <w:p w14:paraId="696AFFD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8E5636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6ADA108" w14:textId="77777777" w:rsidTr="00D21EDE">
        <w:trPr>
          <w:trHeight w:val="465"/>
        </w:trPr>
        <w:tc>
          <w:tcPr>
            <w:tcW w:w="2713" w:type="dxa"/>
            <w:hideMark/>
          </w:tcPr>
          <w:p w14:paraId="38123FD7"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2F27F7B8"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B5714C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6C5D6D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ECFABD5" w14:textId="77777777" w:rsidR="00D21EDE" w:rsidRPr="00D21EDE" w:rsidRDefault="00D21EDE" w:rsidP="00D21EDE">
            <w:pPr>
              <w:rPr>
                <w:rFonts w:ascii="Arial" w:hAnsi="Arial" w:cs="Arial"/>
                <w:sz w:val="24"/>
                <w:szCs w:val="24"/>
              </w:rPr>
            </w:pPr>
            <w:r w:rsidRPr="00D21EDE">
              <w:rPr>
                <w:rFonts w:ascii="Arial" w:hAnsi="Arial" w:cs="Arial"/>
                <w:sz w:val="24"/>
                <w:szCs w:val="24"/>
              </w:rPr>
              <w:t>03101S1120</w:t>
            </w:r>
          </w:p>
        </w:tc>
        <w:tc>
          <w:tcPr>
            <w:tcW w:w="1002" w:type="dxa"/>
            <w:noWrap/>
            <w:hideMark/>
          </w:tcPr>
          <w:p w14:paraId="6FFFC6EB"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27F1C95" w14:textId="77777777" w:rsidR="00D21EDE" w:rsidRPr="00D21EDE" w:rsidRDefault="00D21EDE" w:rsidP="00D21EDE">
            <w:pPr>
              <w:rPr>
                <w:rFonts w:ascii="Arial" w:hAnsi="Arial" w:cs="Arial"/>
                <w:sz w:val="24"/>
                <w:szCs w:val="24"/>
              </w:rPr>
            </w:pPr>
            <w:r w:rsidRPr="00D21EDE">
              <w:rPr>
                <w:rFonts w:ascii="Arial" w:hAnsi="Arial" w:cs="Arial"/>
                <w:sz w:val="24"/>
                <w:szCs w:val="24"/>
              </w:rPr>
              <w:t>495,00</w:t>
            </w:r>
          </w:p>
        </w:tc>
        <w:tc>
          <w:tcPr>
            <w:tcW w:w="1087" w:type="dxa"/>
            <w:noWrap/>
            <w:hideMark/>
          </w:tcPr>
          <w:p w14:paraId="217859A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114D14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C59EB79" w14:textId="77777777" w:rsidTr="00D21EDE">
        <w:trPr>
          <w:trHeight w:val="300"/>
        </w:trPr>
        <w:tc>
          <w:tcPr>
            <w:tcW w:w="2713" w:type="dxa"/>
            <w:hideMark/>
          </w:tcPr>
          <w:p w14:paraId="3E077CA2"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40452CB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8D053F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B3250D9"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454630F" w14:textId="77777777" w:rsidR="00D21EDE" w:rsidRPr="00D21EDE" w:rsidRDefault="00D21EDE" w:rsidP="00D21EDE">
            <w:pPr>
              <w:rPr>
                <w:rFonts w:ascii="Arial" w:hAnsi="Arial" w:cs="Arial"/>
                <w:sz w:val="24"/>
                <w:szCs w:val="24"/>
              </w:rPr>
            </w:pPr>
            <w:r w:rsidRPr="00D21EDE">
              <w:rPr>
                <w:rFonts w:ascii="Arial" w:hAnsi="Arial" w:cs="Arial"/>
                <w:sz w:val="24"/>
                <w:szCs w:val="24"/>
              </w:rPr>
              <w:t>03101S1120</w:t>
            </w:r>
          </w:p>
        </w:tc>
        <w:tc>
          <w:tcPr>
            <w:tcW w:w="1002" w:type="dxa"/>
            <w:noWrap/>
            <w:hideMark/>
          </w:tcPr>
          <w:p w14:paraId="74690233"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7B8650DD" w14:textId="77777777" w:rsidR="00D21EDE" w:rsidRPr="00D21EDE" w:rsidRDefault="00D21EDE" w:rsidP="00D21EDE">
            <w:pPr>
              <w:rPr>
                <w:rFonts w:ascii="Arial" w:hAnsi="Arial" w:cs="Arial"/>
                <w:sz w:val="24"/>
                <w:szCs w:val="24"/>
              </w:rPr>
            </w:pPr>
            <w:r w:rsidRPr="00D21EDE">
              <w:rPr>
                <w:rFonts w:ascii="Arial" w:hAnsi="Arial" w:cs="Arial"/>
                <w:sz w:val="24"/>
                <w:szCs w:val="24"/>
              </w:rPr>
              <w:t>304,56</w:t>
            </w:r>
          </w:p>
        </w:tc>
        <w:tc>
          <w:tcPr>
            <w:tcW w:w="1087" w:type="dxa"/>
            <w:noWrap/>
            <w:hideMark/>
          </w:tcPr>
          <w:p w14:paraId="6AD935A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9ED36B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B14411F" w14:textId="77777777" w:rsidTr="00D21EDE">
        <w:trPr>
          <w:trHeight w:val="300"/>
        </w:trPr>
        <w:tc>
          <w:tcPr>
            <w:tcW w:w="2713" w:type="dxa"/>
            <w:hideMark/>
          </w:tcPr>
          <w:p w14:paraId="70AB2944"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715B0B43"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CCC0964"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A912B80"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E3EB61A" w14:textId="77777777" w:rsidR="00D21EDE" w:rsidRPr="00D21EDE" w:rsidRDefault="00D21EDE" w:rsidP="00D21EDE">
            <w:pPr>
              <w:rPr>
                <w:rFonts w:ascii="Arial" w:hAnsi="Arial" w:cs="Arial"/>
                <w:sz w:val="24"/>
                <w:szCs w:val="24"/>
              </w:rPr>
            </w:pPr>
            <w:r w:rsidRPr="00D21EDE">
              <w:rPr>
                <w:rFonts w:ascii="Arial" w:hAnsi="Arial" w:cs="Arial"/>
                <w:sz w:val="24"/>
                <w:szCs w:val="24"/>
              </w:rPr>
              <w:t>03101S1120</w:t>
            </w:r>
          </w:p>
        </w:tc>
        <w:tc>
          <w:tcPr>
            <w:tcW w:w="1002" w:type="dxa"/>
            <w:noWrap/>
            <w:hideMark/>
          </w:tcPr>
          <w:p w14:paraId="06DCCCCE"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5FA9A7A4" w14:textId="77777777" w:rsidR="00D21EDE" w:rsidRPr="00D21EDE" w:rsidRDefault="00D21EDE" w:rsidP="00D21EDE">
            <w:pPr>
              <w:rPr>
                <w:rFonts w:ascii="Arial" w:hAnsi="Arial" w:cs="Arial"/>
                <w:sz w:val="24"/>
                <w:szCs w:val="24"/>
              </w:rPr>
            </w:pPr>
            <w:r w:rsidRPr="00D21EDE">
              <w:rPr>
                <w:rFonts w:ascii="Arial" w:hAnsi="Arial" w:cs="Arial"/>
                <w:sz w:val="24"/>
                <w:szCs w:val="24"/>
              </w:rPr>
              <w:t>190,44</w:t>
            </w:r>
          </w:p>
        </w:tc>
        <w:tc>
          <w:tcPr>
            <w:tcW w:w="1087" w:type="dxa"/>
            <w:noWrap/>
            <w:hideMark/>
          </w:tcPr>
          <w:p w14:paraId="0A91303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EF4A96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3795592" w14:textId="77777777" w:rsidTr="00D21EDE">
        <w:trPr>
          <w:trHeight w:val="1140"/>
        </w:trPr>
        <w:tc>
          <w:tcPr>
            <w:tcW w:w="2713" w:type="dxa"/>
            <w:hideMark/>
          </w:tcPr>
          <w:p w14:paraId="2312EE3F"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825" w:type="dxa"/>
            <w:hideMark/>
          </w:tcPr>
          <w:p w14:paraId="284AB244"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4A5AA3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27F5C03"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AF9D81A" w14:textId="77777777" w:rsidR="00D21EDE" w:rsidRPr="00D21EDE" w:rsidRDefault="00D21EDE" w:rsidP="00D21EDE">
            <w:pPr>
              <w:rPr>
                <w:rFonts w:ascii="Arial" w:hAnsi="Arial" w:cs="Arial"/>
                <w:sz w:val="24"/>
                <w:szCs w:val="24"/>
              </w:rPr>
            </w:pPr>
            <w:r w:rsidRPr="00D21EDE">
              <w:rPr>
                <w:rFonts w:ascii="Arial" w:hAnsi="Arial" w:cs="Arial"/>
                <w:sz w:val="24"/>
                <w:szCs w:val="24"/>
              </w:rPr>
              <w:t>0310200000</w:t>
            </w:r>
          </w:p>
        </w:tc>
        <w:tc>
          <w:tcPr>
            <w:tcW w:w="1002" w:type="dxa"/>
            <w:noWrap/>
            <w:hideMark/>
          </w:tcPr>
          <w:p w14:paraId="7DE41E6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36F6821" w14:textId="77777777" w:rsidR="00D21EDE" w:rsidRPr="00D21EDE" w:rsidRDefault="00D21EDE" w:rsidP="00D21EDE">
            <w:pPr>
              <w:rPr>
                <w:rFonts w:ascii="Arial" w:hAnsi="Arial" w:cs="Arial"/>
                <w:sz w:val="24"/>
                <w:szCs w:val="24"/>
              </w:rPr>
            </w:pPr>
            <w:r w:rsidRPr="00D21EDE">
              <w:rPr>
                <w:rFonts w:ascii="Arial" w:hAnsi="Arial" w:cs="Arial"/>
                <w:sz w:val="24"/>
                <w:szCs w:val="24"/>
              </w:rPr>
              <w:t>110 340,98</w:t>
            </w:r>
          </w:p>
        </w:tc>
        <w:tc>
          <w:tcPr>
            <w:tcW w:w="1087" w:type="dxa"/>
            <w:noWrap/>
            <w:hideMark/>
          </w:tcPr>
          <w:p w14:paraId="53FA86A4" w14:textId="77777777" w:rsidR="00D21EDE" w:rsidRPr="00D21EDE" w:rsidRDefault="00D21EDE" w:rsidP="00D21EDE">
            <w:pPr>
              <w:rPr>
                <w:rFonts w:ascii="Arial" w:hAnsi="Arial" w:cs="Arial"/>
                <w:sz w:val="24"/>
                <w:szCs w:val="24"/>
              </w:rPr>
            </w:pPr>
            <w:r w:rsidRPr="00D21EDE">
              <w:rPr>
                <w:rFonts w:ascii="Arial" w:hAnsi="Arial" w:cs="Arial"/>
                <w:sz w:val="24"/>
                <w:szCs w:val="24"/>
              </w:rPr>
              <w:t>117 372,21</w:t>
            </w:r>
          </w:p>
        </w:tc>
        <w:tc>
          <w:tcPr>
            <w:tcW w:w="1033" w:type="dxa"/>
            <w:gridSpan w:val="2"/>
            <w:noWrap/>
            <w:hideMark/>
          </w:tcPr>
          <w:p w14:paraId="4D0C1473" w14:textId="77777777" w:rsidR="00D21EDE" w:rsidRPr="00D21EDE" w:rsidRDefault="00D21EDE" w:rsidP="00D21EDE">
            <w:pPr>
              <w:rPr>
                <w:rFonts w:ascii="Arial" w:hAnsi="Arial" w:cs="Arial"/>
                <w:sz w:val="24"/>
                <w:szCs w:val="24"/>
              </w:rPr>
            </w:pPr>
            <w:r w:rsidRPr="00D21EDE">
              <w:rPr>
                <w:rFonts w:ascii="Arial" w:hAnsi="Arial" w:cs="Arial"/>
                <w:sz w:val="24"/>
                <w:szCs w:val="24"/>
              </w:rPr>
              <w:t>110 536,54</w:t>
            </w:r>
          </w:p>
        </w:tc>
      </w:tr>
      <w:tr w:rsidR="00D21EDE" w:rsidRPr="00D21EDE" w14:paraId="19021418" w14:textId="77777777" w:rsidTr="00D21EDE">
        <w:trPr>
          <w:trHeight w:val="1365"/>
        </w:trPr>
        <w:tc>
          <w:tcPr>
            <w:tcW w:w="2713" w:type="dxa"/>
            <w:hideMark/>
          </w:tcPr>
          <w:p w14:paraId="40D49B0E"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825" w:type="dxa"/>
            <w:hideMark/>
          </w:tcPr>
          <w:p w14:paraId="374D39D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8B080B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6479CC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455D754" w14:textId="77777777" w:rsidR="00D21EDE" w:rsidRPr="00D21EDE" w:rsidRDefault="00D21EDE" w:rsidP="00D21EDE">
            <w:pPr>
              <w:rPr>
                <w:rFonts w:ascii="Arial" w:hAnsi="Arial" w:cs="Arial"/>
                <w:sz w:val="24"/>
                <w:szCs w:val="24"/>
              </w:rPr>
            </w:pPr>
            <w:r w:rsidRPr="00D21EDE">
              <w:rPr>
                <w:rFonts w:ascii="Arial" w:hAnsi="Arial" w:cs="Arial"/>
                <w:sz w:val="24"/>
                <w:szCs w:val="24"/>
              </w:rPr>
              <w:t>03102L3041</w:t>
            </w:r>
          </w:p>
        </w:tc>
        <w:tc>
          <w:tcPr>
            <w:tcW w:w="1002" w:type="dxa"/>
            <w:noWrap/>
            <w:hideMark/>
          </w:tcPr>
          <w:p w14:paraId="7C32A05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D3DCF85" w14:textId="77777777" w:rsidR="00D21EDE" w:rsidRPr="00D21EDE" w:rsidRDefault="00D21EDE" w:rsidP="00D21EDE">
            <w:pPr>
              <w:rPr>
                <w:rFonts w:ascii="Arial" w:hAnsi="Arial" w:cs="Arial"/>
                <w:sz w:val="24"/>
                <w:szCs w:val="24"/>
              </w:rPr>
            </w:pPr>
            <w:r w:rsidRPr="00D21EDE">
              <w:rPr>
                <w:rFonts w:ascii="Arial" w:hAnsi="Arial" w:cs="Arial"/>
                <w:sz w:val="24"/>
                <w:szCs w:val="24"/>
              </w:rPr>
              <w:t>81 577,55</w:t>
            </w:r>
          </w:p>
        </w:tc>
        <w:tc>
          <w:tcPr>
            <w:tcW w:w="1087" w:type="dxa"/>
            <w:noWrap/>
            <w:hideMark/>
          </w:tcPr>
          <w:p w14:paraId="074EF7DD" w14:textId="77777777" w:rsidR="00D21EDE" w:rsidRPr="00D21EDE" w:rsidRDefault="00D21EDE" w:rsidP="00D21EDE">
            <w:pPr>
              <w:rPr>
                <w:rFonts w:ascii="Arial" w:hAnsi="Arial" w:cs="Arial"/>
                <w:sz w:val="24"/>
                <w:szCs w:val="24"/>
              </w:rPr>
            </w:pPr>
            <w:r w:rsidRPr="00D21EDE">
              <w:rPr>
                <w:rFonts w:ascii="Arial" w:hAnsi="Arial" w:cs="Arial"/>
                <w:sz w:val="24"/>
                <w:szCs w:val="24"/>
              </w:rPr>
              <w:t>81 073,22</w:t>
            </w:r>
          </w:p>
        </w:tc>
        <w:tc>
          <w:tcPr>
            <w:tcW w:w="1033" w:type="dxa"/>
            <w:gridSpan w:val="2"/>
            <w:noWrap/>
            <w:hideMark/>
          </w:tcPr>
          <w:p w14:paraId="7B8784E4" w14:textId="77777777" w:rsidR="00D21EDE" w:rsidRPr="00D21EDE" w:rsidRDefault="00D21EDE" w:rsidP="00D21EDE">
            <w:pPr>
              <w:rPr>
                <w:rFonts w:ascii="Arial" w:hAnsi="Arial" w:cs="Arial"/>
                <w:sz w:val="24"/>
                <w:szCs w:val="24"/>
              </w:rPr>
            </w:pPr>
            <w:r w:rsidRPr="00D21EDE">
              <w:rPr>
                <w:rFonts w:ascii="Arial" w:hAnsi="Arial" w:cs="Arial"/>
                <w:sz w:val="24"/>
                <w:szCs w:val="24"/>
              </w:rPr>
              <w:t>79 407,77</w:t>
            </w:r>
          </w:p>
        </w:tc>
      </w:tr>
      <w:tr w:rsidR="00D21EDE" w:rsidRPr="00D21EDE" w14:paraId="596309E7" w14:textId="77777777" w:rsidTr="00D21EDE">
        <w:trPr>
          <w:trHeight w:val="465"/>
        </w:trPr>
        <w:tc>
          <w:tcPr>
            <w:tcW w:w="2713" w:type="dxa"/>
            <w:hideMark/>
          </w:tcPr>
          <w:p w14:paraId="7FC99A88"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743A4DF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BCEC30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61D58A2"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EDE1E62" w14:textId="77777777" w:rsidR="00D21EDE" w:rsidRPr="00D21EDE" w:rsidRDefault="00D21EDE" w:rsidP="00D21EDE">
            <w:pPr>
              <w:rPr>
                <w:rFonts w:ascii="Arial" w:hAnsi="Arial" w:cs="Arial"/>
                <w:sz w:val="24"/>
                <w:szCs w:val="24"/>
              </w:rPr>
            </w:pPr>
            <w:r w:rsidRPr="00D21EDE">
              <w:rPr>
                <w:rFonts w:ascii="Arial" w:hAnsi="Arial" w:cs="Arial"/>
                <w:sz w:val="24"/>
                <w:szCs w:val="24"/>
              </w:rPr>
              <w:t>03102L3041</w:t>
            </w:r>
          </w:p>
        </w:tc>
        <w:tc>
          <w:tcPr>
            <w:tcW w:w="1002" w:type="dxa"/>
            <w:noWrap/>
            <w:hideMark/>
          </w:tcPr>
          <w:p w14:paraId="5A408625"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78670CAF" w14:textId="77777777" w:rsidR="00D21EDE" w:rsidRPr="00D21EDE" w:rsidRDefault="00D21EDE" w:rsidP="00D21EDE">
            <w:pPr>
              <w:rPr>
                <w:rFonts w:ascii="Arial" w:hAnsi="Arial" w:cs="Arial"/>
                <w:sz w:val="24"/>
                <w:szCs w:val="24"/>
              </w:rPr>
            </w:pPr>
            <w:r w:rsidRPr="00D21EDE">
              <w:rPr>
                <w:rFonts w:ascii="Arial" w:hAnsi="Arial" w:cs="Arial"/>
                <w:sz w:val="24"/>
                <w:szCs w:val="24"/>
              </w:rPr>
              <w:t>50 542,31</w:t>
            </w:r>
          </w:p>
        </w:tc>
        <w:tc>
          <w:tcPr>
            <w:tcW w:w="1087" w:type="dxa"/>
            <w:noWrap/>
            <w:hideMark/>
          </w:tcPr>
          <w:p w14:paraId="245E8E36" w14:textId="77777777" w:rsidR="00D21EDE" w:rsidRPr="00D21EDE" w:rsidRDefault="00D21EDE" w:rsidP="00D21EDE">
            <w:pPr>
              <w:rPr>
                <w:rFonts w:ascii="Arial" w:hAnsi="Arial" w:cs="Arial"/>
                <w:sz w:val="24"/>
                <w:szCs w:val="24"/>
              </w:rPr>
            </w:pPr>
            <w:r w:rsidRPr="00D21EDE">
              <w:rPr>
                <w:rFonts w:ascii="Arial" w:hAnsi="Arial" w:cs="Arial"/>
                <w:sz w:val="24"/>
                <w:szCs w:val="24"/>
              </w:rPr>
              <w:t>45 800,92</w:t>
            </w:r>
          </w:p>
        </w:tc>
        <w:tc>
          <w:tcPr>
            <w:tcW w:w="1033" w:type="dxa"/>
            <w:gridSpan w:val="2"/>
            <w:noWrap/>
            <w:hideMark/>
          </w:tcPr>
          <w:p w14:paraId="5A82722D" w14:textId="77777777" w:rsidR="00D21EDE" w:rsidRPr="00D21EDE" w:rsidRDefault="00D21EDE" w:rsidP="00D21EDE">
            <w:pPr>
              <w:rPr>
                <w:rFonts w:ascii="Arial" w:hAnsi="Arial" w:cs="Arial"/>
                <w:sz w:val="24"/>
                <w:szCs w:val="24"/>
              </w:rPr>
            </w:pPr>
            <w:r w:rsidRPr="00D21EDE">
              <w:rPr>
                <w:rFonts w:ascii="Arial" w:hAnsi="Arial" w:cs="Arial"/>
                <w:sz w:val="24"/>
                <w:szCs w:val="24"/>
              </w:rPr>
              <w:t>44 449,12</w:t>
            </w:r>
          </w:p>
        </w:tc>
      </w:tr>
      <w:tr w:rsidR="00D21EDE" w:rsidRPr="00D21EDE" w14:paraId="6A1C67AC" w14:textId="77777777" w:rsidTr="00D21EDE">
        <w:trPr>
          <w:trHeight w:val="465"/>
        </w:trPr>
        <w:tc>
          <w:tcPr>
            <w:tcW w:w="2713" w:type="dxa"/>
            <w:hideMark/>
          </w:tcPr>
          <w:p w14:paraId="477FCFCA"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D534F4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0160B6C"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8C10EE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16526CF" w14:textId="77777777" w:rsidR="00D21EDE" w:rsidRPr="00D21EDE" w:rsidRDefault="00D21EDE" w:rsidP="00D21EDE">
            <w:pPr>
              <w:rPr>
                <w:rFonts w:ascii="Arial" w:hAnsi="Arial" w:cs="Arial"/>
                <w:sz w:val="24"/>
                <w:szCs w:val="24"/>
              </w:rPr>
            </w:pPr>
            <w:r w:rsidRPr="00D21EDE">
              <w:rPr>
                <w:rFonts w:ascii="Arial" w:hAnsi="Arial" w:cs="Arial"/>
                <w:sz w:val="24"/>
                <w:szCs w:val="24"/>
              </w:rPr>
              <w:t>03102L3041</w:t>
            </w:r>
          </w:p>
        </w:tc>
        <w:tc>
          <w:tcPr>
            <w:tcW w:w="1002" w:type="dxa"/>
            <w:noWrap/>
            <w:hideMark/>
          </w:tcPr>
          <w:p w14:paraId="408E8EEB"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80D9E4B" w14:textId="77777777" w:rsidR="00D21EDE" w:rsidRPr="00D21EDE" w:rsidRDefault="00D21EDE" w:rsidP="00D21EDE">
            <w:pPr>
              <w:rPr>
                <w:rFonts w:ascii="Arial" w:hAnsi="Arial" w:cs="Arial"/>
                <w:sz w:val="24"/>
                <w:szCs w:val="24"/>
              </w:rPr>
            </w:pPr>
            <w:r w:rsidRPr="00D21EDE">
              <w:rPr>
                <w:rFonts w:ascii="Arial" w:hAnsi="Arial" w:cs="Arial"/>
                <w:sz w:val="24"/>
                <w:szCs w:val="24"/>
              </w:rPr>
              <w:t>50 542,31</w:t>
            </w:r>
          </w:p>
        </w:tc>
        <w:tc>
          <w:tcPr>
            <w:tcW w:w="1087" w:type="dxa"/>
            <w:noWrap/>
            <w:hideMark/>
          </w:tcPr>
          <w:p w14:paraId="7D7E83AD" w14:textId="77777777" w:rsidR="00D21EDE" w:rsidRPr="00D21EDE" w:rsidRDefault="00D21EDE" w:rsidP="00D21EDE">
            <w:pPr>
              <w:rPr>
                <w:rFonts w:ascii="Arial" w:hAnsi="Arial" w:cs="Arial"/>
                <w:sz w:val="24"/>
                <w:szCs w:val="24"/>
              </w:rPr>
            </w:pPr>
            <w:r w:rsidRPr="00D21EDE">
              <w:rPr>
                <w:rFonts w:ascii="Arial" w:hAnsi="Arial" w:cs="Arial"/>
                <w:sz w:val="24"/>
                <w:szCs w:val="24"/>
              </w:rPr>
              <w:t>45 800,92</w:t>
            </w:r>
          </w:p>
        </w:tc>
        <w:tc>
          <w:tcPr>
            <w:tcW w:w="1033" w:type="dxa"/>
            <w:gridSpan w:val="2"/>
            <w:noWrap/>
            <w:hideMark/>
          </w:tcPr>
          <w:p w14:paraId="798E7B48" w14:textId="77777777" w:rsidR="00D21EDE" w:rsidRPr="00D21EDE" w:rsidRDefault="00D21EDE" w:rsidP="00D21EDE">
            <w:pPr>
              <w:rPr>
                <w:rFonts w:ascii="Arial" w:hAnsi="Arial" w:cs="Arial"/>
                <w:sz w:val="24"/>
                <w:szCs w:val="24"/>
              </w:rPr>
            </w:pPr>
            <w:r w:rsidRPr="00D21EDE">
              <w:rPr>
                <w:rFonts w:ascii="Arial" w:hAnsi="Arial" w:cs="Arial"/>
                <w:sz w:val="24"/>
                <w:szCs w:val="24"/>
              </w:rPr>
              <w:t>44 449,12</w:t>
            </w:r>
          </w:p>
        </w:tc>
      </w:tr>
      <w:tr w:rsidR="00D21EDE" w:rsidRPr="00D21EDE" w14:paraId="3CA92499" w14:textId="77777777" w:rsidTr="00D21EDE">
        <w:trPr>
          <w:trHeight w:val="465"/>
        </w:trPr>
        <w:tc>
          <w:tcPr>
            <w:tcW w:w="2713" w:type="dxa"/>
            <w:hideMark/>
          </w:tcPr>
          <w:p w14:paraId="5EC22EB0"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5A8603C8"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24BF46F"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6ED2BEE"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3BB08A1" w14:textId="77777777" w:rsidR="00D21EDE" w:rsidRPr="00D21EDE" w:rsidRDefault="00D21EDE" w:rsidP="00D21EDE">
            <w:pPr>
              <w:rPr>
                <w:rFonts w:ascii="Arial" w:hAnsi="Arial" w:cs="Arial"/>
                <w:sz w:val="24"/>
                <w:szCs w:val="24"/>
              </w:rPr>
            </w:pPr>
            <w:r w:rsidRPr="00D21EDE">
              <w:rPr>
                <w:rFonts w:ascii="Arial" w:hAnsi="Arial" w:cs="Arial"/>
                <w:sz w:val="24"/>
                <w:szCs w:val="24"/>
              </w:rPr>
              <w:t>03102L3041</w:t>
            </w:r>
          </w:p>
        </w:tc>
        <w:tc>
          <w:tcPr>
            <w:tcW w:w="1002" w:type="dxa"/>
            <w:noWrap/>
            <w:hideMark/>
          </w:tcPr>
          <w:p w14:paraId="5946C0AF"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0A5ADC42" w14:textId="77777777" w:rsidR="00D21EDE" w:rsidRPr="00D21EDE" w:rsidRDefault="00D21EDE" w:rsidP="00D21EDE">
            <w:pPr>
              <w:rPr>
                <w:rFonts w:ascii="Arial" w:hAnsi="Arial" w:cs="Arial"/>
                <w:sz w:val="24"/>
                <w:szCs w:val="24"/>
              </w:rPr>
            </w:pPr>
            <w:r w:rsidRPr="00D21EDE">
              <w:rPr>
                <w:rFonts w:ascii="Arial" w:hAnsi="Arial" w:cs="Arial"/>
                <w:sz w:val="24"/>
                <w:szCs w:val="24"/>
              </w:rPr>
              <w:t>31 035,23</w:t>
            </w:r>
          </w:p>
        </w:tc>
        <w:tc>
          <w:tcPr>
            <w:tcW w:w="1087" w:type="dxa"/>
            <w:noWrap/>
            <w:hideMark/>
          </w:tcPr>
          <w:p w14:paraId="5AC08BEB" w14:textId="77777777" w:rsidR="00D21EDE" w:rsidRPr="00D21EDE" w:rsidRDefault="00D21EDE" w:rsidP="00D21EDE">
            <w:pPr>
              <w:rPr>
                <w:rFonts w:ascii="Arial" w:hAnsi="Arial" w:cs="Arial"/>
                <w:sz w:val="24"/>
                <w:szCs w:val="24"/>
              </w:rPr>
            </w:pPr>
            <w:r w:rsidRPr="00D21EDE">
              <w:rPr>
                <w:rFonts w:ascii="Arial" w:hAnsi="Arial" w:cs="Arial"/>
                <w:sz w:val="24"/>
                <w:szCs w:val="24"/>
              </w:rPr>
              <w:t>35 272,30</w:t>
            </w:r>
          </w:p>
        </w:tc>
        <w:tc>
          <w:tcPr>
            <w:tcW w:w="1033" w:type="dxa"/>
            <w:gridSpan w:val="2"/>
            <w:noWrap/>
            <w:hideMark/>
          </w:tcPr>
          <w:p w14:paraId="27C49C33" w14:textId="77777777" w:rsidR="00D21EDE" w:rsidRPr="00D21EDE" w:rsidRDefault="00D21EDE" w:rsidP="00D21EDE">
            <w:pPr>
              <w:rPr>
                <w:rFonts w:ascii="Arial" w:hAnsi="Arial" w:cs="Arial"/>
                <w:sz w:val="24"/>
                <w:szCs w:val="24"/>
              </w:rPr>
            </w:pPr>
            <w:r w:rsidRPr="00D21EDE">
              <w:rPr>
                <w:rFonts w:ascii="Arial" w:hAnsi="Arial" w:cs="Arial"/>
                <w:sz w:val="24"/>
                <w:szCs w:val="24"/>
              </w:rPr>
              <w:t>34 958,65</w:t>
            </w:r>
          </w:p>
        </w:tc>
      </w:tr>
      <w:tr w:rsidR="00D21EDE" w:rsidRPr="00D21EDE" w14:paraId="31AC21F3" w14:textId="77777777" w:rsidTr="00D21EDE">
        <w:trPr>
          <w:trHeight w:val="300"/>
        </w:trPr>
        <w:tc>
          <w:tcPr>
            <w:tcW w:w="2713" w:type="dxa"/>
            <w:hideMark/>
          </w:tcPr>
          <w:p w14:paraId="3FEDD3C7"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21E25D1A"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41A5FD4"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2DAF008"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437163C" w14:textId="77777777" w:rsidR="00D21EDE" w:rsidRPr="00D21EDE" w:rsidRDefault="00D21EDE" w:rsidP="00D21EDE">
            <w:pPr>
              <w:rPr>
                <w:rFonts w:ascii="Arial" w:hAnsi="Arial" w:cs="Arial"/>
                <w:sz w:val="24"/>
                <w:szCs w:val="24"/>
              </w:rPr>
            </w:pPr>
            <w:r w:rsidRPr="00D21EDE">
              <w:rPr>
                <w:rFonts w:ascii="Arial" w:hAnsi="Arial" w:cs="Arial"/>
                <w:sz w:val="24"/>
                <w:szCs w:val="24"/>
              </w:rPr>
              <w:t>03102L3041</w:t>
            </w:r>
          </w:p>
        </w:tc>
        <w:tc>
          <w:tcPr>
            <w:tcW w:w="1002" w:type="dxa"/>
            <w:noWrap/>
            <w:hideMark/>
          </w:tcPr>
          <w:p w14:paraId="705CBF88"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312CBD0B" w14:textId="77777777" w:rsidR="00D21EDE" w:rsidRPr="00D21EDE" w:rsidRDefault="00D21EDE" w:rsidP="00D21EDE">
            <w:pPr>
              <w:rPr>
                <w:rFonts w:ascii="Arial" w:hAnsi="Arial" w:cs="Arial"/>
                <w:sz w:val="24"/>
                <w:szCs w:val="24"/>
              </w:rPr>
            </w:pPr>
            <w:r w:rsidRPr="00D21EDE">
              <w:rPr>
                <w:rFonts w:ascii="Arial" w:hAnsi="Arial" w:cs="Arial"/>
                <w:sz w:val="24"/>
                <w:szCs w:val="24"/>
              </w:rPr>
              <w:t>31 035,23</w:t>
            </w:r>
          </w:p>
        </w:tc>
        <w:tc>
          <w:tcPr>
            <w:tcW w:w="1087" w:type="dxa"/>
            <w:noWrap/>
            <w:hideMark/>
          </w:tcPr>
          <w:p w14:paraId="1C5D138F" w14:textId="77777777" w:rsidR="00D21EDE" w:rsidRPr="00D21EDE" w:rsidRDefault="00D21EDE" w:rsidP="00D21EDE">
            <w:pPr>
              <w:rPr>
                <w:rFonts w:ascii="Arial" w:hAnsi="Arial" w:cs="Arial"/>
                <w:sz w:val="24"/>
                <w:szCs w:val="24"/>
              </w:rPr>
            </w:pPr>
            <w:r w:rsidRPr="00D21EDE">
              <w:rPr>
                <w:rFonts w:ascii="Arial" w:hAnsi="Arial" w:cs="Arial"/>
                <w:sz w:val="24"/>
                <w:szCs w:val="24"/>
              </w:rPr>
              <w:t>35 272,30</w:t>
            </w:r>
          </w:p>
        </w:tc>
        <w:tc>
          <w:tcPr>
            <w:tcW w:w="1033" w:type="dxa"/>
            <w:gridSpan w:val="2"/>
            <w:noWrap/>
            <w:hideMark/>
          </w:tcPr>
          <w:p w14:paraId="39C41025" w14:textId="77777777" w:rsidR="00D21EDE" w:rsidRPr="00D21EDE" w:rsidRDefault="00D21EDE" w:rsidP="00D21EDE">
            <w:pPr>
              <w:rPr>
                <w:rFonts w:ascii="Arial" w:hAnsi="Arial" w:cs="Arial"/>
                <w:sz w:val="24"/>
                <w:szCs w:val="24"/>
              </w:rPr>
            </w:pPr>
            <w:r w:rsidRPr="00D21EDE">
              <w:rPr>
                <w:rFonts w:ascii="Arial" w:hAnsi="Arial" w:cs="Arial"/>
                <w:sz w:val="24"/>
                <w:szCs w:val="24"/>
              </w:rPr>
              <w:t>34 958,65</w:t>
            </w:r>
          </w:p>
        </w:tc>
      </w:tr>
      <w:tr w:rsidR="00D21EDE" w:rsidRPr="00D21EDE" w14:paraId="42024A18" w14:textId="77777777" w:rsidTr="00D21EDE">
        <w:trPr>
          <w:trHeight w:val="690"/>
        </w:trPr>
        <w:tc>
          <w:tcPr>
            <w:tcW w:w="2713" w:type="dxa"/>
            <w:hideMark/>
          </w:tcPr>
          <w:p w14:paraId="339F3E32"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825" w:type="dxa"/>
            <w:hideMark/>
          </w:tcPr>
          <w:p w14:paraId="7F21D29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F99B1B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642B96D"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8D07A8A" w14:textId="77777777" w:rsidR="00D21EDE" w:rsidRPr="00D21EDE" w:rsidRDefault="00D21EDE" w:rsidP="00D21EDE">
            <w:pPr>
              <w:rPr>
                <w:rFonts w:ascii="Arial" w:hAnsi="Arial" w:cs="Arial"/>
                <w:sz w:val="24"/>
                <w:szCs w:val="24"/>
              </w:rPr>
            </w:pPr>
            <w:r w:rsidRPr="00D21EDE">
              <w:rPr>
                <w:rFonts w:ascii="Arial" w:hAnsi="Arial" w:cs="Arial"/>
                <w:sz w:val="24"/>
                <w:szCs w:val="24"/>
              </w:rPr>
              <w:t>03102S3240</w:t>
            </w:r>
          </w:p>
        </w:tc>
        <w:tc>
          <w:tcPr>
            <w:tcW w:w="1002" w:type="dxa"/>
            <w:noWrap/>
            <w:hideMark/>
          </w:tcPr>
          <w:p w14:paraId="50F9E83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E4E1E8F" w14:textId="77777777" w:rsidR="00D21EDE" w:rsidRPr="00D21EDE" w:rsidRDefault="00D21EDE" w:rsidP="00D21EDE">
            <w:pPr>
              <w:rPr>
                <w:rFonts w:ascii="Arial" w:hAnsi="Arial" w:cs="Arial"/>
                <w:sz w:val="24"/>
                <w:szCs w:val="24"/>
              </w:rPr>
            </w:pPr>
            <w:r w:rsidRPr="00D21EDE">
              <w:rPr>
                <w:rFonts w:ascii="Arial" w:hAnsi="Arial" w:cs="Arial"/>
                <w:sz w:val="24"/>
                <w:szCs w:val="24"/>
              </w:rPr>
              <w:t>28 763,44</w:t>
            </w:r>
          </w:p>
        </w:tc>
        <w:tc>
          <w:tcPr>
            <w:tcW w:w="1087" w:type="dxa"/>
            <w:noWrap/>
            <w:hideMark/>
          </w:tcPr>
          <w:p w14:paraId="35F71D9B" w14:textId="77777777" w:rsidR="00D21EDE" w:rsidRPr="00D21EDE" w:rsidRDefault="00D21EDE" w:rsidP="00D21EDE">
            <w:pPr>
              <w:rPr>
                <w:rFonts w:ascii="Arial" w:hAnsi="Arial" w:cs="Arial"/>
                <w:sz w:val="24"/>
                <w:szCs w:val="24"/>
              </w:rPr>
            </w:pPr>
            <w:r w:rsidRPr="00D21EDE">
              <w:rPr>
                <w:rFonts w:ascii="Arial" w:hAnsi="Arial" w:cs="Arial"/>
                <w:sz w:val="24"/>
                <w:szCs w:val="24"/>
              </w:rPr>
              <w:t>36 298,99</w:t>
            </w:r>
          </w:p>
        </w:tc>
        <w:tc>
          <w:tcPr>
            <w:tcW w:w="1033" w:type="dxa"/>
            <w:gridSpan w:val="2"/>
            <w:noWrap/>
            <w:hideMark/>
          </w:tcPr>
          <w:p w14:paraId="64378BFD" w14:textId="77777777" w:rsidR="00D21EDE" w:rsidRPr="00D21EDE" w:rsidRDefault="00D21EDE" w:rsidP="00D21EDE">
            <w:pPr>
              <w:rPr>
                <w:rFonts w:ascii="Arial" w:hAnsi="Arial" w:cs="Arial"/>
                <w:sz w:val="24"/>
                <w:szCs w:val="24"/>
              </w:rPr>
            </w:pPr>
            <w:r w:rsidRPr="00D21EDE">
              <w:rPr>
                <w:rFonts w:ascii="Arial" w:hAnsi="Arial" w:cs="Arial"/>
                <w:sz w:val="24"/>
                <w:szCs w:val="24"/>
              </w:rPr>
              <w:t>31 128,77</w:t>
            </w:r>
          </w:p>
        </w:tc>
      </w:tr>
      <w:tr w:rsidR="00D21EDE" w:rsidRPr="00D21EDE" w14:paraId="43A4AB1D" w14:textId="77777777" w:rsidTr="00D21EDE">
        <w:trPr>
          <w:trHeight w:val="465"/>
        </w:trPr>
        <w:tc>
          <w:tcPr>
            <w:tcW w:w="2713" w:type="dxa"/>
            <w:hideMark/>
          </w:tcPr>
          <w:p w14:paraId="6CE144BF"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19173EE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BD53D4C"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E9D5F7B"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664C779" w14:textId="77777777" w:rsidR="00D21EDE" w:rsidRPr="00D21EDE" w:rsidRDefault="00D21EDE" w:rsidP="00D21EDE">
            <w:pPr>
              <w:rPr>
                <w:rFonts w:ascii="Arial" w:hAnsi="Arial" w:cs="Arial"/>
                <w:sz w:val="24"/>
                <w:szCs w:val="24"/>
              </w:rPr>
            </w:pPr>
            <w:r w:rsidRPr="00D21EDE">
              <w:rPr>
                <w:rFonts w:ascii="Arial" w:hAnsi="Arial" w:cs="Arial"/>
                <w:sz w:val="24"/>
                <w:szCs w:val="24"/>
              </w:rPr>
              <w:t>03102S3240</w:t>
            </w:r>
          </w:p>
        </w:tc>
        <w:tc>
          <w:tcPr>
            <w:tcW w:w="1002" w:type="dxa"/>
            <w:noWrap/>
            <w:hideMark/>
          </w:tcPr>
          <w:p w14:paraId="43456C56"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959F0FD" w14:textId="77777777" w:rsidR="00D21EDE" w:rsidRPr="00D21EDE" w:rsidRDefault="00D21EDE" w:rsidP="00D21EDE">
            <w:pPr>
              <w:rPr>
                <w:rFonts w:ascii="Arial" w:hAnsi="Arial" w:cs="Arial"/>
                <w:sz w:val="24"/>
                <w:szCs w:val="24"/>
              </w:rPr>
            </w:pPr>
            <w:r w:rsidRPr="00D21EDE">
              <w:rPr>
                <w:rFonts w:ascii="Arial" w:hAnsi="Arial" w:cs="Arial"/>
                <w:sz w:val="24"/>
                <w:szCs w:val="24"/>
              </w:rPr>
              <w:t>28 763,44</w:t>
            </w:r>
          </w:p>
        </w:tc>
        <w:tc>
          <w:tcPr>
            <w:tcW w:w="1087" w:type="dxa"/>
            <w:noWrap/>
            <w:hideMark/>
          </w:tcPr>
          <w:p w14:paraId="6A7EFA44" w14:textId="77777777" w:rsidR="00D21EDE" w:rsidRPr="00D21EDE" w:rsidRDefault="00D21EDE" w:rsidP="00D21EDE">
            <w:pPr>
              <w:rPr>
                <w:rFonts w:ascii="Arial" w:hAnsi="Arial" w:cs="Arial"/>
                <w:sz w:val="24"/>
                <w:szCs w:val="24"/>
              </w:rPr>
            </w:pPr>
            <w:r w:rsidRPr="00D21EDE">
              <w:rPr>
                <w:rFonts w:ascii="Arial" w:hAnsi="Arial" w:cs="Arial"/>
                <w:sz w:val="24"/>
                <w:szCs w:val="24"/>
              </w:rPr>
              <w:t>22 874,18</w:t>
            </w:r>
          </w:p>
        </w:tc>
        <w:tc>
          <w:tcPr>
            <w:tcW w:w="1033" w:type="dxa"/>
            <w:gridSpan w:val="2"/>
            <w:noWrap/>
            <w:hideMark/>
          </w:tcPr>
          <w:p w14:paraId="2453F32C" w14:textId="77777777" w:rsidR="00D21EDE" w:rsidRPr="00D21EDE" w:rsidRDefault="00D21EDE" w:rsidP="00D21EDE">
            <w:pPr>
              <w:rPr>
                <w:rFonts w:ascii="Arial" w:hAnsi="Arial" w:cs="Arial"/>
                <w:sz w:val="24"/>
                <w:szCs w:val="24"/>
              </w:rPr>
            </w:pPr>
            <w:r w:rsidRPr="00D21EDE">
              <w:rPr>
                <w:rFonts w:ascii="Arial" w:hAnsi="Arial" w:cs="Arial"/>
                <w:sz w:val="24"/>
                <w:szCs w:val="24"/>
              </w:rPr>
              <w:t>19 953,69</w:t>
            </w:r>
          </w:p>
        </w:tc>
      </w:tr>
      <w:tr w:rsidR="00D21EDE" w:rsidRPr="00D21EDE" w14:paraId="0336C242" w14:textId="77777777" w:rsidTr="00D21EDE">
        <w:trPr>
          <w:trHeight w:val="465"/>
        </w:trPr>
        <w:tc>
          <w:tcPr>
            <w:tcW w:w="2713" w:type="dxa"/>
            <w:hideMark/>
          </w:tcPr>
          <w:p w14:paraId="1F453FF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3EB4BF8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7255A9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F12236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5E63077" w14:textId="77777777" w:rsidR="00D21EDE" w:rsidRPr="00D21EDE" w:rsidRDefault="00D21EDE" w:rsidP="00D21EDE">
            <w:pPr>
              <w:rPr>
                <w:rFonts w:ascii="Arial" w:hAnsi="Arial" w:cs="Arial"/>
                <w:sz w:val="24"/>
                <w:szCs w:val="24"/>
              </w:rPr>
            </w:pPr>
            <w:r w:rsidRPr="00D21EDE">
              <w:rPr>
                <w:rFonts w:ascii="Arial" w:hAnsi="Arial" w:cs="Arial"/>
                <w:sz w:val="24"/>
                <w:szCs w:val="24"/>
              </w:rPr>
              <w:t>03102S3240</w:t>
            </w:r>
          </w:p>
        </w:tc>
        <w:tc>
          <w:tcPr>
            <w:tcW w:w="1002" w:type="dxa"/>
            <w:noWrap/>
            <w:hideMark/>
          </w:tcPr>
          <w:p w14:paraId="4ADE2896"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47C7D6C9" w14:textId="77777777" w:rsidR="00D21EDE" w:rsidRPr="00D21EDE" w:rsidRDefault="00D21EDE" w:rsidP="00D21EDE">
            <w:pPr>
              <w:rPr>
                <w:rFonts w:ascii="Arial" w:hAnsi="Arial" w:cs="Arial"/>
                <w:sz w:val="24"/>
                <w:szCs w:val="24"/>
              </w:rPr>
            </w:pPr>
            <w:r w:rsidRPr="00D21EDE">
              <w:rPr>
                <w:rFonts w:ascii="Arial" w:hAnsi="Arial" w:cs="Arial"/>
                <w:sz w:val="24"/>
                <w:szCs w:val="24"/>
              </w:rPr>
              <w:t>28 763,44</w:t>
            </w:r>
          </w:p>
        </w:tc>
        <w:tc>
          <w:tcPr>
            <w:tcW w:w="1087" w:type="dxa"/>
            <w:noWrap/>
            <w:hideMark/>
          </w:tcPr>
          <w:p w14:paraId="5887C41F" w14:textId="77777777" w:rsidR="00D21EDE" w:rsidRPr="00D21EDE" w:rsidRDefault="00D21EDE" w:rsidP="00D21EDE">
            <w:pPr>
              <w:rPr>
                <w:rFonts w:ascii="Arial" w:hAnsi="Arial" w:cs="Arial"/>
                <w:sz w:val="24"/>
                <w:szCs w:val="24"/>
              </w:rPr>
            </w:pPr>
            <w:r w:rsidRPr="00D21EDE">
              <w:rPr>
                <w:rFonts w:ascii="Arial" w:hAnsi="Arial" w:cs="Arial"/>
                <w:sz w:val="24"/>
                <w:szCs w:val="24"/>
              </w:rPr>
              <w:t>22 874,18</w:t>
            </w:r>
          </w:p>
        </w:tc>
        <w:tc>
          <w:tcPr>
            <w:tcW w:w="1033" w:type="dxa"/>
            <w:gridSpan w:val="2"/>
            <w:noWrap/>
            <w:hideMark/>
          </w:tcPr>
          <w:p w14:paraId="6B7BB0B3" w14:textId="77777777" w:rsidR="00D21EDE" w:rsidRPr="00D21EDE" w:rsidRDefault="00D21EDE" w:rsidP="00D21EDE">
            <w:pPr>
              <w:rPr>
                <w:rFonts w:ascii="Arial" w:hAnsi="Arial" w:cs="Arial"/>
                <w:sz w:val="24"/>
                <w:szCs w:val="24"/>
              </w:rPr>
            </w:pPr>
            <w:r w:rsidRPr="00D21EDE">
              <w:rPr>
                <w:rFonts w:ascii="Arial" w:hAnsi="Arial" w:cs="Arial"/>
                <w:sz w:val="24"/>
                <w:szCs w:val="24"/>
              </w:rPr>
              <w:t>19 953,69</w:t>
            </w:r>
          </w:p>
        </w:tc>
      </w:tr>
      <w:tr w:rsidR="00D21EDE" w:rsidRPr="00D21EDE" w14:paraId="3A52188A" w14:textId="77777777" w:rsidTr="00D21EDE">
        <w:trPr>
          <w:trHeight w:val="465"/>
        </w:trPr>
        <w:tc>
          <w:tcPr>
            <w:tcW w:w="2713" w:type="dxa"/>
            <w:hideMark/>
          </w:tcPr>
          <w:p w14:paraId="66C721EF"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06DC45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E12FBE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95697C7"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A095784" w14:textId="77777777" w:rsidR="00D21EDE" w:rsidRPr="00D21EDE" w:rsidRDefault="00D21EDE" w:rsidP="00D21EDE">
            <w:pPr>
              <w:rPr>
                <w:rFonts w:ascii="Arial" w:hAnsi="Arial" w:cs="Arial"/>
                <w:sz w:val="24"/>
                <w:szCs w:val="24"/>
              </w:rPr>
            </w:pPr>
            <w:r w:rsidRPr="00D21EDE">
              <w:rPr>
                <w:rFonts w:ascii="Arial" w:hAnsi="Arial" w:cs="Arial"/>
                <w:sz w:val="24"/>
                <w:szCs w:val="24"/>
              </w:rPr>
              <w:t>03102S3240</w:t>
            </w:r>
          </w:p>
        </w:tc>
        <w:tc>
          <w:tcPr>
            <w:tcW w:w="1002" w:type="dxa"/>
            <w:noWrap/>
            <w:hideMark/>
          </w:tcPr>
          <w:p w14:paraId="336F3736"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CA5E31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1305C658" w14:textId="77777777" w:rsidR="00D21EDE" w:rsidRPr="00D21EDE" w:rsidRDefault="00D21EDE" w:rsidP="00D21EDE">
            <w:pPr>
              <w:rPr>
                <w:rFonts w:ascii="Arial" w:hAnsi="Arial" w:cs="Arial"/>
                <w:sz w:val="24"/>
                <w:szCs w:val="24"/>
              </w:rPr>
            </w:pPr>
            <w:r w:rsidRPr="00D21EDE">
              <w:rPr>
                <w:rFonts w:ascii="Arial" w:hAnsi="Arial" w:cs="Arial"/>
                <w:sz w:val="24"/>
                <w:szCs w:val="24"/>
              </w:rPr>
              <w:t>13 424,81</w:t>
            </w:r>
          </w:p>
        </w:tc>
        <w:tc>
          <w:tcPr>
            <w:tcW w:w="1033" w:type="dxa"/>
            <w:gridSpan w:val="2"/>
            <w:noWrap/>
            <w:hideMark/>
          </w:tcPr>
          <w:p w14:paraId="5F96E167" w14:textId="77777777" w:rsidR="00D21EDE" w:rsidRPr="00D21EDE" w:rsidRDefault="00D21EDE" w:rsidP="00D21EDE">
            <w:pPr>
              <w:rPr>
                <w:rFonts w:ascii="Arial" w:hAnsi="Arial" w:cs="Arial"/>
                <w:sz w:val="24"/>
                <w:szCs w:val="24"/>
              </w:rPr>
            </w:pPr>
            <w:r w:rsidRPr="00D21EDE">
              <w:rPr>
                <w:rFonts w:ascii="Arial" w:hAnsi="Arial" w:cs="Arial"/>
                <w:sz w:val="24"/>
                <w:szCs w:val="24"/>
              </w:rPr>
              <w:t>11 175,08</w:t>
            </w:r>
          </w:p>
        </w:tc>
      </w:tr>
      <w:tr w:rsidR="00D21EDE" w:rsidRPr="00D21EDE" w14:paraId="31690468" w14:textId="77777777" w:rsidTr="00D21EDE">
        <w:trPr>
          <w:trHeight w:val="300"/>
        </w:trPr>
        <w:tc>
          <w:tcPr>
            <w:tcW w:w="2713" w:type="dxa"/>
            <w:hideMark/>
          </w:tcPr>
          <w:p w14:paraId="7A844417"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3F351E04"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3CD5C70"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8601E7D"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A7E672C" w14:textId="77777777" w:rsidR="00D21EDE" w:rsidRPr="00D21EDE" w:rsidRDefault="00D21EDE" w:rsidP="00D21EDE">
            <w:pPr>
              <w:rPr>
                <w:rFonts w:ascii="Arial" w:hAnsi="Arial" w:cs="Arial"/>
                <w:sz w:val="24"/>
                <w:szCs w:val="24"/>
              </w:rPr>
            </w:pPr>
            <w:r w:rsidRPr="00D21EDE">
              <w:rPr>
                <w:rFonts w:ascii="Arial" w:hAnsi="Arial" w:cs="Arial"/>
                <w:sz w:val="24"/>
                <w:szCs w:val="24"/>
              </w:rPr>
              <w:t>03102S3240</w:t>
            </w:r>
          </w:p>
        </w:tc>
        <w:tc>
          <w:tcPr>
            <w:tcW w:w="1002" w:type="dxa"/>
            <w:noWrap/>
            <w:hideMark/>
          </w:tcPr>
          <w:p w14:paraId="2E48BA95"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372AB76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7CCBAD81" w14:textId="77777777" w:rsidR="00D21EDE" w:rsidRPr="00D21EDE" w:rsidRDefault="00D21EDE" w:rsidP="00D21EDE">
            <w:pPr>
              <w:rPr>
                <w:rFonts w:ascii="Arial" w:hAnsi="Arial" w:cs="Arial"/>
                <w:sz w:val="24"/>
                <w:szCs w:val="24"/>
              </w:rPr>
            </w:pPr>
            <w:r w:rsidRPr="00D21EDE">
              <w:rPr>
                <w:rFonts w:ascii="Arial" w:hAnsi="Arial" w:cs="Arial"/>
                <w:sz w:val="24"/>
                <w:szCs w:val="24"/>
              </w:rPr>
              <w:t>13 424,81</w:t>
            </w:r>
          </w:p>
        </w:tc>
        <w:tc>
          <w:tcPr>
            <w:tcW w:w="1033" w:type="dxa"/>
            <w:gridSpan w:val="2"/>
            <w:noWrap/>
            <w:hideMark/>
          </w:tcPr>
          <w:p w14:paraId="2CCC370F" w14:textId="77777777" w:rsidR="00D21EDE" w:rsidRPr="00D21EDE" w:rsidRDefault="00D21EDE" w:rsidP="00D21EDE">
            <w:pPr>
              <w:rPr>
                <w:rFonts w:ascii="Arial" w:hAnsi="Arial" w:cs="Arial"/>
                <w:sz w:val="24"/>
                <w:szCs w:val="24"/>
              </w:rPr>
            </w:pPr>
            <w:r w:rsidRPr="00D21EDE">
              <w:rPr>
                <w:rFonts w:ascii="Arial" w:hAnsi="Arial" w:cs="Arial"/>
                <w:sz w:val="24"/>
                <w:szCs w:val="24"/>
              </w:rPr>
              <w:t>11 175,08</w:t>
            </w:r>
          </w:p>
        </w:tc>
      </w:tr>
      <w:tr w:rsidR="00D21EDE" w:rsidRPr="00D21EDE" w14:paraId="5A6925E3" w14:textId="77777777" w:rsidTr="00D21EDE">
        <w:trPr>
          <w:trHeight w:val="465"/>
        </w:trPr>
        <w:tc>
          <w:tcPr>
            <w:tcW w:w="2713" w:type="dxa"/>
            <w:hideMark/>
          </w:tcPr>
          <w:p w14:paraId="24DAC7F9"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пожарной безопасности"</w:t>
            </w:r>
          </w:p>
        </w:tc>
        <w:tc>
          <w:tcPr>
            <w:tcW w:w="825" w:type="dxa"/>
            <w:hideMark/>
          </w:tcPr>
          <w:p w14:paraId="78366C2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AE0060F"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F554AE2"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626AD58" w14:textId="77777777" w:rsidR="00D21EDE" w:rsidRPr="00D21EDE" w:rsidRDefault="00D21EDE" w:rsidP="00D21EDE">
            <w:pPr>
              <w:rPr>
                <w:rFonts w:ascii="Arial" w:hAnsi="Arial" w:cs="Arial"/>
                <w:sz w:val="24"/>
                <w:szCs w:val="24"/>
              </w:rPr>
            </w:pPr>
            <w:r w:rsidRPr="00D21EDE">
              <w:rPr>
                <w:rFonts w:ascii="Arial" w:hAnsi="Arial" w:cs="Arial"/>
                <w:sz w:val="24"/>
                <w:szCs w:val="24"/>
              </w:rPr>
              <w:t>0310300000</w:t>
            </w:r>
          </w:p>
        </w:tc>
        <w:tc>
          <w:tcPr>
            <w:tcW w:w="1002" w:type="dxa"/>
            <w:noWrap/>
            <w:hideMark/>
          </w:tcPr>
          <w:p w14:paraId="74D502B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AD679C8" w14:textId="77777777" w:rsidR="00D21EDE" w:rsidRPr="00D21EDE" w:rsidRDefault="00D21EDE" w:rsidP="00D21EDE">
            <w:pPr>
              <w:rPr>
                <w:rFonts w:ascii="Arial" w:hAnsi="Arial" w:cs="Arial"/>
                <w:sz w:val="24"/>
                <w:szCs w:val="24"/>
              </w:rPr>
            </w:pPr>
            <w:r w:rsidRPr="00D21EDE">
              <w:rPr>
                <w:rFonts w:ascii="Arial" w:hAnsi="Arial" w:cs="Arial"/>
                <w:sz w:val="24"/>
                <w:szCs w:val="24"/>
              </w:rPr>
              <w:t>7 724,42</w:t>
            </w:r>
          </w:p>
        </w:tc>
        <w:tc>
          <w:tcPr>
            <w:tcW w:w="1087" w:type="dxa"/>
            <w:noWrap/>
            <w:hideMark/>
          </w:tcPr>
          <w:p w14:paraId="010AA9D4" w14:textId="77777777" w:rsidR="00D21EDE" w:rsidRPr="00D21EDE" w:rsidRDefault="00D21EDE" w:rsidP="00D21EDE">
            <w:pPr>
              <w:rPr>
                <w:rFonts w:ascii="Arial" w:hAnsi="Arial" w:cs="Arial"/>
                <w:sz w:val="24"/>
                <w:szCs w:val="24"/>
              </w:rPr>
            </w:pPr>
            <w:r w:rsidRPr="00D21EDE">
              <w:rPr>
                <w:rFonts w:ascii="Arial" w:hAnsi="Arial" w:cs="Arial"/>
                <w:sz w:val="24"/>
                <w:szCs w:val="24"/>
              </w:rPr>
              <w:t>5 014,51</w:t>
            </w:r>
          </w:p>
        </w:tc>
        <w:tc>
          <w:tcPr>
            <w:tcW w:w="1033" w:type="dxa"/>
            <w:gridSpan w:val="2"/>
            <w:noWrap/>
            <w:hideMark/>
          </w:tcPr>
          <w:p w14:paraId="1121D806" w14:textId="77777777" w:rsidR="00D21EDE" w:rsidRPr="00D21EDE" w:rsidRDefault="00D21EDE" w:rsidP="00D21EDE">
            <w:pPr>
              <w:rPr>
                <w:rFonts w:ascii="Arial" w:hAnsi="Arial" w:cs="Arial"/>
                <w:sz w:val="24"/>
                <w:szCs w:val="24"/>
              </w:rPr>
            </w:pPr>
            <w:r w:rsidRPr="00D21EDE">
              <w:rPr>
                <w:rFonts w:ascii="Arial" w:hAnsi="Arial" w:cs="Arial"/>
                <w:sz w:val="24"/>
                <w:szCs w:val="24"/>
              </w:rPr>
              <w:t>5 014,51</w:t>
            </w:r>
          </w:p>
        </w:tc>
      </w:tr>
      <w:tr w:rsidR="00D21EDE" w:rsidRPr="00D21EDE" w14:paraId="576FB00C" w14:textId="77777777" w:rsidTr="00D21EDE">
        <w:trPr>
          <w:trHeight w:val="300"/>
        </w:trPr>
        <w:tc>
          <w:tcPr>
            <w:tcW w:w="2713" w:type="dxa"/>
            <w:hideMark/>
          </w:tcPr>
          <w:p w14:paraId="0EDF544A" w14:textId="77777777" w:rsidR="00D21EDE" w:rsidRPr="00D21EDE" w:rsidRDefault="00D21EDE" w:rsidP="00D21EDE">
            <w:pPr>
              <w:rPr>
                <w:rFonts w:ascii="Arial" w:hAnsi="Arial" w:cs="Arial"/>
                <w:sz w:val="24"/>
                <w:szCs w:val="24"/>
              </w:rPr>
            </w:pPr>
            <w:r w:rsidRPr="00D21EDE">
              <w:rPr>
                <w:rFonts w:ascii="Arial" w:hAnsi="Arial" w:cs="Arial"/>
                <w:sz w:val="24"/>
                <w:szCs w:val="24"/>
              </w:rPr>
              <w:t>Выполнение работ по обеспечению пожарной безопасности</w:t>
            </w:r>
          </w:p>
        </w:tc>
        <w:tc>
          <w:tcPr>
            <w:tcW w:w="825" w:type="dxa"/>
            <w:hideMark/>
          </w:tcPr>
          <w:p w14:paraId="28B15C5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73178E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FF858A9"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756E3950" w14:textId="77777777" w:rsidR="00D21EDE" w:rsidRPr="00D21EDE" w:rsidRDefault="00D21EDE" w:rsidP="00D21EDE">
            <w:pPr>
              <w:rPr>
                <w:rFonts w:ascii="Arial" w:hAnsi="Arial" w:cs="Arial"/>
                <w:sz w:val="24"/>
                <w:szCs w:val="24"/>
              </w:rPr>
            </w:pPr>
            <w:r w:rsidRPr="00D21EDE">
              <w:rPr>
                <w:rFonts w:ascii="Arial" w:hAnsi="Arial" w:cs="Arial"/>
                <w:sz w:val="24"/>
                <w:szCs w:val="24"/>
              </w:rPr>
              <w:t>0310301590</w:t>
            </w:r>
          </w:p>
        </w:tc>
        <w:tc>
          <w:tcPr>
            <w:tcW w:w="1002" w:type="dxa"/>
            <w:noWrap/>
            <w:hideMark/>
          </w:tcPr>
          <w:p w14:paraId="20999DE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04ACFA0" w14:textId="77777777" w:rsidR="00D21EDE" w:rsidRPr="00D21EDE" w:rsidRDefault="00D21EDE" w:rsidP="00D21EDE">
            <w:pPr>
              <w:rPr>
                <w:rFonts w:ascii="Arial" w:hAnsi="Arial" w:cs="Arial"/>
                <w:sz w:val="24"/>
                <w:szCs w:val="24"/>
              </w:rPr>
            </w:pPr>
            <w:r w:rsidRPr="00D21EDE">
              <w:rPr>
                <w:rFonts w:ascii="Arial" w:hAnsi="Arial" w:cs="Arial"/>
                <w:sz w:val="24"/>
                <w:szCs w:val="24"/>
              </w:rPr>
              <w:t>7 724,42</w:t>
            </w:r>
          </w:p>
        </w:tc>
        <w:tc>
          <w:tcPr>
            <w:tcW w:w="1087" w:type="dxa"/>
            <w:noWrap/>
            <w:hideMark/>
          </w:tcPr>
          <w:p w14:paraId="110C15E1" w14:textId="77777777" w:rsidR="00D21EDE" w:rsidRPr="00D21EDE" w:rsidRDefault="00D21EDE" w:rsidP="00D21EDE">
            <w:pPr>
              <w:rPr>
                <w:rFonts w:ascii="Arial" w:hAnsi="Arial" w:cs="Arial"/>
                <w:sz w:val="24"/>
                <w:szCs w:val="24"/>
              </w:rPr>
            </w:pPr>
            <w:r w:rsidRPr="00D21EDE">
              <w:rPr>
                <w:rFonts w:ascii="Arial" w:hAnsi="Arial" w:cs="Arial"/>
                <w:sz w:val="24"/>
                <w:szCs w:val="24"/>
              </w:rPr>
              <w:t>5 014,51</w:t>
            </w:r>
          </w:p>
        </w:tc>
        <w:tc>
          <w:tcPr>
            <w:tcW w:w="1033" w:type="dxa"/>
            <w:gridSpan w:val="2"/>
            <w:noWrap/>
            <w:hideMark/>
          </w:tcPr>
          <w:p w14:paraId="17B009AB" w14:textId="77777777" w:rsidR="00D21EDE" w:rsidRPr="00D21EDE" w:rsidRDefault="00D21EDE" w:rsidP="00D21EDE">
            <w:pPr>
              <w:rPr>
                <w:rFonts w:ascii="Arial" w:hAnsi="Arial" w:cs="Arial"/>
                <w:sz w:val="24"/>
                <w:szCs w:val="24"/>
              </w:rPr>
            </w:pPr>
            <w:r w:rsidRPr="00D21EDE">
              <w:rPr>
                <w:rFonts w:ascii="Arial" w:hAnsi="Arial" w:cs="Arial"/>
                <w:sz w:val="24"/>
                <w:szCs w:val="24"/>
              </w:rPr>
              <w:t>5 014,51</w:t>
            </w:r>
          </w:p>
        </w:tc>
      </w:tr>
      <w:tr w:rsidR="00D21EDE" w:rsidRPr="00D21EDE" w14:paraId="2501495D" w14:textId="77777777" w:rsidTr="00D21EDE">
        <w:trPr>
          <w:trHeight w:val="465"/>
        </w:trPr>
        <w:tc>
          <w:tcPr>
            <w:tcW w:w="2713" w:type="dxa"/>
            <w:hideMark/>
          </w:tcPr>
          <w:p w14:paraId="72C1AEC6"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B5AC9C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4FBCE3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B2284D8"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64F3826" w14:textId="77777777" w:rsidR="00D21EDE" w:rsidRPr="00D21EDE" w:rsidRDefault="00D21EDE" w:rsidP="00D21EDE">
            <w:pPr>
              <w:rPr>
                <w:rFonts w:ascii="Arial" w:hAnsi="Arial" w:cs="Arial"/>
                <w:sz w:val="24"/>
                <w:szCs w:val="24"/>
              </w:rPr>
            </w:pPr>
            <w:r w:rsidRPr="00D21EDE">
              <w:rPr>
                <w:rFonts w:ascii="Arial" w:hAnsi="Arial" w:cs="Arial"/>
                <w:sz w:val="24"/>
                <w:szCs w:val="24"/>
              </w:rPr>
              <w:t>0310301590</w:t>
            </w:r>
          </w:p>
        </w:tc>
        <w:tc>
          <w:tcPr>
            <w:tcW w:w="1002" w:type="dxa"/>
            <w:noWrap/>
            <w:hideMark/>
          </w:tcPr>
          <w:p w14:paraId="1829CFF1"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171B04A1" w14:textId="77777777" w:rsidR="00D21EDE" w:rsidRPr="00D21EDE" w:rsidRDefault="00D21EDE" w:rsidP="00D21EDE">
            <w:pPr>
              <w:rPr>
                <w:rFonts w:ascii="Arial" w:hAnsi="Arial" w:cs="Arial"/>
                <w:sz w:val="24"/>
                <w:szCs w:val="24"/>
              </w:rPr>
            </w:pPr>
            <w:r w:rsidRPr="00D21EDE">
              <w:rPr>
                <w:rFonts w:ascii="Arial" w:hAnsi="Arial" w:cs="Arial"/>
                <w:sz w:val="24"/>
                <w:szCs w:val="24"/>
              </w:rPr>
              <w:t>7 724,42</w:t>
            </w:r>
          </w:p>
        </w:tc>
        <w:tc>
          <w:tcPr>
            <w:tcW w:w="1087" w:type="dxa"/>
            <w:noWrap/>
            <w:hideMark/>
          </w:tcPr>
          <w:p w14:paraId="028D512F" w14:textId="77777777" w:rsidR="00D21EDE" w:rsidRPr="00D21EDE" w:rsidRDefault="00D21EDE" w:rsidP="00D21EDE">
            <w:pPr>
              <w:rPr>
                <w:rFonts w:ascii="Arial" w:hAnsi="Arial" w:cs="Arial"/>
                <w:sz w:val="24"/>
                <w:szCs w:val="24"/>
              </w:rPr>
            </w:pPr>
            <w:r w:rsidRPr="00D21EDE">
              <w:rPr>
                <w:rFonts w:ascii="Arial" w:hAnsi="Arial" w:cs="Arial"/>
                <w:sz w:val="24"/>
                <w:szCs w:val="24"/>
              </w:rPr>
              <w:t>5 014,51</w:t>
            </w:r>
          </w:p>
        </w:tc>
        <w:tc>
          <w:tcPr>
            <w:tcW w:w="1033" w:type="dxa"/>
            <w:gridSpan w:val="2"/>
            <w:noWrap/>
            <w:hideMark/>
          </w:tcPr>
          <w:p w14:paraId="02703080" w14:textId="77777777" w:rsidR="00D21EDE" w:rsidRPr="00D21EDE" w:rsidRDefault="00D21EDE" w:rsidP="00D21EDE">
            <w:pPr>
              <w:rPr>
                <w:rFonts w:ascii="Arial" w:hAnsi="Arial" w:cs="Arial"/>
                <w:sz w:val="24"/>
                <w:szCs w:val="24"/>
              </w:rPr>
            </w:pPr>
            <w:r w:rsidRPr="00D21EDE">
              <w:rPr>
                <w:rFonts w:ascii="Arial" w:hAnsi="Arial" w:cs="Arial"/>
                <w:sz w:val="24"/>
                <w:szCs w:val="24"/>
              </w:rPr>
              <w:t>5 014,51</w:t>
            </w:r>
          </w:p>
        </w:tc>
      </w:tr>
      <w:tr w:rsidR="00D21EDE" w:rsidRPr="00D21EDE" w14:paraId="23244AC1" w14:textId="77777777" w:rsidTr="00D21EDE">
        <w:trPr>
          <w:trHeight w:val="300"/>
        </w:trPr>
        <w:tc>
          <w:tcPr>
            <w:tcW w:w="2713" w:type="dxa"/>
            <w:hideMark/>
          </w:tcPr>
          <w:p w14:paraId="3D683B5D"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62BA350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C912A0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80547C0"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D9E4CFE" w14:textId="77777777" w:rsidR="00D21EDE" w:rsidRPr="00D21EDE" w:rsidRDefault="00D21EDE" w:rsidP="00D21EDE">
            <w:pPr>
              <w:rPr>
                <w:rFonts w:ascii="Arial" w:hAnsi="Arial" w:cs="Arial"/>
                <w:sz w:val="24"/>
                <w:szCs w:val="24"/>
              </w:rPr>
            </w:pPr>
            <w:r w:rsidRPr="00D21EDE">
              <w:rPr>
                <w:rFonts w:ascii="Arial" w:hAnsi="Arial" w:cs="Arial"/>
                <w:sz w:val="24"/>
                <w:szCs w:val="24"/>
              </w:rPr>
              <w:t>0310301590</w:t>
            </w:r>
          </w:p>
        </w:tc>
        <w:tc>
          <w:tcPr>
            <w:tcW w:w="1002" w:type="dxa"/>
            <w:noWrap/>
            <w:hideMark/>
          </w:tcPr>
          <w:p w14:paraId="4CFC879C"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0EEB55A0" w14:textId="77777777" w:rsidR="00D21EDE" w:rsidRPr="00D21EDE" w:rsidRDefault="00D21EDE" w:rsidP="00D21EDE">
            <w:pPr>
              <w:rPr>
                <w:rFonts w:ascii="Arial" w:hAnsi="Arial" w:cs="Arial"/>
                <w:sz w:val="24"/>
                <w:szCs w:val="24"/>
              </w:rPr>
            </w:pPr>
            <w:r w:rsidRPr="00D21EDE">
              <w:rPr>
                <w:rFonts w:ascii="Arial" w:hAnsi="Arial" w:cs="Arial"/>
                <w:sz w:val="24"/>
                <w:szCs w:val="24"/>
              </w:rPr>
              <w:t>2 470,13</w:t>
            </w:r>
          </w:p>
        </w:tc>
        <w:tc>
          <w:tcPr>
            <w:tcW w:w="1087" w:type="dxa"/>
            <w:noWrap/>
            <w:hideMark/>
          </w:tcPr>
          <w:p w14:paraId="75408874" w14:textId="77777777" w:rsidR="00D21EDE" w:rsidRPr="00D21EDE" w:rsidRDefault="00D21EDE" w:rsidP="00D21EDE">
            <w:pPr>
              <w:rPr>
                <w:rFonts w:ascii="Arial" w:hAnsi="Arial" w:cs="Arial"/>
                <w:sz w:val="24"/>
                <w:szCs w:val="24"/>
              </w:rPr>
            </w:pPr>
            <w:r w:rsidRPr="00D21EDE">
              <w:rPr>
                <w:rFonts w:ascii="Arial" w:hAnsi="Arial" w:cs="Arial"/>
                <w:sz w:val="24"/>
                <w:szCs w:val="24"/>
              </w:rPr>
              <w:t>2 585,61</w:t>
            </w:r>
          </w:p>
        </w:tc>
        <w:tc>
          <w:tcPr>
            <w:tcW w:w="1033" w:type="dxa"/>
            <w:gridSpan w:val="2"/>
            <w:noWrap/>
            <w:hideMark/>
          </w:tcPr>
          <w:p w14:paraId="47BFC639" w14:textId="77777777" w:rsidR="00D21EDE" w:rsidRPr="00D21EDE" w:rsidRDefault="00D21EDE" w:rsidP="00D21EDE">
            <w:pPr>
              <w:rPr>
                <w:rFonts w:ascii="Arial" w:hAnsi="Arial" w:cs="Arial"/>
                <w:sz w:val="24"/>
                <w:szCs w:val="24"/>
              </w:rPr>
            </w:pPr>
            <w:r w:rsidRPr="00D21EDE">
              <w:rPr>
                <w:rFonts w:ascii="Arial" w:hAnsi="Arial" w:cs="Arial"/>
                <w:sz w:val="24"/>
                <w:szCs w:val="24"/>
              </w:rPr>
              <w:t>2 585,61</w:t>
            </w:r>
          </w:p>
        </w:tc>
      </w:tr>
      <w:tr w:rsidR="00D21EDE" w:rsidRPr="00D21EDE" w14:paraId="7869905B" w14:textId="77777777" w:rsidTr="00D21EDE">
        <w:trPr>
          <w:trHeight w:val="300"/>
        </w:trPr>
        <w:tc>
          <w:tcPr>
            <w:tcW w:w="2713" w:type="dxa"/>
            <w:hideMark/>
          </w:tcPr>
          <w:p w14:paraId="4254A3FB"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4423B42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8C3A340"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45A889E"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0380258" w14:textId="77777777" w:rsidR="00D21EDE" w:rsidRPr="00D21EDE" w:rsidRDefault="00D21EDE" w:rsidP="00D21EDE">
            <w:pPr>
              <w:rPr>
                <w:rFonts w:ascii="Arial" w:hAnsi="Arial" w:cs="Arial"/>
                <w:sz w:val="24"/>
                <w:szCs w:val="24"/>
              </w:rPr>
            </w:pPr>
            <w:r w:rsidRPr="00D21EDE">
              <w:rPr>
                <w:rFonts w:ascii="Arial" w:hAnsi="Arial" w:cs="Arial"/>
                <w:sz w:val="24"/>
                <w:szCs w:val="24"/>
              </w:rPr>
              <w:t>0310301590</w:t>
            </w:r>
          </w:p>
        </w:tc>
        <w:tc>
          <w:tcPr>
            <w:tcW w:w="1002" w:type="dxa"/>
            <w:noWrap/>
            <w:hideMark/>
          </w:tcPr>
          <w:p w14:paraId="0FBEC802"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250BA6A1" w14:textId="77777777" w:rsidR="00D21EDE" w:rsidRPr="00D21EDE" w:rsidRDefault="00D21EDE" w:rsidP="00D21EDE">
            <w:pPr>
              <w:rPr>
                <w:rFonts w:ascii="Arial" w:hAnsi="Arial" w:cs="Arial"/>
                <w:sz w:val="24"/>
                <w:szCs w:val="24"/>
              </w:rPr>
            </w:pPr>
            <w:r w:rsidRPr="00D21EDE">
              <w:rPr>
                <w:rFonts w:ascii="Arial" w:hAnsi="Arial" w:cs="Arial"/>
                <w:sz w:val="24"/>
                <w:szCs w:val="24"/>
              </w:rPr>
              <w:t>5 254,29</w:t>
            </w:r>
          </w:p>
        </w:tc>
        <w:tc>
          <w:tcPr>
            <w:tcW w:w="1087" w:type="dxa"/>
            <w:noWrap/>
            <w:hideMark/>
          </w:tcPr>
          <w:p w14:paraId="4B044747" w14:textId="77777777" w:rsidR="00D21EDE" w:rsidRPr="00D21EDE" w:rsidRDefault="00D21EDE" w:rsidP="00D21EDE">
            <w:pPr>
              <w:rPr>
                <w:rFonts w:ascii="Arial" w:hAnsi="Arial" w:cs="Arial"/>
                <w:sz w:val="24"/>
                <w:szCs w:val="24"/>
              </w:rPr>
            </w:pPr>
            <w:r w:rsidRPr="00D21EDE">
              <w:rPr>
                <w:rFonts w:ascii="Arial" w:hAnsi="Arial" w:cs="Arial"/>
                <w:sz w:val="24"/>
                <w:szCs w:val="24"/>
              </w:rPr>
              <w:t>2 428,90</w:t>
            </w:r>
          </w:p>
        </w:tc>
        <w:tc>
          <w:tcPr>
            <w:tcW w:w="1033" w:type="dxa"/>
            <w:gridSpan w:val="2"/>
            <w:noWrap/>
            <w:hideMark/>
          </w:tcPr>
          <w:p w14:paraId="7E2F51FF" w14:textId="77777777" w:rsidR="00D21EDE" w:rsidRPr="00D21EDE" w:rsidRDefault="00D21EDE" w:rsidP="00D21EDE">
            <w:pPr>
              <w:rPr>
                <w:rFonts w:ascii="Arial" w:hAnsi="Arial" w:cs="Arial"/>
                <w:sz w:val="24"/>
                <w:szCs w:val="24"/>
              </w:rPr>
            </w:pPr>
            <w:r w:rsidRPr="00D21EDE">
              <w:rPr>
                <w:rFonts w:ascii="Arial" w:hAnsi="Arial" w:cs="Arial"/>
                <w:sz w:val="24"/>
                <w:szCs w:val="24"/>
              </w:rPr>
              <w:t>2 428,90</w:t>
            </w:r>
          </w:p>
        </w:tc>
      </w:tr>
      <w:tr w:rsidR="00D21EDE" w:rsidRPr="00D21EDE" w14:paraId="339D229B" w14:textId="77777777" w:rsidTr="00D21EDE">
        <w:trPr>
          <w:trHeight w:val="1140"/>
        </w:trPr>
        <w:tc>
          <w:tcPr>
            <w:tcW w:w="2713" w:type="dxa"/>
            <w:hideMark/>
          </w:tcPr>
          <w:p w14:paraId="04D3E27B"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825" w:type="dxa"/>
            <w:hideMark/>
          </w:tcPr>
          <w:p w14:paraId="4FA4400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B3A3BD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4169061"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0ADBB05" w14:textId="77777777" w:rsidR="00D21EDE" w:rsidRPr="00D21EDE" w:rsidRDefault="00D21EDE" w:rsidP="00D21EDE">
            <w:pPr>
              <w:rPr>
                <w:rFonts w:ascii="Arial" w:hAnsi="Arial" w:cs="Arial"/>
                <w:sz w:val="24"/>
                <w:szCs w:val="24"/>
              </w:rPr>
            </w:pPr>
            <w:r w:rsidRPr="00D21EDE">
              <w:rPr>
                <w:rFonts w:ascii="Arial" w:hAnsi="Arial" w:cs="Arial"/>
                <w:sz w:val="24"/>
                <w:szCs w:val="24"/>
              </w:rPr>
              <w:t>0310400000</w:t>
            </w:r>
          </w:p>
        </w:tc>
        <w:tc>
          <w:tcPr>
            <w:tcW w:w="1002" w:type="dxa"/>
            <w:noWrap/>
            <w:hideMark/>
          </w:tcPr>
          <w:p w14:paraId="03EC8A3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47FC3FD" w14:textId="77777777" w:rsidR="00D21EDE" w:rsidRPr="00D21EDE" w:rsidRDefault="00D21EDE" w:rsidP="00D21EDE">
            <w:pPr>
              <w:rPr>
                <w:rFonts w:ascii="Arial" w:hAnsi="Arial" w:cs="Arial"/>
                <w:sz w:val="24"/>
                <w:szCs w:val="24"/>
              </w:rPr>
            </w:pPr>
            <w:r w:rsidRPr="00D21EDE">
              <w:rPr>
                <w:rFonts w:ascii="Arial" w:hAnsi="Arial" w:cs="Arial"/>
                <w:sz w:val="24"/>
                <w:szCs w:val="24"/>
              </w:rPr>
              <w:t>7 015,00</w:t>
            </w:r>
          </w:p>
        </w:tc>
        <w:tc>
          <w:tcPr>
            <w:tcW w:w="1087" w:type="dxa"/>
            <w:noWrap/>
            <w:hideMark/>
          </w:tcPr>
          <w:p w14:paraId="548E907C" w14:textId="77777777" w:rsidR="00D21EDE" w:rsidRPr="00D21EDE" w:rsidRDefault="00D21EDE" w:rsidP="00D21EDE">
            <w:pPr>
              <w:rPr>
                <w:rFonts w:ascii="Arial" w:hAnsi="Arial" w:cs="Arial"/>
                <w:sz w:val="24"/>
                <w:szCs w:val="24"/>
              </w:rPr>
            </w:pPr>
            <w:r w:rsidRPr="00D21EDE">
              <w:rPr>
                <w:rFonts w:ascii="Arial" w:hAnsi="Arial" w:cs="Arial"/>
                <w:sz w:val="24"/>
                <w:szCs w:val="24"/>
              </w:rPr>
              <w:t>7 015,00</w:t>
            </w:r>
          </w:p>
        </w:tc>
        <w:tc>
          <w:tcPr>
            <w:tcW w:w="1033" w:type="dxa"/>
            <w:gridSpan w:val="2"/>
            <w:noWrap/>
            <w:hideMark/>
          </w:tcPr>
          <w:p w14:paraId="7C49BB23" w14:textId="77777777" w:rsidR="00D21EDE" w:rsidRPr="00D21EDE" w:rsidRDefault="00D21EDE" w:rsidP="00D21EDE">
            <w:pPr>
              <w:rPr>
                <w:rFonts w:ascii="Arial" w:hAnsi="Arial" w:cs="Arial"/>
                <w:sz w:val="24"/>
                <w:szCs w:val="24"/>
              </w:rPr>
            </w:pPr>
            <w:r w:rsidRPr="00D21EDE">
              <w:rPr>
                <w:rFonts w:ascii="Arial" w:hAnsi="Arial" w:cs="Arial"/>
                <w:sz w:val="24"/>
                <w:szCs w:val="24"/>
              </w:rPr>
              <w:t>7 015,00</w:t>
            </w:r>
          </w:p>
        </w:tc>
      </w:tr>
      <w:tr w:rsidR="00D21EDE" w:rsidRPr="00D21EDE" w14:paraId="4A361B30" w14:textId="77777777" w:rsidTr="00D21EDE">
        <w:trPr>
          <w:trHeight w:val="1365"/>
        </w:trPr>
        <w:tc>
          <w:tcPr>
            <w:tcW w:w="2713" w:type="dxa"/>
            <w:hideMark/>
          </w:tcPr>
          <w:p w14:paraId="2E455593" w14:textId="77777777" w:rsidR="00D21EDE" w:rsidRPr="00D21EDE" w:rsidRDefault="00D21EDE" w:rsidP="00D21EDE">
            <w:pPr>
              <w:rPr>
                <w:rFonts w:ascii="Arial" w:hAnsi="Arial" w:cs="Arial"/>
                <w:sz w:val="24"/>
                <w:szCs w:val="24"/>
              </w:rPr>
            </w:pPr>
            <w:r w:rsidRPr="00D21EDE">
              <w:rPr>
                <w:rFonts w:ascii="Arial" w:hAnsi="Arial" w:cs="Arial"/>
                <w:sz w:val="24"/>
                <w:szCs w:val="24"/>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825" w:type="dxa"/>
            <w:hideMark/>
          </w:tcPr>
          <w:p w14:paraId="34F0A3E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ECC6A9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3214FD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00094B1" w14:textId="77777777" w:rsidR="00D21EDE" w:rsidRPr="00D21EDE" w:rsidRDefault="00D21EDE" w:rsidP="00D21EDE">
            <w:pPr>
              <w:rPr>
                <w:rFonts w:ascii="Arial" w:hAnsi="Arial" w:cs="Arial"/>
                <w:sz w:val="24"/>
                <w:szCs w:val="24"/>
              </w:rPr>
            </w:pPr>
            <w:r w:rsidRPr="00D21EDE">
              <w:rPr>
                <w:rFonts w:ascii="Arial" w:hAnsi="Arial" w:cs="Arial"/>
                <w:sz w:val="24"/>
                <w:szCs w:val="24"/>
              </w:rPr>
              <w:t>0310463190</w:t>
            </w:r>
          </w:p>
        </w:tc>
        <w:tc>
          <w:tcPr>
            <w:tcW w:w="1002" w:type="dxa"/>
            <w:noWrap/>
            <w:hideMark/>
          </w:tcPr>
          <w:p w14:paraId="71551CD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941774B" w14:textId="77777777" w:rsidR="00D21EDE" w:rsidRPr="00D21EDE" w:rsidRDefault="00D21EDE" w:rsidP="00D21EDE">
            <w:pPr>
              <w:rPr>
                <w:rFonts w:ascii="Arial" w:hAnsi="Arial" w:cs="Arial"/>
                <w:sz w:val="24"/>
                <w:szCs w:val="24"/>
              </w:rPr>
            </w:pPr>
            <w:r w:rsidRPr="00D21EDE">
              <w:rPr>
                <w:rFonts w:ascii="Arial" w:hAnsi="Arial" w:cs="Arial"/>
                <w:sz w:val="24"/>
                <w:szCs w:val="24"/>
              </w:rPr>
              <w:t>7 015,00</w:t>
            </w:r>
          </w:p>
        </w:tc>
        <w:tc>
          <w:tcPr>
            <w:tcW w:w="1087" w:type="dxa"/>
            <w:noWrap/>
            <w:hideMark/>
          </w:tcPr>
          <w:p w14:paraId="0F8A61D3" w14:textId="77777777" w:rsidR="00D21EDE" w:rsidRPr="00D21EDE" w:rsidRDefault="00D21EDE" w:rsidP="00D21EDE">
            <w:pPr>
              <w:rPr>
                <w:rFonts w:ascii="Arial" w:hAnsi="Arial" w:cs="Arial"/>
                <w:sz w:val="24"/>
                <w:szCs w:val="24"/>
              </w:rPr>
            </w:pPr>
            <w:r w:rsidRPr="00D21EDE">
              <w:rPr>
                <w:rFonts w:ascii="Arial" w:hAnsi="Arial" w:cs="Arial"/>
                <w:sz w:val="24"/>
                <w:szCs w:val="24"/>
              </w:rPr>
              <w:t>7 015,00</w:t>
            </w:r>
          </w:p>
        </w:tc>
        <w:tc>
          <w:tcPr>
            <w:tcW w:w="1033" w:type="dxa"/>
            <w:gridSpan w:val="2"/>
            <w:noWrap/>
            <w:hideMark/>
          </w:tcPr>
          <w:p w14:paraId="4AD78C81" w14:textId="77777777" w:rsidR="00D21EDE" w:rsidRPr="00D21EDE" w:rsidRDefault="00D21EDE" w:rsidP="00D21EDE">
            <w:pPr>
              <w:rPr>
                <w:rFonts w:ascii="Arial" w:hAnsi="Arial" w:cs="Arial"/>
                <w:sz w:val="24"/>
                <w:szCs w:val="24"/>
              </w:rPr>
            </w:pPr>
            <w:r w:rsidRPr="00D21EDE">
              <w:rPr>
                <w:rFonts w:ascii="Arial" w:hAnsi="Arial" w:cs="Arial"/>
                <w:sz w:val="24"/>
                <w:szCs w:val="24"/>
              </w:rPr>
              <w:t>7 015,00</w:t>
            </w:r>
          </w:p>
        </w:tc>
      </w:tr>
      <w:tr w:rsidR="00D21EDE" w:rsidRPr="00D21EDE" w14:paraId="53435838" w14:textId="77777777" w:rsidTr="00D21EDE">
        <w:trPr>
          <w:trHeight w:val="465"/>
        </w:trPr>
        <w:tc>
          <w:tcPr>
            <w:tcW w:w="2713" w:type="dxa"/>
            <w:hideMark/>
          </w:tcPr>
          <w:p w14:paraId="18BDD09D"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44F8D82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988FDB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77A8CD5"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73798D0F" w14:textId="77777777" w:rsidR="00D21EDE" w:rsidRPr="00D21EDE" w:rsidRDefault="00D21EDE" w:rsidP="00D21EDE">
            <w:pPr>
              <w:rPr>
                <w:rFonts w:ascii="Arial" w:hAnsi="Arial" w:cs="Arial"/>
                <w:sz w:val="24"/>
                <w:szCs w:val="24"/>
              </w:rPr>
            </w:pPr>
            <w:r w:rsidRPr="00D21EDE">
              <w:rPr>
                <w:rFonts w:ascii="Arial" w:hAnsi="Arial" w:cs="Arial"/>
                <w:sz w:val="24"/>
                <w:szCs w:val="24"/>
              </w:rPr>
              <w:t>0310463190</w:t>
            </w:r>
          </w:p>
        </w:tc>
        <w:tc>
          <w:tcPr>
            <w:tcW w:w="1002" w:type="dxa"/>
            <w:noWrap/>
            <w:hideMark/>
          </w:tcPr>
          <w:p w14:paraId="192575CF"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D253554" w14:textId="77777777" w:rsidR="00D21EDE" w:rsidRPr="00D21EDE" w:rsidRDefault="00D21EDE" w:rsidP="00D21EDE">
            <w:pPr>
              <w:rPr>
                <w:rFonts w:ascii="Arial" w:hAnsi="Arial" w:cs="Arial"/>
                <w:sz w:val="24"/>
                <w:szCs w:val="24"/>
              </w:rPr>
            </w:pPr>
            <w:r w:rsidRPr="00D21EDE">
              <w:rPr>
                <w:rFonts w:ascii="Arial" w:hAnsi="Arial" w:cs="Arial"/>
                <w:sz w:val="24"/>
                <w:szCs w:val="24"/>
              </w:rPr>
              <w:t>7 015,00</w:t>
            </w:r>
          </w:p>
        </w:tc>
        <w:tc>
          <w:tcPr>
            <w:tcW w:w="1087" w:type="dxa"/>
            <w:noWrap/>
            <w:hideMark/>
          </w:tcPr>
          <w:p w14:paraId="277BBB06" w14:textId="77777777" w:rsidR="00D21EDE" w:rsidRPr="00D21EDE" w:rsidRDefault="00D21EDE" w:rsidP="00D21EDE">
            <w:pPr>
              <w:rPr>
                <w:rFonts w:ascii="Arial" w:hAnsi="Arial" w:cs="Arial"/>
                <w:sz w:val="24"/>
                <w:szCs w:val="24"/>
              </w:rPr>
            </w:pPr>
            <w:r w:rsidRPr="00D21EDE">
              <w:rPr>
                <w:rFonts w:ascii="Arial" w:hAnsi="Arial" w:cs="Arial"/>
                <w:sz w:val="24"/>
                <w:szCs w:val="24"/>
              </w:rPr>
              <w:t>7 015,00</w:t>
            </w:r>
          </w:p>
        </w:tc>
        <w:tc>
          <w:tcPr>
            <w:tcW w:w="1033" w:type="dxa"/>
            <w:gridSpan w:val="2"/>
            <w:noWrap/>
            <w:hideMark/>
          </w:tcPr>
          <w:p w14:paraId="50C2910C" w14:textId="77777777" w:rsidR="00D21EDE" w:rsidRPr="00D21EDE" w:rsidRDefault="00D21EDE" w:rsidP="00D21EDE">
            <w:pPr>
              <w:rPr>
                <w:rFonts w:ascii="Arial" w:hAnsi="Arial" w:cs="Arial"/>
                <w:sz w:val="24"/>
                <w:szCs w:val="24"/>
              </w:rPr>
            </w:pPr>
            <w:r w:rsidRPr="00D21EDE">
              <w:rPr>
                <w:rFonts w:ascii="Arial" w:hAnsi="Arial" w:cs="Arial"/>
                <w:sz w:val="24"/>
                <w:szCs w:val="24"/>
              </w:rPr>
              <w:t>7 015,00</w:t>
            </w:r>
          </w:p>
        </w:tc>
      </w:tr>
      <w:tr w:rsidR="00D21EDE" w:rsidRPr="00D21EDE" w14:paraId="08F21F2B" w14:textId="77777777" w:rsidTr="00D21EDE">
        <w:trPr>
          <w:trHeight w:val="300"/>
        </w:trPr>
        <w:tc>
          <w:tcPr>
            <w:tcW w:w="2713" w:type="dxa"/>
            <w:hideMark/>
          </w:tcPr>
          <w:p w14:paraId="599C3488"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58983D9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37FB12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4BD1E0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636F1F3" w14:textId="77777777" w:rsidR="00D21EDE" w:rsidRPr="00D21EDE" w:rsidRDefault="00D21EDE" w:rsidP="00D21EDE">
            <w:pPr>
              <w:rPr>
                <w:rFonts w:ascii="Arial" w:hAnsi="Arial" w:cs="Arial"/>
                <w:sz w:val="24"/>
                <w:szCs w:val="24"/>
              </w:rPr>
            </w:pPr>
            <w:r w:rsidRPr="00D21EDE">
              <w:rPr>
                <w:rFonts w:ascii="Arial" w:hAnsi="Arial" w:cs="Arial"/>
                <w:sz w:val="24"/>
                <w:szCs w:val="24"/>
              </w:rPr>
              <w:t>0310463190</w:t>
            </w:r>
          </w:p>
        </w:tc>
        <w:tc>
          <w:tcPr>
            <w:tcW w:w="1002" w:type="dxa"/>
            <w:noWrap/>
            <w:hideMark/>
          </w:tcPr>
          <w:p w14:paraId="14ECE294"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5EBCFF70" w14:textId="77777777" w:rsidR="00D21EDE" w:rsidRPr="00D21EDE" w:rsidRDefault="00D21EDE" w:rsidP="00D21EDE">
            <w:pPr>
              <w:rPr>
                <w:rFonts w:ascii="Arial" w:hAnsi="Arial" w:cs="Arial"/>
                <w:sz w:val="24"/>
                <w:szCs w:val="24"/>
              </w:rPr>
            </w:pPr>
            <w:r w:rsidRPr="00D21EDE">
              <w:rPr>
                <w:rFonts w:ascii="Arial" w:hAnsi="Arial" w:cs="Arial"/>
                <w:sz w:val="24"/>
                <w:szCs w:val="24"/>
              </w:rPr>
              <w:t>4 833,10</w:t>
            </w:r>
          </w:p>
        </w:tc>
        <w:tc>
          <w:tcPr>
            <w:tcW w:w="1087" w:type="dxa"/>
            <w:noWrap/>
            <w:hideMark/>
          </w:tcPr>
          <w:p w14:paraId="13A043F5" w14:textId="77777777" w:rsidR="00D21EDE" w:rsidRPr="00D21EDE" w:rsidRDefault="00D21EDE" w:rsidP="00D21EDE">
            <w:pPr>
              <w:rPr>
                <w:rFonts w:ascii="Arial" w:hAnsi="Arial" w:cs="Arial"/>
                <w:sz w:val="24"/>
                <w:szCs w:val="24"/>
              </w:rPr>
            </w:pPr>
            <w:r w:rsidRPr="00D21EDE">
              <w:rPr>
                <w:rFonts w:ascii="Arial" w:hAnsi="Arial" w:cs="Arial"/>
                <w:sz w:val="24"/>
                <w:szCs w:val="24"/>
              </w:rPr>
              <w:t>4 833,10</w:t>
            </w:r>
          </w:p>
        </w:tc>
        <w:tc>
          <w:tcPr>
            <w:tcW w:w="1033" w:type="dxa"/>
            <w:gridSpan w:val="2"/>
            <w:noWrap/>
            <w:hideMark/>
          </w:tcPr>
          <w:p w14:paraId="065BC06F" w14:textId="77777777" w:rsidR="00D21EDE" w:rsidRPr="00D21EDE" w:rsidRDefault="00D21EDE" w:rsidP="00D21EDE">
            <w:pPr>
              <w:rPr>
                <w:rFonts w:ascii="Arial" w:hAnsi="Arial" w:cs="Arial"/>
                <w:sz w:val="24"/>
                <w:szCs w:val="24"/>
              </w:rPr>
            </w:pPr>
            <w:r w:rsidRPr="00D21EDE">
              <w:rPr>
                <w:rFonts w:ascii="Arial" w:hAnsi="Arial" w:cs="Arial"/>
                <w:sz w:val="24"/>
                <w:szCs w:val="24"/>
              </w:rPr>
              <w:t>4 833,10</w:t>
            </w:r>
          </w:p>
        </w:tc>
      </w:tr>
      <w:tr w:rsidR="00D21EDE" w:rsidRPr="00D21EDE" w14:paraId="736A48AF" w14:textId="77777777" w:rsidTr="00D21EDE">
        <w:trPr>
          <w:trHeight w:val="300"/>
        </w:trPr>
        <w:tc>
          <w:tcPr>
            <w:tcW w:w="2713" w:type="dxa"/>
            <w:hideMark/>
          </w:tcPr>
          <w:p w14:paraId="4BA27AFA"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3354B82A"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429F9F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966BF2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5C15B19" w14:textId="77777777" w:rsidR="00D21EDE" w:rsidRPr="00D21EDE" w:rsidRDefault="00D21EDE" w:rsidP="00D21EDE">
            <w:pPr>
              <w:rPr>
                <w:rFonts w:ascii="Arial" w:hAnsi="Arial" w:cs="Arial"/>
                <w:sz w:val="24"/>
                <w:szCs w:val="24"/>
              </w:rPr>
            </w:pPr>
            <w:r w:rsidRPr="00D21EDE">
              <w:rPr>
                <w:rFonts w:ascii="Arial" w:hAnsi="Arial" w:cs="Arial"/>
                <w:sz w:val="24"/>
                <w:szCs w:val="24"/>
              </w:rPr>
              <w:t>0310463190</w:t>
            </w:r>
          </w:p>
        </w:tc>
        <w:tc>
          <w:tcPr>
            <w:tcW w:w="1002" w:type="dxa"/>
            <w:noWrap/>
            <w:hideMark/>
          </w:tcPr>
          <w:p w14:paraId="05D08C93"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2CADA99D" w14:textId="77777777" w:rsidR="00D21EDE" w:rsidRPr="00D21EDE" w:rsidRDefault="00D21EDE" w:rsidP="00D21EDE">
            <w:pPr>
              <w:rPr>
                <w:rFonts w:ascii="Arial" w:hAnsi="Arial" w:cs="Arial"/>
                <w:sz w:val="24"/>
                <w:szCs w:val="24"/>
              </w:rPr>
            </w:pPr>
            <w:r w:rsidRPr="00D21EDE">
              <w:rPr>
                <w:rFonts w:ascii="Arial" w:hAnsi="Arial" w:cs="Arial"/>
                <w:sz w:val="24"/>
                <w:szCs w:val="24"/>
              </w:rPr>
              <w:t>2 181,90</w:t>
            </w:r>
          </w:p>
        </w:tc>
        <w:tc>
          <w:tcPr>
            <w:tcW w:w="1087" w:type="dxa"/>
            <w:noWrap/>
            <w:hideMark/>
          </w:tcPr>
          <w:p w14:paraId="1D50A715" w14:textId="77777777" w:rsidR="00D21EDE" w:rsidRPr="00D21EDE" w:rsidRDefault="00D21EDE" w:rsidP="00D21EDE">
            <w:pPr>
              <w:rPr>
                <w:rFonts w:ascii="Arial" w:hAnsi="Arial" w:cs="Arial"/>
                <w:sz w:val="24"/>
                <w:szCs w:val="24"/>
              </w:rPr>
            </w:pPr>
            <w:r w:rsidRPr="00D21EDE">
              <w:rPr>
                <w:rFonts w:ascii="Arial" w:hAnsi="Arial" w:cs="Arial"/>
                <w:sz w:val="24"/>
                <w:szCs w:val="24"/>
              </w:rPr>
              <w:t>2 181,90</w:t>
            </w:r>
          </w:p>
        </w:tc>
        <w:tc>
          <w:tcPr>
            <w:tcW w:w="1033" w:type="dxa"/>
            <w:gridSpan w:val="2"/>
            <w:noWrap/>
            <w:hideMark/>
          </w:tcPr>
          <w:p w14:paraId="3A268933" w14:textId="77777777" w:rsidR="00D21EDE" w:rsidRPr="00D21EDE" w:rsidRDefault="00D21EDE" w:rsidP="00D21EDE">
            <w:pPr>
              <w:rPr>
                <w:rFonts w:ascii="Arial" w:hAnsi="Arial" w:cs="Arial"/>
                <w:sz w:val="24"/>
                <w:szCs w:val="24"/>
              </w:rPr>
            </w:pPr>
            <w:r w:rsidRPr="00D21EDE">
              <w:rPr>
                <w:rFonts w:ascii="Arial" w:hAnsi="Arial" w:cs="Arial"/>
                <w:sz w:val="24"/>
                <w:szCs w:val="24"/>
              </w:rPr>
              <w:t>2 181,90</w:t>
            </w:r>
          </w:p>
        </w:tc>
      </w:tr>
      <w:tr w:rsidR="00D21EDE" w:rsidRPr="00D21EDE" w14:paraId="09949EF1" w14:textId="77777777" w:rsidTr="00D21EDE">
        <w:trPr>
          <w:trHeight w:val="300"/>
        </w:trPr>
        <w:tc>
          <w:tcPr>
            <w:tcW w:w="2713" w:type="dxa"/>
            <w:hideMark/>
          </w:tcPr>
          <w:p w14:paraId="4F7355A3" w14:textId="77777777" w:rsidR="00D21EDE" w:rsidRPr="00D21EDE" w:rsidRDefault="00D21EDE" w:rsidP="00D21EDE">
            <w:pPr>
              <w:rPr>
                <w:rFonts w:ascii="Arial" w:hAnsi="Arial" w:cs="Arial"/>
                <w:sz w:val="24"/>
                <w:szCs w:val="24"/>
              </w:rPr>
            </w:pPr>
            <w:r w:rsidRPr="00D21EDE">
              <w:rPr>
                <w:rFonts w:ascii="Arial" w:hAnsi="Arial" w:cs="Arial"/>
                <w:sz w:val="24"/>
                <w:szCs w:val="24"/>
              </w:rPr>
              <w:t>Федеральный проект "Педагоги и наставники"</w:t>
            </w:r>
          </w:p>
        </w:tc>
        <w:tc>
          <w:tcPr>
            <w:tcW w:w="825" w:type="dxa"/>
            <w:hideMark/>
          </w:tcPr>
          <w:p w14:paraId="16A935F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4891AB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AD24587"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7FC239A9" w14:textId="77777777" w:rsidR="00D21EDE" w:rsidRPr="00D21EDE" w:rsidRDefault="00D21EDE" w:rsidP="00D21EDE">
            <w:pPr>
              <w:rPr>
                <w:rFonts w:ascii="Arial" w:hAnsi="Arial" w:cs="Arial"/>
                <w:sz w:val="24"/>
                <w:szCs w:val="24"/>
              </w:rPr>
            </w:pPr>
            <w:r w:rsidRPr="00D21EDE">
              <w:rPr>
                <w:rFonts w:ascii="Arial" w:hAnsi="Arial" w:cs="Arial"/>
                <w:sz w:val="24"/>
                <w:szCs w:val="24"/>
              </w:rPr>
              <w:t>031Ю600000</w:t>
            </w:r>
          </w:p>
        </w:tc>
        <w:tc>
          <w:tcPr>
            <w:tcW w:w="1002" w:type="dxa"/>
            <w:noWrap/>
            <w:hideMark/>
          </w:tcPr>
          <w:p w14:paraId="592AFEA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177589A" w14:textId="77777777" w:rsidR="00D21EDE" w:rsidRPr="00D21EDE" w:rsidRDefault="00D21EDE" w:rsidP="00D21EDE">
            <w:pPr>
              <w:rPr>
                <w:rFonts w:ascii="Arial" w:hAnsi="Arial" w:cs="Arial"/>
                <w:sz w:val="24"/>
                <w:szCs w:val="24"/>
              </w:rPr>
            </w:pPr>
            <w:r w:rsidRPr="00D21EDE">
              <w:rPr>
                <w:rFonts w:ascii="Arial" w:hAnsi="Arial" w:cs="Arial"/>
                <w:sz w:val="24"/>
                <w:szCs w:val="24"/>
              </w:rPr>
              <w:t>33 435,00</w:t>
            </w:r>
          </w:p>
        </w:tc>
        <w:tc>
          <w:tcPr>
            <w:tcW w:w="1087" w:type="dxa"/>
            <w:noWrap/>
            <w:hideMark/>
          </w:tcPr>
          <w:p w14:paraId="3A8EFE49" w14:textId="77777777" w:rsidR="00D21EDE" w:rsidRPr="00D21EDE" w:rsidRDefault="00D21EDE" w:rsidP="00D21EDE">
            <w:pPr>
              <w:rPr>
                <w:rFonts w:ascii="Arial" w:hAnsi="Arial" w:cs="Arial"/>
                <w:sz w:val="24"/>
                <w:szCs w:val="24"/>
              </w:rPr>
            </w:pPr>
            <w:r w:rsidRPr="00D21EDE">
              <w:rPr>
                <w:rFonts w:ascii="Arial" w:hAnsi="Arial" w:cs="Arial"/>
                <w:sz w:val="24"/>
                <w:szCs w:val="24"/>
              </w:rPr>
              <w:t>33 435,00</w:t>
            </w:r>
          </w:p>
        </w:tc>
        <w:tc>
          <w:tcPr>
            <w:tcW w:w="1033" w:type="dxa"/>
            <w:gridSpan w:val="2"/>
            <w:noWrap/>
            <w:hideMark/>
          </w:tcPr>
          <w:p w14:paraId="1ABE1768" w14:textId="77777777" w:rsidR="00D21EDE" w:rsidRPr="00D21EDE" w:rsidRDefault="00D21EDE" w:rsidP="00D21EDE">
            <w:pPr>
              <w:rPr>
                <w:rFonts w:ascii="Arial" w:hAnsi="Arial" w:cs="Arial"/>
                <w:sz w:val="24"/>
                <w:szCs w:val="24"/>
              </w:rPr>
            </w:pPr>
            <w:r w:rsidRPr="00D21EDE">
              <w:rPr>
                <w:rFonts w:ascii="Arial" w:hAnsi="Arial" w:cs="Arial"/>
                <w:sz w:val="24"/>
                <w:szCs w:val="24"/>
              </w:rPr>
              <w:t>33 435,00</w:t>
            </w:r>
          </w:p>
        </w:tc>
      </w:tr>
      <w:tr w:rsidR="00D21EDE" w:rsidRPr="00D21EDE" w14:paraId="3877A079" w14:textId="77777777" w:rsidTr="00D21EDE">
        <w:trPr>
          <w:trHeight w:val="1365"/>
        </w:trPr>
        <w:tc>
          <w:tcPr>
            <w:tcW w:w="2713" w:type="dxa"/>
            <w:hideMark/>
          </w:tcPr>
          <w:p w14:paraId="25A232D5" w14:textId="77777777" w:rsidR="00D21EDE" w:rsidRPr="00D21EDE" w:rsidRDefault="00D21EDE" w:rsidP="00D21EDE">
            <w:pPr>
              <w:rPr>
                <w:rFonts w:ascii="Arial" w:hAnsi="Arial" w:cs="Arial"/>
                <w:sz w:val="24"/>
                <w:szCs w:val="24"/>
              </w:rPr>
            </w:pPr>
            <w:r w:rsidRPr="00D21EDE">
              <w:rPr>
                <w:rFonts w:ascii="Arial" w:hAnsi="Arial" w:cs="Arial"/>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25" w:type="dxa"/>
            <w:hideMark/>
          </w:tcPr>
          <w:p w14:paraId="5A84E07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6A3C27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3693B62"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717EFC0" w14:textId="77777777" w:rsidR="00D21EDE" w:rsidRPr="00D21EDE" w:rsidRDefault="00D21EDE" w:rsidP="00D21EDE">
            <w:pPr>
              <w:rPr>
                <w:rFonts w:ascii="Arial" w:hAnsi="Arial" w:cs="Arial"/>
                <w:sz w:val="24"/>
                <w:szCs w:val="24"/>
              </w:rPr>
            </w:pPr>
            <w:r w:rsidRPr="00D21EDE">
              <w:rPr>
                <w:rFonts w:ascii="Arial" w:hAnsi="Arial" w:cs="Arial"/>
                <w:sz w:val="24"/>
                <w:szCs w:val="24"/>
              </w:rPr>
              <w:t>031Ю653030</w:t>
            </w:r>
          </w:p>
        </w:tc>
        <w:tc>
          <w:tcPr>
            <w:tcW w:w="1002" w:type="dxa"/>
            <w:noWrap/>
            <w:hideMark/>
          </w:tcPr>
          <w:p w14:paraId="2C5567B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3790F47" w14:textId="77777777" w:rsidR="00D21EDE" w:rsidRPr="00D21EDE" w:rsidRDefault="00D21EDE" w:rsidP="00D21EDE">
            <w:pPr>
              <w:rPr>
                <w:rFonts w:ascii="Arial" w:hAnsi="Arial" w:cs="Arial"/>
                <w:sz w:val="24"/>
                <w:szCs w:val="24"/>
              </w:rPr>
            </w:pPr>
            <w:r w:rsidRPr="00D21EDE">
              <w:rPr>
                <w:rFonts w:ascii="Arial" w:hAnsi="Arial" w:cs="Arial"/>
                <w:sz w:val="24"/>
                <w:szCs w:val="24"/>
              </w:rPr>
              <w:t>33 435,00</w:t>
            </w:r>
          </w:p>
        </w:tc>
        <w:tc>
          <w:tcPr>
            <w:tcW w:w="1087" w:type="dxa"/>
            <w:noWrap/>
            <w:hideMark/>
          </w:tcPr>
          <w:p w14:paraId="364C064A" w14:textId="77777777" w:rsidR="00D21EDE" w:rsidRPr="00D21EDE" w:rsidRDefault="00D21EDE" w:rsidP="00D21EDE">
            <w:pPr>
              <w:rPr>
                <w:rFonts w:ascii="Arial" w:hAnsi="Arial" w:cs="Arial"/>
                <w:sz w:val="24"/>
                <w:szCs w:val="24"/>
              </w:rPr>
            </w:pPr>
            <w:r w:rsidRPr="00D21EDE">
              <w:rPr>
                <w:rFonts w:ascii="Arial" w:hAnsi="Arial" w:cs="Arial"/>
                <w:sz w:val="24"/>
                <w:szCs w:val="24"/>
              </w:rPr>
              <w:t>33 435,00</w:t>
            </w:r>
          </w:p>
        </w:tc>
        <w:tc>
          <w:tcPr>
            <w:tcW w:w="1033" w:type="dxa"/>
            <w:gridSpan w:val="2"/>
            <w:noWrap/>
            <w:hideMark/>
          </w:tcPr>
          <w:p w14:paraId="1D9A0327" w14:textId="77777777" w:rsidR="00D21EDE" w:rsidRPr="00D21EDE" w:rsidRDefault="00D21EDE" w:rsidP="00D21EDE">
            <w:pPr>
              <w:rPr>
                <w:rFonts w:ascii="Arial" w:hAnsi="Arial" w:cs="Arial"/>
                <w:sz w:val="24"/>
                <w:szCs w:val="24"/>
              </w:rPr>
            </w:pPr>
            <w:r w:rsidRPr="00D21EDE">
              <w:rPr>
                <w:rFonts w:ascii="Arial" w:hAnsi="Arial" w:cs="Arial"/>
                <w:sz w:val="24"/>
                <w:szCs w:val="24"/>
              </w:rPr>
              <w:t>33 435,00</w:t>
            </w:r>
          </w:p>
        </w:tc>
      </w:tr>
      <w:tr w:rsidR="00D21EDE" w:rsidRPr="00D21EDE" w14:paraId="1784F43A" w14:textId="77777777" w:rsidTr="00D21EDE">
        <w:trPr>
          <w:trHeight w:val="465"/>
        </w:trPr>
        <w:tc>
          <w:tcPr>
            <w:tcW w:w="2713" w:type="dxa"/>
            <w:hideMark/>
          </w:tcPr>
          <w:p w14:paraId="6054095D"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2F8129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1EE3AF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B5814B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D1F1F79" w14:textId="77777777" w:rsidR="00D21EDE" w:rsidRPr="00D21EDE" w:rsidRDefault="00D21EDE" w:rsidP="00D21EDE">
            <w:pPr>
              <w:rPr>
                <w:rFonts w:ascii="Arial" w:hAnsi="Arial" w:cs="Arial"/>
                <w:sz w:val="24"/>
                <w:szCs w:val="24"/>
              </w:rPr>
            </w:pPr>
            <w:r w:rsidRPr="00D21EDE">
              <w:rPr>
                <w:rFonts w:ascii="Arial" w:hAnsi="Arial" w:cs="Arial"/>
                <w:sz w:val="24"/>
                <w:szCs w:val="24"/>
              </w:rPr>
              <w:t>031Ю653030</w:t>
            </w:r>
          </w:p>
        </w:tc>
        <w:tc>
          <w:tcPr>
            <w:tcW w:w="1002" w:type="dxa"/>
            <w:noWrap/>
            <w:hideMark/>
          </w:tcPr>
          <w:p w14:paraId="6E0735E1"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25AAD92C" w14:textId="77777777" w:rsidR="00D21EDE" w:rsidRPr="00D21EDE" w:rsidRDefault="00D21EDE" w:rsidP="00D21EDE">
            <w:pPr>
              <w:rPr>
                <w:rFonts w:ascii="Arial" w:hAnsi="Arial" w:cs="Arial"/>
                <w:sz w:val="24"/>
                <w:szCs w:val="24"/>
              </w:rPr>
            </w:pPr>
            <w:r w:rsidRPr="00D21EDE">
              <w:rPr>
                <w:rFonts w:ascii="Arial" w:hAnsi="Arial" w:cs="Arial"/>
                <w:sz w:val="24"/>
                <w:szCs w:val="24"/>
              </w:rPr>
              <w:t>33 435,00</w:t>
            </w:r>
          </w:p>
        </w:tc>
        <w:tc>
          <w:tcPr>
            <w:tcW w:w="1087" w:type="dxa"/>
            <w:noWrap/>
            <w:hideMark/>
          </w:tcPr>
          <w:p w14:paraId="265A3E22" w14:textId="77777777" w:rsidR="00D21EDE" w:rsidRPr="00D21EDE" w:rsidRDefault="00D21EDE" w:rsidP="00D21EDE">
            <w:pPr>
              <w:rPr>
                <w:rFonts w:ascii="Arial" w:hAnsi="Arial" w:cs="Arial"/>
                <w:sz w:val="24"/>
                <w:szCs w:val="24"/>
              </w:rPr>
            </w:pPr>
            <w:r w:rsidRPr="00D21EDE">
              <w:rPr>
                <w:rFonts w:ascii="Arial" w:hAnsi="Arial" w:cs="Arial"/>
                <w:sz w:val="24"/>
                <w:szCs w:val="24"/>
              </w:rPr>
              <w:t>33 435,00</w:t>
            </w:r>
          </w:p>
        </w:tc>
        <w:tc>
          <w:tcPr>
            <w:tcW w:w="1033" w:type="dxa"/>
            <w:gridSpan w:val="2"/>
            <w:noWrap/>
            <w:hideMark/>
          </w:tcPr>
          <w:p w14:paraId="6F0E6D53" w14:textId="77777777" w:rsidR="00D21EDE" w:rsidRPr="00D21EDE" w:rsidRDefault="00D21EDE" w:rsidP="00D21EDE">
            <w:pPr>
              <w:rPr>
                <w:rFonts w:ascii="Arial" w:hAnsi="Arial" w:cs="Arial"/>
                <w:sz w:val="24"/>
                <w:szCs w:val="24"/>
              </w:rPr>
            </w:pPr>
            <w:r w:rsidRPr="00D21EDE">
              <w:rPr>
                <w:rFonts w:ascii="Arial" w:hAnsi="Arial" w:cs="Arial"/>
                <w:sz w:val="24"/>
                <w:szCs w:val="24"/>
              </w:rPr>
              <w:t>33 435,00</w:t>
            </w:r>
          </w:p>
        </w:tc>
      </w:tr>
      <w:tr w:rsidR="00D21EDE" w:rsidRPr="00D21EDE" w14:paraId="5DCBA919" w14:textId="77777777" w:rsidTr="00D21EDE">
        <w:trPr>
          <w:trHeight w:val="300"/>
        </w:trPr>
        <w:tc>
          <w:tcPr>
            <w:tcW w:w="2713" w:type="dxa"/>
            <w:hideMark/>
          </w:tcPr>
          <w:p w14:paraId="629A1E46"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4D884F0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14C931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1B3A122"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3399602" w14:textId="77777777" w:rsidR="00D21EDE" w:rsidRPr="00D21EDE" w:rsidRDefault="00D21EDE" w:rsidP="00D21EDE">
            <w:pPr>
              <w:rPr>
                <w:rFonts w:ascii="Arial" w:hAnsi="Arial" w:cs="Arial"/>
                <w:sz w:val="24"/>
                <w:szCs w:val="24"/>
              </w:rPr>
            </w:pPr>
            <w:r w:rsidRPr="00D21EDE">
              <w:rPr>
                <w:rFonts w:ascii="Arial" w:hAnsi="Arial" w:cs="Arial"/>
                <w:sz w:val="24"/>
                <w:szCs w:val="24"/>
              </w:rPr>
              <w:t>031Ю653030</w:t>
            </w:r>
          </w:p>
        </w:tc>
        <w:tc>
          <w:tcPr>
            <w:tcW w:w="1002" w:type="dxa"/>
            <w:noWrap/>
            <w:hideMark/>
          </w:tcPr>
          <w:p w14:paraId="233C8519"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63CAD6AA" w14:textId="77777777" w:rsidR="00D21EDE" w:rsidRPr="00D21EDE" w:rsidRDefault="00D21EDE" w:rsidP="00D21EDE">
            <w:pPr>
              <w:rPr>
                <w:rFonts w:ascii="Arial" w:hAnsi="Arial" w:cs="Arial"/>
                <w:sz w:val="24"/>
                <w:szCs w:val="24"/>
              </w:rPr>
            </w:pPr>
            <w:r w:rsidRPr="00D21EDE">
              <w:rPr>
                <w:rFonts w:ascii="Arial" w:hAnsi="Arial" w:cs="Arial"/>
                <w:sz w:val="24"/>
                <w:szCs w:val="24"/>
              </w:rPr>
              <w:t>18 748,80</w:t>
            </w:r>
          </w:p>
        </w:tc>
        <w:tc>
          <w:tcPr>
            <w:tcW w:w="1087" w:type="dxa"/>
            <w:noWrap/>
            <w:hideMark/>
          </w:tcPr>
          <w:p w14:paraId="779A15A4" w14:textId="77777777" w:rsidR="00D21EDE" w:rsidRPr="00D21EDE" w:rsidRDefault="00D21EDE" w:rsidP="00D21EDE">
            <w:pPr>
              <w:rPr>
                <w:rFonts w:ascii="Arial" w:hAnsi="Arial" w:cs="Arial"/>
                <w:sz w:val="24"/>
                <w:szCs w:val="24"/>
              </w:rPr>
            </w:pPr>
            <w:r w:rsidRPr="00D21EDE">
              <w:rPr>
                <w:rFonts w:ascii="Arial" w:hAnsi="Arial" w:cs="Arial"/>
                <w:sz w:val="24"/>
                <w:szCs w:val="24"/>
              </w:rPr>
              <w:t>18 748,80</w:t>
            </w:r>
          </w:p>
        </w:tc>
        <w:tc>
          <w:tcPr>
            <w:tcW w:w="1033" w:type="dxa"/>
            <w:gridSpan w:val="2"/>
            <w:noWrap/>
            <w:hideMark/>
          </w:tcPr>
          <w:p w14:paraId="6D3D2545" w14:textId="77777777" w:rsidR="00D21EDE" w:rsidRPr="00D21EDE" w:rsidRDefault="00D21EDE" w:rsidP="00D21EDE">
            <w:pPr>
              <w:rPr>
                <w:rFonts w:ascii="Arial" w:hAnsi="Arial" w:cs="Arial"/>
                <w:sz w:val="24"/>
                <w:szCs w:val="24"/>
              </w:rPr>
            </w:pPr>
            <w:r w:rsidRPr="00D21EDE">
              <w:rPr>
                <w:rFonts w:ascii="Arial" w:hAnsi="Arial" w:cs="Arial"/>
                <w:sz w:val="24"/>
                <w:szCs w:val="24"/>
              </w:rPr>
              <w:t>18 748,80</w:t>
            </w:r>
          </w:p>
        </w:tc>
      </w:tr>
      <w:tr w:rsidR="00D21EDE" w:rsidRPr="00D21EDE" w14:paraId="6BC9D836" w14:textId="77777777" w:rsidTr="00D21EDE">
        <w:trPr>
          <w:trHeight w:val="300"/>
        </w:trPr>
        <w:tc>
          <w:tcPr>
            <w:tcW w:w="2713" w:type="dxa"/>
            <w:hideMark/>
          </w:tcPr>
          <w:p w14:paraId="6923069C"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7FC1896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EC1227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254E8C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E74070B" w14:textId="77777777" w:rsidR="00D21EDE" w:rsidRPr="00D21EDE" w:rsidRDefault="00D21EDE" w:rsidP="00D21EDE">
            <w:pPr>
              <w:rPr>
                <w:rFonts w:ascii="Arial" w:hAnsi="Arial" w:cs="Arial"/>
                <w:sz w:val="24"/>
                <w:szCs w:val="24"/>
              </w:rPr>
            </w:pPr>
            <w:r w:rsidRPr="00D21EDE">
              <w:rPr>
                <w:rFonts w:ascii="Arial" w:hAnsi="Arial" w:cs="Arial"/>
                <w:sz w:val="24"/>
                <w:szCs w:val="24"/>
              </w:rPr>
              <w:t>031Ю653030</w:t>
            </w:r>
          </w:p>
        </w:tc>
        <w:tc>
          <w:tcPr>
            <w:tcW w:w="1002" w:type="dxa"/>
            <w:noWrap/>
            <w:hideMark/>
          </w:tcPr>
          <w:p w14:paraId="243F1387"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22DCF66A" w14:textId="77777777" w:rsidR="00D21EDE" w:rsidRPr="00D21EDE" w:rsidRDefault="00D21EDE" w:rsidP="00D21EDE">
            <w:pPr>
              <w:rPr>
                <w:rFonts w:ascii="Arial" w:hAnsi="Arial" w:cs="Arial"/>
                <w:sz w:val="24"/>
                <w:szCs w:val="24"/>
              </w:rPr>
            </w:pPr>
            <w:r w:rsidRPr="00D21EDE">
              <w:rPr>
                <w:rFonts w:ascii="Arial" w:hAnsi="Arial" w:cs="Arial"/>
                <w:sz w:val="24"/>
                <w:szCs w:val="24"/>
              </w:rPr>
              <w:t>14 686,20</w:t>
            </w:r>
          </w:p>
        </w:tc>
        <w:tc>
          <w:tcPr>
            <w:tcW w:w="1087" w:type="dxa"/>
            <w:noWrap/>
            <w:hideMark/>
          </w:tcPr>
          <w:p w14:paraId="11E60838" w14:textId="77777777" w:rsidR="00D21EDE" w:rsidRPr="00D21EDE" w:rsidRDefault="00D21EDE" w:rsidP="00D21EDE">
            <w:pPr>
              <w:rPr>
                <w:rFonts w:ascii="Arial" w:hAnsi="Arial" w:cs="Arial"/>
                <w:sz w:val="24"/>
                <w:szCs w:val="24"/>
              </w:rPr>
            </w:pPr>
            <w:r w:rsidRPr="00D21EDE">
              <w:rPr>
                <w:rFonts w:ascii="Arial" w:hAnsi="Arial" w:cs="Arial"/>
                <w:sz w:val="24"/>
                <w:szCs w:val="24"/>
              </w:rPr>
              <w:t>14 686,20</w:t>
            </w:r>
          </w:p>
        </w:tc>
        <w:tc>
          <w:tcPr>
            <w:tcW w:w="1033" w:type="dxa"/>
            <w:gridSpan w:val="2"/>
            <w:noWrap/>
            <w:hideMark/>
          </w:tcPr>
          <w:p w14:paraId="40D5F94D" w14:textId="77777777" w:rsidR="00D21EDE" w:rsidRPr="00D21EDE" w:rsidRDefault="00D21EDE" w:rsidP="00D21EDE">
            <w:pPr>
              <w:rPr>
                <w:rFonts w:ascii="Arial" w:hAnsi="Arial" w:cs="Arial"/>
                <w:sz w:val="24"/>
                <w:szCs w:val="24"/>
              </w:rPr>
            </w:pPr>
            <w:r w:rsidRPr="00D21EDE">
              <w:rPr>
                <w:rFonts w:ascii="Arial" w:hAnsi="Arial" w:cs="Arial"/>
                <w:sz w:val="24"/>
                <w:szCs w:val="24"/>
              </w:rPr>
              <w:t>14 686,20</w:t>
            </w:r>
          </w:p>
        </w:tc>
      </w:tr>
      <w:tr w:rsidR="00D21EDE" w:rsidRPr="00D21EDE" w14:paraId="5CE0C5F8" w14:textId="77777777" w:rsidTr="00D21EDE">
        <w:trPr>
          <w:trHeight w:val="465"/>
        </w:trPr>
        <w:tc>
          <w:tcPr>
            <w:tcW w:w="2713" w:type="dxa"/>
            <w:hideMark/>
          </w:tcPr>
          <w:p w14:paraId="39787645"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825" w:type="dxa"/>
            <w:hideMark/>
          </w:tcPr>
          <w:p w14:paraId="5D5E093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B9435C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FE0195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hideMark/>
          </w:tcPr>
          <w:p w14:paraId="5338F6CC" w14:textId="77777777" w:rsidR="00D21EDE" w:rsidRPr="00D21EDE" w:rsidRDefault="00D21EDE" w:rsidP="00D21EDE">
            <w:pPr>
              <w:rPr>
                <w:rFonts w:ascii="Arial" w:hAnsi="Arial" w:cs="Arial"/>
                <w:sz w:val="24"/>
                <w:szCs w:val="24"/>
              </w:rPr>
            </w:pPr>
            <w:r w:rsidRPr="00D21EDE">
              <w:rPr>
                <w:rFonts w:ascii="Arial" w:hAnsi="Arial" w:cs="Arial"/>
                <w:sz w:val="24"/>
                <w:szCs w:val="24"/>
              </w:rPr>
              <w:t>0800000000</w:t>
            </w:r>
          </w:p>
        </w:tc>
        <w:tc>
          <w:tcPr>
            <w:tcW w:w="1002" w:type="dxa"/>
            <w:hideMark/>
          </w:tcPr>
          <w:p w14:paraId="4B60C20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9FF8EA8" w14:textId="77777777" w:rsidR="00D21EDE" w:rsidRPr="00D21EDE" w:rsidRDefault="00D21EDE" w:rsidP="00D21EDE">
            <w:pPr>
              <w:rPr>
                <w:rFonts w:ascii="Arial" w:hAnsi="Arial" w:cs="Arial"/>
                <w:sz w:val="24"/>
                <w:szCs w:val="24"/>
              </w:rPr>
            </w:pPr>
            <w:r w:rsidRPr="00D21EDE">
              <w:rPr>
                <w:rFonts w:ascii="Arial" w:hAnsi="Arial" w:cs="Arial"/>
                <w:sz w:val="24"/>
                <w:szCs w:val="24"/>
              </w:rPr>
              <w:t>6 548,14</w:t>
            </w:r>
          </w:p>
        </w:tc>
        <w:tc>
          <w:tcPr>
            <w:tcW w:w="1087" w:type="dxa"/>
            <w:noWrap/>
            <w:hideMark/>
          </w:tcPr>
          <w:p w14:paraId="3C10AB42" w14:textId="77777777" w:rsidR="00D21EDE" w:rsidRPr="00D21EDE" w:rsidRDefault="00D21EDE" w:rsidP="00D21EDE">
            <w:pPr>
              <w:rPr>
                <w:rFonts w:ascii="Arial" w:hAnsi="Arial" w:cs="Arial"/>
                <w:sz w:val="24"/>
                <w:szCs w:val="24"/>
              </w:rPr>
            </w:pPr>
            <w:r w:rsidRPr="00D21EDE">
              <w:rPr>
                <w:rFonts w:ascii="Arial" w:hAnsi="Arial" w:cs="Arial"/>
                <w:sz w:val="24"/>
                <w:szCs w:val="24"/>
              </w:rPr>
              <w:t>3 884,16</w:t>
            </w:r>
          </w:p>
        </w:tc>
        <w:tc>
          <w:tcPr>
            <w:tcW w:w="1033" w:type="dxa"/>
            <w:gridSpan w:val="2"/>
            <w:noWrap/>
            <w:hideMark/>
          </w:tcPr>
          <w:p w14:paraId="6686CFDA" w14:textId="77777777" w:rsidR="00D21EDE" w:rsidRPr="00D21EDE" w:rsidRDefault="00D21EDE" w:rsidP="00D21EDE">
            <w:pPr>
              <w:rPr>
                <w:rFonts w:ascii="Arial" w:hAnsi="Arial" w:cs="Arial"/>
                <w:sz w:val="24"/>
                <w:szCs w:val="24"/>
              </w:rPr>
            </w:pPr>
            <w:r w:rsidRPr="00D21EDE">
              <w:rPr>
                <w:rFonts w:ascii="Arial" w:hAnsi="Arial" w:cs="Arial"/>
                <w:sz w:val="24"/>
                <w:szCs w:val="24"/>
              </w:rPr>
              <w:t>3 884,16</w:t>
            </w:r>
          </w:p>
        </w:tc>
      </w:tr>
      <w:tr w:rsidR="00D21EDE" w:rsidRPr="00D21EDE" w14:paraId="7325FCAB" w14:textId="77777777" w:rsidTr="00D21EDE">
        <w:trPr>
          <w:trHeight w:val="465"/>
        </w:trPr>
        <w:tc>
          <w:tcPr>
            <w:tcW w:w="2713" w:type="dxa"/>
            <w:hideMark/>
          </w:tcPr>
          <w:p w14:paraId="3617AAE3"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"Профилактика преступлений и иных правонарушений"</w:t>
            </w:r>
          </w:p>
        </w:tc>
        <w:tc>
          <w:tcPr>
            <w:tcW w:w="825" w:type="dxa"/>
            <w:hideMark/>
          </w:tcPr>
          <w:p w14:paraId="4503A09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735217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C52A7A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9F78DEF" w14:textId="77777777" w:rsidR="00D21EDE" w:rsidRPr="00D21EDE" w:rsidRDefault="00D21EDE" w:rsidP="00D21EDE">
            <w:pPr>
              <w:rPr>
                <w:rFonts w:ascii="Arial" w:hAnsi="Arial" w:cs="Arial"/>
                <w:sz w:val="24"/>
                <w:szCs w:val="24"/>
              </w:rPr>
            </w:pPr>
            <w:r w:rsidRPr="00D21EDE">
              <w:rPr>
                <w:rFonts w:ascii="Arial" w:hAnsi="Arial" w:cs="Arial"/>
                <w:sz w:val="24"/>
                <w:szCs w:val="24"/>
              </w:rPr>
              <w:t>0810000000</w:t>
            </w:r>
          </w:p>
        </w:tc>
        <w:tc>
          <w:tcPr>
            <w:tcW w:w="1002" w:type="dxa"/>
            <w:noWrap/>
            <w:hideMark/>
          </w:tcPr>
          <w:p w14:paraId="090CEDD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00DB0D7" w14:textId="77777777" w:rsidR="00D21EDE" w:rsidRPr="00D21EDE" w:rsidRDefault="00D21EDE" w:rsidP="00D21EDE">
            <w:pPr>
              <w:rPr>
                <w:rFonts w:ascii="Arial" w:hAnsi="Arial" w:cs="Arial"/>
                <w:sz w:val="24"/>
                <w:szCs w:val="24"/>
              </w:rPr>
            </w:pPr>
            <w:r w:rsidRPr="00D21EDE">
              <w:rPr>
                <w:rFonts w:ascii="Arial" w:hAnsi="Arial" w:cs="Arial"/>
                <w:sz w:val="24"/>
                <w:szCs w:val="24"/>
              </w:rPr>
              <w:t>6 248,14</w:t>
            </w:r>
          </w:p>
        </w:tc>
        <w:tc>
          <w:tcPr>
            <w:tcW w:w="1087" w:type="dxa"/>
            <w:noWrap/>
            <w:hideMark/>
          </w:tcPr>
          <w:p w14:paraId="3846107B" w14:textId="77777777" w:rsidR="00D21EDE" w:rsidRPr="00D21EDE" w:rsidRDefault="00D21EDE" w:rsidP="00D21EDE">
            <w:pPr>
              <w:rPr>
                <w:rFonts w:ascii="Arial" w:hAnsi="Arial" w:cs="Arial"/>
                <w:sz w:val="24"/>
                <w:szCs w:val="24"/>
              </w:rPr>
            </w:pPr>
            <w:r w:rsidRPr="00D21EDE">
              <w:rPr>
                <w:rFonts w:ascii="Arial" w:hAnsi="Arial" w:cs="Arial"/>
                <w:sz w:val="24"/>
                <w:szCs w:val="24"/>
              </w:rPr>
              <w:t>3 584,16</w:t>
            </w:r>
          </w:p>
        </w:tc>
        <w:tc>
          <w:tcPr>
            <w:tcW w:w="1033" w:type="dxa"/>
            <w:gridSpan w:val="2"/>
            <w:noWrap/>
            <w:hideMark/>
          </w:tcPr>
          <w:p w14:paraId="72F3197E" w14:textId="77777777" w:rsidR="00D21EDE" w:rsidRPr="00D21EDE" w:rsidRDefault="00D21EDE" w:rsidP="00D21EDE">
            <w:pPr>
              <w:rPr>
                <w:rFonts w:ascii="Arial" w:hAnsi="Arial" w:cs="Arial"/>
                <w:sz w:val="24"/>
                <w:szCs w:val="24"/>
              </w:rPr>
            </w:pPr>
            <w:r w:rsidRPr="00D21EDE">
              <w:rPr>
                <w:rFonts w:ascii="Arial" w:hAnsi="Arial" w:cs="Arial"/>
                <w:sz w:val="24"/>
                <w:szCs w:val="24"/>
              </w:rPr>
              <w:t>3 584,16</w:t>
            </w:r>
          </w:p>
        </w:tc>
      </w:tr>
      <w:tr w:rsidR="00D21EDE" w:rsidRPr="00D21EDE" w14:paraId="22F24706" w14:textId="77777777" w:rsidTr="00D21EDE">
        <w:trPr>
          <w:trHeight w:val="915"/>
        </w:trPr>
        <w:tc>
          <w:tcPr>
            <w:tcW w:w="2713" w:type="dxa"/>
            <w:hideMark/>
          </w:tcPr>
          <w:p w14:paraId="135B1CBE"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825" w:type="dxa"/>
            <w:hideMark/>
          </w:tcPr>
          <w:p w14:paraId="296A58C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FDD77A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E4430F0"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91636FD" w14:textId="77777777" w:rsidR="00D21EDE" w:rsidRPr="00D21EDE" w:rsidRDefault="00D21EDE" w:rsidP="00D21EDE">
            <w:pPr>
              <w:rPr>
                <w:rFonts w:ascii="Arial" w:hAnsi="Arial" w:cs="Arial"/>
                <w:sz w:val="24"/>
                <w:szCs w:val="24"/>
              </w:rPr>
            </w:pPr>
            <w:r w:rsidRPr="00D21EDE">
              <w:rPr>
                <w:rFonts w:ascii="Arial" w:hAnsi="Arial" w:cs="Arial"/>
                <w:sz w:val="24"/>
                <w:szCs w:val="24"/>
              </w:rPr>
              <w:t>0810100000</w:t>
            </w:r>
          </w:p>
        </w:tc>
        <w:tc>
          <w:tcPr>
            <w:tcW w:w="1002" w:type="dxa"/>
            <w:noWrap/>
            <w:hideMark/>
          </w:tcPr>
          <w:p w14:paraId="24484C8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4AD5906" w14:textId="77777777" w:rsidR="00D21EDE" w:rsidRPr="00D21EDE" w:rsidRDefault="00D21EDE" w:rsidP="00D21EDE">
            <w:pPr>
              <w:rPr>
                <w:rFonts w:ascii="Arial" w:hAnsi="Arial" w:cs="Arial"/>
                <w:sz w:val="24"/>
                <w:szCs w:val="24"/>
              </w:rPr>
            </w:pPr>
            <w:r w:rsidRPr="00D21EDE">
              <w:rPr>
                <w:rFonts w:ascii="Arial" w:hAnsi="Arial" w:cs="Arial"/>
                <w:sz w:val="24"/>
                <w:szCs w:val="24"/>
              </w:rPr>
              <w:t>6 248,14</w:t>
            </w:r>
          </w:p>
        </w:tc>
        <w:tc>
          <w:tcPr>
            <w:tcW w:w="1087" w:type="dxa"/>
            <w:noWrap/>
            <w:hideMark/>
          </w:tcPr>
          <w:p w14:paraId="093CFD92" w14:textId="77777777" w:rsidR="00D21EDE" w:rsidRPr="00D21EDE" w:rsidRDefault="00D21EDE" w:rsidP="00D21EDE">
            <w:pPr>
              <w:rPr>
                <w:rFonts w:ascii="Arial" w:hAnsi="Arial" w:cs="Arial"/>
                <w:sz w:val="24"/>
                <w:szCs w:val="24"/>
              </w:rPr>
            </w:pPr>
            <w:r w:rsidRPr="00D21EDE">
              <w:rPr>
                <w:rFonts w:ascii="Arial" w:hAnsi="Arial" w:cs="Arial"/>
                <w:sz w:val="24"/>
                <w:szCs w:val="24"/>
              </w:rPr>
              <w:t>3 584,16</w:t>
            </w:r>
          </w:p>
        </w:tc>
        <w:tc>
          <w:tcPr>
            <w:tcW w:w="1033" w:type="dxa"/>
            <w:gridSpan w:val="2"/>
            <w:noWrap/>
            <w:hideMark/>
          </w:tcPr>
          <w:p w14:paraId="03D87AF9" w14:textId="77777777" w:rsidR="00D21EDE" w:rsidRPr="00D21EDE" w:rsidRDefault="00D21EDE" w:rsidP="00D21EDE">
            <w:pPr>
              <w:rPr>
                <w:rFonts w:ascii="Arial" w:hAnsi="Arial" w:cs="Arial"/>
                <w:sz w:val="24"/>
                <w:szCs w:val="24"/>
              </w:rPr>
            </w:pPr>
            <w:r w:rsidRPr="00D21EDE">
              <w:rPr>
                <w:rFonts w:ascii="Arial" w:hAnsi="Arial" w:cs="Arial"/>
                <w:sz w:val="24"/>
                <w:szCs w:val="24"/>
              </w:rPr>
              <w:t>3 584,16</w:t>
            </w:r>
          </w:p>
        </w:tc>
      </w:tr>
      <w:tr w:rsidR="00D21EDE" w:rsidRPr="00D21EDE" w14:paraId="2630D70D" w14:textId="77777777" w:rsidTr="00D21EDE">
        <w:trPr>
          <w:trHeight w:val="1590"/>
        </w:trPr>
        <w:tc>
          <w:tcPr>
            <w:tcW w:w="2713" w:type="dxa"/>
            <w:hideMark/>
          </w:tcPr>
          <w:p w14:paraId="439B7D3B" w14:textId="77777777" w:rsidR="00D21EDE" w:rsidRPr="00D21EDE" w:rsidRDefault="00D21EDE" w:rsidP="00D21EDE">
            <w:pPr>
              <w:rPr>
                <w:rFonts w:ascii="Arial" w:hAnsi="Arial" w:cs="Arial"/>
                <w:sz w:val="24"/>
                <w:szCs w:val="24"/>
              </w:rPr>
            </w:pPr>
            <w:r w:rsidRPr="00D21EDE">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825" w:type="dxa"/>
            <w:hideMark/>
          </w:tcPr>
          <w:p w14:paraId="3F20284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FB648E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F18356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7EC504E2"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67593DD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5A68F76" w14:textId="77777777" w:rsidR="00D21EDE" w:rsidRPr="00D21EDE" w:rsidRDefault="00D21EDE" w:rsidP="00D21EDE">
            <w:pPr>
              <w:rPr>
                <w:rFonts w:ascii="Arial" w:hAnsi="Arial" w:cs="Arial"/>
                <w:sz w:val="24"/>
                <w:szCs w:val="24"/>
              </w:rPr>
            </w:pPr>
            <w:r w:rsidRPr="00D21EDE">
              <w:rPr>
                <w:rFonts w:ascii="Arial" w:hAnsi="Arial" w:cs="Arial"/>
                <w:sz w:val="24"/>
                <w:szCs w:val="24"/>
              </w:rPr>
              <w:t>6 248,14</w:t>
            </w:r>
          </w:p>
        </w:tc>
        <w:tc>
          <w:tcPr>
            <w:tcW w:w="1087" w:type="dxa"/>
            <w:noWrap/>
            <w:hideMark/>
          </w:tcPr>
          <w:p w14:paraId="41DA95B5" w14:textId="77777777" w:rsidR="00D21EDE" w:rsidRPr="00D21EDE" w:rsidRDefault="00D21EDE" w:rsidP="00D21EDE">
            <w:pPr>
              <w:rPr>
                <w:rFonts w:ascii="Arial" w:hAnsi="Arial" w:cs="Arial"/>
                <w:sz w:val="24"/>
                <w:szCs w:val="24"/>
              </w:rPr>
            </w:pPr>
            <w:r w:rsidRPr="00D21EDE">
              <w:rPr>
                <w:rFonts w:ascii="Arial" w:hAnsi="Arial" w:cs="Arial"/>
                <w:sz w:val="24"/>
                <w:szCs w:val="24"/>
              </w:rPr>
              <w:t>3 584,16</w:t>
            </w:r>
          </w:p>
        </w:tc>
        <w:tc>
          <w:tcPr>
            <w:tcW w:w="1033" w:type="dxa"/>
            <w:gridSpan w:val="2"/>
            <w:noWrap/>
            <w:hideMark/>
          </w:tcPr>
          <w:p w14:paraId="79AE138C" w14:textId="77777777" w:rsidR="00D21EDE" w:rsidRPr="00D21EDE" w:rsidRDefault="00D21EDE" w:rsidP="00D21EDE">
            <w:pPr>
              <w:rPr>
                <w:rFonts w:ascii="Arial" w:hAnsi="Arial" w:cs="Arial"/>
                <w:sz w:val="24"/>
                <w:szCs w:val="24"/>
              </w:rPr>
            </w:pPr>
            <w:r w:rsidRPr="00D21EDE">
              <w:rPr>
                <w:rFonts w:ascii="Arial" w:hAnsi="Arial" w:cs="Arial"/>
                <w:sz w:val="24"/>
                <w:szCs w:val="24"/>
              </w:rPr>
              <w:t>3 584,16</w:t>
            </w:r>
          </w:p>
        </w:tc>
      </w:tr>
      <w:tr w:rsidR="00D21EDE" w:rsidRPr="00D21EDE" w14:paraId="1AE9EEDE" w14:textId="77777777" w:rsidTr="00D21EDE">
        <w:trPr>
          <w:trHeight w:val="465"/>
        </w:trPr>
        <w:tc>
          <w:tcPr>
            <w:tcW w:w="2713" w:type="dxa"/>
            <w:hideMark/>
          </w:tcPr>
          <w:p w14:paraId="3AB6C47F"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09D0D83"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41C181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4D5A284"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2C89292"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23ABC52E"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0FB83CE5" w14:textId="77777777" w:rsidR="00D21EDE" w:rsidRPr="00D21EDE" w:rsidRDefault="00D21EDE" w:rsidP="00D21EDE">
            <w:pPr>
              <w:rPr>
                <w:rFonts w:ascii="Arial" w:hAnsi="Arial" w:cs="Arial"/>
                <w:sz w:val="24"/>
                <w:szCs w:val="24"/>
              </w:rPr>
            </w:pPr>
            <w:r w:rsidRPr="00D21EDE">
              <w:rPr>
                <w:rFonts w:ascii="Arial" w:hAnsi="Arial" w:cs="Arial"/>
                <w:sz w:val="24"/>
                <w:szCs w:val="24"/>
              </w:rPr>
              <w:t>6 248,14</w:t>
            </w:r>
          </w:p>
        </w:tc>
        <w:tc>
          <w:tcPr>
            <w:tcW w:w="1087" w:type="dxa"/>
            <w:noWrap/>
            <w:hideMark/>
          </w:tcPr>
          <w:p w14:paraId="2A04E619" w14:textId="77777777" w:rsidR="00D21EDE" w:rsidRPr="00D21EDE" w:rsidRDefault="00D21EDE" w:rsidP="00D21EDE">
            <w:pPr>
              <w:rPr>
                <w:rFonts w:ascii="Arial" w:hAnsi="Arial" w:cs="Arial"/>
                <w:sz w:val="24"/>
                <w:szCs w:val="24"/>
              </w:rPr>
            </w:pPr>
            <w:r w:rsidRPr="00D21EDE">
              <w:rPr>
                <w:rFonts w:ascii="Arial" w:hAnsi="Arial" w:cs="Arial"/>
                <w:sz w:val="24"/>
                <w:szCs w:val="24"/>
              </w:rPr>
              <w:t>3 584,16</w:t>
            </w:r>
          </w:p>
        </w:tc>
        <w:tc>
          <w:tcPr>
            <w:tcW w:w="1033" w:type="dxa"/>
            <w:gridSpan w:val="2"/>
            <w:noWrap/>
            <w:hideMark/>
          </w:tcPr>
          <w:p w14:paraId="18FC1CCF" w14:textId="77777777" w:rsidR="00D21EDE" w:rsidRPr="00D21EDE" w:rsidRDefault="00D21EDE" w:rsidP="00D21EDE">
            <w:pPr>
              <w:rPr>
                <w:rFonts w:ascii="Arial" w:hAnsi="Arial" w:cs="Arial"/>
                <w:sz w:val="24"/>
                <w:szCs w:val="24"/>
              </w:rPr>
            </w:pPr>
            <w:r w:rsidRPr="00D21EDE">
              <w:rPr>
                <w:rFonts w:ascii="Arial" w:hAnsi="Arial" w:cs="Arial"/>
                <w:sz w:val="24"/>
                <w:szCs w:val="24"/>
              </w:rPr>
              <w:t>3 584,16</w:t>
            </w:r>
          </w:p>
        </w:tc>
      </w:tr>
      <w:tr w:rsidR="00D21EDE" w:rsidRPr="00D21EDE" w14:paraId="7807D888" w14:textId="77777777" w:rsidTr="00D21EDE">
        <w:trPr>
          <w:trHeight w:val="300"/>
        </w:trPr>
        <w:tc>
          <w:tcPr>
            <w:tcW w:w="2713" w:type="dxa"/>
            <w:hideMark/>
          </w:tcPr>
          <w:p w14:paraId="1B7D80EF"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38C812D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E87768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DDC051E"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CBD4084"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6360E204"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16CB9A08" w14:textId="77777777" w:rsidR="00D21EDE" w:rsidRPr="00D21EDE" w:rsidRDefault="00D21EDE" w:rsidP="00D21EDE">
            <w:pPr>
              <w:rPr>
                <w:rFonts w:ascii="Arial" w:hAnsi="Arial" w:cs="Arial"/>
                <w:sz w:val="24"/>
                <w:szCs w:val="24"/>
              </w:rPr>
            </w:pPr>
            <w:r w:rsidRPr="00D21EDE">
              <w:rPr>
                <w:rFonts w:ascii="Arial" w:hAnsi="Arial" w:cs="Arial"/>
                <w:sz w:val="24"/>
                <w:szCs w:val="24"/>
              </w:rPr>
              <w:t>4 084,22</w:t>
            </w:r>
          </w:p>
        </w:tc>
        <w:tc>
          <w:tcPr>
            <w:tcW w:w="1087" w:type="dxa"/>
            <w:noWrap/>
            <w:hideMark/>
          </w:tcPr>
          <w:p w14:paraId="1BE0F1EF" w14:textId="77777777" w:rsidR="00D21EDE" w:rsidRPr="00D21EDE" w:rsidRDefault="00D21EDE" w:rsidP="00D21EDE">
            <w:pPr>
              <w:rPr>
                <w:rFonts w:ascii="Arial" w:hAnsi="Arial" w:cs="Arial"/>
                <w:sz w:val="24"/>
                <w:szCs w:val="24"/>
              </w:rPr>
            </w:pPr>
            <w:r w:rsidRPr="00D21EDE">
              <w:rPr>
                <w:rFonts w:ascii="Arial" w:hAnsi="Arial" w:cs="Arial"/>
                <w:sz w:val="24"/>
                <w:szCs w:val="24"/>
              </w:rPr>
              <w:t>2 508,25</w:t>
            </w:r>
          </w:p>
        </w:tc>
        <w:tc>
          <w:tcPr>
            <w:tcW w:w="1033" w:type="dxa"/>
            <w:gridSpan w:val="2"/>
            <w:noWrap/>
            <w:hideMark/>
          </w:tcPr>
          <w:p w14:paraId="1FAE2D2D" w14:textId="77777777" w:rsidR="00D21EDE" w:rsidRPr="00D21EDE" w:rsidRDefault="00D21EDE" w:rsidP="00D21EDE">
            <w:pPr>
              <w:rPr>
                <w:rFonts w:ascii="Arial" w:hAnsi="Arial" w:cs="Arial"/>
                <w:sz w:val="24"/>
                <w:szCs w:val="24"/>
              </w:rPr>
            </w:pPr>
            <w:r w:rsidRPr="00D21EDE">
              <w:rPr>
                <w:rFonts w:ascii="Arial" w:hAnsi="Arial" w:cs="Arial"/>
                <w:sz w:val="24"/>
                <w:szCs w:val="24"/>
              </w:rPr>
              <w:t>2 508,25</w:t>
            </w:r>
          </w:p>
        </w:tc>
      </w:tr>
      <w:tr w:rsidR="00D21EDE" w:rsidRPr="00D21EDE" w14:paraId="6AF6F909" w14:textId="77777777" w:rsidTr="00D21EDE">
        <w:trPr>
          <w:trHeight w:val="300"/>
        </w:trPr>
        <w:tc>
          <w:tcPr>
            <w:tcW w:w="2713" w:type="dxa"/>
            <w:hideMark/>
          </w:tcPr>
          <w:p w14:paraId="600ADAA8"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1B73459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0423EB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86C2860"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855D26C"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3F767AA3"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3F4B8D4A" w14:textId="77777777" w:rsidR="00D21EDE" w:rsidRPr="00D21EDE" w:rsidRDefault="00D21EDE" w:rsidP="00D21EDE">
            <w:pPr>
              <w:rPr>
                <w:rFonts w:ascii="Arial" w:hAnsi="Arial" w:cs="Arial"/>
                <w:sz w:val="24"/>
                <w:szCs w:val="24"/>
              </w:rPr>
            </w:pPr>
            <w:r w:rsidRPr="00D21EDE">
              <w:rPr>
                <w:rFonts w:ascii="Arial" w:hAnsi="Arial" w:cs="Arial"/>
                <w:sz w:val="24"/>
                <w:szCs w:val="24"/>
              </w:rPr>
              <w:t>2 163,92</w:t>
            </w:r>
          </w:p>
        </w:tc>
        <w:tc>
          <w:tcPr>
            <w:tcW w:w="1087" w:type="dxa"/>
            <w:noWrap/>
            <w:hideMark/>
          </w:tcPr>
          <w:p w14:paraId="50783410" w14:textId="77777777" w:rsidR="00D21EDE" w:rsidRPr="00D21EDE" w:rsidRDefault="00D21EDE" w:rsidP="00D21EDE">
            <w:pPr>
              <w:rPr>
                <w:rFonts w:ascii="Arial" w:hAnsi="Arial" w:cs="Arial"/>
                <w:sz w:val="24"/>
                <w:szCs w:val="24"/>
              </w:rPr>
            </w:pPr>
            <w:r w:rsidRPr="00D21EDE">
              <w:rPr>
                <w:rFonts w:ascii="Arial" w:hAnsi="Arial" w:cs="Arial"/>
                <w:sz w:val="24"/>
                <w:szCs w:val="24"/>
              </w:rPr>
              <w:t>1 075,91</w:t>
            </w:r>
          </w:p>
        </w:tc>
        <w:tc>
          <w:tcPr>
            <w:tcW w:w="1033" w:type="dxa"/>
            <w:gridSpan w:val="2"/>
            <w:noWrap/>
            <w:hideMark/>
          </w:tcPr>
          <w:p w14:paraId="2E721E09" w14:textId="77777777" w:rsidR="00D21EDE" w:rsidRPr="00D21EDE" w:rsidRDefault="00D21EDE" w:rsidP="00D21EDE">
            <w:pPr>
              <w:rPr>
                <w:rFonts w:ascii="Arial" w:hAnsi="Arial" w:cs="Arial"/>
                <w:sz w:val="24"/>
                <w:szCs w:val="24"/>
              </w:rPr>
            </w:pPr>
            <w:r w:rsidRPr="00D21EDE">
              <w:rPr>
                <w:rFonts w:ascii="Arial" w:hAnsi="Arial" w:cs="Arial"/>
                <w:sz w:val="24"/>
                <w:szCs w:val="24"/>
              </w:rPr>
              <w:t>1 075,91</w:t>
            </w:r>
          </w:p>
        </w:tc>
      </w:tr>
      <w:tr w:rsidR="00D21EDE" w:rsidRPr="00D21EDE" w14:paraId="5C071DA0" w14:textId="77777777" w:rsidTr="00D21EDE">
        <w:trPr>
          <w:trHeight w:val="465"/>
        </w:trPr>
        <w:tc>
          <w:tcPr>
            <w:tcW w:w="2713" w:type="dxa"/>
            <w:hideMark/>
          </w:tcPr>
          <w:p w14:paraId="1FBCD033"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"Обеспечение мероприятий по защите населения и территорий от чрезвычайных ситуаций"</w:t>
            </w:r>
          </w:p>
        </w:tc>
        <w:tc>
          <w:tcPr>
            <w:tcW w:w="825" w:type="dxa"/>
            <w:hideMark/>
          </w:tcPr>
          <w:p w14:paraId="298BE6C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722421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84ED468"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3378874" w14:textId="77777777" w:rsidR="00D21EDE" w:rsidRPr="00D21EDE" w:rsidRDefault="00D21EDE" w:rsidP="00D21EDE">
            <w:pPr>
              <w:rPr>
                <w:rFonts w:ascii="Arial" w:hAnsi="Arial" w:cs="Arial"/>
                <w:sz w:val="24"/>
                <w:szCs w:val="24"/>
              </w:rPr>
            </w:pPr>
            <w:r w:rsidRPr="00D21EDE">
              <w:rPr>
                <w:rFonts w:ascii="Arial" w:hAnsi="Arial" w:cs="Arial"/>
                <w:sz w:val="24"/>
                <w:szCs w:val="24"/>
              </w:rPr>
              <w:t>0820000000</w:t>
            </w:r>
          </w:p>
        </w:tc>
        <w:tc>
          <w:tcPr>
            <w:tcW w:w="1002" w:type="dxa"/>
            <w:noWrap/>
            <w:hideMark/>
          </w:tcPr>
          <w:p w14:paraId="047A888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BD59530"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87" w:type="dxa"/>
            <w:noWrap/>
            <w:hideMark/>
          </w:tcPr>
          <w:p w14:paraId="7BC94EF5"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74E6F9B9"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60E8EA00" w14:textId="77777777" w:rsidTr="00D21EDE">
        <w:trPr>
          <w:trHeight w:val="1140"/>
        </w:trPr>
        <w:tc>
          <w:tcPr>
            <w:tcW w:w="2713" w:type="dxa"/>
            <w:hideMark/>
          </w:tcPr>
          <w:p w14:paraId="180860DD"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825" w:type="dxa"/>
            <w:hideMark/>
          </w:tcPr>
          <w:p w14:paraId="1478BAA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69E681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60D4EF8"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79B548A" w14:textId="77777777" w:rsidR="00D21EDE" w:rsidRPr="00D21EDE" w:rsidRDefault="00D21EDE" w:rsidP="00D21EDE">
            <w:pPr>
              <w:rPr>
                <w:rFonts w:ascii="Arial" w:hAnsi="Arial" w:cs="Arial"/>
                <w:sz w:val="24"/>
                <w:szCs w:val="24"/>
              </w:rPr>
            </w:pPr>
            <w:r w:rsidRPr="00D21EDE">
              <w:rPr>
                <w:rFonts w:ascii="Arial" w:hAnsi="Arial" w:cs="Arial"/>
                <w:sz w:val="24"/>
                <w:szCs w:val="24"/>
              </w:rPr>
              <w:t>0820300000</w:t>
            </w:r>
          </w:p>
        </w:tc>
        <w:tc>
          <w:tcPr>
            <w:tcW w:w="1002" w:type="dxa"/>
            <w:noWrap/>
            <w:hideMark/>
          </w:tcPr>
          <w:p w14:paraId="5D0700C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0B6D465"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87" w:type="dxa"/>
            <w:noWrap/>
            <w:hideMark/>
          </w:tcPr>
          <w:p w14:paraId="30FF26AC"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477B5140"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49973F67" w14:textId="77777777" w:rsidTr="00D21EDE">
        <w:trPr>
          <w:trHeight w:val="690"/>
        </w:trPr>
        <w:tc>
          <w:tcPr>
            <w:tcW w:w="2713" w:type="dxa"/>
            <w:hideMark/>
          </w:tcPr>
          <w:p w14:paraId="6265F576" w14:textId="77777777" w:rsidR="00D21EDE" w:rsidRPr="00D21EDE" w:rsidRDefault="00D21EDE" w:rsidP="00D21EDE">
            <w:pPr>
              <w:rPr>
                <w:rFonts w:ascii="Arial" w:hAnsi="Arial" w:cs="Arial"/>
                <w:sz w:val="24"/>
                <w:szCs w:val="24"/>
              </w:rPr>
            </w:pPr>
            <w:r w:rsidRPr="00D21EDE">
              <w:rPr>
                <w:rFonts w:ascii="Arial" w:hAnsi="Arial" w:cs="Arial"/>
                <w:sz w:val="24"/>
                <w:szCs w:val="24"/>
              </w:rPr>
              <w:t>Участие в предупреждении и ликвидации последствий чрезвычайных ситуаций в границах муниципального образования</w:t>
            </w:r>
          </w:p>
        </w:tc>
        <w:tc>
          <w:tcPr>
            <w:tcW w:w="825" w:type="dxa"/>
            <w:hideMark/>
          </w:tcPr>
          <w:p w14:paraId="7C86AC8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5965A4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412A439"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A32E24B" w14:textId="77777777" w:rsidR="00D21EDE" w:rsidRPr="00D21EDE" w:rsidRDefault="00D21EDE" w:rsidP="00D21EDE">
            <w:pPr>
              <w:rPr>
                <w:rFonts w:ascii="Arial" w:hAnsi="Arial" w:cs="Arial"/>
                <w:sz w:val="24"/>
                <w:szCs w:val="24"/>
              </w:rPr>
            </w:pPr>
            <w:r w:rsidRPr="00D21EDE">
              <w:rPr>
                <w:rFonts w:ascii="Arial" w:hAnsi="Arial" w:cs="Arial"/>
                <w:sz w:val="24"/>
                <w:szCs w:val="24"/>
              </w:rPr>
              <w:t>0820300340</w:t>
            </w:r>
          </w:p>
        </w:tc>
        <w:tc>
          <w:tcPr>
            <w:tcW w:w="1002" w:type="dxa"/>
            <w:noWrap/>
            <w:hideMark/>
          </w:tcPr>
          <w:p w14:paraId="6D202AF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61C3546"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87" w:type="dxa"/>
            <w:noWrap/>
            <w:hideMark/>
          </w:tcPr>
          <w:p w14:paraId="03346A1E"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0CD7B068"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759DD5A0" w14:textId="77777777" w:rsidTr="00D21EDE">
        <w:trPr>
          <w:trHeight w:val="465"/>
        </w:trPr>
        <w:tc>
          <w:tcPr>
            <w:tcW w:w="2713" w:type="dxa"/>
            <w:hideMark/>
          </w:tcPr>
          <w:p w14:paraId="4A683709"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B144304"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35BB5C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058D45B"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AD76AB9" w14:textId="77777777" w:rsidR="00D21EDE" w:rsidRPr="00D21EDE" w:rsidRDefault="00D21EDE" w:rsidP="00D21EDE">
            <w:pPr>
              <w:rPr>
                <w:rFonts w:ascii="Arial" w:hAnsi="Arial" w:cs="Arial"/>
                <w:sz w:val="24"/>
                <w:szCs w:val="24"/>
              </w:rPr>
            </w:pPr>
            <w:r w:rsidRPr="00D21EDE">
              <w:rPr>
                <w:rFonts w:ascii="Arial" w:hAnsi="Arial" w:cs="Arial"/>
                <w:sz w:val="24"/>
                <w:szCs w:val="24"/>
              </w:rPr>
              <w:t>0820300340</w:t>
            </w:r>
          </w:p>
        </w:tc>
        <w:tc>
          <w:tcPr>
            <w:tcW w:w="1002" w:type="dxa"/>
            <w:noWrap/>
            <w:hideMark/>
          </w:tcPr>
          <w:p w14:paraId="0525EF83"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1B621FD3"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87" w:type="dxa"/>
            <w:noWrap/>
            <w:hideMark/>
          </w:tcPr>
          <w:p w14:paraId="1E6BB413"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24E80F40"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7EFC7ED6" w14:textId="77777777" w:rsidTr="00D21EDE">
        <w:trPr>
          <w:trHeight w:val="300"/>
        </w:trPr>
        <w:tc>
          <w:tcPr>
            <w:tcW w:w="2713" w:type="dxa"/>
            <w:hideMark/>
          </w:tcPr>
          <w:p w14:paraId="431950FD"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3D44C91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2E410C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264D22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0DEE190" w14:textId="77777777" w:rsidR="00D21EDE" w:rsidRPr="00D21EDE" w:rsidRDefault="00D21EDE" w:rsidP="00D21EDE">
            <w:pPr>
              <w:rPr>
                <w:rFonts w:ascii="Arial" w:hAnsi="Arial" w:cs="Arial"/>
                <w:sz w:val="24"/>
                <w:szCs w:val="24"/>
              </w:rPr>
            </w:pPr>
            <w:r w:rsidRPr="00D21EDE">
              <w:rPr>
                <w:rFonts w:ascii="Arial" w:hAnsi="Arial" w:cs="Arial"/>
                <w:sz w:val="24"/>
                <w:szCs w:val="24"/>
              </w:rPr>
              <w:t>0820300340</w:t>
            </w:r>
          </w:p>
        </w:tc>
        <w:tc>
          <w:tcPr>
            <w:tcW w:w="1002" w:type="dxa"/>
            <w:noWrap/>
            <w:hideMark/>
          </w:tcPr>
          <w:p w14:paraId="017FF80E"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255BE10B"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87" w:type="dxa"/>
            <w:noWrap/>
            <w:hideMark/>
          </w:tcPr>
          <w:p w14:paraId="50D52B90"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1CF50639"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1B12BF72" w14:textId="77777777" w:rsidTr="00D21EDE">
        <w:trPr>
          <w:trHeight w:val="300"/>
        </w:trPr>
        <w:tc>
          <w:tcPr>
            <w:tcW w:w="2713" w:type="dxa"/>
            <w:hideMark/>
          </w:tcPr>
          <w:p w14:paraId="379AD88B"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"Предпринимательство"</w:t>
            </w:r>
          </w:p>
        </w:tc>
        <w:tc>
          <w:tcPr>
            <w:tcW w:w="825" w:type="dxa"/>
            <w:hideMark/>
          </w:tcPr>
          <w:p w14:paraId="4A722FA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999F2E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2076ED7"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hideMark/>
          </w:tcPr>
          <w:p w14:paraId="3234046D" w14:textId="77777777" w:rsidR="00D21EDE" w:rsidRPr="00D21EDE" w:rsidRDefault="00D21EDE" w:rsidP="00D21EDE">
            <w:pPr>
              <w:rPr>
                <w:rFonts w:ascii="Arial" w:hAnsi="Arial" w:cs="Arial"/>
                <w:sz w:val="24"/>
                <w:szCs w:val="24"/>
              </w:rPr>
            </w:pPr>
            <w:r w:rsidRPr="00D21EDE">
              <w:rPr>
                <w:rFonts w:ascii="Arial" w:hAnsi="Arial" w:cs="Arial"/>
                <w:sz w:val="24"/>
                <w:szCs w:val="24"/>
              </w:rPr>
              <w:t>1100000000</w:t>
            </w:r>
          </w:p>
        </w:tc>
        <w:tc>
          <w:tcPr>
            <w:tcW w:w="1002" w:type="dxa"/>
            <w:hideMark/>
          </w:tcPr>
          <w:p w14:paraId="109A86A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32D0306" w14:textId="77777777" w:rsidR="00D21EDE" w:rsidRPr="00D21EDE" w:rsidRDefault="00D21EDE" w:rsidP="00D21EDE">
            <w:pPr>
              <w:rPr>
                <w:rFonts w:ascii="Arial" w:hAnsi="Arial" w:cs="Arial"/>
                <w:sz w:val="24"/>
                <w:szCs w:val="24"/>
              </w:rPr>
            </w:pPr>
            <w:r w:rsidRPr="00D21EDE">
              <w:rPr>
                <w:rFonts w:ascii="Arial" w:hAnsi="Arial" w:cs="Arial"/>
                <w:sz w:val="24"/>
                <w:szCs w:val="24"/>
              </w:rPr>
              <w:t>41 347,40</w:t>
            </w:r>
          </w:p>
        </w:tc>
        <w:tc>
          <w:tcPr>
            <w:tcW w:w="1087" w:type="dxa"/>
            <w:noWrap/>
            <w:hideMark/>
          </w:tcPr>
          <w:p w14:paraId="40D9B9CC" w14:textId="77777777" w:rsidR="00D21EDE" w:rsidRPr="00D21EDE" w:rsidRDefault="00D21EDE" w:rsidP="00D21EDE">
            <w:pPr>
              <w:rPr>
                <w:rFonts w:ascii="Arial" w:hAnsi="Arial" w:cs="Arial"/>
                <w:sz w:val="24"/>
                <w:szCs w:val="24"/>
              </w:rPr>
            </w:pPr>
            <w:r w:rsidRPr="00D21EDE">
              <w:rPr>
                <w:rFonts w:ascii="Arial" w:hAnsi="Arial" w:cs="Arial"/>
                <w:sz w:val="24"/>
                <w:szCs w:val="24"/>
              </w:rPr>
              <w:t>50 676,60</w:t>
            </w:r>
          </w:p>
        </w:tc>
        <w:tc>
          <w:tcPr>
            <w:tcW w:w="1033" w:type="dxa"/>
            <w:gridSpan w:val="2"/>
            <w:noWrap/>
            <w:hideMark/>
          </w:tcPr>
          <w:p w14:paraId="7BB99EEC" w14:textId="77777777" w:rsidR="00D21EDE" w:rsidRPr="00D21EDE" w:rsidRDefault="00D21EDE" w:rsidP="00D21EDE">
            <w:pPr>
              <w:rPr>
                <w:rFonts w:ascii="Arial" w:hAnsi="Arial" w:cs="Arial"/>
                <w:sz w:val="24"/>
                <w:szCs w:val="24"/>
              </w:rPr>
            </w:pPr>
            <w:r w:rsidRPr="00D21EDE">
              <w:rPr>
                <w:rFonts w:ascii="Arial" w:hAnsi="Arial" w:cs="Arial"/>
                <w:sz w:val="24"/>
                <w:szCs w:val="24"/>
              </w:rPr>
              <w:t>52 370,80</w:t>
            </w:r>
          </w:p>
        </w:tc>
      </w:tr>
      <w:tr w:rsidR="00D21EDE" w:rsidRPr="00D21EDE" w14:paraId="5366D555" w14:textId="77777777" w:rsidTr="00D21EDE">
        <w:trPr>
          <w:trHeight w:val="300"/>
        </w:trPr>
        <w:tc>
          <w:tcPr>
            <w:tcW w:w="2713" w:type="dxa"/>
            <w:hideMark/>
          </w:tcPr>
          <w:p w14:paraId="394727B2"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"Инвестиции"</w:t>
            </w:r>
          </w:p>
        </w:tc>
        <w:tc>
          <w:tcPr>
            <w:tcW w:w="825" w:type="dxa"/>
            <w:hideMark/>
          </w:tcPr>
          <w:p w14:paraId="79CAA2B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DD22D0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315ABC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16BA31E" w14:textId="77777777" w:rsidR="00D21EDE" w:rsidRPr="00D21EDE" w:rsidRDefault="00D21EDE" w:rsidP="00D21EDE">
            <w:pPr>
              <w:rPr>
                <w:rFonts w:ascii="Arial" w:hAnsi="Arial" w:cs="Arial"/>
                <w:sz w:val="24"/>
                <w:szCs w:val="24"/>
              </w:rPr>
            </w:pPr>
            <w:r w:rsidRPr="00D21EDE">
              <w:rPr>
                <w:rFonts w:ascii="Arial" w:hAnsi="Arial" w:cs="Arial"/>
                <w:sz w:val="24"/>
                <w:szCs w:val="24"/>
              </w:rPr>
              <w:t>1110000000</w:t>
            </w:r>
          </w:p>
        </w:tc>
        <w:tc>
          <w:tcPr>
            <w:tcW w:w="1002" w:type="dxa"/>
            <w:noWrap/>
            <w:hideMark/>
          </w:tcPr>
          <w:p w14:paraId="795DAE1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9EC42F5" w14:textId="77777777" w:rsidR="00D21EDE" w:rsidRPr="00D21EDE" w:rsidRDefault="00D21EDE" w:rsidP="00D21EDE">
            <w:pPr>
              <w:rPr>
                <w:rFonts w:ascii="Arial" w:hAnsi="Arial" w:cs="Arial"/>
                <w:sz w:val="24"/>
                <w:szCs w:val="24"/>
              </w:rPr>
            </w:pPr>
            <w:r w:rsidRPr="00D21EDE">
              <w:rPr>
                <w:rFonts w:ascii="Arial" w:hAnsi="Arial" w:cs="Arial"/>
                <w:sz w:val="24"/>
                <w:szCs w:val="24"/>
              </w:rPr>
              <w:t>41 347,40</w:t>
            </w:r>
          </w:p>
        </w:tc>
        <w:tc>
          <w:tcPr>
            <w:tcW w:w="1087" w:type="dxa"/>
            <w:noWrap/>
            <w:hideMark/>
          </w:tcPr>
          <w:p w14:paraId="17D17711" w14:textId="77777777" w:rsidR="00D21EDE" w:rsidRPr="00D21EDE" w:rsidRDefault="00D21EDE" w:rsidP="00D21EDE">
            <w:pPr>
              <w:rPr>
                <w:rFonts w:ascii="Arial" w:hAnsi="Arial" w:cs="Arial"/>
                <w:sz w:val="24"/>
                <w:szCs w:val="24"/>
              </w:rPr>
            </w:pPr>
            <w:r w:rsidRPr="00D21EDE">
              <w:rPr>
                <w:rFonts w:ascii="Arial" w:hAnsi="Arial" w:cs="Arial"/>
                <w:sz w:val="24"/>
                <w:szCs w:val="24"/>
              </w:rPr>
              <w:t>50 676,60</w:t>
            </w:r>
          </w:p>
        </w:tc>
        <w:tc>
          <w:tcPr>
            <w:tcW w:w="1033" w:type="dxa"/>
            <w:gridSpan w:val="2"/>
            <w:noWrap/>
            <w:hideMark/>
          </w:tcPr>
          <w:p w14:paraId="59D17448" w14:textId="77777777" w:rsidR="00D21EDE" w:rsidRPr="00D21EDE" w:rsidRDefault="00D21EDE" w:rsidP="00D21EDE">
            <w:pPr>
              <w:rPr>
                <w:rFonts w:ascii="Arial" w:hAnsi="Arial" w:cs="Arial"/>
                <w:sz w:val="24"/>
                <w:szCs w:val="24"/>
              </w:rPr>
            </w:pPr>
            <w:r w:rsidRPr="00D21EDE">
              <w:rPr>
                <w:rFonts w:ascii="Arial" w:hAnsi="Arial" w:cs="Arial"/>
                <w:sz w:val="24"/>
                <w:szCs w:val="24"/>
              </w:rPr>
              <w:t>52 370,80</w:t>
            </w:r>
          </w:p>
        </w:tc>
      </w:tr>
      <w:tr w:rsidR="00D21EDE" w:rsidRPr="00D21EDE" w14:paraId="6F30BAE4" w14:textId="77777777" w:rsidTr="00D21EDE">
        <w:trPr>
          <w:trHeight w:val="690"/>
        </w:trPr>
        <w:tc>
          <w:tcPr>
            <w:tcW w:w="2713" w:type="dxa"/>
            <w:hideMark/>
          </w:tcPr>
          <w:p w14:paraId="2B12FC4A"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"Осуществление мероприятий по реализации стратегий социально-экономического развития наукоградов Российской Федерации"</w:t>
            </w:r>
          </w:p>
        </w:tc>
        <w:tc>
          <w:tcPr>
            <w:tcW w:w="825" w:type="dxa"/>
            <w:hideMark/>
          </w:tcPr>
          <w:p w14:paraId="126577A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9AB1FAC"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4EAEE91"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3CEE56E" w14:textId="77777777" w:rsidR="00D21EDE" w:rsidRPr="00D21EDE" w:rsidRDefault="00D21EDE" w:rsidP="00D21EDE">
            <w:pPr>
              <w:rPr>
                <w:rFonts w:ascii="Arial" w:hAnsi="Arial" w:cs="Arial"/>
                <w:sz w:val="24"/>
                <w:szCs w:val="24"/>
              </w:rPr>
            </w:pPr>
            <w:r w:rsidRPr="00D21EDE">
              <w:rPr>
                <w:rFonts w:ascii="Arial" w:hAnsi="Arial" w:cs="Arial"/>
                <w:sz w:val="24"/>
                <w:szCs w:val="24"/>
              </w:rPr>
              <w:t>1110300000</w:t>
            </w:r>
          </w:p>
        </w:tc>
        <w:tc>
          <w:tcPr>
            <w:tcW w:w="1002" w:type="dxa"/>
            <w:noWrap/>
            <w:hideMark/>
          </w:tcPr>
          <w:p w14:paraId="03445BA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07C82A2" w14:textId="77777777" w:rsidR="00D21EDE" w:rsidRPr="00D21EDE" w:rsidRDefault="00D21EDE" w:rsidP="00D21EDE">
            <w:pPr>
              <w:rPr>
                <w:rFonts w:ascii="Arial" w:hAnsi="Arial" w:cs="Arial"/>
                <w:sz w:val="24"/>
                <w:szCs w:val="24"/>
              </w:rPr>
            </w:pPr>
            <w:r w:rsidRPr="00D21EDE">
              <w:rPr>
                <w:rFonts w:ascii="Arial" w:hAnsi="Arial" w:cs="Arial"/>
                <w:sz w:val="24"/>
                <w:szCs w:val="24"/>
              </w:rPr>
              <w:t>41 347,40</w:t>
            </w:r>
          </w:p>
        </w:tc>
        <w:tc>
          <w:tcPr>
            <w:tcW w:w="1087" w:type="dxa"/>
            <w:noWrap/>
            <w:hideMark/>
          </w:tcPr>
          <w:p w14:paraId="73AC7BCF" w14:textId="77777777" w:rsidR="00D21EDE" w:rsidRPr="00D21EDE" w:rsidRDefault="00D21EDE" w:rsidP="00D21EDE">
            <w:pPr>
              <w:rPr>
                <w:rFonts w:ascii="Arial" w:hAnsi="Arial" w:cs="Arial"/>
                <w:sz w:val="24"/>
                <w:szCs w:val="24"/>
              </w:rPr>
            </w:pPr>
            <w:r w:rsidRPr="00D21EDE">
              <w:rPr>
                <w:rFonts w:ascii="Arial" w:hAnsi="Arial" w:cs="Arial"/>
                <w:sz w:val="24"/>
                <w:szCs w:val="24"/>
              </w:rPr>
              <w:t>50 676,60</w:t>
            </w:r>
          </w:p>
        </w:tc>
        <w:tc>
          <w:tcPr>
            <w:tcW w:w="1033" w:type="dxa"/>
            <w:gridSpan w:val="2"/>
            <w:noWrap/>
            <w:hideMark/>
          </w:tcPr>
          <w:p w14:paraId="3B16A7D0" w14:textId="77777777" w:rsidR="00D21EDE" w:rsidRPr="00D21EDE" w:rsidRDefault="00D21EDE" w:rsidP="00D21EDE">
            <w:pPr>
              <w:rPr>
                <w:rFonts w:ascii="Arial" w:hAnsi="Arial" w:cs="Arial"/>
                <w:sz w:val="24"/>
                <w:szCs w:val="24"/>
              </w:rPr>
            </w:pPr>
            <w:r w:rsidRPr="00D21EDE">
              <w:rPr>
                <w:rFonts w:ascii="Arial" w:hAnsi="Arial" w:cs="Arial"/>
                <w:sz w:val="24"/>
                <w:szCs w:val="24"/>
              </w:rPr>
              <w:t>52 370,80</w:t>
            </w:r>
          </w:p>
        </w:tc>
      </w:tr>
      <w:tr w:rsidR="00D21EDE" w:rsidRPr="00D21EDE" w14:paraId="2E03E28A" w14:textId="77777777" w:rsidTr="00D21EDE">
        <w:trPr>
          <w:trHeight w:val="1365"/>
        </w:trPr>
        <w:tc>
          <w:tcPr>
            <w:tcW w:w="2713" w:type="dxa"/>
            <w:hideMark/>
          </w:tcPr>
          <w:p w14:paraId="3B7E9EFC" w14:textId="77777777" w:rsidR="00D21EDE" w:rsidRPr="00D21EDE" w:rsidRDefault="00D21EDE" w:rsidP="00D21EDE">
            <w:pPr>
              <w:rPr>
                <w:rFonts w:ascii="Arial" w:hAnsi="Arial" w:cs="Arial"/>
                <w:sz w:val="24"/>
                <w:szCs w:val="24"/>
              </w:rPr>
            </w:pPr>
            <w:r w:rsidRPr="00D21EDE">
              <w:rPr>
                <w:rFonts w:ascii="Arial" w:hAnsi="Arial" w:cs="Arial"/>
                <w:sz w:val="24"/>
                <w:szCs w:val="24"/>
              </w:rPr>
              <w:t>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c>
          <w:tcPr>
            <w:tcW w:w="825" w:type="dxa"/>
            <w:hideMark/>
          </w:tcPr>
          <w:p w14:paraId="03A6019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297C1B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2F05F3A"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A821FAB" w14:textId="77777777" w:rsidR="00D21EDE" w:rsidRPr="00D21EDE" w:rsidRDefault="00D21EDE" w:rsidP="00D21EDE">
            <w:pPr>
              <w:rPr>
                <w:rFonts w:ascii="Arial" w:hAnsi="Arial" w:cs="Arial"/>
                <w:sz w:val="24"/>
                <w:szCs w:val="24"/>
              </w:rPr>
            </w:pPr>
            <w:r w:rsidRPr="00D21EDE">
              <w:rPr>
                <w:rFonts w:ascii="Arial" w:hAnsi="Arial" w:cs="Arial"/>
                <w:sz w:val="24"/>
                <w:szCs w:val="24"/>
              </w:rPr>
              <w:t>11103L5250</w:t>
            </w:r>
          </w:p>
        </w:tc>
        <w:tc>
          <w:tcPr>
            <w:tcW w:w="1002" w:type="dxa"/>
            <w:noWrap/>
            <w:hideMark/>
          </w:tcPr>
          <w:p w14:paraId="2D05B6A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F3D85E7" w14:textId="77777777" w:rsidR="00D21EDE" w:rsidRPr="00D21EDE" w:rsidRDefault="00D21EDE" w:rsidP="00D21EDE">
            <w:pPr>
              <w:rPr>
                <w:rFonts w:ascii="Arial" w:hAnsi="Arial" w:cs="Arial"/>
                <w:sz w:val="24"/>
                <w:szCs w:val="24"/>
              </w:rPr>
            </w:pPr>
            <w:r w:rsidRPr="00D21EDE">
              <w:rPr>
                <w:rFonts w:ascii="Arial" w:hAnsi="Arial" w:cs="Arial"/>
                <w:sz w:val="24"/>
                <w:szCs w:val="24"/>
              </w:rPr>
              <w:t>41 347,40</w:t>
            </w:r>
          </w:p>
        </w:tc>
        <w:tc>
          <w:tcPr>
            <w:tcW w:w="1087" w:type="dxa"/>
            <w:noWrap/>
            <w:hideMark/>
          </w:tcPr>
          <w:p w14:paraId="0646C936" w14:textId="77777777" w:rsidR="00D21EDE" w:rsidRPr="00D21EDE" w:rsidRDefault="00D21EDE" w:rsidP="00D21EDE">
            <w:pPr>
              <w:rPr>
                <w:rFonts w:ascii="Arial" w:hAnsi="Arial" w:cs="Arial"/>
                <w:sz w:val="24"/>
                <w:szCs w:val="24"/>
              </w:rPr>
            </w:pPr>
            <w:r w:rsidRPr="00D21EDE">
              <w:rPr>
                <w:rFonts w:ascii="Arial" w:hAnsi="Arial" w:cs="Arial"/>
                <w:sz w:val="24"/>
                <w:szCs w:val="24"/>
              </w:rPr>
              <w:t>50 676,60</w:t>
            </w:r>
          </w:p>
        </w:tc>
        <w:tc>
          <w:tcPr>
            <w:tcW w:w="1033" w:type="dxa"/>
            <w:gridSpan w:val="2"/>
            <w:noWrap/>
            <w:hideMark/>
          </w:tcPr>
          <w:p w14:paraId="64A1CB5F" w14:textId="77777777" w:rsidR="00D21EDE" w:rsidRPr="00D21EDE" w:rsidRDefault="00D21EDE" w:rsidP="00D21EDE">
            <w:pPr>
              <w:rPr>
                <w:rFonts w:ascii="Arial" w:hAnsi="Arial" w:cs="Arial"/>
                <w:sz w:val="24"/>
                <w:szCs w:val="24"/>
              </w:rPr>
            </w:pPr>
            <w:r w:rsidRPr="00D21EDE">
              <w:rPr>
                <w:rFonts w:ascii="Arial" w:hAnsi="Arial" w:cs="Arial"/>
                <w:sz w:val="24"/>
                <w:szCs w:val="24"/>
              </w:rPr>
              <w:t>52 370,80</w:t>
            </w:r>
          </w:p>
        </w:tc>
      </w:tr>
      <w:tr w:rsidR="00D21EDE" w:rsidRPr="00D21EDE" w14:paraId="480A3177" w14:textId="77777777" w:rsidTr="00D21EDE">
        <w:trPr>
          <w:trHeight w:val="465"/>
        </w:trPr>
        <w:tc>
          <w:tcPr>
            <w:tcW w:w="2713" w:type="dxa"/>
            <w:hideMark/>
          </w:tcPr>
          <w:p w14:paraId="6616989B"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BE94F4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093DA0C"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320C41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B1090DB" w14:textId="77777777" w:rsidR="00D21EDE" w:rsidRPr="00D21EDE" w:rsidRDefault="00D21EDE" w:rsidP="00D21EDE">
            <w:pPr>
              <w:rPr>
                <w:rFonts w:ascii="Arial" w:hAnsi="Arial" w:cs="Arial"/>
                <w:sz w:val="24"/>
                <w:szCs w:val="24"/>
              </w:rPr>
            </w:pPr>
            <w:r w:rsidRPr="00D21EDE">
              <w:rPr>
                <w:rFonts w:ascii="Arial" w:hAnsi="Arial" w:cs="Arial"/>
                <w:sz w:val="24"/>
                <w:szCs w:val="24"/>
              </w:rPr>
              <w:t>11103L5250</w:t>
            </w:r>
          </w:p>
        </w:tc>
        <w:tc>
          <w:tcPr>
            <w:tcW w:w="1002" w:type="dxa"/>
            <w:noWrap/>
            <w:hideMark/>
          </w:tcPr>
          <w:p w14:paraId="75921937"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00DE5655" w14:textId="77777777" w:rsidR="00D21EDE" w:rsidRPr="00D21EDE" w:rsidRDefault="00D21EDE" w:rsidP="00D21EDE">
            <w:pPr>
              <w:rPr>
                <w:rFonts w:ascii="Arial" w:hAnsi="Arial" w:cs="Arial"/>
                <w:sz w:val="24"/>
                <w:szCs w:val="24"/>
              </w:rPr>
            </w:pPr>
            <w:r w:rsidRPr="00D21EDE">
              <w:rPr>
                <w:rFonts w:ascii="Arial" w:hAnsi="Arial" w:cs="Arial"/>
                <w:sz w:val="24"/>
                <w:szCs w:val="24"/>
              </w:rPr>
              <w:t>41 347,40</w:t>
            </w:r>
          </w:p>
        </w:tc>
        <w:tc>
          <w:tcPr>
            <w:tcW w:w="1087" w:type="dxa"/>
            <w:noWrap/>
            <w:hideMark/>
          </w:tcPr>
          <w:p w14:paraId="6CA2BE63" w14:textId="77777777" w:rsidR="00D21EDE" w:rsidRPr="00D21EDE" w:rsidRDefault="00D21EDE" w:rsidP="00D21EDE">
            <w:pPr>
              <w:rPr>
                <w:rFonts w:ascii="Arial" w:hAnsi="Arial" w:cs="Arial"/>
                <w:sz w:val="24"/>
                <w:szCs w:val="24"/>
              </w:rPr>
            </w:pPr>
            <w:r w:rsidRPr="00D21EDE">
              <w:rPr>
                <w:rFonts w:ascii="Arial" w:hAnsi="Arial" w:cs="Arial"/>
                <w:sz w:val="24"/>
                <w:szCs w:val="24"/>
              </w:rPr>
              <w:t>50 676,60</w:t>
            </w:r>
          </w:p>
        </w:tc>
        <w:tc>
          <w:tcPr>
            <w:tcW w:w="1033" w:type="dxa"/>
            <w:gridSpan w:val="2"/>
            <w:noWrap/>
            <w:hideMark/>
          </w:tcPr>
          <w:p w14:paraId="3A6ECF0E" w14:textId="77777777" w:rsidR="00D21EDE" w:rsidRPr="00D21EDE" w:rsidRDefault="00D21EDE" w:rsidP="00D21EDE">
            <w:pPr>
              <w:rPr>
                <w:rFonts w:ascii="Arial" w:hAnsi="Arial" w:cs="Arial"/>
                <w:sz w:val="24"/>
                <w:szCs w:val="24"/>
              </w:rPr>
            </w:pPr>
            <w:r w:rsidRPr="00D21EDE">
              <w:rPr>
                <w:rFonts w:ascii="Arial" w:hAnsi="Arial" w:cs="Arial"/>
                <w:sz w:val="24"/>
                <w:szCs w:val="24"/>
              </w:rPr>
              <w:t>52 370,80</w:t>
            </w:r>
          </w:p>
        </w:tc>
      </w:tr>
      <w:tr w:rsidR="00D21EDE" w:rsidRPr="00D21EDE" w14:paraId="0F6B3ADD" w14:textId="77777777" w:rsidTr="00D21EDE">
        <w:trPr>
          <w:trHeight w:val="300"/>
        </w:trPr>
        <w:tc>
          <w:tcPr>
            <w:tcW w:w="2713" w:type="dxa"/>
            <w:hideMark/>
          </w:tcPr>
          <w:p w14:paraId="4A1872DA"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26FB001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640607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EC12F02"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4355D03" w14:textId="77777777" w:rsidR="00D21EDE" w:rsidRPr="00D21EDE" w:rsidRDefault="00D21EDE" w:rsidP="00D21EDE">
            <w:pPr>
              <w:rPr>
                <w:rFonts w:ascii="Arial" w:hAnsi="Arial" w:cs="Arial"/>
                <w:sz w:val="24"/>
                <w:szCs w:val="24"/>
              </w:rPr>
            </w:pPr>
            <w:r w:rsidRPr="00D21EDE">
              <w:rPr>
                <w:rFonts w:ascii="Arial" w:hAnsi="Arial" w:cs="Arial"/>
                <w:sz w:val="24"/>
                <w:szCs w:val="24"/>
              </w:rPr>
              <w:t>11103L5250</w:t>
            </w:r>
          </w:p>
        </w:tc>
        <w:tc>
          <w:tcPr>
            <w:tcW w:w="1002" w:type="dxa"/>
            <w:noWrap/>
            <w:hideMark/>
          </w:tcPr>
          <w:p w14:paraId="0E3DE42E"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7767730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56B3D35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BBF92B0" w14:textId="77777777" w:rsidR="00D21EDE" w:rsidRPr="00D21EDE" w:rsidRDefault="00D21EDE" w:rsidP="00D21EDE">
            <w:pPr>
              <w:rPr>
                <w:rFonts w:ascii="Arial" w:hAnsi="Arial" w:cs="Arial"/>
                <w:sz w:val="24"/>
                <w:szCs w:val="24"/>
              </w:rPr>
            </w:pPr>
            <w:r w:rsidRPr="00D21EDE">
              <w:rPr>
                <w:rFonts w:ascii="Arial" w:hAnsi="Arial" w:cs="Arial"/>
                <w:sz w:val="24"/>
                <w:szCs w:val="24"/>
              </w:rPr>
              <w:t>52 370,80</w:t>
            </w:r>
          </w:p>
        </w:tc>
      </w:tr>
      <w:tr w:rsidR="00D21EDE" w:rsidRPr="00D21EDE" w14:paraId="47419CCD" w14:textId="77777777" w:rsidTr="00D21EDE">
        <w:trPr>
          <w:trHeight w:val="300"/>
        </w:trPr>
        <w:tc>
          <w:tcPr>
            <w:tcW w:w="2713" w:type="dxa"/>
            <w:hideMark/>
          </w:tcPr>
          <w:p w14:paraId="1FBDEA5B"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53D4762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8C4BE5C"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EC79840"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A28BE5E" w14:textId="77777777" w:rsidR="00D21EDE" w:rsidRPr="00D21EDE" w:rsidRDefault="00D21EDE" w:rsidP="00D21EDE">
            <w:pPr>
              <w:rPr>
                <w:rFonts w:ascii="Arial" w:hAnsi="Arial" w:cs="Arial"/>
                <w:sz w:val="24"/>
                <w:szCs w:val="24"/>
              </w:rPr>
            </w:pPr>
            <w:r w:rsidRPr="00D21EDE">
              <w:rPr>
                <w:rFonts w:ascii="Arial" w:hAnsi="Arial" w:cs="Arial"/>
                <w:sz w:val="24"/>
                <w:szCs w:val="24"/>
              </w:rPr>
              <w:t>11103L5250</w:t>
            </w:r>
          </w:p>
        </w:tc>
        <w:tc>
          <w:tcPr>
            <w:tcW w:w="1002" w:type="dxa"/>
            <w:noWrap/>
            <w:hideMark/>
          </w:tcPr>
          <w:p w14:paraId="681C044C"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15DDC3E2" w14:textId="77777777" w:rsidR="00D21EDE" w:rsidRPr="00D21EDE" w:rsidRDefault="00D21EDE" w:rsidP="00D21EDE">
            <w:pPr>
              <w:rPr>
                <w:rFonts w:ascii="Arial" w:hAnsi="Arial" w:cs="Arial"/>
                <w:sz w:val="24"/>
                <w:szCs w:val="24"/>
              </w:rPr>
            </w:pPr>
            <w:r w:rsidRPr="00D21EDE">
              <w:rPr>
                <w:rFonts w:ascii="Arial" w:hAnsi="Arial" w:cs="Arial"/>
                <w:sz w:val="24"/>
                <w:szCs w:val="24"/>
              </w:rPr>
              <w:t>41 347,40</w:t>
            </w:r>
          </w:p>
        </w:tc>
        <w:tc>
          <w:tcPr>
            <w:tcW w:w="1087" w:type="dxa"/>
            <w:noWrap/>
            <w:hideMark/>
          </w:tcPr>
          <w:p w14:paraId="77B07AA2" w14:textId="77777777" w:rsidR="00D21EDE" w:rsidRPr="00D21EDE" w:rsidRDefault="00D21EDE" w:rsidP="00D21EDE">
            <w:pPr>
              <w:rPr>
                <w:rFonts w:ascii="Arial" w:hAnsi="Arial" w:cs="Arial"/>
                <w:sz w:val="24"/>
                <w:szCs w:val="24"/>
              </w:rPr>
            </w:pPr>
            <w:r w:rsidRPr="00D21EDE">
              <w:rPr>
                <w:rFonts w:ascii="Arial" w:hAnsi="Arial" w:cs="Arial"/>
                <w:sz w:val="24"/>
                <w:szCs w:val="24"/>
              </w:rPr>
              <w:t>50 676,60</w:t>
            </w:r>
          </w:p>
        </w:tc>
        <w:tc>
          <w:tcPr>
            <w:tcW w:w="1033" w:type="dxa"/>
            <w:gridSpan w:val="2"/>
            <w:noWrap/>
            <w:hideMark/>
          </w:tcPr>
          <w:p w14:paraId="485D884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2DD4E4F" w14:textId="77777777" w:rsidTr="00D21EDE">
        <w:trPr>
          <w:trHeight w:val="465"/>
        </w:trPr>
        <w:tc>
          <w:tcPr>
            <w:tcW w:w="2713" w:type="dxa"/>
            <w:hideMark/>
          </w:tcPr>
          <w:p w14:paraId="3B29473B"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"Цифровое муниципальное образование"</w:t>
            </w:r>
          </w:p>
        </w:tc>
        <w:tc>
          <w:tcPr>
            <w:tcW w:w="825" w:type="dxa"/>
            <w:hideMark/>
          </w:tcPr>
          <w:p w14:paraId="399E6558"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CA2C2A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B133B4A"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hideMark/>
          </w:tcPr>
          <w:p w14:paraId="0BD67AED" w14:textId="77777777" w:rsidR="00D21EDE" w:rsidRPr="00D21EDE" w:rsidRDefault="00D21EDE" w:rsidP="00D21EDE">
            <w:pPr>
              <w:rPr>
                <w:rFonts w:ascii="Arial" w:hAnsi="Arial" w:cs="Arial"/>
                <w:sz w:val="24"/>
                <w:szCs w:val="24"/>
              </w:rPr>
            </w:pPr>
            <w:r w:rsidRPr="00D21EDE">
              <w:rPr>
                <w:rFonts w:ascii="Arial" w:hAnsi="Arial" w:cs="Arial"/>
                <w:sz w:val="24"/>
                <w:szCs w:val="24"/>
              </w:rPr>
              <w:t>1500000000</w:t>
            </w:r>
          </w:p>
        </w:tc>
        <w:tc>
          <w:tcPr>
            <w:tcW w:w="1002" w:type="dxa"/>
            <w:hideMark/>
          </w:tcPr>
          <w:p w14:paraId="3E367EE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BB07070" w14:textId="77777777" w:rsidR="00D21EDE" w:rsidRPr="00D21EDE" w:rsidRDefault="00D21EDE" w:rsidP="00D21EDE">
            <w:pPr>
              <w:rPr>
                <w:rFonts w:ascii="Arial" w:hAnsi="Arial" w:cs="Arial"/>
                <w:sz w:val="24"/>
                <w:szCs w:val="24"/>
              </w:rPr>
            </w:pPr>
            <w:r w:rsidRPr="00D21EDE">
              <w:rPr>
                <w:rFonts w:ascii="Arial" w:hAnsi="Arial" w:cs="Arial"/>
                <w:sz w:val="24"/>
                <w:szCs w:val="24"/>
              </w:rPr>
              <w:t>1 928,06</w:t>
            </w:r>
          </w:p>
        </w:tc>
        <w:tc>
          <w:tcPr>
            <w:tcW w:w="1087" w:type="dxa"/>
            <w:noWrap/>
            <w:hideMark/>
          </w:tcPr>
          <w:p w14:paraId="4AD65BD1" w14:textId="77777777" w:rsidR="00D21EDE" w:rsidRPr="00D21EDE" w:rsidRDefault="00D21EDE" w:rsidP="00D21EDE">
            <w:pPr>
              <w:rPr>
                <w:rFonts w:ascii="Arial" w:hAnsi="Arial" w:cs="Arial"/>
                <w:sz w:val="24"/>
                <w:szCs w:val="24"/>
              </w:rPr>
            </w:pPr>
            <w:r w:rsidRPr="00D21EDE">
              <w:rPr>
                <w:rFonts w:ascii="Arial" w:hAnsi="Arial" w:cs="Arial"/>
                <w:sz w:val="24"/>
                <w:szCs w:val="24"/>
              </w:rPr>
              <w:t>3 903,47</w:t>
            </w:r>
          </w:p>
        </w:tc>
        <w:tc>
          <w:tcPr>
            <w:tcW w:w="1033" w:type="dxa"/>
            <w:gridSpan w:val="2"/>
            <w:noWrap/>
            <w:hideMark/>
          </w:tcPr>
          <w:p w14:paraId="1C8D46A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1E02209" w14:textId="77777777" w:rsidTr="00D21EDE">
        <w:trPr>
          <w:trHeight w:val="690"/>
        </w:trPr>
        <w:tc>
          <w:tcPr>
            <w:tcW w:w="2713" w:type="dxa"/>
            <w:hideMark/>
          </w:tcPr>
          <w:p w14:paraId="2F122962"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25" w:type="dxa"/>
            <w:hideMark/>
          </w:tcPr>
          <w:p w14:paraId="66CA51A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AABE86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FFEDA95"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5F145E05" w14:textId="77777777" w:rsidR="00D21EDE" w:rsidRPr="00D21EDE" w:rsidRDefault="00D21EDE" w:rsidP="00D21EDE">
            <w:pPr>
              <w:rPr>
                <w:rFonts w:ascii="Arial" w:hAnsi="Arial" w:cs="Arial"/>
                <w:sz w:val="24"/>
                <w:szCs w:val="24"/>
              </w:rPr>
            </w:pPr>
            <w:r w:rsidRPr="00D21EDE">
              <w:rPr>
                <w:rFonts w:ascii="Arial" w:hAnsi="Arial" w:cs="Arial"/>
                <w:sz w:val="24"/>
                <w:szCs w:val="24"/>
              </w:rPr>
              <w:t>1520000000</w:t>
            </w:r>
          </w:p>
        </w:tc>
        <w:tc>
          <w:tcPr>
            <w:tcW w:w="1002" w:type="dxa"/>
            <w:noWrap/>
            <w:hideMark/>
          </w:tcPr>
          <w:p w14:paraId="2B67C22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68F3D6F" w14:textId="77777777" w:rsidR="00D21EDE" w:rsidRPr="00D21EDE" w:rsidRDefault="00D21EDE" w:rsidP="00D21EDE">
            <w:pPr>
              <w:rPr>
                <w:rFonts w:ascii="Arial" w:hAnsi="Arial" w:cs="Arial"/>
                <w:sz w:val="24"/>
                <w:szCs w:val="24"/>
              </w:rPr>
            </w:pPr>
            <w:r w:rsidRPr="00D21EDE">
              <w:rPr>
                <w:rFonts w:ascii="Arial" w:hAnsi="Arial" w:cs="Arial"/>
                <w:sz w:val="24"/>
                <w:szCs w:val="24"/>
              </w:rPr>
              <w:t>1 928,06</w:t>
            </w:r>
          </w:p>
        </w:tc>
        <w:tc>
          <w:tcPr>
            <w:tcW w:w="1087" w:type="dxa"/>
            <w:noWrap/>
            <w:hideMark/>
          </w:tcPr>
          <w:p w14:paraId="0034B62D" w14:textId="77777777" w:rsidR="00D21EDE" w:rsidRPr="00D21EDE" w:rsidRDefault="00D21EDE" w:rsidP="00D21EDE">
            <w:pPr>
              <w:rPr>
                <w:rFonts w:ascii="Arial" w:hAnsi="Arial" w:cs="Arial"/>
                <w:sz w:val="24"/>
                <w:szCs w:val="24"/>
              </w:rPr>
            </w:pPr>
            <w:r w:rsidRPr="00D21EDE">
              <w:rPr>
                <w:rFonts w:ascii="Arial" w:hAnsi="Arial" w:cs="Arial"/>
                <w:sz w:val="24"/>
                <w:szCs w:val="24"/>
              </w:rPr>
              <w:t>3 903,47</w:t>
            </w:r>
          </w:p>
        </w:tc>
        <w:tc>
          <w:tcPr>
            <w:tcW w:w="1033" w:type="dxa"/>
            <w:gridSpan w:val="2"/>
            <w:noWrap/>
            <w:hideMark/>
          </w:tcPr>
          <w:p w14:paraId="013D909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0A7C33A" w14:textId="77777777" w:rsidTr="00D21EDE">
        <w:trPr>
          <w:trHeight w:val="465"/>
        </w:trPr>
        <w:tc>
          <w:tcPr>
            <w:tcW w:w="2713" w:type="dxa"/>
            <w:hideMark/>
          </w:tcPr>
          <w:p w14:paraId="7E8671D1" w14:textId="77777777" w:rsidR="00D21EDE" w:rsidRPr="00D21EDE" w:rsidRDefault="00D21EDE" w:rsidP="00D21EDE">
            <w:pPr>
              <w:rPr>
                <w:rFonts w:ascii="Arial" w:hAnsi="Arial" w:cs="Arial"/>
                <w:sz w:val="24"/>
                <w:szCs w:val="24"/>
              </w:rPr>
            </w:pPr>
            <w:r w:rsidRPr="00D21EDE">
              <w:rPr>
                <w:rFonts w:ascii="Arial" w:hAnsi="Arial" w:cs="Arial"/>
                <w:sz w:val="24"/>
                <w:szCs w:val="24"/>
              </w:rPr>
              <w:t>Федеральный проект "Цифровые платформы в отраслях социальной сферы"</w:t>
            </w:r>
          </w:p>
        </w:tc>
        <w:tc>
          <w:tcPr>
            <w:tcW w:w="825" w:type="dxa"/>
            <w:hideMark/>
          </w:tcPr>
          <w:p w14:paraId="06C96D7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8784E1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A595BA5"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11D89E8" w14:textId="77777777" w:rsidR="00D21EDE" w:rsidRPr="00D21EDE" w:rsidRDefault="00D21EDE" w:rsidP="00D21EDE">
            <w:pPr>
              <w:rPr>
                <w:rFonts w:ascii="Arial" w:hAnsi="Arial" w:cs="Arial"/>
                <w:sz w:val="24"/>
                <w:szCs w:val="24"/>
              </w:rPr>
            </w:pPr>
            <w:r w:rsidRPr="00D21EDE">
              <w:rPr>
                <w:rFonts w:ascii="Arial" w:hAnsi="Arial" w:cs="Arial"/>
                <w:sz w:val="24"/>
                <w:szCs w:val="24"/>
              </w:rPr>
              <w:t>152Ц200000</w:t>
            </w:r>
          </w:p>
        </w:tc>
        <w:tc>
          <w:tcPr>
            <w:tcW w:w="1002" w:type="dxa"/>
            <w:noWrap/>
            <w:hideMark/>
          </w:tcPr>
          <w:p w14:paraId="35404F4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F2DB034" w14:textId="77777777" w:rsidR="00D21EDE" w:rsidRPr="00D21EDE" w:rsidRDefault="00D21EDE" w:rsidP="00D21EDE">
            <w:pPr>
              <w:rPr>
                <w:rFonts w:ascii="Arial" w:hAnsi="Arial" w:cs="Arial"/>
                <w:sz w:val="24"/>
                <w:szCs w:val="24"/>
              </w:rPr>
            </w:pPr>
            <w:r w:rsidRPr="00D21EDE">
              <w:rPr>
                <w:rFonts w:ascii="Arial" w:hAnsi="Arial" w:cs="Arial"/>
                <w:sz w:val="24"/>
                <w:szCs w:val="24"/>
              </w:rPr>
              <w:t>1 928,06</w:t>
            </w:r>
          </w:p>
        </w:tc>
        <w:tc>
          <w:tcPr>
            <w:tcW w:w="1087" w:type="dxa"/>
            <w:noWrap/>
            <w:hideMark/>
          </w:tcPr>
          <w:p w14:paraId="16CDA631" w14:textId="77777777" w:rsidR="00D21EDE" w:rsidRPr="00D21EDE" w:rsidRDefault="00D21EDE" w:rsidP="00D21EDE">
            <w:pPr>
              <w:rPr>
                <w:rFonts w:ascii="Arial" w:hAnsi="Arial" w:cs="Arial"/>
                <w:sz w:val="24"/>
                <w:szCs w:val="24"/>
              </w:rPr>
            </w:pPr>
            <w:r w:rsidRPr="00D21EDE">
              <w:rPr>
                <w:rFonts w:ascii="Arial" w:hAnsi="Arial" w:cs="Arial"/>
                <w:sz w:val="24"/>
                <w:szCs w:val="24"/>
              </w:rPr>
              <w:t>3 903,47</w:t>
            </w:r>
          </w:p>
        </w:tc>
        <w:tc>
          <w:tcPr>
            <w:tcW w:w="1033" w:type="dxa"/>
            <w:gridSpan w:val="2"/>
            <w:noWrap/>
            <w:hideMark/>
          </w:tcPr>
          <w:p w14:paraId="6A6D5D7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388B29E" w14:textId="77777777" w:rsidTr="00D21EDE">
        <w:trPr>
          <w:trHeight w:val="690"/>
        </w:trPr>
        <w:tc>
          <w:tcPr>
            <w:tcW w:w="2713" w:type="dxa"/>
            <w:hideMark/>
          </w:tcPr>
          <w:p w14:paraId="3EF93A7F"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825" w:type="dxa"/>
            <w:hideMark/>
          </w:tcPr>
          <w:p w14:paraId="7A45FD5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A14EAC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F802EB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38CC21A" w14:textId="77777777" w:rsidR="00D21EDE" w:rsidRPr="00D21EDE" w:rsidRDefault="00D21EDE" w:rsidP="00D21EDE">
            <w:pPr>
              <w:rPr>
                <w:rFonts w:ascii="Arial" w:hAnsi="Arial" w:cs="Arial"/>
                <w:sz w:val="24"/>
                <w:szCs w:val="24"/>
              </w:rPr>
            </w:pPr>
            <w:r w:rsidRPr="00D21EDE">
              <w:rPr>
                <w:rFonts w:ascii="Arial" w:hAnsi="Arial" w:cs="Arial"/>
                <w:sz w:val="24"/>
                <w:szCs w:val="24"/>
              </w:rPr>
              <w:t>152Ц255520</w:t>
            </w:r>
          </w:p>
        </w:tc>
        <w:tc>
          <w:tcPr>
            <w:tcW w:w="1002" w:type="dxa"/>
            <w:noWrap/>
            <w:hideMark/>
          </w:tcPr>
          <w:p w14:paraId="39FF2BF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D45CE37" w14:textId="77777777" w:rsidR="00D21EDE" w:rsidRPr="00D21EDE" w:rsidRDefault="00D21EDE" w:rsidP="00D21EDE">
            <w:pPr>
              <w:rPr>
                <w:rFonts w:ascii="Arial" w:hAnsi="Arial" w:cs="Arial"/>
                <w:sz w:val="24"/>
                <w:szCs w:val="24"/>
              </w:rPr>
            </w:pPr>
            <w:r w:rsidRPr="00D21EDE">
              <w:rPr>
                <w:rFonts w:ascii="Arial" w:hAnsi="Arial" w:cs="Arial"/>
                <w:sz w:val="24"/>
                <w:szCs w:val="24"/>
              </w:rPr>
              <w:t>1 928,06</w:t>
            </w:r>
          </w:p>
        </w:tc>
        <w:tc>
          <w:tcPr>
            <w:tcW w:w="1087" w:type="dxa"/>
            <w:noWrap/>
            <w:hideMark/>
          </w:tcPr>
          <w:p w14:paraId="4A04CBA7" w14:textId="77777777" w:rsidR="00D21EDE" w:rsidRPr="00D21EDE" w:rsidRDefault="00D21EDE" w:rsidP="00D21EDE">
            <w:pPr>
              <w:rPr>
                <w:rFonts w:ascii="Arial" w:hAnsi="Arial" w:cs="Arial"/>
                <w:sz w:val="24"/>
                <w:szCs w:val="24"/>
              </w:rPr>
            </w:pPr>
            <w:r w:rsidRPr="00D21EDE">
              <w:rPr>
                <w:rFonts w:ascii="Arial" w:hAnsi="Arial" w:cs="Arial"/>
                <w:sz w:val="24"/>
                <w:szCs w:val="24"/>
              </w:rPr>
              <w:t>3 903,47</w:t>
            </w:r>
          </w:p>
        </w:tc>
        <w:tc>
          <w:tcPr>
            <w:tcW w:w="1033" w:type="dxa"/>
            <w:gridSpan w:val="2"/>
            <w:noWrap/>
            <w:hideMark/>
          </w:tcPr>
          <w:p w14:paraId="35059DE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342C1C2" w14:textId="77777777" w:rsidTr="00D21EDE">
        <w:trPr>
          <w:trHeight w:val="465"/>
        </w:trPr>
        <w:tc>
          <w:tcPr>
            <w:tcW w:w="2713" w:type="dxa"/>
            <w:hideMark/>
          </w:tcPr>
          <w:p w14:paraId="1E39143E"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ECA54E2"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3272B1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0AC9B53"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8CF78B3" w14:textId="77777777" w:rsidR="00D21EDE" w:rsidRPr="00D21EDE" w:rsidRDefault="00D21EDE" w:rsidP="00D21EDE">
            <w:pPr>
              <w:rPr>
                <w:rFonts w:ascii="Arial" w:hAnsi="Arial" w:cs="Arial"/>
                <w:sz w:val="24"/>
                <w:szCs w:val="24"/>
              </w:rPr>
            </w:pPr>
            <w:r w:rsidRPr="00D21EDE">
              <w:rPr>
                <w:rFonts w:ascii="Arial" w:hAnsi="Arial" w:cs="Arial"/>
                <w:sz w:val="24"/>
                <w:szCs w:val="24"/>
              </w:rPr>
              <w:t>152Ц255520</w:t>
            </w:r>
          </w:p>
        </w:tc>
        <w:tc>
          <w:tcPr>
            <w:tcW w:w="1002" w:type="dxa"/>
            <w:noWrap/>
            <w:hideMark/>
          </w:tcPr>
          <w:p w14:paraId="5A5648B0"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3B2F63BA" w14:textId="77777777" w:rsidR="00D21EDE" w:rsidRPr="00D21EDE" w:rsidRDefault="00D21EDE" w:rsidP="00D21EDE">
            <w:pPr>
              <w:rPr>
                <w:rFonts w:ascii="Arial" w:hAnsi="Arial" w:cs="Arial"/>
                <w:sz w:val="24"/>
                <w:szCs w:val="24"/>
              </w:rPr>
            </w:pPr>
            <w:r w:rsidRPr="00D21EDE">
              <w:rPr>
                <w:rFonts w:ascii="Arial" w:hAnsi="Arial" w:cs="Arial"/>
                <w:sz w:val="24"/>
                <w:szCs w:val="24"/>
              </w:rPr>
              <w:t>1 928,06</w:t>
            </w:r>
          </w:p>
        </w:tc>
        <w:tc>
          <w:tcPr>
            <w:tcW w:w="1087" w:type="dxa"/>
            <w:noWrap/>
            <w:hideMark/>
          </w:tcPr>
          <w:p w14:paraId="24119D9B" w14:textId="77777777" w:rsidR="00D21EDE" w:rsidRPr="00D21EDE" w:rsidRDefault="00D21EDE" w:rsidP="00D21EDE">
            <w:pPr>
              <w:rPr>
                <w:rFonts w:ascii="Arial" w:hAnsi="Arial" w:cs="Arial"/>
                <w:sz w:val="24"/>
                <w:szCs w:val="24"/>
              </w:rPr>
            </w:pPr>
            <w:r w:rsidRPr="00D21EDE">
              <w:rPr>
                <w:rFonts w:ascii="Arial" w:hAnsi="Arial" w:cs="Arial"/>
                <w:sz w:val="24"/>
                <w:szCs w:val="24"/>
              </w:rPr>
              <w:t>3 903,47</w:t>
            </w:r>
          </w:p>
        </w:tc>
        <w:tc>
          <w:tcPr>
            <w:tcW w:w="1033" w:type="dxa"/>
            <w:gridSpan w:val="2"/>
            <w:noWrap/>
            <w:hideMark/>
          </w:tcPr>
          <w:p w14:paraId="52D7FE4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4E49D20" w14:textId="77777777" w:rsidTr="00D21EDE">
        <w:trPr>
          <w:trHeight w:val="465"/>
        </w:trPr>
        <w:tc>
          <w:tcPr>
            <w:tcW w:w="2713" w:type="dxa"/>
            <w:hideMark/>
          </w:tcPr>
          <w:p w14:paraId="731012C1"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4AAC69C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363C8B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6172BBB"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1F58152" w14:textId="77777777" w:rsidR="00D21EDE" w:rsidRPr="00D21EDE" w:rsidRDefault="00D21EDE" w:rsidP="00D21EDE">
            <w:pPr>
              <w:rPr>
                <w:rFonts w:ascii="Arial" w:hAnsi="Arial" w:cs="Arial"/>
                <w:sz w:val="24"/>
                <w:szCs w:val="24"/>
              </w:rPr>
            </w:pPr>
            <w:r w:rsidRPr="00D21EDE">
              <w:rPr>
                <w:rFonts w:ascii="Arial" w:hAnsi="Arial" w:cs="Arial"/>
                <w:sz w:val="24"/>
                <w:szCs w:val="24"/>
              </w:rPr>
              <w:t>152Ц255520</w:t>
            </w:r>
          </w:p>
        </w:tc>
        <w:tc>
          <w:tcPr>
            <w:tcW w:w="1002" w:type="dxa"/>
            <w:noWrap/>
            <w:hideMark/>
          </w:tcPr>
          <w:p w14:paraId="326EFF35"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6741549E" w14:textId="77777777" w:rsidR="00D21EDE" w:rsidRPr="00D21EDE" w:rsidRDefault="00D21EDE" w:rsidP="00D21EDE">
            <w:pPr>
              <w:rPr>
                <w:rFonts w:ascii="Arial" w:hAnsi="Arial" w:cs="Arial"/>
                <w:sz w:val="24"/>
                <w:szCs w:val="24"/>
              </w:rPr>
            </w:pPr>
            <w:r w:rsidRPr="00D21EDE">
              <w:rPr>
                <w:rFonts w:ascii="Arial" w:hAnsi="Arial" w:cs="Arial"/>
                <w:sz w:val="24"/>
                <w:szCs w:val="24"/>
              </w:rPr>
              <w:t>1 928,06</w:t>
            </w:r>
          </w:p>
        </w:tc>
        <w:tc>
          <w:tcPr>
            <w:tcW w:w="1087" w:type="dxa"/>
            <w:noWrap/>
            <w:hideMark/>
          </w:tcPr>
          <w:p w14:paraId="50580C5C" w14:textId="77777777" w:rsidR="00D21EDE" w:rsidRPr="00D21EDE" w:rsidRDefault="00D21EDE" w:rsidP="00D21EDE">
            <w:pPr>
              <w:rPr>
                <w:rFonts w:ascii="Arial" w:hAnsi="Arial" w:cs="Arial"/>
                <w:sz w:val="24"/>
                <w:szCs w:val="24"/>
              </w:rPr>
            </w:pPr>
            <w:r w:rsidRPr="00D21EDE">
              <w:rPr>
                <w:rFonts w:ascii="Arial" w:hAnsi="Arial" w:cs="Arial"/>
                <w:sz w:val="24"/>
                <w:szCs w:val="24"/>
              </w:rPr>
              <w:t>3 903,47</w:t>
            </w:r>
          </w:p>
        </w:tc>
        <w:tc>
          <w:tcPr>
            <w:tcW w:w="1033" w:type="dxa"/>
            <w:gridSpan w:val="2"/>
            <w:noWrap/>
            <w:hideMark/>
          </w:tcPr>
          <w:p w14:paraId="5CDF12E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9CFF796" w14:textId="77777777" w:rsidTr="00D21EDE">
        <w:trPr>
          <w:trHeight w:val="300"/>
        </w:trPr>
        <w:tc>
          <w:tcPr>
            <w:tcW w:w="2713" w:type="dxa"/>
            <w:hideMark/>
          </w:tcPr>
          <w:p w14:paraId="016CCED6" w14:textId="77777777" w:rsidR="00D21EDE" w:rsidRPr="00D21EDE" w:rsidRDefault="00D21EDE" w:rsidP="00D21EDE">
            <w:pPr>
              <w:rPr>
                <w:rFonts w:ascii="Arial" w:hAnsi="Arial" w:cs="Arial"/>
                <w:sz w:val="24"/>
                <w:szCs w:val="24"/>
              </w:rPr>
            </w:pPr>
            <w:r w:rsidRPr="00D21EDE">
              <w:rPr>
                <w:rFonts w:ascii="Arial" w:hAnsi="Arial" w:cs="Arial"/>
                <w:sz w:val="24"/>
                <w:szCs w:val="24"/>
              </w:rPr>
              <w:t>Дополнительное образование детей</w:t>
            </w:r>
          </w:p>
        </w:tc>
        <w:tc>
          <w:tcPr>
            <w:tcW w:w="825" w:type="dxa"/>
            <w:hideMark/>
          </w:tcPr>
          <w:p w14:paraId="4647A51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595F3F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4BC68E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6B102AAB"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641E565"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090A3687" w14:textId="77777777" w:rsidR="00D21EDE" w:rsidRPr="00D21EDE" w:rsidRDefault="00D21EDE" w:rsidP="00D21EDE">
            <w:pPr>
              <w:rPr>
                <w:rFonts w:ascii="Arial" w:hAnsi="Arial" w:cs="Arial"/>
                <w:sz w:val="24"/>
                <w:szCs w:val="24"/>
              </w:rPr>
            </w:pPr>
            <w:r w:rsidRPr="00D21EDE">
              <w:rPr>
                <w:rFonts w:ascii="Arial" w:hAnsi="Arial" w:cs="Arial"/>
                <w:sz w:val="24"/>
                <w:szCs w:val="24"/>
              </w:rPr>
              <w:t>106 310,83</w:t>
            </w:r>
          </w:p>
        </w:tc>
        <w:tc>
          <w:tcPr>
            <w:tcW w:w="1087" w:type="dxa"/>
            <w:noWrap/>
            <w:hideMark/>
          </w:tcPr>
          <w:p w14:paraId="67DA7C8F" w14:textId="77777777" w:rsidR="00D21EDE" w:rsidRPr="00D21EDE" w:rsidRDefault="00D21EDE" w:rsidP="00D21EDE">
            <w:pPr>
              <w:rPr>
                <w:rFonts w:ascii="Arial" w:hAnsi="Arial" w:cs="Arial"/>
                <w:sz w:val="24"/>
                <w:szCs w:val="24"/>
              </w:rPr>
            </w:pPr>
            <w:r w:rsidRPr="00D21EDE">
              <w:rPr>
                <w:rFonts w:ascii="Arial" w:hAnsi="Arial" w:cs="Arial"/>
                <w:sz w:val="24"/>
                <w:szCs w:val="24"/>
              </w:rPr>
              <w:t>102 367,14</w:t>
            </w:r>
          </w:p>
        </w:tc>
        <w:tc>
          <w:tcPr>
            <w:tcW w:w="1033" w:type="dxa"/>
            <w:gridSpan w:val="2"/>
            <w:noWrap/>
            <w:hideMark/>
          </w:tcPr>
          <w:p w14:paraId="43E95789" w14:textId="77777777" w:rsidR="00D21EDE" w:rsidRPr="00D21EDE" w:rsidRDefault="00D21EDE" w:rsidP="00D21EDE">
            <w:pPr>
              <w:rPr>
                <w:rFonts w:ascii="Arial" w:hAnsi="Arial" w:cs="Arial"/>
                <w:sz w:val="24"/>
                <w:szCs w:val="24"/>
              </w:rPr>
            </w:pPr>
            <w:r w:rsidRPr="00D21EDE">
              <w:rPr>
                <w:rFonts w:ascii="Arial" w:hAnsi="Arial" w:cs="Arial"/>
                <w:sz w:val="24"/>
                <w:szCs w:val="24"/>
              </w:rPr>
              <w:t>102 370,41</w:t>
            </w:r>
          </w:p>
        </w:tc>
      </w:tr>
      <w:tr w:rsidR="00D21EDE" w:rsidRPr="00D21EDE" w14:paraId="77D6D6FA" w14:textId="77777777" w:rsidTr="00D21EDE">
        <w:trPr>
          <w:trHeight w:val="300"/>
        </w:trPr>
        <w:tc>
          <w:tcPr>
            <w:tcW w:w="2713" w:type="dxa"/>
            <w:hideMark/>
          </w:tcPr>
          <w:p w14:paraId="6A5A2702"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"Образование"</w:t>
            </w:r>
          </w:p>
        </w:tc>
        <w:tc>
          <w:tcPr>
            <w:tcW w:w="825" w:type="dxa"/>
            <w:hideMark/>
          </w:tcPr>
          <w:p w14:paraId="1F9758B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C320D1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72BF05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6BAFDEB1" w14:textId="77777777" w:rsidR="00D21EDE" w:rsidRPr="00D21EDE" w:rsidRDefault="00D21EDE" w:rsidP="00D21EDE">
            <w:pPr>
              <w:rPr>
                <w:rFonts w:ascii="Arial" w:hAnsi="Arial" w:cs="Arial"/>
                <w:sz w:val="24"/>
                <w:szCs w:val="24"/>
              </w:rPr>
            </w:pPr>
            <w:r w:rsidRPr="00D21EDE">
              <w:rPr>
                <w:rFonts w:ascii="Arial" w:hAnsi="Arial" w:cs="Arial"/>
                <w:sz w:val="24"/>
                <w:szCs w:val="24"/>
              </w:rPr>
              <w:t>0300000000</w:t>
            </w:r>
          </w:p>
        </w:tc>
        <w:tc>
          <w:tcPr>
            <w:tcW w:w="1002" w:type="dxa"/>
            <w:hideMark/>
          </w:tcPr>
          <w:p w14:paraId="54FF293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BDCA84D" w14:textId="77777777" w:rsidR="00D21EDE" w:rsidRPr="00D21EDE" w:rsidRDefault="00D21EDE" w:rsidP="00D21EDE">
            <w:pPr>
              <w:rPr>
                <w:rFonts w:ascii="Arial" w:hAnsi="Arial" w:cs="Arial"/>
                <w:sz w:val="24"/>
                <w:szCs w:val="24"/>
              </w:rPr>
            </w:pPr>
            <w:r w:rsidRPr="00D21EDE">
              <w:rPr>
                <w:rFonts w:ascii="Arial" w:hAnsi="Arial" w:cs="Arial"/>
                <w:sz w:val="24"/>
                <w:szCs w:val="24"/>
              </w:rPr>
              <w:t>105 665,28</w:t>
            </w:r>
          </w:p>
        </w:tc>
        <w:tc>
          <w:tcPr>
            <w:tcW w:w="1087" w:type="dxa"/>
            <w:noWrap/>
            <w:hideMark/>
          </w:tcPr>
          <w:p w14:paraId="3B3167D7" w14:textId="77777777" w:rsidR="00D21EDE" w:rsidRPr="00D21EDE" w:rsidRDefault="00D21EDE" w:rsidP="00D21EDE">
            <w:pPr>
              <w:rPr>
                <w:rFonts w:ascii="Arial" w:hAnsi="Arial" w:cs="Arial"/>
                <w:sz w:val="24"/>
                <w:szCs w:val="24"/>
              </w:rPr>
            </w:pPr>
            <w:r w:rsidRPr="00D21EDE">
              <w:rPr>
                <w:rFonts w:ascii="Arial" w:hAnsi="Arial" w:cs="Arial"/>
                <w:sz w:val="24"/>
                <w:szCs w:val="24"/>
              </w:rPr>
              <w:t>101 721,60</w:t>
            </w:r>
          </w:p>
        </w:tc>
        <w:tc>
          <w:tcPr>
            <w:tcW w:w="1033" w:type="dxa"/>
            <w:gridSpan w:val="2"/>
            <w:noWrap/>
            <w:hideMark/>
          </w:tcPr>
          <w:p w14:paraId="71698316" w14:textId="77777777" w:rsidR="00D21EDE" w:rsidRPr="00D21EDE" w:rsidRDefault="00D21EDE" w:rsidP="00D21EDE">
            <w:pPr>
              <w:rPr>
                <w:rFonts w:ascii="Arial" w:hAnsi="Arial" w:cs="Arial"/>
                <w:sz w:val="24"/>
                <w:szCs w:val="24"/>
              </w:rPr>
            </w:pPr>
            <w:r w:rsidRPr="00D21EDE">
              <w:rPr>
                <w:rFonts w:ascii="Arial" w:hAnsi="Arial" w:cs="Arial"/>
                <w:sz w:val="24"/>
                <w:szCs w:val="24"/>
              </w:rPr>
              <w:t>101 724,86</w:t>
            </w:r>
          </w:p>
        </w:tc>
      </w:tr>
      <w:tr w:rsidR="00D21EDE" w:rsidRPr="00D21EDE" w14:paraId="473CA270" w14:textId="77777777" w:rsidTr="00D21EDE">
        <w:trPr>
          <w:trHeight w:val="300"/>
        </w:trPr>
        <w:tc>
          <w:tcPr>
            <w:tcW w:w="2713" w:type="dxa"/>
            <w:hideMark/>
          </w:tcPr>
          <w:p w14:paraId="08023BEB"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"Общее образование"</w:t>
            </w:r>
          </w:p>
        </w:tc>
        <w:tc>
          <w:tcPr>
            <w:tcW w:w="825" w:type="dxa"/>
            <w:hideMark/>
          </w:tcPr>
          <w:p w14:paraId="58C16D0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F808A6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14A314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650B8C0" w14:textId="77777777" w:rsidR="00D21EDE" w:rsidRPr="00D21EDE" w:rsidRDefault="00D21EDE" w:rsidP="00D21EDE">
            <w:pPr>
              <w:rPr>
                <w:rFonts w:ascii="Arial" w:hAnsi="Arial" w:cs="Arial"/>
                <w:sz w:val="24"/>
                <w:szCs w:val="24"/>
              </w:rPr>
            </w:pPr>
            <w:r w:rsidRPr="00D21EDE">
              <w:rPr>
                <w:rFonts w:ascii="Arial" w:hAnsi="Arial" w:cs="Arial"/>
                <w:sz w:val="24"/>
                <w:szCs w:val="24"/>
              </w:rPr>
              <w:t>0310000000</w:t>
            </w:r>
          </w:p>
        </w:tc>
        <w:tc>
          <w:tcPr>
            <w:tcW w:w="1002" w:type="dxa"/>
            <w:noWrap/>
            <w:hideMark/>
          </w:tcPr>
          <w:p w14:paraId="01CC565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71866F3" w14:textId="77777777" w:rsidR="00D21EDE" w:rsidRPr="00D21EDE" w:rsidRDefault="00D21EDE" w:rsidP="00D21EDE">
            <w:pPr>
              <w:rPr>
                <w:rFonts w:ascii="Arial" w:hAnsi="Arial" w:cs="Arial"/>
                <w:sz w:val="24"/>
                <w:szCs w:val="24"/>
              </w:rPr>
            </w:pPr>
            <w:r w:rsidRPr="00D21EDE">
              <w:rPr>
                <w:rFonts w:ascii="Arial" w:hAnsi="Arial" w:cs="Arial"/>
                <w:sz w:val="24"/>
                <w:szCs w:val="24"/>
              </w:rPr>
              <w:t>32 099,00</w:t>
            </w:r>
          </w:p>
        </w:tc>
        <w:tc>
          <w:tcPr>
            <w:tcW w:w="1087" w:type="dxa"/>
            <w:noWrap/>
            <w:hideMark/>
          </w:tcPr>
          <w:p w14:paraId="1E3245FC" w14:textId="77777777" w:rsidR="00D21EDE" w:rsidRPr="00D21EDE" w:rsidRDefault="00D21EDE" w:rsidP="00D21EDE">
            <w:pPr>
              <w:rPr>
                <w:rFonts w:ascii="Arial" w:hAnsi="Arial" w:cs="Arial"/>
                <w:sz w:val="24"/>
                <w:szCs w:val="24"/>
              </w:rPr>
            </w:pPr>
            <w:r w:rsidRPr="00D21EDE">
              <w:rPr>
                <w:rFonts w:ascii="Arial" w:hAnsi="Arial" w:cs="Arial"/>
                <w:sz w:val="24"/>
                <w:szCs w:val="24"/>
              </w:rPr>
              <w:t>32 099,00</w:t>
            </w:r>
          </w:p>
        </w:tc>
        <w:tc>
          <w:tcPr>
            <w:tcW w:w="1033" w:type="dxa"/>
            <w:gridSpan w:val="2"/>
            <w:noWrap/>
            <w:hideMark/>
          </w:tcPr>
          <w:p w14:paraId="09B38687" w14:textId="77777777" w:rsidR="00D21EDE" w:rsidRPr="00D21EDE" w:rsidRDefault="00D21EDE" w:rsidP="00D21EDE">
            <w:pPr>
              <w:rPr>
                <w:rFonts w:ascii="Arial" w:hAnsi="Arial" w:cs="Arial"/>
                <w:sz w:val="24"/>
                <w:szCs w:val="24"/>
              </w:rPr>
            </w:pPr>
            <w:r w:rsidRPr="00D21EDE">
              <w:rPr>
                <w:rFonts w:ascii="Arial" w:hAnsi="Arial" w:cs="Arial"/>
                <w:sz w:val="24"/>
                <w:szCs w:val="24"/>
              </w:rPr>
              <w:t>32 099,00</w:t>
            </w:r>
          </w:p>
        </w:tc>
      </w:tr>
      <w:tr w:rsidR="00D21EDE" w:rsidRPr="00D21EDE" w14:paraId="277B225A" w14:textId="77777777" w:rsidTr="00D21EDE">
        <w:trPr>
          <w:trHeight w:val="465"/>
        </w:trPr>
        <w:tc>
          <w:tcPr>
            <w:tcW w:w="2713" w:type="dxa"/>
            <w:hideMark/>
          </w:tcPr>
          <w:p w14:paraId="7C3081C5"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"Финансовое обеспечение деятельности образовательных организаций"</w:t>
            </w:r>
          </w:p>
        </w:tc>
        <w:tc>
          <w:tcPr>
            <w:tcW w:w="825" w:type="dxa"/>
            <w:hideMark/>
          </w:tcPr>
          <w:p w14:paraId="6BEF4FA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6CFF23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28C1082"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2620D9D" w14:textId="77777777" w:rsidR="00D21EDE" w:rsidRPr="00D21EDE" w:rsidRDefault="00D21EDE" w:rsidP="00D21EDE">
            <w:pPr>
              <w:rPr>
                <w:rFonts w:ascii="Arial" w:hAnsi="Arial" w:cs="Arial"/>
                <w:sz w:val="24"/>
                <w:szCs w:val="24"/>
              </w:rPr>
            </w:pPr>
            <w:r w:rsidRPr="00D21EDE">
              <w:rPr>
                <w:rFonts w:ascii="Arial" w:hAnsi="Arial" w:cs="Arial"/>
                <w:sz w:val="24"/>
                <w:szCs w:val="24"/>
              </w:rPr>
              <w:t>0310100000</w:t>
            </w:r>
          </w:p>
        </w:tc>
        <w:tc>
          <w:tcPr>
            <w:tcW w:w="1002" w:type="dxa"/>
            <w:noWrap/>
            <w:hideMark/>
          </w:tcPr>
          <w:p w14:paraId="16B1175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2D8D373" w14:textId="77777777" w:rsidR="00D21EDE" w:rsidRPr="00D21EDE" w:rsidRDefault="00D21EDE" w:rsidP="00D21EDE">
            <w:pPr>
              <w:rPr>
                <w:rFonts w:ascii="Arial" w:hAnsi="Arial" w:cs="Arial"/>
                <w:sz w:val="24"/>
                <w:szCs w:val="24"/>
              </w:rPr>
            </w:pPr>
            <w:r w:rsidRPr="00D21EDE">
              <w:rPr>
                <w:rFonts w:ascii="Arial" w:hAnsi="Arial" w:cs="Arial"/>
                <w:sz w:val="24"/>
                <w:szCs w:val="24"/>
              </w:rPr>
              <w:t>32 099,00</w:t>
            </w:r>
          </w:p>
        </w:tc>
        <w:tc>
          <w:tcPr>
            <w:tcW w:w="1087" w:type="dxa"/>
            <w:noWrap/>
            <w:hideMark/>
          </w:tcPr>
          <w:p w14:paraId="7334A5C3" w14:textId="77777777" w:rsidR="00D21EDE" w:rsidRPr="00D21EDE" w:rsidRDefault="00D21EDE" w:rsidP="00D21EDE">
            <w:pPr>
              <w:rPr>
                <w:rFonts w:ascii="Arial" w:hAnsi="Arial" w:cs="Arial"/>
                <w:sz w:val="24"/>
                <w:szCs w:val="24"/>
              </w:rPr>
            </w:pPr>
            <w:r w:rsidRPr="00D21EDE">
              <w:rPr>
                <w:rFonts w:ascii="Arial" w:hAnsi="Arial" w:cs="Arial"/>
                <w:sz w:val="24"/>
                <w:szCs w:val="24"/>
              </w:rPr>
              <w:t>32 099,00</w:t>
            </w:r>
          </w:p>
        </w:tc>
        <w:tc>
          <w:tcPr>
            <w:tcW w:w="1033" w:type="dxa"/>
            <w:gridSpan w:val="2"/>
            <w:noWrap/>
            <w:hideMark/>
          </w:tcPr>
          <w:p w14:paraId="45C81284" w14:textId="77777777" w:rsidR="00D21EDE" w:rsidRPr="00D21EDE" w:rsidRDefault="00D21EDE" w:rsidP="00D21EDE">
            <w:pPr>
              <w:rPr>
                <w:rFonts w:ascii="Arial" w:hAnsi="Arial" w:cs="Arial"/>
                <w:sz w:val="24"/>
                <w:szCs w:val="24"/>
              </w:rPr>
            </w:pPr>
            <w:r w:rsidRPr="00D21EDE">
              <w:rPr>
                <w:rFonts w:ascii="Arial" w:hAnsi="Arial" w:cs="Arial"/>
                <w:sz w:val="24"/>
                <w:szCs w:val="24"/>
              </w:rPr>
              <w:t>32 099,00</w:t>
            </w:r>
          </w:p>
        </w:tc>
      </w:tr>
      <w:tr w:rsidR="00D21EDE" w:rsidRPr="00D21EDE" w14:paraId="4AFC2353" w14:textId="77777777" w:rsidTr="00D21EDE">
        <w:trPr>
          <w:trHeight w:val="2715"/>
        </w:trPr>
        <w:tc>
          <w:tcPr>
            <w:tcW w:w="2713" w:type="dxa"/>
            <w:hideMark/>
          </w:tcPr>
          <w:p w14:paraId="39E1ACB7" w14:textId="77777777" w:rsidR="00D21EDE" w:rsidRPr="00D21EDE" w:rsidRDefault="00D21EDE" w:rsidP="00D21EDE">
            <w:pPr>
              <w:rPr>
                <w:rFonts w:ascii="Arial" w:hAnsi="Arial" w:cs="Arial"/>
                <w:sz w:val="24"/>
                <w:szCs w:val="24"/>
              </w:rPr>
            </w:pPr>
            <w:r w:rsidRPr="00D21EDE">
              <w:rPr>
                <w:rFonts w:ascii="Arial" w:hAnsi="Arial" w:cs="Arial"/>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25" w:type="dxa"/>
            <w:hideMark/>
          </w:tcPr>
          <w:p w14:paraId="21ABB00A"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28D3504"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E37BBF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B31A5BB" w14:textId="77777777" w:rsidR="00D21EDE" w:rsidRPr="00D21EDE" w:rsidRDefault="00D21EDE" w:rsidP="00D21EDE">
            <w:pPr>
              <w:rPr>
                <w:rFonts w:ascii="Arial" w:hAnsi="Arial" w:cs="Arial"/>
                <w:sz w:val="24"/>
                <w:szCs w:val="24"/>
              </w:rPr>
            </w:pPr>
            <w:r w:rsidRPr="00D21EDE">
              <w:rPr>
                <w:rFonts w:ascii="Arial" w:hAnsi="Arial" w:cs="Arial"/>
                <w:sz w:val="24"/>
                <w:szCs w:val="24"/>
              </w:rPr>
              <w:t>0310162010</w:t>
            </w:r>
          </w:p>
        </w:tc>
        <w:tc>
          <w:tcPr>
            <w:tcW w:w="1002" w:type="dxa"/>
            <w:noWrap/>
            <w:hideMark/>
          </w:tcPr>
          <w:p w14:paraId="0AAFAB9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0574DC0" w14:textId="77777777" w:rsidR="00D21EDE" w:rsidRPr="00D21EDE" w:rsidRDefault="00D21EDE" w:rsidP="00D21EDE">
            <w:pPr>
              <w:rPr>
                <w:rFonts w:ascii="Arial" w:hAnsi="Arial" w:cs="Arial"/>
                <w:sz w:val="24"/>
                <w:szCs w:val="24"/>
              </w:rPr>
            </w:pPr>
            <w:r w:rsidRPr="00D21EDE">
              <w:rPr>
                <w:rFonts w:ascii="Arial" w:hAnsi="Arial" w:cs="Arial"/>
                <w:sz w:val="24"/>
                <w:szCs w:val="24"/>
              </w:rPr>
              <w:t>32 099,00</w:t>
            </w:r>
          </w:p>
        </w:tc>
        <w:tc>
          <w:tcPr>
            <w:tcW w:w="1087" w:type="dxa"/>
            <w:noWrap/>
            <w:hideMark/>
          </w:tcPr>
          <w:p w14:paraId="004E7C92" w14:textId="77777777" w:rsidR="00D21EDE" w:rsidRPr="00D21EDE" w:rsidRDefault="00D21EDE" w:rsidP="00D21EDE">
            <w:pPr>
              <w:rPr>
                <w:rFonts w:ascii="Arial" w:hAnsi="Arial" w:cs="Arial"/>
                <w:sz w:val="24"/>
                <w:szCs w:val="24"/>
              </w:rPr>
            </w:pPr>
            <w:r w:rsidRPr="00D21EDE">
              <w:rPr>
                <w:rFonts w:ascii="Arial" w:hAnsi="Arial" w:cs="Arial"/>
                <w:sz w:val="24"/>
                <w:szCs w:val="24"/>
              </w:rPr>
              <w:t>32 099,00</w:t>
            </w:r>
          </w:p>
        </w:tc>
        <w:tc>
          <w:tcPr>
            <w:tcW w:w="1033" w:type="dxa"/>
            <w:gridSpan w:val="2"/>
            <w:noWrap/>
            <w:hideMark/>
          </w:tcPr>
          <w:p w14:paraId="5E0D9AE5" w14:textId="77777777" w:rsidR="00D21EDE" w:rsidRPr="00D21EDE" w:rsidRDefault="00D21EDE" w:rsidP="00D21EDE">
            <w:pPr>
              <w:rPr>
                <w:rFonts w:ascii="Arial" w:hAnsi="Arial" w:cs="Arial"/>
                <w:sz w:val="24"/>
                <w:szCs w:val="24"/>
              </w:rPr>
            </w:pPr>
            <w:r w:rsidRPr="00D21EDE">
              <w:rPr>
                <w:rFonts w:ascii="Arial" w:hAnsi="Arial" w:cs="Arial"/>
                <w:sz w:val="24"/>
                <w:szCs w:val="24"/>
              </w:rPr>
              <w:t>32 099,00</w:t>
            </w:r>
          </w:p>
        </w:tc>
      </w:tr>
      <w:tr w:rsidR="00D21EDE" w:rsidRPr="00D21EDE" w14:paraId="159F1502" w14:textId="77777777" w:rsidTr="00D21EDE">
        <w:trPr>
          <w:trHeight w:val="465"/>
        </w:trPr>
        <w:tc>
          <w:tcPr>
            <w:tcW w:w="2713" w:type="dxa"/>
            <w:hideMark/>
          </w:tcPr>
          <w:p w14:paraId="45E4111A"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5970E624"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B39C8C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2D90C2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BB43066" w14:textId="77777777" w:rsidR="00D21EDE" w:rsidRPr="00D21EDE" w:rsidRDefault="00D21EDE" w:rsidP="00D21EDE">
            <w:pPr>
              <w:rPr>
                <w:rFonts w:ascii="Arial" w:hAnsi="Arial" w:cs="Arial"/>
                <w:sz w:val="24"/>
                <w:szCs w:val="24"/>
              </w:rPr>
            </w:pPr>
            <w:r w:rsidRPr="00D21EDE">
              <w:rPr>
                <w:rFonts w:ascii="Arial" w:hAnsi="Arial" w:cs="Arial"/>
                <w:sz w:val="24"/>
                <w:szCs w:val="24"/>
              </w:rPr>
              <w:t>0310162010</w:t>
            </w:r>
          </w:p>
        </w:tc>
        <w:tc>
          <w:tcPr>
            <w:tcW w:w="1002" w:type="dxa"/>
            <w:noWrap/>
            <w:hideMark/>
          </w:tcPr>
          <w:p w14:paraId="7AB19909"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0A48E256" w14:textId="77777777" w:rsidR="00D21EDE" w:rsidRPr="00D21EDE" w:rsidRDefault="00D21EDE" w:rsidP="00D21EDE">
            <w:pPr>
              <w:rPr>
                <w:rFonts w:ascii="Arial" w:hAnsi="Arial" w:cs="Arial"/>
                <w:sz w:val="24"/>
                <w:szCs w:val="24"/>
              </w:rPr>
            </w:pPr>
            <w:r w:rsidRPr="00D21EDE">
              <w:rPr>
                <w:rFonts w:ascii="Arial" w:hAnsi="Arial" w:cs="Arial"/>
                <w:sz w:val="24"/>
                <w:szCs w:val="24"/>
              </w:rPr>
              <w:t>32 099,00</w:t>
            </w:r>
          </w:p>
        </w:tc>
        <w:tc>
          <w:tcPr>
            <w:tcW w:w="1087" w:type="dxa"/>
            <w:noWrap/>
            <w:hideMark/>
          </w:tcPr>
          <w:p w14:paraId="291FBEA8" w14:textId="77777777" w:rsidR="00D21EDE" w:rsidRPr="00D21EDE" w:rsidRDefault="00D21EDE" w:rsidP="00D21EDE">
            <w:pPr>
              <w:rPr>
                <w:rFonts w:ascii="Arial" w:hAnsi="Arial" w:cs="Arial"/>
                <w:sz w:val="24"/>
                <w:szCs w:val="24"/>
              </w:rPr>
            </w:pPr>
            <w:r w:rsidRPr="00D21EDE">
              <w:rPr>
                <w:rFonts w:ascii="Arial" w:hAnsi="Arial" w:cs="Arial"/>
                <w:sz w:val="24"/>
                <w:szCs w:val="24"/>
              </w:rPr>
              <w:t>32 099,00</w:t>
            </w:r>
          </w:p>
        </w:tc>
        <w:tc>
          <w:tcPr>
            <w:tcW w:w="1033" w:type="dxa"/>
            <w:gridSpan w:val="2"/>
            <w:noWrap/>
            <w:hideMark/>
          </w:tcPr>
          <w:p w14:paraId="41E1FC76" w14:textId="77777777" w:rsidR="00D21EDE" w:rsidRPr="00D21EDE" w:rsidRDefault="00D21EDE" w:rsidP="00D21EDE">
            <w:pPr>
              <w:rPr>
                <w:rFonts w:ascii="Arial" w:hAnsi="Arial" w:cs="Arial"/>
                <w:sz w:val="24"/>
                <w:szCs w:val="24"/>
              </w:rPr>
            </w:pPr>
            <w:r w:rsidRPr="00D21EDE">
              <w:rPr>
                <w:rFonts w:ascii="Arial" w:hAnsi="Arial" w:cs="Arial"/>
                <w:sz w:val="24"/>
                <w:szCs w:val="24"/>
              </w:rPr>
              <w:t>32 099,00</w:t>
            </w:r>
          </w:p>
        </w:tc>
      </w:tr>
      <w:tr w:rsidR="00D21EDE" w:rsidRPr="00D21EDE" w14:paraId="06CFFC1A" w14:textId="77777777" w:rsidTr="00D21EDE">
        <w:trPr>
          <w:trHeight w:val="300"/>
        </w:trPr>
        <w:tc>
          <w:tcPr>
            <w:tcW w:w="2713" w:type="dxa"/>
            <w:hideMark/>
          </w:tcPr>
          <w:p w14:paraId="12F5B4E9"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772A178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4D64BF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C2C66F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E761832" w14:textId="77777777" w:rsidR="00D21EDE" w:rsidRPr="00D21EDE" w:rsidRDefault="00D21EDE" w:rsidP="00D21EDE">
            <w:pPr>
              <w:rPr>
                <w:rFonts w:ascii="Arial" w:hAnsi="Arial" w:cs="Arial"/>
                <w:sz w:val="24"/>
                <w:szCs w:val="24"/>
              </w:rPr>
            </w:pPr>
            <w:r w:rsidRPr="00D21EDE">
              <w:rPr>
                <w:rFonts w:ascii="Arial" w:hAnsi="Arial" w:cs="Arial"/>
                <w:sz w:val="24"/>
                <w:szCs w:val="24"/>
              </w:rPr>
              <w:t>0310162010</w:t>
            </w:r>
          </w:p>
        </w:tc>
        <w:tc>
          <w:tcPr>
            <w:tcW w:w="1002" w:type="dxa"/>
            <w:noWrap/>
            <w:hideMark/>
          </w:tcPr>
          <w:p w14:paraId="738B1E89"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3B1F6EF2" w14:textId="77777777" w:rsidR="00D21EDE" w:rsidRPr="00D21EDE" w:rsidRDefault="00D21EDE" w:rsidP="00D21EDE">
            <w:pPr>
              <w:rPr>
                <w:rFonts w:ascii="Arial" w:hAnsi="Arial" w:cs="Arial"/>
                <w:sz w:val="24"/>
                <w:szCs w:val="24"/>
              </w:rPr>
            </w:pPr>
            <w:r w:rsidRPr="00D21EDE">
              <w:rPr>
                <w:rFonts w:ascii="Arial" w:hAnsi="Arial" w:cs="Arial"/>
                <w:sz w:val="24"/>
                <w:szCs w:val="24"/>
              </w:rPr>
              <w:t>21 166,93</w:t>
            </w:r>
          </w:p>
        </w:tc>
        <w:tc>
          <w:tcPr>
            <w:tcW w:w="1087" w:type="dxa"/>
            <w:noWrap/>
            <w:hideMark/>
          </w:tcPr>
          <w:p w14:paraId="3FF01973" w14:textId="77777777" w:rsidR="00D21EDE" w:rsidRPr="00D21EDE" w:rsidRDefault="00D21EDE" w:rsidP="00D21EDE">
            <w:pPr>
              <w:rPr>
                <w:rFonts w:ascii="Arial" w:hAnsi="Arial" w:cs="Arial"/>
                <w:sz w:val="24"/>
                <w:szCs w:val="24"/>
              </w:rPr>
            </w:pPr>
            <w:r w:rsidRPr="00D21EDE">
              <w:rPr>
                <w:rFonts w:ascii="Arial" w:hAnsi="Arial" w:cs="Arial"/>
                <w:sz w:val="24"/>
                <w:szCs w:val="24"/>
              </w:rPr>
              <w:t>21 166,93</w:t>
            </w:r>
          </w:p>
        </w:tc>
        <w:tc>
          <w:tcPr>
            <w:tcW w:w="1033" w:type="dxa"/>
            <w:gridSpan w:val="2"/>
            <w:noWrap/>
            <w:hideMark/>
          </w:tcPr>
          <w:p w14:paraId="790D1AF4" w14:textId="77777777" w:rsidR="00D21EDE" w:rsidRPr="00D21EDE" w:rsidRDefault="00D21EDE" w:rsidP="00D21EDE">
            <w:pPr>
              <w:rPr>
                <w:rFonts w:ascii="Arial" w:hAnsi="Arial" w:cs="Arial"/>
                <w:sz w:val="24"/>
                <w:szCs w:val="24"/>
              </w:rPr>
            </w:pPr>
            <w:r w:rsidRPr="00D21EDE">
              <w:rPr>
                <w:rFonts w:ascii="Arial" w:hAnsi="Arial" w:cs="Arial"/>
                <w:sz w:val="24"/>
                <w:szCs w:val="24"/>
              </w:rPr>
              <w:t>21 166,93</w:t>
            </w:r>
          </w:p>
        </w:tc>
      </w:tr>
      <w:tr w:rsidR="00D21EDE" w:rsidRPr="00D21EDE" w14:paraId="7CFC693D" w14:textId="77777777" w:rsidTr="00D21EDE">
        <w:trPr>
          <w:trHeight w:val="300"/>
        </w:trPr>
        <w:tc>
          <w:tcPr>
            <w:tcW w:w="2713" w:type="dxa"/>
            <w:hideMark/>
          </w:tcPr>
          <w:p w14:paraId="740735DA"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53A9E62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7F0417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70C220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78288C3" w14:textId="77777777" w:rsidR="00D21EDE" w:rsidRPr="00D21EDE" w:rsidRDefault="00D21EDE" w:rsidP="00D21EDE">
            <w:pPr>
              <w:rPr>
                <w:rFonts w:ascii="Arial" w:hAnsi="Arial" w:cs="Arial"/>
                <w:sz w:val="24"/>
                <w:szCs w:val="24"/>
              </w:rPr>
            </w:pPr>
            <w:r w:rsidRPr="00D21EDE">
              <w:rPr>
                <w:rFonts w:ascii="Arial" w:hAnsi="Arial" w:cs="Arial"/>
                <w:sz w:val="24"/>
                <w:szCs w:val="24"/>
              </w:rPr>
              <w:t>0310162010</w:t>
            </w:r>
          </w:p>
        </w:tc>
        <w:tc>
          <w:tcPr>
            <w:tcW w:w="1002" w:type="dxa"/>
            <w:noWrap/>
            <w:hideMark/>
          </w:tcPr>
          <w:p w14:paraId="75C58457"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35730633" w14:textId="77777777" w:rsidR="00D21EDE" w:rsidRPr="00D21EDE" w:rsidRDefault="00D21EDE" w:rsidP="00D21EDE">
            <w:pPr>
              <w:rPr>
                <w:rFonts w:ascii="Arial" w:hAnsi="Arial" w:cs="Arial"/>
                <w:sz w:val="24"/>
                <w:szCs w:val="24"/>
              </w:rPr>
            </w:pPr>
            <w:r w:rsidRPr="00D21EDE">
              <w:rPr>
                <w:rFonts w:ascii="Arial" w:hAnsi="Arial" w:cs="Arial"/>
                <w:sz w:val="24"/>
                <w:szCs w:val="24"/>
              </w:rPr>
              <w:t>10 932,07</w:t>
            </w:r>
          </w:p>
        </w:tc>
        <w:tc>
          <w:tcPr>
            <w:tcW w:w="1087" w:type="dxa"/>
            <w:noWrap/>
            <w:hideMark/>
          </w:tcPr>
          <w:p w14:paraId="18C1B177" w14:textId="77777777" w:rsidR="00D21EDE" w:rsidRPr="00D21EDE" w:rsidRDefault="00D21EDE" w:rsidP="00D21EDE">
            <w:pPr>
              <w:rPr>
                <w:rFonts w:ascii="Arial" w:hAnsi="Arial" w:cs="Arial"/>
                <w:sz w:val="24"/>
                <w:szCs w:val="24"/>
              </w:rPr>
            </w:pPr>
            <w:r w:rsidRPr="00D21EDE">
              <w:rPr>
                <w:rFonts w:ascii="Arial" w:hAnsi="Arial" w:cs="Arial"/>
                <w:sz w:val="24"/>
                <w:szCs w:val="24"/>
              </w:rPr>
              <w:t>10 932,07</w:t>
            </w:r>
          </w:p>
        </w:tc>
        <w:tc>
          <w:tcPr>
            <w:tcW w:w="1033" w:type="dxa"/>
            <w:gridSpan w:val="2"/>
            <w:noWrap/>
            <w:hideMark/>
          </w:tcPr>
          <w:p w14:paraId="59C1DB06" w14:textId="77777777" w:rsidR="00D21EDE" w:rsidRPr="00D21EDE" w:rsidRDefault="00D21EDE" w:rsidP="00D21EDE">
            <w:pPr>
              <w:rPr>
                <w:rFonts w:ascii="Arial" w:hAnsi="Arial" w:cs="Arial"/>
                <w:sz w:val="24"/>
                <w:szCs w:val="24"/>
              </w:rPr>
            </w:pPr>
            <w:r w:rsidRPr="00D21EDE">
              <w:rPr>
                <w:rFonts w:ascii="Arial" w:hAnsi="Arial" w:cs="Arial"/>
                <w:sz w:val="24"/>
                <w:szCs w:val="24"/>
              </w:rPr>
              <w:t>10 932,07</w:t>
            </w:r>
          </w:p>
        </w:tc>
      </w:tr>
      <w:tr w:rsidR="00D21EDE" w:rsidRPr="00D21EDE" w14:paraId="00628FB5" w14:textId="77777777" w:rsidTr="00D21EDE">
        <w:trPr>
          <w:trHeight w:val="465"/>
        </w:trPr>
        <w:tc>
          <w:tcPr>
            <w:tcW w:w="2713" w:type="dxa"/>
            <w:hideMark/>
          </w:tcPr>
          <w:p w14:paraId="7A5E5739"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"Дополнительное образование, воспитание и психолого-социальное сопровождение детей"</w:t>
            </w:r>
          </w:p>
        </w:tc>
        <w:tc>
          <w:tcPr>
            <w:tcW w:w="825" w:type="dxa"/>
            <w:hideMark/>
          </w:tcPr>
          <w:p w14:paraId="10450E8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44B55B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92527C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174ABC7" w14:textId="77777777" w:rsidR="00D21EDE" w:rsidRPr="00D21EDE" w:rsidRDefault="00D21EDE" w:rsidP="00D21EDE">
            <w:pPr>
              <w:rPr>
                <w:rFonts w:ascii="Arial" w:hAnsi="Arial" w:cs="Arial"/>
                <w:sz w:val="24"/>
                <w:szCs w:val="24"/>
              </w:rPr>
            </w:pPr>
            <w:r w:rsidRPr="00D21EDE">
              <w:rPr>
                <w:rFonts w:ascii="Arial" w:hAnsi="Arial" w:cs="Arial"/>
                <w:sz w:val="24"/>
                <w:szCs w:val="24"/>
              </w:rPr>
              <w:t>0320000000</w:t>
            </w:r>
          </w:p>
        </w:tc>
        <w:tc>
          <w:tcPr>
            <w:tcW w:w="1002" w:type="dxa"/>
            <w:noWrap/>
            <w:hideMark/>
          </w:tcPr>
          <w:p w14:paraId="33EED5F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C947645" w14:textId="77777777" w:rsidR="00D21EDE" w:rsidRPr="00D21EDE" w:rsidRDefault="00D21EDE" w:rsidP="00D21EDE">
            <w:pPr>
              <w:rPr>
                <w:rFonts w:ascii="Arial" w:hAnsi="Arial" w:cs="Arial"/>
                <w:sz w:val="24"/>
                <w:szCs w:val="24"/>
              </w:rPr>
            </w:pPr>
            <w:r w:rsidRPr="00D21EDE">
              <w:rPr>
                <w:rFonts w:ascii="Arial" w:hAnsi="Arial" w:cs="Arial"/>
                <w:sz w:val="24"/>
                <w:szCs w:val="24"/>
              </w:rPr>
              <w:t>73 566,28</w:t>
            </w:r>
          </w:p>
        </w:tc>
        <w:tc>
          <w:tcPr>
            <w:tcW w:w="1087" w:type="dxa"/>
            <w:noWrap/>
            <w:hideMark/>
          </w:tcPr>
          <w:p w14:paraId="168A1EB8" w14:textId="77777777" w:rsidR="00D21EDE" w:rsidRPr="00D21EDE" w:rsidRDefault="00D21EDE" w:rsidP="00D21EDE">
            <w:pPr>
              <w:rPr>
                <w:rFonts w:ascii="Arial" w:hAnsi="Arial" w:cs="Arial"/>
                <w:sz w:val="24"/>
                <w:szCs w:val="24"/>
              </w:rPr>
            </w:pPr>
            <w:r w:rsidRPr="00D21EDE">
              <w:rPr>
                <w:rFonts w:ascii="Arial" w:hAnsi="Arial" w:cs="Arial"/>
                <w:sz w:val="24"/>
                <w:szCs w:val="24"/>
              </w:rPr>
              <w:t>69 622,60</w:t>
            </w:r>
          </w:p>
        </w:tc>
        <w:tc>
          <w:tcPr>
            <w:tcW w:w="1033" w:type="dxa"/>
            <w:gridSpan w:val="2"/>
            <w:noWrap/>
            <w:hideMark/>
          </w:tcPr>
          <w:p w14:paraId="4BC930D1" w14:textId="77777777" w:rsidR="00D21EDE" w:rsidRPr="00D21EDE" w:rsidRDefault="00D21EDE" w:rsidP="00D21EDE">
            <w:pPr>
              <w:rPr>
                <w:rFonts w:ascii="Arial" w:hAnsi="Arial" w:cs="Arial"/>
                <w:sz w:val="24"/>
                <w:szCs w:val="24"/>
              </w:rPr>
            </w:pPr>
            <w:r w:rsidRPr="00D21EDE">
              <w:rPr>
                <w:rFonts w:ascii="Arial" w:hAnsi="Arial" w:cs="Arial"/>
                <w:sz w:val="24"/>
                <w:szCs w:val="24"/>
              </w:rPr>
              <w:t>69 625,86</w:t>
            </w:r>
          </w:p>
        </w:tc>
      </w:tr>
      <w:tr w:rsidR="00D21EDE" w:rsidRPr="00D21EDE" w14:paraId="5F3969C5" w14:textId="77777777" w:rsidTr="00D21EDE">
        <w:trPr>
          <w:trHeight w:val="465"/>
        </w:trPr>
        <w:tc>
          <w:tcPr>
            <w:tcW w:w="2713" w:type="dxa"/>
            <w:hideMark/>
          </w:tcPr>
          <w:p w14:paraId="602FB4B2"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"Финансовое обеспечение деятельности организаций дополнительного образования"</w:t>
            </w:r>
          </w:p>
        </w:tc>
        <w:tc>
          <w:tcPr>
            <w:tcW w:w="825" w:type="dxa"/>
            <w:hideMark/>
          </w:tcPr>
          <w:p w14:paraId="2133F55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159042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F01CA7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2C17086" w14:textId="77777777" w:rsidR="00D21EDE" w:rsidRPr="00D21EDE" w:rsidRDefault="00D21EDE" w:rsidP="00D21EDE">
            <w:pPr>
              <w:rPr>
                <w:rFonts w:ascii="Arial" w:hAnsi="Arial" w:cs="Arial"/>
                <w:sz w:val="24"/>
                <w:szCs w:val="24"/>
              </w:rPr>
            </w:pPr>
            <w:r w:rsidRPr="00D21EDE">
              <w:rPr>
                <w:rFonts w:ascii="Arial" w:hAnsi="Arial" w:cs="Arial"/>
                <w:sz w:val="24"/>
                <w:szCs w:val="24"/>
              </w:rPr>
              <w:t>0320200000</w:t>
            </w:r>
          </w:p>
        </w:tc>
        <w:tc>
          <w:tcPr>
            <w:tcW w:w="1002" w:type="dxa"/>
            <w:noWrap/>
            <w:hideMark/>
          </w:tcPr>
          <w:p w14:paraId="0206CC7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9DE36B6" w14:textId="77777777" w:rsidR="00D21EDE" w:rsidRPr="00D21EDE" w:rsidRDefault="00D21EDE" w:rsidP="00D21EDE">
            <w:pPr>
              <w:rPr>
                <w:rFonts w:ascii="Arial" w:hAnsi="Arial" w:cs="Arial"/>
                <w:sz w:val="24"/>
                <w:szCs w:val="24"/>
              </w:rPr>
            </w:pPr>
            <w:r w:rsidRPr="00D21EDE">
              <w:rPr>
                <w:rFonts w:ascii="Arial" w:hAnsi="Arial" w:cs="Arial"/>
                <w:sz w:val="24"/>
                <w:szCs w:val="24"/>
              </w:rPr>
              <w:t>35 867,88</w:t>
            </w:r>
          </w:p>
        </w:tc>
        <w:tc>
          <w:tcPr>
            <w:tcW w:w="1087" w:type="dxa"/>
            <w:noWrap/>
            <w:hideMark/>
          </w:tcPr>
          <w:p w14:paraId="3CE5C347" w14:textId="77777777" w:rsidR="00D21EDE" w:rsidRPr="00D21EDE" w:rsidRDefault="00D21EDE" w:rsidP="00D21EDE">
            <w:pPr>
              <w:rPr>
                <w:rFonts w:ascii="Arial" w:hAnsi="Arial" w:cs="Arial"/>
                <w:sz w:val="24"/>
                <w:szCs w:val="24"/>
              </w:rPr>
            </w:pPr>
            <w:r w:rsidRPr="00D21EDE">
              <w:rPr>
                <w:rFonts w:ascii="Arial" w:hAnsi="Arial" w:cs="Arial"/>
                <w:sz w:val="24"/>
                <w:szCs w:val="24"/>
              </w:rPr>
              <w:t>33 587,76</w:t>
            </w:r>
          </w:p>
        </w:tc>
        <w:tc>
          <w:tcPr>
            <w:tcW w:w="1033" w:type="dxa"/>
            <w:gridSpan w:val="2"/>
            <w:noWrap/>
            <w:hideMark/>
          </w:tcPr>
          <w:p w14:paraId="55815F7F" w14:textId="77777777" w:rsidR="00D21EDE" w:rsidRPr="00D21EDE" w:rsidRDefault="00D21EDE" w:rsidP="00D21EDE">
            <w:pPr>
              <w:rPr>
                <w:rFonts w:ascii="Arial" w:hAnsi="Arial" w:cs="Arial"/>
                <w:sz w:val="24"/>
                <w:szCs w:val="24"/>
              </w:rPr>
            </w:pPr>
            <w:r w:rsidRPr="00D21EDE">
              <w:rPr>
                <w:rFonts w:ascii="Arial" w:hAnsi="Arial" w:cs="Arial"/>
                <w:sz w:val="24"/>
                <w:szCs w:val="24"/>
              </w:rPr>
              <w:t>33 429,86</w:t>
            </w:r>
          </w:p>
        </w:tc>
      </w:tr>
      <w:tr w:rsidR="00D21EDE" w:rsidRPr="00D21EDE" w14:paraId="5D4D43C4" w14:textId="77777777" w:rsidTr="00D21EDE">
        <w:trPr>
          <w:trHeight w:val="690"/>
        </w:trPr>
        <w:tc>
          <w:tcPr>
            <w:tcW w:w="2713" w:type="dxa"/>
            <w:hideMark/>
          </w:tcPr>
          <w:p w14:paraId="389B9437"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учреждений - организации дополнительного образования</w:t>
            </w:r>
          </w:p>
        </w:tc>
        <w:tc>
          <w:tcPr>
            <w:tcW w:w="825" w:type="dxa"/>
            <w:hideMark/>
          </w:tcPr>
          <w:p w14:paraId="4391E02A"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E51917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A462C6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122C276" w14:textId="77777777" w:rsidR="00D21EDE" w:rsidRPr="00D21EDE" w:rsidRDefault="00D21EDE" w:rsidP="00D21EDE">
            <w:pPr>
              <w:rPr>
                <w:rFonts w:ascii="Arial" w:hAnsi="Arial" w:cs="Arial"/>
                <w:sz w:val="24"/>
                <w:szCs w:val="24"/>
              </w:rPr>
            </w:pPr>
            <w:r w:rsidRPr="00D21EDE">
              <w:rPr>
                <w:rFonts w:ascii="Arial" w:hAnsi="Arial" w:cs="Arial"/>
                <w:sz w:val="24"/>
                <w:szCs w:val="24"/>
              </w:rPr>
              <w:t>0320206060</w:t>
            </w:r>
          </w:p>
        </w:tc>
        <w:tc>
          <w:tcPr>
            <w:tcW w:w="1002" w:type="dxa"/>
            <w:noWrap/>
            <w:hideMark/>
          </w:tcPr>
          <w:p w14:paraId="0D8B0E8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AB9D6FE" w14:textId="77777777" w:rsidR="00D21EDE" w:rsidRPr="00D21EDE" w:rsidRDefault="00D21EDE" w:rsidP="00D21EDE">
            <w:pPr>
              <w:rPr>
                <w:rFonts w:ascii="Arial" w:hAnsi="Arial" w:cs="Arial"/>
                <w:sz w:val="24"/>
                <w:szCs w:val="24"/>
              </w:rPr>
            </w:pPr>
            <w:r w:rsidRPr="00D21EDE">
              <w:rPr>
                <w:rFonts w:ascii="Arial" w:hAnsi="Arial" w:cs="Arial"/>
                <w:sz w:val="24"/>
                <w:szCs w:val="24"/>
              </w:rPr>
              <w:t>35 867,88</w:t>
            </w:r>
          </w:p>
        </w:tc>
        <w:tc>
          <w:tcPr>
            <w:tcW w:w="1087" w:type="dxa"/>
            <w:noWrap/>
            <w:hideMark/>
          </w:tcPr>
          <w:p w14:paraId="3679A8B6" w14:textId="77777777" w:rsidR="00D21EDE" w:rsidRPr="00D21EDE" w:rsidRDefault="00D21EDE" w:rsidP="00D21EDE">
            <w:pPr>
              <w:rPr>
                <w:rFonts w:ascii="Arial" w:hAnsi="Arial" w:cs="Arial"/>
                <w:sz w:val="24"/>
                <w:szCs w:val="24"/>
              </w:rPr>
            </w:pPr>
            <w:r w:rsidRPr="00D21EDE">
              <w:rPr>
                <w:rFonts w:ascii="Arial" w:hAnsi="Arial" w:cs="Arial"/>
                <w:sz w:val="24"/>
                <w:szCs w:val="24"/>
              </w:rPr>
              <w:t>33 587,76</w:t>
            </w:r>
          </w:p>
        </w:tc>
        <w:tc>
          <w:tcPr>
            <w:tcW w:w="1033" w:type="dxa"/>
            <w:gridSpan w:val="2"/>
            <w:noWrap/>
            <w:hideMark/>
          </w:tcPr>
          <w:p w14:paraId="744A312B" w14:textId="77777777" w:rsidR="00D21EDE" w:rsidRPr="00D21EDE" w:rsidRDefault="00D21EDE" w:rsidP="00D21EDE">
            <w:pPr>
              <w:rPr>
                <w:rFonts w:ascii="Arial" w:hAnsi="Arial" w:cs="Arial"/>
                <w:sz w:val="24"/>
                <w:szCs w:val="24"/>
              </w:rPr>
            </w:pPr>
            <w:r w:rsidRPr="00D21EDE">
              <w:rPr>
                <w:rFonts w:ascii="Arial" w:hAnsi="Arial" w:cs="Arial"/>
                <w:sz w:val="24"/>
                <w:szCs w:val="24"/>
              </w:rPr>
              <w:t>33 429,86</w:t>
            </w:r>
          </w:p>
        </w:tc>
      </w:tr>
      <w:tr w:rsidR="00D21EDE" w:rsidRPr="00D21EDE" w14:paraId="6CBA3D7A" w14:textId="77777777" w:rsidTr="00D21EDE">
        <w:trPr>
          <w:trHeight w:val="465"/>
        </w:trPr>
        <w:tc>
          <w:tcPr>
            <w:tcW w:w="2713" w:type="dxa"/>
            <w:hideMark/>
          </w:tcPr>
          <w:p w14:paraId="782DADDC"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B73D433"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5A064F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54F548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F6A29B0" w14:textId="77777777" w:rsidR="00D21EDE" w:rsidRPr="00D21EDE" w:rsidRDefault="00D21EDE" w:rsidP="00D21EDE">
            <w:pPr>
              <w:rPr>
                <w:rFonts w:ascii="Arial" w:hAnsi="Arial" w:cs="Arial"/>
                <w:sz w:val="24"/>
                <w:szCs w:val="24"/>
              </w:rPr>
            </w:pPr>
            <w:r w:rsidRPr="00D21EDE">
              <w:rPr>
                <w:rFonts w:ascii="Arial" w:hAnsi="Arial" w:cs="Arial"/>
                <w:sz w:val="24"/>
                <w:szCs w:val="24"/>
              </w:rPr>
              <w:t>0320206060</w:t>
            </w:r>
          </w:p>
        </w:tc>
        <w:tc>
          <w:tcPr>
            <w:tcW w:w="1002" w:type="dxa"/>
            <w:noWrap/>
            <w:hideMark/>
          </w:tcPr>
          <w:p w14:paraId="56CE27B1"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3DD59ABA" w14:textId="77777777" w:rsidR="00D21EDE" w:rsidRPr="00D21EDE" w:rsidRDefault="00D21EDE" w:rsidP="00D21EDE">
            <w:pPr>
              <w:rPr>
                <w:rFonts w:ascii="Arial" w:hAnsi="Arial" w:cs="Arial"/>
                <w:sz w:val="24"/>
                <w:szCs w:val="24"/>
              </w:rPr>
            </w:pPr>
            <w:r w:rsidRPr="00D21EDE">
              <w:rPr>
                <w:rFonts w:ascii="Arial" w:hAnsi="Arial" w:cs="Arial"/>
                <w:sz w:val="24"/>
                <w:szCs w:val="24"/>
              </w:rPr>
              <w:t>35 867,88</w:t>
            </w:r>
          </w:p>
        </w:tc>
        <w:tc>
          <w:tcPr>
            <w:tcW w:w="1087" w:type="dxa"/>
            <w:noWrap/>
            <w:hideMark/>
          </w:tcPr>
          <w:p w14:paraId="469D9ADA" w14:textId="77777777" w:rsidR="00D21EDE" w:rsidRPr="00D21EDE" w:rsidRDefault="00D21EDE" w:rsidP="00D21EDE">
            <w:pPr>
              <w:rPr>
                <w:rFonts w:ascii="Arial" w:hAnsi="Arial" w:cs="Arial"/>
                <w:sz w:val="24"/>
                <w:szCs w:val="24"/>
              </w:rPr>
            </w:pPr>
            <w:r w:rsidRPr="00D21EDE">
              <w:rPr>
                <w:rFonts w:ascii="Arial" w:hAnsi="Arial" w:cs="Arial"/>
                <w:sz w:val="24"/>
                <w:szCs w:val="24"/>
              </w:rPr>
              <w:t>33 587,76</w:t>
            </w:r>
          </w:p>
        </w:tc>
        <w:tc>
          <w:tcPr>
            <w:tcW w:w="1033" w:type="dxa"/>
            <w:gridSpan w:val="2"/>
            <w:noWrap/>
            <w:hideMark/>
          </w:tcPr>
          <w:p w14:paraId="274A6966" w14:textId="77777777" w:rsidR="00D21EDE" w:rsidRPr="00D21EDE" w:rsidRDefault="00D21EDE" w:rsidP="00D21EDE">
            <w:pPr>
              <w:rPr>
                <w:rFonts w:ascii="Arial" w:hAnsi="Arial" w:cs="Arial"/>
                <w:sz w:val="24"/>
                <w:szCs w:val="24"/>
              </w:rPr>
            </w:pPr>
            <w:r w:rsidRPr="00D21EDE">
              <w:rPr>
                <w:rFonts w:ascii="Arial" w:hAnsi="Arial" w:cs="Arial"/>
                <w:sz w:val="24"/>
                <w:szCs w:val="24"/>
              </w:rPr>
              <w:t>33 429,86</w:t>
            </w:r>
          </w:p>
        </w:tc>
      </w:tr>
      <w:tr w:rsidR="00D21EDE" w:rsidRPr="00D21EDE" w14:paraId="6FE918E2" w14:textId="77777777" w:rsidTr="00D21EDE">
        <w:trPr>
          <w:trHeight w:val="300"/>
        </w:trPr>
        <w:tc>
          <w:tcPr>
            <w:tcW w:w="2713" w:type="dxa"/>
            <w:hideMark/>
          </w:tcPr>
          <w:p w14:paraId="3FD55FD7"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77CA91F2"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14DDEC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3679D6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90E6BF6" w14:textId="77777777" w:rsidR="00D21EDE" w:rsidRPr="00D21EDE" w:rsidRDefault="00D21EDE" w:rsidP="00D21EDE">
            <w:pPr>
              <w:rPr>
                <w:rFonts w:ascii="Arial" w:hAnsi="Arial" w:cs="Arial"/>
                <w:sz w:val="24"/>
                <w:szCs w:val="24"/>
              </w:rPr>
            </w:pPr>
            <w:r w:rsidRPr="00D21EDE">
              <w:rPr>
                <w:rFonts w:ascii="Arial" w:hAnsi="Arial" w:cs="Arial"/>
                <w:sz w:val="24"/>
                <w:szCs w:val="24"/>
              </w:rPr>
              <w:t>0320206060</w:t>
            </w:r>
          </w:p>
        </w:tc>
        <w:tc>
          <w:tcPr>
            <w:tcW w:w="1002" w:type="dxa"/>
            <w:noWrap/>
            <w:hideMark/>
          </w:tcPr>
          <w:p w14:paraId="0950734B"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6E63BD30" w14:textId="77777777" w:rsidR="00D21EDE" w:rsidRPr="00D21EDE" w:rsidRDefault="00D21EDE" w:rsidP="00D21EDE">
            <w:pPr>
              <w:rPr>
                <w:rFonts w:ascii="Arial" w:hAnsi="Arial" w:cs="Arial"/>
                <w:sz w:val="24"/>
                <w:szCs w:val="24"/>
              </w:rPr>
            </w:pPr>
            <w:r w:rsidRPr="00D21EDE">
              <w:rPr>
                <w:rFonts w:ascii="Arial" w:hAnsi="Arial" w:cs="Arial"/>
                <w:sz w:val="24"/>
                <w:szCs w:val="24"/>
              </w:rPr>
              <w:t>35 867,88</w:t>
            </w:r>
          </w:p>
        </w:tc>
        <w:tc>
          <w:tcPr>
            <w:tcW w:w="1087" w:type="dxa"/>
            <w:noWrap/>
            <w:hideMark/>
          </w:tcPr>
          <w:p w14:paraId="035DDC71" w14:textId="77777777" w:rsidR="00D21EDE" w:rsidRPr="00D21EDE" w:rsidRDefault="00D21EDE" w:rsidP="00D21EDE">
            <w:pPr>
              <w:rPr>
                <w:rFonts w:ascii="Arial" w:hAnsi="Arial" w:cs="Arial"/>
                <w:sz w:val="24"/>
                <w:szCs w:val="24"/>
              </w:rPr>
            </w:pPr>
            <w:r w:rsidRPr="00D21EDE">
              <w:rPr>
                <w:rFonts w:ascii="Arial" w:hAnsi="Arial" w:cs="Arial"/>
                <w:sz w:val="24"/>
                <w:szCs w:val="24"/>
              </w:rPr>
              <w:t>33 587,76</w:t>
            </w:r>
          </w:p>
        </w:tc>
        <w:tc>
          <w:tcPr>
            <w:tcW w:w="1033" w:type="dxa"/>
            <w:gridSpan w:val="2"/>
            <w:noWrap/>
            <w:hideMark/>
          </w:tcPr>
          <w:p w14:paraId="42DE9439" w14:textId="77777777" w:rsidR="00D21EDE" w:rsidRPr="00D21EDE" w:rsidRDefault="00D21EDE" w:rsidP="00D21EDE">
            <w:pPr>
              <w:rPr>
                <w:rFonts w:ascii="Arial" w:hAnsi="Arial" w:cs="Arial"/>
                <w:sz w:val="24"/>
                <w:szCs w:val="24"/>
              </w:rPr>
            </w:pPr>
            <w:r w:rsidRPr="00D21EDE">
              <w:rPr>
                <w:rFonts w:ascii="Arial" w:hAnsi="Arial" w:cs="Arial"/>
                <w:sz w:val="24"/>
                <w:szCs w:val="24"/>
              </w:rPr>
              <w:t>33 429,86</w:t>
            </w:r>
          </w:p>
        </w:tc>
      </w:tr>
      <w:tr w:rsidR="00D21EDE" w:rsidRPr="00D21EDE" w14:paraId="1BB94EAE" w14:textId="77777777" w:rsidTr="00D21EDE">
        <w:trPr>
          <w:trHeight w:val="1140"/>
        </w:trPr>
        <w:tc>
          <w:tcPr>
            <w:tcW w:w="2713" w:type="dxa"/>
            <w:hideMark/>
          </w:tcPr>
          <w:p w14:paraId="5C6C8F8F"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825" w:type="dxa"/>
            <w:hideMark/>
          </w:tcPr>
          <w:p w14:paraId="4BCC4BB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781CBD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97552C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4F4FF72" w14:textId="77777777" w:rsidR="00D21EDE" w:rsidRPr="00D21EDE" w:rsidRDefault="00D21EDE" w:rsidP="00D21EDE">
            <w:pPr>
              <w:rPr>
                <w:rFonts w:ascii="Arial" w:hAnsi="Arial" w:cs="Arial"/>
                <w:sz w:val="24"/>
                <w:szCs w:val="24"/>
              </w:rPr>
            </w:pPr>
            <w:r w:rsidRPr="00D21EDE">
              <w:rPr>
                <w:rFonts w:ascii="Arial" w:hAnsi="Arial" w:cs="Arial"/>
                <w:sz w:val="24"/>
                <w:szCs w:val="24"/>
              </w:rPr>
              <w:t>0320300000</w:t>
            </w:r>
          </w:p>
        </w:tc>
        <w:tc>
          <w:tcPr>
            <w:tcW w:w="1002" w:type="dxa"/>
            <w:noWrap/>
            <w:hideMark/>
          </w:tcPr>
          <w:p w14:paraId="35F894E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C7434C3" w14:textId="77777777" w:rsidR="00D21EDE" w:rsidRPr="00D21EDE" w:rsidRDefault="00D21EDE" w:rsidP="00D21EDE">
            <w:pPr>
              <w:rPr>
                <w:rFonts w:ascii="Arial" w:hAnsi="Arial" w:cs="Arial"/>
                <w:sz w:val="24"/>
                <w:szCs w:val="24"/>
              </w:rPr>
            </w:pPr>
            <w:r w:rsidRPr="00D21EDE">
              <w:rPr>
                <w:rFonts w:ascii="Arial" w:hAnsi="Arial" w:cs="Arial"/>
                <w:sz w:val="24"/>
                <w:szCs w:val="24"/>
              </w:rPr>
              <w:t>1 771,00</w:t>
            </w:r>
          </w:p>
        </w:tc>
        <w:tc>
          <w:tcPr>
            <w:tcW w:w="1087" w:type="dxa"/>
            <w:noWrap/>
            <w:hideMark/>
          </w:tcPr>
          <w:p w14:paraId="3118D91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14CD5F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2D80AC9" w14:textId="77777777" w:rsidTr="00D21EDE">
        <w:trPr>
          <w:trHeight w:val="915"/>
        </w:trPr>
        <w:tc>
          <w:tcPr>
            <w:tcW w:w="2713" w:type="dxa"/>
            <w:hideMark/>
          </w:tcPr>
          <w:p w14:paraId="2F0C3CE8"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825" w:type="dxa"/>
            <w:hideMark/>
          </w:tcPr>
          <w:p w14:paraId="0389660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91AE00C"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712023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8EC4B0D" w14:textId="77777777" w:rsidR="00D21EDE" w:rsidRPr="00D21EDE" w:rsidRDefault="00D21EDE" w:rsidP="00D21EDE">
            <w:pPr>
              <w:rPr>
                <w:rFonts w:ascii="Arial" w:hAnsi="Arial" w:cs="Arial"/>
                <w:sz w:val="24"/>
                <w:szCs w:val="24"/>
              </w:rPr>
            </w:pPr>
            <w:r w:rsidRPr="00D21EDE">
              <w:rPr>
                <w:rFonts w:ascii="Arial" w:hAnsi="Arial" w:cs="Arial"/>
                <w:sz w:val="24"/>
                <w:szCs w:val="24"/>
              </w:rPr>
              <w:t>03203S2980</w:t>
            </w:r>
          </w:p>
        </w:tc>
        <w:tc>
          <w:tcPr>
            <w:tcW w:w="1002" w:type="dxa"/>
            <w:noWrap/>
            <w:hideMark/>
          </w:tcPr>
          <w:p w14:paraId="1C0825B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F9B97D9" w14:textId="77777777" w:rsidR="00D21EDE" w:rsidRPr="00D21EDE" w:rsidRDefault="00D21EDE" w:rsidP="00D21EDE">
            <w:pPr>
              <w:rPr>
                <w:rFonts w:ascii="Arial" w:hAnsi="Arial" w:cs="Arial"/>
                <w:sz w:val="24"/>
                <w:szCs w:val="24"/>
              </w:rPr>
            </w:pPr>
            <w:r w:rsidRPr="00D21EDE">
              <w:rPr>
                <w:rFonts w:ascii="Arial" w:hAnsi="Arial" w:cs="Arial"/>
                <w:sz w:val="24"/>
                <w:szCs w:val="24"/>
              </w:rPr>
              <w:t>1 771,00</w:t>
            </w:r>
          </w:p>
        </w:tc>
        <w:tc>
          <w:tcPr>
            <w:tcW w:w="1087" w:type="dxa"/>
            <w:noWrap/>
            <w:hideMark/>
          </w:tcPr>
          <w:p w14:paraId="0F1D4CC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2174C5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2506861" w14:textId="77777777" w:rsidTr="00D21EDE">
        <w:trPr>
          <w:trHeight w:val="465"/>
        </w:trPr>
        <w:tc>
          <w:tcPr>
            <w:tcW w:w="2713" w:type="dxa"/>
            <w:hideMark/>
          </w:tcPr>
          <w:p w14:paraId="35227399"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5B97F5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857E7E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F686FF2"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49B6764" w14:textId="77777777" w:rsidR="00D21EDE" w:rsidRPr="00D21EDE" w:rsidRDefault="00D21EDE" w:rsidP="00D21EDE">
            <w:pPr>
              <w:rPr>
                <w:rFonts w:ascii="Arial" w:hAnsi="Arial" w:cs="Arial"/>
                <w:sz w:val="24"/>
                <w:szCs w:val="24"/>
              </w:rPr>
            </w:pPr>
            <w:r w:rsidRPr="00D21EDE">
              <w:rPr>
                <w:rFonts w:ascii="Arial" w:hAnsi="Arial" w:cs="Arial"/>
                <w:sz w:val="24"/>
                <w:szCs w:val="24"/>
              </w:rPr>
              <w:t>03203S2980</w:t>
            </w:r>
          </w:p>
        </w:tc>
        <w:tc>
          <w:tcPr>
            <w:tcW w:w="1002" w:type="dxa"/>
            <w:noWrap/>
            <w:hideMark/>
          </w:tcPr>
          <w:p w14:paraId="58DA1DF3"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2BBDD14" w14:textId="77777777" w:rsidR="00D21EDE" w:rsidRPr="00D21EDE" w:rsidRDefault="00D21EDE" w:rsidP="00D21EDE">
            <w:pPr>
              <w:rPr>
                <w:rFonts w:ascii="Arial" w:hAnsi="Arial" w:cs="Arial"/>
                <w:sz w:val="24"/>
                <w:szCs w:val="24"/>
              </w:rPr>
            </w:pPr>
            <w:r w:rsidRPr="00D21EDE">
              <w:rPr>
                <w:rFonts w:ascii="Arial" w:hAnsi="Arial" w:cs="Arial"/>
                <w:sz w:val="24"/>
                <w:szCs w:val="24"/>
              </w:rPr>
              <w:t>1 771,00</w:t>
            </w:r>
          </w:p>
        </w:tc>
        <w:tc>
          <w:tcPr>
            <w:tcW w:w="1087" w:type="dxa"/>
            <w:noWrap/>
            <w:hideMark/>
          </w:tcPr>
          <w:p w14:paraId="3C1D0E0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1AFDA2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B07DD4E" w14:textId="77777777" w:rsidTr="00D21EDE">
        <w:trPr>
          <w:trHeight w:val="300"/>
        </w:trPr>
        <w:tc>
          <w:tcPr>
            <w:tcW w:w="2713" w:type="dxa"/>
            <w:hideMark/>
          </w:tcPr>
          <w:p w14:paraId="31C107CA"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55548CD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7AC5114"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8AF237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1F1473B" w14:textId="77777777" w:rsidR="00D21EDE" w:rsidRPr="00D21EDE" w:rsidRDefault="00D21EDE" w:rsidP="00D21EDE">
            <w:pPr>
              <w:rPr>
                <w:rFonts w:ascii="Arial" w:hAnsi="Arial" w:cs="Arial"/>
                <w:sz w:val="24"/>
                <w:szCs w:val="24"/>
              </w:rPr>
            </w:pPr>
            <w:r w:rsidRPr="00D21EDE">
              <w:rPr>
                <w:rFonts w:ascii="Arial" w:hAnsi="Arial" w:cs="Arial"/>
                <w:sz w:val="24"/>
                <w:szCs w:val="24"/>
              </w:rPr>
              <w:t>03203S2980</w:t>
            </w:r>
          </w:p>
        </w:tc>
        <w:tc>
          <w:tcPr>
            <w:tcW w:w="1002" w:type="dxa"/>
            <w:noWrap/>
            <w:hideMark/>
          </w:tcPr>
          <w:p w14:paraId="70466D96"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58E6F473" w14:textId="77777777" w:rsidR="00D21EDE" w:rsidRPr="00D21EDE" w:rsidRDefault="00D21EDE" w:rsidP="00D21EDE">
            <w:pPr>
              <w:rPr>
                <w:rFonts w:ascii="Arial" w:hAnsi="Arial" w:cs="Arial"/>
                <w:sz w:val="24"/>
                <w:szCs w:val="24"/>
              </w:rPr>
            </w:pPr>
            <w:r w:rsidRPr="00D21EDE">
              <w:rPr>
                <w:rFonts w:ascii="Arial" w:hAnsi="Arial" w:cs="Arial"/>
                <w:sz w:val="24"/>
                <w:szCs w:val="24"/>
              </w:rPr>
              <w:t>1 012,00</w:t>
            </w:r>
          </w:p>
        </w:tc>
        <w:tc>
          <w:tcPr>
            <w:tcW w:w="1087" w:type="dxa"/>
            <w:noWrap/>
            <w:hideMark/>
          </w:tcPr>
          <w:p w14:paraId="2F3CBB6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7EEB0F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2E61731" w14:textId="77777777" w:rsidTr="00D21EDE">
        <w:trPr>
          <w:trHeight w:val="300"/>
        </w:trPr>
        <w:tc>
          <w:tcPr>
            <w:tcW w:w="2713" w:type="dxa"/>
            <w:hideMark/>
          </w:tcPr>
          <w:p w14:paraId="67C1D08D"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116A9B8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1DE1A0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0998C6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DAB5F86" w14:textId="77777777" w:rsidR="00D21EDE" w:rsidRPr="00D21EDE" w:rsidRDefault="00D21EDE" w:rsidP="00D21EDE">
            <w:pPr>
              <w:rPr>
                <w:rFonts w:ascii="Arial" w:hAnsi="Arial" w:cs="Arial"/>
                <w:sz w:val="24"/>
                <w:szCs w:val="24"/>
              </w:rPr>
            </w:pPr>
            <w:r w:rsidRPr="00D21EDE">
              <w:rPr>
                <w:rFonts w:ascii="Arial" w:hAnsi="Arial" w:cs="Arial"/>
                <w:sz w:val="24"/>
                <w:szCs w:val="24"/>
              </w:rPr>
              <w:t>03203S2980</w:t>
            </w:r>
          </w:p>
        </w:tc>
        <w:tc>
          <w:tcPr>
            <w:tcW w:w="1002" w:type="dxa"/>
            <w:noWrap/>
            <w:hideMark/>
          </w:tcPr>
          <w:p w14:paraId="527C5BF1"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07DFFDBD" w14:textId="77777777" w:rsidR="00D21EDE" w:rsidRPr="00D21EDE" w:rsidRDefault="00D21EDE" w:rsidP="00D21EDE">
            <w:pPr>
              <w:rPr>
                <w:rFonts w:ascii="Arial" w:hAnsi="Arial" w:cs="Arial"/>
                <w:sz w:val="24"/>
                <w:szCs w:val="24"/>
              </w:rPr>
            </w:pPr>
            <w:r w:rsidRPr="00D21EDE">
              <w:rPr>
                <w:rFonts w:ascii="Arial" w:hAnsi="Arial" w:cs="Arial"/>
                <w:sz w:val="24"/>
                <w:szCs w:val="24"/>
              </w:rPr>
              <w:t>759,00</w:t>
            </w:r>
          </w:p>
        </w:tc>
        <w:tc>
          <w:tcPr>
            <w:tcW w:w="1087" w:type="dxa"/>
            <w:noWrap/>
            <w:hideMark/>
          </w:tcPr>
          <w:p w14:paraId="3715FAE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1472F1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93AECB4" w14:textId="77777777" w:rsidTr="00D21EDE">
        <w:trPr>
          <w:trHeight w:val="690"/>
        </w:trPr>
        <w:tc>
          <w:tcPr>
            <w:tcW w:w="2713" w:type="dxa"/>
            <w:hideMark/>
          </w:tcPr>
          <w:p w14:paraId="50146F1E"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825" w:type="dxa"/>
            <w:hideMark/>
          </w:tcPr>
          <w:p w14:paraId="3AF7B43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BC92BB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F9F233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716A1A4" w14:textId="77777777" w:rsidR="00D21EDE" w:rsidRPr="00D21EDE" w:rsidRDefault="00D21EDE" w:rsidP="00D21EDE">
            <w:pPr>
              <w:rPr>
                <w:rFonts w:ascii="Arial" w:hAnsi="Arial" w:cs="Arial"/>
                <w:sz w:val="24"/>
                <w:szCs w:val="24"/>
              </w:rPr>
            </w:pPr>
            <w:r w:rsidRPr="00D21EDE">
              <w:rPr>
                <w:rFonts w:ascii="Arial" w:hAnsi="Arial" w:cs="Arial"/>
                <w:sz w:val="24"/>
                <w:szCs w:val="24"/>
              </w:rPr>
              <w:t>0320400000</w:t>
            </w:r>
          </w:p>
        </w:tc>
        <w:tc>
          <w:tcPr>
            <w:tcW w:w="1002" w:type="dxa"/>
            <w:noWrap/>
            <w:hideMark/>
          </w:tcPr>
          <w:p w14:paraId="5A43CDF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6408DAF" w14:textId="77777777" w:rsidR="00D21EDE" w:rsidRPr="00D21EDE" w:rsidRDefault="00D21EDE" w:rsidP="00D21EDE">
            <w:pPr>
              <w:rPr>
                <w:rFonts w:ascii="Arial" w:hAnsi="Arial" w:cs="Arial"/>
                <w:sz w:val="24"/>
                <w:szCs w:val="24"/>
              </w:rPr>
            </w:pPr>
            <w:r w:rsidRPr="00D21EDE">
              <w:rPr>
                <w:rFonts w:ascii="Arial" w:hAnsi="Arial" w:cs="Arial"/>
                <w:sz w:val="24"/>
                <w:szCs w:val="24"/>
              </w:rPr>
              <w:t>35 319,60</w:t>
            </w:r>
          </w:p>
        </w:tc>
        <w:tc>
          <w:tcPr>
            <w:tcW w:w="1087" w:type="dxa"/>
            <w:noWrap/>
            <w:hideMark/>
          </w:tcPr>
          <w:p w14:paraId="25886B6F" w14:textId="77777777" w:rsidR="00D21EDE" w:rsidRPr="00D21EDE" w:rsidRDefault="00D21EDE" w:rsidP="00D21EDE">
            <w:pPr>
              <w:rPr>
                <w:rFonts w:ascii="Arial" w:hAnsi="Arial" w:cs="Arial"/>
                <w:sz w:val="24"/>
                <w:szCs w:val="24"/>
              </w:rPr>
            </w:pPr>
            <w:r w:rsidRPr="00D21EDE">
              <w:rPr>
                <w:rFonts w:ascii="Arial" w:hAnsi="Arial" w:cs="Arial"/>
                <w:sz w:val="24"/>
                <w:szCs w:val="24"/>
              </w:rPr>
              <w:t>35 427,04</w:t>
            </w:r>
          </w:p>
        </w:tc>
        <w:tc>
          <w:tcPr>
            <w:tcW w:w="1033" w:type="dxa"/>
            <w:gridSpan w:val="2"/>
            <w:noWrap/>
            <w:hideMark/>
          </w:tcPr>
          <w:p w14:paraId="7D8E5AB6" w14:textId="77777777" w:rsidR="00D21EDE" w:rsidRPr="00D21EDE" w:rsidRDefault="00D21EDE" w:rsidP="00D21EDE">
            <w:pPr>
              <w:rPr>
                <w:rFonts w:ascii="Arial" w:hAnsi="Arial" w:cs="Arial"/>
                <w:sz w:val="24"/>
                <w:szCs w:val="24"/>
              </w:rPr>
            </w:pPr>
            <w:r w:rsidRPr="00D21EDE">
              <w:rPr>
                <w:rFonts w:ascii="Arial" w:hAnsi="Arial" w:cs="Arial"/>
                <w:sz w:val="24"/>
                <w:szCs w:val="24"/>
              </w:rPr>
              <w:t>35 588,20</w:t>
            </w:r>
          </w:p>
        </w:tc>
      </w:tr>
      <w:tr w:rsidR="00D21EDE" w:rsidRPr="00D21EDE" w14:paraId="42221685" w14:textId="77777777" w:rsidTr="00D21EDE">
        <w:trPr>
          <w:trHeight w:val="690"/>
        </w:trPr>
        <w:tc>
          <w:tcPr>
            <w:tcW w:w="2713" w:type="dxa"/>
            <w:hideMark/>
          </w:tcPr>
          <w:p w14:paraId="4497A782" w14:textId="77777777" w:rsidR="00D21EDE" w:rsidRPr="00D21EDE" w:rsidRDefault="00D21EDE" w:rsidP="00D21EDE">
            <w:pPr>
              <w:rPr>
                <w:rFonts w:ascii="Arial" w:hAnsi="Arial" w:cs="Arial"/>
                <w:sz w:val="24"/>
                <w:szCs w:val="24"/>
              </w:rPr>
            </w:pPr>
            <w:r w:rsidRPr="00D21EDE">
              <w:rPr>
                <w:rFonts w:ascii="Arial" w:hAnsi="Arial" w:cs="Arial"/>
                <w:sz w:val="24"/>
                <w:szCs w:val="24"/>
              </w:rPr>
              <w:t>Внедрение и обеспечение функционирования модели персонифицированного финансирования дополнительного образования детей</w:t>
            </w:r>
          </w:p>
        </w:tc>
        <w:tc>
          <w:tcPr>
            <w:tcW w:w="825" w:type="dxa"/>
            <w:hideMark/>
          </w:tcPr>
          <w:p w14:paraId="0901F23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AB595C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33FA17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B218E6D" w14:textId="77777777" w:rsidR="00D21EDE" w:rsidRPr="00D21EDE" w:rsidRDefault="00D21EDE" w:rsidP="00D21EDE">
            <w:pPr>
              <w:rPr>
                <w:rFonts w:ascii="Arial" w:hAnsi="Arial" w:cs="Arial"/>
                <w:sz w:val="24"/>
                <w:szCs w:val="24"/>
              </w:rPr>
            </w:pPr>
            <w:r w:rsidRPr="00D21EDE">
              <w:rPr>
                <w:rFonts w:ascii="Arial" w:hAnsi="Arial" w:cs="Arial"/>
                <w:sz w:val="24"/>
                <w:szCs w:val="24"/>
              </w:rPr>
              <w:t>0320400940</w:t>
            </w:r>
          </w:p>
        </w:tc>
        <w:tc>
          <w:tcPr>
            <w:tcW w:w="1002" w:type="dxa"/>
            <w:noWrap/>
            <w:hideMark/>
          </w:tcPr>
          <w:p w14:paraId="2161905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6EA270D" w14:textId="77777777" w:rsidR="00D21EDE" w:rsidRPr="00D21EDE" w:rsidRDefault="00D21EDE" w:rsidP="00D21EDE">
            <w:pPr>
              <w:rPr>
                <w:rFonts w:ascii="Arial" w:hAnsi="Arial" w:cs="Arial"/>
                <w:sz w:val="24"/>
                <w:szCs w:val="24"/>
              </w:rPr>
            </w:pPr>
            <w:r w:rsidRPr="00D21EDE">
              <w:rPr>
                <w:rFonts w:ascii="Arial" w:hAnsi="Arial" w:cs="Arial"/>
                <w:sz w:val="24"/>
                <w:szCs w:val="24"/>
              </w:rPr>
              <w:t>35 319,60</w:t>
            </w:r>
          </w:p>
        </w:tc>
        <w:tc>
          <w:tcPr>
            <w:tcW w:w="1087" w:type="dxa"/>
            <w:noWrap/>
            <w:hideMark/>
          </w:tcPr>
          <w:p w14:paraId="4FE8FD55" w14:textId="77777777" w:rsidR="00D21EDE" w:rsidRPr="00D21EDE" w:rsidRDefault="00D21EDE" w:rsidP="00D21EDE">
            <w:pPr>
              <w:rPr>
                <w:rFonts w:ascii="Arial" w:hAnsi="Arial" w:cs="Arial"/>
                <w:sz w:val="24"/>
                <w:szCs w:val="24"/>
              </w:rPr>
            </w:pPr>
            <w:r w:rsidRPr="00D21EDE">
              <w:rPr>
                <w:rFonts w:ascii="Arial" w:hAnsi="Arial" w:cs="Arial"/>
                <w:sz w:val="24"/>
                <w:szCs w:val="24"/>
              </w:rPr>
              <w:t>35 427,04</w:t>
            </w:r>
          </w:p>
        </w:tc>
        <w:tc>
          <w:tcPr>
            <w:tcW w:w="1033" w:type="dxa"/>
            <w:gridSpan w:val="2"/>
            <w:noWrap/>
            <w:hideMark/>
          </w:tcPr>
          <w:p w14:paraId="384B7707" w14:textId="77777777" w:rsidR="00D21EDE" w:rsidRPr="00D21EDE" w:rsidRDefault="00D21EDE" w:rsidP="00D21EDE">
            <w:pPr>
              <w:rPr>
                <w:rFonts w:ascii="Arial" w:hAnsi="Arial" w:cs="Arial"/>
                <w:sz w:val="24"/>
                <w:szCs w:val="24"/>
              </w:rPr>
            </w:pPr>
            <w:r w:rsidRPr="00D21EDE">
              <w:rPr>
                <w:rFonts w:ascii="Arial" w:hAnsi="Arial" w:cs="Arial"/>
                <w:sz w:val="24"/>
                <w:szCs w:val="24"/>
              </w:rPr>
              <w:t>35 588,20</w:t>
            </w:r>
          </w:p>
        </w:tc>
      </w:tr>
      <w:tr w:rsidR="00D21EDE" w:rsidRPr="00D21EDE" w14:paraId="0E6D9838" w14:textId="77777777" w:rsidTr="00D21EDE">
        <w:trPr>
          <w:trHeight w:val="465"/>
        </w:trPr>
        <w:tc>
          <w:tcPr>
            <w:tcW w:w="2713" w:type="dxa"/>
            <w:hideMark/>
          </w:tcPr>
          <w:p w14:paraId="30C6B107"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518222A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879051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5C6013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828EF4C" w14:textId="77777777" w:rsidR="00D21EDE" w:rsidRPr="00D21EDE" w:rsidRDefault="00D21EDE" w:rsidP="00D21EDE">
            <w:pPr>
              <w:rPr>
                <w:rFonts w:ascii="Arial" w:hAnsi="Arial" w:cs="Arial"/>
                <w:sz w:val="24"/>
                <w:szCs w:val="24"/>
              </w:rPr>
            </w:pPr>
            <w:r w:rsidRPr="00D21EDE">
              <w:rPr>
                <w:rFonts w:ascii="Arial" w:hAnsi="Arial" w:cs="Arial"/>
                <w:sz w:val="24"/>
                <w:szCs w:val="24"/>
              </w:rPr>
              <w:t>0320400940</w:t>
            </w:r>
          </w:p>
        </w:tc>
        <w:tc>
          <w:tcPr>
            <w:tcW w:w="1002" w:type="dxa"/>
            <w:noWrap/>
            <w:hideMark/>
          </w:tcPr>
          <w:p w14:paraId="1571146C"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2E293699" w14:textId="77777777" w:rsidR="00D21EDE" w:rsidRPr="00D21EDE" w:rsidRDefault="00D21EDE" w:rsidP="00D21EDE">
            <w:pPr>
              <w:rPr>
                <w:rFonts w:ascii="Arial" w:hAnsi="Arial" w:cs="Arial"/>
                <w:sz w:val="24"/>
                <w:szCs w:val="24"/>
              </w:rPr>
            </w:pPr>
            <w:r w:rsidRPr="00D21EDE">
              <w:rPr>
                <w:rFonts w:ascii="Arial" w:hAnsi="Arial" w:cs="Arial"/>
                <w:sz w:val="24"/>
                <w:szCs w:val="24"/>
              </w:rPr>
              <w:t>34 944,24</w:t>
            </w:r>
          </w:p>
        </w:tc>
        <w:tc>
          <w:tcPr>
            <w:tcW w:w="1087" w:type="dxa"/>
            <w:noWrap/>
            <w:hideMark/>
          </w:tcPr>
          <w:p w14:paraId="7E204A5E" w14:textId="77777777" w:rsidR="00D21EDE" w:rsidRPr="00D21EDE" w:rsidRDefault="00D21EDE" w:rsidP="00D21EDE">
            <w:pPr>
              <w:rPr>
                <w:rFonts w:ascii="Arial" w:hAnsi="Arial" w:cs="Arial"/>
                <w:sz w:val="24"/>
                <w:szCs w:val="24"/>
              </w:rPr>
            </w:pPr>
            <w:r w:rsidRPr="00D21EDE">
              <w:rPr>
                <w:rFonts w:ascii="Arial" w:hAnsi="Arial" w:cs="Arial"/>
                <w:sz w:val="24"/>
                <w:szCs w:val="24"/>
              </w:rPr>
              <w:t>35 049,50</w:t>
            </w:r>
          </w:p>
        </w:tc>
        <w:tc>
          <w:tcPr>
            <w:tcW w:w="1033" w:type="dxa"/>
            <w:gridSpan w:val="2"/>
            <w:noWrap/>
            <w:hideMark/>
          </w:tcPr>
          <w:p w14:paraId="37D20098" w14:textId="77777777" w:rsidR="00D21EDE" w:rsidRPr="00D21EDE" w:rsidRDefault="00D21EDE" w:rsidP="00D21EDE">
            <w:pPr>
              <w:rPr>
                <w:rFonts w:ascii="Arial" w:hAnsi="Arial" w:cs="Arial"/>
                <w:sz w:val="24"/>
                <w:szCs w:val="24"/>
              </w:rPr>
            </w:pPr>
            <w:r w:rsidRPr="00D21EDE">
              <w:rPr>
                <w:rFonts w:ascii="Arial" w:hAnsi="Arial" w:cs="Arial"/>
                <w:sz w:val="24"/>
                <w:szCs w:val="24"/>
              </w:rPr>
              <w:t>35 207,40</w:t>
            </w:r>
          </w:p>
        </w:tc>
      </w:tr>
      <w:tr w:rsidR="00D21EDE" w:rsidRPr="00D21EDE" w14:paraId="1FB89044" w14:textId="77777777" w:rsidTr="00D21EDE">
        <w:trPr>
          <w:trHeight w:val="300"/>
        </w:trPr>
        <w:tc>
          <w:tcPr>
            <w:tcW w:w="2713" w:type="dxa"/>
            <w:hideMark/>
          </w:tcPr>
          <w:p w14:paraId="1D755D62"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3A8C458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25520F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6DE8F6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3303CEF" w14:textId="77777777" w:rsidR="00D21EDE" w:rsidRPr="00D21EDE" w:rsidRDefault="00D21EDE" w:rsidP="00D21EDE">
            <w:pPr>
              <w:rPr>
                <w:rFonts w:ascii="Arial" w:hAnsi="Arial" w:cs="Arial"/>
                <w:sz w:val="24"/>
                <w:szCs w:val="24"/>
              </w:rPr>
            </w:pPr>
            <w:r w:rsidRPr="00D21EDE">
              <w:rPr>
                <w:rFonts w:ascii="Arial" w:hAnsi="Arial" w:cs="Arial"/>
                <w:sz w:val="24"/>
                <w:szCs w:val="24"/>
              </w:rPr>
              <w:t>0320400940</w:t>
            </w:r>
          </w:p>
        </w:tc>
        <w:tc>
          <w:tcPr>
            <w:tcW w:w="1002" w:type="dxa"/>
            <w:noWrap/>
            <w:hideMark/>
          </w:tcPr>
          <w:p w14:paraId="0C9E607D"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32E84FB6" w14:textId="77777777" w:rsidR="00D21EDE" w:rsidRPr="00D21EDE" w:rsidRDefault="00D21EDE" w:rsidP="00D21EDE">
            <w:pPr>
              <w:rPr>
                <w:rFonts w:ascii="Arial" w:hAnsi="Arial" w:cs="Arial"/>
                <w:sz w:val="24"/>
                <w:szCs w:val="24"/>
              </w:rPr>
            </w:pPr>
            <w:r w:rsidRPr="00D21EDE">
              <w:rPr>
                <w:rFonts w:ascii="Arial" w:hAnsi="Arial" w:cs="Arial"/>
                <w:sz w:val="24"/>
                <w:szCs w:val="24"/>
              </w:rPr>
              <w:t>34 284,24</w:t>
            </w:r>
          </w:p>
        </w:tc>
        <w:tc>
          <w:tcPr>
            <w:tcW w:w="1087" w:type="dxa"/>
            <w:noWrap/>
            <w:hideMark/>
          </w:tcPr>
          <w:p w14:paraId="1546CAB8" w14:textId="77777777" w:rsidR="00D21EDE" w:rsidRPr="00D21EDE" w:rsidRDefault="00D21EDE" w:rsidP="00D21EDE">
            <w:pPr>
              <w:rPr>
                <w:rFonts w:ascii="Arial" w:hAnsi="Arial" w:cs="Arial"/>
                <w:sz w:val="24"/>
                <w:szCs w:val="24"/>
              </w:rPr>
            </w:pPr>
            <w:r w:rsidRPr="00D21EDE">
              <w:rPr>
                <w:rFonts w:ascii="Arial" w:hAnsi="Arial" w:cs="Arial"/>
                <w:sz w:val="24"/>
                <w:szCs w:val="24"/>
              </w:rPr>
              <w:t>34 389,50</w:t>
            </w:r>
          </w:p>
        </w:tc>
        <w:tc>
          <w:tcPr>
            <w:tcW w:w="1033" w:type="dxa"/>
            <w:gridSpan w:val="2"/>
            <w:noWrap/>
            <w:hideMark/>
          </w:tcPr>
          <w:p w14:paraId="57DBA0E7" w14:textId="77777777" w:rsidR="00D21EDE" w:rsidRPr="00D21EDE" w:rsidRDefault="00D21EDE" w:rsidP="00D21EDE">
            <w:pPr>
              <w:rPr>
                <w:rFonts w:ascii="Arial" w:hAnsi="Arial" w:cs="Arial"/>
                <w:sz w:val="24"/>
                <w:szCs w:val="24"/>
              </w:rPr>
            </w:pPr>
            <w:r w:rsidRPr="00D21EDE">
              <w:rPr>
                <w:rFonts w:ascii="Arial" w:hAnsi="Arial" w:cs="Arial"/>
                <w:sz w:val="24"/>
                <w:szCs w:val="24"/>
              </w:rPr>
              <w:t>34 547,40</w:t>
            </w:r>
          </w:p>
        </w:tc>
      </w:tr>
      <w:tr w:rsidR="00D21EDE" w:rsidRPr="00D21EDE" w14:paraId="1087EACC" w14:textId="77777777" w:rsidTr="00D21EDE">
        <w:trPr>
          <w:trHeight w:val="300"/>
        </w:trPr>
        <w:tc>
          <w:tcPr>
            <w:tcW w:w="2713" w:type="dxa"/>
            <w:hideMark/>
          </w:tcPr>
          <w:p w14:paraId="06834C16"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760A912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E6E6E1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D83212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A9CC8F6" w14:textId="77777777" w:rsidR="00D21EDE" w:rsidRPr="00D21EDE" w:rsidRDefault="00D21EDE" w:rsidP="00D21EDE">
            <w:pPr>
              <w:rPr>
                <w:rFonts w:ascii="Arial" w:hAnsi="Arial" w:cs="Arial"/>
                <w:sz w:val="24"/>
                <w:szCs w:val="24"/>
              </w:rPr>
            </w:pPr>
            <w:r w:rsidRPr="00D21EDE">
              <w:rPr>
                <w:rFonts w:ascii="Arial" w:hAnsi="Arial" w:cs="Arial"/>
                <w:sz w:val="24"/>
                <w:szCs w:val="24"/>
              </w:rPr>
              <w:t>0320400940</w:t>
            </w:r>
          </w:p>
        </w:tc>
        <w:tc>
          <w:tcPr>
            <w:tcW w:w="1002" w:type="dxa"/>
            <w:noWrap/>
            <w:hideMark/>
          </w:tcPr>
          <w:p w14:paraId="1BD66ABF"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0BC9F203" w14:textId="77777777" w:rsidR="00D21EDE" w:rsidRPr="00D21EDE" w:rsidRDefault="00D21EDE" w:rsidP="00D21EDE">
            <w:pPr>
              <w:rPr>
                <w:rFonts w:ascii="Arial" w:hAnsi="Arial" w:cs="Arial"/>
                <w:sz w:val="24"/>
                <w:szCs w:val="24"/>
              </w:rPr>
            </w:pPr>
            <w:r w:rsidRPr="00D21EDE">
              <w:rPr>
                <w:rFonts w:ascii="Arial" w:hAnsi="Arial" w:cs="Arial"/>
                <w:sz w:val="24"/>
                <w:szCs w:val="24"/>
              </w:rPr>
              <w:t>330,00</w:t>
            </w:r>
          </w:p>
        </w:tc>
        <w:tc>
          <w:tcPr>
            <w:tcW w:w="1087" w:type="dxa"/>
            <w:noWrap/>
            <w:hideMark/>
          </w:tcPr>
          <w:p w14:paraId="5D5621A6" w14:textId="77777777" w:rsidR="00D21EDE" w:rsidRPr="00D21EDE" w:rsidRDefault="00D21EDE" w:rsidP="00D21EDE">
            <w:pPr>
              <w:rPr>
                <w:rFonts w:ascii="Arial" w:hAnsi="Arial" w:cs="Arial"/>
                <w:sz w:val="24"/>
                <w:szCs w:val="24"/>
              </w:rPr>
            </w:pPr>
            <w:r w:rsidRPr="00D21EDE">
              <w:rPr>
                <w:rFonts w:ascii="Arial" w:hAnsi="Arial" w:cs="Arial"/>
                <w:sz w:val="24"/>
                <w:szCs w:val="24"/>
              </w:rPr>
              <w:t>330,00</w:t>
            </w:r>
          </w:p>
        </w:tc>
        <w:tc>
          <w:tcPr>
            <w:tcW w:w="1033" w:type="dxa"/>
            <w:gridSpan w:val="2"/>
            <w:noWrap/>
            <w:hideMark/>
          </w:tcPr>
          <w:p w14:paraId="4C55BEDC" w14:textId="77777777" w:rsidR="00D21EDE" w:rsidRPr="00D21EDE" w:rsidRDefault="00D21EDE" w:rsidP="00D21EDE">
            <w:pPr>
              <w:rPr>
                <w:rFonts w:ascii="Arial" w:hAnsi="Arial" w:cs="Arial"/>
                <w:sz w:val="24"/>
                <w:szCs w:val="24"/>
              </w:rPr>
            </w:pPr>
            <w:r w:rsidRPr="00D21EDE">
              <w:rPr>
                <w:rFonts w:ascii="Arial" w:hAnsi="Arial" w:cs="Arial"/>
                <w:sz w:val="24"/>
                <w:szCs w:val="24"/>
              </w:rPr>
              <w:t>330,00</w:t>
            </w:r>
          </w:p>
        </w:tc>
      </w:tr>
      <w:tr w:rsidR="00D21EDE" w:rsidRPr="00D21EDE" w14:paraId="7F2F8294" w14:textId="77777777" w:rsidTr="00D21EDE">
        <w:trPr>
          <w:trHeight w:val="915"/>
        </w:trPr>
        <w:tc>
          <w:tcPr>
            <w:tcW w:w="2713" w:type="dxa"/>
            <w:hideMark/>
          </w:tcPr>
          <w:p w14:paraId="494744AA"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25" w:type="dxa"/>
            <w:hideMark/>
          </w:tcPr>
          <w:p w14:paraId="4E21FC3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8D55DE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C80999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C924AC4" w14:textId="77777777" w:rsidR="00D21EDE" w:rsidRPr="00D21EDE" w:rsidRDefault="00D21EDE" w:rsidP="00D21EDE">
            <w:pPr>
              <w:rPr>
                <w:rFonts w:ascii="Arial" w:hAnsi="Arial" w:cs="Arial"/>
                <w:sz w:val="24"/>
                <w:szCs w:val="24"/>
              </w:rPr>
            </w:pPr>
            <w:r w:rsidRPr="00D21EDE">
              <w:rPr>
                <w:rFonts w:ascii="Arial" w:hAnsi="Arial" w:cs="Arial"/>
                <w:sz w:val="24"/>
                <w:szCs w:val="24"/>
              </w:rPr>
              <w:t>0320400940</w:t>
            </w:r>
          </w:p>
        </w:tc>
        <w:tc>
          <w:tcPr>
            <w:tcW w:w="1002" w:type="dxa"/>
            <w:noWrap/>
            <w:hideMark/>
          </w:tcPr>
          <w:p w14:paraId="434B3185" w14:textId="77777777" w:rsidR="00D21EDE" w:rsidRPr="00D21EDE" w:rsidRDefault="00D21EDE" w:rsidP="00D21EDE">
            <w:pPr>
              <w:rPr>
                <w:rFonts w:ascii="Arial" w:hAnsi="Arial" w:cs="Arial"/>
                <w:sz w:val="24"/>
                <w:szCs w:val="24"/>
              </w:rPr>
            </w:pPr>
            <w:r w:rsidRPr="00D21EDE">
              <w:rPr>
                <w:rFonts w:ascii="Arial" w:hAnsi="Arial" w:cs="Arial"/>
                <w:sz w:val="24"/>
                <w:szCs w:val="24"/>
              </w:rPr>
              <w:t>630</w:t>
            </w:r>
          </w:p>
        </w:tc>
        <w:tc>
          <w:tcPr>
            <w:tcW w:w="1008" w:type="dxa"/>
            <w:noWrap/>
            <w:hideMark/>
          </w:tcPr>
          <w:p w14:paraId="36B79FF2" w14:textId="77777777" w:rsidR="00D21EDE" w:rsidRPr="00D21EDE" w:rsidRDefault="00D21EDE" w:rsidP="00D21EDE">
            <w:pPr>
              <w:rPr>
                <w:rFonts w:ascii="Arial" w:hAnsi="Arial" w:cs="Arial"/>
                <w:sz w:val="24"/>
                <w:szCs w:val="24"/>
              </w:rPr>
            </w:pPr>
            <w:r w:rsidRPr="00D21EDE">
              <w:rPr>
                <w:rFonts w:ascii="Arial" w:hAnsi="Arial" w:cs="Arial"/>
                <w:sz w:val="24"/>
                <w:szCs w:val="24"/>
              </w:rPr>
              <w:t>330,00</w:t>
            </w:r>
          </w:p>
        </w:tc>
        <w:tc>
          <w:tcPr>
            <w:tcW w:w="1087" w:type="dxa"/>
            <w:noWrap/>
            <w:hideMark/>
          </w:tcPr>
          <w:p w14:paraId="3D7FDE95" w14:textId="77777777" w:rsidR="00D21EDE" w:rsidRPr="00D21EDE" w:rsidRDefault="00D21EDE" w:rsidP="00D21EDE">
            <w:pPr>
              <w:rPr>
                <w:rFonts w:ascii="Arial" w:hAnsi="Arial" w:cs="Arial"/>
                <w:sz w:val="24"/>
                <w:szCs w:val="24"/>
              </w:rPr>
            </w:pPr>
            <w:r w:rsidRPr="00D21EDE">
              <w:rPr>
                <w:rFonts w:ascii="Arial" w:hAnsi="Arial" w:cs="Arial"/>
                <w:sz w:val="24"/>
                <w:szCs w:val="24"/>
              </w:rPr>
              <w:t>330,00</w:t>
            </w:r>
          </w:p>
        </w:tc>
        <w:tc>
          <w:tcPr>
            <w:tcW w:w="1033" w:type="dxa"/>
            <w:gridSpan w:val="2"/>
            <w:noWrap/>
            <w:hideMark/>
          </w:tcPr>
          <w:p w14:paraId="6D8AC188" w14:textId="77777777" w:rsidR="00D21EDE" w:rsidRPr="00D21EDE" w:rsidRDefault="00D21EDE" w:rsidP="00D21EDE">
            <w:pPr>
              <w:rPr>
                <w:rFonts w:ascii="Arial" w:hAnsi="Arial" w:cs="Arial"/>
                <w:sz w:val="24"/>
                <w:szCs w:val="24"/>
              </w:rPr>
            </w:pPr>
            <w:r w:rsidRPr="00D21EDE">
              <w:rPr>
                <w:rFonts w:ascii="Arial" w:hAnsi="Arial" w:cs="Arial"/>
                <w:sz w:val="24"/>
                <w:szCs w:val="24"/>
              </w:rPr>
              <w:t>330,00</w:t>
            </w:r>
          </w:p>
        </w:tc>
      </w:tr>
      <w:tr w:rsidR="00D21EDE" w:rsidRPr="00D21EDE" w14:paraId="02EA9FF3" w14:textId="77777777" w:rsidTr="00D21EDE">
        <w:trPr>
          <w:trHeight w:val="300"/>
        </w:trPr>
        <w:tc>
          <w:tcPr>
            <w:tcW w:w="2713" w:type="dxa"/>
            <w:hideMark/>
          </w:tcPr>
          <w:p w14:paraId="5CB1517D"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бюджетные ассигнования</w:t>
            </w:r>
          </w:p>
        </w:tc>
        <w:tc>
          <w:tcPr>
            <w:tcW w:w="825" w:type="dxa"/>
            <w:hideMark/>
          </w:tcPr>
          <w:p w14:paraId="19900DA4"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6680F44"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11E7082"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7CEE5AC" w14:textId="77777777" w:rsidR="00D21EDE" w:rsidRPr="00D21EDE" w:rsidRDefault="00D21EDE" w:rsidP="00D21EDE">
            <w:pPr>
              <w:rPr>
                <w:rFonts w:ascii="Arial" w:hAnsi="Arial" w:cs="Arial"/>
                <w:sz w:val="24"/>
                <w:szCs w:val="24"/>
              </w:rPr>
            </w:pPr>
            <w:r w:rsidRPr="00D21EDE">
              <w:rPr>
                <w:rFonts w:ascii="Arial" w:hAnsi="Arial" w:cs="Arial"/>
                <w:sz w:val="24"/>
                <w:szCs w:val="24"/>
              </w:rPr>
              <w:t>0320400940</w:t>
            </w:r>
          </w:p>
        </w:tc>
        <w:tc>
          <w:tcPr>
            <w:tcW w:w="1002" w:type="dxa"/>
            <w:noWrap/>
            <w:hideMark/>
          </w:tcPr>
          <w:p w14:paraId="474DC509" w14:textId="77777777" w:rsidR="00D21EDE" w:rsidRPr="00D21EDE" w:rsidRDefault="00D21EDE" w:rsidP="00D21EDE">
            <w:pPr>
              <w:rPr>
                <w:rFonts w:ascii="Arial" w:hAnsi="Arial" w:cs="Arial"/>
                <w:sz w:val="24"/>
                <w:szCs w:val="24"/>
              </w:rPr>
            </w:pPr>
            <w:r w:rsidRPr="00D21EDE">
              <w:rPr>
                <w:rFonts w:ascii="Arial" w:hAnsi="Arial" w:cs="Arial"/>
                <w:sz w:val="24"/>
                <w:szCs w:val="24"/>
              </w:rPr>
              <w:t>800</w:t>
            </w:r>
          </w:p>
        </w:tc>
        <w:tc>
          <w:tcPr>
            <w:tcW w:w="1008" w:type="dxa"/>
            <w:noWrap/>
            <w:hideMark/>
          </w:tcPr>
          <w:p w14:paraId="0D8CC409" w14:textId="77777777" w:rsidR="00D21EDE" w:rsidRPr="00D21EDE" w:rsidRDefault="00D21EDE" w:rsidP="00D21EDE">
            <w:pPr>
              <w:rPr>
                <w:rFonts w:ascii="Arial" w:hAnsi="Arial" w:cs="Arial"/>
                <w:sz w:val="24"/>
                <w:szCs w:val="24"/>
              </w:rPr>
            </w:pPr>
            <w:r w:rsidRPr="00D21EDE">
              <w:rPr>
                <w:rFonts w:ascii="Arial" w:hAnsi="Arial" w:cs="Arial"/>
                <w:sz w:val="24"/>
                <w:szCs w:val="24"/>
              </w:rPr>
              <w:t>375,36</w:t>
            </w:r>
          </w:p>
        </w:tc>
        <w:tc>
          <w:tcPr>
            <w:tcW w:w="1087" w:type="dxa"/>
            <w:noWrap/>
            <w:hideMark/>
          </w:tcPr>
          <w:p w14:paraId="6C4957F8" w14:textId="77777777" w:rsidR="00D21EDE" w:rsidRPr="00D21EDE" w:rsidRDefault="00D21EDE" w:rsidP="00D21EDE">
            <w:pPr>
              <w:rPr>
                <w:rFonts w:ascii="Arial" w:hAnsi="Arial" w:cs="Arial"/>
                <w:sz w:val="24"/>
                <w:szCs w:val="24"/>
              </w:rPr>
            </w:pPr>
            <w:r w:rsidRPr="00D21EDE">
              <w:rPr>
                <w:rFonts w:ascii="Arial" w:hAnsi="Arial" w:cs="Arial"/>
                <w:sz w:val="24"/>
                <w:szCs w:val="24"/>
              </w:rPr>
              <w:t>377,54</w:t>
            </w:r>
          </w:p>
        </w:tc>
        <w:tc>
          <w:tcPr>
            <w:tcW w:w="1033" w:type="dxa"/>
            <w:gridSpan w:val="2"/>
            <w:noWrap/>
            <w:hideMark/>
          </w:tcPr>
          <w:p w14:paraId="54C0C8F7" w14:textId="77777777" w:rsidR="00D21EDE" w:rsidRPr="00D21EDE" w:rsidRDefault="00D21EDE" w:rsidP="00D21EDE">
            <w:pPr>
              <w:rPr>
                <w:rFonts w:ascii="Arial" w:hAnsi="Arial" w:cs="Arial"/>
                <w:sz w:val="24"/>
                <w:szCs w:val="24"/>
              </w:rPr>
            </w:pPr>
            <w:r w:rsidRPr="00D21EDE">
              <w:rPr>
                <w:rFonts w:ascii="Arial" w:hAnsi="Arial" w:cs="Arial"/>
                <w:sz w:val="24"/>
                <w:szCs w:val="24"/>
              </w:rPr>
              <w:t>380,80</w:t>
            </w:r>
          </w:p>
        </w:tc>
      </w:tr>
      <w:tr w:rsidR="00D21EDE" w:rsidRPr="00D21EDE" w14:paraId="30FAD52A" w14:textId="77777777" w:rsidTr="00D21EDE">
        <w:trPr>
          <w:trHeight w:val="690"/>
        </w:trPr>
        <w:tc>
          <w:tcPr>
            <w:tcW w:w="2713" w:type="dxa"/>
            <w:hideMark/>
          </w:tcPr>
          <w:p w14:paraId="7E06D62F"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25" w:type="dxa"/>
            <w:hideMark/>
          </w:tcPr>
          <w:p w14:paraId="6753D00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56045D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963B31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0D9D0AB" w14:textId="77777777" w:rsidR="00D21EDE" w:rsidRPr="00D21EDE" w:rsidRDefault="00D21EDE" w:rsidP="00D21EDE">
            <w:pPr>
              <w:rPr>
                <w:rFonts w:ascii="Arial" w:hAnsi="Arial" w:cs="Arial"/>
                <w:sz w:val="24"/>
                <w:szCs w:val="24"/>
              </w:rPr>
            </w:pPr>
            <w:r w:rsidRPr="00D21EDE">
              <w:rPr>
                <w:rFonts w:ascii="Arial" w:hAnsi="Arial" w:cs="Arial"/>
                <w:sz w:val="24"/>
                <w:szCs w:val="24"/>
              </w:rPr>
              <w:t>0320400940</w:t>
            </w:r>
          </w:p>
        </w:tc>
        <w:tc>
          <w:tcPr>
            <w:tcW w:w="1002" w:type="dxa"/>
            <w:noWrap/>
            <w:hideMark/>
          </w:tcPr>
          <w:p w14:paraId="6F27181E" w14:textId="77777777" w:rsidR="00D21EDE" w:rsidRPr="00D21EDE" w:rsidRDefault="00D21EDE" w:rsidP="00D21EDE">
            <w:pPr>
              <w:rPr>
                <w:rFonts w:ascii="Arial" w:hAnsi="Arial" w:cs="Arial"/>
                <w:sz w:val="24"/>
                <w:szCs w:val="24"/>
              </w:rPr>
            </w:pPr>
            <w:r w:rsidRPr="00D21EDE">
              <w:rPr>
                <w:rFonts w:ascii="Arial" w:hAnsi="Arial" w:cs="Arial"/>
                <w:sz w:val="24"/>
                <w:szCs w:val="24"/>
              </w:rPr>
              <w:t>810</w:t>
            </w:r>
          </w:p>
        </w:tc>
        <w:tc>
          <w:tcPr>
            <w:tcW w:w="1008" w:type="dxa"/>
            <w:noWrap/>
            <w:hideMark/>
          </w:tcPr>
          <w:p w14:paraId="49D53B99" w14:textId="77777777" w:rsidR="00D21EDE" w:rsidRPr="00D21EDE" w:rsidRDefault="00D21EDE" w:rsidP="00D21EDE">
            <w:pPr>
              <w:rPr>
                <w:rFonts w:ascii="Arial" w:hAnsi="Arial" w:cs="Arial"/>
                <w:sz w:val="24"/>
                <w:szCs w:val="24"/>
              </w:rPr>
            </w:pPr>
            <w:r w:rsidRPr="00D21EDE">
              <w:rPr>
                <w:rFonts w:ascii="Arial" w:hAnsi="Arial" w:cs="Arial"/>
                <w:sz w:val="24"/>
                <w:szCs w:val="24"/>
              </w:rPr>
              <w:t>375,36</w:t>
            </w:r>
          </w:p>
        </w:tc>
        <w:tc>
          <w:tcPr>
            <w:tcW w:w="1087" w:type="dxa"/>
            <w:noWrap/>
            <w:hideMark/>
          </w:tcPr>
          <w:p w14:paraId="145C2A6F" w14:textId="77777777" w:rsidR="00D21EDE" w:rsidRPr="00D21EDE" w:rsidRDefault="00D21EDE" w:rsidP="00D21EDE">
            <w:pPr>
              <w:rPr>
                <w:rFonts w:ascii="Arial" w:hAnsi="Arial" w:cs="Arial"/>
                <w:sz w:val="24"/>
                <w:szCs w:val="24"/>
              </w:rPr>
            </w:pPr>
            <w:r w:rsidRPr="00D21EDE">
              <w:rPr>
                <w:rFonts w:ascii="Arial" w:hAnsi="Arial" w:cs="Arial"/>
                <w:sz w:val="24"/>
                <w:szCs w:val="24"/>
              </w:rPr>
              <w:t>377,54</w:t>
            </w:r>
          </w:p>
        </w:tc>
        <w:tc>
          <w:tcPr>
            <w:tcW w:w="1033" w:type="dxa"/>
            <w:gridSpan w:val="2"/>
            <w:noWrap/>
            <w:hideMark/>
          </w:tcPr>
          <w:p w14:paraId="2ED4B39A" w14:textId="77777777" w:rsidR="00D21EDE" w:rsidRPr="00D21EDE" w:rsidRDefault="00D21EDE" w:rsidP="00D21EDE">
            <w:pPr>
              <w:rPr>
                <w:rFonts w:ascii="Arial" w:hAnsi="Arial" w:cs="Arial"/>
                <w:sz w:val="24"/>
                <w:szCs w:val="24"/>
              </w:rPr>
            </w:pPr>
            <w:r w:rsidRPr="00D21EDE">
              <w:rPr>
                <w:rFonts w:ascii="Arial" w:hAnsi="Arial" w:cs="Arial"/>
                <w:sz w:val="24"/>
                <w:szCs w:val="24"/>
              </w:rPr>
              <w:t>380,80</w:t>
            </w:r>
          </w:p>
        </w:tc>
      </w:tr>
      <w:tr w:rsidR="00D21EDE" w:rsidRPr="00D21EDE" w14:paraId="119FC3B0" w14:textId="77777777" w:rsidTr="00D21EDE">
        <w:trPr>
          <w:trHeight w:val="465"/>
        </w:trPr>
        <w:tc>
          <w:tcPr>
            <w:tcW w:w="2713" w:type="dxa"/>
            <w:hideMark/>
          </w:tcPr>
          <w:p w14:paraId="21D08B45"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пожарной безопасности"</w:t>
            </w:r>
          </w:p>
        </w:tc>
        <w:tc>
          <w:tcPr>
            <w:tcW w:w="825" w:type="dxa"/>
            <w:hideMark/>
          </w:tcPr>
          <w:p w14:paraId="587B95D4"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82FD5F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E30001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27FE492" w14:textId="77777777" w:rsidR="00D21EDE" w:rsidRPr="00D21EDE" w:rsidRDefault="00D21EDE" w:rsidP="00D21EDE">
            <w:pPr>
              <w:rPr>
                <w:rFonts w:ascii="Arial" w:hAnsi="Arial" w:cs="Arial"/>
                <w:sz w:val="24"/>
                <w:szCs w:val="24"/>
              </w:rPr>
            </w:pPr>
            <w:r w:rsidRPr="00D21EDE">
              <w:rPr>
                <w:rFonts w:ascii="Arial" w:hAnsi="Arial" w:cs="Arial"/>
                <w:sz w:val="24"/>
                <w:szCs w:val="24"/>
              </w:rPr>
              <w:t>0320500000</w:t>
            </w:r>
          </w:p>
        </w:tc>
        <w:tc>
          <w:tcPr>
            <w:tcW w:w="1002" w:type="dxa"/>
            <w:noWrap/>
            <w:hideMark/>
          </w:tcPr>
          <w:p w14:paraId="4F707EB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9B93B59" w14:textId="77777777" w:rsidR="00D21EDE" w:rsidRPr="00D21EDE" w:rsidRDefault="00D21EDE" w:rsidP="00D21EDE">
            <w:pPr>
              <w:rPr>
                <w:rFonts w:ascii="Arial" w:hAnsi="Arial" w:cs="Arial"/>
                <w:sz w:val="24"/>
                <w:szCs w:val="24"/>
              </w:rPr>
            </w:pPr>
            <w:r w:rsidRPr="00D21EDE">
              <w:rPr>
                <w:rFonts w:ascii="Arial" w:hAnsi="Arial" w:cs="Arial"/>
                <w:sz w:val="24"/>
                <w:szCs w:val="24"/>
              </w:rPr>
              <w:t>607,80</w:t>
            </w:r>
          </w:p>
        </w:tc>
        <w:tc>
          <w:tcPr>
            <w:tcW w:w="1087" w:type="dxa"/>
            <w:noWrap/>
            <w:hideMark/>
          </w:tcPr>
          <w:p w14:paraId="42268027" w14:textId="77777777" w:rsidR="00D21EDE" w:rsidRPr="00D21EDE" w:rsidRDefault="00D21EDE" w:rsidP="00D21EDE">
            <w:pPr>
              <w:rPr>
                <w:rFonts w:ascii="Arial" w:hAnsi="Arial" w:cs="Arial"/>
                <w:sz w:val="24"/>
                <w:szCs w:val="24"/>
              </w:rPr>
            </w:pPr>
            <w:r w:rsidRPr="00D21EDE">
              <w:rPr>
                <w:rFonts w:ascii="Arial" w:hAnsi="Arial" w:cs="Arial"/>
                <w:sz w:val="24"/>
                <w:szCs w:val="24"/>
              </w:rPr>
              <w:t>607,80</w:t>
            </w:r>
          </w:p>
        </w:tc>
        <w:tc>
          <w:tcPr>
            <w:tcW w:w="1033" w:type="dxa"/>
            <w:gridSpan w:val="2"/>
            <w:noWrap/>
            <w:hideMark/>
          </w:tcPr>
          <w:p w14:paraId="5A0F2232" w14:textId="77777777" w:rsidR="00D21EDE" w:rsidRPr="00D21EDE" w:rsidRDefault="00D21EDE" w:rsidP="00D21EDE">
            <w:pPr>
              <w:rPr>
                <w:rFonts w:ascii="Arial" w:hAnsi="Arial" w:cs="Arial"/>
                <w:sz w:val="24"/>
                <w:szCs w:val="24"/>
              </w:rPr>
            </w:pPr>
            <w:r w:rsidRPr="00D21EDE">
              <w:rPr>
                <w:rFonts w:ascii="Arial" w:hAnsi="Arial" w:cs="Arial"/>
                <w:sz w:val="24"/>
                <w:szCs w:val="24"/>
              </w:rPr>
              <w:t>607,80</w:t>
            </w:r>
          </w:p>
        </w:tc>
      </w:tr>
      <w:tr w:rsidR="00D21EDE" w:rsidRPr="00D21EDE" w14:paraId="3B549DE6" w14:textId="77777777" w:rsidTr="00D21EDE">
        <w:trPr>
          <w:trHeight w:val="300"/>
        </w:trPr>
        <w:tc>
          <w:tcPr>
            <w:tcW w:w="2713" w:type="dxa"/>
            <w:hideMark/>
          </w:tcPr>
          <w:p w14:paraId="39230384" w14:textId="77777777" w:rsidR="00D21EDE" w:rsidRPr="00D21EDE" w:rsidRDefault="00D21EDE" w:rsidP="00D21EDE">
            <w:pPr>
              <w:rPr>
                <w:rFonts w:ascii="Arial" w:hAnsi="Arial" w:cs="Arial"/>
                <w:sz w:val="24"/>
                <w:szCs w:val="24"/>
              </w:rPr>
            </w:pPr>
            <w:r w:rsidRPr="00D21EDE">
              <w:rPr>
                <w:rFonts w:ascii="Arial" w:hAnsi="Arial" w:cs="Arial"/>
                <w:sz w:val="24"/>
                <w:szCs w:val="24"/>
              </w:rPr>
              <w:t>Выполнение работ по обеспечению пожарной безопасности</w:t>
            </w:r>
          </w:p>
        </w:tc>
        <w:tc>
          <w:tcPr>
            <w:tcW w:w="825" w:type="dxa"/>
            <w:hideMark/>
          </w:tcPr>
          <w:p w14:paraId="0F4AAAD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E896D7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939939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0E029D9" w14:textId="77777777" w:rsidR="00D21EDE" w:rsidRPr="00D21EDE" w:rsidRDefault="00D21EDE" w:rsidP="00D21EDE">
            <w:pPr>
              <w:rPr>
                <w:rFonts w:ascii="Arial" w:hAnsi="Arial" w:cs="Arial"/>
                <w:sz w:val="24"/>
                <w:szCs w:val="24"/>
              </w:rPr>
            </w:pPr>
            <w:r w:rsidRPr="00D21EDE">
              <w:rPr>
                <w:rFonts w:ascii="Arial" w:hAnsi="Arial" w:cs="Arial"/>
                <w:sz w:val="24"/>
                <w:szCs w:val="24"/>
              </w:rPr>
              <w:t>0320501590</w:t>
            </w:r>
          </w:p>
        </w:tc>
        <w:tc>
          <w:tcPr>
            <w:tcW w:w="1002" w:type="dxa"/>
            <w:noWrap/>
            <w:hideMark/>
          </w:tcPr>
          <w:p w14:paraId="62B25EC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FEB806A" w14:textId="77777777" w:rsidR="00D21EDE" w:rsidRPr="00D21EDE" w:rsidRDefault="00D21EDE" w:rsidP="00D21EDE">
            <w:pPr>
              <w:rPr>
                <w:rFonts w:ascii="Arial" w:hAnsi="Arial" w:cs="Arial"/>
                <w:sz w:val="24"/>
                <w:szCs w:val="24"/>
              </w:rPr>
            </w:pPr>
            <w:r w:rsidRPr="00D21EDE">
              <w:rPr>
                <w:rFonts w:ascii="Arial" w:hAnsi="Arial" w:cs="Arial"/>
                <w:sz w:val="24"/>
                <w:szCs w:val="24"/>
              </w:rPr>
              <w:t>607,80</w:t>
            </w:r>
          </w:p>
        </w:tc>
        <w:tc>
          <w:tcPr>
            <w:tcW w:w="1087" w:type="dxa"/>
            <w:noWrap/>
            <w:hideMark/>
          </w:tcPr>
          <w:p w14:paraId="38AA4736" w14:textId="77777777" w:rsidR="00D21EDE" w:rsidRPr="00D21EDE" w:rsidRDefault="00D21EDE" w:rsidP="00D21EDE">
            <w:pPr>
              <w:rPr>
                <w:rFonts w:ascii="Arial" w:hAnsi="Arial" w:cs="Arial"/>
                <w:sz w:val="24"/>
                <w:szCs w:val="24"/>
              </w:rPr>
            </w:pPr>
            <w:r w:rsidRPr="00D21EDE">
              <w:rPr>
                <w:rFonts w:ascii="Arial" w:hAnsi="Arial" w:cs="Arial"/>
                <w:sz w:val="24"/>
                <w:szCs w:val="24"/>
              </w:rPr>
              <w:t>607,80</w:t>
            </w:r>
          </w:p>
        </w:tc>
        <w:tc>
          <w:tcPr>
            <w:tcW w:w="1033" w:type="dxa"/>
            <w:gridSpan w:val="2"/>
            <w:noWrap/>
            <w:hideMark/>
          </w:tcPr>
          <w:p w14:paraId="777AC140" w14:textId="77777777" w:rsidR="00D21EDE" w:rsidRPr="00D21EDE" w:rsidRDefault="00D21EDE" w:rsidP="00D21EDE">
            <w:pPr>
              <w:rPr>
                <w:rFonts w:ascii="Arial" w:hAnsi="Arial" w:cs="Arial"/>
                <w:sz w:val="24"/>
                <w:szCs w:val="24"/>
              </w:rPr>
            </w:pPr>
            <w:r w:rsidRPr="00D21EDE">
              <w:rPr>
                <w:rFonts w:ascii="Arial" w:hAnsi="Arial" w:cs="Arial"/>
                <w:sz w:val="24"/>
                <w:szCs w:val="24"/>
              </w:rPr>
              <w:t>607,80</w:t>
            </w:r>
          </w:p>
        </w:tc>
      </w:tr>
      <w:tr w:rsidR="00D21EDE" w:rsidRPr="00D21EDE" w14:paraId="5AE35C97" w14:textId="77777777" w:rsidTr="00D21EDE">
        <w:trPr>
          <w:trHeight w:val="465"/>
        </w:trPr>
        <w:tc>
          <w:tcPr>
            <w:tcW w:w="2713" w:type="dxa"/>
            <w:hideMark/>
          </w:tcPr>
          <w:p w14:paraId="383A5EE4"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32571E9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33DE89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911B3B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729384C" w14:textId="77777777" w:rsidR="00D21EDE" w:rsidRPr="00D21EDE" w:rsidRDefault="00D21EDE" w:rsidP="00D21EDE">
            <w:pPr>
              <w:rPr>
                <w:rFonts w:ascii="Arial" w:hAnsi="Arial" w:cs="Arial"/>
                <w:sz w:val="24"/>
                <w:szCs w:val="24"/>
              </w:rPr>
            </w:pPr>
            <w:r w:rsidRPr="00D21EDE">
              <w:rPr>
                <w:rFonts w:ascii="Arial" w:hAnsi="Arial" w:cs="Arial"/>
                <w:sz w:val="24"/>
                <w:szCs w:val="24"/>
              </w:rPr>
              <w:t>0320501590</w:t>
            </w:r>
          </w:p>
        </w:tc>
        <w:tc>
          <w:tcPr>
            <w:tcW w:w="1002" w:type="dxa"/>
            <w:noWrap/>
            <w:hideMark/>
          </w:tcPr>
          <w:p w14:paraId="53617EE5"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5E4DF560" w14:textId="77777777" w:rsidR="00D21EDE" w:rsidRPr="00D21EDE" w:rsidRDefault="00D21EDE" w:rsidP="00D21EDE">
            <w:pPr>
              <w:rPr>
                <w:rFonts w:ascii="Arial" w:hAnsi="Arial" w:cs="Arial"/>
                <w:sz w:val="24"/>
                <w:szCs w:val="24"/>
              </w:rPr>
            </w:pPr>
            <w:r w:rsidRPr="00D21EDE">
              <w:rPr>
                <w:rFonts w:ascii="Arial" w:hAnsi="Arial" w:cs="Arial"/>
                <w:sz w:val="24"/>
                <w:szCs w:val="24"/>
              </w:rPr>
              <w:t>607,80</w:t>
            </w:r>
          </w:p>
        </w:tc>
        <w:tc>
          <w:tcPr>
            <w:tcW w:w="1087" w:type="dxa"/>
            <w:noWrap/>
            <w:hideMark/>
          </w:tcPr>
          <w:p w14:paraId="6FCB4A13" w14:textId="77777777" w:rsidR="00D21EDE" w:rsidRPr="00D21EDE" w:rsidRDefault="00D21EDE" w:rsidP="00D21EDE">
            <w:pPr>
              <w:rPr>
                <w:rFonts w:ascii="Arial" w:hAnsi="Arial" w:cs="Arial"/>
                <w:sz w:val="24"/>
                <w:szCs w:val="24"/>
              </w:rPr>
            </w:pPr>
            <w:r w:rsidRPr="00D21EDE">
              <w:rPr>
                <w:rFonts w:ascii="Arial" w:hAnsi="Arial" w:cs="Arial"/>
                <w:sz w:val="24"/>
                <w:szCs w:val="24"/>
              </w:rPr>
              <w:t>607,80</w:t>
            </w:r>
          </w:p>
        </w:tc>
        <w:tc>
          <w:tcPr>
            <w:tcW w:w="1033" w:type="dxa"/>
            <w:gridSpan w:val="2"/>
            <w:noWrap/>
            <w:hideMark/>
          </w:tcPr>
          <w:p w14:paraId="64E5B1D0" w14:textId="77777777" w:rsidR="00D21EDE" w:rsidRPr="00D21EDE" w:rsidRDefault="00D21EDE" w:rsidP="00D21EDE">
            <w:pPr>
              <w:rPr>
                <w:rFonts w:ascii="Arial" w:hAnsi="Arial" w:cs="Arial"/>
                <w:sz w:val="24"/>
                <w:szCs w:val="24"/>
              </w:rPr>
            </w:pPr>
            <w:r w:rsidRPr="00D21EDE">
              <w:rPr>
                <w:rFonts w:ascii="Arial" w:hAnsi="Arial" w:cs="Arial"/>
                <w:sz w:val="24"/>
                <w:szCs w:val="24"/>
              </w:rPr>
              <w:t>607,80</w:t>
            </w:r>
          </w:p>
        </w:tc>
      </w:tr>
      <w:tr w:rsidR="00D21EDE" w:rsidRPr="00D21EDE" w14:paraId="59C8D3A8" w14:textId="77777777" w:rsidTr="00D21EDE">
        <w:trPr>
          <w:trHeight w:val="300"/>
        </w:trPr>
        <w:tc>
          <w:tcPr>
            <w:tcW w:w="2713" w:type="dxa"/>
            <w:hideMark/>
          </w:tcPr>
          <w:p w14:paraId="5F63F980"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19678BE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46DEB30"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7E46FF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1A86DA4" w14:textId="77777777" w:rsidR="00D21EDE" w:rsidRPr="00D21EDE" w:rsidRDefault="00D21EDE" w:rsidP="00D21EDE">
            <w:pPr>
              <w:rPr>
                <w:rFonts w:ascii="Arial" w:hAnsi="Arial" w:cs="Arial"/>
                <w:sz w:val="24"/>
                <w:szCs w:val="24"/>
              </w:rPr>
            </w:pPr>
            <w:r w:rsidRPr="00D21EDE">
              <w:rPr>
                <w:rFonts w:ascii="Arial" w:hAnsi="Arial" w:cs="Arial"/>
                <w:sz w:val="24"/>
                <w:szCs w:val="24"/>
              </w:rPr>
              <w:t>0320501590</w:t>
            </w:r>
          </w:p>
        </w:tc>
        <w:tc>
          <w:tcPr>
            <w:tcW w:w="1002" w:type="dxa"/>
            <w:noWrap/>
            <w:hideMark/>
          </w:tcPr>
          <w:p w14:paraId="0582D977"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07DD5624" w14:textId="77777777" w:rsidR="00D21EDE" w:rsidRPr="00D21EDE" w:rsidRDefault="00D21EDE" w:rsidP="00D21EDE">
            <w:pPr>
              <w:rPr>
                <w:rFonts w:ascii="Arial" w:hAnsi="Arial" w:cs="Arial"/>
                <w:sz w:val="24"/>
                <w:szCs w:val="24"/>
              </w:rPr>
            </w:pPr>
            <w:r w:rsidRPr="00D21EDE">
              <w:rPr>
                <w:rFonts w:ascii="Arial" w:hAnsi="Arial" w:cs="Arial"/>
                <w:sz w:val="24"/>
                <w:szCs w:val="24"/>
              </w:rPr>
              <w:t>607,80</w:t>
            </w:r>
          </w:p>
        </w:tc>
        <w:tc>
          <w:tcPr>
            <w:tcW w:w="1087" w:type="dxa"/>
            <w:noWrap/>
            <w:hideMark/>
          </w:tcPr>
          <w:p w14:paraId="513E677D" w14:textId="77777777" w:rsidR="00D21EDE" w:rsidRPr="00D21EDE" w:rsidRDefault="00D21EDE" w:rsidP="00D21EDE">
            <w:pPr>
              <w:rPr>
                <w:rFonts w:ascii="Arial" w:hAnsi="Arial" w:cs="Arial"/>
                <w:sz w:val="24"/>
                <w:szCs w:val="24"/>
              </w:rPr>
            </w:pPr>
            <w:r w:rsidRPr="00D21EDE">
              <w:rPr>
                <w:rFonts w:ascii="Arial" w:hAnsi="Arial" w:cs="Arial"/>
                <w:sz w:val="24"/>
                <w:szCs w:val="24"/>
              </w:rPr>
              <w:t>607,80</w:t>
            </w:r>
          </w:p>
        </w:tc>
        <w:tc>
          <w:tcPr>
            <w:tcW w:w="1033" w:type="dxa"/>
            <w:gridSpan w:val="2"/>
            <w:noWrap/>
            <w:hideMark/>
          </w:tcPr>
          <w:p w14:paraId="6214FA07" w14:textId="77777777" w:rsidR="00D21EDE" w:rsidRPr="00D21EDE" w:rsidRDefault="00D21EDE" w:rsidP="00D21EDE">
            <w:pPr>
              <w:rPr>
                <w:rFonts w:ascii="Arial" w:hAnsi="Arial" w:cs="Arial"/>
                <w:sz w:val="24"/>
                <w:szCs w:val="24"/>
              </w:rPr>
            </w:pPr>
            <w:r w:rsidRPr="00D21EDE">
              <w:rPr>
                <w:rFonts w:ascii="Arial" w:hAnsi="Arial" w:cs="Arial"/>
                <w:sz w:val="24"/>
                <w:szCs w:val="24"/>
              </w:rPr>
              <w:t>607,80</w:t>
            </w:r>
          </w:p>
        </w:tc>
      </w:tr>
      <w:tr w:rsidR="00D21EDE" w:rsidRPr="00D21EDE" w14:paraId="7C2E7F44" w14:textId="77777777" w:rsidTr="00D21EDE">
        <w:trPr>
          <w:trHeight w:val="465"/>
        </w:trPr>
        <w:tc>
          <w:tcPr>
            <w:tcW w:w="2713" w:type="dxa"/>
            <w:hideMark/>
          </w:tcPr>
          <w:p w14:paraId="086CAA34"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825" w:type="dxa"/>
            <w:hideMark/>
          </w:tcPr>
          <w:p w14:paraId="4BCA3C0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86D6F5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9547F06"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0999C1AE" w14:textId="77777777" w:rsidR="00D21EDE" w:rsidRPr="00D21EDE" w:rsidRDefault="00D21EDE" w:rsidP="00D21EDE">
            <w:pPr>
              <w:rPr>
                <w:rFonts w:ascii="Arial" w:hAnsi="Arial" w:cs="Arial"/>
                <w:sz w:val="24"/>
                <w:szCs w:val="24"/>
              </w:rPr>
            </w:pPr>
            <w:r w:rsidRPr="00D21EDE">
              <w:rPr>
                <w:rFonts w:ascii="Arial" w:hAnsi="Arial" w:cs="Arial"/>
                <w:sz w:val="24"/>
                <w:szCs w:val="24"/>
              </w:rPr>
              <w:t>0800000000</w:t>
            </w:r>
          </w:p>
        </w:tc>
        <w:tc>
          <w:tcPr>
            <w:tcW w:w="1002" w:type="dxa"/>
            <w:hideMark/>
          </w:tcPr>
          <w:p w14:paraId="6AA7E20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5976B74"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c>
          <w:tcPr>
            <w:tcW w:w="1087" w:type="dxa"/>
            <w:noWrap/>
            <w:hideMark/>
          </w:tcPr>
          <w:p w14:paraId="5D022877"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c>
          <w:tcPr>
            <w:tcW w:w="1033" w:type="dxa"/>
            <w:gridSpan w:val="2"/>
            <w:noWrap/>
            <w:hideMark/>
          </w:tcPr>
          <w:p w14:paraId="36D74994"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r>
      <w:tr w:rsidR="00D21EDE" w:rsidRPr="00D21EDE" w14:paraId="2F5C616D" w14:textId="77777777" w:rsidTr="00D21EDE">
        <w:trPr>
          <w:trHeight w:val="465"/>
        </w:trPr>
        <w:tc>
          <w:tcPr>
            <w:tcW w:w="2713" w:type="dxa"/>
            <w:hideMark/>
          </w:tcPr>
          <w:p w14:paraId="1ED53F01"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"Профилактика преступлений и иных правонарушений"</w:t>
            </w:r>
          </w:p>
        </w:tc>
        <w:tc>
          <w:tcPr>
            <w:tcW w:w="825" w:type="dxa"/>
            <w:hideMark/>
          </w:tcPr>
          <w:p w14:paraId="75DEC108"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DA04E8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9F1B6B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8FB2EF9" w14:textId="77777777" w:rsidR="00D21EDE" w:rsidRPr="00D21EDE" w:rsidRDefault="00D21EDE" w:rsidP="00D21EDE">
            <w:pPr>
              <w:rPr>
                <w:rFonts w:ascii="Arial" w:hAnsi="Arial" w:cs="Arial"/>
                <w:sz w:val="24"/>
                <w:szCs w:val="24"/>
              </w:rPr>
            </w:pPr>
            <w:r w:rsidRPr="00D21EDE">
              <w:rPr>
                <w:rFonts w:ascii="Arial" w:hAnsi="Arial" w:cs="Arial"/>
                <w:sz w:val="24"/>
                <w:szCs w:val="24"/>
              </w:rPr>
              <w:t>0810000000</w:t>
            </w:r>
          </w:p>
        </w:tc>
        <w:tc>
          <w:tcPr>
            <w:tcW w:w="1002" w:type="dxa"/>
            <w:noWrap/>
            <w:hideMark/>
          </w:tcPr>
          <w:p w14:paraId="7745CB8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B9E591B"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c>
          <w:tcPr>
            <w:tcW w:w="1087" w:type="dxa"/>
            <w:noWrap/>
            <w:hideMark/>
          </w:tcPr>
          <w:p w14:paraId="14CD30E9"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c>
          <w:tcPr>
            <w:tcW w:w="1033" w:type="dxa"/>
            <w:gridSpan w:val="2"/>
            <w:noWrap/>
            <w:hideMark/>
          </w:tcPr>
          <w:p w14:paraId="1EDA14CB"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r>
      <w:tr w:rsidR="00D21EDE" w:rsidRPr="00D21EDE" w14:paraId="77C19FF0" w14:textId="77777777" w:rsidTr="00D21EDE">
        <w:trPr>
          <w:trHeight w:val="915"/>
        </w:trPr>
        <w:tc>
          <w:tcPr>
            <w:tcW w:w="2713" w:type="dxa"/>
            <w:hideMark/>
          </w:tcPr>
          <w:p w14:paraId="0612567D"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825" w:type="dxa"/>
            <w:hideMark/>
          </w:tcPr>
          <w:p w14:paraId="088C9C4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5532ED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3390E6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EE96705" w14:textId="77777777" w:rsidR="00D21EDE" w:rsidRPr="00D21EDE" w:rsidRDefault="00D21EDE" w:rsidP="00D21EDE">
            <w:pPr>
              <w:rPr>
                <w:rFonts w:ascii="Arial" w:hAnsi="Arial" w:cs="Arial"/>
                <w:sz w:val="24"/>
                <w:szCs w:val="24"/>
              </w:rPr>
            </w:pPr>
            <w:r w:rsidRPr="00D21EDE">
              <w:rPr>
                <w:rFonts w:ascii="Arial" w:hAnsi="Arial" w:cs="Arial"/>
                <w:sz w:val="24"/>
                <w:szCs w:val="24"/>
              </w:rPr>
              <w:t>0810100000</w:t>
            </w:r>
          </w:p>
        </w:tc>
        <w:tc>
          <w:tcPr>
            <w:tcW w:w="1002" w:type="dxa"/>
            <w:noWrap/>
            <w:hideMark/>
          </w:tcPr>
          <w:p w14:paraId="4B22051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32AB1ED"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c>
          <w:tcPr>
            <w:tcW w:w="1087" w:type="dxa"/>
            <w:noWrap/>
            <w:hideMark/>
          </w:tcPr>
          <w:p w14:paraId="47F8B820"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c>
          <w:tcPr>
            <w:tcW w:w="1033" w:type="dxa"/>
            <w:gridSpan w:val="2"/>
            <w:noWrap/>
            <w:hideMark/>
          </w:tcPr>
          <w:p w14:paraId="2BBC742D"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r>
      <w:tr w:rsidR="00D21EDE" w:rsidRPr="00D21EDE" w14:paraId="4E462D35" w14:textId="77777777" w:rsidTr="00D21EDE">
        <w:trPr>
          <w:trHeight w:val="1590"/>
        </w:trPr>
        <w:tc>
          <w:tcPr>
            <w:tcW w:w="2713" w:type="dxa"/>
            <w:hideMark/>
          </w:tcPr>
          <w:p w14:paraId="5A219FDD" w14:textId="77777777" w:rsidR="00D21EDE" w:rsidRPr="00D21EDE" w:rsidRDefault="00D21EDE" w:rsidP="00D21EDE">
            <w:pPr>
              <w:rPr>
                <w:rFonts w:ascii="Arial" w:hAnsi="Arial" w:cs="Arial"/>
                <w:sz w:val="24"/>
                <w:szCs w:val="24"/>
              </w:rPr>
            </w:pPr>
            <w:r w:rsidRPr="00D21EDE">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825" w:type="dxa"/>
            <w:hideMark/>
          </w:tcPr>
          <w:p w14:paraId="56FECDD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82C2BF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19F81A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F3E35EA"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10A7461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C380850"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c>
          <w:tcPr>
            <w:tcW w:w="1087" w:type="dxa"/>
            <w:noWrap/>
            <w:hideMark/>
          </w:tcPr>
          <w:p w14:paraId="0CA3D4DC"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c>
          <w:tcPr>
            <w:tcW w:w="1033" w:type="dxa"/>
            <w:gridSpan w:val="2"/>
            <w:noWrap/>
            <w:hideMark/>
          </w:tcPr>
          <w:p w14:paraId="0429AFB4"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r>
      <w:tr w:rsidR="00D21EDE" w:rsidRPr="00D21EDE" w14:paraId="22F7641B" w14:textId="77777777" w:rsidTr="00D21EDE">
        <w:trPr>
          <w:trHeight w:val="465"/>
        </w:trPr>
        <w:tc>
          <w:tcPr>
            <w:tcW w:w="2713" w:type="dxa"/>
            <w:hideMark/>
          </w:tcPr>
          <w:p w14:paraId="75413985"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6248996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631E87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3AF4A1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6B909D3"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43BABE77"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6E29BAC3"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c>
          <w:tcPr>
            <w:tcW w:w="1087" w:type="dxa"/>
            <w:noWrap/>
            <w:hideMark/>
          </w:tcPr>
          <w:p w14:paraId="51EEBB62"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c>
          <w:tcPr>
            <w:tcW w:w="1033" w:type="dxa"/>
            <w:gridSpan w:val="2"/>
            <w:noWrap/>
            <w:hideMark/>
          </w:tcPr>
          <w:p w14:paraId="4E9771D9"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r>
      <w:tr w:rsidR="00D21EDE" w:rsidRPr="00D21EDE" w14:paraId="7A309AC3" w14:textId="77777777" w:rsidTr="00D21EDE">
        <w:trPr>
          <w:trHeight w:val="300"/>
        </w:trPr>
        <w:tc>
          <w:tcPr>
            <w:tcW w:w="2713" w:type="dxa"/>
            <w:hideMark/>
          </w:tcPr>
          <w:p w14:paraId="07C82439"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24224BF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2C9117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6B071D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A0C8DB0"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0EA47C72"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5746DD48"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c>
          <w:tcPr>
            <w:tcW w:w="1087" w:type="dxa"/>
            <w:noWrap/>
            <w:hideMark/>
          </w:tcPr>
          <w:p w14:paraId="54A3F204"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c>
          <w:tcPr>
            <w:tcW w:w="1033" w:type="dxa"/>
            <w:gridSpan w:val="2"/>
            <w:noWrap/>
            <w:hideMark/>
          </w:tcPr>
          <w:p w14:paraId="30885BA5" w14:textId="77777777" w:rsidR="00D21EDE" w:rsidRPr="00D21EDE" w:rsidRDefault="00D21EDE" w:rsidP="00D21EDE">
            <w:pPr>
              <w:rPr>
                <w:rFonts w:ascii="Arial" w:hAnsi="Arial" w:cs="Arial"/>
                <w:sz w:val="24"/>
                <w:szCs w:val="24"/>
              </w:rPr>
            </w:pPr>
            <w:r w:rsidRPr="00D21EDE">
              <w:rPr>
                <w:rFonts w:ascii="Arial" w:hAnsi="Arial" w:cs="Arial"/>
                <w:sz w:val="24"/>
                <w:szCs w:val="24"/>
              </w:rPr>
              <w:t>645,54</w:t>
            </w:r>
          </w:p>
        </w:tc>
      </w:tr>
      <w:tr w:rsidR="00D21EDE" w:rsidRPr="00D21EDE" w14:paraId="735C91B0" w14:textId="77777777" w:rsidTr="00D21EDE">
        <w:trPr>
          <w:trHeight w:val="300"/>
        </w:trPr>
        <w:tc>
          <w:tcPr>
            <w:tcW w:w="2713" w:type="dxa"/>
            <w:hideMark/>
          </w:tcPr>
          <w:p w14:paraId="35AE122B" w14:textId="77777777" w:rsidR="00D21EDE" w:rsidRPr="00D21EDE" w:rsidRDefault="00D21EDE" w:rsidP="00D21EDE">
            <w:pPr>
              <w:rPr>
                <w:rFonts w:ascii="Arial" w:hAnsi="Arial" w:cs="Arial"/>
                <w:sz w:val="24"/>
                <w:szCs w:val="24"/>
              </w:rPr>
            </w:pPr>
            <w:r w:rsidRPr="00D21EDE">
              <w:rPr>
                <w:rFonts w:ascii="Arial" w:hAnsi="Arial" w:cs="Arial"/>
                <w:sz w:val="24"/>
                <w:szCs w:val="24"/>
              </w:rPr>
              <w:t>Другие вопросы в области образования</w:t>
            </w:r>
          </w:p>
        </w:tc>
        <w:tc>
          <w:tcPr>
            <w:tcW w:w="825" w:type="dxa"/>
            <w:hideMark/>
          </w:tcPr>
          <w:p w14:paraId="71FBC1A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24203A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994118A"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hideMark/>
          </w:tcPr>
          <w:p w14:paraId="6071A11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023EC868"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3D9ADC5A" w14:textId="77777777" w:rsidR="00D21EDE" w:rsidRPr="00D21EDE" w:rsidRDefault="00D21EDE" w:rsidP="00D21EDE">
            <w:pPr>
              <w:rPr>
                <w:rFonts w:ascii="Arial" w:hAnsi="Arial" w:cs="Arial"/>
                <w:sz w:val="24"/>
                <w:szCs w:val="24"/>
              </w:rPr>
            </w:pPr>
            <w:r w:rsidRPr="00D21EDE">
              <w:rPr>
                <w:rFonts w:ascii="Arial" w:hAnsi="Arial" w:cs="Arial"/>
                <w:sz w:val="24"/>
                <w:szCs w:val="24"/>
              </w:rPr>
              <w:t>68 886,58</w:t>
            </w:r>
          </w:p>
        </w:tc>
        <w:tc>
          <w:tcPr>
            <w:tcW w:w="1087" w:type="dxa"/>
            <w:noWrap/>
            <w:hideMark/>
          </w:tcPr>
          <w:p w14:paraId="790446BB" w14:textId="77777777" w:rsidR="00D21EDE" w:rsidRPr="00D21EDE" w:rsidRDefault="00D21EDE" w:rsidP="00D21EDE">
            <w:pPr>
              <w:rPr>
                <w:rFonts w:ascii="Arial" w:hAnsi="Arial" w:cs="Arial"/>
                <w:sz w:val="24"/>
                <w:szCs w:val="24"/>
              </w:rPr>
            </w:pPr>
            <w:r w:rsidRPr="00D21EDE">
              <w:rPr>
                <w:rFonts w:ascii="Arial" w:hAnsi="Arial" w:cs="Arial"/>
                <w:sz w:val="24"/>
                <w:szCs w:val="24"/>
              </w:rPr>
              <w:t>66 353,13</w:t>
            </w:r>
          </w:p>
        </w:tc>
        <w:tc>
          <w:tcPr>
            <w:tcW w:w="1033" w:type="dxa"/>
            <w:gridSpan w:val="2"/>
            <w:noWrap/>
            <w:hideMark/>
          </w:tcPr>
          <w:p w14:paraId="341A6334" w14:textId="77777777" w:rsidR="00D21EDE" w:rsidRPr="00D21EDE" w:rsidRDefault="00D21EDE" w:rsidP="00D21EDE">
            <w:pPr>
              <w:rPr>
                <w:rFonts w:ascii="Arial" w:hAnsi="Arial" w:cs="Arial"/>
                <w:sz w:val="24"/>
                <w:szCs w:val="24"/>
              </w:rPr>
            </w:pPr>
            <w:r w:rsidRPr="00D21EDE">
              <w:rPr>
                <w:rFonts w:ascii="Arial" w:hAnsi="Arial" w:cs="Arial"/>
                <w:sz w:val="24"/>
                <w:szCs w:val="24"/>
              </w:rPr>
              <w:t>66 428,37</w:t>
            </w:r>
          </w:p>
        </w:tc>
      </w:tr>
      <w:tr w:rsidR="00D21EDE" w:rsidRPr="00D21EDE" w14:paraId="349BF496" w14:textId="77777777" w:rsidTr="00D21EDE">
        <w:trPr>
          <w:trHeight w:val="300"/>
        </w:trPr>
        <w:tc>
          <w:tcPr>
            <w:tcW w:w="2713" w:type="dxa"/>
            <w:hideMark/>
          </w:tcPr>
          <w:p w14:paraId="414DF7EF"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"Образование"</w:t>
            </w:r>
          </w:p>
        </w:tc>
        <w:tc>
          <w:tcPr>
            <w:tcW w:w="825" w:type="dxa"/>
            <w:hideMark/>
          </w:tcPr>
          <w:p w14:paraId="672D745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5D5631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646F3EB"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hideMark/>
          </w:tcPr>
          <w:p w14:paraId="1B086FAA" w14:textId="77777777" w:rsidR="00D21EDE" w:rsidRPr="00D21EDE" w:rsidRDefault="00D21EDE" w:rsidP="00D21EDE">
            <w:pPr>
              <w:rPr>
                <w:rFonts w:ascii="Arial" w:hAnsi="Arial" w:cs="Arial"/>
                <w:sz w:val="24"/>
                <w:szCs w:val="24"/>
              </w:rPr>
            </w:pPr>
            <w:r w:rsidRPr="00D21EDE">
              <w:rPr>
                <w:rFonts w:ascii="Arial" w:hAnsi="Arial" w:cs="Arial"/>
                <w:sz w:val="24"/>
                <w:szCs w:val="24"/>
              </w:rPr>
              <w:t>0300000000</w:t>
            </w:r>
          </w:p>
        </w:tc>
        <w:tc>
          <w:tcPr>
            <w:tcW w:w="1002" w:type="dxa"/>
            <w:hideMark/>
          </w:tcPr>
          <w:p w14:paraId="2DB098D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AE3250C" w14:textId="77777777" w:rsidR="00D21EDE" w:rsidRPr="00D21EDE" w:rsidRDefault="00D21EDE" w:rsidP="00D21EDE">
            <w:pPr>
              <w:rPr>
                <w:rFonts w:ascii="Arial" w:hAnsi="Arial" w:cs="Arial"/>
                <w:sz w:val="24"/>
                <w:szCs w:val="24"/>
              </w:rPr>
            </w:pPr>
            <w:r w:rsidRPr="00D21EDE">
              <w:rPr>
                <w:rFonts w:ascii="Arial" w:hAnsi="Arial" w:cs="Arial"/>
                <w:sz w:val="24"/>
                <w:szCs w:val="24"/>
              </w:rPr>
              <w:t>48 276,58</w:t>
            </w:r>
          </w:p>
        </w:tc>
        <w:tc>
          <w:tcPr>
            <w:tcW w:w="1087" w:type="dxa"/>
            <w:noWrap/>
            <w:hideMark/>
          </w:tcPr>
          <w:p w14:paraId="2711341F" w14:textId="77777777" w:rsidR="00D21EDE" w:rsidRPr="00D21EDE" w:rsidRDefault="00D21EDE" w:rsidP="00D21EDE">
            <w:pPr>
              <w:rPr>
                <w:rFonts w:ascii="Arial" w:hAnsi="Arial" w:cs="Arial"/>
                <w:sz w:val="24"/>
                <w:szCs w:val="24"/>
              </w:rPr>
            </w:pPr>
            <w:r w:rsidRPr="00D21EDE">
              <w:rPr>
                <w:rFonts w:ascii="Arial" w:hAnsi="Arial" w:cs="Arial"/>
                <w:sz w:val="24"/>
                <w:szCs w:val="24"/>
              </w:rPr>
              <w:t>46 786,13</w:t>
            </w:r>
          </w:p>
        </w:tc>
        <w:tc>
          <w:tcPr>
            <w:tcW w:w="1033" w:type="dxa"/>
            <w:gridSpan w:val="2"/>
            <w:noWrap/>
            <w:hideMark/>
          </w:tcPr>
          <w:p w14:paraId="5A095F5A" w14:textId="77777777" w:rsidR="00D21EDE" w:rsidRPr="00D21EDE" w:rsidRDefault="00D21EDE" w:rsidP="00D21EDE">
            <w:pPr>
              <w:rPr>
                <w:rFonts w:ascii="Arial" w:hAnsi="Arial" w:cs="Arial"/>
                <w:sz w:val="24"/>
                <w:szCs w:val="24"/>
              </w:rPr>
            </w:pPr>
            <w:r w:rsidRPr="00D21EDE">
              <w:rPr>
                <w:rFonts w:ascii="Arial" w:hAnsi="Arial" w:cs="Arial"/>
                <w:sz w:val="24"/>
                <w:szCs w:val="24"/>
              </w:rPr>
              <w:t>46 861,37</w:t>
            </w:r>
          </w:p>
        </w:tc>
      </w:tr>
      <w:tr w:rsidR="00D21EDE" w:rsidRPr="00D21EDE" w14:paraId="466DE99D" w14:textId="77777777" w:rsidTr="00D21EDE">
        <w:trPr>
          <w:trHeight w:val="300"/>
        </w:trPr>
        <w:tc>
          <w:tcPr>
            <w:tcW w:w="2713" w:type="dxa"/>
            <w:hideMark/>
          </w:tcPr>
          <w:p w14:paraId="5E02DFC1"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"Общее образование"</w:t>
            </w:r>
          </w:p>
        </w:tc>
        <w:tc>
          <w:tcPr>
            <w:tcW w:w="825" w:type="dxa"/>
            <w:hideMark/>
          </w:tcPr>
          <w:p w14:paraId="2F4ED0F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DB39C7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E86BAC0"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41B74E10" w14:textId="77777777" w:rsidR="00D21EDE" w:rsidRPr="00D21EDE" w:rsidRDefault="00D21EDE" w:rsidP="00D21EDE">
            <w:pPr>
              <w:rPr>
                <w:rFonts w:ascii="Arial" w:hAnsi="Arial" w:cs="Arial"/>
                <w:sz w:val="24"/>
                <w:szCs w:val="24"/>
              </w:rPr>
            </w:pPr>
            <w:r w:rsidRPr="00D21EDE">
              <w:rPr>
                <w:rFonts w:ascii="Arial" w:hAnsi="Arial" w:cs="Arial"/>
                <w:sz w:val="24"/>
                <w:szCs w:val="24"/>
              </w:rPr>
              <w:t>0310000000</w:t>
            </w:r>
          </w:p>
        </w:tc>
        <w:tc>
          <w:tcPr>
            <w:tcW w:w="1002" w:type="dxa"/>
            <w:noWrap/>
            <w:hideMark/>
          </w:tcPr>
          <w:p w14:paraId="303A8E7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17805C1" w14:textId="77777777" w:rsidR="00D21EDE" w:rsidRPr="00D21EDE" w:rsidRDefault="00D21EDE" w:rsidP="00D21EDE">
            <w:pPr>
              <w:rPr>
                <w:rFonts w:ascii="Arial" w:hAnsi="Arial" w:cs="Arial"/>
                <w:sz w:val="24"/>
                <w:szCs w:val="24"/>
              </w:rPr>
            </w:pPr>
            <w:r w:rsidRPr="00D21EDE">
              <w:rPr>
                <w:rFonts w:ascii="Arial" w:hAnsi="Arial" w:cs="Arial"/>
                <w:sz w:val="24"/>
                <w:szCs w:val="24"/>
              </w:rPr>
              <w:t>6 197,06</w:t>
            </w:r>
          </w:p>
        </w:tc>
        <w:tc>
          <w:tcPr>
            <w:tcW w:w="1087" w:type="dxa"/>
            <w:noWrap/>
            <w:hideMark/>
          </w:tcPr>
          <w:p w14:paraId="0481A27F" w14:textId="77777777" w:rsidR="00D21EDE" w:rsidRPr="00D21EDE" w:rsidRDefault="00D21EDE" w:rsidP="00D21EDE">
            <w:pPr>
              <w:rPr>
                <w:rFonts w:ascii="Arial" w:hAnsi="Arial" w:cs="Arial"/>
                <w:sz w:val="24"/>
                <w:szCs w:val="24"/>
              </w:rPr>
            </w:pPr>
            <w:r w:rsidRPr="00D21EDE">
              <w:rPr>
                <w:rFonts w:ascii="Arial" w:hAnsi="Arial" w:cs="Arial"/>
                <w:sz w:val="24"/>
                <w:szCs w:val="24"/>
              </w:rPr>
              <w:t>5 413,60</w:t>
            </w:r>
          </w:p>
        </w:tc>
        <w:tc>
          <w:tcPr>
            <w:tcW w:w="1033" w:type="dxa"/>
            <w:gridSpan w:val="2"/>
            <w:noWrap/>
            <w:hideMark/>
          </w:tcPr>
          <w:p w14:paraId="7C438C65" w14:textId="77777777" w:rsidR="00D21EDE" w:rsidRPr="00D21EDE" w:rsidRDefault="00D21EDE" w:rsidP="00D21EDE">
            <w:pPr>
              <w:rPr>
                <w:rFonts w:ascii="Arial" w:hAnsi="Arial" w:cs="Arial"/>
                <w:sz w:val="24"/>
                <w:szCs w:val="24"/>
              </w:rPr>
            </w:pPr>
            <w:r w:rsidRPr="00D21EDE">
              <w:rPr>
                <w:rFonts w:ascii="Arial" w:hAnsi="Arial" w:cs="Arial"/>
                <w:sz w:val="24"/>
                <w:szCs w:val="24"/>
              </w:rPr>
              <w:t>5 488,84</w:t>
            </w:r>
          </w:p>
        </w:tc>
      </w:tr>
      <w:tr w:rsidR="00D21EDE" w:rsidRPr="00D21EDE" w14:paraId="069BAAF5" w14:textId="77777777" w:rsidTr="00D21EDE">
        <w:trPr>
          <w:trHeight w:val="300"/>
        </w:trPr>
        <w:tc>
          <w:tcPr>
            <w:tcW w:w="2713" w:type="dxa"/>
            <w:hideMark/>
          </w:tcPr>
          <w:p w14:paraId="01A80DAC" w14:textId="77777777" w:rsidR="00D21EDE" w:rsidRPr="00D21EDE" w:rsidRDefault="00D21EDE" w:rsidP="00D21EDE">
            <w:pPr>
              <w:rPr>
                <w:rFonts w:ascii="Arial" w:hAnsi="Arial" w:cs="Arial"/>
                <w:sz w:val="24"/>
                <w:szCs w:val="24"/>
              </w:rPr>
            </w:pPr>
            <w:r w:rsidRPr="00D21EDE">
              <w:rPr>
                <w:rFonts w:ascii="Arial" w:hAnsi="Arial" w:cs="Arial"/>
                <w:sz w:val="24"/>
                <w:szCs w:val="24"/>
              </w:rPr>
              <w:t>Федеральный проект "Все лучшее детям"</w:t>
            </w:r>
          </w:p>
        </w:tc>
        <w:tc>
          <w:tcPr>
            <w:tcW w:w="825" w:type="dxa"/>
            <w:hideMark/>
          </w:tcPr>
          <w:p w14:paraId="2721269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DD28E6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1ACF990"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3EEF50E" w14:textId="77777777" w:rsidR="00D21EDE" w:rsidRPr="00D21EDE" w:rsidRDefault="00D21EDE" w:rsidP="00D21EDE">
            <w:pPr>
              <w:rPr>
                <w:rFonts w:ascii="Arial" w:hAnsi="Arial" w:cs="Arial"/>
                <w:sz w:val="24"/>
                <w:szCs w:val="24"/>
              </w:rPr>
            </w:pPr>
            <w:r w:rsidRPr="00D21EDE">
              <w:rPr>
                <w:rFonts w:ascii="Arial" w:hAnsi="Arial" w:cs="Arial"/>
                <w:sz w:val="24"/>
                <w:szCs w:val="24"/>
              </w:rPr>
              <w:t>031Ю400000</w:t>
            </w:r>
          </w:p>
        </w:tc>
        <w:tc>
          <w:tcPr>
            <w:tcW w:w="1002" w:type="dxa"/>
            <w:noWrap/>
            <w:hideMark/>
          </w:tcPr>
          <w:p w14:paraId="313C21E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AEE8D70" w14:textId="77777777" w:rsidR="00D21EDE" w:rsidRPr="00D21EDE" w:rsidRDefault="00D21EDE" w:rsidP="00D21EDE">
            <w:pPr>
              <w:rPr>
                <w:rFonts w:ascii="Arial" w:hAnsi="Arial" w:cs="Arial"/>
                <w:sz w:val="24"/>
                <w:szCs w:val="24"/>
              </w:rPr>
            </w:pPr>
            <w:r w:rsidRPr="00D21EDE">
              <w:rPr>
                <w:rFonts w:ascii="Arial" w:hAnsi="Arial" w:cs="Arial"/>
                <w:sz w:val="24"/>
                <w:szCs w:val="24"/>
              </w:rPr>
              <w:t>1 452,61</w:t>
            </w:r>
          </w:p>
        </w:tc>
        <w:tc>
          <w:tcPr>
            <w:tcW w:w="1087" w:type="dxa"/>
            <w:noWrap/>
            <w:hideMark/>
          </w:tcPr>
          <w:p w14:paraId="5CB4E3B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28FED9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078A2BB" w14:textId="77777777" w:rsidTr="00D21EDE">
        <w:trPr>
          <w:trHeight w:val="465"/>
        </w:trPr>
        <w:tc>
          <w:tcPr>
            <w:tcW w:w="2713" w:type="dxa"/>
            <w:hideMark/>
          </w:tcPr>
          <w:p w14:paraId="1CFA2357" w14:textId="77777777" w:rsidR="00D21EDE" w:rsidRPr="00D21EDE" w:rsidRDefault="00D21EDE" w:rsidP="00D21EDE">
            <w:pPr>
              <w:rPr>
                <w:rFonts w:ascii="Arial" w:hAnsi="Arial" w:cs="Arial"/>
                <w:sz w:val="24"/>
                <w:szCs w:val="24"/>
              </w:rPr>
            </w:pPr>
            <w:r w:rsidRPr="00D21EDE">
              <w:rPr>
                <w:rFonts w:ascii="Arial" w:hAnsi="Arial" w:cs="Arial"/>
                <w:sz w:val="24"/>
                <w:szCs w:val="24"/>
              </w:rPr>
              <w:t>Оснащение общеобразовательных организаций средствами обучения и воспитания для реализации учебных предметов</w:t>
            </w:r>
          </w:p>
        </w:tc>
        <w:tc>
          <w:tcPr>
            <w:tcW w:w="825" w:type="dxa"/>
            <w:hideMark/>
          </w:tcPr>
          <w:p w14:paraId="432A8C22"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24ED1C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4D2F944"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1CB1791A" w14:textId="77777777" w:rsidR="00D21EDE" w:rsidRPr="00D21EDE" w:rsidRDefault="00D21EDE" w:rsidP="00D21EDE">
            <w:pPr>
              <w:rPr>
                <w:rFonts w:ascii="Arial" w:hAnsi="Arial" w:cs="Arial"/>
                <w:sz w:val="24"/>
                <w:szCs w:val="24"/>
              </w:rPr>
            </w:pPr>
            <w:r w:rsidRPr="00D21EDE">
              <w:rPr>
                <w:rFonts w:ascii="Arial" w:hAnsi="Arial" w:cs="Arial"/>
                <w:sz w:val="24"/>
                <w:szCs w:val="24"/>
              </w:rPr>
              <w:t>031Ю455590</w:t>
            </w:r>
          </w:p>
        </w:tc>
        <w:tc>
          <w:tcPr>
            <w:tcW w:w="1002" w:type="dxa"/>
            <w:noWrap/>
            <w:hideMark/>
          </w:tcPr>
          <w:p w14:paraId="5F7F944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C68BD6A" w14:textId="77777777" w:rsidR="00D21EDE" w:rsidRPr="00D21EDE" w:rsidRDefault="00D21EDE" w:rsidP="00D21EDE">
            <w:pPr>
              <w:rPr>
                <w:rFonts w:ascii="Arial" w:hAnsi="Arial" w:cs="Arial"/>
                <w:sz w:val="24"/>
                <w:szCs w:val="24"/>
              </w:rPr>
            </w:pPr>
            <w:r w:rsidRPr="00D21EDE">
              <w:rPr>
                <w:rFonts w:ascii="Arial" w:hAnsi="Arial" w:cs="Arial"/>
                <w:sz w:val="24"/>
                <w:szCs w:val="24"/>
              </w:rPr>
              <w:t>1 452,61</w:t>
            </w:r>
          </w:p>
        </w:tc>
        <w:tc>
          <w:tcPr>
            <w:tcW w:w="1087" w:type="dxa"/>
            <w:noWrap/>
            <w:hideMark/>
          </w:tcPr>
          <w:p w14:paraId="19375FE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C66027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24B0FC3" w14:textId="77777777" w:rsidTr="00D21EDE">
        <w:trPr>
          <w:trHeight w:val="465"/>
        </w:trPr>
        <w:tc>
          <w:tcPr>
            <w:tcW w:w="2713" w:type="dxa"/>
            <w:hideMark/>
          </w:tcPr>
          <w:p w14:paraId="5F07DF89"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4C17717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A69F01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D2CDC8E"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D15F587" w14:textId="77777777" w:rsidR="00D21EDE" w:rsidRPr="00D21EDE" w:rsidRDefault="00D21EDE" w:rsidP="00D21EDE">
            <w:pPr>
              <w:rPr>
                <w:rFonts w:ascii="Arial" w:hAnsi="Arial" w:cs="Arial"/>
                <w:sz w:val="24"/>
                <w:szCs w:val="24"/>
              </w:rPr>
            </w:pPr>
            <w:r w:rsidRPr="00D21EDE">
              <w:rPr>
                <w:rFonts w:ascii="Arial" w:hAnsi="Arial" w:cs="Arial"/>
                <w:sz w:val="24"/>
                <w:szCs w:val="24"/>
              </w:rPr>
              <w:t>031Ю455590</w:t>
            </w:r>
          </w:p>
        </w:tc>
        <w:tc>
          <w:tcPr>
            <w:tcW w:w="1002" w:type="dxa"/>
            <w:noWrap/>
            <w:hideMark/>
          </w:tcPr>
          <w:p w14:paraId="1E78E987"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1FA39D56" w14:textId="77777777" w:rsidR="00D21EDE" w:rsidRPr="00D21EDE" w:rsidRDefault="00D21EDE" w:rsidP="00D21EDE">
            <w:pPr>
              <w:rPr>
                <w:rFonts w:ascii="Arial" w:hAnsi="Arial" w:cs="Arial"/>
                <w:sz w:val="24"/>
                <w:szCs w:val="24"/>
              </w:rPr>
            </w:pPr>
            <w:r w:rsidRPr="00D21EDE">
              <w:rPr>
                <w:rFonts w:ascii="Arial" w:hAnsi="Arial" w:cs="Arial"/>
                <w:sz w:val="24"/>
                <w:szCs w:val="24"/>
              </w:rPr>
              <w:t>1 452,61</w:t>
            </w:r>
          </w:p>
        </w:tc>
        <w:tc>
          <w:tcPr>
            <w:tcW w:w="1087" w:type="dxa"/>
            <w:noWrap/>
            <w:hideMark/>
          </w:tcPr>
          <w:p w14:paraId="62D7B60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86FC0F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B2D5F15" w14:textId="77777777" w:rsidTr="00D21EDE">
        <w:trPr>
          <w:trHeight w:val="465"/>
        </w:trPr>
        <w:tc>
          <w:tcPr>
            <w:tcW w:w="2713" w:type="dxa"/>
            <w:hideMark/>
          </w:tcPr>
          <w:p w14:paraId="54A8769E"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5DDB6FE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65FD47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566CF3E"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34295A96" w14:textId="77777777" w:rsidR="00D21EDE" w:rsidRPr="00D21EDE" w:rsidRDefault="00D21EDE" w:rsidP="00D21EDE">
            <w:pPr>
              <w:rPr>
                <w:rFonts w:ascii="Arial" w:hAnsi="Arial" w:cs="Arial"/>
                <w:sz w:val="24"/>
                <w:szCs w:val="24"/>
              </w:rPr>
            </w:pPr>
            <w:r w:rsidRPr="00D21EDE">
              <w:rPr>
                <w:rFonts w:ascii="Arial" w:hAnsi="Arial" w:cs="Arial"/>
                <w:sz w:val="24"/>
                <w:szCs w:val="24"/>
              </w:rPr>
              <w:t>031Ю455590</w:t>
            </w:r>
          </w:p>
        </w:tc>
        <w:tc>
          <w:tcPr>
            <w:tcW w:w="1002" w:type="dxa"/>
            <w:noWrap/>
            <w:hideMark/>
          </w:tcPr>
          <w:p w14:paraId="3184F6E6"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55009731" w14:textId="77777777" w:rsidR="00D21EDE" w:rsidRPr="00D21EDE" w:rsidRDefault="00D21EDE" w:rsidP="00D21EDE">
            <w:pPr>
              <w:rPr>
                <w:rFonts w:ascii="Arial" w:hAnsi="Arial" w:cs="Arial"/>
                <w:sz w:val="24"/>
                <w:szCs w:val="24"/>
              </w:rPr>
            </w:pPr>
            <w:r w:rsidRPr="00D21EDE">
              <w:rPr>
                <w:rFonts w:ascii="Arial" w:hAnsi="Arial" w:cs="Arial"/>
                <w:sz w:val="24"/>
                <w:szCs w:val="24"/>
              </w:rPr>
              <w:t>1 452,61</w:t>
            </w:r>
          </w:p>
        </w:tc>
        <w:tc>
          <w:tcPr>
            <w:tcW w:w="1087" w:type="dxa"/>
            <w:noWrap/>
            <w:hideMark/>
          </w:tcPr>
          <w:p w14:paraId="12B5112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475F397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906E0E3" w14:textId="77777777" w:rsidTr="00D21EDE">
        <w:trPr>
          <w:trHeight w:val="300"/>
        </w:trPr>
        <w:tc>
          <w:tcPr>
            <w:tcW w:w="2713" w:type="dxa"/>
            <w:hideMark/>
          </w:tcPr>
          <w:p w14:paraId="06A566F9" w14:textId="77777777" w:rsidR="00D21EDE" w:rsidRPr="00D21EDE" w:rsidRDefault="00D21EDE" w:rsidP="00D21EDE">
            <w:pPr>
              <w:rPr>
                <w:rFonts w:ascii="Arial" w:hAnsi="Arial" w:cs="Arial"/>
                <w:sz w:val="24"/>
                <w:szCs w:val="24"/>
              </w:rPr>
            </w:pPr>
            <w:r w:rsidRPr="00D21EDE">
              <w:rPr>
                <w:rFonts w:ascii="Arial" w:hAnsi="Arial" w:cs="Arial"/>
                <w:sz w:val="24"/>
                <w:szCs w:val="24"/>
              </w:rPr>
              <w:t>Федеральный проект "Педагоги и наставники"</w:t>
            </w:r>
          </w:p>
        </w:tc>
        <w:tc>
          <w:tcPr>
            <w:tcW w:w="825" w:type="dxa"/>
            <w:hideMark/>
          </w:tcPr>
          <w:p w14:paraId="126C16B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7B0C73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3D78D88"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F5D5A3E" w14:textId="77777777" w:rsidR="00D21EDE" w:rsidRPr="00D21EDE" w:rsidRDefault="00D21EDE" w:rsidP="00D21EDE">
            <w:pPr>
              <w:rPr>
                <w:rFonts w:ascii="Arial" w:hAnsi="Arial" w:cs="Arial"/>
                <w:sz w:val="24"/>
                <w:szCs w:val="24"/>
              </w:rPr>
            </w:pPr>
            <w:r w:rsidRPr="00D21EDE">
              <w:rPr>
                <w:rFonts w:ascii="Arial" w:hAnsi="Arial" w:cs="Arial"/>
                <w:sz w:val="24"/>
                <w:szCs w:val="24"/>
              </w:rPr>
              <w:t>031Ю600000</w:t>
            </w:r>
          </w:p>
        </w:tc>
        <w:tc>
          <w:tcPr>
            <w:tcW w:w="1002" w:type="dxa"/>
            <w:noWrap/>
            <w:hideMark/>
          </w:tcPr>
          <w:p w14:paraId="6B5BF36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196CD5B" w14:textId="77777777" w:rsidR="00D21EDE" w:rsidRPr="00D21EDE" w:rsidRDefault="00D21EDE" w:rsidP="00D21EDE">
            <w:pPr>
              <w:rPr>
                <w:rFonts w:ascii="Arial" w:hAnsi="Arial" w:cs="Arial"/>
                <w:sz w:val="24"/>
                <w:szCs w:val="24"/>
              </w:rPr>
            </w:pPr>
            <w:r w:rsidRPr="00D21EDE">
              <w:rPr>
                <w:rFonts w:ascii="Arial" w:hAnsi="Arial" w:cs="Arial"/>
                <w:sz w:val="24"/>
                <w:szCs w:val="24"/>
              </w:rPr>
              <w:t>4 744,45</w:t>
            </w:r>
          </w:p>
        </w:tc>
        <w:tc>
          <w:tcPr>
            <w:tcW w:w="1087" w:type="dxa"/>
            <w:noWrap/>
            <w:hideMark/>
          </w:tcPr>
          <w:p w14:paraId="5150E26A" w14:textId="77777777" w:rsidR="00D21EDE" w:rsidRPr="00D21EDE" w:rsidRDefault="00D21EDE" w:rsidP="00D21EDE">
            <w:pPr>
              <w:rPr>
                <w:rFonts w:ascii="Arial" w:hAnsi="Arial" w:cs="Arial"/>
                <w:sz w:val="24"/>
                <w:szCs w:val="24"/>
              </w:rPr>
            </w:pPr>
            <w:r w:rsidRPr="00D21EDE">
              <w:rPr>
                <w:rFonts w:ascii="Arial" w:hAnsi="Arial" w:cs="Arial"/>
                <w:sz w:val="24"/>
                <w:szCs w:val="24"/>
              </w:rPr>
              <w:t>5 413,60</w:t>
            </w:r>
          </w:p>
        </w:tc>
        <w:tc>
          <w:tcPr>
            <w:tcW w:w="1033" w:type="dxa"/>
            <w:gridSpan w:val="2"/>
            <w:noWrap/>
            <w:hideMark/>
          </w:tcPr>
          <w:p w14:paraId="270AEBDA" w14:textId="77777777" w:rsidR="00D21EDE" w:rsidRPr="00D21EDE" w:rsidRDefault="00D21EDE" w:rsidP="00D21EDE">
            <w:pPr>
              <w:rPr>
                <w:rFonts w:ascii="Arial" w:hAnsi="Arial" w:cs="Arial"/>
                <w:sz w:val="24"/>
                <w:szCs w:val="24"/>
              </w:rPr>
            </w:pPr>
            <w:r w:rsidRPr="00D21EDE">
              <w:rPr>
                <w:rFonts w:ascii="Arial" w:hAnsi="Arial" w:cs="Arial"/>
                <w:sz w:val="24"/>
                <w:szCs w:val="24"/>
              </w:rPr>
              <w:t>5 488,84</w:t>
            </w:r>
          </w:p>
        </w:tc>
      </w:tr>
      <w:tr w:rsidR="00D21EDE" w:rsidRPr="00D21EDE" w14:paraId="3D63970D" w14:textId="77777777" w:rsidTr="00D21EDE">
        <w:trPr>
          <w:trHeight w:val="2040"/>
        </w:trPr>
        <w:tc>
          <w:tcPr>
            <w:tcW w:w="2713" w:type="dxa"/>
            <w:hideMark/>
          </w:tcPr>
          <w:p w14:paraId="47EE445F"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25" w:type="dxa"/>
            <w:hideMark/>
          </w:tcPr>
          <w:p w14:paraId="1AC1DD8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A5C8F4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BF0C38C"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E8AB345" w14:textId="77777777" w:rsidR="00D21EDE" w:rsidRPr="00D21EDE" w:rsidRDefault="00D21EDE" w:rsidP="00D21EDE">
            <w:pPr>
              <w:rPr>
                <w:rFonts w:ascii="Arial" w:hAnsi="Arial" w:cs="Arial"/>
                <w:sz w:val="24"/>
                <w:szCs w:val="24"/>
              </w:rPr>
            </w:pPr>
            <w:r w:rsidRPr="00D21EDE">
              <w:rPr>
                <w:rFonts w:ascii="Arial" w:hAnsi="Arial" w:cs="Arial"/>
                <w:sz w:val="24"/>
                <w:szCs w:val="24"/>
              </w:rPr>
              <w:t>031Ю650500</w:t>
            </w:r>
          </w:p>
        </w:tc>
        <w:tc>
          <w:tcPr>
            <w:tcW w:w="1002" w:type="dxa"/>
            <w:noWrap/>
            <w:hideMark/>
          </w:tcPr>
          <w:p w14:paraId="7A0C16A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CCD4A60" w14:textId="77777777" w:rsidR="00D21EDE" w:rsidRPr="00D21EDE" w:rsidRDefault="00D21EDE" w:rsidP="00D21EDE">
            <w:pPr>
              <w:rPr>
                <w:rFonts w:ascii="Arial" w:hAnsi="Arial" w:cs="Arial"/>
                <w:sz w:val="24"/>
                <w:szCs w:val="24"/>
              </w:rPr>
            </w:pPr>
            <w:r w:rsidRPr="00D21EDE">
              <w:rPr>
                <w:rFonts w:ascii="Arial" w:hAnsi="Arial" w:cs="Arial"/>
                <w:sz w:val="24"/>
                <w:szCs w:val="24"/>
              </w:rPr>
              <w:t>546,84</w:t>
            </w:r>
          </w:p>
        </w:tc>
        <w:tc>
          <w:tcPr>
            <w:tcW w:w="1087" w:type="dxa"/>
            <w:noWrap/>
            <w:hideMark/>
          </w:tcPr>
          <w:p w14:paraId="2AAB12BA" w14:textId="77777777" w:rsidR="00D21EDE" w:rsidRPr="00D21EDE" w:rsidRDefault="00D21EDE" w:rsidP="00D21EDE">
            <w:pPr>
              <w:rPr>
                <w:rFonts w:ascii="Arial" w:hAnsi="Arial" w:cs="Arial"/>
                <w:sz w:val="24"/>
                <w:szCs w:val="24"/>
              </w:rPr>
            </w:pPr>
            <w:r w:rsidRPr="00D21EDE">
              <w:rPr>
                <w:rFonts w:ascii="Arial" w:hAnsi="Arial" w:cs="Arial"/>
                <w:sz w:val="24"/>
                <w:szCs w:val="24"/>
              </w:rPr>
              <w:t>781,20</w:t>
            </w:r>
          </w:p>
        </w:tc>
        <w:tc>
          <w:tcPr>
            <w:tcW w:w="1033" w:type="dxa"/>
            <w:gridSpan w:val="2"/>
            <w:noWrap/>
            <w:hideMark/>
          </w:tcPr>
          <w:p w14:paraId="7FFA38D7" w14:textId="77777777" w:rsidR="00D21EDE" w:rsidRPr="00D21EDE" w:rsidRDefault="00D21EDE" w:rsidP="00D21EDE">
            <w:pPr>
              <w:rPr>
                <w:rFonts w:ascii="Arial" w:hAnsi="Arial" w:cs="Arial"/>
                <w:sz w:val="24"/>
                <w:szCs w:val="24"/>
              </w:rPr>
            </w:pPr>
            <w:r w:rsidRPr="00D21EDE">
              <w:rPr>
                <w:rFonts w:ascii="Arial" w:hAnsi="Arial" w:cs="Arial"/>
                <w:sz w:val="24"/>
                <w:szCs w:val="24"/>
              </w:rPr>
              <w:t>781,20</w:t>
            </w:r>
          </w:p>
        </w:tc>
      </w:tr>
      <w:tr w:rsidR="00D21EDE" w:rsidRPr="00D21EDE" w14:paraId="20458F45" w14:textId="77777777" w:rsidTr="00D21EDE">
        <w:trPr>
          <w:trHeight w:val="465"/>
        </w:trPr>
        <w:tc>
          <w:tcPr>
            <w:tcW w:w="2713" w:type="dxa"/>
            <w:hideMark/>
          </w:tcPr>
          <w:p w14:paraId="30A6ACCF"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54047E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E14614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EE4EF9B"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FC8EF16" w14:textId="77777777" w:rsidR="00D21EDE" w:rsidRPr="00D21EDE" w:rsidRDefault="00D21EDE" w:rsidP="00D21EDE">
            <w:pPr>
              <w:rPr>
                <w:rFonts w:ascii="Arial" w:hAnsi="Arial" w:cs="Arial"/>
                <w:sz w:val="24"/>
                <w:szCs w:val="24"/>
              </w:rPr>
            </w:pPr>
            <w:r w:rsidRPr="00D21EDE">
              <w:rPr>
                <w:rFonts w:ascii="Arial" w:hAnsi="Arial" w:cs="Arial"/>
                <w:sz w:val="24"/>
                <w:szCs w:val="24"/>
              </w:rPr>
              <w:t>031Ю650500</w:t>
            </w:r>
          </w:p>
        </w:tc>
        <w:tc>
          <w:tcPr>
            <w:tcW w:w="1002" w:type="dxa"/>
            <w:noWrap/>
            <w:hideMark/>
          </w:tcPr>
          <w:p w14:paraId="0A8920C6"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9BAF01F" w14:textId="77777777" w:rsidR="00D21EDE" w:rsidRPr="00D21EDE" w:rsidRDefault="00D21EDE" w:rsidP="00D21EDE">
            <w:pPr>
              <w:rPr>
                <w:rFonts w:ascii="Arial" w:hAnsi="Arial" w:cs="Arial"/>
                <w:sz w:val="24"/>
                <w:szCs w:val="24"/>
              </w:rPr>
            </w:pPr>
            <w:r w:rsidRPr="00D21EDE">
              <w:rPr>
                <w:rFonts w:ascii="Arial" w:hAnsi="Arial" w:cs="Arial"/>
                <w:sz w:val="24"/>
                <w:szCs w:val="24"/>
              </w:rPr>
              <w:t>546,84</w:t>
            </w:r>
          </w:p>
        </w:tc>
        <w:tc>
          <w:tcPr>
            <w:tcW w:w="1087" w:type="dxa"/>
            <w:noWrap/>
            <w:hideMark/>
          </w:tcPr>
          <w:p w14:paraId="239AA4D6" w14:textId="77777777" w:rsidR="00D21EDE" w:rsidRPr="00D21EDE" w:rsidRDefault="00D21EDE" w:rsidP="00D21EDE">
            <w:pPr>
              <w:rPr>
                <w:rFonts w:ascii="Arial" w:hAnsi="Arial" w:cs="Arial"/>
                <w:sz w:val="24"/>
                <w:szCs w:val="24"/>
              </w:rPr>
            </w:pPr>
            <w:r w:rsidRPr="00D21EDE">
              <w:rPr>
                <w:rFonts w:ascii="Arial" w:hAnsi="Arial" w:cs="Arial"/>
                <w:sz w:val="24"/>
                <w:szCs w:val="24"/>
              </w:rPr>
              <w:t>781,20</w:t>
            </w:r>
          </w:p>
        </w:tc>
        <w:tc>
          <w:tcPr>
            <w:tcW w:w="1033" w:type="dxa"/>
            <w:gridSpan w:val="2"/>
            <w:noWrap/>
            <w:hideMark/>
          </w:tcPr>
          <w:p w14:paraId="7EB27BD5" w14:textId="77777777" w:rsidR="00D21EDE" w:rsidRPr="00D21EDE" w:rsidRDefault="00D21EDE" w:rsidP="00D21EDE">
            <w:pPr>
              <w:rPr>
                <w:rFonts w:ascii="Arial" w:hAnsi="Arial" w:cs="Arial"/>
                <w:sz w:val="24"/>
                <w:szCs w:val="24"/>
              </w:rPr>
            </w:pPr>
            <w:r w:rsidRPr="00D21EDE">
              <w:rPr>
                <w:rFonts w:ascii="Arial" w:hAnsi="Arial" w:cs="Arial"/>
                <w:sz w:val="24"/>
                <w:szCs w:val="24"/>
              </w:rPr>
              <w:t>781,20</w:t>
            </w:r>
          </w:p>
        </w:tc>
      </w:tr>
      <w:tr w:rsidR="00D21EDE" w:rsidRPr="00D21EDE" w14:paraId="5719A105" w14:textId="77777777" w:rsidTr="00D21EDE">
        <w:trPr>
          <w:trHeight w:val="300"/>
        </w:trPr>
        <w:tc>
          <w:tcPr>
            <w:tcW w:w="2713" w:type="dxa"/>
            <w:hideMark/>
          </w:tcPr>
          <w:p w14:paraId="27960B55"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423D775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B1959E4"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69A6CA0"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D460614" w14:textId="77777777" w:rsidR="00D21EDE" w:rsidRPr="00D21EDE" w:rsidRDefault="00D21EDE" w:rsidP="00D21EDE">
            <w:pPr>
              <w:rPr>
                <w:rFonts w:ascii="Arial" w:hAnsi="Arial" w:cs="Arial"/>
                <w:sz w:val="24"/>
                <w:szCs w:val="24"/>
              </w:rPr>
            </w:pPr>
            <w:r w:rsidRPr="00D21EDE">
              <w:rPr>
                <w:rFonts w:ascii="Arial" w:hAnsi="Arial" w:cs="Arial"/>
                <w:sz w:val="24"/>
                <w:szCs w:val="24"/>
              </w:rPr>
              <w:t>031Ю650500</w:t>
            </w:r>
          </w:p>
        </w:tc>
        <w:tc>
          <w:tcPr>
            <w:tcW w:w="1002" w:type="dxa"/>
            <w:noWrap/>
            <w:hideMark/>
          </w:tcPr>
          <w:p w14:paraId="5263D979"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5B9AD73D" w14:textId="77777777" w:rsidR="00D21EDE" w:rsidRPr="00D21EDE" w:rsidRDefault="00D21EDE" w:rsidP="00D21EDE">
            <w:pPr>
              <w:rPr>
                <w:rFonts w:ascii="Arial" w:hAnsi="Arial" w:cs="Arial"/>
                <w:sz w:val="24"/>
                <w:szCs w:val="24"/>
              </w:rPr>
            </w:pPr>
            <w:r w:rsidRPr="00D21EDE">
              <w:rPr>
                <w:rFonts w:ascii="Arial" w:hAnsi="Arial" w:cs="Arial"/>
                <w:sz w:val="24"/>
                <w:szCs w:val="24"/>
              </w:rPr>
              <w:t>341,78</w:t>
            </w:r>
          </w:p>
        </w:tc>
        <w:tc>
          <w:tcPr>
            <w:tcW w:w="1087" w:type="dxa"/>
            <w:noWrap/>
            <w:hideMark/>
          </w:tcPr>
          <w:p w14:paraId="5E4028A8" w14:textId="77777777" w:rsidR="00D21EDE" w:rsidRPr="00D21EDE" w:rsidRDefault="00D21EDE" w:rsidP="00D21EDE">
            <w:pPr>
              <w:rPr>
                <w:rFonts w:ascii="Arial" w:hAnsi="Arial" w:cs="Arial"/>
                <w:sz w:val="24"/>
                <w:szCs w:val="24"/>
              </w:rPr>
            </w:pPr>
            <w:r w:rsidRPr="00D21EDE">
              <w:rPr>
                <w:rFonts w:ascii="Arial" w:hAnsi="Arial" w:cs="Arial"/>
                <w:sz w:val="24"/>
                <w:szCs w:val="24"/>
              </w:rPr>
              <w:t>488,25</w:t>
            </w:r>
          </w:p>
        </w:tc>
        <w:tc>
          <w:tcPr>
            <w:tcW w:w="1033" w:type="dxa"/>
            <w:gridSpan w:val="2"/>
            <w:noWrap/>
            <w:hideMark/>
          </w:tcPr>
          <w:p w14:paraId="5E64ABA4" w14:textId="77777777" w:rsidR="00D21EDE" w:rsidRPr="00D21EDE" w:rsidRDefault="00D21EDE" w:rsidP="00D21EDE">
            <w:pPr>
              <w:rPr>
                <w:rFonts w:ascii="Arial" w:hAnsi="Arial" w:cs="Arial"/>
                <w:sz w:val="24"/>
                <w:szCs w:val="24"/>
              </w:rPr>
            </w:pPr>
            <w:r w:rsidRPr="00D21EDE">
              <w:rPr>
                <w:rFonts w:ascii="Arial" w:hAnsi="Arial" w:cs="Arial"/>
                <w:sz w:val="24"/>
                <w:szCs w:val="24"/>
              </w:rPr>
              <w:t>488,25</w:t>
            </w:r>
          </w:p>
        </w:tc>
      </w:tr>
      <w:tr w:rsidR="00D21EDE" w:rsidRPr="00D21EDE" w14:paraId="55B8E7C8" w14:textId="77777777" w:rsidTr="00D21EDE">
        <w:trPr>
          <w:trHeight w:val="300"/>
        </w:trPr>
        <w:tc>
          <w:tcPr>
            <w:tcW w:w="2713" w:type="dxa"/>
            <w:hideMark/>
          </w:tcPr>
          <w:p w14:paraId="0D4332FB"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66078BD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A8BB97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D565986"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4B56756" w14:textId="77777777" w:rsidR="00D21EDE" w:rsidRPr="00D21EDE" w:rsidRDefault="00D21EDE" w:rsidP="00D21EDE">
            <w:pPr>
              <w:rPr>
                <w:rFonts w:ascii="Arial" w:hAnsi="Arial" w:cs="Arial"/>
                <w:sz w:val="24"/>
                <w:szCs w:val="24"/>
              </w:rPr>
            </w:pPr>
            <w:r w:rsidRPr="00D21EDE">
              <w:rPr>
                <w:rFonts w:ascii="Arial" w:hAnsi="Arial" w:cs="Arial"/>
                <w:sz w:val="24"/>
                <w:szCs w:val="24"/>
              </w:rPr>
              <w:t>031Ю650500</w:t>
            </w:r>
          </w:p>
        </w:tc>
        <w:tc>
          <w:tcPr>
            <w:tcW w:w="1002" w:type="dxa"/>
            <w:noWrap/>
            <w:hideMark/>
          </w:tcPr>
          <w:p w14:paraId="5E4A193E"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5BB758E8" w14:textId="77777777" w:rsidR="00D21EDE" w:rsidRPr="00D21EDE" w:rsidRDefault="00D21EDE" w:rsidP="00D21EDE">
            <w:pPr>
              <w:rPr>
                <w:rFonts w:ascii="Arial" w:hAnsi="Arial" w:cs="Arial"/>
                <w:sz w:val="24"/>
                <w:szCs w:val="24"/>
              </w:rPr>
            </w:pPr>
            <w:r w:rsidRPr="00D21EDE">
              <w:rPr>
                <w:rFonts w:ascii="Arial" w:hAnsi="Arial" w:cs="Arial"/>
                <w:sz w:val="24"/>
                <w:szCs w:val="24"/>
              </w:rPr>
              <w:t>205,07</w:t>
            </w:r>
          </w:p>
        </w:tc>
        <w:tc>
          <w:tcPr>
            <w:tcW w:w="1087" w:type="dxa"/>
            <w:noWrap/>
            <w:hideMark/>
          </w:tcPr>
          <w:p w14:paraId="23DAA003" w14:textId="77777777" w:rsidR="00D21EDE" w:rsidRPr="00D21EDE" w:rsidRDefault="00D21EDE" w:rsidP="00D21EDE">
            <w:pPr>
              <w:rPr>
                <w:rFonts w:ascii="Arial" w:hAnsi="Arial" w:cs="Arial"/>
                <w:sz w:val="24"/>
                <w:szCs w:val="24"/>
              </w:rPr>
            </w:pPr>
            <w:r w:rsidRPr="00D21EDE">
              <w:rPr>
                <w:rFonts w:ascii="Arial" w:hAnsi="Arial" w:cs="Arial"/>
                <w:sz w:val="24"/>
                <w:szCs w:val="24"/>
              </w:rPr>
              <w:t>292,95</w:t>
            </w:r>
          </w:p>
        </w:tc>
        <w:tc>
          <w:tcPr>
            <w:tcW w:w="1033" w:type="dxa"/>
            <w:gridSpan w:val="2"/>
            <w:noWrap/>
            <w:hideMark/>
          </w:tcPr>
          <w:p w14:paraId="153963DE" w14:textId="77777777" w:rsidR="00D21EDE" w:rsidRPr="00D21EDE" w:rsidRDefault="00D21EDE" w:rsidP="00D21EDE">
            <w:pPr>
              <w:rPr>
                <w:rFonts w:ascii="Arial" w:hAnsi="Arial" w:cs="Arial"/>
                <w:sz w:val="24"/>
                <w:szCs w:val="24"/>
              </w:rPr>
            </w:pPr>
            <w:r w:rsidRPr="00D21EDE">
              <w:rPr>
                <w:rFonts w:ascii="Arial" w:hAnsi="Arial" w:cs="Arial"/>
                <w:sz w:val="24"/>
                <w:szCs w:val="24"/>
              </w:rPr>
              <w:t>292,95</w:t>
            </w:r>
          </w:p>
        </w:tc>
      </w:tr>
      <w:tr w:rsidR="00D21EDE" w:rsidRPr="00D21EDE" w14:paraId="708DEB6C" w14:textId="77777777" w:rsidTr="00D21EDE">
        <w:trPr>
          <w:trHeight w:val="915"/>
        </w:trPr>
        <w:tc>
          <w:tcPr>
            <w:tcW w:w="2713" w:type="dxa"/>
            <w:hideMark/>
          </w:tcPr>
          <w:p w14:paraId="31A0BCF9" w14:textId="77777777" w:rsidR="00D21EDE" w:rsidRPr="00D21EDE" w:rsidRDefault="00D21EDE" w:rsidP="00D21EDE">
            <w:pPr>
              <w:rPr>
                <w:rFonts w:ascii="Arial" w:hAnsi="Arial" w:cs="Arial"/>
                <w:sz w:val="24"/>
                <w:szCs w:val="24"/>
              </w:rPr>
            </w:pPr>
            <w:r w:rsidRPr="00D21EDE">
              <w:rPr>
                <w:rFonts w:ascii="Arial" w:hAnsi="Arial" w:cs="Arial"/>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25" w:type="dxa"/>
            <w:hideMark/>
          </w:tcPr>
          <w:p w14:paraId="7E7E63B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1C4335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EF2F5CF"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9CCF889" w14:textId="77777777" w:rsidR="00D21EDE" w:rsidRPr="00D21EDE" w:rsidRDefault="00D21EDE" w:rsidP="00D21EDE">
            <w:pPr>
              <w:rPr>
                <w:rFonts w:ascii="Arial" w:hAnsi="Arial" w:cs="Arial"/>
                <w:sz w:val="24"/>
                <w:szCs w:val="24"/>
              </w:rPr>
            </w:pPr>
            <w:r w:rsidRPr="00D21EDE">
              <w:rPr>
                <w:rFonts w:ascii="Arial" w:hAnsi="Arial" w:cs="Arial"/>
                <w:sz w:val="24"/>
                <w:szCs w:val="24"/>
              </w:rPr>
              <w:t>031Ю651790</w:t>
            </w:r>
          </w:p>
        </w:tc>
        <w:tc>
          <w:tcPr>
            <w:tcW w:w="1002" w:type="dxa"/>
            <w:noWrap/>
            <w:hideMark/>
          </w:tcPr>
          <w:p w14:paraId="4767A72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E84D8C9" w14:textId="77777777" w:rsidR="00D21EDE" w:rsidRPr="00D21EDE" w:rsidRDefault="00D21EDE" w:rsidP="00D21EDE">
            <w:pPr>
              <w:rPr>
                <w:rFonts w:ascii="Arial" w:hAnsi="Arial" w:cs="Arial"/>
                <w:sz w:val="24"/>
                <w:szCs w:val="24"/>
              </w:rPr>
            </w:pPr>
            <w:r w:rsidRPr="00D21EDE">
              <w:rPr>
                <w:rFonts w:ascii="Arial" w:hAnsi="Arial" w:cs="Arial"/>
                <w:sz w:val="24"/>
                <w:szCs w:val="24"/>
              </w:rPr>
              <w:t>4 197,61</w:t>
            </w:r>
          </w:p>
        </w:tc>
        <w:tc>
          <w:tcPr>
            <w:tcW w:w="1087" w:type="dxa"/>
            <w:noWrap/>
            <w:hideMark/>
          </w:tcPr>
          <w:p w14:paraId="797D91C0" w14:textId="77777777" w:rsidR="00D21EDE" w:rsidRPr="00D21EDE" w:rsidRDefault="00D21EDE" w:rsidP="00D21EDE">
            <w:pPr>
              <w:rPr>
                <w:rFonts w:ascii="Arial" w:hAnsi="Arial" w:cs="Arial"/>
                <w:sz w:val="24"/>
                <w:szCs w:val="24"/>
              </w:rPr>
            </w:pPr>
            <w:r w:rsidRPr="00D21EDE">
              <w:rPr>
                <w:rFonts w:ascii="Arial" w:hAnsi="Arial" w:cs="Arial"/>
                <w:sz w:val="24"/>
                <w:szCs w:val="24"/>
              </w:rPr>
              <w:t>4 632,40</w:t>
            </w:r>
          </w:p>
        </w:tc>
        <w:tc>
          <w:tcPr>
            <w:tcW w:w="1033" w:type="dxa"/>
            <w:gridSpan w:val="2"/>
            <w:noWrap/>
            <w:hideMark/>
          </w:tcPr>
          <w:p w14:paraId="614D60F8" w14:textId="77777777" w:rsidR="00D21EDE" w:rsidRPr="00D21EDE" w:rsidRDefault="00D21EDE" w:rsidP="00D21EDE">
            <w:pPr>
              <w:rPr>
                <w:rFonts w:ascii="Arial" w:hAnsi="Arial" w:cs="Arial"/>
                <w:sz w:val="24"/>
                <w:szCs w:val="24"/>
              </w:rPr>
            </w:pPr>
            <w:r w:rsidRPr="00D21EDE">
              <w:rPr>
                <w:rFonts w:ascii="Arial" w:hAnsi="Arial" w:cs="Arial"/>
                <w:sz w:val="24"/>
                <w:szCs w:val="24"/>
              </w:rPr>
              <w:t>4 707,64</w:t>
            </w:r>
          </w:p>
        </w:tc>
      </w:tr>
      <w:tr w:rsidR="00D21EDE" w:rsidRPr="00D21EDE" w14:paraId="426F1739" w14:textId="77777777" w:rsidTr="00D21EDE">
        <w:trPr>
          <w:trHeight w:val="465"/>
        </w:trPr>
        <w:tc>
          <w:tcPr>
            <w:tcW w:w="2713" w:type="dxa"/>
            <w:hideMark/>
          </w:tcPr>
          <w:p w14:paraId="0F8D8C91"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445653B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ED77B4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BA1827F"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E184051" w14:textId="77777777" w:rsidR="00D21EDE" w:rsidRPr="00D21EDE" w:rsidRDefault="00D21EDE" w:rsidP="00D21EDE">
            <w:pPr>
              <w:rPr>
                <w:rFonts w:ascii="Arial" w:hAnsi="Arial" w:cs="Arial"/>
                <w:sz w:val="24"/>
                <w:szCs w:val="24"/>
              </w:rPr>
            </w:pPr>
            <w:r w:rsidRPr="00D21EDE">
              <w:rPr>
                <w:rFonts w:ascii="Arial" w:hAnsi="Arial" w:cs="Arial"/>
                <w:sz w:val="24"/>
                <w:szCs w:val="24"/>
              </w:rPr>
              <w:t>031Ю651790</w:t>
            </w:r>
          </w:p>
        </w:tc>
        <w:tc>
          <w:tcPr>
            <w:tcW w:w="1002" w:type="dxa"/>
            <w:noWrap/>
            <w:hideMark/>
          </w:tcPr>
          <w:p w14:paraId="736838C4"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0056B324" w14:textId="77777777" w:rsidR="00D21EDE" w:rsidRPr="00D21EDE" w:rsidRDefault="00D21EDE" w:rsidP="00D21EDE">
            <w:pPr>
              <w:rPr>
                <w:rFonts w:ascii="Arial" w:hAnsi="Arial" w:cs="Arial"/>
                <w:sz w:val="24"/>
                <w:szCs w:val="24"/>
              </w:rPr>
            </w:pPr>
            <w:r w:rsidRPr="00D21EDE">
              <w:rPr>
                <w:rFonts w:ascii="Arial" w:hAnsi="Arial" w:cs="Arial"/>
                <w:sz w:val="24"/>
                <w:szCs w:val="24"/>
              </w:rPr>
              <w:t>4 197,61</w:t>
            </w:r>
          </w:p>
        </w:tc>
        <w:tc>
          <w:tcPr>
            <w:tcW w:w="1087" w:type="dxa"/>
            <w:noWrap/>
            <w:hideMark/>
          </w:tcPr>
          <w:p w14:paraId="192309FA" w14:textId="77777777" w:rsidR="00D21EDE" w:rsidRPr="00D21EDE" w:rsidRDefault="00D21EDE" w:rsidP="00D21EDE">
            <w:pPr>
              <w:rPr>
                <w:rFonts w:ascii="Arial" w:hAnsi="Arial" w:cs="Arial"/>
                <w:sz w:val="24"/>
                <w:szCs w:val="24"/>
              </w:rPr>
            </w:pPr>
            <w:r w:rsidRPr="00D21EDE">
              <w:rPr>
                <w:rFonts w:ascii="Arial" w:hAnsi="Arial" w:cs="Arial"/>
                <w:sz w:val="24"/>
                <w:szCs w:val="24"/>
              </w:rPr>
              <w:t>4 632,40</w:t>
            </w:r>
          </w:p>
        </w:tc>
        <w:tc>
          <w:tcPr>
            <w:tcW w:w="1033" w:type="dxa"/>
            <w:gridSpan w:val="2"/>
            <w:noWrap/>
            <w:hideMark/>
          </w:tcPr>
          <w:p w14:paraId="70428181" w14:textId="77777777" w:rsidR="00D21EDE" w:rsidRPr="00D21EDE" w:rsidRDefault="00D21EDE" w:rsidP="00D21EDE">
            <w:pPr>
              <w:rPr>
                <w:rFonts w:ascii="Arial" w:hAnsi="Arial" w:cs="Arial"/>
                <w:sz w:val="24"/>
                <w:szCs w:val="24"/>
              </w:rPr>
            </w:pPr>
            <w:r w:rsidRPr="00D21EDE">
              <w:rPr>
                <w:rFonts w:ascii="Arial" w:hAnsi="Arial" w:cs="Arial"/>
                <w:sz w:val="24"/>
                <w:szCs w:val="24"/>
              </w:rPr>
              <w:t>4 707,64</w:t>
            </w:r>
          </w:p>
        </w:tc>
      </w:tr>
      <w:tr w:rsidR="00D21EDE" w:rsidRPr="00D21EDE" w14:paraId="1AB39E8B" w14:textId="77777777" w:rsidTr="00D21EDE">
        <w:trPr>
          <w:trHeight w:val="300"/>
        </w:trPr>
        <w:tc>
          <w:tcPr>
            <w:tcW w:w="2713" w:type="dxa"/>
            <w:hideMark/>
          </w:tcPr>
          <w:p w14:paraId="3ADABE33"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74BF71D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F7FDBC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71EB5C3"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102FBF4D" w14:textId="77777777" w:rsidR="00D21EDE" w:rsidRPr="00D21EDE" w:rsidRDefault="00D21EDE" w:rsidP="00D21EDE">
            <w:pPr>
              <w:rPr>
                <w:rFonts w:ascii="Arial" w:hAnsi="Arial" w:cs="Arial"/>
                <w:sz w:val="24"/>
                <w:szCs w:val="24"/>
              </w:rPr>
            </w:pPr>
            <w:r w:rsidRPr="00D21EDE">
              <w:rPr>
                <w:rFonts w:ascii="Arial" w:hAnsi="Arial" w:cs="Arial"/>
                <w:sz w:val="24"/>
                <w:szCs w:val="24"/>
              </w:rPr>
              <w:t>031Ю651790</w:t>
            </w:r>
          </w:p>
        </w:tc>
        <w:tc>
          <w:tcPr>
            <w:tcW w:w="1002" w:type="dxa"/>
            <w:noWrap/>
            <w:hideMark/>
          </w:tcPr>
          <w:p w14:paraId="12CAAF10"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04AAB43C" w14:textId="77777777" w:rsidR="00D21EDE" w:rsidRPr="00D21EDE" w:rsidRDefault="00D21EDE" w:rsidP="00D21EDE">
            <w:pPr>
              <w:rPr>
                <w:rFonts w:ascii="Arial" w:hAnsi="Arial" w:cs="Arial"/>
                <w:sz w:val="24"/>
                <w:szCs w:val="24"/>
              </w:rPr>
            </w:pPr>
            <w:r w:rsidRPr="00D21EDE">
              <w:rPr>
                <w:rFonts w:ascii="Arial" w:hAnsi="Arial" w:cs="Arial"/>
                <w:sz w:val="24"/>
                <w:szCs w:val="24"/>
              </w:rPr>
              <w:t>2 623,51</w:t>
            </w:r>
          </w:p>
        </w:tc>
        <w:tc>
          <w:tcPr>
            <w:tcW w:w="1087" w:type="dxa"/>
            <w:noWrap/>
            <w:hideMark/>
          </w:tcPr>
          <w:p w14:paraId="23D116D9" w14:textId="77777777" w:rsidR="00D21EDE" w:rsidRPr="00D21EDE" w:rsidRDefault="00D21EDE" w:rsidP="00D21EDE">
            <w:pPr>
              <w:rPr>
                <w:rFonts w:ascii="Arial" w:hAnsi="Arial" w:cs="Arial"/>
                <w:sz w:val="24"/>
                <w:szCs w:val="24"/>
              </w:rPr>
            </w:pPr>
            <w:r w:rsidRPr="00D21EDE">
              <w:rPr>
                <w:rFonts w:ascii="Arial" w:hAnsi="Arial" w:cs="Arial"/>
                <w:sz w:val="24"/>
                <w:szCs w:val="24"/>
              </w:rPr>
              <w:t>2 895,25</w:t>
            </w:r>
          </w:p>
        </w:tc>
        <w:tc>
          <w:tcPr>
            <w:tcW w:w="1033" w:type="dxa"/>
            <w:gridSpan w:val="2"/>
            <w:noWrap/>
            <w:hideMark/>
          </w:tcPr>
          <w:p w14:paraId="27664D63" w14:textId="77777777" w:rsidR="00D21EDE" w:rsidRPr="00D21EDE" w:rsidRDefault="00D21EDE" w:rsidP="00D21EDE">
            <w:pPr>
              <w:rPr>
                <w:rFonts w:ascii="Arial" w:hAnsi="Arial" w:cs="Arial"/>
                <w:sz w:val="24"/>
                <w:szCs w:val="24"/>
              </w:rPr>
            </w:pPr>
            <w:r w:rsidRPr="00D21EDE">
              <w:rPr>
                <w:rFonts w:ascii="Arial" w:hAnsi="Arial" w:cs="Arial"/>
                <w:sz w:val="24"/>
                <w:szCs w:val="24"/>
              </w:rPr>
              <w:t>2 942,28</w:t>
            </w:r>
          </w:p>
        </w:tc>
      </w:tr>
      <w:tr w:rsidR="00D21EDE" w:rsidRPr="00D21EDE" w14:paraId="620546DB" w14:textId="77777777" w:rsidTr="00D21EDE">
        <w:trPr>
          <w:trHeight w:val="300"/>
        </w:trPr>
        <w:tc>
          <w:tcPr>
            <w:tcW w:w="2713" w:type="dxa"/>
            <w:hideMark/>
          </w:tcPr>
          <w:p w14:paraId="77D5EA39"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64878198"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D838BD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A98BF52"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50F0B588" w14:textId="77777777" w:rsidR="00D21EDE" w:rsidRPr="00D21EDE" w:rsidRDefault="00D21EDE" w:rsidP="00D21EDE">
            <w:pPr>
              <w:rPr>
                <w:rFonts w:ascii="Arial" w:hAnsi="Arial" w:cs="Arial"/>
                <w:sz w:val="24"/>
                <w:szCs w:val="24"/>
              </w:rPr>
            </w:pPr>
            <w:r w:rsidRPr="00D21EDE">
              <w:rPr>
                <w:rFonts w:ascii="Arial" w:hAnsi="Arial" w:cs="Arial"/>
                <w:sz w:val="24"/>
                <w:szCs w:val="24"/>
              </w:rPr>
              <w:t>031Ю651790</w:t>
            </w:r>
          </w:p>
        </w:tc>
        <w:tc>
          <w:tcPr>
            <w:tcW w:w="1002" w:type="dxa"/>
            <w:noWrap/>
            <w:hideMark/>
          </w:tcPr>
          <w:p w14:paraId="3D710F47"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3563EDB6" w14:textId="77777777" w:rsidR="00D21EDE" w:rsidRPr="00D21EDE" w:rsidRDefault="00D21EDE" w:rsidP="00D21EDE">
            <w:pPr>
              <w:rPr>
                <w:rFonts w:ascii="Arial" w:hAnsi="Arial" w:cs="Arial"/>
                <w:sz w:val="24"/>
                <w:szCs w:val="24"/>
              </w:rPr>
            </w:pPr>
            <w:r w:rsidRPr="00D21EDE">
              <w:rPr>
                <w:rFonts w:ascii="Arial" w:hAnsi="Arial" w:cs="Arial"/>
                <w:sz w:val="24"/>
                <w:szCs w:val="24"/>
              </w:rPr>
              <w:t>1 574,10</w:t>
            </w:r>
          </w:p>
        </w:tc>
        <w:tc>
          <w:tcPr>
            <w:tcW w:w="1087" w:type="dxa"/>
            <w:noWrap/>
            <w:hideMark/>
          </w:tcPr>
          <w:p w14:paraId="55A32D91" w14:textId="77777777" w:rsidR="00D21EDE" w:rsidRPr="00D21EDE" w:rsidRDefault="00D21EDE" w:rsidP="00D21EDE">
            <w:pPr>
              <w:rPr>
                <w:rFonts w:ascii="Arial" w:hAnsi="Arial" w:cs="Arial"/>
                <w:sz w:val="24"/>
                <w:szCs w:val="24"/>
              </w:rPr>
            </w:pPr>
            <w:r w:rsidRPr="00D21EDE">
              <w:rPr>
                <w:rFonts w:ascii="Arial" w:hAnsi="Arial" w:cs="Arial"/>
                <w:sz w:val="24"/>
                <w:szCs w:val="24"/>
              </w:rPr>
              <w:t>1 737,15</w:t>
            </w:r>
          </w:p>
        </w:tc>
        <w:tc>
          <w:tcPr>
            <w:tcW w:w="1033" w:type="dxa"/>
            <w:gridSpan w:val="2"/>
            <w:noWrap/>
            <w:hideMark/>
          </w:tcPr>
          <w:p w14:paraId="7017F455" w14:textId="77777777" w:rsidR="00D21EDE" w:rsidRPr="00D21EDE" w:rsidRDefault="00D21EDE" w:rsidP="00D21EDE">
            <w:pPr>
              <w:rPr>
                <w:rFonts w:ascii="Arial" w:hAnsi="Arial" w:cs="Arial"/>
                <w:sz w:val="24"/>
                <w:szCs w:val="24"/>
              </w:rPr>
            </w:pPr>
            <w:r w:rsidRPr="00D21EDE">
              <w:rPr>
                <w:rFonts w:ascii="Arial" w:hAnsi="Arial" w:cs="Arial"/>
                <w:sz w:val="24"/>
                <w:szCs w:val="24"/>
              </w:rPr>
              <w:t>1 765,37</w:t>
            </w:r>
          </w:p>
        </w:tc>
      </w:tr>
      <w:tr w:rsidR="00D21EDE" w:rsidRPr="00D21EDE" w14:paraId="5F1F27C6" w14:textId="77777777" w:rsidTr="00D21EDE">
        <w:trPr>
          <w:trHeight w:val="300"/>
        </w:trPr>
        <w:tc>
          <w:tcPr>
            <w:tcW w:w="2713" w:type="dxa"/>
            <w:hideMark/>
          </w:tcPr>
          <w:p w14:paraId="7F7C21A3"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Обеспечивающая подпрограмма</w:t>
            </w:r>
          </w:p>
        </w:tc>
        <w:tc>
          <w:tcPr>
            <w:tcW w:w="825" w:type="dxa"/>
            <w:hideMark/>
          </w:tcPr>
          <w:p w14:paraId="5823618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0604BE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94DE0E5"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BB99F8F" w14:textId="77777777" w:rsidR="00D21EDE" w:rsidRPr="00D21EDE" w:rsidRDefault="00D21EDE" w:rsidP="00D21EDE">
            <w:pPr>
              <w:rPr>
                <w:rFonts w:ascii="Arial" w:hAnsi="Arial" w:cs="Arial"/>
                <w:sz w:val="24"/>
                <w:szCs w:val="24"/>
              </w:rPr>
            </w:pPr>
            <w:r w:rsidRPr="00D21EDE">
              <w:rPr>
                <w:rFonts w:ascii="Arial" w:hAnsi="Arial" w:cs="Arial"/>
                <w:sz w:val="24"/>
                <w:szCs w:val="24"/>
              </w:rPr>
              <w:t>0340000000</w:t>
            </w:r>
          </w:p>
        </w:tc>
        <w:tc>
          <w:tcPr>
            <w:tcW w:w="1002" w:type="dxa"/>
            <w:noWrap/>
            <w:hideMark/>
          </w:tcPr>
          <w:p w14:paraId="4B2B202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07CF432" w14:textId="77777777" w:rsidR="00D21EDE" w:rsidRPr="00D21EDE" w:rsidRDefault="00D21EDE" w:rsidP="00D21EDE">
            <w:pPr>
              <w:rPr>
                <w:rFonts w:ascii="Arial" w:hAnsi="Arial" w:cs="Arial"/>
                <w:sz w:val="24"/>
                <w:szCs w:val="24"/>
              </w:rPr>
            </w:pPr>
            <w:r w:rsidRPr="00D21EDE">
              <w:rPr>
                <w:rFonts w:ascii="Arial" w:hAnsi="Arial" w:cs="Arial"/>
                <w:sz w:val="24"/>
                <w:szCs w:val="24"/>
              </w:rPr>
              <w:t>42 079,52</w:t>
            </w:r>
          </w:p>
        </w:tc>
        <w:tc>
          <w:tcPr>
            <w:tcW w:w="1087" w:type="dxa"/>
            <w:noWrap/>
            <w:hideMark/>
          </w:tcPr>
          <w:p w14:paraId="64B10A50" w14:textId="77777777" w:rsidR="00D21EDE" w:rsidRPr="00D21EDE" w:rsidRDefault="00D21EDE" w:rsidP="00D21EDE">
            <w:pPr>
              <w:rPr>
                <w:rFonts w:ascii="Arial" w:hAnsi="Arial" w:cs="Arial"/>
                <w:sz w:val="24"/>
                <w:szCs w:val="24"/>
              </w:rPr>
            </w:pPr>
            <w:r w:rsidRPr="00D21EDE">
              <w:rPr>
                <w:rFonts w:ascii="Arial" w:hAnsi="Arial" w:cs="Arial"/>
                <w:sz w:val="24"/>
                <w:szCs w:val="24"/>
              </w:rPr>
              <w:t>41 372,53</w:t>
            </w:r>
          </w:p>
        </w:tc>
        <w:tc>
          <w:tcPr>
            <w:tcW w:w="1033" w:type="dxa"/>
            <w:gridSpan w:val="2"/>
            <w:noWrap/>
            <w:hideMark/>
          </w:tcPr>
          <w:p w14:paraId="76E58B55" w14:textId="77777777" w:rsidR="00D21EDE" w:rsidRPr="00D21EDE" w:rsidRDefault="00D21EDE" w:rsidP="00D21EDE">
            <w:pPr>
              <w:rPr>
                <w:rFonts w:ascii="Arial" w:hAnsi="Arial" w:cs="Arial"/>
                <w:sz w:val="24"/>
                <w:szCs w:val="24"/>
              </w:rPr>
            </w:pPr>
            <w:r w:rsidRPr="00D21EDE">
              <w:rPr>
                <w:rFonts w:ascii="Arial" w:hAnsi="Arial" w:cs="Arial"/>
                <w:sz w:val="24"/>
                <w:szCs w:val="24"/>
              </w:rPr>
              <w:t>41 372,53</w:t>
            </w:r>
          </w:p>
        </w:tc>
      </w:tr>
      <w:tr w:rsidR="00D21EDE" w:rsidRPr="00D21EDE" w14:paraId="24DE0FAE" w14:textId="77777777" w:rsidTr="00D21EDE">
        <w:trPr>
          <w:trHeight w:val="465"/>
        </w:trPr>
        <w:tc>
          <w:tcPr>
            <w:tcW w:w="2713" w:type="dxa"/>
            <w:hideMark/>
          </w:tcPr>
          <w:p w14:paraId="4945C659"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825" w:type="dxa"/>
            <w:hideMark/>
          </w:tcPr>
          <w:p w14:paraId="14D721F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C3FE910"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ADCD1D8"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46B2CCC" w14:textId="77777777" w:rsidR="00D21EDE" w:rsidRPr="00D21EDE" w:rsidRDefault="00D21EDE" w:rsidP="00D21EDE">
            <w:pPr>
              <w:rPr>
                <w:rFonts w:ascii="Arial" w:hAnsi="Arial" w:cs="Arial"/>
                <w:sz w:val="24"/>
                <w:szCs w:val="24"/>
              </w:rPr>
            </w:pPr>
            <w:r w:rsidRPr="00D21EDE">
              <w:rPr>
                <w:rFonts w:ascii="Arial" w:hAnsi="Arial" w:cs="Arial"/>
                <w:sz w:val="24"/>
                <w:szCs w:val="24"/>
              </w:rPr>
              <w:t>0340100000</w:t>
            </w:r>
          </w:p>
        </w:tc>
        <w:tc>
          <w:tcPr>
            <w:tcW w:w="1002" w:type="dxa"/>
            <w:noWrap/>
            <w:hideMark/>
          </w:tcPr>
          <w:p w14:paraId="7EA28C6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CF287F8" w14:textId="77777777" w:rsidR="00D21EDE" w:rsidRPr="00D21EDE" w:rsidRDefault="00D21EDE" w:rsidP="00D21EDE">
            <w:pPr>
              <w:rPr>
                <w:rFonts w:ascii="Arial" w:hAnsi="Arial" w:cs="Arial"/>
                <w:sz w:val="24"/>
                <w:szCs w:val="24"/>
              </w:rPr>
            </w:pPr>
            <w:r w:rsidRPr="00D21EDE">
              <w:rPr>
                <w:rFonts w:ascii="Arial" w:hAnsi="Arial" w:cs="Arial"/>
                <w:sz w:val="24"/>
                <w:szCs w:val="24"/>
              </w:rPr>
              <w:t>42 079,52</w:t>
            </w:r>
          </w:p>
        </w:tc>
        <w:tc>
          <w:tcPr>
            <w:tcW w:w="1087" w:type="dxa"/>
            <w:noWrap/>
            <w:hideMark/>
          </w:tcPr>
          <w:p w14:paraId="3F57027F" w14:textId="77777777" w:rsidR="00D21EDE" w:rsidRPr="00D21EDE" w:rsidRDefault="00D21EDE" w:rsidP="00D21EDE">
            <w:pPr>
              <w:rPr>
                <w:rFonts w:ascii="Arial" w:hAnsi="Arial" w:cs="Arial"/>
                <w:sz w:val="24"/>
                <w:szCs w:val="24"/>
              </w:rPr>
            </w:pPr>
            <w:r w:rsidRPr="00D21EDE">
              <w:rPr>
                <w:rFonts w:ascii="Arial" w:hAnsi="Arial" w:cs="Arial"/>
                <w:sz w:val="24"/>
                <w:szCs w:val="24"/>
              </w:rPr>
              <w:t>41 372,53</w:t>
            </w:r>
          </w:p>
        </w:tc>
        <w:tc>
          <w:tcPr>
            <w:tcW w:w="1033" w:type="dxa"/>
            <w:gridSpan w:val="2"/>
            <w:noWrap/>
            <w:hideMark/>
          </w:tcPr>
          <w:p w14:paraId="08078DF8" w14:textId="77777777" w:rsidR="00D21EDE" w:rsidRPr="00D21EDE" w:rsidRDefault="00D21EDE" w:rsidP="00D21EDE">
            <w:pPr>
              <w:rPr>
                <w:rFonts w:ascii="Arial" w:hAnsi="Arial" w:cs="Arial"/>
                <w:sz w:val="24"/>
                <w:szCs w:val="24"/>
              </w:rPr>
            </w:pPr>
            <w:r w:rsidRPr="00D21EDE">
              <w:rPr>
                <w:rFonts w:ascii="Arial" w:hAnsi="Arial" w:cs="Arial"/>
                <w:sz w:val="24"/>
                <w:szCs w:val="24"/>
              </w:rPr>
              <w:t>41 372,53</w:t>
            </w:r>
          </w:p>
        </w:tc>
      </w:tr>
      <w:tr w:rsidR="00D21EDE" w:rsidRPr="00D21EDE" w14:paraId="4B13AA72" w14:textId="77777777" w:rsidTr="00D21EDE">
        <w:trPr>
          <w:trHeight w:val="300"/>
        </w:trPr>
        <w:tc>
          <w:tcPr>
            <w:tcW w:w="2713" w:type="dxa"/>
            <w:hideMark/>
          </w:tcPr>
          <w:p w14:paraId="760C3C9B"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деятельности органов местного самоуправления</w:t>
            </w:r>
          </w:p>
        </w:tc>
        <w:tc>
          <w:tcPr>
            <w:tcW w:w="825" w:type="dxa"/>
            <w:hideMark/>
          </w:tcPr>
          <w:p w14:paraId="4E7E019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30EE9DF"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E2EF3D0"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A4C70AA" w14:textId="77777777" w:rsidR="00D21EDE" w:rsidRPr="00D21EDE" w:rsidRDefault="00D21EDE" w:rsidP="00D21EDE">
            <w:pPr>
              <w:rPr>
                <w:rFonts w:ascii="Arial" w:hAnsi="Arial" w:cs="Arial"/>
                <w:sz w:val="24"/>
                <w:szCs w:val="24"/>
              </w:rPr>
            </w:pPr>
            <w:r w:rsidRPr="00D21EDE">
              <w:rPr>
                <w:rFonts w:ascii="Arial" w:hAnsi="Arial" w:cs="Arial"/>
                <w:sz w:val="24"/>
                <w:szCs w:val="24"/>
              </w:rPr>
              <w:t>0340100130</w:t>
            </w:r>
          </w:p>
        </w:tc>
        <w:tc>
          <w:tcPr>
            <w:tcW w:w="1002" w:type="dxa"/>
            <w:noWrap/>
            <w:hideMark/>
          </w:tcPr>
          <w:p w14:paraId="118B1E9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120A7B3" w14:textId="77777777" w:rsidR="00D21EDE" w:rsidRPr="00D21EDE" w:rsidRDefault="00D21EDE" w:rsidP="00D21EDE">
            <w:pPr>
              <w:rPr>
                <w:rFonts w:ascii="Arial" w:hAnsi="Arial" w:cs="Arial"/>
                <w:sz w:val="24"/>
                <w:szCs w:val="24"/>
              </w:rPr>
            </w:pPr>
            <w:r w:rsidRPr="00D21EDE">
              <w:rPr>
                <w:rFonts w:ascii="Arial" w:hAnsi="Arial" w:cs="Arial"/>
                <w:sz w:val="24"/>
                <w:szCs w:val="24"/>
              </w:rPr>
              <w:t>25 995,91</w:t>
            </w:r>
          </w:p>
        </w:tc>
        <w:tc>
          <w:tcPr>
            <w:tcW w:w="1087" w:type="dxa"/>
            <w:noWrap/>
            <w:hideMark/>
          </w:tcPr>
          <w:p w14:paraId="7CCE3DA3" w14:textId="77777777" w:rsidR="00D21EDE" w:rsidRPr="00D21EDE" w:rsidRDefault="00D21EDE" w:rsidP="00D21EDE">
            <w:pPr>
              <w:rPr>
                <w:rFonts w:ascii="Arial" w:hAnsi="Arial" w:cs="Arial"/>
                <w:sz w:val="24"/>
                <w:szCs w:val="24"/>
              </w:rPr>
            </w:pPr>
            <w:r w:rsidRPr="00D21EDE">
              <w:rPr>
                <w:rFonts w:ascii="Arial" w:hAnsi="Arial" w:cs="Arial"/>
                <w:sz w:val="24"/>
                <w:szCs w:val="24"/>
              </w:rPr>
              <w:t>25 995,91</w:t>
            </w:r>
          </w:p>
        </w:tc>
        <w:tc>
          <w:tcPr>
            <w:tcW w:w="1033" w:type="dxa"/>
            <w:gridSpan w:val="2"/>
            <w:noWrap/>
            <w:hideMark/>
          </w:tcPr>
          <w:p w14:paraId="0F1F9E96" w14:textId="77777777" w:rsidR="00D21EDE" w:rsidRPr="00D21EDE" w:rsidRDefault="00D21EDE" w:rsidP="00D21EDE">
            <w:pPr>
              <w:rPr>
                <w:rFonts w:ascii="Arial" w:hAnsi="Arial" w:cs="Arial"/>
                <w:sz w:val="24"/>
                <w:szCs w:val="24"/>
              </w:rPr>
            </w:pPr>
            <w:r w:rsidRPr="00D21EDE">
              <w:rPr>
                <w:rFonts w:ascii="Arial" w:hAnsi="Arial" w:cs="Arial"/>
                <w:sz w:val="24"/>
                <w:szCs w:val="24"/>
              </w:rPr>
              <w:t>25 995,91</w:t>
            </w:r>
          </w:p>
        </w:tc>
      </w:tr>
      <w:tr w:rsidR="00D21EDE" w:rsidRPr="00D21EDE" w14:paraId="508BB166" w14:textId="77777777" w:rsidTr="00D21EDE">
        <w:trPr>
          <w:trHeight w:val="915"/>
        </w:trPr>
        <w:tc>
          <w:tcPr>
            <w:tcW w:w="2713" w:type="dxa"/>
            <w:hideMark/>
          </w:tcPr>
          <w:p w14:paraId="4C7EBBF8"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34FDE9C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BFEDC4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B5546DD"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18C7988" w14:textId="77777777" w:rsidR="00D21EDE" w:rsidRPr="00D21EDE" w:rsidRDefault="00D21EDE" w:rsidP="00D21EDE">
            <w:pPr>
              <w:rPr>
                <w:rFonts w:ascii="Arial" w:hAnsi="Arial" w:cs="Arial"/>
                <w:sz w:val="24"/>
                <w:szCs w:val="24"/>
              </w:rPr>
            </w:pPr>
            <w:r w:rsidRPr="00D21EDE">
              <w:rPr>
                <w:rFonts w:ascii="Arial" w:hAnsi="Arial" w:cs="Arial"/>
                <w:sz w:val="24"/>
                <w:szCs w:val="24"/>
              </w:rPr>
              <w:t>0340100130</w:t>
            </w:r>
          </w:p>
        </w:tc>
        <w:tc>
          <w:tcPr>
            <w:tcW w:w="1002" w:type="dxa"/>
            <w:noWrap/>
            <w:hideMark/>
          </w:tcPr>
          <w:p w14:paraId="251F29CE"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37937DAE" w14:textId="77777777" w:rsidR="00D21EDE" w:rsidRPr="00D21EDE" w:rsidRDefault="00D21EDE" w:rsidP="00D21EDE">
            <w:pPr>
              <w:rPr>
                <w:rFonts w:ascii="Arial" w:hAnsi="Arial" w:cs="Arial"/>
                <w:sz w:val="24"/>
                <w:szCs w:val="24"/>
              </w:rPr>
            </w:pPr>
            <w:r w:rsidRPr="00D21EDE">
              <w:rPr>
                <w:rFonts w:ascii="Arial" w:hAnsi="Arial" w:cs="Arial"/>
                <w:sz w:val="24"/>
                <w:szCs w:val="24"/>
              </w:rPr>
              <w:t>24 670,81</w:t>
            </w:r>
          </w:p>
        </w:tc>
        <w:tc>
          <w:tcPr>
            <w:tcW w:w="1087" w:type="dxa"/>
            <w:noWrap/>
            <w:hideMark/>
          </w:tcPr>
          <w:p w14:paraId="30495EBE" w14:textId="77777777" w:rsidR="00D21EDE" w:rsidRPr="00D21EDE" w:rsidRDefault="00D21EDE" w:rsidP="00D21EDE">
            <w:pPr>
              <w:rPr>
                <w:rFonts w:ascii="Arial" w:hAnsi="Arial" w:cs="Arial"/>
                <w:sz w:val="24"/>
                <w:szCs w:val="24"/>
              </w:rPr>
            </w:pPr>
            <w:r w:rsidRPr="00D21EDE">
              <w:rPr>
                <w:rFonts w:ascii="Arial" w:hAnsi="Arial" w:cs="Arial"/>
                <w:sz w:val="24"/>
                <w:szCs w:val="24"/>
              </w:rPr>
              <w:t>24 670,81</w:t>
            </w:r>
          </w:p>
        </w:tc>
        <w:tc>
          <w:tcPr>
            <w:tcW w:w="1033" w:type="dxa"/>
            <w:gridSpan w:val="2"/>
            <w:noWrap/>
            <w:hideMark/>
          </w:tcPr>
          <w:p w14:paraId="09C47365" w14:textId="77777777" w:rsidR="00D21EDE" w:rsidRPr="00D21EDE" w:rsidRDefault="00D21EDE" w:rsidP="00D21EDE">
            <w:pPr>
              <w:rPr>
                <w:rFonts w:ascii="Arial" w:hAnsi="Arial" w:cs="Arial"/>
                <w:sz w:val="24"/>
                <w:szCs w:val="24"/>
              </w:rPr>
            </w:pPr>
            <w:r w:rsidRPr="00D21EDE">
              <w:rPr>
                <w:rFonts w:ascii="Arial" w:hAnsi="Arial" w:cs="Arial"/>
                <w:sz w:val="24"/>
                <w:szCs w:val="24"/>
              </w:rPr>
              <w:t>24 670,81</w:t>
            </w:r>
          </w:p>
        </w:tc>
      </w:tr>
      <w:tr w:rsidR="00D21EDE" w:rsidRPr="00D21EDE" w14:paraId="52C67221" w14:textId="77777777" w:rsidTr="00D21EDE">
        <w:trPr>
          <w:trHeight w:val="465"/>
        </w:trPr>
        <w:tc>
          <w:tcPr>
            <w:tcW w:w="2713" w:type="dxa"/>
            <w:hideMark/>
          </w:tcPr>
          <w:p w14:paraId="1A216961"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0ED4611E"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49E7C3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F0F116E"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101C9A8E" w14:textId="77777777" w:rsidR="00D21EDE" w:rsidRPr="00D21EDE" w:rsidRDefault="00D21EDE" w:rsidP="00D21EDE">
            <w:pPr>
              <w:rPr>
                <w:rFonts w:ascii="Arial" w:hAnsi="Arial" w:cs="Arial"/>
                <w:sz w:val="24"/>
                <w:szCs w:val="24"/>
              </w:rPr>
            </w:pPr>
            <w:r w:rsidRPr="00D21EDE">
              <w:rPr>
                <w:rFonts w:ascii="Arial" w:hAnsi="Arial" w:cs="Arial"/>
                <w:sz w:val="24"/>
                <w:szCs w:val="24"/>
              </w:rPr>
              <w:t>0340100130</w:t>
            </w:r>
          </w:p>
        </w:tc>
        <w:tc>
          <w:tcPr>
            <w:tcW w:w="1002" w:type="dxa"/>
            <w:noWrap/>
            <w:hideMark/>
          </w:tcPr>
          <w:p w14:paraId="3461FB26"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2DECB82C" w14:textId="77777777" w:rsidR="00D21EDE" w:rsidRPr="00D21EDE" w:rsidRDefault="00D21EDE" w:rsidP="00D21EDE">
            <w:pPr>
              <w:rPr>
                <w:rFonts w:ascii="Arial" w:hAnsi="Arial" w:cs="Arial"/>
                <w:sz w:val="24"/>
                <w:szCs w:val="24"/>
              </w:rPr>
            </w:pPr>
            <w:r w:rsidRPr="00D21EDE">
              <w:rPr>
                <w:rFonts w:ascii="Arial" w:hAnsi="Arial" w:cs="Arial"/>
                <w:sz w:val="24"/>
                <w:szCs w:val="24"/>
              </w:rPr>
              <w:t>24 670,81</w:t>
            </w:r>
          </w:p>
        </w:tc>
        <w:tc>
          <w:tcPr>
            <w:tcW w:w="1087" w:type="dxa"/>
            <w:noWrap/>
            <w:hideMark/>
          </w:tcPr>
          <w:p w14:paraId="6D6241E1" w14:textId="77777777" w:rsidR="00D21EDE" w:rsidRPr="00D21EDE" w:rsidRDefault="00D21EDE" w:rsidP="00D21EDE">
            <w:pPr>
              <w:rPr>
                <w:rFonts w:ascii="Arial" w:hAnsi="Arial" w:cs="Arial"/>
                <w:sz w:val="24"/>
                <w:szCs w:val="24"/>
              </w:rPr>
            </w:pPr>
            <w:r w:rsidRPr="00D21EDE">
              <w:rPr>
                <w:rFonts w:ascii="Arial" w:hAnsi="Arial" w:cs="Arial"/>
                <w:sz w:val="24"/>
                <w:szCs w:val="24"/>
              </w:rPr>
              <w:t>24 670,81</w:t>
            </w:r>
          </w:p>
        </w:tc>
        <w:tc>
          <w:tcPr>
            <w:tcW w:w="1033" w:type="dxa"/>
            <w:gridSpan w:val="2"/>
            <w:noWrap/>
            <w:hideMark/>
          </w:tcPr>
          <w:p w14:paraId="6D864308" w14:textId="77777777" w:rsidR="00D21EDE" w:rsidRPr="00D21EDE" w:rsidRDefault="00D21EDE" w:rsidP="00D21EDE">
            <w:pPr>
              <w:rPr>
                <w:rFonts w:ascii="Arial" w:hAnsi="Arial" w:cs="Arial"/>
                <w:sz w:val="24"/>
                <w:szCs w:val="24"/>
              </w:rPr>
            </w:pPr>
            <w:r w:rsidRPr="00D21EDE">
              <w:rPr>
                <w:rFonts w:ascii="Arial" w:hAnsi="Arial" w:cs="Arial"/>
                <w:sz w:val="24"/>
                <w:szCs w:val="24"/>
              </w:rPr>
              <w:t>24 670,81</w:t>
            </w:r>
          </w:p>
        </w:tc>
      </w:tr>
      <w:tr w:rsidR="00D21EDE" w:rsidRPr="00D21EDE" w14:paraId="6D770ED4" w14:textId="77777777" w:rsidTr="00D21EDE">
        <w:trPr>
          <w:trHeight w:val="465"/>
        </w:trPr>
        <w:tc>
          <w:tcPr>
            <w:tcW w:w="2713" w:type="dxa"/>
            <w:hideMark/>
          </w:tcPr>
          <w:p w14:paraId="22154F4E"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26902BB8"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3E9F72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1BB6DAE"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4E6B963C" w14:textId="77777777" w:rsidR="00D21EDE" w:rsidRPr="00D21EDE" w:rsidRDefault="00D21EDE" w:rsidP="00D21EDE">
            <w:pPr>
              <w:rPr>
                <w:rFonts w:ascii="Arial" w:hAnsi="Arial" w:cs="Arial"/>
                <w:sz w:val="24"/>
                <w:szCs w:val="24"/>
              </w:rPr>
            </w:pPr>
            <w:r w:rsidRPr="00D21EDE">
              <w:rPr>
                <w:rFonts w:ascii="Arial" w:hAnsi="Arial" w:cs="Arial"/>
                <w:sz w:val="24"/>
                <w:szCs w:val="24"/>
              </w:rPr>
              <w:t>0340100130</w:t>
            </w:r>
          </w:p>
        </w:tc>
        <w:tc>
          <w:tcPr>
            <w:tcW w:w="1002" w:type="dxa"/>
            <w:noWrap/>
            <w:hideMark/>
          </w:tcPr>
          <w:p w14:paraId="106F5677"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1A54BE77" w14:textId="77777777" w:rsidR="00D21EDE" w:rsidRPr="00D21EDE" w:rsidRDefault="00D21EDE" w:rsidP="00D21EDE">
            <w:pPr>
              <w:rPr>
                <w:rFonts w:ascii="Arial" w:hAnsi="Arial" w:cs="Arial"/>
                <w:sz w:val="24"/>
                <w:szCs w:val="24"/>
              </w:rPr>
            </w:pPr>
            <w:r w:rsidRPr="00D21EDE">
              <w:rPr>
                <w:rFonts w:ascii="Arial" w:hAnsi="Arial" w:cs="Arial"/>
                <w:sz w:val="24"/>
                <w:szCs w:val="24"/>
              </w:rPr>
              <w:t>1 325,10</w:t>
            </w:r>
          </w:p>
        </w:tc>
        <w:tc>
          <w:tcPr>
            <w:tcW w:w="1087" w:type="dxa"/>
            <w:noWrap/>
            <w:hideMark/>
          </w:tcPr>
          <w:p w14:paraId="401BADA7" w14:textId="77777777" w:rsidR="00D21EDE" w:rsidRPr="00D21EDE" w:rsidRDefault="00D21EDE" w:rsidP="00D21EDE">
            <w:pPr>
              <w:rPr>
                <w:rFonts w:ascii="Arial" w:hAnsi="Arial" w:cs="Arial"/>
                <w:sz w:val="24"/>
                <w:szCs w:val="24"/>
              </w:rPr>
            </w:pPr>
            <w:r w:rsidRPr="00D21EDE">
              <w:rPr>
                <w:rFonts w:ascii="Arial" w:hAnsi="Arial" w:cs="Arial"/>
                <w:sz w:val="24"/>
                <w:szCs w:val="24"/>
              </w:rPr>
              <w:t>1 325,10</w:t>
            </w:r>
          </w:p>
        </w:tc>
        <w:tc>
          <w:tcPr>
            <w:tcW w:w="1033" w:type="dxa"/>
            <w:gridSpan w:val="2"/>
            <w:noWrap/>
            <w:hideMark/>
          </w:tcPr>
          <w:p w14:paraId="00E1B205" w14:textId="77777777" w:rsidR="00D21EDE" w:rsidRPr="00D21EDE" w:rsidRDefault="00D21EDE" w:rsidP="00D21EDE">
            <w:pPr>
              <w:rPr>
                <w:rFonts w:ascii="Arial" w:hAnsi="Arial" w:cs="Arial"/>
                <w:sz w:val="24"/>
                <w:szCs w:val="24"/>
              </w:rPr>
            </w:pPr>
            <w:r w:rsidRPr="00D21EDE">
              <w:rPr>
                <w:rFonts w:ascii="Arial" w:hAnsi="Arial" w:cs="Arial"/>
                <w:sz w:val="24"/>
                <w:szCs w:val="24"/>
              </w:rPr>
              <w:t>1 325,10</w:t>
            </w:r>
          </w:p>
        </w:tc>
      </w:tr>
      <w:tr w:rsidR="00D21EDE" w:rsidRPr="00D21EDE" w14:paraId="076067F3" w14:textId="77777777" w:rsidTr="00D21EDE">
        <w:trPr>
          <w:trHeight w:val="465"/>
        </w:trPr>
        <w:tc>
          <w:tcPr>
            <w:tcW w:w="2713" w:type="dxa"/>
            <w:hideMark/>
          </w:tcPr>
          <w:p w14:paraId="0B80D0E2"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7DA227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6697AE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79C24C5"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C3B45ED" w14:textId="77777777" w:rsidR="00D21EDE" w:rsidRPr="00D21EDE" w:rsidRDefault="00D21EDE" w:rsidP="00D21EDE">
            <w:pPr>
              <w:rPr>
                <w:rFonts w:ascii="Arial" w:hAnsi="Arial" w:cs="Arial"/>
                <w:sz w:val="24"/>
                <w:szCs w:val="24"/>
              </w:rPr>
            </w:pPr>
            <w:r w:rsidRPr="00D21EDE">
              <w:rPr>
                <w:rFonts w:ascii="Arial" w:hAnsi="Arial" w:cs="Arial"/>
                <w:sz w:val="24"/>
                <w:szCs w:val="24"/>
              </w:rPr>
              <w:t>0340100130</w:t>
            </w:r>
          </w:p>
        </w:tc>
        <w:tc>
          <w:tcPr>
            <w:tcW w:w="1002" w:type="dxa"/>
            <w:noWrap/>
            <w:hideMark/>
          </w:tcPr>
          <w:p w14:paraId="58F65CF4"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7E58DDE5" w14:textId="77777777" w:rsidR="00D21EDE" w:rsidRPr="00D21EDE" w:rsidRDefault="00D21EDE" w:rsidP="00D21EDE">
            <w:pPr>
              <w:rPr>
                <w:rFonts w:ascii="Arial" w:hAnsi="Arial" w:cs="Arial"/>
                <w:sz w:val="24"/>
                <w:szCs w:val="24"/>
              </w:rPr>
            </w:pPr>
            <w:r w:rsidRPr="00D21EDE">
              <w:rPr>
                <w:rFonts w:ascii="Arial" w:hAnsi="Arial" w:cs="Arial"/>
                <w:sz w:val="24"/>
                <w:szCs w:val="24"/>
              </w:rPr>
              <w:t>1 325,10</w:t>
            </w:r>
          </w:p>
        </w:tc>
        <w:tc>
          <w:tcPr>
            <w:tcW w:w="1087" w:type="dxa"/>
            <w:noWrap/>
            <w:hideMark/>
          </w:tcPr>
          <w:p w14:paraId="3245918E" w14:textId="77777777" w:rsidR="00D21EDE" w:rsidRPr="00D21EDE" w:rsidRDefault="00D21EDE" w:rsidP="00D21EDE">
            <w:pPr>
              <w:rPr>
                <w:rFonts w:ascii="Arial" w:hAnsi="Arial" w:cs="Arial"/>
                <w:sz w:val="24"/>
                <w:szCs w:val="24"/>
              </w:rPr>
            </w:pPr>
            <w:r w:rsidRPr="00D21EDE">
              <w:rPr>
                <w:rFonts w:ascii="Arial" w:hAnsi="Arial" w:cs="Arial"/>
                <w:sz w:val="24"/>
                <w:szCs w:val="24"/>
              </w:rPr>
              <w:t>1 325,10</w:t>
            </w:r>
          </w:p>
        </w:tc>
        <w:tc>
          <w:tcPr>
            <w:tcW w:w="1033" w:type="dxa"/>
            <w:gridSpan w:val="2"/>
            <w:noWrap/>
            <w:hideMark/>
          </w:tcPr>
          <w:p w14:paraId="31EDB5B3" w14:textId="77777777" w:rsidR="00D21EDE" w:rsidRPr="00D21EDE" w:rsidRDefault="00D21EDE" w:rsidP="00D21EDE">
            <w:pPr>
              <w:rPr>
                <w:rFonts w:ascii="Arial" w:hAnsi="Arial" w:cs="Arial"/>
                <w:sz w:val="24"/>
                <w:szCs w:val="24"/>
              </w:rPr>
            </w:pPr>
            <w:r w:rsidRPr="00D21EDE">
              <w:rPr>
                <w:rFonts w:ascii="Arial" w:hAnsi="Arial" w:cs="Arial"/>
                <w:sz w:val="24"/>
                <w:szCs w:val="24"/>
              </w:rPr>
              <w:t>1 325,10</w:t>
            </w:r>
          </w:p>
        </w:tc>
      </w:tr>
      <w:tr w:rsidR="00D21EDE" w:rsidRPr="00D21EDE" w14:paraId="40719D7B" w14:textId="77777777" w:rsidTr="00D21EDE">
        <w:trPr>
          <w:trHeight w:val="690"/>
        </w:trPr>
        <w:tc>
          <w:tcPr>
            <w:tcW w:w="2713" w:type="dxa"/>
            <w:hideMark/>
          </w:tcPr>
          <w:p w14:paraId="1880998A" w14:textId="77777777" w:rsidR="00D21EDE" w:rsidRPr="00D21EDE" w:rsidRDefault="00D21EDE" w:rsidP="00D21EDE">
            <w:pPr>
              <w:rPr>
                <w:rFonts w:ascii="Arial" w:hAnsi="Arial" w:cs="Arial"/>
                <w:sz w:val="24"/>
                <w:szCs w:val="24"/>
              </w:rPr>
            </w:pPr>
            <w:r w:rsidRPr="00D21EDE">
              <w:rPr>
                <w:rFonts w:ascii="Arial" w:hAnsi="Arial" w:cs="Arial"/>
                <w:sz w:val="24"/>
                <w:szCs w:val="24"/>
              </w:rPr>
              <w:t>Мероприятия в сфере образования (Компенсационные выплаты иногородним учителям для оплаты аренды жилого помещения)</w:t>
            </w:r>
          </w:p>
        </w:tc>
        <w:tc>
          <w:tcPr>
            <w:tcW w:w="825" w:type="dxa"/>
            <w:hideMark/>
          </w:tcPr>
          <w:p w14:paraId="188F08D2"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25210E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15FDCCA"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35A60DEC" w14:textId="77777777" w:rsidR="00D21EDE" w:rsidRPr="00D21EDE" w:rsidRDefault="00D21EDE" w:rsidP="00D21EDE">
            <w:pPr>
              <w:rPr>
                <w:rFonts w:ascii="Arial" w:hAnsi="Arial" w:cs="Arial"/>
                <w:sz w:val="24"/>
                <w:szCs w:val="24"/>
              </w:rPr>
            </w:pPr>
            <w:r w:rsidRPr="00D21EDE">
              <w:rPr>
                <w:rFonts w:ascii="Arial" w:hAnsi="Arial" w:cs="Arial"/>
                <w:sz w:val="24"/>
                <w:szCs w:val="24"/>
              </w:rPr>
              <w:t>0340100951</w:t>
            </w:r>
          </w:p>
        </w:tc>
        <w:tc>
          <w:tcPr>
            <w:tcW w:w="1002" w:type="dxa"/>
            <w:noWrap/>
            <w:hideMark/>
          </w:tcPr>
          <w:p w14:paraId="3E70D6B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9EA55B2" w14:textId="77777777" w:rsidR="00D21EDE" w:rsidRPr="00D21EDE" w:rsidRDefault="00D21EDE" w:rsidP="00D21EDE">
            <w:pPr>
              <w:rPr>
                <w:rFonts w:ascii="Arial" w:hAnsi="Arial" w:cs="Arial"/>
                <w:sz w:val="24"/>
                <w:szCs w:val="24"/>
              </w:rPr>
            </w:pPr>
            <w:r w:rsidRPr="00D21EDE">
              <w:rPr>
                <w:rFonts w:ascii="Arial" w:hAnsi="Arial" w:cs="Arial"/>
                <w:sz w:val="24"/>
                <w:szCs w:val="24"/>
              </w:rPr>
              <w:t>180,00</w:t>
            </w:r>
          </w:p>
        </w:tc>
        <w:tc>
          <w:tcPr>
            <w:tcW w:w="1087" w:type="dxa"/>
            <w:noWrap/>
            <w:hideMark/>
          </w:tcPr>
          <w:p w14:paraId="7DE64302" w14:textId="77777777" w:rsidR="00D21EDE" w:rsidRPr="00D21EDE" w:rsidRDefault="00D21EDE" w:rsidP="00D21EDE">
            <w:pPr>
              <w:rPr>
                <w:rFonts w:ascii="Arial" w:hAnsi="Arial" w:cs="Arial"/>
                <w:sz w:val="24"/>
                <w:szCs w:val="24"/>
              </w:rPr>
            </w:pPr>
            <w:r w:rsidRPr="00D21EDE">
              <w:rPr>
                <w:rFonts w:ascii="Arial" w:hAnsi="Arial" w:cs="Arial"/>
                <w:sz w:val="24"/>
                <w:szCs w:val="24"/>
              </w:rPr>
              <w:t>180,00</w:t>
            </w:r>
          </w:p>
        </w:tc>
        <w:tc>
          <w:tcPr>
            <w:tcW w:w="1033" w:type="dxa"/>
            <w:gridSpan w:val="2"/>
            <w:noWrap/>
            <w:hideMark/>
          </w:tcPr>
          <w:p w14:paraId="05A5B085" w14:textId="77777777" w:rsidR="00D21EDE" w:rsidRPr="00D21EDE" w:rsidRDefault="00D21EDE" w:rsidP="00D21EDE">
            <w:pPr>
              <w:rPr>
                <w:rFonts w:ascii="Arial" w:hAnsi="Arial" w:cs="Arial"/>
                <w:sz w:val="24"/>
                <w:szCs w:val="24"/>
              </w:rPr>
            </w:pPr>
            <w:r w:rsidRPr="00D21EDE">
              <w:rPr>
                <w:rFonts w:ascii="Arial" w:hAnsi="Arial" w:cs="Arial"/>
                <w:sz w:val="24"/>
                <w:szCs w:val="24"/>
              </w:rPr>
              <w:t>180,00</w:t>
            </w:r>
          </w:p>
        </w:tc>
      </w:tr>
      <w:tr w:rsidR="00D21EDE" w:rsidRPr="00D21EDE" w14:paraId="1C504B57" w14:textId="77777777" w:rsidTr="00D21EDE">
        <w:trPr>
          <w:trHeight w:val="300"/>
        </w:trPr>
        <w:tc>
          <w:tcPr>
            <w:tcW w:w="2713" w:type="dxa"/>
            <w:hideMark/>
          </w:tcPr>
          <w:p w14:paraId="61B3563E"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Социальное обеспечение и иные выплаты населению</w:t>
            </w:r>
          </w:p>
        </w:tc>
        <w:tc>
          <w:tcPr>
            <w:tcW w:w="825" w:type="dxa"/>
            <w:hideMark/>
          </w:tcPr>
          <w:p w14:paraId="38006B34"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31D8C3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F983FFE"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EDBC759" w14:textId="77777777" w:rsidR="00D21EDE" w:rsidRPr="00D21EDE" w:rsidRDefault="00D21EDE" w:rsidP="00D21EDE">
            <w:pPr>
              <w:rPr>
                <w:rFonts w:ascii="Arial" w:hAnsi="Arial" w:cs="Arial"/>
                <w:sz w:val="24"/>
                <w:szCs w:val="24"/>
              </w:rPr>
            </w:pPr>
            <w:r w:rsidRPr="00D21EDE">
              <w:rPr>
                <w:rFonts w:ascii="Arial" w:hAnsi="Arial" w:cs="Arial"/>
                <w:sz w:val="24"/>
                <w:szCs w:val="24"/>
              </w:rPr>
              <w:t>0340100951</w:t>
            </w:r>
          </w:p>
        </w:tc>
        <w:tc>
          <w:tcPr>
            <w:tcW w:w="1002" w:type="dxa"/>
            <w:noWrap/>
            <w:hideMark/>
          </w:tcPr>
          <w:p w14:paraId="407B642B" w14:textId="77777777" w:rsidR="00D21EDE" w:rsidRPr="00D21EDE" w:rsidRDefault="00D21EDE" w:rsidP="00D21EDE">
            <w:pPr>
              <w:rPr>
                <w:rFonts w:ascii="Arial" w:hAnsi="Arial" w:cs="Arial"/>
                <w:sz w:val="24"/>
                <w:szCs w:val="24"/>
              </w:rPr>
            </w:pPr>
            <w:r w:rsidRPr="00D21EDE">
              <w:rPr>
                <w:rFonts w:ascii="Arial" w:hAnsi="Arial" w:cs="Arial"/>
                <w:sz w:val="24"/>
                <w:szCs w:val="24"/>
              </w:rPr>
              <w:t>300</w:t>
            </w:r>
          </w:p>
        </w:tc>
        <w:tc>
          <w:tcPr>
            <w:tcW w:w="1008" w:type="dxa"/>
            <w:noWrap/>
            <w:hideMark/>
          </w:tcPr>
          <w:p w14:paraId="58BEA05C" w14:textId="77777777" w:rsidR="00D21EDE" w:rsidRPr="00D21EDE" w:rsidRDefault="00D21EDE" w:rsidP="00D21EDE">
            <w:pPr>
              <w:rPr>
                <w:rFonts w:ascii="Arial" w:hAnsi="Arial" w:cs="Arial"/>
                <w:sz w:val="24"/>
                <w:szCs w:val="24"/>
              </w:rPr>
            </w:pPr>
            <w:r w:rsidRPr="00D21EDE">
              <w:rPr>
                <w:rFonts w:ascii="Arial" w:hAnsi="Arial" w:cs="Arial"/>
                <w:sz w:val="24"/>
                <w:szCs w:val="24"/>
              </w:rPr>
              <w:t>180,00</w:t>
            </w:r>
          </w:p>
        </w:tc>
        <w:tc>
          <w:tcPr>
            <w:tcW w:w="1087" w:type="dxa"/>
            <w:noWrap/>
            <w:hideMark/>
          </w:tcPr>
          <w:p w14:paraId="241AC1FD" w14:textId="77777777" w:rsidR="00D21EDE" w:rsidRPr="00D21EDE" w:rsidRDefault="00D21EDE" w:rsidP="00D21EDE">
            <w:pPr>
              <w:rPr>
                <w:rFonts w:ascii="Arial" w:hAnsi="Arial" w:cs="Arial"/>
                <w:sz w:val="24"/>
                <w:szCs w:val="24"/>
              </w:rPr>
            </w:pPr>
            <w:r w:rsidRPr="00D21EDE">
              <w:rPr>
                <w:rFonts w:ascii="Arial" w:hAnsi="Arial" w:cs="Arial"/>
                <w:sz w:val="24"/>
                <w:szCs w:val="24"/>
              </w:rPr>
              <w:t>180,00</w:t>
            </w:r>
          </w:p>
        </w:tc>
        <w:tc>
          <w:tcPr>
            <w:tcW w:w="1033" w:type="dxa"/>
            <w:gridSpan w:val="2"/>
            <w:noWrap/>
            <w:hideMark/>
          </w:tcPr>
          <w:p w14:paraId="3190D536" w14:textId="77777777" w:rsidR="00D21EDE" w:rsidRPr="00D21EDE" w:rsidRDefault="00D21EDE" w:rsidP="00D21EDE">
            <w:pPr>
              <w:rPr>
                <w:rFonts w:ascii="Arial" w:hAnsi="Arial" w:cs="Arial"/>
                <w:sz w:val="24"/>
                <w:szCs w:val="24"/>
              </w:rPr>
            </w:pPr>
            <w:r w:rsidRPr="00D21EDE">
              <w:rPr>
                <w:rFonts w:ascii="Arial" w:hAnsi="Arial" w:cs="Arial"/>
                <w:sz w:val="24"/>
                <w:szCs w:val="24"/>
              </w:rPr>
              <w:t>180,00</w:t>
            </w:r>
          </w:p>
        </w:tc>
      </w:tr>
      <w:tr w:rsidR="00D21EDE" w:rsidRPr="00D21EDE" w14:paraId="4ADCC4A6" w14:textId="77777777" w:rsidTr="00D21EDE">
        <w:trPr>
          <w:trHeight w:val="465"/>
        </w:trPr>
        <w:tc>
          <w:tcPr>
            <w:tcW w:w="2713" w:type="dxa"/>
            <w:hideMark/>
          </w:tcPr>
          <w:p w14:paraId="4F671076"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Социальные выплаты гражданам, кроме публичных нормативных социальных выплат</w:t>
            </w:r>
          </w:p>
        </w:tc>
        <w:tc>
          <w:tcPr>
            <w:tcW w:w="825" w:type="dxa"/>
            <w:hideMark/>
          </w:tcPr>
          <w:p w14:paraId="3FEF602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D477C9F"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A84C72A"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2D96335" w14:textId="77777777" w:rsidR="00D21EDE" w:rsidRPr="00D21EDE" w:rsidRDefault="00D21EDE" w:rsidP="00D21EDE">
            <w:pPr>
              <w:rPr>
                <w:rFonts w:ascii="Arial" w:hAnsi="Arial" w:cs="Arial"/>
                <w:sz w:val="24"/>
                <w:szCs w:val="24"/>
              </w:rPr>
            </w:pPr>
            <w:r w:rsidRPr="00D21EDE">
              <w:rPr>
                <w:rFonts w:ascii="Arial" w:hAnsi="Arial" w:cs="Arial"/>
                <w:sz w:val="24"/>
                <w:szCs w:val="24"/>
              </w:rPr>
              <w:t>0340100951</w:t>
            </w:r>
          </w:p>
        </w:tc>
        <w:tc>
          <w:tcPr>
            <w:tcW w:w="1002" w:type="dxa"/>
            <w:noWrap/>
            <w:hideMark/>
          </w:tcPr>
          <w:p w14:paraId="18BFD700" w14:textId="77777777" w:rsidR="00D21EDE" w:rsidRPr="00D21EDE" w:rsidRDefault="00D21EDE" w:rsidP="00D21EDE">
            <w:pPr>
              <w:rPr>
                <w:rFonts w:ascii="Arial" w:hAnsi="Arial" w:cs="Arial"/>
                <w:sz w:val="24"/>
                <w:szCs w:val="24"/>
              </w:rPr>
            </w:pPr>
            <w:r w:rsidRPr="00D21EDE">
              <w:rPr>
                <w:rFonts w:ascii="Arial" w:hAnsi="Arial" w:cs="Arial"/>
                <w:sz w:val="24"/>
                <w:szCs w:val="24"/>
              </w:rPr>
              <w:t>320</w:t>
            </w:r>
          </w:p>
        </w:tc>
        <w:tc>
          <w:tcPr>
            <w:tcW w:w="1008" w:type="dxa"/>
            <w:noWrap/>
            <w:hideMark/>
          </w:tcPr>
          <w:p w14:paraId="12A7E076" w14:textId="77777777" w:rsidR="00D21EDE" w:rsidRPr="00D21EDE" w:rsidRDefault="00D21EDE" w:rsidP="00D21EDE">
            <w:pPr>
              <w:rPr>
                <w:rFonts w:ascii="Arial" w:hAnsi="Arial" w:cs="Arial"/>
                <w:sz w:val="24"/>
                <w:szCs w:val="24"/>
              </w:rPr>
            </w:pPr>
            <w:r w:rsidRPr="00D21EDE">
              <w:rPr>
                <w:rFonts w:ascii="Arial" w:hAnsi="Arial" w:cs="Arial"/>
                <w:sz w:val="24"/>
                <w:szCs w:val="24"/>
              </w:rPr>
              <w:t>180,00</w:t>
            </w:r>
          </w:p>
        </w:tc>
        <w:tc>
          <w:tcPr>
            <w:tcW w:w="1087" w:type="dxa"/>
            <w:noWrap/>
            <w:hideMark/>
          </w:tcPr>
          <w:p w14:paraId="4D5AD0F4" w14:textId="77777777" w:rsidR="00D21EDE" w:rsidRPr="00D21EDE" w:rsidRDefault="00D21EDE" w:rsidP="00D21EDE">
            <w:pPr>
              <w:rPr>
                <w:rFonts w:ascii="Arial" w:hAnsi="Arial" w:cs="Arial"/>
                <w:sz w:val="24"/>
                <w:szCs w:val="24"/>
              </w:rPr>
            </w:pPr>
            <w:r w:rsidRPr="00D21EDE">
              <w:rPr>
                <w:rFonts w:ascii="Arial" w:hAnsi="Arial" w:cs="Arial"/>
                <w:sz w:val="24"/>
                <w:szCs w:val="24"/>
              </w:rPr>
              <w:t>180,00</w:t>
            </w:r>
          </w:p>
        </w:tc>
        <w:tc>
          <w:tcPr>
            <w:tcW w:w="1033" w:type="dxa"/>
            <w:gridSpan w:val="2"/>
            <w:noWrap/>
            <w:hideMark/>
          </w:tcPr>
          <w:p w14:paraId="300F026C" w14:textId="77777777" w:rsidR="00D21EDE" w:rsidRPr="00D21EDE" w:rsidRDefault="00D21EDE" w:rsidP="00D21EDE">
            <w:pPr>
              <w:rPr>
                <w:rFonts w:ascii="Arial" w:hAnsi="Arial" w:cs="Arial"/>
                <w:sz w:val="24"/>
                <w:szCs w:val="24"/>
              </w:rPr>
            </w:pPr>
            <w:r w:rsidRPr="00D21EDE">
              <w:rPr>
                <w:rFonts w:ascii="Arial" w:hAnsi="Arial" w:cs="Arial"/>
                <w:sz w:val="24"/>
                <w:szCs w:val="24"/>
              </w:rPr>
              <w:t>180,00</w:t>
            </w:r>
          </w:p>
        </w:tc>
      </w:tr>
      <w:tr w:rsidR="00D21EDE" w:rsidRPr="00D21EDE" w14:paraId="2C1F0DA7" w14:textId="77777777" w:rsidTr="00D21EDE">
        <w:trPr>
          <w:trHeight w:val="300"/>
        </w:trPr>
        <w:tc>
          <w:tcPr>
            <w:tcW w:w="2713" w:type="dxa"/>
            <w:hideMark/>
          </w:tcPr>
          <w:p w14:paraId="1270DEDD"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деятельности прочих учреждений образования</w:t>
            </w:r>
          </w:p>
        </w:tc>
        <w:tc>
          <w:tcPr>
            <w:tcW w:w="825" w:type="dxa"/>
            <w:hideMark/>
          </w:tcPr>
          <w:p w14:paraId="0F226D8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6CF773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01DE0F5"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54BFEA2" w14:textId="77777777" w:rsidR="00D21EDE" w:rsidRPr="00D21EDE" w:rsidRDefault="00D21EDE" w:rsidP="00D21EDE">
            <w:pPr>
              <w:rPr>
                <w:rFonts w:ascii="Arial" w:hAnsi="Arial" w:cs="Arial"/>
                <w:sz w:val="24"/>
                <w:szCs w:val="24"/>
              </w:rPr>
            </w:pPr>
            <w:r w:rsidRPr="00D21EDE">
              <w:rPr>
                <w:rFonts w:ascii="Arial" w:hAnsi="Arial" w:cs="Arial"/>
                <w:sz w:val="24"/>
                <w:szCs w:val="24"/>
              </w:rPr>
              <w:t>0340106080</w:t>
            </w:r>
          </w:p>
        </w:tc>
        <w:tc>
          <w:tcPr>
            <w:tcW w:w="1002" w:type="dxa"/>
            <w:noWrap/>
            <w:hideMark/>
          </w:tcPr>
          <w:p w14:paraId="6F74485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B083A59" w14:textId="77777777" w:rsidR="00D21EDE" w:rsidRPr="00D21EDE" w:rsidRDefault="00D21EDE" w:rsidP="00D21EDE">
            <w:pPr>
              <w:rPr>
                <w:rFonts w:ascii="Arial" w:hAnsi="Arial" w:cs="Arial"/>
                <w:sz w:val="24"/>
                <w:szCs w:val="24"/>
              </w:rPr>
            </w:pPr>
            <w:r w:rsidRPr="00D21EDE">
              <w:rPr>
                <w:rFonts w:ascii="Arial" w:hAnsi="Arial" w:cs="Arial"/>
                <w:sz w:val="24"/>
                <w:szCs w:val="24"/>
              </w:rPr>
              <w:t>15 903,61</w:t>
            </w:r>
          </w:p>
        </w:tc>
        <w:tc>
          <w:tcPr>
            <w:tcW w:w="1087" w:type="dxa"/>
            <w:noWrap/>
            <w:hideMark/>
          </w:tcPr>
          <w:p w14:paraId="65B35533" w14:textId="77777777" w:rsidR="00D21EDE" w:rsidRPr="00D21EDE" w:rsidRDefault="00D21EDE" w:rsidP="00D21EDE">
            <w:pPr>
              <w:rPr>
                <w:rFonts w:ascii="Arial" w:hAnsi="Arial" w:cs="Arial"/>
                <w:sz w:val="24"/>
                <w:szCs w:val="24"/>
              </w:rPr>
            </w:pPr>
            <w:r w:rsidRPr="00D21EDE">
              <w:rPr>
                <w:rFonts w:ascii="Arial" w:hAnsi="Arial" w:cs="Arial"/>
                <w:sz w:val="24"/>
                <w:szCs w:val="24"/>
              </w:rPr>
              <w:t>15 196,62</w:t>
            </w:r>
          </w:p>
        </w:tc>
        <w:tc>
          <w:tcPr>
            <w:tcW w:w="1033" w:type="dxa"/>
            <w:gridSpan w:val="2"/>
            <w:noWrap/>
            <w:hideMark/>
          </w:tcPr>
          <w:p w14:paraId="2BD882CF" w14:textId="77777777" w:rsidR="00D21EDE" w:rsidRPr="00D21EDE" w:rsidRDefault="00D21EDE" w:rsidP="00D21EDE">
            <w:pPr>
              <w:rPr>
                <w:rFonts w:ascii="Arial" w:hAnsi="Arial" w:cs="Arial"/>
                <w:sz w:val="24"/>
                <w:szCs w:val="24"/>
              </w:rPr>
            </w:pPr>
            <w:r w:rsidRPr="00D21EDE">
              <w:rPr>
                <w:rFonts w:ascii="Arial" w:hAnsi="Arial" w:cs="Arial"/>
                <w:sz w:val="24"/>
                <w:szCs w:val="24"/>
              </w:rPr>
              <w:t>15 196,62</w:t>
            </w:r>
          </w:p>
        </w:tc>
      </w:tr>
      <w:tr w:rsidR="00D21EDE" w:rsidRPr="00D21EDE" w14:paraId="379C3501" w14:textId="77777777" w:rsidTr="00D21EDE">
        <w:trPr>
          <w:trHeight w:val="465"/>
        </w:trPr>
        <w:tc>
          <w:tcPr>
            <w:tcW w:w="2713" w:type="dxa"/>
            <w:hideMark/>
          </w:tcPr>
          <w:p w14:paraId="3E5B79F6"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5662B858"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446E9F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F8AE5C6"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1E9DC17C" w14:textId="77777777" w:rsidR="00D21EDE" w:rsidRPr="00D21EDE" w:rsidRDefault="00D21EDE" w:rsidP="00D21EDE">
            <w:pPr>
              <w:rPr>
                <w:rFonts w:ascii="Arial" w:hAnsi="Arial" w:cs="Arial"/>
                <w:sz w:val="24"/>
                <w:szCs w:val="24"/>
              </w:rPr>
            </w:pPr>
            <w:r w:rsidRPr="00D21EDE">
              <w:rPr>
                <w:rFonts w:ascii="Arial" w:hAnsi="Arial" w:cs="Arial"/>
                <w:sz w:val="24"/>
                <w:szCs w:val="24"/>
              </w:rPr>
              <w:t>0340106080</w:t>
            </w:r>
          </w:p>
        </w:tc>
        <w:tc>
          <w:tcPr>
            <w:tcW w:w="1002" w:type="dxa"/>
            <w:noWrap/>
            <w:hideMark/>
          </w:tcPr>
          <w:p w14:paraId="251482BF"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1EE8A4EB" w14:textId="77777777" w:rsidR="00D21EDE" w:rsidRPr="00D21EDE" w:rsidRDefault="00D21EDE" w:rsidP="00D21EDE">
            <w:pPr>
              <w:rPr>
                <w:rFonts w:ascii="Arial" w:hAnsi="Arial" w:cs="Arial"/>
                <w:sz w:val="24"/>
                <w:szCs w:val="24"/>
              </w:rPr>
            </w:pPr>
            <w:r w:rsidRPr="00D21EDE">
              <w:rPr>
                <w:rFonts w:ascii="Arial" w:hAnsi="Arial" w:cs="Arial"/>
                <w:sz w:val="24"/>
                <w:szCs w:val="24"/>
              </w:rPr>
              <w:t>15 903,61</w:t>
            </w:r>
          </w:p>
        </w:tc>
        <w:tc>
          <w:tcPr>
            <w:tcW w:w="1087" w:type="dxa"/>
            <w:noWrap/>
            <w:hideMark/>
          </w:tcPr>
          <w:p w14:paraId="5E0B8271" w14:textId="77777777" w:rsidR="00D21EDE" w:rsidRPr="00D21EDE" w:rsidRDefault="00D21EDE" w:rsidP="00D21EDE">
            <w:pPr>
              <w:rPr>
                <w:rFonts w:ascii="Arial" w:hAnsi="Arial" w:cs="Arial"/>
                <w:sz w:val="24"/>
                <w:szCs w:val="24"/>
              </w:rPr>
            </w:pPr>
            <w:r w:rsidRPr="00D21EDE">
              <w:rPr>
                <w:rFonts w:ascii="Arial" w:hAnsi="Arial" w:cs="Arial"/>
                <w:sz w:val="24"/>
                <w:szCs w:val="24"/>
              </w:rPr>
              <w:t>15 196,62</w:t>
            </w:r>
          </w:p>
        </w:tc>
        <w:tc>
          <w:tcPr>
            <w:tcW w:w="1033" w:type="dxa"/>
            <w:gridSpan w:val="2"/>
            <w:noWrap/>
            <w:hideMark/>
          </w:tcPr>
          <w:p w14:paraId="7A98164B" w14:textId="77777777" w:rsidR="00D21EDE" w:rsidRPr="00D21EDE" w:rsidRDefault="00D21EDE" w:rsidP="00D21EDE">
            <w:pPr>
              <w:rPr>
                <w:rFonts w:ascii="Arial" w:hAnsi="Arial" w:cs="Arial"/>
                <w:sz w:val="24"/>
                <w:szCs w:val="24"/>
              </w:rPr>
            </w:pPr>
            <w:r w:rsidRPr="00D21EDE">
              <w:rPr>
                <w:rFonts w:ascii="Arial" w:hAnsi="Arial" w:cs="Arial"/>
                <w:sz w:val="24"/>
                <w:szCs w:val="24"/>
              </w:rPr>
              <w:t>15 196,62</w:t>
            </w:r>
          </w:p>
        </w:tc>
      </w:tr>
      <w:tr w:rsidR="00D21EDE" w:rsidRPr="00D21EDE" w14:paraId="73C2F836" w14:textId="77777777" w:rsidTr="00D21EDE">
        <w:trPr>
          <w:trHeight w:val="300"/>
        </w:trPr>
        <w:tc>
          <w:tcPr>
            <w:tcW w:w="2713" w:type="dxa"/>
            <w:hideMark/>
          </w:tcPr>
          <w:p w14:paraId="7EAA47A5"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658B6E7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118B54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BF0130E"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417CFE2" w14:textId="77777777" w:rsidR="00D21EDE" w:rsidRPr="00D21EDE" w:rsidRDefault="00D21EDE" w:rsidP="00D21EDE">
            <w:pPr>
              <w:rPr>
                <w:rFonts w:ascii="Arial" w:hAnsi="Arial" w:cs="Arial"/>
                <w:sz w:val="24"/>
                <w:szCs w:val="24"/>
              </w:rPr>
            </w:pPr>
            <w:r w:rsidRPr="00D21EDE">
              <w:rPr>
                <w:rFonts w:ascii="Arial" w:hAnsi="Arial" w:cs="Arial"/>
                <w:sz w:val="24"/>
                <w:szCs w:val="24"/>
              </w:rPr>
              <w:t>0340106080</w:t>
            </w:r>
          </w:p>
        </w:tc>
        <w:tc>
          <w:tcPr>
            <w:tcW w:w="1002" w:type="dxa"/>
            <w:noWrap/>
            <w:hideMark/>
          </w:tcPr>
          <w:p w14:paraId="008EFC1A"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086A339C" w14:textId="77777777" w:rsidR="00D21EDE" w:rsidRPr="00D21EDE" w:rsidRDefault="00D21EDE" w:rsidP="00D21EDE">
            <w:pPr>
              <w:rPr>
                <w:rFonts w:ascii="Arial" w:hAnsi="Arial" w:cs="Arial"/>
                <w:sz w:val="24"/>
                <w:szCs w:val="24"/>
              </w:rPr>
            </w:pPr>
            <w:r w:rsidRPr="00D21EDE">
              <w:rPr>
                <w:rFonts w:ascii="Arial" w:hAnsi="Arial" w:cs="Arial"/>
                <w:sz w:val="24"/>
                <w:szCs w:val="24"/>
              </w:rPr>
              <w:t>15 903,61</w:t>
            </w:r>
          </w:p>
        </w:tc>
        <w:tc>
          <w:tcPr>
            <w:tcW w:w="1087" w:type="dxa"/>
            <w:noWrap/>
            <w:hideMark/>
          </w:tcPr>
          <w:p w14:paraId="6D4AAA0F" w14:textId="77777777" w:rsidR="00D21EDE" w:rsidRPr="00D21EDE" w:rsidRDefault="00D21EDE" w:rsidP="00D21EDE">
            <w:pPr>
              <w:rPr>
                <w:rFonts w:ascii="Arial" w:hAnsi="Arial" w:cs="Arial"/>
                <w:sz w:val="24"/>
                <w:szCs w:val="24"/>
              </w:rPr>
            </w:pPr>
            <w:r w:rsidRPr="00D21EDE">
              <w:rPr>
                <w:rFonts w:ascii="Arial" w:hAnsi="Arial" w:cs="Arial"/>
                <w:sz w:val="24"/>
                <w:szCs w:val="24"/>
              </w:rPr>
              <w:t>15 196,62</w:t>
            </w:r>
          </w:p>
        </w:tc>
        <w:tc>
          <w:tcPr>
            <w:tcW w:w="1033" w:type="dxa"/>
            <w:gridSpan w:val="2"/>
            <w:noWrap/>
            <w:hideMark/>
          </w:tcPr>
          <w:p w14:paraId="646AE43E" w14:textId="77777777" w:rsidR="00D21EDE" w:rsidRPr="00D21EDE" w:rsidRDefault="00D21EDE" w:rsidP="00D21EDE">
            <w:pPr>
              <w:rPr>
                <w:rFonts w:ascii="Arial" w:hAnsi="Arial" w:cs="Arial"/>
                <w:sz w:val="24"/>
                <w:szCs w:val="24"/>
              </w:rPr>
            </w:pPr>
            <w:r w:rsidRPr="00D21EDE">
              <w:rPr>
                <w:rFonts w:ascii="Arial" w:hAnsi="Arial" w:cs="Arial"/>
                <w:sz w:val="24"/>
                <w:szCs w:val="24"/>
              </w:rPr>
              <w:t>15 196,62</w:t>
            </w:r>
          </w:p>
        </w:tc>
      </w:tr>
      <w:tr w:rsidR="00D21EDE" w:rsidRPr="00D21EDE" w14:paraId="2EED0C35" w14:textId="77777777" w:rsidTr="00D21EDE">
        <w:trPr>
          <w:trHeight w:val="300"/>
        </w:trPr>
        <w:tc>
          <w:tcPr>
            <w:tcW w:w="2713" w:type="dxa"/>
            <w:hideMark/>
          </w:tcPr>
          <w:p w14:paraId="19B919B8"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"Социальная защита населения"</w:t>
            </w:r>
          </w:p>
        </w:tc>
        <w:tc>
          <w:tcPr>
            <w:tcW w:w="825" w:type="dxa"/>
            <w:hideMark/>
          </w:tcPr>
          <w:p w14:paraId="6D1C631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5131D0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94CCF08"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hideMark/>
          </w:tcPr>
          <w:p w14:paraId="12AF691C" w14:textId="77777777" w:rsidR="00D21EDE" w:rsidRPr="00D21EDE" w:rsidRDefault="00D21EDE" w:rsidP="00D21EDE">
            <w:pPr>
              <w:rPr>
                <w:rFonts w:ascii="Arial" w:hAnsi="Arial" w:cs="Arial"/>
                <w:sz w:val="24"/>
                <w:szCs w:val="24"/>
              </w:rPr>
            </w:pPr>
            <w:r w:rsidRPr="00D21EDE">
              <w:rPr>
                <w:rFonts w:ascii="Arial" w:hAnsi="Arial" w:cs="Arial"/>
                <w:sz w:val="24"/>
                <w:szCs w:val="24"/>
              </w:rPr>
              <w:t>0400000000</w:t>
            </w:r>
          </w:p>
        </w:tc>
        <w:tc>
          <w:tcPr>
            <w:tcW w:w="1002" w:type="dxa"/>
            <w:hideMark/>
          </w:tcPr>
          <w:p w14:paraId="6E600CB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5D5D05A" w14:textId="77777777" w:rsidR="00D21EDE" w:rsidRPr="00D21EDE" w:rsidRDefault="00D21EDE" w:rsidP="00D21EDE">
            <w:pPr>
              <w:rPr>
                <w:rFonts w:ascii="Arial" w:hAnsi="Arial" w:cs="Arial"/>
                <w:sz w:val="24"/>
                <w:szCs w:val="24"/>
              </w:rPr>
            </w:pPr>
            <w:r w:rsidRPr="00D21EDE">
              <w:rPr>
                <w:rFonts w:ascii="Arial" w:hAnsi="Arial" w:cs="Arial"/>
                <w:sz w:val="24"/>
                <w:szCs w:val="24"/>
              </w:rPr>
              <w:t>20 119,00</w:t>
            </w:r>
          </w:p>
        </w:tc>
        <w:tc>
          <w:tcPr>
            <w:tcW w:w="1087" w:type="dxa"/>
            <w:noWrap/>
            <w:hideMark/>
          </w:tcPr>
          <w:p w14:paraId="26A70C4D" w14:textId="77777777" w:rsidR="00D21EDE" w:rsidRPr="00D21EDE" w:rsidRDefault="00D21EDE" w:rsidP="00D21EDE">
            <w:pPr>
              <w:rPr>
                <w:rFonts w:ascii="Arial" w:hAnsi="Arial" w:cs="Arial"/>
                <w:sz w:val="24"/>
                <w:szCs w:val="24"/>
              </w:rPr>
            </w:pPr>
            <w:r w:rsidRPr="00D21EDE">
              <w:rPr>
                <w:rFonts w:ascii="Arial" w:hAnsi="Arial" w:cs="Arial"/>
                <w:sz w:val="24"/>
                <w:szCs w:val="24"/>
              </w:rPr>
              <w:t>19 076,00</w:t>
            </w:r>
          </w:p>
        </w:tc>
        <w:tc>
          <w:tcPr>
            <w:tcW w:w="1033" w:type="dxa"/>
            <w:gridSpan w:val="2"/>
            <w:noWrap/>
            <w:hideMark/>
          </w:tcPr>
          <w:p w14:paraId="718FA655" w14:textId="77777777" w:rsidR="00D21EDE" w:rsidRPr="00D21EDE" w:rsidRDefault="00D21EDE" w:rsidP="00D21EDE">
            <w:pPr>
              <w:rPr>
                <w:rFonts w:ascii="Arial" w:hAnsi="Arial" w:cs="Arial"/>
                <w:sz w:val="24"/>
                <w:szCs w:val="24"/>
              </w:rPr>
            </w:pPr>
            <w:r w:rsidRPr="00D21EDE">
              <w:rPr>
                <w:rFonts w:ascii="Arial" w:hAnsi="Arial" w:cs="Arial"/>
                <w:sz w:val="24"/>
                <w:szCs w:val="24"/>
              </w:rPr>
              <w:t>19 076,00</w:t>
            </w:r>
          </w:p>
        </w:tc>
      </w:tr>
      <w:tr w:rsidR="00D21EDE" w:rsidRPr="00D21EDE" w14:paraId="4893957E" w14:textId="77777777" w:rsidTr="00D21EDE">
        <w:trPr>
          <w:trHeight w:val="465"/>
        </w:trPr>
        <w:tc>
          <w:tcPr>
            <w:tcW w:w="2713" w:type="dxa"/>
            <w:hideMark/>
          </w:tcPr>
          <w:p w14:paraId="56FA1482"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 Развитие системы отдыха и оздоровления детей"</w:t>
            </w:r>
          </w:p>
        </w:tc>
        <w:tc>
          <w:tcPr>
            <w:tcW w:w="825" w:type="dxa"/>
            <w:hideMark/>
          </w:tcPr>
          <w:p w14:paraId="52F1B57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DCB61D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E750CC9"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B783DC9" w14:textId="77777777" w:rsidR="00D21EDE" w:rsidRPr="00D21EDE" w:rsidRDefault="00D21EDE" w:rsidP="00D21EDE">
            <w:pPr>
              <w:rPr>
                <w:rFonts w:ascii="Arial" w:hAnsi="Arial" w:cs="Arial"/>
                <w:sz w:val="24"/>
                <w:szCs w:val="24"/>
              </w:rPr>
            </w:pPr>
            <w:r w:rsidRPr="00D21EDE">
              <w:rPr>
                <w:rFonts w:ascii="Arial" w:hAnsi="Arial" w:cs="Arial"/>
                <w:sz w:val="24"/>
                <w:szCs w:val="24"/>
              </w:rPr>
              <w:t>0420000000</w:t>
            </w:r>
          </w:p>
        </w:tc>
        <w:tc>
          <w:tcPr>
            <w:tcW w:w="1002" w:type="dxa"/>
            <w:noWrap/>
            <w:hideMark/>
          </w:tcPr>
          <w:p w14:paraId="1EE6F56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D623349" w14:textId="77777777" w:rsidR="00D21EDE" w:rsidRPr="00D21EDE" w:rsidRDefault="00D21EDE" w:rsidP="00D21EDE">
            <w:pPr>
              <w:rPr>
                <w:rFonts w:ascii="Arial" w:hAnsi="Arial" w:cs="Arial"/>
                <w:sz w:val="24"/>
                <w:szCs w:val="24"/>
              </w:rPr>
            </w:pPr>
            <w:r w:rsidRPr="00D21EDE">
              <w:rPr>
                <w:rFonts w:ascii="Arial" w:hAnsi="Arial" w:cs="Arial"/>
                <w:sz w:val="24"/>
                <w:szCs w:val="24"/>
              </w:rPr>
              <w:t>20 119,00</w:t>
            </w:r>
          </w:p>
        </w:tc>
        <w:tc>
          <w:tcPr>
            <w:tcW w:w="1087" w:type="dxa"/>
            <w:noWrap/>
            <w:hideMark/>
          </w:tcPr>
          <w:p w14:paraId="5B564572" w14:textId="77777777" w:rsidR="00D21EDE" w:rsidRPr="00D21EDE" w:rsidRDefault="00D21EDE" w:rsidP="00D21EDE">
            <w:pPr>
              <w:rPr>
                <w:rFonts w:ascii="Arial" w:hAnsi="Arial" w:cs="Arial"/>
                <w:sz w:val="24"/>
                <w:szCs w:val="24"/>
              </w:rPr>
            </w:pPr>
            <w:r w:rsidRPr="00D21EDE">
              <w:rPr>
                <w:rFonts w:ascii="Arial" w:hAnsi="Arial" w:cs="Arial"/>
                <w:sz w:val="24"/>
                <w:szCs w:val="24"/>
              </w:rPr>
              <w:t>19 076,00</w:t>
            </w:r>
          </w:p>
        </w:tc>
        <w:tc>
          <w:tcPr>
            <w:tcW w:w="1033" w:type="dxa"/>
            <w:gridSpan w:val="2"/>
            <w:noWrap/>
            <w:hideMark/>
          </w:tcPr>
          <w:p w14:paraId="17B2FCA9" w14:textId="77777777" w:rsidR="00D21EDE" w:rsidRPr="00D21EDE" w:rsidRDefault="00D21EDE" w:rsidP="00D21EDE">
            <w:pPr>
              <w:rPr>
                <w:rFonts w:ascii="Arial" w:hAnsi="Arial" w:cs="Arial"/>
                <w:sz w:val="24"/>
                <w:szCs w:val="24"/>
              </w:rPr>
            </w:pPr>
            <w:r w:rsidRPr="00D21EDE">
              <w:rPr>
                <w:rFonts w:ascii="Arial" w:hAnsi="Arial" w:cs="Arial"/>
                <w:sz w:val="24"/>
                <w:szCs w:val="24"/>
              </w:rPr>
              <w:t>19 076,00</w:t>
            </w:r>
          </w:p>
        </w:tc>
      </w:tr>
      <w:tr w:rsidR="00D21EDE" w:rsidRPr="00D21EDE" w14:paraId="252217FA" w14:textId="77777777" w:rsidTr="00D21EDE">
        <w:trPr>
          <w:trHeight w:val="465"/>
        </w:trPr>
        <w:tc>
          <w:tcPr>
            <w:tcW w:w="2713" w:type="dxa"/>
            <w:hideMark/>
          </w:tcPr>
          <w:p w14:paraId="60DAE228"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"Мероприятия по организации отдыха детей в каникулярное время"</w:t>
            </w:r>
          </w:p>
        </w:tc>
        <w:tc>
          <w:tcPr>
            <w:tcW w:w="825" w:type="dxa"/>
            <w:hideMark/>
          </w:tcPr>
          <w:p w14:paraId="4822FB23"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109490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C4461AB"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4663D72E" w14:textId="77777777" w:rsidR="00D21EDE" w:rsidRPr="00D21EDE" w:rsidRDefault="00D21EDE" w:rsidP="00D21EDE">
            <w:pPr>
              <w:rPr>
                <w:rFonts w:ascii="Arial" w:hAnsi="Arial" w:cs="Arial"/>
                <w:sz w:val="24"/>
                <w:szCs w:val="24"/>
              </w:rPr>
            </w:pPr>
            <w:r w:rsidRPr="00D21EDE">
              <w:rPr>
                <w:rFonts w:ascii="Arial" w:hAnsi="Arial" w:cs="Arial"/>
                <w:sz w:val="24"/>
                <w:szCs w:val="24"/>
              </w:rPr>
              <w:t>0420300000</w:t>
            </w:r>
          </w:p>
        </w:tc>
        <w:tc>
          <w:tcPr>
            <w:tcW w:w="1002" w:type="dxa"/>
            <w:noWrap/>
            <w:hideMark/>
          </w:tcPr>
          <w:p w14:paraId="7F42E0E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3BA7B38" w14:textId="77777777" w:rsidR="00D21EDE" w:rsidRPr="00D21EDE" w:rsidRDefault="00D21EDE" w:rsidP="00D21EDE">
            <w:pPr>
              <w:rPr>
                <w:rFonts w:ascii="Arial" w:hAnsi="Arial" w:cs="Arial"/>
                <w:sz w:val="24"/>
                <w:szCs w:val="24"/>
              </w:rPr>
            </w:pPr>
            <w:r w:rsidRPr="00D21EDE">
              <w:rPr>
                <w:rFonts w:ascii="Arial" w:hAnsi="Arial" w:cs="Arial"/>
                <w:sz w:val="24"/>
                <w:szCs w:val="24"/>
              </w:rPr>
              <w:t>20 119,00</w:t>
            </w:r>
          </w:p>
        </w:tc>
        <w:tc>
          <w:tcPr>
            <w:tcW w:w="1087" w:type="dxa"/>
            <w:noWrap/>
            <w:hideMark/>
          </w:tcPr>
          <w:p w14:paraId="6415FEDD" w14:textId="77777777" w:rsidR="00D21EDE" w:rsidRPr="00D21EDE" w:rsidRDefault="00D21EDE" w:rsidP="00D21EDE">
            <w:pPr>
              <w:rPr>
                <w:rFonts w:ascii="Arial" w:hAnsi="Arial" w:cs="Arial"/>
                <w:sz w:val="24"/>
                <w:szCs w:val="24"/>
              </w:rPr>
            </w:pPr>
            <w:r w:rsidRPr="00D21EDE">
              <w:rPr>
                <w:rFonts w:ascii="Arial" w:hAnsi="Arial" w:cs="Arial"/>
                <w:sz w:val="24"/>
                <w:szCs w:val="24"/>
              </w:rPr>
              <w:t>19 076,00</w:t>
            </w:r>
          </w:p>
        </w:tc>
        <w:tc>
          <w:tcPr>
            <w:tcW w:w="1033" w:type="dxa"/>
            <w:gridSpan w:val="2"/>
            <w:noWrap/>
            <w:hideMark/>
          </w:tcPr>
          <w:p w14:paraId="3ADF573A" w14:textId="77777777" w:rsidR="00D21EDE" w:rsidRPr="00D21EDE" w:rsidRDefault="00D21EDE" w:rsidP="00D21EDE">
            <w:pPr>
              <w:rPr>
                <w:rFonts w:ascii="Arial" w:hAnsi="Arial" w:cs="Arial"/>
                <w:sz w:val="24"/>
                <w:szCs w:val="24"/>
              </w:rPr>
            </w:pPr>
            <w:r w:rsidRPr="00D21EDE">
              <w:rPr>
                <w:rFonts w:ascii="Arial" w:hAnsi="Arial" w:cs="Arial"/>
                <w:sz w:val="24"/>
                <w:szCs w:val="24"/>
              </w:rPr>
              <w:t>19 076,00</w:t>
            </w:r>
          </w:p>
        </w:tc>
      </w:tr>
      <w:tr w:rsidR="00D21EDE" w:rsidRPr="00D21EDE" w14:paraId="78D3076E" w14:textId="77777777" w:rsidTr="00D21EDE">
        <w:trPr>
          <w:trHeight w:val="915"/>
        </w:trPr>
        <w:tc>
          <w:tcPr>
            <w:tcW w:w="2713" w:type="dxa"/>
            <w:hideMark/>
          </w:tcPr>
          <w:p w14:paraId="27FE855F" w14:textId="77777777" w:rsidR="00D21EDE" w:rsidRPr="00D21EDE" w:rsidRDefault="00D21EDE" w:rsidP="00D21EDE">
            <w:pPr>
              <w:rPr>
                <w:rFonts w:ascii="Arial" w:hAnsi="Arial" w:cs="Arial"/>
                <w:sz w:val="24"/>
                <w:szCs w:val="24"/>
              </w:rPr>
            </w:pPr>
            <w:r w:rsidRPr="00D21EDE">
              <w:rPr>
                <w:rFonts w:ascii="Arial" w:hAnsi="Arial" w:cs="Arial"/>
                <w:sz w:val="24"/>
                <w:szCs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825" w:type="dxa"/>
            <w:hideMark/>
          </w:tcPr>
          <w:p w14:paraId="6A4F662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30EBB7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7398649"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4E18D1E" w14:textId="77777777" w:rsidR="00D21EDE" w:rsidRPr="00D21EDE" w:rsidRDefault="00D21EDE" w:rsidP="00D21EDE">
            <w:pPr>
              <w:rPr>
                <w:rFonts w:ascii="Arial" w:hAnsi="Arial" w:cs="Arial"/>
                <w:sz w:val="24"/>
                <w:szCs w:val="24"/>
              </w:rPr>
            </w:pPr>
            <w:r w:rsidRPr="00D21EDE">
              <w:rPr>
                <w:rFonts w:ascii="Arial" w:hAnsi="Arial" w:cs="Arial"/>
                <w:sz w:val="24"/>
                <w:szCs w:val="24"/>
              </w:rPr>
              <w:t>0420300410</w:t>
            </w:r>
          </w:p>
        </w:tc>
        <w:tc>
          <w:tcPr>
            <w:tcW w:w="1002" w:type="dxa"/>
            <w:noWrap/>
            <w:hideMark/>
          </w:tcPr>
          <w:p w14:paraId="7BEF864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EFF051F" w14:textId="77777777" w:rsidR="00D21EDE" w:rsidRPr="00D21EDE" w:rsidRDefault="00D21EDE" w:rsidP="00D21EDE">
            <w:pPr>
              <w:rPr>
                <w:rFonts w:ascii="Arial" w:hAnsi="Arial" w:cs="Arial"/>
                <w:sz w:val="24"/>
                <w:szCs w:val="24"/>
              </w:rPr>
            </w:pPr>
            <w:r w:rsidRPr="00D21EDE">
              <w:rPr>
                <w:rFonts w:ascii="Arial" w:hAnsi="Arial" w:cs="Arial"/>
                <w:sz w:val="24"/>
                <w:szCs w:val="24"/>
              </w:rPr>
              <w:t>4 366,00</w:t>
            </w:r>
          </w:p>
        </w:tc>
        <w:tc>
          <w:tcPr>
            <w:tcW w:w="1087" w:type="dxa"/>
            <w:noWrap/>
            <w:hideMark/>
          </w:tcPr>
          <w:p w14:paraId="08743A13" w14:textId="77777777" w:rsidR="00D21EDE" w:rsidRPr="00D21EDE" w:rsidRDefault="00D21EDE" w:rsidP="00D21EDE">
            <w:pPr>
              <w:rPr>
                <w:rFonts w:ascii="Arial" w:hAnsi="Arial" w:cs="Arial"/>
                <w:sz w:val="24"/>
                <w:szCs w:val="24"/>
              </w:rPr>
            </w:pPr>
            <w:r w:rsidRPr="00D21EDE">
              <w:rPr>
                <w:rFonts w:ascii="Arial" w:hAnsi="Arial" w:cs="Arial"/>
                <w:sz w:val="24"/>
                <w:szCs w:val="24"/>
              </w:rPr>
              <w:t>3 029,00</w:t>
            </w:r>
          </w:p>
        </w:tc>
        <w:tc>
          <w:tcPr>
            <w:tcW w:w="1033" w:type="dxa"/>
            <w:gridSpan w:val="2"/>
            <w:noWrap/>
            <w:hideMark/>
          </w:tcPr>
          <w:p w14:paraId="6DE4AD23" w14:textId="77777777" w:rsidR="00D21EDE" w:rsidRPr="00D21EDE" w:rsidRDefault="00D21EDE" w:rsidP="00D21EDE">
            <w:pPr>
              <w:rPr>
                <w:rFonts w:ascii="Arial" w:hAnsi="Arial" w:cs="Arial"/>
                <w:sz w:val="24"/>
                <w:szCs w:val="24"/>
              </w:rPr>
            </w:pPr>
            <w:r w:rsidRPr="00D21EDE">
              <w:rPr>
                <w:rFonts w:ascii="Arial" w:hAnsi="Arial" w:cs="Arial"/>
                <w:sz w:val="24"/>
                <w:szCs w:val="24"/>
              </w:rPr>
              <w:t>3 029,00</w:t>
            </w:r>
          </w:p>
        </w:tc>
      </w:tr>
      <w:tr w:rsidR="00D21EDE" w:rsidRPr="00D21EDE" w14:paraId="59DFCA9F" w14:textId="77777777" w:rsidTr="00D21EDE">
        <w:trPr>
          <w:trHeight w:val="465"/>
        </w:trPr>
        <w:tc>
          <w:tcPr>
            <w:tcW w:w="2713" w:type="dxa"/>
            <w:hideMark/>
          </w:tcPr>
          <w:p w14:paraId="52D10092"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370FB363"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061A85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D840777"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D1F55CA" w14:textId="77777777" w:rsidR="00D21EDE" w:rsidRPr="00D21EDE" w:rsidRDefault="00D21EDE" w:rsidP="00D21EDE">
            <w:pPr>
              <w:rPr>
                <w:rFonts w:ascii="Arial" w:hAnsi="Arial" w:cs="Arial"/>
                <w:sz w:val="24"/>
                <w:szCs w:val="24"/>
              </w:rPr>
            </w:pPr>
            <w:r w:rsidRPr="00D21EDE">
              <w:rPr>
                <w:rFonts w:ascii="Arial" w:hAnsi="Arial" w:cs="Arial"/>
                <w:sz w:val="24"/>
                <w:szCs w:val="24"/>
              </w:rPr>
              <w:t>0420300410</w:t>
            </w:r>
          </w:p>
        </w:tc>
        <w:tc>
          <w:tcPr>
            <w:tcW w:w="1002" w:type="dxa"/>
            <w:noWrap/>
            <w:hideMark/>
          </w:tcPr>
          <w:p w14:paraId="362B2670"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306E5A80" w14:textId="77777777" w:rsidR="00D21EDE" w:rsidRPr="00D21EDE" w:rsidRDefault="00D21EDE" w:rsidP="00D21EDE">
            <w:pPr>
              <w:rPr>
                <w:rFonts w:ascii="Arial" w:hAnsi="Arial" w:cs="Arial"/>
                <w:sz w:val="24"/>
                <w:szCs w:val="24"/>
              </w:rPr>
            </w:pPr>
            <w:r w:rsidRPr="00D21EDE">
              <w:rPr>
                <w:rFonts w:ascii="Arial" w:hAnsi="Arial" w:cs="Arial"/>
                <w:sz w:val="24"/>
                <w:szCs w:val="24"/>
              </w:rPr>
              <w:t>4 366,00</w:t>
            </w:r>
          </w:p>
        </w:tc>
        <w:tc>
          <w:tcPr>
            <w:tcW w:w="1087" w:type="dxa"/>
            <w:noWrap/>
            <w:hideMark/>
          </w:tcPr>
          <w:p w14:paraId="1492A2BD" w14:textId="77777777" w:rsidR="00D21EDE" w:rsidRPr="00D21EDE" w:rsidRDefault="00D21EDE" w:rsidP="00D21EDE">
            <w:pPr>
              <w:rPr>
                <w:rFonts w:ascii="Arial" w:hAnsi="Arial" w:cs="Arial"/>
                <w:sz w:val="24"/>
                <w:szCs w:val="24"/>
              </w:rPr>
            </w:pPr>
            <w:r w:rsidRPr="00D21EDE">
              <w:rPr>
                <w:rFonts w:ascii="Arial" w:hAnsi="Arial" w:cs="Arial"/>
                <w:sz w:val="24"/>
                <w:szCs w:val="24"/>
              </w:rPr>
              <w:t>3 029,00</w:t>
            </w:r>
          </w:p>
        </w:tc>
        <w:tc>
          <w:tcPr>
            <w:tcW w:w="1033" w:type="dxa"/>
            <w:gridSpan w:val="2"/>
            <w:noWrap/>
            <w:hideMark/>
          </w:tcPr>
          <w:p w14:paraId="5879F604" w14:textId="77777777" w:rsidR="00D21EDE" w:rsidRPr="00D21EDE" w:rsidRDefault="00D21EDE" w:rsidP="00D21EDE">
            <w:pPr>
              <w:rPr>
                <w:rFonts w:ascii="Arial" w:hAnsi="Arial" w:cs="Arial"/>
                <w:sz w:val="24"/>
                <w:szCs w:val="24"/>
              </w:rPr>
            </w:pPr>
            <w:r w:rsidRPr="00D21EDE">
              <w:rPr>
                <w:rFonts w:ascii="Arial" w:hAnsi="Arial" w:cs="Arial"/>
                <w:sz w:val="24"/>
                <w:szCs w:val="24"/>
              </w:rPr>
              <w:t>3 029,00</w:t>
            </w:r>
          </w:p>
        </w:tc>
      </w:tr>
      <w:tr w:rsidR="00D21EDE" w:rsidRPr="00D21EDE" w14:paraId="68DD2234" w14:textId="77777777" w:rsidTr="00D21EDE">
        <w:trPr>
          <w:trHeight w:val="300"/>
        </w:trPr>
        <w:tc>
          <w:tcPr>
            <w:tcW w:w="2713" w:type="dxa"/>
            <w:hideMark/>
          </w:tcPr>
          <w:p w14:paraId="796D276D"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6B8E6F7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258080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6387A2A"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FB368A4" w14:textId="77777777" w:rsidR="00D21EDE" w:rsidRPr="00D21EDE" w:rsidRDefault="00D21EDE" w:rsidP="00D21EDE">
            <w:pPr>
              <w:rPr>
                <w:rFonts w:ascii="Arial" w:hAnsi="Arial" w:cs="Arial"/>
                <w:sz w:val="24"/>
                <w:szCs w:val="24"/>
              </w:rPr>
            </w:pPr>
            <w:r w:rsidRPr="00D21EDE">
              <w:rPr>
                <w:rFonts w:ascii="Arial" w:hAnsi="Arial" w:cs="Arial"/>
                <w:sz w:val="24"/>
                <w:szCs w:val="24"/>
              </w:rPr>
              <w:t>0420300410</w:t>
            </w:r>
          </w:p>
        </w:tc>
        <w:tc>
          <w:tcPr>
            <w:tcW w:w="1002" w:type="dxa"/>
            <w:noWrap/>
            <w:hideMark/>
          </w:tcPr>
          <w:p w14:paraId="70C204B6"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5E3BAF9A" w14:textId="77777777" w:rsidR="00D21EDE" w:rsidRPr="00D21EDE" w:rsidRDefault="00D21EDE" w:rsidP="00D21EDE">
            <w:pPr>
              <w:rPr>
                <w:rFonts w:ascii="Arial" w:hAnsi="Arial" w:cs="Arial"/>
                <w:sz w:val="24"/>
                <w:szCs w:val="24"/>
              </w:rPr>
            </w:pPr>
            <w:r w:rsidRPr="00D21EDE">
              <w:rPr>
                <w:rFonts w:ascii="Arial" w:hAnsi="Arial" w:cs="Arial"/>
                <w:sz w:val="24"/>
                <w:szCs w:val="24"/>
              </w:rPr>
              <w:t>4 366,00</w:t>
            </w:r>
          </w:p>
        </w:tc>
        <w:tc>
          <w:tcPr>
            <w:tcW w:w="1087" w:type="dxa"/>
            <w:noWrap/>
            <w:hideMark/>
          </w:tcPr>
          <w:p w14:paraId="32CC9FF5" w14:textId="77777777" w:rsidR="00D21EDE" w:rsidRPr="00D21EDE" w:rsidRDefault="00D21EDE" w:rsidP="00D21EDE">
            <w:pPr>
              <w:rPr>
                <w:rFonts w:ascii="Arial" w:hAnsi="Arial" w:cs="Arial"/>
                <w:sz w:val="24"/>
                <w:szCs w:val="24"/>
              </w:rPr>
            </w:pPr>
            <w:r w:rsidRPr="00D21EDE">
              <w:rPr>
                <w:rFonts w:ascii="Arial" w:hAnsi="Arial" w:cs="Arial"/>
                <w:sz w:val="24"/>
                <w:szCs w:val="24"/>
              </w:rPr>
              <w:t>3 029,00</w:t>
            </w:r>
          </w:p>
        </w:tc>
        <w:tc>
          <w:tcPr>
            <w:tcW w:w="1033" w:type="dxa"/>
            <w:gridSpan w:val="2"/>
            <w:noWrap/>
            <w:hideMark/>
          </w:tcPr>
          <w:p w14:paraId="6F213AE4" w14:textId="77777777" w:rsidR="00D21EDE" w:rsidRPr="00D21EDE" w:rsidRDefault="00D21EDE" w:rsidP="00D21EDE">
            <w:pPr>
              <w:rPr>
                <w:rFonts w:ascii="Arial" w:hAnsi="Arial" w:cs="Arial"/>
                <w:sz w:val="24"/>
                <w:szCs w:val="24"/>
              </w:rPr>
            </w:pPr>
            <w:r w:rsidRPr="00D21EDE">
              <w:rPr>
                <w:rFonts w:ascii="Arial" w:hAnsi="Arial" w:cs="Arial"/>
                <w:sz w:val="24"/>
                <w:szCs w:val="24"/>
              </w:rPr>
              <w:t>3 029,00</w:t>
            </w:r>
          </w:p>
        </w:tc>
      </w:tr>
      <w:tr w:rsidR="00D21EDE" w:rsidRPr="00D21EDE" w14:paraId="2231FFB3" w14:textId="77777777" w:rsidTr="00D21EDE">
        <w:trPr>
          <w:trHeight w:val="465"/>
        </w:trPr>
        <w:tc>
          <w:tcPr>
            <w:tcW w:w="2713" w:type="dxa"/>
            <w:hideMark/>
          </w:tcPr>
          <w:p w14:paraId="06761BF5" w14:textId="77777777" w:rsidR="00D21EDE" w:rsidRPr="00D21EDE" w:rsidRDefault="00D21EDE" w:rsidP="00D21EDE">
            <w:pPr>
              <w:rPr>
                <w:rFonts w:ascii="Arial" w:hAnsi="Arial" w:cs="Arial"/>
                <w:sz w:val="24"/>
                <w:szCs w:val="24"/>
              </w:rPr>
            </w:pPr>
            <w:r w:rsidRPr="00D21EDE">
              <w:rPr>
                <w:rFonts w:ascii="Arial" w:hAnsi="Arial" w:cs="Arial"/>
                <w:sz w:val="24"/>
                <w:szCs w:val="24"/>
              </w:rPr>
              <w:t>Мероприятия по организации отдыха детей в каникулярное время на территории муниципального образования</w:t>
            </w:r>
          </w:p>
        </w:tc>
        <w:tc>
          <w:tcPr>
            <w:tcW w:w="825" w:type="dxa"/>
            <w:hideMark/>
          </w:tcPr>
          <w:p w14:paraId="7C1B2B2A"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953EE0F"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3E07C68"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36117C25" w14:textId="77777777" w:rsidR="00D21EDE" w:rsidRPr="00D21EDE" w:rsidRDefault="00D21EDE" w:rsidP="00D21EDE">
            <w:pPr>
              <w:rPr>
                <w:rFonts w:ascii="Arial" w:hAnsi="Arial" w:cs="Arial"/>
                <w:sz w:val="24"/>
                <w:szCs w:val="24"/>
              </w:rPr>
            </w:pPr>
            <w:r w:rsidRPr="00D21EDE">
              <w:rPr>
                <w:rFonts w:ascii="Arial" w:hAnsi="Arial" w:cs="Arial"/>
                <w:sz w:val="24"/>
                <w:szCs w:val="24"/>
              </w:rPr>
              <w:t>0420302560</w:t>
            </w:r>
          </w:p>
        </w:tc>
        <w:tc>
          <w:tcPr>
            <w:tcW w:w="1002" w:type="dxa"/>
            <w:noWrap/>
            <w:hideMark/>
          </w:tcPr>
          <w:p w14:paraId="57D4738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C60E4F4" w14:textId="77777777" w:rsidR="00D21EDE" w:rsidRPr="00D21EDE" w:rsidRDefault="00D21EDE" w:rsidP="00D21EDE">
            <w:pPr>
              <w:rPr>
                <w:rFonts w:ascii="Arial" w:hAnsi="Arial" w:cs="Arial"/>
                <w:sz w:val="24"/>
                <w:szCs w:val="24"/>
              </w:rPr>
            </w:pPr>
            <w:r w:rsidRPr="00D21EDE">
              <w:rPr>
                <w:rFonts w:ascii="Arial" w:hAnsi="Arial" w:cs="Arial"/>
                <w:sz w:val="24"/>
                <w:szCs w:val="24"/>
              </w:rPr>
              <w:t>6 132,00</w:t>
            </w:r>
          </w:p>
        </w:tc>
        <w:tc>
          <w:tcPr>
            <w:tcW w:w="1087" w:type="dxa"/>
            <w:noWrap/>
            <w:hideMark/>
          </w:tcPr>
          <w:p w14:paraId="7C3C0F1F" w14:textId="77777777" w:rsidR="00D21EDE" w:rsidRPr="00D21EDE" w:rsidRDefault="00D21EDE" w:rsidP="00D21EDE">
            <w:pPr>
              <w:rPr>
                <w:rFonts w:ascii="Arial" w:hAnsi="Arial" w:cs="Arial"/>
                <w:sz w:val="24"/>
                <w:szCs w:val="24"/>
              </w:rPr>
            </w:pPr>
            <w:r w:rsidRPr="00D21EDE">
              <w:rPr>
                <w:rFonts w:ascii="Arial" w:hAnsi="Arial" w:cs="Arial"/>
                <w:sz w:val="24"/>
                <w:szCs w:val="24"/>
              </w:rPr>
              <w:t>6 426,00</w:t>
            </w:r>
          </w:p>
        </w:tc>
        <w:tc>
          <w:tcPr>
            <w:tcW w:w="1033" w:type="dxa"/>
            <w:gridSpan w:val="2"/>
            <w:noWrap/>
            <w:hideMark/>
          </w:tcPr>
          <w:p w14:paraId="271D1817" w14:textId="77777777" w:rsidR="00D21EDE" w:rsidRPr="00D21EDE" w:rsidRDefault="00D21EDE" w:rsidP="00D21EDE">
            <w:pPr>
              <w:rPr>
                <w:rFonts w:ascii="Arial" w:hAnsi="Arial" w:cs="Arial"/>
                <w:sz w:val="24"/>
                <w:szCs w:val="24"/>
              </w:rPr>
            </w:pPr>
            <w:r w:rsidRPr="00D21EDE">
              <w:rPr>
                <w:rFonts w:ascii="Arial" w:hAnsi="Arial" w:cs="Arial"/>
                <w:sz w:val="24"/>
                <w:szCs w:val="24"/>
              </w:rPr>
              <w:t>6 426,00</w:t>
            </w:r>
          </w:p>
        </w:tc>
      </w:tr>
      <w:tr w:rsidR="00D21EDE" w:rsidRPr="00D21EDE" w14:paraId="3A7A2145" w14:textId="77777777" w:rsidTr="00D21EDE">
        <w:trPr>
          <w:trHeight w:val="465"/>
        </w:trPr>
        <w:tc>
          <w:tcPr>
            <w:tcW w:w="2713" w:type="dxa"/>
            <w:hideMark/>
          </w:tcPr>
          <w:p w14:paraId="732B4B98"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5EFFF0B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BC1947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C6A3F3F"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43094ACC" w14:textId="77777777" w:rsidR="00D21EDE" w:rsidRPr="00D21EDE" w:rsidRDefault="00D21EDE" w:rsidP="00D21EDE">
            <w:pPr>
              <w:rPr>
                <w:rFonts w:ascii="Arial" w:hAnsi="Arial" w:cs="Arial"/>
                <w:sz w:val="24"/>
                <w:szCs w:val="24"/>
              </w:rPr>
            </w:pPr>
            <w:r w:rsidRPr="00D21EDE">
              <w:rPr>
                <w:rFonts w:ascii="Arial" w:hAnsi="Arial" w:cs="Arial"/>
                <w:sz w:val="24"/>
                <w:szCs w:val="24"/>
              </w:rPr>
              <w:t>0420302560</w:t>
            </w:r>
          </w:p>
        </w:tc>
        <w:tc>
          <w:tcPr>
            <w:tcW w:w="1002" w:type="dxa"/>
            <w:noWrap/>
            <w:hideMark/>
          </w:tcPr>
          <w:p w14:paraId="56875823"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214D235D" w14:textId="77777777" w:rsidR="00D21EDE" w:rsidRPr="00D21EDE" w:rsidRDefault="00D21EDE" w:rsidP="00D21EDE">
            <w:pPr>
              <w:rPr>
                <w:rFonts w:ascii="Arial" w:hAnsi="Arial" w:cs="Arial"/>
                <w:sz w:val="24"/>
                <w:szCs w:val="24"/>
              </w:rPr>
            </w:pPr>
            <w:r w:rsidRPr="00D21EDE">
              <w:rPr>
                <w:rFonts w:ascii="Arial" w:hAnsi="Arial" w:cs="Arial"/>
                <w:sz w:val="24"/>
                <w:szCs w:val="24"/>
              </w:rPr>
              <w:t>6 132,00</w:t>
            </w:r>
          </w:p>
        </w:tc>
        <w:tc>
          <w:tcPr>
            <w:tcW w:w="1087" w:type="dxa"/>
            <w:noWrap/>
            <w:hideMark/>
          </w:tcPr>
          <w:p w14:paraId="275268CC" w14:textId="77777777" w:rsidR="00D21EDE" w:rsidRPr="00D21EDE" w:rsidRDefault="00D21EDE" w:rsidP="00D21EDE">
            <w:pPr>
              <w:rPr>
                <w:rFonts w:ascii="Arial" w:hAnsi="Arial" w:cs="Arial"/>
                <w:sz w:val="24"/>
                <w:szCs w:val="24"/>
              </w:rPr>
            </w:pPr>
            <w:r w:rsidRPr="00D21EDE">
              <w:rPr>
                <w:rFonts w:ascii="Arial" w:hAnsi="Arial" w:cs="Arial"/>
                <w:sz w:val="24"/>
                <w:szCs w:val="24"/>
              </w:rPr>
              <w:t>6 426,00</w:t>
            </w:r>
          </w:p>
        </w:tc>
        <w:tc>
          <w:tcPr>
            <w:tcW w:w="1033" w:type="dxa"/>
            <w:gridSpan w:val="2"/>
            <w:noWrap/>
            <w:hideMark/>
          </w:tcPr>
          <w:p w14:paraId="1F8B34ED" w14:textId="77777777" w:rsidR="00D21EDE" w:rsidRPr="00D21EDE" w:rsidRDefault="00D21EDE" w:rsidP="00D21EDE">
            <w:pPr>
              <w:rPr>
                <w:rFonts w:ascii="Arial" w:hAnsi="Arial" w:cs="Arial"/>
                <w:sz w:val="24"/>
                <w:szCs w:val="24"/>
              </w:rPr>
            </w:pPr>
            <w:r w:rsidRPr="00D21EDE">
              <w:rPr>
                <w:rFonts w:ascii="Arial" w:hAnsi="Arial" w:cs="Arial"/>
                <w:sz w:val="24"/>
                <w:szCs w:val="24"/>
              </w:rPr>
              <w:t>6 426,00</w:t>
            </w:r>
          </w:p>
        </w:tc>
      </w:tr>
      <w:tr w:rsidR="00D21EDE" w:rsidRPr="00D21EDE" w14:paraId="2A1EF3C3" w14:textId="77777777" w:rsidTr="00D21EDE">
        <w:trPr>
          <w:trHeight w:val="300"/>
        </w:trPr>
        <w:tc>
          <w:tcPr>
            <w:tcW w:w="2713" w:type="dxa"/>
            <w:hideMark/>
          </w:tcPr>
          <w:p w14:paraId="7A5B1E3E"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14A429F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8EB6CF4"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ABFC69F"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A33B6E0" w14:textId="77777777" w:rsidR="00D21EDE" w:rsidRPr="00D21EDE" w:rsidRDefault="00D21EDE" w:rsidP="00D21EDE">
            <w:pPr>
              <w:rPr>
                <w:rFonts w:ascii="Arial" w:hAnsi="Arial" w:cs="Arial"/>
                <w:sz w:val="24"/>
                <w:szCs w:val="24"/>
              </w:rPr>
            </w:pPr>
            <w:r w:rsidRPr="00D21EDE">
              <w:rPr>
                <w:rFonts w:ascii="Arial" w:hAnsi="Arial" w:cs="Arial"/>
                <w:sz w:val="24"/>
                <w:szCs w:val="24"/>
              </w:rPr>
              <w:t>0420302560</w:t>
            </w:r>
          </w:p>
        </w:tc>
        <w:tc>
          <w:tcPr>
            <w:tcW w:w="1002" w:type="dxa"/>
            <w:noWrap/>
            <w:hideMark/>
          </w:tcPr>
          <w:p w14:paraId="1CFB859F"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7841DADB" w14:textId="77777777" w:rsidR="00D21EDE" w:rsidRPr="00D21EDE" w:rsidRDefault="00D21EDE" w:rsidP="00D21EDE">
            <w:pPr>
              <w:rPr>
                <w:rFonts w:ascii="Arial" w:hAnsi="Arial" w:cs="Arial"/>
                <w:sz w:val="24"/>
                <w:szCs w:val="24"/>
              </w:rPr>
            </w:pPr>
            <w:r w:rsidRPr="00D21EDE">
              <w:rPr>
                <w:rFonts w:ascii="Arial" w:hAnsi="Arial" w:cs="Arial"/>
                <w:sz w:val="24"/>
                <w:szCs w:val="24"/>
              </w:rPr>
              <w:t>3 013,50</w:t>
            </w:r>
          </w:p>
        </w:tc>
        <w:tc>
          <w:tcPr>
            <w:tcW w:w="1087" w:type="dxa"/>
            <w:noWrap/>
            <w:hideMark/>
          </w:tcPr>
          <w:p w14:paraId="1176094F" w14:textId="77777777" w:rsidR="00D21EDE" w:rsidRPr="00D21EDE" w:rsidRDefault="00D21EDE" w:rsidP="00D21EDE">
            <w:pPr>
              <w:rPr>
                <w:rFonts w:ascii="Arial" w:hAnsi="Arial" w:cs="Arial"/>
                <w:sz w:val="24"/>
                <w:szCs w:val="24"/>
              </w:rPr>
            </w:pPr>
            <w:r w:rsidRPr="00D21EDE">
              <w:rPr>
                <w:rFonts w:ascii="Arial" w:hAnsi="Arial" w:cs="Arial"/>
                <w:sz w:val="24"/>
                <w:szCs w:val="24"/>
              </w:rPr>
              <w:t>3 307,50</w:t>
            </w:r>
          </w:p>
        </w:tc>
        <w:tc>
          <w:tcPr>
            <w:tcW w:w="1033" w:type="dxa"/>
            <w:gridSpan w:val="2"/>
            <w:noWrap/>
            <w:hideMark/>
          </w:tcPr>
          <w:p w14:paraId="784FD803" w14:textId="77777777" w:rsidR="00D21EDE" w:rsidRPr="00D21EDE" w:rsidRDefault="00D21EDE" w:rsidP="00D21EDE">
            <w:pPr>
              <w:rPr>
                <w:rFonts w:ascii="Arial" w:hAnsi="Arial" w:cs="Arial"/>
                <w:sz w:val="24"/>
                <w:szCs w:val="24"/>
              </w:rPr>
            </w:pPr>
            <w:r w:rsidRPr="00D21EDE">
              <w:rPr>
                <w:rFonts w:ascii="Arial" w:hAnsi="Arial" w:cs="Arial"/>
                <w:sz w:val="24"/>
                <w:szCs w:val="24"/>
              </w:rPr>
              <w:t>3 307,50</w:t>
            </w:r>
          </w:p>
        </w:tc>
      </w:tr>
      <w:tr w:rsidR="00D21EDE" w:rsidRPr="00D21EDE" w14:paraId="356D1679" w14:textId="77777777" w:rsidTr="00D21EDE">
        <w:trPr>
          <w:trHeight w:val="300"/>
        </w:trPr>
        <w:tc>
          <w:tcPr>
            <w:tcW w:w="2713" w:type="dxa"/>
            <w:hideMark/>
          </w:tcPr>
          <w:p w14:paraId="007A3F4F"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6CDB676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81AD2F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81CB03C"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FA1F1D1" w14:textId="77777777" w:rsidR="00D21EDE" w:rsidRPr="00D21EDE" w:rsidRDefault="00D21EDE" w:rsidP="00D21EDE">
            <w:pPr>
              <w:rPr>
                <w:rFonts w:ascii="Arial" w:hAnsi="Arial" w:cs="Arial"/>
                <w:sz w:val="24"/>
                <w:szCs w:val="24"/>
              </w:rPr>
            </w:pPr>
            <w:r w:rsidRPr="00D21EDE">
              <w:rPr>
                <w:rFonts w:ascii="Arial" w:hAnsi="Arial" w:cs="Arial"/>
                <w:sz w:val="24"/>
                <w:szCs w:val="24"/>
              </w:rPr>
              <w:t>0420302560</w:t>
            </w:r>
          </w:p>
        </w:tc>
        <w:tc>
          <w:tcPr>
            <w:tcW w:w="1002" w:type="dxa"/>
            <w:noWrap/>
            <w:hideMark/>
          </w:tcPr>
          <w:p w14:paraId="02C6E13B"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22BB431E" w14:textId="77777777" w:rsidR="00D21EDE" w:rsidRPr="00D21EDE" w:rsidRDefault="00D21EDE" w:rsidP="00D21EDE">
            <w:pPr>
              <w:rPr>
                <w:rFonts w:ascii="Arial" w:hAnsi="Arial" w:cs="Arial"/>
                <w:sz w:val="24"/>
                <w:szCs w:val="24"/>
              </w:rPr>
            </w:pPr>
            <w:r w:rsidRPr="00D21EDE">
              <w:rPr>
                <w:rFonts w:ascii="Arial" w:hAnsi="Arial" w:cs="Arial"/>
                <w:sz w:val="24"/>
                <w:szCs w:val="24"/>
              </w:rPr>
              <w:t>3 118,50</w:t>
            </w:r>
          </w:p>
        </w:tc>
        <w:tc>
          <w:tcPr>
            <w:tcW w:w="1087" w:type="dxa"/>
            <w:noWrap/>
            <w:hideMark/>
          </w:tcPr>
          <w:p w14:paraId="050A8F99" w14:textId="77777777" w:rsidR="00D21EDE" w:rsidRPr="00D21EDE" w:rsidRDefault="00D21EDE" w:rsidP="00D21EDE">
            <w:pPr>
              <w:rPr>
                <w:rFonts w:ascii="Arial" w:hAnsi="Arial" w:cs="Arial"/>
                <w:sz w:val="24"/>
                <w:szCs w:val="24"/>
              </w:rPr>
            </w:pPr>
            <w:r w:rsidRPr="00D21EDE">
              <w:rPr>
                <w:rFonts w:ascii="Arial" w:hAnsi="Arial" w:cs="Arial"/>
                <w:sz w:val="24"/>
                <w:szCs w:val="24"/>
              </w:rPr>
              <w:t>3 118,50</w:t>
            </w:r>
          </w:p>
        </w:tc>
        <w:tc>
          <w:tcPr>
            <w:tcW w:w="1033" w:type="dxa"/>
            <w:gridSpan w:val="2"/>
            <w:noWrap/>
            <w:hideMark/>
          </w:tcPr>
          <w:p w14:paraId="0133A5D2" w14:textId="77777777" w:rsidR="00D21EDE" w:rsidRPr="00D21EDE" w:rsidRDefault="00D21EDE" w:rsidP="00D21EDE">
            <w:pPr>
              <w:rPr>
                <w:rFonts w:ascii="Arial" w:hAnsi="Arial" w:cs="Arial"/>
                <w:sz w:val="24"/>
                <w:szCs w:val="24"/>
              </w:rPr>
            </w:pPr>
            <w:r w:rsidRPr="00D21EDE">
              <w:rPr>
                <w:rFonts w:ascii="Arial" w:hAnsi="Arial" w:cs="Arial"/>
                <w:sz w:val="24"/>
                <w:szCs w:val="24"/>
              </w:rPr>
              <w:t>3 118,50</w:t>
            </w:r>
          </w:p>
        </w:tc>
      </w:tr>
      <w:tr w:rsidR="00D21EDE" w:rsidRPr="00D21EDE" w14:paraId="7F3948E9" w14:textId="77777777" w:rsidTr="00D21EDE">
        <w:trPr>
          <w:trHeight w:val="465"/>
        </w:trPr>
        <w:tc>
          <w:tcPr>
            <w:tcW w:w="2713" w:type="dxa"/>
            <w:hideMark/>
          </w:tcPr>
          <w:p w14:paraId="3503E7BE" w14:textId="77777777" w:rsidR="00D21EDE" w:rsidRPr="00D21EDE" w:rsidRDefault="00D21EDE" w:rsidP="00D21EDE">
            <w:pPr>
              <w:rPr>
                <w:rFonts w:ascii="Arial" w:hAnsi="Arial" w:cs="Arial"/>
                <w:sz w:val="24"/>
                <w:szCs w:val="24"/>
              </w:rPr>
            </w:pPr>
            <w:r w:rsidRPr="00D21EDE">
              <w:rPr>
                <w:rFonts w:ascii="Arial" w:hAnsi="Arial" w:cs="Arial"/>
                <w:sz w:val="24"/>
                <w:szCs w:val="24"/>
              </w:rPr>
              <w:t>Мероприятия по организации отдыха детей в каникулярное время</w:t>
            </w:r>
          </w:p>
        </w:tc>
        <w:tc>
          <w:tcPr>
            <w:tcW w:w="825" w:type="dxa"/>
            <w:hideMark/>
          </w:tcPr>
          <w:p w14:paraId="71DE236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201669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ACA4511"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CC86148" w14:textId="77777777" w:rsidR="00D21EDE" w:rsidRPr="00D21EDE" w:rsidRDefault="00D21EDE" w:rsidP="00D21EDE">
            <w:pPr>
              <w:rPr>
                <w:rFonts w:ascii="Arial" w:hAnsi="Arial" w:cs="Arial"/>
                <w:sz w:val="24"/>
                <w:szCs w:val="24"/>
              </w:rPr>
            </w:pPr>
            <w:r w:rsidRPr="00D21EDE">
              <w:rPr>
                <w:rFonts w:ascii="Arial" w:hAnsi="Arial" w:cs="Arial"/>
                <w:sz w:val="24"/>
                <w:szCs w:val="24"/>
              </w:rPr>
              <w:t>04203S2190</w:t>
            </w:r>
          </w:p>
        </w:tc>
        <w:tc>
          <w:tcPr>
            <w:tcW w:w="1002" w:type="dxa"/>
            <w:noWrap/>
            <w:hideMark/>
          </w:tcPr>
          <w:p w14:paraId="2E490BA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34FFEB9" w14:textId="77777777" w:rsidR="00D21EDE" w:rsidRPr="00D21EDE" w:rsidRDefault="00D21EDE" w:rsidP="00D21EDE">
            <w:pPr>
              <w:rPr>
                <w:rFonts w:ascii="Arial" w:hAnsi="Arial" w:cs="Arial"/>
                <w:sz w:val="24"/>
                <w:szCs w:val="24"/>
              </w:rPr>
            </w:pPr>
            <w:r w:rsidRPr="00D21EDE">
              <w:rPr>
                <w:rFonts w:ascii="Arial" w:hAnsi="Arial" w:cs="Arial"/>
                <w:sz w:val="24"/>
                <w:szCs w:val="24"/>
              </w:rPr>
              <w:t>9 621,00</w:t>
            </w:r>
          </w:p>
        </w:tc>
        <w:tc>
          <w:tcPr>
            <w:tcW w:w="1087" w:type="dxa"/>
            <w:noWrap/>
            <w:hideMark/>
          </w:tcPr>
          <w:p w14:paraId="6EEBD3E0" w14:textId="77777777" w:rsidR="00D21EDE" w:rsidRPr="00D21EDE" w:rsidRDefault="00D21EDE" w:rsidP="00D21EDE">
            <w:pPr>
              <w:rPr>
                <w:rFonts w:ascii="Arial" w:hAnsi="Arial" w:cs="Arial"/>
                <w:sz w:val="24"/>
                <w:szCs w:val="24"/>
              </w:rPr>
            </w:pPr>
            <w:r w:rsidRPr="00D21EDE">
              <w:rPr>
                <w:rFonts w:ascii="Arial" w:hAnsi="Arial" w:cs="Arial"/>
                <w:sz w:val="24"/>
                <w:szCs w:val="24"/>
              </w:rPr>
              <w:t>9 621,00</w:t>
            </w:r>
          </w:p>
        </w:tc>
        <w:tc>
          <w:tcPr>
            <w:tcW w:w="1033" w:type="dxa"/>
            <w:gridSpan w:val="2"/>
            <w:noWrap/>
            <w:hideMark/>
          </w:tcPr>
          <w:p w14:paraId="682C1BF4" w14:textId="77777777" w:rsidR="00D21EDE" w:rsidRPr="00D21EDE" w:rsidRDefault="00D21EDE" w:rsidP="00D21EDE">
            <w:pPr>
              <w:rPr>
                <w:rFonts w:ascii="Arial" w:hAnsi="Arial" w:cs="Arial"/>
                <w:sz w:val="24"/>
                <w:szCs w:val="24"/>
              </w:rPr>
            </w:pPr>
            <w:r w:rsidRPr="00D21EDE">
              <w:rPr>
                <w:rFonts w:ascii="Arial" w:hAnsi="Arial" w:cs="Arial"/>
                <w:sz w:val="24"/>
                <w:szCs w:val="24"/>
              </w:rPr>
              <w:t>9 621,00</w:t>
            </w:r>
          </w:p>
        </w:tc>
      </w:tr>
      <w:tr w:rsidR="00D21EDE" w:rsidRPr="00D21EDE" w14:paraId="6C2EBEDC" w14:textId="77777777" w:rsidTr="00D21EDE">
        <w:trPr>
          <w:trHeight w:val="300"/>
        </w:trPr>
        <w:tc>
          <w:tcPr>
            <w:tcW w:w="2713" w:type="dxa"/>
            <w:hideMark/>
          </w:tcPr>
          <w:p w14:paraId="53AF1AB7"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Социальное обеспечение и иные выплаты населению</w:t>
            </w:r>
          </w:p>
        </w:tc>
        <w:tc>
          <w:tcPr>
            <w:tcW w:w="825" w:type="dxa"/>
            <w:hideMark/>
          </w:tcPr>
          <w:p w14:paraId="7FA0B2EC"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2FCFCC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E7A0747"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3A761658" w14:textId="77777777" w:rsidR="00D21EDE" w:rsidRPr="00D21EDE" w:rsidRDefault="00D21EDE" w:rsidP="00D21EDE">
            <w:pPr>
              <w:rPr>
                <w:rFonts w:ascii="Arial" w:hAnsi="Arial" w:cs="Arial"/>
                <w:sz w:val="24"/>
                <w:szCs w:val="24"/>
              </w:rPr>
            </w:pPr>
            <w:r w:rsidRPr="00D21EDE">
              <w:rPr>
                <w:rFonts w:ascii="Arial" w:hAnsi="Arial" w:cs="Arial"/>
                <w:sz w:val="24"/>
                <w:szCs w:val="24"/>
              </w:rPr>
              <w:t>04203S2190</w:t>
            </w:r>
          </w:p>
        </w:tc>
        <w:tc>
          <w:tcPr>
            <w:tcW w:w="1002" w:type="dxa"/>
            <w:noWrap/>
            <w:hideMark/>
          </w:tcPr>
          <w:p w14:paraId="5F4408DB" w14:textId="77777777" w:rsidR="00D21EDE" w:rsidRPr="00D21EDE" w:rsidRDefault="00D21EDE" w:rsidP="00D21EDE">
            <w:pPr>
              <w:rPr>
                <w:rFonts w:ascii="Arial" w:hAnsi="Arial" w:cs="Arial"/>
                <w:sz w:val="24"/>
                <w:szCs w:val="24"/>
              </w:rPr>
            </w:pPr>
            <w:r w:rsidRPr="00D21EDE">
              <w:rPr>
                <w:rFonts w:ascii="Arial" w:hAnsi="Arial" w:cs="Arial"/>
                <w:sz w:val="24"/>
                <w:szCs w:val="24"/>
              </w:rPr>
              <w:t>300</w:t>
            </w:r>
          </w:p>
        </w:tc>
        <w:tc>
          <w:tcPr>
            <w:tcW w:w="1008" w:type="dxa"/>
            <w:noWrap/>
            <w:hideMark/>
          </w:tcPr>
          <w:p w14:paraId="5014A00F" w14:textId="77777777" w:rsidR="00D21EDE" w:rsidRPr="00D21EDE" w:rsidRDefault="00D21EDE" w:rsidP="00D21EDE">
            <w:pPr>
              <w:rPr>
                <w:rFonts w:ascii="Arial" w:hAnsi="Arial" w:cs="Arial"/>
                <w:sz w:val="24"/>
                <w:szCs w:val="24"/>
              </w:rPr>
            </w:pPr>
            <w:r w:rsidRPr="00D21EDE">
              <w:rPr>
                <w:rFonts w:ascii="Arial" w:hAnsi="Arial" w:cs="Arial"/>
                <w:sz w:val="24"/>
                <w:szCs w:val="24"/>
              </w:rPr>
              <w:t>3 848,40</w:t>
            </w:r>
          </w:p>
        </w:tc>
        <w:tc>
          <w:tcPr>
            <w:tcW w:w="1087" w:type="dxa"/>
            <w:noWrap/>
            <w:hideMark/>
          </w:tcPr>
          <w:p w14:paraId="424D4BDF" w14:textId="77777777" w:rsidR="00D21EDE" w:rsidRPr="00D21EDE" w:rsidRDefault="00D21EDE" w:rsidP="00D21EDE">
            <w:pPr>
              <w:rPr>
                <w:rFonts w:ascii="Arial" w:hAnsi="Arial" w:cs="Arial"/>
                <w:sz w:val="24"/>
                <w:szCs w:val="24"/>
              </w:rPr>
            </w:pPr>
            <w:r w:rsidRPr="00D21EDE">
              <w:rPr>
                <w:rFonts w:ascii="Arial" w:hAnsi="Arial" w:cs="Arial"/>
                <w:sz w:val="24"/>
                <w:szCs w:val="24"/>
              </w:rPr>
              <w:t>3 848,40</w:t>
            </w:r>
          </w:p>
        </w:tc>
        <w:tc>
          <w:tcPr>
            <w:tcW w:w="1033" w:type="dxa"/>
            <w:gridSpan w:val="2"/>
            <w:noWrap/>
            <w:hideMark/>
          </w:tcPr>
          <w:p w14:paraId="2A647D7C" w14:textId="77777777" w:rsidR="00D21EDE" w:rsidRPr="00D21EDE" w:rsidRDefault="00D21EDE" w:rsidP="00D21EDE">
            <w:pPr>
              <w:rPr>
                <w:rFonts w:ascii="Arial" w:hAnsi="Arial" w:cs="Arial"/>
                <w:sz w:val="24"/>
                <w:szCs w:val="24"/>
              </w:rPr>
            </w:pPr>
            <w:r w:rsidRPr="00D21EDE">
              <w:rPr>
                <w:rFonts w:ascii="Arial" w:hAnsi="Arial" w:cs="Arial"/>
                <w:sz w:val="24"/>
                <w:szCs w:val="24"/>
              </w:rPr>
              <w:t>3 848,40</w:t>
            </w:r>
          </w:p>
        </w:tc>
      </w:tr>
      <w:tr w:rsidR="00D21EDE" w:rsidRPr="00D21EDE" w14:paraId="77B9B032" w14:textId="77777777" w:rsidTr="00D21EDE">
        <w:trPr>
          <w:trHeight w:val="465"/>
        </w:trPr>
        <w:tc>
          <w:tcPr>
            <w:tcW w:w="2713" w:type="dxa"/>
            <w:hideMark/>
          </w:tcPr>
          <w:p w14:paraId="585CDC55"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Социальные выплаты гражданам, кроме публичных нормативных социальных выплат</w:t>
            </w:r>
          </w:p>
        </w:tc>
        <w:tc>
          <w:tcPr>
            <w:tcW w:w="825" w:type="dxa"/>
            <w:hideMark/>
          </w:tcPr>
          <w:p w14:paraId="7D7D7D9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249274F"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B75E6ED"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5528FB25" w14:textId="77777777" w:rsidR="00D21EDE" w:rsidRPr="00D21EDE" w:rsidRDefault="00D21EDE" w:rsidP="00D21EDE">
            <w:pPr>
              <w:rPr>
                <w:rFonts w:ascii="Arial" w:hAnsi="Arial" w:cs="Arial"/>
                <w:sz w:val="24"/>
                <w:szCs w:val="24"/>
              </w:rPr>
            </w:pPr>
            <w:r w:rsidRPr="00D21EDE">
              <w:rPr>
                <w:rFonts w:ascii="Arial" w:hAnsi="Arial" w:cs="Arial"/>
                <w:sz w:val="24"/>
                <w:szCs w:val="24"/>
              </w:rPr>
              <w:t>04203S2190</w:t>
            </w:r>
          </w:p>
        </w:tc>
        <w:tc>
          <w:tcPr>
            <w:tcW w:w="1002" w:type="dxa"/>
            <w:noWrap/>
            <w:hideMark/>
          </w:tcPr>
          <w:p w14:paraId="2037AD9C" w14:textId="77777777" w:rsidR="00D21EDE" w:rsidRPr="00D21EDE" w:rsidRDefault="00D21EDE" w:rsidP="00D21EDE">
            <w:pPr>
              <w:rPr>
                <w:rFonts w:ascii="Arial" w:hAnsi="Arial" w:cs="Arial"/>
                <w:sz w:val="24"/>
                <w:szCs w:val="24"/>
              </w:rPr>
            </w:pPr>
            <w:r w:rsidRPr="00D21EDE">
              <w:rPr>
                <w:rFonts w:ascii="Arial" w:hAnsi="Arial" w:cs="Arial"/>
                <w:sz w:val="24"/>
                <w:szCs w:val="24"/>
              </w:rPr>
              <w:t>320</w:t>
            </w:r>
          </w:p>
        </w:tc>
        <w:tc>
          <w:tcPr>
            <w:tcW w:w="1008" w:type="dxa"/>
            <w:noWrap/>
            <w:hideMark/>
          </w:tcPr>
          <w:p w14:paraId="130BF41E" w14:textId="77777777" w:rsidR="00D21EDE" w:rsidRPr="00D21EDE" w:rsidRDefault="00D21EDE" w:rsidP="00D21EDE">
            <w:pPr>
              <w:rPr>
                <w:rFonts w:ascii="Arial" w:hAnsi="Arial" w:cs="Arial"/>
                <w:sz w:val="24"/>
                <w:szCs w:val="24"/>
              </w:rPr>
            </w:pPr>
            <w:r w:rsidRPr="00D21EDE">
              <w:rPr>
                <w:rFonts w:ascii="Arial" w:hAnsi="Arial" w:cs="Arial"/>
                <w:sz w:val="24"/>
                <w:szCs w:val="24"/>
              </w:rPr>
              <w:t>3 848,40</w:t>
            </w:r>
          </w:p>
        </w:tc>
        <w:tc>
          <w:tcPr>
            <w:tcW w:w="1087" w:type="dxa"/>
            <w:noWrap/>
            <w:hideMark/>
          </w:tcPr>
          <w:p w14:paraId="4CA0F073" w14:textId="77777777" w:rsidR="00D21EDE" w:rsidRPr="00D21EDE" w:rsidRDefault="00D21EDE" w:rsidP="00D21EDE">
            <w:pPr>
              <w:rPr>
                <w:rFonts w:ascii="Arial" w:hAnsi="Arial" w:cs="Arial"/>
                <w:sz w:val="24"/>
                <w:szCs w:val="24"/>
              </w:rPr>
            </w:pPr>
            <w:r w:rsidRPr="00D21EDE">
              <w:rPr>
                <w:rFonts w:ascii="Arial" w:hAnsi="Arial" w:cs="Arial"/>
                <w:sz w:val="24"/>
                <w:szCs w:val="24"/>
              </w:rPr>
              <w:t>3 848,40</w:t>
            </w:r>
          </w:p>
        </w:tc>
        <w:tc>
          <w:tcPr>
            <w:tcW w:w="1033" w:type="dxa"/>
            <w:gridSpan w:val="2"/>
            <w:noWrap/>
            <w:hideMark/>
          </w:tcPr>
          <w:p w14:paraId="5535458A" w14:textId="77777777" w:rsidR="00D21EDE" w:rsidRPr="00D21EDE" w:rsidRDefault="00D21EDE" w:rsidP="00D21EDE">
            <w:pPr>
              <w:rPr>
                <w:rFonts w:ascii="Arial" w:hAnsi="Arial" w:cs="Arial"/>
                <w:sz w:val="24"/>
                <w:szCs w:val="24"/>
              </w:rPr>
            </w:pPr>
            <w:r w:rsidRPr="00D21EDE">
              <w:rPr>
                <w:rFonts w:ascii="Arial" w:hAnsi="Arial" w:cs="Arial"/>
                <w:sz w:val="24"/>
                <w:szCs w:val="24"/>
              </w:rPr>
              <w:t>3 848,40</w:t>
            </w:r>
          </w:p>
        </w:tc>
      </w:tr>
      <w:tr w:rsidR="00D21EDE" w:rsidRPr="00D21EDE" w14:paraId="37636EC7" w14:textId="77777777" w:rsidTr="00D21EDE">
        <w:trPr>
          <w:trHeight w:val="465"/>
        </w:trPr>
        <w:tc>
          <w:tcPr>
            <w:tcW w:w="2713" w:type="dxa"/>
            <w:hideMark/>
          </w:tcPr>
          <w:p w14:paraId="29A9720A"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6488B77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BF3DF5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5CB2D60"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5E987498" w14:textId="77777777" w:rsidR="00D21EDE" w:rsidRPr="00D21EDE" w:rsidRDefault="00D21EDE" w:rsidP="00D21EDE">
            <w:pPr>
              <w:rPr>
                <w:rFonts w:ascii="Arial" w:hAnsi="Arial" w:cs="Arial"/>
                <w:sz w:val="24"/>
                <w:szCs w:val="24"/>
              </w:rPr>
            </w:pPr>
            <w:r w:rsidRPr="00D21EDE">
              <w:rPr>
                <w:rFonts w:ascii="Arial" w:hAnsi="Arial" w:cs="Arial"/>
                <w:sz w:val="24"/>
                <w:szCs w:val="24"/>
              </w:rPr>
              <w:t>04203S2190</w:t>
            </w:r>
          </w:p>
        </w:tc>
        <w:tc>
          <w:tcPr>
            <w:tcW w:w="1002" w:type="dxa"/>
            <w:noWrap/>
            <w:hideMark/>
          </w:tcPr>
          <w:p w14:paraId="19BDD851"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232060E3" w14:textId="77777777" w:rsidR="00D21EDE" w:rsidRPr="00D21EDE" w:rsidRDefault="00D21EDE" w:rsidP="00D21EDE">
            <w:pPr>
              <w:rPr>
                <w:rFonts w:ascii="Arial" w:hAnsi="Arial" w:cs="Arial"/>
                <w:sz w:val="24"/>
                <w:szCs w:val="24"/>
              </w:rPr>
            </w:pPr>
            <w:r w:rsidRPr="00D21EDE">
              <w:rPr>
                <w:rFonts w:ascii="Arial" w:hAnsi="Arial" w:cs="Arial"/>
                <w:sz w:val="24"/>
                <w:szCs w:val="24"/>
              </w:rPr>
              <w:t>5 772,60</w:t>
            </w:r>
          </w:p>
        </w:tc>
        <w:tc>
          <w:tcPr>
            <w:tcW w:w="1087" w:type="dxa"/>
            <w:noWrap/>
            <w:hideMark/>
          </w:tcPr>
          <w:p w14:paraId="2C31A68E" w14:textId="77777777" w:rsidR="00D21EDE" w:rsidRPr="00D21EDE" w:rsidRDefault="00D21EDE" w:rsidP="00D21EDE">
            <w:pPr>
              <w:rPr>
                <w:rFonts w:ascii="Arial" w:hAnsi="Arial" w:cs="Arial"/>
                <w:sz w:val="24"/>
                <w:szCs w:val="24"/>
              </w:rPr>
            </w:pPr>
            <w:r w:rsidRPr="00D21EDE">
              <w:rPr>
                <w:rFonts w:ascii="Arial" w:hAnsi="Arial" w:cs="Arial"/>
                <w:sz w:val="24"/>
                <w:szCs w:val="24"/>
              </w:rPr>
              <w:t>5 772,60</w:t>
            </w:r>
          </w:p>
        </w:tc>
        <w:tc>
          <w:tcPr>
            <w:tcW w:w="1033" w:type="dxa"/>
            <w:gridSpan w:val="2"/>
            <w:noWrap/>
            <w:hideMark/>
          </w:tcPr>
          <w:p w14:paraId="07CF5102" w14:textId="77777777" w:rsidR="00D21EDE" w:rsidRPr="00D21EDE" w:rsidRDefault="00D21EDE" w:rsidP="00D21EDE">
            <w:pPr>
              <w:rPr>
                <w:rFonts w:ascii="Arial" w:hAnsi="Arial" w:cs="Arial"/>
                <w:sz w:val="24"/>
                <w:szCs w:val="24"/>
              </w:rPr>
            </w:pPr>
            <w:r w:rsidRPr="00D21EDE">
              <w:rPr>
                <w:rFonts w:ascii="Arial" w:hAnsi="Arial" w:cs="Arial"/>
                <w:sz w:val="24"/>
                <w:szCs w:val="24"/>
              </w:rPr>
              <w:t>5 772,60</w:t>
            </w:r>
          </w:p>
        </w:tc>
      </w:tr>
      <w:tr w:rsidR="00D21EDE" w:rsidRPr="00D21EDE" w14:paraId="45491837" w14:textId="77777777" w:rsidTr="00D21EDE">
        <w:trPr>
          <w:trHeight w:val="300"/>
        </w:trPr>
        <w:tc>
          <w:tcPr>
            <w:tcW w:w="2713" w:type="dxa"/>
            <w:hideMark/>
          </w:tcPr>
          <w:p w14:paraId="7C9D92D8"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44175E68"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F8D920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527CCA5"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2E28EF6" w14:textId="77777777" w:rsidR="00D21EDE" w:rsidRPr="00D21EDE" w:rsidRDefault="00D21EDE" w:rsidP="00D21EDE">
            <w:pPr>
              <w:rPr>
                <w:rFonts w:ascii="Arial" w:hAnsi="Arial" w:cs="Arial"/>
                <w:sz w:val="24"/>
                <w:szCs w:val="24"/>
              </w:rPr>
            </w:pPr>
            <w:r w:rsidRPr="00D21EDE">
              <w:rPr>
                <w:rFonts w:ascii="Arial" w:hAnsi="Arial" w:cs="Arial"/>
                <w:sz w:val="24"/>
                <w:szCs w:val="24"/>
              </w:rPr>
              <w:t>04203S2190</w:t>
            </w:r>
          </w:p>
        </w:tc>
        <w:tc>
          <w:tcPr>
            <w:tcW w:w="1002" w:type="dxa"/>
            <w:noWrap/>
            <w:hideMark/>
          </w:tcPr>
          <w:p w14:paraId="289355F9"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37560CCC" w14:textId="77777777" w:rsidR="00D21EDE" w:rsidRPr="00D21EDE" w:rsidRDefault="00D21EDE" w:rsidP="00D21EDE">
            <w:pPr>
              <w:rPr>
                <w:rFonts w:ascii="Arial" w:hAnsi="Arial" w:cs="Arial"/>
                <w:sz w:val="24"/>
                <w:szCs w:val="24"/>
              </w:rPr>
            </w:pPr>
            <w:r w:rsidRPr="00D21EDE">
              <w:rPr>
                <w:rFonts w:ascii="Arial" w:hAnsi="Arial" w:cs="Arial"/>
                <w:sz w:val="24"/>
                <w:szCs w:val="24"/>
              </w:rPr>
              <w:t>5 772,60</w:t>
            </w:r>
          </w:p>
        </w:tc>
        <w:tc>
          <w:tcPr>
            <w:tcW w:w="1087" w:type="dxa"/>
            <w:noWrap/>
            <w:hideMark/>
          </w:tcPr>
          <w:p w14:paraId="7B35B1B1" w14:textId="77777777" w:rsidR="00D21EDE" w:rsidRPr="00D21EDE" w:rsidRDefault="00D21EDE" w:rsidP="00D21EDE">
            <w:pPr>
              <w:rPr>
                <w:rFonts w:ascii="Arial" w:hAnsi="Arial" w:cs="Arial"/>
                <w:sz w:val="24"/>
                <w:szCs w:val="24"/>
              </w:rPr>
            </w:pPr>
            <w:r w:rsidRPr="00D21EDE">
              <w:rPr>
                <w:rFonts w:ascii="Arial" w:hAnsi="Arial" w:cs="Arial"/>
                <w:sz w:val="24"/>
                <w:szCs w:val="24"/>
              </w:rPr>
              <w:t>5 772,60</w:t>
            </w:r>
          </w:p>
        </w:tc>
        <w:tc>
          <w:tcPr>
            <w:tcW w:w="1033" w:type="dxa"/>
            <w:gridSpan w:val="2"/>
            <w:noWrap/>
            <w:hideMark/>
          </w:tcPr>
          <w:p w14:paraId="55EECD5C" w14:textId="77777777" w:rsidR="00D21EDE" w:rsidRPr="00D21EDE" w:rsidRDefault="00D21EDE" w:rsidP="00D21EDE">
            <w:pPr>
              <w:rPr>
                <w:rFonts w:ascii="Arial" w:hAnsi="Arial" w:cs="Arial"/>
                <w:sz w:val="24"/>
                <w:szCs w:val="24"/>
              </w:rPr>
            </w:pPr>
            <w:r w:rsidRPr="00D21EDE">
              <w:rPr>
                <w:rFonts w:ascii="Arial" w:hAnsi="Arial" w:cs="Arial"/>
                <w:sz w:val="24"/>
                <w:szCs w:val="24"/>
              </w:rPr>
              <w:t>5 772,60</w:t>
            </w:r>
          </w:p>
        </w:tc>
      </w:tr>
      <w:tr w:rsidR="00D21EDE" w:rsidRPr="00D21EDE" w14:paraId="71F388EA" w14:textId="77777777" w:rsidTr="00D21EDE">
        <w:trPr>
          <w:trHeight w:val="465"/>
        </w:trPr>
        <w:tc>
          <w:tcPr>
            <w:tcW w:w="2713" w:type="dxa"/>
            <w:hideMark/>
          </w:tcPr>
          <w:p w14:paraId="2032CEFF"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825" w:type="dxa"/>
            <w:hideMark/>
          </w:tcPr>
          <w:p w14:paraId="583BDE62"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BCF35F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755E879"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hideMark/>
          </w:tcPr>
          <w:p w14:paraId="25C43616" w14:textId="77777777" w:rsidR="00D21EDE" w:rsidRPr="00D21EDE" w:rsidRDefault="00D21EDE" w:rsidP="00D21EDE">
            <w:pPr>
              <w:rPr>
                <w:rFonts w:ascii="Arial" w:hAnsi="Arial" w:cs="Arial"/>
                <w:sz w:val="24"/>
                <w:szCs w:val="24"/>
              </w:rPr>
            </w:pPr>
            <w:r w:rsidRPr="00D21EDE">
              <w:rPr>
                <w:rFonts w:ascii="Arial" w:hAnsi="Arial" w:cs="Arial"/>
                <w:sz w:val="24"/>
                <w:szCs w:val="24"/>
              </w:rPr>
              <w:t>0800000000</w:t>
            </w:r>
          </w:p>
        </w:tc>
        <w:tc>
          <w:tcPr>
            <w:tcW w:w="1002" w:type="dxa"/>
            <w:hideMark/>
          </w:tcPr>
          <w:p w14:paraId="735BB27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FD9B20F"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c>
          <w:tcPr>
            <w:tcW w:w="1087" w:type="dxa"/>
            <w:noWrap/>
            <w:hideMark/>
          </w:tcPr>
          <w:p w14:paraId="7D9099A0"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c>
          <w:tcPr>
            <w:tcW w:w="1033" w:type="dxa"/>
            <w:gridSpan w:val="2"/>
            <w:noWrap/>
            <w:hideMark/>
          </w:tcPr>
          <w:p w14:paraId="2F628776"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r>
      <w:tr w:rsidR="00D21EDE" w:rsidRPr="00D21EDE" w14:paraId="659C3D91" w14:textId="77777777" w:rsidTr="00D21EDE">
        <w:trPr>
          <w:trHeight w:val="465"/>
        </w:trPr>
        <w:tc>
          <w:tcPr>
            <w:tcW w:w="2713" w:type="dxa"/>
            <w:hideMark/>
          </w:tcPr>
          <w:p w14:paraId="26D86B0D"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"Профилактика преступлений и иных правонарушений"</w:t>
            </w:r>
          </w:p>
        </w:tc>
        <w:tc>
          <w:tcPr>
            <w:tcW w:w="825" w:type="dxa"/>
            <w:hideMark/>
          </w:tcPr>
          <w:p w14:paraId="578F96E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A9C28A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3D1671E"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636D9D73" w14:textId="77777777" w:rsidR="00D21EDE" w:rsidRPr="00D21EDE" w:rsidRDefault="00D21EDE" w:rsidP="00D21EDE">
            <w:pPr>
              <w:rPr>
                <w:rFonts w:ascii="Arial" w:hAnsi="Arial" w:cs="Arial"/>
                <w:sz w:val="24"/>
                <w:szCs w:val="24"/>
              </w:rPr>
            </w:pPr>
            <w:r w:rsidRPr="00D21EDE">
              <w:rPr>
                <w:rFonts w:ascii="Arial" w:hAnsi="Arial" w:cs="Arial"/>
                <w:sz w:val="24"/>
                <w:szCs w:val="24"/>
              </w:rPr>
              <w:t>0810000000</w:t>
            </w:r>
          </w:p>
        </w:tc>
        <w:tc>
          <w:tcPr>
            <w:tcW w:w="1002" w:type="dxa"/>
            <w:noWrap/>
            <w:hideMark/>
          </w:tcPr>
          <w:p w14:paraId="7F3E1D6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CFB6725"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c>
          <w:tcPr>
            <w:tcW w:w="1087" w:type="dxa"/>
            <w:noWrap/>
            <w:hideMark/>
          </w:tcPr>
          <w:p w14:paraId="23B09ED4"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c>
          <w:tcPr>
            <w:tcW w:w="1033" w:type="dxa"/>
            <w:gridSpan w:val="2"/>
            <w:noWrap/>
            <w:hideMark/>
          </w:tcPr>
          <w:p w14:paraId="49CA012F"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r>
      <w:tr w:rsidR="00D21EDE" w:rsidRPr="00D21EDE" w14:paraId="2BFF8A71" w14:textId="77777777" w:rsidTr="00D21EDE">
        <w:trPr>
          <w:trHeight w:val="915"/>
        </w:trPr>
        <w:tc>
          <w:tcPr>
            <w:tcW w:w="2713" w:type="dxa"/>
            <w:hideMark/>
          </w:tcPr>
          <w:p w14:paraId="35F2C72E"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825" w:type="dxa"/>
            <w:hideMark/>
          </w:tcPr>
          <w:p w14:paraId="3DD011F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24D296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53A7957"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F4DAA23" w14:textId="77777777" w:rsidR="00D21EDE" w:rsidRPr="00D21EDE" w:rsidRDefault="00D21EDE" w:rsidP="00D21EDE">
            <w:pPr>
              <w:rPr>
                <w:rFonts w:ascii="Arial" w:hAnsi="Arial" w:cs="Arial"/>
                <w:sz w:val="24"/>
                <w:szCs w:val="24"/>
              </w:rPr>
            </w:pPr>
            <w:r w:rsidRPr="00D21EDE">
              <w:rPr>
                <w:rFonts w:ascii="Arial" w:hAnsi="Arial" w:cs="Arial"/>
                <w:sz w:val="24"/>
                <w:szCs w:val="24"/>
              </w:rPr>
              <w:t>0810100000</w:t>
            </w:r>
          </w:p>
        </w:tc>
        <w:tc>
          <w:tcPr>
            <w:tcW w:w="1002" w:type="dxa"/>
            <w:noWrap/>
            <w:hideMark/>
          </w:tcPr>
          <w:p w14:paraId="6184EF0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3D207F4"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c>
          <w:tcPr>
            <w:tcW w:w="1087" w:type="dxa"/>
            <w:noWrap/>
            <w:hideMark/>
          </w:tcPr>
          <w:p w14:paraId="6B87E884"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c>
          <w:tcPr>
            <w:tcW w:w="1033" w:type="dxa"/>
            <w:gridSpan w:val="2"/>
            <w:noWrap/>
            <w:hideMark/>
          </w:tcPr>
          <w:p w14:paraId="57EFF7BA"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r>
      <w:tr w:rsidR="00D21EDE" w:rsidRPr="00D21EDE" w14:paraId="5EA5EF5B" w14:textId="77777777" w:rsidTr="00D21EDE">
        <w:trPr>
          <w:trHeight w:val="1590"/>
        </w:trPr>
        <w:tc>
          <w:tcPr>
            <w:tcW w:w="2713" w:type="dxa"/>
            <w:hideMark/>
          </w:tcPr>
          <w:p w14:paraId="056ECBCC" w14:textId="77777777" w:rsidR="00D21EDE" w:rsidRPr="00D21EDE" w:rsidRDefault="00D21EDE" w:rsidP="00D21EDE">
            <w:pPr>
              <w:rPr>
                <w:rFonts w:ascii="Arial" w:hAnsi="Arial" w:cs="Arial"/>
                <w:sz w:val="24"/>
                <w:szCs w:val="24"/>
              </w:rPr>
            </w:pPr>
            <w:r w:rsidRPr="00D21EDE">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825" w:type="dxa"/>
            <w:hideMark/>
          </w:tcPr>
          <w:p w14:paraId="068D142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D4BA54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A0FEDE9"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2026ACC8"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06BF43C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298224D"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c>
          <w:tcPr>
            <w:tcW w:w="1087" w:type="dxa"/>
            <w:noWrap/>
            <w:hideMark/>
          </w:tcPr>
          <w:p w14:paraId="5168CB39"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c>
          <w:tcPr>
            <w:tcW w:w="1033" w:type="dxa"/>
            <w:gridSpan w:val="2"/>
            <w:noWrap/>
            <w:hideMark/>
          </w:tcPr>
          <w:p w14:paraId="3C492F3C"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r>
      <w:tr w:rsidR="00D21EDE" w:rsidRPr="00D21EDE" w14:paraId="27D42815" w14:textId="77777777" w:rsidTr="00D21EDE">
        <w:trPr>
          <w:trHeight w:val="465"/>
        </w:trPr>
        <w:tc>
          <w:tcPr>
            <w:tcW w:w="2713" w:type="dxa"/>
            <w:hideMark/>
          </w:tcPr>
          <w:p w14:paraId="1EDC58BE"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6452CF8"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6DAE58F"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6A57305"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043A5904"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4D75ABE5"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365047EF"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c>
          <w:tcPr>
            <w:tcW w:w="1087" w:type="dxa"/>
            <w:noWrap/>
            <w:hideMark/>
          </w:tcPr>
          <w:p w14:paraId="40E46A33"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c>
          <w:tcPr>
            <w:tcW w:w="1033" w:type="dxa"/>
            <w:gridSpan w:val="2"/>
            <w:noWrap/>
            <w:hideMark/>
          </w:tcPr>
          <w:p w14:paraId="15CB0038"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r>
      <w:tr w:rsidR="00D21EDE" w:rsidRPr="00D21EDE" w14:paraId="70BA4231" w14:textId="77777777" w:rsidTr="00D21EDE">
        <w:trPr>
          <w:trHeight w:val="300"/>
        </w:trPr>
        <w:tc>
          <w:tcPr>
            <w:tcW w:w="2713" w:type="dxa"/>
            <w:hideMark/>
          </w:tcPr>
          <w:p w14:paraId="111268E6"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0A4F0D0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5B3BEB4"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BA7CE37"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5F9EF11D"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6F94DD45"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3CF983F2"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c>
          <w:tcPr>
            <w:tcW w:w="1087" w:type="dxa"/>
            <w:noWrap/>
            <w:hideMark/>
          </w:tcPr>
          <w:p w14:paraId="4B47B9B3"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c>
          <w:tcPr>
            <w:tcW w:w="1033" w:type="dxa"/>
            <w:gridSpan w:val="2"/>
            <w:noWrap/>
            <w:hideMark/>
          </w:tcPr>
          <w:p w14:paraId="19ABD941" w14:textId="77777777" w:rsidR="00D21EDE" w:rsidRPr="00D21EDE" w:rsidRDefault="00D21EDE" w:rsidP="00D21EDE">
            <w:pPr>
              <w:rPr>
                <w:rFonts w:ascii="Arial" w:hAnsi="Arial" w:cs="Arial"/>
                <w:sz w:val="24"/>
                <w:szCs w:val="24"/>
              </w:rPr>
            </w:pPr>
            <w:r w:rsidRPr="00D21EDE">
              <w:rPr>
                <w:rFonts w:ascii="Arial" w:hAnsi="Arial" w:cs="Arial"/>
                <w:sz w:val="24"/>
                <w:szCs w:val="24"/>
              </w:rPr>
              <w:t>42,00</w:t>
            </w:r>
          </w:p>
        </w:tc>
      </w:tr>
      <w:tr w:rsidR="00D21EDE" w:rsidRPr="00D21EDE" w14:paraId="3285968C" w14:textId="77777777" w:rsidTr="00D21EDE">
        <w:trPr>
          <w:trHeight w:val="465"/>
        </w:trPr>
        <w:tc>
          <w:tcPr>
            <w:tcW w:w="2713" w:type="dxa"/>
            <w:hideMark/>
          </w:tcPr>
          <w:p w14:paraId="348A38C1"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"Цифровое муниципальное образование"</w:t>
            </w:r>
          </w:p>
        </w:tc>
        <w:tc>
          <w:tcPr>
            <w:tcW w:w="825" w:type="dxa"/>
            <w:hideMark/>
          </w:tcPr>
          <w:p w14:paraId="35B00DC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E0D073F"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4DBDD12"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hideMark/>
          </w:tcPr>
          <w:p w14:paraId="51BCC591" w14:textId="77777777" w:rsidR="00D21EDE" w:rsidRPr="00D21EDE" w:rsidRDefault="00D21EDE" w:rsidP="00D21EDE">
            <w:pPr>
              <w:rPr>
                <w:rFonts w:ascii="Arial" w:hAnsi="Arial" w:cs="Arial"/>
                <w:sz w:val="24"/>
                <w:szCs w:val="24"/>
              </w:rPr>
            </w:pPr>
            <w:r w:rsidRPr="00D21EDE">
              <w:rPr>
                <w:rFonts w:ascii="Arial" w:hAnsi="Arial" w:cs="Arial"/>
                <w:sz w:val="24"/>
                <w:szCs w:val="24"/>
              </w:rPr>
              <w:t>1500000000</w:t>
            </w:r>
          </w:p>
        </w:tc>
        <w:tc>
          <w:tcPr>
            <w:tcW w:w="1002" w:type="dxa"/>
            <w:hideMark/>
          </w:tcPr>
          <w:p w14:paraId="51F4373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0F66C1B"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c>
          <w:tcPr>
            <w:tcW w:w="1087" w:type="dxa"/>
            <w:noWrap/>
            <w:hideMark/>
          </w:tcPr>
          <w:p w14:paraId="289E13B6"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c>
          <w:tcPr>
            <w:tcW w:w="1033" w:type="dxa"/>
            <w:gridSpan w:val="2"/>
            <w:noWrap/>
            <w:hideMark/>
          </w:tcPr>
          <w:p w14:paraId="53670708"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r>
      <w:tr w:rsidR="00D21EDE" w:rsidRPr="00D21EDE" w14:paraId="0D2E79CF" w14:textId="77777777" w:rsidTr="00D21EDE">
        <w:trPr>
          <w:trHeight w:val="690"/>
        </w:trPr>
        <w:tc>
          <w:tcPr>
            <w:tcW w:w="2713" w:type="dxa"/>
            <w:hideMark/>
          </w:tcPr>
          <w:p w14:paraId="49ED4E21"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25" w:type="dxa"/>
            <w:hideMark/>
          </w:tcPr>
          <w:p w14:paraId="2FDB1697"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2FE671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4C594B9"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5AE78654" w14:textId="77777777" w:rsidR="00D21EDE" w:rsidRPr="00D21EDE" w:rsidRDefault="00D21EDE" w:rsidP="00D21EDE">
            <w:pPr>
              <w:rPr>
                <w:rFonts w:ascii="Arial" w:hAnsi="Arial" w:cs="Arial"/>
                <w:sz w:val="24"/>
                <w:szCs w:val="24"/>
              </w:rPr>
            </w:pPr>
            <w:r w:rsidRPr="00D21EDE">
              <w:rPr>
                <w:rFonts w:ascii="Arial" w:hAnsi="Arial" w:cs="Arial"/>
                <w:sz w:val="24"/>
                <w:szCs w:val="24"/>
              </w:rPr>
              <w:t>1520000000</w:t>
            </w:r>
          </w:p>
        </w:tc>
        <w:tc>
          <w:tcPr>
            <w:tcW w:w="1002" w:type="dxa"/>
            <w:noWrap/>
            <w:hideMark/>
          </w:tcPr>
          <w:p w14:paraId="7F191E8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1B41A7A"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c>
          <w:tcPr>
            <w:tcW w:w="1087" w:type="dxa"/>
            <w:noWrap/>
            <w:hideMark/>
          </w:tcPr>
          <w:p w14:paraId="7568651A"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c>
          <w:tcPr>
            <w:tcW w:w="1033" w:type="dxa"/>
            <w:gridSpan w:val="2"/>
            <w:noWrap/>
            <w:hideMark/>
          </w:tcPr>
          <w:p w14:paraId="40FB8BC9"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r>
      <w:tr w:rsidR="00D21EDE" w:rsidRPr="00D21EDE" w14:paraId="4A4F523B" w14:textId="77777777" w:rsidTr="00D21EDE">
        <w:trPr>
          <w:trHeight w:val="300"/>
        </w:trPr>
        <w:tc>
          <w:tcPr>
            <w:tcW w:w="2713" w:type="dxa"/>
            <w:hideMark/>
          </w:tcPr>
          <w:p w14:paraId="4B03C13B"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"Цифровая образовательная среда"</w:t>
            </w:r>
          </w:p>
        </w:tc>
        <w:tc>
          <w:tcPr>
            <w:tcW w:w="825" w:type="dxa"/>
            <w:hideMark/>
          </w:tcPr>
          <w:p w14:paraId="6A18D5C3"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5CD982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B538CE7"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5F51473E" w14:textId="77777777" w:rsidR="00D21EDE" w:rsidRPr="00D21EDE" w:rsidRDefault="00D21EDE" w:rsidP="00D21EDE">
            <w:pPr>
              <w:rPr>
                <w:rFonts w:ascii="Arial" w:hAnsi="Arial" w:cs="Arial"/>
                <w:sz w:val="24"/>
                <w:szCs w:val="24"/>
              </w:rPr>
            </w:pPr>
            <w:r w:rsidRPr="00D21EDE">
              <w:rPr>
                <w:rFonts w:ascii="Arial" w:hAnsi="Arial" w:cs="Arial"/>
                <w:sz w:val="24"/>
                <w:szCs w:val="24"/>
              </w:rPr>
              <w:t>1520500000</w:t>
            </w:r>
          </w:p>
        </w:tc>
        <w:tc>
          <w:tcPr>
            <w:tcW w:w="1002" w:type="dxa"/>
            <w:noWrap/>
            <w:hideMark/>
          </w:tcPr>
          <w:p w14:paraId="4C2700B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F547675"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c>
          <w:tcPr>
            <w:tcW w:w="1087" w:type="dxa"/>
            <w:noWrap/>
            <w:hideMark/>
          </w:tcPr>
          <w:p w14:paraId="36511C87"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c>
          <w:tcPr>
            <w:tcW w:w="1033" w:type="dxa"/>
            <w:gridSpan w:val="2"/>
            <w:noWrap/>
            <w:hideMark/>
          </w:tcPr>
          <w:p w14:paraId="60C03F75"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r>
      <w:tr w:rsidR="00D21EDE" w:rsidRPr="00D21EDE" w14:paraId="04056132" w14:textId="77777777" w:rsidTr="00D21EDE">
        <w:trPr>
          <w:trHeight w:val="915"/>
        </w:trPr>
        <w:tc>
          <w:tcPr>
            <w:tcW w:w="2713" w:type="dxa"/>
            <w:hideMark/>
          </w:tcPr>
          <w:p w14:paraId="60127C65" w14:textId="77777777" w:rsidR="00D21EDE" w:rsidRPr="00D21EDE" w:rsidRDefault="00D21EDE" w:rsidP="00D21EDE">
            <w:pPr>
              <w:rPr>
                <w:rFonts w:ascii="Arial" w:hAnsi="Arial" w:cs="Arial"/>
                <w:sz w:val="24"/>
                <w:szCs w:val="24"/>
              </w:rPr>
            </w:pPr>
            <w:r w:rsidRPr="00D21EDE">
              <w:rPr>
                <w:rFonts w:ascii="Arial" w:hAnsi="Arial" w:cs="Arial"/>
                <w:sz w:val="24"/>
                <w:szCs w:val="24"/>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825" w:type="dxa"/>
            <w:hideMark/>
          </w:tcPr>
          <w:p w14:paraId="403B1C2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6B4393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B030702"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7E30BB61" w14:textId="77777777" w:rsidR="00D21EDE" w:rsidRPr="00D21EDE" w:rsidRDefault="00D21EDE" w:rsidP="00D21EDE">
            <w:pPr>
              <w:rPr>
                <w:rFonts w:ascii="Arial" w:hAnsi="Arial" w:cs="Arial"/>
                <w:sz w:val="24"/>
                <w:szCs w:val="24"/>
              </w:rPr>
            </w:pPr>
            <w:r w:rsidRPr="00D21EDE">
              <w:rPr>
                <w:rFonts w:ascii="Arial" w:hAnsi="Arial" w:cs="Arial"/>
                <w:sz w:val="24"/>
                <w:szCs w:val="24"/>
              </w:rPr>
              <w:t>1520502140</w:t>
            </w:r>
          </w:p>
        </w:tc>
        <w:tc>
          <w:tcPr>
            <w:tcW w:w="1002" w:type="dxa"/>
            <w:noWrap/>
            <w:hideMark/>
          </w:tcPr>
          <w:p w14:paraId="2E91686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B5F347A"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c>
          <w:tcPr>
            <w:tcW w:w="1087" w:type="dxa"/>
            <w:noWrap/>
            <w:hideMark/>
          </w:tcPr>
          <w:p w14:paraId="2E6CE5DE"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c>
          <w:tcPr>
            <w:tcW w:w="1033" w:type="dxa"/>
            <w:gridSpan w:val="2"/>
            <w:noWrap/>
            <w:hideMark/>
          </w:tcPr>
          <w:p w14:paraId="22BB3C4F"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r>
      <w:tr w:rsidR="00D21EDE" w:rsidRPr="00D21EDE" w14:paraId="742AE516" w14:textId="77777777" w:rsidTr="00D21EDE">
        <w:trPr>
          <w:trHeight w:val="465"/>
        </w:trPr>
        <w:tc>
          <w:tcPr>
            <w:tcW w:w="2713" w:type="dxa"/>
            <w:hideMark/>
          </w:tcPr>
          <w:p w14:paraId="5D6E5B02"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6DA63D22"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D84204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0D76FC0"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13E713C9" w14:textId="77777777" w:rsidR="00D21EDE" w:rsidRPr="00D21EDE" w:rsidRDefault="00D21EDE" w:rsidP="00D21EDE">
            <w:pPr>
              <w:rPr>
                <w:rFonts w:ascii="Arial" w:hAnsi="Arial" w:cs="Arial"/>
                <w:sz w:val="24"/>
                <w:szCs w:val="24"/>
              </w:rPr>
            </w:pPr>
            <w:r w:rsidRPr="00D21EDE">
              <w:rPr>
                <w:rFonts w:ascii="Arial" w:hAnsi="Arial" w:cs="Arial"/>
                <w:sz w:val="24"/>
                <w:szCs w:val="24"/>
              </w:rPr>
              <w:t>1520502140</w:t>
            </w:r>
          </w:p>
        </w:tc>
        <w:tc>
          <w:tcPr>
            <w:tcW w:w="1002" w:type="dxa"/>
            <w:noWrap/>
            <w:hideMark/>
          </w:tcPr>
          <w:p w14:paraId="22EEC363"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3CCA7DBD"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c>
          <w:tcPr>
            <w:tcW w:w="1087" w:type="dxa"/>
            <w:noWrap/>
            <w:hideMark/>
          </w:tcPr>
          <w:p w14:paraId="3F468E28"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c>
          <w:tcPr>
            <w:tcW w:w="1033" w:type="dxa"/>
            <w:gridSpan w:val="2"/>
            <w:noWrap/>
            <w:hideMark/>
          </w:tcPr>
          <w:p w14:paraId="10C86DD9"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r>
      <w:tr w:rsidR="00D21EDE" w:rsidRPr="00D21EDE" w14:paraId="61038A3C" w14:textId="77777777" w:rsidTr="00D21EDE">
        <w:trPr>
          <w:trHeight w:val="465"/>
        </w:trPr>
        <w:tc>
          <w:tcPr>
            <w:tcW w:w="2713" w:type="dxa"/>
            <w:hideMark/>
          </w:tcPr>
          <w:p w14:paraId="2CA3733B"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15886A3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D5E7F6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D4AE664" w14:textId="77777777" w:rsidR="00D21EDE" w:rsidRPr="00D21EDE" w:rsidRDefault="00D21EDE" w:rsidP="00D21EDE">
            <w:pPr>
              <w:rPr>
                <w:rFonts w:ascii="Arial" w:hAnsi="Arial" w:cs="Arial"/>
                <w:sz w:val="24"/>
                <w:szCs w:val="24"/>
              </w:rPr>
            </w:pPr>
            <w:r w:rsidRPr="00D21EDE">
              <w:rPr>
                <w:rFonts w:ascii="Arial" w:hAnsi="Arial" w:cs="Arial"/>
                <w:sz w:val="24"/>
                <w:szCs w:val="24"/>
              </w:rPr>
              <w:t>09</w:t>
            </w:r>
          </w:p>
        </w:tc>
        <w:tc>
          <w:tcPr>
            <w:tcW w:w="1250" w:type="dxa"/>
            <w:noWrap/>
            <w:hideMark/>
          </w:tcPr>
          <w:p w14:paraId="5D755ED9" w14:textId="77777777" w:rsidR="00D21EDE" w:rsidRPr="00D21EDE" w:rsidRDefault="00D21EDE" w:rsidP="00D21EDE">
            <w:pPr>
              <w:rPr>
                <w:rFonts w:ascii="Arial" w:hAnsi="Arial" w:cs="Arial"/>
                <w:sz w:val="24"/>
                <w:szCs w:val="24"/>
              </w:rPr>
            </w:pPr>
            <w:r w:rsidRPr="00D21EDE">
              <w:rPr>
                <w:rFonts w:ascii="Arial" w:hAnsi="Arial" w:cs="Arial"/>
                <w:sz w:val="24"/>
                <w:szCs w:val="24"/>
              </w:rPr>
              <w:t>1520502140</w:t>
            </w:r>
          </w:p>
        </w:tc>
        <w:tc>
          <w:tcPr>
            <w:tcW w:w="1002" w:type="dxa"/>
            <w:noWrap/>
            <w:hideMark/>
          </w:tcPr>
          <w:p w14:paraId="7AC48079"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5F819366"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c>
          <w:tcPr>
            <w:tcW w:w="1087" w:type="dxa"/>
            <w:noWrap/>
            <w:hideMark/>
          </w:tcPr>
          <w:p w14:paraId="09008A32"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c>
          <w:tcPr>
            <w:tcW w:w="1033" w:type="dxa"/>
            <w:gridSpan w:val="2"/>
            <w:noWrap/>
            <w:hideMark/>
          </w:tcPr>
          <w:p w14:paraId="74C26758" w14:textId="77777777" w:rsidR="00D21EDE" w:rsidRPr="00D21EDE" w:rsidRDefault="00D21EDE" w:rsidP="00D21EDE">
            <w:pPr>
              <w:rPr>
                <w:rFonts w:ascii="Arial" w:hAnsi="Arial" w:cs="Arial"/>
                <w:sz w:val="24"/>
                <w:szCs w:val="24"/>
              </w:rPr>
            </w:pPr>
            <w:r w:rsidRPr="00D21EDE">
              <w:rPr>
                <w:rFonts w:ascii="Arial" w:hAnsi="Arial" w:cs="Arial"/>
                <w:sz w:val="24"/>
                <w:szCs w:val="24"/>
              </w:rPr>
              <w:t>449,00</w:t>
            </w:r>
          </w:p>
        </w:tc>
      </w:tr>
      <w:tr w:rsidR="00D21EDE" w:rsidRPr="00D21EDE" w14:paraId="2D24AD20" w14:textId="77777777" w:rsidTr="00D21EDE">
        <w:trPr>
          <w:trHeight w:val="300"/>
        </w:trPr>
        <w:tc>
          <w:tcPr>
            <w:tcW w:w="2713" w:type="dxa"/>
            <w:hideMark/>
          </w:tcPr>
          <w:p w14:paraId="5FDB15F5"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Социальная политика</w:t>
            </w:r>
          </w:p>
        </w:tc>
        <w:tc>
          <w:tcPr>
            <w:tcW w:w="825" w:type="dxa"/>
            <w:hideMark/>
          </w:tcPr>
          <w:p w14:paraId="72E6430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6A53F87"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0C82E08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13EB9320"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4F77F96E"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48A8E3C0" w14:textId="77777777" w:rsidR="00D21EDE" w:rsidRPr="00D21EDE" w:rsidRDefault="00D21EDE" w:rsidP="00D21EDE">
            <w:pPr>
              <w:rPr>
                <w:rFonts w:ascii="Arial" w:hAnsi="Arial" w:cs="Arial"/>
                <w:sz w:val="24"/>
                <w:szCs w:val="24"/>
              </w:rPr>
            </w:pPr>
            <w:r w:rsidRPr="00D21EDE">
              <w:rPr>
                <w:rFonts w:ascii="Arial" w:hAnsi="Arial" w:cs="Arial"/>
                <w:sz w:val="24"/>
                <w:szCs w:val="24"/>
              </w:rPr>
              <w:t>27 453,00</w:t>
            </w:r>
          </w:p>
        </w:tc>
        <w:tc>
          <w:tcPr>
            <w:tcW w:w="1087" w:type="dxa"/>
            <w:noWrap/>
            <w:hideMark/>
          </w:tcPr>
          <w:p w14:paraId="12362115" w14:textId="77777777" w:rsidR="00D21EDE" w:rsidRPr="00D21EDE" w:rsidRDefault="00D21EDE" w:rsidP="00D21EDE">
            <w:pPr>
              <w:rPr>
                <w:rFonts w:ascii="Arial" w:hAnsi="Arial" w:cs="Arial"/>
                <w:sz w:val="24"/>
                <w:szCs w:val="24"/>
              </w:rPr>
            </w:pPr>
            <w:r w:rsidRPr="00D21EDE">
              <w:rPr>
                <w:rFonts w:ascii="Arial" w:hAnsi="Arial" w:cs="Arial"/>
                <w:sz w:val="24"/>
                <w:szCs w:val="24"/>
              </w:rPr>
              <w:t>27 453,00</w:t>
            </w:r>
          </w:p>
        </w:tc>
        <w:tc>
          <w:tcPr>
            <w:tcW w:w="1033" w:type="dxa"/>
            <w:gridSpan w:val="2"/>
            <w:noWrap/>
            <w:hideMark/>
          </w:tcPr>
          <w:p w14:paraId="419FDE6C" w14:textId="77777777" w:rsidR="00D21EDE" w:rsidRPr="00D21EDE" w:rsidRDefault="00D21EDE" w:rsidP="00D21EDE">
            <w:pPr>
              <w:rPr>
                <w:rFonts w:ascii="Arial" w:hAnsi="Arial" w:cs="Arial"/>
                <w:sz w:val="24"/>
                <w:szCs w:val="24"/>
              </w:rPr>
            </w:pPr>
            <w:r w:rsidRPr="00D21EDE">
              <w:rPr>
                <w:rFonts w:ascii="Arial" w:hAnsi="Arial" w:cs="Arial"/>
                <w:sz w:val="24"/>
                <w:szCs w:val="24"/>
              </w:rPr>
              <w:t>27 453,00</w:t>
            </w:r>
          </w:p>
        </w:tc>
      </w:tr>
      <w:tr w:rsidR="00D21EDE" w:rsidRPr="00D21EDE" w14:paraId="79452F48" w14:textId="77777777" w:rsidTr="00D21EDE">
        <w:trPr>
          <w:trHeight w:val="300"/>
        </w:trPr>
        <w:tc>
          <w:tcPr>
            <w:tcW w:w="2713" w:type="dxa"/>
            <w:hideMark/>
          </w:tcPr>
          <w:p w14:paraId="731280EF"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Социальное обеспечение населения</w:t>
            </w:r>
          </w:p>
        </w:tc>
        <w:tc>
          <w:tcPr>
            <w:tcW w:w="825" w:type="dxa"/>
            <w:hideMark/>
          </w:tcPr>
          <w:p w14:paraId="27E948A3"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3B9459C6"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4544E27C"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7EB19BEA"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7EB75D4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5B82AE55"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87" w:type="dxa"/>
            <w:noWrap/>
            <w:hideMark/>
          </w:tcPr>
          <w:p w14:paraId="3F66D39D"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33" w:type="dxa"/>
            <w:gridSpan w:val="2"/>
            <w:noWrap/>
            <w:hideMark/>
          </w:tcPr>
          <w:p w14:paraId="66D0F49E"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r>
      <w:tr w:rsidR="00D21EDE" w:rsidRPr="00D21EDE" w14:paraId="6866E381" w14:textId="77777777" w:rsidTr="00D21EDE">
        <w:trPr>
          <w:trHeight w:val="300"/>
        </w:trPr>
        <w:tc>
          <w:tcPr>
            <w:tcW w:w="2713" w:type="dxa"/>
            <w:hideMark/>
          </w:tcPr>
          <w:p w14:paraId="6E33CDD9"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"Социальная защита населения"</w:t>
            </w:r>
          </w:p>
        </w:tc>
        <w:tc>
          <w:tcPr>
            <w:tcW w:w="825" w:type="dxa"/>
            <w:hideMark/>
          </w:tcPr>
          <w:p w14:paraId="546CDED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FAEA6D0"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1A42744C"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02744F78" w14:textId="77777777" w:rsidR="00D21EDE" w:rsidRPr="00D21EDE" w:rsidRDefault="00D21EDE" w:rsidP="00D21EDE">
            <w:pPr>
              <w:rPr>
                <w:rFonts w:ascii="Arial" w:hAnsi="Arial" w:cs="Arial"/>
                <w:sz w:val="24"/>
                <w:szCs w:val="24"/>
              </w:rPr>
            </w:pPr>
            <w:r w:rsidRPr="00D21EDE">
              <w:rPr>
                <w:rFonts w:ascii="Arial" w:hAnsi="Arial" w:cs="Arial"/>
                <w:sz w:val="24"/>
                <w:szCs w:val="24"/>
              </w:rPr>
              <w:t>0400000000</w:t>
            </w:r>
          </w:p>
        </w:tc>
        <w:tc>
          <w:tcPr>
            <w:tcW w:w="1002" w:type="dxa"/>
            <w:hideMark/>
          </w:tcPr>
          <w:p w14:paraId="4319697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0F0B169"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87" w:type="dxa"/>
            <w:noWrap/>
            <w:hideMark/>
          </w:tcPr>
          <w:p w14:paraId="6CD2E12F"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33" w:type="dxa"/>
            <w:gridSpan w:val="2"/>
            <w:noWrap/>
            <w:hideMark/>
          </w:tcPr>
          <w:p w14:paraId="7115B252"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r>
      <w:tr w:rsidR="00D21EDE" w:rsidRPr="00D21EDE" w14:paraId="4D02C724" w14:textId="77777777" w:rsidTr="00D21EDE">
        <w:trPr>
          <w:trHeight w:val="300"/>
        </w:trPr>
        <w:tc>
          <w:tcPr>
            <w:tcW w:w="2713" w:type="dxa"/>
            <w:hideMark/>
          </w:tcPr>
          <w:p w14:paraId="4E32C579"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"Социальная поддержка граждан"</w:t>
            </w:r>
          </w:p>
        </w:tc>
        <w:tc>
          <w:tcPr>
            <w:tcW w:w="825" w:type="dxa"/>
            <w:hideMark/>
          </w:tcPr>
          <w:p w14:paraId="0CCE853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9D9ECD7"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685FEE16"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33DB71B" w14:textId="77777777" w:rsidR="00D21EDE" w:rsidRPr="00D21EDE" w:rsidRDefault="00D21EDE" w:rsidP="00D21EDE">
            <w:pPr>
              <w:rPr>
                <w:rFonts w:ascii="Arial" w:hAnsi="Arial" w:cs="Arial"/>
                <w:sz w:val="24"/>
                <w:szCs w:val="24"/>
              </w:rPr>
            </w:pPr>
            <w:r w:rsidRPr="00D21EDE">
              <w:rPr>
                <w:rFonts w:ascii="Arial" w:hAnsi="Arial" w:cs="Arial"/>
                <w:sz w:val="24"/>
                <w:szCs w:val="24"/>
              </w:rPr>
              <w:t>0410000000</w:t>
            </w:r>
          </w:p>
        </w:tc>
        <w:tc>
          <w:tcPr>
            <w:tcW w:w="1002" w:type="dxa"/>
            <w:noWrap/>
            <w:hideMark/>
          </w:tcPr>
          <w:p w14:paraId="31A65CF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649B850"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87" w:type="dxa"/>
            <w:noWrap/>
            <w:hideMark/>
          </w:tcPr>
          <w:p w14:paraId="6530B891"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33" w:type="dxa"/>
            <w:gridSpan w:val="2"/>
            <w:noWrap/>
            <w:hideMark/>
          </w:tcPr>
          <w:p w14:paraId="192574E9"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r>
      <w:tr w:rsidR="00D21EDE" w:rsidRPr="00D21EDE" w14:paraId="3EE0A1F7" w14:textId="77777777" w:rsidTr="00D21EDE">
        <w:trPr>
          <w:trHeight w:val="465"/>
        </w:trPr>
        <w:tc>
          <w:tcPr>
            <w:tcW w:w="2713" w:type="dxa"/>
            <w:hideMark/>
          </w:tcPr>
          <w:p w14:paraId="7E9E8844"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"Социальная поддержка отдельных категорий граждан и почетных граждан Московской области"</w:t>
            </w:r>
          </w:p>
        </w:tc>
        <w:tc>
          <w:tcPr>
            <w:tcW w:w="825" w:type="dxa"/>
            <w:hideMark/>
          </w:tcPr>
          <w:p w14:paraId="22DE90E4"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F693BCA"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1327A0B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24DF26F" w14:textId="77777777" w:rsidR="00D21EDE" w:rsidRPr="00D21EDE" w:rsidRDefault="00D21EDE" w:rsidP="00D21EDE">
            <w:pPr>
              <w:rPr>
                <w:rFonts w:ascii="Arial" w:hAnsi="Arial" w:cs="Arial"/>
                <w:sz w:val="24"/>
                <w:szCs w:val="24"/>
              </w:rPr>
            </w:pPr>
            <w:r w:rsidRPr="00D21EDE">
              <w:rPr>
                <w:rFonts w:ascii="Arial" w:hAnsi="Arial" w:cs="Arial"/>
                <w:sz w:val="24"/>
                <w:szCs w:val="24"/>
              </w:rPr>
              <w:t>0410900000</w:t>
            </w:r>
          </w:p>
        </w:tc>
        <w:tc>
          <w:tcPr>
            <w:tcW w:w="1002" w:type="dxa"/>
            <w:noWrap/>
            <w:hideMark/>
          </w:tcPr>
          <w:p w14:paraId="335A779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0ABECCC"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87" w:type="dxa"/>
            <w:noWrap/>
            <w:hideMark/>
          </w:tcPr>
          <w:p w14:paraId="4EA82660"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33" w:type="dxa"/>
            <w:gridSpan w:val="2"/>
            <w:noWrap/>
            <w:hideMark/>
          </w:tcPr>
          <w:p w14:paraId="23D509AB"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r>
      <w:tr w:rsidR="00D21EDE" w:rsidRPr="00D21EDE" w14:paraId="7C1E32D6" w14:textId="77777777" w:rsidTr="00D21EDE">
        <w:trPr>
          <w:trHeight w:val="465"/>
        </w:trPr>
        <w:tc>
          <w:tcPr>
            <w:tcW w:w="2713" w:type="dxa"/>
            <w:hideMark/>
          </w:tcPr>
          <w:p w14:paraId="4AB24716" w14:textId="77777777" w:rsidR="00D21EDE" w:rsidRPr="00D21EDE" w:rsidRDefault="00D21EDE" w:rsidP="00D21EDE">
            <w:pPr>
              <w:rPr>
                <w:rFonts w:ascii="Arial" w:hAnsi="Arial" w:cs="Arial"/>
                <w:sz w:val="24"/>
                <w:szCs w:val="24"/>
              </w:rPr>
            </w:pPr>
            <w:r w:rsidRPr="00D21EDE">
              <w:rPr>
                <w:rFonts w:ascii="Arial" w:hAnsi="Arial" w:cs="Arial"/>
                <w:sz w:val="24"/>
                <w:szCs w:val="24"/>
              </w:rPr>
              <w:t>Оказание мер социальной поддержки и социальной помощи гражданам</w:t>
            </w:r>
          </w:p>
        </w:tc>
        <w:tc>
          <w:tcPr>
            <w:tcW w:w="825" w:type="dxa"/>
            <w:hideMark/>
          </w:tcPr>
          <w:p w14:paraId="345E065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625E7F0"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473F9BB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E4641F4" w14:textId="77777777" w:rsidR="00D21EDE" w:rsidRPr="00D21EDE" w:rsidRDefault="00D21EDE" w:rsidP="00D21EDE">
            <w:pPr>
              <w:rPr>
                <w:rFonts w:ascii="Arial" w:hAnsi="Arial" w:cs="Arial"/>
                <w:sz w:val="24"/>
                <w:szCs w:val="24"/>
              </w:rPr>
            </w:pPr>
            <w:r w:rsidRPr="00D21EDE">
              <w:rPr>
                <w:rFonts w:ascii="Arial" w:hAnsi="Arial" w:cs="Arial"/>
                <w:sz w:val="24"/>
                <w:szCs w:val="24"/>
              </w:rPr>
              <w:t>0410900920</w:t>
            </w:r>
          </w:p>
        </w:tc>
        <w:tc>
          <w:tcPr>
            <w:tcW w:w="1002" w:type="dxa"/>
            <w:noWrap/>
            <w:hideMark/>
          </w:tcPr>
          <w:p w14:paraId="185D127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59B587F"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87" w:type="dxa"/>
            <w:noWrap/>
            <w:hideMark/>
          </w:tcPr>
          <w:p w14:paraId="739EC91D"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33" w:type="dxa"/>
            <w:gridSpan w:val="2"/>
            <w:noWrap/>
            <w:hideMark/>
          </w:tcPr>
          <w:p w14:paraId="2D965A98"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r>
      <w:tr w:rsidR="00D21EDE" w:rsidRPr="00D21EDE" w14:paraId="3F931859" w14:textId="77777777" w:rsidTr="00D21EDE">
        <w:trPr>
          <w:trHeight w:val="300"/>
        </w:trPr>
        <w:tc>
          <w:tcPr>
            <w:tcW w:w="2713" w:type="dxa"/>
            <w:hideMark/>
          </w:tcPr>
          <w:p w14:paraId="2D912FBC"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Социальное обеспечение и иные выплаты населению</w:t>
            </w:r>
          </w:p>
        </w:tc>
        <w:tc>
          <w:tcPr>
            <w:tcW w:w="825" w:type="dxa"/>
            <w:hideMark/>
          </w:tcPr>
          <w:p w14:paraId="35E0F9AB"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2D6DBB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57B76646"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1DB7C1F" w14:textId="77777777" w:rsidR="00D21EDE" w:rsidRPr="00D21EDE" w:rsidRDefault="00D21EDE" w:rsidP="00D21EDE">
            <w:pPr>
              <w:rPr>
                <w:rFonts w:ascii="Arial" w:hAnsi="Arial" w:cs="Arial"/>
                <w:sz w:val="24"/>
                <w:szCs w:val="24"/>
              </w:rPr>
            </w:pPr>
            <w:r w:rsidRPr="00D21EDE">
              <w:rPr>
                <w:rFonts w:ascii="Arial" w:hAnsi="Arial" w:cs="Arial"/>
                <w:sz w:val="24"/>
                <w:szCs w:val="24"/>
              </w:rPr>
              <w:t>0410900920</w:t>
            </w:r>
          </w:p>
        </w:tc>
        <w:tc>
          <w:tcPr>
            <w:tcW w:w="1002" w:type="dxa"/>
            <w:noWrap/>
            <w:hideMark/>
          </w:tcPr>
          <w:p w14:paraId="4C35924B" w14:textId="77777777" w:rsidR="00D21EDE" w:rsidRPr="00D21EDE" w:rsidRDefault="00D21EDE" w:rsidP="00D21EDE">
            <w:pPr>
              <w:rPr>
                <w:rFonts w:ascii="Arial" w:hAnsi="Arial" w:cs="Arial"/>
                <w:sz w:val="24"/>
                <w:szCs w:val="24"/>
              </w:rPr>
            </w:pPr>
            <w:r w:rsidRPr="00D21EDE">
              <w:rPr>
                <w:rFonts w:ascii="Arial" w:hAnsi="Arial" w:cs="Arial"/>
                <w:sz w:val="24"/>
                <w:szCs w:val="24"/>
              </w:rPr>
              <w:t>300</w:t>
            </w:r>
          </w:p>
        </w:tc>
        <w:tc>
          <w:tcPr>
            <w:tcW w:w="1008" w:type="dxa"/>
            <w:noWrap/>
            <w:hideMark/>
          </w:tcPr>
          <w:p w14:paraId="3E3A29B4"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87" w:type="dxa"/>
            <w:noWrap/>
            <w:hideMark/>
          </w:tcPr>
          <w:p w14:paraId="585EABCA"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33" w:type="dxa"/>
            <w:gridSpan w:val="2"/>
            <w:noWrap/>
            <w:hideMark/>
          </w:tcPr>
          <w:p w14:paraId="42F15693"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r>
      <w:tr w:rsidR="00D21EDE" w:rsidRPr="00D21EDE" w14:paraId="27653B9C" w14:textId="77777777" w:rsidTr="00D21EDE">
        <w:trPr>
          <w:trHeight w:val="465"/>
        </w:trPr>
        <w:tc>
          <w:tcPr>
            <w:tcW w:w="2713" w:type="dxa"/>
            <w:hideMark/>
          </w:tcPr>
          <w:p w14:paraId="0919EB19"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Социальные выплаты гражданам, кроме публичных нормативных социальных выплат</w:t>
            </w:r>
          </w:p>
        </w:tc>
        <w:tc>
          <w:tcPr>
            <w:tcW w:w="825" w:type="dxa"/>
            <w:hideMark/>
          </w:tcPr>
          <w:p w14:paraId="425CCC9D"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D227527"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2DF55C5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8E55E16" w14:textId="77777777" w:rsidR="00D21EDE" w:rsidRPr="00D21EDE" w:rsidRDefault="00D21EDE" w:rsidP="00D21EDE">
            <w:pPr>
              <w:rPr>
                <w:rFonts w:ascii="Arial" w:hAnsi="Arial" w:cs="Arial"/>
                <w:sz w:val="24"/>
                <w:szCs w:val="24"/>
              </w:rPr>
            </w:pPr>
            <w:r w:rsidRPr="00D21EDE">
              <w:rPr>
                <w:rFonts w:ascii="Arial" w:hAnsi="Arial" w:cs="Arial"/>
                <w:sz w:val="24"/>
                <w:szCs w:val="24"/>
              </w:rPr>
              <w:t>0410900920</w:t>
            </w:r>
          </w:p>
        </w:tc>
        <w:tc>
          <w:tcPr>
            <w:tcW w:w="1002" w:type="dxa"/>
            <w:noWrap/>
            <w:hideMark/>
          </w:tcPr>
          <w:p w14:paraId="525746F6" w14:textId="77777777" w:rsidR="00D21EDE" w:rsidRPr="00D21EDE" w:rsidRDefault="00D21EDE" w:rsidP="00D21EDE">
            <w:pPr>
              <w:rPr>
                <w:rFonts w:ascii="Arial" w:hAnsi="Arial" w:cs="Arial"/>
                <w:sz w:val="24"/>
                <w:szCs w:val="24"/>
              </w:rPr>
            </w:pPr>
            <w:r w:rsidRPr="00D21EDE">
              <w:rPr>
                <w:rFonts w:ascii="Arial" w:hAnsi="Arial" w:cs="Arial"/>
                <w:sz w:val="24"/>
                <w:szCs w:val="24"/>
              </w:rPr>
              <w:t>320</w:t>
            </w:r>
          </w:p>
        </w:tc>
        <w:tc>
          <w:tcPr>
            <w:tcW w:w="1008" w:type="dxa"/>
            <w:noWrap/>
            <w:hideMark/>
          </w:tcPr>
          <w:p w14:paraId="794A2474"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87" w:type="dxa"/>
            <w:noWrap/>
            <w:hideMark/>
          </w:tcPr>
          <w:p w14:paraId="2C657538"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c>
          <w:tcPr>
            <w:tcW w:w="1033" w:type="dxa"/>
            <w:gridSpan w:val="2"/>
            <w:noWrap/>
            <w:hideMark/>
          </w:tcPr>
          <w:p w14:paraId="4B4EC195" w14:textId="77777777" w:rsidR="00D21EDE" w:rsidRPr="00D21EDE" w:rsidRDefault="00D21EDE" w:rsidP="00D21EDE">
            <w:pPr>
              <w:rPr>
                <w:rFonts w:ascii="Arial" w:hAnsi="Arial" w:cs="Arial"/>
                <w:sz w:val="24"/>
                <w:szCs w:val="24"/>
              </w:rPr>
            </w:pPr>
            <w:r w:rsidRPr="00D21EDE">
              <w:rPr>
                <w:rFonts w:ascii="Arial" w:hAnsi="Arial" w:cs="Arial"/>
                <w:sz w:val="24"/>
                <w:szCs w:val="24"/>
              </w:rPr>
              <w:t>395,00</w:t>
            </w:r>
          </w:p>
        </w:tc>
      </w:tr>
      <w:tr w:rsidR="00D21EDE" w:rsidRPr="00D21EDE" w14:paraId="127FEC0A" w14:textId="77777777" w:rsidTr="00D21EDE">
        <w:trPr>
          <w:trHeight w:val="300"/>
        </w:trPr>
        <w:tc>
          <w:tcPr>
            <w:tcW w:w="2713" w:type="dxa"/>
            <w:hideMark/>
          </w:tcPr>
          <w:p w14:paraId="71AC9846" w14:textId="77777777" w:rsidR="00D21EDE" w:rsidRPr="00D21EDE" w:rsidRDefault="00D21EDE" w:rsidP="00D21EDE">
            <w:pPr>
              <w:rPr>
                <w:rFonts w:ascii="Arial" w:hAnsi="Arial" w:cs="Arial"/>
                <w:sz w:val="24"/>
                <w:szCs w:val="24"/>
              </w:rPr>
            </w:pPr>
            <w:r w:rsidRPr="00D21EDE">
              <w:rPr>
                <w:rFonts w:ascii="Arial" w:hAnsi="Arial" w:cs="Arial"/>
                <w:sz w:val="24"/>
                <w:szCs w:val="24"/>
              </w:rPr>
              <w:t>Охрана семьи и детства</w:t>
            </w:r>
          </w:p>
        </w:tc>
        <w:tc>
          <w:tcPr>
            <w:tcW w:w="825" w:type="dxa"/>
            <w:hideMark/>
          </w:tcPr>
          <w:p w14:paraId="055AB603"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40538E1"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5763D485"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2BDCE8C8"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54DAFAC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6FD46283"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c>
          <w:tcPr>
            <w:tcW w:w="1087" w:type="dxa"/>
            <w:noWrap/>
            <w:hideMark/>
          </w:tcPr>
          <w:p w14:paraId="41D425D7"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c>
          <w:tcPr>
            <w:tcW w:w="1033" w:type="dxa"/>
            <w:gridSpan w:val="2"/>
            <w:noWrap/>
            <w:hideMark/>
          </w:tcPr>
          <w:p w14:paraId="02BC7277"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r>
      <w:tr w:rsidR="00D21EDE" w:rsidRPr="00D21EDE" w14:paraId="5814FC30" w14:textId="77777777" w:rsidTr="00D21EDE">
        <w:trPr>
          <w:trHeight w:val="300"/>
        </w:trPr>
        <w:tc>
          <w:tcPr>
            <w:tcW w:w="2713" w:type="dxa"/>
            <w:hideMark/>
          </w:tcPr>
          <w:p w14:paraId="508F06F0"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"Образование"</w:t>
            </w:r>
          </w:p>
        </w:tc>
        <w:tc>
          <w:tcPr>
            <w:tcW w:w="825" w:type="dxa"/>
            <w:hideMark/>
          </w:tcPr>
          <w:p w14:paraId="1A0A04B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0D63F764"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4F16640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29097E26" w14:textId="77777777" w:rsidR="00D21EDE" w:rsidRPr="00D21EDE" w:rsidRDefault="00D21EDE" w:rsidP="00D21EDE">
            <w:pPr>
              <w:rPr>
                <w:rFonts w:ascii="Arial" w:hAnsi="Arial" w:cs="Arial"/>
                <w:sz w:val="24"/>
                <w:szCs w:val="24"/>
              </w:rPr>
            </w:pPr>
            <w:r w:rsidRPr="00D21EDE">
              <w:rPr>
                <w:rFonts w:ascii="Arial" w:hAnsi="Arial" w:cs="Arial"/>
                <w:sz w:val="24"/>
                <w:szCs w:val="24"/>
              </w:rPr>
              <w:t>0300000000</w:t>
            </w:r>
          </w:p>
        </w:tc>
        <w:tc>
          <w:tcPr>
            <w:tcW w:w="1002" w:type="dxa"/>
            <w:hideMark/>
          </w:tcPr>
          <w:p w14:paraId="6C39447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C040F5F"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c>
          <w:tcPr>
            <w:tcW w:w="1087" w:type="dxa"/>
            <w:noWrap/>
            <w:hideMark/>
          </w:tcPr>
          <w:p w14:paraId="72CEABD1"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c>
          <w:tcPr>
            <w:tcW w:w="1033" w:type="dxa"/>
            <w:gridSpan w:val="2"/>
            <w:noWrap/>
            <w:hideMark/>
          </w:tcPr>
          <w:p w14:paraId="7DA257F3"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r>
      <w:tr w:rsidR="00D21EDE" w:rsidRPr="00D21EDE" w14:paraId="467AFB00" w14:textId="77777777" w:rsidTr="00D21EDE">
        <w:trPr>
          <w:trHeight w:val="300"/>
        </w:trPr>
        <w:tc>
          <w:tcPr>
            <w:tcW w:w="2713" w:type="dxa"/>
            <w:hideMark/>
          </w:tcPr>
          <w:p w14:paraId="381BA178"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"Общее образование"</w:t>
            </w:r>
          </w:p>
        </w:tc>
        <w:tc>
          <w:tcPr>
            <w:tcW w:w="825" w:type="dxa"/>
            <w:hideMark/>
          </w:tcPr>
          <w:p w14:paraId="170E3EE1"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188EFFC1"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40F64390"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428ACAD9" w14:textId="77777777" w:rsidR="00D21EDE" w:rsidRPr="00D21EDE" w:rsidRDefault="00D21EDE" w:rsidP="00D21EDE">
            <w:pPr>
              <w:rPr>
                <w:rFonts w:ascii="Arial" w:hAnsi="Arial" w:cs="Arial"/>
                <w:sz w:val="24"/>
                <w:szCs w:val="24"/>
              </w:rPr>
            </w:pPr>
            <w:r w:rsidRPr="00D21EDE">
              <w:rPr>
                <w:rFonts w:ascii="Arial" w:hAnsi="Arial" w:cs="Arial"/>
                <w:sz w:val="24"/>
                <w:szCs w:val="24"/>
              </w:rPr>
              <w:t>0310000000</w:t>
            </w:r>
          </w:p>
        </w:tc>
        <w:tc>
          <w:tcPr>
            <w:tcW w:w="1002" w:type="dxa"/>
            <w:noWrap/>
            <w:hideMark/>
          </w:tcPr>
          <w:p w14:paraId="6194B10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0579330"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c>
          <w:tcPr>
            <w:tcW w:w="1087" w:type="dxa"/>
            <w:noWrap/>
            <w:hideMark/>
          </w:tcPr>
          <w:p w14:paraId="5AB65CC5"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c>
          <w:tcPr>
            <w:tcW w:w="1033" w:type="dxa"/>
            <w:gridSpan w:val="2"/>
            <w:noWrap/>
            <w:hideMark/>
          </w:tcPr>
          <w:p w14:paraId="2111E495"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r>
      <w:tr w:rsidR="00D21EDE" w:rsidRPr="00D21EDE" w14:paraId="2BD495E0" w14:textId="77777777" w:rsidTr="00D21EDE">
        <w:trPr>
          <w:trHeight w:val="465"/>
        </w:trPr>
        <w:tc>
          <w:tcPr>
            <w:tcW w:w="2713" w:type="dxa"/>
            <w:hideMark/>
          </w:tcPr>
          <w:p w14:paraId="76FC04CA"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"Финансовое обеспечение деятельности образовательных организаций"</w:t>
            </w:r>
          </w:p>
        </w:tc>
        <w:tc>
          <w:tcPr>
            <w:tcW w:w="825" w:type="dxa"/>
            <w:hideMark/>
          </w:tcPr>
          <w:p w14:paraId="3D50B8C3"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5CCCE296"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3B1D74DA"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418994C" w14:textId="77777777" w:rsidR="00D21EDE" w:rsidRPr="00D21EDE" w:rsidRDefault="00D21EDE" w:rsidP="00D21EDE">
            <w:pPr>
              <w:rPr>
                <w:rFonts w:ascii="Arial" w:hAnsi="Arial" w:cs="Arial"/>
                <w:sz w:val="24"/>
                <w:szCs w:val="24"/>
              </w:rPr>
            </w:pPr>
            <w:r w:rsidRPr="00D21EDE">
              <w:rPr>
                <w:rFonts w:ascii="Arial" w:hAnsi="Arial" w:cs="Arial"/>
                <w:sz w:val="24"/>
                <w:szCs w:val="24"/>
              </w:rPr>
              <w:t>0310100000</w:t>
            </w:r>
          </w:p>
        </w:tc>
        <w:tc>
          <w:tcPr>
            <w:tcW w:w="1002" w:type="dxa"/>
            <w:noWrap/>
            <w:hideMark/>
          </w:tcPr>
          <w:p w14:paraId="6EBDEB1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6F10CE8"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c>
          <w:tcPr>
            <w:tcW w:w="1087" w:type="dxa"/>
            <w:noWrap/>
            <w:hideMark/>
          </w:tcPr>
          <w:p w14:paraId="6888C645"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c>
          <w:tcPr>
            <w:tcW w:w="1033" w:type="dxa"/>
            <w:gridSpan w:val="2"/>
            <w:noWrap/>
            <w:hideMark/>
          </w:tcPr>
          <w:p w14:paraId="622B226D"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r>
      <w:tr w:rsidR="00D21EDE" w:rsidRPr="00D21EDE" w14:paraId="2B10B0CC" w14:textId="77777777" w:rsidTr="00D21EDE">
        <w:trPr>
          <w:trHeight w:val="915"/>
        </w:trPr>
        <w:tc>
          <w:tcPr>
            <w:tcW w:w="2713" w:type="dxa"/>
            <w:hideMark/>
          </w:tcPr>
          <w:p w14:paraId="158689E5" w14:textId="77777777" w:rsidR="00D21EDE" w:rsidRPr="00D21EDE" w:rsidRDefault="00D21EDE" w:rsidP="00D21EDE">
            <w:pPr>
              <w:rPr>
                <w:rFonts w:ascii="Arial" w:hAnsi="Arial" w:cs="Arial"/>
                <w:sz w:val="24"/>
                <w:szCs w:val="24"/>
              </w:rPr>
            </w:pPr>
            <w:r w:rsidRPr="00D21EDE">
              <w:rPr>
                <w:rFonts w:ascii="Arial" w:hAnsi="Arial" w:cs="Arial"/>
                <w:sz w:val="24"/>
                <w:szCs w:val="24"/>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825" w:type="dxa"/>
            <w:hideMark/>
          </w:tcPr>
          <w:p w14:paraId="6564CFA9"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677F6C72"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1E703A6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527CD429" w14:textId="77777777" w:rsidR="00D21EDE" w:rsidRPr="00D21EDE" w:rsidRDefault="00D21EDE" w:rsidP="00D21EDE">
            <w:pPr>
              <w:rPr>
                <w:rFonts w:ascii="Arial" w:hAnsi="Arial" w:cs="Arial"/>
                <w:sz w:val="24"/>
                <w:szCs w:val="24"/>
              </w:rPr>
            </w:pPr>
            <w:r w:rsidRPr="00D21EDE">
              <w:rPr>
                <w:rFonts w:ascii="Arial" w:hAnsi="Arial" w:cs="Arial"/>
                <w:sz w:val="24"/>
                <w:szCs w:val="24"/>
              </w:rPr>
              <w:t>0310162140</w:t>
            </w:r>
          </w:p>
        </w:tc>
        <w:tc>
          <w:tcPr>
            <w:tcW w:w="1002" w:type="dxa"/>
            <w:noWrap/>
            <w:hideMark/>
          </w:tcPr>
          <w:p w14:paraId="19E40DD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CF324D4"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c>
          <w:tcPr>
            <w:tcW w:w="1087" w:type="dxa"/>
            <w:noWrap/>
            <w:hideMark/>
          </w:tcPr>
          <w:p w14:paraId="76D8B64C"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c>
          <w:tcPr>
            <w:tcW w:w="1033" w:type="dxa"/>
            <w:gridSpan w:val="2"/>
            <w:noWrap/>
            <w:hideMark/>
          </w:tcPr>
          <w:p w14:paraId="72D68747" w14:textId="77777777" w:rsidR="00D21EDE" w:rsidRPr="00D21EDE" w:rsidRDefault="00D21EDE" w:rsidP="00D21EDE">
            <w:pPr>
              <w:rPr>
                <w:rFonts w:ascii="Arial" w:hAnsi="Arial" w:cs="Arial"/>
                <w:sz w:val="24"/>
                <w:szCs w:val="24"/>
              </w:rPr>
            </w:pPr>
            <w:r w:rsidRPr="00D21EDE">
              <w:rPr>
                <w:rFonts w:ascii="Arial" w:hAnsi="Arial" w:cs="Arial"/>
                <w:sz w:val="24"/>
                <w:szCs w:val="24"/>
              </w:rPr>
              <w:t>27 058,00</w:t>
            </w:r>
          </w:p>
        </w:tc>
      </w:tr>
      <w:tr w:rsidR="00D21EDE" w:rsidRPr="00D21EDE" w14:paraId="6443E374" w14:textId="77777777" w:rsidTr="00D21EDE">
        <w:trPr>
          <w:trHeight w:val="465"/>
        </w:trPr>
        <w:tc>
          <w:tcPr>
            <w:tcW w:w="2713" w:type="dxa"/>
            <w:hideMark/>
          </w:tcPr>
          <w:p w14:paraId="3A5B3B48"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58FE0356"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23D2CD57"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691C46F0"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CDA5833" w14:textId="77777777" w:rsidR="00D21EDE" w:rsidRPr="00D21EDE" w:rsidRDefault="00D21EDE" w:rsidP="00D21EDE">
            <w:pPr>
              <w:rPr>
                <w:rFonts w:ascii="Arial" w:hAnsi="Arial" w:cs="Arial"/>
                <w:sz w:val="24"/>
                <w:szCs w:val="24"/>
              </w:rPr>
            </w:pPr>
            <w:r w:rsidRPr="00D21EDE">
              <w:rPr>
                <w:rFonts w:ascii="Arial" w:hAnsi="Arial" w:cs="Arial"/>
                <w:sz w:val="24"/>
                <w:szCs w:val="24"/>
              </w:rPr>
              <w:t>0310162140</w:t>
            </w:r>
          </w:p>
        </w:tc>
        <w:tc>
          <w:tcPr>
            <w:tcW w:w="1002" w:type="dxa"/>
            <w:noWrap/>
            <w:hideMark/>
          </w:tcPr>
          <w:p w14:paraId="5F7695C2"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635C2FC8" w14:textId="77777777" w:rsidR="00D21EDE" w:rsidRPr="00D21EDE" w:rsidRDefault="00D21EDE" w:rsidP="00D21EDE">
            <w:pPr>
              <w:rPr>
                <w:rFonts w:ascii="Arial" w:hAnsi="Arial" w:cs="Arial"/>
                <w:sz w:val="24"/>
                <w:szCs w:val="24"/>
              </w:rPr>
            </w:pPr>
            <w:r w:rsidRPr="00D21EDE">
              <w:rPr>
                <w:rFonts w:ascii="Arial" w:hAnsi="Arial" w:cs="Arial"/>
                <w:sz w:val="24"/>
                <w:szCs w:val="24"/>
              </w:rPr>
              <w:t>268,00</w:t>
            </w:r>
          </w:p>
        </w:tc>
        <w:tc>
          <w:tcPr>
            <w:tcW w:w="1087" w:type="dxa"/>
            <w:noWrap/>
            <w:hideMark/>
          </w:tcPr>
          <w:p w14:paraId="62A1F29B" w14:textId="77777777" w:rsidR="00D21EDE" w:rsidRPr="00D21EDE" w:rsidRDefault="00D21EDE" w:rsidP="00D21EDE">
            <w:pPr>
              <w:rPr>
                <w:rFonts w:ascii="Arial" w:hAnsi="Arial" w:cs="Arial"/>
                <w:sz w:val="24"/>
                <w:szCs w:val="24"/>
              </w:rPr>
            </w:pPr>
            <w:r w:rsidRPr="00D21EDE">
              <w:rPr>
                <w:rFonts w:ascii="Arial" w:hAnsi="Arial" w:cs="Arial"/>
                <w:sz w:val="24"/>
                <w:szCs w:val="24"/>
              </w:rPr>
              <w:t>268,00</w:t>
            </w:r>
          </w:p>
        </w:tc>
        <w:tc>
          <w:tcPr>
            <w:tcW w:w="1033" w:type="dxa"/>
            <w:gridSpan w:val="2"/>
            <w:noWrap/>
            <w:hideMark/>
          </w:tcPr>
          <w:p w14:paraId="79E5142C" w14:textId="77777777" w:rsidR="00D21EDE" w:rsidRPr="00D21EDE" w:rsidRDefault="00D21EDE" w:rsidP="00D21EDE">
            <w:pPr>
              <w:rPr>
                <w:rFonts w:ascii="Arial" w:hAnsi="Arial" w:cs="Arial"/>
                <w:sz w:val="24"/>
                <w:szCs w:val="24"/>
              </w:rPr>
            </w:pPr>
            <w:r w:rsidRPr="00D21EDE">
              <w:rPr>
                <w:rFonts w:ascii="Arial" w:hAnsi="Arial" w:cs="Arial"/>
                <w:sz w:val="24"/>
                <w:szCs w:val="24"/>
              </w:rPr>
              <w:t>268,00</w:t>
            </w:r>
          </w:p>
        </w:tc>
      </w:tr>
      <w:tr w:rsidR="00D21EDE" w:rsidRPr="00D21EDE" w14:paraId="4D6EE41F" w14:textId="77777777" w:rsidTr="00D21EDE">
        <w:trPr>
          <w:trHeight w:val="465"/>
        </w:trPr>
        <w:tc>
          <w:tcPr>
            <w:tcW w:w="2713" w:type="dxa"/>
            <w:hideMark/>
          </w:tcPr>
          <w:p w14:paraId="1B79C291"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929FDF5"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4B006C3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6A43FCAD"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4D41675E" w14:textId="77777777" w:rsidR="00D21EDE" w:rsidRPr="00D21EDE" w:rsidRDefault="00D21EDE" w:rsidP="00D21EDE">
            <w:pPr>
              <w:rPr>
                <w:rFonts w:ascii="Arial" w:hAnsi="Arial" w:cs="Arial"/>
                <w:sz w:val="24"/>
                <w:szCs w:val="24"/>
              </w:rPr>
            </w:pPr>
            <w:r w:rsidRPr="00D21EDE">
              <w:rPr>
                <w:rFonts w:ascii="Arial" w:hAnsi="Arial" w:cs="Arial"/>
                <w:sz w:val="24"/>
                <w:szCs w:val="24"/>
              </w:rPr>
              <w:t>0310162140</w:t>
            </w:r>
          </w:p>
        </w:tc>
        <w:tc>
          <w:tcPr>
            <w:tcW w:w="1002" w:type="dxa"/>
            <w:noWrap/>
            <w:hideMark/>
          </w:tcPr>
          <w:p w14:paraId="612757EA"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3D6492E3" w14:textId="77777777" w:rsidR="00D21EDE" w:rsidRPr="00D21EDE" w:rsidRDefault="00D21EDE" w:rsidP="00D21EDE">
            <w:pPr>
              <w:rPr>
                <w:rFonts w:ascii="Arial" w:hAnsi="Arial" w:cs="Arial"/>
                <w:sz w:val="24"/>
                <w:szCs w:val="24"/>
              </w:rPr>
            </w:pPr>
            <w:r w:rsidRPr="00D21EDE">
              <w:rPr>
                <w:rFonts w:ascii="Arial" w:hAnsi="Arial" w:cs="Arial"/>
                <w:sz w:val="24"/>
                <w:szCs w:val="24"/>
              </w:rPr>
              <w:t>268,00</w:t>
            </w:r>
          </w:p>
        </w:tc>
        <w:tc>
          <w:tcPr>
            <w:tcW w:w="1087" w:type="dxa"/>
            <w:noWrap/>
            <w:hideMark/>
          </w:tcPr>
          <w:p w14:paraId="5663D100" w14:textId="77777777" w:rsidR="00D21EDE" w:rsidRPr="00D21EDE" w:rsidRDefault="00D21EDE" w:rsidP="00D21EDE">
            <w:pPr>
              <w:rPr>
                <w:rFonts w:ascii="Arial" w:hAnsi="Arial" w:cs="Arial"/>
                <w:sz w:val="24"/>
                <w:szCs w:val="24"/>
              </w:rPr>
            </w:pPr>
            <w:r w:rsidRPr="00D21EDE">
              <w:rPr>
                <w:rFonts w:ascii="Arial" w:hAnsi="Arial" w:cs="Arial"/>
                <w:sz w:val="24"/>
                <w:szCs w:val="24"/>
              </w:rPr>
              <w:t>268,00</w:t>
            </w:r>
          </w:p>
        </w:tc>
        <w:tc>
          <w:tcPr>
            <w:tcW w:w="1033" w:type="dxa"/>
            <w:gridSpan w:val="2"/>
            <w:noWrap/>
            <w:hideMark/>
          </w:tcPr>
          <w:p w14:paraId="4E55D23A" w14:textId="77777777" w:rsidR="00D21EDE" w:rsidRPr="00D21EDE" w:rsidRDefault="00D21EDE" w:rsidP="00D21EDE">
            <w:pPr>
              <w:rPr>
                <w:rFonts w:ascii="Arial" w:hAnsi="Arial" w:cs="Arial"/>
                <w:sz w:val="24"/>
                <w:szCs w:val="24"/>
              </w:rPr>
            </w:pPr>
            <w:r w:rsidRPr="00D21EDE">
              <w:rPr>
                <w:rFonts w:ascii="Arial" w:hAnsi="Arial" w:cs="Arial"/>
                <w:sz w:val="24"/>
                <w:szCs w:val="24"/>
              </w:rPr>
              <w:t>268,00</w:t>
            </w:r>
          </w:p>
        </w:tc>
      </w:tr>
      <w:tr w:rsidR="00D21EDE" w:rsidRPr="00D21EDE" w14:paraId="730DE376" w14:textId="77777777" w:rsidTr="00D21EDE">
        <w:trPr>
          <w:trHeight w:val="300"/>
        </w:trPr>
        <w:tc>
          <w:tcPr>
            <w:tcW w:w="2713" w:type="dxa"/>
            <w:hideMark/>
          </w:tcPr>
          <w:p w14:paraId="32324610"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Социальное обеспечение и иные выплаты населению</w:t>
            </w:r>
          </w:p>
        </w:tc>
        <w:tc>
          <w:tcPr>
            <w:tcW w:w="825" w:type="dxa"/>
            <w:hideMark/>
          </w:tcPr>
          <w:p w14:paraId="4DB6B49F"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53C054F"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1AA4A7D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39C73ADF" w14:textId="77777777" w:rsidR="00D21EDE" w:rsidRPr="00D21EDE" w:rsidRDefault="00D21EDE" w:rsidP="00D21EDE">
            <w:pPr>
              <w:rPr>
                <w:rFonts w:ascii="Arial" w:hAnsi="Arial" w:cs="Arial"/>
                <w:sz w:val="24"/>
                <w:szCs w:val="24"/>
              </w:rPr>
            </w:pPr>
            <w:r w:rsidRPr="00D21EDE">
              <w:rPr>
                <w:rFonts w:ascii="Arial" w:hAnsi="Arial" w:cs="Arial"/>
                <w:sz w:val="24"/>
                <w:szCs w:val="24"/>
              </w:rPr>
              <w:t>0310162140</w:t>
            </w:r>
          </w:p>
        </w:tc>
        <w:tc>
          <w:tcPr>
            <w:tcW w:w="1002" w:type="dxa"/>
            <w:noWrap/>
            <w:hideMark/>
          </w:tcPr>
          <w:p w14:paraId="2B2A4219" w14:textId="77777777" w:rsidR="00D21EDE" w:rsidRPr="00D21EDE" w:rsidRDefault="00D21EDE" w:rsidP="00D21EDE">
            <w:pPr>
              <w:rPr>
                <w:rFonts w:ascii="Arial" w:hAnsi="Arial" w:cs="Arial"/>
                <w:sz w:val="24"/>
                <w:szCs w:val="24"/>
              </w:rPr>
            </w:pPr>
            <w:r w:rsidRPr="00D21EDE">
              <w:rPr>
                <w:rFonts w:ascii="Arial" w:hAnsi="Arial" w:cs="Arial"/>
                <w:sz w:val="24"/>
                <w:szCs w:val="24"/>
              </w:rPr>
              <w:t>300</w:t>
            </w:r>
          </w:p>
        </w:tc>
        <w:tc>
          <w:tcPr>
            <w:tcW w:w="1008" w:type="dxa"/>
            <w:noWrap/>
            <w:hideMark/>
          </w:tcPr>
          <w:p w14:paraId="0F367EB2" w14:textId="77777777" w:rsidR="00D21EDE" w:rsidRPr="00D21EDE" w:rsidRDefault="00D21EDE" w:rsidP="00D21EDE">
            <w:pPr>
              <w:rPr>
                <w:rFonts w:ascii="Arial" w:hAnsi="Arial" w:cs="Arial"/>
                <w:sz w:val="24"/>
                <w:szCs w:val="24"/>
              </w:rPr>
            </w:pPr>
            <w:r w:rsidRPr="00D21EDE">
              <w:rPr>
                <w:rFonts w:ascii="Arial" w:hAnsi="Arial" w:cs="Arial"/>
                <w:sz w:val="24"/>
                <w:szCs w:val="24"/>
              </w:rPr>
              <w:t>26 790,00</w:t>
            </w:r>
          </w:p>
        </w:tc>
        <w:tc>
          <w:tcPr>
            <w:tcW w:w="1087" w:type="dxa"/>
            <w:noWrap/>
            <w:hideMark/>
          </w:tcPr>
          <w:p w14:paraId="38A71C53" w14:textId="77777777" w:rsidR="00D21EDE" w:rsidRPr="00D21EDE" w:rsidRDefault="00D21EDE" w:rsidP="00D21EDE">
            <w:pPr>
              <w:rPr>
                <w:rFonts w:ascii="Arial" w:hAnsi="Arial" w:cs="Arial"/>
                <w:sz w:val="24"/>
                <w:szCs w:val="24"/>
              </w:rPr>
            </w:pPr>
            <w:r w:rsidRPr="00D21EDE">
              <w:rPr>
                <w:rFonts w:ascii="Arial" w:hAnsi="Arial" w:cs="Arial"/>
                <w:sz w:val="24"/>
                <w:szCs w:val="24"/>
              </w:rPr>
              <w:t>26 790,00</w:t>
            </w:r>
          </w:p>
        </w:tc>
        <w:tc>
          <w:tcPr>
            <w:tcW w:w="1033" w:type="dxa"/>
            <w:gridSpan w:val="2"/>
            <w:noWrap/>
            <w:hideMark/>
          </w:tcPr>
          <w:p w14:paraId="7DF675B0" w14:textId="77777777" w:rsidR="00D21EDE" w:rsidRPr="00D21EDE" w:rsidRDefault="00D21EDE" w:rsidP="00D21EDE">
            <w:pPr>
              <w:rPr>
                <w:rFonts w:ascii="Arial" w:hAnsi="Arial" w:cs="Arial"/>
                <w:sz w:val="24"/>
                <w:szCs w:val="24"/>
              </w:rPr>
            </w:pPr>
            <w:r w:rsidRPr="00D21EDE">
              <w:rPr>
                <w:rFonts w:ascii="Arial" w:hAnsi="Arial" w:cs="Arial"/>
                <w:sz w:val="24"/>
                <w:szCs w:val="24"/>
              </w:rPr>
              <w:t>26 790,00</w:t>
            </w:r>
          </w:p>
        </w:tc>
      </w:tr>
      <w:tr w:rsidR="00D21EDE" w:rsidRPr="00D21EDE" w14:paraId="0CB106E8" w14:textId="77777777" w:rsidTr="00D21EDE">
        <w:trPr>
          <w:trHeight w:val="465"/>
        </w:trPr>
        <w:tc>
          <w:tcPr>
            <w:tcW w:w="2713" w:type="dxa"/>
            <w:hideMark/>
          </w:tcPr>
          <w:p w14:paraId="76DC0FE3" w14:textId="77777777" w:rsidR="00D21EDE" w:rsidRPr="00D21EDE" w:rsidRDefault="00D21EDE" w:rsidP="00D21EDE">
            <w:pPr>
              <w:rPr>
                <w:rFonts w:ascii="Arial" w:hAnsi="Arial" w:cs="Arial"/>
                <w:sz w:val="24"/>
                <w:szCs w:val="24"/>
              </w:rPr>
            </w:pPr>
            <w:r w:rsidRPr="00D21EDE">
              <w:rPr>
                <w:rFonts w:ascii="Arial" w:hAnsi="Arial" w:cs="Arial"/>
                <w:sz w:val="24"/>
                <w:szCs w:val="24"/>
              </w:rPr>
              <w:t>Социальные выплаты гражданам, кроме публичных нормативных социальных выплат</w:t>
            </w:r>
          </w:p>
        </w:tc>
        <w:tc>
          <w:tcPr>
            <w:tcW w:w="825" w:type="dxa"/>
            <w:hideMark/>
          </w:tcPr>
          <w:p w14:paraId="735A7890" w14:textId="77777777" w:rsidR="00D21EDE" w:rsidRPr="00D21EDE" w:rsidRDefault="00D21EDE" w:rsidP="00D21EDE">
            <w:pPr>
              <w:rPr>
                <w:rFonts w:ascii="Arial" w:hAnsi="Arial" w:cs="Arial"/>
                <w:sz w:val="24"/>
                <w:szCs w:val="24"/>
              </w:rPr>
            </w:pPr>
            <w:r w:rsidRPr="00D21EDE">
              <w:rPr>
                <w:rFonts w:ascii="Arial" w:hAnsi="Arial" w:cs="Arial"/>
                <w:sz w:val="24"/>
                <w:szCs w:val="24"/>
              </w:rPr>
              <w:t>005</w:t>
            </w:r>
          </w:p>
        </w:tc>
        <w:tc>
          <w:tcPr>
            <w:tcW w:w="568" w:type="dxa"/>
            <w:hideMark/>
          </w:tcPr>
          <w:p w14:paraId="70D02B50"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709" w:type="dxa"/>
            <w:hideMark/>
          </w:tcPr>
          <w:p w14:paraId="7D1A97C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003D3637" w14:textId="77777777" w:rsidR="00D21EDE" w:rsidRPr="00D21EDE" w:rsidRDefault="00D21EDE" w:rsidP="00D21EDE">
            <w:pPr>
              <w:rPr>
                <w:rFonts w:ascii="Arial" w:hAnsi="Arial" w:cs="Arial"/>
                <w:sz w:val="24"/>
                <w:szCs w:val="24"/>
              </w:rPr>
            </w:pPr>
            <w:r w:rsidRPr="00D21EDE">
              <w:rPr>
                <w:rFonts w:ascii="Arial" w:hAnsi="Arial" w:cs="Arial"/>
                <w:sz w:val="24"/>
                <w:szCs w:val="24"/>
              </w:rPr>
              <w:t>0310162140</w:t>
            </w:r>
          </w:p>
        </w:tc>
        <w:tc>
          <w:tcPr>
            <w:tcW w:w="1002" w:type="dxa"/>
            <w:noWrap/>
            <w:hideMark/>
          </w:tcPr>
          <w:p w14:paraId="475580C5" w14:textId="77777777" w:rsidR="00D21EDE" w:rsidRPr="00D21EDE" w:rsidRDefault="00D21EDE" w:rsidP="00D21EDE">
            <w:pPr>
              <w:rPr>
                <w:rFonts w:ascii="Arial" w:hAnsi="Arial" w:cs="Arial"/>
                <w:sz w:val="24"/>
                <w:szCs w:val="24"/>
              </w:rPr>
            </w:pPr>
            <w:r w:rsidRPr="00D21EDE">
              <w:rPr>
                <w:rFonts w:ascii="Arial" w:hAnsi="Arial" w:cs="Arial"/>
                <w:sz w:val="24"/>
                <w:szCs w:val="24"/>
              </w:rPr>
              <w:t>320</w:t>
            </w:r>
          </w:p>
        </w:tc>
        <w:tc>
          <w:tcPr>
            <w:tcW w:w="1008" w:type="dxa"/>
            <w:noWrap/>
            <w:hideMark/>
          </w:tcPr>
          <w:p w14:paraId="3639E687" w14:textId="77777777" w:rsidR="00D21EDE" w:rsidRPr="00D21EDE" w:rsidRDefault="00D21EDE" w:rsidP="00D21EDE">
            <w:pPr>
              <w:rPr>
                <w:rFonts w:ascii="Arial" w:hAnsi="Arial" w:cs="Arial"/>
                <w:sz w:val="24"/>
                <w:szCs w:val="24"/>
              </w:rPr>
            </w:pPr>
            <w:r w:rsidRPr="00D21EDE">
              <w:rPr>
                <w:rFonts w:ascii="Arial" w:hAnsi="Arial" w:cs="Arial"/>
                <w:sz w:val="24"/>
                <w:szCs w:val="24"/>
              </w:rPr>
              <w:t>26 790,00</w:t>
            </w:r>
          </w:p>
        </w:tc>
        <w:tc>
          <w:tcPr>
            <w:tcW w:w="1087" w:type="dxa"/>
            <w:noWrap/>
            <w:hideMark/>
          </w:tcPr>
          <w:p w14:paraId="664D8C8D" w14:textId="77777777" w:rsidR="00D21EDE" w:rsidRPr="00D21EDE" w:rsidRDefault="00D21EDE" w:rsidP="00D21EDE">
            <w:pPr>
              <w:rPr>
                <w:rFonts w:ascii="Arial" w:hAnsi="Arial" w:cs="Arial"/>
                <w:sz w:val="24"/>
                <w:szCs w:val="24"/>
              </w:rPr>
            </w:pPr>
            <w:r w:rsidRPr="00D21EDE">
              <w:rPr>
                <w:rFonts w:ascii="Arial" w:hAnsi="Arial" w:cs="Arial"/>
                <w:sz w:val="24"/>
                <w:szCs w:val="24"/>
              </w:rPr>
              <w:t>26 790,00</w:t>
            </w:r>
          </w:p>
        </w:tc>
        <w:tc>
          <w:tcPr>
            <w:tcW w:w="1033" w:type="dxa"/>
            <w:gridSpan w:val="2"/>
            <w:noWrap/>
            <w:hideMark/>
          </w:tcPr>
          <w:p w14:paraId="4815F050" w14:textId="77777777" w:rsidR="00D21EDE" w:rsidRPr="00D21EDE" w:rsidRDefault="00D21EDE" w:rsidP="00D21EDE">
            <w:pPr>
              <w:rPr>
                <w:rFonts w:ascii="Arial" w:hAnsi="Arial" w:cs="Arial"/>
                <w:sz w:val="24"/>
                <w:szCs w:val="24"/>
              </w:rPr>
            </w:pPr>
            <w:r w:rsidRPr="00D21EDE">
              <w:rPr>
                <w:rFonts w:ascii="Arial" w:hAnsi="Arial" w:cs="Arial"/>
                <w:sz w:val="24"/>
                <w:szCs w:val="24"/>
              </w:rPr>
              <w:t>26 790,00</w:t>
            </w:r>
          </w:p>
        </w:tc>
      </w:tr>
      <w:tr w:rsidR="00D21EDE" w:rsidRPr="00D21EDE" w14:paraId="0E4D5B58" w14:textId="77777777" w:rsidTr="00D21EDE">
        <w:trPr>
          <w:trHeight w:val="465"/>
        </w:trPr>
        <w:tc>
          <w:tcPr>
            <w:tcW w:w="2713" w:type="dxa"/>
            <w:hideMark/>
          </w:tcPr>
          <w:p w14:paraId="7E629D9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Управление культуры, спорта и молодежной политики Администрации городского округа Реутов</w:t>
            </w:r>
          </w:p>
        </w:tc>
        <w:tc>
          <w:tcPr>
            <w:tcW w:w="825" w:type="dxa"/>
            <w:hideMark/>
          </w:tcPr>
          <w:p w14:paraId="2844833F"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006</w:t>
            </w:r>
          </w:p>
        </w:tc>
        <w:tc>
          <w:tcPr>
            <w:tcW w:w="568" w:type="dxa"/>
            <w:hideMark/>
          </w:tcPr>
          <w:p w14:paraId="676BD62F"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709" w:type="dxa"/>
            <w:hideMark/>
          </w:tcPr>
          <w:p w14:paraId="2F04C22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250" w:type="dxa"/>
            <w:hideMark/>
          </w:tcPr>
          <w:p w14:paraId="649966C0"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C07B50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7EB7DEB8"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568 222,06</w:t>
            </w:r>
          </w:p>
        </w:tc>
        <w:tc>
          <w:tcPr>
            <w:tcW w:w="1087" w:type="dxa"/>
            <w:noWrap/>
            <w:hideMark/>
          </w:tcPr>
          <w:p w14:paraId="6EE846AE"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539 097,68</w:t>
            </w:r>
          </w:p>
        </w:tc>
        <w:tc>
          <w:tcPr>
            <w:tcW w:w="1033" w:type="dxa"/>
            <w:gridSpan w:val="2"/>
            <w:noWrap/>
            <w:hideMark/>
          </w:tcPr>
          <w:p w14:paraId="5FEC7B9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533 804,33</w:t>
            </w:r>
          </w:p>
        </w:tc>
      </w:tr>
      <w:tr w:rsidR="00D21EDE" w:rsidRPr="00D21EDE" w14:paraId="121FB72E" w14:textId="77777777" w:rsidTr="00D21EDE">
        <w:trPr>
          <w:trHeight w:val="300"/>
        </w:trPr>
        <w:tc>
          <w:tcPr>
            <w:tcW w:w="2713" w:type="dxa"/>
            <w:hideMark/>
          </w:tcPr>
          <w:p w14:paraId="48B60780" w14:textId="77777777" w:rsidR="00D21EDE" w:rsidRPr="00D21EDE" w:rsidRDefault="00D21EDE" w:rsidP="00D21EDE">
            <w:pPr>
              <w:rPr>
                <w:rFonts w:ascii="Arial" w:hAnsi="Arial" w:cs="Arial"/>
                <w:sz w:val="24"/>
                <w:szCs w:val="24"/>
              </w:rPr>
            </w:pPr>
            <w:r w:rsidRPr="00D21EDE">
              <w:rPr>
                <w:rFonts w:ascii="Arial" w:hAnsi="Arial" w:cs="Arial"/>
                <w:sz w:val="24"/>
                <w:szCs w:val="24"/>
              </w:rPr>
              <w:t>Национальная экономика</w:t>
            </w:r>
          </w:p>
        </w:tc>
        <w:tc>
          <w:tcPr>
            <w:tcW w:w="825" w:type="dxa"/>
            <w:hideMark/>
          </w:tcPr>
          <w:p w14:paraId="0A4A8CC0"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9064DA8"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31DE10C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2F378275"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7F949140"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019540C9"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55E30E4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2A86B0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C78D0C9" w14:textId="77777777" w:rsidTr="00D21EDE">
        <w:trPr>
          <w:trHeight w:val="300"/>
        </w:trPr>
        <w:tc>
          <w:tcPr>
            <w:tcW w:w="2713" w:type="dxa"/>
            <w:hideMark/>
          </w:tcPr>
          <w:p w14:paraId="65C310F0" w14:textId="77777777" w:rsidR="00D21EDE" w:rsidRPr="00D21EDE" w:rsidRDefault="00D21EDE" w:rsidP="00D21EDE">
            <w:pPr>
              <w:rPr>
                <w:rFonts w:ascii="Arial" w:hAnsi="Arial" w:cs="Arial"/>
                <w:sz w:val="24"/>
                <w:szCs w:val="24"/>
              </w:rPr>
            </w:pPr>
            <w:r w:rsidRPr="00D21EDE">
              <w:rPr>
                <w:rFonts w:ascii="Arial" w:hAnsi="Arial" w:cs="Arial"/>
                <w:sz w:val="24"/>
                <w:szCs w:val="24"/>
              </w:rPr>
              <w:t>Связь и информатика</w:t>
            </w:r>
          </w:p>
        </w:tc>
        <w:tc>
          <w:tcPr>
            <w:tcW w:w="825" w:type="dxa"/>
            <w:hideMark/>
          </w:tcPr>
          <w:p w14:paraId="076DC4FF"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92B1D2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609B1E4"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hideMark/>
          </w:tcPr>
          <w:p w14:paraId="5CFA3A10"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0692678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399A9F94"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7BE8BC1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A83C71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AD7CAD3" w14:textId="77777777" w:rsidTr="00D21EDE">
        <w:trPr>
          <w:trHeight w:val="465"/>
        </w:trPr>
        <w:tc>
          <w:tcPr>
            <w:tcW w:w="2713" w:type="dxa"/>
            <w:hideMark/>
          </w:tcPr>
          <w:p w14:paraId="61EE814A"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"Цифровое муниципальное образование"</w:t>
            </w:r>
          </w:p>
        </w:tc>
        <w:tc>
          <w:tcPr>
            <w:tcW w:w="825" w:type="dxa"/>
            <w:hideMark/>
          </w:tcPr>
          <w:p w14:paraId="15E2DEA9"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B84A6A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AFA236A"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hideMark/>
          </w:tcPr>
          <w:p w14:paraId="192D960B" w14:textId="77777777" w:rsidR="00D21EDE" w:rsidRPr="00D21EDE" w:rsidRDefault="00D21EDE" w:rsidP="00D21EDE">
            <w:pPr>
              <w:rPr>
                <w:rFonts w:ascii="Arial" w:hAnsi="Arial" w:cs="Arial"/>
                <w:sz w:val="24"/>
                <w:szCs w:val="24"/>
              </w:rPr>
            </w:pPr>
            <w:r w:rsidRPr="00D21EDE">
              <w:rPr>
                <w:rFonts w:ascii="Arial" w:hAnsi="Arial" w:cs="Arial"/>
                <w:sz w:val="24"/>
                <w:szCs w:val="24"/>
              </w:rPr>
              <w:t>1500000000</w:t>
            </w:r>
          </w:p>
        </w:tc>
        <w:tc>
          <w:tcPr>
            <w:tcW w:w="1002" w:type="dxa"/>
            <w:hideMark/>
          </w:tcPr>
          <w:p w14:paraId="04E1D34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67315DE"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681AE60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AF66D9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84DDC55" w14:textId="77777777" w:rsidTr="00D21EDE">
        <w:trPr>
          <w:trHeight w:val="690"/>
        </w:trPr>
        <w:tc>
          <w:tcPr>
            <w:tcW w:w="2713" w:type="dxa"/>
            <w:hideMark/>
          </w:tcPr>
          <w:p w14:paraId="138CA957"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25" w:type="dxa"/>
            <w:hideMark/>
          </w:tcPr>
          <w:p w14:paraId="16493A49"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24DC788"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4CEC6B0C"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24D37F81" w14:textId="77777777" w:rsidR="00D21EDE" w:rsidRPr="00D21EDE" w:rsidRDefault="00D21EDE" w:rsidP="00D21EDE">
            <w:pPr>
              <w:rPr>
                <w:rFonts w:ascii="Arial" w:hAnsi="Arial" w:cs="Arial"/>
                <w:sz w:val="24"/>
                <w:szCs w:val="24"/>
              </w:rPr>
            </w:pPr>
            <w:r w:rsidRPr="00D21EDE">
              <w:rPr>
                <w:rFonts w:ascii="Arial" w:hAnsi="Arial" w:cs="Arial"/>
                <w:sz w:val="24"/>
                <w:szCs w:val="24"/>
              </w:rPr>
              <w:t>1520000000</w:t>
            </w:r>
          </w:p>
        </w:tc>
        <w:tc>
          <w:tcPr>
            <w:tcW w:w="1002" w:type="dxa"/>
            <w:noWrap/>
            <w:hideMark/>
          </w:tcPr>
          <w:p w14:paraId="60CF510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C64593B"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00BFDE3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BBBA24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CA70BB6" w14:textId="77777777" w:rsidTr="00D21EDE">
        <w:trPr>
          <w:trHeight w:val="300"/>
        </w:trPr>
        <w:tc>
          <w:tcPr>
            <w:tcW w:w="2713" w:type="dxa"/>
            <w:hideMark/>
          </w:tcPr>
          <w:p w14:paraId="6E0A79F3"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"Информационная инфраструктура"</w:t>
            </w:r>
          </w:p>
        </w:tc>
        <w:tc>
          <w:tcPr>
            <w:tcW w:w="825" w:type="dxa"/>
            <w:hideMark/>
          </w:tcPr>
          <w:p w14:paraId="22F54DA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7B0A236"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E4BC158"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0B450AA3" w14:textId="77777777" w:rsidR="00D21EDE" w:rsidRPr="00D21EDE" w:rsidRDefault="00D21EDE" w:rsidP="00D21EDE">
            <w:pPr>
              <w:rPr>
                <w:rFonts w:ascii="Arial" w:hAnsi="Arial" w:cs="Arial"/>
                <w:sz w:val="24"/>
                <w:szCs w:val="24"/>
              </w:rPr>
            </w:pPr>
            <w:r w:rsidRPr="00D21EDE">
              <w:rPr>
                <w:rFonts w:ascii="Arial" w:hAnsi="Arial" w:cs="Arial"/>
                <w:sz w:val="24"/>
                <w:szCs w:val="24"/>
              </w:rPr>
              <w:t>1520100000</w:t>
            </w:r>
          </w:p>
        </w:tc>
        <w:tc>
          <w:tcPr>
            <w:tcW w:w="1002" w:type="dxa"/>
            <w:noWrap/>
            <w:hideMark/>
          </w:tcPr>
          <w:p w14:paraId="72B5D57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4CC5183"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6D5FE97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38CD3D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6F7202B" w14:textId="77777777" w:rsidTr="00D21EDE">
        <w:trPr>
          <w:trHeight w:val="300"/>
        </w:trPr>
        <w:tc>
          <w:tcPr>
            <w:tcW w:w="2713" w:type="dxa"/>
            <w:hideMark/>
          </w:tcPr>
          <w:p w14:paraId="4F791896" w14:textId="77777777" w:rsidR="00D21EDE" w:rsidRPr="00D21EDE" w:rsidRDefault="00D21EDE" w:rsidP="00D21EDE">
            <w:pPr>
              <w:rPr>
                <w:rFonts w:ascii="Arial" w:hAnsi="Arial" w:cs="Arial"/>
                <w:sz w:val="24"/>
                <w:szCs w:val="24"/>
              </w:rPr>
            </w:pPr>
            <w:r w:rsidRPr="00D21EDE">
              <w:rPr>
                <w:rFonts w:ascii="Arial" w:hAnsi="Arial" w:cs="Arial"/>
                <w:sz w:val="24"/>
                <w:szCs w:val="24"/>
              </w:rPr>
              <w:t>Развитие информационной инфраструктуры</w:t>
            </w:r>
          </w:p>
        </w:tc>
        <w:tc>
          <w:tcPr>
            <w:tcW w:w="825" w:type="dxa"/>
            <w:hideMark/>
          </w:tcPr>
          <w:p w14:paraId="73B119AA"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C32938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6B529D26"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5B63A56D" w14:textId="77777777" w:rsidR="00D21EDE" w:rsidRPr="00D21EDE" w:rsidRDefault="00D21EDE" w:rsidP="00D21EDE">
            <w:pPr>
              <w:rPr>
                <w:rFonts w:ascii="Arial" w:hAnsi="Arial" w:cs="Arial"/>
                <w:sz w:val="24"/>
                <w:szCs w:val="24"/>
              </w:rPr>
            </w:pPr>
            <w:r w:rsidRPr="00D21EDE">
              <w:rPr>
                <w:rFonts w:ascii="Arial" w:hAnsi="Arial" w:cs="Arial"/>
                <w:sz w:val="24"/>
                <w:szCs w:val="24"/>
              </w:rPr>
              <w:t>1520101150</w:t>
            </w:r>
          </w:p>
        </w:tc>
        <w:tc>
          <w:tcPr>
            <w:tcW w:w="1002" w:type="dxa"/>
            <w:noWrap/>
            <w:hideMark/>
          </w:tcPr>
          <w:p w14:paraId="18CE32B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97C9ACE"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7C4BA22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C97CF4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74EBC12" w14:textId="77777777" w:rsidTr="00D21EDE">
        <w:trPr>
          <w:trHeight w:val="465"/>
        </w:trPr>
        <w:tc>
          <w:tcPr>
            <w:tcW w:w="2713" w:type="dxa"/>
            <w:hideMark/>
          </w:tcPr>
          <w:p w14:paraId="319A01F1"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7C4938B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012A1B9"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05D301D0"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0AF9469B" w14:textId="77777777" w:rsidR="00D21EDE" w:rsidRPr="00D21EDE" w:rsidRDefault="00D21EDE" w:rsidP="00D21EDE">
            <w:pPr>
              <w:rPr>
                <w:rFonts w:ascii="Arial" w:hAnsi="Arial" w:cs="Arial"/>
                <w:sz w:val="24"/>
                <w:szCs w:val="24"/>
              </w:rPr>
            </w:pPr>
            <w:r w:rsidRPr="00D21EDE">
              <w:rPr>
                <w:rFonts w:ascii="Arial" w:hAnsi="Arial" w:cs="Arial"/>
                <w:sz w:val="24"/>
                <w:szCs w:val="24"/>
              </w:rPr>
              <w:t>1520101150</w:t>
            </w:r>
          </w:p>
        </w:tc>
        <w:tc>
          <w:tcPr>
            <w:tcW w:w="1002" w:type="dxa"/>
            <w:noWrap/>
            <w:hideMark/>
          </w:tcPr>
          <w:p w14:paraId="18166B13"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F16654F"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0939646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9CCF7E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0A25528" w14:textId="77777777" w:rsidTr="00D21EDE">
        <w:trPr>
          <w:trHeight w:val="465"/>
        </w:trPr>
        <w:tc>
          <w:tcPr>
            <w:tcW w:w="2713" w:type="dxa"/>
            <w:hideMark/>
          </w:tcPr>
          <w:p w14:paraId="3291DB14"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08E4E42"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E5CF21A"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1EC084CC"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5AB3462C" w14:textId="77777777" w:rsidR="00D21EDE" w:rsidRPr="00D21EDE" w:rsidRDefault="00D21EDE" w:rsidP="00D21EDE">
            <w:pPr>
              <w:rPr>
                <w:rFonts w:ascii="Arial" w:hAnsi="Arial" w:cs="Arial"/>
                <w:sz w:val="24"/>
                <w:szCs w:val="24"/>
              </w:rPr>
            </w:pPr>
            <w:r w:rsidRPr="00D21EDE">
              <w:rPr>
                <w:rFonts w:ascii="Arial" w:hAnsi="Arial" w:cs="Arial"/>
                <w:sz w:val="24"/>
                <w:szCs w:val="24"/>
              </w:rPr>
              <w:t>1520101150</w:t>
            </w:r>
          </w:p>
        </w:tc>
        <w:tc>
          <w:tcPr>
            <w:tcW w:w="1002" w:type="dxa"/>
            <w:noWrap/>
            <w:hideMark/>
          </w:tcPr>
          <w:p w14:paraId="2A97EB70"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12FFF48"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49612D9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301F022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D6B4A27" w14:textId="77777777" w:rsidTr="00D21EDE">
        <w:trPr>
          <w:trHeight w:val="300"/>
        </w:trPr>
        <w:tc>
          <w:tcPr>
            <w:tcW w:w="2713" w:type="dxa"/>
            <w:hideMark/>
          </w:tcPr>
          <w:p w14:paraId="5EA9A1D7" w14:textId="77777777" w:rsidR="00D21EDE" w:rsidRPr="00D21EDE" w:rsidRDefault="00D21EDE" w:rsidP="00D21EDE">
            <w:pPr>
              <w:rPr>
                <w:rFonts w:ascii="Arial" w:hAnsi="Arial" w:cs="Arial"/>
                <w:sz w:val="24"/>
                <w:szCs w:val="24"/>
              </w:rPr>
            </w:pPr>
            <w:r w:rsidRPr="00D21EDE">
              <w:rPr>
                <w:rFonts w:ascii="Arial" w:hAnsi="Arial" w:cs="Arial"/>
                <w:sz w:val="24"/>
                <w:szCs w:val="24"/>
              </w:rPr>
              <w:t>Образование</w:t>
            </w:r>
          </w:p>
        </w:tc>
        <w:tc>
          <w:tcPr>
            <w:tcW w:w="825" w:type="dxa"/>
            <w:hideMark/>
          </w:tcPr>
          <w:p w14:paraId="2CB2ABC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D7559C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A02B2C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5491B46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74C2456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5BED81E5" w14:textId="77777777" w:rsidR="00D21EDE" w:rsidRPr="00D21EDE" w:rsidRDefault="00D21EDE" w:rsidP="00D21EDE">
            <w:pPr>
              <w:rPr>
                <w:rFonts w:ascii="Arial" w:hAnsi="Arial" w:cs="Arial"/>
                <w:sz w:val="24"/>
                <w:szCs w:val="24"/>
              </w:rPr>
            </w:pPr>
            <w:r w:rsidRPr="00D21EDE">
              <w:rPr>
                <w:rFonts w:ascii="Arial" w:hAnsi="Arial" w:cs="Arial"/>
                <w:sz w:val="24"/>
                <w:szCs w:val="24"/>
              </w:rPr>
              <w:t>167 876,89</w:t>
            </w:r>
          </w:p>
        </w:tc>
        <w:tc>
          <w:tcPr>
            <w:tcW w:w="1087" w:type="dxa"/>
            <w:noWrap/>
            <w:hideMark/>
          </w:tcPr>
          <w:p w14:paraId="419D033C" w14:textId="77777777" w:rsidR="00D21EDE" w:rsidRPr="00D21EDE" w:rsidRDefault="00D21EDE" w:rsidP="00D21EDE">
            <w:pPr>
              <w:rPr>
                <w:rFonts w:ascii="Arial" w:hAnsi="Arial" w:cs="Arial"/>
                <w:sz w:val="24"/>
                <w:szCs w:val="24"/>
              </w:rPr>
            </w:pPr>
            <w:r w:rsidRPr="00D21EDE">
              <w:rPr>
                <w:rFonts w:ascii="Arial" w:hAnsi="Arial" w:cs="Arial"/>
                <w:sz w:val="24"/>
                <w:szCs w:val="24"/>
              </w:rPr>
              <w:t>161 094,56</w:t>
            </w:r>
          </w:p>
        </w:tc>
        <w:tc>
          <w:tcPr>
            <w:tcW w:w="1033" w:type="dxa"/>
            <w:gridSpan w:val="2"/>
            <w:noWrap/>
            <w:hideMark/>
          </w:tcPr>
          <w:p w14:paraId="3F91F4DB" w14:textId="77777777" w:rsidR="00D21EDE" w:rsidRPr="00D21EDE" w:rsidRDefault="00D21EDE" w:rsidP="00D21EDE">
            <w:pPr>
              <w:rPr>
                <w:rFonts w:ascii="Arial" w:hAnsi="Arial" w:cs="Arial"/>
                <w:sz w:val="24"/>
                <w:szCs w:val="24"/>
              </w:rPr>
            </w:pPr>
            <w:r w:rsidRPr="00D21EDE">
              <w:rPr>
                <w:rFonts w:ascii="Arial" w:hAnsi="Arial" w:cs="Arial"/>
                <w:sz w:val="24"/>
                <w:szCs w:val="24"/>
              </w:rPr>
              <w:t>155 063,65</w:t>
            </w:r>
          </w:p>
        </w:tc>
      </w:tr>
      <w:tr w:rsidR="00D21EDE" w:rsidRPr="00D21EDE" w14:paraId="33F0730F" w14:textId="77777777" w:rsidTr="00D21EDE">
        <w:trPr>
          <w:trHeight w:val="300"/>
        </w:trPr>
        <w:tc>
          <w:tcPr>
            <w:tcW w:w="2713" w:type="dxa"/>
            <w:hideMark/>
          </w:tcPr>
          <w:p w14:paraId="780896C7" w14:textId="77777777" w:rsidR="00D21EDE" w:rsidRPr="00D21EDE" w:rsidRDefault="00D21EDE" w:rsidP="00D21EDE">
            <w:pPr>
              <w:rPr>
                <w:rFonts w:ascii="Arial" w:hAnsi="Arial" w:cs="Arial"/>
                <w:sz w:val="24"/>
                <w:szCs w:val="24"/>
              </w:rPr>
            </w:pPr>
            <w:r w:rsidRPr="00D21EDE">
              <w:rPr>
                <w:rFonts w:ascii="Arial" w:hAnsi="Arial" w:cs="Arial"/>
                <w:sz w:val="24"/>
                <w:szCs w:val="24"/>
              </w:rPr>
              <w:t>Дополнительное образование детей</w:t>
            </w:r>
          </w:p>
        </w:tc>
        <w:tc>
          <w:tcPr>
            <w:tcW w:w="825" w:type="dxa"/>
            <w:hideMark/>
          </w:tcPr>
          <w:p w14:paraId="7C8D3D9C"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1818A7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1AA2716"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27AA5CBF"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4DB4D8A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2DE7C978" w14:textId="77777777" w:rsidR="00D21EDE" w:rsidRPr="00D21EDE" w:rsidRDefault="00D21EDE" w:rsidP="00D21EDE">
            <w:pPr>
              <w:rPr>
                <w:rFonts w:ascii="Arial" w:hAnsi="Arial" w:cs="Arial"/>
                <w:sz w:val="24"/>
                <w:szCs w:val="24"/>
              </w:rPr>
            </w:pPr>
            <w:r w:rsidRPr="00D21EDE">
              <w:rPr>
                <w:rFonts w:ascii="Arial" w:hAnsi="Arial" w:cs="Arial"/>
                <w:sz w:val="24"/>
                <w:szCs w:val="24"/>
              </w:rPr>
              <w:t>164 386,89</w:t>
            </w:r>
          </w:p>
        </w:tc>
        <w:tc>
          <w:tcPr>
            <w:tcW w:w="1087" w:type="dxa"/>
            <w:noWrap/>
            <w:hideMark/>
          </w:tcPr>
          <w:p w14:paraId="3028DBC8" w14:textId="77777777" w:rsidR="00D21EDE" w:rsidRPr="00D21EDE" w:rsidRDefault="00D21EDE" w:rsidP="00D21EDE">
            <w:pPr>
              <w:rPr>
                <w:rFonts w:ascii="Arial" w:hAnsi="Arial" w:cs="Arial"/>
                <w:sz w:val="24"/>
                <w:szCs w:val="24"/>
              </w:rPr>
            </w:pPr>
            <w:r w:rsidRPr="00D21EDE">
              <w:rPr>
                <w:rFonts w:ascii="Arial" w:hAnsi="Arial" w:cs="Arial"/>
                <w:sz w:val="24"/>
                <w:szCs w:val="24"/>
              </w:rPr>
              <w:t>157 604,56</w:t>
            </w:r>
          </w:p>
        </w:tc>
        <w:tc>
          <w:tcPr>
            <w:tcW w:w="1033" w:type="dxa"/>
            <w:gridSpan w:val="2"/>
            <w:noWrap/>
            <w:hideMark/>
          </w:tcPr>
          <w:p w14:paraId="2A8463AB" w14:textId="77777777" w:rsidR="00D21EDE" w:rsidRPr="00D21EDE" w:rsidRDefault="00D21EDE" w:rsidP="00D21EDE">
            <w:pPr>
              <w:rPr>
                <w:rFonts w:ascii="Arial" w:hAnsi="Arial" w:cs="Arial"/>
                <w:sz w:val="24"/>
                <w:szCs w:val="24"/>
              </w:rPr>
            </w:pPr>
            <w:r w:rsidRPr="00D21EDE">
              <w:rPr>
                <w:rFonts w:ascii="Arial" w:hAnsi="Arial" w:cs="Arial"/>
                <w:sz w:val="24"/>
                <w:szCs w:val="24"/>
              </w:rPr>
              <w:t>151 573,65</w:t>
            </w:r>
          </w:p>
        </w:tc>
      </w:tr>
      <w:tr w:rsidR="00D21EDE" w:rsidRPr="00D21EDE" w14:paraId="1B28DDE9" w14:textId="77777777" w:rsidTr="00D21EDE">
        <w:trPr>
          <w:trHeight w:val="300"/>
        </w:trPr>
        <w:tc>
          <w:tcPr>
            <w:tcW w:w="2713" w:type="dxa"/>
            <w:hideMark/>
          </w:tcPr>
          <w:p w14:paraId="2A7ADB6B"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"Культура и туризм"</w:t>
            </w:r>
          </w:p>
        </w:tc>
        <w:tc>
          <w:tcPr>
            <w:tcW w:w="825" w:type="dxa"/>
            <w:hideMark/>
          </w:tcPr>
          <w:p w14:paraId="464070F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13A661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86B0FD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2E4C8221" w14:textId="77777777" w:rsidR="00D21EDE" w:rsidRPr="00D21EDE" w:rsidRDefault="00D21EDE" w:rsidP="00D21EDE">
            <w:pPr>
              <w:rPr>
                <w:rFonts w:ascii="Arial" w:hAnsi="Arial" w:cs="Arial"/>
                <w:sz w:val="24"/>
                <w:szCs w:val="24"/>
              </w:rPr>
            </w:pPr>
            <w:r w:rsidRPr="00D21EDE">
              <w:rPr>
                <w:rFonts w:ascii="Arial" w:hAnsi="Arial" w:cs="Arial"/>
                <w:sz w:val="24"/>
                <w:szCs w:val="24"/>
              </w:rPr>
              <w:t>0200000000</w:t>
            </w:r>
          </w:p>
        </w:tc>
        <w:tc>
          <w:tcPr>
            <w:tcW w:w="1002" w:type="dxa"/>
            <w:hideMark/>
          </w:tcPr>
          <w:p w14:paraId="4828F49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63C456E" w14:textId="77777777" w:rsidR="00D21EDE" w:rsidRPr="00D21EDE" w:rsidRDefault="00D21EDE" w:rsidP="00D21EDE">
            <w:pPr>
              <w:rPr>
                <w:rFonts w:ascii="Arial" w:hAnsi="Arial" w:cs="Arial"/>
                <w:sz w:val="24"/>
                <w:szCs w:val="24"/>
              </w:rPr>
            </w:pPr>
            <w:r w:rsidRPr="00D21EDE">
              <w:rPr>
                <w:rFonts w:ascii="Arial" w:hAnsi="Arial" w:cs="Arial"/>
                <w:sz w:val="24"/>
                <w:szCs w:val="24"/>
              </w:rPr>
              <w:t>163 546,47</w:t>
            </w:r>
          </w:p>
        </w:tc>
        <w:tc>
          <w:tcPr>
            <w:tcW w:w="1087" w:type="dxa"/>
            <w:noWrap/>
            <w:hideMark/>
          </w:tcPr>
          <w:p w14:paraId="3140817A" w14:textId="77777777" w:rsidR="00D21EDE" w:rsidRPr="00D21EDE" w:rsidRDefault="00D21EDE" w:rsidP="00D21EDE">
            <w:pPr>
              <w:rPr>
                <w:rFonts w:ascii="Arial" w:hAnsi="Arial" w:cs="Arial"/>
                <w:sz w:val="24"/>
                <w:szCs w:val="24"/>
              </w:rPr>
            </w:pPr>
            <w:r w:rsidRPr="00D21EDE">
              <w:rPr>
                <w:rFonts w:ascii="Arial" w:hAnsi="Arial" w:cs="Arial"/>
                <w:sz w:val="24"/>
                <w:szCs w:val="24"/>
              </w:rPr>
              <w:t>156 764,14</w:t>
            </w:r>
          </w:p>
        </w:tc>
        <w:tc>
          <w:tcPr>
            <w:tcW w:w="1033" w:type="dxa"/>
            <w:gridSpan w:val="2"/>
            <w:noWrap/>
            <w:hideMark/>
          </w:tcPr>
          <w:p w14:paraId="12B3EA1C" w14:textId="77777777" w:rsidR="00D21EDE" w:rsidRPr="00D21EDE" w:rsidRDefault="00D21EDE" w:rsidP="00D21EDE">
            <w:pPr>
              <w:rPr>
                <w:rFonts w:ascii="Arial" w:hAnsi="Arial" w:cs="Arial"/>
                <w:sz w:val="24"/>
                <w:szCs w:val="24"/>
              </w:rPr>
            </w:pPr>
            <w:r w:rsidRPr="00D21EDE">
              <w:rPr>
                <w:rFonts w:ascii="Arial" w:hAnsi="Arial" w:cs="Arial"/>
                <w:sz w:val="24"/>
                <w:szCs w:val="24"/>
              </w:rPr>
              <w:t>150 733,23</w:t>
            </w:r>
          </w:p>
        </w:tc>
      </w:tr>
      <w:tr w:rsidR="00D21EDE" w:rsidRPr="00D21EDE" w14:paraId="16F32D70" w14:textId="77777777" w:rsidTr="00D21EDE">
        <w:trPr>
          <w:trHeight w:val="690"/>
        </w:trPr>
        <w:tc>
          <w:tcPr>
            <w:tcW w:w="2713" w:type="dxa"/>
            <w:hideMark/>
          </w:tcPr>
          <w:p w14:paraId="09D5EDCB"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профессионального искусства, гастрольно-концертной и культурно-досуговой деятельности, кинематографии"</w:t>
            </w:r>
          </w:p>
        </w:tc>
        <w:tc>
          <w:tcPr>
            <w:tcW w:w="825" w:type="dxa"/>
            <w:hideMark/>
          </w:tcPr>
          <w:p w14:paraId="6F10366C"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C04B77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BFFD96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1441796" w14:textId="77777777" w:rsidR="00D21EDE" w:rsidRPr="00D21EDE" w:rsidRDefault="00D21EDE" w:rsidP="00D21EDE">
            <w:pPr>
              <w:rPr>
                <w:rFonts w:ascii="Arial" w:hAnsi="Arial" w:cs="Arial"/>
                <w:sz w:val="24"/>
                <w:szCs w:val="24"/>
              </w:rPr>
            </w:pPr>
            <w:r w:rsidRPr="00D21EDE">
              <w:rPr>
                <w:rFonts w:ascii="Arial" w:hAnsi="Arial" w:cs="Arial"/>
                <w:sz w:val="24"/>
                <w:szCs w:val="24"/>
              </w:rPr>
              <w:t>0240000000</w:t>
            </w:r>
          </w:p>
        </w:tc>
        <w:tc>
          <w:tcPr>
            <w:tcW w:w="1002" w:type="dxa"/>
            <w:noWrap/>
            <w:hideMark/>
          </w:tcPr>
          <w:p w14:paraId="0C49C72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56A386E"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87" w:type="dxa"/>
            <w:noWrap/>
            <w:hideMark/>
          </w:tcPr>
          <w:p w14:paraId="570380D8"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3C72B0BE"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0B31DF51" w14:textId="77777777" w:rsidTr="00D21EDE">
        <w:trPr>
          <w:trHeight w:val="465"/>
        </w:trPr>
        <w:tc>
          <w:tcPr>
            <w:tcW w:w="2713" w:type="dxa"/>
            <w:hideMark/>
          </w:tcPr>
          <w:p w14:paraId="0A22CEF3"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функций культурно-досуговых учреждений"</w:t>
            </w:r>
          </w:p>
        </w:tc>
        <w:tc>
          <w:tcPr>
            <w:tcW w:w="825" w:type="dxa"/>
            <w:hideMark/>
          </w:tcPr>
          <w:p w14:paraId="7469E8A9"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E0F97E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74434B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EA82819" w14:textId="77777777" w:rsidR="00D21EDE" w:rsidRPr="00D21EDE" w:rsidRDefault="00D21EDE" w:rsidP="00D21EDE">
            <w:pPr>
              <w:rPr>
                <w:rFonts w:ascii="Arial" w:hAnsi="Arial" w:cs="Arial"/>
                <w:sz w:val="24"/>
                <w:szCs w:val="24"/>
              </w:rPr>
            </w:pPr>
            <w:r w:rsidRPr="00D21EDE">
              <w:rPr>
                <w:rFonts w:ascii="Arial" w:hAnsi="Arial" w:cs="Arial"/>
                <w:sz w:val="24"/>
                <w:szCs w:val="24"/>
              </w:rPr>
              <w:t>0240400000</w:t>
            </w:r>
          </w:p>
        </w:tc>
        <w:tc>
          <w:tcPr>
            <w:tcW w:w="1002" w:type="dxa"/>
            <w:noWrap/>
            <w:hideMark/>
          </w:tcPr>
          <w:p w14:paraId="4417476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C1C4D02"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87" w:type="dxa"/>
            <w:noWrap/>
            <w:hideMark/>
          </w:tcPr>
          <w:p w14:paraId="74C31DD7"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7C5CB252"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300A4ECC" w14:textId="77777777" w:rsidTr="00D21EDE">
        <w:trPr>
          <w:trHeight w:val="300"/>
        </w:trPr>
        <w:tc>
          <w:tcPr>
            <w:tcW w:w="2713" w:type="dxa"/>
            <w:hideMark/>
          </w:tcPr>
          <w:p w14:paraId="1350CCB8" w14:textId="77777777" w:rsidR="00D21EDE" w:rsidRPr="00D21EDE" w:rsidRDefault="00D21EDE" w:rsidP="00D21EDE">
            <w:pPr>
              <w:rPr>
                <w:rFonts w:ascii="Arial" w:hAnsi="Arial" w:cs="Arial"/>
                <w:sz w:val="24"/>
                <w:szCs w:val="24"/>
              </w:rPr>
            </w:pPr>
            <w:r w:rsidRPr="00D21EDE">
              <w:rPr>
                <w:rFonts w:ascii="Arial" w:hAnsi="Arial" w:cs="Arial"/>
                <w:sz w:val="24"/>
                <w:szCs w:val="24"/>
              </w:rPr>
              <w:t>Мероприятия в сфере культуры</w:t>
            </w:r>
          </w:p>
        </w:tc>
        <w:tc>
          <w:tcPr>
            <w:tcW w:w="825" w:type="dxa"/>
            <w:hideMark/>
          </w:tcPr>
          <w:p w14:paraId="1DCA5B5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71F617C"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9EBD16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6CE1458" w14:textId="77777777" w:rsidR="00D21EDE" w:rsidRPr="00D21EDE" w:rsidRDefault="00D21EDE" w:rsidP="00D21EDE">
            <w:pPr>
              <w:rPr>
                <w:rFonts w:ascii="Arial" w:hAnsi="Arial" w:cs="Arial"/>
                <w:sz w:val="24"/>
                <w:szCs w:val="24"/>
              </w:rPr>
            </w:pPr>
            <w:r w:rsidRPr="00D21EDE">
              <w:rPr>
                <w:rFonts w:ascii="Arial" w:hAnsi="Arial" w:cs="Arial"/>
                <w:sz w:val="24"/>
                <w:szCs w:val="24"/>
              </w:rPr>
              <w:t>0240400500</w:t>
            </w:r>
          </w:p>
        </w:tc>
        <w:tc>
          <w:tcPr>
            <w:tcW w:w="1002" w:type="dxa"/>
            <w:noWrap/>
            <w:hideMark/>
          </w:tcPr>
          <w:p w14:paraId="1AEF545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A82E49E"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87" w:type="dxa"/>
            <w:noWrap/>
            <w:hideMark/>
          </w:tcPr>
          <w:p w14:paraId="3A8973E4"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462FBA49"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7BA1FF68" w14:textId="77777777" w:rsidTr="00D21EDE">
        <w:trPr>
          <w:trHeight w:val="465"/>
        </w:trPr>
        <w:tc>
          <w:tcPr>
            <w:tcW w:w="2713" w:type="dxa"/>
            <w:hideMark/>
          </w:tcPr>
          <w:p w14:paraId="167DBE81"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71021EE5"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96834B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DBA741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504980E" w14:textId="77777777" w:rsidR="00D21EDE" w:rsidRPr="00D21EDE" w:rsidRDefault="00D21EDE" w:rsidP="00D21EDE">
            <w:pPr>
              <w:rPr>
                <w:rFonts w:ascii="Arial" w:hAnsi="Arial" w:cs="Arial"/>
                <w:sz w:val="24"/>
                <w:szCs w:val="24"/>
              </w:rPr>
            </w:pPr>
            <w:r w:rsidRPr="00D21EDE">
              <w:rPr>
                <w:rFonts w:ascii="Arial" w:hAnsi="Arial" w:cs="Arial"/>
                <w:sz w:val="24"/>
                <w:szCs w:val="24"/>
              </w:rPr>
              <w:t>0240400500</w:t>
            </w:r>
          </w:p>
        </w:tc>
        <w:tc>
          <w:tcPr>
            <w:tcW w:w="1002" w:type="dxa"/>
            <w:noWrap/>
            <w:hideMark/>
          </w:tcPr>
          <w:p w14:paraId="7C4A3B08"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6C79BF7"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87" w:type="dxa"/>
            <w:noWrap/>
            <w:hideMark/>
          </w:tcPr>
          <w:p w14:paraId="72B72885"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779A75B1"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19EBD6A4" w14:textId="77777777" w:rsidTr="00D21EDE">
        <w:trPr>
          <w:trHeight w:val="300"/>
        </w:trPr>
        <w:tc>
          <w:tcPr>
            <w:tcW w:w="2713" w:type="dxa"/>
            <w:hideMark/>
          </w:tcPr>
          <w:p w14:paraId="10D03F95"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2023E1EA"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B9E9CFC"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EF93442"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956911C" w14:textId="77777777" w:rsidR="00D21EDE" w:rsidRPr="00D21EDE" w:rsidRDefault="00D21EDE" w:rsidP="00D21EDE">
            <w:pPr>
              <w:rPr>
                <w:rFonts w:ascii="Arial" w:hAnsi="Arial" w:cs="Arial"/>
                <w:sz w:val="24"/>
                <w:szCs w:val="24"/>
              </w:rPr>
            </w:pPr>
            <w:r w:rsidRPr="00D21EDE">
              <w:rPr>
                <w:rFonts w:ascii="Arial" w:hAnsi="Arial" w:cs="Arial"/>
                <w:sz w:val="24"/>
                <w:szCs w:val="24"/>
              </w:rPr>
              <w:t>0240400500</w:t>
            </w:r>
          </w:p>
        </w:tc>
        <w:tc>
          <w:tcPr>
            <w:tcW w:w="1002" w:type="dxa"/>
            <w:noWrap/>
            <w:hideMark/>
          </w:tcPr>
          <w:p w14:paraId="79099D6F"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00E9A95C"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87" w:type="dxa"/>
            <w:noWrap/>
            <w:hideMark/>
          </w:tcPr>
          <w:p w14:paraId="1F12CF9E"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c>
          <w:tcPr>
            <w:tcW w:w="1033" w:type="dxa"/>
            <w:gridSpan w:val="2"/>
            <w:noWrap/>
            <w:hideMark/>
          </w:tcPr>
          <w:p w14:paraId="2FB3A5C9" w14:textId="77777777" w:rsidR="00D21EDE" w:rsidRPr="00D21EDE" w:rsidRDefault="00D21EDE" w:rsidP="00D21EDE">
            <w:pPr>
              <w:rPr>
                <w:rFonts w:ascii="Arial" w:hAnsi="Arial" w:cs="Arial"/>
                <w:sz w:val="24"/>
                <w:szCs w:val="24"/>
              </w:rPr>
            </w:pPr>
            <w:r w:rsidRPr="00D21EDE">
              <w:rPr>
                <w:rFonts w:ascii="Arial" w:hAnsi="Arial" w:cs="Arial"/>
                <w:sz w:val="24"/>
                <w:szCs w:val="24"/>
              </w:rPr>
              <w:t>300,00</w:t>
            </w:r>
          </w:p>
        </w:tc>
      </w:tr>
      <w:tr w:rsidR="00D21EDE" w:rsidRPr="00D21EDE" w14:paraId="41C4B00D" w14:textId="77777777" w:rsidTr="00D21EDE">
        <w:trPr>
          <w:trHeight w:val="300"/>
        </w:trPr>
        <w:tc>
          <w:tcPr>
            <w:tcW w:w="2713" w:type="dxa"/>
            <w:hideMark/>
          </w:tcPr>
          <w:p w14:paraId="07961FC5"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образования в сфере культуры"</w:t>
            </w:r>
          </w:p>
        </w:tc>
        <w:tc>
          <w:tcPr>
            <w:tcW w:w="825" w:type="dxa"/>
            <w:hideMark/>
          </w:tcPr>
          <w:p w14:paraId="254D7DA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8DA50E4"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A5DF529"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192FC2C" w14:textId="77777777" w:rsidR="00D21EDE" w:rsidRPr="00D21EDE" w:rsidRDefault="00D21EDE" w:rsidP="00D21EDE">
            <w:pPr>
              <w:rPr>
                <w:rFonts w:ascii="Arial" w:hAnsi="Arial" w:cs="Arial"/>
                <w:sz w:val="24"/>
                <w:szCs w:val="24"/>
              </w:rPr>
            </w:pPr>
            <w:r w:rsidRPr="00D21EDE">
              <w:rPr>
                <w:rFonts w:ascii="Arial" w:hAnsi="Arial" w:cs="Arial"/>
                <w:sz w:val="24"/>
                <w:szCs w:val="24"/>
              </w:rPr>
              <w:t>0260000000</w:t>
            </w:r>
          </w:p>
        </w:tc>
        <w:tc>
          <w:tcPr>
            <w:tcW w:w="1002" w:type="dxa"/>
            <w:noWrap/>
            <w:hideMark/>
          </w:tcPr>
          <w:p w14:paraId="5EE1171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C3F0DBD" w14:textId="77777777" w:rsidR="00D21EDE" w:rsidRPr="00D21EDE" w:rsidRDefault="00D21EDE" w:rsidP="00D21EDE">
            <w:pPr>
              <w:rPr>
                <w:rFonts w:ascii="Arial" w:hAnsi="Arial" w:cs="Arial"/>
                <w:sz w:val="24"/>
                <w:szCs w:val="24"/>
              </w:rPr>
            </w:pPr>
            <w:r w:rsidRPr="00D21EDE">
              <w:rPr>
                <w:rFonts w:ascii="Arial" w:hAnsi="Arial" w:cs="Arial"/>
                <w:sz w:val="24"/>
                <w:szCs w:val="24"/>
              </w:rPr>
              <w:t>163 246,47</w:t>
            </w:r>
          </w:p>
        </w:tc>
        <w:tc>
          <w:tcPr>
            <w:tcW w:w="1087" w:type="dxa"/>
            <w:noWrap/>
            <w:hideMark/>
          </w:tcPr>
          <w:p w14:paraId="19FF03B3" w14:textId="77777777" w:rsidR="00D21EDE" w:rsidRPr="00D21EDE" w:rsidRDefault="00D21EDE" w:rsidP="00D21EDE">
            <w:pPr>
              <w:rPr>
                <w:rFonts w:ascii="Arial" w:hAnsi="Arial" w:cs="Arial"/>
                <w:sz w:val="24"/>
                <w:szCs w:val="24"/>
              </w:rPr>
            </w:pPr>
            <w:r w:rsidRPr="00D21EDE">
              <w:rPr>
                <w:rFonts w:ascii="Arial" w:hAnsi="Arial" w:cs="Arial"/>
                <w:sz w:val="24"/>
                <w:szCs w:val="24"/>
              </w:rPr>
              <w:t>156 464,14</w:t>
            </w:r>
          </w:p>
        </w:tc>
        <w:tc>
          <w:tcPr>
            <w:tcW w:w="1033" w:type="dxa"/>
            <w:gridSpan w:val="2"/>
            <w:noWrap/>
            <w:hideMark/>
          </w:tcPr>
          <w:p w14:paraId="673D9D34" w14:textId="77777777" w:rsidR="00D21EDE" w:rsidRPr="00D21EDE" w:rsidRDefault="00D21EDE" w:rsidP="00D21EDE">
            <w:pPr>
              <w:rPr>
                <w:rFonts w:ascii="Arial" w:hAnsi="Arial" w:cs="Arial"/>
                <w:sz w:val="24"/>
                <w:szCs w:val="24"/>
              </w:rPr>
            </w:pPr>
            <w:r w:rsidRPr="00D21EDE">
              <w:rPr>
                <w:rFonts w:ascii="Arial" w:hAnsi="Arial" w:cs="Arial"/>
                <w:sz w:val="24"/>
                <w:szCs w:val="24"/>
              </w:rPr>
              <w:t>150 433,23</w:t>
            </w:r>
          </w:p>
        </w:tc>
      </w:tr>
      <w:tr w:rsidR="00D21EDE" w:rsidRPr="00D21EDE" w14:paraId="1A76D4BB" w14:textId="77777777" w:rsidTr="00D21EDE">
        <w:trPr>
          <w:trHeight w:val="465"/>
        </w:trPr>
        <w:tc>
          <w:tcPr>
            <w:tcW w:w="2713" w:type="dxa"/>
            <w:hideMark/>
          </w:tcPr>
          <w:p w14:paraId="31A2CC99"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функций муниципальных организаций дополнительного образования сферы культуры"</w:t>
            </w:r>
          </w:p>
        </w:tc>
        <w:tc>
          <w:tcPr>
            <w:tcW w:w="825" w:type="dxa"/>
            <w:hideMark/>
          </w:tcPr>
          <w:p w14:paraId="4D8FD64F"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21D6E8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E2675C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482393B" w14:textId="77777777" w:rsidR="00D21EDE" w:rsidRPr="00D21EDE" w:rsidRDefault="00D21EDE" w:rsidP="00D21EDE">
            <w:pPr>
              <w:rPr>
                <w:rFonts w:ascii="Arial" w:hAnsi="Arial" w:cs="Arial"/>
                <w:sz w:val="24"/>
                <w:szCs w:val="24"/>
              </w:rPr>
            </w:pPr>
            <w:r w:rsidRPr="00D21EDE">
              <w:rPr>
                <w:rFonts w:ascii="Arial" w:hAnsi="Arial" w:cs="Arial"/>
                <w:sz w:val="24"/>
                <w:szCs w:val="24"/>
              </w:rPr>
              <w:t>0260100000</w:t>
            </w:r>
          </w:p>
        </w:tc>
        <w:tc>
          <w:tcPr>
            <w:tcW w:w="1002" w:type="dxa"/>
            <w:noWrap/>
            <w:hideMark/>
          </w:tcPr>
          <w:p w14:paraId="12DA344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815135C" w14:textId="77777777" w:rsidR="00D21EDE" w:rsidRPr="00D21EDE" w:rsidRDefault="00D21EDE" w:rsidP="00D21EDE">
            <w:pPr>
              <w:rPr>
                <w:rFonts w:ascii="Arial" w:hAnsi="Arial" w:cs="Arial"/>
                <w:sz w:val="24"/>
                <w:szCs w:val="24"/>
              </w:rPr>
            </w:pPr>
            <w:r w:rsidRPr="00D21EDE">
              <w:rPr>
                <w:rFonts w:ascii="Arial" w:hAnsi="Arial" w:cs="Arial"/>
                <w:sz w:val="24"/>
                <w:szCs w:val="24"/>
              </w:rPr>
              <w:t>152 852,21</w:t>
            </w:r>
          </w:p>
        </w:tc>
        <w:tc>
          <w:tcPr>
            <w:tcW w:w="1087" w:type="dxa"/>
            <w:noWrap/>
            <w:hideMark/>
          </w:tcPr>
          <w:p w14:paraId="3B94A2C3" w14:textId="77777777" w:rsidR="00D21EDE" w:rsidRPr="00D21EDE" w:rsidRDefault="00D21EDE" w:rsidP="00D21EDE">
            <w:pPr>
              <w:rPr>
                <w:rFonts w:ascii="Arial" w:hAnsi="Arial" w:cs="Arial"/>
                <w:sz w:val="24"/>
                <w:szCs w:val="24"/>
              </w:rPr>
            </w:pPr>
            <w:r w:rsidRPr="00D21EDE">
              <w:rPr>
                <w:rFonts w:ascii="Arial" w:hAnsi="Arial" w:cs="Arial"/>
                <w:sz w:val="24"/>
                <w:szCs w:val="24"/>
              </w:rPr>
              <w:t>149 555,57</w:t>
            </w:r>
          </w:p>
        </w:tc>
        <w:tc>
          <w:tcPr>
            <w:tcW w:w="1033" w:type="dxa"/>
            <w:gridSpan w:val="2"/>
            <w:noWrap/>
            <w:hideMark/>
          </w:tcPr>
          <w:p w14:paraId="5034F3B9" w14:textId="77777777" w:rsidR="00D21EDE" w:rsidRPr="00D21EDE" w:rsidRDefault="00D21EDE" w:rsidP="00D21EDE">
            <w:pPr>
              <w:rPr>
                <w:rFonts w:ascii="Arial" w:hAnsi="Arial" w:cs="Arial"/>
                <w:sz w:val="24"/>
                <w:szCs w:val="24"/>
              </w:rPr>
            </w:pPr>
            <w:r w:rsidRPr="00D21EDE">
              <w:rPr>
                <w:rFonts w:ascii="Arial" w:hAnsi="Arial" w:cs="Arial"/>
                <w:sz w:val="24"/>
                <w:szCs w:val="24"/>
              </w:rPr>
              <w:t>149 555,57</w:t>
            </w:r>
          </w:p>
        </w:tc>
      </w:tr>
      <w:tr w:rsidR="00D21EDE" w:rsidRPr="00D21EDE" w14:paraId="343E6E53" w14:textId="77777777" w:rsidTr="00D21EDE">
        <w:trPr>
          <w:trHeight w:val="690"/>
        </w:trPr>
        <w:tc>
          <w:tcPr>
            <w:tcW w:w="2713" w:type="dxa"/>
            <w:hideMark/>
          </w:tcPr>
          <w:p w14:paraId="5BCBB936"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организаций дополнительного образования сферы культуры</w:t>
            </w:r>
          </w:p>
        </w:tc>
        <w:tc>
          <w:tcPr>
            <w:tcW w:w="825" w:type="dxa"/>
            <w:hideMark/>
          </w:tcPr>
          <w:p w14:paraId="318D3E0F"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2929F7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DFB6B4C"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15013C2" w14:textId="77777777" w:rsidR="00D21EDE" w:rsidRPr="00D21EDE" w:rsidRDefault="00D21EDE" w:rsidP="00D21EDE">
            <w:pPr>
              <w:rPr>
                <w:rFonts w:ascii="Arial" w:hAnsi="Arial" w:cs="Arial"/>
                <w:sz w:val="24"/>
                <w:szCs w:val="24"/>
              </w:rPr>
            </w:pPr>
            <w:r w:rsidRPr="00D21EDE">
              <w:rPr>
                <w:rFonts w:ascii="Arial" w:hAnsi="Arial" w:cs="Arial"/>
                <w:sz w:val="24"/>
                <w:szCs w:val="24"/>
              </w:rPr>
              <w:t>0260106260</w:t>
            </w:r>
          </w:p>
        </w:tc>
        <w:tc>
          <w:tcPr>
            <w:tcW w:w="1002" w:type="dxa"/>
            <w:noWrap/>
            <w:hideMark/>
          </w:tcPr>
          <w:p w14:paraId="0812C87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3A0CED9" w14:textId="77777777" w:rsidR="00D21EDE" w:rsidRPr="00D21EDE" w:rsidRDefault="00D21EDE" w:rsidP="00D21EDE">
            <w:pPr>
              <w:rPr>
                <w:rFonts w:ascii="Arial" w:hAnsi="Arial" w:cs="Arial"/>
                <w:sz w:val="24"/>
                <w:szCs w:val="24"/>
              </w:rPr>
            </w:pPr>
            <w:r w:rsidRPr="00D21EDE">
              <w:rPr>
                <w:rFonts w:ascii="Arial" w:hAnsi="Arial" w:cs="Arial"/>
                <w:sz w:val="24"/>
                <w:szCs w:val="24"/>
              </w:rPr>
              <w:t>152 852,21</w:t>
            </w:r>
          </w:p>
        </w:tc>
        <w:tc>
          <w:tcPr>
            <w:tcW w:w="1087" w:type="dxa"/>
            <w:noWrap/>
            <w:hideMark/>
          </w:tcPr>
          <w:p w14:paraId="5B2C4A53" w14:textId="77777777" w:rsidR="00D21EDE" w:rsidRPr="00D21EDE" w:rsidRDefault="00D21EDE" w:rsidP="00D21EDE">
            <w:pPr>
              <w:rPr>
                <w:rFonts w:ascii="Arial" w:hAnsi="Arial" w:cs="Arial"/>
                <w:sz w:val="24"/>
                <w:szCs w:val="24"/>
              </w:rPr>
            </w:pPr>
            <w:r w:rsidRPr="00D21EDE">
              <w:rPr>
                <w:rFonts w:ascii="Arial" w:hAnsi="Arial" w:cs="Arial"/>
                <w:sz w:val="24"/>
                <w:szCs w:val="24"/>
              </w:rPr>
              <w:t>149 555,57</w:t>
            </w:r>
          </w:p>
        </w:tc>
        <w:tc>
          <w:tcPr>
            <w:tcW w:w="1033" w:type="dxa"/>
            <w:gridSpan w:val="2"/>
            <w:noWrap/>
            <w:hideMark/>
          </w:tcPr>
          <w:p w14:paraId="4D2C36C8" w14:textId="77777777" w:rsidR="00D21EDE" w:rsidRPr="00D21EDE" w:rsidRDefault="00D21EDE" w:rsidP="00D21EDE">
            <w:pPr>
              <w:rPr>
                <w:rFonts w:ascii="Arial" w:hAnsi="Arial" w:cs="Arial"/>
                <w:sz w:val="24"/>
                <w:szCs w:val="24"/>
              </w:rPr>
            </w:pPr>
            <w:r w:rsidRPr="00D21EDE">
              <w:rPr>
                <w:rFonts w:ascii="Arial" w:hAnsi="Arial" w:cs="Arial"/>
                <w:sz w:val="24"/>
                <w:szCs w:val="24"/>
              </w:rPr>
              <w:t>149 555,57</w:t>
            </w:r>
          </w:p>
        </w:tc>
      </w:tr>
      <w:tr w:rsidR="00D21EDE" w:rsidRPr="00D21EDE" w14:paraId="436B6C90" w14:textId="77777777" w:rsidTr="00D21EDE">
        <w:trPr>
          <w:trHeight w:val="465"/>
        </w:trPr>
        <w:tc>
          <w:tcPr>
            <w:tcW w:w="2713" w:type="dxa"/>
            <w:hideMark/>
          </w:tcPr>
          <w:p w14:paraId="5A1B2D8F"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5FAFA4C2"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050903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DB8D9A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783CA72" w14:textId="77777777" w:rsidR="00D21EDE" w:rsidRPr="00D21EDE" w:rsidRDefault="00D21EDE" w:rsidP="00D21EDE">
            <w:pPr>
              <w:rPr>
                <w:rFonts w:ascii="Arial" w:hAnsi="Arial" w:cs="Arial"/>
                <w:sz w:val="24"/>
                <w:szCs w:val="24"/>
              </w:rPr>
            </w:pPr>
            <w:r w:rsidRPr="00D21EDE">
              <w:rPr>
                <w:rFonts w:ascii="Arial" w:hAnsi="Arial" w:cs="Arial"/>
                <w:sz w:val="24"/>
                <w:szCs w:val="24"/>
              </w:rPr>
              <w:t>0260106260</w:t>
            </w:r>
          </w:p>
        </w:tc>
        <w:tc>
          <w:tcPr>
            <w:tcW w:w="1002" w:type="dxa"/>
            <w:noWrap/>
            <w:hideMark/>
          </w:tcPr>
          <w:p w14:paraId="35FA2FE9"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5A0CD5D5" w14:textId="77777777" w:rsidR="00D21EDE" w:rsidRPr="00D21EDE" w:rsidRDefault="00D21EDE" w:rsidP="00D21EDE">
            <w:pPr>
              <w:rPr>
                <w:rFonts w:ascii="Arial" w:hAnsi="Arial" w:cs="Arial"/>
                <w:sz w:val="24"/>
                <w:szCs w:val="24"/>
              </w:rPr>
            </w:pPr>
            <w:r w:rsidRPr="00D21EDE">
              <w:rPr>
                <w:rFonts w:ascii="Arial" w:hAnsi="Arial" w:cs="Arial"/>
                <w:sz w:val="24"/>
                <w:szCs w:val="24"/>
              </w:rPr>
              <w:t>152 852,21</w:t>
            </w:r>
          </w:p>
        </w:tc>
        <w:tc>
          <w:tcPr>
            <w:tcW w:w="1087" w:type="dxa"/>
            <w:noWrap/>
            <w:hideMark/>
          </w:tcPr>
          <w:p w14:paraId="39744491" w14:textId="77777777" w:rsidR="00D21EDE" w:rsidRPr="00D21EDE" w:rsidRDefault="00D21EDE" w:rsidP="00D21EDE">
            <w:pPr>
              <w:rPr>
                <w:rFonts w:ascii="Arial" w:hAnsi="Arial" w:cs="Arial"/>
                <w:sz w:val="24"/>
                <w:szCs w:val="24"/>
              </w:rPr>
            </w:pPr>
            <w:r w:rsidRPr="00D21EDE">
              <w:rPr>
                <w:rFonts w:ascii="Arial" w:hAnsi="Arial" w:cs="Arial"/>
                <w:sz w:val="24"/>
                <w:szCs w:val="24"/>
              </w:rPr>
              <w:t>149 555,57</w:t>
            </w:r>
          </w:p>
        </w:tc>
        <w:tc>
          <w:tcPr>
            <w:tcW w:w="1033" w:type="dxa"/>
            <w:gridSpan w:val="2"/>
            <w:noWrap/>
            <w:hideMark/>
          </w:tcPr>
          <w:p w14:paraId="3C772FA4" w14:textId="77777777" w:rsidR="00D21EDE" w:rsidRPr="00D21EDE" w:rsidRDefault="00D21EDE" w:rsidP="00D21EDE">
            <w:pPr>
              <w:rPr>
                <w:rFonts w:ascii="Arial" w:hAnsi="Arial" w:cs="Arial"/>
                <w:sz w:val="24"/>
                <w:szCs w:val="24"/>
              </w:rPr>
            </w:pPr>
            <w:r w:rsidRPr="00D21EDE">
              <w:rPr>
                <w:rFonts w:ascii="Arial" w:hAnsi="Arial" w:cs="Arial"/>
                <w:sz w:val="24"/>
                <w:szCs w:val="24"/>
              </w:rPr>
              <w:t>149 555,57</w:t>
            </w:r>
          </w:p>
        </w:tc>
      </w:tr>
      <w:tr w:rsidR="00D21EDE" w:rsidRPr="00D21EDE" w14:paraId="3701652C" w14:textId="77777777" w:rsidTr="00D21EDE">
        <w:trPr>
          <w:trHeight w:val="300"/>
        </w:trPr>
        <w:tc>
          <w:tcPr>
            <w:tcW w:w="2713" w:type="dxa"/>
            <w:hideMark/>
          </w:tcPr>
          <w:p w14:paraId="0B309CD1"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62FCC2DC"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5CC4FF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A24424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C0F29DB" w14:textId="77777777" w:rsidR="00D21EDE" w:rsidRPr="00D21EDE" w:rsidRDefault="00D21EDE" w:rsidP="00D21EDE">
            <w:pPr>
              <w:rPr>
                <w:rFonts w:ascii="Arial" w:hAnsi="Arial" w:cs="Arial"/>
                <w:sz w:val="24"/>
                <w:szCs w:val="24"/>
              </w:rPr>
            </w:pPr>
            <w:r w:rsidRPr="00D21EDE">
              <w:rPr>
                <w:rFonts w:ascii="Arial" w:hAnsi="Arial" w:cs="Arial"/>
                <w:sz w:val="24"/>
                <w:szCs w:val="24"/>
              </w:rPr>
              <w:t>0260106260</w:t>
            </w:r>
          </w:p>
        </w:tc>
        <w:tc>
          <w:tcPr>
            <w:tcW w:w="1002" w:type="dxa"/>
            <w:noWrap/>
            <w:hideMark/>
          </w:tcPr>
          <w:p w14:paraId="2CC599C4"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33A8BA90" w14:textId="77777777" w:rsidR="00D21EDE" w:rsidRPr="00D21EDE" w:rsidRDefault="00D21EDE" w:rsidP="00D21EDE">
            <w:pPr>
              <w:rPr>
                <w:rFonts w:ascii="Arial" w:hAnsi="Arial" w:cs="Arial"/>
                <w:sz w:val="24"/>
                <w:szCs w:val="24"/>
              </w:rPr>
            </w:pPr>
            <w:r w:rsidRPr="00D21EDE">
              <w:rPr>
                <w:rFonts w:ascii="Arial" w:hAnsi="Arial" w:cs="Arial"/>
                <w:sz w:val="24"/>
                <w:szCs w:val="24"/>
              </w:rPr>
              <w:t>37 754,25</w:t>
            </w:r>
          </w:p>
        </w:tc>
        <w:tc>
          <w:tcPr>
            <w:tcW w:w="1087" w:type="dxa"/>
            <w:noWrap/>
            <w:hideMark/>
          </w:tcPr>
          <w:p w14:paraId="6B09EF4A" w14:textId="77777777" w:rsidR="00D21EDE" w:rsidRPr="00D21EDE" w:rsidRDefault="00D21EDE" w:rsidP="00D21EDE">
            <w:pPr>
              <w:rPr>
                <w:rFonts w:ascii="Arial" w:hAnsi="Arial" w:cs="Arial"/>
                <w:sz w:val="24"/>
                <w:szCs w:val="24"/>
              </w:rPr>
            </w:pPr>
            <w:r w:rsidRPr="00D21EDE">
              <w:rPr>
                <w:rFonts w:ascii="Arial" w:hAnsi="Arial" w:cs="Arial"/>
                <w:sz w:val="24"/>
                <w:szCs w:val="24"/>
              </w:rPr>
              <w:t>36 962,32</w:t>
            </w:r>
          </w:p>
        </w:tc>
        <w:tc>
          <w:tcPr>
            <w:tcW w:w="1033" w:type="dxa"/>
            <w:gridSpan w:val="2"/>
            <w:noWrap/>
            <w:hideMark/>
          </w:tcPr>
          <w:p w14:paraId="772DE6EF" w14:textId="77777777" w:rsidR="00D21EDE" w:rsidRPr="00D21EDE" w:rsidRDefault="00D21EDE" w:rsidP="00D21EDE">
            <w:pPr>
              <w:rPr>
                <w:rFonts w:ascii="Arial" w:hAnsi="Arial" w:cs="Arial"/>
                <w:sz w:val="24"/>
                <w:szCs w:val="24"/>
              </w:rPr>
            </w:pPr>
            <w:r w:rsidRPr="00D21EDE">
              <w:rPr>
                <w:rFonts w:ascii="Arial" w:hAnsi="Arial" w:cs="Arial"/>
                <w:sz w:val="24"/>
                <w:szCs w:val="24"/>
              </w:rPr>
              <w:t>36 962,32</w:t>
            </w:r>
          </w:p>
        </w:tc>
      </w:tr>
      <w:tr w:rsidR="00D21EDE" w:rsidRPr="00D21EDE" w14:paraId="58E2F86D" w14:textId="77777777" w:rsidTr="00D21EDE">
        <w:trPr>
          <w:trHeight w:val="300"/>
        </w:trPr>
        <w:tc>
          <w:tcPr>
            <w:tcW w:w="2713" w:type="dxa"/>
            <w:hideMark/>
          </w:tcPr>
          <w:p w14:paraId="4B9316AF"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64DA1F4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EEEA94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4E000E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08E582E" w14:textId="77777777" w:rsidR="00D21EDE" w:rsidRPr="00D21EDE" w:rsidRDefault="00D21EDE" w:rsidP="00D21EDE">
            <w:pPr>
              <w:rPr>
                <w:rFonts w:ascii="Arial" w:hAnsi="Arial" w:cs="Arial"/>
                <w:sz w:val="24"/>
                <w:szCs w:val="24"/>
              </w:rPr>
            </w:pPr>
            <w:r w:rsidRPr="00D21EDE">
              <w:rPr>
                <w:rFonts w:ascii="Arial" w:hAnsi="Arial" w:cs="Arial"/>
                <w:sz w:val="24"/>
                <w:szCs w:val="24"/>
              </w:rPr>
              <w:t>0260106260</w:t>
            </w:r>
          </w:p>
        </w:tc>
        <w:tc>
          <w:tcPr>
            <w:tcW w:w="1002" w:type="dxa"/>
            <w:noWrap/>
            <w:hideMark/>
          </w:tcPr>
          <w:p w14:paraId="4FD9CF80"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71FA45D4" w14:textId="77777777" w:rsidR="00D21EDE" w:rsidRPr="00D21EDE" w:rsidRDefault="00D21EDE" w:rsidP="00D21EDE">
            <w:pPr>
              <w:rPr>
                <w:rFonts w:ascii="Arial" w:hAnsi="Arial" w:cs="Arial"/>
                <w:sz w:val="24"/>
                <w:szCs w:val="24"/>
              </w:rPr>
            </w:pPr>
            <w:r w:rsidRPr="00D21EDE">
              <w:rPr>
                <w:rFonts w:ascii="Arial" w:hAnsi="Arial" w:cs="Arial"/>
                <w:sz w:val="24"/>
                <w:szCs w:val="24"/>
              </w:rPr>
              <w:t>115 097,96</w:t>
            </w:r>
          </w:p>
        </w:tc>
        <w:tc>
          <w:tcPr>
            <w:tcW w:w="1087" w:type="dxa"/>
            <w:noWrap/>
            <w:hideMark/>
          </w:tcPr>
          <w:p w14:paraId="2955B82C" w14:textId="77777777" w:rsidR="00D21EDE" w:rsidRPr="00D21EDE" w:rsidRDefault="00D21EDE" w:rsidP="00D21EDE">
            <w:pPr>
              <w:rPr>
                <w:rFonts w:ascii="Arial" w:hAnsi="Arial" w:cs="Arial"/>
                <w:sz w:val="24"/>
                <w:szCs w:val="24"/>
              </w:rPr>
            </w:pPr>
            <w:r w:rsidRPr="00D21EDE">
              <w:rPr>
                <w:rFonts w:ascii="Arial" w:hAnsi="Arial" w:cs="Arial"/>
                <w:sz w:val="24"/>
                <w:szCs w:val="24"/>
              </w:rPr>
              <w:t>112 593,25</w:t>
            </w:r>
          </w:p>
        </w:tc>
        <w:tc>
          <w:tcPr>
            <w:tcW w:w="1033" w:type="dxa"/>
            <w:gridSpan w:val="2"/>
            <w:noWrap/>
            <w:hideMark/>
          </w:tcPr>
          <w:p w14:paraId="58874806" w14:textId="77777777" w:rsidR="00D21EDE" w:rsidRPr="00D21EDE" w:rsidRDefault="00D21EDE" w:rsidP="00D21EDE">
            <w:pPr>
              <w:rPr>
                <w:rFonts w:ascii="Arial" w:hAnsi="Arial" w:cs="Arial"/>
                <w:sz w:val="24"/>
                <w:szCs w:val="24"/>
              </w:rPr>
            </w:pPr>
            <w:r w:rsidRPr="00D21EDE">
              <w:rPr>
                <w:rFonts w:ascii="Arial" w:hAnsi="Arial" w:cs="Arial"/>
                <w:sz w:val="24"/>
                <w:szCs w:val="24"/>
              </w:rPr>
              <w:t>112 593,25</w:t>
            </w:r>
          </w:p>
        </w:tc>
      </w:tr>
      <w:tr w:rsidR="00D21EDE" w:rsidRPr="00D21EDE" w14:paraId="12D6583C" w14:textId="77777777" w:rsidTr="00D21EDE">
        <w:trPr>
          <w:trHeight w:val="690"/>
        </w:trPr>
        <w:tc>
          <w:tcPr>
            <w:tcW w:w="2713" w:type="dxa"/>
            <w:hideMark/>
          </w:tcPr>
          <w:p w14:paraId="16615D2B"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современных условий организации образовательного и учебно-производственного процесса"</w:t>
            </w:r>
          </w:p>
        </w:tc>
        <w:tc>
          <w:tcPr>
            <w:tcW w:w="825" w:type="dxa"/>
            <w:hideMark/>
          </w:tcPr>
          <w:p w14:paraId="303FFFD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247481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3A5FB9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1B1AA25" w14:textId="77777777" w:rsidR="00D21EDE" w:rsidRPr="00D21EDE" w:rsidRDefault="00D21EDE" w:rsidP="00D21EDE">
            <w:pPr>
              <w:rPr>
                <w:rFonts w:ascii="Arial" w:hAnsi="Arial" w:cs="Arial"/>
                <w:sz w:val="24"/>
                <w:szCs w:val="24"/>
              </w:rPr>
            </w:pPr>
            <w:r w:rsidRPr="00D21EDE">
              <w:rPr>
                <w:rFonts w:ascii="Arial" w:hAnsi="Arial" w:cs="Arial"/>
                <w:sz w:val="24"/>
                <w:szCs w:val="24"/>
              </w:rPr>
              <w:t>0260300000</w:t>
            </w:r>
          </w:p>
        </w:tc>
        <w:tc>
          <w:tcPr>
            <w:tcW w:w="1002" w:type="dxa"/>
            <w:noWrap/>
            <w:hideMark/>
          </w:tcPr>
          <w:p w14:paraId="07D9229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00FAEFA" w14:textId="77777777" w:rsidR="00D21EDE" w:rsidRPr="00D21EDE" w:rsidRDefault="00D21EDE" w:rsidP="00D21EDE">
            <w:pPr>
              <w:rPr>
                <w:rFonts w:ascii="Arial" w:hAnsi="Arial" w:cs="Arial"/>
                <w:sz w:val="24"/>
                <w:szCs w:val="24"/>
              </w:rPr>
            </w:pPr>
            <w:r w:rsidRPr="00D21EDE">
              <w:rPr>
                <w:rFonts w:ascii="Arial" w:hAnsi="Arial" w:cs="Arial"/>
                <w:sz w:val="24"/>
                <w:szCs w:val="24"/>
              </w:rPr>
              <w:t>5 220,00</w:t>
            </w:r>
          </w:p>
        </w:tc>
        <w:tc>
          <w:tcPr>
            <w:tcW w:w="1087" w:type="dxa"/>
            <w:noWrap/>
            <w:hideMark/>
          </w:tcPr>
          <w:p w14:paraId="64B87D4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4AB833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50B473A" w14:textId="77777777" w:rsidTr="00D21EDE">
        <w:trPr>
          <w:trHeight w:val="465"/>
        </w:trPr>
        <w:tc>
          <w:tcPr>
            <w:tcW w:w="2713" w:type="dxa"/>
            <w:hideMark/>
          </w:tcPr>
          <w:p w14:paraId="4403BB8E" w14:textId="77777777" w:rsidR="00D21EDE" w:rsidRPr="00D21EDE" w:rsidRDefault="00D21EDE" w:rsidP="00D21EDE">
            <w:pPr>
              <w:rPr>
                <w:rFonts w:ascii="Arial" w:hAnsi="Arial" w:cs="Arial"/>
                <w:sz w:val="24"/>
                <w:szCs w:val="24"/>
              </w:rPr>
            </w:pPr>
            <w:r w:rsidRPr="00D21EDE">
              <w:rPr>
                <w:rFonts w:ascii="Arial" w:hAnsi="Arial" w:cs="Arial"/>
                <w:sz w:val="24"/>
                <w:szCs w:val="24"/>
              </w:rPr>
              <w:t>Приобретение музыкальных инструментов для муниципальных организаций дополнительного образования в сфере культуры</w:t>
            </w:r>
          </w:p>
        </w:tc>
        <w:tc>
          <w:tcPr>
            <w:tcW w:w="825" w:type="dxa"/>
            <w:hideMark/>
          </w:tcPr>
          <w:p w14:paraId="5E3F148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504102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7ECAB7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D79F0E1" w14:textId="77777777" w:rsidR="00D21EDE" w:rsidRPr="00D21EDE" w:rsidRDefault="00D21EDE" w:rsidP="00D21EDE">
            <w:pPr>
              <w:rPr>
                <w:rFonts w:ascii="Arial" w:hAnsi="Arial" w:cs="Arial"/>
                <w:sz w:val="24"/>
                <w:szCs w:val="24"/>
              </w:rPr>
            </w:pPr>
            <w:r w:rsidRPr="00D21EDE">
              <w:rPr>
                <w:rFonts w:ascii="Arial" w:hAnsi="Arial" w:cs="Arial"/>
                <w:sz w:val="24"/>
                <w:szCs w:val="24"/>
              </w:rPr>
              <w:t>02603S0480</w:t>
            </w:r>
          </w:p>
        </w:tc>
        <w:tc>
          <w:tcPr>
            <w:tcW w:w="1002" w:type="dxa"/>
            <w:noWrap/>
            <w:hideMark/>
          </w:tcPr>
          <w:p w14:paraId="5A1AD80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2DF75A4" w14:textId="77777777" w:rsidR="00D21EDE" w:rsidRPr="00D21EDE" w:rsidRDefault="00D21EDE" w:rsidP="00D21EDE">
            <w:pPr>
              <w:rPr>
                <w:rFonts w:ascii="Arial" w:hAnsi="Arial" w:cs="Arial"/>
                <w:sz w:val="24"/>
                <w:szCs w:val="24"/>
              </w:rPr>
            </w:pPr>
            <w:r w:rsidRPr="00D21EDE">
              <w:rPr>
                <w:rFonts w:ascii="Arial" w:hAnsi="Arial" w:cs="Arial"/>
                <w:sz w:val="24"/>
                <w:szCs w:val="24"/>
              </w:rPr>
              <w:t>5 220,00</w:t>
            </w:r>
          </w:p>
        </w:tc>
        <w:tc>
          <w:tcPr>
            <w:tcW w:w="1087" w:type="dxa"/>
            <w:noWrap/>
            <w:hideMark/>
          </w:tcPr>
          <w:p w14:paraId="61B0E54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A58A05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02462CC" w14:textId="77777777" w:rsidTr="00D21EDE">
        <w:trPr>
          <w:trHeight w:val="465"/>
        </w:trPr>
        <w:tc>
          <w:tcPr>
            <w:tcW w:w="2713" w:type="dxa"/>
            <w:hideMark/>
          </w:tcPr>
          <w:p w14:paraId="6CB842F3"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73ED5E0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43D5F8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1878DC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857A266" w14:textId="77777777" w:rsidR="00D21EDE" w:rsidRPr="00D21EDE" w:rsidRDefault="00D21EDE" w:rsidP="00D21EDE">
            <w:pPr>
              <w:rPr>
                <w:rFonts w:ascii="Arial" w:hAnsi="Arial" w:cs="Arial"/>
                <w:sz w:val="24"/>
                <w:szCs w:val="24"/>
              </w:rPr>
            </w:pPr>
            <w:r w:rsidRPr="00D21EDE">
              <w:rPr>
                <w:rFonts w:ascii="Arial" w:hAnsi="Arial" w:cs="Arial"/>
                <w:sz w:val="24"/>
                <w:szCs w:val="24"/>
              </w:rPr>
              <w:t>02603S0480</w:t>
            </w:r>
          </w:p>
        </w:tc>
        <w:tc>
          <w:tcPr>
            <w:tcW w:w="1002" w:type="dxa"/>
            <w:noWrap/>
            <w:hideMark/>
          </w:tcPr>
          <w:p w14:paraId="54FE146C"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32624655" w14:textId="77777777" w:rsidR="00D21EDE" w:rsidRPr="00D21EDE" w:rsidRDefault="00D21EDE" w:rsidP="00D21EDE">
            <w:pPr>
              <w:rPr>
                <w:rFonts w:ascii="Arial" w:hAnsi="Arial" w:cs="Arial"/>
                <w:sz w:val="24"/>
                <w:szCs w:val="24"/>
              </w:rPr>
            </w:pPr>
            <w:r w:rsidRPr="00D21EDE">
              <w:rPr>
                <w:rFonts w:ascii="Arial" w:hAnsi="Arial" w:cs="Arial"/>
                <w:sz w:val="24"/>
                <w:szCs w:val="24"/>
              </w:rPr>
              <w:t>5 220,00</w:t>
            </w:r>
          </w:p>
        </w:tc>
        <w:tc>
          <w:tcPr>
            <w:tcW w:w="1087" w:type="dxa"/>
            <w:noWrap/>
            <w:hideMark/>
          </w:tcPr>
          <w:p w14:paraId="7F30EF3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355DDA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89957CB" w14:textId="77777777" w:rsidTr="00D21EDE">
        <w:trPr>
          <w:trHeight w:val="300"/>
        </w:trPr>
        <w:tc>
          <w:tcPr>
            <w:tcW w:w="2713" w:type="dxa"/>
            <w:hideMark/>
          </w:tcPr>
          <w:p w14:paraId="6EEF08DE"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633427E7"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2EBC17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96A4921"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D84285E" w14:textId="77777777" w:rsidR="00D21EDE" w:rsidRPr="00D21EDE" w:rsidRDefault="00D21EDE" w:rsidP="00D21EDE">
            <w:pPr>
              <w:rPr>
                <w:rFonts w:ascii="Arial" w:hAnsi="Arial" w:cs="Arial"/>
                <w:sz w:val="24"/>
                <w:szCs w:val="24"/>
              </w:rPr>
            </w:pPr>
            <w:r w:rsidRPr="00D21EDE">
              <w:rPr>
                <w:rFonts w:ascii="Arial" w:hAnsi="Arial" w:cs="Arial"/>
                <w:sz w:val="24"/>
                <w:szCs w:val="24"/>
              </w:rPr>
              <w:t>02603S0480</w:t>
            </w:r>
          </w:p>
        </w:tc>
        <w:tc>
          <w:tcPr>
            <w:tcW w:w="1002" w:type="dxa"/>
            <w:noWrap/>
            <w:hideMark/>
          </w:tcPr>
          <w:p w14:paraId="620D6C86"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38092A5F" w14:textId="77777777" w:rsidR="00D21EDE" w:rsidRPr="00D21EDE" w:rsidRDefault="00D21EDE" w:rsidP="00D21EDE">
            <w:pPr>
              <w:rPr>
                <w:rFonts w:ascii="Arial" w:hAnsi="Arial" w:cs="Arial"/>
                <w:sz w:val="24"/>
                <w:szCs w:val="24"/>
              </w:rPr>
            </w:pPr>
            <w:r w:rsidRPr="00D21EDE">
              <w:rPr>
                <w:rFonts w:ascii="Arial" w:hAnsi="Arial" w:cs="Arial"/>
                <w:sz w:val="24"/>
                <w:szCs w:val="24"/>
              </w:rPr>
              <w:t>5 220,00</w:t>
            </w:r>
          </w:p>
        </w:tc>
        <w:tc>
          <w:tcPr>
            <w:tcW w:w="1087" w:type="dxa"/>
            <w:noWrap/>
            <w:hideMark/>
          </w:tcPr>
          <w:p w14:paraId="52AB423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F194C8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946F93B" w14:textId="77777777" w:rsidTr="00D21EDE">
        <w:trPr>
          <w:trHeight w:val="465"/>
        </w:trPr>
        <w:tc>
          <w:tcPr>
            <w:tcW w:w="2713" w:type="dxa"/>
            <w:hideMark/>
          </w:tcPr>
          <w:p w14:paraId="0DC9D98C"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пожарной безопасности и создание доступной среды"</w:t>
            </w:r>
          </w:p>
        </w:tc>
        <w:tc>
          <w:tcPr>
            <w:tcW w:w="825" w:type="dxa"/>
            <w:hideMark/>
          </w:tcPr>
          <w:p w14:paraId="13AB7853"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433BEE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0305B7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A31EE7A" w14:textId="77777777" w:rsidR="00D21EDE" w:rsidRPr="00D21EDE" w:rsidRDefault="00D21EDE" w:rsidP="00D21EDE">
            <w:pPr>
              <w:rPr>
                <w:rFonts w:ascii="Arial" w:hAnsi="Arial" w:cs="Arial"/>
                <w:sz w:val="24"/>
                <w:szCs w:val="24"/>
              </w:rPr>
            </w:pPr>
            <w:r w:rsidRPr="00D21EDE">
              <w:rPr>
                <w:rFonts w:ascii="Arial" w:hAnsi="Arial" w:cs="Arial"/>
                <w:sz w:val="24"/>
                <w:szCs w:val="24"/>
              </w:rPr>
              <w:t>0260400000</w:t>
            </w:r>
          </w:p>
        </w:tc>
        <w:tc>
          <w:tcPr>
            <w:tcW w:w="1002" w:type="dxa"/>
            <w:noWrap/>
            <w:hideMark/>
          </w:tcPr>
          <w:p w14:paraId="089676A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F534861" w14:textId="77777777" w:rsidR="00D21EDE" w:rsidRPr="00D21EDE" w:rsidRDefault="00D21EDE" w:rsidP="00D21EDE">
            <w:pPr>
              <w:rPr>
                <w:rFonts w:ascii="Arial" w:hAnsi="Arial" w:cs="Arial"/>
                <w:sz w:val="24"/>
                <w:szCs w:val="24"/>
              </w:rPr>
            </w:pPr>
            <w:r w:rsidRPr="00D21EDE">
              <w:rPr>
                <w:rFonts w:ascii="Arial" w:hAnsi="Arial" w:cs="Arial"/>
                <w:sz w:val="24"/>
                <w:szCs w:val="24"/>
              </w:rPr>
              <w:t>877,66</w:t>
            </w:r>
          </w:p>
        </w:tc>
        <w:tc>
          <w:tcPr>
            <w:tcW w:w="1087" w:type="dxa"/>
            <w:noWrap/>
            <w:hideMark/>
          </w:tcPr>
          <w:p w14:paraId="090C64F1" w14:textId="77777777" w:rsidR="00D21EDE" w:rsidRPr="00D21EDE" w:rsidRDefault="00D21EDE" w:rsidP="00D21EDE">
            <w:pPr>
              <w:rPr>
                <w:rFonts w:ascii="Arial" w:hAnsi="Arial" w:cs="Arial"/>
                <w:sz w:val="24"/>
                <w:szCs w:val="24"/>
              </w:rPr>
            </w:pPr>
            <w:r w:rsidRPr="00D21EDE">
              <w:rPr>
                <w:rFonts w:ascii="Arial" w:hAnsi="Arial" w:cs="Arial"/>
                <w:sz w:val="24"/>
                <w:szCs w:val="24"/>
              </w:rPr>
              <w:t>877,66</w:t>
            </w:r>
          </w:p>
        </w:tc>
        <w:tc>
          <w:tcPr>
            <w:tcW w:w="1033" w:type="dxa"/>
            <w:gridSpan w:val="2"/>
            <w:noWrap/>
            <w:hideMark/>
          </w:tcPr>
          <w:p w14:paraId="3B8931C4" w14:textId="77777777" w:rsidR="00D21EDE" w:rsidRPr="00D21EDE" w:rsidRDefault="00D21EDE" w:rsidP="00D21EDE">
            <w:pPr>
              <w:rPr>
                <w:rFonts w:ascii="Arial" w:hAnsi="Arial" w:cs="Arial"/>
                <w:sz w:val="24"/>
                <w:szCs w:val="24"/>
              </w:rPr>
            </w:pPr>
            <w:r w:rsidRPr="00D21EDE">
              <w:rPr>
                <w:rFonts w:ascii="Arial" w:hAnsi="Arial" w:cs="Arial"/>
                <w:sz w:val="24"/>
                <w:szCs w:val="24"/>
              </w:rPr>
              <w:t>877,66</w:t>
            </w:r>
          </w:p>
        </w:tc>
      </w:tr>
      <w:tr w:rsidR="00D21EDE" w:rsidRPr="00D21EDE" w14:paraId="705B2271" w14:textId="77777777" w:rsidTr="00D21EDE">
        <w:trPr>
          <w:trHeight w:val="300"/>
        </w:trPr>
        <w:tc>
          <w:tcPr>
            <w:tcW w:w="2713" w:type="dxa"/>
            <w:hideMark/>
          </w:tcPr>
          <w:p w14:paraId="52D41BC8" w14:textId="77777777" w:rsidR="00D21EDE" w:rsidRPr="00D21EDE" w:rsidRDefault="00D21EDE" w:rsidP="00D21EDE">
            <w:pPr>
              <w:rPr>
                <w:rFonts w:ascii="Arial" w:hAnsi="Arial" w:cs="Arial"/>
                <w:sz w:val="24"/>
                <w:szCs w:val="24"/>
              </w:rPr>
            </w:pPr>
            <w:r w:rsidRPr="00D21EDE">
              <w:rPr>
                <w:rFonts w:ascii="Arial" w:hAnsi="Arial" w:cs="Arial"/>
                <w:sz w:val="24"/>
                <w:szCs w:val="24"/>
              </w:rPr>
              <w:t>Выполнение работ по обеспечению пожарной безопасности</w:t>
            </w:r>
          </w:p>
        </w:tc>
        <w:tc>
          <w:tcPr>
            <w:tcW w:w="825" w:type="dxa"/>
            <w:hideMark/>
          </w:tcPr>
          <w:p w14:paraId="2E3AAF35"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C605F2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82ECE9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6B7F02F" w14:textId="77777777" w:rsidR="00D21EDE" w:rsidRPr="00D21EDE" w:rsidRDefault="00D21EDE" w:rsidP="00D21EDE">
            <w:pPr>
              <w:rPr>
                <w:rFonts w:ascii="Arial" w:hAnsi="Arial" w:cs="Arial"/>
                <w:sz w:val="24"/>
                <w:szCs w:val="24"/>
              </w:rPr>
            </w:pPr>
            <w:r w:rsidRPr="00D21EDE">
              <w:rPr>
                <w:rFonts w:ascii="Arial" w:hAnsi="Arial" w:cs="Arial"/>
                <w:sz w:val="24"/>
                <w:szCs w:val="24"/>
              </w:rPr>
              <w:t>0260401590</w:t>
            </w:r>
          </w:p>
        </w:tc>
        <w:tc>
          <w:tcPr>
            <w:tcW w:w="1002" w:type="dxa"/>
            <w:noWrap/>
            <w:hideMark/>
          </w:tcPr>
          <w:p w14:paraId="098634E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CA88F9B" w14:textId="77777777" w:rsidR="00D21EDE" w:rsidRPr="00D21EDE" w:rsidRDefault="00D21EDE" w:rsidP="00D21EDE">
            <w:pPr>
              <w:rPr>
                <w:rFonts w:ascii="Arial" w:hAnsi="Arial" w:cs="Arial"/>
                <w:sz w:val="24"/>
                <w:szCs w:val="24"/>
              </w:rPr>
            </w:pPr>
            <w:r w:rsidRPr="00D21EDE">
              <w:rPr>
                <w:rFonts w:ascii="Arial" w:hAnsi="Arial" w:cs="Arial"/>
                <w:sz w:val="24"/>
                <w:szCs w:val="24"/>
              </w:rPr>
              <w:t>877,66</w:t>
            </w:r>
          </w:p>
        </w:tc>
        <w:tc>
          <w:tcPr>
            <w:tcW w:w="1087" w:type="dxa"/>
            <w:noWrap/>
            <w:hideMark/>
          </w:tcPr>
          <w:p w14:paraId="699A19A7" w14:textId="77777777" w:rsidR="00D21EDE" w:rsidRPr="00D21EDE" w:rsidRDefault="00D21EDE" w:rsidP="00D21EDE">
            <w:pPr>
              <w:rPr>
                <w:rFonts w:ascii="Arial" w:hAnsi="Arial" w:cs="Arial"/>
                <w:sz w:val="24"/>
                <w:szCs w:val="24"/>
              </w:rPr>
            </w:pPr>
            <w:r w:rsidRPr="00D21EDE">
              <w:rPr>
                <w:rFonts w:ascii="Arial" w:hAnsi="Arial" w:cs="Arial"/>
                <w:sz w:val="24"/>
                <w:szCs w:val="24"/>
              </w:rPr>
              <w:t>877,66</w:t>
            </w:r>
          </w:p>
        </w:tc>
        <w:tc>
          <w:tcPr>
            <w:tcW w:w="1033" w:type="dxa"/>
            <w:gridSpan w:val="2"/>
            <w:noWrap/>
            <w:hideMark/>
          </w:tcPr>
          <w:p w14:paraId="57D70EAF" w14:textId="77777777" w:rsidR="00D21EDE" w:rsidRPr="00D21EDE" w:rsidRDefault="00D21EDE" w:rsidP="00D21EDE">
            <w:pPr>
              <w:rPr>
                <w:rFonts w:ascii="Arial" w:hAnsi="Arial" w:cs="Arial"/>
                <w:sz w:val="24"/>
                <w:szCs w:val="24"/>
              </w:rPr>
            </w:pPr>
            <w:r w:rsidRPr="00D21EDE">
              <w:rPr>
                <w:rFonts w:ascii="Arial" w:hAnsi="Arial" w:cs="Arial"/>
                <w:sz w:val="24"/>
                <w:szCs w:val="24"/>
              </w:rPr>
              <w:t>877,66</w:t>
            </w:r>
          </w:p>
        </w:tc>
      </w:tr>
      <w:tr w:rsidR="00D21EDE" w:rsidRPr="00D21EDE" w14:paraId="7D0C2276" w14:textId="77777777" w:rsidTr="00D21EDE">
        <w:trPr>
          <w:trHeight w:val="465"/>
        </w:trPr>
        <w:tc>
          <w:tcPr>
            <w:tcW w:w="2713" w:type="dxa"/>
            <w:hideMark/>
          </w:tcPr>
          <w:p w14:paraId="73454534"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437CDB5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7F797C3"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085D0A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8A38FF0" w14:textId="77777777" w:rsidR="00D21EDE" w:rsidRPr="00D21EDE" w:rsidRDefault="00D21EDE" w:rsidP="00D21EDE">
            <w:pPr>
              <w:rPr>
                <w:rFonts w:ascii="Arial" w:hAnsi="Arial" w:cs="Arial"/>
                <w:sz w:val="24"/>
                <w:szCs w:val="24"/>
              </w:rPr>
            </w:pPr>
            <w:r w:rsidRPr="00D21EDE">
              <w:rPr>
                <w:rFonts w:ascii="Arial" w:hAnsi="Arial" w:cs="Arial"/>
                <w:sz w:val="24"/>
                <w:szCs w:val="24"/>
              </w:rPr>
              <w:t>0260401590</w:t>
            </w:r>
          </w:p>
        </w:tc>
        <w:tc>
          <w:tcPr>
            <w:tcW w:w="1002" w:type="dxa"/>
            <w:noWrap/>
            <w:hideMark/>
          </w:tcPr>
          <w:p w14:paraId="05D58CCF"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6C879187" w14:textId="77777777" w:rsidR="00D21EDE" w:rsidRPr="00D21EDE" w:rsidRDefault="00D21EDE" w:rsidP="00D21EDE">
            <w:pPr>
              <w:rPr>
                <w:rFonts w:ascii="Arial" w:hAnsi="Arial" w:cs="Arial"/>
                <w:sz w:val="24"/>
                <w:szCs w:val="24"/>
              </w:rPr>
            </w:pPr>
            <w:r w:rsidRPr="00D21EDE">
              <w:rPr>
                <w:rFonts w:ascii="Arial" w:hAnsi="Arial" w:cs="Arial"/>
                <w:sz w:val="24"/>
                <w:szCs w:val="24"/>
              </w:rPr>
              <w:t>877,66</w:t>
            </w:r>
          </w:p>
        </w:tc>
        <w:tc>
          <w:tcPr>
            <w:tcW w:w="1087" w:type="dxa"/>
            <w:noWrap/>
            <w:hideMark/>
          </w:tcPr>
          <w:p w14:paraId="27E6C7F4" w14:textId="77777777" w:rsidR="00D21EDE" w:rsidRPr="00D21EDE" w:rsidRDefault="00D21EDE" w:rsidP="00D21EDE">
            <w:pPr>
              <w:rPr>
                <w:rFonts w:ascii="Arial" w:hAnsi="Arial" w:cs="Arial"/>
                <w:sz w:val="24"/>
                <w:szCs w:val="24"/>
              </w:rPr>
            </w:pPr>
            <w:r w:rsidRPr="00D21EDE">
              <w:rPr>
                <w:rFonts w:ascii="Arial" w:hAnsi="Arial" w:cs="Arial"/>
                <w:sz w:val="24"/>
                <w:szCs w:val="24"/>
              </w:rPr>
              <w:t>877,66</w:t>
            </w:r>
          </w:p>
        </w:tc>
        <w:tc>
          <w:tcPr>
            <w:tcW w:w="1033" w:type="dxa"/>
            <w:gridSpan w:val="2"/>
            <w:noWrap/>
            <w:hideMark/>
          </w:tcPr>
          <w:p w14:paraId="5B91A24C" w14:textId="77777777" w:rsidR="00D21EDE" w:rsidRPr="00D21EDE" w:rsidRDefault="00D21EDE" w:rsidP="00D21EDE">
            <w:pPr>
              <w:rPr>
                <w:rFonts w:ascii="Arial" w:hAnsi="Arial" w:cs="Arial"/>
                <w:sz w:val="24"/>
                <w:szCs w:val="24"/>
              </w:rPr>
            </w:pPr>
            <w:r w:rsidRPr="00D21EDE">
              <w:rPr>
                <w:rFonts w:ascii="Arial" w:hAnsi="Arial" w:cs="Arial"/>
                <w:sz w:val="24"/>
                <w:szCs w:val="24"/>
              </w:rPr>
              <w:t>877,66</w:t>
            </w:r>
          </w:p>
        </w:tc>
      </w:tr>
      <w:tr w:rsidR="00D21EDE" w:rsidRPr="00D21EDE" w14:paraId="2F9E4FFC" w14:textId="77777777" w:rsidTr="00D21EDE">
        <w:trPr>
          <w:trHeight w:val="300"/>
        </w:trPr>
        <w:tc>
          <w:tcPr>
            <w:tcW w:w="2713" w:type="dxa"/>
            <w:hideMark/>
          </w:tcPr>
          <w:p w14:paraId="5592F570"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01DEAB2C"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659768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124CDB8"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3BF4F0EC" w14:textId="77777777" w:rsidR="00D21EDE" w:rsidRPr="00D21EDE" w:rsidRDefault="00D21EDE" w:rsidP="00D21EDE">
            <w:pPr>
              <w:rPr>
                <w:rFonts w:ascii="Arial" w:hAnsi="Arial" w:cs="Arial"/>
                <w:sz w:val="24"/>
                <w:szCs w:val="24"/>
              </w:rPr>
            </w:pPr>
            <w:r w:rsidRPr="00D21EDE">
              <w:rPr>
                <w:rFonts w:ascii="Arial" w:hAnsi="Arial" w:cs="Arial"/>
                <w:sz w:val="24"/>
                <w:szCs w:val="24"/>
              </w:rPr>
              <w:t>0260401590</w:t>
            </w:r>
          </w:p>
        </w:tc>
        <w:tc>
          <w:tcPr>
            <w:tcW w:w="1002" w:type="dxa"/>
            <w:noWrap/>
            <w:hideMark/>
          </w:tcPr>
          <w:p w14:paraId="3ECB68D9"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1C8221E1" w14:textId="77777777" w:rsidR="00D21EDE" w:rsidRPr="00D21EDE" w:rsidRDefault="00D21EDE" w:rsidP="00D21EDE">
            <w:pPr>
              <w:rPr>
                <w:rFonts w:ascii="Arial" w:hAnsi="Arial" w:cs="Arial"/>
                <w:sz w:val="24"/>
                <w:szCs w:val="24"/>
              </w:rPr>
            </w:pPr>
            <w:r w:rsidRPr="00D21EDE">
              <w:rPr>
                <w:rFonts w:ascii="Arial" w:hAnsi="Arial" w:cs="Arial"/>
                <w:sz w:val="24"/>
                <w:szCs w:val="24"/>
              </w:rPr>
              <w:t>299,40</w:t>
            </w:r>
          </w:p>
        </w:tc>
        <w:tc>
          <w:tcPr>
            <w:tcW w:w="1087" w:type="dxa"/>
            <w:noWrap/>
            <w:hideMark/>
          </w:tcPr>
          <w:p w14:paraId="475A6E6F" w14:textId="77777777" w:rsidR="00D21EDE" w:rsidRPr="00D21EDE" w:rsidRDefault="00D21EDE" w:rsidP="00D21EDE">
            <w:pPr>
              <w:rPr>
                <w:rFonts w:ascii="Arial" w:hAnsi="Arial" w:cs="Arial"/>
                <w:sz w:val="24"/>
                <w:szCs w:val="24"/>
              </w:rPr>
            </w:pPr>
            <w:r w:rsidRPr="00D21EDE">
              <w:rPr>
                <w:rFonts w:ascii="Arial" w:hAnsi="Arial" w:cs="Arial"/>
                <w:sz w:val="24"/>
                <w:szCs w:val="24"/>
              </w:rPr>
              <w:t>299,40</w:t>
            </w:r>
          </w:p>
        </w:tc>
        <w:tc>
          <w:tcPr>
            <w:tcW w:w="1033" w:type="dxa"/>
            <w:gridSpan w:val="2"/>
            <w:noWrap/>
            <w:hideMark/>
          </w:tcPr>
          <w:p w14:paraId="734B6CEA" w14:textId="77777777" w:rsidR="00D21EDE" w:rsidRPr="00D21EDE" w:rsidRDefault="00D21EDE" w:rsidP="00D21EDE">
            <w:pPr>
              <w:rPr>
                <w:rFonts w:ascii="Arial" w:hAnsi="Arial" w:cs="Arial"/>
                <w:sz w:val="24"/>
                <w:szCs w:val="24"/>
              </w:rPr>
            </w:pPr>
            <w:r w:rsidRPr="00D21EDE">
              <w:rPr>
                <w:rFonts w:ascii="Arial" w:hAnsi="Arial" w:cs="Arial"/>
                <w:sz w:val="24"/>
                <w:szCs w:val="24"/>
              </w:rPr>
              <w:t>299,40</w:t>
            </w:r>
          </w:p>
        </w:tc>
      </w:tr>
      <w:tr w:rsidR="00D21EDE" w:rsidRPr="00D21EDE" w14:paraId="4AF7EC95" w14:textId="77777777" w:rsidTr="00D21EDE">
        <w:trPr>
          <w:trHeight w:val="300"/>
        </w:trPr>
        <w:tc>
          <w:tcPr>
            <w:tcW w:w="2713" w:type="dxa"/>
            <w:hideMark/>
          </w:tcPr>
          <w:p w14:paraId="676F3D80"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3197583A"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620852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8A1326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B18C389" w14:textId="77777777" w:rsidR="00D21EDE" w:rsidRPr="00D21EDE" w:rsidRDefault="00D21EDE" w:rsidP="00D21EDE">
            <w:pPr>
              <w:rPr>
                <w:rFonts w:ascii="Arial" w:hAnsi="Arial" w:cs="Arial"/>
                <w:sz w:val="24"/>
                <w:szCs w:val="24"/>
              </w:rPr>
            </w:pPr>
            <w:r w:rsidRPr="00D21EDE">
              <w:rPr>
                <w:rFonts w:ascii="Arial" w:hAnsi="Arial" w:cs="Arial"/>
                <w:sz w:val="24"/>
                <w:szCs w:val="24"/>
              </w:rPr>
              <w:t>0260401590</w:t>
            </w:r>
          </w:p>
        </w:tc>
        <w:tc>
          <w:tcPr>
            <w:tcW w:w="1002" w:type="dxa"/>
            <w:noWrap/>
            <w:hideMark/>
          </w:tcPr>
          <w:p w14:paraId="6012384F"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36070ADD" w14:textId="77777777" w:rsidR="00D21EDE" w:rsidRPr="00D21EDE" w:rsidRDefault="00D21EDE" w:rsidP="00D21EDE">
            <w:pPr>
              <w:rPr>
                <w:rFonts w:ascii="Arial" w:hAnsi="Arial" w:cs="Arial"/>
                <w:sz w:val="24"/>
                <w:szCs w:val="24"/>
              </w:rPr>
            </w:pPr>
            <w:r w:rsidRPr="00D21EDE">
              <w:rPr>
                <w:rFonts w:ascii="Arial" w:hAnsi="Arial" w:cs="Arial"/>
                <w:sz w:val="24"/>
                <w:szCs w:val="24"/>
              </w:rPr>
              <w:t>578,26</w:t>
            </w:r>
          </w:p>
        </w:tc>
        <w:tc>
          <w:tcPr>
            <w:tcW w:w="1087" w:type="dxa"/>
            <w:noWrap/>
            <w:hideMark/>
          </w:tcPr>
          <w:p w14:paraId="473883CC" w14:textId="77777777" w:rsidR="00D21EDE" w:rsidRPr="00D21EDE" w:rsidRDefault="00D21EDE" w:rsidP="00D21EDE">
            <w:pPr>
              <w:rPr>
                <w:rFonts w:ascii="Arial" w:hAnsi="Arial" w:cs="Arial"/>
                <w:sz w:val="24"/>
                <w:szCs w:val="24"/>
              </w:rPr>
            </w:pPr>
            <w:r w:rsidRPr="00D21EDE">
              <w:rPr>
                <w:rFonts w:ascii="Arial" w:hAnsi="Arial" w:cs="Arial"/>
                <w:sz w:val="24"/>
                <w:szCs w:val="24"/>
              </w:rPr>
              <w:t>578,26</w:t>
            </w:r>
          </w:p>
        </w:tc>
        <w:tc>
          <w:tcPr>
            <w:tcW w:w="1033" w:type="dxa"/>
            <w:gridSpan w:val="2"/>
            <w:noWrap/>
            <w:hideMark/>
          </w:tcPr>
          <w:p w14:paraId="5E24F5D6" w14:textId="77777777" w:rsidR="00D21EDE" w:rsidRPr="00D21EDE" w:rsidRDefault="00D21EDE" w:rsidP="00D21EDE">
            <w:pPr>
              <w:rPr>
                <w:rFonts w:ascii="Arial" w:hAnsi="Arial" w:cs="Arial"/>
                <w:sz w:val="24"/>
                <w:szCs w:val="24"/>
              </w:rPr>
            </w:pPr>
            <w:r w:rsidRPr="00D21EDE">
              <w:rPr>
                <w:rFonts w:ascii="Arial" w:hAnsi="Arial" w:cs="Arial"/>
                <w:sz w:val="24"/>
                <w:szCs w:val="24"/>
              </w:rPr>
              <w:t>578,26</w:t>
            </w:r>
          </w:p>
        </w:tc>
      </w:tr>
      <w:tr w:rsidR="00D21EDE" w:rsidRPr="00D21EDE" w14:paraId="3C5BA643" w14:textId="77777777" w:rsidTr="00D21EDE">
        <w:trPr>
          <w:trHeight w:val="690"/>
        </w:trPr>
        <w:tc>
          <w:tcPr>
            <w:tcW w:w="2713" w:type="dxa"/>
            <w:hideMark/>
          </w:tcPr>
          <w:p w14:paraId="243BE1CE"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"Финансовое обеспечение организаций дополнительного образования сферы культуры Московской области"</w:t>
            </w:r>
          </w:p>
        </w:tc>
        <w:tc>
          <w:tcPr>
            <w:tcW w:w="825" w:type="dxa"/>
            <w:hideMark/>
          </w:tcPr>
          <w:p w14:paraId="28524ED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8A8428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A0C675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8E56705" w14:textId="77777777" w:rsidR="00D21EDE" w:rsidRPr="00D21EDE" w:rsidRDefault="00D21EDE" w:rsidP="00D21EDE">
            <w:pPr>
              <w:rPr>
                <w:rFonts w:ascii="Arial" w:hAnsi="Arial" w:cs="Arial"/>
                <w:sz w:val="24"/>
                <w:szCs w:val="24"/>
              </w:rPr>
            </w:pPr>
            <w:r w:rsidRPr="00D21EDE">
              <w:rPr>
                <w:rFonts w:ascii="Arial" w:hAnsi="Arial" w:cs="Arial"/>
                <w:sz w:val="24"/>
                <w:szCs w:val="24"/>
              </w:rPr>
              <w:t>0260500000</w:t>
            </w:r>
          </w:p>
        </w:tc>
        <w:tc>
          <w:tcPr>
            <w:tcW w:w="1002" w:type="dxa"/>
            <w:noWrap/>
            <w:hideMark/>
          </w:tcPr>
          <w:p w14:paraId="13AE12A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80EFAAC" w14:textId="77777777" w:rsidR="00D21EDE" w:rsidRPr="00D21EDE" w:rsidRDefault="00D21EDE" w:rsidP="00D21EDE">
            <w:pPr>
              <w:rPr>
                <w:rFonts w:ascii="Arial" w:hAnsi="Arial" w:cs="Arial"/>
                <w:sz w:val="24"/>
                <w:szCs w:val="24"/>
              </w:rPr>
            </w:pPr>
            <w:r w:rsidRPr="00D21EDE">
              <w:rPr>
                <w:rFonts w:ascii="Arial" w:hAnsi="Arial" w:cs="Arial"/>
                <w:sz w:val="24"/>
                <w:szCs w:val="24"/>
              </w:rPr>
              <w:t>4 296,60</w:t>
            </w:r>
          </w:p>
        </w:tc>
        <w:tc>
          <w:tcPr>
            <w:tcW w:w="1087" w:type="dxa"/>
            <w:noWrap/>
            <w:hideMark/>
          </w:tcPr>
          <w:p w14:paraId="11B3561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7F9FC9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3E96050" w14:textId="77777777" w:rsidTr="00D21EDE">
        <w:trPr>
          <w:trHeight w:val="690"/>
        </w:trPr>
        <w:tc>
          <w:tcPr>
            <w:tcW w:w="2713" w:type="dxa"/>
            <w:hideMark/>
          </w:tcPr>
          <w:p w14:paraId="230632C8" w14:textId="77777777" w:rsidR="00D21EDE" w:rsidRPr="00D21EDE" w:rsidRDefault="00D21EDE" w:rsidP="00D21EDE">
            <w:pPr>
              <w:rPr>
                <w:rFonts w:ascii="Arial" w:hAnsi="Arial" w:cs="Arial"/>
                <w:sz w:val="24"/>
                <w:szCs w:val="24"/>
              </w:rPr>
            </w:pPr>
            <w:r w:rsidRPr="00D21EDE">
              <w:rPr>
                <w:rFonts w:ascii="Arial" w:hAnsi="Arial" w:cs="Arial"/>
                <w:sz w:val="24"/>
                <w:szCs w:val="24"/>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825" w:type="dxa"/>
            <w:hideMark/>
          </w:tcPr>
          <w:p w14:paraId="3FD6DF59"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143381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7ACCA81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85A8335" w14:textId="77777777" w:rsidR="00D21EDE" w:rsidRPr="00D21EDE" w:rsidRDefault="00D21EDE" w:rsidP="00D21EDE">
            <w:pPr>
              <w:rPr>
                <w:rFonts w:ascii="Arial" w:hAnsi="Arial" w:cs="Arial"/>
                <w:sz w:val="24"/>
                <w:szCs w:val="24"/>
              </w:rPr>
            </w:pPr>
            <w:r w:rsidRPr="00D21EDE">
              <w:rPr>
                <w:rFonts w:ascii="Arial" w:hAnsi="Arial" w:cs="Arial"/>
                <w:sz w:val="24"/>
                <w:szCs w:val="24"/>
              </w:rPr>
              <w:t>02605S1180</w:t>
            </w:r>
          </w:p>
        </w:tc>
        <w:tc>
          <w:tcPr>
            <w:tcW w:w="1002" w:type="dxa"/>
            <w:noWrap/>
            <w:hideMark/>
          </w:tcPr>
          <w:p w14:paraId="636848E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2C22FD8" w14:textId="77777777" w:rsidR="00D21EDE" w:rsidRPr="00D21EDE" w:rsidRDefault="00D21EDE" w:rsidP="00D21EDE">
            <w:pPr>
              <w:rPr>
                <w:rFonts w:ascii="Arial" w:hAnsi="Arial" w:cs="Arial"/>
                <w:sz w:val="24"/>
                <w:szCs w:val="24"/>
              </w:rPr>
            </w:pPr>
            <w:r w:rsidRPr="00D21EDE">
              <w:rPr>
                <w:rFonts w:ascii="Arial" w:hAnsi="Arial" w:cs="Arial"/>
                <w:sz w:val="24"/>
                <w:szCs w:val="24"/>
              </w:rPr>
              <w:t>4 296,60</w:t>
            </w:r>
          </w:p>
        </w:tc>
        <w:tc>
          <w:tcPr>
            <w:tcW w:w="1087" w:type="dxa"/>
            <w:noWrap/>
            <w:hideMark/>
          </w:tcPr>
          <w:p w14:paraId="5EB24E7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978A1F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0A2DC71" w14:textId="77777777" w:rsidTr="00D21EDE">
        <w:trPr>
          <w:trHeight w:val="465"/>
        </w:trPr>
        <w:tc>
          <w:tcPr>
            <w:tcW w:w="2713" w:type="dxa"/>
            <w:hideMark/>
          </w:tcPr>
          <w:p w14:paraId="4B2094BC"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3BF6C890"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579151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12B69A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980F206" w14:textId="77777777" w:rsidR="00D21EDE" w:rsidRPr="00D21EDE" w:rsidRDefault="00D21EDE" w:rsidP="00D21EDE">
            <w:pPr>
              <w:rPr>
                <w:rFonts w:ascii="Arial" w:hAnsi="Arial" w:cs="Arial"/>
                <w:sz w:val="24"/>
                <w:szCs w:val="24"/>
              </w:rPr>
            </w:pPr>
            <w:r w:rsidRPr="00D21EDE">
              <w:rPr>
                <w:rFonts w:ascii="Arial" w:hAnsi="Arial" w:cs="Arial"/>
                <w:sz w:val="24"/>
                <w:szCs w:val="24"/>
              </w:rPr>
              <w:t>02605S1180</w:t>
            </w:r>
          </w:p>
        </w:tc>
        <w:tc>
          <w:tcPr>
            <w:tcW w:w="1002" w:type="dxa"/>
            <w:noWrap/>
            <w:hideMark/>
          </w:tcPr>
          <w:p w14:paraId="72D1BF85"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73AD4E5E" w14:textId="77777777" w:rsidR="00D21EDE" w:rsidRPr="00D21EDE" w:rsidRDefault="00D21EDE" w:rsidP="00D21EDE">
            <w:pPr>
              <w:rPr>
                <w:rFonts w:ascii="Arial" w:hAnsi="Arial" w:cs="Arial"/>
                <w:sz w:val="24"/>
                <w:szCs w:val="24"/>
              </w:rPr>
            </w:pPr>
            <w:r w:rsidRPr="00D21EDE">
              <w:rPr>
                <w:rFonts w:ascii="Arial" w:hAnsi="Arial" w:cs="Arial"/>
                <w:sz w:val="24"/>
                <w:szCs w:val="24"/>
              </w:rPr>
              <w:t>4 296,60</w:t>
            </w:r>
          </w:p>
        </w:tc>
        <w:tc>
          <w:tcPr>
            <w:tcW w:w="1087" w:type="dxa"/>
            <w:noWrap/>
            <w:hideMark/>
          </w:tcPr>
          <w:p w14:paraId="5AA4727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1C93FD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914C728" w14:textId="77777777" w:rsidTr="00D21EDE">
        <w:trPr>
          <w:trHeight w:val="300"/>
        </w:trPr>
        <w:tc>
          <w:tcPr>
            <w:tcW w:w="2713" w:type="dxa"/>
            <w:hideMark/>
          </w:tcPr>
          <w:p w14:paraId="12EFC3E1"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133A46A3"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DB4A20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5B88C9B"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3F6FAA4" w14:textId="77777777" w:rsidR="00D21EDE" w:rsidRPr="00D21EDE" w:rsidRDefault="00D21EDE" w:rsidP="00D21EDE">
            <w:pPr>
              <w:rPr>
                <w:rFonts w:ascii="Arial" w:hAnsi="Arial" w:cs="Arial"/>
                <w:sz w:val="24"/>
                <w:szCs w:val="24"/>
              </w:rPr>
            </w:pPr>
            <w:r w:rsidRPr="00D21EDE">
              <w:rPr>
                <w:rFonts w:ascii="Arial" w:hAnsi="Arial" w:cs="Arial"/>
                <w:sz w:val="24"/>
                <w:szCs w:val="24"/>
              </w:rPr>
              <w:t>02605S1180</w:t>
            </w:r>
          </w:p>
        </w:tc>
        <w:tc>
          <w:tcPr>
            <w:tcW w:w="1002" w:type="dxa"/>
            <w:noWrap/>
            <w:hideMark/>
          </w:tcPr>
          <w:p w14:paraId="54FA215F"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1ADF1168" w14:textId="77777777" w:rsidR="00D21EDE" w:rsidRPr="00D21EDE" w:rsidRDefault="00D21EDE" w:rsidP="00D21EDE">
            <w:pPr>
              <w:rPr>
                <w:rFonts w:ascii="Arial" w:hAnsi="Arial" w:cs="Arial"/>
                <w:sz w:val="24"/>
                <w:szCs w:val="24"/>
              </w:rPr>
            </w:pPr>
            <w:r w:rsidRPr="00D21EDE">
              <w:rPr>
                <w:rFonts w:ascii="Arial" w:hAnsi="Arial" w:cs="Arial"/>
                <w:sz w:val="24"/>
                <w:szCs w:val="24"/>
              </w:rPr>
              <w:t>1 249,92</w:t>
            </w:r>
          </w:p>
        </w:tc>
        <w:tc>
          <w:tcPr>
            <w:tcW w:w="1087" w:type="dxa"/>
            <w:noWrap/>
            <w:hideMark/>
          </w:tcPr>
          <w:p w14:paraId="7AAB78B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F436F6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1F3215B" w14:textId="77777777" w:rsidTr="00D21EDE">
        <w:trPr>
          <w:trHeight w:val="300"/>
        </w:trPr>
        <w:tc>
          <w:tcPr>
            <w:tcW w:w="2713" w:type="dxa"/>
            <w:hideMark/>
          </w:tcPr>
          <w:p w14:paraId="2D295174"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252695C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44D97F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FCBA4F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2836C99" w14:textId="77777777" w:rsidR="00D21EDE" w:rsidRPr="00D21EDE" w:rsidRDefault="00D21EDE" w:rsidP="00D21EDE">
            <w:pPr>
              <w:rPr>
                <w:rFonts w:ascii="Arial" w:hAnsi="Arial" w:cs="Arial"/>
                <w:sz w:val="24"/>
                <w:szCs w:val="24"/>
              </w:rPr>
            </w:pPr>
            <w:r w:rsidRPr="00D21EDE">
              <w:rPr>
                <w:rFonts w:ascii="Arial" w:hAnsi="Arial" w:cs="Arial"/>
                <w:sz w:val="24"/>
                <w:szCs w:val="24"/>
              </w:rPr>
              <w:t>02605S1180</w:t>
            </w:r>
          </w:p>
        </w:tc>
        <w:tc>
          <w:tcPr>
            <w:tcW w:w="1002" w:type="dxa"/>
            <w:noWrap/>
            <w:hideMark/>
          </w:tcPr>
          <w:p w14:paraId="06E9E228"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5595D154" w14:textId="77777777" w:rsidR="00D21EDE" w:rsidRPr="00D21EDE" w:rsidRDefault="00D21EDE" w:rsidP="00D21EDE">
            <w:pPr>
              <w:rPr>
                <w:rFonts w:ascii="Arial" w:hAnsi="Arial" w:cs="Arial"/>
                <w:sz w:val="24"/>
                <w:szCs w:val="24"/>
              </w:rPr>
            </w:pPr>
            <w:r w:rsidRPr="00D21EDE">
              <w:rPr>
                <w:rFonts w:ascii="Arial" w:hAnsi="Arial" w:cs="Arial"/>
                <w:sz w:val="24"/>
                <w:szCs w:val="24"/>
              </w:rPr>
              <w:t>3 046,68</w:t>
            </w:r>
          </w:p>
        </w:tc>
        <w:tc>
          <w:tcPr>
            <w:tcW w:w="1087" w:type="dxa"/>
            <w:noWrap/>
            <w:hideMark/>
          </w:tcPr>
          <w:p w14:paraId="6F8C683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886AEF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73F977F" w14:textId="77777777" w:rsidTr="00D21EDE">
        <w:trPr>
          <w:trHeight w:val="465"/>
        </w:trPr>
        <w:tc>
          <w:tcPr>
            <w:tcW w:w="2713" w:type="dxa"/>
            <w:hideMark/>
          </w:tcPr>
          <w:p w14:paraId="475381FD" w14:textId="77777777" w:rsidR="00D21EDE" w:rsidRPr="00D21EDE" w:rsidRDefault="00D21EDE" w:rsidP="00D21EDE">
            <w:pPr>
              <w:rPr>
                <w:rFonts w:ascii="Arial" w:hAnsi="Arial" w:cs="Arial"/>
                <w:sz w:val="24"/>
                <w:szCs w:val="24"/>
              </w:rPr>
            </w:pPr>
            <w:r w:rsidRPr="00D21EDE">
              <w:rPr>
                <w:rFonts w:ascii="Arial" w:hAnsi="Arial" w:cs="Arial"/>
                <w:sz w:val="24"/>
                <w:szCs w:val="24"/>
              </w:rPr>
              <w:t>Федеральный проект "Семейные ценности и инфраструктура культуры"</w:t>
            </w:r>
          </w:p>
        </w:tc>
        <w:tc>
          <w:tcPr>
            <w:tcW w:w="825" w:type="dxa"/>
            <w:hideMark/>
          </w:tcPr>
          <w:p w14:paraId="69AEB042"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DACBCA6"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6CE22FE"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D213952" w14:textId="77777777" w:rsidR="00D21EDE" w:rsidRPr="00D21EDE" w:rsidRDefault="00D21EDE" w:rsidP="00D21EDE">
            <w:pPr>
              <w:rPr>
                <w:rFonts w:ascii="Arial" w:hAnsi="Arial" w:cs="Arial"/>
                <w:sz w:val="24"/>
                <w:szCs w:val="24"/>
              </w:rPr>
            </w:pPr>
            <w:r w:rsidRPr="00D21EDE">
              <w:rPr>
                <w:rFonts w:ascii="Arial" w:hAnsi="Arial" w:cs="Arial"/>
                <w:sz w:val="24"/>
                <w:szCs w:val="24"/>
              </w:rPr>
              <w:t>026Я500000</w:t>
            </w:r>
          </w:p>
        </w:tc>
        <w:tc>
          <w:tcPr>
            <w:tcW w:w="1002" w:type="dxa"/>
            <w:noWrap/>
            <w:hideMark/>
          </w:tcPr>
          <w:p w14:paraId="7EA0F0D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F43E08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6A09DAC8" w14:textId="77777777" w:rsidR="00D21EDE" w:rsidRPr="00D21EDE" w:rsidRDefault="00D21EDE" w:rsidP="00D21EDE">
            <w:pPr>
              <w:rPr>
                <w:rFonts w:ascii="Arial" w:hAnsi="Arial" w:cs="Arial"/>
                <w:sz w:val="24"/>
                <w:szCs w:val="24"/>
              </w:rPr>
            </w:pPr>
            <w:r w:rsidRPr="00D21EDE">
              <w:rPr>
                <w:rFonts w:ascii="Arial" w:hAnsi="Arial" w:cs="Arial"/>
                <w:sz w:val="24"/>
                <w:szCs w:val="24"/>
              </w:rPr>
              <w:t>6 030,91</w:t>
            </w:r>
          </w:p>
        </w:tc>
        <w:tc>
          <w:tcPr>
            <w:tcW w:w="1033" w:type="dxa"/>
            <w:gridSpan w:val="2"/>
            <w:noWrap/>
            <w:hideMark/>
          </w:tcPr>
          <w:p w14:paraId="171B23F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0BB6306" w14:textId="77777777" w:rsidTr="00D21EDE">
        <w:trPr>
          <w:trHeight w:val="915"/>
        </w:trPr>
        <w:tc>
          <w:tcPr>
            <w:tcW w:w="2713" w:type="dxa"/>
            <w:hideMark/>
          </w:tcPr>
          <w:p w14:paraId="2DA391AB" w14:textId="77777777" w:rsidR="00D21EDE" w:rsidRPr="00D21EDE" w:rsidRDefault="00D21EDE" w:rsidP="00D21EDE">
            <w:pPr>
              <w:rPr>
                <w:rFonts w:ascii="Arial" w:hAnsi="Arial" w:cs="Arial"/>
                <w:sz w:val="24"/>
                <w:szCs w:val="24"/>
              </w:rPr>
            </w:pPr>
            <w:r w:rsidRPr="00D21EDE">
              <w:rPr>
                <w:rFonts w:ascii="Arial" w:hAnsi="Arial" w:cs="Arial"/>
                <w:sz w:val="24"/>
                <w:szCs w:val="24"/>
              </w:rP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825" w:type="dxa"/>
            <w:hideMark/>
          </w:tcPr>
          <w:p w14:paraId="77181F3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3736A5B"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2DC4275C"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926C977" w14:textId="77777777" w:rsidR="00D21EDE" w:rsidRPr="00D21EDE" w:rsidRDefault="00D21EDE" w:rsidP="00D21EDE">
            <w:pPr>
              <w:rPr>
                <w:rFonts w:ascii="Arial" w:hAnsi="Arial" w:cs="Arial"/>
                <w:sz w:val="24"/>
                <w:szCs w:val="24"/>
              </w:rPr>
            </w:pPr>
            <w:r w:rsidRPr="00D21EDE">
              <w:rPr>
                <w:rFonts w:ascii="Arial" w:hAnsi="Arial" w:cs="Arial"/>
                <w:sz w:val="24"/>
                <w:szCs w:val="24"/>
              </w:rPr>
              <w:t>026Я555195</w:t>
            </w:r>
          </w:p>
        </w:tc>
        <w:tc>
          <w:tcPr>
            <w:tcW w:w="1002" w:type="dxa"/>
            <w:noWrap/>
            <w:hideMark/>
          </w:tcPr>
          <w:p w14:paraId="400BBA4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CF67D7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37388DEF" w14:textId="77777777" w:rsidR="00D21EDE" w:rsidRPr="00D21EDE" w:rsidRDefault="00D21EDE" w:rsidP="00D21EDE">
            <w:pPr>
              <w:rPr>
                <w:rFonts w:ascii="Arial" w:hAnsi="Arial" w:cs="Arial"/>
                <w:sz w:val="24"/>
                <w:szCs w:val="24"/>
              </w:rPr>
            </w:pPr>
            <w:r w:rsidRPr="00D21EDE">
              <w:rPr>
                <w:rFonts w:ascii="Arial" w:hAnsi="Arial" w:cs="Arial"/>
                <w:sz w:val="24"/>
                <w:szCs w:val="24"/>
              </w:rPr>
              <w:t>6 030,91</w:t>
            </w:r>
          </w:p>
        </w:tc>
        <w:tc>
          <w:tcPr>
            <w:tcW w:w="1033" w:type="dxa"/>
            <w:gridSpan w:val="2"/>
            <w:noWrap/>
            <w:hideMark/>
          </w:tcPr>
          <w:p w14:paraId="0FA9D0C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5A822B3" w14:textId="77777777" w:rsidTr="00D21EDE">
        <w:trPr>
          <w:trHeight w:val="465"/>
        </w:trPr>
        <w:tc>
          <w:tcPr>
            <w:tcW w:w="2713" w:type="dxa"/>
            <w:hideMark/>
          </w:tcPr>
          <w:p w14:paraId="2FD292E8"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3C5A8AD3"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88C9D00"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56FF126"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2832B39" w14:textId="77777777" w:rsidR="00D21EDE" w:rsidRPr="00D21EDE" w:rsidRDefault="00D21EDE" w:rsidP="00D21EDE">
            <w:pPr>
              <w:rPr>
                <w:rFonts w:ascii="Arial" w:hAnsi="Arial" w:cs="Arial"/>
                <w:sz w:val="24"/>
                <w:szCs w:val="24"/>
              </w:rPr>
            </w:pPr>
            <w:r w:rsidRPr="00D21EDE">
              <w:rPr>
                <w:rFonts w:ascii="Arial" w:hAnsi="Arial" w:cs="Arial"/>
                <w:sz w:val="24"/>
                <w:szCs w:val="24"/>
              </w:rPr>
              <w:t>026Я555195</w:t>
            </w:r>
          </w:p>
        </w:tc>
        <w:tc>
          <w:tcPr>
            <w:tcW w:w="1002" w:type="dxa"/>
            <w:noWrap/>
            <w:hideMark/>
          </w:tcPr>
          <w:p w14:paraId="2D1E238B"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78464C7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3BF010DA" w14:textId="77777777" w:rsidR="00D21EDE" w:rsidRPr="00D21EDE" w:rsidRDefault="00D21EDE" w:rsidP="00D21EDE">
            <w:pPr>
              <w:rPr>
                <w:rFonts w:ascii="Arial" w:hAnsi="Arial" w:cs="Arial"/>
                <w:sz w:val="24"/>
                <w:szCs w:val="24"/>
              </w:rPr>
            </w:pPr>
            <w:r w:rsidRPr="00D21EDE">
              <w:rPr>
                <w:rFonts w:ascii="Arial" w:hAnsi="Arial" w:cs="Arial"/>
                <w:sz w:val="24"/>
                <w:szCs w:val="24"/>
              </w:rPr>
              <w:t>6 030,91</w:t>
            </w:r>
          </w:p>
        </w:tc>
        <w:tc>
          <w:tcPr>
            <w:tcW w:w="1033" w:type="dxa"/>
            <w:gridSpan w:val="2"/>
            <w:noWrap/>
            <w:hideMark/>
          </w:tcPr>
          <w:p w14:paraId="03C347D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E4C86D0" w14:textId="77777777" w:rsidTr="00D21EDE">
        <w:trPr>
          <w:trHeight w:val="300"/>
        </w:trPr>
        <w:tc>
          <w:tcPr>
            <w:tcW w:w="2713" w:type="dxa"/>
            <w:hideMark/>
          </w:tcPr>
          <w:p w14:paraId="4E48292F"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4160C92A"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91228F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8BAB4B3"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7DB2DB24" w14:textId="77777777" w:rsidR="00D21EDE" w:rsidRPr="00D21EDE" w:rsidRDefault="00D21EDE" w:rsidP="00D21EDE">
            <w:pPr>
              <w:rPr>
                <w:rFonts w:ascii="Arial" w:hAnsi="Arial" w:cs="Arial"/>
                <w:sz w:val="24"/>
                <w:szCs w:val="24"/>
              </w:rPr>
            </w:pPr>
            <w:r w:rsidRPr="00D21EDE">
              <w:rPr>
                <w:rFonts w:ascii="Arial" w:hAnsi="Arial" w:cs="Arial"/>
                <w:sz w:val="24"/>
                <w:szCs w:val="24"/>
              </w:rPr>
              <w:t>026Я555195</w:t>
            </w:r>
          </w:p>
        </w:tc>
        <w:tc>
          <w:tcPr>
            <w:tcW w:w="1002" w:type="dxa"/>
            <w:noWrap/>
            <w:hideMark/>
          </w:tcPr>
          <w:p w14:paraId="518DE30C"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4B4C1DA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87" w:type="dxa"/>
            <w:noWrap/>
            <w:hideMark/>
          </w:tcPr>
          <w:p w14:paraId="421A3E6C" w14:textId="77777777" w:rsidR="00D21EDE" w:rsidRPr="00D21EDE" w:rsidRDefault="00D21EDE" w:rsidP="00D21EDE">
            <w:pPr>
              <w:rPr>
                <w:rFonts w:ascii="Arial" w:hAnsi="Arial" w:cs="Arial"/>
                <w:sz w:val="24"/>
                <w:szCs w:val="24"/>
              </w:rPr>
            </w:pPr>
            <w:r w:rsidRPr="00D21EDE">
              <w:rPr>
                <w:rFonts w:ascii="Arial" w:hAnsi="Arial" w:cs="Arial"/>
                <w:sz w:val="24"/>
                <w:szCs w:val="24"/>
              </w:rPr>
              <w:t>6 030,91</w:t>
            </w:r>
          </w:p>
        </w:tc>
        <w:tc>
          <w:tcPr>
            <w:tcW w:w="1033" w:type="dxa"/>
            <w:gridSpan w:val="2"/>
            <w:noWrap/>
            <w:hideMark/>
          </w:tcPr>
          <w:p w14:paraId="03D99C4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B386216" w14:textId="77777777" w:rsidTr="00D21EDE">
        <w:trPr>
          <w:trHeight w:val="465"/>
        </w:trPr>
        <w:tc>
          <w:tcPr>
            <w:tcW w:w="2713" w:type="dxa"/>
            <w:hideMark/>
          </w:tcPr>
          <w:p w14:paraId="68DCB68C"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825" w:type="dxa"/>
            <w:hideMark/>
          </w:tcPr>
          <w:p w14:paraId="765402A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FF6D32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B0F5D35"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67776C27" w14:textId="77777777" w:rsidR="00D21EDE" w:rsidRPr="00D21EDE" w:rsidRDefault="00D21EDE" w:rsidP="00D21EDE">
            <w:pPr>
              <w:rPr>
                <w:rFonts w:ascii="Arial" w:hAnsi="Arial" w:cs="Arial"/>
                <w:sz w:val="24"/>
                <w:szCs w:val="24"/>
              </w:rPr>
            </w:pPr>
            <w:r w:rsidRPr="00D21EDE">
              <w:rPr>
                <w:rFonts w:ascii="Arial" w:hAnsi="Arial" w:cs="Arial"/>
                <w:sz w:val="24"/>
                <w:szCs w:val="24"/>
              </w:rPr>
              <w:t>0800000000</w:t>
            </w:r>
          </w:p>
        </w:tc>
        <w:tc>
          <w:tcPr>
            <w:tcW w:w="1002" w:type="dxa"/>
            <w:hideMark/>
          </w:tcPr>
          <w:p w14:paraId="6B7D135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85B13FF"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c>
          <w:tcPr>
            <w:tcW w:w="1087" w:type="dxa"/>
            <w:noWrap/>
            <w:hideMark/>
          </w:tcPr>
          <w:p w14:paraId="191AE3FF"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c>
          <w:tcPr>
            <w:tcW w:w="1033" w:type="dxa"/>
            <w:gridSpan w:val="2"/>
            <w:noWrap/>
            <w:hideMark/>
          </w:tcPr>
          <w:p w14:paraId="37A9769E"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r>
      <w:tr w:rsidR="00D21EDE" w:rsidRPr="00D21EDE" w14:paraId="37ABFD78" w14:textId="77777777" w:rsidTr="00D21EDE">
        <w:trPr>
          <w:trHeight w:val="465"/>
        </w:trPr>
        <w:tc>
          <w:tcPr>
            <w:tcW w:w="2713" w:type="dxa"/>
            <w:hideMark/>
          </w:tcPr>
          <w:p w14:paraId="3D17EC44"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"Профилактика преступлений и иных правонарушений"</w:t>
            </w:r>
          </w:p>
        </w:tc>
        <w:tc>
          <w:tcPr>
            <w:tcW w:w="825" w:type="dxa"/>
            <w:hideMark/>
          </w:tcPr>
          <w:p w14:paraId="59CFB35C"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020B54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1D72B0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46998068" w14:textId="77777777" w:rsidR="00D21EDE" w:rsidRPr="00D21EDE" w:rsidRDefault="00D21EDE" w:rsidP="00D21EDE">
            <w:pPr>
              <w:rPr>
                <w:rFonts w:ascii="Arial" w:hAnsi="Arial" w:cs="Arial"/>
                <w:sz w:val="24"/>
                <w:szCs w:val="24"/>
              </w:rPr>
            </w:pPr>
            <w:r w:rsidRPr="00D21EDE">
              <w:rPr>
                <w:rFonts w:ascii="Arial" w:hAnsi="Arial" w:cs="Arial"/>
                <w:sz w:val="24"/>
                <w:szCs w:val="24"/>
              </w:rPr>
              <w:t>0810000000</w:t>
            </w:r>
          </w:p>
        </w:tc>
        <w:tc>
          <w:tcPr>
            <w:tcW w:w="1002" w:type="dxa"/>
            <w:noWrap/>
            <w:hideMark/>
          </w:tcPr>
          <w:p w14:paraId="09DFF4B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FBBEFA3"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c>
          <w:tcPr>
            <w:tcW w:w="1087" w:type="dxa"/>
            <w:noWrap/>
            <w:hideMark/>
          </w:tcPr>
          <w:p w14:paraId="17E53448"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c>
          <w:tcPr>
            <w:tcW w:w="1033" w:type="dxa"/>
            <w:gridSpan w:val="2"/>
            <w:noWrap/>
            <w:hideMark/>
          </w:tcPr>
          <w:p w14:paraId="4F136F91"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r>
      <w:tr w:rsidR="00D21EDE" w:rsidRPr="00D21EDE" w14:paraId="0041E264" w14:textId="77777777" w:rsidTr="00D21EDE">
        <w:trPr>
          <w:trHeight w:val="915"/>
        </w:trPr>
        <w:tc>
          <w:tcPr>
            <w:tcW w:w="2713" w:type="dxa"/>
            <w:hideMark/>
          </w:tcPr>
          <w:p w14:paraId="5C27BEBB"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825" w:type="dxa"/>
            <w:hideMark/>
          </w:tcPr>
          <w:p w14:paraId="7BCCF97A"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18BAC9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668ECA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24BADAA" w14:textId="77777777" w:rsidR="00D21EDE" w:rsidRPr="00D21EDE" w:rsidRDefault="00D21EDE" w:rsidP="00D21EDE">
            <w:pPr>
              <w:rPr>
                <w:rFonts w:ascii="Arial" w:hAnsi="Arial" w:cs="Arial"/>
                <w:sz w:val="24"/>
                <w:szCs w:val="24"/>
              </w:rPr>
            </w:pPr>
            <w:r w:rsidRPr="00D21EDE">
              <w:rPr>
                <w:rFonts w:ascii="Arial" w:hAnsi="Arial" w:cs="Arial"/>
                <w:sz w:val="24"/>
                <w:szCs w:val="24"/>
              </w:rPr>
              <w:t>0810100000</w:t>
            </w:r>
          </w:p>
        </w:tc>
        <w:tc>
          <w:tcPr>
            <w:tcW w:w="1002" w:type="dxa"/>
            <w:noWrap/>
            <w:hideMark/>
          </w:tcPr>
          <w:p w14:paraId="0C5246C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B70EE1E"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c>
          <w:tcPr>
            <w:tcW w:w="1087" w:type="dxa"/>
            <w:noWrap/>
            <w:hideMark/>
          </w:tcPr>
          <w:p w14:paraId="466BE1D8"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c>
          <w:tcPr>
            <w:tcW w:w="1033" w:type="dxa"/>
            <w:gridSpan w:val="2"/>
            <w:noWrap/>
            <w:hideMark/>
          </w:tcPr>
          <w:p w14:paraId="33C3F95B"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r>
      <w:tr w:rsidR="00D21EDE" w:rsidRPr="00D21EDE" w14:paraId="728A8991" w14:textId="77777777" w:rsidTr="00D21EDE">
        <w:trPr>
          <w:trHeight w:val="1590"/>
        </w:trPr>
        <w:tc>
          <w:tcPr>
            <w:tcW w:w="2713" w:type="dxa"/>
            <w:hideMark/>
          </w:tcPr>
          <w:p w14:paraId="7A96D0FE" w14:textId="77777777" w:rsidR="00D21EDE" w:rsidRPr="00D21EDE" w:rsidRDefault="00D21EDE" w:rsidP="00D21EDE">
            <w:pPr>
              <w:rPr>
                <w:rFonts w:ascii="Arial" w:hAnsi="Arial" w:cs="Arial"/>
                <w:sz w:val="24"/>
                <w:szCs w:val="24"/>
              </w:rPr>
            </w:pPr>
            <w:r w:rsidRPr="00D21EDE">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825" w:type="dxa"/>
            <w:hideMark/>
          </w:tcPr>
          <w:p w14:paraId="06DCA919"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A4FD981"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4581742"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2812050"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2EC14EA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8F3B30A"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c>
          <w:tcPr>
            <w:tcW w:w="1087" w:type="dxa"/>
            <w:noWrap/>
            <w:hideMark/>
          </w:tcPr>
          <w:p w14:paraId="48286AF6"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c>
          <w:tcPr>
            <w:tcW w:w="1033" w:type="dxa"/>
            <w:gridSpan w:val="2"/>
            <w:noWrap/>
            <w:hideMark/>
          </w:tcPr>
          <w:p w14:paraId="519C4186"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r>
      <w:tr w:rsidR="00D21EDE" w:rsidRPr="00D21EDE" w14:paraId="48A9992C" w14:textId="77777777" w:rsidTr="00D21EDE">
        <w:trPr>
          <w:trHeight w:val="465"/>
        </w:trPr>
        <w:tc>
          <w:tcPr>
            <w:tcW w:w="2713" w:type="dxa"/>
            <w:hideMark/>
          </w:tcPr>
          <w:p w14:paraId="47CC825A"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BB18825"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4C0B7ED"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605CD9A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517FF90"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64B43437"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70441A50"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c>
          <w:tcPr>
            <w:tcW w:w="1087" w:type="dxa"/>
            <w:noWrap/>
            <w:hideMark/>
          </w:tcPr>
          <w:p w14:paraId="7FB26452"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c>
          <w:tcPr>
            <w:tcW w:w="1033" w:type="dxa"/>
            <w:gridSpan w:val="2"/>
            <w:noWrap/>
            <w:hideMark/>
          </w:tcPr>
          <w:p w14:paraId="79BFA854" w14:textId="77777777" w:rsidR="00D21EDE" w:rsidRPr="00D21EDE" w:rsidRDefault="00D21EDE" w:rsidP="00D21EDE">
            <w:pPr>
              <w:rPr>
                <w:rFonts w:ascii="Arial" w:hAnsi="Arial" w:cs="Arial"/>
                <w:sz w:val="24"/>
                <w:szCs w:val="24"/>
              </w:rPr>
            </w:pPr>
            <w:r w:rsidRPr="00D21EDE">
              <w:rPr>
                <w:rFonts w:ascii="Arial" w:hAnsi="Arial" w:cs="Arial"/>
                <w:sz w:val="24"/>
                <w:szCs w:val="24"/>
              </w:rPr>
              <w:t>840,42</w:t>
            </w:r>
          </w:p>
        </w:tc>
      </w:tr>
      <w:tr w:rsidR="00D21EDE" w:rsidRPr="00D21EDE" w14:paraId="40221E67" w14:textId="77777777" w:rsidTr="00D21EDE">
        <w:trPr>
          <w:trHeight w:val="300"/>
        </w:trPr>
        <w:tc>
          <w:tcPr>
            <w:tcW w:w="2713" w:type="dxa"/>
            <w:hideMark/>
          </w:tcPr>
          <w:p w14:paraId="2D661429"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4020474E"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15C501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D78F9D0"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651485A4"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5F57BFB0"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4461BE58" w14:textId="77777777" w:rsidR="00D21EDE" w:rsidRPr="00D21EDE" w:rsidRDefault="00D21EDE" w:rsidP="00D21EDE">
            <w:pPr>
              <w:rPr>
                <w:rFonts w:ascii="Arial" w:hAnsi="Arial" w:cs="Arial"/>
                <w:sz w:val="24"/>
                <w:szCs w:val="24"/>
              </w:rPr>
            </w:pPr>
            <w:r w:rsidRPr="00D21EDE">
              <w:rPr>
                <w:rFonts w:ascii="Arial" w:hAnsi="Arial" w:cs="Arial"/>
                <w:sz w:val="24"/>
                <w:szCs w:val="24"/>
              </w:rPr>
              <w:t>166,60</w:t>
            </w:r>
          </w:p>
        </w:tc>
        <w:tc>
          <w:tcPr>
            <w:tcW w:w="1087" w:type="dxa"/>
            <w:noWrap/>
            <w:hideMark/>
          </w:tcPr>
          <w:p w14:paraId="74D01606" w14:textId="77777777" w:rsidR="00D21EDE" w:rsidRPr="00D21EDE" w:rsidRDefault="00D21EDE" w:rsidP="00D21EDE">
            <w:pPr>
              <w:rPr>
                <w:rFonts w:ascii="Arial" w:hAnsi="Arial" w:cs="Arial"/>
                <w:sz w:val="24"/>
                <w:szCs w:val="24"/>
              </w:rPr>
            </w:pPr>
            <w:r w:rsidRPr="00D21EDE">
              <w:rPr>
                <w:rFonts w:ascii="Arial" w:hAnsi="Arial" w:cs="Arial"/>
                <w:sz w:val="24"/>
                <w:szCs w:val="24"/>
              </w:rPr>
              <w:t>166,60</w:t>
            </w:r>
          </w:p>
        </w:tc>
        <w:tc>
          <w:tcPr>
            <w:tcW w:w="1033" w:type="dxa"/>
            <w:gridSpan w:val="2"/>
            <w:noWrap/>
            <w:hideMark/>
          </w:tcPr>
          <w:p w14:paraId="6DE9DF22" w14:textId="77777777" w:rsidR="00D21EDE" w:rsidRPr="00D21EDE" w:rsidRDefault="00D21EDE" w:rsidP="00D21EDE">
            <w:pPr>
              <w:rPr>
                <w:rFonts w:ascii="Arial" w:hAnsi="Arial" w:cs="Arial"/>
                <w:sz w:val="24"/>
                <w:szCs w:val="24"/>
              </w:rPr>
            </w:pPr>
            <w:r w:rsidRPr="00D21EDE">
              <w:rPr>
                <w:rFonts w:ascii="Arial" w:hAnsi="Arial" w:cs="Arial"/>
                <w:sz w:val="24"/>
                <w:szCs w:val="24"/>
              </w:rPr>
              <w:t>166,60</w:t>
            </w:r>
          </w:p>
        </w:tc>
      </w:tr>
      <w:tr w:rsidR="00D21EDE" w:rsidRPr="00D21EDE" w14:paraId="5E9364C9" w14:textId="77777777" w:rsidTr="00D21EDE">
        <w:trPr>
          <w:trHeight w:val="300"/>
        </w:trPr>
        <w:tc>
          <w:tcPr>
            <w:tcW w:w="2713" w:type="dxa"/>
            <w:hideMark/>
          </w:tcPr>
          <w:p w14:paraId="77F5236A"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125C9D1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60306F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3D2F37D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77E8547"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2BCBE1E4"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47A5AD49" w14:textId="77777777" w:rsidR="00D21EDE" w:rsidRPr="00D21EDE" w:rsidRDefault="00D21EDE" w:rsidP="00D21EDE">
            <w:pPr>
              <w:rPr>
                <w:rFonts w:ascii="Arial" w:hAnsi="Arial" w:cs="Arial"/>
                <w:sz w:val="24"/>
                <w:szCs w:val="24"/>
              </w:rPr>
            </w:pPr>
            <w:r w:rsidRPr="00D21EDE">
              <w:rPr>
                <w:rFonts w:ascii="Arial" w:hAnsi="Arial" w:cs="Arial"/>
                <w:sz w:val="24"/>
                <w:szCs w:val="24"/>
              </w:rPr>
              <w:t>673,82</w:t>
            </w:r>
          </w:p>
        </w:tc>
        <w:tc>
          <w:tcPr>
            <w:tcW w:w="1087" w:type="dxa"/>
            <w:noWrap/>
            <w:hideMark/>
          </w:tcPr>
          <w:p w14:paraId="39F5B1F8" w14:textId="77777777" w:rsidR="00D21EDE" w:rsidRPr="00D21EDE" w:rsidRDefault="00D21EDE" w:rsidP="00D21EDE">
            <w:pPr>
              <w:rPr>
                <w:rFonts w:ascii="Arial" w:hAnsi="Arial" w:cs="Arial"/>
                <w:sz w:val="24"/>
                <w:szCs w:val="24"/>
              </w:rPr>
            </w:pPr>
            <w:r w:rsidRPr="00D21EDE">
              <w:rPr>
                <w:rFonts w:ascii="Arial" w:hAnsi="Arial" w:cs="Arial"/>
                <w:sz w:val="24"/>
                <w:szCs w:val="24"/>
              </w:rPr>
              <w:t>673,82</w:t>
            </w:r>
          </w:p>
        </w:tc>
        <w:tc>
          <w:tcPr>
            <w:tcW w:w="1033" w:type="dxa"/>
            <w:gridSpan w:val="2"/>
            <w:noWrap/>
            <w:hideMark/>
          </w:tcPr>
          <w:p w14:paraId="21B958E1" w14:textId="77777777" w:rsidR="00D21EDE" w:rsidRPr="00D21EDE" w:rsidRDefault="00D21EDE" w:rsidP="00D21EDE">
            <w:pPr>
              <w:rPr>
                <w:rFonts w:ascii="Arial" w:hAnsi="Arial" w:cs="Arial"/>
                <w:sz w:val="24"/>
                <w:szCs w:val="24"/>
              </w:rPr>
            </w:pPr>
            <w:r w:rsidRPr="00D21EDE">
              <w:rPr>
                <w:rFonts w:ascii="Arial" w:hAnsi="Arial" w:cs="Arial"/>
                <w:sz w:val="24"/>
                <w:szCs w:val="24"/>
              </w:rPr>
              <w:t>673,82</w:t>
            </w:r>
          </w:p>
        </w:tc>
      </w:tr>
      <w:tr w:rsidR="00D21EDE" w:rsidRPr="00D21EDE" w14:paraId="05BB1F02" w14:textId="77777777" w:rsidTr="00D21EDE">
        <w:trPr>
          <w:trHeight w:val="300"/>
        </w:trPr>
        <w:tc>
          <w:tcPr>
            <w:tcW w:w="2713" w:type="dxa"/>
            <w:hideMark/>
          </w:tcPr>
          <w:p w14:paraId="578E63EF" w14:textId="77777777" w:rsidR="00D21EDE" w:rsidRPr="00D21EDE" w:rsidRDefault="00D21EDE" w:rsidP="00D21EDE">
            <w:pPr>
              <w:rPr>
                <w:rFonts w:ascii="Arial" w:hAnsi="Arial" w:cs="Arial"/>
                <w:sz w:val="24"/>
                <w:szCs w:val="24"/>
              </w:rPr>
            </w:pPr>
            <w:r w:rsidRPr="00D21EDE">
              <w:rPr>
                <w:rFonts w:ascii="Arial" w:hAnsi="Arial" w:cs="Arial"/>
                <w:sz w:val="24"/>
                <w:szCs w:val="24"/>
              </w:rPr>
              <w:t>Молодежная политика</w:t>
            </w:r>
          </w:p>
        </w:tc>
        <w:tc>
          <w:tcPr>
            <w:tcW w:w="825" w:type="dxa"/>
            <w:hideMark/>
          </w:tcPr>
          <w:p w14:paraId="0C9CBDC4"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428B7EE"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9251A5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hideMark/>
          </w:tcPr>
          <w:p w14:paraId="7F70AFF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211B2BD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2A6E7974"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87" w:type="dxa"/>
            <w:noWrap/>
            <w:hideMark/>
          </w:tcPr>
          <w:p w14:paraId="6B362B82"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33" w:type="dxa"/>
            <w:gridSpan w:val="2"/>
            <w:noWrap/>
            <w:hideMark/>
          </w:tcPr>
          <w:p w14:paraId="1830084D"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r>
      <w:tr w:rsidR="00D21EDE" w:rsidRPr="00D21EDE" w14:paraId="6C099679" w14:textId="77777777" w:rsidTr="00D21EDE">
        <w:trPr>
          <w:trHeight w:val="690"/>
        </w:trPr>
        <w:tc>
          <w:tcPr>
            <w:tcW w:w="2713" w:type="dxa"/>
            <w:hideMark/>
          </w:tcPr>
          <w:p w14:paraId="76A14991"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25" w:type="dxa"/>
            <w:hideMark/>
          </w:tcPr>
          <w:p w14:paraId="24904892"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E3CDD7C"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1009ACB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hideMark/>
          </w:tcPr>
          <w:p w14:paraId="5E340468" w14:textId="77777777" w:rsidR="00D21EDE" w:rsidRPr="00D21EDE" w:rsidRDefault="00D21EDE" w:rsidP="00D21EDE">
            <w:pPr>
              <w:rPr>
                <w:rFonts w:ascii="Arial" w:hAnsi="Arial" w:cs="Arial"/>
                <w:sz w:val="24"/>
                <w:szCs w:val="24"/>
              </w:rPr>
            </w:pPr>
            <w:r w:rsidRPr="00D21EDE">
              <w:rPr>
                <w:rFonts w:ascii="Arial" w:hAnsi="Arial" w:cs="Arial"/>
                <w:sz w:val="24"/>
                <w:szCs w:val="24"/>
              </w:rPr>
              <w:t>1300000000</w:t>
            </w:r>
          </w:p>
        </w:tc>
        <w:tc>
          <w:tcPr>
            <w:tcW w:w="1002" w:type="dxa"/>
            <w:hideMark/>
          </w:tcPr>
          <w:p w14:paraId="0C99E36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6B57CD3"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87" w:type="dxa"/>
            <w:noWrap/>
            <w:hideMark/>
          </w:tcPr>
          <w:p w14:paraId="7B826A0A"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33" w:type="dxa"/>
            <w:gridSpan w:val="2"/>
            <w:noWrap/>
            <w:hideMark/>
          </w:tcPr>
          <w:p w14:paraId="552AF519"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r>
      <w:tr w:rsidR="00D21EDE" w:rsidRPr="00D21EDE" w14:paraId="482A0C51" w14:textId="77777777" w:rsidTr="00D21EDE">
        <w:trPr>
          <w:trHeight w:val="300"/>
        </w:trPr>
        <w:tc>
          <w:tcPr>
            <w:tcW w:w="2713" w:type="dxa"/>
            <w:hideMark/>
          </w:tcPr>
          <w:p w14:paraId="46DE8A5B"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"Молодежь Подмосковья"</w:t>
            </w:r>
          </w:p>
        </w:tc>
        <w:tc>
          <w:tcPr>
            <w:tcW w:w="825" w:type="dxa"/>
            <w:hideMark/>
          </w:tcPr>
          <w:p w14:paraId="626E9C33"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86B33E2"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3B23965"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noWrap/>
            <w:hideMark/>
          </w:tcPr>
          <w:p w14:paraId="7750BECA" w14:textId="77777777" w:rsidR="00D21EDE" w:rsidRPr="00D21EDE" w:rsidRDefault="00D21EDE" w:rsidP="00D21EDE">
            <w:pPr>
              <w:rPr>
                <w:rFonts w:ascii="Arial" w:hAnsi="Arial" w:cs="Arial"/>
                <w:sz w:val="24"/>
                <w:szCs w:val="24"/>
              </w:rPr>
            </w:pPr>
            <w:r w:rsidRPr="00D21EDE">
              <w:rPr>
                <w:rFonts w:ascii="Arial" w:hAnsi="Arial" w:cs="Arial"/>
                <w:sz w:val="24"/>
                <w:szCs w:val="24"/>
              </w:rPr>
              <w:t>1340000000</w:t>
            </w:r>
          </w:p>
        </w:tc>
        <w:tc>
          <w:tcPr>
            <w:tcW w:w="1002" w:type="dxa"/>
            <w:noWrap/>
            <w:hideMark/>
          </w:tcPr>
          <w:p w14:paraId="6FB4492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2688F60"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87" w:type="dxa"/>
            <w:noWrap/>
            <w:hideMark/>
          </w:tcPr>
          <w:p w14:paraId="30514718"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33" w:type="dxa"/>
            <w:gridSpan w:val="2"/>
            <w:noWrap/>
            <w:hideMark/>
          </w:tcPr>
          <w:p w14:paraId="392128E1"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r>
      <w:tr w:rsidR="00D21EDE" w:rsidRPr="00D21EDE" w14:paraId="4D8EBA74" w14:textId="77777777" w:rsidTr="00D21EDE">
        <w:trPr>
          <w:trHeight w:val="1590"/>
        </w:trPr>
        <w:tc>
          <w:tcPr>
            <w:tcW w:w="2713" w:type="dxa"/>
            <w:hideMark/>
          </w:tcPr>
          <w:p w14:paraId="10274B55"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"Увековечивание памяти погибших при защите Отечества. 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825" w:type="dxa"/>
            <w:hideMark/>
          </w:tcPr>
          <w:p w14:paraId="4E81AF6E"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033E79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248D43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noWrap/>
            <w:hideMark/>
          </w:tcPr>
          <w:p w14:paraId="7F021094" w14:textId="77777777" w:rsidR="00D21EDE" w:rsidRPr="00D21EDE" w:rsidRDefault="00D21EDE" w:rsidP="00D21EDE">
            <w:pPr>
              <w:rPr>
                <w:rFonts w:ascii="Arial" w:hAnsi="Arial" w:cs="Arial"/>
                <w:sz w:val="24"/>
                <w:szCs w:val="24"/>
              </w:rPr>
            </w:pPr>
            <w:r w:rsidRPr="00D21EDE">
              <w:rPr>
                <w:rFonts w:ascii="Arial" w:hAnsi="Arial" w:cs="Arial"/>
                <w:sz w:val="24"/>
                <w:szCs w:val="24"/>
              </w:rPr>
              <w:t>1340200000</w:t>
            </w:r>
          </w:p>
        </w:tc>
        <w:tc>
          <w:tcPr>
            <w:tcW w:w="1002" w:type="dxa"/>
            <w:noWrap/>
            <w:hideMark/>
          </w:tcPr>
          <w:p w14:paraId="0D42EC5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B726328"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87" w:type="dxa"/>
            <w:noWrap/>
            <w:hideMark/>
          </w:tcPr>
          <w:p w14:paraId="4E52D849"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33" w:type="dxa"/>
            <w:gridSpan w:val="2"/>
            <w:noWrap/>
            <w:hideMark/>
          </w:tcPr>
          <w:p w14:paraId="5B4051CB"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r>
      <w:tr w:rsidR="00D21EDE" w:rsidRPr="00D21EDE" w14:paraId="79954219" w14:textId="77777777" w:rsidTr="00D21EDE">
        <w:trPr>
          <w:trHeight w:val="690"/>
        </w:trPr>
        <w:tc>
          <w:tcPr>
            <w:tcW w:w="2713" w:type="dxa"/>
            <w:hideMark/>
          </w:tcPr>
          <w:p w14:paraId="7793C895"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и осуществление мероприятий по профориентации и обеспечению занятости молодежи в муниципальном образовании</w:t>
            </w:r>
          </w:p>
        </w:tc>
        <w:tc>
          <w:tcPr>
            <w:tcW w:w="825" w:type="dxa"/>
            <w:hideMark/>
          </w:tcPr>
          <w:p w14:paraId="7B82F12A"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96ACDF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416C8AB8"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noWrap/>
            <w:hideMark/>
          </w:tcPr>
          <w:p w14:paraId="7C1296B2" w14:textId="77777777" w:rsidR="00D21EDE" w:rsidRPr="00D21EDE" w:rsidRDefault="00D21EDE" w:rsidP="00D21EDE">
            <w:pPr>
              <w:rPr>
                <w:rFonts w:ascii="Arial" w:hAnsi="Arial" w:cs="Arial"/>
                <w:sz w:val="24"/>
                <w:szCs w:val="24"/>
              </w:rPr>
            </w:pPr>
            <w:r w:rsidRPr="00D21EDE">
              <w:rPr>
                <w:rFonts w:ascii="Arial" w:hAnsi="Arial" w:cs="Arial"/>
                <w:sz w:val="24"/>
                <w:szCs w:val="24"/>
              </w:rPr>
              <w:t>1340201510</w:t>
            </w:r>
          </w:p>
        </w:tc>
        <w:tc>
          <w:tcPr>
            <w:tcW w:w="1002" w:type="dxa"/>
            <w:noWrap/>
            <w:hideMark/>
          </w:tcPr>
          <w:p w14:paraId="702C336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ABD09A6"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87" w:type="dxa"/>
            <w:noWrap/>
            <w:hideMark/>
          </w:tcPr>
          <w:p w14:paraId="712822A8"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33" w:type="dxa"/>
            <w:gridSpan w:val="2"/>
            <w:noWrap/>
            <w:hideMark/>
          </w:tcPr>
          <w:p w14:paraId="2BC682D0"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r>
      <w:tr w:rsidR="00D21EDE" w:rsidRPr="00D21EDE" w14:paraId="1FB73C13" w14:textId="77777777" w:rsidTr="00D21EDE">
        <w:trPr>
          <w:trHeight w:val="465"/>
        </w:trPr>
        <w:tc>
          <w:tcPr>
            <w:tcW w:w="2713" w:type="dxa"/>
            <w:hideMark/>
          </w:tcPr>
          <w:p w14:paraId="6E159F6E"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4E9243F5"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C45F7B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033D7FBA"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noWrap/>
            <w:hideMark/>
          </w:tcPr>
          <w:p w14:paraId="6959BE49" w14:textId="77777777" w:rsidR="00D21EDE" w:rsidRPr="00D21EDE" w:rsidRDefault="00D21EDE" w:rsidP="00D21EDE">
            <w:pPr>
              <w:rPr>
                <w:rFonts w:ascii="Arial" w:hAnsi="Arial" w:cs="Arial"/>
                <w:sz w:val="24"/>
                <w:szCs w:val="24"/>
              </w:rPr>
            </w:pPr>
            <w:r w:rsidRPr="00D21EDE">
              <w:rPr>
                <w:rFonts w:ascii="Arial" w:hAnsi="Arial" w:cs="Arial"/>
                <w:sz w:val="24"/>
                <w:szCs w:val="24"/>
              </w:rPr>
              <w:t>1340201510</w:t>
            </w:r>
          </w:p>
        </w:tc>
        <w:tc>
          <w:tcPr>
            <w:tcW w:w="1002" w:type="dxa"/>
            <w:noWrap/>
            <w:hideMark/>
          </w:tcPr>
          <w:p w14:paraId="32E5EDCF"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39E0EF46"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87" w:type="dxa"/>
            <w:noWrap/>
            <w:hideMark/>
          </w:tcPr>
          <w:p w14:paraId="05481871"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33" w:type="dxa"/>
            <w:gridSpan w:val="2"/>
            <w:noWrap/>
            <w:hideMark/>
          </w:tcPr>
          <w:p w14:paraId="39DE4985"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r>
      <w:tr w:rsidR="00D21EDE" w:rsidRPr="00D21EDE" w14:paraId="5E5FF30B" w14:textId="77777777" w:rsidTr="00D21EDE">
        <w:trPr>
          <w:trHeight w:val="300"/>
        </w:trPr>
        <w:tc>
          <w:tcPr>
            <w:tcW w:w="2713" w:type="dxa"/>
            <w:hideMark/>
          </w:tcPr>
          <w:p w14:paraId="538866B0"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32D85A3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1098F27"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709" w:type="dxa"/>
            <w:hideMark/>
          </w:tcPr>
          <w:p w14:paraId="56C59439" w14:textId="77777777" w:rsidR="00D21EDE" w:rsidRPr="00D21EDE" w:rsidRDefault="00D21EDE" w:rsidP="00D21EDE">
            <w:pPr>
              <w:rPr>
                <w:rFonts w:ascii="Arial" w:hAnsi="Arial" w:cs="Arial"/>
                <w:sz w:val="24"/>
                <w:szCs w:val="24"/>
              </w:rPr>
            </w:pPr>
            <w:r w:rsidRPr="00D21EDE">
              <w:rPr>
                <w:rFonts w:ascii="Arial" w:hAnsi="Arial" w:cs="Arial"/>
                <w:sz w:val="24"/>
                <w:szCs w:val="24"/>
              </w:rPr>
              <w:t>07</w:t>
            </w:r>
          </w:p>
        </w:tc>
        <w:tc>
          <w:tcPr>
            <w:tcW w:w="1250" w:type="dxa"/>
            <w:noWrap/>
            <w:hideMark/>
          </w:tcPr>
          <w:p w14:paraId="74D42C5D" w14:textId="77777777" w:rsidR="00D21EDE" w:rsidRPr="00D21EDE" w:rsidRDefault="00D21EDE" w:rsidP="00D21EDE">
            <w:pPr>
              <w:rPr>
                <w:rFonts w:ascii="Arial" w:hAnsi="Arial" w:cs="Arial"/>
                <w:sz w:val="24"/>
                <w:szCs w:val="24"/>
              </w:rPr>
            </w:pPr>
            <w:r w:rsidRPr="00D21EDE">
              <w:rPr>
                <w:rFonts w:ascii="Arial" w:hAnsi="Arial" w:cs="Arial"/>
                <w:sz w:val="24"/>
                <w:szCs w:val="24"/>
              </w:rPr>
              <w:t>1340201510</w:t>
            </w:r>
          </w:p>
        </w:tc>
        <w:tc>
          <w:tcPr>
            <w:tcW w:w="1002" w:type="dxa"/>
            <w:noWrap/>
            <w:hideMark/>
          </w:tcPr>
          <w:p w14:paraId="0AB6EDF0"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26D2D74C"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87" w:type="dxa"/>
            <w:noWrap/>
            <w:hideMark/>
          </w:tcPr>
          <w:p w14:paraId="019A408D"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c>
          <w:tcPr>
            <w:tcW w:w="1033" w:type="dxa"/>
            <w:gridSpan w:val="2"/>
            <w:noWrap/>
            <w:hideMark/>
          </w:tcPr>
          <w:p w14:paraId="15AB0EB5" w14:textId="77777777" w:rsidR="00D21EDE" w:rsidRPr="00D21EDE" w:rsidRDefault="00D21EDE" w:rsidP="00D21EDE">
            <w:pPr>
              <w:rPr>
                <w:rFonts w:ascii="Arial" w:hAnsi="Arial" w:cs="Arial"/>
                <w:sz w:val="24"/>
                <w:szCs w:val="24"/>
              </w:rPr>
            </w:pPr>
            <w:r w:rsidRPr="00D21EDE">
              <w:rPr>
                <w:rFonts w:ascii="Arial" w:hAnsi="Arial" w:cs="Arial"/>
                <w:sz w:val="24"/>
                <w:szCs w:val="24"/>
              </w:rPr>
              <w:t>3 490,00</w:t>
            </w:r>
          </w:p>
        </w:tc>
      </w:tr>
      <w:tr w:rsidR="00D21EDE" w:rsidRPr="00D21EDE" w14:paraId="378FF4C0" w14:textId="77777777" w:rsidTr="00D21EDE">
        <w:trPr>
          <w:trHeight w:val="300"/>
        </w:trPr>
        <w:tc>
          <w:tcPr>
            <w:tcW w:w="2713" w:type="dxa"/>
            <w:hideMark/>
          </w:tcPr>
          <w:p w14:paraId="21FBE8AB" w14:textId="77777777" w:rsidR="00D21EDE" w:rsidRPr="00D21EDE" w:rsidRDefault="00D21EDE" w:rsidP="00D21EDE">
            <w:pPr>
              <w:rPr>
                <w:rFonts w:ascii="Arial" w:hAnsi="Arial" w:cs="Arial"/>
                <w:sz w:val="24"/>
                <w:szCs w:val="24"/>
              </w:rPr>
            </w:pPr>
            <w:r w:rsidRPr="00D21EDE">
              <w:rPr>
                <w:rFonts w:ascii="Arial" w:hAnsi="Arial" w:cs="Arial"/>
                <w:sz w:val="24"/>
                <w:szCs w:val="24"/>
              </w:rPr>
              <w:t>Культура, кинематография</w:t>
            </w:r>
          </w:p>
        </w:tc>
        <w:tc>
          <w:tcPr>
            <w:tcW w:w="825" w:type="dxa"/>
            <w:hideMark/>
          </w:tcPr>
          <w:p w14:paraId="5819A70F"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B2ADA77"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660BF64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73F3BCC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89D5CCE"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77FE2E43" w14:textId="77777777" w:rsidR="00D21EDE" w:rsidRPr="00D21EDE" w:rsidRDefault="00D21EDE" w:rsidP="00D21EDE">
            <w:pPr>
              <w:rPr>
                <w:rFonts w:ascii="Arial" w:hAnsi="Arial" w:cs="Arial"/>
                <w:sz w:val="24"/>
                <w:szCs w:val="24"/>
              </w:rPr>
            </w:pPr>
            <w:r w:rsidRPr="00D21EDE">
              <w:rPr>
                <w:rFonts w:ascii="Arial" w:hAnsi="Arial" w:cs="Arial"/>
                <w:sz w:val="24"/>
                <w:szCs w:val="24"/>
              </w:rPr>
              <w:t>189 442,18</w:t>
            </w:r>
          </w:p>
        </w:tc>
        <w:tc>
          <w:tcPr>
            <w:tcW w:w="1087" w:type="dxa"/>
            <w:noWrap/>
            <w:hideMark/>
          </w:tcPr>
          <w:p w14:paraId="6D41C1F7" w14:textId="77777777" w:rsidR="00D21EDE" w:rsidRPr="00D21EDE" w:rsidRDefault="00D21EDE" w:rsidP="00D21EDE">
            <w:pPr>
              <w:rPr>
                <w:rFonts w:ascii="Arial" w:hAnsi="Arial" w:cs="Arial"/>
                <w:sz w:val="24"/>
                <w:szCs w:val="24"/>
              </w:rPr>
            </w:pPr>
            <w:r w:rsidRPr="00D21EDE">
              <w:rPr>
                <w:rFonts w:ascii="Arial" w:hAnsi="Arial" w:cs="Arial"/>
                <w:sz w:val="24"/>
                <w:szCs w:val="24"/>
              </w:rPr>
              <w:t>179 203,65</w:t>
            </w:r>
          </w:p>
        </w:tc>
        <w:tc>
          <w:tcPr>
            <w:tcW w:w="1033" w:type="dxa"/>
            <w:gridSpan w:val="2"/>
            <w:noWrap/>
            <w:hideMark/>
          </w:tcPr>
          <w:p w14:paraId="0EBB03DD" w14:textId="77777777" w:rsidR="00D21EDE" w:rsidRPr="00D21EDE" w:rsidRDefault="00D21EDE" w:rsidP="00D21EDE">
            <w:pPr>
              <w:rPr>
                <w:rFonts w:ascii="Arial" w:hAnsi="Arial" w:cs="Arial"/>
                <w:sz w:val="24"/>
                <w:szCs w:val="24"/>
              </w:rPr>
            </w:pPr>
            <w:r w:rsidRPr="00D21EDE">
              <w:rPr>
                <w:rFonts w:ascii="Arial" w:hAnsi="Arial" w:cs="Arial"/>
                <w:sz w:val="24"/>
                <w:szCs w:val="24"/>
              </w:rPr>
              <w:t>179 638,21</w:t>
            </w:r>
          </w:p>
        </w:tc>
      </w:tr>
      <w:tr w:rsidR="00D21EDE" w:rsidRPr="00D21EDE" w14:paraId="5CC6CD00" w14:textId="77777777" w:rsidTr="00D21EDE">
        <w:trPr>
          <w:trHeight w:val="300"/>
        </w:trPr>
        <w:tc>
          <w:tcPr>
            <w:tcW w:w="2713" w:type="dxa"/>
            <w:hideMark/>
          </w:tcPr>
          <w:p w14:paraId="28AD3DD2" w14:textId="77777777" w:rsidR="00D21EDE" w:rsidRPr="00D21EDE" w:rsidRDefault="00D21EDE" w:rsidP="00D21EDE">
            <w:pPr>
              <w:rPr>
                <w:rFonts w:ascii="Arial" w:hAnsi="Arial" w:cs="Arial"/>
                <w:sz w:val="24"/>
                <w:szCs w:val="24"/>
              </w:rPr>
            </w:pPr>
            <w:r w:rsidRPr="00D21EDE">
              <w:rPr>
                <w:rFonts w:ascii="Arial" w:hAnsi="Arial" w:cs="Arial"/>
                <w:sz w:val="24"/>
                <w:szCs w:val="24"/>
              </w:rPr>
              <w:t>Культура</w:t>
            </w:r>
          </w:p>
        </w:tc>
        <w:tc>
          <w:tcPr>
            <w:tcW w:w="825" w:type="dxa"/>
            <w:hideMark/>
          </w:tcPr>
          <w:p w14:paraId="1929737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6403FD9"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9DE65F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73F9768F"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44464C00"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57DE862C" w14:textId="77777777" w:rsidR="00D21EDE" w:rsidRPr="00D21EDE" w:rsidRDefault="00D21EDE" w:rsidP="00D21EDE">
            <w:pPr>
              <w:rPr>
                <w:rFonts w:ascii="Arial" w:hAnsi="Arial" w:cs="Arial"/>
                <w:sz w:val="24"/>
                <w:szCs w:val="24"/>
              </w:rPr>
            </w:pPr>
            <w:r w:rsidRPr="00D21EDE">
              <w:rPr>
                <w:rFonts w:ascii="Arial" w:hAnsi="Arial" w:cs="Arial"/>
                <w:sz w:val="24"/>
                <w:szCs w:val="24"/>
              </w:rPr>
              <w:t>169 037,41</w:t>
            </w:r>
          </w:p>
        </w:tc>
        <w:tc>
          <w:tcPr>
            <w:tcW w:w="1087" w:type="dxa"/>
            <w:noWrap/>
            <w:hideMark/>
          </w:tcPr>
          <w:p w14:paraId="0ECE2E96" w14:textId="77777777" w:rsidR="00D21EDE" w:rsidRPr="00D21EDE" w:rsidRDefault="00D21EDE" w:rsidP="00D21EDE">
            <w:pPr>
              <w:rPr>
                <w:rFonts w:ascii="Arial" w:hAnsi="Arial" w:cs="Arial"/>
                <w:sz w:val="24"/>
                <w:szCs w:val="24"/>
              </w:rPr>
            </w:pPr>
            <w:r w:rsidRPr="00D21EDE">
              <w:rPr>
                <w:rFonts w:ascii="Arial" w:hAnsi="Arial" w:cs="Arial"/>
                <w:sz w:val="24"/>
                <w:szCs w:val="24"/>
              </w:rPr>
              <w:t>159 718,79</w:t>
            </w:r>
          </w:p>
        </w:tc>
        <w:tc>
          <w:tcPr>
            <w:tcW w:w="1033" w:type="dxa"/>
            <w:gridSpan w:val="2"/>
            <w:noWrap/>
            <w:hideMark/>
          </w:tcPr>
          <w:p w14:paraId="16DDF9DA" w14:textId="77777777" w:rsidR="00D21EDE" w:rsidRPr="00D21EDE" w:rsidRDefault="00D21EDE" w:rsidP="00D21EDE">
            <w:pPr>
              <w:rPr>
                <w:rFonts w:ascii="Arial" w:hAnsi="Arial" w:cs="Arial"/>
                <w:sz w:val="24"/>
                <w:szCs w:val="24"/>
              </w:rPr>
            </w:pPr>
            <w:r w:rsidRPr="00D21EDE">
              <w:rPr>
                <w:rFonts w:ascii="Arial" w:hAnsi="Arial" w:cs="Arial"/>
                <w:sz w:val="24"/>
                <w:szCs w:val="24"/>
              </w:rPr>
              <w:t>160 153,35</w:t>
            </w:r>
          </w:p>
        </w:tc>
      </w:tr>
      <w:tr w:rsidR="00D21EDE" w:rsidRPr="00D21EDE" w14:paraId="0B45B184" w14:textId="77777777" w:rsidTr="00D21EDE">
        <w:trPr>
          <w:trHeight w:val="300"/>
        </w:trPr>
        <w:tc>
          <w:tcPr>
            <w:tcW w:w="2713" w:type="dxa"/>
            <w:hideMark/>
          </w:tcPr>
          <w:p w14:paraId="51B36AAA"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"Культура и туризм"</w:t>
            </w:r>
          </w:p>
        </w:tc>
        <w:tc>
          <w:tcPr>
            <w:tcW w:w="825" w:type="dxa"/>
            <w:hideMark/>
          </w:tcPr>
          <w:p w14:paraId="6B0FEAA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CA9DBE9"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7B66725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243DD870" w14:textId="77777777" w:rsidR="00D21EDE" w:rsidRPr="00D21EDE" w:rsidRDefault="00D21EDE" w:rsidP="00D21EDE">
            <w:pPr>
              <w:rPr>
                <w:rFonts w:ascii="Arial" w:hAnsi="Arial" w:cs="Arial"/>
                <w:sz w:val="24"/>
                <w:szCs w:val="24"/>
              </w:rPr>
            </w:pPr>
            <w:r w:rsidRPr="00D21EDE">
              <w:rPr>
                <w:rFonts w:ascii="Arial" w:hAnsi="Arial" w:cs="Arial"/>
                <w:sz w:val="24"/>
                <w:szCs w:val="24"/>
              </w:rPr>
              <w:t>0200000000</w:t>
            </w:r>
          </w:p>
        </w:tc>
        <w:tc>
          <w:tcPr>
            <w:tcW w:w="1002" w:type="dxa"/>
            <w:hideMark/>
          </w:tcPr>
          <w:p w14:paraId="73A5105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E70904E" w14:textId="77777777" w:rsidR="00D21EDE" w:rsidRPr="00D21EDE" w:rsidRDefault="00D21EDE" w:rsidP="00D21EDE">
            <w:pPr>
              <w:rPr>
                <w:rFonts w:ascii="Arial" w:hAnsi="Arial" w:cs="Arial"/>
                <w:sz w:val="24"/>
                <w:szCs w:val="24"/>
              </w:rPr>
            </w:pPr>
            <w:r w:rsidRPr="00D21EDE">
              <w:rPr>
                <w:rFonts w:ascii="Arial" w:hAnsi="Arial" w:cs="Arial"/>
                <w:sz w:val="24"/>
                <w:szCs w:val="24"/>
              </w:rPr>
              <w:t>165 071,50</w:t>
            </w:r>
          </w:p>
        </w:tc>
        <w:tc>
          <w:tcPr>
            <w:tcW w:w="1087" w:type="dxa"/>
            <w:noWrap/>
            <w:hideMark/>
          </w:tcPr>
          <w:p w14:paraId="5F5CCAE3" w14:textId="77777777" w:rsidR="00D21EDE" w:rsidRPr="00D21EDE" w:rsidRDefault="00D21EDE" w:rsidP="00D21EDE">
            <w:pPr>
              <w:rPr>
                <w:rFonts w:ascii="Arial" w:hAnsi="Arial" w:cs="Arial"/>
                <w:sz w:val="24"/>
                <w:szCs w:val="24"/>
              </w:rPr>
            </w:pPr>
            <w:r w:rsidRPr="00D21EDE">
              <w:rPr>
                <w:rFonts w:ascii="Arial" w:hAnsi="Arial" w:cs="Arial"/>
                <w:sz w:val="24"/>
                <w:szCs w:val="24"/>
              </w:rPr>
              <w:t>158 419,59</w:t>
            </w:r>
          </w:p>
        </w:tc>
        <w:tc>
          <w:tcPr>
            <w:tcW w:w="1033" w:type="dxa"/>
            <w:gridSpan w:val="2"/>
            <w:noWrap/>
            <w:hideMark/>
          </w:tcPr>
          <w:p w14:paraId="05E05C68" w14:textId="77777777" w:rsidR="00D21EDE" w:rsidRPr="00D21EDE" w:rsidRDefault="00D21EDE" w:rsidP="00D21EDE">
            <w:pPr>
              <w:rPr>
                <w:rFonts w:ascii="Arial" w:hAnsi="Arial" w:cs="Arial"/>
                <w:sz w:val="24"/>
                <w:szCs w:val="24"/>
              </w:rPr>
            </w:pPr>
            <w:r w:rsidRPr="00D21EDE">
              <w:rPr>
                <w:rFonts w:ascii="Arial" w:hAnsi="Arial" w:cs="Arial"/>
                <w:sz w:val="24"/>
                <w:szCs w:val="24"/>
              </w:rPr>
              <w:t>158 854,15</w:t>
            </w:r>
          </w:p>
        </w:tc>
      </w:tr>
      <w:tr w:rsidR="00D21EDE" w:rsidRPr="00D21EDE" w14:paraId="4C70E699" w14:textId="77777777" w:rsidTr="00D21EDE">
        <w:trPr>
          <w:trHeight w:val="300"/>
        </w:trPr>
        <w:tc>
          <w:tcPr>
            <w:tcW w:w="2713" w:type="dxa"/>
            <w:hideMark/>
          </w:tcPr>
          <w:p w14:paraId="0BB7BD1E"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музейного дела"</w:t>
            </w:r>
          </w:p>
        </w:tc>
        <w:tc>
          <w:tcPr>
            <w:tcW w:w="825" w:type="dxa"/>
            <w:hideMark/>
          </w:tcPr>
          <w:p w14:paraId="22DEE92A"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CA3ABC0"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0E00C72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EE429C9" w14:textId="77777777" w:rsidR="00D21EDE" w:rsidRPr="00D21EDE" w:rsidRDefault="00D21EDE" w:rsidP="00D21EDE">
            <w:pPr>
              <w:rPr>
                <w:rFonts w:ascii="Arial" w:hAnsi="Arial" w:cs="Arial"/>
                <w:sz w:val="24"/>
                <w:szCs w:val="24"/>
              </w:rPr>
            </w:pPr>
            <w:r w:rsidRPr="00D21EDE">
              <w:rPr>
                <w:rFonts w:ascii="Arial" w:hAnsi="Arial" w:cs="Arial"/>
                <w:sz w:val="24"/>
                <w:szCs w:val="24"/>
              </w:rPr>
              <w:t>0220000000</w:t>
            </w:r>
          </w:p>
        </w:tc>
        <w:tc>
          <w:tcPr>
            <w:tcW w:w="1002" w:type="dxa"/>
            <w:noWrap/>
            <w:hideMark/>
          </w:tcPr>
          <w:p w14:paraId="2223D3F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387A3AA" w14:textId="77777777" w:rsidR="00D21EDE" w:rsidRPr="00D21EDE" w:rsidRDefault="00D21EDE" w:rsidP="00D21EDE">
            <w:pPr>
              <w:rPr>
                <w:rFonts w:ascii="Arial" w:hAnsi="Arial" w:cs="Arial"/>
                <w:sz w:val="24"/>
                <w:szCs w:val="24"/>
              </w:rPr>
            </w:pPr>
            <w:r w:rsidRPr="00D21EDE">
              <w:rPr>
                <w:rFonts w:ascii="Arial" w:hAnsi="Arial" w:cs="Arial"/>
                <w:sz w:val="24"/>
                <w:szCs w:val="24"/>
              </w:rPr>
              <w:t>16 517,02</w:t>
            </w:r>
          </w:p>
        </w:tc>
        <w:tc>
          <w:tcPr>
            <w:tcW w:w="1087" w:type="dxa"/>
            <w:noWrap/>
            <w:hideMark/>
          </w:tcPr>
          <w:p w14:paraId="159E910B" w14:textId="77777777" w:rsidR="00D21EDE" w:rsidRPr="00D21EDE" w:rsidRDefault="00D21EDE" w:rsidP="00D21EDE">
            <w:pPr>
              <w:rPr>
                <w:rFonts w:ascii="Arial" w:hAnsi="Arial" w:cs="Arial"/>
                <w:sz w:val="24"/>
                <w:szCs w:val="24"/>
              </w:rPr>
            </w:pPr>
            <w:r w:rsidRPr="00D21EDE">
              <w:rPr>
                <w:rFonts w:ascii="Arial" w:hAnsi="Arial" w:cs="Arial"/>
                <w:sz w:val="24"/>
                <w:szCs w:val="24"/>
              </w:rPr>
              <w:t>15 926,20</w:t>
            </w:r>
          </w:p>
        </w:tc>
        <w:tc>
          <w:tcPr>
            <w:tcW w:w="1033" w:type="dxa"/>
            <w:gridSpan w:val="2"/>
            <w:noWrap/>
            <w:hideMark/>
          </w:tcPr>
          <w:p w14:paraId="7F2F1621" w14:textId="77777777" w:rsidR="00D21EDE" w:rsidRPr="00D21EDE" w:rsidRDefault="00D21EDE" w:rsidP="00D21EDE">
            <w:pPr>
              <w:rPr>
                <w:rFonts w:ascii="Arial" w:hAnsi="Arial" w:cs="Arial"/>
                <w:sz w:val="24"/>
                <w:szCs w:val="24"/>
              </w:rPr>
            </w:pPr>
            <w:r w:rsidRPr="00D21EDE">
              <w:rPr>
                <w:rFonts w:ascii="Arial" w:hAnsi="Arial" w:cs="Arial"/>
                <w:sz w:val="24"/>
                <w:szCs w:val="24"/>
              </w:rPr>
              <w:t>15 958,73</w:t>
            </w:r>
          </w:p>
        </w:tc>
      </w:tr>
      <w:tr w:rsidR="00D21EDE" w:rsidRPr="00D21EDE" w14:paraId="07820785" w14:textId="77777777" w:rsidTr="00D21EDE">
        <w:trPr>
          <w:trHeight w:val="465"/>
        </w:trPr>
        <w:tc>
          <w:tcPr>
            <w:tcW w:w="2713" w:type="dxa"/>
            <w:hideMark/>
          </w:tcPr>
          <w:p w14:paraId="224B6A1A"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выполнения функций муниципальных музеев"</w:t>
            </w:r>
          </w:p>
        </w:tc>
        <w:tc>
          <w:tcPr>
            <w:tcW w:w="825" w:type="dxa"/>
            <w:hideMark/>
          </w:tcPr>
          <w:p w14:paraId="42323E3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C89847F"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62ACBEA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81BB1B7" w14:textId="77777777" w:rsidR="00D21EDE" w:rsidRPr="00D21EDE" w:rsidRDefault="00D21EDE" w:rsidP="00D21EDE">
            <w:pPr>
              <w:rPr>
                <w:rFonts w:ascii="Arial" w:hAnsi="Arial" w:cs="Arial"/>
                <w:sz w:val="24"/>
                <w:szCs w:val="24"/>
              </w:rPr>
            </w:pPr>
            <w:r w:rsidRPr="00D21EDE">
              <w:rPr>
                <w:rFonts w:ascii="Arial" w:hAnsi="Arial" w:cs="Arial"/>
                <w:sz w:val="24"/>
                <w:szCs w:val="24"/>
              </w:rPr>
              <w:t>0220100000</w:t>
            </w:r>
          </w:p>
        </w:tc>
        <w:tc>
          <w:tcPr>
            <w:tcW w:w="1002" w:type="dxa"/>
            <w:noWrap/>
            <w:hideMark/>
          </w:tcPr>
          <w:p w14:paraId="797D7C2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E114A6C" w14:textId="77777777" w:rsidR="00D21EDE" w:rsidRPr="00D21EDE" w:rsidRDefault="00D21EDE" w:rsidP="00D21EDE">
            <w:pPr>
              <w:rPr>
                <w:rFonts w:ascii="Arial" w:hAnsi="Arial" w:cs="Arial"/>
                <w:sz w:val="24"/>
                <w:szCs w:val="24"/>
              </w:rPr>
            </w:pPr>
            <w:r w:rsidRPr="00D21EDE">
              <w:rPr>
                <w:rFonts w:ascii="Arial" w:hAnsi="Arial" w:cs="Arial"/>
                <w:sz w:val="24"/>
                <w:szCs w:val="24"/>
              </w:rPr>
              <w:t>15 600,95</w:t>
            </w:r>
          </w:p>
        </w:tc>
        <w:tc>
          <w:tcPr>
            <w:tcW w:w="1087" w:type="dxa"/>
            <w:noWrap/>
            <w:hideMark/>
          </w:tcPr>
          <w:p w14:paraId="5860F21E" w14:textId="77777777" w:rsidR="00D21EDE" w:rsidRPr="00D21EDE" w:rsidRDefault="00D21EDE" w:rsidP="00D21EDE">
            <w:pPr>
              <w:rPr>
                <w:rFonts w:ascii="Arial" w:hAnsi="Arial" w:cs="Arial"/>
                <w:sz w:val="24"/>
                <w:szCs w:val="24"/>
              </w:rPr>
            </w:pPr>
            <w:r w:rsidRPr="00D21EDE">
              <w:rPr>
                <w:rFonts w:ascii="Arial" w:hAnsi="Arial" w:cs="Arial"/>
                <w:sz w:val="24"/>
                <w:szCs w:val="24"/>
              </w:rPr>
              <w:t>14 978,84</w:t>
            </w:r>
          </w:p>
        </w:tc>
        <w:tc>
          <w:tcPr>
            <w:tcW w:w="1033" w:type="dxa"/>
            <w:gridSpan w:val="2"/>
            <w:noWrap/>
            <w:hideMark/>
          </w:tcPr>
          <w:p w14:paraId="1A353D6C" w14:textId="77777777" w:rsidR="00D21EDE" w:rsidRPr="00D21EDE" w:rsidRDefault="00D21EDE" w:rsidP="00D21EDE">
            <w:pPr>
              <w:rPr>
                <w:rFonts w:ascii="Arial" w:hAnsi="Arial" w:cs="Arial"/>
                <w:sz w:val="24"/>
                <w:szCs w:val="24"/>
              </w:rPr>
            </w:pPr>
            <w:r w:rsidRPr="00D21EDE">
              <w:rPr>
                <w:rFonts w:ascii="Arial" w:hAnsi="Arial" w:cs="Arial"/>
                <w:sz w:val="24"/>
                <w:szCs w:val="24"/>
              </w:rPr>
              <w:t>14 978,84</w:t>
            </w:r>
          </w:p>
        </w:tc>
      </w:tr>
      <w:tr w:rsidR="00D21EDE" w:rsidRPr="00D21EDE" w14:paraId="51709064" w14:textId="77777777" w:rsidTr="00D21EDE">
        <w:trPr>
          <w:trHeight w:val="465"/>
        </w:trPr>
        <w:tc>
          <w:tcPr>
            <w:tcW w:w="2713" w:type="dxa"/>
            <w:hideMark/>
          </w:tcPr>
          <w:p w14:paraId="22671E09"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учреждений - музеи, галереи</w:t>
            </w:r>
          </w:p>
        </w:tc>
        <w:tc>
          <w:tcPr>
            <w:tcW w:w="825" w:type="dxa"/>
            <w:hideMark/>
          </w:tcPr>
          <w:p w14:paraId="68F7F2E5"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B2E1ACE"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02C6FBA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6AFD1BD" w14:textId="77777777" w:rsidR="00D21EDE" w:rsidRPr="00D21EDE" w:rsidRDefault="00D21EDE" w:rsidP="00D21EDE">
            <w:pPr>
              <w:rPr>
                <w:rFonts w:ascii="Arial" w:hAnsi="Arial" w:cs="Arial"/>
                <w:sz w:val="24"/>
                <w:szCs w:val="24"/>
              </w:rPr>
            </w:pPr>
            <w:r w:rsidRPr="00D21EDE">
              <w:rPr>
                <w:rFonts w:ascii="Arial" w:hAnsi="Arial" w:cs="Arial"/>
                <w:sz w:val="24"/>
                <w:szCs w:val="24"/>
              </w:rPr>
              <w:t>0220106130</w:t>
            </w:r>
          </w:p>
        </w:tc>
        <w:tc>
          <w:tcPr>
            <w:tcW w:w="1002" w:type="dxa"/>
            <w:noWrap/>
            <w:hideMark/>
          </w:tcPr>
          <w:p w14:paraId="420E045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ECA90A5" w14:textId="77777777" w:rsidR="00D21EDE" w:rsidRPr="00D21EDE" w:rsidRDefault="00D21EDE" w:rsidP="00D21EDE">
            <w:pPr>
              <w:rPr>
                <w:rFonts w:ascii="Arial" w:hAnsi="Arial" w:cs="Arial"/>
                <w:sz w:val="24"/>
                <w:szCs w:val="24"/>
              </w:rPr>
            </w:pPr>
            <w:r w:rsidRPr="00D21EDE">
              <w:rPr>
                <w:rFonts w:ascii="Arial" w:hAnsi="Arial" w:cs="Arial"/>
                <w:sz w:val="24"/>
                <w:szCs w:val="24"/>
              </w:rPr>
              <w:t>15 600,95</w:t>
            </w:r>
          </w:p>
        </w:tc>
        <w:tc>
          <w:tcPr>
            <w:tcW w:w="1087" w:type="dxa"/>
            <w:noWrap/>
            <w:hideMark/>
          </w:tcPr>
          <w:p w14:paraId="2C1BE581" w14:textId="77777777" w:rsidR="00D21EDE" w:rsidRPr="00D21EDE" w:rsidRDefault="00D21EDE" w:rsidP="00D21EDE">
            <w:pPr>
              <w:rPr>
                <w:rFonts w:ascii="Arial" w:hAnsi="Arial" w:cs="Arial"/>
                <w:sz w:val="24"/>
                <w:szCs w:val="24"/>
              </w:rPr>
            </w:pPr>
            <w:r w:rsidRPr="00D21EDE">
              <w:rPr>
                <w:rFonts w:ascii="Arial" w:hAnsi="Arial" w:cs="Arial"/>
                <w:sz w:val="24"/>
                <w:szCs w:val="24"/>
              </w:rPr>
              <w:t>14 978,84</w:t>
            </w:r>
          </w:p>
        </w:tc>
        <w:tc>
          <w:tcPr>
            <w:tcW w:w="1033" w:type="dxa"/>
            <w:gridSpan w:val="2"/>
            <w:noWrap/>
            <w:hideMark/>
          </w:tcPr>
          <w:p w14:paraId="45405E5B" w14:textId="77777777" w:rsidR="00D21EDE" w:rsidRPr="00D21EDE" w:rsidRDefault="00D21EDE" w:rsidP="00D21EDE">
            <w:pPr>
              <w:rPr>
                <w:rFonts w:ascii="Arial" w:hAnsi="Arial" w:cs="Arial"/>
                <w:sz w:val="24"/>
                <w:szCs w:val="24"/>
              </w:rPr>
            </w:pPr>
            <w:r w:rsidRPr="00D21EDE">
              <w:rPr>
                <w:rFonts w:ascii="Arial" w:hAnsi="Arial" w:cs="Arial"/>
                <w:sz w:val="24"/>
                <w:szCs w:val="24"/>
              </w:rPr>
              <w:t>14 978,84</w:t>
            </w:r>
          </w:p>
        </w:tc>
      </w:tr>
      <w:tr w:rsidR="00D21EDE" w:rsidRPr="00D21EDE" w14:paraId="7E7B8CA7" w14:textId="77777777" w:rsidTr="00D21EDE">
        <w:trPr>
          <w:trHeight w:val="465"/>
        </w:trPr>
        <w:tc>
          <w:tcPr>
            <w:tcW w:w="2713" w:type="dxa"/>
            <w:hideMark/>
          </w:tcPr>
          <w:p w14:paraId="6660232B"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132167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994B802"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69640A5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DED1E0B" w14:textId="77777777" w:rsidR="00D21EDE" w:rsidRPr="00D21EDE" w:rsidRDefault="00D21EDE" w:rsidP="00D21EDE">
            <w:pPr>
              <w:rPr>
                <w:rFonts w:ascii="Arial" w:hAnsi="Arial" w:cs="Arial"/>
                <w:sz w:val="24"/>
                <w:szCs w:val="24"/>
              </w:rPr>
            </w:pPr>
            <w:r w:rsidRPr="00D21EDE">
              <w:rPr>
                <w:rFonts w:ascii="Arial" w:hAnsi="Arial" w:cs="Arial"/>
                <w:sz w:val="24"/>
                <w:szCs w:val="24"/>
              </w:rPr>
              <w:t>0220106130</w:t>
            </w:r>
          </w:p>
        </w:tc>
        <w:tc>
          <w:tcPr>
            <w:tcW w:w="1002" w:type="dxa"/>
            <w:noWrap/>
            <w:hideMark/>
          </w:tcPr>
          <w:p w14:paraId="4CA66A8E"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2752AC45" w14:textId="77777777" w:rsidR="00D21EDE" w:rsidRPr="00D21EDE" w:rsidRDefault="00D21EDE" w:rsidP="00D21EDE">
            <w:pPr>
              <w:rPr>
                <w:rFonts w:ascii="Arial" w:hAnsi="Arial" w:cs="Arial"/>
                <w:sz w:val="24"/>
                <w:szCs w:val="24"/>
              </w:rPr>
            </w:pPr>
            <w:r w:rsidRPr="00D21EDE">
              <w:rPr>
                <w:rFonts w:ascii="Arial" w:hAnsi="Arial" w:cs="Arial"/>
                <w:sz w:val="24"/>
                <w:szCs w:val="24"/>
              </w:rPr>
              <w:t>15 600,95</w:t>
            </w:r>
          </w:p>
        </w:tc>
        <w:tc>
          <w:tcPr>
            <w:tcW w:w="1087" w:type="dxa"/>
            <w:noWrap/>
            <w:hideMark/>
          </w:tcPr>
          <w:p w14:paraId="29A78F03" w14:textId="77777777" w:rsidR="00D21EDE" w:rsidRPr="00D21EDE" w:rsidRDefault="00D21EDE" w:rsidP="00D21EDE">
            <w:pPr>
              <w:rPr>
                <w:rFonts w:ascii="Arial" w:hAnsi="Arial" w:cs="Arial"/>
                <w:sz w:val="24"/>
                <w:szCs w:val="24"/>
              </w:rPr>
            </w:pPr>
            <w:r w:rsidRPr="00D21EDE">
              <w:rPr>
                <w:rFonts w:ascii="Arial" w:hAnsi="Arial" w:cs="Arial"/>
                <w:sz w:val="24"/>
                <w:szCs w:val="24"/>
              </w:rPr>
              <w:t>14 978,84</w:t>
            </w:r>
          </w:p>
        </w:tc>
        <w:tc>
          <w:tcPr>
            <w:tcW w:w="1033" w:type="dxa"/>
            <w:gridSpan w:val="2"/>
            <w:noWrap/>
            <w:hideMark/>
          </w:tcPr>
          <w:p w14:paraId="1C26258E" w14:textId="77777777" w:rsidR="00D21EDE" w:rsidRPr="00D21EDE" w:rsidRDefault="00D21EDE" w:rsidP="00D21EDE">
            <w:pPr>
              <w:rPr>
                <w:rFonts w:ascii="Arial" w:hAnsi="Arial" w:cs="Arial"/>
                <w:sz w:val="24"/>
                <w:szCs w:val="24"/>
              </w:rPr>
            </w:pPr>
            <w:r w:rsidRPr="00D21EDE">
              <w:rPr>
                <w:rFonts w:ascii="Arial" w:hAnsi="Arial" w:cs="Arial"/>
                <w:sz w:val="24"/>
                <w:szCs w:val="24"/>
              </w:rPr>
              <w:t>14 978,84</w:t>
            </w:r>
          </w:p>
        </w:tc>
      </w:tr>
      <w:tr w:rsidR="00D21EDE" w:rsidRPr="00D21EDE" w14:paraId="32F2F105" w14:textId="77777777" w:rsidTr="00D21EDE">
        <w:trPr>
          <w:trHeight w:val="300"/>
        </w:trPr>
        <w:tc>
          <w:tcPr>
            <w:tcW w:w="2713" w:type="dxa"/>
            <w:hideMark/>
          </w:tcPr>
          <w:p w14:paraId="64CFDB3A"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151A23F4"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6E1FFFD"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726572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4EAC053" w14:textId="77777777" w:rsidR="00D21EDE" w:rsidRPr="00D21EDE" w:rsidRDefault="00D21EDE" w:rsidP="00D21EDE">
            <w:pPr>
              <w:rPr>
                <w:rFonts w:ascii="Arial" w:hAnsi="Arial" w:cs="Arial"/>
                <w:sz w:val="24"/>
                <w:szCs w:val="24"/>
              </w:rPr>
            </w:pPr>
            <w:r w:rsidRPr="00D21EDE">
              <w:rPr>
                <w:rFonts w:ascii="Arial" w:hAnsi="Arial" w:cs="Arial"/>
                <w:sz w:val="24"/>
                <w:szCs w:val="24"/>
              </w:rPr>
              <w:t>0220106130</w:t>
            </w:r>
          </w:p>
        </w:tc>
        <w:tc>
          <w:tcPr>
            <w:tcW w:w="1002" w:type="dxa"/>
            <w:noWrap/>
            <w:hideMark/>
          </w:tcPr>
          <w:p w14:paraId="5CE0F05D"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3C72132D" w14:textId="77777777" w:rsidR="00D21EDE" w:rsidRPr="00D21EDE" w:rsidRDefault="00D21EDE" w:rsidP="00D21EDE">
            <w:pPr>
              <w:rPr>
                <w:rFonts w:ascii="Arial" w:hAnsi="Arial" w:cs="Arial"/>
                <w:sz w:val="24"/>
                <w:szCs w:val="24"/>
              </w:rPr>
            </w:pPr>
            <w:r w:rsidRPr="00D21EDE">
              <w:rPr>
                <w:rFonts w:ascii="Arial" w:hAnsi="Arial" w:cs="Arial"/>
                <w:sz w:val="24"/>
                <w:szCs w:val="24"/>
              </w:rPr>
              <w:t>15 600,95</w:t>
            </w:r>
          </w:p>
        </w:tc>
        <w:tc>
          <w:tcPr>
            <w:tcW w:w="1087" w:type="dxa"/>
            <w:noWrap/>
            <w:hideMark/>
          </w:tcPr>
          <w:p w14:paraId="7F5674B1" w14:textId="77777777" w:rsidR="00D21EDE" w:rsidRPr="00D21EDE" w:rsidRDefault="00D21EDE" w:rsidP="00D21EDE">
            <w:pPr>
              <w:rPr>
                <w:rFonts w:ascii="Arial" w:hAnsi="Arial" w:cs="Arial"/>
                <w:sz w:val="24"/>
                <w:szCs w:val="24"/>
              </w:rPr>
            </w:pPr>
            <w:r w:rsidRPr="00D21EDE">
              <w:rPr>
                <w:rFonts w:ascii="Arial" w:hAnsi="Arial" w:cs="Arial"/>
                <w:sz w:val="24"/>
                <w:szCs w:val="24"/>
              </w:rPr>
              <w:t>14 978,84</w:t>
            </w:r>
          </w:p>
        </w:tc>
        <w:tc>
          <w:tcPr>
            <w:tcW w:w="1033" w:type="dxa"/>
            <w:gridSpan w:val="2"/>
            <w:noWrap/>
            <w:hideMark/>
          </w:tcPr>
          <w:p w14:paraId="32C7B837" w14:textId="77777777" w:rsidR="00D21EDE" w:rsidRPr="00D21EDE" w:rsidRDefault="00D21EDE" w:rsidP="00D21EDE">
            <w:pPr>
              <w:rPr>
                <w:rFonts w:ascii="Arial" w:hAnsi="Arial" w:cs="Arial"/>
                <w:sz w:val="24"/>
                <w:szCs w:val="24"/>
              </w:rPr>
            </w:pPr>
            <w:r w:rsidRPr="00D21EDE">
              <w:rPr>
                <w:rFonts w:ascii="Arial" w:hAnsi="Arial" w:cs="Arial"/>
                <w:sz w:val="24"/>
                <w:szCs w:val="24"/>
              </w:rPr>
              <w:t>14 978,84</w:t>
            </w:r>
          </w:p>
        </w:tc>
      </w:tr>
      <w:tr w:rsidR="00D21EDE" w:rsidRPr="00D21EDE" w14:paraId="5F133CCE" w14:textId="77777777" w:rsidTr="00D21EDE">
        <w:trPr>
          <w:trHeight w:val="690"/>
        </w:trPr>
        <w:tc>
          <w:tcPr>
            <w:tcW w:w="2713" w:type="dxa"/>
            <w:hideMark/>
          </w:tcPr>
          <w:p w14:paraId="2D151AE5"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"Модернизация (развитие) материально-технической базы, проведение текущего ремонта муниципальных музеев Московской области"</w:t>
            </w:r>
          </w:p>
        </w:tc>
        <w:tc>
          <w:tcPr>
            <w:tcW w:w="825" w:type="dxa"/>
            <w:hideMark/>
          </w:tcPr>
          <w:p w14:paraId="1DB58102"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722FDF2"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74750D0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98260EC" w14:textId="77777777" w:rsidR="00D21EDE" w:rsidRPr="00D21EDE" w:rsidRDefault="00D21EDE" w:rsidP="00D21EDE">
            <w:pPr>
              <w:rPr>
                <w:rFonts w:ascii="Arial" w:hAnsi="Arial" w:cs="Arial"/>
                <w:sz w:val="24"/>
                <w:szCs w:val="24"/>
              </w:rPr>
            </w:pPr>
            <w:r w:rsidRPr="00D21EDE">
              <w:rPr>
                <w:rFonts w:ascii="Arial" w:hAnsi="Arial" w:cs="Arial"/>
                <w:sz w:val="24"/>
                <w:szCs w:val="24"/>
              </w:rPr>
              <w:t>0220300000</w:t>
            </w:r>
          </w:p>
        </w:tc>
        <w:tc>
          <w:tcPr>
            <w:tcW w:w="1002" w:type="dxa"/>
            <w:noWrap/>
            <w:hideMark/>
          </w:tcPr>
          <w:p w14:paraId="29CD166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BE03625" w14:textId="77777777" w:rsidR="00D21EDE" w:rsidRPr="00D21EDE" w:rsidRDefault="00D21EDE" w:rsidP="00D21EDE">
            <w:pPr>
              <w:rPr>
                <w:rFonts w:ascii="Arial" w:hAnsi="Arial" w:cs="Arial"/>
                <w:sz w:val="24"/>
                <w:szCs w:val="24"/>
              </w:rPr>
            </w:pPr>
            <w:r w:rsidRPr="00D21EDE">
              <w:rPr>
                <w:rFonts w:ascii="Arial" w:hAnsi="Arial" w:cs="Arial"/>
                <w:sz w:val="24"/>
                <w:szCs w:val="24"/>
              </w:rPr>
              <w:t>916,07</w:t>
            </w:r>
          </w:p>
        </w:tc>
        <w:tc>
          <w:tcPr>
            <w:tcW w:w="1087" w:type="dxa"/>
            <w:noWrap/>
            <w:hideMark/>
          </w:tcPr>
          <w:p w14:paraId="2389F80B" w14:textId="77777777" w:rsidR="00D21EDE" w:rsidRPr="00D21EDE" w:rsidRDefault="00D21EDE" w:rsidP="00D21EDE">
            <w:pPr>
              <w:rPr>
                <w:rFonts w:ascii="Arial" w:hAnsi="Arial" w:cs="Arial"/>
                <w:sz w:val="24"/>
                <w:szCs w:val="24"/>
              </w:rPr>
            </w:pPr>
            <w:r w:rsidRPr="00D21EDE">
              <w:rPr>
                <w:rFonts w:ascii="Arial" w:hAnsi="Arial" w:cs="Arial"/>
                <w:sz w:val="24"/>
                <w:szCs w:val="24"/>
              </w:rPr>
              <w:t>947,36</w:t>
            </w:r>
          </w:p>
        </w:tc>
        <w:tc>
          <w:tcPr>
            <w:tcW w:w="1033" w:type="dxa"/>
            <w:gridSpan w:val="2"/>
            <w:noWrap/>
            <w:hideMark/>
          </w:tcPr>
          <w:p w14:paraId="7EFD8639" w14:textId="77777777" w:rsidR="00D21EDE" w:rsidRPr="00D21EDE" w:rsidRDefault="00D21EDE" w:rsidP="00D21EDE">
            <w:pPr>
              <w:rPr>
                <w:rFonts w:ascii="Arial" w:hAnsi="Arial" w:cs="Arial"/>
                <w:sz w:val="24"/>
                <w:szCs w:val="24"/>
              </w:rPr>
            </w:pPr>
            <w:r w:rsidRPr="00D21EDE">
              <w:rPr>
                <w:rFonts w:ascii="Arial" w:hAnsi="Arial" w:cs="Arial"/>
                <w:sz w:val="24"/>
                <w:szCs w:val="24"/>
              </w:rPr>
              <w:t>979,89</w:t>
            </w:r>
          </w:p>
        </w:tc>
      </w:tr>
      <w:tr w:rsidR="00D21EDE" w:rsidRPr="00D21EDE" w14:paraId="5B9BC97D" w14:textId="77777777" w:rsidTr="00D21EDE">
        <w:trPr>
          <w:trHeight w:val="300"/>
        </w:trPr>
        <w:tc>
          <w:tcPr>
            <w:tcW w:w="2713" w:type="dxa"/>
            <w:hideMark/>
          </w:tcPr>
          <w:p w14:paraId="00108DAC" w14:textId="77777777" w:rsidR="00D21EDE" w:rsidRPr="00D21EDE" w:rsidRDefault="00D21EDE" w:rsidP="00D21EDE">
            <w:pPr>
              <w:rPr>
                <w:rFonts w:ascii="Arial" w:hAnsi="Arial" w:cs="Arial"/>
                <w:sz w:val="24"/>
                <w:szCs w:val="24"/>
              </w:rPr>
            </w:pPr>
            <w:r w:rsidRPr="00D21EDE">
              <w:rPr>
                <w:rFonts w:ascii="Arial" w:hAnsi="Arial" w:cs="Arial"/>
                <w:sz w:val="24"/>
                <w:szCs w:val="24"/>
              </w:rPr>
              <w:t>Выполнение работ по обеспечению пожарной безопасности</w:t>
            </w:r>
          </w:p>
        </w:tc>
        <w:tc>
          <w:tcPr>
            <w:tcW w:w="825" w:type="dxa"/>
            <w:hideMark/>
          </w:tcPr>
          <w:p w14:paraId="1617A301"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3D51497"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083A0F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4C30FA1" w14:textId="77777777" w:rsidR="00D21EDE" w:rsidRPr="00D21EDE" w:rsidRDefault="00D21EDE" w:rsidP="00D21EDE">
            <w:pPr>
              <w:rPr>
                <w:rFonts w:ascii="Arial" w:hAnsi="Arial" w:cs="Arial"/>
                <w:sz w:val="24"/>
                <w:szCs w:val="24"/>
              </w:rPr>
            </w:pPr>
            <w:r w:rsidRPr="00D21EDE">
              <w:rPr>
                <w:rFonts w:ascii="Arial" w:hAnsi="Arial" w:cs="Arial"/>
                <w:sz w:val="24"/>
                <w:szCs w:val="24"/>
              </w:rPr>
              <w:t>0220301590</w:t>
            </w:r>
          </w:p>
        </w:tc>
        <w:tc>
          <w:tcPr>
            <w:tcW w:w="1002" w:type="dxa"/>
            <w:noWrap/>
            <w:hideMark/>
          </w:tcPr>
          <w:p w14:paraId="1A3B5C8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25A1E27" w14:textId="77777777" w:rsidR="00D21EDE" w:rsidRPr="00D21EDE" w:rsidRDefault="00D21EDE" w:rsidP="00D21EDE">
            <w:pPr>
              <w:rPr>
                <w:rFonts w:ascii="Arial" w:hAnsi="Arial" w:cs="Arial"/>
                <w:sz w:val="24"/>
                <w:szCs w:val="24"/>
              </w:rPr>
            </w:pPr>
            <w:r w:rsidRPr="00D21EDE">
              <w:rPr>
                <w:rFonts w:ascii="Arial" w:hAnsi="Arial" w:cs="Arial"/>
                <w:sz w:val="24"/>
                <w:szCs w:val="24"/>
              </w:rPr>
              <w:t>133,80</w:t>
            </w:r>
          </w:p>
        </w:tc>
        <w:tc>
          <w:tcPr>
            <w:tcW w:w="1087" w:type="dxa"/>
            <w:noWrap/>
            <w:hideMark/>
          </w:tcPr>
          <w:p w14:paraId="0643C052" w14:textId="77777777" w:rsidR="00D21EDE" w:rsidRPr="00D21EDE" w:rsidRDefault="00D21EDE" w:rsidP="00D21EDE">
            <w:pPr>
              <w:rPr>
                <w:rFonts w:ascii="Arial" w:hAnsi="Arial" w:cs="Arial"/>
                <w:sz w:val="24"/>
                <w:szCs w:val="24"/>
              </w:rPr>
            </w:pPr>
            <w:r w:rsidRPr="00D21EDE">
              <w:rPr>
                <w:rFonts w:ascii="Arial" w:hAnsi="Arial" w:cs="Arial"/>
                <w:sz w:val="24"/>
                <w:szCs w:val="24"/>
              </w:rPr>
              <w:t>133,80</w:t>
            </w:r>
          </w:p>
        </w:tc>
        <w:tc>
          <w:tcPr>
            <w:tcW w:w="1033" w:type="dxa"/>
            <w:gridSpan w:val="2"/>
            <w:noWrap/>
            <w:hideMark/>
          </w:tcPr>
          <w:p w14:paraId="7035D0E5" w14:textId="77777777" w:rsidR="00D21EDE" w:rsidRPr="00D21EDE" w:rsidRDefault="00D21EDE" w:rsidP="00D21EDE">
            <w:pPr>
              <w:rPr>
                <w:rFonts w:ascii="Arial" w:hAnsi="Arial" w:cs="Arial"/>
                <w:sz w:val="24"/>
                <w:szCs w:val="24"/>
              </w:rPr>
            </w:pPr>
            <w:r w:rsidRPr="00D21EDE">
              <w:rPr>
                <w:rFonts w:ascii="Arial" w:hAnsi="Arial" w:cs="Arial"/>
                <w:sz w:val="24"/>
                <w:szCs w:val="24"/>
              </w:rPr>
              <w:t>133,80</w:t>
            </w:r>
          </w:p>
        </w:tc>
      </w:tr>
      <w:tr w:rsidR="00D21EDE" w:rsidRPr="00D21EDE" w14:paraId="2E6422B9" w14:textId="77777777" w:rsidTr="00D21EDE">
        <w:trPr>
          <w:trHeight w:val="465"/>
        </w:trPr>
        <w:tc>
          <w:tcPr>
            <w:tcW w:w="2713" w:type="dxa"/>
            <w:hideMark/>
          </w:tcPr>
          <w:p w14:paraId="028DBA9F"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23D230E"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E7699E4"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36FAAD7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9DCE4A7" w14:textId="77777777" w:rsidR="00D21EDE" w:rsidRPr="00D21EDE" w:rsidRDefault="00D21EDE" w:rsidP="00D21EDE">
            <w:pPr>
              <w:rPr>
                <w:rFonts w:ascii="Arial" w:hAnsi="Arial" w:cs="Arial"/>
                <w:sz w:val="24"/>
                <w:szCs w:val="24"/>
              </w:rPr>
            </w:pPr>
            <w:r w:rsidRPr="00D21EDE">
              <w:rPr>
                <w:rFonts w:ascii="Arial" w:hAnsi="Arial" w:cs="Arial"/>
                <w:sz w:val="24"/>
                <w:szCs w:val="24"/>
              </w:rPr>
              <w:t>0220301590</w:t>
            </w:r>
          </w:p>
        </w:tc>
        <w:tc>
          <w:tcPr>
            <w:tcW w:w="1002" w:type="dxa"/>
            <w:noWrap/>
            <w:hideMark/>
          </w:tcPr>
          <w:p w14:paraId="3A3CA645"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3C38978" w14:textId="77777777" w:rsidR="00D21EDE" w:rsidRPr="00D21EDE" w:rsidRDefault="00D21EDE" w:rsidP="00D21EDE">
            <w:pPr>
              <w:rPr>
                <w:rFonts w:ascii="Arial" w:hAnsi="Arial" w:cs="Arial"/>
                <w:sz w:val="24"/>
                <w:szCs w:val="24"/>
              </w:rPr>
            </w:pPr>
            <w:r w:rsidRPr="00D21EDE">
              <w:rPr>
                <w:rFonts w:ascii="Arial" w:hAnsi="Arial" w:cs="Arial"/>
                <w:sz w:val="24"/>
                <w:szCs w:val="24"/>
              </w:rPr>
              <w:t>133,80</w:t>
            </w:r>
          </w:p>
        </w:tc>
        <w:tc>
          <w:tcPr>
            <w:tcW w:w="1087" w:type="dxa"/>
            <w:noWrap/>
            <w:hideMark/>
          </w:tcPr>
          <w:p w14:paraId="3F7DA9B8" w14:textId="77777777" w:rsidR="00D21EDE" w:rsidRPr="00D21EDE" w:rsidRDefault="00D21EDE" w:rsidP="00D21EDE">
            <w:pPr>
              <w:rPr>
                <w:rFonts w:ascii="Arial" w:hAnsi="Arial" w:cs="Arial"/>
                <w:sz w:val="24"/>
                <w:szCs w:val="24"/>
              </w:rPr>
            </w:pPr>
            <w:r w:rsidRPr="00D21EDE">
              <w:rPr>
                <w:rFonts w:ascii="Arial" w:hAnsi="Arial" w:cs="Arial"/>
                <w:sz w:val="24"/>
                <w:szCs w:val="24"/>
              </w:rPr>
              <w:t>133,80</w:t>
            </w:r>
          </w:p>
        </w:tc>
        <w:tc>
          <w:tcPr>
            <w:tcW w:w="1033" w:type="dxa"/>
            <w:gridSpan w:val="2"/>
            <w:noWrap/>
            <w:hideMark/>
          </w:tcPr>
          <w:p w14:paraId="52E4CB9D" w14:textId="77777777" w:rsidR="00D21EDE" w:rsidRPr="00D21EDE" w:rsidRDefault="00D21EDE" w:rsidP="00D21EDE">
            <w:pPr>
              <w:rPr>
                <w:rFonts w:ascii="Arial" w:hAnsi="Arial" w:cs="Arial"/>
                <w:sz w:val="24"/>
                <w:szCs w:val="24"/>
              </w:rPr>
            </w:pPr>
            <w:r w:rsidRPr="00D21EDE">
              <w:rPr>
                <w:rFonts w:ascii="Arial" w:hAnsi="Arial" w:cs="Arial"/>
                <w:sz w:val="24"/>
                <w:szCs w:val="24"/>
              </w:rPr>
              <w:t>133,80</w:t>
            </w:r>
          </w:p>
        </w:tc>
      </w:tr>
      <w:tr w:rsidR="00D21EDE" w:rsidRPr="00D21EDE" w14:paraId="4C954AF3" w14:textId="77777777" w:rsidTr="00D21EDE">
        <w:trPr>
          <w:trHeight w:val="300"/>
        </w:trPr>
        <w:tc>
          <w:tcPr>
            <w:tcW w:w="2713" w:type="dxa"/>
            <w:hideMark/>
          </w:tcPr>
          <w:p w14:paraId="5294E122"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348DAB9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9FCC2AE"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30C56C9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0E3E5D4" w14:textId="77777777" w:rsidR="00D21EDE" w:rsidRPr="00D21EDE" w:rsidRDefault="00D21EDE" w:rsidP="00D21EDE">
            <w:pPr>
              <w:rPr>
                <w:rFonts w:ascii="Arial" w:hAnsi="Arial" w:cs="Arial"/>
                <w:sz w:val="24"/>
                <w:szCs w:val="24"/>
              </w:rPr>
            </w:pPr>
            <w:r w:rsidRPr="00D21EDE">
              <w:rPr>
                <w:rFonts w:ascii="Arial" w:hAnsi="Arial" w:cs="Arial"/>
                <w:sz w:val="24"/>
                <w:szCs w:val="24"/>
              </w:rPr>
              <w:t>0220301590</w:t>
            </w:r>
          </w:p>
        </w:tc>
        <w:tc>
          <w:tcPr>
            <w:tcW w:w="1002" w:type="dxa"/>
            <w:noWrap/>
            <w:hideMark/>
          </w:tcPr>
          <w:p w14:paraId="61F4AAFD"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025095DD" w14:textId="77777777" w:rsidR="00D21EDE" w:rsidRPr="00D21EDE" w:rsidRDefault="00D21EDE" w:rsidP="00D21EDE">
            <w:pPr>
              <w:rPr>
                <w:rFonts w:ascii="Arial" w:hAnsi="Arial" w:cs="Arial"/>
                <w:sz w:val="24"/>
                <w:szCs w:val="24"/>
              </w:rPr>
            </w:pPr>
            <w:r w:rsidRPr="00D21EDE">
              <w:rPr>
                <w:rFonts w:ascii="Arial" w:hAnsi="Arial" w:cs="Arial"/>
                <w:sz w:val="24"/>
                <w:szCs w:val="24"/>
              </w:rPr>
              <w:t>133,80</w:t>
            </w:r>
          </w:p>
        </w:tc>
        <w:tc>
          <w:tcPr>
            <w:tcW w:w="1087" w:type="dxa"/>
            <w:noWrap/>
            <w:hideMark/>
          </w:tcPr>
          <w:p w14:paraId="6891EC9D" w14:textId="77777777" w:rsidR="00D21EDE" w:rsidRPr="00D21EDE" w:rsidRDefault="00D21EDE" w:rsidP="00D21EDE">
            <w:pPr>
              <w:rPr>
                <w:rFonts w:ascii="Arial" w:hAnsi="Arial" w:cs="Arial"/>
                <w:sz w:val="24"/>
                <w:szCs w:val="24"/>
              </w:rPr>
            </w:pPr>
            <w:r w:rsidRPr="00D21EDE">
              <w:rPr>
                <w:rFonts w:ascii="Arial" w:hAnsi="Arial" w:cs="Arial"/>
                <w:sz w:val="24"/>
                <w:szCs w:val="24"/>
              </w:rPr>
              <w:t>133,80</w:t>
            </w:r>
          </w:p>
        </w:tc>
        <w:tc>
          <w:tcPr>
            <w:tcW w:w="1033" w:type="dxa"/>
            <w:gridSpan w:val="2"/>
            <w:noWrap/>
            <w:hideMark/>
          </w:tcPr>
          <w:p w14:paraId="412F3F1E" w14:textId="77777777" w:rsidR="00D21EDE" w:rsidRPr="00D21EDE" w:rsidRDefault="00D21EDE" w:rsidP="00D21EDE">
            <w:pPr>
              <w:rPr>
                <w:rFonts w:ascii="Arial" w:hAnsi="Arial" w:cs="Arial"/>
                <w:sz w:val="24"/>
                <w:szCs w:val="24"/>
              </w:rPr>
            </w:pPr>
            <w:r w:rsidRPr="00D21EDE">
              <w:rPr>
                <w:rFonts w:ascii="Arial" w:hAnsi="Arial" w:cs="Arial"/>
                <w:sz w:val="24"/>
                <w:szCs w:val="24"/>
              </w:rPr>
              <w:t>133,80</w:t>
            </w:r>
          </w:p>
        </w:tc>
      </w:tr>
      <w:tr w:rsidR="00D21EDE" w:rsidRPr="00D21EDE" w14:paraId="0F18B5C7" w14:textId="77777777" w:rsidTr="00D21EDE">
        <w:trPr>
          <w:trHeight w:val="300"/>
        </w:trPr>
        <w:tc>
          <w:tcPr>
            <w:tcW w:w="2713" w:type="dxa"/>
            <w:hideMark/>
          </w:tcPr>
          <w:p w14:paraId="16691915" w14:textId="77777777" w:rsidR="00D21EDE" w:rsidRPr="00D21EDE" w:rsidRDefault="00D21EDE" w:rsidP="00D21EDE">
            <w:pPr>
              <w:rPr>
                <w:rFonts w:ascii="Arial" w:hAnsi="Arial" w:cs="Arial"/>
                <w:sz w:val="24"/>
                <w:szCs w:val="24"/>
              </w:rPr>
            </w:pPr>
            <w:r w:rsidRPr="00D21EDE">
              <w:rPr>
                <w:rFonts w:ascii="Arial" w:hAnsi="Arial" w:cs="Arial"/>
                <w:sz w:val="24"/>
                <w:szCs w:val="24"/>
              </w:rPr>
              <w:t>Проведение текущего ремонта муниципальных музеев</w:t>
            </w:r>
          </w:p>
        </w:tc>
        <w:tc>
          <w:tcPr>
            <w:tcW w:w="825" w:type="dxa"/>
            <w:hideMark/>
          </w:tcPr>
          <w:p w14:paraId="58F3F512"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20DA775"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00DDE6E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BF01CFC" w14:textId="77777777" w:rsidR="00D21EDE" w:rsidRPr="00D21EDE" w:rsidRDefault="00D21EDE" w:rsidP="00D21EDE">
            <w:pPr>
              <w:rPr>
                <w:rFonts w:ascii="Arial" w:hAnsi="Arial" w:cs="Arial"/>
                <w:sz w:val="24"/>
                <w:szCs w:val="24"/>
              </w:rPr>
            </w:pPr>
            <w:r w:rsidRPr="00D21EDE">
              <w:rPr>
                <w:rFonts w:ascii="Arial" w:hAnsi="Arial" w:cs="Arial"/>
                <w:sz w:val="24"/>
                <w:szCs w:val="24"/>
              </w:rPr>
              <w:t>0220302210</w:t>
            </w:r>
          </w:p>
        </w:tc>
        <w:tc>
          <w:tcPr>
            <w:tcW w:w="1002" w:type="dxa"/>
            <w:noWrap/>
            <w:hideMark/>
          </w:tcPr>
          <w:p w14:paraId="2594CD0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88B91C3" w14:textId="77777777" w:rsidR="00D21EDE" w:rsidRPr="00D21EDE" w:rsidRDefault="00D21EDE" w:rsidP="00D21EDE">
            <w:pPr>
              <w:rPr>
                <w:rFonts w:ascii="Arial" w:hAnsi="Arial" w:cs="Arial"/>
                <w:sz w:val="24"/>
                <w:szCs w:val="24"/>
              </w:rPr>
            </w:pPr>
            <w:r w:rsidRPr="00D21EDE">
              <w:rPr>
                <w:rFonts w:ascii="Arial" w:hAnsi="Arial" w:cs="Arial"/>
                <w:sz w:val="24"/>
                <w:szCs w:val="24"/>
              </w:rPr>
              <w:t>782,27</w:t>
            </w:r>
          </w:p>
        </w:tc>
        <w:tc>
          <w:tcPr>
            <w:tcW w:w="1087" w:type="dxa"/>
            <w:noWrap/>
            <w:hideMark/>
          </w:tcPr>
          <w:p w14:paraId="7D63D375" w14:textId="77777777" w:rsidR="00D21EDE" w:rsidRPr="00D21EDE" w:rsidRDefault="00D21EDE" w:rsidP="00D21EDE">
            <w:pPr>
              <w:rPr>
                <w:rFonts w:ascii="Arial" w:hAnsi="Arial" w:cs="Arial"/>
                <w:sz w:val="24"/>
                <w:szCs w:val="24"/>
              </w:rPr>
            </w:pPr>
            <w:r w:rsidRPr="00D21EDE">
              <w:rPr>
                <w:rFonts w:ascii="Arial" w:hAnsi="Arial" w:cs="Arial"/>
                <w:sz w:val="24"/>
                <w:szCs w:val="24"/>
              </w:rPr>
              <w:t>813,56</w:t>
            </w:r>
          </w:p>
        </w:tc>
        <w:tc>
          <w:tcPr>
            <w:tcW w:w="1033" w:type="dxa"/>
            <w:gridSpan w:val="2"/>
            <w:noWrap/>
            <w:hideMark/>
          </w:tcPr>
          <w:p w14:paraId="79B425BD" w14:textId="77777777" w:rsidR="00D21EDE" w:rsidRPr="00D21EDE" w:rsidRDefault="00D21EDE" w:rsidP="00D21EDE">
            <w:pPr>
              <w:rPr>
                <w:rFonts w:ascii="Arial" w:hAnsi="Arial" w:cs="Arial"/>
                <w:sz w:val="24"/>
                <w:szCs w:val="24"/>
              </w:rPr>
            </w:pPr>
            <w:r w:rsidRPr="00D21EDE">
              <w:rPr>
                <w:rFonts w:ascii="Arial" w:hAnsi="Arial" w:cs="Arial"/>
                <w:sz w:val="24"/>
                <w:szCs w:val="24"/>
              </w:rPr>
              <w:t>846,09</w:t>
            </w:r>
          </w:p>
        </w:tc>
      </w:tr>
      <w:tr w:rsidR="00D21EDE" w:rsidRPr="00D21EDE" w14:paraId="07B94A9D" w14:textId="77777777" w:rsidTr="00D21EDE">
        <w:trPr>
          <w:trHeight w:val="465"/>
        </w:trPr>
        <w:tc>
          <w:tcPr>
            <w:tcW w:w="2713" w:type="dxa"/>
            <w:hideMark/>
          </w:tcPr>
          <w:p w14:paraId="42025F58"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70109AD1"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8103AB0"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31A8480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FE0296F" w14:textId="77777777" w:rsidR="00D21EDE" w:rsidRPr="00D21EDE" w:rsidRDefault="00D21EDE" w:rsidP="00D21EDE">
            <w:pPr>
              <w:rPr>
                <w:rFonts w:ascii="Arial" w:hAnsi="Arial" w:cs="Arial"/>
                <w:sz w:val="24"/>
                <w:szCs w:val="24"/>
              </w:rPr>
            </w:pPr>
            <w:r w:rsidRPr="00D21EDE">
              <w:rPr>
                <w:rFonts w:ascii="Arial" w:hAnsi="Arial" w:cs="Arial"/>
                <w:sz w:val="24"/>
                <w:szCs w:val="24"/>
              </w:rPr>
              <w:t>0220302210</w:t>
            </w:r>
          </w:p>
        </w:tc>
        <w:tc>
          <w:tcPr>
            <w:tcW w:w="1002" w:type="dxa"/>
            <w:noWrap/>
            <w:hideMark/>
          </w:tcPr>
          <w:p w14:paraId="75A24895"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6DC78459" w14:textId="77777777" w:rsidR="00D21EDE" w:rsidRPr="00D21EDE" w:rsidRDefault="00D21EDE" w:rsidP="00D21EDE">
            <w:pPr>
              <w:rPr>
                <w:rFonts w:ascii="Arial" w:hAnsi="Arial" w:cs="Arial"/>
                <w:sz w:val="24"/>
                <w:szCs w:val="24"/>
              </w:rPr>
            </w:pPr>
            <w:r w:rsidRPr="00D21EDE">
              <w:rPr>
                <w:rFonts w:ascii="Arial" w:hAnsi="Arial" w:cs="Arial"/>
                <w:sz w:val="24"/>
                <w:szCs w:val="24"/>
              </w:rPr>
              <w:t>782,27</w:t>
            </w:r>
          </w:p>
        </w:tc>
        <w:tc>
          <w:tcPr>
            <w:tcW w:w="1087" w:type="dxa"/>
            <w:noWrap/>
            <w:hideMark/>
          </w:tcPr>
          <w:p w14:paraId="1A2D2CDE" w14:textId="77777777" w:rsidR="00D21EDE" w:rsidRPr="00D21EDE" w:rsidRDefault="00D21EDE" w:rsidP="00D21EDE">
            <w:pPr>
              <w:rPr>
                <w:rFonts w:ascii="Arial" w:hAnsi="Arial" w:cs="Arial"/>
                <w:sz w:val="24"/>
                <w:szCs w:val="24"/>
              </w:rPr>
            </w:pPr>
            <w:r w:rsidRPr="00D21EDE">
              <w:rPr>
                <w:rFonts w:ascii="Arial" w:hAnsi="Arial" w:cs="Arial"/>
                <w:sz w:val="24"/>
                <w:szCs w:val="24"/>
              </w:rPr>
              <w:t>813,56</w:t>
            </w:r>
          </w:p>
        </w:tc>
        <w:tc>
          <w:tcPr>
            <w:tcW w:w="1033" w:type="dxa"/>
            <w:gridSpan w:val="2"/>
            <w:noWrap/>
            <w:hideMark/>
          </w:tcPr>
          <w:p w14:paraId="521EEEBB" w14:textId="77777777" w:rsidR="00D21EDE" w:rsidRPr="00D21EDE" w:rsidRDefault="00D21EDE" w:rsidP="00D21EDE">
            <w:pPr>
              <w:rPr>
                <w:rFonts w:ascii="Arial" w:hAnsi="Arial" w:cs="Arial"/>
                <w:sz w:val="24"/>
                <w:szCs w:val="24"/>
              </w:rPr>
            </w:pPr>
            <w:r w:rsidRPr="00D21EDE">
              <w:rPr>
                <w:rFonts w:ascii="Arial" w:hAnsi="Arial" w:cs="Arial"/>
                <w:sz w:val="24"/>
                <w:szCs w:val="24"/>
              </w:rPr>
              <w:t>846,09</w:t>
            </w:r>
          </w:p>
        </w:tc>
      </w:tr>
      <w:tr w:rsidR="00D21EDE" w:rsidRPr="00D21EDE" w14:paraId="1ABF9D23" w14:textId="77777777" w:rsidTr="00D21EDE">
        <w:trPr>
          <w:trHeight w:val="300"/>
        </w:trPr>
        <w:tc>
          <w:tcPr>
            <w:tcW w:w="2713" w:type="dxa"/>
            <w:hideMark/>
          </w:tcPr>
          <w:p w14:paraId="6A7011DE"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686A71A0"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695EA41"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5048A55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DFCD441" w14:textId="77777777" w:rsidR="00D21EDE" w:rsidRPr="00D21EDE" w:rsidRDefault="00D21EDE" w:rsidP="00D21EDE">
            <w:pPr>
              <w:rPr>
                <w:rFonts w:ascii="Arial" w:hAnsi="Arial" w:cs="Arial"/>
                <w:sz w:val="24"/>
                <w:szCs w:val="24"/>
              </w:rPr>
            </w:pPr>
            <w:r w:rsidRPr="00D21EDE">
              <w:rPr>
                <w:rFonts w:ascii="Arial" w:hAnsi="Arial" w:cs="Arial"/>
                <w:sz w:val="24"/>
                <w:szCs w:val="24"/>
              </w:rPr>
              <w:t>0220302210</w:t>
            </w:r>
          </w:p>
        </w:tc>
        <w:tc>
          <w:tcPr>
            <w:tcW w:w="1002" w:type="dxa"/>
            <w:noWrap/>
            <w:hideMark/>
          </w:tcPr>
          <w:p w14:paraId="37677191"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167CAB1C" w14:textId="77777777" w:rsidR="00D21EDE" w:rsidRPr="00D21EDE" w:rsidRDefault="00D21EDE" w:rsidP="00D21EDE">
            <w:pPr>
              <w:rPr>
                <w:rFonts w:ascii="Arial" w:hAnsi="Arial" w:cs="Arial"/>
                <w:sz w:val="24"/>
                <w:szCs w:val="24"/>
              </w:rPr>
            </w:pPr>
            <w:r w:rsidRPr="00D21EDE">
              <w:rPr>
                <w:rFonts w:ascii="Arial" w:hAnsi="Arial" w:cs="Arial"/>
                <w:sz w:val="24"/>
                <w:szCs w:val="24"/>
              </w:rPr>
              <w:t>782,27</w:t>
            </w:r>
          </w:p>
        </w:tc>
        <w:tc>
          <w:tcPr>
            <w:tcW w:w="1087" w:type="dxa"/>
            <w:noWrap/>
            <w:hideMark/>
          </w:tcPr>
          <w:p w14:paraId="47BD0612" w14:textId="77777777" w:rsidR="00D21EDE" w:rsidRPr="00D21EDE" w:rsidRDefault="00D21EDE" w:rsidP="00D21EDE">
            <w:pPr>
              <w:rPr>
                <w:rFonts w:ascii="Arial" w:hAnsi="Arial" w:cs="Arial"/>
                <w:sz w:val="24"/>
                <w:szCs w:val="24"/>
              </w:rPr>
            </w:pPr>
            <w:r w:rsidRPr="00D21EDE">
              <w:rPr>
                <w:rFonts w:ascii="Arial" w:hAnsi="Arial" w:cs="Arial"/>
                <w:sz w:val="24"/>
                <w:szCs w:val="24"/>
              </w:rPr>
              <w:t>813,56</w:t>
            </w:r>
          </w:p>
        </w:tc>
        <w:tc>
          <w:tcPr>
            <w:tcW w:w="1033" w:type="dxa"/>
            <w:gridSpan w:val="2"/>
            <w:noWrap/>
            <w:hideMark/>
          </w:tcPr>
          <w:p w14:paraId="399EC385" w14:textId="77777777" w:rsidR="00D21EDE" w:rsidRPr="00D21EDE" w:rsidRDefault="00D21EDE" w:rsidP="00D21EDE">
            <w:pPr>
              <w:rPr>
                <w:rFonts w:ascii="Arial" w:hAnsi="Arial" w:cs="Arial"/>
                <w:sz w:val="24"/>
                <w:szCs w:val="24"/>
              </w:rPr>
            </w:pPr>
            <w:r w:rsidRPr="00D21EDE">
              <w:rPr>
                <w:rFonts w:ascii="Arial" w:hAnsi="Arial" w:cs="Arial"/>
                <w:sz w:val="24"/>
                <w:szCs w:val="24"/>
              </w:rPr>
              <w:t>846,09</w:t>
            </w:r>
          </w:p>
        </w:tc>
      </w:tr>
      <w:tr w:rsidR="00D21EDE" w:rsidRPr="00D21EDE" w14:paraId="2EA42714" w14:textId="77777777" w:rsidTr="00D21EDE">
        <w:trPr>
          <w:trHeight w:val="300"/>
        </w:trPr>
        <w:tc>
          <w:tcPr>
            <w:tcW w:w="2713" w:type="dxa"/>
            <w:hideMark/>
          </w:tcPr>
          <w:p w14:paraId="43FBF6B2"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библиотечного дела"</w:t>
            </w:r>
          </w:p>
        </w:tc>
        <w:tc>
          <w:tcPr>
            <w:tcW w:w="825" w:type="dxa"/>
            <w:hideMark/>
          </w:tcPr>
          <w:p w14:paraId="3433E03C"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52E21E8"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15D79F6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C0A9E91" w14:textId="77777777" w:rsidR="00D21EDE" w:rsidRPr="00D21EDE" w:rsidRDefault="00D21EDE" w:rsidP="00D21EDE">
            <w:pPr>
              <w:rPr>
                <w:rFonts w:ascii="Arial" w:hAnsi="Arial" w:cs="Arial"/>
                <w:sz w:val="24"/>
                <w:szCs w:val="24"/>
              </w:rPr>
            </w:pPr>
            <w:r w:rsidRPr="00D21EDE">
              <w:rPr>
                <w:rFonts w:ascii="Arial" w:hAnsi="Arial" w:cs="Arial"/>
                <w:sz w:val="24"/>
                <w:szCs w:val="24"/>
              </w:rPr>
              <w:t>0230000000</w:t>
            </w:r>
          </w:p>
        </w:tc>
        <w:tc>
          <w:tcPr>
            <w:tcW w:w="1002" w:type="dxa"/>
            <w:noWrap/>
            <w:hideMark/>
          </w:tcPr>
          <w:p w14:paraId="0E71CEF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F1E56C4" w14:textId="77777777" w:rsidR="00D21EDE" w:rsidRPr="00D21EDE" w:rsidRDefault="00D21EDE" w:rsidP="00D21EDE">
            <w:pPr>
              <w:rPr>
                <w:rFonts w:ascii="Arial" w:hAnsi="Arial" w:cs="Arial"/>
                <w:sz w:val="24"/>
                <w:szCs w:val="24"/>
              </w:rPr>
            </w:pPr>
            <w:r w:rsidRPr="00D21EDE">
              <w:rPr>
                <w:rFonts w:ascii="Arial" w:hAnsi="Arial" w:cs="Arial"/>
                <w:sz w:val="24"/>
                <w:szCs w:val="24"/>
              </w:rPr>
              <w:t>38 724,34</w:t>
            </w:r>
          </w:p>
        </w:tc>
        <w:tc>
          <w:tcPr>
            <w:tcW w:w="1087" w:type="dxa"/>
            <w:noWrap/>
            <w:hideMark/>
          </w:tcPr>
          <w:p w14:paraId="09F3600B" w14:textId="77777777" w:rsidR="00D21EDE" w:rsidRPr="00D21EDE" w:rsidRDefault="00D21EDE" w:rsidP="00D21EDE">
            <w:pPr>
              <w:rPr>
                <w:rFonts w:ascii="Arial" w:hAnsi="Arial" w:cs="Arial"/>
                <w:sz w:val="24"/>
                <w:szCs w:val="24"/>
              </w:rPr>
            </w:pPr>
            <w:r w:rsidRPr="00D21EDE">
              <w:rPr>
                <w:rFonts w:ascii="Arial" w:hAnsi="Arial" w:cs="Arial"/>
                <w:sz w:val="24"/>
                <w:szCs w:val="24"/>
              </w:rPr>
              <w:t>38 806,62</w:t>
            </w:r>
          </w:p>
        </w:tc>
        <w:tc>
          <w:tcPr>
            <w:tcW w:w="1033" w:type="dxa"/>
            <w:gridSpan w:val="2"/>
            <w:noWrap/>
            <w:hideMark/>
          </w:tcPr>
          <w:p w14:paraId="58B83A5F" w14:textId="77777777" w:rsidR="00D21EDE" w:rsidRPr="00D21EDE" w:rsidRDefault="00D21EDE" w:rsidP="00D21EDE">
            <w:pPr>
              <w:rPr>
                <w:rFonts w:ascii="Arial" w:hAnsi="Arial" w:cs="Arial"/>
                <w:sz w:val="24"/>
                <w:szCs w:val="24"/>
              </w:rPr>
            </w:pPr>
            <w:r w:rsidRPr="00D21EDE">
              <w:rPr>
                <w:rFonts w:ascii="Arial" w:hAnsi="Arial" w:cs="Arial"/>
                <w:sz w:val="24"/>
                <w:szCs w:val="24"/>
              </w:rPr>
              <w:t>38 896,82</w:t>
            </w:r>
          </w:p>
        </w:tc>
      </w:tr>
      <w:tr w:rsidR="00D21EDE" w:rsidRPr="00D21EDE" w14:paraId="07F013E4" w14:textId="77777777" w:rsidTr="00D21EDE">
        <w:trPr>
          <w:trHeight w:val="690"/>
        </w:trPr>
        <w:tc>
          <w:tcPr>
            <w:tcW w:w="2713" w:type="dxa"/>
            <w:hideMark/>
          </w:tcPr>
          <w:p w14:paraId="6A7BF890"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"Организация библиотечного обслуживания населения муниципальными библиотеками Московской области"</w:t>
            </w:r>
          </w:p>
        </w:tc>
        <w:tc>
          <w:tcPr>
            <w:tcW w:w="825" w:type="dxa"/>
            <w:hideMark/>
          </w:tcPr>
          <w:p w14:paraId="30FBA56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10501E9"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782728E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158F6EB" w14:textId="77777777" w:rsidR="00D21EDE" w:rsidRPr="00D21EDE" w:rsidRDefault="00D21EDE" w:rsidP="00D21EDE">
            <w:pPr>
              <w:rPr>
                <w:rFonts w:ascii="Arial" w:hAnsi="Arial" w:cs="Arial"/>
                <w:sz w:val="24"/>
                <w:szCs w:val="24"/>
              </w:rPr>
            </w:pPr>
            <w:r w:rsidRPr="00D21EDE">
              <w:rPr>
                <w:rFonts w:ascii="Arial" w:hAnsi="Arial" w:cs="Arial"/>
                <w:sz w:val="24"/>
                <w:szCs w:val="24"/>
              </w:rPr>
              <w:t>0230100000</w:t>
            </w:r>
          </w:p>
        </w:tc>
        <w:tc>
          <w:tcPr>
            <w:tcW w:w="1002" w:type="dxa"/>
            <w:noWrap/>
            <w:hideMark/>
          </w:tcPr>
          <w:p w14:paraId="1D05567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0D3A6F7" w14:textId="77777777" w:rsidR="00D21EDE" w:rsidRPr="00D21EDE" w:rsidRDefault="00D21EDE" w:rsidP="00D21EDE">
            <w:pPr>
              <w:rPr>
                <w:rFonts w:ascii="Arial" w:hAnsi="Arial" w:cs="Arial"/>
                <w:sz w:val="24"/>
                <w:szCs w:val="24"/>
              </w:rPr>
            </w:pPr>
            <w:r w:rsidRPr="00D21EDE">
              <w:rPr>
                <w:rFonts w:ascii="Arial" w:hAnsi="Arial" w:cs="Arial"/>
                <w:sz w:val="24"/>
                <w:szCs w:val="24"/>
              </w:rPr>
              <w:t>36 565,48</w:t>
            </w:r>
          </w:p>
        </w:tc>
        <w:tc>
          <w:tcPr>
            <w:tcW w:w="1087" w:type="dxa"/>
            <w:noWrap/>
            <w:hideMark/>
          </w:tcPr>
          <w:p w14:paraId="02B93C5C" w14:textId="77777777" w:rsidR="00D21EDE" w:rsidRPr="00D21EDE" w:rsidRDefault="00D21EDE" w:rsidP="00D21EDE">
            <w:pPr>
              <w:rPr>
                <w:rFonts w:ascii="Arial" w:hAnsi="Arial" w:cs="Arial"/>
                <w:sz w:val="24"/>
                <w:szCs w:val="24"/>
              </w:rPr>
            </w:pPr>
            <w:r w:rsidRPr="00D21EDE">
              <w:rPr>
                <w:rFonts w:ascii="Arial" w:hAnsi="Arial" w:cs="Arial"/>
                <w:sz w:val="24"/>
                <w:szCs w:val="24"/>
              </w:rPr>
              <w:t>36 579,86</w:t>
            </w:r>
          </w:p>
        </w:tc>
        <w:tc>
          <w:tcPr>
            <w:tcW w:w="1033" w:type="dxa"/>
            <w:gridSpan w:val="2"/>
            <w:noWrap/>
            <w:hideMark/>
          </w:tcPr>
          <w:p w14:paraId="174D34D2" w14:textId="77777777" w:rsidR="00D21EDE" w:rsidRPr="00D21EDE" w:rsidRDefault="00D21EDE" w:rsidP="00D21EDE">
            <w:pPr>
              <w:rPr>
                <w:rFonts w:ascii="Arial" w:hAnsi="Arial" w:cs="Arial"/>
                <w:sz w:val="24"/>
                <w:szCs w:val="24"/>
              </w:rPr>
            </w:pPr>
            <w:r w:rsidRPr="00D21EDE">
              <w:rPr>
                <w:rFonts w:ascii="Arial" w:hAnsi="Arial" w:cs="Arial"/>
                <w:sz w:val="24"/>
                <w:szCs w:val="24"/>
              </w:rPr>
              <w:t>36 599,42</w:t>
            </w:r>
          </w:p>
        </w:tc>
      </w:tr>
      <w:tr w:rsidR="00D21EDE" w:rsidRPr="00D21EDE" w14:paraId="655B73CB" w14:textId="77777777" w:rsidTr="00D21EDE">
        <w:trPr>
          <w:trHeight w:val="465"/>
        </w:trPr>
        <w:tc>
          <w:tcPr>
            <w:tcW w:w="2713" w:type="dxa"/>
            <w:hideMark/>
          </w:tcPr>
          <w:p w14:paraId="2037D3C4" w14:textId="77777777" w:rsidR="00D21EDE" w:rsidRPr="00D21EDE" w:rsidRDefault="00D21EDE" w:rsidP="00D21EDE">
            <w:pPr>
              <w:rPr>
                <w:rFonts w:ascii="Arial" w:hAnsi="Arial" w:cs="Arial"/>
                <w:sz w:val="24"/>
                <w:szCs w:val="24"/>
              </w:rPr>
            </w:pPr>
            <w:r w:rsidRPr="00D21EDE">
              <w:rPr>
                <w:rFonts w:ascii="Arial" w:hAnsi="Arial" w:cs="Arial"/>
                <w:sz w:val="24"/>
                <w:szCs w:val="24"/>
              </w:rPr>
              <w:t>Комплектование и обеспечение сохранности книжных фондов библиотек муниципального образования</w:t>
            </w:r>
          </w:p>
        </w:tc>
        <w:tc>
          <w:tcPr>
            <w:tcW w:w="825" w:type="dxa"/>
            <w:hideMark/>
          </w:tcPr>
          <w:p w14:paraId="18C3DA0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C90E204"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D3B7D4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E412397" w14:textId="77777777" w:rsidR="00D21EDE" w:rsidRPr="00D21EDE" w:rsidRDefault="00D21EDE" w:rsidP="00D21EDE">
            <w:pPr>
              <w:rPr>
                <w:rFonts w:ascii="Arial" w:hAnsi="Arial" w:cs="Arial"/>
                <w:sz w:val="24"/>
                <w:szCs w:val="24"/>
              </w:rPr>
            </w:pPr>
            <w:r w:rsidRPr="00D21EDE">
              <w:rPr>
                <w:rFonts w:ascii="Arial" w:hAnsi="Arial" w:cs="Arial"/>
                <w:sz w:val="24"/>
                <w:szCs w:val="24"/>
              </w:rPr>
              <w:t>0230100450</w:t>
            </w:r>
          </w:p>
        </w:tc>
        <w:tc>
          <w:tcPr>
            <w:tcW w:w="1002" w:type="dxa"/>
            <w:noWrap/>
            <w:hideMark/>
          </w:tcPr>
          <w:p w14:paraId="23FF572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5BF8AC0" w14:textId="77777777" w:rsidR="00D21EDE" w:rsidRPr="00D21EDE" w:rsidRDefault="00D21EDE" w:rsidP="00D21EDE">
            <w:pPr>
              <w:rPr>
                <w:rFonts w:ascii="Arial" w:hAnsi="Arial" w:cs="Arial"/>
                <w:sz w:val="24"/>
                <w:szCs w:val="24"/>
              </w:rPr>
            </w:pPr>
            <w:r w:rsidRPr="00D21EDE">
              <w:rPr>
                <w:rFonts w:ascii="Arial" w:hAnsi="Arial" w:cs="Arial"/>
                <w:sz w:val="24"/>
                <w:szCs w:val="24"/>
              </w:rPr>
              <w:t>293,00</w:t>
            </w:r>
          </w:p>
        </w:tc>
        <w:tc>
          <w:tcPr>
            <w:tcW w:w="1087" w:type="dxa"/>
            <w:noWrap/>
            <w:hideMark/>
          </w:tcPr>
          <w:p w14:paraId="703AACD5" w14:textId="77777777" w:rsidR="00D21EDE" w:rsidRPr="00D21EDE" w:rsidRDefault="00D21EDE" w:rsidP="00D21EDE">
            <w:pPr>
              <w:rPr>
                <w:rFonts w:ascii="Arial" w:hAnsi="Arial" w:cs="Arial"/>
                <w:sz w:val="24"/>
                <w:szCs w:val="24"/>
              </w:rPr>
            </w:pPr>
            <w:r w:rsidRPr="00D21EDE">
              <w:rPr>
                <w:rFonts w:ascii="Arial" w:hAnsi="Arial" w:cs="Arial"/>
                <w:sz w:val="24"/>
                <w:szCs w:val="24"/>
              </w:rPr>
              <w:t>293,00</w:t>
            </w:r>
          </w:p>
        </w:tc>
        <w:tc>
          <w:tcPr>
            <w:tcW w:w="1033" w:type="dxa"/>
            <w:gridSpan w:val="2"/>
            <w:noWrap/>
            <w:hideMark/>
          </w:tcPr>
          <w:p w14:paraId="1605535A" w14:textId="77777777" w:rsidR="00D21EDE" w:rsidRPr="00D21EDE" w:rsidRDefault="00D21EDE" w:rsidP="00D21EDE">
            <w:pPr>
              <w:rPr>
                <w:rFonts w:ascii="Arial" w:hAnsi="Arial" w:cs="Arial"/>
                <w:sz w:val="24"/>
                <w:szCs w:val="24"/>
              </w:rPr>
            </w:pPr>
            <w:r w:rsidRPr="00D21EDE">
              <w:rPr>
                <w:rFonts w:ascii="Arial" w:hAnsi="Arial" w:cs="Arial"/>
                <w:sz w:val="24"/>
                <w:szCs w:val="24"/>
              </w:rPr>
              <w:t>293,00</w:t>
            </w:r>
          </w:p>
        </w:tc>
      </w:tr>
      <w:tr w:rsidR="00D21EDE" w:rsidRPr="00D21EDE" w14:paraId="59E39E16" w14:textId="77777777" w:rsidTr="00D21EDE">
        <w:trPr>
          <w:trHeight w:val="465"/>
        </w:trPr>
        <w:tc>
          <w:tcPr>
            <w:tcW w:w="2713" w:type="dxa"/>
            <w:hideMark/>
          </w:tcPr>
          <w:p w14:paraId="00761342"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4CCD7CA7"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233FCEC"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1F7A980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D279B37" w14:textId="77777777" w:rsidR="00D21EDE" w:rsidRPr="00D21EDE" w:rsidRDefault="00D21EDE" w:rsidP="00D21EDE">
            <w:pPr>
              <w:rPr>
                <w:rFonts w:ascii="Arial" w:hAnsi="Arial" w:cs="Arial"/>
                <w:sz w:val="24"/>
                <w:szCs w:val="24"/>
              </w:rPr>
            </w:pPr>
            <w:r w:rsidRPr="00D21EDE">
              <w:rPr>
                <w:rFonts w:ascii="Arial" w:hAnsi="Arial" w:cs="Arial"/>
                <w:sz w:val="24"/>
                <w:szCs w:val="24"/>
              </w:rPr>
              <w:t>0230100450</w:t>
            </w:r>
          </w:p>
        </w:tc>
        <w:tc>
          <w:tcPr>
            <w:tcW w:w="1002" w:type="dxa"/>
            <w:noWrap/>
            <w:hideMark/>
          </w:tcPr>
          <w:p w14:paraId="337A66D2"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79C757F5" w14:textId="77777777" w:rsidR="00D21EDE" w:rsidRPr="00D21EDE" w:rsidRDefault="00D21EDE" w:rsidP="00D21EDE">
            <w:pPr>
              <w:rPr>
                <w:rFonts w:ascii="Arial" w:hAnsi="Arial" w:cs="Arial"/>
                <w:sz w:val="24"/>
                <w:szCs w:val="24"/>
              </w:rPr>
            </w:pPr>
            <w:r w:rsidRPr="00D21EDE">
              <w:rPr>
                <w:rFonts w:ascii="Arial" w:hAnsi="Arial" w:cs="Arial"/>
                <w:sz w:val="24"/>
                <w:szCs w:val="24"/>
              </w:rPr>
              <w:t>293,00</w:t>
            </w:r>
          </w:p>
        </w:tc>
        <w:tc>
          <w:tcPr>
            <w:tcW w:w="1087" w:type="dxa"/>
            <w:noWrap/>
            <w:hideMark/>
          </w:tcPr>
          <w:p w14:paraId="6F8651C1" w14:textId="77777777" w:rsidR="00D21EDE" w:rsidRPr="00D21EDE" w:rsidRDefault="00D21EDE" w:rsidP="00D21EDE">
            <w:pPr>
              <w:rPr>
                <w:rFonts w:ascii="Arial" w:hAnsi="Arial" w:cs="Arial"/>
                <w:sz w:val="24"/>
                <w:szCs w:val="24"/>
              </w:rPr>
            </w:pPr>
            <w:r w:rsidRPr="00D21EDE">
              <w:rPr>
                <w:rFonts w:ascii="Arial" w:hAnsi="Arial" w:cs="Arial"/>
                <w:sz w:val="24"/>
                <w:szCs w:val="24"/>
              </w:rPr>
              <w:t>293,00</w:t>
            </w:r>
          </w:p>
        </w:tc>
        <w:tc>
          <w:tcPr>
            <w:tcW w:w="1033" w:type="dxa"/>
            <w:gridSpan w:val="2"/>
            <w:noWrap/>
            <w:hideMark/>
          </w:tcPr>
          <w:p w14:paraId="0EFB4DC8" w14:textId="77777777" w:rsidR="00D21EDE" w:rsidRPr="00D21EDE" w:rsidRDefault="00D21EDE" w:rsidP="00D21EDE">
            <w:pPr>
              <w:rPr>
                <w:rFonts w:ascii="Arial" w:hAnsi="Arial" w:cs="Arial"/>
                <w:sz w:val="24"/>
                <w:szCs w:val="24"/>
              </w:rPr>
            </w:pPr>
            <w:r w:rsidRPr="00D21EDE">
              <w:rPr>
                <w:rFonts w:ascii="Arial" w:hAnsi="Arial" w:cs="Arial"/>
                <w:sz w:val="24"/>
                <w:szCs w:val="24"/>
              </w:rPr>
              <w:t>293,00</w:t>
            </w:r>
          </w:p>
        </w:tc>
      </w:tr>
      <w:tr w:rsidR="00D21EDE" w:rsidRPr="00D21EDE" w14:paraId="0E7CE01D" w14:textId="77777777" w:rsidTr="00D21EDE">
        <w:trPr>
          <w:trHeight w:val="300"/>
        </w:trPr>
        <w:tc>
          <w:tcPr>
            <w:tcW w:w="2713" w:type="dxa"/>
            <w:hideMark/>
          </w:tcPr>
          <w:p w14:paraId="0C34A72F"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5AFE6CD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DA29234"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10CFB8C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BF03C5B" w14:textId="77777777" w:rsidR="00D21EDE" w:rsidRPr="00D21EDE" w:rsidRDefault="00D21EDE" w:rsidP="00D21EDE">
            <w:pPr>
              <w:rPr>
                <w:rFonts w:ascii="Arial" w:hAnsi="Arial" w:cs="Arial"/>
                <w:sz w:val="24"/>
                <w:szCs w:val="24"/>
              </w:rPr>
            </w:pPr>
            <w:r w:rsidRPr="00D21EDE">
              <w:rPr>
                <w:rFonts w:ascii="Arial" w:hAnsi="Arial" w:cs="Arial"/>
                <w:sz w:val="24"/>
                <w:szCs w:val="24"/>
              </w:rPr>
              <w:t>0230100450</w:t>
            </w:r>
          </w:p>
        </w:tc>
        <w:tc>
          <w:tcPr>
            <w:tcW w:w="1002" w:type="dxa"/>
            <w:noWrap/>
            <w:hideMark/>
          </w:tcPr>
          <w:p w14:paraId="1A4819EC"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5B172250" w14:textId="77777777" w:rsidR="00D21EDE" w:rsidRPr="00D21EDE" w:rsidRDefault="00D21EDE" w:rsidP="00D21EDE">
            <w:pPr>
              <w:rPr>
                <w:rFonts w:ascii="Arial" w:hAnsi="Arial" w:cs="Arial"/>
                <w:sz w:val="24"/>
                <w:szCs w:val="24"/>
              </w:rPr>
            </w:pPr>
            <w:r w:rsidRPr="00D21EDE">
              <w:rPr>
                <w:rFonts w:ascii="Arial" w:hAnsi="Arial" w:cs="Arial"/>
                <w:sz w:val="24"/>
                <w:szCs w:val="24"/>
              </w:rPr>
              <w:t>293,00</w:t>
            </w:r>
          </w:p>
        </w:tc>
        <w:tc>
          <w:tcPr>
            <w:tcW w:w="1087" w:type="dxa"/>
            <w:noWrap/>
            <w:hideMark/>
          </w:tcPr>
          <w:p w14:paraId="218C3E04" w14:textId="77777777" w:rsidR="00D21EDE" w:rsidRPr="00D21EDE" w:rsidRDefault="00D21EDE" w:rsidP="00D21EDE">
            <w:pPr>
              <w:rPr>
                <w:rFonts w:ascii="Arial" w:hAnsi="Arial" w:cs="Arial"/>
                <w:sz w:val="24"/>
                <w:szCs w:val="24"/>
              </w:rPr>
            </w:pPr>
            <w:r w:rsidRPr="00D21EDE">
              <w:rPr>
                <w:rFonts w:ascii="Arial" w:hAnsi="Arial" w:cs="Arial"/>
                <w:sz w:val="24"/>
                <w:szCs w:val="24"/>
              </w:rPr>
              <w:t>293,00</w:t>
            </w:r>
          </w:p>
        </w:tc>
        <w:tc>
          <w:tcPr>
            <w:tcW w:w="1033" w:type="dxa"/>
            <w:gridSpan w:val="2"/>
            <w:noWrap/>
            <w:hideMark/>
          </w:tcPr>
          <w:p w14:paraId="1C33E8F6" w14:textId="77777777" w:rsidR="00D21EDE" w:rsidRPr="00D21EDE" w:rsidRDefault="00D21EDE" w:rsidP="00D21EDE">
            <w:pPr>
              <w:rPr>
                <w:rFonts w:ascii="Arial" w:hAnsi="Arial" w:cs="Arial"/>
                <w:sz w:val="24"/>
                <w:szCs w:val="24"/>
              </w:rPr>
            </w:pPr>
            <w:r w:rsidRPr="00D21EDE">
              <w:rPr>
                <w:rFonts w:ascii="Arial" w:hAnsi="Arial" w:cs="Arial"/>
                <w:sz w:val="24"/>
                <w:szCs w:val="24"/>
              </w:rPr>
              <w:t>293,00</w:t>
            </w:r>
          </w:p>
        </w:tc>
      </w:tr>
      <w:tr w:rsidR="00D21EDE" w:rsidRPr="00D21EDE" w14:paraId="358FA82D" w14:textId="77777777" w:rsidTr="00D21EDE">
        <w:trPr>
          <w:trHeight w:val="465"/>
        </w:trPr>
        <w:tc>
          <w:tcPr>
            <w:tcW w:w="2713" w:type="dxa"/>
            <w:hideMark/>
          </w:tcPr>
          <w:p w14:paraId="67AE7B98"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учреждений - библиотеки</w:t>
            </w:r>
          </w:p>
        </w:tc>
        <w:tc>
          <w:tcPr>
            <w:tcW w:w="825" w:type="dxa"/>
            <w:hideMark/>
          </w:tcPr>
          <w:p w14:paraId="2BC865D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1F89B7D"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7971D9D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FBEAEE7" w14:textId="77777777" w:rsidR="00D21EDE" w:rsidRPr="00D21EDE" w:rsidRDefault="00D21EDE" w:rsidP="00D21EDE">
            <w:pPr>
              <w:rPr>
                <w:rFonts w:ascii="Arial" w:hAnsi="Arial" w:cs="Arial"/>
                <w:sz w:val="24"/>
                <w:szCs w:val="24"/>
              </w:rPr>
            </w:pPr>
            <w:r w:rsidRPr="00D21EDE">
              <w:rPr>
                <w:rFonts w:ascii="Arial" w:hAnsi="Arial" w:cs="Arial"/>
                <w:sz w:val="24"/>
                <w:szCs w:val="24"/>
              </w:rPr>
              <w:t>0230106100</w:t>
            </w:r>
          </w:p>
        </w:tc>
        <w:tc>
          <w:tcPr>
            <w:tcW w:w="1002" w:type="dxa"/>
            <w:noWrap/>
            <w:hideMark/>
          </w:tcPr>
          <w:p w14:paraId="7148846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60C048A" w14:textId="77777777" w:rsidR="00D21EDE" w:rsidRPr="00D21EDE" w:rsidRDefault="00D21EDE" w:rsidP="00D21EDE">
            <w:pPr>
              <w:rPr>
                <w:rFonts w:ascii="Arial" w:hAnsi="Arial" w:cs="Arial"/>
                <w:sz w:val="24"/>
                <w:szCs w:val="24"/>
              </w:rPr>
            </w:pPr>
            <w:r w:rsidRPr="00D21EDE">
              <w:rPr>
                <w:rFonts w:ascii="Arial" w:hAnsi="Arial" w:cs="Arial"/>
                <w:sz w:val="24"/>
                <w:szCs w:val="24"/>
              </w:rPr>
              <w:t>35 597,24</w:t>
            </w:r>
          </w:p>
        </w:tc>
        <w:tc>
          <w:tcPr>
            <w:tcW w:w="1087" w:type="dxa"/>
            <w:noWrap/>
            <w:hideMark/>
          </w:tcPr>
          <w:p w14:paraId="1616E0B3" w14:textId="77777777" w:rsidR="00D21EDE" w:rsidRPr="00D21EDE" w:rsidRDefault="00D21EDE" w:rsidP="00D21EDE">
            <w:pPr>
              <w:rPr>
                <w:rFonts w:ascii="Arial" w:hAnsi="Arial" w:cs="Arial"/>
                <w:sz w:val="24"/>
                <w:szCs w:val="24"/>
              </w:rPr>
            </w:pPr>
            <w:r w:rsidRPr="00D21EDE">
              <w:rPr>
                <w:rFonts w:ascii="Arial" w:hAnsi="Arial" w:cs="Arial"/>
                <w:sz w:val="24"/>
                <w:szCs w:val="24"/>
              </w:rPr>
              <w:t>35 597,24</w:t>
            </w:r>
          </w:p>
        </w:tc>
        <w:tc>
          <w:tcPr>
            <w:tcW w:w="1033" w:type="dxa"/>
            <w:gridSpan w:val="2"/>
            <w:noWrap/>
            <w:hideMark/>
          </w:tcPr>
          <w:p w14:paraId="06B70035" w14:textId="77777777" w:rsidR="00D21EDE" w:rsidRPr="00D21EDE" w:rsidRDefault="00D21EDE" w:rsidP="00D21EDE">
            <w:pPr>
              <w:rPr>
                <w:rFonts w:ascii="Arial" w:hAnsi="Arial" w:cs="Arial"/>
                <w:sz w:val="24"/>
                <w:szCs w:val="24"/>
              </w:rPr>
            </w:pPr>
            <w:r w:rsidRPr="00D21EDE">
              <w:rPr>
                <w:rFonts w:ascii="Arial" w:hAnsi="Arial" w:cs="Arial"/>
                <w:sz w:val="24"/>
                <w:szCs w:val="24"/>
              </w:rPr>
              <w:t>35 597,24</w:t>
            </w:r>
          </w:p>
        </w:tc>
      </w:tr>
      <w:tr w:rsidR="00D21EDE" w:rsidRPr="00D21EDE" w14:paraId="352D5AD2" w14:textId="77777777" w:rsidTr="00D21EDE">
        <w:trPr>
          <w:trHeight w:val="465"/>
        </w:trPr>
        <w:tc>
          <w:tcPr>
            <w:tcW w:w="2713" w:type="dxa"/>
            <w:hideMark/>
          </w:tcPr>
          <w:p w14:paraId="6333A5A8"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4F66F9A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C84F495"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53A7BB5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4CACFD2" w14:textId="77777777" w:rsidR="00D21EDE" w:rsidRPr="00D21EDE" w:rsidRDefault="00D21EDE" w:rsidP="00D21EDE">
            <w:pPr>
              <w:rPr>
                <w:rFonts w:ascii="Arial" w:hAnsi="Arial" w:cs="Arial"/>
                <w:sz w:val="24"/>
                <w:szCs w:val="24"/>
              </w:rPr>
            </w:pPr>
            <w:r w:rsidRPr="00D21EDE">
              <w:rPr>
                <w:rFonts w:ascii="Arial" w:hAnsi="Arial" w:cs="Arial"/>
                <w:sz w:val="24"/>
                <w:szCs w:val="24"/>
              </w:rPr>
              <w:t>0230106100</w:t>
            </w:r>
          </w:p>
        </w:tc>
        <w:tc>
          <w:tcPr>
            <w:tcW w:w="1002" w:type="dxa"/>
            <w:noWrap/>
            <w:hideMark/>
          </w:tcPr>
          <w:p w14:paraId="5393959D"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5FDF7835" w14:textId="77777777" w:rsidR="00D21EDE" w:rsidRPr="00D21EDE" w:rsidRDefault="00D21EDE" w:rsidP="00D21EDE">
            <w:pPr>
              <w:rPr>
                <w:rFonts w:ascii="Arial" w:hAnsi="Arial" w:cs="Arial"/>
                <w:sz w:val="24"/>
                <w:szCs w:val="24"/>
              </w:rPr>
            </w:pPr>
            <w:r w:rsidRPr="00D21EDE">
              <w:rPr>
                <w:rFonts w:ascii="Arial" w:hAnsi="Arial" w:cs="Arial"/>
                <w:sz w:val="24"/>
                <w:szCs w:val="24"/>
              </w:rPr>
              <w:t>35 597,24</w:t>
            </w:r>
          </w:p>
        </w:tc>
        <w:tc>
          <w:tcPr>
            <w:tcW w:w="1087" w:type="dxa"/>
            <w:noWrap/>
            <w:hideMark/>
          </w:tcPr>
          <w:p w14:paraId="1B1370BC" w14:textId="77777777" w:rsidR="00D21EDE" w:rsidRPr="00D21EDE" w:rsidRDefault="00D21EDE" w:rsidP="00D21EDE">
            <w:pPr>
              <w:rPr>
                <w:rFonts w:ascii="Arial" w:hAnsi="Arial" w:cs="Arial"/>
                <w:sz w:val="24"/>
                <w:szCs w:val="24"/>
              </w:rPr>
            </w:pPr>
            <w:r w:rsidRPr="00D21EDE">
              <w:rPr>
                <w:rFonts w:ascii="Arial" w:hAnsi="Arial" w:cs="Arial"/>
                <w:sz w:val="24"/>
                <w:szCs w:val="24"/>
              </w:rPr>
              <w:t>35 597,24</w:t>
            </w:r>
          </w:p>
        </w:tc>
        <w:tc>
          <w:tcPr>
            <w:tcW w:w="1033" w:type="dxa"/>
            <w:gridSpan w:val="2"/>
            <w:noWrap/>
            <w:hideMark/>
          </w:tcPr>
          <w:p w14:paraId="53D889DA" w14:textId="77777777" w:rsidR="00D21EDE" w:rsidRPr="00D21EDE" w:rsidRDefault="00D21EDE" w:rsidP="00D21EDE">
            <w:pPr>
              <w:rPr>
                <w:rFonts w:ascii="Arial" w:hAnsi="Arial" w:cs="Arial"/>
                <w:sz w:val="24"/>
                <w:szCs w:val="24"/>
              </w:rPr>
            </w:pPr>
            <w:r w:rsidRPr="00D21EDE">
              <w:rPr>
                <w:rFonts w:ascii="Arial" w:hAnsi="Arial" w:cs="Arial"/>
                <w:sz w:val="24"/>
                <w:szCs w:val="24"/>
              </w:rPr>
              <w:t>35 597,24</w:t>
            </w:r>
          </w:p>
        </w:tc>
      </w:tr>
      <w:tr w:rsidR="00D21EDE" w:rsidRPr="00D21EDE" w14:paraId="5AC314E7" w14:textId="77777777" w:rsidTr="00D21EDE">
        <w:trPr>
          <w:trHeight w:val="300"/>
        </w:trPr>
        <w:tc>
          <w:tcPr>
            <w:tcW w:w="2713" w:type="dxa"/>
            <w:hideMark/>
          </w:tcPr>
          <w:p w14:paraId="2801EFF9"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6D5FFA72"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617E333"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2D73D1B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F40A661" w14:textId="77777777" w:rsidR="00D21EDE" w:rsidRPr="00D21EDE" w:rsidRDefault="00D21EDE" w:rsidP="00D21EDE">
            <w:pPr>
              <w:rPr>
                <w:rFonts w:ascii="Arial" w:hAnsi="Arial" w:cs="Arial"/>
                <w:sz w:val="24"/>
                <w:szCs w:val="24"/>
              </w:rPr>
            </w:pPr>
            <w:r w:rsidRPr="00D21EDE">
              <w:rPr>
                <w:rFonts w:ascii="Arial" w:hAnsi="Arial" w:cs="Arial"/>
                <w:sz w:val="24"/>
                <w:szCs w:val="24"/>
              </w:rPr>
              <w:t>0230106100</w:t>
            </w:r>
          </w:p>
        </w:tc>
        <w:tc>
          <w:tcPr>
            <w:tcW w:w="1002" w:type="dxa"/>
            <w:noWrap/>
            <w:hideMark/>
          </w:tcPr>
          <w:p w14:paraId="7E3BB5B8"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53B755EB" w14:textId="77777777" w:rsidR="00D21EDE" w:rsidRPr="00D21EDE" w:rsidRDefault="00D21EDE" w:rsidP="00D21EDE">
            <w:pPr>
              <w:rPr>
                <w:rFonts w:ascii="Arial" w:hAnsi="Arial" w:cs="Arial"/>
                <w:sz w:val="24"/>
                <w:szCs w:val="24"/>
              </w:rPr>
            </w:pPr>
            <w:r w:rsidRPr="00D21EDE">
              <w:rPr>
                <w:rFonts w:ascii="Arial" w:hAnsi="Arial" w:cs="Arial"/>
                <w:sz w:val="24"/>
                <w:szCs w:val="24"/>
              </w:rPr>
              <w:t>35 597,24</w:t>
            </w:r>
          </w:p>
        </w:tc>
        <w:tc>
          <w:tcPr>
            <w:tcW w:w="1087" w:type="dxa"/>
            <w:noWrap/>
            <w:hideMark/>
          </w:tcPr>
          <w:p w14:paraId="3B67FECC" w14:textId="77777777" w:rsidR="00D21EDE" w:rsidRPr="00D21EDE" w:rsidRDefault="00D21EDE" w:rsidP="00D21EDE">
            <w:pPr>
              <w:rPr>
                <w:rFonts w:ascii="Arial" w:hAnsi="Arial" w:cs="Arial"/>
                <w:sz w:val="24"/>
                <w:szCs w:val="24"/>
              </w:rPr>
            </w:pPr>
            <w:r w:rsidRPr="00D21EDE">
              <w:rPr>
                <w:rFonts w:ascii="Arial" w:hAnsi="Arial" w:cs="Arial"/>
                <w:sz w:val="24"/>
                <w:szCs w:val="24"/>
              </w:rPr>
              <w:t>35 597,24</w:t>
            </w:r>
          </w:p>
        </w:tc>
        <w:tc>
          <w:tcPr>
            <w:tcW w:w="1033" w:type="dxa"/>
            <w:gridSpan w:val="2"/>
            <w:noWrap/>
            <w:hideMark/>
          </w:tcPr>
          <w:p w14:paraId="1FA6BD91" w14:textId="77777777" w:rsidR="00D21EDE" w:rsidRPr="00D21EDE" w:rsidRDefault="00D21EDE" w:rsidP="00D21EDE">
            <w:pPr>
              <w:rPr>
                <w:rFonts w:ascii="Arial" w:hAnsi="Arial" w:cs="Arial"/>
                <w:sz w:val="24"/>
                <w:szCs w:val="24"/>
              </w:rPr>
            </w:pPr>
            <w:r w:rsidRPr="00D21EDE">
              <w:rPr>
                <w:rFonts w:ascii="Arial" w:hAnsi="Arial" w:cs="Arial"/>
                <w:sz w:val="24"/>
                <w:szCs w:val="24"/>
              </w:rPr>
              <w:t>35 597,24</w:t>
            </w:r>
          </w:p>
        </w:tc>
      </w:tr>
      <w:tr w:rsidR="00D21EDE" w:rsidRPr="00D21EDE" w14:paraId="4DC560A6" w14:textId="77777777" w:rsidTr="00D21EDE">
        <w:trPr>
          <w:trHeight w:val="690"/>
        </w:trPr>
        <w:tc>
          <w:tcPr>
            <w:tcW w:w="2713" w:type="dxa"/>
            <w:hideMark/>
          </w:tcPr>
          <w:p w14:paraId="0905C8B9" w14:textId="77777777" w:rsidR="00D21EDE" w:rsidRPr="00D21EDE" w:rsidRDefault="00D21EDE" w:rsidP="00D21EDE">
            <w:pPr>
              <w:rPr>
                <w:rFonts w:ascii="Arial" w:hAnsi="Arial" w:cs="Arial"/>
                <w:sz w:val="24"/>
                <w:szCs w:val="24"/>
              </w:rPr>
            </w:pPr>
            <w:r w:rsidRPr="00D21EDE">
              <w:rPr>
                <w:rFonts w:ascii="Arial" w:hAnsi="Arial" w:cs="Arial"/>
                <w:sz w:val="24"/>
                <w:szCs w:val="24"/>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825" w:type="dxa"/>
            <w:hideMark/>
          </w:tcPr>
          <w:p w14:paraId="3DF21CC7"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C46C148"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1171A97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07F30EB" w14:textId="77777777" w:rsidR="00D21EDE" w:rsidRPr="00D21EDE" w:rsidRDefault="00D21EDE" w:rsidP="00D21EDE">
            <w:pPr>
              <w:rPr>
                <w:rFonts w:ascii="Arial" w:hAnsi="Arial" w:cs="Arial"/>
                <w:sz w:val="24"/>
                <w:szCs w:val="24"/>
              </w:rPr>
            </w:pPr>
            <w:r w:rsidRPr="00D21EDE">
              <w:rPr>
                <w:rFonts w:ascii="Arial" w:hAnsi="Arial" w:cs="Arial"/>
                <w:sz w:val="24"/>
                <w:szCs w:val="24"/>
              </w:rPr>
              <w:t>02301L5198</w:t>
            </w:r>
          </w:p>
        </w:tc>
        <w:tc>
          <w:tcPr>
            <w:tcW w:w="1002" w:type="dxa"/>
            <w:noWrap/>
            <w:hideMark/>
          </w:tcPr>
          <w:p w14:paraId="3A84766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6BFD8EA" w14:textId="77777777" w:rsidR="00D21EDE" w:rsidRPr="00D21EDE" w:rsidRDefault="00D21EDE" w:rsidP="00D21EDE">
            <w:pPr>
              <w:rPr>
                <w:rFonts w:ascii="Arial" w:hAnsi="Arial" w:cs="Arial"/>
                <w:sz w:val="24"/>
                <w:szCs w:val="24"/>
              </w:rPr>
            </w:pPr>
            <w:r w:rsidRPr="00D21EDE">
              <w:rPr>
                <w:rFonts w:ascii="Arial" w:hAnsi="Arial" w:cs="Arial"/>
                <w:sz w:val="24"/>
                <w:szCs w:val="24"/>
              </w:rPr>
              <w:t>675,24</w:t>
            </w:r>
          </w:p>
        </w:tc>
        <w:tc>
          <w:tcPr>
            <w:tcW w:w="1087" w:type="dxa"/>
            <w:noWrap/>
            <w:hideMark/>
          </w:tcPr>
          <w:p w14:paraId="08F14E05" w14:textId="77777777" w:rsidR="00D21EDE" w:rsidRPr="00D21EDE" w:rsidRDefault="00D21EDE" w:rsidP="00D21EDE">
            <w:pPr>
              <w:rPr>
                <w:rFonts w:ascii="Arial" w:hAnsi="Arial" w:cs="Arial"/>
                <w:sz w:val="24"/>
                <w:szCs w:val="24"/>
              </w:rPr>
            </w:pPr>
            <w:r w:rsidRPr="00D21EDE">
              <w:rPr>
                <w:rFonts w:ascii="Arial" w:hAnsi="Arial" w:cs="Arial"/>
                <w:sz w:val="24"/>
                <w:szCs w:val="24"/>
              </w:rPr>
              <w:t>689,62</w:t>
            </w:r>
          </w:p>
        </w:tc>
        <w:tc>
          <w:tcPr>
            <w:tcW w:w="1033" w:type="dxa"/>
            <w:gridSpan w:val="2"/>
            <w:noWrap/>
            <w:hideMark/>
          </w:tcPr>
          <w:p w14:paraId="2C4AD475" w14:textId="77777777" w:rsidR="00D21EDE" w:rsidRPr="00D21EDE" w:rsidRDefault="00D21EDE" w:rsidP="00D21EDE">
            <w:pPr>
              <w:rPr>
                <w:rFonts w:ascii="Arial" w:hAnsi="Arial" w:cs="Arial"/>
                <w:sz w:val="24"/>
                <w:szCs w:val="24"/>
              </w:rPr>
            </w:pPr>
            <w:r w:rsidRPr="00D21EDE">
              <w:rPr>
                <w:rFonts w:ascii="Arial" w:hAnsi="Arial" w:cs="Arial"/>
                <w:sz w:val="24"/>
                <w:szCs w:val="24"/>
              </w:rPr>
              <w:t>709,18</w:t>
            </w:r>
          </w:p>
        </w:tc>
      </w:tr>
      <w:tr w:rsidR="00D21EDE" w:rsidRPr="00D21EDE" w14:paraId="2BC16077" w14:textId="77777777" w:rsidTr="00D21EDE">
        <w:trPr>
          <w:trHeight w:val="465"/>
        </w:trPr>
        <w:tc>
          <w:tcPr>
            <w:tcW w:w="2713" w:type="dxa"/>
            <w:hideMark/>
          </w:tcPr>
          <w:p w14:paraId="28199979"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7921704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2DD2BE9"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9EA547F"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DB87796" w14:textId="77777777" w:rsidR="00D21EDE" w:rsidRPr="00D21EDE" w:rsidRDefault="00D21EDE" w:rsidP="00D21EDE">
            <w:pPr>
              <w:rPr>
                <w:rFonts w:ascii="Arial" w:hAnsi="Arial" w:cs="Arial"/>
                <w:sz w:val="24"/>
                <w:szCs w:val="24"/>
              </w:rPr>
            </w:pPr>
            <w:r w:rsidRPr="00D21EDE">
              <w:rPr>
                <w:rFonts w:ascii="Arial" w:hAnsi="Arial" w:cs="Arial"/>
                <w:sz w:val="24"/>
                <w:szCs w:val="24"/>
              </w:rPr>
              <w:t>02301L5198</w:t>
            </w:r>
          </w:p>
        </w:tc>
        <w:tc>
          <w:tcPr>
            <w:tcW w:w="1002" w:type="dxa"/>
            <w:noWrap/>
            <w:hideMark/>
          </w:tcPr>
          <w:p w14:paraId="68D07B19"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210F6479" w14:textId="77777777" w:rsidR="00D21EDE" w:rsidRPr="00D21EDE" w:rsidRDefault="00D21EDE" w:rsidP="00D21EDE">
            <w:pPr>
              <w:rPr>
                <w:rFonts w:ascii="Arial" w:hAnsi="Arial" w:cs="Arial"/>
                <w:sz w:val="24"/>
                <w:szCs w:val="24"/>
              </w:rPr>
            </w:pPr>
            <w:r w:rsidRPr="00D21EDE">
              <w:rPr>
                <w:rFonts w:ascii="Arial" w:hAnsi="Arial" w:cs="Arial"/>
                <w:sz w:val="24"/>
                <w:szCs w:val="24"/>
              </w:rPr>
              <w:t>675,24</w:t>
            </w:r>
          </w:p>
        </w:tc>
        <w:tc>
          <w:tcPr>
            <w:tcW w:w="1087" w:type="dxa"/>
            <w:noWrap/>
            <w:hideMark/>
          </w:tcPr>
          <w:p w14:paraId="668E2922" w14:textId="77777777" w:rsidR="00D21EDE" w:rsidRPr="00D21EDE" w:rsidRDefault="00D21EDE" w:rsidP="00D21EDE">
            <w:pPr>
              <w:rPr>
                <w:rFonts w:ascii="Arial" w:hAnsi="Arial" w:cs="Arial"/>
                <w:sz w:val="24"/>
                <w:szCs w:val="24"/>
              </w:rPr>
            </w:pPr>
            <w:r w:rsidRPr="00D21EDE">
              <w:rPr>
                <w:rFonts w:ascii="Arial" w:hAnsi="Arial" w:cs="Arial"/>
                <w:sz w:val="24"/>
                <w:szCs w:val="24"/>
              </w:rPr>
              <w:t>689,62</w:t>
            </w:r>
          </w:p>
        </w:tc>
        <w:tc>
          <w:tcPr>
            <w:tcW w:w="1033" w:type="dxa"/>
            <w:gridSpan w:val="2"/>
            <w:noWrap/>
            <w:hideMark/>
          </w:tcPr>
          <w:p w14:paraId="76CCD983" w14:textId="77777777" w:rsidR="00D21EDE" w:rsidRPr="00D21EDE" w:rsidRDefault="00D21EDE" w:rsidP="00D21EDE">
            <w:pPr>
              <w:rPr>
                <w:rFonts w:ascii="Arial" w:hAnsi="Arial" w:cs="Arial"/>
                <w:sz w:val="24"/>
                <w:szCs w:val="24"/>
              </w:rPr>
            </w:pPr>
            <w:r w:rsidRPr="00D21EDE">
              <w:rPr>
                <w:rFonts w:ascii="Arial" w:hAnsi="Arial" w:cs="Arial"/>
                <w:sz w:val="24"/>
                <w:szCs w:val="24"/>
              </w:rPr>
              <w:t>709,18</w:t>
            </w:r>
          </w:p>
        </w:tc>
      </w:tr>
      <w:tr w:rsidR="00D21EDE" w:rsidRPr="00D21EDE" w14:paraId="1A5DE5D2" w14:textId="77777777" w:rsidTr="00D21EDE">
        <w:trPr>
          <w:trHeight w:val="300"/>
        </w:trPr>
        <w:tc>
          <w:tcPr>
            <w:tcW w:w="2713" w:type="dxa"/>
            <w:hideMark/>
          </w:tcPr>
          <w:p w14:paraId="349E8208"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3FEF4DB7"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A853308"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30393A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B44F82F" w14:textId="77777777" w:rsidR="00D21EDE" w:rsidRPr="00D21EDE" w:rsidRDefault="00D21EDE" w:rsidP="00D21EDE">
            <w:pPr>
              <w:rPr>
                <w:rFonts w:ascii="Arial" w:hAnsi="Arial" w:cs="Arial"/>
                <w:sz w:val="24"/>
                <w:szCs w:val="24"/>
              </w:rPr>
            </w:pPr>
            <w:r w:rsidRPr="00D21EDE">
              <w:rPr>
                <w:rFonts w:ascii="Arial" w:hAnsi="Arial" w:cs="Arial"/>
                <w:sz w:val="24"/>
                <w:szCs w:val="24"/>
              </w:rPr>
              <w:t>02301L5198</w:t>
            </w:r>
          </w:p>
        </w:tc>
        <w:tc>
          <w:tcPr>
            <w:tcW w:w="1002" w:type="dxa"/>
            <w:noWrap/>
            <w:hideMark/>
          </w:tcPr>
          <w:p w14:paraId="1FF226F3"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27CD0621" w14:textId="77777777" w:rsidR="00D21EDE" w:rsidRPr="00D21EDE" w:rsidRDefault="00D21EDE" w:rsidP="00D21EDE">
            <w:pPr>
              <w:rPr>
                <w:rFonts w:ascii="Arial" w:hAnsi="Arial" w:cs="Arial"/>
                <w:sz w:val="24"/>
                <w:szCs w:val="24"/>
              </w:rPr>
            </w:pPr>
            <w:r w:rsidRPr="00D21EDE">
              <w:rPr>
                <w:rFonts w:ascii="Arial" w:hAnsi="Arial" w:cs="Arial"/>
                <w:sz w:val="24"/>
                <w:szCs w:val="24"/>
              </w:rPr>
              <w:t>675,24</w:t>
            </w:r>
          </w:p>
        </w:tc>
        <w:tc>
          <w:tcPr>
            <w:tcW w:w="1087" w:type="dxa"/>
            <w:noWrap/>
            <w:hideMark/>
          </w:tcPr>
          <w:p w14:paraId="7F70EF42" w14:textId="77777777" w:rsidR="00D21EDE" w:rsidRPr="00D21EDE" w:rsidRDefault="00D21EDE" w:rsidP="00D21EDE">
            <w:pPr>
              <w:rPr>
                <w:rFonts w:ascii="Arial" w:hAnsi="Arial" w:cs="Arial"/>
                <w:sz w:val="24"/>
                <w:szCs w:val="24"/>
              </w:rPr>
            </w:pPr>
            <w:r w:rsidRPr="00D21EDE">
              <w:rPr>
                <w:rFonts w:ascii="Arial" w:hAnsi="Arial" w:cs="Arial"/>
                <w:sz w:val="24"/>
                <w:szCs w:val="24"/>
              </w:rPr>
              <w:t>689,62</w:t>
            </w:r>
          </w:p>
        </w:tc>
        <w:tc>
          <w:tcPr>
            <w:tcW w:w="1033" w:type="dxa"/>
            <w:gridSpan w:val="2"/>
            <w:noWrap/>
            <w:hideMark/>
          </w:tcPr>
          <w:p w14:paraId="2A97BDED" w14:textId="77777777" w:rsidR="00D21EDE" w:rsidRPr="00D21EDE" w:rsidRDefault="00D21EDE" w:rsidP="00D21EDE">
            <w:pPr>
              <w:rPr>
                <w:rFonts w:ascii="Arial" w:hAnsi="Arial" w:cs="Arial"/>
                <w:sz w:val="24"/>
                <w:szCs w:val="24"/>
              </w:rPr>
            </w:pPr>
            <w:r w:rsidRPr="00D21EDE">
              <w:rPr>
                <w:rFonts w:ascii="Arial" w:hAnsi="Arial" w:cs="Arial"/>
                <w:sz w:val="24"/>
                <w:szCs w:val="24"/>
              </w:rPr>
              <w:t>709,18</w:t>
            </w:r>
          </w:p>
        </w:tc>
      </w:tr>
      <w:tr w:rsidR="00D21EDE" w:rsidRPr="00D21EDE" w14:paraId="67181712" w14:textId="77777777" w:rsidTr="00D21EDE">
        <w:trPr>
          <w:trHeight w:val="690"/>
        </w:trPr>
        <w:tc>
          <w:tcPr>
            <w:tcW w:w="2713" w:type="dxa"/>
            <w:hideMark/>
          </w:tcPr>
          <w:p w14:paraId="1F467006"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"Модернизация (развитие) материально-технической базы, проведение текущего ремонта муниципальных библиотек Московской области"</w:t>
            </w:r>
          </w:p>
        </w:tc>
        <w:tc>
          <w:tcPr>
            <w:tcW w:w="825" w:type="dxa"/>
            <w:hideMark/>
          </w:tcPr>
          <w:p w14:paraId="6C445BA3"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57C64AB"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602EAFB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A16DC49" w14:textId="77777777" w:rsidR="00D21EDE" w:rsidRPr="00D21EDE" w:rsidRDefault="00D21EDE" w:rsidP="00D21EDE">
            <w:pPr>
              <w:rPr>
                <w:rFonts w:ascii="Arial" w:hAnsi="Arial" w:cs="Arial"/>
                <w:sz w:val="24"/>
                <w:szCs w:val="24"/>
              </w:rPr>
            </w:pPr>
            <w:r w:rsidRPr="00D21EDE">
              <w:rPr>
                <w:rFonts w:ascii="Arial" w:hAnsi="Arial" w:cs="Arial"/>
                <w:sz w:val="24"/>
                <w:szCs w:val="24"/>
              </w:rPr>
              <w:t>0230200000</w:t>
            </w:r>
          </w:p>
        </w:tc>
        <w:tc>
          <w:tcPr>
            <w:tcW w:w="1002" w:type="dxa"/>
            <w:noWrap/>
            <w:hideMark/>
          </w:tcPr>
          <w:p w14:paraId="5A0DC53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D52DF90" w14:textId="77777777" w:rsidR="00D21EDE" w:rsidRPr="00D21EDE" w:rsidRDefault="00D21EDE" w:rsidP="00D21EDE">
            <w:pPr>
              <w:rPr>
                <w:rFonts w:ascii="Arial" w:hAnsi="Arial" w:cs="Arial"/>
                <w:sz w:val="24"/>
                <w:szCs w:val="24"/>
              </w:rPr>
            </w:pPr>
            <w:r w:rsidRPr="00D21EDE">
              <w:rPr>
                <w:rFonts w:ascii="Arial" w:hAnsi="Arial" w:cs="Arial"/>
                <w:sz w:val="24"/>
                <w:szCs w:val="24"/>
              </w:rPr>
              <w:t>2 158,86</w:t>
            </w:r>
          </w:p>
        </w:tc>
        <w:tc>
          <w:tcPr>
            <w:tcW w:w="1087" w:type="dxa"/>
            <w:noWrap/>
            <w:hideMark/>
          </w:tcPr>
          <w:p w14:paraId="4F576D54" w14:textId="77777777" w:rsidR="00D21EDE" w:rsidRPr="00D21EDE" w:rsidRDefault="00D21EDE" w:rsidP="00D21EDE">
            <w:pPr>
              <w:rPr>
                <w:rFonts w:ascii="Arial" w:hAnsi="Arial" w:cs="Arial"/>
                <w:sz w:val="24"/>
                <w:szCs w:val="24"/>
              </w:rPr>
            </w:pPr>
            <w:r w:rsidRPr="00D21EDE">
              <w:rPr>
                <w:rFonts w:ascii="Arial" w:hAnsi="Arial" w:cs="Arial"/>
                <w:sz w:val="24"/>
                <w:szCs w:val="24"/>
              </w:rPr>
              <w:t>2 226,76</w:t>
            </w:r>
          </w:p>
        </w:tc>
        <w:tc>
          <w:tcPr>
            <w:tcW w:w="1033" w:type="dxa"/>
            <w:gridSpan w:val="2"/>
            <w:noWrap/>
            <w:hideMark/>
          </w:tcPr>
          <w:p w14:paraId="680A1D6F" w14:textId="77777777" w:rsidR="00D21EDE" w:rsidRPr="00D21EDE" w:rsidRDefault="00D21EDE" w:rsidP="00D21EDE">
            <w:pPr>
              <w:rPr>
                <w:rFonts w:ascii="Arial" w:hAnsi="Arial" w:cs="Arial"/>
                <w:sz w:val="24"/>
                <w:szCs w:val="24"/>
              </w:rPr>
            </w:pPr>
            <w:r w:rsidRPr="00D21EDE">
              <w:rPr>
                <w:rFonts w:ascii="Arial" w:hAnsi="Arial" w:cs="Arial"/>
                <w:sz w:val="24"/>
                <w:szCs w:val="24"/>
              </w:rPr>
              <w:t>2 297,40</w:t>
            </w:r>
          </w:p>
        </w:tc>
      </w:tr>
      <w:tr w:rsidR="00D21EDE" w:rsidRPr="00D21EDE" w14:paraId="3310E558" w14:textId="77777777" w:rsidTr="00D21EDE">
        <w:trPr>
          <w:trHeight w:val="300"/>
        </w:trPr>
        <w:tc>
          <w:tcPr>
            <w:tcW w:w="2713" w:type="dxa"/>
            <w:hideMark/>
          </w:tcPr>
          <w:p w14:paraId="2239EF06" w14:textId="77777777" w:rsidR="00D21EDE" w:rsidRPr="00D21EDE" w:rsidRDefault="00D21EDE" w:rsidP="00D21EDE">
            <w:pPr>
              <w:rPr>
                <w:rFonts w:ascii="Arial" w:hAnsi="Arial" w:cs="Arial"/>
                <w:sz w:val="24"/>
                <w:szCs w:val="24"/>
              </w:rPr>
            </w:pPr>
            <w:r w:rsidRPr="00D21EDE">
              <w:rPr>
                <w:rFonts w:ascii="Arial" w:hAnsi="Arial" w:cs="Arial"/>
                <w:sz w:val="24"/>
                <w:szCs w:val="24"/>
              </w:rPr>
              <w:t>Выполнение работ по обеспечению пожарной безопасности</w:t>
            </w:r>
          </w:p>
        </w:tc>
        <w:tc>
          <w:tcPr>
            <w:tcW w:w="825" w:type="dxa"/>
            <w:hideMark/>
          </w:tcPr>
          <w:p w14:paraId="239378B9"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B8B05E1"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F6D7D2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6680BAD" w14:textId="77777777" w:rsidR="00D21EDE" w:rsidRPr="00D21EDE" w:rsidRDefault="00D21EDE" w:rsidP="00D21EDE">
            <w:pPr>
              <w:rPr>
                <w:rFonts w:ascii="Arial" w:hAnsi="Arial" w:cs="Arial"/>
                <w:sz w:val="24"/>
                <w:szCs w:val="24"/>
              </w:rPr>
            </w:pPr>
            <w:r w:rsidRPr="00D21EDE">
              <w:rPr>
                <w:rFonts w:ascii="Arial" w:hAnsi="Arial" w:cs="Arial"/>
                <w:sz w:val="24"/>
                <w:szCs w:val="24"/>
              </w:rPr>
              <w:t>0230201590</w:t>
            </w:r>
          </w:p>
        </w:tc>
        <w:tc>
          <w:tcPr>
            <w:tcW w:w="1002" w:type="dxa"/>
            <w:noWrap/>
            <w:hideMark/>
          </w:tcPr>
          <w:p w14:paraId="5094CE0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7AFD440" w14:textId="77777777" w:rsidR="00D21EDE" w:rsidRPr="00D21EDE" w:rsidRDefault="00D21EDE" w:rsidP="00D21EDE">
            <w:pPr>
              <w:rPr>
                <w:rFonts w:ascii="Arial" w:hAnsi="Arial" w:cs="Arial"/>
                <w:sz w:val="24"/>
                <w:szCs w:val="24"/>
              </w:rPr>
            </w:pPr>
            <w:r w:rsidRPr="00D21EDE">
              <w:rPr>
                <w:rFonts w:ascii="Arial" w:hAnsi="Arial" w:cs="Arial"/>
                <w:sz w:val="24"/>
                <w:szCs w:val="24"/>
              </w:rPr>
              <w:t>460,60</w:t>
            </w:r>
          </w:p>
        </w:tc>
        <w:tc>
          <w:tcPr>
            <w:tcW w:w="1087" w:type="dxa"/>
            <w:noWrap/>
            <w:hideMark/>
          </w:tcPr>
          <w:p w14:paraId="2F6E9DED" w14:textId="77777777" w:rsidR="00D21EDE" w:rsidRPr="00D21EDE" w:rsidRDefault="00D21EDE" w:rsidP="00D21EDE">
            <w:pPr>
              <w:rPr>
                <w:rFonts w:ascii="Arial" w:hAnsi="Arial" w:cs="Arial"/>
                <w:sz w:val="24"/>
                <w:szCs w:val="24"/>
              </w:rPr>
            </w:pPr>
            <w:r w:rsidRPr="00D21EDE">
              <w:rPr>
                <w:rFonts w:ascii="Arial" w:hAnsi="Arial" w:cs="Arial"/>
                <w:sz w:val="24"/>
                <w:szCs w:val="24"/>
              </w:rPr>
              <w:t>460,60</w:t>
            </w:r>
          </w:p>
        </w:tc>
        <w:tc>
          <w:tcPr>
            <w:tcW w:w="1033" w:type="dxa"/>
            <w:gridSpan w:val="2"/>
            <w:noWrap/>
            <w:hideMark/>
          </w:tcPr>
          <w:p w14:paraId="41AD5E8C" w14:textId="77777777" w:rsidR="00D21EDE" w:rsidRPr="00D21EDE" w:rsidRDefault="00D21EDE" w:rsidP="00D21EDE">
            <w:pPr>
              <w:rPr>
                <w:rFonts w:ascii="Arial" w:hAnsi="Arial" w:cs="Arial"/>
                <w:sz w:val="24"/>
                <w:szCs w:val="24"/>
              </w:rPr>
            </w:pPr>
            <w:r w:rsidRPr="00D21EDE">
              <w:rPr>
                <w:rFonts w:ascii="Arial" w:hAnsi="Arial" w:cs="Arial"/>
                <w:sz w:val="24"/>
                <w:szCs w:val="24"/>
              </w:rPr>
              <w:t>460,60</w:t>
            </w:r>
          </w:p>
        </w:tc>
      </w:tr>
      <w:tr w:rsidR="00D21EDE" w:rsidRPr="00D21EDE" w14:paraId="287C7652" w14:textId="77777777" w:rsidTr="00D21EDE">
        <w:trPr>
          <w:trHeight w:val="465"/>
        </w:trPr>
        <w:tc>
          <w:tcPr>
            <w:tcW w:w="2713" w:type="dxa"/>
            <w:hideMark/>
          </w:tcPr>
          <w:p w14:paraId="2A3B3B8F"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3D68A794"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2F1AF4E"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3CDF3BA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B010488" w14:textId="77777777" w:rsidR="00D21EDE" w:rsidRPr="00D21EDE" w:rsidRDefault="00D21EDE" w:rsidP="00D21EDE">
            <w:pPr>
              <w:rPr>
                <w:rFonts w:ascii="Arial" w:hAnsi="Arial" w:cs="Arial"/>
                <w:sz w:val="24"/>
                <w:szCs w:val="24"/>
              </w:rPr>
            </w:pPr>
            <w:r w:rsidRPr="00D21EDE">
              <w:rPr>
                <w:rFonts w:ascii="Arial" w:hAnsi="Arial" w:cs="Arial"/>
                <w:sz w:val="24"/>
                <w:szCs w:val="24"/>
              </w:rPr>
              <w:t>0230201590</w:t>
            </w:r>
          </w:p>
        </w:tc>
        <w:tc>
          <w:tcPr>
            <w:tcW w:w="1002" w:type="dxa"/>
            <w:noWrap/>
            <w:hideMark/>
          </w:tcPr>
          <w:p w14:paraId="5117C772"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184B4BCA" w14:textId="77777777" w:rsidR="00D21EDE" w:rsidRPr="00D21EDE" w:rsidRDefault="00D21EDE" w:rsidP="00D21EDE">
            <w:pPr>
              <w:rPr>
                <w:rFonts w:ascii="Arial" w:hAnsi="Arial" w:cs="Arial"/>
                <w:sz w:val="24"/>
                <w:szCs w:val="24"/>
              </w:rPr>
            </w:pPr>
            <w:r w:rsidRPr="00D21EDE">
              <w:rPr>
                <w:rFonts w:ascii="Arial" w:hAnsi="Arial" w:cs="Arial"/>
                <w:sz w:val="24"/>
                <w:szCs w:val="24"/>
              </w:rPr>
              <w:t>460,60</w:t>
            </w:r>
          </w:p>
        </w:tc>
        <w:tc>
          <w:tcPr>
            <w:tcW w:w="1087" w:type="dxa"/>
            <w:noWrap/>
            <w:hideMark/>
          </w:tcPr>
          <w:p w14:paraId="1BA74307" w14:textId="77777777" w:rsidR="00D21EDE" w:rsidRPr="00D21EDE" w:rsidRDefault="00D21EDE" w:rsidP="00D21EDE">
            <w:pPr>
              <w:rPr>
                <w:rFonts w:ascii="Arial" w:hAnsi="Arial" w:cs="Arial"/>
                <w:sz w:val="24"/>
                <w:szCs w:val="24"/>
              </w:rPr>
            </w:pPr>
            <w:r w:rsidRPr="00D21EDE">
              <w:rPr>
                <w:rFonts w:ascii="Arial" w:hAnsi="Arial" w:cs="Arial"/>
                <w:sz w:val="24"/>
                <w:szCs w:val="24"/>
              </w:rPr>
              <w:t>460,60</w:t>
            </w:r>
          </w:p>
        </w:tc>
        <w:tc>
          <w:tcPr>
            <w:tcW w:w="1033" w:type="dxa"/>
            <w:gridSpan w:val="2"/>
            <w:noWrap/>
            <w:hideMark/>
          </w:tcPr>
          <w:p w14:paraId="7AC31152" w14:textId="77777777" w:rsidR="00D21EDE" w:rsidRPr="00D21EDE" w:rsidRDefault="00D21EDE" w:rsidP="00D21EDE">
            <w:pPr>
              <w:rPr>
                <w:rFonts w:ascii="Arial" w:hAnsi="Arial" w:cs="Arial"/>
                <w:sz w:val="24"/>
                <w:szCs w:val="24"/>
              </w:rPr>
            </w:pPr>
            <w:r w:rsidRPr="00D21EDE">
              <w:rPr>
                <w:rFonts w:ascii="Arial" w:hAnsi="Arial" w:cs="Arial"/>
                <w:sz w:val="24"/>
                <w:szCs w:val="24"/>
              </w:rPr>
              <w:t>460,60</w:t>
            </w:r>
          </w:p>
        </w:tc>
      </w:tr>
      <w:tr w:rsidR="00D21EDE" w:rsidRPr="00D21EDE" w14:paraId="3C5CAAEA" w14:textId="77777777" w:rsidTr="00D21EDE">
        <w:trPr>
          <w:trHeight w:val="300"/>
        </w:trPr>
        <w:tc>
          <w:tcPr>
            <w:tcW w:w="2713" w:type="dxa"/>
            <w:hideMark/>
          </w:tcPr>
          <w:p w14:paraId="49D3E142"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60758707"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7CA0085"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3B82B42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045FABC" w14:textId="77777777" w:rsidR="00D21EDE" w:rsidRPr="00D21EDE" w:rsidRDefault="00D21EDE" w:rsidP="00D21EDE">
            <w:pPr>
              <w:rPr>
                <w:rFonts w:ascii="Arial" w:hAnsi="Arial" w:cs="Arial"/>
                <w:sz w:val="24"/>
                <w:szCs w:val="24"/>
              </w:rPr>
            </w:pPr>
            <w:r w:rsidRPr="00D21EDE">
              <w:rPr>
                <w:rFonts w:ascii="Arial" w:hAnsi="Arial" w:cs="Arial"/>
                <w:sz w:val="24"/>
                <w:szCs w:val="24"/>
              </w:rPr>
              <w:t>0230201590</w:t>
            </w:r>
          </w:p>
        </w:tc>
        <w:tc>
          <w:tcPr>
            <w:tcW w:w="1002" w:type="dxa"/>
            <w:noWrap/>
            <w:hideMark/>
          </w:tcPr>
          <w:p w14:paraId="37B0CB79"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147ABE3F" w14:textId="77777777" w:rsidR="00D21EDE" w:rsidRPr="00D21EDE" w:rsidRDefault="00D21EDE" w:rsidP="00D21EDE">
            <w:pPr>
              <w:rPr>
                <w:rFonts w:ascii="Arial" w:hAnsi="Arial" w:cs="Arial"/>
                <w:sz w:val="24"/>
                <w:szCs w:val="24"/>
              </w:rPr>
            </w:pPr>
            <w:r w:rsidRPr="00D21EDE">
              <w:rPr>
                <w:rFonts w:ascii="Arial" w:hAnsi="Arial" w:cs="Arial"/>
                <w:sz w:val="24"/>
                <w:szCs w:val="24"/>
              </w:rPr>
              <w:t>460,60</w:t>
            </w:r>
          </w:p>
        </w:tc>
        <w:tc>
          <w:tcPr>
            <w:tcW w:w="1087" w:type="dxa"/>
            <w:noWrap/>
            <w:hideMark/>
          </w:tcPr>
          <w:p w14:paraId="43E12FD5" w14:textId="77777777" w:rsidR="00D21EDE" w:rsidRPr="00D21EDE" w:rsidRDefault="00D21EDE" w:rsidP="00D21EDE">
            <w:pPr>
              <w:rPr>
                <w:rFonts w:ascii="Arial" w:hAnsi="Arial" w:cs="Arial"/>
                <w:sz w:val="24"/>
                <w:szCs w:val="24"/>
              </w:rPr>
            </w:pPr>
            <w:r w:rsidRPr="00D21EDE">
              <w:rPr>
                <w:rFonts w:ascii="Arial" w:hAnsi="Arial" w:cs="Arial"/>
                <w:sz w:val="24"/>
                <w:szCs w:val="24"/>
              </w:rPr>
              <w:t>460,60</w:t>
            </w:r>
          </w:p>
        </w:tc>
        <w:tc>
          <w:tcPr>
            <w:tcW w:w="1033" w:type="dxa"/>
            <w:gridSpan w:val="2"/>
            <w:noWrap/>
            <w:hideMark/>
          </w:tcPr>
          <w:p w14:paraId="30F4DA04" w14:textId="77777777" w:rsidR="00D21EDE" w:rsidRPr="00D21EDE" w:rsidRDefault="00D21EDE" w:rsidP="00D21EDE">
            <w:pPr>
              <w:rPr>
                <w:rFonts w:ascii="Arial" w:hAnsi="Arial" w:cs="Arial"/>
                <w:sz w:val="24"/>
                <w:szCs w:val="24"/>
              </w:rPr>
            </w:pPr>
            <w:r w:rsidRPr="00D21EDE">
              <w:rPr>
                <w:rFonts w:ascii="Arial" w:hAnsi="Arial" w:cs="Arial"/>
                <w:sz w:val="24"/>
                <w:szCs w:val="24"/>
              </w:rPr>
              <w:t>460,60</w:t>
            </w:r>
          </w:p>
        </w:tc>
      </w:tr>
      <w:tr w:rsidR="00D21EDE" w:rsidRPr="00D21EDE" w14:paraId="53BD326D" w14:textId="77777777" w:rsidTr="00D21EDE">
        <w:trPr>
          <w:trHeight w:val="300"/>
        </w:trPr>
        <w:tc>
          <w:tcPr>
            <w:tcW w:w="2713" w:type="dxa"/>
            <w:hideMark/>
          </w:tcPr>
          <w:p w14:paraId="4A159638" w14:textId="77777777" w:rsidR="00D21EDE" w:rsidRPr="00D21EDE" w:rsidRDefault="00D21EDE" w:rsidP="00D21EDE">
            <w:pPr>
              <w:rPr>
                <w:rFonts w:ascii="Arial" w:hAnsi="Arial" w:cs="Arial"/>
                <w:sz w:val="24"/>
                <w:szCs w:val="24"/>
              </w:rPr>
            </w:pPr>
            <w:r w:rsidRPr="00D21EDE">
              <w:rPr>
                <w:rFonts w:ascii="Arial" w:hAnsi="Arial" w:cs="Arial"/>
                <w:sz w:val="24"/>
                <w:szCs w:val="24"/>
              </w:rPr>
              <w:t>Проведение текущего ремонта муниципальных библиотек</w:t>
            </w:r>
          </w:p>
        </w:tc>
        <w:tc>
          <w:tcPr>
            <w:tcW w:w="825" w:type="dxa"/>
            <w:hideMark/>
          </w:tcPr>
          <w:p w14:paraId="3930B990"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D4B8D46"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7677869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273A96B" w14:textId="77777777" w:rsidR="00D21EDE" w:rsidRPr="00D21EDE" w:rsidRDefault="00D21EDE" w:rsidP="00D21EDE">
            <w:pPr>
              <w:rPr>
                <w:rFonts w:ascii="Arial" w:hAnsi="Arial" w:cs="Arial"/>
                <w:sz w:val="24"/>
                <w:szCs w:val="24"/>
              </w:rPr>
            </w:pPr>
            <w:r w:rsidRPr="00D21EDE">
              <w:rPr>
                <w:rFonts w:ascii="Arial" w:hAnsi="Arial" w:cs="Arial"/>
                <w:sz w:val="24"/>
                <w:szCs w:val="24"/>
              </w:rPr>
              <w:t>0230202220</w:t>
            </w:r>
          </w:p>
        </w:tc>
        <w:tc>
          <w:tcPr>
            <w:tcW w:w="1002" w:type="dxa"/>
            <w:noWrap/>
            <w:hideMark/>
          </w:tcPr>
          <w:p w14:paraId="0A37683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AA66AAA" w14:textId="77777777" w:rsidR="00D21EDE" w:rsidRPr="00D21EDE" w:rsidRDefault="00D21EDE" w:rsidP="00D21EDE">
            <w:pPr>
              <w:rPr>
                <w:rFonts w:ascii="Arial" w:hAnsi="Arial" w:cs="Arial"/>
                <w:sz w:val="24"/>
                <w:szCs w:val="24"/>
              </w:rPr>
            </w:pPr>
            <w:r w:rsidRPr="00D21EDE">
              <w:rPr>
                <w:rFonts w:ascii="Arial" w:hAnsi="Arial" w:cs="Arial"/>
                <w:sz w:val="24"/>
                <w:szCs w:val="24"/>
              </w:rPr>
              <w:t>1 698,26</w:t>
            </w:r>
          </w:p>
        </w:tc>
        <w:tc>
          <w:tcPr>
            <w:tcW w:w="1087" w:type="dxa"/>
            <w:noWrap/>
            <w:hideMark/>
          </w:tcPr>
          <w:p w14:paraId="2D56BD52" w14:textId="77777777" w:rsidR="00D21EDE" w:rsidRPr="00D21EDE" w:rsidRDefault="00D21EDE" w:rsidP="00D21EDE">
            <w:pPr>
              <w:rPr>
                <w:rFonts w:ascii="Arial" w:hAnsi="Arial" w:cs="Arial"/>
                <w:sz w:val="24"/>
                <w:szCs w:val="24"/>
              </w:rPr>
            </w:pPr>
            <w:r w:rsidRPr="00D21EDE">
              <w:rPr>
                <w:rFonts w:ascii="Arial" w:hAnsi="Arial" w:cs="Arial"/>
                <w:sz w:val="24"/>
                <w:szCs w:val="24"/>
              </w:rPr>
              <w:t>1 766,16</w:t>
            </w:r>
          </w:p>
        </w:tc>
        <w:tc>
          <w:tcPr>
            <w:tcW w:w="1033" w:type="dxa"/>
            <w:gridSpan w:val="2"/>
            <w:noWrap/>
            <w:hideMark/>
          </w:tcPr>
          <w:p w14:paraId="73A9CA27" w14:textId="77777777" w:rsidR="00D21EDE" w:rsidRPr="00D21EDE" w:rsidRDefault="00D21EDE" w:rsidP="00D21EDE">
            <w:pPr>
              <w:rPr>
                <w:rFonts w:ascii="Arial" w:hAnsi="Arial" w:cs="Arial"/>
                <w:sz w:val="24"/>
                <w:szCs w:val="24"/>
              </w:rPr>
            </w:pPr>
            <w:r w:rsidRPr="00D21EDE">
              <w:rPr>
                <w:rFonts w:ascii="Arial" w:hAnsi="Arial" w:cs="Arial"/>
                <w:sz w:val="24"/>
                <w:szCs w:val="24"/>
              </w:rPr>
              <w:t>1 836,80</w:t>
            </w:r>
          </w:p>
        </w:tc>
      </w:tr>
      <w:tr w:rsidR="00D21EDE" w:rsidRPr="00D21EDE" w14:paraId="4CBC4A54" w14:textId="77777777" w:rsidTr="00D21EDE">
        <w:trPr>
          <w:trHeight w:val="465"/>
        </w:trPr>
        <w:tc>
          <w:tcPr>
            <w:tcW w:w="2713" w:type="dxa"/>
            <w:hideMark/>
          </w:tcPr>
          <w:p w14:paraId="1C446DF8"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83B8BEE"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F73CBDA"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860525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243E664" w14:textId="77777777" w:rsidR="00D21EDE" w:rsidRPr="00D21EDE" w:rsidRDefault="00D21EDE" w:rsidP="00D21EDE">
            <w:pPr>
              <w:rPr>
                <w:rFonts w:ascii="Arial" w:hAnsi="Arial" w:cs="Arial"/>
                <w:sz w:val="24"/>
                <w:szCs w:val="24"/>
              </w:rPr>
            </w:pPr>
            <w:r w:rsidRPr="00D21EDE">
              <w:rPr>
                <w:rFonts w:ascii="Arial" w:hAnsi="Arial" w:cs="Arial"/>
                <w:sz w:val="24"/>
                <w:szCs w:val="24"/>
              </w:rPr>
              <w:t>0230202220</w:t>
            </w:r>
          </w:p>
        </w:tc>
        <w:tc>
          <w:tcPr>
            <w:tcW w:w="1002" w:type="dxa"/>
            <w:noWrap/>
            <w:hideMark/>
          </w:tcPr>
          <w:p w14:paraId="71EA5DCC"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71D4249" w14:textId="77777777" w:rsidR="00D21EDE" w:rsidRPr="00D21EDE" w:rsidRDefault="00D21EDE" w:rsidP="00D21EDE">
            <w:pPr>
              <w:rPr>
                <w:rFonts w:ascii="Arial" w:hAnsi="Arial" w:cs="Arial"/>
                <w:sz w:val="24"/>
                <w:szCs w:val="24"/>
              </w:rPr>
            </w:pPr>
            <w:r w:rsidRPr="00D21EDE">
              <w:rPr>
                <w:rFonts w:ascii="Arial" w:hAnsi="Arial" w:cs="Arial"/>
                <w:sz w:val="24"/>
                <w:szCs w:val="24"/>
              </w:rPr>
              <w:t>1 698,26</w:t>
            </w:r>
          </w:p>
        </w:tc>
        <w:tc>
          <w:tcPr>
            <w:tcW w:w="1087" w:type="dxa"/>
            <w:noWrap/>
            <w:hideMark/>
          </w:tcPr>
          <w:p w14:paraId="4884C901" w14:textId="77777777" w:rsidR="00D21EDE" w:rsidRPr="00D21EDE" w:rsidRDefault="00D21EDE" w:rsidP="00D21EDE">
            <w:pPr>
              <w:rPr>
                <w:rFonts w:ascii="Arial" w:hAnsi="Arial" w:cs="Arial"/>
                <w:sz w:val="24"/>
                <w:szCs w:val="24"/>
              </w:rPr>
            </w:pPr>
            <w:r w:rsidRPr="00D21EDE">
              <w:rPr>
                <w:rFonts w:ascii="Arial" w:hAnsi="Arial" w:cs="Arial"/>
                <w:sz w:val="24"/>
                <w:szCs w:val="24"/>
              </w:rPr>
              <w:t>1 766,16</w:t>
            </w:r>
          </w:p>
        </w:tc>
        <w:tc>
          <w:tcPr>
            <w:tcW w:w="1033" w:type="dxa"/>
            <w:gridSpan w:val="2"/>
            <w:noWrap/>
            <w:hideMark/>
          </w:tcPr>
          <w:p w14:paraId="29200714" w14:textId="77777777" w:rsidR="00D21EDE" w:rsidRPr="00D21EDE" w:rsidRDefault="00D21EDE" w:rsidP="00D21EDE">
            <w:pPr>
              <w:rPr>
                <w:rFonts w:ascii="Arial" w:hAnsi="Arial" w:cs="Arial"/>
                <w:sz w:val="24"/>
                <w:szCs w:val="24"/>
              </w:rPr>
            </w:pPr>
            <w:r w:rsidRPr="00D21EDE">
              <w:rPr>
                <w:rFonts w:ascii="Arial" w:hAnsi="Arial" w:cs="Arial"/>
                <w:sz w:val="24"/>
                <w:szCs w:val="24"/>
              </w:rPr>
              <w:t>1 836,80</w:t>
            </w:r>
          </w:p>
        </w:tc>
      </w:tr>
      <w:tr w:rsidR="00D21EDE" w:rsidRPr="00D21EDE" w14:paraId="04060DBA" w14:textId="77777777" w:rsidTr="00D21EDE">
        <w:trPr>
          <w:trHeight w:val="300"/>
        </w:trPr>
        <w:tc>
          <w:tcPr>
            <w:tcW w:w="2713" w:type="dxa"/>
            <w:hideMark/>
          </w:tcPr>
          <w:p w14:paraId="6E7C5DF7"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342DCAB0"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BC58273"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32A5EA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B7EF813" w14:textId="77777777" w:rsidR="00D21EDE" w:rsidRPr="00D21EDE" w:rsidRDefault="00D21EDE" w:rsidP="00D21EDE">
            <w:pPr>
              <w:rPr>
                <w:rFonts w:ascii="Arial" w:hAnsi="Arial" w:cs="Arial"/>
                <w:sz w:val="24"/>
                <w:szCs w:val="24"/>
              </w:rPr>
            </w:pPr>
            <w:r w:rsidRPr="00D21EDE">
              <w:rPr>
                <w:rFonts w:ascii="Arial" w:hAnsi="Arial" w:cs="Arial"/>
                <w:sz w:val="24"/>
                <w:szCs w:val="24"/>
              </w:rPr>
              <w:t>0230202220</w:t>
            </w:r>
          </w:p>
        </w:tc>
        <w:tc>
          <w:tcPr>
            <w:tcW w:w="1002" w:type="dxa"/>
            <w:noWrap/>
            <w:hideMark/>
          </w:tcPr>
          <w:p w14:paraId="60FFD9F3"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52593271" w14:textId="77777777" w:rsidR="00D21EDE" w:rsidRPr="00D21EDE" w:rsidRDefault="00D21EDE" w:rsidP="00D21EDE">
            <w:pPr>
              <w:rPr>
                <w:rFonts w:ascii="Arial" w:hAnsi="Arial" w:cs="Arial"/>
                <w:sz w:val="24"/>
                <w:szCs w:val="24"/>
              </w:rPr>
            </w:pPr>
            <w:r w:rsidRPr="00D21EDE">
              <w:rPr>
                <w:rFonts w:ascii="Arial" w:hAnsi="Arial" w:cs="Arial"/>
                <w:sz w:val="24"/>
                <w:szCs w:val="24"/>
              </w:rPr>
              <w:t>1 698,26</w:t>
            </w:r>
          </w:p>
        </w:tc>
        <w:tc>
          <w:tcPr>
            <w:tcW w:w="1087" w:type="dxa"/>
            <w:noWrap/>
            <w:hideMark/>
          </w:tcPr>
          <w:p w14:paraId="42F0F9DC" w14:textId="77777777" w:rsidR="00D21EDE" w:rsidRPr="00D21EDE" w:rsidRDefault="00D21EDE" w:rsidP="00D21EDE">
            <w:pPr>
              <w:rPr>
                <w:rFonts w:ascii="Arial" w:hAnsi="Arial" w:cs="Arial"/>
                <w:sz w:val="24"/>
                <w:szCs w:val="24"/>
              </w:rPr>
            </w:pPr>
            <w:r w:rsidRPr="00D21EDE">
              <w:rPr>
                <w:rFonts w:ascii="Arial" w:hAnsi="Arial" w:cs="Arial"/>
                <w:sz w:val="24"/>
                <w:szCs w:val="24"/>
              </w:rPr>
              <w:t>1 766,16</w:t>
            </w:r>
          </w:p>
        </w:tc>
        <w:tc>
          <w:tcPr>
            <w:tcW w:w="1033" w:type="dxa"/>
            <w:gridSpan w:val="2"/>
            <w:noWrap/>
            <w:hideMark/>
          </w:tcPr>
          <w:p w14:paraId="31AE3A79" w14:textId="77777777" w:rsidR="00D21EDE" w:rsidRPr="00D21EDE" w:rsidRDefault="00D21EDE" w:rsidP="00D21EDE">
            <w:pPr>
              <w:rPr>
                <w:rFonts w:ascii="Arial" w:hAnsi="Arial" w:cs="Arial"/>
                <w:sz w:val="24"/>
                <w:szCs w:val="24"/>
              </w:rPr>
            </w:pPr>
            <w:r w:rsidRPr="00D21EDE">
              <w:rPr>
                <w:rFonts w:ascii="Arial" w:hAnsi="Arial" w:cs="Arial"/>
                <w:sz w:val="24"/>
                <w:szCs w:val="24"/>
              </w:rPr>
              <w:t>1 836,80</w:t>
            </w:r>
          </w:p>
        </w:tc>
      </w:tr>
      <w:tr w:rsidR="00D21EDE" w:rsidRPr="00D21EDE" w14:paraId="20243E94" w14:textId="77777777" w:rsidTr="00D21EDE">
        <w:trPr>
          <w:trHeight w:val="690"/>
        </w:trPr>
        <w:tc>
          <w:tcPr>
            <w:tcW w:w="2713" w:type="dxa"/>
            <w:hideMark/>
          </w:tcPr>
          <w:p w14:paraId="77493CE8"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профессионального искусства, гастрольно-концертной и культурно-досуговой деятельности, кинематографии"</w:t>
            </w:r>
          </w:p>
        </w:tc>
        <w:tc>
          <w:tcPr>
            <w:tcW w:w="825" w:type="dxa"/>
            <w:hideMark/>
          </w:tcPr>
          <w:p w14:paraId="4FB2942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0EA9063"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11B1CEE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D5A47F5" w14:textId="77777777" w:rsidR="00D21EDE" w:rsidRPr="00D21EDE" w:rsidRDefault="00D21EDE" w:rsidP="00D21EDE">
            <w:pPr>
              <w:rPr>
                <w:rFonts w:ascii="Arial" w:hAnsi="Arial" w:cs="Arial"/>
                <w:sz w:val="24"/>
                <w:szCs w:val="24"/>
              </w:rPr>
            </w:pPr>
            <w:r w:rsidRPr="00D21EDE">
              <w:rPr>
                <w:rFonts w:ascii="Arial" w:hAnsi="Arial" w:cs="Arial"/>
                <w:sz w:val="24"/>
                <w:szCs w:val="24"/>
              </w:rPr>
              <w:t>0240000000</w:t>
            </w:r>
          </w:p>
        </w:tc>
        <w:tc>
          <w:tcPr>
            <w:tcW w:w="1002" w:type="dxa"/>
            <w:noWrap/>
            <w:hideMark/>
          </w:tcPr>
          <w:p w14:paraId="3B87610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3A19637" w14:textId="77777777" w:rsidR="00D21EDE" w:rsidRPr="00D21EDE" w:rsidRDefault="00D21EDE" w:rsidP="00D21EDE">
            <w:pPr>
              <w:rPr>
                <w:rFonts w:ascii="Arial" w:hAnsi="Arial" w:cs="Arial"/>
                <w:sz w:val="24"/>
                <w:szCs w:val="24"/>
              </w:rPr>
            </w:pPr>
            <w:r w:rsidRPr="00D21EDE">
              <w:rPr>
                <w:rFonts w:ascii="Arial" w:hAnsi="Arial" w:cs="Arial"/>
                <w:sz w:val="24"/>
                <w:szCs w:val="24"/>
              </w:rPr>
              <w:t>109 830,14</w:t>
            </w:r>
          </w:p>
        </w:tc>
        <w:tc>
          <w:tcPr>
            <w:tcW w:w="1087" w:type="dxa"/>
            <w:noWrap/>
            <w:hideMark/>
          </w:tcPr>
          <w:p w14:paraId="790CABEC" w14:textId="77777777" w:rsidR="00D21EDE" w:rsidRPr="00D21EDE" w:rsidRDefault="00D21EDE" w:rsidP="00D21EDE">
            <w:pPr>
              <w:rPr>
                <w:rFonts w:ascii="Arial" w:hAnsi="Arial" w:cs="Arial"/>
                <w:sz w:val="24"/>
                <w:szCs w:val="24"/>
              </w:rPr>
            </w:pPr>
            <w:r w:rsidRPr="00D21EDE">
              <w:rPr>
                <w:rFonts w:ascii="Arial" w:hAnsi="Arial" w:cs="Arial"/>
                <w:sz w:val="24"/>
                <w:szCs w:val="24"/>
              </w:rPr>
              <w:t>103 686,77</w:t>
            </w:r>
          </w:p>
        </w:tc>
        <w:tc>
          <w:tcPr>
            <w:tcW w:w="1033" w:type="dxa"/>
            <w:gridSpan w:val="2"/>
            <w:noWrap/>
            <w:hideMark/>
          </w:tcPr>
          <w:p w14:paraId="762C64CF" w14:textId="77777777" w:rsidR="00D21EDE" w:rsidRPr="00D21EDE" w:rsidRDefault="00D21EDE" w:rsidP="00D21EDE">
            <w:pPr>
              <w:rPr>
                <w:rFonts w:ascii="Arial" w:hAnsi="Arial" w:cs="Arial"/>
                <w:sz w:val="24"/>
                <w:szCs w:val="24"/>
              </w:rPr>
            </w:pPr>
            <w:r w:rsidRPr="00D21EDE">
              <w:rPr>
                <w:rFonts w:ascii="Arial" w:hAnsi="Arial" w:cs="Arial"/>
                <w:sz w:val="24"/>
                <w:szCs w:val="24"/>
              </w:rPr>
              <w:t>103 998,60</w:t>
            </w:r>
          </w:p>
        </w:tc>
      </w:tr>
      <w:tr w:rsidR="00D21EDE" w:rsidRPr="00D21EDE" w14:paraId="45452A9B" w14:textId="77777777" w:rsidTr="00D21EDE">
        <w:trPr>
          <w:trHeight w:val="465"/>
        </w:trPr>
        <w:tc>
          <w:tcPr>
            <w:tcW w:w="2713" w:type="dxa"/>
            <w:hideMark/>
          </w:tcPr>
          <w:p w14:paraId="29818477"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функций культурно-досуговых учреждений"</w:t>
            </w:r>
          </w:p>
        </w:tc>
        <w:tc>
          <w:tcPr>
            <w:tcW w:w="825" w:type="dxa"/>
            <w:hideMark/>
          </w:tcPr>
          <w:p w14:paraId="68C394C2"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22EB3EA"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4B8DEE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34BA43A" w14:textId="77777777" w:rsidR="00D21EDE" w:rsidRPr="00D21EDE" w:rsidRDefault="00D21EDE" w:rsidP="00D21EDE">
            <w:pPr>
              <w:rPr>
                <w:rFonts w:ascii="Arial" w:hAnsi="Arial" w:cs="Arial"/>
                <w:sz w:val="24"/>
                <w:szCs w:val="24"/>
              </w:rPr>
            </w:pPr>
            <w:r w:rsidRPr="00D21EDE">
              <w:rPr>
                <w:rFonts w:ascii="Arial" w:hAnsi="Arial" w:cs="Arial"/>
                <w:sz w:val="24"/>
                <w:szCs w:val="24"/>
              </w:rPr>
              <w:t>0240400000</w:t>
            </w:r>
          </w:p>
        </w:tc>
        <w:tc>
          <w:tcPr>
            <w:tcW w:w="1002" w:type="dxa"/>
            <w:noWrap/>
            <w:hideMark/>
          </w:tcPr>
          <w:p w14:paraId="07E7FEE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A2B398A" w14:textId="77777777" w:rsidR="00D21EDE" w:rsidRPr="00D21EDE" w:rsidRDefault="00D21EDE" w:rsidP="00D21EDE">
            <w:pPr>
              <w:rPr>
                <w:rFonts w:ascii="Arial" w:hAnsi="Arial" w:cs="Arial"/>
                <w:sz w:val="24"/>
                <w:szCs w:val="24"/>
              </w:rPr>
            </w:pPr>
            <w:r w:rsidRPr="00D21EDE">
              <w:rPr>
                <w:rFonts w:ascii="Arial" w:hAnsi="Arial" w:cs="Arial"/>
                <w:sz w:val="24"/>
                <w:szCs w:val="24"/>
              </w:rPr>
              <w:t>100 551,69</w:t>
            </w:r>
          </w:p>
        </w:tc>
        <w:tc>
          <w:tcPr>
            <w:tcW w:w="1087" w:type="dxa"/>
            <w:noWrap/>
            <w:hideMark/>
          </w:tcPr>
          <w:p w14:paraId="174B4E80" w14:textId="77777777" w:rsidR="00D21EDE" w:rsidRPr="00D21EDE" w:rsidRDefault="00D21EDE" w:rsidP="00D21EDE">
            <w:pPr>
              <w:rPr>
                <w:rFonts w:ascii="Arial" w:hAnsi="Arial" w:cs="Arial"/>
                <w:sz w:val="24"/>
                <w:szCs w:val="24"/>
              </w:rPr>
            </w:pPr>
            <w:r w:rsidRPr="00D21EDE">
              <w:rPr>
                <w:rFonts w:ascii="Arial" w:hAnsi="Arial" w:cs="Arial"/>
                <w:sz w:val="24"/>
                <w:szCs w:val="24"/>
              </w:rPr>
              <w:t>94 740,85</w:t>
            </w:r>
          </w:p>
        </w:tc>
        <w:tc>
          <w:tcPr>
            <w:tcW w:w="1033" w:type="dxa"/>
            <w:gridSpan w:val="2"/>
            <w:noWrap/>
            <w:hideMark/>
          </w:tcPr>
          <w:p w14:paraId="3F0F33DB" w14:textId="77777777" w:rsidR="00D21EDE" w:rsidRPr="00D21EDE" w:rsidRDefault="00D21EDE" w:rsidP="00D21EDE">
            <w:pPr>
              <w:rPr>
                <w:rFonts w:ascii="Arial" w:hAnsi="Arial" w:cs="Arial"/>
                <w:sz w:val="24"/>
                <w:szCs w:val="24"/>
              </w:rPr>
            </w:pPr>
            <w:r w:rsidRPr="00D21EDE">
              <w:rPr>
                <w:rFonts w:ascii="Arial" w:hAnsi="Arial" w:cs="Arial"/>
                <w:sz w:val="24"/>
                <w:szCs w:val="24"/>
              </w:rPr>
              <w:t>94 740,85</w:t>
            </w:r>
          </w:p>
        </w:tc>
      </w:tr>
      <w:tr w:rsidR="00D21EDE" w:rsidRPr="00D21EDE" w14:paraId="5E927FE7" w14:textId="77777777" w:rsidTr="00D21EDE">
        <w:trPr>
          <w:trHeight w:val="300"/>
        </w:trPr>
        <w:tc>
          <w:tcPr>
            <w:tcW w:w="2713" w:type="dxa"/>
            <w:hideMark/>
          </w:tcPr>
          <w:p w14:paraId="0980522E" w14:textId="77777777" w:rsidR="00D21EDE" w:rsidRPr="00D21EDE" w:rsidRDefault="00D21EDE" w:rsidP="00D21EDE">
            <w:pPr>
              <w:rPr>
                <w:rFonts w:ascii="Arial" w:hAnsi="Arial" w:cs="Arial"/>
                <w:sz w:val="24"/>
                <w:szCs w:val="24"/>
              </w:rPr>
            </w:pPr>
            <w:r w:rsidRPr="00D21EDE">
              <w:rPr>
                <w:rFonts w:ascii="Arial" w:hAnsi="Arial" w:cs="Arial"/>
                <w:sz w:val="24"/>
                <w:szCs w:val="24"/>
              </w:rPr>
              <w:t>Мероприятия в сфере культуры</w:t>
            </w:r>
          </w:p>
        </w:tc>
        <w:tc>
          <w:tcPr>
            <w:tcW w:w="825" w:type="dxa"/>
            <w:hideMark/>
          </w:tcPr>
          <w:p w14:paraId="1ADD6855"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AF85281"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6381FF9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D37572B" w14:textId="77777777" w:rsidR="00D21EDE" w:rsidRPr="00D21EDE" w:rsidRDefault="00D21EDE" w:rsidP="00D21EDE">
            <w:pPr>
              <w:rPr>
                <w:rFonts w:ascii="Arial" w:hAnsi="Arial" w:cs="Arial"/>
                <w:sz w:val="24"/>
                <w:szCs w:val="24"/>
              </w:rPr>
            </w:pPr>
            <w:r w:rsidRPr="00D21EDE">
              <w:rPr>
                <w:rFonts w:ascii="Arial" w:hAnsi="Arial" w:cs="Arial"/>
                <w:sz w:val="24"/>
                <w:szCs w:val="24"/>
              </w:rPr>
              <w:t>0240400500</w:t>
            </w:r>
          </w:p>
        </w:tc>
        <w:tc>
          <w:tcPr>
            <w:tcW w:w="1002" w:type="dxa"/>
            <w:noWrap/>
            <w:hideMark/>
          </w:tcPr>
          <w:p w14:paraId="1F17C42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DCC89C5" w14:textId="77777777" w:rsidR="00D21EDE" w:rsidRPr="00D21EDE" w:rsidRDefault="00D21EDE" w:rsidP="00D21EDE">
            <w:pPr>
              <w:rPr>
                <w:rFonts w:ascii="Arial" w:hAnsi="Arial" w:cs="Arial"/>
                <w:sz w:val="24"/>
                <w:szCs w:val="24"/>
              </w:rPr>
            </w:pPr>
            <w:r w:rsidRPr="00D21EDE">
              <w:rPr>
                <w:rFonts w:ascii="Arial" w:hAnsi="Arial" w:cs="Arial"/>
                <w:sz w:val="24"/>
                <w:szCs w:val="24"/>
              </w:rPr>
              <w:t>7 000,00</w:t>
            </w:r>
          </w:p>
        </w:tc>
        <w:tc>
          <w:tcPr>
            <w:tcW w:w="1087" w:type="dxa"/>
            <w:noWrap/>
            <w:hideMark/>
          </w:tcPr>
          <w:p w14:paraId="5ACE2B99" w14:textId="77777777" w:rsidR="00D21EDE" w:rsidRPr="00D21EDE" w:rsidRDefault="00D21EDE" w:rsidP="00D21EDE">
            <w:pPr>
              <w:rPr>
                <w:rFonts w:ascii="Arial" w:hAnsi="Arial" w:cs="Arial"/>
                <w:sz w:val="24"/>
                <w:szCs w:val="24"/>
              </w:rPr>
            </w:pPr>
            <w:r w:rsidRPr="00D21EDE">
              <w:rPr>
                <w:rFonts w:ascii="Arial" w:hAnsi="Arial" w:cs="Arial"/>
                <w:sz w:val="24"/>
                <w:szCs w:val="24"/>
              </w:rPr>
              <w:t>3 500,00</w:t>
            </w:r>
          </w:p>
        </w:tc>
        <w:tc>
          <w:tcPr>
            <w:tcW w:w="1033" w:type="dxa"/>
            <w:gridSpan w:val="2"/>
            <w:noWrap/>
            <w:hideMark/>
          </w:tcPr>
          <w:p w14:paraId="326B6F1D" w14:textId="77777777" w:rsidR="00D21EDE" w:rsidRPr="00D21EDE" w:rsidRDefault="00D21EDE" w:rsidP="00D21EDE">
            <w:pPr>
              <w:rPr>
                <w:rFonts w:ascii="Arial" w:hAnsi="Arial" w:cs="Arial"/>
                <w:sz w:val="24"/>
                <w:szCs w:val="24"/>
              </w:rPr>
            </w:pPr>
            <w:r w:rsidRPr="00D21EDE">
              <w:rPr>
                <w:rFonts w:ascii="Arial" w:hAnsi="Arial" w:cs="Arial"/>
                <w:sz w:val="24"/>
                <w:szCs w:val="24"/>
              </w:rPr>
              <w:t>3 500,00</w:t>
            </w:r>
          </w:p>
        </w:tc>
      </w:tr>
      <w:tr w:rsidR="00D21EDE" w:rsidRPr="00D21EDE" w14:paraId="5EB77D81" w14:textId="77777777" w:rsidTr="00D21EDE">
        <w:trPr>
          <w:trHeight w:val="465"/>
        </w:trPr>
        <w:tc>
          <w:tcPr>
            <w:tcW w:w="2713" w:type="dxa"/>
            <w:hideMark/>
          </w:tcPr>
          <w:p w14:paraId="3541AEFD"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33E2F33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499F7AD"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1BF682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70ADAB5" w14:textId="77777777" w:rsidR="00D21EDE" w:rsidRPr="00D21EDE" w:rsidRDefault="00D21EDE" w:rsidP="00D21EDE">
            <w:pPr>
              <w:rPr>
                <w:rFonts w:ascii="Arial" w:hAnsi="Arial" w:cs="Arial"/>
                <w:sz w:val="24"/>
                <w:szCs w:val="24"/>
              </w:rPr>
            </w:pPr>
            <w:r w:rsidRPr="00D21EDE">
              <w:rPr>
                <w:rFonts w:ascii="Arial" w:hAnsi="Arial" w:cs="Arial"/>
                <w:sz w:val="24"/>
                <w:szCs w:val="24"/>
              </w:rPr>
              <w:t>0240400500</w:t>
            </w:r>
          </w:p>
        </w:tc>
        <w:tc>
          <w:tcPr>
            <w:tcW w:w="1002" w:type="dxa"/>
            <w:noWrap/>
            <w:hideMark/>
          </w:tcPr>
          <w:p w14:paraId="26754359"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7BA56EE4" w14:textId="77777777" w:rsidR="00D21EDE" w:rsidRPr="00D21EDE" w:rsidRDefault="00D21EDE" w:rsidP="00D21EDE">
            <w:pPr>
              <w:rPr>
                <w:rFonts w:ascii="Arial" w:hAnsi="Arial" w:cs="Arial"/>
                <w:sz w:val="24"/>
                <w:szCs w:val="24"/>
              </w:rPr>
            </w:pPr>
            <w:r w:rsidRPr="00D21EDE">
              <w:rPr>
                <w:rFonts w:ascii="Arial" w:hAnsi="Arial" w:cs="Arial"/>
                <w:sz w:val="24"/>
                <w:szCs w:val="24"/>
              </w:rPr>
              <w:t>1 830,00</w:t>
            </w:r>
          </w:p>
        </w:tc>
        <w:tc>
          <w:tcPr>
            <w:tcW w:w="1087" w:type="dxa"/>
            <w:noWrap/>
            <w:hideMark/>
          </w:tcPr>
          <w:p w14:paraId="149C1E90" w14:textId="77777777" w:rsidR="00D21EDE" w:rsidRPr="00D21EDE" w:rsidRDefault="00D21EDE" w:rsidP="00D21EDE">
            <w:pPr>
              <w:rPr>
                <w:rFonts w:ascii="Arial" w:hAnsi="Arial" w:cs="Arial"/>
                <w:sz w:val="24"/>
                <w:szCs w:val="24"/>
              </w:rPr>
            </w:pPr>
            <w:r w:rsidRPr="00D21EDE">
              <w:rPr>
                <w:rFonts w:ascii="Arial" w:hAnsi="Arial" w:cs="Arial"/>
                <w:sz w:val="24"/>
                <w:szCs w:val="24"/>
              </w:rPr>
              <w:t>415,00</w:t>
            </w:r>
          </w:p>
        </w:tc>
        <w:tc>
          <w:tcPr>
            <w:tcW w:w="1033" w:type="dxa"/>
            <w:gridSpan w:val="2"/>
            <w:noWrap/>
            <w:hideMark/>
          </w:tcPr>
          <w:p w14:paraId="444D25FF" w14:textId="77777777" w:rsidR="00D21EDE" w:rsidRPr="00D21EDE" w:rsidRDefault="00D21EDE" w:rsidP="00D21EDE">
            <w:pPr>
              <w:rPr>
                <w:rFonts w:ascii="Arial" w:hAnsi="Arial" w:cs="Arial"/>
                <w:sz w:val="24"/>
                <w:szCs w:val="24"/>
              </w:rPr>
            </w:pPr>
            <w:r w:rsidRPr="00D21EDE">
              <w:rPr>
                <w:rFonts w:ascii="Arial" w:hAnsi="Arial" w:cs="Arial"/>
                <w:sz w:val="24"/>
                <w:szCs w:val="24"/>
              </w:rPr>
              <w:t>415,00</w:t>
            </w:r>
          </w:p>
        </w:tc>
      </w:tr>
      <w:tr w:rsidR="00D21EDE" w:rsidRPr="00D21EDE" w14:paraId="5EA2864A" w14:textId="77777777" w:rsidTr="00D21EDE">
        <w:trPr>
          <w:trHeight w:val="465"/>
        </w:trPr>
        <w:tc>
          <w:tcPr>
            <w:tcW w:w="2713" w:type="dxa"/>
            <w:hideMark/>
          </w:tcPr>
          <w:p w14:paraId="40569DD9"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55F25B75"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DAB783C"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63082B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E1490E8" w14:textId="77777777" w:rsidR="00D21EDE" w:rsidRPr="00D21EDE" w:rsidRDefault="00D21EDE" w:rsidP="00D21EDE">
            <w:pPr>
              <w:rPr>
                <w:rFonts w:ascii="Arial" w:hAnsi="Arial" w:cs="Arial"/>
                <w:sz w:val="24"/>
                <w:szCs w:val="24"/>
              </w:rPr>
            </w:pPr>
            <w:r w:rsidRPr="00D21EDE">
              <w:rPr>
                <w:rFonts w:ascii="Arial" w:hAnsi="Arial" w:cs="Arial"/>
                <w:sz w:val="24"/>
                <w:szCs w:val="24"/>
              </w:rPr>
              <w:t>0240400500</w:t>
            </w:r>
          </w:p>
        </w:tc>
        <w:tc>
          <w:tcPr>
            <w:tcW w:w="1002" w:type="dxa"/>
            <w:noWrap/>
            <w:hideMark/>
          </w:tcPr>
          <w:p w14:paraId="060804FA"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7CB3A57C" w14:textId="77777777" w:rsidR="00D21EDE" w:rsidRPr="00D21EDE" w:rsidRDefault="00D21EDE" w:rsidP="00D21EDE">
            <w:pPr>
              <w:rPr>
                <w:rFonts w:ascii="Arial" w:hAnsi="Arial" w:cs="Arial"/>
                <w:sz w:val="24"/>
                <w:szCs w:val="24"/>
              </w:rPr>
            </w:pPr>
            <w:r w:rsidRPr="00D21EDE">
              <w:rPr>
                <w:rFonts w:ascii="Arial" w:hAnsi="Arial" w:cs="Arial"/>
                <w:sz w:val="24"/>
                <w:szCs w:val="24"/>
              </w:rPr>
              <w:t>1 830,00</w:t>
            </w:r>
          </w:p>
        </w:tc>
        <w:tc>
          <w:tcPr>
            <w:tcW w:w="1087" w:type="dxa"/>
            <w:noWrap/>
            <w:hideMark/>
          </w:tcPr>
          <w:p w14:paraId="12E08EDE" w14:textId="77777777" w:rsidR="00D21EDE" w:rsidRPr="00D21EDE" w:rsidRDefault="00D21EDE" w:rsidP="00D21EDE">
            <w:pPr>
              <w:rPr>
                <w:rFonts w:ascii="Arial" w:hAnsi="Arial" w:cs="Arial"/>
                <w:sz w:val="24"/>
                <w:szCs w:val="24"/>
              </w:rPr>
            </w:pPr>
            <w:r w:rsidRPr="00D21EDE">
              <w:rPr>
                <w:rFonts w:ascii="Arial" w:hAnsi="Arial" w:cs="Arial"/>
                <w:sz w:val="24"/>
                <w:szCs w:val="24"/>
              </w:rPr>
              <w:t>415,00</w:t>
            </w:r>
          </w:p>
        </w:tc>
        <w:tc>
          <w:tcPr>
            <w:tcW w:w="1033" w:type="dxa"/>
            <w:gridSpan w:val="2"/>
            <w:noWrap/>
            <w:hideMark/>
          </w:tcPr>
          <w:p w14:paraId="4BD5A833" w14:textId="77777777" w:rsidR="00D21EDE" w:rsidRPr="00D21EDE" w:rsidRDefault="00D21EDE" w:rsidP="00D21EDE">
            <w:pPr>
              <w:rPr>
                <w:rFonts w:ascii="Arial" w:hAnsi="Arial" w:cs="Arial"/>
                <w:sz w:val="24"/>
                <w:szCs w:val="24"/>
              </w:rPr>
            </w:pPr>
            <w:r w:rsidRPr="00D21EDE">
              <w:rPr>
                <w:rFonts w:ascii="Arial" w:hAnsi="Arial" w:cs="Arial"/>
                <w:sz w:val="24"/>
                <w:szCs w:val="24"/>
              </w:rPr>
              <w:t>415,00</w:t>
            </w:r>
          </w:p>
        </w:tc>
      </w:tr>
      <w:tr w:rsidR="00D21EDE" w:rsidRPr="00D21EDE" w14:paraId="45744863" w14:textId="77777777" w:rsidTr="00D21EDE">
        <w:trPr>
          <w:trHeight w:val="465"/>
        </w:trPr>
        <w:tc>
          <w:tcPr>
            <w:tcW w:w="2713" w:type="dxa"/>
            <w:hideMark/>
          </w:tcPr>
          <w:p w14:paraId="1C06B5F4"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487F08CA"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C80FB3C"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0B32FC1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DFD1F1F" w14:textId="77777777" w:rsidR="00D21EDE" w:rsidRPr="00D21EDE" w:rsidRDefault="00D21EDE" w:rsidP="00D21EDE">
            <w:pPr>
              <w:rPr>
                <w:rFonts w:ascii="Arial" w:hAnsi="Arial" w:cs="Arial"/>
                <w:sz w:val="24"/>
                <w:szCs w:val="24"/>
              </w:rPr>
            </w:pPr>
            <w:r w:rsidRPr="00D21EDE">
              <w:rPr>
                <w:rFonts w:ascii="Arial" w:hAnsi="Arial" w:cs="Arial"/>
                <w:sz w:val="24"/>
                <w:szCs w:val="24"/>
              </w:rPr>
              <w:t>0240400500</w:t>
            </w:r>
          </w:p>
        </w:tc>
        <w:tc>
          <w:tcPr>
            <w:tcW w:w="1002" w:type="dxa"/>
            <w:noWrap/>
            <w:hideMark/>
          </w:tcPr>
          <w:p w14:paraId="329FC746"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36AC8832" w14:textId="77777777" w:rsidR="00D21EDE" w:rsidRPr="00D21EDE" w:rsidRDefault="00D21EDE" w:rsidP="00D21EDE">
            <w:pPr>
              <w:rPr>
                <w:rFonts w:ascii="Arial" w:hAnsi="Arial" w:cs="Arial"/>
                <w:sz w:val="24"/>
                <w:szCs w:val="24"/>
              </w:rPr>
            </w:pPr>
            <w:r w:rsidRPr="00D21EDE">
              <w:rPr>
                <w:rFonts w:ascii="Arial" w:hAnsi="Arial" w:cs="Arial"/>
                <w:sz w:val="24"/>
                <w:szCs w:val="24"/>
              </w:rPr>
              <w:t>5 170,00</w:t>
            </w:r>
          </w:p>
        </w:tc>
        <w:tc>
          <w:tcPr>
            <w:tcW w:w="1087" w:type="dxa"/>
            <w:noWrap/>
            <w:hideMark/>
          </w:tcPr>
          <w:p w14:paraId="13F1AFBF" w14:textId="77777777" w:rsidR="00D21EDE" w:rsidRPr="00D21EDE" w:rsidRDefault="00D21EDE" w:rsidP="00D21EDE">
            <w:pPr>
              <w:rPr>
                <w:rFonts w:ascii="Arial" w:hAnsi="Arial" w:cs="Arial"/>
                <w:sz w:val="24"/>
                <w:szCs w:val="24"/>
              </w:rPr>
            </w:pPr>
            <w:r w:rsidRPr="00D21EDE">
              <w:rPr>
                <w:rFonts w:ascii="Arial" w:hAnsi="Arial" w:cs="Arial"/>
                <w:sz w:val="24"/>
                <w:szCs w:val="24"/>
              </w:rPr>
              <w:t>3 085,00</w:t>
            </w:r>
          </w:p>
        </w:tc>
        <w:tc>
          <w:tcPr>
            <w:tcW w:w="1033" w:type="dxa"/>
            <w:gridSpan w:val="2"/>
            <w:noWrap/>
            <w:hideMark/>
          </w:tcPr>
          <w:p w14:paraId="39EFF419" w14:textId="77777777" w:rsidR="00D21EDE" w:rsidRPr="00D21EDE" w:rsidRDefault="00D21EDE" w:rsidP="00D21EDE">
            <w:pPr>
              <w:rPr>
                <w:rFonts w:ascii="Arial" w:hAnsi="Arial" w:cs="Arial"/>
                <w:sz w:val="24"/>
                <w:szCs w:val="24"/>
              </w:rPr>
            </w:pPr>
            <w:r w:rsidRPr="00D21EDE">
              <w:rPr>
                <w:rFonts w:ascii="Arial" w:hAnsi="Arial" w:cs="Arial"/>
                <w:sz w:val="24"/>
                <w:szCs w:val="24"/>
              </w:rPr>
              <w:t>3 085,00</w:t>
            </w:r>
          </w:p>
        </w:tc>
      </w:tr>
      <w:tr w:rsidR="00D21EDE" w:rsidRPr="00D21EDE" w14:paraId="7CF47D92" w14:textId="77777777" w:rsidTr="00D21EDE">
        <w:trPr>
          <w:trHeight w:val="300"/>
        </w:trPr>
        <w:tc>
          <w:tcPr>
            <w:tcW w:w="2713" w:type="dxa"/>
            <w:hideMark/>
          </w:tcPr>
          <w:p w14:paraId="1909C79F"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273BE772"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02ABB3C"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25DB6D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03BA82D" w14:textId="77777777" w:rsidR="00D21EDE" w:rsidRPr="00D21EDE" w:rsidRDefault="00D21EDE" w:rsidP="00D21EDE">
            <w:pPr>
              <w:rPr>
                <w:rFonts w:ascii="Arial" w:hAnsi="Arial" w:cs="Arial"/>
                <w:sz w:val="24"/>
                <w:szCs w:val="24"/>
              </w:rPr>
            </w:pPr>
            <w:r w:rsidRPr="00D21EDE">
              <w:rPr>
                <w:rFonts w:ascii="Arial" w:hAnsi="Arial" w:cs="Arial"/>
                <w:sz w:val="24"/>
                <w:szCs w:val="24"/>
              </w:rPr>
              <w:t>0240400500</w:t>
            </w:r>
          </w:p>
        </w:tc>
        <w:tc>
          <w:tcPr>
            <w:tcW w:w="1002" w:type="dxa"/>
            <w:noWrap/>
            <w:hideMark/>
          </w:tcPr>
          <w:p w14:paraId="2BAF92ED"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09A45A01" w14:textId="77777777" w:rsidR="00D21EDE" w:rsidRPr="00D21EDE" w:rsidRDefault="00D21EDE" w:rsidP="00D21EDE">
            <w:pPr>
              <w:rPr>
                <w:rFonts w:ascii="Arial" w:hAnsi="Arial" w:cs="Arial"/>
                <w:sz w:val="24"/>
                <w:szCs w:val="24"/>
              </w:rPr>
            </w:pPr>
            <w:r w:rsidRPr="00D21EDE">
              <w:rPr>
                <w:rFonts w:ascii="Arial" w:hAnsi="Arial" w:cs="Arial"/>
                <w:sz w:val="24"/>
                <w:szCs w:val="24"/>
              </w:rPr>
              <w:t>1 280,00</w:t>
            </w:r>
          </w:p>
        </w:tc>
        <w:tc>
          <w:tcPr>
            <w:tcW w:w="1087" w:type="dxa"/>
            <w:noWrap/>
            <w:hideMark/>
          </w:tcPr>
          <w:p w14:paraId="011D8BEB" w14:textId="77777777" w:rsidR="00D21EDE" w:rsidRPr="00D21EDE" w:rsidRDefault="00D21EDE" w:rsidP="00D21EDE">
            <w:pPr>
              <w:rPr>
                <w:rFonts w:ascii="Arial" w:hAnsi="Arial" w:cs="Arial"/>
                <w:sz w:val="24"/>
                <w:szCs w:val="24"/>
              </w:rPr>
            </w:pPr>
            <w:r w:rsidRPr="00D21EDE">
              <w:rPr>
                <w:rFonts w:ascii="Arial" w:hAnsi="Arial" w:cs="Arial"/>
                <w:sz w:val="24"/>
                <w:szCs w:val="24"/>
              </w:rPr>
              <w:t>1 280,00</w:t>
            </w:r>
          </w:p>
        </w:tc>
        <w:tc>
          <w:tcPr>
            <w:tcW w:w="1033" w:type="dxa"/>
            <w:gridSpan w:val="2"/>
            <w:noWrap/>
            <w:hideMark/>
          </w:tcPr>
          <w:p w14:paraId="658D68A5" w14:textId="77777777" w:rsidR="00D21EDE" w:rsidRPr="00D21EDE" w:rsidRDefault="00D21EDE" w:rsidP="00D21EDE">
            <w:pPr>
              <w:rPr>
                <w:rFonts w:ascii="Arial" w:hAnsi="Arial" w:cs="Arial"/>
                <w:sz w:val="24"/>
                <w:szCs w:val="24"/>
              </w:rPr>
            </w:pPr>
            <w:r w:rsidRPr="00D21EDE">
              <w:rPr>
                <w:rFonts w:ascii="Arial" w:hAnsi="Arial" w:cs="Arial"/>
                <w:sz w:val="24"/>
                <w:szCs w:val="24"/>
              </w:rPr>
              <w:t>1 280,00</w:t>
            </w:r>
          </w:p>
        </w:tc>
      </w:tr>
      <w:tr w:rsidR="00D21EDE" w:rsidRPr="00D21EDE" w14:paraId="7DAED8E0" w14:textId="77777777" w:rsidTr="00D21EDE">
        <w:trPr>
          <w:trHeight w:val="300"/>
        </w:trPr>
        <w:tc>
          <w:tcPr>
            <w:tcW w:w="2713" w:type="dxa"/>
            <w:hideMark/>
          </w:tcPr>
          <w:p w14:paraId="4A824A77"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036F9DF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C0B9AF7"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1444E33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1CD03E7" w14:textId="77777777" w:rsidR="00D21EDE" w:rsidRPr="00D21EDE" w:rsidRDefault="00D21EDE" w:rsidP="00D21EDE">
            <w:pPr>
              <w:rPr>
                <w:rFonts w:ascii="Arial" w:hAnsi="Arial" w:cs="Arial"/>
                <w:sz w:val="24"/>
                <w:szCs w:val="24"/>
              </w:rPr>
            </w:pPr>
            <w:r w:rsidRPr="00D21EDE">
              <w:rPr>
                <w:rFonts w:ascii="Arial" w:hAnsi="Arial" w:cs="Arial"/>
                <w:sz w:val="24"/>
                <w:szCs w:val="24"/>
              </w:rPr>
              <w:t>0240400500</w:t>
            </w:r>
          </w:p>
        </w:tc>
        <w:tc>
          <w:tcPr>
            <w:tcW w:w="1002" w:type="dxa"/>
            <w:noWrap/>
            <w:hideMark/>
          </w:tcPr>
          <w:p w14:paraId="211B8FBC"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3965D878" w14:textId="77777777" w:rsidR="00D21EDE" w:rsidRPr="00D21EDE" w:rsidRDefault="00D21EDE" w:rsidP="00D21EDE">
            <w:pPr>
              <w:rPr>
                <w:rFonts w:ascii="Arial" w:hAnsi="Arial" w:cs="Arial"/>
                <w:sz w:val="24"/>
                <w:szCs w:val="24"/>
              </w:rPr>
            </w:pPr>
            <w:r w:rsidRPr="00D21EDE">
              <w:rPr>
                <w:rFonts w:ascii="Arial" w:hAnsi="Arial" w:cs="Arial"/>
                <w:sz w:val="24"/>
                <w:szCs w:val="24"/>
              </w:rPr>
              <w:t>3 890,00</w:t>
            </w:r>
          </w:p>
        </w:tc>
        <w:tc>
          <w:tcPr>
            <w:tcW w:w="1087" w:type="dxa"/>
            <w:noWrap/>
            <w:hideMark/>
          </w:tcPr>
          <w:p w14:paraId="132E3DC7" w14:textId="77777777" w:rsidR="00D21EDE" w:rsidRPr="00D21EDE" w:rsidRDefault="00D21EDE" w:rsidP="00D21EDE">
            <w:pPr>
              <w:rPr>
                <w:rFonts w:ascii="Arial" w:hAnsi="Arial" w:cs="Arial"/>
                <w:sz w:val="24"/>
                <w:szCs w:val="24"/>
              </w:rPr>
            </w:pPr>
            <w:r w:rsidRPr="00D21EDE">
              <w:rPr>
                <w:rFonts w:ascii="Arial" w:hAnsi="Arial" w:cs="Arial"/>
                <w:sz w:val="24"/>
                <w:szCs w:val="24"/>
              </w:rPr>
              <w:t>1 805,00</w:t>
            </w:r>
          </w:p>
        </w:tc>
        <w:tc>
          <w:tcPr>
            <w:tcW w:w="1033" w:type="dxa"/>
            <w:gridSpan w:val="2"/>
            <w:noWrap/>
            <w:hideMark/>
          </w:tcPr>
          <w:p w14:paraId="7004A806" w14:textId="77777777" w:rsidR="00D21EDE" w:rsidRPr="00D21EDE" w:rsidRDefault="00D21EDE" w:rsidP="00D21EDE">
            <w:pPr>
              <w:rPr>
                <w:rFonts w:ascii="Arial" w:hAnsi="Arial" w:cs="Arial"/>
                <w:sz w:val="24"/>
                <w:szCs w:val="24"/>
              </w:rPr>
            </w:pPr>
            <w:r w:rsidRPr="00D21EDE">
              <w:rPr>
                <w:rFonts w:ascii="Arial" w:hAnsi="Arial" w:cs="Arial"/>
                <w:sz w:val="24"/>
                <w:szCs w:val="24"/>
              </w:rPr>
              <w:t>1 805,00</w:t>
            </w:r>
          </w:p>
        </w:tc>
      </w:tr>
      <w:tr w:rsidR="00D21EDE" w:rsidRPr="00D21EDE" w14:paraId="36F28458" w14:textId="77777777" w:rsidTr="00D21EDE">
        <w:trPr>
          <w:trHeight w:val="690"/>
        </w:trPr>
        <w:tc>
          <w:tcPr>
            <w:tcW w:w="2713" w:type="dxa"/>
            <w:hideMark/>
          </w:tcPr>
          <w:p w14:paraId="37C2FC64"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учреждений - культурно-досуговые учреждения</w:t>
            </w:r>
          </w:p>
        </w:tc>
        <w:tc>
          <w:tcPr>
            <w:tcW w:w="825" w:type="dxa"/>
            <w:hideMark/>
          </w:tcPr>
          <w:p w14:paraId="4E595B4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50F6931"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B4351B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0A1EBC8" w14:textId="77777777" w:rsidR="00D21EDE" w:rsidRPr="00D21EDE" w:rsidRDefault="00D21EDE" w:rsidP="00D21EDE">
            <w:pPr>
              <w:rPr>
                <w:rFonts w:ascii="Arial" w:hAnsi="Arial" w:cs="Arial"/>
                <w:sz w:val="24"/>
                <w:szCs w:val="24"/>
              </w:rPr>
            </w:pPr>
            <w:r w:rsidRPr="00D21EDE">
              <w:rPr>
                <w:rFonts w:ascii="Arial" w:hAnsi="Arial" w:cs="Arial"/>
                <w:sz w:val="24"/>
                <w:szCs w:val="24"/>
              </w:rPr>
              <w:t>0240406110</w:t>
            </w:r>
          </w:p>
        </w:tc>
        <w:tc>
          <w:tcPr>
            <w:tcW w:w="1002" w:type="dxa"/>
            <w:noWrap/>
            <w:hideMark/>
          </w:tcPr>
          <w:p w14:paraId="0EDF5AD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9AD5F7F" w14:textId="77777777" w:rsidR="00D21EDE" w:rsidRPr="00D21EDE" w:rsidRDefault="00D21EDE" w:rsidP="00D21EDE">
            <w:pPr>
              <w:rPr>
                <w:rFonts w:ascii="Arial" w:hAnsi="Arial" w:cs="Arial"/>
                <w:sz w:val="24"/>
                <w:szCs w:val="24"/>
              </w:rPr>
            </w:pPr>
            <w:r w:rsidRPr="00D21EDE">
              <w:rPr>
                <w:rFonts w:ascii="Arial" w:hAnsi="Arial" w:cs="Arial"/>
                <w:sz w:val="24"/>
                <w:szCs w:val="24"/>
              </w:rPr>
              <w:t>93 551,69</w:t>
            </w:r>
          </w:p>
        </w:tc>
        <w:tc>
          <w:tcPr>
            <w:tcW w:w="1087" w:type="dxa"/>
            <w:noWrap/>
            <w:hideMark/>
          </w:tcPr>
          <w:p w14:paraId="7B35601A" w14:textId="77777777" w:rsidR="00D21EDE" w:rsidRPr="00D21EDE" w:rsidRDefault="00D21EDE" w:rsidP="00D21EDE">
            <w:pPr>
              <w:rPr>
                <w:rFonts w:ascii="Arial" w:hAnsi="Arial" w:cs="Arial"/>
                <w:sz w:val="24"/>
                <w:szCs w:val="24"/>
              </w:rPr>
            </w:pPr>
            <w:r w:rsidRPr="00D21EDE">
              <w:rPr>
                <w:rFonts w:ascii="Arial" w:hAnsi="Arial" w:cs="Arial"/>
                <w:sz w:val="24"/>
                <w:szCs w:val="24"/>
              </w:rPr>
              <w:t>91 240,85</w:t>
            </w:r>
          </w:p>
        </w:tc>
        <w:tc>
          <w:tcPr>
            <w:tcW w:w="1033" w:type="dxa"/>
            <w:gridSpan w:val="2"/>
            <w:noWrap/>
            <w:hideMark/>
          </w:tcPr>
          <w:p w14:paraId="49B4C4E6" w14:textId="77777777" w:rsidR="00D21EDE" w:rsidRPr="00D21EDE" w:rsidRDefault="00D21EDE" w:rsidP="00D21EDE">
            <w:pPr>
              <w:rPr>
                <w:rFonts w:ascii="Arial" w:hAnsi="Arial" w:cs="Arial"/>
                <w:sz w:val="24"/>
                <w:szCs w:val="24"/>
              </w:rPr>
            </w:pPr>
            <w:r w:rsidRPr="00D21EDE">
              <w:rPr>
                <w:rFonts w:ascii="Arial" w:hAnsi="Arial" w:cs="Arial"/>
                <w:sz w:val="24"/>
                <w:szCs w:val="24"/>
              </w:rPr>
              <w:t>91 240,85</w:t>
            </w:r>
          </w:p>
        </w:tc>
      </w:tr>
      <w:tr w:rsidR="00D21EDE" w:rsidRPr="00D21EDE" w14:paraId="54CB0E84" w14:textId="77777777" w:rsidTr="00D21EDE">
        <w:trPr>
          <w:trHeight w:val="465"/>
        </w:trPr>
        <w:tc>
          <w:tcPr>
            <w:tcW w:w="2713" w:type="dxa"/>
            <w:hideMark/>
          </w:tcPr>
          <w:p w14:paraId="10CC072D"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7E3C0FB4"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1335BBB"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0A53122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FEBB690" w14:textId="77777777" w:rsidR="00D21EDE" w:rsidRPr="00D21EDE" w:rsidRDefault="00D21EDE" w:rsidP="00D21EDE">
            <w:pPr>
              <w:rPr>
                <w:rFonts w:ascii="Arial" w:hAnsi="Arial" w:cs="Arial"/>
                <w:sz w:val="24"/>
                <w:szCs w:val="24"/>
              </w:rPr>
            </w:pPr>
            <w:r w:rsidRPr="00D21EDE">
              <w:rPr>
                <w:rFonts w:ascii="Arial" w:hAnsi="Arial" w:cs="Arial"/>
                <w:sz w:val="24"/>
                <w:szCs w:val="24"/>
              </w:rPr>
              <w:t>0240406110</w:t>
            </w:r>
          </w:p>
        </w:tc>
        <w:tc>
          <w:tcPr>
            <w:tcW w:w="1002" w:type="dxa"/>
            <w:noWrap/>
            <w:hideMark/>
          </w:tcPr>
          <w:p w14:paraId="00C770BB"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7E3C752B" w14:textId="77777777" w:rsidR="00D21EDE" w:rsidRPr="00D21EDE" w:rsidRDefault="00D21EDE" w:rsidP="00D21EDE">
            <w:pPr>
              <w:rPr>
                <w:rFonts w:ascii="Arial" w:hAnsi="Arial" w:cs="Arial"/>
                <w:sz w:val="24"/>
                <w:szCs w:val="24"/>
              </w:rPr>
            </w:pPr>
            <w:r w:rsidRPr="00D21EDE">
              <w:rPr>
                <w:rFonts w:ascii="Arial" w:hAnsi="Arial" w:cs="Arial"/>
                <w:sz w:val="24"/>
                <w:szCs w:val="24"/>
              </w:rPr>
              <w:t>93 551,69</w:t>
            </w:r>
          </w:p>
        </w:tc>
        <w:tc>
          <w:tcPr>
            <w:tcW w:w="1087" w:type="dxa"/>
            <w:noWrap/>
            <w:hideMark/>
          </w:tcPr>
          <w:p w14:paraId="7067FE83" w14:textId="77777777" w:rsidR="00D21EDE" w:rsidRPr="00D21EDE" w:rsidRDefault="00D21EDE" w:rsidP="00D21EDE">
            <w:pPr>
              <w:rPr>
                <w:rFonts w:ascii="Arial" w:hAnsi="Arial" w:cs="Arial"/>
                <w:sz w:val="24"/>
                <w:szCs w:val="24"/>
              </w:rPr>
            </w:pPr>
            <w:r w:rsidRPr="00D21EDE">
              <w:rPr>
                <w:rFonts w:ascii="Arial" w:hAnsi="Arial" w:cs="Arial"/>
                <w:sz w:val="24"/>
                <w:szCs w:val="24"/>
              </w:rPr>
              <w:t>91 240,85</w:t>
            </w:r>
          </w:p>
        </w:tc>
        <w:tc>
          <w:tcPr>
            <w:tcW w:w="1033" w:type="dxa"/>
            <w:gridSpan w:val="2"/>
            <w:noWrap/>
            <w:hideMark/>
          </w:tcPr>
          <w:p w14:paraId="609BD1C3" w14:textId="77777777" w:rsidR="00D21EDE" w:rsidRPr="00D21EDE" w:rsidRDefault="00D21EDE" w:rsidP="00D21EDE">
            <w:pPr>
              <w:rPr>
                <w:rFonts w:ascii="Arial" w:hAnsi="Arial" w:cs="Arial"/>
                <w:sz w:val="24"/>
                <w:szCs w:val="24"/>
              </w:rPr>
            </w:pPr>
            <w:r w:rsidRPr="00D21EDE">
              <w:rPr>
                <w:rFonts w:ascii="Arial" w:hAnsi="Arial" w:cs="Arial"/>
                <w:sz w:val="24"/>
                <w:szCs w:val="24"/>
              </w:rPr>
              <w:t>91 240,85</w:t>
            </w:r>
          </w:p>
        </w:tc>
      </w:tr>
      <w:tr w:rsidR="00D21EDE" w:rsidRPr="00D21EDE" w14:paraId="579F2A6B" w14:textId="77777777" w:rsidTr="00D21EDE">
        <w:trPr>
          <w:trHeight w:val="300"/>
        </w:trPr>
        <w:tc>
          <w:tcPr>
            <w:tcW w:w="2713" w:type="dxa"/>
            <w:hideMark/>
          </w:tcPr>
          <w:p w14:paraId="0CF8AE48"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3B42A8D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7543226"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414A0D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66A3090" w14:textId="77777777" w:rsidR="00D21EDE" w:rsidRPr="00D21EDE" w:rsidRDefault="00D21EDE" w:rsidP="00D21EDE">
            <w:pPr>
              <w:rPr>
                <w:rFonts w:ascii="Arial" w:hAnsi="Arial" w:cs="Arial"/>
                <w:sz w:val="24"/>
                <w:szCs w:val="24"/>
              </w:rPr>
            </w:pPr>
            <w:r w:rsidRPr="00D21EDE">
              <w:rPr>
                <w:rFonts w:ascii="Arial" w:hAnsi="Arial" w:cs="Arial"/>
                <w:sz w:val="24"/>
                <w:szCs w:val="24"/>
              </w:rPr>
              <w:t>0240406110</w:t>
            </w:r>
          </w:p>
        </w:tc>
        <w:tc>
          <w:tcPr>
            <w:tcW w:w="1002" w:type="dxa"/>
            <w:noWrap/>
            <w:hideMark/>
          </w:tcPr>
          <w:p w14:paraId="12D5FED3"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369D9774" w14:textId="77777777" w:rsidR="00D21EDE" w:rsidRPr="00D21EDE" w:rsidRDefault="00D21EDE" w:rsidP="00D21EDE">
            <w:pPr>
              <w:rPr>
                <w:rFonts w:ascii="Arial" w:hAnsi="Arial" w:cs="Arial"/>
                <w:sz w:val="24"/>
                <w:szCs w:val="24"/>
              </w:rPr>
            </w:pPr>
            <w:r w:rsidRPr="00D21EDE">
              <w:rPr>
                <w:rFonts w:ascii="Arial" w:hAnsi="Arial" w:cs="Arial"/>
                <w:sz w:val="24"/>
                <w:szCs w:val="24"/>
              </w:rPr>
              <w:t>93 551,69</w:t>
            </w:r>
          </w:p>
        </w:tc>
        <w:tc>
          <w:tcPr>
            <w:tcW w:w="1087" w:type="dxa"/>
            <w:noWrap/>
            <w:hideMark/>
          </w:tcPr>
          <w:p w14:paraId="56C81CD3" w14:textId="77777777" w:rsidR="00D21EDE" w:rsidRPr="00D21EDE" w:rsidRDefault="00D21EDE" w:rsidP="00D21EDE">
            <w:pPr>
              <w:rPr>
                <w:rFonts w:ascii="Arial" w:hAnsi="Arial" w:cs="Arial"/>
                <w:sz w:val="24"/>
                <w:szCs w:val="24"/>
              </w:rPr>
            </w:pPr>
            <w:r w:rsidRPr="00D21EDE">
              <w:rPr>
                <w:rFonts w:ascii="Arial" w:hAnsi="Arial" w:cs="Arial"/>
                <w:sz w:val="24"/>
                <w:szCs w:val="24"/>
              </w:rPr>
              <w:t>91 240,85</w:t>
            </w:r>
          </w:p>
        </w:tc>
        <w:tc>
          <w:tcPr>
            <w:tcW w:w="1033" w:type="dxa"/>
            <w:gridSpan w:val="2"/>
            <w:noWrap/>
            <w:hideMark/>
          </w:tcPr>
          <w:p w14:paraId="5606A2C4" w14:textId="77777777" w:rsidR="00D21EDE" w:rsidRPr="00D21EDE" w:rsidRDefault="00D21EDE" w:rsidP="00D21EDE">
            <w:pPr>
              <w:rPr>
                <w:rFonts w:ascii="Arial" w:hAnsi="Arial" w:cs="Arial"/>
                <w:sz w:val="24"/>
                <w:szCs w:val="24"/>
              </w:rPr>
            </w:pPr>
            <w:r w:rsidRPr="00D21EDE">
              <w:rPr>
                <w:rFonts w:ascii="Arial" w:hAnsi="Arial" w:cs="Arial"/>
                <w:sz w:val="24"/>
                <w:szCs w:val="24"/>
              </w:rPr>
              <w:t>91 240,85</w:t>
            </w:r>
          </w:p>
        </w:tc>
      </w:tr>
      <w:tr w:rsidR="00D21EDE" w:rsidRPr="00D21EDE" w14:paraId="3E120544" w14:textId="77777777" w:rsidTr="00D21EDE">
        <w:trPr>
          <w:trHeight w:val="915"/>
        </w:trPr>
        <w:tc>
          <w:tcPr>
            <w:tcW w:w="2713" w:type="dxa"/>
            <w:hideMark/>
          </w:tcPr>
          <w:p w14:paraId="102B3652"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825" w:type="dxa"/>
            <w:hideMark/>
          </w:tcPr>
          <w:p w14:paraId="64CFAD65"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E3BF215"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2CC2C2C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6B834FF" w14:textId="77777777" w:rsidR="00D21EDE" w:rsidRPr="00D21EDE" w:rsidRDefault="00D21EDE" w:rsidP="00D21EDE">
            <w:pPr>
              <w:rPr>
                <w:rFonts w:ascii="Arial" w:hAnsi="Arial" w:cs="Arial"/>
                <w:sz w:val="24"/>
                <w:szCs w:val="24"/>
              </w:rPr>
            </w:pPr>
            <w:r w:rsidRPr="00D21EDE">
              <w:rPr>
                <w:rFonts w:ascii="Arial" w:hAnsi="Arial" w:cs="Arial"/>
                <w:sz w:val="24"/>
                <w:szCs w:val="24"/>
              </w:rPr>
              <w:t>0240500000</w:t>
            </w:r>
          </w:p>
        </w:tc>
        <w:tc>
          <w:tcPr>
            <w:tcW w:w="1002" w:type="dxa"/>
            <w:noWrap/>
            <w:hideMark/>
          </w:tcPr>
          <w:p w14:paraId="23D6048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477E251" w14:textId="77777777" w:rsidR="00D21EDE" w:rsidRPr="00D21EDE" w:rsidRDefault="00D21EDE" w:rsidP="00D21EDE">
            <w:pPr>
              <w:rPr>
                <w:rFonts w:ascii="Arial" w:hAnsi="Arial" w:cs="Arial"/>
                <w:sz w:val="24"/>
                <w:szCs w:val="24"/>
              </w:rPr>
            </w:pPr>
            <w:r w:rsidRPr="00D21EDE">
              <w:rPr>
                <w:rFonts w:ascii="Arial" w:hAnsi="Arial" w:cs="Arial"/>
                <w:sz w:val="24"/>
                <w:szCs w:val="24"/>
              </w:rPr>
              <w:t>8 646,11</w:t>
            </w:r>
          </w:p>
        </w:tc>
        <w:tc>
          <w:tcPr>
            <w:tcW w:w="1087" w:type="dxa"/>
            <w:noWrap/>
            <w:hideMark/>
          </w:tcPr>
          <w:p w14:paraId="66321743" w14:textId="77777777" w:rsidR="00D21EDE" w:rsidRPr="00D21EDE" w:rsidRDefault="00D21EDE" w:rsidP="00D21EDE">
            <w:pPr>
              <w:rPr>
                <w:rFonts w:ascii="Arial" w:hAnsi="Arial" w:cs="Arial"/>
                <w:sz w:val="24"/>
                <w:szCs w:val="24"/>
              </w:rPr>
            </w:pPr>
            <w:r w:rsidRPr="00D21EDE">
              <w:rPr>
                <w:rFonts w:ascii="Arial" w:hAnsi="Arial" w:cs="Arial"/>
                <w:sz w:val="24"/>
                <w:szCs w:val="24"/>
              </w:rPr>
              <w:t>8 945,92</w:t>
            </w:r>
          </w:p>
        </w:tc>
        <w:tc>
          <w:tcPr>
            <w:tcW w:w="1033" w:type="dxa"/>
            <w:gridSpan w:val="2"/>
            <w:noWrap/>
            <w:hideMark/>
          </w:tcPr>
          <w:p w14:paraId="2AB35D60" w14:textId="77777777" w:rsidR="00D21EDE" w:rsidRPr="00D21EDE" w:rsidRDefault="00D21EDE" w:rsidP="00D21EDE">
            <w:pPr>
              <w:rPr>
                <w:rFonts w:ascii="Arial" w:hAnsi="Arial" w:cs="Arial"/>
                <w:sz w:val="24"/>
                <w:szCs w:val="24"/>
              </w:rPr>
            </w:pPr>
            <w:r w:rsidRPr="00D21EDE">
              <w:rPr>
                <w:rFonts w:ascii="Arial" w:hAnsi="Arial" w:cs="Arial"/>
                <w:sz w:val="24"/>
                <w:szCs w:val="24"/>
              </w:rPr>
              <w:t>9 257,75</w:t>
            </w:r>
          </w:p>
        </w:tc>
      </w:tr>
      <w:tr w:rsidR="00D21EDE" w:rsidRPr="00D21EDE" w14:paraId="37E841DC" w14:textId="77777777" w:rsidTr="00D21EDE">
        <w:trPr>
          <w:trHeight w:val="300"/>
        </w:trPr>
        <w:tc>
          <w:tcPr>
            <w:tcW w:w="2713" w:type="dxa"/>
            <w:hideMark/>
          </w:tcPr>
          <w:p w14:paraId="5460CFED" w14:textId="77777777" w:rsidR="00D21EDE" w:rsidRPr="00D21EDE" w:rsidRDefault="00D21EDE" w:rsidP="00D21EDE">
            <w:pPr>
              <w:rPr>
                <w:rFonts w:ascii="Arial" w:hAnsi="Arial" w:cs="Arial"/>
                <w:sz w:val="24"/>
                <w:szCs w:val="24"/>
              </w:rPr>
            </w:pPr>
            <w:r w:rsidRPr="00D21EDE">
              <w:rPr>
                <w:rFonts w:ascii="Arial" w:hAnsi="Arial" w:cs="Arial"/>
                <w:sz w:val="24"/>
                <w:szCs w:val="24"/>
              </w:rPr>
              <w:t>Выполнение работ по обеспечению пожарной безопасности</w:t>
            </w:r>
          </w:p>
        </w:tc>
        <w:tc>
          <w:tcPr>
            <w:tcW w:w="825" w:type="dxa"/>
            <w:hideMark/>
          </w:tcPr>
          <w:p w14:paraId="2115A937"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7096EF5"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1FF28DE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73A11FC" w14:textId="77777777" w:rsidR="00D21EDE" w:rsidRPr="00D21EDE" w:rsidRDefault="00D21EDE" w:rsidP="00D21EDE">
            <w:pPr>
              <w:rPr>
                <w:rFonts w:ascii="Arial" w:hAnsi="Arial" w:cs="Arial"/>
                <w:sz w:val="24"/>
                <w:szCs w:val="24"/>
              </w:rPr>
            </w:pPr>
            <w:r w:rsidRPr="00D21EDE">
              <w:rPr>
                <w:rFonts w:ascii="Arial" w:hAnsi="Arial" w:cs="Arial"/>
                <w:sz w:val="24"/>
                <w:szCs w:val="24"/>
              </w:rPr>
              <w:t>0240501590</w:t>
            </w:r>
          </w:p>
        </w:tc>
        <w:tc>
          <w:tcPr>
            <w:tcW w:w="1002" w:type="dxa"/>
            <w:noWrap/>
            <w:hideMark/>
          </w:tcPr>
          <w:p w14:paraId="49D0C63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95010E0" w14:textId="77777777" w:rsidR="00D21EDE" w:rsidRPr="00D21EDE" w:rsidRDefault="00D21EDE" w:rsidP="00D21EDE">
            <w:pPr>
              <w:rPr>
                <w:rFonts w:ascii="Arial" w:hAnsi="Arial" w:cs="Arial"/>
                <w:sz w:val="24"/>
                <w:szCs w:val="24"/>
              </w:rPr>
            </w:pPr>
            <w:r w:rsidRPr="00D21EDE">
              <w:rPr>
                <w:rFonts w:ascii="Arial" w:hAnsi="Arial" w:cs="Arial"/>
                <w:sz w:val="24"/>
                <w:szCs w:val="24"/>
              </w:rPr>
              <w:t>1 148,64</w:t>
            </w:r>
          </w:p>
        </w:tc>
        <w:tc>
          <w:tcPr>
            <w:tcW w:w="1087" w:type="dxa"/>
            <w:noWrap/>
            <w:hideMark/>
          </w:tcPr>
          <w:p w14:paraId="3FA461BA" w14:textId="77777777" w:rsidR="00D21EDE" w:rsidRPr="00D21EDE" w:rsidRDefault="00D21EDE" w:rsidP="00D21EDE">
            <w:pPr>
              <w:rPr>
                <w:rFonts w:ascii="Arial" w:hAnsi="Arial" w:cs="Arial"/>
                <w:sz w:val="24"/>
                <w:szCs w:val="24"/>
              </w:rPr>
            </w:pPr>
            <w:r w:rsidRPr="00D21EDE">
              <w:rPr>
                <w:rFonts w:ascii="Arial" w:hAnsi="Arial" w:cs="Arial"/>
                <w:sz w:val="24"/>
                <w:szCs w:val="24"/>
              </w:rPr>
              <w:t>1 148,64</w:t>
            </w:r>
          </w:p>
        </w:tc>
        <w:tc>
          <w:tcPr>
            <w:tcW w:w="1033" w:type="dxa"/>
            <w:gridSpan w:val="2"/>
            <w:noWrap/>
            <w:hideMark/>
          </w:tcPr>
          <w:p w14:paraId="2045FC2E" w14:textId="77777777" w:rsidR="00D21EDE" w:rsidRPr="00D21EDE" w:rsidRDefault="00D21EDE" w:rsidP="00D21EDE">
            <w:pPr>
              <w:rPr>
                <w:rFonts w:ascii="Arial" w:hAnsi="Arial" w:cs="Arial"/>
                <w:sz w:val="24"/>
                <w:szCs w:val="24"/>
              </w:rPr>
            </w:pPr>
            <w:r w:rsidRPr="00D21EDE">
              <w:rPr>
                <w:rFonts w:ascii="Arial" w:hAnsi="Arial" w:cs="Arial"/>
                <w:sz w:val="24"/>
                <w:szCs w:val="24"/>
              </w:rPr>
              <w:t>1 148,64</w:t>
            </w:r>
          </w:p>
        </w:tc>
      </w:tr>
      <w:tr w:rsidR="00D21EDE" w:rsidRPr="00D21EDE" w14:paraId="5D87A3DC" w14:textId="77777777" w:rsidTr="00D21EDE">
        <w:trPr>
          <w:trHeight w:val="465"/>
        </w:trPr>
        <w:tc>
          <w:tcPr>
            <w:tcW w:w="2713" w:type="dxa"/>
            <w:hideMark/>
          </w:tcPr>
          <w:p w14:paraId="643363E5"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228C3344"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79780D4"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0A36500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0A83477" w14:textId="77777777" w:rsidR="00D21EDE" w:rsidRPr="00D21EDE" w:rsidRDefault="00D21EDE" w:rsidP="00D21EDE">
            <w:pPr>
              <w:rPr>
                <w:rFonts w:ascii="Arial" w:hAnsi="Arial" w:cs="Arial"/>
                <w:sz w:val="24"/>
                <w:szCs w:val="24"/>
              </w:rPr>
            </w:pPr>
            <w:r w:rsidRPr="00D21EDE">
              <w:rPr>
                <w:rFonts w:ascii="Arial" w:hAnsi="Arial" w:cs="Arial"/>
                <w:sz w:val="24"/>
                <w:szCs w:val="24"/>
              </w:rPr>
              <w:t>0240501590</w:t>
            </w:r>
          </w:p>
        </w:tc>
        <w:tc>
          <w:tcPr>
            <w:tcW w:w="1002" w:type="dxa"/>
            <w:noWrap/>
            <w:hideMark/>
          </w:tcPr>
          <w:p w14:paraId="2FF1ADF8"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65ABDCC8" w14:textId="77777777" w:rsidR="00D21EDE" w:rsidRPr="00D21EDE" w:rsidRDefault="00D21EDE" w:rsidP="00D21EDE">
            <w:pPr>
              <w:rPr>
                <w:rFonts w:ascii="Arial" w:hAnsi="Arial" w:cs="Arial"/>
                <w:sz w:val="24"/>
                <w:szCs w:val="24"/>
              </w:rPr>
            </w:pPr>
            <w:r w:rsidRPr="00D21EDE">
              <w:rPr>
                <w:rFonts w:ascii="Arial" w:hAnsi="Arial" w:cs="Arial"/>
                <w:sz w:val="24"/>
                <w:szCs w:val="24"/>
              </w:rPr>
              <w:t>1 148,64</w:t>
            </w:r>
          </w:p>
        </w:tc>
        <w:tc>
          <w:tcPr>
            <w:tcW w:w="1087" w:type="dxa"/>
            <w:noWrap/>
            <w:hideMark/>
          </w:tcPr>
          <w:p w14:paraId="0D41CEC2" w14:textId="77777777" w:rsidR="00D21EDE" w:rsidRPr="00D21EDE" w:rsidRDefault="00D21EDE" w:rsidP="00D21EDE">
            <w:pPr>
              <w:rPr>
                <w:rFonts w:ascii="Arial" w:hAnsi="Arial" w:cs="Arial"/>
                <w:sz w:val="24"/>
                <w:szCs w:val="24"/>
              </w:rPr>
            </w:pPr>
            <w:r w:rsidRPr="00D21EDE">
              <w:rPr>
                <w:rFonts w:ascii="Arial" w:hAnsi="Arial" w:cs="Arial"/>
                <w:sz w:val="24"/>
                <w:szCs w:val="24"/>
              </w:rPr>
              <w:t>1 148,64</w:t>
            </w:r>
          </w:p>
        </w:tc>
        <w:tc>
          <w:tcPr>
            <w:tcW w:w="1033" w:type="dxa"/>
            <w:gridSpan w:val="2"/>
            <w:noWrap/>
            <w:hideMark/>
          </w:tcPr>
          <w:p w14:paraId="30A5A3BF" w14:textId="77777777" w:rsidR="00D21EDE" w:rsidRPr="00D21EDE" w:rsidRDefault="00D21EDE" w:rsidP="00D21EDE">
            <w:pPr>
              <w:rPr>
                <w:rFonts w:ascii="Arial" w:hAnsi="Arial" w:cs="Arial"/>
                <w:sz w:val="24"/>
                <w:szCs w:val="24"/>
              </w:rPr>
            </w:pPr>
            <w:r w:rsidRPr="00D21EDE">
              <w:rPr>
                <w:rFonts w:ascii="Arial" w:hAnsi="Arial" w:cs="Arial"/>
                <w:sz w:val="24"/>
                <w:szCs w:val="24"/>
              </w:rPr>
              <w:t>1 148,64</w:t>
            </w:r>
          </w:p>
        </w:tc>
      </w:tr>
      <w:tr w:rsidR="00D21EDE" w:rsidRPr="00D21EDE" w14:paraId="362992D0" w14:textId="77777777" w:rsidTr="00D21EDE">
        <w:trPr>
          <w:trHeight w:val="300"/>
        </w:trPr>
        <w:tc>
          <w:tcPr>
            <w:tcW w:w="2713" w:type="dxa"/>
            <w:hideMark/>
          </w:tcPr>
          <w:p w14:paraId="37A62815"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7C5C7C73"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31F4B48"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6297B43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0EA7302" w14:textId="77777777" w:rsidR="00D21EDE" w:rsidRPr="00D21EDE" w:rsidRDefault="00D21EDE" w:rsidP="00D21EDE">
            <w:pPr>
              <w:rPr>
                <w:rFonts w:ascii="Arial" w:hAnsi="Arial" w:cs="Arial"/>
                <w:sz w:val="24"/>
                <w:szCs w:val="24"/>
              </w:rPr>
            </w:pPr>
            <w:r w:rsidRPr="00D21EDE">
              <w:rPr>
                <w:rFonts w:ascii="Arial" w:hAnsi="Arial" w:cs="Arial"/>
                <w:sz w:val="24"/>
                <w:szCs w:val="24"/>
              </w:rPr>
              <w:t>0240501590</w:t>
            </w:r>
          </w:p>
        </w:tc>
        <w:tc>
          <w:tcPr>
            <w:tcW w:w="1002" w:type="dxa"/>
            <w:noWrap/>
            <w:hideMark/>
          </w:tcPr>
          <w:p w14:paraId="6D4B0551"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7217DC59" w14:textId="77777777" w:rsidR="00D21EDE" w:rsidRPr="00D21EDE" w:rsidRDefault="00D21EDE" w:rsidP="00D21EDE">
            <w:pPr>
              <w:rPr>
                <w:rFonts w:ascii="Arial" w:hAnsi="Arial" w:cs="Arial"/>
                <w:sz w:val="24"/>
                <w:szCs w:val="24"/>
              </w:rPr>
            </w:pPr>
            <w:r w:rsidRPr="00D21EDE">
              <w:rPr>
                <w:rFonts w:ascii="Arial" w:hAnsi="Arial" w:cs="Arial"/>
                <w:sz w:val="24"/>
                <w:szCs w:val="24"/>
              </w:rPr>
              <w:t>1 148,64</w:t>
            </w:r>
          </w:p>
        </w:tc>
        <w:tc>
          <w:tcPr>
            <w:tcW w:w="1087" w:type="dxa"/>
            <w:noWrap/>
            <w:hideMark/>
          </w:tcPr>
          <w:p w14:paraId="186D4024" w14:textId="77777777" w:rsidR="00D21EDE" w:rsidRPr="00D21EDE" w:rsidRDefault="00D21EDE" w:rsidP="00D21EDE">
            <w:pPr>
              <w:rPr>
                <w:rFonts w:ascii="Arial" w:hAnsi="Arial" w:cs="Arial"/>
                <w:sz w:val="24"/>
                <w:szCs w:val="24"/>
              </w:rPr>
            </w:pPr>
            <w:r w:rsidRPr="00D21EDE">
              <w:rPr>
                <w:rFonts w:ascii="Arial" w:hAnsi="Arial" w:cs="Arial"/>
                <w:sz w:val="24"/>
                <w:szCs w:val="24"/>
              </w:rPr>
              <w:t>1 148,64</w:t>
            </w:r>
          </w:p>
        </w:tc>
        <w:tc>
          <w:tcPr>
            <w:tcW w:w="1033" w:type="dxa"/>
            <w:gridSpan w:val="2"/>
            <w:noWrap/>
            <w:hideMark/>
          </w:tcPr>
          <w:p w14:paraId="324257A8" w14:textId="77777777" w:rsidR="00D21EDE" w:rsidRPr="00D21EDE" w:rsidRDefault="00D21EDE" w:rsidP="00D21EDE">
            <w:pPr>
              <w:rPr>
                <w:rFonts w:ascii="Arial" w:hAnsi="Arial" w:cs="Arial"/>
                <w:sz w:val="24"/>
                <w:szCs w:val="24"/>
              </w:rPr>
            </w:pPr>
            <w:r w:rsidRPr="00D21EDE">
              <w:rPr>
                <w:rFonts w:ascii="Arial" w:hAnsi="Arial" w:cs="Arial"/>
                <w:sz w:val="24"/>
                <w:szCs w:val="24"/>
              </w:rPr>
              <w:t>1 148,64</w:t>
            </w:r>
          </w:p>
        </w:tc>
      </w:tr>
      <w:tr w:rsidR="00D21EDE" w:rsidRPr="00D21EDE" w14:paraId="5D15516F" w14:textId="77777777" w:rsidTr="00D21EDE">
        <w:trPr>
          <w:trHeight w:val="465"/>
        </w:trPr>
        <w:tc>
          <w:tcPr>
            <w:tcW w:w="2713" w:type="dxa"/>
            <w:hideMark/>
          </w:tcPr>
          <w:p w14:paraId="73F1F3AD" w14:textId="77777777" w:rsidR="00D21EDE" w:rsidRPr="00D21EDE" w:rsidRDefault="00D21EDE" w:rsidP="00D21EDE">
            <w:pPr>
              <w:rPr>
                <w:rFonts w:ascii="Arial" w:hAnsi="Arial" w:cs="Arial"/>
                <w:sz w:val="24"/>
                <w:szCs w:val="24"/>
              </w:rPr>
            </w:pPr>
            <w:r w:rsidRPr="00D21EDE">
              <w:rPr>
                <w:rFonts w:ascii="Arial" w:hAnsi="Arial" w:cs="Arial"/>
                <w:sz w:val="24"/>
                <w:szCs w:val="24"/>
              </w:rPr>
              <w:t>Проведение текущего ремонта культурно-досуговых учреждений культуры</w:t>
            </w:r>
          </w:p>
        </w:tc>
        <w:tc>
          <w:tcPr>
            <w:tcW w:w="825" w:type="dxa"/>
            <w:hideMark/>
          </w:tcPr>
          <w:p w14:paraId="241E23F1"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355A433"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7789159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10E0C42" w14:textId="77777777" w:rsidR="00D21EDE" w:rsidRPr="00D21EDE" w:rsidRDefault="00D21EDE" w:rsidP="00D21EDE">
            <w:pPr>
              <w:rPr>
                <w:rFonts w:ascii="Arial" w:hAnsi="Arial" w:cs="Arial"/>
                <w:sz w:val="24"/>
                <w:szCs w:val="24"/>
              </w:rPr>
            </w:pPr>
            <w:r w:rsidRPr="00D21EDE">
              <w:rPr>
                <w:rFonts w:ascii="Arial" w:hAnsi="Arial" w:cs="Arial"/>
                <w:sz w:val="24"/>
                <w:szCs w:val="24"/>
              </w:rPr>
              <w:t>0240502240</w:t>
            </w:r>
          </w:p>
        </w:tc>
        <w:tc>
          <w:tcPr>
            <w:tcW w:w="1002" w:type="dxa"/>
            <w:noWrap/>
            <w:hideMark/>
          </w:tcPr>
          <w:p w14:paraId="72F9280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B826006" w14:textId="77777777" w:rsidR="00D21EDE" w:rsidRPr="00D21EDE" w:rsidRDefault="00D21EDE" w:rsidP="00D21EDE">
            <w:pPr>
              <w:rPr>
                <w:rFonts w:ascii="Arial" w:hAnsi="Arial" w:cs="Arial"/>
                <w:sz w:val="24"/>
                <w:szCs w:val="24"/>
              </w:rPr>
            </w:pPr>
            <w:r w:rsidRPr="00D21EDE">
              <w:rPr>
                <w:rFonts w:ascii="Arial" w:hAnsi="Arial" w:cs="Arial"/>
                <w:sz w:val="24"/>
                <w:szCs w:val="24"/>
              </w:rPr>
              <w:t>7 497,47</w:t>
            </w:r>
          </w:p>
        </w:tc>
        <w:tc>
          <w:tcPr>
            <w:tcW w:w="1087" w:type="dxa"/>
            <w:noWrap/>
            <w:hideMark/>
          </w:tcPr>
          <w:p w14:paraId="33AAB633" w14:textId="77777777" w:rsidR="00D21EDE" w:rsidRPr="00D21EDE" w:rsidRDefault="00D21EDE" w:rsidP="00D21EDE">
            <w:pPr>
              <w:rPr>
                <w:rFonts w:ascii="Arial" w:hAnsi="Arial" w:cs="Arial"/>
                <w:sz w:val="24"/>
                <w:szCs w:val="24"/>
              </w:rPr>
            </w:pPr>
            <w:r w:rsidRPr="00D21EDE">
              <w:rPr>
                <w:rFonts w:ascii="Arial" w:hAnsi="Arial" w:cs="Arial"/>
                <w:sz w:val="24"/>
                <w:szCs w:val="24"/>
              </w:rPr>
              <w:t>7 797,28</w:t>
            </w:r>
          </w:p>
        </w:tc>
        <w:tc>
          <w:tcPr>
            <w:tcW w:w="1033" w:type="dxa"/>
            <w:gridSpan w:val="2"/>
            <w:noWrap/>
            <w:hideMark/>
          </w:tcPr>
          <w:p w14:paraId="371C8B35" w14:textId="77777777" w:rsidR="00D21EDE" w:rsidRPr="00D21EDE" w:rsidRDefault="00D21EDE" w:rsidP="00D21EDE">
            <w:pPr>
              <w:rPr>
                <w:rFonts w:ascii="Arial" w:hAnsi="Arial" w:cs="Arial"/>
                <w:sz w:val="24"/>
                <w:szCs w:val="24"/>
              </w:rPr>
            </w:pPr>
            <w:r w:rsidRPr="00D21EDE">
              <w:rPr>
                <w:rFonts w:ascii="Arial" w:hAnsi="Arial" w:cs="Arial"/>
                <w:sz w:val="24"/>
                <w:szCs w:val="24"/>
              </w:rPr>
              <w:t>8 109,11</w:t>
            </w:r>
          </w:p>
        </w:tc>
      </w:tr>
      <w:tr w:rsidR="00D21EDE" w:rsidRPr="00D21EDE" w14:paraId="679B8948" w14:textId="77777777" w:rsidTr="00D21EDE">
        <w:trPr>
          <w:trHeight w:val="465"/>
        </w:trPr>
        <w:tc>
          <w:tcPr>
            <w:tcW w:w="2713" w:type="dxa"/>
            <w:hideMark/>
          </w:tcPr>
          <w:p w14:paraId="15E1FFB8"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A1BFB01"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E7921F1"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817E67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7F0CA0E" w14:textId="77777777" w:rsidR="00D21EDE" w:rsidRPr="00D21EDE" w:rsidRDefault="00D21EDE" w:rsidP="00D21EDE">
            <w:pPr>
              <w:rPr>
                <w:rFonts w:ascii="Arial" w:hAnsi="Arial" w:cs="Arial"/>
                <w:sz w:val="24"/>
                <w:szCs w:val="24"/>
              </w:rPr>
            </w:pPr>
            <w:r w:rsidRPr="00D21EDE">
              <w:rPr>
                <w:rFonts w:ascii="Arial" w:hAnsi="Arial" w:cs="Arial"/>
                <w:sz w:val="24"/>
                <w:szCs w:val="24"/>
              </w:rPr>
              <w:t>0240502240</w:t>
            </w:r>
          </w:p>
        </w:tc>
        <w:tc>
          <w:tcPr>
            <w:tcW w:w="1002" w:type="dxa"/>
            <w:noWrap/>
            <w:hideMark/>
          </w:tcPr>
          <w:p w14:paraId="4B8453BA"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2E8CDBD7" w14:textId="77777777" w:rsidR="00D21EDE" w:rsidRPr="00D21EDE" w:rsidRDefault="00D21EDE" w:rsidP="00D21EDE">
            <w:pPr>
              <w:rPr>
                <w:rFonts w:ascii="Arial" w:hAnsi="Arial" w:cs="Arial"/>
                <w:sz w:val="24"/>
                <w:szCs w:val="24"/>
              </w:rPr>
            </w:pPr>
            <w:r w:rsidRPr="00D21EDE">
              <w:rPr>
                <w:rFonts w:ascii="Arial" w:hAnsi="Arial" w:cs="Arial"/>
                <w:sz w:val="24"/>
                <w:szCs w:val="24"/>
              </w:rPr>
              <w:t>7 497,47</w:t>
            </w:r>
          </w:p>
        </w:tc>
        <w:tc>
          <w:tcPr>
            <w:tcW w:w="1087" w:type="dxa"/>
            <w:noWrap/>
            <w:hideMark/>
          </w:tcPr>
          <w:p w14:paraId="6CDA95B4" w14:textId="77777777" w:rsidR="00D21EDE" w:rsidRPr="00D21EDE" w:rsidRDefault="00D21EDE" w:rsidP="00D21EDE">
            <w:pPr>
              <w:rPr>
                <w:rFonts w:ascii="Arial" w:hAnsi="Arial" w:cs="Arial"/>
                <w:sz w:val="24"/>
                <w:szCs w:val="24"/>
              </w:rPr>
            </w:pPr>
            <w:r w:rsidRPr="00D21EDE">
              <w:rPr>
                <w:rFonts w:ascii="Arial" w:hAnsi="Arial" w:cs="Arial"/>
                <w:sz w:val="24"/>
                <w:szCs w:val="24"/>
              </w:rPr>
              <w:t>7 797,28</w:t>
            </w:r>
          </w:p>
        </w:tc>
        <w:tc>
          <w:tcPr>
            <w:tcW w:w="1033" w:type="dxa"/>
            <w:gridSpan w:val="2"/>
            <w:noWrap/>
            <w:hideMark/>
          </w:tcPr>
          <w:p w14:paraId="18AE08FD" w14:textId="77777777" w:rsidR="00D21EDE" w:rsidRPr="00D21EDE" w:rsidRDefault="00D21EDE" w:rsidP="00D21EDE">
            <w:pPr>
              <w:rPr>
                <w:rFonts w:ascii="Arial" w:hAnsi="Arial" w:cs="Arial"/>
                <w:sz w:val="24"/>
                <w:szCs w:val="24"/>
              </w:rPr>
            </w:pPr>
            <w:r w:rsidRPr="00D21EDE">
              <w:rPr>
                <w:rFonts w:ascii="Arial" w:hAnsi="Arial" w:cs="Arial"/>
                <w:sz w:val="24"/>
                <w:szCs w:val="24"/>
              </w:rPr>
              <w:t>8 109,11</w:t>
            </w:r>
          </w:p>
        </w:tc>
      </w:tr>
      <w:tr w:rsidR="00D21EDE" w:rsidRPr="00D21EDE" w14:paraId="6C8C5DF6" w14:textId="77777777" w:rsidTr="00D21EDE">
        <w:trPr>
          <w:trHeight w:val="300"/>
        </w:trPr>
        <w:tc>
          <w:tcPr>
            <w:tcW w:w="2713" w:type="dxa"/>
            <w:hideMark/>
          </w:tcPr>
          <w:p w14:paraId="54EE71E9"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5A94E0E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C857914"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782C8B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F5ABCCA" w14:textId="77777777" w:rsidR="00D21EDE" w:rsidRPr="00D21EDE" w:rsidRDefault="00D21EDE" w:rsidP="00D21EDE">
            <w:pPr>
              <w:rPr>
                <w:rFonts w:ascii="Arial" w:hAnsi="Arial" w:cs="Arial"/>
                <w:sz w:val="24"/>
                <w:szCs w:val="24"/>
              </w:rPr>
            </w:pPr>
            <w:r w:rsidRPr="00D21EDE">
              <w:rPr>
                <w:rFonts w:ascii="Arial" w:hAnsi="Arial" w:cs="Arial"/>
                <w:sz w:val="24"/>
                <w:szCs w:val="24"/>
              </w:rPr>
              <w:t>0240502240</w:t>
            </w:r>
          </w:p>
        </w:tc>
        <w:tc>
          <w:tcPr>
            <w:tcW w:w="1002" w:type="dxa"/>
            <w:noWrap/>
            <w:hideMark/>
          </w:tcPr>
          <w:p w14:paraId="570986F2"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238ACB9B" w14:textId="77777777" w:rsidR="00D21EDE" w:rsidRPr="00D21EDE" w:rsidRDefault="00D21EDE" w:rsidP="00D21EDE">
            <w:pPr>
              <w:rPr>
                <w:rFonts w:ascii="Arial" w:hAnsi="Arial" w:cs="Arial"/>
                <w:sz w:val="24"/>
                <w:szCs w:val="24"/>
              </w:rPr>
            </w:pPr>
            <w:r w:rsidRPr="00D21EDE">
              <w:rPr>
                <w:rFonts w:ascii="Arial" w:hAnsi="Arial" w:cs="Arial"/>
                <w:sz w:val="24"/>
                <w:szCs w:val="24"/>
              </w:rPr>
              <w:t>7 497,47</w:t>
            </w:r>
          </w:p>
        </w:tc>
        <w:tc>
          <w:tcPr>
            <w:tcW w:w="1087" w:type="dxa"/>
            <w:noWrap/>
            <w:hideMark/>
          </w:tcPr>
          <w:p w14:paraId="1EB1BD0C" w14:textId="77777777" w:rsidR="00D21EDE" w:rsidRPr="00D21EDE" w:rsidRDefault="00D21EDE" w:rsidP="00D21EDE">
            <w:pPr>
              <w:rPr>
                <w:rFonts w:ascii="Arial" w:hAnsi="Arial" w:cs="Arial"/>
                <w:sz w:val="24"/>
                <w:szCs w:val="24"/>
              </w:rPr>
            </w:pPr>
            <w:r w:rsidRPr="00D21EDE">
              <w:rPr>
                <w:rFonts w:ascii="Arial" w:hAnsi="Arial" w:cs="Arial"/>
                <w:sz w:val="24"/>
                <w:szCs w:val="24"/>
              </w:rPr>
              <w:t>7 797,28</w:t>
            </w:r>
          </w:p>
        </w:tc>
        <w:tc>
          <w:tcPr>
            <w:tcW w:w="1033" w:type="dxa"/>
            <w:gridSpan w:val="2"/>
            <w:noWrap/>
            <w:hideMark/>
          </w:tcPr>
          <w:p w14:paraId="23AE30A1" w14:textId="77777777" w:rsidR="00D21EDE" w:rsidRPr="00D21EDE" w:rsidRDefault="00D21EDE" w:rsidP="00D21EDE">
            <w:pPr>
              <w:rPr>
                <w:rFonts w:ascii="Arial" w:hAnsi="Arial" w:cs="Arial"/>
                <w:sz w:val="24"/>
                <w:szCs w:val="24"/>
              </w:rPr>
            </w:pPr>
            <w:r w:rsidRPr="00D21EDE">
              <w:rPr>
                <w:rFonts w:ascii="Arial" w:hAnsi="Arial" w:cs="Arial"/>
                <w:sz w:val="24"/>
                <w:szCs w:val="24"/>
              </w:rPr>
              <w:t>8 109,11</w:t>
            </w:r>
          </w:p>
        </w:tc>
      </w:tr>
      <w:tr w:rsidR="00D21EDE" w:rsidRPr="00D21EDE" w14:paraId="30997B47" w14:textId="77777777" w:rsidTr="00D21EDE">
        <w:trPr>
          <w:trHeight w:val="465"/>
        </w:trPr>
        <w:tc>
          <w:tcPr>
            <w:tcW w:w="2713" w:type="dxa"/>
            <w:hideMark/>
          </w:tcPr>
          <w:p w14:paraId="5FFD9F86"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функций муниципальных учреждений культуры Московской области"</w:t>
            </w:r>
          </w:p>
        </w:tc>
        <w:tc>
          <w:tcPr>
            <w:tcW w:w="825" w:type="dxa"/>
            <w:hideMark/>
          </w:tcPr>
          <w:p w14:paraId="1FDDCCF2"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B0C1DA8"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3ADA834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BEB4568" w14:textId="77777777" w:rsidR="00D21EDE" w:rsidRPr="00D21EDE" w:rsidRDefault="00D21EDE" w:rsidP="00D21EDE">
            <w:pPr>
              <w:rPr>
                <w:rFonts w:ascii="Arial" w:hAnsi="Arial" w:cs="Arial"/>
                <w:sz w:val="24"/>
                <w:szCs w:val="24"/>
              </w:rPr>
            </w:pPr>
            <w:r w:rsidRPr="00D21EDE">
              <w:rPr>
                <w:rFonts w:ascii="Arial" w:hAnsi="Arial" w:cs="Arial"/>
                <w:sz w:val="24"/>
                <w:szCs w:val="24"/>
              </w:rPr>
              <w:t>0240700000</w:t>
            </w:r>
          </w:p>
        </w:tc>
        <w:tc>
          <w:tcPr>
            <w:tcW w:w="1002" w:type="dxa"/>
            <w:noWrap/>
            <w:hideMark/>
          </w:tcPr>
          <w:p w14:paraId="3BD2A85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B90A0F8" w14:textId="77777777" w:rsidR="00D21EDE" w:rsidRPr="00D21EDE" w:rsidRDefault="00D21EDE" w:rsidP="00D21EDE">
            <w:pPr>
              <w:rPr>
                <w:rFonts w:ascii="Arial" w:hAnsi="Arial" w:cs="Arial"/>
                <w:sz w:val="24"/>
                <w:szCs w:val="24"/>
              </w:rPr>
            </w:pPr>
            <w:r w:rsidRPr="00D21EDE">
              <w:rPr>
                <w:rFonts w:ascii="Arial" w:hAnsi="Arial" w:cs="Arial"/>
                <w:sz w:val="24"/>
                <w:szCs w:val="24"/>
              </w:rPr>
              <w:t>632,34</w:t>
            </w:r>
          </w:p>
        </w:tc>
        <w:tc>
          <w:tcPr>
            <w:tcW w:w="1087" w:type="dxa"/>
            <w:noWrap/>
            <w:hideMark/>
          </w:tcPr>
          <w:p w14:paraId="167C06A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F176C1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41DCA4E" w14:textId="77777777" w:rsidTr="00D21EDE">
        <w:trPr>
          <w:trHeight w:val="915"/>
        </w:trPr>
        <w:tc>
          <w:tcPr>
            <w:tcW w:w="2713" w:type="dxa"/>
            <w:hideMark/>
          </w:tcPr>
          <w:p w14:paraId="0B1B27FD" w14:textId="77777777" w:rsidR="00D21EDE" w:rsidRPr="00D21EDE" w:rsidRDefault="00D21EDE" w:rsidP="00D21EDE">
            <w:pPr>
              <w:rPr>
                <w:rFonts w:ascii="Arial" w:hAnsi="Arial" w:cs="Arial"/>
                <w:sz w:val="24"/>
                <w:szCs w:val="24"/>
              </w:rPr>
            </w:pPr>
            <w:r w:rsidRPr="00D21EDE">
              <w:rPr>
                <w:rFonts w:ascii="Arial" w:hAnsi="Arial" w:cs="Arial"/>
                <w:sz w:val="24"/>
                <w:szCs w:val="24"/>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825" w:type="dxa"/>
            <w:hideMark/>
          </w:tcPr>
          <w:p w14:paraId="2BD9DC8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FEE8CD9"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5D9E3E3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AC4C415" w14:textId="77777777" w:rsidR="00D21EDE" w:rsidRPr="00D21EDE" w:rsidRDefault="00D21EDE" w:rsidP="00D21EDE">
            <w:pPr>
              <w:rPr>
                <w:rFonts w:ascii="Arial" w:hAnsi="Arial" w:cs="Arial"/>
                <w:sz w:val="24"/>
                <w:szCs w:val="24"/>
              </w:rPr>
            </w:pPr>
            <w:r w:rsidRPr="00D21EDE">
              <w:rPr>
                <w:rFonts w:ascii="Arial" w:hAnsi="Arial" w:cs="Arial"/>
                <w:sz w:val="24"/>
                <w:szCs w:val="24"/>
              </w:rPr>
              <w:t>02407S2570</w:t>
            </w:r>
          </w:p>
        </w:tc>
        <w:tc>
          <w:tcPr>
            <w:tcW w:w="1002" w:type="dxa"/>
            <w:noWrap/>
            <w:hideMark/>
          </w:tcPr>
          <w:p w14:paraId="09A30AC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EE17A7D" w14:textId="77777777" w:rsidR="00D21EDE" w:rsidRPr="00D21EDE" w:rsidRDefault="00D21EDE" w:rsidP="00D21EDE">
            <w:pPr>
              <w:rPr>
                <w:rFonts w:ascii="Arial" w:hAnsi="Arial" w:cs="Arial"/>
                <w:sz w:val="24"/>
                <w:szCs w:val="24"/>
              </w:rPr>
            </w:pPr>
            <w:r w:rsidRPr="00D21EDE">
              <w:rPr>
                <w:rFonts w:ascii="Arial" w:hAnsi="Arial" w:cs="Arial"/>
                <w:sz w:val="24"/>
                <w:szCs w:val="24"/>
              </w:rPr>
              <w:t>632,34</w:t>
            </w:r>
          </w:p>
        </w:tc>
        <w:tc>
          <w:tcPr>
            <w:tcW w:w="1087" w:type="dxa"/>
            <w:noWrap/>
            <w:hideMark/>
          </w:tcPr>
          <w:p w14:paraId="3B24F377"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139CDED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8B3608C" w14:textId="77777777" w:rsidTr="00D21EDE">
        <w:trPr>
          <w:trHeight w:val="465"/>
        </w:trPr>
        <w:tc>
          <w:tcPr>
            <w:tcW w:w="2713" w:type="dxa"/>
            <w:hideMark/>
          </w:tcPr>
          <w:p w14:paraId="05E6D0E8"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2E8FB19"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EF5A501"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70C7F6A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24F1720" w14:textId="77777777" w:rsidR="00D21EDE" w:rsidRPr="00D21EDE" w:rsidRDefault="00D21EDE" w:rsidP="00D21EDE">
            <w:pPr>
              <w:rPr>
                <w:rFonts w:ascii="Arial" w:hAnsi="Arial" w:cs="Arial"/>
                <w:sz w:val="24"/>
                <w:szCs w:val="24"/>
              </w:rPr>
            </w:pPr>
            <w:r w:rsidRPr="00D21EDE">
              <w:rPr>
                <w:rFonts w:ascii="Arial" w:hAnsi="Arial" w:cs="Arial"/>
                <w:sz w:val="24"/>
                <w:szCs w:val="24"/>
              </w:rPr>
              <w:t>02407S2570</w:t>
            </w:r>
          </w:p>
        </w:tc>
        <w:tc>
          <w:tcPr>
            <w:tcW w:w="1002" w:type="dxa"/>
            <w:noWrap/>
            <w:hideMark/>
          </w:tcPr>
          <w:p w14:paraId="6F36FD2A"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2B9B2C98" w14:textId="77777777" w:rsidR="00D21EDE" w:rsidRPr="00D21EDE" w:rsidRDefault="00D21EDE" w:rsidP="00D21EDE">
            <w:pPr>
              <w:rPr>
                <w:rFonts w:ascii="Arial" w:hAnsi="Arial" w:cs="Arial"/>
                <w:sz w:val="24"/>
                <w:szCs w:val="24"/>
              </w:rPr>
            </w:pPr>
            <w:r w:rsidRPr="00D21EDE">
              <w:rPr>
                <w:rFonts w:ascii="Arial" w:hAnsi="Arial" w:cs="Arial"/>
                <w:sz w:val="24"/>
                <w:szCs w:val="24"/>
              </w:rPr>
              <w:t>632,34</w:t>
            </w:r>
          </w:p>
        </w:tc>
        <w:tc>
          <w:tcPr>
            <w:tcW w:w="1087" w:type="dxa"/>
            <w:noWrap/>
            <w:hideMark/>
          </w:tcPr>
          <w:p w14:paraId="7B0A924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F9A2CB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0DDC523" w14:textId="77777777" w:rsidTr="00D21EDE">
        <w:trPr>
          <w:trHeight w:val="300"/>
        </w:trPr>
        <w:tc>
          <w:tcPr>
            <w:tcW w:w="2713" w:type="dxa"/>
            <w:hideMark/>
          </w:tcPr>
          <w:p w14:paraId="548BA76F"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0CA33F9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DCB5DC4"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2DD9273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EC1F198" w14:textId="77777777" w:rsidR="00D21EDE" w:rsidRPr="00D21EDE" w:rsidRDefault="00D21EDE" w:rsidP="00D21EDE">
            <w:pPr>
              <w:rPr>
                <w:rFonts w:ascii="Arial" w:hAnsi="Arial" w:cs="Arial"/>
                <w:sz w:val="24"/>
                <w:szCs w:val="24"/>
              </w:rPr>
            </w:pPr>
            <w:r w:rsidRPr="00D21EDE">
              <w:rPr>
                <w:rFonts w:ascii="Arial" w:hAnsi="Arial" w:cs="Arial"/>
                <w:sz w:val="24"/>
                <w:szCs w:val="24"/>
              </w:rPr>
              <w:t>02407S2570</w:t>
            </w:r>
          </w:p>
        </w:tc>
        <w:tc>
          <w:tcPr>
            <w:tcW w:w="1002" w:type="dxa"/>
            <w:noWrap/>
            <w:hideMark/>
          </w:tcPr>
          <w:p w14:paraId="715E5026"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4A35AC6D" w14:textId="77777777" w:rsidR="00D21EDE" w:rsidRPr="00D21EDE" w:rsidRDefault="00D21EDE" w:rsidP="00D21EDE">
            <w:pPr>
              <w:rPr>
                <w:rFonts w:ascii="Arial" w:hAnsi="Arial" w:cs="Arial"/>
                <w:sz w:val="24"/>
                <w:szCs w:val="24"/>
              </w:rPr>
            </w:pPr>
            <w:r w:rsidRPr="00D21EDE">
              <w:rPr>
                <w:rFonts w:ascii="Arial" w:hAnsi="Arial" w:cs="Arial"/>
                <w:sz w:val="24"/>
                <w:szCs w:val="24"/>
              </w:rPr>
              <w:t>632,34</w:t>
            </w:r>
          </w:p>
        </w:tc>
        <w:tc>
          <w:tcPr>
            <w:tcW w:w="1087" w:type="dxa"/>
            <w:noWrap/>
            <w:hideMark/>
          </w:tcPr>
          <w:p w14:paraId="0824BDB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48F19CF"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171A4AF" w14:textId="77777777" w:rsidTr="00D21EDE">
        <w:trPr>
          <w:trHeight w:val="465"/>
        </w:trPr>
        <w:tc>
          <w:tcPr>
            <w:tcW w:w="2713" w:type="dxa"/>
            <w:hideMark/>
          </w:tcPr>
          <w:p w14:paraId="56E08643"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825" w:type="dxa"/>
            <w:hideMark/>
          </w:tcPr>
          <w:p w14:paraId="7E8B9B2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CCCBC54"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6561B82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70E2C7F8" w14:textId="77777777" w:rsidR="00D21EDE" w:rsidRPr="00D21EDE" w:rsidRDefault="00D21EDE" w:rsidP="00D21EDE">
            <w:pPr>
              <w:rPr>
                <w:rFonts w:ascii="Arial" w:hAnsi="Arial" w:cs="Arial"/>
                <w:sz w:val="24"/>
                <w:szCs w:val="24"/>
              </w:rPr>
            </w:pPr>
            <w:r w:rsidRPr="00D21EDE">
              <w:rPr>
                <w:rFonts w:ascii="Arial" w:hAnsi="Arial" w:cs="Arial"/>
                <w:sz w:val="24"/>
                <w:szCs w:val="24"/>
              </w:rPr>
              <w:t>0800000000</w:t>
            </w:r>
          </w:p>
        </w:tc>
        <w:tc>
          <w:tcPr>
            <w:tcW w:w="1002" w:type="dxa"/>
            <w:hideMark/>
          </w:tcPr>
          <w:p w14:paraId="471E757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68C7618"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c>
          <w:tcPr>
            <w:tcW w:w="1087" w:type="dxa"/>
            <w:noWrap/>
            <w:hideMark/>
          </w:tcPr>
          <w:p w14:paraId="059B7534"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c>
          <w:tcPr>
            <w:tcW w:w="1033" w:type="dxa"/>
            <w:gridSpan w:val="2"/>
            <w:noWrap/>
            <w:hideMark/>
          </w:tcPr>
          <w:p w14:paraId="37EBF062"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r>
      <w:tr w:rsidR="00D21EDE" w:rsidRPr="00D21EDE" w14:paraId="2F9A7730" w14:textId="77777777" w:rsidTr="00D21EDE">
        <w:trPr>
          <w:trHeight w:val="465"/>
        </w:trPr>
        <w:tc>
          <w:tcPr>
            <w:tcW w:w="2713" w:type="dxa"/>
            <w:hideMark/>
          </w:tcPr>
          <w:p w14:paraId="2FC7B98C"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"Профилактика преступлений и иных правонарушений"</w:t>
            </w:r>
          </w:p>
        </w:tc>
        <w:tc>
          <w:tcPr>
            <w:tcW w:w="825" w:type="dxa"/>
            <w:hideMark/>
          </w:tcPr>
          <w:p w14:paraId="1C25FFF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8D93A82"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40A68BA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04789D0" w14:textId="77777777" w:rsidR="00D21EDE" w:rsidRPr="00D21EDE" w:rsidRDefault="00D21EDE" w:rsidP="00D21EDE">
            <w:pPr>
              <w:rPr>
                <w:rFonts w:ascii="Arial" w:hAnsi="Arial" w:cs="Arial"/>
                <w:sz w:val="24"/>
                <w:szCs w:val="24"/>
              </w:rPr>
            </w:pPr>
            <w:r w:rsidRPr="00D21EDE">
              <w:rPr>
                <w:rFonts w:ascii="Arial" w:hAnsi="Arial" w:cs="Arial"/>
                <w:sz w:val="24"/>
                <w:szCs w:val="24"/>
              </w:rPr>
              <w:t>0810000000</w:t>
            </w:r>
          </w:p>
        </w:tc>
        <w:tc>
          <w:tcPr>
            <w:tcW w:w="1002" w:type="dxa"/>
            <w:noWrap/>
            <w:hideMark/>
          </w:tcPr>
          <w:p w14:paraId="637EC0B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0B4D3C7"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c>
          <w:tcPr>
            <w:tcW w:w="1087" w:type="dxa"/>
            <w:noWrap/>
            <w:hideMark/>
          </w:tcPr>
          <w:p w14:paraId="042D26DA"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c>
          <w:tcPr>
            <w:tcW w:w="1033" w:type="dxa"/>
            <w:gridSpan w:val="2"/>
            <w:noWrap/>
            <w:hideMark/>
          </w:tcPr>
          <w:p w14:paraId="53383D74"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r>
      <w:tr w:rsidR="00D21EDE" w:rsidRPr="00D21EDE" w14:paraId="08967348" w14:textId="77777777" w:rsidTr="00D21EDE">
        <w:trPr>
          <w:trHeight w:val="915"/>
        </w:trPr>
        <w:tc>
          <w:tcPr>
            <w:tcW w:w="2713" w:type="dxa"/>
            <w:hideMark/>
          </w:tcPr>
          <w:p w14:paraId="53DB436E"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825" w:type="dxa"/>
            <w:hideMark/>
          </w:tcPr>
          <w:p w14:paraId="1DB6A862"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3666DC7"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0B8E2B4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81F47A4" w14:textId="77777777" w:rsidR="00D21EDE" w:rsidRPr="00D21EDE" w:rsidRDefault="00D21EDE" w:rsidP="00D21EDE">
            <w:pPr>
              <w:rPr>
                <w:rFonts w:ascii="Arial" w:hAnsi="Arial" w:cs="Arial"/>
                <w:sz w:val="24"/>
                <w:szCs w:val="24"/>
              </w:rPr>
            </w:pPr>
            <w:r w:rsidRPr="00D21EDE">
              <w:rPr>
                <w:rFonts w:ascii="Arial" w:hAnsi="Arial" w:cs="Arial"/>
                <w:sz w:val="24"/>
                <w:szCs w:val="24"/>
              </w:rPr>
              <w:t>0810100000</w:t>
            </w:r>
          </w:p>
        </w:tc>
        <w:tc>
          <w:tcPr>
            <w:tcW w:w="1002" w:type="dxa"/>
            <w:noWrap/>
            <w:hideMark/>
          </w:tcPr>
          <w:p w14:paraId="130C3A4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7250F4F"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c>
          <w:tcPr>
            <w:tcW w:w="1087" w:type="dxa"/>
            <w:noWrap/>
            <w:hideMark/>
          </w:tcPr>
          <w:p w14:paraId="43C92F27"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c>
          <w:tcPr>
            <w:tcW w:w="1033" w:type="dxa"/>
            <w:gridSpan w:val="2"/>
            <w:noWrap/>
            <w:hideMark/>
          </w:tcPr>
          <w:p w14:paraId="1822C2C3"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r>
      <w:tr w:rsidR="00D21EDE" w:rsidRPr="00D21EDE" w14:paraId="4A3D4B1F" w14:textId="77777777" w:rsidTr="00D21EDE">
        <w:trPr>
          <w:trHeight w:val="1590"/>
        </w:trPr>
        <w:tc>
          <w:tcPr>
            <w:tcW w:w="2713" w:type="dxa"/>
            <w:hideMark/>
          </w:tcPr>
          <w:p w14:paraId="0ED14CBA" w14:textId="77777777" w:rsidR="00D21EDE" w:rsidRPr="00D21EDE" w:rsidRDefault="00D21EDE" w:rsidP="00D21EDE">
            <w:pPr>
              <w:rPr>
                <w:rFonts w:ascii="Arial" w:hAnsi="Arial" w:cs="Arial"/>
                <w:sz w:val="24"/>
                <w:szCs w:val="24"/>
              </w:rPr>
            </w:pPr>
            <w:r w:rsidRPr="00D21EDE">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825" w:type="dxa"/>
            <w:hideMark/>
          </w:tcPr>
          <w:p w14:paraId="0E793E8F"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C61B642"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2B99F8A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CE560CF"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16BFB0E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2F16CBF"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c>
          <w:tcPr>
            <w:tcW w:w="1087" w:type="dxa"/>
            <w:noWrap/>
            <w:hideMark/>
          </w:tcPr>
          <w:p w14:paraId="12E5C065"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c>
          <w:tcPr>
            <w:tcW w:w="1033" w:type="dxa"/>
            <w:gridSpan w:val="2"/>
            <w:noWrap/>
            <w:hideMark/>
          </w:tcPr>
          <w:p w14:paraId="1312907A"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r>
      <w:tr w:rsidR="00D21EDE" w:rsidRPr="00D21EDE" w14:paraId="730BE473" w14:textId="77777777" w:rsidTr="00D21EDE">
        <w:trPr>
          <w:trHeight w:val="465"/>
        </w:trPr>
        <w:tc>
          <w:tcPr>
            <w:tcW w:w="2713" w:type="dxa"/>
            <w:hideMark/>
          </w:tcPr>
          <w:p w14:paraId="2C77C3F2"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9A4F309"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80C44C3"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29B6B1E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0D496B4"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56A66DC7"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9CE44D5"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c>
          <w:tcPr>
            <w:tcW w:w="1087" w:type="dxa"/>
            <w:noWrap/>
            <w:hideMark/>
          </w:tcPr>
          <w:p w14:paraId="09337B8B"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c>
          <w:tcPr>
            <w:tcW w:w="1033" w:type="dxa"/>
            <w:gridSpan w:val="2"/>
            <w:noWrap/>
            <w:hideMark/>
          </w:tcPr>
          <w:p w14:paraId="17174702" w14:textId="77777777" w:rsidR="00D21EDE" w:rsidRPr="00D21EDE" w:rsidRDefault="00D21EDE" w:rsidP="00D21EDE">
            <w:pPr>
              <w:rPr>
                <w:rFonts w:ascii="Arial" w:hAnsi="Arial" w:cs="Arial"/>
                <w:sz w:val="24"/>
                <w:szCs w:val="24"/>
              </w:rPr>
            </w:pPr>
            <w:r w:rsidRPr="00D21EDE">
              <w:rPr>
                <w:rFonts w:ascii="Arial" w:hAnsi="Arial" w:cs="Arial"/>
                <w:sz w:val="24"/>
                <w:szCs w:val="24"/>
              </w:rPr>
              <w:t>1 299,20</w:t>
            </w:r>
          </w:p>
        </w:tc>
      </w:tr>
      <w:tr w:rsidR="00D21EDE" w:rsidRPr="00D21EDE" w14:paraId="4433EFE7" w14:textId="77777777" w:rsidTr="00D21EDE">
        <w:trPr>
          <w:trHeight w:val="300"/>
        </w:trPr>
        <w:tc>
          <w:tcPr>
            <w:tcW w:w="2713" w:type="dxa"/>
            <w:hideMark/>
          </w:tcPr>
          <w:p w14:paraId="2A480FFB"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2999E1EF"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F7D47D2"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54390D6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BC3A7D2"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0C09EBC0"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73A5CAA9" w14:textId="77777777" w:rsidR="00D21EDE" w:rsidRPr="00D21EDE" w:rsidRDefault="00D21EDE" w:rsidP="00D21EDE">
            <w:pPr>
              <w:rPr>
                <w:rFonts w:ascii="Arial" w:hAnsi="Arial" w:cs="Arial"/>
                <w:sz w:val="24"/>
                <w:szCs w:val="24"/>
              </w:rPr>
            </w:pPr>
            <w:r w:rsidRPr="00D21EDE">
              <w:rPr>
                <w:rFonts w:ascii="Arial" w:hAnsi="Arial" w:cs="Arial"/>
                <w:sz w:val="24"/>
                <w:szCs w:val="24"/>
              </w:rPr>
              <w:t>724,00</w:t>
            </w:r>
          </w:p>
        </w:tc>
        <w:tc>
          <w:tcPr>
            <w:tcW w:w="1087" w:type="dxa"/>
            <w:noWrap/>
            <w:hideMark/>
          </w:tcPr>
          <w:p w14:paraId="3A5CB227" w14:textId="77777777" w:rsidR="00D21EDE" w:rsidRPr="00D21EDE" w:rsidRDefault="00D21EDE" w:rsidP="00D21EDE">
            <w:pPr>
              <w:rPr>
                <w:rFonts w:ascii="Arial" w:hAnsi="Arial" w:cs="Arial"/>
                <w:sz w:val="24"/>
                <w:szCs w:val="24"/>
              </w:rPr>
            </w:pPr>
            <w:r w:rsidRPr="00D21EDE">
              <w:rPr>
                <w:rFonts w:ascii="Arial" w:hAnsi="Arial" w:cs="Arial"/>
                <w:sz w:val="24"/>
                <w:szCs w:val="24"/>
              </w:rPr>
              <w:t>724,00</w:t>
            </w:r>
          </w:p>
        </w:tc>
        <w:tc>
          <w:tcPr>
            <w:tcW w:w="1033" w:type="dxa"/>
            <w:gridSpan w:val="2"/>
            <w:noWrap/>
            <w:hideMark/>
          </w:tcPr>
          <w:p w14:paraId="112B4648" w14:textId="77777777" w:rsidR="00D21EDE" w:rsidRPr="00D21EDE" w:rsidRDefault="00D21EDE" w:rsidP="00D21EDE">
            <w:pPr>
              <w:rPr>
                <w:rFonts w:ascii="Arial" w:hAnsi="Arial" w:cs="Arial"/>
                <w:sz w:val="24"/>
                <w:szCs w:val="24"/>
              </w:rPr>
            </w:pPr>
            <w:r w:rsidRPr="00D21EDE">
              <w:rPr>
                <w:rFonts w:ascii="Arial" w:hAnsi="Arial" w:cs="Arial"/>
                <w:sz w:val="24"/>
                <w:szCs w:val="24"/>
              </w:rPr>
              <w:t>724,00</w:t>
            </w:r>
          </w:p>
        </w:tc>
      </w:tr>
      <w:tr w:rsidR="00D21EDE" w:rsidRPr="00D21EDE" w14:paraId="7D81D164" w14:textId="77777777" w:rsidTr="00D21EDE">
        <w:trPr>
          <w:trHeight w:val="300"/>
        </w:trPr>
        <w:tc>
          <w:tcPr>
            <w:tcW w:w="2713" w:type="dxa"/>
            <w:hideMark/>
          </w:tcPr>
          <w:p w14:paraId="17875028"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3D1ABCD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5CB4152"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2195CFF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B58F7A7"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6F2173DE"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7167004F" w14:textId="77777777" w:rsidR="00D21EDE" w:rsidRPr="00D21EDE" w:rsidRDefault="00D21EDE" w:rsidP="00D21EDE">
            <w:pPr>
              <w:rPr>
                <w:rFonts w:ascii="Arial" w:hAnsi="Arial" w:cs="Arial"/>
                <w:sz w:val="24"/>
                <w:szCs w:val="24"/>
              </w:rPr>
            </w:pPr>
            <w:r w:rsidRPr="00D21EDE">
              <w:rPr>
                <w:rFonts w:ascii="Arial" w:hAnsi="Arial" w:cs="Arial"/>
                <w:sz w:val="24"/>
                <w:szCs w:val="24"/>
              </w:rPr>
              <w:t>575,20</w:t>
            </w:r>
          </w:p>
        </w:tc>
        <w:tc>
          <w:tcPr>
            <w:tcW w:w="1087" w:type="dxa"/>
            <w:noWrap/>
            <w:hideMark/>
          </w:tcPr>
          <w:p w14:paraId="1783CFDC" w14:textId="77777777" w:rsidR="00D21EDE" w:rsidRPr="00D21EDE" w:rsidRDefault="00D21EDE" w:rsidP="00D21EDE">
            <w:pPr>
              <w:rPr>
                <w:rFonts w:ascii="Arial" w:hAnsi="Arial" w:cs="Arial"/>
                <w:sz w:val="24"/>
                <w:szCs w:val="24"/>
              </w:rPr>
            </w:pPr>
            <w:r w:rsidRPr="00D21EDE">
              <w:rPr>
                <w:rFonts w:ascii="Arial" w:hAnsi="Arial" w:cs="Arial"/>
                <w:sz w:val="24"/>
                <w:szCs w:val="24"/>
              </w:rPr>
              <w:t>575,20</w:t>
            </w:r>
          </w:p>
        </w:tc>
        <w:tc>
          <w:tcPr>
            <w:tcW w:w="1033" w:type="dxa"/>
            <w:gridSpan w:val="2"/>
            <w:noWrap/>
            <w:hideMark/>
          </w:tcPr>
          <w:p w14:paraId="36C9F9D2" w14:textId="77777777" w:rsidR="00D21EDE" w:rsidRPr="00D21EDE" w:rsidRDefault="00D21EDE" w:rsidP="00D21EDE">
            <w:pPr>
              <w:rPr>
                <w:rFonts w:ascii="Arial" w:hAnsi="Arial" w:cs="Arial"/>
                <w:sz w:val="24"/>
                <w:szCs w:val="24"/>
              </w:rPr>
            </w:pPr>
            <w:r w:rsidRPr="00D21EDE">
              <w:rPr>
                <w:rFonts w:ascii="Arial" w:hAnsi="Arial" w:cs="Arial"/>
                <w:sz w:val="24"/>
                <w:szCs w:val="24"/>
              </w:rPr>
              <w:t>575,20</w:t>
            </w:r>
          </w:p>
        </w:tc>
      </w:tr>
      <w:tr w:rsidR="00D21EDE" w:rsidRPr="00D21EDE" w14:paraId="32763F17" w14:textId="77777777" w:rsidTr="00D21EDE">
        <w:trPr>
          <w:trHeight w:val="690"/>
        </w:trPr>
        <w:tc>
          <w:tcPr>
            <w:tcW w:w="2713" w:type="dxa"/>
            <w:hideMark/>
          </w:tcPr>
          <w:p w14:paraId="784ADCF0"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25" w:type="dxa"/>
            <w:hideMark/>
          </w:tcPr>
          <w:p w14:paraId="6B0AEDE1"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D54B2F9"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5562B30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467AF2B4" w14:textId="77777777" w:rsidR="00D21EDE" w:rsidRPr="00D21EDE" w:rsidRDefault="00D21EDE" w:rsidP="00D21EDE">
            <w:pPr>
              <w:rPr>
                <w:rFonts w:ascii="Arial" w:hAnsi="Arial" w:cs="Arial"/>
                <w:sz w:val="24"/>
                <w:szCs w:val="24"/>
              </w:rPr>
            </w:pPr>
            <w:r w:rsidRPr="00D21EDE">
              <w:rPr>
                <w:rFonts w:ascii="Arial" w:hAnsi="Arial" w:cs="Arial"/>
                <w:sz w:val="24"/>
                <w:szCs w:val="24"/>
              </w:rPr>
              <w:t>1300000000</w:t>
            </w:r>
          </w:p>
        </w:tc>
        <w:tc>
          <w:tcPr>
            <w:tcW w:w="1002" w:type="dxa"/>
            <w:hideMark/>
          </w:tcPr>
          <w:p w14:paraId="75BDB11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93FA70F" w14:textId="77777777" w:rsidR="00D21EDE" w:rsidRPr="00D21EDE" w:rsidRDefault="00D21EDE" w:rsidP="00D21EDE">
            <w:pPr>
              <w:rPr>
                <w:rFonts w:ascii="Arial" w:hAnsi="Arial" w:cs="Arial"/>
                <w:sz w:val="24"/>
                <w:szCs w:val="24"/>
              </w:rPr>
            </w:pPr>
            <w:r w:rsidRPr="00D21EDE">
              <w:rPr>
                <w:rFonts w:ascii="Arial" w:hAnsi="Arial" w:cs="Arial"/>
                <w:sz w:val="24"/>
                <w:szCs w:val="24"/>
              </w:rPr>
              <w:t>2 666,71</w:t>
            </w:r>
          </w:p>
        </w:tc>
        <w:tc>
          <w:tcPr>
            <w:tcW w:w="1087" w:type="dxa"/>
            <w:noWrap/>
            <w:hideMark/>
          </w:tcPr>
          <w:p w14:paraId="69F8ACE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40E44E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EEA2DCF" w14:textId="77777777" w:rsidTr="00D21EDE">
        <w:trPr>
          <w:trHeight w:val="300"/>
        </w:trPr>
        <w:tc>
          <w:tcPr>
            <w:tcW w:w="2713" w:type="dxa"/>
            <w:hideMark/>
          </w:tcPr>
          <w:p w14:paraId="7D5F21C7"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"Эффективное местное самоуправление"</w:t>
            </w:r>
          </w:p>
        </w:tc>
        <w:tc>
          <w:tcPr>
            <w:tcW w:w="825" w:type="dxa"/>
            <w:hideMark/>
          </w:tcPr>
          <w:p w14:paraId="459FD9FC"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07A7AC8"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15C5032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216C75C" w14:textId="77777777" w:rsidR="00D21EDE" w:rsidRPr="00D21EDE" w:rsidRDefault="00D21EDE" w:rsidP="00D21EDE">
            <w:pPr>
              <w:rPr>
                <w:rFonts w:ascii="Arial" w:hAnsi="Arial" w:cs="Arial"/>
                <w:sz w:val="24"/>
                <w:szCs w:val="24"/>
              </w:rPr>
            </w:pPr>
            <w:r w:rsidRPr="00D21EDE">
              <w:rPr>
                <w:rFonts w:ascii="Arial" w:hAnsi="Arial" w:cs="Arial"/>
                <w:sz w:val="24"/>
                <w:szCs w:val="24"/>
              </w:rPr>
              <w:t>1330000000</w:t>
            </w:r>
          </w:p>
        </w:tc>
        <w:tc>
          <w:tcPr>
            <w:tcW w:w="1002" w:type="dxa"/>
            <w:noWrap/>
            <w:hideMark/>
          </w:tcPr>
          <w:p w14:paraId="7EEAE63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48FBFDA" w14:textId="77777777" w:rsidR="00D21EDE" w:rsidRPr="00D21EDE" w:rsidRDefault="00D21EDE" w:rsidP="00D21EDE">
            <w:pPr>
              <w:rPr>
                <w:rFonts w:ascii="Arial" w:hAnsi="Arial" w:cs="Arial"/>
                <w:sz w:val="24"/>
                <w:szCs w:val="24"/>
              </w:rPr>
            </w:pPr>
            <w:r w:rsidRPr="00D21EDE">
              <w:rPr>
                <w:rFonts w:ascii="Arial" w:hAnsi="Arial" w:cs="Arial"/>
                <w:sz w:val="24"/>
                <w:szCs w:val="24"/>
              </w:rPr>
              <w:t>2 666,71</w:t>
            </w:r>
          </w:p>
        </w:tc>
        <w:tc>
          <w:tcPr>
            <w:tcW w:w="1087" w:type="dxa"/>
            <w:noWrap/>
            <w:hideMark/>
          </w:tcPr>
          <w:p w14:paraId="69BFD44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F3E951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D18B983" w14:textId="77777777" w:rsidTr="00D21EDE">
        <w:trPr>
          <w:trHeight w:val="465"/>
        </w:trPr>
        <w:tc>
          <w:tcPr>
            <w:tcW w:w="2713" w:type="dxa"/>
            <w:hideMark/>
          </w:tcPr>
          <w:p w14:paraId="18EC1653"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"Практики инициативного бюджетирования"</w:t>
            </w:r>
          </w:p>
        </w:tc>
        <w:tc>
          <w:tcPr>
            <w:tcW w:w="825" w:type="dxa"/>
            <w:hideMark/>
          </w:tcPr>
          <w:p w14:paraId="34212381"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65BCBED"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3AAB288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33F80F6" w14:textId="77777777" w:rsidR="00D21EDE" w:rsidRPr="00D21EDE" w:rsidRDefault="00D21EDE" w:rsidP="00D21EDE">
            <w:pPr>
              <w:rPr>
                <w:rFonts w:ascii="Arial" w:hAnsi="Arial" w:cs="Arial"/>
                <w:sz w:val="24"/>
                <w:szCs w:val="24"/>
              </w:rPr>
            </w:pPr>
            <w:r w:rsidRPr="00D21EDE">
              <w:rPr>
                <w:rFonts w:ascii="Arial" w:hAnsi="Arial" w:cs="Arial"/>
                <w:sz w:val="24"/>
                <w:szCs w:val="24"/>
              </w:rPr>
              <w:t>1330200000</w:t>
            </w:r>
          </w:p>
        </w:tc>
        <w:tc>
          <w:tcPr>
            <w:tcW w:w="1002" w:type="dxa"/>
            <w:noWrap/>
            <w:hideMark/>
          </w:tcPr>
          <w:p w14:paraId="4643521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FB1AF80" w14:textId="77777777" w:rsidR="00D21EDE" w:rsidRPr="00D21EDE" w:rsidRDefault="00D21EDE" w:rsidP="00D21EDE">
            <w:pPr>
              <w:rPr>
                <w:rFonts w:ascii="Arial" w:hAnsi="Arial" w:cs="Arial"/>
                <w:sz w:val="24"/>
                <w:szCs w:val="24"/>
              </w:rPr>
            </w:pPr>
            <w:r w:rsidRPr="00D21EDE">
              <w:rPr>
                <w:rFonts w:ascii="Arial" w:hAnsi="Arial" w:cs="Arial"/>
                <w:sz w:val="24"/>
                <w:szCs w:val="24"/>
              </w:rPr>
              <w:t>2 666,71</w:t>
            </w:r>
          </w:p>
        </w:tc>
        <w:tc>
          <w:tcPr>
            <w:tcW w:w="1087" w:type="dxa"/>
            <w:noWrap/>
            <w:hideMark/>
          </w:tcPr>
          <w:p w14:paraId="7EA6853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552306D"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F63DDC8" w14:textId="77777777" w:rsidTr="00D21EDE">
        <w:trPr>
          <w:trHeight w:val="690"/>
        </w:trPr>
        <w:tc>
          <w:tcPr>
            <w:tcW w:w="2713" w:type="dxa"/>
            <w:hideMark/>
          </w:tcPr>
          <w:p w14:paraId="4891B05B" w14:textId="77777777" w:rsidR="00D21EDE" w:rsidRPr="00D21EDE" w:rsidRDefault="00D21EDE" w:rsidP="00D21EDE">
            <w:pPr>
              <w:rPr>
                <w:rFonts w:ascii="Arial" w:hAnsi="Arial" w:cs="Arial"/>
                <w:sz w:val="24"/>
                <w:szCs w:val="24"/>
              </w:rPr>
            </w:pPr>
            <w:r w:rsidRPr="00D21EDE">
              <w:rPr>
                <w:rFonts w:ascii="Arial" w:hAnsi="Arial" w:cs="Arial"/>
                <w:sz w:val="24"/>
                <w:szCs w:val="24"/>
              </w:rPr>
              <w:t>Реализация на территориях муниципальных образований проектов граждан, сформированных в рамках практик инициативного бюджетирования (обустройство музея СВО)</w:t>
            </w:r>
          </w:p>
        </w:tc>
        <w:tc>
          <w:tcPr>
            <w:tcW w:w="825" w:type="dxa"/>
            <w:hideMark/>
          </w:tcPr>
          <w:p w14:paraId="18275DC4"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944DF5A"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22394D8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B60C323" w14:textId="77777777" w:rsidR="00D21EDE" w:rsidRPr="00D21EDE" w:rsidRDefault="00D21EDE" w:rsidP="00D21EDE">
            <w:pPr>
              <w:rPr>
                <w:rFonts w:ascii="Arial" w:hAnsi="Arial" w:cs="Arial"/>
                <w:sz w:val="24"/>
                <w:szCs w:val="24"/>
              </w:rPr>
            </w:pPr>
            <w:r w:rsidRPr="00D21EDE">
              <w:rPr>
                <w:rFonts w:ascii="Arial" w:hAnsi="Arial" w:cs="Arial"/>
                <w:sz w:val="24"/>
                <w:szCs w:val="24"/>
              </w:rPr>
              <w:t>13302S3059</w:t>
            </w:r>
          </w:p>
        </w:tc>
        <w:tc>
          <w:tcPr>
            <w:tcW w:w="1002" w:type="dxa"/>
            <w:noWrap/>
            <w:hideMark/>
          </w:tcPr>
          <w:p w14:paraId="1A2ACFF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777E2D5" w14:textId="77777777" w:rsidR="00D21EDE" w:rsidRPr="00D21EDE" w:rsidRDefault="00D21EDE" w:rsidP="00D21EDE">
            <w:pPr>
              <w:rPr>
                <w:rFonts w:ascii="Arial" w:hAnsi="Arial" w:cs="Arial"/>
                <w:sz w:val="24"/>
                <w:szCs w:val="24"/>
              </w:rPr>
            </w:pPr>
            <w:r w:rsidRPr="00D21EDE">
              <w:rPr>
                <w:rFonts w:ascii="Arial" w:hAnsi="Arial" w:cs="Arial"/>
                <w:sz w:val="24"/>
                <w:szCs w:val="24"/>
              </w:rPr>
              <w:t>2 666,71</w:t>
            </w:r>
          </w:p>
        </w:tc>
        <w:tc>
          <w:tcPr>
            <w:tcW w:w="1087" w:type="dxa"/>
            <w:noWrap/>
            <w:hideMark/>
          </w:tcPr>
          <w:p w14:paraId="4D45EB8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E68A3E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D9E3004" w14:textId="77777777" w:rsidTr="00D21EDE">
        <w:trPr>
          <w:trHeight w:val="465"/>
        </w:trPr>
        <w:tc>
          <w:tcPr>
            <w:tcW w:w="2713" w:type="dxa"/>
            <w:hideMark/>
          </w:tcPr>
          <w:p w14:paraId="154022D7"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58855C22"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F2C6FE1"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36CCB0F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5AD4C8A" w14:textId="77777777" w:rsidR="00D21EDE" w:rsidRPr="00D21EDE" w:rsidRDefault="00D21EDE" w:rsidP="00D21EDE">
            <w:pPr>
              <w:rPr>
                <w:rFonts w:ascii="Arial" w:hAnsi="Arial" w:cs="Arial"/>
                <w:sz w:val="24"/>
                <w:szCs w:val="24"/>
              </w:rPr>
            </w:pPr>
            <w:r w:rsidRPr="00D21EDE">
              <w:rPr>
                <w:rFonts w:ascii="Arial" w:hAnsi="Arial" w:cs="Arial"/>
                <w:sz w:val="24"/>
                <w:szCs w:val="24"/>
              </w:rPr>
              <w:t>13302S3059</w:t>
            </w:r>
          </w:p>
        </w:tc>
        <w:tc>
          <w:tcPr>
            <w:tcW w:w="1002" w:type="dxa"/>
            <w:noWrap/>
            <w:hideMark/>
          </w:tcPr>
          <w:p w14:paraId="445E4A69"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705976C8" w14:textId="77777777" w:rsidR="00D21EDE" w:rsidRPr="00D21EDE" w:rsidRDefault="00D21EDE" w:rsidP="00D21EDE">
            <w:pPr>
              <w:rPr>
                <w:rFonts w:ascii="Arial" w:hAnsi="Arial" w:cs="Arial"/>
                <w:sz w:val="24"/>
                <w:szCs w:val="24"/>
              </w:rPr>
            </w:pPr>
            <w:r w:rsidRPr="00D21EDE">
              <w:rPr>
                <w:rFonts w:ascii="Arial" w:hAnsi="Arial" w:cs="Arial"/>
                <w:sz w:val="24"/>
                <w:szCs w:val="24"/>
              </w:rPr>
              <w:t>2 666,71</w:t>
            </w:r>
          </w:p>
        </w:tc>
        <w:tc>
          <w:tcPr>
            <w:tcW w:w="1087" w:type="dxa"/>
            <w:noWrap/>
            <w:hideMark/>
          </w:tcPr>
          <w:p w14:paraId="332ED24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6462FA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4D385DEE" w14:textId="77777777" w:rsidTr="00D21EDE">
        <w:trPr>
          <w:trHeight w:val="300"/>
        </w:trPr>
        <w:tc>
          <w:tcPr>
            <w:tcW w:w="2713" w:type="dxa"/>
            <w:hideMark/>
          </w:tcPr>
          <w:p w14:paraId="68A5054F"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бюджетным учреждениям</w:t>
            </w:r>
          </w:p>
        </w:tc>
        <w:tc>
          <w:tcPr>
            <w:tcW w:w="825" w:type="dxa"/>
            <w:hideMark/>
          </w:tcPr>
          <w:p w14:paraId="1DC98B4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7F10BFE"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5565EA0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1CF4DA8" w14:textId="77777777" w:rsidR="00D21EDE" w:rsidRPr="00D21EDE" w:rsidRDefault="00D21EDE" w:rsidP="00D21EDE">
            <w:pPr>
              <w:rPr>
                <w:rFonts w:ascii="Arial" w:hAnsi="Arial" w:cs="Arial"/>
                <w:sz w:val="24"/>
                <w:szCs w:val="24"/>
              </w:rPr>
            </w:pPr>
            <w:r w:rsidRPr="00D21EDE">
              <w:rPr>
                <w:rFonts w:ascii="Arial" w:hAnsi="Arial" w:cs="Arial"/>
                <w:sz w:val="24"/>
                <w:szCs w:val="24"/>
              </w:rPr>
              <w:t>13302S3059</w:t>
            </w:r>
          </w:p>
        </w:tc>
        <w:tc>
          <w:tcPr>
            <w:tcW w:w="1002" w:type="dxa"/>
            <w:noWrap/>
            <w:hideMark/>
          </w:tcPr>
          <w:p w14:paraId="48E2F455" w14:textId="77777777" w:rsidR="00D21EDE" w:rsidRPr="00D21EDE" w:rsidRDefault="00D21EDE" w:rsidP="00D21EDE">
            <w:pPr>
              <w:rPr>
                <w:rFonts w:ascii="Arial" w:hAnsi="Arial" w:cs="Arial"/>
                <w:sz w:val="24"/>
                <w:szCs w:val="24"/>
              </w:rPr>
            </w:pPr>
            <w:r w:rsidRPr="00D21EDE">
              <w:rPr>
                <w:rFonts w:ascii="Arial" w:hAnsi="Arial" w:cs="Arial"/>
                <w:sz w:val="24"/>
                <w:szCs w:val="24"/>
              </w:rPr>
              <w:t>610</w:t>
            </w:r>
          </w:p>
        </w:tc>
        <w:tc>
          <w:tcPr>
            <w:tcW w:w="1008" w:type="dxa"/>
            <w:noWrap/>
            <w:hideMark/>
          </w:tcPr>
          <w:p w14:paraId="45C4339A" w14:textId="77777777" w:rsidR="00D21EDE" w:rsidRPr="00D21EDE" w:rsidRDefault="00D21EDE" w:rsidP="00D21EDE">
            <w:pPr>
              <w:rPr>
                <w:rFonts w:ascii="Arial" w:hAnsi="Arial" w:cs="Arial"/>
                <w:sz w:val="24"/>
                <w:szCs w:val="24"/>
              </w:rPr>
            </w:pPr>
            <w:r w:rsidRPr="00D21EDE">
              <w:rPr>
                <w:rFonts w:ascii="Arial" w:hAnsi="Arial" w:cs="Arial"/>
                <w:sz w:val="24"/>
                <w:szCs w:val="24"/>
              </w:rPr>
              <w:t>2 666,71</w:t>
            </w:r>
          </w:p>
        </w:tc>
        <w:tc>
          <w:tcPr>
            <w:tcW w:w="1087" w:type="dxa"/>
            <w:noWrap/>
            <w:hideMark/>
          </w:tcPr>
          <w:p w14:paraId="12FC62C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76733B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41429CD" w14:textId="77777777" w:rsidTr="00D21EDE">
        <w:trPr>
          <w:trHeight w:val="300"/>
        </w:trPr>
        <w:tc>
          <w:tcPr>
            <w:tcW w:w="2713" w:type="dxa"/>
            <w:hideMark/>
          </w:tcPr>
          <w:p w14:paraId="06785AF1" w14:textId="77777777" w:rsidR="00D21EDE" w:rsidRPr="00D21EDE" w:rsidRDefault="00D21EDE" w:rsidP="00D21EDE">
            <w:pPr>
              <w:rPr>
                <w:rFonts w:ascii="Arial" w:hAnsi="Arial" w:cs="Arial"/>
                <w:sz w:val="24"/>
                <w:szCs w:val="24"/>
              </w:rPr>
            </w:pPr>
            <w:r w:rsidRPr="00D21EDE">
              <w:rPr>
                <w:rFonts w:ascii="Arial" w:hAnsi="Arial" w:cs="Arial"/>
                <w:sz w:val="24"/>
                <w:szCs w:val="24"/>
              </w:rPr>
              <w:t>Другие вопросы в области культуры, кинематографии</w:t>
            </w:r>
          </w:p>
        </w:tc>
        <w:tc>
          <w:tcPr>
            <w:tcW w:w="825" w:type="dxa"/>
            <w:hideMark/>
          </w:tcPr>
          <w:p w14:paraId="52457D1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EDD5F6E"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1DA2EB03"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0E1E82B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4389A24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1222C0E1" w14:textId="77777777" w:rsidR="00D21EDE" w:rsidRPr="00D21EDE" w:rsidRDefault="00D21EDE" w:rsidP="00D21EDE">
            <w:pPr>
              <w:rPr>
                <w:rFonts w:ascii="Arial" w:hAnsi="Arial" w:cs="Arial"/>
                <w:sz w:val="24"/>
                <w:szCs w:val="24"/>
              </w:rPr>
            </w:pPr>
            <w:r w:rsidRPr="00D21EDE">
              <w:rPr>
                <w:rFonts w:ascii="Arial" w:hAnsi="Arial" w:cs="Arial"/>
                <w:sz w:val="24"/>
                <w:szCs w:val="24"/>
              </w:rPr>
              <w:t>20 404,77</w:t>
            </w:r>
          </w:p>
        </w:tc>
        <w:tc>
          <w:tcPr>
            <w:tcW w:w="1087" w:type="dxa"/>
            <w:noWrap/>
            <w:hideMark/>
          </w:tcPr>
          <w:p w14:paraId="5A4E37BA" w14:textId="77777777" w:rsidR="00D21EDE" w:rsidRPr="00D21EDE" w:rsidRDefault="00D21EDE" w:rsidP="00D21EDE">
            <w:pPr>
              <w:rPr>
                <w:rFonts w:ascii="Arial" w:hAnsi="Arial" w:cs="Arial"/>
                <w:sz w:val="24"/>
                <w:szCs w:val="24"/>
              </w:rPr>
            </w:pPr>
            <w:r w:rsidRPr="00D21EDE">
              <w:rPr>
                <w:rFonts w:ascii="Arial" w:hAnsi="Arial" w:cs="Arial"/>
                <w:sz w:val="24"/>
                <w:szCs w:val="24"/>
              </w:rPr>
              <w:t>19 484,86</w:t>
            </w:r>
          </w:p>
        </w:tc>
        <w:tc>
          <w:tcPr>
            <w:tcW w:w="1033" w:type="dxa"/>
            <w:gridSpan w:val="2"/>
            <w:noWrap/>
            <w:hideMark/>
          </w:tcPr>
          <w:p w14:paraId="05BCB90F" w14:textId="77777777" w:rsidR="00D21EDE" w:rsidRPr="00D21EDE" w:rsidRDefault="00D21EDE" w:rsidP="00D21EDE">
            <w:pPr>
              <w:rPr>
                <w:rFonts w:ascii="Arial" w:hAnsi="Arial" w:cs="Arial"/>
                <w:sz w:val="24"/>
                <w:szCs w:val="24"/>
              </w:rPr>
            </w:pPr>
            <w:r w:rsidRPr="00D21EDE">
              <w:rPr>
                <w:rFonts w:ascii="Arial" w:hAnsi="Arial" w:cs="Arial"/>
                <w:sz w:val="24"/>
                <w:szCs w:val="24"/>
              </w:rPr>
              <w:t>19 484,86</w:t>
            </w:r>
          </w:p>
        </w:tc>
      </w:tr>
      <w:tr w:rsidR="00D21EDE" w:rsidRPr="00D21EDE" w14:paraId="4E895332" w14:textId="77777777" w:rsidTr="00D21EDE">
        <w:trPr>
          <w:trHeight w:val="300"/>
        </w:trPr>
        <w:tc>
          <w:tcPr>
            <w:tcW w:w="2713" w:type="dxa"/>
            <w:hideMark/>
          </w:tcPr>
          <w:p w14:paraId="04945D8A"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"Культура и туризм"</w:t>
            </w:r>
          </w:p>
        </w:tc>
        <w:tc>
          <w:tcPr>
            <w:tcW w:w="825" w:type="dxa"/>
            <w:hideMark/>
          </w:tcPr>
          <w:p w14:paraId="4AD53639"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08E004C"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12AE4A6A"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hideMark/>
          </w:tcPr>
          <w:p w14:paraId="43698013" w14:textId="77777777" w:rsidR="00D21EDE" w:rsidRPr="00D21EDE" w:rsidRDefault="00D21EDE" w:rsidP="00D21EDE">
            <w:pPr>
              <w:rPr>
                <w:rFonts w:ascii="Arial" w:hAnsi="Arial" w:cs="Arial"/>
                <w:sz w:val="24"/>
                <w:szCs w:val="24"/>
              </w:rPr>
            </w:pPr>
            <w:r w:rsidRPr="00D21EDE">
              <w:rPr>
                <w:rFonts w:ascii="Arial" w:hAnsi="Arial" w:cs="Arial"/>
                <w:sz w:val="24"/>
                <w:szCs w:val="24"/>
              </w:rPr>
              <w:t>0200000000</w:t>
            </w:r>
          </w:p>
        </w:tc>
        <w:tc>
          <w:tcPr>
            <w:tcW w:w="1002" w:type="dxa"/>
            <w:hideMark/>
          </w:tcPr>
          <w:p w14:paraId="4163424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7F179ED" w14:textId="77777777" w:rsidR="00D21EDE" w:rsidRPr="00D21EDE" w:rsidRDefault="00D21EDE" w:rsidP="00D21EDE">
            <w:pPr>
              <w:rPr>
                <w:rFonts w:ascii="Arial" w:hAnsi="Arial" w:cs="Arial"/>
                <w:sz w:val="24"/>
                <w:szCs w:val="24"/>
              </w:rPr>
            </w:pPr>
            <w:r w:rsidRPr="00D21EDE">
              <w:rPr>
                <w:rFonts w:ascii="Arial" w:hAnsi="Arial" w:cs="Arial"/>
                <w:sz w:val="24"/>
                <w:szCs w:val="24"/>
              </w:rPr>
              <w:t>20 404,77</w:t>
            </w:r>
          </w:p>
        </w:tc>
        <w:tc>
          <w:tcPr>
            <w:tcW w:w="1087" w:type="dxa"/>
            <w:noWrap/>
            <w:hideMark/>
          </w:tcPr>
          <w:p w14:paraId="25DF496C" w14:textId="77777777" w:rsidR="00D21EDE" w:rsidRPr="00D21EDE" w:rsidRDefault="00D21EDE" w:rsidP="00D21EDE">
            <w:pPr>
              <w:rPr>
                <w:rFonts w:ascii="Arial" w:hAnsi="Arial" w:cs="Arial"/>
                <w:sz w:val="24"/>
                <w:szCs w:val="24"/>
              </w:rPr>
            </w:pPr>
            <w:r w:rsidRPr="00D21EDE">
              <w:rPr>
                <w:rFonts w:ascii="Arial" w:hAnsi="Arial" w:cs="Arial"/>
                <w:sz w:val="24"/>
                <w:szCs w:val="24"/>
              </w:rPr>
              <w:t>19 484,86</w:t>
            </w:r>
          </w:p>
        </w:tc>
        <w:tc>
          <w:tcPr>
            <w:tcW w:w="1033" w:type="dxa"/>
            <w:gridSpan w:val="2"/>
            <w:noWrap/>
            <w:hideMark/>
          </w:tcPr>
          <w:p w14:paraId="0210834A" w14:textId="77777777" w:rsidR="00D21EDE" w:rsidRPr="00D21EDE" w:rsidRDefault="00D21EDE" w:rsidP="00D21EDE">
            <w:pPr>
              <w:rPr>
                <w:rFonts w:ascii="Arial" w:hAnsi="Arial" w:cs="Arial"/>
                <w:sz w:val="24"/>
                <w:szCs w:val="24"/>
              </w:rPr>
            </w:pPr>
            <w:r w:rsidRPr="00D21EDE">
              <w:rPr>
                <w:rFonts w:ascii="Arial" w:hAnsi="Arial" w:cs="Arial"/>
                <w:sz w:val="24"/>
                <w:szCs w:val="24"/>
              </w:rPr>
              <w:t>19 484,86</w:t>
            </w:r>
          </w:p>
        </w:tc>
      </w:tr>
      <w:tr w:rsidR="00D21EDE" w:rsidRPr="00D21EDE" w14:paraId="4CFB3BDB" w14:textId="77777777" w:rsidTr="00D21EDE">
        <w:trPr>
          <w:trHeight w:val="300"/>
        </w:trPr>
        <w:tc>
          <w:tcPr>
            <w:tcW w:w="2713" w:type="dxa"/>
            <w:hideMark/>
          </w:tcPr>
          <w:p w14:paraId="0549908B"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Обеспечивающая подпрограмма</w:t>
            </w:r>
          </w:p>
        </w:tc>
        <w:tc>
          <w:tcPr>
            <w:tcW w:w="825" w:type="dxa"/>
            <w:hideMark/>
          </w:tcPr>
          <w:p w14:paraId="723AD3C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5DB445F"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57DACAA6"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F9D2FD9" w14:textId="77777777" w:rsidR="00D21EDE" w:rsidRPr="00D21EDE" w:rsidRDefault="00D21EDE" w:rsidP="00D21EDE">
            <w:pPr>
              <w:rPr>
                <w:rFonts w:ascii="Arial" w:hAnsi="Arial" w:cs="Arial"/>
                <w:sz w:val="24"/>
                <w:szCs w:val="24"/>
              </w:rPr>
            </w:pPr>
            <w:r w:rsidRPr="00D21EDE">
              <w:rPr>
                <w:rFonts w:ascii="Arial" w:hAnsi="Arial" w:cs="Arial"/>
                <w:sz w:val="24"/>
                <w:szCs w:val="24"/>
              </w:rPr>
              <w:t>0280000000</w:t>
            </w:r>
          </w:p>
        </w:tc>
        <w:tc>
          <w:tcPr>
            <w:tcW w:w="1002" w:type="dxa"/>
            <w:noWrap/>
            <w:hideMark/>
          </w:tcPr>
          <w:p w14:paraId="4C41871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8E8C03F" w14:textId="77777777" w:rsidR="00D21EDE" w:rsidRPr="00D21EDE" w:rsidRDefault="00D21EDE" w:rsidP="00D21EDE">
            <w:pPr>
              <w:rPr>
                <w:rFonts w:ascii="Arial" w:hAnsi="Arial" w:cs="Arial"/>
                <w:sz w:val="24"/>
                <w:szCs w:val="24"/>
              </w:rPr>
            </w:pPr>
            <w:r w:rsidRPr="00D21EDE">
              <w:rPr>
                <w:rFonts w:ascii="Arial" w:hAnsi="Arial" w:cs="Arial"/>
                <w:sz w:val="24"/>
                <w:szCs w:val="24"/>
              </w:rPr>
              <w:t>20 404,77</w:t>
            </w:r>
          </w:p>
        </w:tc>
        <w:tc>
          <w:tcPr>
            <w:tcW w:w="1087" w:type="dxa"/>
            <w:noWrap/>
            <w:hideMark/>
          </w:tcPr>
          <w:p w14:paraId="6423F585" w14:textId="77777777" w:rsidR="00D21EDE" w:rsidRPr="00D21EDE" w:rsidRDefault="00D21EDE" w:rsidP="00D21EDE">
            <w:pPr>
              <w:rPr>
                <w:rFonts w:ascii="Arial" w:hAnsi="Arial" w:cs="Arial"/>
                <w:sz w:val="24"/>
                <w:szCs w:val="24"/>
              </w:rPr>
            </w:pPr>
            <w:r w:rsidRPr="00D21EDE">
              <w:rPr>
                <w:rFonts w:ascii="Arial" w:hAnsi="Arial" w:cs="Arial"/>
                <w:sz w:val="24"/>
                <w:szCs w:val="24"/>
              </w:rPr>
              <w:t>19 484,86</w:t>
            </w:r>
          </w:p>
        </w:tc>
        <w:tc>
          <w:tcPr>
            <w:tcW w:w="1033" w:type="dxa"/>
            <w:gridSpan w:val="2"/>
            <w:noWrap/>
            <w:hideMark/>
          </w:tcPr>
          <w:p w14:paraId="528ED7D7" w14:textId="77777777" w:rsidR="00D21EDE" w:rsidRPr="00D21EDE" w:rsidRDefault="00D21EDE" w:rsidP="00D21EDE">
            <w:pPr>
              <w:rPr>
                <w:rFonts w:ascii="Arial" w:hAnsi="Arial" w:cs="Arial"/>
                <w:sz w:val="24"/>
                <w:szCs w:val="24"/>
              </w:rPr>
            </w:pPr>
            <w:r w:rsidRPr="00D21EDE">
              <w:rPr>
                <w:rFonts w:ascii="Arial" w:hAnsi="Arial" w:cs="Arial"/>
                <w:sz w:val="24"/>
                <w:szCs w:val="24"/>
              </w:rPr>
              <w:t>19 484,86</w:t>
            </w:r>
          </w:p>
        </w:tc>
      </w:tr>
      <w:tr w:rsidR="00D21EDE" w:rsidRPr="00D21EDE" w14:paraId="088D77B0" w14:textId="77777777" w:rsidTr="00D21EDE">
        <w:trPr>
          <w:trHeight w:val="465"/>
        </w:trPr>
        <w:tc>
          <w:tcPr>
            <w:tcW w:w="2713" w:type="dxa"/>
            <w:hideMark/>
          </w:tcPr>
          <w:p w14:paraId="5D3417D9"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825" w:type="dxa"/>
            <w:hideMark/>
          </w:tcPr>
          <w:p w14:paraId="3283D120"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5FA84AE"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76C0C8B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5CE04B6D" w14:textId="77777777" w:rsidR="00D21EDE" w:rsidRPr="00D21EDE" w:rsidRDefault="00D21EDE" w:rsidP="00D21EDE">
            <w:pPr>
              <w:rPr>
                <w:rFonts w:ascii="Arial" w:hAnsi="Arial" w:cs="Arial"/>
                <w:sz w:val="24"/>
                <w:szCs w:val="24"/>
              </w:rPr>
            </w:pPr>
            <w:r w:rsidRPr="00D21EDE">
              <w:rPr>
                <w:rFonts w:ascii="Arial" w:hAnsi="Arial" w:cs="Arial"/>
                <w:sz w:val="24"/>
                <w:szCs w:val="24"/>
              </w:rPr>
              <w:t>0280100000</w:t>
            </w:r>
          </w:p>
        </w:tc>
        <w:tc>
          <w:tcPr>
            <w:tcW w:w="1002" w:type="dxa"/>
            <w:noWrap/>
            <w:hideMark/>
          </w:tcPr>
          <w:p w14:paraId="23BA6AB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19BD6D3" w14:textId="77777777" w:rsidR="00D21EDE" w:rsidRPr="00D21EDE" w:rsidRDefault="00D21EDE" w:rsidP="00D21EDE">
            <w:pPr>
              <w:rPr>
                <w:rFonts w:ascii="Arial" w:hAnsi="Arial" w:cs="Arial"/>
                <w:sz w:val="24"/>
                <w:szCs w:val="24"/>
              </w:rPr>
            </w:pPr>
            <w:r w:rsidRPr="00D21EDE">
              <w:rPr>
                <w:rFonts w:ascii="Arial" w:hAnsi="Arial" w:cs="Arial"/>
                <w:sz w:val="24"/>
                <w:szCs w:val="24"/>
              </w:rPr>
              <w:t>20 404,77</w:t>
            </w:r>
          </w:p>
        </w:tc>
        <w:tc>
          <w:tcPr>
            <w:tcW w:w="1087" w:type="dxa"/>
            <w:noWrap/>
            <w:hideMark/>
          </w:tcPr>
          <w:p w14:paraId="128D4448" w14:textId="77777777" w:rsidR="00D21EDE" w:rsidRPr="00D21EDE" w:rsidRDefault="00D21EDE" w:rsidP="00D21EDE">
            <w:pPr>
              <w:rPr>
                <w:rFonts w:ascii="Arial" w:hAnsi="Arial" w:cs="Arial"/>
                <w:sz w:val="24"/>
                <w:szCs w:val="24"/>
              </w:rPr>
            </w:pPr>
            <w:r w:rsidRPr="00D21EDE">
              <w:rPr>
                <w:rFonts w:ascii="Arial" w:hAnsi="Arial" w:cs="Arial"/>
                <w:sz w:val="24"/>
                <w:szCs w:val="24"/>
              </w:rPr>
              <w:t>19 484,86</w:t>
            </w:r>
          </w:p>
        </w:tc>
        <w:tc>
          <w:tcPr>
            <w:tcW w:w="1033" w:type="dxa"/>
            <w:gridSpan w:val="2"/>
            <w:noWrap/>
            <w:hideMark/>
          </w:tcPr>
          <w:p w14:paraId="508139A6" w14:textId="77777777" w:rsidR="00D21EDE" w:rsidRPr="00D21EDE" w:rsidRDefault="00D21EDE" w:rsidP="00D21EDE">
            <w:pPr>
              <w:rPr>
                <w:rFonts w:ascii="Arial" w:hAnsi="Arial" w:cs="Arial"/>
                <w:sz w:val="24"/>
                <w:szCs w:val="24"/>
              </w:rPr>
            </w:pPr>
            <w:r w:rsidRPr="00D21EDE">
              <w:rPr>
                <w:rFonts w:ascii="Arial" w:hAnsi="Arial" w:cs="Arial"/>
                <w:sz w:val="24"/>
                <w:szCs w:val="24"/>
              </w:rPr>
              <w:t>19 484,86</w:t>
            </w:r>
          </w:p>
        </w:tc>
      </w:tr>
      <w:tr w:rsidR="00D21EDE" w:rsidRPr="00D21EDE" w14:paraId="6188767E" w14:textId="77777777" w:rsidTr="00D21EDE">
        <w:trPr>
          <w:trHeight w:val="300"/>
        </w:trPr>
        <w:tc>
          <w:tcPr>
            <w:tcW w:w="2713" w:type="dxa"/>
            <w:hideMark/>
          </w:tcPr>
          <w:p w14:paraId="3635615F"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деятельности органов местного самоуправления</w:t>
            </w:r>
          </w:p>
        </w:tc>
        <w:tc>
          <w:tcPr>
            <w:tcW w:w="825" w:type="dxa"/>
            <w:hideMark/>
          </w:tcPr>
          <w:p w14:paraId="38E5497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F400670"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6643D6F8"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539AD198" w14:textId="77777777" w:rsidR="00D21EDE" w:rsidRPr="00D21EDE" w:rsidRDefault="00D21EDE" w:rsidP="00D21EDE">
            <w:pPr>
              <w:rPr>
                <w:rFonts w:ascii="Arial" w:hAnsi="Arial" w:cs="Arial"/>
                <w:sz w:val="24"/>
                <w:szCs w:val="24"/>
              </w:rPr>
            </w:pPr>
            <w:r w:rsidRPr="00D21EDE">
              <w:rPr>
                <w:rFonts w:ascii="Arial" w:hAnsi="Arial" w:cs="Arial"/>
                <w:sz w:val="24"/>
                <w:szCs w:val="24"/>
              </w:rPr>
              <w:t>0280100130</w:t>
            </w:r>
          </w:p>
        </w:tc>
        <w:tc>
          <w:tcPr>
            <w:tcW w:w="1002" w:type="dxa"/>
            <w:noWrap/>
            <w:hideMark/>
          </w:tcPr>
          <w:p w14:paraId="7567847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F51B7AD" w14:textId="77777777" w:rsidR="00D21EDE" w:rsidRPr="00D21EDE" w:rsidRDefault="00D21EDE" w:rsidP="00D21EDE">
            <w:pPr>
              <w:rPr>
                <w:rFonts w:ascii="Arial" w:hAnsi="Arial" w:cs="Arial"/>
                <w:sz w:val="24"/>
                <w:szCs w:val="24"/>
              </w:rPr>
            </w:pPr>
            <w:r w:rsidRPr="00D21EDE">
              <w:rPr>
                <w:rFonts w:ascii="Arial" w:hAnsi="Arial" w:cs="Arial"/>
                <w:sz w:val="24"/>
                <w:szCs w:val="24"/>
              </w:rPr>
              <w:t>20 404,77</w:t>
            </w:r>
          </w:p>
        </w:tc>
        <w:tc>
          <w:tcPr>
            <w:tcW w:w="1087" w:type="dxa"/>
            <w:noWrap/>
            <w:hideMark/>
          </w:tcPr>
          <w:p w14:paraId="1D0037CC" w14:textId="77777777" w:rsidR="00D21EDE" w:rsidRPr="00D21EDE" w:rsidRDefault="00D21EDE" w:rsidP="00D21EDE">
            <w:pPr>
              <w:rPr>
                <w:rFonts w:ascii="Arial" w:hAnsi="Arial" w:cs="Arial"/>
                <w:sz w:val="24"/>
                <w:szCs w:val="24"/>
              </w:rPr>
            </w:pPr>
            <w:r w:rsidRPr="00D21EDE">
              <w:rPr>
                <w:rFonts w:ascii="Arial" w:hAnsi="Arial" w:cs="Arial"/>
                <w:sz w:val="24"/>
                <w:szCs w:val="24"/>
              </w:rPr>
              <w:t>19 484,86</w:t>
            </w:r>
          </w:p>
        </w:tc>
        <w:tc>
          <w:tcPr>
            <w:tcW w:w="1033" w:type="dxa"/>
            <w:gridSpan w:val="2"/>
            <w:noWrap/>
            <w:hideMark/>
          </w:tcPr>
          <w:p w14:paraId="2C695FAF" w14:textId="77777777" w:rsidR="00D21EDE" w:rsidRPr="00D21EDE" w:rsidRDefault="00D21EDE" w:rsidP="00D21EDE">
            <w:pPr>
              <w:rPr>
                <w:rFonts w:ascii="Arial" w:hAnsi="Arial" w:cs="Arial"/>
                <w:sz w:val="24"/>
                <w:szCs w:val="24"/>
              </w:rPr>
            </w:pPr>
            <w:r w:rsidRPr="00D21EDE">
              <w:rPr>
                <w:rFonts w:ascii="Arial" w:hAnsi="Arial" w:cs="Arial"/>
                <w:sz w:val="24"/>
                <w:szCs w:val="24"/>
              </w:rPr>
              <w:t>19 484,86</w:t>
            </w:r>
          </w:p>
        </w:tc>
      </w:tr>
      <w:tr w:rsidR="00D21EDE" w:rsidRPr="00D21EDE" w14:paraId="3A7A517B" w14:textId="77777777" w:rsidTr="00D21EDE">
        <w:trPr>
          <w:trHeight w:val="915"/>
        </w:trPr>
        <w:tc>
          <w:tcPr>
            <w:tcW w:w="2713" w:type="dxa"/>
            <w:hideMark/>
          </w:tcPr>
          <w:p w14:paraId="4B36A946"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0B08B2AE"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7BB854A"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1FF55E0C"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2325B6FF" w14:textId="77777777" w:rsidR="00D21EDE" w:rsidRPr="00D21EDE" w:rsidRDefault="00D21EDE" w:rsidP="00D21EDE">
            <w:pPr>
              <w:rPr>
                <w:rFonts w:ascii="Arial" w:hAnsi="Arial" w:cs="Arial"/>
                <w:sz w:val="24"/>
                <w:szCs w:val="24"/>
              </w:rPr>
            </w:pPr>
            <w:r w:rsidRPr="00D21EDE">
              <w:rPr>
                <w:rFonts w:ascii="Arial" w:hAnsi="Arial" w:cs="Arial"/>
                <w:sz w:val="24"/>
                <w:szCs w:val="24"/>
              </w:rPr>
              <w:t>0280100130</w:t>
            </w:r>
          </w:p>
        </w:tc>
        <w:tc>
          <w:tcPr>
            <w:tcW w:w="1002" w:type="dxa"/>
            <w:noWrap/>
            <w:hideMark/>
          </w:tcPr>
          <w:p w14:paraId="78EA16CC"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477978DC" w14:textId="77777777" w:rsidR="00D21EDE" w:rsidRPr="00D21EDE" w:rsidRDefault="00D21EDE" w:rsidP="00D21EDE">
            <w:pPr>
              <w:rPr>
                <w:rFonts w:ascii="Arial" w:hAnsi="Arial" w:cs="Arial"/>
                <w:sz w:val="24"/>
                <w:szCs w:val="24"/>
              </w:rPr>
            </w:pPr>
            <w:r w:rsidRPr="00D21EDE">
              <w:rPr>
                <w:rFonts w:ascii="Arial" w:hAnsi="Arial" w:cs="Arial"/>
                <w:sz w:val="24"/>
                <w:szCs w:val="24"/>
              </w:rPr>
              <w:t>19 176,86</w:t>
            </w:r>
          </w:p>
        </w:tc>
        <w:tc>
          <w:tcPr>
            <w:tcW w:w="1087" w:type="dxa"/>
            <w:noWrap/>
            <w:hideMark/>
          </w:tcPr>
          <w:p w14:paraId="1A1E675E" w14:textId="77777777" w:rsidR="00D21EDE" w:rsidRPr="00D21EDE" w:rsidRDefault="00D21EDE" w:rsidP="00D21EDE">
            <w:pPr>
              <w:rPr>
                <w:rFonts w:ascii="Arial" w:hAnsi="Arial" w:cs="Arial"/>
                <w:sz w:val="24"/>
                <w:szCs w:val="24"/>
              </w:rPr>
            </w:pPr>
            <w:r w:rsidRPr="00D21EDE">
              <w:rPr>
                <w:rFonts w:ascii="Arial" w:hAnsi="Arial" w:cs="Arial"/>
                <w:sz w:val="24"/>
                <w:szCs w:val="24"/>
              </w:rPr>
              <w:t>19 176,86</w:t>
            </w:r>
          </w:p>
        </w:tc>
        <w:tc>
          <w:tcPr>
            <w:tcW w:w="1033" w:type="dxa"/>
            <w:gridSpan w:val="2"/>
            <w:noWrap/>
            <w:hideMark/>
          </w:tcPr>
          <w:p w14:paraId="1B7033A7" w14:textId="77777777" w:rsidR="00D21EDE" w:rsidRPr="00D21EDE" w:rsidRDefault="00D21EDE" w:rsidP="00D21EDE">
            <w:pPr>
              <w:rPr>
                <w:rFonts w:ascii="Arial" w:hAnsi="Arial" w:cs="Arial"/>
                <w:sz w:val="24"/>
                <w:szCs w:val="24"/>
              </w:rPr>
            </w:pPr>
            <w:r w:rsidRPr="00D21EDE">
              <w:rPr>
                <w:rFonts w:ascii="Arial" w:hAnsi="Arial" w:cs="Arial"/>
                <w:sz w:val="24"/>
                <w:szCs w:val="24"/>
              </w:rPr>
              <w:t>19 176,86</w:t>
            </w:r>
          </w:p>
        </w:tc>
      </w:tr>
      <w:tr w:rsidR="00D21EDE" w:rsidRPr="00D21EDE" w14:paraId="76B6C4FB" w14:textId="77777777" w:rsidTr="00D21EDE">
        <w:trPr>
          <w:trHeight w:val="465"/>
        </w:trPr>
        <w:tc>
          <w:tcPr>
            <w:tcW w:w="2713" w:type="dxa"/>
            <w:hideMark/>
          </w:tcPr>
          <w:p w14:paraId="01949DED"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3D7B3017"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9F0B587"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6270D2C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1D543614" w14:textId="77777777" w:rsidR="00D21EDE" w:rsidRPr="00D21EDE" w:rsidRDefault="00D21EDE" w:rsidP="00D21EDE">
            <w:pPr>
              <w:rPr>
                <w:rFonts w:ascii="Arial" w:hAnsi="Arial" w:cs="Arial"/>
                <w:sz w:val="24"/>
                <w:szCs w:val="24"/>
              </w:rPr>
            </w:pPr>
            <w:r w:rsidRPr="00D21EDE">
              <w:rPr>
                <w:rFonts w:ascii="Arial" w:hAnsi="Arial" w:cs="Arial"/>
                <w:sz w:val="24"/>
                <w:szCs w:val="24"/>
              </w:rPr>
              <w:t>0280100130</w:t>
            </w:r>
          </w:p>
        </w:tc>
        <w:tc>
          <w:tcPr>
            <w:tcW w:w="1002" w:type="dxa"/>
            <w:noWrap/>
            <w:hideMark/>
          </w:tcPr>
          <w:p w14:paraId="42AB5FCD"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438720B3" w14:textId="77777777" w:rsidR="00D21EDE" w:rsidRPr="00D21EDE" w:rsidRDefault="00D21EDE" w:rsidP="00D21EDE">
            <w:pPr>
              <w:rPr>
                <w:rFonts w:ascii="Arial" w:hAnsi="Arial" w:cs="Arial"/>
                <w:sz w:val="24"/>
                <w:szCs w:val="24"/>
              </w:rPr>
            </w:pPr>
            <w:r w:rsidRPr="00D21EDE">
              <w:rPr>
                <w:rFonts w:ascii="Arial" w:hAnsi="Arial" w:cs="Arial"/>
                <w:sz w:val="24"/>
                <w:szCs w:val="24"/>
              </w:rPr>
              <w:t>19 176,86</w:t>
            </w:r>
          </w:p>
        </w:tc>
        <w:tc>
          <w:tcPr>
            <w:tcW w:w="1087" w:type="dxa"/>
            <w:noWrap/>
            <w:hideMark/>
          </w:tcPr>
          <w:p w14:paraId="31FE5C14" w14:textId="77777777" w:rsidR="00D21EDE" w:rsidRPr="00D21EDE" w:rsidRDefault="00D21EDE" w:rsidP="00D21EDE">
            <w:pPr>
              <w:rPr>
                <w:rFonts w:ascii="Arial" w:hAnsi="Arial" w:cs="Arial"/>
                <w:sz w:val="24"/>
                <w:szCs w:val="24"/>
              </w:rPr>
            </w:pPr>
            <w:r w:rsidRPr="00D21EDE">
              <w:rPr>
                <w:rFonts w:ascii="Arial" w:hAnsi="Arial" w:cs="Arial"/>
                <w:sz w:val="24"/>
                <w:szCs w:val="24"/>
              </w:rPr>
              <w:t>19 176,86</w:t>
            </w:r>
          </w:p>
        </w:tc>
        <w:tc>
          <w:tcPr>
            <w:tcW w:w="1033" w:type="dxa"/>
            <w:gridSpan w:val="2"/>
            <w:noWrap/>
            <w:hideMark/>
          </w:tcPr>
          <w:p w14:paraId="061F3812" w14:textId="77777777" w:rsidR="00D21EDE" w:rsidRPr="00D21EDE" w:rsidRDefault="00D21EDE" w:rsidP="00D21EDE">
            <w:pPr>
              <w:rPr>
                <w:rFonts w:ascii="Arial" w:hAnsi="Arial" w:cs="Arial"/>
                <w:sz w:val="24"/>
                <w:szCs w:val="24"/>
              </w:rPr>
            </w:pPr>
            <w:r w:rsidRPr="00D21EDE">
              <w:rPr>
                <w:rFonts w:ascii="Arial" w:hAnsi="Arial" w:cs="Arial"/>
                <w:sz w:val="24"/>
                <w:szCs w:val="24"/>
              </w:rPr>
              <w:t>19 176,86</w:t>
            </w:r>
          </w:p>
        </w:tc>
      </w:tr>
      <w:tr w:rsidR="00D21EDE" w:rsidRPr="00D21EDE" w14:paraId="50BF84C0" w14:textId="77777777" w:rsidTr="00D21EDE">
        <w:trPr>
          <w:trHeight w:val="465"/>
        </w:trPr>
        <w:tc>
          <w:tcPr>
            <w:tcW w:w="2713" w:type="dxa"/>
            <w:hideMark/>
          </w:tcPr>
          <w:p w14:paraId="5CAFC519"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5E2929E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C3A1467"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0B2DB32D"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33F6D48" w14:textId="77777777" w:rsidR="00D21EDE" w:rsidRPr="00D21EDE" w:rsidRDefault="00D21EDE" w:rsidP="00D21EDE">
            <w:pPr>
              <w:rPr>
                <w:rFonts w:ascii="Arial" w:hAnsi="Arial" w:cs="Arial"/>
                <w:sz w:val="24"/>
                <w:szCs w:val="24"/>
              </w:rPr>
            </w:pPr>
            <w:r w:rsidRPr="00D21EDE">
              <w:rPr>
                <w:rFonts w:ascii="Arial" w:hAnsi="Arial" w:cs="Arial"/>
                <w:sz w:val="24"/>
                <w:szCs w:val="24"/>
              </w:rPr>
              <w:t>0280100130</w:t>
            </w:r>
          </w:p>
        </w:tc>
        <w:tc>
          <w:tcPr>
            <w:tcW w:w="1002" w:type="dxa"/>
            <w:noWrap/>
            <w:hideMark/>
          </w:tcPr>
          <w:p w14:paraId="63505C3D"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1CEF7E62" w14:textId="77777777" w:rsidR="00D21EDE" w:rsidRPr="00D21EDE" w:rsidRDefault="00D21EDE" w:rsidP="00D21EDE">
            <w:pPr>
              <w:rPr>
                <w:rFonts w:ascii="Arial" w:hAnsi="Arial" w:cs="Arial"/>
                <w:sz w:val="24"/>
                <w:szCs w:val="24"/>
              </w:rPr>
            </w:pPr>
            <w:r w:rsidRPr="00D21EDE">
              <w:rPr>
                <w:rFonts w:ascii="Arial" w:hAnsi="Arial" w:cs="Arial"/>
                <w:sz w:val="24"/>
                <w:szCs w:val="24"/>
              </w:rPr>
              <w:t>308,00</w:t>
            </w:r>
          </w:p>
        </w:tc>
        <w:tc>
          <w:tcPr>
            <w:tcW w:w="1087" w:type="dxa"/>
            <w:noWrap/>
            <w:hideMark/>
          </w:tcPr>
          <w:p w14:paraId="2AD0307F" w14:textId="77777777" w:rsidR="00D21EDE" w:rsidRPr="00D21EDE" w:rsidRDefault="00D21EDE" w:rsidP="00D21EDE">
            <w:pPr>
              <w:rPr>
                <w:rFonts w:ascii="Arial" w:hAnsi="Arial" w:cs="Arial"/>
                <w:sz w:val="24"/>
                <w:szCs w:val="24"/>
              </w:rPr>
            </w:pPr>
            <w:r w:rsidRPr="00D21EDE">
              <w:rPr>
                <w:rFonts w:ascii="Arial" w:hAnsi="Arial" w:cs="Arial"/>
                <w:sz w:val="24"/>
                <w:szCs w:val="24"/>
              </w:rPr>
              <w:t>308,00</w:t>
            </w:r>
          </w:p>
        </w:tc>
        <w:tc>
          <w:tcPr>
            <w:tcW w:w="1033" w:type="dxa"/>
            <w:gridSpan w:val="2"/>
            <w:noWrap/>
            <w:hideMark/>
          </w:tcPr>
          <w:p w14:paraId="0FE14923" w14:textId="77777777" w:rsidR="00D21EDE" w:rsidRPr="00D21EDE" w:rsidRDefault="00D21EDE" w:rsidP="00D21EDE">
            <w:pPr>
              <w:rPr>
                <w:rFonts w:ascii="Arial" w:hAnsi="Arial" w:cs="Arial"/>
                <w:sz w:val="24"/>
                <w:szCs w:val="24"/>
              </w:rPr>
            </w:pPr>
            <w:r w:rsidRPr="00D21EDE">
              <w:rPr>
                <w:rFonts w:ascii="Arial" w:hAnsi="Arial" w:cs="Arial"/>
                <w:sz w:val="24"/>
                <w:szCs w:val="24"/>
              </w:rPr>
              <w:t>308,00</w:t>
            </w:r>
          </w:p>
        </w:tc>
      </w:tr>
      <w:tr w:rsidR="00D21EDE" w:rsidRPr="00D21EDE" w14:paraId="37C95F33" w14:textId="77777777" w:rsidTr="00D21EDE">
        <w:trPr>
          <w:trHeight w:val="465"/>
        </w:trPr>
        <w:tc>
          <w:tcPr>
            <w:tcW w:w="2713" w:type="dxa"/>
            <w:hideMark/>
          </w:tcPr>
          <w:p w14:paraId="5E54AD10"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71802D8E"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D608C42"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5BF19A90"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5EC3774E" w14:textId="77777777" w:rsidR="00D21EDE" w:rsidRPr="00D21EDE" w:rsidRDefault="00D21EDE" w:rsidP="00D21EDE">
            <w:pPr>
              <w:rPr>
                <w:rFonts w:ascii="Arial" w:hAnsi="Arial" w:cs="Arial"/>
                <w:sz w:val="24"/>
                <w:szCs w:val="24"/>
              </w:rPr>
            </w:pPr>
            <w:r w:rsidRPr="00D21EDE">
              <w:rPr>
                <w:rFonts w:ascii="Arial" w:hAnsi="Arial" w:cs="Arial"/>
                <w:sz w:val="24"/>
                <w:szCs w:val="24"/>
              </w:rPr>
              <w:t>0280100130</w:t>
            </w:r>
          </w:p>
        </w:tc>
        <w:tc>
          <w:tcPr>
            <w:tcW w:w="1002" w:type="dxa"/>
            <w:noWrap/>
            <w:hideMark/>
          </w:tcPr>
          <w:p w14:paraId="0BC4C1E2"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164EA6B6" w14:textId="77777777" w:rsidR="00D21EDE" w:rsidRPr="00D21EDE" w:rsidRDefault="00D21EDE" w:rsidP="00D21EDE">
            <w:pPr>
              <w:rPr>
                <w:rFonts w:ascii="Arial" w:hAnsi="Arial" w:cs="Arial"/>
                <w:sz w:val="24"/>
                <w:szCs w:val="24"/>
              </w:rPr>
            </w:pPr>
            <w:r w:rsidRPr="00D21EDE">
              <w:rPr>
                <w:rFonts w:ascii="Arial" w:hAnsi="Arial" w:cs="Arial"/>
                <w:sz w:val="24"/>
                <w:szCs w:val="24"/>
              </w:rPr>
              <w:t>308,00</w:t>
            </w:r>
          </w:p>
        </w:tc>
        <w:tc>
          <w:tcPr>
            <w:tcW w:w="1087" w:type="dxa"/>
            <w:noWrap/>
            <w:hideMark/>
          </w:tcPr>
          <w:p w14:paraId="625E6304" w14:textId="77777777" w:rsidR="00D21EDE" w:rsidRPr="00D21EDE" w:rsidRDefault="00D21EDE" w:rsidP="00D21EDE">
            <w:pPr>
              <w:rPr>
                <w:rFonts w:ascii="Arial" w:hAnsi="Arial" w:cs="Arial"/>
                <w:sz w:val="24"/>
                <w:szCs w:val="24"/>
              </w:rPr>
            </w:pPr>
            <w:r w:rsidRPr="00D21EDE">
              <w:rPr>
                <w:rFonts w:ascii="Arial" w:hAnsi="Arial" w:cs="Arial"/>
                <w:sz w:val="24"/>
                <w:szCs w:val="24"/>
              </w:rPr>
              <w:t>308,00</w:t>
            </w:r>
          </w:p>
        </w:tc>
        <w:tc>
          <w:tcPr>
            <w:tcW w:w="1033" w:type="dxa"/>
            <w:gridSpan w:val="2"/>
            <w:noWrap/>
            <w:hideMark/>
          </w:tcPr>
          <w:p w14:paraId="5A09748E" w14:textId="77777777" w:rsidR="00D21EDE" w:rsidRPr="00D21EDE" w:rsidRDefault="00D21EDE" w:rsidP="00D21EDE">
            <w:pPr>
              <w:rPr>
                <w:rFonts w:ascii="Arial" w:hAnsi="Arial" w:cs="Arial"/>
                <w:sz w:val="24"/>
                <w:szCs w:val="24"/>
              </w:rPr>
            </w:pPr>
            <w:r w:rsidRPr="00D21EDE">
              <w:rPr>
                <w:rFonts w:ascii="Arial" w:hAnsi="Arial" w:cs="Arial"/>
                <w:sz w:val="24"/>
                <w:szCs w:val="24"/>
              </w:rPr>
              <w:t>308,00</w:t>
            </w:r>
          </w:p>
        </w:tc>
      </w:tr>
      <w:tr w:rsidR="00D21EDE" w:rsidRPr="00D21EDE" w14:paraId="59142E66" w14:textId="77777777" w:rsidTr="00D21EDE">
        <w:trPr>
          <w:trHeight w:val="300"/>
        </w:trPr>
        <w:tc>
          <w:tcPr>
            <w:tcW w:w="2713" w:type="dxa"/>
            <w:hideMark/>
          </w:tcPr>
          <w:p w14:paraId="43560BC8"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бюджетные ассигнования</w:t>
            </w:r>
          </w:p>
        </w:tc>
        <w:tc>
          <w:tcPr>
            <w:tcW w:w="825" w:type="dxa"/>
            <w:hideMark/>
          </w:tcPr>
          <w:p w14:paraId="570ED2D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EBB847A"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2AD63E9F"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82D2ECD" w14:textId="77777777" w:rsidR="00D21EDE" w:rsidRPr="00D21EDE" w:rsidRDefault="00D21EDE" w:rsidP="00D21EDE">
            <w:pPr>
              <w:rPr>
                <w:rFonts w:ascii="Arial" w:hAnsi="Arial" w:cs="Arial"/>
                <w:sz w:val="24"/>
                <w:szCs w:val="24"/>
              </w:rPr>
            </w:pPr>
            <w:r w:rsidRPr="00D21EDE">
              <w:rPr>
                <w:rFonts w:ascii="Arial" w:hAnsi="Arial" w:cs="Arial"/>
                <w:sz w:val="24"/>
                <w:szCs w:val="24"/>
              </w:rPr>
              <w:t>0280100130</w:t>
            </w:r>
          </w:p>
        </w:tc>
        <w:tc>
          <w:tcPr>
            <w:tcW w:w="1002" w:type="dxa"/>
            <w:noWrap/>
            <w:hideMark/>
          </w:tcPr>
          <w:p w14:paraId="786974E4" w14:textId="77777777" w:rsidR="00D21EDE" w:rsidRPr="00D21EDE" w:rsidRDefault="00D21EDE" w:rsidP="00D21EDE">
            <w:pPr>
              <w:rPr>
                <w:rFonts w:ascii="Arial" w:hAnsi="Arial" w:cs="Arial"/>
                <w:sz w:val="24"/>
                <w:szCs w:val="24"/>
              </w:rPr>
            </w:pPr>
            <w:r w:rsidRPr="00D21EDE">
              <w:rPr>
                <w:rFonts w:ascii="Arial" w:hAnsi="Arial" w:cs="Arial"/>
                <w:sz w:val="24"/>
                <w:szCs w:val="24"/>
              </w:rPr>
              <w:t>800</w:t>
            </w:r>
          </w:p>
        </w:tc>
        <w:tc>
          <w:tcPr>
            <w:tcW w:w="1008" w:type="dxa"/>
            <w:noWrap/>
            <w:hideMark/>
          </w:tcPr>
          <w:p w14:paraId="00B649F1" w14:textId="77777777" w:rsidR="00D21EDE" w:rsidRPr="00D21EDE" w:rsidRDefault="00D21EDE" w:rsidP="00D21EDE">
            <w:pPr>
              <w:rPr>
                <w:rFonts w:ascii="Arial" w:hAnsi="Arial" w:cs="Arial"/>
                <w:sz w:val="24"/>
                <w:szCs w:val="24"/>
              </w:rPr>
            </w:pPr>
            <w:r w:rsidRPr="00D21EDE">
              <w:rPr>
                <w:rFonts w:ascii="Arial" w:hAnsi="Arial" w:cs="Arial"/>
                <w:sz w:val="24"/>
                <w:szCs w:val="24"/>
              </w:rPr>
              <w:t>919,91</w:t>
            </w:r>
          </w:p>
        </w:tc>
        <w:tc>
          <w:tcPr>
            <w:tcW w:w="1087" w:type="dxa"/>
            <w:noWrap/>
            <w:hideMark/>
          </w:tcPr>
          <w:p w14:paraId="6C3F407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198417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46ABA48" w14:textId="77777777" w:rsidTr="00D21EDE">
        <w:trPr>
          <w:trHeight w:val="300"/>
        </w:trPr>
        <w:tc>
          <w:tcPr>
            <w:tcW w:w="2713" w:type="dxa"/>
            <w:hideMark/>
          </w:tcPr>
          <w:p w14:paraId="7644D36C" w14:textId="77777777" w:rsidR="00D21EDE" w:rsidRPr="00D21EDE" w:rsidRDefault="00D21EDE" w:rsidP="00D21EDE">
            <w:pPr>
              <w:rPr>
                <w:rFonts w:ascii="Arial" w:hAnsi="Arial" w:cs="Arial"/>
                <w:sz w:val="24"/>
                <w:szCs w:val="24"/>
              </w:rPr>
            </w:pPr>
            <w:r w:rsidRPr="00D21EDE">
              <w:rPr>
                <w:rFonts w:ascii="Arial" w:hAnsi="Arial" w:cs="Arial"/>
                <w:sz w:val="24"/>
                <w:szCs w:val="24"/>
              </w:rPr>
              <w:t>Уплата налогов, сборов и иных платежей</w:t>
            </w:r>
          </w:p>
        </w:tc>
        <w:tc>
          <w:tcPr>
            <w:tcW w:w="825" w:type="dxa"/>
            <w:hideMark/>
          </w:tcPr>
          <w:p w14:paraId="496FC44E"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FCAB7BB" w14:textId="77777777" w:rsidR="00D21EDE" w:rsidRPr="00D21EDE" w:rsidRDefault="00D21EDE" w:rsidP="00D21EDE">
            <w:pPr>
              <w:rPr>
                <w:rFonts w:ascii="Arial" w:hAnsi="Arial" w:cs="Arial"/>
                <w:sz w:val="24"/>
                <w:szCs w:val="24"/>
              </w:rPr>
            </w:pPr>
            <w:r w:rsidRPr="00D21EDE">
              <w:rPr>
                <w:rFonts w:ascii="Arial" w:hAnsi="Arial" w:cs="Arial"/>
                <w:sz w:val="24"/>
                <w:szCs w:val="24"/>
              </w:rPr>
              <w:t>08</w:t>
            </w:r>
          </w:p>
        </w:tc>
        <w:tc>
          <w:tcPr>
            <w:tcW w:w="709" w:type="dxa"/>
            <w:hideMark/>
          </w:tcPr>
          <w:p w14:paraId="7EF76123"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1250" w:type="dxa"/>
            <w:noWrap/>
            <w:hideMark/>
          </w:tcPr>
          <w:p w14:paraId="7356849B" w14:textId="77777777" w:rsidR="00D21EDE" w:rsidRPr="00D21EDE" w:rsidRDefault="00D21EDE" w:rsidP="00D21EDE">
            <w:pPr>
              <w:rPr>
                <w:rFonts w:ascii="Arial" w:hAnsi="Arial" w:cs="Arial"/>
                <w:sz w:val="24"/>
                <w:szCs w:val="24"/>
              </w:rPr>
            </w:pPr>
            <w:r w:rsidRPr="00D21EDE">
              <w:rPr>
                <w:rFonts w:ascii="Arial" w:hAnsi="Arial" w:cs="Arial"/>
                <w:sz w:val="24"/>
                <w:szCs w:val="24"/>
              </w:rPr>
              <w:t>0280100130</w:t>
            </w:r>
          </w:p>
        </w:tc>
        <w:tc>
          <w:tcPr>
            <w:tcW w:w="1002" w:type="dxa"/>
            <w:noWrap/>
            <w:hideMark/>
          </w:tcPr>
          <w:p w14:paraId="592A291D" w14:textId="77777777" w:rsidR="00D21EDE" w:rsidRPr="00D21EDE" w:rsidRDefault="00D21EDE" w:rsidP="00D21EDE">
            <w:pPr>
              <w:rPr>
                <w:rFonts w:ascii="Arial" w:hAnsi="Arial" w:cs="Arial"/>
                <w:sz w:val="24"/>
                <w:szCs w:val="24"/>
              </w:rPr>
            </w:pPr>
            <w:r w:rsidRPr="00D21EDE">
              <w:rPr>
                <w:rFonts w:ascii="Arial" w:hAnsi="Arial" w:cs="Arial"/>
                <w:sz w:val="24"/>
                <w:szCs w:val="24"/>
              </w:rPr>
              <w:t>850</w:t>
            </w:r>
          </w:p>
        </w:tc>
        <w:tc>
          <w:tcPr>
            <w:tcW w:w="1008" w:type="dxa"/>
            <w:noWrap/>
            <w:hideMark/>
          </w:tcPr>
          <w:p w14:paraId="417832A6" w14:textId="77777777" w:rsidR="00D21EDE" w:rsidRPr="00D21EDE" w:rsidRDefault="00D21EDE" w:rsidP="00D21EDE">
            <w:pPr>
              <w:rPr>
                <w:rFonts w:ascii="Arial" w:hAnsi="Arial" w:cs="Arial"/>
                <w:sz w:val="24"/>
                <w:szCs w:val="24"/>
              </w:rPr>
            </w:pPr>
            <w:r w:rsidRPr="00D21EDE">
              <w:rPr>
                <w:rFonts w:ascii="Arial" w:hAnsi="Arial" w:cs="Arial"/>
                <w:sz w:val="24"/>
                <w:szCs w:val="24"/>
              </w:rPr>
              <w:t>919,91</w:t>
            </w:r>
          </w:p>
        </w:tc>
        <w:tc>
          <w:tcPr>
            <w:tcW w:w="1087" w:type="dxa"/>
            <w:noWrap/>
            <w:hideMark/>
          </w:tcPr>
          <w:p w14:paraId="3B3BE07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31F5774"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6532D04A" w14:textId="77777777" w:rsidTr="00D21EDE">
        <w:trPr>
          <w:trHeight w:val="300"/>
        </w:trPr>
        <w:tc>
          <w:tcPr>
            <w:tcW w:w="2713" w:type="dxa"/>
            <w:hideMark/>
          </w:tcPr>
          <w:p w14:paraId="6D793E63" w14:textId="77777777" w:rsidR="00D21EDE" w:rsidRPr="00D21EDE" w:rsidRDefault="00D21EDE" w:rsidP="00D21EDE">
            <w:pPr>
              <w:rPr>
                <w:rFonts w:ascii="Arial" w:hAnsi="Arial" w:cs="Arial"/>
                <w:sz w:val="24"/>
                <w:szCs w:val="24"/>
              </w:rPr>
            </w:pPr>
            <w:r w:rsidRPr="00D21EDE">
              <w:rPr>
                <w:rFonts w:ascii="Arial" w:hAnsi="Arial" w:cs="Arial"/>
                <w:sz w:val="24"/>
                <w:szCs w:val="24"/>
              </w:rPr>
              <w:t>Физическая культура и спорт</w:t>
            </w:r>
          </w:p>
        </w:tc>
        <w:tc>
          <w:tcPr>
            <w:tcW w:w="825" w:type="dxa"/>
            <w:hideMark/>
          </w:tcPr>
          <w:p w14:paraId="5F5B51D3"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D5F0137"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50BE749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358BCE5A"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4F78121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4C5AA318" w14:textId="77777777" w:rsidR="00D21EDE" w:rsidRPr="00D21EDE" w:rsidRDefault="00D21EDE" w:rsidP="00D21EDE">
            <w:pPr>
              <w:rPr>
                <w:rFonts w:ascii="Arial" w:hAnsi="Arial" w:cs="Arial"/>
                <w:sz w:val="24"/>
                <w:szCs w:val="24"/>
              </w:rPr>
            </w:pPr>
            <w:r w:rsidRPr="00D21EDE">
              <w:rPr>
                <w:rFonts w:ascii="Arial" w:hAnsi="Arial" w:cs="Arial"/>
                <w:sz w:val="24"/>
                <w:szCs w:val="24"/>
              </w:rPr>
              <w:t>210 802,99</w:t>
            </w:r>
          </w:p>
        </w:tc>
        <w:tc>
          <w:tcPr>
            <w:tcW w:w="1087" w:type="dxa"/>
            <w:noWrap/>
            <w:hideMark/>
          </w:tcPr>
          <w:p w14:paraId="4C2FA609" w14:textId="77777777" w:rsidR="00D21EDE" w:rsidRPr="00D21EDE" w:rsidRDefault="00D21EDE" w:rsidP="00D21EDE">
            <w:pPr>
              <w:rPr>
                <w:rFonts w:ascii="Arial" w:hAnsi="Arial" w:cs="Arial"/>
                <w:sz w:val="24"/>
                <w:szCs w:val="24"/>
              </w:rPr>
            </w:pPr>
            <w:r w:rsidRPr="00D21EDE">
              <w:rPr>
                <w:rFonts w:ascii="Arial" w:hAnsi="Arial" w:cs="Arial"/>
                <w:sz w:val="24"/>
                <w:szCs w:val="24"/>
              </w:rPr>
              <w:t>198 799,47</w:t>
            </w:r>
          </w:p>
        </w:tc>
        <w:tc>
          <w:tcPr>
            <w:tcW w:w="1033" w:type="dxa"/>
            <w:gridSpan w:val="2"/>
            <w:noWrap/>
            <w:hideMark/>
          </w:tcPr>
          <w:p w14:paraId="5B018AB3" w14:textId="77777777" w:rsidR="00D21EDE" w:rsidRPr="00D21EDE" w:rsidRDefault="00D21EDE" w:rsidP="00D21EDE">
            <w:pPr>
              <w:rPr>
                <w:rFonts w:ascii="Arial" w:hAnsi="Arial" w:cs="Arial"/>
                <w:sz w:val="24"/>
                <w:szCs w:val="24"/>
              </w:rPr>
            </w:pPr>
            <w:r w:rsidRPr="00D21EDE">
              <w:rPr>
                <w:rFonts w:ascii="Arial" w:hAnsi="Arial" w:cs="Arial"/>
                <w:sz w:val="24"/>
                <w:szCs w:val="24"/>
              </w:rPr>
              <w:t>199 102,47</w:t>
            </w:r>
          </w:p>
        </w:tc>
      </w:tr>
      <w:tr w:rsidR="00D21EDE" w:rsidRPr="00D21EDE" w14:paraId="07767903" w14:textId="77777777" w:rsidTr="00D21EDE">
        <w:trPr>
          <w:trHeight w:val="300"/>
        </w:trPr>
        <w:tc>
          <w:tcPr>
            <w:tcW w:w="2713" w:type="dxa"/>
            <w:hideMark/>
          </w:tcPr>
          <w:p w14:paraId="696D89DC" w14:textId="77777777" w:rsidR="00D21EDE" w:rsidRPr="00D21EDE" w:rsidRDefault="00D21EDE" w:rsidP="00D21EDE">
            <w:pPr>
              <w:rPr>
                <w:rFonts w:ascii="Arial" w:hAnsi="Arial" w:cs="Arial"/>
                <w:sz w:val="24"/>
                <w:szCs w:val="24"/>
              </w:rPr>
            </w:pPr>
            <w:r w:rsidRPr="00D21EDE">
              <w:rPr>
                <w:rFonts w:ascii="Arial" w:hAnsi="Arial" w:cs="Arial"/>
                <w:sz w:val="24"/>
                <w:szCs w:val="24"/>
              </w:rPr>
              <w:t>Физическая культура</w:t>
            </w:r>
          </w:p>
        </w:tc>
        <w:tc>
          <w:tcPr>
            <w:tcW w:w="825" w:type="dxa"/>
            <w:hideMark/>
          </w:tcPr>
          <w:p w14:paraId="2A4EBB1A"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96CA9CA"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48BA7FF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35CB77C0"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59BDDEDC"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641B7D27" w14:textId="77777777" w:rsidR="00D21EDE" w:rsidRPr="00D21EDE" w:rsidRDefault="00D21EDE" w:rsidP="00D21EDE">
            <w:pPr>
              <w:rPr>
                <w:rFonts w:ascii="Arial" w:hAnsi="Arial" w:cs="Arial"/>
                <w:sz w:val="24"/>
                <w:szCs w:val="24"/>
              </w:rPr>
            </w:pPr>
            <w:r w:rsidRPr="00D21EDE">
              <w:rPr>
                <w:rFonts w:ascii="Arial" w:hAnsi="Arial" w:cs="Arial"/>
                <w:sz w:val="24"/>
                <w:szCs w:val="24"/>
              </w:rPr>
              <w:t>181 255,48</w:t>
            </w:r>
          </w:p>
        </w:tc>
        <w:tc>
          <w:tcPr>
            <w:tcW w:w="1087" w:type="dxa"/>
            <w:noWrap/>
            <w:hideMark/>
          </w:tcPr>
          <w:p w14:paraId="0D9D3C34" w14:textId="77777777" w:rsidR="00D21EDE" w:rsidRPr="00D21EDE" w:rsidRDefault="00D21EDE" w:rsidP="00D21EDE">
            <w:pPr>
              <w:rPr>
                <w:rFonts w:ascii="Arial" w:hAnsi="Arial" w:cs="Arial"/>
                <w:sz w:val="24"/>
                <w:szCs w:val="24"/>
              </w:rPr>
            </w:pPr>
            <w:r w:rsidRPr="00D21EDE">
              <w:rPr>
                <w:rFonts w:ascii="Arial" w:hAnsi="Arial" w:cs="Arial"/>
                <w:sz w:val="24"/>
                <w:szCs w:val="24"/>
              </w:rPr>
              <w:t>174 251,96</w:t>
            </w:r>
          </w:p>
        </w:tc>
        <w:tc>
          <w:tcPr>
            <w:tcW w:w="1033" w:type="dxa"/>
            <w:gridSpan w:val="2"/>
            <w:noWrap/>
            <w:hideMark/>
          </w:tcPr>
          <w:p w14:paraId="641B541B" w14:textId="77777777" w:rsidR="00D21EDE" w:rsidRPr="00D21EDE" w:rsidRDefault="00D21EDE" w:rsidP="00D21EDE">
            <w:pPr>
              <w:rPr>
                <w:rFonts w:ascii="Arial" w:hAnsi="Arial" w:cs="Arial"/>
                <w:sz w:val="24"/>
                <w:szCs w:val="24"/>
              </w:rPr>
            </w:pPr>
            <w:r w:rsidRPr="00D21EDE">
              <w:rPr>
                <w:rFonts w:ascii="Arial" w:hAnsi="Arial" w:cs="Arial"/>
                <w:sz w:val="24"/>
                <w:szCs w:val="24"/>
              </w:rPr>
              <w:t>174 554,96</w:t>
            </w:r>
          </w:p>
        </w:tc>
      </w:tr>
      <w:tr w:rsidR="00D21EDE" w:rsidRPr="00D21EDE" w14:paraId="5EAC3AFB" w14:textId="77777777" w:rsidTr="00D21EDE">
        <w:trPr>
          <w:trHeight w:val="300"/>
        </w:trPr>
        <w:tc>
          <w:tcPr>
            <w:tcW w:w="2713" w:type="dxa"/>
            <w:hideMark/>
          </w:tcPr>
          <w:p w14:paraId="670D1C76"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"Спорт"</w:t>
            </w:r>
          </w:p>
        </w:tc>
        <w:tc>
          <w:tcPr>
            <w:tcW w:w="825" w:type="dxa"/>
            <w:hideMark/>
          </w:tcPr>
          <w:p w14:paraId="7D09D9C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DF53568"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430ECFF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2A4C1F74" w14:textId="77777777" w:rsidR="00D21EDE" w:rsidRPr="00D21EDE" w:rsidRDefault="00D21EDE" w:rsidP="00D21EDE">
            <w:pPr>
              <w:rPr>
                <w:rFonts w:ascii="Arial" w:hAnsi="Arial" w:cs="Arial"/>
                <w:sz w:val="24"/>
                <w:szCs w:val="24"/>
              </w:rPr>
            </w:pPr>
            <w:r w:rsidRPr="00D21EDE">
              <w:rPr>
                <w:rFonts w:ascii="Arial" w:hAnsi="Arial" w:cs="Arial"/>
                <w:sz w:val="24"/>
                <w:szCs w:val="24"/>
              </w:rPr>
              <w:t>0500000000</w:t>
            </w:r>
          </w:p>
        </w:tc>
        <w:tc>
          <w:tcPr>
            <w:tcW w:w="1002" w:type="dxa"/>
            <w:hideMark/>
          </w:tcPr>
          <w:p w14:paraId="455F62E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7614559" w14:textId="77777777" w:rsidR="00D21EDE" w:rsidRPr="00D21EDE" w:rsidRDefault="00D21EDE" w:rsidP="00D21EDE">
            <w:pPr>
              <w:rPr>
                <w:rFonts w:ascii="Arial" w:hAnsi="Arial" w:cs="Arial"/>
                <w:sz w:val="24"/>
                <w:szCs w:val="24"/>
              </w:rPr>
            </w:pPr>
            <w:r w:rsidRPr="00D21EDE">
              <w:rPr>
                <w:rFonts w:ascii="Arial" w:hAnsi="Arial" w:cs="Arial"/>
                <w:sz w:val="24"/>
                <w:szCs w:val="24"/>
              </w:rPr>
              <w:t>179 145,64</w:t>
            </w:r>
          </w:p>
        </w:tc>
        <w:tc>
          <w:tcPr>
            <w:tcW w:w="1087" w:type="dxa"/>
            <w:noWrap/>
            <w:hideMark/>
          </w:tcPr>
          <w:p w14:paraId="69AE71F2" w14:textId="77777777" w:rsidR="00D21EDE" w:rsidRPr="00D21EDE" w:rsidRDefault="00D21EDE" w:rsidP="00D21EDE">
            <w:pPr>
              <w:rPr>
                <w:rFonts w:ascii="Arial" w:hAnsi="Arial" w:cs="Arial"/>
                <w:sz w:val="24"/>
                <w:szCs w:val="24"/>
              </w:rPr>
            </w:pPr>
            <w:r w:rsidRPr="00D21EDE">
              <w:rPr>
                <w:rFonts w:ascii="Arial" w:hAnsi="Arial" w:cs="Arial"/>
                <w:sz w:val="24"/>
                <w:szCs w:val="24"/>
              </w:rPr>
              <w:t>172 142,12</w:t>
            </w:r>
          </w:p>
        </w:tc>
        <w:tc>
          <w:tcPr>
            <w:tcW w:w="1033" w:type="dxa"/>
            <w:gridSpan w:val="2"/>
            <w:noWrap/>
            <w:hideMark/>
          </w:tcPr>
          <w:p w14:paraId="6456529D" w14:textId="77777777" w:rsidR="00D21EDE" w:rsidRPr="00D21EDE" w:rsidRDefault="00D21EDE" w:rsidP="00D21EDE">
            <w:pPr>
              <w:rPr>
                <w:rFonts w:ascii="Arial" w:hAnsi="Arial" w:cs="Arial"/>
                <w:sz w:val="24"/>
                <w:szCs w:val="24"/>
              </w:rPr>
            </w:pPr>
            <w:r w:rsidRPr="00D21EDE">
              <w:rPr>
                <w:rFonts w:ascii="Arial" w:hAnsi="Arial" w:cs="Arial"/>
                <w:sz w:val="24"/>
                <w:szCs w:val="24"/>
              </w:rPr>
              <w:t>172 445,12</w:t>
            </w:r>
          </w:p>
        </w:tc>
      </w:tr>
      <w:tr w:rsidR="00D21EDE" w:rsidRPr="00D21EDE" w14:paraId="0D59AAED" w14:textId="77777777" w:rsidTr="00D21EDE">
        <w:trPr>
          <w:trHeight w:val="300"/>
        </w:trPr>
        <w:tc>
          <w:tcPr>
            <w:tcW w:w="2713" w:type="dxa"/>
            <w:hideMark/>
          </w:tcPr>
          <w:p w14:paraId="105FA93F"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физической культуры и спорта"</w:t>
            </w:r>
          </w:p>
        </w:tc>
        <w:tc>
          <w:tcPr>
            <w:tcW w:w="825" w:type="dxa"/>
            <w:hideMark/>
          </w:tcPr>
          <w:p w14:paraId="40EC853E"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CC06D92"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0D384FE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45E5744" w14:textId="77777777" w:rsidR="00D21EDE" w:rsidRPr="00D21EDE" w:rsidRDefault="00D21EDE" w:rsidP="00D21EDE">
            <w:pPr>
              <w:rPr>
                <w:rFonts w:ascii="Arial" w:hAnsi="Arial" w:cs="Arial"/>
                <w:sz w:val="24"/>
                <w:szCs w:val="24"/>
              </w:rPr>
            </w:pPr>
            <w:r w:rsidRPr="00D21EDE">
              <w:rPr>
                <w:rFonts w:ascii="Arial" w:hAnsi="Arial" w:cs="Arial"/>
                <w:sz w:val="24"/>
                <w:szCs w:val="24"/>
              </w:rPr>
              <w:t>0510000000</w:t>
            </w:r>
          </w:p>
        </w:tc>
        <w:tc>
          <w:tcPr>
            <w:tcW w:w="1002" w:type="dxa"/>
            <w:noWrap/>
            <w:hideMark/>
          </w:tcPr>
          <w:p w14:paraId="7246995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9750C40" w14:textId="77777777" w:rsidR="00D21EDE" w:rsidRPr="00D21EDE" w:rsidRDefault="00D21EDE" w:rsidP="00D21EDE">
            <w:pPr>
              <w:rPr>
                <w:rFonts w:ascii="Arial" w:hAnsi="Arial" w:cs="Arial"/>
                <w:sz w:val="24"/>
                <w:szCs w:val="24"/>
              </w:rPr>
            </w:pPr>
            <w:r w:rsidRPr="00D21EDE">
              <w:rPr>
                <w:rFonts w:ascii="Arial" w:hAnsi="Arial" w:cs="Arial"/>
                <w:sz w:val="24"/>
                <w:szCs w:val="24"/>
              </w:rPr>
              <w:t>29 141,28</w:t>
            </w:r>
          </w:p>
        </w:tc>
        <w:tc>
          <w:tcPr>
            <w:tcW w:w="1087" w:type="dxa"/>
            <w:noWrap/>
            <w:hideMark/>
          </w:tcPr>
          <w:p w14:paraId="3A63B9E8" w14:textId="77777777" w:rsidR="00D21EDE" w:rsidRPr="00D21EDE" w:rsidRDefault="00D21EDE" w:rsidP="00D21EDE">
            <w:pPr>
              <w:rPr>
                <w:rFonts w:ascii="Arial" w:hAnsi="Arial" w:cs="Arial"/>
                <w:sz w:val="24"/>
                <w:szCs w:val="24"/>
              </w:rPr>
            </w:pPr>
            <w:r w:rsidRPr="00D21EDE">
              <w:rPr>
                <w:rFonts w:ascii="Arial" w:hAnsi="Arial" w:cs="Arial"/>
                <w:sz w:val="24"/>
                <w:szCs w:val="24"/>
              </w:rPr>
              <w:t>22 137,76</w:t>
            </w:r>
          </w:p>
        </w:tc>
        <w:tc>
          <w:tcPr>
            <w:tcW w:w="1033" w:type="dxa"/>
            <w:gridSpan w:val="2"/>
            <w:noWrap/>
            <w:hideMark/>
          </w:tcPr>
          <w:p w14:paraId="1EDFDE23" w14:textId="77777777" w:rsidR="00D21EDE" w:rsidRPr="00D21EDE" w:rsidRDefault="00D21EDE" w:rsidP="00D21EDE">
            <w:pPr>
              <w:rPr>
                <w:rFonts w:ascii="Arial" w:hAnsi="Arial" w:cs="Arial"/>
                <w:sz w:val="24"/>
                <w:szCs w:val="24"/>
              </w:rPr>
            </w:pPr>
            <w:r w:rsidRPr="00D21EDE">
              <w:rPr>
                <w:rFonts w:ascii="Arial" w:hAnsi="Arial" w:cs="Arial"/>
                <w:sz w:val="24"/>
                <w:szCs w:val="24"/>
              </w:rPr>
              <w:t>22 440,76</w:t>
            </w:r>
          </w:p>
        </w:tc>
      </w:tr>
      <w:tr w:rsidR="00D21EDE" w:rsidRPr="00D21EDE" w14:paraId="0E162579" w14:textId="77777777" w:rsidTr="00D21EDE">
        <w:trPr>
          <w:trHeight w:val="690"/>
        </w:trPr>
        <w:tc>
          <w:tcPr>
            <w:tcW w:w="2713" w:type="dxa"/>
            <w:hideMark/>
          </w:tcPr>
          <w:p w14:paraId="43FF0124"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825" w:type="dxa"/>
            <w:hideMark/>
          </w:tcPr>
          <w:p w14:paraId="28DBA104"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CBCCF41"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426797F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B3D2CFB" w14:textId="77777777" w:rsidR="00D21EDE" w:rsidRPr="00D21EDE" w:rsidRDefault="00D21EDE" w:rsidP="00D21EDE">
            <w:pPr>
              <w:rPr>
                <w:rFonts w:ascii="Arial" w:hAnsi="Arial" w:cs="Arial"/>
                <w:sz w:val="24"/>
                <w:szCs w:val="24"/>
              </w:rPr>
            </w:pPr>
            <w:r w:rsidRPr="00D21EDE">
              <w:rPr>
                <w:rFonts w:ascii="Arial" w:hAnsi="Arial" w:cs="Arial"/>
                <w:sz w:val="24"/>
                <w:szCs w:val="24"/>
              </w:rPr>
              <w:t>0510100000</w:t>
            </w:r>
          </w:p>
        </w:tc>
        <w:tc>
          <w:tcPr>
            <w:tcW w:w="1002" w:type="dxa"/>
            <w:noWrap/>
            <w:hideMark/>
          </w:tcPr>
          <w:p w14:paraId="14F35BA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70FA733" w14:textId="77777777" w:rsidR="00D21EDE" w:rsidRPr="00D21EDE" w:rsidRDefault="00D21EDE" w:rsidP="00D21EDE">
            <w:pPr>
              <w:rPr>
                <w:rFonts w:ascii="Arial" w:hAnsi="Arial" w:cs="Arial"/>
                <w:sz w:val="24"/>
                <w:szCs w:val="24"/>
              </w:rPr>
            </w:pPr>
            <w:r w:rsidRPr="00D21EDE">
              <w:rPr>
                <w:rFonts w:ascii="Arial" w:hAnsi="Arial" w:cs="Arial"/>
                <w:sz w:val="24"/>
                <w:szCs w:val="24"/>
              </w:rPr>
              <w:t>19 356,98</w:t>
            </w:r>
          </w:p>
        </w:tc>
        <w:tc>
          <w:tcPr>
            <w:tcW w:w="1087" w:type="dxa"/>
            <w:noWrap/>
            <w:hideMark/>
          </w:tcPr>
          <w:p w14:paraId="0E8E3CB4" w14:textId="77777777" w:rsidR="00D21EDE" w:rsidRPr="00D21EDE" w:rsidRDefault="00D21EDE" w:rsidP="00D21EDE">
            <w:pPr>
              <w:rPr>
                <w:rFonts w:ascii="Arial" w:hAnsi="Arial" w:cs="Arial"/>
                <w:sz w:val="24"/>
                <w:szCs w:val="24"/>
              </w:rPr>
            </w:pPr>
            <w:r w:rsidRPr="00D21EDE">
              <w:rPr>
                <w:rFonts w:ascii="Arial" w:hAnsi="Arial" w:cs="Arial"/>
                <w:sz w:val="24"/>
                <w:szCs w:val="24"/>
              </w:rPr>
              <w:t>19 549,46</w:t>
            </w:r>
          </w:p>
        </w:tc>
        <w:tc>
          <w:tcPr>
            <w:tcW w:w="1033" w:type="dxa"/>
            <w:gridSpan w:val="2"/>
            <w:noWrap/>
            <w:hideMark/>
          </w:tcPr>
          <w:p w14:paraId="01BB6B75" w14:textId="77777777" w:rsidR="00D21EDE" w:rsidRPr="00D21EDE" w:rsidRDefault="00D21EDE" w:rsidP="00D21EDE">
            <w:pPr>
              <w:rPr>
                <w:rFonts w:ascii="Arial" w:hAnsi="Arial" w:cs="Arial"/>
                <w:sz w:val="24"/>
                <w:szCs w:val="24"/>
              </w:rPr>
            </w:pPr>
            <w:r w:rsidRPr="00D21EDE">
              <w:rPr>
                <w:rFonts w:ascii="Arial" w:hAnsi="Arial" w:cs="Arial"/>
                <w:sz w:val="24"/>
                <w:szCs w:val="24"/>
              </w:rPr>
              <w:t>19 852,46</w:t>
            </w:r>
          </w:p>
        </w:tc>
      </w:tr>
      <w:tr w:rsidR="00D21EDE" w:rsidRPr="00D21EDE" w14:paraId="52B74CFF" w14:textId="77777777" w:rsidTr="00D21EDE">
        <w:trPr>
          <w:trHeight w:val="465"/>
        </w:trPr>
        <w:tc>
          <w:tcPr>
            <w:tcW w:w="2713" w:type="dxa"/>
            <w:hideMark/>
          </w:tcPr>
          <w:p w14:paraId="02A84EC2" w14:textId="77777777" w:rsidR="00D21EDE" w:rsidRPr="00D21EDE" w:rsidRDefault="00D21EDE" w:rsidP="00D21EDE">
            <w:pPr>
              <w:rPr>
                <w:rFonts w:ascii="Arial" w:hAnsi="Arial" w:cs="Arial"/>
                <w:sz w:val="24"/>
                <w:szCs w:val="24"/>
              </w:rPr>
            </w:pPr>
            <w:r w:rsidRPr="00D21EDE">
              <w:rPr>
                <w:rFonts w:ascii="Arial" w:hAnsi="Arial" w:cs="Arial"/>
                <w:sz w:val="24"/>
                <w:szCs w:val="24"/>
              </w:rPr>
              <w:t>Проведение текущего ремонта муниципальных учреждений физической культуры и спорта</w:t>
            </w:r>
          </w:p>
        </w:tc>
        <w:tc>
          <w:tcPr>
            <w:tcW w:w="825" w:type="dxa"/>
            <w:hideMark/>
          </w:tcPr>
          <w:p w14:paraId="0DE20AA6"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3BF2F31"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48822DB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52080D3" w14:textId="77777777" w:rsidR="00D21EDE" w:rsidRPr="00D21EDE" w:rsidRDefault="00D21EDE" w:rsidP="00D21EDE">
            <w:pPr>
              <w:rPr>
                <w:rFonts w:ascii="Arial" w:hAnsi="Arial" w:cs="Arial"/>
                <w:sz w:val="24"/>
                <w:szCs w:val="24"/>
              </w:rPr>
            </w:pPr>
            <w:r w:rsidRPr="00D21EDE">
              <w:rPr>
                <w:rFonts w:ascii="Arial" w:hAnsi="Arial" w:cs="Arial"/>
                <w:sz w:val="24"/>
                <w:szCs w:val="24"/>
              </w:rPr>
              <w:t>0510102710</w:t>
            </w:r>
          </w:p>
        </w:tc>
        <w:tc>
          <w:tcPr>
            <w:tcW w:w="1002" w:type="dxa"/>
            <w:noWrap/>
            <w:hideMark/>
          </w:tcPr>
          <w:p w14:paraId="0AFAF31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84CD4C1" w14:textId="77777777" w:rsidR="00D21EDE" w:rsidRPr="00D21EDE" w:rsidRDefault="00D21EDE" w:rsidP="00D21EDE">
            <w:pPr>
              <w:rPr>
                <w:rFonts w:ascii="Arial" w:hAnsi="Arial" w:cs="Arial"/>
                <w:sz w:val="24"/>
                <w:szCs w:val="24"/>
              </w:rPr>
            </w:pPr>
            <w:r w:rsidRPr="00D21EDE">
              <w:rPr>
                <w:rFonts w:ascii="Arial" w:hAnsi="Arial" w:cs="Arial"/>
                <w:sz w:val="24"/>
                <w:szCs w:val="24"/>
              </w:rPr>
              <w:t>7 291,00</w:t>
            </w:r>
          </w:p>
        </w:tc>
        <w:tc>
          <w:tcPr>
            <w:tcW w:w="1087" w:type="dxa"/>
            <w:noWrap/>
            <w:hideMark/>
          </w:tcPr>
          <w:p w14:paraId="168AE5AE" w14:textId="77777777" w:rsidR="00D21EDE" w:rsidRPr="00D21EDE" w:rsidRDefault="00D21EDE" w:rsidP="00D21EDE">
            <w:pPr>
              <w:rPr>
                <w:rFonts w:ascii="Arial" w:hAnsi="Arial" w:cs="Arial"/>
                <w:sz w:val="24"/>
                <w:szCs w:val="24"/>
              </w:rPr>
            </w:pPr>
            <w:r w:rsidRPr="00D21EDE">
              <w:rPr>
                <w:rFonts w:ascii="Arial" w:hAnsi="Arial" w:cs="Arial"/>
                <w:sz w:val="24"/>
                <w:szCs w:val="24"/>
              </w:rPr>
              <w:t>7 583,00</w:t>
            </w:r>
          </w:p>
        </w:tc>
        <w:tc>
          <w:tcPr>
            <w:tcW w:w="1033" w:type="dxa"/>
            <w:gridSpan w:val="2"/>
            <w:noWrap/>
            <w:hideMark/>
          </w:tcPr>
          <w:p w14:paraId="6999F776" w14:textId="77777777" w:rsidR="00D21EDE" w:rsidRPr="00D21EDE" w:rsidRDefault="00D21EDE" w:rsidP="00D21EDE">
            <w:pPr>
              <w:rPr>
                <w:rFonts w:ascii="Arial" w:hAnsi="Arial" w:cs="Arial"/>
                <w:sz w:val="24"/>
                <w:szCs w:val="24"/>
              </w:rPr>
            </w:pPr>
            <w:r w:rsidRPr="00D21EDE">
              <w:rPr>
                <w:rFonts w:ascii="Arial" w:hAnsi="Arial" w:cs="Arial"/>
                <w:sz w:val="24"/>
                <w:szCs w:val="24"/>
              </w:rPr>
              <w:t>7 886,00</w:t>
            </w:r>
          </w:p>
        </w:tc>
      </w:tr>
      <w:tr w:rsidR="00D21EDE" w:rsidRPr="00D21EDE" w14:paraId="5269FBD6" w14:textId="77777777" w:rsidTr="00D21EDE">
        <w:trPr>
          <w:trHeight w:val="465"/>
        </w:trPr>
        <w:tc>
          <w:tcPr>
            <w:tcW w:w="2713" w:type="dxa"/>
            <w:hideMark/>
          </w:tcPr>
          <w:p w14:paraId="5D11B863"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BDBA16F"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3CCCF48"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6338BA3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24CF7F9" w14:textId="77777777" w:rsidR="00D21EDE" w:rsidRPr="00D21EDE" w:rsidRDefault="00D21EDE" w:rsidP="00D21EDE">
            <w:pPr>
              <w:rPr>
                <w:rFonts w:ascii="Arial" w:hAnsi="Arial" w:cs="Arial"/>
                <w:sz w:val="24"/>
                <w:szCs w:val="24"/>
              </w:rPr>
            </w:pPr>
            <w:r w:rsidRPr="00D21EDE">
              <w:rPr>
                <w:rFonts w:ascii="Arial" w:hAnsi="Arial" w:cs="Arial"/>
                <w:sz w:val="24"/>
                <w:szCs w:val="24"/>
              </w:rPr>
              <w:t>0510102710</w:t>
            </w:r>
          </w:p>
        </w:tc>
        <w:tc>
          <w:tcPr>
            <w:tcW w:w="1002" w:type="dxa"/>
            <w:noWrap/>
            <w:hideMark/>
          </w:tcPr>
          <w:p w14:paraId="2DD1C813"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63F558B7" w14:textId="77777777" w:rsidR="00D21EDE" w:rsidRPr="00D21EDE" w:rsidRDefault="00D21EDE" w:rsidP="00D21EDE">
            <w:pPr>
              <w:rPr>
                <w:rFonts w:ascii="Arial" w:hAnsi="Arial" w:cs="Arial"/>
                <w:sz w:val="24"/>
                <w:szCs w:val="24"/>
              </w:rPr>
            </w:pPr>
            <w:r w:rsidRPr="00D21EDE">
              <w:rPr>
                <w:rFonts w:ascii="Arial" w:hAnsi="Arial" w:cs="Arial"/>
                <w:sz w:val="24"/>
                <w:szCs w:val="24"/>
              </w:rPr>
              <w:t>72,18</w:t>
            </w:r>
          </w:p>
        </w:tc>
        <w:tc>
          <w:tcPr>
            <w:tcW w:w="1087" w:type="dxa"/>
            <w:noWrap/>
            <w:hideMark/>
          </w:tcPr>
          <w:p w14:paraId="56596030" w14:textId="77777777" w:rsidR="00D21EDE" w:rsidRPr="00D21EDE" w:rsidRDefault="00D21EDE" w:rsidP="00D21EDE">
            <w:pPr>
              <w:rPr>
                <w:rFonts w:ascii="Arial" w:hAnsi="Arial" w:cs="Arial"/>
                <w:sz w:val="24"/>
                <w:szCs w:val="24"/>
              </w:rPr>
            </w:pPr>
            <w:r w:rsidRPr="00D21EDE">
              <w:rPr>
                <w:rFonts w:ascii="Arial" w:hAnsi="Arial" w:cs="Arial"/>
                <w:sz w:val="24"/>
                <w:szCs w:val="24"/>
              </w:rPr>
              <w:t>75,07</w:t>
            </w:r>
          </w:p>
        </w:tc>
        <w:tc>
          <w:tcPr>
            <w:tcW w:w="1033" w:type="dxa"/>
            <w:gridSpan w:val="2"/>
            <w:noWrap/>
            <w:hideMark/>
          </w:tcPr>
          <w:p w14:paraId="3DCBE702" w14:textId="77777777" w:rsidR="00D21EDE" w:rsidRPr="00D21EDE" w:rsidRDefault="00D21EDE" w:rsidP="00D21EDE">
            <w:pPr>
              <w:rPr>
                <w:rFonts w:ascii="Arial" w:hAnsi="Arial" w:cs="Arial"/>
                <w:sz w:val="24"/>
                <w:szCs w:val="24"/>
              </w:rPr>
            </w:pPr>
            <w:r w:rsidRPr="00D21EDE">
              <w:rPr>
                <w:rFonts w:ascii="Arial" w:hAnsi="Arial" w:cs="Arial"/>
                <w:sz w:val="24"/>
                <w:szCs w:val="24"/>
              </w:rPr>
              <w:t>78,07</w:t>
            </w:r>
          </w:p>
        </w:tc>
      </w:tr>
      <w:tr w:rsidR="00D21EDE" w:rsidRPr="00D21EDE" w14:paraId="05BE4E88" w14:textId="77777777" w:rsidTr="00D21EDE">
        <w:trPr>
          <w:trHeight w:val="465"/>
        </w:trPr>
        <w:tc>
          <w:tcPr>
            <w:tcW w:w="2713" w:type="dxa"/>
            <w:hideMark/>
          </w:tcPr>
          <w:p w14:paraId="46EF1EDA"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5E7F706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A0900A1"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266A041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C2AE960" w14:textId="77777777" w:rsidR="00D21EDE" w:rsidRPr="00D21EDE" w:rsidRDefault="00D21EDE" w:rsidP="00D21EDE">
            <w:pPr>
              <w:rPr>
                <w:rFonts w:ascii="Arial" w:hAnsi="Arial" w:cs="Arial"/>
                <w:sz w:val="24"/>
                <w:szCs w:val="24"/>
              </w:rPr>
            </w:pPr>
            <w:r w:rsidRPr="00D21EDE">
              <w:rPr>
                <w:rFonts w:ascii="Arial" w:hAnsi="Arial" w:cs="Arial"/>
                <w:sz w:val="24"/>
                <w:szCs w:val="24"/>
              </w:rPr>
              <w:t>0510102710</w:t>
            </w:r>
          </w:p>
        </w:tc>
        <w:tc>
          <w:tcPr>
            <w:tcW w:w="1002" w:type="dxa"/>
            <w:noWrap/>
            <w:hideMark/>
          </w:tcPr>
          <w:p w14:paraId="2547E29D"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51CD799A" w14:textId="77777777" w:rsidR="00D21EDE" w:rsidRPr="00D21EDE" w:rsidRDefault="00D21EDE" w:rsidP="00D21EDE">
            <w:pPr>
              <w:rPr>
                <w:rFonts w:ascii="Arial" w:hAnsi="Arial" w:cs="Arial"/>
                <w:sz w:val="24"/>
                <w:szCs w:val="24"/>
              </w:rPr>
            </w:pPr>
            <w:r w:rsidRPr="00D21EDE">
              <w:rPr>
                <w:rFonts w:ascii="Arial" w:hAnsi="Arial" w:cs="Arial"/>
                <w:sz w:val="24"/>
                <w:szCs w:val="24"/>
              </w:rPr>
              <w:t>72,18</w:t>
            </w:r>
          </w:p>
        </w:tc>
        <w:tc>
          <w:tcPr>
            <w:tcW w:w="1087" w:type="dxa"/>
            <w:noWrap/>
            <w:hideMark/>
          </w:tcPr>
          <w:p w14:paraId="52BED73F" w14:textId="77777777" w:rsidR="00D21EDE" w:rsidRPr="00D21EDE" w:rsidRDefault="00D21EDE" w:rsidP="00D21EDE">
            <w:pPr>
              <w:rPr>
                <w:rFonts w:ascii="Arial" w:hAnsi="Arial" w:cs="Arial"/>
                <w:sz w:val="24"/>
                <w:szCs w:val="24"/>
              </w:rPr>
            </w:pPr>
            <w:r w:rsidRPr="00D21EDE">
              <w:rPr>
                <w:rFonts w:ascii="Arial" w:hAnsi="Arial" w:cs="Arial"/>
                <w:sz w:val="24"/>
                <w:szCs w:val="24"/>
              </w:rPr>
              <w:t>75,07</w:t>
            </w:r>
          </w:p>
        </w:tc>
        <w:tc>
          <w:tcPr>
            <w:tcW w:w="1033" w:type="dxa"/>
            <w:gridSpan w:val="2"/>
            <w:noWrap/>
            <w:hideMark/>
          </w:tcPr>
          <w:p w14:paraId="7E545E9B" w14:textId="77777777" w:rsidR="00D21EDE" w:rsidRPr="00D21EDE" w:rsidRDefault="00D21EDE" w:rsidP="00D21EDE">
            <w:pPr>
              <w:rPr>
                <w:rFonts w:ascii="Arial" w:hAnsi="Arial" w:cs="Arial"/>
                <w:sz w:val="24"/>
                <w:szCs w:val="24"/>
              </w:rPr>
            </w:pPr>
            <w:r w:rsidRPr="00D21EDE">
              <w:rPr>
                <w:rFonts w:ascii="Arial" w:hAnsi="Arial" w:cs="Arial"/>
                <w:sz w:val="24"/>
                <w:szCs w:val="24"/>
              </w:rPr>
              <w:t>78,07</w:t>
            </w:r>
          </w:p>
        </w:tc>
      </w:tr>
      <w:tr w:rsidR="00D21EDE" w:rsidRPr="00D21EDE" w14:paraId="59FAAE28" w14:textId="77777777" w:rsidTr="00D21EDE">
        <w:trPr>
          <w:trHeight w:val="465"/>
        </w:trPr>
        <w:tc>
          <w:tcPr>
            <w:tcW w:w="2713" w:type="dxa"/>
            <w:hideMark/>
          </w:tcPr>
          <w:p w14:paraId="70D7725F"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44BA4D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4FFAF89"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4FFDF60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CD473E3" w14:textId="77777777" w:rsidR="00D21EDE" w:rsidRPr="00D21EDE" w:rsidRDefault="00D21EDE" w:rsidP="00D21EDE">
            <w:pPr>
              <w:rPr>
                <w:rFonts w:ascii="Arial" w:hAnsi="Arial" w:cs="Arial"/>
                <w:sz w:val="24"/>
                <w:szCs w:val="24"/>
              </w:rPr>
            </w:pPr>
            <w:r w:rsidRPr="00D21EDE">
              <w:rPr>
                <w:rFonts w:ascii="Arial" w:hAnsi="Arial" w:cs="Arial"/>
                <w:sz w:val="24"/>
                <w:szCs w:val="24"/>
              </w:rPr>
              <w:t>0510102710</w:t>
            </w:r>
          </w:p>
        </w:tc>
        <w:tc>
          <w:tcPr>
            <w:tcW w:w="1002" w:type="dxa"/>
            <w:noWrap/>
            <w:hideMark/>
          </w:tcPr>
          <w:p w14:paraId="5D6EA348"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787AD67F" w14:textId="77777777" w:rsidR="00D21EDE" w:rsidRPr="00D21EDE" w:rsidRDefault="00D21EDE" w:rsidP="00D21EDE">
            <w:pPr>
              <w:rPr>
                <w:rFonts w:ascii="Arial" w:hAnsi="Arial" w:cs="Arial"/>
                <w:sz w:val="24"/>
                <w:szCs w:val="24"/>
              </w:rPr>
            </w:pPr>
            <w:r w:rsidRPr="00D21EDE">
              <w:rPr>
                <w:rFonts w:ascii="Arial" w:hAnsi="Arial" w:cs="Arial"/>
                <w:sz w:val="24"/>
                <w:szCs w:val="24"/>
              </w:rPr>
              <w:t>7 218,82</w:t>
            </w:r>
          </w:p>
        </w:tc>
        <w:tc>
          <w:tcPr>
            <w:tcW w:w="1087" w:type="dxa"/>
            <w:noWrap/>
            <w:hideMark/>
          </w:tcPr>
          <w:p w14:paraId="1B83C212" w14:textId="77777777" w:rsidR="00D21EDE" w:rsidRPr="00D21EDE" w:rsidRDefault="00D21EDE" w:rsidP="00D21EDE">
            <w:pPr>
              <w:rPr>
                <w:rFonts w:ascii="Arial" w:hAnsi="Arial" w:cs="Arial"/>
                <w:sz w:val="24"/>
                <w:szCs w:val="24"/>
              </w:rPr>
            </w:pPr>
            <w:r w:rsidRPr="00D21EDE">
              <w:rPr>
                <w:rFonts w:ascii="Arial" w:hAnsi="Arial" w:cs="Arial"/>
                <w:sz w:val="24"/>
                <w:szCs w:val="24"/>
              </w:rPr>
              <w:t>7 507,93</w:t>
            </w:r>
          </w:p>
        </w:tc>
        <w:tc>
          <w:tcPr>
            <w:tcW w:w="1033" w:type="dxa"/>
            <w:gridSpan w:val="2"/>
            <w:noWrap/>
            <w:hideMark/>
          </w:tcPr>
          <w:p w14:paraId="28B8F0CD" w14:textId="77777777" w:rsidR="00D21EDE" w:rsidRPr="00D21EDE" w:rsidRDefault="00D21EDE" w:rsidP="00D21EDE">
            <w:pPr>
              <w:rPr>
                <w:rFonts w:ascii="Arial" w:hAnsi="Arial" w:cs="Arial"/>
                <w:sz w:val="24"/>
                <w:szCs w:val="24"/>
              </w:rPr>
            </w:pPr>
            <w:r w:rsidRPr="00D21EDE">
              <w:rPr>
                <w:rFonts w:ascii="Arial" w:hAnsi="Arial" w:cs="Arial"/>
                <w:sz w:val="24"/>
                <w:szCs w:val="24"/>
              </w:rPr>
              <w:t>7 807,93</w:t>
            </w:r>
          </w:p>
        </w:tc>
      </w:tr>
      <w:tr w:rsidR="00D21EDE" w:rsidRPr="00D21EDE" w14:paraId="64752CAF" w14:textId="77777777" w:rsidTr="00D21EDE">
        <w:trPr>
          <w:trHeight w:val="300"/>
        </w:trPr>
        <w:tc>
          <w:tcPr>
            <w:tcW w:w="2713" w:type="dxa"/>
            <w:hideMark/>
          </w:tcPr>
          <w:p w14:paraId="00F80B87"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46DEE919"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0A1409E"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7538DF3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1D81786" w14:textId="77777777" w:rsidR="00D21EDE" w:rsidRPr="00D21EDE" w:rsidRDefault="00D21EDE" w:rsidP="00D21EDE">
            <w:pPr>
              <w:rPr>
                <w:rFonts w:ascii="Arial" w:hAnsi="Arial" w:cs="Arial"/>
                <w:sz w:val="24"/>
                <w:szCs w:val="24"/>
              </w:rPr>
            </w:pPr>
            <w:r w:rsidRPr="00D21EDE">
              <w:rPr>
                <w:rFonts w:ascii="Arial" w:hAnsi="Arial" w:cs="Arial"/>
                <w:sz w:val="24"/>
                <w:szCs w:val="24"/>
              </w:rPr>
              <w:t>0510102710</w:t>
            </w:r>
          </w:p>
        </w:tc>
        <w:tc>
          <w:tcPr>
            <w:tcW w:w="1002" w:type="dxa"/>
            <w:noWrap/>
            <w:hideMark/>
          </w:tcPr>
          <w:p w14:paraId="7A0B41B9"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1CE55271" w14:textId="77777777" w:rsidR="00D21EDE" w:rsidRPr="00D21EDE" w:rsidRDefault="00D21EDE" w:rsidP="00D21EDE">
            <w:pPr>
              <w:rPr>
                <w:rFonts w:ascii="Arial" w:hAnsi="Arial" w:cs="Arial"/>
                <w:sz w:val="24"/>
                <w:szCs w:val="24"/>
              </w:rPr>
            </w:pPr>
            <w:r w:rsidRPr="00D21EDE">
              <w:rPr>
                <w:rFonts w:ascii="Arial" w:hAnsi="Arial" w:cs="Arial"/>
                <w:sz w:val="24"/>
                <w:szCs w:val="24"/>
              </w:rPr>
              <w:t>7 218,82</w:t>
            </w:r>
          </w:p>
        </w:tc>
        <w:tc>
          <w:tcPr>
            <w:tcW w:w="1087" w:type="dxa"/>
            <w:noWrap/>
            <w:hideMark/>
          </w:tcPr>
          <w:p w14:paraId="249872D3" w14:textId="77777777" w:rsidR="00D21EDE" w:rsidRPr="00D21EDE" w:rsidRDefault="00D21EDE" w:rsidP="00D21EDE">
            <w:pPr>
              <w:rPr>
                <w:rFonts w:ascii="Arial" w:hAnsi="Arial" w:cs="Arial"/>
                <w:sz w:val="24"/>
                <w:szCs w:val="24"/>
              </w:rPr>
            </w:pPr>
            <w:r w:rsidRPr="00D21EDE">
              <w:rPr>
                <w:rFonts w:ascii="Arial" w:hAnsi="Arial" w:cs="Arial"/>
                <w:sz w:val="24"/>
                <w:szCs w:val="24"/>
              </w:rPr>
              <w:t>7 507,93</w:t>
            </w:r>
          </w:p>
        </w:tc>
        <w:tc>
          <w:tcPr>
            <w:tcW w:w="1033" w:type="dxa"/>
            <w:gridSpan w:val="2"/>
            <w:noWrap/>
            <w:hideMark/>
          </w:tcPr>
          <w:p w14:paraId="0779BDDB" w14:textId="77777777" w:rsidR="00D21EDE" w:rsidRPr="00D21EDE" w:rsidRDefault="00D21EDE" w:rsidP="00D21EDE">
            <w:pPr>
              <w:rPr>
                <w:rFonts w:ascii="Arial" w:hAnsi="Arial" w:cs="Arial"/>
                <w:sz w:val="24"/>
                <w:szCs w:val="24"/>
              </w:rPr>
            </w:pPr>
            <w:r w:rsidRPr="00D21EDE">
              <w:rPr>
                <w:rFonts w:ascii="Arial" w:hAnsi="Arial" w:cs="Arial"/>
                <w:sz w:val="24"/>
                <w:szCs w:val="24"/>
              </w:rPr>
              <w:t>7 807,93</w:t>
            </w:r>
          </w:p>
        </w:tc>
      </w:tr>
      <w:tr w:rsidR="00D21EDE" w:rsidRPr="00D21EDE" w14:paraId="634CFCC5" w14:textId="77777777" w:rsidTr="00D21EDE">
        <w:trPr>
          <w:trHeight w:val="690"/>
        </w:trPr>
        <w:tc>
          <w:tcPr>
            <w:tcW w:w="2713" w:type="dxa"/>
            <w:hideMark/>
          </w:tcPr>
          <w:p w14:paraId="7E402344"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учреждений в сфере физической культуры и спорта</w:t>
            </w:r>
          </w:p>
        </w:tc>
        <w:tc>
          <w:tcPr>
            <w:tcW w:w="825" w:type="dxa"/>
            <w:hideMark/>
          </w:tcPr>
          <w:p w14:paraId="7D95E4E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A7B8633"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6FD83E5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5DCC4DB" w14:textId="77777777" w:rsidR="00D21EDE" w:rsidRPr="00D21EDE" w:rsidRDefault="00D21EDE" w:rsidP="00D21EDE">
            <w:pPr>
              <w:rPr>
                <w:rFonts w:ascii="Arial" w:hAnsi="Arial" w:cs="Arial"/>
                <w:sz w:val="24"/>
                <w:szCs w:val="24"/>
              </w:rPr>
            </w:pPr>
            <w:r w:rsidRPr="00D21EDE">
              <w:rPr>
                <w:rFonts w:ascii="Arial" w:hAnsi="Arial" w:cs="Arial"/>
                <w:sz w:val="24"/>
                <w:szCs w:val="24"/>
              </w:rPr>
              <w:t>0510106140</w:t>
            </w:r>
          </w:p>
        </w:tc>
        <w:tc>
          <w:tcPr>
            <w:tcW w:w="1002" w:type="dxa"/>
            <w:noWrap/>
            <w:hideMark/>
          </w:tcPr>
          <w:p w14:paraId="1178EE6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75E03DC" w14:textId="77777777" w:rsidR="00D21EDE" w:rsidRPr="00D21EDE" w:rsidRDefault="00D21EDE" w:rsidP="00D21EDE">
            <w:pPr>
              <w:rPr>
                <w:rFonts w:ascii="Arial" w:hAnsi="Arial" w:cs="Arial"/>
                <w:sz w:val="24"/>
                <w:szCs w:val="24"/>
              </w:rPr>
            </w:pPr>
            <w:r w:rsidRPr="00D21EDE">
              <w:rPr>
                <w:rFonts w:ascii="Arial" w:hAnsi="Arial" w:cs="Arial"/>
                <w:sz w:val="24"/>
                <w:szCs w:val="24"/>
              </w:rPr>
              <w:t>12 065,98</w:t>
            </w:r>
          </w:p>
        </w:tc>
        <w:tc>
          <w:tcPr>
            <w:tcW w:w="1087" w:type="dxa"/>
            <w:noWrap/>
            <w:hideMark/>
          </w:tcPr>
          <w:p w14:paraId="1CC6FC18" w14:textId="77777777" w:rsidR="00D21EDE" w:rsidRPr="00D21EDE" w:rsidRDefault="00D21EDE" w:rsidP="00D21EDE">
            <w:pPr>
              <w:rPr>
                <w:rFonts w:ascii="Arial" w:hAnsi="Arial" w:cs="Arial"/>
                <w:sz w:val="24"/>
                <w:szCs w:val="24"/>
              </w:rPr>
            </w:pPr>
            <w:r w:rsidRPr="00D21EDE">
              <w:rPr>
                <w:rFonts w:ascii="Arial" w:hAnsi="Arial" w:cs="Arial"/>
                <w:sz w:val="24"/>
                <w:szCs w:val="24"/>
              </w:rPr>
              <w:t>11 966,46</w:t>
            </w:r>
          </w:p>
        </w:tc>
        <w:tc>
          <w:tcPr>
            <w:tcW w:w="1033" w:type="dxa"/>
            <w:gridSpan w:val="2"/>
            <w:noWrap/>
            <w:hideMark/>
          </w:tcPr>
          <w:p w14:paraId="18C1F126" w14:textId="77777777" w:rsidR="00D21EDE" w:rsidRPr="00D21EDE" w:rsidRDefault="00D21EDE" w:rsidP="00D21EDE">
            <w:pPr>
              <w:rPr>
                <w:rFonts w:ascii="Arial" w:hAnsi="Arial" w:cs="Arial"/>
                <w:sz w:val="24"/>
                <w:szCs w:val="24"/>
              </w:rPr>
            </w:pPr>
            <w:r w:rsidRPr="00D21EDE">
              <w:rPr>
                <w:rFonts w:ascii="Arial" w:hAnsi="Arial" w:cs="Arial"/>
                <w:sz w:val="24"/>
                <w:szCs w:val="24"/>
              </w:rPr>
              <w:t>11 966,46</w:t>
            </w:r>
          </w:p>
        </w:tc>
      </w:tr>
      <w:tr w:rsidR="00D21EDE" w:rsidRPr="00D21EDE" w14:paraId="4DD311B1" w14:textId="77777777" w:rsidTr="00D21EDE">
        <w:trPr>
          <w:trHeight w:val="915"/>
        </w:trPr>
        <w:tc>
          <w:tcPr>
            <w:tcW w:w="2713" w:type="dxa"/>
            <w:hideMark/>
          </w:tcPr>
          <w:p w14:paraId="1B89F3BA"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1657D81A"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30A1365"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7496DB2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A61B890" w14:textId="77777777" w:rsidR="00D21EDE" w:rsidRPr="00D21EDE" w:rsidRDefault="00D21EDE" w:rsidP="00D21EDE">
            <w:pPr>
              <w:rPr>
                <w:rFonts w:ascii="Arial" w:hAnsi="Arial" w:cs="Arial"/>
                <w:sz w:val="24"/>
                <w:szCs w:val="24"/>
              </w:rPr>
            </w:pPr>
            <w:r w:rsidRPr="00D21EDE">
              <w:rPr>
                <w:rFonts w:ascii="Arial" w:hAnsi="Arial" w:cs="Arial"/>
                <w:sz w:val="24"/>
                <w:szCs w:val="24"/>
              </w:rPr>
              <w:t>0510106140</w:t>
            </w:r>
          </w:p>
        </w:tc>
        <w:tc>
          <w:tcPr>
            <w:tcW w:w="1002" w:type="dxa"/>
            <w:noWrap/>
            <w:hideMark/>
          </w:tcPr>
          <w:p w14:paraId="71F2470C"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769C9649" w14:textId="77777777" w:rsidR="00D21EDE" w:rsidRPr="00D21EDE" w:rsidRDefault="00D21EDE" w:rsidP="00D21EDE">
            <w:pPr>
              <w:rPr>
                <w:rFonts w:ascii="Arial" w:hAnsi="Arial" w:cs="Arial"/>
                <w:sz w:val="24"/>
                <w:szCs w:val="24"/>
              </w:rPr>
            </w:pPr>
            <w:r w:rsidRPr="00D21EDE">
              <w:rPr>
                <w:rFonts w:ascii="Arial" w:hAnsi="Arial" w:cs="Arial"/>
                <w:sz w:val="24"/>
                <w:szCs w:val="24"/>
              </w:rPr>
              <w:t>11 302,90</w:t>
            </w:r>
          </w:p>
        </w:tc>
        <w:tc>
          <w:tcPr>
            <w:tcW w:w="1087" w:type="dxa"/>
            <w:noWrap/>
            <w:hideMark/>
          </w:tcPr>
          <w:p w14:paraId="703E6355" w14:textId="77777777" w:rsidR="00D21EDE" w:rsidRPr="00D21EDE" w:rsidRDefault="00D21EDE" w:rsidP="00D21EDE">
            <w:pPr>
              <w:rPr>
                <w:rFonts w:ascii="Arial" w:hAnsi="Arial" w:cs="Arial"/>
                <w:sz w:val="24"/>
                <w:szCs w:val="24"/>
              </w:rPr>
            </w:pPr>
            <w:r w:rsidRPr="00D21EDE">
              <w:rPr>
                <w:rFonts w:ascii="Arial" w:hAnsi="Arial" w:cs="Arial"/>
                <w:sz w:val="24"/>
                <w:szCs w:val="24"/>
              </w:rPr>
              <w:t>11 203,38</w:t>
            </w:r>
          </w:p>
        </w:tc>
        <w:tc>
          <w:tcPr>
            <w:tcW w:w="1033" w:type="dxa"/>
            <w:gridSpan w:val="2"/>
            <w:noWrap/>
            <w:hideMark/>
          </w:tcPr>
          <w:p w14:paraId="2475949D" w14:textId="77777777" w:rsidR="00D21EDE" w:rsidRPr="00D21EDE" w:rsidRDefault="00D21EDE" w:rsidP="00D21EDE">
            <w:pPr>
              <w:rPr>
                <w:rFonts w:ascii="Arial" w:hAnsi="Arial" w:cs="Arial"/>
                <w:sz w:val="24"/>
                <w:szCs w:val="24"/>
              </w:rPr>
            </w:pPr>
            <w:r w:rsidRPr="00D21EDE">
              <w:rPr>
                <w:rFonts w:ascii="Arial" w:hAnsi="Arial" w:cs="Arial"/>
                <w:sz w:val="24"/>
                <w:szCs w:val="24"/>
              </w:rPr>
              <w:t>11 203,38</w:t>
            </w:r>
          </w:p>
        </w:tc>
      </w:tr>
      <w:tr w:rsidR="00D21EDE" w:rsidRPr="00D21EDE" w14:paraId="44560593" w14:textId="77777777" w:rsidTr="00D21EDE">
        <w:trPr>
          <w:trHeight w:val="300"/>
        </w:trPr>
        <w:tc>
          <w:tcPr>
            <w:tcW w:w="2713" w:type="dxa"/>
            <w:hideMark/>
          </w:tcPr>
          <w:p w14:paraId="355A9828"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казенных учреждений</w:t>
            </w:r>
          </w:p>
        </w:tc>
        <w:tc>
          <w:tcPr>
            <w:tcW w:w="825" w:type="dxa"/>
            <w:hideMark/>
          </w:tcPr>
          <w:p w14:paraId="6F8BFCB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86BC011"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08B42B1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2E6B056" w14:textId="77777777" w:rsidR="00D21EDE" w:rsidRPr="00D21EDE" w:rsidRDefault="00D21EDE" w:rsidP="00D21EDE">
            <w:pPr>
              <w:rPr>
                <w:rFonts w:ascii="Arial" w:hAnsi="Arial" w:cs="Arial"/>
                <w:sz w:val="24"/>
                <w:szCs w:val="24"/>
              </w:rPr>
            </w:pPr>
            <w:r w:rsidRPr="00D21EDE">
              <w:rPr>
                <w:rFonts w:ascii="Arial" w:hAnsi="Arial" w:cs="Arial"/>
                <w:sz w:val="24"/>
                <w:szCs w:val="24"/>
              </w:rPr>
              <w:t>0510106140</w:t>
            </w:r>
          </w:p>
        </w:tc>
        <w:tc>
          <w:tcPr>
            <w:tcW w:w="1002" w:type="dxa"/>
            <w:noWrap/>
            <w:hideMark/>
          </w:tcPr>
          <w:p w14:paraId="67077A94" w14:textId="77777777" w:rsidR="00D21EDE" w:rsidRPr="00D21EDE" w:rsidRDefault="00D21EDE" w:rsidP="00D21EDE">
            <w:pPr>
              <w:rPr>
                <w:rFonts w:ascii="Arial" w:hAnsi="Arial" w:cs="Arial"/>
                <w:sz w:val="24"/>
                <w:szCs w:val="24"/>
              </w:rPr>
            </w:pPr>
            <w:r w:rsidRPr="00D21EDE">
              <w:rPr>
                <w:rFonts w:ascii="Arial" w:hAnsi="Arial" w:cs="Arial"/>
                <w:sz w:val="24"/>
                <w:szCs w:val="24"/>
              </w:rPr>
              <w:t>110</w:t>
            </w:r>
          </w:p>
        </w:tc>
        <w:tc>
          <w:tcPr>
            <w:tcW w:w="1008" w:type="dxa"/>
            <w:noWrap/>
            <w:hideMark/>
          </w:tcPr>
          <w:p w14:paraId="24F66778" w14:textId="77777777" w:rsidR="00D21EDE" w:rsidRPr="00D21EDE" w:rsidRDefault="00D21EDE" w:rsidP="00D21EDE">
            <w:pPr>
              <w:rPr>
                <w:rFonts w:ascii="Arial" w:hAnsi="Arial" w:cs="Arial"/>
                <w:sz w:val="24"/>
                <w:szCs w:val="24"/>
              </w:rPr>
            </w:pPr>
            <w:r w:rsidRPr="00D21EDE">
              <w:rPr>
                <w:rFonts w:ascii="Arial" w:hAnsi="Arial" w:cs="Arial"/>
                <w:sz w:val="24"/>
                <w:szCs w:val="24"/>
              </w:rPr>
              <w:t>11 302,90</w:t>
            </w:r>
          </w:p>
        </w:tc>
        <w:tc>
          <w:tcPr>
            <w:tcW w:w="1087" w:type="dxa"/>
            <w:noWrap/>
            <w:hideMark/>
          </w:tcPr>
          <w:p w14:paraId="1BEC4010" w14:textId="77777777" w:rsidR="00D21EDE" w:rsidRPr="00D21EDE" w:rsidRDefault="00D21EDE" w:rsidP="00D21EDE">
            <w:pPr>
              <w:rPr>
                <w:rFonts w:ascii="Arial" w:hAnsi="Arial" w:cs="Arial"/>
                <w:sz w:val="24"/>
                <w:szCs w:val="24"/>
              </w:rPr>
            </w:pPr>
            <w:r w:rsidRPr="00D21EDE">
              <w:rPr>
                <w:rFonts w:ascii="Arial" w:hAnsi="Arial" w:cs="Arial"/>
                <w:sz w:val="24"/>
                <w:szCs w:val="24"/>
              </w:rPr>
              <w:t>11 203,38</w:t>
            </w:r>
          </w:p>
        </w:tc>
        <w:tc>
          <w:tcPr>
            <w:tcW w:w="1033" w:type="dxa"/>
            <w:gridSpan w:val="2"/>
            <w:noWrap/>
            <w:hideMark/>
          </w:tcPr>
          <w:p w14:paraId="516254A4" w14:textId="77777777" w:rsidR="00D21EDE" w:rsidRPr="00D21EDE" w:rsidRDefault="00D21EDE" w:rsidP="00D21EDE">
            <w:pPr>
              <w:rPr>
                <w:rFonts w:ascii="Arial" w:hAnsi="Arial" w:cs="Arial"/>
                <w:sz w:val="24"/>
                <w:szCs w:val="24"/>
              </w:rPr>
            </w:pPr>
            <w:r w:rsidRPr="00D21EDE">
              <w:rPr>
                <w:rFonts w:ascii="Arial" w:hAnsi="Arial" w:cs="Arial"/>
                <w:sz w:val="24"/>
                <w:szCs w:val="24"/>
              </w:rPr>
              <w:t>11 203,38</w:t>
            </w:r>
          </w:p>
        </w:tc>
      </w:tr>
      <w:tr w:rsidR="00D21EDE" w:rsidRPr="00D21EDE" w14:paraId="7D88675F" w14:textId="77777777" w:rsidTr="00D21EDE">
        <w:trPr>
          <w:trHeight w:val="465"/>
        </w:trPr>
        <w:tc>
          <w:tcPr>
            <w:tcW w:w="2713" w:type="dxa"/>
            <w:hideMark/>
          </w:tcPr>
          <w:p w14:paraId="3320A4C1"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65D5D7A"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6D7D13C"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6082C25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36556E6" w14:textId="77777777" w:rsidR="00D21EDE" w:rsidRPr="00D21EDE" w:rsidRDefault="00D21EDE" w:rsidP="00D21EDE">
            <w:pPr>
              <w:rPr>
                <w:rFonts w:ascii="Arial" w:hAnsi="Arial" w:cs="Arial"/>
                <w:sz w:val="24"/>
                <w:szCs w:val="24"/>
              </w:rPr>
            </w:pPr>
            <w:r w:rsidRPr="00D21EDE">
              <w:rPr>
                <w:rFonts w:ascii="Arial" w:hAnsi="Arial" w:cs="Arial"/>
                <w:sz w:val="24"/>
                <w:szCs w:val="24"/>
              </w:rPr>
              <w:t>0510106140</w:t>
            </w:r>
          </w:p>
        </w:tc>
        <w:tc>
          <w:tcPr>
            <w:tcW w:w="1002" w:type="dxa"/>
            <w:noWrap/>
            <w:hideMark/>
          </w:tcPr>
          <w:p w14:paraId="31C3753F"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3275B480" w14:textId="77777777" w:rsidR="00D21EDE" w:rsidRPr="00D21EDE" w:rsidRDefault="00D21EDE" w:rsidP="00D21EDE">
            <w:pPr>
              <w:rPr>
                <w:rFonts w:ascii="Arial" w:hAnsi="Arial" w:cs="Arial"/>
                <w:sz w:val="24"/>
                <w:szCs w:val="24"/>
              </w:rPr>
            </w:pPr>
            <w:r w:rsidRPr="00D21EDE">
              <w:rPr>
                <w:rFonts w:ascii="Arial" w:hAnsi="Arial" w:cs="Arial"/>
                <w:sz w:val="24"/>
                <w:szCs w:val="24"/>
              </w:rPr>
              <w:t>755,48</w:t>
            </w:r>
          </w:p>
        </w:tc>
        <w:tc>
          <w:tcPr>
            <w:tcW w:w="1087" w:type="dxa"/>
            <w:noWrap/>
            <w:hideMark/>
          </w:tcPr>
          <w:p w14:paraId="689A5855" w14:textId="77777777" w:rsidR="00D21EDE" w:rsidRPr="00D21EDE" w:rsidRDefault="00D21EDE" w:rsidP="00D21EDE">
            <w:pPr>
              <w:rPr>
                <w:rFonts w:ascii="Arial" w:hAnsi="Arial" w:cs="Arial"/>
                <w:sz w:val="24"/>
                <w:szCs w:val="24"/>
              </w:rPr>
            </w:pPr>
            <w:r w:rsidRPr="00D21EDE">
              <w:rPr>
                <w:rFonts w:ascii="Arial" w:hAnsi="Arial" w:cs="Arial"/>
                <w:sz w:val="24"/>
                <w:szCs w:val="24"/>
              </w:rPr>
              <w:t>755,48</w:t>
            </w:r>
          </w:p>
        </w:tc>
        <w:tc>
          <w:tcPr>
            <w:tcW w:w="1033" w:type="dxa"/>
            <w:gridSpan w:val="2"/>
            <w:noWrap/>
            <w:hideMark/>
          </w:tcPr>
          <w:p w14:paraId="043B99D0" w14:textId="77777777" w:rsidR="00D21EDE" w:rsidRPr="00D21EDE" w:rsidRDefault="00D21EDE" w:rsidP="00D21EDE">
            <w:pPr>
              <w:rPr>
                <w:rFonts w:ascii="Arial" w:hAnsi="Arial" w:cs="Arial"/>
                <w:sz w:val="24"/>
                <w:szCs w:val="24"/>
              </w:rPr>
            </w:pPr>
            <w:r w:rsidRPr="00D21EDE">
              <w:rPr>
                <w:rFonts w:ascii="Arial" w:hAnsi="Arial" w:cs="Arial"/>
                <w:sz w:val="24"/>
                <w:szCs w:val="24"/>
              </w:rPr>
              <w:t>755,48</w:t>
            </w:r>
          </w:p>
        </w:tc>
      </w:tr>
      <w:tr w:rsidR="00D21EDE" w:rsidRPr="00D21EDE" w14:paraId="6E37319E" w14:textId="77777777" w:rsidTr="00D21EDE">
        <w:trPr>
          <w:trHeight w:val="465"/>
        </w:trPr>
        <w:tc>
          <w:tcPr>
            <w:tcW w:w="2713" w:type="dxa"/>
            <w:hideMark/>
          </w:tcPr>
          <w:p w14:paraId="74F2AB28"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1C9D234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35F3D79"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07C62D4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8C3492B" w14:textId="77777777" w:rsidR="00D21EDE" w:rsidRPr="00D21EDE" w:rsidRDefault="00D21EDE" w:rsidP="00D21EDE">
            <w:pPr>
              <w:rPr>
                <w:rFonts w:ascii="Arial" w:hAnsi="Arial" w:cs="Arial"/>
                <w:sz w:val="24"/>
                <w:szCs w:val="24"/>
              </w:rPr>
            </w:pPr>
            <w:r w:rsidRPr="00D21EDE">
              <w:rPr>
                <w:rFonts w:ascii="Arial" w:hAnsi="Arial" w:cs="Arial"/>
                <w:sz w:val="24"/>
                <w:szCs w:val="24"/>
              </w:rPr>
              <w:t>0510106140</w:t>
            </w:r>
          </w:p>
        </w:tc>
        <w:tc>
          <w:tcPr>
            <w:tcW w:w="1002" w:type="dxa"/>
            <w:noWrap/>
            <w:hideMark/>
          </w:tcPr>
          <w:p w14:paraId="56DACAB1"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29EBA80" w14:textId="77777777" w:rsidR="00D21EDE" w:rsidRPr="00D21EDE" w:rsidRDefault="00D21EDE" w:rsidP="00D21EDE">
            <w:pPr>
              <w:rPr>
                <w:rFonts w:ascii="Arial" w:hAnsi="Arial" w:cs="Arial"/>
                <w:sz w:val="24"/>
                <w:szCs w:val="24"/>
              </w:rPr>
            </w:pPr>
            <w:r w:rsidRPr="00D21EDE">
              <w:rPr>
                <w:rFonts w:ascii="Arial" w:hAnsi="Arial" w:cs="Arial"/>
                <w:sz w:val="24"/>
                <w:szCs w:val="24"/>
              </w:rPr>
              <w:t>755,48</w:t>
            </w:r>
          </w:p>
        </w:tc>
        <w:tc>
          <w:tcPr>
            <w:tcW w:w="1087" w:type="dxa"/>
            <w:noWrap/>
            <w:hideMark/>
          </w:tcPr>
          <w:p w14:paraId="3E657DF1" w14:textId="77777777" w:rsidR="00D21EDE" w:rsidRPr="00D21EDE" w:rsidRDefault="00D21EDE" w:rsidP="00D21EDE">
            <w:pPr>
              <w:rPr>
                <w:rFonts w:ascii="Arial" w:hAnsi="Arial" w:cs="Arial"/>
                <w:sz w:val="24"/>
                <w:szCs w:val="24"/>
              </w:rPr>
            </w:pPr>
            <w:r w:rsidRPr="00D21EDE">
              <w:rPr>
                <w:rFonts w:ascii="Arial" w:hAnsi="Arial" w:cs="Arial"/>
                <w:sz w:val="24"/>
                <w:szCs w:val="24"/>
              </w:rPr>
              <w:t>755,48</w:t>
            </w:r>
          </w:p>
        </w:tc>
        <w:tc>
          <w:tcPr>
            <w:tcW w:w="1033" w:type="dxa"/>
            <w:gridSpan w:val="2"/>
            <w:noWrap/>
            <w:hideMark/>
          </w:tcPr>
          <w:p w14:paraId="569D5E4A" w14:textId="77777777" w:rsidR="00D21EDE" w:rsidRPr="00D21EDE" w:rsidRDefault="00D21EDE" w:rsidP="00D21EDE">
            <w:pPr>
              <w:rPr>
                <w:rFonts w:ascii="Arial" w:hAnsi="Arial" w:cs="Arial"/>
                <w:sz w:val="24"/>
                <w:szCs w:val="24"/>
              </w:rPr>
            </w:pPr>
            <w:r w:rsidRPr="00D21EDE">
              <w:rPr>
                <w:rFonts w:ascii="Arial" w:hAnsi="Arial" w:cs="Arial"/>
                <w:sz w:val="24"/>
                <w:szCs w:val="24"/>
              </w:rPr>
              <w:t>755,48</w:t>
            </w:r>
          </w:p>
        </w:tc>
      </w:tr>
      <w:tr w:rsidR="00D21EDE" w:rsidRPr="00D21EDE" w14:paraId="2A06CE97" w14:textId="77777777" w:rsidTr="00D21EDE">
        <w:trPr>
          <w:trHeight w:val="300"/>
        </w:trPr>
        <w:tc>
          <w:tcPr>
            <w:tcW w:w="2713" w:type="dxa"/>
            <w:hideMark/>
          </w:tcPr>
          <w:p w14:paraId="56777A73"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бюджетные ассигнования</w:t>
            </w:r>
          </w:p>
        </w:tc>
        <w:tc>
          <w:tcPr>
            <w:tcW w:w="825" w:type="dxa"/>
            <w:hideMark/>
          </w:tcPr>
          <w:p w14:paraId="40A177F3"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D838DE1"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0AE6BA1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07DFDE3" w14:textId="77777777" w:rsidR="00D21EDE" w:rsidRPr="00D21EDE" w:rsidRDefault="00D21EDE" w:rsidP="00D21EDE">
            <w:pPr>
              <w:rPr>
                <w:rFonts w:ascii="Arial" w:hAnsi="Arial" w:cs="Arial"/>
                <w:sz w:val="24"/>
                <w:szCs w:val="24"/>
              </w:rPr>
            </w:pPr>
            <w:r w:rsidRPr="00D21EDE">
              <w:rPr>
                <w:rFonts w:ascii="Arial" w:hAnsi="Arial" w:cs="Arial"/>
                <w:sz w:val="24"/>
                <w:szCs w:val="24"/>
              </w:rPr>
              <w:t>0510106140</w:t>
            </w:r>
          </w:p>
        </w:tc>
        <w:tc>
          <w:tcPr>
            <w:tcW w:w="1002" w:type="dxa"/>
            <w:noWrap/>
            <w:hideMark/>
          </w:tcPr>
          <w:p w14:paraId="0C81DF22" w14:textId="77777777" w:rsidR="00D21EDE" w:rsidRPr="00D21EDE" w:rsidRDefault="00D21EDE" w:rsidP="00D21EDE">
            <w:pPr>
              <w:rPr>
                <w:rFonts w:ascii="Arial" w:hAnsi="Arial" w:cs="Arial"/>
                <w:sz w:val="24"/>
                <w:szCs w:val="24"/>
              </w:rPr>
            </w:pPr>
            <w:r w:rsidRPr="00D21EDE">
              <w:rPr>
                <w:rFonts w:ascii="Arial" w:hAnsi="Arial" w:cs="Arial"/>
                <w:sz w:val="24"/>
                <w:szCs w:val="24"/>
              </w:rPr>
              <w:t>800</w:t>
            </w:r>
          </w:p>
        </w:tc>
        <w:tc>
          <w:tcPr>
            <w:tcW w:w="1008" w:type="dxa"/>
            <w:noWrap/>
            <w:hideMark/>
          </w:tcPr>
          <w:p w14:paraId="6D59E3E1" w14:textId="77777777" w:rsidR="00D21EDE" w:rsidRPr="00D21EDE" w:rsidRDefault="00D21EDE" w:rsidP="00D21EDE">
            <w:pPr>
              <w:rPr>
                <w:rFonts w:ascii="Arial" w:hAnsi="Arial" w:cs="Arial"/>
                <w:sz w:val="24"/>
                <w:szCs w:val="24"/>
              </w:rPr>
            </w:pPr>
            <w:r w:rsidRPr="00D21EDE">
              <w:rPr>
                <w:rFonts w:ascii="Arial" w:hAnsi="Arial" w:cs="Arial"/>
                <w:sz w:val="24"/>
                <w:szCs w:val="24"/>
              </w:rPr>
              <w:t>7,60</w:t>
            </w:r>
          </w:p>
        </w:tc>
        <w:tc>
          <w:tcPr>
            <w:tcW w:w="1087" w:type="dxa"/>
            <w:noWrap/>
            <w:hideMark/>
          </w:tcPr>
          <w:p w14:paraId="2C882859" w14:textId="77777777" w:rsidR="00D21EDE" w:rsidRPr="00D21EDE" w:rsidRDefault="00D21EDE" w:rsidP="00D21EDE">
            <w:pPr>
              <w:rPr>
                <w:rFonts w:ascii="Arial" w:hAnsi="Arial" w:cs="Arial"/>
                <w:sz w:val="24"/>
                <w:szCs w:val="24"/>
              </w:rPr>
            </w:pPr>
            <w:r w:rsidRPr="00D21EDE">
              <w:rPr>
                <w:rFonts w:ascii="Arial" w:hAnsi="Arial" w:cs="Arial"/>
                <w:sz w:val="24"/>
                <w:szCs w:val="24"/>
              </w:rPr>
              <w:t>7,60</w:t>
            </w:r>
          </w:p>
        </w:tc>
        <w:tc>
          <w:tcPr>
            <w:tcW w:w="1033" w:type="dxa"/>
            <w:gridSpan w:val="2"/>
            <w:noWrap/>
            <w:hideMark/>
          </w:tcPr>
          <w:p w14:paraId="7E80B0AD" w14:textId="77777777" w:rsidR="00D21EDE" w:rsidRPr="00D21EDE" w:rsidRDefault="00D21EDE" w:rsidP="00D21EDE">
            <w:pPr>
              <w:rPr>
                <w:rFonts w:ascii="Arial" w:hAnsi="Arial" w:cs="Arial"/>
                <w:sz w:val="24"/>
                <w:szCs w:val="24"/>
              </w:rPr>
            </w:pPr>
            <w:r w:rsidRPr="00D21EDE">
              <w:rPr>
                <w:rFonts w:ascii="Arial" w:hAnsi="Arial" w:cs="Arial"/>
                <w:sz w:val="24"/>
                <w:szCs w:val="24"/>
              </w:rPr>
              <w:t>7,60</w:t>
            </w:r>
          </w:p>
        </w:tc>
      </w:tr>
      <w:tr w:rsidR="00D21EDE" w:rsidRPr="00D21EDE" w14:paraId="5D158B16" w14:textId="77777777" w:rsidTr="00D21EDE">
        <w:trPr>
          <w:trHeight w:val="300"/>
        </w:trPr>
        <w:tc>
          <w:tcPr>
            <w:tcW w:w="2713" w:type="dxa"/>
            <w:hideMark/>
          </w:tcPr>
          <w:p w14:paraId="62304681" w14:textId="77777777" w:rsidR="00D21EDE" w:rsidRPr="00D21EDE" w:rsidRDefault="00D21EDE" w:rsidP="00D21EDE">
            <w:pPr>
              <w:rPr>
                <w:rFonts w:ascii="Arial" w:hAnsi="Arial" w:cs="Arial"/>
                <w:sz w:val="24"/>
                <w:szCs w:val="24"/>
              </w:rPr>
            </w:pPr>
            <w:r w:rsidRPr="00D21EDE">
              <w:rPr>
                <w:rFonts w:ascii="Arial" w:hAnsi="Arial" w:cs="Arial"/>
                <w:sz w:val="24"/>
                <w:szCs w:val="24"/>
              </w:rPr>
              <w:t>Уплата налогов, сборов и иных платежей</w:t>
            </w:r>
          </w:p>
        </w:tc>
        <w:tc>
          <w:tcPr>
            <w:tcW w:w="825" w:type="dxa"/>
            <w:hideMark/>
          </w:tcPr>
          <w:p w14:paraId="710D9FEC"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2BD1181"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1A55439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40E43B4" w14:textId="77777777" w:rsidR="00D21EDE" w:rsidRPr="00D21EDE" w:rsidRDefault="00D21EDE" w:rsidP="00D21EDE">
            <w:pPr>
              <w:rPr>
                <w:rFonts w:ascii="Arial" w:hAnsi="Arial" w:cs="Arial"/>
                <w:sz w:val="24"/>
                <w:szCs w:val="24"/>
              </w:rPr>
            </w:pPr>
            <w:r w:rsidRPr="00D21EDE">
              <w:rPr>
                <w:rFonts w:ascii="Arial" w:hAnsi="Arial" w:cs="Arial"/>
                <w:sz w:val="24"/>
                <w:szCs w:val="24"/>
              </w:rPr>
              <w:t>0510106140</w:t>
            </w:r>
          </w:p>
        </w:tc>
        <w:tc>
          <w:tcPr>
            <w:tcW w:w="1002" w:type="dxa"/>
            <w:noWrap/>
            <w:hideMark/>
          </w:tcPr>
          <w:p w14:paraId="42484069" w14:textId="77777777" w:rsidR="00D21EDE" w:rsidRPr="00D21EDE" w:rsidRDefault="00D21EDE" w:rsidP="00D21EDE">
            <w:pPr>
              <w:rPr>
                <w:rFonts w:ascii="Arial" w:hAnsi="Arial" w:cs="Arial"/>
                <w:sz w:val="24"/>
                <w:szCs w:val="24"/>
              </w:rPr>
            </w:pPr>
            <w:r w:rsidRPr="00D21EDE">
              <w:rPr>
                <w:rFonts w:ascii="Arial" w:hAnsi="Arial" w:cs="Arial"/>
                <w:sz w:val="24"/>
                <w:szCs w:val="24"/>
              </w:rPr>
              <w:t>850</w:t>
            </w:r>
          </w:p>
        </w:tc>
        <w:tc>
          <w:tcPr>
            <w:tcW w:w="1008" w:type="dxa"/>
            <w:noWrap/>
            <w:hideMark/>
          </w:tcPr>
          <w:p w14:paraId="68DBC4D3" w14:textId="77777777" w:rsidR="00D21EDE" w:rsidRPr="00D21EDE" w:rsidRDefault="00D21EDE" w:rsidP="00D21EDE">
            <w:pPr>
              <w:rPr>
                <w:rFonts w:ascii="Arial" w:hAnsi="Arial" w:cs="Arial"/>
                <w:sz w:val="24"/>
                <w:szCs w:val="24"/>
              </w:rPr>
            </w:pPr>
            <w:r w:rsidRPr="00D21EDE">
              <w:rPr>
                <w:rFonts w:ascii="Arial" w:hAnsi="Arial" w:cs="Arial"/>
                <w:sz w:val="24"/>
                <w:szCs w:val="24"/>
              </w:rPr>
              <w:t>7,60</w:t>
            </w:r>
          </w:p>
        </w:tc>
        <w:tc>
          <w:tcPr>
            <w:tcW w:w="1087" w:type="dxa"/>
            <w:noWrap/>
            <w:hideMark/>
          </w:tcPr>
          <w:p w14:paraId="521AB3D5" w14:textId="77777777" w:rsidR="00D21EDE" w:rsidRPr="00D21EDE" w:rsidRDefault="00D21EDE" w:rsidP="00D21EDE">
            <w:pPr>
              <w:rPr>
                <w:rFonts w:ascii="Arial" w:hAnsi="Arial" w:cs="Arial"/>
                <w:sz w:val="24"/>
                <w:szCs w:val="24"/>
              </w:rPr>
            </w:pPr>
            <w:r w:rsidRPr="00D21EDE">
              <w:rPr>
                <w:rFonts w:ascii="Arial" w:hAnsi="Arial" w:cs="Arial"/>
                <w:sz w:val="24"/>
                <w:szCs w:val="24"/>
              </w:rPr>
              <w:t>7,60</w:t>
            </w:r>
          </w:p>
        </w:tc>
        <w:tc>
          <w:tcPr>
            <w:tcW w:w="1033" w:type="dxa"/>
            <w:gridSpan w:val="2"/>
            <w:noWrap/>
            <w:hideMark/>
          </w:tcPr>
          <w:p w14:paraId="6571E2C5" w14:textId="77777777" w:rsidR="00D21EDE" w:rsidRPr="00D21EDE" w:rsidRDefault="00D21EDE" w:rsidP="00D21EDE">
            <w:pPr>
              <w:rPr>
                <w:rFonts w:ascii="Arial" w:hAnsi="Arial" w:cs="Arial"/>
                <w:sz w:val="24"/>
                <w:szCs w:val="24"/>
              </w:rPr>
            </w:pPr>
            <w:r w:rsidRPr="00D21EDE">
              <w:rPr>
                <w:rFonts w:ascii="Arial" w:hAnsi="Arial" w:cs="Arial"/>
                <w:sz w:val="24"/>
                <w:szCs w:val="24"/>
              </w:rPr>
              <w:t>7,60</w:t>
            </w:r>
          </w:p>
        </w:tc>
      </w:tr>
      <w:tr w:rsidR="00D21EDE" w:rsidRPr="00D21EDE" w14:paraId="0E53DAE3" w14:textId="77777777" w:rsidTr="00D21EDE">
        <w:trPr>
          <w:trHeight w:val="465"/>
        </w:trPr>
        <w:tc>
          <w:tcPr>
            <w:tcW w:w="2713" w:type="dxa"/>
            <w:hideMark/>
          </w:tcPr>
          <w:p w14:paraId="1E85BDEF"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занятий физической культурой и спортом"</w:t>
            </w:r>
          </w:p>
        </w:tc>
        <w:tc>
          <w:tcPr>
            <w:tcW w:w="825" w:type="dxa"/>
            <w:hideMark/>
          </w:tcPr>
          <w:p w14:paraId="0BD445B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983CA7B"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7FFBCFAF"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A5B6834" w14:textId="77777777" w:rsidR="00D21EDE" w:rsidRPr="00D21EDE" w:rsidRDefault="00D21EDE" w:rsidP="00D21EDE">
            <w:pPr>
              <w:rPr>
                <w:rFonts w:ascii="Arial" w:hAnsi="Arial" w:cs="Arial"/>
                <w:sz w:val="24"/>
                <w:szCs w:val="24"/>
              </w:rPr>
            </w:pPr>
            <w:r w:rsidRPr="00D21EDE">
              <w:rPr>
                <w:rFonts w:ascii="Arial" w:hAnsi="Arial" w:cs="Arial"/>
                <w:sz w:val="24"/>
                <w:szCs w:val="24"/>
              </w:rPr>
              <w:t>0510200000</w:t>
            </w:r>
          </w:p>
        </w:tc>
        <w:tc>
          <w:tcPr>
            <w:tcW w:w="1002" w:type="dxa"/>
            <w:noWrap/>
            <w:hideMark/>
          </w:tcPr>
          <w:p w14:paraId="1FB9880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BA3649B" w14:textId="77777777" w:rsidR="00D21EDE" w:rsidRPr="00D21EDE" w:rsidRDefault="00D21EDE" w:rsidP="00D21EDE">
            <w:pPr>
              <w:rPr>
                <w:rFonts w:ascii="Arial" w:hAnsi="Arial" w:cs="Arial"/>
                <w:sz w:val="24"/>
                <w:szCs w:val="24"/>
              </w:rPr>
            </w:pPr>
            <w:r w:rsidRPr="00D21EDE">
              <w:rPr>
                <w:rFonts w:ascii="Arial" w:hAnsi="Arial" w:cs="Arial"/>
                <w:sz w:val="24"/>
                <w:szCs w:val="24"/>
              </w:rPr>
              <w:t>7 196,00</w:t>
            </w:r>
          </w:p>
        </w:tc>
        <w:tc>
          <w:tcPr>
            <w:tcW w:w="1087" w:type="dxa"/>
            <w:noWrap/>
            <w:hideMark/>
          </w:tcPr>
          <w:p w14:paraId="36576AC5"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2A7E6F3"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A050AC0" w14:textId="77777777" w:rsidTr="00D21EDE">
        <w:trPr>
          <w:trHeight w:val="300"/>
        </w:trPr>
        <w:tc>
          <w:tcPr>
            <w:tcW w:w="2713" w:type="dxa"/>
            <w:hideMark/>
          </w:tcPr>
          <w:p w14:paraId="4200EB70" w14:textId="77777777" w:rsidR="00D21EDE" w:rsidRPr="00D21EDE" w:rsidRDefault="00D21EDE" w:rsidP="00D21EDE">
            <w:pPr>
              <w:rPr>
                <w:rFonts w:ascii="Arial" w:hAnsi="Arial" w:cs="Arial"/>
                <w:sz w:val="24"/>
                <w:szCs w:val="24"/>
              </w:rPr>
            </w:pPr>
            <w:r w:rsidRPr="00D21EDE">
              <w:rPr>
                <w:rFonts w:ascii="Arial" w:hAnsi="Arial" w:cs="Arial"/>
                <w:sz w:val="24"/>
                <w:szCs w:val="24"/>
              </w:rPr>
              <w:t>Устройство универсальных спортивных площадок</w:t>
            </w:r>
          </w:p>
        </w:tc>
        <w:tc>
          <w:tcPr>
            <w:tcW w:w="825" w:type="dxa"/>
            <w:hideMark/>
          </w:tcPr>
          <w:p w14:paraId="385511A3"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2926DE9"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368F595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346416D5" w14:textId="77777777" w:rsidR="00D21EDE" w:rsidRPr="00D21EDE" w:rsidRDefault="00D21EDE" w:rsidP="00D21EDE">
            <w:pPr>
              <w:rPr>
                <w:rFonts w:ascii="Arial" w:hAnsi="Arial" w:cs="Arial"/>
                <w:sz w:val="24"/>
                <w:szCs w:val="24"/>
              </w:rPr>
            </w:pPr>
            <w:r w:rsidRPr="00D21EDE">
              <w:rPr>
                <w:rFonts w:ascii="Arial" w:hAnsi="Arial" w:cs="Arial"/>
                <w:sz w:val="24"/>
                <w:szCs w:val="24"/>
              </w:rPr>
              <w:t>0510202060</w:t>
            </w:r>
          </w:p>
        </w:tc>
        <w:tc>
          <w:tcPr>
            <w:tcW w:w="1002" w:type="dxa"/>
            <w:noWrap/>
            <w:hideMark/>
          </w:tcPr>
          <w:p w14:paraId="7ECCBF3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FD1B3E0" w14:textId="77777777" w:rsidR="00D21EDE" w:rsidRPr="00D21EDE" w:rsidRDefault="00D21EDE" w:rsidP="00D21EDE">
            <w:pPr>
              <w:rPr>
                <w:rFonts w:ascii="Arial" w:hAnsi="Arial" w:cs="Arial"/>
                <w:sz w:val="24"/>
                <w:szCs w:val="24"/>
              </w:rPr>
            </w:pPr>
            <w:r w:rsidRPr="00D21EDE">
              <w:rPr>
                <w:rFonts w:ascii="Arial" w:hAnsi="Arial" w:cs="Arial"/>
                <w:sz w:val="24"/>
                <w:szCs w:val="24"/>
              </w:rPr>
              <w:t>7 196,00</w:t>
            </w:r>
          </w:p>
        </w:tc>
        <w:tc>
          <w:tcPr>
            <w:tcW w:w="1087" w:type="dxa"/>
            <w:noWrap/>
            <w:hideMark/>
          </w:tcPr>
          <w:p w14:paraId="7AEE3FB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10F10D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C272375" w14:textId="77777777" w:rsidTr="00D21EDE">
        <w:trPr>
          <w:trHeight w:val="465"/>
        </w:trPr>
        <w:tc>
          <w:tcPr>
            <w:tcW w:w="2713" w:type="dxa"/>
            <w:hideMark/>
          </w:tcPr>
          <w:p w14:paraId="0E7A4603"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3DCA7E7"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321EEFB"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07D9F78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FF93EBF" w14:textId="77777777" w:rsidR="00D21EDE" w:rsidRPr="00D21EDE" w:rsidRDefault="00D21EDE" w:rsidP="00D21EDE">
            <w:pPr>
              <w:rPr>
                <w:rFonts w:ascii="Arial" w:hAnsi="Arial" w:cs="Arial"/>
                <w:sz w:val="24"/>
                <w:szCs w:val="24"/>
              </w:rPr>
            </w:pPr>
            <w:r w:rsidRPr="00D21EDE">
              <w:rPr>
                <w:rFonts w:ascii="Arial" w:hAnsi="Arial" w:cs="Arial"/>
                <w:sz w:val="24"/>
                <w:szCs w:val="24"/>
              </w:rPr>
              <w:t>0510202060</w:t>
            </w:r>
          </w:p>
        </w:tc>
        <w:tc>
          <w:tcPr>
            <w:tcW w:w="1002" w:type="dxa"/>
            <w:noWrap/>
            <w:hideMark/>
          </w:tcPr>
          <w:p w14:paraId="27E8FD48"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3049691B" w14:textId="77777777" w:rsidR="00D21EDE" w:rsidRPr="00D21EDE" w:rsidRDefault="00D21EDE" w:rsidP="00D21EDE">
            <w:pPr>
              <w:rPr>
                <w:rFonts w:ascii="Arial" w:hAnsi="Arial" w:cs="Arial"/>
                <w:sz w:val="24"/>
                <w:szCs w:val="24"/>
              </w:rPr>
            </w:pPr>
            <w:r w:rsidRPr="00D21EDE">
              <w:rPr>
                <w:rFonts w:ascii="Arial" w:hAnsi="Arial" w:cs="Arial"/>
                <w:sz w:val="24"/>
                <w:szCs w:val="24"/>
              </w:rPr>
              <w:t>7 196,00</w:t>
            </w:r>
          </w:p>
        </w:tc>
        <w:tc>
          <w:tcPr>
            <w:tcW w:w="1087" w:type="dxa"/>
            <w:noWrap/>
            <w:hideMark/>
          </w:tcPr>
          <w:p w14:paraId="0B52024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42D6276"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51BD023" w14:textId="77777777" w:rsidTr="00D21EDE">
        <w:trPr>
          <w:trHeight w:val="465"/>
        </w:trPr>
        <w:tc>
          <w:tcPr>
            <w:tcW w:w="2713" w:type="dxa"/>
            <w:hideMark/>
          </w:tcPr>
          <w:p w14:paraId="44880A22"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31F990E5"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E38732A"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66A6E12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2B189FA3" w14:textId="77777777" w:rsidR="00D21EDE" w:rsidRPr="00D21EDE" w:rsidRDefault="00D21EDE" w:rsidP="00D21EDE">
            <w:pPr>
              <w:rPr>
                <w:rFonts w:ascii="Arial" w:hAnsi="Arial" w:cs="Arial"/>
                <w:sz w:val="24"/>
                <w:szCs w:val="24"/>
              </w:rPr>
            </w:pPr>
            <w:r w:rsidRPr="00D21EDE">
              <w:rPr>
                <w:rFonts w:ascii="Arial" w:hAnsi="Arial" w:cs="Arial"/>
                <w:sz w:val="24"/>
                <w:szCs w:val="24"/>
              </w:rPr>
              <w:t>0510202060</w:t>
            </w:r>
          </w:p>
        </w:tc>
        <w:tc>
          <w:tcPr>
            <w:tcW w:w="1002" w:type="dxa"/>
            <w:noWrap/>
            <w:hideMark/>
          </w:tcPr>
          <w:p w14:paraId="6AB0FD77"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2F8A27D" w14:textId="77777777" w:rsidR="00D21EDE" w:rsidRPr="00D21EDE" w:rsidRDefault="00D21EDE" w:rsidP="00D21EDE">
            <w:pPr>
              <w:rPr>
                <w:rFonts w:ascii="Arial" w:hAnsi="Arial" w:cs="Arial"/>
                <w:sz w:val="24"/>
                <w:szCs w:val="24"/>
              </w:rPr>
            </w:pPr>
            <w:r w:rsidRPr="00D21EDE">
              <w:rPr>
                <w:rFonts w:ascii="Arial" w:hAnsi="Arial" w:cs="Arial"/>
                <w:sz w:val="24"/>
                <w:szCs w:val="24"/>
              </w:rPr>
              <w:t>7 196,00</w:t>
            </w:r>
          </w:p>
        </w:tc>
        <w:tc>
          <w:tcPr>
            <w:tcW w:w="1087" w:type="dxa"/>
            <w:noWrap/>
            <w:hideMark/>
          </w:tcPr>
          <w:p w14:paraId="377E4A3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02F2BBD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06995ACA" w14:textId="77777777" w:rsidTr="00D21EDE">
        <w:trPr>
          <w:trHeight w:val="915"/>
        </w:trPr>
        <w:tc>
          <w:tcPr>
            <w:tcW w:w="2713" w:type="dxa"/>
            <w:hideMark/>
          </w:tcPr>
          <w:p w14:paraId="070CA3B1"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"Модернизация и 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825" w:type="dxa"/>
            <w:hideMark/>
          </w:tcPr>
          <w:p w14:paraId="0AF060AC"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2B94FC5"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5A3615A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7E88BE4" w14:textId="77777777" w:rsidR="00D21EDE" w:rsidRPr="00D21EDE" w:rsidRDefault="00D21EDE" w:rsidP="00D21EDE">
            <w:pPr>
              <w:rPr>
                <w:rFonts w:ascii="Arial" w:hAnsi="Arial" w:cs="Arial"/>
                <w:sz w:val="24"/>
                <w:szCs w:val="24"/>
              </w:rPr>
            </w:pPr>
            <w:r w:rsidRPr="00D21EDE">
              <w:rPr>
                <w:rFonts w:ascii="Arial" w:hAnsi="Arial" w:cs="Arial"/>
                <w:sz w:val="24"/>
                <w:szCs w:val="24"/>
              </w:rPr>
              <w:t>0510300000</w:t>
            </w:r>
          </w:p>
        </w:tc>
        <w:tc>
          <w:tcPr>
            <w:tcW w:w="1002" w:type="dxa"/>
            <w:noWrap/>
            <w:hideMark/>
          </w:tcPr>
          <w:p w14:paraId="5F4B91D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1265059" w14:textId="77777777" w:rsidR="00D21EDE" w:rsidRPr="00D21EDE" w:rsidRDefault="00D21EDE" w:rsidP="00D21EDE">
            <w:pPr>
              <w:rPr>
                <w:rFonts w:ascii="Arial" w:hAnsi="Arial" w:cs="Arial"/>
                <w:sz w:val="24"/>
                <w:szCs w:val="24"/>
              </w:rPr>
            </w:pPr>
            <w:r w:rsidRPr="00D21EDE">
              <w:rPr>
                <w:rFonts w:ascii="Arial" w:hAnsi="Arial" w:cs="Arial"/>
                <w:sz w:val="24"/>
                <w:szCs w:val="24"/>
              </w:rPr>
              <w:t>2 588,30</w:t>
            </w:r>
          </w:p>
        </w:tc>
        <w:tc>
          <w:tcPr>
            <w:tcW w:w="1087" w:type="dxa"/>
            <w:noWrap/>
            <w:hideMark/>
          </w:tcPr>
          <w:p w14:paraId="65E55A78" w14:textId="77777777" w:rsidR="00D21EDE" w:rsidRPr="00D21EDE" w:rsidRDefault="00D21EDE" w:rsidP="00D21EDE">
            <w:pPr>
              <w:rPr>
                <w:rFonts w:ascii="Arial" w:hAnsi="Arial" w:cs="Arial"/>
                <w:sz w:val="24"/>
                <w:szCs w:val="24"/>
              </w:rPr>
            </w:pPr>
            <w:r w:rsidRPr="00D21EDE">
              <w:rPr>
                <w:rFonts w:ascii="Arial" w:hAnsi="Arial" w:cs="Arial"/>
                <w:sz w:val="24"/>
                <w:szCs w:val="24"/>
              </w:rPr>
              <w:t>2 588,30</w:t>
            </w:r>
          </w:p>
        </w:tc>
        <w:tc>
          <w:tcPr>
            <w:tcW w:w="1033" w:type="dxa"/>
            <w:gridSpan w:val="2"/>
            <w:noWrap/>
            <w:hideMark/>
          </w:tcPr>
          <w:p w14:paraId="2ACC9C6A" w14:textId="77777777" w:rsidR="00D21EDE" w:rsidRPr="00D21EDE" w:rsidRDefault="00D21EDE" w:rsidP="00D21EDE">
            <w:pPr>
              <w:rPr>
                <w:rFonts w:ascii="Arial" w:hAnsi="Arial" w:cs="Arial"/>
                <w:sz w:val="24"/>
                <w:szCs w:val="24"/>
              </w:rPr>
            </w:pPr>
            <w:r w:rsidRPr="00D21EDE">
              <w:rPr>
                <w:rFonts w:ascii="Arial" w:hAnsi="Arial" w:cs="Arial"/>
                <w:sz w:val="24"/>
                <w:szCs w:val="24"/>
              </w:rPr>
              <w:t>2 588,30</w:t>
            </w:r>
          </w:p>
        </w:tc>
      </w:tr>
      <w:tr w:rsidR="00D21EDE" w:rsidRPr="00D21EDE" w14:paraId="0C25A43B" w14:textId="77777777" w:rsidTr="00D21EDE">
        <w:trPr>
          <w:trHeight w:val="300"/>
        </w:trPr>
        <w:tc>
          <w:tcPr>
            <w:tcW w:w="2713" w:type="dxa"/>
            <w:hideMark/>
          </w:tcPr>
          <w:p w14:paraId="443CA769" w14:textId="77777777" w:rsidR="00D21EDE" w:rsidRPr="00D21EDE" w:rsidRDefault="00D21EDE" w:rsidP="00D21EDE">
            <w:pPr>
              <w:rPr>
                <w:rFonts w:ascii="Arial" w:hAnsi="Arial" w:cs="Arial"/>
                <w:sz w:val="24"/>
                <w:szCs w:val="24"/>
              </w:rPr>
            </w:pPr>
            <w:r w:rsidRPr="00D21EDE">
              <w:rPr>
                <w:rFonts w:ascii="Arial" w:hAnsi="Arial" w:cs="Arial"/>
                <w:sz w:val="24"/>
                <w:szCs w:val="24"/>
              </w:rPr>
              <w:t>Выполнение работ по обеспечению пожарной безопасности</w:t>
            </w:r>
          </w:p>
        </w:tc>
        <w:tc>
          <w:tcPr>
            <w:tcW w:w="825" w:type="dxa"/>
            <w:hideMark/>
          </w:tcPr>
          <w:p w14:paraId="65EF518A"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91818A4"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1C76089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7339D55" w14:textId="77777777" w:rsidR="00D21EDE" w:rsidRPr="00D21EDE" w:rsidRDefault="00D21EDE" w:rsidP="00D21EDE">
            <w:pPr>
              <w:rPr>
                <w:rFonts w:ascii="Arial" w:hAnsi="Arial" w:cs="Arial"/>
                <w:sz w:val="24"/>
                <w:szCs w:val="24"/>
              </w:rPr>
            </w:pPr>
            <w:r w:rsidRPr="00D21EDE">
              <w:rPr>
                <w:rFonts w:ascii="Arial" w:hAnsi="Arial" w:cs="Arial"/>
                <w:sz w:val="24"/>
                <w:szCs w:val="24"/>
              </w:rPr>
              <w:t>0510301590</w:t>
            </w:r>
          </w:p>
        </w:tc>
        <w:tc>
          <w:tcPr>
            <w:tcW w:w="1002" w:type="dxa"/>
            <w:noWrap/>
            <w:hideMark/>
          </w:tcPr>
          <w:p w14:paraId="1227ACFC"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723F0A1" w14:textId="77777777" w:rsidR="00D21EDE" w:rsidRPr="00D21EDE" w:rsidRDefault="00D21EDE" w:rsidP="00D21EDE">
            <w:pPr>
              <w:rPr>
                <w:rFonts w:ascii="Arial" w:hAnsi="Arial" w:cs="Arial"/>
                <w:sz w:val="24"/>
                <w:szCs w:val="24"/>
              </w:rPr>
            </w:pPr>
            <w:r w:rsidRPr="00D21EDE">
              <w:rPr>
                <w:rFonts w:ascii="Arial" w:hAnsi="Arial" w:cs="Arial"/>
                <w:sz w:val="24"/>
                <w:szCs w:val="24"/>
              </w:rPr>
              <w:t>2 588,30</w:t>
            </w:r>
          </w:p>
        </w:tc>
        <w:tc>
          <w:tcPr>
            <w:tcW w:w="1087" w:type="dxa"/>
            <w:noWrap/>
            <w:hideMark/>
          </w:tcPr>
          <w:p w14:paraId="58D302FD" w14:textId="77777777" w:rsidR="00D21EDE" w:rsidRPr="00D21EDE" w:rsidRDefault="00D21EDE" w:rsidP="00D21EDE">
            <w:pPr>
              <w:rPr>
                <w:rFonts w:ascii="Arial" w:hAnsi="Arial" w:cs="Arial"/>
                <w:sz w:val="24"/>
                <w:szCs w:val="24"/>
              </w:rPr>
            </w:pPr>
            <w:r w:rsidRPr="00D21EDE">
              <w:rPr>
                <w:rFonts w:ascii="Arial" w:hAnsi="Arial" w:cs="Arial"/>
                <w:sz w:val="24"/>
                <w:szCs w:val="24"/>
              </w:rPr>
              <w:t>2 588,30</w:t>
            </w:r>
          </w:p>
        </w:tc>
        <w:tc>
          <w:tcPr>
            <w:tcW w:w="1033" w:type="dxa"/>
            <w:gridSpan w:val="2"/>
            <w:noWrap/>
            <w:hideMark/>
          </w:tcPr>
          <w:p w14:paraId="32268E16" w14:textId="77777777" w:rsidR="00D21EDE" w:rsidRPr="00D21EDE" w:rsidRDefault="00D21EDE" w:rsidP="00D21EDE">
            <w:pPr>
              <w:rPr>
                <w:rFonts w:ascii="Arial" w:hAnsi="Arial" w:cs="Arial"/>
                <w:sz w:val="24"/>
                <w:szCs w:val="24"/>
              </w:rPr>
            </w:pPr>
            <w:r w:rsidRPr="00D21EDE">
              <w:rPr>
                <w:rFonts w:ascii="Arial" w:hAnsi="Arial" w:cs="Arial"/>
                <w:sz w:val="24"/>
                <w:szCs w:val="24"/>
              </w:rPr>
              <w:t>2 588,30</w:t>
            </w:r>
          </w:p>
        </w:tc>
      </w:tr>
      <w:tr w:rsidR="00D21EDE" w:rsidRPr="00D21EDE" w14:paraId="409F26EA" w14:textId="77777777" w:rsidTr="00D21EDE">
        <w:trPr>
          <w:trHeight w:val="465"/>
        </w:trPr>
        <w:tc>
          <w:tcPr>
            <w:tcW w:w="2713" w:type="dxa"/>
            <w:hideMark/>
          </w:tcPr>
          <w:p w14:paraId="1B1A34CA"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5767FC8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B509EE3"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6EEC595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C2CF1AA" w14:textId="77777777" w:rsidR="00D21EDE" w:rsidRPr="00D21EDE" w:rsidRDefault="00D21EDE" w:rsidP="00D21EDE">
            <w:pPr>
              <w:rPr>
                <w:rFonts w:ascii="Arial" w:hAnsi="Arial" w:cs="Arial"/>
                <w:sz w:val="24"/>
                <w:szCs w:val="24"/>
              </w:rPr>
            </w:pPr>
            <w:r w:rsidRPr="00D21EDE">
              <w:rPr>
                <w:rFonts w:ascii="Arial" w:hAnsi="Arial" w:cs="Arial"/>
                <w:sz w:val="24"/>
                <w:szCs w:val="24"/>
              </w:rPr>
              <w:t>0510301590</w:t>
            </w:r>
          </w:p>
        </w:tc>
        <w:tc>
          <w:tcPr>
            <w:tcW w:w="1002" w:type="dxa"/>
            <w:noWrap/>
            <w:hideMark/>
          </w:tcPr>
          <w:p w14:paraId="633FFF77"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29386A0C" w14:textId="77777777" w:rsidR="00D21EDE" w:rsidRPr="00D21EDE" w:rsidRDefault="00D21EDE" w:rsidP="00D21EDE">
            <w:pPr>
              <w:rPr>
                <w:rFonts w:ascii="Arial" w:hAnsi="Arial" w:cs="Arial"/>
                <w:sz w:val="24"/>
                <w:szCs w:val="24"/>
              </w:rPr>
            </w:pPr>
            <w:r w:rsidRPr="00D21EDE">
              <w:rPr>
                <w:rFonts w:ascii="Arial" w:hAnsi="Arial" w:cs="Arial"/>
                <w:sz w:val="24"/>
                <w:szCs w:val="24"/>
              </w:rPr>
              <w:t>116,00</w:t>
            </w:r>
          </w:p>
        </w:tc>
        <w:tc>
          <w:tcPr>
            <w:tcW w:w="1087" w:type="dxa"/>
            <w:noWrap/>
            <w:hideMark/>
          </w:tcPr>
          <w:p w14:paraId="744924D3" w14:textId="77777777" w:rsidR="00D21EDE" w:rsidRPr="00D21EDE" w:rsidRDefault="00D21EDE" w:rsidP="00D21EDE">
            <w:pPr>
              <w:rPr>
                <w:rFonts w:ascii="Arial" w:hAnsi="Arial" w:cs="Arial"/>
                <w:sz w:val="24"/>
                <w:szCs w:val="24"/>
              </w:rPr>
            </w:pPr>
            <w:r w:rsidRPr="00D21EDE">
              <w:rPr>
                <w:rFonts w:ascii="Arial" w:hAnsi="Arial" w:cs="Arial"/>
                <w:sz w:val="24"/>
                <w:szCs w:val="24"/>
              </w:rPr>
              <w:t>116,00</w:t>
            </w:r>
          </w:p>
        </w:tc>
        <w:tc>
          <w:tcPr>
            <w:tcW w:w="1033" w:type="dxa"/>
            <w:gridSpan w:val="2"/>
            <w:noWrap/>
            <w:hideMark/>
          </w:tcPr>
          <w:p w14:paraId="3516A405" w14:textId="77777777" w:rsidR="00D21EDE" w:rsidRPr="00D21EDE" w:rsidRDefault="00D21EDE" w:rsidP="00D21EDE">
            <w:pPr>
              <w:rPr>
                <w:rFonts w:ascii="Arial" w:hAnsi="Arial" w:cs="Arial"/>
                <w:sz w:val="24"/>
                <w:szCs w:val="24"/>
              </w:rPr>
            </w:pPr>
            <w:r w:rsidRPr="00D21EDE">
              <w:rPr>
                <w:rFonts w:ascii="Arial" w:hAnsi="Arial" w:cs="Arial"/>
                <w:sz w:val="24"/>
                <w:szCs w:val="24"/>
              </w:rPr>
              <w:t>116,00</w:t>
            </w:r>
          </w:p>
        </w:tc>
      </w:tr>
      <w:tr w:rsidR="00D21EDE" w:rsidRPr="00D21EDE" w14:paraId="61F63230" w14:textId="77777777" w:rsidTr="00D21EDE">
        <w:trPr>
          <w:trHeight w:val="465"/>
        </w:trPr>
        <w:tc>
          <w:tcPr>
            <w:tcW w:w="2713" w:type="dxa"/>
            <w:hideMark/>
          </w:tcPr>
          <w:p w14:paraId="34A4A358"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2B1B339F"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D982DA2"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621B75A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27D13F5" w14:textId="77777777" w:rsidR="00D21EDE" w:rsidRPr="00D21EDE" w:rsidRDefault="00D21EDE" w:rsidP="00D21EDE">
            <w:pPr>
              <w:rPr>
                <w:rFonts w:ascii="Arial" w:hAnsi="Arial" w:cs="Arial"/>
                <w:sz w:val="24"/>
                <w:szCs w:val="24"/>
              </w:rPr>
            </w:pPr>
            <w:r w:rsidRPr="00D21EDE">
              <w:rPr>
                <w:rFonts w:ascii="Arial" w:hAnsi="Arial" w:cs="Arial"/>
                <w:sz w:val="24"/>
                <w:szCs w:val="24"/>
              </w:rPr>
              <w:t>0510301590</w:t>
            </w:r>
          </w:p>
        </w:tc>
        <w:tc>
          <w:tcPr>
            <w:tcW w:w="1002" w:type="dxa"/>
            <w:noWrap/>
            <w:hideMark/>
          </w:tcPr>
          <w:p w14:paraId="23736FC1"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1E92F91C" w14:textId="77777777" w:rsidR="00D21EDE" w:rsidRPr="00D21EDE" w:rsidRDefault="00D21EDE" w:rsidP="00D21EDE">
            <w:pPr>
              <w:rPr>
                <w:rFonts w:ascii="Arial" w:hAnsi="Arial" w:cs="Arial"/>
                <w:sz w:val="24"/>
                <w:szCs w:val="24"/>
              </w:rPr>
            </w:pPr>
            <w:r w:rsidRPr="00D21EDE">
              <w:rPr>
                <w:rFonts w:ascii="Arial" w:hAnsi="Arial" w:cs="Arial"/>
                <w:sz w:val="24"/>
                <w:szCs w:val="24"/>
              </w:rPr>
              <w:t>116,00</w:t>
            </w:r>
          </w:p>
        </w:tc>
        <w:tc>
          <w:tcPr>
            <w:tcW w:w="1087" w:type="dxa"/>
            <w:noWrap/>
            <w:hideMark/>
          </w:tcPr>
          <w:p w14:paraId="076B7148" w14:textId="77777777" w:rsidR="00D21EDE" w:rsidRPr="00D21EDE" w:rsidRDefault="00D21EDE" w:rsidP="00D21EDE">
            <w:pPr>
              <w:rPr>
                <w:rFonts w:ascii="Arial" w:hAnsi="Arial" w:cs="Arial"/>
                <w:sz w:val="24"/>
                <w:szCs w:val="24"/>
              </w:rPr>
            </w:pPr>
            <w:r w:rsidRPr="00D21EDE">
              <w:rPr>
                <w:rFonts w:ascii="Arial" w:hAnsi="Arial" w:cs="Arial"/>
                <w:sz w:val="24"/>
                <w:szCs w:val="24"/>
              </w:rPr>
              <w:t>116,00</w:t>
            </w:r>
          </w:p>
        </w:tc>
        <w:tc>
          <w:tcPr>
            <w:tcW w:w="1033" w:type="dxa"/>
            <w:gridSpan w:val="2"/>
            <w:noWrap/>
            <w:hideMark/>
          </w:tcPr>
          <w:p w14:paraId="3FE57CEC" w14:textId="77777777" w:rsidR="00D21EDE" w:rsidRPr="00D21EDE" w:rsidRDefault="00D21EDE" w:rsidP="00D21EDE">
            <w:pPr>
              <w:rPr>
                <w:rFonts w:ascii="Arial" w:hAnsi="Arial" w:cs="Arial"/>
                <w:sz w:val="24"/>
                <w:szCs w:val="24"/>
              </w:rPr>
            </w:pPr>
            <w:r w:rsidRPr="00D21EDE">
              <w:rPr>
                <w:rFonts w:ascii="Arial" w:hAnsi="Arial" w:cs="Arial"/>
                <w:sz w:val="24"/>
                <w:szCs w:val="24"/>
              </w:rPr>
              <w:t>116,00</w:t>
            </w:r>
          </w:p>
        </w:tc>
      </w:tr>
      <w:tr w:rsidR="00D21EDE" w:rsidRPr="00D21EDE" w14:paraId="7A88E1B4" w14:textId="77777777" w:rsidTr="00D21EDE">
        <w:trPr>
          <w:trHeight w:val="465"/>
        </w:trPr>
        <w:tc>
          <w:tcPr>
            <w:tcW w:w="2713" w:type="dxa"/>
            <w:hideMark/>
          </w:tcPr>
          <w:p w14:paraId="3CF04E14"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69F02BA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DC7B66E"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31AE711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C35D5CE" w14:textId="77777777" w:rsidR="00D21EDE" w:rsidRPr="00D21EDE" w:rsidRDefault="00D21EDE" w:rsidP="00D21EDE">
            <w:pPr>
              <w:rPr>
                <w:rFonts w:ascii="Arial" w:hAnsi="Arial" w:cs="Arial"/>
                <w:sz w:val="24"/>
                <w:szCs w:val="24"/>
              </w:rPr>
            </w:pPr>
            <w:r w:rsidRPr="00D21EDE">
              <w:rPr>
                <w:rFonts w:ascii="Arial" w:hAnsi="Arial" w:cs="Arial"/>
                <w:sz w:val="24"/>
                <w:szCs w:val="24"/>
              </w:rPr>
              <w:t>0510301590</w:t>
            </w:r>
          </w:p>
        </w:tc>
        <w:tc>
          <w:tcPr>
            <w:tcW w:w="1002" w:type="dxa"/>
            <w:noWrap/>
            <w:hideMark/>
          </w:tcPr>
          <w:p w14:paraId="0857EDC5"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30495F4E" w14:textId="77777777" w:rsidR="00D21EDE" w:rsidRPr="00D21EDE" w:rsidRDefault="00D21EDE" w:rsidP="00D21EDE">
            <w:pPr>
              <w:rPr>
                <w:rFonts w:ascii="Arial" w:hAnsi="Arial" w:cs="Arial"/>
                <w:sz w:val="24"/>
                <w:szCs w:val="24"/>
              </w:rPr>
            </w:pPr>
            <w:r w:rsidRPr="00D21EDE">
              <w:rPr>
                <w:rFonts w:ascii="Arial" w:hAnsi="Arial" w:cs="Arial"/>
                <w:sz w:val="24"/>
                <w:szCs w:val="24"/>
              </w:rPr>
              <w:t>2 472,30</w:t>
            </w:r>
          </w:p>
        </w:tc>
        <w:tc>
          <w:tcPr>
            <w:tcW w:w="1087" w:type="dxa"/>
            <w:noWrap/>
            <w:hideMark/>
          </w:tcPr>
          <w:p w14:paraId="09DA0AC8" w14:textId="77777777" w:rsidR="00D21EDE" w:rsidRPr="00D21EDE" w:rsidRDefault="00D21EDE" w:rsidP="00D21EDE">
            <w:pPr>
              <w:rPr>
                <w:rFonts w:ascii="Arial" w:hAnsi="Arial" w:cs="Arial"/>
                <w:sz w:val="24"/>
                <w:szCs w:val="24"/>
              </w:rPr>
            </w:pPr>
            <w:r w:rsidRPr="00D21EDE">
              <w:rPr>
                <w:rFonts w:ascii="Arial" w:hAnsi="Arial" w:cs="Arial"/>
                <w:sz w:val="24"/>
                <w:szCs w:val="24"/>
              </w:rPr>
              <w:t>2 472,30</w:t>
            </w:r>
          </w:p>
        </w:tc>
        <w:tc>
          <w:tcPr>
            <w:tcW w:w="1033" w:type="dxa"/>
            <w:gridSpan w:val="2"/>
            <w:noWrap/>
            <w:hideMark/>
          </w:tcPr>
          <w:p w14:paraId="0CDC4D29" w14:textId="77777777" w:rsidR="00D21EDE" w:rsidRPr="00D21EDE" w:rsidRDefault="00D21EDE" w:rsidP="00D21EDE">
            <w:pPr>
              <w:rPr>
                <w:rFonts w:ascii="Arial" w:hAnsi="Arial" w:cs="Arial"/>
                <w:sz w:val="24"/>
                <w:szCs w:val="24"/>
              </w:rPr>
            </w:pPr>
            <w:r w:rsidRPr="00D21EDE">
              <w:rPr>
                <w:rFonts w:ascii="Arial" w:hAnsi="Arial" w:cs="Arial"/>
                <w:sz w:val="24"/>
                <w:szCs w:val="24"/>
              </w:rPr>
              <w:t>2 472,30</w:t>
            </w:r>
          </w:p>
        </w:tc>
      </w:tr>
      <w:tr w:rsidR="00D21EDE" w:rsidRPr="00D21EDE" w14:paraId="747C55E0" w14:textId="77777777" w:rsidTr="00D21EDE">
        <w:trPr>
          <w:trHeight w:val="300"/>
        </w:trPr>
        <w:tc>
          <w:tcPr>
            <w:tcW w:w="2713" w:type="dxa"/>
            <w:hideMark/>
          </w:tcPr>
          <w:p w14:paraId="70479EFD"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06AB3FA2"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2B4D6BB"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1E9EBC9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AB4F199" w14:textId="77777777" w:rsidR="00D21EDE" w:rsidRPr="00D21EDE" w:rsidRDefault="00D21EDE" w:rsidP="00D21EDE">
            <w:pPr>
              <w:rPr>
                <w:rFonts w:ascii="Arial" w:hAnsi="Arial" w:cs="Arial"/>
                <w:sz w:val="24"/>
                <w:szCs w:val="24"/>
              </w:rPr>
            </w:pPr>
            <w:r w:rsidRPr="00D21EDE">
              <w:rPr>
                <w:rFonts w:ascii="Arial" w:hAnsi="Arial" w:cs="Arial"/>
                <w:sz w:val="24"/>
                <w:szCs w:val="24"/>
              </w:rPr>
              <w:t>0510301590</w:t>
            </w:r>
          </w:p>
        </w:tc>
        <w:tc>
          <w:tcPr>
            <w:tcW w:w="1002" w:type="dxa"/>
            <w:noWrap/>
            <w:hideMark/>
          </w:tcPr>
          <w:p w14:paraId="1AA55C24"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54CC9796" w14:textId="77777777" w:rsidR="00D21EDE" w:rsidRPr="00D21EDE" w:rsidRDefault="00D21EDE" w:rsidP="00D21EDE">
            <w:pPr>
              <w:rPr>
                <w:rFonts w:ascii="Arial" w:hAnsi="Arial" w:cs="Arial"/>
                <w:sz w:val="24"/>
                <w:szCs w:val="24"/>
              </w:rPr>
            </w:pPr>
            <w:r w:rsidRPr="00D21EDE">
              <w:rPr>
                <w:rFonts w:ascii="Arial" w:hAnsi="Arial" w:cs="Arial"/>
                <w:sz w:val="24"/>
                <w:szCs w:val="24"/>
              </w:rPr>
              <w:t>2 472,30</w:t>
            </w:r>
          </w:p>
        </w:tc>
        <w:tc>
          <w:tcPr>
            <w:tcW w:w="1087" w:type="dxa"/>
            <w:noWrap/>
            <w:hideMark/>
          </w:tcPr>
          <w:p w14:paraId="47E02C69" w14:textId="77777777" w:rsidR="00D21EDE" w:rsidRPr="00D21EDE" w:rsidRDefault="00D21EDE" w:rsidP="00D21EDE">
            <w:pPr>
              <w:rPr>
                <w:rFonts w:ascii="Arial" w:hAnsi="Arial" w:cs="Arial"/>
                <w:sz w:val="24"/>
                <w:szCs w:val="24"/>
              </w:rPr>
            </w:pPr>
            <w:r w:rsidRPr="00D21EDE">
              <w:rPr>
                <w:rFonts w:ascii="Arial" w:hAnsi="Arial" w:cs="Arial"/>
                <w:sz w:val="24"/>
                <w:szCs w:val="24"/>
              </w:rPr>
              <w:t>2 472,30</w:t>
            </w:r>
          </w:p>
        </w:tc>
        <w:tc>
          <w:tcPr>
            <w:tcW w:w="1033" w:type="dxa"/>
            <w:gridSpan w:val="2"/>
            <w:noWrap/>
            <w:hideMark/>
          </w:tcPr>
          <w:p w14:paraId="7E148697" w14:textId="77777777" w:rsidR="00D21EDE" w:rsidRPr="00D21EDE" w:rsidRDefault="00D21EDE" w:rsidP="00D21EDE">
            <w:pPr>
              <w:rPr>
                <w:rFonts w:ascii="Arial" w:hAnsi="Arial" w:cs="Arial"/>
                <w:sz w:val="24"/>
                <w:szCs w:val="24"/>
              </w:rPr>
            </w:pPr>
            <w:r w:rsidRPr="00D21EDE">
              <w:rPr>
                <w:rFonts w:ascii="Arial" w:hAnsi="Arial" w:cs="Arial"/>
                <w:sz w:val="24"/>
                <w:szCs w:val="24"/>
              </w:rPr>
              <w:t>2 472,30</w:t>
            </w:r>
          </w:p>
        </w:tc>
      </w:tr>
      <w:tr w:rsidR="00D21EDE" w:rsidRPr="00D21EDE" w14:paraId="7874EB13" w14:textId="77777777" w:rsidTr="00D21EDE">
        <w:trPr>
          <w:trHeight w:val="300"/>
        </w:trPr>
        <w:tc>
          <w:tcPr>
            <w:tcW w:w="2713" w:type="dxa"/>
            <w:hideMark/>
          </w:tcPr>
          <w:p w14:paraId="60F75880"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"Подготовка спортивного резерва"</w:t>
            </w:r>
          </w:p>
        </w:tc>
        <w:tc>
          <w:tcPr>
            <w:tcW w:w="825" w:type="dxa"/>
            <w:hideMark/>
          </w:tcPr>
          <w:p w14:paraId="0C0B1685"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06BB500"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5F0B7BD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699F151" w14:textId="77777777" w:rsidR="00D21EDE" w:rsidRPr="00D21EDE" w:rsidRDefault="00D21EDE" w:rsidP="00D21EDE">
            <w:pPr>
              <w:rPr>
                <w:rFonts w:ascii="Arial" w:hAnsi="Arial" w:cs="Arial"/>
                <w:sz w:val="24"/>
                <w:szCs w:val="24"/>
              </w:rPr>
            </w:pPr>
            <w:r w:rsidRPr="00D21EDE">
              <w:rPr>
                <w:rFonts w:ascii="Arial" w:hAnsi="Arial" w:cs="Arial"/>
                <w:sz w:val="24"/>
                <w:szCs w:val="24"/>
              </w:rPr>
              <w:t>0520000000</w:t>
            </w:r>
          </w:p>
        </w:tc>
        <w:tc>
          <w:tcPr>
            <w:tcW w:w="1002" w:type="dxa"/>
            <w:noWrap/>
            <w:hideMark/>
          </w:tcPr>
          <w:p w14:paraId="6ACB9BF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02A85DB"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c>
          <w:tcPr>
            <w:tcW w:w="1087" w:type="dxa"/>
            <w:noWrap/>
            <w:hideMark/>
          </w:tcPr>
          <w:p w14:paraId="1A5DEE9D"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c>
          <w:tcPr>
            <w:tcW w:w="1033" w:type="dxa"/>
            <w:gridSpan w:val="2"/>
            <w:noWrap/>
            <w:hideMark/>
          </w:tcPr>
          <w:p w14:paraId="2097BE86"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r>
      <w:tr w:rsidR="00D21EDE" w:rsidRPr="00D21EDE" w14:paraId="3F6AE58F" w14:textId="77777777" w:rsidTr="00D21EDE">
        <w:trPr>
          <w:trHeight w:val="465"/>
        </w:trPr>
        <w:tc>
          <w:tcPr>
            <w:tcW w:w="2713" w:type="dxa"/>
            <w:hideMark/>
          </w:tcPr>
          <w:p w14:paraId="386B3449"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"Подготовка спортивных сборных команд"</w:t>
            </w:r>
          </w:p>
        </w:tc>
        <w:tc>
          <w:tcPr>
            <w:tcW w:w="825" w:type="dxa"/>
            <w:hideMark/>
          </w:tcPr>
          <w:p w14:paraId="03C19C14"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58D70A6"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0E2771C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A4511ED" w14:textId="77777777" w:rsidR="00D21EDE" w:rsidRPr="00D21EDE" w:rsidRDefault="00D21EDE" w:rsidP="00D21EDE">
            <w:pPr>
              <w:rPr>
                <w:rFonts w:ascii="Arial" w:hAnsi="Arial" w:cs="Arial"/>
                <w:sz w:val="24"/>
                <w:szCs w:val="24"/>
              </w:rPr>
            </w:pPr>
            <w:r w:rsidRPr="00D21EDE">
              <w:rPr>
                <w:rFonts w:ascii="Arial" w:hAnsi="Arial" w:cs="Arial"/>
                <w:sz w:val="24"/>
                <w:szCs w:val="24"/>
              </w:rPr>
              <w:t>0520100000</w:t>
            </w:r>
          </w:p>
        </w:tc>
        <w:tc>
          <w:tcPr>
            <w:tcW w:w="1002" w:type="dxa"/>
            <w:noWrap/>
            <w:hideMark/>
          </w:tcPr>
          <w:p w14:paraId="66CD65C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0C62B01"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c>
          <w:tcPr>
            <w:tcW w:w="1087" w:type="dxa"/>
            <w:noWrap/>
            <w:hideMark/>
          </w:tcPr>
          <w:p w14:paraId="7D6CA98A"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c>
          <w:tcPr>
            <w:tcW w:w="1033" w:type="dxa"/>
            <w:gridSpan w:val="2"/>
            <w:noWrap/>
            <w:hideMark/>
          </w:tcPr>
          <w:p w14:paraId="4CB10DCA"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r>
      <w:tr w:rsidR="00D21EDE" w:rsidRPr="00D21EDE" w14:paraId="4DC33F18" w14:textId="77777777" w:rsidTr="00D21EDE">
        <w:trPr>
          <w:trHeight w:val="690"/>
        </w:trPr>
        <w:tc>
          <w:tcPr>
            <w:tcW w:w="2713" w:type="dxa"/>
            <w:hideMark/>
          </w:tcPr>
          <w:p w14:paraId="02F57D5D"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обеспечение деятельности (оказание услуг) муниципальных учреждений по подготовке спортивных сборных команд и спортивного резерва</w:t>
            </w:r>
          </w:p>
        </w:tc>
        <w:tc>
          <w:tcPr>
            <w:tcW w:w="825" w:type="dxa"/>
            <w:hideMark/>
          </w:tcPr>
          <w:p w14:paraId="1ED7072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A3AC0CF"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7B039AEA"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545AFB6B" w14:textId="77777777" w:rsidR="00D21EDE" w:rsidRPr="00D21EDE" w:rsidRDefault="00D21EDE" w:rsidP="00D21EDE">
            <w:pPr>
              <w:rPr>
                <w:rFonts w:ascii="Arial" w:hAnsi="Arial" w:cs="Arial"/>
                <w:sz w:val="24"/>
                <w:szCs w:val="24"/>
              </w:rPr>
            </w:pPr>
            <w:r w:rsidRPr="00D21EDE">
              <w:rPr>
                <w:rFonts w:ascii="Arial" w:hAnsi="Arial" w:cs="Arial"/>
                <w:sz w:val="24"/>
                <w:szCs w:val="24"/>
              </w:rPr>
              <w:t>0520106150</w:t>
            </w:r>
          </w:p>
        </w:tc>
        <w:tc>
          <w:tcPr>
            <w:tcW w:w="1002" w:type="dxa"/>
            <w:noWrap/>
            <w:hideMark/>
          </w:tcPr>
          <w:p w14:paraId="416C0DD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95ACB83"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c>
          <w:tcPr>
            <w:tcW w:w="1087" w:type="dxa"/>
            <w:noWrap/>
            <w:hideMark/>
          </w:tcPr>
          <w:p w14:paraId="5B3E5075"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c>
          <w:tcPr>
            <w:tcW w:w="1033" w:type="dxa"/>
            <w:gridSpan w:val="2"/>
            <w:noWrap/>
            <w:hideMark/>
          </w:tcPr>
          <w:p w14:paraId="00A1799D"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r>
      <w:tr w:rsidR="00D21EDE" w:rsidRPr="00D21EDE" w14:paraId="4BD0C8E9" w14:textId="77777777" w:rsidTr="00D21EDE">
        <w:trPr>
          <w:trHeight w:val="465"/>
        </w:trPr>
        <w:tc>
          <w:tcPr>
            <w:tcW w:w="2713" w:type="dxa"/>
            <w:hideMark/>
          </w:tcPr>
          <w:p w14:paraId="56586B5D"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91BA674"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4CD778C"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697013AB"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BAF70D9" w14:textId="77777777" w:rsidR="00D21EDE" w:rsidRPr="00D21EDE" w:rsidRDefault="00D21EDE" w:rsidP="00D21EDE">
            <w:pPr>
              <w:rPr>
                <w:rFonts w:ascii="Arial" w:hAnsi="Arial" w:cs="Arial"/>
                <w:sz w:val="24"/>
                <w:szCs w:val="24"/>
              </w:rPr>
            </w:pPr>
            <w:r w:rsidRPr="00D21EDE">
              <w:rPr>
                <w:rFonts w:ascii="Arial" w:hAnsi="Arial" w:cs="Arial"/>
                <w:sz w:val="24"/>
                <w:szCs w:val="24"/>
              </w:rPr>
              <w:t>0520106150</w:t>
            </w:r>
          </w:p>
        </w:tc>
        <w:tc>
          <w:tcPr>
            <w:tcW w:w="1002" w:type="dxa"/>
            <w:noWrap/>
            <w:hideMark/>
          </w:tcPr>
          <w:p w14:paraId="6488F39F"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74F6FCD7"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c>
          <w:tcPr>
            <w:tcW w:w="1087" w:type="dxa"/>
            <w:noWrap/>
            <w:hideMark/>
          </w:tcPr>
          <w:p w14:paraId="424EBB64"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c>
          <w:tcPr>
            <w:tcW w:w="1033" w:type="dxa"/>
            <w:gridSpan w:val="2"/>
            <w:noWrap/>
            <w:hideMark/>
          </w:tcPr>
          <w:p w14:paraId="6177CBC2"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r>
      <w:tr w:rsidR="00D21EDE" w:rsidRPr="00D21EDE" w14:paraId="1E30D663" w14:textId="77777777" w:rsidTr="00D21EDE">
        <w:trPr>
          <w:trHeight w:val="300"/>
        </w:trPr>
        <w:tc>
          <w:tcPr>
            <w:tcW w:w="2713" w:type="dxa"/>
            <w:hideMark/>
          </w:tcPr>
          <w:p w14:paraId="23B88104"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783A3F4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6D9A9C46"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5F6A11A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33426FD" w14:textId="77777777" w:rsidR="00D21EDE" w:rsidRPr="00D21EDE" w:rsidRDefault="00D21EDE" w:rsidP="00D21EDE">
            <w:pPr>
              <w:rPr>
                <w:rFonts w:ascii="Arial" w:hAnsi="Arial" w:cs="Arial"/>
                <w:sz w:val="24"/>
                <w:szCs w:val="24"/>
              </w:rPr>
            </w:pPr>
            <w:r w:rsidRPr="00D21EDE">
              <w:rPr>
                <w:rFonts w:ascii="Arial" w:hAnsi="Arial" w:cs="Arial"/>
                <w:sz w:val="24"/>
                <w:szCs w:val="24"/>
              </w:rPr>
              <w:t>0520106150</w:t>
            </w:r>
          </w:p>
        </w:tc>
        <w:tc>
          <w:tcPr>
            <w:tcW w:w="1002" w:type="dxa"/>
            <w:noWrap/>
            <w:hideMark/>
          </w:tcPr>
          <w:p w14:paraId="02C859EF"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5B2EC4C5"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c>
          <w:tcPr>
            <w:tcW w:w="1087" w:type="dxa"/>
            <w:noWrap/>
            <w:hideMark/>
          </w:tcPr>
          <w:p w14:paraId="2C3FAB14"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c>
          <w:tcPr>
            <w:tcW w:w="1033" w:type="dxa"/>
            <w:gridSpan w:val="2"/>
            <w:noWrap/>
            <w:hideMark/>
          </w:tcPr>
          <w:p w14:paraId="2192F795" w14:textId="77777777" w:rsidR="00D21EDE" w:rsidRPr="00D21EDE" w:rsidRDefault="00D21EDE" w:rsidP="00D21EDE">
            <w:pPr>
              <w:rPr>
                <w:rFonts w:ascii="Arial" w:hAnsi="Arial" w:cs="Arial"/>
                <w:sz w:val="24"/>
                <w:szCs w:val="24"/>
              </w:rPr>
            </w:pPr>
            <w:r w:rsidRPr="00D21EDE">
              <w:rPr>
                <w:rFonts w:ascii="Arial" w:hAnsi="Arial" w:cs="Arial"/>
                <w:sz w:val="24"/>
                <w:szCs w:val="24"/>
              </w:rPr>
              <w:t>150 004,36</w:t>
            </w:r>
          </w:p>
        </w:tc>
      </w:tr>
      <w:tr w:rsidR="00D21EDE" w:rsidRPr="00D21EDE" w14:paraId="4D580708" w14:textId="77777777" w:rsidTr="00D21EDE">
        <w:trPr>
          <w:trHeight w:val="465"/>
        </w:trPr>
        <w:tc>
          <w:tcPr>
            <w:tcW w:w="2713" w:type="dxa"/>
            <w:hideMark/>
          </w:tcPr>
          <w:p w14:paraId="529D63D6"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825" w:type="dxa"/>
            <w:hideMark/>
          </w:tcPr>
          <w:p w14:paraId="7B0BFAB4"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59DD629"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632DA5A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hideMark/>
          </w:tcPr>
          <w:p w14:paraId="6938F1CD" w14:textId="77777777" w:rsidR="00D21EDE" w:rsidRPr="00D21EDE" w:rsidRDefault="00D21EDE" w:rsidP="00D21EDE">
            <w:pPr>
              <w:rPr>
                <w:rFonts w:ascii="Arial" w:hAnsi="Arial" w:cs="Arial"/>
                <w:sz w:val="24"/>
                <w:szCs w:val="24"/>
              </w:rPr>
            </w:pPr>
            <w:r w:rsidRPr="00D21EDE">
              <w:rPr>
                <w:rFonts w:ascii="Arial" w:hAnsi="Arial" w:cs="Arial"/>
                <w:sz w:val="24"/>
                <w:szCs w:val="24"/>
              </w:rPr>
              <w:t>0800000000</w:t>
            </w:r>
          </w:p>
        </w:tc>
        <w:tc>
          <w:tcPr>
            <w:tcW w:w="1002" w:type="dxa"/>
            <w:hideMark/>
          </w:tcPr>
          <w:p w14:paraId="48A12229"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8A84CD1" w14:textId="77777777" w:rsidR="00D21EDE" w:rsidRPr="00D21EDE" w:rsidRDefault="00D21EDE" w:rsidP="00D21EDE">
            <w:pPr>
              <w:rPr>
                <w:rFonts w:ascii="Arial" w:hAnsi="Arial" w:cs="Arial"/>
                <w:sz w:val="24"/>
                <w:szCs w:val="24"/>
              </w:rPr>
            </w:pPr>
            <w:r w:rsidRPr="00D21EDE">
              <w:rPr>
                <w:rFonts w:ascii="Arial" w:hAnsi="Arial" w:cs="Arial"/>
                <w:sz w:val="24"/>
                <w:szCs w:val="24"/>
              </w:rPr>
              <w:t>2 109,84</w:t>
            </w:r>
          </w:p>
        </w:tc>
        <w:tc>
          <w:tcPr>
            <w:tcW w:w="1087" w:type="dxa"/>
            <w:noWrap/>
            <w:hideMark/>
          </w:tcPr>
          <w:p w14:paraId="1B97EA89" w14:textId="77777777" w:rsidR="00D21EDE" w:rsidRPr="00D21EDE" w:rsidRDefault="00D21EDE" w:rsidP="00D21EDE">
            <w:pPr>
              <w:rPr>
                <w:rFonts w:ascii="Arial" w:hAnsi="Arial" w:cs="Arial"/>
                <w:sz w:val="24"/>
                <w:szCs w:val="24"/>
              </w:rPr>
            </w:pPr>
            <w:r w:rsidRPr="00D21EDE">
              <w:rPr>
                <w:rFonts w:ascii="Arial" w:hAnsi="Arial" w:cs="Arial"/>
                <w:sz w:val="24"/>
                <w:szCs w:val="24"/>
              </w:rPr>
              <w:t>2 109,84</w:t>
            </w:r>
          </w:p>
        </w:tc>
        <w:tc>
          <w:tcPr>
            <w:tcW w:w="1033" w:type="dxa"/>
            <w:gridSpan w:val="2"/>
            <w:noWrap/>
            <w:hideMark/>
          </w:tcPr>
          <w:p w14:paraId="2E0D3FDF" w14:textId="77777777" w:rsidR="00D21EDE" w:rsidRPr="00D21EDE" w:rsidRDefault="00D21EDE" w:rsidP="00D21EDE">
            <w:pPr>
              <w:rPr>
                <w:rFonts w:ascii="Arial" w:hAnsi="Arial" w:cs="Arial"/>
                <w:sz w:val="24"/>
                <w:szCs w:val="24"/>
              </w:rPr>
            </w:pPr>
            <w:r w:rsidRPr="00D21EDE">
              <w:rPr>
                <w:rFonts w:ascii="Arial" w:hAnsi="Arial" w:cs="Arial"/>
                <w:sz w:val="24"/>
                <w:szCs w:val="24"/>
              </w:rPr>
              <w:t>2 109,84</w:t>
            </w:r>
          </w:p>
        </w:tc>
      </w:tr>
      <w:tr w:rsidR="00D21EDE" w:rsidRPr="00D21EDE" w14:paraId="275EC8DF" w14:textId="77777777" w:rsidTr="00D21EDE">
        <w:trPr>
          <w:trHeight w:val="465"/>
        </w:trPr>
        <w:tc>
          <w:tcPr>
            <w:tcW w:w="2713" w:type="dxa"/>
            <w:hideMark/>
          </w:tcPr>
          <w:p w14:paraId="4512A083"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"Профилактика преступлений и иных правонарушений"</w:t>
            </w:r>
          </w:p>
        </w:tc>
        <w:tc>
          <w:tcPr>
            <w:tcW w:w="825" w:type="dxa"/>
            <w:hideMark/>
          </w:tcPr>
          <w:p w14:paraId="76A49CE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4251A0C"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3E65123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678388C" w14:textId="77777777" w:rsidR="00D21EDE" w:rsidRPr="00D21EDE" w:rsidRDefault="00D21EDE" w:rsidP="00D21EDE">
            <w:pPr>
              <w:rPr>
                <w:rFonts w:ascii="Arial" w:hAnsi="Arial" w:cs="Arial"/>
                <w:sz w:val="24"/>
                <w:szCs w:val="24"/>
              </w:rPr>
            </w:pPr>
            <w:r w:rsidRPr="00D21EDE">
              <w:rPr>
                <w:rFonts w:ascii="Arial" w:hAnsi="Arial" w:cs="Arial"/>
                <w:sz w:val="24"/>
                <w:szCs w:val="24"/>
              </w:rPr>
              <w:t>0810000000</w:t>
            </w:r>
          </w:p>
        </w:tc>
        <w:tc>
          <w:tcPr>
            <w:tcW w:w="1002" w:type="dxa"/>
            <w:noWrap/>
            <w:hideMark/>
          </w:tcPr>
          <w:p w14:paraId="0D1E1CA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73E7C60" w14:textId="77777777" w:rsidR="00D21EDE" w:rsidRPr="00D21EDE" w:rsidRDefault="00D21EDE" w:rsidP="00D21EDE">
            <w:pPr>
              <w:rPr>
                <w:rFonts w:ascii="Arial" w:hAnsi="Arial" w:cs="Arial"/>
                <w:sz w:val="24"/>
                <w:szCs w:val="24"/>
              </w:rPr>
            </w:pPr>
            <w:r w:rsidRPr="00D21EDE">
              <w:rPr>
                <w:rFonts w:ascii="Arial" w:hAnsi="Arial" w:cs="Arial"/>
                <w:sz w:val="24"/>
                <w:szCs w:val="24"/>
              </w:rPr>
              <w:t>2 109,84</w:t>
            </w:r>
          </w:p>
        </w:tc>
        <w:tc>
          <w:tcPr>
            <w:tcW w:w="1087" w:type="dxa"/>
            <w:noWrap/>
            <w:hideMark/>
          </w:tcPr>
          <w:p w14:paraId="133647D1" w14:textId="77777777" w:rsidR="00D21EDE" w:rsidRPr="00D21EDE" w:rsidRDefault="00D21EDE" w:rsidP="00D21EDE">
            <w:pPr>
              <w:rPr>
                <w:rFonts w:ascii="Arial" w:hAnsi="Arial" w:cs="Arial"/>
                <w:sz w:val="24"/>
                <w:szCs w:val="24"/>
              </w:rPr>
            </w:pPr>
            <w:r w:rsidRPr="00D21EDE">
              <w:rPr>
                <w:rFonts w:ascii="Arial" w:hAnsi="Arial" w:cs="Arial"/>
                <w:sz w:val="24"/>
                <w:szCs w:val="24"/>
              </w:rPr>
              <w:t>2 109,84</w:t>
            </w:r>
          </w:p>
        </w:tc>
        <w:tc>
          <w:tcPr>
            <w:tcW w:w="1033" w:type="dxa"/>
            <w:gridSpan w:val="2"/>
            <w:noWrap/>
            <w:hideMark/>
          </w:tcPr>
          <w:p w14:paraId="246DE7B5" w14:textId="77777777" w:rsidR="00D21EDE" w:rsidRPr="00D21EDE" w:rsidRDefault="00D21EDE" w:rsidP="00D21EDE">
            <w:pPr>
              <w:rPr>
                <w:rFonts w:ascii="Arial" w:hAnsi="Arial" w:cs="Arial"/>
                <w:sz w:val="24"/>
                <w:szCs w:val="24"/>
              </w:rPr>
            </w:pPr>
            <w:r w:rsidRPr="00D21EDE">
              <w:rPr>
                <w:rFonts w:ascii="Arial" w:hAnsi="Arial" w:cs="Arial"/>
                <w:sz w:val="24"/>
                <w:szCs w:val="24"/>
              </w:rPr>
              <w:t>2 109,84</w:t>
            </w:r>
          </w:p>
        </w:tc>
      </w:tr>
      <w:tr w:rsidR="00D21EDE" w:rsidRPr="00D21EDE" w14:paraId="0F3C3BA4" w14:textId="77777777" w:rsidTr="00D21EDE">
        <w:trPr>
          <w:trHeight w:val="915"/>
        </w:trPr>
        <w:tc>
          <w:tcPr>
            <w:tcW w:w="2713" w:type="dxa"/>
            <w:hideMark/>
          </w:tcPr>
          <w:p w14:paraId="7A4CDCBD"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825" w:type="dxa"/>
            <w:hideMark/>
          </w:tcPr>
          <w:p w14:paraId="71BD34A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29A87A0"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7D51B03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1E1CC1B" w14:textId="77777777" w:rsidR="00D21EDE" w:rsidRPr="00D21EDE" w:rsidRDefault="00D21EDE" w:rsidP="00D21EDE">
            <w:pPr>
              <w:rPr>
                <w:rFonts w:ascii="Arial" w:hAnsi="Arial" w:cs="Arial"/>
                <w:sz w:val="24"/>
                <w:szCs w:val="24"/>
              </w:rPr>
            </w:pPr>
            <w:r w:rsidRPr="00D21EDE">
              <w:rPr>
                <w:rFonts w:ascii="Arial" w:hAnsi="Arial" w:cs="Arial"/>
                <w:sz w:val="24"/>
                <w:szCs w:val="24"/>
              </w:rPr>
              <w:t>0810100000</w:t>
            </w:r>
          </w:p>
        </w:tc>
        <w:tc>
          <w:tcPr>
            <w:tcW w:w="1002" w:type="dxa"/>
            <w:noWrap/>
            <w:hideMark/>
          </w:tcPr>
          <w:p w14:paraId="0E5FF31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1FE6812" w14:textId="77777777" w:rsidR="00D21EDE" w:rsidRPr="00D21EDE" w:rsidRDefault="00D21EDE" w:rsidP="00D21EDE">
            <w:pPr>
              <w:rPr>
                <w:rFonts w:ascii="Arial" w:hAnsi="Arial" w:cs="Arial"/>
                <w:sz w:val="24"/>
                <w:szCs w:val="24"/>
              </w:rPr>
            </w:pPr>
            <w:r w:rsidRPr="00D21EDE">
              <w:rPr>
                <w:rFonts w:ascii="Arial" w:hAnsi="Arial" w:cs="Arial"/>
                <w:sz w:val="24"/>
                <w:szCs w:val="24"/>
              </w:rPr>
              <w:t>1 814,84</w:t>
            </w:r>
          </w:p>
        </w:tc>
        <w:tc>
          <w:tcPr>
            <w:tcW w:w="1087" w:type="dxa"/>
            <w:noWrap/>
            <w:hideMark/>
          </w:tcPr>
          <w:p w14:paraId="67EB276B" w14:textId="77777777" w:rsidR="00D21EDE" w:rsidRPr="00D21EDE" w:rsidRDefault="00D21EDE" w:rsidP="00D21EDE">
            <w:pPr>
              <w:rPr>
                <w:rFonts w:ascii="Arial" w:hAnsi="Arial" w:cs="Arial"/>
                <w:sz w:val="24"/>
                <w:szCs w:val="24"/>
              </w:rPr>
            </w:pPr>
            <w:r w:rsidRPr="00D21EDE">
              <w:rPr>
                <w:rFonts w:ascii="Arial" w:hAnsi="Arial" w:cs="Arial"/>
                <w:sz w:val="24"/>
                <w:szCs w:val="24"/>
              </w:rPr>
              <w:t>1 814,84</w:t>
            </w:r>
          </w:p>
        </w:tc>
        <w:tc>
          <w:tcPr>
            <w:tcW w:w="1033" w:type="dxa"/>
            <w:gridSpan w:val="2"/>
            <w:noWrap/>
            <w:hideMark/>
          </w:tcPr>
          <w:p w14:paraId="43542C81" w14:textId="77777777" w:rsidR="00D21EDE" w:rsidRPr="00D21EDE" w:rsidRDefault="00D21EDE" w:rsidP="00D21EDE">
            <w:pPr>
              <w:rPr>
                <w:rFonts w:ascii="Arial" w:hAnsi="Arial" w:cs="Arial"/>
                <w:sz w:val="24"/>
                <w:szCs w:val="24"/>
              </w:rPr>
            </w:pPr>
            <w:r w:rsidRPr="00D21EDE">
              <w:rPr>
                <w:rFonts w:ascii="Arial" w:hAnsi="Arial" w:cs="Arial"/>
                <w:sz w:val="24"/>
                <w:szCs w:val="24"/>
              </w:rPr>
              <w:t>1 814,84</w:t>
            </w:r>
          </w:p>
        </w:tc>
      </w:tr>
      <w:tr w:rsidR="00D21EDE" w:rsidRPr="00D21EDE" w14:paraId="5137BE83" w14:textId="77777777" w:rsidTr="00D21EDE">
        <w:trPr>
          <w:trHeight w:val="1590"/>
        </w:trPr>
        <w:tc>
          <w:tcPr>
            <w:tcW w:w="2713" w:type="dxa"/>
            <w:hideMark/>
          </w:tcPr>
          <w:p w14:paraId="14C8AFD6" w14:textId="77777777" w:rsidR="00D21EDE" w:rsidRPr="00D21EDE" w:rsidRDefault="00D21EDE" w:rsidP="00D21EDE">
            <w:pPr>
              <w:rPr>
                <w:rFonts w:ascii="Arial" w:hAnsi="Arial" w:cs="Arial"/>
                <w:sz w:val="24"/>
                <w:szCs w:val="24"/>
              </w:rPr>
            </w:pPr>
            <w:r w:rsidRPr="00D21EDE">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825" w:type="dxa"/>
            <w:hideMark/>
          </w:tcPr>
          <w:p w14:paraId="720E737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F717EF1"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301FB93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C107E3E"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2FC7EA8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37C8333" w14:textId="77777777" w:rsidR="00D21EDE" w:rsidRPr="00D21EDE" w:rsidRDefault="00D21EDE" w:rsidP="00D21EDE">
            <w:pPr>
              <w:rPr>
                <w:rFonts w:ascii="Arial" w:hAnsi="Arial" w:cs="Arial"/>
                <w:sz w:val="24"/>
                <w:szCs w:val="24"/>
              </w:rPr>
            </w:pPr>
            <w:r w:rsidRPr="00D21EDE">
              <w:rPr>
                <w:rFonts w:ascii="Arial" w:hAnsi="Arial" w:cs="Arial"/>
                <w:sz w:val="24"/>
                <w:szCs w:val="24"/>
              </w:rPr>
              <w:t>1 814,84</w:t>
            </w:r>
          </w:p>
        </w:tc>
        <w:tc>
          <w:tcPr>
            <w:tcW w:w="1087" w:type="dxa"/>
            <w:noWrap/>
            <w:hideMark/>
          </w:tcPr>
          <w:p w14:paraId="7AC20CAC" w14:textId="77777777" w:rsidR="00D21EDE" w:rsidRPr="00D21EDE" w:rsidRDefault="00D21EDE" w:rsidP="00D21EDE">
            <w:pPr>
              <w:rPr>
                <w:rFonts w:ascii="Arial" w:hAnsi="Arial" w:cs="Arial"/>
                <w:sz w:val="24"/>
                <w:szCs w:val="24"/>
              </w:rPr>
            </w:pPr>
            <w:r w:rsidRPr="00D21EDE">
              <w:rPr>
                <w:rFonts w:ascii="Arial" w:hAnsi="Arial" w:cs="Arial"/>
                <w:sz w:val="24"/>
                <w:szCs w:val="24"/>
              </w:rPr>
              <w:t>1 814,84</w:t>
            </w:r>
          </w:p>
        </w:tc>
        <w:tc>
          <w:tcPr>
            <w:tcW w:w="1033" w:type="dxa"/>
            <w:gridSpan w:val="2"/>
            <w:noWrap/>
            <w:hideMark/>
          </w:tcPr>
          <w:p w14:paraId="016D17D4" w14:textId="77777777" w:rsidR="00D21EDE" w:rsidRPr="00D21EDE" w:rsidRDefault="00D21EDE" w:rsidP="00D21EDE">
            <w:pPr>
              <w:rPr>
                <w:rFonts w:ascii="Arial" w:hAnsi="Arial" w:cs="Arial"/>
                <w:sz w:val="24"/>
                <w:szCs w:val="24"/>
              </w:rPr>
            </w:pPr>
            <w:r w:rsidRPr="00D21EDE">
              <w:rPr>
                <w:rFonts w:ascii="Arial" w:hAnsi="Arial" w:cs="Arial"/>
                <w:sz w:val="24"/>
                <w:szCs w:val="24"/>
              </w:rPr>
              <w:t>1 814,84</w:t>
            </w:r>
          </w:p>
        </w:tc>
      </w:tr>
      <w:tr w:rsidR="00D21EDE" w:rsidRPr="00D21EDE" w14:paraId="798A6104" w14:textId="77777777" w:rsidTr="00D21EDE">
        <w:trPr>
          <w:trHeight w:val="465"/>
        </w:trPr>
        <w:tc>
          <w:tcPr>
            <w:tcW w:w="2713" w:type="dxa"/>
            <w:hideMark/>
          </w:tcPr>
          <w:p w14:paraId="62947EA8"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75CBDAE1"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898E080"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0BE9649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3C4E9BF"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044805A7"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A0D9329" w14:textId="77777777" w:rsidR="00D21EDE" w:rsidRPr="00D21EDE" w:rsidRDefault="00D21EDE" w:rsidP="00D21EDE">
            <w:pPr>
              <w:rPr>
                <w:rFonts w:ascii="Arial" w:hAnsi="Arial" w:cs="Arial"/>
                <w:sz w:val="24"/>
                <w:szCs w:val="24"/>
              </w:rPr>
            </w:pPr>
            <w:r w:rsidRPr="00D21EDE">
              <w:rPr>
                <w:rFonts w:ascii="Arial" w:hAnsi="Arial" w:cs="Arial"/>
                <w:sz w:val="24"/>
                <w:szCs w:val="24"/>
              </w:rPr>
              <w:t>96,00</w:t>
            </w:r>
          </w:p>
        </w:tc>
        <w:tc>
          <w:tcPr>
            <w:tcW w:w="1087" w:type="dxa"/>
            <w:noWrap/>
            <w:hideMark/>
          </w:tcPr>
          <w:p w14:paraId="55D36E46" w14:textId="77777777" w:rsidR="00D21EDE" w:rsidRPr="00D21EDE" w:rsidRDefault="00D21EDE" w:rsidP="00D21EDE">
            <w:pPr>
              <w:rPr>
                <w:rFonts w:ascii="Arial" w:hAnsi="Arial" w:cs="Arial"/>
                <w:sz w:val="24"/>
                <w:szCs w:val="24"/>
              </w:rPr>
            </w:pPr>
            <w:r w:rsidRPr="00D21EDE">
              <w:rPr>
                <w:rFonts w:ascii="Arial" w:hAnsi="Arial" w:cs="Arial"/>
                <w:sz w:val="24"/>
                <w:szCs w:val="24"/>
              </w:rPr>
              <w:t>96,00</w:t>
            </w:r>
          </w:p>
        </w:tc>
        <w:tc>
          <w:tcPr>
            <w:tcW w:w="1033" w:type="dxa"/>
            <w:gridSpan w:val="2"/>
            <w:noWrap/>
            <w:hideMark/>
          </w:tcPr>
          <w:p w14:paraId="2B3A603A" w14:textId="77777777" w:rsidR="00D21EDE" w:rsidRPr="00D21EDE" w:rsidRDefault="00D21EDE" w:rsidP="00D21EDE">
            <w:pPr>
              <w:rPr>
                <w:rFonts w:ascii="Arial" w:hAnsi="Arial" w:cs="Arial"/>
                <w:sz w:val="24"/>
                <w:szCs w:val="24"/>
              </w:rPr>
            </w:pPr>
            <w:r w:rsidRPr="00D21EDE">
              <w:rPr>
                <w:rFonts w:ascii="Arial" w:hAnsi="Arial" w:cs="Arial"/>
                <w:sz w:val="24"/>
                <w:szCs w:val="24"/>
              </w:rPr>
              <w:t>96,00</w:t>
            </w:r>
          </w:p>
        </w:tc>
      </w:tr>
      <w:tr w:rsidR="00D21EDE" w:rsidRPr="00D21EDE" w14:paraId="1D7C3631" w14:textId="77777777" w:rsidTr="00D21EDE">
        <w:trPr>
          <w:trHeight w:val="465"/>
        </w:trPr>
        <w:tc>
          <w:tcPr>
            <w:tcW w:w="2713" w:type="dxa"/>
            <w:hideMark/>
          </w:tcPr>
          <w:p w14:paraId="4CB8CF63"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8F8E965"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01EBF21"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26971CFF"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0E402B78"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4ED06359"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B80357C" w14:textId="77777777" w:rsidR="00D21EDE" w:rsidRPr="00D21EDE" w:rsidRDefault="00D21EDE" w:rsidP="00D21EDE">
            <w:pPr>
              <w:rPr>
                <w:rFonts w:ascii="Arial" w:hAnsi="Arial" w:cs="Arial"/>
                <w:sz w:val="24"/>
                <w:szCs w:val="24"/>
              </w:rPr>
            </w:pPr>
            <w:r w:rsidRPr="00D21EDE">
              <w:rPr>
                <w:rFonts w:ascii="Arial" w:hAnsi="Arial" w:cs="Arial"/>
                <w:sz w:val="24"/>
                <w:szCs w:val="24"/>
              </w:rPr>
              <w:t>96,00</w:t>
            </w:r>
          </w:p>
        </w:tc>
        <w:tc>
          <w:tcPr>
            <w:tcW w:w="1087" w:type="dxa"/>
            <w:noWrap/>
            <w:hideMark/>
          </w:tcPr>
          <w:p w14:paraId="70909BF4" w14:textId="77777777" w:rsidR="00D21EDE" w:rsidRPr="00D21EDE" w:rsidRDefault="00D21EDE" w:rsidP="00D21EDE">
            <w:pPr>
              <w:rPr>
                <w:rFonts w:ascii="Arial" w:hAnsi="Arial" w:cs="Arial"/>
                <w:sz w:val="24"/>
                <w:szCs w:val="24"/>
              </w:rPr>
            </w:pPr>
            <w:r w:rsidRPr="00D21EDE">
              <w:rPr>
                <w:rFonts w:ascii="Arial" w:hAnsi="Arial" w:cs="Arial"/>
                <w:sz w:val="24"/>
                <w:szCs w:val="24"/>
              </w:rPr>
              <w:t>96,00</w:t>
            </w:r>
          </w:p>
        </w:tc>
        <w:tc>
          <w:tcPr>
            <w:tcW w:w="1033" w:type="dxa"/>
            <w:gridSpan w:val="2"/>
            <w:noWrap/>
            <w:hideMark/>
          </w:tcPr>
          <w:p w14:paraId="76BBCB89" w14:textId="77777777" w:rsidR="00D21EDE" w:rsidRPr="00D21EDE" w:rsidRDefault="00D21EDE" w:rsidP="00D21EDE">
            <w:pPr>
              <w:rPr>
                <w:rFonts w:ascii="Arial" w:hAnsi="Arial" w:cs="Arial"/>
                <w:sz w:val="24"/>
                <w:szCs w:val="24"/>
              </w:rPr>
            </w:pPr>
            <w:r w:rsidRPr="00D21EDE">
              <w:rPr>
                <w:rFonts w:ascii="Arial" w:hAnsi="Arial" w:cs="Arial"/>
                <w:sz w:val="24"/>
                <w:szCs w:val="24"/>
              </w:rPr>
              <w:t>96,00</w:t>
            </w:r>
          </w:p>
        </w:tc>
      </w:tr>
      <w:tr w:rsidR="00D21EDE" w:rsidRPr="00D21EDE" w14:paraId="65C0AD10" w14:textId="77777777" w:rsidTr="00D21EDE">
        <w:trPr>
          <w:trHeight w:val="465"/>
        </w:trPr>
        <w:tc>
          <w:tcPr>
            <w:tcW w:w="2713" w:type="dxa"/>
            <w:hideMark/>
          </w:tcPr>
          <w:p w14:paraId="4137AD2C"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0FFB53BE"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7C862EF"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1D884C88"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0ECD1DB"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683B66DE"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49E64836" w14:textId="77777777" w:rsidR="00D21EDE" w:rsidRPr="00D21EDE" w:rsidRDefault="00D21EDE" w:rsidP="00D21EDE">
            <w:pPr>
              <w:rPr>
                <w:rFonts w:ascii="Arial" w:hAnsi="Arial" w:cs="Arial"/>
                <w:sz w:val="24"/>
                <w:szCs w:val="24"/>
              </w:rPr>
            </w:pPr>
            <w:r w:rsidRPr="00D21EDE">
              <w:rPr>
                <w:rFonts w:ascii="Arial" w:hAnsi="Arial" w:cs="Arial"/>
                <w:sz w:val="24"/>
                <w:szCs w:val="24"/>
              </w:rPr>
              <w:t>1 718,84</w:t>
            </w:r>
          </w:p>
        </w:tc>
        <w:tc>
          <w:tcPr>
            <w:tcW w:w="1087" w:type="dxa"/>
            <w:noWrap/>
            <w:hideMark/>
          </w:tcPr>
          <w:p w14:paraId="226D193C" w14:textId="77777777" w:rsidR="00D21EDE" w:rsidRPr="00D21EDE" w:rsidRDefault="00D21EDE" w:rsidP="00D21EDE">
            <w:pPr>
              <w:rPr>
                <w:rFonts w:ascii="Arial" w:hAnsi="Arial" w:cs="Arial"/>
                <w:sz w:val="24"/>
                <w:szCs w:val="24"/>
              </w:rPr>
            </w:pPr>
            <w:r w:rsidRPr="00D21EDE">
              <w:rPr>
                <w:rFonts w:ascii="Arial" w:hAnsi="Arial" w:cs="Arial"/>
                <w:sz w:val="24"/>
                <w:szCs w:val="24"/>
              </w:rPr>
              <w:t>1 718,84</w:t>
            </w:r>
          </w:p>
        </w:tc>
        <w:tc>
          <w:tcPr>
            <w:tcW w:w="1033" w:type="dxa"/>
            <w:gridSpan w:val="2"/>
            <w:noWrap/>
            <w:hideMark/>
          </w:tcPr>
          <w:p w14:paraId="4E6DCF90" w14:textId="77777777" w:rsidR="00D21EDE" w:rsidRPr="00D21EDE" w:rsidRDefault="00D21EDE" w:rsidP="00D21EDE">
            <w:pPr>
              <w:rPr>
                <w:rFonts w:ascii="Arial" w:hAnsi="Arial" w:cs="Arial"/>
                <w:sz w:val="24"/>
                <w:szCs w:val="24"/>
              </w:rPr>
            </w:pPr>
            <w:r w:rsidRPr="00D21EDE">
              <w:rPr>
                <w:rFonts w:ascii="Arial" w:hAnsi="Arial" w:cs="Arial"/>
                <w:sz w:val="24"/>
                <w:szCs w:val="24"/>
              </w:rPr>
              <w:t>1 718,84</w:t>
            </w:r>
          </w:p>
        </w:tc>
      </w:tr>
      <w:tr w:rsidR="00D21EDE" w:rsidRPr="00D21EDE" w14:paraId="590AC12A" w14:textId="77777777" w:rsidTr="00D21EDE">
        <w:trPr>
          <w:trHeight w:val="300"/>
        </w:trPr>
        <w:tc>
          <w:tcPr>
            <w:tcW w:w="2713" w:type="dxa"/>
            <w:hideMark/>
          </w:tcPr>
          <w:p w14:paraId="2BBC3247"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6DE1A41C"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461A99B"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31B4544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6E12381A" w14:textId="77777777" w:rsidR="00D21EDE" w:rsidRPr="00D21EDE" w:rsidRDefault="00D21EDE" w:rsidP="00D21EDE">
            <w:pPr>
              <w:rPr>
                <w:rFonts w:ascii="Arial" w:hAnsi="Arial" w:cs="Arial"/>
                <w:sz w:val="24"/>
                <w:szCs w:val="24"/>
              </w:rPr>
            </w:pPr>
            <w:r w:rsidRPr="00D21EDE">
              <w:rPr>
                <w:rFonts w:ascii="Arial" w:hAnsi="Arial" w:cs="Arial"/>
                <w:sz w:val="24"/>
                <w:szCs w:val="24"/>
              </w:rPr>
              <w:t>0810100320</w:t>
            </w:r>
          </w:p>
        </w:tc>
        <w:tc>
          <w:tcPr>
            <w:tcW w:w="1002" w:type="dxa"/>
            <w:noWrap/>
            <w:hideMark/>
          </w:tcPr>
          <w:p w14:paraId="4BFF3781"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190125A9" w14:textId="77777777" w:rsidR="00D21EDE" w:rsidRPr="00D21EDE" w:rsidRDefault="00D21EDE" w:rsidP="00D21EDE">
            <w:pPr>
              <w:rPr>
                <w:rFonts w:ascii="Arial" w:hAnsi="Arial" w:cs="Arial"/>
                <w:sz w:val="24"/>
                <w:szCs w:val="24"/>
              </w:rPr>
            </w:pPr>
            <w:r w:rsidRPr="00D21EDE">
              <w:rPr>
                <w:rFonts w:ascii="Arial" w:hAnsi="Arial" w:cs="Arial"/>
                <w:sz w:val="24"/>
                <w:szCs w:val="24"/>
              </w:rPr>
              <w:t>1 718,84</w:t>
            </w:r>
          </w:p>
        </w:tc>
        <w:tc>
          <w:tcPr>
            <w:tcW w:w="1087" w:type="dxa"/>
            <w:noWrap/>
            <w:hideMark/>
          </w:tcPr>
          <w:p w14:paraId="5C0E770B" w14:textId="77777777" w:rsidR="00D21EDE" w:rsidRPr="00D21EDE" w:rsidRDefault="00D21EDE" w:rsidP="00D21EDE">
            <w:pPr>
              <w:rPr>
                <w:rFonts w:ascii="Arial" w:hAnsi="Arial" w:cs="Arial"/>
                <w:sz w:val="24"/>
                <w:szCs w:val="24"/>
              </w:rPr>
            </w:pPr>
            <w:r w:rsidRPr="00D21EDE">
              <w:rPr>
                <w:rFonts w:ascii="Arial" w:hAnsi="Arial" w:cs="Arial"/>
                <w:sz w:val="24"/>
                <w:szCs w:val="24"/>
              </w:rPr>
              <w:t>1 718,84</w:t>
            </w:r>
          </w:p>
        </w:tc>
        <w:tc>
          <w:tcPr>
            <w:tcW w:w="1033" w:type="dxa"/>
            <w:gridSpan w:val="2"/>
            <w:noWrap/>
            <w:hideMark/>
          </w:tcPr>
          <w:p w14:paraId="31F9D91B" w14:textId="77777777" w:rsidR="00D21EDE" w:rsidRPr="00D21EDE" w:rsidRDefault="00D21EDE" w:rsidP="00D21EDE">
            <w:pPr>
              <w:rPr>
                <w:rFonts w:ascii="Arial" w:hAnsi="Arial" w:cs="Arial"/>
                <w:sz w:val="24"/>
                <w:szCs w:val="24"/>
              </w:rPr>
            </w:pPr>
            <w:r w:rsidRPr="00D21EDE">
              <w:rPr>
                <w:rFonts w:ascii="Arial" w:hAnsi="Arial" w:cs="Arial"/>
                <w:sz w:val="24"/>
                <w:szCs w:val="24"/>
              </w:rPr>
              <w:t>1 718,84</w:t>
            </w:r>
          </w:p>
        </w:tc>
      </w:tr>
      <w:tr w:rsidR="00D21EDE" w:rsidRPr="00D21EDE" w14:paraId="6038AA75" w14:textId="77777777" w:rsidTr="00D21EDE">
        <w:trPr>
          <w:trHeight w:val="1590"/>
        </w:trPr>
        <w:tc>
          <w:tcPr>
            <w:tcW w:w="2713" w:type="dxa"/>
            <w:hideMark/>
          </w:tcPr>
          <w:p w14:paraId="0CA158BB"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825" w:type="dxa"/>
            <w:hideMark/>
          </w:tcPr>
          <w:p w14:paraId="24D5A3B3"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2F5D27C"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1B98AB5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AF1658B" w14:textId="77777777" w:rsidR="00D21EDE" w:rsidRPr="00D21EDE" w:rsidRDefault="00D21EDE" w:rsidP="00D21EDE">
            <w:pPr>
              <w:rPr>
                <w:rFonts w:ascii="Arial" w:hAnsi="Arial" w:cs="Arial"/>
                <w:sz w:val="24"/>
                <w:szCs w:val="24"/>
              </w:rPr>
            </w:pPr>
            <w:r w:rsidRPr="00D21EDE">
              <w:rPr>
                <w:rFonts w:ascii="Arial" w:hAnsi="Arial" w:cs="Arial"/>
                <w:sz w:val="24"/>
                <w:szCs w:val="24"/>
              </w:rPr>
              <w:t>0810500000</w:t>
            </w:r>
          </w:p>
        </w:tc>
        <w:tc>
          <w:tcPr>
            <w:tcW w:w="1002" w:type="dxa"/>
            <w:noWrap/>
            <w:hideMark/>
          </w:tcPr>
          <w:p w14:paraId="29D16FE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2BE7B55" w14:textId="77777777" w:rsidR="00D21EDE" w:rsidRPr="00D21EDE" w:rsidRDefault="00D21EDE" w:rsidP="00D21EDE">
            <w:pPr>
              <w:rPr>
                <w:rFonts w:ascii="Arial" w:hAnsi="Arial" w:cs="Arial"/>
                <w:sz w:val="24"/>
                <w:szCs w:val="24"/>
              </w:rPr>
            </w:pPr>
            <w:r w:rsidRPr="00D21EDE">
              <w:rPr>
                <w:rFonts w:ascii="Arial" w:hAnsi="Arial" w:cs="Arial"/>
                <w:sz w:val="24"/>
                <w:szCs w:val="24"/>
              </w:rPr>
              <w:t>295,00</w:t>
            </w:r>
          </w:p>
        </w:tc>
        <w:tc>
          <w:tcPr>
            <w:tcW w:w="1087" w:type="dxa"/>
            <w:noWrap/>
            <w:hideMark/>
          </w:tcPr>
          <w:p w14:paraId="408E4F3C" w14:textId="77777777" w:rsidR="00D21EDE" w:rsidRPr="00D21EDE" w:rsidRDefault="00D21EDE" w:rsidP="00D21EDE">
            <w:pPr>
              <w:rPr>
                <w:rFonts w:ascii="Arial" w:hAnsi="Arial" w:cs="Arial"/>
                <w:sz w:val="24"/>
                <w:szCs w:val="24"/>
              </w:rPr>
            </w:pPr>
            <w:r w:rsidRPr="00D21EDE">
              <w:rPr>
                <w:rFonts w:ascii="Arial" w:hAnsi="Arial" w:cs="Arial"/>
                <w:sz w:val="24"/>
                <w:szCs w:val="24"/>
              </w:rPr>
              <w:t>295,00</w:t>
            </w:r>
          </w:p>
        </w:tc>
        <w:tc>
          <w:tcPr>
            <w:tcW w:w="1033" w:type="dxa"/>
            <w:gridSpan w:val="2"/>
            <w:noWrap/>
            <w:hideMark/>
          </w:tcPr>
          <w:p w14:paraId="2E828518" w14:textId="77777777" w:rsidR="00D21EDE" w:rsidRPr="00D21EDE" w:rsidRDefault="00D21EDE" w:rsidP="00D21EDE">
            <w:pPr>
              <w:rPr>
                <w:rFonts w:ascii="Arial" w:hAnsi="Arial" w:cs="Arial"/>
                <w:sz w:val="24"/>
                <w:szCs w:val="24"/>
              </w:rPr>
            </w:pPr>
            <w:r w:rsidRPr="00D21EDE">
              <w:rPr>
                <w:rFonts w:ascii="Arial" w:hAnsi="Arial" w:cs="Arial"/>
                <w:sz w:val="24"/>
                <w:szCs w:val="24"/>
              </w:rPr>
              <w:t>295,00</w:t>
            </w:r>
          </w:p>
        </w:tc>
      </w:tr>
      <w:tr w:rsidR="00D21EDE" w:rsidRPr="00D21EDE" w14:paraId="5F4F45D9" w14:textId="77777777" w:rsidTr="00D21EDE">
        <w:trPr>
          <w:trHeight w:val="1140"/>
        </w:trPr>
        <w:tc>
          <w:tcPr>
            <w:tcW w:w="2713" w:type="dxa"/>
            <w:hideMark/>
          </w:tcPr>
          <w:p w14:paraId="78F021F1" w14:textId="77777777" w:rsidR="00D21EDE" w:rsidRPr="00D21EDE" w:rsidRDefault="00D21EDE" w:rsidP="00D21EDE">
            <w:pPr>
              <w:rPr>
                <w:rFonts w:ascii="Arial" w:hAnsi="Arial" w:cs="Arial"/>
                <w:sz w:val="24"/>
                <w:szCs w:val="24"/>
              </w:rPr>
            </w:pPr>
            <w:r w:rsidRPr="00D21EDE">
              <w:rPr>
                <w:rFonts w:ascii="Arial" w:hAnsi="Arial" w:cs="Arial"/>
                <w:sz w:val="24"/>
                <w:szCs w:val="24"/>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825" w:type="dxa"/>
            <w:hideMark/>
          </w:tcPr>
          <w:p w14:paraId="2F5319C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210D19E"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7A466A9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7A734A83" w14:textId="77777777" w:rsidR="00D21EDE" w:rsidRPr="00D21EDE" w:rsidRDefault="00D21EDE" w:rsidP="00D21EDE">
            <w:pPr>
              <w:rPr>
                <w:rFonts w:ascii="Arial" w:hAnsi="Arial" w:cs="Arial"/>
                <w:sz w:val="24"/>
                <w:szCs w:val="24"/>
              </w:rPr>
            </w:pPr>
            <w:r w:rsidRPr="00D21EDE">
              <w:rPr>
                <w:rFonts w:ascii="Arial" w:hAnsi="Arial" w:cs="Arial"/>
                <w:sz w:val="24"/>
                <w:szCs w:val="24"/>
              </w:rPr>
              <w:t>0810500990</w:t>
            </w:r>
          </w:p>
        </w:tc>
        <w:tc>
          <w:tcPr>
            <w:tcW w:w="1002" w:type="dxa"/>
            <w:noWrap/>
            <w:hideMark/>
          </w:tcPr>
          <w:p w14:paraId="33FE7DF3"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5329E95" w14:textId="77777777" w:rsidR="00D21EDE" w:rsidRPr="00D21EDE" w:rsidRDefault="00D21EDE" w:rsidP="00D21EDE">
            <w:pPr>
              <w:rPr>
                <w:rFonts w:ascii="Arial" w:hAnsi="Arial" w:cs="Arial"/>
                <w:sz w:val="24"/>
                <w:szCs w:val="24"/>
              </w:rPr>
            </w:pPr>
            <w:r w:rsidRPr="00D21EDE">
              <w:rPr>
                <w:rFonts w:ascii="Arial" w:hAnsi="Arial" w:cs="Arial"/>
                <w:sz w:val="24"/>
                <w:szCs w:val="24"/>
              </w:rPr>
              <w:t>295,00</w:t>
            </w:r>
          </w:p>
        </w:tc>
        <w:tc>
          <w:tcPr>
            <w:tcW w:w="1087" w:type="dxa"/>
            <w:noWrap/>
            <w:hideMark/>
          </w:tcPr>
          <w:p w14:paraId="41FA82A9" w14:textId="77777777" w:rsidR="00D21EDE" w:rsidRPr="00D21EDE" w:rsidRDefault="00D21EDE" w:rsidP="00D21EDE">
            <w:pPr>
              <w:rPr>
                <w:rFonts w:ascii="Arial" w:hAnsi="Arial" w:cs="Arial"/>
                <w:sz w:val="24"/>
                <w:szCs w:val="24"/>
              </w:rPr>
            </w:pPr>
            <w:r w:rsidRPr="00D21EDE">
              <w:rPr>
                <w:rFonts w:ascii="Arial" w:hAnsi="Arial" w:cs="Arial"/>
                <w:sz w:val="24"/>
                <w:szCs w:val="24"/>
              </w:rPr>
              <w:t>295,00</w:t>
            </w:r>
          </w:p>
        </w:tc>
        <w:tc>
          <w:tcPr>
            <w:tcW w:w="1033" w:type="dxa"/>
            <w:gridSpan w:val="2"/>
            <w:noWrap/>
            <w:hideMark/>
          </w:tcPr>
          <w:p w14:paraId="427360A4" w14:textId="77777777" w:rsidR="00D21EDE" w:rsidRPr="00D21EDE" w:rsidRDefault="00D21EDE" w:rsidP="00D21EDE">
            <w:pPr>
              <w:rPr>
                <w:rFonts w:ascii="Arial" w:hAnsi="Arial" w:cs="Arial"/>
                <w:sz w:val="24"/>
                <w:szCs w:val="24"/>
              </w:rPr>
            </w:pPr>
            <w:r w:rsidRPr="00D21EDE">
              <w:rPr>
                <w:rFonts w:ascii="Arial" w:hAnsi="Arial" w:cs="Arial"/>
                <w:sz w:val="24"/>
                <w:szCs w:val="24"/>
              </w:rPr>
              <w:t>295,00</w:t>
            </w:r>
          </w:p>
        </w:tc>
      </w:tr>
      <w:tr w:rsidR="00D21EDE" w:rsidRPr="00D21EDE" w14:paraId="37EC7F1B" w14:textId="77777777" w:rsidTr="00D21EDE">
        <w:trPr>
          <w:trHeight w:val="465"/>
        </w:trPr>
        <w:tc>
          <w:tcPr>
            <w:tcW w:w="2713" w:type="dxa"/>
            <w:hideMark/>
          </w:tcPr>
          <w:p w14:paraId="7F37809A"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F4D8DEF"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D4AB236"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25A397C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1002CF84" w14:textId="77777777" w:rsidR="00D21EDE" w:rsidRPr="00D21EDE" w:rsidRDefault="00D21EDE" w:rsidP="00D21EDE">
            <w:pPr>
              <w:rPr>
                <w:rFonts w:ascii="Arial" w:hAnsi="Arial" w:cs="Arial"/>
                <w:sz w:val="24"/>
                <w:szCs w:val="24"/>
              </w:rPr>
            </w:pPr>
            <w:r w:rsidRPr="00D21EDE">
              <w:rPr>
                <w:rFonts w:ascii="Arial" w:hAnsi="Arial" w:cs="Arial"/>
                <w:sz w:val="24"/>
                <w:szCs w:val="24"/>
              </w:rPr>
              <w:t>0810500990</w:t>
            </w:r>
          </w:p>
        </w:tc>
        <w:tc>
          <w:tcPr>
            <w:tcW w:w="1002" w:type="dxa"/>
            <w:noWrap/>
            <w:hideMark/>
          </w:tcPr>
          <w:p w14:paraId="56DFB818"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FA652F3" w14:textId="77777777" w:rsidR="00D21EDE" w:rsidRPr="00D21EDE" w:rsidRDefault="00D21EDE" w:rsidP="00D21EDE">
            <w:pPr>
              <w:rPr>
                <w:rFonts w:ascii="Arial" w:hAnsi="Arial" w:cs="Arial"/>
                <w:sz w:val="24"/>
                <w:szCs w:val="24"/>
              </w:rPr>
            </w:pPr>
            <w:r w:rsidRPr="00D21EDE">
              <w:rPr>
                <w:rFonts w:ascii="Arial" w:hAnsi="Arial" w:cs="Arial"/>
                <w:sz w:val="24"/>
                <w:szCs w:val="24"/>
              </w:rPr>
              <w:t>295,00</w:t>
            </w:r>
          </w:p>
        </w:tc>
        <w:tc>
          <w:tcPr>
            <w:tcW w:w="1087" w:type="dxa"/>
            <w:noWrap/>
            <w:hideMark/>
          </w:tcPr>
          <w:p w14:paraId="0AC91324" w14:textId="77777777" w:rsidR="00D21EDE" w:rsidRPr="00D21EDE" w:rsidRDefault="00D21EDE" w:rsidP="00D21EDE">
            <w:pPr>
              <w:rPr>
                <w:rFonts w:ascii="Arial" w:hAnsi="Arial" w:cs="Arial"/>
                <w:sz w:val="24"/>
                <w:szCs w:val="24"/>
              </w:rPr>
            </w:pPr>
            <w:r w:rsidRPr="00D21EDE">
              <w:rPr>
                <w:rFonts w:ascii="Arial" w:hAnsi="Arial" w:cs="Arial"/>
                <w:sz w:val="24"/>
                <w:szCs w:val="24"/>
              </w:rPr>
              <w:t>295,00</w:t>
            </w:r>
          </w:p>
        </w:tc>
        <w:tc>
          <w:tcPr>
            <w:tcW w:w="1033" w:type="dxa"/>
            <w:gridSpan w:val="2"/>
            <w:noWrap/>
            <w:hideMark/>
          </w:tcPr>
          <w:p w14:paraId="5EEFFDE7" w14:textId="77777777" w:rsidR="00D21EDE" w:rsidRPr="00D21EDE" w:rsidRDefault="00D21EDE" w:rsidP="00D21EDE">
            <w:pPr>
              <w:rPr>
                <w:rFonts w:ascii="Arial" w:hAnsi="Arial" w:cs="Arial"/>
                <w:sz w:val="24"/>
                <w:szCs w:val="24"/>
              </w:rPr>
            </w:pPr>
            <w:r w:rsidRPr="00D21EDE">
              <w:rPr>
                <w:rFonts w:ascii="Arial" w:hAnsi="Arial" w:cs="Arial"/>
                <w:sz w:val="24"/>
                <w:szCs w:val="24"/>
              </w:rPr>
              <w:t>295,00</w:t>
            </w:r>
          </w:p>
        </w:tc>
      </w:tr>
      <w:tr w:rsidR="00D21EDE" w:rsidRPr="00D21EDE" w14:paraId="51DAEFE5" w14:textId="77777777" w:rsidTr="00D21EDE">
        <w:trPr>
          <w:trHeight w:val="465"/>
        </w:trPr>
        <w:tc>
          <w:tcPr>
            <w:tcW w:w="2713" w:type="dxa"/>
            <w:hideMark/>
          </w:tcPr>
          <w:p w14:paraId="06D4EFC6"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31FF44EA"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9039183"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08F2138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1250" w:type="dxa"/>
            <w:noWrap/>
            <w:hideMark/>
          </w:tcPr>
          <w:p w14:paraId="49E3D9B7" w14:textId="77777777" w:rsidR="00D21EDE" w:rsidRPr="00D21EDE" w:rsidRDefault="00D21EDE" w:rsidP="00D21EDE">
            <w:pPr>
              <w:rPr>
                <w:rFonts w:ascii="Arial" w:hAnsi="Arial" w:cs="Arial"/>
                <w:sz w:val="24"/>
                <w:szCs w:val="24"/>
              </w:rPr>
            </w:pPr>
            <w:r w:rsidRPr="00D21EDE">
              <w:rPr>
                <w:rFonts w:ascii="Arial" w:hAnsi="Arial" w:cs="Arial"/>
                <w:sz w:val="24"/>
                <w:szCs w:val="24"/>
              </w:rPr>
              <w:t>0810500990</w:t>
            </w:r>
          </w:p>
        </w:tc>
        <w:tc>
          <w:tcPr>
            <w:tcW w:w="1002" w:type="dxa"/>
            <w:noWrap/>
            <w:hideMark/>
          </w:tcPr>
          <w:p w14:paraId="452419BF"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14FC8D2E" w14:textId="77777777" w:rsidR="00D21EDE" w:rsidRPr="00D21EDE" w:rsidRDefault="00D21EDE" w:rsidP="00D21EDE">
            <w:pPr>
              <w:rPr>
                <w:rFonts w:ascii="Arial" w:hAnsi="Arial" w:cs="Arial"/>
                <w:sz w:val="24"/>
                <w:szCs w:val="24"/>
              </w:rPr>
            </w:pPr>
            <w:r w:rsidRPr="00D21EDE">
              <w:rPr>
                <w:rFonts w:ascii="Arial" w:hAnsi="Arial" w:cs="Arial"/>
                <w:sz w:val="24"/>
                <w:szCs w:val="24"/>
              </w:rPr>
              <w:t>295,00</w:t>
            </w:r>
          </w:p>
        </w:tc>
        <w:tc>
          <w:tcPr>
            <w:tcW w:w="1087" w:type="dxa"/>
            <w:noWrap/>
            <w:hideMark/>
          </w:tcPr>
          <w:p w14:paraId="37C0DA8E" w14:textId="77777777" w:rsidR="00D21EDE" w:rsidRPr="00D21EDE" w:rsidRDefault="00D21EDE" w:rsidP="00D21EDE">
            <w:pPr>
              <w:rPr>
                <w:rFonts w:ascii="Arial" w:hAnsi="Arial" w:cs="Arial"/>
                <w:sz w:val="24"/>
                <w:szCs w:val="24"/>
              </w:rPr>
            </w:pPr>
            <w:r w:rsidRPr="00D21EDE">
              <w:rPr>
                <w:rFonts w:ascii="Arial" w:hAnsi="Arial" w:cs="Arial"/>
                <w:sz w:val="24"/>
                <w:szCs w:val="24"/>
              </w:rPr>
              <w:t>295,00</w:t>
            </w:r>
          </w:p>
        </w:tc>
        <w:tc>
          <w:tcPr>
            <w:tcW w:w="1033" w:type="dxa"/>
            <w:gridSpan w:val="2"/>
            <w:noWrap/>
            <w:hideMark/>
          </w:tcPr>
          <w:p w14:paraId="7C8D3FF1" w14:textId="77777777" w:rsidR="00D21EDE" w:rsidRPr="00D21EDE" w:rsidRDefault="00D21EDE" w:rsidP="00D21EDE">
            <w:pPr>
              <w:rPr>
                <w:rFonts w:ascii="Arial" w:hAnsi="Arial" w:cs="Arial"/>
                <w:sz w:val="24"/>
                <w:szCs w:val="24"/>
              </w:rPr>
            </w:pPr>
            <w:r w:rsidRPr="00D21EDE">
              <w:rPr>
                <w:rFonts w:ascii="Arial" w:hAnsi="Arial" w:cs="Arial"/>
                <w:sz w:val="24"/>
                <w:szCs w:val="24"/>
              </w:rPr>
              <w:t>295,00</w:t>
            </w:r>
          </w:p>
        </w:tc>
      </w:tr>
      <w:tr w:rsidR="00D21EDE" w:rsidRPr="00D21EDE" w14:paraId="0E5C2BA5" w14:textId="77777777" w:rsidTr="00D21EDE">
        <w:trPr>
          <w:trHeight w:val="300"/>
        </w:trPr>
        <w:tc>
          <w:tcPr>
            <w:tcW w:w="2713" w:type="dxa"/>
            <w:hideMark/>
          </w:tcPr>
          <w:p w14:paraId="5731FB08" w14:textId="77777777" w:rsidR="00D21EDE" w:rsidRPr="00D21EDE" w:rsidRDefault="00D21EDE" w:rsidP="00D21EDE">
            <w:pPr>
              <w:rPr>
                <w:rFonts w:ascii="Arial" w:hAnsi="Arial" w:cs="Arial"/>
                <w:sz w:val="24"/>
                <w:szCs w:val="24"/>
              </w:rPr>
            </w:pPr>
            <w:r w:rsidRPr="00D21EDE">
              <w:rPr>
                <w:rFonts w:ascii="Arial" w:hAnsi="Arial" w:cs="Arial"/>
                <w:sz w:val="24"/>
                <w:szCs w:val="24"/>
              </w:rPr>
              <w:t>Массовый спорт</w:t>
            </w:r>
          </w:p>
        </w:tc>
        <w:tc>
          <w:tcPr>
            <w:tcW w:w="825" w:type="dxa"/>
            <w:hideMark/>
          </w:tcPr>
          <w:p w14:paraId="33784FC1"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9985D88"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5548E9A5"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hideMark/>
          </w:tcPr>
          <w:p w14:paraId="69384478"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2EA78E28"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6D0550D9" w14:textId="77777777" w:rsidR="00D21EDE" w:rsidRPr="00D21EDE" w:rsidRDefault="00D21EDE" w:rsidP="00D21EDE">
            <w:pPr>
              <w:rPr>
                <w:rFonts w:ascii="Arial" w:hAnsi="Arial" w:cs="Arial"/>
                <w:sz w:val="24"/>
                <w:szCs w:val="24"/>
              </w:rPr>
            </w:pPr>
            <w:r w:rsidRPr="00D21EDE">
              <w:rPr>
                <w:rFonts w:ascii="Arial" w:hAnsi="Arial" w:cs="Arial"/>
                <w:sz w:val="24"/>
                <w:szCs w:val="24"/>
              </w:rPr>
              <w:t>9 547,51</w:t>
            </w:r>
          </w:p>
        </w:tc>
        <w:tc>
          <w:tcPr>
            <w:tcW w:w="1087" w:type="dxa"/>
            <w:noWrap/>
            <w:hideMark/>
          </w:tcPr>
          <w:p w14:paraId="7FFB7722" w14:textId="77777777" w:rsidR="00D21EDE" w:rsidRPr="00D21EDE" w:rsidRDefault="00D21EDE" w:rsidP="00D21EDE">
            <w:pPr>
              <w:rPr>
                <w:rFonts w:ascii="Arial" w:hAnsi="Arial" w:cs="Arial"/>
                <w:sz w:val="24"/>
                <w:szCs w:val="24"/>
              </w:rPr>
            </w:pPr>
            <w:r w:rsidRPr="00D21EDE">
              <w:rPr>
                <w:rFonts w:ascii="Arial" w:hAnsi="Arial" w:cs="Arial"/>
                <w:sz w:val="24"/>
                <w:szCs w:val="24"/>
              </w:rPr>
              <w:t>4 547,51</w:t>
            </w:r>
          </w:p>
        </w:tc>
        <w:tc>
          <w:tcPr>
            <w:tcW w:w="1033" w:type="dxa"/>
            <w:gridSpan w:val="2"/>
            <w:noWrap/>
            <w:hideMark/>
          </w:tcPr>
          <w:p w14:paraId="6D165F8A" w14:textId="77777777" w:rsidR="00D21EDE" w:rsidRPr="00D21EDE" w:rsidRDefault="00D21EDE" w:rsidP="00D21EDE">
            <w:pPr>
              <w:rPr>
                <w:rFonts w:ascii="Arial" w:hAnsi="Arial" w:cs="Arial"/>
                <w:sz w:val="24"/>
                <w:szCs w:val="24"/>
              </w:rPr>
            </w:pPr>
            <w:r w:rsidRPr="00D21EDE">
              <w:rPr>
                <w:rFonts w:ascii="Arial" w:hAnsi="Arial" w:cs="Arial"/>
                <w:sz w:val="24"/>
                <w:szCs w:val="24"/>
              </w:rPr>
              <w:t>4 547,51</w:t>
            </w:r>
          </w:p>
        </w:tc>
      </w:tr>
      <w:tr w:rsidR="00D21EDE" w:rsidRPr="00D21EDE" w14:paraId="0E85E110" w14:textId="77777777" w:rsidTr="00D21EDE">
        <w:trPr>
          <w:trHeight w:val="300"/>
        </w:trPr>
        <w:tc>
          <w:tcPr>
            <w:tcW w:w="2713" w:type="dxa"/>
            <w:hideMark/>
          </w:tcPr>
          <w:p w14:paraId="01030BD2"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"Спорт"</w:t>
            </w:r>
          </w:p>
        </w:tc>
        <w:tc>
          <w:tcPr>
            <w:tcW w:w="825" w:type="dxa"/>
            <w:hideMark/>
          </w:tcPr>
          <w:p w14:paraId="6CE93793"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A05FCC3"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62BE9BAE"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hideMark/>
          </w:tcPr>
          <w:p w14:paraId="4567500E" w14:textId="77777777" w:rsidR="00D21EDE" w:rsidRPr="00D21EDE" w:rsidRDefault="00D21EDE" w:rsidP="00D21EDE">
            <w:pPr>
              <w:rPr>
                <w:rFonts w:ascii="Arial" w:hAnsi="Arial" w:cs="Arial"/>
                <w:sz w:val="24"/>
                <w:szCs w:val="24"/>
              </w:rPr>
            </w:pPr>
            <w:r w:rsidRPr="00D21EDE">
              <w:rPr>
                <w:rFonts w:ascii="Arial" w:hAnsi="Arial" w:cs="Arial"/>
                <w:sz w:val="24"/>
                <w:szCs w:val="24"/>
              </w:rPr>
              <w:t>0500000000</w:t>
            </w:r>
          </w:p>
        </w:tc>
        <w:tc>
          <w:tcPr>
            <w:tcW w:w="1002" w:type="dxa"/>
            <w:hideMark/>
          </w:tcPr>
          <w:p w14:paraId="27770DD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D5BBCE4" w14:textId="77777777" w:rsidR="00D21EDE" w:rsidRPr="00D21EDE" w:rsidRDefault="00D21EDE" w:rsidP="00D21EDE">
            <w:pPr>
              <w:rPr>
                <w:rFonts w:ascii="Arial" w:hAnsi="Arial" w:cs="Arial"/>
                <w:sz w:val="24"/>
                <w:szCs w:val="24"/>
              </w:rPr>
            </w:pPr>
            <w:r w:rsidRPr="00D21EDE">
              <w:rPr>
                <w:rFonts w:ascii="Arial" w:hAnsi="Arial" w:cs="Arial"/>
                <w:sz w:val="24"/>
                <w:szCs w:val="24"/>
              </w:rPr>
              <w:t>9 547,51</w:t>
            </w:r>
          </w:p>
        </w:tc>
        <w:tc>
          <w:tcPr>
            <w:tcW w:w="1087" w:type="dxa"/>
            <w:noWrap/>
            <w:hideMark/>
          </w:tcPr>
          <w:p w14:paraId="636A35FE" w14:textId="77777777" w:rsidR="00D21EDE" w:rsidRPr="00D21EDE" w:rsidRDefault="00D21EDE" w:rsidP="00D21EDE">
            <w:pPr>
              <w:rPr>
                <w:rFonts w:ascii="Arial" w:hAnsi="Arial" w:cs="Arial"/>
                <w:sz w:val="24"/>
                <w:szCs w:val="24"/>
              </w:rPr>
            </w:pPr>
            <w:r w:rsidRPr="00D21EDE">
              <w:rPr>
                <w:rFonts w:ascii="Arial" w:hAnsi="Arial" w:cs="Arial"/>
                <w:sz w:val="24"/>
                <w:szCs w:val="24"/>
              </w:rPr>
              <w:t>4 547,51</w:t>
            </w:r>
          </w:p>
        </w:tc>
        <w:tc>
          <w:tcPr>
            <w:tcW w:w="1033" w:type="dxa"/>
            <w:gridSpan w:val="2"/>
            <w:noWrap/>
            <w:hideMark/>
          </w:tcPr>
          <w:p w14:paraId="7CA62FD4" w14:textId="77777777" w:rsidR="00D21EDE" w:rsidRPr="00D21EDE" w:rsidRDefault="00D21EDE" w:rsidP="00D21EDE">
            <w:pPr>
              <w:rPr>
                <w:rFonts w:ascii="Arial" w:hAnsi="Arial" w:cs="Arial"/>
                <w:sz w:val="24"/>
                <w:szCs w:val="24"/>
              </w:rPr>
            </w:pPr>
            <w:r w:rsidRPr="00D21EDE">
              <w:rPr>
                <w:rFonts w:ascii="Arial" w:hAnsi="Arial" w:cs="Arial"/>
                <w:sz w:val="24"/>
                <w:szCs w:val="24"/>
              </w:rPr>
              <w:t>4 547,51</w:t>
            </w:r>
          </w:p>
        </w:tc>
      </w:tr>
      <w:tr w:rsidR="00D21EDE" w:rsidRPr="00D21EDE" w14:paraId="0D597AE6" w14:textId="77777777" w:rsidTr="00D21EDE">
        <w:trPr>
          <w:trHeight w:val="300"/>
        </w:trPr>
        <w:tc>
          <w:tcPr>
            <w:tcW w:w="2713" w:type="dxa"/>
            <w:hideMark/>
          </w:tcPr>
          <w:p w14:paraId="4117DED5"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физической культуры и спорта"</w:t>
            </w:r>
          </w:p>
        </w:tc>
        <w:tc>
          <w:tcPr>
            <w:tcW w:w="825" w:type="dxa"/>
            <w:hideMark/>
          </w:tcPr>
          <w:p w14:paraId="4BCC57D0"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9519682"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4A07F229"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DE1EF54" w14:textId="77777777" w:rsidR="00D21EDE" w:rsidRPr="00D21EDE" w:rsidRDefault="00D21EDE" w:rsidP="00D21EDE">
            <w:pPr>
              <w:rPr>
                <w:rFonts w:ascii="Arial" w:hAnsi="Arial" w:cs="Arial"/>
                <w:sz w:val="24"/>
                <w:szCs w:val="24"/>
              </w:rPr>
            </w:pPr>
            <w:r w:rsidRPr="00D21EDE">
              <w:rPr>
                <w:rFonts w:ascii="Arial" w:hAnsi="Arial" w:cs="Arial"/>
                <w:sz w:val="24"/>
                <w:szCs w:val="24"/>
              </w:rPr>
              <w:t>0510000000</w:t>
            </w:r>
          </w:p>
        </w:tc>
        <w:tc>
          <w:tcPr>
            <w:tcW w:w="1002" w:type="dxa"/>
            <w:noWrap/>
            <w:hideMark/>
          </w:tcPr>
          <w:p w14:paraId="4FA73A9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D7F7ADC" w14:textId="77777777" w:rsidR="00D21EDE" w:rsidRPr="00D21EDE" w:rsidRDefault="00D21EDE" w:rsidP="00D21EDE">
            <w:pPr>
              <w:rPr>
                <w:rFonts w:ascii="Arial" w:hAnsi="Arial" w:cs="Arial"/>
                <w:sz w:val="24"/>
                <w:szCs w:val="24"/>
              </w:rPr>
            </w:pPr>
            <w:r w:rsidRPr="00D21EDE">
              <w:rPr>
                <w:rFonts w:ascii="Arial" w:hAnsi="Arial" w:cs="Arial"/>
                <w:sz w:val="24"/>
                <w:szCs w:val="24"/>
              </w:rPr>
              <w:t>9 547,51</w:t>
            </w:r>
          </w:p>
        </w:tc>
        <w:tc>
          <w:tcPr>
            <w:tcW w:w="1087" w:type="dxa"/>
            <w:noWrap/>
            <w:hideMark/>
          </w:tcPr>
          <w:p w14:paraId="7E99391D" w14:textId="77777777" w:rsidR="00D21EDE" w:rsidRPr="00D21EDE" w:rsidRDefault="00D21EDE" w:rsidP="00D21EDE">
            <w:pPr>
              <w:rPr>
                <w:rFonts w:ascii="Arial" w:hAnsi="Arial" w:cs="Arial"/>
                <w:sz w:val="24"/>
                <w:szCs w:val="24"/>
              </w:rPr>
            </w:pPr>
            <w:r w:rsidRPr="00D21EDE">
              <w:rPr>
                <w:rFonts w:ascii="Arial" w:hAnsi="Arial" w:cs="Arial"/>
                <w:sz w:val="24"/>
                <w:szCs w:val="24"/>
              </w:rPr>
              <w:t>4 547,51</w:t>
            </w:r>
          </w:p>
        </w:tc>
        <w:tc>
          <w:tcPr>
            <w:tcW w:w="1033" w:type="dxa"/>
            <w:gridSpan w:val="2"/>
            <w:noWrap/>
            <w:hideMark/>
          </w:tcPr>
          <w:p w14:paraId="5730FCA7" w14:textId="77777777" w:rsidR="00D21EDE" w:rsidRPr="00D21EDE" w:rsidRDefault="00D21EDE" w:rsidP="00D21EDE">
            <w:pPr>
              <w:rPr>
                <w:rFonts w:ascii="Arial" w:hAnsi="Arial" w:cs="Arial"/>
                <w:sz w:val="24"/>
                <w:szCs w:val="24"/>
              </w:rPr>
            </w:pPr>
            <w:r w:rsidRPr="00D21EDE">
              <w:rPr>
                <w:rFonts w:ascii="Arial" w:hAnsi="Arial" w:cs="Arial"/>
                <w:sz w:val="24"/>
                <w:szCs w:val="24"/>
              </w:rPr>
              <w:t>4 547,51</w:t>
            </w:r>
          </w:p>
        </w:tc>
      </w:tr>
      <w:tr w:rsidR="00D21EDE" w:rsidRPr="00D21EDE" w14:paraId="4C565DE4" w14:textId="77777777" w:rsidTr="00D21EDE">
        <w:trPr>
          <w:trHeight w:val="690"/>
        </w:trPr>
        <w:tc>
          <w:tcPr>
            <w:tcW w:w="2713" w:type="dxa"/>
            <w:hideMark/>
          </w:tcPr>
          <w:p w14:paraId="3CCC7011"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825" w:type="dxa"/>
            <w:hideMark/>
          </w:tcPr>
          <w:p w14:paraId="09F423F5"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6141111"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7ADFB9AD"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73E30F77" w14:textId="77777777" w:rsidR="00D21EDE" w:rsidRPr="00D21EDE" w:rsidRDefault="00D21EDE" w:rsidP="00D21EDE">
            <w:pPr>
              <w:rPr>
                <w:rFonts w:ascii="Arial" w:hAnsi="Arial" w:cs="Arial"/>
                <w:sz w:val="24"/>
                <w:szCs w:val="24"/>
              </w:rPr>
            </w:pPr>
            <w:r w:rsidRPr="00D21EDE">
              <w:rPr>
                <w:rFonts w:ascii="Arial" w:hAnsi="Arial" w:cs="Arial"/>
                <w:sz w:val="24"/>
                <w:szCs w:val="24"/>
              </w:rPr>
              <w:t>0510100000</w:t>
            </w:r>
          </w:p>
        </w:tc>
        <w:tc>
          <w:tcPr>
            <w:tcW w:w="1002" w:type="dxa"/>
            <w:noWrap/>
            <w:hideMark/>
          </w:tcPr>
          <w:p w14:paraId="68D53E8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7CD2D24" w14:textId="77777777" w:rsidR="00D21EDE" w:rsidRPr="00D21EDE" w:rsidRDefault="00D21EDE" w:rsidP="00D21EDE">
            <w:pPr>
              <w:rPr>
                <w:rFonts w:ascii="Arial" w:hAnsi="Arial" w:cs="Arial"/>
                <w:sz w:val="24"/>
                <w:szCs w:val="24"/>
              </w:rPr>
            </w:pPr>
            <w:r w:rsidRPr="00D21EDE">
              <w:rPr>
                <w:rFonts w:ascii="Arial" w:hAnsi="Arial" w:cs="Arial"/>
                <w:sz w:val="24"/>
                <w:szCs w:val="24"/>
              </w:rPr>
              <w:t>9 547,51</w:t>
            </w:r>
          </w:p>
        </w:tc>
        <w:tc>
          <w:tcPr>
            <w:tcW w:w="1087" w:type="dxa"/>
            <w:noWrap/>
            <w:hideMark/>
          </w:tcPr>
          <w:p w14:paraId="7549A554" w14:textId="77777777" w:rsidR="00D21EDE" w:rsidRPr="00D21EDE" w:rsidRDefault="00D21EDE" w:rsidP="00D21EDE">
            <w:pPr>
              <w:rPr>
                <w:rFonts w:ascii="Arial" w:hAnsi="Arial" w:cs="Arial"/>
                <w:sz w:val="24"/>
                <w:szCs w:val="24"/>
              </w:rPr>
            </w:pPr>
            <w:r w:rsidRPr="00D21EDE">
              <w:rPr>
                <w:rFonts w:ascii="Arial" w:hAnsi="Arial" w:cs="Arial"/>
                <w:sz w:val="24"/>
                <w:szCs w:val="24"/>
              </w:rPr>
              <w:t>4 547,51</w:t>
            </w:r>
          </w:p>
        </w:tc>
        <w:tc>
          <w:tcPr>
            <w:tcW w:w="1033" w:type="dxa"/>
            <w:gridSpan w:val="2"/>
            <w:noWrap/>
            <w:hideMark/>
          </w:tcPr>
          <w:p w14:paraId="25586CE5" w14:textId="77777777" w:rsidR="00D21EDE" w:rsidRPr="00D21EDE" w:rsidRDefault="00D21EDE" w:rsidP="00D21EDE">
            <w:pPr>
              <w:rPr>
                <w:rFonts w:ascii="Arial" w:hAnsi="Arial" w:cs="Arial"/>
                <w:sz w:val="24"/>
                <w:szCs w:val="24"/>
              </w:rPr>
            </w:pPr>
            <w:r w:rsidRPr="00D21EDE">
              <w:rPr>
                <w:rFonts w:ascii="Arial" w:hAnsi="Arial" w:cs="Arial"/>
                <w:sz w:val="24"/>
                <w:szCs w:val="24"/>
              </w:rPr>
              <w:t>4 547,51</w:t>
            </w:r>
          </w:p>
        </w:tc>
      </w:tr>
      <w:tr w:rsidR="00D21EDE" w:rsidRPr="00D21EDE" w14:paraId="6627BA5E" w14:textId="77777777" w:rsidTr="00D21EDE">
        <w:trPr>
          <w:trHeight w:val="465"/>
        </w:trPr>
        <w:tc>
          <w:tcPr>
            <w:tcW w:w="2713" w:type="dxa"/>
            <w:hideMark/>
          </w:tcPr>
          <w:p w14:paraId="285CBF5C" w14:textId="77777777" w:rsidR="00D21EDE" w:rsidRPr="00D21EDE" w:rsidRDefault="00D21EDE" w:rsidP="00D21EDE">
            <w:pPr>
              <w:rPr>
                <w:rFonts w:ascii="Arial" w:hAnsi="Arial" w:cs="Arial"/>
                <w:sz w:val="24"/>
                <w:szCs w:val="24"/>
              </w:rPr>
            </w:pPr>
            <w:r w:rsidRPr="00D21EDE">
              <w:rPr>
                <w:rFonts w:ascii="Arial" w:hAnsi="Arial" w:cs="Arial"/>
                <w:sz w:val="24"/>
                <w:szCs w:val="24"/>
              </w:rPr>
              <w:t>Организация и проведение официальных физкультурно-оздоровительных и спортивных мероприятий</w:t>
            </w:r>
          </w:p>
        </w:tc>
        <w:tc>
          <w:tcPr>
            <w:tcW w:w="825" w:type="dxa"/>
            <w:hideMark/>
          </w:tcPr>
          <w:p w14:paraId="0925E37F"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D954606"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32AC013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0BB754D4" w14:textId="77777777" w:rsidR="00D21EDE" w:rsidRPr="00D21EDE" w:rsidRDefault="00D21EDE" w:rsidP="00D21EDE">
            <w:pPr>
              <w:rPr>
                <w:rFonts w:ascii="Arial" w:hAnsi="Arial" w:cs="Arial"/>
                <w:sz w:val="24"/>
                <w:szCs w:val="24"/>
              </w:rPr>
            </w:pPr>
            <w:r w:rsidRPr="00D21EDE">
              <w:rPr>
                <w:rFonts w:ascii="Arial" w:hAnsi="Arial" w:cs="Arial"/>
                <w:sz w:val="24"/>
                <w:szCs w:val="24"/>
              </w:rPr>
              <w:t>0510100570</w:t>
            </w:r>
          </w:p>
        </w:tc>
        <w:tc>
          <w:tcPr>
            <w:tcW w:w="1002" w:type="dxa"/>
            <w:noWrap/>
            <w:hideMark/>
          </w:tcPr>
          <w:p w14:paraId="133E053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D59B071" w14:textId="77777777" w:rsidR="00D21EDE" w:rsidRPr="00D21EDE" w:rsidRDefault="00D21EDE" w:rsidP="00D21EDE">
            <w:pPr>
              <w:rPr>
                <w:rFonts w:ascii="Arial" w:hAnsi="Arial" w:cs="Arial"/>
                <w:sz w:val="24"/>
                <w:szCs w:val="24"/>
              </w:rPr>
            </w:pPr>
            <w:r w:rsidRPr="00D21EDE">
              <w:rPr>
                <w:rFonts w:ascii="Arial" w:hAnsi="Arial" w:cs="Arial"/>
                <w:sz w:val="24"/>
                <w:szCs w:val="24"/>
              </w:rPr>
              <w:t>9 547,51</w:t>
            </w:r>
          </w:p>
        </w:tc>
        <w:tc>
          <w:tcPr>
            <w:tcW w:w="1087" w:type="dxa"/>
            <w:noWrap/>
            <w:hideMark/>
          </w:tcPr>
          <w:p w14:paraId="04D2CD20" w14:textId="77777777" w:rsidR="00D21EDE" w:rsidRPr="00D21EDE" w:rsidRDefault="00D21EDE" w:rsidP="00D21EDE">
            <w:pPr>
              <w:rPr>
                <w:rFonts w:ascii="Arial" w:hAnsi="Arial" w:cs="Arial"/>
                <w:sz w:val="24"/>
                <w:szCs w:val="24"/>
              </w:rPr>
            </w:pPr>
            <w:r w:rsidRPr="00D21EDE">
              <w:rPr>
                <w:rFonts w:ascii="Arial" w:hAnsi="Arial" w:cs="Arial"/>
                <w:sz w:val="24"/>
                <w:szCs w:val="24"/>
              </w:rPr>
              <w:t>4 547,51</w:t>
            </w:r>
          </w:p>
        </w:tc>
        <w:tc>
          <w:tcPr>
            <w:tcW w:w="1033" w:type="dxa"/>
            <w:gridSpan w:val="2"/>
            <w:noWrap/>
            <w:hideMark/>
          </w:tcPr>
          <w:p w14:paraId="2613F195" w14:textId="77777777" w:rsidR="00D21EDE" w:rsidRPr="00D21EDE" w:rsidRDefault="00D21EDE" w:rsidP="00D21EDE">
            <w:pPr>
              <w:rPr>
                <w:rFonts w:ascii="Arial" w:hAnsi="Arial" w:cs="Arial"/>
                <w:sz w:val="24"/>
                <w:szCs w:val="24"/>
              </w:rPr>
            </w:pPr>
            <w:r w:rsidRPr="00D21EDE">
              <w:rPr>
                <w:rFonts w:ascii="Arial" w:hAnsi="Arial" w:cs="Arial"/>
                <w:sz w:val="24"/>
                <w:szCs w:val="24"/>
              </w:rPr>
              <w:t>4 547,51</w:t>
            </w:r>
          </w:p>
        </w:tc>
      </w:tr>
      <w:tr w:rsidR="00D21EDE" w:rsidRPr="00D21EDE" w14:paraId="5373DD7D" w14:textId="77777777" w:rsidTr="00D21EDE">
        <w:trPr>
          <w:trHeight w:val="915"/>
        </w:trPr>
        <w:tc>
          <w:tcPr>
            <w:tcW w:w="2713" w:type="dxa"/>
            <w:hideMark/>
          </w:tcPr>
          <w:p w14:paraId="1D258ECD"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44E4227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F0B20D1"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68F70036"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66D0156B" w14:textId="77777777" w:rsidR="00D21EDE" w:rsidRPr="00D21EDE" w:rsidRDefault="00D21EDE" w:rsidP="00D21EDE">
            <w:pPr>
              <w:rPr>
                <w:rFonts w:ascii="Arial" w:hAnsi="Arial" w:cs="Arial"/>
                <w:sz w:val="24"/>
                <w:szCs w:val="24"/>
              </w:rPr>
            </w:pPr>
            <w:r w:rsidRPr="00D21EDE">
              <w:rPr>
                <w:rFonts w:ascii="Arial" w:hAnsi="Arial" w:cs="Arial"/>
                <w:sz w:val="24"/>
                <w:szCs w:val="24"/>
              </w:rPr>
              <w:t>0510100570</w:t>
            </w:r>
          </w:p>
        </w:tc>
        <w:tc>
          <w:tcPr>
            <w:tcW w:w="1002" w:type="dxa"/>
            <w:noWrap/>
            <w:hideMark/>
          </w:tcPr>
          <w:p w14:paraId="57D2A919"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47AE0E41" w14:textId="77777777" w:rsidR="00D21EDE" w:rsidRPr="00D21EDE" w:rsidRDefault="00D21EDE" w:rsidP="00D21EDE">
            <w:pPr>
              <w:rPr>
                <w:rFonts w:ascii="Arial" w:hAnsi="Arial" w:cs="Arial"/>
                <w:sz w:val="24"/>
                <w:szCs w:val="24"/>
              </w:rPr>
            </w:pPr>
            <w:r w:rsidRPr="00D21EDE">
              <w:rPr>
                <w:rFonts w:ascii="Arial" w:hAnsi="Arial" w:cs="Arial"/>
                <w:sz w:val="24"/>
                <w:szCs w:val="24"/>
              </w:rPr>
              <w:t>400,00</w:t>
            </w:r>
          </w:p>
        </w:tc>
        <w:tc>
          <w:tcPr>
            <w:tcW w:w="1087" w:type="dxa"/>
            <w:noWrap/>
            <w:hideMark/>
          </w:tcPr>
          <w:p w14:paraId="7B65BC36" w14:textId="77777777" w:rsidR="00D21EDE" w:rsidRPr="00D21EDE" w:rsidRDefault="00D21EDE" w:rsidP="00D21EDE">
            <w:pPr>
              <w:rPr>
                <w:rFonts w:ascii="Arial" w:hAnsi="Arial" w:cs="Arial"/>
                <w:sz w:val="24"/>
                <w:szCs w:val="24"/>
              </w:rPr>
            </w:pPr>
            <w:r w:rsidRPr="00D21EDE">
              <w:rPr>
                <w:rFonts w:ascii="Arial" w:hAnsi="Arial" w:cs="Arial"/>
                <w:sz w:val="24"/>
                <w:szCs w:val="24"/>
              </w:rPr>
              <w:t>400,00</w:t>
            </w:r>
          </w:p>
        </w:tc>
        <w:tc>
          <w:tcPr>
            <w:tcW w:w="1033" w:type="dxa"/>
            <w:gridSpan w:val="2"/>
            <w:noWrap/>
            <w:hideMark/>
          </w:tcPr>
          <w:p w14:paraId="08F25357" w14:textId="77777777" w:rsidR="00D21EDE" w:rsidRPr="00D21EDE" w:rsidRDefault="00D21EDE" w:rsidP="00D21EDE">
            <w:pPr>
              <w:rPr>
                <w:rFonts w:ascii="Arial" w:hAnsi="Arial" w:cs="Arial"/>
                <w:sz w:val="24"/>
                <w:szCs w:val="24"/>
              </w:rPr>
            </w:pPr>
            <w:r w:rsidRPr="00D21EDE">
              <w:rPr>
                <w:rFonts w:ascii="Arial" w:hAnsi="Arial" w:cs="Arial"/>
                <w:sz w:val="24"/>
                <w:szCs w:val="24"/>
              </w:rPr>
              <w:t>400,00</w:t>
            </w:r>
          </w:p>
        </w:tc>
      </w:tr>
      <w:tr w:rsidR="00D21EDE" w:rsidRPr="00D21EDE" w14:paraId="0E7D2DEA" w14:textId="77777777" w:rsidTr="00D21EDE">
        <w:trPr>
          <w:trHeight w:val="300"/>
        </w:trPr>
        <w:tc>
          <w:tcPr>
            <w:tcW w:w="2713" w:type="dxa"/>
            <w:hideMark/>
          </w:tcPr>
          <w:p w14:paraId="1F04D6AF"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казенных учреждений</w:t>
            </w:r>
          </w:p>
        </w:tc>
        <w:tc>
          <w:tcPr>
            <w:tcW w:w="825" w:type="dxa"/>
            <w:hideMark/>
          </w:tcPr>
          <w:p w14:paraId="17ACBBF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58B4862A"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208BEE5F"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334488AE" w14:textId="77777777" w:rsidR="00D21EDE" w:rsidRPr="00D21EDE" w:rsidRDefault="00D21EDE" w:rsidP="00D21EDE">
            <w:pPr>
              <w:rPr>
                <w:rFonts w:ascii="Arial" w:hAnsi="Arial" w:cs="Arial"/>
                <w:sz w:val="24"/>
                <w:szCs w:val="24"/>
              </w:rPr>
            </w:pPr>
            <w:r w:rsidRPr="00D21EDE">
              <w:rPr>
                <w:rFonts w:ascii="Arial" w:hAnsi="Arial" w:cs="Arial"/>
                <w:sz w:val="24"/>
                <w:szCs w:val="24"/>
              </w:rPr>
              <w:t>0510100570</w:t>
            </w:r>
          </w:p>
        </w:tc>
        <w:tc>
          <w:tcPr>
            <w:tcW w:w="1002" w:type="dxa"/>
            <w:noWrap/>
            <w:hideMark/>
          </w:tcPr>
          <w:p w14:paraId="673C50B4" w14:textId="77777777" w:rsidR="00D21EDE" w:rsidRPr="00D21EDE" w:rsidRDefault="00D21EDE" w:rsidP="00D21EDE">
            <w:pPr>
              <w:rPr>
                <w:rFonts w:ascii="Arial" w:hAnsi="Arial" w:cs="Arial"/>
                <w:sz w:val="24"/>
                <w:szCs w:val="24"/>
              </w:rPr>
            </w:pPr>
            <w:r w:rsidRPr="00D21EDE">
              <w:rPr>
                <w:rFonts w:ascii="Arial" w:hAnsi="Arial" w:cs="Arial"/>
                <w:sz w:val="24"/>
                <w:szCs w:val="24"/>
              </w:rPr>
              <w:t>110</w:t>
            </w:r>
          </w:p>
        </w:tc>
        <w:tc>
          <w:tcPr>
            <w:tcW w:w="1008" w:type="dxa"/>
            <w:noWrap/>
            <w:hideMark/>
          </w:tcPr>
          <w:p w14:paraId="0FF0ECE6" w14:textId="77777777" w:rsidR="00D21EDE" w:rsidRPr="00D21EDE" w:rsidRDefault="00D21EDE" w:rsidP="00D21EDE">
            <w:pPr>
              <w:rPr>
                <w:rFonts w:ascii="Arial" w:hAnsi="Arial" w:cs="Arial"/>
                <w:sz w:val="24"/>
                <w:szCs w:val="24"/>
              </w:rPr>
            </w:pPr>
            <w:r w:rsidRPr="00D21EDE">
              <w:rPr>
                <w:rFonts w:ascii="Arial" w:hAnsi="Arial" w:cs="Arial"/>
                <w:sz w:val="24"/>
                <w:szCs w:val="24"/>
              </w:rPr>
              <w:t>400,00</w:t>
            </w:r>
          </w:p>
        </w:tc>
        <w:tc>
          <w:tcPr>
            <w:tcW w:w="1087" w:type="dxa"/>
            <w:noWrap/>
            <w:hideMark/>
          </w:tcPr>
          <w:p w14:paraId="28BCEF6D" w14:textId="77777777" w:rsidR="00D21EDE" w:rsidRPr="00D21EDE" w:rsidRDefault="00D21EDE" w:rsidP="00D21EDE">
            <w:pPr>
              <w:rPr>
                <w:rFonts w:ascii="Arial" w:hAnsi="Arial" w:cs="Arial"/>
                <w:sz w:val="24"/>
                <w:szCs w:val="24"/>
              </w:rPr>
            </w:pPr>
            <w:r w:rsidRPr="00D21EDE">
              <w:rPr>
                <w:rFonts w:ascii="Arial" w:hAnsi="Arial" w:cs="Arial"/>
                <w:sz w:val="24"/>
                <w:szCs w:val="24"/>
              </w:rPr>
              <w:t>400,00</w:t>
            </w:r>
          </w:p>
        </w:tc>
        <w:tc>
          <w:tcPr>
            <w:tcW w:w="1033" w:type="dxa"/>
            <w:gridSpan w:val="2"/>
            <w:noWrap/>
            <w:hideMark/>
          </w:tcPr>
          <w:p w14:paraId="7339E117" w14:textId="77777777" w:rsidR="00D21EDE" w:rsidRPr="00D21EDE" w:rsidRDefault="00D21EDE" w:rsidP="00D21EDE">
            <w:pPr>
              <w:rPr>
                <w:rFonts w:ascii="Arial" w:hAnsi="Arial" w:cs="Arial"/>
                <w:sz w:val="24"/>
                <w:szCs w:val="24"/>
              </w:rPr>
            </w:pPr>
            <w:r w:rsidRPr="00D21EDE">
              <w:rPr>
                <w:rFonts w:ascii="Arial" w:hAnsi="Arial" w:cs="Arial"/>
                <w:sz w:val="24"/>
                <w:szCs w:val="24"/>
              </w:rPr>
              <w:t>400,00</w:t>
            </w:r>
          </w:p>
        </w:tc>
      </w:tr>
      <w:tr w:rsidR="00D21EDE" w:rsidRPr="00D21EDE" w14:paraId="20F5B2E4" w14:textId="77777777" w:rsidTr="00D21EDE">
        <w:trPr>
          <w:trHeight w:val="465"/>
        </w:trPr>
        <w:tc>
          <w:tcPr>
            <w:tcW w:w="2713" w:type="dxa"/>
            <w:hideMark/>
          </w:tcPr>
          <w:p w14:paraId="7357158A"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6EE23D6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85B66D2"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6584799A"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2639F7C4" w14:textId="77777777" w:rsidR="00D21EDE" w:rsidRPr="00D21EDE" w:rsidRDefault="00D21EDE" w:rsidP="00D21EDE">
            <w:pPr>
              <w:rPr>
                <w:rFonts w:ascii="Arial" w:hAnsi="Arial" w:cs="Arial"/>
                <w:sz w:val="24"/>
                <w:szCs w:val="24"/>
              </w:rPr>
            </w:pPr>
            <w:r w:rsidRPr="00D21EDE">
              <w:rPr>
                <w:rFonts w:ascii="Arial" w:hAnsi="Arial" w:cs="Arial"/>
                <w:sz w:val="24"/>
                <w:szCs w:val="24"/>
              </w:rPr>
              <w:t>0510100570</w:t>
            </w:r>
          </w:p>
        </w:tc>
        <w:tc>
          <w:tcPr>
            <w:tcW w:w="1002" w:type="dxa"/>
            <w:noWrap/>
            <w:hideMark/>
          </w:tcPr>
          <w:p w14:paraId="18E2E67C"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53B0D313" w14:textId="77777777" w:rsidR="00D21EDE" w:rsidRPr="00D21EDE" w:rsidRDefault="00D21EDE" w:rsidP="00D21EDE">
            <w:pPr>
              <w:rPr>
                <w:rFonts w:ascii="Arial" w:hAnsi="Arial" w:cs="Arial"/>
                <w:sz w:val="24"/>
                <w:szCs w:val="24"/>
              </w:rPr>
            </w:pPr>
            <w:r w:rsidRPr="00D21EDE">
              <w:rPr>
                <w:rFonts w:ascii="Arial" w:hAnsi="Arial" w:cs="Arial"/>
                <w:sz w:val="24"/>
                <w:szCs w:val="24"/>
              </w:rPr>
              <w:t>2 065,00</w:t>
            </w:r>
          </w:p>
        </w:tc>
        <w:tc>
          <w:tcPr>
            <w:tcW w:w="1087" w:type="dxa"/>
            <w:noWrap/>
            <w:hideMark/>
          </w:tcPr>
          <w:p w14:paraId="419E6A4D" w14:textId="77777777" w:rsidR="00D21EDE" w:rsidRPr="00D21EDE" w:rsidRDefault="00D21EDE" w:rsidP="00D21EDE">
            <w:pPr>
              <w:rPr>
                <w:rFonts w:ascii="Arial" w:hAnsi="Arial" w:cs="Arial"/>
                <w:sz w:val="24"/>
                <w:szCs w:val="24"/>
              </w:rPr>
            </w:pPr>
            <w:r w:rsidRPr="00D21EDE">
              <w:rPr>
                <w:rFonts w:ascii="Arial" w:hAnsi="Arial" w:cs="Arial"/>
                <w:sz w:val="24"/>
                <w:szCs w:val="24"/>
              </w:rPr>
              <w:t>1 065,00</w:t>
            </w:r>
          </w:p>
        </w:tc>
        <w:tc>
          <w:tcPr>
            <w:tcW w:w="1033" w:type="dxa"/>
            <w:gridSpan w:val="2"/>
            <w:noWrap/>
            <w:hideMark/>
          </w:tcPr>
          <w:p w14:paraId="7560E31C" w14:textId="77777777" w:rsidR="00D21EDE" w:rsidRPr="00D21EDE" w:rsidRDefault="00D21EDE" w:rsidP="00D21EDE">
            <w:pPr>
              <w:rPr>
                <w:rFonts w:ascii="Arial" w:hAnsi="Arial" w:cs="Arial"/>
                <w:sz w:val="24"/>
                <w:szCs w:val="24"/>
              </w:rPr>
            </w:pPr>
            <w:r w:rsidRPr="00D21EDE">
              <w:rPr>
                <w:rFonts w:ascii="Arial" w:hAnsi="Arial" w:cs="Arial"/>
                <w:sz w:val="24"/>
                <w:szCs w:val="24"/>
              </w:rPr>
              <w:t>1 065,00</w:t>
            </w:r>
          </w:p>
        </w:tc>
      </w:tr>
      <w:tr w:rsidR="00D21EDE" w:rsidRPr="00D21EDE" w14:paraId="34279EFC" w14:textId="77777777" w:rsidTr="00D21EDE">
        <w:trPr>
          <w:trHeight w:val="465"/>
        </w:trPr>
        <w:tc>
          <w:tcPr>
            <w:tcW w:w="2713" w:type="dxa"/>
            <w:hideMark/>
          </w:tcPr>
          <w:p w14:paraId="0CDCA947"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856B11C"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00D52803"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0C6CAE58"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06922BD" w14:textId="77777777" w:rsidR="00D21EDE" w:rsidRPr="00D21EDE" w:rsidRDefault="00D21EDE" w:rsidP="00D21EDE">
            <w:pPr>
              <w:rPr>
                <w:rFonts w:ascii="Arial" w:hAnsi="Arial" w:cs="Arial"/>
                <w:sz w:val="24"/>
                <w:szCs w:val="24"/>
              </w:rPr>
            </w:pPr>
            <w:r w:rsidRPr="00D21EDE">
              <w:rPr>
                <w:rFonts w:ascii="Arial" w:hAnsi="Arial" w:cs="Arial"/>
                <w:sz w:val="24"/>
                <w:szCs w:val="24"/>
              </w:rPr>
              <w:t>0510100570</w:t>
            </w:r>
          </w:p>
        </w:tc>
        <w:tc>
          <w:tcPr>
            <w:tcW w:w="1002" w:type="dxa"/>
            <w:noWrap/>
            <w:hideMark/>
          </w:tcPr>
          <w:p w14:paraId="1C66778E"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20537F0" w14:textId="77777777" w:rsidR="00D21EDE" w:rsidRPr="00D21EDE" w:rsidRDefault="00D21EDE" w:rsidP="00D21EDE">
            <w:pPr>
              <w:rPr>
                <w:rFonts w:ascii="Arial" w:hAnsi="Arial" w:cs="Arial"/>
                <w:sz w:val="24"/>
                <w:szCs w:val="24"/>
              </w:rPr>
            </w:pPr>
            <w:r w:rsidRPr="00D21EDE">
              <w:rPr>
                <w:rFonts w:ascii="Arial" w:hAnsi="Arial" w:cs="Arial"/>
                <w:sz w:val="24"/>
                <w:szCs w:val="24"/>
              </w:rPr>
              <w:t>2 065,00</w:t>
            </w:r>
          </w:p>
        </w:tc>
        <w:tc>
          <w:tcPr>
            <w:tcW w:w="1087" w:type="dxa"/>
            <w:noWrap/>
            <w:hideMark/>
          </w:tcPr>
          <w:p w14:paraId="3D3FB240" w14:textId="77777777" w:rsidR="00D21EDE" w:rsidRPr="00D21EDE" w:rsidRDefault="00D21EDE" w:rsidP="00D21EDE">
            <w:pPr>
              <w:rPr>
                <w:rFonts w:ascii="Arial" w:hAnsi="Arial" w:cs="Arial"/>
                <w:sz w:val="24"/>
                <w:szCs w:val="24"/>
              </w:rPr>
            </w:pPr>
            <w:r w:rsidRPr="00D21EDE">
              <w:rPr>
                <w:rFonts w:ascii="Arial" w:hAnsi="Arial" w:cs="Arial"/>
                <w:sz w:val="24"/>
                <w:szCs w:val="24"/>
              </w:rPr>
              <w:t>1 065,00</w:t>
            </w:r>
          </w:p>
        </w:tc>
        <w:tc>
          <w:tcPr>
            <w:tcW w:w="1033" w:type="dxa"/>
            <w:gridSpan w:val="2"/>
            <w:noWrap/>
            <w:hideMark/>
          </w:tcPr>
          <w:p w14:paraId="4FA626B4" w14:textId="77777777" w:rsidR="00D21EDE" w:rsidRPr="00D21EDE" w:rsidRDefault="00D21EDE" w:rsidP="00D21EDE">
            <w:pPr>
              <w:rPr>
                <w:rFonts w:ascii="Arial" w:hAnsi="Arial" w:cs="Arial"/>
                <w:sz w:val="24"/>
                <w:szCs w:val="24"/>
              </w:rPr>
            </w:pPr>
            <w:r w:rsidRPr="00D21EDE">
              <w:rPr>
                <w:rFonts w:ascii="Arial" w:hAnsi="Arial" w:cs="Arial"/>
                <w:sz w:val="24"/>
                <w:szCs w:val="24"/>
              </w:rPr>
              <w:t>1 065,00</w:t>
            </w:r>
          </w:p>
        </w:tc>
      </w:tr>
      <w:tr w:rsidR="00D21EDE" w:rsidRPr="00D21EDE" w14:paraId="7A02ABC5" w14:textId="77777777" w:rsidTr="00D21EDE">
        <w:trPr>
          <w:trHeight w:val="465"/>
        </w:trPr>
        <w:tc>
          <w:tcPr>
            <w:tcW w:w="2713" w:type="dxa"/>
            <w:hideMark/>
          </w:tcPr>
          <w:p w14:paraId="6F0AE9FC"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0BF4A7B"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59913BF"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2C974FAB"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43D81F53" w14:textId="77777777" w:rsidR="00D21EDE" w:rsidRPr="00D21EDE" w:rsidRDefault="00D21EDE" w:rsidP="00D21EDE">
            <w:pPr>
              <w:rPr>
                <w:rFonts w:ascii="Arial" w:hAnsi="Arial" w:cs="Arial"/>
                <w:sz w:val="24"/>
                <w:szCs w:val="24"/>
              </w:rPr>
            </w:pPr>
            <w:r w:rsidRPr="00D21EDE">
              <w:rPr>
                <w:rFonts w:ascii="Arial" w:hAnsi="Arial" w:cs="Arial"/>
                <w:sz w:val="24"/>
                <w:szCs w:val="24"/>
              </w:rPr>
              <w:t>0510100570</w:t>
            </w:r>
          </w:p>
        </w:tc>
        <w:tc>
          <w:tcPr>
            <w:tcW w:w="1002" w:type="dxa"/>
            <w:noWrap/>
            <w:hideMark/>
          </w:tcPr>
          <w:p w14:paraId="55368293"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273C2FEC" w14:textId="77777777" w:rsidR="00D21EDE" w:rsidRPr="00D21EDE" w:rsidRDefault="00D21EDE" w:rsidP="00D21EDE">
            <w:pPr>
              <w:rPr>
                <w:rFonts w:ascii="Arial" w:hAnsi="Arial" w:cs="Arial"/>
                <w:sz w:val="24"/>
                <w:szCs w:val="24"/>
              </w:rPr>
            </w:pPr>
            <w:r w:rsidRPr="00D21EDE">
              <w:rPr>
                <w:rFonts w:ascii="Arial" w:hAnsi="Arial" w:cs="Arial"/>
                <w:sz w:val="24"/>
                <w:szCs w:val="24"/>
              </w:rPr>
              <w:t>7 082,51</w:t>
            </w:r>
          </w:p>
        </w:tc>
        <w:tc>
          <w:tcPr>
            <w:tcW w:w="1087" w:type="dxa"/>
            <w:noWrap/>
            <w:hideMark/>
          </w:tcPr>
          <w:p w14:paraId="4B074780" w14:textId="77777777" w:rsidR="00D21EDE" w:rsidRPr="00D21EDE" w:rsidRDefault="00D21EDE" w:rsidP="00D21EDE">
            <w:pPr>
              <w:rPr>
                <w:rFonts w:ascii="Arial" w:hAnsi="Arial" w:cs="Arial"/>
                <w:sz w:val="24"/>
                <w:szCs w:val="24"/>
              </w:rPr>
            </w:pPr>
            <w:r w:rsidRPr="00D21EDE">
              <w:rPr>
                <w:rFonts w:ascii="Arial" w:hAnsi="Arial" w:cs="Arial"/>
                <w:sz w:val="24"/>
                <w:szCs w:val="24"/>
              </w:rPr>
              <w:t>3 082,51</w:t>
            </w:r>
          </w:p>
        </w:tc>
        <w:tc>
          <w:tcPr>
            <w:tcW w:w="1033" w:type="dxa"/>
            <w:gridSpan w:val="2"/>
            <w:noWrap/>
            <w:hideMark/>
          </w:tcPr>
          <w:p w14:paraId="714EE060" w14:textId="77777777" w:rsidR="00D21EDE" w:rsidRPr="00D21EDE" w:rsidRDefault="00D21EDE" w:rsidP="00D21EDE">
            <w:pPr>
              <w:rPr>
                <w:rFonts w:ascii="Arial" w:hAnsi="Arial" w:cs="Arial"/>
                <w:sz w:val="24"/>
                <w:szCs w:val="24"/>
              </w:rPr>
            </w:pPr>
            <w:r w:rsidRPr="00D21EDE">
              <w:rPr>
                <w:rFonts w:ascii="Arial" w:hAnsi="Arial" w:cs="Arial"/>
                <w:sz w:val="24"/>
                <w:szCs w:val="24"/>
              </w:rPr>
              <w:t>3 082,51</w:t>
            </w:r>
          </w:p>
        </w:tc>
      </w:tr>
      <w:tr w:rsidR="00D21EDE" w:rsidRPr="00D21EDE" w14:paraId="1FCD0EEE" w14:textId="77777777" w:rsidTr="00D21EDE">
        <w:trPr>
          <w:trHeight w:val="300"/>
        </w:trPr>
        <w:tc>
          <w:tcPr>
            <w:tcW w:w="2713" w:type="dxa"/>
            <w:hideMark/>
          </w:tcPr>
          <w:p w14:paraId="5384B028"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автономным учреждениям</w:t>
            </w:r>
          </w:p>
        </w:tc>
        <w:tc>
          <w:tcPr>
            <w:tcW w:w="825" w:type="dxa"/>
            <w:hideMark/>
          </w:tcPr>
          <w:p w14:paraId="2466D7A8"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86C1BCE"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0673642A" w14:textId="77777777" w:rsidR="00D21EDE" w:rsidRPr="00D21EDE" w:rsidRDefault="00D21EDE" w:rsidP="00D21EDE">
            <w:pPr>
              <w:rPr>
                <w:rFonts w:ascii="Arial" w:hAnsi="Arial" w:cs="Arial"/>
                <w:sz w:val="24"/>
                <w:szCs w:val="24"/>
              </w:rPr>
            </w:pPr>
            <w:r w:rsidRPr="00D21EDE">
              <w:rPr>
                <w:rFonts w:ascii="Arial" w:hAnsi="Arial" w:cs="Arial"/>
                <w:sz w:val="24"/>
                <w:szCs w:val="24"/>
              </w:rPr>
              <w:t>02</w:t>
            </w:r>
          </w:p>
        </w:tc>
        <w:tc>
          <w:tcPr>
            <w:tcW w:w="1250" w:type="dxa"/>
            <w:noWrap/>
            <w:hideMark/>
          </w:tcPr>
          <w:p w14:paraId="13D646D3" w14:textId="77777777" w:rsidR="00D21EDE" w:rsidRPr="00D21EDE" w:rsidRDefault="00D21EDE" w:rsidP="00D21EDE">
            <w:pPr>
              <w:rPr>
                <w:rFonts w:ascii="Arial" w:hAnsi="Arial" w:cs="Arial"/>
                <w:sz w:val="24"/>
                <w:szCs w:val="24"/>
              </w:rPr>
            </w:pPr>
            <w:r w:rsidRPr="00D21EDE">
              <w:rPr>
                <w:rFonts w:ascii="Arial" w:hAnsi="Arial" w:cs="Arial"/>
                <w:sz w:val="24"/>
                <w:szCs w:val="24"/>
              </w:rPr>
              <w:t>0510100570</w:t>
            </w:r>
          </w:p>
        </w:tc>
        <w:tc>
          <w:tcPr>
            <w:tcW w:w="1002" w:type="dxa"/>
            <w:noWrap/>
            <w:hideMark/>
          </w:tcPr>
          <w:p w14:paraId="1E67BC89" w14:textId="77777777" w:rsidR="00D21EDE" w:rsidRPr="00D21EDE" w:rsidRDefault="00D21EDE" w:rsidP="00D21EDE">
            <w:pPr>
              <w:rPr>
                <w:rFonts w:ascii="Arial" w:hAnsi="Arial" w:cs="Arial"/>
                <w:sz w:val="24"/>
                <w:szCs w:val="24"/>
              </w:rPr>
            </w:pPr>
            <w:r w:rsidRPr="00D21EDE">
              <w:rPr>
                <w:rFonts w:ascii="Arial" w:hAnsi="Arial" w:cs="Arial"/>
                <w:sz w:val="24"/>
                <w:szCs w:val="24"/>
              </w:rPr>
              <w:t>620</w:t>
            </w:r>
          </w:p>
        </w:tc>
        <w:tc>
          <w:tcPr>
            <w:tcW w:w="1008" w:type="dxa"/>
            <w:noWrap/>
            <w:hideMark/>
          </w:tcPr>
          <w:p w14:paraId="0CB889DF" w14:textId="77777777" w:rsidR="00D21EDE" w:rsidRPr="00D21EDE" w:rsidRDefault="00D21EDE" w:rsidP="00D21EDE">
            <w:pPr>
              <w:rPr>
                <w:rFonts w:ascii="Arial" w:hAnsi="Arial" w:cs="Arial"/>
                <w:sz w:val="24"/>
                <w:szCs w:val="24"/>
              </w:rPr>
            </w:pPr>
            <w:r w:rsidRPr="00D21EDE">
              <w:rPr>
                <w:rFonts w:ascii="Arial" w:hAnsi="Arial" w:cs="Arial"/>
                <w:sz w:val="24"/>
                <w:szCs w:val="24"/>
              </w:rPr>
              <w:t>7 082,51</w:t>
            </w:r>
          </w:p>
        </w:tc>
        <w:tc>
          <w:tcPr>
            <w:tcW w:w="1087" w:type="dxa"/>
            <w:noWrap/>
            <w:hideMark/>
          </w:tcPr>
          <w:p w14:paraId="1E8DE909" w14:textId="77777777" w:rsidR="00D21EDE" w:rsidRPr="00D21EDE" w:rsidRDefault="00D21EDE" w:rsidP="00D21EDE">
            <w:pPr>
              <w:rPr>
                <w:rFonts w:ascii="Arial" w:hAnsi="Arial" w:cs="Arial"/>
                <w:sz w:val="24"/>
                <w:szCs w:val="24"/>
              </w:rPr>
            </w:pPr>
            <w:r w:rsidRPr="00D21EDE">
              <w:rPr>
                <w:rFonts w:ascii="Arial" w:hAnsi="Arial" w:cs="Arial"/>
                <w:sz w:val="24"/>
                <w:szCs w:val="24"/>
              </w:rPr>
              <w:t>3 082,51</w:t>
            </w:r>
          </w:p>
        </w:tc>
        <w:tc>
          <w:tcPr>
            <w:tcW w:w="1033" w:type="dxa"/>
            <w:gridSpan w:val="2"/>
            <w:noWrap/>
            <w:hideMark/>
          </w:tcPr>
          <w:p w14:paraId="4531BA83" w14:textId="77777777" w:rsidR="00D21EDE" w:rsidRPr="00D21EDE" w:rsidRDefault="00D21EDE" w:rsidP="00D21EDE">
            <w:pPr>
              <w:rPr>
                <w:rFonts w:ascii="Arial" w:hAnsi="Arial" w:cs="Arial"/>
                <w:sz w:val="24"/>
                <w:szCs w:val="24"/>
              </w:rPr>
            </w:pPr>
            <w:r w:rsidRPr="00D21EDE">
              <w:rPr>
                <w:rFonts w:ascii="Arial" w:hAnsi="Arial" w:cs="Arial"/>
                <w:sz w:val="24"/>
                <w:szCs w:val="24"/>
              </w:rPr>
              <w:t>3 082,51</w:t>
            </w:r>
          </w:p>
        </w:tc>
      </w:tr>
      <w:tr w:rsidR="00D21EDE" w:rsidRPr="00D21EDE" w14:paraId="36D30AF3" w14:textId="77777777" w:rsidTr="00D21EDE">
        <w:trPr>
          <w:trHeight w:val="300"/>
        </w:trPr>
        <w:tc>
          <w:tcPr>
            <w:tcW w:w="2713" w:type="dxa"/>
            <w:hideMark/>
          </w:tcPr>
          <w:p w14:paraId="18C2840D" w14:textId="77777777" w:rsidR="00D21EDE" w:rsidRPr="00D21EDE" w:rsidRDefault="00D21EDE" w:rsidP="00D21EDE">
            <w:pPr>
              <w:rPr>
                <w:rFonts w:ascii="Arial" w:hAnsi="Arial" w:cs="Arial"/>
                <w:sz w:val="24"/>
                <w:szCs w:val="24"/>
              </w:rPr>
            </w:pPr>
            <w:r w:rsidRPr="00D21EDE">
              <w:rPr>
                <w:rFonts w:ascii="Arial" w:hAnsi="Arial" w:cs="Arial"/>
                <w:sz w:val="24"/>
                <w:szCs w:val="24"/>
              </w:rPr>
              <w:t>Спорт высших достижений</w:t>
            </w:r>
          </w:p>
        </w:tc>
        <w:tc>
          <w:tcPr>
            <w:tcW w:w="825" w:type="dxa"/>
            <w:hideMark/>
          </w:tcPr>
          <w:p w14:paraId="7950940D"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34CB2CE"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50745AE2"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1ACF65F9"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2187BB1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6F20BBE4"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87" w:type="dxa"/>
            <w:noWrap/>
            <w:hideMark/>
          </w:tcPr>
          <w:p w14:paraId="55D4FA8F"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33" w:type="dxa"/>
            <w:gridSpan w:val="2"/>
            <w:noWrap/>
            <w:hideMark/>
          </w:tcPr>
          <w:p w14:paraId="669D2CF8"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r>
      <w:tr w:rsidR="00D21EDE" w:rsidRPr="00D21EDE" w14:paraId="7A231422" w14:textId="77777777" w:rsidTr="00D21EDE">
        <w:trPr>
          <w:trHeight w:val="300"/>
        </w:trPr>
        <w:tc>
          <w:tcPr>
            <w:tcW w:w="2713" w:type="dxa"/>
            <w:hideMark/>
          </w:tcPr>
          <w:p w14:paraId="5957D27C"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"Спорт"</w:t>
            </w:r>
          </w:p>
        </w:tc>
        <w:tc>
          <w:tcPr>
            <w:tcW w:w="825" w:type="dxa"/>
            <w:hideMark/>
          </w:tcPr>
          <w:p w14:paraId="1932C075"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B0E0113"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734C150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hideMark/>
          </w:tcPr>
          <w:p w14:paraId="48D0D483" w14:textId="77777777" w:rsidR="00D21EDE" w:rsidRPr="00D21EDE" w:rsidRDefault="00D21EDE" w:rsidP="00D21EDE">
            <w:pPr>
              <w:rPr>
                <w:rFonts w:ascii="Arial" w:hAnsi="Arial" w:cs="Arial"/>
                <w:sz w:val="24"/>
                <w:szCs w:val="24"/>
              </w:rPr>
            </w:pPr>
            <w:r w:rsidRPr="00D21EDE">
              <w:rPr>
                <w:rFonts w:ascii="Arial" w:hAnsi="Arial" w:cs="Arial"/>
                <w:sz w:val="24"/>
                <w:szCs w:val="24"/>
              </w:rPr>
              <w:t>0500000000</w:t>
            </w:r>
          </w:p>
        </w:tc>
        <w:tc>
          <w:tcPr>
            <w:tcW w:w="1002" w:type="dxa"/>
            <w:hideMark/>
          </w:tcPr>
          <w:p w14:paraId="0E758D5E"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4EBD1894"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87" w:type="dxa"/>
            <w:noWrap/>
            <w:hideMark/>
          </w:tcPr>
          <w:p w14:paraId="4764BFE7"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33" w:type="dxa"/>
            <w:gridSpan w:val="2"/>
            <w:noWrap/>
            <w:hideMark/>
          </w:tcPr>
          <w:p w14:paraId="7F22EE76"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r>
      <w:tr w:rsidR="00D21EDE" w:rsidRPr="00D21EDE" w14:paraId="601362D7" w14:textId="77777777" w:rsidTr="00D21EDE">
        <w:trPr>
          <w:trHeight w:val="300"/>
        </w:trPr>
        <w:tc>
          <w:tcPr>
            <w:tcW w:w="2713" w:type="dxa"/>
            <w:hideMark/>
          </w:tcPr>
          <w:p w14:paraId="2EC85284"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физической культуры и спорта"</w:t>
            </w:r>
          </w:p>
        </w:tc>
        <w:tc>
          <w:tcPr>
            <w:tcW w:w="825" w:type="dxa"/>
            <w:hideMark/>
          </w:tcPr>
          <w:p w14:paraId="561256A9"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189380E4"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6DC46917"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23009563" w14:textId="77777777" w:rsidR="00D21EDE" w:rsidRPr="00D21EDE" w:rsidRDefault="00D21EDE" w:rsidP="00D21EDE">
            <w:pPr>
              <w:rPr>
                <w:rFonts w:ascii="Arial" w:hAnsi="Arial" w:cs="Arial"/>
                <w:sz w:val="24"/>
                <w:szCs w:val="24"/>
              </w:rPr>
            </w:pPr>
            <w:r w:rsidRPr="00D21EDE">
              <w:rPr>
                <w:rFonts w:ascii="Arial" w:hAnsi="Arial" w:cs="Arial"/>
                <w:sz w:val="24"/>
                <w:szCs w:val="24"/>
              </w:rPr>
              <w:t>0510000000</w:t>
            </w:r>
          </w:p>
        </w:tc>
        <w:tc>
          <w:tcPr>
            <w:tcW w:w="1002" w:type="dxa"/>
            <w:noWrap/>
            <w:hideMark/>
          </w:tcPr>
          <w:p w14:paraId="686FBE8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1ECE011"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87" w:type="dxa"/>
            <w:noWrap/>
            <w:hideMark/>
          </w:tcPr>
          <w:p w14:paraId="175CA74C"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33" w:type="dxa"/>
            <w:gridSpan w:val="2"/>
            <w:noWrap/>
            <w:hideMark/>
          </w:tcPr>
          <w:p w14:paraId="588ACE26"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r>
      <w:tr w:rsidR="00D21EDE" w:rsidRPr="00D21EDE" w14:paraId="0A73869D" w14:textId="77777777" w:rsidTr="00D21EDE">
        <w:trPr>
          <w:trHeight w:val="300"/>
        </w:trPr>
        <w:tc>
          <w:tcPr>
            <w:tcW w:w="2713" w:type="dxa"/>
            <w:hideMark/>
          </w:tcPr>
          <w:p w14:paraId="62C3C68B"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"Развитие видов спорта"</w:t>
            </w:r>
          </w:p>
        </w:tc>
        <w:tc>
          <w:tcPr>
            <w:tcW w:w="825" w:type="dxa"/>
            <w:hideMark/>
          </w:tcPr>
          <w:p w14:paraId="0BA4A6AE"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469B0F11"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459DDF4F"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548CB543" w14:textId="77777777" w:rsidR="00D21EDE" w:rsidRPr="00D21EDE" w:rsidRDefault="00D21EDE" w:rsidP="00D21EDE">
            <w:pPr>
              <w:rPr>
                <w:rFonts w:ascii="Arial" w:hAnsi="Arial" w:cs="Arial"/>
                <w:sz w:val="24"/>
                <w:szCs w:val="24"/>
              </w:rPr>
            </w:pPr>
            <w:r w:rsidRPr="00D21EDE">
              <w:rPr>
                <w:rFonts w:ascii="Arial" w:hAnsi="Arial" w:cs="Arial"/>
                <w:sz w:val="24"/>
                <w:szCs w:val="24"/>
              </w:rPr>
              <w:t>0510400000</w:t>
            </w:r>
          </w:p>
        </w:tc>
        <w:tc>
          <w:tcPr>
            <w:tcW w:w="1002" w:type="dxa"/>
            <w:noWrap/>
            <w:hideMark/>
          </w:tcPr>
          <w:p w14:paraId="3512A3D5"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723E9B6"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87" w:type="dxa"/>
            <w:noWrap/>
            <w:hideMark/>
          </w:tcPr>
          <w:p w14:paraId="27C9C1F6"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33" w:type="dxa"/>
            <w:gridSpan w:val="2"/>
            <w:noWrap/>
            <w:hideMark/>
          </w:tcPr>
          <w:p w14:paraId="0222C1DA"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r>
      <w:tr w:rsidR="00D21EDE" w:rsidRPr="00D21EDE" w14:paraId="5D2ECFE4" w14:textId="77777777" w:rsidTr="00D21EDE">
        <w:trPr>
          <w:trHeight w:val="300"/>
        </w:trPr>
        <w:tc>
          <w:tcPr>
            <w:tcW w:w="2713" w:type="dxa"/>
            <w:hideMark/>
          </w:tcPr>
          <w:p w14:paraId="0CFFF448" w14:textId="77777777" w:rsidR="00D21EDE" w:rsidRPr="00D21EDE" w:rsidRDefault="00D21EDE" w:rsidP="00D21EDE">
            <w:pPr>
              <w:rPr>
                <w:rFonts w:ascii="Arial" w:hAnsi="Arial" w:cs="Arial"/>
                <w:sz w:val="24"/>
                <w:szCs w:val="24"/>
              </w:rPr>
            </w:pPr>
            <w:r w:rsidRPr="00D21EDE">
              <w:rPr>
                <w:rFonts w:ascii="Arial" w:hAnsi="Arial" w:cs="Arial"/>
                <w:sz w:val="24"/>
                <w:szCs w:val="24"/>
              </w:rPr>
              <w:t>Развитие вратарского мастерства по футболу</w:t>
            </w:r>
          </w:p>
        </w:tc>
        <w:tc>
          <w:tcPr>
            <w:tcW w:w="825" w:type="dxa"/>
            <w:hideMark/>
          </w:tcPr>
          <w:p w14:paraId="524B1DF3"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26C8DFE1"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03417D34"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26CEBCB" w14:textId="77777777" w:rsidR="00D21EDE" w:rsidRPr="00D21EDE" w:rsidRDefault="00D21EDE" w:rsidP="00D21EDE">
            <w:pPr>
              <w:rPr>
                <w:rFonts w:ascii="Arial" w:hAnsi="Arial" w:cs="Arial"/>
                <w:sz w:val="24"/>
                <w:szCs w:val="24"/>
              </w:rPr>
            </w:pPr>
            <w:r w:rsidRPr="00D21EDE">
              <w:rPr>
                <w:rFonts w:ascii="Arial" w:hAnsi="Arial" w:cs="Arial"/>
                <w:sz w:val="24"/>
                <w:szCs w:val="24"/>
              </w:rPr>
              <w:t>05104S1750</w:t>
            </w:r>
          </w:p>
        </w:tc>
        <w:tc>
          <w:tcPr>
            <w:tcW w:w="1002" w:type="dxa"/>
            <w:noWrap/>
            <w:hideMark/>
          </w:tcPr>
          <w:p w14:paraId="279E6B3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3831A3B"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87" w:type="dxa"/>
            <w:noWrap/>
            <w:hideMark/>
          </w:tcPr>
          <w:p w14:paraId="5791F6B0"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33" w:type="dxa"/>
            <w:gridSpan w:val="2"/>
            <w:noWrap/>
            <w:hideMark/>
          </w:tcPr>
          <w:p w14:paraId="15B1B30E"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r>
      <w:tr w:rsidR="00D21EDE" w:rsidRPr="00D21EDE" w14:paraId="1AF96ED7" w14:textId="77777777" w:rsidTr="00D21EDE">
        <w:trPr>
          <w:trHeight w:val="465"/>
        </w:trPr>
        <w:tc>
          <w:tcPr>
            <w:tcW w:w="2713" w:type="dxa"/>
            <w:hideMark/>
          </w:tcPr>
          <w:p w14:paraId="67EA3352" w14:textId="77777777" w:rsidR="00D21EDE" w:rsidRPr="00D21EDE" w:rsidRDefault="00D21EDE" w:rsidP="00D21EDE">
            <w:pPr>
              <w:rPr>
                <w:rFonts w:ascii="Arial" w:hAnsi="Arial" w:cs="Arial"/>
                <w:sz w:val="24"/>
                <w:szCs w:val="24"/>
              </w:rPr>
            </w:pPr>
            <w:r w:rsidRPr="00D21EDE">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825" w:type="dxa"/>
            <w:hideMark/>
          </w:tcPr>
          <w:p w14:paraId="1EBFB44C"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3B74837A"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7FE4BE2D"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0560C2E8" w14:textId="77777777" w:rsidR="00D21EDE" w:rsidRPr="00D21EDE" w:rsidRDefault="00D21EDE" w:rsidP="00D21EDE">
            <w:pPr>
              <w:rPr>
                <w:rFonts w:ascii="Arial" w:hAnsi="Arial" w:cs="Arial"/>
                <w:sz w:val="24"/>
                <w:szCs w:val="24"/>
              </w:rPr>
            </w:pPr>
            <w:r w:rsidRPr="00D21EDE">
              <w:rPr>
                <w:rFonts w:ascii="Arial" w:hAnsi="Arial" w:cs="Arial"/>
                <w:sz w:val="24"/>
                <w:szCs w:val="24"/>
              </w:rPr>
              <w:t>05104S1750</w:t>
            </w:r>
          </w:p>
        </w:tc>
        <w:tc>
          <w:tcPr>
            <w:tcW w:w="1002" w:type="dxa"/>
            <w:noWrap/>
            <w:hideMark/>
          </w:tcPr>
          <w:p w14:paraId="6C21E9D0" w14:textId="77777777" w:rsidR="00D21EDE" w:rsidRPr="00D21EDE" w:rsidRDefault="00D21EDE" w:rsidP="00D21EDE">
            <w:pPr>
              <w:rPr>
                <w:rFonts w:ascii="Arial" w:hAnsi="Arial" w:cs="Arial"/>
                <w:sz w:val="24"/>
                <w:szCs w:val="24"/>
              </w:rPr>
            </w:pPr>
            <w:r w:rsidRPr="00D21EDE">
              <w:rPr>
                <w:rFonts w:ascii="Arial" w:hAnsi="Arial" w:cs="Arial"/>
                <w:sz w:val="24"/>
                <w:szCs w:val="24"/>
              </w:rPr>
              <w:t>600</w:t>
            </w:r>
          </w:p>
        </w:tc>
        <w:tc>
          <w:tcPr>
            <w:tcW w:w="1008" w:type="dxa"/>
            <w:noWrap/>
            <w:hideMark/>
          </w:tcPr>
          <w:p w14:paraId="6C13BEDB"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87" w:type="dxa"/>
            <w:noWrap/>
            <w:hideMark/>
          </w:tcPr>
          <w:p w14:paraId="4C8DBFC9"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33" w:type="dxa"/>
            <w:gridSpan w:val="2"/>
            <w:noWrap/>
            <w:hideMark/>
          </w:tcPr>
          <w:p w14:paraId="75034EF8"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r>
      <w:tr w:rsidR="00D21EDE" w:rsidRPr="00D21EDE" w14:paraId="03C88431" w14:textId="77777777" w:rsidTr="00D21EDE">
        <w:trPr>
          <w:trHeight w:val="915"/>
        </w:trPr>
        <w:tc>
          <w:tcPr>
            <w:tcW w:w="2713" w:type="dxa"/>
            <w:hideMark/>
          </w:tcPr>
          <w:p w14:paraId="6E1DF390" w14:textId="77777777" w:rsidR="00D21EDE" w:rsidRPr="00D21EDE" w:rsidRDefault="00D21EDE" w:rsidP="00D21EDE">
            <w:pPr>
              <w:rPr>
                <w:rFonts w:ascii="Arial" w:hAnsi="Arial" w:cs="Arial"/>
                <w:sz w:val="24"/>
                <w:szCs w:val="24"/>
              </w:rPr>
            </w:pPr>
            <w:r w:rsidRPr="00D21EDE">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25" w:type="dxa"/>
            <w:hideMark/>
          </w:tcPr>
          <w:p w14:paraId="0E15C3C4" w14:textId="77777777" w:rsidR="00D21EDE" w:rsidRPr="00D21EDE" w:rsidRDefault="00D21EDE" w:rsidP="00D21EDE">
            <w:pPr>
              <w:rPr>
                <w:rFonts w:ascii="Arial" w:hAnsi="Arial" w:cs="Arial"/>
                <w:sz w:val="24"/>
                <w:szCs w:val="24"/>
              </w:rPr>
            </w:pPr>
            <w:r w:rsidRPr="00D21EDE">
              <w:rPr>
                <w:rFonts w:ascii="Arial" w:hAnsi="Arial" w:cs="Arial"/>
                <w:sz w:val="24"/>
                <w:szCs w:val="24"/>
              </w:rPr>
              <w:t>006</w:t>
            </w:r>
          </w:p>
        </w:tc>
        <w:tc>
          <w:tcPr>
            <w:tcW w:w="568" w:type="dxa"/>
            <w:hideMark/>
          </w:tcPr>
          <w:p w14:paraId="7403F1C5" w14:textId="77777777" w:rsidR="00D21EDE" w:rsidRPr="00D21EDE" w:rsidRDefault="00D21EDE" w:rsidP="00D21EDE">
            <w:pPr>
              <w:rPr>
                <w:rFonts w:ascii="Arial" w:hAnsi="Arial" w:cs="Arial"/>
                <w:sz w:val="24"/>
                <w:szCs w:val="24"/>
              </w:rPr>
            </w:pPr>
            <w:r w:rsidRPr="00D21EDE">
              <w:rPr>
                <w:rFonts w:ascii="Arial" w:hAnsi="Arial" w:cs="Arial"/>
                <w:sz w:val="24"/>
                <w:szCs w:val="24"/>
              </w:rPr>
              <w:t>11</w:t>
            </w:r>
          </w:p>
        </w:tc>
        <w:tc>
          <w:tcPr>
            <w:tcW w:w="709" w:type="dxa"/>
            <w:hideMark/>
          </w:tcPr>
          <w:p w14:paraId="565EFBEA" w14:textId="77777777" w:rsidR="00D21EDE" w:rsidRPr="00D21EDE" w:rsidRDefault="00D21EDE" w:rsidP="00D21EDE">
            <w:pPr>
              <w:rPr>
                <w:rFonts w:ascii="Arial" w:hAnsi="Arial" w:cs="Arial"/>
                <w:sz w:val="24"/>
                <w:szCs w:val="24"/>
              </w:rPr>
            </w:pPr>
            <w:r w:rsidRPr="00D21EDE">
              <w:rPr>
                <w:rFonts w:ascii="Arial" w:hAnsi="Arial" w:cs="Arial"/>
                <w:sz w:val="24"/>
                <w:szCs w:val="24"/>
              </w:rPr>
              <w:t>03</w:t>
            </w:r>
          </w:p>
        </w:tc>
        <w:tc>
          <w:tcPr>
            <w:tcW w:w="1250" w:type="dxa"/>
            <w:noWrap/>
            <w:hideMark/>
          </w:tcPr>
          <w:p w14:paraId="14F328D6" w14:textId="77777777" w:rsidR="00D21EDE" w:rsidRPr="00D21EDE" w:rsidRDefault="00D21EDE" w:rsidP="00D21EDE">
            <w:pPr>
              <w:rPr>
                <w:rFonts w:ascii="Arial" w:hAnsi="Arial" w:cs="Arial"/>
                <w:sz w:val="24"/>
                <w:szCs w:val="24"/>
              </w:rPr>
            </w:pPr>
            <w:r w:rsidRPr="00D21EDE">
              <w:rPr>
                <w:rFonts w:ascii="Arial" w:hAnsi="Arial" w:cs="Arial"/>
                <w:sz w:val="24"/>
                <w:szCs w:val="24"/>
              </w:rPr>
              <w:t>05104S1750</w:t>
            </w:r>
          </w:p>
        </w:tc>
        <w:tc>
          <w:tcPr>
            <w:tcW w:w="1002" w:type="dxa"/>
            <w:noWrap/>
            <w:hideMark/>
          </w:tcPr>
          <w:p w14:paraId="4F7251A3" w14:textId="77777777" w:rsidR="00D21EDE" w:rsidRPr="00D21EDE" w:rsidRDefault="00D21EDE" w:rsidP="00D21EDE">
            <w:pPr>
              <w:rPr>
                <w:rFonts w:ascii="Arial" w:hAnsi="Arial" w:cs="Arial"/>
                <w:sz w:val="24"/>
                <w:szCs w:val="24"/>
              </w:rPr>
            </w:pPr>
            <w:r w:rsidRPr="00D21EDE">
              <w:rPr>
                <w:rFonts w:ascii="Arial" w:hAnsi="Arial" w:cs="Arial"/>
                <w:sz w:val="24"/>
                <w:szCs w:val="24"/>
              </w:rPr>
              <w:t>630</w:t>
            </w:r>
          </w:p>
        </w:tc>
        <w:tc>
          <w:tcPr>
            <w:tcW w:w="1008" w:type="dxa"/>
            <w:noWrap/>
            <w:hideMark/>
          </w:tcPr>
          <w:p w14:paraId="6FB2C762"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87" w:type="dxa"/>
            <w:noWrap/>
            <w:hideMark/>
          </w:tcPr>
          <w:p w14:paraId="3897ED64"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c>
          <w:tcPr>
            <w:tcW w:w="1033" w:type="dxa"/>
            <w:gridSpan w:val="2"/>
            <w:noWrap/>
            <w:hideMark/>
          </w:tcPr>
          <w:p w14:paraId="377AF9A8" w14:textId="77777777" w:rsidR="00D21EDE" w:rsidRPr="00D21EDE" w:rsidRDefault="00D21EDE" w:rsidP="00D21EDE">
            <w:pPr>
              <w:rPr>
                <w:rFonts w:ascii="Arial" w:hAnsi="Arial" w:cs="Arial"/>
                <w:sz w:val="24"/>
                <w:szCs w:val="24"/>
              </w:rPr>
            </w:pPr>
            <w:r w:rsidRPr="00D21EDE">
              <w:rPr>
                <w:rFonts w:ascii="Arial" w:hAnsi="Arial" w:cs="Arial"/>
                <w:sz w:val="24"/>
                <w:szCs w:val="24"/>
              </w:rPr>
              <w:t>20 000,00</w:t>
            </w:r>
          </w:p>
        </w:tc>
      </w:tr>
      <w:tr w:rsidR="00D21EDE" w:rsidRPr="00D21EDE" w14:paraId="2C1E5DFC" w14:textId="77777777" w:rsidTr="00D21EDE">
        <w:trPr>
          <w:trHeight w:val="495"/>
        </w:trPr>
        <w:tc>
          <w:tcPr>
            <w:tcW w:w="2713" w:type="dxa"/>
            <w:hideMark/>
          </w:tcPr>
          <w:p w14:paraId="3E83FD5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Финансовое управление Администрации городского округа Реутов</w:t>
            </w:r>
          </w:p>
        </w:tc>
        <w:tc>
          <w:tcPr>
            <w:tcW w:w="825" w:type="dxa"/>
            <w:hideMark/>
          </w:tcPr>
          <w:p w14:paraId="689A5BD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017</w:t>
            </w:r>
          </w:p>
        </w:tc>
        <w:tc>
          <w:tcPr>
            <w:tcW w:w="568" w:type="dxa"/>
            <w:hideMark/>
          </w:tcPr>
          <w:p w14:paraId="04C1A57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709" w:type="dxa"/>
            <w:hideMark/>
          </w:tcPr>
          <w:p w14:paraId="13F58AB8"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250" w:type="dxa"/>
            <w:hideMark/>
          </w:tcPr>
          <w:p w14:paraId="4DD7691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5BE6A22B"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39E8222A"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266 780,90</w:t>
            </w:r>
          </w:p>
        </w:tc>
        <w:tc>
          <w:tcPr>
            <w:tcW w:w="1087" w:type="dxa"/>
            <w:noWrap/>
            <w:hideMark/>
          </w:tcPr>
          <w:p w14:paraId="1973773B"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45 943,94</w:t>
            </w:r>
          </w:p>
        </w:tc>
        <w:tc>
          <w:tcPr>
            <w:tcW w:w="1033" w:type="dxa"/>
            <w:gridSpan w:val="2"/>
            <w:noWrap/>
            <w:hideMark/>
          </w:tcPr>
          <w:p w14:paraId="7DB1E15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50 798,43</w:t>
            </w:r>
          </w:p>
        </w:tc>
      </w:tr>
      <w:tr w:rsidR="00D21EDE" w:rsidRPr="00D21EDE" w14:paraId="715AAB4C" w14:textId="77777777" w:rsidTr="00D21EDE">
        <w:trPr>
          <w:trHeight w:val="300"/>
        </w:trPr>
        <w:tc>
          <w:tcPr>
            <w:tcW w:w="2713" w:type="dxa"/>
            <w:hideMark/>
          </w:tcPr>
          <w:p w14:paraId="240859CD" w14:textId="77777777" w:rsidR="00D21EDE" w:rsidRPr="00D21EDE" w:rsidRDefault="00D21EDE" w:rsidP="00D21EDE">
            <w:pPr>
              <w:rPr>
                <w:rFonts w:ascii="Arial" w:hAnsi="Arial" w:cs="Arial"/>
                <w:sz w:val="24"/>
                <w:szCs w:val="24"/>
              </w:rPr>
            </w:pPr>
            <w:r w:rsidRPr="00D21EDE">
              <w:rPr>
                <w:rFonts w:ascii="Arial" w:hAnsi="Arial" w:cs="Arial"/>
                <w:sz w:val="24"/>
                <w:szCs w:val="24"/>
              </w:rPr>
              <w:t>Общегосударственные вопросы</w:t>
            </w:r>
          </w:p>
        </w:tc>
        <w:tc>
          <w:tcPr>
            <w:tcW w:w="825" w:type="dxa"/>
            <w:hideMark/>
          </w:tcPr>
          <w:p w14:paraId="6F69CB5C"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48AB89F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7D8F18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58B7446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09C7F445"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56F2AE2B" w14:textId="77777777" w:rsidR="00D21EDE" w:rsidRPr="00D21EDE" w:rsidRDefault="00D21EDE" w:rsidP="00D21EDE">
            <w:pPr>
              <w:rPr>
                <w:rFonts w:ascii="Arial" w:hAnsi="Arial" w:cs="Arial"/>
                <w:sz w:val="24"/>
                <w:szCs w:val="24"/>
              </w:rPr>
            </w:pPr>
            <w:r w:rsidRPr="00D21EDE">
              <w:rPr>
                <w:rFonts w:ascii="Arial" w:hAnsi="Arial" w:cs="Arial"/>
                <w:sz w:val="24"/>
                <w:szCs w:val="24"/>
              </w:rPr>
              <w:t>266 680,90</w:t>
            </w:r>
          </w:p>
        </w:tc>
        <w:tc>
          <w:tcPr>
            <w:tcW w:w="1087" w:type="dxa"/>
            <w:noWrap/>
            <w:hideMark/>
          </w:tcPr>
          <w:p w14:paraId="37107CD1" w14:textId="77777777" w:rsidR="00D21EDE" w:rsidRPr="00D21EDE" w:rsidRDefault="00D21EDE" w:rsidP="00D21EDE">
            <w:pPr>
              <w:rPr>
                <w:rFonts w:ascii="Arial" w:hAnsi="Arial" w:cs="Arial"/>
                <w:sz w:val="24"/>
                <w:szCs w:val="24"/>
              </w:rPr>
            </w:pPr>
            <w:r w:rsidRPr="00D21EDE">
              <w:rPr>
                <w:rFonts w:ascii="Arial" w:hAnsi="Arial" w:cs="Arial"/>
                <w:sz w:val="24"/>
                <w:szCs w:val="24"/>
              </w:rPr>
              <w:t>45 943,94</w:t>
            </w:r>
          </w:p>
        </w:tc>
        <w:tc>
          <w:tcPr>
            <w:tcW w:w="1033" w:type="dxa"/>
            <w:gridSpan w:val="2"/>
            <w:noWrap/>
            <w:hideMark/>
          </w:tcPr>
          <w:p w14:paraId="0E912590" w14:textId="77777777" w:rsidR="00D21EDE" w:rsidRPr="00D21EDE" w:rsidRDefault="00D21EDE" w:rsidP="00D21EDE">
            <w:pPr>
              <w:rPr>
                <w:rFonts w:ascii="Arial" w:hAnsi="Arial" w:cs="Arial"/>
                <w:sz w:val="24"/>
                <w:szCs w:val="24"/>
              </w:rPr>
            </w:pPr>
            <w:r w:rsidRPr="00D21EDE">
              <w:rPr>
                <w:rFonts w:ascii="Arial" w:hAnsi="Arial" w:cs="Arial"/>
                <w:sz w:val="24"/>
                <w:szCs w:val="24"/>
              </w:rPr>
              <w:t>50 798,43</w:t>
            </w:r>
          </w:p>
        </w:tc>
      </w:tr>
      <w:tr w:rsidR="00D21EDE" w:rsidRPr="00D21EDE" w14:paraId="2862C446" w14:textId="77777777" w:rsidTr="00D21EDE">
        <w:trPr>
          <w:trHeight w:val="690"/>
        </w:trPr>
        <w:tc>
          <w:tcPr>
            <w:tcW w:w="2713" w:type="dxa"/>
            <w:hideMark/>
          </w:tcPr>
          <w:p w14:paraId="3E6A8655"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25" w:type="dxa"/>
            <w:hideMark/>
          </w:tcPr>
          <w:p w14:paraId="17B0514F"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622C02C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D73D6F9"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hideMark/>
          </w:tcPr>
          <w:p w14:paraId="700AF54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F6FC6E8"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2E2E9BB5" w14:textId="77777777" w:rsidR="00D21EDE" w:rsidRPr="00D21EDE" w:rsidRDefault="00D21EDE" w:rsidP="00D21EDE">
            <w:pPr>
              <w:rPr>
                <w:rFonts w:ascii="Arial" w:hAnsi="Arial" w:cs="Arial"/>
                <w:sz w:val="24"/>
                <w:szCs w:val="24"/>
              </w:rPr>
            </w:pPr>
            <w:r w:rsidRPr="00D21EDE">
              <w:rPr>
                <w:rFonts w:ascii="Arial" w:hAnsi="Arial" w:cs="Arial"/>
                <w:sz w:val="24"/>
                <w:szCs w:val="24"/>
              </w:rPr>
              <w:t>40 174,95</w:t>
            </w:r>
          </w:p>
        </w:tc>
        <w:tc>
          <w:tcPr>
            <w:tcW w:w="1087" w:type="dxa"/>
            <w:noWrap/>
            <w:hideMark/>
          </w:tcPr>
          <w:p w14:paraId="4D18381C" w14:textId="77777777" w:rsidR="00D21EDE" w:rsidRPr="00D21EDE" w:rsidRDefault="00D21EDE" w:rsidP="00D21EDE">
            <w:pPr>
              <w:rPr>
                <w:rFonts w:ascii="Arial" w:hAnsi="Arial" w:cs="Arial"/>
                <w:sz w:val="24"/>
                <w:szCs w:val="24"/>
              </w:rPr>
            </w:pPr>
            <w:r w:rsidRPr="00D21EDE">
              <w:rPr>
                <w:rFonts w:ascii="Arial" w:hAnsi="Arial" w:cs="Arial"/>
                <w:sz w:val="24"/>
                <w:szCs w:val="24"/>
              </w:rPr>
              <w:t>39 974,95</w:t>
            </w:r>
          </w:p>
        </w:tc>
        <w:tc>
          <w:tcPr>
            <w:tcW w:w="1033" w:type="dxa"/>
            <w:gridSpan w:val="2"/>
            <w:noWrap/>
            <w:hideMark/>
          </w:tcPr>
          <w:p w14:paraId="352D5D58" w14:textId="77777777" w:rsidR="00D21EDE" w:rsidRPr="00D21EDE" w:rsidRDefault="00D21EDE" w:rsidP="00D21EDE">
            <w:pPr>
              <w:rPr>
                <w:rFonts w:ascii="Arial" w:hAnsi="Arial" w:cs="Arial"/>
                <w:sz w:val="24"/>
                <w:szCs w:val="24"/>
              </w:rPr>
            </w:pPr>
            <w:r w:rsidRPr="00D21EDE">
              <w:rPr>
                <w:rFonts w:ascii="Arial" w:hAnsi="Arial" w:cs="Arial"/>
                <w:sz w:val="24"/>
                <w:szCs w:val="24"/>
              </w:rPr>
              <w:t>39 974,95</w:t>
            </w:r>
          </w:p>
        </w:tc>
      </w:tr>
      <w:tr w:rsidR="00D21EDE" w:rsidRPr="00D21EDE" w14:paraId="7BF54FD6" w14:textId="77777777" w:rsidTr="00D21EDE">
        <w:trPr>
          <w:trHeight w:val="465"/>
        </w:trPr>
        <w:tc>
          <w:tcPr>
            <w:tcW w:w="2713" w:type="dxa"/>
            <w:hideMark/>
          </w:tcPr>
          <w:p w14:paraId="701079F5"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"Управление имуществом и муниципальными финансами"</w:t>
            </w:r>
          </w:p>
        </w:tc>
        <w:tc>
          <w:tcPr>
            <w:tcW w:w="825" w:type="dxa"/>
            <w:hideMark/>
          </w:tcPr>
          <w:p w14:paraId="4323A59D"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49954A62"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F535CFA"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hideMark/>
          </w:tcPr>
          <w:p w14:paraId="3C22D8AF" w14:textId="77777777" w:rsidR="00D21EDE" w:rsidRPr="00D21EDE" w:rsidRDefault="00D21EDE" w:rsidP="00D21EDE">
            <w:pPr>
              <w:rPr>
                <w:rFonts w:ascii="Arial" w:hAnsi="Arial" w:cs="Arial"/>
                <w:sz w:val="24"/>
                <w:szCs w:val="24"/>
              </w:rPr>
            </w:pPr>
            <w:r w:rsidRPr="00D21EDE">
              <w:rPr>
                <w:rFonts w:ascii="Arial" w:hAnsi="Arial" w:cs="Arial"/>
                <w:sz w:val="24"/>
                <w:szCs w:val="24"/>
              </w:rPr>
              <w:t>1200000000</w:t>
            </w:r>
          </w:p>
        </w:tc>
        <w:tc>
          <w:tcPr>
            <w:tcW w:w="1002" w:type="dxa"/>
            <w:hideMark/>
          </w:tcPr>
          <w:p w14:paraId="1FDF80C7"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C5C058B" w14:textId="77777777" w:rsidR="00D21EDE" w:rsidRPr="00D21EDE" w:rsidRDefault="00D21EDE" w:rsidP="00D21EDE">
            <w:pPr>
              <w:rPr>
                <w:rFonts w:ascii="Arial" w:hAnsi="Arial" w:cs="Arial"/>
                <w:sz w:val="24"/>
                <w:szCs w:val="24"/>
              </w:rPr>
            </w:pPr>
            <w:r w:rsidRPr="00D21EDE">
              <w:rPr>
                <w:rFonts w:ascii="Arial" w:hAnsi="Arial" w:cs="Arial"/>
                <w:sz w:val="24"/>
                <w:szCs w:val="24"/>
              </w:rPr>
              <w:t>40 174,95</w:t>
            </w:r>
          </w:p>
        </w:tc>
        <w:tc>
          <w:tcPr>
            <w:tcW w:w="1087" w:type="dxa"/>
            <w:noWrap/>
            <w:hideMark/>
          </w:tcPr>
          <w:p w14:paraId="514D88A0" w14:textId="77777777" w:rsidR="00D21EDE" w:rsidRPr="00D21EDE" w:rsidRDefault="00D21EDE" w:rsidP="00D21EDE">
            <w:pPr>
              <w:rPr>
                <w:rFonts w:ascii="Arial" w:hAnsi="Arial" w:cs="Arial"/>
                <w:sz w:val="24"/>
                <w:szCs w:val="24"/>
              </w:rPr>
            </w:pPr>
            <w:r w:rsidRPr="00D21EDE">
              <w:rPr>
                <w:rFonts w:ascii="Arial" w:hAnsi="Arial" w:cs="Arial"/>
                <w:sz w:val="24"/>
                <w:szCs w:val="24"/>
              </w:rPr>
              <w:t>39 974,95</w:t>
            </w:r>
          </w:p>
        </w:tc>
        <w:tc>
          <w:tcPr>
            <w:tcW w:w="1033" w:type="dxa"/>
            <w:gridSpan w:val="2"/>
            <w:noWrap/>
            <w:hideMark/>
          </w:tcPr>
          <w:p w14:paraId="267F47E1" w14:textId="77777777" w:rsidR="00D21EDE" w:rsidRPr="00D21EDE" w:rsidRDefault="00D21EDE" w:rsidP="00D21EDE">
            <w:pPr>
              <w:rPr>
                <w:rFonts w:ascii="Arial" w:hAnsi="Arial" w:cs="Arial"/>
                <w:sz w:val="24"/>
                <w:szCs w:val="24"/>
              </w:rPr>
            </w:pPr>
            <w:r w:rsidRPr="00D21EDE">
              <w:rPr>
                <w:rFonts w:ascii="Arial" w:hAnsi="Arial" w:cs="Arial"/>
                <w:sz w:val="24"/>
                <w:szCs w:val="24"/>
              </w:rPr>
              <w:t>39 974,95</w:t>
            </w:r>
          </w:p>
        </w:tc>
      </w:tr>
      <w:tr w:rsidR="00D21EDE" w:rsidRPr="00D21EDE" w14:paraId="0D9A514C" w14:textId="77777777" w:rsidTr="00D21EDE">
        <w:trPr>
          <w:trHeight w:val="300"/>
        </w:trPr>
        <w:tc>
          <w:tcPr>
            <w:tcW w:w="2713" w:type="dxa"/>
            <w:hideMark/>
          </w:tcPr>
          <w:p w14:paraId="0D04C16D"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Обеспечивающая подпрограмма</w:t>
            </w:r>
          </w:p>
        </w:tc>
        <w:tc>
          <w:tcPr>
            <w:tcW w:w="825" w:type="dxa"/>
            <w:hideMark/>
          </w:tcPr>
          <w:p w14:paraId="0A7D2FAB"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7F9A680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1956ACC"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3C2EEC00" w14:textId="77777777" w:rsidR="00D21EDE" w:rsidRPr="00D21EDE" w:rsidRDefault="00D21EDE" w:rsidP="00D21EDE">
            <w:pPr>
              <w:rPr>
                <w:rFonts w:ascii="Arial" w:hAnsi="Arial" w:cs="Arial"/>
                <w:sz w:val="24"/>
                <w:szCs w:val="24"/>
              </w:rPr>
            </w:pPr>
            <w:r w:rsidRPr="00D21EDE">
              <w:rPr>
                <w:rFonts w:ascii="Arial" w:hAnsi="Arial" w:cs="Arial"/>
                <w:sz w:val="24"/>
                <w:szCs w:val="24"/>
              </w:rPr>
              <w:t>1250000000</w:t>
            </w:r>
          </w:p>
        </w:tc>
        <w:tc>
          <w:tcPr>
            <w:tcW w:w="1002" w:type="dxa"/>
            <w:noWrap/>
            <w:hideMark/>
          </w:tcPr>
          <w:p w14:paraId="6F20984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50800682" w14:textId="77777777" w:rsidR="00D21EDE" w:rsidRPr="00D21EDE" w:rsidRDefault="00D21EDE" w:rsidP="00D21EDE">
            <w:pPr>
              <w:rPr>
                <w:rFonts w:ascii="Arial" w:hAnsi="Arial" w:cs="Arial"/>
                <w:sz w:val="24"/>
                <w:szCs w:val="24"/>
              </w:rPr>
            </w:pPr>
            <w:r w:rsidRPr="00D21EDE">
              <w:rPr>
                <w:rFonts w:ascii="Arial" w:hAnsi="Arial" w:cs="Arial"/>
                <w:sz w:val="24"/>
                <w:szCs w:val="24"/>
              </w:rPr>
              <w:t>40 174,95</w:t>
            </w:r>
          </w:p>
        </w:tc>
        <w:tc>
          <w:tcPr>
            <w:tcW w:w="1087" w:type="dxa"/>
            <w:noWrap/>
            <w:hideMark/>
          </w:tcPr>
          <w:p w14:paraId="5A869426" w14:textId="77777777" w:rsidR="00D21EDE" w:rsidRPr="00D21EDE" w:rsidRDefault="00D21EDE" w:rsidP="00D21EDE">
            <w:pPr>
              <w:rPr>
                <w:rFonts w:ascii="Arial" w:hAnsi="Arial" w:cs="Arial"/>
                <w:sz w:val="24"/>
                <w:szCs w:val="24"/>
              </w:rPr>
            </w:pPr>
            <w:r w:rsidRPr="00D21EDE">
              <w:rPr>
                <w:rFonts w:ascii="Arial" w:hAnsi="Arial" w:cs="Arial"/>
                <w:sz w:val="24"/>
                <w:szCs w:val="24"/>
              </w:rPr>
              <w:t>39 974,95</w:t>
            </w:r>
          </w:p>
        </w:tc>
        <w:tc>
          <w:tcPr>
            <w:tcW w:w="1033" w:type="dxa"/>
            <w:gridSpan w:val="2"/>
            <w:noWrap/>
            <w:hideMark/>
          </w:tcPr>
          <w:p w14:paraId="77EE575C" w14:textId="77777777" w:rsidR="00D21EDE" w:rsidRPr="00D21EDE" w:rsidRDefault="00D21EDE" w:rsidP="00D21EDE">
            <w:pPr>
              <w:rPr>
                <w:rFonts w:ascii="Arial" w:hAnsi="Arial" w:cs="Arial"/>
                <w:sz w:val="24"/>
                <w:szCs w:val="24"/>
              </w:rPr>
            </w:pPr>
            <w:r w:rsidRPr="00D21EDE">
              <w:rPr>
                <w:rFonts w:ascii="Arial" w:hAnsi="Arial" w:cs="Arial"/>
                <w:sz w:val="24"/>
                <w:szCs w:val="24"/>
              </w:rPr>
              <w:t>39 974,95</w:t>
            </w:r>
          </w:p>
        </w:tc>
      </w:tr>
      <w:tr w:rsidR="00D21EDE" w:rsidRPr="00D21EDE" w14:paraId="2DDCF33F" w14:textId="77777777" w:rsidTr="00D21EDE">
        <w:trPr>
          <w:trHeight w:val="465"/>
        </w:trPr>
        <w:tc>
          <w:tcPr>
            <w:tcW w:w="2713" w:type="dxa"/>
            <w:hideMark/>
          </w:tcPr>
          <w:p w14:paraId="742D813C"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825" w:type="dxa"/>
            <w:hideMark/>
          </w:tcPr>
          <w:p w14:paraId="10C3D695"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440BC84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3101854"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6B8206A2" w14:textId="77777777" w:rsidR="00D21EDE" w:rsidRPr="00D21EDE" w:rsidRDefault="00D21EDE" w:rsidP="00D21EDE">
            <w:pPr>
              <w:rPr>
                <w:rFonts w:ascii="Arial" w:hAnsi="Arial" w:cs="Arial"/>
                <w:sz w:val="24"/>
                <w:szCs w:val="24"/>
              </w:rPr>
            </w:pPr>
            <w:r w:rsidRPr="00D21EDE">
              <w:rPr>
                <w:rFonts w:ascii="Arial" w:hAnsi="Arial" w:cs="Arial"/>
                <w:sz w:val="24"/>
                <w:szCs w:val="24"/>
              </w:rPr>
              <w:t>1250100000</w:t>
            </w:r>
          </w:p>
        </w:tc>
        <w:tc>
          <w:tcPr>
            <w:tcW w:w="1002" w:type="dxa"/>
            <w:noWrap/>
            <w:hideMark/>
          </w:tcPr>
          <w:p w14:paraId="764576ED"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1F04886" w14:textId="77777777" w:rsidR="00D21EDE" w:rsidRPr="00D21EDE" w:rsidRDefault="00D21EDE" w:rsidP="00D21EDE">
            <w:pPr>
              <w:rPr>
                <w:rFonts w:ascii="Arial" w:hAnsi="Arial" w:cs="Arial"/>
                <w:sz w:val="24"/>
                <w:szCs w:val="24"/>
              </w:rPr>
            </w:pPr>
            <w:r w:rsidRPr="00D21EDE">
              <w:rPr>
                <w:rFonts w:ascii="Arial" w:hAnsi="Arial" w:cs="Arial"/>
                <w:sz w:val="24"/>
                <w:szCs w:val="24"/>
              </w:rPr>
              <w:t>40 174,95</w:t>
            </w:r>
          </w:p>
        </w:tc>
        <w:tc>
          <w:tcPr>
            <w:tcW w:w="1087" w:type="dxa"/>
            <w:noWrap/>
            <w:hideMark/>
          </w:tcPr>
          <w:p w14:paraId="5A1B2235" w14:textId="77777777" w:rsidR="00D21EDE" w:rsidRPr="00D21EDE" w:rsidRDefault="00D21EDE" w:rsidP="00D21EDE">
            <w:pPr>
              <w:rPr>
                <w:rFonts w:ascii="Arial" w:hAnsi="Arial" w:cs="Arial"/>
                <w:sz w:val="24"/>
                <w:szCs w:val="24"/>
              </w:rPr>
            </w:pPr>
            <w:r w:rsidRPr="00D21EDE">
              <w:rPr>
                <w:rFonts w:ascii="Arial" w:hAnsi="Arial" w:cs="Arial"/>
                <w:sz w:val="24"/>
                <w:szCs w:val="24"/>
              </w:rPr>
              <w:t>39 974,95</w:t>
            </w:r>
          </w:p>
        </w:tc>
        <w:tc>
          <w:tcPr>
            <w:tcW w:w="1033" w:type="dxa"/>
            <w:gridSpan w:val="2"/>
            <w:noWrap/>
            <w:hideMark/>
          </w:tcPr>
          <w:p w14:paraId="5DFC29D0" w14:textId="77777777" w:rsidR="00D21EDE" w:rsidRPr="00D21EDE" w:rsidRDefault="00D21EDE" w:rsidP="00D21EDE">
            <w:pPr>
              <w:rPr>
                <w:rFonts w:ascii="Arial" w:hAnsi="Arial" w:cs="Arial"/>
                <w:sz w:val="24"/>
                <w:szCs w:val="24"/>
              </w:rPr>
            </w:pPr>
            <w:r w:rsidRPr="00D21EDE">
              <w:rPr>
                <w:rFonts w:ascii="Arial" w:hAnsi="Arial" w:cs="Arial"/>
                <w:sz w:val="24"/>
                <w:szCs w:val="24"/>
              </w:rPr>
              <w:t>39 974,95</w:t>
            </w:r>
          </w:p>
        </w:tc>
      </w:tr>
      <w:tr w:rsidR="00D21EDE" w:rsidRPr="00D21EDE" w14:paraId="3E923ACF" w14:textId="77777777" w:rsidTr="00D21EDE">
        <w:trPr>
          <w:trHeight w:val="300"/>
        </w:trPr>
        <w:tc>
          <w:tcPr>
            <w:tcW w:w="2713" w:type="dxa"/>
            <w:hideMark/>
          </w:tcPr>
          <w:p w14:paraId="106C73D5"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деятельности финансового органа</w:t>
            </w:r>
          </w:p>
        </w:tc>
        <w:tc>
          <w:tcPr>
            <w:tcW w:w="825" w:type="dxa"/>
            <w:hideMark/>
          </w:tcPr>
          <w:p w14:paraId="2BA471D8"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5EB03F8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2A826355"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67297151" w14:textId="77777777" w:rsidR="00D21EDE" w:rsidRPr="00D21EDE" w:rsidRDefault="00D21EDE" w:rsidP="00D21EDE">
            <w:pPr>
              <w:rPr>
                <w:rFonts w:ascii="Arial" w:hAnsi="Arial" w:cs="Arial"/>
                <w:sz w:val="24"/>
                <w:szCs w:val="24"/>
              </w:rPr>
            </w:pPr>
            <w:r w:rsidRPr="00D21EDE">
              <w:rPr>
                <w:rFonts w:ascii="Arial" w:hAnsi="Arial" w:cs="Arial"/>
                <w:sz w:val="24"/>
                <w:szCs w:val="24"/>
              </w:rPr>
              <w:t>1250100160</w:t>
            </w:r>
          </w:p>
        </w:tc>
        <w:tc>
          <w:tcPr>
            <w:tcW w:w="1002" w:type="dxa"/>
            <w:noWrap/>
            <w:hideMark/>
          </w:tcPr>
          <w:p w14:paraId="3BED2E88"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51EE5C9" w14:textId="77777777" w:rsidR="00D21EDE" w:rsidRPr="00D21EDE" w:rsidRDefault="00D21EDE" w:rsidP="00D21EDE">
            <w:pPr>
              <w:rPr>
                <w:rFonts w:ascii="Arial" w:hAnsi="Arial" w:cs="Arial"/>
                <w:sz w:val="24"/>
                <w:szCs w:val="24"/>
              </w:rPr>
            </w:pPr>
            <w:r w:rsidRPr="00D21EDE">
              <w:rPr>
                <w:rFonts w:ascii="Arial" w:hAnsi="Arial" w:cs="Arial"/>
                <w:sz w:val="24"/>
                <w:szCs w:val="24"/>
              </w:rPr>
              <w:t>40 174,95</w:t>
            </w:r>
          </w:p>
        </w:tc>
        <w:tc>
          <w:tcPr>
            <w:tcW w:w="1087" w:type="dxa"/>
            <w:noWrap/>
            <w:hideMark/>
          </w:tcPr>
          <w:p w14:paraId="5D620358" w14:textId="77777777" w:rsidR="00D21EDE" w:rsidRPr="00D21EDE" w:rsidRDefault="00D21EDE" w:rsidP="00D21EDE">
            <w:pPr>
              <w:rPr>
                <w:rFonts w:ascii="Arial" w:hAnsi="Arial" w:cs="Arial"/>
                <w:sz w:val="24"/>
                <w:szCs w:val="24"/>
              </w:rPr>
            </w:pPr>
            <w:r w:rsidRPr="00D21EDE">
              <w:rPr>
                <w:rFonts w:ascii="Arial" w:hAnsi="Arial" w:cs="Arial"/>
                <w:sz w:val="24"/>
                <w:szCs w:val="24"/>
              </w:rPr>
              <w:t>39 974,95</w:t>
            </w:r>
          </w:p>
        </w:tc>
        <w:tc>
          <w:tcPr>
            <w:tcW w:w="1033" w:type="dxa"/>
            <w:gridSpan w:val="2"/>
            <w:noWrap/>
            <w:hideMark/>
          </w:tcPr>
          <w:p w14:paraId="14273112" w14:textId="77777777" w:rsidR="00D21EDE" w:rsidRPr="00D21EDE" w:rsidRDefault="00D21EDE" w:rsidP="00D21EDE">
            <w:pPr>
              <w:rPr>
                <w:rFonts w:ascii="Arial" w:hAnsi="Arial" w:cs="Arial"/>
                <w:sz w:val="24"/>
                <w:szCs w:val="24"/>
              </w:rPr>
            </w:pPr>
            <w:r w:rsidRPr="00D21EDE">
              <w:rPr>
                <w:rFonts w:ascii="Arial" w:hAnsi="Arial" w:cs="Arial"/>
                <w:sz w:val="24"/>
                <w:szCs w:val="24"/>
              </w:rPr>
              <w:t>39 974,95</w:t>
            </w:r>
          </w:p>
        </w:tc>
      </w:tr>
      <w:tr w:rsidR="00D21EDE" w:rsidRPr="00D21EDE" w14:paraId="6D84DADA" w14:textId="77777777" w:rsidTr="00D21EDE">
        <w:trPr>
          <w:trHeight w:val="915"/>
        </w:trPr>
        <w:tc>
          <w:tcPr>
            <w:tcW w:w="2713" w:type="dxa"/>
            <w:hideMark/>
          </w:tcPr>
          <w:p w14:paraId="0AE6E4AE"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56DF93A4"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5A2FEFC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C0E0F56"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426F4DFA" w14:textId="77777777" w:rsidR="00D21EDE" w:rsidRPr="00D21EDE" w:rsidRDefault="00D21EDE" w:rsidP="00D21EDE">
            <w:pPr>
              <w:rPr>
                <w:rFonts w:ascii="Arial" w:hAnsi="Arial" w:cs="Arial"/>
                <w:sz w:val="24"/>
                <w:szCs w:val="24"/>
              </w:rPr>
            </w:pPr>
            <w:r w:rsidRPr="00D21EDE">
              <w:rPr>
                <w:rFonts w:ascii="Arial" w:hAnsi="Arial" w:cs="Arial"/>
                <w:sz w:val="24"/>
                <w:szCs w:val="24"/>
              </w:rPr>
              <w:t>1250100160</w:t>
            </w:r>
          </w:p>
        </w:tc>
        <w:tc>
          <w:tcPr>
            <w:tcW w:w="1002" w:type="dxa"/>
            <w:noWrap/>
            <w:hideMark/>
          </w:tcPr>
          <w:p w14:paraId="430F53DA"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3E10987A" w14:textId="77777777" w:rsidR="00D21EDE" w:rsidRPr="00D21EDE" w:rsidRDefault="00D21EDE" w:rsidP="00D21EDE">
            <w:pPr>
              <w:rPr>
                <w:rFonts w:ascii="Arial" w:hAnsi="Arial" w:cs="Arial"/>
                <w:sz w:val="24"/>
                <w:szCs w:val="24"/>
              </w:rPr>
            </w:pPr>
            <w:r w:rsidRPr="00D21EDE">
              <w:rPr>
                <w:rFonts w:ascii="Arial" w:hAnsi="Arial" w:cs="Arial"/>
                <w:sz w:val="24"/>
                <w:szCs w:val="24"/>
              </w:rPr>
              <w:t>38 436,48</w:t>
            </w:r>
          </w:p>
        </w:tc>
        <w:tc>
          <w:tcPr>
            <w:tcW w:w="1087" w:type="dxa"/>
            <w:noWrap/>
            <w:hideMark/>
          </w:tcPr>
          <w:p w14:paraId="1DB668B3" w14:textId="77777777" w:rsidR="00D21EDE" w:rsidRPr="00D21EDE" w:rsidRDefault="00D21EDE" w:rsidP="00D21EDE">
            <w:pPr>
              <w:rPr>
                <w:rFonts w:ascii="Arial" w:hAnsi="Arial" w:cs="Arial"/>
                <w:sz w:val="24"/>
                <w:szCs w:val="24"/>
              </w:rPr>
            </w:pPr>
            <w:r w:rsidRPr="00D21EDE">
              <w:rPr>
                <w:rFonts w:ascii="Arial" w:hAnsi="Arial" w:cs="Arial"/>
                <w:sz w:val="24"/>
                <w:szCs w:val="24"/>
              </w:rPr>
              <w:t>38 436,48</w:t>
            </w:r>
          </w:p>
        </w:tc>
        <w:tc>
          <w:tcPr>
            <w:tcW w:w="1033" w:type="dxa"/>
            <w:gridSpan w:val="2"/>
            <w:noWrap/>
            <w:hideMark/>
          </w:tcPr>
          <w:p w14:paraId="79DB4F79" w14:textId="77777777" w:rsidR="00D21EDE" w:rsidRPr="00D21EDE" w:rsidRDefault="00D21EDE" w:rsidP="00D21EDE">
            <w:pPr>
              <w:rPr>
                <w:rFonts w:ascii="Arial" w:hAnsi="Arial" w:cs="Arial"/>
                <w:sz w:val="24"/>
                <w:szCs w:val="24"/>
              </w:rPr>
            </w:pPr>
            <w:r w:rsidRPr="00D21EDE">
              <w:rPr>
                <w:rFonts w:ascii="Arial" w:hAnsi="Arial" w:cs="Arial"/>
                <w:sz w:val="24"/>
                <w:szCs w:val="24"/>
              </w:rPr>
              <w:t>38 436,48</w:t>
            </w:r>
          </w:p>
        </w:tc>
      </w:tr>
      <w:tr w:rsidR="00D21EDE" w:rsidRPr="00D21EDE" w14:paraId="7D3BC538" w14:textId="77777777" w:rsidTr="00D21EDE">
        <w:trPr>
          <w:trHeight w:val="465"/>
        </w:trPr>
        <w:tc>
          <w:tcPr>
            <w:tcW w:w="2713" w:type="dxa"/>
            <w:hideMark/>
          </w:tcPr>
          <w:p w14:paraId="1CCCCDD1"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78007EB3"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46098693"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67C7E74"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210C2C2B" w14:textId="77777777" w:rsidR="00D21EDE" w:rsidRPr="00D21EDE" w:rsidRDefault="00D21EDE" w:rsidP="00D21EDE">
            <w:pPr>
              <w:rPr>
                <w:rFonts w:ascii="Arial" w:hAnsi="Arial" w:cs="Arial"/>
                <w:sz w:val="24"/>
                <w:szCs w:val="24"/>
              </w:rPr>
            </w:pPr>
            <w:r w:rsidRPr="00D21EDE">
              <w:rPr>
                <w:rFonts w:ascii="Arial" w:hAnsi="Arial" w:cs="Arial"/>
                <w:sz w:val="24"/>
                <w:szCs w:val="24"/>
              </w:rPr>
              <w:t>1250100160</w:t>
            </w:r>
          </w:p>
        </w:tc>
        <w:tc>
          <w:tcPr>
            <w:tcW w:w="1002" w:type="dxa"/>
            <w:noWrap/>
            <w:hideMark/>
          </w:tcPr>
          <w:p w14:paraId="6B072331"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0BDE0A23" w14:textId="77777777" w:rsidR="00D21EDE" w:rsidRPr="00D21EDE" w:rsidRDefault="00D21EDE" w:rsidP="00D21EDE">
            <w:pPr>
              <w:rPr>
                <w:rFonts w:ascii="Arial" w:hAnsi="Arial" w:cs="Arial"/>
                <w:sz w:val="24"/>
                <w:szCs w:val="24"/>
              </w:rPr>
            </w:pPr>
            <w:r w:rsidRPr="00D21EDE">
              <w:rPr>
                <w:rFonts w:ascii="Arial" w:hAnsi="Arial" w:cs="Arial"/>
                <w:sz w:val="24"/>
                <w:szCs w:val="24"/>
              </w:rPr>
              <w:t>38 436,48</w:t>
            </w:r>
          </w:p>
        </w:tc>
        <w:tc>
          <w:tcPr>
            <w:tcW w:w="1087" w:type="dxa"/>
            <w:noWrap/>
            <w:hideMark/>
          </w:tcPr>
          <w:p w14:paraId="60379397" w14:textId="77777777" w:rsidR="00D21EDE" w:rsidRPr="00D21EDE" w:rsidRDefault="00D21EDE" w:rsidP="00D21EDE">
            <w:pPr>
              <w:rPr>
                <w:rFonts w:ascii="Arial" w:hAnsi="Arial" w:cs="Arial"/>
                <w:sz w:val="24"/>
                <w:szCs w:val="24"/>
              </w:rPr>
            </w:pPr>
            <w:r w:rsidRPr="00D21EDE">
              <w:rPr>
                <w:rFonts w:ascii="Arial" w:hAnsi="Arial" w:cs="Arial"/>
                <w:sz w:val="24"/>
                <w:szCs w:val="24"/>
              </w:rPr>
              <w:t>38 436,48</w:t>
            </w:r>
          </w:p>
        </w:tc>
        <w:tc>
          <w:tcPr>
            <w:tcW w:w="1033" w:type="dxa"/>
            <w:gridSpan w:val="2"/>
            <w:noWrap/>
            <w:hideMark/>
          </w:tcPr>
          <w:p w14:paraId="4F25EE82" w14:textId="77777777" w:rsidR="00D21EDE" w:rsidRPr="00D21EDE" w:rsidRDefault="00D21EDE" w:rsidP="00D21EDE">
            <w:pPr>
              <w:rPr>
                <w:rFonts w:ascii="Arial" w:hAnsi="Arial" w:cs="Arial"/>
                <w:sz w:val="24"/>
                <w:szCs w:val="24"/>
              </w:rPr>
            </w:pPr>
            <w:r w:rsidRPr="00D21EDE">
              <w:rPr>
                <w:rFonts w:ascii="Arial" w:hAnsi="Arial" w:cs="Arial"/>
                <w:sz w:val="24"/>
                <w:szCs w:val="24"/>
              </w:rPr>
              <w:t>38 436,48</w:t>
            </w:r>
          </w:p>
        </w:tc>
      </w:tr>
      <w:tr w:rsidR="00D21EDE" w:rsidRPr="00D21EDE" w14:paraId="0E7305FF" w14:textId="77777777" w:rsidTr="00D21EDE">
        <w:trPr>
          <w:trHeight w:val="465"/>
        </w:trPr>
        <w:tc>
          <w:tcPr>
            <w:tcW w:w="2713" w:type="dxa"/>
            <w:hideMark/>
          </w:tcPr>
          <w:p w14:paraId="7909E6EF"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0BED46C1"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28C00B3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A7A2FAA"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6C8376EE" w14:textId="77777777" w:rsidR="00D21EDE" w:rsidRPr="00D21EDE" w:rsidRDefault="00D21EDE" w:rsidP="00D21EDE">
            <w:pPr>
              <w:rPr>
                <w:rFonts w:ascii="Arial" w:hAnsi="Arial" w:cs="Arial"/>
                <w:sz w:val="24"/>
                <w:szCs w:val="24"/>
              </w:rPr>
            </w:pPr>
            <w:r w:rsidRPr="00D21EDE">
              <w:rPr>
                <w:rFonts w:ascii="Arial" w:hAnsi="Arial" w:cs="Arial"/>
                <w:sz w:val="24"/>
                <w:szCs w:val="24"/>
              </w:rPr>
              <w:t>1250100160</w:t>
            </w:r>
          </w:p>
        </w:tc>
        <w:tc>
          <w:tcPr>
            <w:tcW w:w="1002" w:type="dxa"/>
            <w:noWrap/>
            <w:hideMark/>
          </w:tcPr>
          <w:p w14:paraId="0A767110"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7CDC3C2A" w14:textId="77777777" w:rsidR="00D21EDE" w:rsidRPr="00D21EDE" w:rsidRDefault="00D21EDE" w:rsidP="00D21EDE">
            <w:pPr>
              <w:rPr>
                <w:rFonts w:ascii="Arial" w:hAnsi="Arial" w:cs="Arial"/>
                <w:sz w:val="24"/>
                <w:szCs w:val="24"/>
              </w:rPr>
            </w:pPr>
            <w:r w:rsidRPr="00D21EDE">
              <w:rPr>
                <w:rFonts w:ascii="Arial" w:hAnsi="Arial" w:cs="Arial"/>
                <w:sz w:val="24"/>
                <w:szCs w:val="24"/>
              </w:rPr>
              <w:t>1 738,47</w:t>
            </w:r>
          </w:p>
        </w:tc>
        <w:tc>
          <w:tcPr>
            <w:tcW w:w="1087" w:type="dxa"/>
            <w:noWrap/>
            <w:hideMark/>
          </w:tcPr>
          <w:p w14:paraId="27FD10CB" w14:textId="77777777" w:rsidR="00D21EDE" w:rsidRPr="00D21EDE" w:rsidRDefault="00D21EDE" w:rsidP="00D21EDE">
            <w:pPr>
              <w:rPr>
                <w:rFonts w:ascii="Arial" w:hAnsi="Arial" w:cs="Arial"/>
                <w:sz w:val="24"/>
                <w:szCs w:val="24"/>
              </w:rPr>
            </w:pPr>
            <w:r w:rsidRPr="00D21EDE">
              <w:rPr>
                <w:rFonts w:ascii="Arial" w:hAnsi="Arial" w:cs="Arial"/>
                <w:sz w:val="24"/>
                <w:szCs w:val="24"/>
              </w:rPr>
              <w:t>1 538,47</w:t>
            </w:r>
          </w:p>
        </w:tc>
        <w:tc>
          <w:tcPr>
            <w:tcW w:w="1033" w:type="dxa"/>
            <w:gridSpan w:val="2"/>
            <w:noWrap/>
            <w:hideMark/>
          </w:tcPr>
          <w:p w14:paraId="327A0733" w14:textId="77777777" w:rsidR="00D21EDE" w:rsidRPr="00D21EDE" w:rsidRDefault="00D21EDE" w:rsidP="00D21EDE">
            <w:pPr>
              <w:rPr>
                <w:rFonts w:ascii="Arial" w:hAnsi="Arial" w:cs="Arial"/>
                <w:sz w:val="24"/>
                <w:szCs w:val="24"/>
              </w:rPr>
            </w:pPr>
            <w:r w:rsidRPr="00D21EDE">
              <w:rPr>
                <w:rFonts w:ascii="Arial" w:hAnsi="Arial" w:cs="Arial"/>
                <w:sz w:val="24"/>
                <w:szCs w:val="24"/>
              </w:rPr>
              <w:t>1 538,47</w:t>
            </w:r>
          </w:p>
        </w:tc>
      </w:tr>
      <w:tr w:rsidR="00D21EDE" w:rsidRPr="00D21EDE" w14:paraId="597FB730" w14:textId="77777777" w:rsidTr="00D21EDE">
        <w:trPr>
          <w:trHeight w:val="465"/>
        </w:trPr>
        <w:tc>
          <w:tcPr>
            <w:tcW w:w="2713" w:type="dxa"/>
            <w:hideMark/>
          </w:tcPr>
          <w:p w14:paraId="6DB9D2A3"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0CD2B09A"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09CDC151"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57DEAD6"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3AA6E63D" w14:textId="77777777" w:rsidR="00D21EDE" w:rsidRPr="00D21EDE" w:rsidRDefault="00D21EDE" w:rsidP="00D21EDE">
            <w:pPr>
              <w:rPr>
                <w:rFonts w:ascii="Arial" w:hAnsi="Arial" w:cs="Arial"/>
                <w:sz w:val="24"/>
                <w:szCs w:val="24"/>
              </w:rPr>
            </w:pPr>
            <w:r w:rsidRPr="00D21EDE">
              <w:rPr>
                <w:rFonts w:ascii="Arial" w:hAnsi="Arial" w:cs="Arial"/>
                <w:sz w:val="24"/>
                <w:szCs w:val="24"/>
              </w:rPr>
              <w:t>1250100160</w:t>
            </w:r>
          </w:p>
        </w:tc>
        <w:tc>
          <w:tcPr>
            <w:tcW w:w="1002" w:type="dxa"/>
            <w:noWrap/>
            <w:hideMark/>
          </w:tcPr>
          <w:p w14:paraId="2FDB8B7A"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14828E95" w14:textId="77777777" w:rsidR="00D21EDE" w:rsidRPr="00D21EDE" w:rsidRDefault="00D21EDE" w:rsidP="00D21EDE">
            <w:pPr>
              <w:rPr>
                <w:rFonts w:ascii="Arial" w:hAnsi="Arial" w:cs="Arial"/>
                <w:sz w:val="24"/>
                <w:szCs w:val="24"/>
              </w:rPr>
            </w:pPr>
            <w:r w:rsidRPr="00D21EDE">
              <w:rPr>
                <w:rFonts w:ascii="Arial" w:hAnsi="Arial" w:cs="Arial"/>
                <w:sz w:val="24"/>
                <w:szCs w:val="24"/>
              </w:rPr>
              <w:t>1 738,47</w:t>
            </w:r>
          </w:p>
        </w:tc>
        <w:tc>
          <w:tcPr>
            <w:tcW w:w="1087" w:type="dxa"/>
            <w:noWrap/>
            <w:hideMark/>
          </w:tcPr>
          <w:p w14:paraId="6FA493A3" w14:textId="77777777" w:rsidR="00D21EDE" w:rsidRPr="00D21EDE" w:rsidRDefault="00D21EDE" w:rsidP="00D21EDE">
            <w:pPr>
              <w:rPr>
                <w:rFonts w:ascii="Arial" w:hAnsi="Arial" w:cs="Arial"/>
                <w:sz w:val="24"/>
                <w:szCs w:val="24"/>
              </w:rPr>
            </w:pPr>
            <w:r w:rsidRPr="00D21EDE">
              <w:rPr>
                <w:rFonts w:ascii="Arial" w:hAnsi="Arial" w:cs="Arial"/>
                <w:sz w:val="24"/>
                <w:szCs w:val="24"/>
              </w:rPr>
              <w:t>1 538,47</w:t>
            </w:r>
          </w:p>
        </w:tc>
        <w:tc>
          <w:tcPr>
            <w:tcW w:w="1033" w:type="dxa"/>
            <w:gridSpan w:val="2"/>
            <w:noWrap/>
            <w:hideMark/>
          </w:tcPr>
          <w:p w14:paraId="17C0C62F" w14:textId="77777777" w:rsidR="00D21EDE" w:rsidRPr="00D21EDE" w:rsidRDefault="00D21EDE" w:rsidP="00D21EDE">
            <w:pPr>
              <w:rPr>
                <w:rFonts w:ascii="Arial" w:hAnsi="Arial" w:cs="Arial"/>
                <w:sz w:val="24"/>
                <w:szCs w:val="24"/>
              </w:rPr>
            </w:pPr>
            <w:r w:rsidRPr="00D21EDE">
              <w:rPr>
                <w:rFonts w:ascii="Arial" w:hAnsi="Arial" w:cs="Arial"/>
                <w:sz w:val="24"/>
                <w:szCs w:val="24"/>
              </w:rPr>
              <w:t>1 538,47</w:t>
            </w:r>
          </w:p>
        </w:tc>
      </w:tr>
      <w:tr w:rsidR="00D21EDE" w:rsidRPr="00D21EDE" w14:paraId="76AAF356" w14:textId="77777777" w:rsidTr="00D21EDE">
        <w:trPr>
          <w:trHeight w:val="300"/>
        </w:trPr>
        <w:tc>
          <w:tcPr>
            <w:tcW w:w="2713" w:type="dxa"/>
            <w:hideMark/>
          </w:tcPr>
          <w:p w14:paraId="13A39C89" w14:textId="77777777" w:rsidR="00D21EDE" w:rsidRPr="00D21EDE" w:rsidRDefault="00D21EDE" w:rsidP="00D21EDE">
            <w:pPr>
              <w:rPr>
                <w:rFonts w:ascii="Arial" w:hAnsi="Arial" w:cs="Arial"/>
                <w:sz w:val="24"/>
                <w:szCs w:val="24"/>
              </w:rPr>
            </w:pPr>
            <w:r w:rsidRPr="00D21EDE">
              <w:rPr>
                <w:rFonts w:ascii="Arial" w:hAnsi="Arial" w:cs="Arial"/>
                <w:sz w:val="24"/>
                <w:szCs w:val="24"/>
              </w:rPr>
              <w:t>Другие общегосударственные вопросы</w:t>
            </w:r>
          </w:p>
        </w:tc>
        <w:tc>
          <w:tcPr>
            <w:tcW w:w="825" w:type="dxa"/>
            <w:hideMark/>
          </w:tcPr>
          <w:p w14:paraId="06B8DD0F"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7D053F25"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D545F35"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hideMark/>
          </w:tcPr>
          <w:p w14:paraId="38D55C5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6C43E7D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04212CF3" w14:textId="77777777" w:rsidR="00D21EDE" w:rsidRPr="00D21EDE" w:rsidRDefault="00D21EDE" w:rsidP="00D21EDE">
            <w:pPr>
              <w:rPr>
                <w:rFonts w:ascii="Arial" w:hAnsi="Arial" w:cs="Arial"/>
                <w:sz w:val="24"/>
                <w:szCs w:val="24"/>
              </w:rPr>
            </w:pPr>
            <w:r w:rsidRPr="00D21EDE">
              <w:rPr>
                <w:rFonts w:ascii="Arial" w:hAnsi="Arial" w:cs="Arial"/>
                <w:sz w:val="24"/>
                <w:szCs w:val="24"/>
              </w:rPr>
              <w:t>226 505,95</w:t>
            </w:r>
          </w:p>
        </w:tc>
        <w:tc>
          <w:tcPr>
            <w:tcW w:w="1087" w:type="dxa"/>
            <w:noWrap/>
            <w:hideMark/>
          </w:tcPr>
          <w:p w14:paraId="07C608AC" w14:textId="77777777" w:rsidR="00D21EDE" w:rsidRPr="00D21EDE" w:rsidRDefault="00D21EDE" w:rsidP="00D21EDE">
            <w:pPr>
              <w:rPr>
                <w:rFonts w:ascii="Arial" w:hAnsi="Arial" w:cs="Arial"/>
                <w:sz w:val="24"/>
                <w:szCs w:val="24"/>
              </w:rPr>
            </w:pPr>
            <w:r w:rsidRPr="00D21EDE">
              <w:rPr>
                <w:rFonts w:ascii="Arial" w:hAnsi="Arial" w:cs="Arial"/>
                <w:sz w:val="24"/>
                <w:szCs w:val="24"/>
              </w:rPr>
              <w:t>5 968,99</w:t>
            </w:r>
          </w:p>
        </w:tc>
        <w:tc>
          <w:tcPr>
            <w:tcW w:w="1033" w:type="dxa"/>
            <w:gridSpan w:val="2"/>
            <w:noWrap/>
            <w:hideMark/>
          </w:tcPr>
          <w:p w14:paraId="53477045" w14:textId="77777777" w:rsidR="00D21EDE" w:rsidRPr="00D21EDE" w:rsidRDefault="00D21EDE" w:rsidP="00D21EDE">
            <w:pPr>
              <w:rPr>
                <w:rFonts w:ascii="Arial" w:hAnsi="Arial" w:cs="Arial"/>
                <w:sz w:val="24"/>
                <w:szCs w:val="24"/>
              </w:rPr>
            </w:pPr>
            <w:r w:rsidRPr="00D21EDE">
              <w:rPr>
                <w:rFonts w:ascii="Arial" w:hAnsi="Arial" w:cs="Arial"/>
                <w:sz w:val="24"/>
                <w:szCs w:val="24"/>
              </w:rPr>
              <w:t>10 823,48</w:t>
            </w:r>
          </w:p>
        </w:tc>
      </w:tr>
      <w:tr w:rsidR="00D21EDE" w:rsidRPr="00D21EDE" w14:paraId="29454C55" w14:textId="77777777" w:rsidTr="00D21EDE">
        <w:trPr>
          <w:trHeight w:val="300"/>
        </w:trPr>
        <w:tc>
          <w:tcPr>
            <w:tcW w:w="2713" w:type="dxa"/>
            <w:hideMark/>
          </w:tcPr>
          <w:p w14:paraId="17461624" w14:textId="77777777" w:rsidR="00D21EDE" w:rsidRPr="00D21EDE" w:rsidRDefault="00D21EDE" w:rsidP="00D21EDE">
            <w:pPr>
              <w:rPr>
                <w:rFonts w:ascii="Arial" w:hAnsi="Arial" w:cs="Arial"/>
                <w:sz w:val="24"/>
                <w:szCs w:val="24"/>
              </w:rPr>
            </w:pPr>
            <w:r w:rsidRPr="00D21EDE">
              <w:rPr>
                <w:rFonts w:ascii="Arial" w:hAnsi="Arial" w:cs="Arial"/>
                <w:sz w:val="24"/>
                <w:szCs w:val="24"/>
              </w:rPr>
              <w:t>Непрограммные расходы</w:t>
            </w:r>
          </w:p>
        </w:tc>
        <w:tc>
          <w:tcPr>
            <w:tcW w:w="825" w:type="dxa"/>
            <w:hideMark/>
          </w:tcPr>
          <w:p w14:paraId="76CC2C21"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11C5F204"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1E23906"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hideMark/>
          </w:tcPr>
          <w:p w14:paraId="0EB29684" w14:textId="77777777" w:rsidR="00D21EDE" w:rsidRPr="00D21EDE" w:rsidRDefault="00D21EDE" w:rsidP="00D21EDE">
            <w:pPr>
              <w:rPr>
                <w:rFonts w:ascii="Arial" w:hAnsi="Arial" w:cs="Arial"/>
                <w:sz w:val="24"/>
                <w:szCs w:val="24"/>
              </w:rPr>
            </w:pPr>
            <w:r w:rsidRPr="00D21EDE">
              <w:rPr>
                <w:rFonts w:ascii="Arial" w:hAnsi="Arial" w:cs="Arial"/>
                <w:sz w:val="24"/>
                <w:szCs w:val="24"/>
              </w:rPr>
              <w:t>9900000000</w:t>
            </w:r>
          </w:p>
        </w:tc>
        <w:tc>
          <w:tcPr>
            <w:tcW w:w="1002" w:type="dxa"/>
            <w:hideMark/>
          </w:tcPr>
          <w:p w14:paraId="7444F8D4"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150AC3AC" w14:textId="77777777" w:rsidR="00D21EDE" w:rsidRPr="00D21EDE" w:rsidRDefault="00D21EDE" w:rsidP="00D21EDE">
            <w:pPr>
              <w:rPr>
                <w:rFonts w:ascii="Arial" w:hAnsi="Arial" w:cs="Arial"/>
                <w:sz w:val="24"/>
                <w:szCs w:val="24"/>
              </w:rPr>
            </w:pPr>
            <w:r w:rsidRPr="00D21EDE">
              <w:rPr>
                <w:rFonts w:ascii="Arial" w:hAnsi="Arial" w:cs="Arial"/>
                <w:sz w:val="24"/>
                <w:szCs w:val="24"/>
              </w:rPr>
              <w:t>226 505,95</w:t>
            </w:r>
          </w:p>
        </w:tc>
        <w:tc>
          <w:tcPr>
            <w:tcW w:w="1087" w:type="dxa"/>
            <w:noWrap/>
            <w:hideMark/>
          </w:tcPr>
          <w:p w14:paraId="59014B44" w14:textId="77777777" w:rsidR="00D21EDE" w:rsidRPr="00D21EDE" w:rsidRDefault="00D21EDE" w:rsidP="00D21EDE">
            <w:pPr>
              <w:rPr>
                <w:rFonts w:ascii="Arial" w:hAnsi="Arial" w:cs="Arial"/>
                <w:sz w:val="24"/>
                <w:szCs w:val="24"/>
              </w:rPr>
            </w:pPr>
            <w:r w:rsidRPr="00D21EDE">
              <w:rPr>
                <w:rFonts w:ascii="Arial" w:hAnsi="Arial" w:cs="Arial"/>
                <w:sz w:val="24"/>
                <w:szCs w:val="24"/>
              </w:rPr>
              <w:t>5 968,99</w:t>
            </w:r>
          </w:p>
        </w:tc>
        <w:tc>
          <w:tcPr>
            <w:tcW w:w="1033" w:type="dxa"/>
            <w:gridSpan w:val="2"/>
            <w:noWrap/>
            <w:hideMark/>
          </w:tcPr>
          <w:p w14:paraId="21B148DF" w14:textId="77777777" w:rsidR="00D21EDE" w:rsidRPr="00D21EDE" w:rsidRDefault="00D21EDE" w:rsidP="00D21EDE">
            <w:pPr>
              <w:rPr>
                <w:rFonts w:ascii="Arial" w:hAnsi="Arial" w:cs="Arial"/>
                <w:sz w:val="24"/>
                <w:szCs w:val="24"/>
              </w:rPr>
            </w:pPr>
            <w:r w:rsidRPr="00D21EDE">
              <w:rPr>
                <w:rFonts w:ascii="Arial" w:hAnsi="Arial" w:cs="Arial"/>
                <w:sz w:val="24"/>
                <w:szCs w:val="24"/>
              </w:rPr>
              <w:t>10 823,48</w:t>
            </w:r>
          </w:p>
        </w:tc>
      </w:tr>
      <w:tr w:rsidR="00D21EDE" w:rsidRPr="00D21EDE" w14:paraId="32D2F996" w14:textId="77777777" w:rsidTr="00D21EDE">
        <w:trPr>
          <w:trHeight w:val="300"/>
        </w:trPr>
        <w:tc>
          <w:tcPr>
            <w:tcW w:w="2713" w:type="dxa"/>
            <w:hideMark/>
          </w:tcPr>
          <w:p w14:paraId="628E30FE" w14:textId="77777777" w:rsidR="00D21EDE" w:rsidRPr="00D21EDE" w:rsidRDefault="00D21EDE" w:rsidP="00D21EDE">
            <w:pPr>
              <w:rPr>
                <w:rFonts w:ascii="Arial" w:hAnsi="Arial" w:cs="Arial"/>
                <w:sz w:val="24"/>
                <w:szCs w:val="24"/>
              </w:rPr>
            </w:pPr>
            <w:r w:rsidRPr="00D21EDE">
              <w:rPr>
                <w:rFonts w:ascii="Arial" w:hAnsi="Arial" w:cs="Arial"/>
                <w:sz w:val="24"/>
                <w:szCs w:val="24"/>
              </w:rPr>
              <w:t>Реализация государственных (муниципальных) функций</w:t>
            </w:r>
          </w:p>
        </w:tc>
        <w:tc>
          <w:tcPr>
            <w:tcW w:w="825" w:type="dxa"/>
            <w:hideMark/>
          </w:tcPr>
          <w:p w14:paraId="03FA717E"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39E0B3DC"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C60C487"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2760656E" w14:textId="77777777" w:rsidR="00D21EDE" w:rsidRPr="00D21EDE" w:rsidRDefault="00D21EDE" w:rsidP="00D21EDE">
            <w:pPr>
              <w:rPr>
                <w:rFonts w:ascii="Arial" w:hAnsi="Arial" w:cs="Arial"/>
                <w:sz w:val="24"/>
                <w:szCs w:val="24"/>
              </w:rPr>
            </w:pPr>
            <w:r w:rsidRPr="00D21EDE">
              <w:rPr>
                <w:rFonts w:ascii="Arial" w:hAnsi="Arial" w:cs="Arial"/>
                <w:sz w:val="24"/>
                <w:szCs w:val="24"/>
              </w:rPr>
              <w:t>9900000100</w:t>
            </w:r>
          </w:p>
        </w:tc>
        <w:tc>
          <w:tcPr>
            <w:tcW w:w="1002" w:type="dxa"/>
            <w:noWrap/>
            <w:hideMark/>
          </w:tcPr>
          <w:p w14:paraId="38200680"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FA638AA" w14:textId="77777777" w:rsidR="00D21EDE" w:rsidRPr="00D21EDE" w:rsidRDefault="00D21EDE" w:rsidP="00D21EDE">
            <w:pPr>
              <w:rPr>
                <w:rFonts w:ascii="Arial" w:hAnsi="Arial" w:cs="Arial"/>
                <w:sz w:val="24"/>
                <w:szCs w:val="24"/>
              </w:rPr>
            </w:pPr>
            <w:r w:rsidRPr="00D21EDE">
              <w:rPr>
                <w:rFonts w:ascii="Arial" w:hAnsi="Arial" w:cs="Arial"/>
                <w:sz w:val="24"/>
                <w:szCs w:val="24"/>
              </w:rPr>
              <w:t>226 505,95</w:t>
            </w:r>
          </w:p>
        </w:tc>
        <w:tc>
          <w:tcPr>
            <w:tcW w:w="1087" w:type="dxa"/>
            <w:noWrap/>
            <w:hideMark/>
          </w:tcPr>
          <w:p w14:paraId="66D89544" w14:textId="77777777" w:rsidR="00D21EDE" w:rsidRPr="00D21EDE" w:rsidRDefault="00D21EDE" w:rsidP="00D21EDE">
            <w:pPr>
              <w:rPr>
                <w:rFonts w:ascii="Arial" w:hAnsi="Arial" w:cs="Arial"/>
                <w:sz w:val="24"/>
                <w:szCs w:val="24"/>
              </w:rPr>
            </w:pPr>
            <w:r w:rsidRPr="00D21EDE">
              <w:rPr>
                <w:rFonts w:ascii="Arial" w:hAnsi="Arial" w:cs="Arial"/>
                <w:sz w:val="24"/>
                <w:szCs w:val="24"/>
              </w:rPr>
              <w:t>5 968,99</w:t>
            </w:r>
          </w:p>
        </w:tc>
        <w:tc>
          <w:tcPr>
            <w:tcW w:w="1033" w:type="dxa"/>
            <w:gridSpan w:val="2"/>
            <w:noWrap/>
            <w:hideMark/>
          </w:tcPr>
          <w:p w14:paraId="1DE344CC" w14:textId="77777777" w:rsidR="00D21EDE" w:rsidRPr="00D21EDE" w:rsidRDefault="00D21EDE" w:rsidP="00D21EDE">
            <w:pPr>
              <w:rPr>
                <w:rFonts w:ascii="Arial" w:hAnsi="Arial" w:cs="Arial"/>
                <w:sz w:val="24"/>
                <w:szCs w:val="24"/>
              </w:rPr>
            </w:pPr>
            <w:r w:rsidRPr="00D21EDE">
              <w:rPr>
                <w:rFonts w:ascii="Arial" w:hAnsi="Arial" w:cs="Arial"/>
                <w:sz w:val="24"/>
                <w:szCs w:val="24"/>
              </w:rPr>
              <w:t>10 823,48</w:t>
            </w:r>
          </w:p>
        </w:tc>
      </w:tr>
      <w:tr w:rsidR="00D21EDE" w:rsidRPr="00D21EDE" w14:paraId="6327EB3B" w14:textId="77777777" w:rsidTr="00D21EDE">
        <w:trPr>
          <w:trHeight w:val="300"/>
        </w:trPr>
        <w:tc>
          <w:tcPr>
            <w:tcW w:w="2713" w:type="dxa"/>
            <w:hideMark/>
          </w:tcPr>
          <w:p w14:paraId="62BDC12A"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бюджетные ассигнования</w:t>
            </w:r>
          </w:p>
        </w:tc>
        <w:tc>
          <w:tcPr>
            <w:tcW w:w="825" w:type="dxa"/>
            <w:hideMark/>
          </w:tcPr>
          <w:p w14:paraId="24A841A6"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65EB4B8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EBD6C29"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13EB2CE0" w14:textId="77777777" w:rsidR="00D21EDE" w:rsidRPr="00D21EDE" w:rsidRDefault="00D21EDE" w:rsidP="00D21EDE">
            <w:pPr>
              <w:rPr>
                <w:rFonts w:ascii="Arial" w:hAnsi="Arial" w:cs="Arial"/>
                <w:sz w:val="24"/>
                <w:szCs w:val="24"/>
              </w:rPr>
            </w:pPr>
            <w:r w:rsidRPr="00D21EDE">
              <w:rPr>
                <w:rFonts w:ascii="Arial" w:hAnsi="Arial" w:cs="Arial"/>
                <w:sz w:val="24"/>
                <w:szCs w:val="24"/>
              </w:rPr>
              <w:t>9900000100</w:t>
            </w:r>
          </w:p>
        </w:tc>
        <w:tc>
          <w:tcPr>
            <w:tcW w:w="1002" w:type="dxa"/>
            <w:noWrap/>
            <w:hideMark/>
          </w:tcPr>
          <w:p w14:paraId="402547E5" w14:textId="77777777" w:rsidR="00D21EDE" w:rsidRPr="00D21EDE" w:rsidRDefault="00D21EDE" w:rsidP="00D21EDE">
            <w:pPr>
              <w:rPr>
                <w:rFonts w:ascii="Arial" w:hAnsi="Arial" w:cs="Arial"/>
                <w:sz w:val="24"/>
                <w:szCs w:val="24"/>
              </w:rPr>
            </w:pPr>
            <w:r w:rsidRPr="00D21EDE">
              <w:rPr>
                <w:rFonts w:ascii="Arial" w:hAnsi="Arial" w:cs="Arial"/>
                <w:sz w:val="24"/>
                <w:szCs w:val="24"/>
              </w:rPr>
              <w:t>800</w:t>
            </w:r>
          </w:p>
        </w:tc>
        <w:tc>
          <w:tcPr>
            <w:tcW w:w="1008" w:type="dxa"/>
            <w:noWrap/>
            <w:hideMark/>
          </w:tcPr>
          <w:p w14:paraId="7143F0B5" w14:textId="77777777" w:rsidR="00D21EDE" w:rsidRPr="00D21EDE" w:rsidRDefault="00D21EDE" w:rsidP="00D21EDE">
            <w:pPr>
              <w:rPr>
                <w:rFonts w:ascii="Arial" w:hAnsi="Arial" w:cs="Arial"/>
                <w:sz w:val="24"/>
                <w:szCs w:val="24"/>
              </w:rPr>
            </w:pPr>
            <w:r w:rsidRPr="00D21EDE">
              <w:rPr>
                <w:rFonts w:ascii="Arial" w:hAnsi="Arial" w:cs="Arial"/>
                <w:sz w:val="24"/>
                <w:szCs w:val="24"/>
              </w:rPr>
              <w:t>226 505,95</w:t>
            </w:r>
          </w:p>
        </w:tc>
        <w:tc>
          <w:tcPr>
            <w:tcW w:w="1087" w:type="dxa"/>
            <w:noWrap/>
            <w:hideMark/>
          </w:tcPr>
          <w:p w14:paraId="56764BC2" w14:textId="77777777" w:rsidR="00D21EDE" w:rsidRPr="00D21EDE" w:rsidRDefault="00D21EDE" w:rsidP="00D21EDE">
            <w:pPr>
              <w:rPr>
                <w:rFonts w:ascii="Arial" w:hAnsi="Arial" w:cs="Arial"/>
                <w:sz w:val="24"/>
                <w:szCs w:val="24"/>
              </w:rPr>
            </w:pPr>
            <w:r w:rsidRPr="00D21EDE">
              <w:rPr>
                <w:rFonts w:ascii="Arial" w:hAnsi="Arial" w:cs="Arial"/>
                <w:sz w:val="24"/>
                <w:szCs w:val="24"/>
              </w:rPr>
              <w:t>5 968,99</w:t>
            </w:r>
          </w:p>
        </w:tc>
        <w:tc>
          <w:tcPr>
            <w:tcW w:w="1033" w:type="dxa"/>
            <w:gridSpan w:val="2"/>
            <w:noWrap/>
            <w:hideMark/>
          </w:tcPr>
          <w:p w14:paraId="134542FF" w14:textId="77777777" w:rsidR="00D21EDE" w:rsidRPr="00D21EDE" w:rsidRDefault="00D21EDE" w:rsidP="00D21EDE">
            <w:pPr>
              <w:rPr>
                <w:rFonts w:ascii="Arial" w:hAnsi="Arial" w:cs="Arial"/>
                <w:sz w:val="24"/>
                <w:szCs w:val="24"/>
              </w:rPr>
            </w:pPr>
            <w:r w:rsidRPr="00D21EDE">
              <w:rPr>
                <w:rFonts w:ascii="Arial" w:hAnsi="Arial" w:cs="Arial"/>
                <w:sz w:val="24"/>
                <w:szCs w:val="24"/>
              </w:rPr>
              <w:t>10 823,48</w:t>
            </w:r>
          </w:p>
        </w:tc>
      </w:tr>
      <w:tr w:rsidR="00D21EDE" w:rsidRPr="00D21EDE" w14:paraId="1DCD6951" w14:textId="77777777" w:rsidTr="00D21EDE">
        <w:trPr>
          <w:trHeight w:val="300"/>
        </w:trPr>
        <w:tc>
          <w:tcPr>
            <w:tcW w:w="2713" w:type="dxa"/>
            <w:hideMark/>
          </w:tcPr>
          <w:p w14:paraId="0D7811ED" w14:textId="77777777" w:rsidR="00D21EDE" w:rsidRPr="00D21EDE" w:rsidRDefault="00D21EDE" w:rsidP="00D21EDE">
            <w:pPr>
              <w:rPr>
                <w:rFonts w:ascii="Arial" w:hAnsi="Arial" w:cs="Arial"/>
                <w:sz w:val="24"/>
                <w:szCs w:val="24"/>
              </w:rPr>
            </w:pPr>
            <w:r w:rsidRPr="00D21EDE">
              <w:rPr>
                <w:rFonts w:ascii="Arial" w:hAnsi="Arial" w:cs="Arial"/>
                <w:sz w:val="24"/>
                <w:szCs w:val="24"/>
              </w:rPr>
              <w:t>Резервные средства</w:t>
            </w:r>
          </w:p>
        </w:tc>
        <w:tc>
          <w:tcPr>
            <w:tcW w:w="825" w:type="dxa"/>
            <w:hideMark/>
          </w:tcPr>
          <w:p w14:paraId="52545C41"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09641B6F"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07D216D" w14:textId="77777777" w:rsidR="00D21EDE" w:rsidRPr="00D21EDE" w:rsidRDefault="00D21EDE" w:rsidP="00D21EDE">
            <w:pPr>
              <w:rPr>
                <w:rFonts w:ascii="Arial" w:hAnsi="Arial" w:cs="Arial"/>
                <w:sz w:val="24"/>
                <w:szCs w:val="24"/>
              </w:rPr>
            </w:pPr>
            <w:r w:rsidRPr="00D21EDE">
              <w:rPr>
                <w:rFonts w:ascii="Arial" w:hAnsi="Arial" w:cs="Arial"/>
                <w:sz w:val="24"/>
                <w:szCs w:val="24"/>
              </w:rPr>
              <w:t>13</w:t>
            </w:r>
          </w:p>
        </w:tc>
        <w:tc>
          <w:tcPr>
            <w:tcW w:w="1250" w:type="dxa"/>
            <w:noWrap/>
            <w:hideMark/>
          </w:tcPr>
          <w:p w14:paraId="3B7843F7" w14:textId="77777777" w:rsidR="00D21EDE" w:rsidRPr="00D21EDE" w:rsidRDefault="00D21EDE" w:rsidP="00D21EDE">
            <w:pPr>
              <w:rPr>
                <w:rFonts w:ascii="Arial" w:hAnsi="Arial" w:cs="Arial"/>
                <w:sz w:val="24"/>
                <w:szCs w:val="24"/>
              </w:rPr>
            </w:pPr>
            <w:r w:rsidRPr="00D21EDE">
              <w:rPr>
                <w:rFonts w:ascii="Arial" w:hAnsi="Arial" w:cs="Arial"/>
                <w:sz w:val="24"/>
                <w:szCs w:val="24"/>
              </w:rPr>
              <w:t>9900000100</w:t>
            </w:r>
          </w:p>
        </w:tc>
        <w:tc>
          <w:tcPr>
            <w:tcW w:w="1002" w:type="dxa"/>
            <w:noWrap/>
            <w:hideMark/>
          </w:tcPr>
          <w:p w14:paraId="0FD42DC1" w14:textId="77777777" w:rsidR="00D21EDE" w:rsidRPr="00D21EDE" w:rsidRDefault="00D21EDE" w:rsidP="00D21EDE">
            <w:pPr>
              <w:rPr>
                <w:rFonts w:ascii="Arial" w:hAnsi="Arial" w:cs="Arial"/>
                <w:sz w:val="24"/>
                <w:szCs w:val="24"/>
              </w:rPr>
            </w:pPr>
            <w:r w:rsidRPr="00D21EDE">
              <w:rPr>
                <w:rFonts w:ascii="Arial" w:hAnsi="Arial" w:cs="Arial"/>
                <w:sz w:val="24"/>
                <w:szCs w:val="24"/>
              </w:rPr>
              <w:t>870</w:t>
            </w:r>
          </w:p>
        </w:tc>
        <w:tc>
          <w:tcPr>
            <w:tcW w:w="1008" w:type="dxa"/>
            <w:noWrap/>
            <w:hideMark/>
          </w:tcPr>
          <w:p w14:paraId="59EC027A" w14:textId="77777777" w:rsidR="00D21EDE" w:rsidRPr="00D21EDE" w:rsidRDefault="00D21EDE" w:rsidP="00D21EDE">
            <w:pPr>
              <w:rPr>
                <w:rFonts w:ascii="Arial" w:hAnsi="Arial" w:cs="Arial"/>
                <w:sz w:val="24"/>
                <w:szCs w:val="24"/>
              </w:rPr>
            </w:pPr>
            <w:r w:rsidRPr="00D21EDE">
              <w:rPr>
                <w:rFonts w:ascii="Arial" w:hAnsi="Arial" w:cs="Arial"/>
                <w:sz w:val="24"/>
                <w:szCs w:val="24"/>
              </w:rPr>
              <w:t>226 505,95</w:t>
            </w:r>
          </w:p>
        </w:tc>
        <w:tc>
          <w:tcPr>
            <w:tcW w:w="1087" w:type="dxa"/>
            <w:noWrap/>
            <w:hideMark/>
          </w:tcPr>
          <w:p w14:paraId="4E27F975" w14:textId="77777777" w:rsidR="00D21EDE" w:rsidRPr="00D21EDE" w:rsidRDefault="00D21EDE" w:rsidP="00D21EDE">
            <w:pPr>
              <w:rPr>
                <w:rFonts w:ascii="Arial" w:hAnsi="Arial" w:cs="Arial"/>
                <w:sz w:val="24"/>
                <w:szCs w:val="24"/>
              </w:rPr>
            </w:pPr>
            <w:r w:rsidRPr="00D21EDE">
              <w:rPr>
                <w:rFonts w:ascii="Arial" w:hAnsi="Arial" w:cs="Arial"/>
                <w:sz w:val="24"/>
                <w:szCs w:val="24"/>
              </w:rPr>
              <w:t>5 968,99</w:t>
            </w:r>
          </w:p>
        </w:tc>
        <w:tc>
          <w:tcPr>
            <w:tcW w:w="1033" w:type="dxa"/>
            <w:gridSpan w:val="2"/>
            <w:noWrap/>
            <w:hideMark/>
          </w:tcPr>
          <w:p w14:paraId="6E99CFFF" w14:textId="77777777" w:rsidR="00D21EDE" w:rsidRPr="00D21EDE" w:rsidRDefault="00D21EDE" w:rsidP="00D21EDE">
            <w:pPr>
              <w:rPr>
                <w:rFonts w:ascii="Arial" w:hAnsi="Arial" w:cs="Arial"/>
                <w:sz w:val="24"/>
                <w:szCs w:val="24"/>
              </w:rPr>
            </w:pPr>
            <w:r w:rsidRPr="00D21EDE">
              <w:rPr>
                <w:rFonts w:ascii="Arial" w:hAnsi="Arial" w:cs="Arial"/>
                <w:sz w:val="24"/>
                <w:szCs w:val="24"/>
              </w:rPr>
              <w:t>10 823,48</w:t>
            </w:r>
          </w:p>
        </w:tc>
      </w:tr>
      <w:tr w:rsidR="00D21EDE" w:rsidRPr="00D21EDE" w14:paraId="0C011DB8" w14:textId="77777777" w:rsidTr="00D21EDE">
        <w:trPr>
          <w:trHeight w:val="300"/>
        </w:trPr>
        <w:tc>
          <w:tcPr>
            <w:tcW w:w="2713" w:type="dxa"/>
            <w:hideMark/>
          </w:tcPr>
          <w:p w14:paraId="6C4E0FAE" w14:textId="77777777" w:rsidR="00D21EDE" w:rsidRPr="00D21EDE" w:rsidRDefault="00D21EDE" w:rsidP="00D21EDE">
            <w:pPr>
              <w:rPr>
                <w:rFonts w:ascii="Arial" w:hAnsi="Arial" w:cs="Arial"/>
                <w:sz w:val="24"/>
                <w:szCs w:val="24"/>
              </w:rPr>
            </w:pPr>
            <w:r w:rsidRPr="00D21EDE">
              <w:rPr>
                <w:rFonts w:ascii="Arial" w:hAnsi="Arial" w:cs="Arial"/>
                <w:sz w:val="24"/>
                <w:szCs w:val="24"/>
              </w:rPr>
              <w:t>Национальная экономика</w:t>
            </w:r>
          </w:p>
        </w:tc>
        <w:tc>
          <w:tcPr>
            <w:tcW w:w="825" w:type="dxa"/>
            <w:hideMark/>
          </w:tcPr>
          <w:p w14:paraId="09BC7C74"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1EFF1388"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3A9D1462"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3723D47C"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749B6D90"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09C72953"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3888F9F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9E97381"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2A19636C" w14:textId="77777777" w:rsidTr="00D21EDE">
        <w:trPr>
          <w:trHeight w:val="300"/>
        </w:trPr>
        <w:tc>
          <w:tcPr>
            <w:tcW w:w="2713" w:type="dxa"/>
            <w:hideMark/>
          </w:tcPr>
          <w:p w14:paraId="21DDC714" w14:textId="77777777" w:rsidR="00D21EDE" w:rsidRPr="00D21EDE" w:rsidRDefault="00D21EDE" w:rsidP="00D21EDE">
            <w:pPr>
              <w:rPr>
                <w:rFonts w:ascii="Arial" w:hAnsi="Arial" w:cs="Arial"/>
                <w:sz w:val="24"/>
                <w:szCs w:val="24"/>
              </w:rPr>
            </w:pPr>
            <w:r w:rsidRPr="00D21EDE">
              <w:rPr>
                <w:rFonts w:ascii="Arial" w:hAnsi="Arial" w:cs="Arial"/>
                <w:sz w:val="24"/>
                <w:szCs w:val="24"/>
              </w:rPr>
              <w:t>Связь и информатика</w:t>
            </w:r>
          </w:p>
        </w:tc>
        <w:tc>
          <w:tcPr>
            <w:tcW w:w="825" w:type="dxa"/>
            <w:hideMark/>
          </w:tcPr>
          <w:p w14:paraId="542B1CB0"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14F85E49"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1745E1E6"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hideMark/>
          </w:tcPr>
          <w:p w14:paraId="6EF8040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3BC05C36"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5D9E5643"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1E602F98"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B0E993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9E48658" w14:textId="77777777" w:rsidTr="00D21EDE">
        <w:trPr>
          <w:trHeight w:val="465"/>
        </w:trPr>
        <w:tc>
          <w:tcPr>
            <w:tcW w:w="2713" w:type="dxa"/>
            <w:hideMark/>
          </w:tcPr>
          <w:p w14:paraId="2B07EACC" w14:textId="77777777" w:rsidR="00D21EDE" w:rsidRPr="00D21EDE" w:rsidRDefault="00D21EDE" w:rsidP="00D21EDE">
            <w:pPr>
              <w:rPr>
                <w:rFonts w:ascii="Arial" w:hAnsi="Arial" w:cs="Arial"/>
                <w:sz w:val="24"/>
                <w:szCs w:val="24"/>
              </w:rPr>
            </w:pPr>
            <w:r w:rsidRPr="00D21EDE">
              <w:rPr>
                <w:rFonts w:ascii="Arial" w:hAnsi="Arial" w:cs="Arial"/>
                <w:sz w:val="24"/>
                <w:szCs w:val="24"/>
              </w:rPr>
              <w:t>Муниципальная программа "Цифровое муниципальное образование"</w:t>
            </w:r>
          </w:p>
        </w:tc>
        <w:tc>
          <w:tcPr>
            <w:tcW w:w="825" w:type="dxa"/>
            <w:hideMark/>
          </w:tcPr>
          <w:p w14:paraId="69C74F4D"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1E3A29D9"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38641A63"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hideMark/>
          </w:tcPr>
          <w:p w14:paraId="73551669" w14:textId="77777777" w:rsidR="00D21EDE" w:rsidRPr="00D21EDE" w:rsidRDefault="00D21EDE" w:rsidP="00D21EDE">
            <w:pPr>
              <w:rPr>
                <w:rFonts w:ascii="Arial" w:hAnsi="Arial" w:cs="Arial"/>
                <w:sz w:val="24"/>
                <w:szCs w:val="24"/>
              </w:rPr>
            </w:pPr>
            <w:r w:rsidRPr="00D21EDE">
              <w:rPr>
                <w:rFonts w:ascii="Arial" w:hAnsi="Arial" w:cs="Arial"/>
                <w:sz w:val="24"/>
                <w:szCs w:val="24"/>
              </w:rPr>
              <w:t>1500000000</w:t>
            </w:r>
          </w:p>
        </w:tc>
        <w:tc>
          <w:tcPr>
            <w:tcW w:w="1002" w:type="dxa"/>
            <w:hideMark/>
          </w:tcPr>
          <w:p w14:paraId="2249C12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02844E64"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28BFF58C"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73BBD9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41AD273" w14:textId="77777777" w:rsidTr="00D21EDE">
        <w:trPr>
          <w:trHeight w:val="690"/>
        </w:trPr>
        <w:tc>
          <w:tcPr>
            <w:tcW w:w="2713" w:type="dxa"/>
            <w:hideMark/>
          </w:tcPr>
          <w:p w14:paraId="4F02C4EB" w14:textId="77777777" w:rsidR="00D21EDE" w:rsidRPr="00D21EDE" w:rsidRDefault="00D21EDE" w:rsidP="00D21EDE">
            <w:pPr>
              <w:rPr>
                <w:rFonts w:ascii="Arial" w:hAnsi="Arial" w:cs="Arial"/>
                <w:sz w:val="24"/>
                <w:szCs w:val="24"/>
              </w:rPr>
            </w:pPr>
            <w:r w:rsidRPr="00D21EDE">
              <w:rPr>
                <w:rFonts w:ascii="Arial" w:hAnsi="Arial" w:cs="Arial"/>
                <w:sz w:val="24"/>
                <w:szCs w:val="24"/>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25" w:type="dxa"/>
            <w:hideMark/>
          </w:tcPr>
          <w:p w14:paraId="38495B64"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7143D40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22931E8"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116C81C0" w14:textId="77777777" w:rsidR="00D21EDE" w:rsidRPr="00D21EDE" w:rsidRDefault="00D21EDE" w:rsidP="00D21EDE">
            <w:pPr>
              <w:rPr>
                <w:rFonts w:ascii="Arial" w:hAnsi="Arial" w:cs="Arial"/>
                <w:sz w:val="24"/>
                <w:szCs w:val="24"/>
              </w:rPr>
            </w:pPr>
            <w:r w:rsidRPr="00D21EDE">
              <w:rPr>
                <w:rFonts w:ascii="Arial" w:hAnsi="Arial" w:cs="Arial"/>
                <w:sz w:val="24"/>
                <w:szCs w:val="24"/>
              </w:rPr>
              <w:t>1520000000</w:t>
            </w:r>
          </w:p>
        </w:tc>
        <w:tc>
          <w:tcPr>
            <w:tcW w:w="1002" w:type="dxa"/>
            <w:noWrap/>
            <w:hideMark/>
          </w:tcPr>
          <w:p w14:paraId="0ABA6EE1"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D3C7632"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038F287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260F4D7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1AF4B41E" w14:textId="77777777" w:rsidTr="00D21EDE">
        <w:trPr>
          <w:trHeight w:val="300"/>
        </w:trPr>
        <w:tc>
          <w:tcPr>
            <w:tcW w:w="2713" w:type="dxa"/>
            <w:hideMark/>
          </w:tcPr>
          <w:p w14:paraId="04085CEC" w14:textId="77777777" w:rsidR="00D21EDE" w:rsidRPr="00D21EDE" w:rsidRDefault="00D21EDE" w:rsidP="00D21EDE">
            <w:pPr>
              <w:rPr>
                <w:rFonts w:ascii="Arial" w:hAnsi="Arial" w:cs="Arial"/>
                <w:sz w:val="24"/>
                <w:szCs w:val="24"/>
              </w:rPr>
            </w:pPr>
            <w:r w:rsidRPr="00D21EDE">
              <w:rPr>
                <w:rFonts w:ascii="Arial" w:hAnsi="Arial" w:cs="Arial"/>
                <w:sz w:val="24"/>
                <w:szCs w:val="24"/>
              </w:rPr>
              <w:t>Основное мероприятие "Информационная инфраструктура"</w:t>
            </w:r>
          </w:p>
        </w:tc>
        <w:tc>
          <w:tcPr>
            <w:tcW w:w="825" w:type="dxa"/>
            <w:hideMark/>
          </w:tcPr>
          <w:p w14:paraId="4FE186BA"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19FA61DE"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35894263"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6DC4A767" w14:textId="77777777" w:rsidR="00D21EDE" w:rsidRPr="00D21EDE" w:rsidRDefault="00D21EDE" w:rsidP="00D21EDE">
            <w:pPr>
              <w:rPr>
                <w:rFonts w:ascii="Arial" w:hAnsi="Arial" w:cs="Arial"/>
                <w:sz w:val="24"/>
                <w:szCs w:val="24"/>
              </w:rPr>
            </w:pPr>
            <w:r w:rsidRPr="00D21EDE">
              <w:rPr>
                <w:rFonts w:ascii="Arial" w:hAnsi="Arial" w:cs="Arial"/>
                <w:sz w:val="24"/>
                <w:szCs w:val="24"/>
              </w:rPr>
              <w:t>1520100000</w:t>
            </w:r>
          </w:p>
        </w:tc>
        <w:tc>
          <w:tcPr>
            <w:tcW w:w="1002" w:type="dxa"/>
            <w:noWrap/>
            <w:hideMark/>
          </w:tcPr>
          <w:p w14:paraId="2C5719A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247FB944"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52F335E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766B9D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77F8B656" w14:textId="77777777" w:rsidTr="00D21EDE">
        <w:trPr>
          <w:trHeight w:val="300"/>
        </w:trPr>
        <w:tc>
          <w:tcPr>
            <w:tcW w:w="2713" w:type="dxa"/>
            <w:hideMark/>
          </w:tcPr>
          <w:p w14:paraId="38AEA729" w14:textId="77777777" w:rsidR="00D21EDE" w:rsidRPr="00D21EDE" w:rsidRDefault="00D21EDE" w:rsidP="00D21EDE">
            <w:pPr>
              <w:rPr>
                <w:rFonts w:ascii="Arial" w:hAnsi="Arial" w:cs="Arial"/>
                <w:sz w:val="24"/>
                <w:szCs w:val="24"/>
              </w:rPr>
            </w:pPr>
            <w:r w:rsidRPr="00D21EDE">
              <w:rPr>
                <w:rFonts w:ascii="Arial" w:hAnsi="Arial" w:cs="Arial"/>
                <w:sz w:val="24"/>
                <w:szCs w:val="24"/>
              </w:rPr>
              <w:t>Развитие информационной инфраструктуры</w:t>
            </w:r>
          </w:p>
        </w:tc>
        <w:tc>
          <w:tcPr>
            <w:tcW w:w="825" w:type="dxa"/>
            <w:hideMark/>
          </w:tcPr>
          <w:p w14:paraId="1F4F9595"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4B2A25C2"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2AF758E5"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6E1A25BA" w14:textId="77777777" w:rsidR="00D21EDE" w:rsidRPr="00D21EDE" w:rsidRDefault="00D21EDE" w:rsidP="00D21EDE">
            <w:pPr>
              <w:rPr>
                <w:rFonts w:ascii="Arial" w:hAnsi="Arial" w:cs="Arial"/>
                <w:sz w:val="24"/>
                <w:szCs w:val="24"/>
              </w:rPr>
            </w:pPr>
            <w:r w:rsidRPr="00D21EDE">
              <w:rPr>
                <w:rFonts w:ascii="Arial" w:hAnsi="Arial" w:cs="Arial"/>
                <w:sz w:val="24"/>
                <w:szCs w:val="24"/>
              </w:rPr>
              <w:t>1520101150</w:t>
            </w:r>
          </w:p>
        </w:tc>
        <w:tc>
          <w:tcPr>
            <w:tcW w:w="1002" w:type="dxa"/>
            <w:noWrap/>
            <w:hideMark/>
          </w:tcPr>
          <w:p w14:paraId="7C2636EB"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6115DA5E"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1E6731E0"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77F11D29"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3B264E08" w14:textId="77777777" w:rsidTr="00D21EDE">
        <w:trPr>
          <w:trHeight w:val="465"/>
        </w:trPr>
        <w:tc>
          <w:tcPr>
            <w:tcW w:w="2713" w:type="dxa"/>
            <w:hideMark/>
          </w:tcPr>
          <w:p w14:paraId="1B77F89B"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6489136B"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79BAEA27"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12B5C4CB"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624B6581" w14:textId="77777777" w:rsidR="00D21EDE" w:rsidRPr="00D21EDE" w:rsidRDefault="00D21EDE" w:rsidP="00D21EDE">
            <w:pPr>
              <w:rPr>
                <w:rFonts w:ascii="Arial" w:hAnsi="Arial" w:cs="Arial"/>
                <w:sz w:val="24"/>
                <w:szCs w:val="24"/>
              </w:rPr>
            </w:pPr>
            <w:r w:rsidRPr="00D21EDE">
              <w:rPr>
                <w:rFonts w:ascii="Arial" w:hAnsi="Arial" w:cs="Arial"/>
                <w:sz w:val="24"/>
                <w:szCs w:val="24"/>
              </w:rPr>
              <w:t>1520101150</w:t>
            </w:r>
          </w:p>
        </w:tc>
        <w:tc>
          <w:tcPr>
            <w:tcW w:w="1002" w:type="dxa"/>
            <w:noWrap/>
            <w:hideMark/>
          </w:tcPr>
          <w:p w14:paraId="0181E3D4"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6F0DE6F2"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0361D532"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5B3C80CE"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81397B2" w14:textId="77777777" w:rsidTr="00D21EDE">
        <w:trPr>
          <w:trHeight w:val="465"/>
        </w:trPr>
        <w:tc>
          <w:tcPr>
            <w:tcW w:w="2713" w:type="dxa"/>
            <w:hideMark/>
          </w:tcPr>
          <w:p w14:paraId="478C51A9"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D25A88B" w14:textId="77777777" w:rsidR="00D21EDE" w:rsidRPr="00D21EDE" w:rsidRDefault="00D21EDE" w:rsidP="00D21EDE">
            <w:pPr>
              <w:rPr>
                <w:rFonts w:ascii="Arial" w:hAnsi="Arial" w:cs="Arial"/>
                <w:sz w:val="24"/>
                <w:szCs w:val="24"/>
              </w:rPr>
            </w:pPr>
            <w:r w:rsidRPr="00D21EDE">
              <w:rPr>
                <w:rFonts w:ascii="Arial" w:hAnsi="Arial" w:cs="Arial"/>
                <w:sz w:val="24"/>
                <w:szCs w:val="24"/>
              </w:rPr>
              <w:t>017</w:t>
            </w:r>
          </w:p>
        </w:tc>
        <w:tc>
          <w:tcPr>
            <w:tcW w:w="568" w:type="dxa"/>
            <w:hideMark/>
          </w:tcPr>
          <w:p w14:paraId="58BFC8C4" w14:textId="77777777" w:rsidR="00D21EDE" w:rsidRPr="00D21EDE" w:rsidRDefault="00D21EDE" w:rsidP="00D21EDE">
            <w:pPr>
              <w:rPr>
                <w:rFonts w:ascii="Arial" w:hAnsi="Arial" w:cs="Arial"/>
                <w:sz w:val="24"/>
                <w:szCs w:val="24"/>
              </w:rPr>
            </w:pPr>
            <w:r w:rsidRPr="00D21EDE">
              <w:rPr>
                <w:rFonts w:ascii="Arial" w:hAnsi="Arial" w:cs="Arial"/>
                <w:sz w:val="24"/>
                <w:szCs w:val="24"/>
              </w:rPr>
              <w:t>04</w:t>
            </w:r>
          </w:p>
        </w:tc>
        <w:tc>
          <w:tcPr>
            <w:tcW w:w="709" w:type="dxa"/>
            <w:hideMark/>
          </w:tcPr>
          <w:p w14:paraId="5085F32D" w14:textId="77777777" w:rsidR="00D21EDE" w:rsidRPr="00D21EDE" w:rsidRDefault="00D21EDE" w:rsidP="00D21EDE">
            <w:pPr>
              <w:rPr>
                <w:rFonts w:ascii="Arial" w:hAnsi="Arial" w:cs="Arial"/>
                <w:sz w:val="24"/>
                <w:szCs w:val="24"/>
              </w:rPr>
            </w:pPr>
            <w:r w:rsidRPr="00D21EDE">
              <w:rPr>
                <w:rFonts w:ascii="Arial" w:hAnsi="Arial" w:cs="Arial"/>
                <w:sz w:val="24"/>
                <w:szCs w:val="24"/>
              </w:rPr>
              <w:t>10</w:t>
            </w:r>
          </w:p>
        </w:tc>
        <w:tc>
          <w:tcPr>
            <w:tcW w:w="1250" w:type="dxa"/>
            <w:noWrap/>
            <w:hideMark/>
          </w:tcPr>
          <w:p w14:paraId="3DCED55F" w14:textId="77777777" w:rsidR="00D21EDE" w:rsidRPr="00D21EDE" w:rsidRDefault="00D21EDE" w:rsidP="00D21EDE">
            <w:pPr>
              <w:rPr>
                <w:rFonts w:ascii="Arial" w:hAnsi="Arial" w:cs="Arial"/>
                <w:sz w:val="24"/>
                <w:szCs w:val="24"/>
              </w:rPr>
            </w:pPr>
            <w:r w:rsidRPr="00D21EDE">
              <w:rPr>
                <w:rFonts w:ascii="Arial" w:hAnsi="Arial" w:cs="Arial"/>
                <w:sz w:val="24"/>
                <w:szCs w:val="24"/>
              </w:rPr>
              <w:t>1520101150</w:t>
            </w:r>
          </w:p>
        </w:tc>
        <w:tc>
          <w:tcPr>
            <w:tcW w:w="1002" w:type="dxa"/>
            <w:noWrap/>
            <w:hideMark/>
          </w:tcPr>
          <w:p w14:paraId="42DC770D"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1ED009E3" w14:textId="77777777" w:rsidR="00D21EDE" w:rsidRPr="00D21EDE" w:rsidRDefault="00D21EDE" w:rsidP="00D21EDE">
            <w:pPr>
              <w:rPr>
                <w:rFonts w:ascii="Arial" w:hAnsi="Arial" w:cs="Arial"/>
                <w:sz w:val="24"/>
                <w:szCs w:val="24"/>
              </w:rPr>
            </w:pPr>
            <w:r w:rsidRPr="00D21EDE">
              <w:rPr>
                <w:rFonts w:ascii="Arial" w:hAnsi="Arial" w:cs="Arial"/>
                <w:sz w:val="24"/>
                <w:szCs w:val="24"/>
              </w:rPr>
              <w:t>100,00</w:t>
            </w:r>
          </w:p>
        </w:tc>
        <w:tc>
          <w:tcPr>
            <w:tcW w:w="1087" w:type="dxa"/>
            <w:noWrap/>
            <w:hideMark/>
          </w:tcPr>
          <w:p w14:paraId="2E180CFA"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c>
          <w:tcPr>
            <w:tcW w:w="1033" w:type="dxa"/>
            <w:gridSpan w:val="2"/>
            <w:noWrap/>
            <w:hideMark/>
          </w:tcPr>
          <w:p w14:paraId="6BB69F8B" w14:textId="77777777" w:rsidR="00D21EDE" w:rsidRPr="00D21EDE" w:rsidRDefault="00D21EDE" w:rsidP="00D21EDE">
            <w:pPr>
              <w:rPr>
                <w:rFonts w:ascii="Arial" w:hAnsi="Arial" w:cs="Arial"/>
                <w:sz w:val="24"/>
                <w:szCs w:val="24"/>
              </w:rPr>
            </w:pPr>
            <w:r w:rsidRPr="00D21EDE">
              <w:rPr>
                <w:rFonts w:ascii="Arial" w:hAnsi="Arial" w:cs="Arial"/>
                <w:sz w:val="24"/>
                <w:szCs w:val="24"/>
              </w:rPr>
              <w:t>0,00</w:t>
            </w:r>
          </w:p>
        </w:tc>
      </w:tr>
      <w:tr w:rsidR="00D21EDE" w:rsidRPr="00D21EDE" w14:paraId="5AB1A826" w14:textId="77777777" w:rsidTr="00D21EDE">
        <w:trPr>
          <w:trHeight w:val="300"/>
        </w:trPr>
        <w:tc>
          <w:tcPr>
            <w:tcW w:w="2713" w:type="dxa"/>
            <w:hideMark/>
          </w:tcPr>
          <w:p w14:paraId="02AF7FC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Контрольно-счетная палата городского округа Реутов</w:t>
            </w:r>
          </w:p>
        </w:tc>
        <w:tc>
          <w:tcPr>
            <w:tcW w:w="825" w:type="dxa"/>
            <w:hideMark/>
          </w:tcPr>
          <w:p w14:paraId="21C5AF4A"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018</w:t>
            </w:r>
          </w:p>
        </w:tc>
        <w:tc>
          <w:tcPr>
            <w:tcW w:w="568" w:type="dxa"/>
            <w:hideMark/>
          </w:tcPr>
          <w:p w14:paraId="37E273FD"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709" w:type="dxa"/>
            <w:hideMark/>
          </w:tcPr>
          <w:p w14:paraId="0588940B"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250" w:type="dxa"/>
            <w:hideMark/>
          </w:tcPr>
          <w:p w14:paraId="63A42962"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2BD4881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1374CA7F"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9 776,44</w:t>
            </w:r>
          </w:p>
        </w:tc>
        <w:tc>
          <w:tcPr>
            <w:tcW w:w="1087" w:type="dxa"/>
            <w:noWrap/>
            <w:hideMark/>
          </w:tcPr>
          <w:p w14:paraId="02892735"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9 776,44</w:t>
            </w:r>
          </w:p>
        </w:tc>
        <w:tc>
          <w:tcPr>
            <w:tcW w:w="1033" w:type="dxa"/>
            <w:gridSpan w:val="2"/>
            <w:noWrap/>
            <w:hideMark/>
          </w:tcPr>
          <w:p w14:paraId="62B1D127"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9 776,44</w:t>
            </w:r>
          </w:p>
        </w:tc>
      </w:tr>
      <w:tr w:rsidR="00D21EDE" w:rsidRPr="00D21EDE" w14:paraId="40DF235C" w14:textId="77777777" w:rsidTr="00D21EDE">
        <w:trPr>
          <w:trHeight w:val="300"/>
        </w:trPr>
        <w:tc>
          <w:tcPr>
            <w:tcW w:w="2713" w:type="dxa"/>
            <w:hideMark/>
          </w:tcPr>
          <w:p w14:paraId="6C8CA89F" w14:textId="77777777" w:rsidR="00D21EDE" w:rsidRPr="00D21EDE" w:rsidRDefault="00D21EDE" w:rsidP="00D21EDE">
            <w:pPr>
              <w:rPr>
                <w:rFonts w:ascii="Arial" w:hAnsi="Arial" w:cs="Arial"/>
                <w:sz w:val="24"/>
                <w:szCs w:val="24"/>
              </w:rPr>
            </w:pPr>
            <w:r w:rsidRPr="00D21EDE">
              <w:rPr>
                <w:rFonts w:ascii="Arial" w:hAnsi="Arial" w:cs="Arial"/>
                <w:sz w:val="24"/>
                <w:szCs w:val="24"/>
              </w:rPr>
              <w:t>Общегосударственные вопросы</w:t>
            </w:r>
          </w:p>
        </w:tc>
        <w:tc>
          <w:tcPr>
            <w:tcW w:w="825" w:type="dxa"/>
            <w:hideMark/>
          </w:tcPr>
          <w:p w14:paraId="6B2DCE66" w14:textId="77777777" w:rsidR="00D21EDE" w:rsidRPr="00D21EDE" w:rsidRDefault="00D21EDE" w:rsidP="00D21EDE">
            <w:pPr>
              <w:rPr>
                <w:rFonts w:ascii="Arial" w:hAnsi="Arial" w:cs="Arial"/>
                <w:sz w:val="24"/>
                <w:szCs w:val="24"/>
              </w:rPr>
            </w:pPr>
            <w:r w:rsidRPr="00D21EDE">
              <w:rPr>
                <w:rFonts w:ascii="Arial" w:hAnsi="Arial" w:cs="Arial"/>
                <w:sz w:val="24"/>
                <w:szCs w:val="24"/>
              </w:rPr>
              <w:t>018</w:t>
            </w:r>
          </w:p>
        </w:tc>
        <w:tc>
          <w:tcPr>
            <w:tcW w:w="568" w:type="dxa"/>
            <w:hideMark/>
          </w:tcPr>
          <w:p w14:paraId="57541BF6"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50C17E6A"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250" w:type="dxa"/>
            <w:hideMark/>
          </w:tcPr>
          <w:p w14:paraId="2A1B7E6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7BCC08DB"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5D7CAD8C" w14:textId="77777777" w:rsidR="00D21EDE" w:rsidRPr="00D21EDE" w:rsidRDefault="00D21EDE" w:rsidP="00D21EDE">
            <w:pPr>
              <w:rPr>
                <w:rFonts w:ascii="Arial" w:hAnsi="Arial" w:cs="Arial"/>
                <w:sz w:val="24"/>
                <w:szCs w:val="24"/>
              </w:rPr>
            </w:pPr>
            <w:r w:rsidRPr="00D21EDE">
              <w:rPr>
                <w:rFonts w:ascii="Arial" w:hAnsi="Arial" w:cs="Arial"/>
                <w:sz w:val="24"/>
                <w:szCs w:val="24"/>
              </w:rPr>
              <w:t>9 776,44</w:t>
            </w:r>
          </w:p>
        </w:tc>
        <w:tc>
          <w:tcPr>
            <w:tcW w:w="1087" w:type="dxa"/>
            <w:noWrap/>
            <w:hideMark/>
          </w:tcPr>
          <w:p w14:paraId="131AB498" w14:textId="77777777" w:rsidR="00D21EDE" w:rsidRPr="00D21EDE" w:rsidRDefault="00D21EDE" w:rsidP="00D21EDE">
            <w:pPr>
              <w:rPr>
                <w:rFonts w:ascii="Arial" w:hAnsi="Arial" w:cs="Arial"/>
                <w:sz w:val="24"/>
                <w:szCs w:val="24"/>
              </w:rPr>
            </w:pPr>
            <w:r w:rsidRPr="00D21EDE">
              <w:rPr>
                <w:rFonts w:ascii="Arial" w:hAnsi="Arial" w:cs="Arial"/>
                <w:sz w:val="24"/>
                <w:szCs w:val="24"/>
              </w:rPr>
              <w:t>9 776,44</w:t>
            </w:r>
          </w:p>
        </w:tc>
        <w:tc>
          <w:tcPr>
            <w:tcW w:w="1033" w:type="dxa"/>
            <w:gridSpan w:val="2"/>
            <w:noWrap/>
            <w:hideMark/>
          </w:tcPr>
          <w:p w14:paraId="028EF1CE" w14:textId="77777777" w:rsidR="00D21EDE" w:rsidRPr="00D21EDE" w:rsidRDefault="00D21EDE" w:rsidP="00D21EDE">
            <w:pPr>
              <w:rPr>
                <w:rFonts w:ascii="Arial" w:hAnsi="Arial" w:cs="Arial"/>
                <w:sz w:val="24"/>
                <w:szCs w:val="24"/>
              </w:rPr>
            </w:pPr>
            <w:r w:rsidRPr="00D21EDE">
              <w:rPr>
                <w:rFonts w:ascii="Arial" w:hAnsi="Arial" w:cs="Arial"/>
                <w:sz w:val="24"/>
                <w:szCs w:val="24"/>
              </w:rPr>
              <w:t>9 776,44</w:t>
            </w:r>
          </w:p>
        </w:tc>
      </w:tr>
      <w:tr w:rsidR="00D21EDE" w:rsidRPr="00D21EDE" w14:paraId="069C6CEB" w14:textId="77777777" w:rsidTr="00D21EDE">
        <w:trPr>
          <w:trHeight w:val="690"/>
        </w:trPr>
        <w:tc>
          <w:tcPr>
            <w:tcW w:w="2713" w:type="dxa"/>
            <w:hideMark/>
          </w:tcPr>
          <w:p w14:paraId="4B5C4AC1"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25" w:type="dxa"/>
            <w:hideMark/>
          </w:tcPr>
          <w:p w14:paraId="2EAC9FC9" w14:textId="77777777" w:rsidR="00D21EDE" w:rsidRPr="00D21EDE" w:rsidRDefault="00D21EDE" w:rsidP="00D21EDE">
            <w:pPr>
              <w:rPr>
                <w:rFonts w:ascii="Arial" w:hAnsi="Arial" w:cs="Arial"/>
                <w:sz w:val="24"/>
                <w:szCs w:val="24"/>
              </w:rPr>
            </w:pPr>
            <w:r w:rsidRPr="00D21EDE">
              <w:rPr>
                <w:rFonts w:ascii="Arial" w:hAnsi="Arial" w:cs="Arial"/>
                <w:sz w:val="24"/>
                <w:szCs w:val="24"/>
              </w:rPr>
              <w:t>018</w:t>
            </w:r>
          </w:p>
        </w:tc>
        <w:tc>
          <w:tcPr>
            <w:tcW w:w="568" w:type="dxa"/>
            <w:hideMark/>
          </w:tcPr>
          <w:p w14:paraId="2F7ABB6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1274795F"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hideMark/>
          </w:tcPr>
          <w:p w14:paraId="1960FD44"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2" w:type="dxa"/>
            <w:hideMark/>
          </w:tcPr>
          <w:p w14:paraId="38E0E5AE"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 </w:t>
            </w:r>
          </w:p>
        </w:tc>
        <w:tc>
          <w:tcPr>
            <w:tcW w:w="1008" w:type="dxa"/>
            <w:noWrap/>
            <w:hideMark/>
          </w:tcPr>
          <w:p w14:paraId="26D82518" w14:textId="77777777" w:rsidR="00D21EDE" w:rsidRPr="00D21EDE" w:rsidRDefault="00D21EDE" w:rsidP="00D21EDE">
            <w:pPr>
              <w:rPr>
                <w:rFonts w:ascii="Arial" w:hAnsi="Arial" w:cs="Arial"/>
                <w:sz w:val="24"/>
                <w:szCs w:val="24"/>
              </w:rPr>
            </w:pPr>
            <w:r w:rsidRPr="00D21EDE">
              <w:rPr>
                <w:rFonts w:ascii="Arial" w:hAnsi="Arial" w:cs="Arial"/>
                <w:sz w:val="24"/>
                <w:szCs w:val="24"/>
              </w:rPr>
              <w:t>9 776,44</w:t>
            </w:r>
          </w:p>
        </w:tc>
        <w:tc>
          <w:tcPr>
            <w:tcW w:w="1087" w:type="dxa"/>
            <w:noWrap/>
            <w:hideMark/>
          </w:tcPr>
          <w:p w14:paraId="4D13DE3D" w14:textId="77777777" w:rsidR="00D21EDE" w:rsidRPr="00D21EDE" w:rsidRDefault="00D21EDE" w:rsidP="00D21EDE">
            <w:pPr>
              <w:rPr>
                <w:rFonts w:ascii="Arial" w:hAnsi="Arial" w:cs="Arial"/>
                <w:sz w:val="24"/>
                <w:szCs w:val="24"/>
              </w:rPr>
            </w:pPr>
            <w:r w:rsidRPr="00D21EDE">
              <w:rPr>
                <w:rFonts w:ascii="Arial" w:hAnsi="Arial" w:cs="Arial"/>
                <w:sz w:val="24"/>
                <w:szCs w:val="24"/>
              </w:rPr>
              <w:t>9 776,44</w:t>
            </w:r>
          </w:p>
        </w:tc>
        <w:tc>
          <w:tcPr>
            <w:tcW w:w="1033" w:type="dxa"/>
            <w:gridSpan w:val="2"/>
            <w:noWrap/>
            <w:hideMark/>
          </w:tcPr>
          <w:p w14:paraId="0E419FCE" w14:textId="77777777" w:rsidR="00D21EDE" w:rsidRPr="00D21EDE" w:rsidRDefault="00D21EDE" w:rsidP="00D21EDE">
            <w:pPr>
              <w:rPr>
                <w:rFonts w:ascii="Arial" w:hAnsi="Arial" w:cs="Arial"/>
                <w:sz w:val="24"/>
                <w:szCs w:val="24"/>
              </w:rPr>
            </w:pPr>
            <w:r w:rsidRPr="00D21EDE">
              <w:rPr>
                <w:rFonts w:ascii="Arial" w:hAnsi="Arial" w:cs="Arial"/>
                <w:sz w:val="24"/>
                <w:szCs w:val="24"/>
              </w:rPr>
              <w:t>9 776,44</w:t>
            </w:r>
          </w:p>
        </w:tc>
      </w:tr>
      <w:tr w:rsidR="00D21EDE" w:rsidRPr="00D21EDE" w14:paraId="0B717D54" w14:textId="77777777" w:rsidTr="00D21EDE">
        <w:trPr>
          <w:trHeight w:val="465"/>
        </w:trPr>
        <w:tc>
          <w:tcPr>
            <w:tcW w:w="2713" w:type="dxa"/>
            <w:hideMark/>
          </w:tcPr>
          <w:p w14:paraId="3A0B26FF" w14:textId="77777777" w:rsidR="00D21EDE" w:rsidRPr="00D21EDE" w:rsidRDefault="00D21EDE" w:rsidP="00D21EDE">
            <w:pPr>
              <w:rPr>
                <w:rFonts w:ascii="Arial" w:hAnsi="Arial" w:cs="Arial"/>
                <w:sz w:val="24"/>
                <w:szCs w:val="24"/>
              </w:rPr>
            </w:pPr>
            <w:r w:rsidRPr="00D21EDE">
              <w:rPr>
                <w:rFonts w:ascii="Arial" w:hAnsi="Arial" w:cs="Arial"/>
                <w:sz w:val="24"/>
                <w:szCs w:val="24"/>
              </w:rPr>
              <w:t>Руководство и управление в сфере установленных функций органов местного самоуправления</w:t>
            </w:r>
          </w:p>
        </w:tc>
        <w:tc>
          <w:tcPr>
            <w:tcW w:w="825" w:type="dxa"/>
            <w:hideMark/>
          </w:tcPr>
          <w:p w14:paraId="58E3E43E" w14:textId="77777777" w:rsidR="00D21EDE" w:rsidRPr="00D21EDE" w:rsidRDefault="00D21EDE" w:rsidP="00D21EDE">
            <w:pPr>
              <w:rPr>
                <w:rFonts w:ascii="Arial" w:hAnsi="Arial" w:cs="Arial"/>
                <w:sz w:val="24"/>
                <w:szCs w:val="24"/>
              </w:rPr>
            </w:pPr>
            <w:r w:rsidRPr="00D21EDE">
              <w:rPr>
                <w:rFonts w:ascii="Arial" w:hAnsi="Arial" w:cs="Arial"/>
                <w:sz w:val="24"/>
                <w:szCs w:val="24"/>
              </w:rPr>
              <w:t>018</w:t>
            </w:r>
          </w:p>
        </w:tc>
        <w:tc>
          <w:tcPr>
            <w:tcW w:w="568" w:type="dxa"/>
            <w:hideMark/>
          </w:tcPr>
          <w:p w14:paraId="39B81609"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6632263E"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hideMark/>
          </w:tcPr>
          <w:p w14:paraId="2CF20399" w14:textId="77777777" w:rsidR="00D21EDE" w:rsidRPr="00D21EDE" w:rsidRDefault="00D21EDE" w:rsidP="00D21EDE">
            <w:pPr>
              <w:rPr>
                <w:rFonts w:ascii="Arial" w:hAnsi="Arial" w:cs="Arial"/>
                <w:sz w:val="24"/>
                <w:szCs w:val="24"/>
              </w:rPr>
            </w:pPr>
            <w:r w:rsidRPr="00D21EDE">
              <w:rPr>
                <w:rFonts w:ascii="Arial" w:hAnsi="Arial" w:cs="Arial"/>
                <w:sz w:val="24"/>
                <w:szCs w:val="24"/>
              </w:rPr>
              <w:t>9500000000</w:t>
            </w:r>
          </w:p>
        </w:tc>
        <w:tc>
          <w:tcPr>
            <w:tcW w:w="1002" w:type="dxa"/>
            <w:hideMark/>
          </w:tcPr>
          <w:p w14:paraId="5B80CDB6"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7760A3BE" w14:textId="77777777" w:rsidR="00D21EDE" w:rsidRPr="00D21EDE" w:rsidRDefault="00D21EDE" w:rsidP="00D21EDE">
            <w:pPr>
              <w:rPr>
                <w:rFonts w:ascii="Arial" w:hAnsi="Arial" w:cs="Arial"/>
                <w:sz w:val="24"/>
                <w:szCs w:val="24"/>
              </w:rPr>
            </w:pPr>
            <w:r w:rsidRPr="00D21EDE">
              <w:rPr>
                <w:rFonts w:ascii="Arial" w:hAnsi="Arial" w:cs="Arial"/>
                <w:sz w:val="24"/>
                <w:szCs w:val="24"/>
              </w:rPr>
              <w:t>9 776,44</w:t>
            </w:r>
          </w:p>
        </w:tc>
        <w:tc>
          <w:tcPr>
            <w:tcW w:w="1087" w:type="dxa"/>
            <w:noWrap/>
            <w:hideMark/>
          </w:tcPr>
          <w:p w14:paraId="5176AE0D" w14:textId="77777777" w:rsidR="00D21EDE" w:rsidRPr="00D21EDE" w:rsidRDefault="00D21EDE" w:rsidP="00D21EDE">
            <w:pPr>
              <w:rPr>
                <w:rFonts w:ascii="Arial" w:hAnsi="Arial" w:cs="Arial"/>
                <w:sz w:val="24"/>
                <w:szCs w:val="24"/>
              </w:rPr>
            </w:pPr>
            <w:r w:rsidRPr="00D21EDE">
              <w:rPr>
                <w:rFonts w:ascii="Arial" w:hAnsi="Arial" w:cs="Arial"/>
                <w:sz w:val="24"/>
                <w:szCs w:val="24"/>
              </w:rPr>
              <w:t>9 776,44</w:t>
            </w:r>
          </w:p>
        </w:tc>
        <w:tc>
          <w:tcPr>
            <w:tcW w:w="1033" w:type="dxa"/>
            <w:gridSpan w:val="2"/>
            <w:noWrap/>
            <w:hideMark/>
          </w:tcPr>
          <w:p w14:paraId="510016A4" w14:textId="77777777" w:rsidR="00D21EDE" w:rsidRPr="00D21EDE" w:rsidRDefault="00D21EDE" w:rsidP="00D21EDE">
            <w:pPr>
              <w:rPr>
                <w:rFonts w:ascii="Arial" w:hAnsi="Arial" w:cs="Arial"/>
                <w:sz w:val="24"/>
                <w:szCs w:val="24"/>
              </w:rPr>
            </w:pPr>
            <w:r w:rsidRPr="00D21EDE">
              <w:rPr>
                <w:rFonts w:ascii="Arial" w:hAnsi="Arial" w:cs="Arial"/>
                <w:sz w:val="24"/>
                <w:szCs w:val="24"/>
              </w:rPr>
              <w:t>9 776,44</w:t>
            </w:r>
          </w:p>
        </w:tc>
      </w:tr>
      <w:tr w:rsidR="00D21EDE" w:rsidRPr="00D21EDE" w14:paraId="1B37DA90" w14:textId="77777777" w:rsidTr="00D21EDE">
        <w:trPr>
          <w:trHeight w:val="300"/>
        </w:trPr>
        <w:tc>
          <w:tcPr>
            <w:tcW w:w="2713" w:type="dxa"/>
            <w:hideMark/>
          </w:tcPr>
          <w:p w14:paraId="1BE1BAA3" w14:textId="77777777" w:rsidR="00D21EDE" w:rsidRPr="00D21EDE" w:rsidRDefault="00D21EDE" w:rsidP="00D21EDE">
            <w:pPr>
              <w:rPr>
                <w:rFonts w:ascii="Arial" w:hAnsi="Arial" w:cs="Arial"/>
                <w:sz w:val="24"/>
                <w:szCs w:val="24"/>
              </w:rPr>
            </w:pPr>
            <w:r w:rsidRPr="00D21EDE">
              <w:rPr>
                <w:rFonts w:ascii="Arial" w:hAnsi="Arial" w:cs="Arial"/>
                <w:sz w:val="24"/>
                <w:szCs w:val="24"/>
              </w:rPr>
              <w:t>Обеспечение деятельности контрольно-счетной палаты</w:t>
            </w:r>
          </w:p>
        </w:tc>
        <w:tc>
          <w:tcPr>
            <w:tcW w:w="825" w:type="dxa"/>
            <w:hideMark/>
          </w:tcPr>
          <w:p w14:paraId="3DC1BEC1" w14:textId="77777777" w:rsidR="00D21EDE" w:rsidRPr="00D21EDE" w:rsidRDefault="00D21EDE" w:rsidP="00D21EDE">
            <w:pPr>
              <w:rPr>
                <w:rFonts w:ascii="Arial" w:hAnsi="Arial" w:cs="Arial"/>
                <w:sz w:val="24"/>
                <w:szCs w:val="24"/>
              </w:rPr>
            </w:pPr>
            <w:r w:rsidRPr="00D21EDE">
              <w:rPr>
                <w:rFonts w:ascii="Arial" w:hAnsi="Arial" w:cs="Arial"/>
                <w:sz w:val="24"/>
                <w:szCs w:val="24"/>
              </w:rPr>
              <w:t>018</w:t>
            </w:r>
          </w:p>
        </w:tc>
        <w:tc>
          <w:tcPr>
            <w:tcW w:w="568" w:type="dxa"/>
            <w:hideMark/>
          </w:tcPr>
          <w:p w14:paraId="4CBFCD2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752E1F3E"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057171B5" w14:textId="77777777" w:rsidR="00D21EDE" w:rsidRPr="00D21EDE" w:rsidRDefault="00D21EDE" w:rsidP="00D21EDE">
            <w:pPr>
              <w:rPr>
                <w:rFonts w:ascii="Arial" w:hAnsi="Arial" w:cs="Arial"/>
                <w:sz w:val="24"/>
                <w:szCs w:val="24"/>
              </w:rPr>
            </w:pPr>
            <w:r w:rsidRPr="00D21EDE">
              <w:rPr>
                <w:rFonts w:ascii="Arial" w:hAnsi="Arial" w:cs="Arial"/>
                <w:sz w:val="24"/>
                <w:szCs w:val="24"/>
              </w:rPr>
              <w:t>9500000150</w:t>
            </w:r>
          </w:p>
        </w:tc>
        <w:tc>
          <w:tcPr>
            <w:tcW w:w="1002" w:type="dxa"/>
            <w:noWrap/>
            <w:hideMark/>
          </w:tcPr>
          <w:p w14:paraId="6C23DAAF" w14:textId="77777777" w:rsidR="00D21EDE" w:rsidRPr="00D21EDE" w:rsidRDefault="00D21EDE" w:rsidP="00D21EDE">
            <w:pPr>
              <w:rPr>
                <w:rFonts w:ascii="Arial" w:hAnsi="Arial" w:cs="Arial"/>
                <w:sz w:val="24"/>
                <w:szCs w:val="24"/>
              </w:rPr>
            </w:pPr>
            <w:r w:rsidRPr="00D21EDE">
              <w:rPr>
                <w:rFonts w:ascii="Arial" w:hAnsi="Arial" w:cs="Arial"/>
                <w:sz w:val="24"/>
                <w:szCs w:val="24"/>
              </w:rPr>
              <w:t> </w:t>
            </w:r>
          </w:p>
        </w:tc>
        <w:tc>
          <w:tcPr>
            <w:tcW w:w="1008" w:type="dxa"/>
            <w:noWrap/>
            <w:hideMark/>
          </w:tcPr>
          <w:p w14:paraId="368952AD" w14:textId="77777777" w:rsidR="00D21EDE" w:rsidRPr="00D21EDE" w:rsidRDefault="00D21EDE" w:rsidP="00D21EDE">
            <w:pPr>
              <w:rPr>
                <w:rFonts w:ascii="Arial" w:hAnsi="Arial" w:cs="Arial"/>
                <w:sz w:val="24"/>
                <w:szCs w:val="24"/>
              </w:rPr>
            </w:pPr>
            <w:r w:rsidRPr="00D21EDE">
              <w:rPr>
                <w:rFonts w:ascii="Arial" w:hAnsi="Arial" w:cs="Arial"/>
                <w:sz w:val="24"/>
                <w:szCs w:val="24"/>
              </w:rPr>
              <w:t>9 776,44</w:t>
            </w:r>
          </w:p>
        </w:tc>
        <w:tc>
          <w:tcPr>
            <w:tcW w:w="1087" w:type="dxa"/>
            <w:noWrap/>
            <w:hideMark/>
          </w:tcPr>
          <w:p w14:paraId="4D358E4A" w14:textId="77777777" w:rsidR="00D21EDE" w:rsidRPr="00D21EDE" w:rsidRDefault="00D21EDE" w:rsidP="00D21EDE">
            <w:pPr>
              <w:rPr>
                <w:rFonts w:ascii="Arial" w:hAnsi="Arial" w:cs="Arial"/>
                <w:sz w:val="24"/>
                <w:szCs w:val="24"/>
              </w:rPr>
            </w:pPr>
            <w:r w:rsidRPr="00D21EDE">
              <w:rPr>
                <w:rFonts w:ascii="Arial" w:hAnsi="Arial" w:cs="Arial"/>
                <w:sz w:val="24"/>
                <w:szCs w:val="24"/>
              </w:rPr>
              <w:t>9 776,44</w:t>
            </w:r>
          </w:p>
        </w:tc>
        <w:tc>
          <w:tcPr>
            <w:tcW w:w="1033" w:type="dxa"/>
            <w:gridSpan w:val="2"/>
            <w:noWrap/>
            <w:hideMark/>
          </w:tcPr>
          <w:p w14:paraId="1AA085C0" w14:textId="77777777" w:rsidR="00D21EDE" w:rsidRPr="00D21EDE" w:rsidRDefault="00D21EDE" w:rsidP="00D21EDE">
            <w:pPr>
              <w:rPr>
                <w:rFonts w:ascii="Arial" w:hAnsi="Arial" w:cs="Arial"/>
                <w:sz w:val="24"/>
                <w:szCs w:val="24"/>
              </w:rPr>
            </w:pPr>
            <w:r w:rsidRPr="00D21EDE">
              <w:rPr>
                <w:rFonts w:ascii="Arial" w:hAnsi="Arial" w:cs="Arial"/>
                <w:sz w:val="24"/>
                <w:szCs w:val="24"/>
              </w:rPr>
              <w:t>9 776,44</w:t>
            </w:r>
          </w:p>
        </w:tc>
      </w:tr>
      <w:tr w:rsidR="00D21EDE" w:rsidRPr="00D21EDE" w14:paraId="65A415F6" w14:textId="77777777" w:rsidTr="00D21EDE">
        <w:trPr>
          <w:trHeight w:val="915"/>
        </w:trPr>
        <w:tc>
          <w:tcPr>
            <w:tcW w:w="2713" w:type="dxa"/>
            <w:hideMark/>
          </w:tcPr>
          <w:p w14:paraId="48C8888D"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5" w:type="dxa"/>
            <w:hideMark/>
          </w:tcPr>
          <w:p w14:paraId="502B5294" w14:textId="77777777" w:rsidR="00D21EDE" w:rsidRPr="00D21EDE" w:rsidRDefault="00D21EDE" w:rsidP="00D21EDE">
            <w:pPr>
              <w:rPr>
                <w:rFonts w:ascii="Arial" w:hAnsi="Arial" w:cs="Arial"/>
                <w:sz w:val="24"/>
                <w:szCs w:val="24"/>
              </w:rPr>
            </w:pPr>
            <w:r w:rsidRPr="00D21EDE">
              <w:rPr>
                <w:rFonts w:ascii="Arial" w:hAnsi="Arial" w:cs="Arial"/>
                <w:sz w:val="24"/>
                <w:szCs w:val="24"/>
              </w:rPr>
              <w:t>018</w:t>
            </w:r>
          </w:p>
        </w:tc>
        <w:tc>
          <w:tcPr>
            <w:tcW w:w="568" w:type="dxa"/>
            <w:hideMark/>
          </w:tcPr>
          <w:p w14:paraId="290BCAF0"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475247E"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5D05BE4D" w14:textId="77777777" w:rsidR="00D21EDE" w:rsidRPr="00D21EDE" w:rsidRDefault="00D21EDE" w:rsidP="00D21EDE">
            <w:pPr>
              <w:rPr>
                <w:rFonts w:ascii="Arial" w:hAnsi="Arial" w:cs="Arial"/>
                <w:sz w:val="24"/>
                <w:szCs w:val="24"/>
              </w:rPr>
            </w:pPr>
            <w:r w:rsidRPr="00D21EDE">
              <w:rPr>
                <w:rFonts w:ascii="Arial" w:hAnsi="Arial" w:cs="Arial"/>
                <w:sz w:val="24"/>
                <w:szCs w:val="24"/>
              </w:rPr>
              <w:t>9500000150</w:t>
            </w:r>
          </w:p>
        </w:tc>
        <w:tc>
          <w:tcPr>
            <w:tcW w:w="1002" w:type="dxa"/>
            <w:noWrap/>
            <w:hideMark/>
          </w:tcPr>
          <w:p w14:paraId="40628995" w14:textId="77777777" w:rsidR="00D21EDE" w:rsidRPr="00D21EDE" w:rsidRDefault="00D21EDE" w:rsidP="00D21EDE">
            <w:pPr>
              <w:rPr>
                <w:rFonts w:ascii="Arial" w:hAnsi="Arial" w:cs="Arial"/>
                <w:sz w:val="24"/>
                <w:szCs w:val="24"/>
              </w:rPr>
            </w:pPr>
            <w:r w:rsidRPr="00D21EDE">
              <w:rPr>
                <w:rFonts w:ascii="Arial" w:hAnsi="Arial" w:cs="Arial"/>
                <w:sz w:val="24"/>
                <w:szCs w:val="24"/>
              </w:rPr>
              <w:t>100</w:t>
            </w:r>
          </w:p>
        </w:tc>
        <w:tc>
          <w:tcPr>
            <w:tcW w:w="1008" w:type="dxa"/>
            <w:noWrap/>
            <w:hideMark/>
          </w:tcPr>
          <w:p w14:paraId="1F44EB67" w14:textId="77777777" w:rsidR="00D21EDE" w:rsidRPr="00D21EDE" w:rsidRDefault="00D21EDE" w:rsidP="00D21EDE">
            <w:pPr>
              <w:rPr>
                <w:rFonts w:ascii="Arial" w:hAnsi="Arial" w:cs="Arial"/>
                <w:sz w:val="24"/>
                <w:szCs w:val="24"/>
              </w:rPr>
            </w:pPr>
            <w:r w:rsidRPr="00D21EDE">
              <w:rPr>
                <w:rFonts w:ascii="Arial" w:hAnsi="Arial" w:cs="Arial"/>
                <w:sz w:val="24"/>
                <w:szCs w:val="24"/>
              </w:rPr>
              <w:t>9 572,52</w:t>
            </w:r>
          </w:p>
        </w:tc>
        <w:tc>
          <w:tcPr>
            <w:tcW w:w="1087" w:type="dxa"/>
            <w:noWrap/>
            <w:hideMark/>
          </w:tcPr>
          <w:p w14:paraId="320792D4" w14:textId="77777777" w:rsidR="00D21EDE" w:rsidRPr="00D21EDE" w:rsidRDefault="00D21EDE" w:rsidP="00D21EDE">
            <w:pPr>
              <w:rPr>
                <w:rFonts w:ascii="Arial" w:hAnsi="Arial" w:cs="Arial"/>
                <w:sz w:val="24"/>
                <w:szCs w:val="24"/>
              </w:rPr>
            </w:pPr>
            <w:r w:rsidRPr="00D21EDE">
              <w:rPr>
                <w:rFonts w:ascii="Arial" w:hAnsi="Arial" w:cs="Arial"/>
                <w:sz w:val="24"/>
                <w:szCs w:val="24"/>
              </w:rPr>
              <w:t>9 572,52</w:t>
            </w:r>
          </w:p>
        </w:tc>
        <w:tc>
          <w:tcPr>
            <w:tcW w:w="1033" w:type="dxa"/>
            <w:gridSpan w:val="2"/>
            <w:noWrap/>
            <w:hideMark/>
          </w:tcPr>
          <w:p w14:paraId="6798A2A2" w14:textId="77777777" w:rsidR="00D21EDE" w:rsidRPr="00D21EDE" w:rsidRDefault="00D21EDE" w:rsidP="00D21EDE">
            <w:pPr>
              <w:rPr>
                <w:rFonts w:ascii="Arial" w:hAnsi="Arial" w:cs="Arial"/>
                <w:sz w:val="24"/>
                <w:szCs w:val="24"/>
              </w:rPr>
            </w:pPr>
            <w:r w:rsidRPr="00D21EDE">
              <w:rPr>
                <w:rFonts w:ascii="Arial" w:hAnsi="Arial" w:cs="Arial"/>
                <w:sz w:val="24"/>
                <w:szCs w:val="24"/>
              </w:rPr>
              <w:t>9 572,52</w:t>
            </w:r>
          </w:p>
        </w:tc>
      </w:tr>
      <w:tr w:rsidR="00D21EDE" w:rsidRPr="00D21EDE" w14:paraId="50F5AED2" w14:textId="77777777" w:rsidTr="00D21EDE">
        <w:trPr>
          <w:trHeight w:val="465"/>
        </w:trPr>
        <w:tc>
          <w:tcPr>
            <w:tcW w:w="2713" w:type="dxa"/>
            <w:hideMark/>
          </w:tcPr>
          <w:p w14:paraId="62EB7AE5" w14:textId="77777777" w:rsidR="00D21EDE" w:rsidRPr="00D21EDE" w:rsidRDefault="00D21EDE" w:rsidP="00D21EDE">
            <w:pPr>
              <w:rPr>
                <w:rFonts w:ascii="Arial" w:hAnsi="Arial" w:cs="Arial"/>
                <w:sz w:val="24"/>
                <w:szCs w:val="24"/>
              </w:rPr>
            </w:pPr>
            <w:r w:rsidRPr="00D21EDE">
              <w:rPr>
                <w:rFonts w:ascii="Arial" w:hAnsi="Arial" w:cs="Arial"/>
                <w:sz w:val="24"/>
                <w:szCs w:val="24"/>
              </w:rPr>
              <w:t>Расходы на выплаты персоналу государственных (муниципальных) органов</w:t>
            </w:r>
          </w:p>
        </w:tc>
        <w:tc>
          <w:tcPr>
            <w:tcW w:w="825" w:type="dxa"/>
            <w:hideMark/>
          </w:tcPr>
          <w:p w14:paraId="7ED69F0B" w14:textId="77777777" w:rsidR="00D21EDE" w:rsidRPr="00D21EDE" w:rsidRDefault="00D21EDE" w:rsidP="00D21EDE">
            <w:pPr>
              <w:rPr>
                <w:rFonts w:ascii="Arial" w:hAnsi="Arial" w:cs="Arial"/>
                <w:sz w:val="24"/>
                <w:szCs w:val="24"/>
              </w:rPr>
            </w:pPr>
            <w:r w:rsidRPr="00D21EDE">
              <w:rPr>
                <w:rFonts w:ascii="Arial" w:hAnsi="Arial" w:cs="Arial"/>
                <w:sz w:val="24"/>
                <w:szCs w:val="24"/>
              </w:rPr>
              <w:t>018</w:t>
            </w:r>
          </w:p>
        </w:tc>
        <w:tc>
          <w:tcPr>
            <w:tcW w:w="568" w:type="dxa"/>
            <w:hideMark/>
          </w:tcPr>
          <w:p w14:paraId="0AA072DE"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48636A84"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28FA28D0" w14:textId="77777777" w:rsidR="00D21EDE" w:rsidRPr="00D21EDE" w:rsidRDefault="00D21EDE" w:rsidP="00D21EDE">
            <w:pPr>
              <w:rPr>
                <w:rFonts w:ascii="Arial" w:hAnsi="Arial" w:cs="Arial"/>
                <w:sz w:val="24"/>
                <w:szCs w:val="24"/>
              </w:rPr>
            </w:pPr>
            <w:r w:rsidRPr="00D21EDE">
              <w:rPr>
                <w:rFonts w:ascii="Arial" w:hAnsi="Arial" w:cs="Arial"/>
                <w:sz w:val="24"/>
                <w:szCs w:val="24"/>
              </w:rPr>
              <w:t>9500000150</w:t>
            </w:r>
          </w:p>
        </w:tc>
        <w:tc>
          <w:tcPr>
            <w:tcW w:w="1002" w:type="dxa"/>
            <w:noWrap/>
            <w:hideMark/>
          </w:tcPr>
          <w:p w14:paraId="1FFC8BC1" w14:textId="77777777" w:rsidR="00D21EDE" w:rsidRPr="00D21EDE" w:rsidRDefault="00D21EDE" w:rsidP="00D21EDE">
            <w:pPr>
              <w:rPr>
                <w:rFonts w:ascii="Arial" w:hAnsi="Arial" w:cs="Arial"/>
                <w:sz w:val="24"/>
                <w:szCs w:val="24"/>
              </w:rPr>
            </w:pPr>
            <w:r w:rsidRPr="00D21EDE">
              <w:rPr>
                <w:rFonts w:ascii="Arial" w:hAnsi="Arial" w:cs="Arial"/>
                <w:sz w:val="24"/>
                <w:szCs w:val="24"/>
              </w:rPr>
              <w:t>120</w:t>
            </w:r>
          </w:p>
        </w:tc>
        <w:tc>
          <w:tcPr>
            <w:tcW w:w="1008" w:type="dxa"/>
            <w:noWrap/>
            <w:hideMark/>
          </w:tcPr>
          <w:p w14:paraId="368A3CF0" w14:textId="77777777" w:rsidR="00D21EDE" w:rsidRPr="00D21EDE" w:rsidRDefault="00D21EDE" w:rsidP="00D21EDE">
            <w:pPr>
              <w:rPr>
                <w:rFonts w:ascii="Arial" w:hAnsi="Arial" w:cs="Arial"/>
                <w:sz w:val="24"/>
                <w:szCs w:val="24"/>
              </w:rPr>
            </w:pPr>
            <w:r w:rsidRPr="00D21EDE">
              <w:rPr>
                <w:rFonts w:ascii="Arial" w:hAnsi="Arial" w:cs="Arial"/>
                <w:sz w:val="24"/>
                <w:szCs w:val="24"/>
              </w:rPr>
              <w:t>9 572,52</w:t>
            </w:r>
          </w:p>
        </w:tc>
        <w:tc>
          <w:tcPr>
            <w:tcW w:w="1087" w:type="dxa"/>
            <w:noWrap/>
            <w:hideMark/>
          </w:tcPr>
          <w:p w14:paraId="70508426" w14:textId="77777777" w:rsidR="00D21EDE" w:rsidRPr="00D21EDE" w:rsidRDefault="00D21EDE" w:rsidP="00D21EDE">
            <w:pPr>
              <w:rPr>
                <w:rFonts w:ascii="Arial" w:hAnsi="Arial" w:cs="Arial"/>
                <w:sz w:val="24"/>
                <w:szCs w:val="24"/>
              </w:rPr>
            </w:pPr>
            <w:r w:rsidRPr="00D21EDE">
              <w:rPr>
                <w:rFonts w:ascii="Arial" w:hAnsi="Arial" w:cs="Arial"/>
                <w:sz w:val="24"/>
                <w:szCs w:val="24"/>
              </w:rPr>
              <w:t>9 572,52</w:t>
            </w:r>
          </w:p>
        </w:tc>
        <w:tc>
          <w:tcPr>
            <w:tcW w:w="1033" w:type="dxa"/>
            <w:gridSpan w:val="2"/>
            <w:noWrap/>
            <w:hideMark/>
          </w:tcPr>
          <w:p w14:paraId="5BEA9226" w14:textId="77777777" w:rsidR="00D21EDE" w:rsidRPr="00D21EDE" w:rsidRDefault="00D21EDE" w:rsidP="00D21EDE">
            <w:pPr>
              <w:rPr>
                <w:rFonts w:ascii="Arial" w:hAnsi="Arial" w:cs="Arial"/>
                <w:sz w:val="24"/>
                <w:szCs w:val="24"/>
              </w:rPr>
            </w:pPr>
            <w:r w:rsidRPr="00D21EDE">
              <w:rPr>
                <w:rFonts w:ascii="Arial" w:hAnsi="Arial" w:cs="Arial"/>
                <w:sz w:val="24"/>
                <w:szCs w:val="24"/>
              </w:rPr>
              <w:t>9 572,52</w:t>
            </w:r>
          </w:p>
        </w:tc>
      </w:tr>
      <w:tr w:rsidR="00D21EDE" w:rsidRPr="00D21EDE" w14:paraId="39D5C980" w14:textId="77777777" w:rsidTr="00D21EDE">
        <w:trPr>
          <w:trHeight w:val="465"/>
        </w:trPr>
        <w:tc>
          <w:tcPr>
            <w:tcW w:w="2713" w:type="dxa"/>
            <w:hideMark/>
          </w:tcPr>
          <w:p w14:paraId="7C408128" w14:textId="77777777" w:rsidR="00D21EDE" w:rsidRPr="00D21EDE" w:rsidRDefault="00D21EDE" w:rsidP="00D21EDE">
            <w:pPr>
              <w:rPr>
                <w:rFonts w:ascii="Arial" w:hAnsi="Arial" w:cs="Arial"/>
                <w:sz w:val="24"/>
                <w:szCs w:val="24"/>
              </w:rPr>
            </w:pPr>
            <w:r w:rsidRPr="00D21EDE">
              <w:rPr>
                <w:rFonts w:ascii="Arial" w:hAnsi="Arial" w:cs="Arial"/>
                <w:sz w:val="24"/>
                <w:szCs w:val="24"/>
              </w:rPr>
              <w:t>Закупка товаров, работ и услуг для обеспечения государственных (муниципальных) нужд</w:t>
            </w:r>
          </w:p>
        </w:tc>
        <w:tc>
          <w:tcPr>
            <w:tcW w:w="825" w:type="dxa"/>
            <w:hideMark/>
          </w:tcPr>
          <w:p w14:paraId="51A7D7B0" w14:textId="77777777" w:rsidR="00D21EDE" w:rsidRPr="00D21EDE" w:rsidRDefault="00D21EDE" w:rsidP="00D21EDE">
            <w:pPr>
              <w:rPr>
                <w:rFonts w:ascii="Arial" w:hAnsi="Arial" w:cs="Arial"/>
                <w:sz w:val="24"/>
                <w:szCs w:val="24"/>
              </w:rPr>
            </w:pPr>
            <w:r w:rsidRPr="00D21EDE">
              <w:rPr>
                <w:rFonts w:ascii="Arial" w:hAnsi="Arial" w:cs="Arial"/>
                <w:sz w:val="24"/>
                <w:szCs w:val="24"/>
              </w:rPr>
              <w:t>018</w:t>
            </w:r>
          </w:p>
        </w:tc>
        <w:tc>
          <w:tcPr>
            <w:tcW w:w="568" w:type="dxa"/>
            <w:hideMark/>
          </w:tcPr>
          <w:p w14:paraId="2F0A5407"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3A466942"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3A40E537" w14:textId="77777777" w:rsidR="00D21EDE" w:rsidRPr="00D21EDE" w:rsidRDefault="00D21EDE" w:rsidP="00D21EDE">
            <w:pPr>
              <w:rPr>
                <w:rFonts w:ascii="Arial" w:hAnsi="Arial" w:cs="Arial"/>
                <w:sz w:val="24"/>
                <w:szCs w:val="24"/>
              </w:rPr>
            </w:pPr>
            <w:r w:rsidRPr="00D21EDE">
              <w:rPr>
                <w:rFonts w:ascii="Arial" w:hAnsi="Arial" w:cs="Arial"/>
                <w:sz w:val="24"/>
                <w:szCs w:val="24"/>
              </w:rPr>
              <w:t>9500000150</w:t>
            </w:r>
          </w:p>
        </w:tc>
        <w:tc>
          <w:tcPr>
            <w:tcW w:w="1002" w:type="dxa"/>
            <w:noWrap/>
            <w:hideMark/>
          </w:tcPr>
          <w:p w14:paraId="66A63975" w14:textId="77777777" w:rsidR="00D21EDE" w:rsidRPr="00D21EDE" w:rsidRDefault="00D21EDE" w:rsidP="00D21EDE">
            <w:pPr>
              <w:rPr>
                <w:rFonts w:ascii="Arial" w:hAnsi="Arial" w:cs="Arial"/>
                <w:sz w:val="24"/>
                <w:szCs w:val="24"/>
              </w:rPr>
            </w:pPr>
            <w:r w:rsidRPr="00D21EDE">
              <w:rPr>
                <w:rFonts w:ascii="Arial" w:hAnsi="Arial" w:cs="Arial"/>
                <w:sz w:val="24"/>
                <w:szCs w:val="24"/>
              </w:rPr>
              <w:t>200</w:t>
            </w:r>
          </w:p>
        </w:tc>
        <w:tc>
          <w:tcPr>
            <w:tcW w:w="1008" w:type="dxa"/>
            <w:noWrap/>
            <w:hideMark/>
          </w:tcPr>
          <w:p w14:paraId="11F72C7A" w14:textId="77777777" w:rsidR="00D21EDE" w:rsidRPr="00D21EDE" w:rsidRDefault="00D21EDE" w:rsidP="00D21EDE">
            <w:pPr>
              <w:rPr>
                <w:rFonts w:ascii="Arial" w:hAnsi="Arial" w:cs="Arial"/>
                <w:sz w:val="24"/>
                <w:szCs w:val="24"/>
              </w:rPr>
            </w:pPr>
            <w:r w:rsidRPr="00D21EDE">
              <w:rPr>
                <w:rFonts w:ascii="Arial" w:hAnsi="Arial" w:cs="Arial"/>
                <w:sz w:val="24"/>
                <w:szCs w:val="24"/>
              </w:rPr>
              <w:t>203,92</w:t>
            </w:r>
          </w:p>
        </w:tc>
        <w:tc>
          <w:tcPr>
            <w:tcW w:w="1087" w:type="dxa"/>
            <w:noWrap/>
            <w:hideMark/>
          </w:tcPr>
          <w:p w14:paraId="5271F82B" w14:textId="77777777" w:rsidR="00D21EDE" w:rsidRPr="00D21EDE" w:rsidRDefault="00D21EDE" w:rsidP="00D21EDE">
            <w:pPr>
              <w:rPr>
                <w:rFonts w:ascii="Arial" w:hAnsi="Arial" w:cs="Arial"/>
                <w:sz w:val="24"/>
                <w:szCs w:val="24"/>
              </w:rPr>
            </w:pPr>
            <w:r w:rsidRPr="00D21EDE">
              <w:rPr>
                <w:rFonts w:ascii="Arial" w:hAnsi="Arial" w:cs="Arial"/>
                <w:sz w:val="24"/>
                <w:szCs w:val="24"/>
              </w:rPr>
              <w:t>203,92</w:t>
            </w:r>
          </w:p>
        </w:tc>
        <w:tc>
          <w:tcPr>
            <w:tcW w:w="1033" w:type="dxa"/>
            <w:gridSpan w:val="2"/>
            <w:noWrap/>
            <w:hideMark/>
          </w:tcPr>
          <w:p w14:paraId="794A7E22" w14:textId="77777777" w:rsidR="00D21EDE" w:rsidRPr="00D21EDE" w:rsidRDefault="00D21EDE" w:rsidP="00D21EDE">
            <w:pPr>
              <w:rPr>
                <w:rFonts w:ascii="Arial" w:hAnsi="Arial" w:cs="Arial"/>
                <w:sz w:val="24"/>
                <w:szCs w:val="24"/>
              </w:rPr>
            </w:pPr>
            <w:r w:rsidRPr="00D21EDE">
              <w:rPr>
                <w:rFonts w:ascii="Arial" w:hAnsi="Arial" w:cs="Arial"/>
                <w:sz w:val="24"/>
                <w:szCs w:val="24"/>
              </w:rPr>
              <w:t>203,92</w:t>
            </w:r>
          </w:p>
        </w:tc>
      </w:tr>
      <w:tr w:rsidR="00D21EDE" w:rsidRPr="00D21EDE" w14:paraId="7E47434D" w14:textId="77777777" w:rsidTr="00D21EDE">
        <w:trPr>
          <w:trHeight w:val="465"/>
        </w:trPr>
        <w:tc>
          <w:tcPr>
            <w:tcW w:w="2713" w:type="dxa"/>
            <w:hideMark/>
          </w:tcPr>
          <w:p w14:paraId="59A003BF" w14:textId="77777777" w:rsidR="00D21EDE" w:rsidRPr="00D21EDE" w:rsidRDefault="00D21EDE" w:rsidP="00D21EDE">
            <w:pPr>
              <w:rPr>
                <w:rFonts w:ascii="Arial" w:hAnsi="Arial" w:cs="Arial"/>
                <w:sz w:val="24"/>
                <w:szCs w:val="24"/>
              </w:rPr>
            </w:pPr>
            <w:r w:rsidRPr="00D21EDE">
              <w:rPr>
                <w:rFonts w:ascii="Arial" w:hAnsi="Arial" w:cs="Arial"/>
                <w:sz w:val="24"/>
                <w:szCs w:val="24"/>
              </w:rPr>
              <w:t>Иные закупки товаров, работ и услуг для обеспечения государственных (муниципальных) нужд</w:t>
            </w:r>
          </w:p>
        </w:tc>
        <w:tc>
          <w:tcPr>
            <w:tcW w:w="825" w:type="dxa"/>
            <w:hideMark/>
          </w:tcPr>
          <w:p w14:paraId="6ABCA4D4" w14:textId="77777777" w:rsidR="00D21EDE" w:rsidRPr="00D21EDE" w:rsidRDefault="00D21EDE" w:rsidP="00D21EDE">
            <w:pPr>
              <w:rPr>
                <w:rFonts w:ascii="Arial" w:hAnsi="Arial" w:cs="Arial"/>
                <w:sz w:val="24"/>
                <w:szCs w:val="24"/>
              </w:rPr>
            </w:pPr>
            <w:r w:rsidRPr="00D21EDE">
              <w:rPr>
                <w:rFonts w:ascii="Arial" w:hAnsi="Arial" w:cs="Arial"/>
                <w:sz w:val="24"/>
                <w:szCs w:val="24"/>
              </w:rPr>
              <w:t>018</w:t>
            </w:r>
          </w:p>
        </w:tc>
        <w:tc>
          <w:tcPr>
            <w:tcW w:w="568" w:type="dxa"/>
            <w:hideMark/>
          </w:tcPr>
          <w:p w14:paraId="620C4F2D" w14:textId="77777777" w:rsidR="00D21EDE" w:rsidRPr="00D21EDE" w:rsidRDefault="00D21EDE" w:rsidP="00D21EDE">
            <w:pPr>
              <w:rPr>
                <w:rFonts w:ascii="Arial" w:hAnsi="Arial" w:cs="Arial"/>
                <w:sz w:val="24"/>
                <w:szCs w:val="24"/>
              </w:rPr>
            </w:pPr>
            <w:r w:rsidRPr="00D21EDE">
              <w:rPr>
                <w:rFonts w:ascii="Arial" w:hAnsi="Arial" w:cs="Arial"/>
                <w:sz w:val="24"/>
                <w:szCs w:val="24"/>
              </w:rPr>
              <w:t>01</w:t>
            </w:r>
          </w:p>
        </w:tc>
        <w:tc>
          <w:tcPr>
            <w:tcW w:w="709" w:type="dxa"/>
            <w:hideMark/>
          </w:tcPr>
          <w:p w14:paraId="0D465C59" w14:textId="77777777" w:rsidR="00D21EDE" w:rsidRPr="00D21EDE" w:rsidRDefault="00D21EDE" w:rsidP="00D21EDE">
            <w:pPr>
              <w:rPr>
                <w:rFonts w:ascii="Arial" w:hAnsi="Arial" w:cs="Arial"/>
                <w:sz w:val="24"/>
                <w:szCs w:val="24"/>
              </w:rPr>
            </w:pPr>
            <w:r w:rsidRPr="00D21EDE">
              <w:rPr>
                <w:rFonts w:ascii="Arial" w:hAnsi="Arial" w:cs="Arial"/>
                <w:sz w:val="24"/>
                <w:szCs w:val="24"/>
              </w:rPr>
              <w:t>06</w:t>
            </w:r>
          </w:p>
        </w:tc>
        <w:tc>
          <w:tcPr>
            <w:tcW w:w="1250" w:type="dxa"/>
            <w:noWrap/>
            <w:hideMark/>
          </w:tcPr>
          <w:p w14:paraId="5F51847E" w14:textId="77777777" w:rsidR="00D21EDE" w:rsidRPr="00D21EDE" w:rsidRDefault="00D21EDE" w:rsidP="00D21EDE">
            <w:pPr>
              <w:rPr>
                <w:rFonts w:ascii="Arial" w:hAnsi="Arial" w:cs="Arial"/>
                <w:sz w:val="24"/>
                <w:szCs w:val="24"/>
              </w:rPr>
            </w:pPr>
            <w:r w:rsidRPr="00D21EDE">
              <w:rPr>
                <w:rFonts w:ascii="Arial" w:hAnsi="Arial" w:cs="Arial"/>
                <w:sz w:val="24"/>
                <w:szCs w:val="24"/>
              </w:rPr>
              <w:t>9500000150</w:t>
            </w:r>
          </w:p>
        </w:tc>
        <w:tc>
          <w:tcPr>
            <w:tcW w:w="1002" w:type="dxa"/>
            <w:noWrap/>
            <w:hideMark/>
          </w:tcPr>
          <w:p w14:paraId="5554BE86" w14:textId="77777777" w:rsidR="00D21EDE" w:rsidRPr="00D21EDE" w:rsidRDefault="00D21EDE" w:rsidP="00D21EDE">
            <w:pPr>
              <w:rPr>
                <w:rFonts w:ascii="Arial" w:hAnsi="Arial" w:cs="Arial"/>
                <w:sz w:val="24"/>
                <w:szCs w:val="24"/>
              </w:rPr>
            </w:pPr>
            <w:r w:rsidRPr="00D21EDE">
              <w:rPr>
                <w:rFonts w:ascii="Arial" w:hAnsi="Arial" w:cs="Arial"/>
                <w:sz w:val="24"/>
                <w:szCs w:val="24"/>
              </w:rPr>
              <w:t>240</w:t>
            </w:r>
          </w:p>
        </w:tc>
        <w:tc>
          <w:tcPr>
            <w:tcW w:w="1008" w:type="dxa"/>
            <w:noWrap/>
            <w:hideMark/>
          </w:tcPr>
          <w:p w14:paraId="2F1DF1F9" w14:textId="77777777" w:rsidR="00D21EDE" w:rsidRPr="00D21EDE" w:rsidRDefault="00D21EDE" w:rsidP="00D21EDE">
            <w:pPr>
              <w:rPr>
                <w:rFonts w:ascii="Arial" w:hAnsi="Arial" w:cs="Arial"/>
                <w:sz w:val="24"/>
                <w:szCs w:val="24"/>
              </w:rPr>
            </w:pPr>
            <w:r w:rsidRPr="00D21EDE">
              <w:rPr>
                <w:rFonts w:ascii="Arial" w:hAnsi="Arial" w:cs="Arial"/>
                <w:sz w:val="24"/>
                <w:szCs w:val="24"/>
              </w:rPr>
              <w:t>203,92</w:t>
            </w:r>
          </w:p>
        </w:tc>
        <w:tc>
          <w:tcPr>
            <w:tcW w:w="1087" w:type="dxa"/>
            <w:noWrap/>
            <w:hideMark/>
          </w:tcPr>
          <w:p w14:paraId="2AD8A863" w14:textId="77777777" w:rsidR="00D21EDE" w:rsidRPr="00D21EDE" w:rsidRDefault="00D21EDE" w:rsidP="00D21EDE">
            <w:pPr>
              <w:rPr>
                <w:rFonts w:ascii="Arial" w:hAnsi="Arial" w:cs="Arial"/>
                <w:sz w:val="24"/>
                <w:szCs w:val="24"/>
              </w:rPr>
            </w:pPr>
            <w:r w:rsidRPr="00D21EDE">
              <w:rPr>
                <w:rFonts w:ascii="Arial" w:hAnsi="Arial" w:cs="Arial"/>
                <w:sz w:val="24"/>
                <w:szCs w:val="24"/>
              </w:rPr>
              <w:t>203,92</w:t>
            </w:r>
          </w:p>
        </w:tc>
        <w:tc>
          <w:tcPr>
            <w:tcW w:w="1033" w:type="dxa"/>
            <w:gridSpan w:val="2"/>
            <w:noWrap/>
            <w:hideMark/>
          </w:tcPr>
          <w:p w14:paraId="54C0AA04" w14:textId="77777777" w:rsidR="00D21EDE" w:rsidRPr="00D21EDE" w:rsidRDefault="00D21EDE" w:rsidP="00D21EDE">
            <w:pPr>
              <w:rPr>
                <w:rFonts w:ascii="Arial" w:hAnsi="Arial" w:cs="Arial"/>
                <w:sz w:val="24"/>
                <w:szCs w:val="24"/>
              </w:rPr>
            </w:pPr>
            <w:r w:rsidRPr="00D21EDE">
              <w:rPr>
                <w:rFonts w:ascii="Arial" w:hAnsi="Arial" w:cs="Arial"/>
                <w:sz w:val="24"/>
                <w:szCs w:val="24"/>
              </w:rPr>
              <w:t>203,92</w:t>
            </w:r>
          </w:p>
        </w:tc>
      </w:tr>
      <w:tr w:rsidR="00D21EDE" w:rsidRPr="00D21EDE" w14:paraId="3A648F25" w14:textId="77777777" w:rsidTr="00D21EDE">
        <w:trPr>
          <w:trHeight w:val="240"/>
        </w:trPr>
        <w:tc>
          <w:tcPr>
            <w:tcW w:w="7067" w:type="dxa"/>
            <w:gridSpan w:val="6"/>
            <w:noWrap/>
            <w:hideMark/>
          </w:tcPr>
          <w:p w14:paraId="0EEDD7BD" w14:textId="77777777" w:rsidR="00D21EDE" w:rsidRPr="00771126" w:rsidRDefault="00D21EDE" w:rsidP="00D21EDE">
            <w:pPr>
              <w:rPr>
                <w:rFonts w:ascii="Arial" w:hAnsi="Arial" w:cs="Arial"/>
                <w:bCs/>
                <w:sz w:val="24"/>
                <w:szCs w:val="24"/>
              </w:rPr>
            </w:pPr>
            <w:r w:rsidRPr="00771126">
              <w:rPr>
                <w:rFonts w:ascii="Arial" w:hAnsi="Arial" w:cs="Arial"/>
                <w:bCs/>
                <w:sz w:val="24"/>
                <w:szCs w:val="24"/>
              </w:rPr>
              <w:t>Итого</w:t>
            </w:r>
          </w:p>
        </w:tc>
        <w:tc>
          <w:tcPr>
            <w:tcW w:w="1008" w:type="dxa"/>
            <w:noWrap/>
            <w:hideMark/>
          </w:tcPr>
          <w:p w14:paraId="557A1D63"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8 377 929,27</w:t>
            </w:r>
          </w:p>
        </w:tc>
        <w:tc>
          <w:tcPr>
            <w:tcW w:w="1087" w:type="dxa"/>
            <w:noWrap/>
            <w:hideMark/>
          </w:tcPr>
          <w:p w14:paraId="48C653DA"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8 044 049,15</w:t>
            </w:r>
          </w:p>
        </w:tc>
        <w:tc>
          <w:tcPr>
            <w:tcW w:w="1033" w:type="dxa"/>
            <w:gridSpan w:val="2"/>
            <w:noWrap/>
            <w:hideMark/>
          </w:tcPr>
          <w:p w14:paraId="7B8BB9D1" w14:textId="77777777" w:rsidR="00D21EDE" w:rsidRPr="00D21EDE" w:rsidRDefault="00D21EDE" w:rsidP="00D21EDE">
            <w:pPr>
              <w:rPr>
                <w:rFonts w:ascii="Arial" w:hAnsi="Arial" w:cs="Arial"/>
                <w:bCs/>
                <w:sz w:val="24"/>
                <w:szCs w:val="24"/>
              </w:rPr>
            </w:pPr>
            <w:r w:rsidRPr="00D21EDE">
              <w:rPr>
                <w:rFonts w:ascii="Arial" w:hAnsi="Arial" w:cs="Arial"/>
                <w:bCs/>
                <w:sz w:val="24"/>
                <w:szCs w:val="24"/>
              </w:rPr>
              <w:t>6 319 373,42</w:t>
            </w:r>
          </w:p>
        </w:tc>
      </w:tr>
    </w:tbl>
    <w:p w14:paraId="65326C0E" w14:textId="53D2BD5F" w:rsidR="00D21EDE" w:rsidRDefault="00D21EDE" w:rsidP="00265474">
      <w:pPr>
        <w:spacing w:after="0"/>
        <w:rPr>
          <w:rFonts w:ascii="Arial" w:hAnsi="Arial" w:cs="Arial"/>
          <w:sz w:val="24"/>
          <w:szCs w:val="24"/>
        </w:rPr>
      </w:pPr>
    </w:p>
    <w:p w14:paraId="56B7D60E" w14:textId="659BAA2E" w:rsidR="00DA54D6" w:rsidRDefault="00DA54D6" w:rsidP="00265474">
      <w:pPr>
        <w:spacing w:after="0"/>
        <w:rPr>
          <w:rFonts w:ascii="Arial" w:hAnsi="Arial" w:cs="Arial"/>
          <w:sz w:val="24"/>
          <w:szCs w:val="24"/>
        </w:rPr>
      </w:pPr>
    </w:p>
    <w:p w14:paraId="1FDC9169" w14:textId="6BC335CB" w:rsidR="00DA54D6" w:rsidRDefault="00DA54D6" w:rsidP="00265474">
      <w:pPr>
        <w:spacing w:after="0"/>
        <w:rPr>
          <w:rFonts w:ascii="Arial" w:hAnsi="Arial" w:cs="Arial"/>
          <w:sz w:val="24"/>
          <w:szCs w:val="24"/>
        </w:rPr>
      </w:pPr>
    </w:p>
    <w:tbl>
      <w:tblPr>
        <w:tblStyle w:val="a5"/>
        <w:tblW w:w="0" w:type="auto"/>
        <w:tblLayout w:type="fixed"/>
        <w:tblLook w:val="04A0" w:firstRow="1" w:lastRow="0" w:firstColumn="1" w:lastColumn="0" w:noHBand="0" w:noVBand="1"/>
      </w:tblPr>
      <w:tblGrid>
        <w:gridCol w:w="4217"/>
        <w:gridCol w:w="1165"/>
        <w:gridCol w:w="995"/>
        <w:gridCol w:w="1273"/>
        <w:gridCol w:w="1276"/>
        <w:gridCol w:w="961"/>
        <w:gridCol w:w="308"/>
      </w:tblGrid>
      <w:tr w:rsidR="002949E4" w:rsidRPr="002949E4" w14:paraId="259E2C62" w14:textId="77777777" w:rsidTr="002949E4">
        <w:trPr>
          <w:trHeight w:val="414"/>
        </w:trPr>
        <w:tc>
          <w:tcPr>
            <w:tcW w:w="10195" w:type="dxa"/>
            <w:gridSpan w:val="7"/>
            <w:hideMark/>
          </w:tcPr>
          <w:p w14:paraId="507B76BB" w14:textId="6B720685" w:rsidR="002949E4" w:rsidRPr="002949E4" w:rsidRDefault="002949E4" w:rsidP="002949E4">
            <w:pPr>
              <w:ind w:firstLine="5989"/>
              <w:rPr>
                <w:rFonts w:ascii="Arial" w:hAnsi="Arial" w:cs="Arial"/>
                <w:sz w:val="24"/>
                <w:szCs w:val="24"/>
              </w:rPr>
            </w:pPr>
            <w:r w:rsidRPr="002949E4">
              <w:rPr>
                <w:rFonts w:ascii="Arial" w:hAnsi="Arial" w:cs="Arial"/>
                <w:sz w:val="24"/>
                <w:szCs w:val="24"/>
              </w:rPr>
              <w:t>Приложение №</w:t>
            </w:r>
            <w:r>
              <w:rPr>
                <w:rFonts w:ascii="Arial" w:hAnsi="Arial" w:cs="Arial"/>
                <w:sz w:val="24"/>
                <w:szCs w:val="24"/>
              </w:rPr>
              <w:t xml:space="preserve"> 4</w:t>
            </w:r>
          </w:p>
          <w:p w14:paraId="2B86BE39" w14:textId="77777777" w:rsidR="002949E4" w:rsidRPr="002949E4" w:rsidRDefault="002949E4" w:rsidP="002949E4">
            <w:pPr>
              <w:ind w:firstLine="5989"/>
              <w:rPr>
                <w:rFonts w:ascii="Arial" w:hAnsi="Arial" w:cs="Arial"/>
                <w:sz w:val="24"/>
                <w:szCs w:val="24"/>
              </w:rPr>
            </w:pPr>
            <w:r w:rsidRPr="002949E4">
              <w:rPr>
                <w:rFonts w:ascii="Arial" w:hAnsi="Arial" w:cs="Arial"/>
                <w:sz w:val="24"/>
                <w:szCs w:val="24"/>
              </w:rPr>
              <w:t>к Решению Совета депутатов</w:t>
            </w:r>
          </w:p>
          <w:p w14:paraId="6B3C65D3" w14:textId="77777777" w:rsidR="002949E4" w:rsidRPr="002949E4" w:rsidRDefault="002949E4" w:rsidP="002949E4">
            <w:pPr>
              <w:ind w:firstLine="5989"/>
              <w:rPr>
                <w:rFonts w:ascii="Arial" w:hAnsi="Arial" w:cs="Arial"/>
                <w:sz w:val="24"/>
                <w:szCs w:val="24"/>
              </w:rPr>
            </w:pPr>
            <w:r w:rsidRPr="002949E4">
              <w:rPr>
                <w:rFonts w:ascii="Arial" w:hAnsi="Arial" w:cs="Arial"/>
                <w:sz w:val="24"/>
                <w:szCs w:val="24"/>
              </w:rPr>
              <w:t>городского округа Реутов</w:t>
            </w:r>
          </w:p>
          <w:p w14:paraId="4A627C01" w14:textId="77777777" w:rsidR="002949E4" w:rsidRDefault="002949E4" w:rsidP="002949E4">
            <w:pPr>
              <w:ind w:firstLine="5989"/>
              <w:rPr>
                <w:rFonts w:ascii="Arial" w:hAnsi="Arial" w:cs="Arial"/>
                <w:sz w:val="24"/>
                <w:szCs w:val="24"/>
              </w:rPr>
            </w:pPr>
            <w:r w:rsidRPr="002949E4">
              <w:rPr>
                <w:rFonts w:ascii="Arial" w:hAnsi="Arial" w:cs="Arial"/>
                <w:sz w:val="24"/>
                <w:szCs w:val="24"/>
              </w:rPr>
              <w:t>от 03.12.2025 № 73/2025-НА</w:t>
            </w:r>
          </w:p>
          <w:p w14:paraId="12641C4B" w14:textId="0A2E5B4A" w:rsidR="002949E4" w:rsidRPr="002949E4" w:rsidRDefault="002949E4" w:rsidP="002949E4">
            <w:pPr>
              <w:ind w:firstLine="5989"/>
              <w:rPr>
                <w:rFonts w:ascii="Arial" w:hAnsi="Arial" w:cs="Arial"/>
                <w:sz w:val="24"/>
                <w:szCs w:val="24"/>
              </w:rPr>
            </w:pPr>
            <w:r w:rsidRPr="002949E4">
              <w:rPr>
                <w:rFonts w:ascii="Arial" w:hAnsi="Arial" w:cs="Arial"/>
                <w:b/>
                <w:sz w:val="24"/>
                <w:szCs w:val="24"/>
              </w:rPr>
              <w:t xml:space="preserve">(ред. от 06.05.2026 № </w:t>
            </w:r>
            <w:r w:rsidR="00416C31">
              <w:rPr>
                <w:rFonts w:ascii="Arial" w:hAnsi="Arial" w:cs="Arial"/>
                <w:b/>
                <w:sz w:val="24"/>
                <w:szCs w:val="24"/>
              </w:rPr>
              <w:t>20</w:t>
            </w:r>
            <w:r w:rsidRPr="002949E4">
              <w:rPr>
                <w:rFonts w:ascii="Arial" w:hAnsi="Arial" w:cs="Arial"/>
                <w:b/>
                <w:sz w:val="24"/>
                <w:szCs w:val="24"/>
              </w:rPr>
              <w:t>/2026-НА)</w:t>
            </w:r>
          </w:p>
        </w:tc>
      </w:tr>
      <w:tr w:rsidR="002949E4" w:rsidRPr="002949E4" w14:paraId="65E60E35" w14:textId="77777777" w:rsidTr="002949E4">
        <w:trPr>
          <w:trHeight w:val="1110"/>
        </w:trPr>
        <w:tc>
          <w:tcPr>
            <w:tcW w:w="10195" w:type="dxa"/>
            <w:gridSpan w:val="7"/>
          </w:tcPr>
          <w:p w14:paraId="36AEAB15" w14:textId="3C88358F" w:rsidR="002949E4" w:rsidRPr="002949E4" w:rsidRDefault="002949E4" w:rsidP="002949E4">
            <w:pPr>
              <w:jc w:val="center"/>
              <w:rPr>
                <w:rFonts w:ascii="Arial" w:hAnsi="Arial" w:cs="Arial"/>
                <w:bCs/>
                <w:sz w:val="24"/>
                <w:szCs w:val="24"/>
              </w:rPr>
            </w:pPr>
            <w:r w:rsidRPr="002949E4">
              <w:rPr>
                <w:rFonts w:ascii="Arial" w:hAnsi="Arial" w:cs="Arial"/>
                <w:bCs/>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городского округа Реутов Московской области на 2026 год и на плановый период 2027 и 2028 годов</w:t>
            </w:r>
          </w:p>
        </w:tc>
      </w:tr>
      <w:tr w:rsidR="002949E4" w:rsidRPr="002949E4" w14:paraId="227CCD98" w14:textId="77777777" w:rsidTr="002949E4">
        <w:trPr>
          <w:trHeight w:val="240"/>
        </w:trPr>
        <w:tc>
          <w:tcPr>
            <w:tcW w:w="9887" w:type="dxa"/>
            <w:gridSpan w:val="6"/>
            <w:hideMark/>
          </w:tcPr>
          <w:p w14:paraId="40197BDA" w14:textId="77777777" w:rsidR="002949E4" w:rsidRPr="002949E4" w:rsidRDefault="002949E4" w:rsidP="002949E4">
            <w:pPr>
              <w:rPr>
                <w:rFonts w:ascii="Arial" w:hAnsi="Arial" w:cs="Arial"/>
                <w:bCs/>
                <w:sz w:val="24"/>
                <w:szCs w:val="24"/>
              </w:rPr>
            </w:pPr>
          </w:p>
        </w:tc>
        <w:tc>
          <w:tcPr>
            <w:tcW w:w="308" w:type="dxa"/>
            <w:noWrap/>
            <w:hideMark/>
          </w:tcPr>
          <w:p w14:paraId="2CB12247" w14:textId="77777777" w:rsidR="002949E4" w:rsidRPr="002949E4" w:rsidRDefault="002949E4" w:rsidP="002949E4">
            <w:pPr>
              <w:rPr>
                <w:rFonts w:ascii="Arial" w:hAnsi="Arial" w:cs="Arial"/>
                <w:sz w:val="24"/>
                <w:szCs w:val="24"/>
              </w:rPr>
            </w:pPr>
          </w:p>
        </w:tc>
      </w:tr>
      <w:tr w:rsidR="002949E4" w:rsidRPr="002949E4" w14:paraId="45DF8885" w14:textId="77777777" w:rsidTr="002949E4">
        <w:trPr>
          <w:trHeight w:val="300"/>
        </w:trPr>
        <w:tc>
          <w:tcPr>
            <w:tcW w:w="4217" w:type="dxa"/>
            <w:vMerge w:val="restart"/>
            <w:hideMark/>
          </w:tcPr>
          <w:p w14:paraId="28E804DB"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Наименования</w:t>
            </w:r>
          </w:p>
        </w:tc>
        <w:tc>
          <w:tcPr>
            <w:tcW w:w="1165" w:type="dxa"/>
            <w:vMerge w:val="restart"/>
            <w:hideMark/>
          </w:tcPr>
          <w:p w14:paraId="680F07B8"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ЦСР</w:t>
            </w:r>
          </w:p>
        </w:tc>
        <w:tc>
          <w:tcPr>
            <w:tcW w:w="995" w:type="dxa"/>
            <w:vMerge w:val="restart"/>
            <w:hideMark/>
          </w:tcPr>
          <w:p w14:paraId="23A80698"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ВР</w:t>
            </w:r>
          </w:p>
        </w:tc>
        <w:tc>
          <w:tcPr>
            <w:tcW w:w="3818" w:type="dxa"/>
            <w:gridSpan w:val="4"/>
            <w:hideMark/>
          </w:tcPr>
          <w:p w14:paraId="0011CC84"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Сумма (тыс. руб.)</w:t>
            </w:r>
          </w:p>
        </w:tc>
      </w:tr>
      <w:tr w:rsidR="002949E4" w:rsidRPr="002949E4" w14:paraId="0986B0B5" w14:textId="77777777" w:rsidTr="002949E4">
        <w:trPr>
          <w:trHeight w:val="840"/>
        </w:trPr>
        <w:tc>
          <w:tcPr>
            <w:tcW w:w="4217" w:type="dxa"/>
            <w:vMerge/>
            <w:hideMark/>
          </w:tcPr>
          <w:p w14:paraId="2B85225F" w14:textId="77777777" w:rsidR="002949E4" w:rsidRPr="002949E4" w:rsidRDefault="002949E4" w:rsidP="002949E4">
            <w:pPr>
              <w:rPr>
                <w:rFonts w:ascii="Arial" w:hAnsi="Arial" w:cs="Arial"/>
                <w:bCs/>
                <w:sz w:val="24"/>
                <w:szCs w:val="24"/>
              </w:rPr>
            </w:pPr>
          </w:p>
        </w:tc>
        <w:tc>
          <w:tcPr>
            <w:tcW w:w="1165" w:type="dxa"/>
            <w:vMerge/>
            <w:hideMark/>
          </w:tcPr>
          <w:p w14:paraId="2D8465A3" w14:textId="77777777" w:rsidR="002949E4" w:rsidRPr="002949E4" w:rsidRDefault="002949E4" w:rsidP="002949E4">
            <w:pPr>
              <w:rPr>
                <w:rFonts w:ascii="Arial" w:hAnsi="Arial" w:cs="Arial"/>
                <w:bCs/>
                <w:sz w:val="24"/>
                <w:szCs w:val="24"/>
              </w:rPr>
            </w:pPr>
          </w:p>
        </w:tc>
        <w:tc>
          <w:tcPr>
            <w:tcW w:w="995" w:type="dxa"/>
            <w:vMerge/>
            <w:hideMark/>
          </w:tcPr>
          <w:p w14:paraId="4B3BF0DC" w14:textId="77777777" w:rsidR="002949E4" w:rsidRPr="002949E4" w:rsidRDefault="002949E4" w:rsidP="002949E4">
            <w:pPr>
              <w:rPr>
                <w:rFonts w:ascii="Arial" w:hAnsi="Arial" w:cs="Arial"/>
                <w:bCs/>
                <w:sz w:val="24"/>
                <w:szCs w:val="24"/>
              </w:rPr>
            </w:pPr>
          </w:p>
        </w:tc>
        <w:tc>
          <w:tcPr>
            <w:tcW w:w="1273" w:type="dxa"/>
            <w:hideMark/>
          </w:tcPr>
          <w:p w14:paraId="55940F2C"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xml:space="preserve"> 2026 год</w:t>
            </w:r>
          </w:p>
        </w:tc>
        <w:tc>
          <w:tcPr>
            <w:tcW w:w="1276" w:type="dxa"/>
            <w:hideMark/>
          </w:tcPr>
          <w:p w14:paraId="2C16F05D"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2027 год</w:t>
            </w:r>
          </w:p>
        </w:tc>
        <w:tc>
          <w:tcPr>
            <w:tcW w:w="1269" w:type="dxa"/>
            <w:gridSpan w:val="2"/>
            <w:hideMark/>
          </w:tcPr>
          <w:p w14:paraId="070FF069"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xml:space="preserve"> 2028 год</w:t>
            </w:r>
          </w:p>
        </w:tc>
      </w:tr>
      <w:tr w:rsidR="002949E4" w:rsidRPr="002949E4" w14:paraId="4DB358EA" w14:textId="77777777" w:rsidTr="002949E4">
        <w:trPr>
          <w:trHeight w:val="240"/>
        </w:trPr>
        <w:tc>
          <w:tcPr>
            <w:tcW w:w="4217" w:type="dxa"/>
            <w:noWrap/>
            <w:hideMark/>
          </w:tcPr>
          <w:p w14:paraId="0F35CAF3"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w:t>
            </w:r>
          </w:p>
        </w:tc>
        <w:tc>
          <w:tcPr>
            <w:tcW w:w="1165" w:type="dxa"/>
            <w:noWrap/>
            <w:hideMark/>
          </w:tcPr>
          <w:p w14:paraId="1DB792C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w:t>
            </w:r>
          </w:p>
        </w:tc>
        <w:tc>
          <w:tcPr>
            <w:tcW w:w="995" w:type="dxa"/>
            <w:noWrap/>
            <w:hideMark/>
          </w:tcPr>
          <w:p w14:paraId="2686FFF0"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3</w:t>
            </w:r>
          </w:p>
        </w:tc>
        <w:tc>
          <w:tcPr>
            <w:tcW w:w="1273" w:type="dxa"/>
            <w:noWrap/>
            <w:hideMark/>
          </w:tcPr>
          <w:p w14:paraId="241568A4"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4</w:t>
            </w:r>
          </w:p>
        </w:tc>
        <w:tc>
          <w:tcPr>
            <w:tcW w:w="1276" w:type="dxa"/>
            <w:noWrap/>
            <w:hideMark/>
          </w:tcPr>
          <w:p w14:paraId="645C15DF"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5</w:t>
            </w:r>
          </w:p>
        </w:tc>
        <w:tc>
          <w:tcPr>
            <w:tcW w:w="1269" w:type="dxa"/>
            <w:gridSpan w:val="2"/>
            <w:noWrap/>
            <w:hideMark/>
          </w:tcPr>
          <w:p w14:paraId="3BBFF1FD"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6</w:t>
            </w:r>
          </w:p>
        </w:tc>
      </w:tr>
      <w:tr w:rsidR="002949E4" w:rsidRPr="002949E4" w14:paraId="32823C62" w14:textId="77777777" w:rsidTr="002949E4">
        <w:trPr>
          <w:trHeight w:val="300"/>
        </w:trPr>
        <w:tc>
          <w:tcPr>
            <w:tcW w:w="4217" w:type="dxa"/>
            <w:hideMark/>
          </w:tcPr>
          <w:p w14:paraId="7466F953"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"Здравоохранение"</w:t>
            </w:r>
          </w:p>
        </w:tc>
        <w:tc>
          <w:tcPr>
            <w:tcW w:w="1165" w:type="dxa"/>
            <w:hideMark/>
          </w:tcPr>
          <w:p w14:paraId="2D77C9B5"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0100000000</w:t>
            </w:r>
          </w:p>
        </w:tc>
        <w:tc>
          <w:tcPr>
            <w:tcW w:w="995" w:type="dxa"/>
            <w:hideMark/>
          </w:tcPr>
          <w:p w14:paraId="6781F599"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7FB7EE68"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3 500,00</w:t>
            </w:r>
          </w:p>
        </w:tc>
        <w:tc>
          <w:tcPr>
            <w:tcW w:w="1276" w:type="dxa"/>
            <w:noWrap/>
            <w:hideMark/>
          </w:tcPr>
          <w:p w14:paraId="4E420756"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2 000,00</w:t>
            </w:r>
          </w:p>
        </w:tc>
        <w:tc>
          <w:tcPr>
            <w:tcW w:w="1269" w:type="dxa"/>
            <w:gridSpan w:val="2"/>
            <w:noWrap/>
            <w:hideMark/>
          </w:tcPr>
          <w:p w14:paraId="56205C50"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2 000,00</w:t>
            </w:r>
          </w:p>
        </w:tc>
      </w:tr>
      <w:tr w:rsidR="002949E4" w:rsidRPr="002949E4" w14:paraId="21740EEB" w14:textId="77777777" w:rsidTr="002949E4">
        <w:trPr>
          <w:trHeight w:val="465"/>
        </w:trPr>
        <w:tc>
          <w:tcPr>
            <w:tcW w:w="4217" w:type="dxa"/>
            <w:hideMark/>
          </w:tcPr>
          <w:p w14:paraId="495354D7"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"Финансовое обеспечение системы организации медицинской помощи"</w:t>
            </w:r>
          </w:p>
        </w:tc>
        <w:tc>
          <w:tcPr>
            <w:tcW w:w="1165" w:type="dxa"/>
            <w:noWrap/>
            <w:hideMark/>
          </w:tcPr>
          <w:p w14:paraId="1CEAA2C2" w14:textId="77777777" w:rsidR="002949E4" w:rsidRPr="002949E4" w:rsidRDefault="002949E4" w:rsidP="002949E4">
            <w:pPr>
              <w:rPr>
                <w:rFonts w:ascii="Arial" w:hAnsi="Arial" w:cs="Arial"/>
                <w:sz w:val="24"/>
                <w:szCs w:val="24"/>
              </w:rPr>
            </w:pPr>
            <w:r w:rsidRPr="002949E4">
              <w:rPr>
                <w:rFonts w:ascii="Arial" w:hAnsi="Arial" w:cs="Arial"/>
                <w:sz w:val="24"/>
                <w:szCs w:val="24"/>
              </w:rPr>
              <w:t>0150000000</w:t>
            </w:r>
          </w:p>
        </w:tc>
        <w:tc>
          <w:tcPr>
            <w:tcW w:w="995" w:type="dxa"/>
            <w:noWrap/>
            <w:hideMark/>
          </w:tcPr>
          <w:p w14:paraId="7072C07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D4EAD2E" w14:textId="77777777" w:rsidR="002949E4" w:rsidRPr="002949E4" w:rsidRDefault="002949E4" w:rsidP="002949E4">
            <w:pPr>
              <w:rPr>
                <w:rFonts w:ascii="Arial" w:hAnsi="Arial" w:cs="Arial"/>
                <w:sz w:val="24"/>
                <w:szCs w:val="24"/>
              </w:rPr>
            </w:pPr>
            <w:r w:rsidRPr="002949E4">
              <w:rPr>
                <w:rFonts w:ascii="Arial" w:hAnsi="Arial" w:cs="Arial"/>
                <w:sz w:val="24"/>
                <w:szCs w:val="24"/>
              </w:rPr>
              <w:t>3 500,00</w:t>
            </w:r>
          </w:p>
        </w:tc>
        <w:tc>
          <w:tcPr>
            <w:tcW w:w="1276" w:type="dxa"/>
            <w:noWrap/>
            <w:hideMark/>
          </w:tcPr>
          <w:p w14:paraId="4E56CC00"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c>
          <w:tcPr>
            <w:tcW w:w="1269" w:type="dxa"/>
            <w:gridSpan w:val="2"/>
            <w:noWrap/>
            <w:hideMark/>
          </w:tcPr>
          <w:p w14:paraId="72DCF370"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r>
      <w:tr w:rsidR="002949E4" w:rsidRPr="002949E4" w14:paraId="16488E70" w14:textId="77777777" w:rsidTr="002949E4">
        <w:trPr>
          <w:trHeight w:val="465"/>
        </w:trPr>
        <w:tc>
          <w:tcPr>
            <w:tcW w:w="4217" w:type="dxa"/>
            <w:hideMark/>
          </w:tcPr>
          <w:p w14:paraId="7C6D1154"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"Развитие мер социальной поддержки, премирование медицинских работников"</w:t>
            </w:r>
          </w:p>
        </w:tc>
        <w:tc>
          <w:tcPr>
            <w:tcW w:w="1165" w:type="dxa"/>
            <w:noWrap/>
            <w:hideMark/>
          </w:tcPr>
          <w:p w14:paraId="7F3EBA0C" w14:textId="77777777" w:rsidR="002949E4" w:rsidRPr="002949E4" w:rsidRDefault="002949E4" w:rsidP="002949E4">
            <w:pPr>
              <w:rPr>
                <w:rFonts w:ascii="Arial" w:hAnsi="Arial" w:cs="Arial"/>
                <w:sz w:val="24"/>
                <w:szCs w:val="24"/>
              </w:rPr>
            </w:pPr>
            <w:r w:rsidRPr="002949E4">
              <w:rPr>
                <w:rFonts w:ascii="Arial" w:hAnsi="Arial" w:cs="Arial"/>
                <w:sz w:val="24"/>
                <w:szCs w:val="24"/>
              </w:rPr>
              <w:t>0150200000</w:t>
            </w:r>
          </w:p>
        </w:tc>
        <w:tc>
          <w:tcPr>
            <w:tcW w:w="995" w:type="dxa"/>
            <w:noWrap/>
            <w:hideMark/>
          </w:tcPr>
          <w:p w14:paraId="24746C5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16D7444" w14:textId="77777777" w:rsidR="002949E4" w:rsidRPr="002949E4" w:rsidRDefault="002949E4" w:rsidP="002949E4">
            <w:pPr>
              <w:rPr>
                <w:rFonts w:ascii="Arial" w:hAnsi="Arial" w:cs="Arial"/>
                <w:sz w:val="24"/>
                <w:szCs w:val="24"/>
              </w:rPr>
            </w:pPr>
            <w:r w:rsidRPr="002949E4">
              <w:rPr>
                <w:rFonts w:ascii="Arial" w:hAnsi="Arial" w:cs="Arial"/>
                <w:sz w:val="24"/>
                <w:szCs w:val="24"/>
              </w:rPr>
              <w:t>3 500,00</w:t>
            </w:r>
          </w:p>
        </w:tc>
        <w:tc>
          <w:tcPr>
            <w:tcW w:w="1276" w:type="dxa"/>
            <w:noWrap/>
            <w:hideMark/>
          </w:tcPr>
          <w:p w14:paraId="7F1217AF"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c>
          <w:tcPr>
            <w:tcW w:w="1269" w:type="dxa"/>
            <w:gridSpan w:val="2"/>
            <w:noWrap/>
            <w:hideMark/>
          </w:tcPr>
          <w:p w14:paraId="7423A39C"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r>
      <w:tr w:rsidR="002949E4" w:rsidRPr="002949E4" w14:paraId="4AAD3A68" w14:textId="77777777" w:rsidTr="002949E4">
        <w:trPr>
          <w:trHeight w:val="1140"/>
        </w:trPr>
        <w:tc>
          <w:tcPr>
            <w:tcW w:w="4217" w:type="dxa"/>
            <w:hideMark/>
          </w:tcPr>
          <w:p w14:paraId="788D0E6A" w14:textId="77777777" w:rsidR="002949E4" w:rsidRPr="002949E4" w:rsidRDefault="002949E4" w:rsidP="002949E4">
            <w:pPr>
              <w:rPr>
                <w:rFonts w:ascii="Arial" w:hAnsi="Arial" w:cs="Arial"/>
                <w:sz w:val="24"/>
                <w:szCs w:val="24"/>
              </w:rPr>
            </w:pPr>
            <w:r w:rsidRPr="002949E4">
              <w:rPr>
                <w:rFonts w:ascii="Arial" w:hAnsi="Arial" w:cs="Arial"/>
                <w:sz w:val="24"/>
                <w:szCs w:val="24"/>
              </w:rPr>
              <w:t>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tc>
        <w:tc>
          <w:tcPr>
            <w:tcW w:w="1165" w:type="dxa"/>
            <w:noWrap/>
            <w:hideMark/>
          </w:tcPr>
          <w:p w14:paraId="566EED65" w14:textId="77777777" w:rsidR="002949E4" w:rsidRPr="002949E4" w:rsidRDefault="002949E4" w:rsidP="002949E4">
            <w:pPr>
              <w:rPr>
                <w:rFonts w:ascii="Arial" w:hAnsi="Arial" w:cs="Arial"/>
                <w:sz w:val="24"/>
                <w:szCs w:val="24"/>
              </w:rPr>
            </w:pPr>
            <w:r w:rsidRPr="002949E4">
              <w:rPr>
                <w:rFonts w:ascii="Arial" w:hAnsi="Arial" w:cs="Arial"/>
                <w:sz w:val="24"/>
                <w:szCs w:val="24"/>
              </w:rPr>
              <w:t>0150200420</w:t>
            </w:r>
          </w:p>
        </w:tc>
        <w:tc>
          <w:tcPr>
            <w:tcW w:w="995" w:type="dxa"/>
            <w:noWrap/>
            <w:hideMark/>
          </w:tcPr>
          <w:p w14:paraId="7896235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2D5BC49" w14:textId="77777777" w:rsidR="002949E4" w:rsidRPr="002949E4" w:rsidRDefault="002949E4" w:rsidP="002949E4">
            <w:pPr>
              <w:rPr>
                <w:rFonts w:ascii="Arial" w:hAnsi="Arial" w:cs="Arial"/>
                <w:sz w:val="24"/>
                <w:szCs w:val="24"/>
              </w:rPr>
            </w:pPr>
            <w:r w:rsidRPr="002949E4">
              <w:rPr>
                <w:rFonts w:ascii="Arial" w:hAnsi="Arial" w:cs="Arial"/>
                <w:sz w:val="24"/>
                <w:szCs w:val="24"/>
              </w:rPr>
              <w:t>3 500,00</w:t>
            </w:r>
          </w:p>
        </w:tc>
        <w:tc>
          <w:tcPr>
            <w:tcW w:w="1276" w:type="dxa"/>
            <w:noWrap/>
            <w:hideMark/>
          </w:tcPr>
          <w:p w14:paraId="4CA4F8B0"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c>
          <w:tcPr>
            <w:tcW w:w="1269" w:type="dxa"/>
            <w:gridSpan w:val="2"/>
            <w:noWrap/>
            <w:hideMark/>
          </w:tcPr>
          <w:p w14:paraId="6FE54C4E"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r>
      <w:tr w:rsidR="002949E4" w:rsidRPr="002949E4" w14:paraId="5D55A3B1" w14:textId="77777777" w:rsidTr="002949E4">
        <w:trPr>
          <w:trHeight w:val="300"/>
        </w:trPr>
        <w:tc>
          <w:tcPr>
            <w:tcW w:w="4217" w:type="dxa"/>
            <w:hideMark/>
          </w:tcPr>
          <w:p w14:paraId="72A67B2C"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Социальное обеспечение и иные выплаты населению</w:t>
            </w:r>
          </w:p>
        </w:tc>
        <w:tc>
          <w:tcPr>
            <w:tcW w:w="1165" w:type="dxa"/>
            <w:noWrap/>
            <w:hideMark/>
          </w:tcPr>
          <w:p w14:paraId="77D04D8D" w14:textId="77777777" w:rsidR="002949E4" w:rsidRPr="002949E4" w:rsidRDefault="002949E4" w:rsidP="002949E4">
            <w:pPr>
              <w:rPr>
                <w:rFonts w:ascii="Arial" w:hAnsi="Arial" w:cs="Arial"/>
                <w:sz w:val="24"/>
                <w:szCs w:val="24"/>
              </w:rPr>
            </w:pPr>
            <w:r w:rsidRPr="002949E4">
              <w:rPr>
                <w:rFonts w:ascii="Arial" w:hAnsi="Arial" w:cs="Arial"/>
                <w:sz w:val="24"/>
                <w:szCs w:val="24"/>
              </w:rPr>
              <w:t>0150200420</w:t>
            </w:r>
          </w:p>
        </w:tc>
        <w:tc>
          <w:tcPr>
            <w:tcW w:w="995" w:type="dxa"/>
            <w:noWrap/>
            <w:hideMark/>
          </w:tcPr>
          <w:p w14:paraId="0D3C231F" w14:textId="77777777" w:rsidR="002949E4" w:rsidRPr="002949E4" w:rsidRDefault="002949E4" w:rsidP="002949E4">
            <w:pPr>
              <w:rPr>
                <w:rFonts w:ascii="Arial" w:hAnsi="Arial" w:cs="Arial"/>
                <w:sz w:val="24"/>
                <w:szCs w:val="24"/>
              </w:rPr>
            </w:pPr>
            <w:r w:rsidRPr="002949E4">
              <w:rPr>
                <w:rFonts w:ascii="Arial" w:hAnsi="Arial" w:cs="Arial"/>
                <w:sz w:val="24"/>
                <w:szCs w:val="24"/>
              </w:rPr>
              <w:t>300</w:t>
            </w:r>
          </w:p>
        </w:tc>
        <w:tc>
          <w:tcPr>
            <w:tcW w:w="1273" w:type="dxa"/>
            <w:noWrap/>
            <w:hideMark/>
          </w:tcPr>
          <w:p w14:paraId="571C0A57" w14:textId="77777777" w:rsidR="002949E4" w:rsidRPr="002949E4" w:rsidRDefault="002949E4" w:rsidP="002949E4">
            <w:pPr>
              <w:rPr>
                <w:rFonts w:ascii="Arial" w:hAnsi="Arial" w:cs="Arial"/>
                <w:sz w:val="24"/>
                <w:szCs w:val="24"/>
              </w:rPr>
            </w:pPr>
            <w:r w:rsidRPr="002949E4">
              <w:rPr>
                <w:rFonts w:ascii="Arial" w:hAnsi="Arial" w:cs="Arial"/>
                <w:sz w:val="24"/>
                <w:szCs w:val="24"/>
              </w:rPr>
              <w:t>3 500,00</w:t>
            </w:r>
          </w:p>
        </w:tc>
        <w:tc>
          <w:tcPr>
            <w:tcW w:w="1276" w:type="dxa"/>
            <w:noWrap/>
            <w:hideMark/>
          </w:tcPr>
          <w:p w14:paraId="69C5A0A4"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c>
          <w:tcPr>
            <w:tcW w:w="1269" w:type="dxa"/>
            <w:gridSpan w:val="2"/>
            <w:noWrap/>
            <w:hideMark/>
          </w:tcPr>
          <w:p w14:paraId="5DB0A924"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r>
      <w:tr w:rsidR="002949E4" w:rsidRPr="002949E4" w14:paraId="2A296E1E" w14:textId="77777777" w:rsidTr="002949E4">
        <w:trPr>
          <w:trHeight w:val="465"/>
        </w:trPr>
        <w:tc>
          <w:tcPr>
            <w:tcW w:w="4217" w:type="dxa"/>
            <w:hideMark/>
          </w:tcPr>
          <w:p w14:paraId="3975A06E"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Социальные выплаты гражданам, кроме публичных нормативных социальных выплат</w:t>
            </w:r>
          </w:p>
        </w:tc>
        <w:tc>
          <w:tcPr>
            <w:tcW w:w="1165" w:type="dxa"/>
            <w:noWrap/>
            <w:hideMark/>
          </w:tcPr>
          <w:p w14:paraId="709881B6" w14:textId="77777777" w:rsidR="002949E4" w:rsidRPr="002949E4" w:rsidRDefault="002949E4" w:rsidP="002949E4">
            <w:pPr>
              <w:rPr>
                <w:rFonts w:ascii="Arial" w:hAnsi="Arial" w:cs="Arial"/>
                <w:sz w:val="24"/>
                <w:szCs w:val="24"/>
              </w:rPr>
            </w:pPr>
            <w:r w:rsidRPr="002949E4">
              <w:rPr>
                <w:rFonts w:ascii="Arial" w:hAnsi="Arial" w:cs="Arial"/>
                <w:sz w:val="24"/>
                <w:szCs w:val="24"/>
              </w:rPr>
              <w:t>0150200420</w:t>
            </w:r>
          </w:p>
        </w:tc>
        <w:tc>
          <w:tcPr>
            <w:tcW w:w="995" w:type="dxa"/>
            <w:noWrap/>
            <w:hideMark/>
          </w:tcPr>
          <w:p w14:paraId="25B51695" w14:textId="77777777" w:rsidR="002949E4" w:rsidRPr="002949E4" w:rsidRDefault="002949E4" w:rsidP="002949E4">
            <w:pPr>
              <w:rPr>
                <w:rFonts w:ascii="Arial" w:hAnsi="Arial" w:cs="Arial"/>
                <w:sz w:val="24"/>
                <w:szCs w:val="24"/>
              </w:rPr>
            </w:pPr>
            <w:r w:rsidRPr="002949E4">
              <w:rPr>
                <w:rFonts w:ascii="Arial" w:hAnsi="Arial" w:cs="Arial"/>
                <w:sz w:val="24"/>
                <w:szCs w:val="24"/>
              </w:rPr>
              <w:t>320</w:t>
            </w:r>
          </w:p>
        </w:tc>
        <w:tc>
          <w:tcPr>
            <w:tcW w:w="1273" w:type="dxa"/>
            <w:noWrap/>
            <w:hideMark/>
          </w:tcPr>
          <w:p w14:paraId="2F302886"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c>
          <w:tcPr>
            <w:tcW w:w="1276" w:type="dxa"/>
            <w:noWrap/>
            <w:hideMark/>
          </w:tcPr>
          <w:p w14:paraId="658F60B6" w14:textId="77777777" w:rsidR="002949E4" w:rsidRPr="002949E4" w:rsidRDefault="002949E4" w:rsidP="002949E4">
            <w:pPr>
              <w:rPr>
                <w:rFonts w:ascii="Arial" w:hAnsi="Arial" w:cs="Arial"/>
                <w:sz w:val="24"/>
                <w:szCs w:val="24"/>
              </w:rPr>
            </w:pPr>
            <w:r w:rsidRPr="002949E4">
              <w:rPr>
                <w:rFonts w:ascii="Arial" w:hAnsi="Arial" w:cs="Arial"/>
                <w:sz w:val="24"/>
                <w:szCs w:val="24"/>
              </w:rPr>
              <w:t>1 500,00</w:t>
            </w:r>
          </w:p>
        </w:tc>
        <w:tc>
          <w:tcPr>
            <w:tcW w:w="1269" w:type="dxa"/>
            <w:gridSpan w:val="2"/>
            <w:noWrap/>
            <w:hideMark/>
          </w:tcPr>
          <w:p w14:paraId="487E239F" w14:textId="77777777" w:rsidR="002949E4" w:rsidRPr="002949E4" w:rsidRDefault="002949E4" w:rsidP="002949E4">
            <w:pPr>
              <w:rPr>
                <w:rFonts w:ascii="Arial" w:hAnsi="Arial" w:cs="Arial"/>
                <w:sz w:val="24"/>
                <w:szCs w:val="24"/>
              </w:rPr>
            </w:pPr>
            <w:r w:rsidRPr="002949E4">
              <w:rPr>
                <w:rFonts w:ascii="Arial" w:hAnsi="Arial" w:cs="Arial"/>
                <w:sz w:val="24"/>
                <w:szCs w:val="24"/>
              </w:rPr>
              <w:t>1 500,00</w:t>
            </w:r>
          </w:p>
        </w:tc>
      </w:tr>
      <w:tr w:rsidR="002949E4" w:rsidRPr="002949E4" w14:paraId="4927BD46" w14:textId="77777777" w:rsidTr="002949E4">
        <w:trPr>
          <w:trHeight w:val="300"/>
        </w:trPr>
        <w:tc>
          <w:tcPr>
            <w:tcW w:w="4217" w:type="dxa"/>
            <w:hideMark/>
          </w:tcPr>
          <w:p w14:paraId="12724932" w14:textId="77777777" w:rsidR="002949E4" w:rsidRPr="002949E4" w:rsidRDefault="002949E4" w:rsidP="002949E4">
            <w:pPr>
              <w:rPr>
                <w:rFonts w:ascii="Arial" w:hAnsi="Arial" w:cs="Arial"/>
                <w:sz w:val="24"/>
                <w:szCs w:val="24"/>
              </w:rPr>
            </w:pPr>
            <w:r w:rsidRPr="002949E4">
              <w:rPr>
                <w:rFonts w:ascii="Arial" w:hAnsi="Arial" w:cs="Arial"/>
                <w:sz w:val="24"/>
                <w:szCs w:val="24"/>
              </w:rPr>
              <w:t>Стипендии</w:t>
            </w:r>
          </w:p>
        </w:tc>
        <w:tc>
          <w:tcPr>
            <w:tcW w:w="1165" w:type="dxa"/>
            <w:noWrap/>
            <w:hideMark/>
          </w:tcPr>
          <w:p w14:paraId="456EC3E7" w14:textId="77777777" w:rsidR="002949E4" w:rsidRPr="002949E4" w:rsidRDefault="002949E4" w:rsidP="002949E4">
            <w:pPr>
              <w:rPr>
                <w:rFonts w:ascii="Arial" w:hAnsi="Arial" w:cs="Arial"/>
                <w:sz w:val="24"/>
                <w:szCs w:val="24"/>
              </w:rPr>
            </w:pPr>
            <w:r w:rsidRPr="002949E4">
              <w:rPr>
                <w:rFonts w:ascii="Arial" w:hAnsi="Arial" w:cs="Arial"/>
                <w:sz w:val="24"/>
                <w:szCs w:val="24"/>
              </w:rPr>
              <w:t>0150200420</w:t>
            </w:r>
          </w:p>
        </w:tc>
        <w:tc>
          <w:tcPr>
            <w:tcW w:w="995" w:type="dxa"/>
            <w:noWrap/>
            <w:hideMark/>
          </w:tcPr>
          <w:p w14:paraId="455E4C5C" w14:textId="77777777" w:rsidR="002949E4" w:rsidRPr="002949E4" w:rsidRDefault="002949E4" w:rsidP="002949E4">
            <w:pPr>
              <w:rPr>
                <w:rFonts w:ascii="Arial" w:hAnsi="Arial" w:cs="Arial"/>
                <w:sz w:val="24"/>
                <w:szCs w:val="24"/>
              </w:rPr>
            </w:pPr>
            <w:r w:rsidRPr="002949E4">
              <w:rPr>
                <w:rFonts w:ascii="Arial" w:hAnsi="Arial" w:cs="Arial"/>
                <w:sz w:val="24"/>
                <w:szCs w:val="24"/>
              </w:rPr>
              <w:t>340</w:t>
            </w:r>
          </w:p>
        </w:tc>
        <w:tc>
          <w:tcPr>
            <w:tcW w:w="1273" w:type="dxa"/>
            <w:noWrap/>
            <w:hideMark/>
          </w:tcPr>
          <w:p w14:paraId="4DA43E49"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c>
          <w:tcPr>
            <w:tcW w:w="1276" w:type="dxa"/>
            <w:noWrap/>
            <w:hideMark/>
          </w:tcPr>
          <w:p w14:paraId="30F660B2" w14:textId="77777777" w:rsidR="002949E4" w:rsidRPr="002949E4" w:rsidRDefault="002949E4" w:rsidP="002949E4">
            <w:pPr>
              <w:rPr>
                <w:rFonts w:ascii="Arial" w:hAnsi="Arial" w:cs="Arial"/>
                <w:sz w:val="24"/>
                <w:szCs w:val="24"/>
              </w:rPr>
            </w:pPr>
            <w:r w:rsidRPr="002949E4">
              <w:rPr>
                <w:rFonts w:ascii="Arial" w:hAnsi="Arial" w:cs="Arial"/>
                <w:sz w:val="24"/>
                <w:szCs w:val="24"/>
              </w:rPr>
              <w:t>500,00</w:t>
            </w:r>
          </w:p>
        </w:tc>
        <w:tc>
          <w:tcPr>
            <w:tcW w:w="1269" w:type="dxa"/>
            <w:gridSpan w:val="2"/>
            <w:noWrap/>
            <w:hideMark/>
          </w:tcPr>
          <w:p w14:paraId="76E84EE6" w14:textId="77777777" w:rsidR="002949E4" w:rsidRPr="002949E4" w:rsidRDefault="002949E4" w:rsidP="002949E4">
            <w:pPr>
              <w:rPr>
                <w:rFonts w:ascii="Arial" w:hAnsi="Arial" w:cs="Arial"/>
                <w:sz w:val="24"/>
                <w:szCs w:val="24"/>
              </w:rPr>
            </w:pPr>
            <w:r w:rsidRPr="002949E4">
              <w:rPr>
                <w:rFonts w:ascii="Arial" w:hAnsi="Arial" w:cs="Arial"/>
                <w:sz w:val="24"/>
                <w:szCs w:val="24"/>
              </w:rPr>
              <w:t>500,00</w:t>
            </w:r>
          </w:p>
        </w:tc>
      </w:tr>
      <w:tr w:rsidR="002949E4" w:rsidRPr="002949E4" w14:paraId="0F51F144" w14:textId="77777777" w:rsidTr="002949E4">
        <w:trPr>
          <w:trHeight w:val="300"/>
        </w:trPr>
        <w:tc>
          <w:tcPr>
            <w:tcW w:w="4217" w:type="dxa"/>
            <w:hideMark/>
          </w:tcPr>
          <w:p w14:paraId="1494F9AE"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"Культура и туризм"</w:t>
            </w:r>
          </w:p>
        </w:tc>
        <w:tc>
          <w:tcPr>
            <w:tcW w:w="1165" w:type="dxa"/>
            <w:hideMark/>
          </w:tcPr>
          <w:p w14:paraId="323B341F"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0200000000</w:t>
            </w:r>
          </w:p>
        </w:tc>
        <w:tc>
          <w:tcPr>
            <w:tcW w:w="995" w:type="dxa"/>
            <w:hideMark/>
          </w:tcPr>
          <w:p w14:paraId="244B4DAC"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77EF931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359 206,74</w:t>
            </w:r>
          </w:p>
        </w:tc>
        <w:tc>
          <w:tcPr>
            <w:tcW w:w="1276" w:type="dxa"/>
            <w:noWrap/>
            <w:hideMark/>
          </w:tcPr>
          <w:p w14:paraId="3CEB418F"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338 888,59</w:t>
            </w:r>
          </w:p>
        </w:tc>
        <w:tc>
          <w:tcPr>
            <w:tcW w:w="1269" w:type="dxa"/>
            <w:gridSpan w:val="2"/>
            <w:noWrap/>
            <w:hideMark/>
          </w:tcPr>
          <w:p w14:paraId="283EE132"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333 292,24</w:t>
            </w:r>
          </w:p>
        </w:tc>
      </w:tr>
      <w:tr w:rsidR="002949E4" w:rsidRPr="002949E4" w14:paraId="19FED51A" w14:textId="77777777" w:rsidTr="002949E4">
        <w:trPr>
          <w:trHeight w:val="300"/>
        </w:trPr>
        <w:tc>
          <w:tcPr>
            <w:tcW w:w="4217" w:type="dxa"/>
            <w:hideMark/>
          </w:tcPr>
          <w:p w14:paraId="55A176B9"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"Развитие музейного дела"</w:t>
            </w:r>
          </w:p>
        </w:tc>
        <w:tc>
          <w:tcPr>
            <w:tcW w:w="1165" w:type="dxa"/>
            <w:noWrap/>
            <w:hideMark/>
          </w:tcPr>
          <w:p w14:paraId="2E5479D0" w14:textId="77777777" w:rsidR="002949E4" w:rsidRPr="002949E4" w:rsidRDefault="002949E4" w:rsidP="002949E4">
            <w:pPr>
              <w:rPr>
                <w:rFonts w:ascii="Arial" w:hAnsi="Arial" w:cs="Arial"/>
                <w:sz w:val="24"/>
                <w:szCs w:val="24"/>
              </w:rPr>
            </w:pPr>
            <w:r w:rsidRPr="002949E4">
              <w:rPr>
                <w:rFonts w:ascii="Arial" w:hAnsi="Arial" w:cs="Arial"/>
                <w:sz w:val="24"/>
                <w:szCs w:val="24"/>
              </w:rPr>
              <w:t>0220000000</w:t>
            </w:r>
          </w:p>
        </w:tc>
        <w:tc>
          <w:tcPr>
            <w:tcW w:w="995" w:type="dxa"/>
            <w:noWrap/>
            <w:hideMark/>
          </w:tcPr>
          <w:p w14:paraId="79D1FBE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7B99082" w14:textId="77777777" w:rsidR="002949E4" w:rsidRPr="002949E4" w:rsidRDefault="002949E4" w:rsidP="002949E4">
            <w:pPr>
              <w:rPr>
                <w:rFonts w:ascii="Arial" w:hAnsi="Arial" w:cs="Arial"/>
                <w:sz w:val="24"/>
                <w:szCs w:val="24"/>
              </w:rPr>
            </w:pPr>
            <w:r w:rsidRPr="002949E4">
              <w:rPr>
                <w:rFonts w:ascii="Arial" w:hAnsi="Arial" w:cs="Arial"/>
                <w:sz w:val="24"/>
                <w:szCs w:val="24"/>
              </w:rPr>
              <w:t>16 517,02</w:t>
            </w:r>
          </w:p>
        </w:tc>
        <w:tc>
          <w:tcPr>
            <w:tcW w:w="1276" w:type="dxa"/>
            <w:noWrap/>
            <w:hideMark/>
          </w:tcPr>
          <w:p w14:paraId="74E978B5" w14:textId="77777777" w:rsidR="002949E4" w:rsidRPr="002949E4" w:rsidRDefault="002949E4" w:rsidP="002949E4">
            <w:pPr>
              <w:rPr>
                <w:rFonts w:ascii="Arial" w:hAnsi="Arial" w:cs="Arial"/>
                <w:sz w:val="24"/>
                <w:szCs w:val="24"/>
              </w:rPr>
            </w:pPr>
            <w:r w:rsidRPr="002949E4">
              <w:rPr>
                <w:rFonts w:ascii="Arial" w:hAnsi="Arial" w:cs="Arial"/>
                <w:sz w:val="24"/>
                <w:szCs w:val="24"/>
              </w:rPr>
              <w:t>15 926,20</w:t>
            </w:r>
          </w:p>
        </w:tc>
        <w:tc>
          <w:tcPr>
            <w:tcW w:w="1269" w:type="dxa"/>
            <w:gridSpan w:val="2"/>
            <w:noWrap/>
            <w:hideMark/>
          </w:tcPr>
          <w:p w14:paraId="3BC89B69" w14:textId="77777777" w:rsidR="002949E4" w:rsidRPr="002949E4" w:rsidRDefault="002949E4" w:rsidP="002949E4">
            <w:pPr>
              <w:rPr>
                <w:rFonts w:ascii="Arial" w:hAnsi="Arial" w:cs="Arial"/>
                <w:sz w:val="24"/>
                <w:szCs w:val="24"/>
              </w:rPr>
            </w:pPr>
            <w:r w:rsidRPr="002949E4">
              <w:rPr>
                <w:rFonts w:ascii="Arial" w:hAnsi="Arial" w:cs="Arial"/>
                <w:sz w:val="24"/>
                <w:szCs w:val="24"/>
              </w:rPr>
              <w:t>15 958,73</w:t>
            </w:r>
          </w:p>
        </w:tc>
      </w:tr>
      <w:tr w:rsidR="002949E4" w:rsidRPr="002949E4" w14:paraId="55878661" w14:textId="77777777" w:rsidTr="002949E4">
        <w:trPr>
          <w:trHeight w:val="465"/>
        </w:trPr>
        <w:tc>
          <w:tcPr>
            <w:tcW w:w="4217" w:type="dxa"/>
            <w:hideMark/>
          </w:tcPr>
          <w:p w14:paraId="604204A2"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выполнения функций муниципальных музеев"</w:t>
            </w:r>
          </w:p>
        </w:tc>
        <w:tc>
          <w:tcPr>
            <w:tcW w:w="1165" w:type="dxa"/>
            <w:noWrap/>
            <w:hideMark/>
          </w:tcPr>
          <w:p w14:paraId="5FB8B1E9" w14:textId="77777777" w:rsidR="002949E4" w:rsidRPr="002949E4" w:rsidRDefault="002949E4" w:rsidP="002949E4">
            <w:pPr>
              <w:rPr>
                <w:rFonts w:ascii="Arial" w:hAnsi="Arial" w:cs="Arial"/>
                <w:sz w:val="24"/>
                <w:szCs w:val="24"/>
              </w:rPr>
            </w:pPr>
            <w:r w:rsidRPr="002949E4">
              <w:rPr>
                <w:rFonts w:ascii="Arial" w:hAnsi="Arial" w:cs="Arial"/>
                <w:sz w:val="24"/>
                <w:szCs w:val="24"/>
              </w:rPr>
              <w:t>0220100000</w:t>
            </w:r>
          </w:p>
        </w:tc>
        <w:tc>
          <w:tcPr>
            <w:tcW w:w="995" w:type="dxa"/>
            <w:noWrap/>
            <w:hideMark/>
          </w:tcPr>
          <w:p w14:paraId="4B8E298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7DC4A35" w14:textId="77777777" w:rsidR="002949E4" w:rsidRPr="002949E4" w:rsidRDefault="002949E4" w:rsidP="002949E4">
            <w:pPr>
              <w:rPr>
                <w:rFonts w:ascii="Arial" w:hAnsi="Arial" w:cs="Arial"/>
                <w:sz w:val="24"/>
                <w:szCs w:val="24"/>
              </w:rPr>
            </w:pPr>
            <w:r w:rsidRPr="002949E4">
              <w:rPr>
                <w:rFonts w:ascii="Arial" w:hAnsi="Arial" w:cs="Arial"/>
                <w:sz w:val="24"/>
                <w:szCs w:val="24"/>
              </w:rPr>
              <w:t>15 600,95</w:t>
            </w:r>
          </w:p>
        </w:tc>
        <w:tc>
          <w:tcPr>
            <w:tcW w:w="1276" w:type="dxa"/>
            <w:noWrap/>
            <w:hideMark/>
          </w:tcPr>
          <w:p w14:paraId="49179A23" w14:textId="77777777" w:rsidR="002949E4" w:rsidRPr="002949E4" w:rsidRDefault="002949E4" w:rsidP="002949E4">
            <w:pPr>
              <w:rPr>
                <w:rFonts w:ascii="Arial" w:hAnsi="Arial" w:cs="Arial"/>
                <w:sz w:val="24"/>
                <w:szCs w:val="24"/>
              </w:rPr>
            </w:pPr>
            <w:r w:rsidRPr="002949E4">
              <w:rPr>
                <w:rFonts w:ascii="Arial" w:hAnsi="Arial" w:cs="Arial"/>
                <w:sz w:val="24"/>
                <w:szCs w:val="24"/>
              </w:rPr>
              <w:t>14 978,84</w:t>
            </w:r>
          </w:p>
        </w:tc>
        <w:tc>
          <w:tcPr>
            <w:tcW w:w="1269" w:type="dxa"/>
            <w:gridSpan w:val="2"/>
            <w:noWrap/>
            <w:hideMark/>
          </w:tcPr>
          <w:p w14:paraId="2981041D" w14:textId="77777777" w:rsidR="002949E4" w:rsidRPr="002949E4" w:rsidRDefault="002949E4" w:rsidP="002949E4">
            <w:pPr>
              <w:rPr>
                <w:rFonts w:ascii="Arial" w:hAnsi="Arial" w:cs="Arial"/>
                <w:sz w:val="24"/>
                <w:szCs w:val="24"/>
              </w:rPr>
            </w:pPr>
            <w:r w:rsidRPr="002949E4">
              <w:rPr>
                <w:rFonts w:ascii="Arial" w:hAnsi="Arial" w:cs="Arial"/>
                <w:sz w:val="24"/>
                <w:szCs w:val="24"/>
              </w:rPr>
              <w:t>14 978,84</w:t>
            </w:r>
          </w:p>
        </w:tc>
      </w:tr>
      <w:tr w:rsidR="002949E4" w:rsidRPr="002949E4" w14:paraId="1745E4FD" w14:textId="77777777" w:rsidTr="002949E4">
        <w:trPr>
          <w:trHeight w:val="465"/>
        </w:trPr>
        <w:tc>
          <w:tcPr>
            <w:tcW w:w="4217" w:type="dxa"/>
            <w:hideMark/>
          </w:tcPr>
          <w:p w14:paraId="4B3B19C5"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обеспечение деятельности (оказание услуг) муниципальных учреждений - музеи, галереи</w:t>
            </w:r>
          </w:p>
        </w:tc>
        <w:tc>
          <w:tcPr>
            <w:tcW w:w="1165" w:type="dxa"/>
            <w:noWrap/>
            <w:hideMark/>
          </w:tcPr>
          <w:p w14:paraId="35586EF0" w14:textId="77777777" w:rsidR="002949E4" w:rsidRPr="002949E4" w:rsidRDefault="002949E4" w:rsidP="002949E4">
            <w:pPr>
              <w:rPr>
                <w:rFonts w:ascii="Arial" w:hAnsi="Arial" w:cs="Arial"/>
                <w:sz w:val="24"/>
                <w:szCs w:val="24"/>
              </w:rPr>
            </w:pPr>
            <w:r w:rsidRPr="002949E4">
              <w:rPr>
                <w:rFonts w:ascii="Arial" w:hAnsi="Arial" w:cs="Arial"/>
                <w:sz w:val="24"/>
                <w:szCs w:val="24"/>
              </w:rPr>
              <w:t>0220106130</w:t>
            </w:r>
          </w:p>
        </w:tc>
        <w:tc>
          <w:tcPr>
            <w:tcW w:w="995" w:type="dxa"/>
            <w:noWrap/>
            <w:hideMark/>
          </w:tcPr>
          <w:p w14:paraId="1CA4B4E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5BC8882" w14:textId="77777777" w:rsidR="002949E4" w:rsidRPr="002949E4" w:rsidRDefault="002949E4" w:rsidP="002949E4">
            <w:pPr>
              <w:rPr>
                <w:rFonts w:ascii="Arial" w:hAnsi="Arial" w:cs="Arial"/>
                <w:sz w:val="24"/>
                <w:szCs w:val="24"/>
              </w:rPr>
            </w:pPr>
            <w:r w:rsidRPr="002949E4">
              <w:rPr>
                <w:rFonts w:ascii="Arial" w:hAnsi="Arial" w:cs="Arial"/>
                <w:sz w:val="24"/>
                <w:szCs w:val="24"/>
              </w:rPr>
              <w:t>15 600,95</w:t>
            </w:r>
          </w:p>
        </w:tc>
        <w:tc>
          <w:tcPr>
            <w:tcW w:w="1276" w:type="dxa"/>
            <w:noWrap/>
            <w:hideMark/>
          </w:tcPr>
          <w:p w14:paraId="5CCDE2D4" w14:textId="77777777" w:rsidR="002949E4" w:rsidRPr="002949E4" w:rsidRDefault="002949E4" w:rsidP="002949E4">
            <w:pPr>
              <w:rPr>
                <w:rFonts w:ascii="Arial" w:hAnsi="Arial" w:cs="Arial"/>
                <w:sz w:val="24"/>
                <w:szCs w:val="24"/>
              </w:rPr>
            </w:pPr>
            <w:r w:rsidRPr="002949E4">
              <w:rPr>
                <w:rFonts w:ascii="Arial" w:hAnsi="Arial" w:cs="Arial"/>
                <w:sz w:val="24"/>
                <w:szCs w:val="24"/>
              </w:rPr>
              <w:t>14 978,84</w:t>
            </w:r>
          </w:p>
        </w:tc>
        <w:tc>
          <w:tcPr>
            <w:tcW w:w="1269" w:type="dxa"/>
            <w:gridSpan w:val="2"/>
            <w:noWrap/>
            <w:hideMark/>
          </w:tcPr>
          <w:p w14:paraId="6183C5BE" w14:textId="77777777" w:rsidR="002949E4" w:rsidRPr="002949E4" w:rsidRDefault="002949E4" w:rsidP="002949E4">
            <w:pPr>
              <w:rPr>
                <w:rFonts w:ascii="Arial" w:hAnsi="Arial" w:cs="Arial"/>
                <w:sz w:val="24"/>
                <w:szCs w:val="24"/>
              </w:rPr>
            </w:pPr>
            <w:r w:rsidRPr="002949E4">
              <w:rPr>
                <w:rFonts w:ascii="Arial" w:hAnsi="Arial" w:cs="Arial"/>
                <w:sz w:val="24"/>
                <w:szCs w:val="24"/>
              </w:rPr>
              <w:t>14 978,84</w:t>
            </w:r>
          </w:p>
        </w:tc>
      </w:tr>
      <w:tr w:rsidR="002949E4" w:rsidRPr="002949E4" w14:paraId="10B483AA" w14:textId="77777777" w:rsidTr="002949E4">
        <w:trPr>
          <w:trHeight w:val="465"/>
        </w:trPr>
        <w:tc>
          <w:tcPr>
            <w:tcW w:w="4217" w:type="dxa"/>
            <w:hideMark/>
          </w:tcPr>
          <w:p w14:paraId="6F6E8504"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7DF1D2C0" w14:textId="77777777" w:rsidR="002949E4" w:rsidRPr="002949E4" w:rsidRDefault="002949E4" w:rsidP="002949E4">
            <w:pPr>
              <w:rPr>
                <w:rFonts w:ascii="Arial" w:hAnsi="Arial" w:cs="Arial"/>
                <w:sz w:val="24"/>
                <w:szCs w:val="24"/>
              </w:rPr>
            </w:pPr>
            <w:r w:rsidRPr="002949E4">
              <w:rPr>
                <w:rFonts w:ascii="Arial" w:hAnsi="Arial" w:cs="Arial"/>
                <w:sz w:val="24"/>
                <w:szCs w:val="24"/>
              </w:rPr>
              <w:t>0220106130</w:t>
            </w:r>
          </w:p>
        </w:tc>
        <w:tc>
          <w:tcPr>
            <w:tcW w:w="995" w:type="dxa"/>
            <w:noWrap/>
            <w:hideMark/>
          </w:tcPr>
          <w:p w14:paraId="412F09F5"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449DDFBC" w14:textId="77777777" w:rsidR="002949E4" w:rsidRPr="002949E4" w:rsidRDefault="002949E4" w:rsidP="002949E4">
            <w:pPr>
              <w:rPr>
                <w:rFonts w:ascii="Arial" w:hAnsi="Arial" w:cs="Arial"/>
                <w:sz w:val="24"/>
                <w:szCs w:val="24"/>
              </w:rPr>
            </w:pPr>
            <w:r w:rsidRPr="002949E4">
              <w:rPr>
                <w:rFonts w:ascii="Arial" w:hAnsi="Arial" w:cs="Arial"/>
                <w:sz w:val="24"/>
                <w:szCs w:val="24"/>
              </w:rPr>
              <w:t>15 600,95</w:t>
            </w:r>
          </w:p>
        </w:tc>
        <w:tc>
          <w:tcPr>
            <w:tcW w:w="1276" w:type="dxa"/>
            <w:noWrap/>
            <w:hideMark/>
          </w:tcPr>
          <w:p w14:paraId="779D0011" w14:textId="77777777" w:rsidR="002949E4" w:rsidRPr="002949E4" w:rsidRDefault="002949E4" w:rsidP="002949E4">
            <w:pPr>
              <w:rPr>
                <w:rFonts w:ascii="Arial" w:hAnsi="Arial" w:cs="Arial"/>
                <w:sz w:val="24"/>
                <w:szCs w:val="24"/>
              </w:rPr>
            </w:pPr>
            <w:r w:rsidRPr="002949E4">
              <w:rPr>
                <w:rFonts w:ascii="Arial" w:hAnsi="Arial" w:cs="Arial"/>
                <w:sz w:val="24"/>
                <w:szCs w:val="24"/>
              </w:rPr>
              <w:t>14 978,84</w:t>
            </w:r>
          </w:p>
        </w:tc>
        <w:tc>
          <w:tcPr>
            <w:tcW w:w="1269" w:type="dxa"/>
            <w:gridSpan w:val="2"/>
            <w:noWrap/>
            <w:hideMark/>
          </w:tcPr>
          <w:p w14:paraId="5D188509" w14:textId="77777777" w:rsidR="002949E4" w:rsidRPr="002949E4" w:rsidRDefault="002949E4" w:rsidP="002949E4">
            <w:pPr>
              <w:rPr>
                <w:rFonts w:ascii="Arial" w:hAnsi="Arial" w:cs="Arial"/>
                <w:sz w:val="24"/>
                <w:szCs w:val="24"/>
              </w:rPr>
            </w:pPr>
            <w:r w:rsidRPr="002949E4">
              <w:rPr>
                <w:rFonts w:ascii="Arial" w:hAnsi="Arial" w:cs="Arial"/>
                <w:sz w:val="24"/>
                <w:szCs w:val="24"/>
              </w:rPr>
              <w:t>14 978,84</w:t>
            </w:r>
          </w:p>
        </w:tc>
      </w:tr>
      <w:tr w:rsidR="002949E4" w:rsidRPr="002949E4" w14:paraId="3BC95168" w14:textId="77777777" w:rsidTr="002949E4">
        <w:trPr>
          <w:trHeight w:val="300"/>
        </w:trPr>
        <w:tc>
          <w:tcPr>
            <w:tcW w:w="4217" w:type="dxa"/>
            <w:hideMark/>
          </w:tcPr>
          <w:p w14:paraId="782BB89E"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40567784" w14:textId="77777777" w:rsidR="002949E4" w:rsidRPr="002949E4" w:rsidRDefault="002949E4" w:rsidP="002949E4">
            <w:pPr>
              <w:rPr>
                <w:rFonts w:ascii="Arial" w:hAnsi="Arial" w:cs="Arial"/>
                <w:sz w:val="24"/>
                <w:szCs w:val="24"/>
              </w:rPr>
            </w:pPr>
            <w:r w:rsidRPr="002949E4">
              <w:rPr>
                <w:rFonts w:ascii="Arial" w:hAnsi="Arial" w:cs="Arial"/>
                <w:sz w:val="24"/>
                <w:szCs w:val="24"/>
              </w:rPr>
              <w:t>0220106130</w:t>
            </w:r>
          </w:p>
        </w:tc>
        <w:tc>
          <w:tcPr>
            <w:tcW w:w="995" w:type="dxa"/>
            <w:noWrap/>
            <w:hideMark/>
          </w:tcPr>
          <w:p w14:paraId="5033CF01"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6E994136" w14:textId="77777777" w:rsidR="002949E4" w:rsidRPr="002949E4" w:rsidRDefault="002949E4" w:rsidP="002949E4">
            <w:pPr>
              <w:rPr>
                <w:rFonts w:ascii="Arial" w:hAnsi="Arial" w:cs="Arial"/>
                <w:sz w:val="24"/>
                <w:szCs w:val="24"/>
              </w:rPr>
            </w:pPr>
            <w:r w:rsidRPr="002949E4">
              <w:rPr>
                <w:rFonts w:ascii="Arial" w:hAnsi="Arial" w:cs="Arial"/>
                <w:sz w:val="24"/>
                <w:szCs w:val="24"/>
              </w:rPr>
              <w:t>15 600,95</w:t>
            </w:r>
          </w:p>
        </w:tc>
        <w:tc>
          <w:tcPr>
            <w:tcW w:w="1276" w:type="dxa"/>
            <w:noWrap/>
            <w:hideMark/>
          </w:tcPr>
          <w:p w14:paraId="0867AB62" w14:textId="77777777" w:rsidR="002949E4" w:rsidRPr="002949E4" w:rsidRDefault="002949E4" w:rsidP="002949E4">
            <w:pPr>
              <w:rPr>
                <w:rFonts w:ascii="Arial" w:hAnsi="Arial" w:cs="Arial"/>
                <w:sz w:val="24"/>
                <w:szCs w:val="24"/>
              </w:rPr>
            </w:pPr>
            <w:r w:rsidRPr="002949E4">
              <w:rPr>
                <w:rFonts w:ascii="Arial" w:hAnsi="Arial" w:cs="Arial"/>
                <w:sz w:val="24"/>
                <w:szCs w:val="24"/>
              </w:rPr>
              <w:t>14 978,84</w:t>
            </w:r>
          </w:p>
        </w:tc>
        <w:tc>
          <w:tcPr>
            <w:tcW w:w="1269" w:type="dxa"/>
            <w:gridSpan w:val="2"/>
            <w:noWrap/>
            <w:hideMark/>
          </w:tcPr>
          <w:p w14:paraId="0C267E56" w14:textId="77777777" w:rsidR="002949E4" w:rsidRPr="002949E4" w:rsidRDefault="002949E4" w:rsidP="002949E4">
            <w:pPr>
              <w:rPr>
                <w:rFonts w:ascii="Arial" w:hAnsi="Arial" w:cs="Arial"/>
                <w:sz w:val="24"/>
                <w:szCs w:val="24"/>
              </w:rPr>
            </w:pPr>
            <w:r w:rsidRPr="002949E4">
              <w:rPr>
                <w:rFonts w:ascii="Arial" w:hAnsi="Arial" w:cs="Arial"/>
                <w:sz w:val="24"/>
                <w:szCs w:val="24"/>
              </w:rPr>
              <w:t>14 978,84</w:t>
            </w:r>
          </w:p>
        </w:tc>
      </w:tr>
      <w:tr w:rsidR="002949E4" w:rsidRPr="002949E4" w14:paraId="72D2911C" w14:textId="77777777" w:rsidTr="002949E4">
        <w:trPr>
          <w:trHeight w:val="690"/>
        </w:trPr>
        <w:tc>
          <w:tcPr>
            <w:tcW w:w="4217" w:type="dxa"/>
            <w:hideMark/>
          </w:tcPr>
          <w:p w14:paraId="3544C40B"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"Модернизация (развитие) материально-технической базы, проведение текущего ремонта муниципальных музеев Московской области"</w:t>
            </w:r>
          </w:p>
        </w:tc>
        <w:tc>
          <w:tcPr>
            <w:tcW w:w="1165" w:type="dxa"/>
            <w:noWrap/>
            <w:hideMark/>
          </w:tcPr>
          <w:p w14:paraId="2A21BBDB" w14:textId="77777777" w:rsidR="002949E4" w:rsidRPr="002949E4" w:rsidRDefault="002949E4" w:rsidP="002949E4">
            <w:pPr>
              <w:rPr>
                <w:rFonts w:ascii="Arial" w:hAnsi="Arial" w:cs="Arial"/>
                <w:sz w:val="24"/>
                <w:szCs w:val="24"/>
              </w:rPr>
            </w:pPr>
            <w:r w:rsidRPr="002949E4">
              <w:rPr>
                <w:rFonts w:ascii="Arial" w:hAnsi="Arial" w:cs="Arial"/>
                <w:sz w:val="24"/>
                <w:szCs w:val="24"/>
              </w:rPr>
              <w:t>0220300000</w:t>
            </w:r>
          </w:p>
        </w:tc>
        <w:tc>
          <w:tcPr>
            <w:tcW w:w="995" w:type="dxa"/>
            <w:noWrap/>
            <w:hideMark/>
          </w:tcPr>
          <w:p w14:paraId="6B307C9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E280033" w14:textId="77777777" w:rsidR="002949E4" w:rsidRPr="002949E4" w:rsidRDefault="002949E4" w:rsidP="002949E4">
            <w:pPr>
              <w:rPr>
                <w:rFonts w:ascii="Arial" w:hAnsi="Arial" w:cs="Arial"/>
                <w:sz w:val="24"/>
                <w:szCs w:val="24"/>
              </w:rPr>
            </w:pPr>
            <w:r w:rsidRPr="002949E4">
              <w:rPr>
                <w:rFonts w:ascii="Arial" w:hAnsi="Arial" w:cs="Arial"/>
                <w:sz w:val="24"/>
                <w:szCs w:val="24"/>
              </w:rPr>
              <w:t>916,07</w:t>
            </w:r>
          </w:p>
        </w:tc>
        <w:tc>
          <w:tcPr>
            <w:tcW w:w="1276" w:type="dxa"/>
            <w:noWrap/>
            <w:hideMark/>
          </w:tcPr>
          <w:p w14:paraId="1F9C747A" w14:textId="77777777" w:rsidR="002949E4" w:rsidRPr="002949E4" w:rsidRDefault="002949E4" w:rsidP="002949E4">
            <w:pPr>
              <w:rPr>
                <w:rFonts w:ascii="Arial" w:hAnsi="Arial" w:cs="Arial"/>
                <w:sz w:val="24"/>
                <w:szCs w:val="24"/>
              </w:rPr>
            </w:pPr>
            <w:r w:rsidRPr="002949E4">
              <w:rPr>
                <w:rFonts w:ascii="Arial" w:hAnsi="Arial" w:cs="Arial"/>
                <w:sz w:val="24"/>
                <w:szCs w:val="24"/>
              </w:rPr>
              <w:t>947,36</w:t>
            </w:r>
          </w:p>
        </w:tc>
        <w:tc>
          <w:tcPr>
            <w:tcW w:w="1269" w:type="dxa"/>
            <w:gridSpan w:val="2"/>
            <w:noWrap/>
            <w:hideMark/>
          </w:tcPr>
          <w:p w14:paraId="502D3EE4" w14:textId="77777777" w:rsidR="002949E4" w:rsidRPr="002949E4" w:rsidRDefault="002949E4" w:rsidP="002949E4">
            <w:pPr>
              <w:rPr>
                <w:rFonts w:ascii="Arial" w:hAnsi="Arial" w:cs="Arial"/>
                <w:sz w:val="24"/>
                <w:szCs w:val="24"/>
              </w:rPr>
            </w:pPr>
            <w:r w:rsidRPr="002949E4">
              <w:rPr>
                <w:rFonts w:ascii="Arial" w:hAnsi="Arial" w:cs="Arial"/>
                <w:sz w:val="24"/>
                <w:szCs w:val="24"/>
              </w:rPr>
              <w:t>979,89</w:t>
            </w:r>
          </w:p>
        </w:tc>
      </w:tr>
      <w:tr w:rsidR="002949E4" w:rsidRPr="002949E4" w14:paraId="1C0ADF2D" w14:textId="77777777" w:rsidTr="002949E4">
        <w:trPr>
          <w:trHeight w:val="300"/>
        </w:trPr>
        <w:tc>
          <w:tcPr>
            <w:tcW w:w="4217" w:type="dxa"/>
            <w:hideMark/>
          </w:tcPr>
          <w:p w14:paraId="1315C8AD" w14:textId="77777777" w:rsidR="002949E4" w:rsidRPr="002949E4" w:rsidRDefault="002949E4" w:rsidP="002949E4">
            <w:pPr>
              <w:rPr>
                <w:rFonts w:ascii="Arial" w:hAnsi="Arial" w:cs="Arial"/>
                <w:sz w:val="24"/>
                <w:szCs w:val="24"/>
              </w:rPr>
            </w:pPr>
            <w:r w:rsidRPr="002949E4">
              <w:rPr>
                <w:rFonts w:ascii="Arial" w:hAnsi="Arial" w:cs="Arial"/>
                <w:sz w:val="24"/>
                <w:szCs w:val="24"/>
              </w:rPr>
              <w:t>Выполнение работ по обеспечению пожарной безопасности</w:t>
            </w:r>
          </w:p>
        </w:tc>
        <w:tc>
          <w:tcPr>
            <w:tcW w:w="1165" w:type="dxa"/>
            <w:noWrap/>
            <w:hideMark/>
          </w:tcPr>
          <w:p w14:paraId="45C03EBC" w14:textId="77777777" w:rsidR="002949E4" w:rsidRPr="002949E4" w:rsidRDefault="002949E4" w:rsidP="002949E4">
            <w:pPr>
              <w:rPr>
                <w:rFonts w:ascii="Arial" w:hAnsi="Arial" w:cs="Arial"/>
                <w:sz w:val="24"/>
                <w:szCs w:val="24"/>
              </w:rPr>
            </w:pPr>
            <w:r w:rsidRPr="002949E4">
              <w:rPr>
                <w:rFonts w:ascii="Arial" w:hAnsi="Arial" w:cs="Arial"/>
                <w:sz w:val="24"/>
                <w:szCs w:val="24"/>
              </w:rPr>
              <w:t>0220301590</w:t>
            </w:r>
          </w:p>
        </w:tc>
        <w:tc>
          <w:tcPr>
            <w:tcW w:w="995" w:type="dxa"/>
            <w:noWrap/>
            <w:hideMark/>
          </w:tcPr>
          <w:p w14:paraId="7B337A6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0EAAB0B" w14:textId="77777777" w:rsidR="002949E4" w:rsidRPr="002949E4" w:rsidRDefault="002949E4" w:rsidP="002949E4">
            <w:pPr>
              <w:rPr>
                <w:rFonts w:ascii="Arial" w:hAnsi="Arial" w:cs="Arial"/>
                <w:sz w:val="24"/>
                <w:szCs w:val="24"/>
              </w:rPr>
            </w:pPr>
            <w:r w:rsidRPr="002949E4">
              <w:rPr>
                <w:rFonts w:ascii="Arial" w:hAnsi="Arial" w:cs="Arial"/>
                <w:sz w:val="24"/>
                <w:szCs w:val="24"/>
              </w:rPr>
              <w:t>133,80</w:t>
            </w:r>
          </w:p>
        </w:tc>
        <w:tc>
          <w:tcPr>
            <w:tcW w:w="1276" w:type="dxa"/>
            <w:noWrap/>
            <w:hideMark/>
          </w:tcPr>
          <w:p w14:paraId="45B06358" w14:textId="77777777" w:rsidR="002949E4" w:rsidRPr="002949E4" w:rsidRDefault="002949E4" w:rsidP="002949E4">
            <w:pPr>
              <w:rPr>
                <w:rFonts w:ascii="Arial" w:hAnsi="Arial" w:cs="Arial"/>
                <w:sz w:val="24"/>
                <w:szCs w:val="24"/>
              </w:rPr>
            </w:pPr>
            <w:r w:rsidRPr="002949E4">
              <w:rPr>
                <w:rFonts w:ascii="Arial" w:hAnsi="Arial" w:cs="Arial"/>
                <w:sz w:val="24"/>
                <w:szCs w:val="24"/>
              </w:rPr>
              <w:t>133,80</w:t>
            </w:r>
          </w:p>
        </w:tc>
        <w:tc>
          <w:tcPr>
            <w:tcW w:w="1269" w:type="dxa"/>
            <w:gridSpan w:val="2"/>
            <w:noWrap/>
            <w:hideMark/>
          </w:tcPr>
          <w:p w14:paraId="1ADFF01A" w14:textId="77777777" w:rsidR="002949E4" w:rsidRPr="002949E4" w:rsidRDefault="002949E4" w:rsidP="002949E4">
            <w:pPr>
              <w:rPr>
                <w:rFonts w:ascii="Arial" w:hAnsi="Arial" w:cs="Arial"/>
                <w:sz w:val="24"/>
                <w:szCs w:val="24"/>
              </w:rPr>
            </w:pPr>
            <w:r w:rsidRPr="002949E4">
              <w:rPr>
                <w:rFonts w:ascii="Arial" w:hAnsi="Arial" w:cs="Arial"/>
                <w:sz w:val="24"/>
                <w:szCs w:val="24"/>
              </w:rPr>
              <w:t>133,80</w:t>
            </w:r>
          </w:p>
        </w:tc>
      </w:tr>
      <w:tr w:rsidR="002949E4" w:rsidRPr="002949E4" w14:paraId="52031AED" w14:textId="77777777" w:rsidTr="002949E4">
        <w:trPr>
          <w:trHeight w:val="465"/>
        </w:trPr>
        <w:tc>
          <w:tcPr>
            <w:tcW w:w="4217" w:type="dxa"/>
            <w:hideMark/>
          </w:tcPr>
          <w:p w14:paraId="682090FF"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446763B3" w14:textId="77777777" w:rsidR="002949E4" w:rsidRPr="002949E4" w:rsidRDefault="002949E4" w:rsidP="002949E4">
            <w:pPr>
              <w:rPr>
                <w:rFonts w:ascii="Arial" w:hAnsi="Arial" w:cs="Arial"/>
                <w:sz w:val="24"/>
                <w:szCs w:val="24"/>
              </w:rPr>
            </w:pPr>
            <w:r w:rsidRPr="002949E4">
              <w:rPr>
                <w:rFonts w:ascii="Arial" w:hAnsi="Arial" w:cs="Arial"/>
                <w:sz w:val="24"/>
                <w:szCs w:val="24"/>
              </w:rPr>
              <w:t>0220301590</w:t>
            </w:r>
          </w:p>
        </w:tc>
        <w:tc>
          <w:tcPr>
            <w:tcW w:w="995" w:type="dxa"/>
            <w:noWrap/>
            <w:hideMark/>
          </w:tcPr>
          <w:p w14:paraId="4D68946E"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401327F6" w14:textId="77777777" w:rsidR="002949E4" w:rsidRPr="002949E4" w:rsidRDefault="002949E4" w:rsidP="002949E4">
            <w:pPr>
              <w:rPr>
                <w:rFonts w:ascii="Arial" w:hAnsi="Arial" w:cs="Arial"/>
                <w:sz w:val="24"/>
                <w:szCs w:val="24"/>
              </w:rPr>
            </w:pPr>
            <w:r w:rsidRPr="002949E4">
              <w:rPr>
                <w:rFonts w:ascii="Arial" w:hAnsi="Arial" w:cs="Arial"/>
                <w:sz w:val="24"/>
                <w:szCs w:val="24"/>
              </w:rPr>
              <w:t>133,80</w:t>
            </w:r>
          </w:p>
        </w:tc>
        <w:tc>
          <w:tcPr>
            <w:tcW w:w="1276" w:type="dxa"/>
            <w:noWrap/>
            <w:hideMark/>
          </w:tcPr>
          <w:p w14:paraId="39F0E6B4" w14:textId="77777777" w:rsidR="002949E4" w:rsidRPr="002949E4" w:rsidRDefault="002949E4" w:rsidP="002949E4">
            <w:pPr>
              <w:rPr>
                <w:rFonts w:ascii="Arial" w:hAnsi="Arial" w:cs="Arial"/>
                <w:sz w:val="24"/>
                <w:szCs w:val="24"/>
              </w:rPr>
            </w:pPr>
            <w:r w:rsidRPr="002949E4">
              <w:rPr>
                <w:rFonts w:ascii="Arial" w:hAnsi="Arial" w:cs="Arial"/>
                <w:sz w:val="24"/>
                <w:szCs w:val="24"/>
              </w:rPr>
              <w:t>133,80</w:t>
            </w:r>
          </w:p>
        </w:tc>
        <w:tc>
          <w:tcPr>
            <w:tcW w:w="1269" w:type="dxa"/>
            <w:gridSpan w:val="2"/>
            <w:noWrap/>
            <w:hideMark/>
          </w:tcPr>
          <w:p w14:paraId="69CF552A" w14:textId="77777777" w:rsidR="002949E4" w:rsidRPr="002949E4" w:rsidRDefault="002949E4" w:rsidP="002949E4">
            <w:pPr>
              <w:rPr>
                <w:rFonts w:ascii="Arial" w:hAnsi="Arial" w:cs="Arial"/>
                <w:sz w:val="24"/>
                <w:szCs w:val="24"/>
              </w:rPr>
            </w:pPr>
            <w:r w:rsidRPr="002949E4">
              <w:rPr>
                <w:rFonts w:ascii="Arial" w:hAnsi="Arial" w:cs="Arial"/>
                <w:sz w:val="24"/>
                <w:szCs w:val="24"/>
              </w:rPr>
              <w:t>133,80</w:t>
            </w:r>
          </w:p>
        </w:tc>
      </w:tr>
      <w:tr w:rsidR="002949E4" w:rsidRPr="002949E4" w14:paraId="13972D15" w14:textId="77777777" w:rsidTr="002949E4">
        <w:trPr>
          <w:trHeight w:val="300"/>
        </w:trPr>
        <w:tc>
          <w:tcPr>
            <w:tcW w:w="4217" w:type="dxa"/>
            <w:hideMark/>
          </w:tcPr>
          <w:p w14:paraId="5C2CDACD"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3FD2C91C" w14:textId="77777777" w:rsidR="002949E4" w:rsidRPr="002949E4" w:rsidRDefault="002949E4" w:rsidP="002949E4">
            <w:pPr>
              <w:rPr>
                <w:rFonts w:ascii="Arial" w:hAnsi="Arial" w:cs="Arial"/>
                <w:sz w:val="24"/>
                <w:szCs w:val="24"/>
              </w:rPr>
            </w:pPr>
            <w:r w:rsidRPr="002949E4">
              <w:rPr>
                <w:rFonts w:ascii="Arial" w:hAnsi="Arial" w:cs="Arial"/>
                <w:sz w:val="24"/>
                <w:szCs w:val="24"/>
              </w:rPr>
              <w:t>0220301590</w:t>
            </w:r>
          </w:p>
        </w:tc>
        <w:tc>
          <w:tcPr>
            <w:tcW w:w="995" w:type="dxa"/>
            <w:noWrap/>
            <w:hideMark/>
          </w:tcPr>
          <w:p w14:paraId="1479FA76"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268A38B1" w14:textId="77777777" w:rsidR="002949E4" w:rsidRPr="002949E4" w:rsidRDefault="002949E4" w:rsidP="002949E4">
            <w:pPr>
              <w:rPr>
                <w:rFonts w:ascii="Arial" w:hAnsi="Arial" w:cs="Arial"/>
                <w:sz w:val="24"/>
                <w:szCs w:val="24"/>
              </w:rPr>
            </w:pPr>
            <w:r w:rsidRPr="002949E4">
              <w:rPr>
                <w:rFonts w:ascii="Arial" w:hAnsi="Arial" w:cs="Arial"/>
                <w:sz w:val="24"/>
                <w:szCs w:val="24"/>
              </w:rPr>
              <w:t>133,80</w:t>
            </w:r>
          </w:p>
        </w:tc>
        <w:tc>
          <w:tcPr>
            <w:tcW w:w="1276" w:type="dxa"/>
            <w:noWrap/>
            <w:hideMark/>
          </w:tcPr>
          <w:p w14:paraId="1FAD9E24" w14:textId="77777777" w:rsidR="002949E4" w:rsidRPr="002949E4" w:rsidRDefault="002949E4" w:rsidP="002949E4">
            <w:pPr>
              <w:rPr>
                <w:rFonts w:ascii="Arial" w:hAnsi="Arial" w:cs="Arial"/>
                <w:sz w:val="24"/>
                <w:szCs w:val="24"/>
              </w:rPr>
            </w:pPr>
            <w:r w:rsidRPr="002949E4">
              <w:rPr>
                <w:rFonts w:ascii="Arial" w:hAnsi="Arial" w:cs="Arial"/>
                <w:sz w:val="24"/>
                <w:szCs w:val="24"/>
              </w:rPr>
              <w:t>133,80</w:t>
            </w:r>
          </w:p>
        </w:tc>
        <w:tc>
          <w:tcPr>
            <w:tcW w:w="1269" w:type="dxa"/>
            <w:gridSpan w:val="2"/>
            <w:noWrap/>
            <w:hideMark/>
          </w:tcPr>
          <w:p w14:paraId="62989BA0" w14:textId="77777777" w:rsidR="002949E4" w:rsidRPr="002949E4" w:rsidRDefault="002949E4" w:rsidP="002949E4">
            <w:pPr>
              <w:rPr>
                <w:rFonts w:ascii="Arial" w:hAnsi="Arial" w:cs="Arial"/>
                <w:sz w:val="24"/>
                <w:szCs w:val="24"/>
              </w:rPr>
            </w:pPr>
            <w:r w:rsidRPr="002949E4">
              <w:rPr>
                <w:rFonts w:ascii="Arial" w:hAnsi="Arial" w:cs="Arial"/>
                <w:sz w:val="24"/>
                <w:szCs w:val="24"/>
              </w:rPr>
              <w:t>133,80</w:t>
            </w:r>
          </w:p>
        </w:tc>
      </w:tr>
      <w:tr w:rsidR="002949E4" w:rsidRPr="002949E4" w14:paraId="157428F1" w14:textId="77777777" w:rsidTr="002949E4">
        <w:trPr>
          <w:trHeight w:val="300"/>
        </w:trPr>
        <w:tc>
          <w:tcPr>
            <w:tcW w:w="4217" w:type="dxa"/>
            <w:hideMark/>
          </w:tcPr>
          <w:p w14:paraId="29A93DF2" w14:textId="77777777" w:rsidR="002949E4" w:rsidRPr="002949E4" w:rsidRDefault="002949E4" w:rsidP="002949E4">
            <w:pPr>
              <w:rPr>
                <w:rFonts w:ascii="Arial" w:hAnsi="Arial" w:cs="Arial"/>
                <w:sz w:val="24"/>
                <w:szCs w:val="24"/>
              </w:rPr>
            </w:pPr>
            <w:r w:rsidRPr="002949E4">
              <w:rPr>
                <w:rFonts w:ascii="Arial" w:hAnsi="Arial" w:cs="Arial"/>
                <w:sz w:val="24"/>
                <w:szCs w:val="24"/>
              </w:rPr>
              <w:t>Проведение текущего ремонта муниципальных музеев</w:t>
            </w:r>
          </w:p>
        </w:tc>
        <w:tc>
          <w:tcPr>
            <w:tcW w:w="1165" w:type="dxa"/>
            <w:noWrap/>
            <w:hideMark/>
          </w:tcPr>
          <w:p w14:paraId="5CBA330C" w14:textId="77777777" w:rsidR="002949E4" w:rsidRPr="002949E4" w:rsidRDefault="002949E4" w:rsidP="002949E4">
            <w:pPr>
              <w:rPr>
                <w:rFonts w:ascii="Arial" w:hAnsi="Arial" w:cs="Arial"/>
                <w:sz w:val="24"/>
                <w:szCs w:val="24"/>
              </w:rPr>
            </w:pPr>
            <w:r w:rsidRPr="002949E4">
              <w:rPr>
                <w:rFonts w:ascii="Arial" w:hAnsi="Arial" w:cs="Arial"/>
                <w:sz w:val="24"/>
                <w:szCs w:val="24"/>
              </w:rPr>
              <w:t>0220302210</w:t>
            </w:r>
          </w:p>
        </w:tc>
        <w:tc>
          <w:tcPr>
            <w:tcW w:w="995" w:type="dxa"/>
            <w:noWrap/>
            <w:hideMark/>
          </w:tcPr>
          <w:p w14:paraId="6E452DC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EFACE29" w14:textId="77777777" w:rsidR="002949E4" w:rsidRPr="002949E4" w:rsidRDefault="002949E4" w:rsidP="002949E4">
            <w:pPr>
              <w:rPr>
                <w:rFonts w:ascii="Arial" w:hAnsi="Arial" w:cs="Arial"/>
                <w:sz w:val="24"/>
                <w:szCs w:val="24"/>
              </w:rPr>
            </w:pPr>
            <w:r w:rsidRPr="002949E4">
              <w:rPr>
                <w:rFonts w:ascii="Arial" w:hAnsi="Arial" w:cs="Arial"/>
                <w:sz w:val="24"/>
                <w:szCs w:val="24"/>
              </w:rPr>
              <w:t>782,27</w:t>
            </w:r>
          </w:p>
        </w:tc>
        <w:tc>
          <w:tcPr>
            <w:tcW w:w="1276" w:type="dxa"/>
            <w:noWrap/>
            <w:hideMark/>
          </w:tcPr>
          <w:p w14:paraId="26C40032" w14:textId="77777777" w:rsidR="002949E4" w:rsidRPr="002949E4" w:rsidRDefault="002949E4" w:rsidP="002949E4">
            <w:pPr>
              <w:rPr>
                <w:rFonts w:ascii="Arial" w:hAnsi="Arial" w:cs="Arial"/>
                <w:sz w:val="24"/>
                <w:szCs w:val="24"/>
              </w:rPr>
            </w:pPr>
            <w:r w:rsidRPr="002949E4">
              <w:rPr>
                <w:rFonts w:ascii="Arial" w:hAnsi="Arial" w:cs="Arial"/>
                <w:sz w:val="24"/>
                <w:szCs w:val="24"/>
              </w:rPr>
              <w:t>813,56</w:t>
            </w:r>
          </w:p>
        </w:tc>
        <w:tc>
          <w:tcPr>
            <w:tcW w:w="1269" w:type="dxa"/>
            <w:gridSpan w:val="2"/>
            <w:noWrap/>
            <w:hideMark/>
          </w:tcPr>
          <w:p w14:paraId="48483709" w14:textId="77777777" w:rsidR="002949E4" w:rsidRPr="002949E4" w:rsidRDefault="002949E4" w:rsidP="002949E4">
            <w:pPr>
              <w:rPr>
                <w:rFonts w:ascii="Arial" w:hAnsi="Arial" w:cs="Arial"/>
                <w:sz w:val="24"/>
                <w:szCs w:val="24"/>
              </w:rPr>
            </w:pPr>
            <w:r w:rsidRPr="002949E4">
              <w:rPr>
                <w:rFonts w:ascii="Arial" w:hAnsi="Arial" w:cs="Arial"/>
                <w:sz w:val="24"/>
                <w:szCs w:val="24"/>
              </w:rPr>
              <w:t>846,09</w:t>
            </w:r>
          </w:p>
        </w:tc>
      </w:tr>
      <w:tr w:rsidR="002949E4" w:rsidRPr="002949E4" w14:paraId="2205D1F1" w14:textId="77777777" w:rsidTr="002949E4">
        <w:trPr>
          <w:trHeight w:val="465"/>
        </w:trPr>
        <w:tc>
          <w:tcPr>
            <w:tcW w:w="4217" w:type="dxa"/>
            <w:hideMark/>
          </w:tcPr>
          <w:p w14:paraId="245362C5"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2E00E267" w14:textId="77777777" w:rsidR="002949E4" w:rsidRPr="002949E4" w:rsidRDefault="002949E4" w:rsidP="002949E4">
            <w:pPr>
              <w:rPr>
                <w:rFonts w:ascii="Arial" w:hAnsi="Arial" w:cs="Arial"/>
                <w:sz w:val="24"/>
                <w:szCs w:val="24"/>
              </w:rPr>
            </w:pPr>
            <w:r w:rsidRPr="002949E4">
              <w:rPr>
                <w:rFonts w:ascii="Arial" w:hAnsi="Arial" w:cs="Arial"/>
                <w:sz w:val="24"/>
                <w:szCs w:val="24"/>
              </w:rPr>
              <w:t>0220302210</w:t>
            </w:r>
          </w:p>
        </w:tc>
        <w:tc>
          <w:tcPr>
            <w:tcW w:w="995" w:type="dxa"/>
            <w:noWrap/>
            <w:hideMark/>
          </w:tcPr>
          <w:p w14:paraId="72FA6427"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0AE12B1A" w14:textId="77777777" w:rsidR="002949E4" w:rsidRPr="002949E4" w:rsidRDefault="002949E4" w:rsidP="002949E4">
            <w:pPr>
              <w:rPr>
                <w:rFonts w:ascii="Arial" w:hAnsi="Arial" w:cs="Arial"/>
                <w:sz w:val="24"/>
                <w:szCs w:val="24"/>
              </w:rPr>
            </w:pPr>
            <w:r w:rsidRPr="002949E4">
              <w:rPr>
                <w:rFonts w:ascii="Arial" w:hAnsi="Arial" w:cs="Arial"/>
                <w:sz w:val="24"/>
                <w:szCs w:val="24"/>
              </w:rPr>
              <w:t>782,27</w:t>
            </w:r>
          </w:p>
        </w:tc>
        <w:tc>
          <w:tcPr>
            <w:tcW w:w="1276" w:type="dxa"/>
            <w:noWrap/>
            <w:hideMark/>
          </w:tcPr>
          <w:p w14:paraId="7B3F2C87" w14:textId="77777777" w:rsidR="002949E4" w:rsidRPr="002949E4" w:rsidRDefault="002949E4" w:rsidP="002949E4">
            <w:pPr>
              <w:rPr>
                <w:rFonts w:ascii="Arial" w:hAnsi="Arial" w:cs="Arial"/>
                <w:sz w:val="24"/>
                <w:szCs w:val="24"/>
              </w:rPr>
            </w:pPr>
            <w:r w:rsidRPr="002949E4">
              <w:rPr>
                <w:rFonts w:ascii="Arial" w:hAnsi="Arial" w:cs="Arial"/>
                <w:sz w:val="24"/>
                <w:szCs w:val="24"/>
              </w:rPr>
              <w:t>813,56</w:t>
            </w:r>
          </w:p>
        </w:tc>
        <w:tc>
          <w:tcPr>
            <w:tcW w:w="1269" w:type="dxa"/>
            <w:gridSpan w:val="2"/>
            <w:noWrap/>
            <w:hideMark/>
          </w:tcPr>
          <w:p w14:paraId="419C3E10" w14:textId="77777777" w:rsidR="002949E4" w:rsidRPr="002949E4" w:rsidRDefault="002949E4" w:rsidP="002949E4">
            <w:pPr>
              <w:rPr>
                <w:rFonts w:ascii="Arial" w:hAnsi="Arial" w:cs="Arial"/>
                <w:sz w:val="24"/>
                <w:szCs w:val="24"/>
              </w:rPr>
            </w:pPr>
            <w:r w:rsidRPr="002949E4">
              <w:rPr>
                <w:rFonts w:ascii="Arial" w:hAnsi="Arial" w:cs="Arial"/>
                <w:sz w:val="24"/>
                <w:szCs w:val="24"/>
              </w:rPr>
              <w:t>846,09</w:t>
            </w:r>
          </w:p>
        </w:tc>
      </w:tr>
      <w:tr w:rsidR="002949E4" w:rsidRPr="002949E4" w14:paraId="14F2B47F" w14:textId="77777777" w:rsidTr="002949E4">
        <w:trPr>
          <w:trHeight w:val="300"/>
        </w:trPr>
        <w:tc>
          <w:tcPr>
            <w:tcW w:w="4217" w:type="dxa"/>
            <w:hideMark/>
          </w:tcPr>
          <w:p w14:paraId="5453D421"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2EFDDE11" w14:textId="77777777" w:rsidR="002949E4" w:rsidRPr="002949E4" w:rsidRDefault="002949E4" w:rsidP="002949E4">
            <w:pPr>
              <w:rPr>
                <w:rFonts w:ascii="Arial" w:hAnsi="Arial" w:cs="Arial"/>
                <w:sz w:val="24"/>
                <w:szCs w:val="24"/>
              </w:rPr>
            </w:pPr>
            <w:r w:rsidRPr="002949E4">
              <w:rPr>
                <w:rFonts w:ascii="Arial" w:hAnsi="Arial" w:cs="Arial"/>
                <w:sz w:val="24"/>
                <w:szCs w:val="24"/>
              </w:rPr>
              <w:t>0220302210</w:t>
            </w:r>
          </w:p>
        </w:tc>
        <w:tc>
          <w:tcPr>
            <w:tcW w:w="995" w:type="dxa"/>
            <w:noWrap/>
            <w:hideMark/>
          </w:tcPr>
          <w:p w14:paraId="5C3CF11D"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28FAD58E" w14:textId="77777777" w:rsidR="002949E4" w:rsidRPr="002949E4" w:rsidRDefault="002949E4" w:rsidP="002949E4">
            <w:pPr>
              <w:rPr>
                <w:rFonts w:ascii="Arial" w:hAnsi="Arial" w:cs="Arial"/>
                <w:sz w:val="24"/>
                <w:szCs w:val="24"/>
              </w:rPr>
            </w:pPr>
            <w:r w:rsidRPr="002949E4">
              <w:rPr>
                <w:rFonts w:ascii="Arial" w:hAnsi="Arial" w:cs="Arial"/>
                <w:sz w:val="24"/>
                <w:szCs w:val="24"/>
              </w:rPr>
              <w:t>782,27</w:t>
            </w:r>
          </w:p>
        </w:tc>
        <w:tc>
          <w:tcPr>
            <w:tcW w:w="1276" w:type="dxa"/>
            <w:noWrap/>
            <w:hideMark/>
          </w:tcPr>
          <w:p w14:paraId="39DF7144" w14:textId="77777777" w:rsidR="002949E4" w:rsidRPr="002949E4" w:rsidRDefault="002949E4" w:rsidP="002949E4">
            <w:pPr>
              <w:rPr>
                <w:rFonts w:ascii="Arial" w:hAnsi="Arial" w:cs="Arial"/>
                <w:sz w:val="24"/>
                <w:szCs w:val="24"/>
              </w:rPr>
            </w:pPr>
            <w:r w:rsidRPr="002949E4">
              <w:rPr>
                <w:rFonts w:ascii="Arial" w:hAnsi="Arial" w:cs="Arial"/>
                <w:sz w:val="24"/>
                <w:szCs w:val="24"/>
              </w:rPr>
              <w:t>813,56</w:t>
            </w:r>
          </w:p>
        </w:tc>
        <w:tc>
          <w:tcPr>
            <w:tcW w:w="1269" w:type="dxa"/>
            <w:gridSpan w:val="2"/>
            <w:noWrap/>
            <w:hideMark/>
          </w:tcPr>
          <w:p w14:paraId="4C091EE2" w14:textId="77777777" w:rsidR="002949E4" w:rsidRPr="002949E4" w:rsidRDefault="002949E4" w:rsidP="002949E4">
            <w:pPr>
              <w:rPr>
                <w:rFonts w:ascii="Arial" w:hAnsi="Arial" w:cs="Arial"/>
                <w:sz w:val="24"/>
                <w:szCs w:val="24"/>
              </w:rPr>
            </w:pPr>
            <w:r w:rsidRPr="002949E4">
              <w:rPr>
                <w:rFonts w:ascii="Arial" w:hAnsi="Arial" w:cs="Arial"/>
                <w:sz w:val="24"/>
                <w:szCs w:val="24"/>
              </w:rPr>
              <w:t>846,09</w:t>
            </w:r>
          </w:p>
        </w:tc>
      </w:tr>
      <w:tr w:rsidR="002949E4" w:rsidRPr="002949E4" w14:paraId="4385B2E6" w14:textId="77777777" w:rsidTr="002949E4">
        <w:trPr>
          <w:trHeight w:val="300"/>
        </w:trPr>
        <w:tc>
          <w:tcPr>
            <w:tcW w:w="4217" w:type="dxa"/>
            <w:hideMark/>
          </w:tcPr>
          <w:p w14:paraId="3E03314C"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"Развитие библиотечного дела"</w:t>
            </w:r>
          </w:p>
        </w:tc>
        <w:tc>
          <w:tcPr>
            <w:tcW w:w="1165" w:type="dxa"/>
            <w:noWrap/>
            <w:hideMark/>
          </w:tcPr>
          <w:p w14:paraId="1B86FD30" w14:textId="77777777" w:rsidR="002949E4" w:rsidRPr="002949E4" w:rsidRDefault="002949E4" w:rsidP="002949E4">
            <w:pPr>
              <w:rPr>
                <w:rFonts w:ascii="Arial" w:hAnsi="Arial" w:cs="Arial"/>
                <w:sz w:val="24"/>
                <w:szCs w:val="24"/>
              </w:rPr>
            </w:pPr>
            <w:r w:rsidRPr="002949E4">
              <w:rPr>
                <w:rFonts w:ascii="Arial" w:hAnsi="Arial" w:cs="Arial"/>
                <w:sz w:val="24"/>
                <w:szCs w:val="24"/>
              </w:rPr>
              <w:t>0230000000</w:t>
            </w:r>
          </w:p>
        </w:tc>
        <w:tc>
          <w:tcPr>
            <w:tcW w:w="995" w:type="dxa"/>
            <w:noWrap/>
            <w:hideMark/>
          </w:tcPr>
          <w:p w14:paraId="24ABE65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1B07184" w14:textId="77777777" w:rsidR="002949E4" w:rsidRPr="002949E4" w:rsidRDefault="002949E4" w:rsidP="002949E4">
            <w:pPr>
              <w:rPr>
                <w:rFonts w:ascii="Arial" w:hAnsi="Arial" w:cs="Arial"/>
                <w:sz w:val="24"/>
                <w:szCs w:val="24"/>
              </w:rPr>
            </w:pPr>
            <w:r w:rsidRPr="002949E4">
              <w:rPr>
                <w:rFonts w:ascii="Arial" w:hAnsi="Arial" w:cs="Arial"/>
                <w:sz w:val="24"/>
                <w:szCs w:val="24"/>
              </w:rPr>
              <w:t>38 724,34</w:t>
            </w:r>
          </w:p>
        </w:tc>
        <w:tc>
          <w:tcPr>
            <w:tcW w:w="1276" w:type="dxa"/>
            <w:noWrap/>
            <w:hideMark/>
          </w:tcPr>
          <w:p w14:paraId="18FFD3F6" w14:textId="77777777" w:rsidR="002949E4" w:rsidRPr="002949E4" w:rsidRDefault="002949E4" w:rsidP="002949E4">
            <w:pPr>
              <w:rPr>
                <w:rFonts w:ascii="Arial" w:hAnsi="Arial" w:cs="Arial"/>
                <w:sz w:val="24"/>
                <w:szCs w:val="24"/>
              </w:rPr>
            </w:pPr>
            <w:r w:rsidRPr="002949E4">
              <w:rPr>
                <w:rFonts w:ascii="Arial" w:hAnsi="Arial" w:cs="Arial"/>
                <w:sz w:val="24"/>
                <w:szCs w:val="24"/>
              </w:rPr>
              <w:t>38 806,62</w:t>
            </w:r>
          </w:p>
        </w:tc>
        <w:tc>
          <w:tcPr>
            <w:tcW w:w="1269" w:type="dxa"/>
            <w:gridSpan w:val="2"/>
            <w:noWrap/>
            <w:hideMark/>
          </w:tcPr>
          <w:p w14:paraId="29733359" w14:textId="77777777" w:rsidR="002949E4" w:rsidRPr="002949E4" w:rsidRDefault="002949E4" w:rsidP="002949E4">
            <w:pPr>
              <w:rPr>
                <w:rFonts w:ascii="Arial" w:hAnsi="Arial" w:cs="Arial"/>
                <w:sz w:val="24"/>
                <w:szCs w:val="24"/>
              </w:rPr>
            </w:pPr>
            <w:r w:rsidRPr="002949E4">
              <w:rPr>
                <w:rFonts w:ascii="Arial" w:hAnsi="Arial" w:cs="Arial"/>
                <w:sz w:val="24"/>
                <w:szCs w:val="24"/>
              </w:rPr>
              <w:t>38 896,82</w:t>
            </w:r>
          </w:p>
        </w:tc>
      </w:tr>
      <w:tr w:rsidR="002949E4" w:rsidRPr="002949E4" w14:paraId="6F7E1B2D" w14:textId="77777777" w:rsidTr="002949E4">
        <w:trPr>
          <w:trHeight w:val="690"/>
        </w:trPr>
        <w:tc>
          <w:tcPr>
            <w:tcW w:w="4217" w:type="dxa"/>
            <w:hideMark/>
          </w:tcPr>
          <w:p w14:paraId="7B2D0C06"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"Организация библиотечного обслуживания населения муниципальными библиотеками Московской области"</w:t>
            </w:r>
          </w:p>
        </w:tc>
        <w:tc>
          <w:tcPr>
            <w:tcW w:w="1165" w:type="dxa"/>
            <w:noWrap/>
            <w:hideMark/>
          </w:tcPr>
          <w:p w14:paraId="0A3346A8" w14:textId="77777777" w:rsidR="002949E4" w:rsidRPr="002949E4" w:rsidRDefault="002949E4" w:rsidP="002949E4">
            <w:pPr>
              <w:rPr>
                <w:rFonts w:ascii="Arial" w:hAnsi="Arial" w:cs="Arial"/>
                <w:sz w:val="24"/>
                <w:szCs w:val="24"/>
              </w:rPr>
            </w:pPr>
            <w:r w:rsidRPr="002949E4">
              <w:rPr>
                <w:rFonts w:ascii="Arial" w:hAnsi="Arial" w:cs="Arial"/>
                <w:sz w:val="24"/>
                <w:szCs w:val="24"/>
              </w:rPr>
              <w:t>0230100000</w:t>
            </w:r>
          </w:p>
        </w:tc>
        <w:tc>
          <w:tcPr>
            <w:tcW w:w="995" w:type="dxa"/>
            <w:noWrap/>
            <w:hideMark/>
          </w:tcPr>
          <w:p w14:paraId="6C2A53E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EE19997" w14:textId="77777777" w:rsidR="002949E4" w:rsidRPr="002949E4" w:rsidRDefault="002949E4" w:rsidP="002949E4">
            <w:pPr>
              <w:rPr>
                <w:rFonts w:ascii="Arial" w:hAnsi="Arial" w:cs="Arial"/>
                <w:sz w:val="24"/>
                <w:szCs w:val="24"/>
              </w:rPr>
            </w:pPr>
            <w:r w:rsidRPr="002949E4">
              <w:rPr>
                <w:rFonts w:ascii="Arial" w:hAnsi="Arial" w:cs="Arial"/>
                <w:sz w:val="24"/>
                <w:szCs w:val="24"/>
              </w:rPr>
              <w:t>36 565,48</w:t>
            </w:r>
          </w:p>
        </w:tc>
        <w:tc>
          <w:tcPr>
            <w:tcW w:w="1276" w:type="dxa"/>
            <w:noWrap/>
            <w:hideMark/>
          </w:tcPr>
          <w:p w14:paraId="1FCDF339" w14:textId="77777777" w:rsidR="002949E4" w:rsidRPr="002949E4" w:rsidRDefault="002949E4" w:rsidP="002949E4">
            <w:pPr>
              <w:rPr>
                <w:rFonts w:ascii="Arial" w:hAnsi="Arial" w:cs="Arial"/>
                <w:sz w:val="24"/>
                <w:szCs w:val="24"/>
              </w:rPr>
            </w:pPr>
            <w:r w:rsidRPr="002949E4">
              <w:rPr>
                <w:rFonts w:ascii="Arial" w:hAnsi="Arial" w:cs="Arial"/>
                <w:sz w:val="24"/>
                <w:szCs w:val="24"/>
              </w:rPr>
              <w:t>36 579,86</w:t>
            </w:r>
          </w:p>
        </w:tc>
        <w:tc>
          <w:tcPr>
            <w:tcW w:w="1269" w:type="dxa"/>
            <w:gridSpan w:val="2"/>
            <w:noWrap/>
            <w:hideMark/>
          </w:tcPr>
          <w:p w14:paraId="3AF8A27B" w14:textId="77777777" w:rsidR="002949E4" w:rsidRPr="002949E4" w:rsidRDefault="002949E4" w:rsidP="002949E4">
            <w:pPr>
              <w:rPr>
                <w:rFonts w:ascii="Arial" w:hAnsi="Arial" w:cs="Arial"/>
                <w:sz w:val="24"/>
                <w:szCs w:val="24"/>
              </w:rPr>
            </w:pPr>
            <w:r w:rsidRPr="002949E4">
              <w:rPr>
                <w:rFonts w:ascii="Arial" w:hAnsi="Arial" w:cs="Arial"/>
                <w:sz w:val="24"/>
                <w:szCs w:val="24"/>
              </w:rPr>
              <w:t>36 599,42</w:t>
            </w:r>
          </w:p>
        </w:tc>
      </w:tr>
      <w:tr w:rsidR="002949E4" w:rsidRPr="002949E4" w14:paraId="68F03865" w14:textId="77777777" w:rsidTr="002949E4">
        <w:trPr>
          <w:trHeight w:val="465"/>
        </w:trPr>
        <w:tc>
          <w:tcPr>
            <w:tcW w:w="4217" w:type="dxa"/>
            <w:hideMark/>
          </w:tcPr>
          <w:p w14:paraId="53E58D06" w14:textId="77777777" w:rsidR="002949E4" w:rsidRPr="002949E4" w:rsidRDefault="002949E4" w:rsidP="002949E4">
            <w:pPr>
              <w:rPr>
                <w:rFonts w:ascii="Arial" w:hAnsi="Arial" w:cs="Arial"/>
                <w:sz w:val="24"/>
                <w:szCs w:val="24"/>
              </w:rPr>
            </w:pPr>
            <w:r w:rsidRPr="002949E4">
              <w:rPr>
                <w:rFonts w:ascii="Arial" w:hAnsi="Arial" w:cs="Arial"/>
                <w:sz w:val="24"/>
                <w:szCs w:val="24"/>
              </w:rPr>
              <w:t>Комплектование и обеспечение сохранности книжных фондов библиотек муниципального образования</w:t>
            </w:r>
          </w:p>
        </w:tc>
        <w:tc>
          <w:tcPr>
            <w:tcW w:w="1165" w:type="dxa"/>
            <w:noWrap/>
            <w:hideMark/>
          </w:tcPr>
          <w:p w14:paraId="28600CCD" w14:textId="77777777" w:rsidR="002949E4" w:rsidRPr="002949E4" w:rsidRDefault="002949E4" w:rsidP="002949E4">
            <w:pPr>
              <w:rPr>
                <w:rFonts w:ascii="Arial" w:hAnsi="Arial" w:cs="Arial"/>
                <w:sz w:val="24"/>
                <w:szCs w:val="24"/>
              </w:rPr>
            </w:pPr>
            <w:r w:rsidRPr="002949E4">
              <w:rPr>
                <w:rFonts w:ascii="Arial" w:hAnsi="Arial" w:cs="Arial"/>
                <w:sz w:val="24"/>
                <w:szCs w:val="24"/>
              </w:rPr>
              <w:t>0230100450</w:t>
            </w:r>
          </w:p>
        </w:tc>
        <w:tc>
          <w:tcPr>
            <w:tcW w:w="995" w:type="dxa"/>
            <w:noWrap/>
            <w:hideMark/>
          </w:tcPr>
          <w:p w14:paraId="07D7E45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05FF5F0" w14:textId="77777777" w:rsidR="002949E4" w:rsidRPr="002949E4" w:rsidRDefault="002949E4" w:rsidP="002949E4">
            <w:pPr>
              <w:rPr>
                <w:rFonts w:ascii="Arial" w:hAnsi="Arial" w:cs="Arial"/>
                <w:sz w:val="24"/>
                <w:szCs w:val="24"/>
              </w:rPr>
            </w:pPr>
            <w:r w:rsidRPr="002949E4">
              <w:rPr>
                <w:rFonts w:ascii="Arial" w:hAnsi="Arial" w:cs="Arial"/>
                <w:sz w:val="24"/>
                <w:szCs w:val="24"/>
              </w:rPr>
              <w:t>293,00</w:t>
            </w:r>
          </w:p>
        </w:tc>
        <w:tc>
          <w:tcPr>
            <w:tcW w:w="1276" w:type="dxa"/>
            <w:noWrap/>
            <w:hideMark/>
          </w:tcPr>
          <w:p w14:paraId="7C6AB63A" w14:textId="77777777" w:rsidR="002949E4" w:rsidRPr="002949E4" w:rsidRDefault="002949E4" w:rsidP="002949E4">
            <w:pPr>
              <w:rPr>
                <w:rFonts w:ascii="Arial" w:hAnsi="Arial" w:cs="Arial"/>
                <w:sz w:val="24"/>
                <w:szCs w:val="24"/>
              </w:rPr>
            </w:pPr>
            <w:r w:rsidRPr="002949E4">
              <w:rPr>
                <w:rFonts w:ascii="Arial" w:hAnsi="Arial" w:cs="Arial"/>
                <w:sz w:val="24"/>
                <w:szCs w:val="24"/>
              </w:rPr>
              <w:t>293,00</w:t>
            </w:r>
          </w:p>
        </w:tc>
        <w:tc>
          <w:tcPr>
            <w:tcW w:w="1269" w:type="dxa"/>
            <w:gridSpan w:val="2"/>
            <w:noWrap/>
            <w:hideMark/>
          </w:tcPr>
          <w:p w14:paraId="24DDB833" w14:textId="77777777" w:rsidR="002949E4" w:rsidRPr="002949E4" w:rsidRDefault="002949E4" w:rsidP="002949E4">
            <w:pPr>
              <w:rPr>
                <w:rFonts w:ascii="Arial" w:hAnsi="Arial" w:cs="Arial"/>
                <w:sz w:val="24"/>
                <w:szCs w:val="24"/>
              </w:rPr>
            </w:pPr>
            <w:r w:rsidRPr="002949E4">
              <w:rPr>
                <w:rFonts w:ascii="Arial" w:hAnsi="Arial" w:cs="Arial"/>
                <w:sz w:val="24"/>
                <w:szCs w:val="24"/>
              </w:rPr>
              <w:t>293,00</w:t>
            </w:r>
          </w:p>
        </w:tc>
      </w:tr>
      <w:tr w:rsidR="002949E4" w:rsidRPr="002949E4" w14:paraId="14D5D3B2" w14:textId="77777777" w:rsidTr="002949E4">
        <w:trPr>
          <w:trHeight w:val="465"/>
        </w:trPr>
        <w:tc>
          <w:tcPr>
            <w:tcW w:w="4217" w:type="dxa"/>
            <w:hideMark/>
          </w:tcPr>
          <w:p w14:paraId="62B0598D"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22684E6A" w14:textId="77777777" w:rsidR="002949E4" w:rsidRPr="002949E4" w:rsidRDefault="002949E4" w:rsidP="002949E4">
            <w:pPr>
              <w:rPr>
                <w:rFonts w:ascii="Arial" w:hAnsi="Arial" w:cs="Arial"/>
                <w:sz w:val="24"/>
                <w:szCs w:val="24"/>
              </w:rPr>
            </w:pPr>
            <w:r w:rsidRPr="002949E4">
              <w:rPr>
                <w:rFonts w:ascii="Arial" w:hAnsi="Arial" w:cs="Arial"/>
                <w:sz w:val="24"/>
                <w:szCs w:val="24"/>
              </w:rPr>
              <w:t>0230100450</w:t>
            </w:r>
          </w:p>
        </w:tc>
        <w:tc>
          <w:tcPr>
            <w:tcW w:w="995" w:type="dxa"/>
            <w:noWrap/>
            <w:hideMark/>
          </w:tcPr>
          <w:p w14:paraId="16950A55"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6EBA1FD7" w14:textId="77777777" w:rsidR="002949E4" w:rsidRPr="002949E4" w:rsidRDefault="002949E4" w:rsidP="002949E4">
            <w:pPr>
              <w:rPr>
                <w:rFonts w:ascii="Arial" w:hAnsi="Arial" w:cs="Arial"/>
                <w:sz w:val="24"/>
                <w:szCs w:val="24"/>
              </w:rPr>
            </w:pPr>
            <w:r w:rsidRPr="002949E4">
              <w:rPr>
                <w:rFonts w:ascii="Arial" w:hAnsi="Arial" w:cs="Arial"/>
                <w:sz w:val="24"/>
                <w:szCs w:val="24"/>
              </w:rPr>
              <w:t>293,00</w:t>
            </w:r>
          </w:p>
        </w:tc>
        <w:tc>
          <w:tcPr>
            <w:tcW w:w="1276" w:type="dxa"/>
            <w:noWrap/>
            <w:hideMark/>
          </w:tcPr>
          <w:p w14:paraId="75646773" w14:textId="77777777" w:rsidR="002949E4" w:rsidRPr="002949E4" w:rsidRDefault="002949E4" w:rsidP="002949E4">
            <w:pPr>
              <w:rPr>
                <w:rFonts w:ascii="Arial" w:hAnsi="Arial" w:cs="Arial"/>
                <w:sz w:val="24"/>
                <w:szCs w:val="24"/>
              </w:rPr>
            </w:pPr>
            <w:r w:rsidRPr="002949E4">
              <w:rPr>
                <w:rFonts w:ascii="Arial" w:hAnsi="Arial" w:cs="Arial"/>
                <w:sz w:val="24"/>
                <w:szCs w:val="24"/>
              </w:rPr>
              <w:t>293,00</w:t>
            </w:r>
          </w:p>
        </w:tc>
        <w:tc>
          <w:tcPr>
            <w:tcW w:w="1269" w:type="dxa"/>
            <w:gridSpan w:val="2"/>
            <w:noWrap/>
            <w:hideMark/>
          </w:tcPr>
          <w:p w14:paraId="27E199CB" w14:textId="77777777" w:rsidR="002949E4" w:rsidRPr="002949E4" w:rsidRDefault="002949E4" w:rsidP="002949E4">
            <w:pPr>
              <w:rPr>
                <w:rFonts w:ascii="Arial" w:hAnsi="Arial" w:cs="Arial"/>
                <w:sz w:val="24"/>
                <w:szCs w:val="24"/>
              </w:rPr>
            </w:pPr>
            <w:r w:rsidRPr="002949E4">
              <w:rPr>
                <w:rFonts w:ascii="Arial" w:hAnsi="Arial" w:cs="Arial"/>
                <w:sz w:val="24"/>
                <w:szCs w:val="24"/>
              </w:rPr>
              <w:t>293,00</w:t>
            </w:r>
          </w:p>
        </w:tc>
      </w:tr>
      <w:tr w:rsidR="002949E4" w:rsidRPr="002949E4" w14:paraId="65530086" w14:textId="77777777" w:rsidTr="002949E4">
        <w:trPr>
          <w:trHeight w:val="300"/>
        </w:trPr>
        <w:tc>
          <w:tcPr>
            <w:tcW w:w="4217" w:type="dxa"/>
            <w:hideMark/>
          </w:tcPr>
          <w:p w14:paraId="6A270A0F"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76B9DCB4" w14:textId="77777777" w:rsidR="002949E4" w:rsidRPr="002949E4" w:rsidRDefault="002949E4" w:rsidP="002949E4">
            <w:pPr>
              <w:rPr>
                <w:rFonts w:ascii="Arial" w:hAnsi="Arial" w:cs="Arial"/>
                <w:sz w:val="24"/>
                <w:szCs w:val="24"/>
              </w:rPr>
            </w:pPr>
            <w:r w:rsidRPr="002949E4">
              <w:rPr>
                <w:rFonts w:ascii="Arial" w:hAnsi="Arial" w:cs="Arial"/>
                <w:sz w:val="24"/>
                <w:szCs w:val="24"/>
              </w:rPr>
              <w:t>0230100450</w:t>
            </w:r>
          </w:p>
        </w:tc>
        <w:tc>
          <w:tcPr>
            <w:tcW w:w="995" w:type="dxa"/>
            <w:noWrap/>
            <w:hideMark/>
          </w:tcPr>
          <w:p w14:paraId="5354DDE0"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79D0B735" w14:textId="77777777" w:rsidR="002949E4" w:rsidRPr="002949E4" w:rsidRDefault="002949E4" w:rsidP="002949E4">
            <w:pPr>
              <w:rPr>
                <w:rFonts w:ascii="Arial" w:hAnsi="Arial" w:cs="Arial"/>
                <w:sz w:val="24"/>
                <w:szCs w:val="24"/>
              </w:rPr>
            </w:pPr>
            <w:r w:rsidRPr="002949E4">
              <w:rPr>
                <w:rFonts w:ascii="Arial" w:hAnsi="Arial" w:cs="Arial"/>
                <w:sz w:val="24"/>
                <w:szCs w:val="24"/>
              </w:rPr>
              <w:t>293,00</w:t>
            </w:r>
          </w:p>
        </w:tc>
        <w:tc>
          <w:tcPr>
            <w:tcW w:w="1276" w:type="dxa"/>
            <w:noWrap/>
            <w:hideMark/>
          </w:tcPr>
          <w:p w14:paraId="57116E7A" w14:textId="77777777" w:rsidR="002949E4" w:rsidRPr="002949E4" w:rsidRDefault="002949E4" w:rsidP="002949E4">
            <w:pPr>
              <w:rPr>
                <w:rFonts w:ascii="Arial" w:hAnsi="Arial" w:cs="Arial"/>
                <w:sz w:val="24"/>
                <w:szCs w:val="24"/>
              </w:rPr>
            </w:pPr>
            <w:r w:rsidRPr="002949E4">
              <w:rPr>
                <w:rFonts w:ascii="Arial" w:hAnsi="Arial" w:cs="Arial"/>
                <w:sz w:val="24"/>
                <w:szCs w:val="24"/>
              </w:rPr>
              <w:t>293,00</w:t>
            </w:r>
          </w:p>
        </w:tc>
        <w:tc>
          <w:tcPr>
            <w:tcW w:w="1269" w:type="dxa"/>
            <w:gridSpan w:val="2"/>
            <w:noWrap/>
            <w:hideMark/>
          </w:tcPr>
          <w:p w14:paraId="52C832D5" w14:textId="77777777" w:rsidR="002949E4" w:rsidRPr="002949E4" w:rsidRDefault="002949E4" w:rsidP="002949E4">
            <w:pPr>
              <w:rPr>
                <w:rFonts w:ascii="Arial" w:hAnsi="Arial" w:cs="Arial"/>
                <w:sz w:val="24"/>
                <w:szCs w:val="24"/>
              </w:rPr>
            </w:pPr>
            <w:r w:rsidRPr="002949E4">
              <w:rPr>
                <w:rFonts w:ascii="Arial" w:hAnsi="Arial" w:cs="Arial"/>
                <w:sz w:val="24"/>
                <w:szCs w:val="24"/>
              </w:rPr>
              <w:t>293,00</w:t>
            </w:r>
          </w:p>
        </w:tc>
      </w:tr>
      <w:tr w:rsidR="002949E4" w:rsidRPr="002949E4" w14:paraId="10B7FE1C" w14:textId="77777777" w:rsidTr="002949E4">
        <w:trPr>
          <w:trHeight w:val="465"/>
        </w:trPr>
        <w:tc>
          <w:tcPr>
            <w:tcW w:w="4217" w:type="dxa"/>
            <w:hideMark/>
          </w:tcPr>
          <w:p w14:paraId="3C480B24"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обеспечение деятельности (оказание услуг) муниципальных учреждений - библиотеки</w:t>
            </w:r>
          </w:p>
        </w:tc>
        <w:tc>
          <w:tcPr>
            <w:tcW w:w="1165" w:type="dxa"/>
            <w:noWrap/>
            <w:hideMark/>
          </w:tcPr>
          <w:p w14:paraId="32E04496" w14:textId="77777777" w:rsidR="002949E4" w:rsidRPr="002949E4" w:rsidRDefault="002949E4" w:rsidP="002949E4">
            <w:pPr>
              <w:rPr>
                <w:rFonts w:ascii="Arial" w:hAnsi="Arial" w:cs="Arial"/>
                <w:sz w:val="24"/>
                <w:szCs w:val="24"/>
              </w:rPr>
            </w:pPr>
            <w:r w:rsidRPr="002949E4">
              <w:rPr>
                <w:rFonts w:ascii="Arial" w:hAnsi="Arial" w:cs="Arial"/>
                <w:sz w:val="24"/>
                <w:szCs w:val="24"/>
              </w:rPr>
              <w:t>0230106100</w:t>
            </w:r>
          </w:p>
        </w:tc>
        <w:tc>
          <w:tcPr>
            <w:tcW w:w="995" w:type="dxa"/>
            <w:noWrap/>
            <w:hideMark/>
          </w:tcPr>
          <w:p w14:paraId="60B4068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56B79A7" w14:textId="77777777" w:rsidR="002949E4" w:rsidRPr="002949E4" w:rsidRDefault="002949E4" w:rsidP="002949E4">
            <w:pPr>
              <w:rPr>
                <w:rFonts w:ascii="Arial" w:hAnsi="Arial" w:cs="Arial"/>
                <w:sz w:val="24"/>
                <w:szCs w:val="24"/>
              </w:rPr>
            </w:pPr>
            <w:r w:rsidRPr="002949E4">
              <w:rPr>
                <w:rFonts w:ascii="Arial" w:hAnsi="Arial" w:cs="Arial"/>
                <w:sz w:val="24"/>
                <w:szCs w:val="24"/>
              </w:rPr>
              <w:t>35 597,24</w:t>
            </w:r>
          </w:p>
        </w:tc>
        <w:tc>
          <w:tcPr>
            <w:tcW w:w="1276" w:type="dxa"/>
            <w:noWrap/>
            <w:hideMark/>
          </w:tcPr>
          <w:p w14:paraId="3726EB3D" w14:textId="77777777" w:rsidR="002949E4" w:rsidRPr="002949E4" w:rsidRDefault="002949E4" w:rsidP="002949E4">
            <w:pPr>
              <w:rPr>
                <w:rFonts w:ascii="Arial" w:hAnsi="Arial" w:cs="Arial"/>
                <w:sz w:val="24"/>
                <w:szCs w:val="24"/>
              </w:rPr>
            </w:pPr>
            <w:r w:rsidRPr="002949E4">
              <w:rPr>
                <w:rFonts w:ascii="Arial" w:hAnsi="Arial" w:cs="Arial"/>
                <w:sz w:val="24"/>
                <w:szCs w:val="24"/>
              </w:rPr>
              <w:t>35 597,24</w:t>
            </w:r>
          </w:p>
        </w:tc>
        <w:tc>
          <w:tcPr>
            <w:tcW w:w="1269" w:type="dxa"/>
            <w:gridSpan w:val="2"/>
            <w:noWrap/>
            <w:hideMark/>
          </w:tcPr>
          <w:p w14:paraId="6B1B4877" w14:textId="77777777" w:rsidR="002949E4" w:rsidRPr="002949E4" w:rsidRDefault="002949E4" w:rsidP="002949E4">
            <w:pPr>
              <w:rPr>
                <w:rFonts w:ascii="Arial" w:hAnsi="Arial" w:cs="Arial"/>
                <w:sz w:val="24"/>
                <w:szCs w:val="24"/>
              </w:rPr>
            </w:pPr>
            <w:r w:rsidRPr="002949E4">
              <w:rPr>
                <w:rFonts w:ascii="Arial" w:hAnsi="Arial" w:cs="Arial"/>
                <w:sz w:val="24"/>
                <w:szCs w:val="24"/>
              </w:rPr>
              <w:t>35 597,24</w:t>
            </w:r>
          </w:p>
        </w:tc>
      </w:tr>
      <w:tr w:rsidR="002949E4" w:rsidRPr="002949E4" w14:paraId="32D84BC3" w14:textId="77777777" w:rsidTr="002949E4">
        <w:trPr>
          <w:trHeight w:val="465"/>
        </w:trPr>
        <w:tc>
          <w:tcPr>
            <w:tcW w:w="4217" w:type="dxa"/>
            <w:hideMark/>
          </w:tcPr>
          <w:p w14:paraId="7D9C3BD4"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6DB0350A" w14:textId="77777777" w:rsidR="002949E4" w:rsidRPr="002949E4" w:rsidRDefault="002949E4" w:rsidP="002949E4">
            <w:pPr>
              <w:rPr>
                <w:rFonts w:ascii="Arial" w:hAnsi="Arial" w:cs="Arial"/>
                <w:sz w:val="24"/>
                <w:szCs w:val="24"/>
              </w:rPr>
            </w:pPr>
            <w:r w:rsidRPr="002949E4">
              <w:rPr>
                <w:rFonts w:ascii="Arial" w:hAnsi="Arial" w:cs="Arial"/>
                <w:sz w:val="24"/>
                <w:szCs w:val="24"/>
              </w:rPr>
              <w:t>0230106100</w:t>
            </w:r>
          </w:p>
        </w:tc>
        <w:tc>
          <w:tcPr>
            <w:tcW w:w="995" w:type="dxa"/>
            <w:noWrap/>
            <w:hideMark/>
          </w:tcPr>
          <w:p w14:paraId="1BEFB8BF"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568F3175" w14:textId="77777777" w:rsidR="002949E4" w:rsidRPr="002949E4" w:rsidRDefault="002949E4" w:rsidP="002949E4">
            <w:pPr>
              <w:rPr>
                <w:rFonts w:ascii="Arial" w:hAnsi="Arial" w:cs="Arial"/>
                <w:sz w:val="24"/>
                <w:szCs w:val="24"/>
              </w:rPr>
            </w:pPr>
            <w:r w:rsidRPr="002949E4">
              <w:rPr>
                <w:rFonts w:ascii="Arial" w:hAnsi="Arial" w:cs="Arial"/>
                <w:sz w:val="24"/>
                <w:szCs w:val="24"/>
              </w:rPr>
              <w:t>35 597,24</w:t>
            </w:r>
          </w:p>
        </w:tc>
        <w:tc>
          <w:tcPr>
            <w:tcW w:w="1276" w:type="dxa"/>
            <w:noWrap/>
            <w:hideMark/>
          </w:tcPr>
          <w:p w14:paraId="4E692693" w14:textId="77777777" w:rsidR="002949E4" w:rsidRPr="002949E4" w:rsidRDefault="002949E4" w:rsidP="002949E4">
            <w:pPr>
              <w:rPr>
                <w:rFonts w:ascii="Arial" w:hAnsi="Arial" w:cs="Arial"/>
                <w:sz w:val="24"/>
                <w:szCs w:val="24"/>
              </w:rPr>
            </w:pPr>
            <w:r w:rsidRPr="002949E4">
              <w:rPr>
                <w:rFonts w:ascii="Arial" w:hAnsi="Arial" w:cs="Arial"/>
                <w:sz w:val="24"/>
                <w:szCs w:val="24"/>
              </w:rPr>
              <w:t>35 597,24</w:t>
            </w:r>
          </w:p>
        </w:tc>
        <w:tc>
          <w:tcPr>
            <w:tcW w:w="1269" w:type="dxa"/>
            <w:gridSpan w:val="2"/>
            <w:noWrap/>
            <w:hideMark/>
          </w:tcPr>
          <w:p w14:paraId="32F9C3C6" w14:textId="77777777" w:rsidR="002949E4" w:rsidRPr="002949E4" w:rsidRDefault="002949E4" w:rsidP="002949E4">
            <w:pPr>
              <w:rPr>
                <w:rFonts w:ascii="Arial" w:hAnsi="Arial" w:cs="Arial"/>
                <w:sz w:val="24"/>
                <w:szCs w:val="24"/>
              </w:rPr>
            </w:pPr>
            <w:r w:rsidRPr="002949E4">
              <w:rPr>
                <w:rFonts w:ascii="Arial" w:hAnsi="Arial" w:cs="Arial"/>
                <w:sz w:val="24"/>
                <w:szCs w:val="24"/>
              </w:rPr>
              <w:t>35 597,24</w:t>
            </w:r>
          </w:p>
        </w:tc>
      </w:tr>
      <w:tr w:rsidR="002949E4" w:rsidRPr="002949E4" w14:paraId="2AEA3F06" w14:textId="77777777" w:rsidTr="002949E4">
        <w:trPr>
          <w:trHeight w:val="300"/>
        </w:trPr>
        <w:tc>
          <w:tcPr>
            <w:tcW w:w="4217" w:type="dxa"/>
            <w:hideMark/>
          </w:tcPr>
          <w:p w14:paraId="2EDF4099"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45BDEF5E" w14:textId="77777777" w:rsidR="002949E4" w:rsidRPr="002949E4" w:rsidRDefault="002949E4" w:rsidP="002949E4">
            <w:pPr>
              <w:rPr>
                <w:rFonts w:ascii="Arial" w:hAnsi="Arial" w:cs="Arial"/>
                <w:sz w:val="24"/>
                <w:szCs w:val="24"/>
              </w:rPr>
            </w:pPr>
            <w:r w:rsidRPr="002949E4">
              <w:rPr>
                <w:rFonts w:ascii="Arial" w:hAnsi="Arial" w:cs="Arial"/>
                <w:sz w:val="24"/>
                <w:szCs w:val="24"/>
              </w:rPr>
              <w:t>0230106100</w:t>
            </w:r>
          </w:p>
        </w:tc>
        <w:tc>
          <w:tcPr>
            <w:tcW w:w="995" w:type="dxa"/>
            <w:noWrap/>
            <w:hideMark/>
          </w:tcPr>
          <w:p w14:paraId="2294D56C"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42CC55C5" w14:textId="77777777" w:rsidR="002949E4" w:rsidRPr="002949E4" w:rsidRDefault="002949E4" w:rsidP="002949E4">
            <w:pPr>
              <w:rPr>
                <w:rFonts w:ascii="Arial" w:hAnsi="Arial" w:cs="Arial"/>
                <w:sz w:val="24"/>
                <w:szCs w:val="24"/>
              </w:rPr>
            </w:pPr>
            <w:r w:rsidRPr="002949E4">
              <w:rPr>
                <w:rFonts w:ascii="Arial" w:hAnsi="Arial" w:cs="Arial"/>
                <w:sz w:val="24"/>
                <w:szCs w:val="24"/>
              </w:rPr>
              <w:t>35 597,24</w:t>
            </w:r>
          </w:p>
        </w:tc>
        <w:tc>
          <w:tcPr>
            <w:tcW w:w="1276" w:type="dxa"/>
            <w:noWrap/>
            <w:hideMark/>
          </w:tcPr>
          <w:p w14:paraId="34032F9F" w14:textId="77777777" w:rsidR="002949E4" w:rsidRPr="002949E4" w:rsidRDefault="002949E4" w:rsidP="002949E4">
            <w:pPr>
              <w:rPr>
                <w:rFonts w:ascii="Arial" w:hAnsi="Arial" w:cs="Arial"/>
                <w:sz w:val="24"/>
                <w:szCs w:val="24"/>
              </w:rPr>
            </w:pPr>
            <w:r w:rsidRPr="002949E4">
              <w:rPr>
                <w:rFonts w:ascii="Arial" w:hAnsi="Arial" w:cs="Arial"/>
                <w:sz w:val="24"/>
                <w:szCs w:val="24"/>
              </w:rPr>
              <w:t>35 597,24</w:t>
            </w:r>
          </w:p>
        </w:tc>
        <w:tc>
          <w:tcPr>
            <w:tcW w:w="1269" w:type="dxa"/>
            <w:gridSpan w:val="2"/>
            <w:noWrap/>
            <w:hideMark/>
          </w:tcPr>
          <w:p w14:paraId="7946C46B" w14:textId="77777777" w:rsidR="002949E4" w:rsidRPr="002949E4" w:rsidRDefault="002949E4" w:rsidP="002949E4">
            <w:pPr>
              <w:rPr>
                <w:rFonts w:ascii="Arial" w:hAnsi="Arial" w:cs="Arial"/>
                <w:sz w:val="24"/>
                <w:szCs w:val="24"/>
              </w:rPr>
            </w:pPr>
            <w:r w:rsidRPr="002949E4">
              <w:rPr>
                <w:rFonts w:ascii="Arial" w:hAnsi="Arial" w:cs="Arial"/>
                <w:sz w:val="24"/>
                <w:szCs w:val="24"/>
              </w:rPr>
              <w:t>35 597,24</w:t>
            </w:r>
          </w:p>
        </w:tc>
      </w:tr>
      <w:tr w:rsidR="002949E4" w:rsidRPr="002949E4" w14:paraId="572C5D1E" w14:textId="77777777" w:rsidTr="002949E4">
        <w:trPr>
          <w:trHeight w:val="690"/>
        </w:trPr>
        <w:tc>
          <w:tcPr>
            <w:tcW w:w="4217" w:type="dxa"/>
            <w:hideMark/>
          </w:tcPr>
          <w:p w14:paraId="77809049" w14:textId="77777777" w:rsidR="002949E4" w:rsidRPr="002949E4" w:rsidRDefault="002949E4" w:rsidP="002949E4">
            <w:pPr>
              <w:rPr>
                <w:rFonts w:ascii="Arial" w:hAnsi="Arial" w:cs="Arial"/>
                <w:sz w:val="24"/>
                <w:szCs w:val="24"/>
              </w:rPr>
            </w:pPr>
            <w:r w:rsidRPr="002949E4">
              <w:rPr>
                <w:rFonts w:ascii="Arial" w:hAnsi="Arial" w:cs="Arial"/>
                <w:sz w:val="24"/>
                <w:szCs w:val="24"/>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165" w:type="dxa"/>
            <w:noWrap/>
            <w:hideMark/>
          </w:tcPr>
          <w:p w14:paraId="1A2C28D3" w14:textId="77777777" w:rsidR="002949E4" w:rsidRPr="002949E4" w:rsidRDefault="002949E4" w:rsidP="002949E4">
            <w:pPr>
              <w:rPr>
                <w:rFonts w:ascii="Arial" w:hAnsi="Arial" w:cs="Arial"/>
                <w:sz w:val="24"/>
                <w:szCs w:val="24"/>
              </w:rPr>
            </w:pPr>
            <w:r w:rsidRPr="002949E4">
              <w:rPr>
                <w:rFonts w:ascii="Arial" w:hAnsi="Arial" w:cs="Arial"/>
                <w:sz w:val="24"/>
                <w:szCs w:val="24"/>
              </w:rPr>
              <w:t>02301L5198</w:t>
            </w:r>
          </w:p>
        </w:tc>
        <w:tc>
          <w:tcPr>
            <w:tcW w:w="995" w:type="dxa"/>
            <w:noWrap/>
            <w:hideMark/>
          </w:tcPr>
          <w:p w14:paraId="2B26D42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BA50002" w14:textId="77777777" w:rsidR="002949E4" w:rsidRPr="002949E4" w:rsidRDefault="002949E4" w:rsidP="002949E4">
            <w:pPr>
              <w:rPr>
                <w:rFonts w:ascii="Arial" w:hAnsi="Arial" w:cs="Arial"/>
                <w:sz w:val="24"/>
                <w:szCs w:val="24"/>
              </w:rPr>
            </w:pPr>
            <w:r w:rsidRPr="002949E4">
              <w:rPr>
                <w:rFonts w:ascii="Arial" w:hAnsi="Arial" w:cs="Arial"/>
                <w:sz w:val="24"/>
                <w:szCs w:val="24"/>
              </w:rPr>
              <w:t>675,24</w:t>
            </w:r>
          </w:p>
        </w:tc>
        <w:tc>
          <w:tcPr>
            <w:tcW w:w="1276" w:type="dxa"/>
            <w:noWrap/>
            <w:hideMark/>
          </w:tcPr>
          <w:p w14:paraId="53FE1688" w14:textId="77777777" w:rsidR="002949E4" w:rsidRPr="002949E4" w:rsidRDefault="002949E4" w:rsidP="002949E4">
            <w:pPr>
              <w:rPr>
                <w:rFonts w:ascii="Arial" w:hAnsi="Arial" w:cs="Arial"/>
                <w:sz w:val="24"/>
                <w:szCs w:val="24"/>
              </w:rPr>
            </w:pPr>
            <w:r w:rsidRPr="002949E4">
              <w:rPr>
                <w:rFonts w:ascii="Arial" w:hAnsi="Arial" w:cs="Arial"/>
                <w:sz w:val="24"/>
                <w:szCs w:val="24"/>
              </w:rPr>
              <w:t>689,62</w:t>
            </w:r>
          </w:p>
        </w:tc>
        <w:tc>
          <w:tcPr>
            <w:tcW w:w="1269" w:type="dxa"/>
            <w:gridSpan w:val="2"/>
            <w:noWrap/>
            <w:hideMark/>
          </w:tcPr>
          <w:p w14:paraId="55B33606" w14:textId="77777777" w:rsidR="002949E4" w:rsidRPr="002949E4" w:rsidRDefault="002949E4" w:rsidP="002949E4">
            <w:pPr>
              <w:rPr>
                <w:rFonts w:ascii="Arial" w:hAnsi="Arial" w:cs="Arial"/>
                <w:sz w:val="24"/>
                <w:szCs w:val="24"/>
              </w:rPr>
            </w:pPr>
            <w:r w:rsidRPr="002949E4">
              <w:rPr>
                <w:rFonts w:ascii="Arial" w:hAnsi="Arial" w:cs="Arial"/>
                <w:sz w:val="24"/>
                <w:szCs w:val="24"/>
              </w:rPr>
              <w:t>709,18</w:t>
            </w:r>
          </w:p>
        </w:tc>
      </w:tr>
      <w:tr w:rsidR="002949E4" w:rsidRPr="002949E4" w14:paraId="7C5B53CF" w14:textId="77777777" w:rsidTr="002949E4">
        <w:trPr>
          <w:trHeight w:val="465"/>
        </w:trPr>
        <w:tc>
          <w:tcPr>
            <w:tcW w:w="4217" w:type="dxa"/>
            <w:hideMark/>
          </w:tcPr>
          <w:p w14:paraId="5BFD390A"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1C82191D" w14:textId="77777777" w:rsidR="002949E4" w:rsidRPr="002949E4" w:rsidRDefault="002949E4" w:rsidP="002949E4">
            <w:pPr>
              <w:rPr>
                <w:rFonts w:ascii="Arial" w:hAnsi="Arial" w:cs="Arial"/>
                <w:sz w:val="24"/>
                <w:szCs w:val="24"/>
              </w:rPr>
            </w:pPr>
            <w:r w:rsidRPr="002949E4">
              <w:rPr>
                <w:rFonts w:ascii="Arial" w:hAnsi="Arial" w:cs="Arial"/>
                <w:sz w:val="24"/>
                <w:szCs w:val="24"/>
              </w:rPr>
              <w:t>02301L5198</w:t>
            </w:r>
          </w:p>
        </w:tc>
        <w:tc>
          <w:tcPr>
            <w:tcW w:w="995" w:type="dxa"/>
            <w:noWrap/>
            <w:hideMark/>
          </w:tcPr>
          <w:p w14:paraId="460A3744"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10F6FB5B" w14:textId="77777777" w:rsidR="002949E4" w:rsidRPr="002949E4" w:rsidRDefault="002949E4" w:rsidP="002949E4">
            <w:pPr>
              <w:rPr>
                <w:rFonts w:ascii="Arial" w:hAnsi="Arial" w:cs="Arial"/>
                <w:sz w:val="24"/>
                <w:szCs w:val="24"/>
              </w:rPr>
            </w:pPr>
            <w:r w:rsidRPr="002949E4">
              <w:rPr>
                <w:rFonts w:ascii="Arial" w:hAnsi="Arial" w:cs="Arial"/>
                <w:sz w:val="24"/>
                <w:szCs w:val="24"/>
              </w:rPr>
              <w:t>675,24</w:t>
            </w:r>
          </w:p>
        </w:tc>
        <w:tc>
          <w:tcPr>
            <w:tcW w:w="1276" w:type="dxa"/>
            <w:noWrap/>
            <w:hideMark/>
          </w:tcPr>
          <w:p w14:paraId="6E1588C1" w14:textId="77777777" w:rsidR="002949E4" w:rsidRPr="002949E4" w:rsidRDefault="002949E4" w:rsidP="002949E4">
            <w:pPr>
              <w:rPr>
                <w:rFonts w:ascii="Arial" w:hAnsi="Arial" w:cs="Arial"/>
                <w:sz w:val="24"/>
                <w:szCs w:val="24"/>
              </w:rPr>
            </w:pPr>
            <w:r w:rsidRPr="002949E4">
              <w:rPr>
                <w:rFonts w:ascii="Arial" w:hAnsi="Arial" w:cs="Arial"/>
                <w:sz w:val="24"/>
                <w:szCs w:val="24"/>
              </w:rPr>
              <w:t>689,62</w:t>
            </w:r>
          </w:p>
        </w:tc>
        <w:tc>
          <w:tcPr>
            <w:tcW w:w="1269" w:type="dxa"/>
            <w:gridSpan w:val="2"/>
            <w:noWrap/>
            <w:hideMark/>
          </w:tcPr>
          <w:p w14:paraId="4B2C44E1" w14:textId="77777777" w:rsidR="002949E4" w:rsidRPr="002949E4" w:rsidRDefault="002949E4" w:rsidP="002949E4">
            <w:pPr>
              <w:rPr>
                <w:rFonts w:ascii="Arial" w:hAnsi="Arial" w:cs="Arial"/>
                <w:sz w:val="24"/>
                <w:szCs w:val="24"/>
              </w:rPr>
            </w:pPr>
            <w:r w:rsidRPr="002949E4">
              <w:rPr>
                <w:rFonts w:ascii="Arial" w:hAnsi="Arial" w:cs="Arial"/>
                <w:sz w:val="24"/>
                <w:szCs w:val="24"/>
              </w:rPr>
              <w:t>709,18</w:t>
            </w:r>
          </w:p>
        </w:tc>
      </w:tr>
      <w:tr w:rsidR="002949E4" w:rsidRPr="002949E4" w14:paraId="539D2F35" w14:textId="77777777" w:rsidTr="002949E4">
        <w:trPr>
          <w:trHeight w:val="300"/>
        </w:trPr>
        <w:tc>
          <w:tcPr>
            <w:tcW w:w="4217" w:type="dxa"/>
            <w:hideMark/>
          </w:tcPr>
          <w:p w14:paraId="56AB37DD"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018B094F" w14:textId="77777777" w:rsidR="002949E4" w:rsidRPr="002949E4" w:rsidRDefault="002949E4" w:rsidP="002949E4">
            <w:pPr>
              <w:rPr>
                <w:rFonts w:ascii="Arial" w:hAnsi="Arial" w:cs="Arial"/>
                <w:sz w:val="24"/>
                <w:szCs w:val="24"/>
              </w:rPr>
            </w:pPr>
            <w:r w:rsidRPr="002949E4">
              <w:rPr>
                <w:rFonts w:ascii="Arial" w:hAnsi="Arial" w:cs="Arial"/>
                <w:sz w:val="24"/>
                <w:szCs w:val="24"/>
              </w:rPr>
              <w:t>02301L5198</w:t>
            </w:r>
          </w:p>
        </w:tc>
        <w:tc>
          <w:tcPr>
            <w:tcW w:w="995" w:type="dxa"/>
            <w:noWrap/>
            <w:hideMark/>
          </w:tcPr>
          <w:p w14:paraId="4DF0BE04"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27B680A3" w14:textId="77777777" w:rsidR="002949E4" w:rsidRPr="002949E4" w:rsidRDefault="002949E4" w:rsidP="002949E4">
            <w:pPr>
              <w:rPr>
                <w:rFonts w:ascii="Arial" w:hAnsi="Arial" w:cs="Arial"/>
                <w:sz w:val="24"/>
                <w:szCs w:val="24"/>
              </w:rPr>
            </w:pPr>
            <w:r w:rsidRPr="002949E4">
              <w:rPr>
                <w:rFonts w:ascii="Arial" w:hAnsi="Arial" w:cs="Arial"/>
                <w:sz w:val="24"/>
                <w:szCs w:val="24"/>
              </w:rPr>
              <w:t>675,24</w:t>
            </w:r>
          </w:p>
        </w:tc>
        <w:tc>
          <w:tcPr>
            <w:tcW w:w="1276" w:type="dxa"/>
            <w:noWrap/>
            <w:hideMark/>
          </w:tcPr>
          <w:p w14:paraId="1F71C2B6" w14:textId="77777777" w:rsidR="002949E4" w:rsidRPr="002949E4" w:rsidRDefault="002949E4" w:rsidP="002949E4">
            <w:pPr>
              <w:rPr>
                <w:rFonts w:ascii="Arial" w:hAnsi="Arial" w:cs="Arial"/>
                <w:sz w:val="24"/>
                <w:szCs w:val="24"/>
              </w:rPr>
            </w:pPr>
            <w:r w:rsidRPr="002949E4">
              <w:rPr>
                <w:rFonts w:ascii="Arial" w:hAnsi="Arial" w:cs="Arial"/>
                <w:sz w:val="24"/>
                <w:szCs w:val="24"/>
              </w:rPr>
              <w:t>689,62</w:t>
            </w:r>
          </w:p>
        </w:tc>
        <w:tc>
          <w:tcPr>
            <w:tcW w:w="1269" w:type="dxa"/>
            <w:gridSpan w:val="2"/>
            <w:noWrap/>
            <w:hideMark/>
          </w:tcPr>
          <w:p w14:paraId="6A477D42" w14:textId="77777777" w:rsidR="002949E4" w:rsidRPr="002949E4" w:rsidRDefault="002949E4" w:rsidP="002949E4">
            <w:pPr>
              <w:rPr>
                <w:rFonts w:ascii="Arial" w:hAnsi="Arial" w:cs="Arial"/>
                <w:sz w:val="24"/>
                <w:szCs w:val="24"/>
              </w:rPr>
            </w:pPr>
            <w:r w:rsidRPr="002949E4">
              <w:rPr>
                <w:rFonts w:ascii="Arial" w:hAnsi="Arial" w:cs="Arial"/>
                <w:sz w:val="24"/>
                <w:szCs w:val="24"/>
              </w:rPr>
              <w:t>709,18</w:t>
            </w:r>
          </w:p>
        </w:tc>
      </w:tr>
      <w:tr w:rsidR="002949E4" w:rsidRPr="002949E4" w14:paraId="5B70ECD4" w14:textId="77777777" w:rsidTr="002949E4">
        <w:trPr>
          <w:trHeight w:val="690"/>
        </w:trPr>
        <w:tc>
          <w:tcPr>
            <w:tcW w:w="4217" w:type="dxa"/>
            <w:hideMark/>
          </w:tcPr>
          <w:p w14:paraId="5028E31D"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"Модернизация (развитие) материально-технической базы, проведение текущего ремонта муниципальных библиотек Московской области"</w:t>
            </w:r>
          </w:p>
        </w:tc>
        <w:tc>
          <w:tcPr>
            <w:tcW w:w="1165" w:type="dxa"/>
            <w:noWrap/>
            <w:hideMark/>
          </w:tcPr>
          <w:p w14:paraId="4B9DA7BA" w14:textId="77777777" w:rsidR="002949E4" w:rsidRPr="002949E4" w:rsidRDefault="002949E4" w:rsidP="002949E4">
            <w:pPr>
              <w:rPr>
                <w:rFonts w:ascii="Arial" w:hAnsi="Arial" w:cs="Arial"/>
                <w:sz w:val="24"/>
                <w:szCs w:val="24"/>
              </w:rPr>
            </w:pPr>
            <w:r w:rsidRPr="002949E4">
              <w:rPr>
                <w:rFonts w:ascii="Arial" w:hAnsi="Arial" w:cs="Arial"/>
                <w:sz w:val="24"/>
                <w:szCs w:val="24"/>
              </w:rPr>
              <w:t>0230200000</w:t>
            </w:r>
          </w:p>
        </w:tc>
        <w:tc>
          <w:tcPr>
            <w:tcW w:w="995" w:type="dxa"/>
            <w:noWrap/>
            <w:hideMark/>
          </w:tcPr>
          <w:p w14:paraId="7A385C6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F3D4FA7" w14:textId="77777777" w:rsidR="002949E4" w:rsidRPr="002949E4" w:rsidRDefault="002949E4" w:rsidP="002949E4">
            <w:pPr>
              <w:rPr>
                <w:rFonts w:ascii="Arial" w:hAnsi="Arial" w:cs="Arial"/>
                <w:sz w:val="24"/>
                <w:szCs w:val="24"/>
              </w:rPr>
            </w:pPr>
            <w:r w:rsidRPr="002949E4">
              <w:rPr>
                <w:rFonts w:ascii="Arial" w:hAnsi="Arial" w:cs="Arial"/>
                <w:sz w:val="24"/>
                <w:szCs w:val="24"/>
              </w:rPr>
              <w:t>2 158,86</w:t>
            </w:r>
          </w:p>
        </w:tc>
        <w:tc>
          <w:tcPr>
            <w:tcW w:w="1276" w:type="dxa"/>
            <w:noWrap/>
            <w:hideMark/>
          </w:tcPr>
          <w:p w14:paraId="4E25A617" w14:textId="77777777" w:rsidR="002949E4" w:rsidRPr="002949E4" w:rsidRDefault="002949E4" w:rsidP="002949E4">
            <w:pPr>
              <w:rPr>
                <w:rFonts w:ascii="Arial" w:hAnsi="Arial" w:cs="Arial"/>
                <w:sz w:val="24"/>
                <w:szCs w:val="24"/>
              </w:rPr>
            </w:pPr>
            <w:r w:rsidRPr="002949E4">
              <w:rPr>
                <w:rFonts w:ascii="Arial" w:hAnsi="Arial" w:cs="Arial"/>
                <w:sz w:val="24"/>
                <w:szCs w:val="24"/>
              </w:rPr>
              <w:t>2 226,76</w:t>
            </w:r>
          </w:p>
        </w:tc>
        <w:tc>
          <w:tcPr>
            <w:tcW w:w="1269" w:type="dxa"/>
            <w:gridSpan w:val="2"/>
            <w:noWrap/>
            <w:hideMark/>
          </w:tcPr>
          <w:p w14:paraId="156193D4" w14:textId="77777777" w:rsidR="002949E4" w:rsidRPr="002949E4" w:rsidRDefault="002949E4" w:rsidP="002949E4">
            <w:pPr>
              <w:rPr>
                <w:rFonts w:ascii="Arial" w:hAnsi="Arial" w:cs="Arial"/>
                <w:sz w:val="24"/>
                <w:szCs w:val="24"/>
              </w:rPr>
            </w:pPr>
            <w:r w:rsidRPr="002949E4">
              <w:rPr>
                <w:rFonts w:ascii="Arial" w:hAnsi="Arial" w:cs="Arial"/>
                <w:sz w:val="24"/>
                <w:szCs w:val="24"/>
              </w:rPr>
              <w:t>2 297,40</w:t>
            </w:r>
          </w:p>
        </w:tc>
      </w:tr>
      <w:tr w:rsidR="002949E4" w:rsidRPr="002949E4" w14:paraId="4D10A10E" w14:textId="77777777" w:rsidTr="002949E4">
        <w:trPr>
          <w:trHeight w:val="300"/>
        </w:trPr>
        <w:tc>
          <w:tcPr>
            <w:tcW w:w="4217" w:type="dxa"/>
            <w:hideMark/>
          </w:tcPr>
          <w:p w14:paraId="163A5F6E" w14:textId="77777777" w:rsidR="002949E4" w:rsidRPr="002949E4" w:rsidRDefault="002949E4" w:rsidP="002949E4">
            <w:pPr>
              <w:rPr>
                <w:rFonts w:ascii="Arial" w:hAnsi="Arial" w:cs="Arial"/>
                <w:sz w:val="24"/>
                <w:szCs w:val="24"/>
              </w:rPr>
            </w:pPr>
            <w:r w:rsidRPr="002949E4">
              <w:rPr>
                <w:rFonts w:ascii="Arial" w:hAnsi="Arial" w:cs="Arial"/>
                <w:sz w:val="24"/>
                <w:szCs w:val="24"/>
              </w:rPr>
              <w:t>Выполнение работ по обеспечению пожарной безопасности</w:t>
            </w:r>
          </w:p>
        </w:tc>
        <w:tc>
          <w:tcPr>
            <w:tcW w:w="1165" w:type="dxa"/>
            <w:noWrap/>
            <w:hideMark/>
          </w:tcPr>
          <w:p w14:paraId="586BAD57" w14:textId="77777777" w:rsidR="002949E4" w:rsidRPr="002949E4" w:rsidRDefault="002949E4" w:rsidP="002949E4">
            <w:pPr>
              <w:rPr>
                <w:rFonts w:ascii="Arial" w:hAnsi="Arial" w:cs="Arial"/>
                <w:sz w:val="24"/>
                <w:szCs w:val="24"/>
              </w:rPr>
            </w:pPr>
            <w:r w:rsidRPr="002949E4">
              <w:rPr>
                <w:rFonts w:ascii="Arial" w:hAnsi="Arial" w:cs="Arial"/>
                <w:sz w:val="24"/>
                <w:szCs w:val="24"/>
              </w:rPr>
              <w:t>0230201590</w:t>
            </w:r>
          </w:p>
        </w:tc>
        <w:tc>
          <w:tcPr>
            <w:tcW w:w="995" w:type="dxa"/>
            <w:noWrap/>
            <w:hideMark/>
          </w:tcPr>
          <w:p w14:paraId="35E5CD2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BFC363F" w14:textId="77777777" w:rsidR="002949E4" w:rsidRPr="002949E4" w:rsidRDefault="002949E4" w:rsidP="002949E4">
            <w:pPr>
              <w:rPr>
                <w:rFonts w:ascii="Arial" w:hAnsi="Arial" w:cs="Arial"/>
                <w:sz w:val="24"/>
                <w:szCs w:val="24"/>
              </w:rPr>
            </w:pPr>
            <w:r w:rsidRPr="002949E4">
              <w:rPr>
                <w:rFonts w:ascii="Arial" w:hAnsi="Arial" w:cs="Arial"/>
                <w:sz w:val="24"/>
                <w:szCs w:val="24"/>
              </w:rPr>
              <w:t>460,60</w:t>
            </w:r>
          </w:p>
        </w:tc>
        <w:tc>
          <w:tcPr>
            <w:tcW w:w="1276" w:type="dxa"/>
            <w:noWrap/>
            <w:hideMark/>
          </w:tcPr>
          <w:p w14:paraId="25B9EA00" w14:textId="77777777" w:rsidR="002949E4" w:rsidRPr="002949E4" w:rsidRDefault="002949E4" w:rsidP="002949E4">
            <w:pPr>
              <w:rPr>
                <w:rFonts w:ascii="Arial" w:hAnsi="Arial" w:cs="Arial"/>
                <w:sz w:val="24"/>
                <w:szCs w:val="24"/>
              </w:rPr>
            </w:pPr>
            <w:r w:rsidRPr="002949E4">
              <w:rPr>
                <w:rFonts w:ascii="Arial" w:hAnsi="Arial" w:cs="Arial"/>
                <w:sz w:val="24"/>
                <w:szCs w:val="24"/>
              </w:rPr>
              <w:t>460,60</w:t>
            </w:r>
          </w:p>
        </w:tc>
        <w:tc>
          <w:tcPr>
            <w:tcW w:w="1269" w:type="dxa"/>
            <w:gridSpan w:val="2"/>
            <w:noWrap/>
            <w:hideMark/>
          </w:tcPr>
          <w:p w14:paraId="6852D70B" w14:textId="77777777" w:rsidR="002949E4" w:rsidRPr="002949E4" w:rsidRDefault="002949E4" w:rsidP="002949E4">
            <w:pPr>
              <w:rPr>
                <w:rFonts w:ascii="Arial" w:hAnsi="Arial" w:cs="Arial"/>
                <w:sz w:val="24"/>
                <w:szCs w:val="24"/>
              </w:rPr>
            </w:pPr>
            <w:r w:rsidRPr="002949E4">
              <w:rPr>
                <w:rFonts w:ascii="Arial" w:hAnsi="Arial" w:cs="Arial"/>
                <w:sz w:val="24"/>
                <w:szCs w:val="24"/>
              </w:rPr>
              <w:t>460,60</w:t>
            </w:r>
          </w:p>
        </w:tc>
      </w:tr>
      <w:tr w:rsidR="002949E4" w:rsidRPr="002949E4" w14:paraId="5329FB94" w14:textId="77777777" w:rsidTr="002949E4">
        <w:trPr>
          <w:trHeight w:val="465"/>
        </w:trPr>
        <w:tc>
          <w:tcPr>
            <w:tcW w:w="4217" w:type="dxa"/>
            <w:hideMark/>
          </w:tcPr>
          <w:p w14:paraId="11FF6AAF"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0EAC71D3" w14:textId="77777777" w:rsidR="002949E4" w:rsidRPr="002949E4" w:rsidRDefault="002949E4" w:rsidP="002949E4">
            <w:pPr>
              <w:rPr>
                <w:rFonts w:ascii="Arial" w:hAnsi="Arial" w:cs="Arial"/>
                <w:sz w:val="24"/>
                <w:szCs w:val="24"/>
              </w:rPr>
            </w:pPr>
            <w:r w:rsidRPr="002949E4">
              <w:rPr>
                <w:rFonts w:ascii="Arial" w:hAnsi="Arial" w:cs="Arial"/>
                <w:sz w:val="24"/>
                <w:szCs w:val="24"/>
              </w:rPr>
              <w:t>0230201590</w:t>
            </w:r>
          </w:p>
        </w:tc>
        <w:tc>
          <w:tcPr>
            <w:tcW w:w="995" w:type="dxa"/>
            <w:noWrap/>
            <w:hideMark/>
          </w:tcPr>
          <w:p w14:paraId="0897729D"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3514A509" w14:textId="77777777" w:rsidR="002949E4" w:rsidRPr="002949E4" w:rsidRDefault="002949E4" w:rsidP="002949E4">
            <w:pPr>
              <w:rPr>
                <w:rFonts w:ascii="Arial" w:hAnsi="Arial" w:cs="Arial"/>
                <w:sz w:val="24"/>
                <w:szCs w:val="24"/>
              </w:rPr>
            </w:pPr>
            <w:r w:rsidRPr="002949E4">
              <w:rPr>
                <w:rFonts w:ascii="Arial" w:hAnsi="Arial" w:cs="Arial"/>
                <w:sz w:val="24"/>
                <w:szCs w:val="24"/>
              </w:rPr>
              <w:t>460,60</w:t>
            </w:r>
          </w:p>
        </w:tc>
        <w:tc>
          <w:tcPr>
            <w:tcW w:w="1276" w:type="dxa"/>
            <w:noWrap/>
            <w:hideMark/>
          </w:tcPr>
          <w:p w14:paraId="740C265B" w14:textId="77777777" w:rsidR="002949E4" w:rsidRPr="002949E4" w:rsidRDefault="002949E4" w:rsidP="002949E4">
            <w:pPr>
              <w:rPr>
                <w:rFonts w:ascii="Arial" w:hAnsi="Arial" w:cs="Arial"/>
                <w:sz w:val="24"/>
                <w:szCs w:val="24"/>
              </w:rPr>
            </w:pPr>
            <w:r w:rsidRPr="002949E4">
              <w:rPr>
                <w:rFonts w:ascii="Arial" w:hAnsi="Arial" w:cs="Arial"/>
                <w:sz w:val="24"/>
                <w:szCs w:val="24"/>
              </w:rPr>
              <w:t>460,60</w:t>
            </w:r>
          </w:p>
        </w:tc>
        <w:tc>
          <w:tcPr>
            <w:tcW w:w="1269" w:type="dxa"/>
            <w:gridSpan w:val="2"/>
            <w:noWrap/>
            <w:hideMark/>
          </w:tcPr>
          <w:p w14:paraId="112853F8" w14:textId="77777777" w:rsidR="002949E4" w:rsidRPr="002949E4" w:rsidRDefault="002949E4" w:rsidP="002949E4">
            <w:pPr>
              <w:rPr>
                <w:rFonts w:ascii="Arial" w:hAnsi="Arial" w:cs="Arial"/>
                <w:sz w:val="24"/>
                <w:szCs w:val="24"/>
              </w:rPr>
            </w:pPr>
            <w:r w:rsidRPr="002949E4">
              <w:rPr>
                <w:rFonts w:ascii="Arial" w:hAnsi="Arial" w:cs="Arial"/>
                <w:sz w:val="24"/>
                <w:szCs w:val="24"/>
              </w:rPr>
              <w:t>460,60</w:t>
            </w:r>
          </w:p>
        </w:tc>
      </w:tr>
      <w:tr w:rsidR="002949E4" w:rsidRPr="002949E4" w14:paraId="1F728CB0" w14:textId="77777777" w:rsidTr="002949E4">
        <w:trPr>
          <w:trHeight w:val="300"/>
        </w:trPr>
        <w:tc>
          <w:tcPr>
            <w:tcW w:w="4217" w:type="dxa"/>
            <w:hideMark/>
          </w:tcPr>
          <w:p w14:paraId="0CA5363C"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391E4AA1" w14:textId="77777777" w:rsidR="002949E4" w:rsidRPr="002949E4" w:rsidRDefault="002949E4" w:rsidP="002949E4">
            <w:pPr>
              <w:rPr>
                <w:rFonts w:ascii="Arial" w:hAnsi="Arial" w:cs="Arial"/>
                <w:sz w:val="24"/>
                <w:szCs w:val="24"/>
              </w:rPr>
            </w:pPr>
            <w:r w:rsidRPr="002949E4">
              <w:rPr>
                <w:rFonts w:ascii="Arial" w:hAnsi="Arial" w:cs="Arial"/>
                <w:sz w:val="24"/>
                <w:szCs w:val="24"/>
              </w:rPr>
              <w:t>0230201590</w:t>
            </w:r>
          </w:p>
        </w:tc>
        <w:tc>
          <w:tcPr>
            <w:tcW w:w="995" w:type="dxa"/>
            <w:noWrap/>
            <w:hideMark/>
          </w:tcPr>
          <w:p w14:paraId="5A21CA1E"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5D53D39D" w14:textId="77777777" w:rsidR="002949E4" w:rsidRPr="002949E4" w:rsidRDefault="002949E4" w:rsidP="002949E4">
            <w:pPr>
              <w:rPr>
                <w:rFonts w:ascii="Arial" w:hAnsi="Arial" w:cs="Arial"/>
                <w:sz w:val="24"/>
                <w:szCs w:val="24"/>
              </w:rPr>
            </w:pPr>
            <w:r w:rsidRPr="002949E4">
              <w:rPr>
                <w:rFonts w:ascii="Arial" w:hAnsi="Arial" w:cs="Arial"/>
                <w:sz w:val="24"/>
                <w:szCs w:val="24"/>
              </w:rPr>
              <w:t>460,60</w:t>
            </w:r>
          </w:p>
        </w:tc>
        <w:tc>
          <w:tcPr>
            <w:tcW w:w="1276" w:type="dxa"/>
            <w:noWrap/>
            <w:hideMark/>
          </w:tcPr>
          <w:p w14:paraId="73EA0B65" w14:textId="77777777" w:rsidR="002949E4" w:rsidRPr="002949E4" w:rsidRDefault="002949E4" w:rsidP="002949E4">
            <w:pPr>
              <w:rPr>
                <w:rFonts w:ascii="Arial" w:hAnsi="Arial" w:cs="Arial"/>
                <w:sz w:val="24"/>
                <w:szCs w:val="24"/>
              </w:rPr>
            </w:pPr>
            <w:r w:rsidRPr="002949E4">
              <w:rPr>
                <w:rFonts w:ascii="Arial" w:hAnsi="Arial" w:cs="Arial"/>
                <w:sz w:val="24"/>
                <w:szCs w:val="24"/>
              </w:rPr>
              <w:t>460,60</w:t>
            </w:r>
          </w:p>
        </w:tc>
        <w:tc>
          <w:tcPr>
            <w:tcW w:w="1269" w:type="dxa"/>
            <w:gridSpan w:val="2"/>
            <w:noWrap/>
            <w:hideMark/>
          </w:tcPr>
          <w:p w14:paraId="74C407F7" w14:textId="77777777" w:rsidR="002949E4" w:rsidRPr="002949E4" w:rsidRDefault="002949E4" w:rsidP="002949E4">
            <w:pPr>
              <w:rPr>
                <w:rFonts w:ascii="Arial" w:hAnsi="Arial" w:cs="Arial"/>
                <w:sz w:val="24"/>
                <w:szCs w:val="24"/>
              </w:rPr>
            </w:pPr>
            <w:r w:rsidRPr="002949E4">
              <w:rPr>
                <w:rFonts w:ascii="Arial" w:hAnsi="Arial" w:cs="Arial"/>
                <w:sz w:val="24"/>
                <w:szCs w:val="24"/>
              </w:rPr>
              <w:t>460,60</w:t>
            </w:r>
          </w:p>
        </w:tc>
      </w:tr>
      <w:tr w:rsidR="002949E4" w:rsidRPr="002949E4" w14:paraId="3B34410A" w14:textId="77777777" w:rsidTr="002949E4">
        <w:trPr>
          <w:trHeight w:val="300"/>
        </w:trPr>
        <w:tc>
          <w:tcPr>
            <w:tcW w:w="4217" w:type="dxa"/>
            <w:hideMark/>
          </w:tcPr>
          <w:p w14:paraId="088BFC74" w14:textId="77777777" w:rsidR="002949E4" w:rsidRPr="002949E4" w:rsidRDefault="002949E4" w:rsidP="002949E4">
            <w:pPr>
              <w:rPr>
                <w:rFonts w:ascii="Arial" w:hAnsi="Arial" w:cs="Arial"/>
                <w:sz w:val="24"/>
                <w:szCs w:val="24"/>
              </w:rPr>
            </w:pPr>
            <w:r w:rsidRPr="002949E4">
              <w:rPr>
                <w:rFonts w:ascii="Arial" w:hAnsi="Arial" w:cs="Arial"/>
                <w:sz w:val="24"/>
                <w:szCs w:val="24"/>
              </w:rPr>
              <w:t>Проведение текущего ремонта муниципальных библиотек</w:t>
            </w:r>
          </w:p>
        </w:tc>
        <w:tc>
          <w:tcPr>
            <w:tcW w:w="1165" w:type="dxa"/>
            <w:noWrap/>
            <w:hideMark/>
          </w:tcPr>
          <w:p w14:paraId="7D60B0AC" w14:textId="77777777" w:rsidR="002949E4" w:rsidRPr="002949E4" w:rsidRDefault="002949E4" w:rsidP="002949E4">
            <w:pPr>
              <w:rPr>
                <w:rFonts w:ascii="Arial" w:hAnsi="Arial" w:cs="Arial"/>
                <w:sz w:val="24"/>
                <w:szCs w:val="24"/>
              </w:rPr>
            </w:pPr>
            <w:r w:rsidRPr="002949E4">
              <w:rPr>
                <w:rFonts w:ascii="Arial" w:hAnsi="Arial" w:cs="Arial"/>
                <w:sz w:val="24"/>
                <w:szCs w:val="24"/>
              </w:rPr>
              <w:t>0230202220</w:t>
            </w:r>
          </w:p>
        </w:tc>
        <w:tc>
          <w:tcPr>
            <w:tcW w:w="995" w:type="dxa"/>
            <w:noWrap/>
            <w:hideMark/>
          </w:tcPr>
          <w:p w14:paraId="0166C21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E303C06" w14:textId="77777777" w:rsidR="002949E4" w:rsidRPr="002949E4" w:rsidRDefault="002949E4" w:rsidP="002949E4">
            <w:pPr>
              <w:rPr>
                <w:rFonts w:ascii="Arial" w:hAnsi="Arial" w:cs="Arial"/>
                <w:sz w:val="24"/>
                <w:szCs w:val="24"/>
              </w:rPr>
            </w:pPr>
            <w:r w:rsidRPr="002949E4">
              <w:rPr>
                <w:rFonts w:ascii="Arial" w:hAnsi="Arial" w:cs="Arial"/>
                <w:sz w:val="24"/>
                <w:szCs w:val="24"/>
              </w:rPr>
              <w:t>1 698,26</w:t>
            </w:r>
          </w:p>
        </w:tc>
        <w:tc>
          <w:tcPr>
            <w:tcW w:w="1276" w:type="dxa"/>
            <w:noWrap/>
            <w:hideMark/>
          </w:tcPr>
          <w:p w14:paraId="7B7BAC50" w14:textId="77777777" w:rsidR="002949E4" w:rsidRPr="002949E4" w:rsidRDefault="002949E4" w:rsidP="002949E4">
            <w:pPr>
              <w:rPr>
                <w:rFonts w:ascii="Arial" w:hAnsi="Arial" w:cs="Arial"/>
                <w:sz w:val="24"/>
                <w:szCs w:val="24"/>
              </w:rPr>
            </w:pPr>
            <w:r w:rsidRPr="002949E4">
              <w:rPr>
                <w:rFonts w:ascii="Arial" w:hAnsi="Arial" w:cs="Arial"/>
                <w:sz w:val="24"/>
                <w:szCs w:val="24"/>
              </w:rPr>
              <w:t>1 766,16</w:t>
            </w:r>
          </w:p>
        </w:tc>
        <w:tc>
          <w:tcPr>
            <w:tcW w:w="1269" w:type="dxa"/>
            <w:gridSpan w:val="2"/>
            <w:noWrap/>
            <w:hideMark/>
          </w:tcPr>
          <w:p w14:paraId="528E6136" w14:textId="77777777" w:rsidR="002949E4" w:rsidRPr="002949E4" w:rsidRDefault="002949E4" w:rsidP="002949E4">
            <w:pPr>
              <w:rPr>
                <w:rFonts w:ascii="Arial" w:hAnsi="Arial" w:cs="Arial"/>
                <w:sz w:val="24"/>
                <w:szCs w:val="24"/>
              </w:rPr>
            </w:pPr>
            <w:r w:rsidRPr="002949E4">
              <w:rPr>
                <w:rFonts w:ascii="Arial" w:hAnsi="Arial" w:cs="Arial"/>
                <w:sz w:val="24"/>
                <w:szCs w:val="24"/>
              </w:rPr>
              <w:t>1 836,80</w:t>
            </w:r>
          </w:p>
        </w:tc>
      </w:tr>
      <w:tr w:rsidR="002949E4" w:rsidRPr="002949E4" w14:paraId="7E3D9CEE" w14:textId="77777777" w:rsidTr="002949E4">
        <w:trPr>
          <w:trHeight w:val="465"/>
        </w:trPr>
        <w:tc>
          <w:tcPr>
            <w:tcW w:w="4217" w:type="dxa"/>
            <w:hideMark/>
          </w:tcPr>
          <w:p w14:paraId="5EAFF01A"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1E9AFCA0" w14:textId="77777777" w:rsidR="002949E4" w:rsidRPr="002949E4" w:rsidRDefault="002949E4" w:rsidP="002949E4">
            <w:pPr>
              <w:rPr>
                <w:rFonts w:ascii="Arial" w:hAnsi="Arial" w:cs="Arial"/>
                <w:sz w:val="24"/>
                <w:szCs w:val="24"/>
              </w:rPr>
            </w:pPr>
            <w:r w:rsidRPr="002949E4">
              <w:rPr>
                <w:rFonts w:ascii="Arial" w:hAnsi="Arial" w:cs="Arial"/>
                <w:sz w:val="24"/>
                <w:szCs w:val="24"/>
              </w:rPr>
              <w:t>0230202220</w:t>
            </w:r>
          </w:p>
        </w:tc>
        <w:tc>
          <w:tcPr>
            <w:tcW w:w="995" w:type="dxa"/>
            <w:noWrap/>
            <w:hideMark/>
          </w:tcPr>
          <w:p w14:paraId="3ADA3E2C"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618FF2BA" w14:textId="77777777" w:rsidR="002949E4" w:rsidRPr="002949E4" w:rsidRDefault="002949E4" w:rsidP="002949E4">
            <w:pPr>
              <w:rPr>
                <w:rFonts w:ascii="Arial" w:hAnsi="Arial" w:cs="Arial"/>
                <w:sz w:val="24"/>
                <w:szCs w:val="24"/>
              </w:rPr>
            </w:pPr>
            <w:r w:rsidRPr="002949E4">
              <w:rPr>
                <w:rFonts w:ascii="Arial" w:hAnsi="Arial" w:cs="Arial"/>
                <w:sz w:val="24"/>
                <w:szCs w:val="24"/>
              </w:rPr>
              <w:t>1 698,26</w:t>
            </w:r>
          </w:p>
        </w:tc>
        <w:tc>
          <w:tcPr>
            <w:tcW w:w="1276" w:type="dxa"/>
            <w:noWrap/>
            <w:hideMark/>
          </w:tcPr>
          <w:p w14:paraId="6A5FB41E" w14:textId="77777777" w:rsidR="002949E4" w:rsidRPr="002949E4" w:rsidRDefault="002949E4" w:rsidP="002949E4">
            <w:pPr>
              <w:rPr>
                <w:rFonts w:ascii="Arial" w:hAnsi="Arial" w:cs="Arial"/>
                <w:sz w:val="24"/>
                <w:szCs w:val="24"/>
              </w:rPr>
            </w:pPr>
            <w:r w:rsidRPr="002949E4">
              <w:rPr>
                <w:rFonts w:ascii="Arial" w:hAnsi="Arial" w:cs="Arial"/>
                <w:sz w:val="24"/>
                <w:szCs w:val="24"/>
              </w:rPr>
              <w:t>1 766,16</w:t>
            </w:r>
          </w:p>
        </w:tc>
        <w:tc>
          <w:tcPr>
            <w:tcW w:w="1269" w:type="dxa"/>
            <w:gridSpan w:val="2"/>
            <w:noWrap/>
            <w:hideMark/>
          </w:tcPr>
          <w:p w14:paraId="748DC7F9" w14:textId="77777777" w:rsidR="002949E4" w:rsidRPr="002949E4" w:rsidRDefault="002949E4" w:rsidP="002949E4">
            <w:pPr>
              <w:rPr>
                <w:rFonts w:ascii="Arial" w:hAnsi="Arial" w:cs="Arial"/>
                <w:sz w:val="24"/>
                <w:szCs w:val="24"/>
              </w:rPr>
            </w:pPr>
            <w:r w:rsidRPr="002949E4">
              <w:rPr>
                <w:rFonts w:ascii="Arial" w:hAnsi="Arial" w:cs="Arial"/>
                <w:sz w:val="24"/>
                <w:szCs w:val="24"/>
              </w:rPr>
              <w:t>1 836,80</w:t>
            </w:r>
          </w:p>
        </w:tc>
      </w:tr>
      <w:tr w:rsidR="002949E4" w:rsidRPr="002949E4" w14:paraId="61F7D7DE" w14:textId="77777777" w:rsidTr="002949E4">
        <w:trPr>
          <w:trHeight w:val="300"/>
        </w:trPr>
        <w:tc>
          <w:tcPr>
            <w:tcW w:w="4217" w:type="dxa"/>
            <w:hideMark/>
          </w:tcPr>
          <w:p w14:paraId="1CBA51DF"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32E391C8" w14:textId="77777777" w:rsidR="002949E4" w:rsidRPr="002949E4" w:rsidRDefault="002949E4" w:rsidP="002949E4">
            <w:pPr>
              <w:rPr>
                <w:rFonts w:ascii="Arial" w:hAnsi="Arial" w:cs="Arial"/>
                <w:sz w:val="24"/>
                <w:szCs w:val="24"/>
              </w:rPr>
            </w:pPr>
            <w:r w:rsidRPr="002949E4">
              <w:rPr>
                <w:rFonts w:ascii="Arial" w:hAnsi="Arial" w:cs="Arial"/>
                <w:sz w:val="24"/>
                <w:szCs w:val="24"/>
              </w:rPr>
              <w:t>0230202220</w:t>
            </w:r>
          </w:p>
        </w:tc>
        <w:tc>
          <w:tcPr>
            <w:tcW w:w="995" w:type="dxa"/>
            <w:noWrap/>
            <w:hideMark/>
          </w:tcPr>
          <w:p w14:paraId="5F5C8138"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7AD619D5" w14:textId="77777777" w:rsidR="002949E4" w:rsidRPr="002949E4" w:rsidRDefault="002949E4" w:rsidP="002949E4">
            <w:pPr>
              <w:rPr>
                <w:rFonts w:ascii="Arial" w:hAnsi="Arial" w:cs="Arial"/>
                <w:sz w:val="24"/>
                <w:szCs w:val="24"/>
              </w:rPr>
            </w:pPr>
            <w:r w:rsidRPr="002949E4">
              <w:rPr>
                <w:rFonts w:ascii="Arial" w:hAnsi="Arial" w:cs="Arial"/>
                <w:sz w:val="24"/>
                <w:szCs w:val="24"/>
              </w:rPr>
              <w:t>1 698,26</w:t>
            </w:r>
          </w:p>
        </w:tc>
        <w:tc>
          <w:tcPr>
            <w:tcW w:w="1276" w:type="dxa"/>
            <w:noWrap/>
            <w:hideMark/>
          </w:tcPr>
          <w:p w14:paraId="02A9EE14" w14:textId="77777777" w:rsidR="002949E4" w:rsidRPr="002949E4" w:rsidRDefault="002949E4" w:rsidP="002949E4">
            <w:pPr>
              <w:rPr>
                <w:rFonts w:ascii="Arial" w:hAnsi="Arial" w:cs="Arial"/>
                <w:sz w:val="24"/>
                <w:szCs w:val="24"/>
              </w:rPr>
            </w:pPr>
            <w:r w:rsidRPr="002949E4">
              <w:rPr>
                <w:rFonts w:ascii="Arial" w:hAnsi="Arial" w:cs="Arial"/>
                <w:sz w:val="24"/>
                <w:szCs w:val="24"/>
              </w:rPr>
              <w:t>1 766,16</w:t>
            </w:r>
          </w:p>
        </w:tc>
        <w:tc>
          <w:tcPr>
            <w:tcW w:w="1269" w:type="dxa"/>
            <w:gridSpan w:val="2"/>
            <w:noWrap/>
            <w:hideMark/>
          </w:tcPr>
          <w:p w14:paraId="4C1F25BE" w14:textId="77777777" w:rsidR="002949E4" w:rsidRPr="002949E4" w:rsidRDefault="002949E4" w:rsidP="002949E4">
            <w:pPr>
              <w:rPr>
                <w:rFonts w:ascii="Arial" w:hAnsi="Arial" w:cs="Arial"/>
                <w:sz w:val="24"/>
                <w:szCs w:val="24"/>
              </w:rPr>
            </w:pPr>
            <w:r w:rsidRPr="002949E4">
              <w:rPr>
                <w:rFonts w:ascii="Arial" w:hAnsi="Arial" w:cs="Arial"/>
                <w:sz w:val="24"/>
                <w:szCs w:val="24"/>
              </w:rPr>
              <w:t>1 836,80</w:t>
            </w:r>
          </w:p>
        </w:tc>
      </w:tr>
      <w:tr w:rsidR="002949E4" w:rsidRPr="002949E4" w14:paraId="161112CB" w14:textId="77777777" w:rsidTr="002949E4">
        <w:trPr>
          <w:trHeight w:val="690"/>
        </w:trPr>
        <w:tc>
          <w:tcPr>
            <w:tcW w:w="4217" w:type="dxa"/>
            <w:hideMark/>
          </w:tcPr>
          <w:p w14:paraId="7C215B6D"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"Развитие профессионального искусства, гастрольно-концертной и культурно-досуговой деятельности, кинематографии"</w:t>
            </w:r>
          </w:p>
        </w:tc>
        <w:tc>
          <w:tcPr>
            <w:tcW w:w="1165" w:type="dxa"/>
            <w:noWrap/>
            <w:hideMark/>
          </w:tcPr>
          <w:p w14:paraId="26BD6780" w14:textId="77777777" w:rsidR="002949E4" w:rsidRPr="002949E4" w:rsidRDefault="002949E4" w:rsidP="002949E4">
            <w:pPr>
              <w:rPr>
                <w:rFonts w:ascii="Arial" w:hAnsi="Arial" w:cs="Arial"/>
                <w:sz w:val="24"/>
                <w:szCs w:val="24"/>
              </w:rPr>
            </w:pPr>
            <w:r w:rsidRPr="002949E4">
              <w:rPr>
                <w:rFonts w:ascii="Arial" w:hAnsi="Arial" w:cs="Arial"/>
                <w:sz w:val="24"/>
                <w:szCs w:val="24"/>
              </w:rPr>
              <w:t>0240000000</w:t>
            </w:r>
          </w:p>
        </w:tc>
        <w:tc>
          <w:tcPr>
            <w:tcW w:w="995" w:type="dxa"/>
            <w:noWrap/>
            <w:hideMark/>
          </w:tcPr>
          <w:p w14:paraId="4B38599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BD0CEC4" w14:textId="77777777" w:rsidR="002949E4" w:rsidRPr="002949E4" w:rsidRDefault="002949E4" w:rsidP="002949E4">
            <w:pPr>
              <w:rPr>
                <w:rFonts w:ascii="Arial" w:hAnsi="Arial" w:cs="Arial"/>
                <w:sz w:val="24"/>
                <w:szCs w:val="24"/>
              </w:rPr>
            </w:pPr>
            <w:r w:rsidRPr="002949E4">
              <w:rPr>
                <w:rFonts w:ascii="Arial" w:hAnsi="Arial" w:cs="Arial"/>
                <w:sz w:val="24"/>
                <w:szCs w:val="24"/>
              </w:rPr>
              <w:t>120 314,14</w:t>
            </w:r>
          </w:p>
        </w:tc>
        <w:tc>
          <w:tcPr>
            <w:tcW w:w="1276" w:type="dxa"/>
            <w:noWrap/>
            <w:hideMark/>
          </w:tcPr>
          <w:p w14:paraId="24990CCC" w14:textId="77777777" w:rsidR="002949E4" w:rsidRPr="002949E4" w:rsidRDefault="002949E4" w:rsidP="002949E4">
            <w:pPr>
              <w:rPr>
                <w:rFonts w:ascii="Arial" w:hAnsi="Arial" w:cs="Arial"/>
                <w:sz w:val="24"/>
                <w:szCs w:val="24"/>
              </w:rPr>
            </w:pPr>
            <w:r w:rsidRPr="002949E4">
              <w:rPr>
                <w:rFonts w:ascii="Arial" w:hAnsi="Arial" w:cs="Arial"/>
                <w:sz w:val="24"/>
                <w:szCs w:val="24"/>
              </w:rPr>
              <w:t>108 206,77</w:t>
            </w:r>
          </w:p>
        </w:tc>
        <w:tc>
          <w:tcPr>
            <w:tcW w:w="1269" w:type="dxa"/>
            <w:gridSpan w:val="2"/>
            <w:noWrap/>
            <w:hideMark/>
          </w:tcPr>
          <w:p w14:paraId="1E8CAE8D" w14:textId="77777777" w:rsidR="002949E4" w:rsidRPr="002949E4" w:rsidRDefault="002949E4" w:rsidP="002949E4">
            <w:pPr>
              <w:rPr>
                <w:rFonts w:ascii="Arial" w:hAnsi="Arial" w:cs="Arial"/>
                <w:sz w:val="24"/>
                <w:szCs w:val="24"/>
              </w:rPr>
            </w:pPr>
            <w:r w:rsidRPr="002949E4">
              <w:rPr>
                <w:rFonts w:ascii="Arial" w:hAnsi="Arial" w:cs="Arial"/>
                <w:sz w:val="24"/>
                <w:szCs w:val="24"/>
              </w:rPr>
              <w:t>108 518,60</w:t>
            </w:r>
          </w:p>
        </w:tc>
      </w:tr>
      <w:tr w:rsidR="002949E4" w:rsidRPr="002949E4" w14:paraId="1AC03ECA" w14:textId="77777777" w:rsidTr="002949E4">
        <w:trPr>
          <w:trHeight w:val="465"/>
        </w:trPr>
        <w:tc>
          <w:tcPr>
            <w:tcW w:w="4217" w:type="dxa"/>
            <w:hideMark/>
          </w:tcPr>
          <w:p w14:paraId="280AB8BC"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функций культурно-досуговых учреждений"</w:t>
            </w:r>
          </w:p>
        </w:tc>
        <w:tc>
          <w:tcPr>
            <w:tcW w:w="1165" w:type="dxa"/>
            <w:noWrap/>
            <w:hideMark/>
          </w:tcPr>
          <w:p w14:paraId="3E5DC69C" w14:textId="77777777" w:rsidR="002949E4" w:rsidRPr="002949E4" w:rsidRDefault="002949E4" w:rsidP="002949E4">
            <w:pPr>
              <w:rPr>
                <w:rFonts w:ascii="Arial" w:hAnsi="Arial" w:cs="Arial"/>
                <w:sz w:val="24"/>
                <w:szCs w:val="24"/>
              </w:rPr>
            </w:pPr>
            <w:r w:rsidRPr="002949E4">
              <w:rPr>
                <w:rFonts w:ascii="Arial" w:hAnsi="Arial" w:cs="Arial"/>
                <w:sz w:val="24"/>
                <w:szCs w:val="24"/>
              </w:rPr>
              <w:t>0240400000</w:t>
            </w:r>
          </w:p>
        </w:tc>
        <w:tc>
          <w:tcPr>
            <w:tcW w:w="995" w:type="dxa"/>
            <w:noWrap/>
            <w:hideMark/>
          </w:tcPr>
          <w:p w14:paraId="2E991EF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346EBB0" w14:textId="77777777" w:rsidR="002949E4" w:rsidRPr="002949E4" w:rsidRDefault="002949E4" w:rsidP="002949E4">
            <w:pPr>
              <w:rPr>
                <w:rFonts w:ascii="Arial" w:hAnsi="Arial" w:cs="Arial"/>
                <w:sz w:val="24"/>
                <w:szCs w:val="24"/>
              </w:rPr>
            </w:pPr>
            <w:r w:rsidRPr="002949E4">
              <w:rPr>
                <w:rFonts w:ascii="Arial" w:hAnsi="Arial" w:cs="Arial"/>
                <w:sz w:val="24"/>
                <w:szCs w:val="24"/>
              </w:rPr>
              <w:t>111 035,69</w:t>
            </w:r>
          </w:p>
        </w:tc>
        <w:tc>
          <w:tcPr>
            <w:tcW w:w="1276" w:type="dxa"/>
            <w:noWrap/>
            <w:hideMark/>
          </w:tcPr>
          <w:p w14:paraId="12CC8A9E" w14:textId="77777777" w:rsidR="002949E4" w:rsidRPr="002949E4" w:rsidRDefault="002949E4" w:rsidP="002949E4">
            <w:pPr>
              <w:rPr>
                <w:rFonts w:ascii="Arial" w:hAnsi="Arial" w:cs="Arial"/>
                <w:sz w:val="24"/>
                <w:szCs w:val="24"/>
              </w:rPr>
            </w:pPr>
            <w:r w:rsidRPr="002949E4">
              <w:rPr>
                <w:rFonts w:ascii="Arial" w:hAnsi="Arial" w:cs="Arial"/>
                <w:sz w:val="24"/>
                <w:szCs w:val="24"/>
              </w:rPr>
              <w:t>99 260,85</w:t>
            </w:r>
          </w:p>
        </w:tc>
        <w:tc>
          <w:tcPr>
            <w:tcW w:w="1269" w:type="dxa"/>
            <w:gridSpan w:val="2"/>
            <w:noWrap/>
            <w:hideMark/>
          </w:tcPr>
          <w:p w14:paraId="4BEE9468" w14:textId="77777777" w:rsidR="002949E4" w:rsidRPr="002949E4" w:rsidRDefault="002949E4" w:rsidP="002949E4">
            <w:pPr>
              <w:rPr>
                <w:rFonts w:ascii="Arial" w:hAnsi="Arial" w:cs="Arial"/>
                <w:sz w:val="24"/>
                <w:szCs w:val="24"/>
              </w:rPr>
            </w:pPr>
            <w:r w:rsidRPr="002949E4">
              <w:rPr>
                <w:rFonts w:ascii="Arial" w:hAnsi="Arial" w:cs="Arial"/>
                <w:sz w:val="24"/>
                <w:szCs w:val="24"/>
              </w:rPr>
              <w:t>99 260,85</w:t>
            </w:r>
          </w:p>
        </w:tc>
      </w:tr>
      <w:tr w:rsidR="002949E4" w:rsidRPr="002949E4" w14:paraId="52421FFE" w14:textId="77777777" w:rsidTr="002949E4">
        <w:trPr>
          <w:trHeight w:val="300"/>
        </w:trPr>
        <w:tc>
          <w:tcPr>
            <w:tcW w:w="4217" w:type="dxa"/>
            <w:hideMark/>
          </w:tcPr>
          <w:p w14:paraId="5C35792A" w14:textId="77777777" w:rsidR="002949E4" w:rsidRPr="002949E4" w:rsidRDefault="002949E4" w:rsidP="002949E4">
            <w:pPr>
              <w:rPr>
                <w:rFonts w:ascii="Arial" w:hAnsi="Arial" w:cs="Arial"/>
                <w:sz w:val="24"/>
                <w:szCs w:val="24"/>
              </w:rPr>
            </w:pPr>
            <w:r w:rsidRPr="002949E4">
              <w:rPr>
                <w:rFonts w:ascii="Arial" w:hAnsi="Arial" w:cs="Arial"/>
                <w:sz w:val="24"/>
                <w:szCs w:val="24"/>
              </w:rPr>
              <w:t>Мероприятия в сфере культуры</w:t>
            </w:r>
          </w:p>
        </w:tc>
        <w:tc>
          <w:tcPr>
            <w:tcW w:w="1165" w:type="dxa"/>
            <w:noWrap/>
            <w:hideMark/>
          </w:tcPr>
          <w:p w14:paraId="0A76196D" w14:textId="77777777" w:rsidR="002949E4" w:rsidRPr="002949E4" w:rsidRDefault="002949E4" w:rsidP="002949E4">
            <w:pPr>
              <w:rPr>
                <w:rFonts w:ascii="Arial" w:hAnsi="Arial" w:cs="Arial"/>
                <w:sz w:val="24"/>
                <w:szCs w:val="24"/>
              </w:rPr>
            </w:pPr>
            <w:r w:rsidRPr="002949E4">
              <w:rPr>
                <w:rFonts w:ascii="Arial" w:hAnsi="Arial" w:cs="Arial"/>
                <w:sz w:val="24"/>
                <w:szCs w:val="24"/>
              </w:rPr>
              <w:t>0240400500</w:t>
            </w:r>
          </w:p>
        </w:tc>
        <w:tc>
          <w:tcPr>
            <w:tcW w:w="995" w:type="dxa"/>
            <w:noWrap/>
            <w:hideMark/>
          </w:tcPr>
          <w:p w14:paraId="6FBA23E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300C67C" w14:textId="77777777" w:rsidR="002949E4" w:rsidRPr="002949E4" w:rsidRDefault="002949E4" w:rsidP="002949E4">
            <w:pPr>
              <w:rPr>
                <w:rFonts w:ascii="Arial" w:hAnsi="Arial" w:cs="Arial"/>
                <w:sz w:val="24"/>
                <w:szCs w:val="24"/>
              </w:rPr>
            </w:pPr>
            <w:r w:rsidRPr="002949E4">
              <w:rPr>
                <w:rFonts w:ascii="Arial" w:hAnsi="Arial" w:cs="Arial"/>
                <w:sz w:val="24"/>
                <w:szCs w:val="24"/>
              </w:rPr>
              <w:t>17 484,00</w:t>
            </w:r>
          </w:p>
        </w:tc>
        <w:tc>
          <w:tcPr>
            <w:tcW w:w="1276" w:type="dxa"/>
            <w:noWrap/>
            <w:hideMark/>
          </w:tcPr>
          <w:p w14:paraId="5FCB7443" w14:textId="77777777" w:rsidR="002949E4" w:rsidRPr="002949E4" w:rsidRDefault="002949E4" w:rsidP="002949E4">
            <w:pPr>
              <w:rPr>
                <w:rFonts w:ascii="Arial" w:hAnsi="Arial" w:cs="Arial"/>
                <w:sz w:val="24"/>
                <w:szCs w:val="24"/>
              </w:rPr>
            </w:pPr>
            <w:r w:rsidRPr="002949E4">
              <w:rPr>
                <w:rFonts w:ascii="Arial" w:hAnsi="Arial" w:cs="Arial"/>
                <w:sz w:val="24"/>
                <w:szCs w:val="24"/>
              </w:rPr>
              <w:t>8 020,00</w:t>
            </w:r>
          </w:p>
        </w:tc>
        <w:tc>
          <w:tcPr>
            <w:tcW w:w="1269" w:type="dxa"/>
            <w:gridSpan w:val="2"/>
            <w:noWrap/>
            <w:hideMark/>
          </w:tcPr>
          <w:p w14:paraId="1B3819CA" w14:textId="77777777" w:rsidR="002949E4" w:rsidRPr="002949E4" w:rsidRDefault="002949E4" w:rsidP="002949E4">
            <w:pPr>
              <w:rPr>
                <w:rFonts w:ascii="Arial" w:hAnsi="Arial" w:cs="Arial"/>
                <w:sz w:val="24"/>
                <w:szCs w:val="24"/>
              </w:rPr>
            </w:pPr>
            <w:r w:rsidRPr="002949E4">
              <w:rPr>
                <w:rFonts w:ascii="Arial" w:hAnsi="Arial" w:cs="Arial"/>
                <w:sz w:val="24"/>
                <w:szCs w:val="24"/>
              </w:rPr>
              <w:t>8 020,00</w:t>
            </w:r>
          </w:p>
        </w:tc>
      </w:tr>
      <w:tr w:rsidR="002949E4" w:rsidRPr="002949E4" w14:paraId="1A73ABD9" w14:textId="77777777" w:rsidTr="002949E4">
        <w:trPr>
          <w:trHeight w:val="465"/>
        </w:trPr>
        <w:tc>
          <w:tcPr>
            <w:tcW w:w="4217" w:type="dxa"/>
            <w:hideMark/>
          </w:tcPr>
          <w:p w14:paraId="4DD2234C"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11A0F427" w14:textId="77777777" w:rsidR="002949E4" w:rsidRPr="002949E4" w:rsidRDefault="002949E4" w:rsidP="002949E4">
            <w:pPr>
              <w:rPr>
                <w:rFonts w:ascii="Arial" w:hAnsi="Arial" w:cs="Arial"/>
                <w:sz w:val="24"/>
                <w:szCs w:val="24"/>
              </w:rPr>
            </w:pPr>
            <w:r w:rsidRPr="002949E4">
              <w:rPr>
                <w:rFonts w:ascii="Arial" w:hAnsi="Arial" w:cs="Arial"/>
                <w:sz w:val="24"/>
                <w:szCs w:val="24"/>
              </w:rPr>
              <w:t>0240400500</w:t>
            </w:r>
          </w:p>
        </w:tc>
        <w:tc>
          <w:tcPr>
            <w:tcW w:w="995" w:type="dxa"/>
            <w:noWrap/>
            <w:hideMark/>
          </w:tcPr>
          <w:p w14:paraId="66C331F7"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960BA9A" w14:textId="77777777" w:rsidR="002949E4" w:rsidRPr="002949E4" w:rsidRDefault="002949E4" w:rsidP="002949E4">
            <w:pPr>
              <w:rPr>
                <w:rFonts w:ascii="Arial" w:hAnsi="Arial" w:cs="Arial"/>
                <w:sz w:val="24"/>
                <w:szCs w:val="24"/>
              </w:rPr>
            </w:pPr>
            <w:r w:rsidRPr="002949E4">
              <w:rPr>
                <w:rFonts w:ascii="Arial" w:hAnsi="Arial" w:cs="Arial"/>
                <w:sz w:val="24"/>
                <w:szCs w:val="24"/>
              </w:rPr>
              <w:t>12 014,00</w:t>
            </w:r>
          </w:p>
        </w:tc>
        <w:tc>
          <w:tcPr>
            <w:tcW w:w="1276" w:type="dxa"/>
            <w:noWrap/>
            <w:hideMark/>
          </w:tcPr>
          <w:p w14:paraId="3EE39909" w14:textId="77777777" w:rsidR="002949E4" w:rsidRPr="002949E4" w:rsidRDefault="002949E4" w:rsidP="002949E4">
            <w:pPr>
              <w:rPr>
                <w:rFonts w:ascii="Arial" w:hAnsi="Arial" w:cs="Arial"/>
                <w:sz w:val="24"/>
                <w:szCs w:val="24"/>
              </w:rPr>
            </w:pPr>
            <w:r w:rsidRPr="002949E4">
              <w:rPr>
                <w:rFonts w:ascii="Arial" w:hAnsi="Arial" w:cs="Arial"/>
                <w:sz w:val="24"/>
                <w:szCs w:val="24"/>
              </w:rPr>
              <w:t>4 635,00</w:t>
            </w:r>
          </w:p>
        </w:tc>
        <w:tc>
          <w:tcPr>
            <w:tcW w:w="1269" w:type="dxa"/>
            <w:gridSpan w:val="2"/>
            <w:noWrap/>
            <w:hideMark/>
          </w:tcPr>
          <w:p w14:paraId="3C72C81C" w14:textId="77777777" w:rsidR="002949E4" w:rsidRPr="002949E4" w:rsidRDefault="002949E4" w:rsidP="002949E4">
            <w:pPr>
              <w:rPr>
                <w:rFonts w:ascii="Arial" w:hAnsi="Arial" w:cs="Arial"/>
                <w:sz w:val="24"/>
                <w:szCs w:val="24"/>
              </w:rPr>
            </w:pPr>
            <w:r w:rsidRPr="002949E4">
              <w:rPr>
                <w:rFonts w:ascii="Arial" w:hAnsi="Arial" w:cs="Arial"/>
                <w:sz w:val="24"/>
                <w:szCs w:val="24"/>
              </w:rPr>
              <w:t>4 635,00</w:t>
            </w:r>
          </w:p>
        </w:tc>
      </w:tr>
      <w:tr w:rsidR="002949E4" w:rsidRPr="002949E4" w14:paraId="441A8E3D" w14:textId="77777777" w:rsidTr="002949E4">
        <w:trPr>
          <w:trHeight w:val="465"/>
        </w:trPr>
        <w:tc>
          <w:tcPr>
            <w:tcW w:w="4217" w:type="dxa"/>
            <w:hideMark/>
          </w:tcPr>
          <w:p w14:paraId="629456DB"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FD50425" w14:textId="77777777" w:rsidR="002949E4" w:rsidRPr="002949E4" w:rsidRDefault="002949E4" w:rsidP="002949E4">
            <w:pPr>
              <w:rPr>
                <w:rFonts w:ascii="Arial" w:hAnsi="Arial" w:cs="Arial"/>
                <w:sz w:val="24"/>
                <w:szCs w:val="24"/>
              </w:rPr>
            </w:pPr>
            <w:r w:rsidRPr="002949E4">
              <w:rPr>
                <w:rFonts w:ascii="Arial" w:hAnsi="Arial" w:cs="Arial"/>
                <w:sz w:val="24"/>
                <w:szCs w:val="24"/>
              </w:rPr>
              <w:t>0240400500</w:t>
            </w:r>
          </w:p>
        </w:tc>
        <w:tc>
          <w:tcPr>
            <w:tcW w:w="995" w:type="dxa"/>
            <w:noWrap/>
            <w:hideMark/>
          </w:tcPr>
          <w:p w14:paraId="5A0CF18E"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3D9BC700" w14:textId="77777777" w:rsidR="002949E4" w:rsidRPr="002949E4" w:rsidRDefault="002949E4" w:rsidP="002949E4">
            <w:pPr>
              <w:rPr>
                <w:rFonts w:ascii="Arial" w:hAnsi="Arial" w:cs="Arial"/>
                <w:sz w:val="24"/>
                <w:szCs w:val="24"/>
              </w:rPr>
            </w:pPr>
            <w:r w:rsidRPr="002949E4">
              <w:rPr>
                <w:rFonts w:ascii="Arial" w:hAnsi="Arial" w:cs="Arial"/>
                <w:sz w:val="24"/>
                <w:szCs w:val="24"/>
              </w:rPr>
              <w:t>12 014,00</w:t>
            </w:r>
          </w:p>
        </w:tc>
        <w:tc>
          <w:tcPr>
            <w:tcW w:w="1276" w:type="dxa"/>
            <w:noWrap/>
            <w:hideMark/>
          </w:tcPr>
          <w:p w14:paraId="1C2E32DA" w14:textId="77777777" w:rsidR="002949E4" w:rsidRPr="002949E4" w:rsidRDefault="002949E4" w:rsidP="002949E4">
            <w:pPr>
              <w:rPr>
                <w:rFonts w:ascii="Arial" w:hAnsi="Arial" w:cs="Arial"/>
                <w:sz w:val="24"/>
                <w:szCs w:val="24"/>
              </w:rPr>
            </w:pPr>
            <w:r w:rsidRPr="002949E4">
              <w:rPr>
                <w:rFonts w:ascii="Arial" w:hAnsi="Arial" w:cs="Arial"/>
                <w:sz w:val="24"/>
                <w:szCs w:val="24"/>
              </w:rPr>
              <w:t>4 635,00</w:t>
            </w:r>
          </w:p>
        </w:tc>
        <w:tc>
          <w:tcPr>
            <w:tcW w:w="1269" w:type="dxa"/>
            <w:gridSpan w:val="2"/>
            <w:noWrap/>
            <w:hideMark/>
          </w:tcPr>
          <w:p w14:paraId="3361A598" w14:textId="77777777" w:rsidR="002949E4" w:rsidRPr="002949E4" w:rsidRDefault="002949E4" w:rsidP="002949E4">
            <w:pPr>
              <w:rPr>
                <w:rFonts w:ascii="Arial" w:hAnsi="Arial" w:cs="Arial"/>
                <w:sz w:val="24"/>
                <w:szCs w:val="24"/>
              </w:rPr>
            </w:pPr>
            <w:r w:rsidRPr="002949E4">
              <w:rPr>
                <w:rFonts w:ascii="Arial" w:hAnsi="Arial" w:cs="Arial"/>
                <w:sz w:val="24"/>
                <w:szCs w:val="24"/>
              </w:rPr>
              <w:t>4 635,00</w:t>
            </w:r>
          </w:p>
        </w:tc>
      </w:tr>
      <w:tr w:rsidR="002949E4" w:rsidRPr="002949E4" w14:paraId="1D91568F" w14:textId="77777777" w:rsidTr="002949E4">
        <w:trPr>
          <w:trHeight w:val="465"/>
        </w:trPr>
        <w:tc>
          <w:tcPr>
            <w:tcW w:w="4217" w:type="dxa"/>
            <w:hideMark/>
          </w:tcPr>
          <w:p w14:paraId="49CF81B7"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38B0353A" w14:textId="77777777" w:rsidR="002949E4" w:rsidRPr="002949E4" w:rsidRDefault="002949E4" w:rsidP="002949E4">
            <w:pPr>
              <w:rPr>
                <w:rFonts w:ascii="Arial" w:hAnsi="Arial" w:cs="Arial"/>
                <w:sz w:val="24"/>
                <w:szCs w:val="24"/>
              </w:rPr>
            </w:pPr>
            <w:r w:rsidRPr="002949E4">
              <w:rPr>
                <w:rFonts w:ascii="Arial" w:hAnsi="Arial" w:cs="Arial"/>
                <w:sz w:val="24"/>
                <w:szCs w:val="24"/>
              </w:rPr>
              <w:t>0240400500</w:t>
            </w:r>
          </w:p>
        </w:tc>
        <w:tc>
          <w:tcPr>
            <w:tcW w:w="995" w:type="dxa"/>
            <w:noWrap/>
            <w:hideMark/>
          </w:tcPr>
          <w:p w14:paraId="5AF6D38D"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4A1EAE20" w14:textId="77777777" w:rsidR="002949E4" w:rsidRPr="002949E4" w:rsidRDefault="002949E4" w:rsidP="002949E4">
            <w:pPr>
              <w:rPr>
                <w:rFonts w:ascii="Arial" w:hAnsi="Arial" w:cs="Arial"/>
                <w:sz w:val="24"/>
                <w:szCs w:val="24"/>
              </w:rPr>
            </w:pPr>
            <w:r w:rsidRPr="002949E4">
              <w:rPr>
                <w:rFonts w:ascii="Arial" w:hAnsi="Arial" w:cs="Arial"/>
                <w:sz w:val="24"/>
                <w:szCs w:val="24"/>
              </w:rPr>
              <w:t>5 470,00</w:t>
            </w:r>
          </w:p>
        </w:tc>
        <w:tc>
          <w:tcPr>
            <w:tcW w:w="1276" w:type="dxa"/>
            <w:noWrap/>
            <w:hideMark/>
          </w:tcPr>
          <w:p w14:paraId="160ADCAA" w14:textId="77777777" w:rsidR="002949E4" w:rsidRPr="002949E4" w:rsidRDefault="002949E4" w:rsidP="002949E4">
            <w:pPr>
              <w:rPr>
                <w:rFonts w:ascii="Arial" w:hAnsi="Arial" w:cs="Arial"/>
                <w:sz w:val="24"/>
                <w:szCs w:val="24"/>
              </w:rPr>
            </w:pPr>
            <w:r w:rsidRPr="002949E4">
              <w:rPr>
                <w:rFonts w:ascii="Arial" w:hAnsi="Arial" w:cs="Arial"/>
                <w:sz w:val="24"/>
                <w:szCs w:val="24"/>
              </w:rPr>
              <w:t>3 385,00</w:t>
            </w:r>
          </w:p>
        </w:tc>
        <w:tc>
          <w:tcPr>
            <w:tcW w:w="1269" w:type="dxa"/>
            <w:gridSpan w:val="2"/>
            <w:noWrap/>
            <w:hideMark/>
          </w:tcPr>
          <w:p w14:paraId="39C033D5" w14:textId="77777777" w:rsidR="002949E4" w:rsidRPr="002949E4" w:rsidRDefault="002949E4" w:rsidP="002949E4">
            <w:pPr>
              <w:rPr>
                <w:rFonts w:ascii="Arial" w:hAnsi="Arial" w:cs="Arial"/>
                <w:sz w:val="24"/>
                <w:szCs w:val="24"/>
              </w:rPr>
            </w:pPr>
            <w:r w:rsidRPr="002949E4">
              <w:rPr>
                <w:rFonts w:ascii="Arial" w:hAnsi="Arial" w:cs="Arial"/>
                <w:sz w:val="24"/>
                <w:szCs w:val="24"/>
              </w:rPr>
              <w:t>3 385,00</w:t>
            </w:r>
          </w:p>
        </w:tc>
      </w:tr>
      <w:tr w:rsidR="002949E4" w:rsidRPr="002949E4" w14:paraId="2E74C4C2" w14:textId="77777777" w:rsidTr="002949E4">
        <w:trPr>
          <w:trHeight w:val="300"/>
        </w:trPr>
        <w:tc>
          <w:tcPr>
            <w:tcW w:w="4217" w:type="dxa"/>
            <w:hideMark/>
          </w:tcPr>
          <w:p w14:paraId="6BB2802B"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39EBD1C1" w14:textId="77777777" w:rsidR="002949E4" w:rsidRPr="002949E4" w:rsidRDefault="002949E4" w:rsidP="002949E4">
            <w:pPr>
              <w:rPr>
                <w:rFonts w:ascii="Arial" w:hAnsi="Arial" w:cs="Arial"/>
                <w:sz w:val="24"/>
                <w:szCs w:val="24"/>
              </w:rPr>
            </w:pPr>
            <w:r w:rsidRPr="002949E4">
              <w:rPr>
                <w:rFonts w:ascii="Arial" w:hAnsi="Arial" w:cs="Arial"/>
                <w:sz w:val="24"/>
                <w:szCs w:val="24"/>
              </w:rPr>
              <w:t>0240400500</w:t>
            </w:r>
          </w:p>
        </w:tc>
        <w:tc>
          <w:tcPr>
            <w:tcW w:w="995" w:type="dxa"/>
            <w:noWrap/>
            <w:hideMark/>
          </w:tcPr>
          <w:p w14:paraId="26DAB4C1"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2F550936" w14:textId="77777777" w:rsidR="002949E4" w:rsidRPr="002949E4" w:rsidRDefault="002949E4" w:rsidP="002949E4">
            <w:pPr>
              <w:rPr>
                <w:rFonts w:ascii="Arial" w:hAnsi="Arial" w:cs="Arial"/>
                <w:sz w:val="24"/>
                <w:szCs w:val="24"/>
              </w:rPr>
            </w:pPr>
            <w:r w:rsidRPr="002949E4">
              <w:rPr>
                <w:rFonts w:ascii="Arial" w:hAnsi="Arial" w:cs="Arial"/>
                <w:sz w:val="24"/>
                <w:szCs w:val="24"/>
              </w:rPr>
              <w:t>1 280,00</w:t>
            </w:r>
          </w:p>
        </w:tc>
        <w:tc>
          <w:tcPr>
            <w:tcW w:w="1276" w:type="dxa"/>
            <w:noWrap/>
            <w:hideMark/>
          </w:tcPr>
          <w:p w14:paraId="6C4F1FD3" w14:textId="77777777" w:rsidR="002949E4" w:rsidRPr="002949E4" w:rsidRDefault="002949E4" w:rsidP="002949E4">
            <w:pPr>
              <w:rPr>
                <w:rFonts w:ascii="Arial" w:hAnsi="Arial" w:cs="Arial"/>
                <w:sz w:val="24"/>
                <w:szCs w:val="24"/>
              </w:rPr>
            </w:pPr>
            <w:r w:rsidRPr="002949E4">
              <w:rPr>
                <w:rFonts w:ascii="Arial" w:hAnsi="Arial" w:cs="Arial"/>
                <w:sz w:val="24"/>
                <w:szCs w:val="24"/>
              </w:rPr>
              <w:t>1 280,00</w:t>
            </w:r>
          </w:p>
        </w:tc>
        <w:tc>
          <w:tcPr>
            <w:tcW w:w="1269" w:type="dxa"/>
            <w:gridSpan w:val="2"/>
            <w:noWrap/>
            <w:hideMark/>
          </w:tcPr>
          <w:p w14:paraId="3284DF3C" w14:textId="77777777" w:rsidR="002949E4" w:rsidRPr="002949E4" w:rsidRDefault="002949E4" w:rsidP="002949E4">
            <w:pPr>
              <w:rPr>
                <w:rFonts w:ascii="Arial" w:hAnsi="Arial" w:cs="Arial"/>
                <w:sz w:val="24"/>
                <w:szCs w:val="24"/>
              </w:rPr>
            </w:pPr>
            <w:r w:rsidRPr="002949E4">
              <w:rPr>
                <w:rFonts w:ascii="Arial" w:hAnsi="Arial" w:cs="Arial"/>
                <w:sz w:val="24"/>
                <w:szCs w:val="24"/>
              </w:rPr>
              <w:t>1 280,00</w:t>
            </w:r>
          </w:p>
        </w:tc>
      </w:tr>
      <w:tr w:rsidR="002949E4" w:rsidRPr="002949E4" w14:paraId="07A2EBFA" w14:textId="77777777" w:rsidTr="002949E4">
        <w:trPr>
          <w:trHeight w:val="300"/>
        </w:trPr>
        <w:tc>
          <w:tcPr>
            <w:tcW w:w="4217" w:type="dxa"/>
            <w:hideMark/>
          </w:tcPr>
          <w:p w14:paraId="50AD16A6"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1B4AC5C9" w14:textId="77777777" w:rsidR="002949E4" w:rsidRPr="002949E4" w:rsidRDefault="002949E4" w:rsidP="002949E4">
            <w:pPr>
              <w:rPr>
                <w:rFonts w:ascii="Arial" w:hAnsi="Arial" w:cs="Arial"/>
                <w:sz w:val="24"/>
                <w:szCs w:val="24"/>
              </w:rPr>
            </w:pPr>
            <w:r w:rsidRPr="002949E4">
              <w:rPr>
                <w:rFonts w:ascii="Arial" w:hAnsi="Arial" w:cs="Arial"/>
                <w:sz w:val="24"/>
                <w:szCs w:val="24"/>
              </w:rPr>
              <w:t>0240400500</w:t>
            </w:r>
          </w:p>
        </w:tc>
        <w:tc>
          <w:tcPr>
            <w:tcW w:w="995" w:type="dxa"/>
            <w:noWrap/>
            <w:hideMark/>
          </w:tcPr>
          <w:p w14:paraId="1E925D94"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701CBB06" w14:textId="77777777" w:rsidR="002949E4" w:rsidRPr="002949E4" w:rsidRDefault="002949E4" w:rsidP="002949E4">
            <w:pPr>
              <w:rPr>
                <w:rFonts w:ascii="Arial" w:hAnsi="Arial" w:cs="Arial"/>
                <w:sz w:val="24"/>
                <w:szCs w:val="24"/>
              </w:rPr>
            </w:pPr>
            <w:r w:rsidRPr="002949E4">
              <w:rPr>
                <w:rFonts w:ascii="Arial" w:hAnsi="Arial" w:cs="Arial"/>
                <w:sz w:val="24"/>
                <w:szCs w:val="24"/>
              </w:rPr>
              <w:t>4 190,00</w:t>
            </w:r>
          </w:p>
        </w:tc>
        <w:tc>
          <w:tcPr>
            <w:tcW w:w="1276" w:type="dxa"/>
            <w:noWrap/>
            <w:hideMark/>
          </w:tcPr>
          <w:p w14:paraId="193FC13B" w14:textId="77777777" w:rsidR="002949E4" w:rsidRPr="002949E4" w:rsidRDefault="002949E4" w:rsidP="002949E4">
            <w:pPr>
              <w:rPr>
                <w:rFonts w:ascii="Arial" w:hAnsi="Arial" w:cs="Arial"/>
                <w:sz w:val="24"/>
                <w:szCs w:val="24"/>
              </w:rPr>
            </w:pPr>
            <w:r w:rsidRPr="002949E4">
              <w:rPr>
                <w:rFonts w:ascii="Arial" w:hAnsi="Arial" w:cs="Arial"/>
                <w:sz w:val="24"/>
                <w:szCs w:val="24"/>
              </w:rPr>
              <w:t>2 105,00</w:t>
            </w:r>
          </w:p>
        </w:tc>
        <w:tc>
          <w:tcPr>
            <w:tcW w:w="1269" w:type="dxa"/>
            <w:gridSpan w:val="2"/>
            <w:noWrap/>
            <w:hideMark/>
          </w:tcPr>
          <w:p w14:paraId="3DE4A536" w14:textId="77777777" w:rsidR="002949E4" w:rsidRPr="002949E4" w:rsidRDefault="002949E4" w:rsidP="002949E4">
            <w:pPr>
              <w:rPr>
                <w:rFonts w:ascii="Arial" w:hAnsi="Arial" w:cs="Arial"/>
                <w:sz w:val="24"/>
                <w:szCs w:val="24"/>
              </w:rPr>
            </w:pPr>
            <w:r w:rsidRPr="002949E4">
              <w:rPr>
                <w:rFonts w:ascii="Arial" w:hAnsi="Arial" w:cs="Arial"/>
                <w:sz w:val="24"/>
                <w:szCs w:val="24"/>
              </w:rPr>
              <w:t>2 105,00</w:t>
            </w:r>
          </w:p>
        </w:tc>
      </w:tr>
      <w:tr w:rsidR="002949E4" w:rsidRPr="002949E4" w14:paraId="75E81D88" w14:textId="77777777" w:rsidTr="002949E4">
        <w:trPr>
          <w:trHeight w:val="690"/>
        </w:trPr>
        <w:tc>
          <w:tcPr>
            <w:tcW w:w="4217" w:type="dxa"/>
            <w:hideMark/>
          </w:tcPr>
          <w:p w14:paraId="104383C1"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обеспечение деятельности (оказание услуг) муниципальных учреждений - культурно-досуговые учреждения</w:t>
            </w:r>
          </w:p>
        </w:tc>
        <w:tc>
          <w:tcPr>
            <w:tcW w:w="1165" w:type="dxa"/>
            <w:noWrap/>
            <w:hideMark/>
          </w:tcPr>
          <w:p w14:paraId="092243DB" w14:textId="77777777" w:rsidR="002949E4" w:rsidRPr="002949E4" w:rsidRDefault="002949E4" w:rsidP="002949E4">
            <w:pPr>
              <w:rPr>
                <w:rFonts w:ascii="Arial" w:hAnsi="Arial" w:cs="Arial"/>
                <w:sz w:val="24"/>
                <w:szCs w:val="24"/>
              </w:rPr>
            </w:pPr>
            <w:r w:rsidRPr="002949E4">
              <w:rPr>
                <w:rFonts w:ascii="Arial" w:hAnsi="Arial" w:cs="Arial"/>
                <w:sz w:val="24"/>
                <w:szCs w:val="24"/>
              </w:rPr>
              <w:t>0240406110</w:t>
            </w:r>
          </w:p>
        </w:tc>
        <w:tc>
          <w:tcPr>
            <w:tcW w:w="995" w:type="dxa"/>
            <w:noWrap/>
            <w:hideMark/>
          </w:tcPr>
          <w:p w14:paraId="0291D9A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0571B15" w14:textId="77777777" w:rsidR="002949E4" w:rsidRPr="002949E4" w:rsidRDefault="002949E4" w:rsidP="002949E4">
            <w:pPr>
              <w:rPr>
                <w:rFonts w:ascii="Arial" w:hAnsi="Arial" w:cs="Arial"/>
                <w:sz w:val="24"/>
                <w:szCs w:val="24"/>
              </w:rPr>
            </w:pPr>
            <w:r w:rsidRPr="002949E4">
              <w:rPr>
                <w:rFonts w:ascii="Arial" w:hAnsi="Arial" w:cs="Arial"/>
                <w:sz w:val="24"/>
                <w:szCs w:val="24"/>
              </w:rPr>
              <w:t>93 551,69</w:t>
            </w:r>
          </w:p>
        </w:tc>
        <w:tc>
          <w:tcPr>
            <w:tcW w:w="1276" w:type="dxa"/>
            <w:noWrap/>
            <w:hideMark/>
          </w:tcPr>
          <w:p w14:paraId="18B6B872" w14:textId="77777777" w:rsidR="002949E4" w:rsidRPr="002949E4" w:rsidRDefault="002949E4" w:rsidP="002949E4">
            <w:pPr>
              <w:rPr>
                <w:rFonts w:ascii="Arial" w:hAnsi="Arial" w:cs="Arial"/>
                <w:sz w:val="24"/>
                <w:szCs w:val="24"/>
              </w:rPr>
            </w:pPr>
            <w:r w:rsidRPr="002949E4">
              <w:rPr>
                <w:rFonts w:ascii="Arial" w:hAnsi="Arial" w:cs="Arial"/>
                <w:sz w:val="24"/>
                <w:szCs w:val="24"/>
              </w:rPr>
              <w:t>91 240,85</w:t>
            </w:r>
          </w:p>
        </w:tc>
        <w:tc>
          <w:tcPr>
            <w:tcW w:w="1269" w:type="dxa"/>
            <w:gridSpan w:val="2"/>
            <w:noWrap/>
            <w:hideMark/>
          </w:tcPr>
          <w:p w14:paraId="34CEA04B" w14:textId="77777777" w:rsidR="002949E4" w:rsidRPr="002949E4" w:rsidRDefault="002949E4" w:rsidP="002949E4">
            <w:pPr>
              <w:rPr>
                <w:rFonts w:ascii="Arial" w:hAnsi="Arial" w:cs="Arial"/>
                <w:sz w:val="24"/>
                <w:szCs w:val="24"/>
              </w:rPr>
            </w:pPr>
            <w:r w:rsidRPr="002949E4">
              <w:rPr>
                <w:rFonts w:ascii="Arial" w:hAnsi="Arial" w:cs="Arial"/>
                <w:sz w:val="24"/>
                <w:szCs w:val="24"/>
              </w:rPr>
              <w:t>91 240,85</w:t>
            </w:r>
          </w:p>
        </w:tc>
      </w:tr>
      <w:tr w:rsidR="002949E4" w:rsidRPr="002949E4" w14:paraId="0C816858" w14:textId="77777777" w:rsidTr="002949E4">
        <w:trPr>
          <w:trHeight w:val="465"/>
        </w:trPr>
        <w:tc>
          <w:tcPr>
            <w:tcW w:w="4217" w:type="dxa"/>
            <w:hideMark/>
          </w:tcPr>
          <w:p w14:paraId="64C1E4C3"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7D71FE81" w14:textId="77777777" w:rsidR="002949E4" w:rsidRPr="002949E4" w:rsidRDefault="002949E4" w:rsidP="002949E4">
            <w:pPr>
              <w:rPr>
                <w:rFonts w:ascii="Arial" w:hAnsi="Arial" w:cs="Arial"/>
                <w:sz w:val="24"/>
                <w:szCs w:val="24"/>
              </w:rPr>
            </w:pPr>
            <w:r w:rsidRPr="002949E4">
              <w:rPr>
                <w:rFonts w:ascii="Arial" w:hAnsi="Arial" w:cs="Arial"/>
                <w:sz w:val="24"/>
                <w:szCs w:val="24"/>
              </w:rPr>
              <w:t>0240406110</w:t>
            </w:r>
          </w:p>
        </w:tc>
        <w:tc>
          <w:tcPr>
            <w:tcW w:w="995" w:type="dxa"/>
            <w:noWrap/>
            <w:hideMark/>
          </w:tcPr>
          <w:p w14:paraId="193D89C3"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68DAAAB8" w14:textId="77777777" w:rsidR="002949E4" w:rsidRPr="002949E4" w:rsidRDefault="002949E4" w:rsidP="002949E4">
            <w:pPr>
              <w:rPr>
                <w:rFonts w:ascii="Arial" w:hAnsi="Arial" w:cs="Arial"/>
                <w:sz w:val="24"/>
                <w:szCs w:val="24"/>
              </w:rPr>
            </w:pPr>
            <w:r w:rsidRPr="002949E4">
              <w:rPr>
                <w:rFonts w:ascii="Arial" w:hAnsi="Arial" w:cs="Arial"/>
                <w:sz w:val="24"/>
                <w:szCs w:val="24"/>
              </w:rPr>
              <w:t>93 551,69</w:t>
            </w:r>
          </w:p>
        </w:tc>
        <w:tc>
          <w:tcPr>
            <w:tcW w:w="1276" w:type="dxa"/>
            <w:noWrap/>
            <w:hideMark/>
          </w:tcPr>
          <w:p w14:paraId="27D44D7B" w14:textId="77777777" w:rsidR="002949E4" w:rsidRPr="002949E4" w:rsidRDefault="002949E4" w:rsidP="002949E4">
            <w:pPr>
              <w:rPr>
                <w:rFonts w:ascii="Arial" w:hAnsi="Arial" w:cs="Arial"/>
                <w:sz w:val="24"/>
                <w:szCs w:val="24"/>
              </w:rPr>
            </w:pPr>
            <w:r w:rsidRPr="002949E4">
              <w:rPr>
                <w:rFonts w:ascii="Arial" w:hAnsi="Arial" w:cs="Arial"/>
                <w:sz w:val="24"/>
                <w:szCs w:val="24"/>
              </w:rPr>
              <w:t>91 240,85</w:t>
            </w:r>
          </w:p>
        </w:tc>
        <w:tc>
          <w:tcPr>
            <w:tcW w:w="1269" w:type="dxa"/>
            <w:gridSpan w:val="2"/>
            <w:noWrap/>
            <w:hideMark/>
          </w:tcPr>
          <w:p w14:paraId="16AD2C19" w14:textId="77777777" w:rsidR="002949E4" w:rsidRPr="002949E4" w:rsidRDefault="002949E4" w:rsidP="002949E4">
            <w:pPr>
              <w:rPr>
                <w:rFonts w:ascii="Arial" w:hAnsi="Arial" w:cs="Arial"/>
                <w:sz w:val="24"/>
                <w:szCs w:val="24"/>
              </w:rPr>
            </w:pPr>
            <w:r w:rsidRPr="002949E4">
              <w:rPr>
                <w:rFonts w:ascii="Arial" w:hAnsi="Arial" w:cs="Arial"/>
                <w:sz w:val="24"/>
                <w:szCs w:val="24"/>
              </w:rPr>
              <w:t>91 240,85</w:t>
            </w:r>
          </w:p>
        </w:tc>
      </w:tr>
      <w:tr w:rsidR="002949E4" w:rsidRPr="002949E4" w14:paraId="2A174FAC" w14:textId="77777777" w:rsidTr="002949E4">
        <w:trPr>
          <w:trHeight w:val="300"/>
        </w:trPr>
        <w:tc>
          <w:tcPr>
            <w:tcW w:w="4217" w:type="dxa"/>
            <w:hideMark/>
          </w:tcPr>
          <w:p w14:paraId="5B8CA05B"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3CF0993A" w14:textId="77777777" w:rsidR="002949E4" w:rsidRPr="002949E4" w:rsidRDefault="002949E4" w:rsidP="002949E4">
            <w:pPr>
              <w:rPr>
                <w:rFonts w:ascii="Arial" w:hAnsi="Arial" w:cs="Arial"/>
                <w:sz w:val="24"/>
                <w:szCs w:val="24"/>
              </w:rPr>
            </w:pPr>
            <w:r w:rsidRPr="002949E4">
              <w:rPr>
                <w:rFonts w:ascii="Arial" w:hAnsi="Arial" w:cs="Arial"/>
                <w:sz w:val="24"/>
                <w:szCs w:val="24"/>
              </w:rPr>
              <w:t>0240406110</w:t>
            </w:r>
          </w:p>
        </w:tc>
        <w:tc>
          <w:tcPr>
            <w:tcW w:w="995" w:type="dxa"/>
            <w:noWrap/>
            <w:hideMark/>
          </w:tcPr>
          <w:p w14:paraId="75331B90"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44B546D1" w14:textId="77777777" w:rsidR="002949E4" w:rsidRPr="002949E4" w:rsidRDefault="002949E4" w:rsidP="002949E4">
            <w:pPr>
              <w:rPr>
                <w:rFonts w:ascii="Arial" w:hAnsi="Arial" w:cs="Arial"/>
                <w:sz w:val="24"/>
                <w:szCs w:val="24"/>
              </w:rPr>
            </w:pPr>
            <w:r w:rsidRPr="002949E4">
              <w:rPr>
                <w:rFonts w:ascii="Arial" w:hAnsi="Arial" w:cs="Arial"/>
                <w:sz w:val="24"/>
                <w:szCs w:val="24"/>
              </w:rPr>
              <w:t>93 551,69</w:t>
            </w:r>
          </w:p>
        </w:tc>
        <w:tc>
          <w:tcPr>
            <w:tcW w:w="1276" w:type="dxa"/>
            <w:noWrap/>
            <w:hideMark/>
          </w:tcPr>
          <w:p w14:paraId="796AA227" w14:textId="77777777" w:rsidR="002949E4" w:rsidRPr="002949E4" w:rsidRDefault="002949E4" w:rsidP="002949E4">
            <w:pPr>
              <w:rPr>
                <w:rFonts w:ascii="Arial" w:hAnsi="Arial" w:cs="Arial"/>
                <w:sz w:val="24"/>
                <w:szCs w:val="24"/>
              </w:rPr>
            </w:pPr>
            <w:r w:rsidRPr="002949E4">
              <w:rPr>
                <w:rFonts w:ascii="Arial" w:hAnsi="Arial" w:cs="Arial"/>
                <w:sz w:val="24"/>
                <w:szCs w:val="24"/>
              </w:rPr>
              <w:t>91 240,85</w:t>
            </w:r>
          </w:p>
        </w:tc>
        <w:tc>
          <w:tcPr>
            <w:tcW w:w="1269" w:type="dxa"/>
            <w:gridSpan w:val="2"/>
            <w:noWrap/>
            <w:hideMark/>
          </w:tcPr>
          <w:p w14:paraId="0ADBB765" w14:textId="77777777" w:rsidR="002949E4" w:rsidRPr="002949E4" w:rsidRDefault="002949E4" w:rsidP="002949E4">
            <w:pPr>
              <w:rPr>
                <w:rFonts w:ascii="Arial" w:hAnsi="Arial" w:cs="Arial"/>
                <w:sz w:val="24"/>
                <w:szCs w:val="24"/>
              </w:rPr>
            </w:pPr>
            <w:r w:rsidRPr="002949E4">
              <w:rPr>
                <w:rFonts w:ascii="Arial" w:hAnsi="Arial" w:cs="Arial"/>
                <w:sz w:val="24"/>
                <w:szCs w:val="24"/>
              </w:rPr>
              <w:t>91 240,85</w:t>
            </w:r>
          </w:p>
        </w:tc>
      </w:tr>
      <w:tr w:rsidR="002949E4" w:rsidRPr="002949E4" w14:paraId="1B2C9879" w14:textId="77777777" w:rsidTr="002949E4">
        <w:trPr>
          <w:trHeight w:val="915"/>
        </w:trPr>
        <w:tc>
          <w:tcPr>
            <w:tcW w:w="4217" w:type="dxa"/>
            <w:hideMark/>
          </w:tcPr>
          <w:p w14:paraId="5B5832E1"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1165" w:type="dxa"/>
            <w:noWrap/>
            <w:hideMark/>
          </w:tcPr>
          <w:p w14:paraId="61A4C0D2" w14:textId="77777777" w:rsidR="002949E4" w:rsidRPr="002949E4" w:rsidRDefault="002949E4" w:rsidP="002949E4">
            <w:pPr>
              <w:rPr>
                <w:rFonts w:ascii="Arial" w:hAnsi="Arial" w:cs="Arial"/>
                <w:sz w:val="24"/>
                <w:szCs w:val="24"/>
              </w:rPr>
            </w:pPr>
            <w:r w:rsidRPr="002949E4">
              <w:rPr>
                <w:rFonts w:ascii="Arial" w:hAnsi="Arial" w:cs="Arial"/>
                <w:sz w:val="24"/>
                <w:szCs w:val="24"/>
              </w:rPr>
              <w:t>0240500000</w:t>
            </w:r>
          </w:p>
        </w:tc>
        <w:tc>
          <w:tcPr>
            <w:tcW w:w="995" w:type="dxa"/>
            <w:noWrap/>
            <w:hideMark/>
          </w:tcPr>
          <w:p w14:paraId="0886256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D550C6D" w14:textId="77777777" w:rsidR="002949E4" w:rsidRPr="002949E4" w:rsidRDefault="002949E4" w:rsidP="002949E4">
            <w:pPr>
              <w:rPr>
                <w:rFonts w:ascii="Arial" w:hAnsi="Arial" w:cs="Arial"/>
                <w:sz w:val="24"/>
                <w:szCs w:val="24"/>
              </w:rPr>
            </w:pPr>
            <w:r w:rsidRPr="002949E4">
              <w:rPr>
                <w:rFonts w:ascii="Arial" w:hAnsi="Arial" w:cs="Arial"/>
                <w:sz w:val="24"/>
                <w:szCs w:val="24"/>
              </w:rPr>
              <w:t>8 646,11</w:t>
            </w:r>
          </w:p>
        </w:tc>
        <w:tc>
          <w:tcPr>
            <w:tcW w:w="1276" w:type="dxa"/>
            <w:noWrap/>
            <w:hideMark/>
          </w:tcPr>
          <w:p w14:paraId="62CA73AF" w14:textId="77777777" w:rsidR="002949E4" w:rsidRPr="002949E4" w:rsidRDefault="002949E4" w:rsidP="002949E4">
            <w:pPr>
              <w:rPr>
                <w:rFonts w:ascii="Arial" w:hAnsi="Arial" w:cs="Arial"/>
                <w:sz w:val="24"/>
                <w:szCs w:val="24"/>
              </w:rPr>
            </w:pPr>
            <w:r w:rsidRPr="002949E4">
              <w:rPr>
                <w:rFonts w:ascii="Arial" w:hAnsi="Arial" w:cs="Arial"/>
                <w:sz w:val="24"/>
                <w:szCs w:val="24"/>
              </w:rPr>
              <w:t>8 945,92</w:t>
            </w:r>
          </w:p>
        </w:tc>
        <w:tc>
          <w:tcPr>
            <w:tcW w:w="1269" w:type="dxa"/>
            <w:gridSpan w:val="2"/>
            <w:noWrap/>
            <w:hideMark/>
          </w:tcPr>
          <w:p w14:paraId="0BC4E25C" w14:textId="77777777" w:rsidR="002949E4" w:rsidRPr="002949E4" w:rsidRDefault="002949E4" w:rsidP="002949E4">
            <w:pPr>
              <w:rPr>
                <w:rFonts w:ascii="Arial" w:hAnsi="Arial" w:cs="Arial"/>
                <w:sz w:val="24"/>
                <w:szCs w:val="24"/>
              </w:rPr>
            </w:pPr>
            <w:r w:rsidRPr="002949E4">
              <w:rPr>
                <w:rFonts w:ascii="Arial" w:hAnsi="Arial" w:cs="Arial"/>
                <w:sz w:val="24"/>
                <w:szCs w:val="24"/>
              </w:rPr>
              <w:t>9 257,75</w:t>
            </w:r>
          </w:p>
        </w:tc>
      </w:tr>
      <w:tr w:rsidR="002949E4" w:rsidRPr="002949E4" w14:paraId="4872B7A8" w14:textId="77777777" w:rsidTr="002949E4">
        <w:trPr>
          <w:trHeight w:val="300"/>
        </w:trPr>
        <w:tc>
          <w:tcPr>
            <w:tcW w:w="4217" w:type="dxa"/>
            <w:hideMark/>
          </w:tcPr>
          <w:p w14:paraId="18E22483" w14:textId="77777777" w:rsidR="002949E4" w:rsidRPr="002949E4" w:rsidRDefault="002949E4" w:rsidP="002949E4">
            <w:pPr>
              <w:rPr>
                <w:rFonts w:ascii="Arial" w:hAnsi="Arial" w:cs="Arial"/>
                <w:sz w:val="24"/>
                <w:szCs w:val="24"/>
              </w:rPr>
            </w:pPr>
            <w:r w:rsidRPr="002949E4">
              <w:rPr>
                <w:rFonts w:ascii="Arial" w:hAnsi="Arial" w:cs="Arial"/>
                <w:sz w:val="24"/>
                <w:szCs w:val="24"/>
              </w:rPr>
              <w:t>Выполнение работ по обеспечению пожарной безопасности</w:t>
            </w:r>
          </w:p>
        </w:tc>
        <w:tc>
          <w:tcPr>
            <w:tcW w:w="1165" w:type="dxa"/>
            <w:noWrap/>
            <w:hideMark/>
          </w:tcPr>
          <w:p w14:paraId="369F852A" w14:textId="77777777" w:rsidR="002949E4" w:rsidRPr="002949E4" w:rsidRDefault="002949E4" w:rsidP="002949E4">
            <w:pPr>
              <w:rPr>
                <w:rFonts w:ascii="Arial" w:hAnsi="Arial" w:cs="Arial"/>
                <w:sz w:val="24"/>
                <w:szCs w:val="24"/>
              </w:rPr>
            </w:pPr>
            <w:r w:rsidRPr="002949E4">
              <w:rPr>
                <w:rFonts w:ascii="Arial" w:hAnsi="Arial" w:cs="Arial"/>
                <w:sz w:val="24"/>
                <w:szCs w:val="24"/>
              </w:rPr>
              <w:t>0240501590</w:t>
            </w:r>
          </w:p>
        </w:tc>
        <w:tc>
          <w:tcPr>
            <w:tcW w:w="995" w:type="dxa"/>
            <w:noWrap/>
            <w:hideMark/>
          </w:tcPr>
          <w:p w14:paraId="20C4725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B63B539" w14:textId="77777777" w:rsidR="002949E4" w:rsidRPr="002949E4" w:rsidRDefault="002949E4" w:rsidP="002949E4">
            <w:pPr>
              <w:rPr>
                <w:rFonts w:ascii="Arial" w:hAnsi="Arial" w:cs="Arial"/>
                <w:sz w:val="24"/>
                <w:szCs w:val="24"/>
              </w:rPr>
            </w:pPr>
            <w:r w:rsidRPr="002949E4">
              <w:rPr>
                <w:rFonts w:ascii="Arial" w:hAnsi="Arial" w:cs="Arial"/>
                <w:sz w:val="24"/>
                <w:szCs w:val="24"/>
              </w:rPr>
              <w:t>1 148,64</w:t>
            </w:r>
          </w:p>
        </w:tc>
        <w:tc>
          <w:tcPr>
            <w:tcW w:w="1276" w:type="dxa"/>
            <w:noWrap/>
            <w:hideMark/>
          </w:tcPr>
          <w:p w14:paraId="2B2C0CF9" w14:textId="77777777" w:rsidR="002949E4" w:rsidRPr="002949E4" w:rsidRDefault="002949E4" w:rsidP="002949E4">
            <w:pPr>
              <w:rPr>
                <w:rFonts w:ascii="Arial" w:hAnsi="Arial" w:cs="Arial"/>
                <w:sz w:val="24"/>
                <w:szCs w:val="24"/>
              </w:rPr>
            </w:pPr>
            <w:r w:rsidRPr="002949E4">
              <w:rPr>
                <w:rFonts w:ascii="Arial" w:hAnsi="Arial" w:cs="Arial"/>
                <w:sz w:val="24"/>
                <w:szCs w:val="24"/>
              </w:rPr>
              <w:t>1 148,64</w:t>
            </w:r>
          </w:p>
        </w:tc>
        <w:tc>
          <w:tcPr>
            <w:tcW w:w="1269" w:type="dxa"/>
            <w:gridSpan w:val="2"/>
            <w:noWrap/>
            <w:hideMark/>
          </w:tcPr>
          <w:p w14:paraId="53FA67F3" w14:textId="77777777" w:rsidR="002949E4" w:rsidRPr="002949E4" w:rsidRDefault="002949E4" w:rsidP="002949E4">
            <w:pPr>
              <w:rPr>
                <w:rFonts w:ascii="Arial" w:hAnsi="Arial" w:cs="Arial"/>
                <w:sz w:val="24"/>
                <w:szCs w:val="24"/>
              </w:rPr>
            </w:pPr>
            <w:r w:rsidRPr="002949E4">
              <w:rPr>
                <w:rFonts w:ascii="Arial" w:hAnsi="Arial" w:cs="Arial"/>
                <w:sz w:val="24"/>
                <w:szCs w:val="24"/>
              </w:rPr>
              <w:t>1 148,64</w:t>
            </w:r>
          </w:p>
        </w:tc>
      </w:tr>
      <w:tr w:rsidR="002949E4" w:rsidRPr="002949E4" w14:paraId="7FFEA577" w14:textId="77777777" w:rsidTr="002949E4">
        <w:trPr>
          <w:trHeight w:val="465"/>
        </w:trPr>
        <w:tc>
          <w:tcPr>
            <w:tcW w:w="4217" w:type="dxa"/>
            <w:hideMark/>
          </w:tcPr>
          <w:p w14:paraId="73FC94D3"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3BE658F7" w14:textId="77777777" w:rsidR="002949E4" w:rsidRPr="002949E4" w:rsidRDefault="002949E4" w:rsidP="002949E4">
            <w:pPr>
              <w:rPr>
                <w:rFonts w:ascii="Arial" w:hAnsi="Arial" w:cs="Arial"/>
                <w:sz w:val="24"/>
                <w:szCs w:val="24"/>
              </w:rPr>
            </w:pPr>
            <w:r w:rsidRPr="002949E4">
              <w:rPr>
                <w:rFonts w:ascii="Arial" w:hAnsi="Arial" w:cs="Arial"/>
                <w:sz w:val="24"/>
                <w:szCs w:val="24"/>
              </w:rPr>
              <w:t>0240501590</w:t>
            </w:r>
          </w:p>
        </w:tc>
        <w:tc>
          <w:tcPr>
            <w:tcW w:w="995" w:type="dxa"/>
            <w:noWrap/>
            <w:hideMark/>
          </w:tcPr>
          <w:p w14:paraId="0EEFCE61"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20CD2021" w14:textId="77777777" w:rsidR="002949E4" w:rsidRPr="002949E4" w:rsidRDefault="002949E4" w:rsidP="002949E4">
            <w:pPr>
              <w:rPr>
                <w:rFonts w:ascii="Arial" w:hAnsi="Arial" w:cs="Arial"/>
                <w:sz w:val="24"/>
                <w:szCs w:val="24"/>
              </w:rPr>
            </w:pPr>
            <w:r w:rsidRPr="002949E4">
              <w:rPr>
                <w:rFonts w:ascii="Arial" w:hAnsi="Arial" w:cs="Arial"/>
                <w:sz w:val="24"/>
                <w:szCs w:val="24"/>
              </w:rPr>
              <w:t>1 148,64</w:t>
            </w:r>
          </w:p>
        </w:tc>
        <w:tc>
          <w:tcPr>
            <w:tcW w:w="1276" w:type="dxa"/>
            <w:noWrap/>
            <w:hideMark/>
          </w:tcPr>
          <w:p w14:paraId="78565100" w14:textId="77777777" w:rsidR="002949E4" w:rsidRPr="002949E4" w:rsidRDefault="002949E4" w:rsidP="002949E4">
            <w:pPr>
              <w:rPr>
                <w:rFonts w:ascii="Arial" w:hAnsi="Arial" w:cs="Arial"/>
                <w:sz w:val="24"/>
                <w:szCs w:val="24"/>
              </w:rPr>
            </w:pPr>
            <w:r w:rsidRPr="002949E4">
              <w:rPr>
                <w:rFonts w:ascii="Arial" w:hAnsi="Arial" w:cs="Arial"/>
                <w:sz w:val="24"/>
                <w:szCs w:val="24"/>
              </w:rPr>
              <w:t>1 148,64</w:t>
            </w:r>
          </w:p>
        </w:tc>
        <w:tc>
          <w:tcPr>
            <w:tcW w:w="1269" w:type="dxa"/>
            <w:gridSpan w:val="2"/>
            <w:noWrap/>
            <w:hideMark/>
          </w:tcPr>
          <w:p w14:paraId="226E63FD" w14:textId="77777777" w:rsidR="002949E4" w:rsidRPr="002949E4" w:rsidRDefault="002949E4" w:rsidP="002949E4">
            <w:pPr>
              <w:rPr>
                <w:rFonts w:ascii="Arial" w:hAnsi="Arial" w:cs="Arial"/>
                <w:sz w:val="24"/>
                <w:szCs w:val="24"/>
              </w:rPr>
            </w:pPr>
            <w:r w:rsidRPr="002949E4">
              <w:rPr>
                <w:rFonts w:ascii="Arial" w:hAnsi="Arial" w:cs="Arial"/>
                <w:sz w:val="24"/>
                <w:szCs w:val="24"/>
              </w:rPr>
              <w:t>1 148,64</w:t>
            </w:r>
          </w:p>
        </w:tc>
      </w:tr>
      <w:tr w:rsidR="002949E4" w:rsidRPr="002949E4" w14:paraId="60DF6ECE" w14:textId="77777777" w:rsidTr="002949E4">
        <w:trPr>
          <w:trHeight w:val="300"/>
        </w:trPr>
        <w:tc>
          <w:tcPr>
            <w:tcW w:w="4217" w:type="dxa"/>
            <w:hideMark/>
          </w:tcPr>
          <w:p w14:paraId="671ECE26"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23D774D4" w14:textId="77777777" w:rsidR="002949E4" w:rsidRPr="002949E4" w:rsidRDefault="002949E4" w:rsidP="002949E4">
            <w:pPr>
              <w:rPr>
                <w:rFonts w:ascii="Arial" w:hAnsi="Arial" w:cs="Arial"/>
                <w:sz w:val="24"/>
                <w:szCs w:val="24"/>
              </w:rPr>
            </w:pPr>
            <w:r w:rsidRPr="002949E4">
              <w:rPr>
                <w:rFonts w:ascii="Arial" w:hAnsi="Arial" w:cs="Arial"/>
                <w:sz w:val="24"/>
                <w:szCs w:val="24"/>
              </w:rPr>
              <w:t>0240501590</w:t>
            </w:r>
          </w:p>
        </w:tc>
        <w:tc>
          <w:tcPr>
            <w:tcW w:w="995" w:type="dxa"/>
            <w:noWrap/>
            <w:hideMark/>
          </w:tcPr>
          <w:p w14:paraId="1BA9A782"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568BEC6F" w14:textId="77777777" w:rsidR="002949E4" w:rsidRPr="002949E4" w:rsidRDefault="002949E4" w:rsidP="002949E4">
            <w:pPr>
              <w:rPr>
                <w:rFonts w:ascii="Arial" w:hAnsi="Arial" w:cs="Arial"/>
                <w:sz w:val="24"/>
                <w:szCs w:val="24"/>
              </w:rPr>
            </w:pPr>
            <w:r w:rsidRPr="002949E4">
              <w:rPr>
                <w:rFonts w:ascii="Arial" w:hAnsi="Arial" w:cs="Arial"/>
                <w:sz w:val="24"/>
                <w:szCs w:val="24"/>
              </w:rPr>
              <w:t>1 148,64</w:t>
            </w:r>
          </w:p>
        </w:tc>
        <w:tc>
          <w:tcPr>
            <w:tcW w:w="1276" w:type="dxa"/>
            <w:noWrap/>
            <w:hideMark/>
          </w:tcPr>
          <w:p w14:paraId="50FA3FBB" w14:textId="77777777" w:rsidR="002949E4" w:rsidRPr="002949E4" w:rsidRDefault="002949E4" w:rsidP="002949E4">
            <w:pPr>
              <w:rPr>
                <w:rFonts w:ascii="Arial" w:hAnsi="Arial" w:cs="Arial"/>
                <w:sz w:val="24"/>
                <w:szCs w:val="24"/>
              </w:rPr>
            </w:pPr>
            <w:r w:rsidRPr="002949E4">
              <w:rPr>
                <w:rFonts w:ascii="Arial" w:hAnsi="Arial" w:cs="Arial"/>
                <w:sz w:val="24"/>
                <w:szCs w:val="24"/>
              </w:rPr>
              <w:t>1 148,64</w:t>
            </w:r>
          </w:p>
        </w:tc>
        <w:tc>
          <w:tcPr>
            <w:tcW w:w="1269" w:type="dxa"/>
            <w:gridSpan w:val="2"/>
            <w:noWrap/>
            <w:hideMark/>
          </w:tcPr>
          <w:p w14:paraId="2B6BC7DF" w14:textId="77777777" w:rsidR="002949E4" w:rsidRPr="002949E4" w:rsidRDefault="002949E4" w:rsidP="002949E4">
            <w:pPr>
              <w:rPr>
                <w:rFonts w:ascii="Arial" w:hAnsi="Arial" w:cs="Arial"/>
                <w:sz w:val="24"/>
                <w:szCs w:val="24"/>
              </w:rPr>
            </w:pPr>
            <w:r w:rsidRPr="002949E4">
              <w:rPr>
                <w:rFonts w:ascii="Arial" w:hAnsi="Arial" w:cs="Arial"/>
                <w:sz w:val="24"/>
                <w:szCs w:val="24"/>
              </w:rPr>
              <w:t>1 148,64</w:t>
            </w:r>
          </w:p>
        </w:tc>
      </w:tr>
      <w:tr w:rsidR="002949E4" w:rsidRPr="002949E4" w14:paraId="2F3730FC" w14:textId="77777777" w:rsidTr="002949E4">
        <w:trPr>
          <w:trHeight w:val="465"/>
        </w:trPr>
        <w:tc>
          <w:tcPr>
            <w:tcW w:w="4217" w:type="dxa"/>
            <w:hideMark/>
          </w:tcPr>
          <w:p w14:paraId="76AAC8E6" w14:textId="77777777" w:rsidR="002949E4" w:rsidRPr="002949E4" w:rsidRDefault="002949E4" w:rsidP="002949E4">
            <w:pPr>
              <w:rPr>
                <w:rFonts w:ascii="Arial" w:hAnsi="Arial" w:cs="Arial"/>
                <w:sz w:val="24"/>
                <w:szCs w:val="24"/>
              </w:rPr>
            </w:pPr>
            <w:r w:rsidRPr="002949E4">
              <w:rPr>
                <w:rFonts w:ascii="Arial" w:hAnsi="Arial" w:cs="Arial"/>
                <w:sz w:val="24"/>
                <w:szCs w:val="24"/>
              </w:rPr>
              <w:t>Проведение текущего ремонта культурно-досуговых учреждений культуры</w:t>
            </w:r>
          </w:p>
        </w:tc>
        <w:tc>
          <w:tcPr>
            <w:tcW w:w="1165" w:type="dxa"/>
            <w:noWrap/>
            <w:hideMark/>
          </w:tcPr>
          <w:p w14:paraId="10EA0742" w14:textId="77777777" w:rsidR="002949E4" w:rsidRPr="002949E4" w:rsidRDefault="002949E4" w:rsidP="002949E4">
            <w:pPr>
              <w:rPr>
                <w:rFonts w:ascii="Arial" w:hAnsi="Arial" w:cs="Arial"/>
                <w:sz w:val="24"/>
                <w:szCs w:val="24"/>
              </w:rPr>
            </w:pPr>
            <w:r w:rsidRPr="002949E4">
              <w:rPr>
                <w:rFonts w:ascii="Arial" w:hAnsi="Arial" w:cs="Arial"/>
                <w:sz w:val="24"/>
                <w:szCs w:val="24"/>
              </w:rPr>
              <w:t>0240502240</w:t>
            </w:r>
          </w:p>
        </w:tc>
        <w:tc>
          <w:tcPr>
            <w:tcW w:w="995" w:type="dxa"/>
            <w:noWrap/>
            <w:hideMark/>
          </w:tcPr>
          <w:p w14:paraId="7D25316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6E673F3" w14:textId="77777777" w:rsidR="002949E4" w:rsidRPr="002949E4" w:rsidRDefault="002949E4" w:rsidP="002949E4">
            <w:pPr>
              <w:rPr>
                <w:rFonts w:ascii="Arial" w:hAnsi="Arial" w:cs="Arial"/>
                <w:sz w:val="24"/>
                <w:szCs w:val="24"/>
              </w:rPr>
            </w:pPr>
            <w:r w:rsidRPr="002949E4">
              <w:rPr>
                <w:rFonts w:ascii="Arial" w:hAnsi="Arial" w:cs="Arial"/>
                <w:sz w:val="24"/>
                <w:szCs w:val="24"/>
              </w:rPr>
              <w:t>7 497,47</w:t>
            </w:r>
          </w:p>
        </w:tc>
        <w:tc>
          <w:tcPr>
            <w:tcW w:w="1276" w:type="dxa"/>
            <w:noWrap/>
            <w:hideMark/>
          </w:tcPr>
          <w:p w14:paraId="21FAF83D" w14:textId="77777777" w:rsidR="002949E4" w:rsidRPr="002949E4" w:rsidRDefault="002949E4" w:rsidP="002949E4">
            <w:pPr>
              <w:rPr>
                <w:rFonts w:ascii="Arial" w:hAnsi="Arial" w:cs="Arial"/>
                <w:sz w:val="24"/>
                <w:szCs w:val="24"/>
              </w:rPr>
            </w:pPr>
            <w:r w:rsidRPr="002949E4">
              <w:rPr>
                <w:rFonts w:ascii="Arial" w:hAnsi="Arial" w:cs="Arial"/>
                <w:sz w:val="24"/>
                <w:szCs w:val="24"/>
              </w:rPr>
              <w:t>7 797,28</w:t>
            </w:r>
          </w:p>
        </w:tc>
        <w:tc>
          <w:tcPr>
            <w:tcW w:w="1269" w:type="dxa"/>
            <w:gridSpan w:val="2"/>
            <w:noWrap/>
            <w:hideMark/>
          </w:tcPr>
          <w:p w14:paraId="3411F029" w14:textId="77777777" w:rsidR="002949E4" w:rsidRPr="002949E4" w:rsidRDefault="002949E4" w:rsidP="002949E4">
            <w:pPr>
              <w:rPr>
                <w:rFonts w:ascii="Arial" w:hAnsi="Arial" w:cs="Arial"/>
                <w:sz w:val="24"/>
                <w:szCs w:val="24"/>
              </w:rPr>
            </w:pPr>
            <w:r w:rsidRPr="002949E4">
              <w:rPr>
                <w:rFonts w:ascii="Arial" w:hAnsi="Arial" w:cs="Arial"/>
                <w:sz w:val="24"/>
                <w:szCs w:val="24"/>
              </w:rPr>
              <w:t>8 109,11</w:t>
            </w:r>
          </w:p>
        </w:tc>
      </w:tr>
      <w:tr w:rsidR="002949E4" w:rsidRPr="002949E4" w14:paraId="0D5D01C4" w14:textId="77777777" w:rsidTr="002949E4">
        <w:trPr>
          <w:trHeight w:val="465"/>
        </w:trPr>
        <w:tc>
          <w:tcPr>
            <w:tcW w:w="4217" w:type="dxa"/>
            <w:hideMark/>
          </w:tcPr>
          <w:p w14:paraId="735EF016"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1C2D7335" w14:textId="77777777" w:rsidR="002949E4" w:rsidRPr="002949E4" w:rsidRDefault="002949E4" w:rsidP="002949E4">
            <w:pPr>
              <w:rPr>
                <w:rFonts w:ascii="Arial" w:hAnsi="Arial" w:cs="Arial"/>
                <w:sz w:val="24"/>
                <w:szCs w:val="24"/>
              </w:rPr>
            </w:pPr>
            <w:r w:rsidRPr="002949E4">
              <w:rPr>
                <w:rFonts w:ascii="Arial" w:hAnsi="Arial" w:cs="Arial"/>
                <w:sz w:val="24"/>
                <w:szCs w:val="24"/>
              </w:rPr>
              <w:t>0240502240</w:t>
            </w:r>
          </w:p>
        </w:tc>
        <w:tc>
          <w:tcPr>
            <w:tcW w:w="995" w:type="dxa"/>
            <w:noWrap/>
            <w:hideMark/>
          </w:tcPr>
          <w:p w14:paraId="16A96B6F"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7C8B371F" w14:textId="77777777" w:rsidR="002949E4" w:rsidRPr="002949E4" w:rsidRDefault="002949E4" w:rsidP="002949E4">
            <w:pPr>
              <w:rPr>
                <w:rFonts w:ascii="Arial" w:hAnsi="Arial" w:cs="Arial"/>
                <w:sz w:val="24"/>
                <w:szCs w:val="24"/>
              </w:rPr>
            </w:pPr>
            <w:r w:rsidRPr="002949E4">
              <w:rPr>
                <w:rFonts w:ascii="Arial" w:hAnsi="Arial" w:cs="Arial"/>
                <w:sz w:val="24"/>
                <w:szCs w:val="24"/>
              </w:rPr>
              <w:t>7 497,47</w:t>
            </w:r>
          </w:p>
        </w:tc>
        <w:tc>
          <w:tcPr>
            <w:tcW w:w="1276" w:type="dxa"/>
            <w:noWrap/>
            <w:hideMark/>
          </w:tcPr>
          <w:p w14:paraId="03CE8A24" w14:textId="77777777" w:rsidR="002949E4" w:rsidRPr="002949E4" w:rsidRDefault="002949E4" w:rsidP="002949E4">
            <w:pPr>
              <w:rPr>
                <w:rFonts w:ascii="Arial" w:hAnsi="Arial" w:cs="Arial"/>
                <w:sz w:val="24"/>
                <w:szCs w:val="24"/>
              </w:rPr>
            </w:pPr>
            <w:r w:rsidRPr="002949E4">
              <w:rPr>
                <w:rFonts w:ascii="Arial" w:hAnsi="Arial" w:cs="Arial"/>
                <w:sz w:val="24"/>
                <w:szCs w:val="24"/>
              </w:rPr>
              <w:t>7 797,28</w:t>
            </w:r>
          </w:p>
        </w:tc>
        <w:tc>
          <w:tcPr>
            <w:tcW w:w="1269" w:type="dxa"/>
            <w:gridSpan w:val="2"/>
            <w:noWrap/>
            <w:hideMark/>
          </w:tcPr>
          <w:p w14:paraId="25962D85" w14:textId="77777777" w:rsidR="002949E4" w:rsidRPr="002949E4" w:rsidRDefault="002949E4" w:rsidP="002949E4">
            <w:pPr>
              <w:rPr>
                <w:rFonts w:ascii="Arial" w:hAnsi="Arial" w:cs="Arial"/>
                <w:sz w:val="24"/>
                <w:szCs w:val="24"/>
              </w:rPr>
            </w:pPr>
            <w:r w:rsidRPr="002949E4">
              <w:rPr>
                <w:rFonts w:ascii="Arial" w:hAnsi="Arial" w:cs="Arial"/>
                <w:sz w:val="24"/>
                <w:szCs w:val="24"/>
              </w:rPr>
              <w:t>8 109,11</w:t>
            </w:r>
          </w:p>
        </w:tc>
      </w:tr>
      <w:tr w:rsidR="002949E4" w:rsidRPr="002949E4" w14:paraId="512736E8" w14:textId="77777777" w:rsidTr="002949E4">
        <w:trPr>
          <w:trHeight w:val="300"/>
        </w:trPr>
        <w:tc>
          <w:tcPr>
            <w:tcW w:w="4217" w:type="dxa"/>
            <w:hideMark/>
          </w:tcPr>
          <w:p w14:paraId="44196364"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1D06CD18" w14:textId="77777777" w:rsidR="002949E4" w:rsidRPr="002949E4" w:rsidRDefault="002949E4" w:rsidP="002949E4">
            <w:pPr>
              <w:rPr>
                <w:rFonts w:ascii="Arial" w:hAnsi="Arial" w:cs="Arial"/>
                <w:sz w:val="24"/>
                <w:szCs w:val="24"/>
              </w:rPr>
            </w:pPr>
            <w:r w:rsidRPr="002949E4">
              <w:rPr>
                <w:rFonts w:ascii="Arial" w:hAnsi="Arial" w:cs="Arial"/>
                <w:sz w:val="24"/>
                <w:szCs w:val="24"/>
              </w:rPr>
              <w:t>0240502240</w:t>
            </w:r>
          </w:p>
        </w:tc>
        <w:tc>
          <w:tcPr>
            <w:tcW w:w="995" w:type="dxa"/>
            <w:noWrap/>
            <w:hideMark/>
          </w:tcPr>
          <w:p w14:paraId="28F6DC6D"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2172F8BF" w14:textId="77777777" w:rsidR="002949E4" w:rsidRPr="002949E4" w:rsidRDefault="002949E4" w:rsidP="002949E4">
            <w:pPr>
              <w:rPr>
                <w:rFonts w:ascii="Arial" w:hAnsi="Arial" w:cs="Arial"/>
                <w:sz w:val="24"/>
                <w:szCs w:val="24"/>
              </w:rPr>
            </w:pPr>
            <w:r w:rsidRPr="002949E4">
              <w:rPr>
                <w:rFonts w:ascii="Arial" w:hAnsi="Arial" w:cs="Arial"/>
                <w:sz w:val="24"/>
                <w:szCs w:val="24"/>
              </w:rPr>
              <w:t>7 497,47</w:t>
            </w:r>
          </w:p>
        </w:tc>
        <w:tc>
          <w:tcPr>
            <w:tcW w:w="1276" w:type="dxa"/>
            <w:noWrap/>
            <w:hideMark/>
          </w:tcPr>
          <w:p w14:paraId="52BD853D" w14:textId="77777777" w:rsidR="002949E4" w:rsidRPr="002949E4" w:rsidRDefault="002949E4" w:rsidP="002949E4">
            <w:pPr>
              <w:rPr>
                <w:rFonts w:ascii="Arial" w:hAnsi="Arial" w:cs="Arial"/>
                <w:sz w:val="24"/>
                <w:szCs w:val="24"/>
              </w:rPr>
            </w:pPr>
            <w:r w:rsidRPr="002949E4">
              <w:rPr>
                <w:rFonts w:ascii="Arial" w:hAnsi="Arial" w:cs="Arial"/>
                <w:sz w:val="24"/>
                <w:szCs w:val="24"/>
              </w:rPr>
              <w:t>7 797,28</w:t>
            </w:r>
          </w:p>
        </w:tc>
        <w:tc>
          <w:tcPr>
            <w:tcW w:w="1269" w:type="dxa"/>
            <w:gridSpan w:val="2"/>
            <w:noWrap/>
            <w:hideMark/>
          </w:tcPr>
          <w:p w14:paraId="4BAD446F" w14:textId="77777777" w:rsidR="002949E4" w:rsidRPr="002949E4" w:rsidRDefault="002949E4" w:rsidP="002949E4">
            <w:pPr>
              <w:rPr>
                <w:rFonts w:ascii="Arial" w:hAnsi="Arial" w:cs="Arial"/>
                <w:sz w:val="24"/>
                <w:szCs w:val="24"/>
              </w:rPr>
            </w:pPr>
            <w:r w:rsidRPr="002949E4">
              <w:rPr>
                <w:rFonts w:ascii="Arial" w:hAnsi="Arial" w:cs="Arial"/>
                <w:sz w:val="24"/>
                <w:szCs w:val="24"/>
              </w:rPr>
              <w:t>8 109,11</w:t>
            </w:r>
          </w:p>
        </w:tc>
      </w:tr>
      <w:tr w:rsidR="002949E4" w:rsidRPr="002949E4" w14:paraId="0AF7DE5E" w14:textId="77777777" w:rsidTr="002949E4">
        <w:trPr>
          <w:trHeight w:val="465"/>
        </w:trPr>
        <w:tc>
          <w:tcPr>
            <w:tcW w:w="4217" w:type="dxa"/>
            <w:hideMark/>
          </w:tcPr>
          <w:p w14:paraId="6872414A"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функций муниципальных учреждений культуры Московской области"</w:t>
            </w:r>
          </w:p>
        </w:tc>
        <w:tc>
          <w:tcPr>
            <w:tcW w:w="1165" w:type="dxa"/>
            <w:noWrap/>
            <w:hideMark/>
          </w:tcPr>
          <w:p w14:paraId="023F9A04" w14:textId="77777777" w:rsidR="002949E4" w:rsidRPr="002949E4" w:rsidRDefault="002949E4" w:rsidP="002949E4">
            <w:pPr>
              <w:rPr>
                <w:rFonts w:ascii="Arial" w:hAnsi="Arial" w:cs="Arial"/>
                <w:sz w:val="24"/>
                <w:szCs w:val="24"/>
              </w:rPr>
            </w:pPr>
            <w:r w:rsidRPr="002949E4">
              <w:rPr>
                <w:rFonts w:ascii="Arial" w:hAnsi="Arial" w:cs="Arial"/>
                <w:sz w:val="24"/>
                <w:szCs w:val="24"/>
              </w:rPr>
              <w:t>0240700000</w:t>
            </w:r>
          </w:p>
        </w:tc>
        <w:tc>
          <w:tcPr>
            <w:tcW w:w="995" w:type="dxa"/>
            <w:noWrap/>
            <w:hideMark/>
          </w:tcPr>
          <w:p w14:paraId="5D042EAB"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47F3E34" w14:textId="77777777" w:rsidR="002949E4" w:rsidRPr="002949E4" w:rsidRDefault="002949E4" w:rsidP="002949E4">
            <w:pPr>
              <w:rPr>
                <w:rFonts w:ascii="Arial" w:hAnsi="Arial" w:cs="Arial"/>
                <w:sz w:val="24"/>
                <w:szCs w:val="24"/>
              </w:rPr>
            </w:pPr>
            <w:r w:rsidRPr="002949E4">
              <w:rPr>
                <w:rFonts w:ascii="Arial" w:hAnsi="Arial" w:cs="Arial"/>
                <w:sz w:val="24"/>
                <w:szCs w:val="24"/>
              </w:rPr>
              <w:t>632,34</w:t>
            </w:r>
          </w:p>
        </w:tc>
        <w:tc>
          <w:tcPr>
            <w:tcW w:w="1276" w:type="dxa"/>
            <w:noWrap/>
            <w:hideMark/>
          </w:tcPr>
          <w:p w14:paraId="2082007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658E28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C16BDDA" w14:textId="77777777" w:rsidTr="002949E4">
        <w:trPr>
          <w:trHeight w:val="915"/>
        </w:trPr>
        <w:tc>
          <w:tcPr>
            <w:tcW w:w="4217" w:type="dxa"/>
            <w:hideMark/>
          </w:tcPr>
          <w:p w14:paraId="621A76E4" w14:textId="77777777" w:rsidR="002949E4" w:rsidRPr="002949E4" w:rsidRDefault="002949E4" w:rsidP="002949E4">
            <w:pPr>
              <w:rPr>
                <w:rFonts w:ascii="Arial" w:hAnsi="Arial" w:cs="Arial"/>
                <w:sz w:val="24"/>
                <w:szCs w:val="24"/>
              </w:rPr>
            </w:pPr>
            <w:r w:rsidRPr="002949E4">
              <w:rPr>
                <w:rFonts w:ascii="Arial" w:hAnsi="Arial" w:cs="Arial"/>
                <w:sz w:val="24"/>
                <w:szCs w:val="24"/>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165" w:type="dxa"/>
            <w:noWrap/>
            <w:hideMark/>
          </w:tcPr>
          <w:p w14:paraId="2C4FF241" w14:textId="77777777" w:rsidR="002949E4" w:rsidRPr="002949E4" w:rsidRDefault="002949E4" w:rsidP="002949E4">
            <w:pPr>
              <w:rPr>
                <w:rFonts w:ascii="Arial" w:hAnsi="Arial" w:cs="Arial"/>
                <w:sz w:val="24"/>
                <w:szCs w:val="24"/>
              </w:rPr>
            </w:pPr>
            <w:r w:rsidRPr="002949E4">
              <w:rPr>
                <w:rFonts w:ascii="Arial" w:hAnsi="Arial" w:cs="Arial"/>
                <w:sz w:val="24"/>
                <w:szCs w:val="24"/>
              </w:rPr>
              <w:t>02407S2570</w:t>
            </w:r>
          </w:p>
        </w:tc>
        <w:tc>
          <w:tcPr>
            <w:tcW w:w="995" w:type="dxa"/>
            <w:noWrap/>
            <w:hideMark/>
          </w:tcPr>
          <w:p w14:paraId="120D70E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8B0CD65" w14:textId="77777777" w:rsidR="002949E4" w:rsidRPr="002949E4" w:rsidRDefault="002949E4" w:rsidP="002949E4">
            <w:pPr>
              <w:rPr>
                <w:rFonts w:ascii="Arial" w:hAnsi="Arial" w:cs="Arial"/>
                <w:sz w:val="24"/>
                <w:szCs w:val="24"/>
              </w:rPr>
            </w:pPr>
            <w:r w:rsidRPr="002949E4">
              <w:rPr>
                <w:rFonts w:ascii="Arial" w:hAnsi="Arial" w:cs="Arial"/>
                <w:sz w:val="24"/>
                <w:szCs w:val="24"/>
              </w:rPr>
              <w:t>632,34</w:t>
            </w:r>
          </w:p>
        </w:tc>
        <w:tc>
          <w:tcPr>
            <w:tcW w:w="1276" w:type="dxa"/>
            <w:noWrap/>
            <w:hideMark/>
          </w:tcPr>
          <w:p w14:paraId="21C46B1E"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074E260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50DAE26" w14:textId="77777777" w:rsidTr="002949E4">
        <w:trPr>
          <w:trHeight w:val="465"/>
        </w:trPr>
        <w:tc>
          <w:tcPr>
            <w:tcW w:w="4217" w:type="dxa"/>
            <w:hideMark/>
          </w:tcPr>
          <w:p w14:paraId="6F7E3B12"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58AD0A70" w14:textId="77777777" w:rsidR="002949E4" w:rsidRPr="002949E4" w:rsidRDefault="002949E4" w:rsidP="002949E4">
            <w:pPr>
              <w:rPr>
                <w:rFonts w:ascii="Arial" w:hAnsi="Arial" w:cs="Arial"/>
                <w:sz w:val="24"/>
                <w:szCs w:val="24"/>
              </w:rPr>
            </w:pPr>
            <w:r w:rsidRPr="002949E4">
              <w:rPr>
                <w:rFonts w:ascii="Arial" w:hAnsi="Arial" w:cs="Arial"/>
                <w:sz w:val="24"/>
                <w:szCs w:val="24"/>
              </w:rPr>
              <w:t>02407S2570</w:t>
            </w:r>
          </w:p>
        </w:tc>
        <w:tc>
          <w:tcPr>
            <w:tcW w:w="995" w:type="dxa"/>
            <w:noWrap/>
            <w:hideMark/>
          </w:tcPr>
          <w:p w14:paraId="01764FEB"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32E4AD0F" w14:textId="77777777" w:rsidR="002949E4" w:rsidRPr="002949E4" w:rsidRDefault="002949E4" w:rsidP="002949E4">
            <w:pPr>
              <w:rPr>
                <w:rFonts w:ascii="Arial" w:hAnsi="Arial" w:cs="Arial"/>
                <w:sz w:val="24"/>
                <w:szCs w:val="24"/>
              </w:rPr>
            </w:pPr>
            <w:r w:rsidRPr="002949E4">
              <w:rPr>
                <w:rFonts w:ascii="Arial" w:hAnsi="Arial" w:cs="Arial"/>
                <w:sz w:val="24"/>
                <w:szCs w:val="24"/>
              </w:rPr>
              <w:t>632,34</w:t>
            </w:r>
          </w:p>
        </w:tc>
        <w:tc>
          <w:tcPr>
            <w:tcW w:w="1276" w:type="dxa"/>
            <w:noWrap/>
            <w:hideMark/>
          </w:tcPr>
          <w:p w14:paraId="09CFE54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079AB49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23502079" w14:textId="77777777" w:rsidTr="002949E4">
        <w:trPr>
          <w:trHeight w:val="300"/>
        </w:trPr>
        <w:tc>
          <w:tcPr>
            <w:tcW w:w="4217" w:type="dxa"/>
            <w:hideMark/>
          </w:tcPr>
          <w:p w14:paraId="08DEC1FC"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64C497FE" w14:textId="77777777" w:rsidR="002949E4" w:rsidRPr="002949E4" w:rsidRDefault="002949E4" w:rsidP="002949E4">
            <w:pPr>
              <w:rPr>
                <w:rFonts w:ascii="Arial" w:hAnsi="Arial" w:cs="Arial"/>
                <w:sz w:val="24"/>
                <w:szCs w:val="24"/>
              </w:rPr>
            </w:pPr>
            <w:r w:rsidRPr="002949E4">
              <w:rPr>
                <w:rFonts w:ascii="Arial" w:hAnsi="Arial" w:cs="Arial"/>
                <w:sz w:val="24"/>
                <w:szCs w:val="24"/>
              </w:rPr>
              <w:t>02407S2570</w:t>
            </w:r>
          </w:p>
        </w:tc>
        <w:tc>
          <w:tcPr>
            <w:tcW w:w="995" w:type="dxa"/>
            <w:noWrap/>
            <w:hideMark/>
          </w:tcPr>
          <w:p w14:paraId="6507D4FF"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78831FC9" w14:textId="77777777" w:rsidR="002949E4" w:rsidRPr="002949E4" w:rsidRDefault="002949E4" w:rsidP="002949E4">
            <w:pPr>
              <w:rPr>
                <w:rFonts w:ascii="Arial" w:hAnsi="Arial" w:cs="Arial"/>
                <w:sz w:val="24"/>
                <w:szCs w:val="24"/>
              </w:rPr>
            </w:pPr>
            <w:r w:rsidRPr="002949E4">
              <w:rPr>
                <w:rFonts w:ascii="Arial" w:hAnsi="Arial" w:cs="Arial"/>
                <w:sz w:val="24"/>
                <w:szCs w:val="24"/>
              </w:rPr>
              <w:t>632,34</w:t>
            </w:r>
          </w:p>
        </w:tc>
        <w:tc>
          <w:tcPr>
            <w:tcW w:w="1276" w:type="dxa"/>
            <w:noWrap/>
            <w:hideMark/>
          </w:tcPr>
          <w:p w14:paraId="59676A7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6F6C283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CECE49A" w14:textId="77777777" w:rsidTr="002949E4">
        <w:trPr>
          <w:trHeight w:val="300"/>
        </w:trPr>
        <w:tc>
          <w:tcPr>
            <w:tcW w:w="4217" w:type="dxa"/>
            <w:hideMark/>
          </w:tcPr>
          <w:p w14:paraId="53FA8EE8"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"Развитие образования в сфере культуры"</w:t>
            </w:r>
          </w:p>
        </w:tc>
        <w:tc>
          <w:tcPr>
            <w:tcW w:w="1165" w:type="dxa"/>
            <w:noWrap/>
            <w:hideMark/>
          </w:tcPr>
          <w:p w14:paraId="4E494906" w14:textId="77777777" w:rsidR="002949E4" w:rsidRPr="002949E4" w:rsidRDefault="002949E4" w:rsidP="002949E4">
            <w:pPr>
              <w:rPr>
                <w:rFonts w:ascii="Arial" w:hAnsi="Arial" w:cs="Arial"/>
                <w:sz w:val="24"/>
                <w:szCs w:val="24"/>
              </w:rPr>
            </w:pPr>
            <w:r w:rsidRPr="002949E4">
              <w:rPr>
                <w:rFonts w:ascii="Arial" w:hAnsi="Arial" w:cs="Arial"/>
                <w:sz w:val="24"/>
                <w:szCs w:val="24"/>
              </w:rPr>
              <w:t>0260000000</w:t>
            </w:r>
          </w:p>
        </w:tc>
        <w:tc>
          <w:tcPr>
            <w:tcW w:w="995" w:type="dxa"/>
            <w:noWrap/>
            <w:hideMark/>
          </w:tcPr>
          <w:p w14:paraId="6C8356D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5A7C3B6" w14:textId="77777777" w:rsidR="002949E4" w:rsidRPr="002949E4" w:rsidRDefault="002949E4" w:rsidP="002949E4">
            <w:pPr>
              <w:rPr>
                <w:rFonts w:ascii="Arial" w:hAnsi="Arial" w:cs="Arial"/>
                <w:sz w:val="24"/>
                <w:szCs w:val="24"/>
              </w:rPr>
            </w:pPr>
            <w:r w:rsidRPr="002949E4">
              <w:rPr>
                <w:rFonts w:ascii="Arial" w:hAnsi="Arial" w:cs="Arial"/>
                <w:sz w:val="24"/>
                <w:szCs w:val="24"/>
              </w:rPr>
              <w:t>163 246,47</w:t>
            </w:r>
          </w:p>
        </w:tc>
        <w:tc>
          <w:tcPr>
            <w:tcW w:w="1276" w:type="dxa"/>
            <w:noWrap/>
            <w:hideMark/>
          </w:tcPr>
          <w:p w14:paraId="100BE0C8" w14:textId="77777777" w:rsidR="002949E4" w:rsidRPr="002949E4" w:rsidRDefault="002949E4" w:rsidP="002949E4">
            <w:pPr>
              <w:rPr>
                <w:rFonts w:ascii="Arial" w:hAnsi="Arial" w:cs="Arial"/>
                <w:sz w:val="24"/>
                <w:szCs w:val="24"/>
              </w:rPr>
            </w:pPr>
            <w:r w:rsidRPr="002949E4">
              <w:rPr>
                <w:rFonts w:ascii="Arial" w:hAnsi="Arial" w:cs="Arial"/>
                <w:sz w:val="24"/>
                <w:szCs w:val="24"/>
              </w:rPr>
              <w:t>156 464,14</w:t>
            </w:r>
          </w:p>
        </w:tc>
        <w:tc>
          <w:tcPr>
            <w:tcW w:w="1269" w:type="dxa"/>
            <w:gridSpan w:val="2"/>
            <w:noWrap/>
            <w:hideMark/>
          </w:tcPr>
          <w:p w14:paraId="32BB0CF5" w14:textId="77777777" w:rsidR="002949E4" w:rsidRPr="002949E4" w:rsidRDefault="002949E4" w:rsidP="002949E4">
            <w:pPr>
              <w:rPr>
                <w:rFonts w:ascii="Arial" w:hAnsi="Arial" w:cs="Arial"/>
                <w:sz w:val="24"/>
                <w:szCs w:val="24"/>
              </w:rPr>
            </w:pPr>
            <w:r w:rsidRPr="002949E4">
              <w:rPr>
                <w:rFonts w:ascii="Arial" w:hAnsi="Arial" w:cs="Arial"/>
                <w:sz w:val="24"/>
                <w:szCs w:val="24"/>
              </w:rPr>
              <w:t>150 433,23</w:t>
            </w:r>
          </w:p>
        </w:tc>
      </w:tr>
      <w:tr w:rsidR="002949E4" w:rsidRPr="002949E4" w14:paraId="09B9F596" w14:textId="77777777" w:rsidTr="002949E4">
        <w:trPr>
          <w:trHeight w:val="465"/>
        </w:trPr>
        <w:tc>
          <w:tcPr>
            <w:tcW w:w="4217" w:type="dxa"/>
            <w:hideMark/>
          </w:tcPr>
          <w:p w14:paraId="370ABA5E"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функций муниципальных организаций дополнительного образования сферы культуры"</w:t>
            </w:r>
          </w:p>
        </w:tc>
        <w:tc>
          <w:tcPr>
            <w:tcW w:w="1165" w:type="dxa"/>
            <w:noWrap/>
            <w:hideMark/>
          </w:tcPr>
          <w:p w14:paraId="319C7A7F" w14:textId="77777777" w:rsidR="002949E4" w:rsidRPr="002949E4" w:rsidRDefault="002949E4" w:rsidP="002949E4">
            <w:pPr>
              <w:rPr>
                <w:rFonts w:ascii="Arial" w:hAnsi="Arial" w:cs="Arial"/>
                <w:sz w:val="24"/>
                <w:szCs w:val="24"/>
              </w:rPr>
            </w:pPr>
            <w:r w:rsidRPr="002949E4">
              <w:rPr>
                <w:rFonts w:ascii="Arial" w:hAnsi="Arial" w:cs="Arial"/>
                <w:sz w:val="24"/>
                <w:szCs w:val="24"/>
              </w:rPr>
              <w:t>0260100000</w:t>
            </w:r>
          </w:p>
        </w:tc>
        <w:tc>
          <w:tcPr>
            <w:tcW w:w="995" w:type="dxa"/>
            <w:noWrap/>
            <w:hideMark/>
          </w:tcPr>
          <w:p w14:paraId="5B14258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EF00874" w14:textId="77777777" w:rsidR="002949E4" w:rsidRPr="002949E4" w:rsidRDefault="002949E4" w:rsidP="002949E4">
            <w:pPr>
              <w:rPr>
                <w:rFonts w:ascii="Arial" w:hAnsi="Arial" w:cs="Arial"/>
                <w:sz w:val="24"/>
                <w:szCs w:val="24"/>
              </w:rPr>
            </w:pPr>
            <w:r w:rsidRPr="002949E4">
              <w:rPr>
                <w:rFonts w:ascii="Arial" w:hAnsi="Arial" w:cs="Arial"/>
                <w:sz w:val="24"/>
                <w:szCs w:val="24"/>
              </w:rPr>
              <w:t>152 852,21</w:t>
            </w:r>
          </w:p>
        </w:tc>
        <w:tc>
          <w:tcPr>
            <w:tcW w:w="1276" w:type="dxa"/>
            <w:noWrap/>
            <w:hideMark/>
          </w:tcPr>
          <w:p w14:paraId="49811944" w14:textId="77777777" w:rsidR="002949E4" w:rsidRPr="002949E4" w:rsidRDefault="002949E4" w:rsidP="002949E4">
            <w:pPr>
              <w:rPr>
                <w:rFonts w:ascii="Arial" w:hAnsi="Arial" w:cs="Arial"/>
                <w:sz w:val="24"/>
                <w:szCs w:val="24"/>
              </w:rPr>
            </w:pPr>
            <w:r w:rsidRPr="002949E4">
              <w:rPr>
                <w:rFonts w:ascii="Arial" w:hAnsi="Arial" w:cs="Arial"/>
                <w:sz w:val="24"/>
                <w:szCs w:val="24"/>
              </w:rPr>
              <w:t>149 555,57</w:t>
            </w:r>
          </w:p>
        </w:tc>
        <w:tc>
          <w:tcPr>
            <w:tcW w:w="1269" w:type="dxa"/>
            <w:gridSpan w:val="2"/>
            <w:noWrap/>
            <w:hideMark/>
          </w:tcPr>
          <w:p w14:paraId="78B31859" w14:textId="77777777" w:rsidR="002949E4" w:rsidRPr="002949E4" w:rsidRDefault="002949E4" w:rsidP="002949E4">
            <w:pPr>
              <w:rPr>
                <w:rFonts w:ascii="Arial" w:hAnsi="Arial" w:cs="Arial"/>
                <w:sz w:val="24"/>
                <w:szCs w:val="24"/>
              </w:rPr>
            </w:pPr>
            <w:r w:rsidRPr="002949E4">
              <w:rPr>
                <w:rFonts w:ascii="Arial" w:hAnsi="Arial" w:cs="Arial"/>
                <w:sz w:val="24"/>
                <w:szCs w:val="24"/>
              </w:rPr>
              <w:t>149 555,57</w:t>
            </w:r>
          </w:p>
        </w:tc>
      </w:tr>
      <w:tr w:rsidR="002949E4" w:rsidRPr="002949E4" w14:paraId="18F53690" w14:textId="77777777" w:rsidTr="002949E4">
        <w:trPr>
          <w:trHeight w:val="690"/>
        </w:trPr>
        <w:tc>
          <w:tcPr>
            <w:tcW w:w="4217" w:type="dxa"/>
            <w:hideMark/>
          </w:tcPr>
          <w:p w14:paraId="3E0F3AA8"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обеспечение деятельности (оказание услуг) муниципальных организаций дополнительного образования сферы культуры</w:t>
            </w:r>
          </w:p>
        </w:tc>
        <w:tc>
          <w:tcPr>
            <w:tcW w:w="1165" w:type="dxa"/>
            <w:noWrap/>
            <w:hideMark/>
          </w:tcPr>
          <w:p w14:paraId="694A1D97" w14:textId="77777777" w:rsidR="002949E4" w:rsidRPr="002949E4" w:rsidRDefault="002949E4" w:rsidP="002949E4">
            <w:pPr>
              <w:rPr>
                <w:rFonts w:ascii="Arial" w:hAnsi="Arial" w:cs="Arial"/>
                <w:sz w:val="24"/>
                <w:szCs w:val="24"/>
              </w:rPr>
            </w:pPr>
            <w:r w:rsidRPr="002949E4">
              <w:rPr>
                <w:rFonts w:ascii="Arial" w:hAnsi="Arial" w:cs="Arial"/>
                <w:sz w:val="24"/>
                <w:szCs w:val="24"/>
              </w:rPr>
              <w:t>0260106260</w:t>
            </w:r>
          </w:p>
        </w:tc>
        <w:tc>
          <w:tcPr>
            <w:tcW w:w="995" w:type="dxa"/>
            <w:noWrap/>
            <w:hideMark/>
          </w:tcPr>
          <w:p w14:paraId="5B5E0C8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213C613" w14:textId="77777777" w:rsidR="002949E4" w:rsidRPr="002949E4" w:rsidRDefault="002949E4" w:rsidP="002949E4">
            <w:pPr>
              <w:rPr>
                <w:rFonts w:ascii="Arial" w:hAnsi="Arial" w:cs="Arial"/>
                <w:sz w:val="24"/>
                <w:szCs w:val="24"/>
              </w:rPr>
            </w:pPr>
            <w:r w:rsidRPr="002949E4">
              <w:rPr>
                <w:rFonts w:ascii="Arial" w:hAnsi="Arial" w:cs="Arial"/>
                <w:sz w:val="24"/>
                <w:szCs w:val="24"/>
              </w:rPr>
              <w:t>152 852,21</w:t>
            </w:r>
          </w:p>
        </w:tc>
        <w:tc>
          <w:tcPr>
            <w:tcW w:w="1276" w:type="dxa"/>
            <w:noWrap/>
            <w:hideMark/>
          </w:tcPr>
          <w:p w14:paraId="0BA2ACBC" w14:textId="77777777" w:rsidR="002949E4" w:rsidRPr="002949E4" w:rsidRDefault="002949E4" w:rsidP="002949E4">
            <w:pPr>
              <w:rPr>
                <w:rFonts w:ascii="Arial" w:hAnsi="Arial" w:cs="Arial"/>
                <w:sz w:val="24"/>
                <w:szCs w:val="24"/>
              </w:rPr>
            </w:pPr>
            <w:r w:rsidRPr="002949E4">
              <w:rPr>
                <w:rFonts w:ascii="Arial" w:hAnsi="Arial" w:cs="Arial"/>
                <w:sz w:val="24"/>
                <w:szCs w:val="24"/>
              </w:rPr>
              <w:t>149 555,57</w:t>
            </w:r>
          </w:p>
        </w:tc>
        <w:tc>
          <w:tcPr>
            <w:tcW w:w="1269" w:type="dxa"/>
            <w:gridSpan w:val="2"/>
            <w:noWrap/>
            <w:hideMark/>
          </w:tcPr>
          <w:p w14:paraId="7AC95600" w14:textId="77777777" w:rsidR="002949E4" w:rsidRPr="002949E4" w:rsidRDefault="002949E4" w:rsidP="002949E4">
            <w:pPr>
              <w:rPr>
                <w:rFonts w:ascii="Arial" w:hAnsi="Arial" w:cs="Arial"/>
                <w:sz w:val="24"/>
                <w:szCs w:val="24"/>
              </w:rPr>
            </w:pPr>
            <w:r w:rsidRPr="002949E4">
              <w:rPr>
                <w:rFonts w:ascii="Arial" w:hAnsi="Arial" w:cs="Arial"/>
                <w:sz w:val="24"/>
                <w:szCs w:val="24"/>
              </w:rPr>
              <w:t>149 555,57</w:t>
            </w:r>
          </w:p>
        </w:tc>
      </w:tr>
      <w:tr w:rsidR="002949E4" w:rsidRPr="002949E4" w14:paraId="18627DE0" w14:textId="77777777" w:rsidTr="002949E4">
        <w:trPr>
          <w:trHeight w:val="465"/>
        </w:trPr>
        <w:tc>
          <w:tcPr>
            <w:tcW w:w="4217" w:type="dxa"/>
            <w:hideMark/>
          </w:tcPr>
          <w:p w14:paraId="123AEFD5"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7A0F76B9" w14:textId="77777777" w:rsidR="002949E4" w:rsidRPr="002949E4" w:rsidRDefault="002949E4" w:rsidP="002949E4">
            <w:pPr>
              <w:rPr>
                <w:rFonts w:ascii="Arial" w:hAnsi="Arial" w:cs="Arial"/>
                <w:sz w:val="24"/>
                <w:szCs w:val="24"/>
              </w:rPr>
            </w:pPr>
            <w:r w:rsidRPr="002949E4">
              <w:rPr>
                <w:rFonts w:ascii="Arial" w:hAnsi="Arial" w:cs="Arial"/>
                <w:sz w:val="24"/>
                <w:szCs w:val="24"/>
              </w:rPr>
              <w:t>0260106260</w:t>
            </w:r>
          </w:p>
        </w:tc>
        <w:tc>
          <w:tcPr>
            <w:tcW w:w="995" w:type="dxa"/>
            <w:noWrap/>
            <w:hideMark/>
          </w:tcPr>
          <w:p w14:paraId="3E4A87D3"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4C4983CA" w14:textId="77777777" w:rsidR="002949E4" w:rsidRPr="002949E4" w:rsidRDefault="002949E4" w:rsidP="002949E4">
            <w:pPr>
              <w:rPr>
                <w:rFonts w:ascii="Arial" w:hAnsi="Arial" w:cs="Arial"/>
                <w:sz w:val="24"/>
                <w:szCs w:val="24"/>
              </w:rPr>
            </w:pPr>
            <w:r w:rsidRPr="002949E4">
              <w:rPr>
                <w:rFonts w:ascii="Arial" w:hAnsi="Arial" w:cs="Arial"/>
                <w:sz w:val="24"/>
                <w:szCs w:val="24"/>
              </w:rPr>
              <w:t>152 852,21</w:t>
            </w:r>
          </w:p>
        </w:tc>
        <w:tc>
          <w:tcPr>
            <w:tcW w:w="1276" w:type="dxa"/>
            <w:noWrap/>
            <w:hideMark/>
          </w:tcPr>
          <w:p w14:paraId="3B51C9EE" w14:textId="77777777" w:rsidR="002949E4" w:rsidRPr="002949E4" w:rsidRDefault="002949E4" w:rsidP="002949E4">
            <w:pPr>
              <w:rPr>
                <w:rFonts w:ascii="Arial" w:hAnsi="Arial" w:cs="Arial"/>
                <w:sz w:val="24"/>
                <w:szCs w:val="24"/>
              </w:rPr>
            </w:pPr>
            <w:r w:rsidRPr="002949E4">
              <w:rPr>
                <w:rFonts w:ascii="Arial" w:hAnsi="Arial" w:cs="Arial"/>
                <w:sz w:val="24"/>
                <w:szCs w:val="24"/>
              </w:rPr>
              <w:t>149 555,57</w:t>
            </w:r>
          </w:p>
        </w:tc>
        <w:tc>
          <w:tcPr>
            <w:tcW w:w="1269" w:type="dxa"/>
            <w:gridSpan w:val="2"/>
            <w:noWrap/>
            <w:hideMark/>
          </w:tcPr>
          <w:p w14:paraId="4BBC785E" w14:textId="77777777" w:rsidR="002949E4" w:rsidRPr="002949E4" w:rsidRDefault="002949E4" w:rsidP="002949E4">
            <w:pPr>
              <w:rPr>
                <w:rFonts w:ascii="Arial" w:hAnsi="Arial" w:cs="Arial"/>
                <w:sz w:val="24"/>
                <w:szCs w:val="24"/>
              </w:rPr>
            </w:pPr>
            <w:r w:rsidRPr="002949E4">
              <w:rPr>
                <w:rFonts w:ascii="Arial" w:hAnsi="Arial" w:cs="Arial"/>
                <w:sz w:val="24"/>
                <w:szCs w:val="24"/>
              </w:rPr>
              <w:t>149 555,57</w:t>
            </w:r>
          </w:p>
        </w:tc>
      </w:tr>
      <w:tr w:rsidR="002949E4" w:rsidRPr="002949E4" w14:paraId="21CAF1A3" w14:textId="77777777" w:rsidTr="002949E4">
        <w:trPr>
          <w:trHeight w:val="300"/>
        </w:trPr>
        <w:tc>
          <w:tcPr>
            <w:tcW w:w="4217" w:type="dxa"/>
            <w:hideMark/>
          </w:tcPr>
          <w:p w14:paraId="1583B80B"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79384447" w14:textId="77777777" w:rsidR="002949E4" w:rsidRPr="002949E4" w:rsidRDefault="002949E4" w:rsidP="002949E4">
            <w:pPr>
              <w:rPr>
                <w:rFonts w:ascii="Arial" w:hAnsi="Arial" w:cs="Arial"/>
                <w:sz w:val="24"/>
                <w:szCs w:val="24"/>
              </w:rPr>
            </w:pPr>
            <w:r w:rsidRPr="002949E4">
              <w:rPr>
                <w:rFonts w:ascii="Arial" w:hAnsi="Arial" w:cs="Arial"/>
                <w:sz w:val="24"/>
                <w:szCs w:val="24"/>
              </w:rPr>
              <w:t>0260106260</w:t>
            </w:r>
          </w:p>
        </w:tc>
        <w:tc>
          <w:tcPr>
            <w:tcW w:w="995" w:type="dxa"/>
            <w:noWrap/>
            <w:hideMark/>
          </w:tcPr>
          <w:p w14:paraId="7EA0402A"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64CA8C82" w14:textId="77777777" w:rsidR="002949E4" w:rsidRPr="002949E4" w:rsidRDefault="002949E4" w:rsidP="002949E4">
            <w:pPr>
              <w:rPr>
                <w:rFonts w:ascii="Arial" w:hAnsi="Arial" w:cs="Arial"/>
                <w:sz w:val="24"/>
                <w:szCs w:val="24"/>
              </w:rPr>
            </w:pPr>
            <w:r w:rsidRPr="002949E4">
              <w:rPr>
                <w:rFonts w:ascii="Arial" w:hAnsi="Arial" w:cs="Arial"/>
                <w:sz w:val="24"/>
                <w:szCs w:val="24"/>
              </w:rPr>
              <w:t>37 754,25</w:t>
            </w:r>
          </w:p>
        </w:tc>
        <w:tc>
          <w:tcPr>
            <w:tcW w:w="1276" w:type="dxa"/>
            <w:noWrap/>
            <w:hideMark/>
          </w:tcPr>
          <w:p w14:paraId="497D3DCE" w14:textId="77777777" w:rsidR="002949E4" w:rsidRPr="002949E4" w:rsidRDefault="002949E4" w:rsidP="002949E4">
            <w:pPr>
              <w:rPr>
                <w:rFonts w:ascii="Arial" w:hAnsi="Arial" w:cs="Arial"/>
                <w:sz w:val="24"/>
                <w:szCs w:val="24"/>
              </w:rPr>
            </w:pPr>
            <w:r w:rsidRPr="002949E4">
              <w:rPr>
                <w:rFonts w:ascii="Arial" w:hAnsi="Arial" w:cs="Arial"/>
                <w:sz w:val="24"/>
                <w:szCs w:val="24"/>
              </w:rPr>
              <w:t>36 962,32</w:t>
            </w:r>
          </w:p>
        </w:tc>
        <w:tc>
          <w:tcPr>
            <w:tcW w:w="1269" w:type="dxa"/>
            <w:gridSpan w:val="2"/>
            <w:noWrap/>
            <w:hideMark/>
          </w:tcPr>
          <w:p w14:paraId="64B8D4DC" w14:textId="77777777" w:rsidR="002949E4" w:rsidRPr="002949E4" w:rsidRDefault="002949E4" w:rsidP="002949E4">
            <w:pPr>
              <w:rPr>
                <w:rFonts w:ascii="Arial" w:hAnsi="Arial" w:cs="Arial"/>
                <w:sz w:val="24"/>
                <w:szCs w:val="24"/>
              </w:rPr>
            </w:pPr>
            <w:r w:rsidRPr="002949E4">
              <w:rPr>
                <w:rFonts w:ascii="Arial" w:hAnsi="Arial" w:cs="Arial"/>
                <w:sz w:val="24"/>
                <w:szCs w:val="24"/>
              </w:rPr>
              <w:t>36 962,32</w:t>
            </w:r>
          </w:p>
        </w:tc>
      </w:tr>
      <w:tr w:rsidR="002949E4" w:rsidRPr="002949E4" w14:paraId="2112D1FD" w14:textId="77777777" w:rsidTr="002949E4">
        <w:trPr>
          <w:trHeight w:val="300"/>
        </w:trPr>
        <w:tc>
          <w:tcPr>
            <w:tcW w:w="4217" w:type="dxa"/>
            <w:hideMark/>
          </w:tcPr>
          <w:p w14:paraId="01A4BB68"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27B6394F" w14:textId="77777777" w:rsidR="002949E4" w:rsidRPr="002949E4" w:rsidRDefault="002949E4" w:rsidP="002949E4">
            <w:pPr>
              <w:rPr>
                <w:rFonts w:ascii="Arial" w:hAnsi="Arial" w:cs="Arial"/>
                <w:sz w:val="24"/>
                <w:szCs w:val="24"/>
              </w:rPr>
            </w:pPr>
            <w:r w:rsidRPr="002949E4">
              <w:rPr>
                <w:rFonts w:ascii="Arial" w:hAnsi="Arial" w:cs="Arial"/>
                <w:sz w:val="24"/>
                <w:szCs w:val="24"/>
              </w:rPr>
              <w:t>0260106260</w:t>
            </w:r>
          </w:p>
        </w:tc>
        <w:tc>
          <w:tcPr>
            <w:tcW w:w="995" w:type="dxa"/>
            <w:noWrap/>
            <w:hideMark/>
          </w:tcPr>
          <w:p w14:paraId="14C14BD8"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568748AA" w14:textId="77777777" w:rsidR="002949E4" w:rsidRPr="002949E4" w:rsidRDefault="002949E4" w:rsidP="002949E4">
            <w:pPr>
              <w:rPr>
                <w:rFonts w:ascii="Arial" w:hAnsi="Arial" w:cs="Arial"/>
                <w:sz w:val="24"/>
                <w:szCs w:val="24"/>
              </w:rPr>
            </w:pPr>
            <w:r w:rsidRPr="002949E4">
              <w:rPr>
                <w:rFonts w:ascii="Arial" w:hAnsi="Arial" w:cs="Arial"/>
                <w:sz w:val="24"/>
                <w:szCs w:val="24"/>
              </w:rPr>
              <w:t>115 097,96</w:t>
            </w:r>
          </w:p>
        </w:tc>
        <w:tc>
          <w:tcPr>
            <w:tcW w:w="1276" w:type="dxa"/>
            <w:noWrap/>
            <w:hideMark/>
          </w:tcPr>
          <w:p w14:paraId="1EFB83E1" w14:textId="77777777" w:rsidR="002949E4" w:rsidRPr="002949E4" w:rsidRDefault="002949E4" w:rsidP="002949E4">
            <w:pPr>
              <w:rPr>
                <w:rFonts w:ascii="Arial" w:hAnsi="Arial" w:cs="Arial"/>
                <w:sz w:val="24"/>
                <w:szCs w:val="24"/>
              </w:rPr>
            </w:pPr>
            <w:r w:rsidRPr="002949E4">
              <w:rPr>
                <w:rFonts w:ascii="Arial" w:hAnsi="Arial" w:cs="Arial"/>
                <w:sz w:val="24"/>
                <w:szCs w:val="24"/>
              </w:rPr>
              <w:t>112 593,25</w:t>
            </w:r>
          </w:p>
        </w:tc>
        <w:tc>
          <w:tcPr>
            <w:tcW w:w="1269" w:type="dxa"/>
            <w:gridSpan w:val="2"/>
            <w:noWrap/>
            <w:hideMark/>
          </w:tcPr>
          <w:p w14:paraId="31FF0FED" w14:textId="77777777" w:rsidR="002949E4" w:rsidRPr="002949E4" w:rsidRDefault="002949E4" w:rsidP="002949E4">
            <w:pPr>
              <w:rPr>
                <w:rFonts w:ascii="Arial" w:hAnsi="Arial" w:cs="Arial"/>
                <w:sz w:val="24"/>
                <w:szCs w:val="24"/>
              </w:rPr>
            </w:pPr>
            <w:r w:rsidRPr="002949E4">
              <w:rPr>
                <w:rFonts w:ascii="Arial" w:hAnsi="Arial" w:cs="Arial"/>
                <w:sz w:val="24"/>
                <w:szCs w:val="24"/>
              </w:rPr>
              <w:t>112 593,25</w:t>
            </w:r>
          </w:p>
        </w:tc>
      </w:tr>
      <w:tr w:rsidR="002949E4" w:rsidRPr="002949E4" w14:paraId="61D0D604" w14:textId="77777777" w:rsidTr="002949E4">
        <w:trPr>
          <w:trHeight w:val="690"/>
        </w:trPr>
        <w:tc>
          <w:tcPr>
            <w:tcW w:w="4217" w:type="dxa"/>
            <w:hideMark/>
          </w:tcPr>
          <w:p w14:paraId="6A0E970C"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современных условий организации образовательного и учебно-производственного процесса"</w:t>
            </w:r>
          </w:p>
        </w:tc>
        <w:tc>
          <w:tcPr>
            <w:tcW w:w="1165" w:type="dxa"/>
            <w:noWrap/>
            <w:hideMark/>
          </w:tcPr>
          <w:p w14:paraId="4CC593C8" w14:textId="77777777" w:rsidR="002949E4" w:rsidRPr="002949E4" w:rsidRDefault="002949E4" w:rsidP="002949E4">
            <w:pPr>
              <w:rPr>
                <w:rFonts w:ascii="Arial" w:hAnsi="Arial" w:cs="Arial"/>
                <w:sz w:val="24"/>
                <w:szCs w:val="24"/>
              </w:rPr>
            </w:pPr>
            <w:r w:rsidRPr="002949E4">
              <w:rPr>
                <w:rFonts w:ascii="Arial" w:hAnsi="Arial" w:cs="Arial"/>
                <w:sz w:val="24"/>
                <w:szCs w:val="24"/>
              </w:rPr>
              <w:t>0260300000</w:t>
            </w:r>
          </w:p>
        </w:tc>
        <w:tc>
          <w:tcPr>
            <w:tcW w:w="995" w:type="dxa"/>
            <w:noWrap/>
            <w:hideMark/>
          </w:tcPr>
          <w:p w14:paraId="52C3332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58D39CE" w14:textId="77777777" w:rsidR="002949E4" w:rsidRPr="002949E4" w:rsidRDefault="002949E4" w:rsidP="002949E4">
            <w:pPr>
              <w:rPr>
                <w:rFonts w:ascii="Arial" w:hAnsi="Arial" w:cs="Arial"/>
                <w:sz w:val="24"/>
                <w:szCs w:val="24"/>
              </w:rPr>
            </w:pPr>
            <w:r w:rsidRPr="002949E4">
              <w:rPr>
                <w:rFonts w:ascii="Arial" w:hAnsi="Arial" w:cs="Arial"/>
                <w:sz w:val="24"/>
                <w:szCs w:val="24"/>
              </w:rPr>
              <w:t>5 220,00</w:t>
            </w:r>
          </w:p>
        </w:tc>
        <w:tc>
          <w:tcPr>
            <w:tcW w:w="1276" w:type="dxa"/>
            <w:noWrap/>
            <w:hideMark/>
          </w:tcPr>
          <w:p w14:paraId="35EF4BE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83EF1D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E1E3FAE" w14:textId="77777777" w:rsidTr="002949E4">
        <w:trPr>
          <w:trHeight w:val="465"/>
        </w:trPr>
        <w:tc>
          <w:tcPr>
            <w:tcW w:w="4217" w:type="dxa"/>
            <w:hideMark/>
          </w:tcPr>
          <w:p w14:paraId="23AF3C89" w14:textId="77777777" w:rsidR="002949E4" w:rsidRPr="002949E4" w:rsidRDefault="002949E4" w:rsidP="002949E4">
            <w:pPr>
              <w:rPr>
                <w:rFonts w:ascii="Arial" w:hAnsi="Arial" w:cs="Arial"/>
                <w:sz w:val="24"/>
                <w:szCs w:val="24"/>
              </w:rPr>
            </w:pPr>
            <w:r w:rsidRPr="002949E4">
              <w:rPr>
                <w:rFonts w:ascii="Arial" w:hAnsi="Arial" w:cs="Arial"/>
                <w:sz w:val="24"/>
                <w:szCs w:val="24"/>
              </w:rPr>
              <w:t>Приобретение музыкальных инструментов для муниципальных организаций дополнительного образования в сфере культуры</w:t>
            </w:r>
          </w:p>
        </w:tc>
        <w:tc>
          <w:tcPr>
            <w:tcW w:w="1165" w:type="dxa"/>
            <w:noWrap/>
            <w:hideMark/>
          </w:tcPr>
          <w:p w14:paraId="14B20886" w14:textId="77777777" w:rsidR="002949E4" w:rsidRPr="002949E4" w:rsidRDefault="002949E4" w:rsidP="002949E4">
            <w:pPr>
              <w:rPr>
                <w:rFonts w:ascii="Arial" w:hAnsi="Arial" w:cs="Arial"/>
                <w:sz w:val="24"/>
                <w:szCs w:val="24"/>
              </w:rPr>
            </w:pPr>
            <w:r w:rsidRPr="002949E4">
              <w:rPr>
                <w:rFonts w:ascii="Arial" w:hAnsi="Arial" w:cs="Arial"/>
                <w:sz w:val="24"/>
                <w:szCs w:val="24"/>
              </w:rPr>
              <w:t>02603S0480</w:t>
            </w:r>
          </w:p>
        </w:tc>
        <w:tc>
          <w:tcPr>
            <w:tcW w:w="995" w:type="dxa"/>
            <w:noWrap/>
            <w:hideMark/>
          </w:tcPr>
          <w:p w14:paraId="0CFDAB5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AA3C87A" w14:textId="77777777" w:rsidR="002949E4" w:rsidRPr="002949E4" w:rsidRDefault="002949E4" w:rsidP="002949E4">
            <w:pPr>
              <w:rPr>
                <w:rFonts w:ascii="Arial" w:hAnsi="Arial" w:cs="Arial"/>
                <w:sz w:val="24"/>
                <w:szCs w:val="24"/>
              </w:rPr>
            </w:pPr>
            <w:r w:rsidRPr="002949E4">
              <w:rPr>
                <w:rFonts w:ascii="Arial" w:hAnsi="Arial" w:cs="Arial"/>
                <w:sz w:val="24"/>
                <w:szCs w:val="24"/>
              </w:rPr>
              <w:t>5 220,00</w:t>
            </w:r>
          </w:p>
        </w:tc>
        <w:tc>
          <w:tcPr>
            <w:tcW w:w="1276" w:type="dxa"/>
            <w:noWrap/>
            <w:hideMark/>
          </w:tcPr>
          <w:p w14:paraId="784EEB4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06A4DF7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F57494F" w14:textId="77777777" w:rsidTr="002949E4">
        <w:trPr>
          <w:trHeight w:val="465"/>
        </w:trPr>
        <w:tc>
          <w:tcPr>
            <w:tcW w:w="4217" w:type="dxa"/>
            <w:hideMark/>
          </w:tcPr>
          <w:p w14:paraId="697DF9C8"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20E46C5D" w14:textId="77777777" w:rsidR="002949E4" w:rsidRPr="002949E4" w:rsidRDefault="002949E4" w:rsidP="002949E4">
            <w:pPr>
              <w:rPr>
                <w:rFonts w:ascii="Arial" w:hAnsi="Arial" w:cs="Arial"/>
                <w:sz w:val="24"/>
                <w:szCs w:val="24"/>
              </w:rPr>
            </w:pPr>
            <w:r w:rsidRPr="002949E4">
              <w:rPr>
                <w:rFonts w:ascii="Arial" w:hAnsi="Arial" w:cs="Arial"/>
                <w:sz w:val="24"/>
                <w:szCs w:val="24"/>
              </w:rPr>
              <w:t>02603S0480</w:t>
            </w:r>
          </w:p>
        </w:tc>
        <w:tc>
          <w:tcPr>
            <w:tcW w:w="995" w:type="dxa"/>
            <w:noWrap/>
            <w:hideMark/>
          </w:tcPr>
          <w:p w14:paraId="761DE52D"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73EDF4CB" w14:textId="77777777" w:rsidR="002949E4" w:rsidRPr="002949E4" w:rsidRDefault="002949E4" w:rsidP="002949E4">
            <w:pPr>
              <w:rPr>
                <w:rFonts w:ascii="Arial" w:hAnsi="Arial" w:cs="Arial"/>
                <w:sz w:val="24"/>
                <w:szCs w:val="24"/>
              </w:rPr>
            </w:pPr>
            <w:r w:rsidRPr="002949E4">
              <w:rPr>
                <w:rFonts w:ascii="Arial" w:hAnsi="Arial" w:cs="Arial"/>
                <w:sz w:val="24"/>
                <w:szCs w:val="24"/>
              </w:rPr>
              <w:t>5 220,00</w:t>
            </w:r>
          </w:p>
        </w:tc>
        <w:tc>
          <w:tcPr>
            <w:tcW w:w="1276" w:type="dxa"/>
            <w:noWrap/>
            <w:hideMark/>
          </w:tcPr>
          <w:p w14:paraId="0AD4FCE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7F78FE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E9B4B3E" w14:textId="77777777" w:rsidTr="002949E4">
        <w:trPr>
          <w:trHeight w:val="300"/>
        </w:trPr>
        <w:tc>
          <w:tcPr>
            <w:tcW w:w="4217" w:type="dxa"/>
            <w:hideMark/>
          </w:tcPr>
          <w:p w14:paraId="32A439BC"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6147B990" w14:textId="77777777" w:rsidR="002949E4" w:rsidRPr="002949E4" w:rsidRDefault="002949E4" w:rsidP="002949E4">
            <w:pPr>
              <w:rPr>
                <w:rFonts w:ascii="Arial" w:hAnsi="Arial" w:cs="Arial"/>
                <w:sz w:val="24"/>
                <w:szCs w:val="24"/>
              </w:rPr>
            </w:pPr>
            <w:r w:rsidRPr="002949E4">
              <w:rPr>
                <w:rFonts w:ascii="Arial" w:hAnsi="Arial" w:cs="Arial"/>
                <w:sz w:val="24"/>
                <w:szCs w:val="24"/>
              </w:rPr>
              <w:t>02603S0480</w:t>
            </w:r>
          </w:p>
        </w:tc>
        <w:tc>
          <w:tcPr>
            <w:tcW w:w="995" w:type="dxa"/>
            <w:noWrap/>
            <w:hideMark/>
          </w:tcPr>
          <w:p w14:paraId="17A6A21B"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6EA5A2A6" w14:textId="77777777" w:rsidR="002949E4" w:rsidRPr="002949E4" w:rsidRDefault="002949E4" w:rsidP="002949E4">
            <w:pPr>
              <w:rPr>
                <w:rFonts w:ascii="Arial" w:hAnsi="Arial" w:cs="Arial"/>
                <w:sz w:val="24"/>
                <w:szCs w:val="24"/>
              </w:rPr>
            </w:pPr>
            <w:r w:rsidRPr="002949E4">
              <w:rPr>
                <w:rFonts w:ascii="Arial" w:hAnsi="Arial" w:cs="Arial"/>
                <w:sz w:val="24"/>
                <w:szCs w:val="24"/>
              </w:rPr>
              <w:t>5 220,00</w:t>
            </w:r>
          </w:p>
        </w:tc>
        <w:tc>
          <w:tcPr>
            <w:tcW w:w="1276" w:type="dxa"/>
            <w:noWrap/>
            <w:hideMark/>
          </w:tcPr>
          <w:p w14:paraId="635DA70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ADD809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F698A70" w14:textId="77777777" w:rsidTr="002949E4">
        <w:trPr>
          <w:trHeight w:val="465"/>
        </w:trPr>
        <w:tc>
          <w:tcPr>
            <w:tcW w:w="4217" w:type="dxa"/>
            <w:hideMark/>
          </w:tcPr>
          <w:p w14:paraId="66A2654F"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пожарной безопасности и создание доступной среды"</w:t>
            </w:r>
          </w:p>
        </w:tc>
        <w:tc>
          <w:tcPr>
            <w:tcW w:w="1165" w:type="dxa"/>
            <w:noWrap/>
            <w:hideMark/>
          </w:tcPr>
          <w:p w14:paraId="7F157517" w14:textId="77777777" w:rsidR="002949E4" w:rsidRPr="002949E4" w:rsidRDefault="002949E4" w:rsidP="002949E4">
            <w:pPr>
              <w:rPr>
                <w:rFonts w:ascii="Arial" w:hAnsi="Arial" w:cs="Arial"/>
                <w:sz w:val="24"/>
                <w:szCs w:val="24"/>
              </w:rPr>
            </w:pPr>
            <w:r w:rsidRPr="002949E4">
              <w:rPr>
                <w:rFonts w:ascii="Arial" w:hAnsi="Arial" w:cs="Arial"/>
                <w:sz w:val="24"/>
                <w:szCs w:val="24"/>
              </w:rPr>
              <w:t>0260400000</w:t>
            </w:r>
          </w:p>
        </w:tc>
        <w:tc>
          <w:tcPr>
            <w:tcW w:w="995" w:type="dxa"/>
            <w:noWrap/>
            <w:hideMark/>
          </w:tcPr>
          <w:p w14:paraId="7539FB0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C60F9C3" w14:textId="77777777" w:rsidR="002949E4" w:rsidRPr="002949E4" w:rsidRDefault="002949E4" w:rsidP="002949E4">
            <w:pPr>
              <w:rPr>
                <w:rFonts w:ascii="Arial" w:hAnsi="Arial" w:cs="Arial"/>
                <w:sz w:val="24"/>
                <w:szCs w:val="24"/>
              </w:rPr>
            </w:pPr>
            <w:r w:rsidRPr="002949E4">
              <w:rPr>
                <w:rFonts w:ascii="Arial" w:hAnsi="Arial" w:cs="Arial"/>
                <w:sz w:val="24"/>
                <w:szCs w:val="24"/>
              </w:rPr>
              <w:t>877,66</w:t>
            </w:r>
          </w:p>
        </w:tc>
        <w:tc>
          <w:tcPr>
            <w:tcW w:w="1276" w:type="dxa"/>
            <w:noWrap/>
            <w:hideMark/>
          </w:tcPr>
          <w:p w14:paraId="3F5A982A" w14:textId="77777777" w:rsidR="002949E4" w:rsidRPr="002949E4" w:rsidRDefault="002949E4" w:rsidP="002949E4">
            <w:pPr>
              <w:rPr>
                <w:rFonts w:ascii="Arial" w:hAnsi="Arial" w:cs="Arial"/>
                <w:sz w:val="24"/>
                <w:szCs w:val="24"/>
              </w:rPr>
            </w:pPr>
            <w:r w:rsidRPr="002949E4">
              <w:rPr>
                <w:rFonts w:ascii="Arial" w:hAnsi="Arial" w:cs="Arial"/>
                <w:sz w:val="24"/>
                <w:szCs w:val="24"/>
              </w:rPr>
              <w:t>877,66</w:t>
            </w:r>
          </w:p>
        </w:tc>
        <w:tc>
          <w:tcPr>
            <w:tcW w:w="1269" w:type="dxa"/>
            <w:gridSpan w:val="2"/>
            <w:noWrap/>
            <w:hideMark/>
          </w:tcPr>
          <w:p w14:paraId="118C536F" w14:textId="77777777" w:rsidR="002949E4" w:rsidRPr="002949E4" w:rsidRDefault="002949E4" w:rsidP="002949E4">
            <w:pPr>
              <w:rPr>
                <w:rFonts w:ascii="Arial" w:hAnsi="Arial" w:cs="Arial"/>
                <w:sz w:val="24"/>
                <w:szCs w:val="24"/>
              </w:rPr>
            </w:pPr>
            <w:r w:rsidRPr="002949E4">
              <w:rPr>
                <w:rFonts w:ascii="Arial" w:hAnsi="Arial" w:cs="Arial"/>
                <w:sz w:val="24"/>
                <w:szCs w:val="24"/>
              </w:rPr>
              <w:t>877,66</w:t>
            </w:r>
          </w:p>
        </w:tc>
      </w:tr>
      <w:tr w:rsidR="002949E4" w:rsidRPr="002949E4" w14:paraId="03BF9D3B" w14:textId="77777777" w:rsidTr="002949E4">
        <w:trPr>
          <w:trHeight w:val="300"/>
        </w:trPr>
        <w:tc>
          <w:tcPr>
            <w:tcW w:w="4217" w:type="dxa"/>
            <w:hideMark/>
          </w:tcPr>
          <w:p w14:paraId="1EF0BE9C" w14:textId="77777777" w:rsidR="002949E4" w:rsidRPr="002949E4" w:rsidRDefault="002949E4" w:rsidP="002949E4">
            <w:pPr>
              <w:rPr>
                <w:rFonts w:ascii="Arial" w:hAnsi="Arial" w:cs="Arial"/>
                <w:sz w:val="24"/>
                <w:szCs w:val="24"/>
              </w:rPr>
            </w:pPr>
            <w:r w:rsidRPr="002949E4">
              <w:rPr>
                <w:rFonts w:ascii="Arial" w:hAnsi="Arial" w:cs="Arial"/>
                <w:sz w:val="24"/>
                <w:szCs w:val="24"/>
              </w:rPr>
              <w:t>Выполнение работ по обеспечению пожарной безопасности</w:t>
            </w:r>
          </w:p>
        </w:tc>
        <w:tc>
          <w:tcPr>
            <w:tcW w:w="1165" w:type="dxa"/>
            <w:noWrap/>
            <w:hideMark/>
          </w:tcPr>
          <w:p w14:paraId="14CD2AEF" w14:textId="77777777" w:rsidR="002949E4" w:rsidRPr="002949E4" w:rsidRDefault="002949E4" w:rsidP="002949E4">
            <w:pPr>
              <w:rPr>
                <w:rFonts w:ascii="Arial" w:hAnsi="Arial" w:cs="Arial"/>
                <w:sz w:val="24"/>
                <w:szCs w:val="24"/>
              </w:rPr>
            </w:pPr>
            <w:r w:rsidRPr="002949E4">
              <w:rPr>
                <w:rFonts w:ascii="Arial" w:hAnsi="Arial" w:cs="Arial"/>
                <w:sz w:val="24"/>
                <w:szCs w:val="24"/>
              </w:rPr>
              <w:t>0260401590</w:t>
            </w:r>
          </w:p>
        </w:tc>
        <w:tc>
          <w:tcPr>
            <w:tcW w:w="995" w:type="dxa"/>
            <w:noWrap/>
            <w:hideMark/>
          </w:tcPr>
          <w:p w14:paraId="1DF4D88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522CA38" w14:textId="77777777" w:rsidR="002949E4" w:rsidRPr="002949E4" w:rsidRDefault="002949E4" w:rsidP="002949E4">
            <w:pPr>
              <w:rPr>
                <w:rFonts w:ascii="Arial" w:hAnsi="Arial" w:cs="Arial"/>
                <w:sz w:val="24"/>
                <w:szCs w:val="24"/>
              </w:rPr>
            </w:pPr>
            <w:r w:rsidRPr="002949E4">
              <w:rPr>
                <w:rFonts w:ascii="Arial" w:hAnsi="Arial" w:cs="Arial"/>
                <w:sz w:val="24"/>
                <w:szCs w:val="24"/>
              </w:rPr>
              <w:t>877,66</w:t>
            </w:r>
          </w:p>
        </w:tc>
        <w:tc>
          <w:tcPr>
            <w:tcW w:w="1276" w:type="dxa"/>
            <w:noWrap/>
            <w:hideMark/>
          </w:tcPr>
          <w:p w14:paraId="32B49BC3" w14:textId="77777777" w:rsidR="002949E4" w:rsidRPr="002949E4" w:rsidRDefault="002949E4" w:rsidP="002949E4">
            <w:pPr>
              <w:rPr>
                <w:rFonts w:ascii="Arial" w:hAnsi="Arial" w:cs="Arial"/>
                <w:sz w:val="24"/>
                <w:szCs w:val="24"/>
              </w:rPr>
            </w:pPr>
            <w:r w:rsidRPr="002949E4">
              <w:rPr>
                <w:rFonts w:ascii="Arial" w:hAnsi="Arial" w:cs="Arial"/>
                <w:sz w:val="24"/>
                <w:szCs w:val="24"/>
              </w:rPr>
              <w:t>877,66</w:t>
            </w:r>
          </w:p>
        </w:tc>
        <w:tc>
          <w:tcPr>
            <w:tcW w:w="1269" w:type="dxa"/>
            <w:gridSpan w:val="2"/>
            <w:noWrap/>
            <w:hideMark/>
          </w:tcPr>
          <w:p w14:paraId="55C86460" w14:textId="77777777" w:rsidR="002949E4" w:rsidRPr="002949E4" w:rsidRDefault="002949E4" w:rsidP="002949E4">
            <w:pPr>
              <w:rPr>
                <w:rFonts w:ascii="Arial" w:hAnsi="Arial" w:cs="Arial"/>
                <w:sz w:val="24"/>
                <w:szCs w:val="24"/>
              </w:rPr>
            </w:pPr>
            <w:r w:rsidRPr="002949E4">
              <w:rPr>
                <w:rFonts w:ascii="Arial" w:hAnsi="Arial" w:cs="Arial"/>
                <w:sz w:val="24"/>
                <w:szCs w:val="24"/>
              </w:rPr>
              <w:t>877,66</w:t>
            </w:r>
          </w:p>
        </w:tc>
      </w:tr>
      <w:tr w:rsidR="002949E4" w:rsidRPr="002949E4" w14:paraId="68095393" w14:textId="77777777" w:rsidTr="002949E4">
        <w:trPr>
          <w:trHeight w:val="465"/>
        </w:trPr>
        <w:tc>
          <w:tcPr>
            <w:tcW w:w="4217" w:type="dxa"/>
            <w:hideMark/>
          </w:tcPr>
          <w:p w14:paraId="68FF988D"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308C5B4D" w14:textId="77777777" w:rsidR="002949E4" w:rsidRPr="002949E4" w:rsidRDefault="002949E4" w:rsidP="002949E4">
            <w:pPr>
              <w:rPr>
                <w:rFonts w:ascii="Arial" w:hAnsi="Arial" w:cs="Arial"/>
                <w:sz w:val="24"/>
                <w:szCs w:val="24"/>
              </w:rPr>
            </w:pPr>
            <w:r w:rsidRPr="002949E4">
              <w:rPr>
                <w:rFonts w:ascii="Arial" w:hAnsi="Arial" w:cs="Arial"/>
                <w:sz w:val="24"/>
                <w:szCs w:val="24"/>
              </w:rPr>
              <w:t>0260401590</w:t>
            </w:r>
          </w:p>
        </w:tc>
        <w:tc>
          <w:tcPr>
            <w:tcW w:w="995" w:type="dxa"/>
            <w:noWrap/>
            <w:hideMark/>
          </w:tcPr>
          <w:p w14:paraId="1397590A"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303F93B9" w14:textId="77777777" w:rsidR="002949E4" w:rsidRPr="002949E4" w:rsidRDefault="002949E4" w:rsidP="002949E4">
            <w:pPr>
              <w:rPr>
                <w:rFonts w:ascii="Arial" w:hAnsi="Arial" w:cs="Arial"/>
                <w:sz w:val="24"/>
                <w:szCs w:val="24"/>
              </w:rPr>
            </w:pPr>
            <w:r w:rsidRPr="002949E4">
              <w:rPr>
                <w:rFonts w:ascii="Arial" w:hAnsi="Arial" w:cs="Arial"/>
                <w:sz w:val="24"/>
                <w:szCs w:val="24"/>
              </w:rPr>
              <w:t>877,66</w:t>
            </w:r>
          </w:p>
        </w:tc>
        <w:tc>
          <w:tcPr>
            <w:tcW w:w="1276" w:type="dxa"/>
            <w:noWrap/>
            <w:hideMark/>
          </w:tcPr>
          <w:p w14:paraId="1212F7CD" w14:textId="77777777" w:rsidR="002949E4" w:rsidRPr="002949E4" w:rsidRDefault="002949E4" w:rsidP="002949E4">
            <w:pPr>
              <w:rPr>
                <w:rFonts w:ascii="Arial" w:hAnsi="Arial" w:cs="Arial"/>
                <w:sz w:val="24"/>
                <w:szCs w:val="24"/>
              </w:rPr>
            </w:pPr>
            <w:r w:rsidRPr="002949E4">
              <w:rPr>
                <w:rFonts w:ascii="Arial" w:hAnsi="Arial" w:cs="Arial"/>
                <w:sz w:val="24"/>
                <w:szCs w:val="24"/>
              </w:rPr>
              <w:t>877,66</w:t>
            </w:r>
          </w:p>
        </w:tc>
        <w:tc>
          <w:tcPr>
            <w:tcW w:w="1269" w:type="dxa"/>
            <w:gridSpan w:val="2"/>
            <w:noWrap/>
            <w:hideMark/>
          </w:tcPr>
          <w:p w14:paraId="7CB933E8" w14:textId="77777777" w:rsidR="002949E4" w:rsidRPr="002949E4" w:rsidRDefault="002949E4" w:rsidP="002949E4">
            <w:pPr>
              <w:rPr>
                <w:rFonts w:ascii="Arial" w:hAnsi="Arial" w:cs="Arial"/>
                <w:sz w:val="24"/>
                <w:szCs w:val="24"/>
              </w:rPr>
            </w:pPr>
            <w:r w:rsidRPr="002949E4">
              <w:rPr>
                <w:rFonts w:ascii="Arial" w:hAnsi="Arial" w:cs="Arial"/>
                <w:sz w:val="24"/>
                <w:szCs w:val="24"/>
              </w:rPr>
              <w:t>877,66</w:t>
            </w:r>
          </w:p>
        </w:tc>
      </w:tr>
      <w:tr w:rsidR="002949E4" w:rsidRPr="002949E4" w14:paraId="00B0566E" w14:textId="77777777" w:rsidTr="002949E4">
        <w:trPr>
          <w:trHeight w:val="300"/>
        </w:trPr>
        <w:tc>
          <w:tcPr>
            <w:tcW w:w="4217" w:type="dxa"/>
            <w:hideMark/>
          </w:tcPr>
          <w:p w14:paraId="48D817D4"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2516E94C" w14:textId="77777777" w:rsidR="002949E4" w:rsidRPr="002949E4" w:rsidRDefault="002949E4" w:rsidP="002949E4">
            <w:pPr>
              <w:rPr>
                <w:rFonts w:ascii="Arial" w:hAnsi="Arial" w:cs="Arial"/>
                <w:sz w:val="24"/>
                <w:szCs w:val="24"/>
              </w:rPr>
            </w:pPr>
            <w:r w:rsidRPr="002949E4">
              <w:rPr>
                <w:rFonts w:ascii="Arial" w:hAnsi="Arial" w:cs="Arial"/>
                <w:sz w:val="24"/>
                <w:szCs w:val="24"/>
              </w:rPr>
              <w:t>0260401590</w:t>
            </w:r>
          </w:p>
        </w:tc>
        <w:tc>
          <w:tcPr>
            <w:tcW w:w="995" w:type="dxa"/>
            <w:noWrap/>
            <w:hideMark/>
          </w:tcPr>
          <w:p w14:paraId="7B00D4CF"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69F0FEFC" w14:textId="77777777" w:rsidR="002949E4" w:rsidRPr="002949E4" w:rsidRDefault="002949E4" w:rsidP="002949E4">
            <w:pPr>
              <w:rPr>
                <w:rFonts w:ascii="Arial" w:hAnsi="Arial" w:cs="Arial"/>
                <w:sz w:val="24"/>
                <w:szCs w:val="24"/>
              </w:rPr>
            </w:pPr>
            <w:r w:rsidRPr="002949E4">
              <w:rPr>
                <w:rFonts w:ascii="Arial" w:hAnsi="Arial" w:cs="Arial"/>
                <w:sz w:val="24"/>
                <w:szCs w:val="24"/>
              </w:rPr>
              <w:t>299,40</w:t>
            </w:r>
          </w:p>
        </w:tc>
        <w:tc>
          <w:tcPr>
            <w:tcW w:w="1276" w:type="dxa"/>
            <w:noWrap/>
            <w:hideMark/>
          </w:tcPr>
          <w:p w14:paraId="5D72F811" w14:textId="77777777" w:rsidR="002949E4" w:rsidRPr="002949E4" w:rsidRDefault="002949E4" w:rsidP="002949E4">
            <w:pPr>
              <w:rPr>
                <w:rFonts w:ascii="Arial" w:hAnsi="Arial" w:cs="Arial"/>
                <w:sz w:val="24"/>
                <w:szCs w:val="24"/>
              </w:rPr>
            </w:pPr>
            <w:r w:rsidRPr="002949E4">
              <w:rPr>
                <w:rFonts w:ascii="Arial" w:hAnsi="Arial" w:cs="Arial"/>
                <w:sz w:val="24"/>
                <w:szCs w:val="24"/>
              </w:rPr>
              <w:t>299,40</w:t>
            </w:r>
          </w:p>
        </w:tc>
        <w:tc>
          <w:tcPr>
            <w:tcW w:w="1269" w:type="dxa"/>
            <w:gridSpan w:val="2"/>
            <w:noWrap/>
            <w:hideMark/>
          </w:tcPr>
          <w:p w14:paraId="1EA37AF2" w14:textId="77777777" w:rsidR="002949E4" w:rsidRPr="002949E4" w:rsidRDefault="002949E4" w:rsidP="002949E4">
            <w:pPr>
              <w:rPr>
                <w:rFonts w:ascii="Arial" w:hAnsi="Arial" w:cs="Arial"/>
                <w:sz w:val="24"/>
                <w:szCs w:val="24"/>
              </w:rPr>
            </w:pPr>
            <w:r w:rsidRPr="002949E4">
              <w:rPr>
                <w:rFonts w:ascii="Arial" w:hAnsi="Arial" w:cs="Arial"/>
                <w:sz w:val="24"/>
                <w:szCs w:val="24"/>
              </w:rPr>
              <w:t>299,40</w:t>
            </w:r>
          </w:p>
        </w:tc>
      </w:tr>
      <w:tr w:rsidR="002949E4" w:rsidRPr="002949E4" w14:paraId="288E5935" w14:textId="77777777" w:rsidTr="002949E4">
        <w:trPr>
          <w:trHeight w:val="300"/>
        </w:trPr>
        <w:tc>
          <w:tcPr>
            <w:tcW w:w="4217" w:type="dxa"/>
            <w:hideMark/>
          </w:tcPr>
          <w:p w14:paraId="07F07C80"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2FE4F95E" w14:textId="77777777" w:rsidR="002949E4" w:rsidRPr="002949E4" w:rsidRDefault="002949E4" w:rsidP="002949E4">
            <w:pPr>
              <w:rPr>
                <w:rFonts w:ascii="Arial" w:hAnsi="Arial" w:cs="Arial"/>
                <w:sz w:val="24"/>
                <w:szCs w:val="24"/>
              </w:rPr>
            </w:pPr>
            <w:r w:rsidRPr="002949E4">
              <w:rPr>
                <w:rFonts w:ascii="Arial" w:hAnsi="Arial" w:cs="Arial"/>
                <w:sz w:val="24"/>
                <w:szCs w:val="24"/>
              </w:rPr>
              <w:t>0260401590</w:t>
            </w:r>
          </w:p>
        </w:tc>
        <w:tc>
          <w:tcPr>
            <w:tcW w:w="995" w:type="dxa"/>
            <w:noWrap/>
            <w:hideMark/>
          </w:tcPr>
          <w:p w14:paraId="7E3F5955"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5F5313B1" w14:textId="77777777" w:rsidR="002949E4" w:rsidRPr="002949E4" w:rsidRDefault="002949E4" w:rsidP="002949E4">
            <w:pPr>
              <w:rPr>
                <w:rFonts w:ascii="Arial" w:hAnsi="Arial" w:cs="Arial"/>
                <w:sz w:val="24"/>
                <w:szCs w:val="24"/>
              </w:rPr>
            </w:pPr>
            <w:r w:rsidRPr="002949E4">
              <w:rPr>
                <w:rFonts w:ascii="Arial" w:hAnsi="Arial" w:cs="Arial"/>
                <w:sz w:val="24"/>
                <w:szCs w:val="24"/>
              </w:rPr>
              <w:t>578,26</w:t>
            </w:r>
          </w:p>
        </w:tc>
        <w:tc>
          <w:tcPr>
            <w:tcW w:w="1276" w:type="dxa"/>
            <w:noWrap/>
            <w:hideMark/>
          </w:tcPr>
          <w:p w14:paraId="11274EA3" w14:textId="77777777" w:rsidR="002949E4" w:rsidRPr="002949E4" w:rsidRDefault="002949E4" w:rsidP="002949E4">
            <w:pPr>
              <w:rPr>
                <w:rFonts w:ascii="Arial" w:hAnsi="Arial" w:cs="Arial"/>
                <w:sz w:val="24"/>
                <w:szCs w:val="24"/>
              </w:rPr>
            </w:pPr>
            <w:r w:rsidRPr="002949E4">
              <w:rPr>
                <w:rFonts w:ascii="Arial" w:hAnsi="Arial" w:cs="Arial"/>
                <w:sz w:val="24"/>
                <w:szCs w:val="24"/>
              </w:rPr>
              <w:t>578,26</w:t>
            </w:r>
          </w:p>
        </w:tc>
        <w:tc>
          <w:tcPr>
            <w:tcW w:w="1269" w:type="dxa"/>
            <w:gridSpan w:val="2"/>
            <w:noWrap/>
            <w:hideMark/>
          </w:tcPr>
          <w:p w14:paraId="2C0074D2" w14:textId="77777777" w:rsidR="002949E4" w:rsidRPr="002949E4" w:rsidRDefault="002949E4" w:rsidP="002949E4">
            <w:pPr>
              <w:rPr>
                <w:rFonts w:ascii="Arial" w:hAnsi="Arial" w:cs="Arial"/>
                <w:sz w:val="24"/>
                <w:szCs w:val="24"/>
              </w:rPr>
            </w:pPr>
            <w:r w:rsidRPr="002949E4">
              <w:rPr>
                <w:rFonts w:ascii="Arial" w:hAnsi="Arial" w:cs="Arial"/>
                <w:sz w:val="24"/>
                <w:szCs w:val="24"/>
              </w:rPr>
              <w:t>578,26</w:t>
            </w:r>
          </w:p>
        </w:tc>
      </w:tr>
      <w:tr w:rsidR="002949E4" w:rsidRPr="002949E4" w14:paraId="5695081C" w14:textId="77777777" w:rsidTr="002949E4">
        <w:trPr>
          <w:trHeight w:val="690"/>
        </w:trPr>
        <w:tc>
          <w:tcPr>
            <w:tcW w:w="4217" w:type="dxa"/>
            <w:hideMark/>
          </w:tcPr>
          <w:p w14:paraId="78011394"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"Финансовое обеспечение организаций дополнительного образования сферы культуры Московской области"</w:t>
            </w:r>
          </w:p>
        </w:tc>
        <w:tc>
          <w:tcPr>
            <w:tcW w:w="1165" w:type="dxa"/>
            <w:noWrap/>
            <w:hideMark/>
          </w:tcPr>
          <w:p w14:paraId="5C58FFFD" w14:textId="77777777" w:rsidR="002949E4" w:rsidRPr="002949E4" w:rsidRDefault="002949E4" w:rsidP="002949E4">
            <w:pPr>
              <w:rPr>
                <w:rFonts w:ascii="Arial" w:hAnsi="Arial" w:cs="Arial"/>
                <w:sz w:val="24"/>
                <w:szCs w:val="24"/>
              </w:rPr>
            </w:pPr>
            <w:r w:rsidRPr="002949E4">
              <w:rPr>
                <w:rFonts w:ascii="Arial" w:hAnsi="Arial" w:cs="Arial"/>
                <w:sz w:val="24"/>
                <w:szCs w:val="24"/>
              </w:rPr>
              <w:t>0260500000</w:t>
            </w:r>
          </w:p>
        </w:tc>
        <w:tc>
          <w:tcPr>
            <w:tcW w:w="995" w:type="dxa"/>
            <w:noWrap/>
            <w:hideMark/>
          </w:tcPr>
          <w:p w14:paraId="5D61640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C482A13" w14:textId="77777777" w:rsidR="002949E4" w:rsidRPr="002949E4" w:rsidRDefault="002949E4" w:rsidP="002949E4">
            <w:pPr>
              <w:rPr>
                <w:rFonts w:ascii="Arial" w:hAnsi="Arial" w:cs="Arial"/>
                <w:sz w:val="24"/>
                <w:szCs w:val="24"/>
              </w:rPr>
            </w:pPr>
            <w:r w:rsidRPr="002949E4">
              <w:rPr>
                <w:rFonts w:ascii="Arial" w:hAnsi="Arial" w:cs="Arial"/>
                <w:sz w:val="24"/>
                <w:szCs w:val="24"/>
              </w:rPr>
              <w:t>4 296,60</w:t>
            </w:r>
          </w:p>
        </w:tc>
        <w:tc>
          <w:tcPr>
            <w:tcW w:w="1276" w:type="dxa"/>
            <w:noWrap/>
            <w:hideMark/>
          </w:tcPr>
          <w:p w14:paraId="7783158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ADEF61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6E820C1" w14:textId="77777777" w:rsidTr="002949E4">
        <w:trPr>
          <w:trHeight w:val="690"/>
        </w:trPr>
        <w:tc>
          <w:tcPr>
            <w:tcW w:w="4217" w:type="dxa"/>
            <w:hideMark/>
          </w:tcPr>
          <w:p w14:paraId="2E64F5F6" w14:textId="77777777" w:rsidR="002949E4" w:rsidRPr="002949E4" w:rsidRDefault="002949E4" w:rsidP="002949E4">
            <w:pPr>
              <w:rPr>
                <w:rFonts w:ascii="Arial" w:hAnsi="Arial" w:cs="Arial"/>
                <w:sz w:val="24"/>
                <w:szCs w:val="24"/>
              </w:rPr>
            </w:pPr>
            <w:r w:rsidRPr="002949E4">
              <w:rPr>
                <w:rFonts w:ascii="Arial" w:hAnsi="Arial" w:cs="Arial"/>
                <w:sz w:val="24"/>
                <w:szCs w:val="24"/>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1165" w:type="dxa"/>
            <w:noWrap/>
            <w:hideMark/>
          </w:tcPr>
          <w:p w14:paraId="723CA565" w14:textId="77777777" w:rsidR="002949E4" w:rsidRPr="002949E4" w:rsidRDefault="002949E4" w:rsidP="002949E4">
            <w:pPr>
              <w:rPr>
                <w:rFonts w:ascii="Arial" w:hAnsi="Arial" w:cs="Arial"/>
                <w:sz w:val="24"/>
                <w:szCs w:val="24"/>
              </w:rPr>
            </w:pPr>
            <w:r w:rsidRPr="002949E4">
              <w:rPr>
                <w:rFonts w:ascii="Arial" w:hAnsi="Arial" w:cs="Arial"/>
                <w:sz w:val="24"/>
                <w:szCs w:val="24"/>
              </w:rPr>
              <w:t>02605S1180</w:t>
            </w:r>
          </w:p>
        </w:tc>
        <w:tc>
          <w:tcPr>
            <w:tcW w:w="995" w:type="dxa"/>
            <w:noWrap/>
            <w:hideMark/>
          </w:tcPr>
          <w:p w14:paraId="1BA21B6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5017D02" w14:textId="77777777" w:rsidR="002949E4" w:rsidRPr="002949E4" w:rsidRDefault="002949E4" w:rsidP="002949E4">
            <w:pPr>
              <w:rPr>
                <w:rFonts w:ascii="Arial" w:hAnsi="Arial" w:cs="Arial"/>
                <w:sz w:val="24"/>
                <w:szCs w:val="24"/>
              </w:rPr>
            </w:pPr>
            <w:r w:rsidRPr="002949E4">
              <w:rPr>
                <w:rFonts w:ascii="Arial" w:hAnsi="Arial" w:cs="Arial"/>
                <w:sz w:val="24"/>
                <w:szCs w:val="24"/>
              </w:rPr>
              <w:t>4 296,60</w:t>
            </w:r>
          </w:p>
        </w:tc>
        <w:tc>
          <w:tcPr>
            <w:tcW w:w="1276" w:type="dxa"/>
            <w:noWrap/>
            <w:hideMark/>
          </w:tcPr>
          <w:p w14:paraId="1525799D"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9B7453D"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8717753" w14:textId="77777777" w:rsidTr="002949E4">
        <w:trPr>
          <w:trHeight w:val="465"/>
        </w:trPr>
        <w:tc>
          <w:tcPr>
            <w:tcW w:w="4217" w:type="dxa"/>
            <w:hideMark/>
          </w:tcPr>
          <w:p w14:paraId="723D8605"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3D4B5BF6" w14:textId="77777777" w:rsidR="002949E4" w:rsidRPr="002949E4" w:rsidRDefault="002949E4" w:rsidP="002949E4">
            <w:pPr>
              <w:rPr>
                <w:rFonts w:ascii="Arial" w:hAnsi="Arial" w:cs="Arial"/>
                <w:sz w:val="24"/>
                <w:szCs w:val="24"/>
              </w:rPr>
            </w:pPr>
            <w:r w:rsidRPr="002949E4">
              <w:rPr>
                <w:rFonts w:ascii="Arial" w:hAnsi="Arial" w:cs="Arial"/>
                <w:sz w:val="24"/>
                <w:szCs w:val="24"/>
              </w:rPr>
              <w:t>02605S1180</w:t>
            </w:r>
          </w:p>
        </w:tc>
        <w:tc>
          <w:tcPr>
            <w:tcW w:w="995" w:type="dxa"/>
            <w:noWrap/>
            <w:hideMark/>
          </w:tcPr>
          <w:p w14:paraId="0F13C6CF"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04BEAFE5" w14:textId="77777777" w:rsidR="002949E4" w:rsidRPr="002949E4" w:rsidRDefault="002949E4" w:rsidP="002949E4">
            <w:pPr>
              <w:rPr>
                <w:rFonts w:ascii="Arial" w:hAnsi="Arial" w:cs="Arial"/>
                <w:sz w:val="24"/>
                <w:szCs w:val="24"/>
              </w:rPr>
            </w:pPr>
            <w:r w:rsidRPr="002949E4">
              <w:rPr>
                <w:rFonts w:ascii="Arial" w:hAnsi="Arial" w:cs="Arial"/>
                <w:sz w:val="24"/>
                <w:szCs w:val="24"/>
              </w:rPr>
              <w:t>4 296,60</w:t>
            </w:r>
          </w:p>
        </w:tc>
        <w:tc>
          <w:tcPr>
            <w:tcW w:w="1276" w:type="dxa"/>
            <w:noWrap/>
            <w:hideMark/>
          </w:tcPr>
          <w:p w14:paraId="226E9C9D"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25F2DE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1E543B0" w14:textId="77777777" w:rsidTr="002949E4">
        <w:trPr>
          <w:trHeight w:val="300"/>
        </w:trPr>
        <w:tc>
          <w:tcPr>
            <w:tcW w:w="4217" w:type="dxa"/>
            <w:hideMark/>
          </w:tcPr>
          <w:p w14:paraId="43FB74CF"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20BCF1E2" w14:textId="77777777" w:rsidR="002949E4" w:rsidRPr="002949E4" w:rsidRDefault="002949E4" w:rsidP="002949E4">
            <w:pPr>
              <w:rPr>
                <w:rFonts w:ascii="Arial" w:hAnsi="Arial" w:cs="Arial"/>
                <w:sz w:val="24"/>
                <w:szCs w:val="24"/>
              </w:rPr>
            </w:pPr>
            <w:r w:rsidRPr="002949E4">
              <w:rPr>
                <w:rFonts w:ascii="Arial" w:hAnsi="Arial" w:cs="Arial"/>
                <w:sz w:val="24"/>
                <w:szCs w:val="24"/>
              </w:rPr>
              <w:t>02605S1180</w:t>
            </w:r>
          </w:p>
        </w:tc>
        <w:tc>
          <w:tcPr>
            <w:tcW w:w="995" w:type="dxa"/>
            <w:noWrap/>
            <w:hideMark/>
          </w:tcPr>
          <w:p w14:paraId="0B9825EC"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66F398C3" w14:textId="77777777" w:rsidR="002949E4" w:rsidRPr="002949E4" w:rsidRDefault="002949E4" w:rsidP="002949E4">
            <w:pPr>
              <w:rPr>
                <w:rFonts w:ascii="Arial" w:hAnsi="Arial" w:cs="Arial"/>
                <w:sz w:val="24"/>
                <w:szCs w:val="24"/>
              </w:rPr>
            </w:pPr>
            <w:r w:rsidRPr="002949E4">
              <w:rPr>
                <w:rFonts w:ascii="Arial" w:hAnsi="Arial" w:cs="Arial"/>
                <w:sz w:val="24"/>
                <w:szCs w:val="24"/>
              </w:rPr>
              <w:t>1 249,92</w:t>
            </w:r>
          </w:p>
        </w:tc>
        <w:tc>
          <w:tcPr>
            <w:tcW w:w="1276" w:type="dxa"/>
            <w:noWrap/>
            <w:hideMark/>
          </w:tcPr>
          <w:p w14:paraId="2A385C5D"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4F3C285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2AD5E599" w14:textId="77777777" w:rsidTr="002949E4">
        <w:trPr>
          <w:trHeight w:val="300"/>
        </w:trPr>
        <w:tc>
          <w:tcPr>
            <w:tcW w:w="4217" w:type="dxa"/>
            <w:hideMark/>
          </w:tcPr>
          <w:p w14:paraId="636290DA"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575BD3D6" w14:textId="77777777" w:rsidR="002949E4" w:rsidRPr="002949E4" w:rsidRDefault="002949E4" w:rsidP="002949E4">
            <w:pPr>
              <w:rPr>
                <w:rFonts w:ascii="Arial" w:hAnsi="Arial" w:cs="Arial"/>
                <w:sz w:val="24"/>
                <w:szCs w:val="24"/>
              </w:rPr>
            </w:pPr>
            <w:r w:rsidRPr="002949E4">
              <w:rPr>
                <w:rFonts w:ascii="Arial" w:hAnsi="Arial" w:cs="Arial"/>
                <w:sz w:val="24"/>
                <w:szCs w:val="24"/>
              </w:rPr>
              <w:t>02605S1180</w:t>
            </w:r>
          </w:p>
        </w:tc>
        <w:tc>
          <w:tcPr>
            <w:tcW w:w="995" w:type="dxa"/>
            <w:noWrap/>
            <w:hideMark/>
          </w:tcPr>
          <w:p w14:paraId="78DA8E02"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7386D7B0" w14:textId="77777777" w:rsidR="002949E4" w:rsidRPr="002949E4" w:rsidRDefault="002949E4" w:rsidP="002949E4">
            <w:pPr>
              <w:rPr>
                <w:rFonts w:ascii="Arial" w:hAnsi="Arial" w:cs="Arial"/>
                <w:sz w:val="24"/>
                <w:szCs w:val="24"/>
              </w:rPr>
            </w:pPr>
            <w:r w:rsidRPr="002949E4">
              <w:rPr>
                <w:rFonts w:ascii="Arial" w:hAnsi="Arial" w:cs="Arial"/>
                <w:sz w:val="24"/>
                <w:szCs w:val="24"/>
              </w:rPr>
              <w:t>3 046,68</w:t>
            </w:r>
          </w:p>
        </w:tc>
        <w:tc>
          <w:tcPr>
            <w:tcW w:w="1276" w:type="dxa"/>
            <w:noWrap/>
            <w:hideMark/>
          </w:tcPr>
          <w:p w14:paraId="170D699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899441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912828A" w14:textId="77777777" w:rsidTr="002949E4">
        <w:trPr>
          <w:trHeight w:val="465"/>
        </w:trPr>
        <w:tc>
          <w:tcPr>
            <w:tcW w:w="4217" w:type="dxa"/>
            <w:hideMark/>
          </w:tcPr>
          <w:p w14:paraId="6AD5DDBF" w14:textId="77777777" w:rsidR="002949E4" w:rsidRPr="002949E4" w:rsidRDefault="002949E4" w:rsidP="002949E4">
            <w:pPr>
              <w:rPr>
                <w:rFonts w:ascii="Arial" w:hAnsi="Arial" w:cs="Arial"/>
                <w:sz w:val="24"/>
                <w:szCs w:val="24"/>
              </w:rPr>
            </w:pPr>
            <w:r w:rsidRPr="002949E4">
              <w:rPr>
                <w:rFonts w:ascii="Arial" w:hAnsi="Arial" w:cs="Arial"/>
                <w:sz w:val="24"/>
                <w:szCs w:val="24"/>
              </w:rPr>
              <w:t>Федеральный проект "Семейные ценности и инфраструктура культуры"</w:t>
            </w:r>
          </w:p>
        </w:tc>
        <w:tc>
          <w:tcPr>
            <w:tcW w:w="1165" w:type="dxa"/>
            <w:noWrap/>
            <w:hideMark/>
          </w:tcPr>
          <w:p w14:paraId="29A8C6F3" w14:textId="77777777" w:rsidR="002949E4" w:rsidRPr="002949E4" w:rsidRDefault="002949E4" w:rsidP="002949E4">
            <w:pPr>
              <w:rPr>
                <w:rFonts w:ascii="Arial" w:hAnsi="Arial" w:cs="Arial"/>
                <w:sz w:val="24"/>
                <w:szCs w:val="24"/>
              </w:rPr>
            </w:pPr>
            <w:r w:rsidRPr="002949E4">
              <w:rPr>
                <w:rFonts w:ascii="Arial" w:hAnsi="Arial" w:cs="Arial"/>
                <w:sz w:val="24"/>
                <w:szCs w:val="24"/>
              </w:rPr>
              <w:t>026Я500000</w:t>
            </w:r>
          </w:p>
        </w:tc>
        <w:tc>
          <w:tcPr>
            <w:tcW w:w="995" w:type="dxa"/>
            <w:noWrap/>
            <w:hideMark/>
          </w:tcPr>
          <w:p w14:paraId="4AE514BE"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159AD4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7858E749" w14:textId="77777777" w:rsidR="002949E4" w:rsidRPr="002949E4" w:rsidRDefault="002949E4" w:rsidP="002949E4">
            <w:pPr>
              <w:rPr>
                <w:rFonts w:ascii="Arial" w:hAnsi="Arial" w:cs="Arial"/>
                <w:sz w:val="24"/>
                <w:szCs w:val="24"/>
              </w:rPr>
            </w:pPr>
            <w:r w:rsidRPr="002949E4">
              <w:rPr>
                <w:rFonts w:ascii="Arial" w:hAnsi="Arial" w:cs="Arial"/>
                <w:sz w:val="24"/>
                <w:szCs w:val="24"/>
              </w:rPr>
              <w:t>6 030,91</w:t>
            </w:r>
          </w:p>
        </w:tc>
        <w:tc>
          <w:tcPr>
            <w:tcW w:w="1269" w:type="dxa"/>
            <w:gridSpan w:val="2"/>
            <w:noWrap/>
            <w:hideMark/>
          </w:tcPr>
          <w:p w14:paraId="05ADD6B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2C936D22" w14:textId="77777777" w:rsidTr="002949E4">
        <w:trPr>
          <w:trHeight w:val="915"/>
        </w:trPr>
        <w:tc>
          <w:tcPr>
            <w:tcW w:w="4217" w:type="dxa"/>
            <w:hideMark/>
          </w:tcPr>
          <w:p w14:paraId="5626EF74" w14:textId="77777777" w:rsidR="002949E4" w:rsidRPr="002949E4" w:rsidRDefault="002949E4" w:rsidP="002949E4">
            <w:pPr>
              <w:rPr>
                <w:rFonts w:ascii="Arial" w:hAnsi="Arial" w:cs="Arial"/>
                <w:sz w:val="24"/>
                <w:szCs w:val="24"/>
              </w:rPr>
            </w:pPr>
            <w:r w:rsidRPr="002949E4">
              <w:rPr>
                <w:rFonts w:ascii="Arial" w:hAnsi="Arial" w:cs="Arial"/>
                <w:sz w:val="24"/>
                <w:szCs w:val="24"/>
              </w:rP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1165" w:type="dxa"/>
            <w:noWrap/>
            <w:hideMark/>
          </w:tcPr>
          <w:p w14:paraId="2EBD10C8" w14:textId="77777777" w:rsidR="002949E4" w:rsidRPr="002949E4" w:rsidRDefault="002949E4" w:rsidP="002949E4">
            <w:pPr>
              <w:rPr>
                <w:rFonts w:ascii="Arial" w:hAnsi="Arial" w:cs="Arial"/>
                <w:sz w:val="24"/>
                <w:szCs w:val="24"/>
              </w:rPr>
            </w:pPr>
            <w:r w:rsidRPr="002949E4">
              <w:rPr>
                <w:rFonts w:ascii="Arial" w:hAnsi="Arial" w:cs="Arial"/>
                <w:sz w:val="24"/>
                <w:szCs w:val="24"/>
              </w:rPr>
              <w:t>026Я555195</w:t>
            </w:r>
          </w:p>
        </w:tc>
        <w:tc>
          <w:tcPr>
            <w:tcW w:w="995" w:type="dxa"/>
            <w:noWrap/>
            <w:hideMark/>
          </w:tcPr>
          <w:p w14:paraId="263981C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7338C5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5F9B235E" w14:textId="77777777" w:rsidR="002949E4" w:rsidRPr="002949E4" w:rsidRDefault="002949E4" w:rsidP="002949E4">
            <w:pPr>
              <w:rPr>
                <w:rFonts w:ascii="Arial" w:hAnsi="Arial" w:cs="Arial"/>
                <w:sz w:val="24"/>
                <w:szCs w:val="24"/>
              </w:rPr>
            </w:pPr>
            <w:r w:rsidRPr="002949E4">
              <w:rPr>
                <w:rFonts w:ascii="Arial" w:hAnsi="Arial" w:cs="Arial"/>
                <w:sz w:val="24"/>
                <w:szCs w:val="24"/>
              </w:rPr>
              <w:t>6 030,91</w:t>
            </w:r>
          </w:p>
        </w:tc>
        <w:tc>
          <w:tcPr>
            <w:tcW w:w="1269" w:type="dxa"/>
            <w:gridSpan w:val="2"/>
            <w:noWrap/>
            <w:hideMark/>
          </w:tcPr>
          <w:p w14:paraId="5DA8B77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2CBBD0F" w14:textId="77777777" w:rsidTr="002949E4">
        <w:trPr>
          <w:trHeight w:val="465"/>
        </w:trPr>
        <w:tc>
          <w:tcPr>
            <w:tcW w:w="4217" w:type="dxa"/>
            <w:hideMark/>
          </w:tcPr>
          <w:p w14:paraId="2ECE7277"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410A1327" w14:textId="77777777" w:rsidR="002949E4" w:rsidRPr="002949E4" w:rsidRDefault="002949E4" w:rsidP="002949E4">
            <w:pPr>
              <w:rPr>
                <w:rFonts w:ascii="Arial" w:hAnsi="Arial" w:cs="Arial"/>
                <w:sz w:val="24"/>
                <w:szCs w:val="24"/>
              </w:rPr>
            </w:pPr>
            <w:r w:rsidRPr="002949E4">
              <w:rPr>
                <w:rFonts w:ascii="Arial" w:hAnsi="Arial" w:cs="Arial"/>
                <w:sz w:val="24"/>
                <w:szCs w:val="24"/>
              </w:rPr>
              <w:t>026Я555195</w:t>
            </w:r>
          </w:p>
        </w:tc>
        <w:tc>
          <w:tcPr>
            <w:tcW w:w="995" w:type="dxa"/>
            <w:noWrap/>
            <w:hideMark/>
          </w:tcPr>
          <w:p w14:paraId="3A8D836E"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61F7D8A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7C3F08EE" w14:textId="77777777" w:rsidR="002949E4" w:rsidRPr="002949E4" w:rsidRDefault="002949E4" w:rsidP="002949E4">
            <w:pPr>
              <w:rPr>
                <w:rFonts w:ascii="Arial" w:hAnsi="Arial" w:cs="Arial"/>
                <w:sz w:val="24"/>
                <w:szCs w:val="24"/>
              </w:rPr>
            </w:pPr>
            <w:r w:rsidRPr="002949E4">
              <w:rPr>
                <w:rFonts w:ascii="Arial" w:hAnsi="Arial" w:cs="Arial"/>
                <w:sz w:val="24"/>
                <w:szCs w:val="24"/>
              </w:rPr>
              <w:t>6 030,91</w:t>
            </w:r>
          </w:p>
        </w:tc>
        <w:tc>
          <w:tcPr>
            <w:tcW w:w="1269" w:type="dxa"/>
            <w:gridSpan w:val="2"/>
            <w:noWrap/>
            <w:hideMark/>
          </w:tcPr>
          <w:p w14:paraId="19468E3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4DD7B44" w14:textId="77777777" w:rsidTr="002949E4">
        <w:trPr>
          <w:trHeight w:val="300"/>
        </w:trPr>
        <w:tc>
          <w:tcPr>
            <w:tcW w:w="4217" w:type="dxa"/>
            <w:hideMark/>
          </w:tcPr>
          <w:p w14:paraId="1D20CECE"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0EAA6CF6" w14:textId="77777777" w:rsidR="002949E4" w:rsidRPr="002949E4" w:rsidRDefault="002949E4" w:rsidP="002949E4">
            <w:pPr>
              <w:rPr>
                <w:rFonts w:ascii="Arial" w:hAnsi="Arial" w:cs="Arial"/>
                <w:sz w:val="24"/>
                <w:szCs w:val="24"/>
              </w:rPr>
            </w:pPr>
            <w:r w:rsidRPr="002949E4">
              <w:rPr>
                <w:rFonts w:ascii="Arial" w:hAnsi="Arial" w:cs="Arial"/>
                <w:sz w:val="24"/>
                <w:szCs w:val="24"/>
              </w:rPr>
              <w:t>026Я555195</w:t>
            </w:r>
          </w:p>
        </w:tc>
        <w:tc>
          <w:tcPr>
            <w:tcW w:w="995" w:type="dxa"/>
            <w:noWrap/>
            <w:hideMark/>
          </w:tcPr>
          <w:p w14:paraId="3B22CEB7"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416128E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476B31BC" w14:textId="77777777" w:rsidR="002949E4" w:rsidRPr="002949E4" w:rsidRDefault="002949E4" w:rsidP="002949E4">
            <w:pPr>
              <w:rPr>
                <w:rFonts w:ascii="Arial" w:hAnsi="Arial" w:cs="Arial"/>
                <w:sz w:val="24"/>
                <w:szCs w:val="24"/>
              </w:rPr>
            </w:pPr>
            <w:r w:rsidRPr="002949E4">
              <w:rPr>
                <w:rFonts w:ascii="Arial" w:hAnsi="Arial" w:cs="Arial"/>
                <w:sz w:val="24"/>
                <w:szCs w:val="24"/>
              </w:rPr>
              <w:t>6 030,91</w:t>
            </w:r>
          </w:p>
        </w:tc>
        <w:tc>
          <w:tcPr>
            <w:tcW w:w="1269" w:type="dxa"/>
            <w:gridSpan w:val="2"/>
            <w:noWrap/>
            <w:hideMark/>
          </w:tcPr>
          <w:p w14:paraId="765FD0E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3BC2781" w14:textId="77777777" w:rsidTr="002949E4">
        <w:trPr>
          <w:trHeight w:val="300"/>
        </w:trPr>
        <w:tc>
          <w:tcPr>
            <w:tcW w:w="4217" w:type="dxa"/>
            <w:hideMark/>
          </w:tcPr>
          <w:p w14:paraId="4FCEC1A2"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Обеспечивающая подпрограмма</w:t>
            </w:r>
          </w:p>
        </w:tc>
        <w:tc>
          <w:tcPr>
            <w:tcW w:w="1165" w:type="dxa"/>
            <w:noWrap/>
            <w:hideMark/>
          </w:tcPr>
          <w:p w14:paraId="49E74D33" w14:textId="77777777" w:rsidR="002949E4" w:rsidRPr="002949E4" w:rsidRDefault="002949E4" w:rsidP="002949E4">
            <w:pPr>
              <w:rPr>
                <w:rFonts w:ascii="Arial" w:hAnsi="Arial" w:cs="Arial"/>
                <w:sz w:val="24"/>
                <w:szCs w:val="24"/>
              </w:rPr>
            </w:pPr>
            <w:r w:rsidRPr="002949E4">
              <w:rPr>
                <w:rFonts w:ascii="Arial" w:hAnsi="Arial" w:cs="Arial"/>
                <w:sz w:val="24"/>
                <w:szCs w:val="24"/>
              </w:rPr>
              <w:t>0280000000</w:t>
            </w:r>
          </w:p>
        </w:tc>
        <w:tc>
          <w:tcPr>
            <w:tcW w:w="995" w:type="dxa"/>
            <w:noWrap/>
            <w:hideMark/>
          </w:tcPr>
          <w:p w14:paraId="4989863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BEE4937" w14:textId="77777777" w:rsidR="002949E4" w:rsidRPr="002949E4" w:rsidRDefault="002949E4" w:rsidP="002949E4">
            <w:pPr>
              <w:rPr>
                <w:rFonts w:ascii="Arial" w:hAnsi="Arial" w:cs="Arial"/>
                <w:sz w:val="24"/>
                <w:szCs w:val="24"/>
              </w:rPr>
            </w:pPr>
            <w:r w:rsidRPr="002949E4">
              <w:rPr>
                <w:rFonts w:ascii="Arial" w:hAnsi="Arial" w:cs="Arial"/>
                <w:sz w:val="24"/>
                <w:szCs w:val="24"/>
              </w:rPr>
              <w:t>20 404,77</w:t>
            </w:r>
          </w:p>
        </w:tc>
        <w:tc>
          <w:tcPr>
            <w:tcW w:w="1276" w:type="dxa"/>
            <w:noWrap/>
            <w:hideMark/>
          </w:tcPr>
          <w:p w14:paraId="3F7B9208" w14:textId="77777777" w:rsidR="002949E4" w:rsidRPr="002949E4" w:rsidRDefault="002949E4" w:rsidP="002949E4">
            <w:pPr>
              <w:rPr>
                <w:rFonts w:ascii="Arial" w:hAnsi="Arial" w:cs="Arial"/>
                <w:sz w:val="24"/>
                <w:szCs w:val="24"/>
              </w:rPr>
            </w:pPr>
            <w:r w:rsidRPr="002949E4">
              <w:rPr>
                <w:rFonts w:ascii="Arial" w:hAnsi="Arial" w:cs="Arial"/>
                <w:sz w:val="24"/>
                <w:szCs w:val="24"/>
              </w:rPr>
              <w:t>19 484,86</w:t>
            </w:r>
          </w:p>
        </w:tc>
        <w:tc>
          <w:tcPr>
            <w:tcW w:w="1269" w:type="dxa"/>
            <w:gridSpan w:val="2"/>
            <w:noWrap/>
            <w:hideMark/>
          </w:tcPr>
          <w:p w14:paraId="029E0897" w14:textId="77777777" w:rsidR="002949E4" w:rsidRPr="002949E4" w:rsidRDefault="002949E4" w:rsidP="002949E4">
            <w:pPr>
              <w:rPr>
                <w:rFonts w:ascii="Arial" w:hAnsi="Arial" w:cs="Arial"/>
                <w:sz w:val="24"/>
                <w:szCs w:val="24"/>
              </w:rPr>
            </w:pPr>
            <w:r w:rsidRPr="002949E4">
              <w:rPr>
                <w:rFonts w:ascii="Arial" w:hAnsi="Arial" w:cs="Arial"/>
                <w:sz w:val="24"/>
                <w:szCs w:val="24"/>
              </w:rPr>
              <w:t>19 484,86</w:t>
            </w:r>
          </w:p>
        </w:tc>
      </w:tr>
      <w:tr w:rsidR="002949E4" w:rsidRPr="002949E4" w14:paraId="0A92B5E9" w14:textId="77777777" w:rsidTr="002949E4">
        <w:trPr>
          <w:trHeight w:val="465"/>
        </w:trPr>
        <w:tc>
          <w:tcPr>
            <w:tcW w:w="4217" w:type="dxa"/>
            <w:hideMark/>
          </w:tcPr>
          <w:p w14:paraId="64443E81"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1165" w:type="dxa"/>
            <w:noWrap/>
            <w:hideMark/>
          </w:tcPr>
          <w:p w14:paraId="291EC601" w14:textId="77777777" w:rsidR="002949E4" w:rsidRPr="002949E4" w:rsidRDefault="002949E4" w:rsidP="002949E4">
            <w:pPr>
              <w:rPr>
                <w:rFonts w:ascii="Arial" w:hAnsi="Arial" w:cs="Arial"/>
                <w:sz w:val="24"/>
                <w:szCs w:val="24"/>
              </w:rPr>
            </w:pPr>
            <w:r w:rsidRPr="002949E4">
              <w:rPr>
                <w:rFonts w:ascii="Arial" w:hAnsi="Arial" w:cs="Arial"/>
                <w:sz w:val="24"/>
                <w:szCs w:val="24"/>
              </w:rPr>
              <w:t>0280100000</w:t>
            </w:r>
          </w:p>
        </w:tc>
        <w:tc>
          <w:tcPr>
            <w:tcW w:w="995" w:type="dxa"/>
            <w:noWrap/>
            <w:hideMark/>
          </w:tcPr>
          <w:p w14:paraId="1C9ED52E"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464FDC3" w14:textId="77777777" w:rsidR="002949E4" w:rsidRPr="002949E4" w:rsidRDefault="002949E4" w:rsidP="002949E4">
            <w:pPr>
              <w:rPr>
                <w:rFonts w:ascii="Arial" w:hAnsi="Arial" w:cs="Arial"/>
                <w:sz w:val="24"/>
                <w:szCs w:val="24"/>
              </w:rPr>
            </w:pPr>
            <w:r w:rsidRPr="002949E4">
              <w:rPr>
                <w:rFonts w:ascii="Arial" w:hAnsi="Arial" w:cs="Arial"/>
                <w:sz w:val="24"/>
                <w:szCs w:val="24"/>
              </w:rPr>
              <w:t>20 404,77</w:t>
            </w:r>
          </w:p>
        </w:tc>
        <w:tc>
          <w:tcPr>
            <w:tcW w:w="1276" w:type="dxa"/>
            <w:noWrap/>
            <w:hideMark/>
          </w:tcPr>
          <w:p w14:paraId="0167D039" w14:textId="77777777" w:rsidR="002949E4" w:rsidRPr="002949E4" w:rsidRDefault="002949E4" w:rsidP="002949E4">
            <w:pPr>
              <w:rPr>
                <w:rFonts w:ascii="Arial" w:hAnsi="Arial" w:cs="Arial"/>
                <w:sz w:val="24"/>
                <w:szCs w:val="24"/>
              </w:rPr>
            </w:pPr>
            <w:r w:rsidRPr="002949E4">
              <w:rPr>
                <w:rFonts w:ascii="Arial" w:hAnsi="Arial" w:cs="Arial"/>
                <w:sz w:val="24"/>
                <w:szCs w:val="24"/>
              </w:rPr>
              <w:t>19 484,86</w:t>
            </w:r>
          </w:p>
        </w:tc>
        <w:tc>
          <w:tcPr>
            <w:tcW w:w="1269" w:type="dxa"/>
            <w:gridSpan w:val="2"/>
            <w:noWrap/>
            <w:hideMark/>
          </w:tcPr>
          <w:p w14:paraId="06ABDEE5" w14:textId="77777777" w:rsidR="002949E4" w:rsidRPr="002949E4" w:rsidRDefault="002949E4" w:rsidP="002949E4">
            <w:pPr>
              <w:rPr>
                <w:rFonts w:ascii="Arial" w:hAnsi="Arial" w:cs="Arial"/>
                <w:sz w:val="24"/>
                <w:szCs w:val="24"/>
              </w:rPr>
            </w:pPr>
            <w:r w:rsidRPr="002949E4">
              <w:rPr>
                <w:rFonts w:ascii="Arial" w:hAnsi="Arial" w:cs="Arial"/>
                <w:sz w:val="24"/>
                <w:szCs w:val="24"/>
              </w:rPr>
              <w:t>19 484,86</w:t>
            </w:r>
          </w:p>
        </w:tc>
      </w:tr>
      <w:tr w:rsidR="002949E4" w:rsidRPr="002949E4" w14:paraId="7E93E84A" w14:textId="77777777" w:rsidTr="002949E4">
        <w:trPr>
          <w:trHeight w:val="300"/>
        </w:trPr>
        <w:tc>
          <w:tcPr>
            <w:tcW w:w="4217" w:type="dxa"/>
            <w:hideMark/>
          </w:tcPr>
          <w:p w14:paraId="39596BE5"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деятельности органов местного самоуправления</w:t>
            </w:r>
          </w:p>
        </w:tc>
        <w:tc>
          <w:tcPr>
            <w:tcW w:w="1165" w:type="dxa"/>
            <w:noWrap/>
            <w:hideMark/>
          </w:tcPr>
          <w:p w14:paraId="368D13E2" w14:textId="77777777" w:rsidR="002949E4" w:rsidRPr="002949E4" w:rsidRDefault="002949E4" w:rsidP="002949E4">
            <w:pPr>
              <w:rPr>
                <w:rFonts w:ascii="Arial" w:hAnsi="Arial" w:cs="Arial"/>
                <w:sz w:val="24"/>
                <w:szCs w:val="24"/>
              </w:rPr>
            </w:pPr>
            <w:r w:rsidRPr="002949E4">
              <w:rPr>
                <w:rFonts w:ascii="Arial" w:hAnsi="Arial" w:cs="Arial"/>
                <w:sz w:val="24"/>
                <w:szCs w:val="24"/>
              </w:rPr>
              <w:t>0280100130</w:t>
            </w:r>
          </w:p>
        </w:tc>
        <w:tc>
          <w:tcPr>
            <w:tcW w:w="995" w:type="dxa"/>
            <w:noWrap/>
            <w:hideMark/>
          </w:tcPr>
          <w:p w14:paraId="5D40A59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41E29B7" w14:textId="77777777" w:rsidR="002949E4" w:rsidRPr="002949E4" w:rsidRDefault="002949E4" w:rsidP="002949E4">
            <w:pPr>
              <w:rPr>
                <w:rFonts w:ascii="Arial" w:hAnsi="Arial" w:cs="Arial"/>
                <w:sz w:val="24"/>
                <w:szCs w:val="24"/>
              </w:rPr>
            </w:pPr>
            <w:r w:rsidRPr="002949E4">
              <w:rPr>
                <w:rFonts w:ascii="Arial" w:hAnsi="Arial" w:cs="Arial"/>
                <w:sz w:val="24"/>
                <w:szCs w:val="24"/>
              </w:rPr>
              <w:t>20 404,77</w:t>
            </w:r>
          </w:p>
        </w:tc>
        <w:tc>
          <w:tcPr>
            <w:tcW w:w="1276" w:type="dxa"/>
            <w:noWrap/>
            <w:hideMark/>
          </w:tcPr>
          <w:p w14:paraId="6433155D" w14:textId="77777777" w:rsidR="002949E4" w:rsidRPr="002949E4" w:rsidRDefault="002949E4" w:rsidP="002949E4">
            <w:pPr>
              <w:rPr>
                <w:rFonts w:ascii="Arial" w:hAnsi="Arial" w:cs="Arial"/>
                <w:sz w:val="24"/>
                <w:szCs w:val="24"/>
              </w:rPr>
            </w:pPr>
            <w:r w:rsidRPr="002949E4">
              <w:rPr>
                <w:rFonts w:ascii="Arial" w:hAnsi="Arial" w:cs="Arial"/>
                <w:sz w:val="24"/>
                <w:szCs w:val="24"/>
              </w:rPr>
              <w:t>19 484,86</w:t>
            </w:r>
          </w:p>
        </w:tc>
        <w:tc>
          <w:tcPr>
            <w:tcW w:w="1269" w:type="dxa"/>
            <w:gridSpan w:val="2"/>
            <w:noWrap/>
            <w:hideMark/>
          </w:tcPr>
          <w:p w14:paraId="16C7805B" w14:textId="77777777" w:rsidR="002949E4" w:rsidRPr="002949E4" w:rsidRDefault="002949E4" w:rsidP="002949E4">
            <w:pPr>
              <w:rPr>
                <w:rFonts w:ascii="Arial" w:hAnsi="Arial" w:cs="Arial"/>
                <w:sz w:val="24"/>
                <w:szCs w:val="24"/>
              </w:rPr>
            </w:pPr>
            <w:r w:rsidRPr="002949E4">
              <w:rPr>
                <w:rFonts w:ascii="Arial" w:hAnsi="Arial" w:cs="Arial"/>
                <w:sz w:val="24"/>
                <w:szCs w:val="24"/>
              </w:rPr>
              <w:t>19 484,86</w:t>
            </w:r>
          </w:p>
        </w:tc>
      </w:tr>
      <w:tr w:rsidR="002949E4" w:rsidRPr="002949E4" w14:paraId="56AE6753" w14:textId="77777777" w:rsidTr="002949E4">
        <w:trPr>
          <w:trHeight w:val="915"/>
        </w:trPr>
        <w:tc>
          <w:tcPr>
            <w:tcW w:w="4217" w:type="dxa"/>
            <w:hideMark/>
          </w:tcPr>
          <w:p w14:paraId="0B4358CB"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31B22B9B" w14:textId="77777777" w:rsidR="002949E4" w:rsidRPr="002949E4" w:rsidRDefault="002949E4" w:rsidP="002949E4">
            <w:pPr>
              <w:rPr>
                <w:rFonts w:ascii="Arial" w:hAnsi="Arial" w:cs="Arial"/>
                <w:sz w:val="24"/>
                <w:szCs w:val="24"/>
              </w:rPr>
            </w:pPr>
            <w:r w:rsidRPr="002949E4">
              <w:rPr>
                <w:rFonts w:ascii="Arial" w:hAnsi="Arial" w:cs="Arial"/>
                <w:sz w:val="24"/>
                <w:szCs w:val="24"/>
              </w:rPr>
              <w:t>0280100130</w:t>
            </w:r>
          </w:p>
        </w:tc>
        <w:tc>
          <w:tcPr>
            <w:tcW w:w="995" w:type="dxa"/>
            <w:noWrap/>
            <w:hideMark/>
          </w:tcPr>
          <w:p w14:paraId="1B3F9434"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71255FE3" w14:textId="77777777" w:rsidR="002949E4" w:rsidRPr="002949E4" w:rsidRDefault="002949E4" w:rsidP="002949E4">
            <w:pPr>
              <w:rPr>
                <w:rFonts w:ascii="Arial" w:hAnsi="Arial" w:cs="Arial"/>
                <w:sz w:val="24"/>
                <w:szCs w:val="24"/>
              </w:rPr>
            </w:pPr>
            <w:r w:rsidRPr="002949E4">
              <w:rPr>
                <w:rFonts w:ascii="Arial" w:hAnsi="Arial" w:cs="Arial"/>
                <w:sz w:val="24"/>
                <w:szCs w:val="24"/>
              </w:rPr>
              <w:t>19 176,86</w:t>
            </w:r>
          </w:p>
        </w:tc>
        <w:tc>
          <w:tcPr>
            <w:tcW w:w="1276" w:type="dxa"/>
            <w:noWrap/>
            <w:hideMark/>
          </w:tcPr>
          <w:p w14:paraId="41DC6EDE" w14:textId="77777777" w:rsidR="002949E4" w:rsidRPr="002949E4" w:rsidRDefault="002949E4" w:rsidP="002949E4">
            <w:pPr>
              <w:rPr>
                <w:rFonts w:ascii="Arial" w:hAnsi="Arial" w:cs="Arial"/>
                <w:sz w:val="24"/>
                <w:szCs w:val="24"/>
              </w:rPr>
            </w:pPr>
            <w:r w:rsidRPr="002949E4">
              <w:rPr>
                <w:rFonts w:ascii="Arial" w:hAnsi="Arial" w:cs="Arial"/>
                <w:sz w:val="24"/>
                <w:szCs w:val="24"/>
              </w:rPr>
              <w:t>19 176,86</w:t>
            </w:r>
          </w:p>
        </w:tc>
        <w:tc>
          <w:tcPr>
            <w:tcW w:w="1269" w:type="dxa"/>
            <w:gridSpan w:val="2"/>
            <w:noWrap/>
            <w:hideMark/>
          </w:tcPr>
          <w:p w14:paraId="4096079A" w14:textId="77777777" w:rsidR="002949E4" w:rsidRPr="002949E4" w:rsidRDefault="002949E4" w:rsidP="002949E4">
            <w:pPr>
              <w:rPr>
                <w:rFonts w:ascii="Arial" w:hAnsi="Arial" w:cs="Arial"/>
                <w:sz w:val="24"/>
                <w:szCs w:val="24"/>
              </w:rPr>
            </w:pPr>
            <w:r w:rsidRPr="002949E4">
              <w:rPr>
                <w:rFonts w:ascii="Arial" w:hAnsi="Arial" w:cs="Arial"/>
                <w:sz w:val="24"/>
                <w:szCs w:val="24"/>
              </w:rPr>
              <w:t>19 176,86</w:t>
            </w:r>
          </w:p>
        </w:tc>
      </w:tr>
      <w:tr w:rsidR="002949E4" w:rsidRPr="002949E4" w14:paraId="11C1B9D0" w14:textId="77777777" w:rsidTr="002949E4">
        <w:trPr>
          <w:trHeight w:val="465"/>
        </w:trPr>
        <w:tc>
          <w:tcPr>
            <w:tcW w:w="4217" w:type="dxa"/>
            <w:hideMark/>
          </w:tcPr>
          <w:p w14:paraId="7BBEC6D2"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60DE672A" w14:textId="77777777" w:rsidR="002949E4" w:rsidRPr="002949E4" w:rsidRDefault="002949E4" w:rsidP="002949E4">
            <w:pPr>
              <w:rPr>
                <w:rFonts w:ascii="Arial" w:hAnsi="Arial" w:cs="Arial"/>
                <w:sz w:val="24"/>
                <w:szCs w:val="24"/>
              </w:rPr>
            </w:pPr>
            <w:r w:rsidRPr="002949E4">
              <w:rPr>
                <w:rFonts w:ascii="Arial" w:hAnsi="Arial" w:cs="Arial"/>
                <w:sz w:val="24"/>
                <w:szCs w:val="24"/>
              </w:rPr>
              <w:t>0280100130</w:t>
            </w:r>
          </w:p>
        </w:tc>
        <w:tc>
          <w:tcPr>
            <w:tcW w:w="995" w:type="dxa"/>
            <w:noWrap/>
            <w:hideMark/>
          </w:tcPr>
          <w:p w14:paraId="4F28A048"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6499C4D1" w14:textId="77777777" w:rsidR="002949E4" w:rsidRPr="002949E4" w:rsidRDefault="002949E4" w:rsidP="002949E4">
            <w:pPr>
              <w:rPr>
                <w:rFonts w:ascii="Arial" w:hAnsi="Arial" w:cs="Arial"/>
                <w:sz w:val="24"/>
                <w:szCs w:val="24"/>
              </w:rPr>
            </w:pPr>
            <w:r w:rsidRPr="002949E4">
              <w:rPr>
                <w:rFonts w:ascii="Arial" w:hAnsi="Arial" w:cs="Arial"/>
                <w:sz w:val="24"/>
                <w:szCs w:val="24"/>
              </w:rPr>
              <w:t>19 176,86</w:t>
            </w:r>
          </w:p>
        </w:tc>
        <w:tc>
          <w:tcPr>
            <w:tcW w:w="1276" w:type="dxa"/>
            <w:noWrap/>
            <w:hideMark/>
          </w:tcPr>
          <w:p w14:paraId="7A207DE2" w14:textId="77777777" w:rsidR="002949E4" w:rsidRPr="002949E4" w:rsidRDefault="002949E4" w:rsidP="002949E4">
            <w:pPr>
              <w:rPr>
                <w:rFonts w:ascii="Arial" w:hAnsi="Arial" w:cs="Arial"/>
                <w:sz w:val="24"/>
                <w:szCs w:val="24"/>
              </w:rPr>
            </w:pPr>
            <w:r w:rsidRPr="002949E4">
              <w:rPr>
                <w:rFonts w:ascii="Arial" w:hAnsi="Arial" w:cs="Arial"/>
                <w:sz w:val="24"/>
                <w:szCs w:val="24"/>
              </w:rPr>
              <w:t>19 176,86</w:t>
            </w:r>
          </w:p>
        </w:tc>
        <w:tc>
          <w:tcPr>
            <w:tcW w:w="1269" w:type="dxa"/>
            <w:gridSpan w:val="2"/>
            <w:noWrap/>
            <w:hideMark/>
          </w:tcPr>
          <w:p w14:paraId="4B8A3FE3" w14:textId="77777777" w:rsidR="002949E4" w:rsidRPr="002949E4" w:rsidRDefault="002949E4" w:rsidP="002949E4">
            <w:pPr>
              <w:rPr>
                <w:rFonts w:ascii="Arial" w:hAnsi="Arial" w:cs="Arial"/>
                <w:sz w:val="24"/>
                <w:szCs w:val="24"/>
              </w:rPr>
            </w:pPr>
            <w:r w:rsidRPr="002949E4">
              <w:rPr>
                <w:rFonts w:ascii="Arial" w:hAnsi="Arial" w:cs="Arial"/>
                <w:sz w:val="24"/>
                <w:szCs w:val="24"/>
              </w:rPr>
              <w:t>19 176,86</w:t>
            </w:r>
          </w:p>
        </w:tc>
      </w:tr>
      <w:tr w:rsidR="002949E4" w:rsidRPr="002949E4" w14:paraId="6C5C8E7E" w14:textId="77777777" w:rsidTr="002949E4">
        <w:trPr>
          <w:trHeight w:val="465"/>
        </w:trPr>
        <w:tc>
          <w:tcPr>
            <w:tcW w:w="4217" w:type="dxa"/>
            <w:hideMark/>
          </w:tcPr>
          <w:p w14:paraId="50022BF1"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7E5C8C0C" w14:textId="77777777" w:rsidR="002949E4" w:rsidRPr="002949E4" w:rsidRDefault="002949E4" w:rsidP="002949E4">
            <w:pPr>
              <w:rPr>
                <w:rFonts w:ascii="Arial" w:hAnsi="Arial" w:cs="Arial"/>
                <w:sz w:val="24"/>
                <w:szCs w:val="24"/>
              </w:rPr>
            </w:pPr>
            <w:r w:rsidRPr="002949E4">
              <w:rPr>
                <w:rFonts w:ascii="Arial" w:hAnsi="Arial" w:cs="Arial"/>
                <w:sz w:val="24"/>
                <w:szCs w:val="24"/>
              </w:rPr>
              <w:t>0280100130</w:t>
            </w:r>
          </w:p>
        </w:tc>
        <w:tc>
          <w:tcPr>
            <w:tcW w:w="995" w:type="dxa"/>
            <w:noWrap/>
            <w:hideMark/>
          </w:tcPr>
          <w:p w14:paraId="3F759DD9"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E35607B" w14:textId="77777777" w:rsidR="002949E4" w:rsidRPr="002949E4" w:rsidRDefault="002949E4" w:rsidP="002949E4">
            <w:pPr>
              <w:rPr>
                <w:rFonts w:ascii="Arial" w:hAnsi="Arial" w:cs="Arial"/>
                <w:sz w:val="24"/>
                <w:szCs w:val="24"/>
              </w:rPr>
            </w:pPr>
            <w:r w:rsidRPr="002949E4">
              <w:rPr>
                <w:rFonts w:ascii="Arial" w:hAnsi="Arial" w:cs="Arial"/>
                <w:sz w:val="24"/>
                <w:szCs w:val="24"/>
              </w:rPr>
              <w:t>308,00</w:t>
            </w:r>
          </w:p>
        </w:tc>
        <w:tc>
          <w:tcPr>
            <w:tcW w:w="1276" w:type="dxa"/>
            <w:noWrap/>
            <w:hideMark/>
          </w:tcPr>
          <w:p w14:paraId="00C30F93" w14:textId="77777777" w:rsidR="002949E4" w:rsidRPr="002949E4" w:rsidRDefault="002949E4" w:rsidP="002949E4">
            <w:pPr>
              <w:rPr>
                <w:rFonts w:ascii="Arial" w:hAnsi="Arial" w:cs="Arial"/>
                <w:sz w:val="24"/>
                <w:szCs w:val="24"/>
              </w:rPr>
            </w:pPr>
            <w:r w:rsidRPr="002949E4">
              <w:rPr>
                <w:rFonts w:ascii="Arial" w:hAnsi="Arial" w:cs="Arial"/>
                <w:sz w:val="24"/>
                <w:szCs w:val="24"/>
              </w:rPr>
              <w:t>308,00</w:t>
            </w:r>
          </w:p>
        </w:tc>
        <w:tc>
          <w:tcPr>
            <w:tcW w:w="1269" w:type="dxa"/>
            <w:gridSpan w:val="2"/>
            <w:noWrap/>
            <w:hideMark/>
          </w:tcPr>
          <w:p w14:paraId="5639396A" w14:textId="77777777" w:rsidR="002949E4" w:rsidRPr="002949E4" w:rsidRDefault="002949E4" w:rsidP="002949E4">
            <w:pPr>
              <w:rPr>
                <w:rFonts w:ascii="Arial" w:hAnsi="Arial" w:cs="Arial"/>
                <w:sz w:val="24"/>
                <w:szCs w:val="24"/>
              </w:rPr>
            </w:pPr>
            <w:r w:rsidRPr="002949E4">
              <w:rPr>
                <w:rFonts w:ascii="Arial" w:hAnsi="Arial" w:cs="Arial"/>
                <w:sz w:val="24"/>
                <w:szCs w:val="24"/>
              </w:rPr>
              <w:t>308,00</w:t>
            </w:r>
          </w:p>
        </w:tc>
      </w:tr>
      <w:tr w:rsidR="002949E4" w:rsidRPr="002949E4" w14:paraId="50388B6D" w14:textId="77777777" w:rsidTr="002949E4">
        <w:trPr>
          <w:trHeight w:val="465"/>
        </w:trPr>
        <w:tc>
          <w:tcPr>
            <w:tcW w:w="4217" w:type="dxa"/>
            <w:hideMark/>
          </w:tcPr>
          <w:p w14:paraId="35D36E29"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0B35F470" w14:textId="77777777" w:rsidR="002949E4" w:rsidRPr="002949E4" w:rsidRDefault="002949E4" w:rsidP="002949E4">
            <w:pPr>
              <w:rPr>
                <w:rFonts w:ascii="Arial" w:hAnsi="Arial" w:cs="Arial"/>
                <w:sz w:val="24"/>
                <w:szCs w:val="24"/>
              </w:rPr>
            </w:pPr>
            <w:r w:rsidRPr="002949E4">
              <w:rPr>
                <w:rFonts w:ascii="Arial" w:hAnsi="Arial" w:cs="Arial"/>
                <w:sz w:val="24"/>
                <w:szCs w:val="24"/>
              </w:rPr>
              <w:t>0280100130</w:t>
            </w:r>
          </w:p>
        </w:tc>
        <w:tc>
          <w:tcPr>
            <w:tcW w:w="995" w:type="dxa"/>
            <w:noWrap/>
            <w:hideMark/>
          </w:tcPr>
          <w:p w14:paraId="2FEF227D"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040AD8ED" w14:textId="77777777" w:rsidR="002949E4" w:rsidRPr="002949E4" w:rsidRDefault="002949E4" w:rsidP="002949E4">
            <w:pPr>
              <w:rPr>
                <w:rFonts w:ascii="Arial" w:hAnsi="Arial" w:cs="Arial"/>
                <w:sz w:val="24"/>
                <w:szCs w:val="24"/>
              </w:rPr>
            </w:pPr>
            <w:r w:rsidRPr="002949E4">
              <w:rPr>
                <w:rFonts w:ascii="Arial" w:hAnsi="Arial" w:cs="Arial"/>
                <w:sz w:val="24"/>
                <w:szCs w:val="24"/>
              </w:rPr>
              <w:t>308,00</w:t>
            </w:r>
          </w:p>
        </w:tc>
        <w:tc>
          <w:tcPr>
            <w:tcW w:w="1276" w:type="dxa"/>
            <w:noWrap/>
            <w:hideMark/>
          </w:tcPr>
          <w:p w14:paraId="2F30A276" w14:textId="77777777" w:rsidR="002949E4" w:rsidRPr="002949E4" w:rsidRDefault="002949E4" w:rsidP="002949E4">
            <w:pPr>
              <w:rPr>
                <w:rFonts w:ascii="Arial" w:hAnsi="Arial" w:cs="Arial"/>
                <w:sz w:val="24"/>
                <w:szCs w:val="24"/>
              </w:rPr>
            </w:pPr>
            <w:r w:rsidRPr="002949E4">
              <w:rPr>
                <w:rFonts w:ascii="Arial" w:hAnsi="Arial" w:cs="Arial"/>
                <w:sz w:val="24"/>
                <w:szCs w:val="24"/>
              </w:rPr>
              <w:t>308,00</w:t>
            </w:r>
          </w:p>
        </w:tc>
        <w:tc>
          <w:tcPr>
            <w:tcW w:w="1269" w:type="dxa"/>
            <w:gridSpan w:val="2"/>
            <w:noWrap/>
            <w:hideMark/>
          </w:tcPr>
          <w:p w14:paraId="77D562B4" w14:textId="77777777" w:rsidR="002949E4" w:rsidRPr="002949E4" w:rsidRDefault="002949E4" w:rsidP="002949E4">
            <w:pPr>
              <w:rPr>
                <w:rFonts w:ascii="Arial" w:hAnsi="Arial" w:cs="Arial"/>
                <w:sz w:val="24"/>
                <w:szCs w:val="24"/>
              </w:rPr>
            </w:pPr>
            <w:r w:rsidRPr="002949E4">
              <w:rPr>
                <w:rFonts w:ascii="Arial" w:hAnsi="Arial" w:cs="Arial"/>
                <w:sz w:val="24"/>
                <w:szCs w:val="24"/>
              </w:rPr>
              <w:t>308,00</w:t>
            </w:r>
          </w:p>
        </w:tc>
      </w:tr>
      <w:tr w:rsidR="002949E4" w:rsidRPr="002949E4" w14:paraId="089D1092" w14:textId="77777777" w:rsidTr="002949E4">
        <w:trPr>
          <w:trHeight w:val="300"/>
        </w:trPr>
        <w:tc>
          <w:tcPr>
            <w:tcW w:w="4217" w:type="dxa"/>
            <w:hideMark/>
          </w:tcPr>
          <w:p w14:paraId="2449AE24"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бюджетные ассигнования</w:t>
            </w:r>
          </w:p>
        </w:tc>
        <w:tc>
          <w:tcPr>
            <w:tcW w:w="1165" w:type="dxa"/>
            <w:noWrap/>
            <w:hideMark/>
          </w:tcPr>
          <w:p w14:paraId="39AA50E1" w14:textId="77777777" w:rsidR="002949E4" w:rsidRPr="002949E4" w:rsidRDefault="002949E4" w:rsidP="002949E4">
            <w:pPr>
              <w:rPr>
                <w:rFonts w:ascii="Arial" w:hAnsi="Arial" w:cs="Arial"/>
                <w:sz w:val="24"/>
                <w:szCs w:val="24"/>
              </w:rPr>
            </w:pPr>
            <w:r w:rsidRPr="002949E4">
              <w:rPr>
                <w:rFonts w:ascii="Arial" w:hAnsi="Arial" w:cs="Arial"/>
                <w:sz w:val="24"/>
                <w:szCs w:val="24"/>
              </w:rPr>
              <w:t>0280100130</w:t>
            </w:r>
          </w:p>
        </w:tc>
        <w:tc>
          <w:tcPr>
            <w:tcW w:w="995" w:type="dxa"/>
            <w:noWrap/>
            <w:hideMark/>
          </w:tcPr>
          <w:p w14:paraId="55ED8B3F" w14:textId="77777777" w:rsidR="002949E4" w:rsidRPr="002949E4" w:rsidRDefault="002949E4" w:rsidP="002949E4">
            <w:pPr>
              <w:rPr>
                <w:rFonts w:ascii="Arial" w:hAnsi="Arial" w:cs="Arial"/>
                <w:sz w:val="24"/>
                <w:szCs w:val="24"/>
              </w:rPr>
            </w:pPr>
            <w:r w:rsidRPr="002949E4">
              <w:rPr>
                <w:rFonts w:ascii="Arial" w:hAnsi="Arial" w:cs="Arial"/>
                <w:sz w:val="24"/>
                <w:szCs w:val="24"/>
              </w:rPr>
              <w:t>800</w:t>
            </w:r>
          </w:p>
        </w:tc>
        <w:tc>
          <w:tcPr>
            <w:tcW w:w="1273" w:type="dxa"/>
            <w:noWrap/>
            <w:hideMark/>
          </w:tcPr>
          <w:p w14:paraId="1503E2FB" w14:textId="77777777" w:rsidR="002949E4" w:rsidRPr="002949E4" w:rsidRDefault="002949E4" w:rsidP="002949E4">
            <w:pPr>
              <w:rPr>
                <w:rFonts w:ascii="Arial" w:hAnsi="Arial" w:cs="Arial"/>
                <w:sz w:val="24"/>
                <w:szCs w:val="24"/>
              </w:rPr>
            </w:pPr>
            <w:r w:rsidRPr="002949E4">
              <w:rPr>
                <w:rFonts w:ascii="Arial" w:hAnsi="Arial" w:cs="Arial"/>
                <w:sz w:val="24"/>
                <w:szCs w:val="24"/>
              </w:rPr>
              <w:t>919,91</w:t>
            </w:r>
          </w:p>
        </w:tc>
        <w:tc>
          <w:tcPr>
            <w:tcW w:w="1276" w:type="dxa"/>
            <w:noWrap/>
            <w:hideMark/>
          </w:tcPr>
          <w:p w14:paraId="51276AA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033A71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5C98159" w14:textId="77777777" w:rsidTr="002949E4">
        <w:trPr>
          <w:trHeight w:val="300"/>
        </w:trPr>
        <w:tc>
          <w:tcPr>
            <w:tcW w:w="4217" w:type="dxa"/>
            <w:hideMark/>
          </w:tcPr>
          <w:p w14:paraId="0C9158FB" w14:textId="77777777" w:rsidR="002949E4" w:rsidRPr="002949E4" w:rsidRDefault="002949E4" w:rsidP="002949E4">
            <w:pPr>
              <w:rPr>
                <w:rFonts w:ascii="Arial" w:hAnsi="Arial" w:cs="Arial"/>
                <w:sz w:val="24"/>
                <w:szCs w:val="24"/>
              </w:rPr>
            </w:pPr>
            <w:r w:rsidRPr="002949E4">
              <w:rPr>
                <w:rFonts w:ascii="Arial" w:hAnsi="Arial" w:cs="Arial"/>
                <w:sz w:val="24"/>
                <w:szCs w:val="24"/>
              </w:rPr>
              <w:t>Уплата налогов, сборов и иных платежей</w:t>
            </w:r>
          </w:p>
        </w:tc>
        <w:tc>
          <w:tcPr>
            <w:tcW w:w="1165" w:type="dxa"/>
            <w:noWrap/>
            <w:hideMark/>
          </w:tcPr>
          <w:p w14:paraId="3F0F418B" w14:textId="77777777" w:rsidR="002949E4" w:rsidRPr="002949E4" w:rsidRDefault="002949E4" w:rsidP="002949E4">
            <w:pPr>
              <w:rPr>
                <w:rFonts w:ascii="Arial" w:hAnsi="Arial" w:cs="Arial"/>
                <w:sz w:val="24"/>
                <w:szCs w:val="24"/>
              </w:rPr>
            </w:pPr>
            <w:r w:rsidRPr="002949E4">
              <w:rPr>
                <w:rFonts w:ascii="Arial" w:hAnsi="Arial" w:cs="Arial"/>
                <w:sz w:val="24"/>
                <w:szCs w:val="24"/>
              </w:rPr>
              <w:t>0280100130</w:t>
            </w:r>
          </w:p>
        </w:tc>
        <w:tc>
          <w:tcPr>
            <w:tcW w:w="995" w:type="dxa"/>
            <w:noWrap/>
            <w:hideMark/>
          </w:tcPr>
          <w:p w14:paraId="4752395A" w14:textId="77777777" w:rsidR="002949E4" w:rsidRPr="002949E4" w:rsidRDefault="002949E4" w:rsidP="002949E4">
            <w:pPr>
              <w:rPr>
                <w:rFonts w:ascii="Arial" w:hAnsi="Arial" w:cs="Arial"/>
                <w:sz w:val="24"/>
                <w:szCs w:val="24"/>
              </w:rPr>
            </w:pPr>
            <w:r w:rsidRPr="002949E4">
              <w:rPr>
                <w:rFonts w:ascii="Arial" w:hAnsi="Arial" w:cs="Arial"/>
                <w:sz w:val="24"/>
                <w:szCs w:val="24"/>
              </w:rPr>
              <w:t>850</w:t>
            </w:r>
          </w:p>
        </w:tc>
        <w:tc>
          <w:tcPr>
            <w:tcW w:w="1273" w:type="dxa"/>
            <w:noWrap/>
            <w:hideMark/>
          </w:tcPr>
          <w:p w14:paraId="386F12F4" w14:textId="77777777" w:rsidR="002949E4" w:rsidRPr="002949E4" w:rsidRDefault="002949E4" w:rsidP="002949E4">
            <w:pPr>
              <w:rPr>
                <w:rFonts w:ascii="Arial" w:hAnsi="Arial" w:cs="Arial"/>
                <w:sz w:val="24"/>
                <w:szCs w:val="24"/>
              </w:rPr>
            </w:pPr>
            <w:r w:rsidRPr="002949E4">
              <w:rPr>
                <w:rFonts w:ascii="Arial" w:hAnsi="Arial" w:cs="Arial"/>
                <w:sz w:val="24"/>
                <w:szCs w:val="24"/>
              </w:rPr>
              <w:t>919,91</w:t>
            </w:r>
          </w:p>
        </w:tc>
        <w:tc>
          <w:tcPr>
            <w:tcW w:w="1276" w:type="dxa"/>
            <w:noWrap/>
            <w:hideMark/>
          </w:tcPr>
          <w:p w14:paraId="1836EBA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0DFAB39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1F933E0" w14:textId="77777777" w:rsidTr="002949E4">
        <w:trPr>
          <w:trHeight w:val="300"/>
        </w:trPr>
        <w:tc>
          <w:tcPr>
            <w:tcW w:w="4217" w:type="dxa"/>
            <w:hideMark/>
          </w:tcPr>
          <w:p w14:paraId="7E742213"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"Образование"</w:t>
            </w:r>
          </w:p>
        </w:tc>
        <w:tc>
          <w:tcPr>
            <w:tcW w:w="1165" w:type="dxa"/>
            <w:hideMark/>
          </w:tcPr>
          <w:p w14:paraId="484C1E93"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0300000000</w:t>
            </w:r>
          </w:p>
        </w:tc>
        <w:tc>
          <w:tcPr>
            <w:tcW w:w="995" w:type="dxa"/>
            <w:hideMark/>
          </w:tcPr>
          <w:p w14:paraId="2B3DC7FE"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7C2E25E6"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3 024 923,26</w:t>
            </w:r>
          </w:p>
        </w:tc>
        <w:tc>
          <w:tcPr>
            <w:tcW w:w="1276" w:type="dxa"/>
            <w:noWrap/>
            <w:hideMark/>
          </w:tcPr>
          <w:p w14:paraId="1170E577"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3 123 626,99</w:t>
            </w:r>
          </w:p>
        </w:tc>
        <w:tc>
          <w:tcPr>
            <w:tcW w:w="1269" w:type="dxa"/>
            <w:gridSpan w:val="2"/>
            <w:noWrap/>
            <w:hideMark/>
          </w:tcPr>
          <w:p w14:paraId="331FB1E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3 116 869,83</w:t>
            </w:r>
          </w:p>
        </w:tc>
      </w:tr>
      <w:tr w:rsidR="002949E4" w:rsidRPr="002949E4" w14:paraId="4B6BC010" w14:textId="77777777" w:rsidTr="002949E4">
        <w:trPr>
          <w:trHeight w:val="300"/>
        </w:trPr>
        <w:tc>
          <w:tcPr>
            <w:tcW w:w="4217" w:type="dxa"/>
            <w:hideMark/>
          </w:tcPr>
          <w:p w14:paraId="3047F85C"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"Общее образование"</w:t>
            </w:r>
          </w:p>
        </w:tc>
        <w:tc>
          <w:tcPr>
            <w:tcW w:w="1165" w:type="dxa"/>
            <w:noWrap/>
            <w:hideMark/>
          </w:tcPr>
          <w:p w14:paraId="540FAF0C" w14:textId="77777777" w:rsidR="002949E4" w:rsidRPr="002949E4" w:rsidRDefault="002949E4" w:rsidP="002949E4">
            <w:pPr>
              <w:rPr>
                <w:rFonts w:ascii="Arial" w:hAnsi="Arial" w:cs="Arial"/>
                <w:sz w:val="24"/>
                <w:szCs w:val="24"/>
              </w:rPr>
            </w:pPr>
            <w:r w:rsidRPr="002949E4">
              <w:rPr>
                <w:rFonts w:ascii="Arial" w:hAnsi="Arial" w:cs="Arial"/>
                <w:sz w:val="24"/>
                <w:szCs w:val="24"/>
              </w:rPr>
              <w:t>0310000000</w:t>
            </w:r>
          </w:p>
        </w:tc>
        <w:tc>
          <w:tcPr>
            <w:tcW w:w="995" w:type="dxa"/>
            <w:noWrap/>
            <w:hideMark/>
          </w:tcPr>
          <w:p w14:paraId="78BB401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2969F4D" w14:textId="77777777" w:rsidR="002949E4" w:rsidRPr="002949E4" w:rsidRDefault="002949E4" w:rsidP="002949E4">
            <w:pPr>
              <w:rPr>
                <w:rFonts w:ascii="Arial" w:hAnsi="Arial" w:cs="Arial"/>
                <w:sz w:val="24"/>
                <w:szCs w:val="24"/>
              </w:rPr>
            </w:pPr>
            <w:r w:rsidRPr="002949E4">
              <w:rPr>
                <w:rFonts w:ascii="Arial" w:hAnsi="Arial" w:cs="Arial"/>
                <w:sz w:val="24"/>
                <w:szCs w:val="24"/>
              </w:rPr>
              <w:t>2 909 277,45</w:t>
            </w:r>
          </w:p>
        </w:tc>
        <w:tc>
          <w:tcPr>
            <w:tcW w:w="1276" w:type="dxa"/>
            <w:noWrap/>
            <w:hideMark/>
          </w:tcPr>
          <w:p w14:paraId="276A2B02" w14:textId="77777777" w:rsidR="002949E4" w:rsidRPr="002949E4" w:rsidRDefault="002949E4" w:rsidP="002949E4">
            <w:pPr>
              <w:rPr>
                <w:rFonts w:ascii="Arial" w:hAnsi="Arial" w:cs="Arial"/>
                <w:sz w:val="24"/>
                <w:szCs w:val="24"/>
              </w:rPr>
            </w:pPr>
            <w:r w:rsidRPr="002949E4">
              <w:rPr>
                <w:rFonts w:ascii="Arial" w:hAnsi="Arial" w:cs="Arial"/>
                <w:sz w:val="24"/>
                <w:szCs w:val="24"/>
              </w:rPr>
              <w:t>3 012 631,86</w:t>
            </w:r>
          </w:p>
        </w:tc>
        <w:tc>
          <w:tcPr>
            <w:tcW w:w="1269" w:type="dxa"/>
            <w:gridSpan w:val="2"/>
            <w:noWrap/>
            <w:hideMark/>
          </w:tcPr>
          <w:p w14:paraId="2F00C3FE" w14:textId="77777777" w:rsidR="002949E4" w:rsidRPr="002949E4" w:rsidRDefault="002949E4" w:rsidP="002949E4">
            <w:pPr>
              <w:rPr>
                <w:rFonts w:ascii="Arial" w:hAnsi="Arial" w:cs="Arial"/>
                <w:sz w:val="24"/>
                <w:szCs w:val="24"/>
              </w:rPr>
            </w:pPr>
            <w:r w:rsidRPr="002949E4">
              <w:rPr>
                <w:rFonts w:ascii="Arial" w:hAnsi="Arial" w:cs="Arial"/>
                <w:sz w:val="24"/>
                <w:szCs w:val="24"/>
              </w:rPr>
              <w:t>3 005 871,43</w:t>
            </w:r>
          </w:p>
        </w:tc>
      </w:tr>
      <w:tr w:rsidR="002949E4" w:rsidRPr="002949E4" w14:paraId="69A45A3A" w14:textId="77777777" w:rsidTr="002949E4">
        <w:trPr>
          <w:trHeight w:val="465"/>
        </w:trPr>
        <w:tc>
          <w:tcPr>
            <w:tcW w:w="4217" w:type="dxa"/>
            <w:hideMark/>
          </w:tcPr>
          <w:p w14:paraId="7FB40904"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"Финансовое обеспечение деятельности образовательных организаций"</w:t>
            </w:r>
          </w:p>
        </w:tc>
        <w:tc>
          <w:tcPr>
            <w:tcW w:w="1165" w:type="dxa"/>
            <w:noWrap/>
            <w:hideMark/>
          </w:tcPr>
          <w:p w14:paraId="38CACB2D" w14:textId="77777777" w:rsidR="002949E4" w:rsidRPr="002949E4" w:rsidRDefault="002949E4" w:rsidP="002949E4">
            <w:pPr>
              <w:rPr>
                <w:rFonts w:ascii="Arial" w:hAnsi="Arial" w:cs="Arial"/>
                <w:sz w:val="24"/>
                <w:szCs w:val="24"/>
              </w:rPr>
            </w:pPr>
            <w:r w:rsidRPr="002949E4">
              <w:rPr>
                <w:rFonts w:ascii="Arial" w:hAnsi="Arial" w:cs="Arial"/>
                <w:sz w:val="24"/>
                <w:szCs w:val="24"/>
              </w:rPr>
              <w:t>0310100000</w:t>
            </w:r>
          </w:p>
        </w:tc>
        <w:tc>
          <w:tcPr>
            <w:tcW w:w="995" w:type="dxa"/>
            <w:noWrap/>
            <w:hideMark/>
          </w:tcPr>
          <w:p w14:paraId="56E1466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B56BB15" w14:textId="77777777" w:rsidR="002949E4" w:rsidRPr="002949E4" w:rsidRDefault="002949E4" w:rsidP="002949E4">
            <w:pPr>
              <w:rPr>
                <w:rFonts w:ascii="Arial" w:hAnsi="Arial" w:cs="Arial"/>
                <w:sz w:val="24"/>
                <w:szCs w:val="24"/>
              </w:rPr>
            </w:pPr>
            <w:r w:rsidRPr="002949E4">
              <w:rPr>
                <w:rFonts w:ascii="Arial" w:hAnsi="Arial" w:cs="Arial"/>
                <w:sz w:val="24"/>
                <w:szCs w:val="24"/>
              </w:rPr>
              <w:t>2 734 912,63</w:t>
            </w:r>
          </w:p>
        </w:tc>
        <w:tc>
          <w:tcPr>
            <w:tcW w:w="1276" w:type="dxa"/>
            <w:noWrap/>
            <w:hideMark/>
          </w:tcPr>
          <w:p w14:paraId="6953CA0D" w14:textId="77777777" w:rsidR="002949E4" w:rsidRPr="002949E4" w:rsidRDefault="002949E4" w:rsidP="002949E4">
            <w:pPr>
              <w:rPr>
                <w:rFonts w:ascii="Arial" w:hAnsi="Arial" w:cs="Arial"/>
                <w:sz w:val="24"/>
                <w:szCs w:val="24"/>
              </w:rPr>
            </w:pPr>
            <w:r w:rsidRPr="002949E4">
              <w:rPr>
                <w:rFonts w:ascii="Arial" w:hAnsi="Arial" w:cs="Arial"/>
                <w:sz w:val="24"/>
                <w:szCs w:val="24"/>
              </w:rPr>
              <w:t>2 838 730,78</w:t>
            </w:r>
          </w:p>
        </w:tc>
        <w:tc>
          <w:tcPr>
            <w:tcW w:w="1269" w:type="dxa"/>
            <w:gridSpan w:val="2"/>
            <w:noWrap/>
            <w:hideMark/>
          </w:tcPr>
          <w:p w14:paraId="4E7B421E" w14:textId="77777777" w:rsidR="002949E4" w:rsidRPr="002949E4" w:rsidRDefault="002949E4" w:rsidP="002949E4">
            <w:pPr>
              <w:rPr>
                <w:rFonts w:ascii="Arial" w:hAnsi="Arial" w:cs="Arial"/>
                <w:sz w:val="24"/>
                <w:szCs w:val="24"/>
              </w:rPr>
            </w:pPr>
            <w:r w:rsidRPr="002949E4">
              <w:rPr>
                <w:rFonts w:ascii="Arial" w:hAnsi="Arial" w:cs="Arial"/>
                <w:sz w:val="24"/>
                <w:szCs w:val="24"/>
              </w:rPr>
              <w:t>2 838 730,78</w:t>
            </w:r>
          </w:p>
        </w:tc>
      </w:tr>
      <w:tr w:rsidR="002949E4" w:rsidRPr="002949E4" w14:paraId="2F92ED39" w14:textId="77777777" w:rsidTr="002949E4">
        <w:trPr>
          <w:trHeight w:val="465"/>
        </w:trPr>
        <w:tc>
          <w:tcPr>
            <w:tcW w:w="4217" w:type="dxa"/>
            <w:hideMark/>
          </w:tcPr>
          <w:p w14:paraId="61266166"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питания обучающихся в муниципальных общеобразовательных организациях в Московской области</w:t>
            </w:r>
          </w:p>
        </w:tc>
        <w:tc>
          <w:tcPr>
            <w:tcW w:w="1165" w:type="dxa"/>
            <w:noWrap/>
            <w:hideMark/>
          </w:tcPr>
          <w:p w14:paraId="18736956" w14:textId="77777777" w:rsidR="002949E4" w:rsidRPr="002949E4" w:rsidRDefault="002949E4" w:rsidP="002949E4">
            <w:pPr>
              <w:rPr>
                <w:rFonts w:ascii="Arial" w:hAnsi="Arial" w:cs="Arial"/>
                <w:sz w:val="24"/>
                <w:szCs w:val="24"/>
              </w:rPr>
            </w:pPr>
            <w:r w:rsidRPr="002949E4">
              <w:rPr>
                <w:rFonts w:ascii="Arial" w:hAnsi="Arial" w:cs="Arial"/>
                <w:sz w:val="24"/>
                <w:szCs w:val="24"/>
              </w:rPr>
              <w:t>0310102040</w:t>
            </w:r>
          </w:p>
        </w:tc>
        <w:tc>
          <w:tcPr>
            <w:tcW w:w="995" w:type="dxa"/>
            <w:noWrap/>
            <w:hideMark/>
          </w:tcPr>
          <w:p w14:paraId="1E9CD59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1BA06E7" w14:textId="77777777" w:rsidR="002949E4" w:rsidRPr="002949E4" w:rsidRDefault="002949E4" w:rsidP="002949E4">
            <w:pPr>
              <w:rPr>
                <w:rFonts w:ascii="Arial" w:hAnsi="Arial" w:cs="Arial"/>
                <w:sz w:val="24"/>
                <w:szCs w:val="24"/>
              </w:rPr>
            </w:pPr>
            <w:r w:rsidRPr="002949E4">
              <w:rPr>
                <w:rFonts w:ascii="Arial" w:hAnsi="Arial" w:cs="Arial"/>
                <w:sz w:val="24"/>
                <w:szCs w:val="24"/>
              </w:rPr>
              <w:t>132 344,48</w:t>
            </w:r>
          </w:p>
        </w:tc>
        <w:tc>
          <w:tcPr>
            <w:tcW w:w="1276" w:type="dxa"/>
            <w:noWrap/>
            <w:hideMark/>
          </w:tcPr>
          <w:p w14:paraId="58A77C9F" w14:textId="77777777" w:rsidR="002949E4" w:rsidRPr="002949E4" w:rsidRDefault="002949E4" w:rsidP="002949E4">
            <w:pPr>
              <w:rPr>
                <w:rFonts w:ascii="Arial" w:hAnsi="Arial" w:cs="Arial"/>
                <w:sz w:val="24"/>
                <w:szCs w:val="24"/>
              </w:rPr>
            </w:pPr>
            <w:r w:rsidRPr="002949E4">
              <w:rPr>
                <w:rFonts w:ascii="Arial" w:hAnsi="Arial" w:cs="Arial"/>
                <w:sz w:val="24"/>
                <w:szCs w:val="24"/>
              </w:rPr>
              <w:t>132 344,48</w:t>
            </w:r>
          </w:p>
        </w:tc>
        <w:tc>
          <w:tcPr>
            <w:tcW w:w="1269" w:type="dxa"/>
            <w:gridSpan w:val="2"/>
            <w:noWrap/>
            <w:hideMark/>
          </w:tcPr>
          <w:p w14:paraId="2C64BC27" w14:textId="77777777" w:rsidR="002949E4" w:rsidRPr="002949E4" w:rsidRDefault="002949E4" w:rsidP="002949E4">
            <w:pPr>
              <w:rPr>
                <w:rFonts w:ascii="Arial" w:hAnsi="Arial" w:cs="Arial"/>
                <w:sz w:val="24"/>
                <w:szCs w:val="24"/>
              </w:rPr>
            </w:pPr>
            <w:r w:rsidRPr="002949E4">
              <w:rPr>
                <w:rFonts w:ascii="Arial" w:hAnsi="Arial" w:cs="Arial"/>
                <w:sz w:val="24"/>
                <w:szCs w:val="24"/>
              </w:rPr>
              <w:t>132 344,48</w:t>
            </w:r>
          </w:p>
        </w:tc>
      </w:tr>
      <w:tr w:rsidR="002949E4" w:rsidRPr="002949E4" w14:paraId="42AA52CB" w14:textId="77777777" w:rsidTr="002949E4">
        <w:trPr>
          <w:trHeight w:val="465"/>
        </w:trPr>
        <w:tc>
          <w:tcPr>
            <w:tcW w:w="4217" w:type="dxa"/>
            <w:hideMark/>
          </w:tcPr>
          <w:p w14:paraId="32A3815E"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5A6CEF0" w14:textId="77777777" w:rsidR="002949E4" w:rsidRPr="002949E4" w:rsidRDefault="002949E4" w:rsidP="002949E4">
            <w:pPr>
              <w:rPr>
                <w:rFonts w:ascii="Arial" w:hAnsi="Arial" w:cs="Arial"/>
                <w:sz w:val="24"/>
                <w:szCs w:val="24"/>
              </w:rPr>
            </w:pPr>
            <w:r w:rsidRPr="002949E4">
              <w:rPr>
                <w:rFonts w:ascii="Arial" w:hAnsi="Arial" w:cs="Arial"/>
                <w:sz w:val="24"/>
                <w:szCs w:val="24"/>
              </w:rPr>
              <w:t>0310102040</w:t>
            </w:r>
          </w:p>
        </w:tc>
        <w:tc>
          <w:tcPr>
            <w:tcW w:w="995" w:type="dxa"/>
            <w:noWrap/>
            <w:hideMark/>
          </w:tcPr>
          <w:p w14:paraId="2B5D9439"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400C09AD" w14:textId="77777777" w:rsidR="002949E4" w:rsidRPr="002949E4" w:rsidRDefault="002949E4" w:rsidP="002949E4">
            <w:pPr>
              <w:rPr>
                <w:rFonts w:ascii="Arial" w:hAnsi="Arial" w:cs="Arial"/>
                <w:sz w:val="24"/>
                <w:szCs w:val="24"/>
              </w:rPr>
            </w:pPr>
            <w:r w:rsidRPr="002949E4">
              <w:rPr>
                <w:rFonts w:ascii="Arial" w:hAnsi="Arial" w:cs="Arial"/>
                <w:sz w:val="24"/>
                <w:szCs w:val="24"/>
              </w:rPr>
              <w:t>33 395,22</w:t>
            </w:r>
          </w:p>
        </w:tc>
        <w:tc>
          <w:tcPr>
            <w:tcW w:w="1276" w:type="dxa"/>
            <w:noWrap/>
            <w:hideMark/>
          </w:tcPr>
          <w:p w14:paraId="28DC09D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C7153D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C9991BB" w14:textId="77777777" w:rsidTr="002949E4">
        <w:trPr>
          <w:trHeight w:val="465"/>
        </w:trPr>
        <w:tc>
          <w:tcPr>
            <w:tcW w:w="4217" w:type="dxa"/>
            <w:hideMark/>
          </w:tcPr>
          <w:p w14:paraId="1B3720F9"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CF8A129" w14:textId="77777777" w:rsidR="002949E4" w:rsidRPr="002949E4" w:rsidRDefault="002949E4" w:rsidP="002949E4">
            <w:pPr>
              <w:rPr>
                <w:rFonts w:ascii="Arial" w:hAnsi="Arial" w:cs="Arial"/>
                <w:sz w:val="24"/>
                <w:szCs w:val="24"/>
              </w:rPr>
            </w:pPr>
            <w:r w:rsidRPr="002949E4">
              <w:rPr>
                <w:rFonts w:ascii="Arial" w:hAnsi="Arial" w:cs="Arial"/>
                <w:sz w:val="24"/>
                <w:szCs w:val="24"/>
              </w:rPr>
              <w:t>0310102040</w:t>
            </w:r>
          </w:p>
        </w:tc>
        <w:tc>
          <w:tcPr>
            <w:tcW w:w="995" w:type="dxa"/>
            <w:noWrap/>
            <w:hideMark/>
          </w:tcPr>
          <w:p w14:paraId="594B7E48"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40386892" w14:textId="77777777" w:rsidR="002949E4" w:rsidRPr="002949E4" w:rsidRDefault="002949E4" w:rsidP="002949E4">
            <w:pPr>
              <w:rPr>
                <w:rFonts w:ascii="Arial" w:hAnsi="Arial" w:cs="Arial"/>
                <w:sz w:val="24"/>
                <w:szCs w:val="24"/>
              </w:rPr>
            </w:pPr>
            <w:r w:rsidRPr="002949E4">
              <w:rPr>
                <w:rFonts w:ascii="Arial" w:hAnsi="Arial" w:cs="Arial"/>
                <w:sz w:val="24"/>
                <w:szCs w:val="24"/>
              </w:rPr>
              <w:t>33 395,22</w:t>
            </w:r>
          </w:p>
        </w:tc>
        <w:tc>
          <w:tcPr>
            <w:tcW w:w="1276" w:type="dxa"/>
            <w:noWrap/>
            <w:hideMark/>
          </w:tcPr>
          <w:p w14:paraId="4F108FC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49682D2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FFC3650" w14:textId="77777777" w:rsidTr="002949E4">
        <w:trPr>
          <w:trHeight w:val="465"/>
        </w:trPr>
        <w:tc>
          <w:tcPr>
            <w:tcW w:w="4217" w:type="dxa"/>
            <w:hideMark/>
          </w:tcPr>
          <w:p w14:paraId="6A7874DE"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2A2862DC" w14:textId="77777777" w:rsidR="002949E4" w:rsidRPr="002949E4" w:rsidRDefault="002949E4" w:rsidP="002949E4">
            <w:pPr>
              <w:rPr>
                <w:rFonts w:ascii="Arial" w:hAnsi="Arial" w:cs="Arial"/>
                <w:sz w:val="24"/>
                <w:szCs w:val="24"/>
              </w:rPr>
            </w:pPr>
            <w:r w:rsidRPr="002949E4">
              <w:rPr>
                <w:rFonts w:ascii="Arial" w:hAnsi="Arial" w:cs="Arial"/>
                <w:sz w:val="24"/>
                <w:szCs w:val="24"/>
              </w:rPr>
              <w:t>0310102040</w:t>
            </w:r>
          </w:p>
        </w:tc>
        <w:tc>
          <w:tcPr>
            <w:tcW w:w="995" w:type="dxa"/>
            <w:noWrap/>
            <w:hideMark/>
          </w:tcPr>
          <w:p w14:paraId="6A654F36"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4B9CBAC9" w14:textId="77777777" w:rsidR="002949E4" w:rsidRPr="002949E4" w:rsidRDefault="002949E4" w:rsidP="002949E4">
            <w:pPr>
              <w:rPr>
                <w:rFonts w:ascii="Arial" w:hAnsi="Arial" w:cs="Arial"/>
                <w:sz w:val="24"/>
                <w:szCs w:val="24"/>
              </w:rPr>
            </w:pPr>
            <w:r w:rsidRPr="002949E4">
              <w:rPr>
                <w:rFonts w:ascii="Arial" w:hAnsi="Arial" w:cs="Arial"/>
                <w:sz w:val="24"/>
                <w:szCs w:val="24"/>
              </w:rPr>
              <w:t>98 949,26</w:t>
            </w:r>
          </w:p>
        </w:tc>
        <w:tc>
          <w:tcPr>
            <w:tcW w:w="1276" w:type="dxa"/>
            <w:noWrap/>
            <w:hideMark/>
          </w:tcPr>
          <w:p w14:paraId="56B687A3" w14:textId="77777777" w:rsidR="002949E4" w:rsidRPr="002949E4" w:rsidRDefault="002949E4" w:rsidP="002949E4">
            <w:pPr>
              <w:rPr>
                <w:rFonts w:ascii="Arial" w:hAnsi="Arial" w:cs="Arial"/>
                <w:sz w:val="24"/>
                <w:szCs w:val="24"/>
              </w:rPr>
            </w:pPr>
            <w:r w:rsidRPr="002949E4">
              <w:rPr>
                <w:rFonts w:ascii="Arial" w:hAnsi="Arial" w:cs="Arial"/>
                <w:sz w:val="24"/>
                <w:szCs w:val="24"/>
              </w:rPr>
              <w:t>132 344,48</w:t>
            </w:r>
          </w:p>
        </w:tc>
        <w:tc>
          <w:tcPr>
            <w:tcW w:w="1269" w:type="dxa"/>
            <w:gridSpan w:val="2"/>
            <w:noWrap/>
            <w:hideMark/>
          </w:tcPr>
          <w:p w14:paraId="337E5128" w14:textId="77777777" w:rsidR="002949E4" w:rsidRPr="002949E4" w:rsidRDefault="002949E4" w:rsidP="002949E4">
            <w:pPr>
              <w:rPr>
                <w:rFonts w:ascii="Arial" w:hAnsi="Arial" w:cs="Arial"/>
                <w:sz w:val="24"/>
                <w:szCs w:val="24"/>
              </w:rPr>
            </w:pPr>
            <w:r w:rsidRPr="002949E4">
              <w:rPr>
                <w:rFonts w:ascii="Arial" w:hAnsi="Arial" w:cs="Arial"/>
                <w:sz w:val="24"/>
                <w:szCs w:val="24"/>
              </w:rPr>
              <w:t>132 344,48</w:t>
            </w:r>
          </w:p>
        </w:tc>
      </w:tr>
      <w:tr w:rsidR="002949E4" w:rsidRPr="002949E4" w14:paraId="7A3B69A7" w14:textId="77777777" w:rsidTr="002949E4">
        <w:trPr>
          <w:trHeight w:val="300"/>
        </w:trPr>
        <w:tc>
          <w:tcPr>
            <w:tcW w:w="4217" w:type="dxa"/>
            <w:hideMark/>
          </w:tcPr>
          <w:p w14:paraId="59BC592D"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29B60371" w14:textId="77777777" w:rsidR="002949E4" w:rsidRPr="002949E4" w:rsidRDefault="002949E4" w:rsidP="002949E4">
            <w:pPr>
              <w:rPr>
                <w:rFonts w:ascii="Arial" w:hAnsi="Arial" w:cs="Arial"/>
                <w:sz w:val="24"/>
                <w:szCs w:val="24"/>
              </w:rPr>
            </w:pPr>
            <w:r w:rsidRPr="002949E4">
              <w:rPr>
                <w:rFonts w:ascii="Arial" w:hAnsi="Arial" w:cs="Arial"/>
                <w:sz w:val="24"/>
                <w:szCs w:val="24"/>
              </w:rPr>
              <w:t>0310102040</w:t>
            </w:r>
          </w:p>
        </w:tc>
        <w:tc>
          <w:tcPr>
            <w:tcW w:w="995" w:type="dxa"/>
            <w:noWrap/>
            <w:hideMark/>
          </w:tcPr>
          <w:p w14:paraId="46AED5B3"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3C491117" w14:textId="77777777" w:rsidR="002949E4" w:rsidRPr="002949E4" w:rsidRDefault="002949E4" w:rsidP="002949E4">
            <w:pPr>
              <w:rPr>
                <w:rFonts w:ascii="Arial" w:hAnsi="Arial" w:cs="Arial"/>
                <w:sz w:val="24"/>
                <w:szCs w:val="24"/>
              </w:rPr>
            </w:pPr>
            <w:r w:rsidRPr="002949E4">
              <w:rPr>
                <w:rFonts w:ascii="Arial" w:hAnsi="Arial" w:cs="Arial"/>
                <w:sz w:val="24"/>
                <w:szCs w:val="24"/>
              </w:rPr>
              <w:t>46 661,12</w:t>
            </w:r>
          </w:p>
        </w:tc>
        <w:tc>
          <w:tcPr>
            <w:tcW w:w="1276" w:type="dxa"/>
            <w:noWrap/>
            <w:hideMark/>
          </w:tcPr>
          <w:p w14:paraId="5A2169C2" w14:textId="77777777" w:rsidR="002949E4" w:rsidRPr="002949E4" w:rsidRDefault="002949E4" w:rsidP="002949E4">
            <w:pPr>
              <w:rPr>
                <w:rFonts w:ascii="Arial" w:hAnsi="Arial" w:cs="Arial"/>
                <w:sz w:val="24"/>
                <w:szCs w:val="24"/>
              </w:rPr>
            </w:pPr>
            <w:r w:rsidRPr="002949E4">
              <w:rPr>
                <w:rFonts w:ascii="Arial" w:hAnsi="Arial" w:cs="Arial"/>
                <w:sz w:val="24"/>
                <w:szCs w:val="24"/>
              </w:rPr>
              <w:t>73 341,11</w:t>
            </w:r>
          </w:p>
        </w:tc>
        <w:tc>
          <w:tcPr>
            <w:tcW w:w="1269" w:type="dxa"/>
            <w:gridSpan w:val="2"/>
            <w:noWrap/>
            <w:hideMark/>
          </w:tcPr>
          <w:p w14:paraId="4EE31F7A" w14:textId="77777777" w:rsidR="002949E4" w:rsidRPr="002949E4" w:rsidRDefault="002949E4" w:rsidP="002949E4">
            <w:pPr>
              <w:rPr>
                <w:rFonts w:ascii="Arial" w:hAnsi="Arial" w:cs="Arial"/>
                <w:sz w:val="24"/>
                <w:szCs w:val="24"/>
              </w:rPr>
            </w:pPr>
            <w:r w:rsidRPr="002949E4">
              <w:rPr>
                <w:rFonts w:ascii="Arial" w:hAnsi="Arial" w:cs="Arial"/>
                <w:sz w:val="24"/>
                <w:szCs w:val="24"/>
              </w:rPr>
              <w:t>73 341,11</w:t>
            </w:r>
          </w:p>
        </w:tc>
      </w:tr>
      <w:tr w:rsidR="002949E4" w:rsidRPr="002949E4" w14:paraId="03002DF9" w14:textId="77777777" w:rsidTr="002949E4">
        <w:trPr>
          <w:trHeight w:val="300"/>
        </w:trPr>
        <w:tc>
          <w:tcPr>
            <w:tcW w:w="4217" w:type="dxa"/>
            <w:hideMark/>
          </w:tcPr>
          <w:p w14:paraId="54511FCE"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473E10A8" w14:textId="77777777" w:rsidR="002949E4" w:rsidRPr="002949E4" w:rsidRDefault="002949E4" w:rsidP="002949E4">
            <w:pPr>
              <w:rPr>
                <w:rFonts w:ascii="Arial" w:hAnsi="Arial" w:cs="Arial"/>
                <w:sz w:val="24"/>
                <w:szCs w:val="24"/>
              </w:rPr>
            </w:pPr>
            <w:r w:rsidRPr="002949E4">
              <w:rPr>
                <w:rFonts w:ascii="Arial" w:hAnsi="Arial" w:cs="Arial"/>
                <w:sz w:val="24"/>
                <w:szCs w:val="24"/>
              </w:rPr>
              <w:t>0310102040</w:t>
            </w:r>
          </w:p>
        </w:tc>
        <w:tc>
          <w:tcPr>
            <w:tcW w:w="995" w:type="dxa"/>
            <w:noWrap/>
            <w:hideMark/>
          </w:tcPr>
          <w:p w14:paraId="3311C94F"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4C64B217" w14:textId="77777777" w:rsidR="002949E4" w:rsidRPr="002949E4" w:rsidRDefault="002949E4" w:rsidP="002949E4">
            <w:pPr>
              <w:rPr>
                <w:rFonts w:ascii="Arial" w:hAnsi="Arial" w:cs="Arial"/>
                <w:sz w:val="24"/>
                <w:szCs w:val="24"/>
              </w:rPr>
            </w:pPr>
            <w:r w:rsidRPr="002949E4">
              <w:rPr>
                <w:rFonts w:ascii="Arial" w:hAnsi="Arial" w:cs="Arial"/>
                <w:sz w:val="24"/>
                <w:szCs w:val="24"/>
              </w:rPr>
              <w:t>52 288,14</w:t>
            </w:r>
          </w:p>
        </w:tc>
        <w:tc>
          <w:tcPr>
            <w:tcW w:w="1276" w:type="dxa"/>
            <w:noWrap/>
            <w:hideMark/>
          </w:tcPr>
          <w:p w14:paraId="4E1106C1" w14:textId="77777777" w:rsidR="002949E4" w:rsidRPr="002949E4" w:rsidRDefault="002949E4" w:rsidP="002949E4">
            <w:pPr>
              <w:rPr>
                <w:rFonts w:ascii="Arial" w:hAnsi="Arial" w:cs="Arial"/>
                <w:sz w:val="24"/>
                <w:szCs w:val="24"/>
              </w:rPr>
            </w:pPr>
            <w:r w:rsidRPr="002949E4">
              <w:rPr>
                <w:rFonts w:ascii="Arial" w:hAnsi="Arial" w:cs="Arial"/>
                <w:sz w:val="24"/>
                <w:szCs w:val="24"/>
              </w:rPr>
              <w:t>59 003,37</w:t>
            </w:r>
          </w:p>
        </w:tc>
        <w:tc>
          <w:tcPr>
            <w:tcW w:w="1269" w:type="dxa"/>
            <w:gridSpan w:val="2"/>
            <w:noWrap/>
            <w:hideMark/>
          </w:tcPr>
          <w:p w14:paraId="7E3CF140" w14:textId="77777777" w:rsidR="002949E4" w:rsidRPr="002949E4" w:rsidRDefault="002949E4" w:rsidP="002949E4">
            <w:pPr>
              <w:rPr>
                <w:rFonts w:ascii="Arial" w:hAnsi="Arial" w:cs="Arial"/>
                <w:sz w:val="24"/>
                <w:szCs w:val="24"/>
              </w:rPr>
            </w:pPr>
            <w:r w:rsidRPr="002949E4">
              <w:rPr>
                <w:rFonts w:ascii="Arial" w:hAnsi="Arial" w:cs="Arial"/>
                <w:sz w:val="24"/>
                <w:szCs w:val="24"/>
              </w:rPr>
              <w:t>59 003,37</w:t>
            </w:r>
          </w:p>
        </w:tc>
      </w:tr>
      <w:tr w:rsidR="002949E4" w:rsidRPr="002949E4" w14:paraId="064BF0A4" w14:textId="77777777" w:rsidTr="002949E4">
        <w:trPr>
          <w:trHeight w:val="915"/>
        </w:trPr>
        <w:tc>
          <w:tcPr>
            <w:tcW w:w="4217" w:type="dxa"/>
            <w:hideMark/>
          </w:tcPr>
          <w:p w14:paraId="38F0578A"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65" w:type="dxa"/>
            <w:noWrap/>
            <w:hideMark/>
          </w:tcPr>
          <w:p w14:paraId="775B17CF" w14:textId="77777777" w:rsidR="002949E4" w:rsidRPr="002949E4" w:rsidRDefault="002949E4" w:rsidP="002949E4">
            <w:pPr>
              <w:rPr>
                <w:rFonts w:ascii="Arial" w:hAnsi="Arial" w:cs="Arial"/>
                <w:sz w:val="24"/>
                <w:szCs w:val="24"/>
              </w:rPr>
            </w:pPr>
            <w:r w:rsidRPr="002949E4">
              <w:rPr>
                <w:rFonts w:ascii="Arial" w:hAnsi="Arial" w:cs="Arial"/>
                <w:sz w:val="24"/>
                <w:szCs w:val="24"/>
              </w:rPr>
              <w:t>0310106050</w:t>
            </w:r>
          </w:p>
        </w:tc>
        <w:tc>
          <w:tcPr>
            <w:tcW w:w="995" w:type="dxa"/>
            <w:noWrap/>
            <w:hideMark/>
          </w:tcPr>
          <w:p w14:paraId="7CAD466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E72ADF8" w14:textId="77777777" w:rsidR="002949E4" w:rsidRPr="002949E4" w:rsidRDefault="002949E4" w:rsidP="002949E4">
            <w:pPr>
              <w:rPr>
                <w:rFonts w:ascii="Arial" w:hAnsi="Arial" w:cs="Arial"/>
                <w:sz w:val="24"/>
                <w:szCs w:val="24"/>
              </w:rPr>
            </w:pPr>
            <w:r w:rsidRPr="002949E4">
              <w:rPr>
                <w:rFonts w:ascii="Arial" w:hAnsi="Arial" w:cs="Arial"/>
                <w:sz w:val="24"/>
                <w:szCs w:val="24"/>
              </w:rPr>
              <w:t>514 258,17</w:t>
            </w:r>
          </w:p>
        </w:tc>
        <w:tc>
          <w:tcPr>
            <w:tcW w:w="1276" w:type="dxa"/>
            <w:noWrap/>
            <w:hideMark/>
          </w:tcPr>
          <w:p w14:paraId="3088C0C3" w14:textId="77777777" w:rsidR="002949E4" w:rsidRPr="002949E4" w:rsidRDefault="002949E4" w:rsidP="002949E4">
            <w:pPr>
              <w:rPr>
                <w:rFonts w:ascii="Arial" w:hAnsi="Arial" w:cs="Arial"/>
                <w:sz w:val="24"/>
                <w:szCs w:val="24"/>
              </w:rPr>
            </w:pPr>
            <w:r w:rsidRPr="002949E4">
              <w:rPr>
                <w:rFonts w:ascii="Arial" w:hAnsi="Arial" w:cs="Arial"/>
                <w:sz w:val="24"/>
                <w:szCs w:val="24"/>
              </w:rPr>
              <w:t>492 698,99</w:t>
            </w:r>
          </w:p>
        </w:tc>
        <w:tc>
          <w:tcPr>
            <w:tcW w:w="1269" w:type="dxa"/>
            <w:gridSpan w:val="2"/>
            <w:noWrap/>
            <w:hideMark/>
          </w:tcPr>
          <w:p w14:paraId="0957BF20" w14:textId="77777777" w:rsidR="002949E4" w:rsidRPr="002949E4" w:rsidRDefault="002949E4" w:rsidP="002949E4">
            <w:pPr>
              <w:rPr>
                <w:rFonts w:ascii="Arial" w:hAnsi="Arial" w:cs="Arial"/>
                <w:sz w:val="24"/>
                <w:szCs w:val="24"/>
              </w:rPr>
            </w:pPr>
            <w:r w:rsidRPr="002949E4">
              <w:rPr>
                <w:rFonts w:ascii="Arial" w:hAnsi="Arial" w:cs="Arial"/>
                <w:sz w:val="24"/>
                <w:szCs w:val="24"/>
              </w:rPr>
              <w:t>492 698,99</w:t>
            </w:r>
          </w:p>
        </w:tc>
      </w:tr>
      <w:tr w:rsidR="002949E4" w:rsidRPr="002949E4" w14:paraId="61D0CA9E" w14:textId="77777777" w:rsidTr="002949E4">
        <w:trPr>
          <w:trHeight w:val="465"/>
        </w:trPr>
        <w:tc>
          <w:tcPr>
            <w:tcW w:w="4217" w:type="dxa"/>
            <w:hideMark/>
          </w:tcPr>
          <w:p w14:paraId="2A5B7808"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12188414" w14:textId="77777777" w:rsidR="002949E4" w:rsidRPr="002949E4" w:rsidRDefault="002949E4" w:rsidP="002949E4">
            <w:pPr>
              <w:rPr>
                <w:rFonts w:ascii="Arial" w:hAnsi="Arial" w:cs="Arial"/>
                <w:sz w:val="24"/>
                <w:szCs w:val="24"/>
              </w:rPr>
            </w:pPr>
            <w:r w:rsidRPr="002949E4">
              <w:rPr>
                <w:rFonts w:ascii="Arial" w:hAnsi="Arial" w:cs="Arial"/>
                <w:sz w:val="24"/>
                <w:szCs w:val="24"/>
              </w:rPr>
              <w:t>0310106050</w:t>
            </w:r>
          </w:p>
        </w:tc>
        <w:tc>
          <w:tcPr>
            <w:tcW w:w="995" w:type="dxa"/>
            <w:noWrap/>
            <w:hideMark/>
          </w:tcPr>
          <w:p w14:paraId="518FBD72"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12639183" w14:textId="77777777" w:rsidR="002949E4" w:rsidRPr="002949E4" w:rsidRDefault="002949E4" w:rsidP="002949E4">
            <w:pPr>
              <w:rPr>
                <w:rFonts w:ascii="Arial" w:hAnsi="Arial" w:cs="Arial"/>
                <w:sz w:val="24"/>
                <w:szCs w:val="24"/>
              </w:rPr>
            </w:pPr>
            <w:r w:rsidRPr="002949E4">
              <w:rPr>
                <w:rFonts w:ascii="Arial" w:hAnsi="Arial" w:cs="Arial"/>
                <w:sz w:val="24"/>
                <w:szCs w:val="24"/>
              </w:rPr>
              <w:t>514 258,17</w:t>
            </w:r>
          </w:p>
        </w:tc>
        <w:tc>
          <w:tcPr>
            <w:tcW w:w="1276" w:type="dxa"/>
            <w:noWrap/>
            <w:hideMark/>
          </w:tcPr>
          <w:p w14:paraId="10D212ED" w14:textId="77777777" w:rsidR="002949E4" w:rsidRPr="002949E4" w:rsidRDefault="002949E4" w:rsidP="002949E4">
            <w:pPr>
              <w:rPr>
                <w:rFonts w:ascii="Arial" w:hAnsi="Arial" w:cs="Arial"/>
                <w:sz w:val="24"/>
                <w:szCs w:val="24"/>
              </w:rPr>
            </w:pPr>
            <w:r w:rsidRPr="002949E4">
              <w:rPr>
                <w:rFonts w:ascii="Arial" w:hAnsi="Arial" w:cs="Arial"/>
                <w:sz w:val="24"/>
                <w:szCs w:val="24"/>
              </w:rPr>
              <w:t>492 698,99</w:t>
            </w:r>
          </w:p>
        </w:tc>
        <w:tc>
          <w:tcPr>
            <w:tcW w:w="1269" w:type="dxa"/>
            <w:gridSpan w:val="2"/>
            <w:noWrap/>
            <w:hideMark/>
          </w:tcPr>
          <w:p w14:paraId="662CDABF" w14:textId="77777777" w:rsidR="002949E4" w:rsidRPr="002949E4" w:rsidRDefault="002949E4" w:rsidP="002949E4">
            <w:pPr>
              <w:rPr>
                <w:rFonts w:ascii="Arial" w:hAnsi="Arial" w:cs="Arial"/>
                <w:sz w:val="24"/>
                <w:szCs w:val="24"/>
              </w:rPr>
            </w:pPr>
            <w:r w:rsidRPr="002949E4">
              <w:rPr>
                <w:rFonts w:ascii="Arial" w:hAnsi="Arial" w:cs="Arial"/>
                <w:sz w:val="24"/>
                <w:szCs w:val="24"/>
              </w:rPr>
              <w:t>492 698,99</w:t>
            </w:r>
          </w:p>
        </w:tc>
      </w:tr>
      <w:tr w:rsidR="002949E4" w:rsidRPr="002949E4" w14:paraId="068D25F3" w14:textId="77777777" w:rsidTr="002949E4">
        <w:trPr>
          <w:trHeight w:val="300"/>
        </w:trPr>
        <w:tc>
          <w:tcPr>
            <w:tcW w:w="4217" w:type="dxa"/>
            <w:hideMark/>
          </w:tcPr>
          <w:p w14:paraId="21FA0B8F"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109A1F9B" w14:textId="77777777" w:rsidR="002949E4" w:rsidRPr="002949E4" w:rsidRDefault="002949E4" w:rsidP="002949E4">
            <w:pPr>
              <w:rPr>
                <w:rFonts w:ascii="Arial" w:hAnsi="Arial" w:cs="Arial"/>
                <w:sz w:val="24"/>
                <w:szCs w:val="24"/>
              </w:rPr>
            </w:pPr>
            <w:r w:rsidRPr="002949E4">
              <w:rPr>
                <w:rFonts w:ascii="Arial" w:hAnsi="Arial" w:cs="Arial"/>
                <w:sz w:val="24"/>
                <w:szCs w:val="24"/>
              </w:rPr>
              <w:t>0310106050</w:t>
            </w:r>
          </w:p>
        </w:tc>
        <w:tc>
          <w:tcPr>
            <w:tcW w:w="995" w:type="dxa"/>
            <w:noWrap/>
            <w:hideMark/>
          </w:tcPr>
          <w:p w14:paraId="03BB28B2"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3E14EEA9" w14:textId="77777777" w:rsidR="002949E4" w:rsidRPr="002949E4" w:rsidRDefault="002949E4" w:rsidP="002949E4">
            <w:pPr>
              <w:rPr>
                <w:rFonts w:ascii="Arial" w:hAnsi="Arial" w:cs="Arial"/>
                <w:sz w:val="24"/>
                <w:szCs w:val="24"/>
              </w:rPr>
            </w:pPr>
            <w:r w:rsidRPr="002949E4">
              <w:rPr>
                <w:rFonts w:ascii="Arial" w:hAnsi="Arial" w:cs="Arial"/>
                <w:sz w:val="24"/>
                <w:szCs w:val="24"/>
              </w:rPr>
              <w:t>259 565,83</w:t>
            </w:r>
          </w:p>
        </w:tc>
        <w:tc>
          <w:tcPr>
            <w:tcW w:w="1276" w:type="dxa"/>
            <w:noWrap/>
            <w:hideMark/>
          </w:tcPr>
          <w:p w14:paraId="44149380" w14:textId="77777777" w:rsidR="002949E4" w:rsidRPr="002949E4" w:rsidRDefault="002949E4" w:rsidP="002949E4">
            <w:pPr>
              <w:rPr>
                <w:rFonts w:ascii="Arial" w:hAnsi="Arial" w:cs="Arial"/>
                <w:sz w:val="24"/>
                <w:szCs w:val="24"/>
              </w:rPr>
            </w:pPr>
            <w:r w:rsidRPr="002949E4">
              <w:rPr>
                <w:rFonts w:ascii="Arial" w:hAnsi="Arial" w:cs="Arial"/>
                <w:sz w:val="24"/>
                <w:szCs w:val="24"/>
              </w:rPr>
              <w:t>253 691,39</w:t>
            </w:r>
          </w:p>
        </w:tc>
        <w:tc>
          <w:tcPr>
            <w:tcW w:w="1269" w:type="dxa"/>
            <w:gridSpan w:val="2"/>
            <w:noWrap/>
            <w:hideMark/>
          </w:tcPr>
          <w:p w14:paraId="646B61A0" w14:textId="77777777" w:rsidR="002949E4" w:rsidRPr="002949E4" w:rsidRDefault="002949E4" w:rsidP="002949E4">
            <w:pPr>
              <w:rPr>
                <w:rFonts w:ascii="Arial" w:hAnsi="Arial" w:cs="Arial"/>
                <w:sz w:val="24"/>
                <w:szCs w:val="24"/>
              </w:rPr>
            </w:pPr>
            <w:r w:rsidRPr="002949E4">
              <w:rPr>
                <w:rFonts w:ascii="Arial" w:hAnsi="Arial" w:cs="Arial"/>
                <w:sz w:val="24"/>
                <w:szCs w:val="24"/>
              </w:rPr>
              <w:t>238 644,89</w:t>
            </w:r>
          </w:p>
        </w:tc>
      </w:tr>
      <w:tr w:rsidR="002949E4" w:rsidRPr="002949E4" w14:paraId="1604C482" w14:textId="77777777" w:rsidTr="002949E4">
        <w:trPr>
          <w:trHeight w:val="300"/>
        </w:trPr>
        <w:tc>
          <w:tcPr>
            <w:tcW w:w="4217" w:type="dxa"/>
            <w:hideMark/>
          </w:tcPr>
          <w:p w14:paraId="6FF58130"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386A0B32" w14:textId="77777777" w:rsidR="002949E4" w:rsidRPr="002949E4" w:rsidRDefault="002949E4" w:rsidP="002949E4">
            <w:pPr>
              <w:rPr>
                <w:rFonts w:ascii="Arial" w:hAnsi="Arial" w:cs="Arial"/>
                <w:sz w:val="24"/>
                <w:szCs w:val="24"/>
              </w:rPr>
            </w:pPr>
            <w:r w:rsidRPr="002949E4">
              <w:rPr>
                <w:rFonts w:ascii="Arial" w:hAnsi="Arial" w:cs="Arial"/>
                <w:sz w:val="24"/>
                <w:szCs w:val="24"/>
              </w:rPr>
              <w:t>0310106050</w:t>
            </w:r>
          </w:p>
        </w:tc>
        <w:tc>
          <w:tcPr>
            <w:tcW w:w="995" w:type="dxa"/>
            <w:noWrap/>
            <w:hideMark/>
          </w:tcPr>
          <w:p w14:paraId="573C4146"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3DA0F88A" w14:textId="77777777" w:rsidR="002949E4" w:rsidRPr="002949E4" w:rsidRDefault="002949E4" w:rsidP="002949E4">
            <w:pPr>
              <w:rPr>
                <w:rFonts w:ascii="Arial" w:hAnsi="Arial" w:cs="Arial"/>
                <w:sz w:val="24"/>
                <w:szCs w:val="24"/>
              </w:rPr>
            </w:pPr>
            <w:r w:rsidRPr="002949E4">
              <w:rPr>
                <w:rFonts w:ascii="Arial" w:hAnsi="Arial" w:cs="Arial"/>
                <w:sz w:val="24"/>
                <w:szCs w:val="24"/>
              </w:rPr>
              <w:t>254 692,34</w:t>
            </w:r>
          </w:p>
        </w:tc>
        <w:tc>
          <w:tcPr>
            <w:tcW w:w="1276" w:type="dxa"/>
            <w:noWrap/>
            <w:hideMark/>
          </w:tcPr>
          <w:p w14:paraId="636BA55D" w14:textId="77777777" w:rsidR="002949E4" w:rsidRPr="002949E4" w:rsidRDefault="002949E4" w:rsidP="002949E4">
            <w:pPr>
              <w:rPr>
                <w:rFonts w:ascii="Arial" w:hAnsi="Arial" w:cs="Arial"/>
                <w:sz w:val="24"/>
                <w:szCs w:val="24"/>
              </w:rPr>
            </w:pPr>
            <w:r w:rsidRPr="002949E4">
              <w:rPr>
                <w:rFonts w:ascii="Arial" w:hAnsi="Arial" w:cs="Arial"/>
                <w:sz w:val="24"/>
                <w:szCs w:val="24"/>
              </w:rPr>
              <w:t>239 007,60</w:t>
            </w:r>
          </w:p>
        </w:tc>
        <w:tc>
          <w:tcPr>
            <w:tcW w:w="1269" w:type="dxa"/>
            <w:gridSpan w:val="2"/>
            <w:noWrap/>
            <w:hideMark/>
          </w:tcPr>
          <w:p w14:paraId="33B3DBD2" w14:textId="77777777" w:rsidR="002949E4" w:rsidRPr="002949E4" w:rsidRDefault="002949E4" w:rsidP="002949E4">
            <w:pPr>
              <w:rPr>
                <w:rFonts w:ascii="Arial" w:hAnsi="Arial" w:cs="Arial"/>
                <w:sz w:val="24"/>
                <w:szCs w:val="24"/>
              </w:rPr>
            </w:pPr>
            <w:r w:rsidRPr="002949E4">
              <w:rPr>
                <w:rFonts w:ascii="Arial" w:hAnsi="Arial" w:cs="Arial"/>
                <w:sz w:val="24"/>
                <w:szCs w:val="24"/>
              </w:rPr>
              <w:t>254 054,10</w:t>
            </w:r>
          </w:p>
        </w:tc>
      </w:tr>
      <w:tr w:rsidR="002949E4" w:rsidRPr="002949E4" w14:paraId="01EBCB7E" w14:textId="77777777" w:rsidTr="002949E4">
        <w:trPr>
          <w:trHeight w:val="2715"/>
        </w:trPr>
        <w:tc>
          <w:tcPr>
            <w:tcW w:w="4217" w:type="dxa"/>
            <w:hideMark/>
          </w:tcPr>
          <w:p w14:paraId="4FF37210" w14:textId="77777777" w:rsidR="002949E4" w:rsidRPr="002949E4" w:rsidRDefault="002949E4" w:rsidP="002949E4">
            <w:pPr>
              <w:rPr>
                <w:rFonts w:ascii="Arial" w:hAnsi="Arial" w:cs="Arial"/>
                <w:sz w:val="24"/>
                <w:szCs w:val="24"/>
              </w:rPr>
            </w:pPr>
            <w:r w:rsidRPr="002949E4">
              <w:rPr>
                <w:rFonts w:ascii="Arial" w:hAnsi="Arial" w:cs="Arial"/>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65" w:type="dxa"/>
            <w:noWrap/>
            <w:hideMark/>
          </w:tcPr>
          <w:p w14:paraId="496BAA8D" w14:textId="77777777" w:rsidR="002949E4" w:rsidRPr="002949E4" w:rsidRDefault="002949E4" w:rsidP="002949E4">
            <w:pPr>
              <w:rPr>
                <w:rFonts w:ascii="Arial" w:hAnsi="Arial" w:cs="Arial"/>
                <w:sz w:val="24"/>
                <w:szCs w:val="24"/>
              </w:rPr>
            </w:pPr>
            <w:r w:rsidRPr="002949E4">
              <w:rPr>
                <w:rFonts w:ascii="Arial" w:hAnsi="Arial" w:cs="Arial"/>
                <w:sz w:val="24"/>
                <w:szCs w:val="24"/>
              </w:rPr>
              <w:t>0310162010</w:t>
            </w:r>
          </w:p>
        </w:tc>
        <w:tc>
          <w:tcPr>
            <w:tcW w:w="995" w:type="dxa"/>
            <w:noWrap/>
            <w:hideMark/>
          </w:tcPr>
          <w:p w14:paraId="427ABBC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98302AE" w14:textId="77777777" w:rsidR="002949E4" w:rsidRPr="002949E4" w:rsidRDefault="002949E4" w:rsidP="002949E4">
            <w:pPr>
              <w:rPr>
                <w:rFonts w:ascii="Arial" w:hAnsi="Arial" w:cs="Arial"/>
                <w:sz w:val="24"/>
                <w:szCs w:val="24"/>
              </w:rPr>
            </w:pPr>
            <w:r w:rsidRPr="002949E4">
              <w:rPr>
                <w:rFonts w:ascii="Arial" w:hAnsi="Arial" w:cs="Arial"/>
                <w:sz w:val="24"/>
                <w:szCs w:val="24"/>
              </w:rPr>
              <w:t>1 947 819,00</w:t>
            </w:r>
          </w:p>
        </w:tc>
        <w:tc>
          <w:tcPr>
            <w:tcW w:w="1276" w:type="dxa"/>
            <w:noWrap/>
            <w:hideMark/>
          </w:tcPr>
          <w:p w14:paraId="320AC64C" w14:textId="77777777" w:rsidR="002949E4" w:rsidRPr="002949E4" w:rsidRDefault="002949E4" w:rsidP="002949E4">
            <w:pPr>
              <w:rPr>
                <w:rFonts w:ascii="Arial" w:hAnsi="Arial" w:cs="Arial"/>
                <w:sz w:val="24"/>
                <w:szCs w:val="24"/>
              </w:rPr>
            </w:pPr>
            <w:r w:rsidRPr="002949E4">
              <w:rPr>
                <w:rFonts w:ascii="Arial" w:hAnsi="Arial" w:cs="Arial"/>
                <w:sz w:val="24"/>
                <w:szCs w:val="24"/>
              </w:rPr>
              <w:t>2 079 535,00</w:t>
            </w:r>
          </w:p>
        </w:tc>
        <w:tc>
          <w:tcPr>
            <w:tcW w:w="1269" w:type="dxa"/>
            <w:gridSpan w:val="2"/>
            <w:noWrap/>
            <w:hideMark/>
          </w:tcPr>
          <w:p w14:paraId="62661977" w14:textId="77777777" w:rsidR="002949E4" w:rsidRPr="002949E4" w:rsidRDefault="002949E4" w:rsidP="002949E4">
            <w:pPr>
              <w:rPr>
                <w:rFonts w:ascii="Arial" w:hAnsi="Arial" w:cs="Arial"/>
                <w:sz w:val="24"/>
                <w:szCs w:val="24"/>
              </w:rPr>
            </w:pPr>
            <w:r w:rsidRPr="002949E4">
              <w:rPr>
                <w:rFonts w:ascii="Arial" w:hAnsi="Arial" w:cs="Arial"/>
                <w:sz w:val="24"/>
                <w:szCs w:val="24"/>
              </w:rPr>
              <w:t>2 079 535,00</w:t>
            </w:r>
          </w:p>
        </w:tc>
      </w:tr>
      <w:tr w:rsidR="002949E4" w:rsidRPr="002949E4" w14:paraId="28BAF68E" w14:textId="77777777" w:rsidTr="002949E4">
        <w:trPr>
          <w:trHeight w:val="465"/>
        </w:trPr>
        <w:tc>
          <w:tcPr>
            <w:tcW w:w="4217" w:type="dxa"/>
            <w:hideMark/>
          </w:tcPr>
          <w:p w14:paraId="4DEA4B68"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305BBC30" w14:textId="77777777" w:rsidR="002949E4" w:rsidRPr="002949E4" w:rsidRDefault="002949E4" w:rsidP="002949E4">
            <w:pPr>
              <w:rPr>
                <w:rFonts w:ascii="Arial" w:hAnsi="Arial" w:cs="Arial"/>
                <w:sz w:val="24"/>
                <w:szCs w:val="24"/>
              </w:rPr>
            </w:pPr>
            <w:r w:rsidRPr="002949E4">
              <w:rPr>
                <w:rFonts w:ascii="Arial" w:hAnsi="Arial" w:cs="Arial"/>
                <w:sz w:val="24"/>
                <w:szCs w:val="24"/>
              </w:rPr>
              <w:t>0310162010</w:t>
            </w:r>
          </w:p>
        </w:tc>
        <w:tc>
          <w:tcPr>
            <w:tcW w:w="995" w:type="dxa"/>
            <w:noWrap/>
            <w:hideMark/>
          </w:tcPr>
          <w:p w14:paraId="4A4F3B07"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5C986138" w14:textId="77777777" w:rsidR="002949E4" w:rsidRPr="002949E4" w:rsidRDefault="002949E4" w:rsidP="002949E4">
            <w:pPr>
              <w:rPr>
                <w:rFonts w:ascii="Arial" w:hAnsi="Arial" w:cs="Arial"/>
                <w:sz w:val="24"/>
                <w:szCs w:val="24"/>
              </w:rPr>
            </w:pPr>
            <w:r w:rsidRPr="002949E4">
              <w:rPr>
                <w:rFonts w:ascii="Arial" w:hAnsi="Arial" w:cs="Arial"/>
                <w:sz w:val="24"/>
                <w:szCs w:val="24"/>
              </w:rPr>
              <w:t>1 947 819,00</w:t>
            </w:r>
          </w:p>
        </w:tc>
        <w:tc>
          <w:tcPr>
            <w:tcW w:w="1276" w:type="dxa"/>
            <w:noWrap/>
            <w:hideMark/>
          </w:tcPr>
          <w:p w14:paraId="5CD68DD7" w14:textId="77777777" w:rsidR="002949E4" w:rsidRPr="002949E4" w:rsidRDefault="002949E4" w:rsidP="002949E4">
            <w:pPr>
              <w:rPr>
                <w:rFonts w:ascii="Arial" w:hAnsi="Arial" w:cs="Arial"/>
                <w:sz w:val="24"/>
                <w:szCs w:val="24"/>
              </w:rPr>
            </w:pPr>
            <w:r w:rsidRPr="002949E4">
              <w:rPr>
                <w:rFonts w:ascii="Arial" w:hAnsi="Arial" w:cs="Arial"/>
                <w:sz w:val="24"/>
                <w:szCs w:val="24"/>
              </w:rPr>
              <w:t>2 079 535,00</w:t>
            </w:r>
          </w:p>
        </w:tc>
        <w:tc>
          <w:tcPr>
            <w:tcW w:w="1269" w:type="dxa"/>
            <w:gridSpan w:val="2"/>
            <w:noWrap/>
            <w:hideMark/>
          </w:tcPr>
          <w:p w14:paraId="2E0C4B8C" w14:textId="77777777" w:rsidR="002949E4" w:rsidRPr="002949E4" w:rsidRDefault="002949E4" w:rsidP="002949E4">
            <w:pPr>
              <w:rPr>
                <w:rFonts w:ascii="Arial" w:hAnsi="Arial" w:cs="Arial"/>
                <w:sz w:val="24"/>
                <w:szCs w:val="24"/>
              </w:rPr>
            </w:pPr>
            <w:r w:rsidRPr="002949E4">
              <w:rPr>
                <w:rFonts w:ascii="Arial" w:hAnsi="Arial" w:cs="Arial"/>
                <w:sz w:val="24"/>
                <w:szCs w:val="24"/>
              </w:rPr>
              <w:t>2 079 535,00</w:t>
            </w:r>
          </w:p>
        </w:tc>
      </w:tr>
      <w:tr w:rsidR="002949E4" w:rsidRPr="002949E4" w14:paraId="620B4500" w14:textId="77777777" w:rsidTr="002949E4">
        <w:trPr>
          <w:trHeight w:val="300"/>
        </w:trPr>
        <w:tc>
          <w:tcPr>
            <w:tcW w:w="4217" w:type="dxa"/>
            <w:hideMark/>
          </w:tcPr>
          <w:p w14:paraId="27915E02"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0ED043F4" w14:textId="77777777" w:rsidR="002949E4" w:rsidRPr="002949E4" w:rsidRDefault="002949E4" w:rsidP="002949E4">
            <w:pPr>
              <w:rPr>
                <w:rFonts w:ascii="Arial" w:hAnsi="Arial" w:cs="Arial"/>
                <w:sz w:val="24"/>
                <w:szCs w:val="24"/>
              </w:rPr>
            </w:pPr>
            <w:r w:rsidRPr="002949E4">
              <w:rPr>
                <w:rFonts w:ascii="Arial" w:hAnsi="Arial" w:cs="Arial"/>
                <w:sz w:val="24"/>
                <w:szCs w:val="24"/>
              </w:rPr>
              <w:t>0310162010</w:t>
            </w:r>
          </w:p>
        </w:tc>
        <w:tc>
          <w:tcPr>
            <w:tcW w:w="995" w:type="dxa"/>
            <w:noWrap/>
            <w:hideMark/>
          </w:tcPr>
          <w:p w14:paraId="66CB9738"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2B75264C" w14:textId="77777777" w:rsidR="002949E4" w:rsidRPr="002949E4" w:rsidRDefault="002949E4" w:rsidP="002949E4">
            <w:pPr>
              <w:rPr>
                <w:rFonts w:ascii="Arial" w:hAnsi="Arial" w:cs="Arial"/>
                <w:sz w:val="24"/>
                <w:szCs w:val="24"/>
              </w:rPr>
            </w:pPr>
            <w:r w:rsidRPr="002949E4">
              <w:rPr>
                <w:rFonts w:ascii="Arial" w:hAnsi="Arial" w:cs="Arial"/>
                <w:sz w:val="24"/>
                <w:szCs w:val="24"/>
              </w:rPr>
              <w:t>1 096 406,63</w:t>
            </w:r>
          </w:p>
        </w:tc>
        <w:tc>
          <w:tcPr>
            <w:tcW w:w="1276" w:type="dxa"/>
            <w:noWrap/>
            <w:hideMark/>
          </w:tcPr>
          <w:p w14:paraId="484AFB1D" w14:textId="77777777" w:rsidR="002949E4" w:rsidRPr="002949E4" w:rsidRDefault="002949E4" w:rsidP="002949E4">
            <w:pPr>
              <w:rPr>
                <w:rFonts w:ascii="Arial" w:hAnsi="Arial" w:cs="Arial"/>
                <w:sz w:val="24"/>
                <w:szCs w:val="24"/>
              </w:rPr>
            </w:pPr>
            <w:r w:rsidRPr="002949E4">
              <w:rPr>
                <w:rFonts w:ascii="Arial" w:hAnsi="Arial" w:cs="Arial"/>
                <w:sz w:val="24"/>
                <w:szCs w:val="24"/>
              </w:rPr>
              <w:t>1 171 310,68</w:t>
            </w:r>
          </w:p>
        </w:tc>
        <w:tc>
          <w:tcPr>
            <w:tcW w:w="1269" w:type="dxa"/>
            <w:gridSpan w:val="2"/>
            <w:noWrap/>
            <w:hideMark/>
          </w:tcPr>
          <w:p w14:paraId="7F9068A3" w14:textId="77777777" w:rsidR="002949E4" w:rsidRPr="002949E4" w:rsidRDefault="002949E4" w:rsidP="002949E4">
            <w:pPr>
              <w:rPr>
                <w:rFonts w:ascii="Arial" w:hAnsi="Arial" w:cs="Arial"/>
                <w:sz w:val="24"/>
                <w:szCs w:val="24"/>
              </w:rPr>
            </w:pPr>
            <w:r w:rsidRPr="002949E4">
              <w:rPr>
                <w:rFonts w:ascii="Arial" w:hAnsi="Arial" w:cs="Arial"/>
                <w:sz w:val="24"/>
                <w:szCs w:val="24"/>
              </w:rPr>
              <w:t>1 171 310,68</w:t>
            </w:r>
          </w:p>
        </w:tc>
      </w:tr>
      <w:tr w:rsidR="002949E4" w:rsidRPr="002949E4" w14:paraId="2AABB437" w14:textId="77777777" w:rsidTr="002949E4">
        <w:trPr>
          <w:trHeight w:val="300"/>
        </w:trPr>
        <w:tc>
          <w:tcPr>
            <w:tcW w:w="4217" w:type="dxa"/>
            <w:hideMark/>
          </w:tcPr>
          <w:p w14:paraId="656300B7"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221F6604" w14:textId="77777777" w:rsidR="002949E4" w:rsidRPr="002949E4" w:rsidRDefault="002949E4" w:rsidP="002949E4">
            <w:pPr>
              <w:rPr>
                <w:rFonts w:ascii="Arial" w:hAnsi="Arial" w:cs="Arial"/>
                <w:sz w:val="24"/>
                <w:szCs w:val="24"/>
              </w:rPr>
            </w:pPr>
            <w:r w:rsidRPr="002949E4">
              <w:rPr>
                <w:rFonts w:ascii="Arial" w:hAnsi="Arial" w:cs="Arial"/>
                <w:sz w:val="24"/>
                <w:szCs w:val="24"/>
              </w:rPr>
              <w:t>0310162010</w:t>
            </w:r>
          </w:p>
        </w:tc>
        <w:tc>
          <w:tcPr>
            <w:tcW w:w="995" w:type="dxa"/>
            <w:noWrap/>
            <w:hideMark/>
          </w:tcPr>
          <w:p w14:paraId="299972C2"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7ED44501" w14:textId="77777777" w:rsidR="002949E4" w:rsidRPr="002949E4" w:rsidRDefault="002949E4" w:rsidP="002949E4">
            <w:pPr>
              <w:rPr>
                <w:rFonts w:ascii="Arial" w:hAnsi="Arial" w:cs="Arial"/>
                <w:sz w:val="24"/>
                <w:szCs w:val="24"/>
              </w:rPr>
            </w:pPr>
            <w:r w:rsidRPr="002949E4">
              <w:rPr>
                <w:rFonts w:ascii="Arial" w:hAnsi="Arial" w:cs="Arial"/>
                <w:sz w:val="24"/>
                <w:szCs w:val="24"/>
              </w:rPr>
              <w:t>851 412,37</w:t>
            </w:r>
          </w:p>
        </w:tc>
        <w:tc>
          <w:tcPr>
            <w:tcW w:w="1276" w:type="dxa"/>
            <w:noWrap/>
            <w:hideMark/>
          </w:tcPr>
          <w:p w14:paraId="306830F9" w14:textId="77777777" w:rsidR="002949E4" w:rsidRPr="002949E4" w:rsidRDefault="002949E4" w:rsidP="002949E4">
            <w:pPr>
              <w:rPr>
                <w:rFonts w:ascii="Arial" w:hAnsi="Arial" w:cs="Arial"/>
                <w:sz w:val="24"/>
                <w:szCs w:val="24"/>
              </w:rPr>
            </w:pPr>
            <w:r w:rsidRPr="002949E4">
              <w:rPr>
                <w:rFonts w:ascii="Arial" w:hAnsi="Arial" w:cs="Arial"/>
                <w:sz w:val="24"/>
                <w:szCs w:val="24"/>
              </w:rPr>
              <w:t>908 224,32</w:t>
            </w:r>
          </w:p>
        </w:tc>
        <w:tc>
          <w:tcPr>
            <w:tcW w:w="1269" w:type="dxa"/>
            <w:gridSpan w:val="2"/>
            <w:noWrap/>
            <w:hideMark/>
          </w:tcPr>
          <w:p w14:paraId="282B92CE" w14:textId="77777777" w:rsidR="002949E4" w:rsidRPr="002949E4" w:rsidRDefault="002949E4" w:rsidP="002949E4">
            <w:pPr>
              <w:rPr>
                <w:rFonts w:ascii="Arial" w:hAnsi="Arial" w:cs="Arial"/>
                <w:sz w:val="24"/>
                <w:szCs w:val="24"/>
              </w:rPr>
            </w:pPr>
            <w:r w:rsidRPr="002949E4">
              <w:rPr>
                <w:rFonts w:ascii="Arial" w:hAnsi="Arial" w:cs="Arial"/>
                <w:sz w:val="24"/>
                <w:szCs w:val="24"/>
              </w:rPr>
              <w:t>908 224,32</w:t>
            </w:r>
          </w:p>
        </w:tc>
      </w:tr>
      <w:tr w:rsidR="002949E4" w:rsidRPr="002949E4" w14:paraId="2C58DE18" w14:textId="77777777" w:rsidTr="002949E4">
        <w:trPr>
          <w:trHeight w:val="2490"/>
        </w:trPr>
        <w:tc>
          <w:tcPr>
            <w:tcW w:w="4217" w:type="dxa"/>
            <w:hideMark/>
          </w:tcPr>
          <w:p w14:paraId="182D717B" w14:textId="77777777" w:rsidR="002949E4" w:rsidRPr="002949E4" w:rsidRDefault="002949E4" w:rsidP="002949E4">
            <w:pPr>
              <w:rPr>
                <w:rFonts w:ascii="Arial" w:hAnsi="Arial" w:cs="Arial"/>
                <w:sz w:val="24"/>
                <w:szCs w:val="24"/>
              </w:rPr>
            </w:pPr>
            <w:r w:rsidRPr="002949E4">
              <w:rPr>
                <w:rFonts w:ascii="Arial" w:hAnsi="Arial" w:cs="Arial"/>
                <w:sz w:val="24"/>
                <w:szCs w:val="24"/>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65" w:type="dxa"/>
            <w:noWrap/>
            <w:hideMark/>
          </w:tcPr>
          <w:p w14:paraId="22674ACF" w14:textId="77777777" w:rsidR="002949E4" w:rsidRPr="002949E4" w:rsidRDefault="002949E4" w:rsidP="002949E4">
            <w:pPr>
              <w:rPr>
                <w:rFonts w:ascii="Arial" w:hAnsi="Arial" w:cs="Arial"/>
                <w:sz w:val="24"/>
                <w:szCs w:val="24"/>
              </w:rPr>
            </w:pPr>
            <w:r w:rsidRPr="002949E4">
              <w:rPr>
                <w:rFonts w:ascii="Arial" w:hAnsi="Arial" w:cs="Arial"/>
                <w:sz w:val="24"/>
                <w:szCs w:val="24"/>
              </w:rPr>
              <w:t>0310162020</w:t>
            </w:r>
          </w:p>
        </w:tc>
        <w:tc>
          <w:tcPr>
            <w:tcW w:w="995" w:type="dxa"/>
            <w:noWrap/>
            <w:hideMark/>
          </w:tcPr>
          <w:p w14:paraId="6FADB9D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6BF7AB8" w14:textId="77777777" w:rsidR="002949E4" w:rsidRPr="002949E4" w:rsidRDefault="002949E4" w:rsidP="002949E4">
            <w:pPr>
              <w:rPr>
                <w:rFonts w:ascii="Arial" w:hAnsi="Arial" w:cs="Arial"/>
                <w:sz w:val="24"/>
                <w:szCs w:val="24"/>
              </w:rPr>
            </w:pPr>
            <w:r w:rsidRPr="002949E4">
              <w:rPr>
                <w:rFonts w:ascii="Arial" w:hAnsi="Arial" w:cs="Arial"/>
                <w:sz w:val="24"/>
                <w:szCs w:val="24"/>
              </w:rPr>
              <w:t>75 984,00</w:t>
            </w:r>
          </w:p>
        </w:tc>
        <w:tc>
          <w:tcPr>
            <w:tcW w:w="1276" w:type="dxa"/>
            <w:noWrap/>
            <w:hideMark/>
          </w:tcPr>
          <w:p w14:paraId="2AD3CA60" w14:textId="77777777" w:rsidR="002949E4" w:rsidRPr="002949E4" w:rsidRDefault="002949E4" w:rsidP="002949E4">
            <w:pPr>
              <w:rPr>
                <w:rFonts w:ascii="Arial" w:hAnsi="Arial" w:cs="Arial"/>
                <w:sz w:val="24"/>
                <w:szCs w:val="24"/>
              </w:rPr>
            </w:pPr>
            <w:r w:rsidRPr="002949E4">
              <w:rPr>
                <w:rFonts w:ascii="Arial" w:hAnsi="Arial" w:cs="Arial"/>
                <w:sz w:val="24"/>
                <w:szCs w:val="24"/>
              </w:rPr>
              <w:t>75 984,00</w:t>
            </w:r>
          </w:p>
        </w:tc>
        <w:tc>
          <w:tcPr>
            <w:tcW w:w="1269" w:type="dxa"/>
            <w:gridSpan w:val="2"/>
            <w:noWrap/>
            <w:hideMark/>
          </w:tcPr>
          <w:p w14:paraId="1A077D26" w14:textId="77777777" w:rsidR="002949E4" w:rsidRPr="002949E4" w:rsidRDefault="002949E4" w:rsidP="002949E4">
            <w:pPr>
              <w:rPr>
                <w:rFonts w:ascii="Arial" w:hAnsi="Arial" w:cs="Arial"/>
                <w:sz w:val="24"/>
                <w:szCs w:val="24"/>
              </w:rPr>
            </w:pPr>
            <w:r w:rsidRPr="002949E4">
              <w:rPr>
                <w:rFonts w:ascii="Arial" w:hAnsi="Arial" w:cs="Arial"/>
                <w:sz w:val="24"/>
                <w:szCs w:val="24"/>
              </w:rPr>
              <w:t>75 984,00</w:t>
            </w:r>
          </w:p>
        </w:tc>
      </w:tr>
      <w:tr w:rsidR="002949E4" w:rsidRPr="002949E4" w14:paraId="72192849" w14:textId="77777777" w:rsidTr="002949E4">
        <w:trPr>
          <w:trHeight w:val="465"/>
        </w:trPr>
        <w:tc>
          <w:tcPr>
            <w:tcW w:w="4217" w:type="dxa"/>
            <w:hideMark/>
          </w:tcPr>
          <w:p w14:paraId="684CF68A"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6B9AF255" w14:textId="77777777" w:rsidR="002949E4" w:rsidRPr="002949E4" w:rsidRDefault="002949E4" w:rsidP="002949E4">
            <w:pPr>
              <w:rPr>
                <w:rFonts w:ascii="Arial" w:hAnsi="Arial" w:cs="Arial"/>
                <w:sz w:val="24"/>
                <w:szCs w:val="24"/>
              </w:rPr>
            </w:pPr>
            <w:r w:rsidRPr="002949E4">
              <w:rPr>
                <w:rFonts w:ascii="Arial" w:hAnsi="Arial" w:cs="Arial"/>
                <w:sz w:val="24"/>
                <w:szCs w:val="24"/>
              </w:rPr>
              <w:t>0310162020</w:t>
            </w:r>
          </w:p>
        </w:tc>
        <w:tc>
          <w:tcPr>
            <w:tcW w:w="995" w:type="dxa"/>
            <w:noWrap/>
            <w:hideMark/>
          </w:tcPr>
          <w:p w14:paraId="324F9DCB"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3365326A" w14:textId="77777777" w:rsidR="002949E4" w:rsidRPr="002949E4" w:rsidRDefault="002949E4" w:rsidP="002949E4">
            <w:pPr>
              <w:rPr>
                <w:rFonts w:ascii="Arial" w:hAnsi="Arial" w:cs="Arial"/>
                <w:sz w:val="24"/>
                <w:szCs w:val="24"/>
              </w:rPr>
            </w:pPr>
            <w:r w:rsidRPr="002949E4">
              <w:rPr>
                <w:rFonts w:ascii="Arial" w:hAnsi="Arial" w:cs="Arial"/>
                <w:sz w:val="24"/>
                <w:szCs w:val="24"/>
              </w:rPr>
              <w:t>75 984,00</w:t>
            </w:r>
          </w:p>
        </w:tc>
        <w:tc>
          <w:tcPr>
            <w:tcW w:w="1276" w:type="dxa"/>
            <w:noWrap/>
            <w:hideMark/>
          </w:tcPr>
          <w:p w14:paraId="4C4BD2CA" w14:textId="77777777" w:rsidR="002949E4" w:rsidRPr="002949E4" w:rsidRDefault="002949E4" w:rsidP="002949E4">
            <w:pPr>
              <w:rPr>
                <w:rFonts w:ascii="Arial" w:hAnsi="Arial" w:cs="Arial"/>
                <w:sz w:val="24"/>
                <w:szCs w:val="24"/>
              </w:rPr>
            </w:pPr>
            <w:r w:rsidRPr="002949E4">
              <w:rPr>
                <w:rFonts w:ascii="Arial" w:hAnsi="Arial" w:cs="Arial"/>
                <w:sz w:val="24"/>
                <w:szCs w:val="24"/>
              </w:rPr>
              <w:t>75 984,00</w:t>
            </w:r>
          </w:p>
        </w:tc>
        <w:tc>
          <w:tcPr>
            <w:tcW w:w="1269" w:type="dxa"/>
            <w:gridSpan w:val="2"/>
            <w:noWrap/>
            <w:hideMark/>
          </w:tcPr>
          <w:p w14:paraId="13E277C3" w14:textId="77777777" w:rsidR="002949E4" w:rsidRPr="002949E4" w:rsidRDefault="002949E4" w:rsidP="002949E4">
            <w:pPr>
              <w:rPr>
                <w:rFonts w:ascii="Arial" w:hAnsi="Arial" w:cs="Arial"/>
                <w:sz w:val="24"/>
                <w:szCs w:val="24"/>
              </w:rPr>
            </w:pPr>
            <w:r w:rsidRPr="002949E4">
              <w:rPr>
                <w:rFonts w:ascii="Arial" w:hAnsi="Arial" w:cs="Arial"/>
                <w:sz w:val="24"/>
                <w:szCs w:val="24"/>
              </w:rPr>
              <w:t>75 984,00</w:t>
            </w:r>
          </w:p>
        </w:tc>
      </w:tr>
      <w:tr w:rsidR="002949E4" w:rsidRPr="002949E4" w14:paraId="520B7F63" w14:textId="77777777" w:rsidTr="002949E4">
        <w:trPr>
          <w:trHeight w:val="915"/>
        </w:trPr>
        <w:tc>
          <w:tcPr>
            <w:tcW w:w="4217" w:type="dxa"/>
            <w:hideMark/>
          </w:tcPr>
          <w:p w14:paraId="4A2B7E6B"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5" w:type="dxa"/>
            <w:noWrap/>
            <w:hideMark/>
          </w:tcPr>
          <w:p w14:paraId="019D9921" w14:textId="77777777" w:rsidR="002949E4" w:rsidRPr="002949E4" w:rsidRDefault="002949E4" w:rsidP="002949E4">
            <w:pPr>
              <w:rPr>
                <w:rFonts w:ascii="Arial" w:hAnsi="Arial" w:cs="Arial"/>
                <w:sz w:val="24"/>
                <w:szCs w:val="24"/>
              </w:rPr>
            </w:pPr>
            <w:r w:rsidRPr="002949E4">
              <w:rPr>
                <w:rFonts w:ascii="Arial" w:hAnsi="Arial" w:cs="Arial"/>
                <w:sz w:val="24"/>
                <w:szCs w:val="24"/>
              </w:rPr>
              <w:t>0310162020</w:t>
            </w:r>
          </w:p>
        </w:tc>
        <w:tc>
          <w:tcPr>
            <w:tcW w:w="995" w:type="dxa"/>
            <w:noWrap/>
            <w:hideMark/>
          </w:tcPr>
          <w:p w14:paraId="16083AB1" w14:textId="77777777" w:rsidR="002949E4" w:rsidRPr="002949E4" w:rsidRDefault="002949E4" w:rsidP="002949E4">
            <w:pPr>
              <w:rPr>
                <w:rFonts w:ascii="Arial" w:hAnsi="Arial" w:cs="Arial"/>
                <w:sz w:val="24"/>
                <w:szCs w:val="24"/>
              </w:rPr>
            </w:pPr>
            <w:r w:rsidRPr="002949E4">
              <w:rPr>
                <w:rFonts w:ascii="Arial" w:hAnsi="Arial" w:cs="Arial"/>
                <w:sz w:val="24"/>
                <w:szCs w:val="24"/>
              </w:rPr>
              <w:t>630</w:t>
            </w:r>
          </w:p>
        </w:tc>
        <w:tc>
          <w:tcPr>
            <w:tcW w:w="1273" w:type="dxa"/>
            <w:noWrap/>
            <w:hideMark/>
          </w:tcPr>
          <w:p w14:paraId="54C05884" w14:textId="77777777" w:rsidR="002949E4" w:rsidRPr="002949E4" w:rsidRDefault="002949E4" w:rsidP="002949E4">
            <w:pPr>
              <w:rPr>
                <w:rFonts w:ascii="Arial" w:hAnsi="Arial" w:cs="Arial"/>
                <w:sz w:val="24"/>
                <w:szCs w:val="24"/>
              </w:rPr>
            </w:pPr>
            <w:r w:rsidRPr="002949E4">
              <w:rPr>
                <w:rFonts w:ascii="Arial" w:hAnsi="Arial" w:cs="Arial"/>
                <w:sz w:val="24"/>
                <w:szCs w:val="24"/>
              </w:rPr>
              <w:t>75 984,00</w:t>
            </w:r>
          </w:p>
        </w:tc>
        <w:tc>
          <w:tcPr>
            <w:tcW w:w="1276" w:type="dxa"/>
            <w:noWrap/>
            <w:hideMark/>
          </w:tcPr>
          <w:p w14:paraId="7210987A" w14:textId="77777777" w:rsidR="002949E4" w:rsidRPr="002949E4" w:rsidRDefault="002949E4" w:rsidP="002949E4">
            <w:pPr>
              <w:rPr>
                <w:rFonts w:ascii="Arial" w:hAnsi="Arial" w:cs="Arial"/>
                <w:sz w:val="24"/>
                <w:szCs w:val="24"/>
              </w:rPr>
            </w:pPr>
            <w:r w:rsidRPr="002949E4">
              <w:rPr>
                <w:rFonts w:ascii="Arial" w:hAnsi="Arial" w:cs="Arial"/>
                <w:sz w:val="24"/>
                <w:szCs w:val="24"/>
              </w:rPr>
              <w:t>75 984,00</w:t>
            </w:r>
          </w:p>
        </w:tc>
        <w:tc>
          <w:tcPr>
            <w:tcW w:w="1269" w:type="dxa"/>
            <w:gridSpan w:val="2"/>
            <w:noWrap/>
            <w:hideMark/>
          </w:tcPr>
          <w:p w14:paraId="01B684A6" w14:textId="77777777" w:rsidR="002949E4" w:rsidRPr="002949E4" w:rsidRDefault="002949E4" w:rsidP="002949E4">
            <w:pPr>
              <w:rPr>
                <w:rFonts w:ascii="Arial" w:hAnsi="Arial" w:cs="Arial"/>
                <w:sz w:val="24"/>
                <w:szCs w:val="24"/>
              </w:rPr>
            </w:pPr>
            <w:r w:rsidRPr="002949E4">
              <w:rPr>
                <w:rFonts w:ascii="Arial" w:hAnsi="Arial" w:cs="Arial"/>
                <w:sz w:val="24"/>
                <w:szCs w:val="24"/>
              </w:rPr>
              <w:t>75 984,00</w:t>
            </w:r>
          </w:p>
        </w:tc>
      </w:tr>
      <w:tr w:rsidR="002949E4" w:rsidRPr="002949E4" w14:paraId="0B8F9DB5" w14:textId="77777777" w:rsidTr="002949E4">
        <w:trPr>
          <w:trHeight w:val="915"/>
        </w:trPr>
        <w:tc>
          <w:tcPr>
            <w:tcW w:w="4217" w:type="dxa"/>
            <w:hideMark/>
          </w:tcPr>
          <w:p w14:paraId="1E22E3D1" w14:textId="77777777" w:rsidR="002949E4" w:rsidRPr="002949E4" w:rsidRDefault="002949E4" w:rsidP="002949E4">
            <w:pPr>
              <w:rPr>
                <w:rFonts w:ascii="Arial" w:hAnsi="Arial" w:cs="Arial"/>
                <w:sz w:val="24"/>
                <w:szCs w:val="24"/>
              </w:rPr>
            </w:pPr>
            <w:r w:rsidRPr="002949E4">
              <w:rPr>
                <w:rFonts w:ascii="Arial" w:hAnsi="Arial" w:cs="Arial"/>
                <w:sz w:val="24"/>
                <w:szCs w:val="24"/>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165" w:type="dxa"/>
            <w:noWrap/>
            <w:hideMark/>
          </w:tcPr>
          <w:p w14:paraId="3B8A9428" w14:textId="77777777" w:rsidR="002949E4" w:rsidRPr="002949E4" w:rsidRDefault="002949E4" w:rsidP="002949E4">
            <w:pPr>
              <w:rPr>
                <w:rFonts w:ascii="Arial" w:hAnsi="Arial" w:cs="Arial"/>
                <w:sz w:val="24"/>
                <w:szCs w:val="24"/>
              </w:rPr>
            </w:pPr>
            <w:r w:rsidRPr="002949E4">
              <w:rPr>
                <w:rFonts w:ascii="Arial" w:hAnsi="Arial" w:cs="Arial"/>
                <w:sz w:val="24"/>
                <w:szCs w:val="24"/>
              </w:rPr>
              <w:t>0310162140</w:t>
            </w:r>
          </w:p>
        </w:tc>
        <w:tc>
          <w:tcPr>
            <w:tcW w:w="995" w:type="dxa"/>
            <w:noWrap/>
            <w:hideMark/>
          </w:tcPr>
          <w:p w14:paraId="4E62841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4726416" w14:textId="77777777" w:rsidR="002949E4" w:rsidRPr="002949E4" w:rsidRDefault="002949E4" w:rsidP="002949E4">
            <w:pPr>
              <w:rPr>
                <w:rFonts w:ascii="Arial" w:hAnsi="Arial" w:cs="Arial"/>
                <w:sz w:val="24"/>
                <w:szCs w:val="24"/>
              </w:rPr>
            </w:pPr>
            <w:r w:rsidRPr="002949E4">
              <w:rPr>
                <w:rFonts w:ascii="Arial" w:hAnsi="Arial" w:cs="Arial"/>
                <w:sz w:val="24"/>
                <w:szCs w:val="24"/>
              </w:rPr>
              <w:t>28 397,00</w:t>
            </w:r>
          </w:p>
        </w:tc>
        <w:tc>
          <w:tcPr>
            <w:tcW w:w="1276" w:type="dxa"/>
            <w:noWrap/>
            <w:hideMark/>
          </w:tcPr>
          <w:p w14:paraId="237671E4" w14:textId="77777777" w:rsidR="002949E4" w:rsidRPr="002949E4" w:rsidRDefault="002949E4" w:rsidP="002949E4">
            <w:pPr>
              <w:rPr>
                <w:rFonts w:ascii="Arial" w:hAnsi="Arial" w:cs="Arial"/>
                <w:sz w:val="24"/>
                <w:szCs w:val="24"/>
              </w:rPr>
            </w:pPr>
            <w:r w:rsidRPr="002949E4">
              <w:rPr>
                <w:rFonts w:ascii="Arial" w:hAnsi="Arial" w:cs="Arial"/>
                <w:sz w:val="24"/>
                <w:szCs w:val="24"/>
              </w:rPr>
              <w:t>28 397,00</w:t>
            </w:r>
          </w:p>
        </w:tc>
        <w:tc>
          <w:tcPr>
            <w:tcW w:w="1269" w:type="dxa"/>
            <w:gridSpan w:val="2"/>
            <w:noWrap/>
            <w:hideMark/>
          </w:tcPr>
          <w:p w14:paraId="11FBFFC3" w14:textId="77777777" w:rsidR="002949E4" w:rsidRPr="002949E4" w:rsidRDefault="002949E4" w:rsidP="002949E4">
            <w:pPr>
              <w:rPr>
                <w:rFonts w:ascii="Arial" w:hAnsi="Arial" w:cs="Arial"/>
                <w:sz w:val="24"/>
                <w:szCs w:val="24"/>
              </w:rPr>
            </w:pPr>
            <w:r w:rsidRPr="002949E4">
              <w:rPr>
                <w:rFonts w:ascii="Arial" w:hAnsi="Arial" w:cs="Arial"/>
                <w:sz w:val="24"/>
                <w:szCs w:val="24"/>
              </w:rPr>
              <w:t>28 397,00</w:t>
            </w:r>
          </w:p>
        </w:tc>
      </w:tr>
      <w:tr w:rsidR="002949E4" w:rsidRPr="002949E4" w14:paraId="07385F08" w14:textId="77777777" w:rsidTr="002949E4">
        <w:trPr>
          <w:trHeight w:val="915"/>
        </w:trPr>
        <w:tc>
          <w:tcPr>
            <w:tcW w:w="4217" w:type="dxa"/>
            <w:hideMark/>
          </w:tcPr>
          <w:p w14:paraId="1FA1CF45"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1D994B7B" w14:textId="77777777" w:rsidR="002949E4" w:rsidRPr="002949E4" w:rsidRDefault="002949E4" w:rsidP="002949E4">
            <w:pPr>
              <w:rPr>
                <w:rFonts w:ascii="Arial" w:hAnsi="Arial" w:cs="Arial"/>
                <w:sz w:val="24"/>
                <w:szCs w:val="24"/>
              </w:rPr>
            </w:pPr>
            <w:r w:rsidRPr="002949E4">
              <w:rPr>
                <w:rFonts w:ascii="Arial" w:hAnsi="Arial" w:cs="Arial"/>
                <w:sz w:val="24"/>
                <w:szCs w:val="24"/>
              </w:rPr>
              <w:t>0310162140</w:t>
            </w:r>
          </w:p>
        </w:tc>
        <w:tc>
          <w:tcPr>
            <w:tcW w:w="995" w:type="dxa"/>
            <w:noWrap/>
            <w:hideMark/>
          </w:tcPr>
          <w:p w14:paraId="1CF1771E"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76736DAC" w14:textId="77777777" w:rsidR="002949E4" w:rsidRPr="002949E4" w:rsidRDefault="002949E4" w:rsidP="002949E4">
            <w:pPr>
              <w:rPr>
                <w:rFonts w:ascii="Arial" w:hAnsi="Arial" w:cs="Arial"/>
                <w:sz w:val="24"/>
                <w:szCs w:val="24"/>
              </w:rPr>
            </w:pPr>
            <w:r w:rsidRPr="002949E4">
              <w:rPr>
                <w:rFonts w:ascii="Arial" w:hAnsi="Arial" w:cs="Arial"/>
                <w:sz w:val="24"/>
                <w:szCs w:val="24"/>
              </w:rPr>
              <w:t>1 339,00</w:t>
            </w:r>
          </w:p>
        </w:tc>
        <w:tc>
          <w:tcPr>
            <w:tcW w:w="1276" w:type="dxa"/>
            <w:noWrap/>
            <w:hideMark/>
          </w:tcPr>
          <w:p w14:paraId="45434D08" w14:textId="77777777" w:rsidR="002949E4" w:rsidRPr="002949E4" w:rsidRDefault="002949E4" w:rsidP="002949E4">
            <w:pPr>
              <w:rPr>
                <w:rFonts w:ascii="Arial" w:hAnsi="Arial" w:cs="Arial"/>
                <w:sz w:val="24"/>
                <w:szCs w:val="24"/>
              </w:rPr>
            </w:pPr>
            <w:r w:rsidRPr="002949E4">
              <w:rPr>
                <w:rFonts w:ascii="Arial" w:hAnsi="Arial" w:cs="Arial"/>
                <w:sz w:val="24"/>
                <w:szCs w:val="24"/>
              </w:rPr>
              <w:t>1 339,00</w:t>
            </w:r>
          </w:p>
        </w:tc>
        <w:tc>
          <w:tcPr>
            <w:tcW w:w="1269" w:type="dxa"/>
            <w:gridSpan w:val="2"/>
            <w:noWrap/>
            <w:hideMark/>
          </w:tcPr>
          <w:p w14:paraId="41EEF4F6" w14:textId="77777777" w:rsidR="002949E4" w:rsidRPr="002949E4" w:rsidRDefault="002949E4" w:rsidP="002949E4">
            <w:pPr>
              <w:rPr>
                <w:rFonts w:ascii="Arial" w:hAnsi="Arial" w:cs="Arial"/>
                <w:sz w:val="24"/>
                <w:szCs w:val="24"/>
              </w:rPr>
            </w:pPr>
            <w:r w:rsidRPr="002949E4">
              <w:rPr>
                <w:rFonts w:ascii="Arial" w:hAnsi="Arial" w:cs="Arial"/>
                <w:sz w:val="24"/>
                <w:szCs w:val="24"/>
              </w:rPr>
              <w:t>1 339,00</w:t>
            </w:r>
          </w:p>
        </w:tc>
      </w:tr>
      <w:tr w:rsidR="002949E4" w:rsidRPr="002949E4" w14:paraId="615756B3" w14:textId="77777777" w:rsidTr="002949E4">
        <w:trPr>
          <w:trHeight w:val="300"/>
        </w:trPr>
        <w:tc>
          <w:tcPr>
            <w:tcW w:w="4217" w:type="dxa"/>
            <w:hideMark/>
          </w:tcPr>
          <w:p w14:paraId="18A26B55"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казенных учреждений</w:t>
            </w:r>
          </w:p>
        </w:tc>
        <w:tc>
          <w:tcPr>
            <w:tcW w:w="1165" w:type="dxa"/>
            <w:noWrap/>
            <w:hideMark/>
          </w:tcPr>
          <w:p w14:paraId="29FC62EA" w14:textId="77777777" w:rsidR="002949E4" w:rsidRPr="002949E4" w:rsidRDefault="002949E4" w:rsidP="002949E4">
            <w:pPr>
              <w:rPr>
                <w:rFonts w:ascii="Arial" w:hAnsi="Arial" w:cs="Arial"/>
                <w:sz w:val="24"/>
                <w:szCs w:val="24"/>
              </w:rPr>
            </w:pPr>
            <w:r w:rsidRPr="002949E4">
              <w:rPr>
                <w:rFonts w:ascii="Arial" w:hAnsi="Arial" w:cs="Arial"/>
                <w:sz w:val="24"/>
                <w:szCs w:val="24"/>
              </w:rPr>
              <w:t>0310162140</w:t>
            </w:r>
          </w:p>
        </w:tc>
        <w:tc>
          <w:tcPr>
            <w:tcW w:w="995" w:type="dxa"/>
            <w:noWrap/>
            <w:hideMark/>
          </w:tcPr>
          <w:p w14:paraId="526B65FA" w14:textId="77777777" w:rsidR="002949E4" w:rsidRPr="002949E4" w:rsidRDefault="002949E4" w:rsidP="002949E4">
            <w:pPr>
              <w:rPr>
                <w:rFonts w:ascii="Arial" w:hAnsi="Arial" w:cs="Arial"/>
                <w:sz w:val="24"/>
                <w:szCs w:val="24"/>
              </w:rPr>
            </w:pPr>
            <w:r w:rsidRPr="002949E4">
              <w:rPr>
                <w:rFonts w:ascii="Arial" w:hAnsi="Arial" w:cs="Arial"/>
                <w:sz w:val="24"/>
                <w:szCs w:val="24"/>
              </w:rPr>
              <w:t>110</w:t>
            </w:r>
          </w:p>
        </w:tc>
        <w:tc>
          <w:tcPr>
            <w:tcW w:w="1273" w:type="dxa"/>
            <w:noWrap/>
            <w:hideMark/>
          </w:tcPr>
          <w:p w14:paraId="7D33FFC8" w14:textId="77777777" w:rsidR="002949E4" w:rsidRPr="002949E4" w:rsidRDefault="002949E4" w:rsidP="002949E4">
            <w:pPr>
              <w:rPr>
                <w:rFonts w:ascii="Arial" w:hAnsi="Arial" w:cs="Arial"/>
                <w:sz w:val="24"/>
                <w:szCs w:val="24"/>
              </w:rPr>
            </w:pPr>
            <w:r w:rsidRPr="002949E4">
              <w:rPr>
                <w:rFonts w:ascii="Arial" w:hAnsi="Arial" w:cs="Arial"/>
                <w:sz w:val="24"/>
                <w:szCs w:val="24"/>
              </w:rPr>
              <w:t>1 339,00</w:t>
            </w:r>
          </w:p>
        </w:tc>
        <w:tc>
          <w:tcPr>
            <w:tcW w:w="1276" w:type="dxa"/>
            <w:noWrap/>
            <w:hideMark/>
          </w:tcPr>
          <w:p w14:paraId="4EE8A54D" w14:textId="77777777" w:rsidR="002949E4" w:rsidRPr="002949E4" w:rsidRDefault="002949E4" w:rsidP="002949E4">
            <w:pPr>
              <w:rPr>
                <w:rFonts w:ascii="Arial" w:hAnsi="Arial" w:cs="Arial"/>
                <w:sz w:val="24"/>
                <w:szCs w:val="24"/>
              </w:rPr>
            </w:pPr>
            <w:r w:rsidRPr="002949E4">
              <w:rPr>
                <w:rFonts w:ascii="Arial" w:hAnsi="Arial" w:cs="Arial"/>
                <w:sz w:val="24"/>
                <w:szCs w:val="24"/>
              </w:rPr>
              <w:t>1 339,00</w:t>
            </w:r>
          </w:p>
        </w:tc>
        <w:tc>
          <w:tcPr>
            <w:tcW w:w="1269" w:type="dxa"/>
            <w:gridSpan w:val="2"/>
            <w:noWrap/>
            <w:hideMark/>
          </w:tcPr>
          <w:p w14:paraId="4E1A4860" w14:textId="77777777" w:rsidR="002949E4" w:rsidRPr="002949E4" w:rsidRDefault="002949E4" w:rsidP="002949E4">
            <w:pPr>
              <w:rPr>
                <w:rFonts w:ascii="Arial" w:hAnsi="Arial" w:cs="Arial"/>
                <w:sz w:val="24"/>
                <w:szCs w:val="24"/>
              </w:rPr>
            </w:pPr>
            <w:r w:rsidRPr="002949E4">
              <w:rPr>
                <w:rFonts w:ascii="Arial" w:hAnsi="Arial" w:cs="Arial"/>
                <w:sz w:val="24"/>
                <w:szCs w:val="24"/>
              </w:rPr>
              <w:t>1 339,00</w:t>
            </w:r>
          </w:p>
        </w:tc>
      </w:tr>
      <w:tr w:rsidR="002949E4" w:rsidRPr="002949E4" w14:paraId="34CA97BD" w14:textId="77777777" w:rsidTr="002949E4">
        <w:trPr>
          <w:trHeight w:val="465"/>
        </w:trPr>
        <w:tc>
          <w:tcPr>
            <w:tcW w:w="4217" w:type="dxa"/>
            <w:hideMark/>
          </w:tcPr>
          <w:p w14:paraId="6EA60A55"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72E76200" w14:textId="77777777" w:rsidR="002949E4" w:rsidRPr="002949E4" w:rsidRDefault="002949E4" w:rsidP="002949E4">
            <w:pPr>
              <w:rPr>
                <w:rFonts w:ascii="Arial" w:hAnsi="Arial" w:cs="Arial"/>
                <w:sz w:val="24"/>
                <w:szCs w:val="24"/>
              </w:rPr>
            </w:pPr>
            <w:r w:rsidRPr="002949E4">
              <w:rPr>
                <w:rFonts w:ascii="Arial" w:hAnsi="Arial" w:cs="Arial"/>
                <w:sz w:val="24"/>
                <w:szCs w:val="24"/>
              </w:rPr>
              <w:t>0310162140</w:t>
            </w:r>
          </w:p>
        </w:tc>
        <w:tc>
          <w:tcPr>
            <w:tcW w:w="995" w:type="dxa"/>
            <w:noWrap/>
            <w:hideMark/>
          </w:tcPr>
          <w:p w14:paraId="31A79568"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051B96EB" w14:textId="77777777" w:rsidR="002949E4" w:rsidRPr="002949E4" w:rsidRDefault="002949E4" w:rsidP="002949E4">
            <w:pPr>
              <w:rPr>
                <w:rFonts w:ascii="Arial" w:hAnsi="Arial" w:cs="Arial"/>
                <w:sz w:val="24"/>
                <w:szCs w:val="24"/>
              </w:rPr>
            </w:pPr>
            <w:r w:rsidRPr="002949E4">
              <w:rPr>
                <w:rFonts w:ascii="Arial" w:hAnsi="Arial" w:cs="Arial"/>
                <w:sz w:val="24"/>
                <w:szCs w:val="24"/>
              </w:rPr>
              <w:t>268,00</w:t>
            </w:r>
          </w:p>
        </w:tc>
        <w:tc>
          <w:tcPr>
            <w:tcW w:w="1276" w:type="dxa"/>
            <w:noWrap/>
            <w:hideMark/>
          </w:tcPr>
          <w:p w14:paraId="0E796A93" w14:textId="77777777" w:rsidR="002949E4" w:rsidRPr="002949E4" w:rsidRDefault="002949E4" w:rsidP="002949E4">
            <w:pPr>
              <w:rPr>
                <w:rFonts w:ascii="Arial" w:hAnsi="Arial" w:cs="Arial"/>
                <w:sz w:val="24"/>
                <w:szCs w:val="24"/>
              </w:rPr>
            </w:pPr>
            <w:r w:rsidRPr="002949E4">
              <w:rPr>
                <w:rFonts w:ascii="Arial" w:hAnsi="Arial" w:cs="Arial"/>
                <w:sz w:val="24"/>
                <w:szCs w:val="24"/>
              </w:rPr>
              <w:t>268,00</w:t>
            </w:r>
          </w:p>
        </w:tc>
        <w:tc>
          <w:tcPr>
            <w:tcW w:w="1269" w:type="dxa"/>
            <w:gridSpan w:val="2"/>
            <w:noWrap/>
            <w:hideMark/>
          </w:tcPr>
          <w:p w14:paraId="62FA3B87" w14:textId="77777777" w:rsidR="002949E4" w:rsidRPr="002949E4" w:rsidRDefault="002949E4" w:rsidP="002949E4">
            <w:pPr>
              <w:rPr>
                <w:rFonts w:ascii="Arial" w:hAnsi="Arial" w:cs="Arial"/>
                <w:sz w:val="24"/>
                <w:szCs w:val="24"/>
              </w:rPr>
            </w:pPr>
            <w:r w:rsidRPr="002949E4">
              <w:rPr>
                <w:rFonts w:ascii="Arial" w:hAnsi="Arial" w:cs="Arial"/>
                <w:sz w:val="24"/>
                <w:szCs w:val="24"/>
              </w:rPr>
              <w:t>268,00</w:t>
            </w:r>
          </w:p>
        </w:tc>
      </w:tr>
      <w:tr w:rsidR="002949E4" w:rsidRPr="002949E4" w14:paraId="0379BDB9" w14:textId="77777777" w:rsidTr="002949E4">
        <w:trPr>
          <w:trHeight w:val="465"/>
        </w:trPr>
        <w:tc>
          <w:tcPr>
            <w:tcW w:w="4217" w:type="dxa"/>
            <w:hideMark/>
          </w:tcPr>
          <w:p w14:paraId="5B2C0480"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42B59058" w14:textId="77777777" w:rsidR="002949E4" w:rsidRPr="002949E4" w:rsidRDefault="002949E4" w:rsidP="002949E4">
            <w:pPr>
              <w:rPr>
                <w:rFonts w:ascii="Arial" w:hAnsi="Arial" w:cs="Arial"/>
                <w:sz w:val="24"/>
                <w:szCs w:val="24"/>
              </w:rPr>
            </w:pPr>
            <w:r w:rsidRPr="002949E4">
              <w:rPr>
                <w:rFonts w:ascii="Arial" w:hAnsi="Arial" w:cs="Arial"/>
                <w:sz w:val="24"/>
                <w:szCs w:val="24"/>
              </w:rPr>
              <w:t>0310162140</w:t>
            </w:r>
          </w:p>
        </w:tc>
        <w:tc>
          <w:tcPr>
            <w:tcW w:w="995" w:type="dxa"/>
            <w:noWrap/>
            <w:hideMark/>
          </w:tcPr>
          <w:p w14:paraId="4A6F64BF"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2E78D8FE" w14:textId="77777777" w:rsidR="002949E4" w:rsidRPr="002949E4" w:rsidRDefault="002949E4" w:rsidP="002949E4">
            <w:pPr>
              <w:rPr>
                <w:rFonts w:ascii="Arial" w:hAnsi="Arial" w:cs="Arial"/>
                <w:sz w:val="24"/>
                <w:szCs w:val="24"/>
              </w:rPr>
            </w:pPr>
            <w:r w:rsidRPr="002949E4">
              <w:rPr>
                <w:rFonts w:ascii="Arial" w:hAnsi="Arial" w:cs="Arial"/>
                <w:sz w:val="24"/>
                <w:szCs w:val="24"/>
              </w:rPr>
              <w:t>268,00</w:t>
            </w:r>
          </w:p>
        </w:tc>
        <w:tc>
          <w:tcPr>
            <w:tcW w:w="1276" w:type="dxa"/>
            <w:noWrap/>
            <w:hideMark/>
          </w:tcPr>
          <w:p w14:paraId="6D294770" w14:textId="77777777" w:rsidR="002949E4" w:rsidRPr="002949E4" w:rsidRDefault="002949E4" w:rsidP="002949E4">
            <w:pPr>
              <w:rPr>
                <w:rFonts w:ascii="Arial" w:hAnsi="Arial" w:cs="Arial"/>
                <w:sz w:val="24"/>
                <w:szCs w:val="24"/>
              </w:rPr>
            </w:pPr>
            <w:r w:rsidRPr="002949E4">
              <w:rPr>
                <w:rFonts w:ascii="Arial" w:hAnsi="Arial" w:cs="Arial"/>
                <w:sz w:val="24"/>
                <w:szCs w:val="24"/>
              </w:rPr>
              <w:t>268,00</w:t>
            </w:r>
          </w:p>
        </w:tc>
        <w:tc>
          <w:tcPr>
            <w:tcW w:w="1269" w:type="dxa"/>
            <w:gridSpan w:val="2"/>
            <w:noWrap/>
            <w:hideMark/>
          </w:tcPr>
          <w:p w14:paraId="63A6723F" w14:textId="77777777" w:rsidR="002949E4" w:rsidRPr="002949E4" w:rsidRDefault="002949E4" w:rsidP="002949E4">
            <w:pPr>
              <w:rPr>
                <w:rFonts w:ascii="Arial" w:hAnsi="Arial" w:cs="Arial"/>
                <w:sz w:val="24"/>
                <w:szCs w:val="24"/>
              </w:rPr>
            </w:pPr>
            <w:r w:rsidRPr="002949E4">
              <w:rPr>
                <w:rFonts w:ascii="Arial" w:hAnsi="Arial" w:cs="Arial"/>
                <w:sz w:val="24"/>
                <w:szCs w:val="24"/>
              </w:rPr>
              <w:t>268,00</w:t>
            </w:r>
          </w:p>
        </w:tc>
      </w:tr>
      <w:tr w:rsidR="002949E4" w:rsidRPr="002949E4" w14:paraId="0EAE2CAE" w14:textId="77777777" w:rsidTr="002949E4">
        <w:trPr>
          <w:trHeight w:val="300"/>
        </w:trPr>
        <w:tc>
          <w:tcPr>
            <w:tcW w:w="4217" w:type="dxa"/>
            <w:hideMark/>
          </w:tcPr>
          <w:p w14:paraId="707005B8"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Социальное обеспечение и иные выплаты населению</w:t>
            </w:r>
          </w:p>
        </w:tc>
        <w:tc>
          <w:tcPr>
            <w:tcW w:w="1165" w:type="dxa"/>
            <w:noWrap/>
            <w:hideMark/>
          </w:tcPr>
          <w:p w14:paraId="149867CC" w14:textId="77777777" w:rsidR="002949E4" w:rsidRPr="002949E4" w:rsidRDefault="002949E4" w:rsidP="002949E4">
            <w:pPr>
              <w:rPr>
                <w:rFonts w:ascii="Arial" w:hAnsi="Arial" w:cs="Arial"/>
                <w:sz w:val="24"/>
                <w:szCs w:val="24"/>
              </w:rPr>
            </w:pPr>
            <w:r w:rsidRPr="002949E4">
              <w:rPr>
                <w:rFonts w:ascii="Arial" w:hAnsi="Arial" w:cs="Arial"/>
                <w:sz w:val="24"/>
                <w:szCs w:val="24"/>
              </w:rPr>
              <w:t>0310162140</w:t>
            </w:r>
          </w:p>
        </w:tc>
        <w:tc>
          <w:tcPr>
            <w:tcW w:w="995" w:type="dxa"/>
            <w:noWrap/>
            <w:hideMark/>
          </w:tcPr>
          <w:p w14:paraId="35D2ABA4" w14:textId="77777777" w:rsidR="002949E4" w:rsidRPr="002949E4" w:rsidRDefault="002949E4" w:rsidP="002949E4">
            <w:pPr>
              <w:rPr>
                <w:rFonts w:ascii="Arial" w:hAnsi="Arial" w:cs="Arial"/>
                <w:sz w:val="24"/>
                <w:szCs w:val="24"/>
              </w:rPr>
            </w:pPr>
            <w:r w:rsidRPr="002949E4">
              <w:rPr>
                <w:rFonts w:ascii="Arial" w:hAnsi="Arial" w:cs="Arial"/>
                <w:sz w:val="24"/>
                <w:szCs w:val="24"/>
              </w:rPr>
              <w:t>300</w:t>
            </w:r>
          </w:p>
        </w:tc>
        <w:tc>
          <w:tcPr>
            <w:tcW w:w="1273" w:type="dxa"/>
            <w:noWrap/>
            <w:hideMark/>
          </w:tcPr>
          <w:p w14:paraId="6E0F84B2" w14:textId="77777777" w:rsidR="002949E4" w:rsidRPr="002949E4" w:rsidRDefault="002949E4" w:rsidP="002949E4">
            <w:pPr>
              <w:rPr>
                <w:rFonts w:ascii="Arial" w:hAnsi="Arial" w:cs="Arial"/>
                <w:sz w:val="24"/>
                <w:szCs w:val="24"/>
              </w:rPr>
            </w:pPr>
            <w:r w:rsidRPr="002949E4">
              <w:rPr>
                <w:rFonts w:ascii="Arial" w:hAnsi="Arial" w:cs="Arial"/>
                <w:sz w:val="24"/>
                <w:szCs w:val="24"/>
              </w:rPr>
              <w:t>26 790,00</w:t>
            </w:r>
          </w:p>
        </w:tc>
        <w:tc>
          <w:tcPr>
            <w:tcW w:w="1276" w:type="dxa"/>
            <w:noWrap/>
            <w:hideMark/>
          </w:tcPr>
          <w:p w14:paraId="6462A3DD" w14:textId="77777777" w:rsidR="002949E4" w:rsidRPr="002949E4" w:rsidRDefault="002949E4" w:rsidP="002949E4">
            <w:pPr>
              <w:rPr>
                <w:rFonts w:ascii="Arial" w:hAnsi="Arial" w:cs="Arial"/>
                <w:sz w:val="24"/>
                <w:szCs w:val="24"/>
              </w:rPr>
            </w:pPr>
            <w:r w:rsidRPr="002949E4">
              <w:rPr>
                <w:rFonts w:ascii="Arial" w:hAnsi="Arial" w:cs="Arial"/>
                <w:sz w:val="24"/>
                <w:szCs w:val="24"/>
              </w:rPr>
              <w:t>26 790,00</w:t>
            </w:r>
          </w:p>
        </w:tc>
        <w:tc>
          <w:tcPr>
            <w:tcW w:w="1269" w:type="dxa"/>
            <w:gridSpan w:val="2"/>
            <w:noWrap/>
            <w:hideMark/>
          </w:tcPr>
          <w:p w14:paraId="37353139" w14:textId="77777777" w:rsidR="002949E4" w:rsidRPr="002949E4" w:rsidRDefault="002949E4" w:rsidP="002949E4">
            <w:pPr>
              <w:rPr>
                <w:rFonts w:ascii="Arial" w:hAnsi="Arial" w:cs="Arial"/>
                <w:sz w:val="24"/>
                <w:szCs w:val="24"/>
              </w:rPr>
            </w:pPr>
            <w:r w:rsidRPr="002949E4">
              <w:rPr>
                <w:rFonts w:ascii="Arial" w:hAnsi="Arial" w:cs="Arial"/>
                <w:sz w:val="24"/>
                <w:szCs w:val="24"/>
              </w:rPr>
              <w:t>26 790,00</w:t>
            </w:r>
          </w:p>
        </w:tc>
      </w:tr>
      <w:tr w:rsidR="002949E4" w:rsidRPr="002949E4" w14:paraId="728989E3" w14:textId="77777777" w:rsidTr="002949E4">
        <w:trPr>
          <w:trHeight w:val="465"/>
        </w:trPr>
        <w:tc>
          <w:tcPr>
            <w:tcW w:w="4217" w:type="dxa"/>
            <w:hideMark/>
          </w:tcPr>
          <w:p w14:paraId="4AF4C1F0"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Социальные выплаты гражданам, кроме публичных нормативных социальных выплат</w:t>
            </w:r>
          </w:p>
        </w:tc>
        <w:tc>
          <w:tcPr>
            <w:tcW w:w="1165" w:type="dxa"/>
            <w:noWrap/>
            <w:hideMark/>
          </w:tcPr>
          <w:p w14:paraId="2AC0ECE7" w14:textId="77777777" w:rsidR="002949E4" w:rsidRPr="002949E4" w:rsidRDefault="002949E4" w:rsidP="002949E4">
            <w:pPr>
              <w:rPr>
                <w:rFonts w:ascii="Arial" w:hAnsi="Arial" w:cs="Arial"/>
                <w:sz w:val="24"/>
                <w:szCs w:val="24"/>
              </w:rPr>
            </w:pPr>
            <w:r w:rsidRPr="002949E4">
              <w:rPr>
                <w:rFonts w:ascii="Arial" w:hAnsi="Arial" w:cs="Arial"/>
                <w:sz w:val="24"/>
                <w:szCs w:val="24"/>
              </w:rPr>
              <w:t>0310162140</w:t>
            </w:r>
          </w:p>
        </w:tc>
        <w:tc>
          <w:tcPr>
            <w:tcW w:w="995" w:type="dxa"/>
            <w:noWrap/>
            <w:hideMark/>
          </w:tcPr>
          <w:p w14:paraId="464D3628" w14:textId="77777777" w:rsidR="002949E4" w:rsidRPr="002949E4" w:rsidRDefault="002949E4" w:rsidP="002949E4">
            <w:pPr>
              <w:rPr>
                <w:rFonts w:ascii="Arial" w:hAnsi="Arial" w:cs="Arial"/>
                <w:sz w:val="24"/>
                <w:szCs w:val="24"/>
              </w:rPr>
            </w:pPr>
            <w:r w:rsidRPr="002949E4">
              <w:rPr>
                <w:rFonts w:ascii="Arial" w:hAnsi="Arial" w:cs="Arial"/>
                <w:sz w:val="24"/>
                <w:szCs w:val="24"/>
              </w:rPr>
              <w:t>320</w:t>
            </w:r>
          </w:p>
        </w:tc>
        <w:tc>
          <w:tcPr>
            <w:tcW w:w="1273" w:type="dxa"/>
            <w:noWrap/>
            <w:hideMark/>
          </w:tcPr>
          <w:p w14:paraId="1B236703" w14:textId="77777777" w:rsidR="002949E4" w:rsidRPr="002949E4" w:rsidRDefault="002949E4" w:rsidP="002949E4">
            <w:pPr>
              <w:rPr>
                <w:rFonts w:ascii="Arial" w:hAnsi="Arial" w:cs="Arial"/>
                <w:sz w:val="24"/>
                <w:szCs w:val="24"/>
              </w:rPr>
            </w:pPr>
            <w:r w:rsidRPr="002949E4">
              <w:rPr>
                <w:rFonts w:ascii="Arial" w:hAnsi="Arial" w:cs="Arial"/>
                <w:sz w:val="24"/>
                <w:szCs w:val="24"/>
              </w:rPr>
              <w:t>26 790,00</w:t>
            </w:r>
          </w:p>
        </w:tc>
        <w:tc>
          <w:tcPr>
            <w:tcW w:w="1276" w:type="dxa"/>
            <w:noWrap/>
            <w:hideMark/>
          </w:tcPr>
          <w:p w14:paraId="3833A6B2" w14:textId="77777777" w:rsidR="002949E4" w:rsidRPr="002949E4" w:rsidRDefault="002949E4" w:rsidP="002949E4">
            <w:pPr>
              <w:rPr>
                <w:rFonts w:ascii="Arial" w:hAnsi="Arial" w:cs="Arial"/>
                <w:sz w:val="24"/>
                <w:szCs w:val="24"/>
              </w:rPr>
            </w:pPr>
            <w:r w:rsidRPr="002949E4">
              <w:rPr>
                <w:rFonts w:ascii="Arial" w:hAnsi="Arial" w:cs="Arial"/>
                <w:sz w:val="24"/>
                <w:szCs w:val="24"/>
              </w:rPr>
              <w:t>26 790,00</w:t>
            </w:r>
          </w:p>
        </w:tc>
        <w:tc>
          <w:tcPr>
            <w:tcW w:w="1269" w:type="dxa"/>
            <w:gridSpan w:val="2"/>
            <w:noWrap/>
            <w:hideMark/>
          </w:tcPr>
          <w:p w14:paraId="308ED4E1" w14:textId="77777777" w:rsidR="002949E4" w:rsidRPr="002949E4" w:rsidRDefault="002949E4" w:rsidP="002949E4">
            <w:pPr>
              <w:rPr>
                <w:rFonts w:ascii="Arial" w:hAnsi="Arial" w:cs="Arial"/>
                <w:sz w:val="24"/>
                <w:szCs w:val="24"/>
              </w:rPr>
            </w:pPr>
            <w:r w:rsidRPr="002949E4">
              <w:rPr>
                <w:rFonts w:ascii="Arial" w:hAnsi="Arial" w:cs="Arial"/>
                <w:sz w:val="24"/>
                <w:szCs w:val="24"/>
              </w:rPr>
              <w:t>26 790,00</w:t>
            </w:r>
          </w:p>
        </w:tc>
      </w:tr>
      <w:tr w:rsidR="002949E4" w:rsidRPr="002949E4" w14:paraId="05A1445C" w14:textId="77777777" w:rsidTr="002949E4">
        <w:trPr>
          <w:trHeight w:val="915"/>
        </w:trPr>
        <w:tc>
          <w:tcPr>
            <w:tcW w:w="4217" w:type="dxa"/>
            <w:hideMark/>
          </w:tcPr>
          <w:p w14:paraId="217BB49D" w14:textId="77777777" w:rsidR="002949E4" w:rsidRPr="002949E4" w:rsidRDefault="002949E4" w:rsidP="002949E4">
            <w:pPr>
              <w:rPr>
                <w:rFonts w:ascii="Arial" w:hAnsi="Arial" w:cs="Arial"/>
                <w:sz w:val="24"/>
                <w:szCs w:val="24"/>
              </w:rPr>
            </w:pPr>
            <w:r w:rsidRPr="002949E4">
              <w:rPr>
                <w:rFonts w:ascii="Arial" w:hAnsi="Arial" w:cs="Arial"/>
                <w:sz w:val="24"/>
                <w:szCs w:val="24"/>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1165" w:type="dxa"/>
            <w:noWrap/>
            <w:hideMark/>
          </w:tcPr>
          <w:p w14:paraId="21CCBB49" w14:textId="77777777" w:rsidR="002949E4" w:rsidRPr="002949E4" w:rsidRDefault="002949E4" w:rsidP="002949E4">
            <w:pPr>
              <w:rPr>
                <w:rFonts w:ascii="Arial" w:hAnsi="Arial" w:cs="Arial"/>
                <w:sz w:val="24"/>
                <w:szCs w:val="24"/>
              </w:rPr>
            </w:pPr>
            <w:r w:rsidRPr="002949E4">
              <w:rPr>
                <w:rFonts w:ascii="Arial" w:hAnsi="Arial" w:cs="Arial"/>
                <w:sz w:val="24"/>
                <w:szCs w:val="24"/>
              </w:rPr>
              <w:t>0310163180</w:t>
            </w:r>
          </w:p>
        </w:tc>
        <w:tc>
          <w:tcPr>
            <w:tcW w:w="995" w:type="dxa"/>
            <w:noWrap/>
            <w:hideMark/>
          </w:tcPr>
          <w:p w14:paraId="4639A79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CDF8EBF" w14:textId="77777777" w:rsidR="002949E4" w:rsidRPr="002949E4" w:rsidRDefault="002949E4" w:rsidP="002949E4">
            <w:pPr>
              <w:rPr>
                <w:rFonts w:ascii="Arial" w:hAnsi="Arial" w:cs="Arial"/>
                <w:sz w:val="24"/>
                <w:szCs w:val="24"/>
              </w:rPr>
            </w:pPr>
            <w:r w:rsidRPr="002949E4">
              <w:rPr>
                <w:rFonts w:ascii="Arial" w:hAnsi="Arial" w:cs="Arial"/>
                <w:sz w:val="24"/>
                <w:szCs w:val="24"/>
              </w:rPr>
              <w:t>8 160,00</w:t>
            </w:r>
          </w:p>
        </w:tc>
        <w:tc>
          <w:tcPr>
            <w:tcW w:w="1276" w:type="dxa"/>
            <w:noWrap/>
            <w:hideMark/>
          </w:tcPr>
          <w:p w14:paraId="1773FA06" w14:textId="77777777" w:rsidR="002949E4" w:rsidRPr="002949E4" w:rsidRDefault="002949E4" w:rsidP="002949E4">
            <w:pPr>
              <w:rPr>
                <w:rFonts w:ascii="Arial" w:hAnsi="Arial" w:cs="Arial"/>
                <w:sz w:val="24"/>
                <w:szCs w:val="24"/>
              </w:rPr>
            </w:pPr>
            <w:r w:rsidRPr="002949E4">
              <w:rPr>
                <w:rFonts w:ascii="Arial" w:hAnsi="Arial" w:cs="Arial"/>
                <w:sz w:val="24"/>
                <w:szCs w:val="24"/>
              </w:rPr>
              <w:t>8 160,00</w:t>
            </w:r>
          </w:p>
        </w:tc>
        <w:tc>
          <w:tcPr>
            <w:tcW w:w="1269" w:type="dxa"/>
            <w:gridSpan w:val="2"/>
            <w:noWrap/>
            <w:hideMark/>
          </w:tcPr>
          <w:p w14:paraId="574B7A57" w14:textId="77777777" w:rsidR="002949E4" w:rsidRPr="002949E4" w:rsidRDefault="002949E4" w:rsidP="002949E4">
            <w:pPr>
              <w:rPr>
                <w:rFonts w:ascii="Arial" w:hAnsi="Arial" w:cs="Arial"/>
                <w:sz w:val="24"/>
                <w:szCs w:val="24"/>
              </w:rPr>
            </w:pPr>
            <w:r w:rsidRPr="002949E4">
              <w:rPr>
                <w:rFonts w:ascii="Arial" w:hAnsi="Arial" w:cs="Arial"/>
                <w:sz w:val="24"/>
                <w:szCs w:val="24"/>
              </w:rPr>
              <w:t>8 160,00</w:t>
            </w:r>
          </w:p>
        </w:tc>
      </w:tr>
      <w:tr w:rsidR="002949E4" w:rsidRPr="002949E4" w14:paraId="63D72974" w14:textId="77777777" w:rsidTr="002949E4">
        <w:trPr>
          <w:trHeight w:val="465"/>
        </w:trPr>
        <w:tc>
          <w:tcPr>
            <w:tcW w:w="4217" w:type="dxa"/>
            <w:hideMark/>
          </w:tcPr>
          <w:p w14:paraId="16C82E5A"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18A6FDA0" w14:textId="77777777" w:rsidR="002949E4" w:rsidRPr="002949E4" w:rsidRDefault="002949E4" w:rsidP="002949E4">
            <w:pPr>
              <w:rPr>
                <w:rFonts w:ascii="Arial" w:hAnsi="Arial" w:cs="Arial"/>
                <w:sz w:val="24"/>
                <w:szCs w:val="24"/>
              </w:rPr>
            </w:pPr>
            <w:r w:rsidRPr="002949E4">
              <w:rPr>
                <w:rFonts w:ascii="Arial" w:hAnsi="Arial" w:cs="Arial"/>
                <w:sz w:val="24"/>
                <w:szCs w:val="24"/>
              </w:rPr>
              <w:t>0310163180</w:t>
            </w:r>
          </w:p>
        </w:tc>
        <w:tc>
          <w:tcPr>
            <w:tcW w:w="995" w:type="dxa"/>
            <w:noWrap/>
            <w:hideMark/>
          </w:tcPr>
          <w:p w14:paraId="595CAF2D"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53B93933" w14:textId="77777777" w:rsidR="002949E4" w:rsidRPr="002949E4" w:rsidRDefault="002949E4" w:rsidP="002949E4">
            <w:pPr>
              <w:rPr>
                <w:rFonts w:ascii="Arial" w:hAnsi="Arial" w:cs="Arial"/>
                <w:sz w:val="24"/>
                <w:szCs w:val="24"/>
              </w:rPr>
            </w:pPr>
            <w:r w:rsidRPr="002949E4">
              <w:rPr>
                <w:rFonts w:ascii="Arial" w:hAnsi="Arial" w:cs="Arial"/>
                <w:sz w:val="24"/>
                <w:szCs w:val="24"/>
              </w:rPr>
              <w:t>8 160,00</w:t>
            </w:r>
          </w:p>
        </w:tc>
        <w:tc>
          <w:tcPr>
            <w:tcW w:w="1276" w:type="dxa"/>
            <w:noWrap/>
            <w:hideMark/>
          </w:tcPr>
          <w:p w14:paraId="03D429EE" w14:textId="77777777" w:rsidR="002949E4" w:rsidRPr="002949E4" w:rsidRDefault="002949E4" w:rsidP="002949E4">
            <w:pPr>
              <w:rPr>
                <w:rFonts w:ascii="Arial" w:hAnsi="Arial" w:cs="Arial"/>
                <w:sz w:val="24"/>
                <w:szCs w:val="24"/>
              </w:rPr>
            </w:pPr>
            <w:r w:rsidRPr="002949E4">
              <w:rPr>
                <w:rFonts w:ascii="Arial" w:hAnsi="Arial" w:cs="Arial"/>
                <w:sz w:val="24"/>
                <w:szCs w:val="24"/>
              </w:rPr>
              <w:t>8 160,00</w:t>
            </w:r>
          </w:p>
        </w:tc>
        <w:tc>
          <w:tcPr>
            <w:tcW w:w="1269" w:type="dxa"/>
            <w:gridSpan w:val="2"/>
            <w:noWrap/>
            <w:hideMark/>
          </w:tcPr>
          <w:p w14:paraId="7D593F1D" w14:textId="77777777" w:rsidR="002949E4" w:rsidRPr="002949E4" w:rsidRDefault="002949E4" w:rsidP="002949E4">
            <w:pPr>
              <w:rPr>
                <w:rFonts w:ascii="Arial" w:hAnsi="Arial" w:cs="Arial"/>
                <w:sz w:val="24"/>
                <w:szCs w:val="24"/>
              </w:rPr>
            </w:pPr>
            <w:r w:rsidRPr="002949E4">
              <w:rPr>
                <w:rFonts w:ascii="Arial" w:hAnsi="Arial" w:cs="Arial"/>
                <w:sz w:val="24"/>
                <w:szCs w:val="24"/>
              </w:rPr>
              <w:t>8 160,00</w:t>
            </w:r>
          </w:p>
        </w:tc>
      </w:tr>
      <w:tr w:rsidR="002949E4" w:rsidRPr="002949E4" w14:paraId="09AE35C7" w14:textId="77777777" w:rsidTr="002949E4">
        <w:trPr>
          <w:trHeight w:val="300"/>
        </w:trPr>
        <w:tc>
          <w:tcPr>
            <w:tcW w:w="4217" w:type="dxa"/>
            <w:hideMark/>
          </w:tcPr>
          <w:p w14:paraId="505E32F6"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48D5EFD1" w14:textId="77777777" w:rsidR="002949E4" w:rsidRPr="002949E4" w:rsidRDefault="002949E4" w:rsidP="002949E4">
            <w:pPr>
              <w:rPr>
                <w:rFonts w:ascii="Arial" w:hAnsi="Arial" w:cs="Arial"/>
                <w:sz w:val="24"/>
                <w:szCs w:val="24"/>
              </w:rPr>
            </w:pPr>
            <w:r w:rsidRPr="002949E4">
              <w:rPr>
                <w:rFonts w:ascii="Arial" w:hAnsi="Arial" w:cs="Arial"/>
                <w:sz w:val="24"/>
                <w:szCs w:val="24"/>
              </w:rPr>
              <w:t>0310163180</w:t>
            </w:r>
          </w:p>
        </w:tc>
        <w:tc>
          <w:tcPr>
            <w:tcW w:w="995" w:type="dxa"/>
            <w:noWrap/>
            <w:hideMark/>
          </w:tcPr>
          <w:p w14:paraId="525E06B5"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7C34292A" w14:textId="77777777" w:rsidR="002949E4" w:rsidRPr="002949E4" w:rsidRDefault="002949E4" w:rsidP="002949E4">
            <w:pPr>
              <w:rPr>
                <w:rFonts w:ascii="Arial" w:hAnsi="Arial" w:cs="Arial"/>
                <w:sz w:val="24"/>
                <w:szCs w:val="24"/>
              </w:rPr>
            </w:pPr>
            <w:r w:rsidRPr="002949E4">
              <w:rPr>
                <w:rFonts w:ascii="Arial" w:hAnsi="Arial" w:cs="Arial"/>
                <w:sz w:val="24"/>
                <w:szCs w:val="24"/>
              </w:rPr>
              <w:t>4 037,39</w:t>
            </w:r>
          </w:p>
        </w:tc>
        <w:tc>
          <w:tcPr>
            <w:tcW w:w="1276" w:type="dxa"/>
            <w:noWrap/>
            <w:hideMark/>
          </w:tcPr>
          <w:p w14:paraId="781C212C" w14:textId="77777777" w:rsidR="002949E4" w:rsidRPr="002949E4" w:rsidRDefault="002949E4" w:rsidP="002949E4">
            <w:pPr>
              <w:rPr>
                <w:rFonts w:ascii="Arial" w:hAnsi="Arial" w:cs="Arial"/>
                <w:sz w:val="24"/>
                <w:szCs w:val="24"/>
              </w:rPr>
            </w:pPr>
            <w:r w:rsidRPr="002949E4">
              <w:rPr>
                <w:rFonts w:ascii="Arial" w:hAnsi="Arial" w:cs="Arial"/>
                <w:sz w:val="24"/>
                <w:szCs w:val="24"/>
              </w:rPr>
              <w:t>4 037,39</w:t>
            </w:r>
          </w:p>
        </w:tc>
        <w:tc>
          <w:tcPr>
            <w:tcW w:w="1269" w:type="dxa"/>
            <w:gridSpan w:val="2"/>
            <w:noWrap/>
            <w:hideMark/>
          </w:tcPr>
          <w:p w14:paraId="6A318AFF" w14:textId="77777777" w:rsidR="002949E4" w:rsidRPr="002949E4" w:rsidRDefault="002949E4" w:rsidP="002949E4">
            <w:pPr>
              <w:rPr>
                <w:rFonts w:ascii="Arial" w:hAnsi="Arial" w:cs="Arial"/>
                <w:sz w:val="24"/>
                <w:szCs w:val="24"/>
              </w:rPr>
            </w:pPr>
            <w:r w:rsidRPr="002949E4">
              <w:rPr>
                <w:rFonts w:ascii="Arial" w:hAnsi="Arial" w:cs="Arial"/>
                <w:sz w:val="24"/>
                <w:szCs w:val="24"/>
              </w:rPr>
              <w:t>4 037,39</w:t>
            </w:r>
          </w:p>
        </w:tc>
      </w:tr>
      <w:tr w:rsidR="002949E4" w:rsidRPr="002949E4" w14:paraId="1E92FFB3" w14:textId="77777777" w:rsidTr="002949E4">
        <w:trPr>
          <w:trHeight w:val="300"/>
        </w:trPr>
        <w:tc>
          <w:tcPr>
            <w:tcW w:w="4217" w:type="dxa"/>
            <w:hideMark/>
          </w:tcPr>
          <w:p w14:paraId="7B51BE4C"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09FE73DB" w14:textId="77777777" w:rsidR="002949E4" w:rsidRPr="002949E4" w:rsidRDefault="002949E4" w:rsidP="002949E4">
            <w:pPr>
              <w:rPr>
                <w:rFonts w:ascii="Arial" w:hAnsi="Arial" w:cs="Arial"/>
                <w:sz w:val="24"/>
                <w:szCs w:val="24"/>
              </w:rPr>
            </w:pPr>
            <w:r w:rsidRPr="002949E4">
              <w:rPr>
                <w:rFonts w:ascii="Arial" w:hAnsi="Arial" w:cs="Arial"/>
                <w:sz w:val="24"/>
                <w:szCs w:val="24"/>
              </w:rPr>
              <w:t>0310163180</w:t>
            </w:r>
          </w:p>
        </w:tc>
        <w:tc>
          <w:tcPr>
            <w:tcW w:w="995" w:type="dxa"/>
            <w:noWrap/>
            <w:hideMark/>
          </w:tcPr>
          <w:p w14:paraId="01AF50FC"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3DC27E68" w14:textId="77777777" w:rsidR="002949E4" w:rsidRPr="002949E4" w:rsidRDefault="002949E4" w:rsidP="002949E4">
            <w:pPr>
              <w:rPr>
                <w:rFonts w:ascii="Arial" w:hAnsi="Arial" w:cs="Arial"/>
                <w:sz w:val="24"/>
                <w:szCs w:val="24"/>
              </w:rPr>
            </w:pPr>
            <w:r w:rsidRPr="002949E4">
              <w:rPr>
                <w:rFonts w:ascii="Arial" w:hAnsi="Arial" w:cs="Arial"/>
                <w:sz w:val="24"/>
                <w:szCs w:val="24"/>
              </w:rPr>
              <w:t>4 122,61</w:t>
            </w:r>
          </w:p>
        </w:tc>
        <w:tc>
          <w:tcPr>
            <w:tcW w:w="1276" w:type="dxa"/>
            <w:noWrap/>
            <w:hideMark/>
          </w:tcPr>
          <w:p w14:paraId="697831B9" w14:textId="77777777" w:rsidR="002949E4" w:rsidRPr="002949E4" w:rsidRDefault="002949E4" w:rsidP="002949E4">
            <w:pPr>
              <w:rPr>
                <w:rFonts w:ascii="Arial" w:hAnsi="Arial" w:cs="Arial"/>
                <w:sz w:val="24"/>
                <w:szCs w:val="24"/>
              </w:rPr>
            </w:pPr>
            <w:r w:rsidRPr="002949E4">
              <w:rPr>
                <w:rFonts w:ascii="Arial" w:hAnsi="Arial" w:cs="Arial"/>
                <w:sz w:val="24"/>
                <w:szCs w:val="24"/>
              </w:rPr>
              <w:t>4 122,61</w:t>
            </w:r>
          </w:p>
        </w:tc>
        <w:tc>
          <w:tcPr>
            <w:tcW w:w="1269" w:type="dxa"/>
            <w:gridSpan w:val="2"/>
            <w:noWrap/>
            <w:hideMark/>
          </w:tcPr>
          <w:p w14:paraId="43188429" w14:textId="77777777" w:rsidR="002949E4" w:rsidRPr="002949E4" w:rsidRDefault="002949E4" w:rsidP="002949E4">
            <w:pPr>
              <w:rPr>
                <w:rFonts w:ascii="Arial" w:hAnsi="Arial" w:cs="Arial"/>
                <w:sz w:val="24"/>
                <w:szCs w:val="24"/>
              </w:rPr>
            </w:pPr>
            <w:r w:rsidRPr="002949E4">
              <w:rPr>
                <w:rFonts w:ascii="Arial" w:hAnsi="Arial" w:cs="Arial"/>
                <w:sz w:val="24"/>
                <w:szCs w:val="24"/>
              </w:rPr>
              <w:t>4 122,61</w:t>
            </w:r>
          </w:p>
        </w:tc>
      </w:tr>
      <w:tr w:rsidR="002949E4" w:rsidRPr="002949E4" w14:paraId="687DF686" w14:textId="77777777" w:rsidTr="002949E4">
        <w:trPr>
          <w:trHeight w:val="1590"/>
        </w:trPr>
        <w:tc>
          <w:tcPr>
            <w:tcW w:w="4217" w:type="dxa"/>
            <w:hideMark/>
          </w:tcPr>
          <w:p w14:paraId="08683199" w14:textId="77777777" w:rsidR="002949E4" w:rsidRPr="002949E4" w:rsidRDefault="002949E4" w:rsidP="002949E4">
            <w:pPr>
              <w:rPr>
                <w:rFonts w:ascii="Arial" w:hAnsi="Arial" w:cs="Arial"/>
                <w:sz w:val="24"/>
                <w:szCs w:val="24"/>
              </w:rPr>
            </w:pPr>
            <w:r w:rsidRPr="002949E4">
              <w:rPr>
                <w:rFonts w:ascii="Arial" w:hAnsi="Arial" w:cs="Arial"/>
                <w:sz w:val="24"/>
                <w:szCs w:val="24"/>
              </w:rPr>
              <w:t>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 сверх объемов финансирования мероприятия государственной программы Московской области</w:t>
            </w:r>
          </w:p>
        </w:tc>
        <w:tc>
          <w:tcPr>
            <w:tcW w:w="1165" w:type="dxa"/>
            <w:noWrap/>
            <w:hideMark/>
          </w:tcPr>
          <w:p w14:paraId="20437D92" w14:textId="77777777" w:rsidR="002949E4" w:rsidRPr="002949E4" w:rsidRDefault="002949E4" w:rsidP="002949E4">
            <w:pPr>
              <w:rPr>
                <w:rFonts w:ascii="Arial" w:hAnsi="Arial" w:cs="Arial"/>
                <w:sz w:val="24"/>
                <w:szCs w:val="24"/>
              </w:rPr>
            </w:pPr>
            <w:r w:rsidRPr="002949E4">
              <w:rPr>
                <w:rFonts w:ascii="Arial" w:hAnsi="Arial" w:cs="Arial"/>
                <w:sz w:val="24"/>
                <w:szCs w:val="24"/>
              </w:rPr>
              <w:t>0310171120</w:t>
            </w:r>
          </w:p>
        </w:tc>
        <w:tc>
          <w:tcPr>
            <w:tcW w:w="995" w:type="dxa"/>
            <w:noWrap/>
            <w:hideMark/>
          </w:tcPr>
          <w:p w14:paraId="58350C5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627A906" w14:textId="77777777" w:rsidR="002949E4" w:rsidRPr="002949E4" w:rsidRDefault="002949E4" w:rsidP="002949E4">
            <w:pPr>
              <w:rPr>
                <w:rFonts w:ascii="Arial" w:hAnsi="Arial" w:cs="Arial"/>
                <w:sz w:val="24"/>
                <w:szCs w:val="24"/>
              </w:rPr>
            </w:pPr>
            <w:r w:rsidRPr="002949E4">
              <w:rPr>
                <w:rFonts w:ascii="Arial" w:hAnsi="Arial" w:cs="Arial"/>
                <w:sz w:val="24"/>
                <w:szCs w:val="24"/>
              </w:rPr>
              <w:t>217,68</w:t>
            </w:r>
          </w:p>
        </w:tc>
        <w:tc>
          <w:tcPr>
            <w:tcW w:w="1276" w:type="dxa"/>
            <w:noWrap/>
            <w:hideMark/>
          </w:tcPr>
          <w:p w14:paraId="3A8BF3DE"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617575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5DB08A8" w14:textId="77777777" w:rsidTr="002949E4">
        <w:trPr>
          <w:trHeight w:val="465"/>
        </w:trPr>
        <w:tc>
          <w:tcPr>
            <w:tcW w:w="4217" w:type="dxa"/>
            <w:hideMark/>
          </w:tcPr>
          <w:p w14:paraId="436757AF"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6E9BA8B7" w14:textId="77777777" w:rsidR="002949E4" w:rsidRPr="002949E4" w:rsidRDefault="002949E4" w:rsidP="002949E4">
            <w:pPr>
              <w:rPr>
                <w:rFonts w:ascii="Arial" w:hAnsi="Arial" w:cs="Arial"/>
                <w:sz w:val="24"/>
                <w:szCs w:val="24"/>
              </w:rPr>
            </w:pPr>
            <w:r w:rsidRPr="002949E4">
              <w:rPr>
                <w:rFonts w:ascii="Arial" w:hAnsi="Arial" w:cs="Arial"/>
                <w:sz w:val="24"/>
                <w:szCs w:val="24"/>
              </w:rPr>
              <w:t>0310171120</w:t>
            </w:r>
          </w:p>
        </w:tc>
        <w:tc>
          <w:tcPr>
            <w:tcW w:w="995" w:type="dxa"/>
            <w:noWrap/>
            <w:hideMark/>
          </w:tcPr>
          <w:p w14:paraId="64A47402"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14035090" w14:textId="77777777" w:rsidR="002949E4" w:rsidRPr="002949E4" w:rsidRDefault="002949E4" w:rsidP="002949E4">
            <w:pPr>
              <w:rPr>
                <w:rFonts w:ascii="Arial" w:hAnsi="Arial" w:cs="Arial"/>
                <w:sz w:val="24"/>
                <w:szCs w:val="24"/>
              </w:rPr>
            </w:pPr>
            <w:r w:rsidRPr="002949E4">
              <w:rPr>
                <w:rFonts w:ascii="Arial" w:hAnsi="Arial" w:cs="Arial"/>
                <w:sz w:val="24"/>
                <w:szCs w:val="24"/>
              </w:rPr>
              <w:t>217,68</w:t>
            </w:r>
          </w:p>
        </w:tc>
        <w:tc>
          <w:tcPr>
            <w:tcW w:w="1276" w:type="dxa"/>
            <w:noWrap/>
            <w:hideMark/>
          </w:tcPr>
          <w:p w14:paraId="5E36640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67A73CF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234A400" w14:textId="77777777" w:rsidTr="002949E4">
        <w:trPr>
          <w:trHeight w:val="300"/>
        </w:trPr>
        <w:tc>
          <w:tcPr>
            <w:tcW w:w="4217" w:type="dxa"/>
            <w:hideMark/>
          </w:tcPr>
          <w:p w14:paraId="0EE7D39A"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6EAD61C1" w14:textId="77777777" w:rsidR="002949E4" w:rsidRPr="002949E4" w:rsidRDefault="002949E4" w:rsidP="002949E4">
            <w:pPr>
              <w:rPr>
                <w:rFonts w:ascii="Arial" w:hAnsi="Arial" w:cs="Arial"/>
                <w:sz w:val="24"/>
                <w:szCs w:val="24"/>
              </w:rPr>
            </w:pPr>
            <w:r w:rsidRPr="002949E4">
              <w:rPr>
                <w:rFonts w:ascii="Arial" w:hAnsi="Arial" w:cs="Arial"/>
                <w:sz w:val="24"/>
                <w:szCs w:val="24"/>
              </w:rPr>
              <w:t>0310171120</w:t>
            </w:r>
          </w:p>
        </w:tc>
        <w:tc>
          <w:tcPr>
            <w:tcW w:w="995" w:type="dxa"/>
            <w:noWrap/>
            <w:hideMark/>
          </w:tcPr>
          <w:p w14:paraId="0C8C2CC4"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789E1438" w14:textId="77777777" w:rsidR="002949E4" w:rsidRPr="002949E4" w:rsidRDefault="002949E4" w:rsidP="002949E4">
            <w:pPr>
              <w:rPr>
                <w:rFonts w:ascii="Arial" w:hAnsi="Arial" w:cs="Arial"/>
                <w:sz w:val="24"/>
                <w:szCs w:val="24"/>
              </w:rPr>
            </w:pPr>
            <w:r w:rsidRPr="002949E4">
              <w:rPr>
                <w:rFonts w:ascii="Arial" w:hAnsi="Arial" w:cs="Arial"/>
                <w:sz w:val="24"/>
                <w:szCs w:val="24"/>
              </w:rPr>
              <w:t>130,80</w:t>
            </w:r>
          </w:p>
        </w:tc>
        <w:tc>
          <w:tcPr>
            <w:tcW w:w="1276" w:type="dxa"/>
            <w:noWrap/>
            <w:hideMark/>
          </w:tcPr>
          <w:p w14:paraId="637AB15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4F1256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1BA94D7" w14:textId="77777777" w:rsidTr="002949E4">
        <w:trPr>
          <w:trHeight w:val="300"/>
        </w:trPr>
        <w:tc>
          <w:tcPr>
            <w:tcW w:w="4217" w:type="dxa"/>
            <w:hideMark/>
          </w:tcPr>
          <w:p w14:paraId="18848E36"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30506AE9" w14:textId="77777777" w:rsidR="002949E4" w:rsidRPr="002949E4" w:rsidRDefault="002949E4" w:rsidP="002949E4">
            <w:pPr>
              <w:rPr>
                <w:rFonts w:ascii="Arial" w:hAnsi="Arial" w:cs="Arial"/>
                <w:sz w:val="24"/>
                <w:szCs w:val="24"/>
              </w:rPr>
            </w:pPr>
            <w:r w:rsidRPr="002949E4">
              <w:rPr>
                <w:rFonts w:ascii="Arial" w:hAnsi="Arial" w:cs="Arial"/>
                <w:sz w:val="24"/>
                <w:szCs w:val="24"/>
              </w:rPr>
              <w:t>0310171120</w:t>
            </w:r>
          </w:p>
        </w:tc>
        <w:tc>
          <w:tcPr>
            <w:tcW w:w="995" w:type="dxa"/>
            <w:noWrap/>
            <w:hideMark/>
          </w:tcPr>
          <w:p w14:paraId="18223674"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738FB064" w14:textId="77777777" w:rsidR="002949E4" w:rsidRPr="002949E4" w:rsidRDefault="002949E4" w:rsidP="002949E4">
            <w:pPr>
              <w:rPr>
                <w:rFonts w:ascii="Arial" w:hAnsi="Arial" w:cs="Arial"/>
                <w:sz w:val="24"/>
                <w:szCs w:val="24"/>
              </w:rPr>
            </w:pPr>
            <w:r w:rsidRPr="002949E4">
              <w:rPr>
                <w:rFonts w:ascii="Arial" w:hAnsi="Arial" w:cs="Arial"/>
                <w:sz w:val="24"/>
                <w:szCs w:val="24"/>
              </w:rPr>
              <w:t>86,88</w:t>
            </w:r>
          </w:p>
        </w:tc>
        <w:tc>
          <w:tcPr>
            <w:tcW w:w="1276" w:type="dxa"/>
            <w:noWrap/>
            <w:hideMark/>
          </w:tcPr>
          <w:p w14:paraId="6A6EEBA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C5270B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7F1F31E" w14:textId="77777777" w:rsidTr="002949E4">
        <w:trPr>
          <w:trHeight w:val="1365"/>
        </w:trPr>
        <w:tc>
          <w:tcPr>
            <w:tcW w:w="4217" w:type="dxa"/>
            <w:hideMark/>
          </w:tcPr>
          <w:p w14:paraId="2DECC1B7" w14:textId="77777777" w:rsidR="002949E4" w:rsidRPr="002949E4" w:rsidRDefault="002949E4" w:rsidP="002949E4">
            <w:pPr>
              <w:rPr>
                <w:rFonts w:ascii="Arial" w:hAnsi="Arial" w:cs="Arial"/>
                <w:sz w:val="24"/>
                <w:szCs w:val="24"/>
              </w:rPr>
            </w:pPr>
            <w:r w:rsidRPr="002949E4">
              <w:rPr>
                <w:rFonts w:ascii="Arial" w:hAnsi="Arial" w:cs="Arial"/>
                <w:sz w:val="24"/>
                <w:szCs w:val="24"/>
              </w:rPr>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165" w:type="dxa"/>
            <w:noWrap/>
            <w:hideMark/>
          </w:tcPr>
          <w:p w14:paraId="6ED05980" w14:textId="77777777" w:rsidR="002949E4" w:rsidRPr="002949E4" w:rsidRDefault="002949E4" w:rsidP="002949E4">
            <w:pPr>
              <w:rPr>
                <w:rFonts w:ascii="Arial" w:hAnsi="Arial" w:cs="Arial"/>
                <w:sz w:val="24"/>
                <w:szCs w:val="24"/>
              </w:rPr>
            </w:pPr>
            <w:r w:rsidRPr="002949E4">
              <w:rPr>
                <w:rFonts w:ascii="Arial" w:hAnsi="Arial" w:cs="Arial"/>
                <w:sz w:val="24"/>
                <w:szCs w:val="24"/>
              </w:rPr>
              <w:t>03101S0450</w:t>
            </w:r>
          </w:p>
        </w:tc>
        <w:tc>
          <w:tcPr>
            <w:tcW w:w="995" w:type="dxa"/>
            <w:noWrap/>
            <w:hideMark/>
          </w:tcPr>
          <w:p w14:paraId="4A06836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6EBE2A7" w14:textId="77777777" w:rsidR="002949E4" w:rsidRPr="002949E4" w:rsidRDefault="002949E4" w:rsidP="002949E4">
            <w:pPr>
              <w:rPr>
                <w:rFonts w:ascii="Arial" w:hAnsi="Arial" w:cs="Arial"/>
                <w:sz w:val="24"/>
                <w:szCs w:val="24"/>
              </w:rPr>
            </w:pPr>
            <w:r w:rsidRPr="002949E4">
              <w:rPr>
                <w:rFonts w:ascii="Arial" w:hAnsi="Arial" w:cs="Arial"/>
                <w:sz w:val="24"/>
                <w:szCs w:val="24"/>
              </w:rPr>
              <w:t>5 626,00</w:t>
            </w:r>
          </w:p>
        </w:tc>
        <w:tc>
          <w:tcPr>
            <w:tcW w:w="1276" w:type="dxa"/>
            <w:noWrap/>
            <w:hideMark/>
          </w:tcPr>
          <w:p w14:paraId="5263118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DA3975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72891CA" w14:textId="77777777" w:rsidTr="002949E4">
        <w:trPr>
          <w:trHeight w:val="465"/>
        </w:trPr>
        <w:tc>
          <w:tcPr>
            <w:tcW w:w="4217" w:type="dxa"/>
            <w:hideMark/>
          </w:tcPr>
          <w:p w14:paraId="2808B22C"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70A80784" w14:textId="77777777" w:rsidR="002949E4" w:rsidRPr="002949E4" w:rsidRDefault="002949E4" w:rsidP="002949E4">
            <w:pPr>
              <w:rPr>
                <w:rFonts w:ascii="Arial" w:hAnsi="Arial" w:cs="Arial"/>
                <w:sz w:val="24"/>
                <w:szCs w:val="24"/>
              </w:rPr>
            </w:pPr>
            <w:r w:rsidRPr="002949E4">
              <w:rPr>
                <w:rFonts w:ascii="Arial" w:hAnsi="Arial" w:cs="Arial"/>
                <w:sz w:val="24"/>
                <w:szCs w:val="24"/>
              </w:rPr>
              <w:t>03101S0450</w:t>
            </w:r>
          </w:p>
        </w:tc>
        <w:tc>
          <w:tcPr>
            <w:tcW w:w="995" w:type="dxa"/>
            <w:noWrap/>
            <w:hideMark/>
          </w:tcPr>
          <w:p w14:paraId="7935425E"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0B401440" w14:textId="77777777" w:rsidR="002949E4" w:rsidRPr="002949E4" w:rsidRDefault="002949E4" w:rsidP="002949E4">
            <w:pPr>
              <w:rPr>
                <w:rFonts w:ascii="Arial" w:hAnsi="Arial" w:cs="Arial"/>
                <w:sz w:val="24"/>
                <w:szCs w:val="24"/>
              </w:rPr>
            </w:pPr>
            <w:r w:rsidRPr="002949E4">
              <w:rPr>
                <w:rFonts w:ascii="Arial" w:hAnsi="Arial" w:cs="Arial"/>
                <w:sz w:val="24"/>
                <w:szCs w:val="24"/>
              </w:rPr>
              <w:t>5 626,00</w:t>
            </w:r>
          </w:p>
        </w:tc>
        <w:tc>
          <w:tcPr>
            <w:tcW w:w="1276" w:type="dxa"/>
            <w:noWrap/>
            <w:hideMark/>
          </w:tcPr>
          <w:p w14:paraId="345597B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2AA37B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F294E8B" w14:textId="77777777" w:rsidTr="002949E4">
        <w:trPr>
          <w:trHeight w:val="300"/>
        </w:trPr>
        <w:tc>
          <w:tcPr>
            <w:tcW w:w="4217" w:type="dxa"/>
            <w:hideMark/>
          </w:tcPr>
          <w:p w14:paraId="1A6DED91"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063F9ED5" w14:textId="77777777" w:rsidR="002949E4" w:rsidRPr="002949E4" w:rsidRDefault="002949E4" w:rsidP="002949E4">
            <w:pPr>
              <w:rPr>
                <w:rFonts w:ascii="Arial" w:hAnsi="Arial" w:cs="Arial"/>
                <w:sz w:val="24"/>
                <w:szCs w:val="24"/>
              </w:rPr>
            </w:pPr>
            <w:r w:rsidRPr="002949E4">
              <w:rPr>
                <w:rFonts w:ascii="Arial" w:hAnsi="Arial" w:cs="Arial"/>
                <w:sz w:val="24"/>
                <w:szCs w:val="24"/>
              </w:rPr>
              <w:t>03101S0450</w:t>
            </w:r>
          </w:p>
        </w:tc>
        <w:tc>
          <w:tcPr>
            <w:tcW w:w="995" w:type="dxa"/>
            <w:noWrap/>
            <w:hideMark/>
          </w:tcPr>
          <w:p w14:paraId="51BD0BF9"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5C812AF1" w14:textId="77777777" w:rsidR="002949E4" w:rsidRPr="002949E4" w:rsidRDefault="002949E4" w:rsidP="002949E4">
            <w:pPr>
              <w:rPr>
                <w:rFonts w:ascii="Arial" w:hAnsi="Arial" w:cs="Arial"/>
                <w:sz w:val="24"/>
                <w:szCs w:val="24"/>
              </w:rPr>
            </w:pPr>
            <w:r w:rsidRPr="002949E4">
              <w:rPr>
                <w:rFonts w:ascii="Arial" w:hAnsi="Arial" w:cs="Arial"/>
                <w:sz w:val="24"/>
                <w:szCs w:val="24"/>
              </w:rPr>
              <w:t>3 429,06</w:t>
            </w:r>
          </w:p>
        </w:tc>
        <w:tc>
          <w:tcPr>
            <w:tcW w:w="1276" w:type="dxa"/>
            <w:noWrap/>
            <w:hideMark/>
          </w:tcPr>
          <w:p w14:paraId="6259576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87C2F2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7C607CA" w14:textId="77777777" w:rsidTr="002949E4">
        <w:trPr>
          <w:trHeight w:val="300"/>
        </w:trPr>
        <w:tc>
          <w:tcPr>
            <w:tcW w:w="4217" w:type="dxa"/>
            <w:hideMark/>
          </w:tcPr>
          <w:p w14:paraId="1EB71BDD"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71B4C061" w14:textId="77777777" w:rsidR="002949E4" w:rsidRPr="002949E4" w:rsidRDefault="002949E4" w:rsidP="002949E4">
            <w:pPr>
              <w:rPr>
                <w:rFonts w:ascii="Arial" w:hAnsi="Arial" w:cs="Arial"/>
                <w:sz w:val="24"/>
                <w:szCs w:val="24"/>
              </w:rPr>
            </w:pPr>
            <w:r w:rsidRPr="002949E4">
              <w:rPr>
                <w:rFonts w:ascii="Arial" w:hAnsi="Arial" w:cs="Arial"/>
                <w:sz w:val="24"/>
                <w:szCs w:val="24"/>
              </w:rPr>
              <w:t>03101S0450</w:t>
            </w:r>
          </w:p>
        </w:tc>
        <w:tc>
          <w:tcPr>
            <w:tcW w:w="995" w:type="dxa"/>
            <w:noWrap/>
            <w:hideMark/>
          </w:tcPr>
          <w:p w14:paraId="3E4533F0"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7FE64AD6" w14:textId="77777777" w:rsidR="002949E4" w:rsidRPr="002949E4" w:rsidRDefault="002949E4" w:rsidP="002949E4">
            <w:pPr>
              <w:rPr>
                <w:rFonts w:ascii="Arial" w:hAnsi="Arial" w:cs="Arial"/>
                <w:sz w:val="24"/>
                <w:szCs w:val="24"/>
              </w:rPr>
            </w:pPr>
            <w:r w:rsidRPr="002949E4">
              <w:rPr>
                <w:rFonts w:ascii="Arial" w:hAnsi="Arial" w:cs="Arial"/>
                <w:sz w:val="24"/>
                <w:szCs w:val="24"/>
              </w:rPr>
              <w:t>2 196,94</w:t>
            </w:r>
          </w:p>
        </w:tc>
        <w:tc>
          <w:tcPr>
            <w:tcW w:w="1276" w:type="dxa"/>
            <w:noWrap/>
            <w:hideMark/>
          </w:tcPr>
          <w:p w14:paraId="40D1ECF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07D08C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A40A538" w14:textId="77777777" w:rsidTr="002949E4">
        <w:trPr>
          <w:trHeight w:val="1140"/>
        </w:trPr>
        <w:tc>
          <w:tcPr>
            <w:tcW w:w="4217" w:type="dxa"/>
            <w:hideMark/>
          </w:tcPr>
          <w:p w14:paraId="3325C040" w14:textId="77777777" w:rsidR="002949E4" w:rsidRPr="002949E4" w:rsidRDefault="002949E4" w:rsidP="002949E4">
            <w:pPr>
              <w:rPr>
                <w:rFonts w:ascii="Arial" w:hAnsi="Arial" w:cs="Arial"/>
                <w:sz w:val="24"/>
                <w:szCs w:val="24"/>
              </w:rPr>
            </w:pPr>
            <w:r w:rsidRPr="002949E4">
              <w:rPr>
                <w:rFonts w:ascii="Arial" w:hAnsi="Arial" w:cs="Arial"/>
                <w:sz w:val="24"/>
                <w:szCs w:val="24"/>
              </w:rPr>
              <w:t>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c>
          <w:tcPr>
            <w:tcW w:w="1165" w:type="dxa"/>
            <w:noWrap/>
            <w:hideMark/>
          </w:tcPr>
          <w:p w14:paraId="4A4D385B" w14:textId="77777777" w:rsidR="002949E4" w:rsidRPr="002949E4" w:rsidRDefault="002949E4" w:rsidP="002949E4">
            <w:pPr>
              <w:rPr>
                <w:rFonts w:ascii="Arial" w:hAnsi="Arial" w:cs="Arial"/>
                <w:sz w:val="24"/>
                <w:szCs w:val="24"/>
              </w:rPr>
            </w:pPr>
            <w:r w:rsidRPr="002949E4">
              <w:rPr>
                <w:rFonts w:ascii="Arial" w:hAnsi="Arial" w:cs="Arial"/>
                <w:sz w:val="24"/>
                <w:szCs w:val="24"/>
              </w:rPr>
              <w:t>03101S1120</w:t>
            </w:r>
          </w:p>
        </w:tc>
        <w:tc>
          <w:tcPr>
            <w:tcW w:w="995" w:type="dxa"/>
            <w:noWrap/>
            <w:hideMark/>
          </w:tcPr>
          <w:p w14:paraId="0F77E47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5853255" w14:textId="77777777" w:rsidR="002949E4" w:rsidRPr="002949E4" w:rsidRDefault="002949E4" w:rsidP="002949E4">
            <w:pPr>
              <w:rPr>
                <w:rFonts w:ascii="Arial" w:hAnsi="Arial" w:cs="Arial"/>
                <w:sz w:val="24"/>
                <w:szCs w:val="24"/>
              </w:rPr>
            </w:pPr>
            <w:r w:rsidRPr="002949E4">
              <w:rPr>
                <w:rFonts w:ascii="Arial" w:hAnsi="Arial" w:cs="Arial"/>
                <w:sz w:val="24"/>
                <w:szCs w:val="24"/>
              </w:rPr>
              <w:t>495,00</w:t>
            </w:r>
          </w:p>
        </w:tc>
        <w:tc>
          <w:tcPr>
            <w:tcW w:w="1276" w:type="dxa"/>
            <w:noWrap/>
            <w:hideMark/>
          </w:tcPr>
          <w:p w14:paraId="61E88CB7"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16B3E4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AA282CD" w14:textId="77777777" w:rsidTr="002949E4">
        <w:trPr>
          <w:trHeight w:val="465"/>
        </w:trPr>
        <w:tc>
          <w:tcPr>
            <w:tcW w:w="4217" w:type="dxa"/>
            <w:hideMark/>
          </w:tcPr>
          <w:p w14:paraId="1D0F527A"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6FDBD2FB" w14:textId="77777777" w:rsidR="002949E4" w:rsidRPr="002949E4" w:rsidRDefault="002949E4" w:rsidP="002949E4">
            <w:pPr>
              <w:rPr>
                <w:rFonts w:ascii="Arial" w:hAnsi="Arial" w:cs="Arial"/>
                <w:sz w:val="24"/>
                <w:szCs w:val="24"/>
              </w:rPr>
            </w:pPr>
            <w:r w:rsidRPr="002949E4">
              <w:rPr>
                <w:rFonts w:ascii="Arial" w:hAnsi="Arial" w:cs="Arial"/>
                <w:sz w:val="24"/>
                <w:szCs w:val="24"/>
              </w:rPr>
              <w:t>03101S1120</w:t>
            </w:r>
          </w:p>
        </w:tc>
        <w:tc>
          <w:tcPr>
            <w:tcW w:w="995" w:type="dxa"/>
            <w:noWrap/>
            <w:hideMark/>
          </w:tcPr>
          <w:p w14:paraId="5F39DE05"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4A0742F4" w14:textId="77777777" w:rsidR="002949E4" w:rsidRPr="002949E4" w:rsidRDefault="002949E4" w:rsidP="002949E4">
            <w:pPr>
              <w:rPr>
                <w:rFonts w:ascii="Arial" w:hAnsi="Arial" w:cs="Arial"/>
                <w:sz w:val="24"/>
                <w:szCs w:val="24"/>
              </w:rPr>
            </w:pPr>
            <w:r w:rsidRPr="002949E4">
              <w:rPr>
                <w:rFonts w:ascii="Arial" w:hAnsi="Arial" w:cs="Arial"/>
                <w:sz w:val="24"/>
                <w:szCs w:val="24"/>
              </w:rPr>
              <w:t>495,00</w:t>
            </w:r>
          </w:p>
        </w:tc>
        <w:tc>
          <w:tcPr>
            <w:tcW w:w="1276" w:type="dxa"/>
            <w:noWrap/>
            <w:hideMark/>
          </w:tcPr>
          <w:p w14:paraId="13A05C0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09F6C2F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B9C2B03" w14:textId="77777777" w:rsidTr="002949E4">
        <w:trPr>
          <w:trHeight w:val="300"/>
        </w:trPr>
        <w:tc>
          <w:tcPr>
            <w:tcW w:w="4217" w:type="dxa"/>
            <w:hideMark/>
          </w:tcPr>
          <w:p w14:paraId="2780E317"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1694C36C" w14:textId="77777777" w:rsidR="002949E4" w:rsidRPr="002949E4" w:rsidRDefault="002949E4" w:rsidP="002949E4">
            <w:pPr>
              <w:rPr>
                <w:rFonts w:ascii="Arial" w:hAnsi="Arial" w:cs="Arial"/>
                <w:sz w:val="24"/>
                <w:szCs w:val="24"/>
              </w:rPr>
            </w:pPr>
            <w:r w:rsidRPr="002949E4">
              <w:rPr>
                <w:rFonts w:ascii="Arial" w:hAnsi="Arial" w:cs="Arial"/>
                <w:sz w:val="24"/>
                <w:szCs w:val="24"/>
              </w:rPr>
              <w:t>03101S1120</w:t>
            </w:r>
          </w:p>
        </w:tc>
        <w:tc>
          <w:tcPr>
            <w:tcW w:w="995" w:type="dxa"/>
            <w:noWrap/>
            <w:hideMark/>
          </w:tcPr>
          <w:p w14:paraId="6419C672"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4BDEF6CE" w14:textId="77777777" w:rsidR="002949E4" w:rsidRPr="002949E4" w:rsidRDefault="002949E4" w:rsidP="002949E4">
            <w:pPr>
              <w:rPr>
                <w:rFonts w:ascii="Arial" w:hAnsi="Arial" w:cs="Arial"/>
                <w:sz w:val="24"/>
                <w:szCs w:val="24"/>
              </w:rPr>
            </w:pPr>
            <w:r w:rsidRPr="002949E4">
              <w:rPr>
                <w:rFonts w:ascii="Arial" w:hAnsi="Arial" w:cs="Arial"/>
                <w:sz w:val="24"/>
                <w:szCs w:val="24"/>
              </w:rPr>
              <w:t>304,56</w:t>
            </w:r>
          </w:p>
        </w:tc>
        <w:tc>
          <w:tcPr>
            <w:tcW w:w="1276" w:type="dxa"/>
            <w:noWrap/>
            <w:hideMark/>
          </w:tcPr>
          <w:p w14:paraId="43AF0C2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D734EA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AAF23F6" w14:textId="77777777" w:rsidTr="002949E4">
        <w:trPr>
          <w:trHeight w:val="300"/>
        </w:trPr>
        <w:tc>
          <w:tcPr>
            <w:tcW w:w="4217" w:type="dxa"/>
            <w:hideMark/>
          </w:tcPr>
          <w:p w14:paraId="712AF897"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188FA548" w14:textId="77777777" w:rsidR="002949E4" w:rsidRPr="002949E4" w:rsidRDefault="002949E4" w:rsidP="002949E4">
            <w:pPr>
              <w:rPr>
                <w:rFonts w:ascii="Arial" w:hAnsi="Arial" w:cs="Arial"/>
                <w:sz w:val="24"/>
                <w:szCs w:val="24"/>
              </w:rPr>
            </w:pPr>
            <w:r w:rsidRPr="002949E4">
              <w:rPr>
                <w:rFonts w:ascii="Arial" w:hAnsi="Arial" w:cs="Arial"/>
                <w:sz w:val="24"/>
                <w:szCs w:val="24"/>
              </w:rPr>
              <w:t>03101S1120</w:t>
            </w:r>
          </w:p>
        </w:tc>
        <w:tc>
          <w:tcPr>
            <w:tcW w:w="995" w:type="dxa"/>
            <w:noWrap/>
            <w:hideMark/>
          </w:tcPr>
          <w:p w14:paraId="59C46856"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5EE39963" w14:textId="77777777" w:rsidR="002949E4" w:rsidRPr="002949E4" w:rsidRDefault="002949E4" w:rsidP="002949E4">
            <w:pPr>
              <w:rPr>
                <w:rFonts w:ascii="Arial" w:hAnsi="Arial" w:cs="Arial"/>
                <w:sz w:val="24"/>
                <w:szCs w:val="24"/>
              </w:rPr>
            </w:pPr>
            <w:r w:rsidRPr="002949E4">
              <w:rPr>
                <w:rFonts w:ascii="Arial" w:hAnsi="Arial" w:cs="Arial"/>
                <w:sz w:val="24"/>
                <w:szCs w:val="24"/>
              </w:rPr>
              <w:t>190,44</w:t>
            </w:r>
          </w:p>
        </w:tc>
        <w:tc>
          <w:tcPr>
            <w:tcW w:w="1276" w:type="dxa"/>
            <w:noWrap/>
            <w:hideMark/>
          </w:tcPr>
          <w:p w14:paraId="5C80454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FEDA3B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4617202" w14:textId="77777777" w:rsidTr="002949E4">
        <w:trPr>
          <w:trHeight w:val="1815"/>
        </w:trPr>
        <w:tc>
          <w:tcPr>
            <w:tcW w:w="4217" w:type="dxa"/>
            <w:hideMark/>
          </w:tcPr>
          <w:p w14:paraId="4C0364D7" w14:textId="77777777" w:rsidR="002949E4" w:rsidRPr="002949E4" w:rsidRDefault="002949E4" w:rsidP="002949E4">
            <w:pPr>
              <w:rPr>
                <w:rFonts w:ascii="Arial" w:hAnsi="Arial" w:cs="Arial"/>
                <w:sz w:val="24"/>
                <w:szCs w:val="24"/>
              </w:rPr>
            </w:pPr>
            <w:r w:rsidRPr="002949E4">
              <w:rPr>
                <w:rFonts w:ascii="Arial" w:hAnsi="Arial" w:cs="Arial"/>
                <w:sz w:val="24"/>
                <w:szCs w:val="24"/>
              </w:rPr>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1165" w:type="dxa"/>
            <w:noWrap/>
            <w:hideMark/>
          </w:tcPr>
          <w:p w14:paraId="39406918" w14:textId="77777777" w:rsidR="002949E4" w:rsidRPr="002949E4" w:rsidRDefault="002949E4" w:rsidP="002949E4">
            <w:pPr>
              <w:rPr>
                <w:rFonts w:ascii="Arial" w:hAnsi="Arial" w:cs="Arial"/>
                <w:sz w:val="24"/>
                <w:szCs w:val="24"/>
              </w:rPr>
            </w:pPr>
            <w:r w:rsidRPr="002949E4">
              <w:rPr>
                <w:rFonts w:ascii="Arial" w:hAnsi="Arial" w:cs="Arial"/>
                <w:sz w:val="24"/>
                <w:szCs w:val="24"/>
              </w:rPr>
              <w:t>03101S2330</w:t>
            </w:r>
          </w:p>
        </w:tc>
        <w:tc>
          <w:tcPr>
            <w:tcW w:w="995" w:type="dxa"/>
            <w:noWrap/>
            <w:hideMark/>
          </w:tcPr>
          <w:p w14:paraId="770C812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5C3A14A" w14:textId="77777777" w:rsidR="002949E4" w:rsidRPr="002949E4" w:rsidRDefault="002949E4" w:rsidP="002949E4">
            <w:pPr>
              <w:rPr>
                <w:rFonts w:ascii="Arial" w:hAnsi="Arial" w:cs="Arial"/>
                <w:sz w:val="24"/>
                <w:szCs w:val="24"/>
              </w:rPr>
            </w:pPr>
            <w:r w:rsidRPr="002949E4">
              <w:rPr>
                <w:rFonts w:ascii="Arial" w:hAnsi="Arial" w:cs="Arial"/>
                <w:sz w:val="24"/>
                <w:szCs w:val="24"/>
              </w:rPr>
              <w:t>21 611,30</w:t>
            </w:r>
          </w:p>
        </w:tc>
        <w:tc>
          <w:tcPr>
            <w:tcW w:w="1276" w:type="dxa"/>
            <w:noWrap/>
            <w:hideMark/>
          </w:tcPr>
          <w:p w14:paraId="2D0F71EB" w14:textId="77777777" w:rsidR="002949E4" w:rsidRPr="002949E4" w:rsidRDefault="002949E4" w:rsidP="002949E4">
            <w:pPr>
              <w:rPr>
                <w:rFonts w:ascii="Arial" w:hAnsi="Arial" w:cs="Arial"/>
                <w:sz w:val="24"/>
                <w:szCs w:val="24"/>
              </w:rPr>
            </w:pPr>
            <w:r w:rsidRPr="002949E4">
              <w:rPr>
                <w:rFonts w:ascii="Arial" w:hAnsi="Arial" w:cs="Arial"/>
                <w:sz w:val="24"/>
                <w:szCs w:val="24"/>
              </w:rPr>
              <w:t>21 611,30</w:t>
            </w:r>
          </w:p>
        </w:tc>
        <w:tc>
          <w:tcPr>
            <w:tcW w:w="1269" w:type="dxa"/>
            <w:gridSpan w:val="2"/>
            <w:noWrap/>
            <w:hideMark/>
          </w:tcPr>
          <w:p w14:paraId="44921CA3" w14:textId="77777777" w:rsidR="002949E4" w:rsidRPr="002949E4" w:rsidRDefault="002949E4" w:rsidP="002949E4">
            <w:pPr>
              <w:rPr>
                <w:rFonts w:ascii="Arial" w:hAnsi="Arial" w:cs="Arial"/>
                <w:sz w:val="24"/>
                <w:szCs w:val="24"/>
              </w:rPr>
            </w:pPr>
            <w:r w:rsidRPr="002949E4">
              <w:rPr>
                <w:rFonts w:ascii="Arial" w:hAnsi="Arial" w:cs="Arial"/>
                <w:sz w:val="24"/>
                <w:szCs w:val="24"/>
              </w:rPr>
              <w:t>21 611,30</w:t>
            </w:r>
          </w:p>
        </w:tc>
      </w:tr>
      <w:tr w:rsidR="002949E4" w:rsidRPr="002949E4" w14:paraId="6932DAC7" w14:textId="77777777" w:rsidTr="002949E4">
        <w:trPr>
          <w:trHeight w:val="465"/>
        </w:trPr>
        <w:tc>
          <w:tcPr>
            <w:tcW w:w="4217" w:type="dxa"/>
            <w:hideMark/>
          </w:tcPr>
          <w:p w14:paraId="195F7392"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7DE16E65" w14:textId="77777777" w:rsidR="002949E4" w:rsidRPr="002949E4" w:rsidRDefault="002949E4" w:rsidP="002949E4">
            <w:pPr>
              <w:rPr>
                <w:rFonts w:ascii="Arial" w:hAnsi="Arial" w:cs="Arial"/>
                <w:sz w:val="24"/>
                <w:szCs w:val="24"/>
              </w:rPr>
            </w:pPr>
            <w:r w:rsidRPr="002949E4">
              <w:rPr>
                <w:rFonts w:ascii="Arial" w:hAnsi="Arial" w:cs="Arial"/>
                <w:sz w:val="24"/>
                <w:szCs w:val="24"/>
              </w:rPr>
              <w:t>03101S2330</w:t>
            </w:r>
          </w:p>
        </w:tc>
        <w:tc>
          <w:tcPr>
            <w:tcW w:w="995" w:type="dxa"/>
            <w:noWrap/>
            <w:hideMark/>
          </w:tcPr>
          <w:p w14:paraId="4C550809"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7522181C" w14:textId="77777777" w:rsidR="002949E4" w:rsidRPr="002949E4" w:rsidRDefault="002949E4" w:rsidP="002949E4">
            <w:pPr>
              <w:rPr>
                <w:rFonts w:ascii="Arial" w:hAnsi="Arial" w:cs="Arial"/>
                <w:sz w:val="24"/>
                <w:szCs w:val="24"/>
              </w:rPr>
            </w:pPr>
            <w:r w:rsidRPr="002949E4">
              <w:rPr>
                <w:rFonts w:ascii="Arial" w:hAnsi="Arial" w:cs="Arial"/>
                <w:sz w:val="24"/>
                <w:szCs w:val="24"/>
              </w:rPr>
              <w:t>21 611,30</w:t>
            </w:r>
          </w:p>
        </w:tc>
        <w:tc>
          <w:tcPr>
            <w:tcW w:w="1276" w:type="dxa"/>
            <w:noWrap/>
            <w:hideMark/>
          </w:tcPr>
          <w:p w14:paraId="3803D804" w14:textId="77777777" w:rsidR="002949E4" w:rsidRPr="002949E4" w:rsidRDefault="002949E4" w:rsidP="002949E4">
            <w:pPr>
              <w:rPr>
                <w:rFonts w:ascii="Arial" w:hAnsi="Arial" w:cs="Arial"/>
                <w:sz w:val="24"/>
                <w:szCs w:val="24"/>
              </w:rPr>
            </w:pPr>
            <w:r w:rsidRPr="002949E4">
              <w:rPr>
                <w:rFonts w:ascii="Arial" w:hAnsi="Arial" w:cs="Arial"/>
                <w:sz w:val="24"/>
                <w:szCs w:val="24"/>
              </w:rPr>
              <w:t>21 611,30</w:t>
            </w:r>
          </w:p>
        </w:tc>
        <w:tc>
          <w:tcPr>
            <w:tcW w:w="1269" w:type="dxa"/>
            <w:gridSpan w:val="2"/>
            <w:noWrap/>
            <w:hideMark/>
          </w:tcPr>
          <w:p w14:paraId="0682F663" w14:textId="77777777" w:rsidR="002949E4" w:rsidRPr="002949E4" w:rsidRDefault="002949E4" w:rsidP="002949E4">
            <w:pPr>
              <w:rPr>
                <w:rFonts w:ascii="Arial" w:hAnsi="Arial" w:cs="Arial"/>
                <w:sz w:val="24"/>
                <w:szCs w:val="24"/>
              </w:rPr>
            </w:pPr>
            <w:r w:rsidRPr="002949E4">
              <w:rPr>
                <w:rFonts w:ascii="Arial" w:hAnsi="Arial" w:cs="Arial"/>
                <w:sz w:val="24"/>
                <w:szCs w:val="24"/>
              </w:rPr>
              <w:t>21 611,30</w:t>
            </w:r>
          </w:p>
        </w:tc>
      </w:tr>
      <w:tr w:rsidR="002949E4" w:rsidRPr="002949E4" w14:paraId="74AFE0AB" w14:textId="77777777" w:rsidTr="002949E4">
        <w:trPr>
          <w:trHeight w:val="915"/>
        </w:trPr>
        <w:tc>
          <w:tcPr>
            <w:tcW w:w="4217" w:type="dxa"/>
            <w:hideMark/>
          </w:tcPr>
          <w:p w14:paraId="5EFFE194"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5" w:type="dxa"/>
            <w:noWrap/>
            <w:hideMark/>
          </w:tcPr>
          <w:p w14:paraId="197DCA14" w14:textId="77777777" w:rsidR="002949E4" w:rsidRPr="002949E4" w:rsidRDefault="002949E4" w:rsidP="002949E4">
            <w:pPr>
              <w:rPr>
                <w:rFonts w:ascii="Arial" w:hAnsi="Arial" w:cs="Arial"/>
                <w:sz w:val="24"/>
                <w:szCs w:val="24"/>
              </w:rPr>
            </w:pPr>
            <w:r w:rsidRPr="002949E4">
              <w:rPr>
                <w:rFonts w:ascii="Arial" w:hAnsi="Arial" w:cs="Arial"/>
                <w:sz w:val="24"/>
                <w:szCs w:val="24"/>
              </w:rPr>
              <w:t>03101S2330</w:t>
            </w:r>
          </w:p>
        </w:tc>
        <w:tc>
          <w:tcPr>
            <w:tcW w:w="995" w:type="dxa"/>
            <w:noWrap/>
            <w:hideMark/>
          </w:tcPr>
          <w:p w14:paraId="09BE168B" w14:textId="77777777" w:rsidR="002949E4" w:rsidRPr="002949E4" w:rsidRDefault="002949E4" w:rsidP="002949E4">
            <w:pPr>
              <w:rPr>
                <w:rFonts w:ascii="Arial" w:hAnsi="Arial" w:cs="Arial"/>
                <w:sz w:val="24"/>
                <w:szCs w:val="24"/>
              </w:rPr>
            </w:pPr>
            <w:r w:rsidRPr="002949E4">
              <w:rPr>
                <w:rFonts w:ascii="Arial" w:hAnsi="Arial" w:cs="Arial"/>
                <w:sz w:val="24"/>
                <w:szCs w:val="24"/>
              </w:rPr>
              <w:t>630</w:t>
            </w:r>
          </w:p>
        </w:tc>
        <w:tc>
          <w:tcPr>
            <w:tcW w:w="1273" w:type="dxa"/>
            <w:noWrap/>
            <w:hideMark/>
          </w:tcPr>
          <w:p w14:paraId="5C738B97" w14:textId="77777777" w:rsidR="002949E4" w:rsidRPr="002949E4" w:rsidRDefault="002949E4" w:rsidP="002949E4">
            <w:pPr>
              <w:rPr>
                <w:rFonts w:ascii="Arial" w:hAnsi="Arial" w:cs="Arial"/>
                <w:sz w:val="24"/>
                <w:szCs w:val="24"/>
              </w:rPr>
            </w:pPr>
            <w:r w:rsidRPr="002949E4">
              <w:rPr>
                <w:rFonts w:ascii="Arial" w:hAnsi="Arial" w:cs="Arial"/>
                <w:sz w:val="24"/>
                <w:szCs w:val="24"/>
              </w:rPr>
              <w:t>21 611,30</w:t>
            </w:r>
          </w:p>
        </w:tc>
        <w:tc>
          <w:tcPr>
            <w:tcW w:w="1276" w:type="dxa"/>
            <w:noWrap/>
            <w:hideMark/>
          </w:tcPr>
          <w:p w14:paraId="57BF096E" w14:textId="77777777" w:rsidR="002949E4" w:rsidRPr="002949E4" w:rsidRDefault="002949E4" w:rsidP="002949E4">
            <w:pPr>
              <w:rPr>
                <w:rFonts w:ascii="Arial" w:hAnsi="Arial" w:cs="Arial"/>
                <w:sz w:val="24"/>
                <w:szCs w:val="24"/>
              </w:rPr>
            </w:pPr>
            <w:r w:rsidRPr="002949E4">
              <w:rPr>
                <w:rFonts w:ascii="Arial" w:hAnsi="Arial" w:cs="Arial"/>
                <w:sz w:val="24"/>
                <w:szCs w:val="24"/>
              </w:rPr>
              <w:t>21 611,30</w:t>
            </w:r>
          </w:p>
        </w:tc>
        <w:tc>
          <w:tcPr>
            <w:tcW w:w="1269" w:type="dxa"/>
            <w:gridSpan w:val="2"/>
            <w:noWrap/>
            <w:hideMark/>
          </w:tcPr>
          <w:p w14:paraId="56D9982D" w14:textId="77777777" w:rsidR="002949E4" w:rsidRPr="002949E4" w:rsidRDefault="002949E4" w:rsidP="002949E4">
            <w:pPr>
              <w:rPr>
                <w:rFonts w:ascii="Arial" w:hAnsi="Arial" w:cs="Arial"/>
                <w:sz w:val="24"/>
                <w:szCs w:val="24"/>
              </w:rPr>
            </w:pPr>
            <w:r w:rsidRPr="002949E4">
              <w:rPr>
                <w:rFonts w:ascii="Arial" w:hAnsi="Arial" w:cs="Arial"/>
                <w:sz w:val="24"/>
                <w:szCs w:val="24"/>
              </w:rPr>
              <w:t>21 611,30</w:t>
            </w:r>
          </w:p>
        </w:tc>
      </w:tr>
      <w:tr w:rsidR="002949E4" w:rsidRPr="002949E4" w14:paraId="07E03251" w14:textId="77777777" w:rsidTr="002949E4">
        <w:trPr>
          <w:trHeight w:val="1140"/>
        </w:trPr>
        <w:tc>
          <w:tcPr>
            <w:tcW w:w="4217" w:type="dxa"/>
            <w:hideMark/>
          </w:tcPr>
          <w:p w14:paraId="1A4AF6A9"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165" w:type="dxa"/>
            <w:noWrap/>
            <w:hideMark/>
          </w:tcPr>
          <w:p w14:paraId="48E572A8" w14:textId="77777777" w:rsidR="002949E4" w:rsidRPr="002949E4" w:rsidRDefault="002949E4" w:rsidP="002949E4">
            <w:pPr>
              <w:rPr>
                <w:rFonts w:ascii="Arial" w:hAnsi="Arial" w:cs="Arial"/>
                <w:sz w:val="24"/>
                <w:szCs w:val="24"/>
              </w:rPr>
            </w:pPr>
            <w:r w:rsidRPr="002949E4">
              <w:rPr>
                <w:rFonts w:ascii="Arial" w:hAnsi="Arial" w:cs="Arial"/>
                <w:sz w:val="24"/>
                <w:szCs w:val="24"/>
              </w:rPr>
              <w:t>0310200000</w:t>
            </w:r>
          </w:p>
        </w:tc>
        <w:tc>
          <w:tcPr>
            <w:tcW w:w="995" w:type="dxa"/>
            <w:noWrap/>
            <w:hideMark/>
          </w:tcPr>
          <w:p w14:paraId="256C78E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D667ED8" w14:textId="77777777" w:rsidR="002949E4" w:rsidRPr="002949E4" w:rsidRDefault="002949E4" w:rsidP="002949E4">
            <w:pPr>
              <w:rPr>
                <w:rFonts w:ascii="Arial" w:hAnsi="Arial" w:cs="Arial"/>
                <w:sz w:val="24"/>
                <w:szCs w:val="24"/>
              </w:rPr>
            </w:pPr>
            <w:r w:rsidRPr="002949E4">
              <w:rPr>
                <w:rFonts w:ascii="Arial" w:hAnsi="Arial" w:cs="Arial"/>
                <w:sz w:val="24"/>
                <w:szCs w:val="24"/>
              </w:rPr>
              <w:t>114 148,98</w:t>
            </w:r>
          </w:p>
        </w:tc>
        <w:tc>
          <w:tcPr>
            <w:tcW w:w="1276" w:type="dxa"/>
            <w:noWrap/>
            <w:hideMark/>
          </w:tcPr>
          <w:p w14:paraId="701D1143" w14:textId="77777777" w:rsidR="002949E4" w:rsidRPr="002949E4" w:rsidRDefault="002949E4" w:rsidP="002949E4">
            <w:pPr>
              <w:rPr>
                <w:rFonts w:ascii="Arial" w:hAnsi="Arial" w:cs="Arial"/>
                <w:sz w:val="24"/>
                <w:szCs w:val="24"/>
              </w:rPr>
            </w:pPr>
            <w:r w:rsidRPr="002949E4">
              <w:rPr>
                <w:rFonts w:ascii="Arial" w:hAnsi="Arial" w:cs="Arial"/>
                <w:sz w:val="24"/>
                <w:szCs w:val="24"/>
              </w:rPr>
              <w:t>117 372,21</w:t>
            </w:r>
          </w:p>
        </w:tc>
        <w:tc>
          <w:tcPr>
            <w:tcW w:w="1269" w:type="dxa"/>
            <w:gridSpan w:val="2"/>
            <w:noWrap/>
            <w:hideMark/>
          </w:tcPr>
          <w:p w14:paraId="262C2DA7" w14:textId="77777777" w:rsidR="002949E4" w:rsidRPr="002949E4" w:rsidRDefault="002949E4" w:rsidP="002949E4">
            <w:pPr>
              <w:rPr>
                <w:rFonts w:ascii="Arial" w:hAnsi="Arial" w:cs="Arial"/>
                <w:sz w:val="24"/>
                <w:szCs w:val="24"/>
              </w:rPr>
            </w:pPr>
            <w:r w:rsidRPr="002949E4">
              <w:rPr>
                <w:rFonts w:ascii="Arial" w:hAnsi="Arial" w:cs="Arial"/>
                <w:sz w:val="24"/>
                <w:szCs w:val="24"/>
              </w:rPr>
              <w:t>110 536,54</w:t>
            </w:r>
          </w:p>
        </w:tc>
      </w:tr>
      <w:tr w:rsidR="002949E4" w:rsidRPr="002949E4" w14:paraId="0C799459" w14:textId="77777777" w:rsidTr="002949E4">
        <w:trPr>
          <w:trHeight w:val="1365"/>
        </w:trPr>
        <w:tc>
          <w:tcPr>
            <w:tcW w:w="4217" w:type="dxa"/>
            <w:hideMark/>
          </w:tcPr>
          <w:p w14:paraId="3EF70E50"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165" w:type="dxa"/>
            <w:noWrap/>
            <w:hideMark/>
          </w:tcPr>
          <w:p w14:paraId="26ECF871" w14:textId="77777777" w:rsidR="002949E4" w:rsidRPr="002949E4" w:rsidRDefault="002949E4" w:rsidP="002949E4">
            <w:pPr>
              <w:rPr>
                <w:rFonts w:ascii="Arial" w:hAnsi="Arial" w:cs="Arial"/>
                <w:sz w:val="24"/>
                <w:szCs w:val="24"/>
              </w:rPr>
            </w:pPr>
            <w:r w:rsidRPr="002949E4">
              <w:rPr>
                <w:rFonts w:ascii="Arial" w:hAnsi="Arial" w:cs="Arial"/>
                <w:sz w:val="24"/>
                <w:szCs w:val="24"/>
              </w:rPr>
              <w:t>03102L3041</w:t>
            </w:r>
          </w:p>
        </w:tc>
        <w:tc>
          <w:tcPr>
            <w:tcW w:w="995" w:type="dxa"/>
            <w:noWrap/>
            <w:hideMark/>
          </w:tcPr>
          <w:p w14:paraId="6C03D7A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A75CC68" w14:textId="77777777" w:rsidR="002949E4" w:rsidRPr="002949E4" w:rsidRDefault="002949E4" w:rsidP="002949E4">
            <w:pPr>
              <w:rPr>
                <w:rFonts w:ascii="Arial" w:hAnsi="Arial" w:cs="Arial"/>
                <w:sz w:val="24"/>
                <w:szCs w:val="24"/>
              </w:rPr>
            </w:pPr>
            <w:r w:rsidRPr="002949E4">
              <w:rPr>
                <w:rFonts w:ascii="Arial" w:hAnsi="Arial" w:cs="Arial"/>
                <w:sz w:val="24"/>
                <w:szCs w:val="24"/>
              </w:rPr>
              <w:t>81 577,55</w:t>
            </w:r>
          </w:p>
        </w:tc>
        <w:tc>
          <w:tcPr>
            <w:tcW w:w="1276" w:type="dxa"/>
            <w:noWrap/>
            <w:hideMark/>
          </w:tcPr>
          <w:p w14:paraId="442F936A" w14:textId="77777777" w:rsidR="002949E4" w:rsidRPr="002949E4" w:rsidRDefault="002949E4" w:rsidP="002949E4">
            <w:pPr>
              <w:rPr>
                <w:rFonts w:ascii="Arial" w:hAnsi="Arial" w:cs="Arial"/>
                <w:sz w:val="24"/>
                <w:szCs w:val="24"/>
              </w:rPr>
            </w:pPr>
            <w:r w:rsidRPr="002949E4">
              <w:rPr>
                <w:rFonts w:ascii="Arial" w:hAnsi="Arial" w:cs="Arial"/>
                <w:sz w:val="24"/>
                <w:szCs w:val="24"/>
              </w:rPr>
              <w:t>81 073,22</w:t>
            </w:r>
          </w:p>
        </w:tc>
        <w:tc>
          <w:tcPr>
            <w:tcW w:w="1269" w:type="dxa"/>
            <w:gridSpan w:val="2"/>
            <w:noWrap/>
            <w:hideMark/>
          </w:tcPr>
          <w:p w14:paraId="703716FB" w14:textId="77777777" w:rsidR="002949E4" w:rsidRPr="002949E4" w:rsidRDefault="002949E4" w:rsidP="002949E4">
            <w:pPr>
              <w:rPr>
                <w:rFonts w:ascii="Arial" w:hAnsi="Arial" w:cs="Arial"/>
                <w:sz w:val="24"/>
                <w:szCs w:val="24"/>
              </w:rPr>
            </w:pPr>
            <w:r w:rsidRPr="002949E4">
              <w:rPr>
                <w:rFonts w:ascii="Arial" w:hAnsi="Arial" w:cs="Arial"/>
                <w:sz w:val="24"/>
                <w:szCs w:val="24"/>
              </w:rPr>
              <w:t>79 407,77</w:t>
            </w:r>
          </w:p>
        </w:tc>
      </w:tr>
      <w:tr w:rsidR="002949E4" w:rsidRPr="002949E4" w14:paraId="5EB0BAE8" w14:textId="77777777" w:rsidTr="002949E4">
        <w:trPr>
          <w:trHeight w:val="465"/>
        </w:trPr>
        <w:tc>
          <w:tcPr>
            <w:tcW w:w="4217" w:type="dxa"/>
            <w:hideMark/>
          </w:tcPr>
          <w:p w14:paraId="2F3CC2DF"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90CA2C1" w14:textId="77777777" w:rsidR="002949E4" w:rsidRPr="002949E4" w:rsidRDefault="002949E4" w:rsidP="002949E4">
            <w:pPr>
              <w:rPr>
                <w:rFonts w:ascii="Arial" w:hAnsi="Arial" w:cs="Arial"/>
                <w:sz w:val="24"/>
                <w:szCs w:val="24"/>
              </w:rPr>
            </w:pPr>
            <w:r w:rsidRPr="002949E4">
              <w:rPr>
                <w:rFonts w:ascii="Arial" w:hAnsi="Arial" w:cs="Arial"/>
                <w:sz w:val="24"/>
                <w:szCs w:val="24"/>
              </w:rPr>
              <w:t>03102L3041</w:t>
            </w:r>
          </w:p>
        </w:tc>
        <w:tc>
          <w:tcPr>
            <w:tcW w:w="995" w:type="dxa"/>
            <w:noWrap/>
            <w:hideMark/>
          </w:tcPr>
          <w:p w14:paraId="04CC935E"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373E3B0A" w14:textId="77777777" w:rsidR="002949E4" w:rsidRPr="002949E4" w:rsidRDefault="002949E4" w:rsidP="002949E4">
            <w:pPr>
              <w:rPr>
                <w:rFonts w:ascii="Arial" w:hAnsi="Arial" w:cs="Arial"/>
                <w:sz w:val="24"/>
                <w:szCs w:val="24"/>
              </w:rPr>
            </w:pPr>
            <w:r w:rsidRPr="002949E4">
              <w:rPr>
                <w:rFonts w:ascii="Arial" w:hAnsi="Arial" w:cs="Arial"/>
                <w:sz w:val="24"/>
                <w:szCs w:val="24"/>
              </w:rPr>
              <w:t>50 542,31</w:t>
            </w:r>
          </w:p>
        </w:tc>
        <w:tc>
          <w:tcPr>
            <w:tcW w:w="1276" w:type="dxa"/>
            <w:noWrap/>
            <w:hideMark/>
          </w:tcPr>
          <w:p w14:paraId="696BC9D1" w14:textId="77777777" w:rsidR="002949E4" w:rsidRPr="002949E4" w:rsidRDefault="002949E4" w:rsidP="002949E4">
            <w:pPr>
              <w:rPr>
                <w:rFonts w:ascii="Arial" w:hAnsi="Arial" w:cs="Arial"/>
                <w:sz w:val="24"/>
                <w:szCs w:val="24"/>
              </w:rPr>
            </w:pPr>
            <w:r w:rsidRPr="002949E4">
              <w:rPr>
                <w:rFonts w:ascii="Arial" w:hAnsi="Arial" w:cs="Arial"/>
                <w:sz w:val="24"/>
                <w:szCs w:val="24"/>
              </w:rPr>
              <w:t>45 800,92</w:t>
            </w:r>
          </w:p>
        </w:tc>
        <w:tc>
          <w:tcPr>
            <w:tcW w:w="1269" w:type="dxa"/>
            <w:gridSpan w:val="2"/>
            <w:noWrap/>
            <w:hideMark/>
          </w:tcPr>
          <w:p w14:paraId="672A594D" w14:textId="77777777" w:rsidR="002949E4" w:rsidRPr="002949E4" w:rsidRDefault="002949E4" w:rsidP="002949E4">
            <w:pPr>
              <w:rPr>
                <w:rFonts w:ascii="Arial" w:hAnsi="Arial" w:cs="Arial"/>
                <w:sz w:val="24"/>
                <w:szCs w:val="24"/>
              </w:rPr>
            </w:pPr>
            <w:r w:rsidRPr="002949E4">
              <w:rPr>
                <w:rFonts w:ascii="Arial" w:hAnsi="Arial" w:cs="Arial"/>
                <w:sz w:val="24"/>
                <w:szCs w:val="24"/>
              </w:rPr>
              <w:t>44 449,12</w:t>
            </w:r>
          </w:p>
        </w:tc>
      </w:tr>
      <w:tr w:rsidR="002949E4" w:rsidRPr="002949E4" w14:paraId="152E7051" w14:textId="77777777" w:rsidTr="002949E4">
        <w:trPr>
          <w:trHeight w:val="465"/>
        </w:trPr>
        <w:tc>
          <w:tcPr>
            <w:tcW w:w="4217" w:type="dxa"/>
            <w:hideMark/>
          </w:tcPr>
          <w:p w14:paraId="3CFF519D"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9EACD20" w14:textId="77777777" w:rsidR="002949E4" w:rsidRPr="002949E4" w:rsidRDefault="002949E4" w:rsidP="002949E4">
            <w:pPr>
              <w:rPr>
                <w:rFonts w:ascii="Arial" w:hAnsi="Arial" w:cs="Arial"/>
                <w:sz w:val="24"/>
                <w:szCs w:val="24"/>
              </w:rPr>
            </w:pPr>
            <w:r w:rsidRPr="002949E4">
              <w:rPr>
                <w:rFonts w:ascii="Arial" w:hAnsi="Arial" w:cs="Arial"/>
                <w:sz w:val="24"/>
                <w:szCs w:val="24"/>
              </w:rPr>
              <w:t>03102L3041</w:t>
            </w:r>
          </w:p>
        </w:tc>
        <w:tc>
          <w:tcPr>
            <w:tcW w:w="995" w:type="dxa"/>
            <w:noWrap/>
            <w:hideMark/>
          </w:tcPr>
          <w:p w14:paraId="2FCC1D57"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448E6ED8" w14:textId="77777777" w:rsidR="002949E4" w:rsidRPr="002949E4" w:rsidRDefault="002949E4" w:rsidP="002949E4">
            <w:pPr>
              <w:rPr>
                <w:rFonts w:ascii="Arial" w:hAnsi="Arial" w:cs="Arial"/>
                <w:sz w:val="24"/>
                <w:szCs w:val="24"/>
              </w:rPr>
            </w:pPr>
            <w:r w:rsidRPr="002949E4">
              <w:rPr>
                <w:rFonts w:ascii="Arial" w:hAnsi="Arial" w:cs="Arial"/>
                <w:sz w:val="24"/>
                <w:szCs w:val="24"/>
              </w:rPr>
              <w:t>50 542,31</w:t>
            </w:r>
          </w:p>
        </w:tc>
        <w:tc>
          <w:tcPr>
            <w:tcW w:w="1276" w:type="dxa"/>
            <w:noWrap/>
            <w:hideMark/>
          </w:tcPr>
          <w:p w14:paraId="273F1EF3" w14:textId="77777777" w:rsidR="002949E4" w:rsidRPr="002949E4" w:rsidRDefault="002949E4" w:rsidP="002949E4">
            <w:pPr>
              <w:rPr>
                <w:rFonts w:ascii="Arial" w:hAnsi="Arial" w:cs="Arial"/>
                <w:sz w:val="24"/>
                <w:szCs w:val="24"/>
              </w:rPr>
            </w:pPr>
            <w:r w:rsidRPr="002949E4">
              <w:rPr>
                <w:rFonts w:ascii="Arial" w:hAnsi="Arial" w:cs="Arial"/>
                <w:sz w:val="24"/>
                <w:szCs w:val="24"/>
              </w:rPr>
              <w:t>45 800,92</w:t>
            </w:r>
          </w:p>
        </w:tc>
        <w:tc>
          <w:tcPr>
            <w:tcW w:w="1269" w:type="dxa"/>
            <w:gridSpan w:val="2"/>
            <w:noWrap/>
            <w:hideMark/>
          </w:tcPr>
          <w:p w14:paraId="3B9318E2" w14:textId="77777777" w:rsidR="002949E4" w:rsidRPr="002949E4" w:rsidRDefault="002949E4" w:rsidP="002949E4">
            <w:pPr>
              <w:rPr>
                <w:rFonts w:ascii="Arial" w:hAnsi="Arial" w:cs="Arial"/>
                <w:sz w:val="24"/>
                <w:szCs w:val="24"/>
              </w:rPr>
            </w:pPr>
            <w:r w:rsidRPr="002949E4">
              <w:rPr>
                <w:rFonts w:ascii="Arial" w:hAnsi="Arial" w:cs="Arial"/>
                <w:sz w:val="24"/>
                <w:szCs w:val="24"/>
              </w:rPr>
              <w:t>44 449,12</w:t>
            </w:r>
          </w:p>
        </w:tc>
      </w:tr>
      <w:tr w:rsidR="002949E4" w:rsidRPr="002949E4" w14:paraId="74191BCA" w14:textId="77777777" w:rsidTr="002949E4">
        <w:trPr>
          <w:trHeight w:val="465"/>
        </w:trPr>
        <w:tc>
          <w:tcPr>
            <w:tcW w:w="4217" w:type="dxa"/>
            <w:hideMark/>
          </w:tcPr>
          <w:p w14:paraId="3197A194"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211E6F8D" w14:textId="77777777" w:rsidR="002949E4" w:rsidRPr="002949E4" w:rsidRDefault="002949E4" w:rsidP="002949E4">
            <w:pPr>
              <w:rPr>
                <w:rFonts w:ascii="Arial" w:hAnsi="Arial" w:cs="Arial"/>
                <w:sz w:val="24"/>
                <w:szCs w:val="24"/>
              </w:rPr>
            </w:pPr>
            <w:r w:rsidRPr="002949E4">
              <w:rPr>
                <w:rFonts w:ascii="Arial" w:hAnsi="Arial" w:cs="Arial"/>
                <w:sz w:val="24"/>
                <w:szCs w:val="24"/>
              </w:rPr>
              <w:t>03102L3041</w:t>
            </w:r>
          </w:p>
        </w:tc>
        <w:tc>
          <w:tcPr>
            <w:tcW w:w="995" w:type="dxa"/>
            <w:noWrap/>
            <w:hideMark/>
          </w:tcPr>
          <w:p w14:paraId="27AA4453"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4A0BDE4C" w14:textId="77777777" w:rsidR="002949E4" w:rsidRPr="002949E4" w:rsidRDefault="002949E4" w:rsidP="002949E4">
            <w:pPr>
              <w:rPr>
                <w:rFonts w:ascii="Arial" w:hAnsi="Arial" w:cs="Arial"/>
                <w:sz w:val="24"/>
                <w:szCs w:val="24"/>
              </w:rPr>
            </w:pPr>
            <w:r w:rsidRPr="002949E4">
              <w:rPr>
                <w:rFonts w:ascii="Arial" w:hAnsi="Arial" w:cs="Arial"/>
                <w:sz w:val="24"/>
                <w:szCs w:val="24"/>
              </w:rPr>
              <w:t>31 035,23</w:t>
            </w:r>
          </w:p>
        </w:tc>
        <w:tc>
          <w:tcPr>
            <w:tcW w:w="1276" w:type="dxa"/>
            <w:noWrap/>
            <w:hideMark/>
          </w:tcPr>
          <w:p w14:paraId="445BE1A6" w14:textId="77777777" w:rsidR="002949E4" w:rsidRPr="002949E4" w:rsidRDefault="002949E4" w:rsidP="002949E4">
            <w:pPr>
              <w:rPr>
                <w:rFonts w:ascii="Arial" w:hAnsi="Arial" w:cs="Arial"/>
                <w:sz w:val="24"/>
                <w:szCs w:val="24"/>
              </w:rPr>
            </w:pPr>
            <w:r w:rsidRPr="002949E4">
              <w:rPr>
                <w:rFonts w:ascii="Arial" w:hAnsi="Arial" w:cs="Arial"/>
                <w:sz w:val="24"/>
                <w:szCs w:val="24"/>
              </w:rPr>
              <w:t>35 272,30</w:t>
            </w:r>
          </w:p>
        </w:tc>
        <w:tc>
          <w:tcPr>
            <w:tcW w:w="1269" w:type="dxa"/>
            <w:gridSpan w:val="2"/>
            <w:noWrap/>
            <w:hideMark/>
          </w:tcPr>
          <w:p w14:paraId="13EC878E" w14:textId="77777777" w:rsidR="002949E4" w:rsidRPr="002949E4" w:rsidRDefault="002949E4" w:rsidP="002949E4">
            <w:pPr>
              <w:rPr>
                <w:rFonts w:ascii="Arial" w:hAnsi="Arial" w:cs="Arial"/>
                <w:sz w:val="24"/>
                <w:szCs w:val="24"/>
              </w:rPr>
            </w:pPr>
            <w:r w:rsidRPr="002949E4">
              <w:rPr>
                <w:rFonts w:ascii="Arial" w:hAnsi="Arial" w:cs="Arial"/>
                <w:sz w:val="24"/>
                <w:szCs w:val="24"/>
              </w:rPr>
              <w:t>34 958,65</w:t>
            </w:r>
          </w:p>
        </w:tc>
      </w:tr>
      <w:tr w:rsidR="002949E4" w:rsidRPr="002949E4" w14:paraId="2D22AED2" w14:textId="77777777" w:rsidTr="002949E4">
        <w:trPr>
          <w:trHeight w:val="300"/>
        </w:trPr>
        <w:tc>
          <w:tcPr>
            <w:tcW w:w="4217" w:type="dxa"/>
            <w:hideMark/>
          </w:tcPr>
          <w:p w14:paraId="024BFFFC"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38A813BB" w14:textId="77777777" w:rsidR="002949E4" w:rsidRPr="002949E4" w:rsidRDefault="002949E4" w:rsidP="002949E4">
            <w:pPr>
              <w:rPr>
                <w:rFonts w:ascii="Arial" w:hAnsi="Arial" w:cs="Arial"/>
                <w:sz w:val="24"/>
                <w:szCs w:val="24"/>
              </w:rPr>
            </w:pPr>
            <w:r w:rsidRPr="002949E4">
              <w:rPr>
                <w:rFonts w:ascii="Arial" w:hAnsi="Arial" w:cs="Arial"/>
                <w:sz w:val="24"/>
                <w:szCs w:val="24"/>
              </w:rPr>
              <w:t>03102L3041</w:t>
            </w:r>
          </w:p>
        </w:tc>
        <w:tc>
          <w:tcPr>
            <w:tcW w:w="995" w:type="dxa"/>
            <w:noWrap/>
            <w:hideMark/>
          </w:tcPr>
          <w:p w14:paraId="2309B4B8"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4666C1C6" w14:textId="77777777" w:rsidR="002949E4" w:rsidRPr="002949E4" w:rsidRDefault="002949E4" w:rsidP="002949E4">
            <w:pPr>
              <w:rPr>
                <w:rFonts w:ascii="Arial" w:hAnsi="Arial" w:cs="Arial"/>
                <w:sz w:val="24"/>
                <w:szCs w:val="24"/>
              </w:rPr>
            </w:pPr>
            <w:r w:rsidRPr="002949E4">
              <w:rPr>
                <w:rFonts w:ascii="Arial" w:hAnsi="Arial" w:cs="Arial"/>
                <w:sz w:val="24"/>
                <w:szCs w:val="24"/>
              </w:rPr>
              <w:t>31 035,23</w:t>
            </w:r>
          </w:p>
        </w:tc>
        <w:tc>
          <w:tcPr>
            <w:tcW w:w="1276" w:type="dxa"/>
            <w:noWrap/>
            <w:hideMark/>
          </w:tcPr>
          <w:p w14:paraId="6F2494FB" w14:textId="77777777" w:rsidR="002949E4" w:rsidRPr="002949E4" w:rsidRDefault="002949E4" w:rsidP="002949E4">
            <w:pPr>
              <w:rPr>
                <w:rFonts w:ascii="Arial" w:hAnsi="Arial" w:cs="Arial"/>
                <w:sz w:val="24"/>
                <w:szCs w:val="24"/>
              </w:rPr>
            </w:pPr>
            <w:r w:rsidRPr="002949E4">
              <w:rPr>
                <w:rFonts w:ascii="Arial" w:hAnsi="Arial" w:cs="Arial"/>
                <w:sz w:val="24"/>
                <w:szCs w:val="24"/>
              </w:rPr>
              <w:t>35 272,30</w:t>
            </w:r>
          </w:p>
        </w:tc>
        <w:tc>
          <w:tcPr>
            <w:tcW w:w="1269" w:type="dxa"/>
            <w:gridSpan w:val="2"/>
            <w:noWrap/>
            <w:hideMark/>
          </w:tcPr>
          <w:p w14:paraId="69744908" w14:textId="77777777" w:rsidR="002949E4" w:rsidRPr="002949E4" w:rsidRDefault="002949E4" w:rsidP="002949E4">
            <w:pPr>
              <w:rPr>
                <w:rFonts w:ascii="Arial" w:hAnsi="Arial" w:cs="Arial"/>
                <w:sz w:val="24"/>
                <w:szCs w:val="24"/>
              </w:rPr>
            </w:pPr>
            <w:r w:rsidRPr="002949E4">
              <w:rPr>
                <w:rFonts w:ascii="Arial" w:hAnsi="Arial" w:cs="Arial"/>
                <w:sz w:val="24"/>
                <w:szCs w:val="24"/>
              </w:rPr>
              <w:t>34 958,65</w:t>
            </w:r>
          </w:p>
        </w:tc>
      </w:tr>
      <w:tr w:rsidR="002949E4" w:rsidRPr="002949E4" w14:paraId="7307E8FA" w14:textId="77777777" w:rsidTr="002949E4">
        <w:trPr>
          <w:trHeight w:val="1140"/>
        </w:trPr>
        <w:tc>
          <w:tcPr>
            <w:tcW w:w="4217" w:type="dxa"/>
            <w:hideMark/>
          </w:tcPr>
          <w:p w14:paraId="26996BE2" w14:textId="77777777" w:rsidR="002949E4" w:rsidRPr="002949E4" w:rsidRDefault="002949E4" w:rsidP="002949E4">
            <w:pPr>
              <w:rPr>
                <w:rFonts w:ascii="Arial" w:hAnsi="Arial" w:cs="Arial"/>
                <w:sz w:val="24"/>
                <w:szCs w:val="24"/>
              </w:rPr>
            </w:pPr>
            <w:r w:rsidRPr="002949E4">
              <w:rPr>
                <w:rFonts w:ascii="Arial" w:hAnsi="Arial" w:cs="Arial"/>
                <w:sz w:val="24"/>
                <w:szCs w:val="24"/>
              </w:rPr>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1165" w:type="dxa"/>
            <w:noWrap/>
            <w:hideMark/>
          </w:tcPr>
          <w:p w14:paraId="66CC7C6A" w14:textId="77777777" w:rsidR="002949E4" w:rsidRPr="002949E4" w:rsidRDefault="002949E4" w:rsidP="002949E4">
            <w:pPr>
              <w:rPr>
                <w:rFonts w:ascii="Arial" w:hAnsi="Arial" w:cs="Arial"/>
                <w:sz w:val="24"/>
                <w:szCs w:val="24"/>
              </w:rPr>
            </w:pPr>
            <w:r w:rsidRPr="002949E4">
              <w:rPr>
                <w:rFonts w:ascii="Arial" w:hAnsi="Arial" w:cs="Arial"/>
                <w:sz w:val="24"/>
                <w:szCs w:val="24"/>
              </w:rPr>
              <w:t>03102S2970</w:t>
            </w:r>
          </w:p>
        </w:tc>
        <w:tc>
          <w:tcPr>
            <w:tcW w:w="995" w:type="dxa"/>
            <w:noWrap/>
            <w:hideMark/>
          </w:tcPr>
          <w:p w14:paraId="4DCDDB0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D578FCD" w14:textId="77777777" w:rsidR="002949E4" w:rsidRPr="002949E4" w:rsidRDefault="002949E4" w:rsidP="002949E4">
            <w:pPr>
              <w:rPr>
                <w:rFonts w:ascii="Arial" w:hAnsi="Arial" w:cs="Arial"/>
                <w:sz w:val="24"/>
                <w:szCs w:val="24"/>
              </w:rPr>
            </w:pPr>
            <w:r w:rsidRPr="002949E4">
              <w:rPr>
                <w:rFonts w:ascii="Arial" w:hAnsi="Arial" w:cs="Arial"/>
                <w:sz w:val="24"/>
                <w:szCs w:val="24"/>
              </w:rPr>
              <w:t>3 808,00</w:t>
            </w:r>
          </w:p>
        </w:tc>
        <w:tc>
          <w:tcPr>
            <w:tcW w:w="1276" w:type="dxa"/>
            <w:noWrap/>
            <w:hideMark/>
          </w:tcPr>
          <w:p w14:paraId="53348E87"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24CAFF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81639B7" w14:textId="77777777" w:rsidTr="002949E4">
        <w:trPr>
          <w:trHeight w:val="465"/>
        </w:trPr>
        <w:tc>
          <w:tcPr>
            <w:tcW w:w="4217" w:type="dxa"/>
            <w:hideMark/>
          </w:tcPr>
          <w:p w14:paraId="1181B2E3"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37B86FE1" w14:textId="77777777" w:rsidR="002949E4" w:rsidRPr="002949E4" w:rsidRDefault="002949E4" w:rsidP="002949E4">
            <w:pPr>
              <w:rPr>
                <w:rFonts w:ascii="Arial" w:hAnsi="Arial" w:cs="Arial"/>
                <w:sz w:val="24"/>
                <w:szCs w:val="24"/>
              </w:rPr>
            </w:pPr>
            <w:r w:rsidRPr="002949E4">
              <w:rPr>
                <w:rFonts w:ascii="Arial" w:hAnsi="Arial" w:cs="Arial"/>
                <w:sz w:val="24"/>
                <w:szCs w:val="24"/>
              </w:rPr>
              <w:t>03102S2970</w:t>
            </w:r>
          </w:p>
        </w:tc>
        <w:tc>
          <w:tcPr>
            <w:tcW w:w="995" w:type="dxa"/>
            <w:noWrap/>
            <w:hideMark/>
          </w:tcPr>
          <w:p w14:paraId="39A8D42B"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1CE04FC3" w14:textId="77777777" w:rsidR="002949E4" w:rsidRPr="002949E4" w:rsidRDefault="002949E4" w:rsidP="002949E4">
            <w:pPr>
              <w:rPr>
                <w:rFonts w:ascii="Arial" w:hAnsi="Arial" w:cs="Arial"/>
                <w:sz w:val="24"/>
                <w:szCs w:val="24"/>
              </w:rPr>
            </w:pPr>
            <w:r w:rsidRPr="002949E4">
              <w:rPr>
                <w:rFonts w:ascii="Arial" w:hAnsi="Arial" w:cs="Arial"/>
                <w:sz w:val="24"/>
                <w:szCs w:val="24"/>
              </w:rPr>
              <w:t>3 808,00</w:t>
            </w:r>
          </w:p>
        </w:tc>
        <w:tc>
          <w:tcPr>
            <w:tcW w:w="1276" w:type="dxa"/>
            <w:noWrap/>
            <w:hideMark/>
          </w:tcPr>
          <w:p w14:paraId="6460B30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6CC0B61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681025B" w14:textId="77777777" w:rsidTr="002949E4">
        <w:trPr>
          <w:trHeight w:val="300"/>
        </w:trPr>
        <w:tc>
          <w:tcPr>
            <w:tcW w:w="4217" w:type="dxa"/>
            <w:hideMark/>
          </w:tcPr>
          <w:p w14:paraId="47B10582"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6D2D38DF" w14:textId="77777777" w:rsidR="002949E4" w:rsidRPr="002949E4" w:rsidRDefault="002949E4" w:rsidP="002949E4">
            <w:pPr>
              <w:rPr>
                <w:rFonts w:ascii="Arial" w:hAnsi="Arial" w:cs="Arial"/>
                <w:sz w:val="24"/>
                <w:szCs w:val="24"/>
              </w:rPr>
            </w:pPr>
            <w:r w:rsidRPr="002949E4">
              <w:rPr>
                <w:rFonts w:ascii="Arial" w:hAnsi="Arial" w:cs="Arial"/>
                <w:sz w:val="24"/>
                <w:szCs w:val="24"/>
              </w:rPr>
              <w:t>03102S2970</w:t>
            </w:r>
          </w:p>
        </w:tc>
        <w:tc>
          <w:tcPr>
            <w:tcW w:w="995" w:type="dxa"/>
            <w:noWrap/>
            <w:hideMark/>
          </w:tcPr>
          <w:p w14:paraId="7AEBAB62"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3E1ACFDA" w14:textId="77777777" w:rsidR="002949E4" w:rsidRPr="002949E4" w:rsidRDefault="002949E4" w:rsidP="002949E4">
            <w:pPr>
              <w:rPr>
                <w:rFonts w:ascii="Arial" w:hAnsi="Arial" w:cs="Arial"/>
                <w:sz w:val="24"/>
                <w:szCs w:val="24"/>
              </w:rPr>
            </w:pPr>
            <w:r w:rsidRPr="002949E4">
              <w:rPr>
                <w:rFonts w:ascii="Arial" w:hAnsi="Arial" w:cs="Arial"/>
                <w:sz w:val="24"/>
                <w:szCs w:val="24"/>
              </w:rPr>
              <w:t>2 132,39</w:t>
            </w:r>
          </w:p>
        </w:tc>
        <w:tc>
          <w:tcPr>
            <w:tcW w:w="1276" w:type="dxa"/>
            <w:noWrap/>
            <w:hideMark/>
          </w:tcPr>
          <w:p w14:paraId="25A4C4C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D1DACF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CEA51E5" w14:textId="77777777" w:rsidTr="002949E4">
        <w:trPr>
          <w:trHeight w:val="300"/>
        </w:trPr>
        <w:tc>
          <w:tcPr>
            <w:tcW w:w="4217" w:type="dxa"/>
            <w:hideMark/>
          </w:tcPr>
          <w:p w14:paraId="0E441E40"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664931C6" w14:textId="77777777" w:rsidR="002949E4" w:rsidRPr="002949E4" w:rsidRDefault="002949E4" w:rsidP="002949E4">
            <w:pPr>
              <w:rPr>
                <w:rFonts w:ascii="Arial" w:hAnsi="Arial" w:cs="Arial"/>
                <w:sz w:val="24"/>
                <w:szCs w:val="24"/>
              </w:rPr>
            </w:pPr>
            <w:r w:rsidRPr="002949E4">
              <w:rPr>
                <w:rFonts w:ascii="Arial" w:hAnsi="Arial" w:cs="Arial"/>
                <w:sz w:val="24"/>
                <w:szCs w:val="24"/>
              </w:rPr>
              <w:t>03102S2970</w:t>
            </w:r>
          </w:p>
        </w:tc>
        <w:tc>
          <w:tcPr>
            <w:tcW w:w="995" w:type="dxa"/>
            <w:noWrap/>
            <w:hideMark/>
          </w:tcPr>
          <w:p w14:paraId="21075F6F"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32E4EB62" w14:textId="77777777" w:rsidR="002949E4" w:rsidRPr="002949E4" w:rsidRDefault="002949E4" w:rsidP="002949E4">
            <w:pPr>
              <w:rPr>
                <w:rFonts w:ascii="Arial" w:hAnsi="Arial" w:cs="Arial"/>
                <w:sz w:val="24"/>
                <w:szCs w:val="24"/>
              </w:rPr>
            </w:pPr>
            <w:r w:rsidRPr="002949E4">
              <w:rPr>
                <w:rFonts w:ascii="Arial" w:hAnsi="Arial" w:cs="Arial"/>
                <w:sz w:val="24"/>
                <w:szCs w:val="24"/>
              </w:rPr>
              <w:t>1 675,61</w:t>
            </w:r>
          </w:p>
        </w:tc>
        <w:tc>
          <w:tcPr>
            <w:tcW w:w="1276" w:type="dxa"/>
            <w:noWrap/>
            <w:hideMark/>
          </w:tcPr>
          <w:p w14:paraId="1326E21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5BBB3B7"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4C10771" w14:textId="77777777" w:rsidTr="002949E4">
        <w:trPr>
          <w:trHeight w:val="690"/>
        </w:trPr>
        <w:tc>
          <w:tcPr>
            <w:tcW w:w="4217" w:type="dxa"/>
            <w:hideMark/>
          </w:tcPr>
          <w:p w14:paraId="64546C92"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165" w:type="dxa"/>
            <w:noWrap/>
            <w:hideMark/>
          </w:tcPr>
          <w:p w14:paraId="15D60797" w14:textId="77777777" w:rsidR="002949E4" w:rsidRPr="002949E4" w:rsidRDefault="002949E4" w:rsidP="002949E4">
            <w:pPr>
              <w:rPr>
                <w:rFonts w:ascii="Arial" w:hAnsi="Arial" w:cs="Arial"/>
                <w:sz w:val="24"/>
                <w:szCs w:val="24"/>
              </w:rPr>
            </w:pPr>
            <w:r w:rsidRPr="002949E4">
              <w:rPr>
                <w:rFonts w:ascii="Arial" w:hAnsi="Arial" w:cs="Arial"/>
                <w:sz w:val="24"/>
                <w:szCs w:val="24"/>
              </w:rPr>
              <w:t>03102S3240</w:t>
            </w:r>
          </w:p>
        </w:tc>
        <w:tc>
          <w:tcPr>
            <w:tcW w:w="995" w:type="dxa"/>
            <w:noWrap/>
            <w:hideMark/>
          </w:tcPr>
          <w:p w14:paraId="4EEDEA9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84CBE28" w14:textId="77777777" w:rsidR="002949E4" w:rsidRPr="002949E4" w:rsidRDefault="002949E4" w:rsidP="002949E4">
            <w:pPr>
              <w:rPr>
                <w:rFonts w:ascii="Arial" w:hAnsi="Arial" w:cs="Arial"/>
                <w:sz w:val="24"/>
                <w:szCs w:val="24"/>
              </w:rPr>
            </w:pPr>
            <w:r w:rsidRPr="002949E4">
              <w:rPr>
                <w:rFonts w:ascii="Arial" w:hAnsi="Arial" w:cs="Arial"/>
                <w:sz w:val="24"/>
                <w:szCs w:val="24"/>
              </w:rPr>
              <w:t>28 763,44</w:t>
            </w:r>
          </w:p>
        </w:tc>
        <w:tc>
          <w:tcPr>
            <w:tcW w:w="1276" w:type="dxa"/>
            <w:noWrap/>
            <w:hideMark/>
          </w:tcPr>
          <w:p w14:paraId="5327B336" w14:textId="77777777" w:rsidR="002949E4" w:rsidRPr="002949E4" w:rsidRDefault="002949E4" w:rsidP="002949E4">
            <w:pPr>
              <w:rPr>
                <w:rFonts w:ascii="Arial" w:hAnsi="Arial" w:cs="Arial"/>
                <w:sz w:val="24"/>
                <w:szCs w:val="24"/>
              </w:rPr>
            </w:pPr>
            <w:r w:rsidRPr="002949E4">
              <w:rPr>
                <w:rFonts w:ascii="Arial" w:hAnsi="Arial" w:cs="Arial"/>
                <w:sz w:val="24"/>
                <w:szCs w:val="24"/>
              </w:rPr>
              <w:t>36 298,99</w:t>
            </w:r>
          </w:p>
        </w:tc>
        <w:tc>
          <w:tcPr>
            <w:tcW w:w="1269" w:type="dxa"/>
            <w:gridSpan w:val="2"/>
            <w:noWrap/>
            <w:hideMark/>
          </w:tcPr>
          <w:p w14:paraId="3512FEAD" w14:textId="77777777" w:rsidR="002949E4" w:rsidRPr="002949E4" w:rsidRDefault="002949E4" w:rsidP="002949E4">
            <w:pPr>
              <w:rPr>
                <w:rFonts w:ascii="Arial" w:hAnsi="Arial" w:cs="Arial"/>
                <w:sz w:val="24"/>
                <w:szCs w:val="24"/>
              </w:rPr>
            </w:pPr>
            <w:r w:rsidRPr="002949E4">
              <w:rPr>
                <w:rFonts w:ascii="Arial" w:hAnsi="Arial" w:cs="Arial"/>
                <w:sz w:val="24"/>
                <w:szCs w:val="24"/>
              </w:rPr>
              <w:t>31 128,77</w:t>
            </w:r>
          </w:p>
        </w:tc>
      </w:tr>
      <w:tr w:rsidR="002949E4" w:rsidRPr="002949E4" w14:paraId="2597CA53" w14:textId="77777777" w:rsidTr="002949E4">
        <w:trPr>
          <w:trHeight w:val="465"/>
        </w:trPr>
        <w:tc>
          <w:tcPr>
            <w:tcW w:w="4217" w:type="dxa"/>
            <w:hideMark/>
          </w:tcPr>
          <w:p w14:paraId="6C4756A9"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07D47EB8" w14:textId="77777777" w:rsidR="002949E4" w:rsidRPr="002949E4" w:rsidRDefault="002949E4" w:rsidP="002949E4">
            <w:pPr>
              <w:rPr>
                <w:rFonts w:ascii="Arial" w:hAnsi="Arial" w:cs="Arial"/>
                <w:sz w:val="24"/>
                <w:szCs w:val="24"/>
              </w:rPr>
            </w:pPr>
            <w:r w:rsidRPr="002949E4">
              <w:rPr>
                <w:rFonts w:ascii="Arial" w:hAnsi="Arial" w:cs="Arial"/>
                <w:sz w:val="24"/>
                <w:szCs w:val="24"/>
              </w:rPr>
              <w:t>03102S3240</w:t>
            </w:r>
          </w:p>
        </w:tc>
        <w:tc>
          <w:tcPr>
            <w:tcW w:w="995" w:type="dxa"/>
            <w:noWrap/>
            <w:hideMark/>
          </w:tcPr>
          <w:p w14:paraId="7E0E0CEA"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7C12766C" w14:textId="77777777" w:rsidR="002949E4" w:rsidRPr="002949E4" w:rsidRDefault="002949E4" w:rsidP="002949E4">
            <w:pPr>
              <w:rPr>
                <w:rFonts w:ascii="Arial" w:hAnsi="Arial" w:cs="Arial"/>
                <w:sz w:val="24"/>
                <w:szCs w:val="24"/>
              </w:rPr>
            </w:pPr>
            <w:r w:rsidRPr="002949E4">
              <w:rPr>
                <w:rFonts w:ascii="Arial" w:hAnsi="Arial" w:cs="Arial"/>
                <w:sz w:val="24"/>
                <w:szCs w:val="24"/>
              </w:rPr>
              <w:t>28 763,44</w:t>
            </w:r>
          </w:p>
        </w:tc>
        <w:tc>
          <w:tcPr>
            <w:tcW w:w="1276" w:type="dxa"/>
            <w:noWrap/>
            <w:hideMark/>
          </w:tcPr>
          <w:p w14:paraId="6B561288" w14:textId="77777777" w:rsidR="002949E4" w:rsidRPr="002949E4" w:rsidRDefault="002949E4" w:rsidP="002949E4">
            <w:pPr>
              <w:rPr>
                <w:rFonts w:ascii="Arial" w:hAnsi="Arial" w:cs="Arial"/>
                <w:sz w:val="24"/>
                <w:szCs w:val="24"/>
              </w:rPr>
            </w:pPr>
            <w:r w:rsidRPr="002949E4">
              <w:rPr>
                <w:rFonts w:ascii="Arial" w:hAnsi="Arial" w:cs="Arial"/>
                <w:sz w:val="24"/>
                <w:szCs w:val="24"/>
              </w:rPr>
              <w:t>22 874,18</w:t>
            </w:r>
          </w:p>
        </w:tc>
        <w:tc>
          <w:tcPr>
            <w:tcW w:w="1269" w:type="dxa"/>
            <w:gridSpan w:val="2"/>
            <w:noWrap/>
            <w:hideMark/>
          </w:tcPr>
          <w:p w14:paraId="6011CAA3" w14:textId="77777777" w:rsidR="002949E4" w:rsidRPr="002949E4" w:rsidRDefault="002949E4" w:rsidP="002949E4">
            <w:pPr>
              <w:rPr>
                <w:rFonts w:ascii="Arial" w:hAnsi="Arial" w:cs="Arial"/>
                <w:sz w:val="24"/>
                <w:szCs w:val="24"/>
              </w:rPr>
            </w:pPr>
            <w:r w:rsidRPr="002949E4">
              <w:rPr>
                <w:rFonts w:ascii="Arial" w:hAnsi="Arial" w:cs="Arial"/>
                <w:sz w:val="24"/>
                <w:szCs w:val="24"/>
              </w:rPr>
              <w:t>19 953,69</w:t>
            </w:r>
          </w:p>
        </w:tc>
      </w:tr>
      <w:tr w:rsidR="002949E4" w:rsidRPr="002949E4" w14:paraId="30BC476A" w14:textId="77777777" w:rsidTr="002949E4">
        <w:trPr>
          <w:trHeight w:val="465"/>
        </w:trPr>
        <w:tc>
          <w:tcPr>
            <w:tcW w:w="4217" w:type="dxa"/>
            <w:hideMark/>
          </w:tcPr>
          <w:p w14:paraId="4B399656"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7B494651" w14:textId="77777777" w:rsidR="002949E4" w:rsidRPr="002949E4" w:rsidRDefault="002949E4" w:rsidP="002949E4">
            <w:pPr>
              <w:rPr>
                <w:rFonts w:ascii="Arial" w:hAnsi="Arial" w:cs="Arial"/>
                <w:sz w:val="24"/>
                <w:szCs w:val="24"/>
              </w:rPr>
            </w:pPr>
            <w:r w:rsidRPr="002949E4">
              <w:rPr>
                <w:rFonts w:ascii="Arial" w:hAnsi="Arial" w:cs="Arial"/>
                <w:sz w:val="24"/>
                <w:szCs w:val="24"/>
              </w:rPr>
              <w:t>03102S3240</w:t>
            </w:r>
          </w:p>
        </w:tc>
        <w:tc>
          <w:tcPr>
            <w:tcW w:w="995" w:type="dxa"/>
            <w:noWrap/>
            <w:hideMark/>
          </w:tcPr>
          <w:p w14:paraId="451B92E7"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4DDF7CF6" w14:textId="77777777" w:rsidR="002949E4" w:rsidRPr="002949E4" w:rsidRDefault="002949E4" w:rsidP="002949E4">
            <w:pPr>
              <w:rPr>
                <w:rFonts w:ascii="Arial" w:hAnsi="Arial" w:cs="Arial"/>
                <w:sz w:val="24"/>
                <w:szCs w:val="24"/>
              </w:rPr>
            </w:pPr>
            <w:r w:rsidRPr="002949E4">
              <w:rPr>
                <w:rFonts w:ascii="Arial" w:hAnsi="Arial" w:cs="Arial"/>
                <w:sz w:val="24"/>
                <w:szCs w:val="24"/>
              </w:rPr>
              <w:t>28 763,44</w:t>
            </w:r>
          </w:p>
        </w:tc>
        <w:tc>
          <w:tcPr>
            <w:tcW w:w="1276" w:type="dxa"/>
            <w:noWrap/>
            <w:hideMark/>
          </w:tcPr>
          <w:p w14:paraId="11C9C96E" w14:textId="77777777" w:rsidR="002949E4" w:rsidRPr="002949E4" w:rsidRDefault="002949E4" w:rsidP="002949E4">
            <w:pPr>
              <w:rPr>
                <w:rFonts w:ascii="Arial" w:hAnsi="Arial" w:cs="Arial"/>
                <w:sz w:val="24"/>
                <w:szCs w:val="24"/>
              </w:rPr>
            </w:pPr>
            <w:r w:rsidRPr="002949E4">
              <w:rPr>
                <w:rFonts w:ascii="Arial" w:hAnsi="Arial" w:cs="Arial"/>
                <w:sz w:val="24"/>
                <w:szCs w:val="24"/>
              </w:rPr>
              <w:t>22 874,18</w:t>
            </w:r>
          </w:p>
        </w:tc>
        <w:tc>
          <w:tcPr>
            <w:tcW w:w="1269" w:type="dxa"/>
            <w:gridSpan w:val="2"/>
            <w:noWrap/>
            <w:hideMark/>
          </w:tcPr>
          <w:p w14:paraId="05412F32" w14:textId="77777777" w:rsidR="002949E4" w:rsidRPr="002949E4" w:rsidRDefault="002949E4" w:rsidP="002949E4">
            <w:pPr>
              <w:rPr>
                <w:rFonts w:ascii="Arial" w:hAnsi="Arial" w:cs="Arial"/>
                <w:sz w:val="24"/>
                <w:szCs w:val="24"/>
              </w:rPr>
            </w:pPr>
            <w:r w:rsidRPr="002949E4">
              <w:rPr>
                <w:rFonts w:ascii="Arial" w:hAnsi="Arial" w:cs="Arial"/>
                <w:sz w:val="24"/>
                <w:szCs w:val="24"/>
              </w:rPr>
              <w:t>19 953,69</w:t>
            </w:r>
          </w:p>
        </w:tc>
      </w:tr>
      <w:tr w:rsidR="002949E4" w:rsidRPr="002949E4" w14:paraId="6520B937" w14:textId="77777777" w:rsidTr="002949E4">
        <w:trPr>
          <w:trHeight w:val="465"/>
        </w:trPr>
        <w:tc>
          <w:tcPr>
            <w:tcW w:w="4217" w:type="dxa"/>
            <w:hideMark/>
          </w:tcPr>
          <w:p w14:paraId="420C7477"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72DCD397" w14:textId="77777777" w:rsidR="002949E4" w:rsidRPr="002949E4" w:rsidRDefault="002949E4" w:rsidP="002949E4">
            <w:pPr>
              <w:rPr>
                <w:rFonts w:ascii="Arial" w:hAnsi="Arial" w:cs="Arial"/>
                <w:sz w:val="24"/>
                <w:szCs w:val="24"/>
              </w:rPr>
            </w:pPr>
            <w:r w:rsidRPr="002949E4">
              <w:rPr>
                <w:rFonts w:ascii="Arial" w:hAnsi="Arial" w:cs="Arial"/>
                <w:sz w:val="24"/>
                <w:szCs w:val="24"/>
              </w:rPr>
              <w:t>03102S3240</w:t>
            </w:r>
          </w:p>
        </w:tc>
        <w:tc>
          <w:tcPr>
            <w:tcW w:w="995" w:type="dxa"/>
            <w:noWrap/>
            <w:hideMark/>
          </w:tcPr>
          <w:p w14:paraId="1CAE4A4F"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6565755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00527C3F" w14:textId="77777777" w:rsidR="002949E4" w:rsidRPr="002949E4" w:rsidRDefault="002949E4" w:rsidP="002949E4">
            <w:pPr>
              <w:rPr>
                <w:rFonts w:ascii="Arial" w:hAnsi="Arial" w:cs="Arial"/>
                <w:sz w:val="24"/>
                <w:szCs w:val="24"/>
              </w:rPr>
            </w:pPr>
            <w:r w:rsidRPr="002949E4">
              <w:rPr>
                <w:rFonts w:ascii="Arial" w:hAnsi="Arial" w:cs="Arial"/>
                <w:sz w:val="24"/>
                <w:szCs w:val="24"/>
              </w:rPr>
              <w:t>13 424,81</w:t>
            </w:r>
          </w:p>
        </w:tc>
        <w:tc>
          <w:tcPr>
            <w:tcW w:w="1269" w:type="dxa"/>
            <w:gridSpan w:val="2"/>
            <w:noWrap/>
            <w:hideMark/>
          </w:tcPr>
          <w:p w14:paraId="77752BDD" w14:textId="77777777" w:rsidR="002949E4" w:rsidRPr="002949E4" w:rsidRDefault="002949E4" w:rsidP="002949E4">
            <w:pPr>
              <w:rPr>
                <w:rFonts w:ascii="Arial" w:hAnsi="Arial" w:cs="Arial"/>
                <w:sz w:val="24"/>
                <w:szCs w:val="24"/>
              </w:rPr>
            </w:pPr>
            <w:r w:rsidRPr="002949E4">
              <w:rPr>
                <w:rFonts w:ascii="Arial" w:hAnsi="Arial" w:cs="Arial"/>
                <w:sz w:val="24"/>
                <w:szCs w:val="24"/>
              </w:rPr>
              <w:t>11 175,08</w:t>
            </w:r>
          </w:p>
        </w:tc>
      </w:tr>
      <w:tr w:rsidR="002949E4" w:rsidRPr="002949E4" w14:paraId="1CABFFB4" w14:textId="77777777" w:rsidTr="002949E4">
        <w:trPr>
          <w:trHeight w:val="300"/>
        </w:trPr>
        <w:tc>
          <w:tcPr>
            <w:tcW w:w="4217" w:type="dxa"/>
            <w:hideMark/>
          </w:tcPr>
          <w:p w14:paraId="336E6BD7"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2E2BF06C" w14:textId="77777777" w:rsidR="002949E4" w:rsidRPr="002949E4" w:rsidRDefault="002949E4" w:rsidP="002949E4">
            <w:pPr>
              <w:rPr>
                <w:rFonts w:ascii="Arial" w:hAnsi="Arial" w:cs="Arial"/>
                <w:sz w:val="24"/>
                <w:szCs w:val="24"/>
              </w:rPr>
            </w:pPr>
            <w:r w:rsidRPr="002949E4">
              <w:rPr>
                <w:rFonts w:ascii="Arial" w:hAnsi="Arial" w:cs="Arial"/>
                <w:sz w:val="24"/>
                <w:szCs w:val="24"/>
              </w:rPr>
              <w:t>03102S3240</w:t>
            </w:r>
          </w:p>
        </w:tc>
        <w:tc>
          <w:tcPr>
            <w:tcW w:w="995" w:type="dxa"/>
            <w:noWrap/>
            <w:hideMark/>
          </w:tcPr>
          <w:p w14:paraId="66B3267D"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01D87FA7"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69A5CEE8" w14:textId="77777777" w:rsidR="002949E4" w:rsidRPr="002949E4" w:rsidRDefault="002949E4" w:rsidP="002949E4">
            <w:pPr>
              <w:rPr>
                <w:rFonts w:ascii="Arial" w:hAnsi="Arial" w:cs="Arial"/>
                <w:sz w:val="24"/>
                <w:szCs w:val="24"/>
              </w:rPr>
            </w:pPr>
            <w:r w:rsidRPr="002949E4">
              <w:rPr>
                <w:rFonts w:ascii="Arial" w:hAnsi="Arial" w:cs="Arial"/>
                <w:sz w:val="24"/>
                <w:szCs w:val="24"/>
              </w:rPr>
              <w:t>13 424,81</w:t>
            </w:r>
          </w:p>
        </w:tc>
        <w:tc>
          <w:tcPr>
            <w:tcW w:w="1269" w:type="dxa"/>
            <w:gridSpan w:val="2"/>
            <w:noWrap/>
            <w:hideMark/>
          </w:tcPr>
          <w:p w14:paraId="18FF7EB1" w14:textId="77777777" w:rsidR="002949E4" w:rsidRPr="002949E4" w:rsidRDefault="002949E4" w:rsidP="002949E4">
            <w:pPr>
              <w:rPr>
                <w:rFonts w:ascii="Arial" w:hAnsi="Arial" w:cs="Arial"/>
                <w:sz w:val="24"/>
                <w:szCs w:val="24"/>
              </w:rPr>
            </w:pPr>
            <w:r w:rsidRPr="002949E4">
              <w:rPr>
                <w:rFonts w:ascii="Arial" w:hAnsi="Arial" w:cs="Arial"/>
                <w:sz w:val="24"/>
                <w:szCs w:val="24"/>
              </w:rPr>
              <w:t>11 175,08</w:t>
            </w:r>
          </w:p>
        </w:tc>
      </w:tr>
      <w:tr w:rsidR="002949E4" w:rsidRPr="002949E4" w14:paraId="3F6AE4CF" w14:textId="77777777" w:rsidTr="002949E4">
        <w:trPr>
          <w:trHeight w:val="465"/>
        </w:trPr>
        <w:tc>
          <w:tcPr>
            <w:tcW w:w="4217" w:type="dxa"/>
            <w:hideMark/>
          </w:tcPr>
          <w:p w14:paraId="0D7D6719"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"Повышение степени пожарной безопасности"</w:t>
            </w:r>
          </w:p>
        </w:tc>
        <w:tc>
          <w:tcPr>
            <w:tcW w:w="1165" w:type="dxa"/>
            <w:noWrap/>
            <w:hideMark/>
          </w:tcPr>
          <w:p w14:paraId="1EE8E13B" w14:textId="77777777" w:rsidR="002949E4" w:rsidRPr="002949E4" w:rsidRDefault="002949E4" w:rsidP="002949E4">
            <w:pPr>
              <w:rPr>
                <w:rFonts w:ascii="Arial" w:hAnsi="Arial" w:cs="Arial"/>
                <w:sz w:val="24"/>
                <w:szCs w:val="24"/>
              </w:rPr>
            </w:pPr>
            <w:r w:rsidRPr="002949E4">
              <w:rPr>
                <w:rFonts w:ascii="Arial" w:hAnsi="Arial" w:cs="Arial"/>
                <w:sz w:val="24"/>
                <w:szCs w:val="24"/>
              </w:rPr>
              <w:t>0310300000</w:t>
            </w:r>
          </w:p>
        </w:tc>
        <w:tc>
          <w:tcPr>
            <w:tcW w:w="995" w:type="dxa"/>
            <w:noWrap/>
            <w:hideMark/>
          </w:tcPr>
          <w:p w14:paraId="6715624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A6859CB" w14:textId="77777777" w:rsidR="002949E4" w:rsidRPr="002949E4" w:rsidRDefault="002949E4" w:rsidP="002949E4">
            <w:pPr>
              <w:rPr>
                <w:rFonts w:ascii="Arial" w:hAnsi="Arial" w:cs="Arial"/>
                <w:sz w:val="24"/>
                <w:szCs w:val="24"/>
              </w:rPr>
            </w:pPr>
            <w:r w:rsidRPr="002949E4">
              <w:rPr>
                <w:rFonts w:ascii="Arial" w:hAnsi="Arial" w:cs="Arial"/>
                <w:sz w:val="24"/>
                <w:szCs w:val="24"/>
              </w:rPr>
              <w:t>13 568,78</w:t>
            </w:r>
          </w:p>
        </w:tc>
        <w:tc>
          <w:tcPr>
            <w:tcW w:w="1276" w:type="dxa"/>
            <w:noWrap/>
            <w:hideMark/>
          </w:tcPr>
          <w:p w14:paraId="5049A154" w14:textId="77777777" w:rsidR="002949E4" w:rsidRPr="002949E4" w:rsidRDefault="002949E4" w:rsidP="002949E4">
            <w:pPr>
              <w:rPr>
                <w:rFonts w:ascii="Arial" w:hAnsi="Arial" w:cs="Arial"/>
                <w:sz w:val="24"/>
                <w:szCs w:val="24"/>
              </w:rPr>
            </w:pPr>
            <w:r w:rsidRPr="002949E4">
              <w:rPr>
                <w:rFonts w:ascii="Arial" w:hAnsi="Arial" w:cs="Arial"/>
                <w:sz w:val="24"/>
                <w:szCs w:val="24"/>
              </w:rPr>
              <w:t>10 665,27</w:t>
            </w:r>
          </w:p>
        </w:tc>
        <w:tc>
          <w:tcPr>
            <w:tcW w:w="1269" w:type="dxa"/>
            <w:gridSpan w:val="2"/>
            <w:noWrap/>
            <w:hideMark/>
          </w:tcPr>
          <w:p w14:paraId="33BEF287" w14:textId="77777777" w:rsidR="002949E4" w:rsidRPr="002949E4" w:rsidRDefault="002949E4" w:rsidP="002949E4">
            <w:pPr>
              <w:rPr>
                <w:rFonts w:ascii="Arial" w:hAnsi="Arial" w:cs="Arial"/>
                <w:sz w:val="24"/>
                <w:szCs w:val="24"/>
              </w:rPr>
            </w:pPr>
            <w:r w:rsidRPr="002949E4">
              <w:rPr>
                <w:rFonts w:ascii="Arial" w:hAnsi="Arial" w:cs="Arial"/>
                <w:sz w:val="24"/>
                <w:szCs w:val="24"/>
              </w:rPr>
              <w:t>10 665,27</w:t>
            </w:r>
          </w:p>
        </w:tc>
      </w:tr>
      <w:tr w:rsidR="002949E4" w:rsidRPr="002949E4" w14:paraId="2096D0D4" w14:textId="77777777" w:rsidTr="002949E4">
        <w:trPr>
          <w:trHeight w:val="300"/>
        </w:trPr>
        <w:tc>
          <w:tcPr>
            <w:tcW w:w="4217" w:type="dxa"/>
            <w:hideMark/>
          </w:tcPr>
          <w:p w14:paraId="02D8A2C8" w14:textId="77777777" w:rsidR="002949E4" w:rsidRPr="002949E4" w:rsidRDefault="002949E4" w:rsidP="002949E4">
            <w:pPr>
              <w:rPr>
                <w:rFonts w:ascii="Arial" w:hAnsi="Arial" w:cs="Arial"/>
                <w:sz w:val="24"/>
                <w:szCs w:val="24"/>
              </w:rPr>
            </w:pPr>
            <w:r w:rsidRPr="002949E4">
              <w:rPr>
                <w:rFonts w:ascii="Arial" w:hAnsi="Arial" w:cs="Arial"/>
                <w:sz w:val="24"/>
                <w:szCs w:val="24"/>
              </w:rPr>
              <w:t>Выполнение работ по обеспечению пожарной безопасности</w:t>
            </w:r>
          </w:p>
        </w:tc>
        <w:tc>
          <w:tcPr>
            <w:tcW w:w="1165" w:type="dxa"/>
            <w:noWrap/>
            <w:hideMark/>
          </w:tcPr>
          <w:p w14:paraId="4BE9945E" w14:textId="77777777" w:rsidR="002949E4" w:rsidRPr="002949E4" w:rsidRDefault="002949E4" w:rsidP="002949E4">
            <w:pPr>
              <w:rPr>
                <w:rFonts w:ascii="Arial" w:hAnsi="Arial" w:cs="Arial"/>
                <w:sz w:val="24"/>
                <w:szCs w:val="24"/>
              </w:rPr>
            </w:pPr>
            <w:r w:rsidRPr="002949E4">
              <w:rPr>
                <w:rFonts w:ascii="Arial" w:hAnsi="Arial" w:cs="Arial"/>
                <w:sz w:val="24"/>
                <w:szCs w:val="24"/>
              </w:rPr>
              <w:t>0310301590</w:t>
            </w:r>
          </w:p>
        </w:tc>
        <w:tc>
          <w:tcPr>
            <w:tcW w:w="995" w:type="dxa"/>
            <w:noWrap/>
            <w:hideMark/>
          </w:tcPr>
          <w:p w14:paraId="5AEDBF7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DD6A5CC" w14:textId="77777777" w:rsidR="002949E4" w:rsidRPr="002949E4" w:rsidRDefault="002949E4" w:rsidP="002949E4">
            <w:pPr>
              <w:rPr>
                <w:rFonts w:ascii="Arial" w:hAnsi="Arial" w:cs="Arial"/>
                <w:sz w:val="24"/>
                <w:szCs w:val="24"/>
              </w:rPr>
            </w:pPr>
            <w:r w:rsidRPr="002949E4">
              <w:rPr>
                <w:rFonts w:ascii="Arial" w:hAnsi="Arial" w:cs="Arial"/>
                <w:sz w:val="24"/>
                <w:szCs w:val="24"/>
              </w:rPr>
              <w:t>13 568,78</w:t>
            </w:r>
          </w:p>
        </w:tc>
        <w:tc>
          <w:tcPr>
            <w:tcW w:w="1276" w:type="dxa"/>
            <w:noWrap/>
            <w:hideMark/>
          </w:tcPr>
          <w:p w14:paraId="5EA36916" w14:textId="77777777" w:rsidR="002949E4" w:rsidRPr="002949E4" w:rsidRDefault="002949E4" w:rsidP="002949E4">
            <w:pPr>
              <w:rPr>
                <w:rFonts w:ascii="Arial" w:hAnsi="Arial" w:cs="Arial"/>
                <w:sz w:val="24"/>
                <w:szCs w:val="24"/>
              </w:rPr>
            </w:pPr>
            <w:r w:rsidRPr="002949E4">
              <w:rPr>
                <w:rFonts w:ascii="Arial" w:hAnsi="Arial" w:cs="Arial"/>
                <w:sz w:val="24"/>
                <w:szCs w:val="24"/>
              </w:rPr>
              <w:t>10 665,27</w:t>
            </w:r>
          </w:p>
        </w:tc>
        <w:tc>
          <w:tcPr>
            <w:tcW w:w="1269" w:type="dxa"/>
            <w:gridSpan w:val="2"/>
            <w:noWrap/>
            <w:hideMark/>
          </w:tcPr>
          <w:p w14:paraId="3E035313" w14:textId="77777777" w:rsidR="002949E4" w:rsidRPr="002949E4" w:rsidRDefault="002949E4" w:rsidP="002949E4">
            <w:pPr>
              <w:rPr>
                <w:rFonts w:ascii="Arial" w:hAnsi="Arial" w:cs="Arial"/>
                <w:sz w:val="24"/>
                <w:szCs w:val="24"/>
              </w:rPr>
            </w:pPr>
            <w:r w:rsidRPr="002949E4">
              <w:rPr>
                <w:rFonts w:ascii="Arial" w:hAnsi="Arial" w:cs="Arial"/>
                <w:sz w:val="24"/>
                <w:szCs w:val="24"/>
              </w:rPr>
              <w:t>10 665,27</w:t>
            </w:r>
          </w:p>
        </w:tc>
      </w:tr>
      <w:tr w:rsidR="002949E4" w:rsidRPr="002949E4" w14:paraId="7C384A24" w14:textId="77777777" w:rsidTr="002949E4">
        <w:trPr>
          <w:trHeight w:val="465"/>
        </w:trPr>
        <w:tc>
          <w:tcPr>
            <w:tcW w:w="4217" w:type="dxa"/>
            <w:hideMark/>
          </w:tcPr>
          <w:p w14:paraId="54D60F16"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330D9011" w14:textId="77777777" w:rsidR="002949E4" w:rsidRPr="002949E4" w:rsidRDefault="002949E4" w:rsidP="002949E4">
            <w:pPr>
              <w:rPr>
                <w:rFonts w:ascii="Arial" w:hAnsi="Arial" w:cs="Arial"/>
                <w:sz w:val="24"/>
                <w:szCs w:val="24"/>
              </w:rPr>
            </w:pPr>
            <w:r w:rsidRPr="002949E4">
              <w:rPr>
                <w:rFonts w:ascii="Arial" w:hAnsi="Arial" w:cs="Arial"/>
                <w:sz w:val="24"/>
                <w:szCs w:val="24"/>
              </w:rPr>
              <w:t>0310301590</w:t>
            </w:r>
          </w:p>
        </w:tc>
        <w:tc>
          <w:tcPr>
            <w:tcW w:w="995" w:type="dxa"/>
            <w:noWrap/>
            <w:hideMark/>
          </w:tcPr>
          <w:p w14:paraId="2A5CA42F"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3F1367E8" w14:textId="77777777" w:rsidR="002949E4" w:rsidRPr="002949E4" w:rsidRDefault="002949E4" w:rsidP="002949E4">
            <w:pPr>
              <w:rPr>
                <w:rFonts w:ascii="Arial" w:hAnsi="Arial" w:cs="Arial"/>
                <w:sz w:val="24"/>
                <w:szCs w:val="24"/>
              </w:rPr>
            </w:pPr>
            <w:r w:rsidRPr="002949E4">
              <w:rPr>
                <w:rFonts w:ascii="Arial" w:hAnsi="Arial" w:cs="Arial"/>
                <w:sz w:val="24"/>
                <w:szCs w:val="24"/>
              </w:rPr>
              <w:t>13 568,78</w:t>
            </w:r>
          </w:p>
        </w:tc>
        <w:tc>
          <w:tcPr>
            <w:tcW w:w="1276" w:type="dxa"/>
            <w:noWrap/>
            <w:hideMark/>
          </w:tcPr>
          <w:p w14:paraId="6685F809" w14:textId="77777777" w:rsidR="002949E4" w:rsidRPr="002949E4" w:rsidRDefault="002949E4" w:rsidP="002949E4">
            <w:pPr>
              <w:rPr>
                <w:rFonts w:ascii="Arial" w:hAnsi="Arial" w:cs="Arial"/>
                <w:sz w:val="24"/>
                <w:szCs w:val="24"/>
              </w:rPr>
            </w:pPr>
            <w:r w:rsidRPr="002949E4">
              <w:rPr>
                <w:rFonts w:ascii="Arial" w:hAnsi="Arial" w:cs="Arial"/>
                <w:sz w:val="24"/>
                <w:szCs w:val="24"/>
              </w:rPr>
              <w:t>10 665,27</w:t>
            </w:r>
          </w:p>
        </w:tc>
        <w:tc>
          <w:tcPr>
            <w:tcW w:w="1269" w:type="dxa"/>
            <w:gridSpan w:val="2"/>
            <w:noWrap/>
            <w:hideMark/>
          </w:tcPr>
          <w:p w14:paraId="3C89596C" w14:textId="77777777" w:rsidR="002949E4" w:rsidRPr="002949E4" w:rsidRDefault="002949E4" w:rsidP="002949E4">
            <w:pPr>
              <w:rPr>
                <w:rFonts w:ascii="Arial" w:hAnsi="Arial" w:cs="Arial"/>
                <w:sz w:val="24"/>
                <w:szCs w:val="24"/>
              </w:rPr>
            </w:pPr>
            <w:r w:rsidRPr="002949E4">
              <w:rPr>
                <w:rFonts w:ascii="Arial" w:hAnsi="Arial" w:cs="Arial"/>
                <w:sz w:val="24"/>
                <w:szCs w:val="24"/>
              </w:rPr>
              <w:t>10 665,27</w:t>
            </w:r>
          </w:p>
        </w:tc>
      </w:tr>
      <w:tr w:rsidR="002949E4" w:rsidRPr="002949E4" w14:paraId="0C66B4D4" w14:textId="77777777" w:rsidTr="002949E4">
        <w:trPr>
          <w:trHeight w:val="300"/>
        </w:trPr>
        <w:tc>
          <w:tcPr>
            <w:tcW w:w="4217" w:type="dxa"/>
            <w:hideMark/>
          </w:tcPr>
          <w:p w14:paraId="168132FA"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758D69DF" w14:textId="77777777" w:rsidR="002949E4" w:rsidRPr="002949E4" w:rsidRDefault="002949E4" w:rsidP="002949E4">
            <w:pPr>
              <w:rPr>
                <w:rFonts w:ascii="Arial" w:hAnsi="Arial" w:cs="Arial"/>
                <w:sz w:val="24"/>
                <w:szCs w:val="24"/>
              </w:rPr>
            </w:pPr>
            <w:r w:rsidRPr="002949E4">
              <w:rPr>
                <w:rFonts w:ascii="Arial" w:hAnsi="Arial" w:cs="Arial"/>
                <w:sz w:val="24"/>
                <w:szCs w:val="24"/>
              </w:rPr>
              <w:t>0310301590</w:t>
            </w:r>
          </w:p>
        </w:tc>
        <w:tc>
          <w:tcPr>
            <w:tcW w:w="995" w:type="dxa"/>
            <w:noWrap/>
            <w:hideMark/>
          </w:tcPr>
          <w:p w14:paraId="4D239409"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68F2F934" w14:textId="77777777" w:rsidR="002949E4" w:rsidRPr="002949E4" w:rsidRDefault="002949E4" w:rsidP="002949E4">
            <w:pPr>
              <w:rPr>
                <w:rFonts w:ascii="Arial" w:hAnsi="Arial" w:cs="Arial"/>
                <w:sz w:val="24"/>
                <w:szCs w:val="24"/>
              </w:rPr>
            </w:pPr>
            <w:r w:rsidRPr="002949E4">
              <w:rPr>
                <w:rFonts w:ascii="Arial" w:hAnsi="Arial" w:cs="Arial"/>
                <w:sz w:val="24"/>
                <w:szCs w:val="24"/>
              </w:rPr>
              <w:t>6 133,73</w:t>
            </w:r>
          </w:p>
        </w:tc>
        <w:tc>
          <w:tcPr>
            <w:tcW w:w="1276" w:type="dxa"/>
            <w:noWrap/>
            <w:hideMark/>
          </w:tcPr>
          <w:p w14:paraId="4C4F3B39" w14:textId="77777777" w:rsidR="002949E4" w:rsidRPr="002949E4" w:rsidRDefault="002949E4" w:rsidP="002949E4">
            <w:pPr>
              <w:rPr>
                <w:rFonts w:ascii="Arial" w:hAnsi="Arial" w:cs="Arial"/>
                <w:sz w:val="24"/>
                <w:szCs w:val="24"/>
              </w:rPr>
            </w:pPr>
            <w:r w:rsidRPr="002949E4">
              <w:rPr>
                <w:rFonts w:ascii="Arial" w:hAnsi="Arial" w:cs="Arial"/>
                <w:sz w:val="24"/>
                <w:szCs w:val="24"/>
              </w:rPr>
              <w:t>6 167,39</w:t>
            </w:r>
          </w:p>
        </w:tc>
        <w:tc>
          <w:tcPr>
            <w:tcW w:w="1269" w:type="dxa"/>
            <w:gridSpan w:val="2"/>
            <w:noWrap/>
            <w:hideMark/>
          </w:tcPr>
          <w:p w14:paraId="169FD2CD" w14:textId="77777777" w:rsidR="002949E4" w:rsidRPr="002949E4" w:rsidRDefault="002949E4" w:rsidP="002949E4">
            <w:pPr>
              <w:rPr>
                <w:rFonts w:ascii="Arial" w:hAnsi="Arial" w:cs="Arial"/>
                <w:sz w:val="24"/>
                <w:szCs w:val="24"/>
              </w:rPr>
            </w:pPr>
            <w:r w:rsidRPr="002949E4">
              <w:rPr>
                <w:rFonts w:ascii="Arial" w:hAnsi="Arial" w:cs="Arial"/>
                <w:sz w:val="24"/>
                <w:szCs w:val="24"/>
              </w:rPr>
              <w:t>6 167,39</w:t>
            </w:r>
          </w:p>
        </w:tc>
      </w:tr>
      <w:tr w:rsidR="002949E4" w:rsidRPr="002949E4" w14:paraId="00AAAF97" w14:textId="77777777" w:rsidTr="002949E4">
        <w:trPr>
          <w:trHeight w:val="300"/>
        </w:trPr>
        <w:tc>
          <w:tcPr>
            <w:tcW w:w="4217" w:type="dxa"/>
            <w:hideMark/>
          </w:tcPr>
          <w:p w14:paraId="5B33DEE3"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6FFA9B4E" w14:textId="77777777" w:rsidR="002949E4" w:rsidRPr="002949E4" w:rsidRDefault="002949E4" w:rsidP="002949E4">
            <w:pPr>
              <w:rPr>
                <w:rFonts w:ascii="Arial" w:hAnsi="Arial" w:cs="Arial"/>
                <w:sz w:val="24"/>
                <w:szCs w:val="24"/>
              </w:rPr>
            </w:pPr>
            <w:r w:rsidRPr="002949E4">
              <w:rPr>
                <w:rFonts w:ascii="Arial" w:hAnsi="Arial" w:cs="Arial"/>
                <w:sz w:val="24"/>
                <w:szCs w:val="24"/>
              </w:rPr>
              <w:t>0310301590</w:t>
            </w:r>
          </w:p>
        </w:tc>
        <w:tc>
          <w:tcPr>
            <w:tcW w:w="995" w:type="dxa"/>
            <w:noWrap/>
            <w:hideMark/>
          </w:tcPr>
          <w:p w14:paraId="7C24EE4D"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2FD700A0" w14:textId="77777777" w:rsidR="002949E4" w:rsidRPr="002949E4" w:rsidRDefault="002949E4" w:rsidP="002949E4">
            <w:pPr>
              <w:rPr>
                <w:rFonts w:ascii="Arial" w:hAnsi="Arial" w:cs="Arial"/>
                <w:sz w:val="24"/>
                <w:szCs w:val="24"/>
              </w:rPr>
            </w:pPr>
            <w:r w:rsidRPr="002949E4">
              <w:rPr>
                <w:rFonts w:ascii="Arial" w:hAnsi="Arial" w:cs="Arial"/>
                <w:sz w:val="24"/>
                <w:szCs w:val="24"/>
              </w:rPr>
              <w:t>7 435,05</w:t>
            </w:r>
          </w:p>
        </w:tc>
        <w:tc>
          <w:tcPr>
            <w:tcW w:w="1276" w:type="dxa"/>
            <w:noWrap/>
            <w:hideMark/>
          </w:tcPr>
          <w:p w14:paraId="663FCF51" w14:textId="77777777" w:rsidR="002949E4" w:rsidRPr="002949E4" w:rsidRDefault="002949E4" w:rsidP="002949E4">
            <w:pPr>
              <w:rPr>
                <w:rFonts w:ascii="Arial" w:hAnsi="Arial" w:cs="Arial"/>
                <w:sz w:val="24"/>
                <w:szCs w:val="24"/>
              </w:rPr>
            </w:pPr>
            <w:r w:rsidRPr="002949E4">
              <w:rPr>
                <w:rFonts w:ascii="Arial" w:hAnsi="Arial" w:cs="Arial"/>
                <w:sz w:val="24"/>
                <w:szCs w:val="24"/>
              </w:rPr>
              <w:t>4 497,88</w:t>
            </w:r>
          </w:p>
        </w:tc>
        <w:tc>
          <w:tcPr>
            <w:tcW w:w="1269" w:type="dxa"/>
            <w:gridSpan w:val="2"/>
            <w:noWrap/>
            <w:hideMark/>
          </w:tcPr>
          <w:p w14:paraId="3901446C" w14:textId="77777777" w:rsidR="002949E4" w:rsidRPr="002949E4" w:rsidRDefault="002949E4" w:rsidP="002949E4">
            <w:pPr>
              <w:rPr>
                <w:rFonts w:ascii="Arial" w:hAnsi="Arial" w:cs="Arial"/>
                <w:sz w:val="24"/>
                <w:szCs w:val="24"/>
              </w:rPr>
            </w:pPr>
            <w:r w:rsidRPr="002949E4">
              <w:rPr>
                <w:rFonts w:ascii="Arial" w:hAnsi="Arial" w:cs="Arial"/>
                <w:sz w:val="24"/>
                <w:szCs w:val="24"/>
              </w:rPr>
              <w:t>4 497,88</w:t>
            </w:r>
          </w:p>
        </w:tc>
      </w:tr>
      <w:tr w:rsidR="002949E4" w:rsidRPr="002949E4" w14:paraId="1D8FF1D9" w14:textId="77777777" w:rsidTr="002949E4">
        <w:trPr>
          <w:trHeight w:val="1140"/>
        </w:trPr>
        <w:tc>
          <w:tcPr>
            <w:tcW w:w="4217" w:type="dxa"/>
            <w:hideMark/>
          </w:tcPr>
          <w:p w14:paraId="2F1EEADB"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165" w:type="dxa"/>
            <w:noWrap/>
            <w:hideMark/>
          </w:tcPr>
          <w:p w14:paraId="50249379" w14:textId="77777777" w:rsidR="002949E4" w:rsidRPr="002949E4" w:rsidRDefault="002949E4" w:rsidP="002949E4">
            <w:pPr>
              <w:rPr>
                <w:rFonts w:ascii="Arial" w:hAnsi="Arial" w:cs="Arial"/>
                <w:sz w:val="24"/>
                <w:szCs w:val="24"/>
              </w:rPr>
            </w:pPr>
            <w:r w:rsidRPr="002949E4">
              <w:rPr>
                <w:rFonts w:ascii="Arial" w:hAnsi="Arial" w:cs="Arial"/>
                <w:sz w:val="24"/>
                <w:szCs w:val="24"/>
              </w:rPr>
              <w:t>0310400000</w:t>
            </w:r>
          </w:p>
        </w:tc>
        <w:tc>
          <w:tcPr>
            <w:tcW w:w="995" w:type="dxa"/>
            <w:noWrap/>
            <w:hideMark/>
          </w:tcPr>
          <w:p w14:paraId="263A6BF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A4D1DE7" w14:textId="77777777" w:rsidR="002949E4" w:rsidRPr="002949E4" w:rsidRDefault="002949E4" w:rsidP="002949E4">
            <w:pPr>
              <w:rPr>
                <w:rFonts w:ascii="Arial" w:hAnsi="Arial" w:cs="Arial"/>
                <w:sz w:val="24"/>
                <w:szCs w:val="24"/>
              </w:rPr>
            </w:pPr>
            <w:r w:rsidRPr="002949E4">
              <w:rPr>
                <w:rFonts w:ascii="Arial" w:hAnsi="Arial" w:cs="Arial"/>
                <w:sz w:val="24"/>
                <w:szCs w:val="24"/>
              </w:rPr>
              <w:t>7 015,00</w:t>
            </w:r>
          </w:p>
        </w:tc>
        <w:tc>
          <w:tcPr>
            <w:tcW w:w="1276" w:type="dxa"/>
            <w:noWrap/>
            <w:hideMark/>
          </w:tcPr>
          <w:p w14:paraId="6B80F6B7" w14:textId="77777777" w:rsidR="002949E4" w:rsidRPr="002949E4" w:rsidRDefault="002949E4" w:rsidP="002949E4">
            <w:pPr>
              <w:rPr>
                <w:rFonts w:ascii="Arial" w:hAnsi="Arial" w:cs="Arial"/>
                <w:sz w:val="24"/>
                <w:szCs w:val="24"/>
              </w:rPr>
            </w:pPr>
            <w:r w:rsidRPr="002949E4">
              <w:rPr>
                <w:rFonts w:ascii="Arial" w:hAnsi="Arial" w:cs="Arial"/>
                <w:sz w:val="24"/>
                <w:szCs w:val="24"/>
              </w:rPr>
              <w:t>7 015,00</w:t>
            </w:r>
          </w:p>
        </w:tc>
        <w:tc>
          <w:tcPr>
            <w:tcW w:w="1269" w:type="dxa"/>
            <w:gridSpan w:val="2"/>
            <w:noWrap/>
            <w:hideMark/>
          </w:tcPr>
          <w:p w14:paraId="4D85B57A" w14:textId="77777777" w:rsidR="002949E4" w:rsidRPr="002949E4" w:rsidRDefault="002949E4" w:rsidP="002949E4">
            <w:pPr>
              <w:rPr>
                <w:rFonts w:ascii="Arial" w:hAnsi="Arial" w:cs="Arial"/>
                <w:sz w:val="24"/>
                <w:szCs w:val="24"/>
              </w:rPr>
            </w:pPr>
            <w:r w:rsidRPr="002949E4">
              <w:rPr>
                <w:rFonts w:ascii="Arial" w:hAnsi="Arial" w:cs="Arial"/>
                <w:sz w:val="24"/>
                <w:szCs w:val="24"/>
              </w:rPr>
              <w:t>7 015,00</w:t>
            </w:r>
          </w:p>
        </w:tc>
      </w:tr>
      <w:tr w:rsidR="002949E4" w:rsidRPr="002949E4" w14:paraId="4D1117D8" w14:textId="77777777" w:rsidTr="002949E4">
        <w:trPr>
          <w:trHeight w:val="1365"/>
        </w:trPr>
        <w:tc>
          <w:tcPr>
            <w:tcW w:w="4217" w:type="dxa"/>
            <w:hideMark/>
          </w:tcPr>
          <w:p w14:paraId="363DD438" w14:textId="77777777" w:rsidR="002949E4" w:rsidRPr="002949E4" w:rsidRDefault="002949E4" w:rsidP="002949E4">
            <w:pPr>
              <w:rPr>
                <w:rFonts w:ascii="Arial" w:hAnsi="Arial" w:cs="Arial"/>
                <w:sz w:val="24"/>
                <w:szCs w:val="24"/>
              </w:rPr>
            </w:pPr>
            <w:r w:rsidRPr="002949E4">
              <w:rPr>
                <w:rFonts w:ascii="Arial" w:hAnsi="Arial" w:cs="Arial"/>
                <w:sz w:val="24"/>
                <w:szCs w:val="24"/>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165" w:type="dxa"/>
            <w:noWrap/>
            <w:hideMark/>
          </w:tcPr>
          <w:p w14:paraId="7D033FA2" w14:textId="77777777" w:rsidR="002949E4" w:rsidRPr="002949E4" w:rsidRDefault="002949E4" w:rsidP="002949E4">
            <w:pPr>
              <w:rPr>
                <w:rFonts w:ascii="Arial" w:hAnsi="Arial" w:cs="Arial"/>
                <w:sz w:val="24"/>
                <w:szCs w:val="24"/>
              </w:rPr>
            </w:pPr>
            <w:r w:rsidRPr="002949E4">
              <w:rPr>
                <w:rFonts w:ascii="Arial" w:hAnsi="Arial" w:cs="Arial"/>
                <w:sz w:val="24"/>
                <w:szCs w:val="24"/>
              </w:rPr>
              <w:t>0310463190</w:t>
            </w:r>
          </w:p>
        </w:tc>
        <w:tc>
          <w:tcPr>
            <w:tcW w:w="995" w:type="dxa"/>
            <w:noWrap/>
            <w:hideMark/>
          </w:tcPr>
          <w:p w14:paraId="00AD1B2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BF7267F" w14:textId="77777777" w:rsidR="002949E4" w:rsidRPr="002949E4" w:rsidRDefault="002949E4" w:rsidP="002949E4">
            <w:pPr>
              <w:rPr>
                <w:rFonts w:ascii="Arial" w:hAnsi="Arial" w:cs="Arial"/>
                <w:sz w:val="24"/>
                <w:szCs w:val="24"/>
              </w:rPr>
            </w:pPr>
            <w:r w:rsidRPr="002949E4">
              <w:rPr>
                <w:rFonts w:ascii="Arial" w:hAnsi="Arial" w:cs="Arial"/>
                <w:sz w:val="24"/>
                <w:szCs w:val="24"/>
              </w:rPr>
              <w:t>7 015,00</w:t>
            </w:r>
          </w:p>
        </w:tc>
        <w:tc>
          <w:tcPr>
            <w:tcW w:w="1276" w:type="dxa"/>
            <w:noWrap/>
            <w:hideMark/>
          </w:tcPr>
          <w:p w14:paraId="238C97A1" w14:textId="77777777" w:rsidR="002949E4" w:rsidRPr="002949E4" w:rsidRDefault="002949E4" w:rsidP="002949E4">
            <w:pPr>
              <w:rPr>
                <w:rFonts w:ascii="Arial" w:hAnsi="Arial" w:cs="Arial"/>
                <w:sz w:val="24"/>
                <w:szCs w:val="24"/>
              </w:rPr>
            </w:pPr>
            <w:r w:rsidRPr="002949E4">
              <w:rPr>
                <w:rFonts w:ascii="Arial" w:hAnsi="Arial" w:cs="Arial"/>
                <w:sz w:val="24"/>
                <w:szCs w:val="24"/>
              </w:rPr>
              <w:t>7 015,00</w:t>
            </w:r>
          </w:p>
        </w:tc>
        <w:tc>
          <w:tcPr>
            <w:tcW w:w="1269" w:type="dxa"/>
            <w:gridSpan w:val="2"/>
            <w:noWrap/>
            <w:hideMark/>
          </w:tcPr>
          <w:p w14:paraId="63A1B106" w14:textId="77777777" w:rsidR="002949E4" w:rsidRPr="002949E4" w:rsidRDefault="002949E4" w:rsidP="002949E4">
            <w:pPr>
              <w:rPr>
                <w:rFonts w:ascii="Arial" w:hAnsi="Arial" w:cs="Arial"/>
                <w:sz w:val="24"/>
                <w:szCs w:val="24"/>
              </w:rPr>
            </w:pPr>
            <w:r w:rsidRPr="002949E4">
              <w:rPr>
                <w:rFonts w:ascii="Arial" w:hAnsi="Arial" w:cs="Arial"/>
                <w:sz w:val="24"/>
                <w:szCs w:val="24"/>
              </w:rPr>
              <w:t>7 015,00</w:t>
            </w:r>
          </w:p>
        </w:tc>
      </w:tr>
      <w:tr w:rsidR="002949E4" w:rsidRPr="002949E4" w14:paraId="2647E547" w14:textId="77777777" w:rsidTr="002949E4">
        <w:trPr>
          <w:trHeight w:val="465"/>
        </w:trPr>
        <w:tc>
          <w:tcPr>
            <w:tcW w:w="4217" w:type="dxa"/>
            <w:hideMark/>
          </w:tcPr>
          <w:p w14:paraId="23CCA7C4"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7D4CCC10" w14:textId="77777777" w:rsidR="002949E4" w:rsidRPr="002949E4" w:rsidRDefault="002949E4" w:rsidP="002949E4">
            <w:pPr>
              <w:rPr>
                <w:rFonts w:ascii="Arial" w:hAnsi="Arial" w:cs="Arial"/>
                <w:sz w:val="24"/>
                <w:szCs w:val="24"/>
              </w:rPr>
            </w:pPr>
            <w:r w:rsidRPr="002949E4">
              <w:rPr>
                <w:rFonts w:ascii="Arial" w:hAnsi="Arial" w:cs="Arial"/>
                <w:sz w:val="24"/>
                <w:szCs w:val="24"/>
              </w:rPr>
              <w:t>0310463190</w:t>
            </w:r>
          </w:p>
        </w:tc>
        <w:tc>
          <w:tcPr>
            <w:tcW w:w="995" w:type="dxa"/>
            <w:noWrap/>
            <w:hideMark/>
          </w:tcPr>
          <w:p w14:paraId="063D750E"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7EC05BA5" w14:textId="77777777" w:rsidR="002949E4" w:rsidRPr="002949E4" w:rsidRDefault="002949E4" w:rsidP="002949E4">
            <w:pPr>
              <w:rPr>
                <w:rFonts w:ascii="Arial" w:hAnsi="Arial" w:cs="Arial"/>
                <w:sz w:val="24"/>
                <w:szCs w:val="24"/>
              </w:rPr>
            </w:pPr>
            <w:r w:rsidRPr="002949E4">
              <w:rPr>
                <w:rFonts w:ascii="Arial" w:hAnsi="Arial" w:cs="Arial"/>
                <w:sz w:val="24"/>
                <w:szCs w:val="24"/>
              </w:rPr>
              <w:t>7 015,00</w:t>
            </w:r>
          </w:p>
        </w:tc>
        <w:tc>
          <w:tcPr>
            <w:tcW w:w="1276" w:type="dxa"/>
            <w:noWrap/>
            <w:hideMark/>
          </w:tcPr>
          <w:p w14:paraId="3488C6AC" w14:textId="77777777" w:rsidR="002949E4" w:rsidRPr="002949E4" w:rsidRDefault="002949E4" w:rsidP="002949E4">
            <w:pPr>
              <w:rPr>
                <w:rFonts w:ascii="Arial" w:hAnsi="Arial" w:cs="Arial"/>
                <w:sz w:val="24"/>
                <w:szCs w:val="24"/>
              </w:rPr>
            </w:pPr>
            <w:r w:rsidRPr="002949E4">
              <w:rPr>
                <w:rFonts w:ascii="Arial" w:hAnsi="Arial" w:cs="Arial"/>
                <w:sz w:val="24"/>
                <w:szCs w:val="24"/>
              </w:rPr>
              <w:t>7 015,00</w:t>
            </w:r>
          </w:p>
        </w:tc>
        <w:tc>
          <w:tcPr>
            <w:tcW w:w="1269" w:type="dxa"/>
            <w:gridSpan w:val="2"/>
            <w:noWrap/>
            <w:hideMark/>
          </w:tcPr>
          <w:p w14:paraId="7E3A8687" w14:textId="77777777" w:rsidR="002949E4" w:rsidRPr="002949E4" w:rsidRDefault="002949E4" w:rsidP="002949E4">
            <w:pPr>
              <w:rPr>
                <w:rFonts w:ascii="Arial" w:hAnsi="Arial" w:cs="Arial"/>
                <w:sz w:val="24"/>
                <w:szCs w:val="24"/>
              </w:rPr>
            </w:pPr>
            <w:r w:rsidRPr="002949E4">
              <w:rPr>
                <w:rFonts w:ascii="Arial" w:hAnsi="Arial" w:cs="Arial"/>
                <w:sz w:val="24"/>
                <w:szCs w:val="24"/>
              </w:rPr>
              <w:t>7 015,00</w:t>
            </w:r>
          </w:p>
        </w:tc>
      </w:tr>
      <w:tr w:rsidR="002949E4" w:rsidRPr="002949E4" w14:paraId="513B73F5" w14:textId="77777777" w:rsidTr="002949E4">
        <w:trPr>
          <w:trHeight w:val="300"/>
        </w:trPr>
        <w:tc>
          <w:tcPr>
            <w:tcW w:w="4217" w:type="dxa"/>
            <w:hideMark/>
          </w:tcPr>
          <w:p w14:paraId="2F338E90"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67F105DF" w14:textId="77777777" w:rsidR="002949E4" w:rsidRPr="002949E4" w:rsidRDefault="002949E4" w:rsidP="002949E4">
            <w:pPr>
              <w:rPr>
                <w:rFonts w:ascii="Arial" w:hAnsi="Arial" w:cs="Arial"/>
                <w:sz w:val="24"/>
                <w:szCs w:val="24"/>
              </w:rPr>
            </w:pPr>
            <w:r w:rsidRPr="002949E4">
              <w:rPr>
                <w:rFonts w:ascii="Arial" w:hAnsi="Arial" w:cs="Arial"/>
                <w:sz w:val="24"/>
                <w:szCs w:val="24"/>
              </w:rPr>
              <w:t>0310463190</w:t>
            </w:r>
          </w:p>
        </w:tc>
        <w:tc>
          <w:tcPr>
            <w:tcW w:w="995" w:type="dxa"/>
            <w:noWrap/>
            <w:hideMark/>
          </w:tcPr>
          <w:p w14:paraId="247B3ADE"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268E1DFB" w14:textId="77777777" w:rsidR="002949E4" w:rsidRPr="002949E4" w:rsidRDefault="002949E4" w:rsidP="002949E4">
            <w:pPr>
              <w:rPr>
                <w:rFonts w:ascii="Arial" w:hAnsi="Arial" w:cs="Arial"/>
                <w:sz w:val="24"/>
                <w:szCs w:val="24"/>
              </w:rPr>
            </w:pPr>
            <w:r w:rsidRPr="002949E4">
              <w:rPr>
                <w:rFonts w:ascii="Arial" w:hAnsi="Arial" w:cs="Arial"/>
                <w:sz w:val="24"/>
                <w:szCs w:val="24"/>
              </w:rPr>
              <w:t>4 833,10</w:t>
            </w:r>
          </w:p>
        </w:tc>
        <w:tc>
          <w:tcPr>
            <w:tcW w:w="1276" w:type="dxa"/>
            <w:noWrap/>
            <w:hideMark/>
          </w:tcPr>
          <w:p w14:paraId="3520FD07" w14:textId="77777777" w:rsidR="002949E4" w:rsidRPr="002949E4" w:rsidRDefault="002949E4" w:rsidP="002949E4">
            <w:pPr>
              <w:rPr>
                <w:rFonts w:ascii="Arial" w:hAnsi="Arial" w:cs="Arial"/>
                <w:sz w:val="24"/>
                <w:szCs w:val="24"/>
              </w:rPr>
            </w:pPr>
            <w:r w:rsidRPr="002949E4">
              <w:rPr>
                <w:rFonts w:ascii="Arial" w:hAnsi="Arial" w:cs="Arial"/>
                <w:sz w:val="24"/>
                <w:szCs w:val="24"/>
              </w:rPr>
              <w:t>4 833,10</w:t>
            </w:r>
          </w:p>
        </w:tc>
        <w:tc>
          <w:tcPr>
            <w:tcW w:w="1269" w:type="dxa"/>
            <w:gridSpan w:val="2"/>
            <w:noWrap/>
            <w:hideMark/>
          </w:tcPr>
          <w:p w14:paraId="4D97BD06" w14:textId="77777777" w:rsidR="002949E4" w:rsidRPr="002949E4" w:rsidRDefault="002949E4" w:rsidP="002949E4">
            <w:pPr>
              <w:rPr>
                <w:rFonts w:ascii="Arial" w:hAnsi="Arial" w:cs="Arial"/>
                <w:sz w:val="24"/>
                <w:szCs w:val="24"/>
              </w:rPr>
            </w:pPr>
            <w:r w:rsidRPr="002949E4">
              <w:rPr>
                <w:rFonts w:ascii="Arial" w:hAnsi="Arial" w:cs="Arial"/>
                <w:sz w:val="24"/>
                <w:szCs w:val="24"/>
              </w:rPr>
              <w:t>4 833,10</w:t>
            </w:r>
          </w:p>
        </w:tc>
      </w:tr>
      <w:tr w:rsidR="002949E4" w:rsidRPr="002949E4" w14:paraId="01BC4442" w14:textId="77777777" w:rsidTr="002949E4">
        <w:trPr>
          <w:trHeight w:val="300"/>
        </w:trPr>
        <w:tc>
          <w:tcPr>
            <w:tcW w:w="4217" w:type="dxa"/>
            <w:hideMark/>
          </w:tcPr>
          <w:p w14:paraId="70DC639B"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51E616D6" w14:textId="77777777" w:rsidR="002949E4" w:rsidRPr="002949E4" w:rsidRDefault="002949E4" w:rsidP="002949E4">
            <w:pPr>
              <w:rPr>
                <w:rFonts w:ascii="Arial" w:hAnsi="Arial" w:cs="Arial"/>
                <w:sz w:val="24"/>
                <w:szCs w:val="24"/>
              </w:rPr>
            </w:pPr>
            <w:r w:rsidRPr="002949E4">
              <w:rPr>
                <w:rFonts w:ascii="Arial" w:hAnsi="Arial" w:cs="Arial"/>
                <w:sz w:val="24"/>
                <w:szCs w:val="24"/>
              </w:rPr>
              <w:t>0310463190</w:t>
            </w:r>
          </w:p>
        </w:tc>
        <w:tc>
          <w:tcPr>
            <w:tcW w:w="995" w:type="dxa"/>
            <w:noWrap/>
            <w:hideMark/>
          </w:tcPr>
          <w:p w14:paraId="0306EE61"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3BF3C286" w14:textId="77777777" w:rsidR="002949E4" w:rsidRPr="002949E4" w:rsidRDefault="002949E4" w:rsidP="002949E4">
            <w:pPr>
              <w:rPr>
                <w:rFonts w:ascii="Arial" w:hAnsi="Arial" w:cs="Arial"/>
                <w:sz w:val="24"/>
                <w:szCs w:val="24"/>
              </w:rPr>
            </w:pPr>
            <w:r w:rsidRPr="002949E4">
              <w:rPr>
                <w:rFonts w:ascii="Arial" w:hAnsi="Arial" w:cs="Arial"/>
                <w:sz w:val="24"/>
                <w:szCs w:val="24"/>
              </w:rPr>
              <w:t>2 181,90</w:t>
            </w:r>
          </w:p>
        </w:tc>
        <w:tc>
          <w:tcPr>
            <w:tcW w:w="1276" w:type="dxa"/>
            <w:noWrap/>
            <w:hideMark/>
          </w:tcPr>
          <w:p w14:paraId="117A6CDF" w14:textId="77777777" w:rsidR="002949E4" w:rsidRPr="002949E4" w:rsidRDefault="002949E4" w:rsidP="002949E4">
            <w:pPr>
              <w:rPr>
                <w:rFonts w:ascii="Arial" w:hAnsi="Arial" w:cs="Arial"/>
                <w:sz w:val="24"/>
                <w:szCs w:val="24"/>
              </w:rPr>
            </w:pPr>
            <w:r w:rsidRPr="002949E4">
              <w:rPr>
                <w:rFonts w:ascii="Arial" w:hAnsi="Arial" w:cs="Arial"/>
                <w:sz w:val="24"/>
                <w:szCs w:val="24"/>
              </w:rPr>
              <w:t>2 181,90</w:t>
            </w:r>
          </w:p>
        </w:tc>
        <w:tc>
          <w:tcPr>
            <w:tcW w:w="1269" w:type="dxa"/>
            <w:gridSpan w:val="2"/>
            <w:noWrap/>
            <w:hideMark/>
          </w:tcPr>
          <w:p w14:paraId="20AF577E" w14:textId="77777777" w:rsidR="002949E4" w:rsidRPr="002949E4" w:rsidRDefault="002949E4" w:rsidP="002949E4">
            <w:pPr>
              <w:rPr>
                <w:rFonts w:ascii="Arial" w:hAnsi="Arial" w:cs="Arial"/>
                <w:sz w:val="24"/>
                <w:szCs w:val="24"/>
              </w:rPr>
            </w:pPr>
            <w:r w:rsidRPr="002949E4">
              <w:rPr>
                <w:rFonts w:ascii="Arial" w:hAnsi="Arial" w:cs="Arial"/>
                <w:sz w:val="24"/>
                <w:szCs w:val="24"/>
              </w:rPr>
              <w:t>2 181,90</w:t>
            </w:r>
          </w:p>
        </w:tc>
      </w:tr>
      <w:tr w:rsidR="002949E4" w:rsidRPr="002949E4" w14:paraId="2D7F837C" w14:textId="77777777" w:rsidTr="002949E4">
        <w:trPr>
          <w:trHeight w:val="300"/>
        </w:trPr>
        <w:tc>
          <w:tcPr>
            <w:tcW w:w="4217" w:type="dxa"/>
            <w:hideMark/>
          </w:tcPr>
          <w:p w14:paraId="2E935665" w14:textId="77777777" w:rsidR="002949E4" w:rsidRPr="002949E4" w:rsidRDefault="002949E4" w:rsidP="002949E4">
            <w:pPr>
              <w:rPr>
                <w:rFonts w:ascii="Arial" w:hAnsi="Arial" w:cs="Arial"/>
                <w:sz w:val="24"/>
                <w:szCs w:val="24"/>
              </w:rPr>
            </w:pPr>
            <w:r w:rsidRPr="002949E4">
              <w:rPr>
                <w:rFonts w:ascii="Arial" w:hAnsi="Arial" w:cs="Arial"/>
                <w:sz w:val="24"/>
                <w:szCs w:val="24"/>
              </w:rPr>
              <w:t>Федеральный проект "Все лучшее детям"</w:t>
            </w:r>
          </w:p>
        </w:tc>
        <w:tc>
          <w:tcPr>
            <w:tcW w:w="1165" w:type="dxa"/>
            <w:noWrap/>
            <w:hideMark/>
          </w:tcPr>
          <w:p w14:paraId="65661FEE" w14:textId="77777777" w:rsidR="002949E4" w:rsidRPr="002949E4" w:rsidRDefault="002949E4" w:rsidP="002949E4">
            <w:pPr>
              <w:rPr>
                <w:rFonts w:ascii="Arial" w:hAnsi="Arial" w:cs="Arial"/>
                <w:sz w:val="24"/>
                <w:szCs w:val="24"/>
              </w:rPr>
            </w:pPr>
            <w:r w:rsidRPr="002949E4">
              <w:rPr>
                <w:rFonts w:ascii="Arial" w:hAnsi="Arial" w:cs="Arial"/>
                <w:sz w:val="24"/>
                <w:szCs w:val="24"/>
              </w:rPr>
              <w:t>031Ю400000</w:t>
            </w:r>
          </w:p>
        </w:tc>
        <w:tc>
          <w:tcPr>
            <w:tcW w:w="995" w:type="dxa"/>
            <w:noWrap/>
            <w:hideMark/>
          </w:tcPr>
          <w:p w14:paraId="19E3E9F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7948AC4" w14:textId="77777777" w:rsidR="002949E4" w:rsidRPr="002949E4" w:rsidRDefault="002949E4" w:rsidP="002949E4">
            <w:pPr>
              <w:rPr>
                <w:rFonts w:ascii="Arial" w:hAnsi="Arial" w:cs="Arial"/>
                <w:sz w:val="24"/>
                <w:szCs w:val="24"/>
              </w:rPr>
            </w:pPr>
            <w:r w:rsidRPr="002949E4">
              <w:rPr>
                <w:rFonts w:ascii="Arial" w:hAnsi="Arial" w:cs="Arial"/>
                <w:sz w:val="24"/>
                <w:szCs w:val="24"/>
              </w:rPr>
              <w:t>1 452,61</w:t>
            </w:r>
          </w:p>
        </w:tc>
        <w:tc>
          <w:tcPr>
            <w:tcW w:w="1276" w:type="dxa"/>
            <w:noWrap/>
            <w:hideMark/>
          </w:tcPr>
          <w:p w14:paraId="789C64B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2D055FD"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A10074C" w14:textId="77777777" w:rsidTr="002949E4">
        <w:trPr>
          <w:trHeight w:val="465"/>
        </w:trPr>
        <w:tc>
          <w:tcPr>
            <w:tcW w:w="4217" w:type="dxa"/>
            <w:hideMark/>
          </w:tcPr>
          <w:p w14:paraId="0FE3E4D9" w14:textId="77777777" w:rsidR="002949E4" w:rsidRPr="002949E4" w:rsidRDefault="002949E4" w:rsidP="002949E4">
            <w:pPr>
              <w:rPr>
                <w:rFonts w:ascii="Arial" w:hAnsi="Arial" w:cs="Arial"/>
                <w:sz w:val="24"/>
                <w:szCs w:val="24"/>
              </w:rPr>
            </w:pPr>
            <w:r w:rsidRPr="002949E4">
              <w:rPr>
                <w:rFonts w:ascii="Arial" w:hAnsi="Arial" w:cs="Arial"/>
                <w:sz w:val="24"/>
                <w:szCs w:val="24"/>
              </w:rPr>
              <w:t>Оснащение общеобразовательных организаций средствами обучения и воспитания для реализации учебных предметов</w:t>
            </w:r>
          </w:p>
        </w:tc>
        <w:tc>
          <w:tcPr>
            <w:tcW w:w="1165" w:type="dxa"/>
            <w:noWrap/>
            <w:hideMark/>
          </w:tcPr>
          <w:p w14:paraId="34CF002C" w14:textId="77777777" w:rsidR="002949E4" w:rsidRPr="002949E4" w:rsidRDefault="002949E4" w:rsidP="002949E4">
            <w:pPr>
              <w:rPr>
                <w:rFonts w:ascii="Arial" w:hAnsi="Arial" w:cs="Arial"/>
                <w:sz w:val="24"/>
                <w:szCs w:val="24"/>
              </w:rPr>
            </w:pPr>
            <w:r w:rsidRPr="002949E4">
              <w:rPr>
                <w:rFonts w:ascii="Arial" w:hAnsi="Arial" w:cs="Arial"/>
                <w:sz w:val="24"/>
                <w:szCs w:val="24"/>
              </w:rPr>
              <w:t>031Ю455590</w:t>
            </w:r>
          </w:p>
        </w:tc>
        <w:tc>
          <w:tcPr>
            <w:tcW w:w="995" w:type="dxa"/>
            <w:noWrap/>
            <w:hideMark/>
          </w:tcPr>
          <w:p w14:paraId="0446595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9DD879E" w14:textId="77777777" w:rsidR="002949E4" w:rsidRPr="002949E4" w:rsidRDefault="002949E4" w:rsidP="002949E4">
            <w:pPr>
              <w:rPr>
                <w:rFonts w:ascii="Arial" w:hAnsi="Arial" w:cs="Arial"/>
                <w:sz w:val="24"/>
                <w:szCs w:val="24"/>
              </w:rPr>
            </w:pPr>
            <w:r w:rsidRPr="002949E4">
              <w:rPr>
                <w:rFonts w:ascii="Arial" w:hAnsi="Arial" w:cs="Arial"/>
                <w:sz w:val="24"/>
                <w:szCs w:val="24"/>
              </w:rPr>
              <w:t>1 452,61</w:t>
            </w:r>
          </w:p>
        </w:tc>
        <w:tc>
          <w:tcPr>
            <w:tcW w:w="1276" w:type="dxa"/>
            <w:noWrap/>
            <w:hideMark/>
          </w:tcPr>
          <w:p w14:paraId="62A8704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2E8DA6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8B0211B" w14:textId="77777777" w:rsidTr="002949E4">
        <w:trPr>
          <w:trHeight w:val="465"/>
        </w:trPr>
        <w:tc>
          <w:tcPr>
            <w:tcW w:w="4217" w:type="dxa"/>
            <w:hideMark/>
          </w:tcPr>
          <w:p w14:paraId="03F4D2F1"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624D2357" w14:textId="77777777" w:rsidR="002949E4" w:rsidRPr="002949E4" w:rsidRDefault="002949E4" w:rsidP="002949E4">
            <w:pPr>
              <w:rPr>
                <w:rFonts w:ascii="Arial" w:hAnsi="Arial" w:cs="Arial"/>
                <w:sz w:val="24"/>
                <w:szCs w:val="24"/>
              </w:rPr>
            </w:pPr>
            <w:r w:rsidRPr="002949E4">
              <w:rPr>
                <w:rFonts w:ascii="Arial" w:hAnsi="Arial" w:cs="Arial"/>
                <w:sz w:val="24"/>
                <w:szCs w:val="24"/>
              </w:rPr>
              <w:t>031Ю455590</w:t>
            </w:r>
          </w:p>
        </w:tc>
        <w:tc>
          <w:tcPr>
            <w:tcW w:w="995" w:type="dxa"/>
            <w:noWrap/>
            <w:hideMark/>
          </w:tcPr>
          <w:p w14:paraId="4451BEDC"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0F13DA3D" w14:textId="77777777" w:rsidR="002949E4" w:rsidRPr="002949E4" w:rsidRDefault="002949E4" w:rsidP="002949E4">
            <w:pPr>
              <w:rPr>
                <w:rFonts w:ascii="Arial" w:hAnsi="Arial" w:cs="Arial"/>
                <w:sz w:val="24"/>
                <w:szCs w:val="24"/>
              </w:rPr>
            </w:pPr>
            <w:r w:rsidRPr="002949E4">
              <w:rPr>
                <w:rFonts w:ascii="Arial" w:hAnsi="Arial" w:cs="Arial"/>
                <w:sz w:val="24"/>
                <w:szCs w:val="24"/>
              </w:rPr>
              <w:t>1 452,61</w:t>
            </w:r>
          </w:p>
        </w:tc>
        <w:tc>
          <w:tcPr>
            <w:tcW w:w="1276" w:type="dxa"/>
            <w:noWrap/>
            <w:hideMark/>
          </w:tcPr>
          <w:p w14:paraId="07A8013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344925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FFB5C18" w14:textId="77777777" w:rsidTr="002949E4">
        <w:trPr>
          <w:trHeight w:val="465"/>
        </w:trPr>
        <w:tc>
          <w:tcPr>
            <w:tcW w:w="4217" w:type="dxa"/>
            <w:hideMark/>
          </w:tcPr>
          <w:p w14:paraId="67F2AD12"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3E68871" w14:textId="77777777" w:rsidR="002949E4" w:rsidRPr="002949E4" w:rsidRDefault="002949E4" w:rsidP="002949E4">
            <w:pPr>
              <w:rPr>
                <w:rFonts w:ascii="Arial" w:hAnsi="Arial" w:cs="Arial"/>
                <w:sz w:val="24"/>
                <w:szCs w:val="24"/>
              </w:rPr>
            </w:pPr>
            <w:r w:rsidRPr="002949E4">
              <w:rPr>
                <w:rFonts w:ascii="Arial" w:hAnsi="Arial" w:cs="Arial"/>
                <w:sz w:val="24"/>
                <w:szCs w:val="24"/>
              </w:rPr>
              <w:t>031Ю455590</w:t>
            </w:r>
          </w:p>
        </w:tc>
        <w:tc>
          <w:tcPr>
            <w:tcW w:w="995" w:type="dxa"/>
            <w:noWrap/>
            <w:hideMark/>
          </w:tcPr>
          <w:p w14:paraId="1E0D4F63"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7FAB57DC" w14:textId="77777777" w:rsidR="002949E4" w:rsidRPr="002949E4" w:rsidRDefault="002949E4" w:rsidP="002949E4">
            <w:pPr>
              <w:rPr>
                <w:rFonts w:ascii="Arial" w:hAnsi="Arial" w:cs="Arial"/>
                <w:sz w:val="24"/>
                <w:szCs w:val="24"/>
              </w:rPr>
            </w:pPr>
            <w:r w:rsidRPr="002949E4">
              <w:rPr>
                <w:rFonts w:ascii="Arial" w:hAnsi="Arial" w:cs="Arial"/>
                <w:sz w:val="24"/>
                <w:szCs w:val="24"/>
              </w:rPr>
              <w:t>1 452,61</w:t>
            </w:r>
          </w:p>
        </w:tc>
        <w:tc>
          <w:tcPr>
            <w:tcW w:w="1276" w:type="dxa"/>
            <w:noWrap/>
            <w:hideMark/>
          </w:tcPr>
          <w:p w14:paraId="6B569D6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4E0D29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84A486B" w14:textId="77777777" w:rsidTr="002949E4">
        <w:trPr>
          <w:trHeight w:val="300"/>
        </w:trPr>
        <w:tc>
          <w:tcPr>
            <w:tcW w:w="4217" w:type="dxa"/>
            <w:hideMark/>
          </w:tcPr>
          <w:p w14:paraId="1908E6F4" w14:textId="77777777" w:rsidR="002949E4" w:rsidRPr="002949E4" w:rsidRDefault="002949E4" w:rsidP="002949E4">
            <w:pPr>
              <w:rPr>
                <w:rFonts w:ascii="Arial" w:hAnsi="Arial" w:cs="Arial"/>
                <w:sz w:val="24"/>
                <w:szCs w:val="24"/>
              </w:rPr>
            </w:pPr>
            <w:r w:rsidRPr="002949E4">
              <w:rPr>
                <w:rFonts w:ascii="Arial" w:hAnsi="Arial" w:cs="Arial"/>
                <w:sz w:val="24"/>
                <w:szCs w:val="24"/>
              </w:rPr>
              <w:t>Федеральный проект "Педагоги и наставники"</w:t>
            </w:r>
          </w:p>
        </w:tc>
        <w:tc>
          <w:tcPr>
            <w:tcW w:w="1165" w:type="dxa"/>
            <w:noWrap/>
            <w:hideMark/>
          </w:tcPr>
          <w:p w14:paraId="0590D737" w14:textId="77777777" w:rsidR="002949E4" w:rsidRPr="002949E4" w:rsidRDefault="002949E4" w:rsidP="002949E4">
            <w:pPr>
              <w:rPr>
                <w:rFonts w:ascii="Arial" w:hAnsi="Arial" w:cs="Arial"/>
                <w:sz w:val="24"/>
                <w:szCs w:val="24"/>
              </w:rPr>
            </w:pPr>
            <w:r w:rsidRPr="002949E4">
              <w:rPr>
                <w:rFonts w:ascii="Arial" w:hAnsi="Arial" w:cs="Arial"/>
                <w:sz w:val="24"/>
                <w:szCs w:val="24"/>
              </w:rPr>
              <w:t>031Ю600000</w:t>
            </w:r>
          </w:p>
        </w:tc>
        <w:tc>
          <w:tcPr>
            <w:tcW w:w="995" w:type="dxa"/>
            <w:noWrap/>
            <w:hideMark/>
          </w:tcPr>
          <w:p w14:paraId="209D11C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4BFCCFE" w14:textId="77777777" w:rsidR="002949E4" w:rsidRPr="002949E4" w:rsidRDefault="002949E4" w:rsidP="002949E4">
            <w:pPr>
              <w:rPr>
                <w:rFonts w:ascii="Arial" w:hAnsi="Arial" w:cs="Arial"/>
                <w:sz w:val="24"/>
                <w:szCs w:val="24"/>
              </w:rPr>
            </w:pPr>
            <w:r w:rsidRPr="002949E4">
              <w:rPr>
                <w:rFonts w:ascii="Arial" w:hAnsi="Arial" w:cs="Arial"/>
                <w:sz w:val="24"/>
                <w:szCs w:val="24"/>
              </w:rPr>
              <w:t>38 179,45</w:t>
            </w:r>
          </w:p>
        </w:tc>
        <w:tc>
          <w:tcPr>
            <w:tcW w:w="1276" w:type="dxa"/>
            <w:noWrap/>
            <w:hideMark/>
          </w:tcPr>
          <w:p w14:paraId="0D2813FA" w14:textId="77777777" w:rsidR="002949E4" w:rsidRPr="002949E4" w:rsidRDefault="002949E4" w:rsidP="002949E4">
            <w:pPr>
              <w:rPr>
                <w:rFonts w:ascii="Arial" w:hAnsi="Arial" w:cs="Arial"/>
                <w:sz w:val="24"/>
                <w:szCs w:val="24"/>
              </w:rPr>
            </w:pPr>
            <w:r w:rsidRPr="002949E4">
              <w:rPr>
                <w:rFonts w:ascii="Arial" w:hAnsi="Arial" w:cs="Arial"/>
                <w:sz w:val="24"/>
                <w:szCs w:val="24"/>
              </w:rPr>
              <w:t>38 848,60</w:t>
            </w:r>
          </w:p>
        </w:tc>
        <w:tc>
          <w:tcPr>
            <w:tcW w:w="1269" w:type="dxa"/>
            <w:gridSpan w:val="2"/>
            <w:noWrap/>
            <w:hideMark/>
          </w:tcPr>
          <w:p w14:paraId="55932048" w14:textId="77777777" w:rsidR="002949E4" w:rsidRPr="002949E4" w:rsidRDefault="002949E4" w:rsidP="002949E4">
            <w:pPr>
              <w:rPr>
                <w:rFonts w:ascii="Arial" w:hAnsi="Arial" w:cs="Arial"/>
                <w:sz w:val="24"/>
                <w:szCs w:val="24"/>
              </w:rPr>
            </w:pPr>
            <w:r w:rsidRPr="002949E4">
              <w:rPr>
                <w:rFonts w:ascii="Arial" w:hAnsi="Arial" w:cs="Arial"/>
                <w:sz w:val="24"/>
                <w:szCs w:val="24"/>
              </w:rPr>
              <w:t>38 923,84</w:t>
            </w:r>
          </w:p>
        </w:tc>
      </w:tr>
      <w:tr w:rsidR="002949E4" w:rsidRPr="002949E4" w14:paraId="16204CCA" w14:textId="77777777" w:rsidTr="002949E4">
        <w:trPr>
          <w:trHeight w:val="2040"/>
        </w:trPr>
        <w:tc>
          <w:tcPr>
            <w:tcW w:w="4217" w:type="dxa"/>
            <w:hideMark/>
          </w:tcPr>
          <w:p w14:paraId="24C8F7AE"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65" w:type="dxa"/>
            <w:noWrap/>
            <w:hideMark/>
          </w:tcPr>
          <w:p w14:paraId="4CD29AA3" w14:textId="77777777" w:rsidR="002949E4" w:rsidRPr="002949E4" w:rsidRDefault="002949E4" w:rsidP="002949E4">
            <w:pPr>
              <w:rPr>
                <w:rFonts w:ascii="Arial" w:hAnsi="Arial" w:cs="Arial"/>
                <w:sz w:val="24"/>
                <w:szCs w:val="24"/>
              </w:rPr>
            </w:pPr>
            <w:r w:rsidRPr="002949E4">
              <w:rPr>
                <w:rFonts w:ascii="Arial" w:hAnsi="Arial" w:cs="Arial"/>
                <w:sz w:val="24"/>
                <w:szCs w:val="24"/>
              </w:rPr>
              <w:t>031Ю650500</w:t>
            </w:r>
          </w:p>
        </w:tc>
        <w:tc>
          <w:tcPr>
            <w:tcW w:w="995" w:type="dxa"/>
            <w:noWrap/>
            <w:hideMark/>
          </w:tcPr>
          <w:p w14:paraId="4683438B"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4C30DA7" w14:textId="77777777" w:rsidR="002949E4" w:rsidRPr="002949E4" w:rsidRDefault="002949E4" w:rsidP="002949E4">
            <w:pPr>
              <w:rPr>
                <w:rFonts w:ascii="Arial" w:hAnsi="Arial" w:cs="Arial"/>
                <w:sz w:val="24"/>
                <w:szCs w:val="24"/>
              </w:rPr>
            </w:pPr>
            <w:r w:rsidRPr="002949E4">
              <w:rPr>
                <w:rFonts w:ascii="Arial" w:hAnsi="Arial" w:cs="Arial"/>
                <w:sz w:val="24"/>
                <w:szCs w:val="24"/>
              </w:rPr>
              <w:t>546,84</w:t>
            </w:r>
          </w:p>
        </w:tc>
        <w:tc>
          <w:tcPr>
            <w:tcW w:w="1276" w:type="dxa"/>
            <w:noWrap/>
            <w:hideMark/>
          </w:tcPr>
          <w:p w14:paraId="39EF978F" w14:textId="77777777" w:rsidR="002949E4" w:rsidRPr="002949E4" w:rsidRDefault="002949E4" w:rsidP="002949E4">
            <w:pPr>
              <w:rPr>
                <w:rFonts w:ascii="Arial" w:hAnsi="Arial" w:cs="Arial"/>
                <w:sz w:val="24"/>
                <w:szCs w:val="24"/>
              </w:rPr>
            </w:pPr>
            <w:r w:rsidRPr="002949E4">
              <w:rPr>
                <w:rFonts w:ascii="Arial" w:hAnsi="Arial" w:cs="Arial"/>
                <w:sz w:val="24"/>
                <w:szCs w:val="24"/>
              </w:rPr>
              <w:t>781,20</w:t>
            </w:r>
          </w:p>
        </w:tc>
        <w:tc>
          <w:tcPr>
            <w:tcW w:w="1269" w:type="dxa"/>
            <w:gridSpan w:val="2"/>
            <w:noWrap/>
            <w:hideMark/>
          </w:tcPr>
          <w:p w14:paraId="37962543" w14:textId="77777777" w:rsidR="002949E4" w:rsidRPr="002949E4" w:rsidRDefault="002949E4" w:rsidP="002949E4">
            <w:pPr>
              <w:rPr>
                <w:rFonts w:ascii="Arial" w:hAnsi="Arial" w:cs="Arial"/>
                <w:sz w:val="24"/>
                <w:szCs w:val="24"/>
              </w:rPr>
            </w:pPr>
            <w:r w:rsidRPr="002949E4">
              <w:rPr>
                <w:rFonts w:ascii="Arial" w:hAnsi="Arial" w:cs="Arial"/>
                <w:sz w:val="24"/>
                <w:szCs w:val="24"/>
              </w:rPr>
              <w:t>781,20</w:t>
            </w:r>
          </w:p>
        </w:tc>
      </w:tr>
      <w:tr w:rsidR="002949E4" w:rsidRPr="002949E4" w14:paraId="49A58C4F" w14:textId="77777777" w:rsidTr="002949E4">
        <w:trPr>
          <w:trHeight w:val="465"/>
        </w:trPr>
        <w:tc>
          <w:tcPr>
            <w:tcW w:w="4217" w:type="dxa"/>
            <w:hideMark/>
          </w:tcPr>
          <w:p w14:paraId="702EA5DD"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489E103D" w14:textId="77777777" w:rsidR="002949E4" w:rsidRPr="002949E4" w:rsidRDefault="002949E4" w:rsidP="002949E4">
            <w:pPr>
              <w:rPr>
                <w:rFonts w:ascii="Arial" w:hAnsi="Arial" w:cs="Arial"/>
                <w:sz w:val="24"/>
                <w:szCs w:val="24"/>
              </w:rPr>
            </w:pPr>
            <w:r w:rsidRPr="002949E4">
              <w:rPr>
                <w:rFonts w:ascii="Arial" w:hAnsi="Arial" w:cs="Arial"/>
                <w:sz w:val="24"/>
                <w:szCs w:val="24"/>
              </w:rPr>
              <w:t>031Ю650500</w:t>
            </w:r>
          </w:p>
        </w:tc>
        <w:tc>
          <w:tcPr>
            <w:tcW w:w="995" w:type="dxa"/>
            <w:noWrap/>
            <w:hideMark/>
          </w:tcPr>
          <w:p w14:paraId="72E1BEDC"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596401CB" w14:textId="77777777" w:rsidR="002949E4" w:rsidRPr="002949E4" w:rsidRDefault="002949E4" w:rsidP="002949E4">
            <w:pPr>
              <w:rPr>
                <w:rFonts w:ascii="Arial" w:hAnsi="Arial" w:cs="Arial"/>
                <w:sz w:val="24"/>
                <w:szCs w:val="24"/>
              </w:rPr>
            </w:pPr>
            <w:r w:rsidRPr="002949E4">
              <w:rPr>
                <w:rFonts w:ascii="Arial" w:hAnsi="Arial" w:cs="Arial"/>
                <w:sz w:val="24"/>
                <w:szCs w:val="24"/>
              </w:rPr>
              <w:t>546,84</w:t>
            </w:r>
          </w:p>
        </w:tc>
        <w:tc>
          <w:tcPr>
            <w:tcW w:w="1276" w:type="dxa"/>
            <w:noWrap/>
            <w:hideMark/>
          </w:tcPr>
          <w:p w14:paraId="6CA5BCF5" w14:textId="77777777" w:rsidR="002949E4" w:rsidRPr="002949E4" w:rsidRDefault="002949E4" w:rsidP="002949E4">
            <w:pPr>
              <w:rPr>
                <w:rFonts w:ascii="Arial" w:hAnsi="Arial" w:cs="Arial"/>
                <w:sz w:val="24"/>
                <w:szCs w:val="24"/>
              </w:rPr>
            </w:pPr>
            <w:r w:rsidRPr="002949E4">
              <w:rPr>
                <w:rFonts w:ascii="Arial" w:hAnsi="Arial" w:cs="Arial"/>
                <w:sz w:val="24"/>
                <w:szCs w:val="24"/>
              </w:rPr>
              <w:t>781,20</w:t>
            </w:r>
          </w:p>
        </w:tc>
        <w:tc>
          <w:tcPr>
            <w:tcW w:w="1269" w:type="dxa"/>
            <w:gridSpan w:val="2"/>
            <w:noWrap/>
            <w:hideMark/>
          </w:tcPr>
          <w:p w14:paraId="2D4EF8A5" w14:textId="77777777" w:rsidR="002949E4" w:rsidRPr="002949E4" w:rsidRDefault="002949E4" w:rsidP="002949E4">
            <w:pPr>
              <w:rPr>
                <w:rFonts w:ascii="Arial" w:hAnsi="Arial" w:cs="Arial"/>
                <w:sz w:val="24"/>
                <w:szCs w:val="24"/>
              </w:rPr>
            </w:pPr>
            <w:r w:rsidRPr="002949E4">
              <w:rPr>
                <w:rFonts w:ascii="Arial" w:hAnsi="Arial" w:cs="Arial"/>
                <w:sz w:val="24"/>
                <w:szCs w:val="24"/>
              </w:rPr>
              <w:t>781,20</w:t>
            </w:r>
          </w:p>
        </w:tc>
      </w:tr>
      <w:tr w:rsidR="002949E4" w:rsidRPr="002949E4" w14:paraId="5173207A" w14:textId="77777777" w:rsidTr="002949E4">
        <w:trPr>
          <w:trHeight w:val="300"/>
        </w:trPr>
        <w:tc>
          <w:tcPr>
            <w:tcW w:w="4217" w:type="dxa"/>
            <w:hideMark/>
          </w:tcPr>
          <w:p w14:paraId="6F049FA4"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1F6D5AD4" w14:textId="77777777" w:rsidR="002949E4" w:rsidRPr="002949E4" w:rsidRDefault="002949E4" w:rsidP="002949E4">
            <w:pPr>
              <w:rPr>
                <w:rFonts w:ascii="Arial" w:hAnsi="Arial" w:cs="Arial"/>
                <w:sz w:val="24"/>
                <w:szCs w:val="24"/>
              </w:rPr>
            </w:pPr>
            <w:r w:rsidRPr="002949E4">
              <w:rPr>
                <w:rFonts w:ascii="Arial" w:hAnsi="Arial" w:cs="Arial"/>
                <w:sz w:val="24"/>
                <w:szCs w:val="24"/>
              </w:rPr>
              <w:t>031Ю650500</w:t>
            </w:r>
          </w:p>
        </w:tc>
        <w:tc>
          <w:tcPr>
            <w:tcW w:w="995" w:type="dxa"/>
            <w:noWrap/>
            <w:hideMark/>
          </w:tcPr>
          <w:p w14:paraId="4142416B"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25D48DE0" w14:textId="77777777" w:rsidR="002949E4" w:rsidRPr="002949E4" w:rsidRDefault="002949E4" w:rsidP="002949E4">
            <w:pPr>
              <w:rPr>
                <w:rFonts w:ascii="Arial" w:hAnsi="Arial" w:cs="Arial"/>
                <w:sz w:val="24"/>
                <w:szCs w:val="24"/>
              </w:rPr>
            </w:pPr>
            <w:r w:rsidRPr="002949E4">
              <w:rPr>
                <w:rFonts w:ascii="Arial" w:hAnsi="Arial" w:cs="Arial"/>
                <w:sz w:val="24"/>
                <w:szCs w:val="24"/>
              </w:rPr>
              <w:t>341,78</w:t>
            </w:r>
          </w:p>
        </w:tc>
        <w:tc>
          <w:tcPr>
            <w:tcW w:w="1276" w:type="dxa"/>
            <w:noWrap/>
            <w:hideMark/>
          </w:tcPr>
          <w:p w14:paraId="66538258" w14:textId="77777777" w:rsidR="002949E4" w:rsidRPr="002949E4" w:rsidRDefault="002949E4" w:rsidP="002949E4">
            <w:pPr>
              <w:rPr>
                <w:rFonts w:ascii="Arial" w:hAnsi="Arial" w:cs="Arial"/>
                <w:sz w:val="24"/>
                <w:szCs w:val="24"/>
              </w:rPr>
            </w:pPr>
            <w:r w:rsidRPr="002949E4">
              <w:rPr>
                <w:rFonts w:ascii="Arial" w:hAnsi="Arial" w:cs="Arial"/>
                <w:sz w:val="24"/>
                <w:szCs w:val="24"/>
              </w:rPr>
              <w:t>488,25</w:t>
            </w:r>
          </w:p>
        </w:tc>
        <w:tc>
          <w:tcPr>
            <w:tcW w:w="1269" w:type="dxa"/>
            <w:gridSpan w:val="2"/>
            <w:noWrap/>
            <w:hideMark/>
          </w:tcPr>
          <w:p w14:paraId="2CBC5E1C" w14:textId="77777777" w:rsidR="002949E4" w:rsidRPr="002949E4" w:rsidRDefault="002949E4" w:rsidP="002949E4">
            <w:pPr>
              <w:rPr>
                <w:rFonts w:ascii="Arial" w:hAnsi="Arial" w:cs="Arial"/>
                <w:sz w:val="24"/>
                <w:szCs w:val="24"/>
              </w:rPr>
            </w:pPr>
            <w:r w:rsidRPr="002949E4">
              <w:rPr>
                <w:rFonts w:ascii="Arial" w:hAnsi="Arial" w:cs="Arial"/>
                <w:sz w:val="24"/>
                <w:szCs w:val="24"/>
              </w:rPr>
              <w:t>488,25</w:t>
            </w:r>
          </w:p>
        </w:tc>
      </w:tr>
      <w:tr w:rsidR="002949E4" w:rsidRPr="002949E4" w14:paraId="74FE24B8" w14:textId="77777777" w:rsidTr="002949E4">
        <w:trPr>
          <w:trHeight w:val="300"/>
        </w:trPr>
        <w:tc>
          <w:tcPr>
            <w:tcW w:w="4217" w:type="dxa"/>
            <w:hideMark/>
          </w:tcPr>
          <w:p w14:paraId="48B1CD06"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68133DD0" w14:textId="77777777" w:rsidR="002949E4" w:rsidRPr="002949E4" w:rsidRDefault="002949E4" w:rsidP="002949E4">
            <w:pPr>
              <w:rPr>
                <w:rFonts w:ascii="Arial" w:hAnsi="Arial" w:cs="Arial"/>
                <w:sz w:val="24"/>
                <w:szCs w:val="24"/>
              </w:rPr>
            </w:pPr>
            <w:r w:rsidRPr="002949E4">
              <w:rPr>
                <w:rFonts w:ascii="Arial" w:hAnsi="Arial" w:cs="Arial"/>
                <w:sz w:val="24"/>
                <w:szCs w:val="24"/>
              </w:rPr>
              <w:t>031Ю650500</w:t>
            </w:r>
          </w:p>
        </w:tc>
        <w:tc>
          <w:tcPr>
            <w:tcW w:w="995" w:type="dxa"/>
            <w:noWrap/>
            <w:hideMark/>
          </w:tcPr>
          <w:p w14:paraId="45373E36"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735A7BCD" w14:textId="77777777" w:rsidR="002949E4" w:rsidRPr="002949E4" w:rsidRDefault="002949E4" w:rsidP="002949E4">
            <w:pPr>
              <w:rPr>
                <w:rFonts w:ascii="Arial" w:hAnsi="Arial" w:cs="Arial"/>
                <w:sz w:val="24"/>
                <w:szCs w:val="24"/>
              </w:rPr>
            </w:pPr>
            <w:r w:rsidRPr="002949E4">
              <w:rPr>
                <w:rFonts w:ascii="Arial" w:hAnsi="Arial" w:cs="Arial"/>
                <w:sz w:val="24"/>
                <w:szCs w:val="24"/>
              </w:rPr>
              <w:t>205,07</w:t>
            </w:r>
          </w:p>
        </w:tc>
        <w:tc>
          <w:tcPr>
            <w:tcW w:w="1276" w:type="dxa"/>
            <w:noWrap/>
            <w:hideMark/>
          </w:tcPr>
          <w:p w14:paraId="714C4DAC" w14:textId="77777777" w:rsidR="002949E4" w:rsidRPr="002949E4" w:rsidRDefault="002949E4" w:rsidP="002949E4">
            <w:pPr>
              <w:rPr>
                <w:rFonts w:ascii="Arial" w:hAnsi="Arial" w:cs="Arial"/>
                <w:sz w:val="24"/>
                <w:szCs w:val="24"/>
              </w:rPr>
            </w:pPr>
            <w:r w:rsidRPr="002949E4">
              <w:rPr>
                <w:rFonts w:ascii="Arial" w:hAnsi="Arial" w:cs="Arial"/>
                <w:sz w:val="24"/>
                <w:szCs w:val="24"/>
              </w:rPr>
              <w:t>292,95</w:t>
            </w:r>
          </w:p>
        </w:tc>
        <w:tc>
          <w:tcPr>
            <w:tcW w:w="1269" w:type="dxa"/>
            <w:gridSpan w:val="2"/>
            <w:noWrap/>
            <w:hideMark/>
          </w:tcPr>
          <w:p w14:paraId="174CB666" w14:textId="77777777" w:rsidR="002949E4" w:rsidRPr="002949E4" w:rsidRDefault="002949E4" w:rsidP="002949E4">
            <w:pPr>
              <w:rPr>
                <w:rFonts w:ascii="Arial" w:hAnsi="Arial" w:cs="Arial"/>
                <w:sz w:val="24"/>
                <w:szCs w:val="24"/>
              </w:rPr>
            </w:pPr>
            <w:r w:rsidRPr="002949E4">
              <w:rPr>
                <w:rFonts w:ascii="Arial" w:hAnsi="Arial" w:cs="Arial"/>
                <w:sz w:val="24"/>
                <w:szCs w:val="24"/>
              </w:rPr>
              <w:t>292,95</w:t>
            </w:r>
          </w:p>
        </w:tc>
      </w:tr>
      <w:tr w:rsidR="002949E4" w:rsidRPr="002949E4" w14:paraId="5A18B5EA" w14:textId="77777777" w:rsidTr="002949E4">
        <w:trPr>
          <w:trHeight w:val="915"/>
        </w:trPr>
        <w:tc>
          <w:tcPr>
            <w:tcW w:w="4217" w:type="dxa"/>
            <w:hideMark/>
          </w:tcPr>
          <w:p w14:paraId="54D3937D" w14:textId="77777777" w:rsidR="002949E4" w:rsidRPr="002949E4" w:rsidRDefault="002949E4" w:rsidP="002949E4">
            <w:pPr>
              <w:rPr>
                <w:rFonts w:ascii="Arial" w:hAnsi="Arial" w:cs="Arial"/>
                <w:sz w:val="24"/>
                <w:szCs w:val="24"/>
              </w:rPr>
            </w:pPr>
            <w:r w:rsidRPr="002949E4">
              <w:rPr>
                <w:rFonts w:ascii="Arial" w:hAnsi="Arial" w:cs="Arial"/>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65" w:type="dxa"/>
            <w:noWrap/>
            <w:hideMark/>
          </w:tcPr>
          <w:p w14:paraId="53CE0AEF" w14:textId="77777777" w:rsidR="002949E4" w:rsidRPr="002949E4" w:rsidRDefault="002949E4" w:rsidP="002949E4">
            <w:pPr>
              <w:rPr>
                <w:rFonts w:ascii="Arial" w:hAnsi="Arial" w:cs="Arial"/>
                <w:sz w:val="24"/>
                <w:szCs w:val="24"/>
              </w:rPr>
            </w:pPr>
            <w:r w:rsidRPr="002949E4">
              <w:rPr>
                <w:rFonts w:ascii="Arial" w:hAnsi="Arial" w:cs="Arial"/>
                <w:sz w:val="24"/>
                <w:szCs w:val="24"/>
              </w:rPr>
              <w:t>031Ю651790</w:t>
            </w:r>
          </w:p>
        </w:tc>
        <w:tc>
          <w:tcPr>
            <w:tcW w:w="995" w:type="dxa"/>
            <w:noWrap/>
            <w:hideMark/>
          </w:tcPr>
          <w:p w14:paraId="22865B9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773EDB2" w14:textId="77777777" w:rsidR="002949E4" w:rsidRPr="002949E4" w:rsidRDefault="002949E4" w:rsidP="002949E4">
            <w:pPr>
              <w:rPr>
                <w:rFonts w:ascii="Arial" w:hAnsi="Arial" w:cs="Arial"/>
                <w:sz w:val="24"/>
                <w:szCs w:val="24"/>
              </w:rPr>
            </w:pPr>
            <w:r w:rsidRPr="002949E4">
              <w:rPr>
                <w:rFonts w:ascii="Arial" w:hAnsi="Arial" w:cs="Arial"/>
                <w:sz w:val="24"/>
                <w:szCs w:val="24"/>
              </w:rPr>
              <w:t>4 197,61</w:t>
            </w:r>
          </w:p>
        </w:tc>
        <w:tc>
          <w:tcPr>
            <w:tcW w:w="1276" w:type="dxa"/>
            <w:noWrap/>
            <w:hideMark/>
          </w:tcPr>
          <w:p w14:paraId="55729097" w14:textId="77777777" w:rsidR="002949E4" w:rsidRPr="002949E4" w:rsidRDefault="002949E4" w:rsidP="002949E4">
            <w:pPr>
              <w:rPr>
                <w:rFonts w:ascii="Arial" w:hAnsi="Arial" w:cs="Arial"/>
                <w:sz w:val="24"/>
                <w:szCs w:val="24"/>
              </w:rPr>
            </w:pPr>
            <w:r w:rsidRPr="002949E4">
              <w:rPr>
                <w:rFonts w:ascii="Arial" w:hAnsi="Arial" w:cs="Arial"/>
                <w:sz w:val="24"/>
                <w:szCs w:val="24"/>
              </w:rPr>
              <w:t>4 632,40</w:t>
            </w:r>
          </w:p>
        </w:tc>
        <w:tc>
          <w:tcPr>
            <w:tcW w:w="1269" w:type="dxa"/>
            <w:gridSpan w:val="2"/>
            <w:noWrap/>
            <w:hideMark/>
          </w:tcPr>
          <w:p w14:paraId="2721E346" w14:textId="77777777" w:rsidR="002949E4" w:rsidRPr="002949E4" w:rsidRDefault="002949E4" w:rsidP="002949E4">
            <w:pPr>
              <w:rPr>
                <w:rFonts w:ascii="Arial" w:hAnsi="Arial" w:cs="Arial"/>
                <w:sz w:val="24"/>
                <w:szCs w:val="24"/>
              </w:rPr>
            </w:pPr>
            <w:r w:rsidRPr="002949E4">
              <w:rPr>
                <w:rFonts w:ascii="Arial" w:hAnsi="Arial" w:cs="Arial"/>
                <w:sz w:val="24"/>
                <w:szCs w:val="24"/>
              </w:rPr>
              <w:t>4 707,64</w:t>
            </w:r>
          </w:p>
        </w:tc>
      </w:tr>
      <w:tr w:rsidR="002949E4" w:rsidRPr="002949E4" w14:paraId="047BF326" w14:textId="77777777" w:rsidTr="002949E4">
        <w:trPr>
          <w:trHeight w:val="465"/>
        </w:trPr>
        <w:tc>
          <w:tcPr>
            <w:tcW w:w="4217" w:type="dxa"/>
            <w:hideMark/>
          </w:tcPr>
          <w:p w14:paraId="0107C8C6"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22AE0396" w14:textId="77777777" w:rsidR="002949E4" w:rsidRPr="002949E4" w:rsidRDefault="002949E4" w:rsidP="002949E4">
            <w:pPr>
              <w:rPr>
                <w:rFonts w:ascii="Arial" w:hAnsi="Arial" w:cs="Arial"/>
                <w:sz w:val="24"/>
                <w:szCs w:val="24"/>
              </w:rPr>
            </w:pPr>
            <w:r w:rsidRPr="002949E4">
              <w:rPr>
                <w:rFonts w:ascii="Arial" w:hAnsi="Arial" w:cs="Arial"/>
                <w:sz w:val="24"/>
                <w:szCs w:val="24"/>
              </w:rPr>
              <w:t>031Ю651790</w:t>
            </w:r>
          </w:p>
        </w:tc>
        <w:tc>
          <w:tcPr>
            <w:tcW w:w="995" w:type="dxa"/>
            <w:noWrap/>
            <w:hideMark/>
          </w:tcPr>
          <w:p w14:paraId="08CC590E"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2281189C" w14:textId="77777777" w:rsidR="002949E4" w:rsidRPr="002949E4" w:rsidRDefault="002949E4" w:rsidP="002949E4">
            <w:pPr>
              <w:rPr>
                <w:rFonts w:ascii="Arial" w:hAnsi="Arial" w:cs="Arial"/>
                <w:sz w:val="24"/>
                <w:szCs w:val="24"/>
              </w:rPr>
            </w:pPr>
            <w:r w:rsidRPr="002949E4">
              <w:rPr>
                <w:rFonts w:ascii="Arial" w:hAnsi="Arial" w:cs="Arial"/>
                <w:sz w:val="24"/>
                <w:szCs w:val="24"/>
              </w:rPr>
              <w:t>4 197,61</w:t>
            </w:r>
          </w:p>
        </w:tc>
        <w:tc>
          <w:tcPr>
            <w:tcW w:w="1276" w:type="dxa"/>
            <w:noWrap/>
            <w:hideMark/>
          </w:tcPr>
          <w:p w14:paraId="4D99E270" w14:textId="77777777" w:rsidR="002949E4" w:rsidRPr="002949E4" w:rsidRDefault="002949E4" w:rsidP="002949E4">
            <w:pPr>
              <w:rPr>
                <w:rFonts w:ascii="Arial" w:hAnsi="Arial" w:cs="Arial"/>
                <w:sz w:val="24"/>
                <w:szCs w:val="24"/>
              </w:rPr>
            </w:pPr>
            <w:r w:rsidRPr="002949E4">
              <w:rPr>
                <w:rFonts w:ascii="Arial" w:hAnsi="Arial" w:cs="Arial"/>
                <w:sz w:val="24"/>
                <w:szCs w:val="24"/>
              </w:rPr>
              <w:t>4 632,40</w:t>
            </w:r>
          </w:p>
        </w:tc>
        <w:tc>
          <w:tcPr>
            <w:tcW w:w="1269" w:type="dxa"/>
            <w:gridSpan w:val="2"/>
            <w:noWrap/>
            <w:hideMark/>
          </w:tcPr>
          <w:p w14:paraId="2390C901" w14:textId="77777777" w:rsidR="002949E4" w:rsidRPr="002949E4" w:rsidRDefault="002949E4" w:rsidP="002949E4">
            <w:pPr>
              <w:rPr>
                <w:rFonts w:ascii="Arial" w:hAnsi="Arial" w:cs="Arial"/>
                <w:sz w:val="24"/>
                <w:szCs w:val="24"/>
              </w:rPr>
            </w:pPr>
            <w:r w:rsidRPr="002949E4">
              <w:rPr>
                <w:rFonts w:ascii="Arial" w:hAnsi="Arial" w:cs="Arial"/>
                <w:sz w:val="24"/>
                <w:szCs w:val="24"/>
              </w:rPr>
              <w:t>4 707,64</w:t>
            </w:r>
          </w:p>
        </w:tc>
      </w:tr>
      <w:tr w:rsidR="002949E4" w:rsidRPr="002949E4" w14:paraId="18518F5E" w14:textId="77777777" w:rsidTr="002949E4">
        <w:trPr>
          <w:trHeight w:val="300"/>
        </w:trPr>
        <w:tc>
          <w:tcPr>
            <w:tcW w:w="4217" w:type="dxa"/>
            <w:hideMark/>
          </w:tcPr>
          <w:p w14:paraId="222BACBB"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008E570E" w14:textId="77777777" w:rsidR="002949E4" w:rsidRPr="002949E4" w:rsidRDefault="002949E4" w:rsidP="002949E4">
            <w:pPr>
              <w:rPr>
                <w:rFonts w:ascii="Arial" w:hAnsi="Arial" w:cs="Arial"/>
                <w:sz w:val="24"/>
                <w:szCs w:val="24"/>
              </w:rPr>
            </w:pPr>
            <w:r w:rsidRPr="002949E4">
              <w:rPr>
                <w:rFonts w:ascii="Arial" w:hAnsi="Arial" w:cs="Arial"/>
                <w:sz w:val="24"/>
                <w:szCs w:val="24"/>
              </w:rPr>
              <w:t>031Ю651790</w:t>
            </w:r>
          </w:p>
        </w:tc>
        <w:tc>
          <w:tcPr>
            <w:tcW w:w="995" w:type="dxa"/>
            <w:noWrap/>
            <w:hideMark/>
          </w:tcPr>
          <w:p w14:paraId="6FAE74BF"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12C1BA3A" w14:textId="77777777" w:rsidR="002949E4" w:rsidRPr="002949E4" w:rsidRDefault="002949E4" w:rsidP="002949E4">
            <w:pPr>
              <w:rPr>
                <w:rFonts w:ascii="Arial" w:hAnsi="Arial" w:cs="Arial"/>
                <w:sz w:val="24"/>
                <w:szCs w:val="24"/>
              </w:rPr>
            </w:pPr>
            <w:r w:rsidRPr="002949E4">
              <w:rPr>
                <w:rFonts w:ascii="Arial" w:hAnsi="Arial" w:cs="Arial"/>
                <w:sz w:val="24"/>
                <w:szCs w:val="24"/>
              </w:rPr>
              <w:t>2 623,51</w:t>
            </w:r>
          </w:p>
        </w:tc>
        <w:tc>
          <w:tcPr>
            <w:tcW w:w="1276" w:type="dxa"/>
            <w:noWrap/>
            <w:hideMark/>
          </w:tcPr>
          <w:p w14:paraId="2D12053C" w14:textId="77777777" w:rsidR="002949E4" w:rsidRPr="002949E4" w:rsidRDefault="002949E4" w:rsidP="002949E4">
            <w:pPr>
              <w:rPr>
                <w:rFonts w:ascii="Arial" w:hAnsi="Arial" w:cs="Arial"/>
                <w:sz w:val="24"/>
                <w:szCs w:val="24"/>
              </w:rPr>
            </w:pPr>
            <w:r w:rsidRPr="002949E4">
              <w:rPr>
                <w:rFonts w:ascii="Arial" w:hAnsi="Arial" w:cs="Arial"/>
                <w:sz w:val="24"/>
                <w:szCs w:val="24"/>
              </w:rPr>
              <w:t>2 895,25</w:t>
            </w:r>
          </w:p>
        </w:tc>
        <w:tc>
          <w:tcPr>
            <w:tcW w:w="1269" w:type="dxa"/>
            <w:gridSpan w:val="2"/>
            <w:noWrap/>
            <w:hideMark/>
          </w:tcPr>
          <w:p w14:paraId="275F912F" w14:textId="77777777" w:rsidR="002949E4" w:rsidRPr="002949E4" w:rsidRDefault="002949E4" w:rsidP="002949E4">
            <w:pPr>
              <w:rPr>
                <w:rFonts w:ascii="Arial" w:hAnsi="Arial" w:cs="Arial"/>
                <w:sz w:val="24"/>
                <w:szCs w:val="24"/>
              </w:rPr>
            </w:pPr>
            <w:r w:rsidRPr="002949E4">
              <w:rPr>
                <w:rFonts w:ascii="Arial" w:hAnsi="Arial" w:cs="Arial"/>
                <w:sz w:val="24"/>
                <w:szCs w:val="24"/>
              </w:rPr>
              <w:t>2 942,28</w:t>
            </w:r>
          </w:p>
        </w:tc>
      </w:tr>
      <w:tr w:rsidR="002949E4" w:rsidRPr="002949E4" w14:paraId="022C04A0" w14:textId="77777777" w:rsidTr="002949E4">
        <w:trPr>
          <w:trHeight w:val="300"/>
        </w:trPr>
        <w:tc>
          <w:tcPr>
            <w:tcW w:w="4217" w:type="dxa"/>
            <w:hideMark/>
          </w:tcPr>
          <w:p w14:paraId="0BF5D415"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70D5CF51" w14:textId="77777777" w:rsidR="002949E4" w:rsidRPr="002949E4" w:rsidRDefault="002949E4" w:rsidP="002949E4">
            <w:pPr>
              <w:rPr>
                <w:rFonts w:ascii="Arial" w:hAnsi="Arial" w:cs="Arial"/>
                <w:sz w:val="24"/>
                <w:szCs w:val="24"/>
              </w:rPr>
            </w:pPr>
            <w:r w:rsidRPr="002949E4">
              <w:rPr>
                <w:rFonts w:ascii="Arial" w:hAnsi="Arial" w:cs="Arial"/>
                <w:sz w:val="24"/>
                <w:szCs w:val="24"/>
              </w:rPr>
              <w:t>031Ю651790</w:t>
            </w:r>
          </w:p>
        </w:tc>
        <w:tc>
          <w:tcPr>
            <w:tcW w:w="995" w:type="dxa"/>
            <w:noWrap/>
            <w:hideMark/>
          </w:tcPr>
          <w:p w14:paraId="557F3E47"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0D84FA58" w14:textId="77777777" w:rsidR="002949E4" w:rsidRPr="002949E4" w:rsidRDefault="002949E4" w:rsidP="002949E4">
            <w:pPr>
              <w:rPr>
                <w:rFonts w:ascii="Arial" w:hAnsi="Arial" w:cs="Arial"/>
                <w:sz w:val="24"/>
                <w:szCs w:val="24"/>
              </w:rPr>
            </w:pPr>
            <w:r w:rsidRPr="002949E4">
              <w:rPr>
                <w:rFonts w:ascii="Arial" w:hAnsi="Arial" w:cs="Arial"/>
                <w:sz w:val="24"/>
                <w:szCs w:val="24"/>
              </w:rPr>
              <w:t>1 574,10</w:t>
            </w:r>
          </w:p>
        </w:tc>
        <w:tc>
          <w:tcPr>
            <w:tcW w:w="1276" w:type="dxa"/>
            <w:noWrap/>
            <w:hideMark/>
          </w:tcPr>
          <w:p w14:paraId="4184BF8F" w14:textId="77777777" w:rsidR="002949E4" w:rsidRPr="002949E4" w:rsidRDefault="002949E4" w:rsidP="002949E4">
            <w:pPr>
              <w:rPr>
                <w:rFonts w:ascii="Arial" w:hAnsi="Arial" w:cs="Arial"/>
                <w:sz w:val="24"/>
                <w:szCs w:val="24"/>
              </w:rPr>
            </w:pPr>
            <w:r w:rsidRPr="002949E4">
              <w:rPr>
                <w:rFonts w:ascii="Arial" w:hAnsi="Arial" w:cs="Arial"/>
                <w:sz w:val="24"/>
                <w:szCs w:val="24"/>
              </w:rPr>
              <w:t>1 737,15</w:t>
            </w:r>
          </w:p>
        </w:tc>
        <w:tc>
          <w:tcPr>
            <w:tcW w:w="1269" w:type="dxa"/>
            <w:gridSpan w:val="2"/>
            <w:noWrap/>
            <w:hideMark/>
          </w:tcPr>
          <w:p w14:paraId="1CB5B6A1" w14:textId="77777777" w:rsidR="002949E4" w:rsidRPr="002949E4" w:rsidRDefault="002949E4" w:rsidP="002949E4">
            <w:pPr>
              <w:rPr>
                <w:rFonts w:ascii="Arial" w:hAnsi="Arial" w:cs="Arial"/>
                <w:sz w:val="24"/>
                <w:szCs w:val="24"/>
              </w:rPr>
            </w:pPr>
            <w:r w:rsidRPr="002949E4">
              <w:rPr>
                <w:rFonts w:ascii="Arial" w:hAnsi="Arial" w:cs="Arial"/>
                <w:sz w:val="24"/>
                <w:szCs w:val="24"/>
              </w:rPr>
              <w:t>1 765,37</w:t>
            </w:r>
          </w:p>
        </w:tc>
      </w:tr>
      <w:tr w:rsidR="002949E4" w:rsidRPr="002949E4" w14:paraId="1D7B6F1E" w14:textId="77777777" w:rsidTr="002949E4">
        <w:trPr>
          <w:trHeight w:val="1365"/>
        </w:trPr>
        <w:tc>
          <w:tcPr>
            <w:tcW w:w="4217" w:type="dxa"/>
            <w:hideMark/>
          </w:tcPr>
          <w:p w14:paraId="6DBA2233" w14:textId="77777777" w:rsidR="002949E4" w:rsidRPr="002949E4" w:rsidRDefault="002949E4" w:rsidP="002949E4">
            <w:pPr>
              <w:rPr>
                <w:rFonts w:ascii="Arial" w:hAnsi="Arial" w:cs="Arial"/>
                <w:sz w:val="24"/>
                <w:szCs w:val="24"/>
              </w:rPr>
            </w:pPr>
            <w:r w:rsidRPr="002949E4">
              <w:rPr>
                <w:rFonts w:ascii="Arial" w:hAnsi="Arial" w:cs="Arial"/>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65" w:type="dxa"/>
            <w:noWrap/>
            <w:hideMark/>
          </w:tcPr>
          <w:p w14:paraId="18BEE196" w14:textId="77777777" w:rsidR="002949E4" w:rsidRPr="002949E4" w:rsidRDefault="002949E4" w:rsidP="002949E4">
            <w:pPr>
              <w:rPr>
                <w:rFonts w:ascii="Arial" w:hAnsi="Arial" w:cs="Arial"/>
                <w:sz w:val="24"/>
                <w:szCs w:val="24"/>
              </w:rPr>
            </w:pPr>
            <w:r w:rsidRPr="002949E4">
              <w:rPr>
                <w:rFonts w:ascii="Arial" w:hAnsi="Arial" w:cs="Arial"/>
                <w:sz w:val="24"/>
                <w:szCs w:val="24"/>
              </w:rPr>
              <w:t>031Ю653030</w:t>
            </w:r>
          </w:p>
        </w:tc>
        <w:tc>
          <w:tcPr>
            <w:tcW w:w="995" w:type="dxa"/>
            <w:noWrap/>
            <w:hideMark/>
          </w:tcPr>
          <w:p w14:paraId="6DE106F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CD60D65" w14:textId="77777777" w:rsidR="002949E4" w:rsidRPr="002949E4" w:rsidRDefault="002949E4" w:rsidP="002949E4">
            <w:pPr>
              <w:rPr>
                <w:rFonts w:ascii="Arial" w:hAnsi="Arial" w:cs="Arial"/>
                <w:sz w:val="24"/>
                <w:szCs w:val="24"/>
              </w:rPr>
            </w:pPr>
            <w:r w:rsidRPr="002949E4">
              <w:rPr>
                <w:rFonts w:ascii="Arial" w:hAnsi="Arial" w:cs="Arial"/>
                <w:sz w:val="24"/>
                <w:szCs w:val="24"/>
              </w:rPr>
              <w:t>33 435,00</w:t>
            </w:r>
          </w:p>
        </w:tc>
        <w:tc>
          <w:tcPr>
            <w:tcW w:w="1276" w:type="dxa"/>
            <w:noWrap/>
            <w:hideMark/>
          </w:tcPr>
          <w:p w14:paraId="6ACCD4B3" w14:textId="77777777" w:rsidR="002949E4" w:rsidRPr="002949E4" w:rsidRDefault="002949E4" w:rsidP="002949E4">
            <w:pPr>
              <w:rPr>
                <w:rFonts w:ascii="Arial" w:hAnsi="Arial" w:cs="Arial"/>
                <w:sz w:val="24"/>
                <w:szCs w:val="24"/>
              </w:rPr>
            </w:pPr>
            <w:r w:rsidRPr="002949E4">
              <w:rPr>
                <w:rFonts w:ascii="Arial" w:hAnsi="Arial" w:cs="Arial"/>
                <w:sz w:val="24"/>
                <w:szCs w:val="24"/>
              </w:rPr>
              <w:t>33 435,00</w:t>
            </w:r>
          </w:p>
        </w:tc>
        <w:tc>
          <w:tcPr>
            <w:tcW w:w="1269" w:type="dxa"/>
            <w:gridSpan w:val="2"/>
            <w:noWrap/>
            <w:hideMark/>
          </w:tcPr>
          <w:p w14:paraId="4F08BE5A" w14:textId="77777777" w:rsidR="002949E4" w:rsidRPr="002949E4" w:rsidRDefault="002949E4" w:rsidP="002949E4">
            <w:pPr>
              <w:rPr>
                <w:rFonts w:ascii="Arial" w:hAnsi="Arial" w:cs="Arial"/>
                <w:sz w:val="24"/>
                <w:szCs w:val="24"/>
              </w:rPr>
            </w:pPr>
            <w:r w:rsidRPr="002949E4">
              <w:rPr>
                <w:rFonts w:ascii="Arial" w:hAnsi="Arial" w:cs="Arial"/>
                <w:sz w:val="24"/>
                <w:szCs w:val="24"/>
              </w:rPr>
              <w:t>33 435,00</w:t>
            </w:r>
          </w:p>
        </w:tc>
      </w:tr>
      <w:tr w:rsidR="002949E4" w:rsidRPr="002949E4" w14:paraId="43525051" w14:textId="77777777" w:rsidTr="002949E4">
        <w:trPr>
          <w:trHeight w:val="465"/>
        </w:trPr>
        <w:tc>
          <w:tcPr>
            <w:tcW w:w="4217" w:type="dxa"/>
            <w:hideMark/>
          </w:tcPr>
          <w:p w14:paraId="2362A55F"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1A6EEE54" w14:textId="77777777" w:rsidR="002949E4" w:rsidRPr="002949E4" w:rsidRDefault="002949E4" w:rsidP="002949E4">
            <w:pPr>
              <w:rPr>
                <w:rFonts w:ascii="Arial" w:hAnsi="Arial" w:cs="Arial"/>
                <w:sz w:val="24"/>
                <w:szCs w:val="24"/>
              </w:rPr>
            </w:pPr>
            <w:r w:rsidRPr="002949E4">
              <w:rPr>
                <w:rFonts w:ascii="Arial" w:hAnsi="Arial" w:cs="Arial"/>
                <w:sz w:val="24"/>
                <w:szCs w:val="24"/>
              </w:rPr>
              <w:t>031Ю653030</w:t>
            </w:r>
          </w:p>
        </w:tc>
        <w:tc>
          <w:tcPr>
            <w:tcW w:w="995" w:type="dxa"/>
            <w:noWrap/>
            <w:hideMark/>
          </w:tcPr>
          <w:p w14:paraId="2CB9C490"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6DB69D0E" w14:textId="77777777" w:rsidR="002949E4" w:rsidRPr="002949E4" w:rsidRDefault="002949E4" w:rsidP="002949E4">
            <w:pPr>
              <w:rPr>
                <w:rFonts w:ascii="Arial" w:hAnsi="Arial" w:cs="Arial"/>
                <w:sz w:val="24"/>
                <w:szCs w:val="24"/>
              </w:rPr>
            </w:pPr>
            <w:r w:rsidRPr="002949E4">
              <w:rPr>
                <w:rFonts w:ascii="Arial" w:hAnsi="Arial" w:cs="Arial"/>
                <w:sz w:val="24"/>
                <w:szCs w:val="24"/>
              </w:rPr>
              <w:t>33 435,00</w:t>
            </w:r>
          </w:p>
        </w:tc>
        <w:tc>
          <w:tcPr>
            <w:tcW w:w="1276" w:type="dxa"/>
            <w:noWrap/>
            <w:hideMark/>
          </w:tcPr>
          <w:p w14:paraId="11B40CA3" w14:textId="77777777" w:rsidR="002949E4" w:rsidRPr="002949E4" w:rsidRDefault="002949E4" w:rsidP="002949E4">
            <w:pPr>
              <w:rPr>
                <w:rFonts w:ascii="Arial" w:hAnsi="Arial" w:cs="Arial"/>
                <w:sz w:val="24"/>
                <w:szCs w:val="24"/>
              </w:rPr>
            </w:pPr>
            <w:r w:rsidRPr="002949E4">
              <w:rPr>
                <w:rFonts w:ascii="Arial" w:hAnsi="Arial" w:cs="Arial"/>
                <w:sz w:val="24"/>
                <w:szCs w:val="24"/>
              </w:rPr>
              <w:t>33 435,00</w:t>
            </w:r>
          </w:p>
        </w:tc>
        <w:tc>
          <w:tcPr>
            <w:tcW w:w="1269" w:type="dxa"/>
            <w:gridSpan w:val="2"/>
            <w:noWrap/>
            <w:hideMark/>
          </w:tcPr>
          <w:p w14:paraId="43558814" w14:textId="77777777" w:rsidR="002949E4" w:rsidRPr="002949E4" w:rsidRDefault="002949E4" w:rsidP="002949E4">
            <w:pPr>
              <w:rPr>
                <w:rFonts w:ascii="Arial" w:hAnsi="Arial" w:cs="Arial"/>
                <w:sz w:val="24"/>
                <w:szCs w:val="24"/>
              </w:rPr>
            </w:pPr>
            <w:r w:rsidRPr="002949E4">
              <w:rPr>
                <w:rFonts w:ascii="Arial" w:hAnsi="Arial" w:cs="Arial"/>
                <w:sz w:val="24"/>
                <w:szCs w:val="24"/>
              </w:rPr>
              <w:t>33 435,00</w:t>
            </w:r>
          </w:p>
        </w:tc>
      </w:tr>
      <w:tr w:rsidR="002949E4" w:rsidRPr="002949E4" w14:paraId="1947B31B" w14:textId="77777777" w:rsidTr="002949E4">
        <w:trPr>
          <w:trHeight w:val="300"/>
        </w:trPr>
        <w:tc>
          <w:tcPr>
            <w:tcW w:w="4217" w:type="dxa"/>
            <w:hideMark/>
          </w:tcPr>
          <w:p w14:paraId="47E0003A"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777591E0" w14:textId="77777777" w:rsidR="002949E4" w:rsidRPr="002949E4" w:rsidRDefault="002949E4" w:rsidP="002949E4">
            <w:pPr>
              <w:rPr>
                <w:rFonts w:ascii="Arial" w:hAnsi="Arial" w:cs="Arial"/>
                <w:sz w:val="24"/>
                <w:szCs w:val="24"/>
              </w:rPr>
            </w:pPr>
            <w:r w:rsidRPr="002949E4">
              <w:rPr>
                <w:rFonts w:ascii="Arial" w:hAnsi="Arial" w:cs="Arial"/>
                <w:sz w:val="24"/>
                <w:szCs w:val="24"/>
              </w:rPr>
              <w:t>031Ю653030</w:t>
            </w:r>
          </w:p>
        </w:tc>
        <w:tc>
          <w:tcPr>
            <w:tcW w:w="995" w:type="dxa"/>
            <w:noWrap/>
            <w:hideMark/>
          </w:tcPr>
          <w:p w14:paraId="746A3249"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29181AB9" w14:textId="77777777" w:rsidR="002949E4" w:rsidRPr="002949E4" w:rsidRDefault="002949E4" w:rsidP="002949E4">
            <w:pPr>
              <w:rPr>
                <w:rFonts w:ascii="Arial" w:hAnsi="Arial" w:cs="Arial"/>
                <w:sz w:val="24"/>
                <w:szCs w:val="24"/>
              </w:rPr>
            </w:pPr>
            <w:r w:rsidRPr="002949E4">
              <w:rPr>
                <w:rFonts w:ascii="Arial" w:hAnsi="Arial" w:cs="Arial"/>
                <w:sz w:val="24"/>
                <w:szCs w:val="24"/>
              </w:rPr>
              <w:t>18 748,80</w:t>
            </w:r>
          </w:p>
        </w:tc>
        <w:tc>
          <w:tcPr>
            <w:tcW w:w="1276" w:type="dxa"/>
            <w:noWrap/>
            <w:hideMark/>
          </w:tcPr>
          <w:p w14:paraId="1CC5FCF5" w14:textId="77777777" w:rsidR="002949E4" w:rsidRPr="002949E4" w:rsidRDefault="002949E4" w:rsidP="002949E4">
            <w:pPr>
              <w:rPr>
                <w:rFonts w:ascii="Arial" w:hAnsi="Arial" w:cs="Arial"/>
                <w:sz w:val="24"/>
                <w:szCs w:val="24"/>
              </w:rPr>
            </w:pPr>
            <w:r w:rsidRPr="002949E4">
              <w:rPr>
                <w:rFonts w:ascii="Arial" w:hAnsi="Arial" w:cs="Arial"/>
                <w:sz w:val="24"/>
                <w:szCs w:val="24"/>
              </w:rPr>
              <w:t>18 748,80</w:t>
            </w:r>
          </w:p>
        </w:tc>
        <w:tc>
          <w:tcPr>
            <w:tcW w:w="1269" w:type="dxa"/>
            <w:gridSpan w:val="2"/>
            <w:noWrap/>
            <w:hideMark/>
          </w:tcPr>
          <w:p w14:paraId="7285FCFF" w14:textId="77777777" w:rsidR="002949E4" w:rsidRPr="002949E4" w:rsidRDefault="002949E4" w:rsidP="002949E4">
            <w:pPr>
              <w:rPr>
                <w:rFonts w:ascii="Arial" w:hAnsi="Arial" w:cs="Arial"/>
                <w:sz w:val="24"/>
                <w:szCs w:val="24"/>
              </w:rPr>
            </w:pPr>
            <w:r w:rsidRPr="002949E4">
              <w:rPr>
                <w:rFonts w:ascii="Arial" w:hAnsi="Arial" w:cs="Arial"/>
                <w:sz w:val="24"/>
                <w:szCs w:val="24"/>
              </w:rPr>
              <w:t>18 748,80</w:t>
            </w:r>
          </w:p>
        </w:tc>
      </w:tr>
      <w:tr w:rsidR="002949E4" w:rsidRPr="002949E4" w14:paraId="54AC6858" w14:textId="77777777" w:rsidTr="002949E4">
        <w:trPr>
          <w:trHeight w:val="300"/>
        </w:trPr>
        <w:tc>
          <w:tcPr>
            <w:tcW w:w="4217" w:type="dxa"/>
            <w:hideMark/>
          </w:tcPr>
          <w:p w14:paraId="6EAEDF02"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45AE4584" w14:textId="77777777" w:rsidR="002949E4" w:rsidRPr="002949E4" w:rsidRDefault="002949E4" w:rsidP="002949E4">
            <w:pPr>
              <w:rPr>
                <w:rFonts w:ascii="Arial" w:hAnsi="Arial" w:cs="Arial"/>
                <w:sz w:val="24"/>
                <w:szCs w:val="24"/>
              </w:rPr>
            </w:pPr>
            <w:r w:rsidRPr="002949E4">
              <w:rPr>
                <w:rFonts w:ascii="Arial" w:hAnsi="Arial" w:cs="Arial"/>
                <w:sz w:val="24"/>
                <w:szCs w:val="24"/>
              </w:rPr>
              <w:t>031Ю653030</w:t>
            </w:r>
          </w:p>
        </w:tc>
        <w:tc>
          <w:tcPr>
            <w:tcW w:w="995" w:type="dxa"/>
            <w:noWrap/>
            <w:hideMark/>
          </w:tcPr>
          <w:p w14:paraId="49ADA11C"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250A85F1" w14:textId="77777777" w:rsidR="002949E4" w:rsidRPr="002949E4" w:rsidRDefault="002949E4" w:rsidP="002949E4">
            <w:pPr>
              <w:rPr>
                <w:rFonts w:ascii="Arial" w:hAnsi="Arial" w:cs="Arial"/>
                <w:sz w:val="24"/>
                <w:szCs w:val="24"/>
              </w:rPr>
            </w:pPr>
            <w:r w:rsidRPr="002949E4">
              <w:rPr>
                <w:rFonts w:ascii="Arial" w:hAnsi="Arial" w:cs="Arial"/>
                <w:sz w:val="24"/>
                <w:szCs w:val="24"/>
              </w:rPr>
              <w:t>14 686,20</w:t>
            </w:r>
          </w:p>
        </w:tc>
        <w:tc>
          <w:tcPr>
            <w:tcW w:w="1276" w:type="dxa"/>
            <w:noWrap/>
            <w:hideMark/>
          </w:tcPr>
          <w:p w14:paraId="1FC12F11" w14:textId="77777777" w:rsidR="002949E4" w:rsidRPr="002949E4" w:rsidRDefault="002949E4" w:rsidP="002949E4">
            <w:pPr>
              <w:rPr>
                <w:rFonts w:ascii="Arial" w:hAnsi="Arial" w:cs="Arial"/>
                <w:sz w:val="24"/>
                <w:szCs w:val="24"/>
              </w:rPr>
            </w:pPr>
            <w:r w:rsidRPr="002949E4">
              <w:rPr>
                <w:rFonts w:ascii="Arial" w:hAnsi="Arial" w:cs="Arial"/>
                <w:sz w:val="24"/>
                <w:szCs w:val="24"/>
              </w:rPr>
              <w:t>14 686,20</w:t>
            </w:r>
          </w:p>
        </w:tc>
        <w:tc>
          <w:tcPr>
            <w:tcW w:w="1269" w:type="dxa"/>
            <w:gridSpan w:val="2"/>
            <w:noWrap/>
            <w:hideMark/>
          </w:tcPr>
          <w:p w14:paraId="513761B6" w14:textId="77777777" w:rsidR="002949E4" w:rsidRPr="002949E4" w:rsidRDefault="002949E4" w:rsidP="002949E4">
            <w:pPr>
              <w:rPr>
                <w:rFonts w:ascii="Arial" w:hAnsi="Arial" w:cs="Arial"/>
                <w:sz w:val="24"/>
                <w:szCs w:val="24"/>
              </w:rPr>
            </w:pPr>
            <w:r w:rsidRPr="002949E4">
              <w:rPr>
                <w:rFonts w:ascii="Arial" w:hAnsi="Arial" w:cs="Arial"/>
                <w:sz w:val="24"/>
                <w:szCs w:val="24"/>
              </w:rPr>
              <w:t>14 686,20</w:t>
            </w:r>
          </w:p>
        </w:tc>
      </w:tr>
      <w:tr w:rsidR="002949E4" w:rsidRPr="002949E4" w14:paraId="4C32EC2F" w14:textId="77777777" w:rsidTr="002949E4">
        <w:trPr>
          <w:trHeight w:val="465"/>
        </w:trPr>
        <w:tc>
          <w:tcPr>
            <w:tcW w:w="4217" w:type="dxa"/>
            <w:hideMark/>
          </w:tcPr>
          <w:p w14:paraId="752BE104"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"Дополнительное образование, воспитание и психолого-социальное сопровождение детей"</w:t>
            </w:r>
          </w:p>
        </w:tc>
        <w:tc>
          <w:tcPr>
            <w:tcW w:w="1165" w:type="dxa"/>
            <w:noWrap/>
            <w:hideMark/>
          </w:tcPr>
          <w:p w14:paraId="2F64499F" w14:textId="77777777" w:rsidR="002949E4" w:rsidRPr="002949E4" w:rsidRDefault="002949E4" w:rsidP="002949E4">
            <w:pPr>
              <w:rPr>
                <w:rFonts w:ascii="Arial" w:hAnsi="Arial" w:cs="Arial"/>
                <w:sz w:val="24"/>
                <w:szCs w:val="24"/>
              </w:rPr>
            </w:pPr>
            <w:r w:rsidRPr="002949E4">
              <w:rPr>
                <w:rFonts w:ascii="Arial" w:hAnsi="Arial" w:cs="Arial"/>
                <w:sz w:val="24"/>
                <w:szCs w:val="24"/>
              </w:rPr>
              <w:t>0320000000</w:t>
            </w:r>
          </w:p>
        </w:tc>
        <w:tc>
          <w:tcPr>
            <w:tcW w:w="995" w:type="dxa"/>
            <w:noWrap/>
            <w:hideMark/>
          </w:tcPr>
          <w:p w14:paraId="3569134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B1585AE" w14:textId="77777777" w:rsidR="002949E4" w:rsidRPr="002949E4" w:rsidRDefault="002949E4" w:rsidP="002949E4">
            <w:pPr>
              <w:rPr>
                <w:rFonts w:ascii="Arial" w:hAnsi="Arial" w:cs="Arial"/>
                <w:sz w:val="24"/>
                <w:szCs w:val="24"/>
              </w:rPr>
            </w:pPr>
            <w:r w:rsidRPr="002949E4">
              <w:rPr>
                <w:rFonts w:ascii="Arial" w:hAnsi="Arial" w:cs="Arial"/>
                <w:sz w:val="24"/>
                <w:szCs w:val="24"/>
              </w:rPr>
              <w:t>73 566,28</w:t>
            </w:r>
          </w:p>
        </w:tc>
        <w:tc>
          <w:tcPr>
            <w:tcW w:w="1276" w:type="dxa"/>
            <w:noWrap/>
            <w:hideMark/>
          </w:tcPr>
          <w:p w14:paraId="23B6137E" w14:textId="77777777" w:rsidR="002949E4" w:rsidRPr="002949E4" w:rsidRDefault="002949E4" w:rsidP="002949E4">
            <w:pPr>
              <w:rPr>
                <w:rFonts w:ascii="Arial" w:hAnsi="Arial" w:cs="Arial"/>
                <w:sz w:val="24"/>
                <w:szCs w:val="24"/>
              </w:rPr>
            </w:pPr>
            <w:r w:rsidRPr="002949E4">
              <w:rPr>
                <w:rFonts w:ascii="Arial" w:hAnsi="Arial" w:cs="Arial"/>
                <w:sz w:val="24"/>
                <w:szCs w:val="24"/>
              </w:rPr>
              <w:t>69 622,60</w:t>
            </w:r>
          </w:p>
        </w:tc>
        <w:tc>
          <w:tcPr>
            <w:tcW w:w="1269" w:type="dxa"/>
            <w:gridSpan w:val="2"/>
            <w:noWrap/>
            <w:hideMark/>
          </w:tcPr>
          <w:p w14:paraId="1B1693DB" w14:textId="77777777" w:rsidR="002949E4" w:rsidRPr="002949E4" w:rsidRDefault="002949E4" w:rsidP="002949E4">
            <w:pPr>
              <w:rPr>
                <w:rFonts w:ascii="Arial" w:hAnsi="Arial" w:cs="Arial"/>
                <w:sz w:val="24"/>
                <w:szCs w:val="24"/>
              </w:rPr>
            </w:pPr>
            <w:r w:rsidRPr="002949E4">
              <w:rPr>
                <w:rFonts w:ascii="Arial" w:hAnsi="Arial" w:cs="Arial"/>
                <w:sz w:val="24"/>
                <w:szCs w:val="24"/>
              </w:rPr>
              <w:t>69 625,86</w:t>
            </w:r>
          </w:p>
        </w:tc>
      </w:tr>
      <w:tr w:rsidR="002949E4" w:rsidRPr="002949E4" w14:paraId="5C93AAFD" w14:textId="77777777" w:rsidTr="002949E4">
        <w:trPr>
          <w:trHeight w:val="465"/>
        </w:trPr>
        <w:tc>
          <w:tcPr>
            <w:tcW w:w="4217" w:type="dxa"/>
            <w:hideMark/>
          </w:tcPr>
          <w:p w14:paraId="589BA6AE"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"Финансовое обеспечение деятельности организаций дополнительного образования"</w:t>
            </w:r>
          </w:p>
        </w:tc>
        <w:tc>
          <w:tcPr>
            <w:tcW w:w="1165" w:type="dxa"/>
            <w:noWrap/>
            <w:hideMark/>
          </w:tcPr>
          <w:p w14:paraId="665658B8" w14:textId="77777777" w:rsidR="002949E4" w:rsidRPr="002949E4" w:rsidRDefault="002949E4" w:rsidP="002949E4">
            <w:pPr>
              <w:rPr>
                <w:rFonts w:ascii="Arial" w:hAnsi="Arial" w:cs="Arial"/>
                <w:sz w:val="24"/>
                <w:szCs w:val="24"/>
              </w:rPr>
            </w:pPr>
            <w:r w:rsidRPr="002949E4">
              <w:rPr>
                <w:rFonts w:ascii="Arial" w:hAnsi="Arial" w:cs="Arial"/>
                <w:sz w:val="24"/>
                <w:szCs w:val="24"/>
              </w:rPr>
              <w:t>0320200000</w:t>
            </w:r>
          </w:p>
        </w:tc>
        <w:tc>
          <w:tcPr>
            <w:tcW w:w="995" w:type="dxa"/>
            <w:noWrap/>
            <w:hideMark/>
          </w:tcPr>
          <w:p w14:paraId="1996802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DC04FC9" w14:textId="77777777" w:rsidR="002949E4" w:rsidRPr="002949E4" w:rsidRDefault="002949E4" w:rsidP="002949E4">
            <w:pPr>
              <w:rPr>
                <w:rFonts w:ascii="Arial" w:hAnsi="Arial" w:cs="Arial"/>
                <w:sz w:val="24"/>
                <w:szCs w:val="24"/>
              </w:rPr>
            </w:pPr>
            <w:r w:rsidRPr="002949E4">
              <w:rPr>
                <w:rFonts w:ascii="Arial" w:hAnsi="Arial" w:cs="Arial"/>
                <w:sz w:val="24"/>
                <w:szCs w:val="24"/>
              </w:rPr>
              <w:t>35 867,88</w:t>
            </w:r>
          </w:p>
        </w:tc>
        <w:tc>
          <w:tcPr>
            <w:tcW w:w="1276" w:type="dxa"/>
            <w:noWrap/>
            <w:hideMark/>
          </w:tcPr>
          <w:p w14:paraId="15C19B27" w14:textId="77777777" w:rsidR="002949E4" w:rsidRPr="002949E4" w:rsidRDefault="002949E4" w:rsidP="002949E4">
            <w:pPr>
              <w:rPr>
                <w:rFonts w:ascii="Arial" w:hAnsi="Arial" w:cs="Arial"/>
                <w:sz w:val="24"/>
                <w:szCs w:val="24"/>
              </w:rPr>
            </w:pPr>
            <w:r w:rsidRPr="002949E4">
              <w:rPr>
                <w:rFonts w:ascii="Arial" w:hAnsi="Arial" w:cs="Arial"/>
                <w:sz w:val="24"/>
                <w:szCs w:val="24"/>
              </w:rPr>
              <w:t>33 587,76</w:t>
            </w:r>
          </w:p>
        </w:tc>
        <w:tc>
          <w:tcPr>
            <w:tcW w:w="1269" w:type="dxa"/>
            <w:gridSpan w:val="2"/>
            <w:noWrap/>
            <w:hideMark/>
          </w:tcPr>
          <w:p w14:paraId="3F69E56F" w14:textId="77777777" w:rsidR="002949E4" w:rsidRPr="002949E4" w:rsidRDefault="002949E4" w:rsidP="002949E4">
            <w:pPr>
              <w:rPr>
                <w:rFonts w:ascii="Arial" w:hAnsi="Arial" w:cs="Arial"/>
                <w:sz w:val="24"/>
                <w:szCs w:val="24"/>
              </w:rPr>
            </w:pPr>
            <w:r w:rsidRPr="002949E4">
              <w:rPr>
                <w:rFonts w:ascii="Arial" w:hAnsi="Arial" w:cs="Arial"/>
                <w:sz w:val="24"/>
                <w:szCs w:val="24"/>
              </w:rPr>
              <w:t>33 429,86</w:t>
            </w:r>
          </w:p>
        </w:tc>
      </w:tr>
      <w:tr w:rsidR="002949E4" w:rsidRPr="002949E4" w14:paraId="52B6C115" w14:textId="77777777" w:rsidTr="002949E4">
        <w:trPr>
          <w:trHeight w:val="690"/>
        </w:trPr>
        <w:tc>
          <w:tcPr>
            <w:tcW w:w="4217" w:type="dxa"/>
            <w:hideMark/>
          </w:tcPr>
          <w:p w14:paraId="281399AF"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обеспечение деятельности (оказание услуг) муниципальных учреждений - организации дополнительного образования</w:t>
            </w:r>
          </w:p>
        </w:tc>
        <w:tc>
          <w:tcPr>
            <w:tcW w:w="1165" w:type="dxa"/>
            <w:noWrap/>
            <w:hideMark/>
          </w:tcPr>
          <w:p w14:paraId="12FB8606" w14:textId="77777777" w:rsidR="002949E4" w:rsidRPr="002949E4" w:rsidRDefault="002949E4" w:rsidP="002949E4">
            <w:pPr>
              <w:rPr>
                <w:rFonts w:ascii="Arial" w:hAnsi="Arial" w:cs="Arial"/>
                <w:sz w:val="24"/>
                <w:szCs w:val="24"/>
              </w:rPr>
            </w:pPr>
            <w:r w:rsidRPr="002949E4">
              <w:rPr>
                <w:rFonts w:ascii="Arial" w:hAnsi="Arial" w:cs="Arial"/>
                <w:sz w:val="24"/>
                <w:szCs w:val="24"/>
              </w:rPr>
              <w:t>0320206060</w:t>
            </w:r>
          </w:p>
        </w:tc>
        <w:tc>
          <w:tcPr>
            <w:tcW w:w="995" w:type="dxa"/>
            <w:noWrap/>
            <w:hideMark/>
          </w:tcPr>
          <w:p w14:paraId="5651578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9982E4A" w14:textId="77777777" w:rsidR="002949E4" w:rsidRPr="002949E4" w:rsidRDefault="002949E4" w:rsidP="002949E4">
            <w:pPr>
              <w:rPr>
                <w:rFonts w:ascii="Arial" w:hAnsi="Arial" w:cs="Arial"/>
                <w:sz w:val="24"/>
                <w:szCs w:val="24"/>
              </w:rPr>
            </w:pPr>
            <w:r w:rsidRPr="002949E4">
              <w:rPr>
                <w:rFonts w:ascii="Arial" w:hAnsi="Arial" w:cs="Arial"/>
                <w:sz w:val="24"/>
                <w:szCs w:val="24"/>
              </w:rPr>
              <w:t>35 867,88</w:t>
            </w:r>
          </w:p>
        </w:tc>
        <w:tc>
          <w:tcPr>
            <w:tcW w:w="1276" w:type="dxa"/>
            <w:noWrap/>
            <w:hideMark/>
          </w:tcPr>
          <w:p w14:paraId="2E34889A" w14:textId="77777777" w:rsidR="002949E4" w:rsidRPr="002949E4" w:rsidRDefault="002949E4" w:rsidP="002949E4">
            <w:pPr>
              <w:rPr>
                <w:rFonts w:ascii="Arial" w:hAnsi="Arial" w:cs="Arial"/>
                <w:sz w:val="24"/>
                <w:szCs w:val="24"/>
              </w:rPr>
            </w:pPr>
            <w:r w:rsidRPr="002949E4">
              <w:rPr>
                <w:rFonts w:ascii="Arial" w:hAnsi="Arial" w:cs="Arial"/>
                <w:sz w:val="24"/>
                <w:szCs w:val="24"/>
              </w:rPr>
              <w:t>33 587,76</w:t>
            </w:r>
          </w:p>
        </w:tc>
        <w:tc>
          <w:tcPr>
            <w:tcW w:w="1269" w:type="dxa"/>
            <w:gridSpan w:val="2"/>
            <w:noWrap/>
            <w:hideMark/>
          </w:tcPr>
          <w:p w14:paraId="30694CDF" w14:textId="77777777" w:rsidR="002949E4" w:rsidRPr="002949E4" w:rsidRDefault="002949E4" w:rsidP="002949E4">
            <w:pPr>
              <w:rPr>
                <w:rFonts w:ascii="Arial" w:hAnsi="Arial" w:cs="Arial"/>
                <w:sz w:val="24"/>
                <w:szCs w:val="24"/>
              </w:rPr>
            </w:pPr>
            <w:r w:rsidRPr="002949E4">
              <w:rPr>
                <w:rFonts w:ascii="Arial" w:hAnsi="Arial" w:cs="Arial"/>
                <w:sz w:val="24"/>
                <w:szCs w:val="24"/>
              </w:rPr>
              <w:t>33 429,86</w:t>
            </w:r>
          </w:p>
        </w:tc>
      </w:tr>
      <w:tr w:rsidR="002949E4" w:rsidRPr="002949E4" w14:paraId="175D7DE6" w14:textId="77777777" w:rsidTr="002949E4">
        <w:trPr>
          <w:trHeight w:val="465"/>
        </w:trPr>
        <w:tc>
          <w:tcPr>
            <w:tcW w:w="4217" w:type="dxa"/>
            <w:hideMark/>
          </w:tcPr>
          <w:p w14:paraId="481A13B3"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2B72A866" w14:textId="77777777" w:rsidR="002949E4" w:rsidRPr="002949E4" w:rsidRDefault="002949E4" w:rsidP="002949E4">
            <w:pPr>
              <w:rPr>
                <w:rFonts w:ascii="Arial" w:hAnsi="Arial" w:cs="Arial"/>
                <w:sz w:val="24"/>
                <w:szCs w:val="24"/>
              </w:rPr>
            </w:pPr>
            <w:r w:rsidRPr="002949E4">
              <w:rPr>
                <w:rFonts w:ascii="Arial" w:hAnsi="Arial" w:cs="Arial"/>
                <w:sz w:val="24"/>
                <w:szCs w:val="24"/>
              </w:rPr>
              <w:t>0320206060</w:t>
            </w:r>
          </w:p>
        </w:tc>
        <w:tc>
          <w:tcPr>
            <w:tcW w:w="995" w:type="dxa"/>
            <w:noWrap/>
            <w:hideMark/>
          </w:tcPr>
          <w:p w14:paraId="68B319E2"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39F4E239" w14:textId="77777777" w:rsidR="002949E4" w:rsidRPr="002949E4" w:rsidRDefault="002949E4" w:rsidP="002949E4">
            <w:pPr>
              <w:rPr>
                <w:rFonts w:ascii="Arial" w:hAnsi="Arial" w:cs="Arial"/>
                <w:sz w:val="24"/>
                <w:szCs w:val="24"/>
              </w:rPr>
            </w:pPr>
            <w:r w:rsidRPr="002949E4">
              <w:rPr>
                <w:rFonts w:ascii="Arial" w:hAnsi="Arial" w:cs="Arial"/>
                <w:sz w:val="24"/>
                <w:szCs w:val="24"/>
              </w:rPr>
              <w:t>35 867,88</w:t>
            </w:r>
          </w:p>
        </w:tc>
        <w:tc>
          <w:tcPr>
            <w:tcW w:w="1276" w:type="dxa"/>
            <w:noWrap/>
            <w:hideMark/>
          </w:tcPr>
          <w:p w14:paraId="02976680" w14:textId="77777777" w:rsidR="002949E4" w:rsidRPr="002949E4" w:rsidRDefault="002949E4" w:rsidP="002949E4">
            <w:pPr>
              <w:rPr>
                <w:rFonts w:ascii="Arial" w:hAnsi="Arial" w:cs="Arial"/>
                <w:sz w:val="24"/>
                <w:szCs w:val="24"/>
              </w:rPr>
            </w:pPr>
            <w:r w:rsidRPr="002949E4">
              <w:rPr>
                <w:rFonts w:ascii="Arial" w:hAnsi="Arial" w:cs="Arial"/>
                <w:sz w:val="24"/>
                <w:szCs w:val="24"/>
              </w:rPr>
              <w:t>33 587,76</w:t>
            </w:r>
          </w:p>
        </w:tc>
        <w:tc>
          <w:tcPr>
            <w:tcW w:w="1269" w:type="dxa"/>
            <w:gridSpan w:val="2"/>
            <w:noWrap/>
            <w:hideMark/>
          </w:tcPr>
          <w:p w14:paraId="0543DC0C" w14:textId="77777777" w:rsidR="002949E4" w:rsidRPr="002949E4" w:rsidRDefault="002949E4" w:rsidP="002949E4">
            <w:pPr>
              <w:rPr>
                <w:rFonts w:ascii="Arial" w:hAnsi="Arial" w:cs="Arial"/>
                <w:sz w:val="24"/>
                <w:szCs w:val="24"/>
              </w:rPr>
            </w:pPr>
            <w:r w:rsidRPr="002949E4">
              <w:rPr>
                <w:rFonts w:ascii="Arial" w:hAnsi="Arial" w:cs="Arial"/>
                <w:sz w:val="24"/>
                <w:szCs w:val="24"/>
              </w:rPr>
              <w:t>33 429,86</w:t>
            </w:r>
          </w:p>
        </w:tc>
      </w:tr>
      <w:tr w:rsidR="002949E4" w:rsidRPr="002949E4" w14:paraId="470CB9CE" w14:textId="77777777" w:rsidTr="002949E4">
        <w:trPr>
          <w:trHeight w:val="300"/>
        </w:trPr>
        <w:tc>
          <w:tcPr>
            <w:tcW w:w="4217" w:type="dxa"/>
            <w:hideMark/>
          </w:tcPr>
          <w:p w14:paraId="78B39A3D"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1D3101DF" w14:textId="77777777" w:rsidR="002949E4" w:rsidRPr="002949E4" w:rsidRDefault="002949E4" w:rsidP="002949E4">
            <w:pPr>
              <w:rPr>
                <w:rFonts w:ascii="Arial" w:hAnsi="Arial" w:cs="Arial"/>
                <w:sz w:val="24"/>
                <w:szCs w:val="24"/>
              </w:rPr>
            </w:pPr>
            <w:r w:rsidRPr="002949E4">
              <w:rPr>
                <w:rFonts w:ascii="Arial" w:hAnsi="Arial" w:cs="Arial"/>
                <w:sz w:val="24"/>
                <w:szCs w:val="24"/>
              </w:rPr>
              <w:t>0320206060</w:t>
            </w:r>
          </w:p>
        </w:tc>
        <w:tc>
          <w:tcPr>
            <w:tcW w:w="995" w:type="dxa"/>
            <w:noWrap/>
            <w:hideMark/>
          </w:tcPr>
          <w:p w14:paraId="7C2192DD"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2F0C13BC" w14:textId="77777777" w:rsidR="002949E4" w:rsidRPr="002949E4" w:rsidRDefault="002949E4" w:rsidP="002949E4">
            <w:pPr>
              <w:rPr>
                <w:rFonts w:ascii="Arial" w:hAnsi="Arial" w:cs="Arial"/>
                <w:sz w:val="24"/>
                <w:szCs w:val="24"/>
              </w:rPr>
            </w:pPr>
            <w:r w:rsidRPr="002949E4">
              <w:rPr>
                <w:rFonts w:ascii="Arial" w:hAnsi="Arial" w:cs="Arial"/>
                <w:sz w:val="24"/>
                <w:szCs w:val="24"/>
              </w:rPr>
              <w:t>35 867,88</w:t>
            </w:r>
          </w:p>
        </w:tc>
        <w:tc>
          <w:tcPr>
            <w:tcW w:w="1276" w:type="dxa"/>
            <w:noWrap/>
            <w:hideMark/>
          </w:tcPr>
          <w:p w14:paraId="7D5DD90D" w14:textId="77777777" w:rsidR="002949E4" w:rsidRPr="002949E4" w:rsidRDefault="002949E4" w:rsidP="002949E4">
            <w:pPr>
              <w:rPr>
                <w:rFonts w:ascii="Arial" w:hAnsi="Arial" w:cs="Arial"/>
                <w:sz w:val="24"/>
                <w:szCs w:val="24"/>
              </w:rPr>
            </w:pPr>
            <w:r w:rsidRPr="002949E4">
              <w:rPr>
                <w:rFonts w:ascii="Arial" w:hAnsi="Arial" w:cs="Arial"/>
                <w:sz w:val="24"/>
                <w:szCs w:val="24"/>
              </w:rPr>
              <w:t>33 587,76</w:t>
            </w:r>
          </w:p>
        </w:tc>
        <w:tc>
          <w:tcPr>
            <w:tcW w:w="1269" w:type="dxa"/>
            <w:gridSpan w:val="2"/>
            <w:noWrap/>
            <w:hideMark/>
          </w:tcPr>
          <w:p w14:paraId="145CCC0D" w14:textId="77777777" w:rsidR="002949E4" w:rsidRPr="002949E4" w:rsidRDefault="002949E4" w:rsidP="002949E4">
            <w:pPr>
              <w:rPr>
                <w:rFonts w:ascii="Arial" w:hAnsi="Arial" w:cs="Arial"/>
                <w:sz w:val="24"/>
                <w:szCs w:val="24"/>
              </w:rPr>
            </w:pPr>
            <w:r w:rsidRPr="002949E4">
              <w:rPr>
                <w:rFonts w:ascii="Arial" w:hAnsi="Arial" w:cs="Arial"/>
                <w:sz w:val="24"/>
                <w:szCs w:val="24"/>
              </w:rPr>
              <w:t>33 429,86</w:t>
            </w:r>
          </w:p>
        </w:tc>
      </w:tr>
      <w:tr w:rsidR="002949E4" w:rsidRPr="002949E4" w14:paraId="0B8E3135" w14:textId="77777777" w:rsidTr="002949E4">
        <w:trPr>
          <w:trHeight w:val="1140"/>
        </w:trPr>
        <w:tc>
          <w:tcPr>
            <w:tcW w:w="4217" w:type="dxa"/>
            <w:hideMark/>
          </w:tcPr>
          <w:p w14:paraId="4E40FEAF"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1165" w:type="dxa"/>
            <w:noWrap/>
            <w:hideMark/>
          </w:tcPr>
          <w:p w14:paraId="2E775A2A" w14:textId="77777777" w:rsidR="002949E4" w:rsidRPr="002949E4" w:rsidRDefault="002949E4" w:rsidP="002949E4">
            <w:pPr>
              <w:rPr>
                <w:rFonts w:ascii="Arial" w:hAnsi="Arial" w:cs="Arial"/>
                <w:sz w:val="24"/>
                <w:szCs w:val="24"/>
              </w:rPr>
            </w:pPr>
            <w:r w:rsidRPr="002949E4">
              <w:rPr>
                <w:rFonts w:ascii="Arial" w:hAnsi="Arial" w:cs="Arial"/>
                <w:sz w:val="24"/>
                <w:szCs w:val="24"/>
              </w:rPr>
              <w:t>0320300000</w:t>
            </w:r>
          </w:p>
        </w:tc>
        <w:tc>
          <w:tcPr>
            <w:tcW w:w="995" w:type="dxa"/>
            <w:noWrap/>
            <w:hideMark/>
          </w:tcPr>
          <w:p w14:paraId="33CAC7E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5632603" w14:textId="77777777" w:rsidR="002949E4" w:rsidRPr="002949E4" w:rsidRDefault="002949E4" w:rsidP="002949E4">
            <w:pPr>
              <w:rPr>
                <w:rFonts w:ascii="Arial" w:hAnsi="Arial" w:cs="Arial"/>
                <w:sz w:val="24"/>
                <w:szCs w:val="24"/>
              </w:rPr>
            </w:pPr>
            <w:r w:rsidRPr="002949E4">
              <w:rPr>
                <w:rFonts w:ascii="Arial" w:hAnsi="Arial" w:cs="Arial"/>
                <w:sz w:val="24"/>
                <w:szCs w:val="24"/>
              </w:rPr>
              <w:t>1 771,00</w:t>
            </w:r>
          </w:p>
        </w:tc>
        <w:tc>
          <w:tcPr>
            <w:tcW w:w="1276" w:type="dxa"/>
            <w:noWrap/>
            <w:hideMark/>
          </w:tcPr>
          <w:p w14:paraId="47B5ECB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9465DEE"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E00F98F" w14:textId="77777777" w:rsidTr="002949E4">
        <w:trPr>
          <w:trHeight w:val="915"/>
        </w:trPr>
        <w:tc>
          <w:tcPr>
            <w:tcW w:w="4217" w:type="dxa"/>
            <w:hideMark/>
          </w:tcPr>
          <w:p w14:paraId="69026524"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165" w:type="dxa"/>
            <w:noWrap/>
            <w:hideMark/>
          </w:tcPr>
          <w:p w14:paraId="1BEEFA56" w14:textId="77777777" w:rsidR="002949E4" w:rsidRPr="002949E4" w:rsidRDefault="002949E4" w:rsidP="002949E4">
            <w:pPr>
              <w:rPr>
                <w:rFonts w:ascii="Arial" w:hAnsi="Arial" w:cs="Arial"/>
                <w:sz w:val="24"/>
                <w:szCs w:val="24"/>
              </w:rPr>
            </w:pPr>
            <w:r w:rsidRPr="002949E4">
              <w:rPr>
                <w:rFonts w:ascii="Arial" w:hAnsi="Arial" w:cs="Arial"/>
                <w:sz w:val="24"/>
                <w:szCs w:val="24"/>
              </w:rPr>
              <w:t>03203S2980</w:t>
            </w:r>
          </w:p>
        </w:tc>
        <w:tc>
          <w:tcPr>
            <w:tcW w:w="995" w:type="dxa"/>
            <w:noWrap/>
            <w:hideMark/>
          </w:tcPr>
          <w:p w14:paraId="3A066A1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31FEA31" w14:textId="77777777" w:rsidR="002949E4" w:rsidRPr="002949E4" w:rsidRDefault="002949E4" w:rsidP="002949E4">
            <w:pPr>
              <w:rPr>
                <w:rFonts w:ascii="Arial" w:hAnsi="Arial" w:cs="Arial"/>
                <w:sz w:val="24"/>
                <w:szCs w:val="24"/>
              </w:rPr>
            </w:pPr>
            <w:r w:rsidRPr="002949E4">
              <w:rPr>
                <w:rFonts w:ascii="Arial" w:hAnsi="Arial" w:cs="Arial"/>
                <w:sz w:val="24"/>
                <w:szCs w:val="24"/>
              </w:rPr>
              <w:t>1 771,00</w:t>
            </w:r>
          </w:p>
        </w:tc>
        <w:tc>
          <w:tcPr>
            <w:tcW w:w="1276" w:type="dxa"/>
            <w:noWrap/>
            <w:hideMark/>
          </w:tcPr>
          <w:p w14:paraId="1A680F6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522AAD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D2655A8" w14:textId="77777777" w:rsidTr="002949E4">
        <w:trPr>
          <w:trHeight w:val="465"/>
        </w:trPr>
        <w:tc>
          <w:tcPr>
            <w:tcW w:w="4217" w:type="dxa"/>
            <w:hideMark/>
          </w:tcPr>
          <w:p w14:paraId="4672BBAA"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3A9644FF" w14:textId="77777777" w:rsidR="002949E4" w:rsidRPr="002949E4" w:rsidRDefault="002949E4" w:rsidP="002949E4">
            <w:pPr>
              <w:rPr>
                <w:rFonts w:ascii="Arial" w:hAnsi="Arial" w:cs="Arial"/>
                <w:sz w:val="24"/>
                <w:szCs w:val="24"/>
              </w:rPr>
            </w:pPr>
            <w:r w:rsidRPr="002949E4">
              <w:rPr>
                <w:rFonts w:ascii="Arial" w:hAnsi="Arial" w:cs="Arial"/>
                <w:sz w:val="24"/>
                <w:szCs w:val="24"/>
              </w:rPr>
              <w:t>03203S2980</w:t>
            </w:r>
          </w:p>
        </w:tc>
        <w:tc>
          <w:tcPr>
            <w:tcW w:w="995" w:type="dxa"/>
            <w:noWrap/>
            <w:hideMark/>
          </w:tcPr>
          <w:p w14:paraId="31E1B51E"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3AEE0881" w14:textId="77777777" w:rsidR="002949E4" w:rsidRPr="002949E4" w:rsidRDefault="002949E4" w:rsidP="002949E4">
            <w:pPr>
              <w:rPr>
                <w:rFonts w:ascii="Arial" w:hAnsi="Arial" w:cs="Arial"/>
                <w:sz w:val="24"/>
                <w:szCs w:val="24"/>
              </w:rPr>
            </w:pPr>
            <w:r w:rsidRPr="002949E4">
              <w:rPr>
                <w:rFonts w:ascii="Arial" w:hAnsi="Arial" w:cs="Arial"/>
                <w:sz w:val="24"/>
                <w:szCs w:val="24"/>
              </w:rPr>
              <w:t>1 771,00</w:t>
            </w:r>
          </w:p>
        </w:tc>
        <w:tc>
          <w:tcPr>
            <w:tcW w:w="1276" w:type="dxa"/>
            <w:noWrap/>
            <w:hideMark/>
          </w:tcPr>
          <w:p w14:paraId="58C9171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587286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5D048F2" w14:textId="77777777" w:rsidTr="002949E4">
        <w:trPr>
          <w:trHeight w:val="300"/>
        </w:trPr>
        <w:tc>
          <w:tcPr>
            <w:tcW w:w="4217" w:type="dxa"/>
            <w:hideMark/>
          </w:tcPr>
          <w:p w14:paraId="62B0DE21"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3646787F" w14:textId="77777777" w:rsidR="002949E4" w:rsidRPr="002949E4" w:rsidRDefault="002949E4" w:rsidP="002949E4">
            <w:pPr>
              <w:rPr>
                <w:rFonts w:ascii="Arial" w:hAnsi="Arial" w:cs="Arial"/>
                <w:sz w:val="24"/>
                <w:szCs w:val="24"/>
              </w:rPr>
            </w:pPr>
            <w:r w:rsidRPr="002949E4">
              <w:rPr>
                <w:rFonts w:ascii="Arial" w:hAnsi="Arial" w:cs="Arial"/>
                <w:sz w:val="24"/>
                <w:szCs w:val="24"/>
              </w:rPr>
              <w:t>03203S2980</w:t>
            </w:r>
          </w:p>
        </w:tc>
        <w:tc>
          <w:tcPr>
            <w:tcW w:w="995" w:type="dxa"/>
            <w:noWrap/>
            <w:hideMark/>
          </w:tcPr>
          <w:p w14:paraId="4889782D"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5CD44098" w14:textId="77777777" w:rsidR="002949E4" w:rsidRPr="002949E4" w:rsidRDefault="002949E4" w:rsidP="002949E4">
            <w:pPr>
              <w:rPr>
                <w:rFonts w:ascii="Arial" w:hAnsi="Arial" w:cs="Arial"/>
                <w:sz w:val="24"/>
                <w:szCs w:val="24"/>
              </w:rPr>
            </w:pPr>
            <w:r w:rsidRPr="002949E4">
              <w:rPr>
                <w:rFonts w:ascii="Arial" w:hAnsi="Arial" w:cs="Arial"/>
                <w:sz w:val="24"/>
                <w:szCs w:val="24"/>
              </w:rPr>
              <w:t>1 012,00</w:t>
            </w:r>
          </w:p>
        </w:tc>
        <w:tc>
          <w:tcPr>
            <w:tcW w:w="1276" w:type="dxa"/>
            <w:noWrap/>
            <w:hideMark/>
          </w:tcPr>
          <w:p w14:paraId="55BEF6C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A0E689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6EDEC03" w14:textId="77777777" w:rsidTr="002949E4">
        <w:trPr>
          <w:trHeight w:val="300"/>
        </w:trPr>
        <w:tc>
          <w:tcPr>
            <w:tcW w:w="4217" w:type="dxa"/>
            <w:hideMark/>
          </w:tcPr>
          <w:p w14:paraId="128B33B3"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014B0DF5" w14:textId="77777777" w:rsidR="002949E4" w:rsidRPr="002949E4" w:rsidRDefault="002949E4" w:rsidP="002949E4">
            <w:pPr>
              <w:rPr>
                <w:rFonts w:ascii="Arial" w:hAnsi="Arial" w:cs="Arial"/>
                <w:sz w:val="24"/>
                <w:szCs w:val="24"/>
              </w:rPr>
            </w:pPr>
            <w:r w:rsidRPr="002949E4">
              <w:rPr>
                <w:rFonts w:ascii="Arial" w:hAnsi="Arial" w:cs="Arial"/>
                <w:sz w:val="24"/>
                <w:szCs w:val="24"/>
              </w:rPr>
              <w:t>03203S2980</w:t>
            </w:r>
          </w:p>
        </w:tc>
        <w:tc>
          <w:tcPr>
            <w:tcW w:w="995" w:type="dxa"/>
            <w:noWrap/>
            <w:hideMark/>
          </w:tcPr>
          <w:p w14:paraId="37631EC3"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709FDF80" w14:textId="77777777" w:rsidR="002949E4" w:rsidRPr="002949E4" w:rsidRDefault="002949E4" w:rsidP="002949E4">
            <w:pPr>
              <w:rPr>
                <w:rFonts w:ascii="Arial" w:hAnsi="Arial" w:cs="Arial"/>
                <w:sz w:val="24"/>
                <w:szCs w:val="24"/>
              </w:rPr>
            </w:pPr>
            <w:r w:rsidRPr="002949E4">
              <w:rPr>
                <w:rFonts w:ascii="Arial" w:hAnsi="Arial" w:cs="Arial"/>
                <w:sz w:val="24"/>
                <w:szCs w:val="24"/>
              </w:rPr>
              <w:t>759,00</w:t>
            </w:r>
          </w:p>
        </w:tc>
        <w:tc>
          <w:tcPr>
            <w:tcW w:w="1276" w:type="dxa"/>
            <w:noWrap/>
            <w:hideMark/>
          </w:tcPr>
          <w:p w14:paraId="404E33CD"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326148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3F59C8D" w14:textId="77777777" w:rsidTr="002949E4">
        <w:trPr>
          <w:trHeight w:val="690"/>
        </w:trPr>
        <w:tc>
          <w:tcPr>
            <w:tcW w:w="4217" w:type="dxa"/>
            <w:hideMark/>
          </w:tcPr>
          <w:p w14:paraId="608403AF"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1165" w:type="dxa"/>
            <w:noWrap/>
            <w:hideMark/>
          </w:tcPr>
          <w:p w14:paraId="438E2D30" w14:textId="77777777" w:rsidR="002949E4" w:rsidRPr="002949E4" w:rsidRDefault="002949E4" w:rsidP="002949E4">
            <w:pPr>
              <w:rPr>
                <w:rFonts w:ascii="Arial" w:hAnsi="Arial" w:cs="Arial"/>
                <w:sz w:val="24"/>
                <w:szCs w:val="24"/>
              </w:rPr>
            </w:pPr>
            <w:r w:rsidRPr="002949E4">
              <w:rPr>
                <w:rFonts w:ascii="Arial" w:hAnsi="Arial" w:cs="Arial"/>
                <w:sz w:val="24"/>
                <w:szCs w:val="24"/>
              </w:rPr>
              <w:t>0320400000</w:t>
            </w:r>
          </w:p>
        </w:tc>
        <w:tc>
          <w:tcPr>
            <w:tcW w:w="995" w:type="dxa"/>
            <w:noWrap/>
            <w:hideMark/>
          </w:tcPr>
          <w:p w14:paraId="4068516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D076A0D" w14:textId="77777777" w:rsidR="002949E4" w:rsidRPr="002949E4" w:rsidRDefault="002949E4" w:rsidP="002949E4">
            <w:pPr>
              <w:rPr>
                <w:rFonts w:ascii="Arial" w:hAnsi="Arial" w:cs="Arial"/>
                <w:sz w:val="24"/>
                <w:szCs w:val="24"/>
              </w:rPr>
            </w:pPr>
            <w:r w:rsidRPr="002949E4">
              <w:rPr>
                <w:rFonts w:ascii="Arial" w:hAnsi="Arial" w:cs="Arial"/>
                <w:sz w:val="24"/>
                <w:szCs w:val="24"/>
              </w:rPr>
              <w:t>35 319,60</w:t>
            </w:r>
          </w:p>
        </w:tc>
        <w:tc>
          <w:tcPr>
            <w:tcW w:w="1276" w:type="dxa"/>
            <w:noWrap/>
            <w:hideMark/>
          </w:tcPr>
          <w:p w14:paraId="207C772D" w14:textId="77777777" w:rsidR="002949E4" w:rsidRPr="002949E4" w:rsidRDefault="002949E4" w:rsidP="002949E4">
            <w:pPr>
              <w:rPr>
                <w:rFonts w:ascii="Arial" w:hAnsi="Arial" w:cs="Arial"/>
                <w:sz w:val="24"/>
                <w:szCs w:val="24"/>
              </w:rPr>
            </w:pPr>
            <w:r w:rsidRPr="002949E4">
              <w:rPr>
                <w:rFonts w:ascii="Arial" w:hAnsi="Arial" w:cs="Arial"/>
                <w:sz w:val="24"/>
                <w:szCs w:val="24"/>
              </w:rPr>
              <w:t>35 427,04</w:t>
            </w:r>
          </w:p>
        </w:tc>
        <w:tc>
          <w:tcPr>
            <w:tcW w:w="1269" w:type="dxa"/>
            <w:gridSpan w:val="2"/>
            <w:noWrap/>
            <w:hideMark/>
          </w:tcPr>
          <w:p w14:paraId="61F4B5F7" w14:textId="77777777" w:rsidR="002949E4" w:rsidRPr="002949E4" w:rsidRDefault="002949E4" w:rsidP="002949E4">
            <w:pPr>
              <w:rPr>
                <w:rFonts w:ascii="Arial" w:hAnsi="Arial" w:cs="Arial"/>
                <w:sz w:val="24"/>
                <w:szCs w:val="24"/>
              </w:rPr>
            </w:pPr>
            <w:r w:rsidRPr="002949E4">
              <w:rPr>
                <w:rFonts w:ascii="Arial" w:hAnsi="Arial" w:cs="Arial"/>
                <w:sz w:val="24"/>
                <w:szCs w:val="24"/>
              </w:rPr>
              <w:t>35 588,20</w:t>
            </w:r>
          </w:p>
        </w:tc>
      </w:tr>
      <w:tr w:rsidR="002949E4" w:rsidRPr="002949E4" w14:paraId="20405960" w14:textId="77777777" w:rsidTr="002949E4">
        <w:trPr>
          <w:trHeight w:val="690"/>
        </w:trPr>
        <w:tc>
          <w:tcPr>
            <w:tcW w:w="4217" w:type="dxa"/>
            <w:hideMark/>
          </w:tcPr>
          <w:p w14:paraId="00837C35" w14:textId="77777777" w:rsidR="002949E4" w:rsidRPr="002949E4" w:rsidRDefault="002949E4" w:rsidP="002949E4">
            <w:pPr>
              <w:rPr>
                <w:rFonts w:ascii="Arial" w:hAnsi="Arial" w:cs="Arial"/>
                <w:sz w:val="24"/>
                <w:szCs w:val="24"/>
              </w:rPr>
            </w:pPr>
            <w:r w:rsidRPr="002949E4">
              <w:rPr>
                <w:rFonts w:ascii="Arial" w:hAnsi="Arial" w:cs="Arial"/>
                <w:sz w:val="24"/>
                <w:szCs w:val="24"/>
              </w:rPr>
              <w:t>Внедрение и обеспечение функционирования модели персонифицированного финансирования дополнительного образования детей</w:t>
            </w:r>
          </w:p>
        </w:tc>
        <w:tc>
          <w:tcPr>
            <w:tcW w:w="1165" w:type="dxa"/>
            <w:noWrap/>
            <w:hideMark/>
          </w:tcPr>
          <w:p w14:paraId="4F40AC75" w14:textId="77777777" w:rsidR="002949E4" w:rsidRPr="002949E4" w:rsidRDefault="002949E4" w:rsidP="002949E4">
            <w:pPr>
              <w:rPr>
                <w:rFonts w:ascii="Arial" w:hAnsi="Arial" w:cs="Arial"/>
                <w:sz w:val="24"/>
                <w:szCs w:val="24"/>
              </w:rPr>
            </w:pPr>
            <w:r w:rsidRPr="002949E4">
              <w:rPr>
                <w:rFonts w:ascii="Arial" w:hAnsi="Arial" w:cs="Arial"/>
                <w:sz w:val="24"/>
                <w:szCs w:val="24"/>
              </w:rPr>
              <w:t>0320400940</w:t>
            </w:r>
          </w:p>
        </w:tc>
        <w:tc>
          <w:tcPr>
            <w:tcW w:w="995" w:type="dxa"/>
            <w:noWrap/>
            <w:hideMark/>
          </w:tcPr>
          <w:p w14:paraId="7F24EEF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6F0D665" w14:textId="77777777" w:rsidR="002949E4" w:rsidRPr="002949E4" w:rsidRDefault="002949E4" w:rsidP="002949E4">
            <w:pPr>
              <w:rPr>
                <w:rFonts w:ascii="Arial" w:hAnsi="Arial" w:cs="Arial"/>
                <w:sz w:val="24"/>
                <w:szCs w:val="24"/>
              </w:rPr>
            </w:pPr>
            <w:r w:rsidRPr="002949E4">
              <w:rPr>
                <w:rFonts w:ascii="Arial" w:hAnsi="Arial" w:cs="Arial"/>
                <w:sz w:val="24"/>
                <w:szCs w:val="24"/>
              </w:rPr>
              <w:t>35 319,60</w:t>
            </w:r>
          </w:p>
        </w:tc>
        <w:tc>
          <w:tcPr>
            <w:tcW w:w="1276" w:type="dxa"/>
            <w:noWrap/>
            <w:hideMark/>
          </w:tcPr>
          <w:p w14:paraId="205DB7FC" w14:textId="77777777" w:rsidR="002949E4" w:rsidRPr="002949E4" w:rsidRDefault="002949E4" w:rsidP="002949E4">
            <w:pPr>
              <w:rPr>
                <w:rFonts w:ascii="Arial" w:hAnsi="Arial" w:cs="Arial"/>
                <w:sz w:val="24"/>
                <w:szCs w:val="24"/>
              </w:rPr>
            </w:pPr>
            <w:r w:rsidRPr="002949E4">
              <w:rPr>
                <w:rFonts w:ascii="Arial" w:hAnsi="Arial" w:cs="Arial"/>
                <w:sz w:val="24"/>
                <w:szCs w:val="24"/>
              </w:rPr>
              <w:t>35 427,04</w:t>
            </w:r>
          </w:p>
        </w:tc>
        <w:tc>
          <w:tcPr>
            <w:tcW w:w="1269" w:type="dxa"/>
            <w:gridSpan w:val="2"/>
            <w:noWrap/>
            <w:hideMark/>
          </w:tcPr>
          <w:p w14:paraId="4668097A" w14:textId="77777777" w:rsidR="002949E4" w:rsidRPr="002949E4" w:rsidRDefault="002949E4" w:rsidP="002949E4">
            <w:pPr>
              <w:rPr>
                <w:rFonts w:ascii="Arial" w:hAnsi="Arial" w:cs="Arial"/>
                <w:sz w:val="24"/>
                <w:szCs w:val="24"/>
              </w:rPr>
            </w:pPr>
            <w:r w:rsidRPr="002949E4">
              <w:rPr>
                <w:rFonts w:ascii="Arial" w:hAnsi="Arial" w:cs="Arial"/>
                <w:sz w:val="24"/>
                <w:szCs w:val="24"/>
              </w:rPr>
              <w:t>35 588,20</w:t>
            </w:r>
          </w:p>
        </w:tc>
      </w:tr>
      <w:tr w:rsidR="002949E4" w:rsidRPr="002949E4" w14:paraId="114FC0AA" w14:textId="77777777" w:rsidTr="002949E4">
        <w:trPr>
          <w:trHeight w:val="465"/>
        </w:trPr>
        <w:tc>
          <w:tcPr>
            <w:tcW w:w="4217" w:type="dxa"/>
            <w:hideMark/>
          </w:tcPr>
          <w:p w14:paraId="5FB1795C"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3689B52F" w14:textId="77777777" w:rsidR="002949E4" w:rsidRPr="002949E4" w:rsidRDefault="002949E4" w:rsidP="002949E4">
            <w:pPr>
              <w:rPr>
                <w:rFonts w:ascii="Arial" w:hAnsi="Arial" w:cs="Arial"/>
                <w:sz w:val="24"/>
                <w:szCs w:val="24"/>
              </w:rPr>
            </w:pPr>
            <w:r w:rsidRPr="002949E4">
              <w:rPr>
                <w:rFonts w:ascii="Arial" w:hAnsi="Arial" w:cs="Arial"/>
                <w:sz w:val="24"/>
                <w:szCs w:val="24"/>
              </w:rPr>
              <w:t>0320400940</w:t>
            </w:r>
          </w:p>
        </w:tc>
        <w:tc>
          <w:tcPr>
            <w:tcW w:w="995" w:type="dxa"/>
            <w:noWrap/>
            <w:hideMark/>
          </w:tcPr>
          <w:p w14:paraId="5BF8A217"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6C6F3A46" w14:textId="77777777" w:rsidR="002949E4" w:rsidRPr="002949E4" w:rsidRDefault="002949E4" w:rsidP="002949E4">
            <w:pPr>
              <w:rPr>
                <w:rFonts w:ascii="Arial" w:hAnsi="Arial" w:cs="Arial"/>
                <w:sz w:val="24"/>
                <w:szCs w:val="24"/>
              </w:rPr>
            </w:pPr>
            <w:r w:rsidRPr="002949E4">
              <w:rPr>
                <w:rFonts w:ascii="Arial" w:hAnsi="Arial" w:cs="Arial"/>
                <w:sz w:val="24"/>
                <w:szCs w:val="24"/>
              </w:rPr>
              <w:t>34 944,24</w:t>
            </w:r>
          </w:p>
        </w:tc>
        <w:tc>
          <w:tcPr>
            <w:tcW w:w="1276" w:type="dxa"/>
            <w:noWrap/>
            <w:hideMark/>
          </w:tcPr>
          <w:p w14:paraId="021B7B2E" w14:textId="77777777" w:rsidR="002949E4" w:rsidRPr="002949E4" w:rsidRDefault="002949E4" w:rsidP="002949E4">
            <w:pPr>
              <w:rPr>
                <w:rFonts w:ascii="Arial" w:hAnsi="Arial" w:cs="Arial"/>
                <w:sz w:val="24"/>
                <w:szCs w:val="24"/>
              </w:rPr>
            </w:pPr>
            <w:r w:rsidRPr="002949E4">
              <w:rPr>
                <w:rFonts w:ascii="Arial" w:hAnsi="Arial" w:cs="Arial"/>
                <w:sz w:val="24"/>
                <w:szCs w:val="24"/>
              </w:rPr>
              <w:t>35 049,50</w:t>
            </w:r>
          </w:p>
        </w:tc>
        <w:tc>
          <w:tcPr>
            <w:tcW w:w="1269" w:type="dxa"/>
            <w:gridSpan w:val="2"/>
            <w:noWrap/>
            <w:hideMark/>
          </w:tcPr>
          <w:p w14:paraId="73514EFA" w14:textId="77777777" w:rsidR="002949E4" w:rsidRPr="002949E4" w:rsidRDefault="002949E4" w:rsidP="002949E4">
            <w:pPr>
              <w:rPr>
                <w:rFonts w:ascii="Arial" w:hAnsi="Arial" w:cs="Arial"/>
                <w:sz w:val="24"/>
                <w:szCs w:val="24"/>
              </w:rPr>
            </w:pPr>
            <w:r w:rsidRPr="002949E4">
              <w:rPr>
                <w:rFonts w:ascii="Arial" w:hAnsi="Arial" w:cs="Arial"/>
                <w:sz w:val="24"/>
                <w:szCs w:val="24"/>
              </w:rPr>
              <w:t>35 207,40</w:t>
            </w:r>
          </w:p>
        </w:tc>
      </w:tr>
      <w:tr w:rsidR="002949E4" w:rsidRPr="002949E4" w14:paraId="129D9429" w14:textId="77777777" w:rsidTr="002949E4">
        <w:trPr>
          <w:trHeight w:val="300"/>
        </w:trPr>
        <w:tc>
          <w:tcPr>
            <w:tcW w:w="4217" w:type="dxa"/>
            <w:hideMark/>
          </w:tcPr>
          <w:p w14:paraId="3B9EFD45"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5D670CCB" w14:textId="77777777" w:rsidR="002949E4" w:rsidRPr="002949E4" w:rsidRDefault="002949E4" w:rsidP="002949E4">
            <w:pPr>
              <w:rPr>
                <w:rFonts w:ascii="Arial" w:hAnsi="Arial" w:cs="Arial"/>
                <w:sz w:val="24"/>
                <w:szCs w:val="24"/>
              </w:rPr>
            </w:pPr>
            <w:r w:rsidRPr="002949E4">
              <w:rPr>
                <w:rFonts w:ascii="Arial" w:hAnsi="Arial" w:cs="Arial"/>
                <w:sz w:val="24"/>
                <w:szCs w:val="24"/>
              </w:rPr>
              <w:t>0320400940</w:t>
            </w:r>
          </w:p>
        </w:tc>
        <w:tc>
          <w:tcPr>
            <w:tcW w:w="995" w:type="dxa"/>
            <w:noWrap/>
            <w:hideMark/>
          </w:tcPr>
          <w:p w14:paraId="5562A196"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43DDC92A" w14:textId="77777777" w:rsidR="002949E4" w:rsidRPr="002949E4" w:rsidRDefault="002949E4" w:rsidP="002949E4">
            <w:pPr>
              <w:rPr>
                <w:rFonts w:ascii="Arial" w:hAnsi="Arial" w:cs="Arial"/>
                <w:sz w:val="24"/>
                <w:szCs w:val="24"/>
              </w:rPr>
            </w:pPr>
            <w:r w:rsidRPr="002949E4">
              <w:rPr>
                <w:rFonts w:ascii="Arial" w:hAnsi="Arial" w:cs="Arial"/>
                <w:sz w:val="24"/>
                <w:szCs w:val="24"/>
              </w:rPr>
              <w:t>34 284,24</w:t>
            </w:r>
          </w:p>
        </w:tc>
        <w:tc>
          <w:tcPr>
            <w:tcW w:w="1276" w:type="dxa"/>
            <w:noWrap/>
            <w:hideMark/>
          </w:tcPr>
          <w:p w14:paraId="2E7B29A6" w14:textId="77777777" w:rsidR="002949E4" w:rsidRPr="002949E4" w:rsidRDefault="002949E4" w:rsidP="002949E4">
            <w:pPr>
              <w:rPr>
                <w:rFonts w:ascii="Arial" w:hAnsi="Arial" w:cs="Arial"/>
                <w:sz w:val="24"/>
                <w:szCs w:val="24"/>
              </w:rPr>
            </w:pPr>
            <w:r w:rsidRPr="002949E4">
              <w:rPr>
                <w:rFonts w:ascii="Arial" w:hAnsi="Arial" w:cs="Arial"/>
                <w:sz w:val="24"/>
                <w:szCs w:val="24"/>
              </w:rPr>
              <w:t>34 389,50</w:t>
            </w:r>
          </w:p>
        </w:tc>
        <w:tc>
          <w:tcPr>
            <w:tcW w:w="1269" w:type="dxa"/>
            <w:gridSpan w:val="2"/>
            <w:noWrap/>
            <w:hideMark/>
          </w:tcPr>
          <w:p w14:paraId="45F99388" w14:textId="77777777" w:rsidR="002949E4" w:rsidRPr="002949E4" w:rsidRDefault="002949E4" w:rsidP="002949E4">
            <w:pPr>
              <w:rPr>
                <w:rFonts w:ascii="Arial" w:hAnsi="Arial" w:cs="Arial"/>
                <w:sz w:val="24"/>
                <w:szCs w:val="24"/>
              </w:rPr>
            </w:pPr>
            <w:r w:rsidRPr="002949E4">
              <w:rPr>
                <w:rFonts w:ascii="Arial" w:hAnsi="Arial" w:cs="Arial"/>
                <w:sz w:val="24"/>
                <w:szCs w:val="24"/>
              </w:rPr>
              <w:t>34 547,40</w:t>
            </w:r>
          </w:p>
        </w:tc>
      </w:tr>
      <w:tr w:rsidR="002949E4" w:rsidRPr="002949E4" w14:paraId="1CECF01C" w14:textId="77777777" w:rsidTr="002949E4">
        <w:trPr>
          <w:trHeight w:val="300"/>
        </w:trPr>
        <w:tc>
          <w:tcPr>
            <w:tcW w:w="4217" w:type="dxa"/>
            <w:hideMark/>
          </w:tcPr>
          <w:p w14:paraId="4249B4DF"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20ACAFE5" w14:textId="77777777" w:rsidR="002949E4" w:rsidRPr="002949E4" w:rsidRDefault="002949E4" w:rsidP="002949E4">
            <w:pPr>
              <w:rPr>
                <w:rFonts w:ascii="Arial" w:hAnsi="Arial" w:cs="Arial"/>
                <w:sz w:val="24"/>
                <w:szCs w:val="24"/>
              </w:rPr>
            </w:pPr>
            <w:r w:rsidRPr="002949E4">
              <w:rPr>
                <w:rFonts w:ascii="Arial" w:hAnsi="Arial" w:cs="Arial"/>
                <w:sz w:val="24"/>
                <w:szCs w:val="24"/>
              </w:rPr>
              <w:t>0320400940</w:t>
            </w:r>
          </w:p>
        </w:tc>
        <w:tc>
          <w:tcPr>
            <w:tcW w:w="995" w:type="dxa"/>
            <w:noWrap/>
            <w:hideMark/>
          </w:tcPr>
          <w:p w14:paraId="1BE4B8B7"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308EF3C3" w14:textId="77777777" w:rsidR="002949E4" w:rsidRPr="002949E4" w:rsidRDefault="002949E4" w:rsidP="002949E4">
            <w:pPr>
              <w:rPr>
                <w:rFonts w:ascii="Arial" w:hAnsi="Arial" w:cs="Arial"/>
                <w:sz w:val="24"/>
                <w:szCs w:val="24"/>
              </w:rPr>
            </w:pPr>
            <w:r w:rsidRPr="002949E4">
              <w:rPr>
                <w:rFonts w:ascii="Arial" w:hAnsi="Arial" w:cs="Arial"/>
                <w:sz w:val="24"/>
                <w:szCs w:val="24"/>
              </w:rPr>
              <w:t>330,00</w:t>
            </w:r>
          </w:p>
        </w:tc>
        <w:tc>
          <w:tcPr>
            <w:tcW w:w="1276" w:type="dxa"/>
            <w:noWrap/>
            <w:hideMark/>
          </w:tcPr>
          <w:p w14:paraId="772A4AEA" w14:textId="77777777" w:rsidR="002949E4" w:rsidRPr="002949E4" w:rsidRDefault="002949E4" w:rsidP="002949E4">
            <w:pPr>
              <w:rPr>
                <w:rFonts w:ascii="Arial" w:hAnsi="Arial" w:cs="Arial"/>
                <w:sz w:val="24"/>
                <w:szCs w:val="24"/>
              </w:rPr>
            </w:pPr>
            <w:r w:rsidRPr="002949E4">
              <w:rPr>
                <w:rFonts w:ascii="Arial" w:hAnsi="Arial" w:cs="Arial"/>
                <w:sz w:val="24"/>
                <w:szCs w:val="24"/>
              </w:rPr>
              <w:t>330,00</w:t>
            </w:r>
          </w:p>
        </w:tc>
        <w:tc>
          <w:tcPr>
            <w:tcW w:w="1269" w:type="dxa"/>
            <w:gridSpan w:val="2"/>
            <w:noWrap/>
            <w:hideMark/>
          </w:tcPr>
          <w:p w14:paraId="2C88F35D" w14:textId="77777777" w:rsidR="002949E4" w:rsidRPr="002949E4" w:rsidRDefault="002949E4" w:rsidP="002949E4">
            <w:pPr>
              <w:rPr>
                <w:rFonts w:ascii="Arial" w:hAnsi="Arial" w:cs="Arial"/>
                <w:sz w:val="24"/>
                <w:szCs w:val="24"/>
              </w:rPr>
            </w:pPr>
            <w:r w:rsidRPr="002949E4">
              <w:rPr>
                <w:rFonts w:ascii="Arial" w:hAnsi="Arial" w:cs="Arial"/>
                <w:sz w:val="24"/>
                <w:szCs w:val="24"/>
              </w:rPr>
              <w:t>330,00</w:t>
            </w:r>
          </w:p>
        </w:tc>
      </w:tr>
      <w:tr w:rsidR="002949E4" w:rsidRPr="002949E4" w14:paraId="10F0C1FB" w14:textId="77777777" w:rsidTr="002949E4">
        <w:trPr>
          <w:trHeight w:val="915"/>
        </w:trPr>
        <w:tc>
          <w:tcPr>
            <w:tcW w:w="4217" w:type="dxa"/>
            <w:hideMark/>
          </w:tcPr>
          <w:p w14:paraId="48C413ED"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5" w:type="dxa"/>
            <w:noWrap/>
            <w:hideMark/>
          </w:tcPr>
          <w:p w14:paraId="253D35F4" w14:textId="77777777" w:rsidR="002949E4" w:rsidRPr="002949E4" w:rsidRDefault="002949E4" w:rsidP="002949E4">
            <w:pPr>
              <w:rPr>
                <w:rFonts w:ascii="Arial" w:hAnsi="Arial" w:cs="Arial"/>
                <w:sz w:val="24"/>
                <w:szCs w:val="24"/>
              </w:rPr>
            </w:pPr>
            <w:r w:rsidRPr="002949E4">
              <w:rPr>
                <w:rFonts w:ascii="Arial" w:hAnsi="Arial" w:cs="Arial"/>
                <w:sz w:val="24"/>
                <w:szCs w:val="24"/>
              </w:rPr>
              <w:t>0320400940</w:t>
            </w:r>
          </w:p>
        </w:tc>
        <w:tc>
          <w:tcPr>
            <w:tcW w:w="995" w:type="dxa"/>
            <w:noWrap/>
            <w:hideMark/>
          </w:tcPr>
          <w:p w14:paraId="384B96BA" w14:textId="77777777" w:rsidR="002949E4" w:rsidRPr="002949E4" w:rsidRDefault="002949E4" w:rsidP="002949E4">
            <w:pPr>
              <w:rPr>
                <w:rFonts w:ascii="Arial" w:hAnsi="Arial" w:cs="Arial"/>
                <w:sz w:val="24"/>
                <w:szCs w:val="24"/>
              </w:rPr>
            </w:pPr>
            <w:r w:rsidRPr="002949E4">
              <w:rPr>
                <w:rFonts w:ascii="Arial" w:hAnsi="Arial" w:cs="Arial"/>
                <w:sz w:val="24"/>
                <w:szCs w:val="24"/>
              </w:rPr>
              <w:t>630</w:t>
            </w:r>
          </w:p>
        </w:tc>
        <w:tc>
          <w:tcPr>
            <w:tcW w:w="1273" w:type="dxa"/>
            <w:noWrap/>
            <w:hideMark/>
          </w:tcPr>
          <w:p w14:paraId="46E2232E" w14:textId="77777777" w:rsidR="002949E4" w:rsidRPr="002949E4" w:rsidRDefault="002949E4" w:rsidP="002949E4">
            <w:pPr>
              <w:rPr>
                <w:rFonts w:ascii="Arial" w:hAnsi="Arial" w:cs="Arial"/>
                <w:sz w:val="24"/>
                <w:szCs w:val="24"/>
              </w:rPr>
            </w:pPr>
            <w:r w:rsidRPr="002949E4">
              <w:rPr>
                <w:rFonts w:ascii="Arial" w:hAnsi="Arial" w:cs="Arial"/>
                <w:sz w:val="24"/>
                <w:szCs w:val="24"/>
              </w:rPr>
              <w:t>330,00</w:t>
            </w:r>
          </w:p>
        </w:tc>
        <w:tc>
          <w:tcPr>
            <w:tcW w:w="1276" w:type="dxa"/>
            <w:noWrap/>
            <w:hideMark/>
          </w:tcPr>
          <w:p w14:paraId="6C6C6BBB" w14:textId="77777777" w:rsidR="002949E4" w:rsidRPr="002949E4" w:rsidRDefault="002949E4" w:rsidP="002949E4">
            <w:pPr>
              <w:rPr>
                <w:rFonts w:ascii="Arial" w:hAnsi="Arial" w:cs="Arial"/>
                <w:sz w:val="24"/>
                <w:szCs w:val="24"/>
              </w:rPr>
            </w:pPr>
            <w:r w:rsidRPr="002949E4">
              <w:rPr>
                <w:rFonts w:ascii="Arial" w:hAnsi="Arial" w:cs="Arial"/>
                <w:sz w:val="24"/>
                <w:szCs w:val="24"/>
              </w:rPr>
              <w:t>330,00</w:t>
            </w:r>
          </w:p>
        </w:tc>
        <w:tc>
          <w:tcPr>
            <w:tcW w:w="1269" w:type="dxa"/>
            <w:gridSpan w:val="2"/>
            <w:noWrap/>
            <w:hideMark/>
          </w:tcPr>
          <w:p w14:paraId="166DE4D7" w14:textId="77777777" w:rsidR="002949E4" w:rsidRPr="002949E4" w:rsidRDefault="002949E4" w:rsidP="002949E4">
            <w:pPr>
              <w:rPr>
                <w:rFonts w:ascii="Arial" w:hAnsi="Arial" w:cs="Arial"/>
                <w:sz w:val="24"/>
                <w:szCs w:val="24"/>
              </w:rPr>
            </w:pPr>
            <w:r w:rsidRPr="002949E4">
              <w:rPr>
                <w:rFonts w:ascii="Arial" w:hAnsi="Arial" w:cs="Arial"/>
                <w:sz w:val="24"/>
                <w:szCs w:val="24"/>
              </w:rPr>
              <w:t>330,00</w:t>
            </w:r>
          </w:p>
        </w:tc>
      </w:tr>
      <w:tr w:rsidR="002949E4" w:rsidRPr="002949E4" w14:paraId="575650F8" w14:textId="77777777" w:rsidTr="002949E4">
        <w:trPr>
          <w:trHeight w:val="300"/>
        </w:trPr>
        <w:tc>
          <w:tcPr>
            <w:tcW w:w="4217" w:type="dxa"/>
            <w:hideMark/>
          </w:tcPr>
          <w:p w14:paraId="7F4E84A9"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бюджетные ассигнования</w:t>
            </w:r>
          </w:p>
        </w:tc>
        <w:tc>
          <w:tcPr>
            <w:tcW w:w="1165" w:type="dxa"/>
            <w:noWrap/>
            <w:hideMark/>
          </w:tcPr>
          <w:p w14:paraId="0244365E" w14:textId="77777777" w:rsidR="002949E4" w:rsidRPr="002949E4" w:rsidRDefault="002949E4" w:rsidP="002949E4">
            <w:pPr>
              <w:rPr>
                <w:rFonts w:ascii="Arial" w:hAnsi="Arial" w:cs="Arial"/>
                <w:sz w:val="24"/>
                <w:szCs w:val="24"/>
              </w:rPr>
            </w:pPr>
            <w:r w:rsidRPr="002949E4">
              <w:rPr>
                <w:rFonts w:ascii="Arial" w:hAnsi="Arial" w:cs="Arial"/>
                <w:sz w:val="24"/>
                <w:szCs w:val="24"/>
              </w:rPr>
              <w:t>0320400940</w:t>
            </w:r>
          </w:p>
        </w:tc>
        <w:tc>
          <w:tcPr>
            <w:tcW w:w="995" w:type="dxa"/>
            <w:noWrap/>
            <w:hideMark/>
          </w:tcPr>
          <w:p w14:paraId="0DE66814" w14:textId="77777777" w:rsidR="002949E4" w:rsidRPr="002949E4" w:rsidRDefault="002949E4" w:rsidP="002949E4">
            <w:pPr>
              <w:rPr>
                <w:rFonts w:ascii="Arial" w:hAnsi="Arial" w:cs="Arial"/>
                <w:sz w:val="24"/>
                <w:szCs w:val="24"/>
              </w:rPr>
            </w:pPr>
            <w:r w:rsidRPr="002949E4">
              <w:rPr>
                <w:rFonts w:ascii="Arial" w:hAnsi="Arial" w:cs="Arial"/>
                <w:sz w:val="24"/>
                <w:szCs w:val="24"/>
              </w:rPr>
              <w:t>800</w:t>
            </w:r>
          </w:p>
        </w:tc>
        <w:tc>
          <w:tcPr>
            <w:tcW w:w="1273" w:type="dxa"/>
            <w:noWrap/>
            <w:hideMark/>
          </w:tcPr>
          <w:p w14:paraId="5B337606" w14:textId="77777777" w:rsidR="002949E4" w:rsidRPr="002949E4" w:rsidRDefault="002949E4" w:rsidP="002949E4">
            <w:pPr>
              <w:rPr>
                <w:rFonts w:ascii="Arial" w:hAnsi="Arial" w:cs="Arial"/>
                <w:sz w:val="24"/>
                <w:szCs w:val="24"/>
              </w:rPr>
            </w:pPr>
            <w:r w:rsidRPr="002949E4">
              <w:rPr>
                <w:rFonts w:ascii="Arial" w:hAnsi="Arial" w:cs="Arial"/>
                <w:sz w:val="24"/>
                <w:szCs w:val="24"/>
              </w:rPr>
              <w:t>375,36</w:t>
            </w:r>
          </w:p>
        </w:tc>
        <w:tc>
          <w:tcPr>
            <w:tcW w:w="1276" w:type="dxa"/>
            <w:noWrap/>
            <w:hideMark/>
          </w:tcPr>
          <w:p w14:paraId="60439BD8" w14:textId="77777777" w:rsidR="002949E4" w:rsidRPr="002949E4" w:rsidRDefault="002949E4" w:rsidP="002949E4">
            <w:pPr>
              <w:rPr>
                <w:rFonts w:ascii="Arial" w:hAnsi="Arial" w:cs="Arial"/>
                <w:sz w:val="24"/>
                <w:szCs w:val="24"/>
              </w:rPr>
            </w:pPr>
            <w:r w:rsidRPr="002949E4">
              <w:rPr>
                <w:rFonts w:ascii="Arial" w:hAnsi="Arial" w:cs="Arial"/>
                <w:sz w:val="24"/>
                <w:szCs w:val="24"/>
              </w:rPr>
              <w:t>377,54</w:t>
            </w:r>
          </w:p>
        </w:tc>
        <w:tc>
          <w:tcPr>
            <w:tcW w:w="1269" w:type="dxa"/>
            <w:gridSpan w:val="2"/>
            <w:noWrap/>
            <w:hideMark/>
          </w:tcPr>
          <w:p w14:paraId="1CBE9B3E" w14:textId="77777777" w:rsidR="002949E4" w:rsidRPr="002949E4" w:rsidRDefault="002949E4" w:rsidP="002949E4">
            <w:pPr>
              <w:rPr>
                <w:rFonts w:ascii="Arial" w:hAnsi="Arial" w:cs="Arial"/>
                <w:sz w:val="24"/>
                <w:szCs w:val="24"/>
              </w:rPr>
            </w:pPr>
            <w:r w:rsidRPr="002949E4">
              <w:rPr>
                <w:rFonts w:ascii="Arial" w:hAnsi="Arial" w:cs="Arial"/>
                <w:sz w:val="24"/>
                <w:szCs w:val="24"/>
              </w:rPr>
              <w:t>380,80</w:t>
            </w:r>
          </w:p>
        </w:tc>
      </w:tr>
      <w:tr w:rsidR="002949E4" w:rsidRPr="002949E4" w14:paraId="30064B7B" w14:textId="77777777" w:rsidTr="002949E4">
        <w:trPr>
          <w:trHeight w:val="690"/>
        </w:trPr>
        <w:tc>
          <w:tcPr>
            <w:tcW w:w="4217" w:type="dxa"/>
            <w:hideMark/>
          </w:tcPr>
          <w:p w14:paraId="256D23D2"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5" w:type="dxa"/>
            <w:noWrap/>
            <w:hideMark/>
          </w:tcPr>
          <w:p w14:paraId="6703EE14" w14:textId="77777777" w:rsidR="002949E4" w:rsidRPr="002949E4" w:rsidRDefault="002949E4" w:rsidP="002949E4">
            <w:pPr>
              <w:rPr>
                <w:rFonts w:ascii="Arial" w:hAnsi="Arial" w:cs="Arial"/>
                <w:sz w:val="24"/>
                <w:szCs w:val="24"/>
              </w:rPr>
            </w:pPr>
            <w:r w:rsidRPr="002949E4">
              <w:rPr>
                <w:rFonts w:ascii="Arial" w:hAnsi="Arial" w:cs="Arial"/>
                <w:sz w:val="24"/>
                <w:szCs w:val="24"/>
              </w:rPr>
              <w:t>0320400940</w:t>
            </w:r>
          </w:p>
        </w:tc>
        <w:tc>
          <w:tcPr>
            <w:tcW w:w="995" w:type="dxa"/>
            <w:noWrap/>
            <w:hideMark/>
          </w:tcPr>
          <w:p w14:paraId="1CD15759" w14:textId="77777777" w:rsidR="002949E4" w:rsidRPr="002949E4" w:rsidRDefault="002949E4" w:rsidP="002949E4">
            <w:pPr>
              <w:rPr>
                <w:rFonts w:ascii="Arial" w:hAnsi="Arial" w:cs="Arial"/>
                <w:sz w:val="24"/>
                <w:szCs w:val="24"/>
              </w:rPr>
            </w:pPr>
            <w:r w:rsidRPr="002949E4">
              <w:rPr>
                <w:rFonts w:ascii="Arial" w:hAnsi="Arial" w:cs="Arial"/>
                <w:sz w:val="24"/>
                <w:szCs w:val="24"/>
              </w:rPr>
              <w:t>810</w:t>
            </w:r>
          </w:p>
        </w:tc>
        <w:tc>
          <w:tcPr>
            <w:tcW w:w="1273" w:type="dxa"/>
            <w:noWrap/>
            <w:hideMark/>
          </w:tcPr>
          <w:p w14:paraId="2610C242" w14:textId="77777777" w:rsidR="002949E4" w:rsidRPr="002949E4" w:rsidRDefault="002949E4" w:rsidP="002949E4">
            <w:pPr>
              <w:rPr>
                <w:rFonts w:ascii="Arial" w:hAnsi="Arial" w:cs="Arial"/>
                <w:sz w:val="24"/>
                <w:szCs w:val="24"/>
              </w:rPr>
            </w:pPr>
            <w:r w:rsidRPr="002949E4">
              <w:rPr>
                <w:rFonts w:ascii="Arial" w:hAnsi="Arial" w:cs="Arial"/>
                <w:sz w:val="24"/>
                <w:szCs w:val="24"/>
              </w:rPr>
              <w:t>375,36</w:t>
            </w:r>
          </w:p>
        </w:tc>
        <w:tc>
          <w:tcPr>
            <w:tcW w:w="1276" w:type="dxa"/>
            <w:noWrap/>
            <w:hideMark/>
          </w:tcPr>
          <w:p w14:paraId="6BF9180B" w14:textId="77777777" w:rsidR="002949E4" w:rsidRPr="002949E4" w:rsidRDefault="002949E4" w:rsidP="002949E4">
            <w:pPr>
              <w:rPr>
                <w:rFonts w:ascii="Arial" w:hAnsi="Arial" w:cs="Arial"/>
                <w:sz w:val="24"/>
                <w:szCs w:val="24"/>
              </w:rPr>
            </w:pPr>
            <w:r w:rsidRPr="002949E4">
              <w:rPr>
                <w:rFonts w:ascii="Arial" w:hAnsi="Arial" w:cs="Arial"/>
                <w:sz w:val="24"/>
                <w:szCs w:val="24"/>
              </w:rPr>
              <w:t>377,54</w:t>
            </w:r>
          </w:p>
        </w:tc>
        <w:tc>
          <w:tcPr>
            <w:tcW w:w="1269" w:type="dxa"/>
            <w:gridSpan w:val="2"/>
            <w:noWrap/>
            <w:hideMark/>
          </w:tcPr>
          <w:p w14:paraId="4E1C556E" w14:textId="77777777" w:rsidR="002949E4" w:rsidRPr="002949E4" w:rsidRDefault="002949E4" w:rsidP="002949E4">
            <w:pPr>
              <w:rPr>
                <w:rFonts w:ascii="Arial" w:hAnsi="Arial" w:cs="Arial"/>
                <w:sz w:val="24"/>
                <w:szCs w:val="24"/>
              </w:rPr>
            </w:pPr>
            <w:r w:rsidRPr="002949E4">
              <w:rPr>
                <w:rFonts w:ascii="Arial" w:hAnsi="Arial" w:cs="Arial"/>
                <w:sz w:val="24"/>
                <w:szCs w:val="24"/>
              </w:rPr>
              <w:t>380,80</w:t>
            </w:r>
          </w:p>
        </w:tc>
      </w:tr>
      <w:tr w:rsidR="002949E4" w:rsidRPr="002949E4" w14:paraId="6466153D" w14:textId="77777777" w:rsidTr="002949E4">
        <w:trPr>
          <w:trHeight w:val="465"/>
        </w:trPr>
        <w:tc>
          <w:tcPr>
            <w:tcW w:w="4217" w:type="dxa"/>
            <w:hideMark/>
          </w:tcPr>
          <w:p w14:paraId="7C8A8472"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"Повышение степени пожарной безопасности"</w:t>
            </w:r>
          </w:p>
        </w:tc>
        <w:tc>
          <w:tcPr>
            <w:tcW w:w="1165" w:type="dxa"/>
            <w:noWrap/>
            <w:hideMark/>
          </w:tcPr>
          <w:p w14:paraId="690816A7" w14:textId="77777777" w:rsidR="002949E4" w:rsidRPr="002949E4" w:rsidRDefault="002949E4" w:rsidP="002949E4">
            <w:pPr>
              <w:rPr>
                <w:rFonts w:ascii="Arial" w:hAnsi="Arial" w:cs="Arial"/>
                <w:sz w:val="24"/>
                <w:szCs w:val="24"/>
              </w:rPr>
            </w:pPr>
            <w:r w:rsidRPr="002949E4">
              <w:rPr>
                <w:rFonts w:ascii="Arial" w:hAnsi="Arial" w:cs="Arial"/>
                <w:sz w:val="24"/>
                <w:szCs w:val="24"/>
              </w:rPr>
              <w:t>0320500000</w:t>
            </w:r>
          </w:p>
        </w:tc>
        <w:tc>
          <w:tcPr>
            <w:tcW w:w="995" w:type="dxa"/>
            <w:noWrap/>
            <w:hideMark/>
          </w:tcPr>
          <w:p w14:paraId="7659EDA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2FE98C6" w14:textId="77777777" w:rsidR="002949E4" w:rsidRPr="002949E4" w:rsidRDefault="002949E4" w:rsidP="002949E4">
            <w:pPr>
              <w:rPr>
                <w:rFonts w:ascii="Arial" w:hAnsi="Arial" w:cs="Arial"/>
                <w:sz w:val="24"/>
                <w:szCs w:val="24"/>
              </w:rPr>
            </w:pPr>
            <w:r w:rsidRPr="002949E4">
              <w:rPr>
                <w:rFonts w:ascii="Arial" w:hAnsi="Arial" w:cs="Arial"/>
                <w:sz w:val="24"/>
                <w:szCs w:val="24"/>
              </w:rPr>
              <w:t>607,80</w:t>
            </w:r>
          </w:p>
        </w:tc>
        <w:tc>
          <w:tcPr>
            <w:tcW w:w="1276" w:type="dxa"/>
            <w:noWrap/>
            <w:hideMark/>
          </w:tcPr>
          <w:p w14:paraId="2C37C8DC" w14:textId="77777777" w:rsidR="002949E4" w:rsidRPr="002949E4" w:rsidRDefault="002949E4" w:rsidP="002949E4">
            <w:pPr>
              <w:rPr>
                <w:rFonts w:ascii="Arial" w:hAnsi="Arial" w:cs="Arial"/>
                <w:sz w:val="24"/>
                <w:szCs w:val="24"/>
              </w:rPr>
            </w:pPr>
            <w:r w:rsidRPr="002949E4">
              <w:rPr>
                <w:rFonts w:ascii="Arial" w:hAnsi="Arial" w:cs="Arial"/>
                <w:sz w:val="24"/>
                <w:szCs w:val="24"/>
              </w:rPr>
              <w:t>607,80</w:t>
            </w:r>
          </w:p>
        </w:tc>
        <w:tc>
          <w:tcPr>
            <w:tcW w:w="1269" w:type="dxa"/>
            <w:gridSpan w:val="2"/>
            <w:noWrap/>
            <w:hideMark/>
          </w:tcPr>
          <w:p w14:paraId="73216D2C" w14:textId="77777777" w:rsidR="002949E4" w:rsidRPr="002949E4" w:rsidRDefault="002949E4" w:rsidP="002949E4">
            <w:pPr>
              <w:rPr>
                <w:rFonts w:ascii="Arial" w:hAnsi="Arial" w:cs="Arial"/>
                <w:sz w:val="24"/>
                <w:szCs w:val="24"/>
              </w:rPr>
            </w:pPr>
            <w:r w:rsidRPr="002949E4">
              <w:rPr>
                <w:rFonts w:ascii="Arial" w:hAnsi="Arial" w:cs="Arial"/>
                <w:sz w:val="24"/>
                <w:szCs w:val="24"/>
              </w:rPr>
              <w:t>607,80</w:t>
            </w:r>
          </w:p>
        </w:tc>
      </w:tr>
      <w:tr w:rsidR="002949E4" w:rsidRPr="002949E4" w14:paraId="7FD29255" w14:textId="77777777" w:rsidTr="002949E4">
        <w:trPr>
          <w:trHeight w:val="300"/>
        </w:trPr>
        <w:tc>
          <w:tcPr>
            <w:tcW w:w="4217" w:type="dxa"/>
            <w:hideMark/>
          </w:tcPr>
          <w:p w14:paraId="3B49A080" w14:textId="77777777" w:rsidR="002949E4" w:rsidRPr="002949E4" w:rsidRDefault="002949E4" w:rsidP="002949E4">
            <w:pPr>
              <w:rPr>
                <w:rFonts w:ascii="Arial" w:hAnsi="Arial" w:cs="Arial"/>
                <w:sz w:val="24"/>
                <w:szCs w:val="24"/>
              </w:rPr>
            </w:pPr>
            <w:r w:rsidRPr="002949E4">
              <w:rPr>
                <w:rFonts w:ascii="Arial" w:hAnsi="Arial" w:cs="Arial"/>
                <w:sz w:val="24"/>
                <w:szCs w:val="24"/>
              </w:rPr>
              <w:t>Выполнение работ по обеспечению пожарной безопасности</w:t>
            </w:r>
          </w:p>
        </w:tc>
        <w:tc>
          <w:tcPr>
            <w:tcW w:w="1165" w:type="dxa"/>
            <w:noWrap/>
            <w:hideMark/>
          </w:tcPr>
          <w:p w14:paraId="129F1217" w14:textId="77777777" w:rsidR="002949E4" w:rsidRPr="002949E4" w:rsidRDefault="002949E4" w:rsidP="002949E4">
            <w:pPr>
              <w:rPr>
                <w:rFonts w:ascii="Arial" w:hAnsi="Arial" w:cs="Arial"/>
                <w:sz w:val="24"/>
                <w:szCs w:val="24"/>
              </w:rPr>
            </w:pPr>
            <w:r w:rsidRPr="002949E4">
              <w:rPr>
                <w:rFonts w:ascii="Arial" w:hAnsi="Arial" w:cs="Arial"/>
                <w:sz w:val="24"/>
                <w:szCs w:val="24"/>
              </w:rPr>
              <w:t>0320501590</w:t>
            </w:r>
          </w:p>
        </w:tc>
        <w:tc>
          <w:tcPr>
            <w:tcW w:w="995" w:type="dxa"/>
            <w:noWrap/>
            <w:hideMark/>
          </w:tcPr>
          <w:p w14:paraId="7B85A9A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1CB9AA8" w14:textId="77777777" w:rsidR="002949E4" w:rsidRPr="002949E4" w:rsidRDefault="002949E4" w:rsidP="002949E4">
            <w:pPr>
              <w:rPr>
                <w:rFonts w:ascii="Arial" w:hAnsi="Arial" w:cs="Arial"/>
                <w:sz w:val="24"/>
                <w:szCs w:val="24"/>
              </w:rPr>
            </w:pPr>
            <w:r w:rsidRPr="002949E4">
              <w:rPr>
                <w:rFonts w:ascii="Arial" w:hAnsi="Arial" w:cs="Arial"/>
                <w:sz w:val="24"/>
                <w:szCs w:val="24"/>
              </w:rPr>
              <w:t>607,80</w:t>
            </w:r>
          </w:p>
        </w:tc>
        <w:tc>
          <w:tcPr>
            <w:tcW w:w="1276" w:type="dxa"/>
            <w:noWrap/>
            <w:hideMark/>
          </w:tcPr>
          <w:p w14:paraId="0AF8F115" w14:textId="77777777" w:rsidR="002949E4" w:rsidRPr="002949E4" w:rsidRDefault="002949E4" w:rsidP="002949E4">
            <w:pPr>
              <w:rPr>
                <w:rFonts w:ascii="Arial" w:hAnsi="Arial" w:cs="Arial"/>
                <w:sz w:val="24"/>
                <w:szCs w:val="24"/>
              </w:rPr>
            </w:pPr>
            <w:r w:rsidRPr="002949E4">
              <w:rPr>
                <w:rFonts w:ascii="Arial" w:hAnsi="Arial" w:cs="Arial"/>
                <w:sz w:val="24"/>
                <w:szCs w:val="24"/>
              </w:rPr>
              <w:t>607,80</w:t>
            </w:r>
          </w:p>
        </w:tc>
        <w:tc>
          <w:tcPr>
            <w:tcW w:w="1269" w:type="dxa"/>
            <w:gridSpan w:val="2"/>
            <w:noWrap/>
            <w:hideMark/>
          </w:tcPr>
          <w:p w14:paraId="0B456223" w14:textId="77777777" w:rsidR="002949E4" w:rsidRPr="002949E4" w:rsidRDefault="002949E4" w:rsidP="002949E4">
            <w:pPr>
              <w:rPr>
                <w:rFonts w:ascii="Arial" w:hAnsi="Arial" w:cs="Arial"/>
                <w:sz w:val="24"/>
                <w:szCs w:val="24"/>
              </w:rPr>
            </w:pPr>
            <w:r w:rsidRPr="002949E4">
              <w:rPr>
                <w:rFonts w:ascii="Arial" w:hAnsi="Arial" w:cs="Arial"/>
                <w:sz w:val="24"/>
                <w:szCs w:val="24"/>
              </w:rPr>
              <w:t>607,80</w:t>
            </w:r>
          </w:p>
        </w:tc>
      </w:tr>
      <w:tr w:rsidR="002949E4" w:rsidRPr="002949E4" w14:paraId="4BFE301F" w14:textId="77777777" w:rsidTr="002949E4">
        <w:trPr>
          <w:trHeight w:val="465"/>
        </w:trPr>
        <w:tc>
          <w:tcPr>
            <w:tcW w:w="4217" w:type="dxa"/>
            <w:hideMark/>
          </w:tcPr>
          <w:p w14:paraId="4C44BADE"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03C1B763" w14:textId="77777777" w:rsidR="002949E4" w:rsidRPr="002949E4" w:rsidRDefault="002949E4" w:rsidP="002949E4">
            <w:pPr>
              <w:rPr>
                <w:rFonts w:ascii="Arial" w:hAnsi="Arial" w:cs="Arial"/>
                <w:sz w:val="24"/>
                <w:szCs w:val="24"/>
              </w:rPr>
            </w:pPr>
            <w:r w:rsidRPr="002949E4">
              <w:rPr>
                <w:rFonts w:ascii="Arial" w:hAnsi="Arial" w:cs="Arial"/>
                <w:sz w:val="24"/>
                <w:szCs w:val="24"/>
              </w:rPr>
              <w:t>0320501590</w:t>
            </w:r>
          </w:p>
        </w:tc>
        <w:tc>
          <w:tcPr>
            <w:tcW w:w="995" w:type="dxa"/>
            <w:noWrap/>
            <w:hideMark/>
          </w:tcPr>
          <w:p w14:paraId="39A4F12F"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07C575F7" w14:textId="77777777" w:rsidR="002949E4" w:rsidRPr="002949E4" w:rsidRDefault="002949E4" w:rsidP="002949E4">
            <w:pPr>
              <w:rPr>
                <w:rFonts w:ascii="Arial" w:hAnsi="Arial" w:cs="Arial"/>
                <w:sz w:val="24"/>
                <w:szCs w:val="24"/>
              </w:rPr>
            </w:pPr>
            <w:r w:rsidRPr="002949E4">
              <w:rPr>
                <w:rFonts w:ascii="Arial" w:hAnsi="Arial" w:cs="Arial"/>
                <w:sz w:val="24"/>
                <w:szCs w:val="24"/>
              </w:rPr>
              <w:t>607,80</w:t>
            </w:r>
          </w:p>
        </w:tc>
        <w:tc>
          <w:tcPr>
            <w:tcW w:w="1276" w:type="dxa"/>
            <w:noWrap/>
            <w:hideMark/>
          </w:tcPr>
          <w:p w14:paraId="3D4B28B2" w14:textId="77777777" w:rsidR="002949E4" w:rsidRPr="002949E4" w:rsidRDefault="002949E4" w:rsidP="002949E4">
            <w:pPr>
              <w:rPr>
                <w:rFonts w:ascii="Arial" w:hAnsi="Arial" w:cs="Arial"/>
                <w:sz w:val="24"/>
                <w:szCs w:val="24"/>
              </w:rPr>
            </w:pPr>
            <w:r w:rsidRPr="002949E4">
              <w:rPr>
                <w:rFonts w:ascii="Arial" w:hAnsi="Arial" w:cs="Arial"/>
                <w:sz w:val="24"/>
                <w:szCs w:val="24"/>
              </w:rPr>
              <w:t>607,80</w:t>
            </w:r>
          </w:p>
        </w:tc>
        <w:tc>
          <w:tcPr>
            <w:tcW w:w="1269" w:type="dxa"/>
            <w:gridSpan w:val="2"/>
            <w:noWrap/>
            <w:hideMark/>
          </w:tcPr>
          <w:p w14:paraId="076515B3" w14:textId="77777777" w:rsidR="002949E4" w:rsidRPr="002949E4" w:rsidRDefault="002949E4" w:rsidP="002949E4">
            <w:pPr>
              <w:rPr>
                <w:rFonts w:ascii="Arial" w:hAnsi="Arial" w:cs="Arial"/>
                <w:sz w:val="24"/>
                <w:szCs w:val="24"/>
              </w:rPr>
            </w:pPr>
            <w:r w:rsidRPr="002949E4">
              <w:rPr>
                <w:rFonts w:ascii="Arial" w:hAnsi="Arial" w:cs="Arial"/>
                <w:sz w:val="24"/>
                <w:szCs w:val="24"/>
              </w:rPr>
              <w:t>607,80</w:t>
            </w:r>
          </w:p>
        </w:tc>
      </w:tr>
      <w:tr w:rsidR="002949E4" w:rsidRPr="002949E4" w14:paraId="0211BC14" w14:textId="77777777" w:rsidTr="002949E4">
        <w:trPr>
          <w:trHeight w:val="300"/>
        </w:trPr>
        <w:tc>
          <w:tcPr>
            <w:tcW w:w="4217" w:type="dxa"/>
            <w:hideMark/>
          </w:tcPr>
          <w:p w14:paraId="7188E2A9"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2B6C5F96" w14:textId="77777777" w:rsidR="002949E4" w:rsidRPr="002949E4" w:rsidRDefault="002949E4" w:rsidP="002949E4">
            <w:pPr>
              <w:rPr>
                <w:rFonts w:ascii="Arial" w:hAnsi="Arial" w:cs="Arial"/>
                <w:sz w:val="24"/>
                <w:szCs w:val="24"/>
              </w:rPr>
            </w:pPr>
            <w:r w:rsidRPr="002949E4">
              <w:rPr>
                <w:rFonts w:ascii="Arial" w:hAnsi="Arial" w:cs="Arial"/>
                <w:sz w:val="24"/>
                <w:szCs w:val="24"/>
              </w:rPr>
              <w:t>0320501590</w:t>
            </w:r>
          </w:p>
        </w:tc>
        <w:tc>
          <w:tcPr>
            <w:tcW w:w="995" w:type="dxa"/>
            <w:noWrap/>
            <w:hideMark/>
          </w:tcPr>
          <w:p w14:paraId="779BD06F"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2F983573" w14:textId="77777777" w:rsidR="002949E4" w:rsidRPr="002949E4" w:rsidRDefault="002949E4" w:rsidP="002949E4">
            <w:pPr>
              <w:rPr>
                <w:rFonts w:ascii="Arial" w:hAnsi="Arial" w:cs="Arial"/>
                <w:sz w:val="24"/>
                <w:szCs w:val="24"/>
              </w:rPr>
            </w:pPr>
            <w:r w:rsidRPr="002949E4">
              <w:rPr>
                <w:rFonts w:ascii="Arial" w:hAnsi="Arial" w:cs="Arial"/>
                <w:sz w:val="24"/>
                <w:szCs w:val="24"/>
              </w:rPr>
              <w:t>607,80</w:t>
            </w:r>
          </w:p>
        </w:tc>
        <w:tc>
          <w:tcPr>
            <w:tcW w:w="1276" w:type="dxa"/>
            <w:noWrap/>
            <w:hideMark/>
          </w:tcPr>
          <w:p w14:paraId="7D4751D1" w14:textId="77777777" w:rsidR="002949E4" w:rsidRPr="002949E4" w:rsidRDefault="002949E4" w:rsidP="002949E4">
            <w:pPr>
              <w:rPr>
                <w:rFonts w:ascii="Arial" w:hAnsi="Arial" w:cs="Arial"/>
                <w:sz w:val="24"/>
                <w:szCs w:val="24"/>
              </w:rPr>
            </w:pPr>
            <w:r w:rsidRPr="002949E4">
              <w:rPr>
                <w:rFonts w:ascii="Arial" w:hAnsi="Arial" w:cs="Arial"/>
                <w:sz w:val="24"/>
                <w:szCs w:val="24"/>
              </w:rPr>
              <w:t>607,80</w:t>
            </w:r>
          </w:p>
        </w:tc>
        <w:tc>
          <w:tcPr>
            <w:tcW w:w="1269" w:type="dxa"/>
            <w:gridSpan w:val="2"/>
            <w:noWrap/>
            <w:hideMark/>
          </w:tcPr>
          <w:p w14:paraId="341AC559" w14:textId="77777777" w:rsidR="002949E4" w:rsidRPr="002949E4" w:rsidRDefault="002949E4" w:rsidP="002949E4">
            <w:pPr>
              <w:rPr>
                <w:rFonts w:ascii="Arial" w:hAnsi="Arial" w:cs="Arial"/>
                <w:sz w:val="24"/>
                <w:szCs w:val="24"/>
              </w:rPr>
            </w:pPr>
            <w:r w:rsidRPr="002949E4">
              <w:rPr>
                <w:rFonts w:ascii="Arial" w:hAnsi="Arial" w:cs="Arial"/>
                <w:sz w:val="24"/>
                <w:szCs w:val="24"/>
              </w:rPr>
              <w:t>607,80</w:t>
            </w:r>
          </w:p>
        </w:tc>
      </w:tr>
      <w:tr w:rsidR="002949E4" w:rsidRPr="002949E4" w14:paraId="24B9F187" w14:textId="77777777" w:rsidTr="002949E4">
        <w:trPr>
          <w:trHeight w:val="300"/>
        </w:trPr>
        <w:tc>
          <w:tcPr>
            <w:tcW w:w="4217" w:type="dxa"/>
            <w:hideMark/>
          </w:tcPr>
          <w:p w14:paraId="7D690F72"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Обеспечивающая подпрограмма</w:t>
            </w:r>
          </w:p>
        </w:tc>
        <w:tc>
          <w:tcPr>
            <w:tcW w:w="1165" w:type="dxa"/>
            <w:noWrap/>
            <w:hideMark/>
          </w:tcPr>
          <w:p w14:paraId="428293DC" w14:textId="77777777" w:rsidR="002949E4" w:rsidRPr="002949E4" w:rsidRDefault="002949E4" w:rsidP="002949E4">
            <w:pPr>
              <w:rPr>
                <w:rFonts w:ascii="Arial" w:hAnsi="Arial" w:cs="Arial"/>
                <w:sz w:val="24"/>
                <w:szCs w:val="24"/>
              </w:rPr>
            </w:pPr>
            <w:r w:rsidRPr="002949E4">
              <w:rPr>
                <w:rFonts w:ascii="Arial" w:hAnsi="Arial" w:cs="Arial"/>
                <w:sz w:val="24"/>
                <w:szCs w:val="24"/>
              </w:rPr>
              <w:t>0340000000</w:t>
            </w:r>
          </w:p>
        </w:tc>
        <w:tc>
          <w:tcPr>
            <w:tcW w:w="995" w:type="dxa"/>
            <w:noWrap/>
            <w:hideMark/>
          </w:tcPr>
          <w:p w14:paraId="266F2AA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1C4FAD4" w14:textId="77777777" w:rsidR="002949E4" w:rsidRPr="002949E4" w:rsidRDefault="002949E4" w:rsidP="002949E4">
            <w:pPr>
              <w:rPr>
                <w:rFonts w:ascii="Arial" w:hAnsi="Arial" w:cs="Arial"/>
                <w:sz w:val="24"/>
                <w:szCs w:val="24"/>
              </w:rPr>
            </w:pPr>
            <w:r w:rsidRPr="002949E4">
              <w:rPr>
                <w:rFonts w:ascii="Arial" w:hAnsi="Arial" w:cs="Arial"/>
                <w:sz w:val="24"/>
                <w:szCs w:val="24"/>
              </w:rPr>
              <w:t>42 079,52</w:t>
            </w:r>
          </w:p>
        </w:tc>
        <w:tc>
          <w:tcPr>
            <w:tcW w:w="1276" w:type="dxa"/>
            <w:noWrap/>
            <w:hideMark/>
          </w:tcPr>
          <w:p w14:paraId="4CD75189" w14:textId="77777777" w:rsidR="002949E4" w:rsidRPr="002949E4" w:rsidRDefault="002949E4" w:rsidP="002949E4">
            <w:pPr>
              <w:rPr>
                <w:rFonts w:ascii="Arial" w:hAnsi="Arial" w:cs="Arial"/>
                <w:sz w:val="24"/>
                <w:szCs w:val="24"/>
              </w:rPr>
            </w:pPr>
            <w:r w:rsidRPr="002949E4">
              <w:rPr>
                <w:rFonts w:ascii="Arial" w:hAnsi="Arial" w:cs="Arial"/>
                <w:sz w:val="24"/>
                <w:szCs w:val="24"/>
              </w:rPr>
              <w:t>41 372,53</w:t>
            </w:r>
          </w:p>
        </w:tc>
        <w:tc>
          <w:tcPr>
            <w:tcW w:w="1269" w:type="dxa"/>
            <w:gridSpan w:val="2"/>
            <w:noWrap/>
            <w:hideMark/>
          </w:tcPr>
          <w:p w14:paraId="7B5FC949" w14:textId="77777777" w:rsidR="002949E4" w:rsidRPr="002949E4" w:rsidRDefault="002949E4" w:rsidP="002949E4">
            <w:pPr>
              <w:rPr>
                <w:rFonts w:ascii="Arial" w:hAnsi="Arial" w:cs="Arial"/>
                <w:sz w:val="24"/>
                <w:szCs w:val="24"/>
              </w:rPr>
            </w:pPr>
            <w:r w:rsidRPr="002949E4">
              <w:rPr>
                <w:rFonts w:ascii="Arial" w:hAnsi="Arial" w:cs="Arial"/>
                <w:sz w:val="24"/>
                <w:szCs w:val="24"/>
              </w:rPr>
              <w:t>41 372,53</w:t>
            </w:r>
          </w:p>
        </w:tc>
      </w:tr>
      <w:tr w:rsidR="002949E4" w:rsidRPr="002949E4" w14:paraId="4D2C590B" w14:textId="77777777" w:rsidTr="002949E4">
        <w:trPr>
          <w:trHeight w:val="465"/>
        </w:trPr>
        <w:tc>
          <w:tcPr>
            <w:tcW w:w="4217" w:type="dxa"/>
            <w:hideMark/>
          </w:tcPr>
          <w:p w14:paraId="0C739333"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1165" w:type="dxa"/>
            <w:noWrap/>
            <w:hideMark/>
          </w:tcPr>
          <w:p w14:paraId="48E2C61F" w14:textId="77777777" w:rsidR="002949E4" w:rsidRPr="002949E4" w:rsidRDefault="002949E4" w:rsidP="002949E4">
            <w:pPr>
              <w:rPr>
                <w:rFonts w:ascii="Arial" w:hAnsi="Arial" w:cs="Arial"/>
                <w:sz w:val="24"/>
                <w:szCs w:val="24"/>
              </w:rPr>
            </w:pPr>
            <w:r w:rsidRPr="002949E4">
              <w:rPr>
                <w:rFonts w:ascii="Arial" w:hAnsi="Arial" w:cs="Arial"/>
                <w:sz w:val="24"/>
                <w:szCs w:val="24"/>
              </w:rPr>
              <w:t>0340100000</w:t>
            </w:r>
          </w:p>
        </w:tc>
        <w:tc>
          <w:tcPr>
            <w:tcW w:w="995" w:type="dxa"/>
            <w:noWrap/>
            <w:hideMark/>
          </w:tcPr>
          <w:p w14:paraId="3ED76EC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9C08D45" w14:textId="77777777" w:rsidR="002949E4" w:rsidRPr="002949E4" w:rsidRDefault="002949E4" w:rsidP="002949E4">
            <w:pPr>
              <w:rPr>
                <w:rFonts w:ascii="Arial" w:hAnsi="Arial" w:cs="Arial"/>
                <w:sz w:val="24"/>
                <w:szCs w:val="24"/>
              </w:rPr>
            </w:pPr>
            <w:r w:rsidRPr="002949E4">
              <w:rPr>
                <w:rFonts w:ascii="Arial" w:hAnsi="Arial" w:cs="Arial"/>
                <w:sz w:val="24"/>
                <w:szCs w:val="24"/>
              </w:rPr>
              <w:t>42 079,52</w:t>
            </w:r>
          </w:p>
        </w:tc>
        <w:tc>
          <w:tcPr>
            <w:tcW w:w="1276" w:type="dxa"/>
            <w:noWrap/>
            <w:hideMark/>
          </w:tcPr>
          <w:p w14:paraId="1AF881E3" w14:textId="77777777" w:rsidR="002949E4" w:rsidRPr="002949E4" w:rsidRDefault="002949E4" w:rsidP="002949E4">
            <w:pPr>
              <w:rPr>
                <w:rFonts w:ascii="Arial" w:hAnsi="Arial" w:cs="Arial"/>
                <w:sz w:val="24"/>
                <w:szCs w:val="24"/>
              </w:rPr>
            </w:pPr>
            <w:r w:rsidRPr="002949E4">
              <w:rPr>
                <w:rFonts w:ascii="Arial" w:hAnsi="Arial" w:cs="Arial"/>
                <w:sz w:val="24"/>
                <w:szCs w:val="24"/>
              </w:rPr>
              <w:t>41 372,53</w:t>
            </w:r>
          </w:p>
        </w:tc>
        <w:tc>
          <w:tcPr>
            <w:tcW w:w="1269" w:type="dxa"/>
            <w:gridSpan w:val="2"/>
            <w:noWrap/>
            <w:hideMark/>
          </w:tcPr>
          <w:p w14:paraId="4A9B9192" w14:textId="77777777" w:rsidR="002949E4" w:rsidRPr="002949E4" w:rsidRDefault="002949E4" w:rsidP="002949E4">
            <w:pPr>
              <w:rPr>
                <w:rFonts w:ascii="Arial" w:hAnsi="Arial" w:cs="Arial"/>
                <w:sz w:val="24"/>
                <w:szCs w:val="24"/>
              </w:rPr>
            </w:pPr>
            <w:r w:rsidRPr="002949E4">
              <w:rPr>
                <w:rFonts w:ascii="Arial" w:hAnsi="Arial" w:cs="Arial"/>
                <w:sz w:val="24"/>
                <w:szCs w:val="24"/>
              </w:rPr>
              <w:t>41 372,53</w:t>
            </w:r>
          </w:p>
        </w:tc>
      </w:tr>
      <w:tr w:rsidR="002949E4" w:rsidRPr="002949E4" w14:paraId="4E036316" w14:textId="77777777" w:rsidTr="002949E4">
        <w:trPr>
          <w:trHeight w:val="300"/>
        </w:trPr>
        <w:tc>
          <w:tcPr>
            <w:tcW w:w="4217" w:type="dxa"/>
            <w:hideMark/>
          </w:tcPr>
          <w:p w14:paraId="3960CE04"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деятельности органов местного самоуправления</w:t>
            </w:r>
          </w:p>
        </w:tc>
        <w:tc>
          <w:tcPr>
            <w:tcW w:w="1165" w:type="dxa"/>
            <w:noWrap/>
            <w:hideMark/>
          </w:tcPr>
          <w:p w14:paraId="51CC532F" w14:textId="77777777" w:rsidR="002949E4" w:rsidRPr="002949E4" w:rsidRDefault="002949E4" w:rsidP="002949E4">
            <w:pPr>
              <w:rPr>
                <w:rFonts w:ascii="Arial" w:hAnsi="Arial" w:cs="Arial"/>
                <w:sz w:val="24"/>
                <w:szCs w:val="24"/>
              </w:rPr>
            </w:pPr>
            <w:r w:rsidRPr="002949E4">
              <w:rPr>
                <w:rFonts w:ascii="Arial" w:hAnsi="Arial" w:cs="Arial"/>
                <w:sz w:val="24"/>
                <w:szCs w:val="24"/>
              </w:rPr>
              <w:t>0340100130</w:t>
            </w:r>
          </w:p>
        </w:tc>
        <w:tc>
          <w:tcPr>
            <w:tcW w:w="995" w:type="dxa"/>
            <w:noWrap/>
            <w:hideMark/>
          </w:tcPr>
          <w:p w14:paraId="26A002D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39A1154" w14:textId="77777777" w:rsidR="002949E4" w:rsidRPr="002949E4" w:rsidRDefault="002949E4" w:rsidP="002949E4">
            <w:pPr>
              <w:rPr>
                <w:rFonts w:ascii="Arial" w:hAnsi="Arial" w:cs="Arial"/>
                <w:sz w:val="24"/>
                <w:szCs w:val="24"/>
              </w:rPr>
            </w:pPr>
            <w:r w:rsidRPr="002949E4">
              <w:rPr>
                <w:rFonts w:ascii="Arial" w:hAnsi="Arial" w:cs="Arial"/>
                <w:sz w:val="24"/>
                <w:szCs w:val="24"/>
              </w:rPr>
              <w:t>25 995,91</w:t>
            </w:r>
          </w:p>
        </w:tc>
        <w:tc>
          <w:tcPr>
            <w:tcW w:w="1276" w:type="dxa"/>
            <w:noWrap/>
            <w:hideMark/>
          </w:tcPr>
          <w:p w14:paraId="28979CD5" w14:textId="77777777" w:rsidR="002949E4" w:rsidRPr="002949E4" w:rsidRDefault="002949E4" w:rsidP="002949E4">
            <w:pPr>
              <w:rPr>
                <w:rFonts w:ascii="Arial" w:hAnsi="Arial" w:cs="Arial"/>
                <w:sz w:val="24"/>
                <w:szCs w:val="24"/>
              </w:rPr>
            </w:pPr>
            <w:r w:rsidRPr="002949E4">
              <w:rPr>
                <w:rFonts w:ascii="Arial" w:hAnsi="Arial" w:cs="Arial"/>
                <w:sz w:val="24"/>
                <w:szCs w:val="24"/>
              </w:rPr>
              <w:t>25 995,91</w:t>
            </w:r>
          </w:p>
        </w:tc>
        <w:tc>
          <w:tcPr>
            <w:tcW w:w="1269" w:type="dxa"/>
            <w:gridSpan w:val="2"/>
            <w:noWrap/>
            <w:hideMark/>
          </w:tcPr>
          <w:p w14:paraId="5B685EA2" w14:textId="77777777" w:rsidR="002949E4" w:rsidRPr="002949E4" w:rsidRDefault="002949E4" w:rsidP="002949E4">
            <w:pPr>
              <w:rPr>
                <w:rFonts w:ascii="Arial" w:hAnsi="Arial" w:cs="Arial"/>
                <w:sz w:val="24"/>
                <w:szCs w:val="24"/>
              </w:rPr>
            </w:pPr>
            <w:r w:rsidRPr="002949E4">
              <w:rPr>
                <w:rFonts w:ascii="Arial" w:hAnsi="Arial" w:cs="Arial"/>
                <w:sz w:val="24"/>
                <w:szCs w:val="24"/>
              </w:rPr>
              <w:t>25 995,91</w:t>
            </w:r>
          </w:p>
        </w:tc>
      </w:tr>
      <w:tr w:rsidR="002949E4" w:rsidRPr="002949E4" w14:paraId="1806EAFD" w14:textId="77777777" w:rsidTr="002949E4">
        <w:trPr>
          <w:trHeight w:val="915"/>
        </w:trPr>
        <w:tc>
          <w:tcPr>
            <w:tcW w:w="4217" w:type="dxa"/>
            <w:hideMark/>
          </w:tcPr>
          <w:p w14:paraId="72FD34F5"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76E57F68" w14:textId="77777777" w:rsidR="002949E4" w:rsidRPr="002949E4" w:rsidRDefault="002949E4" w:rsidP="002949E4">
            <w:pPr>
              <w:rPr>
                <w:rFonts w:ascii="Arial" w:hAnsi="Arial" w:cs="Arial"/>
                <w:sz w:val="24"/>
                <w:szCs w:val="24"/>
              </w:rPr>
            </w:pPr>
            <w:r w:rsidRPr="002949E4">
              <w:rPr>
                <w:rFonts w:ascii="Arial" w:hAnsi="Arial" w:cs="Arial"/>
                <w:sz w:val="24"/>
                <w:szCs w:val="24"/>
              </w:rPr>
              <w:t>0340100130</w:t>
            </w:r>
          </w:p>
        </w:tc>
        <w:tc>
          <w:tcPr>
            <w:tcW w:w="995" w:type="dxa"/>
            <w:noWrap/>
            <w:hideMark/>
          </w:tcPr>
          <w:p w14:paraId="5D55A1E7"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39311520" w14:textId="77777777" w:rsidR="002949E4" w:rsidRPr="002949E4" w:rsidRDefault="002949E4" w:rsidP="002949E4">
            <w:pPr>
              <w:rPr>
                <w:rFonts w:ascii="Arial" w:hAnsi="Arial" w:cs="Arial"/>
                <w:sz w:val="24"/>
                <w:szCs w:val="24"/>
              </w:rPr>
            </w:pPr>
            <w:r w:rsidRPr="002949E4">
              <w:rPr>
                <w:rFonts w:ascii="Arial" w:hAnsi="Arial" w:cs="Arial"/>
                <w:sz w:val="24"/>
                <w:szCs w:val="24"/>
              </w:rPr>
              <w:t>24 670,81</w:t>
            </w:r>
          </w:p>
        </w:tc>
        <w:tc>
          <w:tcPr>
            <w:tcW w:w="1276" w:type="dxa"/>
            <w:noWrap/>
            <w:hideMark/>
          </w:tcPr>
          <w:p w14:paraId="2B045048" w14:textId="77777777" w:rsidR="002949E4" w:rsidRPr="002949E4" w:rsidRDefault="002949E4" w:rsidP="002949E4">
            <w:pPr>
              <w:rPr>
                <w:rFonts w:ascii="Arial" w:hAnsi="Arial" w:cs="Arial"/>
                <w:sz w:val="24"/>
                <w:szCs w:val="24"/>
              </w:rPr>
            </w:pPr>
            <w:r w:rsidRPr="002949E4">
              <w:rPr>
                <w:rFonts w:ascii="Arial" w:hAnsi="Arial" w:cs="Arial"/>
                <w:sz w:val="24"/>
                <w:szCs w:val="24"/>
              </w:rPr>
              <w:t>24 670,81</w:t>
            </w:r>
          </w:p>
        </w:tc>
        <w:tc>
          <w:tcPr>
            <w:tcW w:w="1269" w:type="dxa"/>
            <w:gridSpan w:val="2"/>
            <w:noWrap/>
            <w:hideMark/>
          </w:tcPr>
          <w:p w14:paraId="5F88A3F6" w14:textId="77777777" w:rsidR="002949E4" w:rsidRPr="002949E4" w:rsidRDefault="002949E4" w:rsidP="002949E4">
            <w:pPr>
              <w:rPr>
                <w:rFonts w:ascii="Arial" w:hAnsi="Arial" w:cs="Arial"/>
                <w:sz w:val="24"/>
                <w:szCs w:val="24"/>
              </w:rPr>
            </w:pPr>
            <w:r w:rsidRPr="002949E4">
              <w:rPr>
                <w:rFonts w:ascii="Arial" w:hAnsi="Arial" w:cs="Arial"/>
                <w:sz w:val="24"/>
                <w:szCs w:val="24"/>
              </w:rPr>
              <w:t>24 670,81</w:t>
            </w:r>
          </w:p>
        </w:tc>
      </w:tr>
      <w:tr w:rsidR="002949E4" w:rsidRPr="002949E4" w14:paraId="71E2070F" w14:textId="77777777" w:rsidTr="002949E4">
        <w:trPr>
          <w:trHeight w:val="465"/>
        </w:trPr>
        <w:tc>
          <w:tcPr>
            <w:tcW w:w="4217" w:type="dxa"/>
            <w:hideMark/>
          </w:tcPr>
          <w:p w14:paraId="5C719E7C"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0DD9EC31" w14:textId="77777777" w:rsidR="002949E4" w:rsidRPr="002949E4" w:rsidRDefault="002949E4" w:rsidP="002949E4">
            <w:pPr>
              <w:rPr>
                <w:rFonts w:ascii="Arial" w:hAnsi="Arial" w:cs="Arial"/>
                <w:sz w:val="24"/>
                <w:szCs w:val="24"/>
              </w:rPr>
            </w:pPr>
            <w:r w:rsidRPr="002949E4">
              <w:rPr>
                <w:rFonts w:ascii="Arial" w:hAnsi="Arial" w:cs="Arial"/>
                <w:sz w:val="24"/>
                <w:szCs w:val="24"/>
              </w:rPr>
              <w:t>0340100130</w:t>
            </w:r>
          </w:p>
        </w:tc>
        <w:tc>
          <w:tcPr>
            <w:tcW w:w="995" w:type="dxa"/>
            <w:noWrap/>
            <w:hideMark/>
          </w:tcPr>
          <w:p w14:paraId="7C46D1EA"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43EFEE1A" w14:textId="77777777" w:rsidR="002949E4" w:rsidRPr="002949E4" w:rsidRDefault="002949E4" w:rsidP="002949E4">
            <w:pPr>
              <w:rPr>
                <w:rFonts w:ascii="Arial" w:hAnsi="Arial" w:cs="Arial"/>
                <w:sz w:val="24"/>
                <w:szCs w:val="24"/>
              </w:rPr>
            </w:pPr>
            <w:r w:rsidRPr="002949E4">
              <w:rPr>
                <w:rFonts w:ascii="Arial" w:hAnsi="Arial" w:cs="Arial"/>
                <w:sz w:val="24"/>
                <w:szCs w:val="24"/>
              </w:rPr>
              <w:t>24 670,81</w:t>
            </w:r>
          </w:p>
        </w:tc>
        <w:tc>
          <w:tcPr>
            <w:tcW w:w="1276" w:type="dxa"/>
            <w:noWrap/>
            <w:hideMark/>
          </w:tcPr>
          <w:p w14:paraId="668E2B18" w14:textId="77777777" w:rsidR="002949E4" w:rsidRPr="002949E4" w:rsidRDefault="002949E4" w:rsidP="002949E4">
            <w:pPr>
              <w:rPr>
                <w:rFonts w:ascii="Arial" w:hAnsi="Arial" w:cs="Arial"/>
                <w:sz w:val="24"/>
                <w:szCs w:val="24"/>
              </w:rPr>
            </w:pPr>
            <w:r w:rsidRPr="002949E4">
              <w:rPr>
                <w:rFonts w:ascii="Arial" w:hAnsi="Arial" w:cs="Arial"/>
                <w:sz w:val="24"/>
                <w:szCs w:val="24"/>
              </w:rPr>
              <w:t>24 670,81</w:t>
            </w:r>
          </w:p>
        </w:tc>
        <w:tc>
          <w:tcPr>
            <w:tcW w:w="1269" w:type="dxa"/>
            <w:gridSpan w:val="2"/>
            <w:noWrap/>
            <w:hideMark/>
          </w:tcPr>
          <w:p w14:paraId="771814C7" w14:textId="77777777" w:rsidR="002949E4" w:rsidRPr="002949E4" w:rsidRDefault="002949E4" w:rsidP="002949E4">
            <w:pPr>
              <w:rPr>
                <w:rFonts w:ascii="Arial" w:hAnsi="Arial" w:cs="Arial"/>
                <w:sz w:val="24"/>
                <w:szCs w:val="24"/>
              </w:rPr>
            </w:pPr>
            <w:r w:rsidRPr="002949E4">
              <w:rPr>
                <w:rFonts w:ascii="Arial" w:hAnsi="Arial" w:cs="Arial"/>
                <w:sz w:val="24"/>
                <w:szCs w:val="24"/>
              </w:rPr>
              <w:t>24 670,81</w:t>
            </w:r>
          </w:p>
        </w:tc>
      </w:tr>
      <w:tr w:rsidR="002949E4" w:rsidRPr="002949E4" w14:paraId="58117D9D" w14:textId="77777777" w:rsidTr="002949E4">
        <w:trPr>
          <w:trHeight w:val="465"/>
        </w:trPr>
        <w:tc>
          <w:tcPr>
            <w:tcW w:w="4217" w:type="dxa"/>
            <w:hideMark/>
          </w:tcPr>
          <w:p w14:paraId="0735B287"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320EA40F" w14:textId="77777777" w:rsidR="002949E4" w:rsidRPr="002949E4" w:rsidRDefault="002949E4" w:rsidP="002949E4">
            <w:pPr>
              <w:rPr>
                <w:rFonts w:ascii="Arial" w:hAnsi="Arial" w:cs="Arial"/>
                <w:sz w:val="24"/>
                <w:szCs w:val="24"/>
              </w:rPr>
            </w:pPr>
            <w:r w:rsidRPr="002949E4">
              <w:rPr>
                <w:rFonts w:ascii="Arial" w:hAnsi="Arial" w:cs="Arial"/>
                <w:sz w:val="24"/>
                <w:szCs w:val="24"/>
              </w:rPr>
              <w:t>0340100130</w:t>
            </w:r>
          </w:p>
        </w:tc>
        <w:tc>
          <w:tcPr>
            <w:tcW w:w="995" w:type="dxa"/>
            <w:noWrap/>
            <w:hideMark/>
          </w:tcPr>
          <w:p w14:paraId="76B8A412"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247B3177" w14:textId="77777777" w:rsidR="002949E4" w:rsidRPr="002949E4" w:rsidRDefault="002949E4" w:rsidP="002949E4">
            <w:pPr>
              <w:rPr>
                <w:rFonts w:ascii="Arial" w:hAnsi="Arial" w:cs="Arial"/>
                <w:sz w:val="24"/>
                <w:szCs w:val="24"/>
              </w:rPr>
            </w:pPr>
            <w:r w:rsidRPr="002949E4">
              <w:rPr>
                <w:rFonts w:ascii="Arial" w:hAnsi="Arial" w:cs="Arial"/>
                <w:sz w:val="24"/>
                <w:szCs w:val="24"/>
              </w:rPr>
              <w:t>1 325,10</w:t>
            </w:r>
          </w:p>
        </w:tc>
        <w:tc>
          <w:tcPr>
            <w:tcW w:w="1276" w:type="dxa"/>
            <w:noWrap/>
            <w:hideMark/>
          </w:tcPr>
          <w:p w14:paraId="25255D80" w14:textId="77777777" w:rsidR="002949E4" w:rsidRPr="002949E4" w:rsidRDefault="002949E4" w:rsidP="002949E4">
            <w:pPr>
              <w:rPr>
                <w:rFonts w:ascii="Arial" w:hAnsi="Arial" w:cs="Arial"/>
                <w:sz w:val="24"/>
                <w:szCs w:val="24"/>
              </w:rPr>
            </w:pPr>
            <w:r w:rsidRPr="002949E4">
              <w:rPr>
                <w:rFonts w:ascii="Arial" w:hAnsi="Arial" w:cs="Arial"/>
                <w:sz w:val="24"/>
                <w:szCs w:val="24"/>
              </w:rPr>
              <w:t>1 325,10</w:t>
            </w:r>
          </w:p>
        </w:tc>
        <w:tc>
          <w:tcPr>
            <w:tcW w:w="1269" w:type="dxa"/>
            <w:gridSpan w:val="2"/>
            <w:noWrap/>
            <w:hideMark/>
          </w:tcPr>
          <w:p w14:paraId="2580C4FA" w14:textId="77777777" w:rsidR="002949E4" w:rsidRPr="002949E4" w:rsidRDefault="002949E4" w:rsidP="002949E4">
            <w:pPr>
              <w:rPr>
                <w:rFonts w:ascii="Arial" w:hAnsi="Arial" w:cs="Arial"/>
                <w:sz w:val="24"/>
                <w:szCs w:val="24"/>
              </w:rPr>
            </w:pPr>
            <w:r w:rsidRPr="002949E4">
              <w:rPr>
                <w:rFonts w:ascii="Arial" w:hAnsi="Arial" w:cs="Arial"/>
                <w:sz w:val="24"/>
                <w:szCs w:val="24"/>
              </w:rPr>
              <w:t>1 325,10</w:t>
            </w:r>
          </w:p>
        </w:tc>
      </w:tr>
      <w:tr w:rsidR="002949E4" w:rsidRPr="002949E4" w14:paraId="510EB77F" w14:textId="77777777" w:rsidTr="002949E4">
        <w:trPr>
          <w:trHeight w:val="465"/>
        </w:trPr>
        <w:tc>
          <w:tcPr>
            <w:tcW w:w="4217" w:type="dxa"/>
            <w:hideMark/>
          </w:tcPr>
          <w:p w14:paraId="320CE539"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33C298D8" w14:textId="77777777" w:rsidR="002949E4" w:rsidRPr="002949E4" w:rsidRDefault="002949E4" w:rsidP="002949E4">
            <w:pPr>
              <w:rPr>
                <w:rFonts w:ascii="Arial" w:hAnsi="Arial" w:cs="Arial"/>
                <w:sz w:val="24"/>
                <w:szCs w:val="24"/>
              </w:rPr>
            </w:pPr>
            <w:r w:rsidRPr="002949E4">
              <w:rPr>
                <w:rFonts w:ascii="Arial" w:hAnsi="Arial" w:cs="Arial"/>
                <w:sz w:val="24"/>
                <w:szCs w:val="24"/>
              </w:rPr>
              <w:t>0340100130</w:t>
            </w:r>
          </w:p>
        </w:tc>
        <w:tc>
          <w:tcPr>
            <w:tcW w:w="995" w:type="dxa"/>
            <w:noWrap/>
            <w:hideMark/>
          </w:tcPr>
          <w:p w14:paraId="4B6E67D7"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659286FC" w14:textId="77777777" w:rsidR="002949E4" w:rsidRPr="002949E4" w:rsidRDefault="002949E4" w:rsidP="002949E4">
            <w:pPr>
              <w:rPr>
                <w:rFonts w:ascii="Arial" w:hAnsi="Arial" w:cs="Arial"/>
                <w:sz w:val="24"/>
                <w:szCs w:val="24"/>
              </w:rPr>
            </w:pPr>
            <w:r w:rsidRPr="002949E4">
              <w:rPr>
                <w:rFonts w:ascii="Arial" w:hAnsi="Arial" w:cs="Arial"/>
                <w:sz w:val="24"/>
                <w:szCs w:val="24"/>
              </w:rPr>
              <w:t>1 325,10</w:t>
            </w:r>
          </w:p>
        </w:tc>
        <w:tc>
          <w:tcPr>
            <w:tcW w:w="1276" w:type="dxa"/>
            <w:noWrap/>
            <w:hideMark/>
          </w:tcPr>
          <w:p w14:paraId="41515042" w14:textId="77777777" w:rsidR="002949E4" w:rsidRPr="002949E4" w:rsidRDefault="002949E4" w:rsidP="002949E4">
            <w:pPr>
              <w:rPr>
                <w:rFonts w:ascii="Arial" w:hAnsi="Arial" w:cs="Arial"/>
                <w:sz w:val="24"/>
                <w:szCs w:val="24"/>
              </w:rPr>
            </w:pPr>
            <w:r w:rsidRPr="002949E4">
              <w:rPr>
                <w:rFonts w:ascii="Arial" w:hAnsi="Arial" w:cs="Arial"/>
                <w:sz w:val="24"/>
                <w:szCs w:val="24"/>
              </w:rPr>
              <w:t>1 325,10</w:t>
            </w:r>
          </w:p>
        </w:tc>
        <w:tc>
          <w:tcPr>
            <w:tcW w:w="1269" w:type="dxa"/>
            <w:gridSpan w:val="2"/>
            <w:noWrap/>
            <w:hideMark/>
          </w:tcPr>
          <w:p w14:paraId="6780BE3A" w14:textId="77777777" w:rsidR="002949E4" w:rsidRPr="002949E4" w:rsidRDefault="002949E4" w:rsidP="002949E4">
            <w:pPr>
              <w:rPr>
                <w:rFonts w:ascii="Arial" w:hAnsi="Arial" w:cs="Arial"/>
                <w:sz w:val="24"/>
                <w:szCs w:val="24"/>
              </w:rPr>
            </w:pPr>
            <w:r w:rsidRPr="002949E4">
              <w:rPr>
                <w:rFonts w:ascii="Arial" w:hAnsi="Arial" w:cs="Arial"/>
                <w:sz w:val="24"/>
                <w:szCs w:val="24"/>
              </w:rPr>
              <w:t>1 325,10</w:t>
            </w:r>
          </w:p>
        </w:tc>
      </w:tr>
      <w:tr w:rsidR="002949E4" w:rsidRPr="002949E4" w14:paraId="44E2D6EB" w14:textId="77777777" w:rsidTr="002949E4">
        <w:trPr>
          <w:trHeight w:val="690"/>
        </w:trPr>
        <w:tc>
          <w:tcPr>
            <w:tcW w:w="4217" w:type="dxa"/>
            <w:hideMark/>
          </w:tcPr>
          <w:p w14:paraId="3CA269B7" w14:textId="77777777" w:rsidR="002949E4" w:rsidRPr="002949E4" w:rsidRDefault="002949E4" w:rsidP="002949E4">
            <w:pPr>
              <w:rPr>
                <w:rFonts w:ascii="Arial" w:hAnsi="Arial" w:cs="Arial"/>
                <w:sz w:val="24"/>
                <w:szCs w:val="24"/>
              </w:rPr>
            </w:pPr>
            <w:r w:rsidRPr="002949E4">
              <w:rPr>
                <w:rFonts w:ascii="Arial" w:hAnsi="Arial" w:cs="Arial"/>
                <w:sz w:val="24"/>
                <w:szCs w:val="24"/>
              </w:rPr>
              <w:t>Мероприятия в сфере образования (Компенсационные выплаты иногородним учителям для оплаты аренды жилого помещения)</w:t>
            </w:r>
          </w:p>
        </w:tc>
        <w:tc>
          <w:tcPr>
            <w:tcW w:w="1165" w:type="dxa"/>
            <w:noWrap/>
            <w:hideMark/>
          </w:tcPr>
          <w:p w14:paraId="3DBE5E82" w14:textId="77777777" w:rsidR="002949E4" w:rsidRPr="002949E4" w:rsidRDefault="002949E4" w:rsidP="002949E4">
            <w:pPr>
              <w:rPr>
                <w:rFonts w:ascii="Arial" w:hAnsi="Arial" w:cs="Arial"/>
                <w:sz w:val="24"/>
                <w:szCs w:val="24"/>
              </w:rPr>
            </w:pPr>
            <w:r w:rsidRPr="002949E4">
              <w:rPr>
                <w:rFonts w:ascii="Arial" w:hAnsi="Arial" w:cs="Arial"/>
                <w:sz w:val="24"/>
                <w:szCs w:val="24"/>
              </w:rPr>
              <w:t>0340100951</w:t>
            </w:r>
          </w:p>
        </w:tc>
        <w:tc>
          <w:tcPr>
            <w:tcW w:w="995" w:type="dxa"/>
            <w:noWrap/>
            <w:hideMark/>
          </w:tcPr>
          <w:p w14:paraId="4B3C709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8B79EF3" w14:textId="77777777" w:rsidR="002949E4" w:rsidRPr="002949E4" w:rsidRDefault="002949E4" w:rsidP="002949E4">
            <w:pPr>
              <w:rPr>
                <w:rFonts w:ascii="Arial" w:hAnsi="Arial" w:cs="Arial"/>
                <w:sz w:val="24"/>
                <w:szCs w:val="24"/>
              </w:rPr>
            </w:pPr>
            <w:r w:rsidRPr="002949E4">
              <w:rPr>
                <w:rFonts w:ascii="Arial" w:hAnsi="Arial" w:cs="Arial"/>
                <w:sz w:val="24"/>
                <w:szCs w:val="24"/>
              </w:rPr>
              <w:t>180,00</w:t>
            </w:r>
          </w:p>
        </w:tc>
        <w:tc>
          <w:tcPr>
            <w:tcW w:w="1276" w:type="dxa"/>
            <w:noWrap/>
            <w:hideMark/>
          </w:tcPr>
          <w:p w14:paraId="6759D187" w14:textId="77777777" w:rsidR="002949E4" w:rsidRPr="002949E4" w:rsidRDefault="002949E4" w:rsidP="002949E4">
            <w:pPr>
              <w:rPr>
                <w:rFonts w:ascii="Arial" w:hAnsi="Arial" w:cs="Arial"/>
                <w:sz w:val="24"/>
                <w:szCs w:val="24"/>
              </w:rPr>
            </w:pPr>
            <w:r w:rsidRPr="002949E4">
              <w:rPr>
                <w:rFonts w:ascii="Arial" w:hAnsi="Arial" w:cs="Arial"/>
                <w:sz w:val="24"/>
                <w:szCs w:val="24"/>
              </w:rPr>
              <w:t>180,00</w:t>
            </w:r>
          </w:p>
        </w:tc>
        <w:tc>
          <w:tcPr>
            <w:tcW w:w="1269" w:type="dxa"/>
            <w:gridSpan w:val="2"/>
            <w:noWrap/>
            <w:hideMark/>
          </w:tcPr>
          <w:p w14:paraId="7BC80E8B" w14:textId="77777777" w:rsidR="002949E4" w:rsidRPr="002949E4" w:rsidRDefault="002949E4" w:rsidP="002949E4">
            <w:pPr>
              <w:rPr>
                <w:rFonts w:ascii="Arial" w:hAnsi="Arial" w:cs="Arial"/>
                <w:sz w:val="24"/>
                <w:szCs w:val="24"/>
              </w:rPr>
            </w:pPr>
            <w:r w:rsidRPr="002949E4">
              <w:rPr>
                <w:rFonts w:ascii="Arial" w:hAnsi="Arial" w:cs="Arial"/>
                <w:sz w:val="24"/>
                <w:szCs w:val="24"/>
              </w:rPr>
              <w:t>180,00</w:t>
            </w:r>
          </w:p>
        </w:tc>
      </w:tr>
      <w:tr w:rsidR="002949E4" w:rsidRPr="002949E4" w14:paraId="1E65178C" w14:textId="77777777" w:rsidTr="002949E4">
        <w:trPr>
          <w:trHeight w:val="300"/>
        </w:trPr>
        <w:tc>
          <w:tcPr>
            <w:tcW w:w="4217" w:type="dxa"/>
            <w:hideMark/>
          </w:tcPr>
          <w:p w14:paraId="4D5BC8EA"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Социальное обеспечение и иные выплаты населению</w:t>
            </w:r>
          </w:p>
        </w:tc>
        <w:tc>
          <w:tcPr>
            <w:tcW w:w="1165" w:type="dxa"/>
            <w:noWrap/>
            <w:hideMark/>
          </w:tcPr>
          <w:p w14:paraId="5537A727" w14:textId="77777777" w:rsidR="002949E4" w:rsidRPr="002949E4" w:rsidRDefault="002949E4" w:rsidP="002949E4">
            <w:pPr>
              <w:rPr>
                <w:rFonts w:ascii="Arial" w:hAnsi="Arial" w:cs="Arial"/>
                <w:sz w:val="24"/>
                <w:szCs w:val="24"/>
              </w:rPr>
            </w:pPr>
            <w:r w:rsidRPr="002949E4">
              <w:rPr>
                <w:rFonts w:ascii="Arial" w:hAnsi="Arial" w:cs="Arial"/>
                <w:sz w:val="24"/>
                <w:szCs w:val="24"/>
              </w:rPr>
              <w:t>0340100951</w:t>
            </w:r>
          </w:p>
        </w:tc>
        <w:tc>
          <w:tcPr>
            <w:tcW w:w="995" w:type="dxa"/>
            <w:noWrap/>
            <w:hideMark/>
          </w:tcPr>
          <w:p w14:paraId="53145D75" w14:textId="77777777" w:rsidR="002949E4" w:rsidRPr="002949E4" w:rsidRDefault="002949E4" w:rsidP="002949E4">
            <w:pPr>
              <w:rPr>
                <w:rFonts w:ascii="Arial" w:hAnsi="Arial" w:cs="Arial"/>
                <w:sz w:val="24"/>
                <w:szCs w:val="24"/>
              </w:rPr>
            </w:pPr>
            <w:r w:rsidRPr="002949E4">
              <w:rPr>
                <w:rFonts w:ascii="Arial" w:hAnsi="Arial" w:cs="Arial"/>
                <w:sz w:val="24"/>
                <w:szCs w:val="24"/>
              </w:rPr>
              <w:t>300</w:t>
            </w:r>
          </w:p>
        </w:tc>
        <w:tc>
          <w:tcPr>
            <w:tcW w:w="1273" w:type="dxa"/>
            <w:noWrap/>
            <w:hideMark/>
          </w:tcPr>
          <w:p w14:paraId="4F52269F" w14:textId="77777777" w:rsidR="002949E4" w:rsidRPr="002949E4" w:rsidRDefault="002949E4" w:rsidP="002949E4">
            <w:pPr>
              <w:rPr>
                <w:rFonts w:ascii="Arial" w:hAnsi="Arial" w:cs="Arial"/>
                <w:sz w:val="24"/>
                <w:szCs w:val="24"/>
              </w:rPr>
            </w:pPr>
            <w:r w:rsidRPr="002949E4">
              <w:rPr>
                <w:rFonts w:ascii="Arial" w:hAnsi="Arial" w:cs="Arial"/>
                <w:sz w:val="24"/>
                <w:szCs w:val="24"/>
              </w:rPr>
              <w:t>180,00</w:t>
            </w:r>
          </w:p>
        </w:tc>
        <w:tc>
          <w:tcPr>
            <w:tcW w:w="1276" w:type="dxa"/>
            <w:noWrap/>
            <w:hideMark/>
          </w:tcPr>
          <w:p w14:paraId="1DA088CA" w14:textId="77777777" w:rsidR="002949E4" w:rsidRPr="002949E4" w:rsidRDefault="002949E4" w:rsidP="002949E4">
            <w:pPr>
              <w:rPr>
                <w:rFonts w:ascii="Arial" w:hAnsi="Arial" w:cs="Arial"/>
                <w:sz w:val="24"/>
                <w:szCs w:val="24"/>
              </w:rPr>
            </w:pPr>
            <w:r w:rsidRPr="002949E4">
              <w:rPr>
                <w:rFonts w:ascii="Arial" w:hAnsi="Arial" w:cs="Arial"/>
                <w:sz w:val="24"/>
                <w:szCs w:val="24"/>
              </w:rPr>
              <w:t>180,00</w:t>
            </w:r>
          </w:p>
        </w:tc>
        <w:tc>
          <w:tcPr>
            <w:tcW w:w="1269" w:type="dxa"/>
            <w:gridSpan w:val="2"/>
            <w:noWrap/>
            <w:hideMark/>
          </w:tcPr>
          <w:p w14:paraId="32AC7DDB" w14:textId="77777777" w:rsidR="002949E4" w:rsidRPr="002949E4" w:rsidRDefault="002949E4" w:rsidP="002949E4">
            <w:pPr>
              <w:rPr>
                <w:rFonts w:ascii="Arial" w:hAnsi="Arial" w:cs="Arial"/>
                <w:sz w:val="24"/>
                <w:szCs w:val="24"/>
              </w:rPr>
            </w:pPr>
            <w:r w:rsidRPr="002949E4">
              <w:rPr>
                <w:rFonts w:ascii="Arial" w:hAnsi="Arial" w:cs="Arial"/>
                <w:sz w:val="24"/>
                <w:szCs w:val="24"/>
              </w:rPr>
              <w:t>180,00</w:t>
            </w:r>
          </w:p>
        </w:tc>
      </w:tr>
      <w:tr w:rsidR="002949E4" w:rsidRPr="002949E4" w14:paraId="6318C98B" w14:textId="77777777" w:rsidTr="002949E4">
        <w:trPr>
          <w:trHeight w:val="465"/>
        </w:trPr>
        <w:tc>
          <w:tcPr>
            <w:tcW w:w="4217" w:type="dxa"/>
            <w:hideMark/>
          </w:tcPr>
          <w:p w14:paraId="2745194C"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Социальные выплаты гражданам, кроме публичных нормативных социальных выплат</w:t>
            </w:r>
          </w:p>
        </w:tc>
        <w:tc>
          <w:tcPr>
            <w:tcW w:w="1165" w:type="dxa"/>
            <w:noWrap/>
            <w:hideMark/>
          </w:tcPr>
          <w:p w14:paraId="20E83E5F" w14:textId="77777777" w:rsidR="002949E4" w:rsidRPr="002949E4" w:rsidRDefault="002949E4" w:rsidP="002949E4">
            <w:pPr>
              <w:rPr>
                <w:rFonts w:ascii="Arial" w:hAnsi="Arial" w:cs="Arial"/>
                <w:sz w:val="24"/>
                <w:szCs w:val="24"/>
              </w:rPr>
            </w:pPr>
            <w:r w:rsidRPr="002949E4">
              <w:rPr>
                <w:rFonts w:ascii="Arial" w:hAnsi="Arial" w:cs="Arial"/>
                <w:sz w:val="24"/>
                <w:szCs w:val="24"/>
              </w:rPr>
              <w:t>0340100951</w:t>
            </w:r>
          </w:p>
        </w:tc>
        <w:tc>
          <w:tcPr>
            <w:tcW w:w="995" w:type="dxa"/>
            <w:noWrap/>
            <w:hideMark/>
          </w:tcPr>
          <w:p w14:paraId="08AD7A1D" w14:textId="77777777" w:rsidR="002949E4" w:rsidRPr="002949E4" w:rsidRDefault="002949E4" w:rsidP="002949E4">
            <w:pPr>
              <w:rPr>
                <w:rFonts w:ascii="Arial" w:hAnsi="Arial" w:cs="Arial"/>
                <w:sz w:val="24"/>
                <w:szCs w:val="24"/>
              </w:rPr>
            </w:pPr>
            <w:r w:rsidRPr="002949E4">
              <w:rPr>
                <w:rFonts w:ascii="Arial" w:hAnsi="Arial" w:cs="Arial"/>
                <w:sz w:val="24"/>
                <w:szCs w:val="24"/>
              </w:rPr>
              <w:t>320</w:t>
            </w:r>
          </w:p>
        </w:tc>
        <w:tc>
          <w:tcPr>
            <w:tcW w:w="1273" w:type="dxa"/>
            <w:noWrap/>
            <w:hideMark/>
          </w:tcPr>
          <w:p w14:paraId="02325579" w14:textId="77777777" w:rsidR="002949E4" w:rsidRPr="002949E4" w:rsidRDefault="002949E4" w:rsidP="002949E4">
            <w:pPr>
              <w:rPr>
                <w:rFonts w:ascii="Arial" w:hAnsi="Arial" w:cs="Arial"/>
                <w:sz w:val="24"/>
                <w:szCs w:val="24"/>
              </w:rPr>
            </w:pPr>
            <w:r w:rsidRPr="002949E4">
              <w:rPr>
                <w:rFonts w:ascii="Arial" w:hAnsi="Arial" w:cs="Arial"/>
                <w:sz w:val="24"/>
                <w:szCs w:val="24"/>
              </w:rPr>
              <w:t>180,00</w:t>
            </w:r>
          </w:p>
        </w:tc>
        <w:tc>
          <w:tcPr>
            <w:tcW w:w="1276" w:type="dxa"/>
            <w:noWrap/>
            <w:hideMark/>
          </w:tcPr>
          <w:p w14:paraId="6005B981" w14:textId="77777777" w:rsidR="002949E4" w:rsidRPr="002949E4" w:rsidRDefault="002949E4" w:rsidP="002949E4">
            <w:pPr>
              <w:rPr>
                <w:rFonts w:ascii="Arial" w:hAnsi="Arial" w:cs="Arial"/>
                <w:sz w:val="24"/>
                <w:szCs w:val="24"/>
              </w:rPr>
            </w:pPr>
            <w:r w:rsidRPr="002949E4">
              <w:rPr>
                <w:rFonts w:ascii="Arial" w:hAnsi="Arial" w:cs="Arial"/>
                <w:sz w:val="24"/>
                <w:szCs w:val="24"/>
              </w:rPr>
              <w:t>180,00</w:t>
            </w:r>
          </w:p>
        </w:tc>
        <w:tc>
          <w:tcPr>
            <w:tcW w:w="1269" w:type="dxa"/>
            <w:gridSpan w:val="2"/>
            <w:noWrap/>
            <w:hideMark/>
          </w:tcPr>
          <w:p w14:paraId="56AA6CB2" w14:textId="77777777" w:rsidR="002949E4" w:rsidRPr="002949E4" w:rsidRDefault="002949E4" w:rsidP="002949E4">
            <w:pPr>
              <w:rPr>
                <w:rFonts w:ascii="Arial" w:hAnsi="Arial" w:cs="Arial"/>
                <w:sz w:val="24"/>
                <w:szCs w:val="24"/>
              </w:rPr>
            </w:pPr>
            <w:r w:rsidRPr="002949E4">
              <w:rPr>
                <w:rFonts w:ascii="Arial" w:hAnsi="Arial" w:cs="Arial"/>
                <w:sz w:val="24"/>
                <w:szCs w:val="24"/>
              </w:rPr>
              <w:t>180,00</w:t>
            </w:r>
          </w:p>
        </w:tc>
      </w:tr>
      <w:tr w:rsidR="002949E4" w:rsidRPr="002949E4" w14:paraId="183F6FC3" w14:textId="77777777" w:rsidTr="002949E4">
        <w:trPr>
          <w:trHeight w:val="300"/>
        </w:trPr>
        <w:tc>
          <w:tcPr>
            <w:tcW w:w="4217" w:type="dxa"/>
            <w:hideMark/>
          </w:tcPr>
          <w:p w14:paraId="48F8D461"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деятельности прочих учреждений образования</w:t>
            </w:r>
          </w:p>
        </w:tc>
        <w:tc>
          <w:tcPr>
            <w:tcW w:w="1165" w:type="dxa"/>
            <w:noWrap/>
            <w:hideMark/>
          </w:tcPr>
          <w:p w14:paraId="0CF862E2" w14:textId="77777777" w:rsidR="002949E4" w:rsidRPr="002949E4" w:rsidRDefault="002949E4" w:rsidP="002949E4">
            <w:pPr>
              <w:rPr>
                <w:rFonts w:ascii="Arial" w:hAnsi="Arial" w:cs="Arial"/>
                <w:sz w:val="24"/>
                <w:szCs w:val="24"/>
              </w:rPr>
            </w:pPr>
            <w:r w:rsidRPr="002949E4">
              <w:rPr>
                <w:rFonts w:ascii="Arial" w:hAnsi="Arial" w:cs="Arial"/>
                <w:sz w:val="24"/>
                <w:szCs w:val="24"/>
              </w:rPr>
              <w:t>0340106080</w:t>
            </w:r>
          </w:p>
        </w:tc>
        <w:tc>
          <w:tcPr>
            <w:tcW w:w="995" w:type="dxa"/>
            <w:noWrap/>
            <w:hideMark/>
          </w:tcPr>
          <w:p w14:paraId="2FF6432E"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57C15B4" w14:textId="77777777" w:rsidR="002949E4" w:rsidRPr="002949E4" w:rsidRDefault="002949E4" w:rsidP="002949E4">
            <w:pPr>
              <w:rPr>
                <w:rFonts w:ascii="Arial" w:hAnsi="Arial" w:cs="Arial"/>
                <w:sz w:val="24"/>
                <w:szCs w:val="24"/>
              </w:rPr>
            </w:pPr>
            <w:r w:rsidRPr="002949E4">
              <w:rPr>
                <w:rFonts w:ascii="Arial" w:hAnsi="Arial" w:cs="Arial"/>
                <w:sz w:val="24"/>
                <w:szCs w:val="24"/>
              </w:rPr>
              <w:t>15 903,61</w:t>
            </w:r>
          </w:p>
        </w:tc>
        <w:tc>
          <w:tcPr>
            <w:tcW w:w="1276" w:type="dxa"/>
            <w:noWrap/>
            <w:hideMark/>
          </w:tcPr>
          <w:p w14:paraId="545953A3" w14:textId="77777777" w:rsidR="002949E4" w:rsidRPr="002949E4" w:rsidRDefault="002949E4" w:rsidP="002949E4">
            <w:pPr>
              <w:rPr>
                <w:rFonts w:ascii="Arial" w:hAnsi="Arial" w:cs="Arial"/>
                <w:sz w:val="24"/>
                <w:szCs w:val="24"/>
              </w:rPr>
            </w:pPr>
            <w:r w:rsidRPr="002949E4">
              <w:rPr>
                <w:rFonts w:ascii="Arial" w:hAnsi="Arial" w:cs="Arial"/>
                <w:sz w:val="24"/>
                <w:szCs w:val="24"/>
              </w:rPr>
              <w:t>15 196,62</w:t>
            </w:r>
          </w:p>
        </w:tc>
        <w:tc>
          <w:tcPr>
            <w:tcW w:w="1269" w:type="dxa"/>
            <w:gridSpan w:val="2"/>
            <w:noWrap/>
            <w:hideMark/>
          </w:tcPr>
          <w:p w14:paraId="01EA655E" w14:textId="77777777" w:rsidR="002949E4" w:rsidRPr="002949E4" w:rsidRDefault="002949E4" w:rsidP="002949E4">
            <w:pPr>
              <w:rPr>
                <w:rFonts w:ascii="Arial" w:hAnsi="Arial" w:cs="Arial"/>
                <w:sz w:val="24"/>
                <w:szCs w:val="24"/>
              </w:rPr>
            </w:pPr>
            <w:r w:rsidRPr="002949E4">
              <w:rPr>
                <w:rFonts w:ascii="Arial" w:hAnsi="Arial" w:cs="Arial"/>
                <w:sz w:val="24"/>
                <w:szCs w:val="24"/>
              </w:rPr>
              <w:t>15 196,62</w:t>
            </w:r>
          </w:p>
        </w:tc>
      </w:tr>
      <w:tr w:rsidR="002949E4" w:rsidRPr="002949E4" w14:paraId="2CBDE6F6" w14:textId="77777777" w:rsidTr="002949E4">
        <w:trPr>
          <w:trHeight w:val="465"/>
        </w:trPr>
        <w:tc>
          <w:tcPr>
            <w:tcW w:w="4217" w:type="dxa"/>
            <w:hideMark/>
          </w:tcPr>
          <w:p w14:paraId="54AF508D"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64B2115B" w14:textId="77777777" w:rsidR="002949E4" w:rsidRPr="002949E4" w:rsidRDefault="002949E4" w:rsidP="002949E4">
            <w:pPr>
              <w:rPr>
                <w:rFonts w:ascii="Arial" w:hAnsi="Arial" w:cs="Arial"/>
                <w:sz w:val="24"/>
                <w:szCs w:val="24"/>
              </w:rPr>
            </w:pPr>
            <w:r w:rsidRPr="002949E4">
              <w:rPr>
                <w:rFonts w:ascii="Arial" w:hAnsi="Arial" w:cs="Arial"/>
                <w:sz w:val="24"/>
                <w:szCs w:val="24"/>
              </w:rPr>
              <w:t>0340106080</w:t>
            </w:r>
          </w:p>
        </w:tc>
        <w:tc>
          <w:tcPr>
            <w:tcW w:w="995" w:type="dxa"/>
            <w:noWrap/>
            <w:hideMark/>
          </w:tcPr>
          <w:p w14:paraId="1E50ABA0"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17D4CB41" w14:textId="77777777" w:rsidR="002949E4" w:rsidRPr="002949E4" w:rsidRDefault="002949E4" w:rsidP="002949E4">
            <w:pPr>
              <w:rPr>
                <w:rFonts w:ascii="Arial" w:hAnsi="Arial" w:cs="Arial"/>
                <w:sz w:val="24"/>
                <w:szCs w:val="24"/>
              </w:rPr>
            </w:pPr>
            <w:r w:rsidRPr="002949E4">
              <w:rPr>
                <w:rFonts w:ascii="Arial" w:hAnsi="Arial" w:cs="Arial"/>
                <w:sz w:val="24"/>
                <w:szCs w:val="24"/>
              </w:rPr>
              <w:t>15 903,61</w:t>
            </w:r>
          </w:p>
        </w:tc>
        <w:tc>
          <w:tcPr>
            <w:tcW w:w="1276" w:type="dxa"/>
            <w:noWrap/>
            <w:hideMark/>
          </w:tcPr>
          <w:p w14:paraId="598643F2" w14:textId="77777777" w:rsidR="002949E4" w:rsidRPr="002949E4" w:rsidRDefault="002949E4" w:rsidP="002949E4">
            <w:pPr>
              <w:rPr>
                <w:rFonts w:ascii="Arial" w:hAnsi="Arial" w:cs="Arial"/>
                <w:sz w:val="24"/>
                <w:szCs w:val="24"/>
              </w:rPr>
            </w:pPr>
            <w:r w:rsidRPr="002949E4">
              <w:rPr>
                <w:rFonts w:ascii="Arial" w:hAnsi="Arial" w:cs="Arial"/>
                <w:sz w:val="24"/>
                <w:szCs w:val="24"/>
              </w:rPr>
              <w:t>15 196,62</w:t>
            </w:r>
          </w:p>
        </w:tc>
        <w:tc>
          <w:tcPr>
            <w:tcW w:w="1269" w:type="dxa"/>
            <w:gridSpan w:val="2"/>
            <w:noWrap/>
            <w:hideMark/>
          </w:tcPr>
          <w:p w14:paraId="0EE971C2" w14:textId="77777777" w:rsidR="002949E4" w:rsidRPr="002949E4" w:rsidRDefault="002949E4" w:rsidP="002949E4">
            <w:pPr>
              <w:rPr>
                <w:rFonts w:ascii="Arial" w:hAnsi="Arial" w:cs="Arial"/>
                <w:sz w:val="24"/>
                <w:szCs w:val="24"/>
              </w:rPr>
            </w:pPr>
            <w:r w:rsidRPr="002949E4">
              <w:rPr>
                <w:rFonts w:ascii="Arial" w:hAnsi="Arial" w:cs="Arial"/>
                <w:sz w:val="24"/>
                <w:szCs w:val="24"/>
              </w:rPr>
              <w:t>15 196,62</w:t>
            </w:r>
          </w:p>
        </w:tc>
      </w:tr>
      <w:tr w:rsidR="002949E4" w:rsidRPr="002949E4" w14:paraId="70F521E3" w14:textId="77777777" w:rsidTr="002949E4">
        <w:trPr>
          <w:trHeight w:val="300"/>
        </w:trPr>
        <w:tc>
          <w:tcPr>
            <w:tcW w:w="4217" w:type="dxa"/>
            <w:hideMark/>
          </w:tcPr>
          <w:p w14:paraId="0C5229C9"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4719C342" w14:textId="77777777" w:rsidR="002949E4" w:rsidRPr="002949E4" w:rsidRDefault="002949E4" w:rsidP="002949E4">
            <w:pPr>
              <w:rPr>
                <w:rFonts w:ascii="Arial" w:hAnsi="Arial" w:cs="Arial"/>
                <w:sz w:val="24"/>
                <w:szCs w:val="24"/>
              </w:rPr>
            </w:pPr>
            <w:r w:rsidRPr="002949E4">
              <w:rPr>
                <w:rFonts w:ascii="Arial" w:hAnsi="Arial" w:cs="Arial"/>
                <w:sz w:val="24"/>
                <w:szCs w:val="24"/>
              </w:rPr>
              <w:t>0340106080</w:t>
            </w:r>
          </w:p>
        </w:tc>
        <w:tc>
          <w:tcPr>
            <w:tcW w:w="995" w:type="dxa"/>
            <w:noWrap/>
            <w:hideMark/>
          </w:tcPr>
          <w:p w14:paraId="4264A081"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296E536D" w14:textId="77777777" w:rsidR="002949E4" w:rsidRPr="002949E4" w:rsidRDefault="002949E4" w:rsidP="002949E4">
            <w:pPr>
              <w:rPr>
                <w:rFonts w:ascii="Arial" w:hAnsi="Arial" w:cs="Arial"/>
                <w:sz w:val="24"/>
                <w:szCs w:val="24"/>
              </w:rPr>
            </w:pPr>
            <w:r w:rsidRPr="002949E4">
              <w:rPr>
                <w:rFonts w:ascii="Arial" w:hAnsi="Arial" w:cs="Arial"/>
                <w:sz w:val="24"/>
                <w:szCs w:val="24"/>
              </w:rPr>
              <w:t>15 903,61</w:t>
            </w:r>
          </w:p>
        </w:tc>
        <w:tc>
          <w:tcPr>
            <w:tcW w:w="1276" w:type="dxa"/>
            <w:noWrap/>
            <w:hideMark/>
          </w:tcPr>
          <w:p w14:paraId="088338EB" w14:textId="77777777" w:rsidR="002949E4" w:rsidRPr="002949E4" w:rsidRDefault="002949E4" w:rsidP="002949E4">
            <w:pPr>
              <w:rPr>
                <w:rFonts w:ascii="Arial" w:hAnsi="Arial" w:cs="Arial"/>
                <w:sz w:val="24"/>
                <w:szCs w:val="24"/>
              </w:rPr>
            </w:pPr>
            <w:r w:rsidRPr="002949E4">
              <w:rPr>
                <w:rFonts w:ascii="Arial" w:hAnsi="Arial" w:cs="Arial"/>
                <w:sz w:val="24"/>
                <w:szCs w:val="24"/>
              </w:rPr>
              <w:t>15 196,62</w:t>
            </w:r>
          </w:p>
        </w:tc>
        <w:tc>
          <w:tcPr>
            <w:tcW w:w="1269" w:type="dxa"/>
            <w:gridSpan w:val="2"/>
            <w:noWrap/>
            <w:hideMark/>
          </w:tcPr>
          <w:p w14:paraId="2D2B4B51" w14:textId="77777777" w:rsidR="002949E4" w:rsidRPr="002949E4" w:rsidRDefault="002949E4" w:rsidP="002949E4">
            <w:pPr>
              <w:rPr>
                <w:rFonts w:ascii="Arial" w:hAnsi="Arial" w:cs="Arial"/>
                <w:sz w:val="24"/>
                <w:szCs w:val="24"/>
              </w:rPr>
            </w:pPr>
            <w:r w:rsidRPr="002949E4">
              <w:rPr>
                <w:rFonts w:ascii="Arial" w:hAnsi="Arial" w:cs="Arial"/>
                <w:sz w:val="24"/>
                <w:szCs w:val="24"/>
              </w:rPr>
              <w:t>15 196,62</w:t>
            </w:r>
          </w:p>
        </w:tc>
      </w:tr>
      <w:tr w:rsidR="002949E4" w:rsidRPr="002949E4" w14:paraId="1B2C45C2" w14:textId="77777777" w:rsidTr="002949E4">
        <w:trPr>
          <w:trHeight w:val="465"/>
        </w:trPr>
        <w:tc>
          <w:tcPr>
            <w:tcW w:w="4217" w:type="dxa"/>
            <w:hideMark/>
          </w:tcPr>
          <w:p w14:paraId="0721FBE7"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"Социальная защита населения"</w:t>
            </w:r>
          </w:p>
        </w:tc>
        <w:tc>
          <w:tcPr>
            <w:tcW w:w="1165" w:type="dxa"/>
            <w:hideMark/>
          </w:tcPr>
          <w:p w14:paraId="3DC978E7"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0400000000</w:t>
            </w:r>
          </w:p>
        </w:tc>
        <w:tc>
          <w:tcPr>
            <w:tcW w:w="995" w:type="dxa"/>
            <w:hideMark/>
          </w:tcPr>
          <w:p w14:paraId="7530014B"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4DAE901C"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41 191,19</w:t>
            </w:r>
          </w:p>
        </w:tc>
        <w:tc>
          <w:tcPr>
            <w:tcW w:w="1276" w:type="dxa"/>
            <w:noWrap/>
            <w:hideMark/>
          </w:tcPr>
          <w:p w14:paraId="3CDB515F"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30 768,19</w:t>
            </w:r>
          </w:p>
        </w:tc>
        <w:tc>
          <w:tcPr>
            <w:tcW w:w="1269" w:type="dxa"/>
            <w:gridSpan w:val="2"/>
            <w:noWrap/>
            <w:hideMark/>
          </w:tcPr>
          <w:p w14:paraId="44CD8320"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30 768,19</w:t>
            </w:r>
          </w:p>
        </w:tc>
      </w:tr>
      <w:tr w:rsidR="002949E4" w:rsidRPr="002949E4" w14:paraId="4F980886" w14:textId="77777777" w:rsidTr="002949E4">
        <w:trPr>
          <w:trHeight w:val="300"/>
        </w:trPr>
        <w:tc>
          <w:tcPr>
            <w:tcW w:w="4217" w:type="dxa"/>
            <w:hideMark/>
          </w:tcPr>
          <w:p w14:paraId="0C7CE2DF"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"Социальная поддержка граждан"</w:t>
            </w:r>
          </w:p>
        </w:tc>
        <w:tc>
          <w:tcPr>
            <w:tcW w:w="1165" w:type="dxa"/>
            <w:noWrap/>
            <w:hideMark/>
          </w:tcPr>
          <w:p w14:paraId="2E182BC0" w14:textId="77777777" w:rsidR="002949E4" w:rsidRPr="002949E4" w:rsidRDefault="002949E4" w:rsidP="002949E4">
            <w:pPr>
              <w:rPr>
                <w:rFonts w:ascii="Arial" w:hAnsi="Arial" w:cs="Arial"/>
                <w:sz w:val="24"/>
                <w:szCs w:val="24"/>
              </w:rPr>
            </w:pPr>
            <w:r w:rsidRPr="002949E4">
              <w:rPr>
                <w:rFonts w:ascii="Arial" w:hAnsi="Arial" w:cs="Arial"/>
                <w:sz w:val="24"/>
                <w:szCs w:val="24"/>
              </w:rPr>
              <w:t>0410000000</w:t>
            </w:r>
          </w:p>
        </w:tc>
        <w:tc>
          <w:tcPr>
            <w:tcW w:w="995" w:type="dxa"/>
            <w:noWrap/>
            <w:hideMark/>
          </w:tcPr>
          <w:p w14:paraId="70533B1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40DDE9B" w14:textId="77777777" w:rsidR="002949E4" w:rsidRPr="002949E4" w:rsidRDefault="002949E4" w:rsidP="002949E4">
            <w:pPr>
              <w:rPr>
                <w:rFonts w:ascii="Arial" w:hAnsi="Arial" w:cs="Arial"/>
                <w:sz w:val="24"/>
                <w:szCs w:val="24"/>
              </w:rPr>
            </w:pPr>
            <w:r w:rsidRPr="002949E4">
              <w:rPr>
                <w:rFonts w:ascii="Arial" w:hAnsi="Arial" w:cs="Arial"/>
                <w:sz w:val="24"/>
                <w:szCs w:val="24"/>
              </w:rPr>
              <w:t>21 018,19</w:t>
            </w:r>
          </w:p>
        </w:tc>
        <w:tc>
          <w:tcPr>
            <w:tcW w:w="1276" w:type="dxa"/>
            <w:noWrap/>
            <w:hideMark/>
          </w:tcPr>
          <w:p w14:paraId="6321BBA5" w14:textId="77777777" w:rsidR="002949E4" w:rsidRPr="002949E4" w:rsidRDefault="002949E4" w:rsidP="002949E4">
            <w:pPr>
              <w:rPr>
                <w:rFonts w:ascii="Arial" w:hAnsi="Arial" w:cs="Arial"/>
                <w:sz w:val="24"/>
                <w:szCs w:val="24"/>
              </w:rPr>
            </w:pPr>
            <w:r w:rsidRPr="002949E4">
              <w:rPr>
                <w:rFonts w:ascii="Arial" w:hAnsi="Arial" w:cs="Arial"/>
                <w:sz w:val="24"/>
                <w:szCs w:val="24"/>
              </w:rPr>
              <w:t>11 638,19</w:t>
            </w:r>
          </w:p>
        </w:tc>
        <w:tc>
          <w:tcPr>
            <w:tcW w:w="1269" w:type="dxa"/>
            <w:gridSpan w:val="2"/>
            <w:noWrap/>
            <w:hideMark/>
          </w:tcPr>
          <w:p w14:paraId="202892E4" w14:textId="77777777" w:rsidR="002949E4" w:rsidRPr="002949E4" w:rsidRDefault="002949E4" w:rsidP="002949E4">
            <w:pPr>
              <w:rPr>
                <w:rFonts w:ascii="Arial" w:hAnsi="Arial" w:cs="Arial"/>
                <w:sz w:val="24"/>
                <w:szCs w:val="24"/>
              </w:rPr>
            </w:pPr>
            <w:r w:rsidRPr="002949E4">
              <w:rPr>
                <w:rFonts w:ascii="Arial" w:hAnsi="Arial" w:cs="Arial"/>
                <w:sz w:val="24"/>
                <w:szCs w:val="24"/>
              </w:rPr>
              <w:t>11 638,19</w:t>
            </w:r>
          </w:p>
        </w:tc>
      </w:tr>
      <w:tr w:rsidR="002949E4" w:rsidRPr="002949E4" w14:paraId="7B6AC2BC" w14:textId="77777777" w:rsidTr="002949E4">
        <w:trPr>
          <w:trHeight w:val="465"/>
        </w:trPr>
        <w:tc>
          <w:tcPr>
            <w:tcW w:w="4217" w:type="dxa"/>
            <w:hideMark/>
          </w:tcPr>
          <w:p w14:paraId="168BD267"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"Социальная поддержка отдельных категорий граждан и почетных граждан Московской области"</w:t>
            </w:r>
          </w:p>
        </w:tc>
        <w:tc>
          <w:tcPr>
            <w:tcW w:w="1165" w:type="dxa"/>
            <w:noWrap/>
            <w:hideMark/>
          </w:tcPr>
          <w:p w14:paraId="0D13651B" w14:textId="77777777" w:rsidR="002949E4" w:rsidRPr="002949E4" w:rsidRDefault="002949E4" w:rsidP="002949E4">
            <w:pPr>
              <w:rPr>
                <w:rFonts w:ascii="Arial" w:hAnsi="Arial" w:cs="Arial"/>
                <w:sz w:val="24"/>
                <w:szCs w:val="24"/>
              </w:rPr>
            </w:pPr>
            <w:r w:rsidRPr="002949E4">
              <w:rPr>
                <w:rFonts w:ascii="Arial" w:hAnsi="Arial" w:cs="Arial"/>
                <w:sz w:val="24"/>
                <w:szCs w:val="24"/>
              </w:rPr>
              <w:t>0410900000</w:t>
            </w:r>
          </w:p>
        </w:tc>
        <w:tc>
          <w:tcPr>
            <w:tcW w:w="995" w:type="dxa"/>
            <w:noWrap/>
            <w:hideMark/>
          </w:tcPr>
          <w:p w14:paraId="3C1A6C5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CBA190B" w14:textId="77777777" w:rsidR="002949E4" w:rsidRPr="002949E4" w:rsidRDefault="002949E4" w:rsidP="002949E4">
            <w:pPr>
              <w:rPr>
                <w:rFonts w:ascii="Arial" w:hAnsi="Arial" w:cs="Arial"/>
                <w:sz w:val="24"/>
                <w:szCs w:val="24"/>
              </w:rPr>
            </w:pPr>
            <w:r w:rsidRPr="002949E4">
              <w:rPr>
                <w:rFonts w:ascii="Arial" w:hAnsi="Arial" w:cs="Arial"/>
                <w:sz w:val="24"/>
                <w:szCs w:val="24"/>
              </w:rPr>
              <w:t>11 775,00</w:t>
            </w:r>
          </w:p>
        </w:tc>
        <w:tc>
          <w:tcPr>
            <w:tcW w:w="1276" w:type="dxa"/>
            <w:noWrap/>
            <w:hideMark/>
          </w:tcPr>
          <w:p w14:paraId="6A5FAEFC" w14:textId="77777777" w:rsidR="002949E4" w:rsidRPr="002949E4" w:rsidRDefault="002949E4" w:rsidP="002949E4">
            <w:pPr>
              <w:rPr>
                <w:rFonts w:ascii="Arial" w:hAnsi="Arial" w:cs="Arial"/>
                <w:sz w:val="24"/>
                <w:szCs w:val="24"/>
              </w:rPr>
            </w:pPr>
            <w:r w:rsidRPr="002949E4">
              <w:rPr>
                <w:rFonts w:ascii="Arial" w:hAnsi="Arial" w:cs="Arial"/>
                <w:sz w:val="24"/>
                <w:szCs w:val="24"/>
              </w:rPr>
              <w:t>2 395,00</w:t>
            </w:r>
          </w:p>
        </w:tc>
        <w:tc>
          <w:tcPr>
            <w:tcW w:w="1269" w:type="dxa"/>
            <w:gridSpan w:val="2"/>
            <w:noWrap/>
            <w:hideMark/>
          </w:tcPr>
          <w:p w14:paraId="73C8DA47" w14:textId="77777777" w:rsidR="002949E4" w:rsidRPr="002949E4" w:rsidRDefault="002949E4" w:rsidP="002949E4">
            <w:pPr>
              <w:rPr>
                <w:rFonts w:ascii="Arial" w:hAnsi="Arial" w:cs="Arial"/>
                <w:sz w:val="24"/>
                <w:szCs w:val="24"/>
              </w:rPr>
            </w:pPr>
            <w:r w:rsidRPr="002949E4">
              <w:rPr>
                <w:rFonts w:ascii="Arial" w:hAnsi="Arial" w:cs="Arial"/>
                <w:sz w:val="24"/>
                <w:szCs w:val="24"/>
              </w:rPr>
              <w:t>2 395,00</w:t>
            </w:r>
          </w:p>
        </w:tc>
      </w:tr>
      <w:tr w:rsidR="002949E4" w:rsidRPr="002949E4" w14:paraId="2C10964E" w14:textId="77777777" w:rsidTr="002949E4">
        <w:trPr>
          <w:trHeight w:val="465"/>
        </w:trPr>
        <w:tc>
          <w:tcPr>
            <w:tcW w:w="4217" w:type="dxa"/>
            <w:hideMark/>
          </w:tcPr>
          <w:p w14:paraId="49BDAAB2" w14:textId="77777777" w:rsidR="002949E4" w:rsidRPr="002949E4" w:rsidRDefault="002949E4" w:rsidP="002949E4">
            <w:pPr>
              <w:rPr>
                <w:rFonts w:ascii="Arial" w:hAnsi="Arial" w:cs="Arial"/>
                <w:sz w:val="24"/>
                <w:szCs w:val="24"/>
              </w:rPr>
            </w:pPr>
            <w:r w:rsidRPr="002949E4">
              <w:rPr>
                <w:rFonts w:ascii="Arial" w:hAnsi="Arial" w:cs="Arial"/>
                <w:sz w:val="24"/>
                <w:szCs w:val="24"/>
              </w:rPr>
              <w:t>Оказание мер социальной поддержки и социальной помощи гражданам</w:t>
            </w:r>
          </w:p>
        </w:tc>
        <w:tc>
          <w:tcPr>
            <w:tcW w:w="1165" w:type="dxa"/>
            <w:noWrap/>
            <w:hideMark/>
          </w:tcPr>
          <w:p w14:paraId="0C4A4702" w14:textId="77777777" w:rsidR="002949E4" w:rsidRPr="002949E4" w:rsidRDefault="002949E4" w:rsidP="002949E4">
            <w:pPr>
              <w:rPr>
                <w:rFonts w:ascii="Arial" w:hAnsi="Arial" w:cs="Arial"/>
                <w:sz w:val="24"/>
                <w:szCs w:val="24"/>
              </w:rPr>
            </w:pPr>
            <w:r w:rsidRPr="002949E4">
              <w:rPr>
                <w:rFonts w:ascii="Arial" w:hAnsi="Arial" w:cs="Arial"/>
                <w:sz w:val="24"/>
                <w:szCs w:val="24"/>
              </w:rPr>
              <w:t>0410900920</w:t>
            </w:r>
          </w:p>
        </w:tc>
        <w:tc>
          <w:tcPr>
            <w:tcW w:w="995" w:type="dxa"/>
            <w:noWrap/>
            <w:hideMark/>
          </w:tcPr>
          <w:p w14:paraId="1892D12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36D7158" w14:textId="77777777" w:rsidR="002949E4" w:rsidRPr="002949E4" w:rsidRDefault="002949E4" w:rsidP="002949E4">
            <w:pPr>
              <w:rPr>
                <w:rFonts w:ascii="Arial" w:hAnsi="Arial" w:cs="Arial"/>
                <w:sz w:val="24"/>
                <w:szCs w:val="24"/>
              </w:rPr>
            </w:pPr>
            <w:r w:rsidRPr="002949E4">
              <w:rPr>
                <w:rFonts w:ascii="Arial" w:hAnsi="Arial" w:cs="Arial"/>
                <w:sz w:val="24"/>
                <w:szCs w:val="24"/>
              </w:rPr>
              <w:t>11 775,00</w:t>
            </w:r>
          </w:p>
        </w:tc>
        <w:tc>
          <w:tcPr>
            <w:tcW w:w="1276" w:type="dxa"/>
            <w:noWrap/>
            <w:hideMark/>
          </w:tcPr>
          <w:p w14:paraId="28A22A11" w14:textId="77777777" w:rsidR="002949E4" w:rsidRPr="002949E4" w:rsidRDefault="002949E4" w:rsidP="002949E4">
            <w:pPr>
              <w:rPr>
                <w:rFonts w:ascii="Arial" w:hAnsi="Arial" w:cs="Arial"/>
                <w:sz w:val="24"/>
                <w:szCs w:val="24"/>
              </w:rPr>
            </w:pPr>
            <w:r w:rsidRPr="002949E4">
              <w:rPr>
                <w:rFonts w:ascii="Arial" w:hAnsi="Arial" w:cs="Arial"/>
                <w:sz w:val="24"/>
                <w:szCs w:val="24"/>
              </w:rPr>
              <w:t>2 395,00</w:t>
            </w:r>
          </w:p>
        </w:tc>
        <w:tc>
          <w:tcPr>
            <w:tcW w:w="1269" w:type="dxa"/>
            <w:gridSpan w:val="2"/>
            <w:noWrap/>
            <w:hideMark/>
          </w:tcPr>
          <w:p w14:paraId="703493A2" w14:textId="77777777" w:rsidR="002949E4" w:rsidRPr="002949E4" w:rsidRDefault="002949E4" w:rsidP="002949E4">
            <w:pPr>
              <w:rPr>
                <w:rFonts w:ascii="Arial" w:hAnsi="Arial" w:cs="Arial"/>
                <w:sz w:val="24"/>
                <w:szCs w:val="24"/>
              </w:rPr>
            </w:pPr>
            <w:r w:rsidRPr="002949E4">
              <w:rPr>
                <w:rFonts w:ascii="Arial" w:hAnsi="Arial" w:cs="Arial"/>
                <w:sz w:val="24"/>
                <w:szCs w:val="24"/>
              </w:rPr>
              <w:t>2 395,00</w:t>
            </w:r>
          </w:p>
        </w:tc>
      </w:tr>
      <w:tr w:rsidR="002949E4" w:rsidRPr="002949E4" w14:paraId="65C5263D" w14:textId="77777777" w:rsidTr="002949E4">
        <w:trPr>
          <w:trHeight w:val="300"/>
        </w:trPr>
        <w:tc>
          <w:tcPr>
            <w:tcW w:w="4217" w:type="dxa"/>
            <w:hideMark/>
          </w:tcPr>
          <w:p w14:paraId="1362E9E8"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Социальное обеспечение и иные выплаты населению</w:t>
            </w:r>
          </w:p>
        </w:tc>
        <w:tc>
          <w:tcPr>
            <w:tcW w:w="1165" w:type="dxa"/>
            <w:noWrap/>
            <w:hideMark/>
          </w:tcPr>
          <w:p w14:paraId="54B42C44" w14:textId="77777777" w:rsidR="002949E4" w:rsidRPr="002949E4" w:rsidRDefault="002949E4" w:rsidP="002949E4">
            <w:pPr>
              <w:rPr>
                <w:rFonts w:ascii="Arial" w:hAnsi="Arial" w:cs="Arial"/>
                <w:sz w:val="24"/>
                <w:szCs w:val="24"/>
              </w:rPr>
            </w:pPr>
            <w:r w:rsidRPr="002949E4">
              <w:rPr>
                <w:rFonts w:ascii="Arial" w:hAnsi="Arial" w:cs="Arial"/>
                <w:sz w:val="24"/>
                <w:szCs w:val="24"/>
              </w:rPr>
              <w:t>0410900920</w:t>
            </w:r>
          </w:p>
        </w:tc>
        <w:tc>
          <w:tcPr>
            <w:tcW w:w="995" w:type="dxa"/>
            <w:noWrap/>
            <w:hideMark/>
          </w:tcPr>
          <w:p w14:paraId="1F131561" w14:textId="77777777" w:rsidR="002949E4" w:rsidRPr="002949E4" w:rsidRDefault="002949E4" w:rsidP="002949E4">
            <w:pPr>
              <w:rPr>
                <w:rFonts w:ascii="Arial" w:hAnsi="Arial" w:cs="Arial"/>
                <w:sz w:val="24"/>
                <w:szCs w:val="24"/>
              </w:rPr>
            </w:pPr>
            <w:r w:rsidRPr="002949E4">
              <w:rPr>
                <w:rFonts w:ascii="Arial" w:hAnsi="Arial" w:cs="Arial"/>
                <w:sz w:val="24"/>
                <w:szCs w:val="24"/>
              </w:rPr>
              <w:t>300</w:t>
            </w:r>
          </w:p>
        </w:tc>
        <w:tc>
          <w:tcPr>
            <w:tcW w:w="1273" w:type="dxa"/>
            <w:noWrap/>
            <w:hideMark/>
          </w:tcPr>
          <w:p w14:paraId="3A27FA90" w14:textId="77777777" w:rsidR="002949E4" w:rsidRPr="002949E4" w:rsidRDefault="002949E4" w:rsidP="002949E4">
            <w:pPr>
              <w:rPr>
                <w:rFonts w:ascii="Arial" w:hAnsi="Arial" w:cs="Arial"/>
                <w:sz w:val="24"/>
                <w:szCs w:val="24"/>
              </w:rPr>
            </w:pPr>
            <w:r w:rsidRPr="002949E4">
              <w:rPr>
                <w:rFonts w:ascii="Arial" w:hAnsi="Arial" w:cs="Arial"/>
                <w:sz w:val="24"/>
                <w:szCs w:val="24"/>
              </w:rPr>
              <w:t>11 775,00</w:t>
            </w:r>
          </w:p>
        </w:tc>
        <w:tc>
          <w:tcPr>
            <w:tcW w:w="1276" w:type="dxa"/>
            <w:noWrap/>
            <w:hideMark/>
          </w:tcPr>
          <w:p w14:paraId="2AC4355D" w14:textId="77777777" w:rsidR="002949E4" w:rsidRPr="002949E4" w:rsidRDefault="002949E4" w:rsidP="002949E4">
            <w:pPr>
              <w:rPr>
                <w:rFonts w:ascii="Arial" w:hAnsi="Arial" w:cs="Arial"/>
                <w:sz w:val="24"/>
                <w:szCs w:val="24"/>
              </w:rPr>
            </w:pPr>
            <w:r w:rsidRPr="002949E4">
              <w:rPr>
                <w:rFonts w:ascii="Arial" w:hAnsi="Arial" w:cs="Arial"/>
                <w:sz w:val="24"/>
                <w:szCs w:val="24"/>
              </w:rPr>
              <w:t>2 395,00</w:t>
            </w:r>
          </w:p>
        </w:tc>
        <w:tc>
          <w:tcPr>
            <w:tcW w:w="1269" w:type="dxa"/>
            <w:gridSpan w:val="2"/>
            <w:noWrap/>
            <w:hideMark/>
          </w:tcPr>
          <w:p w14:paraId="443FFC76" w14:textId="77777777" w:rsidR="002949E4" w:rsidRPr="002949E4" w:rsidRDefault="002949E4" w:rsidP="002949E4">
            <w:pPr>
              <w:rPr>
                <w:rFonts w:ascii="Arial" w:hAnsi="Arial" w:cs="Arial"/>
                <w:sz w:val="24"/>
                <w:szCs w:val="24"/>
              </w:rPr>
            </w:pPr>
            <w:r w:rsidRPr="002949E4">
              <w:rPr>
                <w:rFonts w:ascii="Arial" w:hAnsi="Arial" w:cs="Arial"/>
                <w:sz w:val="24"/>
                <w:szCs w:val="24"/>
              </w:rPr>
              <w:t>2 395,00</w:t>
            </w:r>
          </w:p>
        </w:tc>
      </w:tr>
      <w:tr w:rsidR="002949E4" w:rsidRPr="002949E4" w14:paraId="7852CB42" w14:textId="77777777" w:rsidTr="002949E4">
        <w:trPr>
          <w:trHeight w:val="465"/>
        </w:trPr>
        <w:tc>
          <w:tcPr>
            <w:tcW w:w="4217" w:type="dxa"/>
            <w:hideMark/>
          </w:tcPr>
          <w:p w14:paraId="5758D72A"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Социальные выплаты гражданам, кроме публичных нормативных социальных выплат</w:t>
            </w:r>
          </w:p>
        </w:tc>
        <w:tc>
          <w:tcPr>
            <w:tcW w:w="1165" w:type="dxa"/>
            <w:noWrap/>
            <w:hideMark/>
          </w:tcPr>
          <w:p w14:paraId="06433A68" w14:textId="77777777" w:rsidR="002949E4" w:rsidRPr="002949E4" w:rsidRDefault="002949E4" w:rsidP="002949E4">
            <w:pPr>
              <w:rPr>
                <w:rFonts w:ascii="Arial" w:hAnsi="Arial" w:cs="Arial"/>
                <w:sz w:val="24"/>
                <w:szCs w:val="24"/>
              </w:rPr>
            </w:pPr>
            <w:r w:rsidRPr="002949E4">
              <w:rPr>
                <w:rFonts w:ascii="Arial" w:hAnsi="Arial" w:cs="Arial"/>
                <w:sz w:val="24"/>
                <w:szCs w:val="24"/>
              </w:rPr>
              <w:t>0410900920</w:t>
            </w:r>
          </w:p>
        </w:tc>
        <w:tc>
          <w:tcPr>
            <w:tcW w:w="995" w:type="dxa"/>
            <w:noWrap/>
            <w:hideMark/>
          </w:tcPr>
          <w:p w14:paraId="5C245A95" w14:textId="77777777" w:rsidR="002949E4" w:rsidRPr="002949E4" w:rsidRDefault="002949E4" w:rsidP="002949E4">
            <w:pPr>
              <w:rPr>
                <w:rFonts w:ascii="Arial" w:hAnsi="Arial" w:cs="Arial"/>
                <w:sz w:val="24"/>
                <w:szCs w:val="24"/>
              </w:rPr>
            </w:pPr>
            <w:r w:rsidRPr="002949E4">
              <w:rPr>
                <w:rFonts w:ascii="Arial" w:hAnsi="Arial" w:cs="Arial"/>
                <w:sz w:val="24"/>
                <w:szCs w:val="24"/>
              </w:rPr>
              <w:t>320</w:t>
            </w:r>
          </w:p>
        </w:tc>
        <w:tc>
          <w:tcPr>
            <w:tcW w:w="1273" w:type="dxa"/>
            <w:noWrap/>
            <w:hideMark/>
          </w:tcPr>
          <w:p w14:paraId="79B3E5CF" w14:textId="77777777" w:rsidR="002949E4" w:rsidRPr="002949E4" w:rsidRDefault="002949E4" w:rsidP="002949E4">
            <w:pPr>
              <w:rPr>
                <w:rFonts w:ascii="Arial" w:hAnsi="Arial" w:cs="Arial"/>
                <w:sz w:val="24"/>
                <w:szCs w:val="24"/>
              </w:rPr>
            </w:pPr>
            <w:r w:rsidRPr="002949E4">
              <w:rPr>
                <w:rFonts w:ascii="Arial" w:hAnsi="Arial" w:cs="Arial"/>
                <w:sz w:val="24"/>
                <w:szCs w:val="24"/>
              </w:rPr>
              <w:t>11 775,00</w:t>
            </w:r>
          </w:p>
        </w:tc>
        <w:tc>
          <w:tcPr>
            <w:tcW w:w="1276" w:type="dxa"/>
            <w:noWrap/>
            <w:hideMark/>
          </w:tcPr>
          <w:p w14:paraId="058434AF" w14:textId="77777777" w:rsidR="002949E4" w:rsidRPr="002949E4" w:rsidRDefault="002949E4" w:rsidP="002949E4">
            <w:pPr>
              <w:rPr>
                <w:rFonts w:ascii="Arial" w:hAnsi="Arial" w:cs="Arial"/>
                <w:sz w:val="24"/>
                <w:szCs w:val="24"/>
              </w:rPr>
            </w:pPr>
            <w:r w:rsidRPr="002949E4">
              <w:rPr>
                <w:rFonts w:ascii="Arial" w:hAnsi="Arial" w:cs="Arial"/>
                <w:sz w:val="24"/>
                <w:szCs w:val="24"/>
              </w:rPr>
              <w:t>2 395,00</w:t>
            </w:r>
          </w:p>
        </w:tc>
        <w:tc>
          <w:tcPr>
            <w:tcW w:w="1269" w:type="dxa"/>
            <w:gridSpan w:val="2"/>
            <w:noWrap/>
            <w:hideMark/>
          </w:tcPr>
          <w:p w14:paraId="3BE5C211" w14:textId="77777777" w:rsidR="002949E4" w:rsidRPr="002949E4" w:rsidRDefault="002949E4" w:rsidP="002949E4">
            <w:pPr>
              <w:rPr>
                <w:rFonts w:ascii="Arial" w:hAnsi="Arial" w:cs="Arial"/>
                <w:sz w:val="24"/>
                <w:szCs w:val="24"/>
              </w:rPr>
            </w:pPr>
            <w:r w:rsidRPr="002949E4">
              <w:rPr>
                <w:rFonts w:ascii="Arial" w:hAnsi="Arial" w:cs="Arial"/>
                <w:sz w:val="24"/>
                <w:szCs w:val="24"/>
              </w:rPr>
              <w:t>2 395,00</w:t>
            </w:r>
          </w:p>
        </w:tc>
      </w:tr>
      <w:tr w:rsidR="002949E4" w:rsidRPr="002949E4" w14:paraId="024DF0F2" w14:textId="77777777" w:rsidTr="002949E4">
        <w:trPr>
          <w:trHeight w:val="690"/>
        </w:trPr>
        <w:tc>
          <w:tcPr>
            <w:tcW w:w="4217" w:type="dxa"/>
            <w:hideMark/>
          </w:tcPr>
          <w:p w14:paraId="1B4C8EF3"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"Предоставление государственных гарантий муниципальным служащим, поощрение за муниципальную службу"</w:t>
            </w:r>
          </w:p>
        </w:tc>
        <w:tc>
          <w:tcPr>
            <w:tcW w:w="1165" w:type="dxa"/>
            <w:noWrap/>
            <w:hideMark/>
          </w:tcPr>
          <w:p w14:paraId="6314D060" w14:textId="77777777" w:rsidR="002949E4" w:rsidRPr="002949E4" w:rsidRDefault="002949E4" w:rsidP="002949E4">
            <w:pPr>
              <w:rPr>
                <w:rFonts w:ascii="Arial" w:hAnsi="Arial" w:cs="Arial"/>
                <w:sz w:val="24"/>
                <w:szCs w:val="24"/>
              </w:rPr>
            </w:pPr>
            <w:r w:rsidRPr="002949E4">
              <w:rPr>
                <w:rFonts w:ascii="Arial" w:hAnsi="Arial" w:cs="Arial"/>
                <w:sz w:val="24"/>
                <w:szCs w:val="24"/>
              </w:rPr>
              <w:t>0411500000</w:t>
            </w:r>
          </w:p>
        </w:tc>
        <w:tc>
          <w:tcPr>
            <w:tcW w:w="995" w:type="dxa"/>
            <w:noWrap/>
            <w:hideMark/>
          </w:tcPr>
          <w:p w14:paraId="308AD36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8DC2EA4" w14:textId="77777777" w:rsidR="002949E4" w:rsidRPr="002949E4" w:rsidRDefault="002949E4" w:rsidP="002949E4">
            <w:pPr>
              <w:rPr>
                <w:rFonts w:ascii="Arial" w:hAnsi="Arial" w:cs="Arial"/>
                <w:sz w:val="24"/>
                <w:szCs w:val="24"/>
              </w:rPr>
            </w:pPr>
            <w:r w:rsidRPr="002949E4">
              <w:rPr>
                <w:rFonts w:ascii="Arial" w:hAnsi="Arial" w:cs="Arial"/>
                <w:sz w:val="24"/>
                <w:szCs w:val="24"/>
              </w:rPr>
              <w:t>9 243,19</w:t>
            </w:r>
          </w:p>
        </w:tc>
        <w:tc>
          <w:tcPr>
            <w:tcW w:w="1276" w:type="dxa"/>
            <w:noWrap/>
            <w:hideMark/>
          </w:tcPr>
          <w:p w14:paraId="11F633D4" w14:textId="77777777" w:rsidR="002949E4" w:rsidRPr="002949E4" w:rsidRDefault="002949E4" w:rsidP="002949E4">
            <w:pPr>
              <w:rPr>
                <w:rFonts w:ascii="Arial" w:hAnsi="Arial" w:cs="Arial"/>
                <w:sz w:val="24"/>
                <w:szCs w:val="24"/>
              </w:rPr>
            </w:pPr>
            <w:r w:rsidRPr="002949E4">
              <w:rPr>
                <w:rFonts w:ascii="Arial" w:hAnsi="Arial" w:cs="Arial"/>
                <w:sz w:val="24"/>
                <w:szCs w:val="24"/>
              </w:rPr>
              <w:t>9 243,19</w:t>
            </w:r>
          </w:p>
        </w:tc>
        <w:tc>
          <w:tcPr>
            <w:tcW w:w="1269" w:type="dxa"/>
            <w:gridSpan w:val="2"/>
            <w:noWrap/>
            <w:hideMark/>
          </w:tcPr>
          <w:p w14:paraId="2D2F1539" w14:textId="77777777" w:rsidR="002949E4" w:rsidRPr="002949E4" w:rsidRDefault="002949E4" w:rsidP="002949E4">
            <w:pPr>
              <w:rPr>
                <w:rFonts w:ascii="Arial" w:hAnsi="Arial" w:cs="Arial"/>
                <w:sz w:val="24"/>
                <w:szCs w:val="24"/>
              </w:rPr>
            </w:pPr>
            <w:r w:rsidRPr="002949E4">
              <w:rPr>
                <w:rFonts w:ascii="Arial" w:hAnsi="Arial" w:cs="Arial"/>
                <w:sz w:val="24"/>
                <w:szCs w:val="24"/>
              </w:rPr>
              <w:t>9 243,19</w:t>
            </w:r>
          </w:p>
        </w:tc>
      </w:tr>
      <w:tr w:rsidR="002949E4" w:rsidRPr="002949E4" w14:paraId="265667B6" w14:textId="77777777" w:rsidTr="002949E4">
        <w:trPr>
          <w:trHeight w:val="465"/>
        </w:trPr>
        <w:tc>
          <w:tcPr>
            <w:tcW w:w="4217" w:type="dxa"/>
            <w:hideMark/>
          </w:tcPr>
          <w:p w14:paraId="0321211A"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доплаты за выслугу лет к трудовой пенсии муниципальным служащим за счет средств местного бюджета</w:t>
            </w:r>
          </w:p>
        </w:tc>
        <w:tc>
          <w:tcPr>
            <w:tcW w:w="1165" w:type="dxa"/>
            <w:noWrap/>
            <w:hideMark/>
          </w:tcPr>
          <w:p w14:paraId="28FF83DE" w14:textId="77777777" w:rsidR="002949E4" w:rsidRPr="002949E4" w:rsidRDefault="002949E4" w:rsidP="002949E4">
            <w:pPr>
              <w:rPr>
                <w:rFonts w:ascii="Arial" w:hAnsi="Arial" w:cs="Arial"/>
                <w:sz w:val="24"/>
                <w:szCs w:val="24"/>
              </w:rPr>
            </w:pPr>
            <w:r w:rsidRPr="002949E4">
              <w:rPr>
                <w:rFonts w:ascii="Arial" w:hAnsi="Arial" w:cs="Arial"/>
                <w:sz w:val="24"/>
                <w:szCs w:val="24"/>
              </w:rPr>
              <w:t>0411500840</w:t>
            </w:r>
          </w:p>
        </w:tc>
        <w:tc>
          <w:tcPr>
            <w:tcW w:w="995" w:type="dxa"/>
            <w:noWrap/>
            <w:hideMark/>
          </w:tcPr>
          <w:p w14:paraId="6D72A69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26D19CF" w14:textId="77777777" w:rsidR="002949E4" w:rsidRPr="002949E4" w:rsidRDefault="002949E4" w:rsidP="002949E4">
            <w:pPr>
              <w:rPr>
                <w:rFonts w:ascii="Arial" w:hAnsi="Arial" w:cs="Arial"/>
                <w:sz w:val="24"/>
                <w:szCs w:val="24"/>
              </w:rPr>
            </w:pPr>
            <w:r w:rsidRPr="002949E4">
              <w:rPr>
                <w:rFonts w:ascii="Arial" w:hAnsi="Arial" w:cs="Arial"/>
                <w:sz w:val="24"/>
                <w:szCs w:val="24"/>
              </w:rPr>
              <w:t>9 243,19</w:t>
            </w:r>
          </w:p>
        </w:tc>
        <w:tc>
          <w:tcPr>
            <w:tcW w:w="1276" w:type="dxa"/>
            <w:noWrap/>
            <w:hideMark/>
          </w:tcPr>
          <w:p w14:paraId="0E841443" w14:textId="77777777" w:rsidR="002949E4" w:rsidRPr="002949E4" w:rsidRDefault="002949E4" w:rsidP="002949E4">
            <w:pPr>
              <w:rPr>
                <w:rFonts w:ascii="Arial" w:hAnsi="Arial" w:cs="Arial"/>
                <w:sz w:val="24"/>
                <w:szCs w:val="24"/>
              </w:rPr>
            </w:pPr>
            <w:r w:rsidRPr="002949E4">
              <w:rPr>
                <w:rFonts w:ascii="Arial" w:hAnsi="Arial" w:cs="Arial"/>
                <w:sz w:val="24"/>
                <w:szCs w:val="24"/>
              </w:rPr>
              <w:t>9 243,19</w:t>
            </w:r>
          </w:p>
        </w:tc>
        <w:tc>
          <w:tcPr>
            <w:tcW w:w="1269" w:type="dxa"/>
            <w:gridSpan w:val="2"/>
            <w:noWrap/>
            <w:hideMark/>
          </w:tcPr>
          <w:p w14:paraId="7C09FDB1" w14:textId="77777777" w:rsidR="002949E4" w:rsidRPr="002949E4" w:rsidRDefault="002949E4" w:rsidP="002949E4">
            <w:pPr>
              <w:rPr>
                <w:rFonts w:ascii="Arial" w:hAnsi="Arial" w:cs="Arial"/>
                <w:sz w:val="24"/>
                <w:szCs w:val="24"/>
              </w:rPr>
            </w:pPr>
            <w:r w:rsidRPr="002949E4">
              <w:rPr>
                <w:rFonts w:ascii="Arial" w:hAnsi="Arial" w:cs="Arial"/>
                <w:sz w:val="24"/>
                <w:szCs w:val="24"/>
              </w:rPr>
              <w:t>9 243,19</w:t>
            </w:r>
          </w:p>
        </w:tc>
      </w:tr>
      <w:tr w:rsidR="002949E4" w:rsidRPr="002949E4" w14:paraId="11A6A24B" w14:textId="77777777" w:rsidTr="002949E4">
        <w:trPr>
          <w:trHeight w:val="300"/>
        </w:trPr>
        <w:tc>
          <w:tcPr>
            <w:tcW w:w="4217" w:type="dxa"/>
            <w:hideMark/>
          </w:tcPr>
          <w:p w14:paraId="5BD5870F"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Социальное обеспечение и иные выплаты населению</w:t>
            </w:r>
          </w:p>
        </w:tc>
        <w:tc>
          <w:tcPr>
            <w:tcW w:w="1165" w:type="dxa"/>
            <w:noWrap/>
            <w:hideMark/>
          </w:tcPr>
          <w:p w14:paraId="29AB3167" w14:textId="77777777" w:rsidR="002949E4" w:rsidRPr="002949E4" w:rsidRDefault="002949E4" w:rsidP="002949E4">
            <w:pPr>
              <w:rPr>
                <w:rFonts w:ascii="Arial" w:hAnsi="Arial" w:cs="Arial"/>
                <w:sz w:val="24"/>
                <w:szCs w:val="24"/>
              </w:rPr>
            </w:pPr>
            <w:r w:rsidRPr="002949E4">
              <w:rPr>
                <w:rFonts w:ascii="Arial" w:hAnsi="Arial" w:cs="Arial"/>
                <w:sz w:val="24"/>
                <w:szCs w:val="24"/>
              </w:rPr>
              <w:t>0411500840</w:t>
            </w:r>
          </w:p>
        </w:tc>
        <w:tc>
          <w:tcPr>
            <w:tcW w:w="995" w:type="dxa"/>
            <w:noWrap/>
            <w:hideMark/>
          </w:tcPr>
          <w:p w14:paraId="279305ED" w14:textId="77777777" w:rsidR="002949E4" w:rsidRPr="002949E4" w:rsidRDefault="002949E4" w:rsidP="002949E4">
            <w:pPr>
              <w:rPr>
                <w:rFonts w:ascii="Arial" w:hAnsi="Arial" w:cs="Arial"/>
                <w:sz w:val="24"/>
                <w:szCs w:val="24"/>
              </w:rPr>
            </w:pPr>
            <w:r w:rsidRPr="002949E4">
              <w:rPr>
                <w:rFonts w:ascii="Arial" w:hAnsi="Arial" w:cs="Arial"/>
                <w:sz w:val="24"/>
                <w:szCs w:val="24"/>
              </w:rPr>
              <w:t>300</w:t>
            </w:r>
          </w:p>
        </w:tc>
        <w:tc>
          <w:tcPr>
            <w:tcW w:w="1273" w:type="dxa"/>
            <w:noWrap/>
            <w:hideMark/>
          </w:tcPr>
          <w:p w14:paraId="4E570FD7" w14:textId="77777777" w:rsidR="002949E4" w:rsidRPr="002949E4" w:rsidRDefault="002949E4" w:rsidP="002949E4">
            <w:pPr>
              <w:rPr>
                <w:rFonts w:ascii="Arial" w:hAnsi="Arial" w:cs="Arial"/>
                <w:sz w:val="24"/>
                <w:szCs w:val="24"/>
              </w:rPr>
            </w:pPr>
            <w:r w:rsidRPr="002949E4">
              <w:rPr>
                <w:rFonts w:ascii="Arial" w:hAnsi="Arial" w:cs="Arial"/>
                <w:sz w:val="24"/>
                <w:szCs w:val="24"/>
              </w:rPr>
              <w:t>9 243,19</w:t>
            </w:r>
          </w:p>
        </w:tc>
        <w:tc>
          <w:tcPr>
            <w:tcW w:w="1276" w:type="dxa"/>
            <w:noWrap/>
            <w:hideMark/>
          </w:tcPr>
          <w:p w14:paraId="7D079487" w14:textId="77777777" w:rsidR="002949E4" w:rsidRPr="002949E4" w:rsidRDefault="002949E4" w:rsidP="002949E4">
            <w:pPr>
              <w:rPr>
                <w:rFonts w:ascii="Arial" w:hAnsi="Arial" w:cs="Arial"/>
                <w:sz w:val="24"/>
                <w:szCs w:val="24"/>
              </w:rPr>
            </w:pPr>
            <w:r w:rsidRPr="002949E4">
              <w:rPr>
                <w:rFonts w:ascii="Arial" w:hAnsi="Arial" w:cs="Arial"/>
                <w:sz w:val="24"/>
                <w:szCs w:val="24"/>
              </w:rPr>
              <w:t>9 243,19</w:t>
            </w:r>
          </w:p>
        </w:tc>
        <w:tc>
          <w:tcPr>
            <w:tcW w:w="1269" w:type="dxa"/>
            <w:gridSpan w:val="2"/>
            <w:noWrap/>
            <w:hideMark/>
          </w:tcPr>
          <w:p w14:paraId="26D9EEB0" w14:textId="77777777" w:rsidR="002949E4" w:rsidRPr="002949E4" w:rsidRDefault="002949E4" w:rsidP="002949E4">
            <w:pPr>
              <w:rPr>
                <w:rFonts w:ascii="Arial" w:hAnsi="Arial" w:cs="Arial"/>
                <w:sz w:val="24"/>
                <w:szCs w:val="24"/>
              </w:rPr>
            </w:pPr>
            <w:r w:rsidRPr="002949E4">
              <w:rPr>
                <w:rFonts w:ascii="Arial" w:hAnsi="Arial" w:cs="Arial"/>
                <w:sz w:val="24"/>
                <w:szCs w:val="24"/>
              </w:rPr>
              <w:t>9 243,19</w:t>
            </w:r>
          </w:p>
        </w:tc>
      </w:tr>
      <w:tr w:rsidR="002949E4" w:rsidRPr="002949E4" w14:paraId="385B2B50" w14:textId="77777777" w:rsidTr="002949E4">
        <w:trPr>
          <w:trHeight w:val="465"/>
        </w:trPr>
        <w:tc>
          <w:tcPr>
            <w:tcW w:w="4217" w:type="dxa"/>
            <w:hideMark/>
          </w:tcPr>
          <w:p w14:paraId="40ACCE3E"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Социальные выплаты гражданам, кроме публичных нормативных социальных выплат</w:t>
            </w:r>
          </w:p>
        </w:tc>
        <w:tc>
          <w:tcPr>
            <w:tcW w:w="1165" w:type="dxa"/>
            <w:noWrap/>
            <w:hideMark/>
          </w:tcPr>
          <w:p w14:paraId="407106CD" w14:textId="77777777" w:rsidR="002949E4" w:rsidRPr="002949E4" w:rsidRDefault="002949E4" w:rsidP="002949E4">
            <w:pPr>
              <w:rPr>
                <w:rFonts w:ascii="Arial" w:hAnsi="Arial" w:cs="Arial"/>
                <w:sz w:val="24"/>
                <w:szCs w:val="24"/>
              </w:rPr>
            </w:pPr>
            <w:r w:rsidRPr="002949E4">
              <w:rPr>
                <w:rFonts w:ascii="Arial" w:hAnsi="Arial" w:cs="Arial"/>
                <w:sz w:val="24"/>
                <w:szCs w:val="24"/>
              </w:rPr>
              <w:t>0411500840</w:t>
            </w:r>
          </w:p>
        </w:tc>
        <w:tc>
          <w:tcPr>
            <w:tcW w:w="995" w:type="dxa"/>
            <w:noWrap/>
            <w:hideMark/>
          </w:tcPr>
          <w:p w14:paraId="4B1EBDFD" w14:textId="77777777" w:rsidR="002949E4" w:rsidRPr="002949E4" w:rsidRDefault="002949E4" w:rsidP="002949E4">
            <w:pPr>
              <w:rPr>
                <w:rFonts w:ascii="Arial" w:hAnsi="Arial" w:cs="Arial"/>
                <w:sz w:val="24"/>
                <w:szCs w:val="24"/>
              </w:rPr>
            </w:pPr>
            <w:r w:rsidRPr="002949E4">
              <w:rPr>
                <w:rFonts w:ascii="Arial" w:hAnsi="Arial" w:cs="Arial"/>
                <w:sz w:val="24"/>
                <w:szCs w:val="24"/>
              </w:rPr>
              <w:t>320</w:t>
            </w:r>
          </w:p>
        </w:tc>
        <w:tc>
          <w:tcPr>
            <w:tcW w:w="1273" w:type="dxa"/>
            <w:noWrap/>
            <w:hideMark/>
          </w:tcPr>
          <w:p w14:paraId="756B72BE" w14:textId="77777777" w:rsidR="002949E4" w:rsidRPr="002949E4" w:rsidRDefault="002949E4" w:rsidP="002949E4">
            <w:pPr>
              <w:rPr>
                <w:rFonts w:ascii="Arial" w:hAnsi="Arial" w:cs="Arial"/>
                <w:sz w:val="24"/>
                <w:szCs w:val="24"/>
              </w:rPr>
            </w:pPr>
            <w:r w:rsidRPr="002949E4">
              <w:rPr>
                <w:rFonts w:ascii="Arial" w:hAnsi="Arial" w:cs="Arial"/>
                <w:sz w:val="24"/>
                <w:szCs w:val="24"/>
              </w:rPr>
              <w:t>9 243,19</w:t>
            </w:r>
          </w:p>
        </w:tc>
        <w:tc>
          <w:tcPr>
            <w:tcW w:w="1276" w:type="dxa"/>
            <w:noWrap/>
            <w:hideMark/>
          </w:tcPr>
          <w:p w14:paraId="361DC914" w14:textId="77777777" w:rsidR="002949E4" w:rsidRPr="002949E4" w:rsidRDefault="002949E4" w:rsidP="002949E4">
            <w:pPr>
              <w:rPr>
                <w:rFonts w:ascii="Arial" w:hAnsi="Arial" w:cs="Arial"/>
                <w:sz w:val="24"/>
                <w:szCs w:val="24"/>
              </w:rPr>
            </w:pPr>
            <w:r w:rsidRPr="002949E4">
              <w:rPr>
                <w:rFonts w:ascii="Arial" w:hAnsi="Arial" w:cs="Arial"/>
                <w:sz w:val="24"/>
                <w:szCs w:val="24"/>
              </w:rPr>
              <w:t>9 243,19</w:t>
            </w:r>
          </w:p>
        </w:tc>
        <w:tc>
          <w:tcPr>
            <w:tcW w:w="1269" w:type="dxa"/>
            <w:gridSpan w:val="2"/>
            <w:noWrap/>
            <w:hideMark/>
          </w:tcPr>
          <w:p w14:paraId="2FB7C707" w14:textId="77777777" w:rsidR="002949E4" w:rsidRPr="002949E4" w:rsidRDefault="002949E4" w:rsidP="002949E4">
            <w:pPr>
              <w:rPr>
                <w:rFonts w:ascii="Arial" w:hAnsi="Arial" w:cs="Arial"/>
                <w:sz w:val="24"/>
                <w:szCs w:val="24"/>
              </w:rPr>
            </w:pPr>
            <w:r w:rsidRPr="002949E4">
              <w:rPr>
                <w:rFonts w:ascii="Arial" w:hAnsi="Arial" w:cs="Arial"/>
                <w:sz w:val="24"/>
                <w:szCs w:val="24"/>
              </w:rPr>
              <w:t>9 243,19</w:t>
            </w:r>
          </w:p>
        </w:tc>
      </w:tr>
      <w:tr w:rsidR="002949E4" w:rsidRPr="002949E4" w14:paraId="1D3F9575" w14:textId="77777777" w:rsidTr="002949E4">
        <w:trPr>
          <w:trHeight w:val="465"/>
        </w:trPr>
        <w:tc>
          <w:tcPr>
            <w:tcW w:w="4217" w:type="dxa"/>
            <w:hideMark/>
          </w:tcPr>
          <w:p w14:paraId="1C9978C0"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 Развитие системы отдыха и оздоровления детей"</w:t>
            </w:r>
          </w:p>
        </w:tc>
        <w:tc>
          <w:tcPr>
            <w:tcW w:w="1165" w:type="dxa"/>
            <w:noWrap/>
            <w:hideMark/>
          </w:tcPr>
          <w:p w14:paraId="46BA2BAD" w14:textId="77777777" w:rsidR="002949E4" w:rsidRPr="002949E4" w:rsidRDefault="002949E4" w:rsidP="002949E4">
            <w:pPr>
              <w:rPr>
                <w:rFonts w:ascii="Arial" w:hAnsi="Arial" w:cs="Arial"/>
                <w:sz w:val="24"/>
                <w:szCs w:val="24"/>
              </w:rPr>
            </w:pPr>
            <w:r w:rsidRPr="002949E4">
              <w:rPr>
                <w:rFonts w:ascii="Arial" w:hAnsi="Arial" w:cs="Arial"/>
                <w:sz w:val="24"/>
                <w:szCs w:val="24"/>
              </w:rPr>
              <w:t>0420000000</w:t>
            </w:r>
          </w:p>
        </w:tc>
        <w:tc>
          <w:tcPr>
            <w:tcW w:w="995" w:type="dxa"/>
            <w:noWrap/>
            <w:hideMark/>
          </w:tcPr>
          <w:p w14:paraId="6F2A621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801E8D1" w14:textId="77777777" w:rsidR="002949E4" w:rsidRPr="002949E4" w:rsidRDefault="002949E4" w:rsidP="002949E4">
            <w:pPr>
              <w:rPr>
                <w:rFonts w:ascii="Arial" w:hAnsi="Arial" w:cs="Arial"/>
                <w:sz w:val="24"/>
                <w:szCs w:val="24"/>
              </w:rPr>
            </w:pPr>
            <w:r w:rsidRPr="002949E4">
              <w:rPr>
                <w:rFonts w:ascii="Arial" w:hAnsi="Arial" w:cs="Arial"/>
                <w:sz w:val="24"/>
                <w:szCs w:val="24"/>
              </w:rPr>
              <w:t>20 119,00</w:t>
            </w:r>
          </w:p>
        </w:tc>
        <w:tc>
          <w:tcPr>
            <w:tcW w:w="1276" w:type="dxa"/>
            <w:noWrap/>
            <w:hideMark/>
          </w:tcPr>
          <w:p w14:paraId="0C4D7976" w14:textId="77777777" w:rsidR="002949E4" w:rsidRPr="002949E4" w:rsidRDefault="002949E4" w:rsidP="002949E4">
            <w:pPr>
              <w:rPr>
                <w:rFonts w:ascii="Arial" w:hAnsi="Arial" w:cs="Arial"/>
                <w:sz w:val="24"/>
                <w:szCs w:val="24"/>
              </w:rPr>
            </w:pPr>
            <w:r w:rsidRPr="002949E4">
              <w:rPr>
                <w:rFonts w:ascii="Arial" w:hAnsi="Arial" w:cs="Arial"/>
                <w:sz w:val="24"/>
                <w:szCs w:val="24"/>
              </w:rPr>
              <w:t>19 076,00</w:t>
            </w:r>
          </w:p>
        </w:tc>
        <w:tc>
          <w:tcPr>
            <w:tcW w:w="1269" w:type="dxa"/>
            <w:gridSpan w:val="2"/>
            <w:noWrap/>
            <w:hideMark/>
          </w:tcPr>
          <w:p w14:paraId="13396E0D" w14:textId="77777777" w:rsidR="002949E4" w:rsidRPr="002949E4" w:rsidRDefault="002949E4" w:rsidP="002949E4">
            <w:pPr>
              <w:rPr>
                <w:rFonts w:ascii="Arial" w:hAnsi="Arial" w:cs="Arial"/>
                <w:sz w:val="24"/>
                <w:szCs w:val="24"/>
              </w:rPr>
            </w:pPr>
            <w:r w:rsidRPr="002949E4">
              <w:rPr>
                <w:rFonts w:ascii="Arial" w:hAnsi="Arial" w:cs="Arial"/>
                <w:sz w:val="24"/>
                <w:szCs w:val="24"/>
              </w:rPr>
              <w:t>19 076,00</w:t>
            </w:r>
          </w:p>
        </w:tc>
      </w:tr>
      <w:tr w:rsidR="002949E4" w:rsidRPr="002949E4" w14:paraId="4258EF83" w14:textId="77777777" w:rsidTr="002949E4">
        <w:trPr>
          <w:trHeight w:val="465"/>
        </w:trPr>
        <w:tc>
          <w:tcPr>
            <w:tcW w:w="4217" w:type="dxa"/>
            <w:hideMark/>
          </w:tcPr>
          <w:p w14:paraId="2B556DD7"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"Мероприятия по организации отдыха детей в каникулярное время"</w:t>
            </w:r>
          </w:p>
        </w:tc>
        <w:tc>
          <w:tcPr>
            <w:tcW w:w="1165" w:type="dxa"/>
            <w:noWrap/>
            <w:hideMark/>
          </w:tcPr>
          <w:p w14:paraId="07639DC3" w14:textId="77777777" w:rsidR="002949E4" w:rsidRPr="002949E4" w:rsidRDefault="002949E4" w:rsidP="002949E4">
            <w:pPr>
              <w:rPr>
                <w:rFonts w:ascii="Arial" w:hAnsi="Arial" w:cs="Arial"/>
                <w:sz w:val="24"/>
                <w:szCs w:val="24"/>
              </w:rPr>
            </w:pPr>
            <w:r w:rsidRPr="002949E4">
              <w:rPr>
                <w:rFonts w:ascii="Arial" w:hAnsi="Arial" w:cs="Arial"/>
                <w:sz w:val="24"/>
                <w:szCs w:val="24"/>
              </w:rPr>
              <w:t>0420300000</w:t>
            </w:r>
          </w:p>
        </w:tc>
        <w:tc>
          <w:tcPr>
            <w:tcW w:w="995" w:type="dxa"/>
            <w:noWrap/>
            <w:hideMark/>
          </w:tcPr>
          <w:p w14:paraId="13A7EE5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C6FA220" w14:textId="77777777" w:rsidR="002949E4" w:rsidRPr="002949E4" w:rsidRDefault="002949E4" w:rsidP="002949E4">
            <w:pPr>
              <w:rPr>
                <w:rFonts w:ascii="Arial" w:hAnsi="Arial" w:cs="Arial"/>
                <w:sz w:val="24"/>
                <w:szCs w:val="24"/>
              </w:rPr>
            </w:pPr>
            <w:r w:rsidRPr="002949E4">
              <w:rPr>
                <w:rFonts w:ascii="Arial" w:hAnsi="Arial" w:cs="Arial"/>
                <w:sz w:val="24"/>
                <w:szCs w:val="24"/>
              </w:rPr>
              <w:t>20 119,00</w:t>
            </w:r>
          </w:p>
        </w:tc>
        <w:tc>
          <w:tcPr>
            <w:tcW w:w="1276" w:type="dxa"/>
            <w:noWrap/>
            <w:hideMark/>
          </w:tcPr>
          <w:p w14:paraId="51AB7EA4" w14:textId="77777777" w:rsidR="002949E4" w:rsidRPr="002949E4" w:rsidRDefault="002949E4" w:rsidP="002949E4">
            <w:pPr>
              <w:rPr>
                <w:rFonts w:ascii="Arial" w:hAnsi="Arial" w:cs="Arial"/>
                <w:sz w:val="24"/>
                <w:szCs w:val="24"/>
              </w:rPr>
            </w:pPr>
            <w:r w:rsidRPr="002949E4">
              <w:rPr>
                <w:rFonts w:ascii="Arial" w:hAnsi="Arial" w:cs="Arial"/>
                <w:sz w:val="24"/>
                <w:szCs w:val="24"/>
              </w:rPr>
              <w:t>19 076,00</w:t>
            </w:r>
          </w:p>
        </w:tc>
        <w:tc>
          <w:tcPr>
            <w:tcW w:w="1269" w:type="dxa"/>
            <w:gridSpan w:val="2"/>
            <w:noWrap/>
            <w:hideMark/>
          </w:tcPr>
          <w:p w14:paraId="3B262B53" w14:textId="77777777" w:rsidR="002949E4" w:rsidRPr="002949E4" w:rsidRDefault="002949E4" w:rsidP="002949E4">
            <w:pPr>
              <w:rPr>
                <w:rFonts w:ascii="Arial" w:hAnsi="Arial" w:cs="Arial"/>
                <w:sz w:val="24"/>
                <w:szCs w:val="24"/>
              </w:rPr>
            </w:pPr>
            <w:r w:rsidRPr="002949E4">
              <w:rPr>
                <w:rFonts w:ascii="Arial" w:hAnsi="Arial" w:cs="Arial"/>
                <w:sz w:val="24"/>
                <w:szCs w:val="24"/>
              </w:rPr>
              <w:t>19 076,00</w:t>
            </w:r>
          </w:p>
        </w:tc>
      </w:tr>
      <w:tr w:rsidR="002949E4" w:rsidRPr="002949E4" w14:paraId="6A75708D" w14:textId="77777777" w:rsidTr="002949E4">
        <w:trPr>
          <w:trHeight w:val="915"/>
        </w:trPr>
        <w:tc>
          <w:tcPr>
            <w:tcW w:w="4217" w:type="dxa"/>
            <w:hideMark/>
          </w:tcPr>
          <w:p w14:paraId="68E93EB1" w14:textId="77777777" w:rsidR="002949E4" w:rsidRPr="002949E4" w:rsidRDefault="002949E4" w:rsidP="002949E4">
            <w:pPr>
              <w:rPr>
                <w:rFonts w:ascii="Arial" w:hAnsi="Arial" w:cs="Arial"/>
                <w:sz w:val="24"/>
                <w:szCs w:val="24"/>
              </w:rPr>
            </w:pPr>
            <w:r w:rsidRPr="002949E4">
              <w:rPr>
                <w:rFonts w:ascii="Arial" w:hAnsi="Arial" w:cs="Arial"/>
                <w:sz w:val="24"/>
                <w:szCs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165" w:type="dxa"/>
            <w:noWrap/>
            <w:hideMark/>
          </w:tcPr>
          <w:p w14:paraId="5716FECA" w14:textId="77777777" w:rsidR="002949E4" w:rsidRPr="002949E4" w:rsidRDefault="002949E4" w:rsidP="002949E4">
            <w:pPr>
              <w:rPr>
                <w:rFonts w:ascii="Arial" w:hAnsi="Arial" w:cs="Arial"/>
                <w:sz w:val="24"/>
                <w:szCs w:val="24"/>
              </w:rPr>
            </w:pPr>
            <w:r w:rsidRPr="002949E4">
              <w:rPr>
                <w:rFonts w:ascii="Arial" w:hAnsi="Arial" w:cs="Arial"/>
                <w:sz w:val="24"/>
                <w:szCs w:val="24"/>
              </w:rPr>
              <w:t>0420300410</w:t>
            </w:r>
          </w:p>
        </w:tc>
        <w:tc>
          <w:tcPr>
            <w:tcW w:w="995" w:type="dxa"/>
            <w:noWrap/>
            <w:hideMark/>
          </w:tcPr>
          <w:p w14:paraId="28397A3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011E92B" w14:textId="77777777" w:rsidR="002949E4" w:rsidRPr="002949E4" w:rsidRDefault="002949E4" w:rsidP="002949E4">
            <w:pPr>
              <w:rPr>
                <w:rFonts w:ascii="Arial" w:hAnsi="Arial" w:cs="Arial"/>
                <w:sz w:val="24"/>
                <w:szCs w:val="24"/>
              </w:rPr>
            </w:pPr>
            <w:r w:rsidRPr="002949E4">
              <w:rPr>
                <w:rFonts w:ascii="Arial" w:hAnsi="Arial" w:cs="Arial"/>
                <w:sz w:val="24"/>
                <w:szCs w:val="24"/>
              </w:rPr>
              <w:t>4 366,00</w:t>
            </w:r>
          </w:p>
        </w:tc>
        <w:tc>
          <w:tcPr>
            <w:tcW w:w="1276" w:type="dxa"/>
            <w:noWrap/>
            <w:hideMark/>
          </w:tcPr>
          <w:p w14:paraId="0A2AED04" w14:textId="77777777" w:rsidR="002949E4" w:rsidRPr="002949E4" w:rsidRDefault="002949E4" w:rsidP="002949E4">
            <w:pPr>
              <w:rPr>
                <w:rFonts w:ascii="Arial" w:hAnsi="Arial" w:cs="Arial"/>
                <w:sz w:val="24"/>
                <w:szCs w:val="24"/>
              </w:rPr>
            </w:pPr>
            <w:r w:rsidRPr="002949E4">
              <w:rPr>
                <w:rFonts w:ascii="Arial" w:hAnsi="Arial" w:cs="Arial"/>
                <w:sz w:val="24"/>
                <w:szCs w:val="24"/>
              </w:rPr>
              <w:t>3 029,00</w:t>
            </w:r>
          </w:p>
        </w:tc>
        <w:tc>
          <w:tcPr>
            <w:tcW w:w="1269" w:type="dxa"/>
            <w:gridSpan w:val="2"/>
            <w:noWrap/>
            <w:hideMark/>
          </w:tcPr>
          <w:p w14:paraId="2BD3767D" w14:textId="77777777" w:rsidR="002949E4" w:rsidRPr="002949E4" w:rsidRDefault="002949E4" w:rsidP="002949E4">
            <w:pPr>
              <w:rPr>
                <w:rFonts w:ascii="Arial" w:hAnsi="Arial" w:cs="Arial"/>
                <w:sz w:val="24"/>
                <w:szCs w:val="24"/>
              </w:rPr>
            </w:pPr>
            <w:r w:rsidRPr="002949E4">
              <w:rPr>
                <w:rFonts w:ascii="Arial" w:hAnsi="Arial" w:cs="Arial"/>
                <w:sz w:val="24"/>
                <w:szCs w:val="24"/>
              </w:rPr>
              <w:t>3 029,00</w:t>
            </w:r>
          </w:p>
        </w:tc>
      </w:tr>
      <w:tr w:rsidR="002949E4" w:rsidRPr="002949E4" w14:paraId="25EF106D" w14:textId="77777777" w:rsidTr="002949E4">
        <w:trPr>
          <w:trHeight w:val="465"/>
        </w:trPr>
        <w:tc>
          <w:tcPr>
            <w:tcW w:w="4217" w:type="dxa"/>
            <w:hideMark/>
          </w:tcPr>
          <w:p w14:paraId="366BB494"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5CFB660F" w14:textId="77777777" w:rsidR="002949E4" w:rsidRPr="002949E4" w:rsidRDefault="002949E4" w:rsidP="002949E4">
            <w:pPr>
              <w:rPr>
                <w:rFonts w:ascii="Arial" w:hAnsi="Arial" w:cs="Arial"/>
                <w:sz w:val="24"/>
                <w:szCs w:val="24"/>
              </w:rPr>
            </w:pPr>
            <w:r w:rsidRPr="002949E4">
              <w:rPr>
                <w:rFonts w:ascii="Arial" w:hAnsi="Arial" w:cs="Arial"/>
                <w:sz w:val="24"/>
                <w:szCs w:val="24"/>
              </w:rPr>
              <w:t>0420300410</w:t>
            </w:r>
          </w:p>
        </w:tc>
        <w:tc>
          <w:tcPr>
            <w:tcW w:w="995" w:type="dxa"/>
            <w:noWrap/>
            <w:hideMark/>
          </w:tcPr>
          <w:p w14:paraId="3387348D"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64F7DCA9" w14:textId="77777777" w:rsidR="002949E4" w:rsidRPr="002949E4" w:rsidRDefault="002949E4" w:rsidP="002949E4">
            <w:pPr>
              <w:rPr>
                <w:rFonts w:ascii="Arial" w:hAnsi="Arial" w:cs="Arial"/>
                <w:sz w:val="24"/>
                <w:szCs w:val="24"/>
              </w:rPr>
            </w:pPr>
            <w:r w:rsidRPr="002949E4">
              <w:rPr>
                <w:rFonts w:ascii="Arial" w:hAnsi="Arial" w:cs="Arial"/>
                <w:sz w:val="24"/>
                <w:szCs w:val="24"/>
              </w:rPr>
              <w:t>4 366,00</w:t>
            </w:r>
          </w:p>
        </w:tc>
        <w:tc>
          <w:tcPr>
            <w:tcW w:w="1276" w:type="dxa"/>
            <w:noWrap/>
            <w:hideMark/>
          </w:tcPr>
          <w:p w14:paraId="13D93EA0" w14:textId="77777777" w:rsidR="002949E4" w:rsidRPr="002949E4" w:rsidRDefault="002949E4" w:rsidP="002949E4">
            <w:pPr>
              <w:rPr>
                <w:rFonts w:ascii="Arial" w:hAnsi="Arial" w:cs="Arial"/>
                <w:sz w:val="24"/>
                <w:szCs w:val="24"/>
              </w:rPr>
            </w:pPr>
            <w:r w:rsidRPr="002949E4">
              <w:rPr>
                <w:rFonts w:ascii="Arial" w:hAnsi="Arial" w:cs="Arial"/>
                <w:sz w:val="24"/>
                <w:szCs w:val="24"/>
              </w:rPr>
              <w:t>3 029,00</w:t>
            </w:r>
          </w:p>
        </w:tc>
        <w:tc>
          <w:tcPr>
            <w:tcW w:w="1269" w:type="dxa"/>
            <w:gridSpan w:val="2"/>
            <w:noWrap/>
            <w:hideMark/>
          </w:tcPr>
          <w:p w14:paraId="104443F0" w14:textId="77777777" w:rsidR="002949E4" w:rsidRPr="002949E4" w:rsidRDefault="002949E4" w:rsidP="002949E4">
            <w:pPr>
              <w:rPr>
                <w:rFonts w:ascii="Arial" w:hAnsi="Arial" w:cs="Arial"/>
                <w:sz w:val="24"/>
                <w:szCs w:val="24"/>
              </w:rPr>
            </w:pPr>
            <w:r w:rsidRPr="002949E4">
              <w:rPr>
                <w:rFonts w:ascii="Arial" w:hAnsi="Arial" w:cs="Arial"/>
                <w:sz w:val="24"/>
                <w:szCs w:val="24"/>
              </w:rPr>
              <w:t>3 029,00</w:t>
            </w:r>
          </w:p>
        </w:tc>
      </w:tr>
      <w:tr w:rsidR="002949E4" w:rsidRPr="002949E4" w14:paraId="0D6B2869" w14:textId="77777777" w:rsidTr="002949E4">
        <w:trPr>
          <w:trHeight w:val="300"/>
        </w:trPr>
        <w:tc>
          <w:tcPr>
            <w:tcW w:w="4217" w:type="dxa"/>
            <w:hideMark/>
          </w:tcPr>
          <w:p w14:paraId="5F55EEF3"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7EBCD9CF" w14:textId="77777777" w:rsidR="002949E4" w:rsidRPr="002949E4" w:rsidRDefault="002949E4" w:rsidP="002949E4">
            <w:pPr>
              <w:rPr>
                <w:rFonts w:ascii="Arial" w:hAnsi="Arial" w:cs="Arial"/>
                <w:sz w:val="24"/>
                <w:szCs w:val="24"/>
              </w:rPr>
            </w:pPr>
            <w:r w:rsidRPr="002949E4">
              <w:rPr>
                <w:rFonts w:ascii="Arial" w:hAnsi="Arial" w:cs="Arial"/>
                <w:sz w:val="24"/>
                <w:szCs w:val="24"/>
              </w:rPr>
              <w:t>0420300410</w:t>
            </w:r>
          </w:p>
        </w:tc>
        <w:tc>
          <w:tcPr>
            <w:tcW w:w="995" w:type="dxa"/>
            <w:noWrap/>
            <w:hideMark/>
          </w:tcPr>
          <w:p w14:paraId="2DFCCBDE"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5625CC41" w14:textId="77777777" w:rsidR="002949E4" w:rsidRPr="002949E4" w:rsidRDefault="002949E4" w:rsidP="002949E4">
            <w:pPr>
              <w:rPr>
                <w:rFonts w:ascii="Arial" w:hAnsi="Arial" w:cs="Arial"/>
                <w:sz w:val="24"/>
                <w:szCs w:val="24"/>
              </w:rPr>
            </w:pPr>
            <w:r w:rsidRPr="002949E4">
              <w:rPr>
                <w:rFonts w:ascii="Arial" w:hAnsi="Arial" w:cs="Arial"/>
                <w:sz w:val="24"/>
                <w:szCs w:val="24"/>
              </w:rPr>
              <w:t>4 366,00</w:t>
            </w:r>
          </w:p>
        </w:tc>
        <w:tc>
          <w:tcPr>
            <w:tcW w:w="1276" w:type="dxa"/>
            <w:noWrap/>
            <w:hideMark/>
          </w:tcPr>
          <w:p w14:paraId="0319B3D5" w14:textId="77777777" w:rsidR="002949E4" w:rsidRPr="002949E4" w:rsidRDefault="002949E4" w:rsidP="002949E4">
            <w:pPr>
              <w:rPr>
                <w:rFonts w:ascii="Arial" w:hAnsi="Arial" w:cs="Arial"/>
                <w:sz w:val="24"/>
                <w:szCs w:val="24"/>
              </w:rPr>
            </w:pPr>
            <w:r w:rsidRPr="002949E4">
              <w:rPr>
                <w:rFonts w:ascii="Arial" w:hAnsi="Arial" w:cs="Arial"/>
                <w:sz w:val="24"/>
                <w:szCs w:val="24"/>
              </w:rPr>
              <w:t>3 029,00</w:t>
            </w:r>
          </w:p>
        </w:tc>
        <w:tc>
          <w:tcPr>
            <w:tcW w:w="1269" w:type="dxa"/>
            <w:gridSpan w:val="2"/>
            <w:noWrap/>
            <w:hideMark/>
          </w:tcPr>
          <w:p w14:paraId="0C149A2B" w14:textId="77777777" w:rsidR="002949E4" w:rsidRPr="002949E4" w:rsidRDefault="002949E4" w:rsidP="002949E4">
            <w:pPr>
              <w:rPr>
                <w:rFonts w:ascii="Arial" w:hAnsi="Arial" w:cs="Arial"/>
                <w:sz w:val="24"/>
                <w:szCs w:val="24"/>
              </w:rPr>
            </w:pPr>
            <w:r w:rsidRPr="002949E4">
              <w:rPr>
                <w:rFonts w:ascii="Arial" w:hAnsi="Arial" w:cs="Arial"/>
                <w:sz w:val="24"/>
                <w:szCs w:val="24"/>
              </w:rPr>
              <w:t>3 029,00</w:t>
            </w:r>
          </w:p>
        </w:tc>
      </w:tr>
      <w:tr w:rsidR="002949E4" w:rsidRPr="002949E4" w14:paraId="38BB06D9" w14:textId="77777777" w:rsidTr="002949E4">
        <w:trPr>
          <w:trHeight w:val="465"/>
        </w:trPr>
        <w:tc>
          <w:tcPr>
            <w:tcW w:w="4217" w:type="dxa"/>
            <w:hideMark/>
          </w:tcPr>
          <w:p w14:paraId="62FA04DF" w14:textId="77777777" w:rsidR="002949E4" w:rsidRPr="002949E4" w:rsidRDefault="002949E4" w:rsidP="002949E4">
            <w:pPr>
              <w:rPr>
                <w:rFonts w:ascii="Arial" w:hAnsi="Arial" w:cs="Arial"/>
                <w:sz w:val="24"/>
                <w:szCs w:val="24"/>
              </w:rPr>
            </w:pPr>
            <w:r w:rsidRPr="002949E4">
              <w:rPr>
                <w:rFonts w:ascii="Arial" w:hAnsi="Arial" w:cs="Arial"/>
                <w:sz w:val="24"/>
                <w:szCs w:val="24"/>
              </w:rPr>
              <w:t>Мероприятия по организации отдыха детей в каникулярное время на территории муниципального образования</w:t>
            </w:r>
          </w:p>
        </w:tc>
        <w:tc>
          <w:tcPr>
            <w:tcW w:w="1165" w:type="dxa"/>
            <w:noWrap/>
            <w:hideMark/>
          </w:tcPr>
          <w:p w14:paraId="2C99CD92" w14:textId="77777777" w:rsidR="002949E4" w:rsidRPr="002949E4" w:rsidRDefault="002949E4" w:rsidP="002949E4">
            <w:pPr>
              <w:rPr>
                <w:rFonts w:ascii="Arial" w:hAnsi="Arial" w:cs="Arial"/>
                <w:sz w:val="24"/>
                <w:szCs w:val="24"/>
              </w:rPr>
            </w:pPr>
            <w:r w:rsidRPr="002949E4">
              <w:rPr>
                <w:rFonts w:ascii="Arial" w:hAnsi="Arial" w:cs="Arial"/>
                <w:sz w:val="24"/>
                <w:szCs w:val="24"/>
              </w:rPr>
              <w:t>0420302560</w:t>
            </w:r>
          </w:p>
        </w:tc>
        <w:tc>
          <w:tcPr>
            <w:tcW w:w="995" w:type="dxa"/>
            <w:noWrap/>
            <w:hideMark/>
          </w:tcPr>
          <w:p w14:paraId="2370211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FB190E0" w14:textId="77777777" w:rsidR="002949E4" w:rsidRPr="002949E4" w:rsidRDefault="002949E4" w:rsidP="002949E4">
            <w:pPr>
              <w:rPr>
                <w:rFonts w:ascii="Arial" w:hAnsi="Arial" w:cs="Arial"/>
                <w:sz w:val="24"/>
                <w:szCs w:val="24"/>
              </w:rPr>
            </w:pPr>
            <w:r w:rsidRPr="002949E4">
              <w:rPr>
                <w:rFonts w:ascii="Arial" w:hAnsi="Arial" w:cs="Arial"/>
                <w:sz w:val="24"/>
                <w:szCs w:val="24"/>
              </w:rPr>
              <w:t>6 132,00</w:t>
            </w:r>
          </w:p>
        </w:tc>
        <w:tc>
          <w:tcPr>
            <w:tcW w:w="1276" w:type="dxa"/>
            <w:noWrap/>
            <w:hideMark/>
          </w:tcPr>
          <w:p w14:paraId="7A0F92F9" w14:textId="77777777" w:rsidR="002949E4" w:rsidRPr="002949E4" w:rsidRDefault="002949E4" w:rsidP="002949E4">
            <w:pPr>
              <w:rPr>
                <w:rFonts w:ascii="Arial" w:hAnsi="Arial" w:cs="Arial"/>
                <w:sz w:val="24"/>
                <w:szCs w:val="24"/>
              </w:rPr>
            </w:pPr>
            <w:r w:rsidRPr="002949E4">
              <w:rPr>
                <w:rFonts w:ascii="Arial" w:hAnsi="Arial" w:cs="Arial"/>
                <w:sz w:val="24"/>
                <w:szCs w:val="24"/>
              </w:rPr>
              <w:t>6 426,00</w:t>
            </w:r>
          </w:p>
        </w:tc>
        <w:tc>
          <w:tcPr>
            <w:tcW w:w="1269" w:type="dxa"/>
            <w:gridSpan w:val="2"/>
            <w:noWrap/>
            <w:hideMark/>
          </w:tcPr>
          <w:p w14:paraId="4286641A" w14:textId="77777777" w:rsidR="002949E4" w:rsidRPr="002949E4" w:rsidRDefault="002949E4" w:rsidP="002949E4">
            <w:pPr>
              <w:rPr>
                <w:rFonts w:ascii="Arial" w:hAnsi="Arial" w:cs="Arial"/>
                <w:sz w:val="24"/>
                <w:szCs w:val="24"/>
              </w:rPr>
            </w:pPr>
            <w:r w:rsidRPr="002949E4">
              <w:rPr>
                <w:rFonts w:ascii="Arial" w:hAnsi="Arial" w:cs="Arial"/>
                <w:sz w:val="24"/>
                <w:szCs w:val="24"/>
              </w:rPr>
              <w:t>6 426,00</w:t>
            </w:r>
          </w:p>
        </w:tc>
      </w:tr>
      <w:tr w:rsidR="002949E4" w:rsidRPr="002949E4" w14:paraId="6C32FF87" w14:textId="77777777" w:rsidTr="002949E4">
        <w:trPr>
          <w:trHeight w:val="465"/>
        </w:trPr>
        <w:tc>
          <w:tcPr>
            <w:tcW w:w="4217" w:type="dxa"/>
            <w:hideMark/>
          </w:tcPr>
          <w:p w14:paraId="7A027EA8"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4CC1EC57" w14:textId="77777777" w:rsidR="002949E4" w:rsidRPr="002949E4" w:rsidRDefault="002949E4" w:rsidP="002949E4">
            <w:pPr>
              <w:rPr>
                <w:rFonts w:ascii="Arial" w:hAnsi="Arial" w:cs="Arial"/>
                <w:sz w:val="24"/>
                <w:szCs w:val="24"/>
              </w:rPr>
            </w:pPr>
            <w:r w:rsidRPr="002949E4">
              <w:rPr>
                <w:rFonts w:ascii="Arial" w:hAnsi="Arial" w:cs="Arial"/>
                <w:sz w:val="24"/>
                <w:szCs w:val="24"/>
              </w:rPr>
              <w:t>0420302560</w:t>
            </w:r>
          </w:p>
        </w:tc>
        <w:tc>
          <w:tcPr>
            <w:tcW w:w="995" w:type="dxa"/>
            <w:noWrap/>
            <w:hideMark/>
          </w:tcPr>
          <w:p w14:paraId="4694A271"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4F28A4EA" w14:textId="77777777" w:rsidR="002949E4" w:rsidRPr="002949E4" w:rsidRDefault="002949E4" w:rsidP="002949E4">
            <w:pPr>
              <w:rPr>
                <w:rFonts w:ascii="Arial" w:hAnsi="Arial" w:cs="Arial"/>
                <w:sz w:val="24"/>
                <w:szCs w:val="24"/>
              </w:rPr>
            </w:pPr>
            <w:r w:rsidRPr="002949E4">
              <w:rPr>
                <w:rFonts w:ascii="Arial" w:hAnsi="Arial" w:cs="Arial"/>
                <w:sz w:val="24"/>
                <w:szCs w:val="24"/>
              </w:rPr>
              <w:t>6 132,00</w:t>
            </w:r>
          </w:p>
        </w:tc>
        <w:tc>
          <w:tcPr>
            <w:tcW w:w="1276" w:type="dxa"/>
            <w:noWrap/>
            <w:hideMark/>
          </w:tcPr>
          <w:p w14:paraId="654B7302" w14:textId="77777777" w:rsidR="002949E4" w:rsidRPr="002949E4" w:rsidRDefault="002949E4" w:rsidP="002949E4">
            <w:pPr>
              <w:rPr>
                <w:rFonts w:ascii="Arial" w:hAnsi="Arial" w:cs="Arial"/>
                <w:sz w:val="24"/>
                <w:szCs w:val="24"/>
              </w:rPr>
            </w:pPr>
            <w:r w:rsidRPr="002949E4">
              <w:rPr>
                <w:rFonts w:ascii="Arial" w:hAnsi="Arial" w:cs="Arial"/>
                <w:sz w:val="24"/>
                <w:szCs w:val="24"/>
              </w:rPr>
              <w:t>6 426,00</w:t>
            </w:r>
          </w:p>
        </w:tc>
        <w:tc>
          <w:tcPr>
            <w:tcW w:w="1269" w:type="dxa"/>
            <w:gridSpan w:val="2"/>
            <w:noWrap/>
            <w:hideMark/>
          </w:tcPr>
          <w:p w14:paraId="1A87F0F1" w14:textId="77777777" w:rsidR="002949E4" w:rsidRPr="002949E4" w:rsidRDefault="002949E4" w:rsidP="002949E4">
            <w:pPr>
              <w:rPr>
                <w:rFonts w:ascii="Arial" w:hAnsi="Arial" w:cs="Arial"/>
                <w:sz w:val="24"/>
                <w:szCs w:val="24"/>
              </w:rPr>
            </w:pPr>
            <w:r w:rsidRPr="002949E4">
              <w:rPr>
                <w:rFonts w:ascii="Arial" w:hAnsi="Arial" w:cs="Arial"/>
                <w:sz w:val="24"/>
                <w:szCs w:val="24"/>
              </w:rPr>
              <w:t>6 426,00</w:t>
            </w:r>
          </w:p>
        </w:tc>
      </w:tr>
      <w:tr w:rsidR="002949E4" w:rsidRPr="002949E4" w14:paraId="542446B3" w14:textId="77777777" w:rsidTr="002949E4">
        <w:trPr>
          <w:trHeight w:val="300"/>
        </w:trPr>
        <w:tc>
          <w:tcPr>
            <w:tcW w:w="4217" w:type="dxa"/>
            <w:hideMark/>
          </w:tcPr>
          <w:p w14:paraId="7B81BDCC"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3B5B40B5" w14:textId="77777777" w:rsidR="002949E4" w:rsidRPr="002949E4" w:rsidRDefault="002949E4" w:rsidP="002949E4">
            <w:pPr>
              <w:rPr>
                <w:rFonts w:ascii="Arial" w:hAnsi="Arial" w:cs="Arial"/>
                <w:sz w:val="24"/>
                <w:szCs w:val="24"/>
              </w:rPr>
            </w:pPr>
            <w:r w:rsidRPr="002949E4">
              <w:rPr>
                <w:rFonts w:ascii="Arial" w:hAnsi="Arial" w:cs="Arial"/>
                <w:sz w:val="24"/>
                <w:szCs w:val="24"/>
              </w:rPr>
              <w:t>0420302560</w:t>
            </w:r>
          </w:p>
        </w:tc>
        <w:tc>
          <w:tcPr>
            <w:tcW w:w="995" w:type="dxa"/>
            <w:noWrap/>
            <w:hideMark/>
          </w:tcPr>
          <w:p w14:paraId="36CE3480"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1FC0D6B0" w14:textId="77777777" w:rsidR="002949E4" w:rsidRPr="002949E4" w:rsidRDefault="002949E4" w:rsidP="002949E4">
            <w:pPr>
              <w:rPr>
                <w:rFonts w:ascii="Arial" w:hAnsi="Arial" w:cs="Arial"/>
                <w:sz w:val="24"/>
                <w:szCs w:val="24"/>
              </w:rPr>
            </w:pPr>
            <w:r w:rsidRPr="002949E4">
              <w:rPr>
                <w:rFonts w:ascii="Arial" w:hAnsi="Arial" w:cs="Arial"/>
                <w:sz w:val="24"/>
                <w:szCs w:val="24"/>
              </w:rPr>
              <w:t>3 013,50</w:t>
            </w:r>
          </w:p>
        </w:tc>
        <w:tc>
          <w:tcPr>
            <w:tcW w:w="1276" w:type="dxa"/>
            <w:noWrap/>
            <w:hideMark/>
          </w:tcPr>
          <w:p w14:paraId="43F8DCA7" w14:textId="77777777" w:rsidR="002949E4" w:rsidRPr="002949E4" w:rsidRDefault="002949E4" w:rsidP="002949E4">
            <w:pPr>
              <w:rPr>
                <w:rFonts w:ascii="Arial" w:hAnsi="Arial" w:cs="Arial"/>
                <w:sz w:val="24"/>
                <w:szCs w:val="24"/>
              </w:rPr>
            </w:pPr>
            <w:r w:rsidRPr="002949E4">
              <w:rPr>
                <w:rFonts w:ascii="Arial" w:hAnsi="Arial" w:cs="Arial"/>
                <w:sz w:val="24"/>
                <w:szCs w:val="24"/>
              </w:rPr>
              <w:t>3 307,50</w:t>
            </w:r>
          </w:p>
        </w:tc>
        <w:tc>
          <w:tcPr>
            <w:tcW w:w="1269" w:type="dxa"/>
            <w:gridSpan w:val="2"/>
            <w:noWrap/>
            <w:hideMark/>
          </w:tcPr>
          <w:p w14:paraId="3D35CDC8" w14:textId="77777777" w:rsidR="002949E4" w:rsidRPr="002949E4" w:rsidRDefault="002949E4" w:rsidP="002949E4">
            <w:pPr>
              <w:rPr>
                <w:rFonts w:ascii="Arial" w:hAnsi="Arial" w:cs="Arial"/>
                <w:sz w:val="24"/>
                <w:szCs w:val="24"/>
              </w:rPr>
            </w:pPr>
            <w:r w:rsidRPr="002949E4">
              <w:rPr>
                <w:rFonts w:ascii="Arial" w:hAnsi="Arial" w:cs="Arial"/>
                <w:sz w:val="24"/>
                <w:szCs w:val="24"/>
              </w:rPr>
              <w:t>3 307,50</w:t>
            </w:r>
          </w:p>
        </w:tc>
      </w:tr>
      <w:tr w:rsidR="002949E4" w:rsidRPr="002949E4" w14:paraId="46CB54BF" w14:textId="77777777" w:rsidTr="002949E4">
        <w:trPr>
          <w:trHeight w:val="300"/>
        </w:trPr>
        <w:tc>
          <w:tcPr>
            <w:tcW w:w="4217" w:type="dxa"/>
            <w:hideMark/>
          </w:tcPr>
          <w:p w14:paraId="0EB92117"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6F371D95" w14:textId="77777777" w:rsidR="002949E4" w:rsidRPr="002949E4" w:rsidRDefault="002949E4" w:rsidP="002949E4">
            <w:pPr>
              <w:rPr>
                <w:rFonts w:ascii="Arial" w:hAnsi="Arial" w:cs="Arial"/>
                <w:sz w:val="24"/>
                <w:szCs w:val="24"/>
              </w:rPr>
            </w:pPr>
            <w:r w:rsidRPr="002949E4">
              <w:rPr>
                <w:rFonts w:ascii="Arial" w:hAnsi="Arial" w:cs="Arial"/>
                <w:sz w:val="24"/>
                <w:szCs w:val="24"/>
              </w:rPr>
              <w:t>0420302560</w:t>
            </w:r>
          </w:p>
        </w:tc>
        <w:tc>
          <w:tcPr>
            <w:tcW w:w="995" w:type="dxa"/>
            <w:noWrap/>
            <w:hideMark/>
          </w:tcPr>
          <w:p w14:paraId="3076E01B"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5B8032C4" w14:textId="77777777" w:rsidR="002949E4" w:rsidRPr="002949E4" w:rsidRDefault="002949E4" w:rsidP="002949E4">
            <w:pPr>
              <w:rPr>
                <w:rFonts w:ascii="Arial" w:hAnsi="Arial" w:cs="Arial"/>
                <w:sz w:val="24"/>
                <w:szCs w:val="24"/>
              </w:rPr>
            </w:pPr>
            <w:r w:rsidRPr="002949E4">
              <w:rPr>
                <w:rFonts w:ascii="Arial" w:hAnsi="Arial" w:cs="Arial"/>
                <w:sz w:val="24"/>
                <w:szCs w:val="24"/>
              </w:rPr>
              <w:t>3 118,50</w:t>
            </w:r>
          </w:p>
        </w:tc>
        <w:tc>
          <w:tcPr>
            <w:tcW w:w="1276" w:type="dxa"/>
            <w:noWrap/>
            <w:hideMark/>
          </w:tcPr>
          <w:p w14:paraId="60286391" w14:textId="77777777" w:rsidR="002949E4" w:rsidRPr="002949E4" w:rsidRDefault="002949E4" w:rsidP="002949E4">
            <w:pPr>
              <w:rPr>
                <w:rFonts w:ascii="Arial" w:hAnsi="Arial" w:cs="Arial"/>
                <w:sz w:val="24"/>
                <w:szCs w:val="24"/>
              </w:rPr>
            </w:pPr>
            <w:r w:rsidRPr="002949E4">
              <w:rPr>
                <w:rFonts w:ascii="Arial" w:hAnsi="Arial" w:cs="Arial"/>
                <w:sz w:val="24"/>
                <w:szCs w:val="24"/>
              </w:rPr>
              <w:t>3 118,50</w:t>
            </w:r>
          </w:p>
        </w:tc>
        <w:tc>
          <w:tcPr>
            <w:tcW w:w="1269" w:type="dxa"/>
            <w:gridSpan w:val="2"/>
            <w:noWrap/>
            <w:hideMark/>
          </w:tcPr>
          <w:p w14:paraId="08808DC4" w14:textId="77777777" w:rsidR="002949E4" w:rsidRPr="002949E4" w:rsidRDefault="002949E4" w:rsidP="002949E4">
            <w:pPr>
              <w:rPr>
                <w:rFonts w:ascii="Arial" w:hAnsi="Arial" w:cs="Arial"/>
                <w:sz w:val="24"/>
                <w:szCs w:val="24"/>
              </w:rPr>
            </w:pPr>
            <w:r w:rsidRPr="002949E4">
              <w:rPr>
                <w:rFonts w:ascii="Arial" w:hAnsi="Arial" w:cs="Arial"/>
                <w:sz w:val="24"/>
                <w:szCs w:val="24"/>
              </w:rPr>
              <w:t>3 118,50</w:t>
            </w:r>
          </w:p>
        </w:tc>
      </w:tr>
      <w:tr w:rsidR="002949E4" w:rsidRPr="002949E4" w14:paraId="139B1F8C" w14:textId="77777777" w:rsidTr="002949E4">
        <w:trPr>
          <w:trHeight w:val="465"/>
        </w:trPr>
        <w:tc>
          <w:tcPr>
            <w:tcW w:w="4217" w:type="dxa"/>
            <w:hideMark/>
          </w:tcPr>
          <w:p w14:paraId="017EF43D" w14:textId="77777777" w:rsidR="002949E4" w:rsidRPr="002949E4" w:rsidRDefault="002949E4" w:rsidP="002949E4">
            <w:pPr>
              <w:rPr>
                <w:rFonts w:ascii="Arial" w:hAnsi="Arial" w:cs="Arial"/>
                <w:sz w:val="24"/>
                <w:szCs w:val="24"/>
              </w:rPr>
            </w:pPr>
            <w:r w:rsidRPr="002949E4">
              <w:rPr>
                <w:rFonts w:ascii="Arial" w:hAnsi="Arial" w:cs="Arial"/>
                <w:sz w:val="24"/>
                <w:szCs w:val="24"/>
              </w:rPr>
              <w:t>Мероприятия по организации отдыха детей в каникулярное время</w:t>
            </w:r>
          </w:p>
        </w:tc>
        <w:tc>
          <w:tcPr>
            <w:tcW w:w="1165" w:type="dxa"/>
            <w:noWrap/>
            <w:hideMark/>
          </w:tcPr>
          <w:p w14:paraId="7E6C7B42" w14:textId="77777777" w:rsidR="002949E4" w:rsidRPr="002949E4" w:rsidRDefault="002949E4" w:rsidP="002949E4">
            <w:pPr>
              <w:rPr>
                <w:rFonts w:ascii="Arial" w:hAnsi="Arial" w:cs="Arial"/>
                <w:sz w:val="24"/>
                <w:szCs w:val="24"/>
              </w:rPr>
            </w:pPr>
            <w:r w:rsidRPr="002949E4">
              <w:rPr>
                <w:rFonts w:ascii="Arial" w:hAnsi="Arial" w:cs="Arial"/>
                <w:sz w:val="24"/>
                <w:szCs w:val="24"/>
              </w:rPr>
              <w:t>04203S2190</w:t>
            </w:r>
          </w:p>
        </w:tc>
        <w:tc>
          <w:tcPr>
            <w:tcW w:w="995" w:type="dxa"/>
            <w:noWrap/>
            <w:hideMark/>
          </w:tcPr>
          <w:p w14:paraId="22C18E8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685F103" w14:textId="77777777" w:rsidR="002949E4" w:rsidRPr="002949E4" w:rsidRDefault="002949E4" w:rsidP="002949E4">
            <w:pPr>
              <w:rPr>
                <w:rFonts w:ascii="Arial" w:hAnsi="Arial" w:cs="Arial"/>
                <w:sz w:val="24"/>
                <w:szCs w:val="24"/>
              </w:rPr>
            </w:pPr>
            <w:r w:rsidRPr="002949E4">
              <w:rPr>
                <w:rFonts w:ascii="Arial" w:hAnsi="Arial" w:cs="Arial"/>
                <w:sz w:val="24"/>
                <w:szCs w:val="24"/>
              </w:rPr>
              <w:t>9 621,00</w:t>
            </w:r>
          </w:p>
        </w:tc>
        <w:tc>
          <w:tcPr>
            <w:tcW w:w="1276" w:type="dxa"/>
            <w:noWrap/>
            <w:hideMark/>
          </w:tcPr>
          <w:p w14:paraId="0B7BF8BA" w14:textId="77777777" w:rsidR="002949E4" w:rsidRPr="002949E4" w:rsidRDefault="002949E4" w:rsidP="002949E4">
            <w:pPr>
              <w:rPr>
                <w:rFonts w:ascii="Arial" w:hAnsi="Arial" w:cs="Arial"/>
                <w:sz w:val="24"/>
                <w:szCs w:val="24"/>
              </w:rPr>
            </w:pPr>
            <w:r w:rsidRPr="002949E4">
              <w:rPr>
                <w:rFonts w:ascii="Arial" w:hAnsi="Arial" w:cs="Arial"/>
                <w:sz w:val="24"/>
                <w:szCs w:val="24"/>
              </w:rPr>
              <w:t>9 621,00</w:t>
            </w:r>
          </w:p>
        </w:tc>
        <w:tc>
          <w:tcPr>
            <w:tcW w:w="1269" w:type="dxa"/>
            <w:gridSpan w:val="2"/>
            <w:noWrap/>
            <w:hideMark/>
          </w:tcPr>
          <w:p w14:paraId="2E01BC22" w14:textId="77777777" w:rsidR="002949E4" w:rsidRPr="002949E4" w:rsidRDefault="002949E4" w:rsidP="002949E4">
            <w:pPr>
              <w:rPr>
                <w:rFonts w:ascii="Arial" w:hAnsi="Arial" w:cs="Arial"/>
                <w:sz w:val="24"/>
                <w:szCs w:val="24"/>
              </w:rPr>
            </w:pPr>
            <w:r w:rsidRPr="002949E4">
              <w:rPr>
                <w:rFonts w:ascii="Arial" w:hAnsi="Arial" w:cs="Arial"/>
                <w:sz w:val="24"/>
                <w:szCs w:val="24"/>
              </w:rPr>
              <w:t>9 621,00</w:t>
            </w:r>
          </w:p>
        </w:tc>
      </w:tr>
      <w:tr w:rsidR="002949E4" w:rsidRPr="002949E4" w14:paraId="635500BF" w14:textId="77777777" w:rsidTr="002949E4">
        <w:trPr>
          <w:trHeight w:val="300"/>
        </w:trPr>
        <w:tc>
          <w:tcPr>
            <w:tcW w:w="4217" w:type="dxa"/>
            <w:hideMark/>
          </w:tcPr>
          <w:p w14:paraId="4116045E"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Социальное обеспечение и иные выплаты населению</w:t>
            </w:r>
          </w:p>
        </w:tc>
        <w:tc>
          <w:tcPr>
            <w:tcW w:w="1165" w:type="dxa"/>
            <w:noWrap/>
            <w:hideMark/>
          </w:tcPr>
          <w:p w14:paraId="04B26112" w14:textId="77777777" w:rsidR="002949E4" w:rsidRPr="002949E4" w:rsidRDefault="002949E4" w:rsidP="002949E4">
            <w:pPr>
              <w:rPr>
                <w:rFonts w:ascii="Arial" w:hAnsi="Arial" w:cs="Arial"/>
                <w:sz w:val="24"/>
                <w:szCs w:val="24"/>
              </w:rPr>
            </w:pPr>
            <w:r w:rsidRPr="002949E4">
              <w:rPr>
                <w:rFonts w:ascii="Arial" w:hAnsi="Arial" w:cs="Arial"/>
                <w:sz w:val="24"/>
                <w:szCs w:val="24"/>
              </w:rPr>
              <w:t>04203S2190</w:t>
            </w:r>
          </w:p>
        </w:tc>
        <w:tc>
          <w:tcPr>
            <w:tcW w:w="995" w:type="dxa"/>
            <w:noWrap/>
            <w:hideMark/>
          </w:tcPr>
          <w:p w14:paraId="4A4297A0" w14:textId="77777777" w:rsidR="002949E4" w:rsidRPr="002949E4" w:rsidRDefault="002949E4" w:rsidP="002949E4">
            <w:pPr>
              <w:rPr>
                <w:rFonts w:ascii="Arial" w:hAnsi="Arial" w:cs="Arial"/>
                <w:sz w:val="24"/>
                <w:szCs w:val="24"/>
              </w:rPr>
            </w:pPr>
            <w:r w:rsidRPr="002949E4">
              <w:rPr>
                <w:rFonts w:ascii="Arial" w:hAnsi="Arial" w:cs="Arial"/>
                <w:sz w:val="24"/>
                <w:szCs w:val="24"/>
              </w:rPr>
              <w:t>300</w:t>
            </w:r>
          </w:p>
        </w:tc>
        <w:tc>
          <w:tcPr>
            <w:tcW w:w="1273" w:type="dxa"/>
            <w:noWrap/>
            <w:hideMark/>
          </w:tcPr>
          <w:p w14:paraId="77BFB5C8" w14:textId="77777777" w:rsidR="002949E4" w:rsidRPr="002949E4" w:rsidRDefault="002949E4" w:rsidP="002949E4">
            <w:pPr>
              <w:rPr>
                <w:rFonts w:ascii="Arial" w:hAnsi="Arial" w:cs="Arial"/>
                <w:sz w:val="24"/>
                <w:szCs w:val="24"/>
              </w:rPr>
            </w:pPr>
            <w:r w:rsidRPr="002949E4">
              <w:rPr>
                <w:rFonts w:ascii="Arial" w:hAnsi="Arial" w:cs="Arial"/>
                <w:sz w:val="24"/>
                <w:szCs w:val="24"/>
              </w:rPr>
              <w:t>3 848,40</w:t>
            </w:r>
          </w:p>
        </w:tc>
        <w:tc>
          <w:tcPr>
            <w:tcW w:w="1276" w:type="dxa"/>
            <w:noWrap/>
            <w:hideMark/>
          </w:tcPr>
          <w:p w14:paraId="10AD9FA3" w14:textId="77777777" w:rsidR="002949E4" w:rsidRPr="002949E4" w:rsidRDefault="002949E4" w:rsidP="002949E4">
            <w:pPr>
              <w:rPr>
                <w:rFonts w:ascii="Arial" w:hAnsi="Arial" w:cs="Arial"/>
                <w:sz w:val="24"/>
                <w:szCs w:val="24"/>
              </w:rPr>
            </w:pPr>
            <w:r w:rsidRPr="002949E4">
              <w:rPr>
                <w:rFonts w:ascii="Arial" w:hAnsi="Arial" w:cs="Arial"/>
                <w:sz w:val="24"/>
                <w:szCs w:val="24"/>
              </w:rPr>
              <w:t>3 848,40</w:t>
            </w:r>
          </w:p>
        </w:tc>
        <w:tc>
          <w:tcPr>
            <w:tcW w:w="1269" w:type="dxa"/>
            <w:gridSpan w:val="2"/>
            <w:noWrap/>
            <w:hideMark/>
          </w:tcPr>
          <w:p w14:paraId="6FD1EBEE" w14:textId="77777777" w:rsidR="002949E4" w:rsidRPr="002949E4" w:rsidRDefault="002949E4" w:rsidP="002949E4">
            <w:pPr>
              <w:rPr>
                <w:rFonts w:ascii="Arial" w:hAnsi="Arial" w:cs="Arial"/>
                <w:sz w:val="24"/>
                <w:szCs w:val="24"/>
              </w:rPr>
            </w:pPr>
            <w:r w:rsidRPr="002949E4">
              <w:rPr>
                <w:rFonts w:ascii="Arial" w:hAnsi="Arial" w:cs="Arial"/>
                <w:sz w:val="24"/>
                <w:szCs w:val="24"/>
              </w:rPr>
              <w:t>3 848,40</w:t>
            </w:r>
          </w:p>
        </w:tc>
      </w:tr>
      <w:tr w:rsidR="002949E4" w:rsidRPr="002949E4" w14:paraId="689C0C80" w14:textId="77777777" w:rsidTr="002949E4">
        <w:trPr>
          <w:trHeight w:val="465"/>
        </w:trPr>
        <w:tc>
          <w:tcPr>
            <w:tcW w:w="4217" w:type="dxa"/>
            <w:hideMark/>
          </w:tcPr>
          <w:p w14:paraId="4F0A7FD2"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Социальные выплаты гражданам, кроме публичных нормативных социальных выплат</w:t>
            </w:r>
          </w:p>
        </w:tc>
        <w:tc>
          <w:tcPr>
            <w:tcW w:w="1165" w:type="dxa"/>
            <w:noWrap/>
            <w:hideMark/>
          </w:tcPr>
          <w:p w14:paraId="60D66C5C" w14:textId="77777777" w:rsidR="002949E4" w:rsidRPr="002949E4" w:rsidRDefault="002949E4" w:rsidP="002949E4">
            <w:pPr>
              <w:rPr>
                <w:rFonts w:ascii="Arial" w:hAnsi="Arial" w:cs="Arial"/>
                <w:sz w:val="24"/>
                <w:szCs w:val="24"/>
              </w:rPr>
            </w:pPr>
            <w:r w:rsidRPr="002949E4">
              <w:rPr>
                <w:rFonts w:ascii="Arial" w:hAnsi="Arial" w:cs="Arial"/>
                <w:sz w:val="24"/>
                <w:szCs w:val="24"/>
              </w:rPr>
              <w:t>04203S2190</w:t>
            </w:r>
          </w:p>
        </w:tc>
        <w:tc>
          <w:tcPr>
            <w:tcW w:w="995" w:type="dxa"/>
            <w:noWrap/>
            <w:hideMark/>
          </w:tcPr>
          <w:p w14:paraId="1D07F3CB" w14:textId="77777777" w:rsidR="002949E4" w:rsidRPr="002949E4" w:rsidRDefault="002949E4" w:rsidP="002949E4">
            <w:pPr>
              <w:rPr>
                <w:rFonts w:ascii="Arial" w:hAnsi="Arial" w:cs="Arial"/>
                <w:sz w:val="24"/>
                <w:szCs w:val="24"/>
              </w:rPr>
            </w:pPr>
            <w:r w:rsidRPr="002949E4">
              <w:rPr>
                <w:rFonts w:ascii="Arial" w:hAnsi="Arial" w:cs="Arial"/>
                <w:sz w:val="24"/>
                <w:szCs w:val="24"/>
              </w:rPr>
              <w:t>320</w:t>
            </w:r>
          </w:p>
        </w:tc>
        <w:tc>
          <w:tcPr>
            <w:tcW w:w="1273" w:type="dxa"/>
            <w:noWrap/>
            <w:hideMark/>
          </w:tcPr>
          <w:p w14:paraId="55207B93" w14:textId="77777777" w:rsidR="002949E4" w:rsidRPr="002949E4" w:rsidRDefault="002949E4" w:rsidP="002949E4">
            <w:pPr>
              <w:rPr>
                <w:rFonts w:ascii="Arial" w:hAnsi="Arial" w:cs="Arial"/>
                <w:sz w:val="24"/>
                <w:szCs w:val="24"/>
              </w:rPr>
            </w:pPr>
            <w:r w:rsidRPr="002949E4">
              <w:rPr>
                <w:rFonts w:ascii="Arial" w:hAnsi="Arial" w:cs="Arial"/>
                <w:sz w:val="24"/>
                <w:szCs w:val="24"/>
              </w:rPr>
              <w:t>3 848,40</w:t>
            </w:r>
          </w:p>
        </w:tc>
        <w:tc>
          <w:tcPr>
            <w:tcW w:w="1276" w:type="dxa"/>
            <w:noWrap/>
            <w:hideMark/>
          </w:tcPr>
          <w:p w14:paraId="5A31A585" w14:textId="77777777" w:rsidR="002949E4" w:rsidRPr="002949E4" w:rsidRDefault="002949E4" w:rsidP="002949E4">
            <w:pPr>
              <w:rPr>
                <w:rFonts w:ascii="Arial" w:hAnsi="Arial" w:cs="Arial"/>
                <w:sz w:val="24"/>
                <w:szCs w:val="24"/>
              </w:rPr>
            </w:pPr>
            <w:r w:rsidRPr="002949E4">
              <w:rPr>
                <w:rFonts w:ascii="Arial" w:hAnsi="Arial" w:cs="Arial"/>
                <w:sz w:val="24"/>
                <w:szCs w:val="24"/>
              </w:rPr>
              <w:t>3 848,40</w:t>
            </w:r>
          </w:p>
        </w:tc>
        <w:tc>
          <w:tcPr>
            <w:tcW w:w="1269" w:type="dxa"/>
            <w:gridSpan w:val="2"/>
            <w:noWrap/>
            <w:hideMark/>
          </w:tcPr>
          <w:p w14:paraId="3DA7C778" w14:textId="77777777" w:rsidR="002949E4" w:rsidRPr="002949E4" w:rsidRDefault="002949E4" w:rsidP="002949E4">
            <w:pPr>
              <w:rPr>
                <w:rFonts w:ascii="Arial" w:hAnsi="Arial" w:cs="Arial"/>
                <w:sz w:val="24"/>
                <w:szCs w:val="24"/>
              </w:rPr>
            </w:pPr>
            <w:r w:rsidRPr="002949E4">
              <w:rPr>
                <w:rFonts w:ascii="Arial" w:hAnsi="Arial" w:cs="Arial"/>
                <w:sz w:val="24"/>
                <w:szCs w:val="24"/>
              </w:rPr>
              <w:t>3 848,40</w:t>
            </w:r>
          </w:p>
        </w:tc>
      </w:tr>
      <w:tr w:rsidR="002949E4" w:rsidRPr="002949E4" w14:paraId="1CF769F8" w14:textId="77777777" w:rsidTr="002949E4">
        <w:trPr>
          <w:trHeight w:val="465"/>
        </w:trPr>
        <w:tc>
          <w:tcPr>
            <w:tcW w:w="4217" w:type="dxa"/>
            <w:hideMark/>
          </w:tcPr>
          <w:p w14:paraId="45987666"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0502F01D" w14:textId="77777777" w:rsidR="002949E4" w:rsidRPr="002949E4" w:rsidRDefault="002949E4" w:rsidP="002949E4">
            <w:pPr>
              <w:rPr>
                <w:rFonts w:ascii="Arial" w:hAnsi="Arial" w:cs="Arial"/>
                <w:sz w:val="24"/>
                <w:szCs w:val="24"/>
              </w:rPr>
            </w:pPr>
            <w:r w:rsidRPr="002949E4">
              <w:rPr>
                <w:rFonts w:ascii="Arial" w:hAnsi="Arial" w:cs="Arial"/>
                <w:sz w:val="24"/>
                <w:szCs w:val="24"/>
              </w:rPr>
              <w:t>04203S2190</w:t>
            </w:r>
          </w:p>
        </w:tc>
        <w:tc>
          <w:tcPr>
            <w:tcW w:w="995" w:type="dxa"/>
            <w:noWrap/>
            <w:hideMark/>
          </w:tcPr>
          <w:p w14:paraId="5CC23FD5"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2317AA2B" w14:textId="77777777" w:rsidR="002949E4" w:rsidRPr="002949E4" w:rsidRDefault="002949E4" w:rsidP="002949E4">
            <w:pPr>
              <w:rPr>
                <w:rFonts w:ascii="Arial" w:hAnsi="Arial" w:cs="Arial"/>
                <w:sz w:val="24"/>
                <w:szCs w:val="24"/>
              </w:rPr>
            </w:pPr>
            <w:r w:rsidRPr="002949E4">
              <w:rPr>
                <w:rFonts w:ascii="Arial" w:hAnsi="Arial" w:cs="Arial"/>
                <w:sz w:val="24"/>
                <w:szCs w:val="24"/>
              </w:rPr>
              <w:t>5 772,60</w:t>
            </w:r>
          </w:p>
        </w:tc>
        <w:tc>
          <w:tcPr>
            <w:tcW w:w="1276" w:type="dxa"/>
            <w:noWrap/>
            <w:hideMark/>
          </w:tcPr>
          <w:p w14:paraId="5DE7FAA7" w14:textId="77777777" w:rsidR="002949E4" w:rsidRPr="002949E4" w:rsidRDefault="002949E4" w:rsidP="002949E4">
            <w:pPr>
              <w:rPr>
                <w:rFonts w:ascii="Arial" w:hAnsi="Arial" w:cs="Arial"/>
                <w:sz w:val="24"/>
                <w:szCs w:val="24"/>
              </w:rPr>
            </w:pPr>
            <w:r w:rsidRPr="002949E4">
              <w:rPr>
                <w:rFonts w:ascii="Arial" w:hAnsi="Arial" w:cs="Arial"/>
                <w:sz w:val="24"/>
                <w:szCs w:val="24"/>
              </w:rPr>
              <w:t>5 772,60</w:t>
            </w:r>
          </w:p>
        </w:tc>
        <w:tc>
          <w:tcPr>
            <w:tcW w:w="1269" w:type="dxa"/>
            <w:gridSpan w:val="2"/>
            <w:noWrap/>
            <w:hideMark/>
          </w:tcPr>
          <w:p w14:paraId="2787BA00" w14:textId="77777777" w:rsidR="002949E4" w:rsidRPr="002949E4" w:rsidRDefault="002949E4" w:rsidP="002949E4">
            <w:pPr>
              <w:rPr>
                <w:rFonts w:ascii="Arial" w:hAnsi="Arial" w:cs="Arial"/>
                <w:sz w:val="24"/>
                <w:szCs w:val="24"/>
              </w:rPr>
            </w:pPr>
            <w:r w:rsidRPr="002949E4">
              <w:rPr>
                <w:rFonts w:ascii="Arial" w:hAnsi="Arial" w:cs="Arial"/>
                <w:sz w:val="24"/>
                <w:szCs w:val="24"/>
              </w:rPr>
              <w:t>5 772,60</w:t>
            </w:r>
          </w:p>
        </w:tc>
      </w:tr>
      <w:tr w:rsidR="002949E4" w:rsidRPr="002949E4" w14:paraId="1A7B7BF8" w14:textId="77777777" w:rsidTr="002949E4">
        <w:trPr>
          <w:trHeight w:val="300"/>
        </w:trPr>
        <w:tc>
          <w:tcPr>
            <w:tcW w:w="4217" w:type="dxa"/>
            <w:hideMark/>
          </w:tcPr>
          <w:p w14:paraId="5AA90C02"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223E9C6B" w14:textId="77777777" w:rsidR="002949E4" w:rsidRPr="002949E4" w:rsidRDefault="002949E4" w:rsidP="002949E4">
            <w:pPr>
              <w:rPr>
                <w:rFonts w:ascii="Arial" w:hAnsi="Arial" w:cs="Arial"/>
                <w:sz w:val="24"/>
                <w:szCs w:val="24"/>
              </w:rPr>
            </w:pPr>
            <w:r w:rsidRPr="002949E4">
              <w:rPr>
                <w:rFonts w:ascii="Arial" w:hAnsi="Arial" w:cs="Arial"/>
                <w:sz w:val="24"/>
                <w:szCs w:val="24"/>
              </w:rPr>
              <w:t>04203S2190</w:t>
            </w:r>
          </w:p>
        </w:tc>
        <w:tc>
          <w:tcPr>
            <w:tcW w:w="995" w:type="dxa"/>
            <w:noWrap/>
            <w:hideMark/>
          </w:tcPr>
          <w:p w14:paraId="570379BB"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3B61D200" w14:textId="77777777" w:rsidR="002949E4" w:rsidRPr="002949E4" w:rsidRDefault="002949E4" w:rsidP="002949E4">
            <w:pPr>
              <w:rPr>
                <w:rFonts w:ascii="Arial" w:hAnsi="Arial" w:cs="Arial"/>
                <w:sz w:val="24"/>
                <w:szCs w:val="24"/>
              </w:rPr>
            </w:pPr>
            <w:r w:rsidRPr="002949E4">
              <w:rPr>
                <w:rFonts w:ascii="Arial" w:hAnsi="Arial" w:cs="Arial"/>
                <w:sz w:val="24"/>
                <w:szCs w:val="24"/>
              </w:rPr>
              <w:t>5 772,60</w:t>
            </w:r>
          </w:p>
        </w:tc>
        <w:tc>
          <w:tcPr>
            <w:tcW w:w="1276" w:type="dxa"/>
            <w:noWrap/>
            <w:hideMark/>
          </w:tcPr>
          <w:p w14:paraId="32C22663" w14:textId="77777777" w:rsidR="002949E4" w:rsidRPr="002949E4" w:rsidRDefault="002949E4" w:rsidP="002949E4">
            <w:pPr>
              <w:rPr>
                <w:rFonts w:ascii="Arial" w:hAnsi="Arial" w:cs="Arial"/>
                <w:sz w:val="24"/>
                <w:szCs w:val="24"/>
              </w:rPr>
            </w:pPr>
            <w:r w:rsidRPr="002949E4">
              <w:rPr>
                <w:rFonts w:ascii="Arial" w:hAnsi="Arial" w:cs="Arial"/>
                <w:sz w:val="24"/>
                <w:szCs w:val="24"/>
              </w:rPr>
              <w:t>5 772,60</w:t>
            </w:r>
          </w:p>
        </w:tc>
        <w:tc>
          <w:tcPr>
            <w:tcW w:w="1269" w:type="dxa"/>
            <w:gridSpan w:val="2"/>
            <w:noWrap/>
            <w:hideMark/>
          </w:tcPr>
          <w:p w14:paraId="5D477C61" w14:textId="77777777" w:rsidR="002949E4" w:rsidRPr="002949E4" w:rsidRDefault="002949E4" w:rsidP="002949E4">
            <w:pPr>
              <w:rPr>
                <w:rFonts w:ascii="Arial" w:hAnsi="Arial" w:cs="Arial"/>
                <w:sz w:val="24"/>
                <w:szCs w:val="24"/>
              </w:rPr>
            </w:pPr>
            <w:r w:rsidRPr="002949E4">
              <w:rPr>
                <w:rFonts w:ascii="Arial" w:hAnsi="Arial" w:cs="Arial"/>
                <w:sz w:val="24"/>
                <w:szCs w:val="24"/>
              </w:rPr>
              <w:t>5 772,60</w:t>
            </w:r>
          </w:p>
        </w:tc>
      </w:tr>
      <w:tr w:rsidR="002949E4" w:rsidRPr="002949E4" w14:paraId="38260EB6" w14:textId="77777777" w:rsidTr="002949E4">
        <w:trPr>
          <w:trHeight w:val="300"/>
        </w:trPr>
        <w:tc>
          <w:tcPr>
            <w:tcW w:w="4217" w:type="dxa"/>
            <w:hideMark/>
          </w:tcPr>
          <w:p w14:paraId="0E4F8DB2"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Обеспечивающая подпрограмма</w:t>
            </w:r>
          </w:p>
        </w:tc>
        <w:tc>
          <w:tcPr>
            <w:tcW w:w="1165" w:type="dxa"/>
            <w:noWrap/>
            <w:hideMark/>
          </w:tcPr>
          <w:p w14:paraId="1CFBACC6" w14:textId="77777777" w:rsidR="002949E4" w:rsidRPr="002949E4" w:rsidRDefault="002949E4" w:rsidP="002949E4">
            <w:pPr>
              <w:rPr>
                <w:rFonts w:ascii="Arial" w:hAnsi="Arial" w:cs="Arial"/>
                <w:sz w:val="24"/>
                <w:szCs w:val="24"/>
              </w:rPr>
            </w:pPr>
            <w:r w:rsidRPr="002949E4">
              <w:rPr>
                <w:rFonts w:ascii="Arial" w:hAnsi="Arial" w:cs="Arial"/>
                <w:sz w:val="24"/>
                <w:szCs w:val="24"/>
              </w:rPr>
              <w:t>0450000000</w:t>
            </w:r>
          </w:p>
        </w:tc>
        <w:tc>
          <w:tcPr>
            <w:tcW w:w="995" w:type="dxa"/>
            <w:noWrap/>
            <w:hideMark/>
          </w:tcPr>
          <w:p w14:paraId="7E1FE9D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95BBD7F"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c>
          <w:tcPr>
            <w:tcW w:w="1276" w:type="dxa"/>
            <w:noWrap/>
            <w:hideMark/>
          </w:tcPr>
          <w:p w14:paraId="3F816E81"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c>
          <w:tcPr>
            <w:tcW w:w="1269" w:type="dxa"/>
            <w:gridSpan w:val="2"/>
            <w:noWrap/>
            <w:hideMark/>
          </w:tcPr>
          <w:p w14:paraId="63791BA2"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r>
      <w:tr w:rsidR="002949E4" w:rsidRPr="002949E4" w14:paraId="3EDE1C17" w14:textId="77777777" w:rsidTr="002949E4">
        <w:trPr>
          <w:trHeight w:val="915"/>
        </w:trPr>
        <w:tc>
          <w:tcPr>
            <w:tcW w:w="4217" w:type="dxa"/>
            <w:hideMark/>
          </w:tcPr>
          <w:p w14:paraId="270F356F"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165" w:type="dxa"/>
            <w:noWrap/>
            <w:hideMark/>
          </w:tcPr>
          <w:p w14:paraId="0D81AA96" w14:textId="77777777" w:rsidR="002949E4" w:rsidRPr="002949E4" w:rsidRDefault="002949E4" w:rsidP="002949E4">
            <w:pPr>
              <w:rPr>
                <w:rFonts w:ascii="Arial" w:hAnsi="Arial" w:cs="Arial"/>
                <w:sz w:val="24"/>
                <w:szCs w:val="24"/>
              </w:rPr>
            </w:pPr>
            <w:r w:rsidRPr="002949E4">
              <w:rPr>
                <w:rFonts w:ascii="Arial" w:hAnsi="Arial" w:cs="Arial"/>
                <w:sz w:val="24"/>
                <w:szCs w:val="24"/>
              </w:rPr>
              <w:t>0450300000</w:t>
            </w:r>
          </w:p>
        </w:tc>
        <w:tc>
          <w:tcPr>
            <w:tcW w:w="995" w:type="dxa"/>
            <w:noWrap/>
            <w:hideMark/>
          </w:tcPr>
          <w:p w14:paraId="4279E60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9797FF7"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c>
          <w:tcPr>
            <w:tcW w:w="1276" w:type="dxa"/>
            <w:noWrap/>
            <w:hideMark/>
          </w:tcPr>
          <w:p w14:paraId="252F0B23"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c>
          <w:tcPr>
            <w:tcW w:w="1269" w:type="dxa"/>
            <w:gridSpan w:val="2"/>
            <w:noWrap/>
            <w:hideMark/>
          </w:tcPr>
          <w:p w14:paraId="18CB007B"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r>
      <w:tr w:rsidR="002949E4" w:rsidRPr="002949E4" w14:paraId="7440CADE" w14:textId="77777777" w:rsidTr="002949E4">
        <w:trPr>
          <w:trHeight w:val="915"/>
        </w:trPr>
        <w:tc>
          <w:tcPr>
            <w:tcW w:w="4217" w:type="dxa"/>
            <w:hideMark/>
          </w:tcPr>
          <w:p w14:paraId="69E87B0A"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165" w:type="dxa"/>
            <w:noWrap/>
            <w:hideMark/>
          </w:tcPr>
          <w:p w14:paraId="16C522ED" w14:textId="77777777" w:rsidR="002949E4" w:rsidRPr="002949E4" w:rsidRDefault="002949E4" w:rsidP="002949E4">
            <w:pPr>
              <w:rPr>
                <w:rFonts w:ascii="Arial" w:hAnsi="Arial" w:cs="Arial"/>
                <w:sz w:val="24"/>
                <w:szCs w:val="24"/>
              </w:rPr>
            </w:pPr>
            <w:r w:rsidRPr="002949E4">
              <w:rPr>
                <w:rFonts w:ascii="Arial" w:hAnsi="Arial" w:cs="Arial"/>
                <w:sz w:val="24"/>
                <w:szCs w:val="24"/>
              </w:rPr>
              <w:t>0450360680</w:t>
            </w:r>
          </w:p>
        </w:tc>
        <w:tc>
          <w:tcPr>
            <w:tcW w:w="995" w:type="dxa"/>
            <w:noWrap/>
            <w:hideMark/>
          </w:tcPr>
          <w:p w14:paraId="23D98DFB"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C288C48"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c>
          <w:tcPr>
            <w:tcW w:w="1276" w:type="dxa"/>
            <w:noWrap/>
            <w:hideMark/>
          </w:tcPr>
          <w:p w14:paraId="6A9A858A"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c>
          <w:tcPr>
            <w:tcW w:w="1269" w:type="dxa"/>
            <w:gridSpan w:val="2"/>
            <w:noWrap/>
            <w:hideMark/>
          </w:tcPr>
          <w:p w14:paraId="4501E1D0"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r>
      <w:tr w:rsidR="002949E4" w:rsidRPr="002949E4" w14:paraId="02B05772" w14:textId="77777777" w:rsidTr="002949E4">
        <w:trPr>
          <w:trHeight w:val="915"/>
        </w:trPr>
        <w:tc>
          <w:tcPr>
            <w:tcW w:w="4217" w:type="dxa"/>
            <w:hideMark/>
          </w:tcPr>
          <w:p w14:paraId="74B38C79"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2720F877" w14:textId="77777777" w:rsidR="002949E4" w:rsidRPr="002949E4" w:rsidRDefault="002949E4" w:rsidP="002949E4">
            <w:pPr>
              <w:rPr>
                <w:rFonts w:ascii="Arial" w:hAnsi="Arial" w:cs="Arial"/>
                <w:sz w:val="24"/>
                <w:szCs w:val="24"/>
              </w:rPr>
            </w:pPr>
            <w:r w:rsidRPr="002949E4">
              <w:rPr>
                <w:rFonts w:ascii="Arial" w:hAnsi="Arial" w:cs="Arial"/>
                <w:sz w:val="24"/>
                <w:szCs w:val="24"/>
              </w:rPr>
              <w:t>0450360680</w:t>
            </w:r>
          </w:p>
        </w:tc>
        <w:tc>
          <w:tcPr>
            <w:tcW w:w="995" w:type="dxa"/>
            <w:noWrap/>
            <w:hideMark/>
          </w:tcPr>
          <w:p w14:paraId="36E8C679"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1B12D040"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c>
          <w:tcPr>
            <w:tcW w:w="1276" w:type="dxa"/>
            <w:noWrap/>
            <w:hideMark/>
          </w:tcPr>
          <w:p w14:paraId="3BCBD4E2"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c>
          <w:tcPr>
            <w:tcW w:w="1269" w:type="dxa"/>
            <w:gridSpan w:val="2"/>
            <w:noWrap/>
            <w:hideMark/>
          </w:tcPr>
          <w:p w14:paraId="15B2AD55"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r>
      <w:tr w:rsidR="002949E4" w:rsidRPr="002949E4" w14:paraId="4BEEA1B3" w14:textId="77777777" w:rsidTr="002949E4">
        <w:trPr>
          <w:trHeight w:val="465"/>
        </w:trPr>
        <w:tc>
          <w:tcPr>
            <w:tcW w:w="4217" w:type="dxa"/>
            <w:hideMark/>
          </w:tcPr>
          <w:p w14:paraId="4217616B"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160117C6" w14:textId="77777777" w:rsidR="002949E4" w:rsidRPr="002949E4" w:rsidRDefault="002949E4" w:rsidP="002949E4">
            <w:pPr>
              <w:rPr>
                <w:rFonts w:ascii="Arial" w:hAnsi="Arial" w:cs="Arial"/>
                <w:sz w:val="24"/>
                <w:szCs w:val="24"/>
              </w:rPr>
            </w:pPr>
            <w:r w:rsidRPr="002949E4">
              <w:rPr>
                <w:rFonts w:ascii="Arial" w:hAnsi="Arial" w:cs="Arial"/>
                <w:sz w:val="24"/>
                <w:szCs w:val="24"/>
              </w:rPr>
              <w:t>0450360680</w:t>
            </w:r>
          </w:p>
        </w:tc>
        <w:tc>
          <w:tcPr>
            <w:tcW w:w="995" w:type="dxa"/>
            <w:noWrap/>
            <w:hideMark/>
          </w:tcPr>
          <w:p w14:paraId="42F9BF80"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023470AA"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c>
          <w:tcPr>
            <w:tcW w:w="1276" w:type="dxa"/>
            <w:noWrap/>
            <w:hideMark/>
          </w:tcPr>
          <w:p w14:paraId="30D2D119"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c>
          <w:tcPr>
            <w:tcW w:w="1269" w:type="dxa"/>
            <w:gridSpan w:val="2"/>
            <w:noWrap/>
            <w:hideMark/>
          </w:tcPr>
          <w:p w14:paraId="22AC6D6D" w14:textId="77777777" w:rsidR="002949E4" w:rsidRPr="002949E4" w:rsidRDefault="002949E4" w:rsidP="002949E4">
            <w:pPr>
              <w:rPr>
                <w:rFonts w:ascii="Arial" w:hAnsi="Arial" w:cs="Arial"/>
                <w:sz w:val="24"/>
                <w:szCs w:val="24"/>
              </w:rPr>
            </w:pPr>
            <w:r w:rsidRPr="002949E4">
              <w:rPr>
                <w:rFonts w:ascii="Arial" w:hAnsi="Arial" w:cs="Arial"/>
                <w:sz w:val="24"/>
                <w:szCs w:val="24"/>
              </w:rPr>
              <w:t>54,00</w:t>
            </w:r>
          </w:p>
        </w:tc>
      </w:tr>
      <w:tr w:rsidR="002949E4" w:rsidRPr="002949E4" w14:paraId="55B8F559" w14:textId="77777777" w:rsidTr="002949E4">
        <w:trPr>
          <w:trHeight w:val="300"/>
        </w:trPr>
        <w:tc>
          <w:tcPr>
            <w:tcW w:w="4217" w:type="dxa"/>
            <w:hideMark/>
          </w:tcPr>
          <w:p w14:paraId="1CBE2539"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"Спорт"</w:t>
            </w:r>
          </w:p>
        </w:tc>
        <w:tc>
          <w:tcPr>
            <w:tcW w:w="1165" w:type="dxa"/>
            <w:hideMark/>
          </w:tcPr>
          <w:p w14:paraId="45A6C357"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0500000000</w:t>
            </w:r>
          </w:p>
        </w:tc>
        <w:tc>
          <w:tcPr>
            <w:tcW w:w="995" w:type="dxa"/>
            <w:hideMark/>
          </w:tcPr>
          <w:p w14:paraId="29A0ACF6"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1418105E"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208 693,15</w:t>
            </w:r>
          </w:p>
        </w:tc>
        <w:tc>
          <w:tcPr>
            <w:tcW w:w="1276" w:type="dxa"/>
            <w:noWrap/>
            <w:hideMark/>
          </w:tcPr>
          <w:p w14:paraId="7A38A60F"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196 689,63</w:t>
            </w:r>
          </w:p>
        </w:tc>
        <w:tc>
          <w:tcPr>
            <w:tcW w:w="1269" w:type="dxa"/>
            <w:gridSpan w:val="2"/>
            <w:noWrap/>
            <w:hideMark/>
          </w:tcPr>
          <w:p w14:paraId="6A478B54"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196 992,63</w:t>
            </w:r>
          </w:p>
        </w:tc>
      </w:tr>
      <w:tr w:rsidR="002949E4" w:rsidRPr="002949E4" w14:paraId="295EEECC" w14:textId="77777777" w:rsidTr="002949E4">
        <w:trPr>
          <w:trHeight w:val="300"/>
        </w:trPr>
        <w:tc>
          <w:tcPr>
            <w:tcW w:w="4217" w:type="dxa"/>
            <w:hideMark/>
          </w:tcPr>
          <w:p w14:paraId="33A93D63"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"Развитие физической культуры и спорта"</w:t>
            </w:r>
          </w:p>
        </w:tc>
        <w:tc>
          <w:tcPr>
            <w:tcW w:w="1165" w:type="dxa"/>
            <w:noWrap/>
            <w:hideMark/>
          </w:tcPr>
          <w:p w14:paraId="7EA4C193" w14:textId="77777777" w:rsidR="002949E4" w:rsidRPr="002949E4" w:rsidRDefault="002949E4" w:rsidP="002949E4">
            <w:pPr>
              <w:rPr>
                <w:rFonts w:ascii="Arial" w:hAnsi="Arial" w:cs="Arial"/>
                <w:sz w:val="24"/>
                <w:szCs w:val="24"/>
              </w:rPr>
            </w:pPr>
            <w:r w:rsidRPr="002949E4">
              <w:rPr>
                <w:rFonts w:ascii="Arial" w:hAnsi="Arial" w:cs="Arial"/>
                <w:sz w:val="24"/>
                <w:szCs w:val="24"/>
              </w:rPr>
              <w:t>0510000000</w:t>
            </w:r>
          </w:p>
        </w:tc>
        <w:tc>
          <w:tcPr>
            <w:tcW w:w="995" w:type="dxa"/>
            <w:noWrap/>
            <w:hideMark/>
          </w:tcPr>
          <w:p w14:paraId="11A3109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7C0A283" w14:textId="77777777" w:rsidR="002949E4" w:rsidRPr="002949E4" w:rsidRDefault="002949E4" w:rsidP="002949E4">
            <w:pPr>
              <w:rPr>
                <w:rFonts w:ascii="Arial" w:hAnsi="Arial" w:cs="Arial"/>
                <w:sz w:val="24"/>
                <w:szCs w:val="24"/>
              </w:rPr>
            </w:pPr>
            <w:r w:rsidRPr="002949E4">
              <w:rPr>
                <w:rFonts w:ascii="Arial" w:hAnsi="Arial" w:cs="Arial"/>
                <w:sz w:val="24"/>
                <w:szCs w:val="24"/>
              </w:rPr>
              <w:t>58 688,79</w:t>
            </w:r>
          </w:p>
        </w:tc>
        <w:tc>
          <w:tcPr>
            <w:tcW w:w="1276" w:type="dxa"/>
            <w:noWrap/>
            <w:hideMark/>
          </w:tcPr>
          <w:p w14:paraId="742748C3" w14:textId="77777777" w:rsidR="002949E4" w:rsidRPr="002949E4" w:rsidRDefault="002949E4" w:rsidP="002949E4">
            <w:pPr>
              <w:rPr>
                <w:rFonts w:ascii="Arial" w:hAnsi="Arial" w:cs="Arial"/>
                <w:sz w:val="24"/>
                <w:szCs w:val="24"/>
              </w:rPr>
            </w:pPr>
            <w:r w:rsidRPr="002949E4">
              <w:rPr>
                <w:rFonts w:ascii="Arial" w:hAnsi="Arial" w:cs="Arial"/>
                <w:sz w:val="24"/>
                <w:szCs w:val="24"/>
              </w:rPr>
              <w:t>46 685,27</w:t>
            </w:r>
          </w:p>
        </w:tc>
        <w:tc>
          <w:tcPr>
            <w:tcW w:w="1269" w:type="dxa"/>
            <w:gridSpan w:val="2"/>
            <w:noWrap/>
            <w:hideMark/>
          </w:tcPr>
          <w:p w14:paraId="221F647E" w14:textId="77777777" w:rsidR="002949E4" w:rsidRPr="002949E4" w:rsidRDefault="002949E4" w:rsidP="002949E4">
            <w:pPr>
              <w:rPr>
                <w:rFonts w:ascii="Arial" w:hAnsi="Arial" w:cs="Arial"/>
                <w:sz w:val="24"/>
                <w:szCs w:val="24"/>
              </w:rPr>
            </w:pPr>
            <w:r w:rsidRPr="002949E4">
              <w:rPr>
                <w:rFonts w:ascii="Arial" w:hAnsi="Arial" w:cs="Arial"/>
                <w:sz w:val="24"/>
                <w:szCs w:val="24"/>
              </w:rPr>
              <w:t>46 988,27</w:t>
            </w:r>
          </w:p>
        </w:tc>
      </w:tr>
      <w:tr w:rsidR="002949E4" w:rsidRPr="002949E4" w14:paraId="098275DC" w14:textId="77777777" w:rsidTr="002949E4">
        <w:trPr>
          <w:trHeight w:val="690"/>
        </w:trPr>
        <w:tc>
          <w:tcPr>
            <w:tcW w:w="4217" w:type="dxa"/>
            <w:hideMark/>
          </w:tcPr>
          <w:p w14:paraId="39FBC45A"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1165" w:type="dxa"/>
            <w:noWrap/>
            <w:hideMark/>
          </w:tcPr>
          <w:p w14:paraId="0AA88C09" w14:textId="77777777" w:rsidR="002949E4" w:rsidRPr="002949E4" w:rsidRDefault="002949E4" w:rsidP="002949E4">
            <w:pPr>
              <w:rPr>
                <w:rFonts w:ascii="Arial" w:hAnsi="Arial" w:cs="Arial"/>
                <w:sz w:val="24"/>
                <w:szCs w:val="24"/>
              </w:rPr>
            </w:pPr>
            <w:r w:rsidRPr="002949E4">
              <w:rPr>
                <w:rFonts w:ascii="Arial" w:hAnsi="Arial" w:cs="Arial"/>
                <w:sz w:val="24"/>
                <w:szCs w:val="24"/>
              </w:rPr>
              <w:t>0510100000</w:t>
            </w:r>
          </w:p>
        </w:tc>
        <w:tc>
          <w:tcPr>
            <w:tcW w:w="995" w:type="dxa"/>
            <w:noWrap/>
            <w:hideMark/>
          </w:tcPr>
          <w:p w14:paraId="7F10F8D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927BD41" w14:textId="77777777" w:rsidR="002949E4" w:rsidRPr="002949E4" w:rsidRDefault="002949E4" w:rsidP="002949E4">
            <w:pPr>
              <w:rPr>
                <w:rFonts w:ascii="Arial" w:hAnsi="Arial" w:cs="Arial"/>
                <w:sz w:val="24"/>
                <w:szCs w:val="24"/>
              </w:rPr>
            </w:pPr>
            <w:r w:rsidRPr="002949E4">
              <w:rPr>
                <w:rFonts w:ascii="Arial" w:hAnsi="Arial" w:cs="Arial"/>
                <w:sz w:val="24"/>
                <w:szCs w:val="24"/>
              </w:rPr>
              <w:t>28 904,49</w:t>
            </w:r>
          </w:p>
        </w:tc>
        <w:tc>
          <w:tcPr>
            <w:tcW w:w="1276" w:type="dxa"/>
            <w:noWrap/>
            <w:hideMark/>
          </w:tcPr>
          <w:p w14:paraId="14943C69" w14:textId="77777777" w:rsidR="002949E4" w:rsidRPr="002949E4" w:rsidRDefault="002949E4" w:rsidP="002949E4">
            <w:pPr>
              <w:rPr>
                <w:rFonts w:ascii="Arial" w:hAnsi="Arial" w:cs="Arial"/>
                <w:sz w:val="24"/>
                <w:szCs w:val="24"/>
              </w:rPr>
            </w:pPr>
            <w:r w:rsidRPr="002949E4">
              <w:rPr>
                <w:rFonts w:ascii="Arial" w:hAnsi="Arial" w:cs="Arial"/>
                <w:sz w:val="24"/>
                <w:szCs w:val="24"/>
              </w:rPr>
              <w:t>24 096,97</w:t>
            </w:r>
          </w:p>
        </w:tc>
        <w:tc>
          <w:tcPr>
            <w:tcW w:w="1269" w:type="dxa"/>
            <w:gridSpan w:val="2"/>
            <w:noWrap/>
            <w:hideMark/>
          </w:tcPr>
          <w:p w14:paraId="15DE3ACD" w14:textId="77777777" w:rsidR="002949E4" w:rsidRPr="002949E4" w:rsidRDefault="002949E4" w:rsidP="002949E4">
            <w:pPr>
              <w:rPr>
                <w:rFonts w:ascii="Arial" w:hAnsi="Arial" w:cs="Arial"/>
                <w:sz w:val="24"/>
                <w:szCs w:val="24"/>
              </w:rPr>
            </w:pPr>
            <w:r w:rsidRPr="002949E4">
              <w:rPr>
                <w:rFonts w:ascii="Arial" w:hAnsi="Arial" w:cs="Arial"/>
                <w:sz w:val="24"/>
                <w:szCs w:val="24"/>
              </w:rPr>
              <w:t>24 399,97</w:t>
            </w:r>
          </w:p>
        </w:tc>
      </w:tr>
      <w:tr w:rsidR="002949E4" w:rsidRPr="002949E4" w14:paraId="27066304" w14:textId="77777777" w:rsidTr="002949E4">
        <w:trPr>
          <w:trHeight w:val="465"/>
        </w:trPr>
        <w:tc>
          <w:tcPr>
            <w:tcW w:w="4217" w:type="dxa"/>
            <w:hideMark/>
          </w:tcPr>
          <w:p w14:paraId="6CF032EA"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и проведение официальных физкультурно-оздоровительных и спортивных мероприятий</w:t>
            </w:r>
          </w:p>
        </w:tc>
        <w:tc>
          <w:tcPr>
            <w:tcW w:w="1165" w:type="dxa"/>
            <w:noWrap/>
            <w:hideMark/>
          </w:tcPr>
          <w:p w14:paraId="55DE2B79" w14:textId="77777777" w:rsidR="002949E4" w:rsidRPr="002949E4" w:rsidRDefault="002949E4" w:rsidP="002949E4">
            <w:pPr>
              <w:rPr>
                <w:rFonts w:ascii="Arial" w:hAnsi="Arial" w:cs="Arial"/>
                <w:sz w:val="24"/>
                <w:szCs w:val="24"/>
              </w:rPr>
            </w:pPr>
            <w:r w:rsidRPr="002949E4">
              <w:rPr>
                <w:rFonts w:ascii="Arial" w:hAnsi="Arial" w:cs="Arial"/>
                <w:sz w:val="24"/>
                <w:szCs w:val="24"/>
              </w:rPr>
              <w:t>0510100570</w:t>
            </w:r>
          </w:p>
        </w:tc>
        <w:tc>
          <w:tcPr>
            <w:tcW w:w="995" w:type="dxa"/>
            <w:noWrap/>
            <w:hideMark/>
          </w:tcPr>
          <w:p w14:paraId="4736B38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891EB1B" w14:textId="77777777" w:rsidR="002949E4" w:rsidRPr="002949E4" w:rsidRDefault="002949E4" w:rsidP="002949E4">
            <w:pPr>
              <w:rPr>
                <w:rFonts w:ascii="Arial" w:hAnsi="Arial" w:cs="Arial"/>
                <w:sz w:val="24"/>
                <w:szCs w:val="24"/>
              </w:rPr>
            </w:pPr>
            <w:r w:rsidRPr="002949E4">
              <w:rPr>
                <w:rFonts w:ascii="Arial" w:hAnsi="Arial" w:cs="Arial"/>
                <w:sz w:val="24"/>
                <w:szCs w:val="24"/>
              </w:rPr>
              <w:t>9 547,51</w:t>
            </w:r>
          </w:p>
        </w:tc>
        <w:tc>
          <w:tcPr>
            <w:tcW w:w="1276" w:type="dxa"/>
            <w:noWrap/>
            <w:hideMark/>
          </w:tcPr>
          <w:p w14:paraId="30F532F7" w14:textId="77777777" w:rsidR="002949E4" w:rsidRPr="002949E4" w:rsidRDefault="002949E4" w:rsidP="002949E4">
            <w:pPr>
              <w:rPr>
                <w:rFonts w:ascii="Arial" w:hAnsi="Arial" w:cs="Arial"/>
                <w:sz w:val="24"/>
                <w:szCs w:val="24"/>
              </w:rPr>
            </w:pPr>
            <w:r w:rsidRPr="002949E4">
              <w:rPr>
                <w:rFonts w:ascii="Arial" w:hAnsi="Arial" w:cs="Arial"/>
                <w:sz w:val="24"/>
                <w:szCs w:val="24"/>
              </w:rPr>
              <w:t>4 547,51</w:t>
            </w:r>
          </w:p>
        </w:tc>
        <w:tc>
          <w:tcPr>
            <w:tcW w:w="1269" w:type="dxa"/>
            <w:gridSpan w:val="2"/>
            <w:noWrap/>
            <w:hideMark/>
          </w:tcPr>
          <w:p w14:paraId="49B1047F" w14:textId="77777777" w:rsidR="002949E4" w:rsidRPr="002949E4" w:rsidRDefault="002949E4" w:rsidP="002949E4">
            <w:pPr>
              <w:rPr>
                <w:rFonts w:ascii="Arial" w:hAnsi="Arial" w:cs="Arial"/>
                <w:sz w:val="24"/>
                <w:szCs w:val="24"/>
              </w:rPr>
            </w:pPr>
            <w:r w:rsidRPr="002949E4">
              <w:rPr>
                <w:rFonts w:ascii="Arial" w:hAnsi="Arial" w:cs="Arial"/>
                <w:sz w:val="24"/>
                <w:szCs w:val="24"/>
              </w:rPr>
              <w:t>4 547,51</w:t>
            </w:r>
          </w:p>
        </w:tc>
      </w:tr>
      <w:tr w:rsidR="002949E4" w:rsidRPr="002949E4" w14:paraId="0DA4E989" w14:textId="77777777" w:rsidTr="002949E4">
        <w:trPr>
          <w:trHeight w:val="915"/>
        </w:trPr>
        <w:tc>
          <w:tcPr>
            <w:tcW w:w="4217" w:type="dxa"/>
            <w:hideMark/>
          </w:tcPr>
          <w:p w14:paraId="3B1152FD"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22A99924" w14:textId="77777777" w:rsidR="002949E4" w:rsidRPr="002949E4" w:rsidRDefault="002949E4" w:rsidP="002949E4">
            <w:pPr>
              <w:rPr>
                <w:rFonts w:ascii="Arial" w:hAnsi="Arial" w:cs="Arial"/>
                <w:sz w:val="24"/>
                <w:szCs w:val="24"/>
              </w:rPr>
            </w:pPr>
            <w:r w:rsidRPr="002949E4">
              <w:rPr>
                <w:rFonts w:ascii="Arial" w:hAnsi="Arial" w:cs="Arial"/>
                <w:sz w:val="24"/>
                <w:szCs w:val="24"/>
              </w:rPr>
              <w:t>0510100570</w:t>
            </w:r>
          </w:p>
        </w:tc>
        <w:tc>
          <w:tcPr>
            <w:tcW w:w="995" w:type="dxa"/>
            <w:noWrap/>
            <w:hideMark/>
          </w:tcPr>
          <w:p w14:paraId="5F64BCC3"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36AA7801" w14:textId="77777777" w:rsidR="002949E4" w:rsidRPr="002949E4" w:rsidRDefault="002949E4" w:rsidP="002949E4">
            <w:pPr>
              <w:rPr>
                <w:rFonts w:ascii="Arial" w:hAnsi="Arial" w:cs="Arial"/>
                <w:sz w:val="24"/>
                <w:szCs w:val="24"/>
              </w:rPr>
            </w:pPr>
            <w:r w:rsidRPr="002949E4">
              <w:rPr>
                <w:rFonts w:ascii="Arial" w:hAnsi="Arial" w:cs="Arial"/>
                <w:sz w:val="24"/>
                <w:szCs w:val="24"/>
              </w:rPr>
              <w:t>400,00</w:t>
            </w:r>
          </w:p>
        </w:tc>
        <w:tc>
          <w:tcPr>
            <w:tcW w:w="1276" w:type="dxa"/>
            <w:noWrap/>
            <w:hideMark/>
          </w:tcPr>
          <w:p w14:paraId="44CA9F2C" w14:textId="77777777" w:rsidR="002949E4" w:rsidRPr="002949E4" w:rsidRDefault="002949E4" w:rsidP="002949E4">
            <w:pPr>
              <w:rPr>
                <w:rFonts w:ascii="Arial" w:hAnsi="Arial" w:cs="Arial"/>
                <w:sz w:val="24"/>
                <w:szCs w:val="24"/>
              </w:rPr>
            </w:pPr>
            <w:r w:rsidRPr="002949E4">
              <w:rPr>
                <w:rFonts w:ascii="Arial" w:hAnsi="Arial" w:cs="Arial"/>
                <w:sz w:val="24"/>
                <w:szCs w:val="24"/>
              </w:rPr>
              <w:t>400,00</w:t>
            </w:r>
          </w:p>
        </w:tc>
        <w:tc>
          <w:tcPr>
            <w:tcW w:w="1269" w:type="dxa"/>
            <w:gridSpan w:val="2"/>
            <w:noWrap/>
            <w:hideMark/>
          </w:tcPr>
          <w:p w14:paraId="2C492889" w14:textId="77777777" w:rsidR="002949E4" w:rsidRPr="002949E4" w:rsidRDefault="002949E4" w:rsidP="002949E4">
            <w:pPr>
              <w:rPr>
                <w:rFonts w:ascii="Arial" w:hAnsi="Arial" w:cs="Arial"/>
                <w:sz w:val="24"/>
                <w:szCs w:val="24"/>
              </w:rPr>
            </w:pPr>
            <w:r w:rsidRPr="002949E4">
              <w:rPr>
                <w:rFonts w:ascii="Arial" w:hAnsi="Arial" w:cs="Arial"/>
                <w:sz w:val="24"/>
                <w:szCs w:val="24"/>
              </w:rPr>
              <w:t>400,00</w:t>
            </w:r>
          </w:p>
        </w:tc>
      </w:tr>
      <w:tr w:rsidR="002949E4" w:rsidRPr="002949E4" w14:paraId="5B7ECE47" w14:textId="77777777" w:rsidTr="002949E4">
        <w:trPr>
          <w:trHeight w:val="300"/>
        </w:trPr>
        <w:tc>
          <w:tcPr>
            <w:tcW w:w="4217" w:type="dxa"/>
            <w:hideMark/>
          </w:tcPr>
          <w:p w14:paraId="0A9FF77A"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казенных учреждений</w:t>
            </w:r>
          </w:p>
        </w:tc>
        <w:tc>
          <w:tcPr>
            <w:tcW w:w="1165" w:type="dxa"/>
            <w:noWrap/>
            <w:hideMark/>
          </w:tcPr>
          <w:p w14:paraId="35E5BA78" w14:textId="77777777" w:rsidR="002949E4" w:rsidRPr="002949E4" w:rsidRDefault="002949E4" w:rsidP="002949E4">
            <w:pPr>
              <w:rPr>
                <w:rFonts w:ascii="Arial" w:hAnsi="Arial" w:cs="Arial"/>
                <w:sz w:val="24"/>
                <w:szCs w:val="24"/>
              </w:rPr>
            </w:pPr>
            <w:r w:rsidRPr="002949E4">
              <w:rPr>
                <w:rFonts w:ascii="Arial" w:hAnsi="Arial" w:cs="Arial"/>
                <w:sz w:val="24"/>
                <w:szCs w:val="24"/>
              </w:rPr>
              <w:t>0510100570</w:t>
            </w:r>
          </w:p>
        </w:tc>
        <w:tc>
          <w:tcPr>
            <w:tcW w:w="995" w:type="dxa"/>
            <w:noWrap/>
            <w:hideMark/>
          </w:tcPr>
          <w:p w14:paraId="492F5B72" w14:textId="77777777" w:rsidR="002949E4" w:rsidRPr="002949E4" w:rsidRDefault="002949E4" w:rsidP="002949E4">
            <w:pPr>
              <w:rPr>
                <w:rFonts w:ascii="Arial" w:hAnsi="Arial" w:cs="Arial"/>
                <w:sz w:val="24"/>
                <w:szCs w:val="24"/>
              </w:rPr>
            </w:pPr>
            <w:r w:rsidRPr="002949E4">
              <w:rPr>
                <w:rFonts w:ascii="Arial" w:hAnsi="Arial" w:cs="Arial"/>
                <w:sz w:val="24"/>
                <w:szCs w:val="24"/>
              </w:rPr>
              <w:t>110</w:t>
            </w:r>
          </w:p>
        </w:tc>
        <w:tc>
          <w:tcPr>
            <w:tcW w:w="1273" w:type="dxa"/>
            <w:noWrap/>
            <w:hideMark/>
          </w:tcPr>
          <w:p w14:paraId="38D3F3B0" w14:textId="77777777" w:rsidR="002949E4" w:rsidRPr="002949E4" w:rsidRDefault="002949E4" w:rsidP="002949E4">
            <w:pPr>
              <w:rPr>
                <w:rFonts w:ascii="Arial" w:hAnsi="Arial" w:cs="Arial"/>
                <w:sz w:val="24"/>
                <w:szCs w:val="24"/>
              </w:rPr>
            </w:pPr>
            <w:r w:rsidRPr="002949E4">
              <w:rPr>
                <w:rFonts w:ascii="Arial" w:hAnsi="Arial" w:cs="Arial"/>
                <w:sz w:val="24"/>
                <w:szCs w:val="24"/>
              </w:rPr>
              <w:t>400,00</w:t>
            </w:r>
          </w:p>
        </w:tc>
        <w:tc>
          <w:tcPr>
            <w:tcW w:w="1276" w:type="dxa"/>
            <w:noWrap/>
            <w:hideMark/>
          </w:tcPr>
          <w:p w14:paraId="36388785" w14:textId="77777777" w:rsidR="002949E4" w:rsidRPr="002949E4" w:rsidRDefault="002949E4" w:rsidP="002949E4">
            <w:pPr>
              <w:rPr>
                <w:rFonts w:ascii="Arial" w:hAnsi="Arial" w:cs="Arial"/>
                <w:sz w:val="24"/>
                <w:szCs w:val="24"/>
              </w:rPr>
            </w:pPr>
            <w:r w:rsidRPr="002949E4">
              <w:rPr>
                <w:rFonts w:ascii="Arial" w:hAnsi="Arial" w:cs="Arial"/>
                <w:sz w:val="24"/>
                <w:szCs w:val="24"/>
              </w:rPr>
              <w:t>400,00</w:t>
            </w:r>
          </w:p>
        </w:tc>
        <w:tc>
          <w:tcPr>
            <w:tcW w:w="1269" w:type="dxa"/>
            <w:gridSpan w:val="2"/>
            <w:noWrap/>
            <w:hideMark/>
          </w:tcPr>
          <w:p w14:paraId="31B3D854" w14:textId="77777777" w:rsidR="002949E4" w:rsidRPr="002949E4" w:rsidRDefault="002949E4" w:rsidP="002949E4">
            <w:pPr>
              <w:rPr>
                <w:rFonts w:ascii="Arial" w:hAnsi="Arial" w:cs="Arial"/>
                <w:sz w:val="24"/>
                <w:szCs w:val="24"/>
              </w:rPr>
            </w:pPr>
            <w:r w:rsidRPr="002949E4">
              <w:rPr>
                <w:rFonts w:ascii="Arial" w:hAnsi="Arial" w:cs="Arial"/>
                <w:sz w:val="24"/>
                <w:szCs w:val="24"/>
              </w:rPr>
              <w:t>400,00</w:t>
            </w:r>
          </w:p>
        </w:tc>
      </w:tr>
      <w:tr w:rsidR="002949E4" w:rsidRPr="002949E4" w14:paraId="3C3E40A2" w14:textId="77777777" w:rsidTr="002949E4">
        <w:trPr>
          <w:trHeight w:val="465"/>
        </w:trPr>
        <w:tc>
          <w:tcPr>
            <w:tcW w:w="4217" w:type="dxa"/>
            <w:hideMark/>
          </w:tcPr>
          <w:p w14:paraId="2ABC69BD"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19313960" w14:textId="77777777" w:rsidR="002949E4" w:rsidRPr="002949E4" w:rsidRDefault="002949E4" w:rsidP="002949E4">
            <w:pPr>
              <w:rPr>
                <w:rFonts w:ascii="Arial" w:hAnsi="Arial" w:cs="Arial"/>
                <w:sz w:val="24"/>
                <w:szCs w:val="24"/>
              </w:rPr>
            </w:pPr>
            <w:r w:rsidRPr="002949E4">
              <w:rPr>
                <w:rFonts w:ascii="Arial" w:hAnsi="Arial" w:cs="Arial"/>
                <w:sz w:val="24"/>
                <w:szCs w:val="24"/>
              </w:rPr>
              <w:t>0510100570</w:t>
            </w:r>
          </w:p>
        </w:tc>
        <w:tc>
          <w:tcPr>
            <w:tcW w:w="995" w:type="dxa"/>
            <w:noWrap/>
            <w:hideMark/>
          </w:tcPr>
          <w:p w14:paraId="1072D6D1"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20A7D995" w14:textId="77777777" w:rsidR="002949E4" w:rsidRPr="002949E4" w:rsidRDefault="002949E4" w:rsidP="002949E4">
            <w:pPr>
              <w:rPr>
                <w:rFonts w:ascii="Arial" w:hAnsi="Arial" w:cs="Arial"/>
                <w:sz w:val="24"/>
                <w:szCs w:val="24"/>
              </w:rPr>
            </w:pPr>
            <w:r w:rsidRPr="002949E4">
              <w:rPr>
                <w:rFonts w:ascii="Arial" w:hAnsi="Arial" w:cs="Arial"/>
                <w:sz w:val="24"/>
                <w:szCs w:val="24"/>
              </w:rPr>
              <w:t>2 065,00</w:t>
            </w:r>
          </w:p>
        </w:tc>
        <w:tc>
          <w:tcPr>
            <w:tcW w:w="1276" w:type="dxa"/>
            <w:noWrap/>
            <w:hideMark/>
          </w:tcPr>
          <w:p w14:paraId="6252F1CF" w14:textId="77777777" w:rsidR="002949E4" w:rsidRPr="002949E4" w:rsidRDefault="002949E4" w:rsidP="002949E4">
            <w:pPr>
              <w:rPr>
                <w:rFonts w:ascii="Arial" w:hAnsi="Arial" w:cs="Arial"/>
                <w:sz w:val="24"/>
                <w:szCs w:val="24"/>
              </w:rPr>
            </w:pPr>
            <w:r w:rsidRPr="002949E4">
              <w:rPr>
                <w:rFonts w:ascii="Arial" w:hAnsi="Arial" w:cs="Arial"/>
                <w:sz w:val="24"/>
                <w:szCs w:val="24"/>
              </w:rPr>
              <w:t>1 065,00</w:t>
            </w:r>
          </w:p>
        </w:tc>
        <w:tc>
          <w:tcPr>
            <w:tcW w:w="1269" w:type="dxa"/>
            <w:gridSpan w:val="2"/>
            <w:noWrap/>
            <w:hideMark/>
          </w:tcPr>
          <w:p w14:paraId="23137362" w14:textId="77777777" w:rsidR="002949E4" w:rsidRPr="002949E4" w:rsidRDefault="002949E4" w:rsidP="002949E4">
            <w:pPr>
              <w:rPr>
                <w:rFonts w:ascii="Arial" w:hAnsi="Arial" w:cs="Arial"/>
                <w:sz w:val="24"/>
                <w:szCs w:val="24"/>
              </w:rPr>
            </w:pPr>
            <w:r w:rsidRPr="002949E4">
              <w:rPr>
                <w:rFonts w:ascii="Arial" w:hAnsi="Arial" w:cs="Arial"/>
                <w:sz w:val="24"/>
                <w:szCs w:val="24"/>
              </w:rPr>
              <w:t>1 065,00</w:t>
            </w:r>
          </w:p>
        </w:tc>
      </w:tr>
      <w:tr w:rsidR="002949E4" w:rsidRPr="002949E4" w14:paraId="7CC06F1A" w14:textId="77777777" w:rsidTr="002949E4">
        <w:trPr>
          <w:trHeight w:val="465"/>
        </w:trPr>
        <w:tc>
          <w:tcPr>
            <w:tcW w:w="4217" w:type="dxa"/>
            <w:hideMark/>
          </w:tcPr>
          <w:p w14:paraId="3B424C03"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796ADBAA" w14:textId="77777777" w:rsidR="002949E4" w:rsidRPr="002949E4" w:rsidRDefault="002949E4" w:rsidP="002949E4">
            <w:pPr>
              <w:rPr>
                <w:rFonts w:ascii="Arial" w:hAnsi="Arial" w:cs="Arial"/>
                <w:sz w:val="24"/>
                <w:szCs w:val="24"/>
              </w:rPr>
            </w:pPr>
            <w:r w:rsidRPr="002949E4">
              <w:rPr>
                <w:rFonts w:ascii="Arial" w:hAnsi="Arial" w:cs="Arial"/>
                <w:sz w:val="24"/>
                <w:szCs w:val="24"/>
              </w:rPr>
              <w:t>0510100570</w:t>
            </w:r>
          </w:p>
        </w:tc>
        <w:tc>
          <w:tcPr>
            <w:tcW w:w="995" w:type="dxa"/>
            <w:noWrap/>
            <w:hideMark/>
          </w:tcPr>
          <w:p w14:paraId="1379FB07"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499FEF2B" w14:textId="77777777" w:rsidR="002949E4" w:rsidRPr="002949E4" w:rsidRDefault="002949E4" w:rsidP="002949E4">
            <w:pPr>
              <w:rPr>
                <w:rFonts w:ascii="Arial" w:hAnsi="Arial" w:cs="Arial"/>
                <w:sz w:val="24"/>
                <w:szCs w:val="24"/>
              </w:rPr>
            </w:pPr>
            <w:r w:rsidRPr="002949E4">
              <w:rPr>
                <w:rFonts w:ascii="Arial" w:hAnsi="Arial" w:cs="Arial"/>
                <w:sz w:val="24"/>
                <w:szCs w:val="24"/>
              </w:rPr>
              <w:t>2 065,00</w:t>
            </w:r>
          </w:p>
        </w:tc>
        <w:tc>
          <w:tcPr>
            <w:tcW w:w="1276" w:type="dxa"/>
            <w:noWrap/>
            <w:hideMark/>
          </w:tcPr>
          <w:p w14:paraId="17A7243B" w14:textId="77777777" w:rsidR="002949E4" w:rsidRPr="002949E4" w:rsidRDefault="002949E4" w:rsidP="002949E4">
            <w:pPr>
              <w:rPr>
                <w:rFonts w:ascii="Arial" w:hAnsi="Arial" w:cs="Arial"/>
                <w:sz w:val="24"/>
                <w:szCs w:val="24"/>
              </w:rPr>
            </w:pPr>
            <w:r w:rsidRPr="002949E4">
              <w:rPr>
                <w:rFonts w:ascii="Arial" w:hAnsi="Arial" w:cs="Arial"/>
                <w:sz w:val="24"/>
                <w:szCs w:val="24"/>
              </w:rPr>
              <w:t>1 065,00</w:t>
            </w:r>
          </w:p>
        </w:tc>
        <w:tc>
          <w:tcPr>
            <w:tcW w:w="1269" w:type="dxa"/>
            <w:gridSpan w:val="2"/>
            <w:noWrap/>
            <w:hideMark/>
          </w:tcPr>
          <w:p w14:paraId="0225BC96" w14:textId="77777777" w:rsidR="002949E4" w:rsidRPr="002949E4" w:rsidRDefault="002949E4" w:rsidP="002949E4">
            <w:pPr>
              <w:rPr>
                <w:rFonts w:ascii="Arial" w:hAnsi="Arial" w:cs="Arial"/>
                <w:sz w:val="24"/>
                <w:szCs w:val="24"/>
              </w:rPr>
            </w:pPr>
            <w:r w:rsidRPr="002949E4">
              <w:rPr>
                <w:rFonts w:ascii="Arial" w:hAnsi="Arial" w:cs="Arial"/>
                <w:sz w:val="24"/>
                <w:szCs w:val="24"/>
              </w:rPr>
              <w:t>1 065,00</w:t>
            </w:r>
          </w:p>
        </w:tc>
      </w:tr>
      <w:tr w:rsidR="002949E4" w:rsidRPr="002949E4" w14:paraId="614CAC7A" w14:textId="77777777" w:rsidTr="002949E4">
        <w:trPr>
          <w:trHeight w:val="465"/>
        </w:trPr>
        <w:tc>
          <w:tcPr>
            <w:tcW w:w="4217" w:type="dxa"/>
            <w:hideMark/>
          </w:tcPr>
          <w:p w14:paraId="7D732384"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45268573" w14:textId="77777777" w:rsidR="002949E4" w:rsidRPr="002949E4" w:rsidRDefault="002949E4" w:rsidP="002949E4">
            <w:pPr>
              <w:rPr>
                <w:rFonts w:ascii="Arial" w:hAnsi="Arial" w:cs="Arial"/>
                <w:sz w:val="24"/>
                <w:szCs w:val="24"/>
              </w:rPr>
            </w:pPr>
            <w:r w:rsidRPr="002949E4">
              <w:rPr>
                <w:rFonts w:ascii="Arial" w:hAnsi="Arial" w:cs="Arial"/>
                <w:sz w:val="24"/>
                <w:szCs w:val="24"/>
              </w:rPr>
              <w:t>0510100570</w:t>
            </w:r>
          </w:p>
        </w:tc>
        <w:tc>
          <w:tcPr>
            <w:tcW w:w="995" w:type="dxa"/>
            <w:noWrap/>
            <w:hideMark/>
          </w:tcPr>
          <w:p w14:paraId="71DA6869"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62E489F7" w14:textId="77777777" w:rsidR="002949E4" w:rsidRPr="002949E4" w:rsidRDefault="002949E4" w:rsidP="002949E4">
            <w:pPr>
              <w:rPr>
                <w:rFonts w:ascii="Arial" w:hAnsi="Arial" w:cs="Arial"/>
                <w:sz w:val="24"/>
                <w:szCs w:val="24"/>
              </w:rPr>
            </w:pPr>
            <w:r w:rsidRPr="002949E4">
              <w:rPr>
                <w:rFonts w:ascii="Arial" w:hAnsi="Arial" w:cs="Arial"/>
                <w:sz w:val="24"/>
                <w:szCs w:val="24"/>
              </w:rPr>
              <w:t>7 082,51</w:t>
            </w:r>
          </w:p>
        </w:tc>
        <w:tc>
          <w:tcPr>
            <w:tcW w:w="1276" w:type="dxa"/>
            <w:noWrap/>
            <w:hideMark/>
          </w:tcPr>
          <w:p w14:paraId="748DB274" w14:textId="77777777" w:rsidR="002949E4" w:rsidRPr="002949E4" w:rsidRDefault="002949E4" w:rsidP="002949E4">
            <w:pPr>
              <w:rPr>
                <w:rFonts w:ascii="Arial" w:hAnsi="Arial" w:cs="Arial"/>
                <w:sz w:val="24"/>
                <w:szCs w:val="24"/>
              </w:rPr>
            </w:pPr>
            <w:r w:rsidRPr="002949E4">
              <w:rPr>
                <w:rFonts w:ascii="Arial" w:hAnsi="Arial" w:cs="Arial"/>
                <w:sz w:val="24"/>
                <w:szCs w:val="24"/>
              </w:rPr>
              <w:t>3 082,51</w:t>
            </w:r>
          </w:p>
        </w:tc>
        <w:tc>
          <w:tcPr>
            <w:tcW w:w="1269" w:type="dxa"/>
            <w:gridSpan w:val="2"/>
            <w:noWrap/>
            <w:hideMark/>
          </w:tcPr>
          <w:p w14:paraId="7B03F14A" w14:textId="77777777" w:rsidR="002949E4" w:rsidRPr="002949E4" w:rsidRDefault="002949E4" w:rsidP="002949E4">
            <w:pPr>
              <w:rPr>
                <w:rFonts w:ascii="Arial" w:hAnsi="Arial" w:cs="Arial"/>
                <w:sz w:val="24"/>
                <w:szCs w:val="24"/>
              </w:rPr>
            </w:pPr>
            <w:r w:rsidRPr="002949E4">
              <w:rPr>
                <w:rFonts w:ascii="Arial" w:hAnsi="Arial" w:cs="Arial"/>
                <w:sz w:val="24"/>
                <w:szCs w:val="24"/>
              </w:rPr>
              <w:t>3 082,51</w:t>
            </w:r>
          </w:p>
        </w:tc>
      </w:tr>
      <w:tr w:rsidR="002949E4" w:rsidRPr="002949E4" w14:paraId="5ECFB49F" w14:textId="77777777" w:rsidTr="002949E4">
        <w:trPr>
          <w:trHeight w:val="300"/>
        </w:trPr>
        <w:tc>
          <w:tcPr>
            <w:tcW w:w="4217" w:type="dxa"/>
            <w:hideMark/>
          </w:tcPr>
          <w:p w14:paraId="5581A341"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6960D3C5" w14:textId="77777777" w:rsidR="002949E4" w:rsidRPr="002949E4" w:rsidRDefault="002949E4" w:rsidP="002949E4">
            <w:pPr>
              <w:rPr>
                <w:rFonts w:ascii="Arial" w:hAnsi="Arial" w:cs="Arial"/>
                <w:sz w:val="24"/>
                <w:szCs w:val="24"/>
              </w:rPr>
            </w:pPr>
            <w:r w:rsidRPr="002949E4">
              <w:rPr>
                <w:rFonts w:ascii="Arial" w:hAnsi="Arial" w:cs="Arial"/>
                <w:sz w:val="24"/>
                <w:szCs w:val="24"/>
              </w:rPr>
              <w:t>0510100570</w:t>
            </w:r>
          </w:p>
        </w:tc>
        <w:tc>
          <w:tcPr>
            <w:tcW w:w="995" w:type="dxa"/>
            <w:noWrap/>
            <w:hideMark/>
          </w:tcPr>
          <w:p w14:paraId="42A920A1"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6D55A830" w14:textId="77777777" w:rsidR="002949E4" w:rsidRPr="002949E4" w:rsidRDefault="002949E4" w:rsidP="002949E4">
            <w:pPr>
              <w:rPr>
                <w:rFonts w:ascii="Arial" w:hAnsi="Arial" w:cs="Arial"/>
                <w:sz w:val="24"/>
                <w:szCs w:val="24"/>
              </w:rPr>
            </w:pPr>
            <w:r w:rsidRPr="002949E4">
              <w:rPr>
                <w:rFonts w:ascii="Arial" w:hAnsi="Arial" w:cs="Arial"/>
                <w:sz w:val="24"/>
                <w:szCs w:val="24"/>
              </w:rPr>
              <w:t>7 082,51</w:t>
            </w:r>
          </w:p>
        </w:tc>
        <w:tc>
          <w:tcPr>
            <w:tcW w:w="1276" w:type="dxa"/>
            <w:noWrap/>
            <w:hideMark/>
          </w:tcPr>
          <w:p w14:paraId="0A222244" w14:textId="77777777" w:rsidR="002949E4" w:rsidRPr="002949E4" w:rsidRDefault="002949E4" w:rsidP="002949E4">
            <w:pPr>
              <w:rPr>
                <w:rFonts w:ascii="Arial" w:hAnsi="Arial" w:cs="Arial"/>
                <w:sz w:val="24"/>
                <w:szCs w:val="24"/>
              </w:rPr>
            </w:pPr>
            <w:r w:rsidRPr="002949E4">
              <w:rPr>
                <w:rFonts w:ascii="Arial" w:hAnsi="Arial" w:cs="Arial"/>
                <w:sz w:val="24"/>
                <w:szCs w:val="24"/>
              </w:rPr>
              <w:t>3 082,51</w:t>
            </w:r>
          </w:p>
        </w:tc>
        <w:tc>
          <w:tcPr>
            <w:tcW w:w="1269" w:type="dxa"/>
            <w:gridSpan w:val="2"/>
            <w:noWrap/>
            <w:hideMark/>
          </w:tcPr>
          <w:p w14:paraId="5A8942AC" w14:textId="77777777" w:rsidR="002949E4" w:rsidRPr="002949E4" w:rsidRDefault="002949E4" w:rsidP="002949E4">
            <w:pPr>
              <w:rPr>
                <w:rFonts w:ascii="Arial" w:hAnsi="Arial" w:cs="Arial"/>
                <w:sz w:val="24"/>
                <w:szCs w:val="24"/>
              </w:rPr>
            </w:pPr>
            <w:r w:rsidRPr="002949E4">
              <w:rPr>
                <w:rFonts w:ascii="Arial" w:hAnsi="Arial" w:cs="Arial"/>
                <w:sz w:val="24"/>
                <w:szCs w:val="24"/>
              </w:rPr>
              <w:t>3 082,51</w:t>
            </w:r>
          </w:p>
        </w:tc>
      </w:tr>
      <w:tr w:rsidR="002949E4" w:rsidRPr="002949E4" w14:paraId="66F13E62" w14:textId="77777777" w:rsidTr="002949E4">
        <w:trPr>
          <w:trHeight w:val="465"/>
        </w:trPr>
        <w:tc>
          <w:tcPr>
            <w:tcW w:w="4217" w:type="dxa"/>
            <w:hideMark/>
          </w:tcPr>
          <w:p w14:paraId="6151266E" w14:textId="77777777" w:rsidR="002949E4" w:rsidRPr="002949E4" w:rsidRDefault="002949E4" w:rsidP="002949E4">
            <w:pPr>
              <w:rPr>
                <w:rFonts w:ascii="Arial" w:hAnsi="Arial" w:cs="Arial"/>
                <w:sz w:val="24"/>
                <w:szCs w:val="24"/>
              </w:rPr>
            </w:pPr>
            <w:r w:rsidRPr="002949E4">
              <w:rPr>
                <w:rFonts w:ascii="Arial" w:hAnsi="Arial" w:cs="Arial"/>
                <w:sz w:val="24"/>
                <w:szCs w:val="24"/>
              </w:rPr>
              <w:t>Проведение текущего ремонта муниципальных учреждений физической культуры и спорта</w:t>
            </w:r>
          </w:p>
        </w:tc>
        <w:tc>
          <w:tcPr>
            <w:tcW w:w="1165" w:type="dxa"/>
            <w:noWrap/>
            <w:hideMark/>
          </w:tcPr>
          <w:p w14:paraId="013C2EAB" w14:textId="77777777" w:rsidR="002949E4" w:rsidRPr="002949E4" w:rsidRDefault="002949E4" w:rsidP="002949E4">
            <w:pPr>
              <w:rPr>
                <w:rFonts w:ascii="Arial" w:hAnsi="Arial" w:cs="Arial"/>
                <w:sz w:val="24"/>
                <w:szCs w:val="24"/>
              </w:rPr>
            </w:pPr>
            <w:r w:rsidRPr="002949E4">
              <w:rPr>
                <w:rFonts w:ascii="Arial" w:hAnsi="Arial" w:cs="Arial"/>
                <w:sz w:val="24"/>
                <w:szCs w:val="24"/>
              </w:rPr>
              <w:t>0510102710</w:t>
            </w:r>
          </w:p>
        </w:tc>
        <w:tc>
          <w:tcPr>
            <w:tcW w:w="995" w:type="dxa"/>
            <w:noWrap/>
            <w:hideMark/>
          </w:tcPr>
          <w:p w14:paraId="7CD70E6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14FFBFA" w14:textId="77777777" w:rsidR="002949E4" w:rsidRPr="002949E4" w:rsidRDefault="002949E4" w:rsidP="002949E4">
            <w:pPr>
              <w:rPr>
                <w:rFonts w:ascii="Arial" w:hAnsi="Arial" w:cs="Arial"/>
                <w:sz w:val="24"/>
                <w:szCs w:val="24"/>
              </w:rPr>
            </w:pPr>
            <w:r w:rsidRPr="002949E4">
              <w:rPr>
                <w:rFonts w:ascii="Arial" w:hAnsi="Arial" w:cs="Arial"/>
                <w:sz w:val="24"/>
                <w:szCs w:val="24"/>
              </w:rPr>
              <w:t>7 291,00</w:t>
            </w:r>
          </w:p>
        </w:tc>
        <w:tc>
          <w:tcPr>
            <w:tcW w:w="1276" w:type="dxa"/>
            <w:noWrap/>
            <w:hideMark/>
          </w:tcPr>
          <w:p w14:paraId="54828F8B" w14:textId="77777777" w:rsidR="002949E4" w:rsidRPr="002949E4" w:rsidRDefault="002949E4" w:rsidP="002949E4">
            <w:pPr>
              <w:rPr>
                <w:rFonts w:ascii="Arial" w:hAnsi="Arial" w:cs="Arial"/>
                <w:sz w:val="24"/>
                <w:szCs w:val="24"/>
              </w:rPr>
            </w:pPr>
            <w:r w:rsidRPr="002949E4">
              <w:rPr>
                <w:rFonts w:ascii="Arial" w:hAnsi="Arial" w:cs="Arial"/>
                <w:sz w:val="24"/>
                <w:szCs w:val="24"/>
              </w:rPr>
              <w:t>7 583,00</w:t>
            </w:r>
          </w:p>
        </w:tc>
        <w:tc>
          <w:tcPr>
            <w:tcW w:w="1269" w:type="dxa"/>
            <w:gridSpan w:val="2"/>
            <w:noWrap/>
            <w:hideMark/>
          </w:tcPr>
          <w:p w14:paraId="2FC9ACA7" w14:textId="77777777" w:rsidR="002949E4" w:rsidRPr="002949E4" w:rsidRDefault="002949E4" w:rsidP="002949E4">
            <w:pPr>
              <w:rPr>
                <w:rFonts w:ascii="Arial" w:hAnsi="Arial" w:cs="Arial"/>
                <w:sz w:val="24"/>
                <w:szCs w:val="24"/>
              </w:rPr>
            </w:pPr>
            <w:r w:rsidRPr="002949E4">
              <w:rPr>
                <w:rFonts w:ascii="Arial" w:hAnsi="Arial" w:cs="Arial"/>
                <w:sz w:val="24"/>
                <w:szCs w:val="24"/>
              </w:rPr>
              <w:t>7 886,00</w:t>
            </w:r>
          </w:p>
        </w:tc>
      </w:tr>
      <w:tr w:rsidR="002949E4" w:rsidRPr="002949E4" w14:paraId="7BAB56FB" w14:textId="77777777" w:rsidTr="002949E4">
        <w:trPr>
          <w:trHeight w:val="465"/>
        </w:trPr>
        <w:tc>
          <w:tcPr>
            <w:tcW w:w="4217" w:type="dxa"/>
            <w:hideMark/>
          </w:tcPr>
          <w:p w14:paraId="4FF32CE3"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3F0DE0E6" w14:textId="77777777" w:rsidR="002949E4" w:rsidRPr="002949E4" w:rsidRDefault="002949E4" w:rsidP="002949E4">
            <w:pPr>
              <w:rPr>
                <w:rFonts w:ascii="Arial" w:hAnsi="Arial" w:cs="Arial"/>
                <w:sz w:val="24"/>
                <w:szCs w:val="24"/>
              </w:rPr>
            </w:pPr>
            <w:r w:rsidRPr="002949E4">
              <w:rPr>
                <w:rFonts w:ascii="Arial" w:hAnsi="Arial" w:cs="Arial"/>
                <w:sz w:val="24"/>
                <w:szCs w:val="24"/>
              </w:rPr>
              <w:t>0510102710</w:t>
            </w:r>
          </w:p>
        </w:tc>
        <w:tc>
          <w:tcPr>
            <w:tcW w:w="995" w:type="dxa"/>
            <w:noWrap/>
            <w:hideMark/>
          </w:tcPr>
          <w:p w14:paraId="1279A8A1"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046F07E" w14:textId="77777777" w:rsidR="002949E4" w:rsidRPr="002949E4" w:rsidRDefault="002949E4" w:rsidP="002949E4">
            <w:pPr>
              <w:rPr>
                <w:rFonts w:ascii="Arial" w:hAnsi="Arial" w:cs="Arial"/>
                <w:sz w:val="24"/>
                <w:szCs w:val="24"/>
              </w:rPr>
            </w:pPr>
            <w:r w:rsidRPr="002949E4">
              <w:rPr>
                <w:rFonts w:ascii="Arial" w:hAnsi="Arial" w:cs="Arial"/>
                <w:sz w:val="24"/>
                <w:szCs w:val="24"/>
              </w:rPr>
              <w:t>72,18</w:t>
            </w:r>
          </w:p>
        </w:tc>
        <w:tc>
          <w:tcPr>
            <w:tcW w:w="1276" w:type="dxa"/>
            <w:noWrap/>
            <w:hideMark/>
          </w:tcPr>
          <w:p w14:paraId="1C8500F8" w14:textId="77777777" w:rsidR="002949E4" w:rsidRPr="002949E4" w:rsidRDefault="002949E4" w:rsidP="002949E4">
            <w:pPr>
              <w:rPr>
                <w:rFonts w:ascii="Arial" w:hAnsi="Arial" w:cs="Arial"/>
                <w:sz w:val="24"/>
                <w:szCs w:val="24"/>
              </w:rPr>
            </w:pPr>
            <w:r w:rsidRPr="002949E4">
              <w:rPr>
                <w:rFonts w:ascii="Arial" w:hAnsi="Arial" w:cs="Arial"/>
                <w:sz w:val="24"/>
                <w:szCs w:val="24"/>
              </w:rPr>
              <w:t>75,07</w:t>
            </w:r>
          </w:p>
        </w:tc>
        <w:tc>
          <w:tcPr>
            <w:tcW w:w="1269" w:type="dxa"/>
            <w:gridSpan w:val="2"/>
            <w:noWrap/>
            <w:hideMark/>
          </w:tcPr>
          <w:p w14:paraId="3582F2DA" w14:textId="77777777" w:rsidR="002949E4" w:rsidRPr="002949E4" w:rsidRDefault="002949E4" w:rsidP="002949E4">
            <w:pPr>
              <w:rPr>
                <w:rFonts w:ascii="Arial" w:hAnsi="Arial" w:cs="Arial"/>
                <w:sz w:val="24"/>
                <w:szCs w:val="24"/>
              </w:rPr>
            </w:pPr>
            <w:r w:rsidRPr="002949E4">
              <w:rPr>
                <w:rFonts w:ascii="Arial" w:hAnsi="Arial" w:cs="Arial"/>
                <w:sz w:val="24"/>
                <w:szCs w:val="24"/>
              </w:rPr>
              <w:t>78,07</w:t>
            </w:r>
          </w:p>
        </w:tc>
      </w:tr>
      <w:tr w:rsidR="002949E4" w:rsidRPr="002949E4" w14:paraId="0C2635FA" w14:textId="77777777" w:rsidTr="002949E4">
        <w:trPr>
          <w:trHeight w:val="465"/>
        </w:trPr>
        <w:tc>
          <w:tcPr>
            <w:tcW w:w="4217" w:type="dxa"/>
            <w:hideMark/>
          </w:tcPr>
          <w:p w14:paraId="7734C774"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3ED4991D" w14:textId="77777777" w:rsidR="002949E4" w:rsidRPr="002949E4" w:rsidRDefault="002949E4" w:rsidP="002949E4">
            <w:pPr>
              <w:rPr>
                <w:rFonts w:ascii="Arial" w:hAnsi="Arial" w:cs="Arial"/>
                <w:sz w:val="24"/>
                <w:szCs w:val="24"/>
              </w:rPr>
            </w:pPr>
            <w:r w:rsidRPr="002949E4">
              <w:rPr>
                <w:rFonts w:ascii="Arial" w:hAnsi="Arial" w:cs="Arial"/>
                <w:sz w:val="24"/>
                <w:szCs w:val="24"/>
              </w:rPr>
              <w:t>0510102710</w:t>
            </w:r>
          </w:p>
        </w:tc>
        <w:tc>
          <w:tcPr>
            <w:tcW w:w="995" w:type="dxa"/>
            <w:noWrap/>
            <w:hideMark/>
          </w:tcPr>
          <w:p w14:paraId="7D02BDA1"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6D31D05B" w14:textId="77777777" w:rsidR="002949E4" w:rsidRPr="002949E4" w:rsidRDefault="002949E4" w:rsidP="002949E4">
            <w:pPr>
              <w:rPr>
                <w:rFonts w:ascii="Arial" w:hAnsi="Arial" w:cs="Arial"/>
                <w:sz w:val="24"/>
                <w:szCs w:val="24"/>
              </w:rPr>
            </w:pPr>
            <w:r w:rsidRPr="002949E4">
              <w:rPr>
                <w:rFonts w:ascii="Arial" w:hAnsi="Arial" w:cs="Arial"/>
                <w:sz w:val="24"/>
                <w:szCs w:val="24"/>
              </w:rPr>
              <w:t>72,18</w:t>
            </w:r>
          </w:p>
        </w:tc>
        <w:tc>
          <w:tcPr>
            <w:tcW w:w="1276" w:type="dxa"/>
            <w:noWrap/>
            <w:hideMark/>
          </w:tcPr>
          <w:p w14:paraId="2B133177" w14:textId="77777777" w:rsidR="002949E4" w:rsidRPr="002949E4" w:rsidRDefault="002949E4" w:rsidP="002949E4">
            <w:pPr>
              <w:rPr>
                <w:rFonts w:ascii="Arial" w:hAnsi="Arial" w:cs="Arial"/>
                <w:sz w:val="24"/>
                <w:szCs w:val="24"/>
              </w:rPr>
            </w:pPr>
            <w:r w:rsidRPr="002949E4">
              <w:rPr>
                <w:rFonts w:ascii="Arial" w:hAnsi="Arial" w:cs="Arial"/>
                <w:sz w:val="24"/>
                <w:szCs w:val="24"/>
              </w:rPr>
              <w:t>75,07</w:t>
            </w:r>
          </w:p>
        </w:tc>
        <w:tc>
          <w:tcPr>
            <w:tcW w:w="1269" w:type="dxa"/>
            <w:gridSpan w:val="2"/>
            <w:noWrap/>
            <w:hideMark/>
          </w:tcPr>
          <w:p w14:paraId="1A5D6631" w14:textId="77777777" w:rsidR="002949E4" w:rsidRPr="002949E4" w:rsidRDefault="002949E4" w:rsidP="002949E4">
            <w:pPr>
              <w:rPr>
                <w:rFonts w:ascii="Arial" w:hAnsi="Arial" w:cs="Arial"/>
                <w:sz w:val="24"/>
                <w:szCs w:val="24"/>
              </w:rPr>
            </w:pPr>
            <w:r w:rsidRPr="002949E4">
              <w:rPr>
                <w:rFonts w:ascii="Arial" w:hAnsi="Arial" w:cs="Arial"/>
                <w:sz w:val="24"/>
                <w:szCs w:val="24"/>
              </w:rPr>
              <w:t>78,07</w:t>
            </w:r>
          </w:p>
        </w:tc>
      </w:tr>
      <w:tr w:rsidR="002949E4" w:rsidRPr="002949E4" w14:paraId="465DB28F" w14:textId="77777777" w:rsidTr="002949E4">
        <w:trPr>
          <w:trHeight w:val="465"/>
        </w:trPr>
        <w:tc>
          <w:tcPr>
            <w:tcW w:w="4217" w:type="dxa"/>
            <w:hideMark/>
          </w:tcPr>
          <w:p w14:paraId="30F178EF"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3AB93CBF" w14:textId="77777777" w:rsidR="002949E4" w:rsidRPr="002949E4" w:rsidRDefault="002949E4" w:rsidP="002949E4">
            <w:pPr>
              <w:rPr>
                <w:rFonts w:ascii="Arial" w:hAnsi="Arial" w:cs="Arial"/>
                <w:sz w:val="24"/>
                <w:szCs w:val="24"/>
              </w:rPr>
            </w:pPr>
            <w:r w:rsidRPr="002949E4">
              <w:rPr>
                <w:rFonts w:ascii="Arial" w:hAnsi="Arial" w:cs="Arial"/>
                <w:sz w:val="24"/>
                <w:szCs w:val="24"/>
              </w:rPr>
              <w:t>0510102710</w:t>
            </w:r>
          </w:p>
        </w:tc>
        <w:tc>
          <w:tcPr>
            <w:tcW w:w="995" w:type="dxa"/>
            <w:noWrap/>
            <w:hideMark/>
          </w:tcPr>
          <w:p w14:paraId="6F5C2FA5"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3E9CB8FD" w14:textId="77777777" w:rsidR="002949E4" w:rsidRPr="002949E4" w:rsidRDefault="002949E4" w:rsidP="002949E4">
            <w:pPr>
              <w:rPr>
                <w:rFonts w:ascii="Arial" w:hAnsi="Arial" w:cs="Arial"/>
                <w:sz w:val="24"/>
                <w:szCs w:val="24"/>
              </w:rPr>
            </w:pPr>
            <w:r w:rsidRPr="002949E4">
              <w:rPr>
                <w:rFonts w:ascii="Arial" w:hAnsi="Arial" w:cs="Arial"/>
                <w:sz w:val="24"/>
                <w:szCs w:val="24"/>
              </w:rPr>
              <w:t>7 218,82</w:t>
            </w:r>
          </w:p>
        </w:tc>
        <w:tc>
          <w:tcPr>
            <w:tcW w:w="1276" w:type="dxa"/>
            <w:noWrap/>
            <w:hideMark/>
          </w:tcPr>
          <w:p w14:paraId="1D71990E" w14:textId="77777777" w:rsidR="002949E4" w:rsidRPr="002949E4" w:rsidRDefault="002949E4" w:rsidP="002949E4">
            <w:pPr>
              <w:rPr>
                <w:rFonts w:ascii="Arial" w:hAnsi="Arial" w:cs="Arial"/>
                <w:sz w:val="24"/>
                <w:szCs w:val="24"/>
              </w:rPr>
            </w:pPr>
            <w:r w:rsidRPr="002949E4">
              <w:rPr>
                <w:rFonts w:ascii="Arial" w:hAnsi="Arial" w:cs="Arial"/>
                <w:sz w:val="24"/>
                <w:szCs w:val="24"/>
              </w:rPr>
              <w:t>7 507,93</w:t>
            </w:r>
          </w:p>
        </w:tc>
        <w:tc>
          <w:tcPr>
            <w:tcW w:w="1269" w:type="dxa"/>
            <w:gridSpan w:val="2"/>
            <w:noWrap/>
            <w:hideMark/>
          </w:tcPr>
          <w:p w14:paraId="2A096B14" w14:textId="77777777" w:rsidR="002949E4" w:rsidRPr="002949E4" w:rsidRDefault="002949E4" w:rsidP="002949E4">
            <w:pPr>
              <w:rPr>
                <w:rFonts w:ascii="Arial" w:hAnsi="Arial" w:cs="Arial"/>
                <w:sz w:val="24"/>
                <w:szCs w:val="24"/>
              </w:rPr>
            </w:pPr>
            <w:r w:rsidRPr="002949E4">
              <w:rPr>
                <w:rFonts w:ascii="Arial" w:hAnsi="Arial" w:cs="Arial"/>
                <w:sz w:val="24"/>
                <w:szCs w:val="24"/>
              </w:rPr>
              <w:t>7 807,93</w:t>
            </w:r>
          </w:p>
        </w:tc>
      </w:tr>
      <w:tr w:rsidR="002949E4" w:rsidRPr="002949E4" w14:paraId="27B1EA13" w14:textId="77777777" w:rsidTr="002949E4">
        <w:trPr>
          <w:trHeight w:val="300"/>
        </w:trPr>
        <w:tc>
          <w:tcPr>
            <w:tcW w:w="4217" w:type="dxa"/>
            <w:hideMark/>
          </w:tcPr>
          <w:p w14:paraId="1397FF0E"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49206D2A" w14:textId="77777777" w:rsidR="002949E4" w:rsidRPr="002949E4" w:rsidRDefault="002949E4" w:rsidP="002949E4">
            <w:pPr>
              <w:rPr>
                <w:rFonts w:ascii="Arial" w:hAnsi="Arial" w:cs="Arial"/>
                <w:sz w:val="24"/>
                <w:szCs w:val="24"/>
              </w:rPr>
            </w:pPr>
            <w:r w:rsidRPr="002949E4">
              <w:rPr>
                <w:rFonts w:ascii="Arial" w:hAnsi="Arial" w:cs="Arial"/>
                <w:sz w:val="24"/>
                <w:szCs w:val="24"/>
              </w:rPr>
              <w:t>0510102710</w:t>
            </w:r>
          </w:p>
        </w:tc>
        <w:tc>
          <w:tcPr>
            <w:tcW w:w="995" w:type="dxa"/>
            <w:noWrap/>
            <w:hideMark/>
          </w:tcPr>
          <w:p w14:paraId="7C08BD1F"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764C386F" w14:textId="77777777" w:rsidR="002949E4" w:rsidRPr="002949E4" w:rsidRDefault="002949E4" w:rsidP="002949E4">
            <w:pPr>
              <w:rPr>
                <w:rFonts w:ascii="Arial" w:hAnsi="Arial" w:cs="Arial"/>
                <w:sz w:val="24"/>
                <w:szCs w:val="24"/>
              </w:rPr>
            </w:pPr>
            <w:r w:rsidRPr="002949E4">
              <w:rPr>
                <w:rFonts w:ascii="Arial" w:hAnsi="Arial" w:cs="Arial"/>
                <w:sz w:val="24"/>
                <w:szCs w:val="24"/>
              </w:rPr>
              <w:t>7 218,82</w:t>
            </w:r>
          </w:p>
        </w:tc>
        <w:tc>
          <w:tcPr>
            <w:tcW w:w="1276" w:type="dxa"/>
            <w:noWrap/>
            <w:hideMark/>
          </w:tcPr>
          <w:p w14:paraId="651DE2FF" w14:textId="77777777" w:rsidR="002949E4" w:rsidRPr="002949E4" w:rsidRDefault="002949E4" w:rsidP="002949E4">
            <w:pPr>
              <w:rPr>
                <w:rFonts w:ascii="Arial" w:hAnsi="Arial" w:cs="Arial"/>
                <w:sz w:val="24"/>
                <w:szCs w:val="24"/>
              </w:rPr>
            </w:pPr>
            <w:r w:rsidRPr="002949E4">
              <w:rPr>
                <w:rFonts w:ascii="Arial" w:hAnsi="Arial" w:cs="Arial"/>
                <w:sz w:val="24"/>
                <w:szCs w:val="24"/>
              </w:rPr>
              <w:t>7 507,93</w:t>
            </w:r>
          </w:p>
        </w:tc>
        <w:tc>
          <w:tcPr>
            <w:tcW w:w="1269" w:type="dxa"/>
            <w:gridSpan w:val="2"/>
            <w:noWrap/>
            <w:hideMark/>
          </w:tcPr>
          <w:p w14:paraId="469A4766" w14:textId="77777777" w:rsidR="002949E4" w:rsidRPr="002949E4" w:rsidRDefault="002949E4" w:rsidP="002949E4">
            <w:pPr>
              <w:rPr>
                <w:rFonts w:ascii="Arial" w:hAnsi="Arial" w:cs="Arial"/>
                <w:sz w:val="24"/>
                <w:szCs w:val="24"/>
              </w:rPr>
            </w:pPr>
            <w:r w:rsidRPr="002949E4">
              <w:rPr>
                <w:rFonts w:ascii="Arial" w:hAnsi="Arial" w:cs="Arial"/>
                <w:sz w:val="24"/>
                <w:szCs w:val="24"/>
              </w:rPr>
              <w:t>7 807,93</w:t>
            </w:r>
          </w:p>
        </w:tc>
      </w:tr>
      <w:tr w:rsidR="002949E4" w:rsidRPr="002949E4" w14:paraId="3C9777B9" w14:textId="77777777" w:rsidTr="002949E4">
        <w:trPr>
          <w:trHeight w:val="690"/>
        </w:trPr>
        <w:tc>
          <w:tcPr>
            <w:tcW w:w="4217" w:type="dxa"/>
            <w:hideMark/>
          </w:tcPr>
          <w:p w14:paraId="6F6DA275"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обеспечение деятельности (оказание услуг) муниципальных учреждений в сфере физической культуры и спорта</w:t>
            </w:r>
          </w:p>
        </w:tc>
        <w:tc>
          <w:tcPr>
            <w:tcW w:w="1165" w:type="dxa"/>
            <w:noWrap/>
            <w:hideMark/>
          </w:tcPr>
          <w:p w14:paraId="5BFE4E40" w14:textId="77777777" w:rsidR="002949E4" w:rsidRPr="002949E4" w:rsidRDefault="002949E4" w:rsidP="002949E4">
            <w:pPr>
              <w:rPr>
                <w:rFonts w:ascii="Arial" w:hAnsi="Arial" w:cs="Arial"/>
                <w:sz w:val="24"/>
                <w:szCs w:val="24"/>
              </w:rPr>
            </w:pPr>
            <w:r w:rsidRPr="002949E4">
              <w:rPr>
                <w:rFonts w:ascii="Arial" w:hAnsi="Arial" w:cs="Arial"/>
                <w:sz w:val="24"/>
                <w:szCs w:val="24"/>
              </w:rPr>
              <w:t>0510106140</w:t>
            </w:r>
          </w:p>
        </w:tc>
        <w:tc>
          <w:tcPr>
            <w:tcW w:w="995" w:type="dxa"/>
            <w:noWrap/>
            <w:hideMark/>
          </w:tcPr>
          <w:p w14:paraId="460CCEE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4698193" w14:textId="77777777" w:rsidR="002949E4" w:rsidRPr="002949E4" w:rsidRDefault="002949E4" w:rsidP="002949E4">
            <w:pPr>
              <w:rPr>
                <w:rFonts w:ascii="Arial" w:hAnsi="Arial" w:cs="Arial"/>
                <w:sz w:val="24"/>
                <w:szCs w:val="24"/>
              </w:rPr>
            </w:pPr>
            <w:r w:rsidRPr="002949E4">
              <w:rPr>
                <w:rFonts w:ascii="Arial" w:hAnsi="Arial" w:cs="Arial"/>
                <w:sz w:val="24"/>
                <w:szCs w:val="24"/>
              </w:rPr>
              <w:t>12 065,98</w:t>
            </w:r>
          </w:p>
        </w:tc>
        <w:tc>
          <w:tcPr>
            <w:tcW w:w="1276" w:type="dxa"/>
            <w:noWrap/>
            <w:hideMark/>
          </w:tcPr>
          <w:p w14:paraId="0E9CDD91" w14:textId="77777777" w:rsidR="002949E4" w:rsidRPr="002949E4" w:rsidRDefault="002949E4" w:rsidP="002949E4">
            <w:pPr>
              <w:rPr>
                <w:rFonts w:ascii="Arial" w:hAnsi="Arial" w:cs="Arial"/>
                <w:sz w:val="24"/>
                <w:szCs w:val="24"/>
              </w:rPr>
            </w:pPr>
            <w:r w:rsidRPr="002949E4">
              <w:rPr>
                <w:rFonts w:ascii="Arial" w:hAnsi="Arial" w:cs="Arial"/>
                <w:sz w:val="24"/>
                <w:szCs w:val="24"/>
              </w:rPr>
              <w:t>11 966,46</w:t>
            </w:r>
          </w:p>
        </w:tc>
        <w:tc>
          <w:tcPr>
            <w:tcW w:w="1269" w:type="dxa"/>
            <w:gridSpan w:val="2"/>
            <w:noWrap/>
            <w:hideMark/>
          </w:tcPr>
          <w:p w14:paraId="32ECAC37" w14:textId="77777777" w:rsidR="002949E4" w:rsidRPr="002949E4" w:rsidRDefault="002949E4" w:rsidP="002949E4">
            <w:pPr>
              <w:rPr>
                <w:rFonts w:ascii="Arial" w:hAnsi="Arial" w:cs="Arial"/>
                <w:sz w:val="24"/>
                <w:szCs w:val="24"/>
              </w:rPr>
            </w:pPr>
            <w:r w:rsidRPr="002949E4">
              <w:rPr>
                <w:rFonts w:ascii="Arial" w:hAnsi="Arial" w:cs="Arial"/>
                <w:sz w:val="24"/>
                <w:szCs w:val="24"/>
              </w:rPr>
              <w:t>11 966,46</w:t>
            </w:r>
          </w:p>
        </w:tc>
      </w:tr>
      <w:tr w:rsidR="002949E4" w:rsidRPr="002949E4" w14:paraId="3009AD58" w14:textId="77777777" w:rsidTr="002949E4">
        <w:trPr>
          <w:trHeight w:val="915"/>
        </w:trPr>
        <w:tc>
          <w:tcPr>
            <w:tcW w:w="4217" w:type="dxa"/>
            <w:hideMark/>
          </w:tcPr>
          <w:p w14:paraId="19D8C176"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2B8289C2" w14:textId="77777777" w:rsidR="002949E4" w:rsidRPr="002949E4" w:rsidRDefault="002949E4" w:rsidP="002949E4">
            <w:pPr>
              <w:rPr>
                <w:rFonts w:ascii="Arial" w:hAnsi="Arial" w:cs="Arial"/>
                <w:sz w:val="24"/>
                <w:szCs w:val="24"/>
              </w:rPr>
            </w:pPr>
            <w:r w:rsidRPr="002949E4">
              <w:rPr>
                <w:rFonts w:ascii="Arial" w:hAnsi="Arial" w:cs="Arial"/>
                <w:sz w:val="24"/>
                <w:szCs w:val="24"/>
              </w:rPr>
              <w:t>0510106140</w:t>
            </w:r>
          </w:p>
        </w:tc>
        <w:tc>
          <w:tcPr>
            <w:tcW w:w="995" w:type="dxa"/>
            <w:noWrap/>
            <w:hideMark/>
          </w:tcPr>
          <w:p w14:paraId="49EBB2AA"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7231FFC4" w14:textId="77777777" w:rsidR="002949E4" w:rsidRPr="002949E4" w:rsidRDefault="002949E4" w:rsidP="002949E4">
            <w:pPr>
              <w:rPr>
                <w:rFonts w:ascii="Arial" w:hAnsi="Arial" w:cs="Arial"/>
                <w:sz w:val="24"/>
                <w:szCs w:val="24"/>
              </w:rPr>
            </w:pPr>
            <w:r w:rsidRPr="002949E4">
              <w:rPr>
                <w:rFonts w:ascii="Arial" w:hAnsi="Arial" w:cs="Arial"/>
                <w:sz w:val="24"/>
                <w:szCs w:val="24"/>
              </w:rPr>
              <w:t>11 302,90</w:t>
            </w:r>
          </w:p>
        </w:tc>
        <w:tc>
          <w:tcPr>
            <w:tcW w:w="1276" w:type="dxa"/>
            <w:noWrap/>
            <w:hideMark/>
          </w:tcPr>
          <w:p w14:paraId="032E0482" w14:textId="77777777" w:rsidR="002949E4" w:rsidRPr="002949E4" w:rsidRDefault="002949E4" w:rsidP="002949E4">
            <w:pPr>
              <w:rPr>
                <w:rFonts w:ascii="Arial" w:hAnsi="Arial" w:cs="Arial"/>
                <w:sz w:val="24"/>
                <w:szCs w:val="24"/>
              </w:rPr>
            </w:pPr>
            <w:r w:rsidRPr="002949E4">
              <w:rPr>
                <w:rFonts w:ascii="Arial" w:hAnsi="Arial" w:cs="Arial"/>
                <w:sz w:val="24"/>
                <w:szCs w:val="24"/>
              </w:rPr>
              <w:t>11 203,38</w:t>
            </w:r>
          </w:p>
        </w:tc>
        <w:tc>
          <w:tcPr>
            <w:tcW w:w="1269" w:type="dxa"/>
            <w:gridSpan w:val="2"/>
            <w:noWrap/>
            <w:hideMark/>
          </w:tcPr>
          <w:p w14:paraId="176F9DE9" w14:textId="77777777" w:rsidR="002949E4" w:rsidRPr="002949E4" w:rsidRDefault="002949E4" w:rsidP="002949E4">
            <w:pPr>
              <w:rPr>
                <w:rFonts w:ascii="Arial" w:hAnsi="Arial" w:cs="Arial"/>
                <w:sz w:val="24"/>
                <w:szCs w:val="24"/>
              </w:rPr>
            </w:pPr>
            <w:r w:rsidRPr="002949E4">
              <w:rPr>
                <w:rFonts w:ascii="Arial" w:hAnsi="Arial" w:cs="Arial"/>
                <w:sz w:val="24"/>
                <w:szCs w:val="24"/>
              </w:rPr>
              <w:t>11 203,38</w:t>
            </w:r>
          </w:p>
        </w:tc>
      </w:tr>
      <w:tr w:rsidR="002949E4" w:rsidRPr="002949E4" w14:paraId="4265CB5B" w14:textId="77777777" w:rsidTr="002949E4">
        <w:trPr>
          <w:trHeight w:val="300"/>
        </w:trPr>
        <w:tc>
          <w:tcPr>
            <w:tcW w:w="4217" w:type="dxa"/>
            <w:hideMark/>
          </w:tcPr>
          <w:p w14:paraId="7E4BCE33"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казенных учреждений</w:t>
            </w:r>
          </w:p>
        </w:tc>
        <w:tc>
          <w:tcPr>
            <w:tcW w:w="1165" w:type="dxa"/>
            <w:noWrap/>
            <w:hideMark/>
          </w:tcPr>
          <w:p w14:paraId="3D327470" w14:textId="77777777" w:rsidR="002949E4" w:rsidRPr="002949E4" w:rsidRDefault="002949E4" w:rsidP="002949E4">
            <w:pPr>
              <w:rPr>
                <w:rFonts w:ascii="Arial" w:hAnsi="Arial" w:cs="Arial"/>
                <w:sz w:val="24"/>
                <w:szCs w:val="24"/>
              </w:rPr>
            </w:pPr>
            <w:r w:rsidRPr="002949E4">
              <w:rPr>
                <w:rFonts w:ascii="Arial" w:hAnsi="Arial" w:cs="Arial"/>
                <w:sz w:val="24"/>
                <w:szCs w:val="24"/>
              </w:rPr>
              <w:t>0510106140</w:t>
            </w:r>
          </w:p>
        </w:tc>
        <w:tc>
          <w:tcPr>
            <w:tcW w:w="995" w:type="dxa"/>
            <w:noWrap/>
            <w:hideMark/>
          </w:tcPr>
          <w:p w14:paraId="53A9B48B" w14:textId="77777777" w:rsidR="002949E4" w:rsidRPr="002949E4" w:rsidRDefault="002949E4" w:rsidP="002949E4">
            <w:pPr>
              <w:rPr>
                <w:rFonts w:ascii="Arial" w:hAnsi="Arial" w:cs="Arial"/>
                <w:sz w:val="24"/>
                <w:szCs w:val="24"/>
              </w:rPr>
            </w:pPr>
            <w:r w:rsidRPr="002949E4">
              <w:rPr>
                <w:rFonts w:ascii="Arial" w:hAnsi="Arial" w:cs="Arial"/>
                <w:sz w:val="24"/>
                <w:szCs w:val="24"/>
              </w:rPr>
              <w:t>110</w:t>
            </w:r>
          </w:p>
        </w:tc>
        <w:tc>
          <w:tcPr>
            <w:tcW w:w="1273" w:type="dxa"/>
            <w:noWrap/>
            <w:hideMark/>
          </w:tcPr>
          <w:p w14:paraId="308019C1" w14:textId="77777777" w:rsidR="002949E4" w:rsidRPr="002949E4" w:rsidRDefault="002949E4" w:rsidP="002949E4">
            <w:pPr>
              <w:rPr>
                <w:rFonts w:ascii="Arial" w:hAnsi="Arial" w:cs="Arial"/>
                <w:sz w:val="24"/>
                <w:szCs w:val="24"/>
              </w:rPr>
            </w:pPr>
            <w:r w:rsidRPr="002949E4">
              <w:rPr>
                <w:rFonts w:ascii="Arial" w:hAnsi="Arial" w:cs="Arial"/>
                <w:sz w:val="24"/>
                <w:szCs w:val="24"/>
              </w:rPr>
              <w:t>11 302,90</w:t>
            </w:r>
          </w:p>
        </w:tc>
        <w:tc>
          <w:tcPr>
            <w:tcW w:w="1276" w:type="dxa"/>
            <w:noWrap/>
            <w:hideMark/>
          </w:tcPr>
          <w:p w14:paraId="3D68D21C" w14:textId="77777777" w:rsidR="002949E4" w:rsidRPr="002949E4" w:rsidRDefault="002949E4" w:rsidP="002949E4">
            <w:pPr>
              <w:rPr>
                <w:rFonts w:ascii="Arial" w:hAnsi="Arial" w:cs="Arial"/>
                <w:sz w:val="24"/>
                <w:szCs w:val="24"/>
              </w:rPr>
            </w:pPr>
            <w:r w:rsidRPr="002949E4">
              <w:rPr>
                <w:rFonts w:ascii="Arial" w:hAnsi="Arial" w:cs="Arial"/>
                <w:sz w:val="24"/>
                <w:szCs w:val="24"/>
              </w:rPr>
              <w:t>11 203,38</w:t>
            </w:r>
          </w:p>
        </w:tc>
        <w:tc>
          <w:tcPr>
            <w:tcW w:w="1269" w:type="dxa"/>
            <w:gridSpan w:val="2"/>
            <w:noWrap/>
            <w:hideMark/>
          </w:tcPr>
          <w:p w14:paraId="79516392" w14:textId="77777777" w:rsidR="002949E4" w:rsidRPr="002949E4" w:rsidRDefault="002949E4" w:rsidP="002949E4">
            <w:pPr>
              <w:rPr>
                <w:rFonts w:ascii="Arial" w:hAnsi="Arial" w:cs="Arial"/>
                <w:sz w:val="24"/>
                <w:szCs w:val="24"/>
              </w:rPr>
            </w:pPr>
            <w:r w:rsidRPr="002949E4">
              <w:rPr>
                <w:rFonts w:ascii="Arial" w:hAnsi="Arial" w:cs="Arial"/>
                <w:sz w:val="24"/>
                <w:szCs w:val="24"/>
              </w:rPr>
              <w:t>11 203,38</w:t>
            </w:r>
          </w:p>
        </w:tc>
      </w:tr>
      <w:tr w:rsidR="002949E4" w:rsidRPr="002949E4" w14:paraId="53929DDF" w14:textId="77777777" w:rsidTr="002949E4">
        <w:trPr>
          <w:trHeight w:val="465"/>
        </w:trPr>
        <w:tc>
          <w:tcPr>
            <w:tcW w:w="4217" w:type="dxa"/>
            <w:hideMark/>
          </w:tcPr>
          <w:p w14:paraId="56372A83"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1D66D63C" w14:textId="77777777" w:rsidR="002949E4" w:rsidRPr="002949E4" w:rsidRDefault="002949E4" w:rsidP="002949E4">
            <w:pPr>
              <w:rPr>
                <w:rFonts w:ascii="Arial" w:hAnsi="Arial" w:cs="Arial"/>
                <w:sz w:val="24"/>
                <w:szCs w:val="24"/>
              </w:rPr>
            </w:pPr>
            <w:r w:rsidRPr="002949E4">
              <w:rPr>
                <w:rFonts w:ascii="Arial" w:hAnsi="Arial" w:cs="Arial"/>
                <w:sz w:val="24"/>
                <w:szCs w:val="24"/>
              </w:rPr>
              <w:t>0510106140</w:t>
            </w:r>
          </w:p>
        </w:tc>
        <w:tc>
          <w:tcPr>
            <w:tcW w:w="995" w:type="dxa"/>
            <w:noWrap/>
            <w:hideMark/>
          </w:tcPr>
          <w:p w14:paraId="0D356BD4"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576680D" w14:textId="77777777" w:rsidR="002949E4" w:rsidRPr="002949E4" w:rsidRDefault="002949E4" w:rsidP="002949E4">
            <w:pPr>
              <w:rPr>
                <w:rFonts w:ascii="Arial" w:hAnsi="Arial" w:cs="Arial"/>
                <w:sz w:val="24"/>
                <w:szCs w:val="24"/>
              </w:rPr>
            </w:pPr>
            <w:r w:rsidRPr="002949E4">
              <w:rPr>
                <w:rFonts w:ascii="Arial" w:hAnsi="Arial" w:cs="Arial"/>
                <w:sz w:val="24"/>
                <w:szCs w:val="24"/>
              </w:rPr>
              <w:t>755,48</w:t>
            </w:r>
          </w:p>
        </w:tc>
        <w:tc>
          <w:tcPr>
            <w:tcW w:w="1276" w:type="dxa"/>
            <w:noWrap/>
            <w:hideMark/>
          </w:tcPr>
          <w:p w14:paraId="3A8291DD" w14:textId="77777777" w:rsidR="002949E4" w:rsidRPr="002949E4" w:rsidRDefault="002949E4" w:rsidP="002949E4">
            <w:pPr>
              <w:rPr>
                <w:rFonts w:ascii="Arial" w:hAnsi="Arial" w:cs="Arial"/>
                <w:sz w:val="24"/>
                <w:szCs w:val="24"/>
              </w:rPr>
            </w:pPr>
            <w:r w:rsidRPr="002949E4">
              <w:rPr>
                <w:rFonts w:ascii="Arial" w:hAnsi="Arial" w:cs="Arial"/>
                <w:sz w:val="24"/>
                <w:szCs w:val="24"/>
              </w:rPr>
              <w:t>755,48</w:t>
            </w:r>
          </w:p>
        </w:tc>
        <w:tc>
          <w:tcPr>
            <w:tcW w:w="1269" w:type="dxa"/>
            <w:gridSpan w:val="2"/>
            <w:noWrap/>
            <w:hideMark/>
          </w:tcPr>
          <w:p w14:paraId="3E22AEA4" w14:textId="77777777" w:rsidR="002949E4" w:rsidRPr="002949E4" w:rsidRDefault="002949E4" w:rsidP="002949E4">
            <w:pPr>
              <w:rPr>
                <w:rFonts w:ascii="Arial" w:hAnsi="Arial" w:cs="Arial"/>
                <w:sz w:val="24"/>
                <w:szCs w:val="24"/>
              </w:rPr>
            </w:pPr>
            <w:r w:rsidRPr="002949E4">
              <w:rPr>
                <w:rFonts w:ascii="Arial" w:hAnsi="Arial" w:cs="Arial"/>
                <w:sz w:val="24"/>
                <w:szCs w:val="24"/>
              </w:rPr>
              <w:t>755,48</w:t>
            </w:r>
          </w:p>
        </w:tc>
      </w:tr>
      <w:tr w:rsidR="002949E4" w:rsidRPr="002949E4" w14:paraId="1B5D9DE0" w14:textId="77777777" w:rsidTr="002949E4">
        <w:trPr>
          <w:trHeight w:val="465"/>
        </w:trPr>
        <w:tc>
          <w:tcPr>
            <w:tcW w:w="4217" w:type="dxa"/>
            <w:hideMark/>
          </w:tcPr>
          <w:p w14:paraId="3ABF5B1D"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5A173EFA" w14:textId="77777777" w:rsidR="002949E4" w:rsidRPr="002949E4" w:rsidRDefault="002949E4" w:rsidP="002949E4">
            <w:pPr>
              <w:rPr>
                <w:rFonts w:ascii="Arial" w:hAnsi="Arial" w:cs="Arial"/>
                <w:sz w:val="24"/>
                <w:szCs w:val="24"/>
              </w:rPr>
            </w:pPr>
            <w:r w:rsidRPr="002949E4">
              <w:rPr>
                <w:rFonts w:ascii="Arial" w:hAnsi="Arial" w:cs="Arial"/>
                <w:sz w:val="24"/>
                <w:szCs w:val="24"/>
              </w:rPr>
              <w:t>0510106140</w:t>
            </w:r>
          </w:p>
        </w:tc>
        <w:tc>
          <w:tcPr>
            <w:tcW w:w="995" w:type="dxa"/>
            <w:noWrap/>
            <w:hideMark/>
          </w:tcPr>
          <w:p w14:paraId="48D7D5AF"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1B2D84C0" w14:textId="77777777" w:rsidR="002949E4" w:rsidRPr="002949E4" w:rsidRDefault="002949E4" w:rsidP="002949E4">
            <w:pPr>
              <w:rPr>
                <w:rFonts w:ascii="Arial" w:hAnsi="Arial" w:cs="Arial"/>
                <w:sz w:val="24"/>
                <w:szCs w:val="24"/>
              </w:rPr>
            </w:pPr>
            <w:r w:rsidRPr="002949E4">
              <w:rPr>
                <w:rFonts w:ascii="Arial" w:hAnsi="Arial" w:cs="Arial"/>
                <w:sz w:val="24"/>
                <w:szCs w:val="24"/>
              </w:rPr>
              <w:t>755,48</w:t>
            </w:r>
          </w:p>
        </w:tc>
        <w:tc>
          <w:tcPr>
            <w:tcW w:w="1276" w:type="dxa"/>
            <w:noWrap/>
            <w:hideMark/>
          </w:tcPr>
          <w:p w14:paraId="3C4A7BFD" w14:textId="77777777" w:rsidR="002949E4" w:rsidRPr="002949E4" w:rsidRDefault="002949E4" w:rsidP="002949E4">
            <w:pPr>
              <w:rPr>
                <w:rFonts w:ascii="Arial" w:hAnsi="Arial" w:cs="Arial"/>
                <w:sz w:val="24"/>
                <w:szCs w:val="24"/>
              </w:rPr>
            </w:pPr>
            <w:r w:rsidRPr="002949E4">
              <w:rPr>
                <w:rFonts w:ascii="Arial" w:hAnsi="Arial" w:cs="Arial"/>
                <w:sz w:val="24"/>
                <w:szCs w:val="24"/>
              </w:rPr>
              <w:t>755,48</w:t>
            </w:r>
          </w:p>
        </w:tc>
        <w:tc>
          <w:tcPr>
            <w:tcW w:w="1269" w:type="dxa"/>
            <w:gridSpan w:val="2"/>
            <w:noWrap/>
            <w:hideMark/>
          </w:tcPr>
          <w:p w14:paraId="10836245" w14:textId="77777777" w:rsidR="002949E4" w:rsidRPr="002949E4" w:rsidRDefault="002949E4" w:rsidP="002949E4">
            <w:pPr>
              <w:rPr>
                <w:rFonts w:ascii="Arial" w:hAnsi="Arial" w:cs="Arial"/>
                <w:sz w:val="24"/>
                <w:szCs w:val="24"/>
              </w:rPr>
            </w:pPr>
            <w:r w:rsidRPr="002949E4">
              <w:rPr>
                <w:rFonts w:ascii="Arial" w:hAnsi="Arial" w:cs="Arial"/>
                <w:sz w:val="24"/>
                <w:szCs w:val="24"/>
              </w:rPr>
              <w:t>755,48</w:t>
            </w:r>
          </w:p>
        </w:tc>
      </w:tr>
      <w:tr w:rsidR="002949E4" w:rsidRPr="002949E4" w14:paraId="6E7273A6" w14:textId="77777777" w:rsidTr="002949E4">
        <w:trPr>
          <w:trHeight w:val="300"/>
        </w:trPr>
        <w:tc>
          <w:tcPr>
            <w:tcW w:w="4217" w:type="dxa"/>
            <w:hideMark/>
          </w:tcPr>
          <w:p w14:paraId="717E65AD"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бюджетные ассигнования</w:t>
            </w:r>
          </w:p>
        </w:tc>
        <w:tc>
          <w:tcPr>
            <w:tcW w:w="1165" w:type="dxa"/>
            <w:noWrap/>
            <w:hideMark/>
          </w:tcPr>
          <w:p w14:paraId="190F8CBF" w14:textId="77777777" w:rsidR="002949E4" w:rsidRPr="002949E4" w:rsidRDefault="002949E4" w:rsidP="002949E4">
            <w:pPr>
              <w:rPr>
                <w:rFonts w:ascii="Arial" w:hAnsi="Arial" w:cs="Arial"/>
                <w:sz w:val="24"/>
                <w:szCs w:val="24"/>
              </w:rPr>
            </w:pPr>
            <w:r w:rsidRPr="002949E4">
              <w:rPr>
                <w:rFonts w:ascii="Arial" w:hAnsi="Arial" w:cs="Arial"/>
                <w:sz w:val="24"/>
                <w:szCs w:val="24"/>
              </w:rPr>
              <w:t>0510106140</w:t>
            </w:r>
          </w:p>
        </w:tc>
        <w:tc>
          <w:tcPr>
            <w:tcW w:w="995" w:type="dxa"/>
            <w:noWrap/>
            <w:hideMark/>
          </w:tcPr>
          <w:p w14:paraId="04972846" w14:textId="77777777" w:rsidR="002949E4" w:rsidRPr="002949E4" w:rsidRDefault="002949E4" w:rsidP="002949E4">
            <w:pPr>
              <w:rPr>
                <w:rFonts w:ascii="Arial" w:hAnsi="Arial" w:cs="Arial"/>
                <w:sz w:val="24"/>
                <w:szCs w:val="24"/>
              </w:rPr>
            </w:pPr>
            <w:r w:rsidRPr="002949E4">
              <w:rPr>
                <w:rFonts w:ascii="Arial" w:hAnsi="Arial" w:cs="Arial"/>
                <w:sz w:val="24"/>
                <w:szCs w:val="24"/>
              </w:rPr>
              <w:t>800</w:t>
            </w:r>
          </w:p>
        </w:tc>
        <w:tc>
          <w:tcPr>
            <w:tcW w:w="1273" w:type="dxa"/>
            <w:noWrap/>
            <w:hideMark/>
          </w:tcPr>
          <w:p w14:paraId="35F0B157" w14:textId="77777777" w:rsidR="002949E4" w:rsidRPr="002949E4" w:rsidRDefault="002949E4" w:rsidP="002949E4">
            <w:pPr>
              <w:rPr>
                <w:rFonts w:ascii="Arial" w:hAnsi="Arial" w:cs="Arial"/>
                <w:sz w:val="24"/>
                <w:szCs w:val="24"/>
              </w:rPr>
            </w:pPr>
            <w:r w:rsidRPr="002949E4">
              <w:rPr>
                <w:rFonts w:ascii="Arial" w:hAnsi="Arial" w:cs="Arial"/>
                <w:sz w:val="24"/>
                <w:szCs w:val="24"/>
              </w:rPr>
              <w:t>7,60</w:t>
            </w:r>
          </w:p>
        </w:tc>
        <w:tc>
          <w:tcPr>
            <w:tcW w:w="1276" w:type="dxa"/>
            <w:noWrap/>
            <w:hideMark/>
          </w:tcPr>
          <w:p w14:paraId="6DD01B03" w14:textId="77777777" w:rsidR="002949E4" w:rsidRPr="002949E4" w:rsidRDefault="002949E4" w:rsidP="002949E4">
            <w:pPr>
              <w:rPr>
                <w:rFonts w:ascii="Arial" w:hAnsi="Arial" w:cs="Arial"/>
                <w:sz w:val="24"/>
                <w:szCs w:val="24"/>
              </w:rPr>
            </w:pPr>
            <w:r w:rsidRPr="002949E4">
              <w:rPr>
                <w:rFonts w:ascii="Arial" w:hAnsi="Arial" w:cs="Arial"/>
                <w:sz w:val="24"/>
                <w:szCs w:val="24"/>
              </w:rPr>
              <w:t>7,60</w:t>
            </w:r>
          </w:p>
        </w:tc>
        <w:tc>
          <w:tcPr>
            <w:tcW w:w="1269" w:type="dxa"/>
            <w:gridSpan w:val="2"/>
            <w:noWrap/>
            <w:hideMark/>
          </w:tcPr>
          <w:p w14:paraId="63A93C12" w14:textId="77777777" w:rsidR="002949E4" w:rsidRPr="002949E4" w:rsidRDefault="002949E4" w:rsidP="002949E4">
            <w:pPr>
              <w:rPr>
                <w:rFonts w:ascii="Arial" w:hAnsi="Arial" w:cs="Arial"/>
                <w:sz w:val="24"/>
                <w:szCs w:val="24"/>
              </w:rPr>
            </w:pPr>
            <w:r w:rsidRPr="002949E4">
              <w:rPr>
                <w:rFonts w:ascii="Arial" w:hAnsi="Arial" w:cs="Arial"/>
                <w:sz w:val="24"/>
                <w:szCs w:val="24"/>
              </w:rPr>
              <w:t>7,60</w:t>
            </w:r>
          </w:p>
        </w:tc>
      </w:tr>
      <w:tr w:rsidR="002949E4" w:rsidRPr="002949E4" w14:paraId="372DC230" w14:textId="77777777" w:rsidTr="002949E4">
        <w:trPr>
          <w:trHeight w:val="300"/>
        </w:trPr>
        <w:tc>
          <w:tcPr>
            <w:tcW w:w="4217" w:type="dxa"/>
            <w:hideMark/>
          </w:tcPr>
          <w:p w14:paraId="37CBA3D6" w14:textId="77777777" w:rsidR="002949E4" w:rsidRPr="002949E4" w:rsidRDefault="002949E4" w:rsidP="002949E4">
            <w:pPr>
              <w:rPr>
                <w:rFonts w:ascii="Arial" w:hAnsi="Arial" w:cs="Arial"/>
                <w:sz w:val="24"/>
                <w:szCs w:val="24"/>
              </w:rPr>
            </w:pPr>
            <w:r w:rsidRPr="002949E4">
              <w:rPr>
                <w:rFonts w:ascii="Arial" w:hAnsi="Arial" w:cs="Arial"/>
                <w:sz w:val="24"/>
                <w:szCs w:val="24"/>
              </w:rPr>
              <w:t>Уплата налогов, сборов и иных платежей</w:t>
            </w:r>
          </w:p>
        </w:tc>
        <w:tc>
          <w:tcPr>
            <w:tcW w:w="1165" w:type="dxa"/>
            <w:noWrap/>
            <w:hideMark/>
          </w:tcPr>
          <w:p w14:paraId="1A591E63" w14:textId="77777777" w:rsidR="002949E4" w:rsidRPr="002949E4" w:rsidRDefault="002949E4" w:rsidP="002949E4">
            <w:pPr>
              <w:rPr>
                <w:rFonts w:ascii="Arial" w:hAnsi="Arial" w:cs="Arial"/>
                <w:sz w:val="24"/>
                <w:szCs w:val="24"/>
              </w:rPr>
            </w:pPr>
            <w:r w:rsidRPr="002949E4">
              <w:rPr>
                <w:rFonts w:ascii="Arial" w:hAnsi="Arial" w:cs="Arial"/>
                <w:sz w:val="24"/>
                <w:szCs w:val="24"/>
              </w:rPr>
              <w:t>0510106140</w:t>
            </w:r>
          </w:p>
        </w:tc>
        <w:tc>
          <w:tcPr>
            <w:tcW w:w="995" w:type="dxa"/>
            <w:noWrap/>
            <w:hideMark/>
          </w:tcPr>
          <w:p w14:paraId="67EF870A" w14:textId="77777777" w:rsidR="002949E4" w:rsidRPr="002949E4" w:rsidRDefault="002949E4" w:rsidP="002949E4">
            <w:pPr>
              <w:rPr>
                <w:rFonts w:ascii="Arial" w:hAnsi="Arial" w:cs="Arial"/>
                <w:sz w:val="24"/>
                <w:szCs w:val="24"/>
              </w:rPr>
            </w:pPr>
            <w:r w:rsidRPr="002949E4">
              <w:rPr>
                <w:rFonts w:ascii="Arial" w:hAnsi="Arial" w:cs="Arial"/>
                <w:sz w:val="24"/>
                <w:szCs w:val="24"/>
              </w:rPr>
              <w:t>850</w:t>
            </w:r>
          </w:p>
        </w:tc>
        <w:tc>
          <w:tcPr>
            <w:tcW w:w="1273" w:type="dxa"/>
            <w:noWrap/>
            <w:hideMark/>
          </w:tcPr>
          <w:p w14:paraId="6B1C8AFC" w14:textId="77777777" w:rsidR="002949E4" w:rsidRPr="002949E4" w:rsidRDefault="002949E4" w:rsidP="002949E4">
            <w:pPr>
              <w:rPr>
                <w:rFonts w:ascii="Arial" w:hAnsi="Arial" w:cs="Arial"/>
                <w:sz w:val="24"/>
                <w:szCs w:val="24"/>
              </w:rPr>
            </w:pPr>
            <w:r w:rsidRPr="002949E4">
              <w:rPr>
                <w:rFonts w:ascii="Arial" w:hAnsi="Arial" w:cs="Arial"/>
                <w:sz w:val="24"/>
                <w:szCs w:val="24"/>
              </w:rPr>
              <w:t>7,60</w:t>
            </w:r>
          </w:p>
        </w:tc>
        <w:tc>
          <w:tcPr>
            <w:tcW w:w="1276" w:type="dxa"/>
            <w:noWrap/>
            <w:hideMark/>
          </w:tcPr>
          <w:p w14:paraId="410CC528" w14:textId="77777777" w:rsidR="002949E4" w:rsidRPr="002949E4" w:rsidRDefault="002949E4" w:rsidP="002949E4">
            <w:pPr>
              <w:rPr>
                <w:rFonts w:ascii="Arial" w:hAnsi="Arial" w:cs="Arial"/>
                <w:sz w:val="24"/>
                <w:szCs w:val="24"/>
              </w:rPr>
            </w:pPr>
            <w:r w:rsidRPr="002949E4">
              <w:rPr>
                <w:rFonts w:ascii="Arial" w:hAnsi="Arial" w:cs="Arial"/>
                <w:sz w:val="24"/>
                <w:szCs w:val="24"/>
              </w:rPr>
              <w:t>7,60</w:t>
            </w:r>
          </w:p>
        </w:tc>
        <w:tc>
          <w:tcPr>
            <w:tcW w:w="1269" w:type="dxa"/>
            <w:gridSpan w:val="2"/>
            <w:noWrap/>
            <w:hideMark/>
          </w:tcPr>
          <w:p w14:paraId="21F460AE" w14:textId="77777777" w:rsidR="002949E4" w:rsidRPr="002949E4" w:rsidRDefault="002949E4" w:rsidP="002949E4">
            <w:pPr>
              <w:rPr>
                <w:rFonts w:ascii="Arial" w:hAnsi="Arial" w:cs="Arial"/>
                <w:sz w:val="24"/>
                <w:szCs w:val="24"/>
              </w:rPr>
            </w:pPr>
            <w:r w:rsidRPr="002949E4">
              <w:rPr>
                <w:rFonts w:ascii="Arial" w:hAnsi="Arial" w:cs="Arial"/>
                <w:sz w:val="24"/>
                <w:szCs w:val="24"/>
              </w:rPr>
              <w:t>7,60</w:t>
            </w:r>
          </w:p>
        </w:tc>
      </w:tr>
      <w:tr w:rsidR="002949E4" w:rsidRPr="002949E4" w14:paraId="7724E467" w14:textId="77777777" w:rsidTr="002949E4">
        <w:trPr>
          <w:trHeight w:val="465"/>
        </w:trPr>
        <w:tc>
          <w:tcPr>
            <w:tcW w:w="4217" w:type="dxa"/>
            <w:hideMark/>
          </w:tcPr>
          <w:p w14:paraId="717F7025"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"Создание условий для занятий физической культурой и спортом"</w:t>
            </w:r>
          </w:p>
        </w:tc>
        <w:tc>
          <w:tcPr>
            <w:tcW w:w="1165" w:type="dxa"/>
            <w:noWrap/>
            <w:hideMark/>
          </w:tcPr>
          <w:p w14:paraId="40FE2AEF" w14:textId="77777777" w:rsidR="002949E4" w:rsidRPr="002949E4" w:rsidRDefault="002949E4" w:rsidP="002949E4">
            <w:pPr>
              <w:rPr>
                <w:rFonts w:ascii="Arial" w:hAnsi="Arial" w:cs="Arial"/>
                <w:sz w:val="24"/>
                <w:szCs w:val="24"/>
              </w:rPr>
            </w:pPr>
            <w:r w:rsidRPr="002949E4">
              <w:rPr>
                <w:rFonts w:ascii="Arial" w:hAnsi="Arial" w:cs="Arial"/>
                <w:sz w:val="24"/>
                <w:szCs w:val="24"/>
              </w:rPr>
              <w:t>0510200000</w:t>
            </w:r>
          </w:p>
        </w:tc>
        <w:tc>
          <w:tcPr>
            <w:tcW w:w="995" w:type="dxa"/>
            <w:noWrap/>
            <w:hideMark/>
          </w:tcPr>
          <w:p w14:paraId="71C1F77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93EF4CF" w14:textId="77777777" w:rsidR="002949E4" w:rsidRPr="002949E4" w:rsidRDefault="002949E4" w:rsidP="002949E4">
            <w:pPr>
              <w:rPr>
                <w:rFonts w:ascii="Arial" w:hAnsi="Arial" w:cs="Arial"/>
                <w:sz w:val="24"/>
                <w:szCs w:val="24"/>
              </w:rPr>
            </w:pPr>
            <w:r w:rsidRPr="002949E4">
              <w:rPr>
                <w:rFonts w:ascii="Arial" w:hAnsi="Arial" w:cs="Arial"/>
                <w:sz w:val="24"/>
                <w:szCs w:val="24"/>
              </w:rPr>
              <w:t>7 196,00</w:t>
            </w:r>
          </w:p>
        </w:tc>
        <w:tc>
          <w:tcPr>
            <w:tcW w:w="1276" w:type="dxa"/>
            <w:noWrap/>
            <w:hideMark/>
          </w:tcPr>
          <w:p w14:paraId="3F4270C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2EC87D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8505F9F" w14:textId="77777777" w:rsidTr="002949E4">
        <w:trPr>
          <w:trHeight w:val="300"/>
        </w:trPr>
        <w:tc>
          <w:tcPr>
            <w:tcW w:w="4217" w:type="dxa"/>
            <w:hideMark/>
          </w:tcPr>
          <w:p w14:paraId="5D5B2965" w14:textId="77777777" w:rsidR="002949E4" w:rsidRPr="002949E4" w:rsidRDefault="002949E4" w:rsidP="002949E4">
            <w:pPr>
              <w:rPr>
                <w:rFonts w:ascii="Arial" w:hAnsi="Arial" w:cs="Arial"/>
                <w:sz w:val="24"/>
                <w:szCs w:val="24"/>
              </w:rPr>
            </w:pPr>
            <w:r w:rsidRPr="002949E4">
              <w:rPr>
                <w:rFonts w:ascii="Arial" w:hAnsi="Arial" w:cs="Arial"/>
                <w:sz w:val="24"/>
                <w:szCs w:val="24"/>
              </w:rPr>
              <w:t>Устройство универсальных спортивных площадок</w:t>
            </w:r>
          </w:p>
        </w:tc>
        <w:tc>
          <w:tcPr>
            <w:tcW w:w="1165" w:type="dxa"/>
            <w:noWrap/>
            <w:hideMark/>
          </w:tcPr>
          <w:p w14:paraId="0D4FE9C7" w14:textId="77777777" w:rsidR="002949E4" w:rsidRPr="002949E4" w:rsidRDefault="002949E4" w:rsidP="002949E4">
            <w:pPr>
              <w:rPr>
                <w:rFonts w:ascii="Arial" w:hAnsi="Arial" w:cs="Arial"/>
                <w:sz w:val="24"/>
                <w:szCs w:val="24"/>
              </w:rPr>
            </w:pPr>
            <w:r w:rsidRPr="002949E4">
              <w:rPr>
                <w:rFonts w:ascii="Arial" w:hAnsi="Arial" w:cs="Arial"/>
                <w:sz w:val="24"/>
                <w:szCs w:val="24"/>
              </w:rPr>
              <w:t>0510202060</w:t>
            </w:r>
          </w:p>
        </w:tc>
        <w:tc>
          <w:tcPr>
            <w:tcW w:w="995" w:type="dxa"/>
            <w:noWrap/>
            <w:hideMark/>
          </w:tcPr>
          <w:p w14:paraId="4DC821D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1C788A2" w14:textId="77777777" w:rsidR="002949E4" w:rsidRPr="002949E4" w:rsidRDefault="002949E4" w:rsidP="002949E4">
            <w:pPr>
              <w:rPr>
                <w:rFonts w:ascii="Arial" w:hAnsi="Arial" w:cs="Arial"/>
                <w:sz w:val="24"/>
                <w:szCs w:val="24"/>
              </w:rPr>
            </w:pPr>
            <w:r w:rsidRPr="002949E4">
              <w:rPr>
                <w:rFonts w:ascii="Arial" w:hAnsi="Arial" w:cs="Arial"/>
                <w:sz w:val="24"/>
                <w:szCs w:val="24"/>
              </w:rPr>
              <w:t>7 196,00</w:t>
            </w:r>
          </w:p>
        </w:tc>
        <w:tc>
          <w:tcPr>
            <w:tcW w:w="1276" w:type="dxa"/>
            <w:noWrap/>
            <w:hideMark/>
          </w:tcPr>
          <w:p w14:paraId="2ED1599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065B15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25E4C412" w14:textId="77777777" w:rsidTr="002949E4">
        <w:trPr>
          <w:trHeight w:val="465"/>
        </w:trPr>
        <w:tc>
          <w:tcPr>
            <w:tcW w:w="4217" w:type="dxa"/>
            <w:hideMark/>
          </w:tcPr>
          <w:p w14:paraId="4E711F84"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64D2F31A" w14:textId="77777777" w:rsidR="002949E4" w:rsidRPr="002949E4" w:rsidRDefault="002949E4" w:rsidP="002949E4">
            <w:pPr>
              <w:rPr>
                <w:rFonts w:ascii="Arial" w:hAnsi="Arial" w:cs="Arial"/>
                <w:sz w:val="24"/>
                <w:szCs w:val="24"/>
              </w:rPr>
            </w:pPr>
            <w:r w:rsidRPr="002949E4">
              <w:rPr>
                <w:rFonts w:ascii="Arial" w:hAnsi="Arial" w:cs="Arial"/>
                <w:sz w:val="24"/>
                <w:szCs w:val="24"/>
              </w:rPr>
              <w:t>0510202060</w:t>
            </w:r>
          </w:p>
        </w:tc>
        <w:tc>
          <w:tcPr>
            <w:tcW w:w="995" w:type="dxa"/>
            <w:noWrap/>
            <w:hideMark/>
          </w:tcPr>
          <w:p w14:paraId="0BC518B8"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23521061" w14:textId="77777777" w:rsidR="002949E4" w:rsidRPr="002949E4" w:rsidRDefault="002949E4" w:rsidP="002949E4">
            <w:pPr>
              <w:rPr>
                <w:rFonts w:ascii="Arial" w:hAnsi="Arial" w:cs="Arial"/>
                <w:sz w:val="24"/>
                <w:szCs w:val="24"/>
              </w:rPr>
            </w:pPr>
            <w:r w:rsidRPr="002949E4">
              <w:rPr>
                <w:rFonts w:ascii="Arial" w:hAnsi="Arial" w:cs="Arial"/>
                <w:sz w:val="24"/>
                <w:szCs w:val="24"/>
              </w:rPr>
              <w:t>7 196,00</w:t>
            </w:r>
          </w:p>
        </w:tc>
        <w:tc>
          <w:tcPr>
            <w:tcW w:w="1276" w:type="dxa"/>
            <w:noWrap/>
            <w:hideMark/>
          </w:tcPr>
          <w:p w14:paraId="1E4B224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436F74E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3B351F4" w14:textId="77777777" w:rsidTr="002949E4">
        <w:trPr>
          <w:trHeight w:val="465"/>
        </w:trPr>
        <w:tc>
          <w:tcPr>
            <w:tcW w:w="4217" w:type="dxa"/>
            <w:hideMark/>
          </w:tcPr>
          <w:p w14:paraId="5442AD92"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1D099B60" w14:textId="77777777" w:rsidR="002949E4" w:rsidRPr="002949E4" w:rsidRDefault="002949E4" w:rsidP="002949E4">
            <w:pPr>
              <w:rPr>
                <w:rFonts w:ascii="Arial" w:hAnsi="Arial" w:cs="Arial"/>
                <w:sz w:val="24"/>
                <w:szCs w:val="24"/>
              </w:rPr>
            </w:pPr>
            <w:r w:rsidRPr="002949E4">
              <w:rPr>
                <w:rFonts w:ascii="Arial" w:hAnsi="Arial" w:cs="Arial"/>
                <w:sz w:val="24"/>
                <w:szCs w:val="24"/>
              </w:rPr>
              <w:t>0510202060</w:t>
            </w:r>
          </w:p>
        </w:tc>
        <w:tc>
          <w:tcPr>
            <w:tcW w:w="995" w:type="dxa"/>
            <w:noWrap/>
            <w:hideMark/>
          </w:tcPr>
          <w:p w14:paraId="149A637B"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01E7229B" w14:textId="77777777" w:rsidR="002949E4" w:rsidRPr="002949E4" w:rsidRDefault="002949E4" w:rsidP="002949E4">
            <w:pPr>
              <w:rPr>
                <w:rFonts w:ascii="Arial" w:hAnsi="Arial" w:cs="Arial"/>
                <w:sz w:val="24"/>
                <w:szCs w:val="24"/>
              </w:rPr>
            </w:pPr>
            <w:r w:rsidRPr="002949E4">
              <w:rPr>
                <w:rFonts w:ascii="Arial" w:hAnsi="Arial" w:cs="Arial"/>
                <w:sz w:val="24"/>
                <w:szCs w:val="24"/>
              </w:rPr>
              <w:t>7 196,00</w:t>
            </w:r>
          </w:p>
        </w:tc>
        <w:tc>
          <w:tcPr>
            <w:tcW w:w="1276" w:type="dxa"/>
            <w:noWrap/>
            <w:hideMark/>
          </w:tcPr>
          <w:p w14:paraId="1B273B4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4B19B14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854A4D9" w14:textId="77777777" w:rsidTr="002949E4">
        <w:trPr>
          <w:trHeight w:val="915"/>
        </w:trPr>
        <w:tc>
          <w:tcPr>
            <w:tcW w:w="4217" w:type="dxa"/>
            <w:hideMark/>
          </w:tcPr>
          <w:p w14:paraId="015BD0F7"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"Модернизация и 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1165" w:type="dxa"/>
            <w:noWrap/>
            <w:hideMark/>
          </w:tcPr>
          <w:p w14:paraId="3A6C469C" w14:textId="77777777" w:rsidR="002949E4" w:rsidRPr="002949E4" w:rsidRDefault="002949E4" w:rsidP="002949E4">
            <w:pPr>
              <w:rPr>
                <w:rFonts w:ascii="Arial" w:hAnsi="Arial" w:cs="Arial"/>
                <w:sz w:val="24"/>
                <w:szCs w:val="24"/>
              </w:rPr>
            </w:pPr>
            <w:r w:rsidRPr="002949E4">
              <w:rPr>
                <w:rFonts w:ascii="Arial" w:hAnsi="Arial" w:cs="Arial"/>
                <w:sz w:val="24"/>
                <w:szCs w:val="24"/>
              </w:rPr>
              <w:t>0510300000</w:t>
            </w:r>
          </w:p>
        </w:tc>
        <w:tc>
          <w:tcPr>
            <w:tcW w:w="995" w:type="dxa"/>
            <w:noWrap/>
            <w:hideMark/>
          </w:tcPr>
          <w:p w14:paraId="66DD8EF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CC252D3" w14:textId="77777777" w:rsidR="002949E4" w:rsidRPr="002949E4" w:rsidRDefault="002949E4" w:rsidP="002949E4">
            <w:pPr>
              <w:rPr>
                <w:rFonts w:ascii="Arial" w:hAnsi="Arial" w:cs="Arial"/>
                <w:sz w:val="24"/>
                <w:szCs w:val="24"/>
              </w:rPr>
            </w:pPr>
            <w:r w:rsidRPr="002949E4">
              <w:rPr>
                <w:rFonts w:ascii="Arial" w:hAnsi="Arial" w:cs="Arial"/>
                <w:sz w:val="24"/>
                <w:szCs w:val="24"/>
              </w:rPr>
              <w:t>2 588,30</w:t>
            </w:r>
          </w:p>
        </w:tc>
        <w:tc>
          <w:tcPr>
            <w:tcW w:w="1276" w:type="dxa"/>
            <w:noWrap/>
            <w:hideMark/>
          </w:tcPr>
          <w:p w14:paraId="25F0523A" w14:textId="77777777" w:rsidR="002949E4" w:rsidRPr="002949E4" w:rsidRDefault="002949E4" w:rsidP="002949E4">
            <w:pPr>
              <w:rPr>
                <w:rFonts w:ascii="Arial" w:hAnsi="Arial" w:cs="Arial"/>
                <w:sz w:val="24"/>
                <w:szCs w:val="24"/>
              </w:rPr>
            </w:pPr>
            <w:r w:rsidRPr="002949E4">
              <w:rPr>
                <w:rFonts w:ascii="Arial" w:hAnsi="Arial" w:cs="Arial"/>
                <w:sz w:val="24"/>
                <w:szCs w:val="24"/>
              </w:rPr>
              <w:t>2 588,30</w:t>
            </w:r>
          </w:p>
        </w:tc>
        <w:tc>
          <w:tcPr>
            <w:tcW w:w="1269" w:type="dxa"/>
            <w:gridSpan w:val="2"/>
            <w:noWrap/>
            <w:hideMark/>
          </w:tcPr>
          <w:p w14:paraId="0F8F524A" w14:textId="77777777" w:rsidR="002949E4" w:rsidRPr="002949E4" w:rsidRDefault="002949E4" w:rsidP="002949E4">
            <w:pPr>
              <w:rPr>
                <w:rFonts w:ascii="Arial" w:hAnsi="Arial" w:cs="Arial"/>
                <w:sz w:val="24"/>
                <w:szCs w:val="24"/>
              </w:rPr>
            </w:pPr>
            <w:r w:rsidRPr="002949E4">
              <w:rPr>
                <w:rFonts w:ascii="Arial" w:hAnsi="Arial" w:cs="Arial"/>
                <w:sz w:val="24"/>
                <w:szCs w:val="24"/>
              </w:rPr>
              <w:t>2 588,30</w:t>
            </w:r>
          </w:p>
        </w:tc>
      </w:tr>
      <w:tr w:rsidR="002949E4" w:rsidRPr="002949E4" w14:paraId="0FDA7D2F" w14:textId="77777777" w:rsidTr="002949E4">
        <w:trPr>
          <w:trHeight w:val="300"/>
        </w:trPr>
        <w:tc>
          <w:tcPr>
            <w:tcW w:w="4217" w:type="dxa"/>
            <w:hideMark/>
          </w:tcPr>
          <w:p w14:paraId="3244C2A5" w14:textId="77777777" w:rsidR="002949E4" w:rsidRPr="002949E4" w:rsidRDefault="002949E4" w:rsidP="002949E4">
            <w:pPr>
              <w:rPr>
                <w:rFonts w:ascii="Arial" w:hAnsi="Arial" w:cs="Arial"/>
                <w:sz w:val="24"/>
                <w:szCs w:val="24"/>
              </w:rPr>
            </w:pPr>
            <w:r w:rsidRPr="002949E4">
              <w:rPr>
                <w:rFonts w:ascii="Arial" w:hAnsi="Arial" w:cs="Arial"/>
                <w:sz w:val="24"/>
                <w:szCs w:val="24"/>
              </w:rPr>
              <w:t>Выполнение работ по обеспечению пожарной безопасности</w:t>
            </w:r>
          </w:p>
        </w:tc>
        <w:tc>
          <w:tcPr>
            <w:tcW w:w="1165" w:type="dxa"/>
            <w:noWrap/>
            <w:hideMark/>
          </w:tcPr>
          <w:p w14:paraId="12EBF50F" w14:textId="77777777" w:rsidR="002949E4" w:rsidRPr="002949E4" w:rsidRDefault="002949E4" w:rsidP="002949E4">
            <w:pPr>
              <w:rPr>
                <w:rFonts w:ascii="Arial" w:hAnsi="Arial" w:cs="Arial"/>
                <w:sz w:val="24"/>
                <w:szCs w:val="24"/>
              </w:rPr>
            </w:pPr>
            <w:r w:rsidRPr="002949E4">
              <w:rPr>
                <w:rFonts w:ascii="Arial" w:hAnsi="Arial" w:cs="Arial"/>
                <w:sz w:val="24"/>
                <w:szCs w:val="24"/>
              </w:rPr>
              <w:t>0510301590</w:t>
            </w:r>
          </w:p>
        </w:tc>
        <w:tc>
          <w:tcPr>
            <w:tcW w:w="995" w:type="dxa"/>
            <w:noWrap/>
            <w:hideMark/>
          </w:tcPr>
          <w:p w14:paraId="0124EE0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0CB86FE" w14:textId="77777777" w:rsidR="002949E4" w:rsidRPr="002949E4" w:rsidRDefault="002949E4" w:rsidP="002949E4">
            <w:pPr>
              <w:rPr>
                <w:rFonts w:ascii="Arial" w:hAnsi="Arial" w:cs="Arial"/>
                <w:sz w:val="24"/>
                <w:szCs w:val="24"/>
              </w:rPr>
            </w:pPr>
            <w:r w:rsidRPr="002949E4">
              <w:rPr>
                <w:rFonts w:ascii="Arial" w:hAnsi="Arial" w:cs="Arial"/>
                <w:sz w:val="24"/>
                <w:szCs w:val="24"/>
              </w:rPr>
              <w:t>2 588,30</w:t>
            </w:r>
          </w:p>
        </w:tc>
        <w:tc>
          <w:tcPr>
            <w:tcW w:w="1276" w:type="dxa"/>
            <w:noWrap/>
            <w:hideMark/>
          </w:tcPr>
          <w:p w14:paraId="1B065D99" w14:textId="77777777" w:rsidR="002949E4" w:rsidRPr="002949E4" w:rsidRDefault="002949E4" w:rsidP="002949E4">
            <w:pPr>
              <w:rPr>
                <w:rFonts w:ascii="Arial" w:hAnsi="Arial" w:cs="Arial"/>
                <w:sz w:val="24"/>
                <w:szCs w:val="24"/>
              </w:rPr>
            </w:pPr>
            <w:r w:rsidRPr="002949E4">
              <w:rPr>
                <w:rFonts w:ascii="Arial" w:hAnsi="Arial" w:cs="Arial"/>
                <w:sz w:val="24"/>
                <w:szCs w:val="24"/>
              </w:rPr>
              <w:t>2 588,30</w:t>
            </w:r>
          </w:p>
        </w:tc>
        <w:tc>
          <w:tcPr>
            <w:tcW w:w="1269" w:type="dxa"/>
            <w:gridSpan w:val="2"/>
            <w:noWrap/>
            <w:hideMark/>
          </w:tcPr>
          <w:p w14:paraId="5E4172B5" w14:textId="77777777" w:rsidR="002949E4" w:rsidRPr="002949E4" w:rsidRDefault="002949E4" w:rsidP="002949E4">
            <w:pPr>
              <w:rPr>
                <w:rFonts w:ascii="Arial" w:hAnsi="Arial" w:cs="Arial"/>
                <w:sz w:val="24"/>
                <w:szCs w:val="24"/>
              </w:rPr>
            </w:pPr>
            <w:r w:rsidRPr="002949E4">
              <w:rPr>
                <w:rFonts w:ascii="Arial" w:hAnsi="Arial" w:cs="Arial"/>
                <w:sz w:val="24"/>
                <w:szCs w:val="24"/>
              </w:rPr>
              <w:t>2 588,30</w:t>
            </w:r>
          </w:p>
        </w:tc>
      </w:tr>
      <w:tr w:rsidR="002949E4" w:rsidRPr="002949E4" w14:paraId="4E89CE31" w14:textId="77777777" w:rsidTr="002949E4">
        <w:trPr>
          <w:trHeight w:val="465"/>
        </w:trPr>
        <w:tc>
          <w:tcPr>
            <w:tcW w:w="4217" w:type="dxa"/>
            <w:hideMark/>
          </w:tcPr>
          <w:p w14:paraId="4C0133C3"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652BA8D0" w14:textId="77777777" w:rsidR="002949E4" w:rsidRPr="002949E4" w:rsidRDefault="002949E4" w:rsidP="002949E4">
            <w:pPr>
              <w:rPr>
                <w:rFonts w:ascii="Arial" w:hAnsi="Arial" w:cs="Arial"/>
                <w:sz w:val="24"/>
                <w:szCs w:val="24"/>
              </w:rPr>
            </w:pPr>
            <w:r w:rsidRPr="002949E4">
              <w:rPr>
                <w:rFonts w:ascii="Arial" w:hAnsi="Arial" w:cs="Arial"/>
                <w:sz w:val="24"/>
                <w:szCs w:val="24"/>
              </w:rPr>
              <w:t>0510301590</w:t>
            </w:r>
          </w:p>
        </w:tc>
        <w:tc>
          <w:tcPr>
            <w:tcW w:w="995" w:type="dxa"/>
            <w:noWrap/>
            <w:hideMark/>
          </w:tcPr>
          <w:p w14:paraId="56F81FC2"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07E73A69" w14:textId="77777777" w:rsidR="002949E4" w:rsidRPr="002949E4" w:rsidRDefault="002949E4" w:rsidP="002949E4">
            <w:pPr>
              <w:rPr>
                <w:rFonts w:ascii="Arial" w:hAnsi="Arial" w:cs="Arial"/>
                <w:sz w:val="24"/>
                <w:szCs w:val="24"/>
              </w:rPr>
            </w:pPr>
            <w:r w:rsidRPr="002949E4">
              <w:rPr>
                <w:rFonts w:ascii="Arial" w:hAnsi="Arial" w:cs="Arial"/>
                <w:sz w:val="24"/>
                <w:szCs w:val="24"/>
              </w:rPr>
              <w:t>116,00</w:t>
            </w:r>
          </w:p>
        </w:tc>
        <w:tc>
          <w:tcPr>
            <w:tcW w:w="1276" w:type="dxa"/>
            <w:noWrap/>
            <w:hideMark/>
          </w:tcPr>
          <w:p w14:paraId="4CB874F5" w14:textId="77777777" w:rsidR="002949E4" w:rsidRPr="002949E4" w:rsidRDefault="002949E4" w:rsidP="002949E4">
            <w:pPr>
              <w:rPr>
                <w:rFonts w:ascii="Arial" w:hAnsi="Arial" w:cs="Arial"/>
                <w:sz w:val="24"/>
                <w:szCs w:val="24"/>
              </w:rPr>
            </w:pPr>
            <w:r w:rsidRPr="002949E4">
              <w:rPr>
                <w:rFonts w:ascii="Arial" w:hAnsi="Arial" w:cs="Arial"/>
                <w:sz w:val="24"/>
                <w:szCs w:val="24"/>
              </w:rPr>
              <w:t>116,00</w:t>
            </w:r>
          </w:p>
        </w:tc>
        <w:tc>
          <w:tcPr>
            <w:tcW w:w="1269" w:type="dxa"/>
            <w:gridSpan w:val="2"/>
            <w:noWrap/>
            <w:hideMark/>
          </w:tcPr>
          <w:p w14:paraId="5B6BB84A" w14:textId="77777777" w:rsidR="002949E4" w:rsidRPr="002949E4" w:rsidRDefault="002949E4" w:rsidP="002949E4">
            <w:pPr>
              <w:rPr>
                <w:rFonts w:ascii="Arial" w:hAnsi="Arial" w:cs="Arial"/>
                <w:sz w:val="24"/>
                <w:szCs w:val="24"/>
              </w:rPr>
            </w:pPr>
            <w:r w:rsidRPr="002949E4">
              <w:rPr>
                <w:rFonts w:ascii="Arial" w:hAnsi="Arial" w:cs="Arial"/>
                <w:sz w:val="24"/>
                <w:szCs w:val="24"/>
              </w:rPr>
              <w:t>116,00</w:t>
            </w:r>
          </w:p>
        </w:tc>
      </w:tr>
      <w:tr w:rsidR="002949E4" w:rsidRPr="002949E4" w14:paraId="35270AF8" w14:textId="77777777" w:rsidTr="002949E4">
        <w:trPr>
          <w:trHeight w:val="465"/>
        </w:trPr>
        <w:tc>
          <w:tcPr>
            <w:tcW w:w="4217" w:type="dxa"/>
            <w:hideMark/>
          </w:tcPr>
          <w:p w14:paraId="17B80971"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0A4EED26" w14:textId="77777777" w:rsidR="002949E4" w:rsidRPr="002949E4" w:rsidRDefault="002949E4" w:rsidP="002949E4">
            <w:pPr>
              <w:rPr>
                <w:rFonts w:ascii="Arial" w:hAnsi="Arial" w:cs="Arial"/>
                <w:sz w:val="24"/>
                <w:szCs w:val="24"/>
              </w:rPr>
            </w:pPr>
            <w:r w:rsidRPr="002949E4">
              <w:rPr>
                <w:rFonts w:ascii="Arial" w:hAnsi="Arial" w:cs="Arial"/>
                <w:sz w:val="24"/>
                <w:szCs w:val="24"/>
              </w:rPr>
              <w:t>0510301590</w:t>
            </w:r>
          </w:p>
        </w:tc>
        <w:tc>
          <w:tcPr>
            <w:tcW w:w="995" w:type="dxa"/>
            <w:noWrap/>
            <w:hideMark/>
          </w:tcPr>
          <w:p w14:paraId="10EC8E05"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E1106AB" w14:textId="77777777" w:rsidR="002949E4" w:rsidRPr="002949E4" w:rsidRDefault="002949E4" w:rsidP="002949E4">
            <w:pPr>
              <w:rPr>
                <w:rFonts w:ascii="Arial" w:hAnsi="Arial" w:cs="Arial"/>
                <w:sz w:val="24"/>
                <w:szCs w:val="24"/>
              </w:rPr>
            </w:pPr>
            <w:r w:rsidRPr="002949E4">
              <w:rPr>
                <w:rFonts w:ascii="Arial" w:hAnsi="Arial" w:cs="Arial"/>
                <w:sz w:val="24"/>
                <w:szCs w:val="24"/>
              </w:rPr>
              <w:t>116,00</w:t>
            </w:r>
          </w:p>
        </w:tc>
        <w:tc>
          <w:tcPr>
            <w:tcW w:w="1276" w:type="dxa"/>
            <w:noWrap/>
            <w:hideMark/>
          </w:tcPr>
          <w:p w14:paraId="4E39B872" w14:textId="77777777" w:rsidR="002949E4" w:rsidRPr="002949E4" w:rsidRDefault="002949E4" w:rsidP="002949E4">
            <w:pPr>
              <w:rPr>
                <w:rFonts w:ascii="Arial" w:hAnsi="Arial" w:cs="Arial"/>
                <w:sz w:val="24"/>
                <w:szCs w:val="24"/>
              </w:rPr>
            </w:pPr>
            <w:r w:rsidRPr="002949E4">
              <w:rPr>
                <w:rFonts w:ascii="Arial" w:hAnsi="Arial" w:cs="Arial"/>
                <w:sz w:val="24"/>
                <w:szCs w:val="24"/>
              </w:rPr>
              <w:t>116,00</w:t>
            </w:r>
          </w:p>
        </w:tc>
        <w:tc>
          <w:tcPr>
            <w:tcW w:w="1269" w:type="dxa"/>
            <w:gridSpan w:val="2"/>
            <w:noWrap/>
            <w:hideMark/>
          </w:tcPr>
          <w:p w14:paraId="1765BD97" w14:textId="77777777" w:rsidR="002949E4" w:rsidRPr="002949E4" w:rsidRDefault="002949E4" w:rsidP="002949E4">
            <w:pPr>
              <w:rPr>
                <w:rFonts w:ascii="Arial" w:hAnsi="Arial" w:cs="Arial"/>
                <w:sz w:val="24"/>
                <w:szCs w:val="24"/>
              </w:rPr>
            </w:pPr>
            <w:r w:rsidRPr="002949E4">
              <w:rPr>
                <w:rFonts w:ascii="Arial" w:hAnsi="Arial" w:cs="Arial"/>
                <w:sz w:val="24"/>
                <w:szCs w:val="24"/>
              </w:rPr>
              <w:t>116,00</w:t>
            </w:r>
          </w:p>
        </w:tc>
      </w:tr>
      <w:tr w:rsidR="002949E4" w:rsidRPr="002949E4" w14:paraId="57D42AD4" w14:textId="77777777" w:rsidTr="002949E4">
        <w:trPr>
          <w:trHeight w:val="465"/>
        </w:trPr>
        <w:tc>
          <w:tcPr>
            <w:tcW w:w="4217" w:type="dxa"/>
            <w:hideMark/>
          </w:tcPr>
          <w:p w14:paraId="35DCA004"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6BF37DB6" w14:textId="77777777" w:rsidR="002949E4" w:rsidRPr="002949E4" w:rsidRDefault="002949E4" w:rsidP="002949E4">
            <w:pPr>
              <w:rPr>
                <w:rFonts w:ascii="Arial" w:hAnsi="Arial" w:cs="Arial"/>
                <w:sz w:val="24"/>
                <w:szCs w:val="24"/>
              </w:rPr>
            </w:pPr>
            <w:r w:rsidRPr="002949E4">
              <w:rPr>
                <w:rFonts w:ascii="Arial" w:hAnsi="Arial" w:cs="Arial"/>
                <w:sz w:val="24"/>
                <w:szCs w:val="24"/>
              </w:rPr>
              <w:t>0510301590</w:t>
            </w:r>
          </w:p>
        </w:tc>
        <w:tc>
          <w:tcPr>
            <w:tcW w:w="995" w:type="dxa"/>
            <w:noWrap/>
            <w:hideMark/>
          </w:tcPr>
          <w:p w14:paraId="772A9B29"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388F7166" w14:textId="77777777" w:rsidR="002949E4" w:rsidRPr="002949E4" w:rsidRDefault="002949E4" w:rsidP="002949E4">
            <w:pPr>
              <w:rPr>
                <w:rFonts w:ascii="Arial" w:hAnsi="Arial" w:cs="Arial"/>
                <w:sz w:val="24"/>
                <w:szCs w:val="24"/>
              </w:rPr>
            </w:pPr>
            <w:r w:rsidRPr="002949E4">
              <w:rPr>
                <w:rFonts w:ascii="Arial" w:hAnsi="Arial" w:cs="Arial"/>
                <w:sz w:val="24"/>
                <w:szCs w:val="24"/>
              </w:rPr>
              <w:t>2 472,30</w:t>
            </w:r>
          </w:p>
        </w:tc>
        <w:tc>
          <w:tcPr>
            <w:tcW w:w="1276" w:type="dxa"/>
            <w:noWrap/>
            <w:hideMark/>
          </w:tcPr>
          <w:p w14:paraId="71FE397B" w14:textId="77777777" w:rsidR="002949E4" w:rsidRPr="002949E4" w:rsidRDefault="002949E4" w:rsidP="002949E4">
            <w:pPr>
              <w:rPr>
                <w:rFonts w:ascii="Arial" w:hAnsi="Arial" w:cs="Arial"/>
                <w:sz w:val="24"/>
                <w:szCs w:val="24"/>
              </w:rPr>
            </w:pPr>
            <w:r w:rsidRPr="002949E4">
              <w:rPr>
                <w:rFonts w:ascii="Arial" w:hAnsi="Arial" w:cs="Arial"/>
                <w:sz w:val="24"/>
                <w:szCs w:val="24"/>
              </w:rPr>
              <w:t>2 472,30</w:t>
            </w:r>
          </w:p>
        </w:tc>
        <w:tc>
          <w:tcPr>
            <w:tcW w:w="1269" w:type="dxa"/>
            <w:gridSpan w:val="2"/>
            <w:noWrap/>
            <w:hideMark/>
          </w:tcPr>
          <w:p w14:paraId="40F0254F" w14:textId="77777777" w:rsidR="002949E4" w:rsidRPr="002949E4" w:rsidRDefault="002949E4" w:rsidP="002949E4">
            <w:pPr>
              <w:rPr>
                <w:rFonts w:ascii="Arial" w:hAnsi="Arial" w:cs="Arial"/>
                <w:sz w:val="24"/>
                <w:szCs w:val="24"/>
              </w:rPr>
            </w:pPr>
            <w:r w:rsidRPr="002949E4">
              <w:rPr>
                <w:rFonts w:ascii="Arial" w:hAnsi="Arial" w:cs="Arial"/>
                <w:sz w:val="24"/>
                <w:szCs w:val="24"/>
              </w:rPr>
              <w:t>2 472,30</w:t>
            </w:r>
          </w:p>
        </w:tc>
      </w:tr>
      <w:tr w:rsidR="002949E4" w:rsidRPr="002949E4" w14:paraId="1EF3FC27" w14:textId="77777777" w:rsidTr="002949E4">
        <w:trPr>
          <w:trHeight w:val="300"/>
        </w:trPr>
        <w:tc>
          <w:tcPr>
            <w:tcW w:w="4217" w:type="dxa"/>
            <w:hideMark/>
          </w:tcPr>
          <w:p w14:paraId="017BECC6"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0A370EAC" w14:textId="77777777" w:rsidR="002949E4" w:rsidRPr="002949E4" w:rsidRDefault="002949E4" w:rsidP="002949E4">
            <w:pPr>
              <w:rPr>
                <w:rFonts w:ascii="Arial" w:hAnsi="Arial" w:cs="Arial"/>
                <w:sz w:val="24"/>
                <w:szCs w:val="24"/>
              </w:rPr>
            </w:pPr>
            <w:r w:rsidRPr="002949E4">
              <w:rPr>
                <w:rFonts w:ascii="Arial" w:hAnsi="Arial" w:cs="Arial"/>
                <w:sz w:val="24"/>
                <w:szCs w:val="24"/>
              </w:rPr>
              <w:t>0510301590</w:t>
            </w:r>
          </w:p>
        </w:tc>
        <w:tc>
          <w:tcPr>
            <w:tcW w:w="995" w:type="dxa"/>
            <w:noWrap/>
            <w:hideMark/>
          </w:tcPr>
          <w:p w14:paraId="7D3A8C70"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4A2A939E" w14:textId="77777777" w:rsidR="002949E4" w:rsidRPr="002949E4" w:rsidRDefault="002949E4" w:rsidP="002949E4">
            <w:pPr>
              <w:rPr>
                <w:rFonts w:ascii="Arial" w:hAnsi="Arial" w:cs="Arial"/>
                <w:sz w:val="24"/>
                <w:szCs w:val="24"/>
              </w:rPr>
            </w:pPr>
            <w:r w:rsidRPr="002949E4">
              <w:rPr>
                <w:rFonts w:ascii="Arial" w:hAnsi="Arial" w:cs="Arial"/>
                <w:sz w:val="24"/>
                <w:szCs w:val="24"/>
              </w:rPr>
              <w:t>2 472,30</w:t>
            </w:r>
          </w:p>
        </w:tc>
        <w:tc>
          <w:tcPr>
            <w:tcW w:w="1276" w:type="dxa"/>
            <w:noWrap/>
            <w:hideMark/>
          </w:tcPr>
          <w:p w14:paraId="5E6DFE6C" w14:textId="77777777" w:rsidR="002949E4" w:rsidRPr="002949E4" w:rsidRDefault="002949E4" w:rsidP="002949E4">
            <w:pPr>
              <w:rPr>
                <w:rFonts w:ascii="Arial" w:hAnsi="Arial" w:cs="Arial"/>
                <w:sz w:val="24"/>
                <w:szCs w:val="24"/>
              </w:rPr>
            </w:pPr>
            <w:r w:rsidRPr="002949E4">
              <w:rPr>
                <w:rFonts w:ascii="Arial" w:hAnsi="Arial" w:cs="Arial"/>
                <w:sz w:val="24"/>
                <w:szCs w:val="24"/>
              </w:rPr>
              <w:t>2 472,30</w:t>
            </w:r>
          </w:p>
        </w:tc>
        <w:tc>
          <w:tcPr>
            <w:tcW w:w="1269" w:type="dxa"/>
            <w:gridSpan w:val="2"/>
            <w:noWrap/>
            <w:hideMark/>
          </w:tcPr>
          <w:p w14:paraId="3CC64FE6" w14:textId="77777777" w:rsidR="002949E4" w:rsidRPr="002949E4" w:rsidRDefault="002949E4" w:rsidP="002949E4">
            <w:pPr>
              <w:rPr>
                <w:rFonts w:ascii="Arial" w:hAnsi="Arial" w:cs="Arial"/>
                <w:sz w:val="24"/>
                <w:szCs w:val="24"/>
              </w:rPr>
            </w:pPr>
            <w:r w:rsidRPr="002949E4">
              <w:rPr>
                <w:rFonts w:ascii="Arial" w:hAnsi="Arial" w:cs="Arial"/>
                <w:sz w:val="24"/>
                <w:szCs w:val="24"/>
              </w:rPr>
              <w:t>2 472,30</w:t>
            </w:r>
          </w:p>
        </w:tc>
      </w:tr>
      <w:tr w:rsidR="002949E4" w:rsidRPr="002949E4" w14:paraId="50136726" w14:textId="77777777" w:rsidTr="002949E4">
        <w:trPr>
          <w:trHeight w:val="300"/>
        </w:trPr>
        <w:tc>
          <w:tcPr>
            <w:tcW w:w="4217" w:type="dxa"/>
            <w:hideMark/>
          </w:tcPr>
          <w:p w14:paraId="111D3698"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"Развитие видов спорта"</w:t>
            </w:r>
          </w:p>
        </w:tc>
        <w:tc>
          <w:tcPr>
            <w:tcW w:w="1165" w:type="dxa"/>
            <w:noWrap/>
            <w:hideMark/>
          </w:tcPr>
          <w:p w14:paraId="28C41134" w14:textId="77777777" w:rsidR="002949E4" w:rsidRPr="002949E4" w:rsidRDefault="002949E4" w:rsidP="002949E4">
            <w:pPr>
              <w:rPr>
                <w:rFonts w:ascii="Arial" w:hAnsi="Arial" w:cs="Arial"/>
                <w:sz w:val="24"/>
                <w:szCs w:val="24"/>
              </w:rPr>
            </w:pPr>
            <w:r w:rsidRPr="002949E4">
              <w:rPr>
                <w:rFonts w:ascii="Arial" w:hAnsi="Arial" w:cs="Arial"/>
                <w:sz w:val="24"/>
                <w:szCs w:val="24"/>
              </w:rPr>
              <w:t>0510400000</w:t>
            </w:r>
          </w:p>
        </w:tc>
        <w:tc>
          <w:tcPr>
            <w:tcW w:w="995" w:type="dxa"/>
            <w:noWrap/>
            <w:hideMark/>
          </w:tcPr>
          <w:p w14:paraId="04D4C34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153FD90"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c>
          <w:tcPr>
            <w:tcW w:w="1276" w:type="dxa"/>
            <w:noWrap/>
            <w:hideMark/>
          </w:tcPr>
          <w:p w14:paraId="3E3372CD"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c>
          <w:tcPr>
            <w:tcW w:w="1269" w:type="dxa"/>
            <w:gridSpan w:val="2"/>
            <w:noWrap/>
            <w:hideMark/>
          </w:tcPr>
          <w:p w14:paraId="56C7F51E"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r>
      <w:tr w:rsidR="002949E4" w:rsidRPr="002949E4" w14:paraId="03ADC626" w14:textId="77777777" w:rsidTr="002949E4">
        <w:trPr>
          <w:trHeight w:val="300"/>
        </w:trPr>
        <w:tc>
          <w:tcPr>
            <w:tcW w:w="4217" w:type="dxa"/>
            <w:hideMark/>
          </w:tcPr>
          <w:p w14:paraId="13690230" w14:textId="77777777" w:rsidR="002949E4" w:rsidRPr="002949E4" w:rsidRDefault="002949E4" w:rsidP="002949E4">
            <w:pPr>
              <w:rPr>
                <w:rFonts w:ascii="Arial" w:hAnsi="Arial" w:cs="Arial"/>
                <w:sz w:val="24"/>
                <w:szCs w:val="24"/>
              </w:rPr>
            </w:pPr>
            <w:r w:rsidRPr="002949E4">
              <w:rPr>
                <w:rFonts w:ascii="Arial" w:hAnsi="Arial" w:cs="Arial"/>
                <w:sz w:val="24"/>
                <w:szCs w:val="24"/>
              </w:rPr>
              <w:t>Развитие вратарского мастерства по футболу</w:t>
            </w:r>
          </w:p>
        </w:tc>
        <w:tc>
          <w:tcPr>
            <w:tcW w:w="1165" w:type="dxa"/>
            <w:noWrap/>
            <w:hideMark/>
          </w:tcPr>
          <w:p w14:paraId="3E8595B3" w14:textId="77777777" w:rsidR="002949E4" w:rsidRPr="002949E4" w:rsidRDefault="002949E4" w:rsidP="002949E4">
            <w:pPr>
              <w:rPr>
                <w:rFonts w:ascii="Arial" w:hAnsi="Arial" w:cs="Arial"/>
                <w:sz w:val="24"/>
                <w:szCs w:val="24"/>
              </w:rPr>
            </w:pPr>
            <w:r w:rsidRPr="002949E4">
              <w:rPr>
                <w:rFonts w:ascii="Arial" w:hAnsi="Arial" w:cs="Arial"/>
                <w:sz w:val="24"/>
                <w:szCs w:val="24"/>
              </w:rPr>
              <w:t>05104S1750</w:t>
            </w:r>
          </w:p>
        </w:tc>
        <w:tc>
          <w:tcPr>
            <w:tcW w:w="995" w:type="dxa"/>
            <w:noWrap/>
            <w:hideMark/>
          </w:tcPr>
          <w:p w14:paraId="25CCB89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9D2340D"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c>
          <w:tcPr>
            <w:tcW w:w="1276" w:type="dxa"/>
            <w:noWrap/>
            <w:hideMark/>
          </w:tcPr>
          <w:p w14:paraId="50239D3B"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c>
          <w:tcPr>
            <w:tcW w:w="1269" w:type="dxa"/>
            <w:gridSpan w:val="2"/>
            <w:noWrap/>
            <w:hideMark/>
          </w:tcPr>
          <w:p w14:paraId="0153B75B"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r>
      <w:tr w:rsidR="002949E4" w:rsidRPr="002949E4" w14:paraId="75E9F597" w14:textId="77777777" w:rsidTr="002949E4">
        <w:trPr>
          <w:trHeight w:val="465"/>
        </w:trPr>
        <w:tc>
          <w:tcPr>
            <w:tcW w:w="4217" w:type="dxa"/>
            <w:hideMark/>
          </w:tcPr>
          <w:p w14:paraId="3C975A1A"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1568628F" w14:textId="77777777" w:rsidR="002949E4" w:rsidRPr="002949E4" w:rsidRDefault="002949E4" w:rsidP="002949E4">
            <w:pPr>
              <w:rPr>
                <w:rFonts w:ascii="Arial" w:hAnsi="Arial" w:cs="Arial"/>
                <w:sz w:val="24"/>
                <w:szCs w:val="24"/>
              </w:rPr>
            </w:pPr>
            <w:r w:rsidRPr="002949E4">
              <w:rPr>
                <w:rFonts w:ascii="Arial" w:hAnsi="Arial" w:cs="Arial"/>
                <w:sz w:val="24"/>
                <w:szCs w:val="24"/>
              </w:rPr>
              <w:t>05104S1750</w:t>
            </w:r>
          </w:p>
        </w:tc>
        <w:tc>
          <w:tcPr>
            <w:tcW w:w="995" w:type="dxa"/>
            <w:noWrap/>
            <w:hideMark/>
          </w:tcPr>
          <w:p w14:paraId="6099CAA2"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06FF9C05"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c>
          <w:tcPr>
            <w:tcW w:w="1276" w:type="dxa"/>
            <w:noWrap/>
            <w:hideMark/>
          </w:tcPr>
          <w:p w14:paraId="17112643"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c>
          <w:tcPr>
            <w:tcW w:w="1269" w:type="dxa"/>
            <w:gridSpan w:val="2"/>
            <w:noWrap/>
            <w:hideMark/>
          </w:tcPr>
          <w:p w14:paraId="07F5A5E5"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r>
      <w:tr w:rsidR="002949E4" w:rsidRPr="002949E4" w14:paraId="6EC7BB07" w14:textId="77777777" w:rsidTr="002949E4">
        <w:trPr>
          <w:trHeight w:val="915"/>
        </w:trPr>
        <w:tc>
          <w:tcPr>
            <w:tcW w:w="4217" w:type="dxa"/>
            <w:hideMark/>
          </w:tcPr>
          <w:p w14:paraId="2B7F92ED"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5" w:type="dxa"/>
            <w:noWrap/>
            <w:hideMark/>
          </w:tcPr>
          <w:p w14:paraId="58344552" w14:textId="77777777" w:rsidR="002949E4" w:rsidRPr="002949E4" w:rsidRDefault="002949E4" w:rsidP="002949E4">
            <w:pPr>
              <w:rPr>
                <w:rFonts w:ascii="Arial" w:hAnsi="Arial" w:cs="Arial"/>
                <w:sz w:val="24"/>
                <w:szCs w:val="24"/>
              </w:rPr>
            </w:pPr>
            <w:r w:rsidRPr="002949E4">
              <w:rPr>
                <w:rFonts w:ascii="Arial" w:hAnsi="Arial" w:cs="Arial"/>
                <w:sz w:val="24"/>
                <w:szCs w:val="24"/>
              </w:rPr>
              <w:t>05104S1750</w:t>
            </w:r>
          </w:p>
        </w:tc>
        <w:tc>
          <w:tcPr>
            <w:tcW w:w="995" w:type="dxa"/>
            <w:noWrap/>
            <w:hideMark/>
          </w:tcPr>
          <w:p w14:paraId="68542F9B" w14:textId="77777777" w:rsidR="002949E4" w:rsidRPr="002949E4" w:rsidRDefault="002949E4" w:rsidP="002949E4">
            <w:pPr>
              <w:rPr>
                <w:rFonts w:ascii="Arial" w:hAnsi="Arial" w:cs="Arial"/>
                <w:sz w:val="24"/>
                <w:szCs w:val="24"/>
              </w:rPr>
            </w:pPr>
            <w:r w:rsidRPr="002949E4">
              <w:rPr>
                <w:rFonts w:ascii="Arial" w:hAnsi="Arial" w:cs="Arial"/>
                <w:sz w:val="24"/>
                <w:szCs w:val="24"/>
              </w:rPr>
              <w:t>630</w:t>
            </w:r>
          </w:p>
        </w:tc>
        <w:tc>
          <w:tcPr>
            <w:tcW w:w="1273" w:type="dxa"/>
            <w:noWrap/>
            <w:hideMark/>
          </w:tcPr>
          <w:p w14:paraId="00B33ED4"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c>
          <w:tcPr>
            <w:tcW w:w="1276" w:type="dxa"/>
            <w:noWrap/>
            <w:hideMark/>
          </w:tcPr>
          <w:p w14:paraId="777E059B"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c>
          <w:tcPr>
            <w:tcW w:w="1269" w:type="dxa"/>
            <w:gridSpan w:val="2"/>
            <w:noWrap/>
            <w:hideMark/>
          </w:tcPr>
          <w:p w14:paraId="38AA0D29"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r>
      <w:tr w:rsidR="002949E4" w:rsidRPr="002949E4" w14:paraId="0D70A9D5" w14:textId="77777777" w:rsidTr="002949E4">
        <w:trPr>
          <w:trHeight w:val="300"/>
        </w:trPr>
        <w:tc>
          <w:tcPr>
            <w:tcW w:w="4217" w:type="dxa"/>
            <w:hideMark/>
          </w:tcPr>
          <w:p w14:paraId="7F5EF346"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"Подготовка спортивного резерва"</w:t>
            </w:r>
          </w:p>
        </w:tc>
        <w:tc>
          <w:tcPr>
            <w:tcW w:w="1165" w:type="dxa"/>
            <w:noWrap/>
            <w:hideMark/>
          </w:tcPr>
          <w:p w14:paraId="78A7CED2" w14:textId="77777777" w:rsidR="002949E4" w:rsidRPr="002949E4" w:rsidRDefault="002949E4" w:rsidP="002949E4">
            <w:pPr>
              <w:rPr>
                <w:rFonts w:ascii="Arial" w:hAnsi="Arial" w:cs="Arial"/>
                <w:sz w:val="24"/>
                <w:szCs w:val="24"/>
              </w:rPr>
            </w:pPr>
            <w:r w:rsidRPr="002949E4">
              <w:rPr>
                <w:rFonts w:ascii="Arial" w:hAnsi="Arial" w:cs="Arial"/>
                <w:sz w:val="24"/>
                <w:szCs w:val="24"/>
              </w:rPr>
              <w:t>0520000000</w:t>
            </w:r>
          </w:p>
        </w:tc>
        <w:tc>
          <w:tcPr>
            <w:tcW w:w="995" w:type="dxa"/>
            <w:noWrap/>
            <w:hideMark/>
          </w:tcPr>
          <w:p w14:paraId="58B63B0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202AB25"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c>
          <w:tcPr>
            <w:tcW w:w="1276" w:type="dxa"/>
            <w:noWrap/>
            <w:hideMark/>
          </w:tcPr>
          <w:p w14:paraId="1B6C881B"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c>
          <w:tcPr>
            <w:tcW w:w="1269" w:type="dxa"/>
            <w:gridSpan w:val="2"/>
            <w:noWrap/>
            <w:hideMark/>
          </w:tcPr>
          <w:p w14:paraId="2DAE293C"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r>
      <w:tr w:rsidR="002949E4" w:rsidRPr="002949E4" w14:paraId="15D3B849" w14:textId="77777777" w:rsidTr="002949E4">
        <w:trPr>
          <w:trHeight w:val="465"/>
        </w:trPr>
        <w:tc>
          <w:tcPr>
            <w:tcW w:w="4217" w:type="dxa"/>
            <w:hideMark/>
          </w:tcPr>
          <w:p w14:paraId="36300B59"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"Подготовка спортивных сборных команд"</w:t>
            </w:r>
          </w:p>
        </w:tc>
        <w:tc>
          <w:tcPr>
            <w:tcW w:w="1165" w:type="dxa"/>
            <w:noWrap/>
            <w:hideMark/>
          </w:tcPr>
          <w:p w14:paraId="6C302D4C" w14:textId="77777777" w:rsidR="002949E4" w:rsidRPr="002949E4" w:rsidRDefault="002949E4" w:rsidP="002949E4">
            <w:pPr>
              <w:rPr>
                <w:rFonts w:ascii="Arial" w:hAnsi="Arial" w:cs="Arial"/>
                <w:sz w:val="24"/>
                <w:szCs w:val="24"/>
              </w:rPr>
            </w:pPr>
            <w:r w:rsidRPr="002949E4">
              <w:rPr>
                <w:rFonts w:ascii="Arial" w:hAnsi="Arial" w:cs="Arial"/>
                <w:sz w:val="24"/>
                <w:szCs w:val="24"/>
              </w:rPr>
              <w:t>0520100000</w:t>
            </w:r>
          </w:p>
        </w:tc>
        <w:tc>
          <w:tcPr>
            <w:tcW w:w="995" w:type="dxa"/>
            <w:noWrap/>
            <w:hideMark/>
          </w:tcPr>
          <w:p w14:paraId="0F469FE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370BB3B"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c>
          <w:tcPr>
            <w:tcW w:w="1276" w:type="dxa"/>
            <w:noWrap/>
            <w:hideMark/>
          </w:tcPr>
          <w:p w14:paraId="36CB9243"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c>
          <w:tcPr>
            <w:tcW w:w="1269" w:type="dxa"/>
            <w:gridSpan w:val="2"/>
            <w:noWrap/>
            <w:hideMark/>
          </w:tcPr>
          <w:p w14:paraId="3AB6E749"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r>
      <w:tr w:rsidR="002949E4" w:rsidRPr="002949E4" w14:paraId="2F359DBD" w14:textId="77777777" w:rsidTr="002949E4">
        <w:trPr>
          <w:trHeight w:val="690"/>
        </w:trPr>
        <w:tc>
          <w:tcPr>
            <w:tcW w:w="4217" w:type="dxa"/>
            <w:hideMark/>
          </w:tcPr>
          <w:p w14:paraId="7651770C"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обеспечение деятельности (оказание услуг) муниципальных учреждений по подготовке спортивных сборных команд и спортивного резерва</w:t>
            </w:r>
          </w:p>
        </w:tc>
        <w:tc>
          <w:tcPr>
            <w:tcW w:w="1165" w:type="dxa"/>
            <w:noWrap/>
            <w:hideMark/>
          </w:tcPr>
          <w:p w14:paraId="2E50FFD8" w14:textId="77777777" w:rsidR="002949E4" w:rsidRPr="002949E4" w:rsidRDefault="002949E4" w:rsidP="002949E4">
            <w:pPr>
              <w:rPr>
                <w:rFonts w:ascii="Arial" w:hAnsi="Arial" w:cs="Arial"/>
                <w:sz w:val="24"/>
                <w:szCs w:val="24"/>
              </w:rPr>
            </w:pPr>
            <w:r w:rsidRPr="002949E4">
              <w:rPr>
                <w:rFonts w:ascii="Arial" w:hAnsi="Arial" w:cs="Arial"/>
                <w:sz w:val="24"/>
                <w:szCs w:val="24"/>
              </w:rPr>
              <w:t>0520106150</w:t>
            </w:r>
          </w:p>
        </w:tc>
        <w:tc>
          <w:tcPr>
            <w:tcW w:w="995" w:type="dxa"/>
            <w:noWrap/>
            <w:hideMark/>
          </w:tcPr>
          <w:p w14:paraId="7473DE4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C243233"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c>
          <w:tcPr>
            <w:tcW w:w="1276" w:type="dxa"/>
            <w:noWrap/>
            <w:hideMark/>
          </w:tcPr>
          <w:p w14:paraId="33A69CAE"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c>
          <w:tcPr>
            <w:tcW w:w="1269" w:type="dxa"/>
            <w:gridSpan w:val="2"/>
            <w:noWrap/>
            <w:hideMark/>
          </w:tcPr>
          <w:p w14:paraId="19D583FF"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r>
      <w:tr w:rsidR="002949E4" w:rsidRPr="002949E4" w14:paraId="710FCE10" w14:textId="77777777" w:rsidTr="002949E4">
        <w:trPr>
          <w:trHeight w:val="465"/>
        </w:trPr>
        <w:tc>
          <w:tcPr>
            <w:tcW w:w="4217" w:type="dxa"/>
            <w:hideMark/>
          </w:tcPr>
          <w:p w14:paraId="36F115CE"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59DE57E0" w14:textId="77777777" w:rsidR="002949E4" w:rsidRPr="002949E4" w:rsidRDefault="002949E4" w:rsidP="002949E4">
            <w:pPr>
              <w:rPr>
                <w:rFonts w:ascii="Arial" w:hAnsi="Arial" w:cs="Arial"/>
                <w:sz w:val="24"/>
                <w:szCs w:val="24"/>
              </w:rPr>
            </w:pPr>
            <w:r w:rsidRPr="002949E4">
              <w:rPr>
                <w:rFonts w:ascii="Arial" w:hAnsi="Arial" w:cs="Arial"/>
                <w:sz w:val="24"/>
                <w:szCs w:val="24"/>
              </w:rPr>
              <w:t>0520106150</w:t>
            </w:r>
          </w:p>
        </w:tc>
        <w:tc>
          <w:tcPr>
            <w:tcW w:w="995" w:type="dxa"/>
            <w:noWrap/>
            <w:hideMark/>
          </w:tcPr>
          <w:p w14:paraId="41DE16A0"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0016C156"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c>
          <w:tcPr>
            <w:tcW w:w="1276" w:type="dxa"/>
            <w:noWrap/>
            <w:hideMark/>
          </w:tcPr>
          <w:p w14:paraId="04039F1E"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c>
          <w:tcPr>
            <w:tcW w:w="1269" w:type="dxa"/>
            <w:gridSpan w:val="2"/>
            <w:noWrap/>
            <w:hideMark/>
          </w:tcPr>
          <w:p w14:paraId="19FBEF16"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r>
      <w:tr w:rsidR="002949E4" w:rsidRPr="002949E4" w14:paraId="12A33C33" w14:textId="77777777" w:rsidTr="002949E4">
        <w:trPr>
          <w:trHeight w:val="300"/>
        </w:trPr>
        <w:tc>
          <w:tcPr>
            <w:tcW w:w="4217" w:type="dxa"/>
            <w:hideMark/>
          </w:tcPr>
          <w:p w14:paraId="066136DE"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5A829812" w14:textId="77777777" w:rsidR="002949E4" w:rsidRPr="002949E4" w:rsidRDefault="002949E4" w:rsidP="002949E4">
            <w:pPr>
              <w:rPr>
                <w:rFonts w:ascii="Arial" w:hAnsi="Arial" w:cs="Arial"/>
                <w:sz w:val="24"/>
                <w:szCs w:val="24"/>
              </w:rPr>
            </w:pPr>
            <w:r w:rsidRPr="002949E4">
              <w:rPr>
                <w:rFonts w:ascii="Arial" w:hAnsi="Arial" w:cs="Arial"/>
                <w:sz w:val="24"/>
                <w:szCs w:val="24"/>
              </w:rPr>
              <w:t>0520106150</w:t>
            </w:r>
          </w:p>
        </w:tc>
        <w:tc>
          <w:tcPr>
            <w:tcW w:w="995" w:type="dxa"/>
            <w:noWrap/>
            <w:hideMark/>
          </w:tcPr>
          <w:p w14:paraId="5F10D7EF"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2438CD28"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c>
          <w:tcPr>
            <w:tcW w:w="1276" w:type="dxa"/>
            <w:noWrap/>
            <w:hideMark/>
          </w:tcPr>
          <w:p w14:paraId="32234F80"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c>
          <w:tcPr>
            <w:tcW w:w="1269" w:type="dxa"/>
            <w:gridSpan w:val="2"/>
            <w:noWrap/>
            <w:hideMark/>
          </w:tcPr>
          <w:p w14:paraId="0FAD9E6C" w14:textId="77777777" w:rsidR="002949E4" w:rsidRPr="002949E4" w:rsidRDefault="002949E4" w:rsidP="002949E4">
            <w:pPr>
              <w:rPr>
                <w:rFonts w:ascii="Arial" w:hAnsi="Arial" w:cs="Arial"/>
                <w:sz w:val="24"/>
                <w:szCs w:val="24"/>
              </w:rPr>
            </w:pPr>
            <w:r w:rsidRPr="002949E4">
              <w:rPr>
                <w:rFonts w:ascii="Arial" w:hAnsi="Arial" w:cs="Arial"/>
                <w:sz w:val="24"/>
                <w:szCs w:val="24"/>
              </w:rPr>
              <w:t>150 004,36</w:t>
            </w:r>
          </w:p>
        </w:tc>
      </w:tr>
      <w:tr w:rsidR="002949E4" w:rsidRPr="002949E4" w14:paraId="4E8B8054" w14:textId="77777777" w:rsidTr="002949E4">
        <w:trPr>
          <w:trHeight w:val="465"/>
        </w:trPr>
        <w:tc>
          <w:tcPr>
            <w:tcW w:w="4217" w:type="dxa"/>
            <w:hideMark/>
          </w:tcPr>
          <w:p w14:paraId="1B493564"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"Развитие сельского хозяйства"</w:t>
            </w:r>
          </w:p>
        </w:tc>
        <w:tc>
          <w:tcPr>
            <w:tcW w:w="1165" w:type="dxa"/>
            <w:hideMark/>
          </w:tcPr>
          <w:p w14:paraId="6291EE08"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0600000000</w:t>
            </w:r>
          </w:p>
        </w:tc>
        <w:tc>
          <w:tcPr>
            <w:tcW w:w="995" w:type="dxa"/>
            <w:hideMark/>
          </w:tcPr>
          <w:p w14:paraId="1365854C"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38B766A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1 027,38</w:t>
            </w:r>
          </w:p>
        </w:tc>
        <w:tc>
          <w:tcPr>
            <w:tcW w:w="1276" w:type="dxa"/>
            <w:noWrap/>
            <w:hideMark/>
          </w:tcPr>
          <w:p w14:paraId="6EEA481E"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895,00</w:t>
            </w:r>
          </w:p>
        </w:tc>
        <w:tc>
          <w:tcPr>
            <w:tcW w:w="1269" w:type="dxa"/>
            <w:gridSpan w:val="2"/>
            <w:noWrap/>
            <w:hideMark/>
          </w:tcPr>
          <w:p w14:paraId="2CDDA83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895,00</w:t>
            </w:r>
          </w:p>
        </w:tc>
      </w:tr>
      <w:tr w:rsidR="002949E4" w:rsidRPr="002949E4" w14:paraId="6C099CA9" w14:textId="77777777" w:rsidTr="002949E4">
        <w:trPr>
          <w:trHeight w:val="465"/>
        </w:trPr>
        <w:tc>
          <w:tcPr>
            <w:tcW w:w="4217" w:type="dxa"/>
            <w:hideMark/>
          </w:tcPr>
          <w:p w14:paraId="58C6E663"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"Вовлечение в оборот земель сельскохозяйственного назначения и развитие мелиорации"</w:t>
            </w:r>
          </w:p>
        </w:tc>
        <w:tc>
          <w:tcPr>
            <w:tcW w:w="1165" w:type="dxa"/>
            <w:noWrap/>
            <w:hideMark/>
          </w:tcPr>
          <w:p w14:paraId="618155EE" w14:textId="77777777" w:rsidR="002949E4" w:rsidRPr="002949E4" w:rsidRDefault="002949E4" w:rsidP="002949E4">
            <w:pPr>
              <w:rPr>
                <w:rFonts w:ascii="Arial" w:hAnsi="Arial" w:cs="Arial"/>
                <w:sz w:val="24"/>
                <w:szCs w:val="24"/>
              </w:rPr>
            </w:pPr>
            <w:r w:rsidRPr="002949E4">
              <w:rPr>
                <w:rFonts w:ascii="Arial" w:hAnsi="Arial" w:cs="Arial"/>
                <w:sz w:val="24"/>
                <w:szCs w:val="24"/>
              </w:rPr>
              <w:t>0620000000</w:t>
            </w:r>
          </w:p>
        </w:tc>
        <w:tc>
          <w:tcPr>
            <w:tcW w:w="995" w:type="dxa"/>
            <w:noWrap/>
            <w:hideMark/>
          </w:tcPr>
          <w:p w14:paraId="39CA6FDE"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6325A69"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74C341E9"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01C48AB3"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692F34BA" w14:textId="77777777" w:rsidTr="002949E4">
        <w:trPr>
          <w:trHeight w:val="465"/>
        </w:trPr>
        <w:tc>
          <w:tcPr>
            <w:tcW w:w="4217" w:type="dxa"/>
            <w:hideMark/>
          </w:tcPr>
          <w:p w14:paraId="47CC02F9"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"Реализация мероприятий в области мелиорации земель сельскохозяйственного назначения"</w:t>
            </w:r>
          </w:p>
        </w:tc>
        <w:tc>
          <w:tcPr>
            <w:tcW w:w="1165" w:type="dxa"/>
            <w:noWrap/>
            <w:hideMark/>
          </w:tcPr>
          <w:p w14:paraId="789AD382" w14:textId="77777777" w:rsidR="002949E4" w:rsidRPr="002949E4" w:rsidRDefault="002949E4" w:rsidP="002949E4">
            <w:pPr>
              <w:rPr>
                <w:rFonts w:ascii="Arial" w:hAnsi="Arial" w:cs="Arial"/>
                <w:sz w:val="24"/>
                <w:szCs w:val="24"/>
              </w:rPr>
            </w:pPr>
            <w:r w:rsidRPr="002949E4">
              <w:rPr>
                <w:rFonts w:ascii="Arial" w:hAnsi="Arial" w:cs="Arial"/>
                <w:sz w:val="24"/>
                <w:szCs w:val="24"/>
              </w:rPr>
              <w:t>0620100000</w:t>
            </w:r>
          </w:p>
        </w:tc>
        <w:tc>
          <w:tcPr>
            <w:tcW w:w="995" w:type="dxa"/>
            <w:noWrap/>
            <w:hideMark/>
          </w:tcPr>
          <w:p w14:paraId="66B1264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5154130"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0B72A369"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47F3A5DF"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7D82BC70" w14:textId="77777777" w:rsidTr="002949E4">
        <w:trPr>
          <w:trHeight w:val="465"/>
        </w:trPr>
        <w:tc>
          <w:tcPr>
            <w:tcW w:w="4217" w:type="dxa"/>
            <w:hideMark/>
          </w:tcPr>
          <w:p w14:paraId="53069FCE" w14:textId="77777777" w:rsidR="002949E4" w:rsidRPr="002949E4" w:rsidRDefault="002949E4" w:rsidP="002949E4">
            <w:pPr>
              <w:rPr>
                <w:rFonts w:ascii="Arial" w:hAnsi="Arial" w:cs="Arial"/>
                <w:sz w:val="24"/>
                <w:szCs w:val="24"/>
              </w:rPr>
            </w:pPr>
            <w:r w:rsidRPr="002949E4">
              <w:rPr>
                <w:rFonts w:ascii="Arial" w:hAnsi="Arial" w:cs="Arial"/>
                <w:sz w:val="24"/>
                <w:szCs w:val="24"/>
              </w:rPr>
              <w:t>Проведение мероприятий по комплексной борьбе с борщевиком Сосновского</w:t>
            </w:r>
          </w:p>
        </w:tc>
        <w:tc>
          <w:tcPr>
            <w:tcW w:w="1165" w:type="dxa"/>
            <w:noWrap/>
            <w:hideMark/>
          </w:tcPr>
          <w:p w14:paraId="402D92AE" w14:textId="77777777" w:rsidR="002949E4" w:rsidRPr="002949E4" w:rsidRDefault="002949E4" w:rsidP="002949E4">
            <w:pPr>
              <w:rPr>
                <w:rFonts w:ascii="Arial" w:hAnsi="Arial" w:cs="Arial"/>
                <w:sz w:val="24"/>
                <w:szCs w:val="24"/>
              </w:rPr>
            </w:pPr>
            <w:r w:rsidRPr="002949E4">
              <w:rPr>
                <w:rFonts w:ascii="Arial" w:hAnsi="Arial" w:cs="Arial"/>
                <w:sz w:val="24"/>
                <w:szCs w:val="24"/>
              </w:rPr>
              <w:t>0620101280</w:t>
            </w:r>
          </w:p>
        </w:tc>
        <w:tc>
          <w:tcPr>
            <w:tcW w:w="995" w:type="dxa"/>
            <w:noWrap/>
            <w:hideMark/>
          </w:tcPr>
          <w:p w14:paraId="2F60E5D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35D5D24"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1FCAFC3B"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493B2838"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015D2056" w14:textId="77777777" w:rsidTr="002949E4">
        <w:trPr>
          <w:trHeight w:val="465"/>
        </w:trPr>
        <w:tc>
          <w:tcPr>
            <w:tcW w:w="4217" w:type="dxa"/>
            <w:hideMark/>
          </w:tcPr>
          <w:p w14:paraId="1B841B90"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362214FE" w14:textId="77777777" w:rsidR="002949E4" w:rsidRPr="002949E4" w:rsidRDefault="002949E4" w:rsidP="002949E4">
            <w:pPr>
              <w:rPr>
                <w:rFonts w:ascii="Arial" w:hAnsi="Arial" w:cs="Arial"/>
                <w:sz w:val="24"/>
                <w:szCs w:val="24"/>
              </w:rPr>
            </w:pPr>
            <w:r w:rsidRPr="002949E4">
              <w:rPr>
                <w:rFonts w:ascii="Arial" w:hAnsi="Arial" w:cs="Arial"/>
                <w:sz w:val="24"/>
                <w:szCs w:val="24"/>
              </w:rPr>
              <w:t>0620101280</w:t>
            </w:r>
          </w:p>
        </w:tc>
        <w:tc>
          <w:tcPr>
            <w:tcW w:w="995" w:type="dxa"/>
            <w:noWrap/>
            <w:hideMark/>
          </w:tcPr>
          <w:p w14:paraId="548C1828"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D87A61A"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77FBF8AD"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187FFEC2"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0298E5E8" w14:textId="77777777" w:rsidTr="002949E4">
        <w:trPr>
          <w:trHeight w:val="465"/>
        </w:trPr>
        <w:tc>
          <w:tcPr>
            <w:tcW w:w="4217" w:type="dxa"/>
            <w:hideMark/>
          </w:tcPr>
          <w:p w14:paraId="6CAE3E22"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739295B6" w14:textId="77777777" w:rsidR="002949E4" w:rsidRPr="002949E4" w:rsidRDefault="002949E4" w:rsidP="002949E4">
            <w:pPr>
              <w:rPr>
                <w:rFonts w:ascii="Arial" w:hAnsi="Arial" w:cs="Arial"/>
                <w:sz w:val="24"/>
                <w:szCs w:val="24"/>
              </w:rPr>
            </w:pPr>
            <w:r w:rsidRPr="002949E4">
              <w:rPr>
                <w:rFonts w:ascii="Arial" w:hAnsi="Arial" w:cs="Arial"/>
                <w:sz w:val="24"/>
                <w:szCs w:val="24"/>
              </w:rPr>
              <w:t>0620101280</w:t>
            </w:r>
          </w:p>
        </w:tc>
        <w:tc>
          <w:tcPr>
            <w:tcW w:w="995" w:type="dxa"/>
            <w:noWrap/>
            <w:hideMark/>
          </w:tcPr>
          <w:p w14:paraId="59865A22"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123C9D4D"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3A6B495F"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40EA9668"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47E36FA7" w14:textId="77777777" w:rsidTr="002949E4">
        <w:trPr>
          <w:trHeight w:val="690"/>
        </w:trPr>
        <w:tc>
          <w:tcPr>
            <w:tcW w:w="4217" w:type="dxa"/>
            <w:hideMark/>
          </w:tcPr>
          <w:p w14:paraId="3EB8ABC1"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"Обеспечение эпизоотического и ветеринарно-санитарного благополучия и развитие государственной ветеринарной службы"</w:t>
            </w:r>
          </w:p>
        </w:tc>
        <w:tc>
          <w:tcPr>
            <w:tcW w:w="1165" w:type="dxa"/>
            <w:noWrap/>
            <w:hideMark/>
          </w:tcPr>
          <w:p w14:paraId="4DA1E6FA" w14:textId="77777777" w:rsidR="002949E4" w:rsidRPr="002949E4" w:rsidRDefault="002949E4" w:rsidP="002949E4">
            <w:pPr>
              <w:rPr>
                <w:rFonts w:ascii="Arial" w:hAnsi="Arial" w:cs="Arial"/>
                <w:sz w:val="24"/>
                <w:szCs w:val="24"/>
              </w:rPr>
            </w:pPr>
            <w:r w:rsidRPr="002949E4">
              <w:rPr>
                <w:rFonts w:ascii="Arial" w:hAnsi="Arial" w:cs="Arial"/>
                <w:sz w:val="24"/>
                <w:szCs w:val="24"/>
              </w:rPr>
              <w:t>0640000000</w:t>
            </w:r>
          </w:p>
        </w:tc>
        <w:tc>
          <w:tcPr>
            <w:tcW w:w="995" w:type="dxa"/>
            <w:noWrap/>
            <w:hideMark/>
          </w:tcPr>
          <w:p w14:paraId="5726E9D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AE517CD" w14:textId="77777777" w:rsidR="002949E4" w:rsidRPr="002949E4" w:rsidRDefault="002949E4" w:rsidP="002949E4">
            <w:pPr>
              <w:rPr>
                <w:rFonts w:ascii="Arial" w:hAnsi="Arial" w:cs="Arial"/>
                <w:sz w:val="24"/>
                <w:szCs w:val="24"/>
              </w:rPr>
            </w:pPr>
            <w:r w:rsidRPr="002949E4">
              <w:rPr>
                <w:rFonts w:ascii="Arial" w:hAnsi="Arial" w:cs="Arial"/>
                <w:sz w:val="24"/>
                <w:szCs w:val="24"/>
              </w:rPr>
              <w:t>927,38</w:t>
            </w:r>
          </w:p>
        </w:tc>
        <w:tc>
          <w:tcPr>
            <w:tcW w:w="1276" w:type="dxa"/>
            <w:noWrap/>
            <w:hideMark/>
          </w:tcPr>
          <w:p w14:paraId="11CEC647" w14:textId="77777777" w:rsidR="002949E4" w:rsidRPr="002949E4" w:rsidRDefault="002949E4" w:rsidP="002949E4">
            <w:pPr>
              <w:rPr>
                <w:rFonts w:ascii="Arial" w:hAnsi="Arial" w:cs="Arial"/>
                <w:sz w:val="24"/>
                <w:szCs w:val="24"/>
              </w:rPr>
            </w:pPr>
            <w:r w:rsidRPr="002949E4">
              <w:rPr>
                <w:rFonts w:ascii="Arial" w:hAnsi="Arial" w:cs="Arial"/>
                <w:sz w:val="24"/>
                <w:szCs w:val="24"/>
              </w:rPr>
              <w:t>795,00</w:t>
            </w:r>
          </w:p>
        </w:tc>
        <w:tc>
          <w:tcPr>
            <w:tcW w:w="1269" w:type="dxa"/>
            <w:gridSpan w:val="2"/>
            <w:noWrap/>
            <w:hideMark/>
          </w:tcPr>
          <w:p w14:paraId="44994B1D" w14:textId="77777777" w:rsidR="002949E4" w:rsidRPr="002949E4" w:rsidRDefault="002949E4" w:rsidP="002949E4">
            <w:pPr>
              <w:rPr>
                <w:rFonts w:ascii="Arial" w:hAnsi="Arial" w:cs="Arial"/>
                <w:sz w:val="24"/>
                <w:szCs w:val="24"/>
              </w:rPr>
            </w:pPr>
            <w:r w:rsidRPr="002949E4">
              <w:rPr>
                <w:rFonts w:ascii="Arial" w:hAnsi="Arial" w:cs="Arial"/>
                <w:sz w:val="24"/>
                <w:szCs w:val="24"/>
              </w:rPr>
              <w:t>795,00</w:t>
            </w:r>
          </w:p>
        </w:tc>
      </w:tr>
      <w:tr w:rsidR="002949E4" w:rsidRPr="002949E4" w14:paraId="4E6E3FC9" w14:textId="77777777" w:rsidTr="002949E4">
        <w:trPr>
          <w:trHeight w:val="465"/>
        </w:trPr>
        <w:tc>
          <w:tcPr>
            <w:tcW w:w="4217" w:type="dxa"/>
            <w:hideMark/>
          </w:tcPr>
          <w:p w14:paraId="7B3F2485"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"Сохранение ветеринарно-санитарного благополучия"</w:t>
            </w:r>
          </w:p>
        </w:tc>
        <w:tc>
          <w:tcPr>
            <w:tcW w:w="1165" w:type="dxa"/>
            <w:noWrap/>
            <w:hideMark/>
          </w:tcPr>
          <w:p w14:paraId="4068EDC4" w14:textId="77777777" w:rsidR="002949E4" w:rsidRPr="002949E4" w:rsidRDefault="002949E4" w:rsidP="002949E4">
            <w:pPr>
              <w:rPr>
                <w:rFonts w:ascii="Arial" w:hAnsi="Arial" w:cs="Arial"/>
                <w:sz w:val="24"/>
                <w:szCs w:val="24"/>
              </w:rPr>
            </w:pPr>
            <w:r w:rsidRPr="002949E4">
              <w:rPr>
                <w:rFonts w:ascii="Arial" w:hAnsi="Arial" w:cs="Arial"/>
                <w:sz w:val="24"/>
                <w:szCs w:val="24"/>
              </w:rPr>
              <w:t>0640100000</w:t>
            </w:r>
          </w:p>
        </w:tc>
        <w:tc>
          <w:tcPr>
            <w:tcW w:w="995" w:type="dxa"/>
            <w:noWrap/>
            <w:hideMark/>
          </w:tcPr>
          <w:p w14:paraId="14763DF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733E455" w14:textId="77777777" w:rsidR="002949E4" w:rsidRPr="002949E4" w:rsidRDefault="002949E4" w:rsidP="002949E4">
            <w:pPr>
              <w:rPr>
                <w:rFonts w:ascii="Arial" w:hAnsi="Arial" w:cs="Arial"/>
                <w:sz w:val="24"/>
                <w:szCs w:val="24"/>
              </w:rPr>
            </w:pPr>
            <w:r w:rsidRPr="002949E4">
              <w:rPr>
                <w:rFonts w:ascii="Arial" w:hAnsi="Arial" w:cs="Arial"/>
                <w:sz w:val="24"/>
                <w:szCs w:val="24"/>
              </w:rPr>
              <w:t>927,38</w:t>
            </w:r>
          </w:p>
        </w:tc>
        <w:tc>
          <w:tcPr>
            <w:tcW w:w="1276" w:type="dxa"/>
            <w:noWrap/>
            <w:hideMark/>
          </w:tcPr>
          <w:p w14:paraId="3CCB3BD0" w14:textId="77777777" w:rsidR="002949E4" w:rsidRPr="002949E4" w:rsidRDefault="002949E4" w:rsidP="002949E4">
            <w:pPr>
              <w:rPr>
                <w:rFonts w:ascii="Arial" w:hAnsi="Arial" w:cs="Arial"/>
                <w:sz w:val="24"/>
                <w:szCs w:val="24"/>
              </w:rPr>
            </w:pPr>
            <w:r w:rsidRPr="002949E4">
              <w:rPr>
                <w:rFonts w:ascii="Arial" w:hAnsi="Arial" w:cs="Arial"/>
                <w:sz w:val="24"/>
                <w:szCs w:val="24"/>
              </w:rPr>
              <w:t>795,00</w:t>
            </w:r>
          </w:p>
        </w:tc>
        <w:tc>
          <w:tcPr>
            <w:tcW w:w="1269" w:type="dxa"/>
            <w:gridSpan w:val="2"/>
            <w:noWrap/>
            <w:hideMark/>
          </w:tcPr>
          <w:p w14:paraId="5BC27779" w14:textId="77777777" w:rsidR="002949E4" w:rsidRPr="002949E4" w:rsidRDefault="002949E4" w:rsidP="002949E4">
            <w:pPr>
              <w:rPr>
                <w:rFonts w:ascii="Arial" w:hAnsi="Arial" w:cs="Arial"/>
                <w:sz w:val="24"/>
                <w:szCs w:val="24"/>
              </w:rPr>
            </w:pPr>
            <w:r w:rsidRPr="002949E4">
              <w:rPr>
                <w:rFonts w:ascii="Arial" w:hAnsi="Arial" w:cs="Arial"/>
                <w:sz w:val="24"/>
                <w:szCs w:val="24"/>
              </w:rPr>
              <w:t>795,00</w:t>
            </w:r>
          </w:p>
        </w:tc>
      </w:tr>
      <w:tr w:rsidR="002949E4" w:rsidRPr="002949E4" w14:paraId="13E06628" w14:textId="77777777" w:rsidTr="002949E4">
        <w:trPr>
          <w:trHeight w:val="690"/>
        </w:trPr>
        <w:tc>
          <w:tcPr>
            <w:tcW w:w="4217" w:type="dxa"/>
            <w:hideMark/>
          </w:tcPr>
          <w:p w14:paraId="7691F242" w14:textId="77777777" w:rsidR="002949E4" w:rsidRPr="002949E4" w:rsidRDefault="002949E4" w:rsidP="002949E4">
            <w:pPr>
              <w:rPr>
                <w:rFonts w:ascii="Arial" w:hAnsi="Arial" w:cs="Arial"/>
                <w:sz w:val="24"/>
                <w:szCs w:val="24"/>
              </w:rPr>
            </w:pPr>
            <w:r w:rsidRPr="002949E4">
              <w:rPr>
                <w:rFonts w:ascii="Arial" w:hAnsi="Arial" w:cs="Arial"/>
                <w:sz w:val="24"/>
                <w:szCs w:val="24"/>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1165" w:type="dxa"/>
            <w:noWrap/>
            <w:hideMark/>
          </w:tcPr>
          <w:p w14:paraId="5807D1ED" w14:textId="77777777" w:rsidR="002949E4" w:rsidRPr="002949E4" w:rsidRDefault="002949E4" w:rsidP="002949E4">
            <w:pPr>
              <w:rPr>
                <w:rFonts w:ascii="Arial" w:hAnsi="Arial" w:cs="Arial"/>
                <w:sz w:val="24"/>
                <w:szCs w:val="24"/>
              </w:rPr>
            </w:pPr>
            <w:r w:rsidRPr="002949E4">
              <w:rPr>
                <w:rFonts w:ascii="Arial" w:hAnsi="Arial" w:cs="Arial"/>
                <w:sz w:val="24"/>
                <w:szCs w:val="24"/>
              </w:rPr>
              <w:t>0640160870</w:t>
            </w:r>
          </w:p>
        </w:tc>
        <w:tc>
          <w:tcPr>
            <w:tcW w:w="995" w:type="dxa"/>
            <w:noWrap/>
            <w:hideMark/>
          </w:tcPr>
          <w:p w14:paraId="3F0D45FE"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B42F364" w14:textId="77777777" w:rsidR="002949E4" w:rsidRPr="002949E4" w:rsidRDefault="002949E4" w:rsidP="002949E4">
            <w:pPr>
              <w:rPr>
                <w:rFonts w:ascii="Arial" w:hAnsi="Arial" w:cs="Arial"/>
                <w:sz w:val="24"/>
                <w:szCs w:val="24"/>
              </w:rPr>
            </w:pPr>
            <w:r w:rsidRPr="002949E4">
              <w:rPr>
                <w:rFonts w:ascii="Arial" w:hAnsi="Arial" w:cs="Arial"/>
                <w:sz w:val="24"/>
                <w:szCs w:val="24"/>
              </w:rPr>
              <w:t>795,00</w:t>
            </w:r>
          </w:p>
        </w:tc>
        <w:tc>
          <w:tcPr>
            <w:tcW w:w="1276" w:type="dxa"/>
            <w:noWrap/>
            <w:hideMark/>
          </w:tcPr>
          <w:p w14:paraId="52804687" w14:textId="77777777" w:rsidR="002949E4" w:rsidRPr="002949E4" w:rsidRDefault="002949E4" w:rsidP="002949E4">
            <w:pPr>
              <w:rPr>
                <w:rFonts w:ascii="Arial" w:hAnsi="Arial" w:cs="Arial"/>
                <w:sz w:val="24"/>
                <w:szCs w:val="24"/>
              </w:rPr>
            </w:pPr>
            <w:r w:rsidRPr="002949E4">
              <w:rPr>
                <w:rFonts w:ascii="Arial" w:hAnsi="Arial" w:cs="Arial"/>
                <w:sz w:val="24"/>
                <w:szCs w:val="24"/>
              </w:rPr>
              <w:t>795,00</w:t>
            </w:r>
          </w:p>
        </w:tc>
        <w:tc>
          <w:tcPr>
            <w:tcW w:w="1269" w:type="dxa"/>
            <w:gridSpan w:val="2"/>
            <w:noWrap/>
            <w:hideMark/>
          </w:tcPr>
          <w:p w14:paraId="1E1E84FB" w14:textId="77777777" w:rsidR="002949E4" w:rsidRPr="002949E4" w:rsidRDefault="002949E4" w:rsidP="002949E4">
            <w:pPr>
              <w:rPr>
                <w:rFonts w:ascii="Arial" w:hAnsi="Arial" w:cs="Arial"/>
                <w:sz w:val="24"/>
                <w:szCs w:val="24"/>
              </w:rPr>
            </w:pPr>
            <w:r w:rsidRPr="002949E4">
              <w:rPr>
                <w:rFonts w:ascii="Arial" w:hAnsi="Arial" w:cs="Arial"/>
                <w:sz w:val="24"/>
                <w:szCs w:val="24"/>
              </w:rPr>
              <w:t>795,00</w:t>
            </w:r>
          </w:p>
        </w:tc>
      </w:tr>
      <w:tr w:rsidR="002949E4" w:rsidRPr="002949E4" w14:paraId="2664E6E6" w14:textId="77777777" w:rsidTr="002949E4">
        <w:trPr>
          <w:trHeight w:val="915"/>
        </w:trPr>
        <w:tc>
          <w:tcPr>
            <w:tcW w:w="4217" w:type="dxa"/>
            <w:hideMark/>
          </w:tcPr>
          <w:p w14:paraId="22BBBF43"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17A51FB2" w14:textId="77777777" w:rsidR="002949E4" w:rsidRPr="002949E4" w:rsidRDefault="002949E4" w:rsidP="002949E4">
            <w:pPr>
              <w:rPr>
                <w:rFonts w:ascii="Arial" w:hAnsi="Arial" w:cs="Arial"/>
                <w:sz w:val="24"/>
                <w:szCs w:val="24"/>
              </w:rPr>
            </w:pPr>
            <w:r w:rsidRPr="002949E4">
              <w:rPr>
                <w:rFonts w:ascii="Arial" w:hAnsi="Arial" w:cs="Arial"/>
                <w:sz w:val="24"/>
                <w:szCs w:val="24"/>
              </w:rPr>
              <w:t>0640160870</w:t>
            </w:r>
          </w:p>
        </w:tc>
        <w:tc>
          <w:tcPr>
            <w:tcW w:w="995" w:type="dxa"/>
            <w:noWrap/>
            <w:hideMark/>
          </w:tcPr>
          <w:p w14:paraId="34BDA58A"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6A84699C" w14:textId="77777777" w:rsidR="002949E4" w:rsidRPr="002949E4" w:rsidRDefault="002949E4" w:rsidP="002949E4">
            <w:pPr>
              <w:rPr>
                <w:rFonts w:ascii="Arial" w:hAnsi="Arial" w:cs="Arial"/>
                <w:sz w:val="24"/>
                <w:szCs w:val="24"/>
              </w:rPr>
            </w:pPr>
            <w:r w:rsidRPr="002949E4">
              <w:rPr>
                <w:rFonts w:ascii="Arial" w:hAnsi="Arial" w:cs="Arial"/>
                <w:sz w:val="24"/>
                <w:szCs w:val="24"/>
              </w:rPr>
              <w:t>545,00</w:t>
            </w:r>
          </w:p>
        </w:tc>
        <w:tc>
          <w:tcPr>
            <w:tcW w:w="1276" w:type="dxa"/>
            <w:noWrap/>
            <w:hideMark/>
          </w:tcPr>
          <w:p w14:paraId="74D474A3" w14:textId="77777777" w:rsidR="002949E4" w:rsidRPr="002949E4" w:rsidRDefault="002949E4" w:rsidP="002949E4">
            <w:pPr>
              <w:rPr>
                <w:rFonts w:ascii="Arial" w:hAnsi="Arial" w:cs="Arial"/>
                <w:sz w:val="24"/>
                <w:szCs w:val="24"/>
              </w:rPr>
            </w:pPr>
            <w:r w:rsidRPr="002949E4">
              <w:rPr>
                <w:rFonts w:ascii="Arial" w:hAnsi="Arial" w:cs="Arial"/>
                <w:sz w:val="24"/>
                <w:szCs w:val="24"/>
              </w:rPr>
              <w:t>545,00</w:t>
            </w:r>
          </w:p>
        </w:tc>
        <w:tc>
          <w:tcPr>
            <w:tcW w:w="1269" w:type="dxa"/>
            <w:gridSpan w:val="2"/>
            <w:noWrap/>
            <w:hideMark/>
          </w:tcPr>
          <w:p w14:paraId="158B91CB" w14:textId="77777777" w:rsidR="002949E4" w:rsidRPr="002949E4" w:rsidRDefault="002949E4" w:rsidP="002949E4">
            <w:pPr>
              <w:rPr>
                <w:rFonts w:ascii="Arial" w:hAnsi="Arial" w:cs="Arial"/>
                <w:sz w:val="24"/>
                <w:szCs w:val="24"/>
              </w:rPr>
            </w:pPr>
            <w:r w:rsidRPr="002949E4">
              <w:rPr>
                <w:rFonts w:ascii="Arial" w:hAnsi="Arial" w:cs="Arial"/>
                <w:sz w:val="24"/>
                <w:szCs w:val="24"/>
              </w:rPr>
              <w:t>545,00</w:t>
            </w:r>
          </w:p>
        </w:tc>
      </w:tr>
      <w:tr w:rsidR="002949E4" w:rsidRPr="002949E4" w14:paraId="28CD6799" w14:textId="77777777" w:rsidTr="002949E4">
        <w:trPr>
          <w:trHeight w:val="465"/>
        </w:trPr>
        <w:tc>
          <w:tcPr>
            <w:tcW w:w="4217" w:type="dxa"/>
            <w:hideMark/>
          </w:tcPr>
          <w:p w14:paraId="07FACA58"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3B313BB4" w14:textId="77777777" w:rsidR="002949E4" w:rsidRPr="002949E4" w:rsidRDefault="002949E4" w:rsidP="002949E4">
            <w:pPr>
              <w:rPr>
                <w:rFonts w:ascii="Arial" w:hAnsi="Arial" w:cs="Arial"/>
                <w:sz w:val="24"/>
                <w:szCs w:val="24"/>
              </w:rPr>
            </w:pPr>
            <w:r w:rsidRPr="002949E4">
              <w:rPr>
                <w:rFonts w:ascii="Arial" w:hAnsi="Arial" w:cs="Arial"/>
                <w:sz w:val="24"/>
                <w:szCs w:val="24"/>
              </w:rPr>
              <w:t>0640160870</w:t>
            </w:r>
          </w:p>
        </w:tc>
        <w:tc>
          <w:tcPr>
            <w:tcW w:w="995" w:type="dxa"/>
            <w:noWrap/>
            <w:hideMark/>
          </w:tcPr>
          <w:p w14:paraId="6ACC48E5"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3A157799" w14:textId="77777777" w:rsidR="002949E4" w:rsidRPr="002949E4" w:rsidRDefault="002949E4" w:rsidP="002949E4">
            <w:pPr>
              <w:rPr>
                <w:rFonts w:ascii="Arial" w:hAnsi="Arial" w:cs="Arial"/>
                <w:sz w:val="24"/>
                <w:szCs w:val="24"/>
              </w:rPr>
            </w:pPr>
            <w:r w:rsidRPr="002949E4">
              <w:rPr>
                <w:rFonts w:ascii="Arial" w:hAnsi="Arial" w:cs="Arial"/>
                <w:sz w:val="24"/>
                <w:szCs w:val="24"/>
              </w:rPr>
              <w:t>545,00</w:t>
            </w:r>
          </w:p>
        </w:tc>
        <w:tc>
          <w:tcPr>
            <w:tcW w:w="1276" w:type="dxa"/>
            <w:noWrap/>
            <w:hideMark/>
          </w:tcPr>
          <w:p w14:paraId="6499EC8A" w14:textId="77777777" w:rsidR="002949E4" w:rsidRPr="002949E4" w:rsidRDefault="002949E4" w:rsidP="002949E4">
            <w:pPr>
              <w:rPr>
                <w:rFonts w:ascii="Arial" w:hAnsi="Arial" w:cs="Arial"/>
                <w:sz w:val="24"/>
                <w:szCs w:val="24"/>
              </w:rPr>
            </w:pPr>
            <w:r w:rsidRPr="002949E4">
              <w:rPr>
                <w:rFonts w:ascii="Arial" w:hAnsi="Arial" w:cs="Arial"/>
                <w:sz w:val="24"/>
                <w:szCs w:val="24"/>
              </w:rPr>
              <w:t>545,00</w:t>
            </w:r>
          </w:p>
        </w:tc>
        <w:tc>
          <w:tcPr>
            <w:tcW w:w="1269" w:type="dxa"/>
            <w:gridSpan w:val="2"/>
            <w:noWrap/>
            <w:hideMark/>
          </w:tcPr>
          <w:p w14:paraId="001460AC" w14:textId="77777777" w:rsidR="002949E4" w:rsidRPr="002949E4" w:rsidRDefault="002949E4" w:rsidP="002949E4">
            <w:pPr>
              <w:rPr>
                <w:rFonts w:ascii="Arial" w:hAnsi="Arial" w:cs="Arial"/>
                <w:sz w:val="24"/>
                <w:szCs w:val="24"/>
              </w:rPr>
            </w:pPr>
            <w:r w:rsidRPr="002949E4">
              <w:rPr>
                <w:rFonts w:ascii="Arial" w:hAnsi="Arial" w:cs="Arial"/>
                <w:sz w:val="24"/>
                <w:szCs w:val="24"/>
              </w:rPr>
              <w:t>545,00</w:t>
            </w:r>
          </w:p>
        </w:tc>
      </w:tr>
      <w:tr w:rsidR="002949E4" w:rsidRPr="002949E4" w14:paraId="4F07B0CD" w14:textId="77777777" w:rsidTr="002949E4">
        <w:trPr>
          <w:trHeight w:val="465"/>
        </w:trPr>
        <w:tc>
          <w:tcPr>
            <w:tcW w:w="4217" w:type="dxa"/>
            <w:hideMark/>
          </w:tcPr>
          <w:p w14:paraId="6B0C2C80"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D1422C2" w14:textId="77777777" w:rsidR="002949E4" w:rsidRPr="002949E4" w:rsidRDefault="002949E4" w:rsidP="002949E4">
            <w:pPr>
              <w:rPr>
                <w:rFonts w:ascii="Arial" w:hAnsi="Arial" w:cs="Arial"/>
                <w:sz w:val="24"/>
                <w:szCs w:val="24"/>
              </w:rPr>
            </w:pPr>
            <w:r w:rsidRPr="002949E4">
              <w:rPr>
                <w:rFonts w:ascii="Arial" w:hAnsi="Arial" w:cs="Arial"/>
                <w:sz w:val="24"/>
                <w:szCs w:val="24"/>
              </w:rPr>
              <w:t>0640160870</w:t>
            </w:r>
          </w:p>
        </w:tc>
        <w:tc>
          <w:tcPr>
            <w:tcW w:w="995" w:type="dxa"/>
            <w:noWrap/>
            <w:hideMark/>
          </w:tcPr>
          <w:p w14:paraId="18865AD9"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7557FFA9"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c>
          <w:tcPr>
            <w:tcW w:w="1276" w:type="dxa"/>
            <w:noWrap/>
            <w:hideMark/>
          </w:tcPr>
          <w:p w14:paraId="4BF7E583"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c>
          <w:tcPr>
            <w:tcW w:w="1269" w:type="dxa"/>
            <w:gridSpan w:val="2"/>
            <w:noWrap/>
            <w:hideMark/>
          </w:tcPr>
          <w:p w14:paraId="002CBAD2"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r>
      <w:tr w:rsidR="002949E4" w:rsidRPr="002949E4" w14:paraId="158E9CC6" w14:textId="77777777" w:rsidTr="002949E4">
        <w:trPr>
          <w:trHeight w:val="465"/>
        </w:trPr>
        <w:tc>
          <w:tcPr>
            <w:tcW w:w="4217" w:type="dxa"/>
            <w:hideMark/>
          </w:tcPr>
          <w:p w14:paraId="7516903F"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7DA8BF10" w14:textId="77777777" w:rsidR="002949E4" w:rsidRPr="002949E4" w:rsidRDefault="002949E4" w:rsidP="002949E4">
            <w:pPr>
              <w:rPr>
                <w:rFonts w:ascii="Arial" w:hAnsi="Arial" w:cs="Arial"/>
                <w:sz w:val="24"/>
                <w:szCs w:val="24"/>
              </w:rPr>
            </w:pPr>
            <w:r w:rsidRPr="002949E4">
              <w:rPr>
                <w:rFonts w:ascii="Arial" w:hAnsi="Arial" w:cs="Arial"/>
                <w:sz w:val="24"/>
                <w:szCs w:val="24"/>
              </w:rPr>
              <w:t>0640160870</w:t>
            </w:r>
          </w:p>
        </w:tc>
        <w:tc>
          <w:tcPr>
            <w:tcW w:w="995" w:type="dxa"/>
            <w:noWrap/>
            <w:hideMark/>
          </w:tcPr>
          <w:p w14:paraId="4DB6C485"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779DF7F5"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c>
          <w:tcPr>
            <w:tcW w:w="1276" w:type="dxa"/>
            <w:noWrap/>
            <w:hideMark/>
          </w:tcPr>
          <w:p w14:paraId="023E6373"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c>
          <w:tcPr>
            <w:tcW w:w="1269" w:type="dxa"/>
            <w:gridSpan w:val="2"/>
            <w:noWrap/>
            <w:hideMark/>
          </w:tcPr>
          <w:p w14:paraId="2E79E68E"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r>
      <w:tr w:rsidR="002949E4" w:rsidRPr="002949E4" w14:paraId="5830E74E" w14:textId="77777777" w:rsidTr="002949E4">
        <w:trPr>
          <w:trHeight w:val="915"/>
        </w:trPr>
        <w:tc>
          <w:tcPr>
            <w:tcW w:w="4217" w:type="dxa"/>
            <w:hideMark/>
          </w:tcPr>
          <w:p w14:paraId="1B21117A" w14:textId="77777777" w:rsidR="002949E4" w:rsidRPr="002949E4" w:rsidRDefault="002949E4" w:rsidP="002949E4">
            <w:pPr>
              <w:rPr>
                <w:rFonts w:ascii="Arial" w:hAnsi="Arial" w:cs="Arial"/>
                <w:sz w:val="24"/>
                <w:szCs w:val="24"/>
              </w:rPr>
            </w:pPr>
            <w:r w:rsidRPr="002949E4">
              <w:rPr>
                <w:rFonts w:ascii="Arial" w:hAnsi="Arial" w:cs="Arial"/>
                <w:sz w:val="24"/>
                <w:szCs w:val="24"/>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 за счет средств местного бюджета</w:t>
            </w:r>
          </w:p>
        </w:tc>
        <w:tc>
          <w:tcPr>
            <w:tcW w:w="1165" w:type="dxa"/>
            <w:noWrap/>
            <w:hideMark/>
          </w:tcPr>
          <w:p w14:paraId="5EA83BFA" w14:textId="77777777" w:rsidR="002949E4" w:rsidRPr="002949E4" w:rsidRDefault="002949E4" w:rsidP="002949E4">
            <w:pPr>
              <w:rPr>
                <w:rFonts w:ascii="Arial" w:hAnsi="Arial" w:cs="Arial"/>
                <w:sz w:val="24"/>
                <w:szCs w:val="24"/>
              </w:rPr>
            </w:pPr>
            <w:r w:rsidRPr="002949E4">
              <w:rPr>
                <w:rFonts w:ascii="Arial" w:hAnsi="Arial" w:cs="Arial"/>
                <w:sz w:val="24"/>
                <w:szCs w:val="24"/>
              </w:rPr>
              <w:t>0640170870</w:t>
            </w:r>
          </w:p>
        </w:tc>
        <w:tc>
          <w:tcPr>
            <w:tcW w:w="995" w:type="dxa"/>
            <w:noWrap/>
            <w:hideMark/>
          </w:tcPr>
          <w:p w14:paraId="7711CAA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099150F" w14:textId="77777777" w:rsidR="002949E4" w:rsidRPr="002949E4" w:rsidRDefault="002949E4" w:rsidP="002949E4">
            <w:pPr>
              <w:rPr>
                <w:rFonts w:ascii="Arial" w:hAnsi="Arial" w:cs="Arial"/>
                <w:sz w:val="24"/>
                <w:szCs w:val="24"/>
              </w:rPr>
            </w:pPr>
            <w:r w:rsidRPr="002949E4">
              <w:rPr>
                <w:rFonts w:ascii="Arial" w:hAnsi="Arial" w:cs="Arial"/>
                <w:sz w:val="24"/>
                <w:szCs w:val="24"/>
              </w:rPr>
              <w:t>132,38</w:t>
            </w:r>
          </w:p>
        </w:tc>
        <w:tc>
          <w:tcPr>
            <w:tcW w:w="1276" w:type="dxa"/>
            <w:noWrap/>
            <w:hideMark/>
          </w:tcPr>
          <w:p w14:paraId="0BC99B9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061EF9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A534FA9" w14:textId="77777777" w:rsidTr="002949E4">
        <w:trPr>
          <w:trHeight w:val="465"/>
        </w:trPr>
        <w:tc>
          <w:tcPr>
            <w:tcW w:w="4217" w:type="dxa"/>
            <w:hideMark/>
          </w:tcPr>
          <w:p w14:paraId="67267818"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9DA2BFA" w14:textId="77777777" w:rsidR="002949E4" w:rsidRPr="002949E4" w:rsidRDefault="002949E4" w:rsidP="002949E4">
            <w:pPr>
              <w:rPr>
                <w:rFonts w:ascii="Arial" w:hAnsi="Arial" w:cs="Arial"/>
                <w:sz w:val="24"/>
                <w:szCs w:val="24"/>
              </w:rPr>
            </w:pPr>
            <w:r w:rsidRPr="002949E4">
              <w:rPr>
                <w:rFonts w:ascii="Arial" w:hAnsi="Arial" w:cs="Arial"/>
                <w:sz w:val="24"/>
                <w:szCs w:val="24"/>
              </w:rPr>
              <w:t>0640170870</w:t>
            </w:r>
          </w:p>
        </w:tc>
        <w:tc>
          <w:tcPr>
            <w:tcW w:w="995" w:type="dxa"/>
            <w:noWrap/>
            <w:hideMark/>
          </w:tcPr>
          <w:p w14:paraId="51D5E7F1"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62FE564" w14:textId="77777777" w:rsidR="002949E4" w:rsidRPr="002949E4" w:rsidRDefault="002949E4" w:rsidP="002949E4">
            <w:pPr>
              <w:rPr>
                <w:rFonts w:ascii="Arial" w:hAnsi="Arial" w:cs="Arial"/>
                <w:sz w:val="24"/>
                <w:szCs w:val="24"/>
              </w:rPr>
            </w:pPr>
            <w:r w:rsidRPr="002949E4">
              <w:rPr>
                <w:rFonts w:ascii="Arial" w:hAnsi="Arial" w:cs="Arial"/>
                <w:sz w:val="24"/>
                <w:szCs w:val="24"/>
              </w:rPr>
              <w:t>132,38</w:t>
            </w:r>
          </w:p>
        </w:tc>
        <w:tc>
          <w:tcPr>
            <w:tcW w:w="1276" w:type="dxa"/>
            <w:noWrap/>
            <w:hideMark/>
          </w:tcPr>
          <w:p w14:paraId="467FE2D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32DAD0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9F83D14" w14:textId="77777777" w:rsidTr="002949E4">
        <w:trPr>
          <w:trHeight w:val="465"/>
        </w:trPr>
        <w:tc>
          <w:tcPr>
            <w:tcW w:w="4217" w:type="dxa"/>
            <w:hideMark/>
          </w:tcPr>
          <w:p w14:paraId="69240519"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5E46FEB" w14:textId="77777777" w:rsidR="002949E4" w:rsidRPr="002949E4" w:rsidRDefault="002949E4" w:rsidP="002949E4">
            <w:pPr>
              <w:rPr>
                <w:rFonts w:ascii="Arial" w:hAnsi="Arial" w:cs="Arial"/>
                <w:sz w:val="24"/>
                <w:szCs w:val="24"/>
              </w:rPr>
            </w:pPr>
            <w:r w:rsidRPr="002949E4">
              <w:rPr>
                <w:rFonts w:ascii="Arial" w:hAnsi="Arial" w:cs="Arial"/>
                <w:sz w:val="24"/>
                <w:szCs w:val="24"/>
              </w:rPr>
              <w:t>0640170870</w:t>
            </w:r>
          </w:p>
        </w:tc>
        <w:tc>
          <w:tcPr>
            <w:tcW w:w="995" w:type="dxa"/>
            <w:noWrap/>
            <w:hideMark/>
          </w:tcPr>
          <w:p w14:paraId="47A64A0F"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1740A6C" w14:textId="77777777" w:rsidR="002949E4" w:rsidRPr="002949E4" w:rsidRDefault="002949E4" w:rsidP="002949E4">
            <w:pPr>
              <w:rPr>
                <w:rFonts w:ascii="Arial" w:hAnsi="Arial" w:cs="Arial"/>
                <w:sz w:val="24"/>
                <w:szCs w:val="24"/>
              </w:rPr>
            </w:pPr>
            <w:r w:rsidRPr="002949E4">
              <w:rPr>
                <w:rFonts w:ascii="Arial" w:hAnsi="Arial" w:cs="Arial"/>
                <w:sz w:val="24"/>
                <w:szCs w:val="24"/>
              </w:rPr>
              <w:t>132,38</w:t>
            </w:r>
          </w:p>
        </w:tc>
        <w:tc>
          <w:tcPr>
            <w:tcW w:w="1276" w:type="dxa"/>
            <w:noWrap/>
            <w:hideMark/>
          </w:tcPr>
          <w:p w14:paraId="6BC0BD6E"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C3009E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24C4B09A" w14:textId="77777777" w:rsidTr="002949E4">
        <w:trPr>
          <w:trHeight w:val="465"/>
        </w:trPr>
        <w:tc>
          <w:tcPr>
            <w:tcW w:w="4217" w:type="dxa"/>
            <w:hideMark/>
          </w:tcPr>
          <w:p w14:paraId="034C0C86"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"Экология и окружающая среда"</w:t>
            </w:r>
          </w:p>
        </w:tc>
        <w:tc>
          <w:tcPr>
            <w:tcW w:w="1165" w:type="dxa"/>
            <w:hideMark/>
          </w:tcPr>
          <w:p w14:paraId="17892582"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0700000000</w:t>
            </w:r>
          </w:p>
        </w:tc>
        <w:tc>
          <w:tcPr>
            <w:tcW w:w="995" w:type="dxa"/>
            <w:hideMark/>
          </w:tcPr>
          <w:p w14:paraId="0370A1E2"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12FF0151"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167,62</w:t>
            </w:r>
          </w:p>
        </w:tc>
        <w:tc>
          <w:tcPr>
            <w:tcW w:w="1276" w:type="dxa"/>
            <w:noWrap/>
            <w:hideMark/>
          </w:tcPr>
          <w:p w14:paraId="5BE24C54"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300,00</w:t>
            </w:r>
          </w:p>
        </w:tc>
        <w:tc>
          <w:tcPr>
            <w:tcW w:w="1269" w:type="dxa"/>
            <w:gridSpan w:val="2"/>
            <w:noWrap/>
            <w:hideMark/>
          </w:tcPr>
          <w:p w14:paraId="13970C6F"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300,00</w:t>
            </w:r>
          </w:p>
        </w:tc>
      </w:tr>
      <w:tr w:rsidR="002949E4" w:rsidRPr="002949E4" w14:paraId="1B763775" w14:textId="77777777" w:rsidTr="002949E4">
        <w:trPr>
          <w:trHeight w:val="300"/>
        </w:trPr>
        <w:tc>
          <w:tcPr>
            <w:tcW w:w="4217" w:type="dxa"/>
            <w:hideMark/>
          </w:tcPr>
          <w:p w14:paraId="28B7D937"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"Охрана окружающей среды"</w:t>
            </w:r>
          </w:p>
        </w:tc>
        <w:tc>
          <w:tcPr>
            <w:tcW w:w="1165" w:type="dxa"/>
            <w:noWrap/>
            <w:hideMark/>
          </w:tcPr>
          <w:p w14:paraId="3014E195" w14:textId="77777777" w:rsidR="002949E4" w:rsidRPr="002949E4" w:rsidRDefault="002949E4" w:rsidP="002949E4">
            <w:pPr>
              <w:rPr>
                <w:rFonts w:ascii="Arial" w:hAnsi="Arial" w:cs="Arial"/>
                <w:sz w:val="24"/>
                <w:szCs w:val="24"/>
              </w:rPr>
            </w:pPr>
            <w:r w:rsidRPr="002949E4">
              <w:rPr>
                <w:rFonts w:ascii="Arial" w:hAnsi="Arial" w:cs="Arial"/>
                <w:sz w:val="24"/>
                <w:szCs w:val="24"/>
              </w:rPr>
              <w:t>0710000000</w:t>
            </w:r>
          </w:p>
        </w:tc>
        <w:tc>
          <w:tcPr>
            <w:tcW w:w="995" w:type="dxa"/>
            <w:noWrap/>
            <w:hideMark/>
          </w:tcPr>
          <w:p w14:paraId="2C1ED95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6857C28" w14:textId="77777777" w:rsidR="002949E4" w:rsidRPr="002949E4" w:rsidRDefault="002949E4" w:rsidP="002949E4">
            <w:pPr>
              <w:rPr>
                <w:rFonts w:ascii="Arial" w:hAnsi="Arial" w:cs="Arial"/>
                <w:sz w:val="24"/>
                <w:szCs w:val="24"/>
              </w:rPr>
            </w:pPr>
            <w:r w:rsidRPr="002949E4">
              <w:rPr>
                <w:rFonts w:ascii="Arial" w:hAnsi="Arial" w:cs="Arial"/>
                <w:sz w:val="24"/>
                <w:szCs w:val="24"/>
              </w:rPr>
              <w:t>167,62</w:t>
            </w:r>
          </w:p>
        </w:tc>
        <w:tc>
          <w:tcPr>
            <w:tcW w:w="1276" w:type="dxa"/>
            <w:noWrap/>
            <w:hideMark/>
          </w:tcPr>
          <w:p w14:paraId="39F8ED4A" w14:textId="77777777" w:rsidR="002949E4" w:rsidRPr="002949E4" w:rsidRDefault="002949E4" w:rsidP="002949E4">
            <w:pPr>
              <w:rPr>
                <w:rFonts w:ascii="Arial" w:hAnsi="Arial" w:cs="Arial"/>
                <w:sz w:val="24"/>
                <w:szCs w:val="24"/>
              </w:rPr>
            </w:pPr>
            <w:r w:rsidRPr="002949E4">
              <w:rPr>
                <w:rFonts w:ascii="Arial" w:hAnsi="Arial" w:cs="Arial"/>
                <w:sz w:val="24"/>
                <w:szCs w:val="24"/>
              </w:rPr>
              <w:t>300,00</w:t>
            </w:r>
          </w:p>
        </w:tc>
        <w:tc>
          <w:tcPr>
            <w:tcW w:w="1269" w:type="dxa"/>
            <w:gridSpan w:val="2"/>
            <w:noWrap/>
            <w:hideMark/>
          </w:tcPr>
          <w:p w14:paraId="1DB3F2CC" w14:textId="77777777" w:rsidR="002949E4" w:rsidRPr="002949E4" w:rsidRDefault="002949E4" w:rsidP="002949E4">
            <w:pPr>
              <w:rPr>
                <w:rFonts w:ascii="Arial" w:hAnsi="Arial" w:cs="Arial"/>
                <w:sz w:val="24"/>
                <w:szCs w:val="24"/>
              </w:rPr>
            </w:pPr>
            <w:r w:rsidRPr="002949E4">
              <w:rPr>
                <w:rFonts w:ascii="Arial" w:hAnsi="Arial" w:cs="Arial"/>
                <w:sz w:val="24"/>
                <w:szCs w:val="24"/>
              </w:rPr>
              <w:t>300,00</w:t>
            </w:r>
          </w:p>
        </w:tc>
      </w:tr>
      <w:tr w:rsidR="002949E4" w:rsidRPr="002949E4" w14:paraId="2DBF4BA3" w14:textId="77777777" w:rsidTr="002949E4">
        <w:trPr>
          <w:trHeight w:val="465"/>
        </w:trPr>
        <w:tc>
          <w:tcPr>
            <w:tcW w:w="4217" w:type="dxa"/>
            <w:hideMark/>
          </w:tcPr>
          <w:p w14:paraId="213A3196"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"Проведение обследований состояния окружающей среды"</w:t>
            </w:r>
          </w:p>
        </w:tc>
        <w:tc>
          <w:tcPr>
            <w:tcW w:w="1165" w:type="dxa"/>
            <w:noWrap/>
            <w:hideMark/>
          </w:tcPr>
          <w:p w14:paraId="508D162B" w14:textId="77777777" w:rsidR="002949E4" w:rsidRPr="002949E4" w:rsidRDefault="002949E4" w:rsidP="002949E4">
            <w:pPr>
              <w:rPr>
                <w:rFonts w:ascii="Arial" w:hAnsi="Arial" w:cs="Arial"/>
                <w:sz w:val="24"/>
                <w:szCs w:val="24"/>
              </w:rPr>
            </w:pPr>
            <w:r w:rsidRPr="002949E4">
              <w:rPr>
                <w:rFonts w:ascii="Arial" w:hAnsi="Arial" w:cs="Arial"/>
                <w:sz w:val="24"/>
                <w:szCs w:val="24"/>
              </w:rPr>
              <w:t>0710100000</w:t>
            </w:r>
          </w:p>
        </w:tc>
        <w:tc>
          <w:tcPr>
            <w:tcW w:w="995" w:type="dxa"/>
            <w:noWrap/>
            <w:hideMark/>
          </w:tcPr>
          <w:p w14:paraId="4F983ED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EAED7E8" w14:textId="77777777" w:rsidR="002949E4" w:rsidRPr="002949E4" w:rsidRDefault="002949E4" w:rsidP="002949E4">
            <w:pPr>
              <w:rPr>
                <w:rFonts w:ascii="Arial" w:hAnsi="Arial" w:cs="Arial"/>
                <w:sz w:val="24"/>
                <w:szCs w:val="24"/>
              </w:rPr>
            </w:pPr>
            <w:r w:rsidRPr="002949E4">
              <w:rPr>
                <w:rFonts w:ascii="Arial" w:hAnsi="Arial" w:cs="Arial"/>
                <w:sz w:val="24"/>
                <w:szCs w:val="24"/>
              </w:rPr>
              <w:t>167,62</w:t>
            </w:r>
          </w:p>
        </w:tc>
        <w:tc>
          <w:tcPr>
            <w:tcW w:w="1276" w:type="dxa"/>
            <w:noWrap/>
            <w:hideMark/>
          </w:tcPr>
          <w:p w14:paraId="349D9C0D"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c>
          <w:tcPr>
            <w:tcW w:w="1269" w:type="dxa"/>
            <w:gridSpan w:val="2"/>
            <w:noWrap/>
            <w:hideMark/>
          </w:tcPr>
          <w:p w14:paraId="1D785E1D"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r>
      <w:tr w:rsidR="002949E4" w:rsidRPr="002949E4" w14:paraId="5E7F385A" w14:textId="77777777" w:rsidTr="002949E4">
        <w:trPr>
          <w:trHeight w:val="465"/>
        </w:trPr>
        <w:tc>
          <w:tcPr>
            <w:tcW w:w="4217" w:type="dxa"/>
            <w:hideMark/>
          </w:tcPr>
          <w:p w14:paraId="1EC58289"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мероприятий по охране окружающей среды в границах муниципального образования</w:t>
            </w:r>
          </w:p>
        </w:tc>
        <w:tc>
          <w:tcPr>
            <w:tcW w:w="1165" w:type="dxa"/>
            <w:noWrap/>
            <w:hideMark/>
          </w:tcPr>
          <w:p w14:paraId="1A2D7ED7" w14:textId="77777777" w:rsidR="002949E4" w:rsidRPr="002949E4" w:rsidRDefault="002949E4" w:rsidP="002949E4">
            <w:pPr>
              <w:rPr>
                <w:rFonts w:ascii="Arial" w:hAnsi="Arial" w:cs="Arial"/>
                <w:sz w:val="24"/>
                <w:szCs w:val="24"/>
              </w:rPr>
            </w:pPr>
            <w:r w:rsidRPr="002949E4">
              <w:rPr>
                <w:rFonts w:ascii="Arial" w:hAnsi="Arial" w:cs="Arial"/>
                <w:sz w:val="24"/>
                <w:szCs w:val="24"/>
              </w:rPr>
              <w:t>0710100370</w:t>
            </w:r>
          </w:p>
        </w:tc>
        <w:tc>
          <w:tcPr>
            <w:tcW w:w="995" w:type="dxa"/>
            <w:noWrap/>
            <w:hideMark/>
          </w:tcPr>
          <w:p w14:paraId="5E67B30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B4B1058" w14:textId="77777777" w:rsidR="002949E4" w:rsidRPr="002949E4" w:rsidRDefault="002949E4" w:rsidP="002949E4">
            <w:pPr>
              <w:rPr>
                <w:rFonts w:ascii="Arial" w:hAnsi="Arial" w:cs="Arial"/>
                <w:sz w:val="24"/>
                <w:szCs w:val="24"/>
              </w:rPr>
            </w:pPr>
            <w:r w:rsidRPr="002949E4">
              <w:rPr>
                <w:rFonts w:ascii="Arial" w:hAnsi="Arial" w:cs="Arial"/>
                <w:sz w:val="24"/>
                <w:szCs w:val="24"/>
              </w:rPr>
              <w:t>167,62</w:t>
            </w:r>
          </w:p>
        </w:tc>
        <w:tc>
          <w:tcPr>
            <w:tcW w:w="1276" w:type="dxa"/>
            <w:noWrap/>
            <w:hideMark/>
          </w:tcPr>
          <w:p w14:paraId="19BED7CA"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c>
          <w:tcPr>
            <w:tcW w:w="1269" w:type="dxa"/>
            <w:gridSpan w:val="2"/>
            <w:noWrap/>
            <w:hideMark/>
          </w:tcPr>
          <w:p w14:paraId="49690F5D"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r>
      <w:tr w:rsidR="002949E4" w:rsidRPr="002949E4" w14:paraId="179805EB" w14:textId="77777777" w:rsidTr="002949E4">
        <w:trPr>
          <w:trHeight w:val="465"/>
        </w:trPr>
        <w:tc>
          <w:tcPr>
            <w:tcW w:w="4217" w:type="dxa"/>
            <w:hideMark/>
          </w:tcPr>
          <w:p w14:paraId="51A1BF2B"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52FB2BB" w14:textId="77777777" w:rsidR="002949E4" w:rsidRPr="002949E4" w:rsidRDefault="002949E4" w:rsidP="002949E4">
            <w:pPr>
              <w:rPr>
                <w:rFonts w:ascii="Arial" w:hAnsi="Arial" w:cs="Arial"/>
                <w:sz w:val="24"/>
                <w:szCs w:val="24"/>
              </w:rPr>
            </w:pPr>
            <w:r w:rsidRPr="002949E4">
              <w:rPr>
                <w:rFonts w:ascii="Arial" w:hAnsi="Arial" w:cs="Arial"/>
                <w:sz w:val="24"/>
                <w:szCs w:val="24"/>
              </w:rPr>
              <w:t>0710100370</w:t>
            </w:r>
          </w:p>
        </w:tc>
        <w:tc>
          <w:tcPr>
            <w:tcW w:w="995" w:type="dxa"/>
            <w:noWrap/>
            <w:hideMark/>
          </w:tcPr>
          <w:p w14:paraId="51E88F2B"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1C9394A" w14:textId="77777777" w:rsidR="002949E4" w:rsidRPr="002949E4" w:rsidRDefault="002949E4" w:rsidP="002949E4">
            <w:pPr>
              <w:rPr>
                <w:rFonts w:ascii="Arial" w:hAnsi="Arial" w:cs="Arial"/>
                <w:sz w:val="24"/>
                <w:szCs w:val="24"/>
              </w:rPr>
            </w:pPr>
            <w:r w:rsidRPr="002949E4">
              <w:rPr>
                <w:rFonts w:ascii="Arial" w:hAnsi="Arial" w:cs="Arial"/>
                <w:sz w:val="24"/>
                <w:szCs w:val="24"/>
              </w:rPr>
              <w:t>167,62</w:t>
            </w:r>
          </w:p>
        </w:tc>
        <w:tc>
          <w:tcPr>
            <w:tcW w:w="1276" w:type="dxa"/>
            <w:noWrap/>
            <w:hideMark/>
          </w:tcPr>
          <w:p w14:paraId="7FA7AF75"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c>
          <w:tcPr>
            <w:tcW w:w="1269" w:type="dxa"/>
            <w:gridSpan w:val="2"/>
            <w:noWrap/>
            <w:hideMark/>
          </w:tcPr>
          <w:p w14:paraId="5F032B11"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r>
      <w:tr w:rsidR="002949E4" w:rsidRPr="002949E4" w14:paraId="5DB0EDCF" w14:textId="77777777" w:rsidTr="002949E4">
        <w:trPr>
          <w:trHeight w:val="465"/>
        </w:trPr>
        <w:tc>
          <w:tcPr>
            <w:tcW w:w="4217" w:type="dxa"/>
            <w:hideMark/>
          </w:tcPr>
          <w:p w14:paraId="3E27BA93"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152D67B5" w14:textId="77777777" w:rsidR="002949E4" w:rsidRPr="002949E4" w:rsidRDefault="002949E4" w:rsidP="002949E4">
            <w:pPr>
              <w:rPr>
                <w:rFonts w:ascii="Arial" w:hAnsi="Arial" w:cs="Arial"/>
                <w:sz w:val="24"/>
                <w:szCs w:val="24"/>
              </w:rPr>
            </w:pPr>
            <w:r w:rsidRPr="002949E4">
              <w:rPr>
                <w:rFonts w:ascii="Arial" w:hAnsi="Arial" w:cs="Arial"/>
                <w:sz w:val="24"/>
                <w:szCs w:val="24"/>
              </w:rPr>
              <w:t>0710100370</w:t>
            </w:r>
          </w:p>
        </w:tc>
        <w:tc>
          <w:tcPr>
            <w:tcW w:w="995" w:type="dxa"/>
            <w:noWrap/>
            <w:hideMark/>
          </w:tcPr>
          <w:p w14:paraId="09F0371D"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F7F1B64" w14:textId="77777777" w:rsidR="002949E4" w:rsidRPr="002949E4" w:rsidRDefault="002949E4" w:rsidP="002949E4">
            <w:pPr>
              <w:rPr>
                <w:rFonts w:ascii="Arial" w:hAnsi="Arial" w:cs="Arial"/>
                <w:sz w:val="24"/>
                <w:szCs w:val="24"/>
              </w:rPr>
            </w:pPr>
            <w:r w:rsidRPr="002949E4">
              <w:rPr>
                <w:rFonts w:ascii="Arial" w:hAnsi="Arial" w:cs="Arial"/>
                <w:sz w:val="24"/>
                <w:szCs w:val="24"/>
              </w:rPr>
              <w:t>167,62</w:t>
            </w:r>
          </w:p>
        </w:tc>
        <w:tc>
          <w:tcPr>
            <w:tcW w:w="1276" w:type="dxa"/>
            <w:noWrap/>
            <w:hideMark/>
          </w:tcPr>
          <w:p w14:paraId="2A4AAC96"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c>
          <w:tcPr>
            <w:tcW w:w="1269" w:type="dxa"/>
            <w:gridSpan w:val="2"/>
            <w:noWrap/>
            <w:hideMark/>
          </w:tcPr>
          <w:p w14:paraId="0DCBC77E" w14:textId="77777777" w:rsidR="002949E4" w:rsidRPr="002949E4" w:rsidRDefault="002949E4" w:rsidP="002949E4">
            <w:pPr>
              <w:rPr>
                <w:rFonts w:ascii="Arial" w:hAnsi="Arial" w:cs="Arial"/>
                <w:sz w:val="24"/>
                <w:szCs w:val="24"/>
              </w:rPr>
            </w:pPr>
            <w:r w:rsidRPr="002949E4">
              <w:rPr>
                <w:rFonts w:ascii="Arial" w:hAnsi="Arial" w:cs="Arial"/>
                <w:sz w:val="24"/>
                <w:szCs w:val="24"/>
              </w:rPr>
              <w:t>250,00</w:t>
            </w:r>
          </w:p>
        </w:tc>
      </w:tr>
      <w:tr w:rsidR="002949E4" w:rsidRPr="002949E4" w14:paraId="416420E2" w14:textId="77777777" w:rsidTr="002949E4">
        <w:trPr>
          <w:trHeight w:val="465"/>
        </w:trPr>
        <w:tc>
          <w:tcPr>
            <w:tcW w:w="4217" w:type="dxa"/>
            <w:hideMark/>
          </w:tcPr>
          <w:p w14:paraId="67A01183"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"Вовлечение населения в экологические мероприятия"</w:t>
            </w:r>
          </w:p>
        </w:tc>
        <w:tc>
          <w:tcPr>
            <w:tcW w:w="1165" w:type="dxa"/>
            <w:noWrap/>
            <w:hideMark/>
          </w:tcPr>
          <w:p w14:paraId="02CCBD57" w14:textId="77777777" w:rsidR="002949E4" w:rsidRPr="002949E4" w:rsidRDefault="002949E4" w:rsidP="002949E4">
            <w:pPr>
              <w:rPr>
                <w:rFonts w:ascii="Arial" w:hAnsi="Arial" w:cs="Arial"/>
                <w:sz w:val="24"/>
                <w:szCs w:val="24"/>
              </w:rPr>
            </w:pPr>
            <w:r w:rsidRPr="002949E4">
              <w:rPr>
                <w:rFonts w:ascii="Arial" w:hAnsi="Arial" w:cs="Arial"/>
                <w:sz w:val="24"/>
                <w:szCs w:val="24"/>
              </w:rPr>
              <w:t>0710300000</w:t>
            </w:r>
          </w:p>
        </w:tc>
        <w:tc>
          <w:tcPr>
            <w:tcW w:w="995" w:type="dxa"/>
            <w:noWrap/>
            <w:hideMark/>
          </w:tcPr>
          <w:p w14:paraId="0388518E"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FAD68BE"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5A97F550" w14:textId="77777777" w:rsidR="002949E4" w:rsidRPr="002949E4" w:rsidRDefault="002949E4" w:rsidP="002949E4">
            <w:pPr>
              <w:rPr>
                <w:rFonts w:ascii="Arial" w:hAnsi="Arial" w:cs="Arial"/>
                <w:sz w:val="24"/>
                <w:szCs w:val="24"/>
              </w:rPr>
            </w:pPr>
            <w:r w:rsidRPr="002949E4">
              <w:rPr>
                <w:rFonts w:ascii="Arial" w:hAnsi="Arial" w:cs="Arial"/>
                <w:sz w:val="24"/>
                <w:szCs w:val="24"/>
              </w:rPr>
              <w:t>50,00</w:t>
            </w:r>
          </w:p>
        </w:tc>
        <w:tc>
          <w:tcPr>
            <w:tcW w:w="1269" w:type="dxa"/>
            <w:gridSpan w:val="2"/>
            <w:noWrap/>
            <w:hideMark/>
          </w:tcPr>
          <w:p w14:paraId="12AAE6C7" w14:textId="77777777" w:rsidR="002949E4" w:rsidRPr="002949E4" w:rsidRDefault="002949E4" w:rsidP="002949E4">
            <w:pPr>
              <w:rPr>
                <w:rFonts w:ascii="Arial" w:hAnsi="Arial" w:cs="Arial"/>
                <w:sz w:val="24"/>
                <w:szCs w:val="24"/>
              </w:rPr>
            </w:pPr>
            <w:r w:rsidRPr="002949E4">
              <w:rPr>
                <w:rFonts w:ascii="Arial" w:hAnsi="Arial" w:cs="Arial"/>
                <w:sz w:val="24"/>
                <w:szCs w:val="24"/>
              </w:rPr>
              <w:t>50,00</w:t>
            </w:r>
          </w:p>
        </w:tc>
      </w:tr>
      <w:tr w:rsidR="002949E4" w:rsidRPr="002949E4" w14:paraId="5876CD1C" w14:textId="77777777" w:rsidTr="002949E4">
        <w:trPr>
          <w:trHeight w:val="300"/>
        </w:trPr>
        <w:tc>
          <w:tcPr>
            <w:tcW w:w="4217" w:type="dxa"/>
            <w:hideMark/>
          </w:tcPr>
          <w:p w14:paraId="394E479B"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и проведение экологических мероприятий</w:t>
            </w:r>
          </w:p>
        </w:tc>
        <w:tc>
          <w:tcPr>
            <w:tcW w:w="1165" w:type="dxa"/>
            <w:noWrap/>
            <w:hideMark/>
          </w:tcPr>
          <w:p w14:paraId="0B1DE66B" w14:textId="77777777" w:rsidR="002949E4" w:rsidRPr="002949E4" w:rsidRDefault="002949E4" w:rsidP="002949E4">
            <w:pPr>
              <w:rPr>
                <w:rFonts w:ascii="Arial" w:hAnsi="Arial" w:cs="Arial"/>
                <w:sz w:val="24"/>
                <w:szCs w:val="24"/>
              </w:rPr>
            </w:pPr>
            <w:r w:rsidRPr="002949E4">
              <w:rPr>
                <w:rFonts w:ascii="Arial" w:hAnsi="Arial" w:cs="Arial"/>
                <w:sz w:val="24"/>
                <w:szCs w:val="24"/>
              </w:rPr>
              <w:t>0710301430</w:t>
            </w:r>
          </w:p>
        </w:tc>
        <w:tc>
          <w:tcPr>
            <w:tcW w:w="995" w:type="dxa"/>
            <w:noWrap/>
            <w:hideMark/>
          </w:tcPr>
          <w:p w14:paraId="151D59E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20FEF1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5854AB02" w14:textId="77777777" w:rsidR="002949E4" w:rsidRPr="002949E4" w:rsidRDefault="002949E4" w:rsidP="002949E4">
            <w:pPr>
              <w:rPr>
                <w:rFonts w:ascii="Arial" w:hAnsi="Arial" w:cs="Arial"/>
                <w:sz w:val="24"/>
                <w:szCs w:val="24"/>
              </w:rPr>
            </w:pPr>
            <w:r w:rsidRPr="002949E4">
              <w:rPr>
                <w:rFonts w:ascii="Arial" w:hAnsi="Arial" w:cs="Arial"/>
                <w:sz w:val="24"/>
                <w:szCs w:val="24"/>
              </w:rPr>
              <w:t>50,00</w:t>
            </w:r>
          </w:p>
        </w:tc>
        <w:tc>
          <w:tcPr>
            <w:tcW w:w="1269" w:type="dxa"/>
            <w:gridSpan w:val="2"/>
            <w:noWrap/>
            <w:hideMark/>
          </w:tcPr>
          <w:p w14:paraId="43316184" w14:textId="77777777" w:rsidR="002949E4" w:rsidRPr="002949E4" w:rsidRDefault="002949E4" w:rsidP="002949E4">
            <w:pPr>
              <w:rPr>
                <w:rFonts w:ascii="Arial" w:hAnsi="Arial" w:cs="Arial"/>
                <w:sz w:val="24"/>
                <w:szCs w:val="24"/>
              </w:rPr>
            </w:pPr>
            <w:r w:rsidRPr="002949E4">
              <w:rPr>
                <w:rFonts w:ascii="Arial" w:hAnsi="Arial" w:cs="Arial"/>
                <w:sz w:val="24"/>
                <w:szCs w:val="24"/>
              </w:rPr>
              <w:t>50,00</w:t>
            </w:r>
          </w:p>
        </w:tc>
      </w:tr>
      <w:tr w:rsidR="002949E4" w:rsidRPr="002949E4" w14:paraId="007DAF36" w14:textId="77777777" w:rsidTr="002949E4">
        <w:trPr>
          <w:trHeight w:val="465"/>
        </w:trPr>
        <w:tc>
          <w:tcPr>
            <w:tcW w:w="4217" w:type="dxa"/>
            <w:hideMark/>
          </w:tcPr>
          <w:p w14:paraId="60A781F0"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1530BB11" w14:textId="77777777" w:rsidR="002949E4" w:rsidRPr="002949E4" w:rsidRDefault="002949E4" w:rsidP="002949E4">
            <w:pPr>
              <w:rPr>
                <w:rFonts w:ascii="Arial" w:hAnsi="Arial" w:cs="Arial"/>
                <w:sz w:val="24"/>
                <w:szCs w:val="24"/>
              </w:rPr>
            </w:pPr>
            <w:r w:rsidRPr="002949E4">
              <w:rPr>
                <w:rFonts w:ascii="Arial" w:hAnsi="Arial" w:cs="Arial"/>
                <w:sz w:val="24"/>
                <w:szCs w:val="24"/>
              </w:rPr>
              <w:t>0710301430</w:t>
            </w:r>
          </w:p>
        </w:tc>
        <w:tc>
          <w:tcPr>
            <w:tcW w:w="995" w:type="dxa"/>
            <w:noWrap/>
            <w:hideMark/>
          </w:tcPr>
          <w:p w14:paraId="09853DB7"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79D545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49B99D05" w14:textId="77777777" w:rsidR="002949E4" w:rsidRPr="002949E4" w:rsidRDefault="002949E4" w:rsidP="002949E4">
            <w:pPr>
              <w:rPr>
                <w:rFonts w:ascii="Arial" w:hAnsi="Arial" w:cs="Arial"/>
                <w:sz w:val="24"/>
                <w:szCs w:val="24"/>
              </w:rPr>
            </w:pPr>
            <w:r w:rsidRPr="002949E4">
              <w:rPr>
                <w:rFonts w:ascii="Arial" w:hAnsi="Arial" w:cs="Arial"/>
                <w:sz w:val="24"/>
                <w:szCs w:val="24"/>
              </w:rPr>
              <w:t>50,00</w:t>
            </w:r>
          </w:p>
        </w:tc>
        <w:tc>
          <w:tcPr>
            <w:tcW w:w="1269" w:type="dxa"/>
            <w:gridSpan w:val="2"/>
            <w:noWrap/>
            <w:hideMark/>
          </w:tcPr>
          <w:p w14:paraId="70C9959E" w14:textId="77777777" w:rsidR="002949E4" w:rsidRPr="002949E4" w:rsidRDefault="002949E4" w:rsidP="002949E4">
            <w:pPr>
              <w:rPr>
                <w:rFonts w:ascii="Arial" w:hAnsi="Arial" w:cs="Arial"/>
                <w:sz w:val="24"/>
                <w:szCs w:val="24"/>
              </w:rPr>
            </w:pPr>
            <w:r w:rsidRPr="002949E4">
              <w:rPr>
                <w:rFonts w:ascii="Arial" w:hAnsi="Arial" w:cs="Arial"/>
                <w:sz w:val="24"/>
                <w:szCs w:val="24"/>
              </w:rPr>
              <w:t>50,00</w:t>
            </w:r>
          </w:p>
        </w:tc>
      </w:tr>
      <w:tr w:rsidR="002949E4" w:rsidRPr="002949E4" w14:paraId="501D2E15" w14:textId="77777777" w:rsidTr="002949E4">
        <w:trPr>
          <w:trHeight w:val="465"/>
        </w:trPr>
        <w:tc>
          <w:tcPr>
            <w:tcW w:w="4217" w:type="dxa"/>
            <w:hideMark/>
          </w:tcPr>
          <w:p w14:paraId="70B751CD"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43CA259A" w14:textId="77777777" w:rsidR="002949E4" w:rsidRPr="002949E4" w:rsidRDefault="002949E4" w:rsidP="002949E4">
            <w:pPr>
              <w:rPr>
                <w:rFonts w:ascii="Arial" w:hAnsi="Arial" w:cs="Arial"/>
                <w:sz w:val="24"/>
                <w:szCs w:val="24"/>
              </w:rPr>
            </w:pPr>
            <w:r w:rsidRPr="002949E4">
              <w:rPr>
                <w:rFonts w:ascii="Arial" w:hAnsi="Arial" w:cs="Arial"/>
                <w:sz w:val="24"/>
                <w:szCs w:val="24"/>
              </w:rPr>
              <w:t>0710301430</w:t>
            </w:r>
          </w:p>
        </w:tc>
        <w:tc>
          <w:tcPr>
            <w:tcW w:w="995" w:type="dxa"/>
            <w:noWrap/>
            <w:hideMark/>
          </w:tcPr>
          <w:p w14:paraId="3D115B30"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DE41CE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133582F1" w14:textId="77777777" w:rsidR="002949E4" w:rsidRPr="002949E4" w:rsidRDefault="002949E4" w:rsidP="002949E4">
            <w:pPr>
              <w:rPr>
                <w:rFonts w:ascii="Arial" w:hAnsi="Arial" w:cs="Arial"/>
                <w:sz w:val="24"/>
                <w:szCs w:val="24"/>
              </w:rPr>
            </w:pPr>
            <w:r w:rsidRPr="002949E4">
              <w:rPr>
                <w:rFonts w:ascii="Arial" w:hAnsi="Arial" w:cs="Arial"/>
                <w:sz w:val="24"/>
                <w:szCs w:val="24"/>
              </w:rPr>
              <w:t>50,00</w:t>
            </w:r>
          </w:p>
        </w:tc>
        <w:tc>
          <w:tcPr>
            <w:tcW w:w="1269" w:type="dxa"/>
            <w:gridSpan w:val="2"/>
            <w:noWrap/>
            <w:hideMark/>
          </w:tcPr>
          <w:p w14:paraId="06ED13CC" w14:textId="77777777" w:rsidR="002949E4" w:rsidRPr="002949E4" w:rsidRDefault="002949E4" w:rsidP="002949E4">
            <w:pPr>
              <w:rPr>
                <w:rFonts w:ascii="Arial" w:hAnsi="Arial" w:cs="Arial"/>
                <w:sz w:val="24"/>
                <w:szCs w:val="24"/>
              </w:rPr>
            </w:pPr>
            <w:r w:rsidRPr="002949E4">
              <w:rPr>
                <w:rFonts w:ascii="Arial" w:hAnsi="Arial" w:cs="Arial"/>
                <w:sz w:val="24"/>
                <w:szCs w:val="24"/>
              </w:rPr>
              <w:t>50,00</w:t>
            </w:r>
          </w:p>
        </w:tc>
      </w:tr>
      <w:tr w:rsidR="002949E4" w:rsidRPr="002949E4" w14:paraId="1B50A22D" w14:textId="77777777" w:rsidTr="002949E4">
        <w:trPr>
          <w:trHeight w:val="465"/>
        </w:trPr>
        <w:tc>
          <w:tcPr>
            <w:tcW w:w="4217" w:type="dxa"/>
            <w:hideMark/>
          </w:tcPr>
          <w:p w14:paraId="0A7DC595"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"Безопасность и обеспечение безопасности жизнедеятельности населения"</w:t>
            </w:r>
          </w:p>
        </w:tc>
        <w:tc>
          <w:tcPr>
            <w:tcW w:w="1165" w:type="dxa"/>
            <w:hideMark/>
          </w:tcPr>
          <w:p w14:paraId="16119277"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0800000000</w:t>
            </w:r>
          </w:p>
        </w:tc>
        <w:tc>
          <w:tcPr>
            <w:tcW w:w="995" w:type="dxa"/>
            <w:hideMark/>
          </w:tcPr>
          <w:p w14:paraId="3B2C8E96"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3766E28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186 871,79</w:t>
            </w:r>
          </w:p>
        </w:tc>
        <w:tc>
          <w:tcPr>
            <w:tcW w:w="1276" w:type="dxa"/>
            <w:noWrap/>
            <w:hideMark/>
          </w:tcPr>
          <w:p w14:paraId="010D9E01"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141 991,42</w:t>
            </w:r>
          </w:p>
        </w:tc>
        <w:tc>
          <w:tcPr>
            <w:tcW w:w="1269" w:type="dxa"/>
            <w:gridSpan w:val="2"/>
            <w:noWrap/>
            <w:hideMark/>
          </w:tcPr>
          <w:p w14:paraId="027345FD"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141 991,42</w:t>
            </w:r>
          </w:p>
        </w:tc>
      </w:tr>
      <w:tr w:rsidR="002949E4" w:rsidRPr="002949E4" w14:paraId="43270C6B" w14:textId="77777777" w:rsidTr="002949E4">
        <w:trPr>
          <w:trHeight w:val="465"/>
        </w:trPr>
        <w:tc>
          <w:tcPr>
            <w:tcW w:w="4217" w:type="dxa"/>
            <w:hideMark/>
          </w:tcPr>
          <w:p w14:paraId="7F6A5E36"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"Профилактика преступлений и иных правонарушений"</w:t>
            </w:r>
          </w:p>
        </w:tc>
        <w:tc>
          <w:tcPr>
            <w:tcW w:w="1165" w:type="dxa"/>
            <w:noWrap/>
            <w:hideMark/>
          </w:tcPr>
          <w:p w14:paraId="2EAD4893" w14:textId="77777777" w:rsidR="002949E4" w:rsidRPr="002949E4" w:rsidRDefault="002949E4" w:rsidP="002949E4">
            <w:pPr>
              <w:rPr>
                <w:rFonts w:ascii="Arial" w:hAnsi="Arial" w:cs="Arial"/>
                <w:sz w:val="24"/>
                <w:szCs w:val="24"/>
              </w:rPr>
            </w:pPr>
            <w:r w:rsidRPr="002949E4">
              <w:rPr>
                <w:rFonts w:ascii="Arial" w:hAnsi="Arial" w:cs="Arial"/>
                <w:sz w:val="24"/>
                <w:szCs w:val="24"/>
              </w:rPr>
              <w:t>0810000000</w:t>
            </w:r>
          </w:p>
        </w:tc>
        <w:tc>
          <w:tcPr>
            <w:tcW w:w="995" w:type="dxa"/>
            <w:noWrap/>
            <w:hideMark/>
          </w:tcPr>
          <w:p w14:paraId="48C5F08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CA8CBDF" w14:textId="77777777" w:rsidR="002949E4" w:rsidRPr="002949E4" w:rsidRDefault="002949E4" w:rsidP="002949E4">
            <w:pPr>
              <w:rPr>
                <w:rFonts w:ascii="Arial" w:hAnsi="Arial" w:cs="Arial"/>
                <w:sz w:val="24"/>
                <w:szCs w:val="24"/>
              </w:rPr>
            </w:pPr>
            <w:r w:rsidRPr="002949E4">
              <w:rPr>
                <w:rFonts w:ascii="Arial" w:hAnsi="Arial" w:cs="Arial"/>
                <w:sz w:val="24"/>
                <w:szCs w:val="24"/>
              </w:rPr>
              <w:t>108 237,95</w:t>
            </w:r>
          </w:p>
        </w:tc>
        <w:tc>
          <w:tcPr>
            <w:tcW w:w="1276" w:type="dxa"/>
            <w:noWrap/>
            <w:hideMark/>
          </w:tcPr>
          <w:p w14:paraId="22A214A3" w14:textId="77777777" w:rsidR="002949E4" w:rsidRPr="002949E4" w:rsidRDefault="002949E4" w:rsidP="002949E4">
            <w:pPr>
              <w:rPr>
                <w:rFonts w:ascii="Arial" w:hAnsi="Arial" w:cs="Arial"/>
                <w:sz w:val="24"/>
                <w:szCs w:val="24"/>
              </w:rPr>
            </w:pPr>
            <w:r w:rsidRPr="002949E4">
              <w:rPr>
                <w:rFonts w:ascii="Arial" w:hAnsi="Arial" w:cs="Arial"/>
                <w:sz w:val="24"/>
                <w:szCs w:val="24"/>
              </w:rPr>
              <w:t>80 298,78</w:t>
            </w:r>
          </w:p>
        </w:tc>
        <w:tc>
          <w:tcPr>
            <w:tcW w:w="1269" w:type="dxa"/>
            <w:gridSpan w:val="2"/>
            <w:noWrap/>
            <w:hideMark/>
          </w:tcPr>
          <w:p w14:paraId="3EFE76F9" w14:textId="77777777" w:rsidR="002949E4" w:rsidRPr="002949E4" w:rsidRDefault="002949E4" w:rsidP="002949E4">
            <w:pPr>
              <w:rPr>
                <w:rFonts w:ascii="Arial" w:hAnsi="Arial" w:cs="Arial"/>
                <w:sz w:val="24"/>
                <w:szCs w:val="24"/>
              </w:rPr>
            </w:pPr>
            <w:r w:rsidRPr="002949E4">
              <w:rPr>
                <w:rFonts w:ascii="Arial" w:hAnsi="Arial" w:cs="Arial"/>
                <w:sz w:val="24"/>
                <w:szCs w:val="24"/>
              </w:rPr>
              <w:t>80 298,78</w:t>
            </w:r>
          </w:p>
        </w:tc>
      </w:tr>
      <w:tr w:rsidR="002949E4" w:rsidRPr="002949E4" w14:paraId="5A117669" w14:textId="77777777" w:rsidTr="002949E4">
        <w:trPr>
          <w:trHeight w:val="915"/>
        </w:trPr>
        <w:tc>
          <w:tcPr>
            <w:tcW w:w="4217" w:type="dxa"/>
            <w:hideMark/>
          </w:tcPr>
          <w:p w14:paraId="4C14362B"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1165" w:type="dxa"/>
            <w:noWrap/>
            <w:hideMark/>
          </w:tcPr>
          <w:p w14:paraId="3E6EEC88" w14:textId="77777777" w:rsidR="002949E4" w:rsidRPr="002949E4" w:rsidRDefault="002949E4" w:rsidP="002949E4">
            <w:pPr>
              <w:rPr>
                <w:rFonts w:ascii="Arial" w:hAnsi="Arial" w:cs="Arial"/>
                <w:sz w:val="24"/>
                <w:szCs w:val="24"/>
              </w:rPr>
            </w:pPr>
            <w:r w:rsidRPr="002949E4">
              <w:rPr>
                <w:rFonts w:ascii="Arial" w:hAnsi="Arial" w:cs="Arial"/>
                <w:sz w:val="24"/>
                <w:szCs w:val="24"/>
              </w:rPr>
              <w:t>0810100000</w:t>
            </w:r>
          </w:p>
        </w:tc>
        <w:tc>
          <w:tcPr>
            <w:tcW w:w="995" w:type="dxa"/>
            <w:noWrap/>
            <w:hideMark/>
          </w:tcPr>
          <w:p w14:paraId="4075003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396EE0A" w14:textId="77777777" w:rsidR="002949E4" w:rsidRPr="002949E4" w:rsidRDefault="002949E4" w:rsidP="002949E4">
            <w:pPr>
              <w:rPr>
                <w:rFonts w:ascii="Arial" w:hAnsi="Arial" w:cs="Arial"/>
                <w:sz w:val="24"/>
                <w:szCs w:val="24"/>
              </w:rPr>
            </w:pPr>
            <w:r w:rsidRPr="002949E4">
              <w:rPr>
                <w:rFonts w:ascii="Arial" w:hAnsi="Arial" w:cs="Arial"/>
                <w:sz w:val="24"/>
                <w:szCs w:val="24"/>
              </w:rPr>
              <w:t>54 309,05</w:t>
            </w:r>
          </w:p>
        </w:tc>
        <w:tc>
          <w:tcPr>
            <w:tcW w:w="1276" w:type="dxa"/>
            <w:noWrap/>
            <w:hideMark/>
          </w:tcPr>
          <w:p w14:paraId="3036D338" w14:textId="77777777" w:rsidR="002949E4" w:rsidRPr="002949E4" w:rsidRDefault="002949E4" w:rsidP="002949E4">
            <w:pPr>
              <w:rPr>
                <w:rFonts w:ascii="Arial" w:hAnsi="Arial" w:cs="Arial"/>
                <w:sz w:val="24"/>
                <w:szCs w:val="24"/>
              </w:rPr>
            </w:pPr>
            <w:r w:rsidRPr="002949E4">
              <w:rPr>
                <w:rFonts w:ascii="Arial" w:hAnsi="Arial" w:cs="Arial"/>
                <w:sz w:val="24"/>
                <w:szCs w:val="24"/>
              </w:rPr>
              <w:t>36 669,88</w:t>
            </w:r>
          </w:p>
        </w:tc>
        <w:tc>
          <w:tcPr>
            <w:tcW w:w="1269" w:type="dxa"/>
            <w:gridSpan w:val="2"/>
            <w:noWrap/>
            <w:hideMark/>
          </w:tcPr>
          <w:p w14:paraId="4251E02A" w14:textId="77777777" w:rsidR="002949E4" w:rsidRPr="002949E4" w:rsidRDefault="002949E4" w:rsidP="002949E4">
            <w:pPr>
              <w:rPr>
                <w:rFonts w:ascii="Arial" w:hAnsi="Arial" w:cs="Arial"/>
                <w:sz w:val="24"/>
                <w:szCs w:val="24"/>
              </w:rPr>
            </w:pPr>
            <w:r w:rsidRPr="002949E4">
              <w:rPr>
                <w:rFonts w:ascii="Arial" w:hAnsi="Arial" w:cs="Arial"/>
                <w:sz w:val="24"/>
                <w:szCs w:val="24"/>
              </w:rPr>
              <w:t>36 669,88</w:t>
            </w:r>
          </w:p>
        </w:tc>
      </w:tr>
      <w:tr w:rsidR="002949E4" w:rsidRPr="002949E4" w14:paraId="4193420C" w14:textId="77777777" w:rsidTr="002949E4">
        <w:trPr>
          <w:trHeight w:val="915"/>
        </w:trPr>
        <w:tc>
          <w:tcPr>
            <w:tcW w:w="4217" w:type="dxa"/>
            <w:hideMark/>
          </w:tcPr>
          <w:p w14:paraId="6AF87B19" w14:textId="77777777" w:rsidR="002949E4" w:rsidRPr="002949E4" w:rsidRDefault="002949E4" w:rsidP="002949E4">
            <w:pPr>
              <w:rPr>
                <w:rFonts w:ascii="Arial" w:hAnsi="Arial" w:cs="Arial"/>
                <w:sz w:val="24"/>
                <w:szCs w:val="24"/>
              </w:rPr>
            </w:pPr>
            <w:r w:rsidRPr="002949E4">
              <w:rPr>
                <w:rFonts w:ascii="Arial" w:hAnsi="Arial" w:cs="Arial"/>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1165" w:type="dxa"/>
            <w:noWrap/>
            <w:hideMark/>
          </w:tcPr>
          <w:p w14:paraId="59976FEE" w14:textId="77777777" w:rsidR="002949E4" w:rsidRPr="002949E4" w:rsidRDefault="002949E4" w:rsidP="002949E4">
            <w:pPr>
              <w:rPr>
                <w:rFonts w:ascii="Arial" w:hAnsi="Arial" w:cs="Arial"/>
                <w:sz w:val="24"/>
                <w:szCs w:val="24"/>
              </w:rPr>
            </w:pPr>
            <w:r w:rsidRPr="002949E4">
              <w:rPr>
                <w:rFonts w:ascii="Arial" w:hAnsi="Arial" w:cs="Arial"/>
                <w:sz w:val="24"/>
                <w:szCs w:val="24"/>
              </w:rPr>
              <w:t>0810100300</w:t>
            </w:r>
          </w:p>
        </w:tc>
        <w:tc>
          <w:tcPr>
            <w:tcW w:w="995" w:type="dxa"/>
            <w:noWrap/>
            <w:hideMark/>
          </w:tcPr>
          <w:p w14:paraId="21ADF56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9AD02A8" w14:textId="77777777" w:rsidR="002949E4" w:rsidRPr="002949E4" w:rsidRDefault="002949E4" w:rsidP="002949E4">
            <w:pPr>
              <w:rPr>
                <w:rFonts w:ascii="Arial" w:hAnsi="Arial" w:cs="Arial"/>
                <w:sz w:val="24"/>
                <w:szCs w:val="24"/>
              </w:rPr>
            </w:pPr>
            <w:r w:rsidRPr="002949E4">
              <w:rPr>
                <w:rFonts w:ascii="Arial" w:hAnsi="Arial" w:cs="Arial"/>
                <w:sz w:val="24"/>
                <w:szCs w:val="24"/>
              </w:rPr>
              <w:t>37 289,74</w:t>
            </w:r>
          </w:p>
        </w:tc>
        <w:tc>
          <w:tcPr>
            <w:tcW w:w="1276" w:type="dxa"/>
            <w:noWrap/>
            <w:hideMark/>
          </w:tcPr>
          <w:p w14:paraId="6D4BB960" w14:textId="77777777" w:rsidR="002949E4" w:rsidRPr="002949E4" w:rsidRDefault="002949E4" w:rsidP="002949E4">
            <w:pPr>
              <w:rPr>
                <w:rFonts w:ascii="Arial" w:hAnsi="Arial" w:cs="Arial"/>
                <w:sz w:val="24"/>
                <w:szCs w:val="24"/>
              </w:rPr>
            </w:pPr>
            <w:r w:rsidRPr="002949E4">
              <w:rPr>
                <w:rFonts w:ascii="Arial" w:hAnsi="Arial" w:cs="Arial"/>
                <w:sz w:val="24"/>
                <w:szCs w:val="24"/>
              </w:rPr>
              <w:t>21 981,18</w:t>
            </w:r>
          </w:p>
        </w:tc>
        <w:tc>
          <w:tcPr>
            <w:tcW w:w="1269" w:type="dxa"/>
            <w:gridSpan w:val="2"/>
            <w:noWrap/>
            <w:hideMark/>
          </w:tcPr>
          <w:p w14:paraId="0D13899F" w14:textId="77777777" w:rsidR="002949E4" w:rsidRPr="002949E4" w:rsidRDefault="002949E4" w:rsidP="002949E4">
            <w:pPr>
              <w:rPr>
                <w:rFonts w:ascii="Arial" w:hAnsi="Arial" w:cs="Arial"/>
                <w:sz w:val="24"/>
                <w:szCs w:val="24"/>
              </w:rPr>
            </w:pPr>
            <w:r w:rsidRPr="002949E4">
              <w:rPr>
                <w:rFonts w:ascii="Arial" w:hAnsi="Arial" w:cs="Arial"/>
                <w:sz w:val="24"/>
                <w:szCs w:val="24"/>
              </w:rPr>
              <w:t>21 981,18</w:t>
            </w:r>
          </w:p>
        </w:tc>
      </w:tr>
      <w:tr w:rsidR="002949E4" w:rsidRPr="002949E4" w14:paraId="32B863DE" w14:textId="77777777" w:rsidTr="002949E4">
        <w:trPr>
          <w:trHeight w:val="465"/>
        </w:trPr>
        <w:tc>
          <w:tcPr>
            <w:tcW w:w="4217" w:type="dxa"/>
            <w:hideMark/>
          </w:tcPr>
          <w:p w14:paraId="4959A36C"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0EDF30A4" w14:textId="77777777" w:rsidR="002949E4" w:rsidRPr="002949E4" w:rsidRDefault="002949E4" w:rsidP="002949E4">
            <w:pPr>
              <w:rPr>
                <w:rFonts w:ascii="Arial" w:hAnsi="Arial" w:cs="Arial"/>
                <w:sz w:val="24"/>
                <w:szCs w:val="24"/>
              </w:rPr>
            </w:pPr>
            <w:r w:rsidRPr="002949E4">
              <w:rPr>
                <w:rFonts w:ascii="Arial" w:hAnsi="Arial" w:cs="Arial"/>
                <w:sz w:val="24"/>
                <w:szCs w:val="24"/>
              </w:rPr>
              <w:t>0810100300</w:t>
            </w:r>
          </w:p>
        </w:tc>
        <w:tc>
          <w:tcPr>
            <w:tcW w:w="995" w:type="dxa"/>
            <w:noWrap/>
            <w:hideMark/>
          </w:tcPr>
          <w:p w14:paraId="2359C538"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45EFAD51" w14:textId="77777777" w:rsidR="002949E4" w:rsidRPr="002949E4" w:rsidRDefault="002949E4" w:rsidP="002949E4">
            <w:pPr>
              <w:rPr>
                <w:rFonts w:ascii="Arial" w:hAnsi="Arial" w:cs="Arial"/>
                <w:sz w:val="24"/>
                <w:szCs w:val="24"/>
              </w:rPr>
            </w:pPr>
            <w:r w:rsidRPr="002949E4">
              <w:rPr>
                <w:rFonts w:ascii="Arial" w:hAnsi="Arial" w:cs="Arial"/>
                <w:sz w:val="24"/>
                <w:szCs w:val="24"/>
              </w:rPr>
              <w:t>74,00</w:t>
            </w:r>
          </w:p>
        </w:tc>
        <w:tc>
          <w:tcPr>
            <w:tcW w:w="1276" w:type="dxa"/>
            <w:noWrap/>
            <w:hideMark/>
          </w:tcPr>
          <w:p w14:paraId="16D8CA34" w14:textId="77777777" w:rsidR="002949E4" w:rsidRPr="002949E4" w:rsidRDefault="002949E4" w:rsidP="002949E4">
            <w:pPr>
              <w:rPr>
                <w:rFonts w:ascii="Arial" w:hAnsi="Arial" w:cs="Arial"/>
                <w:sz w:val="24"/>
                <w:szCs w:val="24"/>
              </w:rPr>
            </w:pPr>
            <w:r w:rsidRPr="002949E4">
              <w:rPr>
                <w:rFonts w:ascii="Arial" w:hAnsi="Arial" w:cs="Arial"/>
                <w:sz w:val="24"/>
                <w:szCs w:val="24"/>
              </w:rPr>
              <w:t>74,00</w:t>
            </w:r>
          </w:p>
        </w:tc>
        <w:tc>
          <w:tcPr>
            <w:tcW w:w="1269" w:type="dxa"/>
            <w:gridSpan w:val="2"/>
            <w:noWrap/>
            <w:hideMark/>
          </w:tcPr>
          <w:p w14:paraId="15D1F533" w14:textId="77777777" w:rsidR="002949E4" w:rsidRPr="002949E4" w:rsidRDefault="002949E4" w:rsidP="002949E4">
            <w:pPr>
              <w:rPr>
                <w:rFonts w:ascii="Arial" w:hAnsi="Arial" w:cs="Arial"/>
                <w:sz w:val="24"/>
                <w:szCs w:val="24"/>
              </w:rPr>
            </w:pPr>
            <w:r w:rsidRPr="002949E4">
              <w:rPr>
                <w:rFonts w:ascii="Arial" w:hAnsi="Arial" w:cs="Arial"/>
                <w:sz w:val="24"/>
                <w:szCs w:val="24"/>
              </w:rPr>
              <w:t>74,00</w:t>
            </w:r>
          </w:p>
        </w:tc>
      </w:tr>
      <w:tr w:rsidR="002949E4" w:rsidRPr="002949E4" w14:paraId="13E7BB7E" w14:textId="77777777" w:rsidTr="002949E4">
        <w:trPr>
          <w:trHeight w:val="465"/>
        </w:trPr>
        <w:tc>
          <w:tcPr>
            <w:tcW w:w="4217" w:type="dxa"/>
            <w:hideMark/>
          </w:tcPr>
          <w:p w14:paraId="66DC1A48"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4E925CF" w14:textId="77777777" w:rsidR="002949E4" w:rsidRPr="002949E4" w:rsidRDefault="002949E4" w:rsidP="002949E4">
            <w:pPr>
              <w:rPr>
                <w:rFonts w:ascii="Arial" w:hAnsi="Arial" w:cs="Arial"/>
                <w:sz w:val="24"/>
                <w:szCs w:val="24"/>
              </w:rPr>
            </w:pPr>
            <w:r w:rsidRPr="002949E4">
              <w:rPr>
                <w:rFonts w:ascii="Arial" w:hAnsi="Arial" w:cs="Arial"/>
                <w:sz w:val="24"/>
                <w:szCs w:val="24"/>
              </w:rPr>
              <w:t>0810100300</w:t>
            </w:r>
          </w:p>
        </w:tc>
        <w:tc>
          <w:tcPr>
            <w:tcW w:w="995" w:type="dxa"/>
            <w:noWrap/>
            <w:hideMark/>
          </w:tcPr>
          <w:p w14:paraId="1F5C2E06"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2E5E5C05" w14:textId="77777777" w:rsidR="002949E4" w:rsidRPr="002949E4" w:rsidRDefault="002949E4" w:rsidP="002949E4">
            <w:pPr>
              <w:rPr>
                <w:rFonts w:ascii="Arial" w:hAnsi="Arial" w:cs="Arial"/>
                <w:sz w:val="24"/>
                <w:szCs w:val="24"/>
              </w:rPr>
            </w:pPr>
            <w:r w:rsidRPr="002949E4">
              <w:rPr>
                <w:rFonts w:ascii="Arial" w:hAnsi="Arial" w:cs="Arial"/>
                <w:sz w:val="24"/>
                <w:szCs w:val="24"/>
              </w:rPr>
              <w:t>74,00</w:t>
            </w:r>
          </w:p>
        </w:tc>
        <w:tc>
          <w:tcPr>
            <w:tcW w:w="1276" w:type="dxa"/>
            <w:noWrap/>
            <w:hideMark/>
          </w:tcPr>
          <w:p w14:paraId="74FCFC5D" w14:textId="77777777" w:rsidR="002949E4" w:rsidRPr="002949E4" w:rsidRDefault="002949E4" w:rsidP="002949E4">
            <w:pPr>
              <w:rPr>
                <w:rFonts w:ascii="Arial" w:hAnsi="Arial" w:cs="Arial"/>
                <w:sz w:val="24"/>
                <w:szCs w:val="24"/>
              </w:rPr>
            </w:pPr>
            <w:r w:rsidRPr="002949E4">
              <w:rPr>
                <w:rFonts w:ascii="Arial" w:hAnsi="Arial" w:cs="Arial"/>
                <w:sz w:val="24"/>
                <w:szCs w:val="24"/>
              </w:rPr>
              <w:t>74,00</w:t>
            </w:r>
          </w:p>
        </w:tc>
        <w:tc>
          <w:tcPr>
            <w:tcW w:w="1269" w:type="dxa"/>
            <w:gridSpan w:val="2"/>
            <w:noWrap/>
            <w:hideMark/>
          </w:tcPr>
          <w:p w14:paraId="286A5FBE" w14:textId="77777777" w:rsidR="002949E4" w:rsidRPr="002949E4" w:rsidRDefault="002949E4" w:rsidP="002949E4">
            <w:pPr>
              <w:rPr>
                <w:rFonts w:ascii="Arial" w:hAnsi="Arial" w:cs="Arial"/>
                <w:sz w:val="24"/>
                <w:szCs w:val="24"/>
              </w:rPr>
            </w:pPr>
            <w:r w:rsidRPr="002949E4">
              <w:rPr>
                <w:rFonts w:ascii="Arial" w:hAnsi="Arial" w:cs="Arial"/>
                <w:sz w:val="24"/>
                <w:szCs w:val="24"/>
              </w:rPr>
              <w:t>74,00</w:t>
            </w:r>
          </w:p>
        </w:tc>
      </w:tr>
      <w:tr w:rsidR="002949E4" w:rsidRPr="002949E4" w14:paraId="132F7071" w14:textId="77777777" w:rsidTr="002949E4">
        <w:trPr>
          <w:trHeight w:val="465"/>
        </w:trPr>
        <w:tc>
          <w:tcPr>
            <w:tcW w:w="4217" w:type="dxa"/>
            <w:hideMark/>
          </w:tcPr>
          <w:p w14:paraId="3C107E7B"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5FD106E1" w14:textId="77777777" w:rsidR="002949E4" w:rsidRPr="002949E4" w:rsidRDefault="002949E4" w:rsidP="002949E4">
            <w:pPr>
              <w:rPr>
                <w:rFonts w:ascii="Arial" w:hAnsi="Arial" w:cs="Arial"/>
                <w:sz w:val="24"/>
                <w:szCs w:val="24"/>
              </w:rPr>
            </w:pPr>
            <w:r w:rsidRPr="002949E4">
              <w:rPr>
                <w:rFonts w:ascii="Arial" w:hAnsi="Arial" w:cs="Arial"/>
                <w:sz w:val="24"/>
                <w:szCs w:val="24"/>
              </w:rPr>
              <w:t>0810100300</w:t>
            </w:r>
          </w:p>
        </w:tc>
        <w:tc>
          <w:tcPr>
            <w:tcW w:w="995" w:type="dxa"/>
            <w:noWrap/>
            <w:hideMark/>
          </w:tcPr>
          <w:p w14:paraId="7101C98A"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6C9DB13C" w14:textId="77777777" w:rsidR="002949E4" w:rsidRPr="002949E4" w:rsidRDefault="002949E4" w:rsidP="002949E4">
            <w:pPr>
              <w:rPr>
                <w:rFonts w:ascii="Arial" w:hAnsi="Arial" w:cs="Arial"/>
                <w:sz w:val="24"/>
                <w:szCs w:val="24"/>
              </w:rPr>
            </w:pPr>
            <w:r w:rsidRPr="002949E4">
              <w:rPr>
                <w:rFonts w:ascii="Arial" w:hAnsi="Arial" w:cs="Arial"/>
                <w:sz w:val="24"/>
                <w:szCs w:val="24"/>
              </w:rPr>
              <w:t>37 215,74</w:t>
            </w:r>
          </w:p>
        </w:tc>
        <w:tc>
          <w:tcPr>
            <w:tcW w:w="1276" w:type="dxa"/>
            <w:noWrap/>
            <w:hideMark/>
          </w:tcPr>
          <w:p w14:paraId="78A53F9B" w14:textId="77777777" w:rsidR="002949E4" w:rsidRPr="002949E4" w:rsidRDefault="002949E4" w:rsidP="002949E4">
            <w:pPr>
              <w:rPr>
                <w:rFonts w:ascii="Arial" w:hAnsi="Arial" w:cs="Arial"/>
                <w:sz w:val="24"/>
                <w:szCs w:val="24"/>
              </w:rPr>
            </w:pPr>
            <w:r w:rsidRPr="002949E4">
              <w:rPr>
                <w:rFonts w:ascii="Arial" w:hAnsi="Arial" w:cs="Arial"/>
                <w:sz w:val="24"/>
                <w:szCs w:val="24"/>
              </w:rPr>
              <w:t>21 907,18</w:t>
            </w:r>
          </w:p>
        </w:tc>
        <w:tc>
          <w:tcPr>
            <w:tcW w:w="1269" w:type="dxa"/>
            <w:gridSpan w:val="2"/>
            <w:noWrap/>
            <w:hideMark/>
          </w:tcPr>
          <w:p w14:paraId="76862467" w14:textId="77777777" w:rsidR="002949E4" w:rsidRPr="002949E4" w:rsidRDefault="002949E4" w:rsidP="002949E4">
            <w:pPr>
              <w:rPr>
                <w:rFonts w:ascii="Arial" w:hAnsi="Arial" w:cs="Arial"/>
                <w:sz w:val="24"/>
                <w:szCs w:val="24"/>
              </w:rPr>
            </w:pPr>
            <w:r w:rsidRPr="002949E4">
              <w:rPr>
                <w:rFonts w:ascii="Arial" w:hAnsi="Arial" w:cs="Arial"/>
                <w:sz w:val="24"/>
                <w:szCs w:val="24"/>
              </w:rPr>
              <w:t>21 907,18</w:t>
            </w:r>
          </w:p>
        </w:tc>
      </w:tr>
      <w:tr w:rsidR="002949E4" w:rsidRPr="002949E4" w14:paraId="06D29A8B" w14:textId="77777777" w:rsidTr="002949E4">
        <w:trPr>
          <w:trHeight w:val="300"/>
        </w:trPr>
        <w:tc>
          <w:tcPr>
            <w:tcW w:w="4217" w:type="dxa"/>
            <w:hideMark/>
          </w:tcPr>
          <w:p w14:paraId="1DF95D9E"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02894394" w14:textId="77777777" w:rsidR="002949E4" w:rsidRPr="002949E4" w:rsidRDefault="002949E4" w:rsidP="002949E4">
            <w:pPr>
              <w:rPr>
                <w:rFonts w:ascii="Arial" w:hAnsi="Arial" w:cs="Arial"/>
                <w:sz w:val="24"/>
                <w:szCs w:val="24"/>
              </w:rPr>
            </w:pPr>
            <w:r w:rsidRPr="002949E4">
              <w:rPr>
                <w:rFonts w:ascii="Arial" w:hAnsi="Arial" w:cs="Arial"/>
                <w:sz w:val="24"/>
                <w:szCs w:val="24"/>
              </w:rPr>
              <w:t>0810100300</w:t>
            </w:r>
          </w:p>
        </w:tc>
        <w:tc>
          <w:tcPr>
            <w:tcW w:w="995" w:type="dxa"/>
            <w:noWrap/>
            <w:hideMark/>
          </w:tcPr>
          <w:p w14:paraId="66F23BB0"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75E8AE3F" w14:textId="77777777" w:rsidR="002949E4" w:rsidRPr="002949E4" w:rsidRDefault="002949E4" w:rsidP="002949E4">
            <w:pPr>
              <w:rPr>
                <w:rFonts w:ascii="Arial" w:hAnsi="Arial" w:cs="Arial"/>
                <w:sz w:val="24"/>
                <w:szCs w:val="24"/>
              </w:rPr>
            </w:pPr>
            <w:r w:rsidRPr="002949E4">
              <w:rPr>
                <w:rFonts w:ascii="Arial" w:hAnsi="Arial" w:cs="Arial"/>
                <w:sz w:val="24"/>
                <w:szCs w:val="24"/>
              </w:rPr>
              <w:t>37 215,74</w:t>
            </w:r>
          </w:p>
        </w:tc>
        <w:tc>
          <w:tcPr>
            <w:tcW w:w="1276" w:type="dxa"/>
            <w:noWrap/>
            <w:hideMark/>
          </w:tcPr>
          <w:p w14:paraId="7A719986" w14:textId="77777777" w:rsidR="002949E4" w:rsidRPr="002949E4" w:rsidRDefault="002949E4" w:rsidP="002949E4">
            <w:pPr>
              <w:rPr>
                <w:rFonts w:ascii="Arial" w:hAnsi="Arial" w:cs="Arial"/>
                <w:sz w:val="24"/>
                <w:szCs w:val="24"/>
              </w:rPr>
            </w:pPr>
            <w:r w:rsidRPr="002949E4">
              <w:rPr>
                <w:rFonts w:ascii="Arial" w:hAnsi="Arial" w:cs="Arial"/>
                <w:sz w:val="24"/>
                <w:szCs w:val="24"/>
              </w:rPr>
              <w:t>21 907,18</w:t>
            </w:r>
          </w:p>
        </w:tc>
        <w:tc>
          <w:tcPr>
            <w:tcW w:w="1269" w:type="dxa"/>
            <w:gridSpan w:val="2"/>
            <w:noWrap/>
            <w:hideMark/>
          </w:tcPr>
          <w:p w14:paraId="731BA695" w14:textId="77777777" w:rsidR="002949E4" w:rsidRPr="002949E4" w:rsidRDefault="002949E4" w:rsidP="002949E4">
            <w:pPr>
              <w:rPr>
                <w:rFonts w:ascii="Arial" w:hAnsi="Arial" w:cs="Arial"/>
                <w:sz w:val="24"/>
                <w:szCs w:val="24"/>
              </w:rPr>
            </w:pPr>
            <w:r w:rsidRPr="002949E4">
              <w:rPr>
                <w:rFonts w:ascii="Arial" w:hAnsi="Arial" w:cs="Arial"/>
                <w:sz w:val="24"/>
                <w:szCs w:val="24"/>
              </w:rPr>
              <w:t>21 907,18</w:t>
            </w:r>
          </w:p>
        </w:tc>
      </w:tr>
      <w:tr w:rsidR="002949E4" w:rsidRPr="002949E4" w14:paraId="2D863988" w14:textId="77777777" w:rsidTr="002949E4">
        <w:trPr>
          <w:trHeight w:val="690"/>
        </w:trPr>
        <w:tc>
          <w:tcPr>
            <w:tcW w:w="4217" w:type="dxa"/>
            <w:hideMark/>
          </w:tcPr>
          <w:p w14:paraId="587F7613" w14:textId="77777777" w:rsidR="002949E4" w:rsidRPr="002949E4" w:rsidRDefault="002949E4" w:rsidP="002949E4">
            <w:pPr>
              <w:rPr>
                <w:rFonts w:ascii="Arial" w:hAnsi="Arial" w:cs="Arial"/>
                <w:sz w:val="24"/>
                <w:szCs w:val="24"/>
              </w:rPr>
            </w:pPr>
            <w:r w:rsidRPr="002949E4">
              <w:rPr>
                <w:rFonts w:ascii="Arial" w:hAnsi="Arial" w:cs="Arial"/>
                <w:sz w:val="24"/>
                <w:szCs w:val="24"/>
              </w:rPr>
              <w:t>Приобретение оборудования (материалов), наглядных пособий и оснащение для использования при проведении тренировок на объектах с массовым пребыванием людей</w:t>
            </w:r>
          </w:p>
        </w:tc>
        <w:tc>
          <w:tcPr>
            <w:tcW w:w="1165" w:type="dxa"/>
            <w:noWrap/>
            <w:hideMark/>
          </w:tcPr>
          <w:p w14:paraId="2CE19DDB" w14:textId="77777777" w:rsidR="002949E4" w:rsidRPr="002949E4" w:rsidRDefault="002949E4" w:rsidP="002949E4">
            <w:pPr>
              <w:rPr>
                <w:rFonts w:ascii="Arial" w:hAnsi="Arial" w:cs="Arial"/>
                <w:sz w:val="24"/>
                <w:szCs w:val="24"/>
              </w:rPr>
            </w:pPr>
            <w:r w:rsidRPr="002949E4">
              <w:rPr>
                <w:rFonts w:ascii="Arial" w:hAnsi="Arial" w:cs="Arial"/>
                <w:sz w:val="24"/>
                <w:szCs w:val="24"/>
              </w:rPr>
              <w:t>0810100310</w:t>
            </w:r>
          </w:p>
        </w:tc>
        <w:tc>
          <w:tcPr>
            <w:tcW w:w="995" w:type="dxa"/>
            <w:noWrap/>
            <w:hideMark/>
          </w:tcPr>
          <w:p w14:paraId="6671A41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0AFDAEC" w14:textId="77777777" w:rsidR="002949E4" w:rsidRPr="002949E4" w:rsidRDefault="002949E4" w:rsidP="002949E4">
            <w:pPr>
              <w:rPr>
                <w:rFonts w:ascii="Arial" w:hAnsi="Arial" w:cs="Arial"/>
                <w:sz w:val="24"/>
                <w:szCs w:val="24"/>
              </w:rPr>
            </w:pPr>
            <w:r w:rsidRPr="002949E4">
              <w:rPr>
                <w:rFonts w:ascii="Arial" w:hAnsi="Arial" w:cs="Arial"/>
                <w:sz w:val="24"/>
                <w:szCs w:val="24"/>
              </w:rPr>
              <w:t>132,00</w:t>
            </w:r>
          </w:p>
        </w:tc>
        <w:tc>
          <w:tcPr>
            <w:tcW w:w="1276" w:type="dxa"/>
            <w:noWrap/>
            <w:hideMark/>
          </w:tcPr>
          <w:p w14:paraId="656E52CB" w14:textId="77777777" w:rsidR="002949E4" w:rsidRPr="002949E4" w:rsidRDefault="002949E4" w:rsidP="002949E4">
            <w:pPr>
              <w:rPr>
                <w:rFonts w:ascii="Arial" w:hAnsi="Arial" w:cs="Arial"/>
                <w:sz w:val="24"/>
                <w:szCs w:val="24"/>
              </w:rPr>
            </w:pPr>
            <w:r w:rsidRPr="002949E4">
              <w:rPr>
                <w:rFonts w:ascii="Arial" w:hAnsi="Arial" w:cs="Arial"/>
                <w:sz w:val="24"/>
                <w:szCs w:val="24"/>
              </w:rPr>
              <w:t>132,00</w:t>
            </w:r>
          </w:p>
        </w:tc>
        <w:tc>
          <w:tcPr>
            <w:tcW w:w="1269" w:type="dxa"/>
            <w:gridSpan w:val="2"/>
            <w:noWrap/>
            <w:hideMark/>
          </w:tcPr>
          <w:p w14:paraId="546B2563" w14:textId="77777777" w:rsidR="002949E4" w:rsidRPr="002949E4" w:rsidRDefault="002949E4" w:rsidP="002949E4">
            <w:pPr>
              <w:rPr>
                <w:rFonts w:ascii="Arial" w:hAnsi="Arial" w:cs="Arial"/>
                <w:sz w:val="24"/>
                <w:szCs w:val="24"/>
              </w:rPr>
            </w:pPr>
            <w:r w:rsidRPr="002949E4">
              <w:rPr>
                <w:rFonts w:ascii="Arial" w:hAnsi="Arial" w:cs="Arial"/>
                <w:sz w:val="24"/>
                <w:szCs w:val="24"/>
              </w:rPr>
              <w:t>132,00</w:t>
            </w:r>
          </w:p>
        </w:tc>
      </w:tr>
      <w:tr w:rsidR="002949E4" w:rsidRPr="002949E4" w14:paraId="0F8BC2D3" w14:textId="77777777" w:rsidTr="002949E4">
        <w:trPr>
          <w:trHeight w:val="465"/>
        </w:trPr>
        <w:tc>
          <w:tcPr>
            <w:tcW w:w="4217" w:type="dxa"/>
            <w:hideMark/>
          </w:tcPr>
          <w:p w14:paraId="1159E5D5"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0D2E489" w14:textId="77777777" w:rsidR="002949E4" w:rsidRPr="002949E4" w:rsidRDefault="002949E4" w:rsidP="002949E4">
            <w:pPr>
              <w:rPr>
                <w:rFonts w:ascii="Arial" w:hAnsi="Arial" w:cs="Arial"/>
                <w:sz w:val="24"/>
                <w:szCs w:val="24"/>
              </w:rPr>
            </w:pPr>
            <w:r w:rsidRPr="002949E4">
              <w:rPr>
                <w:rFonts w:ascii="Arial" w:hAnsi="Arial" w:cs="Arial"/>
                <w:sz w:val="24"/>
                <w:szCs w:val="24"/>
              </w:rPr>
              <w:t>0810100310</w:t>
            </w:r>
          </w:p>
        </w:tc>
        <w:tc>
          <w:tcPr>
            <w:tcW w:w="995" w:type="dxa"/>
            <w:noWrap/>
            <w:hideMark/>
          </w:tcPr>
          <w:p w14:paraId="75963289"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E1D98A6" w14:textId="77777777" w:rsidR="002949E4" w:rsidRPr="002949E4" w:rsidRDefault="002949E4" w:rsidP="002949E4">
            <w:pPr>
              <w:rPr>
                <w:rFonts w:ascii="Arial" w:hAnsi="Arial" w:cs="Arial"/>
                <w:sz w:val="24"/>
                <w:szCs w:val="24"/>
              </w:rPr>
            </w:pPr>
            <w:r w:rsidRPr="002949E4">
              <w:rPr>
                <w:rFonts w:ascii="Arial" w:hAnsi="Arial" w:cs="Arial"/>
                <w:sz w:val="24"/>
                <w:szCs w:val="24"/>
              </w:rPr>
              <w:t>132,00</w:t>
            </w:r>
          </w:p>
        </w:tc>
        <w:tc>
          <w:tcPr>
            <w:tcW w:w="1276" w:type="dxa"/>
            <w:noWrap/>
            <w:hideMark/>
          </w:tcPr>
          <w:p w14:paraId="7075DAEA" w14:textId="77777777" w:rsidR="002949E4" w:rsidRPr="002949E4" w:rsidRDefault="002949E4" w:rsidP="002949E4">
            <w:pPr>
              <w:rPr>
                <w:rFonts w:ascii="Arial" w:hAnsi="Arial" w:cs="Arial"/>
                <w:sz w:val="24"/>
                <w:szCs w:val="24"/>
              </w:rPr>
            </w:pPr>
            <w:r w:rsidRPr="002949E4">
              <w:rPr>
                <w:rFonts w:ascii="Arial" w:hAnsi="Arial" w:cs="Arial"/>
                <w:sz w:val="24"/>
                <w:szCs w:val="24"/>
              </w:rPr>
              <w:t>132,00</w:t>
            </w:r>
          </w:p>
        </w:tc>
        <w:tc>
          <w:tcPr>
            <w:tcW w:w="1269" w:type="dxa"/>
            <w:gridSpan w:val="2"/>
            <w:noWrap/>
            <w:hideMark/>
          </w:tcPr>
          <w:p w14:paraId="745C2F34" w14:textId="77777777" w:rsidR="002949E4" w:rsidRPr="002949E4" w:rsidRDefault="002949E4" w:rsidP="002949E4">
            <w:pPr>
              <w:rPr>
                <w:rFonts w:ascii="Arial" w:hAnsi="Arial" w:cs="Arial"/>
                <w:sz w:val="24"/>
                <w:szCs w:val="24"/>
              </w:rPr>
            </w:pPr>
            <w:r w:rsidRPr="002949E4">
              <w:rPr>
                <w:rFonts w:ascii="Arial" w:hAnsi="Arial" w:cs="Arial"/>
                <w:sz w:val="24"/>
                <w:szCs w:val="24"/>
              </w:rPr>
              <w:t>132,00</w:t>
            </w:r>
          </w:p>
        </w:tc>
      </w:tr>
      <w:tr w:rsidR="002949E4" w:rsidRPr="002949E4" w14:paraId="7BFF5C41" w14:textId="77777777" w:rsidTr="002949E4">
        <w:trPr>
          <w:trHeight w:val="465"/>
        </w:trPr>
        <w:tc>
          <w:tcPr>
            <w:tcW w:w="4217" w:type="dxa"/>
            <w:hideMark/>
          </w:tcPr>
          <w:p w14:paraId="7FBDBF89"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D69F563" w14:textId="77777777" w:rsidR="002949E4" w:rsidRPr="002949E4" w:rsidRDefault="002949E4" w:rsidP="002949E4">
            <w:pPr>
              <w:rPr>
                <w:rFonts w:ascii="Arial" w:hAnsi="Arial" w:cs="Arial"/>
                <w:sz w:val="24"/>
                <w:szCs w:val="24"/>
              </w:rPr>
            </w:pPr>
            <w:r w:rsidRPr="002949E4">
              <w:rPr>
                <w:rFonts w:ascii="Arial" w:hAnsi="Arial" w:cs="Arial"/>
                <w:sz w:val="24"/>
                <w:szCs w:val="24"/>
              </w:rPr>
              <w:t>0810100310</w:t>
            </w:r>
          </w:p>
        </w:tc>
        <w:tc>
          <w:tcPr>
            <w:tcW w:w="995" w:type="dxa"/>
            <w:noWrap/>
            <w:hideMark/>
          </w:tcPr>
          <w:p w14:paraId="54F7B24D"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3D801DEC" w14:textId="77777777" w:rsidR="002949E4" w:rsidRPr="002949E4" w:rsidRDefault="002949E4" w:rsidP="002949E4">
            <w:pPr>
              <w:rPr>
                <w:rFonts w:ascii="Arial" w:hAnsi="Arial" w:cs="Arial"/>
                <w:sz w:val="24"/>
                <w:szCs w:val="24"/>
              </w:rPr>
            </w:pPr>
            <w:r w:rsidRPr="002949E4">
              <w:rPr>
                <w:rFonts w:ascii="Arial" w:hAnsi="Arial" w:cs="Arial"/>
                <w:sz w:val="24"/>
                <w:szCs w:val="24"/>
              </w:rPr>
              <w:t>132,00</w:t>
            </w:r>
          </w:p>
        </w:tc>
        <w:tc>
          <w:tcPr>
            <w:tcW w:w="1276" w:type="dxa"/>
            <w:noWrap/>
            <w:hideMark/>
          </w:tcPr>
          <w:p w14:paraId="7708BA6D" w14:textId="77777777" w:rsidR="002949E4" w:rsidRPr="002949E4" w:rsidRDefault="002949E4" w:rsidP="002949E4">
            <w:pPr>
              <w:rPr>
                <w:rFonts w:ascii="Arial" w:hAnsi="Arial" w:cs="Arial"/>
                <w:sz w:val="24"/>
                <w:szCs w:val="24"/>
              </w:rPr>
            </w:pPr>
            <w:r w:rsidRPr="002949E4">
              <w:rPr>
                <w:rFonts w:ascii="Arial" w:hAnsi="Arial" w:cs="Arial"/>
                <w:sz w:val="24"/>
                <w:szCs w:val="24"/>
              </w:rPr>
              <w:t>132,00</w:t>
            </w:r>
          </w:p>
        </w:tc>
        <w:tc>
          <w:tcPr>
            <w:tcW w:w="1269" w:type="dxa"/>
            <w:gridSpan w:val="2"/>
            <w:noWrap/>
            <w:hideMark/>
          </w:tcPr>
          <w:p w14:paraId="24E4E3AE" w14:textId="77777777" w:rsidR="002949E4" w:rsidRPr="002949E4" w:rsidRDefault="002949E4" w:rsidP="002949E4">
            <w:pPr>
              <w:rPr>
                <w:rFonts w:ascii="Arial" w:hAnsi="Arial" w:cs="Arial"/>
                <w:sz w:val="24"/>
                <w:szCs w:val="24"/>
              </w:rPr>
            </w:pPr>
            <w:r w:rsidRPr="002949E4">
              <w:rPr>
                <w:rFonts w:ascii="Arial" w:hAnsi="Arial" w:cs="Arial"/>
                <w:sz w:val="24"/>
                <w:szCs w:val="24"/>
              </w:rPr>
              <w:t>132,00</w:t>
            </w:r>
          </w:p>
        </w:tc>
      </w:tr>
      <w:tr w:rsidR="002949E4" w:rsidRPr="002949E4" w14:paraId="03B1AB49" w14:textId="77777777" w:rsidTr="002949E4">
        <w:trPr>
          <w:trHeight w:val="1590"/>
        </w:trPr>
        <w:tc>
          <w:tcPr>
            <w:tcW w:w="4217" w:type="dxa"/>
            <w:hideMark/>
          </w:tcPr>
          <w:p w14:paraId="0E8325D9" w14:textId="77777777" w:rsidR="002949E4" w:rsidRPr="002949E4" w:rsidRDefault="002949E4" w:rsidP="002949E4">
            <w:pPr>
              <w:rPr>
                <w:rFonts w:ascii="Arial" w:hAnsi="Arial" w:cs="Arial"/>
                <w:sz w:val="24"/>
                <w:szCs w:val="24"/>
              </w:rPr>
            </w:pPr>
            <w:r w:rsidRPr="002949E4">
              <w:rPr>
                <w:rFonts w:ascii="Arial" w:hAnsi="Arial" w:cs="Arial"/>
                <w:sz w:val="24"/>
                <w:szCs w:val="24"/>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1165" w:type="dxa"/>
            <w:noWrap/>
            <w:hideMark/>
          </w:tcPr>
          <w:p w14:paraId="584FAF9A" w14:textId="77777777" w:rsidR="002949E4" w:rsidRPr="002949E4" w:rsidRDefault="002949E4" w:rsidP="002949E4">
            <w:pPr>
              <w:rPr>
                <w:rFonts w:ascii="Arial" w:hAnsi="Arial" w:cs="Arial"/>
                <w:sz w:val="24"/>
                <w:szCs w:val="24"/>
              </w:rPr>
            </w:pPr>
            <w:r w:rsidRPr="002949E4">
              <w:rPr>
                <w:rFonts w:ascii="Arial" w:hAnsi="Arial" w:cs="Arial"/>
                <w:sz w:val="24"/>
                <w:szCs w:val="24"/>
              </w:rPr>
              <w:t>0810100320</w:t>
            </w:r>
          </w:p>
        </w:tc>
        <w:tc>
          <w:tcPr>
            <w:tcW w:w="995" w:type="dxa"/>
            <w:noWrap/>
            <w:hideMark/>
          </w:tcPr>
          <w:p w14:paraId="0410828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86B8DB8" w14:textId="77777777" w:rsidR="002949E4" w:rsidRPr="002949E4" w:rsidRDefault="002949E4" w:rsidP="002949E4">
            <w:pPr>
              <w:rPr>
                <w:rFonts w:ascii="Arial" w:hAnsi="Arial" w:cs="Arial"/>
                <w:sz w:val="24"/>
                <w:szCs w:val="24"/>
              </w:rPr>
            </w:pPr>
            <w:r w:rsidRPr="002949E4">
              <w:rPr>
                <w:rFonts w:ascii="Arial" w:hAnsi="Arial" w:cs="Arial"/>
                <w:sz w:val="24"/>
                <w:szCs w:val="24"/>
              </w:rPr>
              <w:t>16 887,32</w:t>
            </w:r>
          </w:p>
        </w:tc>
        <w:tc>
          <w:tcPr>
            <w:tcW w:w="1276" w:type="dxa"/>
            <w:noWrap/>
            <w:hideMark/>
          </w:tcPr>
          <w:p w14:paraId="2128932D" w14:textId="77777777" w:rsidR="002949E4" w:rsidRPr="002949E4" w:rsidRDefault="002949E4" w:rsidP="002949E4">
            <w:pPr>
              <w:rPr>
                <w:rFonts w:ascii="Arial" w:hAnsi="Arial" w:cs="Arial"/>
                <w:sz w:val="24"/>
                <w:szCs w:val="24"/>
              </w:rPr>
            </w:pPr>
            <w:r w:rsidRPr="002949E4">
              <w:rPr>
                <w:rFonts w:ascii="Arial" w:hAnsi="Arial" w:cs="Arial"/>
                <w:sz w:val="24"/>
                <w:szCs w:val="24"/>
              </w:rPr>
              <w:t>14 556,70</w:t>
            </w:r>
          </w:p>
        </w:tc>
        <w:tc>
          <w:tcPr>
            <w:tcW w:w="1269" w:type="dxa"/>
            <w:gridSpan w:val="2"/>
            <w:noWrap/>
            <w:hideMark/>
          </w:tcPr>
          <w:p w14:paraId="2CA2FC31" w14:textId="77777777" w:rsidR="002949E4" w:rsidRPr="002949E4" w:rsidRDefault="002949E4" w:rsidP="002949E4">
            <w:pPr>
              <w:rPr>
                <w:rFonts w:ascii="Arial" w:hAnsi="Arial" w:cs="Arial"/>
                <w:sz w:val="24"/>
                <w:szCs w:val="24"/>
              </w:rPr>
            </w:pPr>
            <w:r w:rsidRPr="002949E4">
              <w:rPr>
                <w:rFonts w:ascii="Arial" w:hAnsi="Arial" w:cs="Arial"/>
                <w:sz w:val="24"/>
                <w:szCs w:val="24"/>
              </w:rPr>
              <w:t>14 556,70</w:t>
            </w:r>
          </w:p>
        </w:tc>
      </w:tr>
      <w:tr w:rsidR="002949E4" w:rsidRPr="002949E4" w14:paraId="4109D9B3" w14:textId="77777777" w:rsidTr="002949E4">
        <w:trPr>
          <w:trHeight w:val="465"/>
        </w:trPr>
        <w:tc>
          <w:tcPr>
            <w:tcW w:w="4217" w:type="dxa"/>
            <w:hideMark/>
          </w:tcPr>
          <w:p w14:paraId="5204CDEF"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1D5D2F6E" w14:textId="77777777" w:rsidR="002949E4" w:rsidRPr="002949E4" w:rsidRDefault="002949E4" w:rsidP="002949E4">
            <w:pPr>
              <w:rPr>
                <w:rFonts w:ascii="Arial" w:hAnsi="Arial" w:cs="Arial"/>
                <w:sz w:val="24"/>
                <w:szCs w:val="24"/>
              </w:rPr>
            </w:pPr>
            <w:r w:rsidRPr="002949E4">
              <w:rPr>
                <w:rFonts w:ascii="Arial" w:hAnsi="Arial" w:cs="Arial"/>
                <w:sz w:val="24"/>
                <w:szCs w:val="24"/>
              </w:rPr>
              <w:t>0810100320</w:t>
            </w:r>
          </w:p>
        </w:tc>
        <w:tc>
          <w:tcPr>
            <w:tcW w:w="995" w:type="dxa"/>
            <w:noWrap/>
            <w:hideMark/>
          </w:tcPr>
          <w:p w14:paraId="1AF14E21"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364F002F" w14:textId="77777777" w:rsidR="002949E4" w:rsidRPr="002949E4" w:rsidRDefault="002949E4" w:rsidP="002949E4">
            <w:pPr>
              <w:rPr>
                <w:rFonts w:ascii="Arial" w:hAnsi="Arial" w:cs="Arial"/>
                <w:sz w:val="24"/>
                <w:szCs w:val="24"/>
              </w:rPr>
            </w:pPr>
            <w:r w:rsidRPr="002949E4">
              <w:rPr>
                <w:rFonts w:ascii="Arial" w:hAnsi="Arial" w:cs="Arial"/>
                <w:sz w:val="24"/>
                <w:szCs w:val="24"/>
              </w:rPr>
              <w:t>456,00</w:t>
            </w:r>
          </w:p>
        </w:tc>
        <w:tc>
          <w:tcPr>
            <w:tcW w:w="1276" w:type="dxa"/>
            <w:noWrap/>
            <w:hideMark/>
          </w:tcPr>
          <w:p w14:paraId="0FC6EDC2" w14:textId="77777777" w:rsidR="002949E4" w:rsidRPr="002949E4" w:rsidRDefault="002949E4" w:rsidP="002949E4">
            <w:pPr>
              <w:rPr>
                <w:rFonts w:ascii="Arial" w:hAnsi="Arial" w:cs="Arial"/>
                <w:sz w:val="24"/>
                <w:szCs w:val="24"/>
              </w:rPr>
            </w:pPr>
            <w:r w:rsidRPr="002949E4">
              <w:rPr>
                <w:rFonts w:ascii="Arial" w:hAnsi="Arial" w:cs="Arial"/>
                <w:sz w:val="24"/>
                <w:szCs w:val="24"/>
              </w:rPr>
              <w:t>456,00</w:t>
            </w:r>
          </w:p>
        </w:tc>
        <w:tc>
          <w:tcPr>
            <w:tcW w:w="1269" w:type="dxa"/>
            <w:gridSpan w:val="2"/>
            <w:noWrap/>
            <w:hideMark/>
          </w:tcPr>
          <w:p w14:paraId="5D9BE76B" w14:textId="77777777" w:rsidR="002949E4" w:rsidRPr="002949E4" w:rsidRDefault="002949E4" w:rsidP="002949E4">
            <w:pPr>
              <w:rPr>
                <w:rFonts w:ascii="Arial" w:hAnsi="Arial" w:cs="Arial"/>
                <w:sz w:val="24"/>
                <w:szCs w:val="24"/>
              </w:rPr>
            </w:pPr>
            <w:r w:rsidRPr="002949E4">
              <w:rPr>
                <w:rFonts w:ascii="Arial" w:hAnsi="Arial" w:cs="Arial"/>
                <w:sz w:val="24"/>
                <w:szCs w:val="24"/>
              </w:rPr>
              <w:t>456,00</w:t>
            </w:r>
          </w:p>
        </w:tc>
      </w:tr>
      <w:tr w:rsidR="002949E4" w:rsidRPr="002949E4" w14:paraId="210B0AC7" w14:textId="77777777" w:rsidTr="002949E4">
        <w:trPr>
          <w:trHeight w:val="465"/>
        </w:trPr>
        <w:tc>
          <w:tcPr>
            <w:tcW w:w="4217" w:type="dxa"/>
            <w:hideMark/>
          </w:tcPr>
          <w:p w14:paraId="31F17C19"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18329D48" w14:textId="77777777" w:rsidR="002949E4" w:rsidRPr="002949E4" w:rsidRDefault="002949E4" w:rsidP="002949E4">
            <w:pPr>
              <w:rPr>
                <w:rFonts w:ascii="Arial" w:hAnsi="Arial" w:cs="Arial"/>
                <w:sz w:val="24"/>
                <w:szCs w:val="24"/>
              </w:rPr>
            </w:pPr>
            <w:r w:rsidRPr="002949E4">
              <w:rPr>
                <w:rFonts w:ascii="Arial" w:hAnsi="Arial" w:cs="Arial"/>
                <w:sz w:val="24"/>
                <w:szCs w:val="24"/>
              </w:rPr>
              <w:t>0810100320</w:t>
            </w:r>
          </w:p>
        </w:tc>
        <w:tc>
          <w:tcPr>
            <w:tcW w:w="995" w:type="dxa"/>
            <w:noWrap/>
            <w:hideMark/>
          </w:tcPr>
          <w:p w14:paraId="68C89098"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71601552" w14:textId="77777777" w:rsidR="002949E4" w:rsidRPr="002949E4" w:rsidRDefault="002949E4" w:rsidP="002949E4">
            <w:pPr>
              <w:rPr>
                <w:rFonts w:ascii="Arial" w:hAnsi="Arial" w:cs="Arial"/>
                <w:sz w:val="24"/>
                <w:szCs w:val="24"/>
              </w:rPr>
            </w:pPr>
            <w:r w:rsidRPr="002949E4">
              <w:rPr>
                <w:rFonts w:ascii="Arial" w:hAnsi="Arial" w:cs="Arial"/>
                <w:sz w:val="24"/>
                <w:szCs w:val="24"/>
              </w:rPr>
              <w:t>456,00</w:t>
            </w:r>
          </w:p>
        </w:tc>
        <w:tc>
          <w:tcPr>
            <w:tcW w:w="1276" w:type="dxa"/>
            <w:noWrap/>
            <w:hideMark/>
          </w:tcPr>
          <w:p w14:paraId="0E1EDF88" w14:textId="77777777" w:rsidR="002949E4" w:rsidRPr="002949E4" w:rsidRDefault="002949E4" w:rsidP="002949E4">
            <w:pPr>
              <w:rPr>
                <w:rFonts w:ascii="Arial" w:hAnsi="Arial" w:cs="Arial"/>
                <w:sz w:val="24"/>
                <w:szCs w:val="24"/>
              </w:rPr>
            </w:pPr>
            <w:r w:rsidRPr="002949E4">
              <w:rPr>
                <w:rFonts w:ascii="Arial" w:hAnsi="Arial" w:cs="Arial"/>
                <w:sz w:val="24"/>
                <w:szCs w:val="24"/>
              </w:rPr>
              <w:t>456,00</w:t>
            </w:r>
          </w:p>
        </w:tc>
        <w:tc>
          <w:tcPr>
            <w:tcW w:w="1269" w:type="dxa"/>
            <w:gridSpan w:val="2"/>
            <w:noWrap/>
            <w:hideMark/>
          </w:tcPr>
          <w:p w14:paraId="517217E2" w14:textId="77777777" w:rsidR="002949E4" w:rsidRPr="002949E4" w:rsidRDefault="002949E4" w:rsidP="002949E4">
            <w:pPr>
              <w:rPr>
                <w:rFonts w:ascii="Arial" w:hAnsi="Arial" w:cs="Arial"/>
                <w:sz w:val="24"/>
                <w:szCs w:val="24"/>
              </w:rPr>
            </w:pPr>
            <w:r w:rsidRPr="002949E4">
              <w:rPr>
                <w:rFonts w:ascii="Arial" w:hAnsi="Arial" w:cs="Arial"/>
                <w:sz w:val="24"/>
                <w:szCs w:val="24"/>
              </w:rPr>
              <w:t>456,00</w:t>
            </w:r>
          </w:p>
        </w:tc>
      </w:tr>
      <w:tr w:rsidR="002949E4" w:rsidRPr="002949E4" w14:paraId="1684798F" w14:textId="77777777" w:rsidTr="002949E4">
        <w:trPr>
          <w:trHeight w:val="465"/>
        </w:trPr>
        <w:tc>
          <w:tcPr>
            <w:tcW w:w="4217" w:type="dxa"/>
            <w:hideMark/>
          </w:tcPr>
          <w:p w14:paraId="3FA92752"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57564303" w14:textId="77777777" w:rsidR="002949E4" w:rsidRPr="002949E4" w:rsidRDefault="002949E4" w:rsidP="002949E4">
            <w:pPr>
              <w:rPr>
                <w:rFonts w:ascii="Arial" w:hAnsi="Arial" w:cs="Arial"/>
                <w:sz w:val="24"/>
                <w:szCs w:val="24"/>
              </w:rPr>
            </w:pPr>
            <w:r w:rsidRPr="002949E4">
              <w:rPr>
                <w:rFonts w:ascii="Arial" w:hAnsi="Arial" w:cs="Arial"/>
                <w:sz w:val="24"/>
                <w:szCs w:val="24"/>
              </w:rPr>
              <w:t>0810100320</w:t>
            </w:r>
          </w:p>
        </w:tc>
        <w:tc>
          <w:tcPr>
            <w:tcW w:w="995" w:type="dxa"/>
            <w:noWrap/>
            <w:hideMark/>
          </w:tcPr>
          <w:p w14:paraId="2355BC35"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2B22093C" w14:textId="77777777" w:rsidR="002949E4" w:rsidRPr="002949E4" w:rsidRDefault="002949E4" w:rsidP="002949E4">
            <w:pPr>
              <w:rPr>
                <w:rFonts w:ascii="Arial" w:hAnsi="Arial" w:cs="Arial"/>
                <w:sz w:val="24"/>
                <w:szCs w:val="24"/>
              </w:rPr>
            </w:pPr>
            <w:r w:rsidRPr="002949E4">
              <w:rPr>
                <w:rFonts w:ascii="Arial" w:hAnsi="Arial" w:cs="Arial"/>
                <w:sz w:val="24"/>
                <w:szCs w:val="24"/>
              </w:rPr>
              <w:t>16 431,32</w:t>
            </w:r>
          </w:p>
        </w:tc>
        <w:tc>
          <w:tcPr>
            <w:tcW w:w="1276" w:type="dxa"/>
            <w:noWrap/>
            <w:hideMark/>
          </w:tcPr>
          <w:p w14:paraId="53C8FD51" w14:textId="77777777" w:rsidR="002949E4" w:rsidRPr="002949E4" w:rsidRDefault="002949E4" w:rsidP="002949E4">
            <w:pPr>
              <w:rPr>
                <w:rFonts w:ascii="Arial" w:hAnsi="Arial" w:cs="Arial"/>
                <w:sz w:val="24"/>
                <w:szCs w:val="24"/>
              </w:rPr>
            </w:pPr>
            <w:r w:rsidRPr="002949E4">
              <w:rPr>
                <w:rFonts w:ascii="Arial" w:hAnsi="Arial" w:cs="Arial"/>
                <w:sz w:val="24"/>
                <w:szCs w:val="24"/>
              </w:rPr>
              <w:t>14 100,70</w:t>
            </w:r>
          </w:p>
        </w:tc>
        <w:tc>
          <w:tcPr>
            <w:tcW w:w="1269" w:type="dxa"/>
            <w:gridSpan w:val="2"/>
            <w:noWrap/>
            <w:hideMark/>
          </w:tcPr>
          <w:p w14:paraId="60AAE0F1" w14:textId="77777777" w:rsidR="002949E4" w:rsidRPr="002949E4" w:rsidRDefault="002949E4" w:rsidP="002949E4">
            <w:pPr>
              <w:rPr>
                <w:rFonts w:ascii="Arial" w:hAnsi="Arial" w:cs="Arial"/>
                <w:sz w:val="24"/>
                <w:szCs w:val="24"/>
              </w:rPr>
            </w:pPr>
            <w:r w:rsidRPr="002949E4">
              <w:rPr>
                <w:rFonts w:ascii="Arial" w:hAnsi="Arial" w:cs="Arial"/>
                <w:sz w:val="24"/>
                <w:szCs w:val="24"/>
              </w:rPr>
              <w:t>14 100,70</w:t>
            </w:r>
          </w:p>
        </w:tc>
      </w:tr>
      <w:tr w:rsidR="002949E4" w:rsidRPr="002949E4" w14:paraId="7A5010E9" w14:textId="77777777" w:rsidTr="002949E4">
        <w:trPr>
          <w:trHeight w:val="300"/>
        </w:trPr>
        <w:tc>
          <w:tcPr>
            <w:tcW w:w="4217" w:type="dxa"/>
            <w:hideMark/>
          </w:tcPr>
          <w:p w14:paraId="73382E06"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4D4A9C88" w14:textId="77777777" w:rsidR="002949E4" w:rsidRPr="002949E4" w:rsidRDefault="002949E4" w:rsidP="002949E4">
            <w:pPr>
              <w:rPr>
                <w:rFonts w:ascii="Arial" w:hAnsi="Arial" w:cs="Arial"/>
                <w:sz w:val="24"/>
                <w:szCs w:val="24"/>
              </w:rPr>
            </w:pPr>
            <w:r w:rsidRPr="002949E4">
              <w:rPr>
                <w:rFonts w:ascii="Arial" w:hAnsi="Arial" w:cs="Arial"/>
                <w:sz w:val="24"/>
                <w:szCs w:val="24"/>
              </w:rPr>
              <w:t>0810100320</w:t>
            </w:r>
          </w:p>
        </w:tc>
        <w:tc>
          <w:tcPr>
            <w:tcW w:w="995" w:type="dxa"/>
            <w:noWrap/>
            <w:hideMark/>
          </w:tcPr>
          <w:p w14:paraId="4263ED17"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0E8B6379" w14:textId="77777777" w:rsidR="002949E4" w:rsidRPr="002949E4" w:rsidRDefault="002949E4" w:rsidP="002949E4">
            <w:pPr>
              <w:rPr>
                <w:rFonts w:ascii="Arial" w:hAnsi="Arial" w:cs="Arial"/>
                <w:sz w:val="24"/>
                <w:szCs w:val="24"/>
              </w:rPr>
            </w:pPr>
            <w:r w:rsidRPr="002949E4">
              <w:rPr>
                <w:rFonts w:ascii="Arial" w:hAnsi="Arial" w:cs="Arial"/>
                <w:sz w:val="24"/>
                <w:szCs w:val="24"/>
              </w:rPr>
              <w:t>9 409,54</w:t>
            </w:r>
          </w:p>
        </w:tc>
        <w:tc>
          <w:tcPr>
            <w:tcW w:w="1276" w:type="dxa"/>
            <w:noWrap/>
            <w:hideMark/>
          </w:tcPr>
          <w:p w14:paraId="1473E3D0" w14:textId="77777777" w:rsidR="002949E4" w:rsidRPr="002949E4" w:rsidRDefault="002949E4" w:rsidP="002949E4">
            <w:pPr>
              <w:rPr>
                <w:rFonts w:ascii="Arial" w:hAnsi="Arial" w:cs="Arial"/>
                <w:sz w:val="24"/>
                <w:szCs w:val="24"/>
              </w:rPr>
            </w:pPr>
            <w:r w:rsidRPr="002949E4">
              <w:rPr>
                <w:rFonts w:ascii="Arial" w:hAnsi="Arial" w:cs="Arial"/>
                <w:sz w:val="24"/>
                <w:szCs w:val="24"/>
              </w:rPr>
              <w:t>8 162,30</w:t>
            </w:r>
          </w:p>
        </w:tc>
        <w:tc>
          <w:tcPr>
            <w:tcW w:w="1269" w:type="dxa"/>
            <w:gridSpan w:val="2"/>
            <w:noWrap/>
            <w:hideMark/>
          </w:tcPr>
          <w:p w14:paraId="3CF767A6" w14:textId="77777777" w:rsidR="002949E4" w:rsidRPr="002949E4" w:rsidRDefault="002949E4" w:rsidP="002949E4">
            <w:pPr>
              <w:rPr>
                <w:rFonts w:ascii="Arial" w:hAnsi="Arial" w:cs="Arial"/>
                <w:sz w:val="24"/>
                <w:szCs w:val="24"/>
              </w:rPr>
            </w:pPr>
            <w:r w:rsidRPr="002949E4">
              <w:rPr>
                <w:rFonts w:ascii="Arial" w:hAnsi="Arial" w:cs="Arial"/>
                <w:sz w:val="24"/>
                <w:szCs w:val="24"/>
              </w:rPr>
              <w:t>8 162,30</w:t>
            </w:r>
          </w:p>
        </w:tc>
      </w:tr>
      <w:tr w:rsidR="002949E4" w:rsidRPr="002949E4" w14:paraId="7994FA71" w14:textId="77777777" w:rsidTr="002949E4">
        <w:trPr>
          <w:trHeight w:val="300"/>
        </w:trPr>
        <w:tc>
          <w:tcPr>
            <w:tcW w:w="4217" w:type="dxa"/>
            <w:hideMark/>
          </w:tcPr>
          <w:p w14:paraId="6CA5B107"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2B855972" w14:textId="77777777" w:rsidR="002949E4" w:rsidRPr="002949E4" w:rsidRDefault="002949E4" w:rsidP="002949E4">
            <w:pPr>
              <w:rPr>
                <w:rFonts w:ascii="Arial" w:hAnsi="Arial" w:cs="Arial"/>
                <w:sz w:val="24"/>
                <w:szCs w:val="24"/>
              </w:rPr>
            </w:pPr>
            <w:r w:rsidRPr="002949E4">
              <w:rPr>
                <w:rFonts w:ascii="Arial" w:hAnsi="Arial" w:cs="Arial"/>
                <w:sz w:val="24"/>
                <w:szCs w:val="24"/>
              </w:rPr>
              <w:t>0810100320</w:t>
            </w:r>
          </w:p>
        </w:tc>
        <w:tc>
          <w:tcPr>
            <w:tcW w:w="995" w:type="dxa"/>
            <w:noWrap/>
            <w:hideMark/>
          </w:tcPr>
          <w:p w14:paraId="35C546A7"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6C343F25" w14:textId="77777777" w:rsidR="002949E4" w:rsidRPr="002949E4" w:rsidRDefault="002949E4" w:rsidP="002949E4">
            <w:pPr>
              <w:rPr>
                <w:rFonts w:ascii="Arial" w:hAnsi="Arial" w:cs="Arial"/>
                <w:sz w:val="24"/>
                <w:szCs w:val="24"/>
              </w:rPr>
            </w:pPr>
            <w:r w:rsidRPr="002949E4">
              <w:rPr>
                <w:rFonts w:ascii="Arial" w:hAnsi="Arial" w:cs="Arial"/>
                <w:sz w:val="24"/>
                <w:szCs w:val="24"/>
              </w:rPr>
              <w:t>7 021,78</w:t>
            </w:r>
          </w:p>
        </w:tc>
        <w:tc>
          <w:tcPr>
            <w:tcW w:w="1276" w:type="dxa"/>
            <w:noWrap/>
            <w:hideMark/>
          </w:tcPr>
          <w:p w14:paraId="2B675D69" w14:textId="77777777" w:rsidR="002949E4" w:rsidRPr="002949E4" w:rsidRDefault="002949E4" w:rsidP="002949E4">
            <w:pPr>
              <w:rPr>
                <w:rFonts w:ascii="Arial" w:hAnsi="Arial" w:cs="Arial"/>
                <w:sz w:val="24"/>
                <w:szCs w:val="24"/>
              </w:rPr>
            </w:pPr>
            <w:r w:rsidRPr="002949E4">
              <w:rPr>
                <w:rFonts w:ascii="Arial" w:hAnsi="Arial" w:cs="Arial"/>
                <w:sz w:val="24"/>
                <w:szCs w:val="24"/>
              </w:rPr>
              <w:t>5 938,40</w:t>
            </w:r>
          </w:p>
        </w:tc>
        <w:tc>
          <w:tcPr>
            <w:tcW w:w="1269" w:type="dxa"/>
            <w:gridSpan w:val="2"/>
            <w:noWrap/>
            <w:hideMark/>
          </w:tcPr>
          <w:p w14:paraId="37775F6F" w14:textId="77777777" w:rsidR="002949E4" w:rsidRPr="002949E4" w:rsidRDefault="002949E4" w:rsidP="002949E4">
            <w:pPr>
              <w:rPr>
                <w:rFonts w:ascii="Arial" w:hAnsi="Arial" w:cs="Arial"/>
                <w:sz w:val="24"/>
                <w:szCs w:val="24"/>
              </w:rPr>
            </w:pPr>
            <w:r w:rsidRPr="002949E4">
              <w:rPr>
                <w:rFonts w:ascii="Arial" w:hAnsi="Arial" w:cs="Arial"/>
                <w:sz w:val="24"/>
                <w:szCs w:val="24"/>
              </w:rPr>
              <w:t>5 938,40</w:t>
            </w:r>
          </w:p>
        </w:tc>
      </w:tr>
      <w:tr w:rsidR="002949E4" w:rsidRPr="002949E4" w14:paraId="6C71C69A" w14:textId="77777777" w:rsidTr="002949E4">
        <w:trPr>
          <w:trHeight w:val="690"/>
        </w:trPr>
        <w:tc>
          <w:tcPr>
            <w:tcW w:w="4217" w:type="dxa"/>
            <w:hideMark/>
          </w:tcPr>
          <w:p w14:paraId="6358A813"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деятельности общественных объединений правоохранительной направленности"</w:t>
            </w:r>
          </w:p>
        </w:tc>
        <w:tc>
          <w:tcPr>
            <w:tcW w:w="1165" w:type="dxa"/>
            <w:noWrap/>
            <w:hideMark/>
          </w:tcPr>
          <w:p w14:paraId="5B34D7D0" w14:textId="77777777" w:rsidR="002949E4" w:rsidRPr="002949E4" w:rsidRDefault="002949E4" w:rsidP="002949E4">
            <w:pPr>
              <w:rPr>
                <w:rFonts w:ascii="Arial" w:hAnsi="Arial" w:cs="Arial"/>
                <w:sz w:val="24"/>
                <w:szCs w:val="24"/>
              </w:rPr>
            </w:pPr>
            <w:r w:rsidRPr="002949E4">
              <w:rPr>
                <w:rFonts w:ascii="Arial" w:hAnsi="Arial" w:cs="Arial"/>
                <w:sz w:val="24"/>
                <w:szCs w:val="24"/>
              </w:rPr>
              <w:t>0810200000</w:t>
            </w:r>
          </w:p>
        </w:tc>
        <w:tc>
          <w:tcPr>
            <w:tcW w:w="995" w:type="dxa"/>
            <w:noWrap/>
            <w:hideMark/>
          </w:tcPr>
          <w:p w14:paraId="15482A8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C93EFA2" w14:textId="77777777" w:rsidR="002949E4" w:rsidRPr="002949E4" w:rsidRDefault="002949E4" w:rsidP="002949E4">
            <w:pPr>
              <w:rPr>
                <w:rFonts w:ascii="Arial" w:hAnsi="Arial" w:cs="Arial"/>
                <w:sz w:val="24"/>
                <w:szCs w:val="24"/>
              </w:rPr>
            </w:pPr>
            <w:r w:rsidRPr="002949E4">
              <w:rPr>
                <w:rFonts w:ascii="Arial" w:hAnsi="Arial" w:cs="Arial"/>
                <w:sz w:val="24"/>
                <w:szCs w:val="24"/>
              </w:rPr>
              <w:t>1 903,26</w:t>
            </w:r>
          </w:p>
        </w:tc>
        <w:tc>
          <w:tcPr>
            <w:tcW w:w="1276" w:type="dxa"/>
            <w:noWrap/>
            <w:hideMark/>
          </w:tcPr>
          <w:p w14:paraId="225CDFFD" w14:textId="77777777" w:rsidR="002949E4" w:rsidRPr="002949E4" w:rsidRDefault="002949E4" w:rsidP="002949E4">
            <w:pPr>
              <w:rPr>
                <w:rFonts w:ascii="Arial" w:hAnsi="Arial" w:cs="Arial"/>
                <w:sz w:val="24"/>
                <w:szCs w:val="24"/>
              </w:rPr>
            </w:pPr>
            <w:r w:rsidRPr="002949E4">
              <w:rPr>
                <w:rFonts w:ascii="Arial" w:hAnsi="Arial" w:cs="Arial"/>
                <w:sz w:val="24"/>
                <w:szCs w:val="24"/>
              </w:rPr>
              <w:t>1 903,26</w:t>
            </w:r>
          </w:p>
        </w:tc>
        <w:tc>
          <w:tcPr>
            <w:tcW w:w="1269" w:type="dxa"/>
            <w:gridSpan w:val="2"/>
            <w:noWrap/>
            <w:hideMark/>
          </w:tcPr>
          <w:p w14:paraId="6009A0FC" w14:textId="77777777" w:rsidR="002949E4" w:rsidRPr="002949E4" w:rsidRDefault="002949E4" w:rsidP="002949E4">
            <w:pPr>
              <w:rPr>
                <w:rFonts w:ascii="Arial" w:hAnsi="Arial" w:cs="Arial"/>
                <w:sz w:val="24"/>
                <w:szCs w:val="24"/>
              </w:rPr>
            </w:pPr>
            <w:r w:rsidRPr="002949E4">
              <w:rPr>
                <w:rFonts w:ascii="Arial" w:hAnsi="Arial" w:cs="Arial"/>
                <w:sz w:val="24"/>
                <w:szCs w:val="24"/>
              </w:rPr>
              <w:t>1 903,26</w:t>
            </w:r>
          </w:p>
        </w:tc>
      </w:tr>
      <w:tr w:rsidR="002949E4" w:rsidRPr="002949E4" w14:paraId="3E249C0D" w14:textId="77777777" w:rsidTr="002949E4">
        <w:trPr>
          <w:trHeight w:val="690"/>
        </w:trPr>
        <w:tc>
          <w:tcPr>
            <w:tcW w:w="4217" w:type="dxa"/>
            <w:hideMark/>
          </w:tcPr>
          <w:p w14:paraId="63DCE0BA" w14:textId="77777777" w:rsidR="002949E4" w:rsidRPr="002949E4" w:rsidRDefault="002949E4" w:rsidP="002949E4">
            <w:pPr>
              <w:rPr>
                <w:rFonts w:ascii="Arial" w:hAnsi="Arial" w:cs="Arial"/>
                <w:sz w:val="24"/>
                <w:szCs w:val="24"/>
              </w:rPr>
            </w:pPr>
            <w:r w:rsidRPr="002949E4">
              <w:rPr>
                <w:rFonts w:ascii="Arial" w:hAnsi="Arial" w:cs="Arial"/>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1165" w:type="dxa"/>
            <w:noWrap/>
            <w:hideMark/>
          </w:tcPr>
          <w:p w14:paraId="2BA6373B" w14:textId="77777777" w:rsidR="002949E4" w:rsidRPr="002949E4" w:rsidRDefault="002949E4" w:rsidP="002949E4">
            <w:pPr>
              <w:rPr>
                <w:rFonts w:ascii="Arial" w:hAnsi="Arial" w:cs="Arial"/>
                <w:sz w:val="24"/>
                <w:szCs w:val="24"/>
              </w:rPr>
            </w:pPr>
            <w:r w:rsidRPr="002949E4">
              <w:rPr>
                <w:rFonts w:ascii="Arial" w:hAnsi="Arial" w:cs="Arial"/>
                <w:sz w:val="24"/>
                <w:szCs w:val="24"/>
              </w:rPr>
              <w:t>0810200780</w:t>
            </w:r>
          </w:p>
        </w:tc>
        <w:tc>
          <w:tcPr>
            <w:tcW w:w="995" w:type="dxa"/>
            <w:noWrap/>
            <w:hideMark/>
          </w:tcPr>
          <w:p w14:paraId="22A1AF5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FD0A5CD" w14:textId="77777777" w:rsidR="002949E4" w:rsidRPr="002949E4" w:rsidRDefault="002949E4" w:rsidP="002949E4">
            <w:pPr>
              <w:rPr>
                <w:rFonts w:ascii="Arial" w:hAnsi="Arial" w:cs="Arial"/>
                <w:sz w:val="24"/>
                <w:szCs w:val="24"/>
              </w:rPr>
            </w:pPr>
            <w:r w:rsidRPr="002949E4">
              <w:rPr>
                <w:rFonts w:ascii="Arial" w:hAnsi="Arial" w:cs="Arial"/>
                <w:sz w:val="24"/>
                <w:szCs w:val="24"/>
              </w:rPr>
              <w:t>1 903,26</w:t>
            </w:r>
          </w:p>
        </w:tc>
        <w:tc>
          <w:tcPr>
            <w:tcW w:w="1276" w:type="dxa"/>
            <w:noWrap/>
            <w:hideMark/>
          </w:tcPr>
          <w:p w14:paraId="72757359" w14:textId="77777777" w:rsidR="002949E4" w:rsidRPr="002949E4" w:rsidRDefault="002949E4" w:rsidP="002949E4">
            <w:pPr>
              <w:rPr>
                <w:rFonts w:ascii="Arial" w:hAnsi="Arial" w:cs="Arial"/>
                <w:sz w:val="24"/>
                <w:szCs w:val="24"/>
              </w:rPr>
            </w:pPr>
            <w:r w:rsidRPr="002949E4">
              <w:rPr>
                <w:rFonts w:ascii="Arial" w:hAnsi="Arial" w:cs="Arial"/>
                <w:sz w:val="24"/>
                <w:szCs w:val="24"/>
              </w:rPr>
              <w:t>1 903,26</w:t>
            </w:r>
          </w:p>
        </w:tc>
        <w:tc>
          <w:tcPr>
            <w:tcW w:w="1269" w:type="dxa"/>
            <w:gridSpan w:val="2"/>
            <w:noWrap/>
            <w:hideMark/>
          </w:tcPr>
          <w:p w14:paraId="1ED72148" w14:textId="77777777" w:rsidR="002949E4" w:rsidRPr="002949E4" w:rsidRDefault="002949E4" w:rsidP="002949E4">
            <w:pPr>
              <w:rPr>
                <w:rFonts w:ascii="Arial" w:hAnsi="Arial" w:cs="Arial"/>
                <w:sz w:val="24"/>
                <w:szCs w:val="24"/>
              </w:rPr>
            </w:pPr>
            <w:r w:rsidRPr="002949E4">
              <w:rPr>
                <w:rFonts w:ascii="Arial" w:hAnsi="Arial" w:cs="Arial"/>
                <w:sz w:val="24"/>
                <w:szCs w:val="24"/>
              </w:rPr>
              <w:t>1 903,26</w:t>
            </w:r>
          </w:p>
        </w:tc>
      </w:tr>
      <w:tr w:rsidR="002949E4" w:rsidRPr="002949E4" w14:paraId="2B5EC829" w14:textId="77777777" w:rsidTr="002949E4">
        <w:trPr>
          <w:trHeight w:val="915"/>
        </w:trPr>
        <w:tc>
          <w:tcPr>
            <w:tcW w:w="4217" w:type="dxa"/>
            <w:hideMark/>
          </w:tcPr>
          <w:p w14:paraId="1D8370D9"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568CEB4E" w14:textId="77777777" w:rsidR="002949E4" w:rsidRPr="002949E4" w:rsidRDefault="002949E4" w:rsidP="002949E4">
            <w:pPr>
              <w:rPr>
                <w:rFonts w:ascii="Arial" w:hAnsi="Arial" w:cs="Arial"/>
                <w:sz w:val="24"/>
                <w:szCs w:val="24"/>
              </w:rPr>
            </w:pPr>
            <w:r w:rsidRPr="002949E4">
              <w:rPr>
                <w:rFonts w:ascii="Arial" w:hAnsi="Arial" w:cs="Arial"/>
                <w:sz w:val="24"/>
                <w:szCs w:val="24"/>
              </w:rPr>
              <w:t>0810200780</w:t>
            </w:r>
          </w:p>
        </w:tc>
        <w:tc>
          <w:tcPr>
            <w:tcW w:w="995" w:type="dxa"/>
            <w:noWrap/>
            <w:hideMark/>
          </w:tcPr>
          <w:p w14:paraId="772BEB32"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6AEAD187" w14:textId="77777777" w:rsidR="002949E4" w:rsidRPr="002949E4" w:rsidRDefault="002949E4" w:rsidP="002949E4">
            <w:pPr>
              <w:rPr>
                <w:rFonts w:ascii="Arial" w:hAnsi="Arial" w:cs="Arial"/>
                <w:sz w:val="24"/>
                <w:szCs w:val="24"/>
              </w:rPr>
            </w:pPr>
            <w:r w:rsidRPr="002949E4">
              <w:rPr>
                <w:rFonts w:ascii="Arial" w:hAnsi="Arial" w:cs="Arial"/>
                <w:sz w:val="24"/>
                <w:szCs w:val="24"/>
              </w:rPr>
              <w:t>1 851,26</w:t>
            </w:r>
          </w:p>
        </w:tc>
        <w:tc>
          <w:tcPr>
            <w:tcW w:w="1276" w:type="dxa"/>
            <w:noWrap/>
            <w:hideMark/>
          </w:tcPr>
          <w:p w14:paraId="4D750554" w14:textId="77777777" w:rsidR="002949E4" w:rsidRPr="002949E4" w:rsidRDefault="002949E4" w:rsidP="002949E4">
            <w:pPr>
              <w:rPr>
                <w:rFonts w:ascii="Arial" w:hAnsi="Arial" w:cs="Arial"/>
                <w:sz w:val="24"/>
                <w:szCs w:val="24"/>
              </w:rPr>
            </w:pPr>
            <w:r w:rsidRPr="002949E4">
              <w:rPr>
                <w:rFonts w:ascii="Arial" w:hAnsi="Arial" w:cs="Arial"/>
                <w:sz w:val="24"/>
                <w:szCs w:val="24"/>
              </w:rPr>
              <w:t>1 851,26</w:t>
            </w:r>
          </w:p>
        </w:tc>
        <w:tc>
          <w:tcPr>
            <w:tcW w:w="1269" w:type="dxa"/>
            <w:gridSpan w:val="2"/>
            <w:noWrap/>
            <w:hideMark/>
          </w:tcPr>
          <w:p w14:paraId="1D5A46E7" w14:textId="77777777" w:rsidR="002949E4" w:rsidRPr="002949E4" w:rsidRDefault="002949E4" w:rsidP="002949E4">
            <w:pPr>
              <w:rPr>
                <w:rFonts w:ascii="Arial" w:hAnsi="Arial" w:cs="Arial"/>
                <w:sz w:val="24"/>
                <w:szCs w:val="24"/>
              </w:rPr>
            </w:pPr>
            <w:r w:rsidRPr="002949E4">
              <w:rPr>
                <w:rFonts w:ascii="Arial" w:hAnsi="Arial" w:cs="Arial"/>
                <w:sz w:val="24"/>
                <w:szCs w:val="24"/>
              </w:rPr>
              <w:t>1 851,26</w:t>
            </w:r>
          </w:p>
        </w:tc>
      </w:tr>
      <w:tr w:rsidR="002949E4" w:rsidRPr="002949E4" w14:paraId="1F22BEDE" w14:textId="77777777" w:rsidTr="002949E4">
        <w:trPr>
          <w:trHeight w:val="465"/>
        </w:trPr>
        <w:tc>
          <w:tcPr>
            <w:tcW w:w="4217" w:type="dxa"/>
            <w:hideMark/>
          </w:tcPr>
          <w:p w14:paraId="6E31A83B"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020FC963" w14:textId="77777777" w:rsidR="002949E4" w:rsidRPr="002949E4" w:rsidRDefault="002949E4" w:rsidP="002949E4">
            <w:pPr>
              <w:rPr>
                <w:rFonts w:ascii="Arial" w:hAnsi="Arial" w:cs="Arial"/>
                <w:sz w:val="24"/>
                <w:szCs w:val="24"/>
              </w:rPr>
            </w:pPr>
            <w:r w:rsidRPr="002949E4">
              <w:rPr>
                <w:rFonts w:ascii="Arial" w:hAnsi="Arial" w:cs="Arial"/>
                <w:sz w:val="24"/>
                <w:szCs w:val="24"/>
              </w:rPr>
              <w:t>0810200780</w:t>
            </w:r>
          </w:p>
        </w:tc>
        <w:tc>
          <w:tcPr>
            <w:tcW w:w="995" w:type="dxa"/>
            <w:noWrap/>
            <w:hideMark/>
          </w:tcPr>
          <w:p w14:paraId="32AD8873"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46586112" w14:textId="77777777" w:rsidR="002949E4" w:rsidRPr="002949E4" w:rsidRDefault="002949E4" w:rsidP="002949E4">
            <w:pPr>
              <w:rPr>
                <w:rFonts w:ascii="Arial" w:hAnsi="Arial" w:cs="Arial"/>
                <w:sz w:val="24"/>
                <w:szCs w:val="24"/>
              </w:rPr>
            </w:pPr>
            <w:r w:rsidRPr="002949E4">
              <w:rPr>
                <w:rFonts w:ascii="Arial" w:hAnsi="Arial" w:cs="Arial"/>
                <w:sz w:val="24"/>
                <w:szCs w:val="24"/>
              </w:rPr>
              <w:t>1 851,26</w:t>
            </w:r>
          </w:p>
        </w:tc>
        <w:tc>
          <w:tcPr>
            <w:tcW w:w="1276" w:type="dxa"/>
            <w:noWrap/>
            <w:hideMark/>
          </w:tcPr>
          <w:p w14:paraId="4790D059" w14:textId="77777777" w:rsidR="002949E4" w:rsidRPr="002949E4" w:rsidRDefault="002949E4" w:rsidP="002949E4">
            <w:pPr>
              <w:rPr>
                <w:rFonts w:ascii="Arial" w:hAnsi="Arial" w:cs="Arial"/>
                <w:sz w:val="24"/>
                <w:szCs w:val="24"/>
              </w:rPr>
            </w:pPr>
            <w:r w:rsidRPr="002949E4">
              <w:rPr>
                <w:rFonts w:ascii="Arial" w:hAnsi="Arial" w:cs="Arial"/>
                <w:sz w:val="24"/>
                <w:szCs w:val="24"/>
              </w:rPr>
              <w:t>1 851,26</w:t>
            </w:r>
          </w:p>
        </w:tc>
        <w:tc>
          <w:tcPr>
            <w:tcW w:w="1269" w:type="dxa"/>
            <w:gridSpan w:val="2"/>
            <w:noWrap/>
            <w:hideMark/>
          </w:tcPr>
          <w:p w14:paraId="1995B3E3" w14:textId="77777777" w:rsidR="002949E4" w:rsidRPr="002949E4" w:rsidRDefault="002949E4" w:rsidP="002949E4">
            <w:pPr>
              <w:rPr>
                <w:rFonts w:ascii="Arial" w:hAnsi="Arial" w:cs="Arial"/>
                <w:sz w:val="24"/>
                <w:szCs w:val="24"/>
              </w:rPr>
            </w:pPr>
            <w:r w:rsidRPr="002949E4">
              <w:rPr>
                <w:rFonts w:ascii="Arial" w:hAnsi="Arial" w:cs="Arial"/>
                <w:sz w:val="24"/>
                <w:szCs w:val="24"/>
              </w:rPr>
              <w:t>1 851,26</w:t>
            </w:r>
          </w:p>
        </w:tc>
      </w:tr>
      <w:tr w:rsidR="002949E4" w:rsidRPr="002949E4" w14:paraId="6729691F" w14:textId="77777777" w:rsidTr="002949E4">
        <w:trPr>
          <w:trHeight w:val="465"/>
        </w:trPr>
        <w:tc>
          <w:tcPr>
            <w:tcW w:w="4217" w:type="dxa"/>
            <w:hideMark/>
          </w:tcPr>
          <w:p w14:paraId="1301155B"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2B9CFB35" w14:textId="77777777" w:rsidR="002949E4" w:rsidRPr="002949E4" w:rsidRDefault="002949E4" w:rsidP="002949E4">
            <w:pPr>
              <w:rPr>
                <w:rFonts w:ascii="Arial" w:hAnsi="Arial" w:cs="Arial"/>
                <w:sz w:val="24"/>
                <w:szCs w:val="24"/>
              </w:rPr>
            </w:pPr>
            <w:r w:rsidRPr="002949E4">
              <w:rPr>
                <w:rFonts w:ascii="Arial" w:hAnsi="Arial" w:cs="Arial"/>
                <w:sz w:val="24"/>
                <w:szCs w:val="24"/>
              </w:rPr>
              <w:t>0810200780</w:t>
            </w:r>
          </w:p>
        </w:tc>
        <w:tc>
          <w:tcPr>
            <w:tcW w:w="995" w:type="dxa"/>
            <w:noWrap/>
            <w:hideMark/>
          </w:tcPr>
          <w:p w14:paraId="405DEE1B"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E845115" w14:textId="77777777" w:rsidR="002949E4" w:rsidRPr="002949E4" w:rsidRDefault="002949E4" w:rsidP="002949E4">
            <w:pPr>
              <w:rPr>
                <w:rFonts w:ascii="Arial" w:hAnsi="Arial" w:cs="Arial"/>
                <w:sz w:val="24"/>
                <w:szCs w:val="24"/>
              </w:rPr>
            </w:pPr>
            <w:r w:rsidRPr="002949E4">
              <w:rPr>
                <w:rFonts w:ascii="Arial" w:hAnsi="Arial" w:cs="Arial"/>
                <w:sz w:val="24"/>
                <w:szCs w:val="24"/>
              </w:rPr>
              <w:t>52,00</w:t>
            </w:r>
          </w:p>
        </w:tc>
        <w:tc>
          <w:tcPr>
            <w:tcW w:w="1276" w:type="dxa"/>
            <w:noWrap/>
            <w:hideMark/>
          </w:tcPr>
          <w:p w14:paraId="65277336" w14:textId="77777777" w:rsidR="002949E4" w:rsidRPr="002949E4" w:rsidRDefault="002949E4" w:rsidP="002949E4">
            <w:pPr>
              <w:rPr>
                <w:rFonts w:ascii="Arial" w:hAnsi="Arial" w:cs="Arial"/>
                <w:sz w:val="24"/>
                <w:szCs w:val="24"/>
              </w:rPr>
            </w:pPr>
            <w:r w:rsidRPr="002949E4">
              <w:rPr>
                <w:rFonts w:ascii="Arial" w:hAnsi="Arial" w:cs="Arial"/>
                <w:sz w:val="24"/>
                <w:szCs w:val="24"/>
              </w:rPr>
              <w:t>52,00</w:t>
            </w:r>
          </w:p>
        </w:tc>
        <w:tc>
          <w:tcPr>
            <w:tcW w:w="1269" w:type="dxa"/>
            <w:gridSpan w:val="2"/>
            <w:noWrap/>
            <w:hideMark/>
          </w:tcPr>
          <w:p w14:paraId="357BBDB4" w14:textId="77777777" w:rsidR="002949E4" w:rsidRPr="002949E4" w:rsidRDefault="002949E4" w:rsidP="002949E4">
            <w:pPr>
              <w:rPr>
                <w:rFonts w:ascii="Arial" w:hAnsi="Arial" w:cs="Arial"/>
                <w:sz w:val="24"/>
                <w:szCs w:val="24"/>
              </w:rPr>
            </w:pPr>
            <w:r w:rsidRPr="002949E4">
              <w:rPr>
                <w:rFonts w:ascii="Arial" w:hAnsi="Arial" w:cs="Arial"/>
                <w:sz w:val="24"/>
                <w:szCs w:val="24"/>
              </w:rPr>
              <w:t>52,00</w:t>
            </w:r>
          </w:p>
        </w:tc>
      </w:tr>
      <w:tr w:rsidR="002949E4" w:rsidRPr="002949E4" w14:paraId="6CDCA40E" w14:textId="77777777" w:rsidTr="002949E4">
        <w:trPr>
          <w:trHeight w:val="465"/>
        </w:trPr>
        <w:tc>
          <w:tcPr>
            <w:tcW w:w="4217" w:type="dxa"/>
            <w:hideMark/>
          </w:tcPr>
          <w:p w14:paraId="3AB2B616"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75002C13" w14:textId="77777777" w:rsidR="002949E4" w:rsidRPr="002949E4" w:rsidRDefault="002949E4" w:rsidP="002949E4">
            <w:pPr>
              <w:rPr>
                <w:rFonts w:ascii="Arial" w:hAnsi="Arial" w:cs="Arial"/>
                <w:sz w:val="24"/>
                <w:szCs w:val="24"/>
              </w:rPr>
            </w:pPr>
            <w:r w:rsidRPr="002949E4">
              <w:rPr>
                <w:rFonts w:ascii="Arial" w:hAnsi="Arial" w:cs="Arial"/>
                <w:sz w:val="24"/>
                <w:szCs w:val="24"/>
              </w:rPr>
              <w:t>0810200780</w:t>
            </w:r>
          </w:p>
        </w:tc>
        <w:tc>
          <w:tcPr>
            <w:tcW w:w="995" w:type="dxa"/>
            <w:noWrap/>
            <w:hideMark/>
          </w:tcPr>
          <w:p w14:paraId="22A7DD0D"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1CD7F0D9" w14:textId="77777777" w:rsidR="002949E4" w:rsidRPr="002949E4" w:rsidRDefault="002949E4" w:rsidP="002949E4">
            <w:pPr>
              <w:rPr>
                <w:rFonts w:ascii="Arial" w:hAnsi="Arial" w:cs="Arial"/>
                <w:sz w:val="24"/>
                <w:szCs w:val="24"/>
              </w:rPr>
            </w:pPr>
            <w:r w:rsidRPr="002949E4">
              <w:rPr>
                <w:rFonts w:ascii="Arial" w:hAnsi="Arial" w:cs="Arial"/>
                <w:sz w:val="24"/>
                <w:szCs w:val="24"/>
              </w:rPr>
              <w:t>52,00</w:t>
            </w:r>
          </w:p>
        </w:tc>
        <w:tc>
          <w:tcPr>
            <w:tcW w:w="1276" w:type="dxa"/>
            <w:noWrap/>
            <w:hideMark/>
          </w:tcPr>
          <w:p w14:paraId="233F865B" w14:textId="77777777" w:rsidR="002949E4" w:rsidRPr="002949E4" w:rsidRDefault="002949E4" w:rsidP="002949E4">
            <w:pPr>
              <w:rPr>
                <w:rFonts w:ascii="Arial" w:hAnsi="Arial" w:cs="Arial"/>
                <w:sz w:val="24"/>
                <w:szCs w:val="24"/>
              </w:rPr>
            </w:pPr>
            <w:r w:rsidRPr="002949E4">
              <w:rPr>
                <w:rFonts w:ascii="Arial" w:hAnsi="Arial" w:cs="Arial"/>
                <w:sz w:val="24"/>
                <w:szCs w:val="24"/>
              </w:rPr>
              <w:t>52,00</w:t>
            </w:r>
          </w:p>
        </w:tc>
        <w:tc>
          <w:tcPr>
            <w:tcW w:w="1269" w:type="dxa"/>
            <w:gridSpan w:val="2"/>
            <w:noWrap/>
            <w:hideMark/>
          </w:tcPr>
          <w:p w14:paraId="57121C83" w14:textId="77777777" w:rsidR="002949E4" w:rsidRPr="002949E4" w:rsidRDefault="002949E4" w:rsidP="002949E4">
            <w:pPr>
              <w:rPr>
                <w:rFonts w:ascii="Arial" w:hAnsi="Arial" w:cs="Arial"/>
                <w:sz w:val="24"/>
                <w:szCs w:val="24"/>
              </w:rPr>
            </w:pPr>
            <w:r w:rsidRPr="002949E4">
              <w:rPr>
                <w:rFonts w:ascii="Arial" w:hAnsi="Arial" w:cs="Arial"/>
                <w:sz w:val="24"/>
                <w:szCs w:val="24"/>
              </w:rPr>
              <w:t>52,00</w:t>
            </w:r>
          </w:p>
        </w:tc>
      </w:tr>
      <w:tr w:rsidR="002949E4" w:rsidRPr="002949E4" w14:paraId="39A02E30" w14:textId="77777777" w:rsidTr="002949E4">
        <w:trPr>
          <w:trHeight w:val="690"/>
        </w:trPr>
        <w:tc>
          <w:tcPr>
            <w:tcW w:w="4217" w:type="dxa"/>
            <w:hideMark/>
          </w:tcPr>
          <w:p w14:paraId="678E9E73"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w:t>
            </w:r>
          </w:p>
        </w:tc>
        <w:tc>
          <w:tcPr>
            <w:tcW w:w="1165" w:type="dxa"/>
            <w:noWrap/>
            <w:hideMark/>
          </w:tcPr>
          <w:p w14:paraId="65619B3C" w14:textId="77777777" w:rsidR="002949E4" w:rsidRPr="002949E4" w:rsidRDefault="002949E4" w:rsidP="002949E4">
            <w:pPr>
              <w:rPr>
                <w:rFonts w:ascii="Arial" w:hAnsi="Arial" w:cs="Arial"/>
                <w:sz w:val="24"/>
                <w:szCs w:val="24"/>
              </w:rPr>
            </w:pPr>
            <w:r w:rsidRPr="002949E4">
              <w:rPr>
                <w:rFonts w:ascii="Arial" w:hAnsi="Arial" w:cs="Arial"/>
                <w:sz w:val="24"/>
                <w:szCs w:val="24"/>
              </w:rPr>
              <w:t>0810300000</w:t>
            </w:r>
          </w:p>
        </w:tc>
        <w:tc>
          <w:tcPr>
            <w:tcW w:w="995" w:type="dxa"/>
            <w:noWrap/>
            <w:hideMark/>
          </w:tcPr>
          <w:p w14:paraId="6C8D377E"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096CFCB"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34AE4B5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D8CB24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6F6E504" w14:textId="77777777" w:rsidTr="002949E4">
        <w:trPr>
          <w:trHeight w:val="915"/>
        </w:trPr>
        <w:tc>
          <w:tcPr>
            <w:tcW w:w="4217" w:type="dxa"/>
            <w:hideMark/>
          </w:tcPr>
          <w:p w14:paraId="5118C835" w14:textId="77777777" w:rsidR="002949E4" w:rsidRPr="002949E4" w:rsidRDefault="002949E4" w:rsidP="002949E4">
            <w:pPr>
              <w:rPr>
                <w:rFonts w:ascii="Arial" w:hAnsi="Arial" w:cs="Arial"/>
                <w:sz w:val="24"/>
                <w:szCs w:val="24"/>
              </w:rPr>
            </w:pPr>
            <w:r w:rsidRPr="002949E4">
              <w:rPr>
                <w:rFonts w:ascii="Arial" w:hAnsi="Arial" w:cs="Arial"/>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1165" w:type="dxa"/>
            <w:noWrap/>
            <w:hideMark/>
          </w:tcPr>
          <w:p w14:paraId="3EC57677" w14:textId="77777777" w:rsidR="002949E4" w:rsidRPr="002949E4" w:rsidRDefault="002949E4" w:rsidP="002949E4">
            <w:pPr>
              <w:rPr>
                <w:rFonts w:ascii="Arial" w:hAnsi="Arial" w:cs="Arial"/>
                <w:sz w:val="24"/>
                <w:szCs w:val="24"/>
              </w:rPr>
            </w:pPr>
            <w:r w:rsidRPr="002949E4">
              <w:rPr>
                <w:rFonts w:ascii="Arial" w:hAnsi="Arial" w:cs="Arial"/>
                <w:sz w:val="24"/>
                <w:szCs w:val="24"/>
              </w:rPr>
              <w:t>0810300300</w:t>
            </w:r>
          </w:p>
        </w:tc>
        <w:tc>
          <w:tcPr>
            <w:tcW w:w="995" w:type="dxa"/>
            <w:noWrap/>
            <w:hideMark/>
          </w:tcPr>
          <w:p w14:paraId="385E8B9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E1D3FCD"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6325543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A1BC8E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206D259" w14:textId="77777777" w:rsidTr="002949E4">
        <w:trPr>
          <w:trHeight w:val="465"/>
        </w:trPr>
        <w:tc>
          <w:tcPr>
            <w:tcW w:w="4217" w:type="dxa"/>
            <w:hideMark/>
          </w:tcPr>
          <w:p w14:paraId="48BC8C8A"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04686BEB" w14:textId="77777777" w:rsidR="002949E4" w:rsidRPr="002949E4" w:rsidRDefault="002949E4" w:rsidP="002949E4">
            <w:pPr>
              <w:rPr>
                <w:rFonts w:ascii="Arial" w:hAnsi="Arial" w:cs="Arial"/>
                <w:sz w:val="24"/>
                <w:szCs w:val="24"/>
              </w:rPr>
            </w:pPr>
            <w:r w:rsidRPr="002949E4">
              <w:rPr>
                <w:rFonts w:ascii="Arial" w:hAnsi="Arial" w:cs="Arial"/>
                <w:sz w:val="24"/>
                <w:szCs w:val="24"/>
              </w:rPr>
              <w:t>0810300300</w:t>
            </w:r>
          </w:p>
        </w:tc>
        <w:tc>
          <w:tcPr>
            <w:tcW w:w="995" w:type="dxa"/>
            <w:noWrap/>
            <w:hideMark/>
          </w:tcPr>
          <w:p w14:paraId="3500CB6C"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7A88B8C9"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6A25ECF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4C00493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8C121D8" w14:textId="77777777" w:rsidTr="002949E4">
        <w:trPr>
          <w:trHeight w:val="465"/>
        </w:trPr>
        <w:tc>
          <w:tcPr>
            <w:tcW w:w="4217" w:type="dxa"/>
            <w:hideMark/>
          </w:tcPr>
          <w:p w14:paraId="1AC07FB8"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5F07216" w14:textId="77777777" w:rsidR="002949E4" w:rsidRPr="002949E4" w:rsidRDefault="002949E4" w:rsidP="002949E4">
            <w:pPr>
              <w:rPr>
                <w:rFonts w:ascii="Arial" w:hAnsi="Arial" w:cs="Arial"/>
                <w:sz w:val="24"/>
                <w:szCs w:val="24"/>
              </w:rPr>
            </w:pPr>
            <w:r w:rsidRPr="002949E4">
              <w:rPr>
                <w:rFonts w:ascii="Arial" w:hAnsi="Arial" w:cs="Arial"/>
                <w:sz w:val="24"/>
                <w:szCs w:val="24"/>
              </w:rPr>
              <w:t>0810300300</w:t>
            </w:r>
          </w:p>
        </w:tc>
        <w:tc>
          <w:tcPr>
            <w:tcW w:w="995" w:type="dxa"/>
            <w:noWrap/>
            <w:hideMark/>
          </w:tcPr>
          <w:p w14:paraId="54559154"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71B52D76"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4E9E01ED"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EBCB6E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A4E5C6D" w14:textId="77777777" w:rsidTr="002949E4">
        <w:trPr>
          <w:trHeight w:val="690"/>
        </w:trPr>
        <w:tc>
          <w:tcPr>
            <w:tcW w:w="4217" w:type="dxa"/>
            <w:hideMark/>
          </w:tcPr>
          <w:p w14:paraId="343C2D37"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1165" w:type="dxa"/>
            <w:noWrap/>
            <w:hideMark/>
          </w:tcPr>
          <w:p w14:paraId="039F7758" w14:textId="77777777" w:rsidR="002949E4" w:rsidRPr="002949E4" w:rsidRDefault="002949E4" w:rsidP="002949E4">
            <w:pPr>
              <w:rPr>
                <w:rFonts w:ascii="Arial" w:hAnsi="Arial" w:cs="Arial"/>
                <w:sz w:val="24"/>
                <w:szCs w:val="24"/>
              </w:rPr>
            </w:pPr>
            <w:r w:rsidRPr="002949E4">
              <w:rPr>
                <w:rFonts w:ascii="Arial" w:hAnsi="Arial" w:cs="Arial"/>
                <w:sz w:val="24"/>
                <w:szCs w:val="24"/>
              </w:rPr>
              <w:t>0810400000</w:t>
            </w:r>
          </w:p>
        </w:tc>
        <w:tc>
          <w:tcPr>
            <w:tcW w:w="995" w:type="dxa"/>
            <w:noWrap/>
            <w:hideMark/>
          </w:tcPr>
          <w:p w14:paraId="17B20EB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4EB283F" w14:textId="77777777" w:rsidR="002949E4" w:rsidRPr="002949E4" w:rsidRDefault="002949E4" w:rsidP="002949E4">
            <w:pPr>
              <w:rPr>
                <w:rFonts w:ascii="Arial" w:hAnsi="Arial" w:cs="Arial"/>
                <w:sz w:val="24"/>
                <w:szCs w:val="24"/>
              </w:rPr>
            </w:pPr>
            <w:r w:rsidRPr="002949E4">
              <w:rPr>
                <w:rFonts w:ascii="Arial" w:hAnsi="Arial" w:cs="Arial"/>
                <w:sz w:val="24"/>
                <w:szCs w:val="24"/>
              </w:rPr>
              <w:t>50 255,04</w:t>
            </w:r>
          </w:p>
        </w:tc>
        <w:tc>
          <w:tcPr>
            <w:tcW w:w="1276" w:type="dxa"/>
            <w:noWrap/>
            <w:hideMark/>
          </w:tcPr>
          <w:p w14:paraId="6C73C157" w14:textId="77777777" w:rsidR="002949E4" w:rsidRPr="002949E4" w:rsidRDefault="002949E4" w:rsidP="002949E4">
            <w:pPr>
              <w:rPr>
                <w:rFonts w:ascii="Arial" w:hAnsi="Arial" w:cs="Arial"/>
                <w:sz w:val="24"/>
                <w:szCs w:val="24"/>
              </w:rPr>
            </w:pPr>
            <w:r w:rsidRPr="002949E4">
              <w:rPr>
                <w:rFonts w:ascii="Arial" w:hAnsi="Arial" w:cs="Arial"/>
                <w:sz w:val="24"/>
                <w:szCs w:val="24"/>
              </w:rPr>
              <w:t>40 055,04</w:t>
            </w:r>
          </w:p>
        </w:tc>
        <w:tc>
          <w:tcPr>
            <w:tcW w:w="1269" w:type="dxa"/>
            <w:gridSpan w:val="2"/>
            <w:noWrap/>
            <w:hideMark/>
          </w:tcPr>
          <w:p w14:paraId="2FCD193F" w14:textId="77777777" w:rsidR="002949E4" w:rsidRPr="002949E4" w:rsidRDefault="002949E4" w:rsidP="002949E4">
            <w:pPr>
              <w:rPr>
                <w:rFonts w:ascii="Arial" w:hAnsi="Arial" w:cs="Arial"/>
                <w:sz w:val="24"/>
                <w:szCs w:val="24"/>
              </w:rPr>
            </w:pPr>
            <w:r w:rsidRPr="002949E4">
              <w:rPr>
                <w:rFonts w:ascii="Arial" w:hAnsi="Arial" w:cs="Arial"/>
                <w:sz w:val="24"/>
                <w:szCs w:val="24"/>
              </w:rPr>
              <w:t>40 055,04</w:t>
            </w:r>
          </w:p>
        </w:tc>
      </w:tr>
      <w:tr w:rsidR="002949E4" w:rsidRPr="002949E4" w14:paraId="0236B50D" w14:textId="77777777" w:rsidTr="002949E4">
        <w:trPr>
          <w:trHeight w:val="465"/>
        </w:trPr>
        <w:tc>
          <w:tcPr>
            <w:tcW w:w="4217" w:type="dxa"/>
            <w:hideMark/>
          </w:tcPr>
          <w:p w14:paraId="5B3CB9EE" w14:textId="77777777" w:rsidR="002949E4" w:rsidRPr="002949E4" w:rsidRDefault="002949E4" w:rsidP="002949E4">
            <w:pPr>
              <w:rPr>
                <w:rFonts w:ascii="Arial" w:hAnsi="Arial" w:cs="Arial"/>
                <w:sz w:val="24"/>
                <w:szCs w:val="24"/>
              </w:rPr>
            </w:pPr>
            <w:r w:rsidRPr="002949E4">
              <w:rPr>
                <w:rFonts w:ascii="Arial" w:hAnsi="Arial" w:cs="Arial"/>
                <w:sz w:val="24"/>
                <w:szCs w:val="24"/>
              </w:rPr>
              <w:t>Осуществление мероприятий в сфере профилактики правонарушений</w:t>
            </w:r>
          </w:p>
        </w:tc>
        <w:tc>
          <w:tcPr>
            <w:tcW w:w="1165" w:type="dxa"/>
            <w:noWrap/>
            <w:hideMark/>
          </w:tcPr>
          <w:p w14:paraId="43B5D4B9" w14:textId="77777777" w:rsidR="002949E4" w:rsidRPr="002949E4" w:rsidRDefault="002949E4" w:rsidP="002949E4">
            <w:pPr>
              <w:rPr>
                <w:rFonts w:ascii="Arial" w:hAnsi="Arial" w:cs="Arial"/>
                <w:sz w:val="24"/>
                <w:szCs w:val="24"/>
              </w:rPr>
            </w:pPr>
            <w:r w:rsidRPr="002949E4">
              <w:rPr>
                <w:rFonts w:ascii="Arial" w:hAnsi="Arial" w:cs="Arial"/>
                <w:sz w:val="24"/>
                <w:szCs w:val="24"/>
              </w:rPr>
              <w:t>0810400900</w:t>
            </w:r>
          </w:p>
        </w:tc>
        <w:tc>
          <w:tcPr>
            <w:tcW w:w="995" w:type="dxa"/>
            <w:noWrap/>
            <w:hideMark/>
          </w:tcPr>
          <w:p w14:paraId="31AEA15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36F4751" w14:textId="77777777" w:rsidR="002949E4" w:rsidRPr="002949E4" w:rsidRDefault="002949E4" w:rsidP="002949E4">
            <w:pPr>
              <w:rPr>
                <w:rFonts w:ascii="Arial" w:hAnsi="Arial" w:cs="Arial"/>
                <w:sz w:val="24"/>
                <w:szCs w:val="24"/>
              </w:rPr>
            </w:pPr>
            <w:r w:rsidRPr="002949E4">
              <w:rPr>
                <w:rFonts w:ascii="Arial" w:hAnsi="Arial" w:cs="Arial"/>
                <w:sz w:val="24"/>
                <w:szCs w:val="24"/>
              </w:rPr>
              <w:t>50 255,04</w:t>
            </w:r>
          </w:p>
        </w:tc>
        <w:tc>
          <w:tcPr>
            <w:tcW w:w="1276" w:type="dxa"/>
            <w:noWrap/>
            <w:hideMark/>
          </w:tcPr>
          <w:p w14:paraId="2F0FAC51" w14:textId="77777777" w:rsidR="002949E4" w:rsidRPr="002949E4" w:rsidRDefault="002949E4" w:rsidP="002949E4">
            <w:pPr>
              <w:rPr>
                <w:rFonts w:ascii="Arial" w:hAnsi="Arial" w:cs="Arial"/>
                <w:sz w:val="24"/>
                <w:szCs w:val="24"/>
              </w:rPr>
            </w:pPr>
            <w:r w:rsidRPr="002949E4">
              <w:rPr>
                <w:rFonts w:ascii="Arial" w:hAnsi="Arial" w:cs="Arial"/>
                <w:sz w:val="24"/>
                <w:szCs w:val="24"/>
              </w:rPr>
              <w:t>40 055,04</w:t>
            </w:r>
          </w:p>
        </w:tc>
        <w:tc>
          <w:tcPr>
            <w:tcW w:w="1269" w:type="dxa"/>
            <w:gridSpan w:val="2"/>
            <w:noWrap/>
            <w:hideMark/>
          </w:tcPr>
          <w:p w14:paraId="07527A9E" w14:textId="77777777" w:rsidR="002949E4" w:rsidRPr="002949E4" w:rsidRDefault="002949E4" w:rsidP="002949E4">
            <w:pPr>
              <w:rPr>
                <w:rFonts w:ascii="Arial" w:hAnsi="Arial" w:cs="Arial"/>
                <w:sz w:val="24"/>
                <w:szCs w:val="24"/>
              </w:rPr>
            </w:pPr>
            <w:r w:rsidRPr="002949E4">
              <w:rPr>
                <w:rFonts w:ascii="Arial" w:hAnsi="Arial" w:cs="Arial"/>
                <w:sz w:val="24"/>
                <w:szCs w:val="24"/>
              </w:rPr>
              <w:t>40 055,04</w:t>
            </w:r>
          </w:p>
        </w:tc>
      </w:tr>
      <w:tr w:rsidR="002949E4" w:rsidRPr="002949E4" w14:paraId="497E9344" w14:textId="77777777" w:rsidTr="002949E4">
        <w:trPr>
          <w:trHeight w:val="465"/>
        </w:trPr>
        <w:tc>
          <w:tcPr>
            <w:tcW w:w="4217" w:type="dxa"/>
            <w:hideMark/>
          </w:tcPr>
          <w:p w14:paraId="07CC694D"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7F05D95" w14:textId="77777777" w:rsidR="002949E4" w:rsidRPr="002949E4" w:rsidRDefault="002949E4" w:rsidP="002949E4">
            <w:pPr>
              <w:rPr>
                <w:rFonts w:ascii="Arial" w:hAnsi="Arial" w:cs="Arial"/>
                <w:sz w:val="24"/>
                <w:szCs w:val="24"/>
              </w:rPr>
            </w:pPr>
            <w:r w:rsidRPr="002949E4">
              <w:rPr>
                <w:rFonts w:ascii="Arial" w:hAnsi="Arial" w:cs="Arial"/>
                <w:sz w:val="24"/>
                <w:szCs w:val="24"/>
              </w:rPr>
              <w:t>0810400900</w:t>
            </w:r>
          </w:p>
        </w:tc>
        <w:tc>
          <w:tcPr>
            <w:tcW w:w="995" w:type="dxa"/>
            <w:noWrap/>
            <w:hideMark/>
          </w:tcPr>
          <w:p w14:paraId="6B42E6D9"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009EF990" w14:textId="77777777" w:rsidR="002949E4" w:rsidRPr="002949E4" w:rsidRDefault="002949E4" w:rsidP="002949E4">
            <w:pPr>
              <w:rPr>
                <w:rFonts w:ascii="Arial" w:hAnsi="Arial" w:cs="Arial"/>
                <w:sz w:val="24"/>
                <w:szCs w:val="24"/>
              </w:rPr>
            </w:pPr>
            <w:r w:rsidRPr="002949E4">
              <w:rPr>
                <w:rFonts w:ascii="Arial" w:hAnsi="Arial" w:cs="Arial"/>
                <w:sz w:val="24"/>
                <w:szCs w:val="24"/>
              </w:rPr>
              <w:t>50 255,04</w:t>
            </w:r>
          </w:p>
        </w:tc>
        <w:tc>
          <w:tcPr>
            <w:tcW w:w="1276" w:type="dxa"/>
            <w:noWrap/>
            <w:hideMark/>
          </w:tcPr>
          <w:p w14:paraId="6DD8BDFC" w14:textId="77777777" w:rsidR="002949E4" w:rsidRPr="002949E4" w:rsidRDefault="002949E4" w:rsidP="002949E4">
            <w:pPr>
              <w:rPr>
                <w:rFonts w:ascii="Arial" w:hAnsi="Arial" w:cs="Arial"/>
                <w:sz w:val="24"/>
                <w:szCs w:val="24"/>
              </w:rPr>
            </w:pPr>
            <w:r w:rsidRPr="002949E4">
              <w:rPr>
                <w:rFonts w:ascii="Arial" w:hAnsi="Arial" w:cs="Arial"/>
                <w:sz w:val="24"/>
                <w:szCs w:val="24"/>
              </w:rPr>
              <w:t>40 055,04</w:t>
            </w:r>
          </w:p>
        </w:tc>
        <w:tc>
          <w:tcPr>
            <w:tcW w:w="1269" w:type="dxa"/>
            <w:gridSpan w:val="2"/>
            <w:noWrap/>
            <w:hideMark/>
          </w:tcPr>
          <w:p w14:paraId="2EFD60FD" w14:textId="77777777" w:rsidR="002949E4" w:rsidRPr="002949E4" w:rsidRDefault="002949E4" w:rsidP="002949E4">
            <w:pPr>
              <w:rPr>
                <w:rFonts w:ascii="Arial" w:hAnsi="Arial" w:cs="Arial"/>
                <w:sz w:val="24"/>
                <w:szCs w:val="24"/>
              </w:rPr>
            </w:pPr>
            <w:r w:rsidRPr="002949E4">
              <w:rPr>
                <w:rFonts w:ascii="Arial" w:hAnsi="Arial" w:cs="Arial"/>
                <w:sz w:val="24"/>
                <w:szCs w:val="24"/>
              </w:rPr>
              <w:t>40 055,04</w:t>
            </w:r>
          </w:p>
        </w:tc>
      </w:tr>
      <w:tr w:rsidR="002949E4" w:rsidRPr="002949E4" w14:paraId="14634113" w14:textId="77777777" w:rsidTr="002949E4">
        <w:trPr>
          <w:trHeight w:val="465"/>
        </w:trPr>
        <w:tc>
          <w:tcPr>
            <w:tcW w:w="4217" w:type="dxa"/>
            <w:hideMark/>
          </w:tcPr>
          <w:p w14:paraId="17E46AE0"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30E4DEAE" w14:textId="77777777" w:rsidR="002949E4" w:rsidRPr="002949E4" w:rsidRDefault="002949E4" w:rsidP="002949E4">
            <w:pPr>
              <w:rPr>
                <w:rFonts w:ascii="Arial" w:hAnsi="Arial" w:cs="Arial"/>
                <w:sz w:val="24"/>
                <w:szCs w:val="24"/>
              </w:rPr>
            </w:pPr>
            <w:r w:rsidRPr="002949E4">
              <w:rPr>
                <w:rFonts w:ascii="Arial" w:hAnsi="Arial" w:cs="Arial"/>
                <w:sz w:val="24"/>
                <w:szCs w:val="24"/>
              </w:rPr>
              <w:t>0810400900</w:t>
            </w:r>
          </w:p>
        </w:tc>
        <w:tc>
          <w:tcPr>
            <w:tcW w:w="995" w:type="dxa"/>
            <w:noWrap/>
            <w:hideMark/>
          </w:tcPr>
          <w:p w14:paraId="573F81BE"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3A612945" w14:textId="77777777" w:rsidR="002949E4" w:rsidRPr="002949E4" w:rsidRDefault="002949E4" w:rsidP="002949E4">
            <w:pPr>
              <w:rPr>
                <w:rFonts w:ascii="Arial" w:hAnsi="Arial" w:cs="Arial"/>
                <w:sz w:val="24"/>
                <w:szCs w:val="24"/>
              </w:rPr>
            </w:pPr>
            <w:r w:rsidRPr="002949E4">
              <w:rPr>
                <w:rFonts w:ascii="Arial" w:hAnsi="Arial" w:cs="Arial"/>
                <w:sz w:val="24"/>
                <w:szCs w:val="24"/>
              </w:rPr>
              <w:t>50 255,04</w:t>
            </w:r>
          </w:p>
        </w:tc>
        <w:tc>
          <w:tcPr>
            <w:tcW w:w="1276" w:type="dxa"/>
            <w:noWrap/>
            <w:hideMark/>
          </w:tcPr>
          <w:p w14:paraId="3C790E57" w14:textId="77777777" w:rsidR="002949E4" w:rsidRPr="002949E4" w:rsidRDefault="002949E4" w:rsidP="002949E4">
            <w:pPr>
              <w:rPr>
                <w:rFonts w:ascii="Arial" w:hAnsi="Arial" w:cs="Arial"/>
                <w:sz w:val="24"/>
                <w:szCs w:val="24"/>
              </w:rPr>
            </w:pPr>
            <w:r w:rsidRPr="002949E4">
              <w:rPr>
                <w:rFonts w:ascii="Arial" w:hAnsi="Arial" w:cs="Arial"/>
                <w:sz w:val="24"/>
                <w:szCs w:val="24"/>
              </w:rPr>
              <w:t>40 055,04</w:t>
            </w:r>
          </w:p>
        </w:tc>
        <w:tc>
          <w:tcPr>
            <w:tcW w:w="1269" w:type="dxa"/>
            <w:gridSpan w:val="2"/>
            <w:noWrap/>
            <w:hideMark/>
          </w:tcPr>
          <w:p w14:paraId="0B27E405" w14:textId="77777777" w:rsidR="002949E4" w:rsidRPr="002949E4" w:rsidRDefault="002949E4" w:rsidP="002949E4">
            <w:pPr>
              <w:rPr>
                <w:rFonts w:ascii="Arial" w:hAnsi="Arial" w:cs="Arial"/>
                <w:sz w:val="24"/>
                <w:szCs w:val="24"/>
              </w:rPr>
            </w:pPr>
            <w:r w:rsidRPr="002949E4">
              <w:rPr>
                <w:rFonts w:ascii="Arial" w:hAnsi="Arial" w:cs="Arial"/>
                <w:sz w:val="24"/>
                <w:szCs w:val="24"/>
              </w:rPr>
              <w:t>40 055,04</w:t>
            </w:r>
          </w:p>
        </w:tc>
      </w:tr>
      <w:tr w:rsidR="002949E4" w:rsidRPr="002949E4" w14:paraId="7D395716" w14:textId="77777777" w:rsidTr="002949E4">
        <w:trPr>
          <w:trHeight w:val="1590"/>
        </w:trPr>
        <w:tc>
          <w:tcPr>
            <w:tcW w:w="4217" w:type="dxa"/>
            <w:hideMark/>
          </w:tcPr>
          <w:p w14:paraId="3EC444A7"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1165" w:type="dxa"/>
            <w:noWrap/>
            <w:hideMark/>
          </w:tcPr>
          <w:p w14:paraId="0A8A90D7" w14:textId="77777777" w:rsidR="002949E4" w:rsidRPr="002949E4" w:rsidRDefault="002949E4" w:rsidP="002949E4">
            <w:pPr>
              <w:rPr>
                <w:rFonts w:ascii="Arial" w:hAnsi="Arial" w:cs="Arial"/>
                <w:sz w:val="24"/>
                <w:szCs w:val="24"/>
              </w:rPr>
            </w:pPr>
            <w:r w:rsidRPr="002949E4">
              <w:rPr>
                <w:rFonts w:ascii="Arial" w:hAnsi="Arial" w:cs="Arial"/>
                <w:sz w:val="24"/>
                <w:szCs w:val="24"/>
              </w:rPr>
              <w:t>0810500000</w:t>
            </w:r>
          </w:p>
        </w:tc>
        <w:tc>
          <w:tcPr>
            <w:tcW w:w="995" w:type="dxa"/>
            <w:noWrap/>
            <w:hideMark/>
          </w:tcPr>
          <w:p w14:paraId="00E3373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7CADC4E" w14:textId="77777777" w:rsidR="002949E4" w:rsidRPr="002949E4" w:rsidRDefault="002949E4" w:rsidP="002949E4">
            <w:pPr>
              <w:rPr>
                <w:rFonts w:ascii="Arial" w:hAnsi="Arial" w:cs="Arial"/>
                <w:sz w:val="24"/>
                <w:szCs w:val="24"/>
              </w:rPr>
            </w:pPr>
            <w:r w:rsidRPr="002949E4">
              <w:rPr>
                <w:rFonts w:ascii="Arial" w:hAnsi="Arial" w:cs="Arial"/>
                <w:sz w:val="24"/>
                <w:szCs w:val="24"/>
              </w:rPr>
              <w:t>315,00</w:t>
            </w:r>
          </w:p>
        </w:tc>
        <w:tc>
          <w:tcPr>
            <w:tcW w:w="1276" w:type="dxa"/>
            <w:noWrap/>
            <w:hideMark/>
          </w:tcPr>
          <w:p w14:paraId="2C725835" w14:textId="77777777" w:rsidR="002949E4" w:rsidRPr="002949E4" w:rsidRDefault="002949E4" w:rsidP="002949E4">
            <w:pPr>
              <w:rPr>
                <w:rFonts w:ascii="Arial" w:hAnsi="Arial" w:cs="Arial"/>
                <w:sz w:val="24"/>
                <w:szCs w:val="24"/>
              </w:rPr>
            </w:pPr>
            <w:r w:rsidRPr="002949E4">
              <w:rPr>
                <w:rFonts w:ascii="Arial" w:hAnsi="Arial" w:cs="Arial"/>
                <w:sz w:val="24"/>
                <w:szCs w:val="24"/>
              </w:rPr>
              <w:t>315,00</w:t>
            </w:r>
          </w:p>
        </w:tc>
        <w:tc>
          <w:tcPr>
            <w:tcW w:w="1269" w:type="dxa"/>
            <w:gridSpan w:val="2"/>
            <w:noWrap/>
            <w:hideMark/>
          </w:tcPr>
          <w:p w14:paraId="39AEAD41" w14:textId="77777777" w:rsidR="002949E4" w:rsidRPr="002949E4" w:rsidRDefault="002949E4" w:rsidP="002949E4">
            <w:pPr>
              <w:rPr>
                <w:rFonts w:ascii="Arial" w:hAnsi="Arial" w:cs="Arial"/>
                <w:sz w:val="24"/>
                <w:szCs w:val="24"/>
              </w:rPr>
            </w:pPr>
            <w:r w:rsidRPr="002949E4">
              <w:rPr>
                <w:rFonts w:ascii="Arial" w:hAnsi="Arial" w:cs="Arial"/>
                <w:sz w:val="24"/>
                <w:szCs w:val="24"/>
              </w:rPr>
              <w:t>315,00</w:t>
            </w:r>
          </w:p>
        </w:tc>
      </w:tr>
      <w:tr w:rsidR="002949E4" w:rsidRPr="002949E4" w14:paraId="7576F257" w14:textId="77777777" w:rsidTr="002949E4">
        <w:trPr>
          <w:trHeight w:val="1140"/>
        </w:trPr>
        <w:tc>
          <w:tcPr>
            <w:tcW w:w="4217" w:type="dxa"/>
            <w:hideMark/>
          </w:tcPr>
          <w:p w14:paraId="1BCEDFA1" w14:textId="77777777" w:rsidR="002949E4" w:rsidRPr="002949E4" w:rsidRDefault="002949E4" w:rsidP="002949E4">
            <w:pPr>
              <w:rPr>
                <w:rFonts w:ascii="Arial" w:hAnsi="Arial" w:cs="Arial"/>
                <w:sz w:val="24"/>
                <w:szCs w:val="24"/>
              </w:rPr>
            </w:pPr>
            <w:r w:rsidRPr="002949E4">
              <w:rPr>
                <w:rFonts w:ascii="Arial" w:hAnsi="Arial" w:cs="Arial"/>
                <w:sz w:val="24"/>
                <w:szCs w:val="24"/>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1165" w:type="dxa"/>
            <w:noWrap/>
            <w:hideMark/>
          </w:tcPr>
          <w:p w14:paraId="6A65E80C" w14:textId="77777777" w:rsidR="002949E4" w:rsidRPr="002949E4" w:rsidRDefault="002949E4" w:rsidP="002949E4">
            <w:pPr>
              <w:rPr>
                <w:rFonts w:ascii="Arial" w:hAnsi="Arial" w:cs="Arial"/>
                <w:sz w:val="24"/>
                <w:szCs w:val="24"/>
              </w:rPr>
            </w:pPr>
            <w:r w:rsidRPr="002949E4">
              <w:rPr>
                <w:rFonts w:ascii="Arial" w:hAnsi="Arial" w:cs="Arial"/>
                <w:sz w:val="24"/>
                <w:szCs w:val="24"/>
              </w:rPr>
              <w:t>0810500990</w:t>
            </w:r>
          </w:p>
        </w:tc>
        <w:tc>
          <w:tcPr>
            <w:tcW w:w="995" w:type="dxa"/>
            <w:noWrap/>
            <w:hideMark/>
          </w:tcPr>
          <w:p w14:paraId="6283F5E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B7DFEE0" w14:textId="77777777" w:rsidR="002949E4" w:rsidRPr="002949E4" w:rsidRDefault="002949E4" w:rsidP="002949E4">
            <w:pPr>
              <w:rPr>
                <w:rFonts w:ascii="Arial" w:hAnsi="Arial" w:cs="Arial"/>
                <w:sz w:val="24"/>
                <w:szCs w:val="24"/>
              </w:rPr>
            </w:pPr>
            <w:r w:rsidRPr="002949E4">
              <w:rPr>
                <w:rFonts w:ascii="Arial" w:hAnsi="Arial" w:cs="Arial"/>
                <w:sz w:val="24"/>
                <w:szCs w:val="24"/>
              </w:rPr>
              <w:t>315,00</w:t>
            </w:r>
          </w:p>
        </w:tc>
        <w:tc>
          <w:tcPr>
            <w:tcW w:w="1276" w:type="dxa"/>
            <w:noWrap/>
            <w:hideMark/>
          </w:tcPr>
          <w:p w14:paraId="2BA7D4A8" w14:textId="77777777" w:rsidR="002949E4" w:rsidRPr="002949E4" w:rsidRDefault="002949E4" w:rsidP="002949E4">
            <w:pPr>
              <w:rPr>
                <w:rFonts w:ascii="Arial" w:hAnsi="Arial" w:cs="Arial"/>
                <w:sz w:val="24"/>
                <w:szCs w:val="24"/>
              </w:rPr>
            </w:pPr>
            <w:r w:rsidRPr="002949E4">
              <w:rPr>
                <w:rFonts w:ascii="Arial" w:hAnsi="Arial" w:cs="Arial"/>
                <w:sz w:val="24"/>
                <w:szCs w:val="24"/>
              </w:rPr>
              <w:t>315,00</w:t>
            </w:r>
          </w:p>
        </w:tc>
        <w:tc>
          <w:tcPr>
            <w:tcW w:w="1269" w:type="dxa"/>
            <w:gridSpan w:val="2"/>
            <w:noWrap/>
            <w:hideMark/>
          </w:tcPr>
          <w:p w14:paraId="6095FF7B" w14:textId="77777777" w:rsidR="002949E4" w:rsidRPr="002949E4" w:rsidRDefault="002949E4" w:rsidP="002949E4">
            <w:pPr>
              <w:rPr>
                <w:rFonts w:ascii="Arial" w:hAnsi="Arial" w:cs="Arial"/>
                <w:sz w:val="24"/>
                <w:szCs w:val="24"/>
              </w:rPr>
            </w:pPr>
            <w:r w:rsidRPr="002949E4">
              <w:rPr>
                <w:rFonts w:ascii="Arial" w:hAnsi="Arial" w:cs="Arial"/>
                <w:sz w:val="24"/>
                <w:szCs w:val="24"/>
              </w:rPr>
              <w:t>315,00</w:t>
            </w:r>
          </w:p>
        </w:tc>
      </w:tr>
      <w:tr w:rsidR="002949E4" w:rsidRPr="002949E4" w14:paraId="65FC4B8B" w14:textId="77777777" w:rsidTr="002949E4">
        <w:trPr>
          <w:trHeight w:val="465"/>
        </w:trPr>
        <w:tc>
          <w:tcPr>
            <w:tcW w:w="4217" w:type="dxa"/>
            <w:hideMark/>
          </w:tcPr>
          <w:p w14:paraId="6F3BD995"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66170B35" w14:textId="77777777" w:rsidR="002949E4" w:rsidRPr="002949E4" w:rsidRDefault="002949E4" w:rsidP="002949E4">
            <w:pPr>
              <w:rPr>
                <w:rFonts w:ascii="Arial" w:hAnsi="Arial" w:cs="Arial"/>
                <w:sz w:val="24"/>
                <w:szCs w:val="24"/>
              </w:rPr>
            </w:pPr>
            <w:r w:rsidRPr="002949E4">
              <w:rPr>
                <w:rFonts w:ascii="Arial" w:hAnsi="Arial" w:cs="Arial"/>
                <w:sz w:val="24"/>
                <w:szCs w:val="24"/>
              </w:rPr>
              <w:t>0810500990</w:t>
            </w:r>
          </w:p>
        </w:tc>
        <w:tc>
          <w:tcPr>
            <w:tcW w:w="995" w:type="dxa"/>
            <w:noWrap/>
            <w:hideMark/>
          </w:tcPr>
          <w:p w14:paraId="1D15E79E"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C63596F" w14:textId="77777777" w:rsidR="002949E4" w:rsidRPr="002949E4" w:rsidRDefault="002949E4" w:rsidP="002949E4">
            <w:pPr>
              <w:rPr>
                <w:rFonts w:ascii="Arial" w:hAnsi="Arial" w:cs="Arial"/>
                <w:sz w:val="24"/>
                <w:szCs w:val="24"/>
              </w:rPr>
            </w:pPr>
            <w:r w:rsidRPr="002949E4">
              <w:rPr>
                <w:rFonts w:ascii="Arial" w:hAnsi="Arial" w:cs="Arial"/>
                <w:sz w:val="24"/>
                <w:szCs w:val="24"/>
              </w:rPr>
              <w:t>315,00</w:t>
            </w:r>
          </w:p>
        </w:tc>
        <w:tc>
          <w:tcPr>
            <w:tcW w:w="1276" w:type="dxa"/>
            <w:noWrap/>
            <w:hideMark/>
          </w:tcPr>
          <w:p w14:paraId="3A6AEAA4" w14:textId="77777777" w:rsidR="002949E4" w:rsidRPr="002949E4" w:rsidRDefault="002949E4" w:rsidP="002949E4">
            <w:pPr>
              <w:rPr>
                <w:rFonts w:ascii="Arial" w:hAnsi="Arial" w:cs="Arial"/>
                <w:sz w:val="24"/>
                <w:szCs w:val="24"/>
              </w:rPr>
            </w:pPr>
            <w:r w:rsidRPr="002949E4">
              <w:rPr>
                <w:rFonts w:ascii="Arial" w:hAnsi="Arial" w:cs="Arial"/>
                <w:sz w:val="24"/>
                <w:szCs w:val="24"/>
              </w:rPr>
              <w:t>315,00</w:t>
            </w:r>
          </w:p>
        </w:tc>
        <w:tc>
          <w:tcPr>
            <w:tcW w:w="1269" w:type="dxa"/>
            <w:gridSpan w:val="2"/>
            <w:noWrap/>
            <w:hideMark/>
          </w:tcPr>
          <w:p w14:paraId="32B85E09" w14:textId="77777777" w:rsidR="002949E4" w:rsidRPr="002949E4" w:rsidRDefault="002949E4" w:rsidP="002949E4">
            <w:pPr>
              <w:rPr>
                <w:rFonts w:ascii="Arial" w:hAnsi="Arial" w:cs="Arial"/>
                <w:sz w:val="24"/>
                <w:szCs w:val="24"/>
              </w:rPr>
            </w:pPr>
            <w:r w:rsidRPr="002949E4">
              <w:rPr>
                <w:rFonts w:ascii="Arial" w:hAnsi="Arial" w:cs="Arial"/>
                <w:sz w:val="24"/>
                <w:szCs w:val="24"/>
              </w:rPr>
              <w:t>315,00</w:t>
            </w:r>
          </w:p>
        </w:tc>
      </w:tr>
      <w:tr w:rsidR="002949E4" w:rsidRPr="002949E4" w14:paraId="0F0DDDA0" w14:textId="77777777" w:rsidTr="002949E4">
        <w:trPr>
          <w:trHeight w:val="465"/>
        </w:trPr>
        <w:tc>
          <w:tcPr>
            <w:tcW w:w="4217" w:type="dxa"/>
            <w:hideMark/>
          </w:tcPr>
          <w:p w14:paraId="1AEB1041"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46DB51A6" w14:textId="77777777" w:rsidR="002949E4" w:rsidRPr="002949E4" w:rsidRDefault="002949E4" w:rsidP="002949E4">
            <w:pPr>
              <w:rPr>
                <w:rFonts w:ascii="Arial" w:hAnsi="Arial" w:cs="Arial"/>
                <w:sz w:val="24"/>
                <w:szCs w:val="24"/>
              </w:rPr>
            </w:pPr>
            <w:r w:rsidRPr="002949E4">
              <w:rPr>
                <w:rFonts w:ascii="Arial" w:hAnsi="Arial" w:cs="Arial"/>
                <w:sz w:val="24"/>
                <w:szCs w:val="24"/>
              </w:rPr>
              <w:t>0810500990</w:t>
            </w:r>
          </w:p>
        </w:tc>
        <w:tc>
          <w:tcPr>
            <w:tcW w:w="995" w:type="dxa"/>
            <w:noWrap/>
            <w:hideMark/>
          </w:tcPr>
          <w:p w14:paraId="66D82472"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0CFB0CC6" w14:textId="77777777" w:rsidR="002949E4" w:rsidRPr="002949E4" w:rsidRDefault="002949E4" w:rsidP="002949E4">
            <w:pPr>
              <w:rPr>
                <w:rFonts w:ascii="Arial" w:hAnsi="Arial" w:cs="Arial"/>
                <w:sz w:val="24"/>
                <w:szCs w:val="24"/>
              </w:rPr>
            </w:pPr>
            <w:r w:rsidRPr="002949E4">
              <w:rPr>
                <w:rFonts w:ascii="Arial" w:hAnsi="Arial" w:cs="Arial"/>
                <w:sz w:val="24"/>
                <w:szCs w:val="24"/>
              </w:rPr>
              <w:t>315,00</w:t>
            </w:r>
          </w:p>
        </w:tc>
        <w:tc>
          <w:tcPr>
            <w:tcW w:w="1276" w:type="dxa"/>
            <w:noWrap/>
            <w:hideMark/>
          </w:tcPr>
          <w:p w14:paraId="1625B5DD" w14:textId="77777777" w:rsidR="002949E4" w:rsidRPr="002949E4" w:rsidRDefault="002949E4" w:rsidP="002949E4">
            <w:pPr>
              <w:rPr>
                <w:rFonts w:ascii="Arial" w:hAnsi="Arial" w:cs="Arial"/>
                <w:sz w:val="24"/>
                <w:szCs w:val="24"/>
              </w:rPr>
            </w:pPr>
            <w:r w:rsidRPr="002949E4">
              <w:rPr>
                <w:rFonts w:ascii="Arial" w:hAnsi="Arial" w:cs="Arial"/>
                <w:sz w:val="24"/>
                <w:szCs w:val="24"/>
              </w:rPr>
              <w:t>315,00</w:t>
            </w:r>
          </w:p>
        </w:tc>
        <w:tc>
          <w:tcPr>
            <w:tcW w:w="1269" w:type="dxa"/>
            <w:gridSpan w:val="2"/>
            <w:noWrap/>
            <w:hideMark/>
          </w:tcPr>
          <w:p w14:paraId="3FBEA006" w14:textId="77777777" w:rsidR="002949E4" w:rsidRPr="002949E4" w:rsidRDefault="002949E4" w:rsidP="002949E4">
            <w:pPr>
              <w:rPr>
                <w:rFonts w:ascii="Arial" w:hAnsi="Arial" w:cs="Arial"/>
                <w:sz w:val="24"/>
                <w:szCs w:val="24"/>
              </w:rPr>
            </w:pPr>
            <w:r w:rsidRPr="002949E4">
              <w:rPr>
                <w:rFonts w:ascii="Arial" w:hAnsi="Arial" w:cs="Arial"/>
                <w:sz w:val="24"/>
                <w:szCs w:val="24"/>
              </w:rPr>
              <w:t>315,00</w:t>
            </w:r>
          </w:p>
        </w:tc>
      </w:tr>
      <w:tr w:rsidR="002949E4" w:rsidRPr="002949E4" w14:paraId="3A05E551" w14:textId="77777777" w:rsidTr="002949E4">
        <w:trPr>
          <w:trHeight w:val="300"/>
        </w:trPr>
        <w:tc>
          <w:tcPr>
            <w:tcW w:w="4217" w:type="dxa"/>
            <w:hideMark/>
          </w:tcPr>
          <w:p w14:paraId="21FBF5A1"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"Развитие похоронного дела"</w:t>
            </w:r>
          </w:p>
        </w:tc>
        <w:tc>
          <w:tcPr>
            <w:tcW w:w="1165" w:type="dxa"/>
            <w:noWrap/>
            <w:hideMark/>
          </w:tcPr>
          <w:p w14:paraId="5A0AE54C" w14:textId="77777777" w:rsidR="002949E4" w:rsidRPr="002949E4" w:rsidRDefault="002949E4" w:rsidP="002949E4">
            <w:pPr>
              <w:rPr>
                <w:rFonts w:ascii="Arial" w:hAnsi="Arial" w:cs="Arial"/>
                <w:sz w:val="24"/>
                <w:szCs w:val="24"/>
              </w:rPr>
            </w:pPr>
            <w:r w:rsidRPr="002949E4">
              <w:rPr>
                <w:rFonts w:ascii="Arial" w:hAnsi="Arial" w:cs="Arial"/>
                <w:sz w:val="24"/>
                <w:szCs w:val="24"/>
              </w:rPr>
              <w:t>0810700000</w:t>
            </w:r>
          </w:p>
        </w:tc>
        <w:tc>
          <w:tcPr>
            <w:tcW w:w="995" w:type="dxa"/>
            <w:noWrap/>
            <w:hideMark/>
          </w:tcPr>
          <w:p w14:paraId="6F0B7D3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6CF49F9" w14:textId="77777777" w:rsidR="002949E4" w:rsidRPr="002949E4" w:rsidRDefault="002949E4" w:rsidP="002949E4">
            <w:pPr>
              <w:rPr>
                <w:rFonts w:ascii="Arial" w:hAnsi="Arial" w:cs="Arial"/>
                <w:sz w:val="24"/>
                <w:szCs w:val="24"/>
              </w:rPr>
            </w:pPr>
            <w:r w:rsidRPr="002949E4">
              <w:rPr>
                <w:rFonts w:ascii="Arial" w:hAnsi="Arial" w:cs="Arial"/>
                <w:sz w:val="24"/>
                <w:szCs w:val="24"/>
              </w:rPr>
              <w:t>1 355,60</w:t>
            </w:r>
          </w:p>
        </w:tc>
        <w:tc>
          <w:tcPr>
            <w:tcW w:w="1276" w:type="dxa"/>
            <w:noWrap/>
            <w:hideMark/>
          </w:tcPr>
          <w:p w14:paraId="7955A8B3" w14:textId="77777777" w:rsidR="002949E4" w:rsidRPr="002949E4" w:rsidRDefault="002949E4" w:rsidP="002949E4">
            <w:pPr>
              <w:rPr>
                <w:rFonts w:ascii="Arial" w:hAnsi="Arial" w:cs="Arial"/>
                <w:sz w:val="24"/>
                <w:szCs w:val="24"/>
              </w:rPr>
            </w:pPr>
            <w:r w:rsidRPr="002949E4">
              <w:rPr>
                <w:rFonts w:ascii="Arial" w:hAnsi="Arial" w:cs="Arial"/>
                <w:sz w:val="24"/>
                <w:szCs w:val="24"/>
              </w:rPr>
              <w:t>1 355,60</w:t>
            </w:r>
          </w:p>
        </w:tc>
        <w:tc>
          <w:tcPr>
            <w:tcW w:w="1269" w:type="dxa"/>
            <w:gridSpan w:val="2"/>
            <w:noWrap/>
            <w:hideMark/>
          </w:tcPr>
          <w:p w14:paraId="6635D3A9" w14:textId="77777777" w:rsidR="002949E4" w:rsidRPr="002949E4" w:rsidRDefault="002949E4" w:rsidP="002949E4">
            <w:pPr>
              <w:rPr>
                <w:rFonts w:ascii="Arial" w:hAnsi="Arial" w:cs="Arial"/>
                <w:sz w:val="24"/>
                <w:szCs w:val="24"/>
              </w:rPr>
            </w:pPr>
            <w:r w:rsidRPr="002949E4">
              <w:rPr>
                <w:rFonts w:ascii="Arial" w:hAnsi="Arial" w:cs="Arial"/>
                <w:sz w:val="24"/>
                <w:szCs w:val="24"/>
              </w:rPr>
              <w:t>1 355,60</w:t>
            </w:r>
          </w:p>
        </w:tc>
      </w:tr>
      <w:tr w:rsidR="002949E4" w:rsidRPr="002949E4" w14:paraId="7CDF1CCB" w14:textId="77777777" w:rsidTr="002949E4">
        <w:trPr>
          <w:trHeight w:val="300"/>
        </w:trPr>
        <w:tc>
          <w:tcPr>
            <w:tcW w:w="4217" w:type="dxa"/>
            <w:hideMark/>
          </w:tcPr>
          <w:p w14:paraId="0F3B35FC"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ритуальных услуг</w:t>
            </w:r>
          </w:p>
        </w:tc>
        <w:tc>
          <w:tcPr>
            <w:tcW w:w="1165" w:type="dxa"/>
            <w:noWrap/>
            <w:hideMark/>
          </w:tcPr>
          <w:p w14:paraId="6D92CB0D" w14:textId="77777777" w:rsidR="002949E4" w:rsidRPr="002949E4" w:rsidRDefault="002949E4" w:rsidP="002949E4">
            <w:pPr>
              <w:rPr>
                <w:rFonts w:ascii="Arial" w:hAnsi="Arial" w:cs="Arial"/>
                <w:sz w:val="24"/>
                <w:szCs w:val="24"/>
              </w:rPr>
            </w:pPr>
            <w:r w:rsidRPr="002949E4">
              <w:rPr>
                <w:rFonts w:ascii="Arial" w:hAnsi="Arial" w:cs="Arial"/>
                <w:sz w:val="24"/>
                <w:szCs w:val="24"/>
              </w:rPr>
              <w:t>0810700480</w:t>
            </w:r>
          </w:p>
        </w:tc>
        <w:tc>
          <w:tcPr>
            <w:tcW w:w="995" w:type="dxa"/>
            <w:noWrap/>
            <w:hideMark/>
          </w:tcPr>
          <w:p w14:paraId="3384AF0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43A87D1" w14:textId="77777777" w:rsidR="002949E4" w:rsidRPr="002949E4" w:rsidRDefault="002949E4" w:rsidP="002949E4">
            <w:pPr>
              <w:rPr>
                <w:rFonts w:ascii="Arial" w:hAnsi="Arial" w:cs="Arial"/>
                <w:sz w:val="24"/>
                <w:szCs w:val="24"/>
              </w:rPr>
            </w:pPr>
            <w:r w:rsidRPr="002949E4">
              <w:rPr>
                <w:rFonts w:ascii="Arial" w:hAnsi="Arial" w:cs="Arial"/>
                <w:sz w:val="24"/>
                <w:szCs w:val="24"/>
              </w:rPr>
              <w:t>199,60</w:t>
            </w:r>
          </w:p>
        </w:tc>
        <w:tc>
          <w:tcPr>
            <w:tcW w:w="1276" w:type="dxa"/>
            <w:noWrap/>
            <w:hideMark/>
          </w:tcPr>
          <w:p w14:paraId="54791738" w14:textId="77777777" w:rsidR="002949E4" w:rsidRPr="002949E4" w:rsidRDefault="002949E4" w:rsidP="002949E4">
            <w:pPr>
              <w:rPr>
                <w:rFonts w:ascii="Arial" w:hAnsi="Arial" w:cs="Arial"/>
                <w:sz w:val="24"/>
                <w:szCs w:val="24"/>
              </w:rPr>
            </w:pPr>
            <w:r w:rsidRPr="002949E4">
              <w:rPr>
                <w:rFonts w:ascii="Arial" w:hAnsi="Arial" w:cs="Arial"/>
                <w:sz w:val="24"/>
                <w:szCs w:val="24"/>
              </w:rPr>
              <w:t>199,60</w:t>
            </w:r>
          </w:p>
        </w:tc>
        <w:tc>
          <w:tcPr>
            <w:tcW w:w="1269" w:type="dxa"/>
            <w:gridSpan w:val="2"/>
            <w:noWrap/>
            <w:hideMark/>
          </w:tcPr>
          <w:p w14:paraId="447CA552" w14:textId="77777777" w:rsidR="002949E4" w:rsidRPr="002949E4" w:rsidRDefault="002949E4" w:rsidP="002949E4">
            <w:pPr>
              <w:rPr>
                <w:rFonts w:ascii="Arial" w:hAnsi="Arial" w:cs="Arial"/>
                <w:sz w:val="24"/>
                <w:szCs w:val="24"/>
              </w:rPr>
            </w:pPr>
            <w:r w:rsidRPr="002949E4">
              <w:rPr>
                <w:rFonts w:ascii="Arial" w:hAnsi="Arial" w:cs="Arial"/>
                <w:sz w:val="24"/>
                <w:szCs w:val="24"/>
              </w:rPr>
              <w:t>199,60</w:t>
            </w:r>
          </w:p>
        </w:tc>
      </w:tr>
      <w:tr w:rsidR="002949E4" w:rsidRPr="002949E4" w14:paraId="4A9FE96F" w14:textId="77777777" w:rsidTr="002949E4">
        <w:trPr>
          <w:trHeight w:val="465"/>
        </w:trPr>
        <w:tc>
          <w:tcPr>
            <w:tcW w:w="4217" w:type="dxa"/>
            <w:hideMark/>
          </w:tcPr>
          <w:p w14:paraId="16608811"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1050B272" w14:textId="77777777" w:rsidR="002949E4" w:rsidRPr="002949E4" w:rsidRDefault="002949E4" w:rsidP="002949E4">
            <w:pPr>
              <w:rPr>
                <w:rFonts w:ascii="Arial" w:hAnsi="Arial" w:cs="Arial"/>
                <w:sz w:val="24"/>
                <w:szCs w:val="24"/>
              </w:rPr>
            </w:pPr>
            <w:r w:rsidRPr="002949E4">
              <w:rPr>
                <w:rFonts w:ascii="Arial" w:hAnsi="Arial" w:cs="Arial"/>
                <w:sz w:val="24"/>
                <w:szCs w:val="24"/>
              </w:rPr>
              <w:t>0810700480</w:t>
            </w:r>
          </w:p>
        </w:tc>
        <w:tc>
          <w:tcPr>
            <w:tcW w:w="995" w:type="dxa"/>
            <w:noWrap/>
            <w:hideMark/>
          </w:tcPr>
          <w:p w14:paraId="02DA70B9"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1230A41" w14:textId="77777777" w:rsidR="002949E4" w:rsidRPr="002949E4" w:rsidRDefault="002949E4" w:rsidP="002949E4">
            <w:pPr>
              <w:rPr>
                <w:rFonts w:ascii="Arial" w:hAnsi="Arial" w:cs="Arial"/>
                <w:sz w:val="24"/>
                <w:szCs w:val="24"/>
              </w:rPr>
            </w:pPr>
            <w:r w:rsidRPr="002949E4">
              <w:rPr>
                <w:rFonts w:ascii="Arial" w:hAnsi="Arial" w:cs="Arial"/>
                <w:sz w:val="24"/>
                <w:szCs w:val="24"/>
              </w:rPr>
              <w:t>199,60</w:t>
            </w:r>
          </w:p>
        </w:tc>
        <w:tc>
          <w:tcPr>
            <w:tcW w:w="1276" w:type="dxa"/>
            <w:noWrap/>
            <w:hideMark/>
          </w:tcPr>
          <w:p w14:paraId="084D1711" w14:textId="77777777" w:rsidR="002949E4" w:rsidRPr="002949E4" w:rsidRDefault="002949E4" w:rsidP="002949E4">
            <w:pPr>
              <w:rPr>
                <w:rFonts w:ascii="Arial" w:hAnsi="Arial" w:cs="Arial"/>
                <w:sz w:val="24"/>
                <w:szCs w:val="24"/>
              </w:rPr>
            </w:pPr>
            <w:r w:rsidRPr="002949E4">
              <w:rPr>
                <w:rFonts w:ascii="Arial" w:hAnsi="Arial" w:cs="Arial"/>
                <w:sz w:val="24"/>
                <w:szCs w:val="24"/>
              </w:rPr>
              <w:t>199,60</w:t>
            </w:r>
          </w:p>
        </w:tc>
        <w:tc>
          <w:tcPr>
            <w:tcW w:w="1269" w:type="dxa"/>
            <w:gridSpan w:val="2"/>
            <w:noWrap/>
            <w:hideMark/>
          </w:tcPr>
          <w:p w14:paraId="107A9B2E" w14:textId="77777777" w:rsidR="002949E4" w:rsidRPr="002949E4" w:rsidRDefault="002949E4" w:rsidP="002949E4">
            <w:pPr>
              <w:rPr>
                <w:rFonts w:ascii="Arial" w:hAnsi="Arial" w:cs="Arial"/>
                <w:sz w:val="24"/>
                <w:szCs w:val="24"/>
              </w:rPr>
            </w:pPr>
            <w:r w:rsidRPr="002949E4">
              <w:rPr>
                <w:rFonts w:ascii="Arial" w:hAnsi="Arial" w:cs="Arial"/>
                <w:sz w:val="24"/>
                <w:szCs w:val="24"/>
              </w:rPr>
              <w:t>199,60</w:t>
            </w:r>
          </w:p>
        </w:tc>
      </w:tr>
      <w:tr w:rsidR="002949E4" w:rsidRPr="002949E4" w14:paraId="6BDD0F67" w14:textId="77777777" w:rsidTr="002949E4">
        <w:trPr>
          <w:trHeight w:val="465"/>
        </w:trPr>
        <w:tc>
          <w:tcPr>
            <w:tcW w:w="4217" w:type="dxa"/>
            <w:hideMark/>
          </w:tcPr>
          <w:p w14:paraId="73CB2A3A"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541FEA48" w14:textId="77777777" w:rsidR="002949E4" w:rsidRPr="002949E4" w:rsidRDefault="002949E4" w:rsidP="002949E4">
            <w:pPr>
              <w:rPr>
                <w:rFonts w:ascii="Arial" w:hAnsi="Arial" w:cs="Arial"/>
                <w:sz w:val="24"/>
                <w:szCs w:val="24"/>
              </w:rPr>
            </w:pPr>
            <w:r w:rsidRPr="002949E4">
              <w:rPr>
                <w:rFonts w:ascii="Arial" w:hAnsi="Arial" w:cs="Arial"/>
                <w:sz w:val="24"/>
                <w:szCs w:val="24"/>
              </w:rPr>
              <w:t>0810700480</w:t>
            </w:r>
          </w:p>
        </w:tc>
        <w:tc>
          <w:tcPr>
            <w:tcW w:w="995" w:type="dxa"/>
            <w:noWrap/>
            <w:hideMark/>
          </w:tcPr>
          <w:p w14:paraId="676BA5B2"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27C079D4" w14:textId="77777777" w:rsidR="002949E4" w:rsidRPr="002949E4" w:rsidRDefault="002949E4" w:rsidP="002949E4">
            <w:pPr>
              <w:rPr>
                <w:rFonts w:ascii="Arial" w:hAnsi="Arial" w:cs="Arial"/>
                <w:sz w:val="24"/>
                <w:szCs w:val="24"/>
              </w:rPr>
            </w:pPr>
            <w:r w:rsidRPr="002949E4">
              <w:rPr>
                <w:rFonts w:ascii="Arial" w:hAnsi="Arial" w:cs="Arial"/>
                <w:sz w:val="24"/>
                <w:szCs w:val="24"/>
              </w:rPr>
              <w:t>199,60</w:t>
            </w:r>
          </w:p>
        </w:tc>
        <w:tc>
          <w:tcPr>
            <w:tcW w:w="1276" w:type="dxa"/>
            <w:noWrap/>
            <w:hideMark/>
          </w:tcPr>
          <w:p w14:paraId="1E0E7D87" w14:textId="77777777" w:rsidR="002949E4" w:rsidRPr="002949E4" w:rsidRDefault="002949E4" w:rsidP="002949E4">
            <w:pPr>
              <w:rPr>
                <w:rFonts w:ascii="Arial" w:hAnsi="Arial" w:cs="Arial"/>
                <w:sz w:val="24"/>
                <w:szCs w:val="24"/>
              </w:rPr>
            </w:pPr>
            <w:r w:rsidRPr="002949E4">
              <w:rPr>
                <w:rFonts w:ascii="Arial" w:hAnsi="Arial" w:cs="Arial"/>
                <w:sz w:val="24"/>
                <w:szCs w:val="24"/>
              </w:rPr>
              <w:t>199,60</w:t>
            </w:r>
          </w:p>
        </w:tc>
        <w:tc>
          <w:tcPr>
            <w:tcW w:w="1269" w:type="dxa"/>
            <w:gridSpan w:val="2"/>
            <w:noWrap/>
            <w:hideMark/>
          </w:tcPr>
          <w:p w14:paraId="2CF270C5" w14:textId="77777777" w:rsidR="002949E4" w:rsidRPr="002949E4" w:rsidRDefault="002949E4" w:rsidP="002949E4">
            <w:pPr>
              <w:rPr>
                <w:rFonts w:ascii="Arial" w:hAnsi="Arial" w:cs="Arial"/>
                <w:sz w:val="24"/>
                <w:szCs w:val="24"/>
              </w:rPr>
            </w:pPr>
            <w:r w:rsidRPr="002949E4">
              <w:rPr>
                <w:rFonts w:ascii="Arial" w:hAnsi="Arial" w:cs="Arial"/>
                <w:sz w:val="24"/>
                <w:szCs w:val="24"/>
              </w:rPr>
              <w:t>199,60</w:t>
            </w:r>
          </w:p>
        </w:tc>
      </w:tr>
      <w:tr w:rsidR="002949E4" w:rsidRPr="002949E4" w14:paraId="57A00ED3" w14:textId="77777777" w:rsidTr="002949E4">
        <w:trPr>
          <w:trHeight w:val="915"/>
        </w:trPr>
        <w:tc>
          <w:tcPr>
            <w:tcW w:w="4217" w:type="dxa"/>
            <w:hideMark/>
          </w:tcPr>
          <w:p w14:paraId="1AA4DA75" w14:textId="77777777" w:rsidR="002949E4" w:rsidRPr="002949E4" w:rsidRDefault="002949E4" w:rsidP="002949E4">
            <w:pPr>
              <w:rPr>
                <w:rFonts w:ascii="Arial" w:hAnsi="Arial" w:cs="Arial"/>
                <w:sz w:val="24"/>
                <w:szCs w:val="24"/>
              </w:rPr>
            </w:pPr>
            <w:r w:rsidRPr="002949E4">
              <w:rPr>
                <w:rFonts w:ascii="Arial" w:hAnsi="Arial" w:cs="Arial"/>
                <w:sz w:val="24"/>
                <w:szCs w:val="24"/>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165" w:type="dxa"/>
            <w:noWrap/>
            <w:hideMark/>
          </w:tcPr>
          <w:p w14:paraId="415D6DAE" w14:textId="77777777" w:rsidR="002949E4" w:rsidRPr="002949E4" w:rsidRDefault="002949E4" w:rsidP="002949E4">
            <w:pPr>
              <w:rPr>
                <w:rFonts w:ascii="Arial" w:hAnsi="Arial" w:cs="Arial"/>
                <w:sz w:val="24"/>
                <w:szCs w:val="24"/>
              </w:rPr>
            </w:pPr>
            <w:r w:rsidRPr="002949E4">
              <w:rPr>
                <w:rFonts w:ascii="Arial" w:hAnsi="Arial" w:cs="Arial"/>
                <w:sz w:val="24"/>
                <w:szCs w:val="24"/>
              </w:rPr>
              <w:t>0810762820</w:t>
            </w:r>
          </w:p>
        </w:tc>
        <w:tc>
          <w:tcPr>
            <w:tcW w:w="995" w:type="dxa"/>
            <w:noWrap/>
            <w:hideMark/>
          </w:tcPr>
          <w:p w14:paraId="3845886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E8D8E62" w14:textId="77777777" w:rsidR="002949E4" w:rsidRPr="002949E4" w:rsidRDefault="002949E4" w:rsidP="002949E4">
            <w:pPr>
              <w:rPr>
                <w:rFonts w:ascii="Arial" w:hAnsi="Arial" w:cs="Arial"/>
                <w:sz w:val="24"/>
                <w:szCs w:val="24"/>
              </w:rPr>
            </w:pPr>
            <w:r w:rsidRPr="002949E4">
              <w:rPr>
                <w:rFonts w:ascii="Arial" w:hAnsi="Arial" w:cs="Arial"/>
                <w:sz w:val="24"/>
                <w:szCs w:val="24"/>
              </w:rPr>
              <w:t>1 156,00</w:t>
            </w:r>
          </w:p>
        </w:tc>
        <w:tc>
          <w:tcPr>
            <w:tcW w:w="1276" w:type="dxa"/>
            <w:noWrap/>
            <w:hideMark/>
          </w:tcPr>
          <w:p w14:paraId="779C38B0" w14:textId="77777777" w:rsidR="002949E4" w:rsidRPr="002949E4" w:rsidRDefault="002949E4" w:rsidP="002949E4">
            <w:pPr>
              <w:rPr>
                <w:rFonts w:ascii="Arial" w:hAnsi="Arial" w:cs="Arial"/>
                <w:sz w:val="24"/>
                <w:szCs w:val="24"/>
              </w:rPr>
            </w:pPr>
            <w:r w:rsidRPr="002949E4">
              <w:rPr>
                <w:rFonts w:ascii="Arial" w:hAnsi="Arial" w:cs="Arial"/>
                <w:sz w:val="24"/>
                <w:szCs w:val="24"/>
              </w:rPr>
              <w:t>1 156,00</w:t>
            </w:r>
          </w:p>
        </w:tc>
        <w:tc>
          <w:tcPr>
            <w:tcW w:w="1269" w:type="dxa"/>
            <w:gridSpan w:val="2"/>
            <w:noWrap/>
            <w:hideMark/>
          </w:tcPr>
          <w:p w14:paraId="3F37B824" w14:textId="77777777" w:rsidR="002949E4" w:rsidRPr="002949E4" w:rsidRDefault="002949E4" w:rsidP="002949E4">
            <w:pPr>
              <w:rPr>
                <w:rFonts w:ascii="Arial" w:hAnsi="Arial" w:cs="Arial"/>
                <w:sz w:val="24"/>
                <w:szCs w:val="24"/>
              </w:rPr>
            </w:pPr>
            <w:r w:rsidRPr="002949E4">
              <w:rPr>
                <w:rFonts w:ascii="Arial" w:hAnsi="Arial" w:cs="Arial"/>
                <w:sz w:val="24"/>
                <w:szCs w:val="24"/>
              </w:rPr>
              <w:t>1 156,00</w:t>
            </w:r>
          </w:p>
        </w:tc>
      </w:tr>
      <w:tr w:rsidR="002949E4" w:rsidRPr="002949E4" w14:paraId="5F079FFD" w14:textId="77777777" w:rsidTr="002949E4">
        <w:trPr>
          <w:trHeight w:val="465"/>
        </w:trPr>
        <w:tc>
          <w:tcPr>
            <w:tcW w:w="4217" w:type="dxa"/>
            <w:hideMark/>
          </w:tcPr>
          <w:p w14:paraId="32659503"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7E125E31" w14:textId="77777777" w:rsidR="002949E4" w:rsidRPr="002949E4" w:rsidRDefault="002949E4" w:rsidP="002949E4">
            <w:pPr>
              <w:rPr>
                <w:rFonts w:ascii="Arial" w:hAnsi="Arial" w:cs="Arial"/>
                <w:sz w:val="24"/>
                <w:szCs w:val="24"/>
              </w:rPr>
            </w:pPr>
            <w:r w:rsidRPr="002949E4">
              <w:rPr>
                <w:rFonts w:ascii="Arial" w:hAnsi="Arial" w:cs="Arial"/>
                <w:sz w:val="24"/>
                <w:szCs w:val="24"/>
              </w:rPr>
              <w:t>0810762820</w:t>
            </w:r>
          </w:p>
        </w:tc>
        <w:tc>
          <w:tcPr>
            <w:tcW w:w="995" w:type="dxa"/>
            <w:noWrap/>
            <w:hideMark/>
          </w:tcPr>
          <w:p w14:paraId="21B4704B"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2244B5B4" w14:textId="77777777" w:rsidR="002949E4" w:rsidRPr="002949E4" w:rsidRDefault="002949E4" w:rsidP="002949E4">
            <w:pPr>
              <w:rPr>
                <w:rFonts w:ascii="Arial" w:hAnsi="Arial" w:cs="Arial"/>
                <w:sz w:val="24"/>
                <w:szCs w:val="24"/>
              </w:rPr>
            </w:pPr>
            <w:r w:rsidRPr="002949E4">
              <w:rPr>
                <w:rFonts w:ascii="Arial" w:hAnsi="Arial" w:cs="Arial"/>
                <w:sz w:val="24"/>
                <w:szCs w:val="24"/>
              </w:rPr>
              <w:t>1 156,00</w:t>
            </w:r>
          </w:p>
        </w:tc>
        <w:tc>
          <w:tcPr>
            <w:tcW w:w="1276" w:type="dxa"/>
            <w:noWrap/>
            <w:hideMark/>
          </w:tcPr>
          <w:p w14:paraId="40FB86AB" w14:textId="77777777" w:rsidR="002949E4" w:rsidRPr="002949E4" w:rsidRDefault="002949E4" w:rsidP="002949E4">
            <w:pPr>
              <w:rPr>
                <w:rFonts w:ascii="Arial" w:hAnsi="Arial" w:cs="Arial"/>
                <w:sz w:val="24"/>
                <w:szCs w:val="24"/>
              </w:rPr>
            </w:pPr>
            <w:r w:rsidRPr="002949E4">
              <w:rPr>
                <w:rFonts w:ascii="Arial" w:hAnsi="Arial" w:cs="Arial"/>
                <w:sz w:val="24"/>
                <w:szCs w:val="24"/>
              </w:rPr>
              <w:t>1 156,00</w:t>
            </w:r>
          </w:p>
        </w:tc>
        <w:tc>
          <w:tcPr>
            <w:tcW w:w="1269" w:type="dxa"/>
            <w:gridSpan w:val="2"/>
            <w:noWrap/>
            <w:hideMark/>
          </w:tcPr>
          <w:p w14:paraId="0C6A2484" w14:textId="77777777" w:rsidR="002949E4" w:rsidRPr="002949E4" w:rsidRDefault="002949E4" w:rsidP="002949E4">
            <w:pPr>
              <w:rPr>
                <w:rFonts w:ascii="Arial" w:hAnsi="Arial" w:cs="Arial"/>
                <w:sz w:val="24"/>
                <w:szCs w:val="24"/>
              </w:rPr>
            </w:pPr>
            <w:r w:rsidRPr="002949E4">
              <w:rPr>
                <w:rFonts w:ascii="Arial" w:hAnsi="Arial" w:cs="Arial"/>
                <w:sz w:val="24"/>
                <w:szCs w:val="24"/>
              </w:rPr>
              <w:t>1 156,00</w:t>
            </w:r>
          </w:p>
        </w:tc>
      </w:tr>
      <w:tr w:rsidR="002949E4" w:rsidRPr="002949E4" w14:paraId="1C5D0B4F" w14:textId="77777777" w:rsidTr="002949E4">
        <w:trPr>
          <w:trHeight w:val="465"/>
        </w:trPr>
        <w:tc>
          <w:tcPr>
            <w:tcW w:w="4217" w:type="dxa"/>
            <w:hideMark/>
          </w:tcPr>
          <w:p w14:paraId="4291840D"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383CA13" w14:textId="77777777" w:rsidR="002949E4" w:rsidRPr="002949E4" w:rsidRDefault="002949E4" w:rsidP="002949E4">
            <w:pPr>
              <w:rPr>
                <w:rFonts w:ascii="Arial" w:hAnsi="Arial" w:cs="Arial"/>
                <w:sz w:val="24"/>
                <w:szCs w:val="24"/>
              </w:rPr>
            </w:pPr>
            <w:r w:rsidRPr="002949E4">
              <w:rPr>
                <w:rFonts w:ascii="Arial" w:hAnsi="Arial" w:cs="Arial"/>
                <w:sz w:val="24"/>
                <w:szCs w:val="24"/>
              </w:rPr>
              <w:t>0810762820</w:t>
            </w:r>
          </w:p>
        </w:tc>
        <w:tc>
          <w:tcPr>
            <w:tcW w:w="995" w:type="dxa"/>
            <w:noWrap/>
            <w:hideMark/>
          </w:tcPr>
          <w:p w14:paraId="51EC358F"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6DCF960C" w14:textId="77777777" w:rsidR="002949E4" w:rsidRPr="002949E4" w:rsidRDefault="002949E4" w:rsidP="002949E4">
            <w:pPr>
              <w:rPr>
                <w:rFonts w:ascii="Arial" w:hAnsi="Arial" w:cs="Arial"/>
                <w:sz w:val="24"/>
                <w:szCs w:val="24"/>
              </w:rPr>
            </w:pPr>
            <w:r w:rsidRPr="002949E4">
              <w:rPr>
                <w:rFonts w:ascii="Arial" w:hAnsi="Arial" w:cs="Arial"/>
                <w:sz w:val="24"/>
                <w:szCs w:val="24"/>
              </w:rPr>
              <w:t>1 156,00</w:t>
            </w:r>
          </w:p>
        </w:tc>
        <w:tc>
          <w:tcPr>
            <w:tcW w:w="1276" w:type="dxa"/>
            <w:noWrap/>
            <w:hideMark/>
          </w:tcPr>
          <w:p w14:paraId="4FBC482A" w14:textId="77777777" w:rsidR="002949E4" w:rsidRPr="002949E4" w:rsidRDefault="002949E4" w:rsidP="002949E4">
            <w:pPr>
              <w:rPr>
                <w:rFonts w:ascii="Arial" w:hAnsi="Arial" w:cs="Arial"/>
                <w:sz w:val="24"/>
                <w:szCs w:val="24"/>
              </w:rPr>
            </w:pPr>
            <w:r w:rsidRPr="002949E4">
              <w:rPr>
                <w:rFonts w:ascii="Arial" w:hAnsi="Arial" w:cs="Arial"/>
                <w:sz w:val="24"/>
                <w:szCs w:val="24"/>
              </w:rPr>
              <w:t>1 156,00</w:t>
            </w:r>
          </w:p>
        </w:tc>
        <w:tc>
          <w:tcPr>
            <w:tcW w:w="1269" w:type="dxa"/>
            <w:gridSpan w:val="2"/>
            <w:noWrap/>
            <w:hideMark/>
          </w:tcPr>
          <w:p w14:paraId="05294C34" w14:textId="77777777" w:rsidR="002949E4" w:rsidRPr="002949E4" w:rsidRDefault="002949E4" w:rsidP="002949E4">
            <w:pPr>
              <w:rPr>
                <w:rFonts w:ascii="Arial" w:hAnsi="Arial" w:cs="Arial"/>
                <w:sz w:val="24"/>
                <w:szCs w:val="24"/>
              </w:rPr>
            </w:pPr>
            <w:r w:rsidRPr="002949E4">
              <w:rPr>
                <w:rFonts w:ascii="Arial" w:hAnsi="Arial" w:cs="Arial"/>
                <w:sz w:val="24"/>
                <w:szCs w:val="24"/>
              </w:rPr>
              <w:t>1 156,00</w:t>
            </w:r>
          </w:p>
        </w:tc>
      </w:tr>
      <w:tr w:rsidR="002949E4" w:rsidRPr="002949E4" w14:paraId="36679393" w14:textId="77777777" w:rsidTr="002949E4">
        <w:trPr>
          <w:trHeight w:val="465"/>
        </w:trPr>
        <w:tc>
          <w:tcPr>
            <w:tcW w:w="4217" w:type="dxa"/>
            <w:hideMark/>
          </w:tcPr>
          <w:p w14:paraId="388793D1"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"Обеспечение мероприятий по защите населения и территорий от чрезвычайных ситуаций"</w:t>
            </w:r>
          </w:p>
        </w:tc>
        <w:tc>
          <w:tcPr>
            <w:tcW w:w="1165" w:type="dxa"/>
            <w:noWrap/>
            <w:hideMark/>
          </w:tcPr>
          <w:p w14:paraId="443E82A8" w14:textId="77777777" w:rsidR="002949E4" w:rsidRPr="002949E4" w:rsidRDefault="002949E4" w:rsidP="002949E4">
            <w:pPr>
              <w:rPr>
                <w:rFonts w:ascii="Arial" w:hAnsi="Arial" w:cs="Arial"/>
                <w:sz w:val="24"/>
                <w:szCs w:val="24"/>
              </w:rPr>
            </w:pPr>
            <w:r w:rsidRPr="002949E4">
              <w:rPr>
                <w:rFonts w:ascii="Arial" w:hAnsi="Arial" w:cs="Arial"/>
                <w:sz w:val="24"/>
                <w:szCs w:val="24"/>
              </w:rPr>
              <w:t>0820000000</w:t>
            </w:r>
          </w:p>
        </w:tc>
        <w:tc>
          <w:tcPr>
            <w:tcW w:w="995" w:type="dxa"/>
            <w:noWrap/>
            <w:hideMark/>
          </w:tcPr>
          <w:p w14:paraId="2D2736AE"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4698E45" w14:textId="77777777" w:rsidR="002949E4" w:rsidRPr="002949E4" w:rsidRDefault="002949E4" w:rsidP="002949E4">
            <w:pPr>
              <w:rPr>
                <w:rFonts w:ascii="Arial" w:hAnsi="Arial" w:cs="Arial"/>
                <w:sz w:val="24"/>
                <w:szCs w:val="24"/>
              </w:rPr>
            </w:pPr>
            <w:r w:rsidRPr="002949E4">
              <w:rPr>
                <w:rFonts w:ascii="Arial" w:hAnsi="Arial" w:cs="Arial"/>
                <w:sz w:val="24"/>
                <w:szCs w:val="24"/>
              </w:rPr>
              <w:t>7 393,74</w:t>
            </w:r>
          </w:p>
        </w:tc>
        <w:tc>
          <w:tcPr>
            <w:tcW w:w="1276" w:type="dxa"/>
            <w:noWrap/>
            <w:hideMark/>
          </w:tcPr>
          <w:p w14:paraId="7083DDD5" w14:textId="77777777" w:rsidR="002949E4" w:rsidRPr="002949E4" w:rsidRDefault="002949E4" w:rsidP="002949E4">
            <w:pPr>
              <w:rPr>
                <w:rFonts w:ascii="Arial" w:hAnsi="Arial" w:cs="Arial"/>
                <w:sz w:val="24"/>
                <w:szCs w:val="24"/>
              </w:rPr>
            </w:pPr>
            <w:r w:rsidRPr="002949E4">
              <w:rPr>
                <w:rFonts w:ascii="Arial" w:hAnsi="Arial" w:cs="Arial"/>
                <w:sz w:val="24"/>
                <w:szCs w:val="24"/>
              </w:rPr>
              <w:t>7 393,74</w:t>
            </w:r>
          </w:p>
        </w:tc>
        <w:tc>
          <w:tcPr>
            <w:tcW w:w="1269" w:type="dxa"/>
            <w:gridSpan w:val="2"/>
            <w:noWrap/>
            <w:hideMark/>
          </w:tcPr>
          <w:p w14:paraId="0DE21C62" w14:textId="77777777" w:rsidR="002949E4" w:rsidRPr="002949E4" w:rsidRDefault="002949E4" w:rsidP="002949E4">
            <w:pPr>
              <w:rPr>
                <w:rFonts w:ascii="Arial" w:hAnsi="Arial" w:cs="Arial"/>
                <w:sz w:val="24"/>
                <w:szCs w:val="24"/>
              </w:rPr>
            </w:pPr>
            <w:r w:rsidRPr="002949E4">
              <w:rPr>
                <w:rFonts w:ascii="Arial" w:hAnsi="Arial" w:cs="Arial"/>
                <w:sz w:val="24"/>
                <w:szCs w:val="24"/>
              </w:rPr>
              <w:t>7 393,74</w:t>
            </w:r>
          </w:p>
        </w:tc>
      </w:tr>
      <w:tr w:rsidR="002949E4" w:rsidRPr="002949E4" w14:paraId="09890754" w14:textId="77777777" w:rsidTr="002949E4">
        <w:trPr>
          <w:trHeight w:val="465"/>
        </w:trPr>
        <w:tc>
          <w:tcPr>
            <w:tcW w:w="4217" w:type="dxa"/>
            <w:hideMark/>
          </w:tcPr>
          <w:p w14:paraId="3E953C2E"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"Развитие и эксплуатация Системы-112"</w:t>
            </w:r>
          </w:p>
        </w:tc>
        <w:tc>
          <w:tcPr>
            <w:tcW w:w="1165" w:type="dxa"/>
            <w:noWrap/>
            <w:hideMark/>
          </w:tcPr>
          <w:p w14:paraId="7E327903" w14:textId="77777777" w:rsidR="002949E4" w:rsidRPr="002949E4" w:rsidRDefault="002949E4" w:rsidP="002949E4">
            <w:pPr>
              <w:rPr>
                <w:rFonts w:ascii="Arial" w:hAnsi="Arial" w:cs="Arial"/>
                <w:sz w:val="24"/>
                <w:szCs w:val="24"/>
              </w:rPr>
            </w:pPr>
            <w:r w:rsidRPr="002949E4">
              <w:rPr>
                <w:rFonts w:ascii="Arial" w:hAnsi="Arial" w:cs="Arial"/>
                <w:sz w:val="24"/>
                <w:szCs w:val="24"/>
              </w:rPr>
              <w:t>0820100000</w:t>
            </w:r>
          </w:p>
        </w:tc>
        <w:tc>
          <w:tcPr>
            <w:tcW w:w="995" w:type="dxa"/>
            <w:noWrap/>
            <w:hideMark/>
          </w:tcPr>
          <w:p w14:paraId="7159732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FA3A42B" w14:textId="77777777" w:rsidR="002949E4" w:rsidRPr="002949E4" w:rsidRDefault="002949E4" w:rsidP="002949E4">
            <w:pPr>
              <w:rPr>
                <w:rFonts w:ascii="Arial" w:hAnsi="Arial" w:cs="Arial"/>
                <w:sz w:val="24"/>
                <w:szCs w:val="24"/>
              </w:rPr>
            </w:pPr>
            <w:r w:rsidRPr="002949E4">
              <w:rPr>
                <w:rFonts w:ascii="Arial" w:hAnsi="Arial" w:cs="Arial"/>
                <w:sz w:val="24"/>
                <w:szCs w:val="24"/>
              </w:rPr>
              <w:t>524,14</w:t>
            </w:r>
          </w:p>
        </w:tc>
        <w:tc>
          <w:tcPr>
            <w:tcW w:w="1276" w:type="dxa"/>
            <w:noWrap/>
            <w:hideMark/>
          </w:tcPr>
          <w:p w14:paraId="13DDC8FC" w14:textId="77777777" w:rsidR="002949E4" w:rsidRPr="002949E4" w:rsidRDefault="002949E4" w:rsidP="002949E4">
            <w:pPr>
              <w:rPr>
                <w:rFonts w:ascii="Arial" w:hAnsi="Arial" w:cs="Arial"/>
                <w:sz w:val="24"/>
                <w:szCs w:val="24"/>
              </w:rPr>
            </w:pPr>
            <w:r w:rsidRPr="002949E4">
              <w:rPr>
                <w:rFonts w:ascii="Arial" w:hAnsi="Arial" w:cs="Arial"/>
                <w:sz w:val="24"/>
                <w:szCs w:val="24"/>
              </w:rPr>
              <w:t>524,14</w:t>
            </w:r>
          </w:p>
        </w:tc>
        <w:tc>
          <w:tcPr>
            <w:tcW w:w="1269" w:type="dxa"/>
            <w:gridSpan w:val="2"/>
            <w:noWrap/>
            <w:hideMark/>
          </w:tcPr>
          <w:p w14:paraId="3E742A56" w14:textId="77777777" w:rsidR="002949E4" w:rsidRPr="002949E4" w:rsidRDefault="002949E4" w:rsidP="002949E4">
            <w:pPr>
              <w:rPr>
                <w:rFonts w:ascii="Arial" w:hAnsi="Arial" w:cs="Arial"/>
                <w:sz w:val="24"/>
                <w:szCs w:val="24"/>
              </w:rPr>
            </w:pPr>
            <w:r w:rsidRPr="002949E4">
              <w:rPr>
                <w:rFonts w:ascii="Arial" w:hAnsi="Arial" w:cs="Arial"/>
                <w:sz w:val="24"/>
                <w:szCs w:val="24"/>
              </w:rPr>
              <w:t>524,14</w:t>
            </w:r>
          </w:p>
        </w:tc>
      </w:tr>
      <w:tr w:rsidR="002949E4" w:rsidRPr="002949E4" w14:paraId="1120E2AC" w14:textId="77777777" w:rsidTr="002949E4">
        <w:trPr>
          <w:trHeight w:val="300"/>
        </w:trPr>
        <w:tc>
          <w:tcPr>
            <w:tcW w:w="4217" w:type="dxa"/>
            <w:hideMark/>
          </w:tcPr>
          <w:p w14:paraId="68EACC13" w14:textId="77777777" w:rsidR="002949E4" w:rsidRPr="002949E4" w:rsidRDefault="002949E4" w:rsidP="002949E4">
            <w:pPr>
              <w:rPr>
                <w:rFonts w:ascii="Arial" w:hAnsi="Arial" w:cs="Arial"/>
                <w:sz w:val="24"/>
                <w:szCs w:val="24"/>
              </w:rPr>
            </w:pPr>
            <w:r w:rsidRPr="002949E4">
              <w:rPr>
                <w:rFonts w:ascii="Arial" w:hAnsi="Arial" w:cs="Arial"/>
                <w:sz w:val="24"/>
                <w:szCs w:val="24"/>
              </w:rPr>
              <w:t>Содержание и развитие Системы-112</w:t>
            </w:r>
          </w:p>
        </w:tc>
        <w:tc>
          <w:tcPr>
            <w:tcW w:w="1165" w:type="dxa"/>
            <w:noWrap/>
            <w:hideMark/>
          </w:tcPr>
          <w:p w14:paraId="12A3D557" w14:textId="77777777" w:rsidR="002949E4" w:rsidRPr="002949E4" w:rsidRDefault="002949E4" w:rsidP="002949E4">
            <w:pPr>
              <w:rPr>
                <w:rFonts w:ascii="Arial" w:hAnsi="Arial" w:cs="Arial"/>
                <w:sz w:val="24"/>
                <w:szCs w:val="24"/>
              </w:rPr>
            </w:pPr>
            <w:r w:rsidRPr="002949E4">
              <w:rPr>
                <w:rFonts w:ascii="Arial" w:hAnsi="Arial" w:cs="Arial"/>
                <w:sz w:val="24"/>
                <w:szCs w:val="24"/>
              </w:rPr>
              <w:t>0820101850</w:t>
            </w:r>
          </w:p>
        </w:tc>
        <w:tc>
          <w:tcPr>
            <w:tcW w:w="995" w:type="dxa"/>
            <w:noWrap/>
            <w:hideMark/>
          </w:tcPr>
          <w:p w14:paraId="323C155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60A8C6F" w14:textId="77777777" w:rsidR="002949E4" w:rsidRPr="002949E4" w:rsidRDefault="002949E4" w:rsidP="002949E4">
            <w:pPr>
              <w:rPr>
                <w:rFonts w:ascii="Arial" w:hAnsi="Arial" w:cs="Arial"/>
                <w:sz w:val="24"/>
                <w:szCs w:val="24"/>
              </w:rPr>
            </w:pPr>
            <w:r w:rsidRPr="002949E4">
              <w:rPr>
                <w:rFonts w:ascii="Arial" w:hAnsi="Arial" w:cs="Arial"/>
                <w:sz w:val="24"/>
                <w:szCs w:val="24"/>
              </w:rPr>
              <w:t>524,14</w:t>
            </w:r>
          </w:p>
        </w:tc>
        <w:tc>
          <w:tcPr>
            <w:tcW w:w="1276" w:type="dxa"/>
            <w:noWrap/>
            <w:hideMark/>
          </w:tcPr>
          <w:p w14:paraId="1DBA4728" w14:textId="77777777" w:rsidR="002949E4" w:rsidRPr="002949E4" w:rsidRDefault="002949E4" w:rsidP="002949E4">
            <w:pPr>
              <w:rPr>
                <w:rFonts w:ascii="Arial" w:hAnsi="Arial" w:cs="Arial"/>
                <w:sz w:val="24"/>
                <w:szCs w:val="24"/>
              </w:rPr>
            </w:pPr>
            <w:r w:rsidRPr="002949E4">
              <w:rPr>
                <w:rFonts w:ascii="Arial" w:hAnsi="Arial" w:cs="Arial"/>
                <w:sz w:val="24"/>
                <w:szCs w:val="24"/>
              </w:rPr>
              <w:t>524,14</w:t>
            </w:r>
          </w:p>
        </w:tc>
        <w:tc>
          <w:tcPr>
            <w:tcW w:w="1269" w:type="dxa"/>
            <w:gridSpan w:val="2"/>
            <w:noWrap/>
            <w:hideMark/>
          </w:tcPr>
          <w:p w14:paraId="0E48924A" w14:textId="77777777" w:rsidR="002949E4" w:rsidRPr="002949E4" w:rsidRDefault="002949E4" w:rsidP="002949E4">
            <w:pPr>
              <w:rPr>
                <w:rFonts w:ascii="Arial" w:hAnsi="Arial" w:cs="Arial"/>
                <w:sz w:val="24"/>
                <w:szCs w:val="24"/>
              </w:rPr>
            </w:pPr>
            <w:r w:rsidRPr="002949E4">
              <w:rPr>
                <w:rFonts w:ascii="Arial" w:hAnsi="Arial" w:cs="Arial"/>
                <w:sz w:val="24"/>
                <w:szCs w:val="24"/>
              </w:rPr>
              <w:t>524,14</w:t>
            </w:r>
          </w:p>
        </w:tc>
      </w:tr>
      <w:tr w:rsidR="002949E4" w:rsidRPr="002949E4" w14:paraId="4DDC0144" w14:textId="77777777" w:rsidTr="002949E4">
        <w:trPr>
          <w:trHeight w:val="465"/>
        </w:trPr>
        <w:tc>
          <w:tcPr>
            <w:tcW w:w="4217" w:type="dxa"/>
            <w:hideMark/>
          </w:tcPr>
          <w:p w14:paraId="35A4A665"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0890363B" w14:textId="77777777" w:rsidR="002949E4" w:rsidRPr="002949E4" w:rsidRDefault="002949E4" w:rsidP="002949E4">
            <w:pPr>
              <w:rPr>
                <w:rFonts w:ascii="Arial" w:hAnsi="Arial" w:cs="Arial"/>
                <w:sz w:val="24"/>
                <w:szCs w:val="24"/>
              </w:rPr>
            </w:pPr>
            <w:r w:rsidRPr="002949E4">
              <w:rPr>
                <w:rFonts w:ascii="Arial" w:hAnsi="Arial" w:cs="Arial"/>
                <w:sz w:val="24"/>
                <w:szCs w:val="24"/>
              </w:rPr>
              <w:t>0820101850</w:t>
            </w:r>
          </w:p>
        </w:tc>
        <w:tc>
          <w:tcPr>
            <w:tcW w:w="995" w:type="dxa"/>
            <w:noWrap/>
            <w:hideMark/>
          </w:tcPr>
          <w:p w14:paraId="1F7D1821"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D13614A" w14:textId="77777777" w:rsidR="002949E4" w:rsidRPr="002949E4" w:rsidRDefault="002949E4" w:rsidP="002949E4">
            <w:pPr>
              <w:rPr>
                <w:rFonts w:ascii="Arial" w:hAnsi="Arial" w:cs="Arial"/>
                <w:sz w:val="24"/>
                <w:szCs w:val="24"/>
              </w:rPr>
            </w:pPr>
            <w:r w:rsidRPr="002949E4">
              <w:rPr>
                <w:rFonts w:ascii="Arial" w:hAnsi="Arial" w:cs="Arial"/>
                <w:sz w:val="24"/>
                <w:szCs w:val="24"/>
              </w:rPr>
              <w:t>524,14</w:t>
            </w:r>
          </w:p>
        </w:tc>
        <w:tc>
          <w:tcPr>
            <w:tcW w:w="1276" w:type="dxa"/>
            <w:noWrap/>
            <w:hideMark/>
          </w:tcPr>
          <w:p w14:paraId="0B88094F" w14:textId="77777777" w:rsidR="002949E4" w:rsidRPr="002949E4" w:rsidRDefault="002949E4" w:rsidP="002949E4">
            <w:pPr>
              <w:rPr>
                <w:rFonts w:ascii="Arial" w:hAnsi="Arial" w:cs="Arial"/>
                <w:sz w:val="24"/>
                <w:szCs w:val="24"/>
              </w:rPr>
            </w:pPr>
            <w:r w:rsidRPr="002949E4">
              <w:rPr>
                <w:rFonts w:ascii="Arial" w:hAnsi="Arial" w:cs="Arial"/>
                <w:sz w:val="24"/>
                <w:szCs w:val="24"/>
              </w:rPr>
              <w:t>524,14</w:t>
            </w:r>
          </w:p>
        </w:tc>
        <w:tc>
          <w:tcPr>
            <w:tcW w:w="1269" w:type="dxa"/>
            <w:gridSpan w:val="2"/>
            <w:noWrap/>
            <w:hideMark/>
          </w:tcPr>
          <w:p w14:paraId="7CD9E2BA" w14:textId="77777777" w:rsidR="002949E4" w:rsidRPr="002949E4" w:rsidRDefault="002949E4" w:rsidP="002949E4">
            <w:pPr>
              <w:rPr>
                <w:rFonts w:ascii="Arial" w:hAnsi="Arial" w:cs="Arial"/>
                <w:sz w:val="24"/>
                <w:szCs w:val="24"/>
              </w:rPr>
            </w:pPr>
            <w:r w:rsidRPr="002949E4">
              <w:rPr>
                <w:rFonts w:ascii="Arial" w:hAnsi="Arial" w:cs="Arial"/>
                <w:sz w:val="24"/>
                <w:szCs w:val="24"/>
              </w:rPr>
              <w:t>524,14</w:t>
            </w:r>
          </w:p>
        </w:tc>
      </w:tr>
      <w:tr w:rsidR="002949E4" w:rsidRPr="002949E4" w14:paraId="0546F0FD" w14:textId="77777777" w:rsidTr="002949E4">
        <w:trPr>
          <w:trHeight w:val="465"/>
        </w:trPr>
        <w:tc>
          <w:tcPr>
            <w:tcW w:w="4217" w:type="dxa"/>
            <w:hideMark/>
          </w:tcPr>
          <w:p w14:paraId="0C2965BF"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B311446" w14:textId="77777777" w:rsidR="002949E4" w:rsidRPr="002949E4" w:rsidRDefault="002949E4" w:rsidP="002949E4">
            <w:pPr>
              <w:rPr>
                <w:rFonts w:ascii="Arial" w:hAnsi="Arial" w:cs="Arial"/>
                <w:sz w:val="24"/>
                <w:szCs w:val="24"/>
              </w:rPr>
            </w:pPr>
            <w:r w:rsidRPr="002949E4">
              <w:rPr>
                <w:rFonts w:ascii="Arial" w:hAnsi="Arial" w:cs="Arial"/>
                <w:sz w:val="24"/>
                <w:szCs w:val="24"/>
              </w:rPr>
              <w:t>0820101850</w:t>
            </w:r>
          </w:p>
        </w:tc>
        <w:tc>
          <w:tcPr>
            <w:tcW w:w="995" w:type="dxa"/>
            <w:noWrap/>
            <w:hideMark/>
          </w:tcPr>
          <w:p w14:paraId="14E38AA3"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784A5472" w14:textId="77777777" w:rsidR="002949E4" w:rsidRPr="002949E4" w:rsidRDefault="002949E4" w:rsidP="002949E4">
            <w:pPr>
              <w:rPr>
                <w:rFonts w:ascii="Arial" w:hAnsi="Arial" w:cs="Arial"/>
                <w:sz w:val="24"/>
                <w:szCs w:val="24"/>
              </w:rPr>
            </w:pPr>
            <w:r w:rsidRPr="002949E4">
              <w:rPr>
                <w:rFonts w:ascii="Arial" w:hAnsi="Arial" w:cs="Arial"/>
                <w:sz w:val="24"/>
                <w:szCs w:val="24"/>
              </w:rPr>
              <w:t>524,14</w:t>
            </w:r>
          </w:p>
        </w:tc>
        <w:tc>
          <w:tcPr>
            <w:tcW w:w="1276" w:type="dxa"/>
            <w:noWrap/>
            <w:hideMark/>
          </w:tcPr>
          <w:p w14:paraId="56969352" w14:textId="77777777" w:rsidR="002949E4" w:rsidRPr="002949E4" w:rsidRDefault="002949E4" w:rsidP="002949E4">
            <w:pPr>
              <w:rPr>
                <w:rFonts w:ascii="Arial" w:hAnsi="Arial" w:cs="Arial"/>
                <w:sz w:val="24"/>
                <w:szCs w:val="24"/>
              </w:rPr>
            </w:pPr>
            <w:r w:rsidRPr="002949E4">
              <w:rPr>
                <w:rFonts w:ascii="Arial" w:hAnsi="Arial" w:cs="Arial"/>
                <w:sz w:val="24"/>
                <w:szCs w:val="24"/>
              </w:rPr>
              <w:t>524,14</w:t>
            </w:r>
          </w:p>
        </w:tc>
        <w:tc>
          <w:tcPr>
            <w:tcW w:w="1269" w:type="dxa"/>
            <w:gridSpan w:val="2"/>
            <w:noWrap/>
            <w:hideMark/>
          </w:tcPr>
          <w:p w14:paraId="699E9F02" w14:textId="77777777" w:rsidR="002949E4" w:rsidRPr="002949E4" w:rsidRDefault="002949E4" w:rsidP="002949E4">
            <w:pPr>
              <w:rPr>
                <w:rFonts w:ascii="Arial" w:hAnsi="Arial" w:cs="Arial"/>
                <w:sz w:val="24"/>
                <w:szCs w:val="24"/>
              </w:rPr>
            </w:pPr>
            <w:r w:rsidRPr="002949E4">
              <w:rPr>
                <w:rFonts w:ascii="Arial" w:hAnsi="Arial" w:cs="Arial"/>
                <w:sz w:val="24"/>
                <w:szCs w:val="24"/>
              </w:rPr>
              <w:t>524,14</w:t>
            </w:r>
          </w:p>
        </w:tc>
      </w:tr>
      <w:tr w:rsidR="002949E4" w:rsidRPr="002949E4" w14:paraId="0FF1C879" w14:textId="77777777" w:rsidTr="002949E4">
        <w:trPr>
          <w:trHeight w:val="915"/>
        </w:trPr>
        <w:tc>
          <w:tcPr>
            <w:tcW w:w="4217" w:type="dxa"/>
            <w:hideMark/>
          </w:tcPr>
          <w:p w14:paraId="0D97C48C"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165" w:type="dxa"/>
            <w:noWrap/>
            <w:hideMark/>
          </w:tcPr>
          <w:p w14:paraId="125BEFE6" w14:textId="77777777" w:rsidR="002949E4" w:rsidRPr="002949E4" w:rsidRDefault="002949E4" w:rsidP="002949E4">
            <w:pPr>
              <w:rPr>
                <w:rFonts w:ascii="Arial" w:hAnsi="Arial" w:cs="Arial"/>
                <w:sz w:val="24"/>
                <w:szCs w:val="24"/>
              </w:rPr>
            </w:pPr>
            <w:r w:rsidRPr="002949E4">
              <w:rPr>
                <w:rFonts w:ascii="Arial" w:hAnsi="Arial" w:cs="Arial"/>
                <w:sz w:val="24"/>
                <w:szCs w:val="24"/>
              </w:rPr>
              <w:t>0820200000</w:t>
            </w:r>
          </w:p>
        </w:tc>
        <w:tc>
          <w:tcPr>
            <w:tcW w:w="995" w:type="dxa"/>
            <w:noWrap/>
            <w:hideMark/>
          </w:tcPr>
          <w:p w14:paraId="6C0F178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A059E9C" w14:textId="77777777" w:rsidR="002949E4" w:rsidRPr="002949E4" w:rsidRDefault="002949E4" w:rsidP="002949E4">
            <w:pPr>
              <w:rPr>
                <w:rFonts w:ascii="Arial" w:hAnsi="Arial" w:cs="Arial"/>
                <w:sz w:val="24"/>
                <w:szCs w:val="24"/>
              </w:rPr>
            </w:pPr>
            <w:r w:rsidRPr="002949E4">
              <w:rPr>
                <w:rFonts w:ascii="Arial" w:hAnsi="Arial" w:cs="Arial"/>
                <w:sz w:val="24"/>
                <w:szCs w:val="24"/>
              </w:rPr>
              <w:t>6 500,00</w:t>
            </w:r>
          </w:p>
        </w:tc>
        <w:tc>
          <w:tcPr>
            <w:tcW w:w="1276" w:type="dxa"/>
            <w:noWrap/>
            <w:hideMark/>
          </w:tcPr>
          <w:p w14:paraId="64A28C21" w14:textId="77777777" w:rsidR="002949E4" w:rsidRPr="002949E4" w:rsidRDefault="002949E4" w:rsidP="002949E4">
            <w:pPr>
              <w:rPr>
                <w:rFonts w:ascii="Arial" w:hAnsi="Arial" w:cs="Arial"/>
                <w:sz w:val="24"/>
                <w:szCs w:val="24"/>
              </w:rPr>
            </w:pPr>
            <w:r w:rsidRPr="002949E4">
              <w:rPr>
                <w:rFonts w:ascii="Arial" w:hAnsi="Arial" w:cs="Arial"/>
                <w:sz w:val="24"/>
                <w:szCs w:val="24"/>
              </w:rPr>
              <w:t>6 500,00</w:t>
            </w:r>
          </w:p>
        </w:tc>
        <w:tc>
          <w:tcPr>
            <w:tcW w:w="1269" w:type="dxa"/>
            <w:gridSpan w:val="2"/>
            <w:noWrap/>
            <w:hideMark/>
          </w:tcPr>
          <w:p w14:paraId="4AE6B670" w14:textId="77777777" w:rsidR="002949E4" w:rsidRPr="002949E4" w:rsidRDefault="002949E4" w:rsidP="002949E4">
            <w:pPr>
              <w:rPr>
                <w:rFonts w:ascii="Arial" w:hAnsi="Arial" w:cs="Arial"/>
                <w:sz w:val="24"/>
                <w:szCs w:val="24"/>
              </w:rPr>
            </w:pPr>
            <w:r w:rsidRPr="002949E4">
              <w:rPr>
                <w:rFonts w:ascii="Arial" w:hAnsi="Arial" w:cs="Arial"/>
                <w:sz w:val="24"/>
                <w:szCs w:val="24"/>
              </w:rPr>
              <w:t>6 500,00</w:t>
            </w:r>
          </w:p>
        </w:tc>
      </w:tr>
      <w:tr w:rsidR="002949E4" w:rsidRPr="002949E4" w14:paraId="3A2C3B54" w14:textId="77777777" w:rsidTr="002949E4">
        <w:trPr>
          <w:trHeight w:val="690"/>
        </w:trPr>
        <w:tc>
          <w:tcPr>
            <w:tcW w:w="4217" w:type="dxa"/>
            <w:hideMark/>
          </w:tcPr>
          <w:p w14:paraId="49A47F02" w14:textId="77777777" w:rsidR="002949E4" w:rsidRPr="002949E4" w:rsidRDefault="002949E4" w:rsidP="002949E4">
            <w:pPr>
              <w:rPr>
                <w:rFonts w:ascii="Arial" w:hAnsi="Arial" w:cs="Arial"/>
                <w:sz w:val="24"/>
                <w:szCs w:val="24"/>
              </w:rPr>
            </w:pPr>
            <w:r w:rsidRPr="002949E4">
              <w:rPr>
                <w:rFonts w:ascii="Arial" w:hAnsi="Arial" w:cs="Arial"/>
                <w:sz w:val="24"/>
                <w:szCs w:val="24"/>
              </w:rPr>
              <w:t>Участие в предупреждении и ликвидации последствий чрезвычайных ситуаций в границах муниципального образования</w:t>
            </w:r>
          </w:p>
        </w:tc>
        <w:tc>
          <w:tcPr>
            <w:tcW w:w="1165" w:type="dxa"/>
            <w:noWrap/>
            <w:hideMark/>
          </w:tcPr>
          <w:p w14:paraId="46A93A48" w14:textId="77777777" w:rsidR="002949E4" w:rsidRPr="002949E4" w:rsidRDefault="002949E4" w:rsidP="002949E4">
            <w:pPr>
              <w:rPr>
                <w:rFonts w:ascii="Arial" w:hAnsi="Arial" w:cs="Arial"/>
                <w:sz w:val="24"/>
                <w:szCs w:val="24"/>
              </w:rPr>
            </w:pPr>
            <w:r w:rsidRPr="002949E4">
              <w:rPr>
                <w:rFonts w:ascii="Arial" w:hAnsi="Arial" w:cs="Arial"/>
                <w:sz w:val="24"/>
                <w:szCs w:val="24"/>
              </w:rPr>
              <w:t>0820200340</w:t>
            </w:r>
          </w:p>
        </w:tc>
        <w:tc>
          <w:tcPr>
            <w:tcW w:w="995" w:type="dxa"/>
            <w:noWrap/>
            <w:hideMark/>
          </w:tcPr>
          <w:p w14:paraId="652DABB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421FB07" w14:textId="77777777" w:rsidR="002949E4" w:rsidRPr="002949E4" w:rsidRDefault="002949E4" w:rsidP="002949E4">
            <w:pPr>
              <w:rPr>
                <w:rFonts w:ascii="Arial" w:hAnsi="Arial" w:cs="Arial"/>
                <w:sz w:val="24"/>
                <w:szCs w:val="24"/>
              </w:rPr>
            </w:pPr>
            <w:r w:rsidRPr="002949E4">
              <w:rPr>
                <w:rFonts w:ascii="Arial" w:hAnsi="Arial" w:cs="Arial"/>
                <w:sz w:val="24"/>
                <w:szCs w:val="24"/>
              </w:rPr>
              <w:t>6 500,00</w:t>
            </w:r>
          </w:p>
        </w:tc>
        <w:tc>
          <w:tcPr>
            <w:tcW w:w="1276" w:type="dxa"/>
            <w:noWrap/>
            <w:hideMark/>
          </w:tcPr>
          <w:p w14:paraId="46A80A11" w14:textId="77777777" w:rsidR="002949E4" w:rsidRPr="002949E4" w:rsidRDefault="002949E4" w:rsidP="002949E4">
            <w:pPr>
              <w:rPr>
                <w:rFonts w:ascii="Arial" w:hAnsi="Arial" w:cs="Arial"/>
                <w:sz w:val="24"/>
                <w:szCs w:val="24"/>
              </w:rPr>
            </w:pPr>
            <w:r w:rsidRPr="002949E4">
              <w:rPr>
                <w:rFonts w:ascii="Arial" w:hAnsi="Arial" w:cs="Arial"/>
                <w:sz w:val="24"/>
                <w:szCs w:val="24"/>
              </w:rPr>
              <w:t>6 500,00</w:t>
            </w:r>
          </w:p>
        </w:tc>
        <w:tc>
          <w:tcPr>
            <w:tcW w:w="1269" w:type="dxa"/>
            <w:gridSpan w:val="2"/>
            <w:noWrap/>
            <w:hideMark/>
          </w:tcPr>
          <w:p w14:paraId="379715CD" w14:textId="77777777" w:rsidR="002949E4" w:rsidRPr="002949E4" w:rsidRDefault="002949E4" w:rsidP="002949E4">
            <w:pPr>
              <w:rPr>
                <w:rFonts w:ascii="Arial" w:hAnsi="Arial" w:cs="Arial"/>
                <w:sz w:val="24"/>
                <w:szCs w:val="24"/>
              </w:rPr>
            </w:pPr>
            <w:r w:rsidRPr="002949E4">
              <w:rPr>
                <w:rFonts w:ascii="Arial" w:hAnsi="Arial" w:cs="Arial"/>
                <w:sz w:val="24"/>
                <w:szCs w:val="24"/>
              </w:rPr>
              <w:t>6 500,00</w:t>
            </w:r>
          </w:p>
        </w:tc>
      </w:tr>
      <w:tr w:rsidR="002949E4" w:rsidRPr="002949E4" w14:paraId="77802D85" w14:textId="77777777" w:rsidTr="002949E4">
        <w:trPr>
          <w:trHeight w:val="465"/>
        </w:trPr>
        <w:tc>
          <w:tcPr>
            <w:tcW w:w="4217" w:type="dxa"/>
            <w:hideMark/>
          </w:tcPr>
          <w:p w14:paraId="4DECE7E5"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148928FE" w14:textId="77777777" w:rsidR="002949E4" w:rsidRPr="002949E4" w:rsidRDefault="002949E4" w:rsidP="002949E4">
            <w:pPr>
              <w:rPr>
                <w:rFonts w:ascii="Arial" w:hAnsi="Arial" w:cs="Arial"/>
                <w:sz w:val="24"/>
                <w:szCs w:val="24"/>
              </w:rPr>
            </w:pPr>
            <w:r w:rsidRPr="002949E4">
              <w:rPr>
                <w:rFonts w:ascii="Arial" w:hAnsi="Arial" w:cs="Arial"/>
                <w:sz w:val="24"/>
                <w:szCs w:val="24"/>
              </w:rPr>
              <w:t>0820200340</w:t>
            </w:r>
          </w:p>
        </w:tc>
        <w:tc>
          <w:tcPr>
            <w:tcW w:w="995" w:type="dxa"/>
            <w:noWrap/>
            <w:hideMark/>
          </w:tcPr>
          <w:p w14:paraId="6CF641DB"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3E49677E" w14:textId="77777777" w:rsidR="002949E4" w:rsidRPr="002949E4" w:rsidRDefault="002949E4" w:rsidP="002949E4">
            <w:pPr>
              <w:rPr>
                <w:rFonts w:ascii="Arial" w:hAnsi="Arial" w:cs="Arial"/>
                <w:sz w:val="24"/>
                <w:szCs w:val="24"/>
              </w:rPr>
            </w:pPr>
            <w:r w:rsidRPr="002949E4">
              <w:rPr>
                <w:rFonts w:ascii="Arial" w:hAnsi="Arial" w:cs="Arial"/>
                <w:sz w:val="24"/>
                <w:szCs w:val="24"/>
              </w:rPr>
              <w:t>6 500,00</w:t>
            </w:r>
          </w:p>
        </w:tc>
        <w:tc>
          <w:tcPr>
            <w:tcW w:w="1276" w:type="dxa"/>
            <w:noWrap/>
            <w:hideMark/>
          </w:tcPr>
          <w:p w14:paraId="21142D35" w14:textId="77777777" w:rsidR="002949E4" w:rsidRPr="002949E4" w:rsidRDefault="002949E4" w:rsidP="002949E4">
            <w:pPr>
              <w:rPr>
                <w:rFonts w:ascii="Arial" w:hAnsi="Arial" w:cs="Arial"/>
                <w:sz w:val="24"/>
                <w:szCs w:val="24"/>
              </w:rPr>
            </w:pPr>
            <w:r w:rsidRPr="002949E4">
              <w:rPr>
                <w:rFonts w:ascii="Arial" w:hAnsi="Arial" w:cs="Arial"/>
                <w:sz w:val="24"/>
                <w:szCs w:val="24"/>
              </w:rPr>
              <w:t>6 500,00</w:t>
            </w:r>
          </w:p>
        </w:tc>
        <w:tc>
          <w:tcPr>
            <w:tcW w:w="1269" w:type="dxa"/>
            <w:gridSpan w:val="2"/>
            <w:noWrap/>
            <w:hideMark/>
          </w:tcPr>
          <w:p w14:paraId="1E171B54" w14:textId="77777777" w:rsidR="002949E4" w:rsidRPr="002949E4" w:rsidRDefault="002949E4" w:rsidP="002949E4">
            <w:pPr>
              <w:rPr>
                <w:rFonts w:ascii="Arial" w:hAnsi="Arial" w:cs="Arial"/>
                <w:sz w:val="24"/>
                <w:szCs w:val="24"/>
              </w:rPr>
            </w:pPr>
            <w:r w:rsidRPr="002949E4">
              <w:rPr>
                <w:rFonts w:ascii="Arial" w:hAnsi="Arial" w:cs="Arial"/>
                <w:sz w:val="24"/>
                <w:szCs w:val="24"/>
              </w:rPr>
              <w:t>6 500,00</w:t>
            </w:r>
          </w:p>
        </w:tc>
      </w:tr>
      <w:tr w:rsidR="002949E4" w:rsidRPr="002949E4" w14:paraId="32EFB12C" w14:textId="77777777" w:rsidTr="002949E4">
        <w:trPr>
          <w:trHeight w:val="465"/>
        </w:trPr>
        <w:tc>
          <w:tcPr>
            <w:tcW w:w="4217" w:type="dxa"/>
            <w:hideMark/>
          </w:tcPr>
          <w:p w14:paraId="0B5F3683"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5EBB0858" w14:textId="77777777" w:rsidR="002949E4" w:rsidRPr="002949E4" w:rsidRDefault="002949E4" w:rsidP="002949E4">
            <w:pPr>
              <w:rPr>
                <w:rFonts w:ascii="Arial" w:hAnsi="Arial" w:cs="Arial"/>
                <w:sz w:val="24"/>
                <w:szCs w:val="24"/>
              </w:rPr>
            </w:pPr>
            <w:r w:rsidRPr="002949E4">
              <w:rPr>
                <w:rFonts w:ascii="Arial" w:hAnsi="Arial" w:cs="Arial"/>
                <w:sz w:val="24"/>
                <w:szCs w:val="24"/>
              </w:rPr>
              <w:t>0820200340</w:t>
            </w:r>
          </w:p>
        </w:tc>
        <w:tc>
          <w:tcPr>
            <w:tcW w:w="995" w:type="dxa"/>
            <w:noWrap/>
            <w:hideMark/>
          </w:tcPr>
          <w:p w14:paraId="483C001E"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40DD6B2C" w14:textId="77777777" w:rsidR="002949E4" w:rsidRPr="002949E4" w:rsidRDefault="002949E4" w:rsidP="002949E4">
            <w:pPr>
              <w:rPr>
                <w:rFonts w:ascii="Arial" w:hAnsi="Arial" w:cs="Arial"/>
                <w:sz w:val="24"/>
                <w:szCs w:val="24"/>
              </w:rPr>
            </w:pPr>
            <w:r w:rsidRPr="002949E4">
              <w:rPr>
                <w:rFonts w:ascii="Arial" w:hAnsi="Arial" w:cs="Arial"/>
                <w:sz w:val="24"/>
                <w:szCs w:val="24"/>
              </w:rPr>
              <w:t>6 500,00</w:t>
            </w:r>
          </w:p>
        </w:tc>
        <w:tc>
          <w:tcPr>
            <w:tcW w:w="1276" w:type="dxa"/>
            <w:noWrap/>
            <w:hideMark/>
          </w:tcPr>
          <w:p w14:paraId="09653C86" w14:textId="77777777" w:rsidR="002949E4" w:rsidRPr="002949E4" w:rsidRDefault="002949E4" w:rsidP="002949E4">
            <w:pPr>
              <w:rPr>
                <w:rFonts w:ascii="Arial" w:hAnsi="Arial" w:cs="Arial"/>
                <w:sz w:val="24"/>
                <w:szCs w:val="24"/>
              </w:rPr>
            </w:pPr>
            <w:r w:rsidRPr="002949E4">
              <w:rPr>
                <w:rFonts w:ascii="Arial" w:hAnsi="Arial" w:cs="Arial"/>
                <w:sz w:val="24"/>
                <w:szCs w:val="24"/>
              </w:rPr>
              <w:t>6 500,00</w:t>
            </w:r>
          </w:p>
        </w:tc>
        <w:tc>
          <w:tcPr>
            <w:tcW w:w="1269" w:type="dxa"/>
            <w:gridSpan w:val="2"/>
            <w:noWrap/>
            <w:hideMark/>
          </w:tcPr>
          <w:p w14:paraId="0BCF8360" w14:textId="77777777" w:rsidR="002949E4" w:rsidRPr="002949E4" w:rsidRDefault="002949E4" w:rsidP="002949E4">
            <w:pPr>
              <w:rPr>
                <w:rFonts w:ascii="Arial" w:hAnsi="Arial" w:cs="Arial"/>
                <w:sz w:val="24"/>
                <w:szCs w:val="24"/>
              </w:rPr>
            </w:pPr>
            <w:r w:rsidRPr="002949E4">
              <w:rPr>
                <w:rFonts w:ascii="Arial" w:hAnsi="Arial" w:cs="Arial"/>
                <w:sz w:val="24"/>
                <w:szCs w:val="24"/>
              </w:rPr>
              <w:t>6 500,00</w:t>
            </w:r>
          </w:p>
        </w:tc>
      </w:tr>
      <w:tr w:rsidR="002949E4" w:rsidRPr="002949E4" w14:paraId="09379EDF" w14:textId="77777777" w:rsidTr="002949E4">
        <w:trPr>
          <w:trHeight w:val="1140"/>
        </w:trPr>
        <w:tc>
          <w:tcPr>
            <w:tcW w:w="4217" w:type="dxa"/>
            <w:hideMark/>
          </w:tcPr>
          <w:p w14:paraId="306CC0C6"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165" w:type="dxa"/>
            <w:noWrap/>
            <w:hideMark/>
          </w:tcPr>
          <w:p w14:paraId="572C32F6" w14:textId="77777777" w:rsidR="002949E4" w:rsidRPr="002949E4" w:rsidRDefault="002949E4" w:rsidP="002949E4">
            <w:pPr>
              <w:rPr>
                <w:rFonts w:ascii="Arial" w:hAnsi="Arial" w:cs="Arial"/>
                <w:sz w:val="24"/>
                <w:szCs w:val="24"/>
              </w:rPr>
            </w:pPr>
            <w:r w:rsidRPr="002949E4">
              <w:rPr>
                <w:rFonts w:ascii="Arial" w:hAnsi="Arial" w:cs="Arial"/>
                <w:sz w:val="24"/>
                <w:szCs w:val="24"/>
              </w:rPr>
              <w:t>0820300000</w:t>
            </w:r>
          </w:p>
        </w:tc>
        <w:tc>
          <w:tcPr>
            <w:tcW w:w="995" w:type="dxa"/>
            <w:noWrap/>
            <w:hideMark/>
          </w:tcPr>
          <w:p w14:paraId="55ABE8B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F0AF2FE" w14:textId="77777777" w:rsidR="002949E4" w:rsidRPr="002949E4" w:rsidRDefault="002949E4" w:rsidP="002949E4">
            <w:pPr>
              <w:rPr>
                <w:rFonts w:ascii="Arial" w:hAnsi="Arial" w:cs="Arial"/>
                <w:sz w:val="24"/>
                <w:szCs w:val="24"/>
              </w:rPr>
            </w:pPr>
            <w:r w:rsidRPr="002949E4">
              <w:rPr>
                <w:rFonts w:ascii="Arial" w:hAnsi="Arial" w:cs="Arial"/>
                <w:sz w:val="24"/>
                <w:szCs w:val="24"/>
              </w:rPr>
              <w:t>369,60</w:t>
            </w:r>
          </w:p>
        </w:tc>
        <w:tc>
          <w:tcPr>
            <w:tcW w:w="1276" w:type="dxa"/>
            <w:noWrap/>
            <w:hideMark/>
          </w:tcPr>
          <w:p w14:paraId="2218DD8E" w14:textId="77777777" w:rsidR="002949E4" w:rsidRPr="002949E4" w:rsidRDefault="002949E4" w:rsidP="002949E4">
            <w:pPr>
              <w:rPr>
                <w:rFonts w:ascii="Arial" w:hAnsi="Arial" w:cs="Arial"/>
                <w:sz w:val="24"/>
                <w:szCs w:val="24"/>
              </w:rPr>
            </w:pPr>
            <w:r w:rsidRPr="002949E4">
              <w:rPr>
                <w:rFonts w:ascii="Arial" w:hAnsi="Arial" w:cs="Arial"/>
                <w:sz w:val="24"/>
                <w:szCs w:val="24"/>
              </w:rPr>
              <w:t>369,60</w:t>
            </w:r>
          </w:p>
        </w:tc>
        <w:tc>
          <w:tcPr>
            <w:tcW w:w="1269" w:type="dxa"/>
            <w:gridSpan w:val="2"/>
            <w:noWrap/>
            <w:hideMark/>
          </w:tcPr>
          <w:p w14:paraId="2EF85DEA" w14:textId="77777777" w:rsidR="002949E4" w:rsidRPr="002949E4" w:rsidRDefault="002949E4" w:rsidP="002949E4">
            <w:pPr>
              <w:rPr>
                <w:rFonts w:ascii="Arial" w:hAnsi="Arial" w:cs="Arial"/>
                <w:sz w:val="24"/>
                <w:szCs w:val="24"/>
              </w:rPr>
            </w:pPr>
            <w:r w:rsidRPr="002949E4">
              <w:rPr>
                <w:rFonts w:ascii="Arial" w:hAnsi="Arial" w:cs="Arial"/>
                <w:sz w:val="24"/>
                <w:szCs w:val="24"/>
              </w:rPr>
              <w:t>369,60</w:t>
            </w:r>
          </w:p>
        </w:tc>
      </w:tr>
      <w:tr w:rsidR="002949E4" w:rsidRPr="002949E4" w14:paraId="48720C29" w14:textId="77777777" w:rsidTr="002949E4">
        <w:trPr>
          <w:trHeight w:val="690"/>
        </w:trPr>
        <w:tc>
          <w:tcPr>
            <w:tcW w:w="4217" w:type="dxa"/>
            <w:hideMark/>
          </w:tcPr>
          <w:p w14:paraId="35D681B7" w14:textId="77777777" w:rsidR="002949E4" w:rsidRPr="002949E4" w:rsidRDefault="002949E4" w:rsidP="002949E4">
            <w:pPr>
              <w:rPr>
                <w:rFonts w:ascii="Arial" w:hAnsi="Arial" w:cs="Arial"/>
                <w:sz w:val="24"/>
                <w:szCs w:val="24"/>
              </w:rPr>
            </w:pPr>
            <w:r w:rsidRPr="002949E4">
              <w:rPr>
                <w:rFonts w:ascii="Arial" w:hAnsi="Arial" w:cs="Arial"/>
                <w:sz w:val="24"/>
                <w:szCs w:val="24"/>
              </w:rPr>
              <w:t>Участие в предупреждении и ликвидации последствий чрезвычайных ситуаций в границах муниципального образования</w:t>
            </w:r>
          </w:p>
        </w:tc>
        <w:tc>
          <w:tcPr>
            <w:tcW w:w="1165" w:type="dxa"/>
            <w:noWrap/>
            <w:hideMark/>
          </w:tcPr>
          <w:p w14:paraId="013B25DF" w14:textId="77777777" w:rsidR="002949E4" w:rsidRPr="002949E4" w:rsidRDefault="002949E4" w:rsidP="002949E4">
            <w:pPr>
              <w:rPr>
                <w:rFonts w:ascii="Arial" w:hAnsi="Arial" w:cs="Arial"/>
                <w:sz w:val="24"/>
                <w:szCs w:val="24"/>
              </w:rPr>
            </w:pPr>
            <w:r w:rsidRPr="002949E4">
              <w:rPr>
                <w:rFonts w:ascii="Arial" w:hAnsi="Arial" w:cs="Arial"/>
                <w:sz w:val="24"/>
                <w:szCs w:val="24"/>
              </w:rPr>
              <w:t>0820300340</w:t>
            </w:r>
          </w:p>
        </w:tc>
        <w:tc>
          <w:tcPr>
            <w:tcW w:w="995" w:type="dxa"/>
            <w:noWrap/>
            <w:hideMark/>
          </w:tcPr>
          <w:p w14:paraId="55288E1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FDEE28B" w14:textId="77777777" w:rsidR="002949E4" w:rsidRPr="002949E4" w:rsidRDefault="002949E4" w:rsidP="002949E4">
            <w:pPr>
              <w:rPr>
                <w:rFonts w:ascii="Arial" w:hAnsi="Arial" w:cs="Arial"/>
                <w:sz w:val="24"/>
                <w:szCs w:val="24"/>
              </w:rPr>
            </w:pPr>
            <w:r w:rsidRPr="002949E4">
              <w:rPr>
                <w:rFonts w:ascii="Arial" w:hAnsi="Arial" w:cs="Arial"/>
                <w:sz w:val="24"/>
                <w:szCs w:val="24"/>
              </w:rPr>
              <w:t>369,60</w:t>
            </w:r>
          </w:p>
        </w:tc>
        <w:tc>
          <w:tcPr>
            <w:tcW w:w="1276" w:type="dxa"/>
            <w:noWrap/>
            <w:hideMark/>
          </w:tcPr>
          <w:p w14:paraId="74A5AE8F" w14:textId="77777777" w:rsidR="002949E4" w:rsidRPr="002949E4" w:rsidRDefault="002949E4" w:rsidP="002949E4">
            <w:pPr>
              <w:rPr>
                <w:rFonts w:ascii="Arial" w:hAnsi="Arial" w:cs="Arial"/>
                <w:sz w:val="24"/>
                <w:szCs w:val="24"/>
              </w:rPr>
            </w:pPr>
            <w:r w:rsidRPr="002949E4">
              <w:rPr>
                <w:rFonts w:ascii="Arial" w:hAnsi="Arial" w:cs="Arial"/>
                <w:sz w:val="24"/>
                <w:szCs w:val="24"/>
              </w:rPr>
              <w:t>369,60</w:t>
            </w:r>
          </w:p>
        </w:tc>
        <w:tc>
          <w:tcPr>
            <w:tcW w:w="1269" w:type="dxa"/>
            <w:gridSpan w:val="2"/>
            <w:noWrap/>
            <w:hideMark/>
          </w:tcPr>
          <w:p w14:paraId="13268968" w14:textId="77777777" w:rsidR="002949E4" w:rsidRPr="002949E4" w:rsidRDefault="002949E4" w:rsidP="002949E4">
            <w:pPr>
              <w:rPr>
                <w:rFonts w:ascii="Arial" w:hAnsi="Arial" w:cs="Arial"/>
                <w:sz w:val="24"/>
                <w:szCs w:val="24"/>
              </w:rPr>
            </w:pPr>
            <w:r w:rsidRPr="002949E4">
              <w:rPr>
                <w:rFonts w:ascii="Arial" w:hAnsi="Arial" w:cs="Arial"/>
                <w:sz w:val="24"/>
                <w:szCs w:val="24"/>
              </w:rPr>
              <w:t>369,60</w:t>
            </w:r>
          </w:p>
        </w:tc>
      </w:tr>
      <w:tr w:rsidR="002949E4" w:rsidRPr="002949E4" w14:paraId="7AFACCF8" w14:textId="77777777" w:rsidTr="002949E4">
        <w:trPr>
          <w:trHeight w:val="465"/>
        </w:trPr>
        <w:tc>
          <w:tcPr>
            <w:tcW w:w="4217" w:type="dxa"/>
            <w:hideMark/>
          </w:tcPr>
          <w:p w14:paraId="5A494F45"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972E3C1" w14:textId="77777777" w:rsidR="002949E4" w:rsidRPr="002949E4" w:rsidRDefault="002949E4" w:rsidP="002949E4">
            <w:pPr>
              <w:rPr>
                <w:rFonts w:ascii="Arial" w:hAnsi="Arial" w:cs="Arial"/>
                <w:sz w:val="24"/>
                <w:szCs w:val="24"/>
              </w:rPr>
            </w:pPr>
            <w:r w:rsidRPr="002949E4">
              <w:rPr>
                <w:rFonts w:ascii="Arial" w:hAnsi="Arial" w:cs="Arial"/>
                <w:sz w:val="24"/>
                <w:szCs w:val="24"/>
              </w:rPr>
              <w:t>0820300340</w:t>
            </w:r>
          </w:p>
        </w:tc>
        <w:tc>
          <w:tcPr>
            <w:tcW w:w="995" w:type="dxa"/>
            <w:noWrap/>
            <w:hideMark/>
          </w:tcPr>
          <w:p w14:paraId="57984D36"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08D6F241" w14:textId="77777777" w:rsidR="002949E4" w:rsidRPr="002949E4" w:rsidRDefault="002949E4" w:rsidP="002949E4">
            <w:pPr>
              <w:rPr>
                <w:rFonts w:ascii="Arial" w:hAnsi="Arial" w:cs="Arial"/>
                <w:sz w:val="24"/>
                <w:szCs w:val="24"/>
              </w:rPr>
            </w:pPr>
            <w:r w:rsidRPr="002949E4">
              <w:rPr>
                <w:rFonts w:ascii="Arial" w:hAnsi="Arial" w:cs="Arial"/>
                <w:sz w:val="24"/>
                <w:szCs w:val="24"/>
              </w:rPr>
              <w:t>69,60</w:t>
            </w:r>
          </w:p>
        </w:tc>
        <w:tc>
          <w:tcPr>
            <w:tcW w:w="1276" w:type="dxa"/>
            <w:noWrap/>
            <w:hideMark/>
          </w:tcPr>
          <w:p w14:paraId="39184EBA" w14:textId="77777777" w:rsidR="002949E4" w:rsidRPr="002949E4" w:rsidRDefault="002949E4" w:rsidP="002949E4">
            <w:pPr>
              <w:rPr>
                <w:rFonts w:ascii="Arial" w:hAnsi="Arial" w:cs="Arial"/>
                <w:sz w:val="24"/>
                <w:szCs w:val="24"/>
              </w:rPr>
            </w:pPr>
            <w:r w:rsidRPr="002949E4">
              <w:rPr>
                <w:rFonts w:ascii="Arial" w:hAnsi="Arial" w:cs="Arial"/>
                <w:sz w:val="24"/>
                <w:szCs w:val="24"/>
              </w:rPr>
              <w:t>69,60</w:t>
            </w:r>
          </w:p>
        </w:tc>
        <w:tc>
          <w:tcPr>
            <w:tcW w:w="1269" w:type="dxa"/>
            <w:gridSpan w:val="2"/>
            <w:noWrap/>
            <w:hideMark/>
          </w:tcPr>
          <w:p w14:paraId="7491085D" w14:textId="77777777" w:rsidR="002949E4" w:rsidRPr="002949E4" w:rsidRDefault="002949E4" w:rsidP="002949E4">
            <w:pPr>
              <w:rPr>
                <w:rFonts w:ascii="Arial" w:hAnsi="Arial" w:cs="Arial"/>
                <w:sz w:val="24"/>
                <w:szCs w:val="24"/>
              </w:rPr>
            </w:pPr>
            <w:r w:rsidRPr="002949E4">
              <w:rPr>
                <w:rFonts w:ascii="Arial" w:hAnsi="Arial" w:cs="Arial"/>
                <w:sz w:val="24"/>
                <w:szCs w:val="24"/>
              </w:rPr>
              <w:t>69,60</w:t>
            </w:r>
          </w:p>
        </w:tc>
      </w:tr>
      <w:tr w:rsidR="002949E4" w:rsidRPr="002949E4" w14:paraId="7F951DC4" w14:textId="77777777" w:rsidTr="002949E4">
        <w:trPr>
          <w:trHeight w:val="465"/>
        </w:trPr>
        <w:tc>
          <w:tcPr>
            <w:tcW w:w="4217" w:type="dxa"/>
            <w:hideMark/>
          </w:tcPr>
          <w:p w14:paraId="02964999"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5A921DAA" w14:textId="77777777" w:rsidR="002949E4" w:rsidRPr="002949E4" w:rsidRDefault="002949E4" w:rsidP="002949E4">
            <w:pPr>
              <w:rPr>
                <w:rFonts w:ascii="Arial" w:hAnsi="Arial" w:cs="Arial"/>
                <w:sz w:val="24"/>
                <w:szCs w:val="24"/>
              </w:rPr>
            </w:pPr>
            <w:r w:rsidRPr="002949E4">
              <w:rPr>
                <w:rFonts w:ascii="Arial" w:hAnsi="Arial" w:cs="Arial"/>
                <w:sz w:val="24"/>
                <w:szCs w:val="24"/>
              </w:rPr>
              <w:t>0820300340</w:t>
            </w:r>
          </w:p>
        </w:tc>
        <w:tc>
          <w:tcPr>
            <w:tcW w:w="995" w:type="dxa"/>
            <w:noWrap/>
            <w:hideMark/>
          </w:tcPr>
          <w:p w14:paraId="3288ED9C"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4A1044E6" w14:textId="77777777" w:rsidR="002949E4" w:rsidRPr="002949E4" w:rsidRDefault="002949E4" w:rsidP="002949E4">
            <w:pPr>
              <w:rPr>
                <w:rFonts w:ascii="Arial" w:hAnsi="Arial" w:cs="Arial"/>
                <w:sz w:val="24"/>
                <w:szCs w:val="24"/>
              </w:rPr>
            </w:pPr>
            <w:r w:rsidRPr="002949E4">
              <w:rPr>
                <w:rFonts w:ascii="Arial" w:hAnsi="Arial" w:cs="Arial"/>
                <w:sz w:val="24"/>
                <w:szCs w:val="24"/>
              </w:rPr>
              <w:t>69,60</w:t>
            </w:r>
          </w:p>
        </w:tc>
        <w:tc>
          <w:tcPr>
            <w:tcW w:w="1276" w:type="dxa"/>
            <w:noWrap/>
            <w:hideMark/>
          </w:tcPr>
          <w:p w14:paraId="6D30137A" w14:textId="77777777" w:rsidR="002949E4" w:rsidRPr="002949E4" w:rsidRDefault="002949E4" w:rsidP="002949E4">
            <w:pPr>
              <w:rPr>
                <w:rFonts w:ascii="Arial" w:hAnsi="Arial" w:cs="Arial"/>
                <w:sz w:val="24"/>
                <w:szCs w:val="24"/>
              </w:rPr>
            </w:pPr>
            <w:r w:rsidRPr="002949E4">
              <w:rPr>
                <w:rFonts w:ascii="Arial" w:hAnsi="Arial" w:cs="Arial"/>
                <w:sz w:val="24"/>
                <w:szCs w:val="24"/>
              </w:rPr>
              <w:t>69,60</w:t>
            </w:r>
          </w:p>
        </w:tc>
        <w:tc>
          <w:tcPr>
            <w:tcW w:w="1269" w:type="dxa"/>
            <w:gridSpan w:val="2"/>
            <w:noWrap/>
            <w:hideMark/>
          </w:tcPr>
          <w:p w14:paraId="68682D0C" w14:textId="77777777" w:rsidR="002949E4" w:rsidRPr="002949E4" w:rsidRDefault="002949E4" w:rsidP="002949E4">
            <w:pPr>
              <w:rPr>
                <w:rFonts w:ascii="Arial" w:hAnsi="Arial" w:cs="Arial"/>
                <w:sz w:val="24"/>
                <w:szCs w:val="24"/>
              </w:rPr>
            </w:pPr>
            <w:r w:rsidRPr="002949E4">
              <w:rPr>
                <w:rFonts w:ascii="Arial" w:hAnsi="Arial" w:cs="Arial"/>
                <w:sz w:val="24"/>
                <w:szCs w:val="24"/>
              </w:rPr>
              <w:t>69,60</w:t>
            </w:r>
          </w:p>
        </w:tc>
      </w:tr>
      <w:tr w:rsidR="002949E4" w:rsidRPr="002949E4" w14:paraId="4231F807" w14:textId="77777777" w:rsidTr="002949E4">
        <w:trPr>
          <w:trHeight w:val="465"/>
        </w:trPr>
        <w:tc>
          <w:tcPr>
            <w:tcW w:w="4217" w:type="dxa"/>
            <w:hideMark/>
          </w:tcPr>
          <w:p w14:paraId="16A3E470"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287F5675" w14:textId="77777777" w:rsidR="002949E4" w:rsidRPr="002949E4" w:rsidRDefault="002949E4" w:rsidP="002949E4">
            <w:pPr>
              <w:rPr>
                <w:rFonts w:ascii="Arial" w:hAnsi="Arial" w:cs="Arial"/>
                <w:sz w:val="24"/>
                <w:szCs w:val="24"/>
              </w:rPr>
            </w:pPr>
            <w:r w:rsidRPr="002949E4">
              <w:rPr>
                <w:rFonts w:ascii="Arial" w:hAnsi="Arial" w:cs="Arial"/>
                <w:sz w:val="24"/>
                <w:szCs w:val="24"/>
              </w:rPr>
              <w:t>0820300340</w:t>
            </w:r>
          </w:p>
        </w:tc>
        <w:tc>
          <w:tcPr>
            <w:tcW w:w="995" w:type="dxa"/>
            <w:noWrap/>
            <w:hideMark/>
          </w:tcPr>
          <w:p w14:paraId="3824A211"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706A3EAA" w14:textId="77777777" w:rsidR="002949E4" w:rsidRPr="002949E4" w:rsidRDefault="002949E4" w:rsidP="002949E4">
            <w:pPr>
              <w:rPr>
                <w:rFonts w:ascii="Arial" w:hAnsi="Arial" w:cs="Arial"/>
                <w:sz w:val="24"/>
                <w:szCs w:val="24"/>
              </w:rPr>
            </w:pPr>
            <w:r w:rsidRPr="002949E4">
              <w:rPr>
                <w:rFonts w:ascii="Arial" w:hAnsi="Arial" w:cs="Arial"/>
                <w:sz w:val="24"/>
                <w:szCs w:val="24"/>
              </w:rPr>
              <w:t>300,00</w:t>
            </w:r>
          </w:p>
        </w:tc>
        <w:tc>
          <w:tcPr>
            <w:tcW w:w="1276" w:type="dxa"/>
            <w:noWrap/>
            <w:hideMark/>
          </w:tcPr>
          <w:p w14:paraId="36F2ED74" w14:textId="77777777" w:rsidR="002949E4" w:rsidRPr="002949E4" w:rsidRDefault="002949E4" w:rsidP="002949E4">
            <w:pPr>
              <w:rPr>
                <w:rFonts w:ascii="Arial" w:hAnsi="Arial" w:cs="Arial"/>
                <w:sz w:val="24"/>
                <w:szCs w:val="24"/>
              </w:rPr>
            </w:pPr>
            <w:r w:rsidRPr="002949E4">
              <w:rPr>
                <w:rFonts w:ascii="Arial" w:hAnsi="Arial" w:cs="Arial"/>
                <w:sz w:val="24"/>
                <w:szCs w:val="24"/>
              </w:rPr>
              <w:t>300,00</w:t>
            </w:r>
          </w:p>
        </w:tc>
        <w:tc>
          <w:tcPr>
            <w:tcW w:w="1269" w:type="dxa"/>
            <w:gridSpan w:val="2"/>
            <w:noWrap/>
            <w:hideMark/>
          </w:tcPr>
          <w:p w14:paraId="208C51FC" w14:textId="77777777" w:rsidR="002949E4" w:rsidRPr="002949E4" w:rsidRDefault="002949E4" w:rsidP="002949E4">
            <w:pPr>
              <w:rPr>
                <w:rFonts w:ascii="Arial" w:hAnsi="Arial" w:cs="Arial"/>
                <w:sz w:val="24"/>
                <w:szCs w:val="24"/>
              </w:rPr>
            </w:pPr>
            <w:r w:rsidRPr="002949E4">
              <w:rPr>
                <w:rFonts w:ascii="Arial" w:hAnsi="Arial" w:cs="Arial"/>
                <w:sz w:val="24"/>
                <w:szCs w:val="24"/>
              </w:rPr>
              <w:t>300,00</w:t>
            </w:r>
          </w:p>
        </w:tc>
      </w:tr>
      <w:tr w:rsidR="002949E4" w:rsidRPr="002949E4" w14:paraId="6FBF165D" w14:textId="77777777" w:rsidTr="002949E4">
        <w:trPr>
          <w:trHeight w:val="300"/>
        </w:trPr>
        <w:tc>
          <w:tcPr>
            <w:tcW w:w="4217" w:type="dxa"/>
            <w:hideMark/>
          </w:tcPr>
          <w:p w14:paraId="12050953"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66437464" w14:textId="77777777" w:rsidR="002949E4" w:rsidRPr="002949E4" w:rsidRDefault="002949E4" w:rsidP="002949E4">
            <w:pPr>
              <w:rPr>
                <w:rFonts w:ascii="Arial" w:hAnsi="Arial" w:cs="Arial"/>
                <w:sz w:val="24"/>
                <w:szCs w:val="24"/>
              </w:rPr>
            </w:pPr>
            <w:r w:rsidRPr="002949E4">
              <w:rPr>
                <w:rFonts w:ascii="Arial" w:hAnsi="Arial" w:cs="Arial"/>
                <w:sz w:val="24"/>
                <w:szCs w:val="24"/>
              </w:rPr>
              <w:t>0820300340</w:t>
            </w:r>
          </w:p>
        </w:tc>
        <w:tc>
          <w:tcPr>
            <w:tcW w:w="995" w:type="dxa"/>
            <w:noWrap/>
            <w:hideMark/>
          </w:tcPr>
          <w:p w14:paraId="44D505DB"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3B4E811E" w14:textId="77777777" w:rsidR="002949E4" w:rsidRPr="002949E4" w:rsidRDefault="002949E4" w:rsidP="002949E4">
            <w:pPr>
              <w:rPr>
                <w:rFonts w:ascii="Arial" w:hAnsi="Arial" w:cs="Arial"/>
                <w:sz w:val="24"/>
                <w:szCs w:val="24"/>
              </w:rPr>
            </w:pPr>
            <w:r w:rsidRPr="002949E4">
              <w:rPr>
                <w:rFonts w:ascii="Arial" w:hAnsi="Arial" w:cs="Arial"/>
                <w:sz w:val="24"/>
                <w:szCs w:val="24"/>
              </w:rPr>
              <w:t>300,00</w:t>
            </w:r>
          </w:p>
        </w:tc>
        <w:tc>
          <w:tcPr>
            <w:tcW w:w="1276" w:type="dxa"/>
            <w:noWrap/>
            <w:hideMark/>
          </w:tcPr>
          <w:p w14:paraId="4DBC3E94" w14:textId="77777777" w:rsidR="002949E4" w:rsidRPr="002949E4" w:rsidRDefault="002949E4" w:rsidP="002949E4">
            <w:pPr>
              <w:rPr>
                <w:rFonts w:ascii="Arial" w:hAnsi="Arial" w:cs="Arial"/>
                <w:sz w:val="24"/>
                <w:szCs w:val="24"/>
              </w:rPr>
            </w:pPr>
            <w:r w:rsidRPr="002949E4">
              <w:rPr>
                <w:rFonts w:ascii="Arial" w:hAnsi="Arial" w:cs="Arial"/>
                <w:sz w:val="24"/>
                <w:szCs w:val="24"/>
              </w:rPr>
              <w:t>300,00</w:t>
            </w:r>
          </w:p>
        </w:tc>
        <w:tc>
          <w:tcPr>
            <w:tcW w:w="1269" w:type="dxa"/>
            <w:gridSpan w:val="2"/>
            <w:noWrap/>
            <w:hideMark/>
          </w:tcPr>
          <w:p w14:paraId="49B99612" w14:textId="77777777" w:rsidR="002949E4" w:rsidRPr="002949E4" w:rsidRDefault="002949E4" w:rsidP="002949E4">
            <w:pPr>
              <w:rPr>
                <w:rFonts w:ascii="Arial" w:hAnsi="Arial" w:cs="Arial"/>
                <w:sz w:val="24"/>
                <w:szCs w:val="24"/>
              </w:rPr>
            </w:pPr>
            <w:r w:rsidRPr="002949E4">
              <w:rPr>
                <w:rFonts w:ascii="Arial" w:hAnsi="Arial" w:cs="Arial"/>
                <w:sz w:val="24"/>
                <w:szCs w:val="24"/>
              </w:rPr>
              <w:t>300,00</w:t>
            </w:r>
          </w:p>
        </w:tc>
      </w:tr>
      <w:tr w:rsidR="002949E4" w:rsidRPr="002949E4" w14:paraId="1B2EF9C4" w14:textId="77777777" w:rsidTr="002949E4">
        <w:trPr>
          <w:trHeight w:val="690"/>
        </w:trPr>
        <w:tc>
          <w:tcPr>
            <w:tcW w:w="4217" w:type="dxa"/>
            <w:hideMark/>
          </w:tcPr>
          <w:p w14:paraId="10C9E839"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"Обеспечение мероприятий гражданской обороны на территории муниципального образования Московской области"</w:t>
            </w:r>
          </w:p>
        </w:tc>
        <w:tc>
          <w:tcPr>
            <w:tcW w:w="1165" w:type="dxa"/>
            <w:noWrap/>
            <w:hideMark/>
          </w:tcPr>
          <w:p w14:paraId="2CDE7EB1" w14:textId="77777777" w:rsidR="002949E4" w:rsidRPr="002949E4" w:rsidRDefault="002949E4" w:rsidP="002949E4">
            <w:pPr>
              <w:rPr>
                <w:rFonts w:ascii="Arial" w:hAnsi="Arial" w:cs="Arial"/>
                <w:sz w:val="24"/>
                <w:szCs w:val="24"/>
              </w:rPr>
            </w:pPr>
            <w:r w:rsidRPr="002949E4">
              <w:rPr>
                <w:rFonts w:ascii="Arial" w:hAnsi="Arial" w:cs="Arial"/>
                <w:sz w:val="24"/>
                <w:szCs w:val="24"/>
              </w:rPr>
              <w:t>0830000000</w:t>
            </w:r>
          </w:p>
        </w:tc>
        <w:tc>
          <w:tcPr>
            <w:tcW w:w="995" w:type="dxa"/>
            <w:noWrap/>
            <w:hideMark/>
          </w:tcPr>
          <w:p w14:paraId="6EAF17A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E2C3DB6" w14:textId="77777777" w:rsidR="002949E4" w:rsidRPr="002949E4" w:rsidRDefault="002949E4" w:rsidP="002949E4">
            <w:pPr>
              <w:rPr>
                <w:rFonts w:ascii="Arial" w:hAnsi="Arial" w:cs="Arial"/>
                <w:sz w:val="24"/>
                <w:szCs w:val="24"/>
              </w:rPr>
            </w:pPr>
            <w:r w:rsidRPr="002949E4">
              <w:rPr>
                <w:rFonts w:ascii="Arial" w:hAnsi="Arial" w:cs="Arial"/>
                <w:sz w:val="24"/>
                <w:szCs w:val="24"/>
              </w:rPr>
              <w:t>21 553,72</w:t>
            </w:r>
          </w:p>
        </w:tc>
        <w:tc>
          <w:tcPr>
            <w:tcW w:w="1276" w:type="dxa"/>
            <w:noWrap/>
            <w:hideMark/>
          </w:tcPr>
          <w:p w14:paraId="12483E52" w14:textId="77777777" w:rsidR="002949E4" w:rsidRPr="002949E4" w:rsidRDefault="002949E4" w:rsidP="002949E4">
            <w:pPr>
              <w:rPr>
                <w:rFonts w:ascii="Arial" w:hAnsi="Arial" w:cs="Arial"/>
                <w:sz w:val="24"/>
                <w:szCs w:val="24"/>
              </w:rPr>
            </w:pPr>
            <w:r w:rsidRPr="002949E4">
              <w:rPr>
                <w:rFonts w:ascii="Arial" w:hAnsi="Arial" w:cs="Arial"/>
                <w:sz w:val="24"/>
                <w:szCs w:val="24"/>
              </w:rPr>
              <w:t>4 612,52</w:t>
            </w:r>
          </w:p>
        </w:tc>
        <w:tc>
          <w:tcPr>
            <w:tcW w:w="1269" w:type="dxa"/>
            <w:gridSpan w:val="2"/>
            <w:noWrap/>
            <w:hideMark/>
          </w:tcPr>
          <w:p w14:paraId="788B8309" w14:textId="77777777" w:rsidR="002949E4" w:rsidRPr="002949E4" w:rsidRDefault="002949E4" w:rsidP="002949E4">
            <w:pPr>
              <w:rPr>
                <w:rFonts w:ascii="Arial" w:hAnsi="Arial" w:cs="Arial"/>
                <w:sz w:val="24"/>
                <w:szCs w:val="24"/>
              </w:rPr>
            </w:pPr>
            <w:r w:rsidRPr="002949E4">
              <w:rPr>
                <w:rFonts w:ascii="Arial" w:hAnsi="Arial" w:cs="Arial"/>
                <w:sz w:val="24"/>
                <w:szCs w:val="24"/>
              </w:rPr>
              <w:t>4 612,52</w:t>
            </w:r>
          </w:p>
        </w:tc>
      </w:tr>
      <w:tr w:rsidR="002949E4" w:rsidRPr="002949E4" w14:paraId="6EFA4378" w14:textId="77777777" w:rsidTr="002949E4">
        <w:trPr>
          <w:trHeight w:val="1590"/>
        </w:trPr>
        <w:tc>
          <w:tcPr>
            <w:tcW w:w="4217" w:type="dxa"/>
            <w:hideMark/>
          </w:tcPr>
          <w:p w14:paraId="743093AA"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1165" w:type="dxa"/>
            <w:noWrap/>
            <w:hideMark/>
          </w:tcPr>
          <w:p w14:paraId="069DDB32" w14:textId="77777777" w:rsidR="002949E4" w:rsidRPr="002949E4" w:rsidRDefault="002949E4" w:rsidP="002949E4">
            <w:pPr>
              <w:rPr>
                <w:rFonts w:ascii="Arial" w:hAnsi="Arial" w:cs="Arial"/>
                <w:sz w:val="24"/>
                <w:szCs w:val="24"/>
              </w:rPr>
            </w:pPr>
            <w:r w:rsidRPr="002949E4">
              <w:rPr>
                <w:rFonts w:ascii="Arial" w:hAnsi="Arial" w:cs="Arial"/>
                <w:sz w:val="24"/>
                <w:szCs w:val="24"/>
              </w:rPr>
              <w:t>0830100000</w:t>
            </w:r>
          </w:p>
        </w:tc>
        <w:tc>
          <w:tcPr>
            <w:tcW w:w="995" w:type="dxa"/>
            <w:noWrap/>
            <w:hideMark/>
          </w:tcPr>
          <w:p w14:paraId="70EEB92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141B230" w14:textId="77777777" w:rsidR="002949E4" w:rsidRPr="002949E4" w:rsidRDefault="002949E4" w:rsidP="002949E4">
            <w:pPr>
              <w:rPr>
                <w:rFonts w:ascii="Arial" w:hAnsi="Arial" w:cs="Arial"/>
                <w:sz w:val="24"/>
                <w:szCs w:val="24"/>
              </w:rPr>
            </w:pPr>
            <w:r w:rsidRPr="002949E4">
              <w:rPr>
                <w:rFonts w:ascii="Arial" w:hAnsi="Arial" w:cs="Arial"/>
                <w:sz w:val="24"/>
                <w:szCs w:val="24"/>
              </w:rPr>
              <w:t>4 044,80</w:t>
            </w:r>
          </w:p>
        </w:tc>
        <w:tc>
          <w:tcPr>
            <w:tcW w:w="1276" w:type="dxa"/>
            <w:noWrap/>
            <w:hideMark/>
          </w:tcPr>
          <w:p w14:paraId="205D84BA" w14:textId="77777777" w:rsidR="002949E4" w:rsidRPr="002949E4" w:rsidRDefault="002949E4" w:rsidP="002949E4">
            <w:pPr>
              <w:rPr>
                <w:rFonts w:ascii="Arial" w:hAnsi="Arial" w:cs="Arial"/>
                <w:sz w:val="24"/>
                <w:szCs w:val="24"/>
              </w:rPr>
            </w:pPr>
            <w:r w:rsidRPr="002949E4">
              <w:rPr>
                <w:rFonts w:ascii="Arial" w:hAnsi="Arial" w:cs="Arial"/>
                <w:sz w:val="24"/>
                <w:szCs w:val="24"/>
              </w:rPr>
              <w:t>4 044,80</w:t>
            </w:r>
          </w:p>
        </w:tc>
        <w:tc>
          <w:tcPr>
            <w:tcW w:w="1269" w:type="dxa"/>
            <w:gridSpan w:val="2"/>
            <w:noWrap/>
            <w:hideMark/>
          </w:tcPr>
          <w:p w14:paraId="3EB98A45" w14:textId="77777777" w:rsidR="002949E4" w:rsidRPr="002949E4" w:rsidRDefault="002949E4" w:rsidP="002949E4">
            <w:pPr>
              <w:rPr>
                <w:rFonts w:ascii="Arial" w:hAnsi="Arial" w:cs="Arial"/>
                <w:sz w:val="24"/>
                <w:szCs w:val="24"/>
              </w:rPr>
            </w:pPr>
            <w:r w:rsidRPr="002949E4">
              <w:rPr>
                <w:rFonts w:ascii="Arial" w:hAnsi="Arial" w:cs="Arial"/>
                <w:sz w:val="24"/>
                <w:szCs w:val="24"/>
              </w:rPr>
              <w:t>4 044,80</w:t>
            </w:r>
          </w:p>
        </w:tc>
      </w:tr>
      <w:tr w:rsidR="002949E4" w:rsidRPr="002949E4" w14:paraId="700A0CC1" w14:textId="77777777" w:rsidTr="002949E4">
        <w:trPr>
          <w:trHeight w:val="690"/>
        </w:trPr>
        <w:tc>
          <w:tcPr>
            <w:tcW w:w="4217" w:type="dxa"/>
            <w:hideMark/>
          </w:tcPr>
          <w:p w14:paraId="11FB3A99" w14:textId="77777777" w:rsidR="002949E4" w:rsidRPr="002949E4" w:rsidRDefault="002949E4" w:rsidP="002949E4">
            <w:pPr>
              <w:rPr>
                <w:rFonts w:ascii="Arial" w:hAnsi="Arial" w:cs="Arial"/>
                <w:sz w:val="24"/>
                <w:szCs w:val="24"/>
              </w:rPr>
            </w:pPr>
            <w:r w:rsidRPr="002949E4">
              <w:rPr>
                <w:rFonts w:ascii="Arial" w:hAnsi="Arial" w:cs="Arial"/>
                <w:sz w:val="24"/>
                <w:szCs w:val="24"/>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1165" w:type="dxa"/>
            <w:noWrap/>
            <w:hideMark/>
          </w:tcPr>
          <w:p w14:paraId="6E03B78D" w14:textId="77777777" w:rsidR="002949E4" w:rsidRPr="002949E4" w:rsidRDefault="002949E4" w:rsidP="002949E4">
            <w:pPr>
              <w:rPr>
                <w:rFonts w:ascii="Arial" w:hAnsi="Arial" w:cs="Arial"/>
                <w:sz w:val="24"/>
                <w:szCs w:val="24"/>
              </w:rPr>
            </w:pPr>
            <w:r w:rsidRPr="002949E4">
              <w:rPr>
                <w:rFonts w:ascii="Arial" w:hAnsi="Arial" w:cs="Arial"/>
                <w:sz w:val="24"/>
                <w:szCs w:val="24"/>
              </w:rPr>
              <w:t>0830100690</w:t>
            </w:r>
          </w:p>
        </w:tc>
        <w:tc>
          <w:tcPr>
            <w:tcW w:w="995" w:type="dxa"/>
            <w:noWrap/>
            <w:hideMark/>
          </w:tcPr>
          <w:p w14:paraId="1FA5905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DA0083E" w14:textId="77777777" w:rsidR="002949E4" w:rsidRPr="002949E4" w:rsidRDefault="002949E4" w:rsidP="002949E4">
            <w:pPr>
              <w:rPr>
                <w:rFonts w:ascii="Arial" w:hAnsi="Arial" w:cs="Arial"/>
                <w:sz w:val="24"/>
                <w:szCs w:val="24"/>
              </w:rPr>
            </w:pPr>
            <w:r w:rsidRPr="002949E4">
              <w:rPr>
                <w:rFonts w:ascii="Arial" w:hAnsi="Arial" w:cs="Arial"/>
                <w:sz w:val="24"/>
                <w:szCs w:val="24"/>
              </w:rPr>
              <w:t>4 044,80</w:t>
            </w:r>
          </w:p>
        </w:tc>
        <w:tc>
          <w:tcPr>
            <w:tcW w:w="1276" w:type="dxa"/>
            <w:noWrap/>
            <w:hideMark/>
          </w:tcPr>
          <w:p w14:paraId="6F68FECC" w14:textId="77777777" w:rsidR="002949E4" w:rsidRPr="002949E4" w:rsidRDefault="002949E4" w:rsidP="002949E4">
            <w:pPr>
              <w:rPr>
                <w:rFonts w:ascii="Arial" w:hAnsi="Arial" w:cs="Arial"/>
                <w:sz w:val="24"/>
                <w:szCs w:val="24"/>
              </w:rPr>
            </w:pPr>
            <w:r w:rsidRPr="002949E4">
              <w:rPr>
                <w:rFonts w:ascii="Arial" w:hAnsi="Arial" w:cs="Arial"/>
                <w:sz w:val="24"/>
                <w:szCs w:val="24"/>
              </w:rPr>
              <w:t>4 044,80</w:t>
            </w:r>
          </w:p>
        </w:tc>
        <w:tc>
          <w:tcPr>
            <w:tcW w:w="1269" w:type="dxa"/>
            <w:gridSpan w:val="2"/>
            <w:noWrap/>
            <w:hideMark/>
          </w:tcPr>
          <w:p w14:paraId="2A03D4DE" w14:textId="77777777" w:rsidR="002949E4" w:rsidRPr="002949E4" w:rsidRDefault="002949E4" w:rsidP="002949E4">
            <w:pPr>
              <w:rPr>
                <w:rFonts w:ascii="Arial" w:hAnsi="Arial" w:cs="Arial"/>
                <w:sz w:val="24"/>
                <w:szCs w:val="24"/>
              </w:rPr>
            </w:pPr>
            <w:r w:rsidRPr="002949E4">
              <w:rPr>
                <w:rFonts w:ascii="Arial" w:hAnsi="Arial" w:cs="Arial"/>
                <w:sz w:val="24"/>
                <w:szCs w:val="24"/>
              </w:rPr>
              <w:t>4 044,80</w:t>
            </w:r>
          </w:p>
        </w:tc>
      </w:tr>
      <w:tr w:rsidR="002949E4" w:rsidRPr="002949E4" w14:paraId="5570FAB8" w14:textId="77777777" w:rsidTr="002949E4">
        <w:trPr>
          <w:trHeight w:val="465"/>
        </w:trPr>
        <w:tc>
          <w:tcPr>
            <w:tcW w:w="4217" w:type="dxa"/>
            <w:hideMark/>
          </w:tcPr>
          <w:p w14:paraId="4C984C96"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09BEF5BB" w14:textId="77777777" w:rsidR="002949E4" w:rsidRPr="002949E4" w:rsidRDefault="002949E4" w:rsidP="002949E4">
            <w:pPr>
              <w:rPr>
                <w:rFonts w:ascii="Arial" w:hAnsi="Arial" w:cs="Arial"/>
                <w:sz w:val="24"/>
                <w:szCs w:val="24"/>
              </w:rPr>
            </w:pPr>
            <w:r w:rsidRPr="002949E4">
              <w:rPr>
                <w:rFonts w:ascii="Arial" w:hAnsi="Arial" w:cs="Arial"/>
                <w:sz w:val="24"/>
                <w:szCs w:val="24"/>
              </w:rPr>
              <w:t>0830100690</w:t>
            </w:r>
          </w:p>
        </w:tc>
        <w:tc>
          <w:tcPr>
            <w:tcW w:w="995" w:type="dxa"/>
            <w:noWrap/>
            <w:hideMark/>
          </w:tcPr>
          <w:p w14:paraId="7DE5B53C"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7066C8BD" w14:textId="77777777" w:rsidR="002949E4" w:rsidRPr="002949E4" w:rsidRDefault="002949E4" w:rsidP="002949E4">
            <w:pPr>
              <w:rPr>
                <w:rFonts w:ascii="Arial" w:hAnsi="Arial" w:cs="Arial"/>
                <w:sz w:val="24"/>
                <w:szCs w:val="24"/>
              </w:rPr>
            </w:pPr>
            <w:r w:rsidRPr="002949E4">
              <w:rPr>
                <w:rFonts w:ascii="Arial" w:hAnsi="Arial" w:cs="Arial"/>
                <w:sz w:val="24"/>
                <w:szCs w:val="24"/>
              </w:rPr>
              <w:t>4 044,80</w:t>
            </w:r>
          </w:p>
        </w:tc>
        <w:tc>
          <w:tcPr>
            <w:tcW w:w="1276" w:type="dxa"/>
            <w:noWrap/>
            <w:hideMark/>
          </w:tcPr>
          <w:p w14:paraId="322FE3F0" w14:textId="77777777" w:rsidR="002949E4" w:rsidRPr="002949E4" w:rsidRDefault="002949E4" w:rsidP="002949E4">
            <w:pPr>
              <w:rPr>
                <w:rFonts w:ascii="Arial" w:hAnsi="Arial" w:cs="Arial"/>
                <w:sz w:val="24"/>
                <w:szCs w:val="24"/>
              </w:rPr>
            </w:pPr>
            <w:r w:rsidRPr="002949E4">
              <w:rPr>
                <w:rFonts w:ascii="Arial" w:hAnsi="Arial" w:cs="Arial"/>
                <w:sz w:val="24"/>
                <w:szCs w:val="24"/>
              </w:rPr>
              <w:t>4 044,80</w:t>
            </w:r>
          </w:p>
        </w:tc>
        <w:tc>
          <w:tcPr>
            <w:tcW w:w="1269" w:type="dxa"/>
            <w:gridSpan w:val="2"/>
            <w:noWrap/>
            <w:hideMark/>
          </w:tcPr>
          <w:p w14:paraId="7248299A" w14:textId="77777777" w:rsidR="002949E4" w:rsidRPr="002949E4" w:rsidRDefault="002949E4" w:rsidP="002949E4">
            <w:pPr>
              <w:rPr>
                <w:rFonts w:ascii="Arial" w:hAnsi="Arial" w:cs="Arial"/>
                <w:sz w:val="24"/>
                <w:szCs w:val="24"/>
              </w:rPr>
            </w:pPr>
            <w:r w:rsidRPr="002949E4">
              <w:rPr>
                <w:rFonts w:ascii="Arial" w:hAnsi="Arial" w:cs="Arial"/>
                <w:sz w:val="24"/>
                <w:szCs w:val="24"/>
              </w:rPr>
              <w:t>4 044,80</w:t>
            </w:r>
          </w:p>
        </w:tc>
      </w:tr>
      <w:tr w:rsidR="002949E4" w:rsidRPr="002949E4" w14:paraId="29990517" w14:textId="77777777" w:rsidTr="002949E4">
        <w:trPr>
          <w:trHeight w:val="465"/>
        </w:trPr>
        <w:tc>
          <w:tcPr>
            <w:tcW w:w="4217" w:type="dxa"/>
            <w:hideMark/>
          </w:tcPr>
          <w:p w14:paraId="6A4F55C2"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0099E96B" w14:textId="77777777" w:rsidR="002949E4" w:rsidRPr="002949E4" w:rsidRDefault="002949E4" w:rsidP="002949E4">
            <w:pPr>
              <w:rPr>
                <w:rFonts w:ascii="Arial" w:hAnsi="Arial" w:cs="Arial"/>
                <w:sz w:val="24"/>
                <w:szCs w:val="24"/>
              </w:rPr>
            </w:pPr>
            <w:r w:rsidRPr="002949E4">
              <w:rPr>
                <w:rFonts w:ascii="Arial" w:hAnsi="Arial" w:cs="Arial"/>
                <w:sz w:val="24"/>
                <w:szCs w:val="24"/>
              </w:rPr>
              <w:t>0830100690</w:t>
            </w:r>
          </w:p>
        </w:tc>
        <w:tc>
          <w:tcPr>
            <w:tcW w:w="995" w:type="dxa"/>
            <w:noWrap/>
            <w:hideMark/>
          </w:tcPr>
          <w:p w14:paraId="2B9C5D9A"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28BFAB79" w14:textId="77777777" w:rsidR="002949E4" w:rsidRPr="002949E4" w:rsidRDefault="002949E4" w:rsidP="002949E4">
            <w:pPr>
              <w:rPr>
                <w:rFonts w:ascii="Arial" w:hAnsi="Arial" w:cs="Arial"/>
                <w:sz w:val="24"/>
                <w:szCs w:val="24"/>
              </w:rPr>
            </w:pPr>
            <w:r w:rsidRPr="002949E4">
              <w:rPr>
                <w:rFonts w:ascii="Arial" w:hAnsi="Arial" w:cs="Arial"/>
                <w:sz w:val="24"/>
                <w:szCs w:val="24"/>
              </w:rPr>
              <w:t>4 044,80</w:t>
            </w:r>
          </w:p>
        </w:tc>
        <w:tc>
          <w:tcPr>
            <w:tcW w:w="1276" w:type="dxa"/>
            <w:noWrap/>
            <w:hideMark/>
          </w:tcPr>
          <w:p w14:paraId="5C220DB8" w14:textId="77777777" w:rsidR="002949E4" w:rsidRPr="002949E4" w:rsidRDefault="002949E4" w:rsidP="002949E4">
            <w:pPr>
              <w:rPr>
                <w:rFonts w:ascii="Arial" w:hAnsi="Arial" w:cs="Arial"/>
                <w:sz w:val="24"/>
                <w:szCs w:val="24"/>
              </w:rPr>
            </w:pPr>
            <w:r w:rsidRPr="002949E4">
              <w:rPr>
                <w:rFonts w:ascii="Arial" w:hAnsi="Arial" w:cs="Arial"/>
                <w:sz w:val="24"/>
                <w:szCs w:val="24"/>
              </w:rPr>
              <w:t>4 044,80</w:t>
            </w:r>
          </w:p>
        </w:tc>
        <w:tc>
          <w:tcPr>
            <w:tcW w:w="1269" w:type="dxa"/>
            <w:gridSpan w:val="2"/>
            <w:noWrap/>
            <w:hideMark/>
          </w:tcPr>
          <w:p w14:paraId="21753C5A" w14:textId="77777777" w:rsidR="002949E4" w:rsidRPr="002949E4" w:rsidRDefault="002949E4" w:rsidP="002949E4">
            <w:pPr>
              <w:rPr>
                <w:rFonts w:ascii="Arial" w:hAnsi="Arial" w:cs="Arial"/>
                <w:sz w:val="24"/>
                <w:szCs w:val="24"/>
              </w:rPr>
            </w:pPr>
            <w:r w:rsidRPr="002949E4">
              <w:rPr>
                <w:rFonts w:ascii="Arial" w:hAnsi="Arial" w:cs="Arial"/>
                <w:sz w:val="24"/>
                <w:szCs w:val="24"/>
              </w:rPr>
              <w:t>4 044,80</w:t>
            </w:r>
          </w:p>
        </w:tc>
      </w:tr>
      <w:tr w:rsidR="002949E4" w:rsidRPr="002949E4" w14:paraId="7F9AB2CE" w14:textId="77777777" w:rsidTr="002949E4">
        <w:trPr>
          <w:trHeight w:val="915"/>
        </w:trPr>
        <w:tc>
          <w:tcPr>
            <w:tcW w:w="4217" w:type="dxa"/>
            <w:hideMark/>
          </w:tcPr>
          <w:p w14:paraId="6E650644"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65" w:type="dxa"/>
            <w:noWrap/>
            <w:hideMark/>
          </w:tcPr>
          <w:p w14:paraId="34AE4069" w14:textId="77777777" w:rsidR="002949E4" w:rsidRPr="002949E4" w:rsidRDefault="002949E4" w:rsidP="002949E4">
            <w:pPr>
              <w:rPr>
                <w:rFonts w:ascii="Arial" w:hAnsi="Arial" w:cs="Arial"/>
                <w:sz w:val="24"/>
                <w:szCs w:val="24"/>
              </w:rPr>
            </w:pPr>
            <w:r w:rsidRPr="002949E4">
              <w:rPr>
                <w:rFonts w:ascii="Arial" w:hAnsi="Arial" w:cs="Arial"/>
                <w:sz w:val="24"/>
                <w:szCs w:val="24"/>
              </w:rPr>
              <w:t>0830200000</w:t>
            </w:r>
          </w:p>
        </w:tc>
        <w:tc>
          <w:tcPr>
            <w:tcW w:w="995" w:type="dxa"/>
            <w:noWrap/>
            <w:hideMark/>
          </w:tcPr>
          <w:p w14:paraId="1BE9D09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3F3FF87" w14:textId="77777777" w:rsidR="002949E4" w:rsidRPr="002949E4" w:rsidRDefault="002949E4" w:rsidP="002949E4">
            <w:pPr>
              <w:rPr>
                <w:rFonts w:ascii="Arial" w:hAnsi="Arial" w:cs="Arial"/>
                <w:sz w:val="24"/>
                <w:szCs w:val="24"/>
              </w:rPr>
            </w:pPr>
            <w:r w:rsidRPr="002949E4">
              <w:rPr>
                <w:rFonts w:ascii="Arial" w:hAnsi="Arial" w:cs="Arial"/>
                <w:sz w:val="24"/>
                <w:szCs w:val="24"/>
              </w:rPr>
              <w:t>16 941,20</w:t>
            </w:r>
          </w:p>
        </w:tc>
        <w:tc>
          <w:tcPr>
            <w:tcW w:w="1276" w:type="dxa"/>
            <w:noWrap/>
            <w:hideMark/>
          </w:tcPr>
          <w:p w14:paraId="729ED39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228BAF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2BD4005" w14:textId="77777777" w:rsidTr="002949E4">
        <w:trPr>
          <w:trHeight w:val="690"/>
        </w:trPr>
        <w:tc>
          <w:tcPr>
            <w:tcW w:w="4217" w:type="dxa"/>
            <w:hideMark/>
          </w:tcPr>
          <w:p w14:paraId="6CCA97CC" w14:textId="77777777" w:rsidR="002949E4" w:rsidRPr="002949E4" w:rsidRDefault="002949E4" w:rsidP="002949E4">
            <w:pPr>
              <w:rPr>
                <w:rFonts w:ascii="Arial" w:hAnsi="Arial" w:cs="Arial"/>
                <w:sz w:val="24"/>
                <w:szCs w:val="24"/>
              </w:rPr>
            </w:pPr>
            <w:r w:rsidRPr="002949E4">
              <w:rPr>
                <w:rFonts w:ascii="Arial" w:hAnsi="Arial" w:cs="Arial"/>
                <w:sz w:val="24"/>
                <w:szCs w:val="24"/>
              </w:rPr>
              <w:t>Создание и содержание в целях гражданской обороны запасов материально-технических, продовольственных, медицинских и иных средств</w:t>
            </w:r>
          </w:p>
        </w:tc>
        <w:tc>
          <w:tcPr>
            <w:tcW w:w="1165" w:type="dxa"/>
            <w:noWrap/>
            <w:hideMark/>
          </w:tcPr>
          <w:p w14:paraId="332E5CD4" w14:textId="77777777" w:rsidR="002949E4" w:rsidRPr="002949E4" w:rsidRDefault="002949E4" w:rsidP="002949E4">
            <w:pPr>
              <w:rPr>
                <w:rFonts w:ascii="Arial" w:hAnsi="Arial" w:cs="Arial"/>
                <w:sz w:val="24"/>
                <w:szCs w:val="24"/>
              </w:rPr>
            </w:pPr>
            <w:r w:rsidRPr="002949E4">
              <w:rPr>
                <w:rFonts w:ascii="Arial" w:hAnsi="Arial" w:cs="Arial"/>
                <w:sz w:val="24"/>
                <w:szCs w:val="24"/>
              </w:rPr>
              <w:t>0830200700</w:t>
            </w:r>
          </w:p>
        </w:tc>
        <w:tc>
          <w:tcPr>
            <w:tcW w:w="995" w:type="dxa"/>
            <w:noWrap/>
            <w:hideMark/>
          </w:tcPr>
          <w:p w14:paraId="14AC044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62C509D" w14:textId="77777777" w:rsidR="002949E4" w:rsidRPr="002949E4" w:rsidRDefault="002949E4" w:rsidP="002949E4">
            <w:pPr>
              <w:rPr>
                <w:rFonts w:ascii="Arial" w:hAnsi="Arial" w:cs="Arial"/>
                <w:sz w:val="24"/>
                <w:szCs w:val="24"/>
              </w:rPr>
            </w:pPr>
            <w:r w:rsidRPr="002949E4">
              <w:rPr>
                <w:rFonts w:ascii="Arial" w:hAnsi="Arial" w:cs="Arial"/>
                <w:sz w:val="24"/>
                <w:szCs w:val="24"/>
              </w:rPr>
              <w:t>16 941,20</w:t>
            </w:r>
          </w:p>
        </w:tc>
        <w:tc>
          <w:tcPr>
            <w:tcW w:w="1276" w:type="dxa"/>
            <w:noWrap/>
            <w:hideMark/>
          </w:tcPr>
          <w:p w14:paraId="0D1D5B7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A49F80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935F074" w14:textId="77777777" w:rsidTr="002949E4">
        <w:trPr>
          <w:trHeight w:val="465"/>
        </w:trPr>
        <w:tc>
          <w:tcPr>
            <w:tcW w:w="4217" w:type="dxa"/>
            <w:hideMark/>
          </w:tcPr>
          <w:p w14:paraId="714DD5FB"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5216FA0A" w14:textId="77777777" w:rsidR="002949E4" w:rsidRPr="002949E4" w:rsidRDefault="002949E4" w:rsidP="002949E4">
            <w:pPr>
              <w:rPr>
                <w:rFonts w:ascii="Arial" w:hAnsi="Arial" w:cs="Arial"/>
                <w:sz w:val="24"/>
                <w:szCs w:val="24"/>
              </w:rPr>
            </w:pPr>
            <w:r w:rsidRPr="002949E4">
              <w:rPr>
                <w:rFonts w:ascii="Arial" w:hAnsi="Arial" w:cs="Arial"/>
                <w:sz w:val="24"/>
                <w:szCs w:val="24"/>
              </w:rPr>
              <w:t>0830200700</w:t>
            </w:r>
          </w:p>
        </w:tc>
        <w:tc>
          <w:tcPr>
            <w:tcW w:w="995" w:type="dxa"/>
            <w:noWrap/>
            <w:hideMark/>
          </w:tcPr>
          <w:p w14:paraId="56833536"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029D41D2" w14:textId="77777777" w:rsidR="002949E4" w:rsidRPr="002949E4" w:rsidRDefault="002949E4" w:rsidP="002949E4">
            <w:pPr>
              <w:rPr>
                <w:rFonts w:ascii="Arial" w:hAnsi="Arial" w:cs="Arial"/>
                <w:sz w:val="24"/>
                <w:szCs w:val="24"/>
              </w:rPr>
            </w:pPr>
            <w:r w:rsidRPr="002949E4">
              <w:rPr>
                <w:rFonts w:ascii="Arial" w:hAnsi="Arial" w:cs="Arial"/>
                <w:sz w:val="24"/>
                <w:szCs w:val="24"/>
              </w:rPr>
              <w:t>16 941,20</w:t>
            </w:r>
          </w:p>
        </w:tc>
        <w:tc>
          <w:tcPr>
            <w:tcW w:w="1276" w:type="dxa"/>
            <w:noWrap/>
            <w:hideMark/>
          </w:tcPr>
          <w:p w14:paraId="65F2C9A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E2F575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29B101AE" w14:textId="77777777" w:rsidTr="002949E4">
        <w:trPr>
          <w:trHeight w:val="465"/>
        </w:trPr>
        <w:tc>
          <w:tcPr>
            <w:tcW w:w="4217" w:type="dxa"/>
            <w:hideMark/>
          </w:tcPr>
          <w:p w14:paraId="55568228"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72CC2792" w14:textId="77777777" w:rsidR="002949E4" w:rsidRPr="002949E4" w:rsidRDefault="002949E4" w:rsidP="002949E4">
            <w:pPr>
              <w:rPr>
                <w:rFonts w:ascii="Arial" w:hAnsi="Arial" w:cs="Arial"/>
                <w:sz w:val="24"/>
                <w:szCs w:val="24"/>
              </w:rPr>
            </w:pPr>
            <w:r w:rsidRPr="002949E4">
              <w:rPr>
                <w:rFonts w:ascii="Arial" w:hAnsi="Arial" w:cs="Arial"/>
                <w:sz w:val="24"/>
                <w:szCs w:val="24"/>
              </w:rPr>
              <w:t>0830200700</w:t>
            </w:r>
          </w:p>
        </w:tc>
        <w:tc>
          <w:tcPr>
            <w:tcW w:w="995" w:type="dxa"/>
            <w:noWrap/>
            <w:hideMark/>
          </w:tcPr>
          <w:p w14:paraId="1D171396"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19572B99" w14:textId="77777777" w:rsidR="002949E4" w:rsidRPr="002949E4" w:rsidRDefault="002949E4" w:rsidP="002949E4">
            <w:pPr>
              <w:rPr>
                <w:rFonts w:ascii="Arial" w:hAnsi="Arial" w:cs="Arial"/>
                <w:sz w:val="24"/>
                <w:szCs w:val="24"/>
              </w:rPr>
            </w:pPr>
            <w:r w:rsidRPr="002949E4">
              <w:rPr>
                <w:rFonts w:ascii="Arial" w:hAnsi="Arial" w:cs="Arial"/>
                <w:sz w:val="24"/>
                <w:szCs w:val="24"/>
              </w:rPr>
              <w:t>16 941,20</w:t>
            </w:r>
          </w:p>
        </w:tc>
        <w:tc>
          <w:tcPr>
            <w:tcW w:w="1276" w:type="dxa"/>
            <w:noWrap/>
            <w:hideMark/>
          </w:tcPr>
          <w:p w14:paraId="403058B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9C8069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4154C68" w14:textId="77777777" w:rsidTr="002949E4">
        <w:trPr>
          <w:trHeight w:val="915"/>
        </w:trPr>
        <w:tc>
          <w:tcPr>
            <w:tcW w:w="4217" w:type="dxa"/>
            <w:hideMark/>
          </w:tcPr>
          <w:p w14:paraId="069A469B"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65" w:type="dxa"/>
            <w:noWrap/>
            <w:hideMark/>
          </w:tcPr>
          <w:p w14:paraId="67936C57" w14:textId="77777777" w:rsidR="002949E4" w:rsidRPr="002949E4" w:rsidRDefault="002949E4" w:rsidP="002949E4">
            <w:pPr>
              <w:rPr>
                <w:rFonts w:ascii="Arial" w:hAnsi="Arial" w:cs="Arial"/>
                <w:sz w:val="24"/>
                <w:szCs w:val="24"/>
              </w:rPr>
            </w:pPr>
            <w:r w:rsidRPr="002949E4">
              <w:rPr>
                <w:rFonts w:ascii="Arial" w:hAnsi="Arial" w:cs="Arial"/>
                <w:sz w:val="24"/>
                <w:szCs w:val="24"/>
              </w:rPr>
              <w:t>0830300000</w:t>
            </w:r>
          </w:p>
        </w:tc>
        <w:tc>
          <w:tcPr>
            <w:tcW w:w="995" w:type="dxa"/>
            <w:noWrap/>
            <w:hideMark/>
          </w:tcPr>
          <w:p w14:paraId="1DB0431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E0B6C88" w14:textId="77777777" w:rsidR="002949E4" w:rsidRPr="002949E4" w:rsidRDefault="002949E4" w:rsidP="002949E4">
            <w:pPr>
              <w:rPr>
                <w:rFonts w:ascii="Arial" w:hAnsi="Arial" w:cs="Arial"/>
                <w:sz w:val="24"/>
                <w:szCs w:val="24"/>
              </w:rPr>
            </w:pPr>
            <w:r w:rsidRPr="002949E4">
              <w:rPr>
                <w:rFonts w:ascii="Arial" w:hAnsi="Arial" w:cs="Arial"/>
                <w:sz w:val="24"/>
                <w:szCs w:val="24"/>
              </w:rPr>
              <w:t>567,72</w:t>
            </w:r>
          </w:p>
        </w:tc>
        <w:tc>
          <w:tcPr>
            <w:tcW w:w="1276" w:type="dxa"/>
            <w:noWrap/>
            <w:hideMark/>
          </w:tcPr>
          <w:p w14:paraId="674F4B56" w14:textId="77777777" w:rsidR="002949E4" w:rsidRPr="002949E4" w:rsidRDefault="002949E4" w:rsidP="002949E4">
            <w:pPr>
              <w:rPr>
                <w:rFonts w:ascii="Arial" w:hAnsi="Arial" w:cs="Arial"/>
                <w:sz w:val="24"/>
                <w:szCs w:val="24"/>
              </w:rPr>
            </w:pPr>
            <w:r w:rsidRPr="002949E4">
              <w:rPr>
                <w:rFonts w:ascii="Arial" w:hAnsi="Arial" w:cs="Arial"/>
                <w:sz w:val="24"/>
                <w:szCs w:val="24"/>
              </w:rPr>
              <w:t>567,72</w:t>
            </w:r>
          </w:p>
        </w:tc>
        <w:tc>
          <w:tcPr>
            <w:tcW w:w="1269" w:type="dxa"/>
            <w:gridSpan w:val="2"/>
            <w:noWrap/>
            <w:hideMark/>
          </w:tcPr>
          <w:p w14:paraId="680A0957" w14:textId="77777777" w:rsidR="002949E4" w:rsidRPr="002949E4" w:rsidRDefault="002949E4" w:rsidP="002949E4">
            <w:pPr>
              <w:rPr>
                <w:rFonts w:ascii="Arial" w:hAnsi="Arial" w:cs="Arial"/>
                <w:sz w:val="24"/>
                <w:szCs w:val="24"/>
              </w:rPr>
            </w:pPr>
            <w:r w:rsidRPr="002949E4">
              <w:rPr>
                <w:rFonts w:ascii="Arial" w:hAnsi="Arial" w:cs="Arial"/>
                <w:sz w:val="24"/>
                <w:szCs w:val="24"/>
              </w:rPr>
              <w:t>567,72</w:t>
            </w:r>
          </w:p>
        </w:tc>
      </w:tr>
      <w:tr w:rsidR="002949E4" w:rsidRPr="002949E4" w14:paraId="4F8BE7D9" w14:textId="77777777" w:rsidTr="002949E4">
        <w:trPr>
          <w:trHeight w:val="465"/>
        </w:trPr>
        <w:tc>
          <w:tcPr>
            <w:tcW w:w="4217" w:type="dxa"/>
            <w:hideMark/>
          </w:tcPr>
          <w:p w14:paraId="20213103"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и осуществление мероприятий по территориальной обороне и гражданской обороне</w:t>
            </w:r>
          </w:p>
        </w:tc>
        <w:tc>
          <w:tcPr>
            <w:tcW w:w="1165" w:type="dxa"/>
            <w:noWrap/>
            <w:hideMark/>
          </w:tcPr>
          <w:p w14:paraId="346203E7" w14:textId="77777777" w:rsidR="002949E4" w:rsidRPr="002949E4" w:rsidRDefault="002949E4" w:rsidP="002949E4">
            <w:pPr>
              <w:rPr>
                <w:rFonts w:ascii="Arial" w:hAnsi="Arial" w:cs="Arial"/>
                <w:sz w:val="24"/>
                <w:szCs w:val="24"/>
              </w:rPr>
            </w:pPr>
            <w:r w:rsidRPr="002949E4">
              <w:rPr>
                <w:rFonts w:ascii="Arial" w:hAnsi="Arial" w:cs="Arial"/>
                <w:sz w:val="24"/>
                <w:szCs w:val="24"/>
              </w:rPr>
              <w:t>0830300670</w:t>
            </w:r>
          </w:p>
        </w:tc>
        <w:tc>
          <w:tcPr>
            <w:tcW w:w="995" w:type="dxa"/>
            <w:noWrap/>
            <w:hideMark/>
          </w:tcPr>
          <w:p w14:paraId="2F3C772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DB402E3" w14:textId="77777777" w:rsidR="002949E4" w:rsidRPr="002949E4" w:rsidRDefault="002949E4" w:rsidP="002949E4">
            <w:pPr>
              <w:rPr>
                <w:rFonts w:ascii="Arial" w:hAnsi="Arial" w:cs="Arial"/>
                <w:sz w:val="24"/>
                <w:szCs w:val="24"/>
              </w:rPr>
            </w:pPr>
            <w:r w:rsidRPr="002949E4">
              <w:rPr>
                <w:rFonts w:ascii="Arial" w:hAnsi="Arial" w:cs="Arial"/>
                <w:sz w:val="24"/>
                <w:szCs w:val="24"/>
              </w:rPr>
              <w:t>567,72</w:t>
            </w:r>
          </w:p>
        </w:tc>
        <w:tc>
          <w:tcPr>
            <w:tcW w:w="1276" w:type="dxa"/>
            <w:noWrap/>
            <w:hideMark/>
          </w:tcPr>
          <w:p w14:paraId="3DDF91A3" w14:textId="77777777" w:rsidR="002949E4" w:rsidRPr="002949E4" w:rsidRDefault="002949E4" w:rsidP="002949E4">
            <w:pPr>
              <w:rPr>
                <w:rFonts w:ascii="Arial" w:hAnsi="Arial" w:cs="Arial"/>
                <w:sz w:val="24"/>
                <w:szCs w:val="24"/>
              </w:rPr>
            </w:pPr>
            <w:r w:rsidRPr="002949E4">
              <w:rPr>
                <w:rFonts w:ascii="Arial" w:hAnsi="Arial" w:cs="Arial"/>
                <w:sz w:val="24"/>
                <w:szCs w:val="24"/>
              </w:rPr>
              <w:t>567,72</w:t>
            </w:r>
          </w:p>
        </w:tc>
        <w:tc>
          <w:tcPr>
            <w:tcW w:w="1269" w:type="dxa"/>
            <w:gridSpan w:val="2"/>
            <w:noWrap/>
            <w:hideMark/>
          </w:tcPr>
          <w:p w14:paraId="44E2E585" w14:textId="77777777" w:rsidR="002949E4" w:rsidRPr="002949E4" w:rsidRDefault="002949E4" w:rsidP="002949E4">
            <w:pPr>
              <w:rPr>
                <w:rFonts w:ascii="Arial" w:hAnsi="Arial" w:cs="Arial"/>
                <w:sz w:val="24"/>
                <w:szCs w:val="24"/>
              </w:rPr>
            </w:pPr>
            <w:r w:rsidRPr="002949E4">
              <w:rPr>
                <w:rFonts w:ascii="Arial" w:hAnsi="Arial" w:cs="Arial"/>
                <w:sz w:val="24"/>
                <w:szCs w:val="24"/>
              </w:rPr>
              <w:t>567,72</w:t>
            </w:r>
          </w:p>
        </w:tc>
      </w:tr>
      <w:tr w:rsidR="002949E4" w:rsidRPr="002949E4" w14:paraId="54E1B8BD" w14:textId="77777777" w:rsidTr="002949E4">
        <w:trPr>
          <w:trHeight w:val="465"/>
        </w:trPr>
        <w:tc>
          <w:tcPr>
            <w:tcW w:w="4217" w:type="dxa"/>
            <w:hideMark/>
          </w:tcPr>
          <w:p w14:paraId="454A4314"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CFC2889" w14:textId="77777777" w:rsidR="002949E4" w:rsidRPr="002949E4" w:rsidRDefault="002949E4" w:rsidP="002949E4">
            <w:pPr>
              <w:rPr>
                <w:rFonts w:ascii="Arial" w:hAnsi="Arial" w:cs="Arial"/>
                <w:sz w:val="24"/>
                <w:szCs w:val="24"/>
              </w:rPr>
            </w:pPr>
            <w:r w:rsidRPr="002949E4">
              <w:rPr>
                <w:rFonts w:ascii="Arial" w:hAnsi="Arial" w:cs="Arial"/>
                <w:sz w:val="24"/>
                <w:szCs w:val="24"/>
              </w:rPr>
              <w:t>0830300670</w:t>
            </w:r>
          </w:p>
        </w:tc>
        <w:tc>
          <w:tcPr>
            <w:tcW w:w="995" w:type="dxa"/>
            <w:noWrap/>
            <w:hideMark/>
          </w:tcPr>
          <w:p w14:paraId="00ABFA8C"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0B77A1D" w14:textId="77777777" w:rsidR="002949E4" w:rsidRPr="002949E4" w:rsidRDefault="002949E4" w:rsidP="002949E4">
            <w:pPr>
              <w:rPr>
                <w:rFonts w:ascii="Arial" w:hAnsi="Arial" w:cs="Arial"/>
                <w:sz w:val="24"/>
                <w:szCs w:val="24"/>
              </w:rPr>
            </w:pPr>
            <w:r w:rsidRPr="002949E4">
              <w:rPr>
                <w:rFonts w:ascii="Arial" w:hAnsi="Arial" w:cs="Arial"/>
                <w:sz w:val="24"/>
                <w:szCs w:val="24"/>
              </w:rPr>
              <w:t>567,72</w:t>
            </w:r>
          </w:p>
        </w:tc>
        <w:tc>
          <w:tcPr>
            <w:tcW w:w="1276" w:type="dxa"/>
            <w:noWrap/>
            <w:hideMark/>
          </w:tcPr>
          <w:p w14:paraId="79D49FA5" w14:textId="77777777" w:rsidR="002949E4" w:rsidRPr="002949E4" w:rsidRDefault="002949E4" w:rsidP="002949E4">
            <w:pPr>
              <w:rPr>
                <w:rFonts w:ascii="Arial" w:hAnsi="Arial" w:cs="Arial"/>
                <w:sz w:val="24"/>
                <w:szCs w:val="24"/>
              </w:rPr>
            </w:pPr>
            <w:r w:rsidRPr="002949E4">
              <w:rPr>
                <w:rFonts w:ascii="Arial" w:hAnsi="Arial" w:cs="Arial"/>
                <w:sz w:val="24"/>
                <w:szCs w:val="24"/>
              </w:rPr>
              <w:t>567,72</w:t>
            </w:r>
          </w:p>
        </w:tc>
        <w:tc>
          <w:tcPr>
            <w:tcW w:w="1269" w:type="dxa"/>
            <w:gridSpan w:val="2"/>
            <w:noWrap/>
            <w:hideMark/>
          </w:tcPr>
          <w:p w14:paraId="6CFD84EF" w14:textId="77777777" w:rsidR="002949E4" w:rsidRPr="002949E4" w:rsidRDefault="002949E4" w:rsidP="002949E4">
            <w:pPr>
              <w:rPr>
                <w:rFonts w:ascii="Arial" w:hAnsi="Arial" w:cs="Arial"/>
                <w:sz w:val="24"/>
                <w:szCs w:val="24"/>
              </w:rPr>
            </w:pPr>
            <w:r w:rsidRPr="002949E4">
              <w:rPr>
                <w:rFonts w:ascii="Arial" w:hAnsi="Arial" w:cs="Arial"/>
                <w:sz w:val="24"/>
                <w:szCs w:val="24"/>
              </w:rPr>
              <w:t>567,72</w:t>
            </w:r>
          </w:p>
        </w:tc>
      </w:tr>
      <w:tr w:rsidR="002949E4" w:rsidRPr="002949E4" w14:paraId="110E277D" w14:textId="77777777" w:rsidTr="002949E4">
        <w:trPr>
          <w:trHeight w:val="465"/>
        </w:trPr>
        <w:tc>
          <w:tcPr>
            <w:tcW w:w="4217" w:type="dxa"/>
            <w:hideMark/>
          </w:tcPr>
          <w:p w14:paraId="7279047F"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7AE742C" w14:textId="77777777" w:rsidR="002949E4" w:rsidRPr="002949E4" w:rsidRDefault="002949E4" w:rsidP="002949E4">
            <w:pPr>
              <w:rPr>
                <w:rFonts w:ascii="Arial" w:hAnsi="Arial" w:cs="Arial"/>
                <w:sz w:val="24"/>
                <w:szCs w:val="24"/>
              </w:rPr>
            </w:pPr>
            <w:r w:rsidRPr="002949E4">
              <w:rPr>
                <w:rFonts w:ascii="Arial" w:hAnsi="Arial" w:cs="Arial"/>
                <w:sz w:val="24"/>
                <w:szCs w:val="24"/>
              </w:rPr>
              <w:t>0830300670</w:t>
            </w:r>
          </w:p>
        </w:tc>
        <w:tc>
          <w:tcPr>
            <w:tcW w:w="995" w:type="dxa"/>
            <w:noWrap/>
            <w:hideMark/>
          </w:tcPr>
          <w:p w14:paraId="6AAB9585"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39411D7" w14:textId="77777777" w:rsidR="002949E4" w:rsidRPr="002949E4" w:rsidRDefault="002949E4" w:rsidP="002949E4">
            <w:pPr>
              <w:rPr>
                <w:rFonts w:ascii="Arial" w:hAnsi="Arial" w:cs="Arial"/>
                <w:sz w:val="24"/>
                <w:szCs w:val="24"/>
              </w:rPr>
            </w:pPr>
            <w:r w:rsidRPr="002949E4">
              <w:rPr>
                <w:rFonts w:ascii="Arial" w:hAnsi="Arial" w:cs="Arial"/>
                <w:sz w:val="24"/>
                <w:szCs w:val="24"/>
              </w:rPr>
              <w:t>567,72</w:t>
            </w:r>
          </w:p>
        </w:tc>
        <w:tc>
          <w:tcPr>
            <w:tcW w:w="1276" w:type="dxa"/>
            <w:noWrap/>
            <w:hideMark/>
          </w:tcPr>
          <w:p w14:paraId="727D4EFA" w14:textId="77777777" w:rsidR="002949E4" w:rsidRPr="002949E4" w:rsidRDefault="002949E4" w:rsidP="002949E4">
            <w:pPr>
              <w:rPr>
                <w:rFonts w:ascii="Arial" w:hAnsi="Arial" w:cs="Arial"/>
                <w:sz w:val="24"/>
                <w:szCs w:val="24"/>
              </w:rPr>
            </w:pPr>
            <w:r w:rsidRPr="002949E4">
              <w:rPr>
                <w:rFonts w:ascii="Arial" w:hAnsi="Arial" w:cs="Arial"/>
                <w:sz w:val="24"/>
                <w:szCs w:val="24"/>
              </w:rPr>
              <w:t>567,72</w:t>
            </w:r>
          </w:p>
        </w:tc>
        <w:tc>
          <w:tcPr>
            <w:tcW w:w="1269" w:type="dxa"/>
            <w:gridSpan w:val="2"/>
            <w:noWrap/>
            <w:hideMark/>
          </w:tcPr>
          <w:p w14:paraId="4C4BBFE9" w14:textId="77777777" w:rsidR="002949E4" w:rsidRPr="002949E4" w:rsidRDefault="002949E4" w:rsidP="002949E4">
            <w:pPr>
              <w:rPr>
                <w:rFonts w:ascii="Arial" w:hAnsi="Arial" w:cs="Arial"/>
                <w:sz w:val="24"/>
                <w:szCs w:val="24"/>
              </w:rPr>
            </w:pPr>
            <w:r w:rsidRPr="002949E4">
              <w:rPr>
                <w:rFonts w:ascii="Arial" w:hAnsi="Arial" w:cs="Arial"/>
                <w:sz w:val="24"/>
                <w:szCs w:val="24"/>
              </w:rPr>
              <w:t>567,72</w:t>
            </w:r>
          </w:p>
        </w:tc>
      </w:tr>
      <w:tr w:rsidR="002949E4" w:rsidRPr="002949E4" w14:paraId="3848AE94" w14:textId="77777777" w:rsidTr="002949E4">
        <w:trPr>
          <w:trHeight w:val="465"/>
        </w:trPr>
        <w:tc>
          <w:tcPr>
            <w:tcW w:w="4217" w:type="dxa"/>
            <w:hideMark/>
          </w:tcPr>
          <w:p w14:paraId="670D91B7"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"Обеспечение пожарной безопасности на территории муниципального образования Московской области"</w:t>
            </w:r>
          </w:p>
        </w:tc>
        <w:tc>
          <w:tcPr>
            <w:tcW w:w="1165" w:type="dxa"/>
            <w:noWrap/>
            <w:hideMark/>
          </w:tcPr>
          <w:p w14:paraId="0E9C193D" w14:textId="77777777" w:rsidR="002949E4" w:rsidRPr="002949E4" w:rsidRDefault="002949E4" w:rsidP="002949E4">
            <w:pPr>
              <w:rPr>
                <w:rFonts w:ascii="Arial" w:hAnsi="Arial" w:cs="Arial"/>
                <w:sz w:val="24"/>
                <w:szCs w:val="24"/>
              </w:rPr>
            </w:pPr>
            <w:r w:rsidRPr="002949E4">
              <w:rPr>
                <w:rFonts w:ascii="Arial" w:hAnsi="Arial" w:cs="Arial"/>
                <w:sz w:val="24"/>
                <w:szCs w:val="24"/>
              </w:rPr>
              <w:t>0840000000</w:t>
            </w:r>
          </w:p>
        </w:tc>
        <w:tc>
          <w:tcPr>
            <w:tcW w:w="995" w:type="dxa"/>
            <w:noWrap/>
            <w:hideMark/>
          </w:tcPr>
          <w:p w14:paraId="1580E10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C456EF0" w14:textId="77777777" w:rsidR="002949E4" w:rsidRPr="002949E4" w:rsidRDefault="002949E4" w:rsidP="002949E4">
            <w:pPr>
              <w:rPr>
                <w:rFonts w:ascii="Arial" w:hAnsi="Arial" w:cs="Arial"/>
                <w:sz w:val="24"/>
                <w:szCs w:val="24"/>
              </w:rPr>
            </w:pPr>
            <w:r w:rsidRPr="002949E4">
              <w:rPr>
                <w:rFonts w:ascii="Arial" w:hAnsi="Arial" w:cs="Arial"/>
                <w:sz w:val="24"/>
                <w:szCs w:val="24"/>
              </w:rPr>
              <w:t>1 733,43</w:t>
            </w:r>
          </w:p>
        </w:tc>
        <w:tc>
          <w:tcPr>
            <w:tcW w:w="1276" w:type="dxa"/>
            <w:noWrap/>
            <w:hideMark/>
          </w:tcPr>
          <w:p w14:paraId="5EBD92CD" w14:textId="77777777" w:rsidR="002949E4" w:rsidRPr="002949E4" w:rsidRDefault="002949E4" w:rsidP="002949E4">
            <w:pPr>
              <w:rPr>
                <w:rFonts w:ascii="Arial" w:hAnsi="Arial" w:cs="Arial"/>
                <w:sz w:val="24"/>
                <w:szCs w:val="24"/>
              </w:rPr>
            </w:pPr>
            <w:r w:rsidRPr="002949E4">
              <w:rPr>
                <w:rFonts w:ascii="Arial" w:hAnsi="Arial" w:cs="Arial"/>
                <w:sz w:val="24"/>
                <w:szCs w:val="24"/>
              </w:rPr>
              <w:t>1 733,43</w:t>
            </w:r>
          </w:p>
        </w:tc>
        <w:tc>
          <w:tcPr>
            <w:tcW w:w="1269" w:type="dxa"/>
            <w:gridSpan w:val="2"/>
            <w:noWrap/>
            <w:hideMark/>
          </w:tcPr>
          <w:p w14:paraId="29B5A35B" w14:textId="77777777" w:rsidR="002949E4" w:rsidRPr="002949E4" w:rsidRDefault="002949E4" w:rsidP="002949E4">
            <w:pPr>
              <w:rPr>
                <w:rFonts w:ascii="Arial" w:hAnsi="Arial" w:cs="Arial"/>
                <w:sz w:val="24"/>
                <w:szCs w:val="24"/>
              </w:rPr>
            </w:pPr>
            <w:r w:rsidRPr="002949E4">
              <w:rPr>
                <w:rFonts w:ascii="Arial" w:hAnsi="Arial" w:cs="Arial"/>
                <w:sz w:val="24"/>
                <w:szCs w:val="24"/>
              </w:rPr>
              <w:t>1 733,43</w:t>
            </w:r>
          </w:p>
        </w:tc>
      </w:tr>
      <w:tr w:rsidR="002949E4" w:rsidRPr="002949E4" w14:paraId="5F14D3AD" w14:textId="77777777" w:rsidTr="002949E4">
        <w:trPr>
          <w:trHeight w:val="690"/>
        </w:trPr>
        <w:tc>
          <w:tcPr>
            <w:tcW w:w="4217" w:type="dxa"/>
            <w:hideMark/>
          </w:tcPr>
          <w:p w14:paraId="575E3968"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"Повышение степени пожарной безопасности на территории муниципального образования Московской области"</w:t>
            </w:r>
          </w:p>
        </w:tc>
        <w:tc>
          <w:tcPr>
            <w:tcW w:w="1165" w:type="dxa"/>
            <w:noWrap/>
            <w:hideMark/>
          </w:tcPr>
          <w:p w14:paraId="54CD3C39" w14:textId="77777777" w:rsidR="002949E4" w:rsidRPr="002949E4" w:rsidRDefault="002949E4" w:rsidP="002949E4">
            <w:pPr>
              <w:rPr>
                <w:rFonts w:ascii="Arial" w:hAnsi="Arial" w:cs="Arial"/>
                <w:sz w:val="24"/>
                <w:szCs w:val="24"/>
              </w:rPr>
            </w:pPr>
            <w:r w:rsidRPr="002949E4">
              <w:rPr>
                <w:rFonts w:ascii="Arial" w:hAnsi="Arial" w:cs="Arial"/>
                <w:sz w:val="24"/>
                <w:szCs w:val="24"/>
              </w:rPr>
              <w:t>0840100000</w:t>
            </w:r>
          </w:p>
        </w:tc>
        <w:tc>
          <w:tcPr>
            <w:tcW w:w="995" w:type="dxa"/>
            <w:noWrap/>
            <w:hideMark/>
          </w:tcPr>
          <w:p w14:paraId="608C30B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D34FC45" w14:textId="77777777" w:rsidR="002949E4" w:rsidRPr="002949E4" w:rsidRDefault="002949E4" w:rsidP="002949E4">
            <w:pPr>
              <w:rPr>
                <w:rFonts w:ascii="Arial" w:hAnsi="Arial" w:cs="Arial"/>
                <w:sz w:val="24"/>
                <w:szCs w:val="24"/>
              </w:rPr>
            </w:pPr>
            <w:r w:rsidRPr="002949E4">
              <w:rPr>
                <w:rFonts w:ascii="Arial" w:hAnsi="Arial" w:cs="Arial"/>
                <w:sz w:val="24"/>
                <w:szCs w:val="24"/>
              </w:rPr>
              <w:t>1 733,43</w:t>
            </w:r>
          </w:p>
        </w:tc>
        <w:tc>
          <w:tcPr>
            <w:tcW w:w="1276" w:type="dxa"/>
            <w:noWrap/>
            <w:hideMark/>
          </w:tcPr>
          <w:p w14:paraId="74BEDA93" w14:textId="77777777" w:rsidR="002949E4" w:rsidRPr="002949E4" w:rsidRDefault="002949E4" w:rsidP="002949E4">
            <w:pPr>
              <w:rPr>
                <w:rFonts w:ascii="Arial" w:hAnsi="Arial" w:cs="Arial"/>
                <w:sz w:val="24"/>
                <w:szCs w:val="24"/>
              </w:rPr>
            </w:pPr>
            <w:r w:rsidRPr="002949E4">
              <w:rPr>
                <w:rFonts w:ascii="Arial" w:hAnsi="Arial" w:cs="Arial"/>
                <w:sz w:val="24"/>
                <w:szCs w:val="24"/>
              </w:rPr>
              <w:t>1 733,43</w:t>
            </w:r>
          </w:p>
        </w:tc>
        <w:tc>
          <w:tcPr>
            <w:tcW w:w="1269" w:type="dxa"/>
            <w:gridSpan w:val="2"/>
            <w:noWrap/>
            <w:hideMark/>
          </w:tcPr>
          <w:p w14:paraId="58D42ED0" w14:textId="77777777" w:rsidR="002949E4" w:rsidRPr="002949E4" w:rsidRDefault="002949E4" w:rsidP="002949E4">
            <w:pPr>
              <w:rPr>
                <w:rFonts w:ascii="Arial" w:hAnsi="Arial" w:cs="Arial"/>
                <w:sz w:val="24"/>
                <w:szCs w:val="24"/>
              </w:rPr>
            </w:pPr>
            <w:r w:rsidRPr="002949E4">
              <w:rPr>
                <w:rFonts w:ascii="Arial" w:hAnsi="Arial" w:cs="Arial"/>
                <w:sz w:val="24"/>
                <w:szCs w:val="24"/>
              </w:rPr>
              <w:t>1 733,43</w:t>
            </w:r>
          </w:p>
        </w:tc>
      </w:tr>
      <w:tr w:rsidR="002949E4" w:rsidRPr="002949E4" w14:paraId="3ECF30F1" w14:textId="77777777" w:rsidTr="002949E4">
        <w:trPr>
          <w:trHeight w:val="465"/>
        </w:trPr>
        <w:tc>
          <w:tcPr>
            <w:tcW w:w="4217" w:type="dxa"/>
            <w:hideMark/>
          </w:tcPr>
          <w:p w14:paraId="3D098630"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первичных мер пожарной безопасности в границах муниципального образования</w:t>
            </w:r>
          </w:p>
        </w:tc>
        <w:tc>
          <w:tcPr>
            <w:tcW w:w="1165" w:type="dxa"/>
            <w:noWrap/>
            <w:hideMark/>
          </w:tcPr>
          <w:p w14:paraId="316DC052" w14:textId="77777777" w:rsidR="002949E4" w:rsidRPr="002949E4" w:rsidRDefault="002949E4" w:rsidP="002949E4">
            <w:pPr>
              <w:rPr>
                <w:rFonts w:ascii="Arial" w:hAnsi="Arial" w:cs="Arial"/>
                <w:sz w:val="24"/>
                <w:szCs w:val="24"/>
              </w:rPr>
            </w:pPr>
            <w:r w:rsidRPr="002949E4">
              <w:rPr>
                <w:rFonts w:ascii="Arial" w:hAnsi="Arial" w:cs="Arial"/>
                <w:sz w:val="24"/>
                <w:szCs w:val="24"/>
              </w:rPr>
              <w:t>0840100360</w:t>
            </w:r>
          </w:p>
        </w:tc>
        <w:tc>
          <w:tcPr>
            <w:tcW w:w="995" w:type="dxa"/>
            <w:noWrap/>
            <w:hideMark/>
          </w:tcPr>
          <w:p w14:paraId="5A77DE4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3985258" w14:textId="77777777" w:rsidR="002949E4" w:rsidRPr="002949E4" w:rsidRDefault="002949E4" w:rsidP="002949E4">
            <w:pPr>
              <w:rPr>
                <w:rFonts w:ascii="Arial" w:hAnsi="Arial" w:cs="Arial"/>
                <w:sz w:val="24"/>
                <w:szCs w:val="24"/>
              </w:rPr>
            </w:pPr>
            <w:r w:rsidRPr="002949E4">
              <w:rPr>
                <w:rFonts w:ascii="Arial" w:hAnsi="Arial" w:cs="Arial"/>
                <w:sz w:val="24"/>
                <w:szCs w:val="24"/>
              </w:rPr>
              <w:t>1 733,43</w:t>
            </w:r>
          </w:p>
        </w:tc>
        <w:tc>
          <w:tcPr>
            <w:tcW w:w="1276" w:type="dxa"/>
            <w:noWrap/>
            <w:hideMark/>
          </w:tcPr>
          <w:p w14:paraId="459BC50C" w14:textId="77777777" w:rsidR="002949E4" w:rsidRPr="002949E4" w:rsidRDefault="002949E4" w:rsidP="002949E4">
            <w:pPr>
              <w:rPr>
                <w:rFonts w:ascii="Arial" w:hAnsi="Arial" w:cs="Arial"/>
                <w:sz w:val="24"/>
                <w:szCs w:val="24"/>
              </w:rPr>
            </w:pPr>
            <w:r w:rsidRPr="002949E4">
              <w:rPr>
                <w:rFonts w:ascii="Arial" w:hAnsi="Arial" w:cs="Arial"/>
                <w:sz w:val="24"/>
                <w:szCs w:val="24"/>
              </w:rPr>
              <w:t>1 733,43</w:t>
            </w:r>
          </w:p>
        </w:tc>
        <w:tc>
          <w:tcPr>
            <w:tcW w:w="1269" w:type="dxa"/>
            <w:gridSpan w:val="2"/>
            <w:noWrap/>
            <w:hideMark/>
          </w:tcPr>
          <w:p w14:paraId="03E3375A" w14:textId="77777777" w:rsidR="002949E4" w:rsidRPr="002949E4" w:rsidRDefault="002949E4" w:rsidP="002949E4">
            <w:pPr>
              <w:rPr>
                <w:rFonts w:ascii="Arial" w:hAnsi="Arial" w:cs="Arial"/>
                <w:sz w:val="24"/>
                <w:szCs w:val="24"/>
              </w:rPr>
            </w:pPr>
            <w:r w:rsidRPr="002949E4">
              <w:rPr>
                <w:rFonts w:ascii="Arial" w:hAnsi="Arial" w:cs="Arial"/>
                <w:sz w:val="24"/>
                <w:szCs w:val="24"/>
              </w:rPr>
              <w:t>1 733,43</w:t>
            </w:r>
          </w:p>
        </w:tc>
      </w:tr>
      <w:tr w:rsidR="002949E4" w:rsidRPr="002949E4" w14:paraId="24F84F3F" w14:textId="77777777" w:rsidTr="002949E4">
        <w:trPr>
          <w:trHeight w:val="465"/>
        </w:trPr>
        <w:tc>
          <w:tcPr>
            <w:tcW w:w="4217" w:type="dxa"/>
            <w:hideMark/>
          </w:tcPr>
          <w:p w14:paraId="2D955EB3"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565EC800" w14:textId="77777777" w:rsidR="002949E4" w:rsidRPr="002949E4" w:rsidRDefault="002949E4" w:rsidP="002949E4">
            <w:pPr>
              <w:rPr>
                <w:rFonts w:ascii="Arial" w:hAnsi="Arial" w:cs="Arial"/>
                <w:sz w:val="24"/>
                <w:szCs w:val="24"/>
              </w:rPr>
            </w:pPr>
            <w:r w:rsidRPr="002949E4">
              <w:rPr>
                <w:rFonts w:ascii="Arial" w:hAnsi="Arial" w:cs="Arial"/>
                <w:sz w:val="24"/>
                <w:szCs w:val="24"/>
              </w:rPr>
              <w:t>0840100360</w:t>
            </w:r>
          </w:p>
        </w:tc>
        <w:tc>
          <w:tcPr>
            <w:tcW w:w="995" w:type="dxa"/>
            <w:noWrap/>
            <w:hideMark/>
          </w:tcPr>
          <w:p w14:paraId="0D2B9313"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BB60908" w14:textId="77777777" w:rsidR="002949E4" w:rsidRPr="002949E4" w:rsidRDefault="002949E4" w:rsidP="002949E4">
            <w:pPr>
              <w:rPr>
                <w:rFonts w:ascii="Arial" w:hAnsi="Arial" w:cs="Arial"/>
                <w:sz w:val="24"/>
                <w:szCs w:val="24"/>
              </w:rPr>
            </w:pPr>
            <w:r w:rsidRPr="002949E4">
              <w:rPr>
                <w:rFonts w:ascii="Arial" w:hAnsi="Arial" w:cs="Arial"/>
                <w:sz w:val="24"/>
                <w:szCs w:val="24"/>
              </w:rPr>
              <w:t>831,57</w:t>
            </w:r>
          </w:p>
        </w:tc>
        <w:tc>
          <w:tcPr>
            <w:tcW w:w="1276" w:type="dxa"/>
            <w:noWrap/>
            <w:hideMark/>
          </w:tcPr>
          <w:p w14:paraId="71855C88" w14:textId="77777777" w:rsidR="002949E4" w:rsidRPr="002949E4" w:rsidRDefault="002949E4" w:rsidP="002949E4">
            <w:pPr>
              <w:rPr>
                <w:rFonts w:ascii="Arial" w:hAnsi="Arial" w:cs="Arial"/>
                <w:sz w:val="24"/>
                <w:szCs w:val="24"/>
              </w:rPr>
            </w:pPr>
            <w:r w:rsidRPr="002949E4">
              <w:rPr>
                <w:rFonts w:ascii="Arial" w:hAnsi="Arial" w:cs="Arial"/>
                <w:sz w:val="24"/>
                <w:szCs w:val="24"/>
              </w:rPr>
              <w:t>831,57</w:t>
            </w:r>
          </w:p>
        </w:tc>
        <w:tc>
          <w:tcPr>
            <w:tcW w:w="1269" w:type="dxa"/>
            <w:gridSpan w:val="2"/>
            <w:noWrap/>
            <w:hideMark/>
          </w:tcPr>
          <w:p w14:paraId="243BCB70" w14:textId="77777777" w:rsidR="002949E4" w:rsidRPr="002949E4" w:rsidRDefault="002949E4" w:rsidP="002949E4">
            <w:pPr>
              <w:rPr>
                <w:rFonts w:ascii="Arial" w:hAnsi="Arial" w:cs="Arial"/>
                <w:sz w:val="24"/>
                <w:szCs w:val="24"/>
              </w:rPr>
            </w:pPr>
            <w:r w:rsidRPr="002949E4">
              <w:rPr>
                <w:rFonts w:ascii="Arial" w:hAnsi="Arial" w:cs="Arial"/>
                <w:sz w:val="24"/>
                <w:szCs w:val="24"/>
              </w:rPr>
              <w:t>831,57</w:t>
            </w:r>
          </w:p>
        </w:tc>
      </w:tr>
      <w:tr w:rsidR="002949E4" w:rsidRPr="002949E4" w14:paraId="5FF8053E" w14:textId="77777777" w:rsidTr="002949E4">
        <w:trPr>
          <w:trHeight w:val="465"/>
        </w:trPr>
        <w:tc>
          <w:tcPr>
            <w:tcW w:w="4217" w:type="dxa"/>
            <w:hideMark/>
          </w:tcPr>
          <w:p w14:paraId="6504E945"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0875DD8D" w14:textId="77777777" w:rsidR="002949E4" w:rsidRPr="002949E4" w:rsidRDefault="002949E4" w:rsidP="002949E4">
            <w:pPr>
              <w:rPr>
                <w:rFonts w:ascii="Arial" w:hAnsi="Arial" w:cs="Arial"/>
                <w:sz w:val="24"/>
                <w:szCs w:val="24"/>
              </w:rPr>
            </w:pPr>
            <w:r w:rsidRPr="002949E4">
              <w:rPr>
                <w:rFonts w:ascii="Arial" w:hAnsi="Arial" w:cs="Arial"/>
                <w:sz w:val="24"/>
                <w:szCs w:val="24"/>
              </w:rPr>
              <w:t>0840100360</w:t>
            </w:r>
          </w:p>
        </w:tc>
        <w:tc>
          <w:tcPr>
            <w:tcW w:w="995" w:type="dxa"/>
            <w:noWrap/>
            <w:hideMark/>
          </w:tcPr>
          <w:p w14:paraId="2CC129C3"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096BF8E2" w14:textId="77777777" w:rsidR="002949E4" w:rsidRPr="002949E4" w:rsidRDefault="002949E4" w:rsidP="002949E4">
            <w:pPr>
              <w:rPr>
                <w:rFonts w:ascii="Arial" w:hAnsi="Arial" w:cs="Arial"/>
                <w:sz w:val="24"/>
                <w:szCs w:val="24"/>
              </w:rPr>
            </w:pPr>
            <w:r w:rsidRPr="002949E4">
              <w:rPr>
                <w:rFonts w:ascii="Arial" w:hAnsi="Arial" w:cs="Arial"/>
                <w:sz w:val="24"/>
                <w:szCs w:val="24"/>
              </w:rPr>
              <w:t>831,57</w:t>
            </w:r>
          </w:p>
        </w:tc>
        <w:tc>
          <w:tcPr>
            <w:tcW w:w="1276" w:type="dxa"/>
            <w:noWrap/>
            <w:hideMark/>
          </w:tcPr>
          <w:p w14:paraId="0E379DD1" w14:textId="77777777" w:rsidR="002949E4" w:rsidRPr="002949E4" w:rsidRDefault="002949E4" w:rsidP="002949E4">
            <w:pPr>
              <w:rPr>
                <w:rFonts w:ascii="Arial" w:hAnsi="Arial" w:cs="Arial"/>
                <w:sz w:val="24"/>
                <w:szCs w:val="24"/>
              </w:rPr>
            </w:pPr>
            <w:r w:rsidRPr="002949E4">
              <w:rPr>
                <w:rFonts w:ascii="Arial" w:hAnsi="Arial" w:cs="Arial"/>
                <w:sz w:val="24"/>
                <w:szCs w:val="24"/>
              </w:rPr>
              <w:t>831,57</w:t>
            </w:r>
          </w:p>
        </w:tc>
        <w:tc>
          <w:tcPr>
            <w:tcW w:w="1269" w:type="dxa"/>
            <w:gridSpan w:val="2"/>
            <w:noWrap/>
            <w:hideMark/>
          </w:tcPr>
          <w:p w14:paraId="06AE18BF" w14:textId="77777777" w:rsidR="002949E4" w:rsidRPr="002949E4" w:rsidRDefault="002949E4" w:rsidP="002949E4">
            <w:pPr>
              <w:rPr>
                <w:rFonts w:ascii="Arial" w:hAnsi="Arial" w:cs="Arial"/>
                <w:sz w:val="24"/>
                <w:szCs w:val="24"/>
              </w:rPr>
            </w:pPr>
            <w:r w:rsidRPr="002949E4">
              <w:rPr>
                <w:rFonts w:ascii="Arial" w:hAnsi="Arial" w:cs="Arial"/>
                <w:sz w:val="24"/>
                <w:szCs w:val="24"/>
              </w:rPr>
              <w:t>831,57</w:t>
            </w:r>
          </w:p>
        </w:tc>
      </w:tr>
      <w:tr w:rsidR="002949E4" w:rsidRPr="002949E4" w14:paraId="1DD7EB82" w14:textId="77777777" w:rsidTr="002949E4">
        <w:trPr>
          <w:trHeight w:val="465"/>
        </w:trPr>
        <w:tc>
          <w:tcPr>
            <w:tcW w:w="4217" w:type="dxa"/>
            <w:hideMark/>
          </w:tcPr>
          <w:p w14:paraId="48EDFBA8"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6CDC3797" w14:textId="77777777" w:rsidR="002949E4" w:rsidRPr="002949E4" w:rsidRDefault="002949E4" w:rsidP="002949E4">
            <w:pPr>
              <w:rPr>
                <w:rFonts w:ascii="Arial" w:hAnsi="Arial" w:cs="Arial"/>
                <w:sz w:val="24"/>
                <w:szCs w:val="24"/>
              </w:rPr>
            </w:pPr>
            <w:r w:rsidRPr="002949E4">
              <w:rPr>
                <w:rFonts w:ascii="Arial" w:hAnsi="Arial" w:cs="Arial"/>
                <w:sz w:val="24"/>
                <w:szCs w:val="24"/>
              </w:rPr>
              <w:t>0840100360</w:t>
            </w:r>
          </w:p>
        </w:tc>
        <w:tc>
          <w:tcPr>
            <w:tcW w:w="995" w:type="dxa"/>
            <w:noWrap/>
            <w:hideMark/>
          </w:tcPr>
          <w:p w14:paraId="574D9AB5"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5734FF86" w14:textId="77777777" w:rsidR="002949E4" w:rsidRPr="002949E4" w:rsidRDefault="002949E4" w:rsidP="002949E4">
            <w:pPr>
              <w:rPr>
                <w:rFonts w:ascii="Arial" w:hAnsi="Arial" w:cs="Arial"/>
                <w:sz w:val="24"/>
                <w:szCs w:val="24"/>
              </w:rPr>
            </w:pPr>
            <w:r w:rsidRPr="002949E4">
              <w:rPr>
                <w:rFonts w:ascii="Arial" w:hAnsi="Arial" w:cs="Arial"/>
                <w:sz w:val="24"/>
                <w:szCs w:val="24"/>
              </w:rPr>
              <w:t>901,86</w:t>
            </w:r>
          </w:p>
        </w:tc>
        <w:tc>
          <w:tcPr>
            <w:tcW w:w="1276" w:type="dxa"/>
            <w:noWrap/>
            <w:hideMark/>
          </w:tcPr>
          <w:p w14:paraId="273B957E" w14:textId="77777777" w:rsidR="002949E4" w:rsidRPr="002949E4" w:rsidRDefault="002949E4" w:rsidP="002949E4">
            <w:pPr>
              <w:rPr>
                <w:rFonts w:ascii="Arial" w:hAnsi="Arial" w:cs="Arial"/>
                <w:sz w:val="24"/>
                <w:szCs w:val="24"/>
              </w:rPr>
            </w:pPr>
            <w:r w:rsidRPr="002949E4">
              <w:rPr>
                <w:rFonts w:ascii="Arial" w:hAnsi="Arial" w:cs="Arial"/>
                <w:sz w:val="24"/>
                <w:szCs w:val="24"/>
              </w:rPr>
              <w:t>901,86</w:t>
            </w:r>
          </w:p>
        </w:tc>
        <w:tc>
          <w:tcPr>
            <w:tcW w:w="1269" w:type="dxa"/>
            <w:gridSpan w:val="2"/>
            <w:noWrap/>
            <w:hideMark/>
          </w:tcPr>
          <w:p w14:paraId="33E2C623" w14:textId="77777777" w:rsidR="002949E4" w:rsidRPr="002949E4" w:rsidRDefault="002949E4" w:rsidP="002949E4">
            <w:pPr>
              <w:rPr>
                <w:rFonts w:ascii="Arial" w:hAnsi="Arial" w:cs="Arial"/>
                <w:sz w:val="24"/>
                <w:szCs w:val="24"/>
              </w:rPr>
            </w:pPr>
            <w:r w:rsidRPr="002949E4">
              <w:rPr>
                <w:rFonts w:ascii="Arial" w:hAnsi="Arial" w:cs="Arial"/>
                <w:sz w:val="24"/>
                <w:szCs w:val="24"/>
              </w:rPr>
              <w:t>901,86</w:t>
            </w:r>
          </w:p>
        </w:tc>
      </w:tr>
      <w:tr w:rsidR="002949E4" w:rsidRPr="002949E4" w14:paraId="22968FB0" w14:textId="77777777" w:rsidTr="002949E4">
        <w:trPr>
          <w:trHeight w:val="300"/>
        </w:trPr>
        <w:tc>
          <w:tcPr>
            <w:tcW w:w="4217" w:type="dxa"/>
            <w:hideMark/>
          </w:tcPr>
          <w:p w14:paraId="7F7295F1"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69EF35D6" w14:textId="77777777" w:rsidR="002949E4" w:rsidRPr="002949E4" w:rsidRDefault="002949E4" w:rsidP="002949E4">
            <w:pPr>
              <w:rPr>
                <w:rFonts w:ascii="Arial" w:hAnsi="Arial" w:cs="Arial"/>
                <w:sz w:val="24"/>
                <w:szCs w:val="24"/>
              </w:rPr>
            </w:pPr>
            <w:r w:rsidRPr="002949E4">
              <w:rPr>
                <w:rFonts w:ascii="Arial" w:hAnsi="Arial" w:cs="Arial"/>
                <w:sz w:val="24"/>
                <w:szCs w:val="24"/>
              </w:rPr>
              <w:t>0840100360</w:t>
            </w:r>
          </w:p>
        </w:tc>
        <w:tc>
          <w:tcPr>
            <w:tcW w:w="995" w:type="dxa"/>
            <w:noWrap/>
            <w:hideMark/>
          </w:tcPr>
          <w:p w14:paraId="18F1332D"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7845166B" w14:textId="77777777" w:rsidR="002949E4" w:rsidRPr="002949E4" w:rsidRDefault="002949E4" w:rsidP="002949E4">
            <w:pPr>
              <w:rPr>
                <w:rFonts w:ascii="Arial" w:hAnsi="Arial" w:cs="Arial"/>
                <w:sz w:val="24"/>
                <w:szCs w:val="24"/>
              </w:rPr>
            </w:pPr>
            <w:r w:rsidRPr="002949E4">
              <w:rPr>
                <w:rFonts w:ascii="Arial" w:hAnsi="Arial" w:cs="Arial"/>
                <w:sz w:val="24"/>
                <w:szCs w:val="24"/>
              </w:rPr>
              <w:t>901,86</w:t>
            </w:r>
          </w:p>
        </w:tc>
        <w:tc>
          <w:tcPr>
            <w:tcW w:w="1276" w:type="dxa"/>
            <w:noWrap/>
            <w:hideMark/>
          </w:tcPr>
          <w:p w14:paraId="0D79F53E" w14:textId="77777777" w:rsidR="002949E4" w:rsidRPr="002949E4" w:rsidRDefault="002949E4" w:rsidP="002949E4">
            <w:pPr>
              <w:rPr>
                <w:rFonts w:ascii="Arial" w:hAnsi="Arial" w:cs="Arial"/>
                <w:sz w:val="24"/>
                <w:szCs w:val="24"/>
              </w:rPr>
            </w:pPr>
            <w:r w:rsidRPr="002949E4">
              <w:rPr>
                <w:rFonts w:ascii="Arial" w:hAnsi="Arial" w:cs="Arial"/>
                <w:sz w:val="24"/>
                <w:szCs w:val="24"/>
              </w:rPr>
              <w:t>901,86</w:t>
            </w:r>
          </w:p>
        </w:tc>
        <w:tc>
          <w:tcPr>
            <w:tcW w:w="1269" w:type="dxa"/>
            <w:gridSpan w:val="2"/>
            <w:noWrap/>
            <w:hideMark/>
          </w:tcPr>
          <w:p w14:paraId="1AC2146E" w14:textId="77777777" w:rsidR="002949E4" w:rsidRPr="002949E4" w:rsidRDefault="002949E4" w:rsidP="002949E4">
            <w:pPr>
              <w:rPr>
                <w:rFonts w:ascii="Arial" w:hAnsi="Arial" w:cs="Arial"/>
                <w:sz w:val="24"/>
                <w:szCs w:val="24"/>
              </w:rPr>
            </w:pPr>
            <w:r w:rsidRPr="002949E4">
              <w:rPr>
                <w:rFonts w:ascii="Arial" w:hAnsi="Arial" w:cs="Arial"/>
                <w:sz w:val="24"/>
                <w:szCs w:val="24"/>
              </w:rPr>
              <w:t>901,86</w:t>
            </w:r>
          </w:p>
        </w:tc>
      </w:tr>
      <w:tr w:rsidR="002949E4" w:rsidRPr="002949E4" w14:paraId="4FFCDD9A" w14:textId="77777777" w:rsidTr="002949E4">
        <w:trPr>
          <w:trHeight w:val="690"/>
        </w:trPr>
        <w:tc>
          <w:tcPr>
            <w:tcW w:w="4217" w:type="dxa"/>
            <w:hideMark/>
          </w:tcPr>
          <w:p w14:paraId="0513109B"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1165" w:type="dxa"/>
            <w:noWrap/>
            <w:hideMark/>
          </w:tcPr>
          <w:p w14:paraId="4770D097" w14:textId="77777777" w:rsidR="002949E4" w:rsidRPr="002949E4" w:rsidRDefault="002949E4" w:rsidP="002949E4">
            <w:pPr>
              <w:rPr>
                <w:rFonts w:ascii="Arial" w:hAnsi="Arial" w:cs="Arial"/>
                <w:sz w:val="24"/>
                <w:szCs w:val="24"/>
              </w:rPr>
            </w:pPr>
            <w:r w:rsidRPr="002949E4">
              <w:rPr>
                <w:rFonts w:ascii="Arial" w:hAnsi="Arial" w:cs="Arial"/>
                <w:sz w:val="24"/>
                <w:szCs w:val="24"/>
              </w:rPr>
              <w:t>0850000000</w:t>
            </w:r>
          </w:p>
        </w:tc>
        <w:tc>
          <w:tcPr>
            <w:tcW w:w="995" w:type="dxa"/>
            <w:noWrap/>
            <w:hideMark/>
          </w:tcPr>
          <w:p w14:paraId="4DFF193B"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E77C73F"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c>
          <w:tcPr>
            <w:tcW w:w="1276" w:type="dxa"/>
            <w:noWrap/>
            <w:hideMark/>
          </w:tcPr>
          <w:p w14:paraId="64239B6B"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c>
          <w:tcPr>
            <w:tcW w:w="1269" w:type="dxa"/>
            <w:gridSpan w:val="2"/>
            <w:noWrap/>
            <w:hideMark/>
          </w:tcPr>
          <w:p w14:paraId="450E486A"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r>
      <w:tr w:rsidR="002949E4" w:rsidRPr="002949E4" w14:paraId="7E2394B3" w14:textId="77777777" w:rsidTr="002949E4">
        <w:trPr>
          <w:trHeight w:val="690"/>
        </w:trPr>
        <w:tc>
          <w:tcPr>
            <w:tcW w:w="4217" w:type="dxa"/>
            <w:hideMark/>
          </w:tcPr>
          <w:p w14:paraId="32CE47A5"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"Выполнение мероприятий по безопасности населения на водных объектах, расположенных на территории Московской области"</w:t>
            </w:r>
          </w:p>
        </w:tc>
        <w:tc>
          <w:tcPr>
            <w:tcW w:w="1165" w:type="dxa"/>
            <w:noWrap/>
            <w:hideMark/>
          </w:tcPr>
          <w:p w14:paraId="2E9F5198" w14:textId="77777777" w:rsidR="002949E4" w:rsidRPr="002949E4" w:rsidRDefault="002949E4" w:rsidP="002949E4">
            <w:pPr>
              <w:rPr>
                <w:rFonts w:ascii="Arial" w:hAnsi="Arial" w:cs="Arial"/>
                <w:sz w:val="24"/>
                <w:szCs w:val="24"/>
              </w:rPr>
            </w:pPr>
            <w:r w:rsidRPr="002949E4">
              <w:rPr>
                <w:rFonts w:ascii="Arial" w:hAnsi="Arial" w:cs="Arial"/>
                <w:sz w:val="24"/>
                <w:szCs w:val="24"/>
              </w:rPr>
              <w:t>0850100000</w:t>
            </w:r>
          </w:p>
        </w:tc>
        <w:tc>
          <w:tcPr>
            <w:tcW w:w="995" w:type="dxa"/>
            <w:noWrap/>
            <w:hideMark/>
          </w:tcPr>
          <w:p w14:paraId="310A071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8BED325"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c>
          <w:tcPr>
            <w:tcW w:w="1276" w:type="dxa"/>
            <w:noWrap/>
            <w:hideMark/>
          </w:tcPr>
          <w:p w14:paraId="7BB731D1"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c>
          <w:tcPr>
            <w:tcW w:w="1269" w:type="dxa"/>
            <w:gridSpan w:val="2"/>
            <w:noWrap/>
            <w:hideMark/>
          </w:tcPr>
          <w:p w14:paraId="3DFF1709"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r>
      <w:tr w:rsidR="002949E4" w:rsidRPr="002949E4" w14:paraId="13E570C0" w14:textId="77777777" w:rsidTr="002949E4">
        <w:trPr>
          <w:trHeight w:val="465"/>
        </w:trPr>
        <w:tc>
          <w:tcPr>
            <w:tcW w:w="4217" w:type="dxa"/>
            <w:hideMark/>
          </w:tcPr>
          <w:p w14:paraId="360C8E77" w14:textId="77777777" w:rsidR="002949E4" w:rsidRPr="002949E4" w:rsidRDefault="002949E4" w:rsidP="002949E4">
            <w:pPr>
              <w:rPr>
                <w:rFonts w:ascii="Arial" w:hAnsi="Arial" w:cs="Arial"/>
                <w:sz w:val="24"/>
                <w:szCs w:val="24"/>
              </w:rPr>
            </w:pPr>
            <w:r w:rsidRPr="002949E4">
              <w:rPr>
                <w:rFonts w:ascii="Arial" w:hAnsi="Arial" w:cs="Arial"/>
                <w:sz w:val="24"/>
                <w:szCs w:val="24"/>
              </w:rPr>
              <w:t>Осуществление мероприятий по обеспечению безопасности людей на водных объектах, охране их жизни и здоровья</w:t>
            </w:r>
          </w:p>
        </w:tc>
        <w:tc>
          <w:tcPr>
            <w:tcW w:w="1165" w:type="dxa"/>
            <w:noWrap/>
            <w:hideMark/>
          </w:tcPr>
          <w:p w14:paraId="1AC23364" w14:textId="77777777" w:rsidR="002949E4" w:rsidRPr="002949E4" w:rsidRDefault="002949E4" w:rsidP="002949E4">
            <w:pPr>
              <w:rPr>
                <w:rFonts w:ascii="Arial" w:hAnsi="Arial" w:cs="Arial"/>
                <w:sz w:val="24"/>
                <w:szCs w:val="24"/>
              </w:rPr>
            </w:pPr>
            <w:r w:rsidRPr="002949E4">
              <w:rPr>
                <w:rFonts w:ascii="Arial" w:hAnsi="Arial" w:cs="Arial"/>
                <w:sz w:val="24"/>
                <w:szCs w:val="24"/>
              </w:rPr>
              <w:t>0850100730</w:t>
            </w:r>
          </w:p>
        </w:tc>
        <w:tc>
          <w:tcPr>
            <w:tcW w:w="995" w:type="dxa"/>
            <w:noWrap/>
            <w:hideMark/>
          </w:tcPr>
          <w:p w14:paraId="273A33B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EDF73CE"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c>
          <w:tcPr>
            <w:tcW w:w="1276" w:type="dxa"/>
            <w:noWrap/>
            <w:hideMark/>
          </w:tcPr>
          <w:p w14:paraId="5D6AB519"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c>
          <w:tcPr>
            <w:tcW w:w="1269" w:type="dxa"/>
            <w:gridSpan w:val="2"/>
            <w:noWrap/>
            <w:hideMark/>
          </w:tcPr>
          <w:p w14:paraId="61B2654F"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r>
      <w:tr w:rsidR="002949E4" w:rsidRPr="002949E4" w14:paraId="2948E31E" w14:textId="77777777" w:rsidTr="002949E4">
        <w:trPr>
          <w:trHeight w:val="465"/>
        </w:trPr>
        <w:tc>
          <w:tcPr>
            <w:tcW w:w="4217" w:type="dxa"/>
            <w:hideMark/>
          </w:tcPr>
          <w:p w14:paraId="6423428D"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37BCFC08" w14:textId="77777777" w:rsidR="002949E4" w:rsidRPr="002949E4" w:rsidRDefault="002949E4" w:rsidP="002949E4">
            <w:pPr>
              <w:rPr>
                <w:rFonts w:ascii="Arial" w:hAnsi="Arial" w:cs="Arial"/>
                <w:sz w:val="24"/>
                <w:szCs w:val="24"/>
              </w:rPr>
            </w:pPr>
            <w:r w:rsidRPr="002949E4">
              <w:rPr>
                <w:rFonts w:ascii="Arial" w:hAnsi="Arial" w:cs="Arial"/>
                <w:sz w:val="24"/>
                <w:szCs w:val="24"/>
              </w:rPr>
              <w:t>0850100730</w:t>
            </w:r>
          </w:p>
        </w:tc>
        <w:tc>
          <w:tcPr>
            <w:tcW w:w="995" w:type="dxa"/>
            <w:noWrap/>
            <w:hideMark/>
          </w:tcPr>
          <w:p w14:paraId="681D8C74"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0A23E44"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c>
          <w:tcPr>
            <w:tcW w:w="1276" w:type="dxa"/>
            <w:noWrap/>
            <w:hideMark/>
          </w:tcPr>
          <w:p w14:paraId="7B3BA7C4"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c>
          <w:tcPr>
            <w:tcW w:w="1269" w:type="dxa"/>
            <w:gridSpan w:val="2"/>
            <w:noWrap/>
            <w:hideMark/>
          </w:tcPr>
          <w:p w14:paraId="3AA00E14"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r>
      <w:tr w:rsidR="002949E4" w:rsidRPr="002949E4" w14:paraId="3C09EECC" w14:textId="77777777" w:rsidTr="002949E4">
        <w:trPr>
          <w:trHeight w:val="465"/>
        </w:trPr>
        <w:tc>
          <w:tcPr>
            <w:tcW w:w="4217" w:type="dxa"/>
            <w:hideMark/>
          </w:tcPr>
          <w:p w14:paraId="6C3DC52C"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18C20992" w14:textId="77777777" w:rsidR="002949E4" w:rsidRPr="002949E4" w:rsidRDefault="002949E4" w:rsidP="002949E4">
            <w:pPr>
              <w:rPr>
                <w:rFonts w:ascii="Arial" w:hAnsi="Arial" w:cs="Arial"/>
                <w:sz w:val="24"/>
                <w:szCs w:val="24"/>
              </w:rPr>
            </w:pPr>
            <w:r w:rsidRPr="002949E4">
              <w:rPr>
                <w:rFonts w:ascii="Arial" w:hAnsi="Arial" w:cs="Arial"/>
                <w:sz w:val="24"/>
                <w:szCs w:val="24"/>
              </w:rPr>
              <w:t>0850100730</w:t>
            </w:r>
          </w:p>
        </w:tc>
        <w:tc>
          <w:tcPr>
            <w:tcW w:w="995" w:type="dxa"/>
            <w:noWrap/>
            <w:hideMark/>
          </w:tcPr>
          <w:p w14:paraId="66F5DEC2"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016FA594"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c>
          <w:tcPr>
            <w:tcW w:w="1276" w:type="dxa"/>
            <w:noWrap/>
            <w:hideMark/>
          </w:tcPr>
          <w:p w14:paraId="332FBDDD"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c>
          <w:tcPr>
            <w:tcW w:w="1269" w:type="dxa"/>
            <w:gridSpan w:val="2"/>
            <w:noWrap/>
            <w:hideMark/>
          </w:tcPr>
          <w:p w14:paraId="4993895F" w14:textId="77777777" w:rsidR="002949E4" w:rsidRPr="002949E4" w:rsidRDefault="002949E4" w:rsidP="002949E4">
            <w:pPr>
              <w:rPr>
                <w:rFonts w:ascii="Arial" w:hAnsi="Arial" w:cs="Arial"/>
                <w:sz w:val="24"/>
                <w:szCs w:val="24"/>
              </w:rPr>
            </w:pPr>
            <w:r w:rsidRPr="002949E4">
              <w:rPr>
                <w:rFonts w:ascii="Arial" w:hAnsi="Arial" w:cs="Arial"/>
                <w:sz w:val="24"/>
                <w:szCs w:val="24"/>
              </w:rPr>
              <w:t>990,20</w:t>
            </w:r>
          </w:p>
        </w:tc>
      </w:tr>
      <w:tr w:rsidR="002949E4" w:rsidRPr="002949E4" w14:paraId="02F6BBD2" w14:textId="77777777" w:rsidTr="002949E4">
        <w:trPr>
          <w:trHeight w:val="300"/>
        </w:trPr>
        <w:tc>
          <w:tcPr>
            <w:tcW w:w="4217" w:type="dxa"/>
            <w:hideMark/>
          </w:tcPr>
          <w:p w14:paraId="641ACBD8"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Обеспечивающая подпрограмма</w:t>
            </w:r>
          </w:p>
        </w:tc>
        <w:tc>
          <w:tcPr>
            <w:tcW w:w="1165" w:type="dxa"/>
            <w:noWrap/>
            <w:hideMark/>
          </w:tcPr>
          <w:p w14:paraId="730AFF19" w14:textId="77777777" w:rsidR="002949E4" w:rsidRPr="002949E4" w:rsidRDefault="002949E4" w:rsidP="002949E4">
            <w:pPr>
              <w:rPr>
                <w:rFonts w:ascii="Arial" w:hAnsi="Arial" w:cs="Arial"/>
                <w:sz w:val="24"/>
                <w:szCs w:val="24"/>
              </w:rPr>
            </w:pPr>
            <w:r w:rsidRPr="002949E4">
              <w:rPr>
                <w:rFonts w:ascii="Arial" w:hAnsi="Arial" w:cs="Arial"/>
                <w:sz w:val="24"/>
                <w:szCs w:val="24"/>
              </w:rPr>
              <w:t>0860000000</w:t>
            </w:r>
          </w:p>
        </w:tc>
        <w:tc>
          <w:tcPr>
            <w:tcW w:w="995" w:type="dxa"/>
            <w:noWrap/>
            <w:hideMark/>
          </w:tcPr>
          <w:p w14:paraId="07E955E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D9211AF"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c>
          <w:tcPr>
            <w:tcW w:w="1276" w:type="dxa"/>
            <w:noWrap/>
            <w:hideMark/>
          </w:tcPr>
          <w:p w14:paraId="07BD1CFA"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c>
          <w:tcPr>
            <w:tcW w:w="1269" w:type="dxa"/>
            <w:gridSpan w:val="2"/>
            <w:noWrap/>
            <w:hideMark/>
          </w:tcPr>
          <w:p w14:paraId="7D0D5159"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r>
      <w:tr w:rsidR="002949E4" w:rsidRPr="002949E4" w14:paraId="21DF9BBD" w14:textId="77777777" w:rsidTr="002949E4">
        <w:trPr>
          <w:trHeight w:val="465"/>
        </w:trPr>
        <w:tc>
          <w:tcPr>
            <w:tcW w:w="4217" w:type="dxa"/>
            <w:hideMark/>
          </w:tcPr>
          <w:p w14:paraId="4E901DC3"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1165" w:type="dxa"/>
            <w:noWrap/>
            <w:hideMark/>
          </w:tcPr>
          <w:p w14:paraId="09D29DB5" w14:textId="77777777" w:rsidR="002949E4" w:rsidRPr="002949E4" w:rsidRDefault="002949E4" w:rsidP="002949E4">
            <w:pPr>
              <w:rPr>
                <w:rFonts w:ascii="Arial" w:hAnsi="Arial" w:cs="Arial"/>
                <w:sz w:val="24"/>
                <w:szCs w:val="24"/>
              </w:rPr>
            </w:pPr>
            <w:r w:rsidRPr="002949E4">
              <w:rPr>
                <w:rFonts w:ascii="Arial" w:hAnsi="Arial" w:cs="Arial"/>
                <w:sz w:val="24"/>
                <w:szCs w:val="24"/>
              </w:rPr>
              <w:t>0860100000</w:t>
            </w:r>
          </w:p>
        </w:tc>
        <w:tc>
          <w:tcPr>
            <w:tcW w:w="995" w:type="dxa"/>
            <w:noWrap/>
            <w:hideMark/>
          </w:tcPr>
          <w:p w14:paraId="6FF8E76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AD1E1D6"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c>
          <w:tcPr>
            <w:tcW w:w="1276" w:type="dxa"/>
            <w:noWrap/>
            <w:hideMark/>
          </w:tcPr>
          <w:p w14:paraId="20D1A7FC"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c>
          <w:tcPr>
            <w:tcW w:w="1269" w:type="dxa"/>
            <w:gridSpan w:val="2"/>
            <w:noWrap/>
            <w:hideMark/>
          </w:tcPr>
          <w:p w14:paraId="26262ED6"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r>
      <w:tr w:rsidR="002949E4" w:rsidRPr="002949E4" w14:paraId="6CDEB9A0" w14:textId="77777777" w:rsidTr="002949E4">
        <w:trPr>
          <w:trHeight w:val="465"/>
        </w:trPr>
        <w:tc>
          <w:tcPr>
            <w:tcW w:w="4217" w:type="dxa"/>
            <w:hideMark/>
          </w:tcPr>
          <w:p w14:paraId="1A666CE4" w14:textId="77777777" w:rsidR="002949E4" w:rsidRPr="002949E4" w:rsidRDefault="002949E4" w:rsidP="002949E4">
            <w:pPr>
              <w:rPr>
                <w:rFonts w:ascii="Arial" w:hAnsi="Arial" w:cs="Arial"/>
                <w:sz w:val="24"/>
                <w:szCs w:val="24"/>
              </w:rPr>
            </w:pPr>
            <w:r w:rsidRPr="002949E4">
              <w:rPr>
                <w:rFonts w:ascii="Arial" w:hAnsi="Arial" w:cs="Arial"/>
                <w:sz w:val="24"/>
                <w:szCs w:val="24"/>
              </w:rPr>
              <w:t>Содержание и развитие муниципальных экстренных оперативных служб</w:t>
            </w:r>
          </w:p>
        </w:tc>
        <w:tc>
          <w:tcPr>
            <w:tcW w:w="1165" w:type="dxa"/>
            <w:noWrap/>
            <w:hideMark/>
          </w:tcPr>
          <w:p w14:paraId="666C2863" w14:textId="77777777" w:rsidR="002949E4" w:rsidRPr="002949E4" w:rsidRDefault="002949E4" w:rsidP="002949E4">
            <w:pPr>
              <w:rPr>
                <w:rFonts w:ascii="Arial" w:hAnsi="Arial" w:cs="Arial"/>
                <w:sz w:val="24"/>
                <w:szCs w:val="24"/>
              </w:rPr>
            </w:pPr>
            <w:r w:rsidRPr="002949E4">
              <w:rPr>
                <w:rFonts w:ascii="Arial" w:hAnsi="Arial" w:cs="Arial"/>
                <w:sz w:val="24"/>
                <w:szCs w:val="24"/>
              </w:rPr>
              <w:t>0860101020</w:t>
            </w:r>
          </w:p>
        </w:tc>
        <w:tc>
          <w:tcPr>
            <w:tcW w:w="995" w:type="dxa"/>
            <w:noWrap/>
            <w:hideMark/>
          </w:tcPr>
          <w:p w14:paraId="5E565BB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2088D90"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c>
          <w:tcPr>
            <w:tcW w:w="1276" w:type="dxa"/>
            <w:noWrap/>
            <w:hideMark/>
          </w:tcPr>
          <w:p w14:paraId="0D2B953F"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c>
          <w:tcPr>
            <w:tcW w:w="1269" w:type="dxa"/>
            <w:gridSpan w:val="2"/>
            <w:noWrap/>
            <w:hideMark/>
          </w:tcPr>
          <w:p w14:paraId="5C0953BF"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r>
      <w:tr w:rsidR="002949E4" w:rsidRPr="002949E4" w14:paraId="10CD7801" w14:textId="77777777" w:rsidTr="002949E4">
        <w:trPr>
          <w:trHeight w:val="915"/>
        </w:trPr>
        <w:tc>
          <w:tcPr>
            <w:tcW w:w="4217" w:type="dxa"/>
            <w:hideMark/>
          </w:tcPr>
          <w:p w14:paraId="378416E7"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616F656C" w14:textId="77777777" w:rsidR="002949E4" w:rsidRPr="002949E4" w:rsidRDefault="002949E4" w:rsidP="002949E4">
            <w:pPr>
              <w:rPr>
                <w:rFonts w:ascii="Arial" w:hAnsi="Arial" w:cs="Arial"/>
                <w:sz w:val="24"/>
                <w:szCs w:val="24"/>
              </w:rPr>
            </w:pPr>
            <w:r w:rsidRPr="002949E4">
              <w:rPr>
                <w:rFonts w:ascii="Arial" w:hAnsi="Arial" w:cs="Arial"/>
                <w:sz w:val="24"/>
                <w:szCs w:val="24"/>
              </w:rPr>
              <w:t>0860101020</w:t>
            </w:r>
          </w:p>
        </w:tc>
        <w:tc>
          <w:tcPr>
            <w:tcW w:w="995" w:type="dxa"/>
            <w:noWrap/>
            <w:hideMark/>
          </w:tcPr>
          <w:p w14:paraId="0992C158"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5E101007"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c>
          <w:tcPr>
            <w:tcW w:w="1276" w:type="dxa"/>
            <w:noWrap/>
            <w:hideMark/>
          </w:tcPr>
          <w:p w14:paraId="2943CC30"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c>
          <w:tcPr>
            <w:tcW w:w="1269" w:type="dxa"/>
            <w:gridSpan w:val="2"/>
            <w:noWrap/>
            <w:hideMark/>
          </w:tcPr>
          <w:p w14:paraId="28FD19A4"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r>
      <w:tr w:rsidR="002949E4" w:rsidRPr="002949E4" w14:paraId="3D0AE0BE" w14:textId="77777777" w:rsidTr="002949E4">
        <w:trPr>
          <w:trHeight w:val="300"/>
        </w:trPr>
        <w:tc>
          <w:tcPr>
            <w:tcW w:w="4217" w:type="dxa"/>
            <w:hideMark/>
          </w:tcPr>
          <w:p w14:paraId="35818685"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казенных учреждений</w:t>
            </w:r>
          </w:p>
        </w:tc>
        <w:tc>
          <w:tcPr>
            <w:tcW w:w="1165" w:type="dxa"/>
            <w:noWrap/>
            <w:hideMark/>
          </w:tcPr>
          <w:p w14:paraId="45127315" w14:textId="77777777" w:rsidR="002949E4" w:rsidRPr="002949E4" w:rsidRDefault="002949E4" w:rsidP="002949E4">
            <w:pPr>
              <w:rPr>
                <w:rFonts w:ascii="Arial" w:hAnsi="Arial" w:cs="Arial"/>
                <w:sz w:val="24"/>
                <w:szCs w:val="24"/>
              </w:rPr>
            </w:pPr>
            <w:r w:rsidRPr="002949E4">
              <w:rPr>
                <w:rFonts w:ascii="Arial" w:hAnsi="Arial" w:cs="Arial"/>
                <w:sz w:val="24"/>
                <w:szCs w:val="24"/>
              </w:rPr>
              <w:t>0860101020</w:t>
            </w:r>
          </w:p>
        </w:tc>
        <w:tc>
          <w:tcPr>
            <w:tcW w:w="995" w:type="dxa"/>
            <w:noWrap/>
            <w:hideMark/>
          </w:tcPr>
          <w:p w14:paraId="6FD5D381" w14:textId="77777777" w:rsidR="002949E4" w:rsidRPr="002949E4" w:rsidRDefault="002949E4" w:rsidP="002949E4">
            <w:pPr>
              <w:rPr>
                <w:rFonts w:ascii="Arial" w:hAnsi="Arial" w:cs="Arial"/>
                <w:sz w:val="24"/>
                <w:szCs w:val="24"/>
              </w:rPr>
            </w:pPr>
            <w:r w:rsidRPr="002949E4">
              <w:rPr>
                <w:rFonts w:ascii="Arial" w:hAnsi="Arial" w:cs="Arial"/>
                <w:sz w:val="24"/>
                <w:szCs w:val="24"/>
              </w:rPr>
              <w:t>110</w:t>
            </w:r>
          </w:p>
        </w:tc>
        <w:tc>
          <w:tcPr>
            <w:tcW w:w="1273" w:type="dxa"/>
            <w:noWrap/>
            <w:hideMark/>
          </w:tcPr>
          <w:p w14:paraId="791FE4C2"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c>
          <w:tcPr>
            <w:tcW w:w="1276" w:type="dxa"/>
            <w:noWrap/>
            <w:hideMark/>
          </w:tcPr>
          <w:p w14:paraId="5797F211"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c>
          <w:tcPr>
            <w:tcW w:w="1269" w:type="dxa"/>
            <w:gridSpan w:val="2"/>
            <w:noWrap/>
            <w:hideMark/>
          </w:tcPr>
          <w:p w14:paraId="7B2E5F4C" w14:textId="77777777" w:rsidR="002949E4" w:rsidRPr="002949E4" w:rsidRDefault="002949E4" w:rsidP="002949E4">
            <w:pPr>
              <w:rPr>
                <w:rFonts w:ascii="Arial" w:hAnsi="Arial" w:cs="Arial"/>
                <w:sz w:val="24"/>
                <w:szCs w:val="24"/>
              </w:rPr>
            </w:pPr>
            <w:r w:rsidRPr="002949E4">
              <w:rPr>
                <w:rFonts w:ascii="Arial" w:hAnsi="Arial" w:cs="Arial"/>
                <w:sz w:val="24"/>
                <w:szCs w:val="24"/>
              </w:rPr>
              <w:t>46 962,75</w:t>
            </w:r>
          </w:p>
        </w:tc>
      </w:tr>
      <w:tr w:rsidR="002949E4" w:rsidRPr="002949E4" w14:paraId="27431602" w14:textId="77777777" w:rsidTr="002949E4">
        <w:trPr>
          <w:trHeight w:val="300"/>
        </w:trPr>
        <w:tc>
          <w:tcPr>
            <w:tcW w:w="4217" w:type="dxa"/>
            <w:hideMark/>
          </w:tcPr>
          <w:p w14:paraId="655CB5DC"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"Жилище"</w:t>
            </w:r>
          </w:p>
        </w:tc>
        <w:tc>
          <w:tcPr>
            <w:tcW w:w="1165" w:type="dxa"/>
            <w:hideMark/>
          </w:tcPr>
          <w:p w14:paraId="30B994C9"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0900000000</w:t>
            </w:r>
          </w:p>
        </w:tc>
        <w:tc>
          <w:tcPr>
            <w:tcW w:w="995" w:type="dxa"/>
            <w:hideMark/>
          </w:tcPr>
          <w:p w14:paraId="5A8DB105"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08CCEA08"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9 233,00</w:t>
            </w:r>
          </w:p>
        </w:tc>
        <w:tc>
          <w:tcPr>
            <w:tcW w:w="1276" w:type="dxa"/>
            <w:noWrap/>
            <w:hideMark/>
          </w:tcPr>
          <w:p w14:paraId="383AE6E2"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14 165,70</w:t>
            </w:r>
          </w:p>
        </w:tc>
        <w:tc>
          <w:tcPr>
            <w:tcW w:w="1269" w:type="dxa"/>
            <w:gridSpan w:val="2"/>
            <w:noWrap/>
            <w:hideMark/>
          </w:tcPr>
          <w:p w14:paraId="46B84BDC"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2 549,70</w:t>
            </w:r>
          </w:p>
        </w:tc>
      </w:tr>
      <w:tr w:rsidR="002949E4" w:rsidRPr="002949E4" w14:paraId="67660304" w14:textId="77777777" w:rsidTr="002949E4">
        <w:trPr>
          <w:trHeight w:val="300"/>
        </w:trPr>
        <w:tc>
          <w:tcPr>
            <w:tcW w:w="4217" w:type="dxa"/>
            <w:hideMark/>
          </w:tcPr>
          <w:p w14:paraId="53B01175"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"Обеспечение жильем молодых семей"</w:t>
            </w:r>
          </w:p>
        </w:tc>
        <w:tc>
          <w:tcPr>
            <w:tcW w:w="1165" w:type="dxa"/>
            <w:noWrap/>
            <w:hideMark/>
          </w:tcPr>
          <w:p w14:paraId="249AA154" w14:textId="77777777" w:rsidR="002949E4" w:rsidRPr="002949E4" w:rsidRDefault="002949E4" w:rsidP="002949E4">
            <w:pPr>
              <w:rPr>
                <w:rFonts w:ascii="Arial" w:hAnsi="Arial" w:cs="Arial"/>
                <w:sz w:val="24"/>
                <w:szCs w:val="24"/>
              </w:rPr>
            </w:pPr>
            <w:r w:rsidRPr="002949E4">
              <w:rPr>
                <w:rFonts w:ascii="Arial" w:hAnsi="Arial" w:cs="Arial"/>
                <w:sz w:val="24"/>
                <w:szCs w:val="24"/>
              </w:rPr>
              <w:t>0920000000</w:t>
            </w:r>
          </w:p>
        </w:tc>
        <w:tc>
          <w:tcPr>
            <w:tcW w:w="995" w:type="dxa"/>
            <w:noWrap/>
            <w:hideMark/>
          </w:tcPr>
          <w:p w14:paraId="5B2BD59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BAE56B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2A41F8FC" w14:textId="77777777" w:rsidR="002949E4" w:rsidRPr="002949E4" w:rsidRDefault="002949E4" w:rsidP="002949E4">
            <w:pPr>
              <w:rPr>
                <w:rFonts w:ascii="Arial" w:hAnsi="Arial" w:cs="Arial"/>
                <w:sz w:val="24"/>
                <w:szCs w:val="24"/>
              </w:rPr>
            </w:pPr>
            <w:r w:rsidRPr="002949E4">
              <w:rPr>
                <w:rFonts w:ascii="Arial" w:hAnsi="Arial" w:cs="Arial"/>
                <w:sz w:val="24"/>
                <w:szCs w:val="24"/>
              </w:rPr>
              <w:t>2 628,70</w:t>
            </w:r>
          </w:p>
        </w:tc>
        <w:tc>
          <w:tcPr>
            <w:tcW w:w="1269" w:type="dxa"/>
            <w:gridSpan w:val="2"/>
            <w:noWrap/>
            <w:hideMark/>
          </w:tcPr>
          <w:p w14:paraId="3FF9A61A" w14:textId="77777777" w:rsidR="002949E4" w:rsidRPr="002949E4" w:rsidRDefault="002949E4" w:rsidP="002949E4">
            <w:pPr>
              <w:rPr>
                <w:rFonts w:ascii="Arial" w:hAnsi="Arial" w:cs="Arial"/>
                <w:sz w:val="24"/>
                <w:szCs w:val="24"/>
              </w:rPr>
            </w:pPr>
            <w:r w:rsidRPr="002949E4">
              <w:rPr>
                <w:rFonts w:ascii="Arial" w:hAnsi="Arial" w:cs="Arial"/>
                <w:sz w:val="24"/>
                <w:szCs w:val="24"/>
              </w:rPr>
              <w:t>2 549,70</w:t>
            </w:r>
          </w:p>
        </w:tc>
      </w:tr>
      <w:tr w:rsidR="002949E4" w:rsidRPr="002949E4" w14:paraId="7D8540ED" w14:textId="77777777" w:rsidTr="002949E4">
        <w:trPr>
          <w:trHeight w:val="915"/>
        </w:trPr>
        <w:tc>
          <w:tcPr>
            <w:tcW w:w="4217" w:type="dxa"/>
            <w:hideMark/>
          </w:tcPr>
          <w:p w14:paraId="4F8EACE9"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65" w:type="dxa"/>
            <w:noWrap/>
            <w:hideMark/>
          </w:tcPr>
          <w:p w14:paraId="2F8C352C" w14:textId="77777777" w:rsidR="002949E4" w:rsidRPr="002949E4" w:rsidRDefault="002949E4" w:rsidP="002949E4">
            <w:pPr>
              <w:rPr>
                <w:rFonts w:ascii="Arial" w:hAnsi="Arial" w:cs="Arial"/>
                <w:sz w:val="24"/>
                <w:szCs w:val="24"/>
              </w:rPr>
            </w:pPr>
            <w:r w:rsidRPr="002949E4">
              <w:rPr>
                <w:rFonts w:ascii="Arial" w:hAnsi="Arial" w:cs="Arial"/>
                <w:sz w:val="24"/>
                <w:szCs w:val="24"/>
              </w:rPr>
              <w:t>0920100000</w:t>
            </w:r>
          </w:p>
        </w:tc>
        <w:tc>
          <w:tcPr>
            <w:tcW w:w="995" w:type="dxa"/>
            <w:noWrap/>
            <w:hideMark/>
          </w:tcPr>
          <w:p w14:paraId="30E09A4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38A44B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5A7C0F67" w14:textId="77777777" w:rsidR="002949E4" w:rsidRPr="002949E4" w:rsidRDefault="002949E4" w:rsidP="002949E4">
            <w:pPr>
              <w:rPr>
                <w:rFonts w:ascii="Arial" w:hAnsi="Arial" w:cs="Arial"/>
                <w:sz w:val="24"/>
                <w:szCs w:val="24"/>
              </w:rPr>
            </w:pPr>
            <w:r w:rsidRPr="002949E4">
              <w:rPr>
                <w:rFonts w:ascii="Arial" w:hAnsi="Arial" w:cs="Arial"/>
                <w:sz w:val="24"/>
                <w:szCs w:val="24"/>
              </w:rPr>
              <w:t>2 628,70</w:t>
            </w:r>
          </w:p>
        </w:tc>
        <w:tc>
          <w:tcPr>
            <w:tcW w:w="1269" w:type="dxa"/>
            <w:gridSpan w:val="2"/>
            <w:noWrap/>
            <w:hideMark/>
          </w:tcPr>
          <w:p w14:paraId="6467CF36" w14:textId="77777777" w:rsidR="002949E4" w:rsidRPr="002949E4" w:rsidRDefault="002949E4" w:rsidP="002949E4">
            <w:pPr>
              <w:rPr>
                <w:rFonts w:ascii="Arial" w:hAnsi="Arial" w:cs="Arial"/>
                <w:sz w:val="24"/>
                <w:szCs w:val="24"/>
              </w:rPr>
            </w:pPr>
            <w:r w:rsidRPr="002949E4">
              <w:rPr>
                <w:rFonts w:ascii="Arial" w:hAnsi="Arial" w:cs="Arial"/>
                <w:sz w:val="24"/>
                <w:szCs w:val="24"/>
              </w:rPr>
              <w:t>2 549,70</w:t>
            </w:r>
          </w:p>
        </w:tc>
      </w:tr>
      <w:tr w:rsidR="002949E4" w:rsidRPr="002949E4" w14:paraId="364E51F7" w14:textId="77777777" w:rsidTr="002949E4">
        <w:trPr>
          <w:trHeight w:val="465"/>
        </w:trPr>
        <w:tc>
          <w:tcPr>
            <w:tcW w:w="4217" w:type="dxa"/>
            <w:hideMark/>
          </w:tcPr>
          <w:p w14:paraId="7C18BD07" w14:textId="77777777" w:rsidR="002949E4" w:rsidRPr="002949E4" w:rsidRDefault="002949E4" w:rsidP="002949E4">
            <w:pPr>
              <w:rPr>
                <w:rFonts w:ascii="Arial" w:hAnsi="Arial" w:cs="Arial"/>
                <w:sz w:val="24"/>
                <w:szCs w:val="24"/>
              </w:rPr>
            </w:pPr>
            <w:r w:rsidRPr="002949E4">
              <w:rPr>
                <w:rFonts w:ascii="Arial" w:hAnsi="Arial" w:cs="Arial"/>
                <w:sz w:val="24"/>
                <w:szCs w:val="24"/>
              </w:rPr>
              <w:t>Реализация мероприятий по обеспечению жильем молодых семей</w:t>
            </w:r>
          </w:p>
        </w:tc>
        <w:tc>
          <w:tcPr>
            <w:tcW w:w="1165" w:type="dxa"/>
            <w:noWrap/>
            <w:hideMark/>
          </w:tcPr>
          <w:p w14:paraId="5C18BC56" w14:textId="77777777" w:rsidR="002949E4" w:rsidRPr="002949E4" w:rsidRDefault="002949E4" w:rsidP="002949E4">
            <w:pPr>
              <w:rPr>
                <w:rFonts w:ascii="Arial" w:hAnsi="Arial" w:cs="Arial"/>
                <w:sz w:val="24"/>
                <w:szCs w:val="24"/>
              </w:rPr>
            </w:pPr>
            <w:r w:rsidRPr="002949E4">
              <w:rPr>
                <w:rFonts w:ascii="Arial" w:hAnsi="Arial" w:cs="Arial"/>
                <w:sz w:val="24"/>
                <w:szCs w:val="24"/>
              </w:rPr>
              <w:t>09201L4970</w:t>
            </w:r>
          </w:p>
        </w:tc>
        <w:tc>
          <w:tcPr>
            <w:tcW w:w="995" w:type="dxa"/>
            <w:noWrap/>
            <w:hideMark/>
          </w:tcPr>
          <w:p w14:paraId="3BFE26C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0218917"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4194FC11" w14:textId="77777777" w:rsidR="002949E4" w:rsidRPr="002949E4" w:rsidRDefault="002949E4" w:rsidP="002949E4">
            <w:pPr>
              <w:rPr>
                <w:rFonts w:ascii="Arial" w:hAnsi="Arial" w:cs="Arial"/>
                <w:sz w:val="24"/>
                <w:szCs w:val="24"/>
              </w:rPr>
            </w:pPr>
            <w:r w:rsidRPr="002949E4">
              <w:rPr>
                <w:rFonts w:ascii="Arial" w:hAnsi="Arial" w:cs="Arial"/>
                <w:sz w:val="24"/>
                <w:szCs w:val="24"/>
              </w:rPr>
              <w:t>2 628,70</w:t>
            </w:r>
          </w:p>
        </w:tc>
        <w:tc>
          <w:tcPr>
            <w:tcW w:w="1269" w:type="dxa"/>
            <w:gridSpan w:val="2"/>
            <w:noWrap/>
            <w:hideMark/>
          </w:tcPr>
          <w:p w14:paraId="0B96E14F" w14:textId="77777777" w:rsidR="002949E4" w:rsidRPr="002949E4" w:rsidRDefault="002949E4" w:rsidP="002949E4">
            <w:pPr>
              <w:rPr>
                <w:rFonts w:ascii="Arial" w:hAnsi="Arial" w:cs="Arial"/>
                <w:sz w:val="24"/>
                <w:szCs w:val="24"/>
              </w:rPr>
            </w:pPr>
            <w:r w:rsidRPr="002949E4">
              <w:rPr>
                <w:rFonts w:ascii="Arial" w:hAnsi="Arial" w:cs="Arial"/>
                <w:sz w:val="24"/>
                <w:szCs w:val="24"/>
              </w:rPr>
              <w:t>2 549,70</w:t>
            </w:r>
          </w:p>
        </w:tc>
      </w:tr>
      <w:tr w:rsidR="002949E4" w:rsidRPr="002949E4" w14:paraId="01450366" w14:textId="77777777" w:rsidTr="002949E4">
        <w:trPr>
          <w:trHeight w:val="300"/>
        </w:trPr>
        <w:tc>
          <w:tcPr>
            <w:tcW w:w="4217" w:type="dxa"/>
            <w:hideMark/>
          </w:tcPr>
          <w:p w14:paraId="75AB4865"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Социальное обеспечение и иные выплаты населению</w:t>
            </w:r>
          </w:p>
        </w:tc>
        <w:tc>
          <w:tcPr>
            <w:tcW w:w="1165" w:type="dxa"/>
            <w:noWrap/>
            <w:hideMark/>
          </w:tcPr>
          <w:p w14:paraId="47053876" w14:textId="77777777" w:rsidR="002949E4" w:rsidRPr="002949E4" w:rsidRDefault="002949E4" w:rsidP="002949E4">
            <w:pPr>
              <w:rPr>
                <w:rFonts w:ascii="Arial" w:hAnsi="Arial" w:cs="Arial"/>
                <w:sz w:val="24"/>
                <w:szCs w:val="24"/>
              </w:rPr>
            </w:pPr>
            <w:r w:rsidRPr="002949E4">
              <w:rPr>
                <w:rFonts w:ascii="Arial" w:hAnsi="Arial" w:cs="Arial"/>
                <w:sz w:val="24"/>
                <w:szCs w:val="24"/>
              </w:rPr>
              <w:t>09201L4970</w:t>
            </w:r>
          </w:p>
        </w:tc>
        <w:tc>
          <w:tcPr>
            <w:tcW w:w="995" w:type="dxa"/>
            <w:noWrap/>
            <w:hideMark/>
          </w:tcPr>
          <w:p w14:paraId="2E53E4C1" w14:textId="77777777" w:rsidR="002949E4" w:rsidRPr="002949E4" w:rsidRDefault="002949E4" w:rsidP="002949E4">
            <w:pPr>
              <w:rPr>
                <w:rFonts w:ascii="Arial" w:hAnsi="Arial" w:cs="Arial"/>
                <w:sz w:val="24"/>
                <w:szCs w:val="24"/>
              </w:rPr>
            </w:pPr>
            <w:r w:rsidRPr="002949E4">
              <w:rPr>
                <w:rFonts w:ascii="Arial" w:hAnsi="Arial" w:cs="Arial"/>
                <w:sz w:val="24"/>
                <w:szCs w:val="24"/>
              </w:rPr>
              <w:t>300</w:t>
            </w:r>
          </w:p>
        </w:tc>
        <w:tc>
          <w:tcPr>
            <w:tcW w:w="1273" w:type="dxa"/>
            <w:noWrap/>
            <w:hideMark/>
          </w:tcPr>
          <w:p w14:paraId="637B8A7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157AF216" w14:textId="77777777" w:rsidR="002949E4" w:rsidRPr="002949E4" w:rsidRDefault="002949E4" w:rsidP="002949E4">
            <w:pPr>
              <w:rPr>
                <w:rFonts w:ascii="Arial" w:hAnsi="Arial" w:cs="Arial"/>
                <w:sz w:val="24"/>
                <w:szCs w:val="24"/>
              </w:rPr>
            </w:pPr>
            <w:r w:rsidRPr="002949E4">
              <w:rPr>
                <w:rFonts w:ascii="Arial" w:hAnsi="Arial" w:cs="Arial"/>
                <w:sz w:val="24"/>
                <w:szCs w:val="24"/>
              </w:rPr>
              <w:t>2 628,70</w:t>
            </w:r>
          </w:p>
        </w:tc>
        <w:tc>
          <w:tcPr>
            <w:tcW w:w="1269" w:type="dxa"/>
            <w:gridSpan w:val="2"/>
            <w:noWrap/>
            <w:hideMark/>
          </w:tcPr>
          <w:p w14:paraId="28A5F216" w14:textId="77777777" w:rsidR="002949E4" w:rsidRPr="002949E4" w:rsidRDefault="002949E4" w:rsidP="002949E4">
            <w:pPr>
              <w:rPr>
                <w:rFonts w:ascii="Arial" w:hAnsi="Arial" w:cs="Arial"/>
                <w:sz w:val="24"/>
                <w:szCs w:val="24"/>
              </w:rPr>
            </w:pPr>
            <w:r w:rsidRPr="002949E4">
              <w:rPr>
                <w:rFonts w:ascii="Arial" w:hAnsi="Arial" w:cs="Arial"/>
                <w:sz w:val="24"/>
                <w:szCs w:val="24"/>
              </w:rPr>
              <w:t>2 549,70</w:t>
            </w:r>
          </w:p>
        </w:tc>
      </w:tr>
      <w:tr w:rsidR="002949E4" w:rsidRPr="002949E4" w14:paraId="15F3CB1A" w14:textId="77777777" w:rsidTr="002949E4">
        <w:trPr>
          <w:trHeight w:val="465"/>
        </w:trPr>
        <w:tc>
          <w:tcPr>
            <w:tcW w:w="4217" w:type="dxa"/>
            <w:hideMark/>
          </w:tcPr>
          <w:p w14:paraId="4FA00585"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Социальные выплаты гражданам, кроме публичных нормативных социальных выплат</w:t>
            </w:r>
          </w:p>
        </w:tc>
        <w:tc>
          <w:tcPr>
            <w:tcW w:w="1165" w:type="dxa"/>
            <w:noWrap/>
            <w:hideMark/>
          </w:tcPr>
          <w:p w14:paraId="49009243" w14:textId="77777777" w:rsidR="002949E4" w:rsidRPr="002949E4" w:rsidRDefault="002949E4" w:rsidP="002949E4">
            <w:pPr>
              <w:rPr>
                <w:rFonts w:ascii="Arial" w:hAnsi="Arial" w:cs="Arial"/>
                <w:sz w:val="24"/>
                <w:szCs w:val="24"/>
              </w:rPr>
            </w:pPr>
            <w:r w:rsidRPr="002949E4">
              <w:rPr>
                <w:rFonts w:ascii="Arial" w:hAnsi="Arial" w:cs="Arial"/>
                <w:sz w:val="24"/>
                <w:szCs w:val="24"/>
              </w:rPr>
              <w:t>09201L4970</w:t>
            </w:r>
          </w:p>
        </w:tc>
        <w:tc>
          <w:tcPr>
            <w:tcW w:w="995" w:type="dxa"/>
            <w:noWrap/>
            <w:hideMark/>
          </w:tcPr>
          <w:p w14:paraId="35F7FC91" w14:textId="77777777" w:rsidR="002949E4" w:rsidRPr="002949E4" w:rsidRDefault="002949E4" w:rsidP="002949E4">
            <w:pPr>
              <w:rPr>
                <w:rFonts w:ascii="Arial" w:hAnsi="Arial" w:cs="Arial"/>
                <w:sz w:val="24"/>
                <w:szCs w:val="24"/>
              </w:rPr>
            </w:pPr>
            <w:r w:rsidRPr="002949E4">
              <w:rPr>
                <w:rFonts w:ascii="Arial" w:hAnsi="Arial" w:cs="Arial"/>
                <w:sz w:val="24"/>
                <w:szCs w:val="24"/>
              </w:rPr>
              <w:t>320</w:t>
            </w:r>
          </w:p>
        </w:tc>
        <w:tc>
          <w:tcPr>
            <w:tcW w:w="1273" w:type="dxa"/>
            <w:noWrap/>
            <w:hideMark/>
          </w:tcPr>
          <w:p w14:paraId="05A1138E"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0F77F000" w14:textId="77777777" w:rsidR="002949E4" w:rsidRPr="002949E4" w:rsidRDefault="002949E4" w:rsidP="002949E4">
            <w:pPr>
              <w:rPr>
                <w:rFonts w:ascii="Arial" w:hAnsi="Arial" w:cs="Arial"/>
                <w:sz w:val="24"/>
                <w:szCs w:val="24"/>
              </w:rPr>
            </w:pPr>
            <w:r w:rsidRPr="002949E4">
              <w:rPr>
                <w:rFonts w:ascii="Arial" w:hAnsi="Arial" w:cs="Arial"/>
                <w:sz w:val="24"/>
                <w:szCs w:val="24"/>
              </w:rPr>
              <w:t>2 628,70</w:t>
            </w:r>
          </w:p>
        </w:tc>
        <w:tc>
          <w:tcPr>
            <w:tcW w:w="1269" w:type="dxa"/>
            <w:gridSpan w:val="2"/>
            <w:noWrap/>
            <w:hideMark/>
          </w:tcPr>
          <w:p w14:paraId="073EF96F" w14:textId="77777777" w:rsidR="002949E4" w:rsidRPr="002949E4" w:rsidRDefault="002949E4" w:rsidP="002949E4">
            <w:pPr>
              <w:rPr>
                <w:rFonts w:ascii="Arial" w:hAnsi="Arial" w:cs="Arial"/>
                <w:sz w:val="24"/>
                <w:szCs w:val="24"/>
              </w:rPr>
            </w:pPr>
            <w:r w:rsidRPr="002949E4">
              <w:rPr>
                <w:rFonts w:ascii="Arial" w:hAnsi="Arial" w:cs="Arial"/>
                <w:sz w:val="24"/>
                <w:szCs w:val="24"/>
              </w:rPr>
              <w:t>2 549,70</w:t>
            </w:r>
          </w:p>
        </w:tc>
      </w:tr>
      <w:tr w:rsidR="002949E4" w:rsidRPr="002949E4" w14:paraId="4A43C6EA" w14:textId="77777777" w:rsidTr="002949E4">
        <w:trPr>
          <w:trHeight w:val="690"/>
        </w:trPr>
        <w:tc>
          <w:tcPr>
            <w:tcW w:w="4217" w:type="dxa"/>
            <w:hideMark/>
          </w:tcPr>
          <w:p w14:paraId="44C36BA1"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165" w:type="dxa"/>
            <w:noWrap/>
            <w:hideMark/>
          </w:tcPr>
          <w:p w14:paraId="1804C865" w14:textId="77777777" w:rsidR="002949E4" w:rsidRPr="002949E4" w:rsidRDefault="002949E4" w:rsidP="002949E4">
            <w:pPr>
              <w:rPr>
                <w:rFonts w:ascii="Arial" w:hAnsi="Arial" w:cs="Arial"/>
                <w:sz w:val="24"/>
                <w:szCs w:val="24"/>
              </w:rPr>
            </w:pPr>
            <w:r w:rsidRPr="002949E4">
              <w:rPr>
                <w:rFonts w:ascii="Arial" w:hAnsi="Arial" w:cs="Arial"/>
                <w:sz w:val="24"/>
                <w:szCs w:val="24"/>
              </w:rPr>
              <w:t>0930000000</w:t>
            </w:r>
          </w:p>
        </w:tc>
        <w:tc>
          <w:tcPr>
            <w:tcW w:w="995" w:type="dxa"/>
            <w:noWrap/>
            <w:hideMark/>
          </w:tcPr>
          <w:p w14:paraId="0A889A6B"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598B88A" w14:textId="77777777" w:rsidR="002949E4" w:rsidRPr="002949E4" w:rsidRDefault="002949E4" w:rsidP="002949E4">
            <w:pPr>
              <w:rPr>
                <w:rFonts w:ascii="Arial" w:hAnsi="Arial" w:cs="Arial"/>
                <w:sz w:val="24"/>
                <w:szCs w:val="24"/>
              </w:rPr>
            </w:pPr>
            <w:r w:rsidRPr="002949E4">
              <w:rPr>
                <w:rFonts w:ascii="Arial" w:hAnsi="Arial" w:cs="Arial"/>
                <w:sz w:val="24"/>
                <w:szCs w:val="24"/>
              </w:rPr>
              <w:t>9 233,00</w:t>
            </w:r>
          </w:p>
        </w:tc>
        <w:tc>
          <w:tcPr>
            <w:tcW w:w="1276" w:type="dxa"/>
            <w:noWrap/>
            <w:hideMark/>
          </w:tcPr>
          <w:p w14:paraId="3EEC4C6A" w14:textId="77777777" w:rsidR="002949E4" w:rsidRPr="002949E4" w:rsidRDefault="002949E4" w:rsidP="002949E4">
            <w:pPr>
              <w:rPr>
                <w:rFonts w:ascii="Arial" w:hAnsi="Arial" w:cs="Arial"/>
                <w:sz w:val="24"/>
                <w:szCs w:val="24"/>
              </w:rPr>
            </w:pPr>
            <w:r w:rsidRPr="002949E4">
              <w:rPr>
                <w:rFonts w:ascii="Arial" w:hAnsi="Arial" w:cs="Arial"/>
                <w:sz w:val="24"/>
                <w:szCs w:val="24"/>
              </w:rPr>
              <w:t>8 233,00</w:t>
            </w:r>
          </w:p>
        </w:tc>
        <w:tc>
          <w:tcPr>
            <w:tcW w:w="1269" w:type="dxa"/>
            <w:gridSpan w:val="2"/>
            <w:noWrap/>
            <w:hideMark/>
          </w:tcPr>
          <w:p w14:paraId="0A3C66E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CE0912D" w14:textId="77777777" w:rsidTr="002949E4">
        <w:trPr>
          <w:trHeight w:val="915"/>
        </w:trPr>
        <w:tc>
          <w:tcPr>
            <w:tcW w:w="4217" w:type="dxa"/>
            <w:hideMark/>
          </w:tcPr>
          <w:p w14:paraId="2532DE8B"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165" w:type="dxa"/>
            <w:noWrap/>
            <w:hideMark/>
          </w:tcPr>
          <w:p w14:paraId="2B9044AD" w14:textId="77777777" w:rsidR="002949E4" w:rsidRPr="002949E4" w:rsidRDefault="002949E4" w:rsidP="002949E4">
            <w:pPr>
              <w:rPr>
                <w:rFonts w:ascii="Arial" w:hAnsi="Arial" w:cs="Arial"/>
                <w:sz w:val="24"/>
                <w:szCs w:val="24"/>
              </w:rPr>
            </w:pPr>
            <w:r w:rsidRPr="002949E4">
              <w:rPr>
                <w:rFonts w:ascii="Arial" w:hAnsi="Arial" w:cs="Arial"/>
                <w:sz w:val="24"/>
                <w:szCs w:val="24"/>
              </w:rPr>
              <w:t>0930100000</w:t>
            </w:r>
          </w:p>
        </w:tc>
        <w:tc>
          <w:tcPr>
            <w:tcW w:w="995" w:type="dxa"/>
            <w:noWrap/>
            <w:hideMark/>
          </w:tcPr>
          <w:p w14:paraId="58A773F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B17CF40" w14:textId="77777777" w:rsidR="002949E4" w:rsidRPr="002949E4" w:rsidRDefault="002949E4" w:rsidP="002949E4">
            <w:pPr>
              <w:rPr>
                <w:rFonts w:ascii="Arial" w:hAnsi="Arial" w:cs="Arial"/>
                <w:sz w:val="24"/>
                <w:szCs w:val="24"/>
              </w:rPr>
            </w:pPr>
            <w:r w:rsidRPr="002949E4">
              <w:rPr>
                <w:rFonts w:ascii="Arial" w:hAnsi="Arial" w:cs="Arial"/>
                <w:sz w:val="24"/>
                <w:szCs w:val="24"/>
              </w:rPr>
              <w:t>9 233,00</w:t>
            </w:r>
          </w:p>
        </w:tc>
        <w:tc>
          <w:tcPr>
            <w:tcW w:w="1276" w:type="dxa"/>
            <w:noWrap/>
            <w:hideMark/>
          </w:tcPr>
          <w:p w14:paraId="4B7696E7" w14:textId="77777777" w:rsidR="002949E4" w:rsidRPr="002949E4" w:rsidRDefault="002949E4" w:rsidP="002949E4">
            <w:pPr>
              <w:rPr>
                <w:rFonts w:ascii="Arial" w:hAnsi="Arial" w:cs="Arial"/>
                <w:sz w:val="24"/>
                <w:szCs w:val="24"/>
              </w:rPr>
            </w:pPr>
            <w:r w:rsidRPr="002949E4">
              <w:rPr>
                <w:rFonts w:ascii="Arial" w:hAnsi="Arial" w:cs="Arial"/>
                <w:sz w:val="24"/>
                <w:szCs w:val="24"/>
              </w:rPr>
              <w:t>8 233,00</w:t>
            </w:r>
          </w:p>
        </w:tc>
        <w:tc>
          <w:tcPr>
            <w:tcW w:w="1269" w:type="dxa"/>
            <w:gridSpan w:val="2"/>
            <w:noWrap/>
            <w:hideMark/>
          </w:tcPr>
          <w:p w14:paraId="1F87EEC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CE0F21F" w14:textId="77777777" w:rsidTr="002949E4">
        <w:trPr>
          <w:trHeight w:val="690"/>
        </w:trPr>
        <w:tc>
          <w:tcPr>
            <w:tcW w:w="4217" w:type="dxa"/>
            <w:hideMark/>
          </w:tcPr>
          <w:p w14:paraId="0E2E445E"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65" w:type="dxa"/>
            <w:noWrap/>
            <w:hideMark/>
          </w:tcPr>
          <w:p w14:paraId="20017589" w14:textId="77777777" w:rsidR="002949E4" w:rsidRPr="002949E4" w:rsidRDefault="002949E4" w:rsidP="002949E4">
            <w:pPr>
              <w:rPr>
                <w:rFonts w:ascii="Arial" w:hAnsi="Arial" w:cs="Arial"/>
                <w:sz w:val="24"/>
                <w:szCs w:val="24"/>
              </w:rPr>
            </w:pPr>
            <w:r w:rsidRPr="002949E4">
              <w:rPr>
                <w:rFonts w:ascii="Arial" w:hAnsi="Arial" w:cs="Arial"/>
                <w:sz w:val="24"/>
                <w:szCs w:val="24"/>
              </w:rPr>
              <w:t>0930160820</w:t>
            </w:r>
          </w:p>
        </w:tc>
        <w:tc>
          <w:tcPr>
            <w:tcW w:w="995" w:type="dxa"/>
            <w:noWrap/>
            <w:hideMark/>
          </w:tcPr>
          <w:p w14:paraId="7306C2C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56AA34E" w14:textId="77777777" w:rsidR="002949E4" w:rsidRPr="002949E4" w:rsidRDefault="002949E4" w:rsidP="002949E4">
            <w:pPr>
              <w:rPr>
                <w:rFonts w:ascii="Arial" w:hAnsi="Arial" w:cs="Arial"/>
                <w:sz w:val="24"/>
                <w:szCs w:val="24"/>
              </w:rPr>
            </w:pPr>
            <w:r w:rsidRPr="002949E4">
              <w:rPr>
                <w:rFonts w:ascii="Arial" w:hAnsi="Arial" w:cs="Arial"/>
                <w:sz w:val="24"/>
                <w:szCs w:val="24"/>
              </w:rPr>
              <w:t>8 233,00</w:t>
            </w:r>
          </w:p>
        </w:tc>
        <w:tc>
          <w:tcPr>
            <w:tcW w:w="1276" w:type="dxa"/>
            <w:noWrap/>
            <w:hideMark/>
          </w:tcPr>
          <w:p w14:paraId="4707D9E7" w14:textId="77777777" w:rsidR="002949E4" w:rsidRPr="002949E4" w:rsidRDefault="002949E4" w:rsidP="002949E4">
            <w:pPr>
              <w:rPr>
                <w:rFonts w:ascii="Arial" w:hAnsi="Arial" w:cs="Arial"/>
                <w:sz w:val="24"/>
                <w:szCs w:val="24"/>
              </w:rPr>
            </w:pPr>
            <w:r w:rsidRPr="002949E4">
              <w:rPr>
                <w:rFonts w:ascii="Arial" w:hAnsi="Arial" w:cs="Arial"/>
                <w:sz w:val="24"/>
                <w:szCs w:val="24"/>
              </w:rPr>
              <w:t>8 233,00</w:t>
            </w:r>
          </w:p>
        </w:tc>
        <w:tc>
          <w:tcPr>
            <w:tcW w:w="1269" w:type="dxa"/>
            <w:gridSpan w:val="2"/>
            <w:noWrap/>
            <w:hideMark/>
          </w:tcPr>
          <w:p w14:paraId="133F425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56B7A58" w14:textId="77777777" w:rsidTr="002949E4">
        <w:trPr>
          <w:trHeight w:val="465"/>
        </w:trPr>
        <w:tc>
          <w:tcPr>
            <w:tcW w:w="4217" w:type="dxa"/>
            <w:hideMark/>
          </w:tcPr>
          <w:p w14:paraId="5CB58C64" w14:textId="77777777" w:rsidR="002949E4" w:rsidRPr="002949E4" w:rsidRDefault="002949E4" w:rsidP="002949E4">
            <w:pPr>
              <w:rPr>
                <w:rFonts w:ascii="Arial" w:hAnsi="Arial" w:cs="Arial"/>
                <w:sz w:val="24"/>
                <w:szCs w:val="24"/>
              </w:rPr>
            </w:pPr>
            <w:r w:rsidRPr="002949E4">
              <w:rPr>
                <w:rFonts w:ascii="Arial" w:hAnsi="Arial" w:cs="Arial"/>
                <w:sz w:val="24"/>
                <w:szCs w:val="24"/>
              </w:rPr>
              <w:t>Капитальные вложения в объекты государственной (муниципальной) собственности</w:t>
            </w:r>
          </w:p>
        </w:tc>
        <w:tc>
          <w:tcPr>
            <w:tcW w:w="1165" w:type="dxa"/>
            <w:noWrap/>
            <w:hideMark/>
          </w:tcPr>
          <w:p w14:paraId="3BD7BF5B" w14:textId="77777777" w:rsidR="002949E4" w:rsidRPr="002949E4" w:rsidRDefault="002949E4" w:rsidP="002949E4">
            <w:pPr>
              <w:rPr>
                <w:rFonts w:ascii="Arial" w:hAnsi="Arial" w:cs="Arial"/>
                <w:sz w:val="24"/>
                <w:szCs w:val="24"/>
              </w:rPr>
            </w:pPr>
            <w:r w:rsidRPr="002949E4">
              <w:rPr>
                <w:rFonts w:ascii="Arial" w:hAnsi="Arial" w:cs="Arial"/>
                <w:sz w:val="24"/>
                <w:szCs w:val="24"/>
              </w:rPr>
              <w:t>0930160820</w:t>
            </w:r>
          </w:p>
        </w:tc>
        <w:tc>
          <w:tcPr>
            <w:tcW w:w="995" w:type="dxa"/>
            <w:noWrap/>
            <w:hideMark/>
          </w:tcPr>
          <w:p w14:paraId="5ED4D688" w14:textId="77777777" w:rsidR="002949E4" w:rsidRPr="002949E4" w:rsidRDefault="002949E4" w:rsidP="002949E4">
            <w:pPr>
              <w:rPr>
                <w:rFonts w:ascii="Arial" w:hAnsi="Arial" w:cs="Arial"/>
                <w:sz w:val="24"/>
                <w:szCs w:val="24"/>
              </w:rPr>
            </w:pPr>
            <w:r w:rsidRPr="002949E4">
              <w:rPr>
                <w:rFonts w:ascii="Arial" w:hAnsi="Arial" w:cs="Arial"/>
                <w:sz w:val="24"/>
                <w:szCs w:val="24"/>
              </w:rPr>
              <w:t>400</w:t>
            </w:r>
          </w:p>
        </w:tc>
        <w:tc>
          <w:tcPr>
            <w:tcW w:w="1273" w:type="dxa"/>
            <w:noWrap/>
            <w:hideMark/>
          </w:tcPr>
          <w:p w14:paraId="2636FC65" w14:textId="77777777" w:rsidR="002949E4" w:rsidRPr="002949E4" w:rsidRDefault="002949E4" w:rsidP="002949E4">
            <w:pPr>
              <w:rPr>
                <w:rFonts w:ascii="Arial" w:hAnsi="Arial" w:cs="Arial"/>
                <w:sz w:val="24"/>
                <w:szCs w:val="24"/>
              </w:rPr>
            </w:pPr>
            <w:r w:rsidRPr="002949E4">
              <w:rPr>
                <w:rFonts w:ascii="Arial" w:hAnsi="Arial" w:cs="Arial"/>
                <w:sz w:val="24"/>
                <w:szCs w:val="24"/>
              </w:rPr>
              <w:t>8 233,00</w:t>
            </w:r>
          </w:p>
        </w:tc>
        <w:tc>
          <w:tcPr>
            <w:tcW w:w="1276" w:type="dxa"/>
            <w:noWrap/>
            <w:hideMark/>
          </w:tcPr>
          <w:p w14:paraId="267D7221" w14:textId="77777777" w:rsidR="002949E4" w:rsidRPr="002949E4" w:rsidRDefault="002949E4" w:rsidP="002949E4">
            <w:pPr>
              <w:rPr>
                <w:rFonts w:ascii="Arial" w:hAnsi="Arial" w:cs="Arial"/>
                <w:sz w:val="24"/>
                <w:szCs w:val="24"/>
              </w:rPr>
            </w:pPr>
            <w:r w:rsidRPr="002949E4">
              <w:rPr>
                <w:rFonts w:ascii="Arial" w:hAnsi="Arial" w:cs="Arial"/>
                <w:sz w:val="24"/>
                <w:szCs w:val="24"/>
              </w:rPr>
              <w:t>8 233,00</w:t>
            </w:r>
          </w:p>
        </w:tc>
        <w:tc>
          <w:tcPr>
            <w:tcW w:w="1269" w:type="dxa"/>
            <w:gridSpan w:val="2"/>
            <w:noWrap/>
            <w:hideMark/>
          </w:tcPr>
          <w:p w14:paraId="359021B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34799BB" w14:textId="77777777" w:rsidTr="002949E4">
        <w:trPr>
          <w:trHeight w:val="300"/>
        </w:trPr>
        <w:tc>
          <w:tcPr>
            <w:tcW w:w="4217" w:type="dxa"/>
            <w:hideMark/>
          </w:tcPr>
          <w:p w14:paraId="374179A1" w14:textId="77777777" w:rsidR="002949E4" w:rsidRPr="002949E4" w:rsidRDefault="002949E4" w:rsidP="002949E4">
            <w:pPr>
              <w:rPr>
                <w:rFonts w:ascii="Arial" w:hAnsi="Arial" w:cs="Arial"/>
                <w:sz w:val="24"/>
                <w:szCs w:val="24"/>
              </w:rPr>
            </w:pPr>
            <w:r w:rsidRPr="002949E4">
              <w:rPr>
                <w:rFonts w:ascii="Arial" w:hAnsi="Arial" w:cs="Arial"/>
                <w:sz w:val="24"/>
                <w:szCs w:val="24"/>
              </w:rPr>
              <w:t>Бюджетные инвестиции</w:t>
            </w:r>
          </w:p>
        </w:tc>
        <w:tc>
          <w:tcPr>
            <w:tcW w:w="1165" w:type="dxa"/>
            <w:noWrap/>
            <w:hideMark/>
          </w:tcPr>
          <w:p w14:paraId="65E3F279" w14:textId="77777777" w:rsidR="002949E4" w:rsidRPr="002949E4" w:rsidRDefault="002949E4" w:rsidP="002949E4">
            <w:pPr>
              <w:rPr>
                <w:rFonts w:ascii="Arial" w:hAnsi="Arial" w:cs="Arial"/>
                <w:sz w:val="24"/>
                <w:szCs w:val="24"/>
              </w:rPr>
            </w:pPr>
            <w:r w:rsidRPr="002949E4">
              <w:rPr>
                <w:rFonts w:ascii="Arial" w:hAnsi="Arial" w:cs="Arial"/>
                <w:sz w:val="24"/>
                <w:szCs w:val="24"/>
              </w:rPr>
              <w:t>0930160820</w:t>
            </w:r>
          </w:p>
        </w:tc>
        <w:tc>
          <w:tcPr>
            <w:tcW w:w="995" w:type="dxa"/>
            <w:noWrap/>
            <w:hideMark/>
          </w:tcPr>
          <w:p w14:paraId="74D9F5C1" w14:textId="77777777" w:rsidR="002949E4" w:rsidRPr="002949E4" w:rsidRDefault="002949E4" w:rsidP="002949E4">
            <w:pPr>
              <w:rPr>
                <w:rFonts w:ascii="Arial" w:hAnsi="Arial" w:cs="Arial"/>
                <w:sz w:val="24"/>
                <w:szCs w:val="24"/>
              </w:rPr>
            </w:pPr>
            <w:r w:rsidRPr="002949E4">
              <w:rPr>
                <w:rFonts w:ascii="Arial" w:hAnsi="Arial" w:cs="Arial"/>
                <w:sz w:val="24"/>
                <w:szCs w:val="24"/>
              </w:rPr>
              <w:t>410</w:t>
            </w:r>
          </w:p>
        </w:tc>
        <w:tc>
          <w:tcPr>
            <w:tcW w:w="1273" w:type="dxa"/>
            <w:noWrap/>
            <w:hideMark/>
          </w:tcPr>
          <w:p w14:paraId="68B5D93C" w14:textId="77777777" w:rsidR="002949E4" w:rsidRPr="002949E4" w:rsidRDefault="002949E4" w:rsidP="002949E4">
            <w:pPr>
              <w:rPr>
                <w:rFonts w:ascii="Arial" w:hAnsi="Arial" w:cs="Arial"/>
                <w:sz w:val="24"/>
                <w:szCs w:val="24"/>
              </w:rPr>
            </w:pPr>
            <w:r w:rsidRPr="002949E4">
              <w:rPr>
                <w:rFonts w:ascii="Arial" w:hAnsi="Arial" w:cs="Arial"/>
                <w:sz w:val="24"/>
                <w:szCs w:val="24"/>
              </w:rPr>
              <w:t>8 233,00</w:t>
            </w:r>
          </w:p>
        </w:tc>
        <w:tc>
          <w:tcPr>
            <w:tcW w:w="1276" w:type="dxa"/>
            <w:noWrap/>
            <w:hideMark/>
          </w:tcPr>
          <w:p w14:paraId="235BB0D5" w14:textId="77777777" w:rsidR="002949E4" w:rsidRPr="002949E4" w:rsidRDefault="002949E4" w:rsidP="002949E4">
            <w:pPr>
              <w:rPr>
                <w:rFonts w:ascii="Arial" w:hAnsi="Arial" w:cs="Arial"/>
                <w:sz w:val="24"/>
                <w:szCs w:val="24"/>
              </w:rPr>
            </w:pPr>
            <w:r w:rsidRPr="002949E4">
              <w:rPr>
                <w:rFonts w:ascii="Arial" w:hAnsi="Arial" w:cs="Arial"/>
                <w:sz w:val="24"/>
                <w:szCs w:val="24"/>
              </w:rPr>
              <w:t>8 233,00</w:t>
            </w:r>
          </w:p>
        </w:tc>
        <w:tc>
          <w:tcPr>
            <w:tcW w:w="1269" w:type="dxa"/>
            <w:gridSpan w:val="2"/>
            <w:noWrap/>
            <w:hideMark/>
          </w:tcPr>
          <w:p w14:paraId="0F9BB3A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27291F53" w14:textId="77777777" w:rsidTr="002949E4">
        <w:trPr>
          <w:trHeight w:val="915"/>
        </w:trPr>
        <w:tc>
          <w:tcPr>
            <w:tcW w:w="4217" w:type="dxa"/>
            <w:hideMark/>
          </w:tcPr>
          <w:p w14:paraId="4CE17E23"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местного бюджета</w:t>
            </w:r>
          </w:p>
        </w:tc>
        <w:tc>
          <w:tcPr>
            <w:tcW w:w="1165" w:type="dxa"/>
            <w:noWrap/>
            <w:hideMark/>
          </w:tcPr>
          <w:p w14:paraId="01B0F171" w14:textId="77777777" w:rsidR="002949E4" w:rsidRPr="002949E4" w:rsidRDefault="002949E4" w:rsidP="002949E4">
            <w:pPr>
              <w:rPr>
                <w:rFonts w:ascii="Arial" w:hAnsi="Arial" w:cs="Arial"/>
                <w:sz w:val="24"/>
                <w:szCs w:val="24"/>
              </w:rPr>
            </w:pPr>
            <w:r w:rsidRPr="002949E4">
              <w:rPr>
                <w:rFonts w:ascii="Arial" w:hAnsi="Arial" w:cs="Arial"/>
                <w:sz w:val="24"/>
                <w:szCs w:val="24"/>
              </w:rPr>
              <w:t>0930170820</w:t>
            </w:r>
          </w:p>
        </w:tc>
        <w:tc>
          <w:tcPr>
            <w:tcW w:w="995" w:type="dxa"/>
            <w:noWrap/>
            <w:hideMark/>
          </w:tcPr>
          <w:p w14:paraId="7C2B1EA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D445CD1"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c>
          <w:tcPr>
            <w:tcW w:w="1276" w:type="dxa"/>
            <w:noWrap/>
            <w:hideMark/>
          </w:tcPr>
          <w:p w14:paraId="62A98E7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DCB9BE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4EBEC00" w14:textId="77777777" w:rsidTr="002949E4">
        <w:trPr>
          <w:trHeight w:val="465"/>
        </w:trPr>
        <w:tc>
          <w:tcPr>
            <w:tcW w:w="4217" w:type="dxa"/>
            <w:hideMark/>
          </w:tcPr>
          <w:p w14:paraId="6FA37948"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6D70BFF5" w14:textId="77777777" w:rsidR="002949E4" w:rsidRPr="002949E4" w:rsidRDefault="002949E4" w:rsidP="002949E4">
            <w:pPr>
              <w:rPr>
                <w:rFonts w:ascii="Arial" w:hAnsi="Arial" w:cs="Arial"/>
                <w:sz w:val="24"/>
                <w:szCs w:val="24"/>
              </w:rPr>
            </w:pPr>
            <w:r w:rsidRPr="002949E4">
              <w:rPr>
                <w:rFonts w:ascii="Arial" w:hAnsi="Arial" w:cs="Arial"/>
                <w:sz w:val="24"/>
                <w:szCs w:val="24"/>
              </w:rPr>
              <w:t>0930170820</w:t>
            </w:r>
          </w:p>
        </w:tc>
        <w:tc>
          <w:tcPr>
            <w:tcW w:w="995" w:type="dxa"/>
            <w:noWrap/>
            <w:hideMark/>
          </w:tcPr>
          <w:p w14:paraId="1980FD23"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047BE72F"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c>
          <w:tcPr>
            <w:tcW w:w="1276" w:type="dxa"/>
            <w:noWrap/>
            <w:hideMark/>
          </w:tcPr>
          <w:p w14:paraId="2060A3C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67801D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0AF55EA" w14:textId="77777777" w:rsidTr="002949E4">
        <w:trPr>
          <w:trHeight w:val="465"/>
        </w:trPr>
        <w:tc>
          <w:tcPr>
            <w:tcW w:w="4217" w:type="dxa"/>
            <w:hideMark/>
          </w:tcPr>
          <w:p w14:paraId="59C993BD"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535AE67" w14:textId="77777777" w:rsidR="002949E4" w:rsidRPr="002949E4" w:rsidRDefault="002949E4" w:rsidP="002949E4">
            <w:pPr>
              <w:rPr>
                <w:rFonts w:ascii="Arial" w:hAnsi="Arial" w:cs="Arial"/>
                <w:sz w:val="24"/>
                <w:szCs w:val="24"/>
              </w:rPr>
            </w:pPr>
            <w:r w:rsidRPr="002949E4">
              <w:rPr>
                <w:rFonts w:ascii="Arial" w:hAnsi="Arial" w:cs="Arial"/>
                <w:sz w:val="24"/>
                <w:szCs w:val="24"/>
              </w:rPr>
              <w:t>0930170820</w:t>
            </w:r>
          </w:p>
        </w:tc>
        <w:tc>
          <w:tcPr>
            <w:tcW w:w="995" w:type="dxa"/>
            <w:noWrap/>
            <w:hideMark/>
          </w:tcPr>
          <w:p w14:paraId="177058BF"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4C095B1F"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c>
          <w:tcPr>
            <w:tcW w:w="1276" w:type="dxa"/>
            <w:noWrap/>
            <w:hideMark/>
          </w:tcPr>
          <w:p w14:paraId="1DF995E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0AF83FA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C20431B" w14:textId="77777777" w:rsidTr="002949E4">
        <w:trPr>
          <w:trHeight w:val="465"/>
        </w:trPr>
        <w:tc>
          <w:tcPr>
            <w:tcW w:w="4217" w:type="dxa"/>
            <w:hideMark/>
          </w:tcPr>
          <w:p w14:paraId="117FE733"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"Обеспечение жильем отдельных категорий граждан за счет средств федерального бюджета"</w:t>
            </w:r>
          </w:p>
        </w:tc>
        <w:tc>
          <w:tcPr>
            <w:tcW w:w="1165" w:type="dxa"/>
            <w:noWrap/>
            <w:hideMark/>
          </w:tcPr>
          <w:p w14:paraId="72D5464C" w14:textId="77777777" w:rsidR="002949E4" w:rsidRPr="002949E4" w:rsidRDefault="002949E4" w:rsidP="002949E4">
            <w:pPr>
              <w:rPr>
                <w:rFonts w:ascii="Arial" w:hAnsi="Arial" w:cs="Arial"/>
                <w:sz w:val="24"/>
                <w:szCs w:val="24"/>
              </w:rPr>
            </w:pPr>
            <w:r w:rsidRPr="002949E4">
              <w:rPr>
                <w:rFonts w:ascii="Arial" w:hAnsi="Arial" w:cs="Arial"/>
                <w:sz w:val="24"/>
                <w:szCs w:val="24"/>
              </w:rPr>
              <w:t>0960000000</w:t>
            </w:r>
          </w:p>
        </w:tc>
        <w:tc>
          <w:tcPr>
            <w:tcW w:w="995" w:type="dxa"/>
            <w:noWrap/>
            <w:hideMark/>
          </w:tcPr>
          <w:p w14:paraId="7AF6C95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89718F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07A6DB5D" w14:textId="77777777" w:rsidR="002949E4" w:rsidRPr="002949E4" w:rsidRDefault="002949E4" w:rsidP="002949E4">
            <w:pPr>
              <w:rPr>
                <w:rFonts w:ascii="Arial" w:hAnsi="Arial" w:cs="Arial"/>
                <w:sz w:val="24"/>
                <w:szCs w:val="24"/>
              </w:rPr>
            </w:pPr>
            <w:r w:rsidRPr="002949E4">
              <w:rPr>
                <w:rFonts w:ascii="Arial" w:hAnsi="Arial" w:cs="Arial"/>
                <w:sz w:val="24"/>
                <w:szCs w:val="24"/>
              </w:rPr>
              <w:t>3 304,00</w:t>
            </w:r>
          </w:p>
        </w:tc>
        <w:tc>
          <w:tcPr>
            <w:tcW w:w="1269" w:type="dxa"/>
            <w:gridSpan w:val="2"/>
            <w:noWrap/>
            <w:hideMark/>
          </w:tcPr>
          <w:p w14:paraId="273A2167"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3E27B12" w14:textId="77777777" w:rsidTr="002949E4">
        <w:trPr>
          <w:trHeight w:val="915"/>
        </w:trPr>
        <w:tc>
          <w:tcPr>
            <w:tcW w:w="4217" w:type="dxa"/>
            <w:hideMark/>
          </w:tcPr>
          <w:p w14:paraId="7CBB6914"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"Оказание государственной поддержки по обеспечению жильем отдельных категорий граждан из числа ветеранов и инвалидов боевых действий и членов их семей, инвалидов и семей, имеющих детей-инвалидов"</w:t>
            </w:r>
          </w:p>
        </w:tc>
        <w:tc>
          <w:tcPr>
            <w:tcW w:w="1165" w:type="dxa"/>
            <w:noWrap/>
            <w:hideMark/>
          </w:tcPr>
          <w:p w14:paraId="3CBB1149" w14:textId="77777777" w:rsidR="002949E4" w:rsidRPr="002949E4" w:rsidRDefault="002949E4" w:rsidP="002949E4">
            <w:pPr>
              <w:rPr>
                <w:rFonts w:ascii="Arial" w:hAnsi="Arial" w:cs="Arial"/>
                <w:sz w:val="24"/>
                <w:szCs w:val="24"/>
              </w:rPr>
            </w:pPr>
            <w:r w:rsidRPr="002949E4">
              <w:rPr>
                <w:rFonts w:ascii="Arial" w:hAnsi="Arial" w:cs="Arial"/>
                <w:sz w:val="24"/>
                <w:szCs w:val="24"/>
              </w:rPr>
              <w:t>0960200000</w:t>
            </w:r>
          </w:p>
        </w:tc>
        <w:tc>
          <w:tcPr>
            <w:tcW w:w="995" w:type="dxa"/>
            <w:noWrap/>
            <w:hideMark/>
          </w:tcPr>
          <w:p w14:paraId="6F93027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5D1C2F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0B30E814" w14:textId="77777777" w:rsidR="002949E4" w:rsidRPr="002949E4" w:rsidRDefault="002949E4" w:rsidP="002949E4">
            <w:pPr>
              <w:rPr>
                <w:rFonts w:ascii="Arial" w:hAnsi="Arial" w:cs="Arial"/>
                <w:sz w:val="24"/>
                <w:szCs w:val="24"/>
              </w:rPr>
            </w:pPr>
            <w:r w:rsidRPr="002949E4">
              <w:rPr>
                <w:rFonts w:ascii="Arial" w:hAnsi="Arial" w:cs="Arial"/>
                <w:sz w:val="24"/>
                <w:szCs w:val="24"/>
              </w:rPr>
              <w:t>3 304,00</w:t>
            </w:r>
          </w:p>
        </w:tc>
        <w:tc>
          <w:tcPr>
            <w:tcW w:w="1269" w:type="dxa"/>
            <w:gridSpan w:val="2"/>
            <w:noWrap/>
            <w:hideMark/>
          </w:tcPr>
          <w:p w14:paraId="6E440E3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4ECA9AA" w14:textId="77777777" w:rsidTr="002949E4">
        <w:trPr>
          <w:trHeight w:val="690"/>
        </w:trPr>
        <w:tc>
          <w:tcPr>
            <w:tcW w:w="4217" w:type="dxa"/>
            <w:hideMark/>
          </w:tcPr>
          <w:p w14:paraId="62983DC6" w14:textId="77777777" w:rsidR="002949E4" w:rsidRPr="002949E4" w:rsidRDefault="002949E4" w:rsidP="002949E4">
            <w:pPr>
              <w:rPr>
                <w:rFonts w:ascii="Arial" w:hAnsi="Arial" w:cs="Arial"/>
                <w:sz w:val="24"/>
                <w:szCs w:val="24"/>
              </w:rPr>
            </w:pPr>
            <w:r w:rsidRPr="002949E4">
              <w:rPr>
                <w:rFonts w:ascii="Arial" w:hAnsi="Arial" w:cs="Arial"/>
                <w:sz w:val="24"/>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165" w:type="dxa"/>
            <w:noWrap/>
            <w:hideMark/>
          </w:tcPr>
          <w:p w14:paraId="0586C5C7" w14:textId="77777777" w:rsidR="002949E4" w:rsidRPr="002949E4" w:rsidRDefault="002949E4" w:rsidP="002949E4">
            <w:pPr>
              <w:rPr>
                <w:rFonts w:ascii="Arial" w:hAnsi="Arial" w:cs="Arial"/>
                <w:sz w:val="24"/>
                <w:szCs w:val="24"/>
              </w:rPr>
            </w:pPr>
            <w:r w:rsidRPr="002949E4">
              <w:rPr>
                <w:rFonts w:ascii="Arial" w:hAnsi="Arial" w:cs="Arial"/>
                <w:sz w:val="24"/>
                <w:szCs w:val="24"/>
              </w:rPr>
              <w:t>0960251350</w:t>
            </w:r>
          </w:p>
        </w:tc>
        <w:tc>
          <w:tcPr>
            <w:tcW w:w="995" w:type="dxa"/>
            <w:noWrap/>
            <w:hideMark/>
          </w:tcPr>
          <w:p w14:paraId="1E5E058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80732F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673BBBB2" w14:textId="77777777" w:rsidR="002949E4" w:rsidRPr="002949E4" w:rsidRDefault="002949E4" w:rsidP="002949E4">
            <w:pPr>
              <w:rPr>
                <w:rFonts w:ascii="Arial" w:hAnsi="Arial" w:cs="Arial"/>
                <w:sz w:val="24"/>
                <w:szCs w:val="24"/>
              </w:rPr>
            </w:pPr>
            <w:r w:rsidRPr="002949E4">
              <w:rPr>
                <w:rFonts w:ascii="Arial" w:hAnsi="Arial" w:cs="Arial"/>
                <w:sz w:val="24"/>
                <w:szCs w:val="24"/>
              </w:rPr>
              <w:t>3 304,00</w:t>
            </w:r>
          </w:p>
        </w:tc>
        <w:tc>
          <w:tcPr>
            <w:tcW w:w="1269" w:type="dxa"/>
            <w:gridSpan w:val="2"/>
            <w:noWrap/>
            <w:hideMark/>
          </w:tcPr>
          <w:p w14:paraId="799C86C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C569E01" w14:textId="77777777" w:rsidTr="002949E4">
        <w:trPr>
          <w:trHeight w:val="465"/>
        </w:trPr>
        <w:tc>
          <w:tcPr>
            <w:tcW w:w="4217" w:type="dxa"/>
            <w:hideMark/>
          </w:tcPr>
          <w:p w14:paraId="063598FB" w14:textId="77777777" w:rsidR="002949E4" w:rsidRPr="002949E4" w:rsidRDefault="002949E4" w:rsidP="002949E4">
            <w:pPr>
              <w:rPr>
                <w:rFonts w:ascii="Arial" w:hAnsi="Arial" w:cs="Arial"/>
                <w:sz w:val="24"/>
                <w:szCs w:val="24"/>
              </w:rPr>
            </w:pPr>
            <w:r w:rsidRPr="002949E4">
              <w:rPr>
                <w:rFonts w:ascii="Arial" w:hAnsi="Arial" w:cs="Arial"/>
                <w:sz w:val="24"/>
                <w:szCs w:val="24"/>
              </w:rPr>
              <w:t>Капитальные вложения в объекты государственной (муниципальной) собственности</w:t>
            </w:r>
          </w:p>
        </w:tc>
        <w:tc>
          <w:tcPr>
            <w:tcW w:w="1165" w:type="dxa"/>
            <w:noWrap/>
            <w:hideMark/>
          </w:tcPr>
          <w:p w14:paraId="513A8DD4" w14:textId="77777777" w:rsidR="002949E4" w:rsidRPr="002949E4" w:rsidRDefault="002949E4" w:rsidP="002949E4">
            <w:pPr>
              <w:rPr>
                <w:rFonts w:ascii="Arial" w:hAnsi="Arial" w:cs="Arial"/>
                <w:sz w:val="24"/>
                <w:szCs w:val="24"/>
              </w:rPr>
            </w:pPr>
            <w:r w:rsidRPr="002949E4">
              <w:rPr>
                <w:rFonts w:ascii="Arial" w:hAnsi="Arial" w:cs="Arial"/>
                <w:sz w:val="24"/>
                <w:szCs w:val="24"/>
              </w:rPr>
              <w:t>0960251350</w:t>
            </w:r>
          </w:p>
        </w:tc>
        <w:tc>
          <w:tcPr>
            <w:tcW w:w="995" w:type="dxa"/>
            <w:noWrap/>
            <w:hideMark/>
          </w:tcPr>
          <w:p w14:paraId="4E5FE424" w14:textId="77777777" w:rsidR="002949E4" w:rsidRPr="002949E4" w:rsidRDefault="002949E4" w:rsidP="002949E4">
            <w:pPr>
              <w:rPr>
                <w:rFonts w:ascii="Arial" w:hAnsi="Arial" w:cs="Arial"/>
                <w:sz w:val="24"/>
                <w:szCs w:val="24"/>
              </w:rPr>
            </w:pPr>
            <w:r w:rsidRPr="002949E4">
              <w:rPr>
                <w:rFonts w:ascii="Arial" w:hAnsi="Arial" w:cs="Arial"/>
                <w:sz w:val="24"/>
                <w:szCs w:val="24"/>
              </w:rPr>
              <w:t>400</w:t>
            </w:r>
          </w:p>
        </w:tc>
        <w:tc>
          <w:tcPr>
            <w:tcW w:w="1273" w:type="dxa"/>
            <w:noWrap/>
            <w:hideMark/>
          </w:tcPr>
          <w:p w14:paraId="4FC0290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19F28CE5" w14:textId="77777777" w:rsidR="002949E4" w:rsidRPr="002949E4" w:rsidRDefault="002949E4" w:rsidP="002949E4">
            <w:pPr>
              <w:rPr>
                <w:rFonts w:ascii="Arial" w:hAnsi="Arial" w:cs="Arial"/>
                <w:sz w:val="24"/>
                <w:szCs w:val="24"/>
              </w:rPr>
            </w:pPr>
            <w:r w:rsidRPr="002949E4">
              <w:rPr>
                <w:rFonts w:ascii="Arial" w:hAnsi="Arial" w:cs="Arial"/>
                <w:sz w:val="24"/>
                <w:szCs w:val="24"/>
              </w:rPr>
              <w:t>3 304,00</w:t>
            </w:r>
          </w:p>
        </w:tc>
        <w:tc>
          <w:tcPr>
            <w:tcW w:w="1269" w:type="dxa"/>
            <w:gridSpan w:val="2"/>
            <w:noWrap/>
            <w:hideMark/>
          </w:tcPr>
          <w:p w14:paraId="0913EC2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A24B111" w14:textId="77777777" w:rsidTr="002949E4">
        <w:trPr>
          <w:trHeight w:val="300"/>
        </w:trPr>
        <w:tc>
          <w:tcPr>
            <w:tcW w:w="4217" w:type="dxa"/>
            <w:hideMark/>
          </w:tcPr>
          <w:p w14:paraId="01F87B69" w14:textId="77777777" w:rsidR="002949E4" w:rsidRPr="002949E4" w:rsidRDefault="002949E4" w:rsidP="002949E4">
            <w:pPr>
              <w:rPr>
                <w:rFonts w:ascii="Arial" w:hAnsi="Arial" w:cs="Arial"/>
                <w:sz w:val="24"/>
                <w:szCs w:val="24"/>
              </w:rPr>
            </w:pPr>
            <w:r w:rsidRPr="002949E4">
              <w:rPr>
                <w:rFonts w:ascii="Arial" w:hAnsi="Arial" w:cs="Arial"/>
                <w:sz w:val="24"/>
                <w:szCs w:val="24"/>
              </w:rPr>
              <w:t>Бюджетные инвестиции</w:t>
            </w:r>
          </w:p>
        </w:tc>
        <w:tc>
          <w:tcPr>
            <w:tcW w:w="1165" w:type="dxa"/>
            <w:noWrap/>
            <w:hideMark/>
          </w:tcPr>
          <w:p w14:paraId="34A325F7" w14:textId="77777777" w:rsidR="002949E4" w:rsidRPr="002949E4" w:rsidRDefault="002949E4" w:rsidP="002949E4">
            <w:pPr>
              <w:rPr>
                <w:rFonts w:ascii="Arial" w:hAnsi="Arial" w:cs="Arial"/>
                <w:sz w:val="24"/>
                <w:szCs w:val="24"/>
              </w:rPr>
            </w:pPr>
            <w:r w:rsidRPr="002949E4">
              <w:rPr>
                <w:rFonts w:ascii="Arial" w:hAnsi="Arial" w:cs="Arial"/>
                <w:sz w:val="24"/>
                <w:szCs w:val="24"/>
              </w:rPr>
              <w:t>0960251350</w:t>
            </w:r>
          </w:p>
        </w:tc>
        <w:tc>
          <w:tcPr>
            <w:tcW w:w="995" w:type="dxa"/>
            <w:noWrap/>
            <w:hideMark/>
          </w:tcPr>
          <w:p w14:paraId="71F43EC2" w14:textId="77777777" w:rsidR="002949E4" w:rsidRPr="002949E4" w:rsidRDefault="002949E4" w:rsidP="002949E4">
            <w:pPr>
              <w:rPr>
                <w:rFonts w:ascii="Arial" w:hAnsi="Arial" w:cs="Arial"/>
                <w:sz w:val="24"/>
                <w:szCs w:val="24"/>
              </w:rPr>
            </w:pPr>
            <w:r w:rsidRPr="002949E4">
              <w:rPr>
                <w:rFonts w:ascii="Arial" w:hAnsi="Arial" w:cs="Arial"/>
                <w:sz w:val="24"/>
                <w:szCs w:val="24"/>
              </w:rPr>
              <w:t>410</w:t>
            </w:r>
          </w:p>
        </w:tc>
        <w:tc>
          <w:tcPr>
            <w:tcW w:w="1273" w:type="dxa"/>
            <w:noWrap/>
            <w:hideMark/>
          </w:tcPr>
          <w:p w14:paraId="42189B0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44FF3906" w14:textId="77777777" w:rsidR="002949E4" w:rsidRPr="002949E4" w:rsidRDefault="002949E4" w:rsidP="002949E4">
            <w:pPr>
              <w:rPr>
                <w:rFonts w:ascii="Arial" w:hAnsi="Arial" w:cs="Arial"/>
                <w:sz w:val="24"/>
                <w:szCs w:val="24"/>
              </w:rPr>
            </w:pPr>
            <w:r w:rsidRPr="002949E4">
              <w:rPr>
                <w:rFonts w:ascii="Arial" w:hAnsi="Arial" w:cs="Arial"/>
                <w:sz w:val="24"/>
                <w:szCs w:val="24"/>
              </w:rPr>
              <w:t>3 304,00</w:t>
            </w:r>
          </w:p>
        </w:tc>
        <w:tc>
          <w:tcPr>
            <w:tcW w:w="1269" w:type="dxa"/>
            <w:gridSpan w:val="2"/>
            <w:noWrap/>
            <w:hideMark/>
          </w:tcPr>
          <w:p w14:paraId="0E3B75D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1E6746B" w14:textId="77777777" w:rsidTr="002949E4">
        <w:trPr>
          <w:trHeight w:val="465"/>
        </w:trPr>
        <w:tc>
          <w:tcPr>
            <w:tcW w:w="4217" w:type="dxa"/>
            <w:hideMark/>
          </w:tcPr>
          <w:p w14:paraId="0CA9AB9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"Развитие инженерной инфраструктуры и энергоэффективности"</w:t>
            </w:r>
          </w:p>
        </w:tc>
        <w:tc>
          <w:tcPr>
            <w:tcW w:w="1165" w:type="dxa"/>
            <w:hideMark/>
          </w:tcPr>
          <w:p w14:paraId="6428DEED"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1000000000</w:t>
            </w:r>
          </w:p>
        </w:tc>
        <w:tc>
          <w:tcPr>
            <w:tcW w:w="995" w:type="dxa"/>
            <w:hideMark/>
          </w:tcPr>
          <w:p w14:paraId="0EFD1BD8"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1F21D69B"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1 726 756,10</w:t>
            </w:r>
          </w:p>
        </w:tc>
        <w:tc>
          <w:tcPr>
            <w:tcW w:w="1276" w:type="dxa"/>
            <w:noWrap/>
            <w:hideMark/>
          </w:tcPr>
          <w:p w14:paraId="7032C76E"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1 740 520,20</w:t>
            </w:r>
          </w:p>
        </w:tc>
        <w:tc>
          <w:tcPr>
            <w:tcW w:w="1269" w:type="dxa"/>
            <w:gridSpan w:val="2"/>
            <w:noWrap/>
            <w:hideMark/>
          </w:tcPr>
          <w:p w14:paraId="6719BFF8"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565 832,00</w:t>
            </w:r>
          </w:p>
        </w:tc>
      </w:tr>
      <w:tr w:rsidR="002949E4" w:rsidRPr="002949E4" w14:paraId="011FF62D" w14:textId="77777777" w:rsidTr="002949E4">
        <w:trPr>
          <w:trHeight w:val="300"/>
        </w:trPr>
        <w:tc>
          <w:tcPr>
            <w:tcW w:w="4217" w:type="dxa"/>
            <w:hideMark/>
          </w:tcPr>
          <w:p w14:paraId="610D1937"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"Чистая вода"</w:t>
            </w:r>
          </w:p>
        </w:tc>
        <w:tc>
          <w:tcPr>
            <w:tcW w:w="1165" w:type="dxa"/>
            <w:noWrap/>
            <w:hideMark/>
          </w:tcPr>
          <w:p w14:paraId="4E8D45D8" w14:textId="77777777" w:rsidR="002949E4" w:rsidRPr="002949E4" w:rsidRDefault="002949E4" w:rsidP="002949E4">
            <w:pPr>
              <w:rPr>
                <w:rFonts w:ascii="Arial" w:hAnsi="Arial" w:cs="Arial"/>
                <w:sz w:val="24"/>
                <w:szCs w:val="24"/>
              </w:rPr>
            </w:pPr>
            <w:r w:rsidRPr="002949E4">
              <w:rPr>
                <w:rFonts w:ascii="Arial" w:hAnsi="Arial" w:cs="Arial"/>
                <w:sz w:val="24"/>
                <w:szCs w:val="24"/>
              </w:rPr>
              <w:t>1010000000</w:t>
            </w:r>
          </w:p>
        </w:tc>
        <w:tc>
          <w:tcPr>
            <w:tcW w:w="995" w:type="dxa"/>
            <w:noWrap/>
            <w:hideMark/>
          </w:tcPr>
          <w:p w14:paraId="1CBD5AC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74FEF3D" w14:textId="77777777" w:rsidR="002949E4" w:rsidRPr="002949E4" w:rsidRDefault="002949E4" w:rsidP="002949E4">
            <w:pPr>
              <w:rPr>
                <w:rFonts w:ascii="Arial" w:hAnsi="Arial" w:cs="Arial"/>
                <w:sz w:val="24"/>
                <w:szCs w:val="24"/>
              </w:rPr>
            </w:pPr>
            <w:r w:rsidRPr="002949E4">
              <w:rPr>
                <w:rFonts w:ascii="Arial" w:hAnsi="Arial" w:cs="Arial"/>
                <w:sz w:val="24"/>
                <w:szCs w:val="24"/>
              </w:rPr>
              <w:t>31 695,28</w:t>
            </w:r>
          </w:p>
        </w:tc>
        <w:tc>
          <w:tcPr>
            <w:tcW w:w="1276" w:type="dxa"/>
            <w:noWrap/>
            <w:hideMark/>
          </w:tcPr>
          <w:p w14:paraId="4099CF6D" w14:textId="77777777" w:rsidR="002949E4" w:rsidRPr="002949E4" w:rsidRDefault="002949E4" w:rsidP="002949E4">
            <w:pPr>
              <w:rPr>
                <w:rFonts w:ascii="Arial" w:hAnsi="Arial" w:cs="Arial"/>
                <w:sz w:val="24"/>
                <w:szCs w:val="24"/>
              </w:rPr>
            </w:pPr>
            <w:r w:rsidRPr="002949E4">
              <w:rPr>
                <w:rFonts w:ascii="Arial" w:hAnsi="Arial" w:cs="Arial"/>
                <w:sz w:val="24"/>
                <w:szCs w:val="24"/>
              </w:rPr>
              <w:t>237 600,02</w:t>
            </w:r>
          </w:p>
        </w:tc>
        <w:tc>
          <w:tcPr>
            <w:tcW w:w="1269" w:type="dxa"/>
            <w:gridSpan w:val="2"/>
            <w:noWrap/>
            <w:hideMark/>
          </w:tcPr>
          <w:p w14:paraId="67B76163" w14:textId="77777777" w:rsidR="002949E4" w:rsidRPr="002949E4" w:rsidRDefault="002949E4" w:rsidP="002949E4">
            <w:pPr>
              <w:rPr>
                <w:rFonts w:ascii="Arial" w:hAnsi="Arial" w:cs="Arial"/>
                <w:sz w:val="24"/>
                <w:szCs w:val="24"/>
              </w:rPr>
            </w:pPr>
            <w:r w:rsidRPr="002949E4">
              <w:rPr>
                <w:rFonts w:ascii="Arial" w:hAnsi="Arial" w:cs="Arial"/>
                <w:sz w:val="24"/>
                <w:szCs w:val="24"/>
              </w:rPr>
              <w:t>213 750,00</w:t>
            </w:r>
          </w:p>
        </w:tc>
      </w:tr>
      <w:tr w:rsidR="002949E4" w:rsidRPr="002949E4" w14:paraId="4D6A5326" w14:textId="77777777" w:rsidTr="002949E4">
        <w:trPr>
          <w:trHeight w:val="915"/>
        </w:trPr>
        <w:tc>
          <w:tcPr>
            <w:tcW w:w="4217" w:type="dxa"/>
            <w:hideMark/>
          </w:tcPr>
          <w:p w14:paraId="4233BC58"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65" w:type="dxa"/>
            <w:noWrap/>
            <w:hideMark/>
          </w:tcPr>
          <w:p w14:paraId="55CD44F3" w14:textId="77777777" w:rsidR="002949E4" w:rsidRPr="002949E4" w:rsidRDefault="002949E4" w:rsidP="002949E4">
            <w:pPr>
              <w:rPr>
                <w:rFonts w:ascii="Arial" w:hAnsi="Arial" w:cs="Arial"/>
                <w:sz w:val="24"/>
                <w:szCs w:val="24"/>
              </w:rPr>
            </w:pPr>
            <w:r w:rsidRPr="002949E4">
              <w:rPr>
                <w:rFonts w:ascii="Arial" w:hAnsi="Arial" w:cs="Arial"/>
                <w:sz w:val="24"/>
                <w:szCs w:val="24"/>
              </w:rPr>
              <w:t>1010200000</w:t>
            </w:r>
          </w:p>
        </w:tc>
        <w:tc>
          <w:tcPr>
            <w:tcW w:w="995" w:type="dxa"/>
            <w:noWrap/>
            <w:hideMark/>
          </w:tcPr>
          <w:p w14:paraId="3EDB006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2AC7A36" w14:textId="77777777" w:rsidR="002949E4" w:rsidRPr="002949E4" w:rsidRDefault="002949E4" w:rsidP="002949E4">
            <w:pPr>
              <w:rPr>
                <w:rFonts w:ascii="Arial" w:hAnsi="Arial" w:cs="Arial"/>
                <w:sz w:val="24"/>
                <w:szCs w:val="24"/>
              </w:rPr>
            </w:pPr>
            <w:r w:rsidRPr="002949E4">
              <w:rPr>
                <w:rFonts w:ascii="Arial" w:hAnsi="Arial" w:cs="Arial"/>
                <w:sz w:val="24"/>
                <w:szCs w:val="24"/>
              </w:rPr>
              <w:t>31 695,28</w:t>
            </w:r>
          </w:p>
        </w:tc>
        <w:tc>
          <w:tcPr>
            <w:tcW w:w="1276" w:type="dxa"/>
            <w:noWrap/>
            <w:hideMark/>
          </w:tcPr>
          <w:p w14:paraId="5DD96C4A" w14:textId="77777777" w:rsidR="002949E4" w:rsidRPr="002949E4" w:rsidRDefault="002949E4" w:rsidP="002949E4">
            <w:pPr>
              <w:rPr>
                <w:rFonts w:ascii="Arial" w:hAnsi="Arial" w:cs="Arial"/>
                <w:sz w:val="24"/>
                <w:szCs w:val="24"/>
              </w:rPr>
            </w:pPr>
            <w:r w:rsidRPr="002949E4">
              <w:rPr>
                <w:rFonts w:ascii="Arial" w:hAnsi="Arial" w:cs="Arial"/>
                <w:sz w:val="24"/>
                <w:szCs w:val="24"/>
              </w:rPr>
              <w:t>237 600,02</w:t>
            </w:r>
          </w:p>
        </w:tc>
        <w:tc>
          <w:tcPr>
            <w:tcW w:w="1269" w:type="dxa"/>
            <w:gridSpan w:val="2"/>
            <w:noWrap/>
            <w:hideMark/>
          </w:tcPr>
          <w:p w14:paraId="791C4AB1" w14:textId="77777777" w:rsidR="002949E4" w:rsidRPr="002949E4" w:rsidRDefault="002949E4" w:rsidP="002949E4">
            <w:pPr>
              <w:rPr>
                <w:rFonts w:ascii="Arial" w:hAnsi="Arial" w:cs="Arial"/>
                <w:sz w:val="24"/>
                <w:szCs w:val="24"/>
              </w:rPr>
            </w:pPr>
            <w:r w:rsidRPr="002949E4">
              <w:rPr>
                <w:rFonts w:ascii="Arial" w:hAnsi="Arial" w:cs="Arial"/>
                <w:sz w:val="24"/>
                <w:szCs w:val="24"/>
              </w:rPr>
              <w:t>213 750,00</w:t>
            </w:r>
          </w:p>
        </w:tc>
      </w:tr>
      <w:tr w:rsidR="002949E4" w:rsidRPr="002949E4" w14:paraId="4DA4BA89" w14:textId="77777777" w:rsidTr="002949E4">
        <w:trPr>
          <w:trHeight w:val="465"/>
        </w:trPr>
        <w:tc>
          <w:tcPr>
            <w:tcW w:w="4217" w:type="dxa"/>
            <w:hideMark/>
          </w:tcPr>
          <w:p w14:paraId="0304B38C" w14:textId="77777777" w:rsidR="002949E4" w:rsidRPr="002949E4" w:rsidRDefault="002949E4" w:rsidP="002949E4">
            <w:pPr>
              <w:rPr>
                <w:rFonts w:ascii="Arial" w:hAnsi="Arial" w:cs="Arial"/>
                <w:sz w:val="24"/>
                <w:szCs w:val="24"/>
              </w:rPr>
            </w:pPr>
            <w:r w:rsidRPr="002949E4">
              <w:rPr>
                <w:rFonts w:ascii="Arial" w:hAnsi="Arial" w:cs="Arial"/>
                <w:sz w:val="24"/>
                <w:szCs w:val="24"/>
              </w:rPr>
              <w:t>Капитальный ремонт, приобретение, монтаж и ввод в эксплуатацию объектов водоснабжения</w:t>
            </w:r>
          </w:p>
        </w:tc>
        <w:tc>
          <w:tcPr>
            <w:tcW w:w="1165" w:type="dxa"/>
            <w:noWrap/>
            <w:hideMark/>
          </w:tcPr>
          <w:p w14:paraId="6668B40F" w14:textId="77777777" w:rsidR="002949E4" w:rsidRPr="002949E4" w:rsidRDefault="002949E4" w:rsidP="002949E4">
            <w:pPr>
              <w:rPr>
                <w:rFonts w:ascii="Arial" w:hAnsi="Arial" w:cs="Arial"/>
                <w:sz w:val="24"/>
                <w:szCs w:val="24"/>
              </w:rPr>
            </w:pPr>
            <w:r w:rsidRPr="002949E4">
              <w:rPr>
                <w:rFonts w:ascii="Arial" w:hAnsi="Arial" w:cs="Arial"/>
                <w:sz w:val="24"/>
                <w:szCs w:val="24"/>
              </w:rPr>
              <w:t>10102S0330</w:t>
            </w:r>
          </w:p>
        </w:tc>
        <w:tc>
          <w:tcPr>
            <w:tcW w:w="995" w:type="dxa"/>
            <w:noWrap/>
            <w:hideMark/>
          </w:tcPr>
          <w:p w14:paraId="59D0981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2687A4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6D271B21" w14:textId="77777777" w:rsidR="002949E4" w:rsidRPr="002949E4" w:rsidRDefault="002949E4" w:rsidP="002949E4">
            <w:pPr>
              <w:rPr>
                <w:rFonts w:ascii="Arial" w:hAnsi="Arial" w:cs="Arial"/>
                <w:sz w:val="24"/>
                <w:szCs w:val="24"/>
              </w:rPr>
            </w:pPr>
            <w:r w:rsidRPr="002949E4">
              <w:rPr>
                <w:rFonts w:ascii="Arial" w:hAnsi="Arial" w:cs="Arial"/>
                <w:sz w:val="24"/>
                <w:szCs w:val="24"/>
              </w:rPr>
              <w:t>131 585,01</w:t>
            </w:r>
          </w:p>
        </w:tc>
        <w:tc>
          <w:tcPr>
            <w:tcW w:w="1269" w:type="dxa"/>
            <w:gridSpan w:val="2"/>
            <w:noWrap/>
            <w:hideMark/>
          </w:tcPr>
          <w:p w14:paraId="1048A313" w14:textId="77777777" w:rsidR="002949E4" w:rsidRPr="002949E4" w:rsidRDefault="002949E4" w:rsidP="002949E4">
            <w:pPr>
              <w:rPr>
                <w:rFonts w:ascii="Arial" w:hAnsi="Arial" w:cs="Arial"/>
                <w:sz w:val="24"/>
                <w:szCs w:val="24"/>
              </w:rPr>
            </w:pPr>
            <w:r w:rsidRPr="002949E4">
              <w:rPr>
                <w:rFonts w:ascii="Arial" w:hAnsi="Arial" w:cs="Arial"/>
                <w:sz w:val="24"/>
                <w:szCs w:val="24"/>
              </w:rPr>
              <w:t>122 880,00</w:t>
            </w:r>
          </w:p>
        </w:tc>
      </w:tr>
      <w:tr w:rsidR="002949E4" w:rsidRPr="002949E4" w14:paraId="31056E70" w14:textId="77777777" w:rsidTr="002949E4">
        <w:trPr>
          <w:trHeight w:val="465"/>
        </w:trPr>
        <w:tc>
          <w:tcPr>
            <w:tcW w:w="4217" w:type="dxa"/>
            <w:hideMark/>
          </w:tcPr>
          <w:p w14:paraId="4395012C"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65AC1F0" w14:textId="77777777" w:rsidR="002949E4" w:rsidRPr="002949E4" w:rsidRDefault="002949E4" w:rsidP="002949E4">
            <w:pPr>
              <w:rPr>
                <w:rFonts w:ascii="Arial" w:hAnsi="Arial" w:cs="Arial"/>
                <w:sz w:val="24"/>
                <w:szCs w:val="24"/>
              </w:rPr>
            </w:pPr>
            <w:r w:rsidRPr="002949E4">
              <w:rPr>
                <w:rFonts w:ascii="Arial" w:hAnsi="Arial" w:cs="Arial"/>
                <w:sz w:val="24"/>
                <w:szCs w:val="24"/>
              </w:rPr>
              <w:t>10102S0330</w:t>
            </w:r>
          </w:p>
        </w:tc>
        <w:tc>
          <w:tcPr>
            <w:tcW w:w="995" w:type="dxa"/>
            <w:noWrap/>
            <w:hideMark/>
          </w:tcPr>
          <w:p w14:paraId="22CEDC92"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74F0925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4C2B3AD8" w14:textId="77777777" w:rsidR="002949E4" w:rsidRPr="002949E4" w:rsidRDefault="002949E4" w:rsidP="002949E4">
            <w:pPr>
              <w:rPr>
                <w:rFonts w:ascii="Arial" w:hAnsi="Arial" w:cs="Arial"/>
                <w:sz w:val="24"/>
                <w:szCs w:val="24"/>
              </w:rPr>
            </w:pPr>
            <w:r w:rsidRPr="002949E4">
              <w:rPr>
                <w:rFonts w:ascii="Arial" w:hAnsi="Arial" w:cs="Arial"/>
                <w:sz w:val="24"/>
                <w:szCs w:val="24"/>
              </w:rPr>
              <w:t>131 585,01</w:t>
            </w:r>
          </w:p>
        </w:tc>
        <w:tc>
          <w:tcPr>
            <w:tcW w:w="1269" w:type="dxa"/>
            <w:gridSpan w:val="2"/>
            <w:noWrap/>
            <w:hideMark/>
          </w:tcPr>
          <w:p w14:paraId="317D5A7E" w14:textId="77777777" w:rsidR="002949E4" w:rsidRPr="002949E4" w:rsidRDefault="002949E4" w:rsidP="002949E4">
            <w:pPr>
              <w:rPr>
                <w:rFonts w:ascii="Arial" w:hAnsi="Arial" w:cs="Arial"/>
                <w:sz w:val="24"/>
                <w:szCs w:val="24"/>
              </w:rPr>
            </w:pPr>
            <w:r w:rsidRPr="002949E4">
              <w:rPr>
                <w:rFonts w:ascii="Arial" w:hAnsi="Arial" w:cs="Arial"/>
                <w:sz w:val="24"/>
                <w:szCs w:val="24"/>
              </w:rPr>
              <w:t>122 880,00</w:t>
            </w:r>
          </w:p>
        </w:tc>
      </w:tr>
      <w:tr w:rsidR="002949E4" w:rsidRPr="002949E4" w14:paraId="3CAE5CA4" w14:textId="77777777" w:rsidTr="002949E4">
        <w:trPr>
          <w:trHeight w:val="465"/>
        </w:trPr>
        <w:tc>
          <w:tcPr>
            <w:tcW w:w="4217" w:type="dxa"/>
            <w:hideMark/>
          </w:tcPr>
          <w:p w14:paraId="386A9049"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B2E12F0" w14:textId="77777777" w:rsidR="002949E4" w:rsidRPr="002949E4" w:rsidRDefault="002949E4" w:rsidP="002949E4">
            <w:pPr>
              <w:rPr>
                <w:rFonts w:ascii="Arial" w:hAnsi="Arial" w:cs="Arial"/>
                <w:sz w:val="24"/>
                <w:szCs w:val="24"/>
              </w:rPr>
            </w:pPr>
            <w:r w:rsidRPr="002949E4">
              <w:rPr>
                <w:rFonts w:ascii="Arial" w:hAnsi="Arial" w:cs="Arial"/>
                <w:sz w:val="24"/>
                <w:szCs w:val="24"/>
              </w:rPr>
              <w:t>10102S0330</w:t>
            </w:r>
          </w:p>
        </w:tc>
        <w:tc>
          <w:tcPr>
            <w:tcW w:w="995" w:type="dxa"/>
            <w:noWrap/>
            <w:hideMark/>
          </w:tcPr>
          <w:p w14:paraId="619979E5"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7E6380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35FF7B32" w14:textId="77777777" w:rsidR="002949E4" w:rsidRPr="002949E4" w:rsidRDefault="002949E4" w:rsidP="002949E4">
            <w:pPr>
              <w:rPr>
                <w:rFonts w:ascii="Arial" w:hAnsi="Arial" w:cs="Arial"/>
                <w:sz w:val="24"/>
                <w:szCs w:val="24"/>
              </w:rPr>
            </w:pPr>
            <w:r w:rsidRPr="002949E4">
              <w:rPr>
                <w:rFonts w:ascii="Arial" w:hAnsi="Arial" w:cs="Arial"/>
                <w:sz w:val="24"/>
                <w:szCs w:val="24"/>
              </w:rPr>
              <w:t>131 585,01</w:t>
            </w:r>
          </w:p>
        </w:tc>
        <w:tc>
          <w:tcPr>
            <w:tcW w:w="1269" w:type="dxa"/>
            <w:gridSpan w:val="2"/>
            <w:noWrap/>
            <w:hideMark/>
          </w:tcPr>
          <w:p w14:paraId="2525F82B" w14:textId="77777777" w:rsidR="002949E4" w:rsidRPr="002949E4" w:rsidRDefault="002949E4" w:rsidP="002949E4">
            <w:pPr>
              <w:rPr>
                <w:rFonts w:ascii="Arial" w:hAnsi="Arial" w:cs="Arial"/>
                <w:sz w:val="24"/>
                <w:szCs w:val="24"/>
              </w:rPr>
            </w:pPr>
            <w:r w:rsidRPr="002949E4">
              <w:rPr>
                <w:rFonts w:ascii="Arial" w:hAnsi="Arial" w:cs="Arial"/>
                <w:sz w:val="24"/>
                <w:szCs w:val="24"/>
              </w:rPr>
              <w:t>122 880,00</w:t>
            </w:r>
          </w:p>
        </w:tc>
      </w:tr>
      <w:tr w:rsidR="002949E4" w:rsidRPr="002949E4" w14:paraId="175D483C" w14:textId="77777777" w:rsidTr="002949E4">
        <w:trPr>
          <w:trHeight w:val="300"/>
        </w:trPr>
        <w:tc>
          <w:tcPr>
            <w:tcW w:w="4217" w:type="dxa"/>
            <w:hideMark/>
          </w:tcPr>
          <w:p w14:paraId="0824E350" w14:textId="77777777" w:rsidR="002949E4" w:rsidRPr="002949E4" w:rsidRDefault="002949E4" w:rsidP="002949E4">
            <w:pPr>
              <w:rPr>
                <w:rFonts w:ascii="Arial" w:hAnsi="Arial" w:cs="Arial"/>
                <w:sz w:val="24"/>
                <w:szCs w:val="24"/>
              </w:rPr>
            </w:pPr>
            <w:r w:rsidRPr="002949E4">
              <w:rPr>
                <w:rFonts w:ascii="Arial" w:hAnsi="Arial" w:cs="Arial"/>
                <w:sz w:val="24"/>
                <w:szCs w:val="24"/>
              </w:rPr>
              <w:t>Строительство и реконструкция объектов водоснабжения</w:t>
            </w:r>
          </w:p>
        </w:tc>
        <w:tc>
          <w:tcPr>
            <w:tcW w:w="1165" w:type="dxa"/>
            <w:noWrap/>
            <w:hideMark/>
          </w:tcPr>
          <w:p w14:paraId="0A311E7A" w14:textId="77777777" w:rsidR="002949E4" w:rsidRPr="002949E4" w:rsidRDefault="002949E4" w:rsidP="002949E4">
            <w:pPr>
              <w:rPr>
                <w:rFonts w:ascii="Arial" w:hAnsi="Arial" w:cs="Arial"/>
                <w:sz w:val="24"/>
                <w:szCs w:val="24"/>
              </w:rPr>
            </w:pPr>
            <w:r w:rsidRPr="002949E4">
              <w:rPr>
                <w:rFonts w:ascii="Arial" w:hAnsi="Arial" w:cs="Arial"/>
                <w:sz w:val="24"/>
                <w:szCs w:val="24"/>
              </w:rPr>
              <w:t>10102S4090</w:t>
            </w:r>
          </w:p>
        </w:tc>
        <w:tc>
          <w:tcPr>
            <w:tcW w:w="995" w:type="dxa"/>
            <w:noWrap/>
            <w:hideMark/>
          </w:tcPr>
          <w:p w14:paraId="196ADA7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34B6D7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6FB2E8C2" w14:textId="77777777" w:rsidR="002949E4" w:rsidRPr="002949E4" w:rsidRDefault="002949E4" w:rsidP="002949E4">
            <w:pPr>
              <w:rPr>
                <w:rFonts w:ascii="Arial" w:hAnsi="Arial" w:cs="Arial"/>
                <w:sz w:val="24"/>
                <w:szCs w:val="24"/>
              </w:rPr>
            </w:pPr>
            <w:r w:rsidRPr="002949E4">
              <w:rPr>
                <w:rFonts w:ascii="Arial" w:hAnsi="Arial" w:cs="Arial"/>
                <w:sz w:val="24"/>
                <w:szCs w:val="24"/>
              </w:rPr>
              <w:t>106 015,01</w:t>
            </w:r>
          </w:p>
        </w:tc>
        <w:tc>
          <w:tcPr>
            <w:tcW w:w="1269" w:type="dxa"/>
            <w:gridSpan w:val="2"/>
            <w:noWrap/>
            <w:hideMark/>
          </w:tcPr>
          <w:p w14:paraId="3D9850B7" w14:textId="77777777" w:rsidR="002949E4" w:rsidRPr="002949E4" w:rsidRDefault="002949E4" w:rsidP="002949E4">
            <w:pPr>
              <w:rPr>
                <w:rFonts w:ascii="Arial" w:hAnsi="Arial" w:cs="Arial"/>
                <w:sz w:val="24"/>
                <w:szCs w:val="24"/>
              </w:rPr>
            </w:pPr>
            <w:r w:rsidRPr="002949E4">
              <w:rPr>
                <w:rFonts w:ascii="Arial" w:hAnsi="Arial" w:cs="Arial"/>
                <w:sz w:val="24"/>
                <w:szCs w:val="24"/>
              </w:rPr>
              <w:t>90 870,00</w:t>
            </w:r>
          </w:p>
        </w:tc>
      </w:tr>
      <w:tr w:rsidR="002949E4" w:rsidRPr="002949E4" w14:paraId="445969F5" w14:textId="77777777" w:rsidTr="002949E4">
        <w:trPr>
          <w:trHeight w:val="465"/>
        </w:trPr>
        <w:tc>
          <w:tcPr>
            <w:tcW w:w="4217" w:type="dxa"/>
            <w:hideMark/>
          </w:tcPr>
          <w:p w14:paraId="70A8F1C6" w14:textId="77777777" w:rsidR="002949E4" w:rsidRPr="002949E4" w:rsidRDefault="002949E4" w:rsidP="002949E4">
            <w:pPr>
              <w:rPr>
                <w:rFonts w:ascii="Arial" w:hAnsi="Arial" w:cs="Arial"/>
                <w:sz w:val="24"/>
                <w:szCs w:val="24"/>
              </w:rPr>
            </w:pPr>
            <w:r w:rsidRPr="002949E4">
              <w:rPr>
                <w:rFonts w:ascii="Arial" w:hAnsi="Arial" w:cs="Arial"/>
                <w:sz w:val="24"/>
                <w:szCs w:val="24"/>
              </w:rPr>
              <w:t>Капитальные вложения в объекты государственной (муниципальной) собственности</w:t>
            </w:r>
          </w:p>
        </w:tc>
        <w:tc>
          <w:tcPr>
            <w:tcW w:w="1165" w:type="dxa"/>
            <w:noWrap/>
            <w:hideMark/>
          </w:tcPr>
          <w:p w14:paraId="1C5019D1" w14:textId="77777777" w:rsidR="002949E4" w:rsidRPr="002949E4" w:rsidRDefault="002949E4" w:rsidP="002949E4">
            <w:pPr>
              <w:rPr>
                <w:rFonts w:ascii="Arial" w:hAnsi="Arial" w:cs="Arial"/>
                <w:sz w:val="24"/>
                <w:szCs w:val="24"/>
              </w:rPr>
            </w:pPr>
            <w:r w:rsidRPr="002949E4">
              <w:rPr>
                <w:rFonts w:ascii="Arial" w:hAnsi="Arial" w:cs="Arial"/>
                <w:sz w:val="24"/>
                <w:szCs w:val="24"/>
              </w:rPr>
              <w:t>10102S4090</w:t>
            </w:r>
          </w:p>
        </w:tc>
        <w:tc>
          <w:tcPr>
            <w:tcW w:w="995" w:type="dxa"/>
            <w:noWrap/>
            <w:hideMark/>
          </w:tcPr>
          <w:p w14:paraId="47FB1528" w14:textId="77777777" w:rsidR="002949E4" w:rsidRPr="002949E4" w:rsidRDefault="002949E4" w:rsidP="002949E4">
            <w:pPr>
              <w:rPr>
                <w:rFonts w:ascii="Arial" w:hAnsi="Arial" w:cs="Arial"/>
                <w:sz w:val="24"/>
                <w:szCs w:val="24"/>
              </w:rPr>
            </w:pPr>
            <w:r w:rsidRPr="002949E4">
              <w:rPr>
                <w:rFonts w:ascii="Arial" w:hAnsi="Arial" w:cs="Arial"/>
                <w:sz w:val="24"/>
                <w:szCs w:val="24"/>
              </w:rPr>
              <w:t>400</w:t>
            </w:r>
          </w:p>
        </w:tc>
        <w:tc>
          <w:tcPr>
            <w:tcW w:w="1273" w:type="dxa"/>
            <w:noWrap/>
            <w:hideMark/>
          </w:tcPr>
          <w:p w14:paraId="06677C2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4B125E66" w14:textId="77777777" w:rsidR="002949E4" w:rsidRPr="002949E4" w:rsidRDefault="002949E4" w:rsidP="002949E4">
            <w:pPr>
              <w:rPr>
                <w:rFonts w:ascii="Arial" w:hAnsi="Arial" w:cs="Arial"/>
                <w:sz w:val="24"/>
                <w:szCs w:val="24"/>
              </w:rPr>
            </w:pPr>
            <w:r w:rsidRPr="002949E4">
              <w:rPr>
                <w:rFonts w:ascii="Arial" w:hAnsi="Arial" w:cs="Arial"/>
                <w:sz w:val="24"/>
                <w:szCs w:val="24"/>
              </w:rPr>
              <w:t>106 015,01</w:t>
            </w:r>
          </w:p>
        </w:tc>
        <w:tc>
          <w:tcPr>
            <w:tcW w:w="1269" w:type="dxa"/>
            <w:gridSpan w:val="2"/>
            <w:noWrap/>
            <w:hideMark/>
          </w:tcPr>
          <w:p w14:paraId="1ABC496C" w14:textId="77777777" w:rsidR="002949E4" w:rsidRPr="002949E4" w:rsidRDefault="002949E4" w:rsidP="002949E4">
            <w:pPr>
              <w:rPr>
                <w:rFonts w:ascii="Arial" w:hAnsi="Arial" w:cs="Arial"/>
                <w:sz w:val="24"/>
                <w:szCs w:val="24"/>
              </w:rPr>
            </w:pPr>
            <w:r w:rsidRPr="002949E4">
              <w:rPr>
                <w:rFonts w:ascii="Arial" w:hAnsi="Arial" w:cs="Arial"/>
                <w:sz w:val="24"/>
                <w:szCs w:val="24"/>
              </w:rPr>
              <w:t>90 870,00</w:t>
            </w:r>
          </w:p>
        </w:tc>
      </w:tr>
      <w:tr w:rsidR="002949E4" w:rsidRPr="002949E4" w14:paraId="476386EB" w14:textId="77777777" w:rsidTr="002949E4">
        <w:trPr>
          <w:trHeight w:val="300"/>
        </w:trPr>
        <w:tc>
          <w:tcPr>
            <w:tcW w:w="4217" w:type="dxa"/>
            <w:hideMark/>
          </w:tcPr>
          <w:p w14:paraId="3542BEE9" w14:textId="77777777" w:rsidR="002949E4" w:rsidRPr="002949E4" w:rsidRDefault="002949E4" w:rsidP="002949E4">
            <w:pPr>
              <w:rPr>
                <w:rFonts w:ascii="Arial" w:hAnsi="Arial" w:cs="Arial"/>
                <w:sz w:val="24"/>
                <w:szCs w:val="24"/>
              </w:rPr>
            </w:pPr>
            <w:r w:rsidRPr="002949E4">
              <w:rPr>
                <w:rFonts w:ascii="Arial" w:hAnsi="Arial" w:cs="Arial"/>
                <w:sz w:val="24"/>
                <w:szCs w:val="24"/>
              </w:rPr>
              <w:t>Бюджетные инвестиции</w:t>
            </w:r>
          </w:p>
        </w:tc>
        <w:tc>
          <w:tcPr>
            <w:tcW w:w="1165" w:type="dxa"/>
            <w:noWrap/>
            <w:hideMark/>
          </w:tcPr>
          <w:p w14:paraId="5CA2C17E" w14:textId="77777777" w:rsidR="002949E4" w:rsidRPr="002949E4" w:rsidRDefault="002949E4" w:rsidP="002949E4">
            <w:pPr>
              <w:rPr>
                <w:rFonts w:ascii="Arial" w:hAnsi="Arial" w:cs="Arial"/>
                <w:sz w:val="24"/>
                <w:szCs w:val="24"/>
              </w:rPr>
            </w:pPr>
            <w:r w:rsidRPr="002949E4">
              <w:rPr>
                <w:rFonts w:ascii="Arial" w:hAnsi="Arial" w:cs="Arial"/>
                <w:sz w:val="24"/>
                <w:szCs w:val="24"/>
              </w:rPr>
              <w:t>10102S4090</w:t>
            </w:r>
          </w:p>
        </w:tc>
        <w:tc>
          <w:tcPr>
            <w:tcW w:w="995" w:type="dxa"/>
            <w:noWrap/>
            <w:hideMark/>
          </w:tcPr>
          <w:p w14:paraId="6AE5D83C" w14:textId="77777777" w:rsidR="002949E4" w:rsidRPr="002949E4" w:rsidRDefault="002949E4" w:rsidP="002949E4">
            <w:pPr>
              <w:rPr>
                <w:rFonts w:ascii="Arial" w:hAnsi="Arial" w:cs="Arial"/>
                <w:sz w:val="24"/>
                <w:szCs w:val="24"/>
              </w:rPr>
            </w:pPr>
            <w:r w:rsidRPr="002949E4">
              <w:rPr>
                <w:rFonts w:ascii="Arial" w:hAnsi="Arial" w:cs="Arial"/>
                <w:sz w:val="24"/>
                <w:szCs w:val="24"/>
              </w:rPr>
              <w:t>410</w:t>
            </w:r>
          </w:p>
        </w:tc>
        <w:tc>
          <w:tcPr>
            <w:tcW w:w="1273" w:type="dxa"/>
            <w:noWrap/>
            <w:hideMark/>
          </w:tcPr>
          <w:p w14:paraId="0EA5715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7BFA77C3" w14:textId="77777777" w:rsidR="002949E4" w:rsidRPr="002949E4" w:rsidRDefault="002949E4" w:rsidP="002949E4">
            <w:pPr>
              <w:rPr>
                <w:rFonts w:ascii="Arial" w:hAnsi="Arial" w:cs="Arial"/>
                <w:sz w:val="24"/>
                <w:szCs w:val="24"/>
              </w:rPr>
            </w:pPr>
            <w:r w:rsidRPr="002949E4">
              <w:rPr>
                <w:rFonts w:ascii="Arial" w:hAnsi="Arial" w:cs="Arial"/>
                <w:sz w:val="24"/>
                <w:szCs w:val="24"/>
              </w:rPr>
              <w:t>106 015,01</w:t>
            </w:r>
          </w:p>
        </w:tc>
        <w:tc>
          <w:tcPr>
            <w:tcW w:w="1269" w:type="dxa"/>
            <w:gridSpan w:val="2"/>
            <w:noWrap/>
            <w:hideMark/>
          </w:tcPr>
          <w:p w14:paraId="52D16D86" w14:textId="77777777" w:rsidR="002949E4" w:rsidRPr="002949E4" w:rsidRDefault="002949E4" w:rsidP="002949E4">
            <w:pPr>
              <w:rPr>
                <w:rFonts w:ascii="Arial" w:hAnsi="Arial" w:cs="Arial"/>
                <w:sz w:val="24"/>
                <w:szCs w:val="24"/>
              </w:rPr>
            </w:pPr>
            <w:r w:rsidRPr="002949E4">
              <w:rPr>
                <w:rFonts w:ascii="Arial" w:hAnsi="Arial" w:cs="Arial"/>
                <w:sz w:val="24"/>
                <w:szCs w:val="24"/>
              </w:rPr>
              <w:t>90 870,00</w:t>
            </w:r>
          </w:p>
        </w:tc>
      </w:tr>
      <w:tr w:rsidR="002949E4" w:rsidRPr="002949E4" w14:paraId="22EEEEEF" w14:textId="77777777" w:rsidTr="002949E4">
        <w:trPr>
          <w:trHeight w:val="300"/>
        </w:trPr>
        <w:tc>
          <w:tcPr>
            <w:tcW w:w="4217" w:type="dxa"/>
            <w:hideMark/>
          </w:tcPr>
          <w:p w14:paraId="503BCC06" w14:textId="77777777" w:rsidR="002949E4" w:rsidRPr="002949E4" w:rsidRDefault="002949E4" w:rsidP="002949E4">
            <w:pPr>
              <w:rPr>
                <w:rFonts w:ascii="Arial" w:hAnsi="Arial" w:cs="Arial"/>
                <w:sz w:val="24"/>
                <w:szCs w:val="24"/>
              </w:rPr>
            </w:pPr>
            <w:r w:rsidRPr="002949E4">
              <w:rPr>
                <w:rFonts w:ascii="Arial" w:hAnsi="Arial" w:cs="Arial"/>
                <w:sz w:val="24"/>
                <w:szCs w:val="24"/>
              </w:rPr>
              <w:t>Строительство и реконструкция объектов водоснабжения</w:t>
            </w:r>
          </w:p>
        </w:tc>
        <w:tc>
          <w:tcPr>
            <w:tcW w:w="1165" w:type="dxa"/>
            <w:noWrap/>
            <w:hideMark/>
          </w:tcPr>
          <w:p w14:paraId="210ED62D" w14:textId="77777777" w:rsidR="002949E4" w:rsidRPr="002949E4" w:rsidRDefault="002949E4" w:rsidP="002949E4">
            <w:pPr>
              <w:rPr>
                <w:rFonts w:ascii="Arial" w:hAnsi="Arial" w:cs="Arial"/>
                <w:sz w:val="24"/>
                <w:szCs w:val="24"/>
              </w:rPr>
            </w:pPr>
            <w:r w:rsidRPr="002949E4">
              <w:rPr>
                <w:rFonts w:ascii="Arial" w:hAnsi="Arial" w:cs="Arial"/>
                <w:sz w:val="24"/>
                <w:szCs w:val="24"/>
              </w:rPr>
              <w:t>10102S409Ж</w:t>
            </w:r>
          </w:p>
        </w:tc>
        <w:tc>
          <w:tcPr>
            <w:tcW w:w="995" w:type="dxa"/>
            <w:noWrap/>
            <w:hideMark/>
          </w:tcPr>
          <w:p w14:paraId="513B479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A35BA53" w14:textId="77777777" w:rsidR="002949E4" w:rsidRPr="002949E4" w:rsidRDefault="002949E4" w:rsidP="002949E4">
            <w:pPr>
              <w:rPr>
                <w:rFonts w:ascii="Arial" w:hAnsi="Arial" w:cs="Arial"/>
                <w:sz w:val="24"/>
                <w:szCs w:val="24"/>
              </w:rPr>
            </w:pPr>
            <w:r w:rsidRPr="002949E4">
              <w:rPr>
                <w:rFonts w:ascii="Arial" w:hAnsi="Arial" w:cs="Arial"/>
                <w:sz w:val="24"/>
                <w:szCs w:val="24"/>
              </w:rPr>
              <w:t>31 695,28</w:t>
            </w:r>
          </w:p>
        </w:tc>
        <w:tc>
          <w:tcPr>
            <w:tcW w:w="1276" w:type="dxa"/>
            <w:noWrap/>
            <w:hideMark/>
          </w:tcPr>
          <w:p w14:paraId="2A39FFE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0E1A530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FAB276C" w14:textId="77777777" w:rsidTr="002949E4">
        <w:trPr>
          <w:trHeight w:val="465"/>
        </w:trPr>
        <w:tc>
          <w:tcPr>
            <w:tcW w:w="4217" w:type="dxa"/>
            <w:hideMark/>
          </w:tcPr>
          <w:p w14:paraId="435108B0" w14:textId="77777777" w:rsidR="002949E4" w:rsidRPr="002949E4" w:rsidRDefault="002949E4" w:rsidP="002949E4">
            <w:pPr>
              <w:rPr>
                <w:rFonts w:ascii="Arial" w:hAnsi="Arial" w:cs="Arial"/>
                <w:sz w:val="24"/>
                <w:szCs w:val="24"/>
              </w:rPr>
            </w:pPr>
            <w:r w:rsidRPr="002949E4">
              <w:rPr>
                <w:rFonts w:ascii="Arial" w:hAnsi="Arial" w:cs="Arial"/>
                <w:sz w:val="24"/>
                <w:szCs w:val="24"/>
              </w:rPr>
              <w:t>Капитальные вложения в объекты государственной (муниципальной) собственности</w:t>
            </w:r>
          </w:p>
        </w:tc>
        <w:tc>
          <w:tcPr>
            <w:tcW w:w="1165" w:type="dxa"/>
            <w:noWrap/>
            <w:hideMark/>
          </w:tcPr>
          <w:p w14:paraId="16C714D1" w14:textId="77777777" w:rsidR="002949E4" w:rsidRPr="002949E4" w:rsidRDefault="002949E4" w:rsidP="002949E4">
            <w:pPr>
              <w:rPr>
                <w:rFonts w:ascii="Arial" w:hAnsi="Arial" w:cs="Arial"/>
                <w:sz w:val="24"/>
                <w:szCs w:val="24"/>
              </w:rPr>
            </w:pPr>
            <w:r w:rsidRPr="002949E4">
              <w:rPr>
                <w:rFonts w:ascii="Arial" w:hAnsi="Arial" w:cs="Arial"/>
                <w:sz w:val="24"/>
                <w:szCs w:val="24"/>
              </w:rPr>
              <w:t>10102S409Ж</w:t>
            </w:r>
          </w:p>
        </w:tc>
        <w:tc>
          <w:tcPr>
            <w:tcW w:w="995" w:type="dxa"/>
            <w:noWrap/>
            <w:hideMark/>
          </w:tcPr>
          <w:p w14:paraId="6E765756" w14:textId="77777777" w:rsidR="002949E4" w:rsidRPr="002949E4" w:rsidRDefault="002949E4" w:rsidP="002949E4">
            <w:pPr>
              <w:rPr>
                <w:rFonts w:ascii="Arial" w:hAnsi="Arial" w:cs="Arial"/>
                <w:sz w:val="24"/>
                <w:szCs w:val="24"/>
              </w:rPr>
            </w:pPr>
            <w:r w:rsidRPr="002949E4">
              <w:rPr>
                <w:rFonts w:ascii="Arial" w:hAnsi="Arial" w:cs="Arial"/>
                <w:sz w:val="24"/>
                <w:szCs w:val="24"/>
              </w:rPr>
              <w:t>400</w:t>
            </w:r>
          </w:p>
        </w:tc>
        <w:tc>
          <w:tcPr>
            <w:tcW w:w="1273" w:type="dxa"/>
            <w:noWrap/>
            <w:hideMark/>
          </w:tcPr>
          <w:p w14:paraId="4D016E09" w14:textId="77777777" w:rsidR="002949E4" w:rsidRPr="002949E4" w:rsidRDefault="002949E4" w:rsidP="002949E4">
            <w:pPr>
              <w:rPr>
                <w:rFonts w:ascii="Arial" w:hAnsi="Arial" w:cs="Arial"/>
                <w:sz w:val="24"/>
                <w:szCs w:val="24"/>
              </w:rPr>
            </w:pPr>
            <w:r w:rsidRPr="002949E4">
              <w:rPr>
                <w:rFonts w:ascii="Arial" w:hAnsi="Arial" w:cs="Arial"/>
                <w:sz w:val="24"/>
                <w:szCs w:val="24"/>
              </w:rPr>
              <w:t>31 695,28</w:t>
            </w:r>
          </w:p>
        </w:tc>
        <w:tc>
          <w:tcPr>
            <w:tcW w:w="1276" w:type="dxa"/>
            <w:noWrap/>
            <w:hideMark/>
          </w:tcPr>
          <w:p w14:paraId="4AE7296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12C685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609393F" w14:textId="77777777" w:rsidTr="002949E4">
        <w:trPr>
          <w:trHeight w:val="300"/>
        </w:trPr>
        <w:tc>
          <w:tcPr>
            <w:tcW w:w="4217" w:type="dxa"/>
            <w:hideMark/>
          </w:tcPr>
          <w:p w14:paraId="241429F6" w14:textId="77777777" w:rsidR="002949E4" w:rsidRPr="002949E4" w:rsidRDefault="002949E4" w:rsidP="002949E4">
            <w:pPr>
              <w:rPr>
                <w:rFonts w:ascii="Arial" w:hAnsi="Arial" w:cs="Arial"/>
                <w:sz w:val="24"/>
                <w:szCs w:val="24"/>
              </w:rPr>
            </w:pPr>
            <w:r w:rsidRPr="002949E4">
              <w:rPr>
                <w:rFonts w:ascii="Arial" w:hAnsi="Arial" w:cs="Arial"/>
                <w:sz w:val="24"/>
                <w:szCs w:val="24"/>
              </w:rPr>
              <w:t>Бюджетные инвестиции</w:t>
            </w:r>
          </w:p>
        </w:tc>
        <w:tc>
          <w:tcPr>
            <w:tcW w:w="1165" w:type="dxa"/>
            <w:noWrap/>
            <w:hideMark/>
          </w:tcPr>
          <w:p w14:paraId="349A8009" w14:textId="77777777" w:rsidR="002949E4" w:rsidRPr="002949E4" w:rsidRDefault="002949E4" w:rsidP="002949E4">
            <w:pPr>
              <w:rPr>
                <w:rFonts w:ascii="Arial" w:hAnsi="Arial" w:cs="Arial"/>
                <w:sz w:val="24"/>
                <w:szCs w:val="24"/>
              </w:rPr>
            </w:pPr>
            <w:r w:rsidRPr="002949E4">
              <w:rPr>
                <w:rFonts w:ascii="Arial" w:hAnsi="Arial" w:cs="Arial"/>
                <w:sz w:val="24"/>
                <w:szCs w:val="24"/>
              </w:rPr>
              <w:t>10102S409Ж</w:t>
            </w:r>
          </w:p>
        </w:tc>
        <w:tc>
          <w:tcPr>
            <w:tcW w:w="995" w:type="dxa"/>
            <w:noWrap/>
            <w:hideMark/>
          </w:tcPr>
          <w:p w14:paraId="262E9F8E" w14:textId="77777777" w:rsidR="002949E4" w:rsidRPr="002949E4" w:rsidRDefault="002949E4" w:rsidP="002949E4">
            <w:pPr>
              <w:rPr>
                <w:rFonts w:ascii="Arial" w:hAnsi="Arial" w:cs="Arial"/>
                <w:sz w:val="24"/>
                <w:szCs w:val="24"/>
              </w:rPr>
            </w:pPr>
            <w:r w:rsidRPr="002949E4">
              <w:rPr>
                <w:rFonts w:ascii="Arial" w:hAnsi="Arial" w:cs="Arial"/>
                <w:sz w:val="24"/>
                <w:szCs w:val="24"/>
              </w:rPr>
              <w:t>410</w:t>
            </w:r>
          </w:p>
        </w:tc>
        <w:tc>
          <w:tcPr>
            <w:tcW w:w="1273" w:type="dxa"/>
            <w:noWrap/>
            <w:hideMark/>
          </w:tcPr>
          <w:p w14:paraId="65ABCC99" w14:textId="77777777" w:rsidR="002949E4" w:rsidRPr="002949E4" w:rsidRDefault="002949E4" w:rsidP="002949E4">
            <w:pPr>
              <w:rPr>
                <w:rFonts w:ascii="Arial" w:hAnsi="Arial" w:cs="Arial"/>
                <w:sz w:val="24"/>
                <w:szCs w:val="24"/>
              </w:rPr>
            </w:pPr>
            <w:r w:rsidRPr="002949E4">
              <w:rPr>
                <w:rFonts w:ascii="Arial" w:hAnsi="Arial" w:cs="Arial"/>
                <w:sz w:val="24"/>
                <w:szCs w:val="24"/>
              </w:rPr>
              <w:t>31 695,28</w:t>
            </w:r>
          </w:p>
        </w:tc>
        <w:tc>
          <w:tcPr>
            <w:tcW w:w="1276" w:type="dxa"/>
            <w:noWrap/>
            <w:hideMark/>
          </w:tcPr>
          <w:p w14:paraId="0AD4E46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44AD63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3E6E298" w14:textId="77777777" w:rsidTr="002949E4">
        <w:trPr>
          <w:trHeight w:val="300"/>
        </w:trPr>
        <w:tc>
          <w:tcPr>
            <w:tcW w:w="4217" w:type="dxa"/>
            <w:hideMark/>
          </w:tcPr>
          <w:p w14:paraId="0AE61F59"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"Системы водоотведения"</w:t>
            </w:r>
          </w:p>
        </w:tc>
        <w:tc>
          <w:tcPr>
            <w:tcW w:w="1165" w:type="dxa"/>
            <w:noWrap/>
            <w:hideMark/>
          </w:tcPr>
          <w:p w14:paraId="394D5DAB" w14:textId="77777777" w:rsidR="002949E4" w:rsidRPr="002949E4" w:rsidRDefault="002949E4" w:rsidP="002949E4">
            <w:pPr>
              <w:rPr>
                <w:rFonts w:ascii="Arial" w:hAnsi="Arial" w:cs="Arial"/>
                <w:sz w:val="24"/>
                <w:szCs w:val="24"/>
              </w:rPr>
            </w:pPr>
            <w:r w:rsidRPr="002949E4">
              <w:rPr>
                <w:rFonts w:ascii="Arial" w:hAnsi="Arial" w:cs="Arial"/>
                <w:sz w:val="24"/>
                <w:szCs w:val="24"/>
              </w:rPr>
              <w:t>1020000000</w:t>
            </w:r>
          </w:p>
        </w:tc>
        <w:tc>
          <w:tcPr>
            <w:tcW w:w="995" w:type="dxa"/>
            <w:noWrap/>
            <w:hideMark/>
          </w:tcPr>
          <w:p w14:paraId="680F35C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A8EBFCD" w14:textId="77777777" w:rsidR="002949E4" w:rsidRPr="002949E4" w:rsidRDefault="002949E4" w:rsidP="002949E4">
            <w:pPr>
              <w:rPr>
                <w:rFonts w:ascii="Arial" w:hAnsi="Arial" w:cs="Arial"/>
                <w:sz w:val="24"/>
                <w:szCs w:val="24"/>
              </w:rPr>
            </w:pPr>
            <w:r w:rsidRPr="002949E4">
              <w:rPr>
                <w:rFonts w:ascii="Arial" w:hAnsi="Arial" w:cs="Arial"/>
                <w:sz w:val="24"/>
                <w:szCs w:val="24"/>
              </w:rPr>
              <w:t>83 900,00</w:t>
            </w:r>
          </w:p>
        </w:tc>
        <w:tc>
          <w:tcPr>
            <w:tcW w:w="1276" w:type="dxa"/>
            <w:noWrap/>
            <w:hideMark/>
          </w:tcPr>
          <w:p w14:paraId="4160F144" w14:textId="77777777" w:rsidR="002949E4" w:rsidRPr="002949E4" w:rsidRDefault="002949E4" w:rsidP="002949E4">
            <w:pPr>
              <w:rPr>
                <w:rFonts w:ascii="Arial" w:hAnsi="Arial" w:cs="Arial"/>
                <w:sz w:val="24"/>
                <w:szCs w:val="24"/>
              </w:rPr>
            </w:pPr>
            <w:r w:rsidRPr="002949E4">
              <w:rPr>
                <w:rFonts w:ascii="Arial" w:hAnsi="Arial" w:cs="Arial"/>
                <w:sz w:val="24"/>
                <w:szCs w:val="24"/>
              </w:rPr>
              <w:t>83 900,00</w:t>
            </w:r>
          </w:p>
        </w:tc>
        <w:tc>
          <w:tcPr>
            <w:tcW w:w="1269" w:type="dxa"/>
            <w:gridSpan w:val="2"/>
            <w:noWrap/>
            <w:hideMark/>
          </w:tcPr>
          <w:p w14:paraId="3F1496B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2307B10" w14:textId="77777777" w:rsidTr="002949E4">
        <w:trPr>
          <w:trHeight w:val="915"/>
        </w:trPr>
        <w:tc>
          <w:tcPr>
            <w:tcW w:w="4217" w:type="dxa"/>
            <w:hideMark/>
          </w:tcPr>
          <w:p w14:paraId="1B8F9B37"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1165" w:type="dxa"/>
            <w:noWrap/>
            <w:hideMark/>
          </w:tcPr>
          <w:p w14:paraId="6F425715" w14:textId="77777777" w:rsidR="002949E4" w:rsidRPr="002949E4" w:rsidRDefault="002949E4" w:rsidP="002949E4">
            <w:pPr>
              <w:rPr>
                <w:rFonts w:ascii="Arial" w:hAnsi="Arial" w:cs="Arial"/>
                <w:sz w:val="24"/>
                <w:szCs w:val="24"/>
              </w:rPr>
            </w:pPr>
            <w:r w:rsidRPr="002949E4">
              <w:rPr>
                <w:rFonts w:ascii="Arial" w:hAnsi="Arial" w:cs="Arial"/>
                <w:sz w:val="24"/>
                <w:szCs w:val="24"/>
              </w:rPr>
              <w:t>1020200000</w:t>
            </w:r>
          </w:p>
        </w:tc>
        <w:tc>
          <w:tcPr>
            <w:tcW w:w="995" w:type="dxa"/>
            <w:noWrap/>
            <w:hideMark/>
          </w:tcPr>
          <w:p w14:paraId="5F13B31E"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1CB74B8" w14:textId="77777777" w:rsidR="002949E4" w:rsidRPr="002949E4" w:rsidRDefault="002949E4" w:rsidP="002949E4">
            <w:pPr>
              <w:rPr>
                <w:rFonts w:ascii="Arial" w:hAnsi="Arial" w:cs="Arial"/>
                <w:sz w:val="24"/>
                <w:szCs w:val="24"/>
              </w:rPr>
            </w:pPr>
            <w:r w:rsidRPr="002949E4">
              <w:rPr>
                <w:rFonts w:ascii="Arial" w:hAnsi="Arial" w:cs="Arial"/>
                <w:sz w:val="24"/>
                <w:szCs w:val="24"/>
              </w:rPr>
              <w:t>83 900,00</w:t>
            </w:r>
          </w:p>
        </w:tc>
        <w:tc>
          <w:tcPr>
            <w:tcW w:w="1276" w:type="dxa"/>
            <w:noWrap/>
            <w:hideMark/>
          </w:tcPr>
          <w:p w14:paraId="4549831F" w14:textId="77777777" w:rsidR="002949E4" w:rsidRPr="002949E4" w:rsidRDefault="002949E4" w:rsidP="002949E4">
            <w:pPr>
              <w:rPr>
                <w:rFonts w:ascii="Arial" w:hAnsi="Arial" w:cs="Arial"/>
                <w:sz w:val="24"/>
                <w:szCs w:val="24"/>
              </w:rPr>
            </w:pPr>
            <w:r w:rsidRPr="002949E4">
              <w:rPr>
                <w:rFonts w:ascii="Arial" w:hAnsi="Arial" w:cs="Arial"/>
                <w:sz w:val="24"/>
                <w:szCs w:val="24"/>
              </w:rPr>
              <w:t>83 900,00</w:t>
            </w:r>
          </w:p>
        </w:tc>
        <w:tc>
          <w:tcPr>
            <w:tcW w:w="1269" w:type="dxa"/>
            <w:gridSpan w:val="2"/>
            <w:noWrap/>
            <w:hideMark/>
          </w:tcPr>
          <w:p w14:paraId="303812A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74E3363" w14:textId="77777777" w:rsidTr="002949E4">
        <w:trPr>
          <w:trHeight w:val="465"/>
        </w:trPr>
        <w:tc>
          <w:tcPr>
            <w:tcW w:w="4217" w:type="dxa"/>
            <w:hideMark/>
          </w:tcPr>
          <w:p w14:paraId="48EE1251" w14:textId="77777777" w:rsidR="002949E4" w:rsidRPr="002949E4" w:rsidRDefault="002949E4" w:rsidP="002949E4">
            <w:pPr>
              <w:rPr>
                <w:rFonts w:ascii="Arial" w:hAnsi="Arial" w:cs="Arial"/>
                <w:sz w:val="24"/>
                <w:szCs w:val="24"/>
              </w:rPr>
            </w:pPr>
            <w:r w:rsidRPr="002949E4">
              <w:rPr>
                <w:rFonts w:ascii="Arial" w:hAnsi="Arial" w:cs="Arial"/>
                <w:sz w:val="24"/>
                <w:szCs w:val="24"/>
              </w:rPr>
              <w:t>Строительство (реконструкция) канализационных коллекторов, канализационных насосных станций</w:t>
            </w:r>
          </w:p>
        </w:tc>
        <w:tc>
          <w:tcPr>
            <w:tcW w:w="1165" w:type="dxa"/>
            <w:noWrap/>
            <w:hideMark/>
          </w:tcPr>
          <w:p w14:paraId="704190DA" w14:textId="77777777" w:rsidR="002949E4" w:rsidRPr="002949E4" w:rsidRDefault="002949E4" w:rsidP="002949E4">
            <w:pPr>
              <w:rPr>
                <w:rFonts w:ascii="Arial" w:hAnsi="Arial" w:cs="Arial"/>
                <w:sz w:val="24"/>
                <w:szCs w:val="24"/>
              </w:rPr>
            </w:pPr>
            <w:r w:rsidRPr="002949E4">
              <w:rPr>
                <w:rFonts w:ascii="Arial" w:hAnsi="Arial" w:cs="Arial"/>
                <w:sz w:val="24"/>
                <w:szCs w:val="24"/>
              </w:rPr>
              <w:t>10202S4030</w:t>
            </w:r>
          </w:p>
        </w:tc>
        <w:tc>
          <w:tcPr>
            <w:tcW w:w="995" w:type="dxa"/>
            <w:noWrap/>
            <w:hideMark/>
          </w:tcPr>
          <w:p w14:paraId="1E5EFCD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D15E76B" w14:textId="77777777" w:rsidR="002949E4" w:rsidRPr="002949E4" w:rsidRDefault="002949E4" w:rsidP="002949E4">
            <w:pPr>
              <w:rPr>
                <w:rFonts w:ascii="Arial" w:hAnsi="Arial" w:cs="Arial"/>
                <w:sz w:val="24"/>
                <w:szCs w:val="24"/>
              </w:rPr>
            </w:pPr>
            <w:r w:rsidRPr="002949E4">
              <w:rPr>
                <w:rFonts w:ascii="Arial" w:hAnsi="Arial" w:cs="Arial"/>
                <w:sz w:val="24"/>
                <w:szCs w:val="24"/>
              </w:rPr>
              <w:t>83 900,00</w:t>
            </w:r>
          </w:p>
        </w:tc>
        <w:tc>
          <w:tcPr>
            <w:tcW w:w="1276" w:type="dxa"/>
            <w:noWrap/>
            <w:hideMark/>
          </w:tcPr>
          <w:p w14:paraId="0C5BD9A1" w14:textId="77777777" w:rsidR="002949E4" w:rsidRPr="002949E4" w:rsidRDefault="002949E4" w:rsidP="002949E4">
            <w:pPr>
              <w:rPr>
                <w:rFonts w:ascii="Arial" w:hAnsi="Arial" w:cs="Arial"/>
                <w:sz w:val="24"/>
                <w:szCs w:val="24"/>
              </w:rPr>
            </w:pPr>
            <w:r w:rsidRPr="002949E4">
              <w:rPr>
                <w:rFonts w:ascii="Arial" w:hAnsi="Arial" w:cs="Arial"/>
                <w:sz w:val="24"/>
                <w:szCs w:val="24"/>
              </w:rPr>
              <w:t>83 900,00</w:t>
            </w:r>
          </w:p>
        </w:tc>
        <w:tc>
          <w:tcPr>
            <w:tcW w:w="1269" w:type="dxa"/>
            <w:gridSpan w:val="2"/>
            <w:noWrap/>
            <w:hideMark/>
          </w:tcPr>
          <w:p w14:paraId="3AB89C3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12D84DF" w14:textId="77777777" w:rsidTr="002949E4">
        <w:trPr>
          <w:trHeight w:val="465"/>
        </w:trPr>
        <w:tc>
          <w:tcPr>
            <w:tcW w:w="4217" w:type="dxa"/>
            <w:hideMark/>
          </w:tcPr>
          <w:p w14:paraId="6E164064" w14:textId="77777777" w:rsidR="002949E4" w:rsidRPr="002949E4" w:rsidRDefault="002949E4" w:rsidP="002949E4">
            <w:pPr>
              <w:rPr>
                <w:rFonts w:ascii="Arial" w:hAnsi="Arial" w:cs="Arial"/>
                <w:sz w:val="24"/>
                <w:szCs w:val="24"/>
              </w:rPr>
            </w:pPr>
            <w:r w:rsidRPr="002949E4">
              <w:rPr>
                <w:rFonts w:ascii="Arial" w:hAnsi="Arial" w:cs="Arial"/>
                <w:sz w:val="24"/>
                <w:szCs w:val="24"/>
              </w:rPr>
              <w:t>Капитальные вложения в объекты государственной (муниципальной) собственности</w:t>
            </w:r>
          </w:p>
        </w:tc>
        <w:tc>
          <w:tcPr>
            <w:tcW w:w="1165" w:type="dxa"/>
            <w:noWrap/>
            <w:hideMark/>
          </w:tcPr>
          <w:p w14:paraId="66B13DF4" w14:textId="77777777" w:rsidR="002949E4" w:rsidRPr="002949E4" w:rsidRDefault="002949E4" w:rsidP="002949E4">
            <w:pPr>
              <w:rPr>
                <w:rFonts w:ascii="Arial" w:hAnsi="Arial" w:cs="Arial"/>
                <w:sz w:val="24"/>
                <w:szCs w:val="24"/>
              </w:rPr>
            </w:pPr>
            <w:r w:rsidRPr="002949E4">
              <w:rPr>
                <w:rFonts w:ascii="Arial" w:hAnsi="Arial" w:cs="Arial"/>
                <w:sz w:val="24"/>
                <w:szCs w:val="24"/>
              </w:rPr>
              <w:t>10202S4030</w:t>
            </w:r>
          </w:p>
        </w:tc>
        <w:tc>
          <w:tcPr>
            <w:tcW w:w="995" w:type="dxa"/>
            <w:noWrap/>
            <w:hideMark/>
          </w:tcPr>
          <w:p w14:paraId="38A29CC6" w14:textId="77777777" w:rsidR="002949E4" w:rsidRPr="002949E4" w:rsidRDefault="002949E4" w:rsidP="002949E4">
            <w:pPr>
              <w:rPr>
                <w:rFonts w:ascii="Arial" w:hAnsi="Arial" w:cs="Arial"/>
                <w:sz w:val="24"/>
                <w:szCs w:val="24"/>
              </w:rPr>
            </w:pPr>
            <w:r w:rsidRPr="002949E4">
              <w:rPr>
                <w:rFonts w:ascii="Arial" w:hAnsi="Arial" w:cs="Arial"/>
                <w:sz w:val="24"/>
                <w:szCs w:val="24"/>
              </w:rPr>
              <w:t>400</w:t>
            </w:r>
          </w:p>
        </w:tc>
        <w:tc>
          <w:tcPr>
            <w:tcW w:w="1273" w:type="dxa"/>
            <w:noWrap/>
            <w:hideMark/>
          </w:tcPr>
          <w:p w14:paraId="51651751" w14:textId="77777777" w:rsidR="002949E4" w:rsidRPr="002949E4" w:rsidRDefault="002949E4" w:rsidP="002949E4">
            <w:pPr>
              <w:rPr>
                <w:rFonts w:ascii="Arial" w:hAnsi="Arial" w:cs="Arial"/>
                <w:sz w:val="24"/>
                <w:szCs w:val="24"/>
              </w:rPr>
            </w:pPr>
            <w:r w:rsidRPr="002949E4">
              <w:rPr>
                <w:rFonts w:ascii="Arial" w:hAnsi="Arial" w:cs="Arial"/>
                <w:sz w:val="24"/>
                <w:szCs w:val="24"/>
              </w:rPr>
              <w:t>83 900,00</w:t>
            </w:r>
          </w:p>
        </w:tc>
        <w:tc>
          <w:tcPr>
            <w:tcW w:w="1276" w:type="dxa"/>
            <w:noWrap/>
            <w:hideMark/>
          </w:tcPr>
          <w:p w14:paraId="2E3C71E4" w14:textId="77777777" w:rsidR="002949E4" w:rsidRPr="002949E4" w:rsidRDefault="002949E4" w:rsidP="002949E4">
            <w:pPr>
              <w:rPr>
                <w:rFonts w:ascii="Arial" w:hAnsi="Arial" w:cs="Arial"/>
                <w:sz w:val="24"/>
                <w:szCs w:val="24"/>
              </w:rPr>
            </w:pPr>
            <w:r w:rsidRPr="002949E4">
              <w:rPr>
                <w:rFonts w:ascii="Arial" w:hAnsi="Arial" w:cs="Arial"/>
                <w:sz w:val="24"/>
                <w:szCs w:val="24"/>
              </w:rPr>
              <w:t>83 900,00</w:t>
            </w:r>
          </w:p>
        </w:tc>
        <w:tc>
          <w:tcPr>
            <w:tcW w:w="1269" w:type="dxa"/>
            <w:gridSpan w:val="2"/>
            <w:noWrap/>
            <w:hideMark/>
          </w:tcPr>
          <w:p w14:paraId="5FEA0E2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DD3625D" w14:textId="77777777" w:rsidTr="002949E4">
        <w:trPr>
          <w:trHeight w:val="300"/>
        </w:trPr>
        <w:tc>
          <w:tcPr>
            <w:tcW w:w="4217" w:type="dxa"/>
            <w:hideMark/>
          </w:tcPr>
          <w:p w14:paraId="3A4F3A46" w14:textId="77777777" w:rsidR="002949E4" w:rsidRPr="002949E4" w:rsidRDefault="002949E4" w:rsidP="002949E4">
            <w:pPr>
              <w:rPr>
                <w:rFonts w:ascii="Arial" w:hAnsi="Arial" w:cs="Arial"/>
                <w:sz w:val="24"/>
                <w:szCs w:val="24"/>
              </w:rPr>
            </w:pPr>
            <w:r w:rsidRPr="002949E4">
              <w:rPr>
                <w:rFonts w:ascii="Arial" w:hAnsi="Arial" w:cs="Arial"/>
                <w:sz w:val="24"/>
                <w:szCs w:val="24"/>
              </w:rPr>
              <w:t>Бюджетные инвестиции</w:t>
            </w:r>
          </w:p>
        </w:tc>
        <w:tc>
          <w:tcPr>
            <w:tcW w:w="1165" w:type="dxa"/>
            <w:noWrap/>
            <w:hideMark/>
          </w:tcPr>
          <w:p w14:paraId="0C7B726A" w14:textId="77777777" w:rsidR="002949E4" w:rsidRPr="002949E4" w:rsidRDefault="002949E4" w:rsidP="002949E4">
            <w:pPr>
              <w:rPr>
                <w:rFonts w:ascii="Arial" w:hAnsi="Arial" w:cs="Arial"/>
                <w:sz w:val="24"/>
                <w:szCs w:val="24"/>
              </w:rPr>
            </w:pPr>
            <w:r w:rsidRPr="002949E4">
              <w:rPr>
                <w:rFonts w:ascii="Arial" w:hAnsi="Arial" w:cs="Arial"/>
                <w:sz w:val="24"/>
                <w:szCs w:val="24"/>
              </w:rPr>
              <w:t>10202S4030</w:t>
            </w:r>
          </w:p>
        </w:tc>
        <w:tc>
          <w:tcPr>
            <w:tcW w:w="995" w:type="dxa"/>
            <w:noWrap/>
            <w:hideMark/>
          </w:tcPr>
          <w:p w14:paraId="76E0FDF5" w14:textId="77777777" w:rsidR="002949E4" w:rsidRPr="002949E4" w:rsidRDefault="002949E4" w:rsidP="002949E4">
            <w:pPr>
              <w:rPr>
                <w:rFonts w:ascii="Arial" w:hAnsi="Arial" w:cs="Arial"/>
                <w:sz w:val="24"/>
                <w:szCs w:val="24"/>
              </w:rPr>
            </w:pPr>
            <w:r w:rsidRPr="002949E4">
              <w:rPr>
                <w:rFonts w:ascii="Arial" w:hAnsi="Arial" w:cs="Arial"/>
                <w:sz w:val="24"/>
                <w:szCs w:val="24"/>
              </w:rPr>
              <w:t>410</w:t>
            </w:r>
          </w:p>
        </w:tc>
        <w:tc>
          <w:tcPr>
            <w:tcW w:w="1273" w:type="dxa"/>
            <w:noWrap/>
            <w:hideMark/>
          </w:tcPr>
          <w:p w14:paraId="307B9BB6" w14:textId="77777777" w:rsidR="002949E4" w:rsidRPr="002949E4" w:rsidRDefault="002949E4" w:rsidP="002949E4">
            <w:pPr>
              <w:rPr>
                <w:rFonts w:ascii="Arial" w:hAnsi="Arial" w:cs="Arial"/>
                <w:sz w:val="24"/>
                <w:szCs w:val="24"/>
              </w:rPr>
            </w:pPr>
            <w:r w:rsidRPr="002949E4">
              <w:rPr>
                <w:rFonts w:ascii="Arial" w:hAnsi="Arial" w:cs="Arial"/>
                <w:sz w:val="24"/>
                <w:szCs w:val="24"/>
              </w:rPr>
              <w:t>83 900,00</w:t>
            </w:r>
          </w:p>
        </w:tc>
        <w:tc>
          <w:tcPr>
            <w:tcW w:w="1276" w:type="dxa"/>
            <w:noWrap/>
            <w:hideMark/>
          </w:tcPr>
          <w:p w14:paraId="11116AC3" w14:textId="77777777" w:rsidR="002949E4" w:rsidRPr="002949E4" w:rsidRDefault="002949E4" w:rsidP="002949E4">
            <w:pPr>
              <w:rPr>
                <w:rFonts w:ascii="Arial" w:hAnsi="Arial" w:cs="Arial"/>
                <w:sz w:val="24"/>
                <w:szCs w:val="24"/>
              </w:rPr>
            </w:pPr>
            <w:r w:rsidRPr="002949E4">
              <w:rPr>
                <w:rFonts w:ascii="Arial" w:hAnsi="Arial" w:cs="Arial"/>
                <w:sz w:val="24"/>
                <w:szCs w:val="24"/>
              </w:rPr>
              <w:t>83 900,00</w:t>
            </w:r>
          </w:p>
        </w:tc>
        <w:tc>
          <w:tcPr>
            <w:tcW w:w="1269" w:type="dxa"/>
            <w:gridSpan w:val="2"/>
            <w:noWrap/>
            <w:hideMark/>
          </w:tcPr>
          <w:p w14:paraId="643985E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AA33EBA" w14:textId="77777777" w:rsidTr="002949E4">
        <w:trPr>
          <w:trHeight w:val="465"/>
        </w:trPr>
        <w:tc>
          <w:tcPr>
            <w:tcW w:w="4217" w:type="dxa"/>
            <w:hideMark/>
          </w:tcPr>
          <w:p w14:paraId="01714309"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"Объекты теплоснабжения, инженерные коммуникации"</w:t>
            </w:r>
          </w:p>
        </w:tc>
        <w:tc>
          <w:tcPr>
            <w:tcW w:w="1165" w:type="dxa"/>
            <w:noWrap/>
            <w:hideMark/>
          </w:tcPr>
          <w:p w14:paraId="71255B0D" w14:textId="77777777" w:rsidR="002949E4" w:rsidRPr="002949E4" w:rsidRDefault="002949E4" w:rsidP="002949E4">
            <w:pPr>
              <w:rPr>
                <w:rFonts w:ascii="Arial" w:hAnsi="Arial" w:cs="Arial"/>
                <w:sz w:val="24"/>
                <w:szCs w:val="24"/>
              </w:rPr>
            </w:pPr>
            <w:r w:rsidRPr="002949E4">
              <w:rPr>
                <w:rFonts w:ascii="Arial" w:hAnsi="Arial" w:cs="Arial"/>
                <w:sz w:val="24"/>
                <w:szCs w:val="24"/>
              </w:rPr>
              <w:t>1030000000</w:t>
            </w:r>
          </w:p>
        </w:tc>
        <w:tc>
          <w:tcPr>
            <w:tcW w:w="995" w:type="dxa"/>
            <w:noWrap/>
            <w:hideMark/>
          </w:tcPr>
          <w:p w14:paraId="4122F71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56CF10F" w14:textId="77777777" w:rsidR="002949E4" w:rsidRPr="002949E4" w:rsidRDefault="002949E4" w:rsidP="002949E4">
            <w:pPr>
              <w:rPr>
                <w:rFonts w:ascii="Arial" w:hAnsi="Arial" w:cs="Arial"/>
                <w:sz w:val="24"/>
                <w:szCs w:val="24"/>
              </w:rPr>
            </w:pPr>
            <w:r w:rsidRPr="002949E4">
              <w:rPr>
                <w:rFonts w:ascii="Arial" w:hAnsi="Arial" w:cs="Arial"/>
                <w:sz w:val="24"/>
                <w:szCs w:val="24"/>
              </w:rPr>
              <w:t>1 580 962,82</w:t>
            </w:r>
          </w:p>
        </w:tc>
        <w:tc>
          <w:tcPr>
            <w:tcW w:w="1276" w:type="dxa"/>
            <w:noWrap/>
            <w:hideMark/>
          </w:tcPr>
          <w:p w14:paraId="6F68BAE4" w14:textId="77777777" w:rsidR="002949E4" w:rsidRPr="002949E4" w:rsidRDefault="002949E4" w:rsidP="002949E4">
            <w:pPr>
              <w:rPr>
                <w:rFonts w:ascii="Arial" w:hAnsi="Arial" w:cs="Arial"/>
                <w:sz w:val="24"/>
                <w:szCs w:val="24"/>
              </w:rPr>
            </w:pPr>
            <w:r w:rsidRPr="002949E4">
              <w:rPr>
                <w:rFonts w:ascii="Arial" w:hAnsi="Arial" w:cs="Arial"/>
                <w:sz w:val="24"/>
                <w:szCs w:val="24"/>
              </w:rPr>
              <w:t>1 387 614,18</w:t>
            </w:r>
          </w:p>
        </w:tc>
        <w:tc>
          <w:tcPr>
            <w:tcW w:w="1269" w:type="dxa"/>
            <w:gridSpan w:val="2"/>
            <w:noWrap/>
            <w:hideMark/>
          </w:tcPr>
          <w:p w14:paraId="1FD6B324" w14:textId="77777777" w:rsidR="002949E4" w:rsidRPr="002949E4" w:rsidRDefault="002949E4" w:rsidP="002949E4">
            <w:pPr>
              <w:rPr>
                <w:rFonts w:ascii="Arial" w:hAnsi="Arial" w:cs="Arial"/>
                <w:sz w:val="24"/>
                <w:szCs w:val="24"/>
              </w:rPr>
            </w:pPr>
            <w:r w:rsidRPr="002949E4">
              <w:rPr>
                <w:rFonts w:ascii="Arial" w:hAnsi="Arial" w:cs="Arial"/>
                <w:sz w:val="24"/>
                <w:szCs w:val="24"/>
              </w:rPr>
              <w:t>319 420,00</w:t>
            </w:r>
          </w:p>
        </w:tc>
      </w:tr>
      <w:tr w:rsidR="002949E4" w:rsidRPr="002949E4" w14:paraId="11FA0E5E" w14:textId="77777777" w:rsidTr="002949E4">
        <w:trPr>
          <w:trHeight w:val="690"/>
        </w:trPr>
        <w:tc>
          <w:tcPr>
            <w:tcW w:w="4217" w:type="dxa"/>
            <w:hideMark/>
          </w:tcPr>
          <w:p w14:paraId="33AA2676"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1165" w:type="dxa"/>
            <w:noWrap/>
            <w:hideMark/>
          </w:tcPr>
          <w:p w14:paraId="21923BE2" w14:textId="77777777" w:rsidR="002949E4" w:rsidRPr="002949E4" w:rsidRDefault="002949E4" w:rsidP="002949E4">
            <w:pPr>
              <w:rPr>
                <w:rFonts w:ascii="Arial" w:hAnsi="Arial" w:cs="Arial"/>
                <w:sz w:val="24"/>
                <w:szCs w:val="24"/>
              </w:rPr>
            </w:pPr>
            <w:r w:rsidRPr="002949E4">
              <w:rPr>
                <w:rFonts w:ascii="Arial" w:hAnsi="Arial" w:cs="Arial"/>
                <w:sz w:val="24"/>
                <w:szCs w:val="24"/>
              </w:rPr>
              <w:t>1030100000</w:t>
            </w:r>
          </w:p>
        </w:tc>
        <w:tc>
          <w:tcPr>
            <w:tcW w:w="995" w:type="dxa"/>
            <w:noWrap/>
            <w:hideMark/>
          </w:tcPr>
          <w:p w14:paraId="02101DB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F512D21" w14:textId="77777777" w:rsidR="002949E4" w:rsidRPr="002949E4" w:rsidRDefault="002949E4" w:rsidP="002949E4">
            <w:pPr>
              <w:rPr>
                <w:rFonts w:ascii="Arial" w:hAnsi="Arial" w:cs="Arial"/>
                <w:sz w:val="24"/>
                <w:szCs w:val="24"/>
              </w:rPr>
            </w:pPr>
            <w:r w:rsidRPr="002949E4">
              <w:rPr>
                <w:rFonts w:ascii="Arial" w:hAnsi="Arial" w:cs="Arial"/>
                <w:sz w:val="24"/>
                <w:szCs w:val="24"/>
              </w:rPr>
              <w:t>874 901,15</w:t>
            </w:r>
          </w:p>
        </w:tc>
        <w:tc>
          <w:tcPr>
            <w:tcW w:w="1276" w:type="dxa"/>
            <w:noWrap/>
            <w:hideMark/>
          </w:tcPr>
          <w:p w14:paraId="283D2C8D" w14:textId="77777777" w:rsidR="002949E4" w:rsidRPr="002949E4" w:rsidRDefault="002949E4" w:rsidP="002949E4">
            <w:pPr>
              <w:rPr>
                <w:rFonts w:ascii="Arial" w:hAnsi="Arial" w:cs="Arial"/>
                <w:sz w:val="24"/>
                <w:szCs w:val="24"/>
              </w:rPr>
            </w:pPr>
            <w:r w:rsidRPr="002949E4">
              <w:rPr>
                <w:rFonts w:ascii="Arial" w:hAnsi="Arial" w:cs="Arial"/>
                <w:sz w:val="24"/>
                <w:szCs w:val="24"/>
              </w:rPr>
              <w:t>208 000,00</w:t>
            </w:r>
          </w:p>
        </w:tc>
        <w:tc>
          <w:tcPr>
            <w:tcW w:w="1269" w:type="dxa"/>
            <w:gridSpan w:val="2"/>
            <w:noWrap/>
            <w:hideMark/>
          </w:tcPr>
          <w:p w14:paraId="4DE2D45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D1072FC" w14:textId="77777777" w:rsidTr="002949E4">
        <w:trPr>
          <w:trHeight w:val="465"/>
        </w:trPr>
        <w:tc>
          <w:tcPr>
            <w:tcW w:w="4217" w:type="dxa"/>
            <w:hideMark/>
          </w:tcPr>
          <w:p w14:paraId="4105D50F" w14:textId="77777777" w:rsidR="002949E4" w:rsidRPr="002949E4" w:rsidRDefault="002949E4" w:rsidP="002949E4">
            <w:pPr>
              <w:rPr>
                <w:rFonts w:ascii="Arial" w:hAnsi="Arial" w:cs="Arial"/>
                <w:sz w:val="24"/>
                <w:szCs w:val="24"/>
              </w:rPr>
            </w:pPr>
            <w:r w:rsidRPr="002949E4">
              <w:rPr>
                <w:rFonts w:ascii="Arial" w:hAnsi="Arial" w:cs="Arial"/>
                <w:sz w:val="24"/>
                <w:szCs w:val="24"/>
              </w:rPr>
              <w:t>Реализация мероприятий по строительству и реконструкции объектов теплоснабжения муниципальной собственности</w:t>
            </w:r>
          </w:p>
        </w:tc>
        <w:tc>
          <w:tcPr>
            <w:tcW w:w="1165" w:type="dxa"/>
            <w:noWrap/>
            <w:hideMark/>
          </w:tcPr>
          <w:p w14:paraId="17CB8109" w14:textId="77777777" w:rsidR="002949E4" w:rsidRPr="002949E4" w:rsidRDefault="002949E4" w:rsidP="002949E4">
            <w:pPr>
              <w:rPr>
                <w:rFonts w:ascii="Arial" w:hAnsi="Arial" w:cs="Arial"/>
                <w:sz w:val="24"/>
                <w:szCs w:val="24"/>
              </w:rPr>
            </w:pPr>
            <w:r w:rsidRPr="002949E4">
              <w:rPr>
                <w:rFonts w:ascii="Arial" w:hAnsi="Arial" w:cs="Arial"/>
                <w:sz w:val="24"/>
                <w:szCs w:val="24"/>
              </w:rPr>
              <w:t>10301SТ020</w:t>
            </w:r>
          </w:p>
        </w:tc>
        <w:tc>
          <w:tcPr>
            <w:tcW w:w="995" w:type="dxa"/>
            <w:noWrap/>
            <w:hideMark/>
          </w:tcPr>
          <w:p w14:paraId="7521EEE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1D76D23" w14:textId="77777777" w:rsidR="002949E4" w:rsidRPr="002949E4" w:rsidRDefault="002949E4" w:rsidP="002949E4">
            <w:pPr>
              <w:rPr>
                <w:rFonts w:ascii="Arial" w:hAnsi="Arial" w:cs="Arial"/>
                <w:sz w:val="24"/>
                <w:szCs w:val="24"/>
              </w:rPr>
            </w:pPr>
            <w:r w:rsidRPr="002949E4">
              <w:rPr>
                <w:rFonts w:ascii="Arial" w:hAnsi="Arial" w:cs="Arial"/>
                <w:sz w:val="24"/>
                <w:szCs w:val="24"/>
              </w:rPr>
              <w:t>874 901,15</w:t>
            </w:r>
          </w:p>
        </w:tc>
        <w:tc>
          <w:tcPr>
            <w:tcW w:w="1276" w:type="dxa"/>
            <w:noWrap/>
            <w:hideMark/>
          </w:tcPr>
          <w:p w14:paraId="3082A15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E75823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7961999" w14:textId="77777777" w:rsidTr="002949E4">
        <w:trPr>
          <w:trHeight w:val="465"/>
        </w:trPr>
        <w:tc>
          <w:tcPr>
            <w:tcW w:w="4217" w:type="dxa"/>
            <w:hideMark/>
          </w:tcPr>
          <w:p w14:paraId="1B17F794" w14:textId="77777777" w:rsidR="002949E4" w:rsidRPr="002949E4" w:rsidRDefault="002949E4" w:rsidP="002949E4">
            <w:pPr>
              <w:rPr>
                <w:rFonts w:ascii="Arial" w:hAnsi="Arial" w:cs="Arial"/>
                <w:sz w:val="24"/>
                <w:szCs w:val="24"/>
              </w:rPr>
            </w:pPr>
            <w:r w:rsidRPr="002949E4">
              <w:rPr>
                <w:rFonts w:ascii="Arial" w:hAnsi="Arial" w:cs="Arial"/>
                <w:sz w:val="24"/>
                <w:szCs w:val="24"/>
              </w:rPr>
              <w:t>Капитальные вложения в объекты государственной (муниципальной) собственности</w:t>
            </w:r>
          </w:p>
        </w:tc>
        <w:tc>
          <w:tcPr>
            <w:tcW w:w="1165" w:type="dxa"/>
            <w:noWrap/>
            <w:hideMark/>
          </w:tcPr>
          <w:p w14:paraId="0181ADEE" w14:textId="77777777" w:rsidR="002949E4" w:rsidRPr="002949E4" w:rsidRDefault="002949E4" w:rsidP="002949E4">
            <w:pPr>
              <w:rPr>
                <w:rFonts w:ascii="Arial" w:hAnsi="Arial" w:cs="Arial"/>
                <w:sz w:val="24"/>
                <w:szCs w:val="24"/>
              </w:rPr>
            </w:pPr>
            <w:r w:rsidRPr="002949E4">
              <w:rPr>
                <w:rFonts w:ascii="Arial" w:hAnsi="Arial" w:cs="Arial"/>
                <w:sz w:val="24"/>
                <w:szCs w:val="24"/>
              </w:rPr>
              <w:t>10301SТ020</w:t>
            </w:r>
          </w:p>
        </w:tc>
        <w:tc>
          <w:tcPr>
            <w:tcW w:w="995" w:type="dxa"/>
            <w:noWrap/>
            <w:hideMark/>
          </w:tcPr>
          <w:p w14:paraId="66FA29AC" w14:textId="77777777" w:rsidR="002949E4" w:rsidRPr="002949E4" w:rsidRDefault="002949E4" w:rsidP="002949E4">
            <w:pPr>
              <w:rPr>
                <w:rFonts w:ascii="Arial" w:hAnsi="Arial" w:cs="Arial"/>
                <w:sz w:val="24"/>
                <w:szCs w:val="24"/>
              </w:rPr>
            </w:pPr>
            <w:r w:rsidRPr="002949E4">
              <w:rPr>
                <w:rFonts w:ascii="Arial" w:hAnsi="Arial" w:cs="Arial"/>
                <w:sz w:val="24"/>
                <w:szCs w:val="24"/>
              </w:rPr>
              <w:t>400</w:t>
            </w:r>
          </w:p>
        </w:tc>
        <w:tc>
          <w:tcPr>
            <w:tcW w:w="1273" w:type="dxa"/>
            <w:noWrap/>
            <w:hideMark/>
          </w:tcPr>
          <w:p w14:paraId="261D9DC1" w14:textId="77777777" w:rsidR="002949E4" w:rsidRPr="002949E4" w:rsidRDefault="002949E4" w:rsidP="002949E4">
            <w:pPr>
              <w:rPr>
                <w:rFonts w:ascii="Arial" w:hAnsi="Arial" w:cs="Arial"/>
                <w:sz w:val="24"/>
                <w:szCs w:val="24"/>
              </w:rPr>
            </w:pPr>
            <w:r w:rsidRPr="002949E4">
              <w:rPr>
                <w:rFonts w:ascii="Arial" w:hAnsi="Arial" w:cs="Arial"/>
                <w:sz w:val="24"/>
                <w:szCs w:val="24"/>
              </w:rPr>
              <w:t>874 901,15</w:t>
            </w:r>
          </w:p>
        </w:tc>
        <w:tc>
          <w:tcPr>
            <w:tcW w:w="1276" w:type="dxa"/>
            <w:noWrap/>
            <w:hideMark/>
          </w:tcPr>
          <w:p w14:paraId="5939B42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5C0269D"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C554F9E" w14:textId="77777777" w:rsidTr="002949E4">
        <w:trPr>
          <w:trHeight w:val="300"/>
        </w:trPr>
        <w:tc>
          <w:tcPr>
            <w:tcW w:w="4217" w:type="dxa"/>
            <w:hideMark/>
          </w:tcPr>
          <w:p w14:paraId="2460BDC7" w14:textId="77777777" w:rsidR="002949E4" w:rsidRPr="002949E4" w:rsidRDefault="002949E4" w:rsidP="002949E4">
            <w:pPr>
              <w:rPr>
                <w:rFonts w:ascii="Arial" w:hAnsi="Arial" w:cs="Arial"/>
                <w:sz w:val="24"/>
                <w:szCs w:val="24"/>
              </w:rPr>
            </w:pPr>
            <w:r w:rsidRPr="002949E4">
              <w:rPr>
                <w:rFonts w:ascii="Arial" w:hAnsi="Arial" w:cs="Arial"/>
                <w:sz w:val="24"/>
                <w:szCs w:val="24"/>
              </w:rPr>
              <w:t>Бюджетные инвестиции</w:t>
            </w:r>
          </w:p>
        </w:tc>
        <w:tc>
          <w:tcPr>
            <w:tcW w:w="1165" w:type="dxa"/>
            <w:noWrap/>
            <w:hideMark/>
          </w:tcPr>
          <w:p w14:paraId="2E5D41CD" w14:textId="77777777" w:rsidR="002949E4" w:rsidRPr="002949E4" w:rsidRDefault="002949E4" w:rsidP="002949E4">
            <w:pPr>
              <w:rPr>
                <w:rFonts w:ascii="Arial" w:hAnsi="Arial" w:cs="Arial"/>
                <w:sz w:val="24"/>
                <w:szCs w:val="24"/>
              </w:rPr>
            </w:pPr>
            <w:r w:rsidRPr="002949E4">
              <w:rPr>
                <w:rFonts w:ascii="Arial" w:hAnsi="Arial" w:cs="Arial"/>
                <w:sz w:val="24"/>
                <w:szCs w:val="24"/>
              </w:rPr>
              <w:t>10301SТ020</w:t>
            </w:r>
          </w:p>
        </w:tc>
        <w:tc>
          <w:tcPr>
            <w:tcW w:w="995" w:type="dxa"/>
            <w:noWrap/>
            <w:hideMark/>
          </w:tcPr>
          <w:p w14:paraId="4AB22C64" w14:textId="77777777" w:rsidR="002949E4" w:rsidRPr="002949E4" w:rsidRDefault="002949E4" w:rsidP="002949E4">
            <w:pPr>
              <w:rPr>
                <w:rFonts w:ascii="Arial" w:hAnsi="Arial" w:cs="Arial"/>
                <w:sz w:val="24"/>
                <w:szCs w:val="24"/>
              </w:rPr>
            </w:pPr>
            <w:r w:rsidRPr="002949E4">
              <w:rPr>
                <w:rFonts w:ascii="Arial" w:hAnsi="Arial" w:cs="Arial"/>
                <w:sz w:val="24"/>
                <w:szCs w:val="24"/>
              </w:rPr>
              <w:t>410</w:t>
            </w:r>
          </w:p>
        </w:tc>
        <w:tc>
          <w:tcPr>
            <w:tcW w:w="1273" w:type="dxa"/>
            <w:noWrap/>
            <w:hideMark/>
          </w:tcPr>
          <w:p w14:paraId="305DC6C8" w14:textId="77777777" w:rsidR="002949E4" w:rsidRPr="002949E4" w:rsidRDefault="002949E4" w:rsidP="002949E4">
            <w:pPr>
              <w:rPr>
                <w:rFonts w:ascii="Arial" w:hAnsi="Arial" w:cs="Arial"/>
                <w:sz w:val="24"/>
                <w:szCs w:val="24"/>
              </w:rPr>
            </w:pPr>
            <w:r w:rsidRPr="002949E4">
              <w:rPr>
                <w:rFonts w:ascii="Arial" w:hAnsi="Arial" w:cs="Arial"/>
                <w:sz w:val="24"/>
                <w:szCs w:val="24"/>
              </w:rPr>
              <w:t>874 901,15</w:t>
            </w:r>
          </w:p>
        </w:tc>
        <w:tc>
          <w:tcPr>
            <w:tcW w:w="1276" w:type="dxa"/>
            <w:noWrap/>
            <w:hideMark/>
          </w:tcPr>
          <w:p w14:paraId="189FA0F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EEE704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1A8768B" w14:textId="77777777" w:rsidTr="002949E4">
        <w:trPr>
          <w:trHeight w:val="465"/>
        </w:trPr>
        <w:tc>
          <w:tcPr>
            <w:tcW w:w="4217" w:type="dxa"/>
            <w:hideMark/>
          </w:tcPr>
          <w:p w14:paraId="4FDC50B7" w14:textId="77777777" w:rsidR="002949E4" w:rsidRPr="002949E4" w:rsidRDefault="002949E4" w:rsidP="002949E4">
            <w:pPr>
              <w:rPr>
                <w:rFonts w:ascii="Arial" w:hAnsi="Arial" w:cs="Arial"/>
                <w:sz w:val="24"/>
                <w:szCs w:val="24"/>
              </w:rPr>
            </w:pPr>
            <w:r w:rsidRPr="002949E4">
              <w:rPr>
                <w:rFonts w:ascii="Arial" w:hAnsi="Arial" w:cs="Arial"/>
                <w:sz w:val="24"/>
                <w:szCs w:val="24"/>
              </w:rPr>
              <w:t>Реализация мероприятий по капитальному ремонту объектов теплоснабжения</w:t>
            </w:r>
          </w:p>
        </w:tc>
        <w:tc>
          <w:tcPr>
            <w:tcW w:w="1165" w:type="dxa"/>
            <w:noWrap/>
            <w:hideMark/>
          </w:tcPr>
          <w:p w14:paraId="52116109" w14:textId="77777777" w:rsidR="002949E4" w:rsidRPr="002949E4" w:rsidRDefault="002949E4" w:rsidP="002949E4">
            <w:pPr>
              <w:rPr>
                <w:rFonts w:ascii="Arial" w:hAnsi="Arial" w:cs="Arial"/>
                <w:sz w:val="24"/>
                <w:szCs w:val="24"/>
              </w:rPr>
            </w:pPr>
            <w:r w:rsidRPr="002949E4">
              <w:rPr>
                <w:rFonts w:ascii="Arial" w:hAnsi="Arial" w:cs="Arial"/>
                <w:sz w:val="24"/>
                <w:szCs w:val="24"/>
              </w:rPr>
              <w:t>10301SТ050</w:t>
            </w:r>
          </w:p>
        </w:tc>
        <w:tc>
          <w:tcPr>
            <w:tcW w:w="995" w:type="dxa"/>
            <w:noWrap/>
            <w:hideMark/>
          </w:tcPr>
          <w:p w14:paraId="7FC466F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CAF039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512AC832" w14:textId="77777777" w:rsidR="002949E4" w:rsidRPr="002949E4" w:rsidRDefault="002949E4" w:rsidP="002949E4">
            <w:pPr>
              <w:rPr>
                <w:rFonts w:ascii="Arial" w:hAnsi="Arial" w:cs="Arial"/>
                <w:sz w:val="24"/>
                <w:szCs w:val="24"/>
              </w:rPr>
            </w:pPr>
            <w:r w:rsidRPr="002949E4">
              <w:rPr>
                <w:rFonts w:ascii="Arial" w:hAnsi="Arial" w:cs="Arial"/>
                <w:sz w:val="24"/>
                <w:szCs w:val="24"/>
              </w:rPr>
              <w:t>208 000,00</w:t>
            </w:r>
          </w:p>
        </w:tc>
        <w:tc>
          <w:tcPr>
            <w:tcW w:w="1269" w:type="dxa"/>
            <w:gridSpan w:val="2"/>
            <w:noWrap/>
            <w:hideMark/>
          </w:tcPr>
          <w:p w14:paraId="714F136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F45924E" w14:textId="77777777" w:rsidTr="002949E4">
        <w:trPr>
          <w:trHeight w:val="465"/>
        </w:trPr>
        <w:tc>
          <w:tcPr>
            <w:tcW w:w="4217" w:type="dxa"/>
            <w:hideMark/>
          </w:tcPr>
          <w:p w14:paraId="36D86C6B"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27C40803" w14:textId="77777777" w:rsidR="002949E4" w:rsidRPr="002949E4" w:rsidRDefault="002949E4" w:rsidP="002949E4">
            <w:pPr>
              <w:rPr>
                <w:rFonts w:ascii="Arial" w:hAnsi="Arial" w:cs="Arial"/>
                <w:sz w:val="24"/>
                <w:szCs w:val="24"/>
              </w:rPr>
            </w:pPr>
            <w:r w:rsidRPr="002949E4">
              <w:rPr>
                <w:rFonts w:ascii="Arial" w:hAnsi="Arial" w:cs="Arial"/>
                <w:sz w:val="24"/>
                <w:szCs w:val="24"/>
              </w:rPr>
              <w:t>10301SТ050</w:t>
            </w:r>
          </w:p>
        </w:tc>
        <w:tc>
          <w:tcPr>
            <w:tcW w:w="995" w:type="dxa"/>
            <w:noWrap/>
            <w:hideMark/>
          </w:tcPr>
          <w:p w14:paraId="26741071"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4DA77F1D"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2DC460FD" w14:textId="77777777" w:rsidR="002949E4" w:rsidRPr="002949E4" w:rsidRDefault="002949E4" w:rsidP="002949E4">
            <w:pPr>
              <w:rPr>
                <w:rFonts w:ascii="Arial" w:hAnsi="Arial" w:cs="Arial"/>
                <w:sz w:val="24"/>
                <w:szCs w:val="24"/>
              </w:rPr>
            </w:pPr>
            <w:r w:rsidRPr="002949E4">
              <w:rPr>
                <w:rFonts w:ascii="Arial" w:hAnsi="Arial" w:cs="Arial"/>
                <w:sz w:val="24"/>
                <w:szCs w:val="24"/>
              </w:rPr>
              <w:t>208 000,00</w:t>
            </w:r>
          </w:p>
        </w:tc>
        <w:tc>
          <w:tcPr>
            <w:tcW w:w="1269" w:type="dxa"/>
            <w:gridSpan w:val="2"/>
            <w:noWrap/>
            <w:hideMark/>
          </w:tcPr>
          <w:p w14:paraId="61C9A18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02380FA" w14:textId="77777777" w:rsidTr="002949E4">
        <w:trPr>
          <w:trHeight w:val="465"/>
        </w:trPr>
        <w:tc>
          <w:tcPr>
            <w:tcW w:w="4217" w:type="dxa"/>
            <w:hideMark/>
          </w:tcPr>
          <w:p w14:paraId="7B0A75E7"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5B5A0844" w14:textId="77777777" w:rsidR="002949E4" w:rsidRPr="002949E4" w:rsidRDefault="002949E4" w:rsidP="002949E4">
            <w:pPr>
              <w:rPr>
                <w:rFonts w:ascii="Arial" w:hAnsi="Arial" w:cs="Arial"/>
                <w:sz w:val="24"/>
                <w:szCs w:val="24"/>
              </w:rPr>
            </w:pPr>
            <w:r w:rsidRPr="002949E4">
              <w:rPr>
                <w:rFonts w:ascii="Arial" w:hAnsi="Arial" w:cs="Arial"/>
                <w:sz w:val="24"/>
                <w:szCs w:val="24"/>
              </w:rPr>
              <w:t>10301SТ050</w:t>
            </w:r>
          </w:p>
        </w:tc>
        <w:tc>
          <w:tcPr>
            <w:tcW w:w="995" w:type="dxa"/>
            <w:noWrap/>
            <w:hideMark/>
          </w:tcPr>
          <w:p w14:paraId="27FC0188"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09D3764E"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106E5525" w14:textId="77777777" w:rsidR="002949E4" w:rsidRPr="002949E4" w:rsidRDefault="002949E4" w:rsidP="002949E4">
            <w:pPr>
              <w:rPr>
                <w:rFonts w:ascii="Arial" w:hAnsi="Arial" w:cs="Arial"/>
                <w:sz w:val="24"/>
                <w:szCs w:val="24"/>
              </w:rPr>
            </w:pPr>
            <w:r w:rsidRPr="002949E4">
              <w:rPr>
                <w:rFonts w:ascii="Arial" w:hAnsi="Arial" w:cs="Arial"/>
                <w:sz w:val="24"/>
                <w:szCs w:val="24"/>
              </w:rPr>
              <w:t>208 000,00</w:t>
            </w:r>
          </w:p>
        </w:tc>
        <w:tc>
          <w:tcPr>
            <w:tcW w:w="1269" w:type="dxa"/>
            <w:gridSpan w:val="2"/>
            <w:noWrap/>
            <w:hideMark/>
          </w:tcPr>
          <w:p w14:paraId="73C538DE"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03D76DA" w14:textId="77777777" w:rsidTr="002949E4">
        <w:trPr>
          <w:trHeight w:val="690"/>
        </w:trPr>
        <w:tc>
          <w:tcPr>
            <w:tcW w:w="4217" w:type="dxa"/>
            <w:hideMark/>
          </w:tcPr>
          <w:p w14:paraId="1D17D90E"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"Строительство, реконструкция, капитальный ремонт сетей водоснабжения, водоотведения, теплоснабжения муниципальной собственности"</w:t>
            </w:r>
          </w:p>
        </w:tc>
        <w:tc>
          <w:tcPr>
            <w:tcW w:w="1165" w:type="dxa"/>
            <w:noWrap/>
            <w:hideMark/>
          </w:tcPr>
          <w:p w14:paraId="36EEA6A8" w14:textId="77777777" w:rsidR="002949E4" w:rsidRPr="002949E4" w:rsidRDefault="002949E4" w:rsidP="002949E4">
            <w:pPr>
              <w:rPr>
                <w:rFonts w:ascii="Arial" w:hAnsi="Arial" w:cs="Arial"/>
                <w:sz w:val="24"/>
                <w:szCs w:val="24"/>
              </w:rPr>
            </w:pPr>
            <w:r w:rsidRPr="002949E4">
              <w:rPr>
                <w:rFonts w:ascii="Arial" w:hAnsi="Arial" w:cs="Arial"/>
                <w:sz w:val="24"/>
                <w:szCs w:val="24"/>
              </w:rPr>
              <w:t>1030200000</w:t>
            </w:r>
          </w:p>
        </w:tc>
        <w:tc>
          <w:tcPr>
            <w:tcW w:w="995" w:type="dxa"/>
            <w:noWrap/>
            <w:hideMark/>
          </w:tcPr>
          <w:p w14:paraId="7C7C5A3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99CD780" w14:textId="77777777" w:rsidR="002949E4" w:rsidRPr="002949E4" w:rsidRDefault="002949E4" w:rsidP="002949E4">
            <w:pPr>
              <w:rPr>
                <w:rFonts w:ascii="Arial" w:hAnsi="Arial" w:cs="Arial"/>
                <w:sz w:val="24"/>
                <w:szCs w:val="24"/>
              </w:rPr>
            </w:pPr>
            <w:r w:rsidRPr="002949E4">
              <w:rPr>
                <w:rFonts w:ascii="Arial" w:hAnsi="Arial" w:cs="Arial"/>
                <w:sz w:val="24"/>
                <w:szCs w:val="24"/>
              </w:rPr>
              <w:t>701 161,67</w:t>
            </w:r>
          </w:p>
        </w:tc>
        <w:tc>
          <w:tcPr>
            <w:tcW w:w="1276" w:type="dxa"/>
            <w:noWrap/>
            <w:hideMark/>
          </w:tcPr>
          <w:p w14:paraId="21043147" w14:textId="77777777" w:rsidR="002949E4" w:rsidRPr="002949E4" w:rsidRDefault="002949E4" w:rsidP="002949E4">
            <w:pPr>
              <w:rPr>
                <w:rFonts w:ascii="Arial" w:hAnsi="Arial" w:cs="Arial"/>
                <w:sz w:val="24"/>
                <w:szCs w:val="24"/>
              </w:rPr>
            </w:pPr>
            <w:r w:rsidRPr="002949E4">
              <w:rPr>
                <w:rFonts w:ascii="Arial" w:hAnsi="Arial" w:cs="Arial"/>
                <w:sz w:val="24"/>
                <w:szCs w:val="24"/>
              </w:rPr>
              <w:t>1 179 614,18</w:t>
            </w:r>
          </w:p>
        </w:tc>
        <w:tc>
          <w:tcPr>
            <w:tcW w:w="1269" w:type="dxa"/>
            <w:gridSpan w:val="2"/>
            <w:noWrap/>
            <w:hideMark/>
          </w:tcPr>
          <w:p w14:paraId="38E33A39" w14:textId="77777777" w:rsidR="002949E4" w:rsidRPr="002949E4" w:rsidRDefault="002949E4" w:rsidP="002949E4">
            <w:pPr>
              <w:rPr>
                <w:rFonts w:ascii="Arial" w:hAnsi="Arial" w:cs="Arial"/>
                <w:sz w:val="24"/>
                <w:szCs w:val="24"/>
              </w:rPr>
            </w:pPr>
            <w:r w:rsidRPr="002949E4">
              <w:rPr>
                <w:rFonts w:ascii="Arial" w:hAnsi="Arial" w:cs="Arial"/>
                <w:sz w:val="24"/>
                <w:szCs w:val="24"/>
              </w:rPr>
              <w:t>319 420,00</w:t>
            </w:r>
          </w:p>
        </w:tc>
      </w:tr>
      <w:tr w:rsidR="002949E4" w:rsidRPr="002949E4" w14:paraId="2D70556E" w14:textId="77777777" w:rsidTr="002949E4">
        <w:trPr>
          <w:trHeight w:val="465"/>
        </w:trPr>
        <w:tc>
          <w:tcPr>
            <w:tcW w:w="4217" w:type="dxa"/>
            <w:hideMark/>
          </w:tcPr>
          <w:p w14:paraId="51052A03"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в границах муниципального образования теплоснабжения населения</w:t>
            </w:r>
          </w:p>
        </w:tc>
        <w:tc>
          <w:tcPr>
            <w:tcW w:w="1165" w:type="dxa"/>
            <w:noWrap/>
            <w:hideMark/>
          </w:tcPr>
          <w:p w14:paraId="4E29A45C" w14:textId="77777777" w:rsidR="002949E4" w:rsidRPr="002949E4" w:rsidRDefault="002949E4" w:rsidP="002949E4">
            <w:pPr>
              <w:rPr>
                <w:rFonts w:ascii="Arial" w:hAnsi="Arial" w:cs="Arial"/>
                <w:sz w:val="24"/>
                <w:szCs w:val="24"/>
              </w:rPr>
            </w:pPr>
            <w:r w:rsidRPr="002949E4">
              <w:rPr>
                <w:rFonts w:ascii="Arial" w:hAnsi="Arial" w:cs="Arial"/>
                <w:sz w:val="24"/>
                <w:szCs w:val="24"/>
              </w:rPr>
              <w:t>103029Т910</w:t>
            </w:r>
          </w:p>
        </w:tc>
        <w:tc>
          <w:tcPr>
            <w:tcW w:w="995" w:type="dxa"/>
            <w:noWrap/>
            <w:hideMark/>
          </w:tcPr>
          <w:p w14:paraId="2E933B8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15FAFA3" w14:textId="77777777" w:rsidR="002949E4" w:rsidRPr="002949E4" w:rsidRDefault="002949E4" w:rsidP="002949E4">
            <w:pPr>
              <w:rPr>
                <w:rFonts w:ascii="Arial" w:hAnsi="Arial" w:cs="Arial"/>
                <w:sz w:val="24"/>
                <w:szCs w:val="24"/>
              </w:rPr>
            </w:pPr>
            <w:r w:rsidRPr="002949E4">
              <w:rPr>
                <w:rFonts w:ascii="Arial" w:hAnsi="Arial" w:cs="Arial"/>
                <w:sz w:val="24"/>
                <w:szCs w:val="24"/>
              </w:rPr>
              <w:t>5 241,58</w:t>
            </w:r>
          </w:p>
        </w:tc>
        <w:tc>
          <w:tcPr>
            <w:tcW w:w="1276" w:type="dxa"/>
            <w:noWrap/>
            <w:hideMark/>
          </w:tcPr>
          <w:p w14:paraId="2EE1FB4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E70837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052F41E" w14:textId="77777777" w:rsidTr="002949E4">
        <w:trPr>
          <w:trHeight w:val="465"/>
        </w:trPr>
        <w:tc>
          <w:tcPr>
            <w:tcW w:w="4217" w:type="dxa"/>
            <w:hideMark/>
          </w:tcPr>
          <w:p w14:paraId="498A37B3" w14:textId="77777777" w:rsidR="002949E4" w:rsidRPr="002949E4" w:rsidRDefault="002949E4" w:rsidP="002949E4">
            <w:pPr>
              <w:rPr>
                <w:rFonts w:ascii="Arial" w:hAnsi="Arial" w:cs="Arial"/>
                <w:sz w:val="24"/>
                <w:szCs w:val="24"/>
              </w:rPr>
            </w:pPr>
            <w:r w:rsidRPr="002949E4">
              <w:rPr>
                <w:rFonts w:ascii="Arial" w:hAnsi="Arial" w:cs="Arial"/>
                <w:sz w:val="24"/>
                <w:szCs w:val="24"/>
              </w:rPr>
              <w:t>Капитальные вложения в объекты государственной (муниципальной) собственности</w:t>
            </w:r>
          </w:p>
        </w:tc>
        <w:tc>
          <w:tcPr>
            <w:tcW w:w="1165" w:type="dxa"/>
            <w:noWrap/>
            <w:hideMark/>
          </w:tcPr>
          <w:p w14:paraId="5687A697" w14:textId="77777777" w:rsidR="002949E4" w:rsidRPr="002949E4" w:rsidRDefault="002949E4" w:rsidP="002949E4">
            <w:pPr>
              <w:rPr>
                <w:rFonts w:ascii="Arial" w:hAnsi="Arial" w:cs="Arial"/>
                <w:sz w:val="24"/>
                <w:szCs w:val="24"/>
              </w:rPr>
            </w:pPr>
            <w:r w:rsidRPr="002949E4">
              <w:rPr>
                <w:rFonts w:ascii="Arial" w:hAnsi="Arial" w:cs="Arial"/>
                <w:sz w:val="24"/>
                <w:szCs w:val="24"/>
              </w:rPr>
              <w:t>103029Т910</w:t>
            </w:r>
          </w:p>
        </w:tc>
        <w:tc>
          <w:tcPr>
            <w:tcW w:w="995" w:type="dxa"/>
            <w:noWrap/>
            <w:hideMark/>
          </w:tcPr>
          <w:p w14:paraId="2D0EE385" w14:textId="77777777" w:rsidR="002949E4" w:rsidRPr="002949E4" w:rsidRDefault="002949E4" w:rsidP="002949E4">
            <w:pPr>
              <w:rPr>
                <w:rFonts w:ascii="Arial" w:hAnsi="Arial" w:cs="Arial"/>
                <w:sz w:val="24"/>
                <w:szCs w:val="24"/>
              </w:rPr>
            </w:pPr>
            <w:r w:rsidRPr="002949E4">
              <w:rPr>
                <w:rFonts w:ascii="Arial" w:hAnsi="Arial" w:cs="Arial"/>
                <w:sz w:val="24"/>
                <w:szCs w:val="24"/>
              </w:rPr>
              <w:t>400</w:t>
            </w:r>
          </w:p>
        </w:tc>
        <w:tc>
          <w:tcPr>
            <w:tcW w:w="1273" w:type="dxa"/>
            <w:noWrap/>
            <w:hideMark/>
          </w:tcPr>
          <w:p w14:paraId="2F3B380A" w14:textId="77777777" w:rsidR="002949E4" w:rsidRPr="002949E4" w:rsidRDefault="002949E4" w:rsidP="002949E4">
            <w:pPr>
              <w:rPr>
                <w:rFonts w:ascii="Arial" w:hAnsi="Arial" w:cs="Arial"/>
                <w:sz w:val="24"/>
                <w:szCs w:val="24"/>
              </w:rPr>
            </w:pPr>
            <w:r w:rsidRPr="002949E4">
              <w:rPr>
                <w:rFonts w:ascii="Arial" w:hAnsi="Arial" w:cs="Arial"/>
                <w:sz w:val="24"/>
                <w:szCs w:val="24"/>
              </w:rPr>
              <w:t>5 241,58</w:t>
            </w:r>
          </w:p>
        </w:tc>
        <w:tc>
          <w:tcPr>
            <w:tcW w:w="1276" w:type="dxa"/>
            <w:noWrap/>
            <w:hideMark/>
          </w:tcPr>
          <w:p w14:paraId="0DE19F7E"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3B05FA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2DB8C8C" w14:textId="77777777" w:rsidTr="002949E4">
        <w:trPr>
          <w:trHeight w:val="300"/>
        </w:trPr>
        <w:tc>
          <w:tcPr>
            <w:tcW w:w="4217" w:type="dxa"/>
            <w:hideMark/>
          </w:tcPr>
          <w:p w14:paraId="496C0A4D" w14:textId="77777777" w:rsidR="002949E4" w:rsidRPr="002949E4" w:rsidRDefault="002949E4" w:rsidP="002949E4">
            <w:pPr>
              <w:rPr>
                <w:rFonts w:ascii="Arial" w:hAnsi="Arial" w:cs="Arial"/>
                <w:sz w:val="24"/>
                <w:szCs w:val="24"/>
              </w:rPr>
            </w:pPr>
            <w:r w:rsidRPr="002949E4">
              <w:rPr>
                <w:rFonts w:ascii="Arial" w:hAnsi="Arial" w:cs="Arial"/>
                <w:sz w:val="24"/>
                <w:szCs w:val="24"/>
              </w:rPr>
              <w:t>Бюджетные инвестиции</w:t>
            </w:r>
          </w:p>
        </w:tc>
        <w:tc>
          <w:tcPr>
            <w:tcW w:w="1165" w:type="dxa"/>
            <w:noWrap/>
            <w:hideMark/>
          </w:tcPr>
          <w:p w14:paraId="50D3F8EC" w14:textId="77777777" w:rsidR="002949E4" w:rsidRPr="002949E4" w:rsidRDefault="002949E4" w:rsidP="002949E4">
            <w:pPr>
              <w:rPr>
                <w:rFonts w:ascii="Arial" w:hAnsi="Arial" w:cs="Arial"/>
                <w:sz w:val="24"/>
                <w:szCs w:val="24"/>
              </w:rPr>
            </w:pPr>
            <w:r w:rsidRPr="002949E4">
              <w:rPr>
                <w:rFonts w:ascii="Arial" w:hAnsi="Arial" w:cs="Arial"/>
                <w:sz w:val="24"/>
                <w:szCs w:val="24"/>
              </w:rPr>
              <w:t>103029Т910</w:t>
            </w:r>
          </w:p>
        </w:tc>
        <w:tc>
          <w:tcPr>
            <w:tcW w:w="995" w:type="dxa"/>
            <w:noWrap/>
            <w:hideMark/>
          </w:tcPr>
          <w:p w14:paraId="6F01647A" w14:textId="77777777" w:rsidR="002949E4" w:rsidRPr="002949E4" w:rsidRDefault="002949E4" w:rsidP="002949E4">
            <w:pPr>
              <w:rPr>
                <w:rFonts w:ascii="Arial" w:hAnsi="Arial" w:cs="Arial"/>
                <w:sz w:val="24"/>
                <w:szCs w:val="24"/>
              </w:rPr>
            </w:pPr>
            <w:r w:rsidRPr="002949E4">
              <w:rPr>
                <w:rFonts w:ascii="Arial" w:hAnsi="Arial" w:cs="Arial"/>
                <w:sz w:val="24"/>
                <w:szCs w:val="24"/>
              </w:rPr>
              <w:t>410</w:t>
            </w:r>
          </w:p>
        </w:tc>
        <w:tc>
          <w:tcPr>
            <w:tcW w:w="1273" w:type="dxa"/>
            <w:noWrap/>
            <w:hideMark/>
          </w:tcPr>
          <w:p w14:paraId="237887FF" w14:textId="77777777" w:rsidR="002949E4" w:rsidRPr="002949E4" w:rsidRDefault="002949E4" w:rsidP="002949E4">
            <w:pPr>
              <w:rPr>
                <w:rFonts w:ascii="Arial" w:hAnsi="Arial" w:cs="Arial"/>
                <w:sz w:val="24"/>
                <w:szCs w:val="24"/>
              </w:rPr>
            </w:pPr>
            <w:r w:rsidRPr="002949E4">
              <w:rPr>
                <w:rFonts w:ascii="Arial" w:hAnsi="Arial" w:cs="Arial"/>
                <w:sz w:val="24"/>
                <w:szCs w:val="24"/>
              </w:rPr>
              <w:t>5 241,58</w:t>
            </w:r>
          </w:p>
        </w:tc>
        <w:tc>
          <w:tcPr>
            <w:tcW w:w="1276" w:type="dxa"/>
            <w:noWrap/>
            <w:hideMark/>
          </w:tcPr>
          <w:p w14:paraId="6205F5D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9B5E9E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59295C5" w14:textId="77777777" w:rsidTr="002949E4">
        <w:trPr>
          <w:trHeight w:val="300"/>
        </w:trPr>
        <w:tc>
          <w:tcPr>
            <w:tcW w:w="4217" w:type="dxa"/>
            <w:hideMark/>
          </w:tcPr>
          <w:p w14:paraId="6BABCF31" w14:textId="77777777" w:rsidR="002949E4" w:rsidRPr="002949E4" w:rsidRDefault="002949E4" w:rsidP="002949E4">
            <w:pPr>
              <w:rPr>
                <w:rFonts w:ascii="Arial" w:hAnsi="Arial" w:cs="Arial"/>
                <w:sz w:val="24"/>
                <w:szCs w:val="24"/>
              </w:rPr>
            </w:pPr>
            <w:r w:rsidRPr="002949E4">
              <w:rPr>
                <w:rFonts w:ascii="Arial" w:hAnsi="Arial" w:cs="Arial"/>
                <w:sz w:val="24"/>
                <w:szCs w:val="24"/>
              </w:rPr>
              <w:t>Капитальный ремонт сетей водоснабжения, водоотведения</w:t>
            </w:r>
          </w:p>
        </w:tc>
        <w:tc>
          <w:tcPr>
            <w:tcW w:w="1165" w:type="dxa"/>
            <w:noWrap/>
            <w:hideMark/>
          </w:tcPr>
          <w:p w14:paraId="39388037" w14:textId="77777777" w:rsidR="002949E4" w:rsidRPr="002949E4" w:rsidRDefault="002949E4" w:rsidP="002949E4">
            <w:pPr>
              <w:rPr>
                <w:rFonts w:ascii="Arial" w:hAnsi="Arial" w:cs="Arial"/>
                <w:sz w:val="24"/>
                <w:szCs w:val="24"/>
              </w:rPr>
            </w:pPr>
            <w:r w:rsidRPr="002949E4">
              <w:rPr>
                <w:rFonts w:ascii="Arial" w:hAnsi="Arial" w:cs="Arial"/>
                <w:sz w:val="24"/>
                <w:szCs w:val="24"/>
              </w:rPr>
              <w:t>10302S0320</w:t>
            </w:r>
          </w:p>
        </w:tc>
        <w:tc>
          <w:tcPr>
            <w:tcW w:w="995" w:type="dxa"/>
            <w:noWrap/>
            <w:hideMark/>
          </w:tcPr>
          <w:p w14:paraId="479B89B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4FFBD46" w14:textId="77777777" w:rsidR="002949E4" w:rsidRPr="002949E4" w:rsidRDefault="002949E4" w:rsidP="002949E4">
            <w:pPr>
              <w:rPr>
                <w:rFonts w:ascii="Arial" w:hAnsi="Arial" w:cs="Arial"/>
                <w:sz w:val="24"/>
                <w:szCs w:val="24"/>
              </w:rPr>
            </w:pPr>
            <w:r w:rsidRPr="002949E4">
              <w:rPr>
                <w:rFonts w:ascii="Arial" w:hAnsi="Arial" w:cs="Arial"/>
                <w:sz w:val="24"/>
                <w:szCs w:val="24"/>
              </w:rPr>
              <w:t>229 773,96</w:t>
            </w:r>
          </w:p>
        </w:tc>
        <w:tc>
          <w:tcPr>
            <w:tcW w:w="1276" w:type="dxa"/>
            <w:noWrap/>
            <w:hideMark/>
          </w:tcPr>
          <w:p w14:paraId="520D0750" w14:textId="77777777" w:rsidR="002949E4" w:rsidRPr="002949E4" w:rsidRDefault="002949E4" w:rsidP="002949E4">
            <w:pPr>
              <w:rPr>
                <w:rFonts w:ascii="Arial" w:hAnsi="Arial" w:cs="Arial"/>
                <w:sz w:val="24"/>
                <w:szCs w:val="24"/>
              </w:rPr>
            </w:pPr>
            <w:r w:rsidRPr="002949E4">
              <w:rPr>
                <w:rFonts w:ascii="Arial" w:hAnsi="Arial" w:cs="Arial"/>
                <w:sz w:val="24"/>
                <w:szCs w:val="24"/>
              </w:rPr>
              <w:t>641 668,49</w:t>
            </w:r>
          </w:p>
        </w:tc>
        <w:tc>
          <w:tcPr>
            <w:tcW w:w="1269" w:type="dxa"/>
            <w:gridSpan w:val="2"/>
            <w:noWrap/>
            <w:hideMark/>
          </w:tcPr>
          <w:p w14:paraId="58DE5C95" w14:textId="77777777" w:rsidR="002949E4" w:rsidRPr="002949E4" w:rsidRDefault="002949E4" w:rsidP="002949E4">
            <w:pPr>
              <w:rPr>
                <w:rFonts w:ascii="Arial" w:hAnsi="Arial" w:cs="Arial"/>
                <w:sz w:val="24"/>
                <w:szCs w:val="24"/>
              </w:rPr>
            </w:pPr>
            <w:r w:rsidRPr="002949E4">
              <w:rPr>
                <w:rFonts w:ascii="Arial" w:hAnsi="Arial" w:cs="Arial"/>
                <w:sz w:val="24"/>
                <w:szCs w:val="24"/>
              </w:rPr>
              <w:t>303 820,00</w:t>
            </w:r>
          </w:p>
        </w:tc>
      </w:tr>
      <w:tr w:rsidR="002949E4" w:rsidRPr="002949E4" w14:paraId="350C830F" w14:textId="77777777" w:rsidTr="002949E4">
        <w:trPr>
          <w:trHeight w:val="465"/>
        </w:trPr>
        <w:tc>
          <w:tcPr>
            <w:tcW w:w="4217" w:type="dxa"/>
            <w:hideMark/>
          </w:tcPr>
          <w:p w14:paraId="43889802"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6A3C5EB7" w14:textId="77777777" w:rsidR="002949E4" w:rsidRPr="002949E4" w:rsidRDefault="002949E4" w:rsidP="002949E4">
            <w:pPr>
              <w:rPr>
                <w:rFonts w:ascii="Arial" w:hAnsi="Arial" w:cs="Arial"/>
                <w:sz w:val="24"/>
                <w:szCs w:val="24"/>
              </w:rPr>
            </w:pPr>
            <w:r w:rsidRPr="002949E4">
              <w:rPr>
                <w:rFonts w:ascii="Arial" w:hAnsi="Arial" w:cs="Arial"/>
                <w:sz w:val="24"/>
                <w:szCs w:val="24"/>
              </w:rPr>
              <w:t>10302S0320</w:t>
            </w:r>
          </w:p>
        </w:tc>
        <w:tc>
          <w:tcPr>
            <w:tcW w:w="995" w:type="dxa"/>
            <w:noWrap/>
            <w:hideMark/>
          </w:tcPr>
          <w:p w14:paraId="290A7217"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0C7AD82" w14:textId="77777777" w:rsidR="002949E4" w:rsidRPr="002949E4" w:rsidRDefault="002949E4" w:rsidP="002949E4">
            <w:pPr>
              <w:rPr>
                <w:rFonts w:ascii="Arial" w:hAnsi="Arial" w:cs="Arial"/>
                <w:sz w:val="24"/>
                <w:szCs w:val="24"/>
              </w:rPr>
            </w:pPr>
            <w:r w:rsidRPr="002949E4">
              <w:rPr>
                <w:rFonts w:ascii="Arial" w:hAnsi="Arial" w:cs="Arial"/>
                <w:sz w:val="24"/>
                <w:szCs w:val="24"/>
              </w:rPr>
              <w:t>229 773,96</w:t>
            </w:r>
          </w:p>
        </w:tc>
        <w:tc>
          <w:tcPr>
            <w:tcW w:w="1276" w:type="dxa"/>
            <w:noWrap/>
            <w:hideMark/>
          </w:tcPr>
          <w:p w14:paraId="5757FCD6" w14:textId="77777777" w:rsidR="002949E4" w:rsidRPr="002949E4" w:rsidRDefault="002949E4" w:rsidP="002949E4">
            <w:pPr>
              <w:rPr>
                <w:rFonts w:ascii="Arial" w:hAnsi="Arial" w:cs="Arial"/>
                <w:sz w:val="24"/>
                <w:szCs w:val="24"/>
              </w:rPr>
            </w:pPr>
            <w:r w:rsidRPr="002949E4">
              <w:rPr>
                <w:rFonts w:ascii="Arial" w:hAnsi="Arial" w:cs="Arial"/>
                <w:sz w:val="24"/>
                <w:szCs w:val="24"/>
              </w:rPr>
              <w:t>641 668,49</w:t>
            </w:r>
          </w:p>
        </w:tc>
        <w:tc>
          <w:tcPr>
            <w:tcW w:w="1269" w:type="dxa"/>
            <w:gridSpan w:val="2"/>
            <w:noWrap/>
            <w:hideMark/>
          </w:tcPr>
          <w:p w14:paraId="658B88D0" w14:textId="77777777" w:rsidR="002949E4" w:rsidRPr="002949E4" w:rsidRDefault="002949E4" w:rsidP="002949E4">
            <w:pPr>
              <w:rPr>
                <w:rFonts w:ascii="Arial" w:hAnsi="Arial" w:cs="Arial"/>
                <w:sz w:val="24"/>
                <w:szCs w:val="24"/>
              </w:rPr>
            </w:pPr>
            <w:r w:rsidRPr="002949E4">
              <w:rPr>
                <w:rFonts w:ascii="Arial" w:hAnsi="Arial" w:cs="Arial"/>
                <w:sz w:val="24"/>
                <w:szCs w:val="24"/>
              </w:rPr>
              <w:t>303 820,00</w:t>
            </w:r>
          </w:p>
        </w:tc>
      </w:tr>
      <w:tr w:rsidR="002949E4" w:rsidRPr="002949E4" w14:paraId="78ED0680" w14:textId="77777777" w:rsidTr="002949E4">
        <w:trPr>
          <w:trHeight w:val="465"/>
        </w:trPr>
        <w:tc>
          <w:tcPr>
            <w:tcW w:w="4217" w:type="dxa"/>
            <w:hideMark/>
          </w:tcPr>
          <w:p w14:paraId="3C0C94B7"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49B20825" w14:textId="77777777" w:rsidR="002949E4" w:rsidRPr="002949E4" w:rsidRDefault="002949E4" w:rsidP="002949E4">
            <w:pPr>
              <w:rPr>
                <w:rFonts w:ascii="Arial" w:hAnsi="Arial" w:cs="Arial"/>
                <w:sz w:val="24"/>
                <w:szCs w:val="24"/>
              </w:rPr>
            </w:pPr>
            <w:r w:rsidRPr="002949E4">
              <w:rPr>
                <w:rFonts w:ascii="Arial" w:hAnsi="Arial" w:cs="Arial"/>
                <w:sz w:val="24"/>
                <w:szCs w:val="24"/>
              </w:rPr>
              <w:t>10302S0320</w:t>
            </w:r>
          </w:p>
        </w:tc>
        <w:tc>
          <w:tcPr>
            <w:tcW w:w="995" w:type="dxa"/>
            <w:noWrap/>
            <w:hideMark/>
          </w:tcPr>
          <w:p w14:paraId="4DEF6136"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7371326D" w14:textId="77777777" w:rsidR="002949E4" w:rsidRPr="002949E4" w:rsidRDefault="002949E4" w:rsidP="002949E4">
            <w:pPr>
              <w:rPr>
                <w:rFonts w:ascii="Arial" w:hAnsi="Arial" w:cs="Arial"/>
                <w:sz w:val="24"/>
                <w:szCs w:val="24"/>
              </w:rPr>
            </w:pPr>
            <w:r w:rsidRPr="002949E4">
              <w:rPr>
                <w:rFonts w:ascii="Arial" w:hAnsi="Arial" w:cs="Arial"/>
                <w:sz w:val="24"/>
                <w:szCs w:val="24"/>
              </w:rPr>
              <w:t>229 773,96</w:t>
            </w:r>
          </w:p>
        </w:tc>
        <w:tc>
          <w:tcPr>
            <w:tcW w:w="1276" w:type="dxa"/>
            <w:noWrap/>
            <w:hideMark/>
          </w:tcPr>
          <w:p w14:paraId="58A86952" w14:textId="77777777" w:rsidR="002949E4" w:rsidRPr="002949E4" w:rsidRDefault="002949E4" w:rsidP="002949E4">
            <w:pPr>
              <w:rPr>
                <w:rFonts w:ascii="Arial" w:hAnsi="Arial" w:cs="Arial"/>
                <w:sz w:val="24"/>
                <w:szCs w:val="24"/>
              </w:rPr>
            </w:pPr>
            <w:r w:rsidRPr="002949E4">
              <w:rPr>
                <w:rFonts w:ascii="Arial" w:hAnsi="Arial" w:cs="Arial"/>
                <w:sz w:val="24"/>
                <w:szCs w:val="24"/>
              </w:rPr>
              <w:t>641 668,49</w:t>
            </w:r>
          </w:p>
        </w:tc>
        <w:tc>
          <w:tcPr>
            <w:tcW w:w="1269" w:type="dxa"/>
            <w:gridSpan w:val="2"/>
            <w:noWrap/>
            <w:hideMark/>
          </w:tcPr>
          <w:p w14:paraId="4FDD5404" w14:textId="77777777" w:rsidR="002949E4" w:rsidRPr="002949E4" w:rsidRDefault="002949E4" w:rsidP="002949E4">
            <w:pPr>
              <w:rPr>
                <w:rFonts w:ascii="Arial" w:hAnsi="Arial" w:cs="Arial"/>
                <w:sz w:val="24"/>
                <w:szCs w:val="24"/>
              </w:rPr>
            </w:pPr>
            <w:r w:rsidRPr="002949E4">
              <w:rPr>
                <w:rFonts w:ascii="Arial" w:hAnsi="Arial" w:cs="Arial"/>
                <w:sz w:val="24"/>
                <w:szCs w:val="24"/>
              </w:rPr>
              <w:t>303 820,00</w:t>
            </w:r>
          </w:p>
        </w:tc>
      </w:tr>
      <w:tr w:rsidR="002949E4" w:rsidRPr="002949E4" w14:paraId="5C0ABD98" w14:textId="77777777" w:rsidTr="002949E4">
        <w:trPr>
          <w:trHeight w:val="465"/>
        </w:trPr>
        <w:tc>
          <w:tcPr>
            <w:tcW w:w="4217" w:type="dxa"/>
            <w:hideMark/>
          </w:tcPr>
          <w:p w14:paraId="381F4FAA" w14:textId="77777777" w:rsidR="002949E4" w:rsidRPr="002949E4" w:rsidRDefault="002949E4" w:rsidP="002949E4">
            <w:pPr>
              <w:rPr>
                <w:rFonts w:ascii="Arial" w:hAnsi="Arial" w:cs="Arial"/>
                <w:sz w:val="24"/>
                <w:szCs w:val="24"/>
              </w:rPr>
            </w:pPr>
            <w:r w:rsidRPr="002949E4">
              <w:rPr>
                <w:rFonts w:ascii="Arial" w:hAnsi="Arial" w:cs="Arial"/>
                <w:sz w:val="24"/>
                <w:szCs w:val="24"/>
              </w:rPr>
              <w:t>Строительство и реконструкция сетей водоснабжения, водоотведения, теплоснабжения</w:t>
            </w:r>
          </w:p>
        </w:tc>
        <w:tc>
          <w:tcPr>
            <w:tcW w:w="1165" w:type="dxa"/>
            <w:noWrap/>
            <w:hideMark/>
          </w:tcPr>
          <w:p w14:paraId="24400DA4" w14:textId="77777777" w:rsidR="002949E4" w:rsidRPr="002949E4" w:rsidRDefault="002949E4" w:rsidP="002949E4">
            <w:pPr>
              <w:rPr>
                <w:rFonts w:ascii="Arial" w:hAnsi="Arial" w:cs="Arial"/>
                <w:sz w:val="24"/>
                <w:szCs w:val="24"/>
              </w:rPr>
            </w:pPr>
            <w:r w:rsidRPr="002949E4">
              <w:rPr>
                <w:rFonts w:ascii="Arial" w:hAnsi="Arial" w:cs="Arial"/>
                <w:sz w:val="24"/>
                <w:szCs w:val="24"/>
              </w:rPr>
              <w:t>10302S4080</w:t>
            </w:r>
          </w:p>
        </w:tc>
        <w:tc>
          <w:tcPr>
            <w:tcW w:w="995" w:type="dxa"/>
            <w:noWrap/>
            <w:hideMark/>
          </w:tcPr>
          <w:p w14:paraId="4858211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7FA91B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62B557A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61F05571" w14:textId="77777777" w:rsidR="002949E4" w:rsidRPr="002949E4" w:rsidRDefault="002949E4" w:rsidP="002949E4">
            <w:pPr>
              <w:rPr>
                <w:rFonts w:ascii="Arial" w:hAnsi="Arial" w:cs="Arial"/>
                <w:sz w:val="24"/>
                <w:szCs w:val="24"/>
              </w:rPr>
            </w:pPr>
            <w:r w:rsidRPr="002949E4">
              <w:rPr>
                <w:rFonts w:ascii="Arial" w:hAnsi="Arial" w:cs="Arial"/>
                <w:sz w:val="24"/>
                <w:szCs w:val="24"/>
              </w:rPr>
              <w:t>15 600,00</w:t>
            </w:r>
          </w:p>
        </w:tc>
      </w:tr>
      <w:tr w:rsidR="002949E4" w:rsidRPr="002949E4" w14:paraId="47AA2FD4" w14:textId="77777777" w:rsidTr="002949E4">
        <w:trPr>
          <w:trHeight w:val="465"/>
        </w:trPr>
        <w:tc>
          <w:tcPr>
            <w:tcW w:w="4217" w:type="dxa"/>
            <w:hideMark/>
          </w:tcPr>
          <w:p w14:paraId="23185F7D" w14:textId="77777777" w:rsidR="002949E4" w:rsidRPr="002949E4" w:rsidRDefault="002949E4" w:rsidP="002949E4">
            <w:pPr>
              <w:rPr>
                <w:rFonts w:ascii="Arial" w:hAnsi="Arial" w:cs="Arial"/>
                <w:sz w:val="24"/>
                <w:szCs w:val="24"/>
              </w:rPr>
            </w:pPr>
            <w:r w:rsidRPr="002949E4">
              <w:rPr>
                <w:rFonts w:ascii="Arial" w:hAnsi="Arial" w:cs="Arial"/>
                <w:sz w:val="24"/>
                <w:szCs w:val="24"/>
              </w:rPr>
              <w:t>Капитальные вложения в объекты государственной (муниципальной) собственности</w:t>
            </w:r>
          </w:p>
        </w:tc>
        <w:tc>
          <w:tcPr>
            <w:tcW w:w="1165" w:type="dxa"/>
            <w:noWrap/>
            <w:hideMark/>
          </w:tcPr>
          <w:p w14:paraId="79140E21" w14:textId="77777777" w:rsidR="002949E4" w:rsidRPr="002949E4" w:rsidRDefault="002949E4" w:rsidP="002949E4">
            <w:pPr>
              <w:rPr>
                <w:rFonts w:ascii="Arial" w:hAnsi="Arial" w:cs="Arial"/>
                <w:sz w:val="24"/>
                <w:szCs w:val="24"/>
              </w:rPr>
            </w:pPr>
            <w:r w:rsidRPr="002949E4">
              <w:rPr>
                <w:rFonts w:ascii="Arial" w:hAnsi="Arial" w:cs="Arial"/>
                <w:sz w:val="24"/>
                <w:szCs w:val="24"/>
              </w:rPr>
              <w:t>10302S4080</w:t>
            </w:r>
          </w:p>
        </w:tc>
        <w:tc>
          <w:tcPr>
            <w:tcW w:w="995" w:type="dxa"/>
            <w:noWrap/>
            <w:hideMark/>
          </w:tcPr>
          <w:p w14:paraId="116F1262" w14:textId="77777777" w:rsidR="002949E4" w:rsidRPr="002949E4" w:rsidRDefault="002949E4" w:rsidP="002949E4">
            <w:pPr>
              <w:rPr>
                <w:rFonts w:ascii="Arial" w:hAnsi="Arial" w:cs="Arial"/>
                <w:sz w:val="24"/>
                <w:szCs w:val="24"/>
              </w:rPr>
            </w:pPr>
            <w:r w:rsidRPr="002949E4">
              <w:rPr>
                <w:rFonts w:ascii="Arial" w:hAnsi="Arial" w:cs="Arial"/>
                <w:sz w:val="24"/>
                <w:szCs w:val="24"/>
              </w:rPr>
              <w:t>400</w:t>
            </w:r>
          </w:p>
        </w:tc>
        <w:tc>
          <w:tcPr>
            <w:tcW w:w="1273" w:type="dxa"/>
            <w:noWrap/>
            <w:hideMark/>
          </w:tcPr>
          <w:p w14:paraId="6D20FFF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2608495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6F2B22D" w14:textId="77777777" w:rsidR="002949E4" w:rsidRPr="002949E4" w:rsidRDefault="002949E4" w:rsidP="002949E4">
            <w:pPr>
              <w:rPr>
                <w:rFonts w:ascii="Arial" w:hAnsi="Arial" w:cs="Arial"/>
                <w:sz w:val="24"/>
                <w:szCs w:val="24"/>
              </w:rPr>
            </w:pPr>
            <w:r w:rsidRPr="002949E4">
              <w:rPr>
                <w:rFonts w:ascii="Arial" w:hAnsi="Arial" w:cs="Arial"/>
                <w:sz w:val="24"/>
                <w:szCs w:val="24"/>
              </w:rPr>
              <w:t>15 600,00</w:t>
            </w:r>
          </w:p>
        </w:tc>
      </w:tr>
      <w:tr w:rsidR="002949E4" w:rsidRPr="002949E4" w14:paraId="3753ED2F" w14:textId="77777777" w:rsidTr="002949E4">
        <w:trPr>
          <w:trHeight w:val="300"/>
        </w:trPr>
        <w:tc>
          <w:tcPr>
            <w:tcW w:w="4217" w:type="dxa"/>
            <w:hideMark/>
          </w:tcPr>
          <w:p w14:paraId="66F9BCCB" w14:textId="77777777" w:rsidR="002949E4" w:rsidRPr="002949E4" w:rsidRDefault="002949E4" w:rsidP="002949E4">
            <w:pPr>
              <w:rPr>
                <w:rFonts w:ascii="Arial" w:hAnsi="Arial" w:cs="Arial"/>
                <w:sz w:val="24"/>
                <w:szCs w:val="24"/>
              </w:rPr>
            </w:pPr>
            <w:r w:rsidRPr="002949E4">
              <w:rPr>
                <w:rFonts w:ascii="Arial" w:hAnsi="Arial" w:cs="Arial"/>
                <w:sz w:val="24"/>
                <w:szCs w:val="24"/>
              </w:rPr>
              <w:t>Бюджетные инвестиции</w:t>
            </w:r>
          </w:p>
        </w:tc>
        <w:tc>
          <w:tcPr>
            <w:tcW w:w="1165" w:type="dxa"/>
            <w:noWrap/>
            <w:hideMark/>
          </w:tcPr>
          <w:p w14:paraId="15CC9D5A" w14:textId="77777777" w:rsidR="002949E4" w:rsidRPr="002949E4" w:rsidRDefault="002949E4" w:rsidP="002949E4">
            <w:pPr>
              <w:rPr>
                <w:rFonts w:ascii="Arial" w:hAnsi="Arial" w:cs="Arial"/>
                <w:sz w:val="24"/>
                <w:szCs w:val="24"/>
              </w:rPr>
            </w:pPr>
            <w:r w:rsidRPr="002949E4">
              <w:rPr>
                <w:rFonts w:ascii="Arial" w:hAnsi="Arial" w:cs="Arial"/>
                <w:sz w:val="24"/>
                <w:szCs w:val="24"/>
              </w:rPr>
              <w:t>10302S4080</w:t>
            </w:r>
          </w:p>
        </w:tc>
        <w:tc>
          <w:tcPr>
            <w:tcW w:w="995" w:type="dxa"/>
            <w:noWrap/>
            <w:hideMark/>
          </w:tcPr>
          <w:p w14:paraId="65BD44DC" w14:textId="77777777" w:rsidR="002949E4" w:rsidRPr="002949E4" w:rsidRDefault="002949E4" w:rsidP="002949E4">
            <w:pPr>
              <w:rPr>
                <w:rFonts w:ascii="Arial" w:hAnsi="Arial" w:cs="Arial"/>
                <w:sz w:val="24"/>
                <w:szCs w:val="24"/>
              </w:rPr>
            </w:pPr>
            <w:r w:rsidRPr="002949E4">
              <w:rPr>
                <w:rFonts w:ascii="Arial" w:hAnsi="Arial" w:cs="Arial"/>
                <w:sz w:val="24"/>
                <w:szCs w:val="24"/>
              </w:rPr>
              <w:t>410</w:t>
            </w:r>
          </w:p>
        </w:tc>
        <w:tc>
          <w:tcPr>
            <w:tcW w:w="1273" w:type="dxa"/>
            <w:noWrap/>
            <w:hideMark/>
          </w:tcPr>
          <w:p w14:paraId="29078A7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2158735E"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94E9917" w14:textId="77777777" w:rsidR="002949E4" w:rsidRPr="002949E4" w:rsidRDefault="002949E4" w:rsidP="002949E4">
            <w:pPr>
              <w:rPr>
                <w:rFonts w:ascii="Arial" w:hAnsi="Arial" w:cs="Arial"/>
                <w:sz w:val="24"/>
                <w:szCs w:val="24"/>
              </w:rPr>
            </w:pPr>
            <w:r w:rsidRPr="002949E4">
              <w:rPr>
                <w:rFonts w:ascii="Arial" w:hAnsi="Arial" w:cs="Arial"/>
                <w:sz w:val="24"/>
                <w:szCs w:val="24"/>
              </w:rPr>
              <w:t>15 600,00</w:t>
            </w:r>
          </w:p>
        </w:tc>
      </w:tr>
      <w:tr w:rsidR="002949E4" w:rsidRPr="002949E4" w14:paraId="39629218" w14:textId="77777777" w:rsidTr="002949E4">
        <w:trPr>
          <w:trHeight w:val="465"/>
        </w:trPr>
        <w:tc>
          <w:tcPr>
            <w:tcW w:w="4217" w:type="dxa"/>
            <w:hideMark/>
          </w:tcPr>
          <w:p w14:paraId="29BEF825" w14:textId="77777777" w:rsidR="002949E4" w:rsidRPr="002949E4" w:rsidRDefault="002949E4" w:rsidP="002949E4">
            <w:pPr>
              <w:rPr>
                <w:rFonts w:ascii="Arial" w:hAnsi="Arial" w:cs="Arial"/>
                <w:sz w:val="24"/>
                <w:szCs w:val="24"/>
              </w:rPr>
            </w:pPr>
            <w:r w:rsidRPr="002949E4">
              <w:rPr>
                <w:rFonts w:ascii="Arial" w:hAnsi="Arial" w:cs="Arial"/>
                <w:sz w:val="24"/>
                <w:szCs w:val="24"/>
              </w:rPr>
              <w:t>Реализация мероприятий по строительству и реконструкции сетей теплоснабжения муниципальной собственности</w:t>
            </w:r>
          </w:p>
        </w:tc>
        <w:tc>
          <w:tcPr>
            <w:tcW w:w="1165" w:type="dxa"/>
            <w:noWrap/>
            <w:hideMark/>
          </w:tcPr>
          <w:p w14:paraId="1E4275A4" w14:textId="77777777" w:rsidR="002949E4" w:rsidRPr="002949E4" w:rsidRDefault="002949E4" w:rsidP="002949E4">
            <w:pPr>
              <w:rPr>
                <w:rFonts w:ascii="Arial" w:hAnsi="Arial" w:cs="Arial"/>
                <w:sz w:val="24"/>
                <w:szCs w:val="24"/>
              </w:rPr>
            </w:pPr>
            <w:r w:rsidRPr="002949E4">
              <w:rPr>
                <w:rFonts w:ascii="Arial" w:hAnsi="Arial" w:cs="Arial"/>
                <w:sz w:val="24"/>
                <w:szCs w:val="24"/>
              </w:rPr>
              <w:t>10302SТ070</w:t>
            </w:r>
          </w:p>
        </w:tc>
        <w:tc>
          <w:tcPr>
            <w:tcW w:w="995" w:type="dxa"/>
            <w:noWrap/>
            <w:hideMark/>
          </w:tcPr>
          <w:p w14:paraId="76A7D20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F30E18F" w14:textId="77777777" w:rsidR="002949E4" w:rsidRPr="002949E4" w:rsidRDefault="002949E4" w:rsidP="002949E4">
            <w:pPr>
              <w:rPr>
                <w:rFonts w:ascii="Arial" w:hAnsi="Arial" w:cs="Arial"/>
                <w:sz w:val="24"/>
                <w:szCs w:val="24"/>
              </w:rPr>
            </w:pPr>
            <w:r w:rsidRPr="002949E4">
              <w:rPr>
                <w:rFonts w:ascii="Arial" w:hAnsi="Arial" w:cs="Arial"/>
                <w:sz w:val="24"/>
                <w:szCs w:val="24"/>
              </w:rPr>
              <w:t>337 278,76</w:t>
            </w:r>
          </w:p>
        </w:tc>
        <w:tc>
          <w:tcPr>
            <w:tcW w:w="1276" w:type="dxa"/>
            <w:noWrap/>
            <w:hideMark/>
          </w:tcPr>
          <w:p w14:paraId="3149F966" w14:textId="77777777" w:rsidR="002949E4" w:rsidRPr="002949E4" w:rsidRDefault="002949E4" w:rsidP="002949E4">
            <w:pPr>
              <w:rPr>
                <w:rFonts w:ascii="Arial" w:hAnsi="Arial" w:cs="Arial"/>
                <w:sz w:val="24"/>
                <w:szCs w:val="24"/>
              </w:rPr>
            </w:pPr>
            <w:r w:rsidRPr="002949E4">
              <w:rPr>
                <w:rFonts w:ascii="Arial" w:hAnsi="Arial" w:cs="Arial"/>
                <w:sz w:val="24"/>
                <w:szCs w:val="24"/>
              </w:rPr>
              <w:t>537 945,69</w:t>
            </w:r>
          </w:p>
        </w:tc>
        <w:tc>
          <w:tcPr>
            <w:tcW w:w="1269" w:type="dxa"/>
            <w:gridSpan w:val="2"/>
            <w:noWrap/>
            <w:hideMark/>
          </w:tcPr>
          <w:p w14:paraId="7DF19EB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28DBF334" w14:textId="77777777" w:rsidTr="002949E4">
        <w:trPr>
          <w:trHeight w:val="465"/>
        </w:trPr>
        <w:tc>
          <w:tcPr>
            <w:tcW w:w="4217" w:type="dxa"/>
            <w:hideMark/>
          </w:tcPr>
          <w:p w14:paraId="158B84CE" w14:textId="77777777" w:rsidR="002949E4" w:rsidRPr="002949E4" w:rsidRDefault="002949E4" w:rsidP="002949E4">
            <w:pPr>
              <w:rPr>
                <w:rFonts w:ascii="Arial" w:hAnsi="Arial" w:cs="Arial"/>
                <w:sz w:val="24"/>
                <w:szCs w:val="24"/>
              </w:rPr>
            </w:pPr>
            <w:r w:rsidRPr="002949E4">
              <w:rPr>
                <w:rFonts w:ascii="Arial" w:hAnsi="Arial" w:cs="Arial"/>
                <w:sz w:val="24"/>
                <w:szCs w:val="24"/>
              </w:rPr>
              <w:t>Капитальные вложения в объекты государственной (муниципальной) собственности</w:t>
            </w:r>
          </w:p>
        </w:tc>
        <w:tc>
          <w:tcPr>
            <w:tcW w:w="1165" w:type="dxa"/>
            <w:noWrap/>
            <w:hideMark/>
          </w:tcPr>
          <w:p w14:paraId="24727D66" w14:textId="77777777" w:rsidR="002949E4" w:rsidRPr="002949E4" w:rsidRDefault="002949E4" w:rsidP="002949E4">
            <w:pPr>
              <w:rPr>
                <w:rFonts w:ascii="Arial" w:hAnsi="Arial" w:cs="Arial"/>
                <w:sz w:val="24"/>
                <w:szCs w:val="24"/>
              </w:rPr>
            </w:pPr>
            <w:r w:rsidRPr="002949E4">
              <w:rPr>
                <w:rFonts w:ascii="Arial" w:hAnsi="Arial" w:cs="Arial"/>
                <w:sz w:val="24"/>
                <w:szCs w:val="24"/>
              </w:rPr>
              <w:t>10302SТ070</w:t>
            </w:r>
          </w:p>
        </w:tc>
        <w:tc>
          <w:tcPr>
            <w:tcW w:w="995" w:type="dxa"/>
            <w:noWrap/>
            <w:hideMark/>
          </w:tcPr>
          <w:p w14:paraId="57416C1F" w14:textId="77777777" w:rsidR="002949E4" w:rsidRPr="002949E4" w:rsidRDefault="002949E4" w:rsidP="002949E4">
            <w:pPr>
              <w:rPr>
                <w:rFonts w:ascii="Arial" w:hAnsi="Arial" w:cs="Arial"/>
                <w:sz w:val="24"/>
                <w:szCs w:val="24"/>
              </w:rPr>
            </w:pPr>
            <w:r w:rsidRPr="002949E4">
              <w:rPr>
                <w:rFonts w:ascii="Arial" w:hAnsi="Arial" w:cs="Arial"/>
                <w:sz w:val="24"/>
                <w:szCs w:val="24"/>
              </w:rPr>
              <w:t>400</w:t>
            </w:r>
          </w:p>
        </w:tc>
        <w:tc>
          <w:tcPr>
            <w:tcW w:w="1273" w:type="dxa"/>
            <w:noWrap/>
            <w:hideMark/>
          </w:tcPr>
          <w:p w14:paraId="03DDD8B4" w14:textId="77777777" w:rsidR="002949E4" w:rsidRPr="002949E4" w:rsidRDefault="002949E4" w:rsidP="002949E4">
            <w:pPr>
              <w:rPr>
                <w:rFonts w:ascii="Arial" w:hAnsi="Arial" w:cs="Arial"/>
                <w:sz w:val="24"/>
                <w:szCs w:val="24"/>
              </w:rPr>
            </w:pPr>
            <w:r w:rsidRPr="002949E4">
              <w:rPr>
                <w:rFonts w:ascii="Arial" w:hAnsi="Arial" w:cs="Arial"/>
                <w:sz w:val="24"/>
                <w:szCs w:val="24"/>
              </w:rPr>
              <w:t>337 278,76</w:t>
            </w:r>
          </w:p>
        </w:tc>
        <w:tc>
          <w:tcPr>
            <w:tcW w:w="1276" w:type="dxa"/>
            <w:noWrap/>
            <w:hideMark/>
          </w:tcPr>
          <w:p w14:paraId="70CF1308" w14:textId="77777777" w:rsidR="002949E4" w:rsidRPr="002949E4" w:rsidRDefault="002949E4" w:rsidP="002949E4">
            <w:pPr>
              <w:rPr>
                <w:rFonts w:ascii="Arial" w:hAnsi="Arial" w:cs="Arial"/>
                <w:sz w:val="24"/>
                <w:szCs w:val="24"/>
              </w:rPr>
            </w:pPr>
            <w:r w:rsidRPr="002949E4">
              <w:rPr>
                <w:rFonts w:ascii="Arial" w:hAnsi="Arial" w:cs="Arial"/>
                <w:sz w:val="24"/>
                <w:szCs w:val="24"/>
              </w:rPr>
              <w:t>537 945,69</w:t>
            </w:r>
          </w:p>
        </w:tc>
        <w:tc>
          <w:tcPr>
            <w:tcW w:w="1269" w:type="dxa"/>
            <w:gridSpan w:val="2"/>
            <w:noWrap/>
            <w:hideMark/>
          </w:tcPr>
          <w:p w14:paraId="531A091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4D90BEE" w14:textId="77777777" w:rsidTr="002949E4">
        <w:trPr>
          <w:trHeight w:val="300"/>
        </w:trPr>
        <w:tc>
          <w:tcPr>
            <w:tcW w:w="4217" w:type="dxa"/>
            <w:hideMark/>
          </w:tcPr>
          <w:p w14:paraId="190DD3AE" w14:textId="77777777" w:rsidR="002949E4" w:rsidRPr="002949E4" w:rsidRDefault="002949E4" w:rsidP="002949E4">
            <w:pPr>
              <w:rPr>
                <w:rFonts w:ascii="Arial" w:hAnsi="Arial" w:cs="Arial"/>
                <w:sz w:val="24"/>
                <w:szCs w:val="24"/>
              </w:rPr>
            </w:pPr>
            <w:r w:rsidRPr="002949E4">
              <w:rPr>
                <w:rFonts w:ascii="Arial" w:hAnsi="Arial" w:cs="Arial"/>
                <w:sz w:val="24"/>
                <w:szCs w:val="24"/>
              </w:rPr>
              <w:t>Бюджетные инвестиции</w:t>
            </w:r>
          </w:p>
        </w:tc>
        <w:tc>
          <w:tcPr>
            <w:tcW w:w="1165" w:type="dxa"/>
            <w:noWrap/>
            <w:hideMark/>
          </w:tcPr>
          <w:p w14:paraId="427E801F" w14:textId="77777777" w:rsidR="002949E4" w:rsidRPr="002949E4" w:rsidRDefault="002949E4" w:rsidP="002949E4">
            <w:pPr>
              <w:rPr>
                <w:rFonts w:ascii="Arial" w:hAnsi="Arial" w:cs="Arial"/>
                <w:sz w:val="24"/>
                <w:szCs w:val="24"/>
              </w:rPr>
            </w:pPr>
            <w:r w:rsidRPr="002949E4">
              <w:rPr>
                <w:rFonts w:ascii="Arial" w:hAnsi="Arial" w:cs="Arial"/>
                <w:sz w:val="24"/>
                <w:szCs w:val="24"/>
              </w:rPr>
              <w:t>10302SТ070</w:t>
            </w:r>
          </w:p>
        </w:tc>
        <w:tc>
          <w:tcPr>
            <w:tcW w:w="995" w:type="dxa"/>
            <w:noWrap/>
            <w:hideMark/>
          </w:tcPr>
          <w:p w14:paraId="0A05EACC" w14:textId="77777777" w:rsidR="002949E4" w:rsidRPr="002949E4" w:rsidRDefault="002949E4" w:rsidP="002949E4">
            <w:pPr>
              <w:rPr>
                <w:rFonts w:ascii="Arial" w:hAnsi="Arial" w:cs="Arial"/>
                <w:sz w:val="24"/>
                <w:szCs w:val="24"/>
              </w:rPr>
            </w:pPr>
            <w:r w:rsidRPr="002949E4">
              <w:rPr>
                <w:rFonts w:ascii="Arial" w:hAnsi="Arial" w:cs="Arial"/>
                <w:sz w:val="24"/>
                <w:szCs w:val="24"/>
              </w:rPr>
              <w:t>410</w:t>
            </w:r>
          </w:p>
        </w:tc>
        <w:tc>
          <w:tcPr>
            <w:tcW w:w="1273" w:type="dxa"/>
            <w:noWrap/>
            <w:hideMark/>
          </w:tcPr>
          <w:p w14:paraId="200D5D2B" w14:textId="77777777" w:rsidR="002949E4" w:rsidRPr="002949E4" w:rsidRDefault="002949E4" w:rsidP="002949E4">
            <w:pPr>
              <w:rPr>
                <w:rFonts w:ascii="Arial" w:hAnsi="Arial" w:cs="Arial"/>
                <w:sz w:val="24"/>
                <w:szCs w:val="24"/>
              </w:rPr>
            </w:pPr>
            <w:r w:rsidRPr="002949E4">
              <w:rPr>
                <w:rFonts w:ascii="Arial" w:hAnsi="Arial" w:cs="Arial"/>
                <w:sz w:val="24"/>
                <w:szCs w:val="24"/>
              </w:rPr>
              <w:t>337 278,76</w:t>
            </w:r>
          </w:p>
        </w:tc>
        <w:tc>
          <w:tcPr>
            <w:tcW w:w="1276" w:type="dxa"/>
            <w:noWrap/>
            <w:hideMark/>
          </w:tcPr>
          <w:p w14:paraId="3BBBF1EB" w14:textId="77777777" w:rsidR="002949E4" w:rsidRPr="002949E4" w:rsidRDefault="002949E4" w:rsidP="002949E4">
            <w:pPr>
              <w:rPr>
                <w:rFonts w:ascii="Arial" w:hAnsi="Arial" w:cs="Arial"/>
                <w:sz w:val="24"/>
                <w:szCs w:val="24"/>
              </w:rPr>
            </w:pPr>
            <w:r w:rsidRPr="002949E4">
              <w:rPr>
                <w:rFonts w:ascii="Arial" w:hAnsi="Arial" w:cs="Arial"/>
                <w:sz w:val="24"/>
                <w:szCs w:val="24"/>
              </w:rPr>
              <w:t>537 945,69</w:t>
            </w:r>
          </w:p>
        </w:tc>
        <w:tc>
          <w:tcPr>
            <w:tcW w:w="1269" w:type="dxa"/>
            <w:gridSpan w:val="2"/>
            <w:noWrap/>
            <w:hideMark/>
          </w:tcPr>
          <w:p w14:paraId="343CA02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5297B54" w14:textId="77777777" w:rsidTr="002949E4">
        <w:trPr>
          <w:trHeight w:val="465"/>
        </w:trPr>
        <w:tc>
          <w:tcPr>
            <w:tcW w:w="4217" w:type="dxa"/>
            <w:hideMark/>
          </w:tcPr>
          <w:p w14:paraId="65AB646D" w14:textId="77777777" w:rsidR="002949E4" w:rsidRPr="002949E4" w:rsidRDefault="002949E4" w:rsidP="002949E4">
            <w:pPr>
              <w:rPr>
                <w:rFonts w:ascii="Arial" w:hAnsi="Arial" w:cs="Arial"/>
                <w:sz w:val="24"/>
                <w:szCs w:val="24"/>
              </w:rPr>
            </w:pPr>
            <w:r w:rsidRPr="002949E4">
              <w:rPr>
                <w:rFonts w:ascii="Arial" w:hAnsi="Arial" w:cs="Arial"/>
                <w:sz w:val="24"/>
                <w:szCs w:val="24"/>
              </w:rPr>
              <w:t>Реализация мероприятий по строительству и реконструкции сетей теплоснабжения муниципальной собственности</w:t>
            </w:r>
          </w:p>
        </w:tc>
        <w:tc>
          <w:tcPr>
            <w:tcW w:w="1165" w:type="dxa"/>
            <w:noWrap/>
            <w:hideMark/>
          </w:tcPr>
          <w:p w14:paraId="7B38A7EC" w14:textId="77777777" w:rsidR="002949E4" w:rsidRPr="002949E4" w:rsidRDefault="002949E4" w:rsidP="002949E4">
            <w:pPr>
              <w:rPr>
                <w:rFonts w:ascii="Arial" w:hAnsi="Arial" w:cs="Arial"/>
                <w:sz w:val="24"/>
                <w:szCs w:val="24"/>
              </w:rPr>
            </w:pPr>
            <w:r w:rsidRPr="002949E4">
              <w:rPr>
                <w:rFonts w:ascii="Arial" w:hAnsi="Arial" w:cs="Arial"/>
                <w:sz w:val="24"/>
                <w:szCs w:val="24"/>
              </w:rPr>
              <w:t>10302SТ07Ж</w:t>
            </w:r>
          </w:p>
        </w:tc>
        <w:tc>
          <w:tcPr>
            <w:tcW w:w="995" w:type="dxa"/>
            <w:noWrap/>
            <w:hideMark/>
          </w:tcPr>
          <w:p w14:paraId="478F126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6C0E0A3" w14:textId="77777777" w:rsidR="002949E4" w:rsidRPr="002949E4" w:rsidRDefault="002949E4" w:rsidP="002949E4">
            <w:pPr>
              <w:rPr>
                <w:rFonts w:ascii="Arial" w:hAnsi="Arial" w:cs="Arial"/>
                <w:sz w:val="24"/>
                <w:szCs w:val="24"/>
              </w:rPr>
            </w:pPr>
            <w:r w:rsidRPr="002949E4">
              <w:rPr>
                <w:rFonts w:ascii="Arial" w:hAnsi="Arial" w:cs="Arial"/>
                <w:sz w:val="24"/>
                <w:szCs w:val="24"/>
              </w:rPr>
              <w:t>51 422,49</w:t>
            </w:r>
          </w:p>
        </w:tc>
        <w:tc>
          <w:tcPr>
            <w:tcW w:w="1276" w:type="dxa"/>
            <w:noWrap/>
            <w:hideMark/>
          </w:tcPr>
          <w:p w14:paraId="4076BF6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699CBB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FC91B63" w14:textId="77777777" w:rsidTr="002949E4">
        <w:trPr>
          <w:trHeight w:val="465"/>
        </w:trPr>
        <w:tc>
          <w:tcPr>
            <w:tcW w:w="4217" w:type="dxa"/>
            <w:hideMark/>
          </w:tcPr>
          <w:p w14:paraId="536D40C6" w14:textId="77777777" w:rsidR="002949E4" w:rsidRPr="002949E4" w:rsidRDefault="002949E4" w:rsidP="002949E4">
            <w:pPr>
              <w:rPr>
                <w:rFonts w:ascii="Arial" w:hAnsi="Arial" w:cs="Arial"/>
                <w:sz w:val="24"/>
                <w:szCs w:val="24"/>
              </w:rPr>
            </w:pPr>
            <w:r w:rsidRPr="002949E4">
              <w:rPr>
                <w:rFonts w:ascii="Arial" w:hAnsi="Arial" w:cs="Arial"/>
                <w:sz w:val="24"/>
                <w:szCs w:val="24"/>
              </w:rPr>
              <w:t>Капитальные вложения в объекты государственной (муниципальной) собственности</w:t>
            </w:r>
          </w:p>
        </w:tc>
        <w:tc>
          <w:tcPr>
            <w:tcW w:w="1165" w:type="dxa"/>
            <w:noWrap/>
            <w:hideMark/>
          </w:tcPr>
          <w:p w14:paraId="215ABE21" w14:textId="77777777" w:rsidR="002949E4" w:rsidRPr="002949E4" w:rsidRDefault="002949E4" w:rsidP="002949E4">
            <w:pPr>
              <w:rPr>
                <w:rFonts w:ascii="Arial" w:hAnsi="Arial" w:cs="Arial"/>
                <w:sz w:val="24"/>
                <w:szCs w:val="24"/>
              </w:rPr>
            </w:pPr>
            <w:r w:rsidRPr="002949E4">
              <w:rPr>
                <w:rFonts w:ascii="Arial" w:hAnsi="Arial" w:cs="Arial"/>
                <w:sz w:val="24"/>
                <w:szCs w:val="24"/>
              </w:rPr>
              <w:t>10302SТ07Ж</w:t>
            </w:r>
          </w:p>
        </w:tc>
        <w:tc>
          <w:tcPr>
            <w:tcW w:w="995" w:type="dxa"/>
            <w:noWrap/>
            <w:hideMark/>
          </w:tcPr>
          <w:p w14:paraId="313CB56E" w14:textId="77777777" w:rsidR="002949E4" w:rsidRPr="002949E4" w:rsidRDefault="002949E4" w:rsidP="002949E4">
            <w:pPr>
              <w:rPr>
                <w:rFonts w:ascii="Arial" w:hAnsi="Arial" w:cs="Arial"/>
                <w:sz w:val="24"/>
                <w:szCs w:val="24"/>
              </w:rPr>
            </w:pPr>
            <w:r w:rsidRPr="002949E4">
              <w:rPr>
                <w:rFonts w:ascii="Arial" w:hAnsi="Arial" w:cs="Arial"/>
                <w:sz w:val="24"/>
                <w:szCs w:val="24"/>
              </w:rPr>
              <w:t>400</w:t>
            </w:r>
          </w:p>
        </w:tc>
        <w:tc>
          <w:tcPr>
            <w:tcW w:w="1273" w:type="dxa"/>
            <w:noWrap/>
            <w:hideMark/>
          </w:tcPr>
          <w:p w14:paraId="010914B5" w14:textId="77777777" w:rsidR="002949E4" w:rsidRPr="002949E4" w:rsidRDefault="002949E4" w:rsidP="002949E4">
            <w:pPr>
              <w:rPr>
                <w:rFonts w:ascii="Arial" w:hAnsi="Arial" w:cs="Arial"/>
                <w:sz w:val="24"/>
                <w:szCs w:val="24"/>
              </w:rPr>
            </w:pPr>
            <w:r w:rsidRPr="002949E4">
              <w:rPr>
                <w:rFonts w:ascii="Arial" w:hAnsi="Arial" w:cs="Arial"/>
                <w:sz w:val="24"/>
                <w:szCs w:val="24"/>
              </w:rPr>
              <w:t>51 422,49</w:t>
            </w:r>
          </w:p>
        </w:tc>
        <w:tc>
          <w:tcPr>
            <w:tcW w:w="1276" w:type="dxa"/>
            <w:noWrap/>
            <w:hideMark/>
          </w:tcPr>
          <w:p w14:paraId="546C0BC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00C37E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17AD8FC" w14:textId="77777777" w:rsidTr="002949E4">
        <w:trPr>
          <w:trHeight w:val="300"/>
        </w:trPr>
        <w:tc>
          <w:tcPr>
            <w:tcW w:w="4217" w:type="dxa"/>
            <w:hideMark/>
          </w:tcPr>
          <w:p w14:paraId="612CA4F1" w14:textId="77777777" w:rsidR="002949E4" w:rsidRPr="002949E4" w:rsidRDefault="002949E4" w:rsidP="002949E4">
            <w:pPr>
              <w:rPr>
                <w:rFonts w:ascii="Arial" w:hAnsi="Arial" w:cs="Arial"/>
                <w:sz w:val="24"/>
                <w:szCs w:val="24"/>
              </w:rPr>
            </w:pPr>
            <w:r w:rsidRPr="002949E4">
              <w:rPr>
                <w:rFonts w:ascii="Arial" w:hAnsi="Arial" w:cs="Arial"/>
                <w:sz w:val="24"/>
                <w:szCs w:val="24"/>
              </w:rPr>
              <w:t>Бюджетные инвестиции</w:t>
            </w:r>
          </w:p>
        </w:tc>
        <w:tc>
          <w:tcPr>
            <w:tcW w:w="1165" w:type="dxa"/>
            <w:noWrap/>
            <w:hideMark/>
          </w:tcPr>
          <w:p w14:paraId="08C094AF" w14:textId="77777777" w:rsidR="002949E4" w:rsidRPr="002949E4" w:rsidRDefault="002949E4" w:rsidP="002949E4">
            <w:pPr>
              <w:rPr>
                <w:rFonts w:ascii="Arial" w:hAnsi="Arial" w:cs="Arial"/>
                <w:sz w:val="24"/>
                <w:szCs w:val="24"/>
              </w:rPr>
            </w:pPr>
            <w:r w:rsidRPr="002949E4">
              <w:rPr>
                <w:rFonts w:ascii="Arial" w:hAnsi="Arial" w:cs="Arial"/>
                <w:sz w:val="24"/>
                <w:szCs w:val="24"/>
              </w:rPr>
              <w:t>10302SТ07Ж</w:t>
            </w:r>
          </w:p>
        </w:tc>
        <w:tc>
          <w:tcPr>
            <w:tcW w:w="995" w:type="dxa"/>
            <w:noWrap/>
            <w:hideMark/>
          </w:tcPr>
          <w:p w14:paraId="5F14BCF6" w14:textId="77777777" w:rsidR="002949E4" w:rsidRPr="002949E4" w:rsidRDefault="002949E4" w:rsidP="002949E4">
            <w:pPr>
              <w:rPr>
                <w:rFonts w:ascii="Arial" w:hAnsi="Arial" w:cs="Arial"/>
                <w:sz w:val="24"/>
                <w:szCs w:val="24"/>
              </w:rPr>
            </w:pPr>
            <w:r w:rsidRPr="002949E4">
              <w:rPr>
                <w:rFonts w:ascii="Arial" w:hAnsi="Arial" w:cs="Arial"/>
                <w:sz w:val="24"/>
                <w:szCs w:val="24"/>
              </w:rPr>
              <w:t>410</w:t>
            </w:r>
          </w:p>
        </w:tc>
        <w:tc>
          <w:tcPr>
            <w:tcW w:w="1273" w:type="dxa"/>
            <w:noWrap/>
            <w:hideMark/>
          </w:tcPr>
          <w:p w14:paraId="39A21CD5" w14:textId="77777777" w:rsidR="002949E4" w:rsidRPr="002949E4" w:rsidRDefault="002949E4" w:rsidP="002949E4">
            <w:pPr>
              <w:rPr>
                <w:rFonts w:ascii="Arial" w:hAnsi="Arial" w:cs="Arial"/>
                <w:sz w:val="24"/>
                <w:szCs w:val="24"/>
              </w:rPr>
            </w:pPr>
            <w:r w:rsidRPr="002949E4">
              <w:rPr>
                <w:rFonts w:ascii="Arial" w:hAnsi="Arial" w:cs="Arial"/>
                <w:sz w:val="24"/>
                <w:szCs w:val="24"/>
              </w:rPr>
              <w:t>51 422,49</w:t>
            </w:r>
          </w:p>
        </w:tc>
        <w:tc>
          <w:tcPr>
            <w:tcW w:w="1276" w:type="dxa"/>
            <w:noWrap/>
            <w:hideMark/>
          </w:tcPr>
          <w:p w14:paraId="1B38EDB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203A917"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85F32DB" w14:textId="77777777" w:rsidTr="002949E4">
        <w:trPr>
          <w:trHeight w:val="465"/>
        </w:trPr>
        <w:tc>
          <w:tcPr>
            <w:tcW w:w="4217" w:type="dxa"/>
            <w:hideMark/>
          </w:tcPr>
          <w:p w14:paraId="30E2F851" w14:textId="77777777" w:rsidR="002949E4" w:rsidRPr="002949E4" w:rsidRDefault="002949E4" w:rsidP="002949E4">
            <w:pPr>
              <w:rPr>
                <w:rFonts w:ascii="Arial" w:hAnsi="Arial" w:cs="Arial"/>
                <w:sz w:val="24"/>
                <w:szCs w:val="24"/>
              </w:rPr>
            </w:pPr>
            <w:r w:rsidRPr="002949E4">
              <w:rPr>
                <w:rFonts w:ascii="Arial" w:hAnsi="Arial" w:cs="Arial"/>
                <w:sz w:val="24"/>
                <w:szCs w:val="24"/>
              </w:rPr>
              <w:t>Реализация мероприятий по капитальному ремонту сетей теплоснабжения на территории муниципальных образований</w:t>
            </w:r>
          </w:p>
        </w:tc>
        <w:tc>
          <w:tcPr>
            <w:tcW w:w="1165" w:type="dxa"/>
            <w:noWrap/>
            <w:hideMark/>
          </w:tcPr>
          <w:p w14:paraId="0E5CFAD2" w14:textId="77777777" w:rsidR="002949E4" w:rsidRPr="002949E4" w:rsidRDefault="002949E4" w:rsidP="002949E4">
            <w:pPr>
              <w:rPr>
                <w:rFonts w:ascii="Arial" w:hAnsi="Arial" w:cs="Arial"/>
                <w:sz w:val="24"/>
                <w:szCs w:val="24"/>
              </w:rPr>
            </w:pPr>
            <w:r w:rsidRPr="002949E4">
              <w:rPr>
                <w:rFonts w:ascii="Arial" w:hAnsi="Arial" w:cs="Arial"/>
                <w:sz w:val="24"/>
                <w:szCs w:val="24"/>
              </w:rPr>
              <w:t>10302SТ090</w:t>
            </w:r>
          </w:p>
        </w:tc>
        <w:tc>
          <w:tcPr>
            <w:tcW w:w="995" w:type="dxa"/>
            <w:noWrap/>
            <w:hideMark/>
          </w:tcPr>
          <w:p w14:paraId="200EF10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8416FDB" w14:textId="77777777" w:rsidR="002949E4" w:rsidRPr="002949E4" w:rsidRDefault="002949E4" w:rsidP="002949E4">
            <w:pPr>
              <w:rPr>
                <w:rFonts w:ascii="Arial" w:hAnsi="Arial" w:cs="Arial"/>
                <w:sz w:val="24"/>
                <w:szCs w:val="24"/>
              </w:rPr>
            </w:pPr>
            <w:r w:rsidRPr="002949E4">
              <w:rPr>
                <w:rFonts w:ascii="Arial" w:hAnsi="Arial" w:cs="Arial"/>
                <w:sz w:val="24"/>
                <w:szCs w:val="24"/>
              </w:rPr>
              <w:t>77 444,88</w:t>
            </w:r>
          </w:p>
        </w:tc>
        <w:tc>
          <w:tcPr>
            <w:tcW w:w="1276" w:type="dxa"/>
            <w:noWrap/>
            <w:hideMark/>
          </w:tcPr>
          <w:p w14:paraId="016D2E5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4980E0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3CE7410" w14:textId="77777777" w:rsidTr="002949E4">
        <w:trPr>
          <w:trHeight w:val="465"/>
        </w:trPr>
        <w:tc>
          <w:tcPr>
            <w:tcW w:w="4217" w:type="dxa"/>
            <w:hideMark/>
          </w:tcPr>
          <w:p w14:paraId="272EDAB8"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B89928B" w14:textId="77777777" w:rsidR="002949E4" w:rsidRPr="002949E4" w:rsidRDefault="002949E4" w:rsidP="002949E4">
            <w:pPr>
              <w:rPr>
                <w:rFonts w:ascii="Arial" w:hAnsi="Arial" w:cs="Arial"/>
                <w:sz w:val="24"/>
                <w:szCs w:val="24"/>
              </w:rPr>
            </w:pPr>
            <w:r w:rsidRPr="002949E4">
              <w:rPr>
                <w:rFonts w:ascii="Arial" w:hAnsi="Arial" w:cs="Arial"/>
                <w:sz w:val="24"/>
                <w:szCs w:val="24"/>
              </w:rPr>
              <w:t>10302SТ090</w:t>
            </w:r>
          </w:p>
        </w:tc>
        <w:tc>
          <w:tcPr>
            <w:tcW w:w="995" w:type="dxa"/>
            <w:noWrap/>
            <w:hideMark/>
          </w:tcPr>
          <w:p w14:paraId="77C7C632"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460B54FD" w14:textId="77777777" w:rsidR="002949E4" w:rsidRPr="002949E4" w:rsidRDefault="002949E4" w:rsidP="002949E4">
            <w:pPr>
              <w:rPr>
                <w:rFonts w:ascii="Arial" w:hAnsi="Arial" w:cs="Arial"/>
                <w:sz w:val="24"/>
                <w:szCs w:val="24"/>
              </w:rPr>
            </w:pPr>
            <w:r w:rsidRPr="002949E4">
              <w:rPr>
                <w:rFonts w:ascii="Arial" w:hAnsi="Arial" w:cs="Arial"/>
                <w:sz w:val="24"/>
                <w:szCs w:val="24"/>
              </w:rPr>
              <w:t>77 444,88</w:t>
            </w:r>
          </w:p>
        </w:tc>
        <w:tc>
          <w:tcPr>
            <w:tcW w:w="1276" w:type="dxa"/>
            <w:noWrap/>
            <w:hideMark/>
          </w:tcPr>
          <w:p w14:paraId="3BC84C3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0E21DAA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64749F3" w14:textId="77777777" w:rsidTr="002949E4">
        <w:trPr>
          <w:trHeight w:val="465"/>
        </w:trPr>
        <w:tc>
          <w:tcPr>
            <w:tcW w:w="4217" w:type="dxa"/>
            <w:hideMark/>
          </w:tcPr>
          <w:p w14:paraId="62476E84"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9679C96" w14:textId="77777777" w:rsidR="002949E4" w:rsidRPr="002949E4" w:rsidRDefault="002949E4" w:rsidP="002949E4">
            <w:pPr>
              <w:rPr>
                <w:rFonts w:ascii="Arial" w:hAnsi="Arial" w:cs="Arial"/>
                <w:sz w:val="24"/>
                <w:szCs w:val="24"/>
              </w:rPr>
            </w:pPr>
            <w:r w:rsidRPr="002949E4">
              <w:rPr>
                <w:rFonts w:ascii="Arial" w:hAnsi="Arial" w:cs="Arial"/>
                <w:sz w:val="24"/>
                <w:szCs w:val="24"/>
              </w:rPr>
              <w:t>10302SТ090</w:t>
            </w:r>
          </w:p>
        </w:tc>
        <w:tc>
          <w:tcPr>
            <w:tcW w:w="995" w:type="dxa"/>
            <w:noWrap/>
            <w:hideMark/>
          </w:tcPr>
          <w:p w14:paraId="46EF1024"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C4B1343" w14:textId="77777777" w:rsidR="002949E4" w:rsidRPr="002949E4" w:rsidRDefault="002949E4" w:rsidP="002949E4">
            <w:pPr>
              <w:rPr>
                <w:rFonts w:ascii="Arial" w:hAnsi="Arial" w:cs="Arial"/>
                <w:sz w:val="24"/>
                <w:szCs w:val="24"/>
              </w:rPr>
            </w:pPr>
            <w:r w:rsidRPr="002949E4">
              <w:rPr>
                <w:rFonts w:ascii="Arial" w:hAnsi="Arial" w:cs="Arial"/>
                <w:sz w:val="24"/>
                <w:szCs w:val="24"/>
              </w:rPr>
              <w:t>77 444,88</w:t>
            </w:r>
          </w:p>
        </w:tc>
        <w:tc>
          <w:tcPr>
            <w:tcW w:w="1276" w:type="dxa"/>
            <w:noWrap/>
            <w:hideMark/>
          </w:tcPr>
          <w:p w14:paraId="472ED78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6B0FC00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26E924E4" w14:textId="77777777" w:rsidTr="002949E4">
        <w:trPr>
          <w:trHeight w:val="1140"/>
        </w:trPr>
        <w:tc>
          <w:tcPr>
            <w:tcW w:w="4217" w:type="dxa"/>
            <w:hideMark/>
          </w:tcPr>
          <w:p w14:paraId="07ECD51C"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1165" w:type="dxa"/>
            <w:noWrap/>
            <w:hideMark/>
          </w:tcPr>
          <w:p w14:paraId="23B840E1" w14:textId="77777777" w:rsidR="002949E4" w:rsidRPr="002949E4" w:rsidRDefault="002949E4" w:rsidP="002949E4">
            <w:pPr>
              <w:rPr>
                <w:rFonts w:ascii="Arial" w:hAnsi="Arial" w:cs="Arial"/>
                <w:sz w:val="24"/>
                <w:szCs w:val="24"/>
              </w:rPr>
            </w:pPr>
            <w:r w:rsidRPr="002949E4">
              <w:rPr>
                <w:rFonts w:ascii="Arial" w:hAnsi="Arial" w:cs="Arial"/>
                <w:sz w:val="24"/>
                <w:szCs w:val="24"/>
              </w:rPr>
              <w:t>1030500000</w:t>
            </w:r>
          </w:p>
        </w:tc>
        <w:tc>
          <w:tcPr>
            <w:tcW w:w="995" w:type="dxa"/>
            <w:noWrap/>
            <w:hideMark/>
          </w:tcPr>
          <w:p w14:paraId="6E9DC9E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658B9A1" w14:textId="77777777" w:rsidR="002949E4" w:rsidRPr="002949E4" w:rsidRDefault="002949E4" w:rsidP="002949E4">
            <w:pPr>
              <w:rPr>
                <w:rFonts w:ascii="Arial" w:hAnsi="Arial" w:cs="Arial"/>
                <w:sz w:val="24"/>
                <w:szCs w:val="24"/>
              </w:rPr>
            </w:pPr>
            <w:r w:rsidRPr="002949E4">
              <w:rPr>
                <w:rFonts w:ascii="Arial" w:hAnsi="Arial" w:cs="Arial"/>
                <w:sz w:val="24"/>
                <w:szCs w:val="24"/>
              </w:rPr>
              <w:t>4 900,00</w:t>
            </w:r>
          </w:p>
        </w:tc>
        <w:tc>
          <w:tcPr>
            <w:tcW w:w="1276" w:type="dxa"/>
            <w:noWrap/>
            <w:hideMark/>
          </w:tcPr>
          <w:p w14:paraId="04D62D3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791FEC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CF793CA" w14:textId="77777777" w:rsidTr="002949E4">
        <w:trPr>
          <w:trHeight w:val="690"/>
        </w:trPr>
        <w:tc>
          <w:tcPr>
            <w:tcW w:w="4217" w:type="dxa"/>
            <w:hideMark/>
          </w:tcPr>
          <w:p w14:paraId="59390290"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1165" w:type="dxa"/>
            <w:noWrap/>
            <w:hideMark/>
          </w:tcPr>
          <w:p w14:paraId="7B242FF1" w14:textId="77777777" w:rsidR="002949E4" w:rsidRPr="002949E4" w:rsidRDefault="002949E4" w:rsidP="002949E4">
            <w:pPr>
              <w:rPr>
                <w:rFonts w:ascii="Arial" w:hAnsi="Arial" w:cs="Arial"/>
                <w:sz w:val="24"/>
                <w:szCs w:val="24"/>
              </w:rPr>
            </w:pPr>
            <w:r w:rsidRPr="002949E4">
              <w:rPr>
                <w:rFonts w:ascii="Arial" w:hAnsi="Arial" w:cs="Arial"/>
                <w:sz w:val="24"/>
                <w:szCs w:val="24"/>
              </w:rPr>
              <w:t>1030500190</w:t>
            </w:r>
          </w:p>
        </w:tc>
        <w:tc>
          <w:tcPr>
            <w:tcW w:w="995" w:type="dxa"/>
            <w:noWrap/>
            <w:hideMark/>
          </w:tcPr>
          <w:p w14:paraId="3650246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B90E346" w14:textId="77777777" w:rsidR="002949E4" w:rsidRPr="002949E4" w:rsidRDefault="002949E4" w:rsidP="002949E4">
            <w:pPr>
              <w:rPr>
                <w:rFonts w:ascii="Arial" w:hAnsi="Arial" w:cs="Arial"/>
                <w:sz w:val="24"/>
                <w:szCs w:val="24"/>
              </w:rPr>
            </w:pPr>
            <w:r w:rsidRPr="002949E4">
              <w:rPr>
                <w:rFonts w:ascii="Arial" w:hAnsi="Arial" w:cs="Arial"/>
                <w:sz w:val="24"/>
                <w:szCs w:val="24"/>
              </w:rPr>
              <w:t>4 900,00</w:t>
            </w:r>
          </w:p>
        </w:tc>
        <w:tc>
          <w:tcPr>
            <w:tcW w:w="1276" w:type="dxa"/>
            <w:noWrap/>
            <w:hideMark/>
          </w:tcPr>
          <w:p w14:paraId="406BD13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034519B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7109BF0" w14:textId="77777777" w:rsidTr="002949E4">
        <w:trPr>
          <w:trHeight w:val="465"/>
        </w:trPr>
        <w:tc>
          <w:tcPr>
            <w:tcW w:w="4217" w:type="dxa"/>
            <w:hideMark/>
          </w:tcPr>
          <w:p w14:paraId="10ED62DC"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7DF65E69" w14:textId="77777777" w:rsidR="002949E4" w:rsidRPr="002949E4" w:rsidRDefault="002949E4" w:rsidP="002949E4">
            <w:pPr>
              <w:rPr>
                <w:rFonts w:ascii="Arial" w:hAnsi="Arial" w:cs="Arial"/>
                <w:sz w:val="24"/>
                <w:szCs w:val="24"/>
              </w:rPr>
            </w:pPr>
            <w:r w:rsidRPr="002949E4">
              <w:rPr>
                <w:rFonts w:ascii="Arial" w:hAnsi="Arial" w:cs="Arial"/>
                <w:sz w:val="24"/>
                <w:szCs w:val="24"/>
              </w:rPr>
              <w:t>1030500190</w:t>
            </w:r>
          </w:p>
        </w:tc>
        <w:tc>
          <w:tcPr>
            <w:tcW w:w="995" w:type="dxa"/>
            <w:noWrap/>
            <w:hideMark/>
          </w:tcPr>
          <w:p w14:paraId="6F90E48E"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249D0E4E" w14:textId="77777777" w:rsidR="002949E4" w:rsidRPr="002949E4" w:rsidRDefault="002949E4" w:rsidP="002949E4">
            <w:pPr>
              <w:rPr>
                <w:rFonts w:ascii="Arial" w:hAnsi="Arial" w:cs="Arial"/>
                <w:sz w:val="24"/>
                <w:szCs w:val="24"/>
              </w:rPr>
            </w:pPr>
            <w:r w:rsidRPr="002949E4">
              <w:rPr>
                <w:rFonts w:ascii="Arial" w:hAnsi="Arial" w:cs="Arial"/>
                <w:sz w:val="24"/>
                <w:szCs w:val="24"/>
              </w:rPr>
              <w:t>4 900,00</w:t>
            </w:r>
          </w:p>
        </w:tc>
        <w:tc>
          <w:tcPr>
            <w:tcW w:w="1276" w:type="dxa"/>
            <w:noWrap/>
            <w:hideMark/>
          </w:tcPr>
          <w:p w14:paraId="383A7D6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6E9EC07"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2BE4678" w14:textId="77777777" w:rsidTr="002949E4">
        <w:trPr>
          <w:trHeight w:val="465"/>
        </w:trPr>
        <w:tc>
          <w:tcPr>
            <w:tcW w:w="4217" w:type="dxa"/>
            <w:hideMark/>
          </w:tcPr>
          <w:p w14:paraId="633B2665"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F3CD338" w14:textId="77777777" w:rsidR="002949E4" w:rsidRPr="002949E4" w:rsidRDefault="002949E4" w:rsidP="002949E4">
            <w:pPr>
              <w:rPr>
                <w:rFonts w:ascii="Arial" w:hAnsi="Arial" w:cs="Arial"/>
                <w:sz w:val="24"/>
                <w:szCs w:val="24"/>
              </w:rPr>
            </w:pPr>
            <w:r w:rsidRPr="002949E4">
              <w:rPr>
                <w:rFonts w:ascii="Arial" w:hAnsi="Arial" w:cs="Arial"/>
                <w:sz w:val="24"/>
                <w:szCs w:val="24"/>
              </w:rPr>
              <w:t>1030500190</w:t>
            </w:r>
          </w:p>
        </w:tc>
        <w:tc>
          <w:tcPr>
            <w:tcW w:w="995" w:type="dxa"/>
            <w:noWrap/>
            <w:hideMark/>
          </w:tcPr>
          <w:p w14:paraId="0B800614"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4975F51F" w14:textId="77777777" w:rsidR="002949E4" w:rsidRPr="002949E4" w:rsidRDefault="002949E4" w:rsidP="002949E4">
            <w:pPr>
              <w:rPr>
                <w:rFonts w:ascii="Arial" w:hAnsi="Arial" w:cs="Arial"/>
                <w:sz w:val="24"/>
                <w:szCs w:val="24"/>
              </w:rPr>
            </w:pPr>
            <w:r w:rsidRPr="002949E4">
              <w:rPr>
                <w:rFonts w:ascii="Arial" w:hAnsi="Arial" w:cs="Arial"/>
                <w:sz w:val="24"/>
                <w:szCs w:val="24"/>
              </w:rPr>
              <w:t>4 900,00</w:t>
            </w:r>
          </w:p>
        </w:tc>
        <w:tc>
          <w:tcPr>
            <w:tcW w:w="1276" w:type="dxa"/>
            <w:noWrap/>
            <w:hideMark/>
          </w:tcPr>
          <w:p w14:paraId="4D49878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8E0CA5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E91AAB8" w14:textId="77777777" w:rsidTr="002949E4">
        <w:trPr>
          <w:trHeight w:val="465"/>
        </w:trPr>
        <w:tc>
          <w:tcPr>
            <w:tcW w:w="4217" w:type="dxa"/>
            <w:hideMark/>
          </w:tcPr>
          <w:p w14:paraId="58A2102E"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"Реализация полномочий в сфере жилищно-коммунального хозяйства"</w:t>
            </w:r>
          </w:p>
        </w:tc>
        <w:tc>
          <w:tcPr>
            <w:tcW w:w="1165" w:type="dxa"/>
            <w:noWrap/>
            <w:hideMark/>
          </w:tcPr>
          <w:p w14:paraId="5C53A375" w14:textId="77777777" w:rsidR="002949E4" w:rsidRPr="002949E4" w:rsidRDefault="002949E4" w:rsidP="002949E4">
            <w:pPr>
              <w:rPr>
                <w:rFonts w:ascii="Arial" w:hAnsi="Arial" w:cs="Arial"/>
                <w:sz w:val="24"/>
                <w:szCs w:val="24"/>
              </w:rPr>
            </w:pPr>
            <w:r w:rsidRPr="002949E4">
              <w:rPr>
                <w:rFonts w:ascii="Arial" w:hAnsi="Arial" w:cs="Arial"/>
                <w:sz w:val="24"/>
                <w:szCs w:val="24"/>
              </w:rPr>
              <w:t>1080000000</w:t>
            </w:r>
          </w:p>
        </w:tc>
        <w:tc>
          <w:tcPr>
            <w:tcW w:w="995" w:type="dxa"/>
            <w:noWrap/>
            <w:hideMark/>
          </w:tcPr>
          <w:p w14:paraId="0FB29BD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210725F" w14:textId="77777777" w:rsidR="002949E4" w:rsidRPr="002949E4" w:rsidRDefault="002949E4" w:rsidP="002949E4">
            <w:pPr>
              <w:rPr>
                <w:rFonts w:ascii="Arial" w:hAnsi="Arial" w:cs="Arial"/>
                <w:sz w:val="24"/>
                <w:szCs w:val="24"/>
              </w:rPr>
            </w:pPr>
            <w:r w:rsidRPr="002949E4">
              <w:rPr>
                <w:rFonts w:ascii="Arial" w:hAnsi="Arial" w:cs="Arial"/>
                <w:sz w:val="24"/>
                <w:szCs w:val="24"/>
              </w:rPr>
              <w:t>30 198,00</w:t>
            </w:r>
          </w:p>
        </w:tc>
        <w:tc>
          <w:tcPr>
            <w:tcW w:w="1276" w:type="dxa"/>
            <w:noWrap/>
            <w:hideMark/>
          </w:tcPr>
          <w:p w14:paraId="5C00915C" w14:textId="77777777" w:rsidR="002949E4" w:rsidRPr="002949E4" w:rsidRDefault="002949E4" w:rsidP="002949E4">
            <w:pPr>
              <w:rPr>
                <w:rFonts w:ascii="Arial" w:hAnsi="Arial" w:cs="Arial"/>
                <w:sz w:val="24"/>
                <w:szCs w:val="24"/>
              </w:rPr>
            </w:pPr>
            <w:r w:rsidRPr="002949E4">
              <w:rPr>
                <w:rFonts w:ascii="Arial" w:hAnsi="Arial" w:cs="Arial"/>
                <w:sz w:val="24"/>
                <w:szCs w:val="24"/>
              </w:rPr>
              <w:t>31 406,00</w:t>
            </w:r>
          </w:p>
        </w:tc>
        <w:tc>
          <w:tcPr>
            <w:tcW w:w="1269" w:type="dxa"/>
            <w:gridSpan w:val="2"/>
            <w:noWrap/>
            <w:hideMark/>
          </w:tcPr>
          <w:p w14:paraId="1CD55103" w14:textId="77777777" w:rsidR="002949E4" w:rsidRPr="002949E4" w:rsidRDefault="002949E4" w:rsidP="002949E4">
            <w:pPr>
              <w:rPr>
                <w:rFonts w:ascii="Arial" w:hAnsi="Arial" w:cs="Arial"/>
                <w:sz w:val="24"/>
                <w:szCs w:val="24"/>
              </w:rPr>
            </w:pPr>
            <w:r w:rsidRPr="002949E4">
              <w:rPr>
                <w:rFonts w:ascii="Arial" w:hAnsi="Arial" w:cs="Arial"/>
                <w:sz w:val="24"/>
                <w:szCs w:val="24"/>
              </w:rPr>
              <w:t>32 662,00</w:t>
            </w:r>
          </w:p>
        </w:tc>
      </w:tr>
      <w:tr w:rsidR="002949E4" w:rsidRPr="002949E4" w14:paraId="1464BF7C" w14:textId="77777777" w:rsidTr="002949E4">
        <w:trPr>
          <w:trHeight w:val="690"/>
        </w:trPr>
        <w:tc>
          <w:tcPr>
            <w:tcW w:w="4217" w:type="dxa"/>
            <w:hideMark/>
          </w:tcPr>
          <w:p w14:paraId="754F2B62"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"Создание экономических условий для повышения эффективности работы организаций жилищно-коммунального хозяйства Московской области"</w:t>
            </w:r>
          </w:p>
        </w:tc>
        <w:tc>
          <w:tcPr>
            <w:tcW w:w="1165" w:type="dxa"/>
            <w:noWrap/>
            <w:hideMark/>
          </w:tcPr>
          <w:p w14:paraId="794046EF" w14:textId="77777777" w:rsidR="002949E4" w:rsidRPr="002949E4" w:rsidRDefault="002949E4" w:rsidP="002949E4">
            <w:pPr>
              <w:rPr>
                <w:rFonts w:ascii="Arial" w:hAnsi="Arial" w:cs="Arial"/>
                <w:sz w:val="24"/>
                <w:szCs w:val="24"/>
              </w:rPr>
            </w:pPr>
            <w:r w:rsidRPr="002949E4">
              <w:rPr>
                <w:rFonts w:ascii="Arial" w:hAnsi="Arial" w:cs="Arial"/>
                <w:sz w:val="24"/>
                <w:szCs w:val="24"/>
              </w:rPr>
              <w:t>1080100000</w:t>
            </w:r>
          </w:p>
        </w:tc>
        <w:tc>
          <w:tcPr>
            <w:tcW w:w="995" w:type="dxa"/>
            <w:noWrap/>
            <w:hideMark/>
          </w:tcPr>
          <w:p w14:paraId="31EE343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A56D3EA" w14:textId="77777777" w:rsidR="002949E4" w:rsidRPr="002949E4" w:rsidRDefault="002949E4" w:rsidP="002949E4">
            <w:pPr>
              <w:rPr>
                <w:rFonts w:ascii="Arial" w:hAnsi="Arial" w:cs="Arial"/>
                <w:sz w:val="24"/>
                <w:szCs w:val="24"/>
              </w:rPr>
            </w:pPr>
            <w:r w:rsidRPr="002949E4">
              <w:rPr>
                <w:rFonts w:ascii="Arial" w:hAnsi="Arial" w:cs="Arial"/>
                <w:sz w:val="24"/>
                <w:szCs w:val="24"/>
              </w:rPr>
              <w:t>30 198,00</w:t>
            </w:r>
          </w:p>
        </w:tc>
        <w:tc>
          <w:tcPr>
            <w:tcW w:w="1276" w:type="dxa"/>
            <w:noWrap/>
            <w:hideMark/>
          </w:tcPr>
          <w:p w14:paraId="100C83FD" w14:textId="77777777" w:rsidR="002949E4" w:rsidRPr="002949E4" w:rsidRDefault="002949E4" w:rsidP="002949E4">
            <w:pPr>
              <w:rPr>
                <w:rFonts w:ascii="Arial" w:hAnsi="Arial" w:cs="Arial"/>
                <w:sz w:val="24"/>
                <w:szCs w:val="24"/>
              </w:rPr>
            </w:pPr>
            <w:r w:rsidRPr="002949E4">
              <w:rPr>
                <w:rFonts w:ascii="Arial" w:hAnsi="Arial" w:cs="Arial"/>
                <w:sz w:val="24"/>
                <w:szCs w:val="24"/>
              </w:rPr>
              <w:t>31 406,00</w:t>
            </w:r>
          </w:p>
        </w:tc>
        <w:tc>
          <w:tcPr>
            <w:tcW w:w="1269" w:type="dxa"/>
            <w:gridSpan w:val="2"/>
            <w:noWrap/>
            <w:hideMark/>
          </w:tcPr>
          <w:p w14:paraId="4B303B6E" w14:textId="77777777" w:rsidR="002949E4" w:rsidRPr="002949E4" w:rsidRDefault="002949E4" w:rsidP="002949E4">
            <w:pPr>
              <w:rPr>
                <w:rFonts w:ascii="Arial" w:hAnsi="Arial" w:cs="Arial"/>
                <w:sz w:val="24"/>
                <w:szCs w:val="24"/>
              </w:rPr>
            </w:pPr>
            <w:r w:rsidRPr="002949E4">
              <w:rPr>
                <w:rFonts w:ascii="Arial" w:hAnsi="Arial" w:cs="Arial"/>
                <w:sz w:val="24"/>
                <w:szCs w:val="24"/>
              </w:rPr>
              <w:t>32 662,00</w:t>
            </w:r>
          </w:p>
        </w:tc>
      </w:tr>
      <w:tr w:rsidR="002949E4" w:rsidRPr="002949E4" w14:paraId="19A49EA0" w14:textId="77777777" w:rsidTr="002949E4">
        <w:trPr>
          <w:trHeight w:val="690"/>
        </w:trPr>
        <w:tc>
          <w:tcPr>
            <w:tcW w:w="4217" w:type="dxa"/>
            <w:hideMark/>
          </w:tcPr>
          <w:p w14:paraId="7812A753" w14:textId="77777777" w:rsidR="002949E4" w:rsidRPr="002949E4" w:rsidRDefault="002949E4" w:rsidP="002949E4">
            <w:pPr>
              <w:rPr>
                <w:rFonts w:ascii="Arial" w:hAnsi="Arial" w:cs="Arial"/>
                <w:sz w:val="24"/>
                <w:szCs w:val="24"/>
              </w:rPr>
            </w:pPr>
            <w:r w:rsidRPr="002949E4">
              <w:rPr>
                <w:rFonts w:ascii="Arial" w:hAnsi="Arial" w:cs="Arial"/>
                <w:sz w:val="24"/>
                <w:szCs w:val="24"/>
              </w:rPr>
              <w:t xml:space="preserve">Формирование резерва материальных ресурсов для локализации и ликвидации последствий аварий на объектах </w:t>
            </w:r>
            <w:r w:rsidRPr="002949E4">
              <w:rPr>
                <w:rFonts w:ascii="Arial" w:hAnsi="Arial" w:cs="Arial"/>
                <w:sz w:val="24"/>
                <w:szCs w:val="24"/>
              </w:rPr>
              <w:br/>
              <w:t>водоснабжения, водоотведения и теплоснабжения</w:t>
            </w:r>
          </w:p>
        </w:tc>
        <w:tc>
          <w:tcPr>
            <w:tcW w:w="1165" w:type="dxa"/>
            <w:noWrap/>
            <w:hideMark/>
          </w:tcPr>
          <w:p w14:paraId="7EAA0C97" w14:textId="77777777" w:rsidR="002949E4" w:rsidRPr="002949E4" w:rsidRDefault="002949E4" w:rsidP="002949E4">
            <w:pPr>
              <w:rPr>
                <w:rFonts w:ascii="Arial" w:hAnsi="Arial" w:cs="Arial"/>
                <w:sz w:val="24"/>
                <w:szCs w:val="24"/>
              </w:rPr>
            </w:pPr>
            <w:r w:rsidRPr="002949E4">
              <w:rPr>
                <w:rFonts w:ascii="Arial" w:hAnsi="Arial" w:cs="Arial"/>
                <w:sz w:val="24"/>
                <w:szCs w:val="24"/>
              </w:rPr>
              <w:t>1080102550</w:t>
            </w:r>
          </w:p>
        </w:tc>
        <w:tc>
          <w:tcPr>
            <w:tcW w:w="995" w:type="dxa"/>
            <w:noWrap/>
            <w:hideMark/>
          </w:tcPr>
          <w:p w14:paraId="5CB1FD5B"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35179AE" w14:textId="77777777" w:rsidR="002949E4" w:rsidRPr="002949E4" w:rsidRDefault="002949E4" w:rsidP="002949E4">
            <w:pPr>
              <w:rPr>
                <w:rFonts w:ascii="Arial" w:hAnsi="Arial" w:cs="Arial"/>
                <w:sz w:val="24"/>
                <w:szCs w:val="24"/>
              </w:rPr>
            </w:pPr>
            <w:r w:rsidRPr="002949E4">
              <w:rPr>
                <w:rFonts w:ascii="Arial" w:hAnsi="Arial" w:cs="Arial"/>
                <w:sz w:val="24"/>
                <w:szCs w:val="24"/>
              </w:rPr>
              <w:t>30 198,00</w:t>
            </w:r>
          </w:p>
        </w:tc>
        <w:tc>
          <w:tcPr>
            <w:tcW w:w="1276" w:type="dxa"/>
            <w:noWrap/>
            <w:hideMark/>
          </w:tcPr>
          <w:p w14:paraId="57B5D815" w14:textId="77777777" w:rsidR="002949E4" w:rsidRPr="002949E4" w:rsidRDefault="002949E4" w:rsidP="002949E4">
            <w:pPr>
              <w:rPr>
                <w:rFonts w:ascii="Arial" w:hAnsi="Arial" w:cs="Arial"/>
                <w:sz w:val="24"/>
                <w:szCs w:val="24"/>
              </w:rPr>
            </w:pPr>
            <w:r w:rsidRPr="002949E4">
              <w:rPr>
                <w:rFonts w:ascii="Arial" w:hAnsi="Arial" w:cs="Arial"/>
                <w:sz w:val="24"/>
                <w:szCs w:val="24"/>
              </w:rPr>
              <w:t>31 406,00</w:t>
            </w:r>
          </w:p>
        </w:tc>
        <w:tc>
          <w:tcPr>
            <w:tcW w:w="1269" w:type="dxa"/>
            <w:gridSpan w:val="2"/>
            <w:noWrap/>
            <w:hideMark/>
          </w:tcPr>
          <w:p w14:paraId="762F8F98" w14:textId="77777777" w:rsidR="002949E4" w:rsidRPr="002949E4" w:rsidRDefault="002949E4" w:rsidP="002949E4">
            <w:pPr>
              <w:rPr>
                <w:rFonts w:ascii="Arial" w:hAnsi="Arial" w:cs="Arial"/>
                <w:sz w:val="24"/>
                <w:szCs w:val="24"/>
              </w:rPr>
            </w:pPr>
            <w:r w:rsidRPr="002949E4">
              <w:rPr>
                <w:rFonts w:ascii="Arial" w:hAnsi="Arial" w:cs="Arial"/>
                <w:sz w:val="24"/>
                <w:szCs w:val="24"/>
              </w:rPr>
              <w:t>32 662,00</w:t>
            </w:r>
          </w:p>
        </w:tc>
      </w:tr>
      <w:tr w:rsidR="002949E4" w:rsidRPr="002949E4" w14:paraId="75D5EBE2" w14:textId="77777777" w:rsidTr="002949E4">
        <w:trPr>
          <w:trHeight w:val="465"/>
        </w:trPr>
        <w:tc>
          <w:tcPr>
            <w:tcW w:w="4217" w:type="dxa"/>
            <w:hideMark/>
          </w:tcPr>
          <w:p w14:paraId="5B6622E2"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7855323B" w14:textId="77777777" w:rsidR="002949E4" w:rsidRPr="002949E4" w:rsidRDefault="002949E4" w:rsidP="002949E4">
            <w:pPr>
              <w:rPr>
                <w:rFonts w:ascii="Arial" w:hAnsi="Arial" w:cs="Arial"/>
                <w:sz w:val="24"/>
                <w:szCs w:val="24"/>
              </w:rPr>
            </w:pPr>
            <w:r w:rsidRPr="002949E4">
              <w:rPr>
                <w:rFonts w:ascii="Arial" w:hAnsi="Arial" w:cs="Arial"/>
                <w:sz w:val="24"/>
                <w:szCs w:val="24"/>
              </w:rPr>
              <w:t>1080102550</w:t>
            </w:r>
          </w:p>
        </w:tc>
        <w:tc>
          <w:tcPr>
            <w:tcW w:w="995" w:type="dxa"/>
            <w:noWrap/>
            <w:hideMark/>
          </w:tcPr>
          <w:p w14:paraId="7775047B"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F39D70C" w14:textId="77777777" w:rsidR="002949E4" w:rsidRPr="002949E4" w:rsidRDefault="002949E4" w:rsidP="002949E4">
            <w:pPr>
              <w:rPr>
                <w:rFonts w:ascii="Arial" w:hAnsi="Arial" w:cs="Arial"/>
                <w:sz w:val="24"/>
                <w:szCs w:val="24"/>
              </w:rPr>
            </w:pPr>
            <w:r w:rsidRPr="002949E4">
              <w:rPr>
                <w:rFonts w:ascii="Arial" w:hAnsi="Arial" w:cs="Arial"/>
                <w:sz w:val="24"/>
                <w:szCs w:val="24"/>
              </w:rPr>
              <w:t>30 198,00</w:t>
            </w:r>
          </w:p>
        </w:tc>
        <w:tc>
          <w:tcPr>
            <w:tcW w:w="1276" w:type="dxa"/>
            <w:noWrap/>
            <w:hideMark/>
          </w:tcPr>
          <w:p w14:paraId="48FBC4A5" w14:textId="77777777" w:rsidR="002949E4" w:rsidRPr="002949E4" w:rsidRDefault="002949E4" w:rsidP="002949E4">
            <w:pPr>
              <w:rPr>
                <w:rFonts w:ascii="Arial" w:hAnsi="Arial" w:cs="Arial"/>
                <w:sz w:val="24"/>
                <w:szCs w:val="24"/>
              </w:rPr>
            </w:pPr>
            <w:r w:rsidRPr="002949E4">
              <w:rPr>
                <w:rFonts w:ascii="Arial" w:hAnsi="Arial" w:cs="Arial"/>
                <w:sz w:val="24"/>
                <w:szCs w:val="24"/>
              </w:rPr>
              <w:t>31 406,00</w:t>
            </w:r>
          </w:p>
        </w:tc>
        <w:tc>
          <w:tcPr>
            <w:tcW w:w="1269" w:type="dxa"/>
            <w:gridSpan w:val="2"/>
            <w:noWrap/>
            <w:hideMark/>
          </w:tcPr>
          <w:p w14:paraId="7DB3CD3F" w14:textId="77777777" w:rsidR="002949E4" w:rsidRPr="002949E4" w:rsidRDefault="002949E4" w:rsidP="002949E4">
            <w:pPr>
              <w:rPr>
                <w:rFonts w:ascii="Arial" w:hAnsi="Arial" w:cs="Arial"/>
                <w:sz w:val="24"/>
                <w:szCs w:val="24"/>
              </w:rPr>
            </w:pPr>
            <w:r w:rsidRPr="002949E4">
              <w:rPr>
                <w:rFonts w:ascii="Arial" w:hAnsi="Arial" w:cs="Arial"/>
                <w:sz w:val="24"/>
                <w:szCs w:val="24"/>
              </w:rPr>
              <w:t>32 662,00</w:t>
            </w:r>
          </w:p>
        </w:tc>
      </w:tr>
      <w:tr w:rsidR="002949E4" w:rsidRPr="002949E4" w14:paraId="0F2CB383" w14:textId="77777777" w:rsidTr="002949E4">
        <w:trPr>
          <w:trHeight w:val="465"/>
        </w:trPr>
        <w:tc>
          <w:tcPr>
            <w:tcW w:w="4217" w:type="dxa"/>
            <w:hideMark/>
          </w:tcPr>
          <w:p w14:paraId="2AC74300"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39622141" w14:textId="77777777" w:rsidR="002949E4" w:rsidRPr="002949E4" w:rsidRDefault="002949E4" w:rsidP="002949E4">
            <w:pPr>
              <w:rPr>
                <w:rFonts w:ascii="Arial" w:hAnsi="Arial" w:cs="Arial"/>
                <w:sz w:val="24"/>
                <w:szCs w:val="24"/>
              </w:rPr>
            </w:pPr>
            <w:r w:rsidRPr="002949E4">
              <w:rPr>
                <w:rFonts w:ascii="Arial" w:hAnsi="Arial" w:cs="Arial"/>
                <w:sz w:val="24"/>
                <w:szCs w:val="24"/>
              </w:rPr>
              <w:t>1080102550</w:t>
            </w:r>
          </w:p>
        </w:tc>
        <w:tc>
          <w:tcPr>
            <w:tcW w:w="995" w:type="dxa"/>
            <w:noWrap/>
            <w:hideMark/>
          </w:tcPr>
          <w:p w14:paraId="04A294AE"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6C2E976C" w14:textId="77777777" w:rsidR="002949E4" w:rsidRPr="002949E4" w:rsidRDefault="002949E4" w:rsidP="002949E4">
            <w:pPr>
              <w:rPr>
                <w:rFonts w:ascii="Arial" w:hAnsi="Arial" w:cs="Arial"/>
                <w:sz w:val="24"/>
                <w:szCs w:val="24"/>
              </w:rPr>
            </w:pPr>
            <w:r w:rsidRPr="002949E4">
              <w:rPr>
                <w:rFonts w:ascii="Arial" w:hAnsi="Arial" w:cs="Arial"/>
                <w:sz w:val="24"/>
                <w:szCs w:val="24"/>
              </w:rPr>
              <w:t>30 198,00</w:t>
            </w:r>
          </w:p>
        </w:tc>
        <w:tc>
          <w:tcPr>
            <w:tcW w:w="1276" w:type="dxa"/>
            <w:noWrap/>
            <w:hideMark/>
          </w:tcPr>
          <w:p w14:paraId="5273FDA0" w14:textId="77777777" w:rsidR="002949E4" w:rsidRPr="002949E4" w:rsidRDefault="002949E4" w:rsidP="002949E4">
            <w:pPr>
              <w:rPr>
                <w:rFonts w:ascii="Arial" w:hAnsi="Arial" w:cs="Arial"/>
                <w:sz w:val="24"/>
                <w:szCs w:val="24"/>
              </w:rPr>
            </w:pPr>
            <w:r w:rsidRPr="002949E4">
              <w:rPr>
                <w:rFonts w:ascii="Arial" w:hAnsi="Arial" w:cs="Arial"/>
                <w:sz w:val="24"/>
                <w:szCs w:val="24"/>
              </w:rPr>
              <w:t>31 406,00</w:t>
            </w:r>
          </w:p>
        </w:tc>
        <w:tc>
          <w:tcPr>
            <w:tcW w:w="1269" w:type="dxa"/>
            <w:gridSpan w:val="2"/>
            <w:noWrap/>
            <w:hideMark/>
          </w:tcPr>
          <w:p w14:paraId="46D5B279" w14:textId="77777777" w:rsidR="002949E4" w:rsidRPr="002949E4" w:rsidRDefault="002949E4" w:rsidP="002949E4">
            <w:pPr>
              <w:rPr>
                <w:rFonts w:ascii="Arial" w:hAnsi="Arial" w:cs="Arial"/>
                <w:sz w:val="24"/>
                <w:szCs w:val="24"/>
              </w:rPr>
            </w:pPr>
            <w:r w:rsidRPr="002949E4">
              <w:rPr>
                <w:rFonts w:ascii="Arial" w:hAnsi="Arial" w:cs="Arial"/>
                <w:sz w:val="24"/>
                <w:szCs w:val="24"/>
              </w:rPr>
              <w:t>32 662,00</w:t>
            </w:r>
          </w:p>
        </w:tc>
      </w:tr>
      <w:tr w:rsidR="002949E4" w:rsidRPr="002949E4" w14:paraId="19FB3804" w14:textId="77777777" w:rsidTr="002949E4">
        <w:trPr>
          <w:trHeight w:val="300"/>
        </w:trPr>
        <w:tc>
          <w:tcPr>
            <w:tcW w:w="4217" w:type="dxa"/>
            <w:hideMark/>
          </w:tcPr>
          <w:p w14:paraId="40EF5D1D"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"Предпринимательство"</w:t>
            </w:r>
          </w:p>
        </w:tc>
        <w:tc>
          <w:tcPr>
            <w:tcW w:w="1165" w:type="dxa"/>
            <w:hideMark/>
          </w:tcPr>
          <w:p w14:paraId="39D4080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1100000000</w:t>
            </w:r>
          </w:p>
        </w:tc>
        <w:tc>
          <w:tcPr>
            <w:tcW w:w="995" w:type="dxa"/>
            <w:hideMark/>
          </w:tcPr>
          <w:p w14:paraId="16452DB2"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76F6B2C5"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66 347,40</w:t>
            </w:r>
          </w:p>
        </w:tc>
        <w:tc>
          <w:tcPr>
            <w:tcW w:w="1276" w:type="dxa"/>
            <w:noWrap/>
            <w:hideMark/>
          </w:tcPr>
          <w:p w14:paraId="713516BD"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51 676,60</w:t>
            </w:r>
          </w:p>
        </w:tc>
        <w:tc>
          <w:tcPr>
            <w:tcW w:w="1269" w:type="dxa"/>
            <w:gridSpan w:val="2"/>
            <w:noWrap/>
            <w:hideMark/>
          </w:tcPr>
          <w:p w14:paraId="1CB65583"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53 370,80</w:t>
            </w:r>
          </w:p>
        </w:tc>
      </w:tr>
      <w:tr w:rsidR="002949E4" w:rsidRPr="002949E4" w14:paraId="62526BCD" w14:textId="77777777" w:rsidTr="002949E4">
        <w:trPr>
          <w:trHeight w:val="300"/>
        </w:trPr>
        <w:tc>
          <w:tcPr>
            <w:tcW w:w="4217" w:type="dxa"/>
            <w:hideMark/>
          </w:tcPr>
          <w:p w14:paraId="55A0B87C"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"Инвестиции"</w:t>
            </w:r>
          </w:p>
        </w:tc>
        <w:tc>
          <w:tcPr>
            <w:tcW w:w="1165" w:type="dxa"/>
            <w:noWrap/>
            <w:hideMark/>
          </w:tcPr>
          <w:p w14:paraId="11D24E62" w14:textId="77777777" w:rsidR="002949E4" w:rsidRPr="002949E4" w:rsidRDefault="002949E4" w:rsidP="002949E4">
            <w:pPr>
              <w:rPr>
                <w:rFonts w:ascii="Arial" w:hAnsi="Arial" w:cs="Arial"/>
                <w:sz w:val="24"/>
                <w:szCs w:val="24"/>
              </w:rPr>
            </w:pPr>
            <w:r w:rsidRPr="002949E4">
              <w:rPr>
                <w:rFonts w:ascii="Arial" w:hAnsi="Arial" w:cs="Arial"/>
                <w:sz w:val="24"/>
                <w:szCs w:val="24"/>
              </w:rPr>
              <w:t>1110000000</w:t>
            </w:r>
          </w:p>
        </w:tc>
        <w:tc>
          <w:tcPr>
            <w:tcW w:w="995" w:type="dxa"/>
            <w:noWrap/>
            <w:hideMark/>
          </w:tcPr>
          <w:p w14:paraId="4C15B73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822292B" w14:textId="77777777" w:rsidR="002949E4" w:rsidRPr="002949E4" w:rsidRDefault="002949E4" w:rsidP="002949E4">
            <w:pPr>
              <w:rPr>
                <w:rFonts w:ascii="Arial" w:hAnsi="Arial" w:cs="Arial"/>
                <w:sz w:val="24"/>
                <w:szCs w:val="24"/>
              </w:rPr>
            </w:pPr>
            <w:r w:rsidRPr="002949E4">
              <w:rPr>
                <w:rFonts w:ascii="Arial" w:hAnsi="Arial" w:cs="Arial"/>
                <w:sz w:val="24"/>
                <w:szCs w:val="24"/>
              </w:rPr>
              <w:t>61 347,40</w:t>
            </w:r>
          </w:p>
        </w:tc>
        <w:tc>
          <w:tcPr>
            <w:tcW w:w="1276" w:type="dxa"/>
            <w:noWrap/>
            <w:hideMark/>
          </w:tcPr>
          <w:p w14:paraId="51924A4F" w14:textId="77777777" w:rsidR="002949E4" w:rsidRPr="002949E4" w:rsidRDefault="002949E4" w:rsidP="002949E4">
            <w:pPr>
              <w:rPr>
                <w:rFonts w:ascii="Arial" w:hAnsi="Arial" w:cs="Arial"/>
                <w:sz w:val="24"/>
                <w:szCs w:val="24"/>
              </w:rPr>
            </w:pPr>
            <w:r w:rsidRPr="002949E4">
              <w:rPr>
                <w:rFonts w:ascii="Arial" w:hAnsi="Arial" w:cs="Arial"/>
                <w:sz w:val="24"/>
                <w:szCs w:val="24"/>
              </w:rPr>
              <w:t>50 676,60</w:t>
            </w:r>
          </w:p>
        </w:tc>
        <w:tc>
          <w:tcPr>
            <w:tcW w:w="1269" w:type="dxa"/>
            <w:gridSpan w:val="2"/>
            <w:noWrap/>
            <w:hideMark/>
          </w:tcPr>
          <w:p w14:paraId="7439A3EB" w14:textId="77777777" w:rsidR="002949E4" w:rsidRPr="002949E4" w:rsidRDefault="002949E4" w:rsidP="002949E4">
            <w:pPr>
              <w:rPr>
                <w:rFonts w:ascii="Arial" w:hAnsi="Arial" w:cs="Arial"/>
                <w:sz w:val="24"/>
                <w:szCs w:val="24"/>
              </w:rPr>
            </w:pPr>
            <w:r w:rsidRPr="002949E4">
              <w:rPr>
                <w:rFonts w:ascii="Arial" w:hAnsi="Arial" w:cs="Arial"/>
                <w:sz w:val="24"/>
                <w:szCs w:val="24"/>
              </w:rPr>
              <w:t>52 370,80</w:t>
            </w:r>
          </w:p>
        </w:tc>
      </w:tr>
      <w:tr w:rsidR="002949E4" w:rsidRPr="002949E4" w14:paraId="4C381EC5" w14:textId="77777777" w:rsidTr="002949E4">
        <w:trPr>
          <w:trHeight w:val="690"/>
        </w:trPr>
        <w:tc>
          <w:tcPr>
            <w:tcW w:w="4217" w:type="dxa"/>
            <w:hideMark/>
          </w:tcPr>
          <w:p w14:paraId="0EFE7403"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"Осуществление мероприятий по реализации стратегий социально-экономического развития наукоградов Российской Федерации"</w:t>
            </w:r>
          </w:p>
        </w:tc>
        <w:tc>
          <w:tcPr>
            <w:tcW w:w="1165" w:type="dxa"/>
            <w:noWrap/>
            <w:hideMark/>
          </w:tcPr>
          <w:p w14:paraId="52B55714" w14:textId="77777777" w:rsidR="002949E4" w:rsidRPr="002949E4" w:rsidRDefault="002949E4" w:rsidP="002949E4">
            <w:pPr>
              <w:rPr>
                <w:rFonts w:ascii="Arial" w:hAnsi="Arial" w:cs="Arial"/>
                <w:sz w:val="24"/>
                <w:szCs w:val="24"/>
              </w:rPr>
            </w:pPr>
            <w:r w:rsidRPr="002949E4">
              <w:rPr>
                <w:rFonts w:ascii="Arial" w:hAnsi="Arial" w:cs="Arial"/>
                <w:sz w:val="24"/>
                <w:szCs w:val="24"/>
              </w:rPr>
              <w:t>1110300000</w:t>
            </w:r>
          </w:p>
        </w:tc>
        <w:tc>
          <w:tcPr>
            <w:tcW w:w="995" w:type="dxa"/>
            <w:noWrap/>
            <w:hideMark/>
          </w:tcPr>
          <w:p w14:paraId="11DA78C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5573977" w14:textId="77777777" w:rsidR="002949E4" w:rsidRPr="002949E4" w:rsidRDefault="002949E4" w:rsidP="002949E4">
            <w:pPr>
              <w:rPr>
                <w:rFonts w:ascii="Arial" w:hAnsi="Arial" w:cs="Arial"/>
                <w:sz w:val="24"/>
                <w:szCs w:val="24"/>
              </w:rPr>
            </w:pPr>
            <w:r w:rsidRPr="002949E4">
              <w:rPr>
                <w:rFonts w:ascii="Arial" w:hAnsi="Arial" w:cs="Arial"/>
                <w:sz w:val="24"/>
                <w:szCs w:val="24"/>
              </w:rPr>
              <w:t>61 347,40</w:t>
            </w:r>
          </w:p>
        </w:tc>
        <w:tc>
          <w:tcPr>
            <w:tcW w:w="1276" w:type="dxa"/>
            <w:noWrap/>
            <w:hideMark/>
          </w:tcPr>
          <w:p w14:paraId="7E444A4A" w14:textId="77777777" w:rsidR="002949E4" w:rsidRPr="002949E4" w:rsidRDefault="002949E4" w:rsidP="002949E4">
            <w:pPr>
              <w:rPr>
                <w:rFonts w:ascii="Arial" w:hAnsi="Arial" w:cs="Arial"/>
                <w:sz w:val="24"/>
                <w:szCs w:val="24"/>
              </w:rPr>
            </w:pPr>
            <w:r w:rsidRPr="002949E4">
              <w:rPr>
                <w:rFonts w:ascii="Arial" w:hAnsi="Arial" w:cs="Arial"/>
                <w:sz w:val="24"/>
                <w:szCs w:val="24"/>
              </w:rPr>
              <w:t>50 676,60</w:t>
            </w:r>
          </w:p>
        </w:tc>
        <w:tc>
          <w:tcPr>
            <w:tcW w:w="1269" w:type="dxa"/>
            <w:gridSpan w:val="2"/>
            <w:noWrap/>
            <w:hideMark/>
          </w:tcPr>
          <w:p w14:paraId="1CE304B4" w14:textId="77777777" w:rsidR="002949E4" w:rsidRPr="002949E4" w:rsidRDefault="002949E4" w:rsidP="002949E4">
            <w:pPr>
              <w:rPr>
                <w:rFonts w:ascii="Arial" w:hAnsi="Arial" w:cs="Arial"/>
                <w:sz w:val="24"/>
                <w:szCs w:val="24"/>
              </w:rPr>
            </w:pPr>
            <w:r w:rsidRPr="002949E4">
              <w:rPr>
                <w:rFonts w:ascii="Arial" w:hAnsi="Arial" w:cs="Arial"/>
                <w:sz w:val="24"/>
                <w:szCs w:val="24"/>
              </w:rPr>
              <w:t>52 370,80</w:t>
            </w:r>
          </w:p>
        </w:tc>
      </w:tr>
      <w:tr w:rsidR="002949E4" w:rsidRPr="002949E4" w14:paraId="33F877D9" w14:textId="77777777" w:rsidTr="002949E4">
        <w:trPr>
          <w:trHeight w:val="1815"/>
        </w:trPr>
        <w:tc>
          <w:tcPr>
            <w:tcW w:w="4217" w:type="dxa"/>
            <w:hideMark/>
          </w:tcPr>
          <w:p w14:paraId="200139F2" w14:textId="77777777" w:rsidR="002949E4" w:rsidRPr="002949E4" w:rsidRDefault="002949E4" w:rsidP="002949E4">
            <w:pPr>
              <w:rPr>
                <w:rFonts w:ascii="Arial" w:hAnsi="Arial" w:cs="Arial"/>
                <w:sz w:val="24"/>
                <w:szCs w:val="24"/>
              </w:rPr>
            </w:pPr>
            <w:r w:rsidRPr="002949E4">
              <w:rPr>
                <w:rFonts w:ascii="Arial" w:hAnsi="Arial" w:cs="Arial"/>
                <w:sz w:val="24"/>
                <w:szCs w:val="24"/>
              </w:rPr>
              <w:t>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сверх объемов финансирования мероприятия государственной программы Московской области</w:t>
            </w:r>
          </w:p>
        </w:tc>
        <w:tc>
          <w:tcPr>
            <w:tcW w:w="1165" w:type="dxa"/>
            <w:noWrap/>
            <w:hideMark/>
          </w:tcPr>
          <w:p w14:paraId="6A18AC3D" w14:textId="77777777" w:rsidR="002949E4" w:rsidRPr="002949E4" w:rsidRDefault="002949E4" w:rsidP="002949E4">
            <w:pPr>
              <w:rPr>
                <w:rFonts w:ascii="Arial" w:hAnsi="Arial" w:cs="Arial"/>
                <w:sz w:val="24"/>
                <w:szCs w:val="24"/>
              </w:rPr>
            </w:pPr>
            <w:r w:rsidRPr="002949E4">
              <w:rPr>
                <w:rFonts w:ascii="Arial" w:hAnsi="Arial" w:cs="Arial"/>
                <w:sz w:val="24"/>
                <w:szCs w:val="24"/>
              </w:rPr>
              <w:t>1110375250</w:t>
            </w:r>
          </w:p>
        </w:tc>
        <w:tc>
          <w:tcPr>
            <w:tcW w:w="995" w:type="dxa"/>
            <w:noWrap/>
            <w:hideMark/>
          </w:tcPr>
          <w:p w14:paraId="4F948A4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088E79D"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c>
          <w:tcPr>
            <w:tcW w:w="1276" w:type="dxa"/>
            <w:noWrap/>
            <w:hideMark/>
          </w:tcPr>
          <w:p w14:paraId="6F2A192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3D13999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43E5020" w14:textId="77777777" w:rsidTr="002949E4">
        <w:trPr>
          <w:trHeight w:val="465"/>
        </w:trPr>
        <w:tc>
          <w:tcPr>
            <w:tcW w:w="4217" w:type="dxa"/>
            <w:hideMark/>
          </w:tcPr>
          <w:p w14:paraId="5E1A7D92"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39503DA7" w14:textId="77777777" w:rsidR="002949E4" w:rsidRPr="002949E4" w:rsidRDefault="002949E4" w:rsidP="002949E4">
            <w:pPr>
              <w:rPr>
                <w:rFonts w:ascii="Arial" w:hAnsi="Arial" w:cs="Arial"/>
                <w:sz w:val="24"/>
                <w:szCs w:val="24"/>
              </w:rPr>
            </w:pPr>
            <w:r w:rsidRPr="002949E4">
              <w:rPr>
                <w:rFonts w:ascii="Arial" w:hAnsi="Arial" w:cs="Arial"/>
                <w:sz w:val="24"/>
                <w:szCs w:val="24"/>
              </w:rPr>
              <w:t>1110375250</w:t>
            </w:r>
          </w:p>
        </w:tc>
        <w:tc>
          <w:tcPr>
            <w:tcW w:w="995" w:type="dxa"/>
            <w:noWrap/>
            <w:hideMark/>
          </w:tcPr>
          <w:p w14:paraId="565A13EC"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8BB1FEC"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c>
          <w:tcPr>
            <w:tcW w:w="1276" w:type="dxa"/>
            <w:noWrap/>
            <w:hideMark/>
          </w:tcPr>
          <w:p w14:paraId="1DC47CC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5F2875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D4F801C" w14:textId="77777777" w:rsidTr="002949E4">
        <w:trPr>
          <w:trHeight w:val="465"/>
        </w:trPr>
        <w:tc>
          <w:tcPr>
            <w:tcW w:w="4217" w:type="dxa"/>
            <w:hideMark/>
          </w:tcPr>
          <w:p w14:paraId="35948E5A"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1F25EB6A" w14:textId="77777777" w:rsidR="002949E4" w:rsidRPr="002949E4" w:rsidRDefault="002949E4" w:rsidP="002949E4">
            <w:pPr>
              <w:rPr>
                <w:rFonts w:ascii="Arial" w:hAnsi="Arial" w:cs="Arial"/>
                <w:sz w:val="24"/>
                <w:szCs w:val="24"/>
              </w:rPr>
            </w:pPr>
            <w:r w:rsidRPr="002949E4">
              <w:rPr>
                <w:rFonts w:ascii="Arial" w:hAnsi="Arial" w:cs="Arial"/>
                <w:sz w:val="24"/>
                <w:szCs w:val="24"/>
              </w:rPr>
              <w:t>1110375250</w:t>
            </w:r>
          </w:p>
        </w:tc>
        <w:tc>
          <w:tcPr>
            <w:tcW w:w="995" w:type="dxa"/>
            <w:noWrap/>
            <w:hideMark/>
          </w:tcPr>
          <w:p w14:paraId="0CC4F762"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7B533514" w14:textId="77777777" w:rsidR="002949E4" w:rsidRPr="002949E4" w:rsidRDefault="002949E4" w:rsidP="002949E4">
            <w:pPr>
              <w:rPr>
                <w:rFonts w:ascii="Arial" w:hAnsi="Arial" w:cs="Arial"/>
                <w:sz w:val="24"/>
                <w:szCs w:val="24"/>
              </w:rPr>
            </w:pPr>
            <w:r w:rsidRPr="002949E4">
              <w:rPr>
                <w:rFonts w:ascii="Arial" w:hAnsi="Arial" w:cs="Arial"/>
                <w:sz w:val="24"/>
                <w:szCs w:val="24"/>
              </w:rPr>
              <w:t>20 000,00</w:t>
            </w:r>
          </w:p>
        </w:tc>
        <w:tc>
          <w:tcPr>
            <w:tcW w:w="1276" w:type="dxa"/>
            <w:noWrap/>
            <w:hideMark/>
          </w:tcPr>
          <w:p w14:paraId="42282F3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AA8EB17"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BAAF9D2" w14:textId="77777777" w:rsidTr="002949E4">
        <w:trPr>
          <w:trHeight w:val="1365"/>
        </w:trPr>
        <w:tc>
          <w:tcPr>
            <w:tcW w:w="4217" w:type="dxa"/>
            <w:hideMark/>
          </w:tcPr>
          <w:p w14:paraId="4DF29933" w14:textId="77777777" w:rsidR="002949E4" w:rsidRPr="002949E4" w:rsidRDefault="002949E4" w:rsidP="002949E4">
            <w:pPr>
              <w:rPr>
                <w:rFonts w:ascii="Arial" w:hAnsi="Arial" w:cs="Arial"/>
                <w:sz w:val="24"/>
                <w:szCs w:val="24"/>
              </w:rPr>
            </w:pPr>
            <w:r w:rsidRPr="002949E4">
              <w:rPr>
                <w:rFonts w:ascii="Arial" w:hAnsi="Arial" w:cs="Arial"/>
                <w:sz w:val="24"/>
                <w:szCs w:val="24"/>
              </w:rPr>
              <w:t>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c>
          <w:tcPr>
            <w:tcW w:w="1165" w:type="dxa"/>
            <w:noWrap/>
            <w:hideMark/>
          </w:tcPr>
          <w:p w14:paraId="6EEC09FF" w14:textId="77777777" w:rsidR="002949E4" w:rsidRPr="002949E4" w:rsidRDefault="002949E4" w:rsidP="002949E4">
            <w:pPr>
              <w:rPr>
                <w:rFonts w:ascii="Arial" w:hAnsi="Arial" w:cs="Arial"/>
                <w:sz w:val="24"/>
                <w:szCs w:val="24"/>
              </w:rPr>
            </w:pPr>
            <w:r w:rsidRPr="002949E4">
              <w:rPr>
                <w:rFonts w:ascii="Arial" w:hAnsi="Arial" w:cs="Arial"/>
                <w:sz w:val="24"/>
                <w:szCs w:val="24"/>
              </w:rPr>
              <w:t>11103L5250</w:t>
            </w:r>
          </w:p>
        </w:tc>
        <w:tc>
          <w:tcPr>
            <w:tcW w:w="995" w:type="dxa"/>
            <w:noWrap/>
            <w:hideMark/>
          </w:tcPr>
          <w:p w14:paraId="70487EF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83C736C" w14:textId="77777777" w:rsidR="002949E4" w:rsidRPr="002949E4" w:rsidRDefault="002949E4" w:rsidP="002949E4">
            <w:pPr>
              <w:rPr>
                <w:rFonts w:ascii="Arial" w:hAnsi="Arial" w:cs="Arial"/>
                <w:sz w:val="24"/>
                <w:szCs w:val="24"/>
              </w:rPr>
            </w:pPr>
            <w:r w:rsidRPr="002949E4">
              <w:rPr>
                <w:rFonts w:ascii="Arial" w:hAnsi="Arial" w:cs="Arial"/>
                <w:sz w:val="24"/>
                <w:szCs w:val="24"/>
              </w:rPr>
              <w:t>41 347,40</w:t>
            </w:r>
          </w:p>
        </w:tc>
        <w:tc>
          <w:tcPr>
            <w:tcW w:w="1276" w:type="dxa"/>
            <w:noWrap/>
            <w:hideMark/>
          </w:tcPr>
          <w:p w14:paraId="3224C309" w14:textId="77777777" w:rsidR="002949E4" w:rsidRPr="002949E4" w:rsidRDefault="002949E4" w:rsidP="002949E4">
            <w:pPr>
              <w:rPr>
                <w:rFonts w:ascii="Arial" w:hAnsi="Arial" w:cs="Arial"/>
                <w:sz w:val="24"/>
                <w:szCs w:val="24"/>
              </w:rPr>
            </w:pPr>
            <w:r w:rsidRPr="002949E4">
              <w:rPr>
                <w:rFonts w:ascii="Arial" w:hAnsi="Arial" w:cs="Arial"/>
                <w:sz w:val="24"/>
                <w:szCs w:val="24"/>
              </w:rPr>
              <w:t>50 676,60</w:t>
            </w:r>
          </w:p>
        </w:tc>
        <w:tc>
          <w:tcPr>
            <w:tcW w:w="1269" w:type="dxa"/>
            <w:gridSpan w:val="2"/>
            <w:noWrap/>
            <w:hideMark/>
          </w:tcPr>
          <w:p w14:paraId="475B1114" w14:textId="77777777" w:rsidR="002949E4" w:rsidRPr="002949E4" w:rsidRDefault="002949E4" w:rsidP="002949E4">
            <w:pPr>
              <w:rPr>
                <w:rFonts w:ascii="Arial" w:hAnsi="Arial" w:cs="Arial"/>
                <w:sz w:val="24"/>
                <w:szCs w:val="24"/>
              </w:rPr>
            </w:pPr>
            <w:r w:rsidRPr="002949E4">
              <w:rPr>
                <w:rFonts w:ascii="Arial" w:hAnsi="Arial" w:cs="Arial"/>
                <w:sz w:val="24"/>
                <w:szCs w:val="24"/>
              </w:rPr>
              <w:t>52 370,80</w:t>
            </w:r>
          </w:p>
        </w:tc>
      </w:tr>
      <w:tr w:rsidR="002949E4" w:rsidRPr="002949E4" w14:paraId="604F3B3B" w14:textId="77777777" w:rsidTr="002949E4">
        <w:trPr>
          <w:trHeight w:val="465"/>
        </w:trPr>
        <w:tc>
          <w:tcPr>
            <w:tcW w:w="4217" w:type="dxa"/>
            <w:hideMark/>
          </w:tcPr>
          <w:p w14:paraId="393EA0B1"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32A77101" w14:textId="77777777" w:rsidR="002949E4" w:rsidRPr="002949E4" w:rsidRDefault="002949E4" w:rsidP="002949E4">
            <w:pPr>
              <w:rPr>
                <w:rFonts w:ascii="Arial" w:hAnsi="Arial" w:cs="Arial"/>
                <w:sz w:val="24"/>
                <w:szCs w:val="24"/>
              </w:rPr>
            </w:pPr>
            <w:r w:rsidRPr="002949E4">
              <w:rPr>
                <w:rFonts w:ascii="Arial" w:hAnsi="Arial" w:cs="Arial"/>
                <w:sz w:val="24"/>
                <w:szCs w:val="24"/>
              </w:rPr>
              <w:t>11103L5250</w:t>
            </w:r>
          </w:p>
        </w:tc>
        <w:tc>
          <w:tcPr>
            <w:tcW w:w="995" w:type="dxa"/>
            <w:noWrap/>
            <w:hideMark/>
          </w:tcPr>
          <w:p w14:paraId="5CA710DF"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103F2F3B" w14:textId="77777777" w:rsidR="002949E4" w:rsidRPr="002949E4" w:rsidRDefault="002949E4" w:rsidP="002949E4">
            <w:pPr>
              <w:rPr>
                <w:rFonts w:ascii="Arial" w:hAnsi="Arial" w:cs="Arial"/>
                <w:sz w:val="24"/>
                <w:szCs w:val="24"/>
              </w:rPr>
            </w:pPr>
            <w:r w:rsidRPr="002949E4">
              <w:rPr>
                <w:rFonts w:ascii="Arial" w:hAnsi="Arial" w:cs="Arial"/>
                <w:sz w:val="24"/>
                <w:szCs w:val="24"/>
              </w:rPr>
              <w:t>41 347,40</w:t>
            </w:r>
          </w:p>
        </w:tc>
        <w:tc>
          <w:tcPr>
            <w:tcW w:w="1276" w:type="dxa"/>
            <w:noWrap/>
            <w:hideMark/>
          </w:tcPr>
          <w:p w14:paraId="63039358" w14:textId="77777777" w:rsidR="002949E4" w:rsidRPr="002949E4" w:rsidRDefault="002949E4" w:rsidP="002949E4">
            <w:pPr>
              <w:rPr>
                <w:rFonts w:ascii="Arial" w:hAnsi="Arial" w:cs="Arial"/>
                <w:sz w:val="24"/>
                <w:szCs w:val="24"/>
              </w:rPr>
            </w:pPr>
            <w:r w:rsidRPr="002949E4">
              <w:rPr>
                <w:rFonts w:ascii="Arial" w:hAnsi="Arial" w:cs="Arial"/>
                <w:sz w:val="24"/>
                <w:szCs w:val="24"/>
              </w:rPr>
              <w:t>50 676,60</w:t>
            </w:r>
          </w:p>
        </w:tc>
        <w:tc>
          <w:tcPr>
            <w:tcW w:w="1269" w:type="dxa"/>
            <w:gridSpan w:val="2"/>
            <w:noWrap/>
            <w:hideMark/>
          </w:tcPr>
          <w:p w14:paraId="1B38778E" w14:textId="77777777" w:rsidR="002949E4" w:rsidRPr="002949E4" w:rsidRDefault="002949E4" w:rsidP="002949E4">
            <w:pPr>
              <w:rPr>
                <w:rFonts w:ascii="Arial" w:hAnsi="Arial" w:cs="Arial"/>
                <w:sz w:val="24"/>
                <w:szCs w:val="24"/>
              </w:rPr>
            </w:pPr>
            <w:r w:rsidRPr="002949E4">
              <w:rPr>
                <w:rFonts w:ascii="Arial" w:hAnsi="Arial" w:cs="Arial"/>
                <w:sz w:val="24"/>
                <w:szCs w:val="24"/>
              </w:rPr>
              <w:t>52 370,80</w:t>
            </w:r>
          </w:p>
        </w:tc>
      </w:tr>
      <w:tr w:rsidR="002949E4" w:rsidRPr="002949E4" w14:paraId="0558286B" w14:textId="77777777" w:rsidTr="002949E4">
        <w:trPr>
          <w:trHeight w:val="300"/>
        </w:trPr>
        <w:tc>
          <w:tcPr>
            <w:tcW w:w="4217" w:type="dxa"/>
            <w:hideMark/>
          </w:tcPr>
          <w:p w14:paraId="5AA02C8F"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4DDA59E4" w14:textId="77777777" w:rsidR="002949E4" w:rsidRPr="002949E4" w:rsidRDefault="002949E4" w:rsidP="002949E4">
            <w:pPr>
              <w:rPr>
                <w:rFonts w:ascii="Arial" w:hAnsi="Arial" w:cs="Arial"/>
                <w:sz w:val="24"/>
                <w:szCs w:val="24"/>
              </w:rPr>
            </w:pPr>
            <w:r w:rsidRPr="002949E4">
              <w:rPr>
                <w:rFonts w:ascii="Arial" w:hAnsi="Arial" w:cs="Arial"/>
                <w:sz w:val="24"/>
                <w:szCs w:val="24"/>
              </w:rPr>
              <w:t>11103L5250</w:t>
            </w:r>
          </w:p>
        </w:tc>
        <w:tc>
          <w:tcPr>
            <w:tcW w:w="995" w:type="dxa"/>
            <w:noWrap/>
            <w:hideMark/>
          </w:tcPr>
          <w:p w14:paraId="4CB767E7"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3319EE3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04D4CA5E"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2641A76" w14:textId="77777777" w:rsidR="002949E4" w:rsidRPr="002949E4" w:rsidRDefault="002949E4" w:rsidP="002949E4">
            <w:pPr>
              <w:rPr>
                <w:rFonts w:ascii="Arial" w:hAnsi="Arial" w:cs="Arial"/>
                <w:sz w:val="24"/>
                <w:szCs w:val="24"/>
              </w:rPr>
            </w:pPr>
            <w:r w:rsidRPr="002949E4">
              <w:rPr>
                <w:rFonts w:ascii="Arial" w:hAnsi="Arial" w:cs="Arial"/>
                <w:sz w:val="24"/>
                <w:szCs w:val="24"/>
              </w:rPr>
              <w:t>52 370,80</w:t>
            </w:r>
          </w:p>
        </w:tc>
      </w:tr>
      <w:tr w:rsidR="002949E4" w:rsidRPr="002949E4" w14:paraId="1E746481" w14:textId="77777777" w:rsidTr="002949E4">
        <w:trPr>
          <w:trHeight w:val="300"/>
        </w:trPr>
        <w:tc>
          <w:tcPr>
            <w:tcW w:w="4217" w:type="dxa"/>
            <w:hideMark/>
          </w:tcPr>
          <w:p w14:paraId="2213349D"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55D63729" w14:textId="77777777" w:rsidR="002949E4" w:rsidRPr="002949E4" w:rsidRDefault="002949E4" w:rsidP="002949E4">
            <w:pPr>
              <w:rPr>
                <w:rFonts w:ascii="Arial" w:hAnsi="Arial" w:cs="Arial"/>
                <w:sz w:val="24"/>
                <w:szCs w:val="24"/>
              </w:rPr>
            </w:pPr>
            <w:r w:rsidRPr="002949E4">
              <w:rPr>
                <w:rFonts w:ascii="Arial" w:hAnsi="Arial" w:cs="Arial"/>
                <w:sz w:val="24"/>
                <w:szCs w:val="24"/>
              </w:rPr>
              <w:t>11103L5250</w:t>
            </w:r>
          </w:p>
        </w:tc>
        <w:tc>
          <w:tcPr>
            <w:tcW w:w="995" w:type="dxa"/>
            <w:noWrap/>
            <w:hideMark/>
          </w:tcPr>
          <w:p w14:paraId="160F0EB7"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5AB44EC2" w14:textId="77777777" w:rsidR="002949E4" w:rsidRPr="002949E4" w:rsidRDefault="002949E4" w:rsidP="002949E4">
            <w:pPr>
              <w:rPr>
                <w:rFonts w:ascii="Arial" w:hAnsi="Arial" w:cs="Arial"/>
                <w:sz w:val="24"/>
                <w:szCs w:val="24"/>
              </w:rPr>
            </w:pPr>
            <w:r w:rsidRPr="002949E4">
              <w:rPr>
                <w:rFonts w:ascii="Arial" w:hAnsi="Arial" w:cs="Arial"/>
                <w:sz w:val="24"/>
                <w:szCs w:val="24"/>
              </w:rPr>
              <w:t>41 347,40</w:t>
            </w:r>
          </w:p>
        </w:tc>
        <w:tc>
          <w:tcPr>
            <w:tcW w:w="1276" w:type="dxa"/>
            <w:noWrap/>
            <w:hideMark/>
          </w:tcPr>
          <w:p w14:paraId="523E3EDE" w14:textId="77777777" w:rsidR="002949E4" w:rsidRPr="002949E4" w:rsidRDefault="002949E4" w:rsidP="002949E4">
            <w:pPr>
              <w:rPr>
                <w:rFonts w:ascii="Arial" w:hAnsi="Arial" w:cs="Arial"/>
                <w:sz w:val="24"/>
                <w:szCs w:val="24"/>
              </w:rPr>
            </w:pPr>
            <w:r w:rsidRPr="002949E4">
              <w:rPr>
                <w:rFonts w:ascii="Arial" w:hAnsi="Arial" w:cs="Arial"/>
                <w:sz w:val="24"/>
                <w:szCs w:val="24"/>
              </w:rPr>
              <w:t>50 676,60</w:t>
            </w:r>
          </w:p>
        </w:tc>
        <w:tc>
          <w:tcPr>
            <w:tcW w:w="1269" w:type="dxa"/>
            <w:gridSpan w:val="2"/>
            <w:noWrap/>
            <w:hideMark/>
          </w:tcPr>
          <w:p w14:paraId="38FEB50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241E7BB" w14:textId="77777777" w:rsidTr="002949E4">
        <w:trPr>
          <w:trHeight w:val="465"/>
        </w:trPr>
        <w:tc>
          <w:tcPr>
            <w:tcW w:w="4217" w:type="dxa"/>
            <w:hideMark/>
          </w:tcPr>
          <w:p w14:paraId="724065DA"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"Развитие малого и среднего предпринимательства"</w:t>
            </w:r>
          </w:p>
        </w:tc>
        <w:tc>
          <w:tcPr>
            <w:tcW w:w="1165" w:type="dxa"/>
            <w:noWrap/>
            <w:hideMark/>
          </w:tcPr>
          <w:p w14:paraId="2B9056DB" w14:textId="77777777" w:rsidR="002949E4" w:rsidRPr="002949E4" w:rsidRDefault="002949E4" w:rsidP="002949E4">
            <w:pPr>
              <w:rPr>
                <w:rFonts w:ascii="Arial" w:hAnsi="Arial" w:cs="Arial"/>
                <w:sz w:val="24"/>
                <w:szCs w:val="24"/>
              </w:rPr>
            </w:pPr>
            <w:r w:rsidRPr="002949E4">
              <w:rPr>
                <w:rFonts w:ascii="Arial" w:hAnsi="Arial" w:cs="Arial"/>
                <w:sz w:val="24"/>
                <w:szCs w:val="24"/>
              </w:rPr>
              <w:t>1130000000</w:t>
            </w:r>
          </w:p>
        </w:tc>
        <w:tc>
          <w:tcPr>
            <w:tcW w:w="995" w:type="dxa"/>
            <w:noWrap/>
            <w:hideMark/>
          </w:tcPr>
          <w:p w14:paraId="5B60D05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C26AAEC" w14:textId="77777777" w:rsidR="002949E4" w:rsidRPr="002949E4" w:rsidRDefault="002949E4" w:rsidP="002949E4">
            <w:pPr>
              <w:rPr>
                <w:rFonts w:ascii="Arial" w:hAnsi="Arial" w:cs="Arial"/>
                <w:sz w:val="24"/>
                <w:szCs w:val="24"/>
              </w:rPr>
            </w:pPr>
            <w:r w:rsidRPr="002949E4">
              <w:rPr>
                <w:rFonts w:ascii="Arial" w:hAnsi="Arial" w:cs="Arial"/>
                <w:sz w:val="24"/>
                <w:szCs w:val="24"/>
              </w:rPr>
              <w:t>5 000,00</w:t>
            </w:r>
          </w:p>
        </w:tc>
        <w:tc>
          <w:tcPr>
            <w:tcW w:w="1276" w:type="dxa"/>
            <w:noWrap/>
            <w:hideMark/>
          </w:tcPr>
          <w:p w14:paraId="6277F47A"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c>
          <w:tcPr>
            <w:tcW w:w="1269" w:type="dxa"/>
            <w:gridSpan w:val="2"/>
            <w:noWrap/>
            <w:hideMark/>
          </w:tcPr>
          <w:p w14:paraId="2EEAD6DF"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r>
      <w:tr w:rsidR="002949E4" w:rsidRPr="002949E4" w14:paraId="0DF36F69" w14:textId="77777777" w:rsidTr="002949E4">
        <w:trPr>
          <w:trHeight w:val="915"/>
        </w:trPr>
        <w:tc>
          <w:tcPr>
            <w:tcW w:w="4217" w:type="dxa"/>
            <w:hideMark/>
          </w:tcPr>
          <w:p w14:paraId="3563A5AF"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"Поддержка субъектов малого и среднего предпринимательства и граждан, желающих вести бизнес, организациями инфраструктуры поддержки малого и среднего предпринимательства"</w:t>
            </w:r>
          </w:p>
        </w:tc>
        <w:tc>
          <w:tcPr>
            <w:tcW w:w="1165" w:type="dxa"/>
            <w:noWrap/>
            <w:hideMark/>
          </w:tcPr>
          <w:p w14:paraId="4AD7FF9F" w14:textId="77777777" w:rsidR="002949E4" w:rsidRPr="002949E4" w:rsidRDefault="002949E4" w:rsidP="002949E4">
            <w:pPr>
              <w:rPr>
                <w:rFonts w:ascii="Arial" w:hAnsi="Arial" w:cs="Arial"/>
                <w:sz w:val="24"/>
                <w:szCs w:val="24"/>
              </w:rPr>
            </w:pPr>
            <w:r w:rsidRPr="002949E4">
              <w:rPr>
                <w:rFonts w:ascii="Arial" w:hAnsi="Arial" w:cs="Arial"/>
                <w:sz w:val="24"/>
                <w:szCs w:val="24"/>
              </w:rPr>
              <w:t>1130200000</w:t>
            </w:r>
          </w:p>
        </w:tc>
        <w:tc>
          <w:tcPr>
            <w:tcW w:w="995" w:type="dxa"/>
            <w:noWrap/>
            <w:hideMark/>
          </w:tcPr>
          <w:p w14:paraId="5B76477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3A04565" w14:textId="77777777" w:rsidR="002949E4" w:rsidRPr="002949E4" w:rsidRDefault="002949E4" w:rsidP="002949E4">
            <w:pPr>
              <w:rPr>
                <w:rFonts w:ascii="Arial" w:hAnsi="Arial" w:cs="Arial"/>
                <w:sz w:val="24"/>
                <w:szCs w:val="24"/>
              </w:rPr>
            </w:pPr>
            <w:r w:rsidRPr="002949E4">
              <w:rPr>
                <w:rFonts w:ascii="Arial" w:hAnsi="Arial" w:cs="Arial"/>
                <w:sz w:val="24"/>
                <w:szCs w:val="24"/>
              </w:rPr>
              <w:t>5 000,00</w:t>
            </w:r>
          </w:p>
        </w:tc>
        <w:tc>
          <w:tcPr>
            <w:tcW w:w="1276" w:type="dxa"/>
            <w:noWrap/>
            <w:hideMark/>
          </w:tcPr>
          <w:p w14:paraId="16931121"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c>
          <w:tcPr>
            <w:tcW w:w="1269" w:type="dxa"/>
            <w:gridSpan w:val="2"/>
            <w:noWrap/>
            <w:hideMark/>
          </w:tcPr>
          <w:p w14:paraId="2304E5DF"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r>
      <w:tr w:rsidR="002949E4" w:rsidRPr="002949E4" w14:paraId="400306E7" w14:textId="77777777" w:rsidTr="002949E4">
        <w:trPr>
          <w:trHeight w:val="465"/>
        </w:trPr>
        <w:tc>
          <w:tcPr>
            <w:tcW w:w="4217" w:type="dxa"/>
            <w:hideMark/>
          </w:tcPr>
          <w:p w14:paraId="4F05C8FD" w14:textId="77777777" w:rsidR="002949E4" w:rsidRPr="002949E4" w:rsidRDefault="002949E4" w:rsidP="002949E4">
            <w:pPr>
              <w:rPr>
                <w:rFonts w:ascii="Arial" w:hAnsi="Arial" w:cs="Arial"/>
                <w:sz w:val="24"/>
                <w:szCs w:val="24"/>
              </w:rPr>
            </w:pPr>
            <w:r w:rsidRPr="002949E4">
              <w:rPr>
                <w:rFonts w:ascii="Arial" w:hAnsi="Arial" w:cs="Arial"/>
                <w:sz w:val="24"/>
                <w:szCs w:val="24"/>
              </w:rPr>
              <w:t>Содействие развитию малого и среднего предпринимательства</w:t>
            </w:r>
          </w:p>
        </w:tc>
        <w:tc>
          <w:tcPr>
            <w:tcW w:w="1165" w:type="dxa"/>
            <w:noWrap/>
            <w:hideMark/>
          </w:tcPr>
          <w:p w14:paraId="2BFC7471" w14:textId="77777777" w:rsidR="002949E4" w:rsidRPr="002949E4" w:rsidRDefault="002949E4" w:rsidP="002949E4">
            <w:pPr>
              <w:rPr>
                <w:rFonts w:ascii="Arial" w:hAnsi="Arial" w:cs="Arial"/>
                <w:sz w:val="24"/>
                <w:szCs w:val="24"/>
              </w:rPr>
            </w:pPr>
            <w:r w:rsidRPr="002949E4">
              <w:rPr>
                <w:rFonts w:ascii="Arial" w:hAnsi="Arial" w:cs="Arial"/>
                <w:sz w:val="24"/>
                <w:szCs w:val="24"/>
              </w:rPr>
              <w:t>1130200750</w:t>
            </w:r>
          </w:p>
        </w:tc>
        <w:tc>
          <w:tcPr>
            <w:tcW w:w="995" w:type="dxa"/>
            <w:noWrap/>
            <w:hideMark/>
          </w:tcPr>
          <w:p w14:paraId="0F0BE76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6B9E1F1" w14:textId="77777777" w:rsidR="002949E4" w:rsidRPr="002949E4" w:rsidRDefault="002949E4" w:rsidP="002949E4">
            <w:pPr>
              <w:rPr>
                <w:rFonts w:ascii="Arial" w:hAnsi="Arial" w:cs="Arial"/>
                <w:sz w:val="24"/>
                <w:szCs w:val="24"/>
              </w:rPr>
            </w:pPr>
            <w:r w:rsidRPr="002949E4">
              <w:rPr>
                <w:rFonts w:ascii="Arial" w:hAnsi="Arial" w:cs="Arial"/>
                <w:sz w:val="24"/>
                <w:szCs w:val="24"/>
              </w:rPr>
              <w:t>5 000,00</w:t>
            </w:r>
          </w:p>
        </w:tc>
        <w:tc>
          <w:tcPr>
            <w:tcW w:w="1276" w:type="dxa"/>
            <w:noWrap/>
            <w:hideMark/>
          </w:tcPr>
          <w:p w14:paraId="341DADDF"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c>
          <w:tcPr>
            <w:tcW w:w="1269" w:type="dxa"/>
            <w:gridSpan w:val="2"/>
            <w:noWrap/>
            <w:hideMark/>
          </w:tcPr>
          <w:p w14:paraId="71A41D40"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r>
      <w:tr w:rsidR="002949E4" w:rsidRPr="002949E4" w14:paraId="5CCA1CA7" w14:textId="77777777" w:rsidTr="002949E4">
        <w:trPr>
          <w:trHeight w:val="300"/>
        </w:trPr>
        <w:tc>
          <w:tcPr>
            <w:tcW w:w="4217" w:type="dxa"/>
            <w:hideMark/>
          </w:tcPr>
          <w:p w14:paraId="4F2CA010"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бюджетные ассигнования</w:t>
            </w:r>
          </w:p>
        </w:tc>
        <w:tc>
          <w:tcPr>
            <w:tcW w:w="1165" w:type="dxa"/>
            <w:noWrap/>
            <w:hideMark/>
          </w:tcPr>
          <w:p w14:paraId="7E055EF9" w14:textId="77777777" w:rsidR="002949E4" w:rsidRPr="002949E4" w:rsidRDefault="002949E4" w:rsidP="002949E4">
            <w:pPr>
              <w:rPr>
                <w:rFonts w:ascii="Arial" w:hAnsi="Arial" w:cs="Arial"/>
                <w:sz w:val="24"/>
                <w:szCs w:val="24"/>
              </w:rPr>
            </w:pPr>
            <w:r w:rsidRPr="002949E4">
              <w:rPr>
                <w:rFonts w:ascii="Arial" w:hAnsi="Arial" w:cs="Arial"/>
                <w:sz w:val="24"/>
                <w:szCs w:val="24"/>
              </w:rPr>
              <w:t>1130200750</w:t>
            </w:r>
          </w:p>
        </w:tc>
        <w:tc>
          <w:tcPr>
            <w:tcW w:w="995" w:type="dxa"/>
            <w:noWrap/>
            <w:hideMark/>
          </w:tcPr>
          <w:p w14:paraId="2F197C81" w14:textId="77777777" w:rsidR="002949E4" w:rsidRPr="002949E4" w:rsidRDefault="002949E4" w:rsidP="002949E4">
            <w:pPr>
              <w:rPr>
                <w:rFonts w:ascii="Arial" w:hAnsi="Arial" w:cs="Arial"/>
                <w:sz w:val="24"/>
                <w:szCs w:val="24"/>
              </w:rPr>
            </w:pPr>
            <w:r w:rsidRPr="002949E4">
              <w:rPr>
                <w:rFonts w:ascii="Arial" w:hAnsi="Arial" w:cs="Arial"/>
                <w:sz w:val="24"/>
                <w:szCs w:val="24"/>
              </w:rPr>
              <w:t>800</w:t>
            </w:r>
          </w:p>
        </w:tc>
        <w:tc>
          <w:tcPr>
            <w:tcW w:w="1273" w:type="dxa"/>
            <w:noWrap/>
            <w:hideMark/>
          </w:tcPr>
          <w:p w14:paraId="7FCA390D" w14:textId="77777777" w:rsidR="002949E4" w:rsidRPr="002949E4" w:rsidRDefault="002949E4" w:rsidP="002949E4">
            <w:pPr>
              <w:rPr>
                <w:rFonts w:ascii="Arial" w:hAnsi="Arial" w:cs="Arial"/>
                <w:sz w:val="24"/>
                <w:szCs w:val="24"/>
              </w:rPr>
            </w:pPr>
            <w:r w:rsidRPr="002949E4">
              <w:rPr>
                <w:rFonts w:ascii="Arial" w:hAnsi="Arial" w:cs="Arial"/>
                <w:sz w:val="24"/>
                <w:szCs w:val="24"/>
              </w:rPr>
              <w:t>5 000,00</w:t>
            </w:r>
          </w:p>
        </w:tc>
        <w:tc>
          <w:tcPr>
            <w:tcW w:w="1276" w:type="dxa"/>
            <w:noWrap/>
            <w:hideMark/>
          </w:tcPr>
          <w:p w14:paraId="0BFB9FE9"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c>
          <w:tcPr>
            <w:tcW w:w="1269" w:type="dxa"/>
            <w:gridSpan w:val="2"/>
            <w:noWrap/>
            <w:hideMark/>
          </w:tcPr>
          <w:p w14:paraId="4F326E9B"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r>
      <w:tr w:rsidR="002949E4" w:rsidRPr="002949E4" w14:paraId="64C77466" w14:textId="77777777" w:rsidTr="002949E4">
        <w:trPr>
          <w:trHeight w:val="690"/>
        </w:trPr>
        <w:tc>
          <w:tcPr>
            <w:tcW w:w="4217" w:type="dxa"/>
            <w:hideMark/>
          </w:tcPr>
          <w:p w14:paraId="50BA2588"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5" w:type="dxa"/>
            <w:noWrap/>
            <w:hideMark/>
          </w:tcPr>
          <w:p w14:paraId="103EBDB5" w14:textId="77777777" w:rsidR="002949E4" w:rsidRPr="002949E4" w:rsidRDefault="002949E4" w:rsidP="002949E4">
            <w:pPr>
              <w:rPr>
                <w:rFonts w:ascii="Arial" w:hAnsi="Arial" w:cs="Arial"/>
                <w:sz w:val="24"/>
                <w:szCs w:val="24"/>
              </w:rPr>
            </w:pPr>
            <w:r w:rsidRPr="002949E4">
              <w:rPr>
                <w:rFonts w:ascii="Arial" w:hAnsi="Arial" w:cs="Arial"/>
                <w:sz w:val="24"/>
                <w:szCs w:val="24"/>
              </w:rPr>
              <w:t>1130200750</w:t>
            </w:r>
          </w:p>
        </w:tc>
        <w:tc>
          <w:tcPr>
            <w:tcW w:w="995" w:type="dxa"/>
            <w:noWrap/>
            <w:hideMark/>
          </w:tcPr>
          <w:p w14:paraId="5200806D" w14:textId="77777777" w:rsidR="002949E4" w:rsidRPr="002949E4" w:rsidRDefault="002949E4" w:rsidP="002949E4">
            <w:pPr>
              <w:rPr>
                <w:rFonts w:ascii="Arial" w:hAnsi="Arial" w:cs="Arial"/>
                <w:sz w:val="24"/>
                <w:szCs w:val="24"/>
              </w:rPr>
            </w:pPr>
            <w:r w:rsidRPr="002949E4">
              <w:rPr>
                <w:rFonts w:ascii="Arial" w:hAnsi="Arial" w:cs="Arial"/>
                <w:sz w:val="24"/>
                <w:szCs w:val="24"/>
              </w:rPr>
              <w:t>810</w:t>
            </w:r>
          </w:p>
        </w:tc>
        <w:tc>
          <w:tcPr>
            <w:tcW w:w="1273" w:type="dxa"/>
            <w:noWrap/>
            <w:hideMark/>
          </w:tcPr>
          <w:p w14:paraId="784BADDC" w14:textId="77777777" w:rsidR="002949E4" w:rsidRPr="002949E4" w:rsidRDefault="002949E4" w:rsidP="002949E4">
            <w:pPr>
              <w:rPr>
                <w:rFonts w:ascii="Arial" w:hAnsi="Arial" w:cs="Arial"/>
                <w:sz w:val="24"/>
                <w:szCs w:val="24"/>
              </w:rPr>
            </w:pPr>
            <w:r w:rsidRPr="002949E4">
              <w:rPr>
                <w:rFonts w:ascii="Arial" w:hAnsi="Arial" w:cs="Arial"/>
                <w:sz w:val="24"/>
                <w:szCs w:val="24"/>
              </w:rPr>
              <w:t>5 000,00</w:t>
            </w:r>
          </w:p>
        </w:tc>
        <w:tc>
          <w:tcPr>
            <w:tcW w:w="1276" w:type="dxa"/>
            <w:noWrap/>
            <w:hideMark/>
          </w:tcPr>
          <w:p w14:paraId="0A59D014"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c>
          <w:tcPr>
            <w:tcW w:w="1269" w:type="dxa"/>
            <w:gridSpan w:val="2"/>
            <w:noWrap/>
            <w:hideMark/>
          </w:tcPr>
          <w:p w14:paraId="32904C2F" w14:textId="77777777" w:rsidR="002949E4" w:rsidRPr="002949E4" w:rsidRDefault="002949E4" w:rsidP="002949E4">
            <w:pPr>
              <w:rPr>
                <w:rFonts w:ascii="Arial" w:hAnsi="Arial" w:cs="Arial"/>
                <w:sz w:val="24"/>
                <w:szCs w:val="24"/>
              </w:rPr>
            </w:pPr>
            <w:r w:rsidRPr="002949E4">
              <w:rPr>
                <w:rFonts w:ascii="Arial" w:hAnsi="Arial" w:cs="Arial"/>
                <w:sz w:val="24"/>
                <w:szCs w:val="24"/>
              </w:rPr>
              <w:t>1 000,00</w:t>
            </w:r>
          </w:p>
        </w:tc>
      </w:tr>
      <w:tr w:rsidR="002949E4" w:rsidRPr="002949E4" w14:paraId="26DC2898" w14:textId="77777777" w:rsidTr="002949E4">
        <w:trPr>
          <w:trHeight w:val="465"/>
        </w:trPr>
        <w:tc>
          <w:tcPr>
            <w:tcW w:w="4217" w:type="dxa"/>
            <w:hideMark/>
          </w:tcPr>
          <w:p w14:paraId="52C95847"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"Управление имуществом и муниципальными финансами"</w:t>
            </w:r>
          </w:p>
        </w:tc>
        <w:tc>
          <w:tcPr>
            <w:tcW w:w="1165" w:type="dxa"/>
            <w:hideMark/>
          </w:tcPr>
          <w:p w14:paraId="114C72DD"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1200000000</w:t>
            </w:r>
          </w:p>
        </w:tc>
        <w:tc>
          <w:tcPr>
            <w:tcW w:w="995" w:type="dxa"/>
            <w:hideMark/>
          </w:tcPr>
          <w:p w14:paraId="3CDF3E4F"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5B66351D"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852 096,21</w:t>
            </w:r>
          </w:p>
        </w:tc>
        <w:tc>
          <w:tcPr>
            <w:tcW w:w="1276" w:type="dxa"/>
            <w:noWrap/>
            <w:hideMark/>
          </w:tcPr>
          <w:p w14:paraId="7B108042"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708 224,76</w:t>
            </w:r>
          </w:p>
        </w:tc>
        <w:tc>
          <w:tcPr>
            <w:tcW w:w="1269" w:type="dxa"/>
            <w:gridSpan w:val="2"/>
            <w:noWrap/>
            <w:hideMark/>
          </w:tcPr>
          <w:p w14:paraId="4315654E"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758 358,57</w:t>
            </w:r>
          </w:p>
        </w:tc>
      </w:tr>
      <w:tr w:rsidR="002949E4" w:rsidRPr="002949E4" w14:paraId="1494662C" w14:textId="77777777" w:rsidTr="002949E4">
        <w:trPr>
          <w:trHeight w:val="465"/>
        </w:trPr>
        <w:tc>
          <w:tcPr>
            <w:tcW w:w="4217" w:type="dxa"/>
            <w:hideMark/>
          </w:tcPr>
          <w:p w14:paraId="670E1F17"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"Эффективное управление имущественным комплексом"</w:t>
            </w:r>
          </w:p>
        </w:tc>
        <w:tc>
          <w:tcPr>
            <w:tcW w:w="1165" w:type="dxa"/>
            <w:noWrap/>
            <w:hideMark/>
          </w:tcPr>
          <w:p w14:paraId="23CBA753" w14:textId="77777777" w:rsidR="002949E4" w:rsidRPr="002949E4" w:rsidRDefault="002949E4" w:rsidP="002949E4">
            <w:pPr>
              <w:rPr>
                <w:rFonts w:ascii="Arial" w:hAnsi="Arial" w:cs="Arial"/>
                <w:sz w:val="24"/>
                <w:szCs w:val="24"/>
              </w:rPr>
            </w:pPr>
            <w:r w:rsidRPr="002949E4">
              <w:rPr>
                <w:rFonts w:ascii="Arial" w:hAnsi="Arial" w:cs="Arial"/>
                <w:sz w:val="24"/>
                <w:szCs w:val="24"/>
              </w:rPr>
              <w:t>1210000000</w:t>
            </w:r>
          </w:p>
        </w:tc>
        <w:tc>
          <w:tcPr>
            <w:tcW w:w="995" w:type="dxa"/>
            <w:noWrap/>
            <w:hideMark/>
          </w:tcPr>
          <w:p w14:paraId="56DED93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E3F15ED" w14:textId="77777777" w:rsidR="002949E4" w:rsidRPr="002949E4" w:rsidRDefault="002949E4" w:rsidP="002949E4">
            <w:pPr>
              <w:rPr>
                <w:rFonts w:ascii="Arial" w:hAnsi="Arial" w:cs="Arial"/>
                <w:sz w:val="24"/>
                <w:szCs w:val="24"/>
              </w:rPr>
            </w:pPr>
            <w:r w:rsidRPr="002949E4">
              <w:rPr>
                <w:rFonts w:ascii="Arial" w:hAnsi="Arial" w:cs="Arial"/>
                <w:sz w:val="24"/>
                <w:szCs w:val="24"/>
              </w:rPr>
              <w:t>94 241,16</w:t>
            </w:r>
          </w:p>
        </w:tc>
        <w:tc>
          <w:tcPr>
            <w:tcW w:w="1276" w:type="dxa"/>
            <w:noWrap/>
            <w:hideMark/>
          </w:tcPr>
          <w:p w14:paraId="1538F8DF" w14:textId="77777777" w:rsidR="002949E4" w:rsidRPr="002949E4" w:rsidRDefault="002949E4" w:rsidP="002949E4">
            <w:pPr>
              <w:rPr>
                <w:rFonts w:ascii="Arial" w:hAnsi="Arial" w:cs="Arial"/>
                <w:sz w:val="24"/>
                <w:szCs w:val="24"/>
              </w:rPr>
            </w:pPr>
            <w:r w:rsidRPr="002949E4">
              <w:rPr>
                <w:rFonts w:ascii="Arial" w:hAnsi="Arial" w:cs="Arial"/>
                <w:sz w:val="24"/>
                <w:szCs w:val="24"/>
              </w:rPr>
              <w:t>58 833,23</w:t>
            </w:r>
          </w:p>
        </w:tc>
        <w:tc>
          <w:tcPr>
            <w:tcW w:w="1269" w:type="dxa"/>
            <w:gridSpan w:val="2"/>
            <w:noWrap/>
            <w:hideMark/>
          </w:tcPr>
          <w:p w14:paraId="45B03956" w14:textId="77777777" w:rsidR="002949E4" w:rsidRPr="002949E4" w:rsidRDefault="002949E4" w:rsidP="002949E4">
            <w:pPr>
              <w:rPr>
                <w:rFonts w:ascii="Arial" w:hAnsi="Arial" w:cs="Arial"/>
                <w:sz w:val="24"/>
                <w:szCs w:val="24"/>
              </w:rPr>
            </w:pPr>
            <w:r w:rsidRPr="002949E4">
              <w:rPr>
                <w:rFonts w:ascii="Arial" w:hAnsi="Arial" w:cs="Arial"/>
                <w:sz w:val="24"/>
                <w:szCs w:val="24"/>
              </w:rPr>
              <w:t>58 833,23</w:t>
            </w:r>
          </w:p>
        </w:tc>
      </w:tr>
      <w:tr w:rsidR="002949E4" w:rsidRPr="002949E4" w14:paraId="22159D5B" w14:textId="77777777" w:rsidTr="002949E4">
        <w:trPr>
          <w:trHeight w:val="690"/>
        </w:trPr>
        <w:tc>
          <w:tcPr>
            <w:tcW w:w="4217" w:type="dxa"/>
            <w:hideMark/>
          </w:tcPr>
          <w:p w14:paraId="1C2055DE"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"Управление имуществом, находящимся в муниципальной собственности, и выполнение кадастровых работ"</w:t>
            </w:r>
          </w:p>
        </w:tc>
        <w:tc>
          <w:tcPr>
            <w:tcW w:w="1165" w:type="dxa"/>
            <w:noWrap/>
            <w:hideMark/>
          </w:tcPr>
          <w:p w14:paraId="1F8ADBC0" w14:textId="77777777" w:rsidR="002949E4" w:rsidRPr="002949E4" w:rsidRDefault="002949E4" w:rsidP="002949E4">
            <w:pPr>
              <w:rPr>
                <w:rFonts w:ascii="Arial" w:hAnsi="Arial" w:cs="Arial"/>
                <w:sz w:val="24"/>
                <w:szCs w:val="24"/>
              </w:rPr>
            </w:pPr>
            <w:r w:rsidRPr="002949E4">
              <w:rPr>
                <w:rFonts w:ascii="Arial" w:hAnsi="Arial" w:cs="Arial"/>
                <w:sz w:val="24"/>
                <w:szCs w:val="24"/>
              </w:rPr>
              <w:t>1210200000</w:t>
            </w:r>
          </w:p>
        </w:tc>
        <w:tc>
          <w:tcPr>
            <w:tcW w:w="995" w:type="dxa"/>
            <w:noWrap/>
            <w:hideMark/>
          </w:tcPr>
          <w:p w14:paraId="2D1D0DC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EA6212C" w14:textId="77777777" w:rsidR="002949E4" w:rsidRPr="002949E4" w:rsidRDefault="002949E4" w:rsidP="002949E4">
            <w:pPr>
              <w:rPr>
                <w:rFonts w:ascii="Arial" w:hAnsi="Arial" w:cs="Arial"/>
                <w:sz w:val="24"/>
                <w:szCs w:val="24"/>
              </w:rPr>
            </w:pPr>
            <w:r w:rsidRPr="002949E4">
              <w:rPr>
                <w:rFonts w:ascii="Arial" w:hAnsi="Arial" w:cs="Arial"/>
                <w:sz w:val="24"/>
                <w:szCs w:val="24"/>
              </w:rPr>
              <w:t>56 932,93</w:t>
            </w:r>
          </w:p>
        </w:tc>
        <w:tc>
          <w:tcPr>
            <w:tcW w:w="1276" w:type="dxa"/>
            <w:noWrap/>
            <w:hideMark/>
          </w:tcPr>
          <w:p w14:paraId="56537052" w14:textId="77777777" w:rsidR="002949E4" w:rsidRPr="002949E4" w:rsidRDefault="002949E4" w:rsidP="002949E4">
            <w:pPr>
              <w:rPr>
                <w:rFonts w:ascii="Arial" w:hAnsi="Arial" w:cs="Arial"/>
                <w:sz w:val="24"/>
                <w:szCs w:val="24"/>
              </w:rPr>
            </w:pPr>
            <w:r w:rsidRPr="002949E4">
              <w:rPr>
                <w:rFonts w:ascii="Arial" w:hAnsi="Arial" w:cs="Arial"/>
                <w:sz w:val="24"/>
                <w:szCs w:val="24"/>
              </w:rPr>
              <w:t>22 020,00</w:t>
            </w:r>
          </w:p>
        </w:tc>
        <w:tc>
          <w:tcPr>
            <w:tcW w:w="1269" w:type="dxa"/>
            <w:gridSpan w:val="2"/>
            <w:noWrap/>
            <w:hideMark/>
          </w:tcPr>
          <w:p w14:paraId="5A08E3BD" w14:textId="77777777" w:rsidR="002949E4" w:rsidRPr="002949E4" w:rsidRDefault="002949E4" w:rsidP="002949E4">
            <w:pPr>
              <w:rPr>
                <w:rFonts w:ascii="Arial" w:hAnsi="Arial" w:cs="Arial"/>
                <w:sz w:val="24"/>
                <w:szCs w:val="24"/>
              </w:rPr>
            </w:pPr>
            <w:r w:rsidRPr="002949E4">
              <w:rPr>
                <w:rFonts w:ascii="Arial" w:hAnsi="Arial" w:cs="Arial"/>
                <w:sz w:val="24"/>
                <w:szCs w:val="24"/>
              </w:rPr>
              <w:t>22 020,00</w:t>
            </w:r>
          </w:p>
        </w:tc>
      </w:tr>
      <w:tr w:rsidR="002949E4" w:rsidRPr="002949E4" w14:paraId="0825B337" w14:textId="77777777" w:rsidTr="002949E4">
        <w:trPr>
          <w:trHeight w:val="690"/>
        </w:trPr>
        <w:tc>
          <w:tcPr>
            <w:tcW w:w="4217" w:type="dxa"/>
            <w:hideMark/>
          </w:tcPr>
          <w:p w14:paraId="324281C7" w14:textId="77777777" w:rsidR="002949E4" w:rsidRPr="002949E4" w:rsidRDefault="002949E4" w:rsidP="002949E4">
            <w:pPr>
              <w:rPr>
                <w:rFonts w:ascii="Arial" w:hAnsi="Arial" w:cs="Arial"/>
                <w:sz w:val="24"/>
                <w:szCs w:val="24"/>
              </w:rPr>
            </w:pPr>
            <w:r w:rsidRPr="002949E4">
              <w:rPr>
                <w:rFonts w:ascii="Arial" w:hAnsi="Arial" w:cs="Arial"/>
                <w:sz w:val="24"/>
                <w:szCs w:val="24"/>
              </w:rPr>
              <w:t>Владение, пользование и распоряжение имуществом, находящимся в муниципальной собственности муниципального образования</w:t>
            </w:r>
          </w:p>
        </w:tc>
        <w:tc>
          <w:tcPr>
            <w:tcW w:w="1165" w:type="dxa"/>
            <w:noWrap/>
            <w:hideMark/>
          </w:tcPr>
          <w:p w14:paraId="3C798157" w14:textId="77777777" w:rsidR="002949E4" w:rsidRPr="002949E4" w:rsidRDefault="002949E4" w:rsidP="002949E4">
            <w:pPr>
              <w:rPr>
                <w:rFonts w:ascii="Arial" w:hAnsi="Arial" w:cs="Arial"/>
                <w:sz w:val="24"/>
                <w:szCs w:val="24"/>
              </w:rPr>
            </w:pPr>
            <w:r w:rsidRPr="002949E4">
              <w:rPr>
                <w:rFonts w:ascii="Arial" w:hAnsi="Arial" w:cs="Arial"/>
                <w:sz w:val="24"/>
                <w:szCs w:val="24"/>
              </w:rPr>
              <w:t>1210200170</w:t>
            </w:r>
          </w:p>
        </w:tc>
        <w:tc>
          <w:tcPr>
            <w:tcW w:w="995" w:type="dxa"/>
            <w:noWrap/>
            <w:hideMark/>
          </w:tcPr>
          <w:p w14:paraId="1C63BC7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9424DF1" w14:textId="77777777" w:rsidR="002949E4" w:rsidRPr="002949E4" w:rsidRDefault="002949E4" w:rsidP="002949E4">
            <w:pPr>
              <w:rPr>
                <w:rFonts w:ascii="Arial" w:hAnsi="Arial" w:cs="Arial"/>
                <w:sz w:val="24"/>
                <w:szCs w:val="24"/>
              </w:rPr>
            </w:pPr>
            <w:r w:rsidRPr="002949E4">
              <w:rPr>
                <w:rFonts w:ascii="Arial" w:hAnsi="Arial" w:cs="Arial"/>
                <w:sz w:val="24"/>
                <w:szCs w:val="24"/>
              </w:rPr>
              <w:t>7 734,10</w:t>
            </w:r>
          </w:p>
        </w:tc>
        <w:tc>
          <w:tcPr>
            <w:tcW w:w="1276" w:type="dxa"/>
            <w:noWrap/>
            <w:hideMark/>
          </w:tcPr>
          <w:p w14:paraId="3FB4E42D" w14:textId="77777777" w:rsidR="002949E4" w:rsidRPr="002949E4" w:rsidRDefault="002949E4" w:rsidP="002949E4">
            <w:pPr>
              <w:rPr>
                <w:rFonts w:ascii="Arial" w:hAnsi="Arial" w:cs="Arial"/>
                <w:sz w:val="24"/>
                <w:szCs w:val="24"/>
              </w:rPr>
            </w:pPr>
            <w:r w:rsidRPr="002949E4">
              <w:rPr>
                <w:rFonts w:ascii="Arial" w:hAnsi="Arial" w:cs="Arial"/>
                <w:sz w:val="24"/>
                <w:szCs w:val="24"/>
              </w:rPr>
              <w:t>1 700,00</w:t>
            </w:r>
          </w:p>
        </w:tc>
        <w:tc>
          <w:tcPr>
            <w:tcW w:w="1269" w:type="dxa"/>
            <w:gridSpan w:val="2"/>
            <w:noWrap/>
            <w:hideMark/>
          </w:tcPr>
          <w:p w14:paraId="19A27315" w14:textId="77777777" w:rsidR="002949E4" w:rsidRPr="002949E4" w:rsidRDefault="002949E4" w:rsidP="002949E4">
            <w:pPr>
              <w:rPr>
                <w:rFonts w:ascii="Arial" w:hAnsi="Arial" w:cs="Arial"/>
                <w:sz w:val="24"/>
                <w:szCs w:val="24"/>
              </w:rPr>
            </w:pPr>
            <w:r w:rsidRPr="002949E4">
              <w:rPr>
                <w:rFonts w:ascii="Arial" w:hAnsi="Arial" w:cs="Arial"/>
                <w:sz w:val="24"/>
                <w:szCs w:val="24"/>
              </w:rPr>
              <w:t>1 700,00</w:t>
            </w:r>
          </w:p>
        </w:tc>
      </w:tr>
      <w:tr w:rsidR="002949E4" w:rsidRPr="002949E4" w14:paraId="468BE403" w14:textId="77777777" w:rsidTr="002949E4">
        <w:trPr>
          <w:trHeight w:val="465"/>
        </w:trPr>
        <w:tc>
          <w:tcPr>
            <w:tcW w:w="4217" w:type="dxa"/>
            <w:hideMark/>
          </w:tcPr>
          <w:p w14:paraId="2958FC81"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55DBAB31" w14:textId="77777777" w:rsidR="002949E4" w:rsidRPr="002949E4" w:rsidRDefault="002949E4" w:rsidP="002949E4">
            <w:pPr>
              <w:rPr>
                <w:rFonts w:ascii="Arial" w:hAnsi="Arial" w:cs="Arial"/>
                <w:sz w:val="24"/>
                <w:szCs w:val="24"/>
              </w:rPr>
            </w:pPr>
            <w:r w:rsidRPr="002949E4">
              <w:rPr>
                <w:rFonts w:ascii="Arial" w:hAnsi="Arial" w:cs="Arial"/>
                <w:sz w:val="24"/>
                <w:szCs w:val="24"/>
              </w:rPr>
              <w:t>1210200170</w:t>
            </w:r>
          </w:p>
        </w:tc>
        <w:tc>
          <w:tcPr>
            <w:tcW w:w="995" w:type="dxa"/>
            <w:noWrap/>
            <w:hideMark/>
          </w:tcPr>
          <w:p w14:paraId="674357D5"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D8D68D6" w14:textId="77777777" w:rsidR="002949E4" w:rsidRPr="002949E4" w:rsidRDefault="002949E4" w:rsidP="002949E4">
            <w:pPr>
              <w:rPr>
                <w:rFonts w:ascii="Arial" w:hAnsi="Arial" w:cs="Arial"/>
                <w:sz w:val="24"/>
                <w:szCs w:val="24"/>
              </w:rPr>
            </w:pPr>
            <w:r w:rsidRPr="002949E4">
              <w:rPr>
                <w:rFonts w:ascii="Arial" w:hAnsi="Arial" w:cs="Arial"/>
                <w:sz w:val="24"/>
                <w:szCs w:val="24"/>
              </w:rPr>
              <w:t>5 575,04</w:t>
            </w:r>
          </w:p>
        </w:tc>
        <w:tc>
          <w:tcPr>
            <w:tcW w:w="1276" w:type="dxa"/>
            <w:noWrap/>
            <w:hideMark/>
          </w:tcPr>
          <w:p w14:paraId="54FBA724" w14:textId="77777777" w:rsidR="002949E4" w:rsidRPr="002949E4" w:rsidRDefault="002949E4" w:rsidP="002949E4">
            <w:pPr>
              <w:rPr>
                <w:rFonts w:ascii="Arial" w:hAnsi="Arial" w:cs="Arial"/>
                <w:sz w:val="24"/>
                <w:szCs w:val="24"/>
              </w:rPr>
            </w:pPr>
            <w:r w:rsidRPr="002949E4">
              <w:rPr>
                <w:rFonts w:ascii="Arial" w:hAnsi="Arial" w:cs="Arial"/>
                <w:sz w:val="24"/>
                <w:szCs w:val="24"/>
              </w:rPr>
              <w:t>1 700,00</w:t>
            </w:r>
          </w:p>
        </w:tc>
        <w:tc>
          <w:tcPr>
            <w:tcW w:w="1269" w:type="dxa"/>
            <w:gridSpan w:val="2"/>
            <w:noWrap/>
            <w:hideMark/>
          </w:tcPr>
          <w:p w14:paraId="55480245" w14:textId="77777777" w:rsidR="002949E4" w:rsidRPr="002949E4" w:rsidRDefault="002949E4" w:rsidP="002949E4">
            <w:pPr>
              <w:rPr>
                <w:rFonts w:ascii="Arial" w:hAnsi="Arial" w:cs="Arial"/>
                <w:sz w:val="24"/>
                <w:szCs w:val="24"/>
              </w:rPr>
            </w:pPr>
            <w:r w:rsidRPr="002949E4">
              <w:rPr>
                <w:rFonts w:ascii="Arial" w:hAnsi="Arial" w:cs="Arial"/>
                <w:sz w:val="24"/>
                <w:szCs w:val="24"/>
              </w:rPr>
              <w:t>1 700,00</w:t>
            </w:r>
          </w:p>
        </w:tc>
      </w:tr>
      <w:tr w:rsidR="002949E4" w:rsidRPr="002949E4" w14:paraId="79E6BCE1" w14:textId="77777777" w:rsidTr="002949E4">
        <w:trPr>
          <w:trHeight w:val="465"/>
        </w:trPr>
        <w:tc>
          <w:tcPr>
            <w:tcW w:w="4217" w:type="dxa"/>
            <w:hideMark/>
          </w:tcPr>
          <w:p w14:paraId="7FB723D9"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FE73717" w14:textId="77777777" w:rsidR="002949E4" w:rsidRPr="002949E4" w:rsidRDefault="002949E4" w:rsidP="002949E4">
            <w:pPr>
              <w:rPr>
                <w:rFonts w:ascii="Arial" w:hAnsi="Arial" w:cs="Arial"/>
                <w:sz w:val="24"/>
                <w:szCs w:val="24"/>
              </w:rPr>
            </w:pPr>
            <w:r w:rsidRPr="002949E4">
              <w:rPr>
                <w:rFonts w:ascii="Arial" w:hAnsi="Arial" w:cs="Arial"/>
                <w:sz w:val="24"/>
                <w:szCs w:val="24"/>
              </w:rPr>
              <w:t>1210200170</w:t>
            </w:r>
          </w:p>
        </w:tc>
        <w:tc>
          <w:tcPr>
            <w:tcW w:w="995" w:type="dxa"/>
            <w:noWrap/>
            <w:hideMark/>
          </w:tcPr>
          <w:p w14:paraId="54393F8D"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3347E807" w14:textId="77777777" w:rsidR="002949E4" w:rsidRPr="002949E4" w:rsidRDefault="002949E4" w:rsidP="002949E4">
            <w:pPr>
              <w:rPr>
                <w:rFonts w:ascii="Arial" w:hAnsi="Arial" w:cs="Arial"/>
                <w:sz w:val="24"/>
                <w:szCs w:val="24"/>
              </w:rPr>
            </w:pPr>
            <w:r w:rsidRPr="002949E4">
              <w:rPr>
                <w:rFonts w:ascii="Arial" w:hAnsi="Arial" w:cs="Arial"/>
                <w:sz w:val="24"/>
                <w:szCs w:val="24"/>
              </w:rPr>
              <w:t>5 575,04</w:t>
            </w:r>
          </w:p>
        </w:tc>
        <w:tc>
          <w:tcPr>
            <w:tcW w:w="1276" w:type="dxa"/>
            <w:noWrap/>
            <w:hideMark/>
          </w:tcPr>
          <w:p w14:paraId="689D2C48" w14:textId="77777777" w:rsidR="002949E4" w:rsidRPr="002949E4" w:rsidRDefault="002949E4" w:rsidP="002949E4">
            <w:pPr>
              <w:rPr>
                <w:rFonts w:ascii="Arial" w:hAnsi="Arial" w:cs="Arial"/>
                <w:sz w:val="24"/>
                <w:szCs w:val="24"/>
              </w:rPr>
            </w:pPr>
            <w:r w:rsidRPr="002949E4">
              <w:rPr>
                <w:rFonts w:ascii="Arial" w:hAnsi="Arial" w:cs="Arial"/>
                <w:sz w:val="24"/>
                <w:szCs w:val="24"/>
              </w:rPr>
              <w:t>1 700,00</w:t>
            </w:r>
          </w:p>
        </w:tc>
        <w:tc>
          <w:tcPr>
            <w:tcW w:w="1269" w:type="dxa"/>
            <w:gridSpan w:val="2"/>
            <w:noWrap/>
            <w:hideMark/>
          </w:tcPr>
          <w:p w14:paraId="70B8BAE4" w14:textId="77777777" w:rsidR="002949E4" w:rsidRPr="002949E4" w:rsidRDefault="002949E4" w:rsidP="002949E4">
            <w:pPr>
              <w:rPr>
                <w:rFonts w:ascii="Arial" w:hAnsi="Arial" w:cs="Arial"/>
                <w:sz w:val="24"/>
                <w:szCs w:val="24"/>
              </w:rPr>
            </w:pPr>
            <w:r w:rsidRPr="002949E4">
              <w:rPr>
                <w:rFonts w:ascii="Arial" w:hAnsi="Arial" w:cs="Arial"/>
                <w:sz w:val="24"/>
                <w:szCs w:val="24"/>
              </w:rPr>
              <w:t>1 700,00</w:t>
            </w:r>
          </w:p>
        </w:tc>
      </w:tr>
      <w:tr w:rsidR="002949E4" w:rsidRPr="002949E4" w14:paraId="078ED048" w14:textId="77777777" w:rsidTr="002949E4">
        <w:trPr>
          <w:trHeight w:val="300"/>
        </w:trPr>
        <w:tc>
          <w:tcPr>
            <w:tcW w:w="4217" w:type="dxa"/>
            <w:hideMark/>
          </w:tcPr>
          <w:p w14:paraId="23E8EDEA"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бюджетные ассигнования</w:t>
            </w:r>
          </w:p>
        </w:tc>
        <w:tc>
          <w:tcPr>
            <w:tcW w:w="1165" w:type="dxa"/>
            <w:noWrap/>
            <w:hideMark/>
          </w:tcPr>
          <w:p w14:paraId="39FBEC52" w14:textId="77777777" w:rsidR="002949E4" w:rsidRPr="002949E4" w:rsidRDefault="002949E4" w:rsidP="002949E4">
            <w:pPr>
              <w:rPr>
                <w:rFonts w:ascii="Arial" w:hAnsi="Arial" w:cs="Arial"/>
                <w:sz w:val="24"/>
                <w:szCs w:val="24"/>
              </w:rPr>
            </w:pPr>
            <w:r w:rsidRPr="002949E4">
              <w:rPr>
                <w:rFonts w:ascii="Arial" w:hAnsi="Arial" w:cs="Arial"/>
                <w:sz w:val="24"/>
                <w:szCs w:val="24"/>
              </w:rPr>
              <w:t>1210200170</w:t>
            </w:r>
          </w:p>
        </w:tc>
        <w:tc>
          <w:tcPr>
            <w:tcW w:w="995" w:type="dxa"/>
            <w:noWrap/>
            <w:hideMark/>
          </w:tcPr>
          <w:p w14:paraId="10A5D61E" w14:textId="77777777" w:rsidR="002949E4" w:rsidRPr="002949E4" w:rsidRDefault="002949E4" w:rsidP="002949E4">
            <w:pPr>
              <w:rPr>
                <w:rFonts w:ascii="Arial" w:hAnsi="Arial" w:cs="Arial"/>
                <w:sz w:val="24"/>
                <w:szCs w:val="24"/>
              </w:rPr>
            </w:pPr>
            <w:r w:rsidRPr="002949E4">
              <w:rPr>
                <w:rFonts w:ascii="Arial" w:hAnsi="Arial" w:cs="Arial"/>
                <w:sz w:val="24"/>
                <w:szCs w:val="24"/>
              </w:rPr>
              <w:t>800</w:t>
            </w:r>
          </w:p>
        </w:tc>
        <w:tc>
          <w:tcPr>
            <w:tcW w:w="1273" w:type="dxa"/>
            <w:noWrap/>
            <w:hideMark/>
          </w:tcPr>
          <w:p w14:paraId="4513E596" w14:textId="77777777" w:rsidR="002949E4" w:rsidRPr="002949E4" w:rsidRDefault="002949E4" w:rsidP="002949E4">
            <w:pPr>
              <w:rPr>
                <w:rFonts w:ascii="Arial" w:hAnsi="Arial" w:cs="Arial"/>
                <w:sz w:val="24"/>
                <w:szCs w:val="24"/>
              </w:rPr>
            </w:pPr>
            <w:r w:rsidRPr="002949E4">
              <w:rPr>
                <w:rFonts w:ascii="Arial" w:hAnsi="Arial" w:cs="Arial"/>
                <w:sz w:val="24"/>
                <w:szCs w:val="24"/>
              </w:rPr>
              <w:t>2 159,07</w:t>
            </w:r>
          </w:p>
        </w:tc>
        <w:tc>
          <w:tcPr>
            <w:tcW w:w="1276" w:type="dxa"/>
            <w:noWrap/>
            <w:hideMark/>
          </w:tcPr>
          <w:p w14:paraId="275B772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AF797FD"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E665888" w14:textId="77777777" w:rsidTr="002949E4">
        <w:trPr>
          <w:trHeight w:val="300"/>
        </w:trPr>
        <w:tc>
          <w:tcPr>
            <w:tcW w:w="4217" w:type="dxa"/>
            <w:hideMark/>
          </w:tcPr>
          <w:p w14:paraId="0CD907F1" w14:textId="77777777" w:rsidR="002949E4" w:rsidRPr="002949E4" w:rsidRDefault="002949E4" w:rsidP="002949E4">
            <w:pPr>
              <w:rPr>
                <w:rFonts w:ascii="Arial" w:hAnsi="Arial" w:cs="Arial"/>
                <w:sz w:val="24"/>
                <w:szCs w:val="24"/>
              </w:rPr>
            </w:pPr>
            <w:r w:rsidRPr="002949E4">
              <w:rPr>
                <w:rFonts w:ascii="Arial" w:hAnsi="Arial" w:cs="Arial"/>
                <w:sz w:val="24"/>
                <w:szCs w:val="24"/>
              </w:rPr>
              <w:t>Уплата налогов, сборов и иных платежей</w:t>
            </w:r>
          </w:p>
        </w:tc>
        <w:tc>
          <w:tcPr>
            <w:tcW w:w="1165" w:type="dxa"/>
            <w:noWrap/>
            <w:hideMark/>
          </w:tcPr>
          <w:p w14:paraId="7D125B59" w14:textId="77777777" w:rsidR="002949E4" w:rsidRPr="002949E4" w:rsidRDefault="002949E4" w:rsidP="002949E4">
            <w:pPr>
              <w:rPr>
                <w:rFonts w:ascii="Arial" w:hAnsi="Arial" w:cs="Arial"/>
                <w:sz w:val="24"/>
                <w:szCs w:val="24"/>
              </w:rPr>
            </w:pPr>
            <w:r w:rsidRPr="002949E4">
              <w:rPr>
                <w:rFonts w:ascii="Arial" w:hAnsi="Arial" w:cs="Arial"/>
                <w:sz w:val="24"/>
                <w:szCs w:val="24"/>
              </w:rPr>
              <w:t>1210200170</w:t>
            </w:r>
          </w:p>
        </w:tc>
        <w:tc>
          <w:tcPr>
            <w:tcW w:w="995" w:type="dxa"/>
            <w:noWrap/>
            <w:hideMark/>
          </w:tcPr>
          <w:p w14:paraId="44476B61" w14:textId="77777777" w:rsidR="002949E4" w:rsidRPr="002949E4" w:rsidRDefault="002949E4" w:rsidP="002949E4">
            <w:pPr>
              <w:rPr>
                <w:rFonts w:ascii="Arial" w:hAnsi="Arial" w:cs="Arial"/>
                <w:sz w:val="24"/>
                <w:szCs w:val="24"/>
              </w:rPr>
            </w:pPr>
            <w:r w:rsidRPr="002949E4">
              <w:rPr>
                <w:rFonts w:ascii="Arial" w:hAnsi="Arial" w:cs="Arial"/>
                <w:sz w:val="24"/>
                <w:szCs w:val="24"/>
              </w:rPr>
              <w:t>850</w:t>
            </w:r>
          </w:p>
        </w:tc>
        <w:tc>
          <w:tcPr>
            <w:tcW w:w="1273" w:type="dxa"/>
            <w:noWrap/>
            <w:hideMark/>
          </w:tcPr>
          <w:p w14:paraId="02EF406F" w14:textId="77777777" w:rsidR="002949E4" w:rsidRPr="002949E4" w:rsidRDefault="002949E4" w:rsidP="002949E4">
            <w:pPr>
              <w:rPr>
                <w:rFonts w:ascii="Arial" w:hAnsi="Arial" w:cs="Arial"/>
                <w:sz w:val="24"/>
                <w:szCs w:val="24"/>
              </w:rPr>
            </w:pPr>
            <w:r w:rsidRPr="002949E4">
              <w:rPr>
                <w:rFonts w:ascii="Arial" w:hAnsi="Arial" w:cs="Arial"/>
                <w:sz w:val="24"/>
                <w:szCs w:val="24"/>
              </w:rPr>
              <w:t>2 159,07</w:t>
            </w:r>
          </w:p>
        </w:tc>
        <w:tc>
          <w:tcPr>
            <w:tcW w:w="1276" w:type="dxa"/>
            <w:noWrap/>
            <w:hideMark/>
          </w:tcPr>
          <w:p w14:paraId="2F878DC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E5718F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B828741" w14:textId="77777777" w:rsidTr="002949E4">
        <w:trPr>
          <w:trHeight w:val="465"/>
        </w:trPr>
        <w:tc>
          <w:tcPr>
            <w:tcW w:w="4217" w:type="dxa"/>
            <w:hideMark/>
          </w:tcPr>
          <w:p w14:paraId="675F4347" w14:textId="77777777" w:rsidR="002949E4" w:rsidRPr="002949E4" w:rsidRDefault="002949E4" w:rsidP="002949E4">
            <w:pPr>
              <w:rPr>
                <w:rFonts w:ascii="Arial" w:hAnsi="Arial" w:cs="Arial"/>
                <w:sz w:val="24"/>
                <w:szCs w:val="24"/>
              </w:rPr>
            </w:pPr>
            <w:r w:rsidRPr="002949E4">
              <w:rPr>
                <w:rFonts w:ascii="Arial" w:hAnsi="Arial" w:cs="Arial"/>
                <w:sz w:val="24"/>
                <w:szCs w:val="24"/>
              </w:rPr>
              <w:t>Взносы на капитальный ремонт общего имущества многоквартирных домов</w:t>
            </w:r>
          </w:p>
        </w:tc>
        <w:tc>
          <w:tcPr>
            <w:tcW w:w="1165" w:type="dxa"/>
            <w:noWrap/>
            <w:hideMark/>
          </w:tcPr>
          <w:p w14:paraId="4CA4EDF5" w14:textId="77777777" w:rsidR="002949E4" w:rsidRPr="002949E4" w:rsidRDefault="002949E4" w:rsidP="002949E4">
            <w:pPr>
              <w:rPr>
                <w:rFonts w:ascii="Arial" w:hAnsi="Arial" w:cs="Arial"/>
                <w:sz w:val="24"/>
                <w:szCs w:val="24"/>
              </w:rPr>
            </w:pPr>
            <w:r w:rsidRPr="002949E4">
              <w:rPr>
                <w:rFonts w:ascii="Arial" w:hAnsi="Arial" w:cs="Arial"/>
                <w:sz w:val="24"/>
                <w:szCs w:val="24"/>
              </w:rPr>
              <w:t>1210200180</w:t>
            </w:r>
          </w:p>
        </w:tc>
        <w:tc>
          <w:tcPr>
            <w:tcW w:w="995" w:type="dxa"/>
            <w:noWrap/>
            <w:hideMark/>
          </w:tcPr>
          <w:p w14:paraId="6E49B0C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C10E91E" w14:textId="77777777" w:rsidR="002949E4" w:rsidRPr="002949E4" w:rsidRDefault="002949E4" w:rsidP="002949E4">
            <w:pPr>
              <w:rPr>
                <w:rFonts w:ascii="Arial" w:hAnsi="Arial" w:cs="Arial"/>
                <w:sz w:val="24"/>
                <w:szCs w:val="24"/>
              </w:rPr>
            </w:pPr>
            <w:r w:rsidRPr="002949E4">
              <w:rPr>
                <w:rFonts w:ascii="Arial" w:hAnsi="Arial" w:cs="Arial"/>
                <w:sz w:val="24"/>
                <w:szCs w:val="24"/>
              </w:rPr>
              <w:t>49 198,82</w:t>
            </w:r>
          </w:p>
        </w:tc>
        <w:tc>
          <w:tcPr>
            <w:tcW w:w="1276" w:type="dxa"/>
            <w:noWrap/>
            <w:hideMark/>
          </w:tcPr>
          <w:p w14:paraId="4FCBD760" w14:textId="77777777" w:rsidR="002949E4" w:rsidRPr="002949E4" w:rsidRDefault="002949E4" w:rsidP="002949E4">
            <w:pPr>
              <w:rPr>
                <w:rFonts w:ascii="Arial" w:hAnsi="Arial" w:cs="Arial"/>
                <w:sz w:val="24"/>
                <w:szCs w:val="24"/>
              </w:rPr>
            </w:pPr>
            <w:r w:rsidRPr="002949E4">
              <w:rPr>
                <w:rFonts w:ascii="Arial" w:hAnsi="Arial" w:cs="Arial"/>
                <w:sz w:val="24"/>
                <w:szCs w:val="24"/>
              </w:rPr>
              <w:t>20 320,00</w:t>
            </w:r>
          </w:p>
        </w:tc>
        <w:tc>
          <w:tcPr>
            <w:tcW w:w="1269" w:type="dxa"/>
            <w:gridSpan w:val="2"/>
            <w:noWrap/>
            <w:hideMark/>
          </w:tcPr>
          <w:p w14:paraId="5A124F8C" w14:textId="77777777" w:rsidR="002949E4" w:rsidRPr="002949E4" w:rsidRDefault="002949E4" w:rsidP="002949E4">
            <w:pPr>
              <w:rPr>
                <w:rFonts w:ascii="Arial" w:hAnsi="Arial" w:cs="Arial"/>
                <w:sz w:val="24"/>
                <w:szCs w:val="24"/>
              </w:rPr>
            </w:pPr>
            <w:r w:rsidRPr="002949E4">
              <w:rPr>
                <w:rFonts w:ascii="Arial" w:hAnsi="Arial" w:cs="Arial"/>
                <w:sz w:val="24"/>
                <w:szCs w:val="24"/>
              </w:rPr>
              <w:t>20 320,00</w:t>
            </w:r>
          </w:p>
        </w:tc>
      </w:tr>
      <w:tr w:rsidR="002949E4" w:rsidRPr="002949E4" w14:paraId="55A77E8D" w14:textId="77777777" w:rsidTr="002949E4">
        <w:trPr>
          <w:trHeight w:val="465"/>
        </w:trPr>
        <w:tc>
          <w:tcPr>
            <w:tcW w:w="4217" w:type="dxa"/>
            <w:hideMark/>
          </w:tcPr>
          <w:p w14:paraId="298B707A"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6566C412" w14:textId="77777777" w:rsidR="002949E4" w:rsidRPr="002949E4" w:rsidRDefault="002949E4" w:rsidP="002949E4">
            <w:pPr>
              <w:rPr>
                <w:rFonts w:ascii="Arial" w:hAnsi="Arial" w:cs="Arial"/>
                <w:sz w:val="24"/>
                <w:szCs w:val="24"/>
              </w:rPr>
            </w:pPr>
            <w:r w:rsidRPr="002949E4">
              <w:rPr>
                <w:rFonts w:ascii="Arial" w:hAnsi="Arial" w:cs="Arial"/>
                <w:sz w:val="24"/>
                <w:szCs w:val="24"/>
              </w:rPr>
              <w:t>1210200180</w:t>
            </w:r>
          </w:p>
        </w:tc>
        <w:tc>
          <w:tcPr>
            <w:tcW w:w="995" w:type="dxa"/>
            <w:noWrap/>
            <w:hideMark/>
          </w:tcPr>
          <w:p w14:paraId="327CD8E1"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7A99109E" w14:textId="77777777" w:rsidR="002949E4" w:rsidRPr="002949E4" w:rsidRDefault="002949E4" w:rsidP="002949E4">
            <w:pPr>
              <w:rPr>
                <w:rFonts w:ascii="Arial" w:hAnsi="Arial" w:cs="Arial"/>
                <w:sz w:val="24"/>
                <w:szCs w:val="24"/>
              </w:rPr>
            </w:pPr>
            <w:r w:rsidRPr="002949E4">
              <w:rPr>
                <w:rFonts w:ascii="Arial" w:hAnsi="Arial" w:cs="Arial"/>
                <w:sz w:val="24"/>
                <w:szCs w:val="24"/>
              </w:rPr>
              <w:t>49 198,82</w:t>
            </w:r>
          </w:p>
        </w:tc>
        <w:tc>
          <w:tcPr>
            <w:tcW w:w="1276" w:type="dxa"/>
            <w:noWrap/>
            <w:hideMark/>
          </w:tcPr>
          <w:p w14:paraId="5D1F7848" w14:textId="77777777" w:rsidR="002949E4" w:rsidRPr="002949E4" w:rsidRDefault="002949E4" w:rsidP="002949E4">
            <w:pPr>
              <w:rPr>
                <w:rFonts w:ascii="Arial" w:hAnsi="Arial" w:cs="Arial"/>
                <w:sz w:val="24"/>
                <w:szCs w:val="24"/>
              </w:rPr>
            </w:pPr>
            <w:r w:rsidRPr="002949E4">
              <w:rPr>
                <w:rFonts w:ascii="Arial" w:hAnsi="Arial" w:cs="Arial"/>
                <w:sz w:val="24"/>
                <w:szCs w:val="24"/>
              </w:rPr>
              <w:t>20 320,00</w:t>
            </w:r>
          </w:p>
        </w:tc>
        <w:tc>
          <w:tcPr>
            <w:tcW w:w="1269" w:type="dxa"/>
            <w:gridSpan w:val="2"/>
            <w:noWrap/>
            <w:hideMark/>
          </w:tcPr>
          <w:p w14:paraId="1B5637CD" w14:textId="77777777" w:rsidR="002949E4" w:rsidRPr="002949E4" w:rsidRDefault="002949E4" w:rsidP="002949E4">
            <w:pPr>
              <w:rPr>
                <w:rFonts w:ascii="Arial" w:hAnsi="Arial" w:cs="Arial"/>
                <w:sz w:val="24"/>
                <w:szCs w:val="24"/>
              </w:rPr>
            </w:pPr>
            <w:r w:rsidRPr="002949E4">
              <w:rPr>
                <w:rFonts w:ascii="Arial" w:hAnsi="Arial" w:cs="Arial"/>
                <w:sz w:val="24"/>
                <w:szCs w:val="24"/>
              </w:rPr>
              <w:t>20 320,00</w:t>
            </w:r>
          </w:p>
        </w:tc>
      </w:tr>
      <w:tr w:rsidR="002949E4" w:rsidRPr="002949E4" w14:paraId="4D86B352" w14:textId="77777777" w:rsidTr="002949E4">
        <w:trPr>
          <w:trHeight w:val="465"/>
        </w:trPr>
        <w:tc>
          <w:tcPr>
            <w:tcW w:w="4217" w:type="dxa"/>
            <w:hideMark/>
          </w:tcPr>
          <w:p w14:paraId="15AEC137"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C371439" w14:textId="77777777" w:rsidR="002949E4" w:rsidRPr="002949E4" w:rsidRDefault="002949E4" w:rsidP="002949E4">
            <w:pPr>
              <w:rPr>
                <w:rFonts w:ascii="Arial" w:hAnsi="Arial" w:cs="Arial"/>
                <w:sz w:val="24"/>
                <w:szCs w:val="24"/>
              </w:rPr>
            </w:pPr>
            <w:r w:rsidRPr="002949E4">
              <w:rPr>
                <w:rFonts w:ascii="Arial" w:hAnsi="Arial" w:cs="Arial"/>
                <w:sz w:val="24"/>
                <w:szCs w:val="24"/>
              </w:rPr>
              <w:t>1210200180</w:t>
            </w:r>
          </w:p>
        </w:tc>
        <w:tc>
          <w:tcPr>
            <w:tcW w:w="995" w:type="dxa"/>
            <w:noWrap/>
            <w:hideMark/>
          </w:tcPr>
          <w:p w14:paraId="180FC638"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30342165" w14:textId="77777777" w:rsidR="002949E4" w:rsidRPr="002949E4" w:rsidRDefault="002949E4" w:rsidP="002949E4">
            <w:pPr>
              <w:rPr>
                <w:rFonts w:ascii="Arial" w:hAnsi="Arial" w:cs="Arial"/>
                <w:sz w:val="24"/>
                <w:szCs w:val="24"/>
              </w:rPr>
            </w:pPr>
            <w:r w:rsidRPr="002949E4">
              <w:rPr>
                <w:rFonts w:ascii="Arial" w:hAnsi="Arial" w:cs="Arial"/>
                <w:sz w:val="24"/>
                <w:szCs w:val="24"/>
              </w:rPr>
              <w:t>49 198,82</w:t>
            </w:r>
          </w:p>
        </w:tc>
        <w:tc>
          <w:tcPr>
            <w:tcW w:w="1276" w:type="dxa"/>
            <w:noWrap/>
            <w:hideMark/>
          </w:tcPr>
          <w:p w14:paraId="5AF1EB5E" w14:textId="77777777" w:rsidR="002949E4" w:rsidRPr="002949E4" w:rsidRDefault="002949E4" w:rsidP="002949E4">
            <w:pPr>
              <w:rPr>
                <w:rFonts w:ascii="Arial" w:hAnsi="Arial" w:cs="Arial"/>
                <w:sz w:val="24"/>
                <w:szCs w:val="24"/>
              </w:rPr>
            </w:pPr>
            <w:r w:rsidRPr="002949E4">
              <w:rPr>
                <w:rFonts w:ascii="Arial" w:hAnsi="Arial" w:cs="Arial"/>
                <w:sz w:val="24"/>
                <w:szCs w:val="24"/>
              </w:rPr>
              <w:t>20 320,00</w:t>
            </w:r>
          </w:p>
        </w:tc>
        <w:tc>
          <w:tcPr>
            <w:tcW w:w="1269" w:type="dxa"/>
            <w:gridSpan w:val="2"/>
            <w:noWrap/>
            <w:hideMark/>
          </w:tcPr>
          <w:p w14:paraId="0DDF6086" w14:textId="77777777" w:rsidR="002949E4" w:rsidRPr="002949E4" w:rsidRDefault="002949E4" w:rsidP="002949E4">
            <w:pPr>
              <w:rPr>
                <w:rFonts w:ascii="Arial" w:hAnsi="Arial" w:cs="Arial"/>
                <w:sz w:val="24"/>
                <w:szCs w:val="24"/>
              </w:rPr>
            </w:pPr>
            <w:r w:rsidRPr="002949E4">
              <w:rPr>
                <w:rFonts w:ascii="Arial" w:hAnsi="Arial" w:cs="Arial"/>
                <w:sz w:val="24"/>
                <w:szCs w:val="24"/>
              </w:rPr>
              <w:t>20 320,00</w:t>
            </w:r>
          </w:p>
        </w:tc>
      </w:tr>
      <w:tr w:rsidR="002949E4" w:rsidRPr="002949E4" w14:paraId="6FFFF63A" w14:textId="77777777" w:rsidTr="002949E4">
        <w:trPr>
          <w:trHeight w:val="1140"/>
        </w:trPr>
        <w:tc>
          <w:tcPr>
            <w:tcW w:w="4217" w:type="dxa"/>
            <w:hideMark/>
          </w:tcPr>
          <w:p w14:paraId="439A24EF"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1165" w:type="dxa"/>
            <w:noWrap/>
            <w:hideMark/>
          </w:tcPr>
          <w:p w14:paraId="0B87BDFE" w14:textId="77777777" w:rsidR="002949E4" w:rsidRPr="002949E4" w:rsidRDefault="002949E4" w:rsidP="002949E4">
            <w:pPr>
              <w:rPr>
                <w:rFonts w:ascii="Arial" w:hAnsi="Arial" w:cs="Arial"/>
                <w:sz w:val="24"/>
                <w:szCs w:val="24"/>
              </w:rPr>
            </w:pPr>
            <w:r w:rsidRPr="002949E4">
              <w:rPr>
                <w:rFonts w:ascii="Arial" w:hAnsi="Arial" w:cs="Arial"/>
                <w:sz w:val="24"/>
                <w:szCs w:val="24"/>
              </w:rPr>
              <w:t>1210300000</w:t>
            </w:r>
          </w:p>
        </w:tc>
        <w:tc>
          <w:tcPr>
            <w:tcW w:w="995" w:type="dxa"/>
            <w:noWrap/>
            <w:hideMark/>
          </w:tcPr>
          <w:p w14:paraId="7190729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D890955" w14:textId="77777777" w:rsidR="002949E4" w:rsidRPr="002949E4" w:rsidRDefault="002949E4" w:rsidP="002949E4">
            <w:pPr>
              <w:rPr>
                <w:rFonts w:ascii="Arial" w:hAnsi="Arial" w:cs="Arial"/>
                <w:sz w:val="24"/>
                <w:szCs w:val="24"/>
              </w:rPr>
            </w:pPr>
            <w:r w:rsidRPr="002949E4">
              <w:rPr>
                <w:rFonts w:ascii="Arial" w:hAnsi="Arial" w:cs="Arial"/>
                <w:sz w:val="24"/>
                <w:szCs w:val="24"/>
              </w:rPr>
              <w:t>2 487,00</w:t>
            </w:r>
          </w:p>
        </w:tc>
        <w:tc>
          <w:tcPr>
            <w:tcW w:w="1276" w:type="dxa"/>
            <w:noWrap/>
            <w:hideMark/>
          </w:tcPr>
          <w:p w14:paraId="1D37F319" w14:textId="77777777" w:rsidR="002949E4" w:rsidRPr="002949E4" w:rsidRDefault="002949E4" w:rsidP="002949E4">
            <w:pPr>
              <w:rPr>
                <w:rFonts w:ascii="Arial" w:hAnsi="Arial" w:cs="Arial"/>
                <w:sz w:val="24"/>
                <w:szCs w:val="24"/>
              </w:rPr>
            </w:pPr>
            <w:r w:rsidRPr="002949E4">
              <w:rPr>
                <w:rFonts w:ascii="Arial" w:hAnsi="Arial" w:cs="Arial"/>
                <w:sz w:val="24"/>
                <w:szCs w:val="24"/>
              </w:rPr>
              <w:t>2 487,00</w:t>
            </w:r>
          </w:p>
        </w:tc>
        <w:tc>
          <w:tcPr>
            <w:tcW w:w="1269" w:type="dxa"/>
            <w:gridSpan w:val="2"/>
            <w:noWrap/>
            <w:hideMark/>
          </w:tcPr>
          <w:p w14:paraId="0675CB2B" w14:textId="77777777" w:rsidR="002949E4" w:rsidRPr="002949E4" w:rsidRDefault="002949E4" w:rsidP="002949E4">
            <w:pPr>
              <w:rPr>
                <w:rFonts w:ascii="Arial" w:hAnsi="Arial" w:cs="Arial"/>
                <w:sz w:val="24"/>
                <w:szCs w:val="24"/>
              </w:rPr>
            </w:pPr>
            <w:r w:rsidRPr="002949E4">
              <w:rPr>
                <w:rFonts w:ascii="Arial" w:hAnsi="Arial" w:cs="Arial"/>
                <w:sz w:val="24"/>
                <w:szCs w:val="24"/>
              </w:rPr>
              <w:t>2 487,00</w:t>
            </w:r>
          </w:p>
        </w:tc>
      </w:tr>
      <w:tr w:rsidR="002949E4" w:rsidRPr="002949E4" w14:paraId="03A311DA" w14:textId="77777777" w:rsidTr="002949E4">
        <w:trPr>
          <w:trHeight w:val="1140"/>
        </w:trPr>
        <w:tc>
          <w:tcPr>
            <w:tcW w:w="4217" w:type="dxa"/>
            <w:hideMark/>
          </w:tcPr>
          <w:p w14:paraId="49960575" w14:textId="77777777" w:rsidR="002949E4" w:rsidRPr="002949E4" w:rsidRDefault="002949E4" w:rsidP="002949E4">
            <w:pPr>
              <w:rPr>
                <w:rFonts w:ascii="Arial" w:hAnsi="Arial" w:cs="Arial"/>
                <w:sz w:val="24"/>
                <w:szCs w:val="24"/>
              </w:rPr>
            </w:pPr>
            <w:r w:rsidRPr="002949E4">
              <w:rPr>
                <w:rFonts w:ascii="Arial" w:hAnsi="Arial" w:cs="Arial"/>
                <w:sz w:val="24"/>
                <w:szCs w:val="24"/>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1165" w:type="dxa"/>
            <w:noWrap/>
            <w:hideMark/>
          </w:tcPr>
          <w:p w14:paraId="1B5C330C" w14:textId="77777777" w:rsidR="002949E4" w:rsidRPr="002949E4" w:rsidRDefault="002949E4" w:rsidP="002949E4">
            <w:pPr>
              <w:rPr>
                <w:rFonts w:ascii="Arial" w:hAnsi="Arial" w:cs="Arial"/>
                <w:sz w:val="24"/>
                <w:szCs w:val="24"/>
              </w:rPr>
            </w:pPr>
            <w:r w:rsidRPr="002949E4">
              <w:rPr>
                <w:rFonts w:ascii="Arial" w:hAnsi="Arial" w:cs="Arial"/>
                <w:sz w:val="24"/>
                <w:szCs w:val="24"/>
              </w:rPr>
              <w:t>1210365900</w:t>
            </w:r>
          </w:p>
        </w:tc>
        <w:tc>
          <w:tcPr>
            <w:tcW w:w="995" w:type="dxa"/>
            <w:noWrap/>
            <w:hideMark/>
          </w:tcPr>
          <w:p w14:paraId="3B1F092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0AF2D68" w14:textId="77777777" w:rsidR="002949E4" w:rsidRPr="002949E4" w:rsidRDefault="002949E4" w:rsidP="002949E4">
            <w:pPr>
              <w:rPr>
                <w:rFonts w:ascii="Arial" w:hAnsi="Arial" w:cs="Arial"/>
                <w:sz w:val="24"/>
                <w:szCs w:val="24"/>
              </w:rPr>
            </w:pPr>
            <w:r w:rsidRPr="002949E4">
              <w:rPr>
                <w:rFonts w:ascii="Arial" w:hAnsi="Arial" w:cs="Arial"/>
                <w:sz w:val="24"/>
                <w:szCs w:val="24"/>
              </w:rPr>
              <w:t>2 487,00</w:t>
            </w:r>
          </w:p>
        </w:tc>
        <w:tc>
          <w:tcPr>
            <w:tcW w:w="1276" w:type="dxa"/>
            <w:noWrap/>
            <w:hideMark/>
          </w:tcPr>
          <w:p w14:paraId="4B6DBB82" w14:textId="77777777" w:rsidR="002949E4" w:rsidRPr="002949E4" w:rsidRDefault="002949E4" w:rsidP="002949E4">
            <w:pPr>
              <w:rPr>
                <w:rFonts w:ascii="Arial" w:hAnsi="Arial" w:cs="Arial"/>
                <w:sz w:val="24"/>
                <w:szCs w:val="24"/>
              </w:rPr>
            </w:pPr>
            <w:r w:rsidRPr="002949E4">
              <w:rPr>
                <w:rFonts w:ascii="Arial" w:hAnsi="Arial" w:cs="Arial"/>
                <w:sz w:val="24"/>
                <w:szCs w:val="24"/>
              </w:rPr>
              <w:t>2 487,00</w:t>
            </w:r>
          </w:p>
        </w:tc>
        <w:tc>
          <w:tcPr>
            <w:tcW w:w="1269" w:type="dxa"/>
            <w:gridSpan w:val="2"/>
            <w:noWrap/>
            <w:hideMark/>
          </w:tcPr>
          <w:p w14:paraId="4BBF4411" w14:textId="77777777" w:rsidR="002949E4" w:rsidRPr="002949E4" w:rsidRDefault="002949E4" w:rsidP="002949E4">
            <w:pPr>
              <w:rPr>
                <w:rFonts w:ascii="Arial" w:hAnsi="Arial" w:cs="Arial"/>
                <w:sz w:val="24"/>
                <w:szCs w:val="24"/>
              </w:rPr>
            </w:pPr>
            <w:r w:rsidRPr="002949E4">
              <w:rPr>
                <w:rFonts w:ascii="Arial" w:hAnsi="Arial" w:cs="Arial"/>
                <w:sz w:val="24"/>
                <w:szCs w:val="24"/>
              </w:rPr>
              <w:t>2 487,00</w:t>
            </w:r>
          </w:p>
        </w:tc>
      </w:tr>
      <w:tr w:rsidR="002949E4" w:rsidRPr="002949E4" w14:paraId="2BABEB1E" w14:textId="77777777" w:rsidTr="002949E4">
        <w:trPr>
          <w:trHeight w:val="915"/>
        </w:trPr>
        <w:tc>
          <w:tcPr>
            <w:tcW w:w="4217" w:type="dxa"/>
            <w:hideMark/>
          </w:tcPr>
          <w:p w14:paraId="21F08B39"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2419D7EF" w14:textId="77777777" w:rsidR="002949E4" w:rsidRPr="002949E4" w:rsidRDefault="002949E4" w:rsidP="002949E4">
            <w:pPr>
              <w:rPr>
                <w:rFonts w:ascii="Arial" w:hAnsi="Arial" w:cs="Arial"/>
                <w:sz w:val="24"/>
                <w:szCs w:val="24"/>
              </w:rPr>
            </w:pPr>
            <w:r w:rsidRPr="002949E4">
              <w:rPr>
                <w:rFonts w:ascii="Arial" w:hAnsi="Arial" w:cs="Arial"/>
                <w:sz w:val="24"/>
                <w:szCs w:val="24"/>
              </w:rPr>
              <w:t>1210365900</w:t>
            </w:r>
          </w:p>
        </w:tc>
        <w:tc>
          <w:tcPr>
            <w:tcW w:w="995" w:type="dxa"/>
            <w:noWrap/>
            <w:hideMark/>
          </w:tcPr>
          <w:p w14:paraId="0E7DB794"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07F874BF" w14:textId="77777777" w:rsidR="002949E4" w:rsidRPr="002949E4" w:rsidRDefault="002949E4" w:rsidP="002949E4">
            <w:pPr>
              <w:rPr>
                <w:rFonts w:ascii="Arial" w:hAnsi="Arial" w:cs="Arial"/>
                <w:sz w:val="24"/>
                <w:szCs w:val="24"/>
              </w:rPr>
            </w:pPr>
            <w:r w:rsidRPr="002949E4">
              <w:rPr>
                <w:rFonts w:ascii="Arial" w:hAnsi="Arial" w:cs="Arial"/>
                <w:sz w:val="24"/>
                <w:szCs w:val="24"/>
              </w:rPr>
              <w:t>2 332,38</w:t>
            </w:r>
          </w:p>
        </w:tc>
        <w:tc>
          <w:tcPr>
            <w:tcW w:w="1276" w:type="dxa"/>
            <w:noWrap/>
            <w:hideMark/>
          </w:tcPr>
          <w:p w14:paraId="61A37DE7" w14:textId="77777777" w:rsidR="002949E4" w:rsidRPr="002949E4" w:rsidRDefault="002949E4" w:rsidP="002949E4">
            <w:pPr>
              <w:rPr>
                <w:rFonts w:ascii="Arial" w:hAnsi="Arial" w:cs="Arial"/>
                <w:sz w:val="24"/>
                <w:szCs w:val="24"/>
              </w:rPr>
            </w:pPr>
            <w:r w:rsidRPr="002949E4">
              <w:rPr>
                <w:rFonts w:ascii="Arial" w:hAnsi="Arial" w:cs="Arial"/>
                <w:sz w:val="24"/>
                <w:szCs w:val="24"/>
              </w:rPr>
              <w:t>2 332,38</w:t>
            </w:r>
          </w:p>
        </w:tc>
        <w:tc>
          <w:tcPr>
            <w:tcW w:w="1269" w:type="dxa"/>
            <w:gridSpan w:val="2"/>
            <w:noWrap/>
            <w:hideMark/>
          </w:tcPr>
          <w:p w14:paraId="582201CD" w14:textId="77777777" w:rsidR="002949E4" w:rsidRPr="002949E4" w:rsidRDefault="002949E4" w:rsidP="002949E4">
            <w:pPr>
              <w:rPr>
                <w:rFonts w:ascii="Arial" w:hAnsi="Arial" w:cs="Arial"/>
                <w:sz w:val="24"/>
                <w:szCs w:val="24"/>
              </w:rPr>
            </w:pPr>
            <w:r w:rsidRPr="002949E4">
              <w:rPr>
                <w:rFonts w:ascii="Arial" w:hAnsi="Arial" w:cs="Arial"/>
                <w:sz w:val="24"/>
                <w:szCs w:val="24"/>
              </w:rPr>
              <w:t>2 332,38</w:t>
            </w:r>
          </w:p>
        </w:tc>
      </w:tr>
      <w:tr w:rsidR="002949E4" w:rsidRPr="002949E4" w14:paraId="111782A6" w14:textId="77777777" w:rsidTr="002949E4">
        <w:trPr>
          <w:trHeight w:val="465"/>
        </w:trPr>
        <w:tc>
          <w:tcPr>
            <w:tcW w:w="4217" w:type="dxa"/>
            <w:hideMark/>
          </w:tcPr>
          <w:p w14:paraId="7D67A8F9"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0CCA58D0" w14:textId="77777777" w:rsidR="002949E4" w:rsidRPr="002949E4" w:rsidRDefault="002949E4" w:rsidP="002949E4">
            <w:pPr>
              <w:rPr>
                <w:rFonts w:ascii="Arial" w:hAnsi="Arial" w:cs="Arial"/>
                <w:sz w:val="24"/>
                <w:szCs w:val="24"/>
              </w:rPr>
            </w:pPr>
            <w:r w:rsidRPr="002949E4">
              <w:rPr>
                <w:rFonts w:ascii="Arial" w:hAnsi="Arial" w:cs="Arial"/>
                <w:sz w:val="24"/>
                <w:szCs w:val="24"/>
              </w:rPr>
              <w:t>1210365900</w:t>
            </w:r>
          </w:p>
        </w:tc>
        <w:tc>
          <w:tcPr>
            <w:tcW w:w="995" w:type="dxa"/>
            <w:noWrap/>
            <w:hideMark/>
          </w:tcPr>
          <w:p w14:paraId="49BDDCE2"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13CFA238" w14:textId="77777777" w:rsidR="002949E4" w:rsidRPr="002949E4" w:rsidRDefault="002949E4" w:rsidP="002949E4">
            <w:pPr>
              <w:rPr>
                <w:rFonts w:ascii="Arial" w:hAnsi="Arial" w:cs="Arial"/>
                <w:sz w:val="24"/>
                <w:szCs w:val="24"/>
              </w:rPr>
            </w:pPr>
            <w:r w:rsidRPr="002949E4">
              <w:rPr>
                <w:rFonts w:ascii="Arial" w:hAnsi="Arial" w:cs="Arial"/>
                <w:sz w:val="24"/>
                <w:szCs w:val="24"/>
              </w:rPr>
              <w:t>2 332,38</w:t>
            </w:r>
          </w:p>
        </w:tc>
        <w:tc>
          <w:tcPr>
            <w:tcW w:w="1276" w:type="dxa"/>
            <w:noWrap/>
            <w:hideMark/>
          </w:tcPr>
          <w:p w14:paraId="1F8F0933" w14:textId="77777777" w:rsidR="002949E4" w:rsidRPr="002949E4" w:rsidRDefault="002949E4" w:rsidP="002949E4">
            <w:pPr>
              <w:rPr>
                <w:rFonts w:ascii="Arial" w:hAnsi="Arial" w:cs="Arial"/>
                <w:sz w:val="24"/>
                <w:szCs w:val="24"/>
              </w:rPr>
            </w:pPr>
            <w:r w:rsidRPr="002949E4">
              <w:rPr>
                <w:rFonts w:ascii="Arial" w:hAnsi="Arial" w:cs="Arial"/>
                <w:sz w:val="24"/>
                <w:szCs w:val="24"/>
              </w:rPr>
              <w:t>2 332,38</w:t>
            </w:r>
          </w:p>
        </w:tc>
        <w:tc>
          <w:tcPr>
            <w:tcW w:w="1269" w:type="dxa"/>
            <w:gridSpan w:val="2"/>
            <w:noWrap/>
            <w:hideMark/>
          </w:tcPr>
          <w:p w14:paraId="4D60AE9C" w14:textId="77777777" w:rsidR="002949E4" w:rsidRPr="002949E4" w:rsidRDefault="002949E4" w:rsidP="002949E4">
            <w:pPr>
              <w:rPr>
                <w:rFonts w:ascii="Arial" w:hAnsi="Arial" w:cs="Arial"/>
                <w:sz w:val="24"/>
                <w:szCs w:val="24"/>
              </w:rPr>
            </w:pPr>
            <w:r w:rsidRPr="002949E4">
              <w:rPr>
                <w:rFonts w:ascii="Arial" w:hAnsi="Arial" w:cs="Arial"/>
                <w:sz w:val="24"/>
                <w:szCs w:val="24"/>
              </w:rPr>
              <w:t>2 332,38</w:t>
            </w:r>
          </w:p>
        </w:tc>
      </w:tr>
      <w:tr w:rsidR="002949E4" w:rsidRPr="002949E4" w14:paraId="1C2CB670" w14:textId="77777777" w:rsidTr="002949E4">
        <w:trPr>
          <w:trHeight w:val="465"/>
        </w:trPr>
        <w:tc>
          <w:tcPr>
            <w:tcW w:w="4217" w:type="dxa"/>
            <w:hideMark/>
          </w:tcPr>
          <w:p w14:paraId="4DFBC3F7"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E99B445" w14:textId="77777777" w:rsidR="002949E4" w:rsidRPr="002949E4" w:rsidRDefault="002949E4" w:rsidP="002949E4">
            <w:pPr>
              <w:rPr>
                <w:rFonts w:ascii="Arial" w:hAnsi="Arial" w:cs="Arial"/>
                <w:sz w:val="24"/>
                <w:szCs w:val="24"/>
              </w:rPr>
            </w:pPr>
            <w:r w:rsidRPr="002949E4">
              <w:rPr>
                <w:rFonts w:ascii="Arial" w:hAnsi="Arial" w:cs="Arial"/>
                <w:sz w:val="24"/>
                <w:szCs w:val="24"/>
              </w:rPr>
              <w:t>1210365900</w:t>
            </w:r>
          </w:p>
        </w:tc>
        <w:tc>
          <w:tcPr>
            <w:tcW w:w="995" w:type="dxa"/>
            <w:noWrap/>
            <w:hideMark/>
          </w:tcPr>
          <w:p w14:paraId="79A5973A"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0A775F1" w14:textId="77777777" w:rsidR="002949E4" w:rsidRPr="002949E4" w:rsidRDefault="002949E4" w:rsidP="002949E4">
            <w:pPr>
              <w:rPr>
                <w:rFonts w:ascii="Arial" w:hAnsi="Arial" w:cs="Arial"/>
                <w:sz w:val="24"/>
                <w:szCs w:val="24"/>
              </w:rPr>
            </w:pPr>
            <w:r w:rsidRPr="002949E4">
              <w:rPr>
                <w:rFonts w:ascii="Arial" w:hAnsi="Arial" w:cs="Arial"/>
                <w:sz w:val="24"/>
                <w:szCs w:val="24"/>
              </w:rPr>
              <w:t>154,62</w:t>
            </w:r>
          </w:p>
        </w:tc>
        <w:tc>
          <w:tcPr>
            <w:tcW w:w="1276" w:type="dxa"/>
            <w:noWrap/>
            <w:hideMark/>
          </w:tcPr>
          <w:p w14:paraId="136491B8" w14:textId="77777777" w:rsidR="002949E4" w:rsidRPr="002949E4" w:rsidRDefault="002949E4" w:rsidP="002949E4">
            <w:pPr>
              <w:rPr>
                <w:rFonts w:ascii="Arial" w:hAnsi="Arial" w:cs="Arial"/>
                <w:sz w:val="24"/>
                <w:szCs w:val="24"/>
              </w:rPr>
            </w:pPr>
            <w:r w:rsidRPr="002949E4">
              <w:rPr>
                <w:rFonts w:ascii="Arial" w:hAnsi="Arial" w:cs="Arial"/>
                <w:sz w:val="24"/>
                <w:szCs w:val="24"/>
              </w:rPr>
              <w:t>154,62</w:t>
            </w:r>
          </w:p>
        </w:tc>
        <w:tc>
          <w:tcPr>
            <w:tcW w:w="1269" w:type="dxa"/>
            <w:gridSpan w:val="2"/>
            <w:noWrap/>
            <w:hideMark/>
          </w:tcPr>
          <w:p w14:paraId="1436FA4A" w14:textId="77777777" w:rsidR="002949E4" w:rsidRPr="002949E4" w:rsidRDefault="002949E4" w:rsidP="002949E4">
            <w:pPr>
              <w:rPr>
                <w:rFonts w:ascii="Arial" w:hAnsi="Arial" w:cs="Arial"/>
                <w:sz w:val="24"/>
                <w:szCs w:val="24"/>
              </w:rPr>
            </w:pPr>
            <w:r w:rsidRPr="002949E4">
              <w:rPr>
                <w:rFonts w:ascii="Arial" w:hAnsi="Arial" w:cs="Arial"/>
                <w:sz w:val="24"/>
                <w:szCs w:val="24"/>
              </w:rPr>
              <w:t>154,62</w:t>
            </w:r>
          </w:p>
        </w:tc>
      </w:tr>
      <w:tr w:rsidR="002949E4" w:rsidRPr="002949E4" w14:paraId="67CC2D6E" w14:textId="77777777" w:rsidTr="002949E4">
        <w:trPr>
          <w:trHeight w:val="465"/>
        </w:trPr>
        <w:tc>
          <w:tcPr>
            <w:tcW w:w="4217" w:type="dxa"/>
            <w:hideMark/>
          </w:tcPr>
          <w:p w14:paraId="7A5F9A16"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40A72F0F" w14:textId="77777777" w:rsidR="002949E4" w:rsidRPr="002949E4" w:rsidRDefault="002949E4" w:rsidP="002949E4">
            <w:pPr>
              <w:rPr>
                <w:rFonts w:ascii="Arial" w:hAnsi="Arial" w:cs="Arial"/>
                <w:sz w:val="24"/>
                <w:szCs w:val="24"/>
              </w:rPr>
            </w:pPr>
            <w:r w:rsidRPr="002949E4">
              <w:rPr>
                <w:rFonts w:ascii="Arial" w:hAnsi="Arial" w:cs="Arial"/>
                <w:sz w:val="24"/>
                <w:szCs w:val="24"/>
              </w:rPr>
              <w:t>1210365900</w:t>
            </w:r>
          </w:p>
        </w:tc>
        <w:tc>
          <w:tcPr>
            <w:tcW w:w="995" w:type="dxa"/>
            <w:noWrap/>
            <w:hideMark/>
          </w:tcPr>
          <w:p w14:paraId="68C53008"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6FD09E16" w14:textId="77777777" w:rsidR="002949E4" w:rsidRPr="002949E4" w:rsidRDefault="002949E4" w:rsidP="002949E4">
            <w:pPr>
              <w:rPr>
                <w:rFonts w:ascii="Arial" w:hAnsi="Arial" w:cs="Arial"/>
                <w:sz w:val="24"/>
                <w:szCs w:val="24"/>
              </w:rPr>
            </w:pPr>
            <w:r w:rsidRPr="002949E4">
              <w:rPr>
                <w:rFonts w:ascii="Arial" w:hAnsi="Arial" w:cs="Arial"/>
                <w:sz w:val="24"/>
                <w:szCs w:val="24"/>
              </w:rPr>
              <w:t>154,62</w:t>
            </w:r>
          </w:p>
        </w:tc>
        <w:tc>
          <w:tcPr>
            <w:tcW w:w="1276" w:type="dxa"/>
            <w:noWrap/>
            <w:hideMark/>
          </w:tcPr>
          <w:p w14:paraId="314DA383" w14:textId="77777777" w:rsidR="002949E4" w:rsidRPr="002949E4" w:rsidRDefault="002949E4" w:rsidP="002949E4">
            <w:pPr>
              <w:rPr>
                <w:rFonts w:ascii="Arial" w:hAnsi="Arial" w:cs="Arial"/>
                <w:sz w:val="24"/>
                <w:szCs w:val="24"/>
              </w:rPr>
            </w:pPr>
            <w:r w:rsidRPr="002949E4">
              <w:rPr>
                <w:rFonts w:ascii="Arial" w:hAnsi="Arial" w:cs="Arial"/>
                <w:sz w:val="24"/>
                <w:szCs w:val="24"/>
              </w:rPr>
              <w:t>154,62</w:t>
            </w:r>
          </w:p>
        </w:tc>
        <w:tc>
          <w:tcPr>
            <w:tcW w:w="1269" w:type="dxa"/>
            <w:gridSpan w:val="2"/>
            <w:noWrap/>
            <w:hideMark/>
          </w:tcPr>
          <w:p w14:paraId="0A869343" w14:textId="77777777" w:rsidR="002949E4" w:rsidRPr="002949E4" w:rsidRDefault="002949E4" w:rsidP="002949E4">
            <w:pPr>
              <w:rPr>
                <w:rFonts w:ascii="Arial" w:hAnsi="Arial" w:cs="Arial"/>
                <w:sz w:val="24"/>
                <w:szCs w:val="24"/>
              </w:rPr>
            </w:pPr>
            <w:r w:rsidRPr="002949E4">
              <w:rPr>
                <w:rFonts w:ascii="Arial" w:hAnsi="Arial" w:cs="Arial"/>
                <w:sz w:val="24"/>
                <w:szCs w:val="24"/>
              </w:rPr>
              <w:t>154,62</w:t>
            </w:r>
          </w:p>
        </w:tc>
      </w:tr>
      <w:tr w:rsidR="002949E4" w:rsidRPr="002949E4" w14:paraId="532333A3" w14:textId="77777777" w:rsidTr="002949E4">
        <w:trPr>
          <w:trHeight w:val="465"/>
        </w:trPr>
        <w:tc>
          <w:tcPr>
            <w:tcW w:w="4217" w:type="dxa"/>
            <w:hideMark/>
          </w:tcPr>
          <w:p w14:paraId="1EF7C8BA"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1165" w:type="dxa"/>
            <w:noWrap/>
            <w:hideMark/>
          </w:tcPr>
          <w:p w14:paraId="22DC5366" w14:textId="77777777" w:rsidR="002949E4" w:rsidRPr="002949E4" w:rsidRDefault="002949E4" w:rsidP="002949E4">
            <w:pPr>
              <w:rPr>
                <w:rFonts w:ascii="Arial" w:hAnsi="Arial" w:cs="Arial"/>
                <w:sz w:val="24"/>
                <w:szCs w:val="24"/>
              </w:rPr>
            </w:pPr>
            <w:r w:rsidRPr="002949E4">
              <w:rPr>
                <w:rFonts w:ascii="Arial" w:hAnsi="Arial" w:cs="Arial"/>
                <w:sz w:val="24"/>
                <w:szCs w:val="24"/>
              </w:rPr>
              <w:t>1210400000</w:t>
            </w:r>
          </w:p>
        </w:tc>
        <w:tc>
          <w:tcPr>
            <w:tcW w:w="995" w:type="dxa"/>
            <w:noWrap/>
            <w:hideMark/>
          </w:tcPr>
          <w:p w14:paraId="797842F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5AF33C4" w14:textId="77777777" w:rsidR="002949E4" w:rsidRPr="002949E4" w:rsidRDefault="002949E4" w:rsidP="002949E4">
            <w:pPr>
              <w:rPr>
                <w:rFonts w:ascii="Arial" w:hAnsi="Arial" w:cs="Arial"/>
                <w:sz w:val="24"/>
                <w:szCs w:val="24"/>
              </w:rPr>
            </w:pPr>
            <w:r w:rsidRPr="002949E4">
              <w:rPr>
                <w:rFonts w:ascii="Arial" w:hAnsi="Arial" w:cs="Arial"/>
                <w:sz w:val="24"/>
                <w:szCs w:val="24"/>
              </w:rPr>
              <w:t>34 821,23</w:t>
            </w:r>
          </w:p>
        </w:tc>
        <w:tc>
          <w:tcPr>
            <w:tcW w:w="1276" w:type="dxa"/>
            <w:noWrap/>
            <w:hideMark/>
          </w:tcPr>
          <w:p w14:paraId="7D6194E1" w14:textId="77777777" w:rsidR="002949E4" w:rsidRPr="002949E4" w:rsidRDefault="002949E4" w:rsidP="002949E4">
            <w:pPr>
              <w:rPr>
                <w:rFonts w:ascii="Arial" w:hAnsi="Arial" w:cs="Arial"/>
                <w:sz w:val="24"/>
                <w:szCs w:val="24"/>
              </w:rPr>
            </w:pPr>
            <w:r w:rsidRPr="002949E4">
              <w:rPr>
                <w:rFonts w:ascii="Arial" w:hAnsi="Arial" w:cs="Arial"/>
                <w:sz w:val="24"/>
                <w:szCs w:val="24"/>
              </w:rPr>
              <w:t>34 326,23</w:t>
            </w:r>
          </w:p>
        </w:tc>
        <w:tc>
          <w:tcPr>
            <w:tcW w:w="1269" w:type="dxa"/>
            <w:gridSpan w:val="2"/>
            <w:noWrap/>
            <w:hideMark/>
          </w:tcPr>
          <w:p w14:paraId="23998229" w14:textId="77777777" w:rsidR="002949E4" w:rsidRPr="002949E4" w:rsidRDefault="002949E4" w:rsidP="002949E4">
            <w:pPr>
              <w:rPr>
                <w:rFonts w:ascii="Arial" w:hAnsi="Arial" w:cs="Arial"/>
                <w:sz w:val="24"/>
                <w:szCs w:val="24"/>
              </w:rPr>
            </w:pPr>
            <w:r w:rsidRPr="002949E4">
              <w:rPr>
                <w:rFonts w:ascii="Arial" w:hAnsi="Arial" w:cs="Arial"/>
                <w:sz w:val="24"/>
                <w:szCs w:val="24"/>
              </w:rPr>
              <w:t>34 326,23</w:t>
            </w:r>
          </w:p>
        </w:tc>
      </w:tr>
      <w:tr w:rsidR="002949E4" w:rsidRPr="002949E4" w14:paraId="1431A9CD" w14:textId="77777777" w:rsidTr="002949E4">
        <w:trPr>
          <w:trHeight w:val="300"/>
        </w:trPr>
        <w:tc>
          <w:tcPr>
            <w:tcW w:w="4217" w:type="dxa"/>
            <w:hideMark/>
          </w:tcPr>
          <w:p w14:paraId="0880DEC4"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деятельности органов местного самоуправления</w:t>
            </w:r>
          </w:p>
        </w:tc>
        <w:tc>
          <w:tcPr>
            <w:tcW w:w="1165" w:type="dxa"/>
            <w:noWrap/>
            <w:hideMark/>
          </w:tcPr>
          <w:p w14:paraId="52EEC3EB" w14:textId="77777777" w:rsidR="002949E4" w:rsidRPr="002949E4" w:rsidRDefault="002949E4" w:rsidP="002949E4">
            <w:pPr>
              <w:rPr>
                <w:rFonts w:ascii="Arial" w:hAnsi="Arial" w:cs="Arial"/>
                <w:sz w:val="24"/>
                <w:szCs w:val="24"/>
              </w:rPr>
            </w:pPr>
            <w:r w:rsidRPr="002949E4">
              <w:rPr>
                <w:rFonts w:ascii="Arial" w:hAnsi="Arial" w:cs="Arial"/>
                <w:sz w:val="24"/>
                <w:szCs w:val="24"/>
              </w:rPr>
              <w:t>1210400130</w:t>
            </w:r>
          </w:p>
        </w:tc>
        <w:tc>
          <w:tcPr>
            <w:tcW w:w="995" w:type="dxa"/>
            <w:noWrap/>
            <w:hideMark/>
          </w:tcPr>
          <w:p w14:paraId="2CDEE97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EB00F16" w14:textId="77777777" w:rsidR="002949E4" w:rsidRPr="002949E4" w:rsidRDefault="002949E4" w:rsidP="002949E4">
            <w:pPr>
              <w:rPr>
                <w:rFonts w:ascii="Arial" w:hAnsi="Arial" w:cs="Arial"/>
                <w:sz w:val="24"/>
                <w:szCs w:val="24"/>
              </w:rPr>
            </w:pPr>
            <w:r w:rsidRPr="002949E4">
              <w:rPr>
                <w:rFonts w:ascii="Arial" w:hAnsi="Arial" w:cs="Arial"/>
                <w:sz w:val="24"/>
                <w:szCs w:val="24"/>
              </w:rPr>
              <w:t>34 821,23</w:t>
            </w:r>
          </w:p>
        </w:tc>
        <w:tc>
          <w:tcPr>
            <w:tcW w:w="1276" w:type="dxa"/>
            <w:noWrap/>
            <w:hideMark/>
          </w:tcPr>
          <w:p w14:paraId="433FC56A" w14:textId="77777777" w:rsidR="002949E4" w:rsidRPr="002949E4" w:rsidRDefault="002949E4" w:rsidP="002949E4">
            <w:pPr>
              <w:rPr>
                <w:rFonts w:ascii="Arial" w:hAnsi="Arial" w:cs="Arial"/>
                <w:sz w:val="24"/>
                <w:szCs w:val="24"/>
              </w:rPr>
            </w:pPr>
            <w:r w:rsidRPr="002949E4">
              <w:rPr>
                <w:rFonts w:ascii="Arial" w:hAnsi="Arial" w:cs="Arial"/>
                <w:sz w:val="24"/>
                <w:szCs w:val="24"/>
              </w:rPr>
              <w:t>34 326,23</w:t>
            </w:r>
          </w:p>
        </w:tc>
        <w:tc>
          <w:tcPr>
            <w:tcW w:w="1269" w:type="dxa"/>
            <w:gridSpan w:val="2"/>
            <w:noWrap/>
            <w:hideMark/>
          </w:tcPr>
          <w:p w14:paraId="00854842" w14:textId="77777777" w:rsidR="002949E4" w:rsidRPr="002949E4" w:rsidRDefault="002949E4" w:rsidP="002949E4">
            <w:pPr>
              <w:rPr>
                <w:rFonts w:ascii="Arial" w:hAnsi="Arial" w:cs="Arial"/>
                <w:sz w:val="24"/>
                <w:szCs w:val="24"/>
              </w:rPr>
            </w:pPr>
            <w:r w:rsidRPr="002949E4">
              <w:rPr>
                <w:rFonts w:ascii="Arial" w:hAnsi="Arial" w:cs="Arial"/>
                <w:sz w:val="24"/>
                <w:szCs w:val="24"/>
              </w:rPr>
              <w:t>34 326,23</w:t>
            </w:r>
          </w:p>
        </w:tc>
      </w:tr>
      <w:tr w:rsidR="002949E4" w:rsidRPr="002949E4" w14:paraId="536829AC" w14:textId="77777777" w:rsidTr="002949E4">
        <w:trPr>
          <w:trHeight w:val="915"/>
        </w:trPr>
        <w:tc>
          <w:tcPr>
            <w:tcW w:w="4217" w:type="dxa"/>
            <w:hideMark/>
          </w:tcPr>
          <w:p w14:paraId="504BDC30"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094B040E" w14:textId="77777777" w:rsidR="002949E4" w:rsidRPr="002949E4" w:rsidRDefault="002949E4" w:rsidP="002949E4">
            <w:pPr>
              <w:rPr>
                <w:rFonts w:ascii="Arial" w:hAnsi="Arial" w:cs="Arial"/>
                <w:sz w:val="24"/>
                <w:szCs w:val="24"/>
              </w:rPr>
            </w:pPr>
            <w:r w:rsidRPr="002949E4">
              <w:rPr>
                <w:rFonts w:ascii="Arial" w:hAnsi="Arial" w:cs="Arial"/>
                <w:sz w:val="24"/>
                <w:szCs w:val="24"/>
              </w:rPr>
              <w:t>1210400130</w:t>
            </w:r>
          </w:p>
        </w:tc>
        <w:tc>
          <w:tcPr>
            <w:tcW w:w="995" w:type="dxa"/>
            <w:noWrap/>
            <w:hideMark/>
          </w:tcPr>
          <w:p w14:paraId="1DE74A61"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4D1D350B" w14:textId="77777777" w:rsidR="002949E4" w:rsidRPr="002949E4" w:rsidRDefault="002949E4" w:rsidP="002949E4">
            <w:pPr>
              <w:rPr>
                <w:rFonts w:ascii="Arial" w:hAnsi="Arial" w:cs="Arial"/>
                <w:sz w:val="24"/>
                <w:szCs w:val="24"/>
              </w:rPr>
            </w:pPr>
            <w:r w:rsidRPr="002949E4">
              <w:rPr>
                <w:rFonts w:ascii="Arial" w:hAnsi="Arial" w:cs="Arial"/>
                <w:sz w:val="24"/>
                <w:szCs w:val="24"/>
              </w:rPr>
              <w:t>33 944,93</w:t>
            </w:r>
          </w:p>
        </w:tc>
        <w:tc>
          <w:tcPr>
            <w:tcW w:w="1276" w:type="dxa"/>
            <w:noWrap/>
            <w:hideMark/>
          </w:tcPr>
          <w:p w14:paraId="7488BD9C" w14:textId="77777777" w:rsidR="002949E4" w:rsidRPr="002949E4" w:rsidRDefault="002949E4" w:rsidP="002949E4">
            <w:pPr>
              <w:rPr>
                <w:rFonts w:ascii="Arial" w:hAnsi="Arial" w:cs="Arial"/>
                <w:sz w:val="24"/>
                <w:szCs w:val="24"/>
              </w:rPr>
            </w:pPr>
            <w:r w:rsidRPr="002949E4">
              <w:rPr>
                <w:rFonts w:ascii="Arial" w:hAnsi="Arial" w:cs="Arial"/>
                <w:sz w:val="24"/>
                <w:szCs w:val="24"/>
              </w:rPr>
              <w:t>33 944,93</w:t>
            </w:r>
          </w:p>
        </w:tc>
        <w:tc>
          <w:tcPr>
            <w:tcW w:w="1269" w:type="dxa"/>
            <w:gridSpan w:val="2"/>
            <w:noWrap/>
            <w:hideMark/>
          </w:tcPr>
          <w:p w14:paraId="3CDF08FA" w14:textId="77777777" w:rsidR="002949E4" w:rsidRPr="002949E4" w:rsidRDefault="002949E4" w:rsidP="002949E4">
            <w:pPr>
              <w:rPr>
                <w:rFonts w:ascii="Arial" w:hAnsi="Arial" w:cs="Arial"/>
                <w:sz w:val="24"/>
                <w:szCs w:val="24"/>
              </w:rPr>
            </w:pPr>
            <w:r w:rsidRPr="002949E4">
              <w:rPr>
                <w:rFonts w:ascii="Arial" w:hAnsi="Arial" w:cs="Arial"/>
                <w:sz w:val="24"/>
                <w:szCs w:val="24"/>
              </w:rPr>
              <w:t>33 944,93</w:t>
            </w:r>
          </w:p>
        </w:tc>
      </w:tr>
      <w:tr w:rsidR="002949E4" w:rsidRPr="002949E4" w14:paraId="0A804BB1" w14:textId="77777777" w:rsidTr="002949E4">
        <w:trPr>
          <w:trHeight w:val="465"/>
        </w:trPr>
        <w:tc>
          <w:tcPr>
            <w:tcW w:w="4217" w:type="dxa"/>
            <w:hideMark/>
          </w:tcPr>
          <w:p w14:paraId="5E1396EE"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3092146F" w14:textId="77777777" w:rsidR="002949E4" w:rsidRPr="002949E4" w:rsidRDefault="002949E4" w:rsidP="002949E4">
            <w:pPr>
              <w:rPr>
                <w:rFonts w:ascii="Arial" w:hAnsi="Arial" w:cs="Arial"/>
                <w:sz w:val="24"/>
                <w:szCs w:val="24"/>
              </w:rPr>
            </w:pPr>
            <w:r w:rsidRPr="002949E4">
              <w:rPr>
                <w:rFonts w:ascii="Arial" w:hAnsi="Arial" w:cs="Arial"/>
                <w:sz w:val="24"/>
                <w:szCs w:val="24"/>
              </w:rPr>
              <w:t>1210400130</w:t>
            </w:r>
          </w:p>
        </w:tc>
        <w:tc>
          <w:tcPr>
            <w:tcW w:w="995" w:type="dxa"/>
            <w:noWrap/>
            <w:hideMark/>
          </w:tcPr>
          <w:p w14:paraId="6F26B658"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3B2E4DDF" w14:textId="77777777" w:rsidR="002949E4" w:rsidRPr="002949E4" w:rsidRDefault="002949E4" w:rsidP="002949E4">
            <w:pPr>
              <w:rPr>
                <w:rFonts w:ascii="Arial" w:hAnsi="Arial" w:cs="Arial"/>
                <w:sz w:val="24"/>
                <w:szCs w:val="24"/>
              </w:rPr>
            </w:pPr>
            <w:r w:rsidRPr="002949E4">
              <w:rPr>
                <w:rFonts w:ascii="Arial" w:hAnsi="Arial" w:cs="Arial"/>
                <w:sz w:val="24"/>
                <w:szCs w:val="24"/>
              </w:rPr>
              <w:t>33 944,93</w:t>
            </w:r>
          </w:p>
        </w:tc>
        <w:tc>
          <w:tcPr>
            <w:tcW w:w="1276" w:type="dxa"/>
            <w:noWrap/>
            <w:hideMark/>
          </w:tcPr>
          <w:p w14:paraId="7A6E403F" w14:textId="77777777" w:rsidR="002949E4" w:rsidRPr="002949E4" w:rsidRDefault="002949E4" w:rsidP="002949E4">
            <w:pPr>
              <w:rPr>
                <w:rFonts w:ascii="Arial" w:hAnsi="Arial" w:cs="Arial"/>
                <w:sz w:val="24"/>
                <w:szCs w:val="24"/>
              </w:rPr>
            </w:pPr>
            <w:r w:rsidRPr="002949E4">
              <w:rPr>
                <w:rFonts w:ascii="Arial" w:hAnsi="Arial" w:cs="Arial"/>
                <w:sz w:val="24"/>
                <w:szCs w:val="24"/>
              </w:rPr>
              <w:t>33 944,93</w:t>
            </w:r>
          </w:p>
        </w:tc>
        <w:tc>
          <w:tcPr>
            <w:tcW w:w="1269" w:type="dxa"/>
            <w:gridSpan w:val="2"/>
            <w:noWrap/>
            <w:hideMark/>
          </w:tcPr>
          <w:p w14:paraId="72A3A1BA" w14:textId="77777777" w:rsidR="002949E4" w:rsidRPr="002949E4" w:rsidRDefault="002949E4" w:rsidP="002949E4">
            <w:pPr>
              <w:rPr>
                <w:rFonts w:ascii="Arial" w:hAnsi="Arial" w:cs="Arial"/>
                <w:sz w:val="24"/>
                <w:szCs w:val="24"/>
              </w:rPr>
            </w:pPr>
            <w:r w:rsidRPr="002949E4">
              <w:rPr>
                <w:rFonts w:ascii="Arial" w:hAnsi="Arial" w:cs="Arial"/>
                <w:sz w:val="24"/>
                <w:szCs w:val="24"/>
              </w:rPr>
              <w:t>33 944,93</w:t>
            </w:r>
          </w:p>
        </w:tc>
      </w:tr>
      <w:tr w:rsidR="002949E4" w:rsidRPr="002949E4" w14:paraId="1A795E71" w14:textId="77777777" w:rsidTr="002949E4">
        <w:trPr>
          <w:trHeight w:val="465"/>
        </w:trPr>
        <w:tc>
          <w:tcPr>
            <w:tcW w:w="4217" w:type="dxa"/>
            <w:hideMark/>
          </w:tcPr>
          <w:p w14:paraId="76E48729"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38222323" w14:textId="77777777" w:rsidR="002949E4" w:rsidRPr="002949E4" w:rsidRDefault="002949E4" w:rsidP="002949E4">
            <w:pPr>
              <w:rPr>
                <w:rFonts w:ascii="Arial" w:hAnsi="Arial" w:cs="Arial"/>
                <w:sz w:val="24"/>
                <w:szCs w:val="24"/>
              </w:rPr>
            </w:pPr>
            <w:r w:rsidRPr="002949E4">
              <w:rPr>
                <w:rFonts w:ascii="Arial" w:hAnsi="Arial" w:cs="Arial"/>
                <w:sz w:val="24"/>
                <w:szCs w:val="24"/>
              </w:rPr>
              <w:t>1210400130</w:t>
            </w:r>
          </w:p>
        </w:tc>
        <w:tc>
          <w:tcPr>
            <w:tcW w:w="995" w:type="dxa"/>
            <w:noWrap/>
            <w:hideMark/>
          </w:tcPr>
          <w:p w14:paraId="10AAB748"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0045F62A" w14:textId="77777777" w:rsidR="002949E4" w:rsidRPr="002949E4" w:rsidRDefault="002949E4" w:rsidP="002949E4">
            <w:pPr>
              <w:rPr>
                <w:rFonts w:ascii="Arial" w:hAnsi="Arial" w:cs="Arial"/>
                <w:sz w:val="24"/>
                <w:szCs w:val="24"/>
              </w:rPr>
            </w:pPr>
            <w:r w:rsidRPr="002949E4">
              <w:rPr>
                <w:rFonts w:ascii="Arial" w:hAnsi="Arial" w:cs="Arial"/>
                <w:sz w:val="24"/>
                <w:szCs w:val="24"/>
              </w:rPr>
              <w:t>876,30</w:t>
            </w:r>
          </w:p>
        </w:tc>
        <w:tc>
          <w:tcPr>
            <w:tcW w:w="1276" w:type="dxa"/>
            <w:noWrap/>
            <w:hideMark/>
          </w:tcPr>
          <w:p w14:paraId="170154CB" w14:textId="77777777" w:rsidR="002949E4" w:rsidRPr="002949E4" w:rsidRDefault="002949E4" w:rsidP="002949E4">
            <w:pPr>
              <w:rPr>
                <w:rFonts w:ascii="Arial" w:hAnsi="Arial" w:cs="Arial"/>
                <w:sz w:val="24"/>
                <w:szCs w:val="24"/>
              </w:rPr>
            </w:pPr>
            <w:r w:rsidRPr="002949E4">
              <w:rPr>
                <w:rFonts w:ascii="Arial" w:hAnsi="Arial" w:cs="Arial"/>
                <w:sz w:val="24"/>
                <w:szCs w:val="24"/>
              </w:rPr>
              <w:t>381,30</w:t>
            </w:r>
          </w:p>
        </w:tc>
        <w:tc>
          <w:tcPr>
            <w:tcW w:w="1269" w:type="dxa"/>
            <w:gridSpan w:val="2"/>
            <w:noWrap/>
            <w:hideMark/>
          </w:tcPr>
          <w:p w14:paraId="291EB7AE" w14:textId="77777777" w:rsidR="002949E4" w:rsidRPr="002949E4" w:rsidRDefault="002949E4" w:rsidP="002949E4">
            <w:pPr>
              <w:rPr>
                <w:rFonts w:ascii="Arial" w:hAnsi="Arial" w:cs="Arial"/>
                <w:sz w:val="24"/>
                <w:szCs w:val="24"/>
              </w:rPr>
            </w:pPr>
            <w:r w:rsidRPr="002949E4">
              <w:rPr>
                <w:rFonts w:ascii="Arial" w:hAnsi="Arial" w:cs="Arial"/>
                <w:sz w:val="24"/>
                <w:szCs w:val="24"/>
              </w:rPr>
              <w:t>381,30</w:t>
            </w:r>
          </w:p>
        </w:tc>
      </w:tr>
      <w:tr w:rsidR="002949E4" w:rsidRPr="002949E4" w14:paraId="3CAC8820" w14:textId="77777777" w:rsidTr="002949E4">
        <w:trPr>
          <w:trHeight w:val="465"/>
        </w:trPr>
        <w:tc>
          <w:tcPr>
            <w:tcW w:w="4217" w:type="dxa"/>
            <w:hideMark/>
          </w:tcPr>
          <w:p w14:paraId="3D28E500"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4E60392" w14:textId="77777777" w:rsidR="002949E4" w:rsidRPr="002949E4" w:rsidRDefault="002949E4" w:rsidP="002949E4">
            <w:pPr>
              <w:rPr>
                <w:rFonts w:ascii="Arial" w:hAnsi="Arial" w:cs="Arial"/>
                <w:sz w:val="24"/>
                <w:szCs w:val="24"/>
              </w:rPr>
            </w:pPr>
            <w:r w:rsidRPr="002949E4">
              <w:rPr>
                <w:rFonts w:ascii="Arial" w:hAnsi="Arial" w:cs="Arial"/>
                <w:sz w:val="24"/>
                <w:szCs w:val="24"/>
              </w:rPr>
              <w:t>1210400130</w:t>
            </w:r>
          </w:p>
        </w:tc>
        <w:tc>
          <w:tcPr>
            <w:tcW w:w="995" w:type="dxa"/>
            <w:noWrap/>
            <w:hideMark/>
          </w:tcPr>
          <w:p w14:paraId="6723D852"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652EAB49" w14:textId="77777777" w:rsidR="002949E4" w:rsidRPr="002949E4" w:rsidRDefault="002949E4" w:rsidP="002949E4">
            <w:pPr>
              <w:rPr>
                <w:rFonts w:ascii="Arial" w:hAnsi="Arial" w:cs="Arial"/>
                <w:sz w:val="24"/>
                <w:szCs w:val="24"/>
              </w:rPr>
            </w:pPr>
            <w:r w:rsidRPr="002949E4">
              <w:rPr>
                <w:rFonts w:ascii="Arial" w:hAnsi="Arial" w:cs="Arial"/>
                <w:sz w:val="24"/>
                <w:szCs w:val="24"/>
              </w:rPr>
              <w:t>876,30</w:t>
            </w:r>
          </w:p>
        </w:tc>
        <w:tc>
          <w:tcPr>
            <w:tcW w:w="1276" w:type="dxa"/>
            <w:noWrap/>
            <w:hideMark/>
          </w:tcPr>
          <w:p w14:paraId="4A6E0621" w14:textId="77777777" w:rsidR="002949E4" w:rsidRPr="002949E4" w:rsidRDefault="002949E4" w:rsidP="002949E4">
            <w:pPr>
              <w:rPr>
                <w:rFonts w:ascii="Arial" w:hAnsi="Arial" w:cs="Arial"/>
                <w:sz w:val="24"/>
                <w:szCs w:val="24"/>
              </w:rPr>
            </w:pPr>
            <w:r w:rsidRPr="002949E4">
              <w:rPr>
                <w:rFonts w:ascii="Arial" w:hAnsi="Arial" w:cs="Arial"/>
                <w:sz w:val="24"/>
                <w:szCs w:val="24"/>
              </w:rPr>
              <w:t>381,30</w:t>
            </w:r>
          </w:p>
        </w:tc>
        <w:tc>
          <w:tcPr>
            <w:tcW w:w="1269" w:type="dxa"/>
            <w:gridSpan w:val="2"/>
            <w:noWrap/>
            <w:hideMark/>
          </w:tcPr>
          <w:p w14:paraId="79EE0E6E" w14:textId="77777777" w:rsidR="002949E4" w:rsidRPr="002949E4" w:rsidRDefault="002949E4" w:rsidP="002949E4">
            <w:pPr>
              <w:rPr>
                <w:rFonts w:ascii="Arial" w:hAnsi="Arial" w:cs="Arial"/>
                <w:sz w:val="24"/>
                <w:szCs w:val="24"/>
              </w:rPr>
            </w:pPr>
            <w:r w:rsidRPr="002949E4">
              <w:rPr>
                <w:rFonts w:ascii="Arial" w:hAnsi="Arial" w:cs="Arial"/>
                <w:sz w:val="24"/>
                <w:szCs w:val="24"/>
              </w:rPr>
              <w:t>381,30</w:t>
            </w:r>
          </w:p>
        </w:tc>
      </w:tr>
      <w:tr w:rsidR="002949E4" w:rsidRPr="002949E4" w14:paraId="71A310F6" w14:textId="77777777" w:rsidTr="002949E4">
        <w:trPr>
          <w:trHeight w:val="300"/>
        </w:trPr>
        <w:tc>
          <w:tcPr>
            <w:tcW w:w="4217" w:type="dxa"/>
            <w:hideMark/>
          </w:tcPr>
          <w:p w14:paraId="41EEF856"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"Управление муниципальным долгом"</w:t>
            </w:r>
          </w:p>
        </w:tc>
        <w:tc>
          <w:tcPr>
            <w:tcW w:w="1165" w:type="dxa"/>
            <w:noWrap/>
            <w:hideMark/>
          </w:tcPr>
          <w:p w14:paraId="07B9C460" w14:textId="77777777" w:rsidR="002949E4" w:rsidRPr="002949E4" w:rsidRDefault="002949E4" w:rsidP="002949E4">
            <w:pPr>
              <w:rPr>
                <w:rFonts w:ascii="Arial" w:hAnsi="Arial" w:cs="Arial"/>
                <w:sz w:val="24"/>
                <w:szCs w:val="24"/>
              </w:rPr>
            </w:pPr>
            <w:r w:rsidRPr="002949E4">
              <w:rPr>
                <w:rFonts w:ascii="Arial" w:hAnsi="Arial" w:cs="Arial"/>
                <w:sz w:val="24"/>
                <w:szCs w:val="24"/>
              </w:rPr>
              <w:t>1230000000</w:t>
            </w:r>
          </w:p>
        </w:tc>
        <w:tc>
          <w:tcPr>
            <w:tcW w:w="995" w:type="dxa"/>
            <w:noWrap/>
            <w:hideMark/>
          </w:tcPr>
          <w:p w14:paraId="7CAF552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D621DBE" w14:textId="77777777" w:rsidR="002949E4" w:rsidRPr="002949E4" w:rsidRDefault="002949E4" w:rsidP="002949E4">
            <w:pPr>
              <w:rPr>
                <w:rFonts w:ascii="Arial" w:hAnsi="Arial" w:cs="Arial"/>
                <w:sz w:val="24"/>
                <w:szCs w:val="24"/>
              </w:rPr>
            </w:pPr>
            <w:r w:rsidRPr="002949E4">
              <w:rPr>
                <w:rFonts w:ascii="Arial" w:hAnsi="Arial" w:cs="Arial"/>
                <w:sz w:val="24"/>
                <w:szCs w:val="24"/>
              </w:rPr>
              <w:t>17 506,51</w:t>
            </w:r>
          </w:p>
        </w:tc>
        <w:tc>
          <w:tcPr>
            <w:tcW w:w="1276" w:type="dxa"/>
            <w:noWrap/>
            <w:hideMark/>
          </w:tcPr>
          <w:p w14:paraId="681BEFF1" w14:textId="77777777" w:rsidR="002949E4" w:rsidRPr="002949E4" w:rsidRDefault="002949E4" w:rsidP="002949E4">
            <w:pPr>
              <w:rPr>
                <w:rFonts w:ascii="Arial" w:hAnsi="Arial" w:cs="Arial"/>
                <w:sz w:val="24"/>
                <w:szCs w:val="24"/>
              </w:rPr>
            </w:pPr>
            <w:r w:rsidRPr="002949E4">
              <w:rPr>
                <w:rFonts w:ascii="Arial" w:hAnsi="Arial" w:cs="Arial"/>
                <w:sz w:val="24"/>
                <w:szCs w:val="24"/>
              </w:rPr>
              <w:t>56 659,57</w:t>
            </w:r>
          </w:p>
        </w:tc>
        <w:tc>
          <w:tcPr>
            <w:tcW w:w="1269" w:type="dxa"/>
            <w:gridSpan w:val="2"/>
            <w:noWrap/>
            <w:hideMark/>
          </w:tcPr>
          <w:p w14:paraId="12D0DC60" w14:textId="77777777" w:rsidR="002949E4" w:rsidRPr="002949E4" w:rsidRDefault="002949E4" w:rsidP="002949E4">
            <w:pPr>
              <w:rPr>
                <w:rFonts w:ascii="Arial" w:hAnsi="Arial" w:cs="Arial"/>
                <w:sz w:val="24"/>
                <w:szCs w:val="24"/>
              </w:rPr>
            </w:pPr>
            <w:r w:rsidRPr="002949E4">
              <w:rPr>
                <w:rFonts w:ascii="Arial" w:hAnsi="Arial" w:cs="Arial"/>
                <w:sz w:val="24"/>
                <w:szCs w:val="24"/>
              </w:rPr>
              <w:t>70 503,87</w:t>
            </w:r>
          </w:p>
        </w:tc>
      </w:tr>
      <w:tr w:rsidR="002949E4" w:rsidRPr="002949E4" w14:paraId="06601FB4" w14:textId="77777777" w:rsidTr="002949E4">
        <w:trPr>
          <w:trHeight w:val="465"/>
        </w:trPr>
        <w:tc>
          <w:tcPr>
            <w:tcW w:w="4217" w:type="dxa"/>
            <w:hideMark/>
          </w:tcPr>
          <w:p w14:paraId="17CE8F27"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"Реализация мероприятий в рамках управления муниципальным долгом"</w:t>
            </w:r>
          </w:p>
        </w:tc>
        <w:tc>
          <w:tcPr>
            <w:tcW w:w="1165" w:type="dxa"/>
            <w:noWrap/>
            <w:hideMark/>
          </w:tcPr>
          <w:p w14:paraId="6A56804A" w14:textId="77777777" w:rsidR="002949E4" w:rsidRPr="002949E4" w:rsidRDefault="002949E4" w:rsidP="002949E4">
            <w:pPr>
              <w:rPr>
                <w:rFonts w:ascii="Arial" w:hAnsi="Arial" w:cs="Arial"/>
                <w:sz w:val="24"/>
                <w:szCs w:val="24"/>
              </w:rPr>
            </w:pPr>
            <w:r w:rsidRPr="002949E4">
              <w:rPr>
                <w:rFonts w:ascii="Arial" w:hAnsi="Arial" w:cs="Arial"/>
                <w:sz w:val="24"/>
                <w:szCs w:val="24"/>
              </w:rPr>
              <w:t>1230100000</w:t>
            </w:r>
          </w:p>
        </w:tc>
        <w:tc>
          <w:tcPr>
            <w:tcW w:w="995" w:type="dxa"/>
            <w:noWrap/>
            <w:hideMark/>
          </w:tcPr>
          <w:p w14:paraId="13848EC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F65E705" w14:textId="77777777" w:rsidR="002949E4" w:rsidRPr="002949E4" w:rsidRDefault="002949E4" w:rsidP="002949E4">
            <w:pPr>
              <w:rPr>
                <w:rFonts w:ascii="Arial" w:hAnsi="Arial" w:cs="Arial"/>
                <w:sz w:val="24"/>
                <w:szCs w:val="24"/>
              </w:rPr>
            </w:pPr>
            <w:r w:rsidRPr="002949E4">
              <w:rPr>
                <w:rFonts w:ascii="Arial" w:hAnsi="Arial" w:cs="Arial"/>
                <w:sz w:val="24"/>
                <w:szCs w:val="24"/>
              </w:rPr>
              <w:t>17 506,51</w:t>
            </w:r>
          </w:p>
        </w:tc>
        <w:tc>
          <w:tcPr>
            <w:tcW w:w="1276" w:type="dxa"/>
            <w:noWrap/>
            <w:hideMark/>
          </w:tcPr>
          <w:p w14:paraId="635C8148" w14:textId="77777777" w:rsidR="002949E4" w:rsidRPr="002949E4" w:rsidRDefault="002949E4" w:rsidP="002949E4">
            <w:pPr>
              <w:rPr>
                <w:rFonts w:ascii="Arial" w:hAnsi="Arial" w:cs="Arial"/>
                <w:sz w:val="24"/>
                <w:szCs w:val="24"/>
              </w:rPr>
            </w:pPr>
            <w:r w:rsidRPr="002949E4">
              <w:rPr>
                <w:rFonts w:ascii="Arial" w:hAnsi="Arial" w:cs="Arial"/>
                <w:sz w:val="24"/>
                <w:szCs w:val="24"/>
              </w:rPr>
              <w:t>56 659,57</w:t>
            </w:r>
          </w:p>
        </w:tc>
        <w:tc>
          <w:tcPr>
            <w:tcW w:w="1269" w:type="dxa"/>
            <w:gridSpan w:val="2"/>
            <w:noWrap/>
            <w:hideMark/>
          </w:tcPr>
          <w:p w14:paraId="6ED89885" w14:textId="77777777" w:rsidR="002949E4" w:rsidRPr="002949E4" w:rsidRDefault="002949E4" w:rsidP="002949E4">
            <w:pPr>
              <w:rPr>
                <w:rFonts w:ascii="Arial" w:hAnsi="Arial" w:cs="Arial"/>
                <w:sz w:val="24"/>
                <w:szCs w:val="24"/>
              </w:rPr>
            </w:pPr>
            <w:r w:rsidRPr="002949E4">
              <w:rPr>
                <w:rFonts w:ascii="Arial" w:hAnsi="Arial" w:cs="Arial"/>
                <w:sz w:val="24"/>
                <w:szCs w:val="24"/>
              </w:rPr>
              <w:t>70 503,87</w:t>
            </w:r>
          </w:p>
        </w:tc>
      </w:tr>
      <w:tr w:rsidR="002949E4" w:rsidRPr="002949E4" w14:paraId="6FF03984" w14:textId="77777777" w:rsidTr="002949E4">
        <w:trPr>
          <w:trHeight w:val="300"/>
        </w:trPr>
        <w:tc>
          <w:tcPr>
            <w:tcW w:w="4217" w:type="dxa"/>
            <w:hideMark/>
          </w:tcPr>
          <w:p w14:paraId="30ACF9C2" w14:textId="77777777" w:rsidR="002949E4" w:rsidRPr="002949E4" w:rsidRDefault="002949E4" w:rsidP="002949E4">
            <w:pPr>
              <w:rPr>
                <w:rFonts w:ascii="Arial" w:hAnsi="Arial" w:cs="Arial"/>
                <w:sz w:val="24"/>
                <w:szCs w:val="24"/>
              </w:rPr>
            </w:pPr>
            <w:r w:rsidRPr="002949E4">
              <w:rPr>
                <w:rFonts w:ascii="Arial" w:hAnsi="Arial" w:cs="Arial"/>
                <w:sz w:val="24"/>
                <w:szCs w:val="24"/>
              </w:rPr>
              <w:t>Обслуживание муниципального долга</w:t>
            </w:r>
          </w:p>
        </w:tc>
        <w:tc>
          <w:tcPr>
            <w:tcW w:w="1165" w:type="dxa"/>
            <w:noWrap/>
            <w:hideMark/>
          </w:tcPr>
          <w:p w14:paraId="76F6583F" w14:textId="77777777" w:rsidR="002949E4" w:rsidRPr="002949E4" w:rsidRDefault="002949E4" w:rsidP="002949E4">
            <w:pPr>
              <w:rPr>
                <w:rFonts w:ascii="Arial" w:hAnsi="Arial" w:cs="Arial"/>
                <w:sz w:val="24"/>
                <w:szCs w:val="24"/>
              </w:rPr>
            </w:pPr>
            <w:r w:rsidRPr="002949E4">
              <w:rPr>
                <w:rFonts w:ascii="Arial" w:hAnsi="Arial" w:cs="Arial"/>
                <w:sz w:val="24"/>
                <w:szCs w:val="24"/>
              </w:rPr>
              <w:t>1230100800</w:t>
            </w:r>
          </w:p>
        </w:tc>
        <w:tc>
          <w:tcPr>
            <w:tcW w:w="995" w:type="dxa"/>
            <w:noWrap/>
            <w:hideMark/>
          </w:tcPr>
          <w:p w14:paraId="63A461B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446B5C7" w14:textId="77777777" w:rsidR="002949E4" w:rsidRPr="002949E4" w:rsidRDefault="002949E4" w:rsidP="002949E4">
            <w:pPr>
              <w:rPr>
                <w:rFonts w:ascii="Arial" w:hAnsi="Arial" w:cs="Arial"/>
                <w:sz w:val="24"/>
                <w:szCs w:val="24"/>
              </w:rPr>
            </w:pPr>
            <w:r w:rsidRPr="002949E4">
              <w:rPr>
                <w:rFonts w:ascii="Arial" w:hAnsi="Arial" w:cs="Arial"/>
                <w:sz w:val="24"/>
                <w:szCs w:val="24"/>
              </w:rPr>
              <w:t>17 506,51</w:t>
            </w:r>
          </w:p>
        </w:tc>
        <w:tc>
          <w:tcPr>
            <w:tcW w:w="1276" w:type="dxa"/>
            <w:noWrap/>
            <w:hideMark/>
          </w:tcPr>
          <w:p w14:paraId="17B86185" w14:textId="77777777" w:rsidR="002949E4" w:rsidRPr="002949E4" w:rsidRDefault="002949E4" w:rsidP="002949E4">
            <w:pPr>
              <w:rPr>
                <w:rFonts w:ascii="Arial" w:hAnsi="Arial" w:cs="Arial"/>
                <w:sz w:val="24"/>
                <w:szCs w:val="24"/>
              </w:rPr>
            </w:pPr>
            <w:r w:rsidRPr="002949E4">
              <w:rPr>
                <w:rFonts w:ascii="Arial" w:hAnsi="Arial" w:cs="Arial"/>
                <w:sz w:val="24"/>
                <w:szCs w:val="24"/>
              </w:rPr>
              <w:t>56 659,57</w:t>
            </w:r>
          </w:p>
        </w:tc>
        <w:tc>
          <w:tcPr>
            <w:tcW w:w="1269" w:type="dxa"/>
            <w:gridSpan w:val="2"/>
            <w:noWrap/>
            <w:hideMark/>
          </w:tcPr>
          <w:p w14:paraId="1781F712" w14:textId="77777777" w:rsidR="002949E4" w:rsidRPr="002949E4" w:rsidRDefault="002949E4" w:rsidP="002949E4">
            <w:pPr>
              <w:rPr>
                <w:rFonts w:ascii="Arial" w:hAnsi="Arial" w:cs="Arial"/>
                <w:sz w:val="24"/>
                <w:szCs w:val="24"/>
              </w:rPr>
            </w:pPr>
            <w:r w:rsidRPr="002949E4">
              <w:rPr>
                <w:rFonts w:ascii="Arial" w:hAnsi="Arial" w:cs="Arial"/>
                <w:sz w:val="24"/>
                <w:szCs w:val="24"/>
              </w:rPr>
              <w:t>70 503,87</w:t>
            </w:r>
          </w:p>
        </w:tc>
      </w:tr>
      <w:tr w:rsidR="002949E4" w:rsidRPr="002949E4" w14:paraId="78E01ADC" w14:textId="77777777" w:rsidTr="002949E4">
        <w:trPr>
          <w:trHeight w:val="300"/>
        </w:trPr>
        <w:tc>
          <w:tcPr>
            <w:tcW w:w="4217" w:type="dxa"/>
            <w:hideMark/>
          </w:tcPr>
          <w:p w14:paraId="6DDB5DD5" w14:textId="77777777" w:rsidR="002949E4" w:rsidRPr="002949E4" w:rsidRDefault="002949E4" w:rsidP="002949E4">
            <w:pPr>
              <w:rPr>
                <w:rFonts w:ascii="Arial" w:hAnsi="Arial" w:cs="Arial"/>
                <w:sz w:val="24"/>
                <w:szCs w:val="24"/>
              </w:rPr>
            </w:pPr>
            <w:r w:rsidRPr="002949E4">
              <w:rPr>
                <w:rFonts w:ascii="Arial" w:hAnsi="Arial" w:cs="Arial"/>
                <w:sz w:val="24"/>
                <w:szCs w:val="24"/>
              </w:rPr>
              <w:t>Обслуживание государственного (муниципального) долга</w:t>
            </w:r>
          </w:p>
        </w:tc>
        <w:tc>
          <w:tcPr>
            <w:tcW w:w="1165" w:type="dxa"/>
            <w:noWrap/>
            <w:hideMark/>
          </w:tcPr>
          <w:p w14:paraId="13ABAF57" w14:textId="77777777" w:rsidR="002949E4" w:rsidRPr="002949E4" w:rsidRDefault="002949E4" w:rsidP="002949E4">
            <w:pPr>
              <w:rPr>
                <w:rFonts w:ascii="Arial" w:hAnsi="Arial" w:cs="Arial"/>
                <w:sz w:val="24"/>
                <w:szCs w:val="24"/>
              </w:rPr>
            </w:pPr>
            <w:r w:rsidRPr="002949E4">
              <w:rPr>
                <w:rFonts w:ascii="Arial" w:hAnsi="Arial" w:cs="Arial"/>
                <w:sz w:val="24"/>
                <w:szCs w:val="24"/>
              </w:rPr>
              <w:t>1230100800</w:t>
            </w:r>
          </w:p>
        </w:tc>
        <w:tc>
          <w:tcPr>
            <w:tcW w:w="995" w:type="dxa"/>
            <w:noWrap/>
            <w:hideMark/>
          </w:tcPr>
          <w:p w14:paraId="3C7252EE" w14:textId="77777777" w:rsidR="002949E4" w:rsidRPr="002949E4" w:rsidRDefault="002949E4" w:rsidP="002949E4">
            <w:pPr>
              <w:rPr>
                <w:rFonts w:ascii="Arial" w:hAnsi="Arial" w:cs="Arial"/>
                <w:sz w:val="24"/>
                <w:szCs w:val="24"/>
              </w:rPr>
            </w:pPr>
            <w:r w:rsidRPr="002949E4">
              <w:rPr>
                <w:rFonts w:ascii="Arial" w:hAnsi="Arial" w:cs="Arial"/>
                <w:sz w:val="24"/>
                <w:szCs w:val="24"/>
              </w:rPr>
              <w:t>700</w:t>
            </w:r>
          </w:p>
        </w:tc>
        <w:tc>
          <w:tcPr>
            <w:tcW w:w="1273" w:type="dxa"/>
            <w:noWrap/>
            <w:hideMark/>
          </w:tcPr>
          <w:p w14:paraId="08E44264" w14:textId="77777777" w:rsidR="002949E4" w:rsidRPr="002949E4" w:rsidRDefault="002949E4" w:rsidP="002949E4">
            <w:pPr>
              <w:rPr>
                <w:rFonts w:ascii="Arial" w:hAnsi="Arial" w:cs="Arial"/>
                <w:sz w:val="24"/>
                <w:szCs w:val="24"/>
              </w:rPr>
            </w:pPr>
            <w:r w:rsidRPr="002949E4">
              <w:rPr>
                <w:rFonts w:ascii="Arial" w:hAnsi="Arial" w:cs="Arial"/>
                <w:sz w:val="24"/>
                <w:szCs w:val="24"/>
              </w:rPr>
              <w:t>17 506,51</w:t>
            </w:r>
          </w:p>
        </w:tc>
        <w:tc>
          <w:tcPr>
            <w:tcW w:w="1276" w:type="dxa"/>
            <w:noWrap/>
            <w:hideMark/>
          </w:tcPr>
          <w:p w14:paraId="37D3A635" w14:textId="77777777" w:rsidR="002949E4" w:rsidRPr="002949E4" w:rsidRDefault="002949E4" w:rsidP="002949E4">
            <w:pPr>
              <w:rPr>
                <w:rFonts w:ascii="Arial" w:hAnsi="Arial" w:cs="Arial"/>
                <w:sz w:val="24"/>
                <w:szCs w:val="24"/>
              </w:rPr>
            </w:pPr>
            <w:r w:rsidRPr="002949E4">
              <w:rPr>
                <w:rFonts w:ascii="Arial" w:hAnsi="Arial" w:cs="Arial"/>
                <w:sz w:val="24"/>
                <w:szCs w:val="24"/>
              </w:rPr>
              <w:t>56 659,57</w:t>
            </w:r>
          </w:p>
        </w:tc>
        <w:tc>
          <w:tcPr>
            <w:tcW w:w="1269" w:type="dxa"/>
            <w:gridSpan w:val="2"/>
            <w:noWrap/>
            <w:hideMark/>
          </w:tcPr>
          <w:p w14:paraId="4D9C1BB7" w14:textId="77777777" w:rsidR="002949E4" w:rsidRPr="002949E4" w:rsidRDefault="002949E4" w:rsidP="002949E4">
            <w:pPr>
              <w:rPr>
                <w:rFonts w:ascii="Arial" w:hAnsi="Arial" w:cs="Arial"/>
                <w:sz w:val="24"/>
                <w:szCs w:val="24"/>
              </w:rPr>
            </w:pPr>
            <w:r w:rsidRPr="002949E4">
              <w:rPr>
                <w:rFonts w:ascii="Arial" w:hAnsi="Arial" w:cs="Arial"/>
                <w:sz w:val="24"/>
                <w:szCs w:val="24"/>
              </w:rPr>
              <w:t>70 503,87</w:t>
            </w:r>
          </w:p>
        </w:tc>
      </w:tr>
      <w:tr w:rsidR="002949E4" w:rsidRPr="002949E4" w14:paraId="686E3771" w14:textId="77777777" w:rsidTr="002949E4">
        <w:trPr>
          <w:trHeight w:val="300"/>
        </w:trPr>
        <w:tc>
          <w:tcPr>
            <w:tcW w:w="4217" w:type="dxa"/>
            <w:hideMark/>
          </w:tcPr>
          <w:p w14:paraId="487372E4" w14:textId="77777777" w:rsidR="002949E4" w:rsidRPr="002949E4" w:rsidRDefault="002949E4" w:rsidP="002949E4">
            <w:pPr>
              <w:rPr>
                <w:rFonts w:ascii="Arial" w:hAnsi="Arial" w:cs="Arial"/>
                <w:sz w:val="24"/>
                <w:szCs w:val="24"/>
              </w:rPr>
            </w:pPr>
            <w:r w:rsidRPr="002949E4">
              <w:rPr>
                <w:rFonts w:ascii="Arial" w:hAnsi="Arial" w:cs="Arial"/>
                <w:sz w:val="24"/>
                <w:szCs w:val="24"/>
              </w:rPr>
              <w:t>Обслуживание муниципального долга</w:t>
            </w:r>
          </w:p>
        </w:tc>
        <w:tc>
          <w:tcPr>
            <w:tcW w:w="1165" w:type="dxa"/>
            <w:noWrap/>
            <w:hideMark/>
          </w:tcPr>
          <w:p w14:paraId="100B702B" w14:textId="77777777" w:rsidR="002949E4" w:rsidRPr="002949E4" w:rsidRDefault="002949E4" w:rsidP="002949E4">
            <w:pPr>
              <w:rPr>
                <w:rFonts w:ascii="Arial" w:hAnsi="Arial" w:cs="Arial"/>
                <w:sz w:val="24"/>
                <w:szCs w:val="24"/>
              </w:rPr>
            </w:pPr>
            <w:r w:rsidRPr="002949E4">
              <w:rPr>
                <w:rFonts w:ascii="Arial" w:hAnsi="Arial" w:cs="Arial"/>
                <w:sz w:val="24"/>
                <w:szCs w:val="24"/>
              </w:rPr>
              <w:t>1230100800</w:t>
            </w:r>
          </w:p>
        </w:tc>
        <w:tc>
          <w:tcPr>
            <w:tcW w:w="995" w:type="dxa"/>
            <w:noWrap/>
            <w:hideMark/>
          </w:tcPr>
          <w:p w14:paraId="21DAE535" w14:textId="77777777" w:rsidR="002949E4" w:rsidRPr="002949E4" w:rsidRDefault="002949E4" w:rsidP="002949E4">
            <w:pPr>
              <w:rPr>
                <w:rFonts w:ascii="Arial" w:hAnsi="Arial" w:cs="Arial"/>
                <w:sz w:val="24"/>
                <w:szCs w:val="24"/>
              </w:rPr>
            </w:pPr>
            <w:r w:rsidRPr="002949E4">
              <w:rPr>
                <w:rFonts w:ascii="Arial" w:hAnsi="Arial" w:cs="Arial"/>
                <w:sz w:val="24"/>
                <w:szCs w:val="24"/>
              </w:rPr>
              <w:t>730</w:t>
            </w:r>
          </w:p>
        </w:tc>
        <w:tc>
          <w:tcPr>
            <w:tcW w:w="1273" w:type="dxa"/>
            <w:noWrap/>
            <w:hideMark/>
          </w:tcPr>
          <w:p w14:paraId="6597F5F2" w14:textId="77777777" w:rsidR="002949E4" w:rsidRPr="002949E4" w:rsidRDefault="002949E4" w:rsidP="002949E4">
            <w:pPr>
              <w:rPr>
                <w:rFonts w:ascii="Arial" w:hAnsi="Arial" w:cs="Arial"/>
                <w:sz w:val="24"/>
                <w:szCs w:val="24"/>
              </w:rPr>
            </w:pPr>
            <w:r w:rsidRPr="002949E4">
              <w:rPr>
                <w:rFonts w:ascii="Arial" w:hAnsi="Arial" w:cs="Arial"/>
                <w:sz w:val="24"/>
                <w:szCs w:val="24"/>
              </w:rPr>
              <w:t>17 506,51</w:t>
            </w:r>
          </w:p>
        </w:tc>
        <w:tc>
          <w:tcPr>
            <w:tcW w:w="1276" w:type="dxa"/>
            <w:noWrap/>
            <w:hideMark/>
          </w:tcPr>
          <w:p w14:paraId="11C34100" w14:textId="77777777" w:rsidR="002949E4" w:rsidRPr="002949E4" w:rsidRDefault="002949E4" w:rsidP="002949E4">
            <w:pPr>
              <w:rPr>
                <w:rFonts w:ascii="Arial" w:hAnsi="Arial" w:cs="Arial"/>
                <w:sz w:val="24"/>
                <w:szCs w:val="24"/>
              </w:rPr>
            </w:pPr>
            <w:r w:rsidRPr="002949E4">
              <w:rPr>
                <w:rFonts w:ascii="Arial" w:hAnsi="Arial" w:cs="Arial"/>
                <w:sz w:val="24"/>
                <w:szCs w:val="24"/>
              </w:rPr>
              <w:t>56 659,57</w:t>
            </w:r>
          </w:p>
        </w:tc>
        <w:tc>
          <w:tcPr>
            <w:tcW w:w="1269" w:type="dxa"/>
            <w:gridSpan w:val="2"/>
            <w:noWrap/>
            <w:hideMark/>
          </w:tcPr>
          <w:p w14:paraId="0AA148B0" w14:textId="77777777" w:rsidR="002949E4" w:rsidRPr="002949E4" w:rsidRDefault="002949E4" w:rsidP="002949E4">
            <w:pPr>
              <w:rPr>
                <w:rFonts w:ascii="Arial" w:hAnsi="Arial" w:cs="Arial"/>
                <w:sz w:val="24"/>
                <w:szCs w:val="24"/>
              </w:rPr>
            </w:pPr>
            <w:r w:rsidRPr="002949E4">
              <w:rPr>
                <w:rFonts w:ascii="Arial" w:hAnsi="Arial" w:cs="Arial"/>
                <w:sz w:val="24"/>
                <w:szCs w:val="24"/>
              </w:rPr>
              <w:t>70 503,87</w:t>
            </w:r>
          </w:p>
        </w:tc>
      </w:tr>
      <w:tr w:rsidR="002949E4" w:rsidRPr="002949E4" w14:paraId="1414D60D" w14:textId="77777777" w:rsidTr="002949E4">
        <w:trPr>
          <w:trHeight w:val="300"/>
        </w:trPr>
        <w:tc>
          <w:tcPr>
            <w:tcW w:w="4217" w:type="dxa"/>
            <w:hideMark/>
          </w:tcPr>
          <w:p w14:paraId="6751CA08"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Обеспечивающая подпрограмма</w:t>
            </w:r>
          </w:p>
        </w:tc>
        <w:tc>
          <w:tcPr>
            <w:tcW w:w="1165" w:type="dxa"/>
            <w:noWrap/>
            <w:hideMark/>
          </w:tcPr>
          <w:p w14:paraId="47C088E5" w14:textId="77777777" w:rsidR="002949E4" w:rsidRPr="002949E4" w:rsidRDefault="002949E4" w:rsidP="002949E4">
            <w:pPr>
              <w:rPr>
                <w:rFonts w:ascii="Arial" w:hAnsi="Arial" w:cs="Arial"/>
                <w:sz w:val="24"/>
                <w:szCs w:val="24"/>
              </w:rPr>
            </w:pPr>
            <w:r w:rsidRPr="002949E4">
              <w:rPr>
                <w:rFonts w:ascii="Arial" w:hAnsi="Arial" w:cs="Arial"/>
                <w:sz w:val="24"/>
                <w:szCs w:val="24"/>
              </w:rPr>
              <w:t>1250000000</w:t>
            </w:r>
          </w:p>
        </w:tc>
        <w:tc>
          <w:tcPr>
            <w:tcW w:w="995" w:type="dxa"/>
            <w:noWrap/>
            <w:hideMark/>
          </w:tcPr>
          <w:p w14:paraId="405099E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F2DDFAD" w14:textId="77777777" w:rsidR="002949E4" w:rsidRPr="002949E4" w:rsidRDefault="002949E4" w:rsidP="002949E4">
            <w:pPr>
              <w:rPr>
                <w:rFonts w:ascii="Arial" w:hAnsi="Arial" w:cs="Arial"/>
                <w:sz w:val="24"/>
                <w:szCs w:val="24"/>
              </w:rPr>
            </w:pPr>
            <w:r w:rsidRPr="002949E4">
              <w:rPr>
                <w:rFonts w:ascii="Arial" w:hAnsi="Arial" w:cs="Arial"/>
                <w:sz w:val="24"/>
                <w:szCs w:val="24"/>
              </w:rPr>
              <w:t>740 348,54</w:t>
            </w:r>
          </w:p>
        </w:tc>
        <w:tc>
          <w:tcPr>
            <w:tcW w:w="1276" w:type="dxa"/>
            <w:noWrap/>
            <w:hideMark/>
          </w:tcPr>
          <w:p w14:paraId="4DEAF418" w14:textId="77777777" w:rsidR="002949E4" w:rsidRPr="002949E4" w:rsidRDefault="002949E4" w:rsidP="002949E4">
            <w:pPr>
              <w:rPr>
                <w:rFonts w:ascii="Arial" w:hAnsi="Arial" w:cs="Arial"/>
                <w:sz w:val="24"/>
                <w:szCs w:val="24"/>
              </w:rPr>
            </w:pPr>
            <w:r w:rsidRPr="002949E4">
              <w:rPr>
                <w:rFonts w:ascii="Arial" w:hAnsi="Arial" w:cs="Arial"/>
                <w:sz w:val="24"/>
                <w:szCs w:val="24"/>
              </w:rPr>
              <w:t>592 731,96</w:t>
            </w:r>
          </w:p>
        </w:tc>
        <w:tc>
          <w:tcPr>
            <w:tcW w:w="1269" w:type="dxa"/>
            <w:gridSpan w:val="2"/>
            <w:noWrap/>
            <w:hideMark/>
          </w:tcPr>
          <w:p w14:paraId="49A32D7C" w14:textId="77777777" w:rsidR="002949E4" w:rsidRPr="002949E4" w:rsidRDefault="002949E4" w:rsidP="002949E4">
            <w:pPr>
              <w:rPr>
                <w:rFonts w:ascii="Arial" w:hAnsi="Arial" w:cs="Arial"/>
                <w:sz w:val="24"/>
                <w:szCs w:val="24"/>
              </w:rPr>
            </w:pPr>
            <w:r w:rsidRPr="002949E4">
              <w:rPr>
                <w:rFonts w:ascii="Arial" w:hAnsi="Arial" w:cs="Arial"/>
                <w:sz w:val="24"/>
                <w:szCs w:val="24"/>
              </w:rPr>
              <w:t>629 021,47</w:t>
            </w:r>
          </w:p>
        </w:tc>
      </w:tr>
      <w:tr w:rsidR="002949E4" w:rsidRPr="002949E4" w14:paraId="30FA092D" w14:textId="77777777" w:rsidTr="002949E4">
        <w:trPr>
          <w:trHeight w:val="465"/>
        </w:trPr>
        <w:tc>
          <w:tcPr>
            <w:tcW w:w="4217" w:type="dxa"/>
            <w:hideMark/>
          </w:tcPr>
          <w:p w14:paraId="7E6468B1"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1165" w:type="dxa"/>
            <w:noWrap/>
            <w:hideMark/>
          </w:tcPr>
          <w:p w14:paraId="6D114270" w14:textId="77777777" w:rsidR="002949E4" w:rsidRPr="002949E4" w:rsidRDefault="002949E4" w:rsidP="002949E4">
            <w:pPr>
              <w:rPr>
                <w:rFonts w:ascii="Arial" w:hAnsi="Arial" w:cs="Arial"/>
                <w:sz w:val="24"/>
                <w:szCs w:val="24"/>
              </w:rPr>
            </w:pPr>
            <w:r w:rsidRPr="002949E4">
              <w:rPr>
                <w:rFonts w:ascii="Arial" w:hAnsi="Arial" w:cs="Arial"/>
                <w:sz w:val="24"/>
                <w:szCs w:val="24"/>
              </w:rPr>
              <w:t>1250100000</w:t>
            </w:r>
          </w:p>
        </w:tc>
        <w:tc>
          <w:tcPr>
            <w:tcW w:w="995" w:type="dxa"/>
            <w:noWrap/>
            <w:hideMark/>
          </w:tcPr>
          <w:p w14:paraId="4A2EB18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C5C9493" w14:textId="77777777" w:rsidR="002949E4" w:rsidRPr="002949E4" w:rsidRDefault="002949E4" w:rsidP="002949E4">
            <w:pPr>
              <w:rPr>
                <w:rFonts w:ascii="Arial" w:hAnsi="Arial" w:cs="Arial"/>
                <w:sz w:val="24"/>
                <w:szCs w:val="24"/>
              </w:rPr>
            </w:pPr>
            <w:r w:rsidRPr="002949E4">
              <w:rPr>
                <w:rFonts w:ascii="Arial" w:hAnsi="Arial" w:cs="Arial"/>
                <w:sz w:val="24"/>
                <w:szCs w:val="24"/>
              </w:rPr>
              <w:t>740 248,54</w:t>
            </w:r>
          </w:p>
        </w:tc>
        <w:tc>
          <w:tcPr>
            <w:tcW w:w="1276" w:type="dxa"/>
            <w:noWrap/>
            <w:hideMark/>
          </w:tcPr>
          <w:p w14:paraId="06BCCF21" w14:textId="77777777" w:rsidR="002949E4" w:rsidRPr="002949E4" w:rsidRDefault="002949E4" w:rsidP="002949E4">
            <w:pPr>
              <w:rPr>
                <w:rFonts w:ascii="Arial" w:hAnsi="Arial" w:cs="Arial"/>
                <w:sz w:val="24"/>
                <w:szCs w:val="24"/>
              </w:rPr>
            </w:pPr>
            <w:r w:rsidRPr="002949E4">
              <w:rPr>
                <w:rFonts w:ascii="Arial" w:hAnsi="Arial" w:cs="Arial"/>
                <w:sz w:val="24"/>
                <w:szCs w:val="24"/>
              </w:rPr>
              <w:t>592 631,96</w:t>
            </w:r>
          </w:p>
        </w:tc>
        <w:tc>
          <w:tcPr>
            <w:tcW w:w="1269" w:type="dxa"/>
            <w:gridSpan w:val="2"/>
            <w:noWrap/>
            <w:hideMark/>
          </w:tcPr>
          <w:p w14:paraId="1462E50E" w14:textId="77777777" w:rsidR="002949E4" w:rsidRPr="002949E4" w:rsidRDefault="002949E4" w:rsidP="002949E4">
            <w:pPr>
              <w:rPr>
                <w:rFonts w:ascii="Arial" w:hAnsi="Arial" w:cs="Arial"/>
                <w:sz w:val="24"/>
                <w:szCs w:val="24"/>
              </w:rPr>
            </w:pPr>
            <w:r w:rsidRPr="002949E4">
              <w:rPr>
                <w:rFonts w:ascii="Arial" w:hAnsi="Arial" w:cs="Arial"/>
                <w:sz w:val="24"/>
                <w:szCs w:val="24"/>
              </w:rPr>
              <w:t>628 921,47</w:t>
            </w:r>
          </w:p>
        </w:tc>
      </w:tr>
      <w:tr w:rsidR="002949E4" w:rsidRPr="002949E4" w14:paraId="42B34B8C" w14:textId="77777777" w:rsidTr="002949E4">
        <w:trPr>
          <w:trHeight w:val="300"/>
        </w:trPr>
        <w:tc>
          <w:tcPr>
            <w:tcW w:w="4217" w:type="dxa"/>
            <w:hideMark/>
          </w:tcPr>
          <w:p w14:paraId="033EDAF1" w14:textId="77777777" w:rsidR="002949E4" w:rsidRPr="002949E4" w:rsidRDefault="002949E4" w:rsidP="002949E4">
            <w:pPr>
              <w:rPr>
                <w:rFonts w:ascii="Arial" w:hAnsi="Arial" w:cs="Arial"/>
                <w:sz w:val="24"/>
                <w:szCs w:val="24"/>
              </w:rPr>
            </w:pPr>
            <w:r w:rsidRPr="002949E4">
              <w:rPr>
                <w:rFonts w:ascii="Arial" w:hAnsi="Arial" w:cs="Arial"/>
                <w:sz w:val="24"/>
                <w:szCs w:val="24"/>
              </w:rPr>
              <w:t>Функционирование высшего должностного лица</w:t>
            </w:r>
          </w:p>
        </w:tc>
        <w:tc>
          <w:tcPr>
            <w:tcW w:w="1165" w:type="dxa"/>
            <w:noWrap/>
            <w:hideMark/>
          </w:tcPr>
          <w:p w14:paraId="1D620FFE" w14:textId="77777777" w:rsidR="002949E4" w:rsidRPr="002949E4" w:rsidRDefault="002949E4" w:rsidP="002949E4">
            <w:pPr>
              <w:rPr>
                <w:rFonts w:ascii="Arial" w:hAnsi="Arial" w:cs="Arial"/>
                <w:sz w:val="24"/>
                <w:szCs w:val="24"/>
              </w:rPr>
            </w:pPr>
            <w:r w:rsidRPr="002949E4">
              <w:rPr>
                <w:rFonts w:ascii="Arial" w:hAnsi="Arial" w:cs="Arial"/>
                <w:sz w:val="24"/>
                <w:szCs w:val="24"/>
              </w:rPr>
              <w:t>1250100110</w:t>
            </w:r>
          </w:p>
        </w:tc>
        <w:tc>
          <w:tcPr>
            <w:tcW w:w="995" w:type="dxa"/>
            <w:noWrap/>
            <w:hideMark/>
          </w:tcPr>
          <w:p w14:paraId="560C3ED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ED3BE76" w14:textId="77777777" w:rsidR="002949E4" w:rsidRPr="002949E4" w:rsidRDefault="002949E4" w:rsidP="002949E4">
            <w:pPr>
              <w:rPr>
                <w:rFonts w:ascii="Arial" w:hAnsi="Arial" w:cs="Arial"/>
                <w:sz w:val="24"/>
                <w:szCs w:val="24"/>
              </w:rPr>
            </w:pPr>
            <w:r w:rsidRPr="002949E4">
              <w:rPr>
                <w:rFonts w:ascii="Arial" w:hAnsi="Arial" w:cs="Arial"/>
                <w:sz w:val="24"/>
                <w:szCs w:val="24"/>
              </w:rPr>
              <w:t>11 464,90</w:t>
            </w:r>
          </w:p>
        </w:tc>
        <w:tc>
          <w:tcPr>
            <w:tcW w:w="1276" w:type="dxa"/>
            <w:noWrap/>
            <w:hideMark/>
          </w:tcPr>
          <w:p w14:paraId="0C3E6E1E" w14:textId="77777777" w:rsidR="002949E4" w:rsidRPr="002949E4" w:rsidRDefault="002949E4" w:rsidP="002949E4">
            <w:pPr>
              <w:rPr>
                <w:rFonts w:ascii="Arial" w:hAnsi="Arial" w:cs="Arial"/>
                <w:sz w:val="24"/>
                <w:szCs w:val="24"/>
              </w:rPr>
            </w:pPr>
            <w:r w:rsidRPr="002949E4">
              <w:rPr>
                <w:rFonts w:ascii="Arial" w:hAnsi="Arial" w:cs="Arial"/>
                <w:sz w:val="24"/>
                <w:szCs w:val="24"/>
              </w:rPr>
              <w:t>13 193,79</w:t>
            </w:r>
          </w:p>
        </w:tc>
        <w:tc>
          <w:tcPr>
            <w:tcW w:w="1269" w:type="dxa"/>
            <w:gridSpan w:val="2"/>
            <w:noWrap/>
            <w:hideMark/>
          </w:tcPr>
          <w:p w14:paraId="52131FAF" w14:textId="77777777" w:rsidR="002949E4" w:rsidRPr="002949E4" w:rsidRDefault="002949E4" w:rsidP="002949E4">
            <w:pPr>
              <w:rPr>
                <w:rFonts w:ascii="Arial" w:hAnsi="Arial" w:cs="Arial"/>
                <w:sz w:val="24"/>
                <w:szCs w:val="24"/>
              </w:rPr>
            </w:pPr>
            <w:r w:rsidRPr="002949E4">
              <w:rPr>
                <w:rFonts w:ascii="Arial" w:hAnsi="Arial" w:cs="Arial"/>
                <w:sz w:val="24"/>
                <w:szCs w:val="24"/>
              </w:rPr>
              <w:t>13 193,79</w:t>
            </w:r>
          </w:p>
        </w:tc>
      </w:tr>
      <w:tr w:rsidR="002949E4" w:rsidRPr="002949E4" w14:paraId="5572E832" w14:textId="77777777" w:rsidTr="002949E4">
        <w:trPr>
          <w:trHeight w:val="915"/>
        </w:trPr>
        <w:tc>
          <w:tcPr>
            <w:tcW w:w="4217" w:type="dxa"/>
            <w:hideMark/>
          </w:tcPr>
          <w:p w14:paraId="736624EE"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30A3ADF5" w14:textId="77777777" w:rsidR="002949E4" w:rsidRPr="002949E4" w:rsidRDefault="002949E4" w:rsidP="002949E4">
            <w:pPr>
              <w:rPr>
                <w:rFonts w:ascii="Arial" w:hAnsi="Arial" w:cs="Arial"/>
                <w:sz w:val="24"/>
                <w:szCs w:val="24"/>
              </w:rPr>
            </w:pPr>
            <w:r w:rsidRPr="002949E4">
              <w:rPr>
                <w:rFonts w:ascii="Arial" w:hAnsi="Arial" w:cs="Arial"/>
                <w:sz w:val="24"/>
                <w:szCs w:val="24"/>
              </w:rPr>
              <w:t>1250100110</w:t>
            </w:r>
          </w:p>
        </w:tc>
        <w:tc>
          <w:tcPr>
            <w:tcW w:w="995" w:type="dxa"/>
            <w:noWrap/>
            <w:hideMark/>
          </w:tcPr>
          <w:p w14:paraId="12554E46"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6DA884BB" w14:textId="77777777" w:rsidR="002949E4" w:rsidRPr="002949E4" w:rsidRDefault="002949E4" w:rsidP="002949E4">
            <w:pPr>
              <w:rPr>
                <w:rFonts w:ascii="Arial" w:hAnsi="Arial" w:cs="Arial"/>
                <w:sz w:val="24"/>
                <w:szCs w:val="24"/>
              </w:rPr>
            </w:pPr>
            <w:r w:rsidRPr="002949E4">
              <w:rPr>
                <w:rFonts w:ascii="Arial" w:hAnsi="Arial" w:cs="Arial"/>
                <w:sz w:val="24"/>
                <w:szCs w:val="24"/>
              </w:rPr>
              <w:t>11 464,90</w:t>
            </w:r>
          </w:p>
        </w:tc>
        <w:tc>
          <w:tcPr>
            <w:tcW w:w="1276" w:type="dxa"/>
            <w:noWrap/>
            <w:hideMark/>
          </w:tcPr>
          <w:p w14:paraId="74F8E7B3" w14:textId="77777777" w:rsidR="002949E4" w:rsidRPr="002949E4" w:rsidRDefault="002949E4" w:rsidP="002949E4">
            <w:pPr>
              <w:rPr>
                <w:rFonts w:ascii="Arial" w:hAnsi="Arial" w:cs="Arial"/>
                <w:sz w:val="24"/>
                <w:szCs w:val="24"/>
              </w:rPr>
            </w:pPr>
            <w:r w:rsidRPr="002949E4">
              <w:rPr>
                <w:rFonts w:ascii="Arial" w:hAnsi="Arial" w:cs="Arial"/>
                <w:sz w:val="24"/>
                <w:szCs w:val="24"/>
              </w:rPr>
              <w:t>13 193,79</w:t>
            </w:r>
          </w:p>
        </w:tc>
        <w:tc>
          <w:tcPr>
            <w:tcW w:w="1269" w:type="dxa"/>
            <w:gridSpan w:val="2"/>
            <w:noWrap/>
            <w:hideMark/>
          </w:tcPr>
          <w:p w14:paraId="0BDDC247" w14:textId="77777777" w:rsidR="002949E4" w:rsidRPr="002949E4" w:rsidRDefault="002949E4" w:rsidP="002949E4">
            <w:pPr>
              <w:rPr>
                <w:rFonts w:ascii="Arial" w:hAnsi="Arial" w:cs="Arial"/>
                <w:sz w:val="24"/>
                <w:szCs w:val="24"/>
              </w:rPr>
            </w:pPr>
            <w:r w:rsidRPr="002949E4">
              <w:rPr>
                <w:rFonts w:ascii="Arial" w:hAnsi="Arial" w:cs="Arial"/>
                <w:sz w:val="24"/>
                <w:szCs w:val="24"/>
              </w:rPr>
              <w:t>13 193,79</w:t>
            </w:r>
          </w:p>
        </w:tc>
      </w:tr>
      <w:tr w:rsidR="002949E4" w:rsidRPr="002949E4" w14:paraId="39C4F5F1" w14:textId="77777777" w:rsidTr="002949E4">
        <w:trPr>
          <w:trHeight w:val="465"/>
        </w:trPr>
        <w:tc>
          <w:tcPr>
            <w:tcW w:w="4217" w:type="dxa"/>
            <w:hideMark/>
          </w:tcPr>
          <w:p w14:paraId="3442AE2A"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7D205F97" w14:textId="77777777" w:rsidR="002949E4" w:rsidRPr="002949E4" w:rsidRDefault="002949E4" w:rsidP="002949E4">
            <w:pPr>
              <w:rPr>
                <w:rFonts w:ascii="Arial" w:hAnsi="Arial" w:cs="Arial"/>
                <w:sz w:val="24"/>
                <w:szCs w:val="24"/>
              </w:rPr>
            </w:pPr>
            <w:r w:rsidRPr="002949E4">
              <w:rPr>
                <w:rFonts w:ascii="Arial" w:hAnsi="Arial" w:cs="Arial"/>
                <w:sz w:val="24"/>
                <w:szCs w:val="24"/>
              </w:rPr>
              <w:t>1250100110</w:t>
            </w:r>
          </w:p>
        </w:tc>
        <w:tc>
          <w:tcPr>
            <w:tcW w:w="995" w:type="dxa"/>
            <w:noWrap/>
            <w:hideMark/>
          </w:tcPr>
          <w:p w14:paraId="5E0017FE"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44A55A18" w14:textId="77777777" w:rsidR="002949E4" w:rsidRPr="002949E4" w:rsidRDefault="002949E4" w:rsidP="002949E4">
            <w:pPr>
              <w:rPr>
                <w:rFonts w:ascii="Arial" w:hAnsi="Arial" w:cs="Arial"/>
                <w:sz w:val="24"/>
                <w:szCs w:val="24"/>
              </w:rPr>
            </w:pPr>
            <w:r w:rsidRPr="002949E4">
              <w:rPr>
                <w:rFonts w:ascii="Arial" w:hAnsi="Arial" w:cs="Arial"/>
                <w:sz w:val="24"/>
                <w:szCs w:val="24"/>
              </w:rPr>
              <w:t>11 464,90</w:t>
            </w:r>
          </w:p>
        </w:tc>
        <w:tc>
          <w:tcPr>
            <w:tcW w:w="1276" w:type="dxa"/>
            <w:noWrap/>
            <w:hideMark/>
          </w:tcPr>
          <w:p w14:paraId="167E1700" w14:textId="77777777" w:rsidR="002949E4" w:rsidRPr="002949E4" w:rsidRDefault="002949E4" w:rsidP="002949E4">
            <w:pPr>
              <w:rPr>
                <w:rFonts w:ascii="Arial" w:hAnsi="Arial" w:cs="Arial"/>
                <w:sz w:val="24"/>
                <w:szCs w:val="24"/>
              </w:rPr>
            </w:pPr>
            <w:r w:rsidRPr="002949E4">
              <w:rPr>
                <w:rFonts w:ascii="Arial" w:hAnsi="Arial" w:cs="Arial"/>
                <w:sz w:val="24"/>
                <w:szCs w:val="24"/>
              </w:rPr>
              <w:t>13 193,79</w:t>
            </w:r>
          </w:p>
        </w:tc>
        <w:tc>
          <w:tcPr>
            <w:tcW w:w="1269" w:type="dxa"/>
            <w:gridSpan w:val="2"/>
            <w:noWrap/>
            <w:hideMark/>
          </w:tcPr>
          <w:p w14:paraId="7E450B07" w14:textId="77777777" w:rsidR="002949E4" w:rsidRPr="002949E4" w:rsidRDefault="002949E4" w:rsidP="002949E4">
            <w:pPr>
              <w:rPr>
                <w:rFonts w:ascii="Arial" w:hAnsi="Arial" w:cs="Arial"/>
                <w:sz w:val="24"/>
                <w:szCs w:val="24"/>
              </w:rPr>
            </w:pPr>
            <w:r w:rsidRPr="002949E4">
              <w:rPr>
                <w:rFonts w:ascii="Arial" w:hAnsi="Arial" w:cs="Arial"/>
                <w:sz w:val="24"/>
                <w:szCs w:val="24"/>
              </w:rPr>
              <w:t>13 193,79</w:t>
            </w:r>
          </w:p>
        </w:tc>
      </w:tr>
      <w:tr w:rsidR="002949E4" w:rsidRPr="002949E4" w14:paraId="09688474" w14:textId="77777777" w:rsidTr="002949E4">
        <w:trPr>
          <w:trHeight w:val="300"/>
        </w:trPr>
        <w:tc>
          <w:tcPr>
            <w:tcW w:w="4217" w:type="dxa"/>
            <w:hideMark/>
          </w:tcPr>
          <w:p w14:paraId="541BF5B1"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деятельности администрации</w:t>
            </w:r>
          </w:p>
        </w:tc>
        <w:tc>
          <w:tcPr>
            <w:tcW w:w="1165" w:type="dxa"/>
            <w:noWrap/>
            <w:hideMark/>
          </w:tcPr>
          <w:p w14:paraId="4FAD6AA8" w14:textId="77777777" w:rsidR="002949E4" w:rsidRPr="002949E4" w:rsidRDefault="002949E4" w:rsidP="002949E4">
            <w:pPr>
              <w:rPr>
                <w:rFonts w:ascii="Arial" w:hAnsi="Arial" w:cs="Arial"/>
                <w:sz w:val="24"/>
                <w:szCs w:val="24"/>
              </w:rPr>
            </w:pPr>
            <w:r w:rsidRPr="002949E4">
              <w:rPr>
                <w:rFonts w:ascii="Arial" w:hAnsi="Arial" w:cs="Arial"/>
                <w:sz w:val="24"/>
                <w:szCs w:val="24"/>
              </w:rPr>
              <w:t>1250100120</w:t>
            </w:r>
          </w:p>
        </w:tc>
        <w:tc>
          <w:tcPr>
            <w:tcW w:w="995" w:type="dxa"/>
            <w:noWrap/>
            <w:hideMark/>
          </w:tcPr>
          <w:p w14:paraId="4AE1835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877EE41" w14:textId="77777777" w:rsidR="002949E4" w:rsidRPr="002949E4" w:rsidRDefault="002949E4" w:rsidP="002949E4">
            <w:pPr>
              <w:rPr>
                <w:rFonts w:ascii="Arial" w:hAnsi="Arial" w:cs="Arial"/>
                <w:sz w:val="24"/>
                <w:szCs w:val="24"/>
              </w:rPr>
            </w:pPr>
            <w:r w:rsidRPr="002949E4">
              <w:rPr>
                <w:rFonts w:ascii="Arial" w:hAnsi="Arial" w:cs="Arial"/>
                <w:sz w:val="24"/>
                <w:szCs w:val="24"/>
              </w:rPr>
              <w:t>340 552,78</w:t>
            </w:r>
          </w:p>
        </w:tc>
        <w:tc>
          <w:tcPr>
            <w:tcW w:w="1276" w:type="dxa"/>
            <w:noWrap/>
            <w:hideMark/>
          </w:tcPr>
          <w:p w14:paraId="3BFC0B0E" w14:textId="77777777" w:rsidR="002949E4" w:rsidRPr="002949E4" w:rsidRDefault="002949E4" w:rsidP="002949E4">
            <w:pPr>
              <w:rPr>
                <w:rFonts w:ascii="Arial" w:hAnsi="Arial" w:cs="Arial"/>
                <w:sz w:val="24"/>
                <w:szCs w:val="24"/>
              </w:rPr>
            </w:pPr>
            <w:r w:rsidRPr="002949E4">
              <w:rPr>
                <w:rFonts w:ascii="Arial" w:hAnsi="Arial" w:cs="Arial"/>
                <w:sz w:val="24"/>
                <w:szCs w:val="24"/>
              </w:rPr>
              <w:t>299 103,50</w:t>
            </w:r>
          </w:p>
        </w:tc>
        <w:tc>
          <w:tcPr>
            <w:tcW w:w="1269" w:type="dxa"/>
            <w:gridSpan w:val="2"/>
            <w:noWrap/>
            <w:hideMark/>
          </w:tcPr>
          <w:p w14:paraId="4F40F0F3" w14:textId="77777777" w:rsidR="002949E4" w:rsidRPr="002949E4" w:rsidRDefault="002949E4" w:rsidP="002949E4">
            <w:pPr>
              <w:rPr>
                <w:rFonts w:ascii="Arial" w:hAnsi="Arial" w:cs="Arial"/>
                <w:sz w:val="24"/>
                <w:szCs w:val="24"/>
              </w:rPr>
            </w:pPr>
            <w:r w:rsidRPr="002949E4">
              <w:rPr>
                <w:rFonts w:ascii="Arial" w:hAnsi="Arial" w:cs="Arial"/>
                <w:sz w:val="24"/>
                <w:szCs w:val="24"/>
              </w:rPr>
              <w:t>335 393,01</w:t>
            </w:r>
          </w:p>
        </w:tc>
      </w:tr>
      <w:tr w:rsidR="002949E4" w:rsidRPr="002949E4" w14:paraId="2A48D796" w14:textId="77777777" w:rsidTr="002949E4">
        <w:trPr>
          <w:trHeight w:val="915"/>
        </w:trPr>
        <w:tc>
          <w:tcPr>
            <w:tcW w:w="4217" w:type="dxa"/>
            <w:hideMark/>
          </w:tcPr>
          <w:p w14:paraId="09AE1862"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76EA0A97" w14:textId="77777777" w:rsidR="002949E4" w:rsidRPr="002949E4" w:rsidRDefault="002949E4" w:rsidP="002949E4">
            <w:pPr>
              <w:rPr>
                <w:rFonts w:ascii="Arial" w:hAnsi="Arial" w:cs="Arial"/>
                <w:sz w:val="24"/>
                <w:szCs w:val="24"/>
              </w:rPr>
            </w:pPr>
            <w:r w:rsidRPr="002949E4">
              <w:rPr>
                <w:rFonts w:ascii="Arial" w:hAnsi="Arial" w:cs="Arial"/>
                <w:sz w:val="24"/>
                <w:szCs w:val="24"/>
              </w:rPr>
              <w:t>1250100120</w:t>
            </w:r>
          </w:p>
        </w:tc>
        <w:tc>
          <w:tcPr>
            <w:tcW w:w="995" w:type="dxa"/>
            <w:noWrap/>
            <w:hideMark/>
          </w:tcPr>
          <w:p w14:paraId="0BA53C65"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5D0A93C8" w14:textId="77777777" w:rsidR="002949E4" w:rsidRPr="002949E4" w:rsidRDefault="002949E4" w:rsidP="002949E4">
            <w:pPr>
              <w:rPr>
                <w:rFonts w:ascii="Arial" w:hAnsi="Arial" w:cs="Arial"/>
                <w:sz w:val="24"/>
                <w:szCs w:val="24"/>
              </w:rPr>
            </w:pPr>
            <w:r w:rsidRPr="002949E4">
              <w:rPr>
                <w:rFonts w:ascii="Arial" w:hAnsi="Arial" w:cs="Arial"/>
                <w:sz w:val="24"/>
                <w:szCs w:val="24"/>
              </w:rPr>
              <w:t>314 854,82</w:t>
            </w:r>
          </w:p>
        </w:tc>
        <w:tc>
          <w:tcPr>
            <w:tcW w:w="1276" w:type="dxa"/>
            <w:noWrap/>
            <w:hideMark/>
          </w:tcPr>
          <w:p w14:paraId="79D4361F" w14:textId="77777777" w:rsidR="002949E4" w:rsidRPr="002949E4" w:rsidRDefault="002949E4" w:rsidP="002949E4">
            <w:pPr>
              <w:rPr>
                <w:rFonts w:ascii="Arial" w:hAnsi="Arial" w:cs="Arial"/>
                <w:sz w:val="24"/>
                <w:szCs w:val="24"/>
              </w:rPr>
            </w:pPr>
            <w:r w:rsidRPr="002949E4">
              <w:rPr>
                <w:rFonts w:ascii="Arial" w:hAnsi="Arial" w:cs="Arial"/>
                <w:sz w:val="24"/>
                <w:szCs w:val="24"/>
              </w:rPr>
              <w:t>278 565,31</w:t>
            </w:r>
          </w:p>
        </w:tc>
        <w:tc>
          <w:tcPr>
            <w:tcW w:w="1269" w:type="dxa"/>
            <w:gridSpan w:val="2"/>
            <w:noWrap/>
            <w:hideMark/>
          </w:tcPr>
          <w:p w14:paraId="5D2D34A0" w14:textId="77777777" w:rsidR="002949E4" w:rsidRPr="002949E4" w:rsidRDefault="002949E4" w:rsidP="002949E4">
            <w:pPr>
              <w:rPr>
                <w:rFonts w:ascii="Arial" w:hAnsi="Arial" w:cs="Arial"/>
                <w:sz w:val="24"/>
                <w:szCs w:val="24"/>
              </w:rPr>
            </w:pPr>
            <w:r w:rsidRPr="002949E4">
              <w:rPr>
                <w:rFonts w:ascii="Arial" w:hAnsi="Arial" w:cs="Arial"/>
                <w:sz w:val="24"/>
                <w:szCs w:val="24"/>
              </w:rPr>
              <w:t>314 854,82</w:t>
            </w:r>
          </w:p>
        </w:tc>
      </w:tr>
      <w:tr w:rsidR="002949E4" w:rsidRPr="002949E4" w14:paraId="09038B39" w14:textId="77777777" w:rsidTr="002949E4">
        <w:trPr>
          <w:trHeight w:val="465"/>
        </w:trPr>
        <w:tc>
          <w:tcPr>
            <w:tcW w:w="4217" w:type="dxa"/>
            <w:hideMark/>
          </w:tcPr>
          <w:p w14:paraId="478359D4"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1519E6AC" w14:textId="77777777" w:rsidR="002949E4" w:rsidRPr="002949E4" w:rsidRDefault="002949E4" w:rsidP="002949E4">
            <w:pPr>
              <w:rPr>
                <w:rFonts w:ascii="Arial" w:hAnsi="Arial" w:cs="Arial"/>
                <w:sz w:val="24"/>
                <w:szCs w:val="24"/>
              </w:rPr>
            </w:pPr>
            <w:r w:rsidRPr="002949E4">
              <w:rPr>
                <w:rFonts w:ascii="Arial" w:hAnsi="Arial" w:cs="Arial"/>
                <w:sz w:val="24"/>
                <w:szCs w:val="24"/>
              </w:rPr>
              <w:t>1250100120</w:t>
            </w:r>
          </w:p>
        </w:tc>
        <w:tc>
          <w:tcPr>
            <w:tcW w:w="995" w:type="dxa"/>
            <w:noWrap/>
            <w:hideMark/>
          </w:tcPr>
          <w:p w14:paraId="1DB300FF"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7739E610" w14:textId="77777777" w:rsidR="002949E4" w:rsidRPr="002949E4" w:rsidRDefault="002949E4" w:rsidP="002949E4">
            <w:pPr>
              <w:rPr>
                <w:rFonts w:ascii="Arial" w:hAnsi="Arial" w:cs="Arial"/>
                <w:sz w:val="24"/>
                <w:szCs w:val="24"/>
              </w:rPr>
            </w:pPr>
            <w:r w:rsidRPr="002949E4">
              <w:rPr>
                <w:rFonts w:ascii="Arial" w:hAnsi="Arial" w:cs="Arial"/>
                <w:sz w:val="24"/>
                <w:szCs w:val="24"/>
              </w:rPr>
              <w:t>314 854,82</w:t>
            </w:r>
          </w:p>
        </w:tc>
        <w:tc>
          <w:tcPr>
            <w:tcW w:w="1276" w:type="dxa"/>
            <w:noWrap/>
            <w:hideMark/>
          </w:tcPr>
          <w:p w14:paraId="033BF332" w14:textId="77777777" w:rsidR="002949E4" w:rsidRPr="002949E4" w:rsidRDefault="002949E4" w:rsidP="002949E4">
            <w:pPr>
              <w:rPr>
                <w:rFonts w:ascii="Arial" w:hAnsi="Arial" w:cs="Arial"/>
                <w:sz w:val="24"/>
                <w:szCs w:val="24"/>
              </w:rPr>
            </w:pPr>
            <w:r w:rsidRPr="002949E4">
              <w:rPr>
                <w:rFonts w:ascii="Arial" w:hAnsi="Arial" w:cs="Arial"/>
                <w:sz w:val="24"/>
                <w:szCs w:val="24"/>
              </w:rPr>
              <w:t>278 565,31</w:t>
            </w:r>
          </w:p>
        </w:tc>
        <w:tc>
          <w:tcPr>
            <w:tcW w:w="1269" w:type="dxa"/>
            <w:gridSpan w:val="2"/>
            <w:noWrap/>
            <w:hideMark/>
          </w:tcPr>
          <w:p w14:paraId="2DED708D" w14:textId="77777777" w:rsidR="002949E4" w:rsidRPr="002949E4" w:rsidRDefault="002949E4" w:rsidP="002949E4">
            <w:pPr>
              <w:rPr>
                <w:rFonts w:ascii="Arial" w:hAnsi="Arial" w:cs="Arial"/>
                <w:sz w:val="24"/>
                <w:szCs w:val="24"/>
              </w:rPr>
            </w:pPr>
            <w:r w:rsidRPr="002949E4">
              <w:rPr>
                <w:rFonts w:ascii="Arial" w:hAnsi="Arial" w:cs="Arial"/>
                <w:sz w:val="24"/>
                <w:szCs w:val="24"/>
              </w:rPr>
              <w:t>314 854,82</w:t>
            </w:r>
          </w:p>
        </w:tc>
      </w:tr>
      <w:tr w:rsidR="002949E4" w:rsidRPr="002949E4" w14:paraId="35F8CA17" w14:textId="77777777" w:rsidTr="002949E4">
        <w:trPr>
          <w:trHeight w:val="465"/>
        </w:trPr>
        <w:tc>
          <w:tcPr>
            <w:tcW w:w="4217" w:type="dxa"/>
            <w:hideMark/>
          </w:tcPr>
          <w:p w14:paraId="6800C473"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007D5935" w14:textId="77777777" w:rsidR="002949E4" w:rsidRPr="002949E4" w:rsidRDefault="002949E4" w:rsidP="002949E4">
            <w:pPr>
              <w:rPr>
                <w:rFonts w:ascii="Arial" w:hAnsi="Arial" w:cs="Arial"/>
                <w:sz w:val="24"/>
                <w:szCs w:val="24"/>
              </w:rPr>
            </w:pPr>
            <w:r w:rsidRPr="002949E4">
              <w:rPr>
                <w:rFonts w:ascii="Arial" w:hAnsi="Arial" w:cs="Arial"/>
                <w:sz w:val="24"/>
                <w:szCs w:val="24"/>
              </w:rPr>
              <w:t>1250100120</w:t>
            </w:r>
          </w:p>
        </w:tc>
        <w:tc>
          <w:tcPr>
            <w:tcW w:w="995" w:type="dxa"/>
            <w:noWrap/>
            <w:hideMark/>
          </w:tcPr>
          <w:p w14:paraId="63D3E92B"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3A50930" w14:textId="77777777" w:rsidR="002949E4" w:rsidRPr="002949E4" w:rsidRDefault="002949E4" w:rsidP="002949E4">
            <w:pPr>
              <w:rPr>
                <w:rFonts w:ascii="Arial" w:hAnsi="Arial" w:cs="Arial"/>
                <w:sz w:val="24"/>
                <w:szCs w:val="24"/>
              </w:rPr>
            </w:pPr>
            <w:r w:rsidRPr="002949E4">
              <w:rPr>
                <w:rFonts w:ascii="Arial" w:hAnsi="Arial" w:cs="Arial"/>
                <w:sz w:val="24"/>
                <w:szCs w:val="24"/>
              </w:rPr>
              <w:t>24 217,66</w:t>
            </w:r>
          </w:p>
        </w:tc>
        <w:tc>
          <w:tcPr>
            <w:tcW w:w="1276" w:type="dxa"/>
            <w:noWrap/>
            <w:hideMark/>
          </w:tcPr>
          <w:p w14:paraId="7D5E5152" w14:textId="77777777" w:rsidR="002949E4" w:rsidRPr="002949E4" w:rsidRDefault="002949E4" w:rsidP="002949E4">
            <w:pPr>
              <w:rPr>
                <w:rFonts w:ascii="Arial" w:hAnsi="Arial" w:cs="Arial"/>
                <w:sz w:val="24"/>
                <w:szCs w:val="24"/>
              </w:rPr>
            </w:pPr>
            <w:r w:rsidRPr="002949E4">
              <w:rPr>
                <w:rFonts w:ascii="Arial" w:hAnsi="Arial" w:cs="Arial"/>
                <w:sz w:val="24"/>
                <w:szCs w:val="24"/>
              </w:rPr>
              <w:t>19 857,89</w:t>
            </w:r>
          </w:p>
        </w:tc>
        <w:tc>
          <w:tcPr>
            <w:tcW w:w="1269" w:type="dxa"/>
            <w:gridSpan w:val="2"/>
            <w:noWrap/>
            <w:hideMark/>
          </w:tcPr>
          <w:p w14:paraId="2662C3A8" w14:textId="77777777" w:rsidR="002949E4" w:rsidRPr="002949E4" w:rsidRDefault="002949E4" w:rsidP="002949E4">
            <w:pPr>
              <w:rPr>
                <w:rFonts w:ascii="Arial" w:hAnsi="Arial" w:cs="Arial"/>
                <w:sz w:val="24"/>
                <w:szCs w:val="24"/>
              </w:rPr>
            </w:pPr>
            <w:r w:rsidRPr="002949E4">
              <w:rPr>
                <w:rFonts w:ascii="Arial" w:hAnsi="Arial" w:cs="Arial"/>
                <w:sz w:val="24"/>
                <w:szCs w:val="24"/>
              </w:rPr>
              <w:t>19 857,89</w:t>
            </w:r>
          </w:p>
        </w:tc>
      </w:tr>
      <w:tr w:rsidR="002949E4" w:rsidRPr="002949E4" w14:paraId="5227DE00" w14:textId="77777777" w:rsidTr="002949E4">
        <w:trPr>
          <w:trHeight w:val="465"/>
        </w:trPr>
        <w:tc>
          <w:tcPr>
            <w:tcW w:w="4217" w:type="dxa"/>
            <w:hideMark/>
          </w:tcPr>
          <w:p w14:paraId="246DA7D4"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1DCC30D5" w14:textId="77777777" w:rsidR="002949E4" w:rsidRPr="002949E4" w:rsidRDefault="002949E4" w:rsidP="002949E4">
            <w:pPr>
              <w:rPr>
                <w:rFonts w:ascii="Arial" w:hAnsi="Arial" w:cs="Arial"/>
                <w:sz w:val="24"/>
                <w:szCs w:val="24"/>
              </w:rPr>
            </w:pPr>
            <w:r w:rsidRPr="002949E4">
              <w:rPr>
                <w:rFonts w:ascii="Arial" w:hAnsi="Arial" w:cs="Arial"/>
                <w:sz w:val="24"/>
                <w:szCs w:val="24"/>
              </w:rPr>
              <w:t>1250100120</w:t>
            </w:r>
          </w:p>
        </w:tc>
        <w:tc>
          <w:tcPr>
            <w:tcW w:w="995" w:type="dxa"/>
            <w:noWrap/>
            <w:hideMark/>
          </w:tcPr>
          <w:p w14:paraId="3D7A136D"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0F481158" w14:textId="77777777" w:rsidR="002949E4" w:rsidRPr="002949E4" w:rsidRDefault="002949E4" w:rsidP="002949E4">
            <w:pPr>
              <w:rPr>
                <w:rFonts w:ascii="Arial" w:hAnsi="Arial" w:cs="Arial"/>
                <w:sz w:val="24"/>
                <w:szCs w:val="24"/>
              </w:rPr>
            </w:pPr>
            <w:r w:rsidRPr="002949E4">
              <w:rPr>
                <w:rFonts w:ascii="Arial" w:hAnsi="Arial" w:cs="Arial"/>
                <w:sz w:val="24"/>
                <w:szCs w:val="24"/>
              </w:rPr>
              <w:t>24 217,66</w:t>
            </w:r>
          </w:p>
        </w:tc>
        <w:tc>
          <w:tcPr>
            <w:tcW w:w="1276" w:type="dxa"/>
            <w:noWrap/>
            <w:hideMark/>
          </w:tcPr>
          <w:p w14:paraId="5ACE2127" w14:textId="77777777" w:rsidR="002949E4" w:rsidRPr="002949E4" w:rsidRDefault="002949E4" w:rsidP="002949E4">
            <w:pPr>
              <w:rPr>
                <w:rFonts w:ascii="Arial" w:hAnsi="Arial" w:cs="Arial"/>
                <w:sz w:val="24"/>
                <w:szCs w:val="24"/>
              </w:rPr>
            </w:pPr>
            <w:r w:rsidRPr="002949E4">
              <w:rPr>
                <w:rFonts w:ascii="Arial" w:hAnsi="Arial" w:cs="Arial"/>
                <w:sz w:val="24"/>
                <w:szCs w:val="24"/>
              </w:rPr>
              <w:t>19 857,89</w:t>
            </w:r>
          </w:p>
        </w:tc>
        <w:tc>
          <w:tcPr>
            <w:tcW w:w="1269" w:type="dxa"/>
            <w:gridSpan w:val="2"/>
            <w:noWrap/>
            <w:hideMark/>
          </w:tcPr>
          <w:p w14:paraId="30DABA3F" w14:textId="77777777" w:rsidR="002949E4" w:rsidRPr="002949E4" w:rsidRDefault="002949E4" w:rsidP="002949E4">
            <w:pPr>
              <w:rPr>
                <w:rFonts w:ascii="Arial" w:hAnsi="Arial" w:cs="Arial"/>
                <w:sz w:val="24"/>
                <w:szCs w:val="24"/>
              </w:rPr>
            </w:pPr>
            <w:r w:rsidRPr="002949E4">
              <w:rPr>
                <w:rFonts w:ascii="Arial" w:hAnsi="Arial" w:cs="Arial"/>
                <w:sz w:val="24"/>
                <w:szCs w:val="24"/>
              </w:rPr>
              <w:t>19 857,89</w:t>
            </w:r>
          </w:p>
        </w:tc>
      </w:tr>
      <w:tr w:rsidR="002949E4" w:rsidRPr="002949E4" w14:paraId="075D2A5C" w14:textId="77777777" w:rsidTr="002949E4">
        <w:trPr>
          <w:trHeight w:val="300"/>
        </w:trPr>
        <w:tc>
          <w:tcPr>
            <w:tcW w:w="4217" w:type="dxa"/>
            <w:hideMark/>
          </w:tcPr>
          <w:p w14:paraId="5E7C7B0B"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бюджетные ассигнования</w:t>
            </w:r>
          </w:p>
        </w:tc>
        <w:tc>
          <w:tcPr>
            <w:tcW w:w="1165" w:type="dxa"/>
            <w:noWrap/>
            <w:hideMark/>
          </w:tcPr>
          <w:p w14:paraId="6889350D" w14:textId="77777777" w:rsidR="002949E4" w:rsidRPr="002949E4" w:rsidRDefault="002949E4" w:rsidP="002949E4">
            <w:pPr>
              <w:rPr>
                <w:rFonts w:ascii="Arial" w:hAnsi="Arial" w:cs="Arial"/>
                <w:sz w:val="24"/>
                <w:szCs w:val="24"/>
              </w:rPr>
            </w:pPr>
            <w:r w:rsidRPr="002949E4">
              <w:rPr>
                <w:rFonts w:ascii="Arial" w:hAnsi="Arial" w:cs="Arial"/>
                <w:sz w:val="24"/>
                <w:szCs w:val="24"/>
              </w:rPr>
              <w:t>1250100120</w:t>
            </w:r>
          </w:p>
        </w:tc>
        <w:tc>
          <w:tcPr>
            <w:tcW w:w="995" w:type="dxa"/>
            <w:noWrap/>
            <w:hideMark/>
          </w:tcPr>
          <w:p w14:paraId="72C52EAD" w14:textId="77777777" w:rsidR="002949E4" w:rsidRPr="002949E4" w:rsidRDefault="002949E4" w:rsidP="002949E4">
            <w:pPr>
              <w:rPr>
                <w:rFonts w:ascii="Arial" w:hAnsi="Arial" w:cs="Arial"/>
                <w:sz w:val="24"/>
                <w:szCs w:val="24"/>
              </w:rPr>
            </w:pPr>
            <w:r w:rsidRPr="002949E4">
              <w:rPr>
                <w:rFonts w:ascii="Arial" w:hAnsi="Arial" w:cs="Arial"/>
                <w:sz w:val="24"/>
                <w:szCs w:val="24"/>
              </w:rPr>
              <w:t>800</w:t>
            </w:r>
          </w:p>
        </w:tc>
        <w:tc>
          <w:tcPr>
            <w:tcW w:w="1273" w:type="dxa"/>
            <w:noWrap/>
            <w:hideMark/>
          </w:tcPr>
          <w:p w14:paraId="119CA5D3" w14:textId="77777777" w:rsidR="002949E4" w:rsidRPr="002949E4" w:rsidRDefault="002949E4" w:rsidP="002949E4">
            <w:pPr>
              <w:rPr>
                <w:rFonts w:ascii="Arial" w:hAnsi="Arial" w:cs="Arial"/>
                <w:sz w:val="24"/>
                <w:szCs w:val="24"/>
              </w:rPr>
            </w:pPr>
            <w:r w:rsidRPr="002949E4">
              <w:rPr>
                <w:rFonts w:ascii="Arial" w:hAnsi="Arial" w:cs="Arial"/>
                <w:sz w:val="24"/>
                <w:szCs w:val="24"/>
              </w:rPr>
              <w:t>1 480,30</w:t>
            </w:r>
          </w:p>
        </w:tc>
        <w:tc>
          <w:tcPr>
            <w:tcW w:w="1276" w:type="dxa"/>
            <w:noWrap/>
            <w:hideMark/>
          </w:tcPr>
          <w:p w14:paraId="4192569C" w14:textId="77777777" w:rsidR="002949E4" w:rsidRPr="002949E4" w:rsidRDefault="002949E4" w:rsidP="002949E4">
            <w:pPr>
              <w:rPr>
                <w:rFonts w:ascii="Arial" w:hAnsi="Arial" w:cs="Arial"/>
                <w:sz w:val="24"/>
                <w:szCs w:val="24"/>
              </w:rPr>
            </w:pPr>
            <w:r w:rsidRPr="002949E4">
              <w:rPr>
                <w:rFonts w:ascii="Arial" w:hAnsi="Arial" w:cs="Arial"/>
                <w:sz w:val="24"/>
                <w:szCs w:val="24"/>
              </w:rPr>
              <w:t>680,30</w:t>
            </w:r>
          </w:p>
        </w:tc>
        <w:tc>
          <w:tcPr>
            <w:tcW w:w="1269" w:type="dxa"/>
            <w:gridSpan w:val="2"/>
            <w:noWrap/>
            <w:hideMark/>
          </w:tcPr>
          <w:p w14:paraId="2611790A" w14:textId="77777777" w:rsidR="002949E4" w:rsidRPr="002949E4" w:rsidRDefault="002949E4" w:rsidP="002949E4">
            <w:pPr>
              <w:rPr>
                <w:rFonts w:ascii="Arial" w:hAnsi="Arial" w:cs="Arial"/>
                <w:sz w:val="24"/>
                <w:szCs w:val="24"/>
              </w:rPr>
            </w:pPr>
            <w:r w:rsidRPr="002949E4">
              <w:rPr>
                <w:rFonts w:ascii="Arial" w:hAnsi="Arial" w:cs="Arial"/>
                <w:sz w:val="24"/>
                <w:szCs w:val="24"/>
              </w:rPr>
              <w:t>680,30</w:t>
            </w:r>
          </w:p>
        </w:tc>
      </w:tr>
      <w:tr w:rsidR="002949E4" w:rsidRPr="002949E4" w14:paraId="09CB5F79" w14:textId="77777777" w:rsidTr="002949E4">
        <w:trPr>
          <w:trHeight w:val="300"/>
        </w:trPr>
        <w:tc>
          <w:tcPr>
            <w:tcW w:w="4217" w:type="dxa"/>
            <w:hideMark/>
          </w:tcPr>
          <w:p w14:paraId="1C2EC7F7" w14:textId="77777777" w:rsidR="002949E4" w:rsidRPr="002949E4" w:rsidRDefault="002949E4" w:rsidP="002949E4">
            <w:pPr>
              <w:rPr>
                <w:rFonts w:ascii="Arial" w:hAnsi="Arial" w:cs="Arial"/>
                <w:sz w:val="24"/>
                <w:szCs w:val="24"/>
              </w:rPr>
            </w:pPr>
            <w:r w:rsidRPr="002949E4">
              <w:rPr>
                <w:rFonts w:ascii="Arial" w:hAnsi="Arial" w:cs="Arial"/>
                <w:sz w:val="24"/>
                <w:szCs w:val="24"/>
              </w:rPr>
              <w:t>Уплата налогов, сборов и иных платежей</w:t>
            </w:r>
          </w:p>
        </w:tc>
        <w:tc>
          <w:tcPr>
            <w:tcW w:w="1165" w:type="dxa"/>
            <w:noWrap/>
            <w:hideMark/>
          </w:tcPr>
          <w:p w14:paraId="49BA1F94" w14:textId="77777777" w:rsidR="002949E4" w:rsidRPr="002949E4" w:rsidRDefault="002949E4" w:rsidP="002949E4">
            <w:pPr>
              <w:rPr>
                <w:rFonts w:ascii="Arial" w:hAnsi="Arial" w:cs="Arial"/>
                <w:sz w:val="24"/>
                <w:szCs w:val="24"/>
              </w:rPr>
            </w:pPr>
            <w:r w:rsidRPr="002949E4">
              <w:rPr>
                <w:rFonts w:ascii="Arial" w:hAnsi="Arial" w:cs="Arial"/>
                <w:sz w:val="24"/>
                <w:szCs w:val="24"/>
              </w:rPr>
              <w:t>1250100120</w:t>
            </w:r>
          </w:p>
        </w:tc>
        <w:tc>
          <w:tcPr>
            <w:tcW w:w="995" w:type="dxa"/>
            <w:noWrap/>
            <w:hideMark/>
          </w:tcPr>
          <w:p w14:paraId="045A4A3C" w14:textId="77777777" w:rsidR="002949E4" w:rsidRPr="002949E4" w:rsidRDefault="002949E4" w:rsidP="002949E4">
            <w:pPr>
              <w:rPr>
                <w:rFonts w:ascii="Arial" w:hAnsi="Arial" w:cs="Arial"/>
                <w:sz w:val="24"/>
                <w:szCs w:val="24"/>
              </w:rPr>
            </w:pPr>
            <w:r w:rsidRPr="002949E4">
              <w:rPr>
                <w:rFonts w:ascii="Arial" w:hAnsi="Arial" w:cs="Arial"/>
                <w:sz w:val="24"/>
                <w:szCs w:val="24"/>
              </w:rPr>
              <w:t>850</w:t>
            </w:r>
          </w:p>
        </w:tc>
        <w:tc>
          <w:tcPr>
            <w:tcW w:w="1273" w:type="dxa"/>
            <w:noWrap/>
            <w:hideMark/>
          </w:tcPr>
          <w:p w14:paraId="16DE8EA1" w14:textId="77777777" w:rsidR="002949E4" w:rsidRPr="002949E4" w:rsidRDefault="002949E4" w:rsidP="002949E4">
            <w:pPr>
              <w:rPr>
                <w:rFonts w:ascii="Arial" w:hAnsi="Arial" w:cs="Arial"/>
                <w:sz w:val="24"/>
                <w:szCs w:val="24"/>
              </w:rPr>
            </w:pPr>
            <w:r w:rsidRPr="002949E4">
              <w:rPr>
                <w:rFonts w:ascii="Arial" w:hAnsi="Arial" w:cs="Arial"/>
                <w:sz w:val="24"/>
                <w:szCs w:val="24"/>
              </w:rPr>
              <w:t>1 480,30</w:t>
            </w:r>
          </w:p>
        </w:tc>
        <w:tc>
          <w:tcPr>
            <w:tcW w:w="1276" w:type="dxa"/>
            <w:noWrap/>
            <w:hideMark/>
          </w:tcPr>
          <w:p w14:paraId="73127E1E" w14:textId="77777777" w:rsidR="002949E4" w:rsidRPr="002949E4" w:rsidRDefault="002949E4" w:rsidP="002949E4">
            <w:pPr>
              <w:rPr>
                <w:rFonts w:ascii="Arial" w:hAnsi="Arial" w:cs="Arial"/>
                <w:sz w:val="24"/>
                <w:szCs w:val="24"/>
              </w:rPr>
            </w:pPr>
            <w:r w:rsidRPr="002949E4">
              <w:rPr>
                <w:rFonts w:ascii="Arial" w:hAnsi="Arial" w:cs="Arial"/>
                <w:sz w:val="24"/>
                <w:szCs w:val="24"/>
              </w:rPr>
              <w:t>680,30</w:t>
            </w:r>
          </w:p>
        </w:tc>
        <w:tc>
          <w:tcPr>
            <w:tcW w:w="1269" w:type="dxa"/>
            <w:gridSpan w:val="2"/>
            <w:noWrap/>
            <w:hideMark/>
          </w:tcPr>
          <w:p w14:paraId="277D379E" w14:textId="77777777" w:rsidR="002949E4" w:rsidRPr="002949E4" w:rsidRDefault="002949E4" w:rsidP="002949E4">
            <w:pPr>
              <w:rPr>
                <w:rFonts w:ascii="Arial" w:hAnsi="Arial" w:cs="Arial"/>
                <w:sz w:val="24"/>
                <w:szCs w:val="24"/>
              </w:rPr>
            </w:pPr>
            <w:r w:rsidRPr="002949E4">
              <w:rPr>
                <w:rFonts w:ascii="Arial" w:hAnsi="Arial" w:cs="Arial"/>
                <w:sz w:val="24"/>
                <w:szCs w:val="24"/>
              </w:rPr>
              <w:t>680,30</w:t>
            </w:r>
          </w:p>
        </w:tc>
      </w:tr>
      <w:tr w:rsidR="002949E4" w:rsidRPr="002949E4" w14:paraId="4BE94317" w14:textId="77777777" w:rsidTr="002949E4">
        <w:trPr>
          <w:trHeight w:val="300"/>
        </w:trPr>
        <w:tc>
          <w:tcPr>
            <w:tcW w:w="4217" w:type="dxa"/>
            <w:hideMark/>
          </w:tcPr>
          <w:p w14:paraId="5A1A6BD7"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деятельности финансового органа</w:t>
            </w:r>
          </w:p>
        </w:tc>
        <w:tc>
          <w:tcPr>
            <w:tcW w:w="1165" w:type="dxa"/>
            <w:noWrap/>
            <w:hideMark/>
          </w:tcPr>
          <w:p w14:paraId="42A7EA80" w14:textId="77777777" w:rsidR="002949E4" w:rsidRPr="002949E4" w:rsidRDefault="002949E4" w:rsidP="002949E4">
            <w:pPr>
              <w:rPr>
                <w:rFonts w:ascii="Arial" w:hAnsi="Arial" w:cs="Arial"/>
                <w:sz w:val="24"/>
                <w:szCs w:val="24"/>
              </w:rPr>
            </w:pPr>
            <w:r w:rsidRPr="002949E4">
              <w:rPr>
                <w:rFonts w:ascii="Arial" w:hAnsi="Arial" w:cs="Arial"/>
                <w:sz w:val="24"/>
                <w:szCs w:val="24"/>
              </w:rPr>
              <w:t>1250100160</w:t>
            </w:r>
          </w:p>
        </w:tc>
        <w:tc>
          <w:tcPr>
            <w:tcW w:w="995" w:type="dxa"/>
            <w:noWrap/>
            <w:hideMark/>
          </w:tcPr>
          <w:p w14:paraId="3EDC10B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B79D24A" w14:textId="77777777" w:rsidR="002949E4" w:rsidRPr="002949E4" w:rsidRDefault="002949E4" w:rsidP="002949E4">
            <w:pPr>
              <w:rPr>
                <w:rFonts w:ascii="Arial" w:hAnsi="Arial" w:cs="Arial"/>
                <w:sz w:val="24"/>
                <w:szCs w:val="24"/>
              </w:rPr>
            </w:pPr>
            <w:r w:rsidRPr="002949E4">
              <w:rPr>
                <w:rFonts w:ascii="Arial" w:hAnsi="Arial" w:cs="Arial"/>
                <w:sz w:val="24"/>
                <w:szCs w:val="24"/>
              </w:rPr>
              <w:t>40 174,95</w:t>
            </w:r>
          </w:p>
        </w:tc>
        <w:tc>
          <w:tcPr>
            <w:tcW w:w="1276" w:type="dxa"/>
            <w:noWrap/>
            <w:hideMark/>
          </w:tcPr>
          <w:p w14:paraId="2B850EE4" w14:textId="77777777" w:rsidR="002949E4" w:rsidRPr="002949E4" w:rsidRDefault="002949E4" w:rsidP="002949E4">
            <w:pPr>
              <w:rPr>
                <w:rFonts w:ascii="Arial" w:hAnsi="Arial" w:cs="Arial"/>
                <w:sz w:val="24"/>
                <w:szCs w:val="24"/>
              </w:rPr>
            </w:pPr>
            <w:r w:rsidRPr="002949E4">
              <w:rPr>
                <w:rFonts w:ascii="Arial" w:hAnsi="Arial" w:cs="Arial"/>
                <w:sz w:val="24"/>
                <w:szCs w:val="24"/>
              </w:rPr>
              <w:t>39 974,95</w:t>
            </w:r>
          </w:p>
        </w:tc>
        <w:tc>
          <w:tcPr>
            <w:tcW w:w="1269" w:type="dxa"/>
            <w:gridSpan w:val="2"/>
            <w:noWrap/>
            <w:hideMark/>
          </w:tcPr>
          <w:p w14:paraId="2A990889" w14:textId="77777777" w:rsidR="002949E4" w:rsidRPr="002949E4" w:rsidRDefault="002949E4" w:rsidP="002949E4">
            <w:pPr>
              <w:rPr>
                <w:rFonts w:ascii="Arial" w:hAnsi="Arial" w:cs="Arial"/>
                <w:sz w:val="24"/>
                <w:szCs w:val="24"/>
              </w:rPr>
            </w:pPr>
            <w:r w:rsidRPr="002949E4">
              <w:rPr>
                <w:rFonts w:ascii="Arial" w:hAnsi="Arial" w:cs="Arial"/>
                <w:sz w:val="24"/>
                <w:szCs w:val="24"/>
              </w:rPr>
              <w:t>39 974,95</w:t>
            </w:r>
          </w:p>
        </w:tc>
      </w:tr>
      <w:tr w:rsidR="002949E4" w:rsidRPr="002949E4" w14:paraId="5976970B" w14:textId="77777777" w:rsidTr="002949E4">
        <w:trPr>
          <w:trHeight w:val="915"/>
        </w:trPr>
        <w:tc>
          <w:tcPr>
            <w:tcW w:w="4217" w:type="dxa"/>
            <w:hideMark/>
          </w:tcPr>
          <w:p w14:paraId="4EBFA298"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28CD87DF" w14:textId="77777777" w:rsidR="002949E4" w:rsidRPr="002949E4" w:rsidRDefault="002949E4" w:rsidP="002949E4">
            <w:pPr>
              <w:rPr>
                <w:rFonts w:ascii="Arial" w:hAnsi="Arial" w:cs="Arial"/>
                <w:sz w:val="24"/>
                <w:szCs w:val="24"/>
              </w:rPr>
            </w:pPr>
            <w:r w:rsidRPr="002949E4">
              <w:rPr>
                <w:rFonts w:ascii="Arial" w:hAnsi="Arial" w:cs="Arial"/>
                <w:sz w:val="24"/>
                <w:szCs w:val="24"/>
              </w:rPr>
              <w:t>1250100160</w:t>
            </w:r>
          </w:p>
        </w:tc>
        <w:tc>
          <w:tcPr>
            <w:tcW w:w="995" w:type="dxa"/>
            <w:noWrap/>
            <w:hideMark/>
          </w:tcPr>
          <w:p w14:paraId="6FE24A01"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573DF9F4" w14:textId="77777777" w:rsidR="002949E4" w:rsidRPr="002949E4" w:rsidRDefault="002949E4" w:rsidP="002949E4">
            <w:pPr>
              <w:rPr>
                <w:rFonts w:ascii="Arial" w:hAnsi="Arial" w:cs="Arial"/>
                <w:sz w:val="24"/>
                <w:szCs w:val="24"/>
              </w:rPr>
            </w:pPr>
            <w:r w:rsidRPr="002949E4">
              <w:rPr>
                <w:rFonts w:ascii="Arial" w:hAnsi="Arial" w:cs="Arial"/>
                <w:sz w:val="24"/>
                <w:szCs w:val="24"/>
              </w:rPr>
              <w:t>38 436,48</w:t>
            </w:r>
          </w:p>
        </w:tc>
        <w:tc>
          <w:tcPr>
            <w:tcW w:w="1276" w:type="dxa"/>
            <w:noWrap/>
            <w:hideMark/>
          </w:tcPr>
          <w:p w14:paraId="7FAAED90" w14:textId="77777777" w:rsidR="002949E4" w:rsidRPr="002949E4" w:rsidRDefault="002949E4" w:rsidP="002949E4">
            <w:pPr>
              <w:rPr>
                <w:rFonts w:ascii="Arial" w:hAnsi="Arial" w:cs="Arial"/>
                <w:sz w:val="24"/>
                <w:szCs w:val="24"/>
              </w:rPr>
            </w:pPr>
            <w:r w:rsidRPr="002949E4">
              <w:rPr>
                <w:rFonts w:ascii="Arial" w:hAnsi="Arial" w:cs="Arial"/>
                <w:sz w:val="24"/>
                <w:szCs w:val="24"/>
              </w:rPr>
              <w:t>38 436,48</w:t>
            </w:r>
          </w:p>
        </w:tc>
        <w:tc>
          <w:tcPr>
            <w:tcW w:w="1269" w:type="dxa"/>
            <w:gridSpan w:val="2"/>
            <w:noWrap/>
            <w:hideMark/>
          </w:tcPr>
          <w:p w14:paraId="5B68AB0A" w14:textId="77777777" w:rsidR="002949E4" w:rsidRPr="002949E4" w:rsidRDefault="002949E4" w:rsidP="002949E4">
            <w:pPr>
              <w:rPr>
                <w:rFonts w:ascii="Arial" w:hAnsi="Arial" w:cs="Arial"/>
                <w:sz w:val="24"/>
                <w:szCs w:val="24"/>
              </w:rPr>
            </w:pPr>
            <w:r w:rsidRPr="002949E4">
              <w:rPr>
                <w:rFonts w:ascii="Arial" w:hAnsi="Arial" w:cs="Arial"/>
                <w:sz w:val="24"/>
                <w:szCs w:val="24"/>
              </w:rPr>
              <w:t>38 436,48</w:t>
            </w:r>
          </w:p>
        </w:tc>
      </w:tr>
      <w:tr w:rsidR="002949E4" w:rsidRPr="002949E4" w14:paraId="7E50FEF4" w14:textId="77777777" w:rsidTr="002949E4">
        <w:trPr>
          <w:trHeight w:val="465"/>
        </w:trPr>
        <w:tc>
          <w:tcPr>
            <w:tcW w:w="4217" w:type="dxa"/>
            <w:hideMark/>
          </w:tcPr>
          <w:p w14:paraId="358D56DD"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0A4A3C46" w14:textId="77777777" w:rsidR="002949E4" w:rsidRPr="002949E4" w:rsidRDefault="002949E4" w:rsidP="002949E4">
            <w:pPr>
              <w:rPr>
                <w:rFonts w:ascii="Arial" w:hAnsi="Arial" w:cs="Arial"/>
                <w:sz w:val="24"/>
                <w:szCs w:val="24"/>
              </w:rPr>
            </w:pPr>
            <w:r w:rsidRPr="002949E4">
              <w:rPr>
                <w:rFonts w:ascii="Arial" w:hAnsi="Arial" w:cs="Arial"/>
                <w:sz w:val="24"/>
                <w:szCs w:val="24"/>
              </w:rPr>
              <w:t>1250100160</w:t>
            </w:r>
          </w:p>
        </w:tc>
        <w:tc>
          <w:tcPr>
            <w:tcW w:w="995" w:type="dxa"/>
            <w:noWrap/>
            <w:hideMark/>
          </w:tcPr>
          <w:p w14:paraId="5CF6F0B1"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087C9709" w14:textId="77777777" w:rsidR="002949E4" w:rsidRPr="002949E4" w:rsidRDefault="002949E4" w:rsidP="002949E4">
            <w:pPr>
              <w:rPr>
                <w:rFonts w:ascii="Arial" w:hAnsi="Arial" w:cs="Arial"/>
                <w:sz w:val="24"/>
                <w:szCs w:val="24"/>
              </w:rPr>
            </w:pPr>
            <w:r w:rsidRPr="002949E4">
              <w:rPr>
                <w:rFonts w:ascii="Arial" w:hAnsi="Arial" w:cs="Arial"/>
                <w:sz w:val="24"/>
                <w:szCs w:val="24"/>
              </w:rPr>
              <w:t>38 436,48</w:t>
            </w:r>
          </w:p>
        </w:tc>
        <w:tc>
          <w:tcPr>
            <w:tcW w:w="1276" w:type="dxa"/>
            <w:noWrap/>
            <w:hideMark/>
          </w:tcPr>
          <w:p w14:paraId="2EBAFADA" w14:textId="77777777" w:rsidR="002949E4" w:rsidRPr="002949E4" w:rsidRDefault="002949E4" w:rsidP="002949E4">
            <w:pPr>
              <w:rPr>
                <w:rFonts w:ascii="Arial" w:hAnsi="Arial" w:cs="Arial"/>
                <w:sz w:val="24"/>
                <w:szCs w:val="24"/>
              </w:rPr>
            </w:pPr>
            <w:r w:rsidRPr="002949E4">
              <w:rPr>
                <w:rFonts w:ascii="Arial" w:hAnsi="Arial" w:cs="Arial"/>
                <w:sz w:val="24"/>
                <w:szCs w:val="24"/>
              </w:rPr>
              <w:t>38 436,48</w:t>
            </w:r>
          </w:p>
        </w:tc>
        <w:tc>
          <w:tcPr>
            <w:tcW w:w="1269" w:type="dxa"/>
            <w:gridSpan w:val="2"/>
            <w:noWrap/>
            <w:hideMark/>
          </w:tcPr>
          <w:p w14:paraId="56365B14" w14:textId="77777777" w:rsidR="002949E4" w:rsidRPr="002949E4" w:rsidRDefault="002949E4" w:rsidP="002949E4">
            <w:pPr>
              <w:rPr>
                <w:rFonts w:ascii="Arial" w:hAnsi="Arial" w:cs="Arial"/>
                <w:sz w:val="24"/>
                <w:szCs w:val="24"/>
              </w:rPr>
            </w:pPr>
            <w:r w:rsidRPr="002949E4">
              <w:rPr>
                <w:rFonts w:ascii="Arial" w:hAnsi="Arial" w:cs="Arial"/>
                <w:sz w:val="24"/>
                <w:szCs w:val="24"/>
              </w:rPr>
              <w:t>38 436,48</w:t>
            </w:r>
          </w:p>
        </w:tc>
      </w:tr>
      <w:tr w:rsidR="002949E4" w:rsidRPr="002949E4" w14:paraId="48394D5F" w14:textId="77777777" w:rsidTr="002949E4">
        <w:trPr>
          <w:trHeight w:val="465"/>
        </w:trPr>
        <w:tc>
          <w:tcPr>
            <w:tcW w:w="4217" w:type="dxa"/>
            <w:hideMark/>
          </w:tcPr>
          <w:p w14:paraId="0451DE0A"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53BFE1CD" w14:textId="77777777" w:rsidR="002949E4" w:rsidRPr="002949E4" w:rsidRDefault="002949E4" w:rsidP="002949E4">
            <w:pPr>
              <w:rPr>
                <w:rFonts w:ascii="Arial" w:hAnsi="Arial" w:cs="Arial"/>
                <w:sz w:val="24"/>
                <w:szCs w:val="24"/>
              </w:rPr>
            </w:pPr>
            <w:r w:rsidRPr="002949E4">
              <w:rPr>
                <w:rFonts w:ascii="Arial" w:hAnsi="Arial" w:cs="Arial"/>
                <w:sz w:val="24"/>
                <w:szCs w:val="24"/>
              </w:rPr>
              <w:t>1250100160</w:t>
            </w:r>
          </w:p>
        </w:tc>
        <w:tc>
          <w:tcPr>
            <w:tcW w:w="995" w:type="dxa"/>
            <w:noWrap/>
            <w:hideMark/>
          </w:tcPr>
          <w:p w14:paraId="034649D9"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3A8BAB2D" w14:textId="77777777" w:rsidR="002949E4" w:rsidRPr="002949E4" w:rsidRDefault="002949E4" w:rsidP="002949E4">
            <w:pPr>
              <w:rPr>
                <w:rFonts w:ascii="Arial" w:hAnsi="Arial" w:cs="Arial"/>
                <w:sz w:val="24"/>
                <w:szCs w:val="24"/>
              </w:rPr>
            </w:pPr>
            <w:r w:rsidRPr="002949E4">
              <w:rPr>
                <w:rFonts w:ascii="Arial" w:hAnsi="Arial" w:cs="Arial"/>
                <w:sz w:val="24"/>
                <w:szCs w:val="24"/>
              </w:rPr>
              <w:t>1 738,47</w:t>
            </w:r>
          </w:p>
        </w:tc>
        <w:tc>
          <w:tcPr>
            <w:tcW w:w="1276" w:type="dxa"/>
            <w:noWrap/>
            <w:hideMark/>
          </w:tcPr>
          <w:p w14:paraId="1B32B0AC" w14:textId="77777777" w:rsidR="002949E4" w:rsidRPr="002949E4" w:rsidRDefault="002949E4" w:rsidP="002949E4">
            <w:pPr>
              <w:rPr>
                <w:rFonts w:ascii="Arial" w:hAnsi="Arial" w:cs="Arial"/>
                <w:sz w:val="24"/>
                <w:szCs w:val="24"/>
              </w:rPr>
            </w:pPr>
            <w:r w:rsidRPr="002949E4">
              <w:rPr>
                <w:rFonts w:ascii="Arial" w:hAnsi="Arial" w:cs="Arial"/>
                <w:sz w:val="24"/>
                <w:szCs w:val="24"/>
              </w:rPr>
              <w:t>1 538,47</w:t>
            </w:r>
          </w:p>
        </w:tc>
        <w:tc>
          <w:tcPr>
            <w:tcW w:w="1269" w:type="dxa"/>
            <w:gridSpan w:val="2"/>
            <w:noWrap/>
            <w:hideMark/>
          </w:tcPr>
          <w:p w14:paraId="02B0805E" w14:textId="77777777" w:rsidR="002949E4" w:rsidRPr="002949E4" w:rsidRDefault="002949E4" w:rsidP="002949E4">
            <w:pPr>
              <w:rPr>
                <w:rFonts w:ascii="Arial" w:hAnsi="Arial" w:cs="Arial"/>
                <w:sz w:val="24"/>
                <w:szCs w:val="24"/>
              </w:rPr>
            </w:pPr>
            <w:r w:rsidRPr="002949E4">
              <w:rPr>
                <w:rFonts w:ascii="Arial" w:hAnsi="Arial" w:cs="Arial"/>
                <w:sz w:val="24"/>
                <w:szCs w:val="24"/>
              </w:rPr>
              <w:t>1 538,47</w:t>
            </w:r>
          </w:p>
        </w:tc>
      </w:tr>
      <w:tr w:rsidR="002949E4" w:rsidRPr="002949E4" w14:paraId="6359EA2A" w14:textId="77777777" w:rsidTr="002949E4">
        <w:trPr>
          <w:trHeight w:val="465"/>
        </w:trPr>
        <w:tc>
          <w:tcPr>
            <w:tcW w:w="4217" w:type="dxa"/>
            <w:hideMark/>
          </w:tcPr>
          <w:p w14:paraId="595A0A55"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E4B4108" w14:textId="77777777" w:rsidR="002949E4" w:rsidRPr="002949E4" w:rsidRDefault="002949E4" w:rsidP="002949E4">
            <w:pPr>
              <w:rPr>
                <w:rFonts w:ascii="Arial" w:hAnsi="Arial" w:cs="Arial"/>
                <w:sz w:val="24"/>
                <w:szCs w:val="24"/>
              </w:rPr>
            </w:pPr>
            <w:r w:rsidRPr="002949E4">
              <w:rPr>
                <w:rFonts w:ascii="Arial" w:hAnsi="Arial" w:cs="Arial"/>
                <w:sz w:val="24"/>
                <w:szCs w:val="24"/>
              </w:rPr>
              <w:t>1250100160</w:t>
            </w:r>
          </w:p>
        </w:tc>
        <w:tc>
          <w:tcPr>
            <w:tcW w:w="995" w:type="dxa"/>
            <w:noWrap/>
            <w:hideMark/>
          </w:tcPr>
          <w:p w14:paraId="580ACE29"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3193D748" w14:textId="77777777" w:rsidR="002949E4" w:rsidRPr="002949E4" w:rsidRDefault="002949E4" w:rsidP="002949E4">
            <w:pPr>
              <w:rPr>
                <w:rFonts w:ascii="Arial" w:hAnsi="Arial" w:cs="Arial"/>
                <w:sz w:val="24"/>
                <w:szCs w:val="24"/>
              </w:rPr>
            </w:pPr>
            <w:r w:rsidRPr="002949E4">
              <w:rPr>
                <w:rFonts w:ascii="Arial" w:hAnsi="Arial" w:cs="Arial"/>
                <w:sz w:val="24"/>
                <w:szCs w:val="24"/>
              </w:rPr>
              <w:t>1 738,47</w:t>
            </w:r>
          </w:p>
        </w:tc>
        <w:tc>
          <w:tcPr>
            <w:tcW w:w="1276" w:type="dxa"/>
            <w:noWrap/>
            <w:hideMark/>
          </w:tcPr>
          <w:p w14:paraId="0FB6BD93" w14:textId="77777777" w:rsidR="002949E4" w:rsidRPr="002949E4" w:rsidRDefault="002949E4" w:rsidP="002949E4">
            <w:pPr>
              <w:rPr>
                <w:rFonts w:ascii="Arial" w:hAnsi="Arial" w:cs="Arial"/>
                <w:sz w:val="24"/>
                <w:szCs w:val="24"/>
              </w:rPr>
            </w:pPr>
            <w:r w:rsidRPr="002949E4">
              <w:rPr>
                <w:rFonts w:ascii="Arial" w:hAnsi="Arial" w:cs="Arial"/>
                <w:sz w:val="24"/>
                <w:szCs w:val="24"/>
              </w:rPr>
              <w:t>1 538,47</w:t>
            </w:r>
          </w:p>
        </w:tc>
        <w:tc>
          <w:tcPr>
            <w:tcW w:w="1269" w:type="dxa"/>
            <w:gridSpan w:val="2"/>
            <w:noWrap/>
            <w:hideMark/>
          </w:tcPr>
          <w:p w14:paraId="709370C3" w14:textId="77777777" w:rsidR="002949E4" w:rsidRPr="002949E4" w:rsidRDefault="002949E4" w:rsidP="002949E4">
            <w:pPr>
              <w:rPr>
                <w:rFonts w:ascii="Arial" w:hAnsi="Arial" w:cs="Arial"/>
                <w:sz w:val="24"/>
                <w:szCs w:val="24"/>
              </w:rPr>
            </w:pPr>
            <w:r w:rsidRPr="002949E4">
              <w:rPr>
                <w:rFonts w:ascii="Arial" w:hAnsi="Arial" w:cs="Arial"/>
                <w:sz w:val="24"/>
                <w:szCs w:val="24"/>
              </w:rPr>
              <w:t>1 538,47</w:t>
            </w:r>
          </w:p>
        </w:tc>
      </w:tr>
      <w:tr w:rsidR="002949E4" w:rsidRPr="002949E4" w14:paraId="63CF6977" w14:textId="77777777" w:rsidTr="002949E4">
        <w:trPr>
          <w:trHeight w:val="465"/>
        </w:trPr>
        <w:tc>
          <w:tcPr>
            <w:tcW w:w="4217" w:type="dxa"/>
            <w:hideMark/>
          </w:tcPr>
          <w:p w14:paraId="0B793AE2"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и осуществление мероприятий по мобилизационной подготовке</w:t>
            </w:r>
          </w:p>
        </w:tc>
        <w:tc>
          <w:tcPr>
            <w:tcW w:w="1165" w:type="dxa"/>
            <w:noWrap/>
            <w:hideMark/>
          </w:tcPr>
          <w:p w14:paraId="44D4999D" w14:textId="77777777" w:rsidR="002949E4" w:rsidRPr="002949E4" w:rsidRDefault="002949E4" w:rsidP="002949E4">
            <w:pPr>
              <w:rPr>
                <w:rFonts w:ascii="Arial" w:hAnsi="Arial" w:cs="Arial"/>
                <w:sz w:val="24"/>
                <w:szCs w:val="24"/>
              </w:rPr>
            </w:pPr>
            <w:r w:rsidRPr="002949E4">
              <w:rPr>
                <w:rFonts w:ascii="Arial" w:hAnsi="Arial" w:cs="Arial"/>
                <w:sz w:val="24"/>
                <w:szCs w:val="24"/>
              </w:rPr>
              <w:t>1250100720</w:t>
            </w:r>
          </w:p>
        </w:tc>
        <w:tc>
          <w:tcPr>
            <w:tcW w:w="995" w:type="dxa"/>
            <w:noWrap/>
            <w:hideMark/>
          </w:tcPr>
          <w:p w14:paraId="2B15E7A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2643C9F" w14:textId="77777777" w:rsidR="002949E4" w:rsidRPr="002949E4" w:rsidRDefault="002949E4" w:rsidP="002949E4">
            <w:pPr>
              <w:rPr>
                <w:rFonts w:ascii="Arial" w:hAnsi="Arial" w:cs="Arial"/>
                <w:sz w:val="24"/>
                <w:szCs w:val="24"/>
              </w:rPr>
            </w:pPr>
            <w:r w:rsidRPr="002949E4">
              <w:rPr>
                <w:rFonts w:ascii="Arial" w:hAnsi="Arial" w:cs="Arial"/>
                <w:sz w:val="24"/>
                <w:szCs w:val="24"/>
              </w:rPr>
              <w:t>541,00</w:t>
            </w:r>
          </w:p>
        </w:tc>
        <w:tc>
          <w:tcPr>
            <w:tcW w:w="1276" w:type="dxa"/>
            <w:noWrap/>
            <w:hideMark/>
          </w:tcPr>
          <w:p w14:paraId="5A766286" w14:textId="77777777" w:rsidR="002949E4" w:rsidRPr="002949E4" w:rsidRDefault="002949E4" w:rsidP="002949E4">
            <w:pPr>
              <w:rPr>
                <w:rFonts w:ascii="Arial" w:hAnsi="Arial" w:cs="Arial"/>
                <w:sz w:val="24"/>
                <w:szCs w:val="24"/>
              </w:rPr>
            </w:pPr>
            <w:r w:rsidRPr="002949E4">
              <w:rPr>
                <w:rFonts w:ascii="Arial" w:hAnsi="Arial" w:cs="Arial"/>
                <w:sz w:val="24"/>
                <w:szCs w:val="24"/>
              </w:rPr>
              <w:t>220,00</w:t>
            </w:r>
          </w:p>
        </w:tc>
        <w:tc>
          <w:tcPr>
            <w:tcW w:w="1269" w:type="dxa"/>
            <w:gridSpan w:val="2"/>
            <w:noWrap/>
            <w:hideMark/>
          </w:tcPr>
          <w:p w14:paraId="0AAE8275" w14:textId="77777777" w:rsidR="002949E4" w:rsidRPr="002949E4" w:rsidRDefault="002949E4" w:rsidP="002949E4">
            <w:pPr>
              <w:rPr>
                <w:rFonts w:ascii="Arial" w:hAnsi="Arial" w:cs="Arial"/>
                <w:sz w:val="24"/>
                <w:szCs w:val="24"/>
              </w:rPr>
            </w:pPr>
            <w:r w:rsidRPr="002949E4">
              <w:rPr>
                <w:rFonts w:ascii="Arial" w:hAnsi="Arial" w:cs="Arial"/>
                <w:sz w:val="24"/>
                <w:szCs w:val="24"/>
              </w:rPr>
              <w:t>220,00</w:t>
            </w:r>
          </w:p>
        </w:tc>
      </w:tr>
      <w:tr w:rsidR="002949E4" w:rsidRPr="002949E4" w14:paraId="48A381D6" w14:textId="77777777" w:rsidTr="002949E4">
        <w:trPr>
          <w:trHeight w:val="465"/>
        </w:trPr>
        <w:tc>
          <w:tcPr>
            <w:tcW w:w="4217" w:type="dxa"/>
            <w:hideMark/>
          </w:tcPr>
          <w:p w14:paraId="270DE574"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5B286A35" w14:textId="77777777" w:rsidR="002949E4" w:rsidRPr="002949E4" w:rsidRDefault="002949E4" w:rsidP="002949E4">
            <w:pPr>
              <w:rPr>
                <w:rFonts w:ascii="Arial" w:hAnsi="Arial" w:cs="Arial"/>
                <w:sz w:val="24"/>
                <w:szCs w:val="24"/>
              </w:rPr>
            </w:pPr>
            <w:r w:rsidRPr="002949E4">
              <w:rPr>
                <w:rFonts w:ascii="Arial" w:hAnsi="Arial" w:cs="Arial"/>
                <w:sz w:val="24"/>
                <w:szCs w:val="24"/>
              </w:rPr>
              <w:t>1250100720</w:t>
            </w:r>
          </w:p>
        </w:tc>
        <w:tc>
          <w:tcPr>
            <w:tcW w:w="995" w:type="dxa"/>
            <w:noWrap/>
            <w:hideMark/>
          </w:tcPr>
          <w:p w14:paraId="387F4FA4"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071F1EFF" w14:textId="77777777" w:rsidR="002949E4" w:rsidRPr="002949E4" w:rsidRDefault="002949E4" w:rsidP="002949E4">
            <w:pPr>
              <w:rPr>
                <w:rFonts w:ascii="Arial" w:hAnsi="Arial" w:cs="Arial"/>
                <w:sz w:val="24"/>
                <w:szCs w:val="24"/>
              </w:rPr>
            </w:pPr>
            <w:r w:rsidRPr="002949E4">
              <w:rPr>
                <w:rFonts w:ascii="Arial" w:hAnsi="Arial" w:cs="Arial"/>
                <w:sz w:val="24"/>
                <w:szCs w:val="24"/>
              </w:rPr>
              <w:t>541,00</w:t>
            </w:r>
          </w:p>
        </w:tc>
        <w:tc>
          <w:tcPr>
            <w:tcW w:w="1276" w:type="dxa"/>
            <w:noWrap/>
            <w:hideMark/>
          </w:tcPr>
          <w:p w14:paraId="4FF4DD00" w14:textId="77777777" w:rsidR="002949E4" w:rsidRPr="002949E4" w:rsidRDefault="002949E4" w:rsidP="002949E4">
            <w:pPr>
              <w:rPr>
                <w:rFonts w:ascii="Arial" w:hAnsi="Arial" w:cs="Arial"/>
                <w:sz w:val="24"/>
                <w:szCs w:val="24"/>
              </w:rPr>
            </w:pPr>
            <w:r w:rsidRPr="002949E4">
              <w:rPr>
                <w:rFonts w:ascii="Arial" w:hAnsi="Arial" w:cs="Arial"/>
                <w:sz w:val="24"/>
                <w:szCs w:val="24"/>
              </w:rPr>
              <w:t>220,00</w:t>
            </w:r>
          </w:p>
        </w:tc>
        <w:tc>
          <w:tcPr>
            <w:tcW w:w="1269" w:type="dxa"/>
            <w:gridSpan w:val="2"/>
            <w:noWrap/>
            <w:hideMark/>
          </w:tcPr>
          <w:p w14:paraId="7FCF23F6" w14:textId="77777777" w:rsidR="002949E4" w:rsidRPr="002949E4" w:rsidRDefault="002949E4" w:rsidP="002949E4">
            <w:pPr>
              <w:rPr>
                <w:rFonts w:ascii="Arial" w:hAnsi="Arial" w:cs="Arial"/>
                <w:sz w:val="24"/>
                <w:szCs w:val="24"/>
              </w:rPr>
            </w:pPr>
            <w:r w:rsidRPr="002949E4">
              <w:rPr>
                <w:rFonts w:ascii="Arial" w:hAnsi="Arial" w:cs="Arial"/>
                <w:sz w:val="24"/>
                <w:szCs w:val="24"/>
              </w:rPr>
              <w:t>220,00</w:t>
            </w:r>
          </w:p>
        </w:tc>
      </w:tr>
      <w:tr w:rsidR="002949E4" w:rsidRPr="002949E4" w14:paraId="22FA4CC3" w14:textId="77777777" w:rsidTr="002949E4">
        <w:trPr>
          <w:trHeight w:val="465"/>
        </w:trPr>
        <w:tc>
          <w:tcPr>
            <w:tcW w:w="4217" w:type="dxa"/>
            <w:hideMark/>
          </w:tcPr>
          <w:p w14:paraId="43B8D71E"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52174B7" w14:textId="77777777" w:rsidR="002949E4" w:rsidRPr="002949E4" w:rsidRDefault="002949E4" w:rsidP="002949E4">
            <w:pPr>
              <w:rPr>
                <w:rFonts w:ascii="Arial" w:hAnsi="Arial" w:cs="Arial"/>
                <w:sz w:val="24"/>
                <w:szCs w:val="24"/>
              </w:rPr>
            </w:pPr>
            <w:r w:rsidRPr="002949E4">
              <w:rPr>
                <w:rFonts w:ascii="Arial" w:hAnsi="Arial" w:cs="Arial"/>
                <w:sz w:val="24"/>
                <w:szCs w:val="24"/>
              </w:rPr>
              <w:t>1250100720</w:t>
            </w:r>
          </w:p>
        </w:tc>
        <w:tc>
          <w:tcPr>
            <w:tcW w:w="995" w:type="dxa"/>
            <w:noWrap/>
            <w:hideMark/>
          </w:tcPr>
          <w:p w14:paraId="0F8749A7"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42155D9" w14:textId="77777777" w:rsidR="002949E4" w:rsidRPr="002949E4" w:rsidRDefault="002949E4" w:rsidP="002949E4">
            <w:pPr>
              <w:rPr>
                <w:rFonts w:ascii="Arial" w:hAnsi="Arial" w:cs="Arial"/>
                <w:sz w:val="24"/>
                <w:szCs w:val="24"/>
              </w:rPr>
            </w:pPr>
            <w:r w:rsidRPr="002949E4">
              <w:rPr>
                <w:rFonts w:ascii="Arial" w:hAnsi="Arial" w:cs="Arial"/>
                <w:sz w:val="24"/>
                <w:szCs w:val="24"/>
              </w:rPr>
              <w:t>541,00</w:t>
            </w:r>
          </w:p>
        </w:tc>
        <w:tc>
          <w:tcPr>
            <w:tcW w:w="1276" w:type="dxa"/>
            <w:noWrap/>
            <w:hideMark/>
          </w:tcPr>
          <w:p w14:paraId="1DE738EE" w14:textId="77777777" w:rsidR="002949E4" w:rsidRPr="002949E4" w:rsidRDefault="002949E4" w:rsidP="002949E4">
            <w:pPr>
              <w:rPr>
                <w:rFonts w:ascii="Arial" w:hAnsi="Arial" w:cs="Arial"/>
                <w:sz w:val="24"/>
                <w:szCs w:val="24"/>
              </w:rPr>
            </w:pPr>
            <w:r w:rsidRPr="002949E4">
              <w:rPr>
                <w:rFonts w:ascii="Arial" w:hAnsi="Arial" w:cs="Arial"/>
                <w:sz w:val="24"/>
                <w:szCs w:val="24"/>
              </w:rPr>
              <w:t>220,00</w:t>
            </w:r>
          </w:p>
        </w:tc>
        <w:tc>
          <w:tcPr>
            <w:tcW w:w="1269" w:type="dxa"/>
            <w:gridSpan w:val="2"/>
            <w:noWrap/>
            <w:hideMark/>
          </w:tcPr>
          <w:p w14:paraId="4A7FC6CC" w14:textId="77777777" w:rsidR="002949E4" w:rsidRPr="002949E4" w:rsidRDefault="002949E4" w:rsidP="002949E4">
            <w:pPr>
              <w:rPr>
                <w:rFonts w:ascii="Arial" w:hAnsi="Arial" w:cs="Arial"/>
                <w:sz w:val="24"/>
                <w:szCs w:val="24"/>
              </w:rPr>
            </w:pPr>
            <w:r w:rsidRPr="002949E4">
              <w:rPr>
                <w:rFonts w:ascii="Arial" w:hAnsi="Arial" w:cs="Arial"/>
                <w:sz w:val="24"/>
                <w:szCs w:val="24"/>
              </w:rPr>
              <w:t>220,00</w:t>
            </w:r>
          </w:p>
        </w:tc>
      </w:tr>
      <w:tr w:rsidR="002949E4" w:rsidRPr="002949E4" w14:paraId="4A95803E" w14:textId="77777777" w:rsidTr="002949E4">
        <w:trPr>
          <w:trHeight w:val="300"/>
        </w:trPr>
        <w:tc>
          <w:tcPr>
            <w:tcW w:w="4217" w:type="dxa"/>
            <w:hideMark/>
          </w:tcPr>
          <w:p w14:paraId="775FA7B5" w14:textId="77777777" w:rsidR="002949E4" w:rsidRPr="002949E4" w:rsidRDefault="002949E4" w:rsidP="002949E4">
            <w:pPr>
              <w:rPr>
                <w:rFonts w:ascii="Arial" w:hAnsi="Arial" w:cs="Arial"/>
                <w:sz w:val="24"/>
                <w:szCs w:val="24"/>
              </w:rPr>
            </w:pPr>
            <w:r w:rsidRPr="002949E4">
              <w:rPr>
                <w:rFonts w:ascii="Arial" w:hAnsi="Arial" w:cs="Arial"/>
                <w:sz w:val="24"/>
                <w:szCs w:val="24"/>
              </w:rPr>
              <w:t>Взносы в общественные организации</w:t>
            </w:r>
          </w:p>
        </w:tc>
        <w:tc>
          <w:tcPr>
            <w:tcW w:w="1165" w:type="dxa"/>
            <w:noWrap/>
            <w:hideMark/>
          </w:tcPr>
          <w:p w14:paraId="2BB1C6E9" w14:textId="77777777" w:rsidR="002949E4" w:rsidRPr="002949E4" w:rsidRDefault="002949E4" w:rsidP="002949E4">
            <w:pPr>
              <w:rPr>
                <w:rFonts w:ascii="Arial" w:hAnsi="Arial" w:cs="Arial"/>
                <w:sz w:val="24"/>
                <w:szCs w:val="24"/>
              </w:rPr>
            </w:pPr>
            <w:r w:rsidRPr="002949E4">
              <w:rPr>
                <w:rFonts w:ascii="Arial" w:hAnsi="Arial" w:cs="Arial"/>
                <w:sz w:val="24"/>
                <w:szCs w:val="24"/>
              </w:rPr>
              <w:t>1250100870</w:t>
            </w:r>
          </w:p>
        </w:tc>
        <w:tc>
          <w:tcPr>
            <w:tcW w:w="995" w:type="dxa"/>
            <w:noWrap/>
            <w:hideMark/>
          </w:tcPr>
          <w:p w14:paraId="5E28B1B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A375203" w14:textId="77777777" w:rsidR="002949E4" w:rsidRPr="002949E4" w:rsidRDefault="002949E4" w:rsidP="002949E4">
            <w:pPr>
              <w:rPr>
                <w:rFonts w:ascii="Arial" w:hAnsi="Arial" w:cs="Arial"/>
                <w:sz w:val="24"/>
                <w:szCs w:val="24"/>
              </w:rPr>
            </w:pPr>
            <w:r w:rsidRPr="002949E4">
              <w:rPr>
                <w:rFonts w:ascii="Arial" w:hAnsi="Arial" w:cs="Arial"/>
                <w:sz w:val="24"/>
                <w:szCs w:val="24"/>
              </w:rPr>
              <w:t>925,00</w:t>
            </w:r>
          </w:p>
        </w:tc>
        <w:tc>
          <w:tcPr>
            <w:tcW w:w="1276" w:type="dxa"/>
            <w:noWrap/>
            <w:hideMark/>
          </w:tcPr>
          <w:p w14:paraId="17521954" w14:textId="77777777" w:rsidR="002949E4" w:rsidRPr="002949E4" w:rsidRDefault="002949E4" w:rsidP="002949E4">
            <w:pPr>
              <w:rPr>
                <w:rFonts w:ascii="Arial" w:hAnsi="Arial" w:cs="Arial"/>
                <w:sz w:val="24"/>
                <w:szCs w:val="24"/>
              </w:rPr>
            </w:pPr>
            <w:r w:rsidRPr="002949E4">
              <w:rPr>
                <w:rFonts w:ascii="Arial" w:hAnsi="Arial" w:cs="Arial"/>
                <w:sz w:val="24"/>
                <w:szCs w:val="24"/>
              </w:rPr>
              <w:t>886,00</w:t>
            </w:r>
          </w:p>
        </w:tc>
        <w:tc>
          <w:tcPr>
            <w:tcW w:w="1269" w:type="dxa"/>
            <w:gridSpan w:val="2"/>
            <w:noWrap/>
            <w:hideMark/>
          </w:tcPr>
          <w:p w14:paraId="43A275FF" w14:textId="77777777" w:rsidR="002949E4" w:rsidRPr="002949E4" w:rsidRDefault="002949E4" w:rsidP="002949E4">
            <w:pPr>
              <w:rPr>
                <w:rFonts w:ascii="Arial" w:hAnsi="Arial" w:cs="Arial"/>
                <w:sz w:val="24"/>
                <w:szCs w:val="24"/>
              </w:rPr>
            </w:pPr>
            <w:r w:rsidRPr="002949E4">
              <w:rPr>
                <w:rFonts w:ascii="Arial" w:hAnsi="Arial" w:cs="Arial"/>
                <w:sz w:val="24"/>
                <w:szCs w:val="24"/>
              </w:rPr>
              <w:t>886,00</w:t>
            </w:r>
          </w:p>
        </w:tc>
      </w:tr>
      <w:tr w:rsidR="002949E4" w:rsidRPr="002949E4" w14:paraId="77046619" w14:textId="77777777" w:rsidTr="002949E4">
        <w:trPr>
          <w:trHeight w:val="300"/>
        </w:trPr>
        <w:tc>
          <w:tcPr>
            <w:tcW w:w="4217" w:type="dxa"/>
            <w:hideMark/>
          </w:tcPr>
          <w:p w14:paraId="6465A4BC"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бюджетные ассигнования</w:t>
            </w:r>
          </w:p>
        </w:tc>
        <w:tc>
          <w:tcPr>
            <w:tcW w:w="1165" w:type="dxa"/>
            <w:noWrap/>
            <w:hideMark/>
          </w:tcPr>
          <w:p w14:paraId="2A6DB4D0" w14:textId="77777777" w:rsidR="002949E4" w:rsidRPr="002949E4" w:rsidRDefault="002949E4" w:rsidP="002949E4">
            <w:pPr>
              <w:rPr>
                <w:rFonts w:ascii="Arial" w:hAnsi="Arial" w:cs="Arial"/>
                <w:sz w:val="24"/>
                <w:szCs w:val="24"/>
              </w:rPr>
            </w:pPr>
            <w:r w:rsidRPr="002949E4">
              <w:rPr>
                <w:rFonts w:ascii="Arial" w:hAnsi="Arial" w:cs="Arial"/>
                <w:sz w:val="24"/>
                <w:szCs w:val="24"/>
              </w:rPr>
              <w:t>1250100870</w:t>
            </w:r>
          </w:p>
        </w:tc>
        <w:tc>
          <w:tcPr>
            <w:tcW w:w="995" w:type="dxa"/>
            <w:noWrap/>
            <w:hideMark/>
          </w:tcPr>
          <w:p w14:paraId="4DBE5459" w14:textId="77777777" w:rsidR="002949E4" w:rsidRPr="002949E4" w:rsidRDefault="002949E4" w:rsidP="002949E4">
            <w:pPr>
              <w:rPr>
                <w:rFonts w:ascii="Arial" w:hAnsi="Arial" w:cs="Arial"/>
                <w:sz w:val="24"/>
                <w:szCs w:val="24"/>
              </w:rPr>
            </w:pPr>
            <w:r w:rsidRPr="002949E4">
              <w:rPr>
                <w:rFonts w:ascii="Arial" w:hAnsi="Arial" w:cs="Arial"/>
                <w:sz w:val="24"/>
                <w:szCs w:val="24"/>
              </w:rPr>
              <w:t>800</w:t>
            </w:r>
          </w:p>
        </w:tc>
        <w:tc>
          <w:tcPr>
            <w:tcW w:w="1273" w:type="dxa"/>
            <w:noWrap/>
            <w:hideMark/>
          </w:tcPr>
          <w:p w14:paraId="19B6AA6F" w14:textId="77777777" w:rsidR="002949E4" w:rsidRPr="002949E4" w:rsidRDefault="002949E4" w:rsidP="002949E4">
            <w:pPr>
              <w:rPr>
                <w:rFonts w:ascii="Arial" w:hAnsi="Arial" w:cs="Arial"/>
                <w:sz w:val="24"/>
                <w:szCs w:val="24"/>
              </w:rPr>
            </w:pPr>
            <w:r w:rsidRPr="002949E4">
              <w:rPr>
                <w:rFonts w:ascii="Arial" w:hAnsi="Arial" w:cs="Arial"/>
                <w:sz w:val="24"/>
                <w:szCs w:val="24"/>
              </w:rPr>
              <w:t>925,00</w:t>
            </w:r>
          </w:p>
        </w:tc>
        <w:tc>
          <w:tcPr>
            <w:tcW w:w="1276" w:type="dxa"/>
            <w:noWrap/>
            <w:hideMark/>
          </w:tcPr>
          <w:p w14:paraId="0FB51E79" w14:textId="77777777" w:rsidR="002949E4" w:rsidRPr="002949E4" w:rsidRDefault="002949E4" w:rsidP="002949E4">
            <w:pPr>
              <w:rPr>
                <w:rFonts w:ascii="Arial" w:hAnsi="Arial" w:cs="Arial"/>
                <w:sz w:val="24"/>
                <w:szCs w:val="24"/>
              </w:rPr>
            </w:pPr>
            <w:r w:rsidRPr="002949E4">
              <w:rPr>
                <w:rFonts w:ascii="Arial" w:hAnsi="Arial" w:cs="Arial"/>
                <w:sz w:val="24"/>
                <w:szCs w:val="24"/>
              </w:rPr>
              <w:t>886,00</w:t>
            </w:r>
          </w:p>
        </w:tc>
        <w:tc>
          <w:tcPr>
            <w:tcW w:w="1269" w:type="dxa"/>
            <w:gridSpan w:val="2"/>
            <w:noWrap/>
            <w:hideMark/>
          </w:tcPr>
          <w:p w14:paraId="325EB9A3" w14:textId="77777777" w:rsidR="002949E4" w:rsidRPr="002949E4" w:rsidRDefault="002949E4" w:rsidP="002949E4">
            <w:pPr>
              <w:rPr>
                <w:rFonts w:ascii="Arial" w:hAnsi="Arial" w:cs="Arial"/>
                <w:sz w:val="24"/>
                <w:szCs w:val="24"/>
              </w:rPr>
            </w:pPr>
            <w:r w:rsidRPr="002949E4">
              <w:rPr>
                <w:rFonts w:ascii="Arial" w:hAnsi="Arial" w:cs="Arial"/>
                <w:sz w:val="24"/>
                <w:szCs w:val="24"/>
              </w:rPr>
              <w:t>886,00</w:t>
            </w:r>
          </w:p>
        </w:tc>
      </w:tr>
      <w:tr w:rsidR="002949E4" w:rsidRPr="002949E4" w14:paraId="2AACDC5D" w14:textId="77777777" w:rsidTr="002949E4">
        <w:trPr>
          <w:trHeight w:val="300"/>
        </w:trPr>
        <w:tc>
          <w:tcPr>
            <w:tcW w:w="4217" w:type="dxa"/>
            <w:hideMark/>
          </w:tcPr>
          <w:p w14:paraId="7ECDBCA6" w14:textId="77777777" w:rsidR="002949E4" w:rsidRPr="002949E4" w:rsidRDefault="002949E4" w:rsidP="002949E4">
            <w:pPr>
              <w:rPr>
                <w:rFonts w:ascii="Arial" w:hAnsi="Arial" w:cs="Arial"/>
                <w:sz w:val="24"/>
                <w:szCs w:val="24"/>
              </w:rPr>
            </w:pPr>
            <w:r w:rsidRPr="002949E4">
              <w:rPr>
                <w:rFonts w:ascii="Arial" w:hAnsi="Arial" w:cs="Arial"/>
                <w:sz w:val="24"/>
                <w:szCs w:val="24"/>
              </w:rPr>
              <w:t>Уплата налогов, сборов и иных платежей</w:t>
            </w:r>
          </w:p>
        </w:tc>
        <w:tc>
          <w:tcPr>
            <w:tcW w:w="1165" w:type="dxa"/>
            <w:noWrap/>
            <w:hideMark/>
          </w:tcPr>
          <w:p w14:paraId="35CB17FA" w14:textId="77777777" w:rsidR="002949E4" w:rsidRPr="002949E4" w:rsidRDefault="002949E4" w:rsidP="002949E4">
            <w:pPr>
              <w:rPr>
                <w:rFonts w:ascii="Arial" w:hAnsi="Arial" w:cs="Arial"/>
                <w:sz w:val="24"/>
                <w:szCs w:val="24"/>
              </w:rPr>
            </w:pPr>
            <w:r w:rsidRPr="002949E4">
              <w:rPr>
                <w:rFonts w:ascii="Arial" w:hAnsi="Arial" w:cs="Arial"/>
                <w:sz w:val="24"/>
                <w:szCs w:val="24"/>
              </w:rPr>
              <w:t>1250100870</w:t>
            </w:r>
          </w:p>
        </w:tc>
        <w:tc>
          <w:tcPr>
            <w:tcW w:w="995" w:type="dxa"/>
            <w:noWrap/>
            <w:hideMark/>
          </w:tcPr>
          <w:p w14:paraId="4B63AC69" w14:textId="77777777" w:rsidR="002949E4" w:rsidRPr="002949E4" w:rsidRDefault="002949E4" w:rsidP="002949E4">
            <w:pPr>
              <w:rPr>
                <w:rFonts w:ascii="Arial" w:hAnsi="Arial" w:cs="Arial"/>
                <w:sz w:val="24"/>
                <w:szCs w:val="24"/>
              </w:rPr>
            </w:pPr>
            <w:r w:rsidRPr="002949E4">
              <w:rPr>
                <w:rFonts w:ascii="Arial" w:hAnsi="Arial" w:cs="Arial"/>
                <w:sz w:val="24"/>
                <w:szCs w:val="24"/>
              </w:rPr>
              <w:t>850</w:t>
            </w:r>
          </w:p>
        </w:tc>
        <w:tc>
          <w:tcPr>
            <w:tcW w:w="1273" w:type="dxa"/>
            <w:noWrap/>
            <w:hideMark/>
          </w:tcPr>
          <w:p w14:paraId="49DA02C6" w14:textId="77777777" w:rsidR="002949E4" w:rsidRPr="002949E4" w:rsidRDefault="002949E4" w:rsidP="002949E4">
            <w:pPr>
              <w:rPr>
                <w:rFonts w:ascii="Arial" w:hAnsi="Arial" w:cs="Arial"/>
                <w:sz w:val="24"/>
                <w:szCs w:val="24"/>
              </w:rPr>
            </w:pPr>
            <w:r w:rsidRPr="002949E4">
              <w:rPr>
                <w:rFonts w:ascii="Arial" w:hAnsi="Arial" w:cs="Arial"/>
                <w:sz w:val="24"/>
                <w:szCs w:val="24"/>
              </w:rPr>
              <w:t>829,00</w:t>
            </w:r>
          </w:p>
        </w:tc>
        <w:tc>
          <w:tcPr>
            <w:tcW w:w="1276" w:type="dxa"/>
            <w:noWrap/>
            <w:hideMark/>
          </w:tcPr>
          <w:p w14:paraId="4BA93C79" w14:textId="77777777" w:rsidR="002949E4" w:rsidRPr="002949E4" w:rsidRDefault="002949E4" w:rsidP="002949E4">
            <w:pPr>
              <w:rPr>
                <w:rFonts w:ascii="Arial" w:hAnsi="Arial" w:cs="Arial"/>
                <w:sz w:val="24"/>
                <w:szCs w:val="24"/>
              </w:rPr>
            </w:pPr>
            <w:r w:rsidRPr="002949E4">
              <w:rPr>
                <w:rFonts w:ascii="Arial" w:hAnsi="Arial" w:cs="Arial"/>
                <w:sz w:val="24"/>
                <w:szCs w:val="24"/>
              </w:rPr>
              <w:t>790,00</w:t>
            </w:r>
          </w:p>
        </w:tc>
        <w:tc>
          <w:tcPr>
            <w:tcW w:w="1269" w:type="dxa"/>
            <w:gridSpan w:val="2"/>
            <w:noWrap/>
            <w:hideMark/>
          </w:tcPr>
          <w:p w14:paraId="3681BFEE" w14:textId="77777777" w:rsidR="002949E4" w:rsidRPr="002949E4" w:rsidRDefault="002949E4" w:rsidP="002949E4">
            <w:pPr>
              <w:rPr>
                <w:rFonts w:ascii="Arial" w:hAnsi="Arial" w:cs="Arial"/>
                <w:sz w:val="24"/>
                <w:szCs w:val="24"/>
              </w:rPr>
            </w:pPr>
            <w:r w:rsidRPr="002949E4">
              <w:rPr>
                <w:rFonts w:ascii="Arial" w:hAnsi="Arial" w:cs="Arial"/>
                <w:sz w:val="24"/>
                <w:szCs w:val="24"/>
              </w:rPr>
              <w:t>790,00</w:t>
            </w:r>
          </w:p>
        </w:tc>
      </w:tr>
      <w:tr w:rsidR="002949E4" w:rsidRPr="002949E4" w14:paraId="620F4AF3" w14:textId="77777777" w:rsidTr="002949E4">
        <w:trPr>
          <w:trHeight w:val="465"/>
        </w:trPr>
        <w:tc>
          <w:tcPr>
            <w:tcW w:w="4217" w:type="dxa"/>
            <w:hideMark/>
          </w:tcPr>
          <w:p w14:paraId="448E9987"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платежей, взносов, безвозмездных перечислений субъектам международного права</w:t>
            </w:r>
          </w:p>
        </w:tc>
        <w:tc>
          <w:tcPr>
            <w:tcW w:w="1165" w:type="dxa"/>
            <w:noWrap/>
            <w:hideMark/>
          </w:tcPr>
          <w:p w14:paraId="2DA49D4C" w14:textId="77777777" w:rsidR="002949E4" w:rsidRPr="002949E4" w:rsidRDefault="002949E4" w:rsidP="002949E4">
            <w:pPr>
              <w:rPr>
                <w:rFonts w:ascii="Arial" w:hAnsi="Arial" w:cs="Arial"/>
                <w:sz w:val="24"/>
                <w:szCs w:val="24"/>
              </w:rPr>
            </w:pPr>
            <w:r w:rsidRPr="002949E4">
              <w:rPr>
                <w:rFonts w:ascii="Arial" w:hAnsi="Arial" w:cs="Arial"/>
                <w:sz w:val="24"/>
                <w:szCs w:val="24"/>
              </w:rPr>
              <w:t>1250100870</w:t>
            </w:r>
          </w:p>
        </w:tc>
        <w:tc>
          <w:tcPr>
            <w:tcW w:w="995" w:type="dxa"/>
            <w:noWrap/>
            <w:hideMark/>
          </w:tcPr>
          <w:p w14:paraId="1F332A81" w14:textId="77777777" w:rsidR="002949E4" w:rsidRPr="002949E4" w:rsidRDefault="002949E4" w:rsidP="002949E4">
            <w:pPr>
              <w:rPr>
                <w:rFonts w:ascii="Arial" w:hAnsi="Arial" w:cs="Arial"/>
                <w:sz w:val="24"/>
                <w:szCs w:val="24"/>
              </w:rPr>
            </w:pPr>
            <w:r w:rsidRPr="002949E4">
              <w:rPr>
                <w:rFonts w:ascii="Arial" w:hAnsi="Arial" w:cs="Arial"/>
                <w:sz w:val="24"/>
                <w:szCs w:val="24"/>
              </w:rPr>
              <w:t>860</w:t>
            </w:r>
          </w:p>
        </w:tc>
        <w:tc>
          <w:tcPr>
            <w:tcW w:w="1273" w:type="dxa"/>
            <w:noWrap/>
            <w:hideMark/>
          </w:tcPr>
          <w:p w14:paraId="08F24BB1" w14:textId="77777777" w:rsidR="002949E4" w:rsidRPr="002949E4" w:rsidRDefault="002949E4" w:rsidP="002949E4">
            <w:pPr>
              <w:rPr>
                <w:rFonts w:ascii="Arial" w:hAnsi="Arial" w:cs="Arial"/>
                <w:sz w:val="24"/>
                <w:szCs w:val="24"/>
              </w:rPr>
            </w:pPr>
            <w:r w:rsidRPr="002949E4">
              <w:rPr>
                <w:rFonts w:ascii="Arial" w:hAnsi="Arial" w:cs="Arial"/>
                <w:sz w:val="24"/>
                <w:szCs w:val="24"/>
              </w:rPr>
              <w:t>96,00</w:t>
            </w:r>
          </w:p>
        </w:tc>
        <w:tc>
          <w:tcPr>
            <w:tcW w:w="1276" w:type="dxa"/>
            <w:noWrap/>
            <w:hideMark/>
          </w:tcPr>
          <w:p w14:paraId="524E7AF3" w14:textId="77777777" w:rsidR="002949E4" w:rsidRPr="002949E4" w:rsidRDefault="002949E4" w:rsidP="002949E4">
            <w:pPr>
              <w:rPr>
                <w:rFonts w:ascii="Arial" w:hAnsi="Arial" w:cs="Arial"/>
                <w:sz w:val="24"/>
                <w:szCs w:val="24"/>
              </w:rPr>
            </w:pPr>
            <w:r w:rsidRPr="002949E4">
              <w:rPr>
                <w:rFonts w:ascii="Arial" w:hAnsi="Arial" w:cs="Arial"/>
                <w:sz w:val="24"/>
                <w:szCs w:val="24"/>
              </w:rPr>
              <w:t>96,00</w:t>
            </w:r>
          </w:p>
        </w:tc>
        <w:tc>
          <w:tcPr>
            <w:tcW w:w="1269" w:type="dxa"/>
            <w:gridSpan w:val="2"/>
            <w:noWrap/>
            <w:hideMark/>
          </w:tcPr>
          <w:p w14:paraId="27CF9837" w14:textId="77777777" w:rsidR="002949E4" w:rsidRPr="002949E4" w:rsidRDefault="002949E4" w:rsidP="002949E4">
            <w:pPr>
              <w:rPr>
                <w:rFonts w:ascii="Arial" w:hAnsi="Arial" w:cs="Arial"/>
                <w:sz w:val="24"/>
                <w:szCs w:val="24"/>
              </w:rPr>
            </w:pPr>
            <w:r w:rsidRPr="002949E4">
              <w:rPr>
                <w:rFonts w:ascii="Arial" w:hAnsi="Arial" w:cs="Arial"/>
                <w:sz w:val="24"/>
                <w:szCs w:val="24"/>
              </w:rPr>
              <w:t>96,00</w:t>
            </w:r>
          </w:p>
        </w:tc>
      </w:tr>
      <w:tr w:rsidR="002949E4" w:rsidRPr="002949E4" w14:paraId="1E4B17EE" w14:textId="77777777" w:rsidTr="002949E4">
        <w:trPr>
          <w:trHeight w:val="465"/>
        </w:trPr>
        <w:tc>
          <w:tcPr>
            <w:tcW w:w="4217" w:type="dxa"/>
            <w:hideMark/>
          </w:tcPr>
          <w:p w14:paraId="7FBB255D"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деятельности муниципальных центров управления регионом</w:t>
            </w:r>
          </w:p>
        </w:tc>
        <w:tc>
          <w:tcPr>
            <w:tcW w:w="1165" w:type="dxa"/>
            <w:noWrap/>
            <w:hideMark/>
          </w:tcPr>
          <w:p w14:paraId="49955FDD" w14:textId="77777777" w:rsidR="002949E4" w:rsidRPr="002949E4" w:rsidRDefault="002949E4" w:rsidP="002949E4">
            <w:pPr>
              <w:rPr>
                <w:rFonts w:ascii="Arial" w:hAnsi="Arial" w:cs="Arial"/>
                <w:sz w:val="24"/>
                <w:szCs w:val="24"/>
              </w:rPr>
            </w:pPr>
            <w:r w:rsidRPr="002949E4">
              <w:rPr>
                <w:rFonts w:ascii="Arial" w:hAnsi="Arial" w:cs="Arial"/>
                <w:sz w:val="24"/>
                <w:szCs w:val="24"/>
              </w:rPr>
              <w:t>1250101670</w:t>
            </w:r>
          </w:p>
        </w:tc>
        <w:tc>
          <w:tcPr>
            <w:tcW w:w="995" w:type="dxa"/>
            <w:noWrap/>
            <w:hideMark/>
          </w:tcPr>
          <w:p w14:paraId="028B7D8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C5B4829" w14:textId="77777777" w:rsidR="002949E4" w:rsidRPr="002949E4" w:rsidRDefault="002949E4" w:rsidP="002949E4">
            <w:pPr>
              <w:rPr>
                <w:rFonts w:ascii="Arial" w:hAnsi="Arial" w:cs="Arial"/>
                <w:sz w:val="24"/>
                <w:szCs w:val="24"/>
              </w:rPr>
            </w:pPr>
            <w:r w:rsidRPr="002949E4">
              <w:rPr>
                <w:rFonts w:ascii="Arial" w:hAnsi="Arial" w:cs="Arial"/>
                <w:sz w:val="24"/>
                <w:szCs w:val="24"/>
              </w:rPr>
              <w:t>44 921,71</w:t>
            </w:r>
          </w:p>
        </w:tc>
        <w:tc>
          <w:tcPr>
            <w:tcW w:w="1276" w:type="dxa"/>
            <w:noWrap/>
            <w:hideMark/>
          </w:tcPr>
          <w:p w14:paraId="14EC1581" w14:textId="77777777" w:rsidR="002949E4" w:rsidRPr="002949E4" w:rsidRDefault="002949E4" w:rsidP="002949E4">
            <w:pPr>
              <w:rPr>
                <w:rFonts w:ascii="Arial" w:hAnsi="Arial" w:cs="Arial"/>
                <w:sz w:val="24"/>
                <w:szCs w:val="24"/>
              </w:rPr>
            </w:pPr>
            <w:r w:rsidRPr="002949E4">
              <w:rPr>
                <w:rFonts w:ascii="Arial" w:hAnsi="Arial" w:cs="Arial"/>
                <w:sz w:val="24"/>
                <w:szCs w:val="24"/>
              </w:rPr>
              <w:t>44 921,71</w:t>
            </w:r>
          </w:p>
        </w:tc>
        <w:tc>
          <w:tcPr>
            <w:tcW w:w="1269" w:type="dxa"/>
            <w:gridSpan w:val="2"/>
            <w:noWrap/>
            <w:hideMark/>
          </w:tcPr>
          <w:p w14:paraId="4001C0B8" w14:textId="77777777" w:rsidR="002949E4" w:rsidRPr="002949E4" w:rsidRDefault="002949E4" w:rsidP="002949E4">
            <w:pPr>
              <w:rPr>
                <w:rFonts w:ascii="Arial" w:hAnsi="Arial" w:cs="Arial"/>
                <w:sz w:val="24"/>
                <w:szCs w:val="24"/>
              </w:rPr>
            </w:pPr>
            <w:r w:rsidRPr="002949E4">
              <w:rPr>
                <w:rFonts w:ascii="Arial" w:hAnsi="Arial" w:cs="Arial"/>
                <w:sz w:val="24"/>
                <w:szCs w:val="24"/>
              </w:rPr>
              <w:t>44 921,71</w:t>
            </w:r>
          </w:p>
        </w:tc>
      </w:tr>
      <w:tr w:rsidR="002949E4" w:rsidRPr="002949E4" w14:paraId="2F6EBD10" w14:textId="77777777" w:rsidTr="002949E4">
        <w:trPr>
          <w:trHeight w:val="915"/>
        </w:trPr>
        <w:tc>
          <w:tcPr>
            <w:tcW w:w="4217" w:type="dxa"/>
            <w:hideMark/>
          </w:tcPr>
          <w:p w14:paraId="41E1CB12"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0E384191" w14:textId="77777777" w:rsidR="002949E4" w:rsidRPr="002949E4" w:rsidRDefault="002949E4" w:rsidP="002949E4">
            <w:pPr>
              <w:rPr>
                <w:rFonts w:ascii="Arial" w:hAnsi="Arial" w:cs="Arial"/>
                <w:sz w:val="24"/>
                <w:szCs w:val="24"/>
              </w:rPr>
            </w:pPr>
            <w:r w:rsidRPr="002949E4">
              <w:rPr>
                <w:rFonts w:ascii="Arial" w:hAnsi="Arial" w:cs="Arial"/>
                <w:sz w:val="24"/>
                <w:szCs w:val="24"/>
              </w:rPr>
              <w:t>1250101670</w:t>
            </w:r>
          </w:p>
        </w:tc>
        <w:tc>
          <w:tcPr>
            <w:tcW w:w="995" w:type="dxa"/>
            <w:noWrap/>
            <w:hideMark/>
          </w:tcPr>
          <w:p w14:paraId="1F380ADB"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4405295B" w14:textId="77777777" w:rsidR="002949E4" w:rsidRPr="002949E4" w:rsidRDefault="002949E4" w:rsidP="002949E4">
            <w:pPr>
              <w:rPr>
                <w:rFonts w:ascii="Arial" w:hAnsi="Arial" w:cs="Arial"/>
                <w:sz w:val="24"/>
                <w:szCs w:val="24"/>
              </w:rPr>
            </w:pPr>
            <w:r w:rsidRPr="002949E4">
              <w:rPr>
                <w:rFonts w:ascii="Arial" w:hAnsi="Arial" w:cs="Arial"/>
                <w:sz w:val="24"/>
                <w:szCs w:val="24"/>
              </w:rPr>
              <w:t>44 921,71</w:t>
            </w:r>
          </w:p>
        </w:tc>
        <w:tc>
          <w:tcPr>
            <w:tcW w:w="1276" w:type="dxa"/>
            <w:noWrap/>
            <w:hideMark/>
          </w:tcPr>
          <w:p w14:paraId="151071EF" w14:textId="77777777" w:rsidR="002949E4" w:rsidRPr="002949E4" w:rsidRDefault="002949E4" w:rsidP="002949E4">
            <w:pPr>
              <w:rPr>
                <w:rFonts w:ascii="Arial" w:hAnsi="Arial" w:cs="Arial"/>
                <w:sz w:val="24"/>
                <w:szCs w:val="24"/>
              </w:rPr>
            </w:pPr>
            <w:r w:rsidRPr="002949E4">
              <w:rPr>
                <w:rFonts w:ascii="Arial" w:hAnsi="Arial" w:cs="Arial"/>
                <w:sz w:val="24"/>
                <w:szCs w:val="24"/>
              </w:rPr>
              <w:t>44 921,71</w:t>
            </w:r>
          </w:p>
        </w:tc>
        <w:tc>
          <w:tcPr>
            <w:tcW w:w="1269" w:type="dxa"/>
            <w:gridSpan w:val="2"/>
            <w:noWrap/>
            <w:hideMark/>
          </w:tcPr>
          <w:p w14:paraId="32EFAA8D" w14:textId="77777777" w:rsidR="002949E4" w:rsidRPr="002949E4" w:rsidRDefault="002949E4" w:rsidP="002949E4">
            <w:pPr>
              <w:rPr>
                <w:rFonts w:ascii="Arial" w:hAnsi="Arial" w:cs="Arial"/>
                <w:sz w:val="24"/>
                <w:szCs w:val="24"/>
              </w:rPr>
            </w:pPr>
            <w:r w:rsidRPr="002949E4">
              <w:rPr>
                <w:rFonts w:ascii="Arial" w:hAnsi="Arial" w:cs="Arial"/>
                <w:sz w:val="24"/>
                <w:szCs w:val="24"/>
              </w:rPr>
              <w:t>44 921,71</w:t>
            </w:r>
          </w:p>
        </w:tc>
      </w:tr>
      <w:tr w:rsidR="002949E4" w:rsidRPr="002949E4" w14:paraId="025D9FB9" w14:textId="77777777" w:rsidTr="002949E4">
        <w:trPr>
          <w:trHeight w:val="300"/>
        </w:trPr>
        <w:tc>
          <w:tcPr>
            <w:tcW w:w="4217" w:type="dxa"/>
            <w:hideMark/>
          </w:tcPr>
          <w:p w14:paraId="4657E07C"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казенных учреждений</w:t>
            </w:r>
          </w:p>
        </w:tc>
        <w:tc>
          <w:tcPr>
            <w:tcW w:w="1165" w:type="dxa"/>
            <w:noWrap/>
            <w:hideMark/>
          </w:tcPr>
          <w:p w14:paraId="344BCE70" w14:textId="77777777" w:rsidR="002949E4" w:rsidRPr="002949E4" w:rsidRDefault="002949E4" w:rsidP="002949E4">
            <w:pPr>
              <w:rPr>
                <w:rFonts w:ascii="Arial" w:hAnsi="Arial" w:cs="Arial"/>
                <w:sz w:val="24"/>
                <w:szCs w:val="24"/>
              </w:rPr>
            </w:pPr>
            <w:r w:rsidRPr="002949E4">
              <w:rPr>
                <w:rFonts w:ascii="Arial" w:hAnsi="Arial" w:cs="Arial"/>
                <w:sz w:val="24"/>
                <w:szCs w:val="24"/>
              </w:rPr>
              <w:t>1250101670</w:t>
            </w:r>
          </w:p>
        </w:tc>
        <w:tc>
          <w:tcPr>
            <w:tcW w:w="995" w:type="dxa"/>
            <w:noWrap/>
            <w:hideMark/>
          </w:tcPr>
          <w:p w14:paraId="5B3B6CE9" w14:textId="77777777" w:rsidR="002949E4" w:rsidRPr="002949E4" w:rsidRDefault="002949E4" w:rsidP="002949E4">
            <w:pPr>
              <w:rPr>
                <w:rFonts w:ascii="Arial" w:hAnsi="Arial" w:cs="Arial"/>
                <w:sz w:val="24"/>
                <w:szCs w:val="24"/>
              </w:rPr>
            </w:pPr>
            <w:r w:rsidRPr="002949E4">
              <w:rPr>
                <w:rFonts w:ascii="Arial" w:hAnsi="Arial" w:cs="Arial"/>
                <w:sz w:val="24"/>
                <w:szCs w:val="24"/>
              </w:rPr>
              <w:t>110</w:t>
            </w:r>
          </w:p>
        </w:tc>
        <w:tc>
          <w:tcPr>
            <w:tcW w:w="1273" w:type="dxa"/>
            <w:noWrap/>
            <w:hideMark/>
          </w:tcPr>
          <w:p w14:paraId="11CE18C3" w14:textId="77777777" w:rsidR="002949E4" w:rsidRPr="002949E4" w:rsidRDefault="002949E4" w:rsidP="002949E4">
            <w:pPr>
              <w:rPr>
                <w:rFonts w:ascii="Arial" w:hAnsi="Arial" w:cs="Arial"/>
                <w:sz w:val="24"/>
                <w:szCs w:val="24"/>
              </w:rPr>
            </w:pPr>
            <w:r w:rsidRPr="002949E4">
              <w:rPr>
                <w:rFonts w:ascii="Arial" w:hAnsi="Arial" w:cs="Arial"/>
                <w:sz w:val="24"/>
                <w:szCs w:val="24"/>
              </w:rPr>
              <w:t>44 921,71</w:t>
            </w:r>
          </w:p>
        </w:tc>
        <w:tc>
          <w:tcPr>
            <w:tcW w:w="1276" w:type="dxa"/>
            <w:noWrap/>
            <w:hideMark/>
          </w:tcPr>
          <w:p w14:paraId="2A98BCD2" w14:textId="77777777" w:rsidR="002949E4" w:rsidRPr="002949E4" w:rsidRDefault="002949E4" w:rsidP="002949E4">
            <w:pPr>
              <w:rPr>
                <w:rFonts w:ascii="Arial" w:hAnsi="Arial" w:cs="Arial"/>
                <w:sz w:val="24"/>
                <w:szCs w:val="24"/>
              </w:rPr>
            </w:pPr>
            <w:r w:rsidRPr="002949E4">
              <w:rPr>
                <w:rFonts w:ascii="Arial" w:hAnsi="Arial" w:cs="Arial"/>
                <w:sz w:val="24"/>
                <w:szCs w:val="24"/>
              </w:rPr>
              <w:t>44 921,71</w:t>
            </w:r>
          </w:p>
        </w:tc>
        <w:tc>
          <w:tcPr>
            <w:tcW w:w="1269" w:type="dxa"/>
            <w:gridSpan w:val="2"/>
            <w:noWrap/>
            <w:hideMark/>
          </w:tcPr>
          <w:p w14:paraId="40907ECF" w14:textId="77777777" w:rsidR="002949E4" w:rsidRPr="002949E4" w:rsidRDefault="002949E4" w:rsidP="002949E4">
            <w:pPr>
              <w:rPr>
                <w:rFonts w:ascii="Arial" w:hAnsi="Arial" w:cs="Arial"/>
                <w:sz w:val="24"/>
                <w:szCs w:val="24"/>
              </w:rPr>
            </w:pPr>
            <w:r w:rsidRPr="002949E4">
              <w:rPr>
                <w:rFonts w:ascii="Arial" w:hAnsi="Arial" w:cs="Arial"/>
                <w:sz w:val="24"/>
                <w:szCs w:val="24"/>
              </w:rPr>
              <w:t>44 921,71</w:t>
            </w:r>
          </w:p>
        </w:tc>
      </w:tr>
      <w:tr w:rsidR="002949E4" w:rsidRPr="002949E4" w14:paraId="321BDDB6" w14:textId="77777777" w:rsidTr="002949E4">
        <w:trPr>
          <w:trHeight w:val="465"/>
        </w:trPr>
        <w:tc>
          <w:tcPr>
            <w:tcW w:w="4217" w:type="dxa"/>
            <w:hideMark/>
          </w:tcPr>
          <w:p w14:paraId="5CC52B7C"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деятельности муниципальных казенных учреждений в сфере закупок товаров, работ, услуг</w:t>
            </w:r>
          </w:p>
        </w:tc>
        <w:tc>
          <w:tcPr>
            <w:tcW w:w="1165" w:type="dxa"/>
            <w:noWrap/>
            <w:hideMark/>
          </w:tcPr>
          <w:p w14:paraId="1322257E" w14:textId="77777777" w:rsidR="002949E4" w:rsidRPr="002949E4" w:rsidRDefault="002949E4" w:rsidP="002949E4">
            <w:pPr>
              <w:rPr>
                <w:rFonts w:ascii="Arial" w:hAnsi="Arial" w:cs="Arial"/>
                <w:sz w:val="24"/>
                <w:szCs w:val="24"/>
              </w:rPr>
            </w:pPr>
            <w:r w:rsidRPr="002949E4">
              <w:rPr>
                <w:rFonts w:ascii="Arial" w:hAnsi="Arial" w:cs="Arial"/>
                <w:sz w:val="24"/>
                <w:szCs w:val="24"/>
              </w:rPr>
              <w:t>1250101680</w:t>
            </w:r>
          </w:p>
        </w:tc>
        <w:tc>
          <w:tcPr>
            <w:tcW w:w="995" w:type="dxa"/>
            <w:noWrap/>
            <w:hideMark/>
          </w:tcPr>
          <w:p w14:paraId="20051D6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F45CEF5" w14:textId="77777777" w:rsidR="002949E4" w:rsidRPr="002949E4" w:rsidRDefault="002949E4" w:rsidP="002949E4">
            <w:pPr>
              <w:rPr>
                <w:rFonts w:ascii="Arial" w:hAnsi="Arial" w:cs="Arial"/>
                <w:sz w:val="24"/>
                <w:szCs w:val="24"/>
              </w:rPr>
            </w:pPr>
            <w:r w:rsidRPr="002949E4">
              <w:rPr>
                <w:rFonts w:ascii="Arial" w:hAnsi="Arial" w:cs="Arial"/>
                <w:sz w:val="24"/>
                <w:szCs w:val="24"/>
              </w:rPr>
              <w:t>18 822,46</w:t>
            </w:r>
          </w:p>
        </w:tc>
        <w:tc>
          <w:tcPr>
            <w:tcW w:w="1276" w:type="dxa"/>
            <w:noWrap/>
            <w:hideMark/>
          </w:tcPr>
          <w:p w14:paraId="34218557" w14:textId="77777777" w:rsidR="002949E4" w:rsidRPr="002949E4" w:rsidRDefault="002949E4" w:rsidP="002949E4">
            <w:pPr>
              <w:rPr>
                <w:rFonts w:ascii="Arial" w:hAnsi="Arial" w:cs="Arial"/>
                <w:sz w:val="24"/>
                <w:szCs w:val="24"/>
              </w:rPr>
            </w:pPr>
            <w:r w:rsidRPr="002949E4">
              <w:rPr>
                <w:rFonts w:ascii="Arial" w:hAnsi="Arial" w:cs="Arial"/>
                <w:sz w:val="24"/>
                <w:szCs w:val="24"/>
              </w:rPr>
              <w:t>18 822,46</w:t>
            </w:r>
          </w:p>
        </w:tc>
        <w:tc>
          <w:tcPr>
            <w:tcW w:w="1269" w:type="dxa"/>
            <w:gridSpan w:val="2"/>
            <w:noWrap/>
            <w:hideMark/>
          </w:tcPr>
          <w:p w14:paraId="050529A9" w14:textId="77777777" w:rsidR="002949E4" w:rsidRPr="002949E4" w:rsidRDefault="002949E4" w:rsidP="002949E4">
            <w:pPr>
              <w:rPr>
                <w:rFonts w:ascii="Arial" w:hAnsi="Arial" w:cs="Arial"/>
                <w:sz w:val="24"/>
                <w:szCs w:val="24"/>
              </w:rPr>
            </w:pPr>
            <w:r w:rsidRPr="002949E4">
              <w:rPr>
                <w:rFonts w:ascii="Arial" w:hAnsi="Arial" w:cs="Arial"/>
                <w:sz w:val="24"/>
                <w:szCs w:val="24"/>
              </w:rPr>
              <w:t>18 822,46</w:t>
            </w:r>
          </w:p>
        </w:tc>
      </w:tr>
      <w:tr w:rsidR="002949E4" w:rsidRPr="002949E4" w14:paraId="4FF1AD3B" w14:textId="77777777" w:rsidTr="002949E4">
        <w:trPr>
          <w:trHeight w:val="915"/>
        </w:trPr>
        <w:tc>
          <w:tcPr>
            <w:tcW w:w="4217" w:type="dxa"/>
            <w:hideMark/>
          </w:tcPr>
          <w:p w14:paraId="72155420"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374934A1" w14:textId="77777777" w:rsidR="002949E4" w:rsidRPr="002949E4" w:rsidRDefault="002949E4" w:rsidP="002949E4">
            <w:pPr>
              <w:rPr>
                <w:rFonts w:ascii="Arial" w:hAnsi="Arial" w:cs="Arial"/>
                <w:sz w:val="24"/>
                <w:szCs w:val="24"/>
              </w:rPr>
            </w:pPr>
            <w:r w:rsidRPr="002949E4">
              <w:rPr>
                <w:rFonts w:ascii="Arial" w:hAnsi="Arial" w:cs="Arial"/>
                <w:sz w:val="24"/>
                <w:szCs w:val="24"/>
              </w:rPr>
              <w:t>1250101680</w:t>
            </w:r>
          </w:p>
        </w:tc>
        <w:tc>
          <w:tcPr>
            <w:tcW w:w="995" w:type="dxa"/>
            <w:noWrap/>
            <w:hideMark/>
          </w:tcPr>
          <w:p w14:paraId="0E74D8A3"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33A79804" w14:textId="77777777" w:rsidR="002949E4" w:rsidRPr="002949E4" w:rsidRDefault="002949E4" w:rsidP="002949E4">
            <w:pPr>
              <w:rPr>
                <w:rFonts w:ascii="Arial" w:hAnsi="Arial" w:cs="Arial"/>
                <w:sz w:val="24"/>
                <w:szCs w:val="24"/>
              </w:rPr>
            </w:pPr>
            <w:r w:rsidRPr="002949E4">
              <w:rPr>
                <w:rFonts w:ascii="Arial" w:hAnsi="Arial" w:cs="Arial"/>
                <w:sz w:val="24"/>
                <w:szCs w:val="24"/>
              </w:rPr>
              <w:t>18 488,35</w:t>
            </w:r>
          </w:p>
        </w:tc>
        <w:tc>
          <w:tcPr>
            <w:tcW w:w="1276" w:type="dxa"/>
            <w:noWrap/>
            <w:hideMark/>
          </w:tcPr>
          <w:p w14:paraId="3F7FB123" w14:textId="77777777" w:rsidR="002949E4" w:rsidRPr="002949E4" w:rsidRDefault="002949E4" w:rsidP="002949E4">
            <w:pPr>
              <w:rPr>
                <w:rFonts w:ascii="Arial" w:hAnsi="Arial" w:cs="Arial"/>
                <w:sz w:val="24"/>
                <w:szCs w:val="24"/>
              </w:rPr>
            </w:pPr>
            <w:r w:rsidRPr="002949E4">
              <w:rPr>
                <w:rFonts w:ascii="Arial" w:hAnsi="Arial" w:cs="Arial"/>
                <w:sz w:val="24"/>
                <w:szCs w:val="24"/>
              </w:rPr>
              <w:t>18 488,35</w:t>
            </w:r>
          </w:p>
        </w:tc>
        <w:tc>
          <w:tcPr>
            <w:tcW w:w="1269" w:type="dxa"/>
            <w:gridSpan w:val="2"/>
            <w:noWrap/>
            <w:hideMark/>
          </w:tcPr>
          <w:p w14:paraId="20BB63D5" w14:textId="77777777" w:rsidR="002949E4" w:rsidRPr="002949E4" w:rsidRDefault="002949E4" w:rsidP="002949E4">
            <w:pPr>
              <w:rPr>
                <w:rFonts w:ascii="Arial" w:hAnsi="Arial" w:cs="Arial"/>
                <w:sz w:val="24"/>
                <w:szCs w:val="24"/>
              </w:rPr>
            </w:pPr>
            <w:r w:rsidRPr="002949E4">
              <w:rPr>
                <w:rFonts w:ascii="Arial" w:hAnsi="Arial" w:cs="Arial"/>
                <w:sz w:val="24"/>
                <w:szCs w:val="24"/>
              </w:rPr>
              <w:t>18 488,35</w:t>
            </w:r>
          </w:p>
        </w:tc>
      </w:tr>
      <w:tr w:rsidR="002949E4" w:rsidRPr="002949E4" w14:paraId="5FE1376B" w14:textId="77777777" w:rsidTr="002949E4">
        <w:trPr>
          <w:trHeight w:val="300"/>
        </w:trPr>
        <w:tc>
          <w:tcPr>
            <w:tcW w:w="4217" w:type="dxa"/>
            <w:hideMark/>
          </w:tcPr>
          <w:p w14:paraId="058F9BE2"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казенных учреждений</w:t>
            </w:r>
          </w:p>
        </w:tc>
        <w:tc>
          <w:tcPr>
            <w:tcW w:w="1165" w:type="dxa"/>
            <w:noWrap/>
            <w:hideMark/>
          </w:tcPr>
          <w:p w14:paraId="715BF2B5" w14:textId="77777777" w:rsidR="002949E4" w:rsidRPr="002949E4" w:rsidRDefault="002949E4" w:rsidP="002949E4">
            <w:pPr>
              <w:rPr>
                <w:rFonts w:ascii="Arial" w:hAnsi="Arial" w:cs="Arial"/>
                <w:sz w:val="24"/>
                <w:szCs w:val="24"/>
              </w:rPr>
            </w:pPr>
            <w:r w:rsidRPr="002949E4">
              <w:rPr>
                <w:rFonts w:ascii="Arial" w:hAnsi="Arial" w:cs="Arial"/>
                <w:sz w:val="24"/>
                <w:szCs w:val="24"/>
              </w:rPr>
              <w:t>1250101680</w:t>
            </w:r>
          </w:p>
        </w:tc>
        <w:tc>
          <w:tcPr>
            <w:tcW w:w="995" w:type="dxa"/>
            <w:noWrap/>
            <w:hideMark/>
          </w:tcPr>
          <w:p w14:paraId="6F7B0023" w14:textId="77777777" w:rsidR="002949E4" w:rsidRPr="002949E4" w:rsidRDefault="002949E4" w:rsidP="002949E4">
            <w:pPr>
              <w:rPr>
                <w:rFonts w:ascii="Arial" w:hAnsi="Arial" w:cs="Arial"/>
                <w:sz w:val="24"/>
                <w:szCs w:val="24"/>
              </w:rPr>
            </w:pPr>
            <w:r w:rsidRPr="002949E4">
              <w:rPr>
                <w:rFonts w:ascii="Arial" w:hAnsi="Arial" w:cs="Arial"/>
                <w:sz w:val="24"/>
                <w:szCs w:val="24"/>
              </w:rPr>
              <w:t>110</w:t>
            </w:r>
          </w:p>
        </w:tc>
        <w:tc>
          <w:tcPr>
            <w:tcW w:w="1273" w:type="dxa"/>
            <w:noWrap/>
            <w:hideMark/>
          </w:tcPr>
          <w:p w14:paraId="5CC13E9E" w14:textId="77777777" w:rsidR="002949E4" w:rsidRPr="002949E4" w:rsidRDefault="002949E4" w:rsidP="002949E4">
            <w:pPr>
              <w:rPr>
                <w:rFonts w:ascii="Arial" w:hAnsi="Arial" w:cs="Arial"/>
                <w:sz w:val="24"/>
                <w:szCs w:val="24"/>
              </w:rPr>
            </w:pPr>
            <w:r w:rsidRPr="002949E4">
              <w:rPr>
                <w:rFonts w:ascii="Arial" w:hAnsi="Arial" w:cs="Arial"/>
                <w:sz w:val="24"/>
                <w:szCs w:val="24"/>
              </w:rPr>
              <w:t>18 488,35</w:t>
            </w:r>
          </w:p>
        </w:tc>
        <w:tc>
          <w:tcPr>
            <w:tcW w:w="1276" w:type="dxa"/>
            <w:noWrap/>
            <w:hideMark/>
          </w:tcPr>
          <w:p w14:paraId="7C8C0FA2" w14:textId="77777777" w:rsidR="002949E4" w:rsidRPr="002949E4" w:rsidRDefault="002949E4" w:rsidP="002949E4">
            <w:pPr>
              <w:rPr>
                <w:rFonts w:ascii="Arial" w:hAnsi="Arial" w:cs="Arial"/>
                <w:sz w:val="24"/>
                <w:szCs w:val="24"/>
              </w:rPr>
            </w:pPr>
            <w:r w:rsidRPr="002949E4">
              <w:rPr>
                <w:rFonts w:ascii="Arial" w:hAnsi="Arial" w:cs="Arial"/>
                <w:sz w:val="24"/>
                <w:szCs w:val="24"/>
              </w:rPr>
              <w:t>18 488,35</w:t>
            </w:r>
          </w:p>
        </w:tc>
        <w:tc>
          <w:tcPr>
            <w:tcW w:w="1269" w:type="dxa"/>
            <w:gridSpan w:val="2"/>
            <w:noWrap/>
            <w:hideMark/>
          </w:tcPr>
          <w:p w14:paraId="2440AAB2" w14:textId="77777777" w:rsidR="002949E4" w:rsidRPr="002949E4" w:rsidRDefault="002949E4" w:rsidP="002949E4">
            <w:pPr>
              <w:rPr>
                <w:rFonts w:ascii="Arial" w:hAnsi="Arial" w:cs="Arial"/>
                <w:sz w:val="24"/>
                <w:szCs w:val="24"/>
              </w:rPr>
            </w:pPr>
            <w:r w:rsidRPr="002949E4">
              <w:rPr>
                <w:rFonts w:ascii="Arial" w:hAnsi="Arial" w:cs="Arial"/>
                <w:sz w:val="24"/>
                <w:szCs w:val="24"/>
              </w:rPr>
              <w:t>18 488,35</w:t>
            </w:r>
          </w:p>
        </w:tc>
      </w:tr>
      <w:tr w:rsidR="002949E4" w:rsidRPr="002949E4" w14:paraId="4C54EC85" w14:textId="77777777" w:rsidTr="002949E4">
        <w:trPr>
          <w:trHeight w:val="465"/>
        </w:trPr>
        <w:tc>
          <w:tcPr>
            <w:tcW w:w="4217" w:type="dxa"/>
            <w:hideMark/>
          </w:tcPr>
          <w:p w14:paraId="5E17EC05"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56C66816" w14:textId="77777777" w:rsidR="002949E4" w:rsidRPr="002949E4" w:rsidRDefault="002949E4" w:rsidP="002949E4">
            <w:pPr>
              <w:rPr>
                <w:rFonts w:ascii="Arial" w:hAnsi="Arial" w:cs="Arial"/>
                <w:sz w:val="24"/>
                <w:szCs w:val="24"/>
              </w:rPr>
            </w:pPr>
            <w:r w:rsidRPr="002949E4">
              <w:rPr>
                <w:rFonts w:ascii="Arial" w:hAnsi="Arial" w:cs="Arial"/>
                <w:sz w:val="24"/>
                <w:szCs w:val="24"/>
              </w:rPr>
              <w:t>1250101680</w:t>
            </w:r>
          </w:p>
        </w:tc>
        <w:tc>
          <w:tcPr>
            <w:tcW w:w="995" w:type="dxa"/>
            <w:noWrap/>
            <w:hideMark/>
          </w:tcPr>
          <w:p w14:paraId="1493FFE4"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0CCC96E3" w14:textId="77777777" w:rsidR="002949E4" w:rsidRPr="002949E4" w:rsidRDefault="002949E4" w:rsidP="002949E4">
            <w:pPr>
              <w:rPr>
                <w:rFonts w:ascii="Arial" w:hAnsi="Arial" w:cs="Arial"/>
                <w:sz w:val="24"/>
                <w:szCs w:val="24"/>
              </w:rPr>
            </w:pPr>
            <w:r w:rsidRPr="002949E4">
              <w:rPr>
                <w:rFonts w:ascii="Arial" w:hAnsi="Arial" w:cs="Arial"/>
                <w:sz w:val="24"/>
                <w:szCs w:val="24"/>
              </w:rPr>
              <w:t>334,11</w:t>
            </w:r>
          </w:p>
        </w:tc>
        <w:tc>
          <w:tcPr>
            <w:tcW w:w="1276" w:type="dxa"/>
            <w:noWrap/>
            <w:hideMark/>
          </w:tcPr>
          <w:p w14:paraId="1FC539C4" w14:textId="77777777" w:rsidR="002949E4" w:rsidRPr="002949E4" w:rsidRDefault="002949E4" w:rsidP="002949E4">
            <w:pPr>
              <w:rPr>
                <w:rFonts w:ascii="Arial" w:hAnsi="Arial" w:cs="Arial"/>
                <w:sz w:val="24"/>
                <w:szCs w:val="24"/>
              </w:rPr>
            </w:pPr>
            <w:r w:rsidRPr="002949E4">
              <w:rPr>
                <w:rFonts w:ascii="Arial" w:hAnsi="Arial" w:cs="Arial"/>
                <w:sz w:val="24"/>
                <w:szCs w:val="24"/>
              </w:rPr>
              <w:t>334,11</w:t>
            </w:r>
          </w:p>
        </w:tc>
        <w:tc>
          <w:tcPr>
            <w:tcW w:w="1269" w:type="dxa"/>
            <w:gridSpan w:val="2"/>
            <w:noWrap/>
            <w:hideMark/>
          </w:tcPr>
          <w:p w14:paraId="6C45C9A0" w14:textId="77777777" w:rsidR="002949E4" w:rsidRPr="002949E4" w:rsidRDefault="002949E4" w:rsidP="002949E4">
            <w:pPr>
              <w:rPr>
                <w:rFonts w:ascii="Arial" w:hAnsi="Arial" w:cs="Arial"/>
                <w:sz w:val="24"/>
                <w:szCs w:val="24"/>
              </w:rPr>
            </w:pPr>
            <w:r w:rsidRPr="002949E4">
              <w:rPr>
                <w:rFonts w:ascii="Arial" w:hAnsi="Arial" w:cs="Arial"/>
                <w:sz w:val="24"/>
                <w:szCs w:val="24"/>
              </w:rPr>
              <w:t>334,11</w:t>
            </w:r>
          </w:p>
        </w:tc>
      </w:tr>
      <w:tr w:rsidR="002949E4" w:rsidRPr="002949E4" w14:paraId="6A972E55" w14:textId="77777777" w:rsidTr="002949E4">
        <w:trPr>
          <w:trHeight w:val="465"/>
        </w:trPr>
        <w:tc>
          <w:tcPr>
            <w:tcW w:w="4217" w:type="dxa"/>
            <w:hideMark/>
          </w:tcPr>
          <w:p w14:paraId="71028BA5"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09B43746" w14:textId="77777777" w:rsidR="002949E4" w:rsidRPr="002949E4" w:rsidRDefault="002949E4" w:rsidP="002949E4">
            <w:pPr>
              <w:rPr>
                <w:rFonts w:ascii="Arial" w:hAnsi="Arial" w:cs="Arial"/>
                <w:sz w:val="24"/>
                <w:szCs w:val="24"/>
              </w:rPr>
            </w:pPr>
            <w:r w:rsidRPr="002949E4">
              <w:rPr>
                <w:rFonts w:ascii="Arial" w:hAnsi="Arial" w:cs="Arial"/>
                <w:sz w:val="24"/>
                <w:szCs w:val="24"/>
              </w:rPr>
              <w:t>1250101680</w:t>
            </w:r>
          </w:p>
        </w:tc>
        <w:tc>
          <w:tcPr>
            <w:tcW w:w="995" w:type="dxa"/>
            <w:noWrap/>
            <w:hideMark/>
          </w:tcPr>
          <w:p w14:paraId="61B9357F"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19462467" w14:textId="77777777" w:rsidR="002949E4" w:rsidRPr="002949E4" w:rsidRDefault="002949E4" w:rsidP="002949E4">
            <w:pPr>
              <w:rPr>
                <w:rFonts w:ascii="Arial" w:hAnsi="Arial" w:cs="Arial"/>
                <w:sz w:val="24"/>
                <w:szCs w:val="24"/>
              </w:rPr>
            </w:pPr>
            <w:r w:rsidRPr="002949E4">
              <w:rPr>
                <w:rFonts w:ascii="Arial" w:hAnsi="Arial" w:cs="Arial"/>
                <w:sz w:val="24"/>
                <w:szCs w:val="24"/>
              </w:rPr>
              <w:t>334,11</w:t>
            </w:r>
          </w:p>
        </w:tc>
        <w:tc>
          <w:tcPr>
            <w:tcW w:w="1276" w:type="dxa"/>
            <w:noWrap/>
            <w:hideMark/>
          </w:tcPr>
          <w:p w14:paraId="32EF4009" w14:textId="77777777" w:rsidR="002949E4" w:rsidRPr="002949E4" w:rsidRDefault="002949E4" w:rsidP="002949E4">
            <w:pPr>
              <w:rPr>
                <w:rFonts w:ascii="Arial" w:hAnsi="Arial" w:cs="Arial"/>
                <w:sz w:val="24"/>
                <w:szCs w:val="24"/>
              </w:rPr>
            </w:pPr>
            <w:r w:rsidRPr="002949E4">
              <w:rPr>
                <w:rFonts w:ascii="Arial" w:hAnsi="Arial" w:cs="Arial"/>
                <w:sz w:val="24"/>
                <w:szCs w:val="24"/>
              </w:rPr>
              <w:t>334,11</w:t>
            </w:r>
          </w:p>
        </w:tc>
        <w:tc>
          <w:tcPr>
            <w:tcW w:w="1269" w:type="dxa"/>
            <w:gridSpan w:val="2"/>
            <w:noWrap/>
            <w:hideMark/>
          </w:tcPr>
          <w:p w14:paraId="1F787116" w14:textId="77777777" w:rsidR="002949E4" w:rsidRPr="002949E4" w:rsidRDefault="002949E4" w:rsidP="002949E4">
            <w:pPr>
              <w:rPr>
                <w:rFonts w:ascii="Arial" w:hAnsi="Arial" w:cs="Arial"/>
                <w:sz w:val="24"/>
                <w:szCs w:val="24"/>
              </w:rPr>
            </w:pPr>
            <w:r w:rsidRPr="002949E4">
              <w:rPr>
                <w:rFonts w:ascii="Arial" w:hAnsi="Arial" w:cs="Arial"/>
                <w:sz w:val="24"/>
                <w:szCs w:val="24"/>
              </w:rPr>
              <w:t>334,11</w:t>
            </w:r>
          </w:p>
        </w:tc>
      </w:tr>
      <w:tr w:rsidR="002949E4" w:rsidRPr="002949E4" w14:paraId="30DA8C7E" w14:textId="77777777" w:rsidTr="002949E4">
        <w:trPr>
          <w:trHeight w:val="1365"/>
        </w:trPr>
        <w:tc>
          <w:tcPr>
            <w:tcW w:w="4217" w:type="dxa"/>
            <w:hideMark/>
          </w:tcPr>
          <w:p w14:paraId="44D96ECF" w14:textId="77777777" w:rsidR="002949E4" w:rsidRPr="002949E4" w:rsidRDefault="002949E4" w:rsidP="002949E4">
            <w:pPr>
              <w:rPr>
                <w:rFonts w:ascii="Arial" w:hAnsi="Arial" w:cs="Arial"/>
                <w:sz w:val="24"/>
                <w:szCs w:val="24"/>
              </w:rPr>
            </w:pPr>
            <w:r w:rsidRPr="002949E4">
              <w:rPr>
                <w:rFonts w:ascii="Arial" w:hAnsi="Arial" w:cs="Arial"/>
                <w:sz w:val="24"/>
                <w:szCs w:val="24"/>
              </w:rPr>
              <w:t xml:space="preserve">Субсидии из бюджета муниципального образования Московской области бюджетам других муниципальных образований Московской области в целях </w:t>
            </w:r>
            <w:proofErr w:type="spellStart"/>
            <w:r w:rsidRPr="002949E4">
              <w:rPr>
                <w:rFonts w:ascii="Arial" w:hAnsi="Arial" w:cs="Arial"/>
                <w:sz w:val="24"/>
                <w:szCs w:val="24"/>
              </w:rPr>
              <w:t>софинансирования</w:t>
            </w:r>
            <w:proofErr w:type="spellEnd"/>
            <w:r w:rsidRPr="002949E4">
              <w:rPr>
                <w:rFonts w:ascii="Arial" w:hAnsi="Arial" w:cs="Arial"/>
                <w:sz w:val="24"/>
                <w:szCs w:val="24"/>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tc>
        <w:tc>
          <w:tcPr>
            <w:tcW w:w="1165" w:type="dxa"/>
            <w:noWrap/>
            <w:hideMark/>
          </w:tcPr>
          <w:p w14:paraId="647CE5AC" w14:textId="77777777" w:rsidR="002949E4" w:rsidRPr="002949E4" w:rsidRDefault="002949E4" w:rsidP="002949E4">
            <w:pPr>
              <w:rPr>
                <w:rFonts w:ascii="Arial" w:hAnsi="Arial" w:cs="Arial"/>
                <w:sz w:val="24"/>
                <w:szCs w:val="24"/>
              </w:rPr>
            </w:pPr>
            <w:r w:rsidRPr="002949E4">
              <w:rPr>
                <w:rFonts w:ascii="Arial" w:hAnsi="Arial" w:cs="Arial"/>
                <w:sz w:val="24"/>
                <w:szCs w:val="24"/>
              </w:rPr>
              <w:t>1250101800</w:t>
            </w:r>
          </w:p>
        </w:tc>
        <w:tc>
          <w:tcPr>
            <w:tcW w:w="995" w:type="dxa"/>
            <w:noWrap/>
            <w:hideMark/>
          </w:tcPr>
          <w:p w14:paraId="2683D59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AA60774" w14:textId="77777777" w:rsidR="002949E4" w:rsidRPr="002949E4" w:rsidRDefault="002949E4" w:rsidP="002949E4">
            <w:pPr>
              <w:rPr>
                <w:rFonts w:ascii="Arial" w:hAnsi="Arial" w:cs="Arial"/>
                <w:sz w:val="24"/>
                <w:szCs w:val="24"/>
              </w:rPr>
            </w:pPr>
            <w:r w:rsidRPr="002949E4">
              <w:rPr>
                <w:rFonts w:ascii="Arial" w:hAnsi="Arial" w:cs="Arial"/>
                <w:sz w:val="24"/>
                <w:szCs w:val="24"/>
              </w:rPr>
              <w:t>7 890,00</w:t>
            </w:r>
          </w:p>
        </w:tc>
        <w:tc>
          <w:tcPr>
            <w:tcW w:w="1276" w:type="dxa"/>
            <w:noWrap/>
            <w:hideMark/>
          </w:tcPr>
          <w:p w14:paraId="3E78C1CF"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c>
          <w:tcPr>
            <w:tcW w:w="1269" w:type="dxa"/>
            <w:gridSpan w:val="2"/>
            <w:noWrap/>
            <w:hideMark/>
          </w:tcPr>
          <w:p w14:paraId="39B005C8"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r>
      <w:tr w:rsidR="002949E4" w:rsidRPr="002949E4" w14:paraId="6707686E" w14:textId="77777777" w:rsidTr="002949E4">
        <w:trPr>
          <w:trHeight w:val="300"/>
        </w:trPr>
        <w:tc>
          <w:tcPr>
            <w:tcW w:w="4217" w:type="dxa"/>
            <w:hideMark/>
          </w:tcPr>
          <w:p w14:paraId="4B4C9883" w14:textId="77777777" w:rsidR="002949E4" w:rsidRPr="002949E4" w:rsidRDefault="002949E4" w:rsidP="002949E4">
            <w:pPr>
              <w:rPr>
                <w:rFonts w:ascii="Arial" w:hAnsi="Arial" w:cs="Arial"/>
                <w:sz w:val="24"/>
                <w:szCs w:val="24"/>
              </w:rPr>
            </w:pPr>
            <w:r w:rsidRPr="002949E4">
              <w:rPr>
                <w:rFonts w:ascii="Arial" w:hAnsi="Arial" w:cs="Arial"/>
                <w:sz w:val="24"/>
                <w:szCs w:val="24"/>
              </w:rPr>
              <w:t>Межбюджетные трансферты</w:t>
            </w:r>
          </w:p>
        </w:tc>
        <w:tc>
          <w:tcPr>
            <w:tcW w:w="1165" w:type="dxa"/>
            <w:noWrap/>
            <w:hideMark/>
          </w:tcPr>
          <w:p w14:paraId="5483B227" w14:textId="77777777" w:rsidR="002949E4" w:rsidRPr="002949E4" w:rsidRDefault="002949E4" w:rsidP="002949E4">
            <w:pPr>
              <w:rPr>
                <w:rFonts w:ascii="Arial" w:hAnsi="Arial" w:cs="Arial"/>
                <w:sz w:val="24"/>
                <w:szCs w:val="24"/>
              </w:rPr>
            </w:pPr>
            <w:r w:rsidRPr="002949E4">
              <w:rPr>
                <w:rFonts w:ascii="Arial" w:hAnsi="Arial" w:cs="Arial"/>
                <w:sz w:val="24"/>
                <w:szCs w:val="24"/>
              </w:rPr>
              <w:t>1250101800</w:t>
            </w:r>
          </w:p>
        </w:tc>
        <w:tc>
          <w:tcPr>
            <w:tcW w:w="995" w:type="dxa"/>
            <w:noWrap/>
            <w:hideMark/>
          </w:tcPr>
          <w:p w14:paraId="5B5676D4" w14:textId="77777777" w:rsidR="002949E4" w:rsidRPr="002949E4" w:rsidRDefault="002949E4" w:rsidP="002949E4">
            <w:pPr>
              <w:rPr>
                <w:rFonts w:ascii="Arial" w:hAnsi="Arial" w:cs="Arial"/>
                <w:sz w:val="24"/>
                <w:szCs w:val="24"/>
              </w:rPr>
            </w:pPr>
            <w:r w:rsidRPr="002949E4">
              <w:rPr>
                <w:rFonts w:ascii="Arial" w:hAnsi="Arial" w:cs="Arial"/>
                <w:sz w:val="24"/>
                <w:szCs w:val="24"/>
              </w:rPr>
              <w:t>500</w:t>
            </w:r>
          </w:p>
        </w:tc>
        <w:tc>
          <w:tcPr>
            <w:tcW w:w="1273" w:type="dxa"/>
            <w:noWrap/>
            <w:hideMark/>
          </w:tcPr>
          <w:p w14:paraId="1F199C1A" w14:textId="77777777" w:rsidR="002949E4" w:rsidRPr="002949E4" w:rsidRDefault="002949E4" w:rsidP="002949E4">
            <w:pPr>
              <w:rPr>
                <w:rFonts w:ascii="Arial" w:hAnsi="Arial" w:cs="Arial"/>
                <w:sz w:val="24"/>
                <w:szCs w:val="24"/>
              </w:rPr>
            </w:pPr>
            <w:r w:rsidRPr="002949E4">
              <w:rPr>
                <w:rFonts w:ascii="Arial" w:hAnsi="Arial" w:cs="Arial"/>
                <w:sz w:val="24"/>
                <w:szCs w:val="24"/>
              </w:rPr>
              <w:t>7 890,00</w:t>
            </w:r>
          </w:p>
        </w:tc>
        <w:tc>
          <w:tcPr>
            <w:tcW w:w="1276" w:type="dxa"/>
            <w:noWrap/>
            <w:hideMark/>
          </w:tcPr>
          <w:p w14:paraId="3486594D"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c>
          <w:tcPr>
            <w:tcW w:w="1269" w:type="dxa"/>
            <w:gridSpan w:val="2"/>
            <w:noWrap/>
            <w:hideMark/>
          </w:tcPr>
          <w:p w14:paraId="211CC03B"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r>
      <w:tr w:rsidR="002949E4" w:rsidRPr="002949E4" w14:paraId="59475D38" w14:textId="77777777" w:rsidTr="002949E4">
        <w:trPr>
          <w:trHeight w:val="300"/>
        </w:trPr>
        <w:tc>
          <w:tcPr>
            <w:tcW w:w="4217" w:type="dxa"/>
            <w:hideMark/>
          </w:tcPr>
          <w:p w14:paraId="223E2B5D"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w:t>
            </w:r>
          </w:p>
        </w:tc>
        <w:tc>
          <w:tcPr>
            <w:tcW w:w="1165" w:type="dxa"/>
            <w:noWrap/>
            <w:hideMark/>
          </w:tcPr>
          <w:p w14:paraId="46125BBD" w14:textId="77777777" w:rsidR="002949E4" w:rsidRPr="002949E4" w:rsidRDefault="002949E4" w:rsidP="002949E4">
            <w:pPr>
              <w:rPr>
                <w:rFonts w:ascii="Arial" w:hAnsi="Arial" w:cs="Arial"/>
                <w:sz w:val="24"/>
                <w:szCs w:val="24"/>
              </w:rPr>
            </w:pPr>
            <w:r w:rsidRPr="002949E4">
              <w:rPr>
                <w:rFonts w:ascii="Arial" w:hAnsi="Arial" w:cs="Arial"/>
                <w:sz w:val="24"/>
                <w:szCs w:val="24"/>
              </w:rPr>
              <w:t>1250101800</w:t>
            </w:r>
          </w:p>
        </w:tc>
        <w:tc>
          <w:tcPr>
            <w:tcW w:w="995" w:type="dxa"/>
            <w:noWrap/>
            <w:hideMark/>
          </w:tcPr>
          <w:p w14:paraId="49562A0A" w14:textId="77777777" w:rsidR="002949E4" w:rsidRPr="002949E4" w:rsidRDefault="002949E4" w:rsidP="002949E4">
            <w:pPr>
              <w:rPr>
                <w:rFonts w:ascii="Arial" w:hAnsi="Arial" w:cs="Arial"/>
                <w:sz w:val="24"/>
                <w:szCs w:val="24"/>
              </w:rPr>
            </w:pPr>
            <w:r w:rsidRPr="002949E4">
              <w:rPr>
                <w:rFonts w:ascii="Arial" w:hAnsi="Arial" w:cs="Arial"/>
                <w:sz w:val="24"/>
                <w:szCs w:val="24"/>
              </w:rPr>
              <w:t>520</w:t>
            </w:r>
          </w:p>
        </w:tc>
        <w:tc>
          <w:tcPr>
            <w:tcW w:w="1273" w:type="dxa"/>
            <w:noWrap/>
            <w:hideMark/>
          </w:tcPr>
          <w:p w14:paraId="0997AD4F" w14:textId="77777777" w:rsidR="002949E4" w:rsidRPr="002949E4" w:rsidRDefault="002949E4" w:rsidP="002949E4">
            <w:pPr>
              <w:rPr>
                <w:rFonts w:ascii="Arial" w:hAnsi="Arial" w:cs="Arial"/>
                <w:sz w:val="24"/>
                <w:szCs w:val="24"/>
              </w:rPr>
            </w:pPr>
            <w:r w:rsidRPr="002949E4">
              <w:rPr>
                <w:rFonts w:ascii="Arial" w:hAnsi="Arial" w:cs="Arial"/>
                <w:sz w:val="24"/>
                <w:szCs w:val="24"/>
              </w:rPr>
              <w:t>7 890,00</w:t>
            </w:r>
          </w:p>
        </w:tc>
        <w:tc>
          <w:tcPr>
            <w:tcW w:w="1276" w:type="dxa"/>
            <w:noWrap/>
            <w:hideMark/>
          </w:tcPr>
          <w:p w14:paraId="1AE063DA"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c>
          <w:tcPr>
            <w:tcW w:w="1269" w:type="dxa"/>
            <w:gridSpan w:val="2"/>
            <w:noWrap/>
            <w:hideMark/>
          </w:tcPr>
          <w:p w14:paraId="2D6365DB" w14:textId="77777777" w:rsidR="002949E4" w:rsidRPr="002949E4" w:rsidRDefault="002949E4" w:rsidP="002949E4">
            <w:pPr>
              <w:rPr>
                <w:rFonts w:ascii="Arial" w:hAnsi="Arial" w:cs="Arial"/>
                <w:sz w:val="24"/>
                <w:szCs w:val="24"/>
              </w:rPr>
            </w:pPr>
            <w:r w:rsidRPr="002949E4">
              <w:rPr>
                <w:rFonts w:ascii="Arial" w:hAnsi="Arial" w:cs="Arial"/>
                <w:sz w:val="24"/>
                <w:szCs w:val="24"/>
              </w:rPr>
              <w:t>2 000,00</w:t>
            </w:r>
          </w:p>
        </w:tc>
      </w:tr>
      <w:tr w:rsidR="002949E4" w:rsidRPr="002949E4" w14:paraId="74FAA9ED" w14:textId="77777777" w:rsidTr="002949E4">
        <w:trPr>
          <w:trHeight w:val="915"/>
        </w:trPr>
        <w:tc>
          <w:tcPr>
            <w:tcW w:w="4217" w:type="dxa"/>
            <w:hideMark/>
          </w:tcPr>
          <w:p w14:paraId="21D0254E" w14:textId="77777777" w:rsidR="002949E4" w:rsidRPr="002949E4" w:rsidRDefault="002949E4" w:rsidP="002949E4">
            <w:pPr>
              <w:rPr>
                <w:rFonts w:ascii="Arial" w:hAnsi="Arial" w:cs="Arial"/>
                <w:sz w:val="24"/>
                <w:szCs w:val="24"/>
              </w:rPr>
            </w:pPr>
            <w:r w:rsidRPr="002949E4">
              <w:rPr>
                <w:rFonts w:ascii="Arial" w:hAnsi="Arial" w:cs="Arial"/>
                <w:sz w:val="24"/>
                <w:szCs w:val="24"/>
              </w:rPr>
              <w:t>Создание и содержание единой базы (облачной платформы) ведения бюджетного (бухгалтерского) учета в муниципальных учреждениях муниципального образования Московской области</w:t>
            </w:r>
          </w:p>
        </w:tc>
        <w:tc>
          <w:tcPr>
            <w:tcW w:w="1165" w:type="dxa"/>
            <w:noWrap/>
            <w:hideMark/>
          </w:tcPr>
          <w:p w14:paraId="4933F3C2" w14:textId="77777777" w:rsidR="002949E4" w:rsidRPr="002949E4" w:rsidRDefault="002949E4" w:rsidP="002949E4">
            <w:pPr>
              <w:rPr>
                <w:rFonts w:ascii="Arial" w:hAnsi="Arial" w:cs="Arial"/>
                <w:sz w:val="24"/>
                <w:szCs w:val="24"/>
              </w:rPr>
            </w:pPr>
            <w:r w:rsidRPr="002949E4">
              <w:rPr>
                <w:rFonts w:ascii="Arial" w:hAnsi="Arial" w:cs="Arial"/>
                <w:sz w:val="24"/>
                <w:szCs w:val="24"/>
              </w:rPr>
              <w:t>1250102050</w:t>
            </w:r>
          </w:p>
        </w:tc>
        <w:tc>
          <w:tcPr>
            <w:tcW w:w="995" w:type="dxa"/>
            <w:noWrap/>
            <w:hideMark/>
          </w:tcPr>
          <w:p w14:paraId="691B2BD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26D0908" w14:textId="77777777" w:rsidR="002949E4" w:rsidRPr="002949E4" w:rsidRDefault="002949E4" w:rsidP="002949E4">
            <w:pPr>
              <w:rPr>
                <w:rFonts w:ascii="Arial" w:hAnsi="Arial" w:cs="Arial"/>
                <w:sz w:val="24"/>
                <w:szCs w:val="24"/>
              </w:rPr>
            </w:pPr>
            <w:r w:rsidRPr="002949E4">
              <w:rPr>
                <w:rFonts w:ascii="Arial" w:hAnsi="Arial" w:cs="Arial"/>
                <w:sz w:val="24"/>
                <w:szCs w:val="24"/>
              </w:rPr>
              <w:t>45 717,00</w:t>
            </w:r>
          </w:p>
        </w:tc>
        <w:tc>
          <w:tcPr>
            <w:tcW w:w="1276" w:type="dxa"/>
            <w:noWrap/>
            <w:hideMark/>
          </w:tcPr>
          <w:p w14:paraId="3C00476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1C02FE7"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3437064" w14:textId="77777777" w:rsidTr="002949E4">
        <w:trPr>
          <w:trHeight w:val="465"/>
        </w:trPr>
        <w:tc>
          <w:tcPr>
            <w:tcW w:w="4217" w:type="dxa"/>
            <w:hideMark/>
          </w:tcPr>
          <w:p w14:paraId="4F55D06C"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2A29ABA8" w14:textId="77777777" w:rsidR="002949E4" w:rsidRPr="002949E4" w:rsidRDefault="002949E4" w:rsidP="002949E4">
            <w:pPr>
              <w:rPr>
                <w:rFonts w:ascii="Arial" w:hAnsi="Arial" w:cs="Arial"/>
                <w:sz w:val="24"/>
                <w:szCs w:val="24"/>
              </w:rPr>
            </w:pPr>
            <w:r w:rsidRPr="002949E4">
              <w:rPr>
                <w:rFonts w:ascii="Arial" w:hAnsi="Arial" w:cs="Arial"/>
                <w:sz w:val="24"/>
                <w:szCs w:val="24"/>
              </w:rPr>
              <w:t>1250102050</w:t>
            </w:r>
          </w:p>
        </w:tc>
        <w:tc>
          <w:tcPr>
            <w:tcW w:w="995" w:type="dxa"/>
            <w:noWrap/>
            <w:hideMark/>
          </w:tcPr>
          <w:p w14:paraId="1BAB1F81"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0EE458AE" w14:textId="77777777" w:rsidR="002949E4" w:rsidRPr="002949E4" w:rsidRDefault="002949E4" w:rsidP="002949E4">
            <w:pPr>
              <w:rPr>
                <w:rFonts w:ascii="Arial" w:hAnsi="Arial" w:cs="Arial"/>
                <w:sz w:val="24"/>
                <w:szCs w:val="24"/>
              </w:rPr>
            </w:pPr>
            <w:r w:rsidRPr="002949E4">
              <w:rPr>
                <w:rFonts w:ascii="Arial" w:hAnsi="Arial" w:cs="Arial"/>
                <w:sz w:val="24"/>
                <w:szCs w:val="24"/>
              </w:rPr>
              <w:t>45 717,00</w:t>
            </w:r>
          </w:p>
        </w:tc>
        <w:tc>
          <w:tcPr>
            <w:tcW w:w="1276" w:type="dxa"/>
            <w:noWrap/>
            <w:hideMark/>
          </w:tcPr>
          <w:p w14:paraId="692AC34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8918FB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2C791418" w14:textId="77777777" w:rsidTr="002949E4">
        <w:trPr>
          <w:trHeight w:val="465"/>
        </w:trPr>
        <w:tc>
          <w:tcPr>
            <w:tcW w:w="4217" w:type="dxa"/>
            <w:hideMark/>
          </w:tcPr>
          <w:p w14:paraId="7D3B9167"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71461DF7" w14:textId="77777777" w:rsidR="002949E4" w:rsidRPr="002949E4" w:rsidRDefault="002949E4" w:rsidP="002949E4">
            <w:pPr>
              <w:rPr>
                <w:rFonts w:ascii="Arial" w:hAnsi="Arial" w:cs="Arial"/>
                <w:sz w:val="24"/>
                <w:szCs w:val="24"/>
              </w:rPr>
            </w:pPr>
            <w:r w:rsidRPr="002949E4">
              <w:rPr>
                <w:rFonts w:ascii="Arial" w:hAnsi="Arial" w:cs="Arial"/>
                <w:sz w:val="24"/>
                <w:szCs w:val="24"/>
              </w:rPr>
              <w:t>1250102050</w:t>
            </w:r>
          </w:p>
        </w:tc>
        <w:tc>
          <w:tcPr>
            <w:tcW w:w="995" w:type="dxa"/>
            <w:noWrap/>
            <w:hideMark/>
          </w:tcPr>
          <w:p w14:paraId="29F88F2F"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3F99BAB1" w14:textId="77777777" w:rsidR="002949E4" w:rsidRPr="002949E4" w:rsidRDefault="002949E4" w:rsidP="002949E4">
            <w:pPr>
              <w:rPr>
                <w:rFonts w:ascii="Arial" w:hAnsi="Arial" w:cs="Arial"/>
                <w:sz w:val="24"/>
                <w:szCs w:val="24"/>
              </w:rPr>
            </w:pPr>
            <w:r w:rsidRPr="002949E4">
              <w:rPr>
                <w:rFonts w:ascii="Arial" w:hAnsi="Arial" w:cs="Arial"/>
                <w:sz w:val="24"/>
                <w:szCs w:val="24"/>
              </w:rPr>
              <w:t>45 717,00</w:t>
            </w:r>
          </w:p>
        </w:tc>
        <w:tc>
          <w:tcPr>
            <w:tcW w:w="1276" w:type="dxa"/>
            <w:noWrap/>
            <w:hideMark/>
          </w:tcPr>
          <w:p w14:paraId="079BF01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0457843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B665F6B" w14:textId="77777777" w:rsidTr="002949E4">
        <w:trPr>
          <w:trHeight w:val="690"/>
        </w:trPr>
        <w:tc>
          <w:tcPr>
            <w:tcW w:w="4217" w:type="dxa"/>
            <w:hideMark/>
          </w:tcPr>
          <w:p w14:paraId="3C04A0D4"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165" w:type="dxa"/>
            <w:noWrap/>
            <w:hideMark/>
          </w:tcPr>
          <w:p w14:paraId="189AC321" w14:textId="77777777" w:rsidR="002949E4" w:rsidRPr="002949E4" w:rsidRDefault="002949E4" w:rsidP="002949E4">
            <w:pPr>
              <w:rPr>
                <w:rFonts w:ascii="Arial" w:hAnsi="Arial" w:cs="Arial"/>
                <w:sz w:val="24"/>
                <w:szCs w:val="24"/>
              </w:rPr>
            </w:pPr>
            <w:r w:rsidRPr="002949E4">
              <w:rPr>
                <w:rFonts w:ascii="Arial" w:hAnsi="Arial" w:cs="Arial"/>
                <w:sz w:val="24"/>
                <w:szCs w:val="24"/>
              </w:rPr>
              <w:t>1250106070</w:t>
            </w:r>
          </w:p>
        </w:tc>
        <w:tc>
          <w:tcPr>
            <w:tcW w:w="995" w:type="dxa"/>
            <w:noWrap/>
            <w:hideMark/>
          </w:tcPr>
          <w:p w14:paraId="043C81D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04EA998" w14:textId="77777777" w:rsidR="002949E4" w:rsidRPr="002949E4" w:rsidRDefault="002949E4" w:rsidP="002949E4">
            <w:pPr>
              <w:rPr>
                <w:rFonts w:ascii="Arial" w:hAnsi="Arial" w:cs="Arial"/>
                <w:sz w:val="24"/>
                <w:szCs w:val="24"/>
              </w:rPr>
            </w:pPr>
            <w:r w:rsidRPr="002949E4">
              <w:rPr>
                <w:rFonts w:ascii="Arial" w:hAnsi="Arial" w:cs="Arial"/>
                <w:sz w:val="24"/>
                <w:szCs w:val="24"/>
              </w:rPr>
              <w:t>98 756,88</w:t>
            </w:r>
          </w:p>
        </w:tc>
        <w:tc>
          <w:tcPr>
            <w:tcW w:w="1276" w:type="dxa"/>
            <w:noWrap/>
            <w:hideMark/>
          </w:tcPr>
          <w:p w14:paraId="04CCE970" w14:textId="77777777" w:rsidR="002949E4" w:rsidRPr="002949E4" w:rsidRDefault="002949E4" w:rsidP="002949E4">
            <w:pPr>
              <w:rPr>
                <w:rFonts w:ascii="Arial" w:hAnsi="Arial" w:cs="Arial"/>
                <w:sz w:val="24"/>
                <w:szCs w:val="24"/>
              </w:rPr>
            </w:pPr>
            <w:r w:rsidRPr="002949E4">
              <w:rPr>
                <w:rFonts w:ascii="Arial" w:hAnsi="Arial" w:cs="Arial"/>
                <w:sz w:val="24"/>
                <w:szCs w:val="24"/>
              </w:rPr>
              <w:t>98 256,88</w:t>
            </w:r>
          </w:p>
        </w:tc>
        <w:tc>
          <w:tcPr>
            <w:tcW w:w="1269" w:type="dxa"/>
            <w:gridSpan w:val="2"/>
            <w:noWrap/>
            <w:hideMark/>
          </w:tcPr>
          <w:p w14:paraId="44243086" w14:textId="77777777" w:rsidR="002949E4" w:rsidRPr="002949E4" w:rsidRDefault="002949E4" w:rsidP="002949E4">
            <w:pPr>
              <w:rPr>
                <w:rFonts w:ascii="Arial" w:hAnsi="Arial" w:cs="Arial"/>
                <w:sz w:val="24"/>
                <w:szCs w:val="24"/>
              </w:rPr>
            </w:pPr>
            <w:r w:rsidRPr="002949E4">
              <w:rPr>
                <w:rFonts w:ascii="Arial" w:hAnsi="Arial" w:cs="Arial"/>
                <w:sz w:val="24"/>
                <w:szCs w:val="24"/>
              </w:rPr>
              <w:t>98 256,88</w:t>
            </w:r>
          </w:p>
        </w:tc>
      </w:tr>
      <w:tr w:rsidR="002949E4" w:rsidRPr="002949E4" w14:paraId="64BD1477" w14:textId="77777777" w:rsidTr="002949E4">
        <w:trPr>
          <w:trHeight w:val="915"/>
        </w:trPr>
        <w:tc>
          <w:tcPr>
            <w:tcW w:w="4217" w:type="dxa"/>
            <w:hideMark/>
          </w:tcPr>
          <w:p w14:paraId="6167646F"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5684EAFD" w14:textId="77777777" w:rsidR="002949E4" w:rsidRPr="002949E4" w:rsidRDefault="002949E4" w:rsidP="002949E4">
            <w:pPr>
              <w:rPr>
                <w:rFonts w:ascii="Arial" w:hAnsi="Arial" w:cs="Arial"/>
                <w:sz w:val="24"/>
                <w:szCs w:val="24"/>
              </w:rPr>
            </w:pPr>
            <w:r w:rsidRPr="002949E4">
              <w:rPr>
                <w:rFonts w:ascii="Arial" w:hAnsi="Arial" w:cs="Arial"/>
                <w:sz w:val="24"/>
                <w:szCs w:val="24"/>
              </w:rPr>
              <w:t>1250106070</w:t>
            </w:r>
          </w:p>
        </w:tc>
        <w:tc>
          <w:tcPr>
            <w:tcW w:w="995" w:type="dxa"/>
            <w:noWrap/>
            <w:hideMark/>
          </w:tcPr>
          <w:p w14:paraId="4437BEA2"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299914B6" w14:textId="77777777" w:rsidR="002949E4" w:rsidRPr="002949E4" w:rsidRDefault="002949E4" w:rsidP="002949E4">
            <w:pPr>
              <w:rPr>
                <w:rFonts w:ascii="Arial" w:hAnsi="Arial" w:cs="Arial"/>
                <w:sz w:val="24"/>
                <w:szCs w:val="24"/>
              </w:rPr>
            </w:pPr>
            <w:r w:rsidRPr="002949E4">
              <w:rPr>
                <w:rFonts w:ascii="Arial" w:hAnsi="Arial" w:cs="Arial"/>
                <w:sz w:val="24"/>
                <w:szCs w:val="24"/>
              </w:rPr>
              <w:t>96 016,88</w:t>
            </w:r>
          </w:p>
        </w:tc>
        <w:tc>
          <w:tcPr>
            <w:tcW w:w="1276" w:type="dxa"/>
            <w:noWrap/>
            <w:hideMark/>
          </w:tcPr>
          <w:p w14:paraId="70BC4502" w14:textId="77777777" w:rsidR="002949E4" w:rsidRPr="002949E4" w:rsidRDefault="002949E4" w:rsidP="002949E4">
            <w:pPr>
              <w:rPr>
                <w:rFonts w:ascii="Arial" w:hAnsi="Arial" w:cs="Arial"/>
                <w:sz w:val="24"/>
                <w:szCs w:val="24"/>
              </w:rPr>
            </w:pPr>
            <w:r w:rsidRPr="002949E4">
              <w:rPr>
                <w:rFonts w:ascii="Arial" w:hAnsi="Arial" w:cs="Arial"/>
                <w:sz w:val="24"/>
                <w:szCs w:val="24"/>
              </w:rPr>
              <w:t>96 016,88</w:t>
            </w:r>
          </w:p>
        </w:tc>
        <w:tc>
          <w:tcPr>
            <w:tcW w:w="1269" w:type="dxa"/>
            <w:gridSpan w:val="2"/>
            <w:noWrap/>
            <w:hideMark/>
          </w:tcPr>
          <w:p w14:paraId="01B05517" w14:textId="77777777" w:rsidR="002949E4" w:rsidRPr="002949E4" w:rsidRDefault="002949E4" w:rsidP="002949E4">
            <w:pPr>
              <w:rPr>
                <w:rFonts w:ascii="Arial" w:hAnsi="Arial" w:cs="Arial"/>
                <w:sz w:val="24"/>
                <w:szCs w:val="24"/>
              </w:rPr>
            </w:pPr>
            <w:r w:rsidRPr="002949E4">
              <w:rPr>
                <w:rFonts w:ascii="Arial" w:hAnsi="Arial" w:cs="Arial"/>
                <w:sz w:val="24"/>
                <w:szCs w:val="24"/>
              </w:rPr>
              <w:t>96 016,88</w:t>
            </w:r>
          </w:p>
        </w:tc>
      </w:tr>
      <w:tr w:rsidR="002949E4" w:rsidRPr="002949E4" w14:paraId="29D4A42A" w14:textId="77777777" w:rsidTr="002949E4">
        <w:trPr>
          <w:trHeight w:val="300"/>
        </w:trPr>
        <w:tc>
          <w:tcPr>
            <w:tcW w:w="4217" w:type="dxa"/>
            <w:hideMark/>
          </w:tcPr>
          <w:p w14:paraId="44C71384"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казенных учреждений</w:t>
            </w:r>
          </w:p>
        </w:tc>
        <w:tc>
          <w:tcPr>
            <w:tcW w:w="1165" w:type="dxa"/>
            <w:noWrap/>
            <w:hideMark/>
          </w:tcPr>
          <w:p w14:paraId="24448A38" w14:textId="77777777" w:rsidR="002949E4" w:rsidRPr="002949E4" w:rsidRDefault="002949E4" w:rsidP="002949E4">
            <w:pPr>
              <w:rPr>
                <w:rFonts w:ascii="Arial" w:hAnsi="Arial" w:cs="Arial"/>
                <w:sz w:val="24"/>
                <w:szCs w:val="24"/>
              </w:rPr>
            </w:pPr>
            <w:r w:rsidRPr="002949E4">
              <w:rPr>
                <w:rFonts w:ascii="Arial" w:hAnsi="Arial" w:cs="Arial"/>
                <w:sz w:val="24"/>
                <w:szCs w:val="24"/>
              </w:rPr>
              <w:t>1250106070</w:t>
            </w:r>
          </w:p>
        </w:tc>
        <w:tc>
          <w:tcPr>
            <w:tcW w:w="995" w:type="dxa"/>
            <w:noWrap/>
            <w:hideMark/>
          </w:tcPr>
          <w:p w14:paraId="747742F5" w14:textId="77777777" w:rsidR="002949E4" w:rsidRPr="002949E4" w:rsidRDefault="002949E4" w:rsidP="002949E4">
            <w:pPr>
              <w:rPr>
                <w:rFonts w:ascii="Arial" w:hAnsi="Arial" w:cs="Arial"/>
                <w:sz w:val="24"/>
                <w:szCs w:val="24"/>
              </w:rPr>
            </w:pPr>
            <w:r w:rsidRPr="002949E4">
              <w:rPr>
                <w:rFonts w:ascii="Arial" w:hAnsi="Arial" w:cs="Arial"/>
                <w:sz w:val="24"/>
                <w:szCs w:val="24"/>
              </w:rPr>
              <w:t>110</w:t>
            </w:r>
          </w:p>
        </w:tc>
        <w:tc>
          <w:tcPr>
            <w:tcW w:w="1273" w:type="dxa"/>
            <w:noWrap/>
            <w:hideMark/>
          </w:tcPr>
          <w:p w14:paraId="1E50AF2F" w14:textId="77777777" w:rsidR="002949E4" w:rsidRPr="002949E4" w:rsidRDefault="002949E4" w:rsidP="002949E4">
            <w:pPr>
              <w:rPr>
                <w:rFonts w:ascii="Arial" w:hAnsi="Arial" w:cs="Arial"/>
                <w:sz w:val="24"/>
                <w:szCs w:val="24"/>
              </w:rPr>
            </w:pPr>
            <w:r w:rsidRPr="002949E4">
              <w:rPr>
                <w:rFonts w:ascii="Arial" w:hAnsi="Arial" w:cs="Arial"/>
                <w:sz w:val="24"/>
                <w:szCs w:val="24"/>
              </w:rPr>
              <w:t>96 016,88</w:t>
            </w:r>
          </w:p>
        </w:tc>
        <w:tc>
          <w:tcPr>
            <w:tcW w:w="1276" w:type="dxa"/>
            <w:noWrap/>
            <w:hideMark/>
          </w:tcPr>
          <w:p w14:paraId="185D736C" w14:textId="77777777" w:rsidR="002949E4" w:rsidRPr="002949E4" w:rsidRDefault="002949E4" w:rsidP="002949E4">
            <w:pPr>
              <w:rPr>
                <w:rFonts w:ascii="Arial" w:hAnsi="Arial" w:cs="Arial"/>
                <w:sz w:val="24"/>
                <w:szCs w:val="24"/>
              </w:rPr>
            </w:pPr>
            <w:r w:rsidRPr="002949E4">
              <w:rPr>
                <w:rFonts w:ascii="Arial" w:hAnsi="Arial" w:cs="Arial"/>
                <w:sz w:val="24"/>
                <w:szCs w:val="24"/>
              </w:rPr>
              <w:t>96 016,88</w:t>
            </w:r>
          </w:p>
        </w:tc>
        <w:tc>
          <w:tcPr>
            <w:tcW w:w="1269" w:type="dxa"/>
            <w:gridSpan w:val="2"/>
            <w:noWrap/>
            <w:hideMark/>
          </w:tcPr>
          <w:p w14:paraId="5421A570" w14:textId="77777777" w:rsidR="002949E4" w:rsidRPr="002949E4" w:rsidRDefault="002949E4" w:rsidP="002949E4">
            <w:pPr>
              <w:rPr>
                <w:rFonts w:ascii="Arial" w:hAnsi="Arial" w:cs="Arial"/>
                <w:sz w:val="24"/>
                <w:szCs w:val="24"/>
              </w:rPr>
            </w:pPr>
            <w:r w:rsidRPr="002949E4">
              <w:rPr>
                <w:rFonts w:ascii="Arial" w:hAnsi="Arial" w:cs="Arial"/>
                <w:sz w:val="24"/>
                <w:szCs w:val="24"/>
              </w:rPr>
              <w:t>96 016,88</w:t>
            </w:r>
          </w:p>
        </w:tc>
      </w:tr>
      <w:tr w:rsidR="002949E4" w:rsidRPr="002949E4" w14:paraId="6609FE1C" w14:textId="77777777" w:rsidTr="002949E4">
        <w:trPr>
          <w:trHeight w:val="465"/>
        </w:trPr>
        <w:tc>
          <w:tcPr>
            <w:tcW w:w="4217" w:type="dxa"/>
            <w:hideMark/>
          </w:tcPr>
          <w:p w14:paraId="5DAA9701"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746FE098" w14:textId="77777777" w:rsidR="002949E4" w:rsidRPr="002949E4" w:rsidRDefault="002949E4" w:rsidP="002949E4">
            <w:pPr>
              <w:rPr>
                <w:rFonts w:ascii="Arial" w:hAnsi="Arial" w:cs="Arial"/>
                <w:sz w:val="24"/>
                <w:szCs w:val="24"/>
              </w:rPr>
            </w:pPr>
            <w:r w:rsidRPr="002949E4">
              <w:rPr>
                <w:rFonts w:ascii="Arial" w:hAnsi="Arial" w:cs="Arial"/>
                <w:sz w:val="24"/>
                <w:szCs w:val="24"/>
              </w:rPr>
              <w:t>1250106070</w:t>
            </w:r>
          </w:p>
        </w:tc>
        <w:tc>
          <w:tcPr>
            <w:tcW w:w="995" w:type="dxa"/>
            <w:noWrap/>
            <w:hideMark/>
          </w:tcPr>
          <w:p w14:paraId="03082241"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A16D4FA" w14:textId="77777777" w:rsidR="002949E4" w:rsidRPr="002949E4" w:rsidRDefault="002949E4" w:rsidP="002949E4">
            <w:pPr>
              <w:rPr>
                <w:rFonts w:ascii="Arial" w:hAnsi="Arial" w:cs="Arial"/>
                <w:sz w:val="24"/>
                <w:szCs w:val="24"/>
              </w:rPr>
            </w:pPr>
            <w:r w:rsidRPr="002949E4">
              <w:rPr>
                <w:rFonts w:ascii="Arial" w:hAnsi="Arial" w:cs="Arial"/>
                <w:sz w:val="24"/>
                <w:szCs w:val="24"/>
              </w:rPr>
              <w:t>2 720,00</w:t>
            </w:r>
          </w:p>
        </w:tc>
        <w:tc>
          <w:tcPr>
            <w:tcW w:w="1276" w:type="dxa"/>
            <w:noWrap/>
            <w:hideMark/>
          </w:tcPr>
          <w:p w14:paraId="08F571F6" w14:textId="77777777" w:rsidR="002949E4" w:rsidRPr="002949E4" w:rsidRDefault="002949E4" w:rsidP="002949E4">
            <w:pPr>
              <w:rPr>
                <w:rFonts w:ascii="Arial" w:hAnsi="Arial" w:cs="Arial"/>
                <w:sz w:val="24"/>
                <w:szCs w:val="24"/>
              </w:rPr>
            </w:pPr>
            <w:r w:rsidRPr="002949E4">
              <w:rPr>
                <w:rFonts w:ascii="Arial" w:hAnsi="Arial" w:cs="Arial"/>
                <w:sz w:val="24"/>
                <w:szCs w:val="24"/>
              </w:rPr>
              <w:t>2 220,00</w:t>
            </w:r>
          </w:p>
        </w:tc>
        <w:tc>
          <w:tcPr>
            <w:tcW w:w="1269" w:type="dxa"/>
            <w:gridSpan w:val="2"/>
            <w:noWrap/>
            <w:hideMark/>
          </w:tcPr>
          <w:p w14:paraId="4B21AD81" w14:textId="77777777" w:rsidR="002949E4" w:rsidRPr="002949E4" w:rsidRDefault="002949E4" w:rsidP="002949E4">
            <w:pPr>
              <w:rPr>
                <w:rFonts w:ascii="Arial" w:hAnsi="Arial" w:cs="Arial"/>
                <w:sz w:val="24"/>
                <w:szCs w:val="24"/>
              </w:rPr>
            </w:pPr>
            <w:r w:rsidRPr="002949E4">
              <w:rPr>
                <w:rFonts w:ascii="Arial" w:hAnsi="Arial" w:cs="Arial"/>
                <w:sz w:val="24"/>
                <w:szCs w:val="24"/>
              </w:rPr>
              <w:t>2 220,00</w:t>
            </w:r>
          </w:p>
        </w:tc>
      </w:tr>
      <w:tr w:rsidR="002949E4" w:rsidRPr="002949E4" w14:paraId="774CE516" w14:textId="77777777" w:rsidTr="002949E4">
        <w:trPr>
          <w:trHeight w:val="465"/>
        </w:trPr>
        <w:tc>
          <w:tcPr>
            <w:tcW w:w="4217" w:type="dxa"/>
            <w:hideMark/>
          </w:tcPr>
          <w:p w14:paraId="2866669E"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7B7B8B32" w14:textId="77777777" w:rsidR="002949E4" w:rsidRPr="002949E4" w:rsidRDefault="002949E4" w:rsidP="002949E4">
            <w:pPr>
              <w:rPr>
                <w:rFonts w:ascii="Arial" w:hAnsi="Arial" w:cs="Arial"/>
                <w:sz w:val="24"/>
                <w:szCs w:val="24"/>
              </w:rPr>
            </w:pPr>
            <w:r w:rsidRPr="002949E4">
              <w:rPr>
                <w:rFonts w:ascii="Arial" w:hAnsi="Arial" w:cs="Arial"/>
                <w:sz w:val="24"/>
                <w:szCs w:val="24"/>
              </w:rPr>
              <w:t>1250106070</w:t>
            </w:r>
          </w:p>
        </w:tc>
        <w:tc>
          <w:tcPr>
            <w:tcW w:w="995" w:type="dxa"/>
            <w:noWrap/>
            <w:hideMark/>
          </w:tcPr>
          <w:p w14:paraId="4D97E829"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7B2556B" w14:textId="77777777" w:rsidR="002949E4" w:rsidRPr="002949E4" w:rsidRDefault="002949E4" w:rsidP="002949E4">
            <w:pPr>
              <w:rPr>
                <w:rFonts w:ascii="Arial" w:hAnsi="Arial" w:cs="Arial"/>
                <w:sz w:val="24"/>
                <w:szCs w:val="24"/>
              </w:rPr>
            </w:pPr>
            <w:r w:rsidRPr="002949E4">
              <w:rPr>
                <w:rFonts w:ascii="Arial" w:hAnsi="Arial" w:cs="Arial"/>
                <w:sz w:val="24"/>
                <w:szCs w:val="24"/>
              </w:rPr>
              <w:t>2 720,00</w:t>
            </w:r>
          </w:p>
        </w:tc>
        <w:tc>
          <w:tcPr>
            <w:tcW w:w="1276" w:type="dxa"/>
            <w:noWrap/>
            <w:hideMark/>
          </w:tcPr>
          <w:p w14:paraId="6F83D29E" w14:textId="77777777" w:rsidR="002949E4" w:rsidRPr="002949E4" w:rsidRDefault="002949E4" w:rsidP="002949E4">
            <w:pPr>
              <w:rPr>
                <w:rFonts w:ascii="Arial" w:hAnsi="Arial" w:cs="Arial"/>
                <w:sz w:val="24"/>
                <w:szCs w:val="24"/>
              </w:rPr>
            </w:pPr>
            <w:r w:rsidRPr="002949E4">
              <w:rPr>
                <w:rFonts w:ascii="Arial" w:hAnsi="Arial" w:cs="Arial"/>
                <w:sz w:val="24"/>
                <w:szCs w:val="24"/>
              </w:rPr>
              <w:t>2 220,00</w:t>
            </w:r>
          </w:p>
        </w:tc>
        <w:tc>
          <w:tcPr>
            <w:tcW w:w="1269" w:type="dxa"/>
            <w:gridSpan w:val="2"/>
            <w:noWrap/>
            <w:hideMark/>
          </w:tcPr>
          <w:p w14:paraId="2F33F50E" w14:textId="77777777" w:rsidR="002949E4" w:rsidRPr="002949E4" w:rsidRDefault="002949E4" w:rsidP="002949E4">
            <w:pPr>
              <w:rPr>
                <w:rFonts w:ascii="Arial" w:hAnsi="Arial" w:cs="Arial"/>
                <w:sz w:val="24"/>
                <w:szCs w:val="24"/>
              </w:rPr>
            </w:pPr>
            <w:r w:rsidRPr="002949E4">
              <w:rPr>
                <w:rFonts w:ascii="Arial" w:hAnsi="Arial" w:cs="Arial"/>
                <w:sz w:val="24"/>
                <w:szCs w:val="24"/>
              </w:rPr>
              <w:t>2 220,00</w:t>
            </w:r>
          </w:p>
        </w:tc>
      </w:tr>
      <w:tr w:rsidR="002949E4" w:rsidRPr="002949E4" w14:paraId="3FE69413" w14:textId="77777777" w:rsidTr="002949E4">
        <w:trPr>
          <w:trHeight w:val="300"/>
        </w:trPr>
        <w:tc>
          <w:tcPr>
            <w:tcW w:w="4217" w:type="dxa"/>
            <w:hideMark/>
          </w:tcPr>
          <w:p w14:paraId="5BFD7660"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бюджетные ассигнования</w:t>
            </w:r>
          </w:p>
        </w:tc>
        <w:tc>
          <w:tcPr>
            <w:tcW w:w="1165" w:type="dxa"/>
            <w:noWrap/>
            <w:hideMark/>
          </w:tcPr>
          <w:p w14:paraId="25B3249B" w14:textId="77777777" w:rsidR="002949E4" w:rsidRPr="002949E4" w:rsidRDefault="002949E4" w:rsidP="002949E4">
            <w:pPr>
              <w:rPr>
                <w:rFonts w:ascii="Arial" w:hAnsi="Arial" w:cs="Arial"/>
                <w:sz w:val="24"/>
                <w:szCs w:val="24"/>
              </w:rPr>
            </w:pPr>
            <w:r w:rsidRPr="002949E4">
              <w:rPr>
                <w:rFonts w:ascii="Arial" w:hAnsi="Arial" w:cs="Arial"/>
                <w:sz w:val="24"/>
                <w:szCs w:val="24"/>
              </w:rPr>
              <w:t>1250106070</w:t>
            </w:r>
          </w:p>
        </w:tc>
        <w:tc>
          <w:tcPr>
            <w:tcW w:w="995" w:type="dxa"/>
            <w:noWrap/>
            <w:hideMark/>
          </w:tcPr>
          <w:p w14:paraId="64901F14" w14:textId="77777777" w:rsidR="002949E4" w:rsidRPr="002949E4" w:rsidRDefault="002949E4" w:rsidP="002949E4">
            <w:pPr>
              <w:rPr>
                <w:rFonts w:ascii="Arial" w:hAnsi="Arial" w:cs="Arial"/>
                <w:sz w:val="24"/>
                <w:szCs w:val="24"/>
              </w:rPr>
            </w:pPr>
            <w:r w:rsidRPr="002949E4">
              <w:rPr>
                <w:rFonts w:ascii="Arial" w:hAnsi="Arial" w:cs="Arial"/>
                <w:sz w:val="24"/>
                <w:szCs w:val="24"/>
              </w:rPr>
              <w:t>800</w:t>
            </w:r>
          </w:p>
        </w:tc>
        <w:tc>
          <w:tcPr>
            <w:tcW w:w="1273" w:type="dxa"/>
            <w:noWrap/>
            <w:hideMark/>
          </w:tcPr>
          <w:p w14:paraId="08053B21" w14:textId="77777777" w:rsidR="002949E4" w:rsidRPr="002949E4" w:rsidRDefault="002949E4" w:rsidP="002949E4">
            <w:pPr>
              <w:rPr>
                <w:rFonts w:ascii="Arial" w:hAnsi="Arial" w:cs="Arial"/>
                <w:sz w:val="24"/>
                <w:szCs w:val="24"/>
              </w:rPr>
            </w:pPr>
            <w:r w:rsidRPr="002949E4">
              <w:rPr>
                <w:rFonts w:ascii="Arial" w:hAnsi="Arial" w:cs="Arial"/>
                <w:sz w:val="24"/>
                <w:szCs w:val="24"/>
              </w:rPr>
              <w:t>20,00</w:t>
            </w:r>
          </w:p>
        </w:tc>
        <w:tc>
          <w:tcPr>
            <w:tcW w:w="1276" w:type="dxa"/>
            <w:noWrap/>
            <w:hideMark/>
          </w:tcPr>
          <w:p w14:paraId="4BBA13F0" w14:textId="77777777" w:rsidR="002949E4" w:rsidRPr="002949E4" w:rsidRDefault="002949E4" w:rsidP="002949E4">
            <w:pPr>
              <w:rPr>
                <w:rFonts w:ascii="Arial" w:hAnsi="Arial" w:cs="Arial"/>
                <w:sz w:val="24"/>
                <w:szCs w:val="24"/>
              </w:rPr>
            </w:pPr>
            <w:r w:rsidRPr="002949E4">
              <w:rPr>
                <w:rFonts w:ascii="Arial" w:hAnsi="Arial" w:cs="Arial"/>
                <w:sz w:val="24"/>
                <w:szCs w:val="24"/>
              </w:rPr>
              <w:t>20,00</w:t>
            </w:r>
          </w:p>
        </w:tc>
        <w:tc>
          <w:tcPr>
            <w:tcW w:w="1269" w:type="dxa"/>
            <w:gridSpan w:val="2"/>
            <w:noWrap/>
            <w:hideMark/>
          </w:tcPr>
          <w:p w14:paraId="3C9BCBCF" w14:textId="77777777" w:rsidR="002949E4" w:rsidRPr="002949E4" w:rsidRDefault="002949E4" w:rsidP="002949E4">
            <w:pPr>
              <w:rPr>
                <w:rFonts w:ascii="Arial" w:hAnsi="Arial" w:cs="Arial"/>
                <w:sz w:val="24"/>
                <w:szCs w:val="24"/>
              </w:rPr>
            </w:pPr>
            <w:r w:rsidRPr="002949E4">
              <w:rPr>
                <w:rFonts w:ascii="Arial" w:hAnsi="Arial" w:cs="Arial"/>
                <w:sz w:val="24"/>
                <w:szCs w:val="24"/>
              </w:rPr>
              <w:t>20,00</w:t>
            </w:r>
          </w:p>
        </w:tc>
      </w:tr>
      <w:tr w:rsidR="002949E4" w:rsidRPr="002949E4" w14:paraId="627B6374" w14:textId="77777777" w:rsidTr="002949E4">
        <w:trPr>
          <w:trHeight w:val="300"/>
        </w:trPr>
        <w:tc>
          <w:tcPr>
            <w:tcW w:w="4217" w:type="dxa"/>
            <w:hideMark/>
          </w:tcPr>
          <w:p w14:paraId="0BCB6882" w14:textId="77777777" w:rsidR="002949E4" w:rsidRPr="002949E4" w:rsidRDefault="002949E4" w:rsidP="002949E4">
            <w:pPr>
              <w:rPr>
                <w:rFonts w:ascii="Arial" w:hAnsi="Arial" w:cs="Arial"/>
                <w:sz w:val="24"/>
                <w:szCs w:val="24"/>
              </w:rPr>
            </w:pPr>
            <w:r w:rsidRPr="002949E4">
              <w:rPr>
                <w:rFonts w:ascii="Arial" w:hAnsi="Arial" w:cs="Arial"/>
                <w:sz w:val="24"/>
                <w:szCs w:val="24"/>
              </w:rPr>
              <w:t>Уплата налогов, сборов и иных платежей</w:t>
            </w:r>
          </w:p>
        </w:tc>
        <w:tc>
          <w:tcPr>
            <w:tcW w:w="1165" w:type="dxa"/>
            <w:noWrap/>
            <w:hideMark/>
          </w:tcPr>
          <w:p w14:paraId="15750145" w14:textId="77777777" w:rsidR="002949E4" w:rsidRPr="002949E4" w:rsidRDefault="002949E4" w:rsidP="002949E4">
            <w:pPr>
              <w:rPr>
                <w:rFonts w:ascii="Arial" w:hAnsi="Arial" w:cs="Arial"/>
                <w:sz w:val="24"/>
                <w:szCs w:val="24"/>
              </w:rPr>
            </w:pPr>
            <w:r w:rsidRPr="002949E4">
              <w:rPr>
                <w:rFonts w:ascii="Arial" w:hAnsi="Arial" w:cs="Arial"/>
                <w:sz w:val="24"/>
                <w:szCs w:val="24"/>
              </w:rPr>
              <w:t>1250106070</w:t>
            </w:r>
          </w:p>
        </w:tc>
        <w:tc>
          <w:tcPr>
            <w:tcW w:w="995" w:type="dxa"/>
            <w:noWrap/>
            <w:hideMark/>
          </w:tcPr>
          <w:p w14:paraId="44BE76D4" w14:textId="77777777" w:rsidR="002949E4" w:rsidRPr="002949E4" w:rsidRDefault="002949E4" w:rsidP="002949E4">
            <w:pPr>
              <w:rPr>
                <w:rFonts w:ascii="Arial" w:hAnsi="Arial" w:cs="Arial"/>
                <w:sz w:val="24"/>
                <w:szCs w:val="24"/>
              </w:rPr>
            </w:pPr>
            <w:r w:rsidRPr="002949E4">
              <w:rPr>
                <w:rFonts w:ascii="Arial" w:hAnsi="Arial" w:cs="Arial"/>
                <w:sz w:val="24"/>
                <w:szCs w:val="24"/>
              </w:rPr>
              <w:t>850</w:t>
            </w:r>
          </w:p>
        </w:tc>
        <w:tc>
          <w:tcPr>
            <w:tcW w:w="1273" w:type="dxa"/>
            <w:noWrap/>
            <w:hideMark/>
          </w:tcPr>
          <w:p w14:paraId="59E176C9" w14:textId="77777777" w:rsidR="002949E4" w:rsidRPr="002949E4" w:rsidRDefault="002949E4" w:rsidP="002949E4">
            <w:pPr>
              <w:rPr>
                <w:rFonts w:ascii="Arial" w:hAnsi="Arial" w:cs="Arial"/>
                <w:sz w:val="24"/>
                <w:szCs w:val="24"/>
              </w:rPr>
            </w:pPr>
            <w:r w:rsidRPr="002949E4">
              <w:rPr>
                <w:rFonts w:ascii="Arial" w:hAnsi="Arial" w:cs="Arial"/>
                <w:sz w:val="24"/>
                <w:szCs w:val="24"/>
              </w:rPr>
              <w:t>20,00</w:t>
            </w:r>
          </w:p>
        </w:tc>
        <w:tc>
          <w:tcPr>
            <w:tcW w:w="1276" w:type="dxa"/>
            <w:noWrap/>
            <w:hideMark/>
          </w:tcPr>
          <w:p w14:paraId="3996D9B5" w14:textId="77777777" w:rsidR="002949E4" w:rsidRPr="002949E4" w:rsidRDefault="002949E4" w:rsidP="002949E4">
            <w:pPr>
              <w:rPr>
                <w:rFonts w:ascii="Arial" w:hAnsi="Arial" w:cs="Arial"/>
                <w:sz w:val="24"/>
                <w:szCs w:val="24"/>
              </w:rPr>
            </w:pPr>
            <w:r w:rsidRPr="002949E4">
              <w:rPr>
                <w:rFonts w:ascii="Arial" w:hAnsi="Arial" w:cs="Arial"/>
                <w:sz w:val="24"/>
                <w:szCs w:val="24"/>
              </w:rPr>
              <w:t>20,00</w:t>
            </w:r>
          </w:p>
        </w:tc>
        <w:tc>
          <w:tcPr>
            <w:tcW w:w="1269" w:type="dxa"/>
            <w:gridSpan w:val="2"/>
            <w:noWrap/>
            <w:hideMark/>
          </w:tcPr>
          <w:p w14:paraId="6B2AC2AD" w14:textId="77777777" w:rsidR="002949E4" w:rsidRPr="002949E4" w:rsidRDefault="002949E4" w:rsidP="002949E4">
            <w:pPr>
              <w:rPr>
                <w:rFonts w:ascii="Arial" w:hAnsi="Arial" w:cs="Arial"/>
                <w:sz w:val="24"/>
                <w:szCs w:val="24"/>
              </w:rPr>
            </w:pPr>
            <w:r w:rsidRPr="002949E4">
              <w:rPr>
                <w:rFonts w:ascii="Arial" w:hAnsi="Arial" w:cs="Arial"/>
                <w:sz w:val="24"/>
                <w:szCs w:val="24"/>
              </w:rPr>
              <w:t>20,00</w:t>
            </w:r>
          </w:p>
        </w:tc>
      </w:tr>
      <w:tr w:rsidR="002949E4" w:rsidRPr="002949E4" w14:paraId="0680F879" w14:textId="77777777" w:rsidTr="002949E4">
        <w:trPr>
          <w:trHeight w:val="690"/>
        </w:trPr>
        <w:tc>
          <w:tcPr>
            <w:tcW w:w="4217" w:type="dxa"/>
            <w:hideMark/>
          </w:tcPr>
          <w:p w14:paraId="32A335AE"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1165" w:type="dxa"/>
            <w:noWrap/>
            <w:hideMark/>
          </w:tcPr>
          <w:p w14:paraId="3A4F1433" w14:textId="77777777" w:rsidR="002949E4" w:rsidRPr="002949E4" w:rsidRDefault="002949E4" w:rsidP="002949E4">
            <w:pPr>
              <w:rPr>
                <w:rFonts w:ascii="Arial" w:hAnsi="Arial" w:cs="Arial"/>
                <w:sz w:val="24"/>
                <w:szCs w:val="24"/>
              </w:rPr>
            </w:pPr>
            <w:r w:rsidRPr="002949E4">
              <w:rPr>
                <w:rFonts w:ascii="Arial" w:hAnsi="Arial" w:cs="Arial"/>
                <w:sz w:val="24"/>
                <w:szCs w:val="24"/>
              </w:rPr>
              <w:t>1250106090</w:t>
            </w:r>
          </w:p>
        </w:tc>
        <w:tc>
          <w:tcPr>
            <w:tcW w:w="995" w:type="dxa"/>
            <w:noWrap/>
            <w:hideMark/>
          </w:tcPr>
          <w:p w14:paraId="06C6C70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2CD99CE" w14:textId="77777777" w:rsidR="002949E4" w:rsidRPr="002949E4" w:rsidRDefault="002949E4" w:rsidP="002949E4">
            <w:pPr>
              <w:rPr>
                <w:rFonts w:ascii="Arial" w:hAnsi="Arial" w:cs="Arial"/>
                <w:sz w:val="24"/>
                <w:szCs w:val="24"/>
              </w:rPr>
            </w:pPr>
            <w:r w:rsidRPr="002949E4">
              <w:rPr>
                <w:rFonts w:ascii="Arial" w:hAnsi="Arial" w:cs="Arial"/>
                <w:sz w:val="24"/>
                <w:szCs w:val="24"/>
              </w:rPr>
              <w:t>130 481,85</w:t>
            </w:r>
          </w:p>
        </w:tc>
        <w:tc>
          <w:tcPr>
            <w:tcW w:w="1276" w:type="dxa"/>
            <w:noWrap/>
            <w:hideMark/>
          </w:tcPr>
          <w:p w14:paraId="749233E6" w14:textId="77777777" w:rsidR="002949E4" w:rsidRPr="002949E4" w:rsidRDefault="002949E4" w:rsidP="002949E4">
            <w:pPr>
              <w:rPr>
                <w:rFonts w:ascii="Arial" w:hAnsi="Arial" w:cs="Arial"/>
                <w:sz w:val="24"/>
                <w:szCs w:val="24"/>
              </w:rPr>
            </w:pPr>
            <w:r w:rsidRPr="002949E4">
              <w:rPr>
                <w:rFonts w:ascii="Arial" w:hAnsi="Arial" w:cs="Arial"/>
                <w:sz w:val="24"/>
                <w:szCs w:val="24"/>
              </w:rPr>
              <w:t>75 252,67</w:t>
            </w:r>
          </w:p>
        </w:tc>
        <w:tc>
          <w:tcPr>
            <w:tcW w:w="1269" w:type="dxa"/>
            <w:gridSpan w:val="2"/>
            <w:noWrap/>
            <w:hideMark/>
          </w:tcPr>
          <w:p w14:paraId="27DDE402" w14:textId="77777777" w:rsidR="002949E4" w:rsidRPr="002949E4" w:rsidRDefault="002949E4" w:rsidP="002949E4">
            <w:pPr>
              <w:rPr>
                <w:rFonts w:ascii="Arial" w:hAnsi="Arial" w:cs="Arial"/>
                <w:sz w:val="24"/>
                <w:szCs w:val="24"/>
              </w:rPr>
            </w:pPr>
            <w:r w:rsidRPr="002949E4">
              <w:rPr>
                <w:rFonts w:ascii="Arial" w:hAnsi="Arial" w:cs="Arial"/>
                <w:sz w:val="24"/>
                <w:szCs w:val="24"/>
              </w:rPr>
              <w:t>75 252,67</w:t>
            </w:r>
          </w:p>
        </w:tc>
      </w:tr>
      <w:tr w:rsidR="002949E4" w:rsidRPr="002949E4" w14:paraId="7BA09073" w14:textId="77777777" w:rsidTr="002949E4">
        <w:trPr>
          <w:trHeight w:val="465"/>
        </w:trPr>
        <w:tc>
          <w:tcPr>
            <w:tcW w:w="4217" w:type="dxa"/>
            <w:hideMark/>
          </w:tcPr>
          <w:p w14:paraId="1CC8E1F9"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6191C0C8" w14:textId="77777777" w:rsidR="002949E4" w:rsidRPr="002949E4" w:rsidRDefault="002949E4" w:rsidP="002949E4">
            <w:pPr>
              <w:rPr>
                <w:rFonts w:ascii="Arial" w:hAnsi="Arial" w:cs="Arial"/>
                <w:sz w:val="24"/>
                <w:szCs w:val="24"/>
              </w:rPr>
            </w:pPr>
            <w:r w:rsidRPr="002949E4">
              <w:rPr>
                <w:rFonts w:ascii="Arial" w:hAnsi="Arial" w:cs="Arial"/>
                <w:sz w:val="24"/>
                <w:szCs w:val="24"/>
              </w:rPr>
              <w:t>1250106090</w:t>
            </w:r>
          </w:p>
        </w:tc>
        <w:tc>
          <w:tcPr>
            <w:tcW w:w="995" w:type="dxa"/>
            <w:noWrap/>
            <w:hideMark/>
          </w:tcPr>
          <w:p w14:paraId="2F9DA2C2"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4D79A7BF" w14:textId="77777777" w:rsidR="002949E4" w:rsidRPr="002949E4" w:rsidRDefault="002949E4" w:rsidP="002949E4">
            <w:pPr>
              <w:rPr>
                <w:rFonts w:ascii="Arial" w:hAnsi="Arial" w:cs="Arial"/>
                <w:sz w:val="24"/>
                <w:szCs w:val="24"/>
              </w:rPr>
            </w:pPr>
            <w:r w:rsidRPr="002949E4">
              <w:rPr>
                <w:rFonts w:ascii="Arial" w:hAnsi="Arial" w:cs="Arial"/>
                <w:sz w:val="24"/>
                <w:szCs w:val="24"/>
              </w:rPr>
              <w:t>130 481,85</w:t>
            </w:r>
          </w:p>
        </w:tc>
        <w:tc>
          <w:tcPr>
            <w:tcW w:w="1276" w:type="dxa"/>
            <w:noWrap/>
            <w:hideMark/>
          </w:tcPr>
          <w:p w14:paraId="4F2517DD" w14:textId="77777777" w:rsidR="002949E4" w:rsidRPr="002949E4" w:rsidRDefault="002949E4" w:rsidP="002949E4">
            <w:pPr>
              <w:rPr>
                <w:rFonts w:ascii="Arial" w:hAnsi="Arial" w:cs="Arial"/>
                <w:sz w:val="24"/>
                <w:szCs w:val="24"/>
              </w:rPr>
            </w:pPr>
            <w:r w:rsidRPr="002949E4">
              <w:rPr>
                <w:rFonts w:ascii="Arial" w:hAnsi="Arial" w:cs="Arial"/>
                <w:sz w:val="24"/>
                <w:szCs w:val="24"/>
              </w:rPr>
              <w:t>75 252,67</w:t>
            </w:r>
          </w:p>
        </w:tc>
        <w:tc>
          <w:tcPr>
            <w:tcW w:w="1269" w:type="dxa"/>
            <w:gridSpan w:val="2"/>
            <w:noWrap/>
            <w:hideMark/>
          </w:tcPr>
          <w:p w14:paraId="5D114C14" w14:textId="77777777" w:rsidR="002949E4" w:rsidRPr="002949E4" w:rsidRDefault="002949E4" w:rsidP="002949E4">
            <w:pPr>
              <w:rPr>
                <w:rFonts w:ascii="Arial" w:hAnsi="Arial" w:cs="Arial"/>
                <w:sz w:val="24"/>
                <w:szCs w:val="24"/>
              </w:rPr>
            </w:pPr>
            <w:r w:rsidRPr="002949E4">
              <w:rPr>
                <w:rFonts w:ascii="Arial" w:hAnsi="Arial" w:cs="Arial"/>
                <w:sz w:val="24"/>
                <w:szCs w:val="24"/>
              </w:rPr>
              <w:t>75 252,67</w:t>
            </w:r>
          </w:p>
        </w:tc>
      </w:tr>
      <w:tr w:rsidR="002949E4" w:rsidRPr="002949E4" w14:paraId="37158DDE" w14:textId="77777777" w:rsidTr="002949E4">
        <w:trPr>
          <w:trHeight w:val="300"/>
        </w:trPr>
        <w:tc>
          <w:tcPr>
            <w:tcW w:w="4217" w:type="dxa"/>
            <w:hideMark/>
          </w:tcPr>
          <w:p w14:paraId="59D28F46"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7DCF683D" w14:textId="77777777" w:rsidR="002949E4" w:rsidRPr="002949E4" w:rsidRDefault="002949E4" w:rsidP="002949E4">
            <w:pPr>
              <w:rPr>
                <w:rFonts w:ascii="Arial" w:hAnsi="Arial" w:cs="Arial"/>
                <w:sz w:val="24"/>
                <w:szCs w:val="24"/>
              </w:rPr>
            </w:pPr>
            <w:r w:rsidRPr="002949E4">
              <w:rPr>
                <w:rFonts w:ascii="Arial" w:hAnsi="Arial" w:cs="Arial"/>
                <w:sz w:val="24"/>
                <w:szCs w:val="24"/>
              </w:rPr>
              <w:t>1250106090</w:t>
            </w:r>
          </w:p>
        </w:tc>
        <w:tc>
          <w:tcPr>
            <w:tcW w:w="995" w:type="dxa"/>
            <w:noWrap/>
            <w:hideMark/>
          </w:tcPr>
          <w:p w14:paraId="18DED703"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37EB4277" w14:textId="77777777" w:rsidR="002949E4" w:rsidRPr="002949E4" w:rsidRDefault="002949E4" w:rsidP="002949E4">
            <w:pPr>
              <w:rPr>
                <w:rFonts w:ascii="Arial" w:hAnsi="Arial" w:cs="Arial"/>
                <w:sz w:val="24"/>
                <w:szCs w:val="24"/>
              </w:rPr>
            </w:pPr>
            <w:r w:rsidRPr="002949E4">
              <w:rPr>
                <w:rFonts w:ascii="Arial" w:hAnsi="Arial" w:cs="Arial"/>
                <w:sz w:val="24"/>
                <w:szCs w:val="24"/>
              </w:rPr>
              <w:t>130 481,85</w:t>
            </w:r>
          </w:p>
        </w:tc>
        <w:tc>
          <w:tcPr>
            <w:tcW w:w="1276" w:type="dxa"/>
            <w:noWrap/>
            <w:hideMark/>
          </w:tcPr>
          <w:p w14:paraId="5761A7CB" w14:textId="77777777" w:rsidR="002949E4" w:rsidRPr="002949E4" w:rsidRDefault="002949E4" w:rsidP="002949E4">
            <w:pPr>
              <w:rPr>
                <w:rFonts w:ascii="Arial" w:hAnsi="Arial" w:cs="Arial"/>
                <w:sz w:val="24"/>
                <w:szCs w:val="24"/>
              </w:rPr>
            </w:pPr>
            <w:r w:rsidRPr="002949E4">
              <w:rPr>
                <w:rFonts w:ascii="Arial" w:hAnsi="Arial" w:cs="Arial"/>
                <w:sz w:val="24"/>
                <w:szCs w:val="24"/>
              </w:rPr>
              <w:t>75 252,67</w:t>
            </w:r>
          </w:p>
        </w:tc>
        <w:tc>
          <w:tcPr>
            <w:tcW w:w="1269" w:type="dxa"/>
            <w:gridSpan w:val="2"/>
            <w:noWrap/>
            <w:hideMark/>
          </w:tcPr>
          <w:p w14:paraId="586F0B69" w14:textId="77777777" w:rsidR="002949E4" w:rsidRPr="002949E4" w:rsidRDefault="002949E4" w:rsidP="002949E4">
            <w:pPr>
              <w:rPr>
                <w:rFonts w:ascii="Arial" w:hAnsi="Arial" w:cs="Arial"/>
                <w:sz w:val="24"/>
                <w:szCs w:val="24"/>
              </w:rPr>
            </w:pPr>
            <w:r w:rsidRPr="002949E4">
              <w:rPr>
                <w:rFonts w:ascii="Arial" w:hAnsi="Arial" w:cs="Arial"/>
                <w:sz w:val="24"/>
                <w:szCs w:val="24"/>
              </w:rPr>
              <w:t>75 252,67</w:t>
            </w:r>
          </w:p>
        </w:tc>
      </w:tr>
      <w:tr w:rsidR="002949E4" w:rsidRPr="002949E4" w14:paraId="06DDFE63" w14:textId="77777777" w:rsidTr="002949E4">
        <w:trPr>
          <w:trHeight w:val="690"/>
        </w:trPr>
        <w:tc>
          <w:tcPr>
            <w:tcW w:w="4217" w:type="dxa"/>
            <w:hideMark/>
          </w:tcPr>
          <w:p w14:paraId="50F04581"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"Мероприятия, реализуемые в целях создания условий для реализации полномочий органов местного самоуправления"</w:t>
            </w:r>
          </w:p>
        </w:tc>
        <w:tc>
          <w:tcPr>
            <w:tcW w:w="1165" w:type="dxa"/>
            <w:noWrap/>
            <w:hideMark/>
          </w:tcPr>
          <w:p w14:paraId="2CA7471F" w14:textId="77777777" w:rsidR="002949E4" w:rsidRPr="002949E4" w:rsidRDefault="002949E4" w:rsidP="002949E4">
            <w:pPr>
              <w:rPr>
                <w:rFonts w:ascii="Arial" w:hAnsi="Arial" w:cs="Arial"/>
                <w:sz w:val="24"/>
                <w:szCs w:val="24"/>
              </w:rPr>
            </w:pPr>
            <w:r w:rsidRPr="002949E4">
              <w:rPr>
                <w:rFonts w:ascii="Arial" w:hAnsi="Arial" w:cs="Arial"/>
                <w:sz w:val="24"/>
                <w:szCs w:val="24"/>
              </w:rPr>
              <w:t>1250300000</w:t>
            </w:r>
          </w:p>
        </w:tc>
        <w:tc>
          <w:tcPr>
            <w:tcW w:w="995" w:type="dxa"/>
            <w:noWrap/>
            <w:hideMark/>
          </w:tcPr>
          <w:p w14:paraId="2860414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FB46862"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17151E31"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2034062F"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787D458F" w14:textId="77777777" w:rsidTr="002949E4">
        <w:trPr>
          <w:trHeight w:val="1815"/>
        </w:trPr>
        <w:tc>
          <w:tcPr>
            <w:tcW w:w="4217" w:type="dxa"/>
            <w:hideMark/>
          </w:tcPr>
          <w:p w14:paraId="0D74D01E"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1165" w:type="dxa"/>
            <w:noWrap/>
            <w:hideMark/>
          </w:tcPr>
          <w:p w14:paraId="5560D28F" w14:textId="77777777" w:rsidR="002949E4" w:rsidRPr="002949E4" w:rsidRDefault="002949E4" w:rsidP="002949E4">
            <w:pPr>
              <w:rPr>
                <w:rFonts w:ascii="Arial" w:hAnsi="Arial" w:cs="Arial"/>
                <w:sz w:val="24"/>
                <w:szCs w:val="24"/>
              </w:rPr>
            </w:pPr>
            <w:r w:rsidRPr="002949E4">
              <w:rPr>
                <w:rFonts w:ascii="Arial" w:hAnsi="Arial" w:cs="Arial"/>
                <w:sz w:val="24"/>
                <w:szCs w:val="24"/>
              </w:rPr>
              <w:t>1250300830</w:t>
            </w:r>
          </w:p>
        </w:tc>
        <w:tc>
          <w:tcPr>
            <w:tcW w:w="995" w:type="dxa"/>
            <w:noWrap/>
            <w:hideMark/>
          </w:tcPr>
          <w:p w14:paraId="7E7A929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F5762A2"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166FB35A"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564036A5"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4A2C8B90" w14:textId="77777777" w:rsidTr="002949E4">
        <w:trPr>
          <w:trHeight w:val="465"/>
        </w:trPr>
        <w:tc>
          <w:tcPr>
            <w:tcW w:w="4217" w:type="dxa"/>
            <w:hideMark/>
          </w:tcPr>
          <w:p w14:paraId="78E2752F"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22B67E31" w14:textId="77777777" w:rsidR="002949E4" w:rsidRPr="002949E4" w:rsidRDefault="002949E4" w:rsidP="002949E4">
            <w:pPr>
              <w:rPr>
                <w:rFonts w:ascii="Arial" w:hAnsi="Arial" w:cs="Arial"/>
                <w:sz w:val="24"/>
                <w:szCs w:val="24"/>
              </w:rPr>
            </w:pPr>
            <w:r w:rsidRPr="002949E4">
              <w:rPr>
                <w:rFonts w:ascii="Arial" w:hAnsi="Arial" w:cs="Arial"/>
                <w:sz w:val="24"/>
                <w:szCs w:val="24"/>
              </w:rPr>
              <w:t>1250300830</w:t>
            </w:r>
          </w:p>
        </w:tc>
        <w:tc>
          <w:tcPr>
            <w:tcW w:w="995" w:type="dxa"/>
            <w:noWrap/>
            <w:hideMark/>
          </w:tcPr>
          <w:p w14:paraId="4E13E9DA"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CFF380B"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1615F4C3"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635B8C91"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6568FD79" w14:textId="77777777" w:rsidTr="002949E4">
        <w:trPr>
          <w:trHeight w:val="465"/>
        </w:trPr>
        <w:tc>
          <w:tcPr>
            <w:tcW w:w="4217" w:type="dxa"/>
            <w:hideMark/>
          </w:tcPr>
          <w:p w14:paraId="29F2FAF1"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991AB0B" w14:textId="77777777" w:rsidR="002949E4" w:rsidRPr="002949E4" w:rsidRDefault="002949E4" w:rsidP="002949E4">
            <w:pPr>
              <w:rPr>
                <w:rFonts w:ascii="Arial" w:hAnsi="Arial" w:cs="Arial"/>
                <w:sz w:val="24"/>
                <w:szCs w:val="24"/>
              </w:rPr>
            </w:pPr>
            <w:r w:rsidRPr="002949E4">
              <w:rPr>
                <w:rFonts w:ascii="Arial" w:hAnsi="Arial" w:cs="Arial"/>
                <w:sz w:val="24"/>
                <w:szCs w:val="24"/>
              </w:rPr>
              <w:t>1250300830</w:t>
            </w:r>
          </w:p>
        </w:tc>
        <w:tc>
          <w:tcPr>
            <w:tcW w:w="995" w:type="dxa"/>
            <w:noWrap/>
            <w:hideMark/>
          </w:tcPr>
          <w:p w14:paraId="145BA761"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1B30FAAC"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410D686F"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3A6C3CE5"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19A4A0DB" w14:textId="77777777" w:rsidTr="002949E4">
        <w:trPr>
          <w:trHeight w:val="915"/>
        </w:trPr>
        <w:tc>
          <w:tcPr>
            <w:tcW w:w="4217" w:type="dxa"/>
            <w:hideMark/>
          </w:tcPr>
          <w:p w14:paraId="07D0F476"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165" w:type="dxa"/>
            <w:hideMark/>
          </w:tcPr>
          <w:p w14:paraId="763EFCC0"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1300000000</w:t>
            </w:r>
          </w:p>
        </w:tc>
        <w:tc>
          <w:tcPr>
            <w:tcW w:w="995" w:type="dxa"/>
            <w:hideMark/>
          </w:tcPr>
          <w:p w14:paraId="69734031"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05728E1E"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107 498,13</w:t>
            </w:r>
          </w:p>
        </w:tc>
        <w:tc>
          <w:tcPr>
            <w:tcW w:w="1276" w:type="dxa"/>
            <w:noWrap/>
            <w:hideMark/>
          </w:tcPr>
          <w:p w14:paraId="16C2C11C"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57 444,19</w:t>
            </w:r>
          </w:p>
        </w:tc>
        <w:tc>
          <w:tcPr>
            <w:tcW w:w="1269" w:type="dxa"/>
            <w:gridSpan w:val="2"/>
            <w:noWrap/>
            <w:hideMark/>
          </w:tcPr>
          <w:p w14:paraId="48770917"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61 361,67</w:t>
            </w:r>
          </w:p>
        </w:tc>
      </w:tr>
      <w:tr w:rsidR="002949E4" w:rsidRPr="002949E4" w14:paraId="200AB197" w14:textId="77777777" w:rsidTr="002949E4">
        <w:trPr>
          <w:trHeight w:val="915"/>
        </w:trPr>
        <w:tc>
          <w:tcPr>
            <w:tcW w:w="4217" w:type="dxa"/>
            <w:hideMark/>
          </w:tcPr>
          <w:p w14:paraId="5BBBC1CE"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1165" w:type="dxa"/>
            <w:noWrap/>
            <w:hideMark/>
          </w:tcPr>
          <w:p w14:paraId="4D06EA48" w14:textId="77777777" w:rsidR="002949E4" w:rsidRPr="002949E4" w:rsidRDefault="002949E4" w:rsidP="002949E4">
            <w:pPr>
              <w:rPr>
                <w:rFonts w:ascii="Arial" w:hAnsi="Arial" w:cs="Arial"/>
                <w:sz w:val="24"/>
                <w:szCs w:val="24"/>
              </w:rPr>
            </w:pPr>
            <w:r w:rsidRPr="002949E4">
              <w:rPr>
                <w:rFonts w:ascii="Arial" w:hAnsi="Arial" w:cs="Arial"/>
                <w:sz w:val="24"/>
                <w:szCs w:val="24"/>
              </w:rPr>
              <w:t>1310000000</w:t>
            </w:r>
          </w:p>
        </w:tc>
        <w:tc>
          <w:tcPr>
            <w:tcW w:w="995" w:type="dxa"/>
            <w:noWrap/>
            <w:hideMark/>
          </w:tcPr>
          <w:p w14:paraId="1D569BF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EA9CAA4" w14:textId="77777777" w:rsidR="002949E4" w:rsidRPr="002949E4" w:rsidRDefault="002949E4" w:rsidP="002949E4">
            <w:pPr>
              <w:rPr>
                <w:rFonts w:ascii="Arial" w:hAnsi="Arial" w:cs="Arial"/>
                <w:sz w:val="24"/>
                <w:szCs w:val="24"/>
              </w:rPr>
            </w:pPr>
            <w:r w:rsidRPr="002949E4">
              <w:rPr>
                <w:rFonts w:ascii="Arial" w:hAnsi="Arial" w:cs="Arial"/>
                <w:sz w:val="24"/>
                <w:szCs w:val="24"/>
              </w:rPr>
              <w:t>85 589,17</w:t>
            </w:r>
          </w:p>
        </w:tc>
        <w:tc>
          <w:tcPr>
            <w:tcW w:w="1276" w:type="dxa"/>
            <w:noWrap/>
            <w:hideMark/>
          </w:tcPr>
          <w:p w14:paraId="72CFB7BD" w14:textId="77777777" w:rsidR="002949E4" w:rsidRPr="002949E4" w:rsidRDefault="002949E4" w:rsidP="002949E4">
            <w:pPr>
              <w:rPr>
                <w:rFonts w:ascii="Arial" w:hAnsi="Arial" w:cs="Arial"/>
                <w:sz w:val="24"/>
                <w:szCs w:val="24"/>
              </w:rPr>
            </w:pPr>
            <w:r w:rsidRPr="002949E4">
              <w:rPr>
                <w:rFonts w:ascii="Arial" w:hAnsi="Arial" w:cs="Arial"/>
                <w:sz w:val="24"/>
                <w:szCs w:val="24"/>
              </w:rPr>
              <w:t>38 373,77</w:t>
            </w:r>
          </w:p>
        </w:tc>
        <w:tc>
          <w:tcPr>
            <w:tcW w:w="1269" w:type="dxa"/>
            <w:gridSpan w:val="2"/>
            <w:noWrap/>
            <w:hideMark/>
          </w:tcPr>
          <w:p w14:paraId="25C8B669" w14:textId="77777777" w:rsidR="002949E4" w:rsidRPr="002949E4" w:rsidRDefault="002949E4" w:rsidP="002949E4">
            <w:pPr>
              <w:rPr>
                <w:rFonts w:ascii="Arial" w:hAnsi="Arial" w:cs="Arial"/>
                <w:sz w:val="24"/>
                <w:szCs w:val="24"/>
              </w:rPr>
            </w:pPr>
            <w:r w:rsidRPr="002949E4">
              <w:rPr>
                <w:rFonts w:ascii="Arial" w:hAnsi="Arial" w:cs="Arial"/>
                <w:sz w:val="24"/>
                <w:szCs w:val="24"/>
              </w:rPr>
              <w:t>38 373,77</w:t>
            </w:r>
          </w:p>
        </w:tc>
      </w:tr>
      <w:tr w:rsidR="002949E4" w:rsidRPr="002949E4" w14:paraId="4066178A" w14:textId="77777777" w:rsidTr="002949E4">
        <w:trPr>
          <w:trHeight w:val="690"/>
        </w:trPr>
        <w:tc>
          <w:tcPr>
            <w:tcW w:w="4217" w:type="dxa"/>
            <w:hideMark/>
          </w:tcPr>
          <w:p w14:paraId="554BA05B"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1165" w:type="dxa"/>
            <w:noWrap/>
            <w:hideMark/>
          </w:tcPr>
          <w:p w14:paraId="5153AD3B" w14:textId="77777777" w:rsidR="002949E4" w:rsidRPr="002949E4" w:rsidRDefault="002949E4" w:rsidP="002949E4">
            <w:pPr>
              <w:rPr>
                <w:rFonts w:ascii="Arial" w:hAnsi="Arial" w:cs="Arial"/>
                <w:sz w:val="24"/>
                <w:szCs w:val="24"/>
              </w:rPr>
            </w:pPr>
            <w:r w:rsidRPr="002949E4">
              <w:rPr>
                <w:rFonts w:ascii="Arial" w:hAnsi="Arial" w:cs="Arial"/>
                <w:sz w:val="24"/>
                <w:szCs w:val="24"/>
              </w:rPr>
              <w:t>1310100000</w:t>
            </w:r>
          </w:p>
        </w:tc>
        <w:tc>
          <w:tcPr>
            <w:tcW w:w="995" w:type="dxa"/>
            <w:noWrap/>
            <w:hideMark/>
          </w:tcPr>
          <w:p w14:paraId="1229990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0E0B79F" w14:textId="77777777" w:rsidR="002949E4" w:rsidRPr="002949E4" w:rsidRDefault="002949E4" w:rsidP="002949E4">
            <w:pPr>
              <w:rPr>
                <w:rFonts w:ascii="Arial" w:hAnsi="Arial" w:cs="Arial"/>
                <w:sz w:val="24"/>
                <w:szCs w:val="24"/>
              </w:rPr>
            </w:pPr>
            <w:r w:rsidRPr="002949E4">
              <w:rPr>
                <w:rFonts w:ascii="Arial" w:hAnsi="Arial" w:cs="Arial"/>
                <w:sz w:val="24"/>
                <w:szCs w:val="24"/>
              </w:rPr>
              <w:t>63 462,27</w:t>
            </w:r>
          </w:p>
        </w:tc>
        <w:tc>
          <w:tcPr>
            <w:tcW w:w="1276" w:type="dxa"/>
            <w:noWrap/>
            <w:hideMark/>
          </w:tcPr>
          <w:p w14:paraId="27F1484C" w14:textId="77777777" w:rsidR="002949E4" w:rsidRPr="002949E4" w:rsidRDefault="002949E4" w:rsidP="002949E4">
            <w:pPr>
              <w:rPr>
                <w:rFonts w:ascii="Arial" w:hAnsi="Arial" w:cs="Arial"/>
                <w:sz w:val="24"/>
                <w:szCs w:val="24"/>
              </w:rPr>
            </w:pPr>
            <w:r w:rsidRPr="002949E4">
              <w:rPr>
                <w:rFonts w:ascii="Arial" w:hAnsi="Arial" w:cs="Arial"/>
                <w:sz w:val="24"/>
                <w:szCs w:val="24"/>
              </w:rPr>
              <w:t>35 362,27</w:t>
            </w:r>
          </w:p>
        </w:tc>
        <w:tc>
          <w:tcPr>
            <w:tcW w:w="1269" w:type="dxa"/>
            <w:gridSpan w:val="2"/>
            <w:noWrap/>
            <w:hideMark/>
          </w:tcPr>
          <w:p w14:paraId="6E6F56E9" w14:textId="77777777" w:rsidR="002949E4" w:rsidRPr="002949E4" w:rsidRDefault="002949E4" w:rsidP="002949E4">
            <w:pPr>
              <w:rPr>
                <w:rFonts w:ascii="Arial" w:hAnsi="Arial" w:cs="Arial"/>
                <w:sz w:val="24"/>
                <w:szCs w:val="24"/>
              </w:rPr>
            </w:pPr>
            <w:r w:rsidRPr="002949E4">
              <w:rPr>
                <w:rFonts w:ascii="Arial" w:hAnsi="Arial" w:cs="Arial"/>
                <w:sz w:val="24"/>
                <w:szCs w:val="24"/>
              </w:rPr>
              <w:t>35 362,27</w:t>
            </w:r>
          </w:p>
        </w:tc>
      </w:tr>
      <w:tr w:rsidR="002949E4" w:rsidRPr="002949E4" w14:paraId="1B4774F9" w14:textId="77777777" w:rsidTr="002949E4">
        <w:trPr>
          <w:trHeight w:val="2040"/>
        </w:trPr>
        <w:tc>
          <w:tcPr>
            <w:tcW w:w="4217" w:type="dxa"/>
            <w:hideMark/>
          </w:tcPr>
          <w:p w14:paraId="27A1DC61" w14:textId="77777777" w:rsidR="002949E4" w:rsidRPr="002949E4" w:rsidRDefault="002949E4" w:rsidP="002949E4">
            <w:pPr>
              <w:rPr>
                <w:rFonts w:ascii="Arial" w:hAnsi="Arial" w:cs="Arial"/>
                <w:sz w:val="24"/>
                <w:szCs w:val="24"/>
              </w:rPr>
            </w:pPr>
            <w:r w:rsidRPr="002949E4">
              <w:rPr>
                <w:rFonts w:ascii="Arial" w:hAnsi="Arial" w:cs="Arial"/>
                <w:sz w:val="24"/>
                <w:szCs w:val="24"/>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1165" w:type="dxa"/>
            <w:noWrap/>
            <w:hideMark/>
          </w:tcPr>
          <w:p w14:paraId="07904783" w14:textId="77777777" w:rsidR="002949E4" w:rsidRPr="002949E4" w:rsidRDefault="002949E4" w:rsidP="002949E4">
            <w:pPr>
              <w:rPr>
                <w:rFonts w:ascii="Arial" w:hAnsi="Arial" w:cs="Arial"/>
                <w:sz w:val="24"/>
                <w:szCs w:val="24"/>
              </w:rPr>
            </w:pPr>
            <w:r w:rsidRPr="002949E4">
              <w:rPr>
                <w:rFonts w:ascii="Arial" w:hAnsi="Arial" w:cs="Arial"/>
                <w:sz w:val="24"/>
                <w:szCs w:val="24"/>
              </w:rPr>
              <w:t>1310100820</w:t>
            </w:r>
          </w:p>
        </w:tc>
        <w:tc>
          <w:tcPr>
            <w:tcW w:w="995" w:type="dxa"/>
            <w:noWrap/>
            <w:hideMark/>
          </w:tcPr>
          <w:p w14:paraId="4514310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2A8A09F" w14:textId="77777777" w:rsidR="002949E4" w:rsidRPr="002949E4" w:rsidRDefault="002949E4" w:rsidP="002949E4">
            <w:pPr>
              <w:rPr>
                <w:rFonts w:ascii="Arial" w:hAnsi="Arial" w:cs="Arial"/>
                <w:sz w:val="24"/>
                <w:szCs w:val="24"/>
              </w:rPr>
            </w:pPr>
            <w:r w:rsidRPr="002949E4">
              <w:rPr>
                <w:rFonts w:ascii="Arial" w:hAnsi="Arial" w:cs="Arial"/>
                <w:sz w:val="24"/>
                <w:szCs w:val="24"/>
              </w:rPr>
              <w:t>63 462,27</w:t>
            </w:r>
          </w:p>
        </w:tc>
        <w:tc>
          <w:tcPr>
            <w:tcW w:w="1276" w:type="dxa"/>
            <w:noWrap/>
            <w:hideMark/>
          </w:tcPr>
          <w:p w14:paraId="0A26C284" w14:textId="77777777" w:rsidR="002949E4" w:rsidRPr="002949E4" w:rsidRDefault="002949E4" w:rsidP="002949E4">
            <w:pPr>
              <w:rPr>
                <w:rFonts w:ascii="Arial" w:hAnsi="Arial" w:cs="Arial"/>
                <w:sz w:val="24"/>
                <w:szCs w:val="24"/>
              </w:rPr>
            </w:pPr>
            <w:r w:rsidRPr="002949E4">
              <w:rPr>
                <w:rFonts w:ascii="Arial" w:hAnsi="Arial" w:cs="Arial"/>
                <w:sz w:val="24"/>
                <w:szCs w:val="24"/>
              </w:rPr>
              <w:t>35 362,27</w:t>
            </w:r>
          </w:p>
        </w:tc>
        <w:tc>
          <w:tcPr>
            <w:tcW w:w="1269" w:type="dxa"/>
            <w:gridSpan w:val="2"/>
            <w:noWrap/>
            <w:hideMark/>
          </w:tcPr>
          <w:p w14:paraId="0C00F1C3" w14:textId="77777777" w:rsidR="002949E4" w:rsidRPr="002949E4" w:rsidRDefault="002949E4" w:rsidP="002949E4">
            <w:pPr>
              <w:rPr>
                <w:rFonts w:ascii="Arial" w:hAnsi="Arial" w:cs="Arial"/>
                <w:sz w:val="24"/>
                <w:szCs w:val="24"/>
              </w:rPr>
            </w:pPr>
            <w:r w:rsidRPr="002949E4">
              <w:rPr>
                <w:rFonts w:ascii="Arial" w:hAnsi="Arial" w:cs="Arial"/>
                <w:sz w:val="24"/>
                <w:szCs w:val="24"/>
              </w:rPr>
              <w:t>35 362,27</w:t>
            </w:r>
          </w:p>
        </w:tc>
      </w:tr>
      <w:tr w:rsidR="002949E4" w:rsidRPr="002949E4" w14:paraId="452FF283" w14:textId="77777777" w:rsidTr="002949E4">
        <w:trPr>
          <w:trHeight w:val="465"/>
        </w:trPr>
        <w:tc>
          <w:tcPr>
            <w:tcW w:w="4217" w:type="dxa"/>
            <w:hideMark/>
          </w:tcPr>
          <w:p w14:paraId="1F5F319A"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21FE9CD1" w14:textId="77777777" w:rsidR="002949E4" w:rsidRPr="002949E4" w:rsidRDefault="002949E4" w:rsidP="002949E4">
            <w:pPr>
              <w:rPr>
                <w:rFonts w:ascii="Arial" w:hAnsi="Arial" w:cs="Arial"/>
                <w:sz w:val="24"/>
                <w:szCs w:val="24"/>
              </w:rPr>
            </w:pPr>
            <w:r w:rsidRPr="002949E4">
              <w:rPr>
                <w:rFonts w:ascii="Arial" w:hAnsi="Arial" w:cs="Arial"/>
                <w:sz w:val="24"/>
                <w:szCs w:val="24"/>
              </w:rPr>
              <w:t>1310100820</w:t>
            </w:r>
          </w:p>
        </w:tc>
        <w:tc>
          <w:tcPr>
            <w:tcW w:w="995" w:type="dxa"/>
            <w:noWrap/>
            <w:hideMark/>
          </w:tcPr>
          <w:p w14:paraId="3FD2B66C"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1AD256E" w14:textId="77777777" w:rsidR="002949E4" w:rsidRPr="002949E4" w:rsidRDefault="002949E4" w:rsidP="002949E4">
            <w:pPr>
              <w:rPr>
                <w:rFonts w:ascii="Arial" w:hAnsi="Arial" w:cs="Arial"/>
                <w:sz w:val="24"/>
                <w:szCs w:val="24"/>
              </w:rPr>
            </w:pPr>
            <w:r w:rsidRPr="002949E4">
              <w:rPr>
                <w:rFonts w:ascii="Arial" w:hAnsi="Arial" w:cs="Arial"/>
                <w:sz w:val="24"/>
                <w:szCs w:val="24"/>
              </w:rPr>
              <w:t>63 462,27</w:t>
            </w:r>
          </w:p>
        </w:tc>
        <w:tc>
          <w:tcPr>
            <w:tcW w:w="1276" w:type="dxa"/>
            <w:noWrap/>
            <w:hideMark/>
          </w:tcPr>
          <w:p w14:paraId="3A81986C" w14:textId="77777777" w:rsidR="002949E4" w:rsidRPr="002949E4" w:rsidRDefault="002949E4" w:rsidP="002949E4">
            <w:pPr>
              <w:rPr>
                <w:rFonts w:ascii="Arial" w:hAnsi="Arial" w:cs="Arial"/>
                <w:sz w:val="24"/>
                <w:szCs w:val="24"/>
              </w:rPr>
            </w:pPr>
            <w:r w:rsidRPr="002949E4">
              <w:rPr>
                <w:rFonts w:ascii="Arial" w:hAnsi="Arial" w:cs="Arial"/>
                <w:sz w:val="24"/>
                <w:szCs w:val="24"/>
              </w:rPr>
              <w:t>35 362,27</w:t>
            </w:r>
          </w:p>
        </w:tc>
        <w:tc>
          <w:tcPr>
            <w:tcW w:w="1269" w:type="dxa"/>
            <w:gridSpan w:val="2"/>
            <w:noWrap/>
            <w:hideMark/>
          </w:tcPr>
          <w:p w14:paraId="18C12833" w14:textId="77777777" w:rsidR="002949E4" w:rsidRPr="002949E4" w:rsidRDefault="002949E4" w:rsidP="002949E4">
            <w:pPr>
              <w:rPr>
                <w:rFonts w:ascii="Arial" w:hAnsi="Arial" w:cs="Arial"/>
                <w:sz w:val="24"/>
                <w:szCs w:val="24"/>
              </w:rPr>
            </w:pPr>
            <w:r w:rsidRPr="002949E4">
              <w:rPr>
                <w:rFonts w:ascii="Arial" w:hAnsi="Arial" w:cs="Arial"/>
                <w:sz w:val="24"/>
                <w:szCs w:val="24"/>
              </w:rPr>
              <w:t>35 362,27</w:t>
            </w:r>
          </w:p>
        </w:tc>
      </w:tr>
      <w:tr w:rsidR="002949E4" w:rsidRPr="002949E4" w14:paraId="3F2A886D" w14:textId="77777777" w:rsidTr="002949E4">
        <w:trPr>
          <w:trHeight w:val="465"/>
        </w:trPr>
        <w:tc>
          <w:tcPr>
            <w:tcW w:w="4217" w:type="dxa"/>
            <w:hideMark/>
          </w:tcPr>
          <w:p w14:paraId="5B775817"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0C7B55A8" w14:textId="77777777" w:rsidR="002949E4" w:rsidRPr="002949E4" w:rsidRDefault="002949E4" w:rsidP="002949E4">
            <w:pPr>
              <w:rPr>
                <w:rFonts w:ascii="Arial" w:hAnsi="Arial" w:cs="Arial"/>
                <w:sz w:val="24"/>
                <w:szCs w:val="24"/>
              </w:rPr>
            </w:pPr>
            <w:r w:rsidRPr="002949E4">
              <w:rPr>
                <w:rFonts w:ascii="Arial" w:hAnsi="Arial" w:cs="Arial"/>
                <w:sz w:val="24"/>
                <w:szCs w:val="24"/>
              </w:rPr>
              <w:t>1310100820</w:t>
            </w:r>
          </w:p>
        </w:tc>
        <w:tc>
          <w:tcPr>
            <w:tcW w:w="995" w:type="dxa"/>
            <w:noWrap/>
            <w:hideMark/>
          </w:tcPr>
          <w:p w14:paraId="7291C5B3"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D5A62A8" w14:textId="77777777" w:rsidR="002949E4" w:rsidRPr="002949E4" w:rsidRDefault="002949E4" w:rsidP="002949E4">
            <w:pPr>
              <w:rPr>
                <w:rFonts w:ascii="Arial" w:hAnsi="Arial" w:cs="Arial"/>
                <w:sz w:val="24"/>
                <w:szCs w:val="24"/>
              </w:rPr>
            </w:pPr>
            <w:r w:rsidRPr="002949E4">
              <w:rPr>
                <w:rFonts w:ascii="Arial" w:hAnsi="Arial" w:cs="Arial"/>
                <w:sz w:val="24"/>
                <w:szCs w:val="24"/>
              </w:rPr>
              <w:t>63 462,27</w:t>
            </w:r>
          </w:p>
        </w:tc>
        <w:tc>
          <w:tcPr>
            <w:tcW w:w="1276" w:type="dxa"/>
            <w:noWrap/>
            <w:hideMark/>
          </w:tcPr>
          <w:p w14:paraId="6F879FF8" w14:textId="77777777" w:rsidR="002949E4" w:rsidRPr="002949E4" w:rsidRDefault="002949E4" w:rsidP="002949E4">
            <w:pPr>
              <w:rPr>
                <w:rFonts w:ascii="Arial" w:hAnsi="Arial" w:cs="Arial"/>
                <w:sz w:val="24"/>
                <w:szCs w:val="24"/>
              </w:rPr>
            </w:pPr>
            <w:r w:rsidRPr="002949E4">
              <w:rPr>
                <w:rFonts w:ascii="Arial" w:hAnsi="Arial" w:cs="Arial"/>
                <w:sz w:val="24"/>
                <w:szCs w:val="24"/>
              </w:rPr>
              <w:t>35 362,27</w:t>
            </w:r>
          </w:p>
        </w:tc>
        <w:tc>
          <w:tcPr>
            <w:tcW w:w="1269" w:type="dxa"/>
            <w:gridSpan w:val="2"/>
            <w:noWrap/>
            <w:hideMark/>
          </w:tcPr>
          <w:p w14:paraId="4110DE3C" w14:textId="77777777" w:rsidR="002949E4" w:rsidRPr="002949E4" w:rsidRDefault="002949E4" w:rsidP="002949E4">
            <w:pPr>
              <w:rPr>
                <w:rFonts w:ascii="Arial" w:hAnsi="Arial" w:cs="Arial"/>
                <w:sz w:val="24"/>
                <w:szCs w:val="24"/>
              </w:rPr>
            </w:pPr>
            <w:r w:rsidRPr="002949E4">
              <w:rPr>
                <w:rFonts w:ascii="Arial" w:hAnsi="Arial" w:cs="Arial"/>
                <w:sz w:val="24"/>
                <w:szCs w:val="24"/>
              </w:rPr>
              <w:t>35 362,27</w:t>
            </w:r>
          </w:p>
        </w:tc>
      </w:tr>
      <w:tr w:rsidR="002949E4" w:rsidRPr="002949E4" w14:paraId="4A830DB4" w14:textId="77777777" w:rsidTr="002949E4">
        <w:trPr>
          <w:trHeight w:val="465"/>
        </w:trPr>
        <w:tc>
          <w:tcPr>
            <w:tcW w:w="4217" w:type="dxa"/>
            <w:hideMark/>
          </w:tcPr>
          <w:p w14:paraId="5DC09543"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"Организация создания и эксплуатации сети объектов наружной рекламы и информации"</w:t>
            </w:r>
          </w:p>
        </w:tc>
        <w:tc>
          <w:tcPr>
            <w:tcW w:w="1165" w:type="dxa"/>
            <w:noWrap/>
            <w:hideMark/>
          </w:tcPr>
          <w:p w14:paraId="402B191C" w14:textId="77777777" w:rsidR="002949E4" w:rsidRPr="002949E4" w:rsidRDefault="002949E4" w:rsidP="002949E4">
            <w:pPr>
              <w:rPr>
                <w:rFonts w:ascii="Arial" w:hAnsi="Arial" w:cs="Arial"/>
                <w:sz w:val="24"/>
                <w:szCs w:val="24"/>
              </w:rPr>
            </w:pPr>
            <w:r w:rsidRPr="002949E4">
              <w:rPr>
                <w:rFonts w:ascii="Arial" w:hAnsi="Arial" w:cs="Arial"/>
                <w:sz w:val="24"/>
                <w:szCs w:val="24"/>
              </w:rPr>
              <w:t>1310700000</w:t>
            </w:r>
          </w:p>
        </w:tc>
        <w:tc>
          <w:tcPr>
            <w:tcW w:w="995" w:type="dxa"/>
            <w:noWrap/>
            <w:hideMark/>
          </w:tcPr>
          <w:p w14:paraId="506F24FB"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2EA9AE8" w14:textId="77777777" w:rsidR="002949E4" w:rsidRPr="002949E4" w:rsidRDefault="002949E4" w:rsidP="002949E4">
            <w:pPr>
              <w:rPr>
                <w:rFonts w:ascii="Arial" w:hAnsi="Arial" w:cs="Arial"/>
                <w:sz w:val="24"/>
                <w:szCs w:val="24"/>
              </w:rPr>
            </w:pPr>
            <w:r w:rsidRPr="002949E4">
              <w:rPr>
                <w:rFonts w:ascii="Arial" w:hAnsi="Arial" w:cs="Arial"/>
                <w:sz w:val="24"/>
                <w:szCs w:val="24"/>
              </w:rPr>
              <w:t>22 126,90</w:t>
            </w:r>
          </w:p>
        </w:tc>
        <w:tc>
          <w:tcPr>
            <w:tcW w:w="1276" w:type="dxa"/>
            <w:noWrap/>
            <w:hideMark/>
          </w:tcPr>
          <w:p w14:paraId="0D459B70" w14:textId="77777777" w:rsidR="002949E4" w:rsidRPr="002949E4" w:rsidRDefault="002949E4" w:rsidP="002949E4">
            <w:pPr>
              <w:rPr>
                <w:rFonts w:ascii="Arial" w:hAnsi="Arial" w:cs="Arial"/>
                <w:sz w:val="24"/>
                <w:szCs w:val="24"/>
              </w:rPr>
            </w:pPr>
            <w:r w:rsidRPr="002949E4">
              <w:rPr>
                <w:rFonts w:ascii="Arial" w:hAnsi="Arial" w:cs="Arial"/>
                <w:sz w:val="24"/>
                <w:szCs w:val="24"/>
              </w:rPr>
              <w:t>3 011,50</w:t>
            </w:r>
          </w:p>
        </w:tc>
        <w:tc>
          <w:tcPr>
            <w:tcW w:w="1269" w:type="dxa"/>
            <w:gridSpan w:val="2"/>
            <w:noWrap/>
            <w:hideMark/>
          </w:tcPr>
          <w:p w14:paraId="4268D368" w14:textId="77777777" w:rsidR="002949E4" w:rsidRPr="002949E4" w:rsidRDefault="002949E4" w:rsidP="002949E4">
            <w:pPr>
              <w:rPr>
                <w:rFonts w:ascii="Arial" w:hAnsi="Arial" w:cs="Arial"/>
                <w:sz w:val="24"/>
                <w:szCs w:val="24"/>
              </w:rPr>
            </w:pPr>
            <w:r w:rsidRPr="002949E4">
              <w:rPr>
                <w:rFonts w:ascii="Arial" w:hAnsi="Arial" w:cs="Arial"/>
                <w:sz w:val="24"/>
                <w:szCs w:val="24"/>
              </w:rPr>
              <w:t>3 011,50</w:t>
            </w:r>
          </w:p>
        </w:tc>
      </w:tr>
      <w:tr w:rsidR="002949E4" w:rsidRPr="002949E4" w14:paraId="4CE2B799" w14:textId="77777777" w:rsidTr="002949E4">
        <w:trPr>
          <w:trHeight w:val="915"/>
        </w:trPr>
        <w:tc>
          <w:tcPr>
            <w:tcW w:w="4217" w:type="dxa"/>
            <w:hideMark/>
          </w:tcPr>
          <w:p w14:paraId="20B192D3" w14:textId="77777777" w:rsidR="002949E4" w:rsidRPr="002949E4" w:rsidRDefault="002949E4" w:rsidP="002949E4">
            <w:pPr>
              <w:rPr>
                <w:rFonts w:ascii="Arial" w:hAnsi="Arial" w:cs="Arial"/>
                <w:sz w:val="24"/>
                <w:szCs w:val="24"/>
              </w:rPr>
            </w:pPr>
            <w:r w:rsidRPr="002949E4">
              <w:rPr>
                <w:rFonts w:ascii="Arial" w:hAnsi="Arial" w:cs="Arial"/>
                <w:sz w:val="24"/>
                <w:szCs w:val="24"/>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1165" w:type="dxa"/>
            <w:noWrap/>
            <w:hideMark/>
          </w:tcPr>
          <w:p w14:paraId="575A79B9" w14:textId="77777777" w:rsidR="002949E4" w:rsidRPr="002949E4" w:rsidRDefault="002949E4" w:rsidP="002949E4">
            <w:pPr>
              <w:rPr>
                <w:rFonts w:ascii="Arial" w:hAnsi="Arial" w:cs="Arial"/>
                <w:sz w:val="24"/>
                <w:szCs w:val="24"/>
              </w:rPr>
            </w:pPr>
            <w:r w:rsidRPr="002949E4">
              <w:rPr>
                <w:rFonts w:ascii="Arial" w:hAnsi="Arial" w:cs="Arial"/>
                <w:sz w:val="24"/>
                <w:szCs w:val="24"/>
              </w:rPr>
              <w:t>1310700660</w:t>
            </w:r>
          </w:p>
        </w:tc>
        <w:tc>
          <w:tcPr>
            <w:tcW w:w="995" w:type="dxa"/>
            <w:noWrap/>
            <w:hideMark/>
          </w:tcPr>
          <w:p w14:paraId="44FC9C9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A0FA299" w14:textId="77777777" w:rsidR="002949E4" w:rsidRPr="002949E4" w:rsidRDefault="002949E4" w:rsidP="002949E4">
            <w:pPr>
              <w:rPr>
                <w:rFonts w:ascii="Arial" w:hAnsi="Arial" w:cs="Arial"/>
                <w:sz w:val="24"/>
                <w:szCs w:val="24"/>
              </w:rPr>
            </w:pPr>
            <w:r w:rsidRPr="002949E4">
              <w:rPr>
                <w:rFonts w:ascii="Arial" w:hAnsi="Arial" w:cs="Arial"/>
                <w:sz w:val="24"/>
                <w:szCs w:val="24"/>
              </w:rPr>
              <w:t>22 126,90</w:t>
            </w:r>
          </w:p>
        </w:tc>
        <w:tc>
          <w:tcPr>
            <w:tcW w:w="1276" w:type="dxa"/>
            <w:noWrap/>
            <w:hideMark/>
          </w:tcPr>
          <w:p w14:paraId="34DD9057" w14:textId="77777777" w:rsidR="002949E4" w:rsidRPr="002949E4" w:rsidRDefault="002949E4" w:rsidP="002949E4">
            <w:pPr>
              <w:rPr>
                <w:rFonts w:ascii="Arial" w:hAnsi="Arial" w:cs="Arial"/>
                <w:sz w:val="24"/>
                <w:szCs w:val="24"/>
              </w:rPr>
            </w:pPr>
            <w:r w:rsidRPr="002949E4">
              <w:rPr>
                <w:rFonts w:ascii="Arial" w:hAnsi="Arial" w:cs="Arial"/>
                <w:sz w:val="24"/>
                <w:szCs w:val="24"/>
              </w:rPr>
              <w:t>3 011,50</w:t>
            </w:r>
          </w:p>
        </w:tc>
        <w:tc>
          <w:tcPr>
            <w:tcW w:w="1269" w:type="dxa"/>
            <w:gridSpan w:val="2"/>
            <w:noWrap/>
            <w:hideMark/>
          </w:tcPr>
          <w:p w14:paraId="32F71B65" w14:textId="77777777" w:rsidR="002949E4" w:rsidRPr="002949E4" w:rsidRDefault="002949E4" w:rsidP="002949E4">
            <w:pPr>
              <w:rPr>
                <w:rFonts w:ascii="Arial" w:hAnsi="Arial" w:cs="Arial"/>
                <w:sz w:val="24"/>
                <w:szCs w:val="24"/>
              </w:rPr>
            </w:pPr>
            <w:r w:rsidRPr="002949E4">
              <w:rPr>
                <w:rFonts w:ascii="Arial" w:hAnsi="Arial" w:cs="Arial"/>
                <w:sz w:val="24"/>
                <w:szCs w:val="24"/>
              </w:rPr>
              <w:t>3 011,50</w:t>
            </w:r>
          </w:p>
        </w:tc>
      </w:tr>
      <w:tr w:rsidR="002949E4" w:rsidRPr="002949E4" w14:paraId="33102A05" w14:textId="77777777" w:rsidTr="002949E4">
        <w:trPr>
          <w:trHeight w:val="465"/>
        </w:trPr>
        <w:tc>
          <w:tcPr>
            <w:tcW w:w="4217" w:type="dxa"/>
            <w:hideMark/>
          </w:tcPr>
          <w:p w14:paraId="30AA547B"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1177BBBE" w14:textId="77777777" w:rsidR="002949E4" w:rsidRPr="002949E4" w:rsidRDefault="002949E4" w:rsidP="002949E4">
            <w:pPr>
              <w:rPr>
                <w:rFonts w:ascii="Arial" w:hAnsi="Arial" w:cs="Arial"/>
                <w:sz w:val="24"/>
                <w:szCs w:val="24"/>
              </w:rPr>
            </w:pPr>
            <w:r w:rsidRPr="002949E4">
              <w:rPr>
                <w:rFonts w:ascii="Arial" w:hAnsi="Arial" w:cs="Arial"/>
                <w:sz w:val="24"/>
                <w:szCs w:val="24"/>
              </w:rPr>
              <w:t>1310700660</w:t>
            </w:r>
          </w:p>
        </w:tc>
        <w:tc>
          <w:tcPr>
            <w:tcW w:w="995" w:type="dxa"/>
            <w:noWrap/>
            <w:hideMark/>
          </w:tcPr>
          <w:p w14:paraId="396A1F52"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37406894" w14:textId="77777777" w:rsidR="002949E4" w:rsidRPr="002949E4" w:rsidRDefault="002949E4" w:rsidP="002949E4">
            <w:pPr>
              <w:rPr>
                <w:rFonts w:ascii="Arial" w:hAnsi="Arial" w:cs="Arial"/>
                <w:sz w:val="24"/>
                <w:szCs w:val="24"/>
              </w:rPr>
            </w:pPr>
            <w:r w:rsidRPr="002949E4">
              <w:rPr>
                <w:rFonts w:ascii="Arial" w:hAnsi="Arial" w:cs="Arial"/>
                <w:sz w:val="24"/>
                <w:szCs w:val="24"/>
              </w:rPr>
              <w:t>22 126,90</w:t>
            </w:r>
          </w:p>
        </w:tc>
        <w:tc>
          <w:tcPr>
            <w:tcW w:w="1276" w:type="dxa"/>
            <w:noWrap/>
            <w:hideMark/>
          </w:tcPr>
          <w:p w14:paraId="3CF8BCCC" w14:textId="77777777" w:rsidR="002949E4" w:rsidRPr="002949E4" w:rsidRDefault="002949E4" w:rsidP="002949E4">
            <w:pPr>
              <w:rPr>
                <w:rFonts w:ascii="Arial" w:hAnsi="Arial" w:cs="Arial"/>
                <w:sz w:val="24"/>
                <w:szCs w:val="24"/>
              </w:rPr>
            </w:pPr>
            <w:r w:rsidRPr="002949E4">
              <w:rPr>
                <w:rFonts w:ascii="Arial" w:hAnsi="Arial" w:cs="Arial"/>
                <w:sz w:val="24"/>
                <w:szCs w:val="24"/>
              </w:rPr>
              <w:t>3 011,50</w:t>
            </w:r>
          </w:p>
        </w:tc>
        <w:tc>
          <w:tcPr>
            <w:tcW w:w="1269" w:type="dxa"/>
            <w:gridSpan w:val="2"/>
            <w:noWrap/>
            <w:hideMark/>
          </w:tcPr>
          <w:p w14:paraId="2D6FBF71" w14:textId="77777777" w:rsidR="002949E4" w:rsidRPr="002949E4" w:rsidRDefault="002949E4" w:rsidP="002949E4">
            <w:pPr>
              <w:rPr>
                <w:rFonts w:ascii="Arial" w:hAnsi="Arial" w:cs="Arial"/>
                <w:sz w:val="24"/>
                <w:szCs w:val="24"/>
              </w:rPr>
            </w:pPr>
            <w:r w:rsidRPr="002949E4">
              <w:rPr>
                <w:rFonts w:ascii="Arial" w:hAnsi="Arial" w:cs="Arial"/>
                <w:sz w:val="24"/>
                <w:szCs w:val="24"/>
              </w:rPr>
              <w:t>3 011,50</w:t>
            </w:r>
          </w:p>
        </w:tc>
      </w:tr>
      <w:tr w:rsidR="002949E4" w:rsidRPr="002949E4" w14:paraId="2CB9B854" w14:textId="77777777" w:rsidTr="002949E4">
        <w:trPr>
          <w:trHeight w:val="465"/>
        </w:trPr>
        <w:tc>
          <w:tcPr>
            <w:tcW w:w="4217" w:type="dxa"/>
            <w:hideMark/>
          </w:tcPr>
          <w:p w14:paraId="0E28BEBD"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4C29FF9F" w14:textId="77777777" w:rsidR="002949E4" w:rsidRPr="002949E4" w:rsidRDefault="002949E4" w:rsidP="002949E4">
            <w:pPr>
              <w:rPr>
                <w:rFonts w:ascii="Arial" w:hAnsi="Arial" w:cs="Arial"/>
                <w:sz w:val="24"/>
                <w:szCs w:val="24"/>
              </w:rPr>
            </w:pPr>
            <w:r w:rsidRPr="002949E4">
              <w:rPr>
                <w:rFonts w:ascii="Arial" w:hAnsi="Arial" w:cs="Arial"/>
                <w:sz w:val="24"/>
                <w:szCs w:val="24"/>
              </w:rPr>
              <w:t>1310700660</w:t>
            </w:r>
          </w:p>
        </w:tc>
        <w:tc>
          <w:tcPr>
            <w:tcW w:w="995" w:type="dxa"/>
            <w:noWrap/>
            <w:hideMark/>
          </w:tcPr>
          <w:p w14:paraId="024061FD"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7AFBD79C" w14:textId="77777777" w:rsidR="002949E4" w:rsidRPr="002949E4" w:rsidRDefault="002949E4" w:rsidP="002949E4">
            <w:pPr>
              <w:rPr>
                <w:rFonts w:ascii="Arial" w:hAnsi="Arial" w:cs="Arial"/>
                <w:sz w:val="24"/>
                <w:szCs w:val="24"/>
              </w:rPr>
            </w:pPr>
            <w:r w:rsidRPr="002949E4">
              <w:rPr>
                <w:rFonts w:ascii="Arial" w:hAnsi="Arial" w:cs="Arial"/>
                <w:sz w:val="24"/>
                <w:szCs w:val="24"/>
              </w:rPr>
              <w:t>22 126,90</w:t>
            </w:r>
          </w:p>
        </w:tc>
        <w:tc>
          <w:tcPr>
            <w:tcW w:w="1276" w:type="dxa"/>
            <w:noWrap/>
            <w:hideMark/>
          </w:tcPr>
          <w:p w14:paraId="2A8B7E6D" w14:textId="77777777" w:rsidR="002949E4" w:rsidRPr="002949E4" w:rsidRDefault="002949E4" w:rsidP="002949E4">
            <w:pPr>
              <w:rPr>
                <w:rFonts w:ascii="Arial" w:hAnsi="Arial" w:cs="Arial"/>
                <w:sz w:val="24"/>
                <w:szCs w:val="24"/>
              </w:rPr>
            </w:pPr>
            <w:r w:rsidRPr="002949E4">
              <w:rPr>
                <w:rFonts w:ascii="Arial" w:hAnsi="Arial" w:cs="Arial"/>
                <w:sz w:val="24"/>
                <w:szCs w:val="24"/>
              </w:rPr>
              <w:t>3 011,50</w:t>
            </w:r>
          </w:p>
        </w:tc>
        <w:tc>
          <w:tcPr>
            <w:tcW w:w="1269" w:type="dxa"/>
            <w:gridSpan w:val="2"/>
            <w:noWrap/>
            <w:hideMark/>
          </w:tcPr>
          <w:p w14:paraId="447DE4A7" w14:textId="77777777" w:rsidR="002949E4" w:rsidRPr="002949E4" w:rsidRDefault="002949E4" w:rsidP="002949E4">
            <w:pPr>
              <w:rPr>
                <w:rFonts w:ascii="Arial" w:hAnsi="Arial" w:cs="Arial"/>
                <w:sz w:val="24"/>
                <w:szCs w:val="24"/>
              </w:rPr>
            </w:pPr>
            <w:r w:rsidRPr="002949E4">
              <w:rPr>
                <w:rFonts w:ascii="Arial" w:hAnsi="Arial" w:cs="Arial"/>
                <w:sz w:val="24"/>
                <w:szCs w:val="24"/>
              </w:rPr>
              <w:t>3 011,50</w:t>
            </w:r>
          </w:p>
        </w:tc>
      </w:tr>
      <w:tr w:rsidR="002949E4" w:rsidRPr="002949E4" w14:paraId="5AFF8D26" w14:textId="77777777" w:rsidTr="002949E4">
        <w:trPr>
          <w:trHeight w:val="300"/>
        </w:trPr>
        <w:tc>
          <w:tcPr>
            <w:tcW w:w="4217" w:type="dxa"/>
            <w:hideMark/>
          </w:tcPr>
          <w:p w14:paraId="6BE14A4D"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"Эффективное местное самоуправление"</w:t>
            </w:r>
          </w:p>
        </w:tc>
        <w:tc>
          <w:tcPr>
            <w:tcW w:w="1165" w:type="dxa"/>
            <w:noWrap/>
            <w:hideMark/>
          </w:tcPr>
          <w:p w14:paraId="3CEC595E" w14:textId="77777777" w:rsidR="002949E4" w:rsidRPr="002949E4" w:rsidRDefault="002949E4" w:rsidP="002949E4">
            <w:pPr>
              <w:rPr>
                <w:rFonts w:ascii="Arial" w:hAnsi="Arial" w:cs="Arial"/>
                <w:sz w:val="24"/>
                <w:szCs w:val="24"/>
              </w:rPr>
            </w:pPr>
            <w:r w:rsidRPr="002949E4">
              <w:rPr>
                <w:rFonts w:ascii="Arial" w:hAnsi="Arial" w:cs="Arial"/>
                <w:sz w:val="24"/>
                <w:szCs w:val="24"/>
              </w:rPr>
              <w:t>1330000000</w:t>
            </w:r>
          </w:p>
        </w:tc>
        <w:tc>
          <w:tcPr>
            <w:tcW w:w="995" w:type="dxa"/>
            <w:noWrap/>
            <w:hideMark/>
          </w:tcPr>
          <w:p w14:paraId="522D4C7B"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EDBE2A7" w14:textId="77777777" w:rsidR="002949E4" w:rsidRPr="002949E4" w:rsidRDefault="002949E4" w:rsidP="002949E4">
            <w:pPr>
              <w:rPr>
                <w:rFonts w:ascii="Arial" w:hAnsi="Arial" w:cs="Arial"/>
                <w:sz w:val="24"/>
                <w:szCs w:val="24"/>
              </w:rPr>
            </w:pPr>
            <w:r w:rsidRPr="002949E4">
              <w:rPr>
                <w:rFonts w:ascii="Arial" w:hAnsi="Arial" w:cs="Arial"/>
                <w:sz w:val="24"/>
                <w:szCs w:val="24"/>
              </w:rPr>
              <w:t>2 666,71</w:t>
            </w:r>
          </w:p>
        </w:tc>
        <w:tc>
          <w:tcPr>
            <w:tcW w:w="1276" w:type="dxa"/>
            <w:noWrap/>
            <w:hideMark/>
          </w:tcPr>
          <w:p w14:paraId="4492DD9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14B90D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2BF62F3" w14:textId="77777777" w:rsidTr="002949E4">
        <w:trPr>
          <w:trHeight w:val="465"/>
        </w:trPr>
        <w:tc>
          <w:tcPr>
            <w:tcW w:w="4217" w:type="dxa"/>
            <w:hideMark/>
          </w:tcPr>
          <w:p w14:paraId="18D6C1E0"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"Практики инициативного бюджетирования"</w:t>
            </w:r>
          </w:p>
        </w:tc>
        <w:tc>
          <w:tcPr>
            <w:tcW w:w="1165" w:type="dxa"/>
            <w:noWrap/>
            <w:hideMark/>
          </w:tcPr>
          <w:p w14:paraId="01D86467" w14:textId="77777777" w:rsidR="002949E4" w:rsidRPr="002949E4" w:rsidRDefault="002949E4" w:rsidP="002949E4">
            <w:pPr>
              <w:rPr>
                <w:rFonts w:ascii="Arial" w:hAnsi="Arial" w:cs="Arial"/>
                <w:sz w:val="24"/>
                <w:szCs w:val="24"/>
              </w:rPr>
            </w:pPr>
            <w:r w:rsidRPr="002949E4">
              <w:rPr>
                <w:rFonts w:ascii="Arial" w:hAnsi="Arial" w:cs="Arial"/>
                <w:sz w:val="24"/>
                <w:szCs w:val="24"/>
              </w:rPr>
              <w:t>1330200000</w:t>
            </w:r>
          </w:p>
        </w:tc>
        <w:tc>
          <w:tcPr>
            <w:tcW w:w="995" w:type="dxa"/>
            <w:noWrap/>
            <w:hideMark/>
          </w:tcPr>
          <w:p w14:paraId="6590757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1F76352" w14:textId="77777777" w:rsidR="002949E4" w:rsidRPr="002949E4" w:rsidRDefault="002949E4" w:rsidP="002949E4">
            <w:pPr>
              <w:rPr>
                <w:rFonts w:ascii="Arial" w:hAnsi="Arial" w:cs="Arial"/>
                <w:sz w:val="24"/>
                <w:szCs w:val="24"/>
              </w:rPr>
            </w:pPr>
            <w:r w:rsidRPr="002949E4">
              <w:rPr>
                <w:rFonts w:ascii="Arial" w:hAnsi="Arial" w:cs="Arial"/>
                <w:sz w:val="24"/>
                <w:szCs w:val="24"/>
              </w:rPr>
              <w:t>2 666,71</w:t>
            </w:r>
          </w:p>
        </w:tc>
        <w:tc>
          <w:tcPr>
            <w:tcW w:w="1276" w:type="dxa"/>
            <w:noWrap/>
            <w:hideMark/>
          </w:tcPr>
          <w:p w14:paraId="3AAA32C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E69FA9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9BDB2EA" w14:textId="77777777" w:rsidTr="002949E4">
        <w:trPr>
          <w:trHeight w:val="690"/>
        </w:trPr>
        <w:tc>
          <w:tcPr>
            <w:tcW w:w="4217" w:type="dxa"/>
            <w:hideMark/>
          </w:tcPr>
          <w:p w14:paraId="7343D3EC" w14:textId="77777777" w:rsidR="002949E4" w:rsidRPr="002949E4" w:rsidRDefault="002949E4" w:rsidP="002949E4">
            <w:pPr>
              <w:rPr>
                <w:rFonts w:ascii="Arial" w:hAnsi="Arial" w:cs="Arial"/>
                <w:sz w:val="24"/>
                <w:szCs w:val="24"/>
              </w:rPr>
            </w:pPr>
            <w:r w:rsidRPr="002949E4">
              <w:rPr>
                <w:rFonts w:ascii="Arial" w:hAnsi="Arial" w:cs="Arial"/>
                <w:sz w:val="24"/>
                <w:szCs w:val="24"/>
              </w:rPr>
              <w:t>Реализация на территориях муниципальных образований проектов граждан, сформированных в рамках практик инициативного бюджетирования (обустройство музея СВО)</w:t>
            </w:r>
          </w:p>
        </w:tc>
        <w:tc>
          <w:tcPr>
            <w:tcW w:w="1165" w:type="dxa"/>
            <w:noWrap/>
            <w:hideMark/>
          </w:tcPr>
          <w:p w14:paraId="0C260829" w14:textId="77777777" w:rsidR="002949E4" w:rsidRPr="002949E4" w:rsidRDefault="002949E4" w:rsidP="002949E4">
            <w:pPr>
              <w:rPr>
                <w:rFonts w:ascii="Arial" w:hAnsi="Arial" w:cs="Arial"/>
                <w:sz w:val="24"/>
                <w:szCs w:val="24"/>
              </w:rPr>
            </w:pPr>
            <w:r w:rsidRPr="002949E4">
              <w:rPr>
                <w:rFonts w:ascii="Arial" w:hAnsi="Arial" w:cs="Arial"/>
                <w:sz w:val="24"/>
                <w:szCs w:val="24"/>
              </w:rPr>
              <w:t>13302S3059</w:t>
            </w:r>
          </w:p>
        </w:tc>
        <w:tc>
          <w:tcPr>
            <w:tcW w:w="995" w:type="dxa"/>
            <w:noWrap/>
            <w:hideMark/>
          </w:tcPr>
          <w:p w14:paraId="2A13D77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63D265A" w14:textId="77777777" w:rsidR="002949E4" w:rsidRPr="002949E4" w:rsidRDefault="002949E4" w:rsidP="002949E4">
            <w:pPr>
              <w:rPr>
                <w:rFonts w:ascii="Arial" w:hAnsi="Arial" w:cs="Arial"/>
                <w:sz w:val="24"/>
                <w:szCs w:val="24"/>
              </w:rPr>
            </w:pPr>
            <w:r w:rsidRPr="002949E4">
              <w:rPr>
                <w:rFonts w:ascii="Arial" w:hAnsi="Arial" w:cs="Arial"/>
                <w:sz w:val="24"/>
                <w:szCs w:val="24"/>
              </w:rPr>
              <w:t>2 666,71</w:t>
            </w:r>
          </w:p>
        </w:tc>
        <w:tc>
          <w:tcPr>
            <w:tcW w:w="1276" w:type="dxa"/>
            <w:noWrap/>
            <w:hideMark/>
          </w:tcPr>
          <w:p w14:paraId="02F520C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0F7B3E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01A0338" w14:textId="77777777" w:rsidTr="002949E4">
        <w:trPr>
          <w:trHeight w:val="465"/>
        </w:trPr>
        <w:tc>
          <w:tcPr>
            <w:tcW w:w="4217" w:type="dxa"/>
            <w:hideMark/>
          </w:tcPr>
          <w:p w14:paraId="4D856724"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11D2A965" w14:textId="77777777" w:rsidR="002949E4" w:rsidRPr="002949E4" w:rsidRDefault="002949E4" w:rsidP="002949E4">
            <w:pPr>
              <w:rPr>
                <w:rFonts w:ascii="Arial" w:hAnsi="Arial" w:cs="Arial"/>
                <w:sz w:val="24"/>
                <w:szCs w:val="24"/>
              </w:rPr>
            </w:pPr>
            <w:r w:rsidRPr="002949E4">
              <w:rPr>
                <w:rFonts w:ascii="Arial" w:hAnsi="Arial" w:cs="Arial"/>
                <w:sz w:val="24"/>
                <w:szCs w:val="24"/>
              </w:rPr>
              <w:t>13302S3059</w:t>
            </w:r>
          </w:p>
        </w:tc>
        <w:tc>
          <w:tcPr>
            <w:tcW w:w="995" w:type="dxa"/>
            <w:noWrap/>
            <w:hideMark/>
          </w:tcPr>
          <w:p w14:paraId="59B94EF2"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35169027" w14:textId="77777777" w:rsidR="002949E4" w:rsidRPr="002949E4" w:rsidRDefault="002949E4" w:rsidP="002949E4">
            <w:pPr>
              <w:rPr>
                <w:rFonts w:ascii="Arial" w:hAnsi="Arial" w:cs="Arial"/>
                <w:sz w:val="24"/>
                <w:szCs w:val="24"/>
              </w:rPr>
            </w:pPr>
            <w:r w:rsidRPr="002949E4">
              <w:rPr>
                <w:rFonts w:ascii="Arial" w:hAnsi="Arial" w:cs="Arial"/>
                <w:sz w:val="24"/>
                <w:szCs w:val="24"/>
              </w:rPr>
              <w:t>2 666,71</w:t>
            </w:r>
          </w:p>
        </w:tc>
        <w:tc>
          <w:tcPr>
            <w:tcW w:w="1276" w:type="dxa"/>
            <w:noWrap/>
            <w:hideMark/>
          </w:tcPr>
          <w:p w14:paraId="3DA4F3C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C28B0F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286A7DA1" w14:textId="77777777" w:rsidTr="002949E4">
        <w:trPr>
          <w:trHeight w:val="300"/>
        </w:trPr>
        <w:tc>
          <w:tcPr>
            <w:tcW w:w="4217" w:type="dxa"/>
            <w:hideMark/>
          </w:tcPr>
          <w:p w14:paraId="40FA4F30"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5DBCC817" w14:textId="77777777" w:rsidR="002949E4" w:rsidRPr="002949E4" w:rsidRDefault="002949E4" w:rsidP="002949E4">
            <w:pPr>
              <w:rPr>
                <w:rFonts w:ascii="Arial" w:hAnsi="Arial" w:cs="Arial"/>
                <w:sz w:val="24"/>
                <w:szCs w:val="24"/>
              </w:rPr>
            </w:pPr>
            <w:r w:rsidRPr="002949E4">
              <w:rPr>
                <w:rFonts w:ascii="Arial" w:hAnsi="Arial" w:cs="Arial"/>
                <w:sz w:val="24"/>
                <w:szCs w:val="24"/>
              </w:rPr>
              <w:t>13302S3059</w:t>
            </w:r>
          </w:p>
        </w:tc>
        <w:tc>
          <w:tcPr>
            <w:tcW w:w="995" w:type="dxa"/>
            <w:noWrap/>
            <w:hideMark/>
          </w:tcPr>
          <w:p w14:paraId="2E550A86"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0F818D4D" w14:textId="77777777" w:rsidR="002949E4" w:rsidRPr="002949E4" w:rsidRDefault="002949E4" w:rsidP="002949E4">
            <w:pPr>
              <w:rPr>
                <w:rFonts w:ascii="Arial" w:hAnsi="Arial" w:cs="Arial"/>
                <w:sz w:val="24"/>
                <w:szCs w:val="24"/>
              </w:rPr>
            </w:pPr>
            <w:r w:rsidRPr="002949E4">
              <w:rPr>
                <w:rFonts w:ascii="Arial" w:hAnsi="Arial" w:cs="Arial"/>
                <w:sz w:val="24"/>
                <w:szCs w:val="24"/>
              </w:rPr>
              <w:t>2 666,71</w:t>
            </w:r>
          </w:p>
        </w:tc>
        <w:tc>
          <w:tcPr>
            <w:tcW w:w="1276" w:type="dxa"/>
            <w:noWrap/>
            <w:hideMark/>
          </w:tcPr>
          <w:p w14:paraId="7816758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0A86D0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76D36F9" w14:textId="77777777" w:rsidTr="002949E4">
        <w:trPr>
          <w:trHeight w:val="300"/>
        </w:trPr>
        <w:tc>
          <w:tcPr>
            <w:tcW w:w="4217" w:type="dxa"/>
            <w:hideMark/>
          </w:tcPr>
          <w:p w14:paraId="18626128"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"Молодежь Подмосковья"</w:t>
            </w:r>
          </w:p>
        </w:tc>
        <w:tc>
          <w:tcPr>
            <w:tcW w:w="1165" w:type="dxa"/>
            <w:noWrap/>
            <w:hideMark/>
          </w:tcPr>
          <w:p w14:paraId="113602F1" w14:textId="77777777" w:rsidR="002949E4" w:rsidRPr="002949E4" w:rsidRDefault="002949E4" w:rsidP="002949E4">
            <w:pPr>
              <w:rPr>
                <w:rFonts w:ascii="Arial" w:hAnsi="Arial" w:cs="Arial"/>
                <w:sz w:val="24"/>
                <w:szCs w:val="24"/>
              </w:rPr>
            </w:pPr>
            <w:r w:rsidRPr="002949E4">
              <w:rPr>
                <w:rFonts w:ascii="Arial" w:hAnsi="Arial" w:cs="Arial"/>
                <w:sz w:val="24"/>
                <w:szCs w:val="24"/>
              </w:rPr>
              <w:t>1340000000</w:t>
            </w:r>
          </w:p>
        </w:tc>
        <w:tc>
          <w:tcPr>
            <w:tcW w:w="995" w:type="dxa"/>
            <w:noWrap/>
            <w:hideMark/>
          </w:tcPr>
          <w:p w14:paraId="601B8EF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C49B65D" w14:textId="77777777" w:rsidR="002949E4" w:rsidRPr="002949E4" w:rsidRDefault="002949E4" w:rsidP="002949E4">
            <w:pPr>
              <w:rPr>
                <w:rFonts w:ascii="Arial" w:hAnsi="Arial" w:cs="Arial"/>
                <w:sz w:val="24"/>
                <w:szCs w:val="24"/>
              </w:rPr>
            </w:pPr>
            <w:r w:rsidRPr="002949E4">
              <w:rPr>
                <w:rFonts w:ascii="Arial" w:hAnsi="Arial" w:cs="Arial"/>
                <w:sz w:val="24"/>
                <w:szCs w:val="24"/>
              </w:rPr>
              <w:t>4 190,00</w:t>
            </w:r>
          </w:p>
        </w:tc>
        <w:tc>
          <w:tcPr>
            <w:tcW w:w="1276" w:type="dxa"/>
            <w:noWrap/>
            <w:hideMark/>
          </w:tcPr>
          <w:p w14:paraId="52E5CC93" w14:textId="77777777" w:rsidR="002949E4" w:rsidRPr="002949E4" w:rsidRDefault="002949E4" w:rsidP="002949E4">
            <w:pPr>
              <w:rPr>
                <w:rFonts w:ascii="Arial" w:hAnsi="Arial" w:cs="Arial"/>
                <w:sz w:val="24"/>
                <w:szCs w:val="24"/>
              </w:rPr>
            </w:pPr>
            <w:r w:rsidRPr="002949E4">
              <w:rPr>
                <w:rFonts w:ascii="Arial" w:hAnsi="Arial" w:cs="Arial"/>
                <w:sz w:val="24"/>
                <w:szCs w:val="24"/>
              </w:rPr>
              <w:t>4 190,00</w:t>
            </w:r>
          </w:p>
        </w:tc>
        <w:tc>
          <w:tcPr>
            <w:tcW w:w="1269" w:type="dxa"/>
            <w:gridSpan w:val="2"/>
            <w:noWrap/>
            <w:hideMark/>
          </w:tcPr>
          <w:p w14:paraId="54E6057C" w14:textId="77777777" w:rsidR="002949E4" w:rsidRPr="002949E4" w:rsidRDefault="002949E4" w:rsidP="002949E4">
            <w:pPr>
              <w:rPr>
                <w:rFonts w:ascii="Arial" w:hAnsi="Arial" w:cs="Arial"/>
                <w:sz w:val="24"/>
                <w:szCs w:val="24"/>
              </w:rPr>
            </w:pPr>
            <w:r w:rsidRPr="002949E4">
              <w:rPr>
                <w:rFonts w:ascii="Arial" w:hAnsi="Arial" w:cs="Arial"/>
                <w:sz w:val="24"/>
                <w:szCs w:val="24"/>
              </w:rPr>
              <w:t>4 190,00</w:t>
            </w:r>
          </w:p>
        </w:tc>
      </w:tr>
      <w:tr w:rsidR="002949E4" w:rsidRPr="002949E4" w14:paraId="64D4162D" w14:textId="77777777" w:rsidTr="002949E4">
        <w:trPr>
          <w:trHeight w:val="300"/>
        </w:trPr>
        <w:tc>
          <w:tcPr>
            <w:tcW w:w="4217" w:type="dxa"/>
            <w:hideMark/>
          </w:tcPr>
          <w:p w14:paraId="53E2A887"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"Развитие молодежной политики"</w:t>
            </w:r>
          </w:p>
        </w:tc>
        <w:tc>
          <w:tcPr>
            <w:tcW w:w="1165" w:type="dxa"/>
            <w:noWrap/>
            <w:hideMark/>
          </w:tcPr>
          <w:p w14:paraId="3968141E" w14:textId="77777777" w:rsidR="002949E4" w:rsidRPr="002949E4" w:rsidRDefault="002949E4" w:rsidP="002949E4">
            <w:pPr>
              <w:rPr>
                <w:rFonts w:ascii="Arial" w:hAnsi="Arial" w:cs="Arial"/>
                <w:sz w:val="24"/>
                <w:szCs w:val="24"/>
              </w:rPr>
            </w:pPr>
            <w:r w:rsidRPr="002949E4">
              <w:rPr>
                <w:rFonts w:ascii="Arial" w:hAnsi="Arial" w:cs="Arial"/>
                <w:sz w:val="24"/>
                <w:szCs w:val="24"/>
              </w:rPr>
              <w:t>1340100000</w:t>
            </w:r>
          </w:p>
        </w:tc>
        <w:tc>
          <w:tcPr>
            <w:tcW w:w="995" w:type="dxa"/>
            <w:noWrap/>
            <w:hideMark/>
          </w:tcPr>
          <w:p w14:paraId="68D88AE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655AF1C"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76" w:type="dxa"/>
            <w:noWrap/>
            <w:hideMark/>
          </w:tcPr>
          <w:p w14:paraId="302BB44B"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69" w:type="dxa"/>
            <w:gridSpan w:val="2"/>
            <w:noWrap/>
            <w:hideMark/>
          </w:tcPr>
          <w:p w14:paraId="17B06309"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r>
      <w:tr w:rsidR="002949E4" w:rsidRPr="002949E4" w14:paraId="240C9829" w14:textId="77777777" w:rsidTr="002949E4">
        <w:trPr>
          <w:trHeight w:val="465"/>
        </w:trPr>
        <w:tc>
          <w:tcPr>
            <w:tcW w:w="4217" w:type="dxa"/>
            <w:hideMark/>
          </w:tcPr>
          <w:p w14:paraId="3763A83F"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и осуществление мероприятий по работе с детьми и молодежью в муниципальном образовании</w:t>
            </w:r>
          </w:p>
        </w:tc>
        <w:tc>
          <w:tcPr>
            <w:tcW w:w="1165" w:type="dxa"/>
            <w:noWrap/>
            <w:hideMark/>
          </w:tcPr>
          <w:p w14:paraId="053A41F2" w14:textId="77777777" w:rsidR="002949E4" w:rsidRPr="002949E4" w:rsidRDefault="002949E4" w:rsidP="002949E4">
            <w:pPr>
              <w:rPr>
                <w:rFonts w:ascii="Arial" w:hAnsi="Arial" w:cs="Arial"/>
                <w:sz w:val="24"/>
                <w:szCs w:val="24"/>
              </w:rPr>
            </w:pPr>
            <w:r w:rsidRPr="002949E4">
              <w:rPr>
                <w:rFonts w:ascii="Arial" w:hAnsi="Arial" w:cs="Arial"/>
                <w:sz w:val="24"/>
                <w:szCs w:val="24"/>
              </w:rPr>
              <w:t>1340100770</w:t>
            </w:r>
          </w:p>
        </w:tc>
        <w:tc>
          <w:tcPr>
            <w:tcW w:w="995" w:type="dxa"/>
            <w:noWrap/>
            <w:hideMark/>
          </w:tcPr>
          <w:p w14:paraId="2700983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CDC2B67"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76" w:type="dxa"/>
            <w:noWrap/>
            <w:hideMark/>
          </w:tcPr>
          <w:p w14:paraId="0579FBD1"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69" w:type="dxa"/>
            <w:gridSpan w:val="2"/>
            <w:noWrap/>
            <w:hideMark/>
          </w:tcPr>
          <w:p w14:paraId="33BE3BE5"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r>
      <w:tr w:rsidR="002949E4" w:rsidRPr="002949E4" w14:paraId="29FC44DB" w14:textId="77777777" w:rsidTr="002949E4">
        <w:trPr>
          <w:trHeight w:val="465"/>
        </w:trPr>
        <w:tc>
          <w:tcPr>
            <w:tcW w:w="4217" w:type="dxa"/>
            <w:hideMark/>
          </w:tcPr>
          <w:p w14:paraId="123619D0"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0890DE4" w14:textId="77777777" w:rsidR="002949E4" w:rsidRPr="002949E4" w:rsidRDefault="002949E4" w:rsidP="002949E4">
            <w:pPr>
              <w:rPr>
                <w:rFonts w:ascii="Arial" w:hAnsi="Arial" w:cs="Arial"/>
                <w:sz w:val="24"/>
                <w:szCs w:val="24"/>
              </w:rPr>
            </w:pPr>
            <w:r w:rsidRPr="002949E4">
              <w:rPr>
                <w:rFonts w:ascii="Arial" w:hAnsi="Arial" w:cs="Arial"/>
                <w:sz w:val="24"/>
                <w:szCs w:val="24"/>
              </w:rPr>
              <w:t>1340100770</w:t>
            </w:r>
          </w:p>
        </w:tc>
        <w:tc>
          <w:tcPr>
            <w:tcW w:w="995" w:type="dxa"/>
            <w:noWrap/>
            <w:hideMark/>
          </w:tcPr>
          <w:p w14:paraId="64E6A8AF"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7FE23F00"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76" w:type="dxa"/>
            <w:noWrap/>
            <w:hideMark/>
          </w:tcPr>
          <w:p w14:paraId="2597E5C0"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69" w:type="dxa"/>
            <w:gridSpan w:val="2"/>
            <w:noWrap/>
            <w:hideMark/>
          </w:tcPr>
          <w:p w14:paraId="4F55CF3D"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r>
      <w:tr w:rsidR="002949E4" w:rsidRPr="002949E4" w14:paraId="51F93307" w14:textId="77777777" w:rsidTr="002949E4">
        <w:trPr>
          <w:trHeight w:val="465"/>
        </w:trPr>
        <w:tc>
          <w:tcPr>
            <w:tcW w:w="4217" w:type="dxa"/>
            <w:hideMark/>
          </w:tcPr>
          <w:p w14:paraId="4DEA5C66"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32E7A2E7" w14:textId="77777777" w:rsidR="002949E4" w:rsidRPr="002949E4" w:rsidRDefault="002949E4" w:rsidP="002949E4">
            <w:pPr>
              <w:rPr>
                <w:rFonts w:ascii="Arial" w:hAnsi="Arial" w:cs="Arial"/>
                <w:sz w:val="24"/>
                <w:szCs w:val="24"/>
              </w:rPr>
            </w:pPr>
            <w:r w:rsidRPr="002949E4">
              <w:rPr>
                <w:rFonts w:ascii="Arial" w:hAnsi="Arial" w:cs="Arial"/>
                <w:sz w:val="24"/>
                <w:szCs w:val="24"/>
              </w:rPr>
              <w:t>1340100770</w:t>
            </w:r>
          </w:p>
        </w:tc>
        <w:tc>
          <w:tcPr>
            <w:tcW w:w="995" w:type="dxa"/>
            <w:noWrap/>
            <w:hideMark/>
          </w:tcPr>
          <w:p w14:paraId="7B613654"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B6E407B"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76" w:type="dxa"/>
            <w:noWrap/>
            <w:hideMark/>
          </w:tcPr>
          <w:p w14:paraId="2FAC9436"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69" w:type="dxa"/>
            <w:gridSpan w:val="2"/>
            <w:noWrap/>
            <w:hideMark/>
          </w:tcPr>
          <w:p w14:paraId="0ABEBA2E"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r>
      <w:tr w:rsidR="002949E4" w:rsidRPr="002949E4" w14:paraId="589F2858" w14:textId="77777777" w:rsidTr="002949E4">
        <w:trPr>
          <w:trHeight w:val="1590"/>
        </w:trPr>
        <w:tc>
          <w:tcPr>
            <w:tcW w:w="4217" w:type="dxa"/>
            <w:hideMark/>
          </w:tcPr>
          <w:p w14:paraId="602775D9"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"Увековечивание памяти погибших при защите Отечества. 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1165" w:type="dxa"/>
            <w:noWrap/>
            <w:hideMark/>
          </w:tcPr>
          <w:p w14:paraId="64E0EBA8" w14:textId="77777777" w:rsidR="002949E4" w:rsidRPr="002949E4" w:rsidRDefault="002949E4" w:rsidP="002949E4">
            <w:pPr>
              <w:rPr>
                <w:rFonts w:ascii="Arial" w:hAnsi="Arial" w:cs="Arial"/>
                <w:sz w:val="24"/>
                <w:szCs w:val="24"/>
              </w:rPr>
            </w:pPr>
            <w:r w:rsidRPr="002949E4">
              <w:rPr>
                <w:rFonts w:ascii="Arial" w:hAnsi="Arial" w:cs="Arial"/>
                <w:sz w:val="24"/>
                <w:szCs w:val="24"/>
              </w:rPr>
              <w:t>1340200000</w:t>
            </w:r>
          </w:p>
        </w:tc>
        <w:tc>
          <w:tcPr>
            <w:tcW w:w="995" w:type="dxa"/>
            <w:noWrap/>
            <w:hideMark/>
          </w:tcPr>
          <w:p w14:paraId="23BD867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8DC556D" w14:textId="77777777" w:rsidR="002949E4" w:rsidRPr="002949E4" w:rsidRDefault="002949E4" w:rsidP="002949E4">
            <w:pPr>
              <w:rPr>
                <w:rFonts w:ascii="Arial" w:hAnsi="Arial" w:cs="Arial"/>
                <w:sz w:val="24"/>
                <w:szCs w:val="24"/>
              </w:rPr>
            </w:pPr>
            <w:r w:rsidRPr="002949E4">
              <w:rPr>
                <w:rFonts w:ascii="Arial" w:hAnsi="Arial" w:cs="Arial"/>
                <w:sz w:val="24"/>
                <w:szCs w:val="24"/>
              </w:rPr>
              <w:t>3 490,00</w:t>
            </w:r>
          </w:p>
        </w:tc>
        <w:tc>
          <w:tcPr>
            <w:tcW w:w="1276" w:type="dxa"/>
            <w:noWrap/>
            <w:hideMark/>
          </w:tcPr>
          <w:p w14:paraId="77C61A66" w14:textId="77777777" w:rsidR="002949E4" w:rsidRPr="002949E4" w:rsidRDefault="002949E4" w:rsidP="002949E4">
            <w:pPr>
              <w:rPr>
                <w:rFonts w:ascii="Arial" w:hAnsi="Arial" w:cs="Arial"/>
                <w:sz w:val="24"/>
                <w:szCs w:val="24"/>
              </w:rPr>
            </w:pPr>
            <w:r w:rsidRPr="002949E4">
              <w:rPr>
                <w:rFonts w:ascii="Arial" w:hAnsi="Arial" w:cs="Arial"/>
                <w:sz w:val="24"/>
                <w:szCs w:val="24"/>
              </w:rPr>
              <w:t>3 490,00</w:t>
            </w:r>
          </w:p>
        </w:tc>
        <w:tc>
          <w:tcPr>
            <w:tcW w:w="1269" w:type="dxa"/>
            <w:gridSpan w:val="2"/>
            <w:noWrap/>
            <w:hideMark/>
          </w:tcPr>
          <w:p w14:paraId="05EFB92A" w14:textId="77777777" w:rsidR="002949E4" w:rsidRPr="002949E4" w:rsidRDefault="002949E4" w:rsidP="002949E4">
            <w:pPr>
              <w:rPr>
                <w:rFonts w:ascii="Arial" w:hAnsi="Arial" w:cs="Arial"/>
                <w:sz w:val="24"/>
                <w:szCs w:val="24"/>
              </w:rPr>
            </w:pPr>
            <w:r w:rsidRPr="002949E4">
              <w:rPr>
                <w:rFonts w:ascii="Arial" w:hAnsi="Arial" w:cs="Arial"/>
                <w:sz w:val="24"/>
                <w:szCs w:val="24"/>
              </w:rPr>
              <w:t>3 490,00</w:t>
            </w:r>
          </w:p>
        </w:tc>
      </w:tr>
      <w:tr w:rsidR="002949E4" w:rsidRPr="002949E4" w14:paraId="2F489AE3" w14:textId="77777777" w:rsidTr="002949E4">
        <w:trPr>
          <w:trHeight w:val="690"/>
        </w:trPr>
        <w:tc>
          <w:tcPr>
            <w:tcW w:w="4217" w:type="dxa"/>
            <w:hideMark/>
          </w:tcPr>
          <w:p w14:paraId="6CDB98A0"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и осуществление мероприятий по профориентации и обеспечению занятости молодежи в муниципальном образовании</w:t>
            </w:r>
          </w:p>
        </w:tc>
        <w:tc>
          <w:tcPr>
            <w:tcW w:w="1165" w:type="dxa"/>
            <w:noWrap/>
            <w:hideMark/>
          </w:tcPr>
          <w:p w14:paraId="3F7B181A" w14:textId="77777777" w:rsidR="002949E4" w:rsidRPr="002949E4" w:rsidRDefault="002949E4" w:rsidP="002949E4">
            <w:pPr>
              <w:rPr>
                <w:rFonts w:ascii="Arial" w:hAnsi="Arial" w:cs="Arial"/>
                <w:sz w:val="24"/>
                <w:szCs w:val="24"/>
              </w:rPr>
            </w:pPr>
            <w:r w:rsidRPr="002949E4">
              <w:rPr>
                <w:rFonts w:ascii="Arial" w:hAnsi="Arial" w:cs="Arial"/>
                <w:sz w:val="24"/>
                <w:szCs w:val="24"/>
              </w:rPr>
              <w:t>1340201510</w:t>
            </w:r>
          </w:p>
        </w:tc>
        <w:tc>
          <w:tcPr>
            <w:tcW w:w="995" w:type="dxa"/>
            <w:noWrap/>
            <w:hideMark/>
          </w:tcPr>
          <w:p w14:paraId="70587F8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E212EF8" w14:textId="77777777" w:rsidR="002949E4" w:rsidRPr="002949E4" w:rsidRDefault="002949E4" w:rsidP="002949E4">
            <w:pPr>
              <w:rPr>
                <w:rFonts w:ascii="Arial" w:hAnsi="Arial" w:cs="Arial"/>
                <w:sz w:val="24"/>
                <w:szCs w:val="24"/>
              </w:rPr>
            </w:pPr>
            <w:r w:rsidRPr="002949E4">
              <w:rPr>
                <w:rFonts w:ascii="Arial" w:hAnsi="Arial" w:cs="Arial"/>
                <w:sz w:val="24"/>
                <w:szCs w:val="24"/>
              </w:rPr>
              <w:t>3 490,00</w:t>
            </w:r>
          </w:p>
        </w:tc>
        <w:tc>
          <w:tcPr>
            <w:tcW w:w="1276" w:type="dxa"/>
            <w:noWrap/>
            <w:hideMark/>
          </w:tcPr>
          <w:p w14:paraId="2A139A2A" w14:textId="77777777" w:rsidR="002949E4" w:rsidRPr="002949E4" w:rsidRDefault="002949E4" w:rsidP="002949E4">
            <w:pPr>
              <w:rPr>
                <w:rFonts w:ascii="Arial" w:hAnsi="Arial" w:cs="Arial"/>
                <w:sz w:val="24"/>
                <w:szCs w:val="24"/>
              </w:rPr>
            </w:pPr>
            <w:r w:rsidRPr="002949E4">
              <w:rPr>
                <w:rFonts w:ascii="Arial" w:hAnsi="Arial" w:cs="Arial"/>
                <w:sz w:val="24"/>
                <w:szCs w:val="24"/>
              </w:rPr>
              <w:t>3 490,00</w:t>
            </w:r>
          </w:p>
        </w:tc>
        <w:tc>
          <w:tcPr>
            <w:tcW w:w="1269" w:type="dxa"/>
            <w:gridSpan w:val="2"/>
            <w:noWrap/>
            <w:hideMark/>
          </w:tcPr>
          <w:p w14:paraId="4D0E0E54" w14:textId="77777777" w:rsidR="002949E4" w:rsidRPr="002949E4" w:rsidRDefault="002949E4" w:rsidP="002949E4">
            <w:pPr>
              <w:rPr>
                <w:rFonts w:ascii="Arial" w:hAnsi="Arial" w:cs="Arial"/>
                <w:sz w:val="24"/>
                <w:szCs w:val="24"/>
              </w:rPr>
            </w:pPr>
            <w:r w:rsidRPr="002949E4">
              <w:rPr>
                <w:rFonts w:ascii="Arial" w:hAnsi="Arial" w:cs="Arial"/>
                <w:sz w:val="24"/>
                <w:szCs w:val="24"/>
              </w:rPr>
              <w:t>3 490,00</w:t>
            </w:r>
          </w:p>
        </w:tc>
      </w:tr>
      <w:tr w:rsidR="002949E4" w:rsidRPr="002949E4" w14:paraId="21E6D228" w14:textId="77777777" w:rsidTr="002949E4">
        <w:trPr>
          <w:trHeight w:val="465"/>
        </w:trPr>
        <w:tc>
          <w:tcPr>
            <w:tcW w:w="4217" w:type="dxa"/>
            <w:hideMark/>
          </w:tcPr>
          <w:p w14:paraId="0F6ABF4C"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0D398F5E" w14:textId="77777777" w:rsidR="002949E4" w:rsidRPr="002949E4" w:rsidRDefault="002949E4" w:rsidP="002949E4">
            <w:pPr>
              <w:rPr>
                <w:rFonts w:ascii="Arial" w:hAnsi="Arial" w:cs="Arial"/>
                <w:sz w:val="24"/>
                <w:szCs w:val="24"/>
              </w:rPr>
            </w:pPr>
            <w:r w:rsidRPr="002949E4">
              <w:rPr>
                <w:rFonts w:ascii="Arial" w:hAnsi="Arial" w:cs="Arial"/>
                <w:sz w:val="24"/>
                <w:szCs w:val="24"/>
              </w:rPr>
              <w:t>1340201510</w:t>
            </w:r>
          </w:p>
        </w:tc>
        <w:tc>
          <w:tcPr>
            <w:tcW w:w="995" w:type="dxa"/>
            <w:noWrap/>
            <w:hideMark/>
          </w:tcPr>
          <w:p w14:paraId="743DCAEF"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019F1F1A" w14:textId="77777777" w:rsidR="002949E4" w:rsidRPr="002949E4" w:rsidRDefault="002949E4" w:rsidP="002949E4">
            <w:pPr>
              <w:rPr>
                <w:rFonts w:ascii="Arial" w:hAnsi="Arial" w:cs="Arial"/>
                <w:sz w:val="24"/>
                <w:szCs w:val="24"/>
              </w:rPr>
            </w:pPr>
            <w:r w:rsidRPr="002949E4">
              <w:rPr>
                <w:rFonts w:ascii="Arial" w:hAnsi="Arial" w:cs="Arial"/>
                <w:sz w:val="24"/>
                <w:szCs w:val="24"/>
              </w:rPr>
              <w:t>3 490,00</w:t>
            </w:r>
          </w:p>
        </w:tc>
        <w:tc>
          <w:tcPr>
            <w:tcW w:w="1276" w:type="dxa"/>
            <w:noWrap/>
            <w:hideMark/>
          </w:tcPr>
          <w:p w14:paraId="5078C7B1" w14:textId="77777777" w:rsidR="002949E4" w:rsidRPr="002949E4" w:rsidRDefault="002949E4" w:rsidP="002949E4">
            <w:pPr>
              <w:rPr>
                <w:rFonts w:ascii="Arial" w:hAnsi="Arial" w:cs="Arial"/>
                <w:sz w:val="24"/>
                <w:szCs w:val="24"/>
              </w:rPr>
            </w:pPr>
            <w:r w:rsidRPr="002949E4">
              <w:rPr>
                <w:rFonts w:ascii="Arial" w:hAnsi="Arial" w:cs="Arial"/>
                <w:sz w:val="24"/>
                <w:szCs w:val="24"/>
              </w:rPr>
              <w:t>3 490,00</w:t>
            </w:r>
          </w:p>
        </w:tc>
        <w:tc>
          <w:tcPr>
            <w:tcW w:w="1269" w:type="dxa"/>
            <w:gridSpan w:val="2"/>
            <w:noWrap/>
            <w:hideMark/>
          </w:tcPr>
          <w:p w14:paraId="4491A153" w14:textId="77777777" w:rsidR="002949E4" w:rsidRPr="002949E4" w:rsidRDefault="002949E4" w:rsidP="002949E4">
            <w:pPr>
              <w:rPr>
                <w:rFonts w:ascii="Arial" w:hAnsi="Arial" w:cs="Arial"/>
                <w:sz w:val="24"/>
                <w:szCs w:val="24"/>
              </w:rPr>
            </w:pPr>
            <w:r w:rsidRPr="002949E4">
              <w:rPr>
                <w:rFonts w:ascii="Arial" w:hAnsi="Arial" w:cs="Arial"/>
                <w:sz w:val="24"/>
                <w:szCs w:val="24"/>
              </w:rPr>
              <w:t>3 490,00</w:t>
            </w:r>
          </w:p>
        </w:tc>
      </w:tr>
      <w:tr w:rsidR="002949E4" w:rsidRPr="002949E4" w14:paraId="39B2D7FD" w14:textId="77777777" w:rsidTr="002949E4">
        <w:trPr>
          <w:trHeight w:val="300"/>
        </w:trPr>
        <w:tc>
          <w:tcPr>
            <w:tcW w:w="4217" w:type="dxa"/>
            <w:hideMark/>
          </w:tcPr>
          <w:p w14:paraId="2F191CAD"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автономным учреждениям</w:t>
            </w:r>
          </w:p>
        </w:tc>
        <w:tc>
          <w:tcPr>
            <w:tcW w:w="1165" w:type="dxa"/>
            <w:noWrap/>
            <w:hideMark/>
          </w:tcPr>
          <w:p w14:paraId="716DF202" w14:textId="77777777" w:rsidR="002949E4" w:rsidRPr="002949E4" w:rsidRDefault="002949E4" w:rsidP="002949E4">
            <w:pPr>
              <w:rPr>
                <w:rFonts w:ascii="Arial" w:hAnsi="Arial" w:cs="Arial"/>
                <w:sz w:val="24"/>
                <w:szCs w:val="24"/>
              </w:rPr>
            </w:pPr>
            <w:r w:rsidRPr="002949E4">
              <w:rPr>
                <w:rFonts w:ascii="Arial" w:hAnsi="Arial" w:cs="Arial"/>
                <w:sz w:val="24"/>
                <w:szCs w:val="24"/>
              </w:rPr>
              <w:t>1340201510</w:t>
            </w:r>
          </w:p>
        </w:tc>
        <w:tc>
          <w:tcPr>
            <w:tcW w:w="995" w:type="dxa"/>
            <w:noWrap/>
            <w:hideMark/>
          </w:tcPr>
          <w:p w14:paraId="21EA3CC7" w14:textId="77777777" w:rsidR="002949E4" w:rsidRPr="002949E4" w:rsidRDefault="002949E4" w:rsidP="002949E4">
            <w:pPr>
              <w:rPr>
                <w:rFonts w:ascii="Arial" w:hAnsi="Arial" w:cs="Arial"/>
                <w:sz w:val="24"/>
                <w:szCs w:val="24"/>
              </w:rPr>
            </w:pPr>
            <w:r w:rsidRPr="002949E4">
              <w:rPr>
                <w:rFonts w:ascii="Arial" w:hAnsi="Arial" w:cs="Arial"/>
                <w:sz w:val="24"/>
                <w:szCs w:val="24"/>
              </w:rPr>
              <w:t>620</w:t>
            </w:r>
          </w:p>
        </w:tc>
        <w:tc>
          <w:tcPr>
            <w:tcW w:w="1273" w:type="dxa"/>
            <w:noWrap/>
            <w:hideMark/>
          </w:tcPr>
          <w:p w14:paraId="322A501F" w14:textId="77777777" w:rsidR="002949E4" w:rsidRPr="002949E4" w:rsidRDefault="002949E4" w:rsidP="002949E4">
            <w:pPr>
              <w:rPr>
                <w:rFonts w:ascii="Arial" w:hAnsi="Arial" w:cs="Arial"/>
                <w:sz w:val="24"/>
                <w:szCs w:val="24"/>
              </w:rPr>
            </w:pPr>
            <w:r w:rsidRPr="002949E4">
              <w:rPr>
                <w:rFonts w:ascii="Arial" w:hAnsi="Arial" w:cs="Arial"/>
                <w:sz w:val="24"/>
                <w:szCs w:val="24"/>
              </w:rPr>
              <w:t>3 490,00</w:t>
            </w:r>
          </w:p>
        </w:tc>
        <w:tc>
          <w:tcPr>
            <w:tcW w:w="1276" w:type="dxa"/>
            <w:noWrap/>
            <w:hideMark/>
          </w:tcPr>
          <w:p w14:paraId="1C508716" w14:textId="77777777" w:rsidR="002949E4" w:rsidRPr="002949E4" w:rsidRDefault="002949E4" w:rsidP="002949E4">
            <w:pPr>
              <w:rPr>
                <w:rFonts w:ascii="Arial" w:hAnsi="Arial" w:cs="Arial"/>
                <w:sz w:val="24"/>
                <w:szCs w:val="24"/>
              </w:rPr>
            </w:pPr>
            <w:r w:rsidRPr="002949E4">
              <w:rPr>
                <w:rFonts w:ascii="Arial" w:hAnsi="Arial" w:cs="Arial"/>
                <w:sz w:val="24"/>
                <w:szCs w:val="24"/>
              </w:rPr>
              <w:t>3 490,00</w:t>
            </w:r>
          </w:p>
        </w:tc>
        <w:tc>
          <w:tcPr>
            <w:tcW w:w="1269" w:type="dxa"/>
            <w:gridSpan w:val="2"/>
            <w:noWrap/>
            <w:hideMark/>
          </w:tcPr>
          <w:p w14:paraId="585B17F4" w14:textId="77777777" w:rsidR="002949E4" w:rsidRPr="002949E4" w:rsidRDefault="002949E4" w:rsidP="002949E4">
            <w:pPr>
              <w:rPr>
                <w:rFonts w:ascii="Arial" w:hAnsi="Arial" w:cs="Arial"/>
                <w:sz w:val="24"/>
                <w:szCs w:val="24"/>
              </w:rPr>
            </w:pPr>
            <w:r w:rsidRPr="002949E4">
              <w:rPr>
                <w:rFonts w:ascii="Arial" w:hAnsi="Arial" w:cs="Arial"/>
                <w:sz w:val="24"/>
                <w:szCs w:val="24"/>
              </w:rPr>
              <w:t>3 490,00</w:t>
            </w:r>
          </w:p>
        </w:tc>
      </w:tr>
      <w:tr w:rsidR="002949E4" w:rsidRPr="002949E4" w14:paraId="1D2B4482" w14:textId="77777777" w:rsidTr="002949E4">
        <w:trPr>
          <w:trHeight w:val="300"/>
        </w:trPr>
        <w:tc>
          <w:tcPr>
            <w:tcW w:w="4217" w:type="dxa"/>
            <w:hideMark/>
          </w:tcPr>
          <w:p w14:paraId="1D14D16A"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Обеспечивающая подпрограмма</w:t>
            </w:r>
          </w:p>
        </w:tc>
        <w:tc>
          <w:tcPr>
            <w:tcW w:w="1165" w:type="dxa"/>
            <w:noWrap/>
            <w:hideMark/>
          </w:tcPr>
          <w:p w14:paraId="42B29471" w14:textId="77777777" w:rsidR="002949E4" w:rsidRPr="002949E4" w:rsidRDefault="002949E4" w:rsidP="002949E4">
            <w:pPr>
              <w:rPr>
                <w:rFonts w:ascii="Arial" w:hAnsi="Arial" w:cs="Arial"/>
                <w:sz w:val="24"/>
                <w:szCs w:val="24"/>
              </w:rPr>
            </w:pPr>
            <w:r w:rsidRPr="002949E4">
              <w:rPr>
                <w:rFonts w:ascii="Arial" w:hAnsi="Arial" w:cs="Arial"/>
                <w:sz w:val="24"/>
                <w:szCs w:val="24"/>
              </w:rPr>
              <w:t>1360000000</w:t>
            </w:r>
          </w:p>
        </w:tc>
        <w:tc>
          <w:tcPr>
            <w:tcW w:w="995" w:type="dxa"/>
            <w:noWrap/>
            <w:hideMark/>
          </w:tcPr>
          <w:p w14:paraId="57F5911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2CBD143" w14:textId="77777777" w:rsidR="002949E4" w:rsidRPr="002949E4" w:rsidRDefault="002949E4" w:rsidP="002949E4">
            <w:pPr>
              <w:rPr>
                <w:rFonts w:ascii="Arial" w:hAnsi="Arial" w:cs="Arial"/>
                <w:sz w:val="24"/>
                <w:szCs w:val="24"/>
              </w:rPr>
            </w:pPr>
            <w:r w:rsidRPr="002949E4">
              <w:rPr>
                <w:rFonts w:ascii="Arial" w:hAnsi="Arial" w:cs="Arial"/>
                <w:sz w:val="24"/>
                <w:szCs w:val="24"/>
              </w:rPr>
              <w:t>15 052,25</w:t>
            </w:r>
          </w:p>
        </w:tc>
        <w:tc>
          <w:tcPr>
            <w:tcW w:w="1276" w:type="dxa"/>
            <w:noWrap/>
            <w:hideMark/>
          </w:tcPr>
          <w:p w14:paraId="6027A9C4" w14:textId="77777777" w:rsidR="002949E4" w:rsidRPr="002949E4" w:rsidRDefault="002949E4" w:rsidP="002949E4">
            <w:pPr>
              <w:rPr>
                <w:rFonts w:ascii="Arial" w:hAnsi="Arial" w:cs="Arial"/>
                <w:sz w:val="24"/>
                <w:szCs w:val="24"/>
              </w:rPr>
            </w:pPr>
            <w:r w:rsidRPr="002949E4">
              <w:rPr>
                <w:rFonts w:ascii="Arial" w:hAnsi="Arial" w:cs="Arial"/>
                <w:sz w:val="24"/>
                <w:szCs w:val="24"/>
              </w:rPr>
              <w:t>14 880,42</w:t>
            </w:r>
          </w:p>
        </w:tc>
        <w:tc>
          <w:tcPr>
            <w:tcW w:w="1269" w:type="dxa"/>
            <w:gridSpan w:val="2"/>
            <w:noWrap/>
            <w:hideMark/>
          </w:tcPr>
          <w:p w14:paraId="6CA8A768" w14:textId="77777777" w:rsidR="002949E4" w:rsidRPr="002949E4" w:rsidRDefault="002949E4" w:rsidP="002949E4">
            <w:pPr>
              <w:rPr>
                <w:rFonts w:ascii="Arial" w:hAnsi="Arial" w:cs="Arial"/>
                <w:sz w:val="24"/>
                <w:szCs w:val="24"/>
              </w:rPr>
            </w:pPr>
            <w:r w:rsidRPr="002949E4">
              <w:rPr>
                <w:rFonts w:ascii="Arial" w:hAnsi="Arial" w:cs="Arial"/>
                <w:sz w:val="24"/>
                <w:szCs w:val="24"/>
              </w:rPr>
              <w:t>18 797,90</w:t>
            </w:r>
          </w:p>
        </w:tc>
      </w:tr>
      <w:tr w:rsidR="002949E4" w:rsidRPr="002949E4" w14:paraId="2F9485C6" w14:textId="77777777" w:rsidTr="002949E4">
        <w:trPr>
          <w:trHeight w:val="465"/>
        </w:trPr>
        <w:tc>
          <w:tcPr>
            <w:tcW w:w="4217" w:type="dxa"/>
            <w:hideMark/>
          </w:tcPr>
          <w:p w14:paraId="1FEFEF4B"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"Осуществление первичного воинского учета"</w:t>
            </w:r>
          </w:p>
        </w:tc>
        <w:tc>
          <w:tcPr>
            <w:tcW w:w="1165" w:type="dxa"/>
            <w:noWrap/>
            <w:hideMark/>
          </w:tcPr>
          <w:p w14:paraId="52BBCF56" w14:textId="77777777" w:rsidR="002949E4" w:rsidRPr="002949E4" w:rsidRDefault="002949E4" w:rsidP="002949E4">
            <w:pPr>
              <w:rPr>
                <w:rFonts w:ascii="Arial" w:hAnsi="Arial" w:cs="Arial"/>
                <w:sz w:val="24"/>
                <w:szCs w:val="24"/>
              </w:rPr>
            </w:pPr>
            <w:r w:rsidRPr="002949E4">
              <w:rPr>
                <w:rFonts w:ascii="Arial" w:hAnsi="Arial" w:cs="Arial"/>
                <w:sz w:val="24"/>
                <w:szCs w:val="24"/>
              </w:rPr>
              <w:t>1360300000</w:t>
            </w:r>
          </w:p>
        </w:tc>
        <w:tc>
          <w:tcPr>
            <w:tcW w:w="995" w:type="dxa"/>
            <w:noWrap/>
            <w:hideMark/>
          </w:tcPr>
          <w:p w14:paraId="0A0DEDD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369EB2E" w14:textId="77777777" w:rsidR="002949E4" w:rsidRPr="002949E4" w:rsidRDefault="002949E4" w:rsidP="002949E4">
            <w:pPr>
              <w:rPr>
                <w:rFonts w:ascii="Arial" w:hAnsi="Arial" w:cs="Arial"/>
                <w:sz w:val="24"/>
                <w:szCs w:val="24"/>
              </w:rPr>
            </w:pPr>
            <w:r w:rsidRPr="002949E4">
              <w:rPr>
                <w:rFonts w:ascii="Arial" w:hAnsi="Arial" w:cs="Arial"/>
                <w:sz w:val="24"/>
                <w:szCs w:val="24"/>
              </w:rPr>
              <w:t>13 366,13</w:t>
            </w:r>
          </w:p>
        </w:tc>
        <w:tc>
          <w:tcPr>
            <w:tcW w:w="1276" w:type="dxa"/>
            <w:noWrap/>
            <w:hideMark/>
          </w:tcPr>
          <w:p w14:paraId="217025A5" w14:textId="77777777" w:rsidR="002949E4" w:rsidRPr="002949E4" w:rsidRDefault="002949E4" w:rsidP="002949E4">
            <w:pPr>
              <w:rPr>
                <w:rFonts w:ascii="Arial" w:hAnsi="Arial" w:cs="Arial"/>
                <w:sz w:val="24"/>
                <w:szCs w:val="24"/>
              </w:rPr>
            </w:pPr>
            <w:r w:rsidRPr="002949E4">
              <w:rPr>
                <w:rFonts w:ascii="Arial" w:hAnsi="Arial" w:cs="Arial"/>
                <w:sz w:val="24"/>
                <w:szCs w:val="24"/>
              </w:rPr>
              <w:t>14 848,36</w:t>
            </w:r>
          </w:p>
        </w:tc>
        <w:tc>
          <w:tcPr>
            <w:tcW w:w="1269" w:type="dxa"/>
            <w:gridSpan w:val="2"/>
            <w:noWrap/>
            <w:hideMark/>
          </w:tcPr>
          <w:p w14:paraId="6660EDED" w14:textId="77777777" w:rsidR="002949E4" w:rsidRPr="002949E4" w:rsidRDefault="002949E4" w:rsidP="002949E4">
            <w:pPr>
              <w:rPr>
                <w:rFonts w:ascii="Arial" w:hAnsi="Arial" w:cs="Arial"/>
                <w:sz w:val="24"/>
                <w:szCs w:val="24"/>
              </w:rPr>
            </w:pPr>
            <w:r w:rsidRPr="002949E4">
              <w:rPr>
                <w:rFonts w:ascii="Arial" w:hAnsi="Arial" w:cs="Arial"/>
                <w:sz w:val="24"/>
                <w:szCs w:val="24"/>
              </w:rPr>
              <w:t>18 759,96</w:t>
            </w:r>
          </w:p>
        </w:tc>
      </w:tr>
      <w:tr w:rsidR="002949E4" w:rsidRPr="002949E4" w14:paraId="0E92953D" w14:textId="77777777" w:rsidTr="002949E4">
        <w:trPr>
          <w:trHeight w:val="690"/>
        </w:trPr>
        <w:tc>
          <w:tcPr>
            <w:tcW w:w="4217" w:type="dxa"/>
            <w:hideMark/>
          </w:tcPr>
          <w:p w14:paraId="6FDCCD40" w14:textId="77777777" w:rsidR="002949E4" w:rsidRPr="002949E4" w:rsidRDefault="002949E4" w:rsidP="002949E4">
            <w:pPr>
              <w:rPr>
                <w:rFonts w:ascii="Arial" w:hAnsi="Arial" w:cs="Arial"/>
                <w:sz w:val="24"/>
                <w:szCs w:val="24"/>
              </w:rPr>
            </w:pPr>
            <w:r w:rsidRPr="002949E4">
              <w:rPr>
                <w:rFonts w:ascii="Arial" w:hAnsi="Arial" w:cs="Arial"/>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165" w:type="dxa"/>
            <w:noWrap/>
            <w:hideMark/>
          </w:tcPr>
          <w:p w14:paraId="04BB05AB" w14:textId="77777777" w:rsidR="002949E4" w:rsidRPr="002949E4" w:rsidRDefault="002949E4" w:rsidP="002949E4">
            <w:pPr>
              <w:rPr>
                <w:rFonts w:ascii="Arial" w:hAnsi="Arial" w:cs="Arial"/>
                <w:sz w:val="24"/>
                <w:szCs w:val="24"/>
              </w:rPr>
            </w:pPr>
            <w:r w:rsidRPr="002949E4">
              <w:rPr>
                <w:rFonts w:ascii="Arial" w:hAnsi="Arial" w:cs="Arial"/>
                <w:sz w:val="24"/>
                <w:szCs w:val="24"/>
              </w:rPr>
              <w:t>1360351180</w:t>
            </w:r>
          </w:p>
        </w:tc>
        <w:tc>
          <w:tcPr>
            <w:tcW w:w="995" w:type="dxa"/>
            <w:noWrap/>
            <w:hideMark/>
          </w:tcPr>
          <w:p w14:paraId="15D5168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ACD6B92" w14:textId="77777777" w:rsidR="002949E4" w:rsidRPr="002949E4" w:rsidRDefault="002949E4" w:rsidP="002949E4">
            <w:pPr>
              <w:rPr>
                <w:rFonts w:ascii="Arial" w:hAnsi="Arial" w:cs="Arial"/>
                <w:sz w:val="24"/>
                <w:szCs w:val="24"/>
              </w:rPr>
            </w:pPr>
            <w:r w:rsidRPr="002949E4">
              <w:rPr>
                <w:rFonts w:ascii="Arial" w:hAnsi="Arial" w:cs="Arial"/>
                <w:sz w:val="24"/>
                <w:szCs w:val="24"/>
              </w:rPr>
              <w:t>13 366,13</w:t>
            </w:r>
          </w:p>
        </w:tc>
        <w:tc>
          <w:tcPr>
            <w:tcW w:w="1276" w:type="dxa"/>
            <w:noWrap/>
            <w:hideMark/>
          </w:tcPr>
          <w:p w14:paraId="25A47A8F" w14:textId="77777777" w:rsidR="002949E4" w:rsidRPr="002949E4" w:rsidRDefault="002949E4" w:rsidP="002949E4">
            <w:pPr>
              <w:rPr>
                <w:rFonts w:ascii="Arial" w:hAnsi="Arial" w:cs="Arial"/>
                <w:sz w:val="24"/>
                <w:szCs w:val="24"/>
              </w:rPr>
            </w:pPr>
            <w:r w:rsidRPr="002949E4">
              <w:rPr>
                <w:rFonts w:ascii="Arial" w:hAnsi="Arial" w:cs="Arial"/>
                <w:sz w:val="24"/>
                <w:szCs w:val="24"/>
              </w:rPr>
              <w:t>14 848,36</w:t>
            </w:r>
          </w:p>
        </w:tc>
        <w:tc>
          <w:tcPr>
            <w:tcW w:w="1269" w:type="dxa"/>
            <w:gridSpan w:val="2"/>
            <w:noWrap/>
            <w:hideMark/>
          </w:tcPr>
          <w:p w14:paraId="31FE9478" w14:textId="77777777" w:rsidR="002949E4" w:rsidRPr="002949E4" w:rsidRDefault="002949E4" w:rsidP="002949E4">
            <w:pPr>
              <w:rPr>
                <w:rFonts w:ascii="Arial" w:hAnsi="Arial" w:cs="Arial"/>
                <w:sz w:val="24"/>
                <w:szCs w:val="24"/>
              </w:rPr>
            </w:pPr>
            <w:r w:rsidRPr="002949E4">
              <w:rPr>
                <w:rFonts w:ascii="Arial" w:hAnsi="Arial" w:cs="Arial"/>
                <w:sz w:val="24"/>
                <w:szCs w:val="24"/>
              </w:rPr>
              <w:t>18 759,96</w:t>
            </w:r>
          </w:p>
        </w:tc>
      </w:tr>
      <w:tr w:rsidR="002949E4" w:rsidRPr="002949E4" w14:paraId="5C6230D1" w14:textId="77777777" w:rsidTr="002949E4">
        <w:trPr>
          <w:trHeight w:val="915"/>
        </w:trPr>
        <w:tc>
          <w:tcPr>
            <w:tcW w:w="4217" w:type="dxa"/>
            <w:hideMark/>
          </w:tcPr>
          <w:p w14:paraId="2874103D"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079FCE27" w14:textId="77777777" w:rsidR="002949E4" w:rsidRPr="002949E4" w:rsidRDefault="002949E4" w:rsidP="002949E4">
            <w:pPr>
              <w:rPr>
                <w:rFonts w:ascii="Arial" w:hAnsi="Arial" w:cs="Arial"/>
                <w:sz w:val="24"/>
                <w:szCs w:val="24"/>
              </w:rPr>
            </w:pPr>
            <w:r w:rsidRPr="002949E4">
              <w:rPr>
                <w:rFonts w:ascii="Arial" w:hAnsi="Arial" w:cs="Arial"/>
                <w:sz w:val="24"/>
                <w:szCs w:val="24"/>
              </w:rPr>
              <w:t>1360351180</w:t>
            </w:r>
          </w:p>
        </w:tc>
        <w:tc>
          <w:tcPr>
            <w:tcW w:w="995" w:type="dxa"/>
            <w:noWrap/>
            <w:hideMark/>
          </w:tcPr>
          <w:p w14:paraId="18B4676A"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5BF01EA7" w14:textId="77777777" w:rsidR="002949E4" w:rsidRPr="002949E4" w:rsidRDefault="002949E4" w:rsidP="002949E4">
            <w:pPr>
              <w:rPr>
                <w:rFonts w:ascii="Arial" w:hAnsi="Arial" w:cs="Arial"/>
                <w:sz w:val="24"/>
                <w:szCs w:val="24"/>
              </w:rPr>
            </w:pPr>
            <w:r w:rsidRPr="002949E4">
              <w:rPr>
                <w:rFonts w:ascii="Arial" w:hAnsi="Arial" w:cs="Arial"/>
                <w:sz w:val="24"/>
                <w:szCs w:val="24"/>
              </w:rPr>
              <w:t>11 458,26</w:t>
            </w:r>
          </w:p>
        </w:tc>
        <w:tc>
          <w:tcPr>
            <w:tcW w:w="1276" w:type="dxa"/>
            <w:noWrap/>
            <w:hideMark/>
          </w:tcPr>
          <w:p w14:paraId="25D4E202" w14:textId="77777777" w:rsidR="002949E4" w:rsidRPr="002949E4" w:rsidRDefault="002949E4" w:rsidP="002949E4">
            <w:pPr>
              <w:rPr>
                <w:rFonts w:ascii="Arial" w:hAnsi="Arial" w:cs="Arial"/>
                <w:sz w:val="24"/>
                <w:szCs w:val="24"/>
              </w:rPr>
            </w:pPr>
            <w:r w:rsidRPr="002949E4">
              <w:rPr>
                <w:rFonts w:ascii="Arial" w:hAnsi="Arial" w:cs="Arial"/>
                <w:sz w:val="24"/>
                <w:szCs w:val="24"/>
              </w:rPr>
              <w:t>12 940,48</w:t>
            </w:r>
          </w:p>
        </w:tc>
        <w:tc>
          <w:tcPr>
            <w:tcW w:w="1269" w:type="dxa"/>
            <w:gridSpan w:val="2"/>
            <w:noWrap/>
            <w:hideMark/>
          </w:tcPr>
          <w:p w14:paraId="72EF2B6F" w14:textId="77777777" w:rsidR="002949E4" w:rsidRPr="002949E4" w:rsidRDefault="002949E4" w:rsidP="002949E4">
            <w:pPr>
              <w:rPr>
                <w:rFonts w:ascii="Arial" w:hAnsi="Arial" w:cs="Arial"/>
                <w:sz w:val="24"/>
                <w:szCs w:val="24"/>
              </w:rPr>
            </w:pPr>
            <w:r w:rsidRPr="002949E4">
              <w:rPr>
                <w:rFonts w:ascii="Arial" w:hAnsi="Arial" w:cs="Arial"/>
                <w:sz w:val="24"/>
                <w:szCs w:val="24"/>
              </w:rPr>
              <w:t>16 852,08</w:t>
            </w:r>
          </w:p>
        </w:tc>
      </w:tr>
      <w:tr w:rsidR="002949E4" w:rsidRPr="002949E4" w14:paraId="40137480" w14:textId="77777777" w:rsidTr="002949E4">
        <w:trPr>
          <w:trHeight w:val="465"/>
        </w:trPr>
        <w:tc>
          <w:tcPr>
            <w:tcW w:w="4217" w:type="dxa"/>
            <w:hideMark/>
          </w:tcPr>
          <w:p w14:paraId="3DF7A68E"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60BD6D40" w14:textId="77777777" w:rsidR="002949E4" w:rsidRPr="002949E4" w:rsidRDefault="002949E4" w:rsidP="002949E4">
            <w:pPr>
              <w:rPr>
                <w:rFonts w:ascii="Arial" w:hAnsi="Arial" w:cs="Arial"/>
                <w:sz w:val="24"/>
                <w:szCs w:val="24"/>
              </w:rPr>
            </w:pPr>
            <w:r w:rsidRPr="002949E4">
              <w:rPr>
                <w:rFonts w:ascii="Arial" w:hAnsi="Arial" w:cs="Arial"/>
                <w:sz w:val="24"/>
                <w:szCs w:val="24"/>
              </w:rPr>
              <w:t>1360351180</w:t>
            </w:r>
          </w:p>
        </w:tc>
        <w:tc>
          <w:tcPr>
            <w:tcW w:w="995" w:type="dxa"/>
            <w:noWrap/>
            <w:hideMark/>
          </w:tcPr>
          <w:p w14:paraId="5E151E05"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6B2D83A0" w14:textId="77777777" w:rsidR="002949E4" w:rsidRPr="002949E4" w:rsidRDefault="002949E4" w:rsidP="002949E4">
            <w:pPr>
              <w:rPr>
                <w:rFonts w:ascii="Arial" w:hAnsi="Arial" w:cs="Arial"/>
                <w:sz w:val="24"/>
                <w:szCs w:val="24"/>
              </w:rPr>
            </w:pPr>
            <w:r w:rsidRPr="002949E4">
              <w:rPr>
                <w:rFonts w:ascii="Arial" w:hAnsi="Arial" w:cs="Arial"/>
                <w:sz w:val="24"/>
                <w:szCs w:val="24"/>
              </w:rPr>
              <w:t>11 458,26</w:t>
            </w:r>
          </w:p>
        </w:tc>
        <w:tc>
          <w:tcPr>
            <w:tcW w:w="1276" w:type="dxa"/>
            <w:noWrap/>
            <w:hideMark/>
          </w:tcPr>
          <w:p w14:paraId="4C1F7AD9" w14:textId="77777777" w:rsidR="002949E4" w:rsidRPr="002949E4" w:rsidRDefault="002949E4" w:rsidP="002949E4">
            <w:pPr>
              <w:rPr>
                <w:rFonts w:ascii="Arial" w:hAnsi="Arial" w:cs="Arial"/>
                <w:sz w:val="24"/>
                <w:szCs w:val="24"/>
              </w:rPr>
            </w:pPr>
            <w:r w:rsidRPr="002949E4">
              <w:rPr>
                <w:rFonts w:ascii="Arial" w:hAnsi="Arial" w:cs="Arial"/>
                <w:sz w:val="24"/>
                <w:szCs w:val="24"/>
              </w:rPr>
              <w:t>12 940,48</w:t>
            </w:r>
          </w:p>
        </w:tc>
        <w:tc>
          <w:tcPr>
            <w:tcW w:w="1269" w:type="dxa"/>
            <w:gridSpan w:val="2"/>
            <w:noWrap/>
            <w:hideMark/>
          </w:tcPr>
          <w:p w14:paraId="6EB8BC0F" w14:textId="77777777" w:rsidR="002949E4" w:rsidRPr="002949E4" w:rsidRDefault="002949E4" w:rsidP="002949E4">
            <w:pPr>
              <w:rPr>
                <w:rFonts w:ascii="Arial" w:hAnsi="Arial" w:cs="Arial"/>
                <w:sz w:val="24"/>
                <w:szCs w:val="24"/>
              </w:rPr>
            </w:pPr>
            <w:r w:rsidRPr="002949E4">
              <w:rPr>
                <w:rFonts w:ascii="Arial" w:hAnsi="Arial" w:cs="Arial"/>
                <w:sz w:val="24"/>
                <w:szCs w:val="24"/>
              </w:rPr>
              <w:t>16 852,08</w:t>
            </w:r>
          </w:p>
        </w:tc>
      </w:tr>
      <w:tr w:rsidR="002949E4" w:rsidRPr="002949E4" w14:paraId="15AD4261" w14:textId="77777777" w:rsidTr="002949E4">
        <w:trPr>
          <w:trHeight w:val="465"/>
        </w:trPr>
        <w:tc>
          <w:tcPr>
            <w:tcW w:w="4217" w:type="dxa"/>
            <w:hideMark/>
          </w:tcPr>
          <w:p w14:paraId="45691F74"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6CE86D85" w14:textId="77777777" w:rsidR="002949E4" w:rsidRPr="002949E4" w:rsidRDefault="002949E4" w:rsidP="002949E4">
            <w:pPr>
              <w:rPr>
                <w:rFonts w:ascii="Arial" w:hAnsi="Arial" w:cs="Arial"/>
                <w:sz w:val="24"/>
                <w:szCs w:val="24"/>
              </w:rPr>
            </w:pPr>
            <w:r w:rsidRPr="002949E4">
              <w:rPr>
                <w:rFonts w:ascii="Arial" w:hAnsi="Arial" w:cs="Arial"/>
                <w:sz w:val="24"/>
                <w:szCs w:val="24"/>
              </w:rPr>
              <w:t>1360351180</w:t>
            </w:r>
          </w:p>
        </w:tc>
        <w:tc>
          <w:tcPr>
            <w:tcW w:w="995" w:type="dxa"/>
            <w:noWrap/>
            <w:hideMark/>
          </w:tcPr>
          <w:p w14:paraId="2BBE72FD"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444E2E80" w14:textId="77777777" w:rsidR="002949E4" w:rsidRPr="002949E4" w:rsidRDefault="002949E4" w:rsidP="002949E4">
            <w:pPr>
              <w:rPr>
                <w:rFonts w:ascii="Arial" w:hAnsi="Arial" w:cs="Arial"/>
                <w:sz w:val="24"/>
                <w:szCs w:val="24"/>
              </w:rPr>
            </w:pPr>
            <w:r w:rsidRPr="002949E4">
              <w:rPr>
                <w:rFonts w:ascii="Arial" w:hAnsi="Arial" w:cs="Arial"/>
                <w:sz w:val="24"/>
                <w:szCs w:val="24"/>
              </w:rPr>
              <w:t>1 907,88</w:t>
            </w:r>
          </w:p>
        </w:tc>
        <w:tc>
          <w:tcPr>
            <w:tcW w:w="1276" w:type="dxa"/>
            <w:noWrap/>
            <w:hideMark/>
          </w:tcPr>
          <w:p w14:paraId="065AAF22" w14:textId="77777777" w:rsidR="002949E4" w:rsidRPr="002949E4" w:rsidRDefault="002949E4" w:rsidP="002949E4">
            <w:pPr>
              <w:rPr>
                <w:rFonts w:ascii="Arial" w:hAnsi="Arial" w:cs="Arial"/>
                <w:sz w:val="24"/>
                <w:szCs w:val="24"/>
              </w:rPr>
            </w:pPr>
            <w:r w:rsidRPr="002949E4">
              <w:rPr>
                <w:rFonts w:ascii="Arial" w:hAnsi="Arial" w:cs="Arial"/>
                <w:sz w:val="24"/>
                <w:szCs w:val="24"/>
              </w:rPr>
              <w:t>1 907,89</w:t>
            </w:r>
          </w:p>
        </w:tc>
        <w:tc>
          <w:tcPr>
            <w:tcW w:w="1269" w:type="dxa"/>
            <w:gridSpan w:val="2"/>
            <w:noWrap/>
            <w:hideMark/>
          </w:tcPr>
          <w:p w14:paraId="5FFD5B87" w14:textId="77777777" w:rsidR="002949E4" w:rsidRPr="002949E4" w:rsidRDefault="002949E4" w:rsidP="002949E4">
            <w:pPr>
              <w:rPr>
                <w:rFonts w:ascii="Arial" w:hAnsi="Arial" w:cs="Arial"/>
                <w:sz w:val="24"/>
                <w:szCs w:val="24"/>
              </w:rPr>
            </w:pPr>
            <w:r w:rsidRPr="002949E4">
              <w:rPr>
                <w:rFonts w:ascii="Arial" w:hAnsi="Arial" w:cs="Arial"/>
                <w:sz w:val="24"/>
                <w:szCs w:val="24"/>
              </w:rPr>
              <w:t>1 907,89</w:t>
            </w:r>
          </w:p>
        </w:tc>
      </w:tr>
      <w:tr w:rsidR="002949E4" w:rsidRPr="002949E4" w14:paraId="64AF9C94" w14:textId="77777777" w:rsidTr="002949E4">
        <w:trPr>
          <w:trHeight w:val="465"/>
        </w:trPr>
        <w:tc>
          <w:tcPr>
            <w:tcW w:w="4217" w:type="dxa"/>
            <w:hideMark/>
          </w:tcPr>
          <w:p w14:paraId="32D85224"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FD3ECD2" w14:textId="77777777" w:rsidR="002949E4" w:rsidRPr="002949E4" w:rsidRDefault="002949E4" w:rsidP="002949E4">
            <w:pPr>
              <w:rPr>
                <w:rFonts w:ascii="Arial" w:hAnsi="Arial" w:cs="Arial"/>
                <w:sz w:val="24"/>
                <w:szCs w:val="24"/>
              </w:rPr>
            </w:pPr>
            <w:r w:rsidRPr="002949E4">
              <w:rPr>
                <w:rFonts w:ascii="Arial" w:hAnsi="Arial" w:cs="Arial"/>
                <w:sz w:val="24"/>
                <w:szCs w:val="24"/>
              </w:rPr>
              <w:t>1360351180</w:t>
            </w:r>
          </w:p>
        </w:tc>
        <w:tc>
          <w:tcPr>
            <w:tcW w:w="995" w:type="dxa"/>
            <w:noWrap/>
            <w:hideMark/>
          </w:tcPr>
          <w:p w14:paraId="7031018A"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2314EF64" w14:textId="77777777" w:rsidR="002949E4" w:rsidRPr="002949E4" w:rsidRDefault="002949E4" w:rsidP="002949E4">
            <w:pPr>
              <w:rPr>
                <w:rFonts w:ascii="Arial" w:hAnsi="Arial" w:cs="Arial"/>
                <w:sz w:val="24"/>
                <w:szCs w:val="24"/>
              </w:rPr>
            </w:pPr>
            <w:r w:rsidRPr="002949E4">
              <w:rPr>
                <w:rFonts w:ascii="Arial" w:hAnsi="Arial" w:cs="Arial"/>
                <w:sz w:val="24"/>
                <w:szCs w:val="24"/>
              </w:rPr>
              <w:t>1 907,88</w:t>
            </w:r>
          </w:p>
        </w:tc>
        <w:tc>
          <w:tcPr>
            <w:tcW w:w="1276" w:type="dxa"/>
            <w:noWrap/>
            <w:hideMark/>
          </w:tcPr>
          <w:p w14:paraId="7530844D" w14:textId="77777777" w:rsidR="002949E4" w:rsidRPr="002949E4" w:rsidRDefault="002949E4" w:rsidP="002949E4">
            <w:pPr>
              <w:rPr>
                <w:rFonts w:ascii="Arial" w:hAnsi="Arial" w:cs="Arial"/>
                <w:sz w:val="24"/>
                <w:szCs w:val="24"/>
              </w:rPr>
            </w:pPr>
            <w:r w:rsidRPr="002949E4">
              <w:rPr>
                <w:rFonts w:ascii="Arial" w:hAnsi="Arial" w:cs="Arial"/>
                <w:sz w:val="24"/>
                <w:szCs w:val="24"/>
              </w:rPr>
              <w:t>1 907,89</w:t>
            </w:r>
          </w:p>
        </w:tc>
        <w:tc>
          <w:tcPr>
            <w:tcW w:w="1269" w:type="dxa"/>
            <w:gridSpan w:val="2"/>
            <w:noWrap/>
            <w:hideMark/>
          </w:tcPr>
          <w:p w14:paraId="615067EB" w14:textId="77777777" w:rsidR="002949E4" w:rsidRPr="002949E4" w:rsidRDefault="002949E4" w:rsidP="002949E4">
            <w:pPr>
              <w:rPr>
                <w:rFonts w:ascii="Arial" w:hAnsi="Arial" w:cs="Arial"/>
                <w:sz w:val="24"/>
                <w:szCs w:val="24"/>
              </w:rPr>
            </w:pPr>
            <w:r w:rsidRPr="002949E4">
              <w:rPr>
                <w:rFonts w:ascii="Arial" w:hAnsi="Arial" w:cs="Arial"/>
                <w:sz w:val="24"/>
                <w:szCs w:val="24"/>
              </w:rPr>
              <w:t>1 907,89</w:t>
            </w:r>
          </w:p>
        </w:tc>
      </w:tr>
      <w:tr w:rsidR="002949E4" w:rsidRPr="002949E4" w14:paraId="2F1DD69E" w14:textId="77777777" w:rsidTr="002949E4">
        <w:trPr>
          <w:trHeight w:val="690"/>
        </w:trPr>
        <w:tc>
          <w:tcPr>
            <w:tcW w:w="4217" w:type="dxa"/>
            <w:hideMark/>
          </w:tcPr>
          <w:p w14:paraId="4016BD6C"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1165" w:type="dxa"/>
            <w:noWrap/>
            <w:hideMark/>
          </w:tcPr>
          <w:p w14:paraId="436DA20A" w14:textId="77777777" w:rsidR="002949E4" w:rsidRPr="002949E4" w:rsidRDefault="002949E4" w:rsidP="002949E4">
            <w:pPr>
              <w:rPr>
                <w:rFonts w:ascii="Arial" w:hAnsi="Arial" w:cs="Arial"/>
                <w:sz w:val="24"/>
                <w:szCs w:val="24"/>
              </w:rPr>
            </w:pPr>
            <w:r w:rsidRPr="002949E4">
              <w:rPr>
                <w:rFonts w:ascii="Arial" w:hAnsi="Arial" w:cs="Arial"/>
                <w:sz w:val="24"/>
                <w:szCs w:val="24"/>
              </w:rPr>
              <w:t>1360400000</w:t>
            </w:r>
          </w:p>
        </w:tc>
        <w:tc>
          <w:tcPr>
            <w:tcW w:w="995" w:type="dxa"/>
            <w:noWrap/>
            <w:hideMark/>
          </w:tcPr>
          <w:p w14:paraId="5FEE304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FBDE030" w14:textId="77777777" w:rsidR="002949E4" w:rsidRPr="002949E4" w:rsidRDefault="002949E4" w:rsidP="002949E4">
            <w:pPr>
              <w:rPr>
                <w:rFonts w:ascii="Arial" w:hAnsi="Arial" w:cs="Arial"/>
                <w:sz w:val="24"/>
                <w:szCs w:val="24"/>
              </w:rPr>
            </w:pPr>
            <w:r w:rsidRPr="002949E4">
              <w:rPr>
                <w:rFonts w:ascii="Arial" w:hAnsi="Arial" w:cs="Arial"/>
                <w:sz w:val="24"/>
                <w:szCs w:val="24"/>
              </w:rPr>
              <w:t>1 686,12</w:t>
            </w:r>
          </w:p>
        </w:tc>
        <w:tc>
          <w:tcPr>
            <w:tcW w:w="1276" w:type="dxa"/>
            <w:noWrap/>
            <w:hideMark/>
          </w:tcPr>
          <w:p w14:paraId="424E8294" w14:textId="77777777" w:rsidR="002949E4" w:rsidRPr="002949E4" w:rsidRDefault="002949E4" w:rsidP="002949E4">
            <w:pPr>
              <w:rPr>
                <w:rFonts w:ascii="Arial" w:hAnsi="Arial" w:cs="Arial"/>
                <w:sz w:val="24"/>
                <w:szCs w:val="24"/>
              </w:rPr>
            </w:pPr>
            <w:r w:rsidRPr="002949E4">
              <w:rPr>
                <w:rFonts w:ascii="Arial" w:hAnsi="Arial" w:cs="Arial"/>
                <w:sz w:val="24"/>
                <w:szCs w:val="24"/>
              </w:rPr>
              <w:t>32,06</w:t>
            </w:r>
          </w:p>
        </w:tc>
        <w:tc>
          <w:tcPr>
            <w:tcW w:w="1269" w:type="dxa"/>
            <w:gridSpan w:val="2"/>
            <w:noWrap/>
            <w:hideMark/>
          </w:tcPr>
          <w:p w14:paraId="58F44C3E" w14:textId="77777777" w:rsidR="002949E4" w:rsidRPr="002949E4" w:rsidRDefault="002949E4" w:rsidP="002949E4">
            <w:pPr>
              <w:rPr>
                <w:rFonts w:ascii="Arial" w:hAnsi="Arial" w:cs="Arial"/>
                <w:sz w:val="24"/>
                <w:szCs w:val="24"/>
              </w:rPr>
            </w:pPr>
            <w:r w:rsidRPr="002949E4">
              <w:rPr>
                <w:rFonts w:ascii="Arial" w:hAnsi="Arial" w:cs="Arial"/>
                <w:sz w:val="24"/>
                <w:szCs w:val="24"/>
              </w:rPr>
              <w:t>37,94</w:t>
            </w:r>
          </w:p>
        </w:tc>
      </w:tr>
      <w:tr w:rsidR="002949E4" w:rsidRPr="002949E4" w14:paraId="0E6D4633" w14:textId="77777777" w:rsidTr="002949E4">
        <w:trPr>
          <w:trHeight w:val="690"/>
        </w:trPr>
        <w:tc>
          <w:tcPr>
            <w:tcW w:w="4217" w:type="dxa"/>
            <w:hideMark/>
          </w:tcPr>
          <w:p w14:paraId="26BF3B0D" w14:textId="77777777" w:rsidR="002949E4" w:rsidRPr="002949E4" w:rsidRDefault="002949E4" w:rsidP="002949E4">
            <w:pPr>
              <w:rPr>
                <w:rFonts w:ascii="Arial" w:hAnsi="Arial" w:cs="Arial"/>
                <w:sz w:val="24"/>
                <w:szCs w:val="24"/>
              </w:rPr>
            </w:pPr>
            <w:r w:rsidRPr="002949E4">
              <w:rPr>
                <w:rFonts w:ascii="Arial" w:hAnsi="Arial" w:cs="Arial"/>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65" w:type="dxa"/>
            <w:noWrap/>
            <w:hideMark/>
          </w:tcPr>
          <w:p w14:paraId="1149186C" w14:textId="77777777" w:rsidR="002949E4" w:rsidRPr="002949E4" w:rsidRDefault="002949E4" w:rsidP="002949E4">
            <w:pPr>
              <w:rPr>
                <w:rFonts w:ascii="Arial" w:hAnsi="Arial" w:cs="Arial"/>
                <w:sz w:val="24"/>
                <w:szCs w:val="24"/>
              </w:rPr>
            </w:pPr>
            <w:r w:rsidRPr="002949E4">
              <w:rPr>
                <w:rFonts w:ascii="Arial" w:hAnsi="Arial" w:cs="Arial"/>
                <w:sz w:val="24"/>
                <w:szCs w:val="24"/>
              </w:rPr>
              <w:t>1360451200</w:t>
            </w:r>
          </w:p>
        </w:tc>
        <w:tc>
          <w:tcPr>
            <w:tcW w:w="995" w:type="dxa"/>
            <w:noWrap/>
            <w:hideMark/>
          </w:tcPr>
          <w:p w14:paraId="3C3AB1A4"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2BDA237" w14:textId="77777777" w:rsidR="002949E4" w:rsidRPr="002949E4" w:rsidRDefault="002949E4" w:rsidP="002949E4">
            <w:pPr>
              <w:rPr>
                <w:rFonts w:ascii="Arial" w:hAnsi="Arial" w:cs="Arial"/>
                <w:sz w:val="24"/>
                <w:szCs w:val="24"/>
              </w:rPr>
            </w:pPr>
            <w:r w:rsidRPr="002949E4">
              <w:rPr>
                <w:rFonts w:ascii="Arial" w:hAnsi="Arial" w:cs="Arial"/>
                <w:sz w:val="24"/>
                <w:szCs w:val="24"/>
              </w:rPr>
              <w:t>1 686,12</w:t>
            </w:r>
          </w:p>
        </w:tc>
        <w:tc>
          <w:tcPr>
            <w:tcW w:w="1276" w:type="dxa"/>
            <w:noWrap/>
            <w:hideMark/>
          </w:tcPr>
          <w:p w14:paraId="3004F651" w14:textId="77777777" w:rsidR="002949E4" w:rsidRPr="002949E4" w:rsidRDefault="002949E4" w:rsidP="002949E4">
            <w:pPr>
              <w:rPr>
                <w:rFonts w:ascii="Arial" w:hAnsi="Arial" w:cs="Arial"/>
                <w:sz w:val="24"/>
                <w:szCs w:val="24"/>
              </w:rPr>
            </w:pPr>
            <w:r w:rsidRPr="002949E4">
              <w:rPr>
                <w:rFonts w:ascii="Arial" w:hAnsi="Arial" w:cs="Arial"/>
                <w:sz w:val="24"/>
                <w:szCs w:val="24"/>
              </w:rPr>
              <w:t>32,06</w:t>
            </w:r>
          </w:p>
        </w:tc>
        <w:tc>
          <w:tcPr>
            <w:tcW w:w="1269" w:type="dxa"/>
            <w:gridSpan w:val="2"/>
            <w:noWrap/>
            <w:hideMark/>
          </w:tcPr>
          <w:p w14:paraId="496A4F33" w14:textId="77777777" w:rsidR="002949E4" w:rsidRPr="002949E4" w:rsidRDefault="002949E4" w:rsidP="002949E4">
            <w:pPr>
              <w:rPr>
                <w:rFonts w:ascii="Arial" w:hAnsi="Arial" w:cs="Arial"/>
                <w:sz w:val="24"/>
                <w:szCs w:val="24"/>
              </w:rPr>
            </w:pPr>
            <w:r w:rsidRPr="002949E4">
              <w:rPr>
                <w:rFonts w:ascii="Arial" w:hAnsi="Arial" w:cs="Arial"/>
                <w:sz w:val="24"/>
                <w:szCs w:val="24"/>
              </w:rPr>
              <w:t>37,94</w:t>
            </w:r>
          </w:p>
        </w:tc>
      </w:tr>
      <w:tr w:rsidR="002949E4" w:rsidRPr="002949E4" w14:paraId="7B2704D0" w14:textId="77777777" w:rsidTr="002949E4">
        <w:trPr>
          <w:trHeight w:val="465"/>
        </w:trPr>
        <w:tc>
          <w:tcPr>
            <w:tcW w:w="4217" w:type="dxa"/>
            <w:hideMark/>
          </w:tcPr>
          <w:p w14:paraId="112AD0DF"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329BB349" w14:textId="77777777" w:rsidR="002949E4" w:rsidRPr="002949E4" w:rsidRDefault="002949E4" w:rsidP="002949E4">
            <w:pPr>
              <w:rPr>
                <w:rFonts w:ascii="Arial" w:hAnsi="Arial" w:cs="Arial"/>
                <w:sz w:val="24"/>
                <w:szCs w:val="24"/>
              </w:rPr>
            </w:pPr>
            <w:r w:rsidRPr="002949E4">
              <w:rPr>
                <w:rFonts w:ascii="Arial" w:hAnsi="Arial" w:cs="Arial"/>
                <w:sz w:val="24"/>
                <w:szCs w:val="24"/>
              </w:rPr>
              <w:t>1360451200</w:t>
            </w:r>
          </w:p>
        </w:tc>
        <w:tc>
          <w:tcPr>
            <w:tcW w:w="995" w:type="dxa"/>
            <w:noWrap/>
            <w:hideMark/>
          </w:tcPr>
          <w:p w14:paraId="1A39BACF"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33C04F06" w14:textId="77777777" w:rsidR="002949E4" w:rsidRPr="002949E4" w:rsidRDefault="002949E4" w:rsidP="002949E4">
            <w:pPr>
              <w:rPr>
                <w:rFonts w:ascii="Arial" w:hAnsi="Arial" w:cs="Arial"/>
                <w:sz w:val="24"/>
                <w:szCs w:val="24"/>
              </w:rPr>
            </w:pPr>
            <w:r w:rsidRPr="002949E4">
              <w:rPr>
                <w:rFonts w:ascii="Arial" w:hAnsi="Arial" w:cs="Arial"/>
                <w:sz w:val="24"/>
                <w:szCs w:val="24"/>
              </w:rPr>
              <w:t>1 686,12</w:t>
            </w:r>
          </w:p>
        </w:tc>
        <w:tc>
          <w:tcPr>
            <w:tcW w:w="1276" w:type="dxa"/>
            <w:noWrap/>
            <w:hideMark/>
          </w:tcPr>
          <w:p w14:paraId="73A45904" w14:textId="77777777" w:rsidR="002949E4" w:rsidRPr="002949E4" w:rsidRDefault="002949E4" w:rsidP="002949E4">
            <w:pPr>
              <w:rPr>
                <w:rFonts w:ascii="Arial" w:hAnsi="Arial" w:cs="Arial"/>
                <w:sz w:val="24"/>
                <w:szCs w:val="24"/>
              </w:rPr>
            </w:pPr>
            <w:r w:rsidRPr="002949E4">
              <w:rPr>
                <w:rFonts w:ascii="Arial" w:hAnsi="Arial" w:cs="Arial"/>
                <w:sz w:val="24"/>
                <w:szCs w:val="24"/>
              </w:rPr>
              <w:t>32,06</w:t>
            </w:r>
          </w:p>
        </w:tc>
        <w:tc>
          <w:tcPr>
            <w:tcW w:w="1269" w:type="dxa"/>
            <w:gridSpan w:val="2"/>
            <w:noWrap/>
            <w:hideMark/>
          </w:tcPr>
          <w:p w14:paraId="02F7E55E" w14:textId="77777777" w:rsidR="002949E4" w:rsidRPr="002949E4" w:rsidRDefault="002949E4" w:rsidP="002949E4">
            <w:pPr>
              <w:rPr>
                <w:rFonts w:ascii="Arial" w:hAnsi="Arial" w:cs="Arial"/>
                <w:sz w:val="24"/>
                <w:szCs w:val="24"/>
              </w:rPr>
            </w:pPr>
            <w:r w:rsidRPr="002949E4">
              <w:rPr>
                <w:rFonts w:ascii="Arial" w:hAnsi="Arial" w:cs="Arial"/>
                <w:sz w:val="24"/>
                <w:szCs w:val="24"/>
              </w:rPr>
              <w:t>37,94</w:t>
            </w:r>
          </w:p>
        </w:tc>
      </w:tr>
      <w:tr w:rsidR="002949E4" w:rsidRPr="002949E4" w14:paraId="060EF784" w14:textId="77777777" w:rsidTr="002949E4">
        <w:trPr>
          <w:trHeight w:val="465"/>
        </w:trPr>
        <w:tc>
          <w:tcPr>
            <w:tcW w:w="4217" w:type="dxa"/>
            <w:hideMark/>
          </w:tcPr>
          <w:p w14:paraId="22F08C37"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013FCCB6" w14:textId="77777777" w:rsidR="002949E4" w:rsidRPr="002949E4" w:rsidRDefault="002949E4" w:rsidP="002949E4">
            <w:pPr>
              <w:rPr>
                <w:rFonts w:ascii="Arial" w:hAnsi="Arial" w:cs="Arial"/>
                <w:sz w:val="24"/>
                <w:szCs w:val="24"/>
              </w:rPr>
            </w:pPr>
            <w:r w:rsidRPr="002949E4">
              <w:rPr>
                <w:rFonts w:ascii="Arial" w:hAnsi="Arial" w:cs="Arial"/>
                <w:sz w:val="24"/>
                <w:szCs w:val="24"/>
              </w:rPr>
              <w:t>1360451200</w:t>
            </w:r>
          </w:p>
        </w:tc>
        <w:tc>
          <w:tcPr>
            <w:tcW w:w="995" w:type="dxa"/>
            <w:noWrap/>
            <w:hideMark/>
          </w:tcPr>
          <w:p w14:paraId="079D1479"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30271BD5" w14:textId="77777777" w:rsidR="002949E4" w:rsidRPr="002949E4" w:rsidRDefault="002949E4" w:rsidP="002949E4">
            <w:pPr>
              <w:rPr>
                <w:rFonts w:ascii="Arial" w:hAnsi="Arial" w:cs="Arial"/>
                <w:sz w:val="24"/>
                <w:szCs w:val="24"/>
              </w:rPr>
            </w:pPr>
            <w:r w:rsidRPr="002949E4">
              <w:rPr>
                <w:rFonts w:ascii="Arial" w:hAnsi="Arial" w:cs="Arial"/>
                <w:sz w:val="24"/>
                <w:szCs w:val="24"/>
              </w:rPr>
              <w:t>1 686,12</w:t>
            </w:r>
          </w:p>
        </w:tc>
        <w:tc>
          <w:tcPr>
            <w:tcW w:w="1276" w:type="dxa"/>
            <w:noWrap/>
            <w:hideMark/>
          </w:tcPr>
          <w:p w14:paraId="6763905B" w14:textId="77777777" w:rsidR="002949E4" w:rsidRPr="002949E4" w:rsidRDefault="002949E4" w:rsidP="002949E4">
            <w:pPr>
              <w:rPr>
                <w:rFonts w:ascii="Arial" w:hAnsi="Arial" w:cs="Arial"/>
                <w:sz w:val="24"/>
                <w:szCs w:val="24"/>
              </w:rPr>
            </w:pPr>
            <w:r w:rsidRPr="002949E4">
              <w:rPr>
                <w:rFonts w:ascii="Arial" w:hAnsi="Arial" w:cs="Arial"/>
                <w:sz w:val="24"/>
                <w:szCs w:val="24"/>
              </w:rPr>
              <w:t>32,06</w:t>
            </w:r>
          </w:p>
        </w:tc>
        <w:tc>
          <w:tcPr>
            <w:tcW w:w="1269" w:type="dxa"/>
            <w:gridSpan w:val="2"/>
            <w:noWrap/>
            <w:hideMark/>
          </w:tcPr>
          <w:p w14:paraId="71A5F0AC" w14:textId="77777777" w:rsidR="002949E4" w:rsidRPr="002949E4" w:rsidRDefault="002949E4" w:rsidP="002949E4">
            <w:pPr>
              <w:rPr>
                <w:rFonts w:ascii="Arial" w:hAnsi="Arial" w:cs="Arial"/>
                <w:sz w:val="24"/>
                <w:szCs w:val="24"/>
              </w:rPr>
            </w:pPr>
            <w:r w:rsidRPr="002949E4">
              <w:rPr>
                <w:rFonts w:ascii="Arial" w:hAnsi="Arial" w:cs="Arial"/>
                <w:sz w:val="24"/>
                <w:szCs w:val="24"/>
              </w:rPr>
              <w:t>37,94</w:t>
            </w:r>
          </w:p>
        </w:tc>
      </w:tr>
      <w:tr w:rsidR="002949E4" w:rsidRPr="002949E4" w14:paraId="2F20A875" w14:textId="77777777" w:rsidTr="002949E4">
        <w:trPr>
          <w:trHeight w:val="465"/>
        </w:trPr>
        <w:tc>
          <w:tcPr>
            <w:tcW w:w="4217" w:type="dxa"/>
            <w:hideMark/>
          </w:tcPr>
          <w:p w14:paraId="073A2E57"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"Развитие и функционирование дорожно-транспортного комплекса"</w:t>
            </w:r>
          </w:p>
        </w:tc>
        <w:tc>
          <w:tcPr>
            <w:tcW w:w="1165" w:type="dxa"/>
            <w:hideMark/>
          </w:tcPr>
          <w:p w14:paraId="5E107999"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1400000000</w:t>
            </w:r>
          </w:p>
        </w:tc>
        <w:tc>
          <w:tcPr>
            <w:tcW w:w="995" w:type="dxa"/>
            <w:hideMark/>
          </w:tcPr>
          <w:p w14:paraId="3915D30D"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154E65D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260 176,31</w:t>
            </w:r>
          </w:p>
        </w:tc>
        <w:tc>
          <w:tcPr>
            <w:tcW w:w="1276" w:type="dxa"/>
            <w:noWrap/>
            <w:hideMark/>
          </w:tcPr>
          <w:p w14:paraId="7BA624A6"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222 514,67</w:t>
            </w:r>
          </w:p>
        </w:tc>
        <w:tc>
          <w:tcPr>
            <w:tcW w:w="1269" w:type="dxa"/>
            <w:gridSpan w:val="2"/>
            <w:noWrap/>
            <w:hideMark/>
          </w:tcPr>
          <w:p w14:paraId="2FD8E6F2"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222 514,67</w:t>
            </w:r>
          </w:p>
        </w:tc>
      </w:tr>
      <w:tr w:rsidR="002949E4" w:rsidRPr="002949E4" w14:paraId="2F6D1A9F" w14:textId="77777777" w:rsidTr="002949E4">
        <w:trPr>
          <w:trHeight w:val="300"/>
        </w:trPr>
        <w:tc>
          <w:tcPr>
            <w:tcW w:w="4217" w:type="dxa"/>
            <w:hideMark/>
          </w:tcPr>
          <w:p w14:paraId="12EB627B"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"Дороги Подмосковья"</w:t>
            </w:r>
          </w:p>
        </w:tc>
        <w:tc>
          <w:tcPr>
            <w:tcW w:w="1165" w:type="dxa"/>
            <w:noWrap/>
            <w:hideMark/>
          </w:tcPr>
          <w:p w14:paraId="6B2DB138" w14:textId="77777777" w:rsidR="002949E4" w:rsidRPr="002949E4" w:rsidRDefault="002949E4" w:rsidP="002949E4">
            <w:pPr>
              <w:rPr>
                <w:rFonts w:ascii="Arial" w:hAnsi="Arial" w:cs="Arial"/>
                <w:sz w:val="24"/>
                <w:szCs w:val="24"/>
              </w:rPr>
            </w:pPr>
            <w:r w:rsidRPr="002949E4">
              <w:rPr>
                <w:rFonts w:ascii="Arial" w:hAnsi="Arial" w:cs="Arial"/>
                <w:sz w:val="24"/>
                <w:szCs w:val="24"/>
              </w:rPr>
              <w:t>1420000000</w:t>
            </w:r>
          </w:p>
        </w:tc>
        <w:tc>
          <w:tcPr>
            <w:tcW w:w="995" w:type="dxa"/>
            <w:noWrap/>
            <w:hideMark/>
          </w:tcPr>
          <w:p w14:paraId="52F4957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C162A08" w14:textId="77777777" w:rsidR="002949E4" w:rsidRPr="002949E4" w:rsidRDefault="002949E4" w:rsidP="002949E4">
            <w:pPr>
              <w:rPr>
                <w:rFonts w:ascii="Arial" w:hAnsi="Arial" w:cs="Arial"/>
                <w:sz w:val="24"/>
                <w:szCs w:val="24"/>
              </w:rPr>
            </w:pPr>
            <w:r w:rsidRPr="002949E4">
              <w:rPr>
                <w:rFonts w:ascii="Arial" w:hAnsi="Arial" w:cs="Arial"/>
                <w:sz w:val="24"/>
                <w:szCs w:val="24"/>
              </w:rPr>
              <w:t>244 376,31</w:t>
            </w:r>
          </w:p>
        </w:tc>
        <w:tc>
          <w:tcPr>
            <w:tcW w:w="1276" w:type="dxa"/>
            <w:noWrap/>
            <w:hideMark/>
          </w:tcPr>
          <w:p w14:paraId="495732CC" w14:textId="77777777" w:rsidR="002949E4" w:rsidRPr="002949E4" w:rsidRDefault="002949E4" w:rsidP="002949E4">
            <w:pPr>
              <w:rPr>
                <w:rFonts w:ascii="Arial" w:hAnsi="Arial" w:cs="Arial"/>
                <w:sz w:val="24"/>
                <w:szCs w:val="24"/>
              </w:rPr>
            </w:pPr>
            <w:r w:rsidRPr="002949E4">
              <w:rPr>
                <w:rFonts w:ascii="Arial" w:hAnsi="Arial" w:cs="Arial"/>
                <w:sz w:val="24"/>
                <w:szCs w:val="24"/>
              </w:rPr>
              <w:t>211 914,67</w:t>
            </w:r>
          </w:p>
        </w:tc>
        <w:tc>
          <w:tcPr>
            <w:tcW w:w="1269" w:type="dxa"/>
            <w:gridSpan w:val="2"/>
            <w:noWrap/>
            <w:hideMark/>
          </w:tcPr>
          <w:p w14:paraId="3144974C" w14:textId="77777777" w:rsidR="002949E4" w:rsidRPr="002949E4" w:rsidRDefault="002949E4" w:rsidP="002949E4">
            <w:pPr>
              <w:rPr>
                <w:rFonts w:ascii="Arial" w:hAnsi="Arial" w:cs="Arial"/>
                <w:sz w:val="24"/>
                <w:szCs w:val="24"/>
              </w:rPr>
            </w:pPr>
            <w:r w:rsidRPr="002949E4">
              <w:rPr>
                <w:rFonts w:ascii="Arial" w:hAnsi="Arial" w:cs="Arial"/>
                <w:sz w:val="24"/>
                <w:szCs w:val="24"/>
              </w:rPr>
              <w:t>211 914,67</w:t>
            </w:r>
          </w:p>
        </w:tc>
      </w:tr>
      <w:tr w:rsidR="002949E4" w:rsidRPr="002949E4" w14:paraId="0DB5429D" w14:textId="77777777" w:rsidTr="002949E4">
        <w:trPr>
          <w:trHeight w:val="465"/>
        </w:trPr>
        <w:tc>
          <w:tcPr>
            <w:tcW w:w="4217" w:type="dxa"/>
            <w:hideMark/>
          </w:tcPr>
          <w:p w14:paraId="07A321B4"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"Содержание автомобильных дорог местного значения"</w:t>
            </w:r>
          </w:p>
        </w:tc>
        <w:tc>
          <w:tcPr>
            <w:tcW w:w="1165" w:type="dxa"/>
            <w:noWrap/>
            <w:hideMark/>
          </w:tcPr>
          <w:p w14:paraId="1850A500" w14:textId="77777777" w:rsidR="002949E4" w:rsidRPr="002949E4" w:rsidRDefault="002949E4" w:rsidP="002949E4">
            <w:pPr>
              <w:rPr>
                <w:rFonts w:ascii="Arial" w:hAnsi="Arial" w:cs="Arial"/>
                <w:sz w:val="24"/>
                <w:szCs w:val="24"/>
              </w:rPr>
            </w:pPr>
            <w:r w:rsidRPr="002949E4">
              <w:rPr>
                <w:rFonts w:ascii="Arial" w:hAnsi="Arial" w:cs="Arial"/>
                <w:sz w:val="24"/>
                <w:szCs w:val="24"/>
              </w:rPr>
              <w:t>1420300000</w:t>
            </w:r>
          </w:p>
        </w:tc>
        <w:tc>
          <w:tcPr>
            <w:tcW w:w="995" w:type="dxa"/>
            <w:noWrap/>
            <w:hideMark/>
          </w:tcPr>
          <w:p w14:paraId="68D6A3B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D53EF4A" w14:textId="77777777" w:rsidR="002949E4" w:rsidRPr="002949E4" w:rsidRDefault="002949E4" w:rsidP="002949E4">
            <w:pPr>
              <w:rPr>
                <w:rFonts w:ascii="Arial" w:hAnsi="Arial" w:cs="Arial"/>
                <w:sz w:val="24"/>
                <w:szCs w:val="24"/>
              </w:rPr>
            </w:pPr>
            <w:r w:rsidRPr="002949E4">
              <w:rPr>
                <w:rFonts w:ascii="Arial" w:hAnsi="Arial" w:cs="Arial"/>
                <w:sz w:val="24"/>
                <w:szCs w:val="24"/>
              </w:rPr>
              <w:t>187 031,00</w:t>
            </w:r>
          </w:p>
        </w:tc>
        <w:tc>
          <w:tcPr>
            <w:tcW w:w="1276" w:type="dxa"/>
            <w:noWrap/>
            <w:hideMark/>
          </w:tcPr>
          <w:p w14:paraId="680F9FC1" w14:textId="77777777" w:rsidR="002949E4" w:rsidRPr="002949E4" w:rsidRDefault="002949E4" w:rsidP="002949E4">
            <w:pPr>
              <w:rPr>
                <w:rFonts w:ascii="Arial" w:hAnsi="Arial" w:cs="Arial"/>
                <w:sz w:val="24"/>
                <w:szCs w:val="24"/>
              </w:rPr>
            </w:pPr>
            <w:r w:rsidRPr="002949E4">
              <w:rPr>
                <w:rFonts w:ascii="Arial" w:hAnsi="Arial" w:cs="Arial"/>
                <w:sz w:val="24"/>
                <w:szCs w:val="24"/>
              </w:rPr>
              <w:t>179 167,00</w:t>
            </w:r>
          </w:p>
        </w:tc>
        <w:tc>
          <w:tcPr>
            <w:tcW w:w="1269" w:type="dxa"/>
            <w:gridSpan w:val="2"/>
            <w:noWrap/>
            <w:hideMark/>
          </w:tcPr>
          <w:p w14:paraId="3A709FF5" w14:textId="77777777" w:rsidR="002949E4" w:rsidRPr="002949E4" w:rsidRDefault="002949E4" w:rsidP="002949E4">
            <w:pPr>
              <w:rPr>
                <w:rFonts w:ascii="Arial" w:hAnsi="Arial" w:cs="Arial"/>
                <w:sz w:val="24"/>
                <w:szCs w:val="24"/>
              </w:rPr>
            </w:pPr>
            <w:r w:rsidRPr="002949E4">
              <w:rPr>
                <w:rFonts w:ascii="Arial" w:hAnsi="Arial" w:cs="Arial"/>
                <w:sz w:val="24"/>
                <w:szCs w:val="24"/>
              </w:rPr>
              <w:t>179 167,00</w:t>
            </w:r>
          </w:p>
        </w:tc>
      </w:tr>
      <w:tr w:rsidR="002949E4" w:rsidRPr="002949E4" w14:paraId="093E1121" w14:textId="77777777" w:rsidTr="002949E4">
        <w:trPr>
          <w:trHeight w:val="690"/>
        </w:trPr>
        <w:tc>
          <w:tcPr>
            <w:tcW w:w="4217" w:type="dxa"/>
            <w:hideMark/>
          </w:tcPr>
          <w:p w14:paraId="7DC934E2" w14:textId="77777777" w:rsidR="002949E4" w:rsidRPr="002949E4" w:rsidRDefault="002949E4" w:rsidP="002949E4">
            <w:pPr>
              <w:rPr>
                <w:rFonts w:ascii="Arial" w:hAnsi="Arial" w:cs="Arial"/>
                <w:sz w:val="24"/>
                <w:szCs w:val="24"/>
              </w:rPr>
            </w:pPr>
            <w:r w:rsidRPr="002949E4">
              <w:rPr>
                <w:rFonts w:ascii="Arial" w:hAnsi="Arial" w:cs="Arial"/>
                <w:sz w:val="24"/>
                <w:szCs w:val="24"/>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1165" w:type="dxa"/>
            <w:noWrap/>
            <w:hideMark/>
          </w:tcPr>
          <w:p w14:paraId="2AFEB69E" w14:textId="77777777" w:rsidR="002949E4" w:rsidRPr="002949E4" w:rsidRDefault="002949E4" w:rsidP="002949E4">
            <w:pPr>
              <w:rPr>
                <w:rFonts w:ascii="Arial" w:hAnsi="Arial" w:cs="Arial"/>
                <w:sz w:val="24"/>
                <w:szCs w:val="24"/>
              </w:rPr>
            </w:pPr>
            <w:r w:rsidRPr="002949E4">
              <w:rPr>
                <w:rFonts w:ascii="Arial" w:hAnsi="Arial" w:cs="Arial"/>
                <w:sz w:val="24"/>
                <w:szCs w:val="24"/>
              </w:rPr>
              <w:t>142039Д070</w:t>
            </w:r>
          </w:p>
        </w:tc>
        <w:tc>
          <w:tcPr>
            <w:tcW w:w="995" w:type="dxa"/>
            <w:noWrap/>
            <w:hideMark/>
          </w:tcPr>
          <w:p w14:paraId="08B0904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89B0B0A" w14:textId="77777777" w:rsidR="002949E4" w:rsidRPr="002949E4" w:rsidRDefault="002949E4" w:rsidP="002949E4">
            <w:pPr>
              <w:rPr>
                <w:rFonts w:ascii="Arial" w:hAnsi="Arial" w:cs="Arial"/>
                <w:sz w:val="24"/>
                <w:szCs w:val="24"/>
              </w:rPr>
            </w:pPr>
            <w:r w:rsidRPr="002949E4">
              <w:rPr>
                <w:rFonts w:ascii="Arial" w:hAnsi="Arial" w:cs="Arial"/>
                <w:sz w:val="24"/>
                <w:szCs w:val="24"/>
              </w:rPr>
              <w:t>187 031,00</w:t>
            </w:r>
          </w:p>
        </w:tc>
        <w:tc>
          <w:tcPr>
            <w:tcW w:w="1276" w:type="dxa"/>
            <w:noWrap/>
            <w:hideMark/>
          </w:tcPr>
          <w:p w14:paraId="6F038161" w14:textId="77777777" w:rsidR="002949E4" w:rsidRPr="002949E4" w:rsidRDefault="002949E4" w:rsidP="002949E4">
            <w:pPr>
              <w:rPr>
                <w:rFonts w:ascii="Arial" w:hAnsi="Arial" w:cs="Arial"/>
                <w:sz w:val="24"/>
                <w:szCs w:val="24"/>
              </w:rPr>
            </w:pPr>
            <w:r w:rsidRPr="002949E4">
              <w:rPr>
                <w:rFonts w:ascii="Arial" w:hAnsi="Arial" w:cs="Arial"/>
                <w:sz w:val="24"/>
                <w:szCs w:val="24"/>
              </w:rPr>
              <w:t>179 167,00</w:t>
            </w:r>
          </w:p>
        </w:tc>
        <w:tc>
          <w:tcPr>
            <w:tcW w:w="1269" w:type="dxa"/>
            <w:gridSpan w:val="2"/>
            <w:noWrap/>
            <w:hideMark/>
          </w:tcPr>
          <w:p w14:paraId="74876517" w14:textId="77777777" w:rsidR="002949E4" w:rsidRPr="002949E4" w:rsidRDefault="002949E4" w:rsidP="002949E4">
            <w:pPr>
              <w:rPr>
                <w:rFonts w:ascii="Arial" w:hAnsi="Arial" w:cs="Arial"/>
                <w:sz w:val="24"/>
                <w:szCs w:val="24"/>
              </w:rPr>
            </w:pPr>
            <w:r w:rsidRPr="002949E4">
              <w:rPr>
                <w:rFonts w:ascii="Arial" w:hAnsi="Arial" w:cs="Arial"/>
                <w:sz w:val="24"/>
                <w:szCs w:val="24"/>
              </w:rPr>
              <w:t>179 167,00</w:t>
            </w:r>
          </w:p>
        </w:tc>
      </w:tr>
      <w:tr w:rsidR="002949E4" w:rsidRPr="002949E4" w14:paraId="5189AE27" w14:textId="77777777" w:rsidTr="002949E4">
        <w:trPr>
          <w:trHeight w:val="465"/>
        </w:trPr>
        <w:tc>
          <w:tcPr>
            <w:tcW w:w="4217" w:type="dxa"/>
            <w:hideMark/>
          </w:tcPr>
          <w:p w14:paraId="2D23D683"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52E929EB" w14:textId="77777777" w:rsidR="002949E4" w:rsidRPr="002949E4" w:rsidRDefault="002949E4" w:rsidP="002949E4">
            <w:pPr>
              <w:rPr>
                <w:rFonts w:ascii="Arial" w:hAnsi="Arial" w:cs="Arial"/>
                <w:sz w:val="24"/>
                <w:szCs w:val="24"/>
              </w:rPr>
            </w:pPr>
            <w:r w:rsidRPr="002949E4">
              <w:rPr>
                <w:rFonts w:ascii="Arial" w:hAnsi="Arial" w:cs="Arial"/>
                <w:sz w:val="24"/>
                <w:szCs w:val="24"/>
              </w:rPr>
              <w:t>142039Д070</w:t>
            </w:r>
          </w:p>
        </w:tc>
        <w:tc>
          <w:tcPr>
            <w:tcW w:w="995" w:type="dxa"/>
            <w:noWrap/>
            <w:hideMark/>
          </w:tcPr>
          <w:p w14:paraId="55F9FD67"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727B3ADF" w14:textId="77777777" w:rsidR="002949E4" w:rsidRPr="002949E4" w:rsidRDefault="002949E4" w:rsidP="002949E4">
            <w:pPr>
              <w:rPr>
                <w:rFonts w:ascii="Arial" w:hAnsi="Arial" w:cs="Arial"/>
                <w:sz w:val="24"/>
                <w:szCs w:val="24"/>
              </w:rPr>
            </w:pPr>
            <w:r w:rsidRPr="002949E4">
              <w:rPr>
                <w:rFonts w:ascii="Arial" w:hAnsi="Arial" w:cs="Arial"/>
                <w:sz w:val="24"/>
                <w:szCs w:val="24"/>
              </w:rPr>
              <w:t>6 564,00</w:t>
            </w:r>
          </w:p>
        </w:tc>
        <w:tc>
          <w:tcPr>
            <w:tcW w:w="1276" w:type="dxa"/>
            <w:noWrap/>
            <w:hideMark/>
          </w:tcPr>
          <w:p w14:paraId="7C8E70C6" w14:textId="77777777" w:rsidR="002949E4" w:rsidRPr="002949E4" w:rsidRDefault="002949E4" w:rsidP="002949E4">
            <w:pPr>
              <w:rPr>
                <w:rFonts w:ascii="Arial" w:hAnsi="Arial" w:cs="Arial"/>
                <w:sz w:val="24"/>
                <w:szCs w:val="24"/>
              </w:rPr>
            </w:pPr>
            <w:r w:rsidRPr="002949E4">
              <w:rPr>
                <w:rFonts w:ascii="Arial" w:hAnsi="Arial" w:cs="Arial"/>
                <w:sz w:val="24"/>
                <w:szCs w:val="24"/>
              </w:rPr>
              <w:t>10 000,00</w:t>
            </w:r>
          </w:p>
        </w:tc>
        <w:tc>
          <w:tcPr>
            <w:tcW w:w="1269" w:type="dxa"/>
            <w:gridSpan w:val="2"/>
            <w:noWrap/>
            <w:hideMark/>
          </w:tcPr>
          <w:p w14:paraId="7F894E31" w14:textId="77777777" w:rsidR="002949E4" w:rsidRPr="002949E4" w:rsidRDefault="002949E4" w:rsidP="002949E4">
            <w:pPr>
              <w:rPr>
                <w:rFonts w:ascii="Arial" w:hAnsi="Arial" w:cs="Arial"/>
                <w:sz w:val="24"/>
                <w:szCs w:val="24"/>
              </w:rPr>
            </w:pPr>
            <w:r w:rsidRPr="002949E4">
              <w:rPr>
                <w:rFonts w:ascii="Arial" w:hAnsi="Arial" w:cs="Arial"/>
                <w:sz w:val="24"/>
                <w:szCs w:val="24"/>
              </w:rPr>
              <w:t>10 000,00</w:t>
            </w:r>
          </w:p>
        </w:tc>
      </w:tr>
      <w:tr w:rsidR="002949E4" w:rsidRPr="002949E4" w14:paraId="41A4BC5C" w14:textId="77777777" w:rsidTr="002949E4">
        <w:trPr>
          <w:trHeight w:val="465"/>
        </w:trPr>
        <w:tc>
          <w:tcPr>
            <w:tcW w:w="4217" w:type="dxa"/>
            <w:hideMark/>
          </w:tcPr>
          <w:p w14:paraId="29EAEDDA"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34B39C50" w14:textId="77777777" w:rsidR="002949E4" w:rsidRPr="002949E4" w:rsidRDefault="002949E4" w:rsidP="002949E4">
            <w:pPr>
              <w:rPr>
                <w:rFonts w:ascii="Arial" w:hAnsi="Arial" w:cs="Arial"/>
                <w:sz w:val="24"/>
                <w:szCs w:val="24"/>
              </w:rPr>
            </w:pPr>
            <w:r w:rsidRPr="002949E4">
              <w:rPr>
                <w:rFonts w:ascii="Arial" w:hAnsi="Arial" w:cs="Arial"/>
                <w:sz w:val="24"/>
                <w:szCs w:val="24"/>
              </w:rPr>
              <w:t>142039Д070</w:t>
            </w:r>
          </w:p>
        </w:tc>
        <w:tc>
          <w:tcPr>
            <w:tcW w:w="995" w:type="dxa"/>
            <w:noWrap/>
            <w:hideMark/>
          </w:tcPr>
          <w:p w14:paraId="698073EA"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7FEBC374" w14:textId="77777777" w:rsidR="002949E4" w:rsidRPr="002949E4" w:rsidRDefault="002949E4" w:rsidP="002949E4">
            <w:pPr>
              <w:rPr>
                <w:rFonts w:ascii="Arial" w:hAnsi="Arial" w:cs="Arial"/>
                <w:sz w:val="24"/>
                <w:szCs w:val="24"/>
              </w:rPr>
            </w:pPr>
            <w:r w:rsidRPr="002949E4">
              <w:rPr>
                <w:rFonts w:ascii="Arial" w:hAnsi="Arial" w:cs="Arial"/>
                <w:sz w:val="24"/>
                <w:szCs w:val="24"/>
              </w:rPr>
              <w:t>6 564,00</w:t>
            </w:r>
          </w:p>
        </w:tc>
        <w:tc>
          <w:tcPr>
            <w:tcW w:w="1276" w:type="dxa"/>
            <w:noWrap/>
            <w:hideMark/>
          </w:tcPr>
          <w:p w14:paraId="12B6251E" w14:textId="77777777" w:rsidR="002949E4" w:rsidRPr="002949E4" w:rsidRDefault="002949E4" w:rsidP="002949E4">
            <w:pPr>
              <w:rPr>
                <w:rFonts w:ascii="Arial" w:hAnsi="Arial" w:cs="Arial"/>
                <w:sz w:val="24"/>
                <w:szCs w:val="24"/>
              </w:rPr>
            </w:pPr>
            <w:r w:rsidRPr="002949E4">
              <w:rPr>
                <w:rFonts w:ascii="Arial" w:hAnsi="Arial" w:cs="Arial"/>
                <w:sz w:val="24"/>
                <w:szCs w:val="24"/>
              </w:rPr>
              <w:t>10 000,00</w:t>
            </w:r>
          </w:p>
        </w:tc>
        <w:tc>
          <w:tcPr>
            <w:tcW w:w="1269" w:type="dxa"/>
            <w:gridSpan w:val="2"/>
            <w:noWrap/>
            <w:hideMark/>
          </w:tcPr>
          <w:p w14:paraId="70BA99A1" w14:textId="77777777" w:rsidR="002949E4" w:rsidRPr="002949E4" w:rsidRDefault="002949E4" w:rsidP="002949E4">
            <w:pPr>
              <w:rPr>
                <w:rFonts w:ascii="Arial" w:hAnsi="Arial" w:cs="Arial"/>
                <w:sz w:val="24"/>
                <w:szCs w:val="24"/>
              </w:rPr>
            </w:pPr>
            <w:r w:rsidRPr="002949E4">
              <w:rPr>
                <w:rFonts w:ascii="Arial" w:hAnsi="Arial" w:cs="Arial"/>
                <w:sz w:val="24"/>
                <w:szCs w:val="24"/>
              </w:rPr>
              <w:t>10 000,00</w:t>
            </w:r>
          </w:p>
        </w:tc>
      </w:tr>
      <w:tr w:rsidR="002949E4" w:rsidRPr="002949E4" w14:paraId="5A7AB1F3" w14:textId="77777777" w:rsidTr="002949E4">
        <w:trPr>
          <w:trHeight w:val="465"/>
        </w:trPr>
        <w:tc>
          <w:tcPr>
            <w:tcW w:w="4217" w:type="dxa"/>
            <w:hideMark/>
          </w:tcPr>
          <w:p w14:paraId="67DAED76"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54D4B21D" w14:textId="77777777" w:rsidR="002949E4" w:rsidRPr="002949E4" w:rsidRDefault="002949E4" w:rsidP="002949E4">
            <w:pPr>
              <w:rPr>
                <w:rFonts w:ascii="Arial" w:hAnsi="Arial" w:cs="Arial"/>
                <w:sz w:val="24"/>
                <w:szCs w:val="24"/>
              </w:rPr>
            </w:pPr>
            <w:r w:rsidRPr="002949E4">
              <w:rPr>
                <w:rFonts w:ascii="Arial" w:hAnsi="Arial" w:cs="Arial"/>
                <w:sz w:val="24"/>
                <w:szCs w:val="24"/>
              </w:rPr>
              <w:t>142039Д070</w:t>
            </w:r>
          </w:p>
        </w:tc>
        <w:tc>
          <w:tcPr>
            <w:tcW w:w="995" w:type="dxa"/>
            <w:noWrap/>
            <w:hideMark/>
          </w:tcPr>
          <w:p w14:paraId="7EC1F21A"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7171BB0A" w14:textId="77777777" w:rsidR="002949E4" w:rsidRPr="002949E4" w:rsidRDefault="002949E4" w:rsidP="002949E4">
            <w:pPr>
              <w:rPr>
                <w:rFonts w:ascii="Arial" w:hAnsi="Arial" w:cs="Arial"/>
                <w:sz w:val="24"/>
                <w:szCs w:val="24"/>
              </w:rPr>
            </w:pPr>
            <w:r w:rsidRPr="002949E4">
              <w:rPr>
                <w:rFonts w:ascii="Arial" w:hAnsi="Arial" w:cs="Arial"/>
                <w:sz w:val="24"/>
                <w:szCs w:val="24"/>
              </w:rPr>
              <w:t>180 467,00</w:t>
            </w:r>
          </w:p>
        </w:tc>
        <w:tc>
          <w:tcPr>
            <w:tcW w:w="1276" w:type="dxa"/>
            <w:noWrap/>
            <w:hideMark/>
          </w:tcPr>
          <w:p w14:paraId="3321688B" w14:textId="77777777" w:rsidR="002949E4" w:rsidRPr="002949E4" w:rsidRDefault="002949E4" w:rsidP="002949E4">
            <w:pPr>
              <w:rPr>
                <w:rFonts w:ascii="Arial" w:hAnsi="Arial" w:cs="Arial"/>
                <w:sz w:val="24"/>
                <w:szCs w:val="24"/>
              </w:rPr>
            </w:pPr>
            <w:r w:rsidRPr="002949E4">
              <w:rPr>
                <w:rFonts w:ascii="Arial" w:hAnsi="Arial" w:cs="Arial"/>
                <w:sz w:val="24"/>
                <w:szCs w:val="24"/>
              </w:rPr>
              <w:t>169 167,00</w:t>
            </w:r>
          </w:p>
        </w:tc>
        <w:tc>
          <w:tcPr>
            <w:tcW w:w="1269" w:type="dxa"/>
            <w:gridSpan w:val="2"/>
            <w:noWrap/>
            <w:hideMark/>
          </w:tcPr>
          <w:p w14:paraId="23B4645B" w14:textId="77777777" w:rsidR="002949E4" w:rsidRPr="002949E4" w:rsidRDefault="002949E4" w:rsidP="002949E4">
            <w:pPr>
              <w:rPr>
                <w:rFonts w:ascii="Arial" w:hAnsi="Arial" w:cs="Arial"/>
                <w:sz w:val="24"/>
                <w:szCs w:val="24"/>
              </w:rPr>
            </w:pPr>
            <w:r w:rsidRPr="002949E4">
              <w:rPr>
                <w:rFonts w:ascii="Arial" w:hAnsi="Arial" w:cs="Arial"/>
                <w:sz w:val="24"/>
                <w:szCs w:val="24"/>
              </w:rPr>
              <w:t>169 167,00</w:t>
            </w:r>
          </w:p>
        </w:tc>
      </w:tr>
      <w:tr w:rsidR="002949E4" w:rsidRPr="002949E4" w14:paraId="607CA13C" w14:textId="77777777" w:rsidTr="002949E4">
        <w:trPr>
          <w:trHeight w:val="300"/>
        </w:trPr>
        <w:tc>
          <w:tcPr>
            <w:tcW w:w="4217" w:type="dxa"/>
            <w:hideMark/>
          </w:tcPr>
          <w:p w14:paraId="3009AEA4"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7E7D8A9D" w14:textId="77777777" w:rsidR="002949E4" w:rsidRPr="002949E4" w:rsidRDefault="002949E4" w:rsidP="002949E4">
            <w:pPr>
              <w:rPr>
                <w:rFonts w:ascii="Arial" w:hAnsi="Arial" w:cs="Arial"/>
                <w:sz w:val="24"/>
                <w:szCs w:val="24"/>
              </w:rPr>
            </w:pPr>
            <w:r w:rsidRPr="002949E4">
              <w:rPr>
                <w:rFonts w:ascii="Arial" w:hAnsi="Arial" w:cs="Arial"/>
                <w:sz w:val="24"/>
                <w:szCs w:val="24"/>
              </w:rPr>
              <w:t>142039Д070</w:t>
            </w:r>
          </w:p>
        </w:tc>
        <w:tc>
          <w:tcPr>
            <w:tcW w:w="995" w:type="dxa"/>
            <w:noWrap/>
            <w:hideMark/>
          </w:tcPr>
          <w:p w14:paraId="313B9C5A"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56E9F126" w14:textId="77777777" w:rsidR="002949E4" w:rsidRPr="002949E4" w:rsidRDefault="002949E4" w:rsidP="002949E4">
            <w:pPr>
              <w:rPr>
                <w:rFonts w:ascii="Arial" w:hAnsi="Arial" w:cs="Arial"/>
                <w:sz w:val="24"/>
                <w:szCs w:val="24"/>
              </w:rPr>
            </w:pPr>
            <w:r w:rsidRPr="002949E4">
              <w:rPr>
                <w:rFonts w:ascii="Arial" w:hAnsi="Arial" w:cs="Arial"/>
                <w:sz w:val="24"/>
                <w:szCs w:val="24"/>
              </w:rPr>
              <w:t>180 467,00</w:t>
            </w:r>
          </w:p>
        </w:tc>
        <w:tc>
          <w:tcPr>
            <w:tcW w:w="1276" w:type="dxa"/>
            <w:noWrap/>
            <w:hideMark/>
          </w:tcPr>
          <w:p w14:paraId="67D53171" w14:textId="77777777" w:rsidR="002949E4" w:rsidRPr="002949E4" w:rsidRDefault="002949E4" w:rsidP="002949E4">
            <w:pPr>
              <w:rPr>
                <w:rFonts w:ascii="Arial" w:hAnsi="Arial" w:cs="Arial"/>
                <w:sz w:val="24"/>
                <w:szCs w:val="24"/>
              </w:rPr>
            </w:pPr>
            <w:r w:rsidRPr="002949E4">
              <w:rPr>
                <w:rFonts w:ascii="Arial" w:hAnsi="Arial" w:cs="Arial"/>
                <w:sz w:val="24"/>
                <w:szCs w:val="24"/>
              </w:rPr>
              <w:t>169 167,00</w:t>
            </w:r>
          </w:p>
        </w:tc>
        <w:tc>
          <w:tcPr>
            <w:tcW w:w="1269" w:type="dxa"/>
            <w:gridSpan w:val="2"/>
            <w:noWrap/>
            <w:hideMark/>
          </w:tcPr>
          <w:p w14:paraId="78D6B8CE" w14:textId="77777777" w:rsidR="002949E4" w:rsidRPr="002949E4" w:rsidRDefault="002949E4" w:rsidP="002949E4">
            <w:pPr>
              <w:rPr>
                <w:rFonts w:ascii="Arial" w:hAnsi="Arial" w:cs="Arial"/>
                <w:sz w:val="24"/>
                <w:szCs w:val="24"/>
              </w:rPr>
            </w:pPr>
            <w:r w:rsidRPr="002949E4">
              <w:rPr>
                <w:rFonts w:ascii="Arial" w:hAnsi="Arial" w:cs="Arial"/>
                <w:sz w:val="24"/>
                <w:szCs w:val="24"/>
              </w:rPr>
              <w:t>169 167,00</w:t>
            </w:r>
          </w:p>
        </w:tc>
      </w:tr>
      <w:tr w:rsidR="002949E4" w:rsidRPr="002949E4" w14:paraId="0CD5B6C2" w14:textId="77777777" w:rsidTr="002949E4">
        <w:trPr>
          <w:trHeight w:val="690"/>
        </w:trPr>
        <w:tc>
          <w:tcPr>
            <w:tcW w:w="4217" w:type="dxa"/>
            <w:hideMark/>
          </w:tcPr>
          <w:p w14:paraId="284251F1"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"Ремонт, капитальный ремонт сети автомобильных дорог, мостов и путепроводов местного значения"</w:t>
            </w:r>
          </w:p>
        </w:tc>
        <w:tc>
          <w:tcPr>
            <w:tcW w:w="1165" w:type="dxa"/>
            <w:noWrap/>
            <w:hideMark/>
          </w:tcPr>
          <w:p w14:paraId="134E478C" w14:textId="77777777" w:rsidR="002949E4" w:rsidRPr="002949E4" w:rsidRDefault="002949E4" w:rsidP="002949E4">
            <w:pPr>
              <w:rPr>
                <w:rFonts w:ascii="Arial" w:hAnsi="Arial" w:cs="Arial"/>
                <w:sz w:val="24"/>
                <w:szCs w:val="24"/>
              </w:rPr>
            </w:pPr>
            <w:r w:rsidRPr="002949E4">
              <w:rPr>
                <w:rFonts w:ascii="Arial" w:hAnsi="Arial" w:cs="Arial"/>
                <w:sz w:val="24"/>
                <w:szCs w:val="24"/>
              </w:rPr>
              <w:t>1420400000</w:t>
            </w:r>
          </w:p>
        </w:tc>
        <w:tc>
          <w:tcPr>
            <w:tcW w:w="995" w:type="dxa"/>
            <w:noWrap/>
            <w:hideMark/>
          </w:tcPr>
          <w:p w14:paraId="3D1B73C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135F37C" w14:textId="77777777" w:rsidR="002949E4" w:rsidRPr="002949E4" w:rsidRDefault="002949E4" w:rsidP="002949E4">
            <w:pPr>
              <w:rPr>
                <w:rFonts w:ascii="Arial" w:hAnsi="Arial" w:cs="Arial"/>
                <w:sz w:val="24"/>
                <w:szCs w:val="24"/>
              </w:rPr>
            </w:pPr>
            <w:r w:rsidRPr="002949E4">
              <w:rPr>
                <w:rFonts w:ascii="Arial" w:hAnsi="Arial" w:cs="Arial"/>
                <w:sz w:val="24"/>
                <w:szCs w:val="24"/>
              </w:rPr>
              <w:t>57 345,31</w:t>
            </w:r>
          </w:p>
        </w:tc>
        <w:tc>
          <w:tcPr>
            <w:tcW w:w="1276" w:type="dxa"/>
            <w:noWrap/>
            <w:hideMark/>
          </w:tcPr>
          <w:p w14:paraId="6DCAB37C" w14:textId="77777777" w:rsidR="002949E4" w:rsidRPr="002949E4" w:rsidRDefault="002949E4" w:rsidP="002949E4">
            <w:pPr>
              <w:rPr>
                <w:rFonts w:ascii="Arial" w:hAnsi="Arial" w:cs="Arial"/>
                <w:sz w:val="24"/>
                <w:szCs w:val="24"/>
              </w:rPr>
            </w:pPr>
            <w:r w:rsidRPr="002949E4">
              <w:rPr>
                <w:rFonts w:ascii="Arial" w:hAnsi="Arial" w:cs="Arial"/>
                <w:sz w:val="24"/>
                <w:szCs w:val="24"/>
              </w:rPr>
              <w:t>32 747,67</w:t>
            </w:r>
          </w:p>
        </w:tc>
        <w:tc>
          <w:tcPr>
            <w:tcW w:w="1269" w:type="dxa"/>
            <w:gridSpan w:val="2"/>
            <w:noWrap/>
            <w:hideMark/>
          </w:tcPr>
          <w:p w14:paraId="14549B47" w14:textId="77777777" w:rsidR="002949E4" w:rsidRPr="002949E4" w:rsidRDefault="002949E4" w:rsidP="002949E4">
            <w:pPr>
              <w:rPr>
                <w:rFonts w:ascii="Arial" w:hAnsi="Arial" w:cs="Arial"/>
                <w:sz w:val="24"/>
                <w:szCs w:val="24"/>
              </w:rPr>
            </w:pPr>
            <w:r w:rsidRPr="002949E4">
              <w:rPr>
                <w:rFonts w:ascii="Arial" w:hAnsi="Arial" w:cs="Arial"/>
                <w:sz w:val="24"/>
                <w:szCs w:val="24"/>
              </w:rPr>
              <w:t>32 747,67</w:t>
            </w:r>
          </w:p>
        </w:tc>
      </w:tr>
      <w:tr w:rsidR="002949E4" w:rsidRPr="002949E4" w14:paraId="0D5F8E85" w14:textId="77777777" w:rsidTr="002949E4">
        <w:trPr>
          <w:trHeight w:val="690"/>
        </w:trPr>
        <w:tc>
          <w:tcPr>
            <w:tcW w:w="4217" w:type="dxa"/>
            <w:hideMark/>
          </w:tcPr>
          <w:p w14:paraId="7DD0DA48" w14:textId="77777777" w:rsidR="002949E4" w:rsidRPr="002949E4" w:rsidRDefault="002949E4" w:rsidP="002949E4">
            <w:pPr>
              <w:rPr>
                <w:rFonts w:ascii="Arial" w:hAnsi="Arial" w:cs="Arial"/>
                <w:sz w:val="24"/>
                <w:szCs w:val="24"/>
              </w:rPr>
            </w:pPr>
            <w:r w:rsidRPr="002949E4">
              <w:rPr>
                <w:rFonts w:ascii="Arial" w:hAnsi="Arial" w:cs="Arial"/>
                <w:sz w:val="24"/>
                <w:szCs w:val="24"/>
              </w:rPr>
              <w:t>Капитальный ремонт и ремонт автомобильных дорог общего пользования местного значения за счет средств дорожного фонда муниципального образования</w:t>
            </w:r>
          </w:p>
        </w:tc>
        <w:tc>
          <w:tcPr>
            <w:tcW w:w="1165" w:type="dxa"/>
            <w:noWrap/>
            <w:hideMark/>
          </w:tcPr>
          <w:p w14:paraId="505309FF" w14:textId="77777777" w:rsidR="002949E4" w:rsidRPr="002949E4" w:rsidRDefault="002949E4" w:rsidP="002949E4">
            <w:pPr>
              <w:rPr>
                <w:rFonts w:ascii="Arial" w:hAnsi="Arial" w:cs="Arial"/>
                <w:sz w:val="24"/>
                <w:szCs w:val="24"/>
              </w:rPr>
            </w:pPr>
            <w:r w:rsidRPr="002949E4">
              <w:rPr>
                <w:rFonts w:ascii="Arial" w:hAnsi="Arial" w:cs="Arial"/>
                <w:sz w:val="24"/>
                <w:szCs w:val="24"/>
              </w:rPr>
              <w:t>142049Д110</w:t>
            </w:r>
          </w:p>
        </w:tc>
        <w:tc>
          <w:tcPr>
            <w:tcW w:w="995" w:type="dxa"/>
            <w:noWrap/>
            <w:hideMark/>
          </w:tcPr>
          <w:p w14:paraId="1CB34FA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602C515" w14:textId="77777777" w:rsidR="002949E4" w:rsidRPr="002949E4" w:rsidRDefault="002949E4" w:rsidP="002949E4">
            <w:pPr>
              <w:rPr>
                <w:rFonts w:ascii="Arial" w:hAnsi="Arial" w:cs="Arial"/>
                <w:sz w:val="24"/>
                <w:szCs w:val="24"/>
              </w:rPr>
            </w:pPr>
            <w:r w:rsidRPr="002949E4">
              <w:rPr>
                <w:rFonts w:ascii="Arial" w:hAnsi="Arial" w:cs="Arial"/>
                <w:sz w:val="24"/>
                <w:szCs w:val="24"/>
              </w:rPr>
              <w:t>32 747,67</w:t>
            </w:r>
          </w:p>
        </w:tc>
        <w:tc>
          <w:tcPr>
            <w:tcW w:w="1276" w:type="dxa"/>
            <w:noWrap/>
            <w:hideMark/>
          </w:tcPr>
          <w:p w14:paraId="534F7831" w14:textId="77777777" w:rsidR="002949E4" w:rsidRPr="002949E4" w:rsidRDefault="002949E4" w:rsidP="002949E4">
            <w:pPr>
              <w:rPr>
                <w:rFonts w:ascii="Arial" w:hAnsi="Arial" w:cs="Arial"/>
                <w:sz w:val="24"/>
                <w:szCs w:val="24"/>
              </w:rPr>
            </w:pPr>
            <w:r w:rsidRPr="002949E4">
              <w:rPr>
                <w:rFonts w:ascii="Arial" w:hAnsi="Arial" w:cs="Arial"/>
                <w:sz w:val="24"/>
                <w:szCs w:val="24"/>
              </w:rPr>
              <w:t>32 747,67</w:t>
            </w:r>
          </w:p>
        </w:tc>
        <w:tc>
          <w:tcPr>
            <w:tcW w:w="1269" w:type="dxa"/>
            <w:gridSpan w:val="2"/>
            <w:noWrap/>
            <w:hideMark/>
          </w:tcPr>
          <w:p w14:paraId="2AC2C72B" w14:textId="77777777" w:rsidR="002949E4" w:rsidRPr="002949E4" w:rsidRDefault="002949E4" w:rsidP="002949E4">
            <w:pPr>
              <w:rPr>
                <w:rFonts w:ascii="Arial" w:hAnsi="Arial" w:cs="Arial"/>
                <w:sz w:val="24"/>
                <w:szCs w:val="24"/>
              </w:rPr>
            </w:pPr>
            <w:r w:rsidRPr="002949E4">
              <w:rPr>
                <w:rFonts w:ascii="Arial" w:hAnsi="Arial" w:cs="Arial"/>
                <w:sz w:val="24"/>
                <w:szCs w:val="24"/>
              </w:rPr>
              <w:t>32 747,67</w:t>
            </w:r>
          </w:p>
        </w:tc>
      </w:tr>
      <w:tr w:rsidR="002949E4" w:rsidRPr="002949E4" w14:paraId="6CFEBF20" w14:textId="77777777" w:rsidTr="002949E4">
        <w:trPr>
          <w:trHeight w:val="465"/>
        </w:trPr>
        <w:tc>
          <w:tcPr>
            <w:tcW w:w="4217" w:type="dxa"/>
            <w:hideMark/>
          </w:tcPr>
          <w:p w14:paraId="25EB4C40"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ED8F51D" w14:textId="77777777" w:rsidR="002949E4" w:rsidRPr="002949E4" w:rsidRDefault="002949E4" w:rsidP="002949E4">
            <w:pPr>
              <w:rPr>
                <w:rFonts w:ascii="Arial" w:hAnsi="Arial" w:cs="Arial"/>
                <w:sz w:val="24"/>
                <w:szCs w:val="24"/>
              </w:rPr>
            </w:pPr>
            <w:r w:rsidRPr="002949E4">
              <w:rPr>
                <w:rFonts w:ascii="Arial" w:hAnsi="Arial" w:cs="Arial"/>
                <w:sz w:val="24"/>
                <w:szCs w:val="24"/>
              </w:rPr>
              <w:t>142049Д110</w:t>
            </w:r>
          </w:p>
        </w:tc>
        <w:tc>
          <w:tcPr>
            <w:tcW w:w="995" w:type="dxa"/>
            <w:noWrap/>
            <w:hideMark/>
          </w:tcPr>
          <w:p w14:paraId="74402669"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C0E71EB" w14:textId="77777777" w:rsidR="002949E4" w:rsidRPr="002949E4" w:rsidRDefault="002949E4" w:rsidP="002949E4">
            <w:pPr>
              <w:rPr>
                <w:rFonts w:ascii="Arial" w:hAnsi="Arial" w:cs="Arial"/>
                <w:sz w:val="24"/>
                <w:szCs w:val="24"/>
              </w:rPr>
            </w:pPr>
            <w:r w:rsidRPr="002949E4">
              <w:rPr>
                <w:rFonts w:ascii="Arial" w:hAnsi="Arial" w:cs="Arial"/>
                <w:sz w:val="24"/>
                <w:szCs w:val="24"/>
              </w:rPr>
              <w:t>32 747,67</w:t>
            </w:r>
          </w:p>
        </w:tc>
        <w:tc>
          <w:tcPr>
            <w:tcW w:w="1276" w:type="dxa"/>
            <w:noWrap/>
            <w:hideMark/>
          </w:tcPr>
          <w:p w14:paraId="3135343E" w14:textId="77777777" w:rsidR="002949E4" w:rsidRPr="002949E4" w:rsidRDefault="002949E4" w:rsidP="002949E4">
            <w:pPr>
              <w:rPr>
                <w:rFonts w:ascii="Arial" w:hAnsi="Arial" w:cs="Arial"/>
                <w:sz w:val="24"/>
                <w:szCs w:val="24"/>
              </w:rPr>
            </w:pPr>
            <w:r w:rsidRPr="002949E4">
              <w:rPr>
                <w:rFonts w:ascii="Arial" w:hAnsi="Arial" w:cs="Arial"/>
                <w:sz w:val="24"/>
                <w:szCs w:val="24"/>
              </w:rPr>
              <w:t>32 747,67</w:t>
            </w:r>
          </w:p>
        </w:tc>
        <w:tc>
          <w:tcPr>
            <w:tcW w:w="1269" w:type="dxa"/>
            <w:gridSpan w:val="2"/>
            <w:noWrap/>
            <w:hideMark/>
          </w:tcPr>
          <w:p w14:paraId="6121E944" w14:textId="77777777" w:rsidR="002949E4" w:rsidRPr="002949E4" w:rsidRDefault="002949E4" w:rsidP="002949E4">
            <w:pPr>
              <w:rPr>
                <w:rFonts w:ascii="Arial" w:hAnsi="Arial" w:cs="Arial"/>
                <w:sz w:val="24"/>
                <w:szCs w:val="24"/>
              </w:rPr>
            </w:pPr>
            <w:r w:rsidRPr="002949E4">
              <w:rPr>
                <w:rFonts w:ascii="Arial" w:hAnsi="Arial" w:cs="Arial"/>
                <w:sz w:val="24"/>
                <w:szCs w:val="24"/>
              </w:rPr>
              <w:t>32 747,67</w:t>
            </w:r>
          </w:p>
        </w:tc>
      </w:tr>
      <w:tr w:rsidR="002949E4" w:rsidRPr="002949E4" w14:paraId="79097EA0" w14:textId="77777777" w:rsidTr="002949E4">
        <w:trPr>
          <w:trHeight w:val="465"/>
        </w:trPr>
        <w:tc>
          <w:tcPr>
            <w:tcW w:w="4217" w:type="dxa"/>
            <w:hideMark/>
          </w:tcPr>
          <w:p w14:paraId="03F71E46"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3A51096B" w14:textId="77777777" w:rsidR="002949E4" w:rsidRPr="002949E4" w:rsidRDefault="002949E4" w:rsidP="002949E4">
            <w:pPr>
              <w:rPr>
                <w:rFonts w:ascii="Arial" w:hAnsi="Arial" w:cs="Arial"/>
                <w:sz w:val="24"/>
                <w:szCs w:val="24"/>
              </w:rPr>
            </w:pPr>
            <w:r w:rsidRPr="002949E4">
              <w:rPr>
                <w:rFonts w:ascii="Arial" w:hAnsi="Arial" w:cs="Arial"/>
                <w:sz w:val="24"/>
                <w:szCs w:val="24"/>
              </w:rPr>
              <w:t>142049Д110</w:t>
            </w:r>
          </w:p>
        </w:tc>
        <w:tc>
          <w:tcPr>
            <w:tcW w:w="995" w:type="dxa"/>
            <w:noWrap/>
            <w:hideMark/>
          </w:tcPr>
          <w:p w14:paraId="51E32B3B"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12FE5CB7" w14:textId="77777777" w:rsidR="002949E4" w:rsidRPr="002949E4" w:rsidRDefault="002949E4" w:rsidP="002949E4">
            <w:pPr>
              <w:rPr>
                <w:rFonts w:ascii="Arial" w:hAnsi="Arial" w:cs="Arial"/>
                <w:sz w:val="24"/>
                <w:szCs w:val="24"/>
              </w:rPr>
            </w:pPr>
            <w:r w:rsidRPr="002949E4">
              <w:rPr>
                <w:rFonts w:ascii="Arial" w:hAnsi="Arial" w:cs="Arial"/>
                <w:sz w:val="24"/>
                <w:szCs w:val="24"/>
              </w:rPr>
              <w:t>32 747,67</w:t>
            </w:r>
          </w:p>
        </w:tc>
        <w:tc>
          <w:tcPr>
            <w:tcW w:w="1276" w:type="dxa"/>
            <w:noWrap/>
            <w:hideMark/>
          </w:tcPr>
          <w:p w14:paraId="433789A2" w14:textId="77777777" w:rsidR="002949E4" w:rsidRPr="002949E4" w:rsidRDefault="002949E4" w:rsidP="002949E4">
            <w:pPr>
              <w:rPr>
                <w:rFonts w:ascii="Arial" w:hAnsi="Arial" w:cs="Arial"/>
                <w:sz w:val="24"/>
                <w:szCs w:val="24"/>
              </w:rPr>
            </w:pPr>
            <w:r w:rsidRPr="002949E4">
              <w:rPr>
                <w:rFonts w:ascii="Arial" w:hAnsi="Arial" w:cs="Arial"/>
                <w:sz w:val="24"/>
                <w:szCs w:val="24"/>
              </w:rPr>
              <w:t>32 747,67</w:t>
            </w:r>
          </w:p>
        </w:tc>
        <w:tc>
          <w:tcPr>
            <w:tcW w:w="1269" w:type="dxa"/>
            <w:gridSpan w:val="2"/>
            <w:noWrap/>
            <w:hideMark/>
          </w:tcPr>
          <w:p w14:paraId="44A7EBAF" w14:textId="77777777" w:rsidR="002949E4" w:rsidRPr="002949E4" w:rsidRDefault="002949E4" w:rsidP="002949E4">
            <w:pPr>
              <w:rPr>
                <w:rFonts w:ascii="Arial" w:hAnsi="Arial" w:cs="Arial"/>
                <w:sz w:val="24"/>
                <w:szCs w:val="24"/>
              </w:rPr>
            </w:pPr>
            <w:r w:rsidRPr="002949E4">
              <w:rPr>
                <w:rFonts w:ascii="Arial" w:hAnsi="Arial" w:cs="Arial"/>
                <w:sz w:val="24"/>
                <w:szCs w:val="24"/>
              </w:rPr>
              <w:t>32 747,67</w:t>
            </w:r>
          </w:p>
        </w:tc>
      </w:tr>
      <w:tr w:rsidR="002949E4" w:rsidRPr="002949E4" w14:paraId="6C9A34EF" w14:textId="77777777" w:rsidTr="002949E4">
        <w:trPr>
          <w:trHeight w:val="465"/>
        </w:trPr>
        <w:tc>
          <w:tcPr>
            <w:tcW w:w="4217" w:type="dxa"/>
            <w:hideMark/>
          </w:tcPr>
          <w:p w14:paraId="7C4BA919" w14:textId="77777777" w:rsidR="002949E4" w:rsidRPr="002949E4" w:rsidRDefault="002949E4" w:rsidP="002949E4">
            <w:pPr>
              <w:rPr>
                <w:rFonts w:ascii="Arial" w:hAnsi="Arial" w:cs="Arial"/>
                <w:sz w:val="24"/>
                <w:szCs w:val="24"/>
              </w:rPr>
            </w:pPr>
            <w:proofErr w:type="spellStart"/>
            <w:r w:rsidRPr="002949E4">
              <w:rPr>
                <w:rFonts w:ascii="Arial" w:hAnsi="Arial" w:cs="Arial"/>
                <w:sz w:val="24"/>
                <w:szCs w:val="24"/>
              </w:rPr>
              <w:t>Cофинансирование</w:t>
            </w:r>
            <w:proofErr w:type="spellEnd"/>
            <w:r w:rsidRPr="002949E4">
              <w:rPr>
                <w:rFonts w:ascii="Arial" w:hAnsi="Arial" w:cs="Arial"/>
                <w:sz w:val="24"/>
                <w:szCs w:val="24"/>
              </w:rPr>
              <w:t xml:space="preserve"> работ по капитальному ремонту автомобильных дорог общего пользования местного значения</w:t>
            </w:r>
          </w:p>
        </w:tc>
        <w:tc>
          <w:tcPr>
            <w:tcW w:w="1165" w:type="dxa"/>
            <w:noWrap/>
            <w:hideMark/>
          </w:tcPr>
          <w:p w14:paraId="7DA3105A" w14:textId="77777777" w:rsidR="002949E4" w:rsidRPr="002949E4" w:rsidRDefault="002949E4" w:rsidP="002949E4">
            <w:pPr>
              <w:rPr>
                <w:rFonts w:ascii="Arial" w:hAnsi="Arial" w:cs="Arial"/>
                <w:sz w:val="24"/>
                <w:szCs w:val="24"/>
              </w:rPr>
            </w:pPr>
            <w:r w:rsidRPr="002949E4">
              <w:rPr>
                <w:rFonts w:ascii="Arial" w:hAnsi="Arial" w:cs="Arial"/>
                <w:sz w:val="24"/>
                <w:szCs w:val="24"/>
              </w:rPr>
              <w:t>14204SД110</w:t>
            </w:r>
          </w:p>
        </w:tc>
        <w:tc>
          <w:tcPr>
            <w:tcW w:w="995" w:type="dxa"/>
            <w:noWrap/>
            <w:hideMark/>
          </w:tcPr>
          <w:p w14:paraId="73B738A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705C838" w14:textId="77777777" w:rsidR="002949E4" w:rsidRPr="002949E4" w:rsidRDefault="002949E4" w:rsidP="002949E4">
            <w:pPr>
              <w:rPr>
                <w:rFonts w:ascii="Arial" w:hAnsi="Arial" w:cs="Arial"/>
                <w:sz w:val="24"/>
                <w:szCs w:val="24"/>
              </w:rPr>
            </w:pPr>
            <w:r w:rsidRPr="002949E4">
              <w:rPr>
                <w:rFonts w:ascii="Arial" w:hAnsi="Arial" w:cs="Arial"/>
                <w:sz w:val="24"/>
                <w:szCs w:val="24"/>
              </w:rPr>
              <w:t>24 597,64</w:t>
            </w:r>
          </w:p>
        </w:tc>
        <w:tc>
          <w:tcPr>
            <w:tcW w:w="1276" w:type="dxa"/>
            <w:noWrap/>
            <w:hideMark/>
          </w:tcPr>
          <w:p w14:paraId="13DEECEE"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6A341F1B"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B98E197" w14:textId="77777777" w:rsidTr="002949E4">
        <w:trPr>
          <w:trHeight w:val="465"/>
        </w:trPr>
        <w:tc>
          <w:tcPr>
            <w:tcW w:w="4217" w:type="dxa"/>
            <w:hideMark/>
          </w:tcPr>
          <w:p w14:paraId="72EDA4C4"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21D6DB6E" w14:textId="77777777" w:rsidR="002949E4" w:rsidRPr="002949E4" w:rsidRDefault="002949E4" w:rsidP="002949E4">
            <w:pPr>
              <w:rPr>
                <w:rFonts w:ascii="Arial" w:hAnsi="Arial" w:cs="Arial"/>
                <w:sz w:val="24"/>
                <w:szCs w:val="24"/>
              </w:rPr>
            </w:pPr>
            <w:r w:rsidRPr="002949E4">
              <w:rPr>
                <w:rFonts w:ascii="Arial" w:hAnsi="Arial" w:cs="Arial"/>
                <w:sz w:val="24"/>
                <w:szCs w:val="24"/>
              </w:rPr>
              <w:t>14204SД110</w:t>
            </w:r>
          </w:p>
        </w:tc>
        <w:tc>
          <w:tcPr>
            <w:tcW w:w="995" w:type="dxa"/>
            <w:noWrap/>
            <w:hideMark/>
          </w:tcPr>
          <w:p w14:paraId="4AACD7E9"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3E3F463" w14:textId="77777777" w:rsidR="002949E4" w:rsidRPr="002949E4" w:rsidRDefault="002949E4" w:rsidP="002949E4">
            <w:pPr>
              <w:rPr>
                <w:rFonts w:ascii="Arial" w:hAnsi="Arial" w:cs="Arial"/>
                <w:sz w:val="24"/>
                <w:szCs w:val="24"/>
              </w:rPr>
            </w:pPr>
            <w:r w:rsidRPr="002949E4">
              <w:rPr>
                <w:rFonts w:ascii="Arial" w:hAnsi="Arial" w:cs="Arial"/>
                <w:sz w:val="24"/>
                <w:szCs w:val="24"/>
              </w:rPr>
              <w:t>24 597,64</w:t>
            </w:r>
          </w:p>
        </w:tc>
        <w:tc>
          <w:tcPr>
            <w:tcW w:w="1276" w:type="dxa"/>
            <w:noWrap/>
            <w:hideMark/>
          </w:tcPr>
          <w:p w14:paraId="3B2365A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7FEF8B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837CFA1" w14:textId="77777777" w:rsidTr="002949E4">
        <w:trPr>
          <w:trHeight w:val="465"/>
        </w:trPr>
        <w:tc>
          <w:tcPr>
            <w:tcW w:w="4217" w:type="dxa"/>
            <w:hideMark/>
          </w:tcPr>
          <w:p w14:paraId="63135EE1"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792BD5D8" w14:textId="77777777" w:rsidR="002949E4" w:rsidRPr="002949E4" w:rsidRDefault="002949E4" w:rsidP="002949E4">
            <w:pPr>
              <w:rPr>
                <w:rFonts w:ascii="Arial" w:hAnsi="Arial" w:cs="Arial"/>
                <w:sz w:val="24"/>
                <w:szCs w:val="24"/>
              </w:rPr>
            </w:pPr>
            <w:r w:rsidRPr="002949E4">
              <w:rPr>
                <w:rFonts w:ascii="Arial" w:hAnsi="Arial" w:cs="Arial"/>
                <w:sz w:val="24"/>
                <w:szCs w:val="24"/>
              </w:rPr>
              <w:t>14204SД110</w:t>
            </w:r>
          </w:p>
        </w:tc>
        <w:tc>
          <w:tcPr>
            <w:tcW w:w="995" w:type="dxa"/>
            <w:noWrap/>
            <w:hideMark/>
          </w:tcPr>
          <w:p w14:paraId="21B7C631"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223B100F" w14:textId="77777777" w:rsidR="002949E4" w:rsidRPr="002949E4" w:rsidRDefault="002949E4" w:rsidP="002949E4">
            <w:pPr>
              <w:rPr>
                <w:rFonts w:ascii="Arial" w:hAnsi="Arial" w:cs="Arial"/>
                <w:sz w:val="24"/>
                <w:szCs w:val="24"/>
              </w:rPr>
            </w:pPr>
            <w:r w:rsidRPr="002949E4">
              <w:rPr>
                <w:rFonts w:ascii="Arial" w:hAnsi="Arial" w:cs="Arial"/>
                <w:sz w:val="24"/>
                <w:szCs w:val="24"/>
              </w:rPr>
              <w:t>24 597,64</w:t>
            </w:r>
          </w:p>
        </w:tc>
        <w:tc>
          <w:tcPr>
            <w:tcW w:w="1276" w:type="dxa"/>
            <w:noWrap/>
            <w:hideMark/>
          </w:tcPr>
          <w:p w14:paraId="4EE3C32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2C26F6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193AB4A" w14:textId="77777777" w:rsidTr="002949E4">
        <w:trPr>
          <w:trHeight w:val="300"/>
        </w:trPr>
        <w:tc>
          <w:tcPr>
            <w:tcW w:w="4217" w:type="dxa"/>
            <w:hideMark/>
          </w:tcPr>
          <w:p w14:paraId="202522D7"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"Безопасность дорожного движения"</w:t>
            </w:r>
          </w:p>
        </w:tc>
        <w:tc>
          <w:tcPr>
            <w:tcW w:w="1165" w:type="dxa"/>
            <w:noWrap/>
            <w:hideMark/>
          </w:tcPr>
          <w:p w14:paraId="4BB6534B" w14:textId="77777777" w:rsidR="002949E4" w:rsidRPr="002949E4" w:rsidRDefault="002949E4" w:rsidP="002949E4">
            <w:pPr>
              <w:rPr>
                <w:rFonts w:ascii="Arial" w:hAnsi="Arial" w:cs="Arial"/>
                <w:sz w:val="24"/>
                <w:szCs w:val="24"/>
              </w:rPr>
            </w:pPr>
            <w:r w:rsidRPr="002949E4">
              <w:rPr>
                <w:rFonts w:ascii="Arial" w:hAnsi="Arial" w:cs="Arial"/>
                <w:sz w:val="24"/>
                <w:szCs w:val="24"/>
              </w:rPr>
              <w:t>1430000000</w:t>
            </w:r>
          </w:p>
        </w:tc>
        <w:tc>
          <w:tcPr>
            <w:tcW w:w="995" w:type="dxa"/>
            <w:noWrap/>
            <w:hideMark/>
          </w:tcPr>
          <w:p w14:paraId="2CA63F2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0D0E1DC" w14:textId="77777777" w:rsidR="002949E4" w:rsidRPr="002949E4" w:rsidRDefault="002949E4" w:rsidP="002949E4">
            <w:pPr>
              <w:rPr>
                <w:rFonts w:ascii="Arial" w:hAnsi="Arial" w:cs="Arial"/>
                <w:sz w:val="24"/>
                <w:szCs w:val="24"/>
              </w:rPr>
            </w:pPr>
            <w:r w:rsidRPr="002949E4">
              <w:rPr>
                <w:rFonts w:ascii="Arial" w:hAnsi="Arial" w:cs="Arial"/>
                <w:sz w:val="24"/>
                <w:szCs w:val="24"/>
              </w:rPr>
              <w:t>15 800,00</w:t>
            </w:r>
          </w:p>
        </w:tc>
        <w:tc>
          <w:tcPr>
            <w:tcW w:w="1276" w:type="dxa"/>
            <w:noWrap/>
            <w:hideMark/>
          </w:tcPr>
          <w:p w14:paraId="6875549D" w14:textId="77777777" w:rsidR="002949E4" w:rsidRPr="002949E4" w:rsidRDefault="002949E4" w:rsidP="002949E4">
            <w:pPr>
              <w:rPr>
                <w:rFonts w:ascii="Arial" w:hAnsi="Arial" w:cs="Arial"/>
                <w:sz w:val="24"/>
                <w:szCs w:val="24"/>
              </w:rPr>
            </w:pPr>
            <w:r w:rsidRPr="002949E4">
              <w:rPr>
                <w:rFonts w:ascii="Arial" w:hAnsi="Arial" w:cs="Arial"/>
                <w:sz w:val="24"/>
                <w:szCs w:val="24"/>
              </w:rPr>
              <w:t>10 600,00</w:t>
            </w:r>
          </w:p>
        </w:tc>
        <w:tc>
          <w:tcPr>
            <w:tcW w:w="1269" w:type="dxa"/>
            <w:gridSpan w:val="2"/>
            <w:noWrap/>
            <w:hideMark/>
          </w:tcPr>
          <w:p w14:paraId="783C04DE" w14:textId="77777777" w:rsidR="002949E4" w:rsidRPr="002949E4" w:rsidRDefault="002949E4" w:rsidP="002949E4">
            <w:pPr>
              <w:rPr>
                <w:rFonts w:ascii="Arial" w:hAnsi="Arial" w:cs="Arial"/>
                <w:sz w:val="24"/>
                <w:szCs w:val="24"/>
              </w:rPr>
            </w:pPr>
            <w:r w:rsidRPr="002949E4">
              <w:rPr>
                <w:rFonts w:ascii="Arial" w:hAnsi="Arial" w:cs="Arial"/>
                <w:sz w:val="24"/>
                <w:szCs w:val="24"/>
              </w:rPr>
              <w:t>10 600,00</w:t>
            </w:r>
          </w:p>
        </w:tc>
      </w:tr>
      <w:tr w:rsidR="002949E4" w:rsidRPr="002949E4" w14:paraId="3C2DDA84" w14:textId="77777777" w:rsidTr="002949E4">
        <w:trPr>
          <w:trHeight w:val="465"/>
        </w:trPr>
        <w:tc>
          <w:tcPr>
            <w:tcW w:w="4217" w:type="dxa"/>
            <w:hideMark/>
          </w:tcPr>
          <w:p w14:paraId="091F0C6E"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безопасного поведения на дорогах"</w:t>
            </w:r>
          </w:p>
        </w:tc>
        <w:tc>
          <w:tcPr>
            <w:tcW w:w="1165" w:type="dxa"/>
            <w:noWrap/>
            <w:hideMark/>
          </w:tcPr>
          <w:p w14:paraId="072C8393" w14:textId="77777777" w:rsidR="002949E4" w:rsidRPr="002949E4" w:rsidRDefault="002949E4" w:rsidP="002949E4">
            <w:pPr>
              <w:rPr>
                <w:rFonts w:ascii="Arial" w:hAnsi="Arial" w:cs="Arial"/>
                <w:sz w:val="24"/>
                <w:szCs w:val="24"/>
              </w:rPr>
            </w:pPr>
            <w:r w:rsidRPr="002949E4">
              <w:rPr>
                <w:rFonts w:ascii="Arial" w:hAnsi="Arial" w:cs="Arial"/>
                <w:sz w:val="24"/>
                <w:szCs w:val="24"/>
              </w:rPr>
              <w:t>1430100000</w:t>
            </w:r>
          </w:p>
        </w:tc>
        <w:tc>
          <w:tcPr>
            <w:tcW w:w="995" w:type="dxa"/>
            <w:noWrap/>
            <w:hideMark/>
          </w:tcPr>
          <w:p w14:paraId="51C046F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86E494A" w14:textId="77777777" w:rsidR="002949E4" w:rsidRPr="002949E4" w:rsidRDefault="002949E4" w:rsidP="002949E4">
            <w:pPr>
              <w:rPr>
                <w:rFonts w:ascii="Arial" w:hAnsi="Arial" w:cs="Arial"/>
                <w:sz w:val="24"/>
                <w:szCs w:val="24"/>
              </w:rPr>
            </w:pPr>
            <w:r w:rsidRPr="002949E4">
              <w:rPr>
                <w:rFonts w:ascii="Arial" w:hAnsi="Arial" w:cs="Arial"/>
                <w:sz w:val="24"/>
                <w:szCs w:val="24"/>
              </w:rPr>
              <w:t>15 800,00</w:t>
            </w:r>
          </w:p>
        </w:tc>
        <w:tc>
          <w:tcPr>
            <w:tcW w:w="1276" w:type="dxa"/>
            <w:noWrap/>
            <w:hideMark/>
          </w:tcPr>
          <w:p w14:paraId="19FE8F80" w14:textId="77777777" w:rsidR="002949E4" w:rsidRPr="002949E4" w:rsidRDefault="002949E4" w:rsidP="002949E4">
            <w:pPr>
              <w:rPr>
                <w:rFonts w:ascii="Arial" w:hAnsi="Arial" w:cs="Arial"/>
                <w:sz w:val="24"/>
                <w:szCs w:val="24"/>
              </w:rPr>
            </w:pPr>
            <w:r w:rsidRPr="002949E4">
              <w:rPr>
                <w:rFonts w:ascii="Arial" w:hAnsi="Arial" w:cs="Arial"/>
                <w:sz w:val="24"/>
                <w:szCs w:val="24"/>
              </w:rPr>
              <w:t>10 600,00</w:t>
            </w:r>
          </w:p>
        </w:tc>
        <w:tc>
          <w:tcPr>
            <w:tcW w:w="1269" w:type="dxa"/>
            <w:gridSpan w:val="2"/>
            <w:noWrap/>
            <w:hideMark/>
          </w:tcPr>
          <w:p w14:paraId="55D3DF64" w14:textId="77777777" w:rsidR="002949E4" w:rsidRPr="002949E4" w:rsidRDefault="002949E4" w:rsidP="002949E4">
            <w:pPr>
              <w:rPr>
                <w:rFonts w:ascii="Arial" w:hAnsi="Arial" w:cs="Arial"/>
                <w:sz w:val="24"/>
                <w:szCs w:val="24"/>
              </w:rPr>
            </w:pPr>
            <w:r w:rsidRPr="002949E4">
              <w:rPr>
                <w:rFonts w:ascii="Arial" w:hAnsi="Arial" w:cs="Arial"/>
                <w:sz w:val="24"/>
                <w:szCs w:val="24"/>
              </w:rPr>
              <w:t>10 600,00</w:t>
            </w:r>
          </w:p>
        </w:tc>
      </w:tr>
      <w:tr w:rsidR="002949E4" w:rsidRPr="002949E4" w14:paraId="2F516B8D" w14:textId="77777777" w:rsidTr="002949E4">
        <w:trPr>
          <w:trHeight w:val="465"/>
        </w:trPr>
        <w:tc>
          <w:tcPr>
            <w:tcW w:w="4217" w:type="dxa"/>
            <w:hideMark/>
          </w:tcPr>
          <w:p w14:paraId="4624D5F7" w14:textId="77777777" w:rsidR="002949E4" w:rsidRPr="002949E4" w:rsidRDefault="002949E4" w:rsidP="002949E4">
            <w:pPr>
              <w:rPr>
                <w:rFonts w:ascii="Arial" w:hAnsi="Arial" w:cs="Arial"/>
                <w:sz w:val="24"/>
                <w:szCs w:val="24"/>
              </w:rPr>
            </w:pPr>
            <w:r w:rsidRPr="002949E4">
              <w:rPr>
                <w:rFonts w:ascii="Arial" w:hAnsi="Arial" w:cs="Arial"/>
                <w:sz w:val="24"/>
                <w:szCs w:val="24"/>
              </w:rPr>
              <w:t>Мероприятия по обеспечению безопасности дорожного движения</w:t>
            </w:r>
          </w:p>
        </w:tc>
        <w:tc>
          <w:tcPr>
            <w:tcW w:w="1165" w:type="dxa"/>
            <w:noWrap/>
            <w:hideMark/>
          </w:tcPr>
          <w:p w14:paraId="0E3140AC" w14:textId="77777777" w:rsidR="002949E4" w:rsidRPr="002949E4" w:rsidRDefault="002949E4" w:rsidP="002949E4">
            <w:pPr>
              <w:rPr>
                <w:rFonts w:ascii="Arial" w:hAnsi="Arial" w:cs="Arial"/>
                <w:sz w:val="24"/>
                <w:szCs w:val="24"/>
              </w:rPr>
            </w:pPr>
            <w:r w:rsidRPr="002949E4">
              <w:rPr>
                <w:rFonts w:ascii="Arial" w:hAnsi="Arial" w:cs="Arial"/>
                <w:sz w:val="24"/>
                <w:szCs w:val="24"/>
              </w:rPr>
              <w:t>143019Д890</w:t>
            </w:r>
          </w:p>
        </w:tc>
        <w:tc>
          <w:tcPr>
            <w:tcW w:w="995" w:type="dxa"/>
            <w:noWrap/>
            <w:hideMark/>
          </w:tcPr>
          <w:p w14:paraId="128AB51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E520C71" w14:textId="77777777" w:rsidR="002949E4" w:rsidRPr="002949E4" w:rsidRDefault="002949E4" w:rsidP="002949E4">
            <w:pPr>
              <w:rPr>
                <w:rFonts w:ascii="Arial" w:hAnsi="Arial" w:cs="Arial"/>
                <w:sz w:val="24"/>
                <w:szCs w:val="24"/>
              </w:rPr>
            </w:pPr>
            <w:r w:rsidRPr="002949E4">
              <w:rPr>
                <w:rFonts w:ascii="Arial" w:hAnsi="Arial" w:cs="Arial"/>
                <w:sz w:val="24"/>
                <w:szCs w:val="24"/>
              </w:rPr>
              <w:t>15 800,00</w:t>
            </w:r>
          </w:p>
        </w:tc>
        <w:tc>
          <w:tcPr>
            <w:tcW w:w="1276" w:type="dxa"/>
            <w:noWrap/>
            <w:hideMark/>
          </w:tcPr>
          <w:p w14:paraId="5CB44A21" w14:textId="77777777" w:rsidR="002949E4" w:rsidRPr="002949E4" w:rsidRDefault="002949E4" w:rsidP="002949E4">
            <w:pPr>
              <w:rPr>
                <w:rFonts w:ascii="Arial" w:hAnsi="Arial" w:cs="Arial"/>
                <w:sz w:val="24"/>
                <w:szCs w:val="24"/>
              </w:rPr>
            </w:pPr>
            <w:r w:rsidRPr="002949E4">
              <w:rPr>
                <w:rFonts w:ascii="Arial" w:hAnsi="Arial" w:cs="Arial"/>
                <w:sz w:val="24"/>
                <w:szCs w:val="24"/>
              </w:rPr>
              <w:t>10 600,00</w:t>
            </w:r>
          </w:p>
        </w:tc>
        <w:tc>
          <w:tcPr>
            <w:tcW w:w="1269" w:type="dxa"/>
            <w:gridSpan w:val="2"/>
            <w:noWrap/>
            <w:hideMark/>
          </w:tcPr>
          <w:p w14:paraId="0B8CB03B" w14:textId="77777777" w:rsidR="002949E4" w:rsidRPr="002949E4" w:rsidRDefault="002949E4" w:rsidP="002949E4">
            <w:pPr>
              <w:rPr>
                <w:rFonts w:ascii="Arial" w:hAnsi="Arial" w:cs="Arial"/>
                <w:sz w:val="24"/>
                <w:szCs w:val="24"/>
              </w:rPr>
            </w:pPr>
            <w:r w:rsidRPr="002949E4">
              <w:rPr>
                <w:rFonts w:ascii="Arial" w:hAnsi="Arial" w:cs="Arial"/>
                <w:sz w:val="24"/>
                <w:szCs w:val="24"/>
              </w:rPr>
              <w:t>10 600,00</w:t>
            </w:r>
          </w:p>
        </w:tc>
      </w:tr>
      <w:tr w:rsidR="002949E4" w:rsidRPr="002949E4" w14:paraId="0C377C80" w14:textId="77777777" w:rsidTr="002949E4">
        <w:trPr>
          <w:trHeight w:val="465"/>
        </w:trPr>
        <w:tc>
          <w:tcPr>
            <w:tcW w:w="4217" w:type="dxa"/>
            <w:hideMark/>
          </w:tcPr>
          <w:p w14:paraId="6197C8D4"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1700473B" w14:textId="77777777" w:rsidR="002949E4" w:rsidRPr="002949E4" w:rsidRDefault="002949E4" w:rsidP="002949E4">
            <w:pPr>
              <w:rPr>
                <w:rFonts w:ascii="Arial" w:hAnsi="Arial" w:cs="Arial"/>
                <w:sz w:val="24"/>
                <w:szCs w:val="24"/>
              </w:rPr>
            </w:pPr>
            <w:r w:rsidRPr="002949E4">
              <w:rPr>
                <w:rFonts w:ascii="Arial" w:hAnsi="Arial" w:cs="Arial"/>
                <w:sz w:val="24"/>
                <w:szCs w:val="24"/>
              </w:rPr>
              <w:t>143019Д890</w:t>
            </w:r>
          </w:p>
        </w:tc>
        <w:tc>
          <w:tcPr>
            <w:tcW w:w="995" w:type="dxa"/>
            <w:noWrap/>
            <w:hideMark/>
          </w:tcPr>
          <w:p w14:paraId="00B97097"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520EF46" w14:textId="77777777" w:rsidR="002949E4" w:rsidRPr="002949E4" w:rsidRDefault="002949E4" w:rsidP="002949E4">
            <w:pPr>
              <w:rPr>
                <w:rFonts w:ascii="Arial" w:hAnsi="Arial" w:cs="Arial"/>
                <w:sz w:val="24"/>
                <w:szCs w:val="24"/>
              </w:rPr>
            </w:pPr>
            <w:r w:rsidRPr="002949E4">
              <w:rPr>
                <w:rFonts w:ascii="Arial" w:hAnsi="Arial" w:cs="Arial"/>
                <w:sz w:val="24"/>
                <w:szCs w:val="24"/>
              </w:rPr>
              <w:t>13 000,00</w:t>
            </w:r>
          </w:p>
        </w:tc>
        <w:tc>
          <w:tcPr>
            <w:tcW w:w="1276" w:type="dxa"/>
            <w:noWrap/>
            <w:hideMark/>
          </w:tcPr>
          <w:p w14:paraId="3B8846E5" w14:textId="77777777" w:rsidR="002949E4" w:rsidRPr="002949E4" w:rsidRDefault="002949E4" w:rsidP="002949E4">
            <w:pPr>
              <w:rPr>
                <w:rFonts w:ascii="Arial" w:hAnsi="Arial" w:cs="Arial"/>
                <w:sz w:val="24"/>
                <w:szCs w:val="24"/>
              </w:rPr>
            </w:pPr>
            <w:r w:rsidRPr="002949E4">
              <w:rPr>
                <w:rFonts w:ascii="Arial" w:hAnsi="Arial" w:cs="Arial"/>
                <w:sz w:val="24"/>
                <w:szCs w:val="24"/>
              </w:rPr>
              <w:t>7 800,00</w:t>
            </w:r>
          </w:p>
        </w:tc>
        <w:tc>
          <w:tcPr>
            <w:tcW w:w="1269" w:type="dxa"/>
            <w:gridSpan w:val="2"/>
            <w:noWrap/>
            <w:hideMark/>
          </w:tcPr>
          <w:p w14:paraId="761484CC" w14:textId="77777777" w:rsidR="002949E4" w:rsidRPr="002949E4" w:rsidRDefault="002949E4" w:rsidP="002949E4">
            <w:pPr>
              <w:rPr>
                <w:rFonts w:ascii="Arial" w:hAnsi="Arial" w:cs="Arial"/>
                <w:sz w:val="24"/>
                <w:szCs w:val="24"/>
              </w:rPr>
            </w:pPr>
            <w:r w:rsidRPr="002949E4">
              <w:rPr>
                <w:rFonts w:ascii="Arial" w:hAnsi="Arial" w:cs="Arial"/>
                <w:sz w:val="24"/>
                <w:szCs w:val="24"/>
              </w:rPr>
              <w:t>7 800,00</w:t>
            </w:r>
          </w:p>
        </w:tc>
      </w:tr>
      <w:tr w:rsidR="002949E4" w:rsidRPr="002949E4" w14:paraId="0BEE44EB" w14:textId="77777777" w:rsidTr="002949E4">
        <w:trPr>
          <w:trHeight w:val="465"/>
        </w:trPr>
        <w:tc>
          <w:tcPr>
            <w:tcW w:w="4217" w:type="dxa"/>
            <w:hideMark/>
          </w:tcPr>
          <w:p w14:paraId="47AFEDAD"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433DE202" w14:textId="77777777" w:rsidR="002949E4" w:rsidRPr="002949E4" w:rsidRDefault="002949E4" w:rsidP="002949E4">
            <w:pPr>
              <w:rPr>
                <w:rFonts w:ascii="Arial" w:hAnsi="Arial" w:cs="Arial"/>
                <w:sz w:val="24"/>
                <w:szCs w:val="24"/>
              </w:rPr>
            </w:pPr>
            <w:r w:rsidRPr="002949E4">
              <w:rPr>
                <w:rFonts w:ascii="Arial" w:hAnsi="Arial" w:cs="Arial"/>
                <w:sz w:val="24"/>
                <w:szCs w:val="24"/>
              </w:rPr>
              <w:t>143019Д890</w:t>
            </w:r>
          </w:p>
        </w:tc>
        <w:tc>
          <w:tcPr>
            <w:tcW w:w="995" w:type="dxa"/>
            <w:noWrap/>
            <w:hideMark/>
          </w:tcPr>
          <w:p w14:paraId="3814509A"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7E64F0AB" w14:textId="77777777" w:rsidR="002949E4" w:rsidRPr="002949E4" w:rsidRDefault="002949E4" w:rsidP="002949E4">
            <w:pPr>
              <w:rPr>
                <w:rFonts w:ascii="Arial" w:hAnsi="Arial" w:cs="Arial"/>
                <w:sz w:val="24"/>
                <w:szCs w:val="24"/>
              </w:rPr>
            </w:pPr>
            <w:r w:rsidRPr="002949E4">
              <w:rPr>
                <w:rFonts w:ascii="Arial" w:hAnsi="Arial" w:cs="Arial"/>
                <w:sz w:val="24"/>
                <w:szCs w:val="24"/>
              </w:rPr>
              <w:t>13 000,00</w:t>
            </w:r>
          </w:p>
        </w:tc>
        <w:tc>
          <w:tcPr>
            <w:tcW w:w="1276" w:type="dxa"/>
            <w:noWrap/>
            <w:hideMark/>
          </w:tcPr>
          <w:p w14:paraId="0171D054" w14:textId="77777777" w:rsidR="002949E4" w:rsidRPr="002949E4" w:rsidRDefault="002949E4" w:rsidP="002949E4">
            <w:pPr>
              <w:rPr>
                <w:rFonts w:ascii="Arial" w:hAnsi="Arial" w:cs="Arial"/>
                <w:sz w:val="24"/>
                <w:szCs w:val="24"/>
              </w:rPr>
            </w:pPr>
            <w:r w:rsidRPr="002949E4">
              <w:rPr>
                <w:rFonts w:ascii="Arial" w:hAnsi="Arial" w:cs="Arial"/>
                <w:sz w:val="24"/>
                <w:szCs w:val="24"/>
              </w:rPr>
              <w:t>7 800,00</w:t>
            </w:r>
          </w:p>
        </w:tc>
        <w:tc>
          <w:tcPr>
            <w:tcW w:w="1269" w:type="dxa"/>
            <w:gridSpan w:val="2"/>
            <w:noWrap/>
            <w:hideMark/>
          </w:tcPr>
          <w:p w14:paraId="0651D1E7" w14:textId="77777777" w:rsidR="002949E4" w:rsidRPr="002949E4" w:rsidRDefault="002949E4" w:rsidP="002949E4">
            <w:pPr>
              <w:rPr>
                <w:rFonts w:ascii="Arial" w:hAnsi="Arial" w:cs="Arial"/>
                <w:sz w:val="24"/>
                <w:szCs w:val="24"/>
              </w:rPr>
            </w:pPr>
            <w:r w:rsidRPr="002949E4">
              <w:rPr>
                <w:rFonts w:ascii="Arial" w:hAnsi="Arial" w:cs="Arial"/>
                <w:sz w:val="24"/>
                <w:szCs w:val="24"/>
              </w:rPr>
              <w:t>7 800,00</w:t>
            </w:r>
          </w:p>
        </w:tc>
      </w:tr>
      <w:tr w:rsidR="002949E4" w:rsidRPr="002949E4" w14:paraId="76FEC0B9" w14:textId="77777777" w:rsidTr="002949E4">
        <w:trPr>
          <w:trHeight w:val="465"/>
        </w:trPr>
        <w:tc>
          <w:tcPr>
            <w:tcW w:w="4217" w:type="dxa"/>
            <w:hideMark/>
          </w:tcPr>
          <w:p w14:paraId="4ED69A9C"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19F625D4" w14:textId="77777777" w:rsidR="002949E4" w:rsidRPr="002949E4" w:rsidRDefault="002949E4" w:rsidP="002949E4">
            <w:pPr>
              <w:rPr>
                <w:rFonts w:ascii="Arial" w:hAnsi="Arial" w:cs="Arial"/>
                <w:sz w:val="24"/>
                <w:szCs w:val="24"/>
              </w:rPr>
            </w:pPr>
            <w:r w:rsidRPr="002949E4">
              <w:rPr>
                <w:rFonts w:ascii="Arial" w:hAnsi="Arial" w:cs="Arial"/>
                <w:sz w:val="24"/>
                <w:szCs w:val="24"/>
              </w:rPr>
              <w:t>143019Д890</w:t>
            </w:r>
          </w:p>
        </w:tc>
        <w:tc>
          <w:tcPr>
            <w:tcW w:w="995" w:type="dxa"/>
            <w:noWrap/>
            <w:hideMark/>
          </w:tcPr>
          <w:p w14:paraId="1315E2D3"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49AB83F4" w14:textId="77777777" w:rsidR="002949E4" w:rsidRPr="002949E4" w:rsidRDefault="002949E4" w:rsidP="002949E4">
            <w:pPr>
              <w:rPr>
                <w:rFonts w:ascii="Arial" w:hAnsi="Arial" w:cs="Arial"/>
                <w:sz w:val="24"/>
                <w:szCs w:val="24"/>
              </w:rPr>
            </w:pPr>
            <w:r w:rsidRPr="002949E4">
              <w:rPr>
                <w:rFonts w:ascii="Arial" w:hAnsi="Arial" w:cs="Arial"/>
                <w:sz w:val="24"/>
                <w:szCs w:val="24"/>
              </w:rPr>
              <w:t>2 800,00</w:t>
            </w:r>
          </w:p>
        </w:tc>
        <w:tc>
          <w:tcPr>
            <w:tcW w:w="1276" w:type="dxa"/>
            <w:noWrap/>
            <w:hideMark/>
          </w:tcPr>
          <w:p w14:paraId="53F21689" w14:textId="77777777" w:rsidR="002949E4" w:rsidRPr="002949E4" w:rsidRDefault="002949E4" w:rsidP="002949E4">
            <w:pPr>
              <w:rPr>
                <w:rFonts w:ascii="Arial" w:hAnsi="Arial" w:cs="Arial"/>
                <w:sz w:val="24"/>
                <w:szCs w:val="24"/>
              </w:rPr>
            </w:pPr>
            <w:r w:rsidRPr="002949E4">
              <w:rPr>
                <w:rFonts w:ascii="Arial" w:hAnsi="Arial" w:cs="Arial"/>
                <w:sz w:val="24"/>
                <w:szCs w:val="24"/>
              </w:rPr>
              <w:t>2 800,00</w:t>
            </w:r>
          </w:p>
        </w:tc>
        <w:tc>
          <w:tcPr>
            <w:tcW w:w="1269" w:type="dxa"/>
            <w:gridSpan w:val="2"/>
            <w:noWrap/>
            <w:hideMark/>
          </w:tcPr>
          <w:p w14:paraId="09575905" w14:textId="77777777" w:rsidR="002949E4" w:rsidRPr="002949E4" w:rsidRDefault="002949E4" w:rsidP="002949E4">
            <w:pPr>
              <w:rPr>
                <w:rFonts w:ascii="Arial" w:hAnsi="Arial" w:cs="Arial"/>
                <w:sz w:val="24"/>
                <w:szCs w:val="24"/>
              </w:rPr>
            </w:pPr>
            <w:r w:rsidRPr="002949E4">
              <w:rPr>
                <w:rFonts w:ascii="Arial" w:hAnsi="Arial" w:cs="Arial"/>
                <w:sz w:val="24"/>
                <w:szCs w:val="24"/>
              </w:rPr>
              <w:t>2 800,00</w:t>
            </w:r>
          </w:p>
        </w:tc>
      </w:tr>
      <w:tr w:rsidR="002949E4" w:rsidRPr="002949E4" w14:paraId="13CF4288" w14:textId="77777777" w:rsidTr="002949E4">
        <w:trPr>
          <w:trHeight w:val="300"/>
        </w:trPr>
        <w:tc>
          <w:tcPr>
            <w:tcW w:w="4217" w:type="dxa"/>
            <w:hideMark/>
          </w:tcPr>
          <w:p w14:paraId="263463FB"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42EC67E1" w14:textId="77777777" w:rsidR="002949E4" w:rsidRPr="002949E4" w:rsidRDefault="002949E4" w:rsidP="002949E4">
            <w:pPr>
              <w:rPr>
                <w:rFonts w:ascii="Arial" w:hAnsi="Arial" w:cs="Arial"/>
                <w:sz w:val="24"/>
                <w:szCs w:val="24"/>
              </w:rPr>
            </w:pPr>
            <w:r w:rsidRPr="002949E4">
              <w:rPr>
                <w:rFonts w:ascii="Arial" w:hAnsi="Arial" w:cs="Arial"/>
                <w:sz w:val="24"/>
                <w:szCs w:val="24"/>
              </w:rPr>
              <w:t>143019Д890</w:t>
            </w:r>
          </w:p>
        </w:tc>
        <w:tc>
          <w:tcPr>
            <w:tcW w:w="995" w:type="dxa"/>
            <w:noWrap/>
            <w:hideMark/>
          </w:tcPr>
          <w:p w14:paraId="0259F876"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509D728D" w14:textId="77777777" w:rsidR="002949E4" w:rsidRPr="002949E4" w:rsidRDefault="002949E4" w:rsidP="002949E4">
            <w:pPr>
              <w:rPr>
                <w:rFonts w:ascii="Arial" w:hAnsi="Arial" w:cs="Arial"/>
                <w:sz w:val="24"/>
                <w:szCs w:val="24"/>
              </w:rPr>
            </w:pPr>
            <w:r w:rsidRPr="002949E4">
              <w:rPr>
                <w:rFonts w:ascii="Arial" w:hAnsi="Arial" w:cs="Arial"/>
                <w:sz w:val="24"/>
                <w:szCs w:val="24"/>
              </w:rPr>
              <w:t>2 800,00</w:t>
            </w:r>
          </w:p>
        </w:tc>
        <w:tc>
          <w:tcPr>
            <w:tcW w:w="1276" w:type="dxa"/>
            <w:noWrap/>
            <w:hideMark/>
          </w:tcPr>
          <w:p w14:paraId="43406118" w14:textId="77777777" w:rsidR="002949E4" w:rsidRPr="002949E4" w:rsidRDefault="002949E4" w:rsidP="002949E4">
            <w:pPr>
              <w:rPr>
                <w:rFonts w:ascii="Arial" w:hAnsi="Arial" w:cs="Arial"/>
                <w:sz w:val="24"/>
                <w:szCs w:val="24"/>
              </w:rPr>
            </w:pPr>
            <w:r w:rsidRPr="002949E4">
              <w:rPr>
                <w:rFonts w:ascii="Arial" w:hAnsi="Arial" w:cs="Arial"/>
                <w:sz w:val="24"/>
                <w:szCs w:val="24"/>
              </w:rPr>
              <w:t>2 800,00</w:t>
            </w:r>
          </w:p>
        </w:tc>
        <w:tc>
          <w:tcPr>
            <w:tcW w:w="1269" w:type="dxa"/>
            <w:gridSpan w:val="2"/>
            <w:noWrap/>
            <w:hideMark/>
          </w:tcPr>
          <w:p w14:paraId="17D9A658" w14:textId="77777777" w:rsidR="002949E4" w:rsidRPr="002949E4" w:rsidRDefault="002949E4" w:rsidP="002949E4">
            <w:pPr>
              <w:rPr>
                <w:rFonts w:ascii="Arial" w:hAnsi="Arial" w:cs="Arial"/>
                <w:sz w:val="24"/>
                <w:szCs w:val="24"/>
              </w:rPr>
            </w:pPr>
            <w:r w:rsidRPr="002949E4">
              <w:rPr>
                <w:rFonts w:ascii="Arial" w:hAnsi="Arial" w:cs="Arial"/>
                <w:sz w:val="24"/>
                <w:szCs w:val="24"/>
              </w:rPr>
              <w:t>2 800,00</w:t>
            </w:r>
          </w:p>
        </w:tc>
      </w:tr>
      <w:tr w:rsidR="002949E4" w:rsidRPr="002949E4" w14:paraId="3F276C3A" w14:textId="77777777" w:rsidTr="002949E4">
        <w:trPr>
          <w:trHeight w:val="465"/>
        </w:trPr>
        <w:tc>
          <w:tcPr>
            <w:tcW w:w="4217" w:type="dxa"/>
            <w:hideMark/>
          </w:tcPr>
          <w:p w14:paraId="1138169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"Цифровое муниципальное образование"</w:t>
            </w:r>
          </w:p>
        </w:tc>
        <w:tc>
          <w:tcPr>
            <w:tcW w:w="1165" w:type="dxa"/>
            <w:hideMark/>
          </w:tcPr>
          <w:p w14:paraId="2FC7D874"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1500000000</w:t>
            </w:r>
          </w:p>
        </w:tc>
        <w:tc>
          <w:tcPr>
            <w:tcW w:w="995" w:type="dxa"/>
            <w:hideMark/>
          </w:tcPr>
          <w:p w14:paraId="20C7B10F"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27E05AE7"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150 907,77</w:t>
            </w:r>
          </w:p>
        </w:tc>
        <w:tc>
          <w:tcPr>
            <w:tcW w:w="1276" w:type="dxa"/>
            <w:noWrap/>
            <w:hideMark/>
          </w:tcPr>
          <w:p w14:paraId="650C0A36"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121 633,18</w:t>
            </w:r>
          </w:p>
        </w:tc>
        <w:tc>
          <w:tcPr>
            <w:tcW w:w="1269" w:type="dxa"/>
            <w:gridSpan w:val="2"/>
            <w:noWrap/>
            <w:hideMark/>
          </w:tcPr>
          <w:p w14:paraId="19F09F99"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117 729,71</w:t>
            </w:r>
          </w:p>
        </w:tc>
      </w:tr>
      <w:tr w:rsidR="002949E4" w:rsidRPr="002949E4" w14:paraId="1438A442" w14:textId="77777777" w:rsidTr="002949E4">
        <w:trPr>
          <w:trHeight w:val="915"/>
        </w:trPr>
        <w:tc>
          <w:tcPr>
            <w:tcW w:w="4217" w:type="dxa"/>
            <w:hideMark/>
          </w:tcPr>
          <w:p w14:paraId="666FB706"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165" w:type="dxa"/>
            <w:noWrap/>
            <w:hideMark/>
          </w:tcPr>
          <w:p w14:paraId="66CD45BB" w14:textId="77777777" w:rsidR="002949E4" w:rsidRPr="002949E4" w:rsidRDefault="002949E4" w:rsidP="002949E4">
            <w:pPr>
              <w:rPr>
                <w:rFonts w:ascii="Arial" w:hAnsi="Arial" w:cs="Arial"/>
                <w:sz w:val="24"/>
                <w:szCs w:val="24"/>
              </w:rPr>
            </w:pPr>
            <w:r w:rsidRPr="002949E4">
              <w:rPr>
                <w:rFonts w:ascii="Arial" w:hAnsi="Arial" w:cs="Arial"/>
                <w:sz w:val="24"/>
                <w:szCs w:val="24"/>
              </w:rPr>
              <w:t>1510000000</w:t>
            </w:r>
          </w:p>
        </w:tc>
        <w:tc>
          <w:tcPr>
            <w:tcW w:w="995" w:type="dxa"/>
            <w:noWrap/>
            <w:hideMark/>
          </w:tcPr>
          <w:p w14:paraId="6BF90DFE"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C9ABB2A"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c>
          <w:tcPr>
            <w:tcW w:w="1276" w:type="dxa"/>
            <w:noWrap/>
            <w:hideMark/>
          </w:tcPr>
          <w:p w14:paraId="670B17B1"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c>
          <w:tcPr>
            <w:tcW w:w="1269" w:type="dxa"/>
            <w:gridSpan w:val="2"/>
            <w:noWrap/>
            <w:hideMark/>
          </w:tcPr>
          <w:p w14:paraId="2F98CE8C"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r>
      <w:tr w:rsidR="002949E4" w:rsidRPr="002949E4" w14:paraId="3AC5BD98" w14:textId="77777777" w:rsidTr="002949E4">
        <w:trPr>
          <w:trHeight w:val="915"/>
        </w:trPr>
        <w:tc>
          <w:tcPr>
            <w:tcW w:w="4217" w:type="dxa"/>
            <w:hideMark/>
          </w:tcPr>
          <w:p w14:paraId="5C0231D2"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165" w:type="dxa"/>
            <w:noWrap/>
            <w:hideMark/>
          </w:tcPr>
          <w:p w14:paraId="5B3E27D2" w14:textId="77777777" w:rsidR="002949E4" w:rsidRPr="002949E4" w:rsidRDefault="002949E4" w:rsidP="002949E4">
            <w:pPr>
              <w:rPr>
                <w:rFonts w:ascii="Arial" w:hAnsi="Arial" w:cs="Arial"/>
                <w:sz w:val="24"/>
                <w:szCs w:val="24"/>
              </w:rPr>
            </w:pPr>
            <w:r w:rsidRPr="002949E4">
              <w:rPr>
                <w:rFonts w:ascii="Arial" w:hAnsi="Arial" w:cs="Arial"/>
                <w:sz w:val="24"/>
                <w:szCs w:val="24"/>
              </w:rPr>
              <w:t>1510200000</w:t>
            </w:r>
          </w:p>
        </w:tc>
        <w:tc>
          <w:tcPr>
            <w:tcW w:w="995" w:type="dxa"/>
            <w:noWrap/>
            <w:hideMark/>
          </w:tcPr>
          <w:p w14:paraId="7A8A77A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D1D561A"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c>
          <w:tcPr>
            <w:tcW w:w="1276" w:type="dxa"/>
            <w:noWrap/>
            <w:hideMark/>
          </w:tcPr>
          <w:p w14:paraId="597CF6D7"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c>
          <w:tcPr>
            <w:tcW w:w="1269" w:type="dxa"/>
            <w:gridSpan w:val="2"/>
            <w:noWrap/>
            <w:hideMark/>
          </w:tcPr>
          <w:p w14:paraId="2A167651"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r>
      <w:tr w:rsidR="002949E4" w:rsidRPr="002949E4" w14:paraId="2495A870" w14:textId="77777777" w:rsidTr="002949E4">
        <w:trPr>
          <w:trHeight w:val="1590"/>
        </w:trPr>
        <w:tc>
          <w:tcPr>
            <w:tcW w:w="4217" w:type="dxa"/>
            <w:hideMark/>
          </w:tcPr>
          <w:p w14:paraId="4F074496" w14:textId="77777777" w:rsidR="002949E4" w:rsidRPr="002949E4" w:rsidRDefault="002949E4" w:rsidP="002949E4">
            <w:pPr>
              <w:rPr>
                <w:rFonts w:ascii="Arial" w:hAnsi="Arial" w:cs="Arial"/>
                <w:sz w:val="24"/>
                <w:szCs w:val="24"/>
              </w:rPr>
            </w:pPr>
            <w:r w:rsidRPr="002949E4">
              <w:rPr>
                <w:rFonts w:ascii="Arial" w:hAnsi="Arial" w:cs="Arial"/>
                <w:sz w:val="24"/>
                <w:szCs w:val="24"/>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165" w:type="dxa"/>
            <w:noWrap/>
            <w:hideMark/>
          </w:tcPr>
          <w:p w14:paraId="64DF1C8F" w14:textId="77777777" w:rsidR="002949E4" w:rsidRPr="002949E4" w:rsidRDefault="002949E4" w:rsidP="002949E4">
            <w:pPr>
              <w:rPr>
                <w:rFonts w:ascii="Arial" w:hAnsi="Arial" w:cs="Arial"/>
                <w:sz w:val="24"/>
                <w:szCs w:val="24"/>
              </w:rPr>
            </w:pPr>
            <w:r w:rsidRPr="002949E4">
              <w:rPr>
                <w:rFonts w:ascii="Arial" w:hAnsi="Arial" w:cs="Arial"/>
                <w:sz w:val="24"/>
                <w:szCs w:val="24"/>
              </w:rPr>
              <w:t>1510202080</w:t>
            </w:r>
          </w:p>
        </w:tc>
        <w:tc>
          <w:tcPr>
            <w:tcW w:w="995" w:type="dxa"/>
            <w:noWrap/>
            <w:hideMark/>
          </w:tcPr>
          <w:p w14:paraId="5E5793A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0C78717"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c>
          <w:tcPr>
            <w:tcW w:w="1276" w:type="dxa"/>
            <w:noWrap/>
            <w:hideMark/>
          </w:tcPr>
          <w:p w14:paraId="61966401"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c>
          <w:tcPr>
            <w:tcW w:w="1269" w:type="dxa"/>
            <w:gridSpan w:val="2"/>
            <w:noWrap/>
            <w:hideMark/>
          </w:tcPr>
          <w:p w14:paraId="618774B8"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r>
      <w:tr w:rsidR="002949E4" w:rsidRPr="002949E4" w14:paraId="52C42D89" w14:textId="77777777" w:rsidTr="002949E4">
        <w:trPr>
          <w:trHeight w:val="465"/>
        </w:trPr>
        <w:tc>
          <w:tcPr>
            <w:tcW w:w="4217" w:type="dxa"/>
            <w:hideMark/>
          </w:tcPr>
          <w:p w14:paraId="1C6B9241"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65D6789D" w14:textId="77777777" w:rsidR="002949E4" w:rsidRPr="002949E4" w:rsidRDefault="002949E4" w:rsidP="002949E4">
            <w:pPr>
              <w:rPr>
                <w:rFonts w:ascii="Arial" w:hAnsi="Arial" w:cs="Arial"/>
                <w:sz w:val="24"/>
                <w:szCs w:val="24"/>
              </w:rPr>
            </w:pPr>
            <w:r w:rsidRPr="002949E4">
              <w:rPr>
                <w:rFonts w:ascii="Arial" w:hAnsi="Arial" w:cs="Arial"/>
                <w:sz w:val="24"/>
                <w:szCs w:val="24"/>
              </w:rPr>
              <w:t>1510202080</w:t>
            </w:r>
          </w:p>
        </w:tc>
        <w:tc>
          <w:tcPr>
            <w:tcW w:w="995" w:type="dxa"/>
            <w:noWrap/>
            <w:hideMark/>
          </w:tcPr>
          <w:p w14:paraId="6FDE174B"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3630868B"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c>
          <w:tcPr>
            <w:tcW w:w="1276" w:type="dxa"/>
            <w:noWrap/>
            <w:hideMark/>
          </w:tcPr>
          <w:p w14:paraId="7EA6445B"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c>
          <w:tcPr>
            <w:tcW w:w="1269" w:type="dxa"/>
            <w:gridSpan w:val="2"/>
            <w:noWrap/>
            <w:hideMark/>
          </w:tcPr>
          <w:p w14:paraId="4B994A4C"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r>
      <w:tr w:rsidR="002949E4" w:rsidRPr="002949E4" w14:paraId="6DBE3C61" w14:textId="77777777" w:rsidTr="002949E4">
        <w:trPr>
          <w:trHeight w:val="300"/>
        </w:trPr>
        <w:tc>
          <w:tcPr>
            <w:tcW w:w="4217" w:type="dxa"/>
            <w:hideMark/>
          </w:tcPr>
          <w:p w14:paraId="4B13B823"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4E8BE89C" w14:textId="77777777" w:rsidR="002949E4" w:rsidRPr="002949E4" w:rsidRDefault="002949E4" w:rsidP="002949E4">
            <w:pPr>
              <w:rPr>
                <w:rFonts w:ascii="Arial" w:hAnsi="Arial" w:cs="Arial"/>
                <w:sz w:val="24"/>
                <w:szCs w:val="24"/>
              </w:rPr>
            </w:pPr>
            <w:r w:rsidRPr="002949E4">
              <w:rPr>
                <w:rFonts w:ascii="Arial" w:hAnsi="Arial" w:cs="Arial"/>
                <w:sz w:val="24"/>
                <w:szCs w:val="24"/>
              </w:rPr>
              <w:t>1510202080</w:t>
            </w:r>
          </w:p>
        </w:tc>
        <w:tc>
          <w:tcPr>
            <w:tcW w:w="995" w:type="dxa"/>
            <w:noWrap/>
            <w:hideMark/>
          </w:tcPr>
          <w:p w14:paraId="686796F7"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691769F4"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c>
          <w:tcPr>
            <w:tcW w:w="1276" w:type="dxa"/>
            <w:noWrap/>
            <w:hideMark/>
          </w:tcPr>
          <w:p w14:paraId="4248A8E1"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c>
          <w:tcPr>
            <w:tcW w:w="1269" w:type="dxa"/>
            <w:gridSpan w:val="2"/>
            <w:noWrap/>
            <w:hideMark/>
          </w:tcPr>
          <w:p w14:paraId="7883A783" w14:textId="77777777" w:rsidR="002949E4" w:rsidRPr="002949E4" w:rsidRDefault="002949E4" w:rsidP="002949E4">
            <w:pPr>
              <w:rPr>
                <w:rFonts w:ascii="Arial" w:hAnsi="Arial" w:cs="Arial"/>
                <w:sz w:val="24"/>
                <w:szCs w:val="24"/>
              </w:rPr>
            </w:pPr>
            <w:r w:rsidRPr="002949E4">
              <w:rPr>
                <w:rFonts w:ascii="Arial" w:hAnsi="Arial" w:cs="Arial"/>
                <w:sz w:val="24"/>
                <w:szCs w:val="24"/>
              </w:rPr>
              <w:t>1 537,00</w:t>
            </w:r>
          </w:p>
        </w:tc>
      </w:tr>
      <w:tr w:rsidR="002949E4" w:rsidRPr="002949E4" w14:paraId="15551437" w14:textId="77777777" w:rsidTr="002949E4">
        <w:trPr>
          <w:trHeight w:val="690"/>
        </w:trPr>
        <w:tc>
          <w:tcPr>
            <w:tcW w:w="4217" w:type="dxa"/>
            <w:hideMark/>
          </w:tcPr>
          <w:p w14:paraId="361F55BE"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165" w:type="dxa"/>
            <w:noWrap/>
            <w:hideMark/>
          </w:tcPr>
          <w:p w14:paraId="6B292147" w14:textId="77777777" w:rsidR="002949E4" w:rsidRPr="002949E4" w:rsidRDefault="002949E4" w:rsidP="002949E4">
            <w:pPr>
              <w:rPr>
                <w:rFonts w:ascii="Arial" w:hAnsi="Arial" w:cs="Arial"/>
                <w:sz w:val="24"/>
                <w:szCs w:val="24"/>
              </w:rPr>
            </w:pPr>
            <w:r w:rsidRPr="002949E4">
              <w:rPr>
                <w:rFonts w:ascii="Arial" w:hAnsi="Arial" w:cs="Arial"/>
                <w:sz w:val="24"/>
                <w:szCs w:val="24"/>
              </w:rPr>
              <w:t>1520000000</w:t>
            </w:r>
          </w:p>
        </w:tc>
        <w:tc>
          <w:tcPr>
            <w:tcW w:w="995" w:type="dxa"/>
            <w:noWrap/>
            <w:hideMark/>
          </w:tcPr>
          <w:p w14:paraId="23EE970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324D9A9" w14:textId="77777777" w:rsidR="002949E4" w:rsidRPr="002949E4" w:rsidRDefault="002949E4" w:rsidP="002949E4">
            <w:pPr>
              <w:rPr>
                <w:rFonts w:ascii="Arial" w:hAnsi="Arial" w:cs="Arial"/>
                <w:sz w:val="24"/>
                <w:szCs w:val="24"/>
              </w:rPr>
            </w:pPr>
            <w:r w:rsidRPr="002949E4">
              <w:rPr>
                <w:rFonts w:ascii="Arial" w:hAnsi="Arial" w:cs="Arial"/>
                <w:sz w:val="24"/>
                <w:szCs w:val="24"/>
              </w:rPr>
              <w:t>44 927,06</w:t>
            </w:r>
          </w:p>
        </w:tc>
        <w:tc>
          <w:tcPr>
            <w:tcW w:w="1276" w:type="dxa"/>
            <w:noWrap/>
            <w:hideMark/>
          </w:tcPr>
          <w:p w14:paraId="07BEF460" w14:textId="77777777" w:rsidR="002949E4" w:rsidRPr="002949E4" w:rsidRDefault="002949E4" w:rsidP="002949E4">
            <w:pPr>
              <w:rPr>
                <w:rFonts w:ascii="Arial" w:hAnsi="Arial" w:cs="Arial"/>
                <w:sz w:val="24"/>
                <w:szCs w:val="24"/>
              </w:rPr>
            </w:pPr>
            <w:r w:rsidRPr="002949E4">
              <w:rPr>
                <w:rFonts w:ascii="Arial" w:hAnsi="Arial" w:cs="Arial"/>
                <w:sz w:val="24"/>
                <w:szCs w:val="24"/>
              </w:rPr>
              <w:t>15 652,47</w:t>
            </w:r>
          </w:p>
        </w:tc>
        <w:tc>
          <w:tcPr>
            <w:tcW w:w="1269" w:type="dxa"/>
            <w:gridSpan w:val="2"/>
            <w:noWrap/>
            <w:hideMark/>
          </w:tcPr>
          <w:p w14:paraId="43B1C165" w14:textId="77777777" w:rsidR="002949E4" w:rsidRPr="002949E4" w:rsidRDefault="002949E4" w:rsidP="002949E4">
            <w:pPr>
              <w:rPr>
                <w:rFonts w:ascii="Arial" w:hAnsi="Arial" w:cs="Arial"/>
                <w:sz w:val="24"/>
                <w:szCs w:val="24"/>
              </w:rPr>
            </w:pPr>
            <w:r w:rsidRPr="002949E4">
              <w:rPr>
                <w:rFonts w:ascii="Arial" w:hAnsi="Arial" w:cs="Arial"/>
                <w:sz w:val="24"/>
                <w:szCs w:val="24"/>
              </w:rPr>
              <w:t>11 749,00</w:t>
            </w:r>
          </w:p>
        </w:tc>
      </w:tr>
      <w:tr w:rsidR="002949E4" w:rsidRPr="002949E4" w14:paraId="24B4F6C3" w14:textId="77777777" w:rsidTr="002949E4">
        <w:trPr>
          <w:trHeight w:val="300"/>
        </w:trPr>
        <w:tc>
          <w:tcPr>
            <w:tcW w:w="4217" w:type="dxa"/>
            <w:hideMark/>
          </w:tcPr>
          <w:p w14:paraId="7BF53142"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"Информационная инфраструктура"</w:t>
            </w:r>
          </w:p>
        </w:tc>
        <w:tc>
          <w:tcPr>
            <w:tcW w:w="1165" w:type="dxa"/>
            <w:noWrap/>
            <w:hideMark/>
          </w:tcPr>
          <w:p w14:paraId="086FA26C" w14:textId="77777777" w:rsidR="002949E4" w:rsidRPr="002949E4" w:rsidRDefault="002949E4" w:rsidP="002949E4">
            <w:pPr>
              <w:rPr>
                <w:rFonts w:ascii="Arial" w:hAnsi="Arial" w:cs="Arial"/>
                <w:sz w:val="24"/>
                <w:szCs w:val="24"/>
              </w:rPr>
            </w:pPr>
            <w:r w:rsidRPr="002949E4">
              <w:rPr>
                <w:rFonts w:ascii="Arial" w:hAnsi="Arial" w:cs="Arial"/>
                <w:sz w:val="24"/>
                <w:szCs w:val="24"/>
              </w:rPr>
              <w:t>1520100000</w:t>
            </w:r>
          </w:p>
        </w:tc>
        <w:tc>
          <w:tcPr>
            <w:tcW w:w="995" w:type="dxa"/>
            <w:noWrap/>
            <w:hideMark/>
          </w:tcPr>
          <w:p w14:paraId="3DB6BD03"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67DE346" w14:textId="77777777" w:rsidR="002949E4" w:rsidRPr="002949E4" w:rsidRDefault="002949E4" w:rsidP="002949E4">
            <w:pPr>
              <w:rPr>
                <w:rFonts w:ascii="Arial" w:hAnsi="Arial" w:cs="Arial"/>
                <w:sz w:val="24"/>
                <w:szCs w:val="24"/>
              </w:rPr>
            </w:pPr>
            <w:r w:rsidRPr="002949E4">
              <w:rPr>
                <w:rFonts w:ascii="Arial" w:hAnsi="Arial" w:cs="Arial"/>
                <w:sz w:val="24"/>
                <w:szCs w:val="24"/>
              </w:rPr>
              <w:t>31 950,00</w:t>
            </w:r>
          </w:p>
        </w:tc>
        <w:tc>
          <w:tcPr>
            <w:tcW w:w="1276" w:type="dxa"/>
            <w:noWrap/>
            <w:hideMark/>
          </w:tcPr>
          <w:p w14:paraId="4684BD56" w14:textId="77777777" w:rsidR="002949E4" w:rsidRPr="002949E4" w:rsidRDefault="002949E4" w:rsidP="002949E4">
            <w:pPr>
              <w:rPr>
                <w:rFonts w:ascii="Arial" w:hAnsi="Arial" w:cs="Arial"/>
                <w:sz w:val="24"/>
                <w:szCs w:val="24"/>
              </w:rPr>
            </w:pPr>
            <w:r w:rsidRPr="002949E4">
              <w:rPr>
                <w:rFonts w:ascii="Arial" w:hAnsi="Arial" w:cs="Arial"/>
                <w:sz w:val="24"/>
                <w:szCs w:val="24"/>
              </w:rPr>
              <w:t>4 200,00</w:t>
            </w:r>
          </w:p>
        </w:tc>
        <w:tc>
          <w:tcPr>
            <w:tcW w:w="1269" w:type="dxa"/>
            <w:gridSpan w:val="2"/>
            <w:noWrap/>
            <w:hideMark/>
          </w:tcPr>
          <w:p w14:paraId="6D605BF7" w14:textId="77777777" w:rsidR="002949E4" w:rsidRPr="002949E4" w:rsidRDefault="002949E4" w:rsidP="002949E4">
            <w:pPr>
              <w:rPr>
                <w:rFonts w:ascii="Arial" w:hAnsi="Arial" w:cs="Arial"/>
                <w:sz w:val="24"/>
                <w:szCs w:val="24"/>
              </w:rPr>
            </w:pPr>
            <w:r w:rsidRPr="002949E4">
              <w:rPr>
                <w:rFonts w:ascii="Arial" w:hAnsi="Arial" w:cs="Arial"/>
                <w:sz w:val="24"/>
                <w:szCs w:val="24"/>
              </w:rPr>
              <w:t>4 200,00</w:t>
            </w:r>
          </w:p>
        </w:tc>
      </w:tr>
      <w:tr w:rsidR="002949E4" w:rsidRPr="002949E4" w14:paraId="383420F3" w14:textId="77777777" w:rsidTr="002949E4">
        <w:trPr>
          <w:trHeight w:val="300"/>
        </w:trPr>
        <w:tc>
          <w:tcPr>
            <w:tcW w:w="4217" w:type="dxa"/>
            <w:hideMark/>
          </w:tcPr>
          <w:p w14:paraId="4D6B5D32" w14:textId="77777777" w:rsidR="002949E4" w:rsidRPr="002949E4" w:rsidRDefault="002949E4" w:rsidP="002949E4">
            <w:pPr>
              <w:rPr>
                <w:rFonts w:ascii="Arial" w:hAnsi="Arial" w:cs="Arial"/>
                <w:sz w:val="24"/>
                <w:szCs w:val="24"/>
              </w:rPr>
            </w:pPr>
            <w:r w:rsidRPr="002949E4">
              <w:rPr>
                <w:rFonts w:ascii="Arial" w:hAnsi="Arial" w:cs="Arial"/>
                <w:sz w:val="24"/>
                <w:szCs w:val="24"/>
              </w:rPr>
              <w:t>Развитие информационной инфраструктуры</w:t>
            </w:r>
          </w:p>
        </w:tc>
        <w:tc>
          <w:tcPr>
            <w:tcW w:w="1165" w:type="dxa"/>
            <w:noWrap/>
            <w:hideMark/>
          </w:tcPr>
          <w:p w14:paraId="2AE33682" w14:textId="77777777" w:rsidR="002949E4" w:rsidRPr="002949E4" w:rsidRDefault="002949E4" w:rsidP="002949E4">
            <w:pPr>
              <w:rPr>
                <w:rFonts w:ascii="Arial" w:hAnsi="Arial" w:cs="Arial"/>
                <w:sz w:val="24"/>
                <w:szCs w:val="24"/>
              </w:rPr>
            </w:pPr>
            <w:r w:rsidRPr="002949E4">
              <w:rPr>
                <w:rFonts w:ascii="Arial" w:hAnsi="Arial" w:cs="Arial"/>
                <w:sz w:val="24"/>
                <w:szCs w:val="24"/>
              </w:rPr>
              <w:t>1520101150</w:t>
            </w:r>
          </w:p>
        </w:tc>
        <w:tc>
          <w:tcPr>
            <w:tcW w:w="995" w:type="dxa"/>
            <w:noWrap/>
            <w:hideMark/>
          </w:tcPr>
          <w:p w14:paraId="69AEEFEB"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736EA47" w14:textId="77777777" w:rsidR="002949E4" w:rsidRPr="002949E4" w:rsidRDefault="002949E4" w:rsidP="002949E4">
            <w:pPr>
              <w:rPr>
                <w:rFonts w:ascii="Arial" w:hAnsi="Arial" w:cs="Arial"/>
                <w:sz w:val="24"/>
                <w:szCs w:val="24"/>
              </w:rPr>
            </w:pPr>
            <w:r w:rsidRPr="002949E4">
              <w:rPr>
                <w:rFonts w:ascii="Arial" w:hAnsi="Arial" w:cs="Arial"/>
                <w:sz w:val="24"/>
                <w:szCs w:val="24"/>
              </w:rPr>
              <w:t>31 950,00</w:t>
            </w:r>
          </w:p>
        </w:tc>
        <w:tc>
          <w:tcPr>
            <w:tcW w:w="1276" w:type="dxa"/>
            <w:noWrap/>
            <w:hideMark/>
          </w:tcPr>
          <w:p w14:paraId="10C692D1" w14:textId="77777777" w:rsidR="002949E4" w:rsidRPr="002949E4" w:rsidRDefault="002949E4" w:rsidP="002949E4">
            <w:pPr>
              <w:rPr>
                <w:rFonts w:ascii="Arial" w:hAnsi="Arial" w:cs="Arial"/>
                <w:sz w:val="24"/>
                <w:szCs w:val="24"/>
              </w:rPr>
            </w:pPr>
            <w:r w:rsidRPr="002949E4">
              <w:rPr>
                <w:rFonts w:ascii="Arial" w:hAnsi="Arial" w:cs="Arial"/>
                <w:sz w:val="24"/>
                <w:szCs w:val="24"/>
              </w:rPr>
              <w:t>4 200,00</w:t>
            </w:r>
          </w:p>
        </w:tc>
        <w:tc>
          <w:tcPr>
            <w:tcW w:w="1269" w:type="dxa"/>
            <w:gridSpan w:val="2"/>
            <w:noWrap/>
            <w:hideMark/>
          </w:tcPr>
          <w:p w14:paraId="2CFB1A7E" w14:textId="77777777" w:rsidR="002949E4" w:rsidRPr="002949E4" w:rsidRDefault="002949E4" w:rsidP="002949E4">
            <w:pPr>
              <w:rPr>
                <w:rFonts w:ascii="Arial" w:hAnsi="Arial" w:cs="Arial"/>
                <w:sz w:val="24"/>
                <w:szCs w:val="24"/>
              </w:rPr>
            </w:pPr>
            <w:r w:rsidRPr="002949E4">
              <w:rPr>
                <w:rFonts w:ascii="Arial" w:hAnsi="Arial" w:cs="Arial"/>
                <w:sz w:val="24"/>
                <w:szCs w:val="24"/>
              </w:rPr>
              <w:t>4 200,00</w:t>
            </w:r>
          </w:p>
        </w:tc>
      </w:tr>
      <w:tr w:rsidR="002949E4" w:rsidRPr="002949E4" w14:paraId="52FF0A10" w14:textId="77777777" w:rsidTr="002949E4">
        <w:trPr>
          <w:trHeight w:val="465"/>
        </w:trPr>
        <w:tc>
          <w:tcPr>
            <w:tcW w:w="4217" w:type="dxa"/>
            <w:hideMark/>
          </w:tcPr>
          <w:p w14:paraId="42E0E790"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9205E9F" w14:textId="77777777" w:rsidR="002949E4" w:rsidRPr="002949E4" w:rsidRDefault="002949E4" w:rsidP="002949E4">
            <w:pPr>
              <w:rPr>
                <w:rFonts w:ascii="Arial" w:hAnsi="Arial" w:cs="Arial"/>
                <w:sz w:val="24"/>
                <w:szCs w:val="24"/>
              </w:rPr>
            </w:pPr>
            <w:r w:rsidRPr="002949E4">
              <w:rPr>
                <w:rFonts w:ascii="Arial" w:hAnsi="Arial" w:cs="Arial"/>
                <w:sz w:val="24"/>
                <w:szCs w:val="24"/>
              </w:rPr>
              <w:t>1520101150</w:t>
            </w:r>
          </w:p>
        </w:tc>
        <w:tc>
          <w:tcPr>
            <w:tcW w:w="995" w:type="dxa"/>
            <w:noWrap/>
            <w:hideMark/>
          </w:tcPr>
          <w:p w14:paraId="79DAD565"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B398983" w14:textId="77777777" w:rsidR="002949E4" w:rsidRPr="002949E4" w:rsidRDefault="002949E4" w:rsidP="002949E4">
            <w:pPr>
              <w:rPr>
                <w:rFonts w:ascii="Arial" w:hAnsi="Arial" w:cs="Arial"/>
                <w:sz w:val="24"/>
                <w:szCs w:val="24"/>
              </w:rPr>
            </w:pPr>
            <w:r w:rsidRPr="002949E4">
              <w:rPr>
                <w:rFonts w:ascii="Arial" w:hAnsi="Arial" w:cs="Arial"/>
                <w:sz w:val="24"/>
                <w:szCs w:val="24"/>
              </w:rPr>
              <w:t>31 950,00</w:t>
            </w:r>
          </w:p>
        </w:tc>
        <w:tc>
          <w:tcPr>
            <w:tcW w:w="1276" w:type="dxa"/>
            <w:noWrap/>
            <w:hideMark/>
          </w:tcPr>
          <w:p w14:paraId="495D5050" w14:textId="77777777" w:rsidR="002949E4" w:rsidRPr="002949E4" w:rsidRDefault="002949E4" w:rsidP="002949E4">
            <w:pPr>
              <w:rPr>
                <w:rFonts w:ascii="Arial" w:hAnsi="Arial" w:cs="Arial"/>
                <w:sz w:val="24"/>
                <w:szCs w:val="24"/>
              </w:rPr>
            </w:pPr>
            <w:r w:rsidRPr="002949E4">
              <w:rPr>
                <w:rFonts w:ascii="Arial" w:hAnsi="Arial" w:cs="Arial"/>
                <w:sz w:val="24"/>
                <w:szCs w:val="24"/>
              </w:rPr>
              <w:t>4 200,00</w:t>
            </w:r>
          </w:p>
        </w:tc>
        <w:tc>
          <w:tcPr>
            <w:tcW w:w="1269" w:type="dxa"/>
            <w:gridSpan w:val="2"/>
            <w:noWrap/>
            <w:hideMark/>
          </w:tcPr>
          <w:p w14:paraId="1BDEF238" w14:textId="77777777" w:rsidR="002949E4" w:rsidRPr="002949E4" w:rsidRDefault="002949E4" w:rsidP="002949E4">
            <w:pPr>
              <w:rPr>
                <w:rFonts w:ascii="Arial" w:hAnsi="Arial" w:cs="Arial"/>
                <w:sz w:val="24"/>
                <w:szCs w:val="24"/>
              </w:rPr>
            </w:pPr>
            <w:r w:rsidRPr="002949E4">
              <w:rPr>
                <w:rFonts w:ascii="Arial" w:hAnsi="Arial" w:cs="Arial"/>
                <w:sz w:val="24"/>
                <w:szCs w:val="24"/>
              </w:rPr>
              <w:t>4 200,00</w:t>
            </w:r>
          </w:p>
        </w:tc>
      </w:tr>
      <w:tr w:rsidR="002949E4" w:rsidRPr="002949E4" w14:paraId="146DD911" w14:textId="77777777" w:rsidTr="002949E4">
        <w:trPr>
          <w:trHeight w:val="465"/>
        </w:trPr>
        <w:tc>
          <w:tcPr>
            <w:tcW w:w="4217" w:type="dxa"/>
            <w:hideMark/>
          </w:tcPr>
          <w:p w14:paraId="1D31D8BD"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1C5484BB" w14:textId="77777777" w:rsidR="002949E4" w:rsidRPr="002949E4" w:rsidRDefault="002949E4" w:rsidP="002949E4">
            <w:pPr>
              <w:rPr>
                <w:rFonts w:ascii="Arial" w:hAnsi="Arial" w:cs="Arial"/>
                <w:sz w:val="24"/>
                <w:szCs w:val="24"/>
              </w:rPr>
            </w:pPr>
            <w:r w:rsidRPr="002949E4">
              <w:rPr>
                <w:rFonts w:ascii="Arial" w:hAnsi="Arial" w:cs="Arial"/>
                <w:sz w:val="24"/>
                <w:szCs w:val="24"/>
              </w:rPr>
              <w:t>1520101150</w:t>
            </w:r>
          </w:p>
        </w:tc>
        <w:tc>
          <w:tcPr>
            <w:tcW w:w="995" w:type="dxa"/>
            <w:noWrap/>
            <w:hideMark/>
          </w:tcPr>
          <w:p w14:paraId="7174CB01"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289CD3BC" w14:textId="77777777" w:rsidR="002949E4" w:rsidRPr="002949E4" w:rsidRDefault="002949E4" w:rsidP="002949E4">
            <w:pPr>
              <w:rPr>
                <w:rFonts w:ascii="Arial" w:hAnsi="Arial" w:cs="Arial"/>
                <w:sz w:val="24"/>
                <w:szCs w:val="24"/>
              </w:rPr>
            </w:pPr>
            <w:r w:rsidRPr="002949E4">
              <w:rPr>
                <w:rFonts w:ascii="Arial" w:hAnsi="Arial" w:cs="Arial"/>
                <w:sz w:val="24"/>
                <w:szCs w:val="24"/>
              </w:rPr>
              <w:t>31 950,00</w:t>
            </w:r>
          </w:p>
        </w:tc>
        <w:tc>
          <w:tcPr>
            <w:tcW w:w="1276" w:type="dxa"/>
            <w:noWrap/>
            <w:hideMark/>
          </w:tcPr>
          <w:p w14:paraId="23739C34" w14:textId="77777777" w:rsidR="002949E4" w:rsidRPr="002949E4" w:rsidRDefault="002949E4" w:rsidP="002949E4">
            <w:pPr>
              <w:rPr>
                <w:rFonts w:ascii="Arial" w:hAnsi="Arial" w:cs="Arial"/>
                <w:sz w:val="24"/>
                <w:szCs w:val="24"/>
              </w:rPr>
            </w:pPr>
            <w:r w:rsidRPr="002949E4">
              <w:rPr>
                <w:rFonts w:ascii="Arial" w:hAnsi="Arial" w:cs="Arial"/>
                <w:sz w:val="24"/>
                <w:szCs w:val="24"/>
              </w:rPr>
              <w:t>4 200,00</w:t>
            </w:r>
          </w:p>
        </w:tc>
        <w:tc>
          <w:tcPr>
            <w:tcW w:w="1269" w:type="dxa"/>
            <w:gridSpan w:val="2"/>
            <w:noWrap/>
            <w:hideMark/>
          </w:tcPr>
          <w:p w14:paraId="253C469E" w14:textId="77777777" w:rsidR="002949E4" w:rsidRPr="002949E4" w:rsidRDefault="002949E4" w:rsidP="002949E4">
            <w:pPr>
              <w:rPr>
                <w:rFonts w:ascii="Arial" w:hAnsi="Arial" w:cs="Arial"/>
                <w:sz w:val="24"/>
                <w:szCs w:val="24"/>
              </w:rPr>
            </w:pPr>
            <w:r w:rsidRPr="002949E4">
              <w:rPr>
                <w:rFonts w:ascii="Arial" w:hAnsi="Arial" w:cs="Arial"/>
                <w:sz w:val="24"/>
                <w:szCs w:val="24"/>
              </w:rPr>
              <w:t>4 200,00</w:t>
            </w:r>
          </w:p>
        </w:tc>
      </w:tr>
      <w:tr w:rsidR="002949E4" w:rsidRPr="002949E4" w14:paraId="1A1D2353" w14:textId="77777777" w:rsidTr="002949E4">
        <w:trPr>
          <w:trHeight w:val="300"/>
        </w:trPr>
        <w:tc>
          <w:tcPr>
            <w:tcW w:w="4217" w:type="dxa"/>
            <w:hideMark/>
          </w:tcPr>
          <w:p w14:paraId="552D2775"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"Информационная безопасность"</w:t>
            </w:r>
          </w:p>
        </w:tc>
        <w:tc>
          <w:tcPr>
            <w:tcW w:w="1165" w:type="dxa"/>
            <w:noWrap/>
            <w:hideMark/>
          </w:tcPr>
          <w:p w14:paraId="404F9BE1" w14:textId="77777777" w:rsidR="002949E4" w:rsidRPr="002949E4" w:rsidRDefault="002949E4" w:rsidP="002949E4">
            <w:pPr>
              <w:rPr>
                <w:rFonts w:ascii="Arial" w:hAnsi="Arial" w:cs="Arial"/>
                <w:sz w:val="24"/>
                <w:szCs w:val="24"/>
              </w:rPr>
            </w:pPr>
            <w:r w:rsidRPr="002949E4">
              <w:rPr>
                <w:rFonts w:ascii="Arial" w:hAnsi="Arial" w:cs="Arial"/>
                <w:sz w:val="24"/>
                <w:szCs w:val="24"/>
              </w:rPr>
              <w:t>1520200000</w:t>
            </w:r>
          </w:p>
        </w:tc>
        <w:tc>
          <w:tcPr>
            <w:tcW w:w="995" w:type="dxa"/>
            <w:noWrap/>
            <w:hideMark/>
          </w:tcPr>
          <w:p w14:paraId="491BE18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DA8BDC1" w14:textId="77777777" w:rsidR="002949E4" w:rsidRPr="002949E4" w:rsidRDefault="002949E4" w:rsidP="002949E4">
            <w:pPr>
              <w:rPr>
                <w:rFonts w:ascii="Arial" w:hAnsi="Arial" w:cs="Arial"/>
                <w:sz w:val="24"/>
                <w:szCs w:val="24"/>
              </w:rPr>
            </w:pPr>
            <w:r w:rsidRPr="002949E4">
              <w:rPr>
                <w:rFonts w:ascii="Arial" w:hAnsi="Arial" w:cs="Arial"/>
                <w:sz w:val="24"/>
                <w:szCs w:val="24"/>
              </w:rPr>
              <w:t>2 650,00</w:t>
            </w:r>
          </w:p>
        </w:tc>
        <w:tc>
          <w:tcPr>
            <w:tcW w:w="1276" w:type="dxa"/>
            <w:noWrap/>
            <w:hideMark/>
          </w:tcPr>
          <w:p w14:paraId="5D8485A7" w14:textId="77777777" w:rsidR="002949E4" w:rsidRPr="002949E4" w:rsidRDefault="002949E4" w:rsidP="002949E4">
            <w:pPr>
              <w:rPr>
                <w:rFonts w:ascii="Arial" w:hAnsi="Arial" w:cs="Arial"/>
                <w:sz w:val="24"/>
                <w:szCs w:val="24"/>
              </w:rPr>
            </w:pPr>
            <w:r w:rsidRPr="002949E4">
              <w:rPr>
                <w:rFonts w:ascii="Arial" w:hAnsi="Arial" w:cs="Arial"/>
                <w:sz w:val="24"/>
                <w:szCs w:val="24"/>
              </w:rPr>
              <w:t>1 650,00</w:t>
            </w:r>
          </w:p>
        </w:tc>
        <w:tc>
          <w:tcPr>
            <w:tcW w:w="1269" w:type="dxa"/>
            <w:gridSpan w:val="2"/>
            <w:noWrap/>
            <w:hideMark/>
          </w:tcPr>
          <w:p w14:paraId="40085121" w14:textId="77777777" w:rsidR="002949E4" w:rsidRPr="002949E4" w:rsidRDefault="002949E4" w:rsidP="002949E4">
            <w:pPr>
              <w:rPr>
                <w:rFonts w:ascii="Arial" w:hAnsi="Arial" w:cs="Arial"/>
                <w:sz w:val="24"/>
                <w:szCs w:val="24"/>
              </w:rPr>
            </w:pPr>
            <w:r w:rsidRPr="002949E4">
              <w:rPr>
                <w:rFonts w:ascii="Arial" w:hAnsi="Arial" w:cs="Arial"/>
                <w:sz w:val="24"/>
                <w:szCs w:val="24"/>
              </w:rPr>
              <w:t>1 650,00</w:t>
            </w:r>
          </w:p>
        </w:tc>
      </w:tr>
      <w:tr w:rsidR="002949E4" w:rsidRPr="002949E4" w14:paraId="478E149B" w14:textId="77777777" w:rsidTr="002949E4">
        <w:trPr>
          <w:trHeight w:val="300"/>
        </w:trPr>
        <w:tc>
          <w:tcPr>
            <w:tcW w:w="4217" w:type="dxa"/>
            <w:hideMark/>
          </w:tcPr>
          <w:p w14:paraId="6AE0F3CD" w14:textId="77777777" w:rsidR="002949E4" w:rsidRPr="002949E4" w:rsidRDefault="002949E4" w:rsidP="002949E4">
            <w:pPr>
              <w:rPr>
                <w:rFonts w:ascii="Arial" w:hAnsi="Arial" w:cs="Arial"/>
                <w:sz w:val="24"/>
                <w:szCs w:val="24"/>
              </w:rPr>
            </w:pPr>
            <w:r w:rsidRPr="002949E4">
              <w:rPr>
                <w:rFonts w:ascii="Arial" w:hAnsi="Arial" w:cs="Arial"/>
                <w:sz w:val="24"/>
                <w:szCs w:val="24"/>
              </w:rPr>
              <w:t>Информационная безопасность</w:t>
            </w:r>
          </w:p>
        </w:tc>
        <w:tc>
          <w:tcPr>
            <w:tcW w:w="1165" w:type="dxa"/>
            <w:noWrap/>
            <w:hideMark/>
          </w:tcPr>
          <w:p w14:paraId="52F5F8B5" w14:textId="77777777" w:rsidR="002949E4" w:rsidRPr="002949E4" w:rsidRDefault="002949E4" w:rsidP="002949E4">
            <w:pPr>
              <w:rPr>
                <w:rFonts w:ascii="Arial" w:hAnsi="Arial" w:cs="Arial"/>
                <w:sz w:val="24"/>
                <w:szCs w:val="24"/>
              </w:rPr>
            </w:pPr>
            <w:r w:rsidRPr="002949E4">
              <w:rPr>
                <w:rFonts w:ascii="Arial" w:hAnsi="Arial" w:cs="Arial"/>
                <w:sz w:val="24"/>
                <w:szCs w:val="24"/>
              </w:rPr>
              <w:t>1520201160</w:t>
            </w:r>
          </w:p>
        </w:tc>
        <w:tc>
          <w:tcPr>
            <w:tcW w:w="995" w:type="dxa"/>
            <w:noWrap/>
            <w:hideMark/>
          </w:tcPr>
          <w:p w14:paraId="41530DB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A414C9E" w14:textId="77777777" w:rsidR="002949E4" w:rsidRPr="002949E4" w:rsidRDefault="002949E4" w:rsidP="002949E4">
            <w:pPr>
              <w:rPr>
                <w:rFonts w:ascii="Arial" w:hAnsi="Arial" w:cs="Arial"/>
                <w:sz w:val="24"/>
                <w:szCs w:val="24"/>
              </w:rPr>
            </w:pPr>
            <w:r w:rsidRPr="002949E4">
              <w:rPr>
                <w:rFonts w:ascii="Arial" w:hAnsi="Arial" w:cs="Arial"/>
                <w:sz w:val="24"/>
                <w:szCs w:val="24"/>
              </w:rPr>
              <w:t>2 650,00</w:t>
            </w:r>
          </w:p>
        </w:tc>
        <w:tc>
          <w:tcPr>
            <w:tcW w:w="1276" w:type="dxa"/>
            <w:noWrap/>
            <w:hideMark/>
          </w:tcPr>
          <w:p w14:paraId="262512E8" w14:textId="77777777" w:rsidR="002949E4" w:rsidRPr="002949E4" w:rsidRDefault="002949E4" w:rsidP="002949E4">
            <w:pPr>
              <w:rPr>
                <w:rFonts w:ascii="Arial" w:hAnsi="Arial" w:cs="Arial"/>
                <w:sz w:val="24"/>
                <w:szCs w:val="24"/>
              </w:rPr>
            </w:pPr>
            <w:r w:rsidRPr="002949E4">
              <w:rPr>
                <w:rFonts w:ascii="Arial" w:hAnsi="Arial" w:cs="Arial"/>
                <w:sz w:val="24"/>
                <w:szCs w:val="24"/>
              </w:rPr>
              <w:t>1 650,00</w:t>
            </w:r>
          </w:p>
        </w:tc>
        <w:tc>
          <w:tcPr>
            <w:tcW w:w="1269" w:type="dxa"/>
            <w:gridSpan w:val="2"/>
            <w:noWrap/>
            <w:hideMark/>
          </w:tcPr>
          <w:p w14:paraId="77530906" w14:textId="77777777" w:rsidR="002949E4" w:rsidRPr="002949E4" w:rsidRDefault="002949E4" w:rsidP="002949E4">
            <w:pPr>
              <w:rPr>
                <w:rFonts w:ascii="Arial" w:hAnsi="Arial" w:cs="Arial"/>
                <w:sz w:val="24"/>
                <w:szCs w:val="24"/>
              </w:rPr>
            </w:pPr>
            <w:r w:rsidRPr="002949E4">
              <w:rPr>
                <w:rFonts w:ascii="Arial" w:hAnsi="Arial" w:cs="Arial"/>
                <w:sz w:val="24"/>
                <w:szCs w:val="24"/>
              </w:rPr>
              <w:t>1 650,00</w:t>
            </w:r>
          </w:p>
        </w:tc>
      </w:tr>
      <w:tr w:rsidR="002949E4" w:rsidRPr="002949E4" w14:paraId="53746220" w14:textId="77777777" w:rsidTr="002949E4">
        <w:trPr>
          <w:trHeight w:val="465"/>
        </w:trPr>
        <w:tc>
          <w:tcPr>
            <w:tcW w:w="4217" w:type="dxa"/>
            <w:hideMark/>
          </w:tcPr>
          <w:p w14:paraId="30B947AA"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EFF17ED" w14:textId="77777777" w:rsidR="002949E4" w:rsidRPr="002949E4" w:rsidRDefault="002949E4" w:rsidP="002949E4">
            <w:pPr>
              <w:rPr>
                <w:rFonts w:ascii="Arial" w:hAnsi="Arial" w:cs="Arial"/>
                <w:sz w:val="24"/>
                <w:szCs w:val="24"/>
              </w:rPr>
            </w:pPr>
            <w:r w:rsidRPr="002949E4">
              <w:rPr>
                <w:rFonts w:ascii="Arial" w:hAnsi="Arial" w:cs="Arial"/>
                <w:sz w:val="24"/>
                <w:szCs w:val="24"/>
              </w:rPr>
              <w:t>1520201160</w:t>
            </w:r>
          </w:p>
        </w:tc>
        <w:tc>
          <w:tcPr>
            <w:tcW w:w="995" w:type="dxa"/>
            <w:noWrap/>
            <w:hideMark/>
          </w:tcPr>
          <w:p w14:paraId="2B45D0C4"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3066B7BC" w14:textId="77777777" w:rsidR="002949E4" w:rsidRPr="002949E4" w:rsidRDefault="002949E4" w:rsidP="002949E4">
            <w:pPr>
              <w:rPr>
                <w:rFonts w:ascii="Arial" w:hAnsi="Arial" w:cs="Arial"/>
                <w:sz w:val="24"/>
                <w:szCs w:val="24"/>
              </w:rPr>
            </w:pPr>
            <w:r w:rsidRPr="002949E4">
              <w:rPr>
                <w:rFonts w:ascii="Arial" w:hAnsi="Arial" w:cs="Arial"/>
                <w:sz w:val="24"/>
                <w:szCs w:val="24"/>
              </w:rPr>
              <w:t>2 650,00</w:t>
            </w:r>
          </w:p>
        </w:tc>
        <w:tc>
          <w:tcPr>
            <w:tcW w:w="1276" w:type="dxa"/>
            <w:noWrap/>
            <w:hideMark/>
          </w:tcPr>
          <w:p w14:paraId="6FA37A8A" w14:textId="77777777" w:rsidR="002949E4" w:rsidRPr="002949E4" w:rsidRDefault="002949E4" w:rsidP="002949E4">
            <w:pPr>
              <w:rPr>
                <w:rFonts w:ascii="Arial" w:hAnsi="Arial" w:cs="Arial"/>
                <w:sz w:val="24"/>
                <w:szCs w:val="24"/>
              </w:rPr>
            </w:pPr>
            <w:r w:rsidRPr="002949E4">
              <w:rPr>
                <w:rFonts w:ascii="Arial" w:hAnsi="Arial" w:cs="Arial"/>
                <w:sz w:val="24"/>
                <w:szCs w:val="24"/>
              </w:rPr>
              <w:t>1 650,00</w:t>
            </w:r>
          </w:p>
        </w:tc>
        <w:tc>
          <w:tcPr>
            <w:tcW w:w="1269" w:type="dxa"/>
            <w:gridSpan w:val="2"/>
            <w:noWrap/>
            <w:hideMark/>
          </w:tcPr>
          <w:p w14:paraId="6DA0F8C4" w14:textId="77777777" w:rsidR="002949E4" w:rsidRPr="002949E4" w:rsidRDefault="002949E4" w:rsidP="002949E4">
            <w:pPr>
              <w:rPr>
                <w:rFonts w:ascii="Arial" w:hAnsi="Arial" w:cs="Arial"/>
                <w:sz w:val="24"/>
                <w:szCs w:val="24"/>
              </w:rPr>
            </w:pPr>
            <w:r w:rsidRPr="002949E4">
              <w:rPr>
                <w:rFonts w:ascii="Arial" w:hAnsi="Arial" w:cs="Arial"/>
                <w:sz w:val="24"/>
                <w:szCs w:val="24"/>
              </w:rPr>
              <w:t>1 650,00</w:t>
            </w:r>
          </w:p>
        </w:tc>
      </w:tr>
      <w:tr w:rsidR="002949E4" w:rsidRPr="002949E4" w14:paraId="3507FB15" w14:textId="77777777" w:rsidTr="002949E4">
        <w:trPr>
          <w:trHeight w:val="465"/>
        </w:trPr>
        <w:tc>
          <w:tcPr>
            <w:tcW w:w="4217" w:type="dxa"/>
            <w:hideMark/>
          </w:tcPr>
          <w:p w14:paraId="32E54742"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0EB7C74" w14:textId="77777777" w:rsidR="002949E4" w:rsidRPr="002949E4" w:rsidRDefault="002949E4" w:rsidP="002949E4">
            <w:pPr>
              <w:rPr>
                <w:rFonts w:ascii="Arial" w:hAnsi="Arial" w:cs="Arial"/>
                <w:sz w:val="24"/>
                <w:szCs w:val="24"/>
              </w:rPr>
            </w:pPr>
            <w:r w:rsidRPr="002949E4">
              <w:rPr>
                <w:rFonts w:ascii="Arial" w:hAnsi="Arial" w:cs="Arial"/>
                <w:sz w:val="24"/>
                <w:szCs w:val="24"/>
              </w:rPr>
              <w:t>1520201160</w:t>
            </w:r>
          </w:p>
        </w:tc>
        <w:tc>
          <w:tcPr>
            <w:tcW w:w="995" w:type="dxa"/>
            <w:noWrap/>
            <w:hideMark/>
          </w:tcPr>
          <w:p w14:paraId="051240F1"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28520604" w14:textId="77777777" w:rsidR="002949E4" w:rsidRPr="002949E4" w:rsidRDefault="002949E4" w:rsidP="002949E4">
            <w:pPr>
              <w:rPr>
                <w:rFonts w:ascii="Arial" w:hAnsi="Arial" w:cs="Arial"/>
                <w:sz w:val="24"/>
                <w:szCs w:val="24"/>
              </w:rPr>
            </w:pPr>
            <w:r w:rsidRPr="002949E4">
              <w:rPr>
                <w:rFonts w:ascii="Arial" w:hAnsi="Arial" w:cs="Arial"/>
                <w:sz w:val="24"/>
                <w:szCs w:val="24"/>
              </w:rPr>
              <w:t>2 650,00</w:t>
            </w:r>
          </w:p>
        </w:tc>
        <w:tc>
          <w:tcPr>
            <w:tcW w:w="1276" w:type="dxa"/>
            <w:noWrap/>
            <w:hideMark/>
          </w:tcPr>
          <w:p w14:paraId="6DBD7E39" w14:textId="77777777" w:rsidR="002949E4" w:rsidRPr="002949E4" w:rsidRDefault="002949E4" w:rsidP="002949E4">
            <w:pPr>
              <w:rPr>
                <w:rFonts w:ascii="Arial" w:hAnsi="Arial" w:cs="Arial"/>
                <w:sz w:val="24"/>
                <w:szCs w:val="24"/>
              </w:rPr>
            </w:pPr>
            <w:r w:rsidRPr="002949E4">
              <w:rPr>
                <w:rFonts w:ascii="Arial" w:hAnsi="Arial" w:cs="Arial"/>
                <w:sz w:val="24"/>
                <w:szCs w:val="24"/>
              </w:rPr>
              <w:t>1 650,00</w:t>
            </w:r>
          </w:p>
        </w:tc>
        <w:tc>
          <w:tcPr>
            <w:tcW w:w="1269" w:type="dxa"/>
            <w:gridSpan w:val="2"/>
            <w:noWrap/>
            <w:hideMark/>
          </w:tcPr>
          <w:p w14:paraId="19A04872" w14:textId="77777777" w:rsidR="002949E4" w:rsidRPr="002949E4" w:rsidRDefault="002949E4" w:rsidP="002949E4">
            <w:pPr>
              <w:rPr>
                <w:rFonts w:ascii="Arial" w:hAnsi="Arial" w:cs="Arial"/>
                <w:sz w:val="24"/>
                <w:szCs w:val="24"/>
              </w:rPr>
            </w:pPr>
            <w:r w:rsidRPr="002949E4">
              <w:rPr>
                <w:rFonts w:ascii="Arial" w:hAnsi="Arial" w:cs="Arial"/>
                <w:sz w:val="24"/>
                <w:szCs w:val="24"/>
              </w:rPr>
              <w:t>1 650,00</w:t>
            </w:r>
          </w:p>
        </w:tc>
      </w:tr>
      <w:tr w:rsidR="002949E4" w:rsidRPr="002949E4" w14:paraId="7D4129A6" w14:textId="77777777" w:rsidTr="002949E4">
        <w:trPr>
          <w:trHeight w:val="465"/>
        </w:trPr>
        <w:tc>
          <w:tcPr>
            <w:tcW w:w="4217" w:type="dxa"/>
            <w:hideMark/>
          </w:tcPr>
          <w:p w14:paraId="0E381AEA"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"Цифровое государственное управление"</w:t>
            </w:r>
          </w:p>
        </w:tc>
        <w:tc>
          <w:tcPr>
            <w:tcW w:w="1165" w:type="dxa"/>
            <w:noWrap/>
            <w:hideMark/>
          </w:tcPr>
          <w:p w14:paraId="196D4506" w14:textId="77777777" w:rsidR="002949E4" w:rsidRPr="002949E4" w:rsidRDefault="002949E4" w:rsidP="002949E4">
            <w:pPr>
              <w:rPr>
                <w:rFonts w:ascii="Arial" w:hAnsi="Arial" w:cs="Arial"/>
                <w:sz w:val="24"/>
                <w:szCs w:val="24"/>
              </w:rPr>
            </w:pPr>
            <w:r w:rsidRPr="002949E4">
              <w:rPr>
                <w:rFonts w:ascii="Arial" w:hAnsi="Arial" w:cs="Arial"/>
                <w:sz w:val="24"/>
                <w:szCs w:val="24"/>
              </w:rPr>
              <w:t>1520300000</w:t>
            </w:r>
          </w:p>
        </w:tc>
        <w:tc>
          <w:tcPr>
            <w:tcW w:w="995" w:type="dxa"/>
            <w:noWrap/>
            <w:hideMark/>
          </w:tcPr>
          <w:p w14:paraId="0FFDABA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1AE1F06" w14:textId="77777777" w:rsidR="002949E4" w:rsidRPr="002949E4" w:rsidRDefault="002949E4" w:rsidP="002949E4">
            <w:pPr>
              <w:rPr>
                <w:rFonts w:ascii="Arial" w:hAnsi="Arial" w:cs="Arial"/>
                <w:sz w:val="24"/>
                <w:szCs w:val="24"/>
              </w:rPr>
            </w:pPr>
            <w:r w:rsidRPr="002949E4">
              <w:rPr>
                <w:rFonts w:ascii="Arial" w:hAnsi="Arial" w:cs="Arial"/>
                <w:sz w:val="24"/>
                <w:szCs w:val="24"/>
              </w:rPr>
              <w:t>7 950,00</w:t>
            </w:r>
          </w:p>
        </w:tc>
        <w:tc>
          <w:tcPr>
            <w:tcW w:w="1276" w:type="dxa"/>
            <w:noWrap/>
            <w:hideMark/>
          </w:tcPr>
          <w:p w14:paraId="5FE8F35B" w14:textId="77777777" w:rsidR="002949E4" w:rsidRPr="002949E4" w:rsidRDefault="002949E4" w:rsidP="002949E4">
            <w:pPr>
              <w:rPr>
                <w:rFonts w:ascii="Arial" w:hAnsi="Arial" w:cs="Arial"/>
                <w:sz w:val="24"/>
                <w:szCs w:val="24"/>
              </w:rPr>
            </w:pPr>
            <w:r w:rsidRPr="002949E4">
              <w:rPr>
                <w:rFonts w:ascii="Arial" w:hAnsi="Arial" w:cs="Arial"/>
                <w:sz w:val="24"/>
                <w:szCs w:val="24"/>
              </w:rPr>
              <w:t>5 450,00</w:t>
            </w:r>
          </w:p>
        </w:tc>
        <w:tc>
          <w:tcPr>
            <w:tcW w:w="1269" w:type="dxa"/>
            <w:gridSpan w:val="2"/>
            <w:noWrap/>
            <w:hideMark/>
          </w:tcPr>
          <w:p w14:paraId="06CCE385" w14:textId="77777777" w:rsidR="002949E4" w:rsidRPr="002949E4" w:rsidRDefault="002949E4" w:rsidP="002949E4">
            <w:pPr>
              <w:rPr>
                <w:rFonts w:ascii="Arial" w:hAnsi="Arial" w:cs="Arial"/>
                <w:sz w:val="24"/>
                <w:szCs w:val="24"/>
              </w:rPr>
            </w:pPr>
            <w:r w:rsidRPr="002949E4">
              <w:rPr>
                <w:rFonts w:ascii="Arial" w:hAnsi="Arial" w:cs="Arial"/>
                <w:sz w:val="24"/>
                <w:szCs w:val="24"/>
              </w:rPr>
              <w:t>5 450,00</w:t>
            </w:r>
          </w:p>
        </w:tc>
      </w:tr>
      <w:tr w:rsidR="002949E4" w:rsidRPr="002949E4" w14:paraId="4EE1838E" w14:textId="77777777" w:rsidTr="002949E4">
        <w:trPr>
          <w:trHeight w:val="300"/>
        </w:trPr>
        <w:tc>
          <w:tcPr>
            <w:tcW w:w="4217" w:type="dxa"/>
            <w:hideMark/>
          </w:tcPr>
          <w:p w14:paraId="47E7B852" w14:textId="77777777" w:rsidR="002949E4" w:rsidRPr="002949E4" w:rsidRDefault="002949E4" w:rsidP="002949E4">
            <w:pPr>
              <w:rPr>
                <w:rFonts w:ascii="Arial" w:hAnsi="Arial" w:cs="Arial"/>
                <w:sz w:val="24"/>
                <w:szCs w:val="24"/>
              </w:rPr>
            </w:pPr>
            <w:r w:rsidRPr="002949E4">
              <w:rPr>
                <w:rFonts w:ascii="Arial" w:hAnsi="Arial" w:cs="Arial"/>
                <w:sz w:val="24"/>
                <w:szCs w:val="24"/>
              </w:rPr>
              <w:t>Цифровое государственное управление</w:t>
            </w:r>
          </w:p>
        </w:tc>
        <w:tc>
          <w:tcPr>
            <w:tcW w:w="1165" w:type="dxa"/>
            <w:noWrap/>
            <w:hideMark/>
          </w:tcPr>
          <w:p w14:paraId="1F96F4BD" w14:textId="77777777" w:rsidR="002949E4" w:rsidRPr="002949E4" w:rsidRDefault="002949E4" w:rsidP="002949E4">
            <w:pPr>
              <w:rPr>
                <w:rFonts w:ascii="Arial" w:hAnsi="Arial" w:cs="Arial"/>
                <w:sz w:val="24"/>
                <w:szCs w:val="24"/>
              </w:rPr>
            </w:pPr>
            <w:r w:rsidRPr="002949E4">
              <w:rPr>
                <w:rFonts w:ascii="Arial" w:hAnsi="Arial" w:cs="Arial"/>
                <w:sz w:val="24"/>
                <w:szCs w:val="24"/>
              </w:rPr>
              <w:t>1520301170</w:t>
            </w:r>
          </w:p>
        </w:tc>
        <w:tc>
          <w:tcPr>
            <w:tcW w:w="995" w:type="dxa"/>
            <w:noWrap/>
            <w:hideMark/>
          </w:tcPr>
          <w:p w14:paraId="7D37AD0E"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BF6ED57" w14:textId="77777777" w:rsidR="002949E4" w:rsidRPr="002949E4" w:rsidRDefault="002949E4" w:rsidP="002949E4">
            <w:pPr>
              <w:rPr>
                <w:rFonts w:ascii="Arial" w:hAnsi="Arial" w:cs="Arial"/>
                <w:sz w:val="24"/>
                <w:szCs w:val="24"/>
              </w:rPr>
            </w:pPr>
            <w:r w:rsidRPr="002949E4">
              <w:rPr>
                <w:rFonts w:ascii="Arial" w:hAnsi="Arial" w:cs="Arial"/>
                <w:sz w:val="24"/>
                <w:szCs w:val="24"/>
              </w:rPr>
              <w:t>7 950,00</w:t>
            </w:r>
          </w:p>
        </w:tc>
        <w:tc>
          <w:tcPr>
            <w:tcW w:w="1276" w:type="dxa"/>
            <w:noWrap/>
            <w:hideMark/>
          </w:tcPr>
          <w:p w14:paraId="2AFC1B2B" w14:textId="77777777" w:rsidR="002949E4" w:rsidRPr="002949E4" w:rsidRDefault="002949E4" w:rsidP="002949E4">
            <w:pPr>
              <w:rPr>
                <w:rFonts w:ascii="Arial" w:hAnsi="Arial" w:cs="Arial"/>
                <w:sz w:val="24"/>
                <w:szCs w:val="24"/>
              </w:rPr>
            </w:pPr>
            <w:r w:rsidRPr="002949E4">
              <w:rPr>
                <w:rFonts w:ascii="Arial" w:hAnsi="Arial" w:cs="Arial"/>
                <w:sz w:val="24"/>
                <w:szCs w:val="24"/>
              </w:rPr>
              <w:t>5 450,00</w:t>
            </w:r>
          </w:p>
        </w:tc>
        <w:tc>
          <w:tcPr>
            <w:tcW w:w="1269" w:type="dxa"/>
            <w:gridSpan w:val="2"/>
            <w:noWrap/>
            <w:hideMark/>
          </w:tcPr>
          <w:p w14:paraId="24AAFE10" w14:textId="77777777" w:rsidR="002949E4" w:rsidRPr="002949E4" w:rsidRDefault="002949E4" w:rsidP="002949E4">
            <w:pPr>
              <w:rPr>
                <w:rFonts w:ascii="Arial" w:hAnsi="Arial" w:cs="Arial"/>
                <w:sz w:val="24"/>
                <w:szCs w:val="24"/>
              </w:rPr>
            </w:pPr>
            <w:r w:rsidRPr="002949E4">
              <w:rPr>
                <w:rFonts w:ascii="Arial" w:hAnsi="Arial" w:cs="Arial"/>
                <w:sz w:val="24"/>
                <w:szCs w:val="24"/>
              </w:rPr>
              <w:t>5 450,00</w:t>
            </w:r>
          </w:p>
        </w:tc>
      </w:tr>
      <w:tr w:rsidR="002949E4" w:rsidRPr="002949E4" w14:paraId="4777C342" w14:textId="77777777" w:rsidTr="002949E4">
        <w:trPr>
          <w:trHeight w:val="465"/>
        </w:trPr>
        <w:tc>
          <w:tcPr>
            <w:tcW w:w="4217" w:type="dxa"/>
            <w:hideMark/>
          </w:tcPr>
          <w:p w14:paraId="3C80ACF6"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2F78330F" w14:textId="77777777" w:rsidR="002949E4" w:rsidRPr="002949E4" w:rsidRDefault="002949E4" w:rsidP="002949E4">
            <w:pPr>
              <w:rPr>
                <w:rFonts w:ascii="Arial" w:hAnsi="Arial" w:cs="Arial"/>
                <w:sz w:val="24"/>
                <w:szCs w:val="24"/>
              </w:rPr>
            </w:pPr>
            <w:r w:rsidRPr="002949E4">
              <w:rPr>
                <w:rFonts w:ascii="Arial" w:hAnsi="Arial" w:cs="Arial"/>
                <w:sz w:val="24"/>
                <w:szCs w:val="24"/>
              </w:rPr>
              <w:t>1520301170</w:t>
            </w:r>
          </w:p>
        </w:tc>
        <w:tc>
          <w:tcPr>
            <w:tcW w:w="995" w:type="dxa"/>
            <w:noWrap/>
            <w:hideMark/>
          </w:tcPr>
          <w:p w14:paraId="314B8A30"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3A010EB5" w14:textId="77777777" w:rsidR="002949E4" w:rsidRPr="002949E4" w:rsidRDefault="002949E4" w:rsidP="002949E4">
            <w:pPr>
              <w:rPr>
                <w:rFonts w:ascii="Arial" w:hAnsi="Arial" w:cs="Arial"/>
                <w:sz w:val="24"/>
                <w:szCs w:val="24"/>
              </w:rPr>
            </w:pPr>
            <w:r w:rsidRPr="002949E4">
              <w:rPr>
                <w:rFonts w:ascii="Arial" w:hAnsi="Arial" w:cs="Arial"/>
                <w:sz w:val="24"/>
                <w:szCs w:val="24"/>
              </w:rPr>
              <w:t>7 950,00</w:t>
            </w:r>
          </w:p>
        </w:tc>
        <w:tc>
          <w:tcPr>
            <w:tcW w:w="1276" w:type="dxa"/>
            <w:noWrap/>
            <w:hideMark/>
          </w:tcPr>
          <w:p w14:paraId="559E033B" w14:textId="77777777" w:rsidR="002949E4" w:rsidRPr="002949E4" w:rsidRDefault="002949E4" w:rsidP="002949E4">
            <w:pPr>
              <w:rPr>
                <w:rFonts w:ascii="Arial" w:hAnsi="Arial" w:cs="Arial"/>
                <w:sz w:val="24"/>
                <w:szCs w:val="24"/>
              </w:rPr>
            </w:pPr>
            <w:r w:rsidRPr="002949E4">
              <w:rPr>
                <w:rFonts w:ascii="Arial" w:hAnsi="Arial" w:cs="Arial"/>
                <w:sz w:val="24"/>
                <w:szCs w:val="24"/>
              </w:rPr>
              <w:t>5 450,00</w:t>
            </w:r>
          </w:p>
        </w:tc>
        <w:tc>
          <w:tcPr>
            <w:tcW w:w="1269" w:type="dxa"/>
            <w:gridSpan w:val="2"/>
            <w:noWrap/>
            <w:hideMark/>
          </w:tcPr>
          <w:p w14:paraId="29EEC13B" w14:textId="77777777" w:rsidR="002949E4" w:rsidRPr="002949E4" w:rsidRDefault="002949E4" w:rsidP="002949E4">
            <w:pPr>
              <w:rPr>
                <w:rFonts w:ascii="Arial" w:hAnsi="Arial" w:cs="Arial"/>
                <w:sz w:val="24"/>
                <w:szCs w:val="24"/>
              </w:rPr>
            </w:pPr>
            <w:r w:rsidRPr="002949E4">
              <w:rPr>
                <w:rFonts w:ascii="Arial" w:hAnsi="Arial" w:cs="Arial"/>
                <w:sz w:val="24"/>
                <w:szCs w:val="24"/>
              </w:rPr>
              <w:t>5 450,00</w:t>
            </w:r>
          </w:p>
        </w:tc>
      </w:tr>
      <w:tr w:rsidR="002949E4" w:rsidRPr="002949E4" w14:paraId="6E6B6773" w14:textId="77777777" w:rsidTr="002949E4">
        <w:trPr>
          <w:trHeight w:val="465"/>
        </w:trPr>
        <w:tc>
          <w:tcPr>
            <w:tcW w:w="4217" w:type="dxa"/>
            <w:hideMark/>
          </w:tcPr>
          <w:p w14:paraId="588A981C"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57FA61E8" w14:textId="77777777" w:rsidR="002949E4" w:rsidRPr="002949E4" w:rsidRDefault="002949E4" w:rsidP="002949E4">
            <w:pPr>
              <w:rPr>
                <w:rFonts w:ascii="Arial" w:hAnsi="Arial" w:cs="Arial"/>
                <w:sz w:val="24"/>
                <w:szCs w:val="24"/>
              </w:rPr>
            </w:pPr>
            <w:r w:rsidRPr="002949E4">
              <w:rPr>
                <w:rFonts w:ascii="Arial" w:hAnsi="Arial" w:cs="Arial"/>
                <w:sz w:val="24"/>
                <w:szCs w:val="24"/>
              </w:rPr>
              <w:t>1520301170</w:t>
            </w:r>
          </w:p>
        </w:tc>
        <w:tc>
          <w:tcPr>
            <w:tcW w:w="995" w:type="dxa"/>
            <w:noWrap/>
            <w:hideMark/>
          </w:tcPr>
          <w:p w14:paraId="3B8AE529"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A86349A" w14:textId="77777777" w:rsidR="002949E4" w:rsidRPr="002949E4" w:rsidRDefault="002949E4" w:rsidP="002949E4">
            <w:pPr>
              <w:rPr>
                <w:rFonts w:ascii="Arial" w:hAnsi="Arial" w:cs="Arial"/>
                <w:sz w:val="24"/>
                <w:szCs w:val="24"/>
              </w:rPr>
            </w:pPr>
            <w:r w:rsidRPr="002949E4">
              <w:rPr>
                <w:rFonts w:ascii="Arial" w:hAnsi="Arial" w:cs="Arial"/>
                <w:sz w:val="24"/>
                <w:szCs w:val="24"/>
              </w:rPr>
              <w:t>7 950,00</w:t>
            </w:r>
          </w:p>
        </w:tc>
        <w:tc>
          <w:tcPr>
            <w:tcW w:w="1276" w:type="dxa"/>
            <w:noWrap/>
            <w:hideMark/>
          </w:tcPr>
          <w:p w14:paraId="699CE88F" w14:textId="77777777" w:rsidR="002949E4" w:rsidRPr="002949E4" w:rsidRDefault="002949E4" w:rsidP="002949E4">
            <w:pPr>
              <w:rPr>
                <w:rFonts w:ascii="Arial" w:hAnsi="Arial" w:cs="Arial"/>
                <w:sz w:val="24"/>
                <w:szCs w:val="24"/>
              </w:rPr>
            </w:pPr>
            <w:r w:rsidRPr="002949E4">
              <w:rPr>
                <w:rFonts w:ascii="Arial" w:hAnsi="Arial" w:cs="Arial"/>
                <w:sz w:val="24"/>
                <w:szCs w:val="24"/>
              </w:rPr>
              <w:t>5 450,00</w:t>
            </w:r>
          </w:p>
        </w:tc>
        <w:tc>
          <w:tcPr>
            <w:tcW w:w="1269" w:type="dxa"/>
            <w:gridSpan w:val="2"/>
            <w:noWrap/>
            <w:hideMark/>
          </w:tcPr>
          <w:p w14:paraId="4392B660" w14:textId="77777777" w:rsidR="002949E4" w:rsidRPr="002949E4" w:rsidRDefault="002949E4" w:rsidP="002949E4">
            <w:pPr>
              <w:rPr>
                <w:rFonts w:ascii="Arial" w:hAnsi="Arial" w:cs="Arial"/>
                <w:sz w:val="24"/>
                <w:szCs w:val="24"/>
              </w:rPr>
            </w:pPr>
            <w:r w:rsidRPr="002949E4">
              <w:rPr>
                <w:rFonts w:ascii="Arial" w:hAnsi="Arial" w:cs="Arial"/>
                <w:sz w:val="24"/>
                <w:szCs w:val="24"/>
              </w:rPr>
              <w:t>5 450,00</w:t>
            </w:r>
          </w:p>
        </w:tc>
      </w:tr>
      <w:tr w:rsidR="002949E4" w:rsidRPr="002949E4" w14:paraId="0CA5EC59" w14:textId="77777777" w:rsidTr="002949E4">
        <w:trPr>
          <w:trHeight w:val="300"/>
        </w:trPr>
        <w:tc>
          <w:tcPr>
            <w:tcW w:w="4217" w:type="dxa"/>
            <w:hideMark/>
          </w:tcPr>
          <w:p w14:paraId="296C9A2B"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"Цифровая образовательная среда"</w:t>
            </w:r>
          </w:p>
        </w:tc>
        <w:tc>
          <w:tcPr>
            <w:tcW w:w="1165" w:type="dxa"/>
            <w:noWrap/>
            <w:hideMark/>
          </w:tcPr>
          <w:p w14:paraId="466332F8" w14:textId="77777777" w:rsidR="002949E4" w:rsidRPr="002949E4" w:rsidRDefault="002949E4" w:rsidP="002949E4">
            <w:pPr>
              <w:rPr>
                <w:rFonts w:ascii="Arial" w:hAnsi="Arial" w:cs="Arial"/>
                <w:sz w:val="24"/>
                <w:szCs w:val="24"/>
              </w:rPr>
            </w:pPr>
            <w:r w:rsidRPr="002949E4">
              <w:rPr>
                <w:rFonts w:ascii="Arial" w:hAnsi="Arial" w:cs="Arial"/>
                <w:sz w:val="24"/>
                <w:szCs w:val="24"/>
              </w:rPr>
              <w:t>1520500000</w:t>
            </w:r>
          </w:p>
        </w:tc>
        <w:tc>
          <w:tcPr>
            <w:tcW w:w="995" w:type="dxa"/>
            <w:noWrap/>
            <w:hideMark/>
          </w:tcPr>
          <w:p w14:paraId="66A73BA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8A803D5" w14:textId="77777777" w:rsidR="002949E4" w:rsidRPr="002949E4" w:rsidRDefault="002949E4" w:rsidP="002949E4">
            <w:pPr>
              <w:rPr>
                <w:rFonts w:ascii="Arial" w:hAnsi="Arial" w:cs="Arial"/>
                <w:sz w:val="24"/>
                <w:szCs w:val="24"/>
              </w:rPr>
            </w:pPr>
            <w:r w:rsidRPr="002949E4">
              <w:rPr>
                <w:rFonts w:ascii="Arial" w:hAnsi="Arial" w:cs="Arial"/>
                <w:sz w:val="24"/>
                <w:szCs w:val="24"/>
              </w:rPr>
              <w:t>449,00</w:t>
            </w:r>
          </w:p>
        </w:tc>
        <w:tc>
          <w:tcPr>
            <w:tcW w:w="1276" w:type="dxa"/>
            <w:noWrap/>
            <w:hideMark/>
          </w:tcPr>
          <w:p w14:paraId="20A7C285" w14:textId="77777777" w:rsidR="002949E4" w:rsidRPr="002949E4" w:rsidRDefault="002949E4" w:rsidP="002949E4">
            <w:pPr>
              <w:rPr>
                <w:rFonts w:ascii="Arial" w:hAnsi="Arial" w:cs="Arial"/>
                <w:sz w:val="24"/>
                <w:szCs w:val="24"/>
              </w:rPr>
            </w:pPr>
            <w:r w:rsidRPr="002949E4">
              <w:rPr>
                <w:rFonts w:ascii="Arial" w:hAnsi="Arial" w:cs="Arial"/>
                <w:sz w:val="24"/>
                <w:szCs w:val="24"/>
              </w:rPr>
              <w:t>449,00</w:t>
            </w:r>
          </w:p>
        </w:tc>
        <w:tc>
          <w:tcPr>
            <w:tcW w:w="1269" w:type="dxa"/>
            <w:gridSpan w:val="2"/>
            <w:noWrap/>
            <w:hideMark/>
          </w:tcPr>
          <w:p w14:paraId="5EDE2E5F" w14:textId="77777777" w:rsidR="002949E4" w:rsidRPr="002949E4" w:rsidRDefault="002949E4" w:rsidP="002949E4">
            <w:pPr>
              <w:rPr>
                <w:rFonts w:ascii="Arial" w:hAnsi="Arial" w:cs="Arial"/>
                <w:sz w:val="24"/>
                <w:szCs w:val="24"/>
              </w:rPr>
            </w:pPr>
            <w:r w:rsidRPr="002949E4">
              <w:rPr>
                <w:rFonts w:ascii="Arial" w:hAnsi="Arial" w:cs="Arial"/>
                <w:sz w:val="24"/>
                <w:szCs w:val="24"/>
              </w:rPr>
              <w:t>449,00</w:t>
            </w:r>
          </w:p>
        </w:tc>
      </w:tr>
      <w:tr w:rsidR="002949E4" w:rsidRPr="002949E4" w14:paraId="57BF24F4" w14:textId="77777777" w:rsidTr="002949E4">
        <w:trPr>
          <w:trHeight w:val="915"/>
        </w:trPr>
        <w:tc>
          <w:tcPr>
            <w:tcW w:w="4217" w:type="dxa"/>
            <w:hideMark/>
          </w:tcPr>
          <w:p w14:paraId="5468D325" w14:textId="77777777" w:rsidR="002949E4" w:rsidRPr="002949E4" w:rsidRDefault="002949E4" w:rsidP="002949E4">
            <w:pPr>
              <w:rPr>
                <w:rFonts w:ascii="Arial" w:hAnsi="Arial" w:cs="Arial"/>
                <w:sz w:val="24"/>
                <w:szCs w:val="24"/>
              </w:rPr>
            </w:pPr>
            <w:r w:rsidRPr="002949E4">
              <w:rPr>
                <w:rFonts w:ascii="Arial" w:hAnsi="Arial" w:cs="Arial"/>
                <w:sz w:val="24"/>
                <w:szCs w:val="24"/>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1165" w:type="dxa"/>
            <w:noWrap/>
            <w:hideMark/>
          </w:tcPr>
          <w:p w14:paraId="547910DA" w14:textId="77777777" w:rsidR="002949E4" w:rsidRPr="002949E4" w:rsidRDefault="002949E4" w:rsidP="002949E4">
            <w:pPr>
              <w:rPr>
                <w:rFonts w:ascii="Arial" w:hAnsi="Arial" w:cs="Arial"/>
                <w:sz w:val="24"/>
                <w:szCs w:val="24"/>
              </w:rPr>
            </w:pPr>
            <w:r w:rsidRPr="002949E4">
              <w:rPr>
                <w:rFonts w:ascii="Arial" w:hAnsi="Arial" w:cs="Arial"/>
                <w:sz w:val="24"/>
                <w:szCs w:val="24"/>
              </w:rPr>
              <w:t>1520502140</w:t>
            </w:r>
          </w:p>
        </w:tc>
        <w:tc>
          <w:tcPr>
            <w:tcW w:w="995" w:type="dxa"/>
            <w:noWrap/>
            <w:hideMark/>
          </w:tcPr>
          <w:p w14:paraId="43884FF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F6F94BC" w14:textId="77777777" w:rsidR="002949E4" w:rsidRPr="002949E4" w:rsidRDefault="002949E4" w:rsidP="002949E4">
            <w:pPr>
              <w:rPr>
                <w:rFonts w:ascii="Arial" w:hAnsi="Arial" w:cs="Arial"/>
                <w:sz w:val="24"/>
                <w:szCs w:val="24"/>
              </w:rPr>
            </w:pPr>
            <w:r w:rsidRPr="002949E4">
              <w:rPr>
                <w:rFonts w:ascii="Arial" w:hAnsi="Arial" w:cs="Arial"/>
                <w:sz w:val="24"/>
                <w:szCs w:val="24"/>
              </w:rPr>
              <w:t>449,00</w:t>
            </w:r>
          </w:p>
        </w:tc>
        <w:tc>
          <w:tcPr>
            <w:tcW w:w="1276" w:type="dxa"/>
            <w:noWrap/>
            <w:hideMark/>
          </w:tcPr>
          <w:p w14:paraId="56A9D560" w14:textId="77777777" w:rsidR="002949E4" w:rsidRPr="002949E4" w:rsidRDefault="002949E4" w:rsidP="002949E4">
            <w:pPr>
              <w:rPr>
                <w:rFonts w:ascii="Arial" w:hAnsi="Arial" w:cs="Arial"/>
                <w:sz w:val="24"/>
                <w:szCs w:val="24"/>
              </w:rPr>
            </w:pPr>
            <w:r w:rsidRPr="002949E4">
              <w:rPr>
                <w:rFonts w:ascii="Arial" w:hAnsi="Arial" w:cs="Arial"/>
                <w:sz w:val="24"/>
                <w:szCs w:val="24"/>
              </w:rPr>
              <w:t>449,00</w:t>
            </w:r>
          </w:p>
        </w:tc>
        <w:tc>
          <w:tcPr>
            <w:tcW w:w="1269" w:type="dxa"/>
            <w:gridSpan w:val="2"/>
            <w:noWrap/>
            <w:hideMark/>
          </w:tcPr>
          <w:p w14:paraId="4C6B9EFD" w14:textId="77777777" w:rsidR="002949E4" w:rsidRPr="002949E4" w:rsidRDefault="002949E4" w:rsidP="002949E4">
            <w:pPr>
              <w:rPr>
                <w:rFonts w:ascii="Arial" w:hAnsi="Arial" w:cs="Arial"/>
                <w:sz w:val="24"/>
                <w:szCs w:val="24"/>
              </w:rPr>
            </w:pPr>
            <w:r w:rsidRPr="002949E4">
              <w:rPr>
                <w:rFonts w:ascii="Arial" w:hAnsi="Arial" w:cs="Arial"/>
                <w:sz w:val="24"/>
                <w:szCs w:val="24"/>
              </w:rPr>
              <w:t>449,00</w:t>
            </w:r>
          </w:p>
        </w:tc>
      </w:tr>
      <w:tr w:rsidR="002949E4" w:rsidRPr="002949E4" w14:paraId="54DC08F8" w14:textId="77777777" w:rsidTr="002949E4">
        <w:trPr>
          <w:trHeight w:val="465"/>
        </w:trPr>
        <w:tc>
          <w:tcPr>
            <w:tcW w:w="4217" w:type="dxa"/>
            <w:hideMark/>
          </w:tcPr>
          <w:p w14:paraId="5AF984B3"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31649B9F" w14:textId="77777777" w:rsidR="002949E4" w:rsidRPr="002949E4" w:rsidRDefault="002949E4" w:rsidP="002949E4">
            <w:pPr>
              <w:rPr>
                <w:rFonts w:ascii="Arial" w:hAnsi="Arial" w:cs="Arial"/>
                <w:sz w:val="24"/>
                <w:szCs w:val="24"/>
              </w:rPr>
            </w:pPr>
            <w:r w:rsidRPr="002949E4">
              <w:rPr>
                <w:rFonts w:ascii="Arial" w:hAnsi="Arial" w:cs="Arial"/>
                <w:sz w:val="24"/>
                <w:szCs w:val="24"/>
              </w:rPr>
              <w:t>1520502140</w:t>
            </w:r>
          </w:p>
        </w:tc>
        <w:tc>
          <w:tcPr>
            <w:tcW w:w="995" w:type="dxa"/>
            <w:noWrap/>
            <w:hideMark/>
          </w:tcPr>
          <w:p w14:paraId="7BB2FF5F"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CFBCCD6" w14:textId="77777777" w:rsidR="002949E4" w:rsidRPr="002949E4" w:rsidRDefault="002949E4" w:rsidP="002949E4">
            <w:pPr>
              <w:rPr>
                <w:rFonts w:ascii="Arial" w:hAnsi="Arial" w:cs="Arial"/>
                <w:sz w:val="24"/>
                <w:szCs w:val="24"/>
              </w:rPr>
            </w:pPr>
            <w:r w:rsidRPr="002949E4">
              <w:rPr>
                <w:rFonts w:ascii="Arial" w:hAnsi="Arial" w:cs="Arial"/>
                <w:sz w:val="24"/>
                <w:szCs w:val="24"/>
              </w:rPr>
              <w:t>449,00</w:t>
            </w:r>
          </w:p>
        </w:tc>
        <w:tc>
          <w:tcPr>
            <w:tcW w:w="1276" w:type="dxa"/>
            <w:noWrap/>
            <w:hideMark/>
          </w:tcPr>
          <w:p w14:paraId="02EDE1D2" w14:textId="77777777" w:rsidR="002949E4" w:rsidRPr="002949E4" w:rsidRDefault="002949E4" w:rsidP="002949E4">
            <w:pPr>
              <w:rPr>
                <w:rFonts w:ascii="Arial" w:hAnsi="Arial" w:cs="Arial"/>
                <w:sz w:val="24"/>
                <w:szCs w:val="24"/>
              </w:rPr>
            </w:pPr>
            <w:r w:rsidRPr="002949E4">
              <w:rPr>
                <w:rFonts w:ascii="Arial" w:hAnsi="Arial" w:cs="Arial"/>
                <w:sz w:val="24"/>
                <w:szCs w:val="24"/>
              </w:rPr>
              <w:t>449,00</w:t>
            </w:r>
          </w:p>
        </w:tc>
        <w:tc>
          <w:tcPr>
            <w:tcW w:w="1269" w:type="dxa"/>
            <w:gridSpan w:val="2"/>
            <w:noWrap/>
            <w:hideMark/>
          </w:tcPr>
          <w:p w14:paraId="7AFCF1FA" w14:textId="77777777" w:rsidR="002949E4" w:rsidRPr="002949E4" w:rsidRDefault="002949E4" w:rsidP="002949E4">
            <w:pPr>
              <w:rPr>
                <w:rFonts w:ascii="Arial" w:hAnsi="Arial" w:cs="Arial"/>
                <w:sz w:val="24"/>
                <w:szCs w:val="24"/>
              </w:rPr>
            </w:pPr>
            <w:r w:rsidRPr="002949E4">
              <w:rPr>
                <w:rFonts w:ascii="Arial" w:hAnsi="Arial" w:cs="Arial"/>
                <w:sz w:val="24"/>
                <w:szCs w:val="24"/>
              </w:rPr>
              <w:t>449,00</w:t>
            </w:r>
          </w:p>
        </w:tc>
      </w:tr>
      <w:tr w:rsidR="002949E4" w:rsidRPr="002949E4" w14:paraId="2573B072" w14:textId="77777777" w:rsidTr="002949E4">
        <w:trPr>
          <w:trHeight w:val="465"/>
        </w:trPr>
        <w:tc>
          <w:tcPr>
            <w:tcW w:w="4217" w:type="dxa"/>
            <w:hideMark/>
          </w:tcPr>
          <w:p w14:paraId="1850FA52"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759FE8AA" w14:textId="77777777" w:rsidR="002949E4" w:rsidRPr="002949E4" w:rsidRDefault="002949E4" w:rsidP="002949E4">
            <w:pPr>
              <w:rPr>
                <w:rFonts w:ascii="Arial" w:hAnsi="Arial" w:cs="Arial"/>
                <w:sz w:val="24"/>
                <w:szCs w:val="24"/>
              </w:rPr>
            </w:pPr>
            <w:r w:rsidRPr="002949E4">
              <w:rPr>
                <w:rFonts w:ascii="Arial" w:hAnsi="Arial" w:cs="Arial"/>
                <w:sz w:val="24"/>
                <w:szCs w:val="24"/>
              </w:rPr>
              <w:t>1520502140</w:t>
            </w:r>
          </w:p>
        </w:tc>
        <w:tc>
          <w:tcPr>
            <w:tcW w:w="995" w:type="dxa"/>
            <w:noWrap/>
            <w:hideMark/>
          </w:tcPr>
          <w:p w14:paraId="12ADA989"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2B4DB647" w14:textId="77777777" w:rsidR="002949E4" w:rsidRPr="002949E4" w:rsidRDefault="002949E4" w:rsidP="002949E4">
            <w:pPr>
              <w:rPr>
                <w:rFonts w:ascii="Arial" w:hAnsi="Arial" w:cs="Arial"/>
                <w:sz w:val="24"/>
                <w:szCs w:val="24"/>
              </w:rPr>
            </w:pPr>
            <w:r w:rsidRPr="002949E4">
              <w:rPr>
                <w:rFonts w:ascii="Arial" w:hAnsi="Arial" w:cs="Arial"/>
                <w:sz w:val="24"/>
                <w:szCs w:val="24"/>
              </w:rPr>
              <w:t>449,00</w:t>
            </w:r>
          </w:p>
        </w:tc>
        <w:tc>
          <w:tcPr>
            <w:tcW w:w="1276" w:type="dxa"/>
            <w:noWrap/>
            <w:hideMark/>
          </w:tcPr>
          <w:p w14:paraId="5F567C89" w14:textId="77777777" w:rsidR="002949E4" w:rsidRPr="002949E4" w:rsidRDefault="002949E4" w:rsidP="002949E4">
            <w:pPr>
              <w:rPr>
                <w:rFonts w:ascii="Arial" w:hAnsi="Arial" w:cs="Arial"/>
                <w:sz w:val="24"/>
                <w:szCs w:val="24"/>
              </w:rPr>
            </w:pPr>
            <w:r w:rsidRPr="002949E4">
              <w:rPr>
                <w:rFonts w:ascii="Arial" w:hAnsi="Arial" w:cs="Arial"/>
                <w:sz w:val="24"/>
                <w:szCs w:val="24"/>
              </w:rPr>
              <w:t>449,00</w:t>
            </w:r>
          </w:p>
        </w:tc>
        <w:tc>
          <w:tcPr>
            <w:tcW w:w="1269" w:type="dxa"/>
            <w:gridSpan w:val="2"/>
            <w:noWrap/>
            <w:hideMark/>
          </w:tcPr>
          <w:p w14:paraId="13F47D32" w14:textId="77777777" w:rsidR="002949E4" w:rsidRPr="002949E4" w:rsidRDefault="002949E4" w:rsidP="002949E4">
            <w:pPr>
              <w:rPr>
                <w:rFonts w:ascii="Arial" w:hAnsi="Arial" w:cs="Arial"/>
                <w:sz w:val="24"/>
                <w:szCs w:val="24"/>
              </w:rPr>
            </w:pPr>
            <w:r w:rsidRPr="002949E4">
              <w:rPr>
                <w:rFonts w:ascii="Arial" w:hAnsi="Arial" w:cs="Arial"/>
                <w:sz w:val="24"/>
                <w:szCs w:val="24"/>
              </w:rPr>
              <w:t>449,00</w:t>
            </w:r>
          </w:p>
        </w:tc>
      </w:tr>
      <w:tr w:rsidR="002949E4" w:rsidRPr="002949E4" w14:paraId="01F6097C" w14:textId="77777777" w:rsidTr="002949E4">
        <w:trPr>
          <w:trHeight w:val="465"/>
        </w:trPr>
        <w:tc>
          <w:tcPr>
            <w:tcW w:w="4217" w:type="dxa"/>
            <w:hideMark/>
          </w:tcPr>
          <w:p w14:paraId="6244D19D" w14:textId="77777777" w:rsidR="002949E4" w:rsidRPr="002949E4" w:rsidRDefault="002949E4" w:rsidP="002949E4">
            <w:pPr>
              <w:rPr>
                <w:rFonts w:ascii="Arial" w:hAnsi="Arial" w:cs="Arial"/>
                <w:sz w:val="24"/>
                <w:szCs w:val="24"/>
              </w:rPr>
            </w:pPr>
            <w:r w:rsidRPr="002949E4">
              <w:rPr>
                <w:rFonts w:ascii="Arial" w:hAnsi="Arial" w:cs="Arial"/>
                <w:sz w:val="24"/>
                <w:szCs w:val="24"/>
              </w:rPr>
              <w:t>Федеральный проект "Цифровые платформы в отраслях социальной сферы"</w:t>
            </w:r>
          </w:p>
        </w:tc>
        <w:tc>
          <w:tcPr>
            <w:tcW w:w="1165" w:type="dxa"/>
            <w:noWrap/>
            <w:hideMark/>
          </w:tcPr>
          <w:p w14:paraId="052A69D4" w14:textId="77777777" w:rsidR="002949E4" w:rsidRPr="002949E4" w:rsidRDefault="002949E4" w:rsidP="002949E4">
            <w:pPr>
              <w:rPr>
                <w:rFonts w:ascii="Arial" w:hAnsi="Arial" w:cs="Arial"/>
                <w:sz w:val="24"/>
                <w:szCs w:val="24"/>
              </w:rPr>
            </w:pPr>
            <w:r w:rsidRPr="002949E4">
              <w:rPr>
                <w:rFonts w:ascii="Arial" w:hAnsi="Arial" w:cs="Arial"/>
                <w:sz w:val="24"/>
                <w:szCs w:val="24"/>
              </w:rPr>
              <w:t>152Ц200000</w:t>
            </w:r>
          </w:p>
        </w:tc>
        <w:tc>
          <w:tcPr>
            <w:tcW w:w="995" w:type="dxa"/>
            <w:noWrap/>
            <w:hideMark/>
          </w:tcPr>
          <w:p w14:paraId="472A8BC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6425AF7" w14:textId="77777777" w:rsidR="002949E4" w:rsidRPr="002949E4" w:rsidRDefault="002949E4" w:rsidP="002949E4">
            <w:pPr>
              <w:rPr>
                <w:rFonts w:ascii="Arial" w:hAnsi="Arial" w:cs="Arial"/>
                <w:sz w:val="24"/>
                <w:szCs w:val="24"/>
              </w:rPr>
            </w:pPr>
            <w:r w:rsidRPr="002949E4">
              <w:rPr>
                <w:rFonts w:ascii="Arial" w:hAnsi="Arial" w:cs="Arial"/>
                <w:sz w:val="24"/>
                <w:szCs w:val="24"/>
              </w:rPr>
              <w:t>1 928,06</w:t>
            </w:r>
          </w:p>
        </w:tc>
        <w:tc>
          <w:tcPr>
            <w:tcW w:w="1276" w:type="dxa"/>
            <w:noWrap/>
            <w:hideMark/>
          </w:tcPr>
          <w:p w14:paraId="7AA89C9B" w14:textId="77777777" w:rsidR="002949E4" w:rsidRPr="002949E4" w:rsidRDefault="002949E4" w:rsidP="002949E4">
            <w:pPr>
              <w:rPr>
                <w:rFonts w:ascii="Arial" w:hAnsi="Arial" w:cs="Arial"/>
                <w:sz w:val="24"/>
                <w:szCs w:val="24"/>
              </w:rPr>
            </w:pPr>
            <w:r w:rsidRPr="002949E4">
              <w:rPr>
                <w:rFonts w:ascii="Arial" w:hAnsi="Arial" w:cs="Arial"/>
                <w:sz w:val="24"/>
                <w:szCs w:val="24"/>
              </w:rPr>
              <w:t>3 903,47</w:t>
            </w:r>
          </w:p>
        </w:tc>
        <w:tc>
          <w:tcPr>
            <w:tcW w:w="1269" w:type="dxa"/>
            <w:gridSpan w:val="2"/>
            <w:noWrap/>
            <w:hideMark/>
          </w:tcPr>
          <w:p w14:paraId="318CCF3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3295C68" w14:textId="77777777" w:rsidTr="002949E4">
        <w:trPr>
          <w:trHeight w:val="690"/>
        </w:trPr>
        <w:tc>
          <w:tcPr>
            <w:tcW w:w="4217" w:type="dxa"/>
            <w:hideMark/>
          </w:tcPr>
          <w:p w14:paraId="56D69CBB"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165" w:type="dxa"/>
            <w:noWrap/>
            <w:hideMark/>
          </w:tcPr>
          <w:p w14:paraId="0247A51B" w14:textId="77777777" w:rsidR="002949E4" w:rsidRPr="002949E4" w:rsidRDefault="002949E4" w:rsidP="002949E4">
            <w:pPr>
              <w:rPr>
                <w:rFonts w:ascii="Arial" w:hAnsi="Arial" w:cs="Arial"/>
                <w:sz w:val="24"/>
                <w:szCs w:val="24"/>
              </w:rPr>
            </w:pPr>
            <w:r w:rsidRPr="002949E4">
              <w:rPr>
                <w:rFonts w:ascii="Arial" w:hAnsi="Arial" w:cs="Arial"/>
                <w:sz w:val="24"/>
                <w:szCs w:val="24"/>
              </w:rPr>
              <w:t>152Ц255520</w:t>
            </w:r>
          </w:p>
        </w:tc>
        <w:tc>
          <w:tcPr>
            <w:tcW w:w="995" w:type="dxa"/>
            <w:noWrap/>
            <w:hideMark/>
          </w:tcPr>
          <w:p w14:paraId="1195A7E5"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556C0AE" w14:textId="77777777" w:rsidR="002949E4" w:rsidRPr="002949E4" w:rsidRDefault="002949E4" w:rsidP="002949E4">
            <w:pPr>
              <w:rPr>
                <w:rFonts w:ascii="Arial" w:hAnsi="Arial" w:cs="Arial"/>
                <w:sz w:val="24"/>
                <w:szCs w:val="24"/>
              </w:rPr>
            </w:pPr>
            <w:r w:rsidRPr="002949E4">
              <w:rPr>
                <w:rFonts w:ascii="Arial" w:hAnsi="Arial" w:cs="Arial"/>
                <w:sz w:val="24"/>
                <w:szCs w:val="24"/>
              </w:rPr>
              <w:t>1 928,06</w:t>
            </w:r>
          </w:p>
        </w:tc>
        <w:tc>
          <w:tcPr>
            <w:tcW w:w="1276" w:type="dxa"/>
            <w:noWrap/>
            <w:hideMark/>
          </w:tcPr>
          <w:p w14:paraId="5C2A9E70" w14:textId="77777777" w:rsidR="002949E4" w:rsidRPr="002949E4" w:rsidRDefault="002949E4" w:rsidP="002949E4">
            <w:pPr>
              <w:rPr>
                <w:rFonts w:ascii="Arial" w:hAnsi="Arial" w:cs="Arial"/>
                <w:sz w:val="24"/>
                <w:szCs w:val="24"/>
              </w:rPr>
            </w:pPr>
            <w:r w:rsidRPr="002949E4">
              <w:rPr>
                <w:rFonts w:ascii="Arial" w:hAnsi="Arial" w:cs="Arial"/>
                <w:sz w:val="24"/>
                <w:szCs w:val="24"/>
              </w:rPr>
              <w:t>3 903,47</w:t>
            </w:r>
          </w:p>
        </w:tc>
        <w:tc>
          <w:tcPr>
            <w:tcW w:w="1269" w:type="dxa"/>
            <w:gridSpan w:val="2"/>
            <w:noWrap/>
            <w:hideMark/>
          </w:tcPr>
          <w:p w14:paraId="6A0D169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396CB51" w14:textId="77777777" w:rsidTr="002949E4">
        <w:trPr>
          <w:trHeight w:val="465"/>
        </w:trPr>
        <w:tc>
          <w:tcPr>
            <w:tcW w:w="4217" w:type="dxa"/>
            <w:hideMark/>
          </w:tcPr>
          <w:p w14:paraId="34CAAD51"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5E67C45B" w14:textId="77777777" w:rsidR="002949E4" w:rsidRPr="002949E4" w:rsidRDefault="002949E4" w:rsidP="002949E4">
            <w:pPr>
              <w:rPr>
                <w:rFonts w:ascii="Arial" w:hAnsi="Arial" w:cs="Arial"/>
                <w:sz w:val="24"/>
                <w:szCs w:val="24"/>
              </w:rPr>
            </w:pPr>
            <w:r w:rsidRPr="002949E4">
              <w:rPr>
                <w:rFonts w:ascii="Arial" w:hAnsi="Arial" w:cs="Arial"/>
                <w:sz w:val="24"/>
                <w:szCs w:val="24"/>
              </w:rPr>
              <w:t>152Ц255520</w:t>
            </w:r>
          </w:p>
        </w:tc>
        <w:tc>
          <w:tcPr>
            <w:tcW w:w="995" w:type="dxa"/>
            <w:noWrap/>
            <w:hideMark/>
          </w:tcPr>
          <w:p w14:paraId="4DE4BF49"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B8B2065" w14:textId="77777777" w:rsidR="002949E4" w:rsidRPr="002949E4" w:rsidRDefault="002949E4" w:rsidP="002949E4">
            <w:pPr>
              <w:rPr>
                <w:rFonts w:ascii="Arial" w:hAnsi="Arial" w:cs="Arial"/>
                <w:sz w:val="24"/>
                <w:szCs w:val="24"/>
              </w:rPr>
            </w:pPr>
            <w:r w:rsidRPr="002949E4">
              <w:rPr>
                <w:rFonts w:ascii="Arial" w:hAnsi="Arial" w:cs="Arial"/>
                <w:sz w:val="24"/>
                <w:szCs w:val="24"/>
              </w:rPr>
              <w:t>1 928,06</w:t>
            </w:r>
          </w:p>
        </w:tc>
        <w:tc>
          <w:tcPr>
            <w:tcW w:w="1276" w:type="dxa"/>
            <w:noWrap/>
            <w:hideMark/>
          </w:tcPr>
          <w:p w14:paraId="0366AA79" w14:textId="77777777" w:rsidR="002949E4" w:rsidRPr="002949E4" w:rsidRDefault="002949E4" w:rsidP="002949E4">
            <w:pPr>
              <w:rPr>
                <w:rFonts w:ascii="Arial" w:hAnsi="Arial" w:cs="Arial"/>
                <w:sz w:val="24"/>
                <w:szCs w:val="24"/>
              </w:rPr>
            </w:pPr>
            <w:r w:rsidRPr="002949E4">
              <w:rPr>
                <w:rFonts w:ascii="Arial" w:hAnsi="Arial" w:cs="Arial"/>
                <w:sz w:val="24"/>
                <w:szCs w:val="24"/>
              </w:rPr>
              <w:t>3 903,47</w:t>
            </w:r>
          </w:p>
        </w:tc>
        <w:tc>
          <w:tcPr>
            <w:tcW w:w="1269" w:type="dxa"/>
            <w:gridSpan w:val="2"/>
            <w:noWrap/>
            <w:hideMark/>
          </w:tcPr>
          <w:p w14:paraId="14A68707"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9B9D340" w14:textId="77777777" w:rsidTr="002949E4">
        <w:trPr>
          <w:trHeight w:val="465"/>
        </w:trPr>
        <w:tc>
          <w:tcPr>
            <w:tcW w:w="4217" w:type="dxa"/>
            <w:hideMark/>
          </w:tcPr>
          <w:p w14:paraId="5B02CFF8"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15F14C5D" w14:textId="77777777" w:rsidR="002949E4" w:rsidRPr="002949E4" w:rsidRDefault="002949E4" w:rsidP="002949E4">
            <w:pPr>
              <w:rPr>
                <w:rFonts w:ascii="Arial" w:hAnsi="Arial" w:cs="Arial"/>
                <w:sz w:val="24"/>
                <w:szCs w:val="24"/>
              </w:rPr>
            </w:pPr>
            <w:r w:rsidRPr="002949E4">
              <w:rPr>
                <w:rFonts w:ascii="Arial" w:hAnsi="Arial" w:cs="Arial"/>
                <w:sz w:val="24"/>
                <w:szCs w:val="24"/>
              </w:rPr>
              <w:t>152Ц255520</w:t>
            </w:r>
          </w:p>
        </w:tc>
        <w:tc>
          <w:tcPr>
            <w:tcW w:w="995" w:type="dxa"/>
            <w:noWrap/>
            <w:hideMark/>
          </w:tcPr>
          <w:p w14:paraId="650B5B82"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7FC26E41" w14:textId="77777777" w:rsidR="002949E4" w:rsidRPr="002949E4" w:rsidRDefault="002949E4" w:rsidP="002949E4">
            <w:pPr>
              <w:rPr>
                <w:rFonts w:ascii="Arial" w:hAnsi="Arial" w:cs="Arial"/>
                <w:sz w:val="24"/>
                <w:szCs w:val="24"/>
              </w:rPr>
            </w:pPr>
            <w:r w:rsidRPr="002949E4">
              <w:rPr>
                <w:rFonts w:ascii="Arial" w:hAnsi="Arial" w:cs="Arial"/>
                <w:sz w:val="24"/>
                <w:szCs w:val="24"/>
              </w:rPr>
              <w:t>1 928,06</w:t>
            </w:r>
          </w:p>
        </w:tc>
        <w:tc>
          <w:tcPr>
            <w:tcW w:w="1276" w:type="dxa"/>
            <w:noWrap/>
            <w:hideMark/>
          </w:tcPr>
          <w:p w14:paraId="610CA042" w14:textId="77777777" w:rsidR="002949E4" w:rsidRPr="002949E4" w:rsidRDefault="002949E4" w:rsidP="002949E4">
            <w:pPr>
              <w:rPr>
                <w:rFonts w:ascii="Arial" w:hAnsi="Arial" w:cs="Arial"/>
                <w:sz w:val="24"/>
                <w:szCs w:val="24"/>
              </w:rPr>
            </w:pPr>
            <w:r w:rsidRPr="002949E4">
              <w:rPr>
                <w:rFonts w:ascii="Arial" w:hAnsi="Arial" w:cs="Arial"/>
                <w:sz w:val="24"/>
                <w:szCs w:val="24"/>
              </w:rPr>
              <w:t>3 903,47</w:t>
            </w:r>
          </w:p>
        </w:tc>
        <w:tc>
          <w:tcPr>
            <w:tcW w:w="1269" w:type="dxa"/>
            <w:gridSpan w:val="2"/>
            <w:noWrap/>
            <w:hideMark/>
          </w:tcPr>
          <w:p w14:paraId="3C6CEC8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D738D3D" w14:textId="77777777" w:rsidTr="002949E4">
        <w:trPr>
          <w:trHeight w:val="300"/>
        </w:trPr>
        <w:tc>
          <w:tcPr>
            <w:tcW w:w="4217" w:type="dxa"/>
            <w:hideMark/>
          </w:tcPr>
          <w:p w14:paraId="28EA158B"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Обеспечивающая подпрограмма</w:t>
            </w:r>
          </w:p>
        </w:tc>
        <w:tc>
          <w:tcPr>
            <w:tcW w:w="1165" w:type="dxa"/>
            <w:noWrap/>
            <w:hideMark/>
          </w:tcPr>
          <w:p w14:paraId="3749406D" w14:textId="77777777" w:rsidR="002949E4" w:rsidRPr="002949E4" w:rsidRDefault="002949E4" w:rsidP="002949E4">
            <w:pPr>
              <w:rPr>
                <w:rFonts w:ascii="Arial" w:hAnsi="Arial" w:cs="Arial"/>
                <w:sz w:val="24"/>
                <w:szCs w:val="24"/>
              </w:rPr>
            </w:pPr>
            <w:r w:rsidRPr="002949E4">
              <w:rPr>
                <w:rFonts w:ascii="Arial" w:hAnsi="Arial" w:cs="Arial"/>
                <w:sz w:val="24"/>
                <w:szCs w:val="24"/>
              </w:rPr>
              <w:t>1530000000</w:t>
            </w:r>
          </w:p>
        </w:tc>
        <w:tc>
          <w:tcPr>
            <w:tcW w:w="995" w:type="dxa"/>
            <w:noWrap/>
            <w:hideMark/>
          </w:tcPr>
          <w:p w14:paraId="103961A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4640529"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c>
          <w:tcPr>
            <w:tcW w:w="1276" w:type="dxa"/>
            <w:noWrap/>
            <w:hideMark/>
          </w:tcPr>
          <w:p w14:paraId="0C269FEF"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c>
          <w:tcPr>
            <w:tcW w:w="1269" w:type="dxa"/>
            <w:gridSpan w:val="2"/>
            <w:noWrap/>
            <w:hideMark/>
          </w:tcPr>
          <w:p w14:paraId="40D2437B"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r>
      <w:tr w:rsidR="002949E4" w:rsidRPr="002949E4" w14:paraId="60B5CC29" w14:textId="77777777" w:rsidTr="002949E4">
        <w:trPr>
          <w:trHeight w:val="465"/>
        </w:trPr>
        <w:tc>
          <w:tcPr>
            <w:tcW w:w="4217" w:type="dxa"/>
            <w:hideMark/>
          </w:tcPr>
          <w:p w14:paraId="34FE48E8"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1165" w:type="dxa"/>
            <w:noWrap/>
            <w:hideMark/>
          </w:tcPr>
          <w:p w14:paraId="1A3FCDC4" w14:textId="77777777" w:rsidR="002949E4" w:rsidRPr="002949E4" w:rsidRDefault="002949E4" w:rsidP="002949E4">
            <w:pPr>
              <w:rPr>
                <w:rFonts w:ascii="Arial" w:hAnsi="Arial" w:cs="Arial"/>
                <w:sz w:val="24"/>
                <w:szCs w:val="24"/>
              </w:rPr>
            </w:pPr>
            <w:r w:rsidRPr="002949E4">
              <w:rPr>
                <w:rFonts w:ascii="Arial" w:hAnsi="Arial" w:cs="Arial"/>
                <w:sz w:val="24"/>
                <w:szCs w:val="24"/>
              </w:rPr>
              <w:t>1530100000</w:t>
            </w:r>
          </w:p>
        </w:tc>
        <w:tc>
          <w:tcPr>
            <w:tcW w:w="995" w:type="dxa"/>
            <w:noWrap/>
            <w:hideMark/>
          </w:tcPr>
          <w:p w14:paraId="1CC597B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35B2F0F"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c>
          <w:tcPr>
            <w:tcW w:w="1276" w:type="dxa"/>
            <w:noWrap/>
            <w:hideMark/>
          </w:tcPr>
          <w:p w14:paraId="3C2946E3"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c>
          <w:tcPr>
            <w:tcW w:w="1269" w:type="dxa"/>
            <w:gridSpan w:val="2"/>
            <w:noWrap/>
            <w:hideMark/>
          </w:tcPr>
          <w:p w14:paraId="169156A6"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r>
      <w:tr w:rsidR="002949E4" w:rsidRPr="002949E4" w14:paraId="52FF7194" w14:textId="77777777" w:rsidTr="002949E4">
        <w:trPr>
          <w:trHeight w:val="690"/>
        </w:trPr>
        <w:tc>
          <w:tcPr>
            <w:tcW w:w="4217" w:type="dxa"/>
            <w:hideMark/>
          </w:tcPr>
          <w:p w14:paraId="39662107"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165" w:type="dxa"/>
            <w:noWrap/>
            <w:hideMark/>
          </w:tcPr>
          <w:p w14:paraId="1E0DE51C" w14:textId="77777777" w:rsidR="002949E4" w:rsidRPr="002949E4" w:rsidRDefault="002949E4" w:rsidP="002949E4">
            <w:pPr>
              <w:rPr>
                <w:rFonts w:ascii="Arial" w:hAnsi="Arial" w:cs="Arial"/>
                <w:sz w:val="24"/>
                <w:szCs w:val="24"/>
              </w:rPr>
            </w:pPr>
            <w:r w:rsidRPr="002949E4">
              <w:rPr>
                <w:rFonts w:ascii="Arial" w:hAnsi="Arial" w:cs="Arial"/>
                <w:sz w:val="24"/>
                <w:szCs w:val="24"/>
              </w:rPr>
              <w:t>1530106190</w:t>
            </w:r>
          </w:p>
        </w:tc>
        <w:tc>
          <w:tcPr>
            <w:tcW w:w="995" w:type="dxa"/>
            <w:noWrap/>
            <w:hideMark/>
          </w:tcPr>
          <w:p w14:paraId="161B154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80CF24E"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c>
          <w:tcPr>
            <w:tcW w:w="1276" w:type="dxa"/>
            <w:noWrap/>
            <w:hideMark/>
          </w:tcPr>
          <w:p w14:paraId="13B8712E"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c>
          <w:tcPr>
            <w:tcW w:w="1269" w:type="dxa"/>
            <w:gridSpan w:val="2"/>
            <w:noWrap/>
            <w:hideMark/>
          </w:tcPr>
          <w:p w14:paraId="25DAB932"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r>
      <w:tr w:rsidR="002949E4" w:rsidRPr="002949E4" w14:paraId="5E80D3B5" w14:textId="77777777" w:rsidTr="002949E4">
        <w:trPr>
          <w:trHeight w:val="465"/>
        </w:trPr>
        <w:tc>
          <w:tcPr>
            <w:tcW w:w="4217" w:type="dxa"/>
            <w:hideMark/>
          </w:tcPr>
          <w:p w14:paraId="2CB5205F"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3BA79BAD" w14:textId="77777777" w:rsidR="002949E4" w:rsidRPr="002949E4" w:rsidRDefault="002949E4" w:rsidP="002949E4">
            <w:pPr>
              <w:rPr>
                <w:rFonts w:ascii="Arial" w:hAnsi="Arial" w:cs="Arial"/>
                <w:sz w:val="24"/>
                <w:szCs w:val="24"/>
              </w:rPr>
            </w:pPr>
            <w:r w:rsidRPr="002949E4">
              <w:rPr>
                <w:rFonts w:ascii="Arial" w:hAnsi="Arial" w:cs="Arial"/>
                <w:sz w:val="24"/>
                <w:szCs w:val="24"/>
              </w:rPr>
              <w:t>1530106190</w:t>
            </w:r>
          </w:p>
        </w:tc>
        <w:tc>
          <w:tcPr>
            <w:tcW w:w="995" w:type="dxa"/>
            <w:noWrap/>
            <w:hideMark/>
          </w:tcPr>
          <w:p w14:paraId="280C1A69"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735DEA76"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c>
          <w:tcPr>
            <w:tcW w:w="1276" w:type="dxa"/>
            <w:noWrap/>
            <w:hideMark/>
          </w:tcPr>
          <w:p w14:paraId="74F8932C"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c>
          <w:tcPr>
            <w:tcW w:w="1269" w:type="dxa"/>
            <w:gridSpan w:val="2"/>
            <w:noWrap/>
            <w:hideMark/>
          </w:tcPr>
          <w:p w14:paraId="7F32E4CF"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r>
      <w:tr w:rsidR="002949E4" w:rsidRPr="002949E4" w14:paraId="42863601" w14:textId="77777777" w:rsidTr="002949E4">
        <w:trPr>
          <w:trHeight w:val="300"/>
        </w:trPr>
        <w:tc>
          <w:tcPr>
            <w:tcW w:w="4217" w:type="dxa"/>
            <w:hideMark/>
          </w:tcPr>
          <w:p w14:paraId="0F469FFF"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2374B9ED" w14:textId="77777777" w:rsidR="002949E4" w:rsidRPr="002949E4" w:rsidRDefault="002949E4" w:rsidP="002949E4">
            <w:pPr>
              <w:rPr>
                <w:rFonts w:ascii="Arial" w:hAnsi="Arial" w:cs="Arial"/>
                <w:sz w:val="24"/>
                <w:szCs w:val="24"/>
              </w:rPr>
            </w:pPr>
            <w:r w:rsidRPr="002949E4">
              <w:rPr>
                <w:rFonts w:ascii="Arial" w:hAnsi="Arial" w:cs="Arial"/>
                <w:sz w:val="24"/>
                <w:szCs w:val="24"/>
              </w:rPr>
              <w:t>1530106190</w:t>
            </w:r>
          </w:p>
        </w:tc>
        <w:tc>
          <w:tcPr>
            <w:tcW w:w="995" w:type="dxa"/>
            <w:noWrap/>
            <w:hideMark/>
          </w:tcPr>
          <w:p w14:paraId="500D8D17"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32EA9CF3"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c>
          <w:tcPr>
            <w:tcW w:w="1276" w:type="dxa"/>
            <w:noWrap/>
            <w:hideMark/>
          </w:tcPr>
          <w:p w14:paraId="6D93D7D6"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c>
          <w:tcPr>
            <w:tcW w:w="1269" w:type="dxa"/>
            <w:gridSpan w:val="2"/>
            <w:noWrap/>
            <w:hideMark/>
          </w:tcPr>
          <w:p w14:paraId="5BCC2A78" w14:textId="77777777" w:rsidR="002949E4" w:rsidRPr="002949E4" w:rsidRDefault="002949E4" w:rsidP="002949E4">
            <w:pPr>
              <w:rPr>
                <w:rFonts w:ascii="Arial" w:hAnsi="Arial" w:cs="Arial"/>
                <w:sz w:val="24"/>
                <w:szCs w:val="24"/>
              </w:rPr>
            </w:pPr>
            <w:r w:rsidRPr="002949E4">
              <w:rPr>
                <w:rFonts w:ascii="Arial" w:hAnsi="Arial" w:cs="Arial"/>
                <w:sz w:val="24"/>
                <w:szCs w:val="24"/>
              </w:rPr>
              <w:t>104 443,71</w:t>
            </w:r>
          </w:p>
        </w:tc>
      </w:tr>
      <w:tr w:rsidR="002949E4" w:rsidRPr="002949E4" w14:paraId="4FA6FEC0" w14:textId="77777777" w:rsidTr="002949E4">
        <w:trPr>
          <w:trHeight w:val="465"/>
        </w:trPr>
        <w:tc>
          <w:tcPr>
            <w:tcW w:w="4217" w:type="dxa"/>
            <w:hideMark/>
          </w:tcPr>
          <w:p w14:paraId="31D29A3B"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"Архитектура и градостроительство"</w:t>
            </w:r>
          </w:p>
        </w:tc>
        <w:tc>
          <w:tcPr>
            <w:tcW w:w="1165" w:type="dxa"/>
            <w:hideMark/>
          </w:tcPr>
          <w:p w14:paraId="7773A96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1600000000</w:t>
            </w:r>
          </w:p>
        </w:tc>
        <w:tc>
          <w:tcPr>
            <w:tcW w:w="995" w:type="dxa"/>
            <w:hideMark/>
          </w:tcPr>
          <w:p w14:paraId="2B373B80"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00F257E0"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100,00</w:t>
            </w:r>
          </w:p>
        </w:tc>
        <w:tc>
          <w:tcPr>
            <w:tcW w:w="1276" w:type="dxa"/>
            <w:noWrap/>
            <w:hideMark/>
          </w:tcPr>
          <w:p w14:paraId="6C21CC98"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100,00</w:t>
            </w:r>
          </w:p>
        </w:tc>
        <w:tc>
          <w:tcPr>
            <w:tcW w:w="1269" w:type="dxa"/>
            <w:gridSpan w:val="2"/>
            <w:noWrap/>
            <w:hideMark/>
          </w:tcPr>
          <w:p w14:paraId="67B2C11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100,00</w:t>
            </w:r>
          </w:p>
        </w:tc>
      </w:tr>
      <w:tr w:rsidR="002949E4" w:rsidRPr="002949E4" w14:paraId="16457F19" w14:textId="77777777" w:rsidTr="002949E4">
        <w:trPr>
          <w:trHeight w:val="465"/>
        </w:trPr>
        <w:tc>
          <w:tcPr>
            <w:tcW w:w="4217" w:type="dxa"/>
            <w:hideMark/>
          </w:tcPr>
          <w:p w14:paraId="5487F2B3"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"Разработка Генерального плана развития муниципального образования"</w:t>
            </w:r>
          </w:p>
        </w:tc>
        <w:tc>
          <w:tcPr>
            <w:tcW w:w="1165" w:type="dxa"/>
            <w:noWrap/>
            <w:hideMark/>
          </w:tcPr>
          <w:p w14:paraId="7E76ACE4" w14:textId="77777777" w:rsidR="002949E4" w:rsidRPr="002949E4" w:rsidRDefault="002949E4" w:rsidP="002949E4">
            <w:pPr>
              <w:rPr>
                <w:rFonts w:ascii="Arial" w:hAnsi="Arial" w:cs="Arial"/>
                <w:sz w:val="24"/>
                <w:szCs w:val="24"/>
              </w:rPr>
            </w:pPr>
            <w:r w:rsidRPr="002949E4">
              <w:rPr>
                <w:rFonts w:ascii="Arial" w:hAnsi="Arial" w:cs="Arial"/>
                <w:sz w:val="24"/>
                <w:szCs w:val="24"/>
              </w:rPr>
              <w:t>1610000000</w:t>
            </w:r>
          </w:p>
        </w:tc>
        <w:tc>
          <w:tcPr>
            <w:tcW w:w="995" w:type="dxa"/>
            <w:noWrap/>
            <w:hideMark/>
          </w:tcPr>
          <w:p w14:paraId="29D3AE4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8D28309"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7EF9B98C"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4D50226D"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4C6B4AA8" w14:textId="77777777" w:rsidTr="002949E4">
        <w:trPr>
          <w:trHeight w:val="690"/>
        </w:trPr>
        <w:tc>
          <w:tcPr>
            <w:tcW w:w="4217" w:type="dxa"/>
            <w:hideMark/>
          </w:tcPr>
          <w:p w14:paraId="0329B136"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разработки и внесение изменений в нормативы градостроительного проектирования муниципального образования"</w:t>
            </w:r>
          </w:p>
        </w:tc>
        <w:tc>
          <w:tcPr>
            <w:tcW w:w="1165" w:type="dxa"/>
            <w:noWrap/>
            <w:hideMark/>
          </w:tcPr>
          <w:p w14:paraId="718010E6" w14:textId="77777777" w:rsidR="002949E4" w:rsidRPr="002949E4" w:rsidRDefault="002949E4" w:rsidP="002949E4">
            <w:pPr>
              <w:rPr>
                <w:rFonts w:ascii="Arial" w:hAnsi="Arial" w:cs="Arial"/>
                <w:sz w:val="24"/>
                <w:szCs w:val="24"/>
              </w:rPr>
            </w:pPr>
            <w:r w:rsidRPr="002949E4">
              <w:rPr>
                <w:rFonts w:ascii="Arial" w:hAnsi="Arial" w:cs="Arial"/>
                <w:sz w:val="24"/>
                <w:szCs w:val="24"/>
              </w:rPr>
              <w:t>1610300000</w:t>
            </w:r>
          </w:p>
        </w:tc>
        <w:tc>
          <w:tcPr>
            <w:tcW w:w="995" w:type="dxa"/>
            <w:noWrap/>
            <w:hideMark/>
          </w:tcPr>
          <w:p w14:paraId="59152EC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CB1914B"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631FB8C5"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53004531"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2DDD6781" w14:textId="77777777" w:rsidTr="002949E4">
        <w:trPr>
          <w:trHeight w:val="1140"/>
        </w:trPr>
        <w:tc>
          <w:tcPr>
            <w:tcW w:w="4217" w:type="dxa"/>
            <w:hideMark/>
          </w:tcPr>
          <w:p w14:paraId="4B1BF169" w14:textId="77777777" w:rsidR="002949E4" w:rsidRPr="002949E4" w:rsidRDefault="002949E4" w:rsidP="002949E4">
            <w:pPr>
              <w:rPr>
                <w:rFonts w:ascii="Arial" w:hAnsi="Arial" w:cs="Arial"/>
                <w:sz w:val="24"/>
                <w:szCs w:val="24"/>
              </w:rPr>
            </w:pPr>
            <w:r w:rsidRPr="002949E4">
              <w:rPr>
                <w:rFonts w:ascii="Arial" w:hAnsi="Arial" w:cs="Arial"/>
                <w:sz w:val="24"/>
                <w:szCs w:val="24"/>
              </w:rPr>
              <w:t>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w:t>
            </w:r>
          </w:p>
        </w:tc>
        <w:tc>
          <w:tcPr>
            <w:tcW w:w="1165" w:type="dxa"/>
            <w:noWrap/>
            <w:hideMark/>
          </w:tcPr>
          <w:p w14:paraId="0A0935F2" w14:textId="77777777" w:rsidR="002949E4" w:rsidRPr="002949E4" w:rsidRDefault="002949E4" w:rsidP="002949E4">
            <w:pPr>
              <w:rPr>
                <w:rFonts w:ascii="Arial" w:hAnsi="Arial" w:cs="Arial"/>
                <w:sz w:val="24"/>
                <w:szCs w:val="24"/>
              </w:rPr>
            </w:pPr>
            <w:r w:rsidRPr="002949E4">
              <w:rPr>
                <w:rFonts w:ascii="Arial" w:hAnsi="Arial" w:cs="Arial"/>
                <w:sz w:val="24"/>
                <w:szCs w:val="24"/>
              </w:rPr>
              <w:t>1610300650</w:t>
            </w:r>
          </w:p>
        </w:tc>
        <w:tc>
          <w:tcPr>
            <w:tcW w:w="995" w:type="dxa"/>
            <w:noWrap/>
            <w:hideMark/>
          </w:tcPr>
          <w:p w14:paraId="1E672E8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76FB711"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13CF0DD3"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09521ADE"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5DB51DB9" w14:textId="77777777" w:rsidTr="002949E4">
        <w:trPr>
          <w:trHeight w:val="465"/>
        </w:trPr>
        <w:tc>
          <w:tcPr>
            <w:tcW w:w="4217" w:type="dxa"/>
            <w:hideMark/>
          </w:tcPr>
          <w:p w14:paraId="21D883D3"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0A4605D4" w14:textId="77777777" w:rsidR="002949E4" w:rsidRPr="002949E4" w:rsidRDefault="002949E4" w:rsidP="002949E4">
            <w:pPr>
              <w:rPr>
                <w:rFonts w:ascii="Arial" w:hAnsi="Arial" w:cs="Arial"/>
                <w:sz w:val="24"/>
                <w:szCs w:val="24"/>
              </w:rPr>
            </w:pPr>
            <w:r w:rsidRPr="002949E4">
              <w:rPr>
                <w:rFonts w:ascii="Arial" w:hAnsi="Arial" w:cs="Arial"/>
                <w:sz w:val="24"/>
                <w:szCs w:val="24"/>
              </w:rPr>
              <w:t>1610300650</w:t>
            </w:r>
          </w:p>
        </w:tc>
        <w:tc>
          <w:tcPr>
            <w:tcW w:w="995" w:type="dxa"/>
            <w:noWrap/>
            <w:hideMark/>
          </w:tcPr>
          <w:p w14:paraId="3B5A5721"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3CD60E9"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490B8EE7"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5B761FF7"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75853C4D" w14:textId="77777777" w:rsidTr="002949E4">
        <w:trPr>
          <w:trHeight w:val="465"/>
        </w:trPr>
        <w:tc>
          <w:tcPr>
            <w:tcW w:w="4217" w:type="dxa"/>
            <w:hideMark/>
          </w:tcPr>
          <w:p w14:paraId="084217A1"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A9131A9" w14:textId="77777777" w:rsidR="002949E4" w:rsidRPr="002949E4" w:rsidRDefault="002949E4" w:rsidP="002949E4">
            <w:pPr>
              <w:rPr>
                <w:rFonts w:ascii="Arial" w:hAnsi="Arial" w:cs="Arial"/>
                <w:sz w:val="24"/>
                <w:szCs w:val="24"/>
              </w:rPr>
            </w:pPr>
            <w:r w:rsidRPr="002949E4">
              <w:rPr>
                <w:rFonts w:ascii="Arial" w:hAnsi="Arial" w:cs="Arial"/>
                <w:sz w:val="24"/>
                <w:szCs w:val="24"/>
              </w:rPr>
              <w:t>1610300650</w:t>
            </w:r>
          </w:p>
        </w:tc>
        <w:tc>
          <w:tcPr>
            <w:tcW w:w="995" w:type="dxa"/>
            <w:noWrap/>
            <w:hideMark/>
          </w:tcPr>
          <w:p w14:paraId="5F2B06BF"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10AEABE0"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76" w:type="dxa"/>
            <w:noWrap/>
            <w:hideMark/>
          </w:tcPr>
          <w:p w14:paraId="180465BA"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c>
          <w:tcPr>
            <w:tcW w:w="1269" w:type="dxa"/>
            <w:gridSpan w:val="2"/>
            <w:noWrap/>
            <w:hideMark/>
          </w:tcPr>
          <w:p w14:paraId="7BBF50A1" w14:textId="77777777" w:rsidR="002949E4" w:rsidRPr="002949E4" w:rsidRDefault="002949E4" w:rsidP="002949E4">
            <w:pPr>
              <w:rPr>
                <w:rFonts w:ascii="Arial" w:hAnsi="Arial" w:cs="Arial"/>
                <w:sz w:val="24"/>
                <w:szCs w:val="24"/>
              </w:rPr>
            </w:pPr>
            <w:r w:rsidRPr="002949E4">
              <w:rPr>
                <w:rFonts w:ascii="Arial" w:hAnsi="Arial" w:cs="Arial"/>
                <w:sz w:val="24"/>
                <w:szCs w:val="24"/>
              </w:rPr>
              <w:t>100,00</w:t>
            </w:r>
          </w:p>
        </w:tc>
      </w:tr>
      <w:tr w:rsidR="002949E4" w:rsidRPr="002949E4" w14:paraId="6F504B84" w14:textId="77777777" w:rsidTr="002949E4">
        <w:trPr>
          <w:trHeight w:val="465"/>
        </w:trPr>
        <w:tc>
          <w:tcPr>
            <w:tcW w:w="4217" w:type="dxa"/>
            <w:hideMark/>
          </w:tcPr>
          <w:p w14:paraId="13675414"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"Формирование современной комфортной городской среды"</w:t>
            </w:r>
          </w:p>
        </w:tc>
        <w:tc>
          <w:tcPr>
            <w:tcW w:w="1165" w:type="dxa"/>
            <w:hideMark/>
          </w:tcPr>
          <w:p w14:paraId="7E1151B6"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1700000000</w:t>
            </w:r>
          </w:p>
        </w:tc>
        <w:tc>
          <w:tcPr>
            <w:tcW w:w="995" w:type="dxa"/>
            <w:hideMark/>
          </w:tcPr>
          <w:p w14:paraId="7978BA23"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2789B6D8"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658 884,24</w:t>
            </w:r>
          </w:p>
        </w:tc>
        <w:tc>
          <w:tcPr>
            <w:tcW w:w="1276" w:type="dxa"/>
            <w:noWrap/>
            <w:hideMark/>
          </w:tcPr>
          <w:p w14:paraId="6938461F"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827 816,02</w:t>
            </w:r>
          </w:p>
        </w:tc>
        <w:tc>
          <w:tcPr>
            <w:tcW w:w="1269" w:type="dxa"/>
            <w:gridSpan w:val="2"/>
            <w:noWrap/>
            <w:hideMark/>
          </w:tcPr>
          <w:p w14:paraId="2EE7024F"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239 999,49</w:t>
            </w:r>
          </w:p>
        </w:tc>
      </w:tr>
      <w:tr w:rsidR="002949E4" w:rsidRPr="002949E4" w14:paraId="51FD0222" w14:textId="77777777" w:rsidTr="002949E4">
        <w:trPr>
          <w:trHeight w:val="300"/>
        </w:trPr>
        <w:tc>
          <w:tcPr>
            <w:tcW w:w="4217" w:type="dxa"/>
            <w:hideMark/>
          </w:tcPr>
          <w:p w14:paraId="766DF758"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"Комфортная городская среда"</w:t>
            </w:r>
          </w:p>
        </w:tc>
        <w:tc>
          <w:tcPr>
            <w:tcW w:w="1165" w:type="dxa"/>
            <w:noWrap/>
            <w:hideMark/>
          </w:tcPr>
          <w:p w14:paraId="73B6D67D" w14:textId="77777777" w:rsidR="002949E4" w:rsidRPr="002949E4" w:rsidRDefault="002949E4" w:rsidP="002949E4">
            <w:pPr>
              <w:rPr>
                <w:rFonts w:ascii="Arial" w:hAnsi="Arial" w:cs="Arial"/>
                <w:sz w:val="24"/>
                <w:szCs w:val="24"/>
              </w:rPr>
            </w:pPr>
            <w:r w:rsidRPr="002949E4">
              <w:rPr>
                <w:rFonts w:ascii="Arial" w:hAnsi="Arial" w:cs="Arial"/>
                <w:sz w:val="24"/>
                <w:szCs w:val="24"/>
              </w:rPr>
              <w:t>1710000000</w:t>
            </w:r>
          </w:p>
        </w:tc>
        <w:tc>
          <w:tcPr>
            <w:tcW w:w="995" w:type="dxa"/>
            <w:noWrap/>
            <w:hideMark/>
          </w:tcPr>
          <w:p w14:paraId="484F6C6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9FF648C" w14:textId="77777777" w:rsidR="002949E4" w:rsidRPr="002949E4" w:rsidRDefault="002949E4" w:rsidP="002949E4">
            <w:pPr>
              <w:rPr>
                <w:rFonts w:ascii="Arial" w:hAnsi="Arial" w:cs="Arial"/>
                <w:sz w:val="24"/>
                <w:szCs w:val="24"/>
              </w:rPr>
            </w:pPr>
            <w:r w:rsidRPr="002949E4">
              <w:rPr>
                <w:rFonts w:ascii="Arial" w:hAnsi="Arial" w:cs="Arial"/>
                <w:sz w:val="24"/>
                <w:szCs w:val="24"/>
              </w:rPr>
              <w:t>658 884,24</w:t>
            </w:r>
          </w:p>
        </w:tc>
        <w:tc>
          <w:tcPr>
            <w:tcW w:w="1276" w:type="dxa"/>
            <w:noWrap/>
            <w:hideMark/>
          </w:tcPr>
          <w:p w14:paraId="45C10542" w14:textId="77777777" w:rsidR="002949E4" w:rsidRPr="002949E4" w:rsidRDefault="002949E4" w:rsidP="002949E4">
            <w:pPr>
              <w:rPr>
                <w:rFonts w:ascii="Arial" w:hAnsi="Arial" w:cs="Arial"/>
                <w:sz w:val="24"/>
                <w:szCs w:val="24"/>
              </w:rPr>
            </w:pPr>
            <w:r w:rsidRPr="002949E4">
              <w:rPr>
                <w:rFonts w:ascii="Arial" w:hAnsi="Arial" w:cs="Arial"/>
                <w:sz w:val="24"/>
                <w:szCs w:val="24"/>
              </w:rPr>
              <w:t>827 816,02</w:t>
            </w:r>
          </w:p>
        </w:tc>
        <w:tc>
          <w:tcPr>
            <w:tcW w:w="1269" w:type="dxa"/>
            <w:gridSpan w:val="2"/>
            <w:noWrap/>
            <w:hideMark/>
          </w:tcPr>
          <w:p w14:paraId="18F389DF" w14:textId="77777777" w:rsidR="002949E4" w:rsidRPr="002949E4" w:rsidRDefault="002949E4" w:rsidP="002949E4">
            <w:pPr>
              <w:rPr>
                <w:rFonts w:ascii="Arial" w:hAnsi="Arial" w:cs="Arial"/>
                <w:sz w:val="24"/>
                <w:szCs w:val="24"/>
              </w:rPr>
            </w:pPr>
            <w:r w:rsidRPr="002949E4">
              <w:rPr>
                <w:rFonts w:ascii="Arial" w:hAnsi="Arial" w:cs="Arial"/>
                <w:sz w:val="24"/>
                <w:szCs w:val="24"/>
              </w:rPr>
              <w:t>239 999,49</w:t>
            </w:r>
          </w:p>
        </w:tc>
      </w:tr>
      <w:tr w:rsidR="002949E4" w:rsidRPr="002949E4" w14:paraId="5AAF5DF2" w14:textId="77777777" w:rsidTr="002949E4">
        <w:trPr>
          <w:trHeight w:val="465"/>
        </w:trPr>
        <w:tc>
          <w:tcPr>
            <w:tcW w:w="4217" w:type="dxa"/>
            <w:hideMark/>
          </w:tcPr>
          <w:p w14:paraId="7247AF2F"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"Благоустройство общественных территорий муниципальных образований Московской области"</w:t>
            </w:r>
          </w:p>
        </w:tc>
        <w:tc>
          <w:tcPr>
            <w:tcW w:w="1165" w:type="dxa"/>
            <w:noWrap/>
            <w:hideMark/>
          </w:tcPr>
          <w:p w14:paraId="4318A04D" w14:textId="77777777" w:rsidR="002949E4" w:rsidRPr="002949E4" w:rsidRDefault="002949E4" w:rsidP="002949E4">
            <w:pPr>
              <w:rPr>
                <w:rFonts w:ascii="Arial" w:hAnsi="Arial" w:cs="Arial"/>
                <w:sz w:val="24"/>
                <w:szCs w:val="24"/>
              </w:rPr>
            </w:pPr>
            <w:r w:rsidRPr="002949E4">
              <w:rPr>
                <w:rFonts w:ascii="Arial" w:hAnsi="Arial" w:cs="Arial"/>
                <w:sz w:val="24"/>
                <w:szCs w:val="24"/>
              </w:rPr>
              <w:t>1710100000</w:t>
            </w:r>
          </w:p>
        </w:tc>
        <w:tc>
          <w:tcPr>
            <w:tcW w:w="995" w:type="dxa"/>
            <w:noWrap/>
            <w:hideMark/>
          </w:tcPr>
          <w:p w14:paraId="22CA782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C6F2869" w14:textId="77777777" w:rsidR="002949E4" w:rsidRPr="002949E4" w:rsidRDefault="002949E4" w:rsidP="002949E4">
            <w:pPr>
              <w:rPr>
                <w:rFonts w:ascii="Arial" w:hAnsi="Arial" w:cs="Arial"/>
                <w:sz w:val="24"/>
                <w:szCs w:val="24"/>
              </w:rPr>
            </w:pPr>
            <w:r w:rsidRPr="002949E4">
              <w:rPr>
                <w:rFonts w:ascii="Arial" w:hAnsi="Arial" w:cs="Arial"/>
                <w:sz w:val="24"/>
                <w:szCs w:val="24"/>
              </w:rPr>
              <w:t>12 939,00</w:t>
            </w:r>
          </w:p>
        </w:tc>
        <w:tc>
          <w:tcPr>
            <w:tcW w:w="1276" w:type="dxa"/>
            <w:noWrap/>
            <w:hideMark/>
          </w:tcPr>
          <w:p w14:paraId="5F6E143E" w14:textId="77777777" w:rsidR="002949E4" w:rsidRPr="002949E4" w:rsidRDefault="002949E4" w:rsidP="002949E4">
            <w:pPr>
              <w:rPr>
                <w:rFonts w:ascii="Arial" w:hAnsi="Arial" w:cs="Arial"/>
                <w:sz w:val="24"/>
                <w:szCs w:val="24"/>
              </w:rPr>
            </w:pPr>
            <w:r w:rsidRPr="002949E4">
              <w:rPr>
                <w:rFonts w:ascii="Arial" w:hAnsi="Arial" w:cs="Arial"/>
                <w:sz w:val="24"/>
                <w:szCs w:val="24"/>
              </w:rPr>
              <w:t>11 357,00</w:t>
            </w:r>
          </w:p>
        </w:tc>
        <w:tc>
          <w:tcPr>
            <w:tcW w:w="1269" w:type="dxa"/>
            <w:gridSpan w:val="2"/>
            <w:noWrap/>
            <w:hideMark/>
          </w:tcPr>
          <w:p w14:paraId="1D0B6F09" w14:textId="77777777" w:rsidR="002949E4" w:rsidRPr="002949E4" w:rsidRDefault="002949E4" w:rsidP="002949E4">
            <w:pPr>
              <w:rPr>
                <w:rFonts w:ascii="Arial" w:hAnsi="Arial" w:cs="Arial"/>
                <w:sz w:val="24"/>
                <w:szCs w:val="24"/>
              </w:rPr>
            </w:pPr>
            <w:r w:rsidRPr="002949E4">
              <w:rPr>
                <w:rFonts w:ascii="Arial" w:hAnsi="Arial" w:cs="Arial"/>
                <w:sz w:val="24"/>
                <w:szCs w:val="24"/>
              </w:rPr>
              <w:t>11 811,00</w:t>
            </w:r>
          </w:p>
        </w:tc>
      </w:tr>
      <w:tr w:rsidR="002949E4" w:rsidRPr="002949E4" w14:paraId="55E6C2EB" w14:textId="77777777" w:rsidTr="002949E4">
        <w:trPr>
          <w:trHeight w:val="690"/>
        </w:trPr>
        <w:tc>
          <w:tcPr>
            <w:tcW w:w="4217" w:type="dxa"/>
            <w:hideMark/>
          </w:tcPr>
          <w:p w14:paraId="14B3F72A" w14:textId="77777777" w:rsidR="002949E4" w:rsidRPr="002949E4" w:rsidRDefault="002949E4" w:rsidP="002949E4">
            <w:pPr>
              <w:rPr>
                <w:rFonts w:ascii="Arial" w:hAnsi="Arial" w:cs="Arial"/>
                <w:sz w:val="24"/>
                <w:szCs w:val="24"/>
              </w:rPr>
            </w:pPr>
            <w:r w:rsidRPr="002949E4">
              <w:rPr>
                <w:rFonts w:ascii="Arial" w:hAnsi="Arial" w:cs="Arial"/>
                <w:sz w:val="24"/>
                <w:szCs w:val="24"/>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165" w:type="dxa"/>
            <w:noWrap/>
            <w:hideMark/>
          </w:tcPr>
          <w:p w14:paraId="571DCF76" w14:textId="77777777" w:rsidR="002949E4" w:rsidRPr="002949E4" w:rsidRDefault="002949E4" w:rsidP="002949E4">
            <w:pPr>
              <w:rPr>
                <w:rFonts w:ascii="Arial" w:hAnsi="Arial" w:cs="Arial"/>
                <w:sz w:val="24"/>
                <w:szCs w:val="24"/>
              </w:rPr>
            </w:pPr>
            <w:r w:rsidRPr="002949E4">
              <w:rPr>
                <w:rFonts w:ascii="Arial" w:hAnsi="Arial" w:cs="Arial"/>
                <w:sz w:val="24"/>
                <w:szCs w:val="24"/>
              </w:rPr>
              <w:t>1710101340</w:t>
            </w:r>
          </w:p>
        </w:tc>
        <w:tc>
          <w:tcPr>
            <w:tcW w:w="995" w:type="dxa"/>
            <w:noWrap/>
            <w:hideMark/>
          </w:tcPr>
          <w:p w14:paraId="2DACCD7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95321C6" w14:textId="77777777" w:rsidR="002949E4" w:rsidRPr="002949E4" w:rsidRDefault="002949E4" w:rsidP="002949E4">
            <w:pPr>
              <w:rPr>
                <w:rFonts w:ascii="Arial" w:hAnsi="Arial" w:cs="Arial"/>
                <w:sz w:val="24"/>
                <w:szCs w:val="24"/>
              </w:rPr>
            </w:pPr>
            <w:r w:rsidRPr="002949E4">
              <w:rPr>
                <w:rFonts w:ascii="Arial" w:hAnsi="Arial" w:cs="Arial"/>
                <w:sz w:val="24"/>
                <w:szCs w:val="24"/>
              </w:rPr>
              <w:t>2 019,00</w:t>
            </w:r>
          </w:p>
        </w:tc>
        <w:tc>
          <w:tcPr>
            <w:tcW w:w="1276" w:type="dxa"/>
            <w:noWrap/>
            <w:hideMark/>
          </w:tcPr>
          <w:p w14:paraId="6543971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6D078E3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A9E9BB4" w14:textId="77777777" w:rsidTr="002949E4">
        <w:trPr>
          <w:trHeight w:val="465"/>
        </w:trPr>
        <w:tc>
          <w:tcPr>
            <w:tcW w:w="4217" w:type="dxa"/>
            <w:hideMark/>
          </w:tcPr>
          <w:p w14:paraId="10D09867"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2D735187" w14:textId="77777777" w:rsidR="002949E4" w:rsidRPr="002949E4" w:rsidRDefault="002949E4" w:rsidP="002949E4">
            <w:pPr>
              <w:rPr>
                <w:rFonts w:ascii="Arial" w:hAnsi="Arial" w:cs="Arial"/>
                <w:sz w:val="24"/>
                <w:szCs w:val="24"/>
              </w:rPr>
            </w:pPr>
            <w:r w:rsidRPr="002949E4">
              <w:rPr>
                <w:rFonts w:ascii="Arial" w:hAnsi="Arial" w:cs="Arial"/>
                <w:sz w:val="24"/>
                <w:szCs w:val="24"/>
              </w:rPr>
              <w:t>1710101340</w:t>
            </w:r>
          </w:p>
        </w:tc>
        <w:tc>
          <w:tcPr>
            <w:tcW w:w="995" w:type="dxa"/>
            <w:noWrap/>
            <w:hideMark/>
          </w:tcPr>
          <w:p w14:paraId="3C0B8508"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20FB4758" w14:textId="77777777" w:rsidR="002949E4" w:rsidRPr="002949E4" w:rsidRDefault="002949E4" w:rsidP="002949E4">
            <w:pPr>
              <w:rPr>
                <w:rFonts w:ascii="Arial" w:hAnsi="Arial" w:cs="Arial"/>
                <w:sz w:val="24"/>
                <w:szCs w:val="24"/>
              </w:rPr>
            </w:pPr>
            <w:r w:rsidRPr="002949E4">
              <w:rPr>
                <w:rFonts w:ascii="Arial" w:hAnsi="Arial" w:cs="Arial"/>
                <w:sz w:val="24"/>
                <w:szCs w:val="24"/>
              </w:rPr>
              <w:t>2 019,00</w:t>
            </w:r>
          </w:p>
        </w:tc>
        <w:tc>
          <w:tcPr>
            <w:tcW w:w="1276" w:type="dxa"/>
            <w:noWrap/>
            <w:hideMark/>
          </w:tcPr>
          <w:p w14:paraId="62ECC0B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FAA7D8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DCBCDA7" w14:textId="77777777" w:rsidTr="002949E4">
        <w:trPr>
          <w:trHeight w:val="465"/>
        </w:trPr>
        <w:tc>
          <w:tcPr>
            <w:tcW w:w="4217" w:type="dxa"/>
            <w:hideMark/>
          </w:tcPr>
          <w:p w14:paraId="71C8254D"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64BDDCE" w14:textId="77777777" w:rsidR="002949E4" w:rsidRPr="002949E4" w:rsidRDefault="002949E4" w:rsidP="002949E4">
            <w:pPr>
              <w:rPr>
                <w:rFonts w:ascii="Arial" w:hAnsi="Arial" w:cs="Arial"/>
                <w:sz w:val="24"/>
                <w:szCs w:val="24"/>
              </w:rPr>
            </w:pPr>
            <w:r w:rsidRPr="002949E4">
              <w:rPr>
                <w:rFonts w:ascii="Arial" w:hAnsi="Arial" w:cs="Arial"/>
                <w:sz w:val="24"/>
                <w:szCs w:val="24"/>
              </w:rPr>
              <w:t>1710101340</w:t>
            </w:r>
          </w:p>
        </w:tc>
        <w:tc>
          <w:tcPr>
            <w:tcW w:w="995" w:type="dxa"/>
            <w:noWrap/>
            <w:hideMark/>
          </w:tcPr>
          <w:p w14:paraId="4788F1CA"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6BB0B6EF" w14:textId="77777777" w:rsidR="002949E4" w:rsidRPr="002949E4" w:rsidRDefault="002949E4" w:rsidP="002949E4">
            <w:pPr>
              <w:rPr>
                <w:rFonts w:ascii="Arial" w:hAnsi="Arial" w:cs="Arial"/>
                <w:sz w:val="24"/>
                <w:szCs w:val="24"/>
              </w:rPr>
            </w:pPr>
            <w:r w:rsidRPr="002949E4">
              <w:rPr>
                <w:rFonts w:ascii="Arial" w:hAnsi="Arial" w:cs="Arial"/>
                <w:sz w:val="24"/>
                <w:szCs w:val="24"/>
              </w:rPr>
              <w:t>2 019,00</w:t>
            </w:r>
          </w:p>
        </w:tc>
        <w:tc>
          <w:tcPr>
            <w:tcW w:w="1276" w:type="dxa"/>
            <w:noWrap/>
            <w:hideMark/>
          </w:tcPr>
          <w:p w14:paraId="7566E5E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078E011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73CDBDB4" w14:textId="77777777" w:rsidTr="002949E4">
        <w:trPr>
          <w:trHeight w:val="465"/>
        </w:trPr>
        <w:tc>
          <w:tcPr>
            <w:tcW w:w="4217" w:type="dxa"/>
            <w:hideMark/>
          </w:tcPr>
          <w:p w14:paraId="3E9D6FC3" w14:textId="77777777" w:rsidR="002949E4" w:rsidRPr="002949E4" w:rsidRDefault="002949E4" w:rsidP="002949E4">
            <w:pPr>
              <w:rPr>
                <w:rFonts w:ascii="Arial" w:hAnsi="Arial" w:cs="Arial"/>
                <w:sz w:val="24"/>
                <w:szCs w:val="24"/>
              </w:rPr>
            </w:pPr>
            <w:r w:rsidRPr="002949E4">
              <w:rPr>
                <w:rFonts w:ascii="Arial" w:hAnsi="Arial" w:cs="Arial"/>
                <w:sz w:val="24"/>
                <w:szCs w:val="24"/>
              </w:rPr>
              <w:t>Устройство систем наружного освещения в рамках реализации проекта "Светлый город"</w:t>
            </w:r>
          </w:p>
        </w:tc>
        <w:tc>
          <w:tcPr>
            <w:tcW w:w="1165" w:type="dxa"/>
            <w:noWrap/>
            <w:hideMark/>
          </w:tcPr>
          <w:p w14:paraId="38D55B7D" w14:textId="77777777" w:rsidR="002949E4" w:rsidRPr="002949E4" w:rsidRDefault="002949E4" w:rsidP="002949E4">
            <w:pPr>
              <w:rPr>
                <w:rFonts w:ascii="Arial" w:hAnsi="Arial" w:cs="Arial"/>
                <w:sz w:val="24"/>
                <w:szCs w:val="24"/>
              </w:rPr>
            </w:pPr>
            <w:r w:rsidRPr="002949E4">
              <w:rPr>
                <w:rFonts w:ascii="Arial" w:hAnsi="Arial" w:cs="Arial"/>
                <w:sz w:val="24"/>
                <w:szCs w:val="24"/>
              </w:rPr>
              <w:t>1710102120</w:t>
            </w:r>
          </w:p>
        </w:tc>
        <w:tc>
          <w:tcPr>
            <w:tcW w:w="995" w:type="dxa"/>
            <w:noWrap/>
            <w:hideMark/>
          </w:tcPr>
          <w:p w14:paraId="6C23A77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EDC975D" w14:textId="77777777" w:rsidR="002949E4" w:rsidRPr="002949E4" w:rsidRDefault="002949E4" w:rsidP="002949E4">
            <w:pPr>
              <w:rPr>
                <w:rFonts w:ascii="Arial" w:hAnsi="Arial" w:cs="Arial"/>
                <w:sz w:val="24"/>
                <w:szCs w:val="24"/>
              </w:rPr>
            </w:pPr>
            <w:r w:rsidRPr="002949E4">
              <w:rPr>
                <w:rFonts w:ascii="Arial" w:hAnsi="Arial" w:cs="Arial"/>
                <w:sz w:val="24"/>
                <w:szCs w:val="24"/>
              </w:rPr>
              <w:t>10 920,00</w:t>
            </w:r>
          </w:p>
        </w:tc>
        <w:tc>
          <w:tcPr>
            <w:tcW w:w="1276" w:type="dxa"/>
            <w:noWrap/>
            <w:hideMark/>
          </w:tcPr>
          <w:p w14:paraId="5FA78C7F" w14:textId="77777777" w:rsidR="002949E4" w:rsidRPr="002949E4" w:rsidRDefault="002949E4" w:rsidP="002949E4">
            <w:pPr>
              <w:rPr>
                <w:rFonts w:ascii="Arial" w:hAnsi="Arial" w:cs="Arial"/>
                <w:sz w:val="24"/>
                <w:szCs w:val="24"/>
              </w:rPr>
            </w:pPr>
            <w:r w:rsidRPr="002949E4">
              <w:rPr>
                <w:rFonts w:ascii="Arial" w:hAnsi="Arial" w:cs="Arial"/>
                <w:sz w:val="24"/>
                <w:szCs w:val="24"/>
              </w:rPr>
              <w:t>11 357,00</w:t>
            </w:r>
          </w:p>
        </w:tc>
        <w:tc>
          <w:tcPr>
            <w:tcW w:w="1269" w:type="dxa"/>
            <w:gridSpan w:val="2"/>
            <w:noWrap/>
            <w:hideMark/>
          </w:tcPr>
          <w:p w14:paraId="39C5C971" w14:textId="77777777" w:rsidR="002949E4" w:rsidRPr="002949E4" w:rsidRDefault="002949E4" w:rsidP="002949E4">
            <w:pPr>
              <w:rPr>
                <w:rFonts w:ascii="Arial" w:hAnsi="Arial" w:cs="Arial"/>
                <w:sz w:val="24"/>
                <w:szCs w:val="24"/>
              </w:rPr>
            </w:pPr>
            <w:r w:rsidRPr="002949E4">
              <w:rPr>
                <w:rFonts w:ascii="Arial" w:hAnsi="Arial" w:cs="Arial"/>
                <w:sz w:val="24"/>
                <w:szCs w:val="24"/>
              </w:rPr>
              <w:t>11 811,00</w:t>
            </w:r>
          </w:p>
        </w:tc>
      </w:tr>
      <w:tr w:rsidR="002949E4" w:rsidRPr="002949E4" w14:paraId="7C34756B" w14:textId="77777777" w:rsidTr="002949E4">
        <w:trPr>
          <w:trHeight w:val="465"/>
        </w:trPr>
        <w:tc>
          <w:tcPr>
            <w:tcW w:w="4217" w:type="dxa"/>
            <w:hideMark/>
          </w:tcPr>
          <w:p w14:paraId="36F3916F"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391F30A8" w14:textId="77777777" w:rsidR="002949E4" w:rsidRPr="002949E4" w:rsidRDefault="002949E4" w:rsidP="002949E4">
            <w:pPr>
              <w:rPr>
                <w:rFonts w:ascii="Arial" w:hAnsi="Arial" w:cs="Arial"/>
                <w:sz w:val="24"/>
                <w:szCs w:val="24"/>
              </w:rPr>
            </w:pPr>
            <w:r w:rsidRPr="002949E4">
              <w:rPr>
                <w:rFonts w:ascii="Arial" w:hAnsi="Arial" w:cs="Arial"/>
                <w:sz w:val="24"/>
                <w:szCs w:val="24"/>
              </w:rPr>
              <w:t>1710102120</w:t>
            </w:r>
          </w:p>
        </w:tc>
        <w:tc>
          <w:tcPr>
            <w:tcW w:w="995" w:type="dxa"/>
            <w:noWrap/>
            <w:hideMark/>
          </w:tcPr>
          <w:p w14:paraId="7C9A74FE"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4C873DEB" w14:textId="77777777" w:rsidR="002949E4" w:rsidRPr="002949E4" w:rsidRDefault="002949E4" w:rsidP="002949E4">
            <w:pPr>
              <w:rPr>
                <w:rFonts w:ascii="Arial" w:hAnsi="Arial" w:cs="Arial"/>
                <w:sz w:val="24"/>
                <w:szCs w:val="24"/>
              </w:rPr>
            </w:pPr>
            <w:r w:rsidRPr="002949E4">
              <w:rPr>
                <w:rFonts w:ascii="Arial" w:hAnsi="Arial" w:cs="Arial"/>
                <w:sz w:val="24"/>
                <w:szCs w:val="24"/>
              </w:rPr>
              <w:t>10 920,00</w:t>
            </w:r>
          </w:p>
        </w:tc>
        <w:tc>
          <w:tcPr>
            <w:tcW w:w="1276" w:type="dxa"/>
            <w:noWrap/>
            <w:hideMark/>
          </w:tcPr>
          <w:p w14:paraId="7B5F2DC5" w14:textId="77777777" w:rsidR="002949E4" w:rsidRPr="002949E4" w:rsidRDefault="002949E4" w:rsidP="002949E4">
            <w:pPr>
              <w:rPr>
                <w:rFonts w:ascii="Arial" w:hAnsi="Arial" w:cs="Arial"/>
                <w:sz w:val="24"/>
                <w:szCs w:val="24"/>
              </w:rPr>
            </w:pPr>
            <w:r w:rsidRPr="002949E4">
              <w:rPr>
                <w:rFonts w:ascii="Arial" w:hAnsi="Arial" w:cs="Arial"/>
                <w:sz w:val="24"/>
                <w:szCs w:val="24"/>
              </w:rPr>
              <w:t>11 357,00</w:t>
            </w:r>
          </w:p>
        </w:tc>
        <w:tc>
          <w:tcPr>
            <w:tcW w:w="1269" w:type="dxa"/>
            <w:gridSpan w:val="2"/>
            <w:noWrap/>
            <w:hideMark/>
          </w:tcPr>
          <w:p w14:paraId="0D6BD0C3" w14:textId="77777777" w:rsidR="002949E4" w:rsidRPr="002949E4" w:rsidRDefault="002949E4" w:rsidP="002949E4">
            <w:pPr>
              <w:rPr>
                <w:rFonts w:ascii="Arial" w:hAnsi="Arial" w:cs="Arial"/>
                <w:sz w:val="24"/>
                <w:szCs w:val="24"/>
              </w:rPr>
            </w:pPr>
            <w:r w:rsidRPr="002949E4">
              <w:rPr>
                <w:rFonts w:ascii="Arial" w:hAnsi="Arial" w:cs="Arial"/>
                <w:sz w:val="24"/>
                <w:szCs w:val="24"/>
              </w:rPr>
              <w:t>11 811,00</w:t>
            </w:r>
          </w:p>
        </w:tc>
      </w:tr>
      <w:tr w:rsidR="002949E4" w:rsidRPr="002949E4" w14:paraId="7545C002" w14:textId="77777777" w:rsidTr="002949E4">
        <w:trPr>
          <w:trHeight w:val="465"/>
        </w:trPr>
        <w:tc>
          <w:tcPr>
            <w:tcW w:w="4217" w:type="dxa"/>
            <w:hideMark/>
          </w:tcPr>
          <w:p w14:paraId="03898D00"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4EF2E7AE" w14:textId="77777777" w:rsidR="002949E4" w:rsidRPr="002949E4" w:rsidRDefault="002949E4" w:rsidP="002949E4">
            <w:pPr>
              <w:rPr>
                <w:rFonts w:ascii="Arial" w:hAnsi="Arial" w:cs="Arial"/>
                <w:sz w:val="24"/>
                <w:szCs w:val="24"/>
              </w:rPr>
            </w:pPr>
            <w:r w:rsidRPr="002949E4">
              <w:rPr>
                <w:rFonts w:ascii="Arial" w:hAnsi="Arial" w:cs="Arial"/>
                <w:sz w:val="24"/>
                <w:szCs w:val="24"/>
              </w:rPr>
              <w:t>1710102120</w:t>
            </w:r>
          </w:p>
        </w:tc>
        <w:tc>
          <w:tcPr>
            <w:tcW w:w="995" w:type="dxa"/>
            <w:noWrap/>
            <w:hideMark/>
          </w:tcPr>
          <w:p w14:paraId="57AEDE45"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6A91D1A8" w14:textId="77777777" w:rsidR="002949E4" w:rsidRPr="002949E4" w:rsidRDefault="002949E4" w:rsidP="002949E4">
            <w:pPr>
              <w:rPr>
                <w:rFonts w:ascii="Arial" w:hAnsi="Arial" w:cs="Arial"/>
                <w:sz w:val="24"/>
                <w:szCs w:val="24"/>
              </w:rPr>
            </w:pPr>
            <w:r w:rsidRPr="002949E4">
              <w:rPr>
                <w:rFonts w:ascii="Arial" w:hAnsi="Arial" w:cs="Arial"/>
                <w:sz w:val="24"/>
                <w:szCs w:val="24"/>
              </w:rPr>
              <w:t>10 920,00</w:t>
            </w:r>
          </w:p>
        </w:tc>
        <w:tc>
          <w:tcPr>
            <w:tcW w:w="1276" w:type="dxa"/>
            <w:noWrap/>
            <w:hideMark/>
          </w:tcPr>
          <w:p w14:paraId="77251D01" w14:textId="77777777" w:rsidR="002949E4" w:rsidRPr="002949E4" w:rsidRDefault="002949E4" w:rsidP="002949E4">
            <w:pPr>
              <w:rPr>
                <w:rFonts w:ascii="Arial" w:hAnsi="Arial" w:cs="Arial"/>
                <w:sz w:val="24"/>
                <w:szCs w:val="24"/>
              </w:rPr>
            </w:pPr>
            <w:r w:rsidRPr="002949E4">
              <w:rPr>
                <w:rFonts w:ascii="Arial" w:hAnsi="Arial" w:cs="Arial"/>
                <w:sz w:val="24"/>
                <w:szCs w:val="24"/>
              </w:rPr>
              <w:t>11 357,00</w:t>
            </w:r>
          </w:p>
        </w:tc>
        <w:tc>
          <w:tcPr>
            <w:tcW w:w="1269" w:type="dxa"/>
            <w:gridSpan w:val="2"/>
            <w:noWrap/>
            <w:hideMark/>
          </w:tcPr>
          <w:p w14:paraId="65D69CAF" w14:textId="77777777" w:rsidR="002949E4" w:rsidRPr="002949E4" w:rsidRDefault="002949E4" w:rsidP="002949E4">
            <w:pPr>
              <w:rPr>
                <w:rFonts w:ascii="Arial" w:hAnsi="Arial" w:cs="Arial"/>
                <w:sz w:val="24"/>
                <w:szCs w:val="24"/>
              </w:rPr>
            </w:pPr>
            <w:r w:rsidRPr="002949E4">
              <w:rPr>
                <w:rFonts w:ascii="Arial" w:hAnsi="Arial" w:cs="Arial"/>
                <w:sz w:val="24"/>
                <w:szCs w:val="24"/>
              </w:rPr>
              <w:t>11 811,00</w:t>
            </w:r>
          </w:p>
        </w:tc>
      </w:tr>
      <w:tr w:rsidR="002949E4" w:rsidRPr="002949E4" w14:paraId="054AEE32" w14:textId="77777777" w:rsidTr="002949E4">
        <w:trPr>
          <w:trHeight w:val="465"/>
        </w:trPr>
        <w:tc>
          <w:tcPr>
            <w:tcW w:w="4217" w:type="dxa"/>
            <w:hideMark/>
          </w:tcPr>
          <w:p w14:paraId="0FE41626"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комфортной городской среды"</w:t>
            </w:r>
          </w:p>
        </w:tc>
        <w:tc>
          <w:tcPr>
            <w:tcW w:w="1165" w:type="dxa"/>
            <w:noWrap/>
            <w:hideMark/>
          </w:tcPr>
          <w:p w14:paraId="3C326860" w14:textId="77777777" w:rsidR="002949E4" w:rsidRPr="002949E4" w:rsidRDefault="002949E4" w:rsidP="002949E4">
            <w:pPr>
              <w:rPr>
                <w:rFonts w:ascii="Arial" w:hAnsi="Arial" w:cs="Arial"/>
                <w:sz w:val="24"/>
                <w:szCs w:val="24"/>
              </w:rPr>
            </w:pPr>
            <w:r w:rsidRPr="002949E4">
              <w:rPr>
                <w:rFonts w:ascii="Arial" w:hAnsi="Arial" w:cs="Arial"/>
                <w:sz w:val="24"/>
                <w:szCs w:val="24"/>
              </w:rPr>
              <w:t>1710200000</w:t>
            </w:r>
          </w:p>
        </w:tc>
        <w:tc>
          <w:tcPr>
            <w:tcW w:w="995" w:type="dxa"/>
            <w:noWrap/>
            <w:hideMark/>
          </w:tcPr>
          <w:p w14:paraId="74DB0A08"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21CC8F9" w14:textId="77777777" w:rsidR="002949E4" w:rsidRPr="002949E4" w:rsidRDefault="002949E4" w:rsidP="002949E4">
            <w:pPr>
              <w:rPr>
                <w:rFonts w:ascii="Arial" w:hAnsi="Arial" w:cs="Arial"/>
                <w:sz w:val="24"/>
                <w:szCs w:val="24"/>
              </w:rPr>
            </w:pPr>
            <w:r w:rsidRPr="002949E4">
              <w:rPr>
                <w:rFonts w:ascii="Arial" w:hAnsi="Arial" w:cs="Arial"/>
                <w:sz w:val="24"/>
                <w:szCs w:val="24"/>
              </w:rPr>
              <w:t>208 507,49</w:t>
            </w:r>
          </w:p>
        </w:tc>
        <w:tc>
          <w:tcPr>
            <w:tcW w:w="1276" w:type="dxa"/>
            <w:noWrap/>
            <w:hideMark/>
          </w:tcPr>
          <w:p w14:paraId="7556B9DE" w14:textId="77777777" w:rsidR="002949E4" w:rsidRPr="002949E4" w:rsidRDefault="002949E4" w:rsidP="002949E4">
            <w:pPr>
              <w:rPr>
                <w:rFonts w:ascii="Arial" w:hAnsi="Arial" w:cs="Arial"/>
                <w:sz w:val="24"/>
                <w:szCs w:val="24"/>
              </w:rPr>
            </w:pPr>
            <w:r w:rsidRPr="002949E4">
              <w:rPr>
                <w:rFonts w:ascii="Arial" w:hAnsi="Arial" w:cs="Arial"/>
                <w:sz w:val="24"/>
                <w:szCs w:val="24"/>
              </w:rPr>
              <w:t>177 069,29</w:t>
            </w:r>
          </w:p>
        </w:tc>
        <w:tc>
          <w:tcPr>
            <w:tcW w:w="1269" w:type="dxa"/>
            <w:gridSpan w:val="2"/>
            <w:noWrap/>
            <w:hideMark/>
          </w:tcPr>
          <w:p w14:paraId="1B256972" w14:textId="77777777" w:rsidR="002949E4" w:rsidRPr="002949E4" w:rsidRDefault="002949E4" w:rsidP="002949E4">
            <w:pPr>
              <w:rPr>
                <w:rFonts w:ascii="Arial" w:hAnsi="Arial" w:cs="Arial"/>
                <w:sz w:val="24"/>
                <w:szCs w:val="24"/>
              </w:rPr>
            </w:pPr>
            <w:r w:rsidRPr="002949E4">
              <w:rPr>
                <w:rFonts w:ascii="Arial" w:hAnsi="Arial" w:cs="Arial"/>
                <w:sz w:val="24"/>
                <w:szCs w:val="24"/>
              </w:rPr>
              <w:t>182 766,49</w:t>
            </w:r>
          </w:p>
        </w:tc>
      </w:tr>
      <w:tr w:rsidR="002949E4" w:rsidRPr="002949E4" w14:paraId="0ABDC0CE" w14:textId="77777777" w:rsidTr="002949E4">
        <w:trPr>
          <w:trHeight w:val="300"/>
        </w:trPr>
        <w:tc>
          <w:tcPr>
            <w:tcW w:w="4217" w:type="dxa"/>
            <w:hideMark/>
          </w:tcPr>
          <w:p w14:paraId="26A094FC" w14:textId="77777777" w:rsidR="002949E4" w:rsidRPr="002949E4" w:rsidRDefault="002949E4" w:rsidP="002949E4">
            <w:pPr>
              <w:rPr>
                <w:rFonts w:ascii="Arial" w:hAnsi="Arial" w:cs="Arial"/>
                <w:sz w:val="24"/>
                <w:szCs w:val="24"/>
              </w:rPr>
            </w:pPr>
            <w:r w:rsidRPr="002949E4">
              <w:rPr>
                <w:rFonts w:ascii="Arial" w:hAnsi="Arial" w:cs="Arial"/>
                <w:sz w:val="24"/>
                <w:szCs w:val="24"/>
              </w:rPr>
              <w:t>Организация наружного освещения</w:t>
            </w:r>
          </w:p>
        </w:tc>
        <w:tc>
          <w:tcPr>
            <w:tcW w:w="1165" w:type="dxa"/>
            <w:noWrap/>
            <w:hideMark/>
          </w:tcPr>
          <w:p w14:paraId="79805073" w14:textId="77777777" w:rsidR="002949E4" w:rsidRPr="002949E4" w:rsidRDefault="002949E4" w:rsidP="002949E4">
            <w:pPr>
              <w:rPr>
                <w:rFonts w:ascii="Arial" w:hAnsi="Arial" w:cs="Arial"/>
                <w:sz w:val="24"/>
                <w:szCs w:val="24"/>
              </w:rPr>
            </w:pPr>
            <w:r w:rsidRPr="002949E4">
              <w:rPr>
                <w:rFonts w:ascii="Arial" w:hAnsi="Arial" w:cs="Arial"/>
                <w:sz w:val="24"/>
                <w:szCs w:val="24"/>
              </w:rPr>
              <w:t>1710201480</w:t>
            </w:r>
          </w:p>
        </w:tc>
        <w:tc>
          <w:tcPr>
            <w:tcW w:w="995" w:type="dxa"/>
            <w:noWrap/>
            <w:hideMark/>
          </w:tcPr>
          <w:p w14:paraId="4A9B41D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13A9F51" w14:textId="77777777" w:rsidR="002949E4" w:rsidRPr="002949E4" w:rsidRDefault="002949E4" w:rsidP="002949E4">
            <w:pPr>
              <w:rPr>
                <w:rFonts w:ascii="Arial" w:hAnsi="Arial" w:cs="Arial"/>
                <w:sz w:val="24"/>
                <w:szCs w:val="24"/>
              </w:rPr>
            </w:pPr>
            <w:r w:rsidRPr="002949E4">
              <w:rPr>
                <w:rFonts w:ascii="Arial" w:hAnsi="Arial" w:cs="Arial"/>
                <w:sz w:val="24"/>
                <w:szCs w:val="24"/>
              </w:rPr>
              <w:t>23 272,18</w:t>
            </w:r>
          </w:p>
        </w:tc>
        <w:tc>
          <w:tcPr>
            <w:tcW w:w="1276" w:type="dxa"/>
            <w:noWrap/>
            <w:hideMark/>
          </w:tcPr>
          <w:p w14:paraId="00FEACB6" w14:textId="77777777" w:rsidR="002949E4" w:rsidRPr="002949E4" w:rsidRDefault="002949E4" w:rsidP="002949E4">
            <w:pPr>
              <w:rPr>
                <w:rFonts w:ascii="Arial" w:hAnsi="Arial" w:cs="Arial"/>
                <w:sz w:val="24"/>
                <w:szCs w:val="24"/>
              </w:rPr>
            </w:pPr>
            <w:r w:rsidRPr="002949E4">
              <w:rPr>
                <w:rFonts w:ascii="Arial" w:hAnsi="Arial" w:cs="Arial"/>
                <w:sz w:val="24"/>
                <w:szCs w:val="24"/>
              </w:rPr>
              <w:t>23 960,78</w:t>
            </w:r>
          </w:p>
        </w:tc>
        <w:tc>
          <w:tcPr>
            <w:tcW w:w="1269" w:type="dxa"/>
            <w:gridSpan w:val="2"/>
            <w:noWrap/>
            <w:hideMark/>
          </w:tcPr>
          <w:p w14:paraId="45348421" w14:textId="77777777" w:rsidR="002949E4" w:rsidRPr="002949E4" w:rsidRDefault="002949E4" w:rsidP="002949E4">
            <w:pPr>
              <w:rPr>
                <w:rFonts w:ascii="Arial" w:hAnsi="Arial" w:cs="Arial"/>
                <w:sz w:val="24"/>
                <w:szCs w:val="24"/>
              </w:rPr>
            </w:pPr>
            <w:r w:rsidRPr="002949E4">
              <w:rPr>
                <w:rFonts w:ascii="Arial" w:hAnsi="Arial" w:cs="Arial"/>
                <w:sz w:val="24"/>
                <w:szCs w:val="24"/>
              </w:rPr>
              <w:t>27 547,99</w:t>
            </w:r>
          </w:p>
        </w:tc>
      </w:tr>
      <w:tr w:rsidR="002949E4" w:rsidRPr="002949E4" w14:paraId="06E5F56F" w14:textId="77777777" w:rsidTr="002949E4">
        <w:trPr>
          <w:trHeight w:val="465"/>
        </w:trPr>
        <w:tc>
          <w:tcPr>
            <w:tcW w:w="4217" w:type="dxa"/>
            <w:hideMark/>
          </w:tcPr>
          <w:p w14:paraId="2C9A6379"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39E6DB1F" w14:textId="77777777" w:rsidR="002949E4" w:rsidRPr="002949E4" w:rsidRDefault="002949E4" w:rsidP="002949E4">
            <w:pPr>
              <w:rPr>
                <w:rFonts w:ascii="Arial" w:hAnsi="Arial" w:cs="Arial"/>
                <w:sz w:val="24"/>
                <w:szCs w:val="24"/>
              </w:rPr>
            </w:pPr>
            <w:r w:rsidRPr="002949E4">
              <w:rPr>
                <w:rFonts w:ascii="Arial" w:hAnsi="Arial" w:cs="Arial"/>
                <w:sz w:val="24"/>
                <w:szCs w:val="24"/>
              </w:rPr>
              <w:t>1710201480</w:t>
            </w:r>
          </w:p>
        </w:tc>
        <w:tc>
          <w:tcPr>
            <w:tcW w:w="995" w:type="dxa"/>
            <w:noWrap/>
            <w:hideMark/>
          </w:tcPr>
          <w:p w14:paraId="6870F6A5"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0B31598" w14:textId="77777777" w:rsidR="002949E4" w:rsidRPr="002949E4" w:rsidRDefault="002949E4" w:rsidP="002949E4">
            <w:pPr>
              <w:rPr>
                <w:rFonts w:ascii="Arial" w:hAnsi="Arial" w:cs="Arial"/>
                <w:sz w:val="24"/>
                <w:szCs w:val="24"/>
              </w:rPr>
            </w:pPr>
            <w:r w:rsidRPr="002949E4">
              <w:rPr>
                <w:rFonts w:ascii="Arial" w:hAnsi="Arial" w:cs="Arial"/>
                <w:sz w:val="24"/>
                <w:szCs w:val="24"/>
              </w:rPr>
              <w:t>23 272,18</w:t>
            </w:r>
          </w:p>
        </w:tc>
        <w:tc>
          <w:tcPr>
            <w:tcW w:w="1276" w:type="dxa"/>
            <w:noWrap/>
            <w:hideMark/>
          </w:tcPr>
          <w:p w14:paraId="01505984" w14:textId="77777777" w:rsidR="002949E4" w:rsidRPr="002949E4" w:rsidRDefault="002949E4" w:rsidP="002949E4">
            <w:pPr>
              <w:rPr>
                <w:rFonts w:ascii="Arial" w:hAnsi="Arial" w:cs="Arial"/>
                <w:sz w:val="24"/>
                <w:szCs w:val="24"/>
              </w:rPr>
            </w:pPr>
            <w:r w:rsidRPr="002949E4">
              <w:rPr>
                <w:rFonts w:ascii="Arial" w:hAnsi="Arial" w:cs="Arial"/>
                <w:sz w:val="24"/>
                <w:szCs w:val="24"/>
              </w:rPr>
              <w:t>23 960,78</w:t>
            </w:r>
          </w:p>
        </w:tc>
        <w:tc>
          <w:tcPr>
            <w:tcW w:w="1269" w:type="dxa"/>
            <w:gridSpan w:val="2"/>
            <w:noWrap/>
            <w:hideMark/>
          </w:tcPr>
          <w:p w14:paraId="0286C2A5" w14:textId="77777777" w:rsidR="002949E4" w:rsidRPr="002949E4" w:rsidRDefault="002949E4" w:rsidP="002949E4">
            <w:pPr>
              <w:rPr>
                <w:rFonts w:ascii="Arial" w:hAnsi="Arial" w:cs="Arial"/>
                <w:sz w:val="24"/>
                <w:szCs w:val="24"/>
              </w:rPr>
            </w:pPr>
            <w:r w:rsidRPr="002949E4">
              <w:rPr>
                <w:rFonts w:ascii="Arial" w:hAnsi="Arial" w:cs="Arial"/>
                <w:sz w:val="24"/>
                <w:szCs w:val="24"/>
              </w:rPr>
              <w:t>27 547,99</w:t>
            </w:r>
          </w:p>
        </w:tc>
      </w:tr>
      <w:tr w:rsidR="002949E4" w:rsidRPr="002949E4" w14:paraId="4CB127AD" w14:textId="77777777" w:rsidTr="002949E4">
        <w:trPr>
          <w:trHeight w:val="465"/>
        </w:trPr>
        <w:tc>
          <w:tcPr>
            <w:tcW w:w="4217" w:type="dxa"/>
            <w:hideMark/>
          </w:tcPr>
          <w:p w14:paraId="3F0558DC"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4B2EBD98" w14:textId="77777777" w:rsidR="002949E4" w:rsidRPr="002949E4" w:rsidRDefault="002949E4" w:rsidP="002949E4">
            <w:pPr>
              <w:rPr>
                <w:rFonts w:ascii="Arial" w:hAnsi="Arial" w:cs="Arial"/>
                <w:sz w:val="24"/>
                <w:szCs w:val="24"/>
              </w:rPr>
            </w:pPr>
            <w:r w:rsidRPr="002949E4">
              <w:rPr>
                <w:rFonts w:ascii="Arial" w:hAnsi="Arial" w:cs="Arial"/>
                <w:sz w:val="24"/>
                <w:szCs w:val="24"/>
              </w:rPr>
              <w:t>1710201480</w:t>
            </w:r>
          </w:p>
        </w:tc>
        <w:tc>
          <w:tcPr>
            <w:tcW w:w="995" w:type="dxa"/>
            <w:noWrap/>
            <w:hideMark/>
          </w:tcPr>
          <w:p w14:paraId="5B2C5080"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4E192800" w14:textId="77777777" w:rsidR="002949E4" w:rsidRPr="002949E4" w:rsidRDefault="002949E4" w:rsidP="002949E4">
            <w:pPr>
              <w:rPr>
                <w:rFonts w:ascii="Arial" w:hAnsi="Arial" w:cs="Arial"/>
                <w:sz w:val="24"/>
                <w:szCs w:val="24"/>
              </w:rPr>
            </w:pPr>
            <w:r w:rsidRPr="002949E4">
              <w:rPr>
                <w:rFonts w:ascii="Arial" w:hAnsi="Arial" w:cs="Arial"/>
                <w:sz w:val="24"/>
                <w:szCs w:val="24"/>
              </w:rPr>
              <w:t>23 272,18</w:t>
            </w:r>
          </w:p>
        </w:tc>
        <w:tc>
          <w:tcPr>
            <w:tcW w:w="1276" w:type="dxa"/>
            <w:noWrap/>
            <w:hideMark/>
          </w:tcPr>
          <w:p w14:paraId="36205840" w14:textId="77777777" w:rsidR="002949E4" w:rsidRPr="002949E4" w:rsidRDefault="002949E4" w:rsidP="002949E4">
            <w:pPr>
              <w:rPr>
                <w:rFonts w:ascii="Arial" w:hAnsi="Arial" w:cs="Arial"/>
                <w:sz w:val="24"/>
                <w:szCs w:val="24"/>
              </w:rPr>
            </w:pPr>
            <w:r w:rsidRPr="002949E4">
              <w:rPr>
                <w:rFonts w:ascii="Arial" w:hAnsi="Arial" w:cs="Arial"/>
                <w:sz w:val="24"/>
                <w:szCs w:val="24"/>
              </w:rPr>
              <w:t>23 960,78</w:t>
            </w:r>
          </w:p>
        </w:tc>
        <w:tc>
          <w:tcPr>
            <w:tcW w:w="1269" w:type="dxa"/>
            <w:gridSpan w:val="2"/>
            <w:noWrap/>
            <w:hideMark/>
          </w:tcPr>
          <w:p w14:paraId="11E65756" w14:textId="77777777" w:rsidR="002949E4" w:rsidRPr="002949E4" w:rsidRDefault="002949E4" w:rsidP="002949E4">
            <w:pPr>
              <w:rPr>
                <w:rFonts w:ascii="Arial" w:hAnsi="Arial" w:cs="Arial"/>
                <w:sz w:val="24"/>
                <w:szCs w:val="24"/>
              </w:rPr>
            </w:pPr>
            <w:r w:rsidRPr="002949E4">
              <w:rPr>
                <w:rFonts w:ascii="Arial" w:hAnsi="Arial" w:cs="Arial"/>
                <w:sz w:val="24"/>
                <w:szCs w:val="24"/>
              </w:rPr>
              <w:t>27 547,99</w:t>
            </w:r>
          </w:p>
        </w:tc>
      </w:tr>
      <w:tr w:rsidR="002949E4" w:rsidRPr="002949E4" w14:paraId="5C9C85CD" w14:textId="77777777" w:rsidTr="002949E4">
        <w:trPr>
          <w:trHeight w:val="465"/>
        </w:trPr>
        <w:tc>
          <w:tcPr>
            <w:tcW w:w="4217" w:type="dxa"/>
            <w:hideMark/>
          </w:tcPr>
          <w:p w14:paraId="434C02D8" w14:textId="77777777" w:rsidR="002949E4" w:rsidRPr="002949E4" w:rsidRDefault="002949E4" w:rsidP="002949E4">
            <w:pPr>
              <w:rPr>
                <w:rFonts w:ascii="Arial" w:hAnsi="Arial" w:cs="Arial"/>
                <w:sz w:val="24"/>
                <w:szCs w:val="24"/>
              </w:rPr>
            </w:pPr>
            <w:r w:rsidRPr="002949E4">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c>
          <w:tcPr>
            <w:tcW w:w="1165" w:type="dxa"/>
            <w:noWrap/>
            <w:hideMark/>
          </w:tcPr>
          <w:p w14:paraId="561600FE" w14:textId="77777777" w:rsidR="002949E4" w:rsidRPr="002949E4" w:rsidRDefault="002949E4" w:rsidP="002949E4">
            <w:pPr>
              <w:rPr>
                <w:rFonts w:ascii="Arial" w:hAnsi="Arial" w:cs="Arial"/>
                <w:sz w:val="24"/>
                <w:szCs w:val="24"/>
              </w:rPr>
            </w:pPr>
            <w:r w:rsidRPr="002949E4">
              <w:rPr>
                <w:rFonts w:ascii="Arial" w:hAnsi="Arial" w:cs="Arial"/>
                <w:sz w:val="24"/>
                <w:szCs w:val="24"/>
              </w:rPr>
              <w:t>1710201930</w:t>
            </w:r>
          </w:p>
        </w:tc>
        <w:tc>
          <w:tcPr>
            <w:tcW w:w="995" w:type="dxa"/>
            <w:noWrap/>
            <w:hideMark/>
          </w:tcPr>
          <w:p w14:paraId="2530F906"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2CE3278" w14:textId="77777777" w:rsidR="002949E4" w:rsidRPr="002949E4" w:rsidRDefault="002949E4" w:rsidP="002949E4">
            <w:pPr>
              <w:rPr>
                <w:rFonts w:ascii="Arial" w:hAnsi="Arial" w:cs="Arial"/>
                <w:sz w:val="24"/>
                <w:szCs w:val="24"/>
              </w:rPr>
            </w:pPr>
            <w:r w:rsidRPr="002949E4">
              <w:rPr>
                <w:rFonts w:ascii="Arial" w:hAnsi="Arial" w:cs="Arial"/>
                <w:sz w:val="24"/>
                <w:szCs w:val="24"/>
              </w:rPr>
              <w:t>16 977,20</w:t>
            </w:r>
          </w:p>
        </w:tc>
        <w:tc>
          <w:tcPr>
            <w:tcW w:w="1276" w:type="dxa"/>
            <w:noWrap/>
            <w:hideMark/>
          </w:tcPr>
          <w:p w14:paraId="1B7316E3" w14:textId="77777777" w:rsidR="002949E4" w:rsidRPr="002949E4" w:rsidRDefault="002949E4" w:rsidP="002949E4">
            <w:pPr>
              <w:rPr>
                <w:rFonts w:ascii="Arial" w:hAnsi="Arial" w:cs="Arial"/>
                <w:sz w:val="24"/>
                <w:szCs w:val="24"/>
              </w:rPr>
            </w:pPr>
            <w:r w:rsidRPr="002949E4">
              <w:rPr>
                <w:rFonts w:ascii="Arial" w:hAnsi="Arial" w:cs="Arial"/>
                <w:sz w:val="24"/>
                <w:szCs w:val="24"/>
              </w:rPr>
              <w:t>17 656,29</w:t>
            </w:r>
          </w:p>
        </w:tc>
        <w:tc>
          <w:tcPr>
            <w:tcW w:w="1269" w:type="dxa"/>
            <w:gridSpan w:val="2"/>
            <w:noWrap/>
            <w:hideMark/>
          </w:tcPr>
          <w:p w14:paraId="2941CE85" w14:textId="77777777" w:rsidR="002949E4" w:rsidRPr="002949E4" w:rsidRDefault="002949E4" w:rsidP="002949E4">
            <w:pPr>
              <w:rPr>
                <w:rFonts w:ascii="Arial" w:hAnsi="Arial" w:cs="Arial"/>
                <w:sz w:val="24"/>
                <w:szCs w:val="24"/>
              </w:rPr>
            </w:pPr>
            <w:r w:rsidRPr="002949E4">
              <w:rPr>
                <w:rFonts w:ascii="Arial" w:hAnsi="Arial" w:cs="Arial"/>
                <w:sz w:val="24"/>
                <w:szCs w:val="24"/>
              </w:rPr>
              <w:t>18 362,54</w:t>
            </w:r>
          </w:p>
        </w:tc>
      </w:tr>
      <w:tr w:rsidR="002949E4" w:rsidRPr="002949E4" w14:paraId="7C03069F" w14:textId="77777777" w:rsidTr="002949E4">
        <w:trPr>
          <w:trHeight w:val="465"/>
        </w:trPr>
        <w:tc>
          <w:tcPr>
            <w:tcW w:w="4217" w:type="dxa"/>
            <w:hideMark/>
          </w:tcPr>
          <w:p w14:paraId="7BC6003B"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7603D3D0" w14:textId="77777777" w:rsidR="002949E4" w:rsidRPr="002949E4" w:rsidRDefault="002949E4" w:rsidP="002949E4">
            <w:pPr>
              <w:rPr>
                <w:rFonts w:ascii="Arial" w:hAnsi="Arial" w:cs="Arial"/>
                <w:sz w:val="24"/>
                <w:szCs w:val="24"/>
              </w:rPr>
            </w:pPr>
            <w:r w:rsidRPr="002949E4">
              <w:rPr>
                <w:rFonts w:ascii="Arial" w:hAnsi="Arial" w:cs="Arial"/>
                <w:sz w:val="24"/>
                <w:szCs w:val="24"/>
              </w:rPr>
              <w:t>1710201930</w:t>
            </w:r>
          </w:p>
        </w:tc>
        <w:tc>
          <w:tcPr>
            <w:tcW w:w="995" w:type="dxa"/>
            <w:noWrap/>
            <w:hideMark/>
          </w:tcPr>
          <w:p w14:paraId="0BE1C07C"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EA21A81" w14:textId="77777777" w:rsidR="002949E4" w:rsidRPr="002949E4" w:rsidRDefault="002949E4" w:rsidP="002949E4">
            <w:pPr>
              <w:rPr>
                <w:rFonts w:ascii="Arial" w:hAnsi="Arial" w:cs="Arial"/>
                <w:sz w:val="24"/>
                <w:szCs w:val="24"/>
              </w:rPr>
            </w:pPr>
            <w:r w:rsidRPr="002949E4">
              <w:rPr>
                <w:rFonts w:ascii="Arial" w:hAnsi="Arial" w:cs="Arial"/>
                <w:sz w:val="24"/>
                <w:szCs w:val="24"/>
              </w:rPr>
              <w:t>16 977,20</w:t>
            </w:r>
          </w:p>
        </w:tc>
        <w:tc>
          <w:tcPr>
            <w:tcW w:w="1276" w:type="dxa"/>
            <w:noWrap/>
            <w:hideMark/>
          </w:tcPr>
          <w:p w14:paraId="5BDFAF50" w14:textId="77777777" w:rsidR="002949E4" w:rsidRPr="002949E4" w:rsidRDefault="002949E4" w:rsidP="002949E4">
            <w:pPr>
              <w:rPr>
                <w:rFonts w:ascii="Arial" w:hAnsi="Arial" w:cs="Arial"/>
                <w:sz w:val="24"/>
                <w:szCs w:val="24"/>
              </w:rPr>
            </w:pPr>
            <w:r w:rsidRPr="002949E4">
              <w:rPr>
                <w:rFonts w:ascii="Arial" w:hAnsi="Arial" w:cs="Arial"/>
                <w:sz w:val="24"/>
                <w:szCs w:val="24"/>
              </w:rPr>
              <w:t>17 656,29</w:t>
            </w:r>
          </w:p>
        </w:tc>
        <w:tc>
          <w:tcPr>
            <w:tcW w:w="1269" w:type="dxa"/>
            <w:gridSpan w:val="2"/>
            <w:noWrap/>
            <w:hideMark/>
          </w:tcPr>
          <w:p w14:paraId="2F5571FF" w14:textId="77777777" w:rsidR="002949E4" w:rsidRPr="002949E4" w:rsidRDefault="002949E4" w:rsidP="002949E4">
            <w:pPr>
              <w:rPr>
                <w:rFonts w:ascii="Arial" w:hAnsi="Arial" w:cs="Arial"/>
                <w:sz w:val="24"/>
                <w:szCs w:val="24"/>
              </w:rPr>
            </w:pPr>
            <w:r w:rsidRPr="002949E4">
              <w:rPr>
                <w:rFonts w:ascii="Arial" w:hAnsi="Arial" w:cs="Arial"/>
                <w:sz w:val="24"/>
                <w:szCs w:val="24"/>
              </w:rPr>
              <w:t>18 362,54</w:t>
            </w:r>
          </w:p>
        </w:tc>
      </w:tr>
      <w:tr w:rsidR="002949E4" w:rsidRPr="002949E4" w14:paraId="1E037BC7" w14:textId="77777777" w:rsidTr="002949E4">
        <w:trPr>
          <w:trHeight w:val="465"/>
        </w:trPr>
        <w:tc>
          <w:tcPr>
            <w:tcW w:w="4217" w:type="dxa"/>
            <w:hideMark/>
          </w:tcPr>
          <w:p w14:paraId="1B21EA70"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7F2B9B15" w14:textId="77777777" w:rsidR="002949E4" w:rsidRPr="002949E4" w:rsidRDefault="002949E4" w:rsidP="002949E4">
            <w:pPr>
              <w:rPr>
                <w:rFonts w:ascii="Arial" w:hAnsi="Arial" w:cs="Arial"/>
                <w:sz w:val="24"/>
                <w:szCs w:val="24"/>
              </w:rPr>
            </w:pPr>
            <w:r w:rsidRPr="002949E4">
              <w:rPr>
                <w:rFonts w:ascii="Arial" w:hAnsi="Arial" w:cs="Arial"/>
                <w:sz w:val="24"/>
                <w:szCs w:val="24"/>
              </w:rPr>
              <w:t>1710201930</w:t>
            </w:r>
          </w:p>
        </w:tc>
        <w:tc>
          <w:tcPr>
            <w:tcW w:w="995" w:type="dxa"/>
            <w:noWrap/>
            <w:hideMark/>
          </w:tcPr>
          <w:p w14:paraId="46E97103"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04A147A6" w14:textId="77777777" w:rsidR="002949E4" w:rsidRPr="002949E4" w:rsidRDefault="002949E4" w:rsidP="002949E4">
            <w:pPr>
              <w:rPr>
                <w:rFonts w:ascii="Arial" w:hAnsi="Arial" w:cs="Arial"/>
                <w:sz w:val="24"/>
                <w:szCs w:val="24"/>
              </w:rPr>
            </w:pPr>
            <w:r w:rsidRPr="002949E4">
              <w:rPr>
                <w:rFonts w:ascii="Arial" w:hAnsi="Arial" w:cs="Arial"/>
                <w:sz w:val="24"/>
                <w:szCs w:val="24"/>
              </w:rPr>
              <w:t>16 977,20</w:t>
            </w:r>
          </w:p>
        </w:tc>
        <w:tc>
          <w:tcPr>
            <w:tcW w:w="1276" w:type="dxa"/>
            <w:noWrap/>
            <w:hideMark/>
          </w:tcPr>
          <w:p w14:paraId="3A4670B0" w14:textId="77777777" w:rsidR="002949E4" w:rsidRPr="002949E4" w:rsidRDefault="002949E4" w:rsidP="002949E4">
            <w:pPr>
              <w:rPr>
                <w:rFonts w:ascii="Arial" w:hAnsi="Arial" w:cs="Arial"/>
                <w:sz w:val="24"/>
                <w:szCs w:val="24"/>
              </w:rPr>
            </w:pPr>
            <w:r w:rsidRPr="002949E4">
              <w:rPr>
                <w:rFonts w:ascii="Arial" w:hAnsi="Arial" w:cs="Arial"/>
                <w:sz w:val="24"/>
                <w:szCs w:val="24"/>
              </w:rPr>
              <w:t>17 656,29</w:t>
            </w:r>
          </w:p>
        </w:tc>
        <w:tc>
          <w:tcPr>
            <w:tcW w:w="1269" w:type="dxa"/>
            <w:gridSpan w:val="2"/>
            <w:noWrap/>
            <w:hideMark/>
          </w:tcPr>
          <w:p w14:paraId="3B5DF16B" w14:textId="77777777" w:rsidR="002949E4" w:rsidRPr="002949E4" w:rsidRDefault="002949E4" w:rsidP="002949E4">
            <w:pPr>
              <w:rPr>
                <w:rFonts w:ascii="Arial" w:hAnsi="Arial" w:cs="Arial"/>
                <w:sz w:val="24"/>
                <w:szCs w:val="24"/>
              </w:rPr>
            </w:pPr>
            <w:r w:rsidRPr="002949E4">
              <w:rPr>
                <w:rFonts w:ascii="Arial" w:hAnsi="Arial" w:cs="Arial"/>
                <w:sz w:val="24"/>
                <w:szCs w:val="24"/>
              </w:rPr>
              <w:t>18 362,54</w:t>
            </w:r>
          </w:p>
        </w:tc>
      </w:tr>
      <w:tr w:rsidR="002949E4" w:rsidRPr="002949E4" w14:paraId="158D41F5" w14:textId="77777777" w:rsidTr="002949E4">
        <w:trPr>
          <w:trHeight w:val="465"/>
        </w:trPr>
        <w:tc>
          <w:tcPr>
            <w:tcW w:w="4217" w:type="dxa"/>
            <w:hideMark/>
          </w:tcPr>
          <w:p w14:paraId="06B035F9" w14:textId="77777777" w:rsidR="002949E4" w:rsidRPr="002949E4" w:rsidRDefault="002949E4" w:rsidP="002949E4">
            <w:pPr>
              <w:rPr>
                <w:rFonts w:ascii="Arial" w:hAnsi="Arial" w:cs="Arial"/>
                <w:sz w:val="24"/>
                <w:szCs w:val="24"/>
              </w:rPr>
            </w:pPr>
            <w:r w:rsidRPr="002949E4">
              <w:rPr>
                <w:rFonts w:ascii="Arial" w:hAnsi="Arial" w:cs="Arial"/>
                <w:sz w:val="24"/>
                <w:szCs w:val="24"/>
              </w:rPr>
              <w:t>Замена детских игровых площадок на дворовых территориях и территориях общего пользования</w:t>
            </w:r>
          </w:p>
        </w:tc>
        <w:tc>
          <w:tcPr>
            <w:tcW w:w="1165" w:type="dxa"/>
            <w:noWrap/>
            <w:hideMark/>
          </w:tcPr>
          <w:p w14:paraId="3113392C" w14:textId="77777777" w:rsidR="002949E4" w:rsidRPr="002949E4" w:rsidRDefault="002949E4" w:rsidP="002949E4">
            <w:pPr>
              <w:rPr>
                <w:rFonts w:ascii="Arial" w:hAnsi="Arial" w:cs="Arial"/>
                <w:sz w:val="24"/>
                <w:szCs w:val="24"/>
              </w:rPr>
            </w:pPr>
            <w:r w:rsidRPr="002949E4">
              <w:rPr>
                <w:rFonts w:ascii="Arial" w:hAnsi="Arial" w:cs="Arial"/>
                <w:sz w:val="24"/>
                <w:szCs w:val="24"/>
              </w:rPr>
              <w:t>1710201940</w:t>
            </w:r>
          </w:p>
        </w:tc>
        <w:tc>
          <w:tcPr>
            <w:tcW w:w="995" w:type="dxa"/>
            <w:noWrap/>
            <w:hideMark/>
          </w:tcPr>
          <w:p w14:paraId="49850AC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FFC2EB2" w14:textId="77777777" w:rsidR="002949E4" w:rsidRPr="002949E4" w:rsidRDefault="002949E4" w:rsidP="002949E4">
            <w:pPr>
              <w:rPr>
                <w:rFonts w:ascii="Arial" w:hAnsi="Arial" w:cs="Arial"/>
                <w:sz w:val="24"/>
                <w:szCs w:val="24"/>
              </w:rPr>
            </w:pPr>
            <w:r w:rsidRPr="002949E4">
              <w:rPr>
                <w:rFonts w:ascii="Arial" w:hAnsi="Arial" w:cs="Arial"/>
                <w:sz w:val="24"/>
                <w:szCs w:val="24"/>
              </w:rPr>
              <w:t>32 114,30</w:t>
            </w:r>
          </w:p>
        </w:tc>
        <w:tc>
          <w:tcPr>
            <w:tcW w:w="1276" w:type="dxa"/>
            <w:noWrap/>
            <w:hideMark/>
          </w:tcPr>
          <w:p w14:paraId="58981C6F" w14:textId="77777777" w:rsidR="002949E4" w:rsidRPr="002949E4" w:rsidRDefault="002949E4" w:rsidP="002949E4">
            <w:pPr>
              <w:rPr>
                <w:rFonts w:ascii="Arial" w:hAnsi="Arial" w:cs="Arial"/>
                <w:sz w:val="24"/>
                <w:szCs w:val="24"/>
              </w:rPr>
            </w:pPr>
            <w:r w:rsidRPr="002949E4">
              <w:rPr>
                <w:rFonts w:ascii="Arial" w:hAnsi="Arial" w:cs="Arial"/>
                <w:sz w:val="24"/>
                <w:szCs w:val="24"/>
              </w:rPr>
              <w:t>33 398,87</w:t>
            </w:r>
          </w:p>
        </w:tc>
        <w:tc>
          <w:tcPr>
            <w:tcW w:w="1269" w:type="dxa"/>
            <w:gridSpan w:val="2"/>
            <w:noWrap/>
            <w:hideMark/>
          </w:tcPr>
          <w:p w14:paraId="5E87A9E3" w14:textId="77777777" w:rsidR="002949E4" w:rsidRPr="002949E4" w:rsidRDefault="002949E4" w:rsidP="002949E4">
            <w:pPr>
              <w:rPr>
                <w:rFonts w:ascii="Arial" w:hAnsi="Arial" w:cs="Arial"/>
                <w:sz w:val="24"/>
                <w:szCs w:val="24"/>
              </w:rPr>
            </w:pPr>
            <w:r w:rsidRPr="002949E4">
              <w:rPr>
                <w:rFonts w:ascii="Arial" w:hAnsi="Arial" w:cs="Arial"/>
                <w:sz w:val="24"/>
                <w:szCs w:val="24"/>
              </w:rPr>
              <w:t>34 734,83</w:t>
            </w:r>
          </w:p>
        </w:tc>
      </w:tr>
      <w:tr w:rsidR="002949E4" w:rsidRPr="002949E4" w14:paraId="14319C31" w14:textId="77777777" w:rsidTr="002949E4">
        <w:trPr>
          <w:trHeight w:val="465"/>
        </w:trPr>
        <w:tc>
          <w:tcPr>
            <w:tcW w:w="4217" w:type="dxa"/>
            <w:hideMark/>
          </w:tcPr>
          <w:p w14:paraId="67281B55"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08AD8916" w14:textId="77777777" w:rsidR="002949E4" w:rsidRPr="002949E4" w:rsidRDefault="002949E4" w:rsidP="002949E4">
            <w:pPr>
              <w:rPr>
                <w:rFonts w:ascii="Arial" w:hAnsi="Arial" w:cs="Arial"/>
                <w:sz w:val="24"/>
                <w:szCs w:val="24"/>
              </w:rPr>
            </w:pPr>
            <w:r w:rsidRPr="002949E4">
              <w:rPr>
                <w:rFonts w:ascii="Arial" w:hAnsi="Arial" w:cs="Arial"/>
                <w:sz w:val="24"/>
                <w:szCs w:val="24"/>
              </w:rPr>
              <w:t>1710201940</w:t>
            </w:r>
          </w:p>
        </w:tc>
        <w:tc>
          <w:tcPr>
            <w:tcW w:w="995" w:type="dxa"/>
            <w:noWrap/>
            <w:hideMark/>
          </w:tcPr>
          <w:p w14:paraId="0470D87A"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782D7EBC" w14:textId="77777777" w:rsidR="002949E4" w:rsidRPr="002949E4" w:rsidRDefault="002949E4" w:rsidP="002949E4">
            <w:pPr>
              <w:rPr>
                <w:rFonts w:ascii="Arial" w:hAnsi="Arial" w:cs="Arial"/>
                <w:sz w:val="24"/>
                <w:szCs w:val="24"/>
              </w:rPr>
            </w:pPr>
            <w:r w:rsidRPr="002949E4">
              <w:rPr>
                <w:rFonts w:ascii="Arial" w:hAnsi="Arial" w:cs="Arial"/>
                <w:sz w:val="24"/>
                <w:szCs w:val="24"/>
              </w:rPr>
              <w:t>32 114,30</w:t>
            </w:r>
          </w:p>
        </w:tc>
        <w:tc>
          <w:tcPr>
            <w:tcW w:w="1276" w:type="dxa"/>
            <w:noWrap/>
            <w:hideMark/>
          </w:tcPr>
          <w:p w14:paraId="0463D7E7" w14:textId="77777777" w:rsidR="002949E4" w:rsidRPr="002949E4" w:rsidRDefault="002949E4" w:rsidP="002949E4">
            <w:pPr>
              <w:rPr>
                <w:rFonts w:ascii="Arial" w:hAnsi="Arial" w:cs="Arial"/>
                <w:sz w:val="24"/>
                <w:szCs w:val="24"/>
              </w:rPr>
            </w:pPr>
            <w:r w:rsidRPr="002949E4">
              <w:rPr>
                <w:rFonts w:ascii="Arial" w:hAnsi="Arial" w:cs="Arial"/>
                <w:sz w:val="24"/>
                <w:szCs w:val="24"/>
              </w:rPr>
              <w:t>33 398,87</w:t>
            </w:r>
          </w:p>
        </w:tc>
        <w:tc>
          <w:tcPr>
            <w:tcW w:w="1269" w:type="dxa"/>
            <w:gridSpan w:val="2"/>
            <w:noWrap/>
            <w:hideMark/>
          </w:tcPr>
          <w:p w14:paraId="055E7816" w14:textId="77777777" w:rsidR="002949E4" w:rsidRPr="002949E4" w:rsidRDefault="002949E4" w:rsidP="002949E4">
            <w:pPr>
              <w:rPr>
                <w:rFonts w:ascii="Arial" w:hAnsi="Arial" w:cs="Arial"/>
                <w:sz w:val="24"/>
                <w:szCs w:val="24"/>
              </w:rPr>
            </w:pPr>
            <w:r w:rsidRPr="002949E4">
              <w:rPr>
                <w:rFonts w:ascii="Arial" w:hAnsi="Arial" w:cs="Arial"/>
                <w:sz w:val="24"/>
                <w:szCs w:val="24"/>
              </w:rPr>
              <w:t>34 734,83</w:t>
            </w:r>
          </w:p>
        </w:tc>
      </w:tr>
      <w:tr w:rsidR="002949E4" w:rsidRPr="002949E4" w14:paraId="3C9B3068" w14:textId="77777777" w:rsidTr="002949E4">
        <w:trPr>
          <w:trHeight w:val="465"/>
        </w:trPr>
        <w:tc>
          <w:tcPr>
            <w:tcW w:w="4217" w:type="dxa"/>
            <w:hideMark/>
          </w:tcPr>
          <w:p w14:paraId="4E41C01E"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4B742134" w14:textId="77777777" w:rsidR="002949E4" w:rsidRPr="002949E4" w:rsidRDefault="002949E4" w:rsidP="002949E4">
            <w:pPr>
              <w:rPr>
                <w:rFonts w:ascii="Arial" w:hAnsi="Arial" w:cs="Arial"/>
                <w:sz w:val="24"/>
                <w:szCs w:val="24"/>
              </w:rPr>
            </w:pPr>
            <w:r w:rsidRPr="002949E4">
              <w:rPr>
                <w:rFonts w:ascii="Arial" w:hAnsi="Arial" w:cs="Arial"/>
                <w:sz w:val="24"/>
                <w:szCs w:val="24"/>
              </w:rPr>
              <w:t>1710201940</w:t>
            </w:r>
          </w:p>
        </w:tc>
        <w:tc>
          <w:tcPr>
            <w:tcW w:w="995" w:type="dxa"/>
            <w:noWrap/>
            <w:hideMark/>
          </w:tcPr>
          <w:p w14:paraId="412AADB8"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1D573FEA" w14:textId="77777777" w:rsidR="002949E4" w:rsidRPr="002949E4" w:rsidRDefault="002949E4" w:rsidP="002949E4">
            <w:pPr>
              <w:rPr>
                <w:rFonts w:ascii="Arial" w:hAnsi="Arial" w:cs="Arial"/>
                <w:sz w:val="24"/>
                <w:szCs w:val="24"/>
              </w:rPr>
            </w:pPr>
            <w:r w:rsidRPr="002949E4">
              <w:rPr>
                <w:rFonts w:ascii="Arial" w:hAnsi="Arial" w:cs="Arial"/>
                <w:sz w:val="24"/>
                <w:szCs w:val="24"/>
              </w:rPr>
              <w:t>32 114,30</w:t>
            </w:r>
          </w:p>
        </w:tc>
        <w:tc>
          <w:tcPr>
            <w:tcW w:w="1276" w:type="dxa"/>
            <w:noWrap/>
            <w:hideMark/>
          </w:tcPr>
          <w:p w14:paraId="373BC634" w14:textId="77777777" w:rsidR="002949E4" w:rsidRPr="002949E4" w:rsidRDefault="002949E4" w:rsidP="002949E4">
            <w:pPr>
              <w:rPr>
                <w:rFonts w:ascii="Arial" w:hAnsi="Arial" w:cs="Arial"/>
                <w:sz w:val="24"/>
                <w:szCs w:val="24"/>
              </w:rPr>
            </w:pPr>
            <w:r w:rsidRPr="002949E4">
              <w:rPr>
                <w:rFonts w:ascii="Arial" w:hAnsi="Arial" w:cs="Arial"/>
                <w:sz w:val="24"/>
                <w:szCs w:val="24"/>
              </w:rPr>
              <w:t>33 398,87</w:t>
            </w:r>
          </w:p>
        </w:tc>
        <w:tc>
          <w:tcPr>
            <w:tcW w:w="1269" w:type="dxa"/>
            <w:gridSpan w:val="2"/>
            <w:noWrap/>
            <w:hideMark/>
          </w:tcPr>
          <w:p w14:paraId="0B2F9CB3" w14:textId="77777777" w:rsidR="002949E4" w:rsidRPr="002949E4" w:rsidRDefault="002949E4" w:rsidP="002949E4">
            <w:pPr>
              <w:rPr>
                <w:rFonts w:ascii="Arial" w:hAnsi="Arial" w:cs="Arial"/>
                <w:sz w:val="24"/>
                <w:szCs w:val="24"/>
              </w:rPr>
            </w:pPr>
            <w:r w:rsidRPr="002949E4">
              <w:rPr>
                <w:rFonts w:ascii="Arial" w:hAnsi="Arial" w:cs="Arial"/>
                <w:sz w:val="24"/>
                <w:szCs w:val="24"/>
              </w:rPr>
              <w:t>34 734,83</w:t>
            </w:r>
          </w:p>
        </w:tc>
      </w:tr>
      <w:tr w:rsidR="002949E4" w:rsidRPr="002949E4" w14:paraId="6B0FF6E1" w14:textId="77777777" w:rsidTr="002949E4">
        <w:trPr>
          <w:trHeight w:val="690"/>
        </w:trPr>
        <w:tc>
          <w:tcPr>
            <w:tcW w:w="4217" w:type="dxa"/>
            <w:hideMark/>
          </w:tcPr>
          <w:p w14:paraId="289CD428"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обеспечение деятельности (оказание услуг) муниципальных учреждений в сфере благоустройства (МКУ/МБУ/МАУ)</w:t>
            </w:r>
          </w:p>
        </w:tc>
        <w:tc>
          <w:tcPr>
            <w:tcW w:w="1165" w:type="dxa"/>
            <w:noWrap/>
            <w:hideMark/>
          </w:tcPr>
          <w:p w14:paraId="2383DC39" w14:textId="77777777" w:rsidR="002949E4" w:rsidRPr="002949E4" w:rsidRDefault="002949E4" w:rsidP="002949E4">
            <w:pPr>
              <w:rPr>
                <w:rFonts w:ascii="Arial" w:hAnsi="Arial" w:cs="Arial"/>
                <w:sz w:val="24"/>
                <w:szCs w:val="24"/>
              </w:rPr>
            </w:pPr>
            <w:r w:rsidRPr="002949E4">
              <w:rPr>
                <w:rFonts w:ascii="Arial" w:hAnsi="Arial" w:cs="Arial"/>
                <w:sz w:val="24"/>
                <w:szCs w:val="24"/>
              </w:rPr>
              <w:t>1710206242</w:t>
            </w:r>
          </w:p>
        </w:tc>
        <w:tc>
          <w:tcPr>
            <w:tcW w:w="995" w:type="dxa"/>
            <w:noWrap/>
            <w:hideMark/>
          </w:tcPr>
          <w:p w14:paraId="14A43A7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B62E2AE" w14:textId="77777777" w:rsidR="002949E4" w:rsidRPr="002949E4" w:rsidRDefault="002949E4" w:rsidP="002949E4">
            <w:pPr>
              <w:rPr>
                <w:rFonts w:ascii="Arial" w:hAnsi="Arial" w:cs="Arial"/>
                <w:sz w:val="24"/>
                <w:szCs w:val="24"/>
              </w:rPr>
            </w:pPr>
            <w:r w:rsidRPr="002949E4">
              <w:rPr>
                <w:rFonts w:ascii="Arial" w:hAnsi="Arial" w:cs="Arial"/>
                <w:sz w:val="24"/>
                <w:szCs w:val="24"/>
              </w:rPr>
              <w:t>136 143,80</w:t>
            </w:r>
          </w:p>
        </w:tc>
        <w:tc>
          <w:tcPr>
            <w:tcW w:w="1276" w:type="dxa"/>
            <w:noWrap/>
            <w:hideMark/>
          </w:tcPr>
          <w:p w14:paraId="1B9F210D" w14:textId="77777777" w:rsidR="002949E4" w:rsidRPr="002949E4" w:rsidRDefault="002949E4" w:rsidP="002949E4">
            <w:pPr>
              <w:rPr>
                <w:rFonts w:ascii="Arial" w:hAnsi="Arial" w:cs="Arial"/>
                <w:sz w:val="24"/>
                <w:szCs w:val="24"/>
              </w:rPr>
            </w:pPr>
            <w:r w:rsidRPr="002949E4">
              <w:rPr>
                <w:rFonts w:ascii="Arial" w:hAnsi="Arial" w:cs="Arial"/>
                <w:sz w:val="24"/>
                <w:szCs w:val="24"/>
              </w:rPr>
              <w:t>102 053,34</w:t>
            </w:r>
          </w:p>
        </w:tc>
        <w:tc>
          <w:tcPr>
            <w:tcW w:w="1269" w:type="dxa"/>
            <w:gridSpan w:val="2"/>
            <w:noWrap/>
            <w:hideMark/>
          </w:tcPr>
          <w:p w14:paraId="42C3C2AB" w14:textId="77777777" w:rsidR="002949E4" w:rsidRPr="002949E4" w:rsidRDefault="002949E4" w:rsidP="002949E4">
            <w:pPr>
              <w:rPr>
                <w:rFonts w:ascii="Arial" w:hAnsi="Arial" w:cs="Arial"/>
                <w:sz w:val="24"/>
                <w:szCs w:val="24"/>
              </w:rPr>
            </w:pPr>
            <w:r w:rsidRPr="002949E4">
              <w:rPr>
                <w:rFonts w:ascii="Arial" w:hAnsi="Arial" w:cs="Arial"/>
                <w:sz w:val="24"/>
                <w:szCs w:val="24"/>
              </w:rPr>
              <w:t>102 121,13</w:t>
            </w:r>
          </w:p>
        </w:tc>
      </w:tr>
      <w:tr w:rsidR="002949E4" w:rsidRPr="002949E4" w14:paraId="290C6194" w14:textId="77777777" w:rsidTr="002949E4">
        <w:trPr>
          <w:trHeight w:val="465"/>
        </w:trPr>
        <w:tc>
          <w:tcPr>
            <w:tcW w:w="4217" w:type="dxa"/>
            <w:hideMark/>
          </w:tcPr>
          <w:p w14:paraId="5E7F10FE"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4BBBD8D5" w14:textId="77777777" w:rsidR="002949E4" w:rsidRPr="002949E4" w:rsidRDefault="002949E4" w:rsidP="002949E4">
            <w:pPr>
              <w:rPr>
                <w:rFonts w:ascii="Arial" w:hAnsi="Arial" w:cs="Arial"/>
                <w:sz w:val="24"/>
                <w:szCs w:val="24"/>
              </w:rPr>
            </w:pPr>
            <w:r w:rsidRPr="002949E4">
              <w:rPr>
                <w:rFonts w:ascii="Arial" w:hAnsi="Arial" w:cs="Arial"/>
                <w:sz w:val="24"/>
                <w:szCs w:val="24"/>
              </w:rPr>
              <w:t>1710206242</w:t>
            </w:r>
          </w:p>
        </w:tc>
        <w:tc>
          <w:tcPr>
            <w:tcW w:w="995" w:type="dxa"/>
            <w:noWrap/>
            <w:hideMark/>
          </w:tcPr>
          <w:p w14:paraId="007A4730"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6E09ADD0" w14:textId="77777777" w:rsidR="002949E4" w:rsidRPr="002949E4" w:rsidRDefault="002949E4" w:rsidP="002949E4">
            <w:pPr>
              <w:rPr>
                <w:rFonts w:ascii="Arial" w:hAnsi="Arial" w:cs="Arial"/>
                <w:sz w:val="24"/>
                <w:szCs w:val="24"/>
              </w:rPr>
            </w:pPr>
            <w:r w:rsidRPr="002949E4">
              <w:rPr>
                <w:rFonts w:ascii="Arial" w:hAnsi="Arial" w:cs="Arial"/>
                <w:sz w:val="24"/>
                <w:szCs w:val="24"/>
              </w:rPr>
              <w:t>136 143,80</w:t>
            </w:r>
          </w:p>
        </w:tc>
        <w:tc>
          <w:tcPr>
            <w:tcW w:w="1276" w:type="dxa"/>
            <w:noWrap/>
            <w:hideMark/>
          </w:tcPr>
          <w:p w14:paraId="045DF94E" w14:textId="77777777" w:rsidR="002949E4" w:rsidRPr="002949E4" w:rsidRDefault="002949E4" w:rsidP="002949E4">
            <w:pPr>
              <w:rPr>
                <w:rFonts w:ascii="Arial" w:hAnsi="Arial" w:cs="Arial"/>
                <w:sz w:val="24"/>
                <w:szCs w:val="24"/>
              </w:rPr>
            </w:pPr>
            <w:r w:rsidRPr="002949E4">
              <w:rPr>
                <w:rFonts w:ascii="Arial" w:hAnsi="Arial" w:cs="Arial"/>
                <w:sz w:val="24"/>
                <w:szCs w:val="24"/>
              </w:rPr>
              <w:t>102 053,34</w:t>
            </w:r>
          </w:p>
        </w:tc>
        <w:tc>
          <w:tcPr>
            <w:tcW w:w="1269" w:type="dxa"/>
            <w:gridSpan w:val="2"/>
            <w:noWrap/>
            <w:hideMark/>
          </w:tcPr>
          <w:p w14:paraId="2431E434" w14:textId="77777777" w:rsidR="002949E4" w:rsidRPr="002949E4" w:rsidRDefault="002949E4" w:rsidP="002949E4">
            <w:pPr>
              <w:rPr>
                <w:rFonts w:ascii="Arial" w:hAnsi="Arial" w:cs="Arial"/>
                <w:sz w:val="24"/>
                <w:szCs w:val="24"/>
              </w:rPr>
            </w:pPr>
            <w:r w:rsidRPr="002949E4">
              <w:rPr>
                <w:rFonts w:ascii="Arial" w:hAnsi="Arial" w:cs="Arial"/>
                <w:sz w:val="24"/>
                <w:szCs w:val="24"/>
              </w:rPr>
              <w:t>102 121,13</w:t>
            </w:r>
          </w:p>
        </w:tc>
      </w:tr>
      <w:tr w:rsidR="002949E4" w:rsidRPr="002949E4" w14:paraId="47CC1082" w14:textId="77777777" w:rsidTr="002949E4">
        <w:trPr>
          <w:trHeight w:val="300"/>
        </w:trPr>
        <w:tc>
          <w:tcPr>
            <w:tcW w:w="4217" w:type="dxa"/>
            <w:hideMark/>
          </w:tcPr>
          <w:p w14:paraId="5B083791"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6548967B" w14:textId="77777777" w:rsidR="002949E4" w:rsidRPr="002949E4" w:rsidRDefault="002949E4" w:rsidP="002949E4">
            <w:pPr>
              <w:rPr>
                <w:rFonts w:ascii="Arial" w:hAnsi="Arial" w:cs="Arial"/>
                <w:sz w:val="24"/>
                <w:szCs w:val="24"/>
              </w:rPr>
            </w:pPr>
            <w:r w:rsidRPr="002949E4">
              <w:rPr>
                <w:rFonts w:ascii="Arial" w:hAnsi="Arial" w:cs="Arial"/>
                <w:sz w:val="24"/>
                <w:szCs w:val="24"/>
              </w:rPr>
              <w:t>1710206242</w:t>
            </w:r>
          </w:p>
        </w:tc>
        <w:tc>
          <w:tcPr>
            <w:tcW w:w="995" w:type="dxa"/>
            <w:noWrap/>
            <w:hideMark/>
          </w:tcPr>
          <w:p w14:paraId="2CC1E099"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24D22759" w14:textId="77777777" w:rsidR="002949E4" w:rsidRPr="002949E4" w:rsidRDefault="002949E4" w:rsidP="002949E4">
            <w:pPr>
              <w:rPr>
                <w:rFonts w:ascii="Arial" w:hAnsi="Arial" w:cs="Arial"/>
                <w:sz w:val="24"/>
                <w:szCs w:val="24"/>
              </w:rPr>
            </w:pPr>
            <w:r w:rsidRPr="002949E4">
              <w:rPr>
                <w:rFonts w:ascii="Arial" w:hAnsi="Arial" w:cs="Arial"/>
                <w:sz w:val="24"/>
                <w:szCs w:val="24"/>
              </w:rPr>
              <w:t>136 143,80</w:t>
            </w:r>
          </w:p>
        </w:tc>
        <w:tc>
          <w:tcPr>
            <w:tcW w:w="1276" w:type="dxa"/>
            <w:noWrap/>
            <w:hideMark/>
          </w:tcPr>
          <w:p w14:paraId="2D3C4C09" w14:textId="77777777" w:rsidR="002949E4" w:rsidRPr="002949E4" w:rsidRDefault="002949E4" w:rsidP="002949E4">
            <w:pPr>
              <w:rPr>
                <w:rFonts w:ascii="Arial" w:hAnsi="Arial" w:cs="Arial"/>
                <w:sz w:val="24"/>
                <w:szCs w:val="24"/>
              </w:rPr>
            </w:pPr>
            <w:r w:rsidRPr="002949E4">
              <w:rPr>
                <w:rFonts w:ascii="Arial" w:hAnsi="Arial" w:cs="Arial"/>
                <w:sz w:val="24"/>
                <w:szCs w:val="24"/>
              </w:rPr>
              <w:t>102 053,34</w:t>
            </w:r>
          </w:p>
        </w:tc>
        <w:tc>
          <w:tcPr>
            <w:tcW w:w="1269" w:type="dxa"/>
            <w:gridSpan w:val="2"/>
            <w:noWrap/>
            <w:hideMark/>
          </w:tcPr>
          <w:p w14:paraId="7D3DD2C7" w14:textId="77777777" w:rsidR="002949E4" w:rsidRPr="002949E4" w:rsidRDefault="002949E4" w:rsidP="002949E4">
            <w:pPr>
              <w:rPr>
                <w:rFonts w:ascii="Arial" w:hAnsi="Arial" w:cs="Arial"/>
                <w:sz w:val="24"/>
                <w:szCs w:val="24"/>
              </w:rPr>
            </w:pPr>
            <w:r w:rsidRPr="002949E4">
              <w:rPr>
                <w:rFonts w:ascii="Arial" w:hAnsi="Arial" w:cs="Arial"/>
                <w:sz w:val="24"/>
                <w:szCs w:val="24"/>
              </w:rPr>
              <w:t>102 121,13</w:t>
            </w:r>
          </w:p>
        </w:tc>
      </w:tr>
      <w:tr w:rsidR="002949E4" w:rsidRPr="002949E4" w14:paraId="72F68864" w14:textId="77777777" w:rsidTr="002949E4">
        <w:trPr>
          <w:trHeight w:val="465"/>
        </w:trPr>
        <w:tc>
          <w:tcPr>
            <w:tcW w:w="4217" w:type="dxa"/>
            <w:hideMark/>
          </w:tcPr>
          <w:p w14:paraId="7AA21A93" w14:textId="77777777" w:rsidR="002949E4" w:rsidRPr="002949E4" w:rsidRDefault="002949E4" w:rsidP="002949E4">
            <w:pPr>
              <w:rPr>
                <w:rFonts w:ascii="Arial" w:hAnsi="Arial" w:cs="Arial"/>
                <w:sz w:val="24"/>
                <w:szCs w:val="24"/>
              </w:rPr>
            </w:pPr>
            <w:r w:rsidRPr="002949E4">
              <w:rPr>
                <w:rFonts w:ascii="Arial" w:hAnsi="Arial" w:cs="Arial"/>
                <w:sz w:val="24"/>
                <w:szCs w:val="24"/>
              </w:rPr>
              <w:t>Федеральный проект "Формирование комфортной городской среды"</w:t>
            </w:r>
          </w:p>
        </w:tc>
        <w:tc>
          <w:tcPr>
            <w:tcW w:w="1165" w:type="dxa"/>
            <w:noWrap/>
            <w:hideMark/>
          </w:tcPr>
          <w:p w14:paraId="37E260F4" w14:textId="77777777" w:rsidR="002949E4" w:rsidRPr="002949E4" w:rsidRDefault="002949E4" w:rsidP="002949E4">
            <w:pPr>
              <w:rPr>
                <w:rFonts w:ascii="Arial" w:hAnsi="Arial" w:cs="Arial"/>
                <w:sz w:val="24"/>
                <w:szCs w:val="24"/>
              </w:rPr>
            </w:pPr>
            <w:r w:rsidRPr="002949E4">
              <w:rPr>
                <w:rFonts w:ascii="Arial" w:hAnsi="Arial" w:cs="Arial"/>
                <w:sz w:val="24"/>
                <w:szCs w:val="24"/>
              </w:rPr>
              <w:t>171И400000</w:t>
            </w:r>
          </w:p>
        </w:tc>
        <w:tc>
          <w:tcPr>
            <w:tcW w:w="995" w:type="dxa"/>
            <w:noWrap/>
            <w:hideMark/>
          </w:tcPr>
          <w:p w14:paraId="02AE4BA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39A2049" w14:textId="77777777" w:rsidR="002949E4" w:rsidRPr="002949E4" w:rsidRDefault="002949E4" w:rsidP="002949E4">
            <w:pPr>
              <w:rPr>
                <w:rFonts w:ascii="Arial" w:hAnsi="Arial" w:cs="Arial"/>
                <w:sz w:val="24"/>
                <w:szCs w:val="24"/>
              </w:rPr>
            </w:pPr>
            <w:r w:rsidRPr="002949E4">
              <w:rPr>
                <w:rFonts w:ascii="Arial" w:hAnsi="Arial" w:cs="Arial"/>
                <w:sz w:val="24"/>
                <w:szCs w:val="24"/>
              </w:rPr>
              <w:t>437 437,75</w:t>
            </w:r>
          </w:p>
        </w:tc>
        <w:tc>
          <w:tcPr>
            <w:tcW w:w="1276" w:type="dxa"/>
            <w:noWrap/>
            <w:hideMark/>
          </w:tcPr>
          <w:p w14:paraId="7AD574B3" w14:textId="77777777" w:rsidR="002949E4" w:rsidRPr="002949E4" w:rsidRDefault="002949E4" w:rsidP="002949E4">
            <w:pPr>
              <w:rPr>
                <w:rFonts w:ascii="Arial" w:hAnsi="Arial" w:cs="Arial"/>
                <w:sz w:val="24"/>
                <w:szCs w:val="24"/>
              </w:rPr>
            </w:pPr>
            <w:r w:rsidRPr="002949E4">
              <w:rPr>
                <w:rFonts w:ascii="Arial" w:hAnsi="Arial" w:cs="Arial"/>
                <w:sz w:val="24"/>
                <w:szCs w:val="24"/>
              </w:rPr>
              <w:t>639 389,73</w:t>
            </w:r>
          </w:p>
        </w:tc>
        <w:tc>
          <w:tcPr>
            <w:tcW w:w="1269" w:type="dxa"/>
            <w:gridSpan w:val="2"/>
            <w:noWrap/>
            <w:hideMark/>
          </w:tcPr>
          <w:p w14:paraId="69EAE23F" w14:textId="77777777" w:rsidR="002949E4" w:rsidRPr="002949E4" w:rsidRDefault="002949E4" w:rsidP="002949E4">
            <w:pPr>
              <w:rPr>
                <w:rFonts w:ascii="Arial" w:hAnsi="Arial" w:cs="Arial"/>
                <w:sz w:val="24"/>
                <w:szCs w:val="24"/>
              </w:rPr>
            </w:pPr>
            <w:r w:rsidRPr="002949E4">
              <w:rPr>
                <w:rFonts w:ascii="Arial" w:hAnsi="Arial" w:cs="Arial"/>
                <w:sz w:val="24"/>
                <w:szCs w:val="24"/>
              </w:rPr>
              <w:t>45 422,00</w:t>
            </w:r>
          </w:p>
        </w:tc>
      </w:tr>
      <w:tr w:rsidR="002949E4" w:rsidRPr="002949E4" w14:paraId="7D5B8F06" w14:textId="77777777" w:rsidTr="002949E4">
        <w:trPr>
          <w:trHeight w:val="1140"/>
        </w:trPr>
        <w:tc>
          <w:tcPr>
            <w:tcW w:w="4217" w:type="dxa"/>
            <w:hideMark/>
          </w:tcPr>
          <w:p w14:paraId="76DB47AE" w14:textId="77777777" w:rsidR="002949E4" w:rsidRPr="002949E4" w:rsidRDefault="002949E4" w:rsidP="002949E4">
            <w:pPr>
              <w:rPr>
                <w:rFonts w:ascii="Arial" w:hAnsi="Arial" w:cs="Arial"/>
                <w:sz w:val="24"/>
                <w:szCs w:val="24"/>
              </w:rPr>
            </w:pPr>
            <w:r w:rsidRPr="002949E4">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за счет средств местного бюджета)</w:t>
            </w:r>
          </w:p>
        </w:tc>
        <w:tc>
          <w:tcPr>
            <w:tcW w:w="1165" w:type="dxa"/>
            <w:noWrap/>
            <w:hideMark/>
          </w:tcPr>
          <w:p w14:paraId="5559D904" w14:textId="77777777" w:rsidR="002949E4" w:rsidRPr="002949E4" w:rsidRDefault="002949E4" w:rsidP="002949E4">
            <w:pPr>
              <w:rPr>
                <w:rFonts w:ascii="Arial" w:hAnsi="Arial" w:cs="Arial"/>
                <w:sz w:val="24"/>
                <w:szCs w:val="24"/>
              </w:rPr>
            </w:pPr>
            <w:r w:rsidRPr="002949E4">
              <w:rPr>
                <w:rFonts w:ascii="Arial" w:hAnsi="Arial" w:cs="Arial"/>
                <w:sz w:val="24"/>
                <w:szCs w:val="24"/>
              </w:rPr>
              <w:t>171И402290</w:t>
            </w:r>
          </w:p>
        </w:tc>
        <w:tc>
          <w:tcPr>
            <w:tcW w:w="995" w:type="dxa"/>
            <w:noWrap/>
            <w:hideMark/>
          </w:tcPr>
          <w:p w14:paraId="72E7639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1E387D8" w14:textId="77777777" w:rsidR="002949E4" w:rsidRPr="002949E4" w:rsidRDefault="002949E4" w:rsidP="002949E4">
            <w:pPr>
              <w:rPr>
                <w:rFonts w:ascii="Arial" w:hAnsi="Arial" w:cs="Arial"/>
                <w:sz w:val="24"/>
                <w:szCs w:val="24"/>
              </w:rPr>
            </w:pPr>
            <w:r w:rsidRPr="002949E4">
              <w:rPr>
                <w:rFonts w:ascii="Arial" w:hAnsi="Arial" w:cs="Arial"/>
                <w:sz w:val="24"/>
                <w:szCs w:val="24"/>
              </w:rPr>
              <w:t>41 995,00</w:t>
            </w:r>
          </w:p>
        </w:tc>
        <w:tc>
          <w:tcPr>
            <w:tcW w:w="1276" w:type="dxa"/>
            <w:noWrap/>
            <w:hideMark/>
          </w:tcPr>
          <w:p w14:paraId="00DF3F1E" w14:textId="77777777" w:rsidR="002949E4" w:rsidRPr="002949E4" w:rsidRDefault="002949E4" w:rsidP="002949E4">
            <w:pPr>
              <w:rPr>
                <w:rFonts w:ascii="Arial" w:hAnsi="Arial" w:cs="Arial"/>
                <w:sz w:val="24"/>
                <w:szCs w:val="24"/>
              </w:rPr>
            </w:pPr>
            <w:r w:rsidRPr="002949E4">
              <w:rPr>
                <w:rFonts w:ascii="Arial" w:hAnsi="Arial" w:cs="Arial"/>
                <w:sz w:val="24"/>
                <w:szCs w:val="24"/>
              </w:rPr>
              <w:t>43 675,00</w:t>
            </w:r>
          </w:p>
        </w:tc>
        <w:tc>
          <w:tcPr>
            <w:tcW w:w="1269" w:type="dxa"/>
            <w:gridSpan w:val="2"/>
            <w:noWrap/>
            <w:hideMark/>
          </w:tcPr>
          <w:p w14:paraId="0F85069E" w14:textId="77777777" w:rsidR="002949E4" w:rsidRPr="002949E4" w:rsidRDefault="002949E4" w:rsidP="002949E4">
            <w:pPr>
              <w:rPr>
                <w:rFonts w:ascii="Arial" w:hAnsi="Arial" w:cs="Arial"/>
                <w:sz w:val="24"/>
                <w:szCs w:val="24"/>
              </w:rPr>
            </w:pPr>
            <w:r w:rsidRPr="002949E4">
              <w:rPr>
                <w:rFonts w:ascii="Arial" w:hAnsi="Arial" w:cs="Arial"/>
                <w:sz w:val="24"/>
                <w:szCs w:val="24"/>
              </w:rPr>
              <w:t>45 422,00</w:t>
            </w:r>
          </w:p>
        </w:tc>
      </w:tr>
      <w:tr w:rsidR="002949E4" w:rsidRPr="002949E4" w14:paraId="3ACDB8DD" w14:textId="77777777" w:rsidTr="002949E4">
        <w:trPr>
          <w:trHeight w:val="465"/>
        </w:trPr>
        <w:tc>
          <w:tcPr>
            <w:tcW w:w="4217" w:type="dxa"/>
            <w:hideMark/>
          </w:tcPr>
          <w:p w14:paraId="3C8AC44A"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32992AB8" w14:textId="77777777" w:rsidR="002949E4" w:rsidRPr="002949E4" w:rsidRDefault="002949E4" w:rsidP="002949E4">
            <w:pPr>
              <w:rPr>
                <w:rFonts w:ascii="Arial" w:hAnsi="Arial" w:cs="Arial"/>
                <w:sz w:val="24"/>
                <w:szCs w:val="24"/>
              </w:rPr>
            </w:pPr>
            <w:r w:rsidRPr="002949E4">
              <w:rPr>
                <w:rFonts w:ascii="Arial" w:hAnsi="Arial" w:cs="Arial"/>
                <w:sz w:val="24"/>
                <w:szCs w:val="24"/>
              </w:rPr>
              <w:t>171И402290</w:t>
            </w:r>
          </w:p>
        </w:tc>
        <w:tc>
          <w:tcPr>
            <w:tcW w:w="995" w:type="dxa"/>
            <w:noWrap/>
            <w:hideMark/>
          </w:tcPr>
          <w:p w14:paraId="39089489"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9370E62" w14:textId="77777777" w:rsidR="002949E4" w:rsidRPr="002949E4" w:rsidRDefault="002949E4" w:rsidP="002949E4">
            <w:pPr>
              <w:rPr>
                <w:rFonts w:ascii="Arial" w:hAnsi="Arial" w:cs="Arial"/>
                <w:sz w:val="24"/>
                <w:szCs w:val="24"/>
              </w:rPr>
            </w:pPr>
            <w:r w:rsidRPr="002949E4">
              <w:rPr>
                <w:rFonts w:ascii="Arial" w:hAnsi="Arial" w:cs="Arial"/>
                <w:sz w:val="24"/>
                <w:szCs w:val="24"/>
              </w:rPr>
              <w:t>41 995,00</w:t>
            </w:r>
          </w:p>
        </w:tc>
        <w:tc>
          <w:tcPr>
            <w:tcW w:w="1276" w:type="dxa"/>
            <w:noWrap/>
            <w:hideMark/>
          </w:tcPr>
          <w:p w14:paraId="702F8B6F" w14:textId="77777777" w:rsidR="002949E4" w:rsidRPr="002949E4" w:rsidRDefault="002949E4" w:rsidP="002949E4">
            <w:pPr>
              <w:rPr>
                <w:rFonts w:ascii="Arial" w:hAnsi="Arial" w:cs="Arial"/>
                <w:sz w:val="24"/>
                <w:szCs w:val="24"/>
              </w:rPr>
            </w:pPr>
            <w:r w:rsidRPr="002949E4">
              <w:rPr>
                <w:rFonts w:ascii="Arial" w:hAnsi="Arial" w:cs="Arial"/>
                <w:sz w:val="24"/>
                <w:szCs w:val="24"/>
              </w:rPr>
              <w:t>43 675,00</w:t>
            </w:r>
          </w:p>
        </w:tc>
        <w:tc>
          <w:tcPr>
            <w:tcW w:w="1269" w:type="dxa"/>
            <w:gridSpan w:val="2"/>
            <w:noWrap/>
            <w:hideMark/>
          </w:tcPr>
          <w:p w14:paraId="6B050640" w14:textId="77777777" w:rsidR="002949E4" w:rsidRPr="002949E4" w:rsidRDefault="002949E4" w:rsidP="002949E4">
            <w:pPr>
              <w:rPr>
                <w:rFonts w:ascii="Arial" w:hAnsi="Arial" w:cs="Arial"/>
                <w:sz w:val="24"/>
                <w:szCs w:val="24"/>
              </w:rPr>
            </w:pPr>
            <w:r w:rsidRPr="002949E4">
              <w:rPr>
                <w:rFonts w:ascii="Arial" w:hAnsi="Arial" w:cs="Arial"/>
                <w:sz w:val="24"/>
                <w:szCs w:val="24"/>
              </w:rPr>
              <w:t>45 422,00</w:t>
            </w:r>
          </w:p>
        </w:tc>
      </w:tr>
      <w:tr w:rsidR="002949E4" w:rsidRPr="002949E4" w14:paraId="6DCEF80D" w14:textId="77777777" w:rsidTr="002949E4">
        <w:trPr>
          <w:trHeight w:val="465"/>
        </w:trPr>
        <w:tc>
          <w:tcPr>
            <w:tcW w:w="4217" w:type="dxa"/>
            <w:hideMark/>
          </w:tcPr>
          <w:p w14:paraId="0139DA9E"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3849B31" w14:textId="77777777" w:rsidR="002949E4" w:rsidRPr="002949E4" w:rsidRDefault="002949E4" w:rsidP="002949E4">
            <w:pPr>
              <w:rPr>
                <w:rFonts w:ascii="Arial" w:hAnsi="Arial" w:cs="Arial"/>
                <w:sz w:val="24"/>
                <w:szCs w:val="24"/>
              </w:rPr>
            </w:pPr>
            <w:r w:rsidRPr="002949E4">
              <w:rPr>
                <w:rFonts w:ascii="Arial" w:hAnsi="Arial" w:cs="Arial"/>
                <w:sz w:val="24"/>
                <w:szCs w:val="24"/>
              </w:rPr>
              <w:t>171И402290</w:t>
            </w:r>
          </w:p>
        </w:tc>
        <w:tc>
          <w:tcPr>
            <w:tcW w:w="995" w:type="dxa"/>
            <w:noWrap/>
            <w:hideMark/>
          </w:tcPr>
          <w:p w14:paraId="31427EB2"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F03341D" w14:textId="77777777" w:rsidR="002949E4" w:rsidRPr="002949E4" w:rsidRDefault="002949E4" w:rsidP="002949E4">
            <w:pPr>
              <w:rPr>
                <w:rFonts w:ascii="Arial" w:hAnsi="Arial" w:cs="Arial"/>
                <w:sz w:val="24"/>
                <w:szCs w:val="24"/>
              </w:rPr>
            </w:pPr>
            <w:r w:rsidRPr="002949E4">
              <w:rPr>
                <w:rFonts w:ascii="Arial" w:hAnsi="Arial" w:cs="Arial"/>
                <w:sz w:val="24"/>
                <w:szCs w:val="24"/>
              </w:rPr>
              <w:t>41 995,00</w:t>
            </w:r>
          </w:p>
        </w:tc>
        <w:tc>
          <w:tcPr>
            <w:tcW w:w="1276" w:type="dxa"/>
            <w:noWrap/>
            <w:hideMark/>
          </w:tcPr>
          <w:p w14:paraId="18F31CA2" w14:textId="77777777" w:rsidR="002949E4" w:rsidRPr="002949E4" w:rsidRDefault="002949E4" w:rsidP="002949E4">
            <w:pPr>
              <w:rPr>
                <w:rFonts w:ascii="Arial" w:hAnsi="Arial" w:cs="Arial"/>
                <w:sz w:val="24"/>
                <w:szCs w:val="24"/>
              </w:rPr>
            </w:pPr>
            <w:r w:rsidRPr="002949E4">
              <w:rPr>
                <w:rFonts w:ascii="Arial" w:hAnsi="Arial" w:cs="Arial"/>
                <w:sz w:val="24"/>
                <w:szCs w:val="24"/>
              </w:rPr>
              <w:t>43 675,00</w:t>
            </w:r>
          </w:p>
        </w:tc>
        <w:tc>
          <w:tcPr>
            <w:tcW w:w="1269" w:type="dxa"/>
            <w:gridSpan w:val="2"/>
            <w:noWrap/>
            <w:hideMark/>
          </w:tcPr>
          <w:p w14:paraId="419E37C9" w14:textId="77777777" w:rsidR="002949E4" w:rsidRPr="002949E4" w:rsidRDefault="002949E4" w:rsidP="002949E4">
            <w:pPr>
              <w:rPr>
                <w:rFonts w:ascii="Arial" w:hAnsi="Arial" w:cs="Arial"/>
                <w:sz w:val="24"/>
                <w:szCs w:val="24"/>
              </w:rPr>
            </w:pPr>
            <w:r w:rsidRPr="002949E4">
              <w:rPr>
                <w:rFonts w:ascii="Arial" w:hAnsi="Arial" w:cs="Arial"/>
                <w:sz w:val="24"/>
                <w:szCs w:val="24"/>
              </w:rPr>
              <w:t>45 422,00</w:t>
            </w:r>
          </w:p>
        </w:tc>
      </w:tr>
      <w:tr w:rsidR="002949E4" w:rsidRPr="002949E4" w14:paraId="5F656C08" w14:textId="77777777" w:rsidTr="002949E4">
        <w:trPr>
          <w:trHeight w:val="465"/>
        </w:trPr>
        <w:tc>
          <w:tcPr>
            <w:tcW w:w="4217" w:type="dxa"/>
            <w:hideMark/>
          </w:tcPr>
          <w:p w14:paraId="380F095A" w14:textId="77777777" w:rsidR="002949E4" w:rsidRPr="002949E4" w:rsidRDefault="002949E4" w:rsidP="002949E4">
            <w:pPr>
              <w:rPr>
                <w:rFonts w:ascii="Arial" w:hAnsi="Arial" w:cs="Arial"/>
                <w:sz w:val="24"/>
                <w:szCs w:val="24"/>
              </w:rPr>
            </w:pPr>
            <w:r w:rsidRPr="002949E4">
              <w:rPr>
                <w:rFonts w:ascii="Arial" w:hAnsi="Arial" w:cs="Arial"/>
                <w:sz w:val="24"/>
                <w:szCs w:val="24"/>
              </w:rPr>
              <w:t>Реализация программ формирования современной городской среды в части благоустройства общественных территорий</w:t>
            </w:r>
          </w:p>
        </w:tc>
        <w:tc>
          <w:tcPr>
            <w:tcW w:w="1165" w:type="dxa"/>
            <w:noWrap/>
            <w:hideMark/>
          </w:tcPr>
          <w:p w14:paraId="33E69AA3" w14:textId="77777777" w:rsidR="002949E4" w:rsidRPr="002949E4" w:rsidRDefault="002949E4" w:rsidP="002949E4">
            <w:pPr>
              <w:rPr>
                <w:rFonts w:ascii="Arial" w:hAnsi="Arial" w:cs="Arial"/>
                <w:sz w:val="24"/>
                <w:szCs w:val="24"/>
              </w:rPr>
            </w:pPr>
            <w:r w:rsidRPr="002949E4">
              <w:rPr>
                <w:rFonts w:ascii="Arial" w:hAnsi="Arial" w:cs="Arial"/>
                <w:sz w:val="24"/>
                <w:szCs w:val="24"/>
              </w:rPr>
              <w:t>171И455551</w:t>
            </w:r>
          </w:p>
        </w:tc>
        <w:tc>
          <w:tcPr>
            <w:tcW w:w="995" w:type="dxa"/>
            <w:noWrap/>
            <w:hideMark/>
          </w:tcPr>
          <w:p w14:paraId="30C729F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3A2D9C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79888AD7" w14:textId="77777777" w:rsidR="002949E4" w:rsidRPr="002949E4" w:rsidRDefault="002949E4" w:rsidP="002949E4">
            <w:pPr>
              <w:rPr>
                <w:rFonts w:ascii="Arial" w:hAnsi="Arial" w:cs="Arial"/>
                <w:sz w:val="24"/>
                <w:szCs w:val="24"/>
              </w:rPr>
            </w:pPr>
            <w:r w:rsidRPr="002949E4">
              <w:rPr>
                <w:rFonts w:ascii="Arial" w:hAnsi="Arial" w:cs="Arial"/>
                <w:sz w:val="24"/>
                <w:szCs w:val="24"/>
              </w:rPr>
              <w:t>595 714,73</w:t>
            </w:r>
          </w:p>
        </w:tc>
        <w:tc>
          <w:tcPr>
            <w:tcW w:w="1269" w:type="dxa"/>
            <w:gridSpan w:val="2"/>
            <w:noWrap/>
            <w:hideMark/>
          </w:tcPr>
          <w:p w14:paraId="0643501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2C5D088" w14:textId="77777777" w:rsidTr="002949E4">
        <w:trPr>
          <w:trHeight w:val="465"/>
        </w:trPr>
        <w:tc>
          <w:tcPr>
            <w:tcW w:w="4217" w:type="dxa"/>
            <w:hideMark/>
          </w:tcPr>
          <w:p w14:paraId="50EE66A4"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64E48575" w14:textId="77777777" w:rsidR="002949E4" w:rsidRPr="002949E4" w:rsidRDefault="002949E4" w:rsidP="002949E4">
            <w:pPr>
              <w:rPr>
                <w:rFonts w:ascii="Arial" w:hAnsi="Arial" w:cs="Arial"/>
                <w:sz w:val="24"/>
                <w:szCs w:val="24"/>
              </w:rPr>
            </w:pPr>
            <w:r w:rsidRPr="002949E4">
              <w:rPr>
                <w:rFonts w:ascii="Arial" w:hAnsi="Arial" w:cs="Arial"/>
                <w:sz w:val="24"/>
                <w:szCs w:val="24"/>
              </w:rPr>
              <w:t>171И455551</w:t>
            </w:r>
          </w:p>
        </w:tc>
        <w:tc>
          <w:tcPr>
            <w:tcW w:w="995" w:type="dxa"/>
            <w:noWrap/>
            <w:hideMark/>
          </w:tcPr>
          <w:p w14:paraId="2DE0B837"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2107E03D"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463237DC" w14:textId="77777777" w:rsidR="002949E4" w:rsidRPr="002949E4" w:rsidRDefault="002949E4" w:rsidP="002949E4">
            <w:pPr>
              <w:rPr>
                <w:rFonts w:ascii="Arial" w:hAnsi="Arial" w:cs="Arial"/>
                <w:sz w:val="24"/>
                <w:szCs w:val="24"/>
              </w:rPr>
            </w:pPr>
            <w:r w:rsidRPr="002949E4">
              <w:rPr>
                <w:rFonts w:ascii="Arial" w:hAnsi="Arial" w:cs="Arial"/>
                <w:sz w:val="24"/>
                <w:szCs w:val="24"/>
              </w:rPr>
              <w:t>595 714,73</w:t>
            </w:r>
          </w:p>
        </w:tc>
        <w:tc>
          <w:tcPr>
            <w:tcW w:w="1269" w:type="dxa"/>
            <w:gridSpan w:val="2"/>
            <w:noWrap/>
            <w:hideMark/>
          </w:tcPr>
          <w:p w14:paraId="0F95D98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403CA58" w14:textId="77777777" w:rsidTr="002949E4">
        <w:trPr>
          <w:trHeight w:val="465"/>
        </w:trPr>
        <w:tc>
          <w:tcPr>
            <w:tcW w:w="4217" w:type="dxa"/>
            <w:hideMark/>
          </w:tcPr>
          <w:p w14:paraId="79DD9A64"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4578D5E2" w14:textId="77777777" w:rsidR="002949E4" w:rsidRPr="002949E4" w:rsidRDefault="002949E4" w:rsidP="002949E4">
            <w:pPr>
              <w:rPr>
                <w:rFonts w:ascii="Arial" w:hAnsi="Arial" w:cs="Arial"/>
                <w:sz w:val="24"/>
                <w:szCs w:val="24"/>
              </w:rPr>
            </w:pPr>
            <w:r w:rsidRPr="002949E4">
              <w:rPr>
                <w:rFonts w:ascii="Arial" w:hAnsi="Arial" w:cs="Arial"/>
                <w:sz w:val="24"/>
                <w:szCs w:val="24"/>
              </w:rPr>
              <w:t>171И455551</w:t>
            </w:r>
          </w:p>
        </w:tc>
        <w:tc>
          <w:tcPr>
            <w:tcW w:w="995" w:type="dxa"/>
            <w:noWrap/>
            <w:hideMark/>
          </w:tcPr>
          <w:p w14:paraId="47B20AB4"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14517FC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76" w:type="dxa"/>
            <w:noWrap/>
            <w:hideMark/>
          </w:tcPr>
          <w:p w14:paraId="15A077E0" w14:textId="77777777" w:rsidR="002949E4" w:rsidRPr="002949E4" w:rsidRDefault="002949E4" w:rsidP="002949E4">
            <w:pPr>
              <w:rPr>
                <w:rFonts w:ascii="Arial" w:hAnsi="Arial" w:cs="Arial"/>
                <w:sz w:val="24"/>
                <w:szCs w:val="24"/>
              </w:rPr>
            </w:pPr>
            <w:r w:rsidRPr="002949E4">
              <w:rPr>
                <w:rFonts w:ascii="Arial" w:hAnsi="Arial" w:cs="Arial"/>
                <w:sz w:val="24"/>
                <w:szCs w:val="24"/>
              </w:rPr>
              <w:t>595 714,73</w:t>
            </w:r>
          </w:p>
        </w:tc>
        <w:tc>
          <w:tcPr>
            <w:tcW w:w="1269" w:type="dxa"/>
            <w:gridSpan w:val="2"/>
            <w:noWrap/>
            <w:hideMark/>
          </w:tcPr>
          <w:p w14:paraId="482379C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A443E45" w14:textId="77777777" w:rsidTr="002949E4">
        <w:trPr>
          <w:trHeight w:val="915"/>
        </w:trPr>
        <w:tc>
          <w:tcPr>
            <w:tcW w:w="4217" w:type="dxa"/>
            <w:hideMark/>
          </w:tcPr>
          <w:p w14:paraId="70765FE4" w14:textId="77777777" w:rsidR="002949E4" w:rsidRPr="002949E4" w:rsidRDefault="002949E4" w:rsidP="002949E4">
            <w:pPr>
              <w:rPr>
                <w:rFonts w:ascii="Arial" w:hAnsi="Arial" w:cs="Arial"/>
                <w:sz w:val="24"/>
                <w:szCs w:val="24"/>
              </w:rPr>
            </w:pPr>
            <w:r w:rsidRPr="002949E4">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165" w:type="dxa"/>
            <w:noWrap/>
            <w:hideMark/>
          </w:tcPr>
          <w:p w14:paraId="0849AA70" w14:textId="77777777" w:rsidR="002949E4" w:rsidRPr="002949E4" w:rsidRDefault="002949E4" w:rsidP="002949E4">
            <w:pPr>
              <w:rPr>
                <w:rFonts w:ascii="Arial" w:hAnsi="Arial" w:cs="Arial"/>
                <w:sz w:val="24"/>
                <w:szCs w:val="24"/>
              </w:rPr>
            </w:pPr>
            <w:r w:rsidRPr="002949E4">
              <w:rPr>
                <w:rFonts w:ascii="Arial" w:hAnsi="Arial" w:cs="Arial"/>
                <w:sz w:val="24"/>
                <w:szCs w:val="24"/>
              </w:rPr>
              <w:t>171И455552</w:t>
            </w:r>
          </w:p>
        </w:tc>
        <w:tc>
          <w:tcPr>
            <w:tcW w:w="995" w:type="dxa"/>
            <w:noWrap/>
            <w:hideMark/>
          </w:tcPr>
          <w:p w14:paraId="0D1C40D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0FF11E47" w14:textId="77777777" w:rsidR="002949E4" w:rsidRPr="002949E4" w:rsidRDefault="002949E4" w:rsidP="002949E4">
            <w:pPr>
              <w:rPr>
                <w:rFonts w:ascii="Arial" w:hAnsi="Arial" w:cs="Arial"/>
                <w:sz w:val="24"/>
                <w:szCs w:val="24"/>
              </w:rPr>
            </w:pPr>
            <w:r w:rsidRPr="002949E4">
              <w:rPr>
                <w:rFonts w:ascii="Arial" w:hAnsi="Arial" w:cs="Arial"/>
                <w:sz w:val="24"/>
                <w:szCs w:val="24"/>
              </w:rPr>
              <w:t>217 392,77</w:t>
            </w:r>
          </w:p>
        </w:tc>
        <w:tc>
          <w:tcPr>
            <w:tcW w:w="1276" w:type="dxa"/>
            <w:noWrap/>
            <w:hideMark/>
          </w:tcPr>
          <w:p w14:paraId="302341EA"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3A489B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F5FF8FE" w14:textId="77777777" w:rsidTr="002949E4">
        <w:trPr>
          <w:trHeight w:val="465"/>
        </w:trPr>
        <w:tc>
          <w:tcPr>
            <w:tcW w:w="4217" w:type="dxa"/>
            <w:hideMark/>
          </w:tcPr>
          <w:p w14:paraId="5715C285"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78D43FE8" w14:textId="77777777" w:rsidR="002949E4" w:rsidRPr="002949E4" w:rsidRDefault="002949E4" w:rsidP="002949E4">
            <w:pPr>
              <w:rPr>
                <w:rFonts w:ascii="Arial" w:hAnsi="Arial" w:cs="Arial"/>
                <w:sz w:val="24"/>
                <w:szCs w:val="24"/>
              </w:rPr>
            </w:pPr>
            <w:r w:rsidRPr="002949E4">
              <w:rPr>
                <w:rFonts w:ascii="Arial" w:hAnsi="Arial" w:cs="Arial"/>
                <w:sz w:val="24"/>
                <w:szCs w:val="24"/>
              </w:rPr>
              <w:t>171И455552</w:t>
            </w:r>
          </w:p>
        </w:tc>
        <w:tc>
          <w:tcPr>
            <w:tcW w:w="995" w:type="dxa"/>
            <w:noWrap/>
            <w:hideMark/>
          </w:tcPr>
          <w:p w14:paraId="01A48E16"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20EB9D90" w14:textId="77777777" w:rsidR="002949E4" w:rsidRPr="002949E4" w:rsidRDefault="002949E4" w:rsidP="002949E4">
            <w:pPr>
              <w:rPr>
                <w:rFonts w:ascii="Arial" w:hAnsi="Arial" w:cs="Arial"/>
                <w:sz w:val="24"/>
                <w:szCs w:val="24"/>
              </w:rPr>
            </w:pPr>
            <w:r w:rsidRPr="002949E4">
              <w:rPr>
                <w:rFonts w:ascii="Arial" w:hAnsi="Arial" w:cs="Arial"/>
                <w:sz w:val="24"/>
                <w:szCs w:val="24"/>
              </w:rPr>
              <w:t>217 392,77</w:t>
            </w:r>
          </w:p>
        </w:tc>
        <w:tc>
          <w:tcPr>
            <w:tcW w:w="1276" w:type="dxa"/>
            <w:noWrap/>
            <w:hideMark/>
          </w:tcPr>
          <w:p w14:paraId="0A08604E"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E6337C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64C37C3" w14:textId="77777777" w:rsidTr="002949E4">
        <w:trPr>
          <w:trHeight w:val="465"/>
        </w:trPr>
        <w:tc>
          <w:tcPr>
            <w:tcW w:w="4217" w:type="dxa"/>
            <w:hideMark/>
          </w:tcPr>
          <w:p w14:paraId="5FDFF7C5"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E31360E" w14:textId="77777777" w:rsidR="002949E4" w:rsidRPr="002949E4" w:rsidRDefault="002949E4" w:rsidP="002949E4">
            <w:pPr>
              <w:rPr>
                <w:rFonts w:ascii="Arial" w:hAnsi="Arial" w:cs="Arial"/>
                <w:sz w:val="24"/>
                <w:szCs w:val="24"/>
              </w:rPr>
            </w:pPr>
            <w:r w:rsidRPr="002949E4">
              <w:rPr>
                <w:rFonts w:ascii="Arial" w:hAnsi="Arial" w:cs="Arial"/>
                <w:sz w:val="24"/>
                <w:szCs w:val="24"/>
              </w:rPr>
              <w:t>171И455552</w:t>
            </w:r>
          </w:p>
        </w:tc>
        <w:tc>
          <w:tcPr>
            <w:tcW w:w="995" w:type="dxa"/>
            <w:noWrap/>
            <w:hideMark/>
          </w:tcPr>
          <w:p w14:paraId="30F389BC"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09F7B230" w14:textId="77777777" w:rsidR="002949E4" w:rsidRPr="002949E4" w:rsidRDefault="002949E4" w:rsidP="002949E4">
            <w:pPr>
              <w:rPr>
                <w:rFonts w:ascii="Arial" w:hAnsi="Arial" w:cs="Arial"/>
                <w:sz w:val="24"/>
                <w:szCs w:val="24"/>
              </w:rPr>
            </w:pPr>
            <w:r w:rsidRPr="002949E4">
              <w:rPr>
                <w:rFonts w:ascii="Arial" w:hAnsi="Arial" w:cs="Arial"/>
                <w:sz w:val="24"/>
                <w:szCs w:val="24"/>
              </w:rPr>
              <w:t>217 392,77</w:t>
            </w:r>
          </w:p>
        </w:tc>
        <w:tc>
          <w:tcPr>
            <w:tcW w:w="1276" w:type="dxa"/>
            <w:noWrap/>
            <w:hideMark/>
          </w:tcPr>
          <w:p w14:paraId="7E7B9A7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66E124C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4D150E39" w14:textId="77777777" w:rsidTr="002949E4">
        <w:trPr>
          <w:trHeight w:val="690"/>
        </w:trPr>
        <w:tc>
          <w:tcPr>
            <w:tcW w:w="4217" w:type="dxa"/>
            <w:hideMark/>
          </w:tcPr>
          <w:p w14:paraId="15041566" w14:textId="77777777" w:rsidR="002949E4" w:rsidRPr="002949E4" w:rsidRDefault="002949E4" w:rsidP="002949E4">
            <w:pPr>
              <w:rPr>
                <w:rFonts w:ascii="Arial" w:hAnsi="Arial" w:cs="Arial"/>
                <w:sz w:val="24"/>
                <w:szCs w:val="24"/>
              </w:rPr>
            </w:pPr>
            <w:r w:rsidRPr="002949E4">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1165" w:type="dxa"/>
            <w:noWrap/>
            <w:hideMark/>
          </w:tcPr>
          <w:p w14:paraId="58B5B090" w14:textId="77777777" w:rsidR="002949E4" w:rsidRPr="002949E4" w:rsidRDefault="002949E4" w:rsidP="002949E4">
            <w:pPr>
              <w:rPr>
                <w:rFonts w:ascii="Arial" w:hAnsi="Arial" w:cs="Arial"/>
                <w:sz w:val="24"/>
                <w:szCs w:val="24"/>
              </w:rPr>
            </w:pPr>
            <w:r w:rsidRPr="002949E4">
              <w:rPr>
                <w:rFonts w:ascii="Arial" w:hAnsi="Arial" w:cs="Arial"/>
                <w:sz w:val="24"/>
                <w:szCs w:val="24"/>
              </w:rPr>
              <w:t>171И455559</w:t>
            </w:r>
          </w:p>
        </w:tc>
        <w:tc>
          <w:tcPr>
            <w:tcW w:w="995" w:type="dxa"/>
            <w:noWrap/>
            <w:hideMark/>
          </w:tcPr>
          <w:p w14:paraId="4D435B3B"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C0FB4E3" w14:textId="77777777" w:rsidR="002949E4" w:rsidRPr="002949E4" w:rsidRDefault="002949E4" w:rsidP="002949E4">
            <w:pPr>
              <w:rPr>
                <w:rFonts w:ascii="Arial" w:hAnsi="Arial" w:cs="Arial"/>
                <w:sz w:val="24"/>
                <w:szCs w:val="24"/>
              </w:rPr>
            </w:pPr>
            <w:r w:rsidRPr="002949E4">
              <w:rPr>
                <w:rFonts w:ascii="Arial" w:hAnsi="Arial" w:cs="Arial"/>
                <w:sz w:val="24"/>
                <w:szCs w:val="24"/>
              </w:rPr>
              <w:t>178 049,98</w:t>
            </w:r>
          </w:p>
        </w:tc>
        <w:tc>
          <w:tcPr>
            <w:tcW w:w="1276" w:type="dxa"/>
            <w:noWrap/>
            <w:hideMark/>
          </w:tcPr>
          <w:p w14:paraId="719B22C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6791527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ABE6D8A" w14:textId="77777777" w:rsidTr="002949E4">
        <w:trPr>
          <w:trHeight w:val="465"/>
        </w:trPr>
        <w:tc>
          <w:tcPr>
            <w:tcW w:w="4217" w:type="dxa"/>
            <w:hideMark/>
          </w:tcPr>
          <w:p w14:paraId="3BCF71A1"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20470DEC" w14:textId="77777777" w:rsidR="002949E4" w:rsidRPr="002949E4" w:rsidRDefault="002949E4" w:rsidP="002949E4">
            <w:pPr>
              <w:rPr>
                <w:rFonts w:ascii="Arial" w:hAnsi="Arial" w:cs="Arial"/>
                <w:sz w:val="24"/>
                <w:szCs w:val="24"/>
              </w:rPr>
            </w:pPr>
            <w:r w:rsidRPr="002949E4">
              <w:rPr>
                <w:rFonts w:ascii="Arial" w:hAnsi="Arial" w:cs="Arial"/>
                <w:sz w:val="24"/>
                <w:szCs w:val="24"/>
              </w:rPr>
              <w:t>171И455559</w:t>
            </w:r>
          </w:p>
        </w:tc>
        <w:tc>
          <w:tcPr>
            <w:tcW w:w="995" w:type="dxa"/>
            <w:noWrap/>
            <w:hideMark/>
          </w:tcPr>
          <w:p w14:paraId="60EDE7CE"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21E2B835" w14:textId="77777777" w:rsidR="002949E4" w:rsidRPr="002949E4" w:rsidRDefault="002949E4" w:rsidP="002949E4">
            <w:pPr>
              <w:rPr>
                <w:rFonts w:ascii="Arial" w:hAnsi="Arial" w:cs="Arial"/>
                <w:sz w:val="24"/>
                <w:szCs w:val="24"/>
              </w:rPr>
            </w:pPr>
            <w:r w:rsidRPr="002949E4">
              <w:rPr>
                <w:rFonts w:ascii="Arial" w:hAnsi="Arial" w:cs="Arial"/>
                <w:sz w:val="24"/>
                <w:szCs w:val="24"/>
              </w:rPr>
              <w:t>178 049,98</w:t>
            </w:r>
          </w:p>
        </w:tc>
        <w:tc>
          <w:tcPr>
            <w:tcW w:w="1276" w:type="dxa"/>
            <w:noWrap/>
            <w:hideMark/>
          </w:tcPr>
          <w:p w14:paraId="11C1921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4A0E1EB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2A5C759" w14:textId="77777777" w:rsidTr="002949E4">
        <w:trPr>
          <w:trHeight w:val="465"/>
        </w:trPr>
        <w:tc>
          <w:tcPr>
            <w:tcW w:w="4217" w:type="dxa"/>
            <w:hideMark/>
          </w:tcPr>
          <w:p w14:paraId="167D0D0B"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566A2487" w14:textId="77777777" w:rsidR="002949E4" w:rsidRPr="002949E4" w:rsidRDefault="002949E4" w:rsidP="002949E4">
            <w:pPr>
              <w:rPr>
                <w:rFonts w:ascii="Arial" w:hAnsi="Arial" w:cs="Arial"/>
                <w:sz w:val="24"/>
                <w:szCs w:val="24"/>
              </w:rPr>
            </w:pPr>
            <w:r w:rsidRPr="002949E4">
              <w:rPr>
                <w:rFonts w:ascii="Arial" w:hAnsi="Arial" w:cs="Arial"/>
                <w:sz w:val="24"/>
                <w:szCs w:val="24"/>
              </w:rPr>
              <w:t>171И455559</w:t>
            </w:r>
          </w:p>
        </w:tc>
        <w:tc>
          <w:tcPr>
            <w:tcW w:w="995" w:type="dxa"/>
            <w:noWrap/>
            <w:hideMark/>
          </w:tcPr>
          <w:p w14:paraId="41083E76"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74511286" w14:textId="77777777" w:rsidR="002949E4" w:rsidRPr="002949E4" w:rsidRDefault="002949E4" w:rsidP="002949E4">
            <w:pPr>
              <w:rPr>
                <w:rFonts w:ascii="Arial" w:hAnsi="Arial" w:cs="Arial"/>
                <w:sz w:val="24"/>
                <w:szCs w:val="24"/>
              </w:rPr>
            </w:pPr>
            <w:r w:rsidRPr="002949E4">
              <w:rPr>
                <w:rFonts w:ascii="Arial" w:hAnsi="Arial" w:cs="Arial"/>
                <w:sz w:val="24"/>
                <w:szCs w:val="24"/>
              </w:rPr>
              <w:t>178 049,98</w:t>
            </w:r>
          </w:p>
        </w:tc>
        <w:tc>
          <w:tcPr>
            <w:tcW w:w="1276" w:type="dxa"/>
            <w:noWrap/>
            <w:hideMark/>
          </w:tcPr>
          <w:p w14:paraId="6540A0D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B66D27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C341364" w14:textId="77777777" w:rsidTr="002949E4">
        <w:trPr>
          <w:trHeight w:val="300"/>
        </w:trPr>
        <w:tc>
          <w:tcPr>
            <w:tcW w:w="4217" w:type="dxa"/>
            <w:hideMark/>
          </w:tcPr>
          <w:p w14:paraId="1CDD752E"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Муниципальная программа "Чистый округ"</w:t>
            </w:r>
          </w:p>
        </w:tc>
        <w:tc>
          <w:tcPr>
            <w:tcW w:w="1165" w:type="dxa"/>
            <w:hideMark/>
          </w:tcPr>
          <w:p w14:paraId="76E52300"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2000000000</w:t>
            </w:r>
          </w:p>
        </w:tc>
        <w:tc>
          <w:tcPr>
            <w:tcW w:w="995" w:type="dxa"/>
            <w:hideMark/>
          </w:tcPr>
          <w:p w14:paraId="4F7CA72B"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7C25F34F"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467 336,46</w:t>
            </w:r>
          </w:p>
        </w:tc>
        <w:tc>
          <w:tcPr>
            <w:tcW w:w="1276" w:type="dxa"/>
            <w:noWrap/>
            <w:hideMark/>
          </w:tcPr>
          <w:p w14:paraId="56F423F8"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436 933,34</w:t>
            </w:r>
          </w:p>
        </w:tc>
        <w:tc>
          <w:tcPr>
            <w:tcW w:w="1269" w:type="dxa"/>
            <w:gridSpan w:val="2"/>
            <w:noWrap/>
            <w:hideMark/>
          </w:tcPr>
          <w:p w14:paraId="6F14CE1D"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441 732,34</w:t>
            </w:r>
          </w:p>
        </w:tc>
      </w:tr>
      <w:tr w:rsidR="002949E4" w:rsidRPr="002949E4" w14:paraId="08F4494A" w14:textId="77777777" w:rsidTr="002949E4">
        <w:trPr>
          <w:trHeight w:val="915"/>
        </w:trPr>
        <w:tc>
          <w:tcPr>
            <w:tcW w:w="4217" w:type="dxa"/>
            <w:hideMark/>
          </w:tcPr>
          <w:p w14:paraId="44D8A9B0" w14:textId="77777777" w:rsidR="002949E4" w:rsidRPr="002949E4" w:rsidRDefault="002949E4" w:rsidP="002949E4">
            <w:pPr>
              <w:rPr>
                <w:rFonts w:ascii="Arial" w:hAnsi="Arial" w:cs="Arial"/>
                <w:sz w:val="24"/>
                <w:szCs w:val="24"/>
              </w:rPr>
            </w:pPr>
            <w:r w:rsidRPr="002949E4">
              <w:rPr>
                <w:rFonts w:ascii="Arial" w:hAnsi="Arial" w:cs="Arial"/>
                <w:sz w:val="24"/>
                <w:szCs w:val="24"/>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1165" w:type="dxa"/>
            <w:noWrap/>
            <w:hideMark/>
          </w:tcPr>
          <w:p w14:paraId="46F28DEB" w14:textId="77777777" w:rsidR="002949E4" w:rsidRPr="002949E4" w:rsidRDefault="002949E4" w:rsidP="002949E4">
            <w:pPr>
              <w:rPr>
                <w:rFonts w:ascii="Arial" w:hAnsi="Arial" w:cs="Arial"/>
                <w:sz w:val="24"/>
                <w:szCs w:val="24"/>
              </w:rPr>
            </w:pPr>
            <w:r w:rsidRPr="002949E4">
              <w:rPr>
                <w:rFonts w:ascii="Arial" w:hAnsi="Arial" w:cs="Arial"/>
                <w:sz w:val="24"/>
                <w:szCs w:val="24"/>
              </w:rPr>
              <w:t>2010000000</w:t>
            </w:r>
          </w:p>
        </w:tc>
        <w:tc>
          <w:tcPr>
            <w:tcW w:w="995" w:type="dxa"/>
            <w:noWrap/>
            <w:hideMark/>
          </w:tcPr>
          <w:p w14:paraId="623B471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72210B9" w14:textId="77777777" w:rsidR="002949E4" w:rsidRPr="002949E4" w:rsidRDefault="002949E4" w:rsidP="002949E4">
            <w:pPr>
              <w:rPr>
                <w:rFonts w:ascii="Arial" w:hAnsi="Arial" w:cs="Arial"/>
                <w:sz w:val="24"/>
                <w:szCs w:val="24"/>
              </w:rPr>
            </w:pPr>
            <w:r w:rsidRPr="002949E4">
              <w:rPr>
                <w:rFonts w:ascii="Arial" w:hAnsi="Arial" w:cs="Arial"/>
                <w:sz w:val="24"/>
                <w:szCs w:val="24"/>
              </w:rPr>
              <w:t>467 336,46</w:t>
            </w:r>
          </w:p>
        </w:tc>
        <w:tc>
          <w:tcPr>
            <w:tcW w:w="1276" w:type="dxa"/>
            <w:noWrap/>
            <w:hideMark/>
          </w:tcPr>
          <w:p w14:paraId="10E84FDE" w14:textId="77777777" w:rsidR="002949E4" w:rsidRPr="002949E4" w:rsidRDefault="002949E4" w:rsidP="002949E4">
            <w:pPr>
              <w:rPr>
                <w:rFonts w:ascii="Arial" w:hAnsi="Arial" w:cs="Arial"/>
                <w:sz w:val="24"/>
                <w:szCs w:val="24"/>
              </w:rPr>
            </w:pPr>
            <w:r w:rsidRPr="002949E4">
              <w:rPr>
                <w:rFonts w:ascii="Arial" w:hAnsi="Arial" w:cs="Arial"/>
                <w:sz w:val="24"/>
                <w:szCs w:val="24"/>
              </w:rPr>
              <w:t>436 933,34</w:t>
            </w:r>
          </w:p>
        </w:tc>
        <w:tc>
          <w:tcPr>
            <w:tcW w:w="1269" w:type="dxa"/>
            <w:gridSpan w:val="2"/>
            <w:noWrap/>
            <w:hideMark/>
          </w:tcPr>
          <w:p w14:paraId="3B4CB624" w14:textId="77777777" w:rsidR="002949E4" w:rsidRPr="002949E4" w:rsidRDefault="002949E4" w:rsidP="002949E4">
            <w:pPr>
              <w:rPr>
                <w:rFonts w:ascii="Arial" w:hAnsi="Arial" w:cs="Arial"/>
                <w:sz w:val="24"/>
                <w:szCs w:val="24"/>
              </w:rPr>
            </w:pPr>
            <w:r w:rsidRPr="002949E4">
              <w:rPr>
                <w:rFonts w:ascii="Arial" w:hAnsi="Arial" w:cs="Arial"/>
                <w:sz w:val="24"/>
                <w:szCs w:val="24"/>
              </w:rPr>
              <w:t>441 732,34</w:t>
            </w:r>
          </w:p>
        </w:tc>
      </w:tr>
      <w:tr w:rsidR="002949E4" w:rsidRPr="002949E4" w14:paraId="451D57D5" w14:textId="77777777" w:rsidTr="002949E4">
        <w:trPr>
          <w:trHeight w:val="465"/>
        </w:trPr>
        <w:tc>
          <w:tcPr>
            <w:tcW w:w="4217" w:type="dxa"/>
            <w:hideMark/>
          </w:tcPr>
          <w:p w14:paraId="1EAC56EE" w14:textId="77777777" w:rsidR="002949E4" w:rsidRPr="002949E4" w:rsidRDefault="002949E4" w:rsidP="002949E4">
            <w:pPr>
              <w:rPr>
                <w:rFonts w:ascii="Arial" w:hAnsi="Arial" w:cs="Arial"/>
                <w:sz w:val="24"/>
                <w:szCs w:val="24"/>
              </w:rPr>
            </w:pPr>
            <w:r w:rsidRPr="002949E4">
              <w:rPr>
                <w:rFonts w:ascii="Arial" w:hAnsi="Arial" w:cs="Arial"/>
                <w:sz w:val="24"/>
                <w:szCs w:val="24"/>
              </w:rPr>
              <w:t>Основное мероприятие "Обеспечение комфортной среды проживания на территории муниципального образования"</w:t>
            </w:r>
          </w:p>
        </w:tc>
        <w:tc>
          <w:tcPr>
            <w:tcW w:w="1165" w:type="dxa"/>
            <w:noWrap/>
            <w:hideMark/>
          </w:tcPr>
          <w:p w14:paraId="548FA108" w14:textId="77777777" w:rsidR="002949E4" w:rsidRPr="002949E4" w:rsidRDefault="002949E4" w:rsidP="002949E4">
            <w:pPr>
              <w:rPr>
                <w:rFonts w:ascii="Arial" w:hAnsi="Arial" w:cs="Arial"/>
                <w:sz w:val="24"/>
                <w:szCs w:val="24"/>
              </w:rPr>
            </w:pPr>
            <w:r w:rsidRPr="002949E4">
              <w:rPr>
                <w:rFonts w:ascii="Arial" w:hAnsi="Arial" w:cs="Arial"/>
                <w:sz w:val="24"/>
                <w:szCs w:val="24"/>
              </w:rPr>
              <w:t>2010100000</w:t>
            </w:r>
          </w:p>
        </w:tc>
        <w:tc>
          <w:tcPr>
            <w:tcW w:w="995" w:type="dxa"/>
            <w:noWrap/>
            <w:hideMark/>
          </w:tcPr>
          <w:p w14:paraId="25218F1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37A4CE1" w14:textId="77777777" w:rsidR="002949E4" w:rsidRPr="002949E4" w:rsidRDefault="002949E4" w:rsidP="002949E4">
            <w:pPr>
              <w:rPr>
                <w:rFonts w:ascii="Arial" w:hAnsi="Arial" w:cs="Arial"/>
                <w:sz w:val="24"/>
                <w:szCs w:val="24"/>
              </w:rPr>
            </w:pPr>
            <w:r w:rsidRPr="002949E4">
              <w:rPr>
                <w:rFonts w:ascii="Arial" w:hAnsi="Arial" w:cs="Arial"/>
                <w:sz w:val="24"/>
                <w:szCs w:val="24"/>
              </w:rPr>
              <w:t>365 885,46</w:t>
            </w:r>
          </w:p>
        </w:tc>
        <w:tc>
          <w:tcPr>
            <w:tcW w:w="1276" w:type="dxa"/>
            <w:noWrap/>
            <w:hideMark/>
          </w:tcPr>
          <w:p w14:paraId="55E41513" w14:textId="77777777" w:rsidR="002949E4" w:rsidRPr="002949E4" w:rsidRDefault="002949E4" w:rsidP="002949E4">
            <w:pPr>
              <w:rPr>
                <w:rFonts w:ascii="Arial" w:hAnsi="Arial" w:cs="Arial"/>
                <w:sz w:val="24"/>
                <w:szCs w:val="24"/>
              </w:rPr>
            </w:pPr>
            <w:r w:rsidRPr="002949E4">
              <w:rPr>
                <w:rFonts w:ascii="Arial" w:hAnsi="Arial" w:cs="Arial"/>
                <w:sz w:val="24"/>
                <w:szCs w:val="24"/>
              </w:rPr>
              <w:t>331 424,34</w:t>
            </w:r>
          </w:p>
        </w:tc>
        <w:tc>
          <w:tcPr>
            <w:tcW w:w="1269" w:type="dxa"/>
            <w:gridSpan w:val="2"/>
            <w:noWrap/>
            <w:hideMark/>
          </w:tcPr>
          <w:p w14:paraId="2A0962BB" w14:textId="77777777" w:rsidR="002949E4" w:rsidRPr="002949E4" w:rsidRDefault="002949E4" w:rsidP="002949E4">
            <w:pPr>
              <w:rPr>
                <w:rFonts w:ascii="Arial" w:hAnsi="Arial" w:cs="Arial"/>
                <w:sz w:val="24"/>
                <w:szCs w:val="24"/>
              </w:rPr>
            </w:pPr>
            <w:r w:rsidRPr="002949E4">
              <w:rPr>
                <w:rFonts w:ascii="Arial" w:hAnsi="Arial" w:cs="Arial"/>
                <w:sz w:val="24"/>
                <w:szCs w:val="24"/>
              </w:rPr>
              <w:t>332 002,34</w:t>
            </w:r>
          </w:p>
        </w:tc>
      </w:tr>
      <w:tr w:rsidR="002949E4" w:rsidRPr="002949E4" w14:paraId="677E96C2" w14:textId="77777777" w:rsidTr="002949E4">
        <w:trPr>
          <w:trHeight w:val="300"/>
        </w:trPr>
        <w:tc>
          <w:tcPr>
            <w:tcW w:w="4217" w:type="dxa"/>
            <w:hideMark/>
          </w:tcPr>
          <w:p w14:paraId="11BF4D30" w14:textId="77777777" w:rsidR="002949E4" w:rsidRPr="002949E4" w:rsidRDefault="002949E4" w:rsidP="002949E4">
            <w:pPr>
              <w:rPr>
                <w:rFonts w:ascii="Arial" w:hAnsi="Arial" w:cs="Arial"/>
                <w:sz w:val="24"/>
                <w:szCs w:val="24"/>
              </w:rPr>
            </w:pPr>
            <w:r w:rsidRPr="002949E4">
              <w:rPr>
                <w:rFonts w:ascii="Arial" w:hAnsi="Arial" w:cs="Arial"/>
                <w:sz w:val="24"/>
                <w:szCs w:val="24"/>
              </w:rPr>
              <w:t>Содержание территорий в нормативном состоянии</w:t>
            </w:r>
          </w:p>
        </w:tc>
        <w:tc>
          <w:tcPr>
            <w:tcW w:w="1165" w:type="dxa"/>
            <w:noWrap/>
            <w:hideMark/>
          </w:tcPr>
          <w:p w14:paraId="7300F6DD" w14:textId="77777777" w:rsidR="002949E4" w:rsidRPr="002949E4" w:rsidRDefault="002949E4" w:rsidP="002949E4">
            <w:pPr>
              <w:rPr>
                <w:rFonts w:ascii="Arial" w:hAnsi="Arial" w:cs="Arial"/>
                <w:sz w:val="24"/>
                <w:szCs w:val="24"/>
              </w:rPr>
            </w:pPr>
            <w:r w:rsidRPr="002949E4">
              <w:rPr>
                <w:rFonts w:ascii="Arial" w:hAnsi="Arial" w:cs="Arial"/>
                <w:sz w:val="24"/>
                <w:szCs w:val="24"/>
              </w:rPr>
              <w:t>2010100620</w:t>
            </w:r>
          </w:p>
        </w:tc>
        <w:tc>
          <w:tcPr>
            <w:tcW w:w="995" w:type="dxa"/>
            <w:noWrap/>
            <w:hideMark/>
          </w:tcPr>
          <w:p w14:paraId="070B609E"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A864944" w14:textId="77777777" w:rsidR="002949E4" w:rsidRPr="002949E4" w:rsidRDefault="002949E4" w:rsidP="002949E4">
            <w:pPr>
              <w:rPr>
                <w:rFonts w:ascii="Arial" w:hAnsi="Arial" w:cs="Arial"/>
                <w:sz w:val="24"/>
                <w:szCs w:val="24"/>
              </w:rPr>
            </w:pPr>
            <w:r w:rsidRPr="002949E4">
              <w:rPr>
                <w:rFonts w:ascii="Arial" w:hAnsi="Arial" w:cs="Arial"/>
                <w:sz w:val="24"/>
                <w:szCs w:val="24"/>
              </w:rPr>
              <w:t>4 500,00</w:t>
            </w:r>
          </w:p>
        </w:tc>
        <w:tc>
          <w:tcPr>
            <w:tcW w:w="1276" w:type="dxa"/>
            <w:noWrap/>
            <w:hideMark/>
          </w:tcPr>
          <w:p w14:paraId="6CB5948F"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0D11308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A6FFBB2" w14:textId="77777777" w:rsidTr="002949E4">
        <w:trPr>
          <w:trHeight w:val="465"/>
        </w:trPr>
        <w:tc>
          <w:tcPr>
            <w:tcW w:w="4217" w:type="dxa"/>
            <w:hideMark/>
          </w:tcPr>
          <w:p w14:paraId="7E6A7EC4"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568E33CA" w14:textId="77777777" w:rsidR="002949E4" w:rsidRPr="002949E4" w:rsidRDefault="002949E4" w:rsidP="002949E4">
            <w:pPr>
              <w:rPr>
                <w:rFonts w:ascii="Arial" w:hAnsi="Arial" w:cs="Arial"/>
                <w:sz w:val="24"/>
                <w:szCs w:val="24"/>
              </w:rPr>
            </w:pPr>
            <w:r w:rsidRPr="002949E4">
              <w:rPr>
                <w:rFonts w:ascii="Arial" w:hAnsi="Arial" w:cs="Arial"/>
                <w:sz w:val="24"/>
                <w:szCs w:val="24"/>
              </w:rPr>
              <w:t>2010100620</w:t>
            </w:r>
          </w:p>
        </w:tc>
        <w:tc>
          <w:tcPr>
            <w:tcW w:w="995" w:type="dxa"/>
            <w:noWrap/>
            <w:hideMark/>
          </w:tcPr>
          <w:p w14:paraId="2865BFB3"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277FE68" w14:textId="77777777" w:rsidR="002949E4" w:rsidRPr="002949E4" w:rsidRDefault="002949E4" w:rsidP="002949E4">
            <w:pPr>
              <w:rPr>
                <w:rFonts w:ascii="Arial" w:hAnsi="Arial" w:cs="Arial"/>
                <w:sz w:val="24"/>
                <w:szCs w:val="24"/>
              </w:rPr>
            </w:pPr>
            <w:r w:rsidRPr="002949E4">
              <w:rPr>
                <w:rFonts w:ascii="Arial" w:hAnsi="Arial" w:cs="Arial"/>
                <w:sz w:val="24"/>
                <w:szCs w:val="24"/>
              </w:rPr>
              <w:t>4 500,00</w:t>
            </w:r>
          </w:p>
        </w:tc>
        <w:tc>
          <w:tcPr>
            <w:tcW w:w="1276" w:type="dxa"/>
            <w:noWrap/>
            <w:hideMark/>
          </w:tcPr>
          <w:p w14:paraId="3067C77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85B87A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54BEE5B" w14:textId="77777777" w:rsidTr="002949E4">
        <w:trPr>
          <w:trHeight w:val="465"/>
        </w:trPr>
        <w:tc>
          <w:tcPr>
            <w:tcW w:w="4217" w:type="dxa"/>
            <w:hideMark/>
          </w:tcPr>
          <w:p w14:paraId="05178FF8"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73FAC853" w14:textId="77777777" w:rsidR="002949E4" w:rsidRPr="002949E4" w:rsidRDefault="002949E4" w:rsidP="002949E4">
            <w:pPr>
              <w:rPr>
                <w:rFonts w:ascii="Arial" w:hAnsi="Arial" w:cs="Arial"/>
                <w:sz w:val="24"/>
                <w:szCs w:val="24"/>
              </w:rPr>
            </w:pPr>
            <w:r w:rsidRPr="002949E4">
              <w:rPr>
                <w:rFonts w:ascii="Arial" w:hAnsi="Arial" w:cs="Arial"/>
                <w:sz w:val="24"/>
                <w:szCs w:val="24"/>
              </w:rPr>
              <w:t>2010100620</w:t>
            </w:r>
          </w:p>
        </w:tc>
        <w:tc>
          <w:tcPr>
            <w:tcW w:w="995" w:type="dxa"/>
            <w:noWrap/>
            <w:hideMark/>
          </w:tcPr>
          <w:p w14:paraId="76E410EF"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266A9989" w14:textId="77777777" w:rsidR="002949E4" w:rsidRPr="002949E4" w:rsidRDefault="002949E4" w:rsidP="002949E4">
            <w:pPr>
              <w:rPr>
                <w:rFonts w:ascii="Arial" w:hAnsi="Arial" w:cs="Arial"/>
                <w:sz w:val="24"/>
                <w:szCs w:val="24"/>
              </w:rPr>
            </w:pPr>
            <w:r w:rsidRPr="002949E4">
              <w:rPr>
                <w:rFonts w:ascii="Arial" w:hAnsi="Arial" w:cs="Arial"/>
                <w:sz w:val="24"/>
                <w:szCs w:val="24"/>
              </w:rPr>
              <w:t>4 500,00</w:t>
            </w:r>
          </w:p>
        </w:tc>
        <w:tc>
          <w:tcPr>
            <w:tcW w:w="1276" w:type="dxa"/>
            <w:noWrap/>
            <w:hideMark/>
          </w:tcPr>
          <w:p w14:paraId="6290E83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6C29A92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DCF9782" w14:textId="77777777" w:rsidTr="002949E4">
        <w:trPr>
          <w:trHeight w:val="300"/>
        </w:trPr>
        <w:tc>
          <w:tcPr>
            <w:tcW w:w="4217" w:type="dxa"/>
            <w:hideMark/>
          </w:tcPr>
          <w:p w14:paraId="1D03C5CB" w14:textId="77777777" w:rsidR="002949E4" w:rsidRPr="002949E4" w:rsidRDefault="002949E4" w:rsidP="002949E4">
            <w:pPr>
              <w:rPr>
                <w:rFonts w:ascii="Arial" w:hAnsi="Arial" w:cs="Arial"/>
                <w:sz w:val="24"/>
                <w:szCs w:val="24"/>
              </w:rPr>
            </w:pPr>
            <w:r w:rsidRPr="002949E4">
              <w:rPr>
                <w:rFonts w:ascii="Arial" w:hAnsi="Arial" w:cs="Arial"/>
                <w:sz w:val="24"/>
                <w:szCs w:val="24"/>
              </w:rPr>
              <w:t>Ликвидация несанкционированных навалов мусора</w:t>
            </w:r>
          </w:p>
        </w:tc>
        <w:tc>
          <w:tcPr>
            <w:tcW w:w="1165" w:type="dxa"/>
            <w:noWrap/>
            <w:hideMark/>
          </w:tcPr>
          <w:p w14:paraId="34C7C115" w14:textId="77777777" w:rsidR="002949E4" w:rsidRPr="002949E4" w:rsidRDefault="002949E4" w:rsidP="002949E4">
            <w:pPr>
              <w:rPr>
                <w:rFonts w:ascii="Arial" w:hAnsi="Arial" w:cs="Arial"/>
                <w:sz w:val="24"/>
                <w:szCs w:val="24"/>
              </w:rPr>
            </w:pPr>
            <w:r w:rsidRPr="002949E4">
              <w:rPr>
                <w:rFonts w:ascii="Arial" w:hAnsi="Arial" w:cs="Arial"/>
                <w:sz w:val="24"/>
                <w:szCs w:val="24"/>
              </w:rPr>
              <w:t>2010101790</w:t>
            </w:r>
          </w:p>
        </w:tc>
        <w:tc>
          <w:tcPr>
            <w:tcW w:w="995" w:type="dxa"/>
            <w:noWrap/>
            <w:hideMark/>
          </w:tcPr>
          <w:p w14:paraId="6E470F4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37221007" w14:textId="77777777" w:rsidR="002949E4" w:rsidRPr="002949E4" w:rsidRDefault="002949E4" w:rsidP="002949E4">
            <w:pPr>
              <w:rPr>
                <w:rFonts w:ascii="Arial" w:hAnsi="Arial" w:cs="Arial"/>
                <w:sz w:val="24"/>
                <w:szCs w:val="24"/>
              </w:rPr>
            </w:pPr>
            <w:r w:rsidRPr="002949E4">
              <w:rPr>
                <w:rFonts w:ascii="Arial" w:hAnsi="Arial" w:cs="Arial"/>
                <w:sz w:val="24"/>
                <w:szCs w:val="24"/>
              </w:rPr>
              <w:t>981,00</w:t>
            </w:r>
          </w:p>
        </w:tc>
        <w:tc>
          <w:tcPr>
            <w:tcW w:w="1276" w:type="dxa"/>
            <w:noWrap/>
            <w:hideMark/>
          </w:tcPr>
          <w:p w14:paraId="30CDB27D" w14:textId="77777777" w:rsidR="002949E4" w:rsidRPr="002949E4" w:rsidRDefault="002949E4" w:rsidP="002949E4">
            <w:pPr>
              <w:rPr>
                <w:rFonts w:ascii="Arial" w:hAnsi="Arial" w:cs="Arial"/>
                <w:sz w:val="24"/>
                <w:szCs w:val="24"/>
              </w:rPr>
            </w:pPr>
            <w:r w:rsidRPr="002949E4">
              <w:rPr>
                <w:rFonts w:ascii="Arial" w:hAnsi="Arial" w:cs="Arial"/>
                <w:sz w:val="24"/>
                <w:szCs w:val="24"/>
              </w:rPr>
              <w:t>981,00</w:t>
            </w:r>
          </w:p>
        </w:tc>
        <w:tc>
          <w:tcPr>
            <w:tcW w:w="1269" w:type="dxa"/>
            <w:gridSpan w:val="2"/>
            <w:noWrap/>
            <w:hideMark/>
          </w:tcPr>
          <w:p w14:paraId="5E4525FF" w14:textId="77777777" w:rsidR="002949E4" w:rsidRPr="002949E4" w:rsidRDefault="002949E4" w:rsidP="002949E4">
            <w:pPr>
              <w:rPr>
                <w:rFonts w:ascii="Arial" w:hAnsi="Arial" w:cs="Arial"/>
                <w:sz w:val="24"/>
                <w:szCs w:val="24"/>
              </w:rPr>
            </w:pPr>
            <w:r w:rsidRPr="002949E4">
              <w:rPr>
                <w:rFonts w:ascii="Arial" w:hAnsi="Arial" w:cs="Arial"/>
                <w:sz w:val="24"/>
                <w:szCs w:val="24"/>
              </w:rPr>
              <w:t>981,00</w:t>
            </w:r>
          </w:p>
        </w:tc>
      </w:tr>
      <w:tr w:rsidR="002949E4" w:rsidRPr="002949E4" w14:paraId="4FEB09E1" w14:textId="77777777" w:rsidTr="002949E4">
        <w:trPr>
          <w:trHeight w:val="465"/>
        </w:trPr>
        <w:tc>
          <w:tcPr>
            <w:tcW w:w="4217" w:type="dxa"/>
            <w:hideMark/>
          </w:tcPr>
          <w:p w14:paraId="3FF410F8"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113BE385" w14:textId="77777777" w:rsidR="002949E4" w:rsidRPr="002949E4" w:rsidRDefault="002949E4" w:rsidP="002949E4">
            <w:pPr>
              <w:rPr>
                <w:rFonts w:ascii="Arial" w:hAnsi="Arial" w:cs="Arial"/>
                <w:sz w:val="24"/>
                <w:szCs w:val="24"/>
              </w:rPr>
            </w:pPr>
            <w:r w:rsidRPr="002949E4">
              <w:rPr>
                <w:rFonts w:ascii="Arial" w:hAnsi="Arial" w:cs="Arial"/>
                <w:sz w:val="24"/>
                <w:szCs w:val="24"/>
              </w:rPr>
              <w:t>2010101790</w:t>
            </w:r>
          </w:p>
        </w:tc>
        <w:tc>
          <w:tcPr>
            <w:tcW w:w="995" w:type="dxa"/>
            <w:noWrap/>
            <w:hideMark/>
          </w:tcPr>
          <w:p w14:paraId="41942E99"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CCC6FC8" w14:textId="77777777" w:rsidR="002949E4" w:rsidRPr="002949E4" w:rsidRDefault="002949E4" w:rsidP="002949E4">
            <w:pPr>
              <w:rPr>
                <w:rFonts w:ascii="Arial" w:hAnsi="Arial" w:cs="Arial"/>
                <w:sz w:val="24"/>
                <w:szCs w:val="24"/>
              </w:rPr>
            </w:pPr>
            <w:r w:rsidRPr="002949E4">
              <w:rPr>
                <w:rFonts w:ascii="Arial" w:hAnsi="Arial" w:cs="Arial"/>
                <w:sz w:val="24"/>
                <w:szCs w:val="24"/>
              </w:rPr>
              <w:t>981,00</w:t>
            </w:r>
          </w:p>
        </w:tc>
        <w:tc>
          <w:tcPr>
            <w:tcW w:w="1276" w:type="dxa"/>
            <w:noWrap/>
            <w:hideMark/>
          </w:tcPr>
          <w:p w14:paraId="79E94171" w14:textId="77777777" w:rsidR="002949E4" w:rsidRPr="002949E4" w:rsidRDefault="002949E4" w:rsidP="002949E4">
            <w:pPr>
              <w:rPr>
                <w:rFonts w:ascii="Arial" w:hAnsi="Arial" w:cs="Arial"/>
                <w:sz w:val="24"/>
                <w:szCs w:val="24"/>
              </w:rPr>
            </w:pPr>
            <w:r w:rsidRPr="002949E4">
              <w:rPr>
                <w:rFonts w:ascii="Arial" w:hAnsi="Arial" w:cs="Arial"/>
                <w:sz w:val="24"/>
                <w:szCs w:val="24"/>
              </w:rPr>
              <w:t>981,00</w:t>
            </w:r>
          </w:p>
        </w:tc>
        <w:tc>
          <w:tcPr>
            <w:tcW w:w="1269" w:type="dxa"/>
            <w:gridSpan w:val="2"/>
            <w:noWrap/>
            <w:hideMark/>
          </w:tcPr>
          <w:p w14:paraId="04807A93" w14:textId="77777777" w:rsidR="002949E4" w:rsidRPr="002949E4" w:rsidRDefault="002949E4" w:rsidP="002949E4">
            <w:pPr>
              <w:rPr>
                <w:rFonts w:ascii="Arial" w:hAnsi="Arial" w:cs="Arial"/>
                <w:sz w:val="24"/>
                <w:szCs w:val="24"/>
              </w:rPr>
            </w:pPr>
            <w:r w:rsidRPr="002949E4">
              <w:rPr>
                <w:rFonts w:ascii="Arial" w:hAnsi="Arial" w:cs="Arial"/>
                <w:sz w:val="24"/>
                <w:szCs w:val="24"/>
              </w:rPr>
              <w:t>981,00</w:t>
            </w:r>
          </w:p>
        </w:tc>
      </w:tr>
      <w:tr w:rsidR="002949E4" w:rsidRPr="002949E4" w14:paraId="303EA5F1" w14:textId="77777777" w:rsidTr="002949E4">
        <w:trPr>
          <w:trHeight w:val="465"/>
        </w:trPr>
        <w:tc>
          <w:tcPr>
            <w:tcW w:w="4217" w:type="dxa"/>
            <w:hideMark/>
          </w:tcPr>
          <w:p w14:paraId="06E6EA96"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3C23AE8" w14:textId="77777777" w:rsidR="002949E4" w:rsidRPr="002949E4" w:rsidRDefault="002949E4" w:rsidP="002949E4">
            <w:pPr>
              <w:rPr>
                <w:rFonts w:ascii="Arial" w:hAnsi="Arial" w:cs="Arial"/>
                <w:sz w:val="24"/>
                <w:szCs w:val="24"/>
              </w:rPr>
            </w:pPr>
            <w:r w:rsidRPr="002949E4">
              <w:rPr>
                <w:rFonts w:ascii="Arial" w:hAnsi="Arial" w:cs="Arial"/>
                <w:sz w:val="24"/>
                <w:szCs w:val="24"/>
              </w:rPr>
              <w:t>2010101790</w:t>
            </w:r>
          </w:p>
        </w:tc>
        <w:tc>
          <w:tcPr>
            <w:tcW w:w="995" w:type="dxa"/>
            <w:noWrap/>
            <w:hideMark/>
          </w:tcPr>
          <w:p w14:paraId="2D5ABBE3"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0CE6B2A2" w14:textId="77777777" w:rsidR="002949E4" w:rsidRPr="002949E4" w:rsidRDefault="002949E4" w:rsidP="002949E4">
            <w:pPr>
              <w:rPr>
                <w:rFonts w:ascii="Arial" w:hAnsi="Arial" w:cs="Arial"/>
                <w:sz w:val="24"/>
                <w:szCs w:val="24"/>
              </w:rPr>
            </w:pPr>
            <w:r w:rsidRPr="002949E4">
              <w:rPr>
                <w:rFonts w:ascii="Arial" w:hAnsi="Arial" w:cs="Arial"/>
                <w:sz w:val="24"/>
                <w:szCs w:val="24"/>
              </w:rPr>
              <w:t>981,00</w:t>
            </w:r>
          </w:p>
        </w:tc>
        <w:tc>
          <w:tcPr>
            <w:tcW w:w="1276" w:type="dxa"/>
            <w:noWrap/>
            <w:hideMark/>
          </w:tcPr>
          <w:p w14:paraId="095FA90D" w14:textId="77777777" w:rsidR="002949E4" w:rsidRPr="002949E4" w:rsidRDefault="002949E4" w:rsidP="002949E4">
            <w:pPr>
              <w:rPr>
                <w:rFonts w:ascii="Arial" w:hAnsi="Arial" w:cs="Arial"/>
                <w:sz w:val="24"/>
                <w:szCs w:val="24"/>
              </w:rPr>
            </w:pPr>
            <w:r w:rsidRPr="002949E4">
              <w:rPr>
                <w:rFonts w:ascii="Arial" w:hAnsi="Arial" w:cs="Arial"/>
                <w:sz w:val="24"/>
                <w:szCs w:val="24"/>
              </w:rPr>
              <w:t>981,00</w:t>
            </w:r>
          </w:p>
        </w:tc>
        <w:tc>
          <w:tcPr>
            <w:tcW w:w="1269" w:type="dxa"/>
            <w:gridSpan w:val="2"/>
            <w:noWrap/>
            <w:hideMark/>
          </w:tcPr>
          <w:p w14:paraId="35E5140A" w14:textId="77777777" w:rsidR="002949E4" w:rsidRPr="002949E4" w:rsidRDefault="002949E4" w:rsidP="002949E4">
            <w:pPr>
              <w:rPr>
                <w:rFonts w:ascii="Arial" w:hAnsi="Arial" w:cs="Arial"/>
                <w:sz w:val="24"/>
                <w:szCs w:val="24"/>
              </w:rPr>
            </w:pPr>
            <w:r w:rsidRPr="002949E4">
              <w:rPr>
                <w:rFonts w:ascii="Arial" w:hAnsi="Arial" w:cs="Arial"/>
                <w:sz w:val="24"/>
                <w:szCs w:val="24"/>
              </w:rPr>
              <w:t>981,00</w:t>
            </w:r>
          </w:p>
        </w:tc>
      </w:tr>
      <w:tr w:rsidR="002949E4" w:rsidRPr="002949E4" w14:paraId="71A4C295" w14:textId="77777777" w:rsidTr="002949E4">
        <w:trPr>
          <w:trHeight w:val="465"/>
        </w:trPr>
        <w:tc>
          <w:tcPr>
            <w:tcW w:w="4217" w:type="dxa"/>
            <w:hideMark/>
          </w:tcPr>
          <w:p w14:paraId="6E70CE03" w14:textId="77777777" w:rsidR="002949E4" w:rsidRPr="002949E4" w:rsidRDefault="002949E4" w:rsidP="002949E4">
            <w:pPr>
              <w:rPr>
                <w:rFonts w:ascii="Arial" w:hAnsi="Arial" w:cs="Arial"/>
                <w:sz w:val="24"/>
                <w:szCs w:val="24"/>
              </w:rPr>
            </w:pPr>
            <w:r w:rsidRPr="002949E4">
              <w:rPr>
                <w:rFonts w:ascii="Arial" w:hAnsi="Arial" w:cs="Arial"/>
                <w:sz w:val="24"/>
                <w:szCs w:val="24"/>
              </w:rPr>
              <w:t>Ямочный ремонт асфальтового покрытия дворовых территорий</w:t>
            </w:r>
          </w:p>
        </w:tc>
        <w:tc>
          <w:tcPr>
            <w:tcW w:w="1165" w:type="dxa"/>
            <w:noWrap/>
            <w:hideMark/>
          </w:tcPr>
          <w:p w14:paraId="789C4385" w14:textId="77777777" w:rsidR="002949E4" w:rsidRPr="002949E4" w:rsidRDefault="002949E4" w:rsidP="002949E4">
            <w:pPr>
              <w:rPr>
                <w:rFonts w:ascii="Arial" w:hAnsi="Arial" w:cs="Arial"/>
                <w:sz w:val="24"/>
                <w:szCs w:val="24"/>
              </w:rPr>
            </w:pPr>
            <w:r w:rsidRPr="002949E4">
              <w:rPr>
                <w:rFonts w:ascii="Arial" w:hAnsi="Arial" w:cs="Arial"/>
                <w:sz w:val="24"/>
                <w:szCs w:val="24"/>
              </w:rPr>
              <w:t>2010102100</w:t>
            </w:r>
          </w:p>
        </w:tc>
        <w:tc>
          <w:tcPr>
            <w:tcW w:w="995" w:type="dxa"/>
            <w:noWrap/>
            <w:hideMark/>
          </w:tcPr>
          <w:p w14:paraId="1DD73E0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5735DFE" w14:textId="77777777" w:rsidR="002949E4" w:rsidRPr="002949E4" w:rsidRDefault="002949E4" w:rsidP="002949E4">
            <w:pPr>
              <w:rPr>
                <w:rFonts w:ascii="Arial" w:hAnsi="Arial" w:cs="Arial"/>
                <w:sz w:val="24"/>
                <w:szCs w:val="24"/>
              </w:rPr>
            </w:pPr>
            <w:r w:rsidRPr="002949E4">
              <w:rPr>
                <w:rFonts w:ascii="Arial" w:hAnsi="Arial" w:cs="Arial"/>
                <w:sz w:val="24"/>
                <w:szCs w:val="24"/>
              </w:rPr>
              <w:t>2 761,00</w:t>
            </w:r>
          </w:p>
        </w:tc>
        <w:tc>
          <w:tcPr>
            <w:tcW w:w="1276" w:type="dxa"/>
            <w:noWrap/>
            <w:hideMark/>
          </w:tcPr>
          <w:p w14:paraId="15E9D61B" w14:textId="77777777" w:rsidR="002949E4" w:rsidRPr="002949E4" w:rsidRDefault="002949E4" w:rsidP="002949E4">
            <w:pPr>
              <w:rPr>
                <w:rFonts w:ascii="Arial" w:hAnsi="Arial" w:cs="Arial"/>
                <w:sz w:val="24"/>
                <w:szCs w:val="24"/>
              </w:rPr>
            </w:pPr>
            <w:r w:rsidRPr="002949E4">
              <w:rPr>
                <w:rFonts w:ascii="Arial" w:hAnsi="Arial" w:cs="Arial"/>
                <w:sz w:val="24"/>
                <w:szCs w:val="24"/>
              </w:rPr>
              <w:t>2 871,00</w:t>
            </w:r>
          </w:p>
        </w:tc>
        <w:tc>
          <w:tcPr>
            <w:tcW w:w="1269" w:type="dxa"/>
            <w:gridSpan w:val="2"/>
            <w:noWrap/>
            <w:hideMark/>
          </w:tcPr>
          <w:p w14:paraId="46C794D0" w14:textId="77777777" w:rsidR="002949E4" w:rsidRPr="002949E4" w:rsidRDefault="002949E4" w:rsidP="002949E4">
            <w:pPr>
              <w:rPr>
                <w:rFonts w:ascii="Arial" w:hAnsi="Arial" w:cs="Arial"/>
                <w:sz w:val="24"/>
                <w:szCs w:val="24"/>
              </w:rPr>
            </w:pPr>
            <w:r w:rsidRPr="002949E4">
              <w:rPr>
                <w:rFonts w:ascii="Arial" w:hAnsi="Arial" w:cs="Arial"/>
                <w:sz w:val="24"/>
                <w:szCs w:val="24"/>
              </w:rPr>
              <w:t>2 986,00</w:t>
            </w:r>
          </w:p>
        </w:tc>
      </w:tr>
      <w:tr w:rsidR="002949E4" w:rsidRPr="002949E4" w14:paraId="4135B0A6" w14:textId="77777777" w:rsidTr="002949E4">
        <w:trPr>
          <w:trHeight w:val="465"/>
        </w:trPr>
        <w:tc>
          <w:tcPr>
            <w:tcW w:w="4217" w:type="dxa"/>
            <w:hideMark/>
          </w:tcPr>
          <w:p w14:paraId="58C9B1DB"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4CB915C5" w14:textId="77777777" w:rsidR="002949E4" w:rsidRPr="002949E4" w:rsidRDefault="002949E4" w:rsidP="002949E4">
            <w:pPr>
              <w:rPr>
                <w:rFonts w:ascii="Arial" w:hAnsi="Arial" w:cs="Arial"/>
                <w:sz w:val="24"/>
                <w:szCs w:val="24"/>
              </w:rPr>
            </w:pPr>
            <w:r w:rsidRPr="002949E4">
              <w:rPr>
                <w:rFonts w:ascii="Arial" w:hAnsi="Arial" w:cs="Arial"/>
                <w:sz w:val="24"/>
                <w:szCs w:val="24"/>
              </w:rPr>
              <w:t>2010102100</w:t>
            </w:r>
          </w:p>
        </w:tc>
        <w:tc>
          <w:tcPr>
            <w:tcW w:w="995" w:type="dxa"/>
            <w:noWrap/>
            <w:hideMark/>
          </w:tcPr>
          <w:p w14:paraId="73850007"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05F0819" w14:textId="77777777" w:rsidR="002949E4" w:rsidRPr="002949E4" w:rsidRDefault="002949E4" w:rsidP="002949E4">
            <w:pPr>
              <w:rPr>
                <w:rFonts w:ascii="Arial" w:hAnsi="Arial" w:cs="Arial"/>
                <w:sz w:val="24"/>
                <w:szCs w:val="24"/>
              </w:rPr>
            </w:pPr>
            <w:r w:rsidRPr="002949E4">
              <w:rPr>
                <w:rFonts w:ascii="Arial" w:hAnsi="Arial" w:cs="Arial"/>
                <w:sz w:val="24"/>
                <w:szCs w:val="24"/>
              </w:rPr>
              <w:t>2 761,00</w:t>
            </w:r>
          </w:p>
        </w:tc>
        <w:tc>
          <w:tcPr>
            <w:tcW w:w="1276" w:type="dxa"/>
            <w:noWrap/>
            <w:hideMark/>
          </w:tcPr>
          <w:p w14:paraId="68C69526" w14:textId="77777777" w:rsidR="002949E4" w:rsidRPr="002949E4" w:rsidRDefault="002949E4" w:rsidP="002949E4">
            <w:pPr>
              <w:rPr>
                <w:rFonts w:ascii="Arial" w:hAnsi="Arial" w:cs="Arial"/>
                <w:sz w:val="24"/>
                <w:szCs w:val="24"/>
              </w:rPr>
            </w:pPr>
            <w:r w:rsidRPr="002949E4">
              <w:rPr>
                <w:rFonts w:ascii="Arial" w:hAnsi="Arial" w:cs="Arial"/>
                <w:sz w:val="24"/>
                <w:szCs w:val="24"/>
              </w:rPr>
              <w:t>2 871,00</w:t>
            </w:r>
          </w:p>
        </w:tc>
        <w:tc>
          <w:tcPr>
            <w:tcW w:w="1269" w:type="dxa"/>
            <w:gridSpan w:val="2"/>
            <w:noWrap/>
            <w:hideMark/>
          </w:tcPr>
          <w:p w14:paraId="2554CC7D" w14:textId="77777777" w:rsidR="002949E4" w:rsidRPr="002949E4" w:rsidRDefault="002949E4" w:rsidP="002949E4">
            <w:pPr>
              <w:rPr>
                <w:rFonts w:ascii="Arial" w:hAnsi="Arial" w:cs="Arial"/>
                <w:sz w:val="24"/>
                <w:szCs w:val="24"/>
              </w:rPr>
            </w:pPr>
            <w:r w:rsidRPr="002949E4">
              <w:rPr>
                <w:rFonts w:ascii="Arial" w:hAnsi="Arial" w:cs="Arial"/>
                <w:sz w:val="24"/>
                <w:szCs w:val="24"/>
              </w:rPr>
              <w:t>2 986,00</w:t>
            </w:r>
          </w:p>
        </w:tc>
      </w:tr>
      <w:tr w:rsidR="002949E4" w:rsidRPr="002949E4" w14:paraId="4C8D1045" w14:textId="77777777" w:rsidTr="002949E4">
        <w:trPr>
          <w:trHeight w:val="465"/>
        </w:trPr>
        <w:tc>
          <w:tcPr>
            <w:tcW w:w="4217" w:type="dxa"/>
            <w:hideMark/>
          </w:tcPr>
          <w:p w14:paraId="43C6B6F5"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3965A900" w14:textId="77777777" w:rsidR="002949E4" w:rsidRPr="002949E4" w:rsidRDefault="002949E4" w:rsidP="002949E4">
            <w:pPr>
              <w:rPr>
                <w:rFonts w:ascii="Arial" w:hAnsi="Arial" w:cs="Arial"/>
                <w:sz w:val="24"/>
                <w:szCs w:val="24"/>
              </w:rPr>
            </w:pPr>
            <w:r w:rsidRPr="002949E4">
              <w:rPr>
                <w:rFonts w:ascii="Arial" w:hAnsi="Arial" w:cs="Arial"/>
                <w:sz w:val="24"/>
                <w:szCs w:val="24"/>
              </w:rPr>
              <w:t>2010102100</w:t>
            </w:r>
          </w:p>
        </w:tc>
        <w:tc>
          <w:tcPr>
            <w:tcW w:w="995" w:type="dxa"/>
            <w:noWrap/>
            <w:hideMark/>
          </w:tcPr>
          <w:p w14:paraId="0C11303B"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0A740900" w14:textId="77777777" w:rsidR="002949E4" w:rsidRPr="002949E4" w:rsidRDefault="002949E4" w:rsidP="002949E4">
            <w:pPr>
              <w:rPr>
                <w:rFonts w:ascii="Arial" w:hAnsi="Arial" w:cs="Arial"/>
                <w:sz w:val="24"/>
                <w:szCs w:val="24"/>
              </w:rPr>
            </w:pPr>
            <w:r w:rsidRPr="002949E4">
              <w:rPr>
                <w:rFonts w:ascii="Arial" w:hAnsi="Arial" w:cs="Arial"/>
                <w:sz w:val="24"/>
                <w:szCs w:val="24"/>
              </w:rPr>
              <w:t>2 761,00</w:t>
            </w:r>
          </w:p>
        </w:tc>
        <w:tc>
          <w:tcPr>
            <w:tcW w:w="1276" w:type="dxa"/>
            <w:noWrap/>
            <w:hideMark/>
          </w:tcPr>
          <w:p w14:paraId="2089F601" w14:textId="77777777" w:rsidR="002949E4" w:rsidRPr="002949E4" w:rsidRDefault="002949E4" w:rsidP="002949E4">
            <w:pPr>
              <w:rPr>
                <w:rFonts w:ascii="Arial" w:hAnsi="Arial" w:cs="Arial"/>
                <w:sz w:val="24"/>
                <w:szCs w:val="24"/>
              </w:rPr>
            </w:pPr>
            <w:r w:rsidRPr="002949E4">
              <w:rPr>
                <w:rFonts w:ascii="Arial" w:hAnsi="Arial" w:cs="Arial"/>
                <w:sz w:val="24"/>
                <w:szCs w:val="24"/>
              </w:rPr>
              <w:t>2 871,00</w:t>
            </w:r>
          </w:p>
        </w:tc>
        <w:tc>
          <w:tcPr>
            <w:tcW w:w="1269" w:type="dxa"/>
            <w:gridSpan w:val="2"/>
            <w:noWrap/>
            <w:hideMark/>
          </w:tcPr>
          <w:p w14:paraId="67AF5642" w14:textId="77777777" w:rsidR="002949E4" w:rsidRPr="002949E4" w:rsidRDefault="002949E4" w:rsidP="002949E4">
            <w:pPr>
              <w:rPr>
                <w:rFonts w:ascii="Arial" w:hAnsi="Arial" w:cs="Arial"/>
                <w:sz w:val="24"/>
                <w:szCs w:val="24"/>
              </w:rPr>
            </w:pPr>
            <w:r w:rsidRPr="002949E4">
              <w:rPr>
                <w:rFonts w:ascii="Arial" w:hAnsi="Arial" w:cs="Arial"/>
                <w:sz w:val="24"/>
                <w:szCs w:val="24"/>
              </w:rPr>
              <w:t>2 986,00</w:t>
            </w:r>
          </w:p>
        </w:tc>
      </w:tr>
      <w:tr w:rsidR="002949E4" w:rsidRPr="002949E4" w14:paraId="106DBC90" w14:textId="77777777" w:rsidTr="002949E4">
        <w:trPr>
          <w:trHeight w:val="300"/>
        </w:trPr>
        <w:tc>
          <w:tcPr>
            <w:tcW w:w="4217" w:type="dxa"/>
            <w:hideMark/>
          </w:tcPr>
          <w:p w14:paraId="5AB60F4A" w14:textId="77777777" w:rsidR="002949E4" w:rsidRPr="002949E4" w:rsidRDefault="002949E4" w:rsidP="002949E4">
            <w:pPr>
              <w:rPr>
                <w:rFonts w:ascii="Arial" w:hAnsi="Arial" w:cs="Arial"/>
                <w:sz w:val="24"/>
                <w:szCs w:val="24"/>
              </w:rPr>
            </w:pPr>
            <w:r w:rsidRPr="002949E4">
              <w:rPr>
                <w:rFonts w:ascii="Arial" w:hAnsi="Arial" w:cs="Arial"/>
                <w:sz w:val="24"/>
                <w:szCs w:val="24"/>
              </w:rPr>
              <w:t>Создание и ремонт пешеходных коммуникаций</w:t>
            </w:r>
          </w:p>
        </w:tc>
        <w:tc>
          <w:tcPr>
            <w:tcW w:w="1165" w:type="dxa"/>
            <w:noWrap/>
            <w:hideMark/>
          </w:tcPr>
          <w:p w14:paraId="15757D20" w14:textId="77777777" w:rsidR="002949E4" w:rsidRPr="002949E4" w:rsidRDefault="002949E4" w:rsidP="002949E4">
            <w:pPr>
              <w:rPr>
                <w:rFonts w:ascii="Arial" w:hAnsi="Arial" w:cs="Arial"/>
                <w:sz w:val="24"/>
                <w:szCs w:val="24"/>
              </w:rPr>
            </w:pPr>
            <w:r w:rsidRPr="002949E4">
              <w:rPr>
                <w:rFonts w:ascii="Arial" w:hAnsi="Arial" w:cs="Arial"/>
                <w:sz w:val="24"/>
                <w:szCs w:val="24"/>
              </w:rPr>
              <w:t>2010102110</w:t>
            </w:r>
          </w:p>
        </w:tc>
        <w:tc>
          <w:tcPr>
            <w:tcW w:w="995" w:type="dxa"/>
            <w:noWrap/>
            <w:hideMark/>
          </w:tcPr>
          <w:p w14:paraId="574DF60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4E4A710" w14:textId="77777777" w:rsidR="002949E4" w:rsidRPr="002949E4" w:rsidRDefault="002949E4" w:rsidP="002949E4">
            <w:pPr>
              <w:rPr>
                <w:rFonts w:ascii="Arial" w:hAnsi="Arial" w:cs="Arial"/>
                <w:sz w:val="24"/>
                <w:szCs w:val="24"/>
              </w:rPr>
            </w:pPr>
            <w:r w:rsidRPr="002949E4">
              <w:rPr>
                <w:rFonts w:ascii="Arial" w:hAnsi="Arial" w:cs="Arial"/>
                <w:sz w:val="24"/>
                <w:szCs w:val="24"/>
              </w:rPr>
              <w:t>30 570,27</w:t>
            </w:r>
          </w:p>
        </w:tc>
        <w:tc>
          <w:tcPr>
            <w:tcW w:w="1276" w:type="dxa"/>
            <w:noWrap/>
            <w:hideMark/>
          </w:tcPr>
          <w:p w14:paraId="32E9EAF4" w14:textId="77777777" w:rsidR="002949E4" w:rsidRPr="002949E4" w:rsidRDefault="002949E4" w:rsidP="002949E4">
            <w:pPr>
              <w:rPr>
                <w:rFonts w:ascii="Arial" w:hAnsi="Arial" w:cs="Arial"/>
                <w:sz w:val="24"/>
                <w:szCs w:val="24"/>
              </w:rPr>
            </w:pPr>
            <w:r w:rsidRPr="002949E4">
              <w:rPr>
                <w:rFonts w:ascii="Arial" w:hAnsi="Arial" w:cs="Arial"/>
                <w:sz w:val="24"/>
                <w:szCs w:val="24"/>
              </w:rPr>
              <w:t>11 541,00</w:t>
            </w:r>
          </w:p>
        </w:tc>
        <w:tc>
          <w:tcPr>
            <w:tcW w:w="1269" w:type="dxa"/>
            <w:gridSpan w:val="2"/>
            <w:noWrap/>
            <w:hideMark/>
          </w:tcPr>
          <w:p w14:paraId="52E759D2" w14:textId="77777777" w:rsidR="002949E4" w:rsidRPr="002949E4" w:rsidRDefault="002949E4" w:rsidP="002949E4">
            <w:pPr>
              <w:rPr>
                <w:rFonts w:ascii="Arial" w:hAnsi="Arial" w:cs="Arial"/>
                <w:sz w:val="24"/>
                <w:szCs w:val="24"/>
              </w:rPr>
            </w:pPr>
            <w:r w:rsidRPr="002949E4">
              <w:rPr>
                <w:rFonts w:ascii="Arial" w:hAnsi="Arial" w:cs="Arial"/>
                <w:sz w:val="24"/>
                <w:szCs w:val="24"/>
              </w:rPr>
              <w:t>12 003,00</w:t>
            </w:r>
          </w:p>
        </w:tc>
      </w:tr>
      <w:tr w:rsidR="002949E4" w:rsidRPr="002949E4" w14:paraId="3E854232" w14:textId="77777777" w:rsidTr="002949E4">
        <w:trPr>
          <w:trHeight w:val="465"/>
        </w:trPr>
        <w:tc>
          <w:tcPr>
            <w:tcW w:w="4217" w:type="dxa"/>
            <w:hideMark/>
          </w:tcPr>
          <w:p w14:paraId="5CE789AC"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39996F84" w14:textId="77777777" w:rsidR="002949E4" w:rsidRPr="002949E4" w:rsidRDefault="002949E4" w:rsidP="002949E4">
            <w:pPr>
              <w:rPr>
                <w:rFonts w:ascii="Arial" w:hAnsi="Arial" w:cs="Arial"/>
                <w:sz w:val="24"/>
                <w:szCs w:val="24"/>
              </w:rPr>
            </w:pPr>
            <w:r w:rsidRPr="002949E4">
              <w:rPr>
                <w:rFonts w:ascii="Arial" w:hAnsi="Arial" w:cs="Arial"/>
                <w:sz w:val="24"/>
                <w:szCs w:val="24"/>
              </w:rPr>
              <w:t>2010102110</w:t>
            </w:r>
          </w:p>
        </w:tc>
        <w:tc>
          <w:tcPr>
            <w:tcW w:w="995" w:type="dxa"/>
            <w:noWrap/>
            <w:hideMark/>
          </w:tcPr>
          <w:p w14:paraId="4E57E13C"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C68A32D" w14:textId="77777777" w:rsidR="002949E4" w:rsidRPr="002949E4" w:rsidRDefault="002949E4" w:rsidP="002949E4">
            <w:pPr>
              <w:rPr>
                <w:rFonts w:ascii="Arial" w:hAnsi="Arial" w:cs="Arial"/>
                <w:sz w:val="24"/>
                <w:szCs w:val="24"/>
              </w:rPr>
            </w:pPr>
            <w:r w:rsidRPr="002949E4">
              <w:rPr>
                <w:rFonts w:ascii="Arial" w:hAnsi="Arial" w:cs="Arial"/>
                <w:sz w:val="24"/>
                <w:szCs w:val="24"/>
              </w:rPr>
              <w:t>30 570,27</w:t>
            </w:r>
          </w:p>
        </w:tc>
        <w:tc>
          <w:tcPr>
            <w:tcW w:w="1276" w:type="dxa"/>
            <w:noWrap/>
            <w:hideMark/>
          </w:tcPr>
          <w:p w14:paraId="7548A9CB" w14:textId="77777777" w:rsidR="002949E4" w:rsidRPr="002949E4" w:rsidRDefault="002949E4" w:rsidP="002949E4">
            <w:pPr>
              <w:rPr>
                <w:rFonts w:ascii="Arial" w:hAnsi="Arial" w:cs="Arial"/>
                <w:sz w:val="24"/>
                <w:szCs w:val="24"/>
              </w:rPr>
            </w:pPr>
            <w:r w:rsidRPr="002949E4">
              <w:rPr>
                <w:rFonts w:ascii="Arial" w:hAnsi="Arial" w:cs="Arial"/>
                <w:sz w:val="24"/>
                <w:szCs w:val="24"/>
              </w:rPr>
              <w:t>11 541,00</w:t>
            </w:r>
          </w:p>
        </w:tc>
        <w:tc>
          <w:tcPr>
            <w:tcW w:w="1269" w:type="dxa"/>
            <w:gridSpan w:val="2"/>
            <w:noWrap/>
            <w:hideMark/>
          </w:tcPr>
          <w:p w14:paraId="7FA6D6A4" w14:textId="77777777" w:rsidR="002949E4" w:rsidRPr="002949E4" w:rsidRDefault="002949E4" w:rsidP="002949E4">
            <w:pPr>
              <w:rPr>
                <w:rFonts w:ascii="Arial" w:hAnsi="Arial" w:cs="Arial"/>
                <w:sz w:val="24"/>
                <w:szCs w:val="24"/>
              </w:rPr>
            </w:pPr>
            <w:r w:rsidRPr="002949E4">
              <w:rPr>
                <w:rFonts w:ascii="Arial" w:hAnsi="Arial" w:cs="Arial"/>
                <w:sz w:val="24"/>
                <w:szCs w:val="24"/>
              </w:rPr>
              <w:t>12 003,00</w:t>
            </w:r>
          </w:p>
        </w:tc>
      </w:tr>
      <w:tr w:rsidR="002949E4" w:rsidRPr="002949E4" w14:paraId="0974DAF7" w14:textId="77777777" w:rsidTr="002949E4">
        <w:trPr>
          <w:trHeight w:val="465"/>
        </w:trPr>
        <w:tc>
          <w:tcPr>
            <w:tcW w:w="4217" w:type="dxa"/>
            <w:hideMark/>
          </w:tcPr>
          <w:p w14:paraId="1949524E"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CE74185" w14:textId="77777777" w:rsidR="002949E4" w:rsidRPr="002949E4" w:rsidRDefault="002949E4" w:rsidP="002949E4">
            <w:pPr>
              <w:rPr>
                <w:rFonts w:ascii="Arial" w:hAnsi="Arial" w:cs="Arial"/>
                <w:sz w:val="24"/>
                <w:szCs w:val="24"/>
              </w:rPr>
            </w:pPr>
            <w:r w:rsidRPr="002949E4">
              <w:rPr>
                <w:rFonts w:ascii="Arial" w:hAnsi="Arial" w:cs="Arial"/>
                <w:sz w:val="24"/>
                <w:szCs w:val="24"/>
              </w:rPr>
              <w:t>2010102110</w:t>
            </w:r>
          </w:p>
        </w:tc>
        <w:tc>
          <w:tcPr>
            <w:tcW w:w="995" w:type="dxa"/>
            <w:noWrap/>
            <w:hideMark/>
          </w:tcPr>
          <w:p w14:paraId="3EC95439"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4CB0DE6E" w14:textId="77777777" w:rsidR="002949E4" w:rsidRPr="002949E4" w:rsidRDefault="002949E4" w:rsidP="002949E4">
            <w:pPr>
              <w:rPr>
                <w:rFonts w:ascii="Arial" w:hAnsi="Arial" w:cs="Arial"/>
                <w:sz w:val="24"/>
                <w:szCs w:val="24"/>
              </w:rPr>
            </w:pPr>
            <w:r w:rsidRPr="002949E4">
              <w:rPr>
                <w:rFonts w:ascii="Arial" w:hAnsi="Arial" w:cs="Arial"/>
                <w:sz w:val="24"/>
                <w:szCs w:val="24"/>
              </w:rPr>
              <w:t>30 570,27</w:t>
            </w:r>
          </w:p>
        </w:tc>
        <w:tc>
          <w:tcPr>
            <w:tcW w:w="1276" w:type="dxa"/>
            <w:noWrap/>
            <w:hideMark/>
          </w:tcPr>
          <w:p w14:paraId="385205FE" w14:textId="77777777" w:rsidR="002949E4" w:rsidRPr="002949E4" w:rsidRDefault="002949E4" w:rsidP="002949E4">
            <w:pPr>
              <w:rPr>
                <w:rFonts w:ascii="Arial" w:hAnsi="Arial" w:cs="Arial"/>
                <w:sz w:val="24"/>
                <w:szCs w:val="24"/>
              </w:rPr>
            </w:pPr>
            <w:r w:rsidRPr="002949E4">
              <w:rPr>
                <w:rFonts w:ascii="Arial" w:hAnsi="Arial" w:cs="Arial"/>
                <w:sz w:val="24"/>
                <w:szCs w:val="24"/>
              </w:rPr>
              <w:t>11 541,00</w:t>
            </w:r>
          </w:p>
        </w:tc>
        <w:tc>
          <w:tcPr>
            <w:tcW w:w="1269" w:type="dxa"/>
            <w:gridSpan w:val="2"/>
            <w:noWrap/>
            <w:hideMark/>
          </w:tcPr>
          <w:p w14:paraId="3DBCA78F" w14:textId="77777777" w:rsidR="002949E4" w:rsidRPr="002949E4" w:rsidRDefault="002949E4" w:rsidP="002949E4">
            <w:pPr>
              <w:rPr>
                <w:rFonts w:ascii="Arial" w:hAnsi="Arial" w:cs="Arial"/>
                <w:sz w:val="24"/>
                <w:szCs w:val="24"/>
              </w:rPr>
            </w:pPr>
            <w:r w:rsidRPr="002949E4">
              <w:rPr>
                <w:rFonts w:ascii="Arial" w:hAnsi="Arial" w:cs="Arial"/>
                <w:sz w:val="24"/>
                <w:szCs w:val="24"/>
              </w:rPr>
              <w:t>12 003,00</w:t>
            </w:r>
          </w:p>
        </w:tc>
      </w:tr>
      <w:tr w:rsidR="002949E4" w:rsidRPr="002949E4" w14:paraId="38FBA06E" w14:textId="77777777" w:rsidTr="002949E4">
        <w:trPr>
          <w:trHeight w:val="465"/>
        </w:trPr>
        <w:tc>
          <w:tcPr>
            <w:tcW w:w="4217" w:type="dxa"/>
            <w:hideMark/>
          </w:tcPr>
          <w:p w14:paraId="6300EA2E" w14:textId="77777777" w:rsidR="002949E4" w:rsidRPr="002949E4" w:rsidRDefault="002949E4" w:rsidP="002949E4">
            <w:pPr>
              <w:rPr>
                <w:rFonts w:ascii="Arial" w:hAnsi="Arial" w:cs="Arial"/>
                <w:sz w:val="24"/>
                <w:szCs w:val="24"/>
              </w:rPr>
            </w:pPr>
            <w:r w:rsidRPr="002949E4">
              <w:rPr>
                <w:rFonts w:ascii="Arial" w:hAnsi="Arial" w:cs="Arial"/>
                <w:sz w:val="24"/>
                <w:szCs w:val="24"/>
              </w:rPr>
              <w:t>Приобретение транспортных средств, коммунальной техники, специализированной техники</w:t>
            </w:r>
          </w:p>
        </w:tc>
        <w:tc>
          <w:tcPr>
            <w:tcW w:w="1165" w:type="dxa"/>
            <w:noWrap/>
            <w:hideMark/>
          </w:tcPr>
          <w:p w14:paraId="3524C63F" w14:textId="77777777" w:rsidR="002949E4" w:rsidRPr="002949E4" w:rsidRDefault="002949E4" w:rsidP="002949E4">
            <w:pPr>
              <w:rPr>
                <w:rFonts w:ascii="Arial" w:hAnsi="Arial" w:cs="Arial"/>
                <w:sz w:val="24"/>
                <w:szCs w:val="24"/>
              </w:rPr>
            </w:pPr>
            <w:r w:rsidRPr="002949E4">
              <w:rPr>
                <w:rFonts w:ascii="Arial" w:hAnsi="Arial" w:cs="Arial"/>
                <w:sz w:val="24"/>
                <w:szCs w:val="24"/>
              </w:rPr>
              <w:t>2010102610</w:t>
            </w:r>
          </w:p>
        </w:tc>
        <w:tc>
          <w:tcPr>
            <w:tcW w:w="995" w:type="dxa"/>
            <w:noWrap/>
            <w:hideMark/>
          </w:tcPr>
          <w:p w14:paraId="5ED62910"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8F24445" w14:textId="77777777" w:rsidR="002949E4" w:rsidRPr="002949E4" w:rsidRDefault="002949E4" w:rsidP="002949E4">
            <w:pPr>
              <w:rPr>
                <w:rFonts w:ascii="Arial" w:hAnsi="Arial" w:cs="Arial"/>
                <w:sz w:val="24"/>
                <w:szCs w:val="24"/>
              </w:rPr>
            </w:pPr>
            <w:r w:rsidRPr="002949E4">
              <w:rPr>
                <w:rFonts w:ascii="Arial" w:hAnsi="Arial" w:cs="Arial"/>
                <w:sz w:val="24"/>
                <w:szCs w:val="24"/>
              </w:rPr>
              <w:t>2 978,43</w:t>
            </w:r>
          </w:p>
        </w:tc>
        <w:tc>
          <w:tcPr>
            <w:tcW w:w="1276" w:type="dxa"/>
            <w:noWrap/>
            <w:hideMark/>
          </w:tcPr>
          <w:p w14:paraId="6131F5C3" w14:textId="77777777" w:rsidR="002949E4" w:rsidRPr="002949E4" w:rsidRDefault="002949E4" w:rsidP="002949E4">
            <w:pPr>
              <w:rPr>
                <w:rFonts w:ascii="Arial" w:hAnsi="Arial" w:cs="Arial"/>
                <w:sz w:val="24"/>
                <w:szCs w:val="24"/>
              </w:rPr>
            </w:pPr>
            <w:r w:rsidRPr="002949E4">
              <w:rPr>
                <w:rFonts w:ascii="Arial" w:hAnsi="Arial" w:cs="Arial"/>
                <w:sz w:val="24"/>
                <w:szCs w:val="24"/>
              </w:rPr>
              <w:t>3 971,24</w:t>
            </w:r>
          </w:p>
        </w:tc>
        <w:tc>
          <w:tcPr>
            <w:tcW w:w="1269" w:type="dxa"/>
            <w:gridSpan w:val="2"/>
            <w:noWrap/>
            <w:hideMark/>
          </w:tcPr>
          <w:p w14:paraId="54AE2CDB" w14:textId="77777777" w:rsidR="002949E4" w:rsidRPr="002949E4" w:rsidRDefault="002949E4" w:rsidP="002949E4">
            <w:pPr>
              <w:rPr>
                <w:rFonts w:ascii="Arial" w:hAnsi="Arial" w:cs="Arial"/>
                <w:sz w:val="24"/>
                <w:szCs w:val="24"/>
              </w:rPr>
            </w:pPr>
            <w:r w:rsidRPr="002949E4">
              <w:rPr>
                <w:rFonts w:ascii="Arial" w:hAnsi="Arial" w:cs="Arial"/>
                <w:sz w:val="24"/>
                <w:szCs w:val="24"/>
              </w:rPr>
              <w:t>3 971,24</w:t>
            </w:r>
          </w:p>
        </w:tc>
      </w:tr>
      <w:tr w:rsidR="002949E4" w:rsidRPr="002949E4" w14:paraId="738B90EC" w14:textId="77777777" w:rsidTr="002949E4">
        <w:trPr>
          <w:trHeight w:val="465"/>
        </w:trPr>
        <w:tc>
          <w:tcPr>
            <w:tcW w:w="4217" w:type="dxa"/>
            <w:hideMark/>
          </w:tcPr>
          <w:p w14:paraId="284671C1"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3186D221" w14:textId="77777777" w:rsidR="002949E4" w:rsidRPr="002949E4" w:rsidRDefault="002949E4" w:rsidP="002949E4">
            <w:pPr>
              <w:rPr>
                <w:rFonts w:ascii="Arial" w:hAnsi="Arial" w:cs="Arial"/>
                <w:sz w:val="24"/>
                <w:szCs w:val="24"/>
              </w:rPr>
            </w:pPr>
            <w:r w:rsidRPr="002949E4">
              <w:rPr>
                <w:rFonts w:ascii="Arial" w:hAnsi="Arial" w:cs="Arial"/>
                <w:sz w:val="24"/>
                <w:szCs w:val="24"/>
              </w:rPr>
              <w:t>2010102610</w:t>
            </w:r>
          </w:p>
        </w:tc>
        <w:tc>
          <w:tcPr>
            <w:tcW w:w="995" w:type="dxa"/>
            <w:noWrap/>
            <w:hideMark/>
          </w:tcPr>
          <w:p w14:paraId="1C380DBD"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2D73C5A8" w14:textId="77777777" w:rsidR="002949E4" w:rsidRPr="002949E4" w:rsidRDefault="002949E4" w:rsidP="002949E4">
            <w:pPr>
              <w:rPr>
                <w:rFonts w:ascii="Arial" w:hAnsi="Arial" w:cs="Arial"/>
                <w:sz w:val="24"/>
                <w:szCs w:val="24"/>
              </w:rPr>
            </w:pPr>
            <w:r w:rsidRPr="002949E4">
              <w:rPr>
                <w:rFonts w:ascii="Arial" w:hAnsi="Arial" w:cs="Arial"/>
                <w:sz w:val="24"/>
                <w:szCs w:val="24"/>
              </w:rPr>
              <w:t>2 978,43</w:t>
            </w:r>
          </w:p>
        </w:tc>
        <w:tc>
          <w:tcPr>
            <w:tcW w:w="1276" w:type="dxa"/>
            <w:noWrap/>
            <w:hideMark/>
          </w:tcPr>
          <w:p w14:paraId="4D728823" w14:textId="77777777" w:rsidR="002949E4" w:rsidRPr="002949E4" w:rsidRDefault="002949E4" w:rsidP="002949E4">
            <w:pPr>
              <w:rPr>
                <w:rFonts w:ascii="Arial" w:hAnsi="Arial" w:cs="Arial"/>
                <w:sz w:val="24"/>
                <w:szCs w:val="24"/>
              </w:rPr>
            </w:pPr>
            <w:r w:rsidRPr="002949E4">
              <w:rPr>
                <w:rFonts w:ascii="Arial" w:hAnsi="Arial" w:cs="Arial"/>
                <w:sz w:val="24"/>
                <w:szCs w:val="24"/>
              </w:rPr>
              <w:t>3 971,24</w:t>
            </w:r>
          </w:p>
        </w:tc>
        <w:tc>
          <w:tcPr>
            <w:tcW w:w="1269" w:type="dxa"/>
            <w:gridSpan w:val="2"/>
            <w:noWrap/>
            <w:hideMark/>
          </w:tcPr>
          <w:p w14:paraId="3DDD72D8" w14:textId="77777777" w:rsidR="002949E4" w:rsidRPr="002949E4" w:rsidRDefault="002949E4" w:rsidP="002949E4">
            <w:pPr>
              <w:rPr>
                <w:rFonts w:ascii="Arial" w:hAnsi="Arial" w:cs="Arial"/>
                <w:sz w:val="24"/>
                <w:szCs w:val="24"/>
              </w:rPr>
            </w:pPr>
            <w:r w:rsidRPr="002949E4">
              <w:rPr>
                <w:rFonts w:ascii="Arial" w:hAnsi="Arial" w:cs="Arial"/>
                <w:sz w:val="24"/>
                <w:szCs w:val="24"/>
              </w:rPr>
              <w:t>3 971,24</w:t>
            </w:r>
          </w:p>
        </w:tc>
      </w:tr>
      <w:tr w:rsidR="002949E4" w:rsidRPr="002949E4" w14:paraId="4492AE8A" w14:textId="77777777" w:rsidTr="002949E4">
        <w:trPr>
          <w:trHeight w:val="300"/>
        </w:trPr>
        <w:tc>
          <w:tcPr>
            <w:tcW w:w="4217" w:type="dxa"/>
            <w:hideMark/>
          </w:tcPr>
          <w:p w14:paraId="4C43A060"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596C596A" w14:textId="77777777" w:rsidR="002949E4" w:rsidRPr="002949E4" w:rsidRDefault="002949E4" w:rsidP="002949E4">
            <w:pPr>
              <w:rPr>
                <w:rFonts w:ascii="Arial" w:hAnsi="Arial" w:cs="Arial"/>
                <w:sz w:val="24"/>
                <w:szCs w:val="24"/>
              </w:rPr>
            </w:pPr>
            <w:r w:rsidRPr="002949E4">
              <w:rPr>
                <w:rFonts w:ascii="Arial" w:hAnsi="Arial" w:cs="Arial"/>
                <w:sz w:val="24"/>
                <w:szCs w:val="24"/>
              </w:rPr>
              <w:t>2010102610</w:t>
            </w:r>
          </w:p>
        </w:tc>
        <w:tc>
          <w:tcPr>
            <w:tcW w:w="995" w:type="dxa"/>
            <w:noWrap/>
            <w:hideMark/>
          </w:tcPr>
          <w:p w14:paraId="2CAF2FD8"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57CB405E" w14:textId="77777777" w:rsidR="002949E4" w:rsidRPr="002949E4" w:rsidRDefault="002949E4" w:rsidP="002949E4">
            <w:pPr>
              <w:rPr>
                <w:rFonts w:ascii="Arial" w:hAnsi="Arial" w:cs="Arial"/>
                <w:sz w:val="24"/>
                <w:szCs w:val="24"/>
              </w:rPr>
            </w:pPr>
            <w:r w:rsidRPr="002949E4">
              <w:rPr>
                <w:rFonts w:ascii="Arial" w:hAnsi="Arial" w:cs="Arial"/>
                <w:sz w:val="24"/>
                <w:szCs w:val="24"/>
              </w:rPr>
              <w:t>2 978,43</w:t>
            </w:r>
          </w:p>
        </w:tc>
        <w:tc>
          <w:tcPr>
            <w:tcW w:w="1276" w:type="dxa"/>
            <w:noWrap/>
            <w:hideMark/>
          </w:tcPr>
          <w:p w14:paraId="2B713A41" w14:textId="77777777" w:rsidR="002949E4" w:rsidRPr="002949E4" w:rsidRDefault="002949E4" w:rsidP="002949E4">
            <w:pPr>
              <w:rPr>
                <w:rFonts w:ascii="Arial" w:hAnsi="Arial" w:cs="Arial"/>
                <w:sz w:val="24"/>
                <w:szCs w:val="24"/>
              </w:rPr>
            </w:pPr>
            <w:r w:rsidRPr="002949E4">
              <w:rPr>
                <w:rFonts w:ascii="Arial" w:hAnsi="Arial" w:cs="Arial"/>
                <w:sz w:val="24"/>
                <w:szCs w:val="24"/>
              </w:rPr>
              <w:t>3 971,24</w:t>
            </w:r>
          </w:p>
        </w:tc>
        <w:tc>
          <w:tcPr>
            <w:tcW w:w="1269" w:type="dxa"/>
            <w:gridSpan w:val="2"/>
            <w:noWrap/>
            <w:hideMark/>
          </w:tcPr>
          <w:p w14:paraId="31D49CDE" w14:textId="77777777" w:rsidR="002949E4" w:rsidRPr="002949E4" w:rsidRDefault="002949E4" w:rsidP="002949E4">
            <w:pPr>
              <w:rPr>
                <w:rFonts w:ascii="Arial" w:hAnsi="Arial" w:cs="Arial"/>
                <w:sz w:val="24"/>
                <w:szCs w:val="24"/>
              </w:rPr>
            </w:pPr>
            <w:r w:rsidRPr="002949E4">
              <w:rPr>
                <w:rFonts w:ascii="Arial" w:hAnsi="Arial" w:cs="Arial"/>
                <w:sz w:val="24"/>
                <w:szCs w:val="24"/>
              </w:rPr>
              <w:t>3 971,24</w:t>
            </w:r>
          </w:p>
        </w:tc>
      </w:tr>
      <w:tr w:rsidR="002949E4" w:rsidRPr="002949E4" w14:paraId="2C206858" w14:textId="77777777" w:rsidTr="002949E4">
        <w:trPr>
          <w:trHeight w:val="690"/>
        </w:trPr>
        <w:tc>
          <w:tcPr>
            <w:tcW w:w="4217" w:type="dxa"/>
            <w:hideMark/>
          </w:tcPr>
          <w:p w14:paraId="4A3EBF52" w14:textId="77777777" w:rsidR="002949E4" w:rsidRPr="002949E4" w:rsidRDefault="002949E4" w:rsidP="002949E4">
            <w:pPr>
              <w:rPr>
                <w:rFonts w:ascii="Arial" w:hAnsi="Arial" w:cs="Arial"/>
                <w:sz w:val="24"/>
                <w:szCs w:val="24"/>
              </w:rPr>
            </w:pPr>
            <w:r w:rsidRPr="002949E4">
              <w:rPr>
                <w:rFonts w:ascii="Arial" w:hAnsi="Arial" w:cs="Arial"/>
                <w:sz w:val="24"/>
                <w:szCs w:val="24"/>
              </w:rPr>
              <w:t>Устройство и модернизация контейнерных площадок и твердого покрытия подъездных путей у контейнерных площадок</w:t>
            </w:r>
          </w:p>
        </w:tc>
        <w:tc>
          <w:tcPr>
            <w:tcW w:w="1165" w:type="dxa"/>
            <w:noWrap/>
            <w:hideMark/>
          </w:tcPr>
          <w:p w14:paraId="643E88CD" w14:textId="77777777" w:rsidR="002949E4" w:rsidRPr="002949E4" w:rsidRDefault="002949E4" w:rsidP="002949E4">
            <w:pPr>
              <w:rPr>
                <w:rFonts w:ascii="Arial" w:hAnsi="Arial" w:cs="Arial"/>
                <w:sz w:val="24"/>
                <w:szCs w:val="24"/>
              </w:rPr>
            </w:pPr>
            <w:r w:rsidRPr="002949E4">
              <w:rPr>
                <w:rFonts w:ascii="Arial" w:hAnsi="Arial" w:cs="Arial"/>
                <w:sz w:val="24"/>
                <w:szCs w:val="24"/>
              </w:rPr>
              <w:t>2010102620</w:t>
            </w:r>
          </w:p>
        </w:tc>
        <w:tc>
          <w:tcPr>
            <w:tcW w:w="995" w:type="dxa"/>
            <w:noWrap/>
            <w:hideMark/>
          </w:tcPr>
          <w:p w14:paraId="4E12FC6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496A1D1D" w14:textId="77777777" w:rsidR="002949E4" w:rsidRPr="002949E4" w:rsidRDefault="002949E4" w:rsidP="002949E4">
            <w:pPr>
              <w:rPr>
                <w:rFonts w:ascii="Arial" w:hAnsi="Arial" w:cs="Arial"/>
                <w:sz w:val="24"/>
                <w:szCs w:val="24"/>
              </w:rPr>
            </w:pPr>
            <w:r w:rsidRPr="002949E4">
              <w:rPr>
                <w:rFonts w:ascii="Arial" w:hAnsi="Arial" w:cs="Arial"/>
                <w:sz w:val="24"/>
                <w:szCs w:val="24"/>
              </w:rPr>
              <w:t>6 635,67</w:t>
            </w:r>
          </w:p>
        </w:tc>
        <w:tc>
          <w:tcPr>
            <w:tcW w:w="1276" w:type="dxa"/>
            <w:noWrap/>
            <w:hideMark/>
          </w:tcPr>
          <w:p w14:paraId="06EBBAA1"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1C6364D8"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EF0FD5F" w14:textId="77777777" w:rsidTr="002949E4">
        <w:trPr>
          <w:trHeight w:val="465"/>
        </w:trPr>
        <w:tc>
          <w:tcPr>
            <w:tcW w:w="4217" w:type="dxa"/>
            <w:hideMark/>
          </w:tcPr>
          <w:p w14:paraId="724FC272"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78E37E61" w14:textId="77777777" w:rsidR="002949E4" w:rsidRPr="002949E4" w:rsidRDefault="002949E4" w:rsidP="002949E4">
            <w:pPr>
              <w:rPr>
                <w:rFonts w:ascii="Arial" w:hAnsi="Arial" w:cs="Arial"/>
                <w:sz w:val="24"/>
                <w:szCs w:val="24"/>
              </w:rPr>
            </w:pPr>
            <w:r w:rsidRPr="002949E4">
              <w:rPr>
                <w:rFonts w:ascii="Arial" w:hAnsi="Arial" w:cs="Arial"/>
                <w:sz w:val="24"/>
                <w:szCs w:val="24"/>
              </w:rPr>
              <w:t>2010102620</w:t>
            </w:r>
          </w:p>
        </w:tc>
        <w:tc>
          <w:tcPr>
            <w:tcW w:w="995" w:type="dxa"/>
            <w:noWrap/>
            <w:hideMark/>
          </w:tcPr>
          <w:p w14:paraId="4A744FE4"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6B29B305" w14:textId="77777777" w:rsidR="002949E4" w:rsidRPr="002949E4" w:rsidRDefault="002949E4" w:rsidP="002949E4">
            <w:pPr>
              <w:rPr>
                <w:rFonts w:ascii="Arial" w:hAnsi="Arial" w:cs="Arial"/>
                <w:sz w:val="24"/>
                <w:szCs w:val="24"/>
              </w:rPr>
            </w:pPr>
            <w:r w:rsidRPr="002949E4">
              <w:rPr>
                <w:rFonts w:ascii="Arial" w:hAnsi="Arial" w:cs="Arial"/>
                <w:sz w:val="24"/>
                <w:szCs w:val="24"/>
              </w:rPr>
              <w:t>6 635,67</w:t>
            </w:r>
          </w:p>
        </w:tc>
        <w:tc>
          <w:tcPr>
            <w:tcW w:w="1276" w:type="dxa"/>
            <w:noWrap/>
            <w:hideMark/>
          </w:tcPr>
          <w:p w14:paraId="39C5B4D0"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70B65BE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2FA5331B" w14:textId="77777777" w:rsidTr="002949E4">
        <w:trPr>
          <w:trHeight w:val="465"/>
        </w:trPr>
        <w:tc>
          <w:tcPr>
            <w:tcW w:w="4217" w:type="dxa"/>
            <w:hideMark/>
          </w:tcPr>
          <w:p w14:paraId="1E34E594"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6E581DDA" w14:textId="77777777" w:rsidR="002949E4" w:rsidRPr="002949E4" w:rsidRDefault="002949E4" w:rsidP="002949E4">
            <w:pPr>
              <w:rPr>
                <w:rFonts w:ascii="Arial" w:hAnsi="Arial" w:cs="Arial"/>
                <w:sz w:val="24"/>
                <w:szCs w:val="24"/>
              </w:rPr>
            </w:pPr>
            <w:r w:rsidRPr="002949E4">
              <w:rPr>
                <w:rFonts w:ascii="Arial" w:hAnsi="Arial" w:cs="Arial"/>
                <w:sz w:val="24"/>
                <w:szCs w:val="24"/>
              </w:rPr>
              <w:t>2010102620</w:t>
            </w:r>
          </w:p>
        </w:tc>
        <w:tc>
          <w:tcPr>
            <w:tcW w:w="995" w:type="dxa"/>
            <w:noWrap/>
            <w:hideMark/>
          </w:tcPr>
          <w:p w14:paraId="457E3226"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1556C2AF" w14:textId="77777777" w:rsidR="002949E4" w:rsidRPr="002949E4" w:rsidRDefault="002949E4" w:rsidP="002949E4">
            <w:pPr>
              <w:rPr>
                <w:rFonts w:ascii="Arial" w:hAnsi="Arial" w:cs="Arial"/>
                <w:sz w:val="24"/>
                <w:szCs w:val="24"/>
              </w:rPr>
            </w:pPr>
            <w:r w:rsidRPr="002949E4">
              <w:rPr>
                <w:rFonts w:ascii="Arial" w:hAnsi="Arial" w:cs="Arial"/>
                <w:sz w:val="24"/>
                <w:szCs w:val="24"/>
              </w:rPr>
              <w:t>6 635,67</w:t>
            </w:r>
          </w:p>
        </w:tc>
        <w:tc>
          <w:tcPr>
            <w:tcW w:w="1276" w:type="dxa"/>
            <w:noWrap/>
            <w:hideMark/>
          </w:tcPr>
          <w:p w14:paraId="3C77761C"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4DFAF56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5D7DE994" w14:textId="77777777" w:rsidTr="002949E4">
        <w:trPr>
          <w:trHeight w:val="690"/>
        </w:trPr>
        <w:tc>
          <w:tcPr>
            <w:tcW w:w="4217" w:type="dxa"/>
            <w:hideMark/>
          </w:tcPr>
          <w:p w14:paraId="6FA65F9C"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обеспечение деятельности (оказание услуг) муниципальных учреждений в сфере благоустройства (МКУ/МБУ/МАУ)</w:t>
            </w:r>
          </w:p>
        </w:tc>
        <w:tc>
          <w:tcPr>
            <w:tcW w:w="1165" w:type="dxa"/>
            <w:noWrap/>
            <w:hideMark/>
          </w:tcPr>
          <w:p w14:paraId="5CAEC47A" w14:textId="77777777" w:rsidR="002949E4" w:rsidRPr="002949E4" w:rsidRDefault="002949E4" w:rsidP="002949E4">
            <w:pPr>
              <w:rPr>
                <w:rFonts w:ascii="Arial" w:hAnsi="Arial" w:cs="Arial"/>
                <w:sz w:val="24"/>
                <w:szCs w:val="24"/>
              </w:rPr>
            </w:pPr>
            <w:r w:rsidRPr="002949E4">
              <w:rPr>
                <w:rFonts w:ascii="Arial" w:hAnsi="Arial" w:cs="Arial"/>
                <w:sz w:val="24"/>
                <w:szCs w:val="24"/>
              </w:rPr>
              <w:t>2010106242</w:t>
            </w:r>
          </w:p>
        </w:tc>
        <w:tc>
          <w:tcPr>
            <w:tcW w:w="995" w:type="dxa"/>
            <w:noWrap/>
            <w:hideMark/>
          </w:tcPr>
          <w:p w14:paraId="37B4703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0428790" w14:textId="77777777" w:rsidR="002949E4" w:rsidRPr="002949E4" w:rsidRDefault="002949E4" w:rsidP="002949E4">
            <w:pPr>
              <w:rPr>
                <w:rFonts w:ascii="Arial" w:hAnsi="Arial" w:cs="Arial"/>
                <w:sz w:val="24"/>
                <w:szCs w:val="24"/>
              </w:rPr>
            </w:pPr>
            <w:r w:rsidRPr="002949E4">
              <w:rPr>
                <w:rFonts w:ascii="Arial" w:hAnsi="Arial" w:cs="Arial"/>
                <w:sz w:val="24"/>
                <w:szCs w:val="24"/>
              </w:rPr>
              <w:t>315 850,10</w:t>
            </w:r>
          </w:p>
        </w:tc>
        <w:tc>
          <w:tcPr>
            <w:tcW w:w="1276" w:type="dxa"/>
            <w:noWrap/>
            <w:hideMark/>
          </w:tcPr>
          <w:p w14:paraId="33576A04" w14:textId="77777777" w:rsidR="002949E4" w:rsidRPr="002949E4" w:rsidRDefault="002949E4" w:rsidP="002949E4">
            <w:pPr>
              <w:rPr>
                <w:rFonts w:ascii="Arial" w:hAnsi="Arial" w:cs="Arial"/>
                <w:sz w:val="24"/>
                <w:szCs w:val="24"/>
              </w:rPr>
            </w:pPr>
            <w:r w:rsidRPr="002949E4">
              <w:rPr>
                <w:rFonts w:ascii="Arial" w:hAnsi="Arial" w:cs="Arial"/>
                <w:sz w:val="24"/>
                <w:szCs w:val="24"/>
              </w:rPr>
              <w:t>310 450,10</w:t>
            </w:r>
          </w:p>
        </w:tc>
        <w:tc>
          <w:tcPr>
            <w:tcW w:w="1269" w:type="dxa"/>
            <w:gridSpan w:val="2"/>
            <w:noWrap/>
            <w:hideMark/>
          </w:tcPr>
          <w:p w14:paraId="3B8AF8F7" w14:textId="77777777" w:rsidR="002949E4" w:rsidRPr="002949E4" w:rsidRDefault="002949E4" w:rsidP="002949E4">
            <w:pPr>
              <w:rPr>
                <w:rFonts w:ascii="Arial" w:hAnsi="Arial" w:cs="Arial"/>
                <w:sz w:val="24"/>
                <w:szCs w:val="24"/>
              </w:rPr>
            </w:pPr>
            <w:r w:rsidRPr="002949E4">
              <w:rPr>
                <w:rFonts w:ascii="Arial" w:hAnsi="Arial" w:cs="Arial"/>
                <w:sz w:val="24"/>
                <w:szCs w:val="24"/>
              </w:rPr>
              <w:t>310 450,10</w:t>
            </w:r>
          </w:p>
        </w:tc>
      </w:tr>
      <w:tr w:rsidR="002949E4" w:rsidRPr="002949E4" w14:paraId="25414CB0" w14:textId="77777777" w:rsidTr="002949E4">
        <w:trPr>
          <w:trHeight w:val="465"/>
        </w:trPr>
        <w:tc>
          <w:tcPr>
            <w:tcW w:w="4217" w:type="dxa"/>
            <w:hideMark/>
          </w:tcPr>
          <w:p w14:paraId="4276C867" w14:textId="77777777" w:rsidR="002949E4" w:rsidRPr="002949E4" w:rsidRDefault="002949E4" w:rsidP="002949E4">
            <w:pPr>
              <w:rPr>
                <w:rFonts w:ascii="Arial" w:hAnsi="Arial" w:cs="Arial"/>
                <w:sz w:val="24"/>
                <w:szCs w:val="24"/>
              </w:rPr>
            </w:pPr>
            <w:r w:rsidRPr="002949E4">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165" w:type="dxa"/>
            <w:noWrap/>
            <w:hideMark/>
          </w:tcPr>
          <w:p w14:paraId="61F2F800" w14:textId="77777777" w:rsidR="002949E4" w:rsidRPr="002949E4" w:rsidRDefault="002949E4" w:rsidP="002949E4">
            <w:pPr>
              <w:rPr>
                <w:rFonts w:ascii="Arial" w:hAnsi="Arial" w:cs="Arial"/>
                <w:sz w:val="24"/>
                <w:szCs w:val="24"/>
              </w:rPr>
            </w:pPr>
            <w:r w:rsidRPr="002949E4">
              <w:rPr>
                <w:rFonts w:ascii="Arial" w:hAnsi="Arial" w:cs="Arial"/>
                <w:sz w:val="24"/>
                <w:szCs w:val="24"/>
              </w:rPr>
              <w:t>2010106242</w:t>
            </w:r>
          </w:p>
        </w:tc>
        <w:tc>
          <w:tcPr>
            <w:tcW w:w="995" w:type="dxa"/>
            <w:noWrap/>
            <w:hideMark/>
          </w:tcPr>
          <w:p w14:paraId="4120F702" w14:textId="77777777" w:rsidR="002949E4" w:rsidRPr="002949E4" w:rsidRDefault="002949E4" w:rsidP="002949E4">
            <w:pPr>
              <w:rPr>
                <w:rFonts w:ascii="Arial" w:hAnsi="Arial" w:cs="Arial"/>
                <w:sz w:val="24"/>
                <w:szCs w:val="24"/>
              </w:rPr>
            </w:pPr>
            <w:r w:rsidRPr="002949E4">
              <w:rPr>
                <w:rFonts w:ascii="Arial" w:hAnsi="Arial" w:cs="Arial"/>
                <w:sz w:val="24"/>
                <w:szCs w:val="24"/>
              </w:rPr>
              <w:t>600</w:t>
            </w:r>
          </w:p>
        </w:tc>
        <w:tc>
          <w:tcPr>
            <w:tcW w:w="1273" w:type="dxa"/>
            <w:noWrap/>
            <w:hideMark/>
          </w:tcPr>
          <w:p w14:paraId="28B0EDDB" w14:textId="77777777" w:rsidR="002949E4" w:rsidRPr="002949E4" w:rsidRDefault="002949E4" w:rsidP="002949E4">
            <w:pPr>
              <w:rPr>
                <w:rFonts w:ascii="Arial" w:hAnsi="Arial" w:cs="Arial"/>
                <w:sz w:val="24"/>
                <w:szCs w:val="24"/>
              </w:rPr>
            </w:pPr>
            <w:r w:rsidRPr="002949E4">
              <w:rPr>
                <w:rFonts w:ascii="Arial" w:hAnsi="Arial" w:cs="Arial"/>
                <w:sz w:val="24"/>
                <w:szCs w:val="24"/>
              </w:rPr>
              <w:t>315 850,10</w:t>
            </w:r>
          </w:p>
        </w:tc>
        <w:tc>
          <w:tcPr>
            <w:tcW w:w="1276" w:type="dxa"/>
            <w:noWrap/>
            <w:hideMark/>
          </w:tcPr>
          <w:p w14:paraId="26A1B424" w14:textId="77777777" w:rsidR="002949E4" w:rsidRPr="002949E4" w:rsidRDefault="002949E4" w:rsidP="002949E4">
            <w:pPr>
              <w:rPr>
                <w:rFonts w:ascii="Arial" w:hAnsi="Arial" w:cs="Arial"/>
                <w:sz w:val="24"/>
                <w:szCs w:val="24"/>
              </w:rPr>
            </w:pPr>
            <w:r w:rsidRPr="002949E4">
              <w:rPr>
                <w:rFonts w:ascii="Arial" w:hAnsi="Arial" w:cs="Arial"/>
                <w:sz w:val="24"/>
                <w:szCs w:val="24"/>
              </w:rPr>
              <w:t>310 450,10</w:t>
            </w:r>
          </w:p>
        </w:tc>
        <w:tc>
          <w:tcPr>
            <w:tcW w:w="1269" w:type="dxa"/>
            <w:gridSpan w:val="2"/>
            <w:noWrap/>
            <w:hideMark/>
          </w:tcPr>
          <w:p w14:paraId="24888ACB" w14:textId="77777777" w:rsidR="002949E4" w:rsidRPr="002949E4" w:rsidRDefault="002949E4" w:rsidP="002949E4">
            <w:pPr>
              <w:rPr>
                <w:rFonts w:ascii="Arial" w:hAnsi="Arial" w:cs="Arial"/>
                <w:sz w:val="24"/>
                <w:szCs w:val="24"/>
              </w:rPr>
            </w:pPr>
            <w:r w:rsidRPr="002949E4">
              <w:rPr>
                <w:rFonts w:ascii="Arial" w:hAnsi="Arial" w:cs="Arial"/>
                <w:sz w:val="24"/>
                <w:szCs w:val="24"/>
              </w:rPr>
              <w:t>310 450,10</w:t>
            </w:r>
          </w:p>
        </w:tc>
      </w:tr>
      <w:tr w:rsidR="002949E4" w:rsidRPr="002949E4" w14:paraId="16DC316A" w14:textId="77777777" w:rsidTr="002949E4">
        <w:trPr>
          <w:trHeight w:val="300"/>
        </w:trPr>
        <w:tc>
          <w:tcPr>
            <w:tcW w:w="4217" w:type="dxa"/>
            <w:hideMark/>
          </w:tcPr>
          <w:p w14:paraId="5527C597" w14:textId="77777777" w:rsidR="002949E4" w:rsidRPr="002949E4" w:rsidRDefault="002949E4" w:rsidP="002949E4">
            <w:pPr>
              <w:rPr>
                <w:rFonts w:ascii="Arial" w:hAnsi="Arial" w:cs="Arial"/>
                <w:sz w:val="24"/>
                <w:szCs w:val="24"/>
              </w:rPr>
            </w:pPr>
            <w:r w:rsidRPr="002949E4">
              <w:rPr>
                <w:rFonts w:ascii="Arial" w:hAnsi="Arial" w:cs="Arial"/>
                <w:sz w:val="24"/>
                <w:szCs w:val="24"/>
              </w:rPr>
              <w:t>Субсидии бюджетным учреждениям</w:t>
            </w:r>
          </w:p>
        </w:tc>
        <w:tc>
          <w:tcPr>
            <w:tcW w:w="1165" w:type="dxa"/>
            <w:noWrap/>
            <w:hideMark/>
          </w:tcPr>
          <w:p w14:paraId="71D420E5" w14:textId="77777777" w:rsidR="002949E4" w:rsidRPr="002949E4" w:rsidRDefault="002949E4" w:rsidP="002949E4">
            <w:pPr>
              <w:rPr>
                <w:rFonts w:ascii="Arial" w:hAnsi="Arial" w:cs="Arial"/>
                <w:sz w:val="24"/>
                <w:szCs w:val="24"/>
              </w:rPr>
            </w:pPr>
            <w:r w:rsidRPr="002949E4">
              <w:rPr>
                <w:rFonts w:ascii="Arial" w:hAnsi="Arial" w:cs="Arial"/>
                <w:sz w:val="24"/>
                <w:szCs w:val="24"/>
              </w:rPr>
              <w:t>2010106242</w:t>
            </w:r>
          </w:p>
        </w:tc>
        <w:tc>
          <w:tcPr>
            <w:tcW w:w="995" w:type="dxa"/>
            <w:noWrap/>
            <w:hideMark/>
          </w:tcPr>
          <w:p w14:paraId="71FEF8BC" w14:textId="77777777" w:rsidR="002949E4" w:rsidRPr="002949E4" w:rsidRDefault="002949E4" w:rsidP="002949E4">
            <w:pPr>
              <w:rPr>
                <w:rFonts w:ascii="Arial" w:hAnsi="Arial" w:cs="Arial"/>
                <w:sz w:val="24"/>
                <w:szCs w:val="24"/>
              </w:rPr>
            </w:pPr>
            <w:r w:rsidRPr="002949E4">
              <w:rPr>
                <w:rFonts w:ascii="Arial" w:hAnsi="Arial" w:cs="Arial"/>
                <w:sz w:val="24"/>
                <w:szCs w:val="24"/>
              </w:rPr>
              <w:t>610</w:t>
            </w:r>
          </w:p>
        </w:tc>
        <w:tc>
          <w:tcPr>
            <w:tcW w:w="1273" w:type="dxa"/>
            <w:noWrap/>
            <w:hideMark/>
          </w:tcPr>
          <w:p w14:paraId="5D9934C3" w14:textId="77777777" w:rsidR="002949E4" w:rsidRPr="002949E4" w:rsidRDefault="002949E4" w:rsidP="002949E4">
            <w:pPr>
              <w:rPr>
                <w:rFonts w:ascii="Arial" w:hAnsi="Arial" w:cs="Arial"/>
                <w:sz w:val="24"/>
                <w:szCs w:val="24"/>
              </w:rPr>
            </w:pPr>
            <w:r w:rsidRPr="002949E4">
              <w:rPr>
                <w:rFonts w:ascii="Arial" w:hAnsi="Arial" w:cs="Arial"/>
                <w:sz w:val="24"/>
                <w:szCs w:val="24"/>
              </w:rPr>
              <w:t>315 850,10</w:t>
            </w:r>
          </w:p>
        </w:tc>
        <w:tc>
          <w:tcPr>
            <w:tcW w:w="1276" w:type="dxa"/>
            <w:noWrap/>
            <w:hideMark/>
          </w:tcPr>
          <w:p w14:paraId="598A0F67" w14:textId="77777777" w:rsidR="002949E4" w:rsidRPr="002949E4" w:rsidRDefault="002949E4" w:rsidP="002949E4">
            <w:pPr>
              <w:rPr>
                <w:rFonts w:ascii="Arial" w:hAnsi="Arial" w:cs="Arial"/>
                <w:sz w:val="24"/>
                <w:szCs w:val="24"/>
              </w:rPr>
            </w:pPr>
            <w:r w:rsidRPr="002949E4">
              <w:rPr>
                <w:rFonts w:ascii="Arial" w:hAnsi="Arial" w:cs="Arial"/>
                <w:sz w:val="24"/>
                <w:szCs w:val="24"/>
              </w:rPr>
              <w:t>310 450,10</w:t>
            </w:r>
          </w:p>
        </w:tc>
        <w:tc>
          <w:tcPr>
            <w:tcW w:w="1269" w:type="dxa"/>
            <w:gridSpan w:val="2"/>
            <w:noWrap/>
            <w:hideMark/>
          </w:tcPr>
          <w:p w14:paraId="207DD835" w14:textId="77777777" w:rsidR="002949E4" w:rsidRPr="002949E4" w:rsidRDefault="002949E4" w:rsidP="002949E4">
            <w:pPr>
              <w:rPr>
                <w:rFonts w:ascii="Arial" w:hAnsi="Arial" w:cs="Arial"/>
                <w:sz w:val="24"/>
                <w:szCs w:val="24"/>
              </w:rPr>
            </w:pPr>
            <w:r w:rsidRPr="002949E4">
              <w:rPr>
                <w:rFonts w:ascii="Arial" w:hAnsi="Arial" w:cs="Arial"/>
                <w:sz w:val="24"/>
                <w:szCs w:val="24"/>
              </w:rPr>
              <w:t>310 450,10</w:t>
            </w:r>
          </w:p>
        </w:tc>
      </w:tr>
      <w:tr w:rsidR="002949E4" w:rsidRPr="002949E4" w14:paraId="64486C43" w14:textId="77777777" w:rsidTr="002949E4">
        <w:trPr>
          <w:trHeight w:val="690"/>
        </w:trPr>
        <w:tc>
          <w:tcPr>
            <w:tcW w:w="4217" w:type="dxa"/>
            <w:hideMark/>
          </w:tcPr>
          <w:p w14:paraId="18605FEA" w14:textId="77777777" w:rsidR="002949E4" w:rsidRPr="002949E4" w:rsidRDefault="002949E4" w:rsidP="002949E4">
            <w:pPr>
              <w:rPr>
                <w:rFonts w:ascii="Arial" w:hAnsi="Arial" w:cs="Arial"/>
                <w:sz w:val="24"/>
                <w:szCs w:val="24"/>
              </w:rPr>
            </w:pPr>
            <w:r w:rsidRPr="002949E4">
              <w:rPr>
                <w:rFonts w:ascii="Arial" w:hAnsi="Arial" w:cs="Arial"/>
                <w:sz w:val="24"/>
                <w:szCs w:val="24"/>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165" w:type="dxa"/>
            <w:noWrap/>
            <w:hideMark/>
          </w:tcPr>
          <w:p w14:paraId="444C5485" w14:textId="77777777" w:rsidR="002949E4" w:rsidRPr="002949E4" w:rsidRDefault="002949E4" w:rsidP="002949E4">
            <w:pPr>
              <w:rPr>
                <w:rFonts w:ascii="Arial" w:hAnsi="Arial" w:cs="Arial"/>
                <w:sz w:val="24"/>
                <w:szCs w:val="24"/>
              </w:rPr>
            </w:pPr>
            <w:r w:rsidRPr="002949E4">
              <w:rPr>
                <w:rFonts w:ascii="Arial" w:hAnsi="Arial" w:cs="Arial"/>
                <w:sz w:val="24"/>
                <w:szCs w:val="24"/>
              </w:rPr>
              <w:t>2010162670</w:t>
            </w:r>
          </w:p>
        </w:tc>
        <w:tc>
          <w:tcPr>
            <w:tcW w:w="995" w:type="dxa"/>
            <w:noWrap/>
            <w:hideMark/>
          </w:tcPr>
          <w:p w14:paraId="3F535B37"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BDF3235" w14:textId="77777777" w:rsidR="002949E4" w:rsidRPr="002949E4" w:rsidRDefault="002949E4" w:rsidP="002949E4">
            <w:pPr>
              <w:rPr>
                <w:rFonts w:ascii="Arial" w:hAnsi="Arial" w:cs="Arial"/>
                <w:sz w:val="24"/>
                <w:szCs w:val="24"/>
              </w:rPr>
            </w:pPr>
            <w:r w:rsidRPr="002949E4">
              <w:rPr>
                <w:rFonts w:ascii="Arial" w:hAnsi="Arial" w:cs="Arial"/>
                <w:sz w:val="24"/>
                <w:szCs w:val="24"/>
              </w:rPr>
              <w:t>1 609,00</w:t>
            </w:r>
          </w:p>
        </w:tc>
        <w:tc>
          <w:tcPr>
            <w:tcW w:w="1276" w:type="dxa"/>
            <w:noWrap/>
            <w:hideMark/>
          </w:tcPr>
          <w:p w14:paraId="3C96044E" w14:textId="77777777" w:rsidR="002949E4" w:rsidRPr="002949E4" w:rsidRDefault="002949E4" w:rsidP="002949E4">
            <w:pPr>
              <w:rPr>
                <w:rFonts w:ascii="Arial" w:hAnsi="Arial" w:cs="Arial"/>
                <w:sz w:val="24"/>
                <w:szCs w:val="24"/>
              </w:rPr>
            </w:pPr>
            <w:r w:rsidRPr="002949E4">
              <w:rPr>
                <w:rFonts w:ascii="Arial" w:hAnsi="Arial" w:cs="Arial"/>
                <w:sz w:val="24"/>
                <w:szCs w:val="24"/>
              </w:rPr>
              <w:t>1 610,00</w:t>
            </w:r>
          </w:p>
        </w:tc>
        <w:tc>
          <w:tcPr>
            <w:tcW w:w="1269" w:type="dxa"/>
            <w:gridSpan w:val="2"/>
            <w:noWrap/>
            <w:hideMark/>
          </w:tcPr>
          <w:p w14:paraId="622FF149" w14:textId="77777777" w:rsidR="002949E4" w:rsidRPr="002949E4" w:rsidRDefault="002949E4" w:rsidP="002949E4">
            <w:pPr>
              <w:rPr>
                <w:rFonts w:ascii="Arial" w:hAnsi="Arial" w:cs="Arial"/>
                <w:sz w:val="24"/>
                <w:szCs w:val="24"/>
              </w:rPr>
            </w:pPr>
            <w:r w:rsidRPr="002949E4">
              <w:rPr>
                <w:rFonts w:ascii="Arial" w:hAnsi="Arial" w:cs="Arial"/>
                <w:sz w:val="24"/>
                <w:szCs w:val="24"/>
              </w:rPr>
              <w:t>1 611,00</w:t>
            </w:r>
          </w:p>
        </w:tc>
      </w:tr>
      <w:tr w:rsidR="002949E4" w:rsidRPr="002949E4" w14:paraId="1EEA3180" w14:textId="77777777" w:rsidTr="002949E4">
        <w:trPr>
          <w:trHeight w:val="915"/>
        </w:trPr>
        <w:tc>
          <w:tcPr>
            <w:tcW w:w="4217" w:type="dxa"/>
            <w:hideMark/>
          </w:tcPr>
          <w:p w14:paraId="496E3203"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2381779B" w14:textId="77777777" w:rsidR="002949E4" w:rsidRPr="002949E4" w:rsidRDefault="002949E4" w:rsidP="002949E4">
            <w:pPr>
              <w:rPr>
                <w:rFonts w:ascii="Arial" w:hAnsi="Arial" w:cs="Arial"/>
                <w:sz w:val="24"/>
                <w:szCs w:val="24"/>
              </w:rPr>
            </w:pPr>
            <w:r w:rsidRPr="002949E4">
              <w:rPr>
                <w:rFonts w:ascii="Arial" w:hAnsi="Arial" w:cs="Arial"/>
                <w:sz w:val="24"/>
                <w:szCs w:val="24"/>
              </w:rPr>
              <w:t>2010162670</w:t>
            </w:r>
          </w:p>
        </w:tc>
        <w:tc>
          <w:tcPr>
            <w:tcW w:w="995" w:type="dxa"/>
            <w:noWrap/>
            <w:hideMark/>
          </w:tcPr>
          <w:p w14:paraId="38D638F8"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0D545CC3" w14:textId="77777777" w:rsidR="002949E4" w:rsidRPr="002949E4" w:rsidRDefault="002949E4" w:rsidP="002949E4">
            <w:pPr>
              <w:rPr>
                <w:rFonts w:ascii="Arial" w:hAnsi="Arial" w:cs="Arial"/>
                <w:sz w:val="24"/>
                <w:szCs w:val="24"/>
              </w:rPr>
            </w:pPr>
            <w:r w:rsidRPr="002949E4">
              <w:rPr>
                <w:rFonts w:ascii="Arial" w:hAnsi="Arial" w:cs="Arial"/>
                <w:sz w:val="24"/>
                <w:szCs w:val="24"/>
              </w:rPr>
              <w:t>1 554,90</w:t>
            </w:r>
          </w:p>
        </w:tc>
        <w:tc>
          <w:tcPr>
            <w:tcW w:w="1276" w:type="dxa"/>
            <w:noWrap/>
            <w:hideMark/>
          </w:tcPr>
          <w:p w14:paraId="78775012" w14:textId="77777777" w:rsidR="002949E4" w:rsidRPr="002949E4" w:rsidRDefault="002949E4" w:rsidP="002949E4">
            <w:pPr>
              <w:rPr>
                <w:rFonts w:ascii="Arial" w:hAnsi="Arial" w:cs="Arial"/>
                <w:sz w:val="24"/>
                <w:szCs w:val="24"/>
              </w:rPr>
            </w:pPr>
            <w:r w:rsidRPr="002949E4">
              <w:rPr>
                <w:rFonts w:ascii="Arial" w:hAnsi="Arial" w:cs="Arial"/>
                <w:sz w:val="24"/>
                <w:szCs w:val="24"/>
              </w:rPr>
              <w:t>1 554,90</w:t>
            </w:r>
          </w:p>
        </w:tc>
        <w:tc>
          <w:tcPr>
            <w:tcW w:w="1269" w:type="dxa"/>
            <w:gridSpan w:val="2"/>
            <w:noWrap/>
            <w:hideMark/>
          </w:tcPr>
          <w:p w14:paraId="1447BB54" w14:textId="77777777" w:rsidR="002949E4" w:rsidRPr="002949E4" w:rsidRDefault="002949E4" w:rsidP="002949E4">
            <w:pPr>
              <w:rPr>
                <w:rFonts w:ascii="Arial" w:hAnsi="Arial" w:cs="Arial"/>
                <w:sz w:val="24"/>
                <w:szCs w:val="24"/>
              </w:rPr>
            </w:pPr>
            <w:r w:rsidRPr="002949E4">
              <w:rPr>
                <w:rFonts w:ascii="Arial" w:hAnsi="Arial" w:cs="Arial"/>
                <w:sz w:val="24"/>
                <w:szCs w:val="24"/>
              </w:rPr>
              <w:t>1 554,90</w:t>
            </w:r>
          </w:p>
        </w:tc>
      </w:tr>
      <w:tr w:rsidR="002949E4" w:rsidRPr="002949E4" w14:paraId="05A36FC0" w14:textId="77777777" w:rsidTr="002949E4">
        <w:trPr>
          <w:trHeight w:val="465"/>
        </w:trPr>
        <w:tc>
          <w:tcPr>
            <w:tcW w:w="4217" w:type="dxa"/>
            <w:hideMark/>
          </w:tcPr>
          <w:p w14:paraId="1979C6E1"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6FCF753C" w14:textId="77777777" w:rsidR="002949E4" w:rsidRPr="002949E4" w:rsidRDefault="002949E4" w:rsidP="002949E4">
            <w:pPr>
              <w:rPr>
                <w:rFonts w:ascii="Arial" w:hAnsi="Arial" w:cs="Arial"/>
                <w:sz w:val="24"/>
                <w:szCs w:val="24"/>
              </w:rPr>
            </w:pPr>
            <w:r w:rsidRPr="002949E4">
              <w:rPr>
                <w:rFonts w:ascii="Arial" w:hAnsi="Arial" w:cs="Arial"/>
                <w:sz w:val="24"/>
                <w:szCs w:val="24"/>
              </w:rPr>
              <w:t>2010162670</w:t>
            </w:r>
          </w:p>
        </w:tc>
        <w:tc>
          <w:tcPr>
            <w:tcW w:w="995" w:type="dxa"/>
            <w:noWrap/>
            <w:hideMark/>
          </w:tcPr>
          <w:p w14:paraId="04D1744A"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7266E72A" w14:textId="77777777" w:rsidR="002949E4" w:rsidRPr="002949E4" w:rsidRDefault="002949E4" w:rsidP="002949E4">
            <w:pPr>
              <w:rPr>
                <w:rFonts w:ascii="Arial" w:hAnsi="Arial" w:cs="Arial"/>
                <w:sz w:val="24"/>
                <w:szCs w:val="24"/>
              </w:rPr>
            </w:pPr>
            <w:r w:rsidRPr="002949E4">
              <w:rPr>
                <w:rFonts w:ascii="Arial" w:hAnsi="Arial" w:cs="Arial"/>
                <w:sz w:val="24"/>
                <w:szCs w:val="24"/>
              </w:rPr>
              <w:t>1 554,90</w:t>
            </w:r>
          </w:p>
        </w:tc>
        <w:tc>
          <w:tcPr>
            <w:tcW w:w="1276" w:type="dxa"/>
            <w:noWrap/>
            <w:hideMark/>
          </w:tcPr>
          <w:p w14:paraId="70BF1D82" w14:textId="77777777" w:rsidR="002949E4" w:rsidRPr="002949E4" w:rsidRDefault="002949E4" w:rsidP="002949E4">
            <w:pPr>
              <w:rPr>
                <w:rFonts w:ascii="Arial" w:hAnsi="Arial" w:cs="Arial"/>
                <w:sz w:val="24"/>
                <w:szCs w:val="24"/>
              </w:rPr>
            </w:pPr>
            <w:r w:rsidRPr="002949E4">
              <w:rPr>
                <w:rFonts w:ascii="Arial" w:hAnsi="Arial" w:cs="Arial"/>
                <w:sz w:val="24"/>
                <w:szCs w:val="24"/>
              </w:rPr>
              <w:t>1 554,90</w:t>
            </w:r>
          </w:p>
        </w:tc>
        <w:tc>
          <w:tcPr>
            <w:tcW w:w="1269" w:type="dxa"/>
            <w:gridSpan w:val="2"/>
            <w:noWrap/>
            <w:hideMark/>
          </w:tcPr>
          <w:p w14:paraId="6EDBE9C0" w14:textId="77777777" w:rsidR="002949E4" w:rsidRPr="002949E4" w:rsidRDefault="002949E4" w:rsidP="002949E4">
            <w:pPr>
              <w:rPr>
                <w:rFonts w:ascii="Arial" w:hAnsi="Arial" w:cs="Arial"/>
                <w:sz w:val="24"/>
                <w:szCs w:val="24"/>
              </w:rPr>
            </w:pPr>
            <w:r w:rsidRPr="002949E4">
              <w:rPr>
                <w:rFonts w:ascii="Arial" w:hAnsi="Arial" w:cs="Arial"/>
                <w:sz w:val="24"/>
                <w:szCs w:val="24"/>
              </w:rPr>
              <w:t>1 554,90</w:t>
            </w:r>
          </w:p>
        </w:tc>
      </w:tr>
      <w:tr w:rsidR="002949E4" w:rsidRPr="002949E4" w14:paraId="0B593AA8" w14:textId="77777777" w:rsidTr="002949E4">
        <w:trPr>
          <w:trHeight w:val="465"/>
        </w:trPr>
        <w:tc>
          <w:tcPr>
            <w:tcW w:w="4217" w:type="dxa"/>
            <w:hideMark/>
          </w:tcPr>
          <w:p w14:paraId="6A02DC1C"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0AC30354" w14:textId="77777777" w:rsidR="002949E4" w:rsidRPr="002949E4" w:rsidRDefault="002949E4" w:rsidP="002949E4">
            <w:pPr>
              <w:rPr>
                <w:rFonts w:ascii="Arial" w:hAnsi="Arial" w:cs="Arial"/>
                <w:sz w:val="24"/>
                <w:szCs w:val="24"/>
              </w:rPr>
            </w:pPr>
            <w:r w:rsidRPr="002949E4">
              <w:rPr>
                <w:rFonts w:ascii="Arial" w:hAnsi="Arial" w:cs="Arial"/>
                <w:sz w:val="24"/>
                <w:szCs w:val="24"/>
              </w:rPr>
              <w:t>2010162670</w:t>
            </w:r>
          </w:p>
        </w:tc>
        <w:tc>
          <w:tcPr>
            <w:tcW w:w="995" w:type="dxa"/>
            <w:noWrap/>
            <w:hideMark/>
          </w:tcPr>
          <w:p w14:paraId="7663693B"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EC8F3B8" w14:textId="77777777" w:rsidR="002949E4" w:rsidRPr="002949E4" w:rsidRDefault="002949E4" w:rsidP="002949E4">
            <w:pPr>
              <w:rPr>
                <w:rFonts w:ascii="Arial" w:hAnsi="Arial" w:cs="Arial"/>
                <w:sz w:val="24"/>
                <w:szCs w:val="24"/>
              </w:rPr>
            </w:pPr>
            <w:r w:rsidRPr="002949E4">
              <w:rPr>
                <w:rFonts w:ascii="Arial" w:hAnsi="Arial" w:cs="Arial"/>
                <w:sz w:val="24"/>
                <w:szCs w:val="24"/>
              </w:rPr>
              <w:t>54,10</w:t>
            </w:r>
          </w:p>
        </w:tc>
        <w:tc>
          <w:tcPr>
            <w:tcW w:w="1276" w:type="dxa"/>
            <w:noWrap/>
            <w:hideMark/>
          </w:tcPr>
          <w:p w14:paraId="5E3ABA46" w14:textId="77777777" w:rsidR="002949E4" w:rsidRPr="002949E4" w:rsidRDefault="002949E4" w:rsidP="002949E4">
            <w:pPr>
              <w:rPr>
                <w:rFonts w:ascii="Arial" w:hAnsi="Arial" w:cs="Arial"/>
                <w:sz w:val="24"/>
                <w:szCs w:val="24"/>
              </w:rPr>
            </w:pPr>
            <w:r w:rsidRPr="002949E4">
              <w:rPr>
                <w:rFonts w:ascii="Arial" w:hAnsi="Arial" w:cs="Arial"/>
                <w:sz w:val="24"/>
                <w:szCs w:val="24"/>
              </w:rPr>
              <w:t>55,10</w:t>
            </w:r>
          </w:p>
        </w:tc>
        <w:tc>
          <w:tcPr>
            <w:tcW w:w="1269" w:type="dxa"/>
            <w:gridSpan w:val="2"/>
            <w:noWrap/>
            <w:hideMark/>
          </w:tcPr>
          <w:p w14:paraId="0E0906DE" w14:textId="77777777" w:rsidR="002949E4" w:rsidRPr="002949E4" w:rsidRDefault="002949E4" w:rsidP="002949E4">
            <w:pPr>
              <w:rPr>
                <w:rFonts w:ascii="Arial" w:hAnsi="Arial" w:cs="Arial"/>
                <w:sz w:val="24"/>
                <w:szCs w:val="24"/>
              </w:rPr>
            </w:pPr>
            <w:r w:rsidRPr="002949E4">
              <w:rPr>
                <w:rFonts w:ascii="Arial" w:hAnsi="Arial" w:cs="Arial"/>
                <w:sz w:val="24"/>
                <w:szCs w:val="24"/>
              </w:rPr>
              <w:t>56,10</w:t>
            </w:r>
          </w:p>
        </w:tc>
      </w:tr>
      <w:tr w:rsidR="002949E4" w:rsidRPr="002949E4" w14:paraId="586C1A54" w14:textId="77777777" w:rsidTr="002949E4">
        <w:trPr>
          <w:trHeight w:val="465"/>
        </w:trPr>
        <w:tc>
          <w:tcPr>
            <w:tcW w:w="4217" w:type="dxa"/>
            <w:hideMark/>
          </w:tcPr>
          <w:p w14:paraId="792C07DC"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936720B" w14:textId="77777777" w:rsidR="002949E4" w:rsidRPr="002949E4" w:rsidRDefault="002949E4" w:rsidP="002949E4">
            <w:pPr>
              <w:rPr>
                <w:rFonts w:ascii="Arial" w:hAnsi="Arial" w:cs="Arial"/>
                <w:sz w:val="24"/>
                <w:szCs w:val="24"/>
              </w:rPr>
            </w:pPr>
            <w:r w:rsidRPr="002949E4">
              <w:rPr>
                <w:rFonts w:ascii="Arial" w:hAnsi="Arial" w:cs="Arial"/>
                <w:sz w:val="24"/>
                <w:szCs w:val="24"/>
              </w:rPr>
              <w:t>2010162670</w:t>
            </w:r>
          </w:p>
        </w:tc>
        <w:tc>
          <w:tcPr>
            <w:tcW w:w="995" w:type="dxa"/>
            <w:noWrap/>
            <w:hideMark/>
          </w:tcPr>
          <w:p w14:paraId="28C1D1DC"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2E9CB1CD" w14:textId="77777777" w:rsidR="002949E4" w:rsidRPr="002949E4" w:rsidRDefault="002949E4" w:rsidP="002949E4">
            <w:pPr>
              <w:rPr>
                <w:rFonts w:ascii="Arial" w:hAnsi="Arial" w:cs="Arial"/>
                <w:sz w:val="24"/>
                <w:szCs w:val="24"/>
              </w:rPr>
            </w:pPr>
            <w:r w:rsidRPr="002949E4">
              <w:rPr>
                <w:rFonts w:ascii="Arial" w:hAnsi="Arial" w:cs="Arial"/>
                <w:sz w:val="24"/>
                <w:szCs w:val="24"/>
              </w:rPr>
              <w:t>54,10</w:t>
            </w:r>
          </w:p>
        </w:tc>
        <w:tc>
          <w:tcPr>
            <w:tcW w:w="1276" w:type="dxa"/>
            <w:noWrap/>
            <w:hideMark/>
          </w:tcPr>
          <w:p w14:paraId="4C5DC6E2" w14:textId="77777777" w:rsidR="002949E4" w:rsidRPr="002949E4" w:rsidRDefault="002949E4" w:rsidP="002949E4">
            <w:pPr>
              <w:rPr>
                <w:rFonts w:ascii="Arial" w:hAnsi="Arial" w:cs="Arial"/>
                <w:sz w:val="24"/>
                <w:szCs w:val="24"/>
              </w:rPr>
            </w:pPr>
            <w:r w:rsidRPr="002949E4">
              <w:rPr>
                <w:rFonts w:ascii="Arial" w:hAnsi="Arial" w:cs="Arial"/>
                <w:sz w:val="24"/>
                <w:szCs w:val="24"/>
              </w:rPr>
              <w:t>55,10</w:t>
            </w:r>
          </w:p>
        </w:tc>
        <w:tc>
          <w:tcPr>
            <w:tcW w:w="1269" w:type="dxa"/>
            <w:gridSpan w:val="2"/>
            <w:noWrap/>
            <w:hideMark/>
          </w:tcPr>
          <w:p w14:paraId="44A3BBE5" w14:textId="77777777" w:rsidR="002949E4" w:rsidRPr="002949E4" w:rsidRDefault="002949E4" w:rsidP="002949E4">
            <w:pPr>
              <w:rPr>
                <w:rFonts w:ascii="Arial" w:hAnsi="Arial" w:cs="Arial"/>
                <w:sz w:val="24"/>
                <w:szCs w:val="24"/>
              </w:rPr>
            </w:pPr>
            <w:r w:rsidRPr="002949E4">
              <w:rPr>
                <w:rFonts w:ascii="Arial" w:hAnsi="Arial" w:cs="Arial"/>
                <w:sz w:val="24"/>
                <w:szCs w:val="24"/>
              </w:rPr>
              <w:t>56,10</w:t>
            </w:r>
          </w:p>
        </w:tc>
      </w:tr>
      <w:tr w:rsidR="002949E4" w:rsidRPr="002949E4" w14:paraId="6F1B3B91" w14:textId="77777777" w:rsidTr="002949E4">
        <w:trPr>
          <w:trHeight w:val="465"/>
        </w:trPr>
        <w:tc>
          <w:tcPr>
            <w:tcW w:w="4217" w:type="dxa"/>
            <w:hideMark/>
          </w:tcPr>
          <w:p w14:paraId="463AF610" w14:textId="77777777" w:rsidR="002949E4" w:rsidRPr="002949E4" w:rsidRDefault="002949E4" w:rsidP="002949E4">
            <w:pPr>
              <w:rPr>
                <w:rFonts w:ascii="Arial" w:hAnsi="Arial" w:cs="Arial"/>
                <w:sz w:val="24"/>
                <w:szCs w:val="24"/>
              </w:rPr>
            </w:pPr>
            <w:r w:rsidRPr="002949E4">
              <w:rPr>
                <w:rFonts w:ascii="Arial" w:hAnsi="Arial" w:cs="Arial"/>
                <w:sz w:val="24"/>
                <w:szCs w:val="24"/>
              </w:rPr>
              <w:t>Федеральный проект "Формирование комфортной городской среды"</w:t>
            </w:r>
          </w:p>
        </w:tc>
        <w:tc>
          <w:tcPr>
            <w:tcW w:w="1165" w:type="dxa"/>
            <w:noWrap/>
            <w:hideMark/>
          </w:tcPr>
          <w:p w14:paraId="5EFE8CB7" w14:textId="77777777" w:rsidR="002949E4" w:rsidRPr="002949E4" w:rsidRDefault="002949E4" w:rsidP="002949E4">
            <w:pPr>
              <w:rPr>
                <w:rFonts w:ascii="Arial" w:hAnsi="Arial" w:cs="Arial"/>
                <w:sz w:val="24"/>
                <w:szCs w:val="24"/>
              </w:rPr>
            </w:pPr>
            <w:r w:rsidRPr="002949E4">
              <w:rPr>
                <w:rFonts w:ascii="Arial" w:hAnsi="Arial" w:cs="Arial"/>
                <w:sz w:val="24"/>
                <w:szCs w:val="24"/>
              </w:rPr>
              <w:t>201И400000</w:t>
            </w:r>
          </w:p>
        </w:tc>
        <w:tc>
          <w:tcPr>
            <w:tcW w:w="995" w:type="dxa"/>
            <w:noWrap/>
            <w:hideMark/>
          </w:tcPr>
          <w:p w14:paraId="66693E9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E9224B4" w14:textId="77777777" w:rsidR="002949E4" w:rsidRPr="002949E4" w:rsidRDefault="002949E4" w:rsidP="002949E4">
            <w:pPr>
              <w:rPr>
                <w:rFonts w:ascii="Arial" w:hAnsi="Arial" w:cs="Arial"/>
                <w:sz w:val="24"/>
                <w:szCs w:val="24"/>
              </w:rPr>
            </w:pPr>
            <w:r w:rsidRPr="002949E4">
              <w:rPr>
                <w:rFonts w:ascii="Arial" w:hAnsi="Arial" w:cs="Arial"/>
                <w:sz w:val="24"/>
                <w:szCs w:val="24"/>
              </w:rPr>
              <w:t>101 451,00</w:t>
            </w:r>
          </w:p>
        </w:tc>
        <w:tc>
          <w:tcPr>
            <w:tcW w:w="1276" w:type="dxa"/>
            <w:noWrap/>
            <w:hideMark/>
          </w:tcPr>
          <w:p w14:paraId="7796FA09" w14:textId="77777777" w:rsidR="002949E4" w:rsidRPr="002949E4" w:rsidRDefault="002949E4" w:rsidP="002949E4">
            <w:pPr>
              <w:rPr>
                <w:rFonts w:ascii="Arial" w:hAnsi="Arial" w:cs="Arial"/>
                <w:sz w:val="24"/>
                <w:szCs w:val="24"/>
              </w:rPr>
            </w:pPr>
            <w:r w:rsidRPr="002949E4">
              <w:rPr>
                <w:rFonts w:ascii="Arial" w:hAnsi="Arial" w:cs="Arial"/>
                <w:sz w:val="24"/>
                <w:szCs w:val="24"/>
              </w:rPr>
              <w:t>105 509,00</w:t>
            </w:r>
          </w:p>
        </w:tc>
        <w:tc>
          <w:tcPr>
            <w:tcW w:w="1269" w:type="dxa"/>
            <w:gridSpan w:val="2"/>
            <w:noWrap/>
            <w:hideMark/>
          </w:tcPr>
          <w:p w14:paraId="760313CB" w14:textId="77777777" w:rsidR="002949E4" w:rsidRPr="002949E4" w:rsidRDefault="002949E4" w:rsidP="002949E4">
            <w:pPr>
              <w:rPr>
                <w:rFonts w:ascii="Arial" w:hAnsi="Arial" w:cs="Arial"/>
                <w:sz w:val="24"/>
                <w:szCs w:val="24"/>
              </w:rPr>
            </w:pPr>
            <w:r w:rsidRPr="002949E4">
              <w:rPr>
                <w:rFonts w:ascii="Arial" w:hAnsi="Arial" w:cs="Arial"/>
                <w:sz w:val="24"/>
                <w:szCs w:val="24"/>
              </w:rPr>
              <w:t>109 730,00</w:t>
            </w:r>
          </w:p>
        </w:tc>
      </w:tr>
      <w:tr w:rsidR="002949E4" w:rsidRPr="002949E4" w14:paraId="0A77B9D9" w14:textId="77777777" w:rsidTr="002949E4">
        <w:trPr>
          <w:trHeight w:val="300"/>
        </w:trPr>
        <w:tc>
          <w:tcPr>
            <w:tcW w:w="4217" w:type="dxa"/>
            <w:hideMark/>
          </w:tcPr>
          <w:p w14:paraId="02C92E61" w14:textId="77777777" w:rsidR="002949E4" w:rsidRPr="002949E4" w:rsidRDefault="002949E4" w:rsidP="002949E4">
            <w:pPr>
              <w:rPr>
                <w:rFonts w:ascii="Arial" w:hAnsi="Arial" w:cs="Arial"/>
                <w:sz w:val="24"/>
                <w:szCs w:val="24"/>
              </w:rPr>
            </w:pPr>
            <w:r w:rsidRPr="002949E4">
              <w:rPr>
                <w:rFonts w:ascii="Arial" w:hAnsi="Arial" w:cs="Arial"/>
                <w:sz w:val="24"/>
                <w:szCs w:val="24"/>
              </w:rPr>
              <w:t>Ремонт дворовых территорий</w:t>
            </w:r>
          </w:p>
        </w:tc>
        <w:tc>
          <w:tcPr>
            <w:tcW w:w="1165" w:type="dxa"/>
            <w:noWrap/>
            <w:hideMark/>
          </w:tcPr>
          <w:p w14:paraId="7B04E6B9" w14:textId="77777777" w:rsidR="002949E4" w:rsidRPr="002949E4" w:rsidRDefault="002949E4" w:rsidP="002949E4">
            <w:pPr>
              <w:rPr>
                <w:rFonts w:ascii="Arial" w:hAnsi="Arial" w:cs="Arial"/>
                <w:sz w:val="24"/>
                <w:szCs w:val="24"/>
              </w:rPr>
            </w:pPr>
            <w:r w:rsidRPr="002949E4">
              <w:rPr>
                <w:rFonts w:ascii="Arial" w:hAnsi="Arial" w:cs="Arial"/>
                <w:sz w:val="24"/>
                <w:szCs w:val="24"/>
              </w:rPr>
              <w:t>201И402130</w:t>
            </w:r>
          </w:p>
        </w:tc>
        <w:tc>
          <w:tcPr>
            <w:tcW w:w="995" w:type="dxa"/>
            <w:noWrap/>
            <w:hideMark/>
          </w:tcPr>
          <w:p w14:paraId="06143CDA"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16F2221" w14:textId="77777777" w:rsidR="002949E4" w:rsidRPr="002949E4" w:rsidRDefault="002949E4" w:rsidP="002949E4">
            <w:pPr>
              <w:rPr>
                <w:rFonts w:ascii="Arial" w:hAnsi="Arial" w:cs="Arial"/>
                <w:sz w:val="24"/>
                <w:szCs w:val="24"/>
              </w:rPr>
            </w:pPr>
            <w:r w:rsidRPr="002949E4">
              <w:rPr>
                <w:rFonts w:ascii="Arial" w:hAnsi="Arial" w:cs="Arial"/>
                <w:sz w:val="24"/>
                <w:szCs w:val="24"/>
              </w:rPr>
              <w:t>101 451,00</w:t>
            </w:r>
          </w:p>
        </w:tc>
        <w:tc>
          <w:tcPr>
            <w:tcW w:w="1276" w:type="dxa"/>
            <w:noWrap/>
            <w:hideMark/>
          </w:tcPr>
          <w:p w14:paraId="2F7D28E7" w14:textId="77777777" w:rsidR="002949E4" w:rsidRPr="002949E4" w:rsidRDefault="002949E4" w:rsidP="002949E4">
            <w:pPr>
              <w:rPr>
                <w:rFonts w:ascii="Arial" w:hAnsi="Arial" w:cs="Arial"/>
                <w:sz w:val="24"/>
                <w:szCs w:val="24"/>
              </w:rPr>
            </w:pPr>
            <w:r w:rsidRPr="002949E4">
              <w:rPr>
                <w:rFonts w:ascii="Arial" w:hAnsi="Arial" w:cs="Arial"/>
                <w:sz w:val="24"/>
                <w:szCs w:val="24"/>
              </w:rPr>
              <w:t>105 509,00</w:t>
            </w:r>
          </w:p>
        </w:tc>
        <w:tc>
          <w:tcPr>
            <w:tcW w:w="1269" w:type="dxa"/>
            <w:gridSpan w:val="2"/>
            <w:noWrap/>
            <w:hideMark/>
          </w:tcPr>
          <w:p w14:paraId="6F96E262" w14:textId="77777777" w:rsidR="002949E4" w:rsidRPr="002949E4" w:rsidRDefault="002949E4" w:rsidP="002949E4">
            <w:pPr>
              <w:rPr>
                <w:rFonts w:ascii="Arial" w:hAnsi="Arial" w:cs="Arial"/>
                <w:sz w:val="24"/>
                <w:szCs w:val="24"/>
              </w:rPr>
            </w:pPr>
            <w:r w:rsidRPr="002949E4">
              <w:rPr>
                <w:rFonts w:ascii="Arial" w:hAnsi="Arial" w:cs="Arial"/>
                <w:sz w:val="24"/>
                <w:szCs w:val="24"/>
              </w:rPr>
              <w:t>109 730,00</w:t>
            </w:r>
          </w:p>
        </w:tc>
      </w:tr>
      <w:tr w:rsidR="002949E4" w:rsidRPr="002949E4" w14:paraId="1428ECFF" w14:textId="77777777" w:rsidTr="002949E4">
        <w:trPr>
          <w:trHeight w:val="465"/>
        </w:trPr>
        <w:tc>
          <w:tcPr>
            <w:tcW w:w="4217" w:type="dxa"/>
            <w:hideMark/>
          </w:tcPr>
          <w:p w14:paraId="2E217135"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5400BAA5" w14:textId="77777777" w:rsidR="002949E4" w:rsidRPr="002949E4" w:rsidRDefault="002949E4" w:rsidP="002949E4">
            <w:pPr>
              <w:rPr>
                <w:rFonts w:ascii="Arial" w:hAnsi="Arial" w:cs="Arial"/>
                <w:sz w:val="24"/>
                <w:szCs w:val="24"/>
              </w:rPr>
            </w:pPr>
            <w:r w:rsidRPr="002949E4">
              <w:rPr>
                <w:rFonts w:ascii="Arial" w:hAnsi="Arial" w:cs="Arial"/>
                <w:sz w:val="24"/>
                <w:szCs w:val="24"/>
              </w:rPr>
              <w:t>201И402130</w:t>
            </w:r>
          </w:p>
        </w:tc>
        <w:tc>
          <w:tcPr>
            <w:tcW w:w="995" w:type="dxa"/>
            <w:noWrap/>
            <w:hideMark/>
          </w:tcPr>
          <w:p w14:paraId="3B053537"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51D760B0" w14:textId="77777777" w:rsidR="002949E4" w:rsidRPr="002949E4" w:rsidRDefault="002949E4" w:rsidP="002949E4">
            <w:pPr>
              <w:rPr>
                <w:rFonts w:ascii="Arial" w:hAnsi="Arial" w:cs="Arial"/>
                <w:sz w:val="24"/>
                <w:szCs w:val="24"/>
              </w:rPr>
            </w:pPr>
            <w:r w:rsidRPr="002949E4">
              <w:rPr>
                <w:rFonts w:ascii="Arial" w:hAnsi="Arial" w:cs="Arial"/>
                <w:sz w:val="24"/>
                <w:szCs w:val="24"/>
              </w:rPr>
              <w:t>101 451,00</w:t>
            </w:r>
          </w:p>
        </w:tc>
        <w:tc>
          <w:tcPr>
            <w:tcW w:w="1276" w:type="dxa"/>
            <w:noWrap/>
            <w:hideMark/>
          </w:tcPr>
          <w:p w14:paraId="4EA51462" w14:textId="77777777" w:rsidR="002949E4" w:rsidRPr="002949E4" w:rsidRDefault="002949E4" w:rsidP="002949E4">
            <w:pPr>
              <w:rPr>
                <w:rFonts w:ascii="Arial" w:hAnsi="Arial" w:cs="Arial"/>
                <w:sz w:val="24"/>
                <w:szCs w:val="24"/>
              </w:rPr>
            </w:pPr>
            <w:r w:rsidRPr="002949E4">
              <w:rPr>
                <w:rFonts w:ascii="Arial" w:hAnsi="Arial" w:cs="Arial"/>
                <w:sz w:val="24"/>
                <w:szCs w:val="24"/>
              </w:rPr>
              <w:t>105 509,00</w:t>
            </w:r>
          </w:p>
        </w:tc>
        <w:tc>
          <w:tcPr>
            <w:tcW w:w="1269" w:type="dxa"/>
            <w:gridSpan w:val="2"/>
            <w:noWrap/>
            <w:hideMark/>
          </w:tcPr>
          <w:p w14:paraId="2E0BC247" w14:textId="77777777" w:rsidR="002949E4" w:rsidRPr="002949E4" w:rsidRDefault="002949E4" w:rsidP="002949E4">
            <w:pPr>
              <w:rPr>
                <w:rFonts w:ascii="Arial" w:hAnsi="Arial" w:cs="Arial"/>
                <w:sz w:val="24"/>
                <w:szCs w:val="24"/>
              </w:rPr>
            </w:pPr>
            <w:r w:rsidRPr="002949E4">
              <w:rPr>
                <w:rFonts w:ascii="Arial" w:hAnsi="Arial" w:cs="Arial"/>
                <w:sz w:val="24"/>
                <w:szCs w:val="24"/>
              </w:rPr>
              <w:t>109 730,00</w:t>
            </w:r>
          </w:p>
        </w:tc>
      </w:tr>
      <w:tr w:rsidR="002949E4" w:rsidRPr="002949E4" w14:paraId="004637CF" w14:textId="77777777" w:rsidTr="002949E4">
        <w:trPr>
          <w:trHeight w:val="465"/>
        </w:trPr>
        <w:tc>
          <w:tcPr>
            <w:tcW w:w="4217" w:type="dxa"/>
            <w:hideMark/>
          </w:tcPr>
          <w:p w14:paraId="0118A5E4"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29A0D899" w14:textId="77777777" w:rsidR="002949E4" w:rsidRPr="002949E4" w:rsidRDefault="002949E4" w:rsidP="002949E4">
            <w:pPr>
              <w:rPr>
                <w:rFonts w:ascii="Arial" w:hAnsi="Arial" w:cs="Arial"/>
                <w:sz w:val="24"/>
                <w:szCs w:val="24"/>
              </w:rPr>
            </w:pPr>
            <w:r w:rsidRPr="002949E4">
              <w:rPr>
                <w:rFonts w:ascii="Arial" w:hAnsi="Arial" w:cs="Arial"/>
                <w:sz w:val="24"/>
                <w:szCs w:val="24"/>
              </w:rPr>
              <w:t>201И402130</w:t>
            </w:r>
          </w:p>
        </w:tc>
        <w:tc>
          <w:tcPr>
            <w:tcW w:w="995" w:type="dxa"/>
            <w:noWrap/>
            <w:hideMark/>
          </w:tcPr>
          <w:p w14:paraId="1AA224FA"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59713D0F" w14:textId="77777777" w:rsidR="002949E4" w:rsidRPr="002949E4" w:rsidRDefault="002949E4" w:rsidP="002949E4">
            <w:pPr>
              <w:rPr>
                <w:rFonts w:ascii="Arial" w:hAnsi="Arial" w:cs="Arial"/>
                <w:sz w:val="24"/>
                <w:szCs w:val="24"/>
              </w:rPr>
            </w:pPr>
            <w:r w:rsidRPr="002949E4">
              <w:rPr>
                <w:rFonts w:ascii="Arial" w:hAnsi="Arial" w:cs="Arial"/>
                <w:sz w:val="24"/>
                <w:szCs w:val="24"/>
              </w:rPr>
              <w:t>101 451,00</w:t>
            </w:r>
          </w:p>
        </w:tc>
        <w:tc>
          <w:tcPr>
            <w:tcW w:w="1276" w:type="dxa"/>
            <w:noWrap/>
            <w:hideMark/>
          </w:tcPr>
          <w:p w14:paraId="68404D6A" w14:textId="77777777" w:rsidR="002949E4" w:rsidRPr="002949E4" w:rsidRDefault="002949E4" w:rsidP="002949E4">
            <w:pPr>
              <w:rPr>
                <w:rFonts w:ascii="Arial" w:hAnsi="Arial" w:cs="Arial"/>
                <w:sz w:val="24"/>
                <w:szCs w:val="24"/>
              </w:rPr>
            </w:pPr>
            <w:r w:rsidRPr="002949E4">
              <w:rPr>
                <w:rFonts w:ascii="Arial" w:hAnsi="Arial" w:cs="Arial"/>
                <w:sz w:val="24"/>
                <w:szCs w:val="24"/>
              </w:rPr>
              <w:t>105 509,00</w:t>
            </w:r>
          </w:p>
        </w:tc>
        <w:tc>
          <w:tcPr>
            <w:tcW w:w="1269" w:type="dxa"/>
            <w:gridSpan w:val="2"/>
            <w:noWrap/>
            <w:hideMark/>
          </w:tcPr>
          <w:p w14:paraId="05E6BF51" w14:textId="77777777" w:rsidR="002949E4" w:rsidRPr="002949E4" w:rsidRDefault="002949E4" w:rsidP="002949E4">
            <w:pPr>
              <w:rPr>
                <w:rFonts w:ascii="Arial" w:hAnsi="Arial" w:cs="Arial"/>
                <w:sz w:val="24"/>
                <w:szCs w:val="24"/>
              </w:rPr>
            </w:pPr>
            <w:r w:rsidRPr="002949E4">
              <w:rPr>
                <w:rFonts w:ascii="Arial" w:hAnsi="Arial" w:cs="Arial"/>
                <w:sz w:val="24"/>
                <w:szCs w:val="24"/>
              </w:rPr>
              <w:t>109 730,00</w:t>
            </w:r>
          </w:p>
        </w:tc>
      </w:tr>
      <w:tr w:rsidR="002949E4" w:rsidRPr="002949E4" w14:paraId="40FBD36E" w14:textId="77777777" w:rsidTr="002949E4">
        <w:trPr>
          <w:trHeight w:val="465"/>
        </w:trPr>
        <w:tc>
          <w:tcPr>
            <w:tcW w:w="4217" w:type="dxa"/>
            <w:hideMark/>
          </w:tcPr>
          <w:p w14:paraId="20D7A837"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Руководство и управление в сфере установленных функций органов местного самоуправления</w:t>
            </w:r>
          </w:p>
        </w:tc>
        <w:tc>
          <w:tcPr>
            <w:tcW w:w="1165" w:type="dxa"/>
            <w:hideMark/>
          </w:tcPr>
          <w:p w14:paraId="0C5CF950"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9500000000</w:t>
            </w:r>
          </w:p>
        </w:tc>
        <w:tc>
          <w:tcPr>
            <w:tcW w:w="995" w:type="dxa"/>
            <w:hideMark/>
          </w:tcPr>
          <w:p w14:paraId="65D51DD2"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3BE5DE20"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19 566,00</w:t>
            </w:r>
          </w:p>
        </w:tc>
        <w:tc>
          <w:tcPr>
            <w:tcW w:w="1276" w:type="dxa"/>
            <w:noWrap/>
            <w:hideMark/>
          </w:tcPr>
          <w:p w14:paraId="7C874D7C"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16 191,68</w:t>
            </w:r>
          </w:p>
        </w:tc>
        <w:tc>
          <w:tcPr>
            <w:tcW w:w="1269" w:type="dxa"/>
            <w:gridSpan w:val="2"/>
            <w:noWrap/>
            <w:hideMark/>
          </w:tcPr>
          <w:p w14:paraId="6DB48268"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16 191,68</w:t>
            </w:r>
          </w:p>
        </w:tc>
      </w:tr>
      <w:tr w:rsidR="002949E4" w:rsidRPr="002949E4" w14:paraId="35ACD3B2" w14:textId="77777777" w:rsidTr="002949E4">
        <w:trPr>
          <w:trHeight w:val="465"/>
        </w:trPr>
        <w:tc>
          <w:tcPr>
            <w:tcW w:w="4217" w:type="dxa"/>
            <w:hideMark/>
          </w:tcPr>
          <w:p w14:paraId="17EB0259" w14:textId="77777777" w:rsidR="002949E4" w:rsidRPr="002949E4" w:rsidRDefault="002949E4" w:rsidP="002949E4">
            <w:pPr>
              <w:rPr>
                <w:rFonts w:ascii="Arial" w:hAnsi="Arial" w:cs="Arial"/>
                <w:sz w:val="24"/>
                <w:szCs w:val="24"/>
              </w:rPr>
            </w:pPr>
            <w:r w:rsidRPr="002949E4">
              <w:rPr>
                <w:rFonts w:ascii="Arial" w:hAnsi="Arial" w:cs="Arial"/>
                <w:sz w:val="24"/>
                <w:szCs w:val="24"/>
              </w:rPr>
              <w:t>Председатель представительного органа местного самоуправления</w:t>
            </w:r>
          </w:p>
        </w:tc>
        <w:tc>
          <w:tcPr>
            <w:tcW w:w="1165" w:type="dxa"/>
            <w:noWrap/>
            <w:hideMark/>
          </w:tcPr>
          <w:p w14:paraId="2DC5CC93" w14:textId="77777777" w:rsidR="002949E4" w:rsidRPr="002949E4" w:rsidRDefault="002949E4" w:rsidP="002949E4">
            <w:pPr>
              <w:rPr>
                <w:rFonts w:ascii="Arial" w:hAnsi="Arial" w:cs="Arial"/>
                <w:sz w:val="24"/>
                <w:szCs w:val="24"/>
              </w:rPr>
            </w:pPr>
            <w:r w:rsidRPr="002949E4">
              <w:rPr>
                <w:rFonts w:ascii="Arial" w:hAnsi="Arial" w:cs="Arial"/>
                <w:sz w:val="24"/>
                <w:szCs w:val="24"/>
              </w:rPr>
              <w:t>9500000010</w:t>
            </w:r>
          </w:p>
        </w:tc>
        <w:tc>
          <w:tcPr>
            <w:tcW w:w="995" w:type="dxa"/>
            <w:noWrap/>
            <w:hideMark/>
          </w:tcPr>
          <w:p w14:paraId="1845FEBE"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04A829C" w14:textId="77777777" w:rsidR="002949E4" w:rsidRPr="002949E4" w:rsidRDefault="002949E4" w:rsidP="002949E4">
            <w:pPr>
              <w:rPr>
                <w:rFonts w:ascii="Arial" w:hAnsi="Arial" w:cs="Arial"/>
                <w:sz w:val="24"/>
                <w:szCs w:val="24"/>
              </w:rPr>
            </w:pPr>
            <w:r w:rsidRPr="002949E4">
              <w:rPr>
                <w:rFonts w:ascii="Arial" w:hAnsi="Arial" w:cs="Arial"/>
                <w:sz w:val="24"/>
                <w:szCs w:val="24"/>
              </w:rPr>
              <w:t>3 402,80</w:t>
            </w:r>
          </w:p>
        </w:tc>
        <w:tc>
          <w:tcPr>
            <w:tcW w:w="1276" w:type="dxa"/>
            <w:noWrap/>
            <w:hideMark/>
          </w:tcPr>
          <w:p w14:paraId="55816E5E" w14:textId="77777777" w:rsidR="002949E4" w:rsidRPr="002949E4" w:rsidRDefault="002949E4" w:rsidP="002949E4">
            <w:pPr>
              <w:rPr>
                <w:rFonts w:ascii="Arial" w:hAnsi="Arial" w:cs="Arial"/>
                <w:sz w:val="24"/>
                <w:szCs w:val="24"/>
              </w:rPr>
            </w:pPr>
            <w:r w:rsidRPr="002949E4">
              <w:rPr>
                <w:rFonts w:ascii="Arial" w:hAnsi="Arial" w:cs="Arial"/>
                <w:sz w:val="24"/>
                <w:szCs w:val="24"/>
              </w:rPr>
              <w:t>3 267,23</w:t>
            </w:r>
          </w:p>
        </w:tc>
        <w:tc>
          <w:tcPr>
            <w:tcW w:w="1269" w:type="dxa"/>
            <w:gridSpan w:val="2"/>
            <w:noWrap/>
            <w:hideMark/>
          </w:tcPr>
          <w:p w14:paraId="6173E1DD" w14:textId="77777777" w:rsidR="002949E4" w:rsidRPr="002949E4" w:rsidRDefault="002949E4" w:rsidP="002949E4">
            <w:pPr>
              <w:rPr>
                <w:rFonts w:ascii="Arial" w:hAnsi="Arial" w:cs="Arial"/>
                <w:sz w:val="24"/>
                <w:szCs w:val="24"/>
              </w:rPr>
            </w:pPr>
            <w:r w:rsidRPr="002949E4">
              <w:rPr>
                <w:rFonts w:ascii="Arial" w:hAnsi="Arial" w:cs="Arial"/>
                <w:sz w:val="24"/>
                <w:szCs w:val="24"/>
              </w:rPr>
              <w:t>3 267,23</w:t>
            </w:r>
          </w:p>
        </w:tc>
      </w:tr>
      <w:tr w:rsidR="002949E4" w:rsidRPr="002949E4" w14:paraId="5DFB81A8" w14:textId="77777777" w:rsidTr="002949E4">
        <w:trPr>
          <w:trHeight w:val="915"/>
        </w:trPr>
        <w:tc>
          <w:tcPr>
            <w:tcW w:w="4217" w:type="dxa"/>
            <w:hideMark/>
          </w:tcPr>
          <w:p w14:paraId="42422988"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7F402663" w14:textId="77777777" w:rsidR="002949E4" w:rsidRPr="002949E4" w:rsidRDefault="002949E4" w:rsidP="002949E4">
            <w:pPr>
              <w:rPr>
                <w:rFonts w:ascii="Arial" w:hAnsi="Arial" w:cs="Arial"/>
                <w:sz w:val="24"/>
                <w:szCs w:val="24"/>
              </w:rPr>
            </w:pPr>
            <w:r w:rsidRPr="002949E4">
              <w:rPr>
                <w:rFonts w:ascii="Arial" w:hAnsi="Arial" w:cs="Arial"/>
                <w:sz w:val="24"/>
                <w:szCs w:val="24"/>
              </w:rPr>
              <w:t>9500000010</w:t>
            </w:r>
          </w:p>
        </w:tc>
        <w:tc>
          <w:tcPr>
            <w:tcW w:w="995" w:type="dxa"/>
            <w:noWrap/>
            <w:hideMark/>
          </w:tcPr>
          <w:p w14:paraId="5B0D97F4"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338B4C60" w14:textId="77777777" w:rsidR="002949E4" w:rsidRPr="002949E4" w:rsidRDefault="002949E4" w:rsidP="002949E4">
            <w:pPr>
              <w:rPr>
                <w:rFonts w:ascii="Arial" w:hAnsi="Arial" w:cs="Arial"/>
                <w:sz w:val="24"/>
                <w:szCs w:val="24"/>
              </w:rPr>
            </w:pPr>
            <w:r w:rsidRPr="002949E4">
              <w:rPr>
                <w:rFonts w:ascii="Arial" w:hAnsi="Arial" w:cs="Arial"/>
                <w:sz w:val="24"/>
                <w:szCs w:val="24"/>
              </w:rPr>
              <w:t>3 402,80</w:t>
            </w:r>
          </w:p>
        </w:tc>
        <w:tc>
          <w:tcPr>
            <w:tcW w:w="1276" w:type="dxa"/>
            <w:noWrap/>
            <w:hideMark/>
          </w:tcPr>
          <w:p w14:paraId="01FDC576" w14:textId="77777777" w:rsidR="002949E4" w:rsidRPr="002949E4" w:rsidRDefault="002949E4" w:rsidP="002949E4">
            <w:pPr>
              <w:rPr>
                <w:rFonts w:ascii="Arial" w:hAnsi="Arial" w:cs="Arial"/>
                <w:sz w:val="24"/>
                <w:szCs w:val="24"/>
              </w:rPr>
            </w:pPr>
            <w:r w:rsidRPr="002949E4">
              <w:rPr>
                <w:rFonts w:ascii="Arial" w:hAnsi="Arial" w:cs="Arial"/>
                <w:sz w:val="24"/>
                <w:szCs w:val="24"/>
              </w:rPr>
              <w:t>3 267,23</w:t>
            </w:r>
          </w:p>
        </w:tc>
        <w:tc>
          <w:tcPr>
            <w:tcW w:w="1269" w:type="dxa"/>
            <w:gridSpan w:val="2"/>
            <w:noWrap/>
            <w:hideMark/>
          </w:tcPr>
          <w:p w14:paraId="7F8CF763" w14:textId="77777777" w:rsidR="002949E4" w:rsidRPr="002949E4" w:rsidRDefault="002949E4" w:rsidP="002949E4">
            <w:pPr>
              <w:rPr>
                <w:rFonts w:ascii="Arial" w:hAnsi="Arial" w:cs="Arial"/>
                <w:sz w:val="24"/>
                <w:szCs w:val="24"/>
              </w:rPr>
            </w:pPr>
            <w:r w:rsidRPr="002949E4">
              <w:rPr>
                <w:rFonts w:ascii="Arial" w:hAnsi="Arial" w:cs="Arial"/>
                <w:sz w:val="24"/>
                <w:szCs w:val="24"/>
              </w:rPr>
              <w:t>3 267,23</w:t>
            </w:r>
          </w:p>
        </w:tc>
      </w:tr>
      <w:tr w:rsidR="002949E4" w:rsidRPr="002949E4" w14:paraId="0D2C974C" w14:textId="77777777" w:rsidTr="002949E4">
        <w:trPr>
          <w:trHeight w:val="465"/>
        </w:trPr>
        <w:tc>
          <w:tcPr>
            <w:tcW w:w="4217" w:type="dxa"/>
            <w:hideMark/>
          </w:tcPr>
          <w:p w14:paraId="14AA0225"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5920FF6F" w14:textId="77777777" w:rsidR="002949E4" w:rsidRPr="002949E4" w:rsidRDefault="002949E4" w:rsidP="002949E4">
            <w:pPr>
              <w:rPr>
                <w:rFonts w:ascii="Arial" w:hAnsi="Arial" w:cs="Arial"/>
                <w:sz w:val="24"/>
                <w:szCs w:val="24"/>
              </w:rPr>
            </w:pPr>
            <w:r w:rsidRPr="002949E4">
              <w:rPr>
                <w:rFonts w:ascii="Arial" w:hAnsi="Arial" w:cs="Arial"/>
                <w:sz w:val="24"/>
                <w:szCs w:val="24"/>
              </w:rPr>
              <w:t>9500000010</w:t>
            </w:r>
          </w:p>
        </w:tc>
        <w:tc>
          <w:tcPr>
            <w:tcW w:w="995" w:type="dxa"/>
            <w:noWrap/>
            <w:hideMark/>
          </w:tcPr>
          <w:p w14:paraId="61F435CA"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70C078DF" w14:textId="77777777" w:rsidR="002949E4" w:rsidRPr="002949E4" w:rsidRDefault="002949E4" w:rsidP="002949E4">
            <w:pPr>
              <w:rPr>
                <w:rFonts w:ascii="Arial" w:hAnsi="Arial" w:cs="Arial"/>
                <w:sz w:val="24"/>
                <w:szCs w:val="24"/>
              </w:rPr>
            </w:pPr>
            <w:r w:rsidRPr="002949E4">
              <w:rPr>
                <w:rFonts w:ascii="Arial" w:hAnsi="Arial" w:cs="Arial"/>
                <w:sz w:val="24"/>
                <w:szCs w:val="24"/>
              </w:rPr>
              <w:t>3 402,80</w:t>
            </w:r>
          </w:p>
        </w:tc>
        <w:tc>
          <w:tcPr>
            <w:tcW w:w="1276" w:type="dxa"/>
            <w:noWrap/>
            <w:hideMark/>
          </w:tcPr>
          <w:p w14:paraId="22E9F1D5" w14:textId="77777777" w:rsidR="002949E4" w:rsidRPr="002949E4" w:rsidRDefault="002949E4" w:rsidP="002949E4">
            <w:pPr>
              <w:rPr>
                <w:rFonts w:ascii="Arial" w:hAnsi="Arial" w:cs="Arial"/>
                <w:sz w:val="24"/>
                <w:szCs w:val="24"/>
              </w:rPr>
            </w:pPr>
            <w:r w:rsidRPr="002949E4">
              <w:rPr>
                <w:rFonts w:ascii="Arial" w:hAnsi="Arial" w:cs="Arial"/>
                <w:sz w:val="24"/>
                <w:szCs w:val="24"/>
              </w:rPr>
              <w:t>3 267,23</w:t>
            </w:r>
          </w:p>
        </w:tc>
        <w:tc>
          <w:tcPr>
            <w:tcW w:w="1269" w:type="dxa"/>
            <w:gridSpan w:val="2"/>
            <w:noWrap/>
            <w:hideMark/>
          </w:tcPr>
          <w:p w14:paraId="03EF44BC" w14:textId="77777777" w:rsidR="002949E4" w:rsidRPr="002949E4" w:rsidRDefault="002949E4" w:rsidP="002949E4">
            <w:pPr>
              <w:rPr>
                <w:rFonts w:ascii="Arial" w:hAnsi="Arial" w:cs="Arial"/>
                <w:sz w:val="24"/>
                <w:szCs w:val="24"/>
              </w:rPr>
            </w:pPr>
            <w:r w:rsidRPr="002949E4">
              <w:rPr>
                <w:rFonts w:ascii="Arial" w:hAnsi="Arial" w:cs="Arial"/>
                <w:sz w:val="24"/>
                <w:szCs w:val="24"/>
              </w:rPr>
              <w:t>3 267,23</w:t>
            </w:r>
          </w:p>
        </w:tc>
      </w:tr>
      <w:tr w:rsidR="002949E4" w:rsidRPr="002949E4" w14:paraId="05975449" w14:textId="77777777" w:rsidTr="002949E4">
        <w:trPr>
          <w:trHeight w:val="465"/>
        </w:trPr>
        <w:tc>
          <w:tcPr>
            <w:tcW w:w="4217" w:type="dxa"/>
            <w:hideMark/>
          </w:tcPr>
          <w:p w14:paraId="02B4FE87" w14:textId="77777777" w:rsidR="002949E4" w:rsidRPr="002949E4" w:rsidRDefault="002949E4" w:rsidP="002949E4">
            <w:pPr>
              <w:rPr>
                <w:rFonts w:ascii="Arial" w:hAnsi="Arial" w:cs="Arial"/>
                <w:sz w:val="24"/>
                <w:szCs w:val="24"/>
              </w:rPr>
            </w:pPr>
            <w:r w:rsidRPr="002949E4">
              <w:rPr>
                <w:rFonts w:ascii="Arial" w:hAnsi="Arial" w:cs="Arial"/>
                <w:sz w:val="24"/>
                <w:szCs w:val="24"/>
              </w:rPr>
              <w:t>Депутат представительного органа местного самоуправления на постоянной основе</w:t>
            </w:r>
          </w:p>
        </w:tc>
        <w:tc>
          <w:tcPr>
            <w:tcW w:w="1165" w:type="dxa"/>
            <w:noWrap/>
            <w:hideMark/>
          </w:tcPr>
          <w:p w14:paraId="74953231" w14:textId="77777777" w:rsidR="002949E4" w:rsidRPr="002949E4" w:rsidRDefault="002949E4" w:rsidP="002949E4">
            <w:pPr>
              <w:rPr>
                <w:rFonts w:ascii="Arial" w:hAnsi="Arial" w:cs="Arial"/>
                <w:sz w:val="24"/>
                <w:szCs w:val="24"/>
              </w:rPr>
            </w:pPr>
            <w:r w:rsidRPr="002949E4">
              <w:rPr>
                <w:rFonts w:ascii="Arial" w:hAnsi="Arial" w:cs="Arial"/>
                <w:sz w:val="24"/>
                <w:szCs w:val="24"/>
              </w:rPr>
              <w:t>9500000020</w:t>
            </w:r>
          </w:p>
        </w:tc>
        <w:tc>
          <w:tcPr>
            <w:tcW w:w="995" w:type="dxa"/>
            <w:noWrap/>
            <w:hideMark/>
          </w:tcPr>
          <w:p w14:paraId="1AB3880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4753EB0" w14:textId="77777777" w:rsidR="002949E4" w:rsidRPr="002949E4" w:rsidRDefault="002949E4" w:rsidP="002949E4">
            <w:pPr>
              <w:rPr>
                <w:rFonts w:ascii="Arial" w:hAnsi="Arial" w:cs="Arial"/>
                <w:sz w:val="24"/>
                <w:szCs w:val="24"/>
              </w:rPr>
            </w:pPr>
            <w:r w:rsidRPr="002949E4">
              <w:rPr>
                <w:rFonts w:ascii="Arial" w:hAnsi="Arial" w:cs="Arial"/>
                <w:sz w:val="24"/>
                <w:szCs w:val="24"/>
              </w:rPr>
              <w:t>5 809,39</w:t>
            </w:r>
          </w:p>
        </w:tc>
        <w:tc>
          <w:tcPr>
            <w:tcW w:w="1276" w:type="dxa"/>
            <w:noWrap/>
            <w:hideMark/>
          </w:tcPr>
          <w:p w14:paraId="50F2EC35" w14:textId="77777777" w:rsidR="002949E4" w:rsidRPr="002949E4" w:rsidRDefault="002949E4" w:rsidP="002949E4">
            <w:pPr>
              <w:rPr>
                <w:rFonts w:ascii="Arial" w:hAnsi="Arial" w:cs="Arial"/>
                <w:sz w:val="24"/>
                <w:szCs w:val="24"/>
              </w:rPr>
            </w:pPr>
            <w:r w:rsidRPr="002949E4">
              <w:rPr>
                <w:rFonts w:ascii="Arial" w:hAnsi="Arial" w:cs="Arial"/>
                <w:sz w:val="24"/>
                <w:szCs w:val="24"/>
              </w:rPr>
              <w:t>2 570,64</w:t>
            </w:r>
          </w:p>
        </w:tc>
        <w:tc>
          <w:tcPr>
            <w:tcW w:w="1269" w:type="dxa"/>
            <w:gridSpan w:val="2"/>
            <w:noWrap/>
            <w:hideMark/>
          </w:tcPr>
          <w:p w14:paraId="125C9A47" w14:textId="77777777" w:rsidR="002949E4" w:rsidRPr="002949E4" w:rsidRDefault="002949E4" w:rsidP="002949E4">
            <w:pPr>
              <w:rPr>
                <w:rFonts w:ascii="Arial" w:hAnsi="Arial" w:cs="Arial"/>
                <w:sz w:val="24"/>
                <w:szCs w:val="24"/>
              </w:rPr>
            </w:pPr>
            <w:r w:rsidRPr="002949E4">
              <w:rPr>
                <w:rFonts w:ascii="Arial" w:hAnsi="Arial" w:cs="Arial"/>
                <w:sz w:val="24"/>
                <w:szCs w:val="24"/>
              </w:rPr>
              <w:t>2 570,64</w:t>
            </w:r>
          </w:p>
        </w:tc>
      </w:tr>
      <w:tr w:rsidR="002949E4" w:rsidRPr="002949E4" w14:paraId="4875C6C3" w14:textId="77777777" w:rsidTr="002949E4">
        <w:trPr>
          <w:trHeight w:val="915"/>
        </w:trPr>
        <w:tc>
          <w:tcPr>
            <w:tcW w:w="4217" w:type="dxa"/>
            <w:hideMark/>
          </w:tcPr>
          <w:p w14:paraId="19893ABB"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409ED2FA" w14:textId="77777777" w:rsidR="002949E4" w:rsidRPr="002949E4" w:rsidRDefault="002949E4" w:rsidP="002949E4">
            <w:pPr>
              <w:rPr>
                <w:rFonts w:ascii="Arial" w:hAnsi="Arial" w:cs="Arial"/>
                <w:sz w:val="24"/>
                <w:szCs w:val="24"/>
              </w:rPr>
            </w:pPr>
            <w:r w:rsidRPr="002949E4">
              <w:rPr>
                <w:rFonts w:ascii="Arial" w:hAnsi="Arial" w:cs="Arial"/>
                <w:sz w:val="24"/>
                <w:szCs w:val="24"/>
              </w:rPr>
              <w:t>9500000020</w:t>
            </w:r>
          </w:p>
        </w:tc>
        <w:tc>
          <w:tcPr>
            <w:tcW w:w="995" w:type="dxa"/>
            <w:noWrap/>
            <w:hideMark/>
          </w:tcPr>
          <w:p w14:paraId="28109FC2"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20CD8E46" w14:textId="77777777" w:rsidR="002949E4" w:rsidRPr="002949E4" w:rsidRDefault="002949E4" w:rsidP="002949E4">
            <w:pPr>
              <w:rPr>
                <w:rFonts w:ascii="Arial" w:hAnsi="Arial" w:cs="Arial"/>
                <w:sz w:val="24"/>
                <w:szCs w:val="24"/>
              </w:rPr>
            </w:pPr>
            <w:r w:rsidRPr="002949E4">
              <w:rPr>
                <w:rFonts w:ascii="Arial" w:hAnsi="Arial" w:cs="Arial"/>
                <w:sz w:val="24"/>
                <w:szCs w:val="24"/>
              </w:rPr>
              <w:t>5 809,39</w:t>
            </w:r>
          </w:p>
        </w:tc>
        <w:tc>
          <w:tcPr>
            <w:tcW w:w="1276" w:type="dxa"/>
            <w:noWrap/>
            <w:hideMark/>
          </w:tcPr>
          <w:p w14:paraId="08D7E122" w14:textId="77777777" w:rsidR="002949E4" w:rsidRPr="002949E4" w:rsidRDefault="002949E4" w:rsidP="002949E4">
            <w:pPr>
              <w:rPr>
                <w:rFonts w:ascii="Arial" w:hAnsi="Arial" w:cs="Arial"/>
                <w:sz w:val="24"/>
                <w:szCs w:val="24"/>
              </w:rPr>
            </w:pPr>
            <w:r w:rsidRPr="002949E4">
              <w:rPr>
                <w:rFonts w:ascii="Arial" w:hAnsi="Arial" w:cs="Arial"/>
                <w:sz w:val="24"/>
                <w:szCs w:val="24"/>
              </w:rPr>
              <w:t>2 570,64</w:t>
            </w:r>
          </w:p>
        </w:tc>
        <w:tc>
          <w:tcPr>
            <w:tcW w:w="1269" w:type="dxa"/>
            <w:gridSpan w:val="2"/>
            <w:noWrap/>
            <w:hideMark/>
          </w:tcPr>
          <w:p w14:paraId="5CE496B0" w14:textId="77777777" w:rsidR="002949E4" w:rsidRPr="002949E4" w:rsidRDefault="002949E4" w:rsidP="002949E4">
            <w:pPr>
              <w:rPr>
                <w:rFonts w:ascii="Arial" w:hAnsi="Arial" w:cs="Arial"/>
                <w:sz w:val="24"/>
                <w:szCs w:val="24"/>
              </w:rPr>
            </w:pPr>
            <w:r w:rsidRPr="002949E4">
              <w:rPr>
                <w:rFonts w:ascii="Arial" w:hAnsi="Arial" w:cs="Arial"/>
                <w:sz w:val="24"/>
                <w:szCs w:val="24"/>
              </w:rPr>
              <w:t>2 570,64</w:t>
            </w:r>
          </w:p>
        </w:tc>
      </w:tr>
      <w:tr w:rsidR="002949E4" w:rsidRPr="002949E4" w14:paraId="060DC25B" w14:textId="77777777" w:rsidTr="002949E4">
        <w:trPr>
          <w:trHeight w:val="465"/>
        </w:trPr>
        <w:tc>
          <w:tcPr>
            <w:tcW w:w="4217" w:type="dxa"/>
            <w:hideMark/>
          </w:tcPr>
          <w:p w14:paraId="69570519"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4A6B7D41" w14:textId="77777777" w:rsidR="002949E4" w:rsidRPr="002949E4" w:rsidRDefault="002949E4" w:rsidP="002949E4">
            <w:pPr>
              <w:rPr>
                <w:rFonts w:ascii="Arial" w:hAnsi="Arial" w:cs="Arial"/>
                <w:sz w:val="24"/>
                <w:szCs w:val="24"/>
              </w:rPr>
            </w:pPr>
            <w:r w:rsidRPr="002949E4">
              <w:rPr>
                <w:rFonts w:ascii="Arial" w:hAnsi="Arial" w:cs="Arial"/>
                <w:sz w:val="24"/>
                <w:szCs w:val="24"/>
              </w:rPr>
              <w:t>9500000020</w:t>
            </w:r>
          </w:p>
        </w:tc>
        <w:tc>
          <w:tcPr>
            <w:tcW w:w="995" w:type="dxa"/>
            <w:noWrap/>
            <w:hideMark/>
          </w:tcPr>
          <w:p w14:paraId="18B0F30B"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5768AAF6" w14:textId="77777777" w:rsidR="002949E4" w:rsidRPr="002949E4" w:rsidRDefault="002949E4" w:rsidP="002949E4">
            <w:pPr>
              <w:rPr>
                <w:rFonts w:ascii="Arial" w:hAnsi="Arial" w:cs="Arial"/>
                <w:sz w:val="24"/>
                <w:szCs w:val="24"/>
              </w:rPr>
            </w:pPr>
            <w:r w:rsidRPr="002949E4">
              <w:rPr>
                <w:rFonts w:ascii="Arial" w:hAnsi="Arial" w:cs="Arial"/>
                <w:sz w:val="24"/>
                <w:szCs w:val="24"/>
              </w:rPr>
              <w:t>5 809,39</w:t>
            </w:r>
          </w:p>
        </w:tc>
        <w:tc>
          <w:tcPr>
            <w:tcW w:w="1276" w:type="dxa"/>
            <w:noWrap/>
            <w:hideMark/>
          </w:tcPr>
          <w:p w14:paraId="65738185" w14:textId="77777777" w:rsidR="002949E4" w:rsidRPr="002949E4" w:rsidRDefault="002949E4" w:rsidP="002949E4">
            <w:pPr>
              <w:rPr>
                <w:rFonts w:ascii="Arial" w:hAnsi="Arial" w:cs="Arial"/>
                <w:sz w:val="24"/>
                <w:szCs w:val="24"/>
              </w:rPr>
            </w:pPr>
            <w:r w:rsidRPr="002949E4">
              <w:rPr>
                <w:rFonts w:ascii="Arial" w:hAnsi="Arial" w:cs="Arial"/>
                <w:sz w:val="24"/>
                <w:szCs w:val="24"/>
              </w:rPr>
              <w:t>2 570,64</w:t>
            </w:r>
          </w:p>
        </w:tc>
        <w:tc>
          <w:tcPr>
            <w:tcW w:w="1269" w:type="dxa"/>
            <w:gridSpan w:val="2"/>
            <w:noWrap/>
            <w:hideMark/>
          </w:tcPr>
          <w:p w14:paraId="1B3CC993" w14:textId="77777777" w:rsidR="002949E4" w:rsidRPr="002949E4" w:rsidRDefault="002949E4" w:rsidP="002949E4">
            <w:pPr>
              <w:rPr>
                <w:rFonts w:ascii="Arial" w:hAnsi="Arial" w:cs="Arial"/>
                <w:sz w:val="24"/>
                <w:szCs w:val="24"/>
              </w:rPr>
            </w:pPr>
            <w:r w:rsidRPr="002949E4">
              <w:rPr>
                <w:rFonts w:ascii="Arial" w:hAnsi="Arial" w:cs="Arial"/>
                <w:sz w:val="24"/>
                <w:szCs w:val="24"/>
              </w:rPr>
              <w:t>2 570,64</w:t>
            </w:r>
          </w:p>
        </w:tc>
      </w:tr>
      <w:tr w:rsidR="002949E4" w:rsidRPr="002949E4" w14:paraId="7C436092" w14:textId="77777777" w:rsidTr="002949E4">
        <w:trPr>
          <w:trHeight w:val="465"/>
        </w:trPr>
        <w:tc>
          <w:tcPr>
            <w:tcW w:w="4217" w:type="dxa"/>
            <w:hideMark/>
          </w:tcPr>
          <w:p w14:paraId="58E5C824"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содержание представительного органа муниципального образования</w:t>
            </w:r>
          </w:p>
        </w:tc>
        <w:tc>
          <w:tcPr>
            <w:tcW w:w="1165" w:type="dxa"/>
            <w:noWrap/>
            <w:hideMark/>
          </w:tcPr>
          <w:p w14:paraId="023BF7EE" w14:textId="77777777" w:rsidR="002949E4" w:rsidRPr="002949E4" w:rsidRDefault="002949E4" w:rsidP="002949E4">
            <w:pPr>
              <w:rPr>
                <w:rFonts w:ascii="Arial" w:hAnsi="Arial" w:cs="Arial"/>
                <w:sz w:val="24"/>
                <w:szCs w:val="24"/>
              </w:rPr>
            </w:pPr>
            <w:r w:rsidRPr="002949E4">
              <w:rPr>
                <w:rFonts w:ascii="Arial" w:hAnsi="Arial" w:cs="Arial"/>
                <w:sz w:val="24"/>
                <w:szCs w:val="24"/>
              </w:rPr>
              <w:t>9500000030</w:t>
            </w:r>
          </w:p>
        </w:tc>
        <w:tc>
          <w:tcPr>
            <w:tcW w:w="995" w:type="dxa"/>
            <w:noWrap/>
            <w:hideMark/>
          </w:tcPr>
          <w:p w14:paraId="51A319AF"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791D3F91" w14:textId="77777777" w:rsidR="002949E4" w:rsidRPr="002949E4" w:rsidRDefault="002949E4" w:rsidP="002949E4">
            <w:pPr>
              <w:rPr>
                <w:rFonts w:ascii="Arial" w:hAnsi="Arial" w:cs="Arial"/>
                <w:sz w:val="24"/>
                <w:szCs w:val="24"/>
              </w:rPr>
            </w:pPr>
            <w:r w:rsidRPr="002949E4">
              <w:rPr>
                <w:rFonts w:ascii="Arial" w:hAnsi="Arial" w:cs="Arial"/>
                <w:sz w:val="24"/>
                <w:szCs w:val="24"/>
              </w:rPr>
              <w:t>577,37</w:t>
            </w:r>
          </w:p>
        </w:tc>
        <w:tc>
          <w:tcPr>
            <w:tcW w:w="1276" w:type="dxa"/>
            <w:noWrap/>
            <w:hideMark/>
          </w:tcPr>
          <w:p w14:paraId="721C8B38" w14:textId="77777777" w:rsidR="002949E4" w:rsidRPr="002949E4" w:rsidRDefault="002949E4" w:rsidP="002949E4">
            <w:pPr>
              <w:rPr>
                <w:rFonts w:ascii="Arial" w:hAnsi="Arial" w:cs="Arial"/>
                <w:sz w:val="24"/>
                <w:szCs w:val="24"/>
              </w:rPr>
            </w:pPr>
            <w:r w:rsidRPr="002949E4">
              <w:rPr>
                <w:rFonts w:ascii="Arial" w:hAnsi="Arial" w:cs="Arial"/>
                <w:sz w:val="24"/>
                <w:szCs w:val="24"/>
              </w:rPr>
              <w:t>577,37</w:t>
            </w:r>
          </w:p>
        </w:tc>
        <w:tc>
          <w:tcPr>
            <w:tcW w:w="1269" w:type="dxa"/>
            <w:gridSpan w:val="2"/>
            <w:noWrap/>
            <w:hideMark/>
          </w:tcPr>
          <w:p w14:paraId="4C15D2C3" w14:textId="77777777" w:rsidR="002949E4" w:rsidRPr="002949E4" w:rsidRDefault="002949E4" w:rsidP="002949E4">
            <w:pPr>
              <w:rPr>
                <w:rFonts w:ascii="Arial" w:hAnsi="Arial" w:cs="Arial"/>
                <w:sz w:val="24"/>
                <w:szCs w:val="24"/>
              </w:rPr>
            </w:pPr>
            <w:r w:rsidRPr="002949E4">
              <w:rPr>
                <w:rFonts w:ascii="Arial" w:hAnsi="Arial" w:cs="Arial"/>
                <w:sz w:val="24"/>
                <w:szCs w:val="24"/>
              </w:rPr>
              <w:t>577,37</w:t>
            </w:r>
          </w:p>
        </w:tc>
      </w:tr>
      <w:tr w:rsidR="002949E4" w:rsidRPr="002949E4" w14:paraId="5A0C1F7E" w14:textId="77777777" w:rsidTr="002949E4">
        <w:trPr>
          <w:trHeight w:val="465"/>
        </w:trPr>
        <w:tc>
          <w:tcPr>
            <w:tcW w:w="4217" w:type="dxa"/>
            <w:hideMark/>
          </w:tcPr>
          <w:p w14:paraId="3FDCCA28"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144449F5" w14:textId="77777777" w:rsidR="002949E4" w:rsidRPr="002949E4" w:rsidRDefault="002949E4" w:rsidP="002949E4">
            <w:pPr>
              <w:rPr>
                <w:rFonts w:ascii="Arial" w:hAnsi="Arial" w:cs="Arial"/>
                <w:sz w:val="24"/>
                <w:szCs w:val="24"/>
              </w:rPr>
            </w:pPr>
            <w:r w:rsidRPr="002949E4">
              <w:rPr>
                <w:rFonts w:ascii="Arial" w:hAnsi="Arial" w:cs="Arial"/>
                <w:sz w:val="24"/>
                <w:szCs w:val="24"/>
              </w:rPr>
              <w:t>9500000030</w:t>
            </w:r>
          </w:p>
        </w:tc>
        <w:tc>
          <w:tcPr>
            <w:tcW w:w="995" w:type="dxa"/>
            <w:noWrap/>
            <w:hideMark/>
          </w:tcPr>
          <w:p w14:paraId="1AD60549"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F958DB9" w14:textId="77777777" w:rsidR="002949E4" w:rsidRPr="002949E4" w:rsidRDefault="002949E4" w:rsidP="002949E4">
            <w:pPr>
              <w:rPr>
                <w:rFonts w:ascii="Arial" w:hAnsi="Arial" w:cs="Arial"/>
                <w:sz w:val="24"/>
                <w:szCs w:val="24"/>
              </w:rPr>
            </w:pPr>
            <w:r w:rsidRPr="002949E4">
              <w:rPr>
                <w:rFonts w:ascii="Arial" w:hAnsi="Arial" w:cs="Arial"/>
                <w:sz w:val="24"/>
                <w:szCs w:val="24"/>
              </w:rPr>
              <w:t>577,37</w:t>
            </w:r>
          </w:p>
        </w:tc>
        <w:tc>
          <w:tcPr>
            <w:tcW w:w="1276" w:type="dxa"/>
            <w:noWrap/>
            <w:hideMark/>
          </w:tcPr>
          <w:p w14:paraId="476AC1A2" w14:textId="77777777" w:rsidR="002949E4" w:rsidRPr="002949E4" w:rsidRDefault="002949E4" w:rsidP="002949E4">
            <w:pPr>
              <w:rPr>
                <w:rFonts w:ascii="Arial" w:hAnsi="Arial" w:cs="Arial"/>
                <w:sz w:val="24"/>
                <w:szCs w:val="24"/>
              </w:rPr>
            </w:pPr>
            <w:r w:rsidRPr="002949E4">
              <w:rPr>
                <w:rFonts w:ascii="Arial" w:hAnsi="Arial" w:cs="Arial"/>
                <w:sz w:val="24"/>
                <w:szCs w:val="24"/>
              </w:rPr>
              <w:t>577,37</w:t>
            </w:r>
          </w:p>
        </w:tc>
        <w:tc>
          <w:tcPr>
            <w:tcW w:w="1269" w:type="dxa"/>
            <w:gridSpan w:val="2"/>
            <w:noWrap/>
            <w:hideMark/>
          </w:tcPr>
          <w:p w14:paraId="65932C01" w14:textId="77777777" w:rsidR="002949E4" w:rsidRPr="002949E4" w:rsidRDefault="002949E4" w:rsidP="002949E4">
            <w:pPr>
              <w:rPr>
                <w:rFonts w:ascii="Arial" w:hAnsi="Arial" w:cs="Arial"/>
                <w:sz w:val="24"/>
                <w:szCs w:val="24"/>
              </w:rPr>
            </w:pPr>
            <w:r w:rsidRPr="002949E4">
              <w:rPr>
                <w:rFonts w:ascii="Arial" w:hAnsi="Arial" w:cs="Arial"/>
                <w:sz w:val="24"/>
                <w:szCs w:val="24"/>
              </w:rPr>
              <w:t>577,37</w:t>
            </w:r>
          </w:p>
        </w:tc>
      </w:tr>
      <w:tr w:rsidR="002949E4" w:rsidRPr="002949E4" w14:paraId="7AE360A7" w14:textId="77777777" w:rsidTr="002949E4">
        <w:trPr>
          <w:trHeight w:val="465"/>
        </w:trPr>
        <w:tc>
          <w:tcPr>
            <w:tcW w:w="4217" w:type="dxa"/>
            <w:hideMark/>
          </w:tcPr>
          <w:p w14:paraId="1E210BA7"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74C8C834" w14:textId="77777777" w:rsidR="002949E4" w:rsidRPr="002949E4" w:rsidRDefault="002949E4" w:rsidP="002949E4">
            <w:pPr>
              <w:rPr>
                <w:rFonts w:ascii="Arial" w:hAnsi="Arial" w:cs="Arial"/>
                <w:sz w:val="24"/>
                <w:szCs w:val="24"/>
              </w:rPr>
            </w:pPr>
            <w:r w:rsidRPr="002949E4">
              <w:rPr>
                <w:rFonts w:ascii="Arial" w:hAnsi="Arial" w:cs="Arial"/>
                <w:sz w:val="24"/>
                <w:szCs w:val="24"/>
              </w:rPr>
              <w:t>9500000030</w:t>
            </w:r>
          </w:p>
        </w:tc>
        <w:tc>
          <w:tcPr>
            <w:tcW w:w="995" w:type="dxa"/>
            <w:noWrap/>
            <w:hideMark/>
          </w:tcPr>
          <w:p w14:paraId="55B5581E"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29026006" w14:textId="77777777" w:rsidR="002949E4" w:rsidRPr="002949E4" w:rsidRDefault="002949E4" w:rsidP="002949E4">
            <w:pPr>
              <w:rPr>
                <w:rFonts w:ascii="Arial" w:hAnsi="Arial" w:cs="Arial"/>
                <w:sz w:val="24"/>
                <w:szCs w:val="24"/>
              </w:rPr>
            </w:pPr>
            <w:r w:rsidRPr="002949E4">
              <w:rPr>
                <w:rFonts w:ascii="Arial" w:hAnsi="Arial" w:cs="Arial"/>
                <w:sz w:val="24"/>
                <w:szCs w:val="24"/>
              </w:rPr>
              <w:t>577,37</w:t>
            </w:r>
          </w:p>
        </w:tc>
        <w:tc>
          <w:tcPr>
            <w:tcW w:w="1276" w:type="dxa"/>
            <w:noWrap/>
            <w:hideMark/>
          </w:tcPr>
          <w:p w14:paraId="5B2A99F3" w14:textId="77777777" w:rsidR="002949E4" w:rsidRPr="002949E4" w:rsidRDefault="002949E4" w:rsidP="002949E4">
            <w:pPr>
              <w:rPr>
                <w:rFonts w:ascii="Arial" w:hAnsi="Arial" w:cs="Arial"/>
                <w:sz w:val="24"/>
                <w:szCs w:val="24"/>
              </w:rPr>
            </w:pPr>
            <w:r w:rsidRPr="002949E4">
              <w:rPr>
                <w:rFonts w:ascii="Arial" w:hAnsi="Arial" w:cs="Arial"/>
                <w:sz w:val="24"/>
                <w:szCs w:val="24"/>
              </w:rPr>
              <w:t>577,37</w:t>
            </w:r>
          </w:p>
        </w:tc>
        <w:tc>
          <w:tcPr>
            <w:tcW w:w="1269" w:type="dxa"/>
            <w:gridSpan w:val="2"/>
            <w:noWrap/>
            <w:hideMark/>
          </w:tcPr>
          <w:p w14:paraId="0C60DBF8" w14:textId="77777777" w:rsidR="002949E4" w:rsidRPr="002949E4" w:rsidRDefault="002949E4" w:rsidP="002949E4">
            <w:pPr>
              <w:rPr>
                <w:rFonts w:ascii="Arial" w:hAnsi="Arial" w:cs="Arial"/>
                <w:sz w:val="24"/>
                <w:szCs w:val="24"/>
              </w:rPr>
            </w:pPr>
            <w:r w:rsidRPr="002949E4">
              <w:rPr>
                <w:rFonts w:ascii="Arial" w:hAnsi="Arial" w:cs="Arial"/>
                <w:sz w:val="24"/>
                <w:szCs w:val="24"/>
              </w:rPr>
              <w:t>577,37</w:t>
            </w:r>
          </w:p>
        </w:tc>
      </w:tr>
      <w:tr w:rsidR="002949E4" w:rsidRPr="002949E4" w14:paraId="7863D6E2" w14:textId="77777777" w:rsidTr="002949E4">
        <w:trPr>
          <w:trHeight w:val="300"/>
        </w:trPr>
        <w:tc>
          <w:tcPr>
            <w:tcW w:w="4217" w:type="dxa"/>
            <w:hideMark/>
          </w:tcPr>
          <w:p w14:paraId="7FFFE345" w14:textId="77777777" w:rsidR="002949E4" w:rsidRPr="002949E4" w:rsidRDefault="002949E4" w:rsidP="002949E4">
            <w:pPr>
              <w:rPr>
                <w:rFonts w:ascii="Arial" w:hAnsi="Arial" w:cs="Arial"/>
                <w:sz w:val="24"/>
                <w:szCs w:val="24"/>
              </w:rPr>
            </w:pPr>
            <w:r w:rsidRPr="002949E4">
              <w:rPr>
                <w:rFonts w:ascii="Arial" w:hAnsi="Arial" w:cs="Arial"/>
                <w:sz w:val="24"/>
                <w:szCs w:val="24"/>
              </w:rPr>
              <w:t>Обеспечение деятельности контрольно-счетной палаты</w:t>
            </w:r>
          </w:p>
        </w:tc>
        <w:tc>
          <w:tcPr>
            <w:tcW w:w="1165" w:type="dxa"/>
            <w:noWrap/>
            <w:hideMark/>
          </w:tcPr>
          <w:p w14:paraId="16BED0F8" w14:textId="77777777" w:rsidR="002949E4" w:rsidRPr="002949E4" w:rsidRDefault="002949E4" w:rsidP="002949E4">
            <w:pPr>
              <w:rPr>
                <w:rFonts w:ascii="Arial" w:hAnsi="Arial" w:cs="Arial"/>
                <w:sz w:val="24"/>
                <w:szCs w:val="24"/>
              </w:rPr>
            </w:pPr>
            <w:r w:rsidRPr="002949E4">
              <w:rPr>
                <w:rFonts w:ascii="Arial" w:hAnsi="Arial" w:cs="Arial"/>
                <w:sz w:val="24"/>
                <w:szCs w:val="24"/>
              </w:rPr>
              <w:t>9500000150</w:t>
            </w:r>
          </w:p>
        </w:tc>
        <w:tc>
          <w:tcPr>
            <w:tcW w:w="995" w:type="dxa"/>
            <w:noWrap/>
            <w:hideMark/>
          </w:tcPr>
          <w:p w14:paraId="31637A29"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05235FC" w14:textId="77777777" w:rsidR="002949E4" w:rsidRPr="002949E4" w:rsidRDefault="002949E4" w:rsidP="002949E4">
            <w:pPr>
              <w:rPr>
                <w:rFonts w:ascii="Arial" w:hAnsi="Arial" w:cs="Arial"/>
                <w:sz w:val="24"/>
                <w:szCs w:val="24"/>
              </w:rPr>
            </w:pPr>
            <w:r w:rsidRPr="002949E4">
              <w:rPr>
                <w:rFonts w:ascii="Arial" w:hAnsi="Arial" w:cs="Arial"/>
                <w:sz w:val="24"/>
                <w:szCs w:val="24"/>
              </w:rPr>
              <w:t>9 776,44</w:t>
            </w:r>
          </w:p>
        </w:tc>
        <w:tc>
          <w:tcPr>
            <w:tcW w:w="1276" w:type="dxa"/>
            <w:noWrap/>
            <w:hideMark/>
          </w:tcPr>
          <w:p w14:paraId="7CEDDC22" w14:textId="77777777" w:rsidR="002949E4" w:rsidRPr="002949E4" w:rsidRDefault="002949E4" w:rsidP="002949E4">
            <w:pPr>
              <w:rPr>
                <w:rFonts w:ascii="Arial" w:hAnsi="Arial" w:cs="Arial"/>
                <w:sz w:val="24"/>
                <w:szCs w:val="24"/>
              </w:rPr>
            </w:pPr>
            <w:r w:rsidRPr="002949E4">
              <w:rPr>
                <w:rFonts w:ascii="Arial" w:hAnsi="Arial" w:cs="Arial"/>
                <w:sz w:val="24"/>
                <w:szCs w:val="24"/>
              </w:rPr>
              <w:t>9 776,44</w:t>
            </w:r>
          </w:p>
        </w:tc>
        <w:tc>
          <w:tcPr>
            <w:tcW w:w="1269" w:type="dxa"/>
            <w:gridSpan w:val="2"/>
            <w:noWrap/>
            <w:hideMark/>
          </w:tcPr>
          <w:p w14:paraId="4C231184" w14:textId="77777777" w:rsidR="002949E4" w:rsidRPr="002949E4" w:rsidRDefault="002949E4" w:rsidP="002949E4">
            <w:pPr>
              <w:rPr>
                <w:rFonts w:ascii="Arial" w:hAnsi="Arial" w:cs="Arial"/>
                <w:sz w:val="24"/>
                <w:szCs w:val="24"/>
              </w:rPr>
            </w:pPr>
            <w:r w:rsidRPr="002949E4">
              <w:rPr>
                <w:rFonts w:ascii="Arial" w:hAnsi="Arial" w:cs="Arial"/>
                <w:sz w:val="24"/>
                <w:szCs w:val="24"/>
              </w:rPr>
              <w:t>9 776,44</w:t>
            </w:r>
          </w:p>
        </w:tc>
      </w:tr>
      <w:tr w:rsidR="002949E4" w:rsidRPr="002949E4" w14:paraId="2E4C8165" w14:textId="77777777" w:rsidTr="002949E4">
        <w:trPr>
          <w:trHeight w:val="915"/>
        </w:trPr>
        <w:tc>
          <w:tcPr>
            <w:tcW w:w="4217" w:type="dxa"/>
            <w:hideMark/>
          </w:tcPr>
          <w:p w14:paraId="29378574"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5" w:type="dxa"/>
            <w:noWrap/>
            <w:hideMark/>
          </w:tcPr>
          <w:p w14:paraId="5207759A" w14:textId="77777777" w:rsidR="002949E4" w:rsidRPr="002949E4" w:rsidRDefault="002949E4" w:rsidP="002949E4">
            <w:pPr>
              <w:rPr>
                <w:rFonts w:ascii="Arial" w:hAnsi="Arial" w:cs="Arial"/>
                <w:sz w:val="24"/>
                <w:szCs w:val="24"/>
              </w:rPr>
            </w:pPr>
            <w:r w:rsidRPr="002949E4">
              <w:rPr>
                <w:rFonts w:ascii="Arial" w:hAnsi="Arial" w:cs="Arial"/>
                <w:sz w:val="24"/>
                <w:szCs w:val="24"/>
              </w:rPr>
              <w:t>9500000150</w:t>
            </w:r>
          </w:p>
        </w:tc>
        <w:tc>
          <w:tcPr>
            <w:tcW w:w="995" w:type="dxa"/>
            <w:noWrap/>
            <w:hideMark/>
          </w:tcPr>
          <w:p w14:paraId="03377336" w14:textId="77777777" w:rsidR="002949E4" w:rsidRPr="002949E4" w:rsidRDefault="002949E4" w:rsidP="002949E4">
            <w:pPr>
              <w:rPr>
                <w:rFonts w:ascii="Arial" w:hAnsi="Arial" w:cs="Arial"/>
                <w:sz w:val="24"/>
                <w:szCs w:val="24"/>
              </w:rPr>
            </w:pPr>
            <w:r w:rsidRPr="002949E4">
              <w:rPr>
                <w:rFonts w:ascii="Arial" w:hAnsi="Arial" w:cs="Arial"/>
                <w:sz w:val="24"/>
                <w:szCs w:val="24"/>
              </w:rPr>
              <w:t>100</w:t>
            </w:r>
          </w:p>
        </w:tc>
        <w:tc>
          <w:tcPr>
            <w:tcW w:w="1273" w:type="dxa"/>
            <w:noWrap/>
            <w:hideMark/>
          </w:tcPr>
          <w:p w14:paraId="014B7F11" w14:textId="77777777" w:rsidR="002949E4" w:rsidRPr="002949E4" w:rsidRDefault="002949E4" w:rsidP="002949E4">
            <w:pPr>
              <w:rPr>
                <w:rFonts w:ascii="Arial" w:hAnsi="Arial" w:cs="Arial"/>
                <w:sz w:val="24"/>
                <w:szCs w:val="24"/>
              </w:rPr>
            </w:pPr>
            <w:r w:rsidRPr="002949E4">
              <w:rPr>
                <w:rFonts w:ascii="Arial" w:hAnsi="Arial" w:cs="Arial"/>
                <w:sz w:val="24"/>
                <w:szCs w:val="24"/>
              </w:rPr>
              <w:t>9 572,52</w:t>
            </w:r>
          </w:p>
        </w:tc>
        <w:tc>
          <w:tcPr>
            <w:tcW w:w="1276" w:type="dxa"/>
            <w:noWrap/>
            <w:hideMark/>
          </w:tcPr>
          <w:p w14:paraId="4856553E" w14:textId="77777777" w:rsidR="002949E4" w:rsidRPr="002949E4" w:rsidRDefault="002949E4" w:rsidP="002949E4">
            <w:pPr>
              <w:rPr>
                <w:rFonts w:ascii="Arial" w:hAnsi="Arial" w:cs="Arial"/>
                <w:sz w:val="24"/>
                <w:szCs w:val="24"/>
              </w:rPr>
            </w:pPr>
            <w:r w:rsidRPr="002949E4">
              <w:rPr>
                <w:rFonts w:ascii="Arial" w:hAnsi="Arial" w:cs="Arial"/>
                <w:sz w:val="24"/>
                <w:szCs w:val="24"/>
              </w:rPr>
              <w:t>9 572,52</w:t>
            </w:r>
          </w:p>
        </w:tc>
        <w:tc>
          <w:tcPr>
            <w:tcW w:w="1269" w:type="dxa"/>
            <w:gridSpan w:val="2"/>
            <w:noWrap/>
            <w:hideMark/>
          </w:tcPr>
          <w:p w14:paraId="3311007D" w14:textId="77777777" w:rsidR="002949E4" w:rsidRPr="002949E4" w:rsidRDefault="002949E4" w:rsidP="002949E4">
            <w:pPr>
              <w:rPr>
                <w:rFonts w:ascii="Arial" w:hAnsi="Arial" w:cs="Arial"/>
                <w:sz w:val="24"/>
                <w:szCs w:val="24"/>
              </w:rPr>
            </w:pPr>
            <w:r w:rsidRPr="002949E4">
              <w:rPr>
                <w:rFonts w:ascii="Arial" w:hAnsi="Arial" w:cs="Arial"/>
                <w:sz w:val="24"/>
                <w:szCs w:val="24"/>
              </w:rPr>
              <w:t>9 572,52</w:t>
            </w:r>
          </w:p>
        </w:tc>
      </w:tr>
      <w:tr w:rsidR="002949E4" w:rsidRPr="002949E4" w14:paraId="750D2B08" w14:textId="77777777" w:rsidTr="002949E4">
        <w:trPr>
          <w:trHeight w:val="465"/>
        </w:trPr>
        <w:tc>
          <w:tcPr>
            <w:tcW w:w="4217" w:type="dxa"/>
            <w:hideMark/>
          </w:tcPr>
          <w:p w14:paraId="480CCC31" w14:textId="77777777" w:rsidR="002949E4" w:rsidRPr="002949E4" w:rsidRDefault="002949E4" w:rsidP="002949E4">
            <w:pPr>
              <w:rPr>
                <w:rFonts w:ascii="Arial" w:hAnsi="Arial" w:cs="Arial"/>
                <w:sz w:val="24"/>
                <w:szCs w:val="24"/>
              </w:rPr>
            </w:pPr>
            <w:r w:rsidRPr="002949E4">
              <w:rPr>
                <w:rFonts w:ascii="Arial" w:hAnsi="Arial" w:cs="Arial"/>
                <w:sz w:val="24"/>
                <w:szCs w:val="24"/>
              </w:rPr>
              <w:t>Расходы на выплаты персоналу государственных (муниципальных) органов</w:t>
            </w:r>
          </w:p>
        </w:tc>
        <w:tc>
          <w:tcPr>
            <w:tcW w:w="1165" w:type="dxa"/>
            <w:noWrap/>
            <w:hideMark/>
          </w:tcPr>
          <w:p w14:paraId="2E025F19" w14:textId="77777777" w:rsidR="002949E4" w:rsidRPr="002949E4" w:rsidRDefault="002949E4" w:rsidP="002949E4">
            <w:pPr>
              <w:rPr>
                <w:rFonts w:ascii="Arial" w:hAnsi="Arial" w:cs="Arial"/>
                <w:sz w:val="24"/>
                <w:szCs w:val="24"/>
              </w:rPr>
            </w:pPr>
            <w:r w:rsidRPr="002949E4">
              <w:rPr>
                <w:rFonts w:ascii="Arial" w:hAnsi="Arial" w:cs="Arial"/>
                <w:sz w:val="24"/>
                <w:szCs w:val="24"/>
              </w:rPr>
              <w:t>9500000150</w:t>
            </w:r>
          </w:p>
        </w:tc>
        <w:tc>
          <w:tcPr>
            <w:tcW w:w="995" w:type="dxa"/>
            <w:noWrap/>
            <w:hideMark/>
          </w:tcPr>
          <w:p w14:paraId="2C07201E" w14:textId="77777777" w:rsidR="002949E4" w:rsidRPr="002949E4" w:rsidRDefault="002949E4" w:rsidP="002949E4">
            <w:pPr>
              <w:rPr>
                <w:rFonts w:ascii="Arial" w:hAnsi="Arial" w:cs="Arial"/>
                <w:sz w:val="24"/>
                <w:szCs w:val="24"/>
              </w:rPr>
            </w:pPr>
            <w:r w:rsidRPr="002949E4">
              <w:rPr>
                <w:rFonts w:ascii="Arial" w:hAnsi="Arial" w:cs="Arial"/>
                <w:sz w:val="24"/>
                <w:szCs w:val="24"/>
              </w:rPr>
              <w:t>120</w:t>
            </w:r>
          </w:p>
        </w:tc>
        <w:tc>
          <w:tcPr>
            <w:tcW w:w="1273" w:type="dxa"/>
            <w:noWrap/>
            <w:hideMark/>
          </w:tcPr>
          <w:p w14:paraId="2867F72A" w14:textId="77777777" w:rsidR="002949E4" w:rsidRPr="002949E4" w:rsidRDefault="002949E4" w:rsidP="002949E4">
            <w:pPr>
              <w:rPr>
                <w:rFonts w:ascii="Arial" w:hAnsi="Arial" w:cs="Arial"/>
                <w:sz w:val="24"/>
                <w:szCs w:val="24"/>
              </w:rPr>
            </w:pPr>
            <w:r w:rsidRPr="002949E4">
              <w:rPr>
                <w:rFonts w:ascii="Arial" w:hAnsi="Arial" w:cs="Arial"/>
                <w:sz w:val="24"/>
                <w:szCs w:val="24"/>
              </w:rPr>
              <w:t>9 572,52</w:t>
            </w:r>
          </w:p>
        </w:tc>
        <w:tc>
          <w:tcPr>
            <w:tcW w:w="1276" w:type="dxa"/>
            <w:noWrap/>
            <w:hideMark/>
          </w:tcPr>
          <w:p w14:paraId="3781DF0C" w14:textId="77777777" w:rsidR="002949E4" w:rsidRPr="002949E4" w:rsidRDefault="002949E4" w:rsidP="002949E4">
            <w:pPr>
              <w:rPr>
                <w:rFonts w:ascii="Arial" w:hAnsi="Arial" w:cs="Arial"/>
                <w:sz w:val="24"/>
                <w:szCs w:val="24"/>
              </w:rPr>
            </w:pPr>
            <w:r w:rsidRPr="002949E4">
              <w:rPr>
                <w:rFonts w:ascii="Arial" w:hAnsi="Arial" w:cs="Arial"/>
                <w:sz w:val="24"/>
                <w:szCs w:val="24"/>
              </w:rPr>
              <w:t>9 572,52</w:t>
            </w:r>
          </w:p>
        </w:tc>
        <w:tc>
          <w:tcPr>
            <w:tcW w:w="1269" w:type="dxa"/>
            <w:gridSpan w:val="2"/>
            <w:noWrap/>
            <w:hideMark/>
          </w:tcPr>
          <w:p w14:paraId="0C56B291" w14:textId="77777777" w:rsidR="002949E4" w:rsidRPr="002949E4" w:rsidRDefault="002949E4" w:rsidP="002949E4">
            <w:pPr>
              <w:rPr>
                <w:rFonts w:ascii="Arial" w:hAnsi="Arial" w:cs="Arial"/>
                <w:sz w:val="24"/>
                <w:szCs w:val="24"/>
              </w:rPr>
            </w:pPr>
            <w:r w:rsidRPr="002949E4">
              <w:rPr>
                <w:rFonts w:ascii="Arial" w:hAnsi="Arial" w:cs="Arial"/>
                <w:sz w:val="24"/>
                <w:szCs w:val="24"/>
              </w:rPr>
              <w:t>9 572,52</w:t>
            </w:r>
          </w:p>
        </w:tc>
      </w:tr>
      <w:tr w:rsidR="002949E4" w:rsidRPr="002949E4" w14:paraId="4531F01D" w14:textId="77777777" w:rsidTr="002949E4">
        <w:trPr>
          <w:trHeight w:val="465"/>
        </w:trPr>
        <w:tc>
          <w:tcPr>
            <w:tcW w:w="4217" w:type="dxa"/>
            <w:hideMark/>
          </w:tcPr>
          <w:p w14:paraId="1538C141" w14:textId="77777777" w:rsidR="002949E4" w:rsidRPr="002949E4" w:rsidRDefault="002949E4" w:rsidP="002949E4">
            <w:pPr>
              <w:rPr>
                <w:rFonts w:ascii="Arial" w:hAnsi="Arial" w:cs="Arial"/>
                <w:sz w:val="24"/>
                <w:szCs w:val="24"/>
              </w:rPr>
            </w:pPr>
            <w:r w:rsidRPr="002949E4">
              <w:rPr>
                <w:rFonts w:ascii="Arial" w:hAnsi="Arial" w:cs="Arial"/>
                <w:sz w:val="24"/>
                <w:szCs w:val="24"/>
              </w:rPr>
              <w:t>Закупка товаров, работ и услуг для обеспечения государственных (муниципальных) нужд</w:t>
            </w:r>
          </w:p>
        </w:tc>
        <w:tc>
          <w:tcPr>
            <w:tcW w:w="1165" w:type="dxa"/>
            <w:noWrap/>
            <w:hideMark/>
          </w:tcPr>
          <w:p w14:paraId="3D5A8B18" w14:textId="77777777" w:rsidR="002949E4" w:rsidRPr="002949E4" w:rsidRDefault="002949E4" w:rsidP="002949E4">
            <w:pPr>
              <w:rPr>
                <w:rFonts w:ascii="Arial" w:hAnsi="Arial" w:cs="Arial"/>
                <w:sz w:val="24"/>
                <w:szCs w:val="24"/>
              </w:rPr>
            </w:pPr>
            <w:r w:rsidRPr="002949E4">
              <w:rPr>
                <w:rFonts w:ascii="Arial" w:hAnsi="Arial" w:cs="Arial"/>
                <w:sz w:val="24"/>
                <w:szCs w:val="24"/>
              </w:rPr>
              <w:t>9500000150</w:t>
            </w:r>
          </w:p>
        </w:tc>
        <w:tc>
          <w:tcPr>
            <w:tcW w:w="995" w:type="dxa"/>
            <w:noWrap/>
            <w:hideMark/>
          </w:tcPr>
          <w:p w14:paraId="5596DF33" w14:textId="77777777" w:rsidR="002949E4" w:rsidRPr="002949E4" w:rsidRDefault="002949E4" w:rsidP="002949E4">
            <w:pPr>
              <w:rPr>
                <w:rFonts w:ascii="Arial" w:hAnsi="Arial" w:cs="Arial"/>
                <w:sz w:val="24"/>
                <w:szCs w:val="24"/>
              </w:rPr>
            </w:pPr>
            <w:r w:rsidRPr="002949E4">
              <w:rPr>
                <w:rFonts w:ascii="Arial" w:hAnsi="Arial" w:cs="Arial"/>
                <w:sz w:val="24"/>
                <w:szCs w:val="24"/>
              </w:rPr>
              <w:t>200</w:t>
            </w:r>
          </w:p>
        </w:tc>
        <w:tc>
          <w:tcPr>
            <w:tcW w:w="1273" w:type="dxa"/>
            <w:noWrap/>
            <w:hideMark/>
          </w:tcPr>
          <w:p w14:paraId="17FD8C4F" w14:textId="77777777" w:rsidR="002949E4" w:rsidRPr="002949E4" w:rsidRDefault="002949E4" w:rsidP="002949E4">
            <w:pPr>
              <w:rPr>
                <w:rFonts w:ascii="Arial" w:hAnsi="Arial" w:cs="Arial"/>
                <w:sz w:val="24"/>
                <w:szCs w:val="24"/>
              </w:rPr>
            </w:pPr>
            <w:r w:rsidRPr="002949E4">
              <w:rPr>
                <w:rFonts w:ascii="Arial" w:hAnsi="Arial" w:cs="Arial"/>
                <w:sz w:val="24"/>
                <w:szCs w:val="24"/>
              </w:rPr>
              <w:t>203,92</w:t>
            </w:r>
          </w:p>
        </w:tc>
        <w:tc>
          <w:tcPr>
            <w:tcW w:w="1276" w:type="dxa"/>
            <w:noWrap/>
            <w:hideMark/>
          </w:tcPr>
          <w:p w14:paraId="74FC71F0" w14:textId="77777777" w:rsidR="002949E4" w:rsidRPr="002949E4" w:rsidRDefault="002949E4" w:rsidP="002949E4">
            <w:pPr>
              <w:rPr>
                <w:rFonts w:ascii="Arial" w:hAnsi="Arial" w:cs="Arial"/>
                <w:sz w:val="24"/>
                <w:szCs w:val="24"/>
              </w:rPr>
            </w:pPr>
            <w:r w:rsidRPr="002949E4">
              <w:rPr>
                <w:rFonts w:ascii="Arial" w:hAnsi="Arial" w:cs="Arial"/>
                <w:sz w:val="24"/>
                <w:szCs w:val="24"/>
              </w:rPr>
              <w:t>203,92</w:t>
            </w:r>
          </w:p>
        </w:tc>
        <w:tc>
          <w:tcPr>
            <w:tcW w:w="1269" w:type="dxa"/>
            <w:gridSpan w:val="2"/>
            <w:noWrap/>
            <w:hideMark/>
          </w:tcPr>
          <w:p w14:paraId="13ABE9B8" w14:textId="77777777" w:rsidR="002949E4" w:rsidRPr="002949E4" w:rsidRDefault="002949E4" w:rsidP="002949E4">
            <w:pPr>
              <w:rPr>
                <w:rFonts w:ascii="Arial" w:hAnsi="Arial" w:cs="Arial"/>
                <w:sz w:val="24"/>
                <w:szCs w:val="24"/>
              </w:rPr>
            </w:pPr>
            <w:r w:rsidRPr="002949E4">
              <w:rPr>
                <w:rFonts w:ascii="Arial" w:hAnsi="Arial" w:cs="Arial"/>
                <w:sz w:val="24"/>
                <w:szCs w:val="24"/>
              </w:rPr>
              <w:t>203,92</w:t>
            </w:r>
          </w:p>
        </w:tc>
      </w:tr>
      <w:tr w:rsidR="002949E4" w:rsidRPr="002949E4" w14:paraId="7D920448" w14:textId="77777777" w:rsidTr="002949E4">
        <w:trPr>
          <w:trHeight w:val="465"/>
        </w:trPr>
        <w:tc>
          <w:tcPr>
            <w:tcW w:w="4217" w:type="dxa"/>
            <w:hideMark/>
          </w:tcPr>
          <w:p w14:paraId="27D57230"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закупки товаров, работ и услуг для обеспечения государственных (муниципальных) нужд</w:t>
            </w:r>
          </w:p>
        </w:tc>
        <w:tc>
          <w:tcPr>
            <w:tcW w:w="1165" w:type="dxa"/>
            <w:noWrap/>
            <w:hideMark/>
          </w:tcPr>
          <w:p w14:paraId="428A5342" w14:textId="77777777" w:rsidR="002949E4" w:rsidRPr="002949E4" w:rsidRDefault="002949E4" w:rsidP="002949E4">
            <w:pPr>
              <w:rPr>
                <w:rFonts w:ascii="Arial" w:hAnsi="Arial" w:cs="Arial"/>
                <w:sz w:val="24"/>
                <w:szCs w:val="24"/>
              </w:rPr>
            </w:pPr>
            <w:r w:rsidRPr="002949E4">
              <w:rPr>
                <w:rFonts w:ascii="Arial" w:hAnsi="Arial" w:cs="Arial"/>
                <w:sz w:val="24"/>
                <w:szCs w:val="24"/>
              </w:rPr>
              <w:t>9500000150</w:t>
            </w:r>
          </w:p>
        </w:tc>
        <w:tc>
          <w:tcPr>
            <w:tcW w:w="995" w:type="dxa"/>
            <w:noWrap/>
            <w:hideMark/>
          </w:tcPr>
          <w:p w14:paraId="4FA8F12E" w14:textId="77777777" w:rsidR="002949E4" w:rsidRPr="002949E4" w:rsidRDefault="002949E4" w:rsidP="002949E4">
            <w:pPr>
              <w:rPr>
                <w:rFonts w:ascii="Arial" w:hAnsi="Arial" w:cs="Arial"/>
                <w:sz w:val="24"/>
                <w:szCs w:val="24"/>
              </w:rPr>
            </w:pPr>
            <w:r w:rsidRPr="002949E4">
              <w:rPr>
                <w:rFonts w:ascii="Arial" w:hAnsi="Arial" w:cs="Arial"/>
                <w:sz w:val="24"/>
                <w:szCs w:val="24"/>
              </w:rPr>
              <w:t>240</w:t>
            </w:r>
          </w:p>
        </w:tc>
        <w:tc>
          <w:tcPr>
            <w:tcW w:w="1273" w:type="dxa"/>
            <w:noWrap/>
            <w:hideMark/>
          </w:tcPr>
          <w:p w14:paraId="1F394243" w14:textId="77777777" w:rsidR="002949E4" w:rsidRPr="002949E4" w:rsidRDefault="002949E4" w:rsidP="002949E4">
            <w:pPr>
              <w:rPr>
                <w:rFonts w:ascii="Arial" w:hAnsi="Arial" w:cs="Arial"/>
                <w:sz w:val="24"/>
                <w:szCs w:val="24"/>
              </w:rPr>
            </w:pPr>
            <w:r w:rsidRPr="002949E4">
              <w:rPr>
                <w:rFonts w:ascii="Arial" w:hAnsi="Arial" w:cs="Arial"/>
                <w:sz w:val="24"/>
                <w:szCs w:val="24"/>
              </w:rPr>
              <w:t>203,92</w:t>
            </w:r>
          </w:p>
        </w:tc>
        <w:tc>
          <w:tcPr>
            <w:tcW w:w="1276" w:type="dxa"/>
            <w:noWrap/>
            <w:hideMark/>
          </w:tcPr>
          <w:p w14:paraId="72AFC1EE" w14:textId="77777777" w:rsidR="002949E4" w:rsidRPr="002949E4" w:rsidRDefault="002949E4" w:rsidP="002949E4">
            <w:pPr>
              <w:rPr>
                <w:rFonts w:ascii="Arial" w:hAnsi="Arial" w:cs="Arial"/>
                <w:sz w:val="24"/>
                <w:szCs w:val="24"/>
              </w:rPr>
            </w:pPr>
            <w:r w:rsidRPr="002949E4">
              <w:rPr>
                <w:rFonts w:ascii="Arial" w:hAnsi="Arial" w:cs="Arial"/>
                <w:sz w:val="24"/>
                <w:szCs w:val="24"/>
              </w:rPr>
              <w:t>203,92</w:t>
            </w:r>
          </w:p>
        </w:tc>
        <w:tc>
          <w:tcPr>
            <w:tcW w:w="1269" w:type="dxa"/>
            <w:gridSpan w:val="2"/>
            <w:noWrap/>
            <w:hideMark/>
          </w:tcPr>
          <w:p w14:paraId="5BAFAD23" w14:textId="77777777" w:rsidR="002949E4" w:rsidRPr="002949E4" w:rsidRDefault="002949E4" w:rsidP="002949E4">
            <w:pPr>
              <w:rPr>
                <w:rFonts w:ascii="Arial" w:hAnsi="Arial" w:cs="Arial"/>
                <w:sz w:val="24"/>
                <w:szCs w:val="24"/>
              </w:rPr>
            </w:pPr>
            <w:r w:rsidRPr="002949E4">
              <w:rPr>
                <w:rFonts w:ascii="Arial" w:hAnsi="Arial" w:cs="Arial"/>
                <w:sz w:val="24"/>
                <w:szCs w:val="24"/>
              </w:rPr>
              <w:t>203,92</w:t>
            </w:r>
          </w:p>
        </w:tc>
      </w:tr>
      <w:tr w:rsidR="002949E4" w:rsidRPr="002949E4" w14:paraId="02C2AED6" w14:textId="77777777" w:rsidTr="002949E4">
        <w:trPr>
          <w:trHeight w:val="300"/>
        </w:trPr>
        <w:tc>
          <w:tcPr>
            <w:tcW w:w="4217" w:type="dxa"/>
            <w:hideMark/>
          </w:tcPr>
          <w:p w14:paraId="65BB45ED"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Непрограммные расходы</w:t>
            </w:r>
          </w:p>
        </w:tc>
        <w:tc>
          <w:tcPr>
            <w:tcW w:w="1165" w:type="dxa"/>
            <w:hideMark/>
          </w:tcPr>
          <w:p w14:paraId="5C767408"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9900000000</w:t>
            </w:r>
          </w:p>
        </w:tc>
        <w:tc>
          <w:tcPr>
            <w:tcW w:w="995" w:type="dxa"/>
            <w:hideMark/>
          </w:tcPr>
          <w:p w14:paraId="474E3611"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 </w:t>
            </w:r>
          </w:p>
        </w:tc>
        <w:tc>
          <w:tcPr>
            <w:tcW w:w="1273" w:type="dxa"/>
            <w:noWrap/>
            <w:hideMark/>
          </w:tcPr>
          <w:p w14:paraId="1E7CF7E1"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233 446,52</w:t>
            </w:r>
          </w:p>
        </w:tc>
        <w:tc>
          <w:tcPr>
            <w:tcW w:w="1276" w:type="dxa"/>
            <w:noWrap/>
            <w:hideMark/>
          </w:tcPr>
          <w:p w14:paraId="3B3E3414"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11 668,99</w:t>
            </w:r>
          </w:p>
        </w:tc>
        <w:tc>
          <w:tcPr>
            <w:tcW w:w="1269" w:type="dxa"/>
            <w:gridSpan w:val="2"/>
            <w:noWrap/>
            <w:hideMark/>
          </w:tcPr>
          <w:p w14:paraId="5C60A5B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16 523,48</w:t>
            </w:r>
          </w:p>
        </w:tc>
      </w:tr>
      <w:tr w:rsidR="002949E4" w:rsidRPr="002949E4" w14:paraId="02755345" w14:textId="77777777" w:rsidTr="002949E4">
        <w:trPr>
          <w:trHeight w:val="300"/>
        </w:trPr>
        <w:tc>
          <w:tcPr>
            <w:tcW w:w="4217" w:type="dxa"/>
            <w:hideMark/>
          </w:tcPr>
          <w:p w14:paraId="01B9E831" w14:textId="77777777" w:rsidR="002949E4" w:rsidRPr="002949E4" w:rsidRDefault="002949E4" w:rsidP="002949E4">
            <w:pPr>
              <w:rPr>
                <w:rFonts w:ascii="Arial" w:hAnsi="Arial" w:cs="Arial"/>
                <w:sz w:val="24"/>
                <w:szCs w:val="24"/>
              </w:rPr>
            </w:pPr>
            <w:r w:rsidRPr="002949E4">
              <w:rPr>
                <w:rFonts w:ascii="Arial" w:hAnsi="Arial" w:cs="Arial"/>
                <w:sz w:val="24"/>
                <w:szCs w:val="24"/>
              </w:rPr>
              <w:t>Резервный фонд администрации</w:t>
            </w:r>
          </w:p>
        </w:tc>
        <w:tc>
          <w:tcPr>
            <w:tcW w:w="1165" w:type="dxa"/>
            <w:noWrap/>
            <w:hideMark/>
          </w:tcPr>
          <w:p w14:paraId="540D45DE" w14:textId="77777777" w:rsidR="002949E4" w:rsidRPr="002949E4" w:rsidRDefault="002949E4" w:rsidP="002949E4">
            <w:pPr>
              <w:rPr>
                <w:rFonts w:ascii="Arial" w:hAnsi="Arial" w:cs="Arial"/>
                <w:sz w:val="24"/>
                <w:szCs w:val="24"/>
              </w:rPr>
            </w:pPr>
            <w:r w:rsidRPr="002949E4">
              <w:rPr>
                <w:rFonts w:ascii="Arial" w:hAnsi="Arial" w:cs="Arial"/>
                <w:sz w:val="24"/>
                <w:szCs w:val="24"/>
              </w:rPr>
              <w:t>9900000060</w:t>
            </w:r>
          </w:p>
        </w:tc>
        <w:tc>
          <w:tcPr>
            <w:tcW w:w="995" w:type="dxa"/>
            <w:noWrap/>
            <w:hideMark/>
          </w:tcPr>
          <w:p w14:paraId="1C3E2A9D"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17F59A7C"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c>
          <w:tcPr>
            <w:tcW w:w="1276" w:type="dxa"/>
            <w:noWrap/>
            <w:hideMark/>
          </w:tcPr>
          <w:p w14:paraId="44344B88"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c>
          <w:tcPr>
            <w:tcW w:w="1269" w:type="dxa"/>
            <w:gridSpan w:val="2"/>
            <w:noWrap/>
            <w:hideMark/>
          </w:tcPr>
          <w:p w14:paraId="25427AFF"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r>
      <w:tr w:rsidR="002949E4" w:rsidRPr="002949E4" w14:paraId="7B690E4D" w14:textId="77777777" w:rsidTr="002949E4">
        <w:trPr>
          <w:trHeight w:val="300"/>
        </w:trPr>
        <w:tc>
          <w:tcPr>
            <w:tcW w:w="4217" w:type="dxa"/>
            <w:hideMark/>
          </w:tcPr>
          <w:p w14:paraId="6A082E3E"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бюджетные ассигнования</w:t>
            </w:r>
          </w:p>
        </w:tc>
        <w:tc>
          <w:tcPr>
            <w:tcW w:w="1165" w:type="dxa"/>
            <w:noWrap/>
            <w:hideMark/>
          </w:tcPr>
          <w:p w14:paraId="56E2F8DC" w14:textId="77777777" w:rsidR="002949E4" w:rsidRPr="002949E4" w:rsidRDefault="002949E4" w:rsidP="002949E4">
            <w:pPr>
              <w:rPr>
                <w:rFonts w:ascii="Arial" w:hAnsi="Arial" w:cs="Arial"/>
                <w:sz w:val="24"/>
                <w:szCs w:val="24"/>
              </w:rPr>
            </w:pPr>
            <w:r w:rsidRPr="002949E4">
              <w:rPr>
                <w:rFonts w:ascii="Arial" w:hAnsi="Arial" w:cs="Arial"/>
                <w:sz w:val="24"/>
                <w:szCs w:val="24"/>
              </w:rPr>
              <w:t>9900000060</w:t>
            </w:r>
          </w:p>
        </w:tc>
        <w:tc>
          <w:tcPr>
            <w:tcW w:w="995" w:type="dxa"/>
            <w:noWrap/>
            <w:hideMark/>
          </w:tcPr>
          <w:p w14:paraId="5C71F5D3" w14:textId="77777777" w:rsidR="002949E4" w:rsidRPr="002949E4" w:rsidRDefault="002949E4" w:rsidP="002949E4">
            <w:pPr>
              <w:rPr>
                <w:rFonts w:ascii="Arial" w:hAnsi="Arial" w:cs="Arial"/>
                <w:sz w:val="24"/>
                <w:szCs w:val="24"/>
              </w:rPr>
            </w:pPr>
            <w:r w:rsidRPr="002949E4">
              <w:rPr>
                <w:rFonts w:ascii="Arial" w:hAnsi="Arial" w:cs="Arial"/>
                <w:sz w:val="24"/>
                <w:szCs w:val="24"/>
              </w:rPr>
              <w:t>800</w:t>
            </w:r>
          </w:p>
        </w:tc>
        <w:tc>
          <w:tcPr>
            <w:tcW w:w="1273" w:type="dxa"/>
            <w:noWrap/>
            <w:hideMark/>
          </w:tcPr>
          <w:p w14:paraId="1AF07AB1"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c>
          <w:tcPr>
            <w:tcW w:w="1276" w:type="dxa"/>
            <w:noWrap/>
            <w:hideMark/>
          </w:tcPr>
          <w:p w14:paraId="169FA661"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c>
          <w:tcPr>
            <w:tcW w:w="1269" w:type="dxa"/>
            <w:gridSpan w:val="2"/>
            <w:noWrap/>
            <w:hideMark/>
          </w:tcPr>
          <w:p w14:paraId="05BE950F"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r>
      <w:tr w:rsidR="002949E4" w:rsidRPr="002949E4" w14:paraId="239C2CEE" w14:textId="77777777" w:rsidTr="002949E4">
        <w:trPr>
          <w:trHeight w:val="300"/>
        </w:trPr>
        <w:tc>
          <w:tcPr>
            <w:tcW w:w="4217" w:type="dxa"/>
            <w:hideMark/>
          </w:tcPr>
          <w:p w14:paraId="0856A679" w14:textId="77777777" w:rsidR="002949E4" w:rsidRPr="002949E4" w:rsidRDefault="002949E4" w:rsidP="002949E4">
            <w:pPr>
              <w:rPr>
                <w:rFonts w:ascii="Arial" w:hAnsi="Arial" w:cs="Arial"/>
                <w:sz w:val="24"/>
                <w:szCs w:val="24"/>
              </w:rPr>
            </w:pPr>
            <w:r w:rsidRPr="002949E4">
              <w:rPr>
                <w:rFonts w:ascii="Arial" w:hAnsi="Arial" w:cs="Arial"/>
                <w:sz w:val="24"/>
                <w:szCs w:val="24"/>
              </w:rPr>
              <w:t>Резервные средства</w:t>
            </w:r>
          </w:p>
        </w:tc>
        <w:tc>
          <w:tcPr>
            <w:tcW w:w="1165" w:type="dxa"/>
            <w:noWrap/>
            <w:hideMark/>
          </w:tcPr>
          <w:p w14:paraId="7F3D253A" w14:textId="77777777" w:rsidR="002949E4" w:rsidRPr="002949E4" w:rsidRDefault="002949E4" w:rsidP="002949E4">
            <w:pPr>
              <w:rPr>
                <w:rFonts w:ascii="Arial" w:hAnsi="Arial" w:cs="Arial"/>
                <w:sz w:val="24"/>
                <w:szCs w:val="24"/>
              </w:rPr>
            </w:pPr>
            <w:r w:rsidRPr="002949E4">
              <w:rPr>
                <w:rFonts w:ascii="Arial" w:hAnsi="Arial" w:cs="Arial"/>
                <w:sz w:val="24"/>
                <w:szCs w:val="24"/>
              </w:rPr>
              <w:t>9900000060</w:t>
            </w:r>
          </w:p>
        </w:tc>
        <w:tc>
          <w:tcPr>
            <w:tcW w:w="995" w:type="dxa"/>
            <w:noWrap/>
            <w:hideMark/>
          </w:tcPr>
          <w:p w14:paraId="67CA27E4" w14:textId="77777777" w:rsidR="002949E4" w:rsidRPr="002949E4" w:rsidRDefault="002949E4" w:rsidP="002949E4">
            <w:pPr>
              <w:rPr>
                <w:rFonts w:ascii="Arial" w:hAnsi="Arial" w:cs="Arial"/>
                <w:sz w:val="24"/>
                <w:szCs w:val="24"/>
              </w:rPr>
            </w:pPr>
            <w:r w:rsidRPr="002949E4">
              <w:rPr>
                <w:rFonts w:ascii="Arial" w:hAnsi="Arial" w:cs="Arial"/>
                <w:sz w:val="24"/>
                <w:szCs w:val="24"/>
              </w:rPr>
              <w:t>870</w:t>
            </w:r>
          </w:p>
        </w:tc>
        <w:tc>
          <w:tcPr>
            <w:tcW w:w="1273" w:type="dxa"/>
            <w:noWrap/>
            <w:hideMark/>
          </w:tcPr>
          <w:p w14:paraId="51693F8D"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c>
          <w:tcPr>
            <w:tcW w:w="1276" w:type="dxa"/>
            <w:noWrap/>
            <w:hideMark/>
          </w:tcPr>
          <w:p w14:paraId="4DB7E960"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c>
          <w:tcPr>
            <w:tcW w:w="1269" w:type="dxa"/>
            <w:gridSpan w:val="2"/>
            <w:noWrap/>
            <w:hideMark/>
          </w:tcPr>
          <w:p w14:paraId="2380E9F5"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r>
      <w:tr w:rsidR="002949E4" w:rsidRPr="002949E4" w14:paraId="1A14DE47" w14:textId="77777777" w:rsidTr="002949E4">
        <w:trPr>
          <w:trHeight w:val="465"/>
        </w:trPr>
        <w:tc>
          <w:tcPr>
            <w:tcW w:w="4217" w:type="dxa"/>
            <w:hideMark/>
          </w:tcPr>
          <w:p w14:paraId="39746088" w14:textId="77777777" w:rsidR="002949E4" w:rsidRPr="002949E4" w:rsidRDefault="002949E4" w:rsidP="002949E4">
            <w:pPr>
              <w:rPr>
                <w:rFonts w:ascii="Arial" w:hAnsi="Arial" w:cs="Arial"/>
                <w:sz w:val="24"/>
                <w:szCs w:val="24"/>
              </w:rPr>
            </w:pPr>
            <w:r w:rsidRPr="002949E4">
              <w:rPr>
                <w:rFonts w:ascii="Arial" w:hAnsi="Arial" w:cs="Arial"/>
                <w:sz w:val="24"/>
                <w:szCs w:val="24"/>
              </w:rPr>
              <w:t>Резервный фонд на предупреждение и ликвидацию чрезвычайных ситуаций и последствий стихийных бедствий</w:t>
            </w:r>
          </w:p>
        </w:tc>
        <w:tc>
          <w:tcPr>
            <w:tcW w:w="1165" w:type="dxa"/>
            <w:noWrap/>
            <w:hideMark/>
          </w:tcPr>
          <w:p w14:paraId="40A8127B" w14:textId="77777777" w:rsidR="002949E4" w:rsidRPr="002949E4" w:rsidRDefault="002949E4" w:rsidP="002949E4">
            <w:pPr>
              <w:rPr>
                <w:rFonts w:ascii="Arial" w:hAnsi="Arial" w:cs="Arial"/>
                <w:sz w:val="24"/>
                <w:szCs w:val="24"/>
              </w:rPr>
            </w:pPr>
            <w:r w:rsidRPr="002949E4">
              <w:rPr>
                <w:rFonts w:ascii="Arial" w:hAnsi="Arial" w:cs="Arial"/>
                <w:sz w:val="24"/>
                <w:szCs w:val="24"/>
              </w:rPr>
              <w:t>9900000070</w:t>
            </w:r>
          </w:p>
        </w:tc>
        <w:tc>
          <w:tcPr>
            <w:tcW w:w="995" w:type="dxa"/>
            <w:noWrap/>
            <w:hideMark/>
          </w:tcPr>
          <w:p w14:paraId="0AD9C0B1"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EC20F21"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c>
          <w:tcPr>
            <w:tcW w:w="1276" w:type="dxa"/>
            <w:noWrap/>
            <w:hideMark/>
          </w:tcPr>
          <w:p w14:paraId="55CB541B"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c>
          <w:tcPr>
            <w:tcW w:w="1269" w:type="dxa"/>
            <w:gridSpan w:val="2"/>
            <w:noWrap/>
            <w:hideMark/>
          </w:tcPr>
          <w:p w14:paraId="746677F5"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r>
      <w:tr w:rsidR="002949E4" w:rsidRPr="002949E4" w14:paraId="0BFDC992" w14:textId="77777777" w:rsidTr="002949E4">
        <w:trPr>
          <w:trHeight w:val="300"/>
        </w:trPr>
        <w:tc>
          <w:tcPr>
            <w:tcW w:w="4217" w:type="dxa"/>
            <w:hideMark/>
          </w:tcPr>
          <w:p w14:paraId="2DA00F67"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Социальное обеспечение и иные выплаты населению</w:t>
            </w:r>
          </w:p>
        </w:tc>
        <w:tc>
          <w:tcPr>
            <w:tcW w:w="1165" w:type="dxa"/>
            <w:noWrap/>
            <w:hideMark/>
          </w:tcPr>
          <w:p w14:paraId="707BB270" w14:textId="77777777" w:rsidR="002949E4" w:rsidRPr="002949E4" w:rsidRDefault="002949E4" w:rsidP="002949E4">
            <w:pPr>
              <w:rPr>
                <w:rFonts w:ascii="Arial" w:hAnsi="Arial" w:cs="Arial"/>
                <w:sz w:val="24"/>
                <w:szCs w:val="24"/>
              </w:rPr>
            </w:pPr>
            <w:r w:rsidRPr="002949E4">
              <w:rPr>
                <w:rFonts w:ascii="Arial" w:hAnsi="Arial" w:cs="Arial"/>
                <w:sz w:val="24"/>
                <w:szCs w:val="24"/>
              </w:rPr>
              <w:t>9900000070</w:t>
            </w:r>
          </w:p>
        </w:tc>
        <w:tc>
          <w:tcPr>
            <w:tcW w:w="995" w:type="dxa"/>
            <w:noWrap/>
            <w:hideMark/>
          </w:tcPr>
          <w:p w14:paraId="54797297" w14:textId="77777777" w:rsidR="002949E4" w:rsidRPr="002949E4" w:rsidRDefault="002949E4" w:rsidP="002949E4">
            <w:pPr>
              <w:rPr>
                <w:rFonts w:ascii="Arial" w:hAnsi="Arial" w:cs="Arial"/>
                <w:sz w:val="24"/>
                <w:szCs w:val="24"/>
              </w:rPr>
            </w:pPr>
            <w:r w:rsidRPr="002949E4">
              <w:rPr>
                <w:rFonts w:ascii="Arial" w:hAnsi="Arial" w:cs="Arial"/>
                <w:sz w:val="24"/>
                <w:szCs w:val="24"/>
              </w:rPr>
              <w:t>300</w:t>
            </w:r>
          </w:p>
        </w:tc>
        <w:tc>
          <w:tcPr>
            <w:tcW w:w="1273" w:type="dxa"/>
            <w:noWrap/>
            <w:hideMark/>
          </w:tcPr>
          <w:p w14:paraId="522DE717" w14:textId="77777777" w:rsidR="002949E4" w:rsidRPr="002949E4" w:rsidRDefault="002949E4" w:rsidP="002949E4">
            <w:pPr>
              <w:rPr>
                <w:rFonts w:ascii="Arial" w:hAnsi="Arial" w:cs="Arial"/>
                <w:sz w:val="24"/>
                <w:szCs w:val="24"/>
              </w:rPr>
            </w:pPr>
            <w:r w:rsidRPr="002949E4">
              <w:rPr>
                <w:rFonts w:ascii="Arial" w:hAnsi="Arial" w:cs="Arial"/>
                <w:sz w:val="24"/>
                <w:szCs w:val="24"/>
              </w:rPr>
              <w:t>2 003,50</w:t>
            </w:r>
          </w:p>
        </w:tc>
        <w:tc>
          <w:tcPr>
            <w:tcW w:w="1276" w:type="dxa"/>
            <w:noWrap/>
            <w:hideMark/>
          </w:tcPr>
          <w:p w14:paraId="46074E3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214FC32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0FA90DFD" w14:textId="77777777" w:rsidTr="002949E4">
        <w:trPr>
          <w:trHeight w:val="465"/>
        </w:trPr>
        <w:tc>
          <w:tcPr>
            <w:tcW w:w="4217" w:type="dxa"/>
            <w:hideMark/>
          </w:tcPr>
          <w:p w14:paraId="222A8DD4"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Социальные выплаты гражданам, кроме публичных нормативных социальных выплат</w:t>
            </w:r>
          </w:p>
        </w:tc>
        <w:tc>
          <w:tcPr>
            <w:tcW w:w="1165" w:type="dxa"/>
            <w:noWrap/>
            <w:hideMark/>
          </w:tcPr>
          <w:p w14:paraId="558FC2CC" w14:textId="77777777" w:rsidR="002949E4" w:rsidRPr="002949E4" w:rsidRDefault="002949E4" w:rsidP="002949E4">
            <w:pPr>
              <w:rPr>
                <w:rFonts w:ascii="Arial" w:hAnsi="Arial" w:cs="Arial"/>
                <w:sz w:val="24"/>
                <w:szCs w:val="24"/>
              </w:rPr>
            </w:pPr>
            <w:r w:rsidRPr="002949E4">
              <w:rPr>
                <w:rFonts w:ascii="Arial" w:hAnsi="Arial" w:cs="Arial"/>
                <w:sz w:val="24"/>
                <w:szCs w:val="24"/>
              </w:rPr>
              <w:t>9900000070</w:t>
            </w:r>
          </w:p>
        </w:tc>
        <w:tc>
          <w:tcPr>
            <w:tcW w:w="995" w:type="dxa"/>
            <w:noWrap/>
            <w:hideMark/>
          </w:tcPr>
          <w:p w14:paraId="07310293" w14:textId="77777777" w:rsidR="002949E4" w:rsidRPr="002949E4" w:rsidRDefault="002949E4" w:rsidP="002949E4">
            <w:pPr>
              <w:rPr>
                <w:rFonts w:ascii="Arial" w:hAnsi="Arial" w:cs="Arial"/>
                <w:sz w:val="24"/>
                <w:szCs w:val="24"/>
              </w:rPr>
            </w:pPr>
            <w:r w:rsidRPr="002949E4">
              <w:rPr>
                <w:rFonts w:ascii="Arial" w:hAnsi="Arial" w:cs="Arial"/>
                <w:sz w:val="24"/>
                <w:szCs w:val="24"/>
              </w:rPr>
              <w:t>320</w:t>
            </w:r>
          </w:p>
        </w:tc>
        <w:tc>
          <w:tcPr>
            <w:tcW w:w="1273" w:type="dxa"/>
            <w:noWrap/>
            <w:hideMark/>
          </w:tcPr>
          <w:p w14:paraId="7E3C7B8B" w14:textId="77777777" w:rsidR="002949E4" w:rsidRPr="002949E4" w:rsidRDefault="002949E4" w:rsidP="002949E4">
            <w:pPr>
              <w:rPr>
                <w:rFonts w:ascii="Arial" w:hAnsi="Arial" w:cs="Arial"/>
                <w:sz w:val="24"/>
                <w:szCs w:val="24"/>
              </w:rPr>
            </w:pPr>
            <w:r w:rsidRPr="002949E4">
              <w:rPr>
                <w:rFonts w:ascii="Arial" w:hAnsi="Arial" w:cs="Arial"/>
                <w:sz w:val="24"/>
                <w:szCs w:val="24"/>
              </w:rPr>
              <w:t>2 003,50</w:t>
            </w:r>
          </w:p>
        </w:tc>
        <w:tc>
          <w:tcPr>
            <w:tcW w:w="1276" w:type="dxa"/>
            <w:noWrap/>
            <w:hideMark/>
          </w:tcPr>
          <w:p w14:paraId="715C81E6"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04F03EE2"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3585BC6E" w14:textId="77777777" w:rsidTr="002949E4">
        <w:trPr>
          <w:trHeight w:val="300"/>
        </w:trPr>
        <w:tc>
          <w:tcPr>
            <w:tcW w:w="4217" w:type="dxa"/>
            <w:hideMark/>
          </w:tcPr>
          <w:p w14:paraId="638A6AFD"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бюджетные ассигнования</w:t>
            </w:r>
          </w:p>
        </w:tc>
        <w:tc>
          <w:tcPr>
            <w:tcW w:w="1165" w:type="dxa"/>
            <w:noWrap/>
            <w:hideMark/>
          </w:tcPr>
          <w:p w14:paraId="50376212" w14:textId="77777777" w:rsidR="002949E4" w:rsidRPr="002949E4" w:rsidRDefault="002949E4" w:rsidP="002949E4">
            <w:pPr>
              <w:rPr>
                <w:rFonts w:ascii="Arial" w:hAnsi="Arial" w:cs="Arial"/>
                <w:sz w:val="24"/>
                <w:szCs w:val="24"/>
              </w:rPr>
            </w:pPr>
            <w:r w:rsidRPr="002949E4">
              <w:rPr>
                <w:rFonts w:ascii="Arial" w:hAnsi="Arial" w:cs="Arial"/>
                <w:sz w:val="24"/>
                <w:szCs w:val="24"/>
              </w:rPr>
              <w:t>9900000070</w:t>
            </w:r>
          </w:p>
        </w:tc>
        <w:tc>
          <w:tcPr>
            <w:tcW w:w="995" w:type="dxa"/>
            <w:noWrap/>
            <w:hideMark/>
          </w:tcPr>
          <w:p w14:paraId="77BA3789" w14:textId="77777777" w:rsidR="002949E4" w:rsidRPr="002949E4" w:rsidRDefault="002949E4" w:rsidP="002949E4">
            <w:pPr>
              <w:rPr>
                <w:rFonts w:ascii="Arial" w:hAnsi="Arial" w:cs="Arial"/>
                <w:sz w:val="24"/>
                <w:szCs w:val="24"/>
              </w:rPr>
            </w:pPr>
            <w:r w:rsidRPr="002949E4">
              <w:rPr>
                <w:rFonts w:ascii="Arial" w:hAnsi="Arial" w:cs="Arial"/>
                <w:sz w:val="24"/>
                <w:szCs w:val="24"/>
              </w:rPr>
              <w:t>800</w:t>
            </w:r>
          </w:p>
        </w:tc>
        <w:tc>
          <w:tcPr>
            <w:tcW w:w="1273" w:type="dxa"/>
            <w:noWrap/>
            <w:hideMark/>
          </w:tcPr>
          <w:p w14:paraId="3DF16B4C" w14:textId="77777777" w:rsidR="002949E4" w:rsidRPr="002949E4" w:rsidRDefault="002949E4" w:rsidP="002949E4">
            <w:pPr>
              <w:rPr>
                <w:rFonts w:ascii="Arial" w:hAnsi="Arial" w:cs="Arial"/>
                <w:sz w:val="24"/>
                <w:szCs w:val="24"/>
              </w:rPr>
            </w:pPr>
            <w:r w:rsidRPr="002949E4">
              <w:rPr>
                <w:rFonts w:ascii="Arial" w:hAnsi="Arial" w:cs="Arial"/>
                <w:sz w:val="24"/>
                <w:szCs w:val="24"/>
              </w:rPr>
              <w:t>496,50</w:t>
            </w:r>
          </w:p>
        </w:tc>
        <w:tc>
          <w:tcPr>
            <w:tcW w:w="1276" w:type="dxa"/>
            <w:noWrap/>
            <w:hideMark/>
          </w:tcPr>
          <w:p w14:paraId="71AE0511"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c>
          <w:tcPr>
            <w:tcW w:w="1269" w:type="dxa"/>
            <w:gridSpan w:val="2"/>
            <w:noWrap/>
            <w:hideMark/>
          </w:tcPr>
          <w:p w14:paraId="3C0561CD"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r>
      <w:tr w:rsidR="002949E4" w:rsidRPr="002949E4" w14:paraId="1D75A659" w14:textId="77777777" w:rsidTr="002949E4">
        <w:trPr>
          <w:trHeight w:val="300"/>
        </w:trPr>
        <w:tc>
          <w:tcPr>
            <w:tcW w:w="4217" w:type="dxa"/>
            <w:hideMark/>
          </w:tcPr>
          <w:p w14:paraId="669AA253" w14:textId="77777777" w:rsidR="002949E4" w:rsidRPr="002949E4" w:rsidRDefault="002949E4" w:rsidP="002949E4">
            <w:pPr>
              <w:rPr>
                <w:rFonts w:ascii="Arial" w:hAnsi="Arial" w:cs="Arial"/>
                <w:sz w:val="24"/>
                <w:szCs w:val="24"/>
              </w:rPr>
            </w:pPr>
            <w:r w:rsidRPr="002949E4">
              <w:rPr>
                <w:rFonts w:ascii="Arial" w:hAnsi="Arial" w:cs="Arial"/>
                <w:sz w:val="24"/>
                <w:szCs w:val="24"/>
              </w:rPr>
              <w:t>Резервные средства</w:t>
            </w:r>
          </w:p>
        </w:tc>
        <w:tc>
          <w:tcPr>
            <w:tcW w:w="1165" w:type="dxa"/>
            <w:noWrap/>
            <w:hideMark/>
          </w:tcPr>
          <w:p w14:paraId="5552263D" w14:textId="77777777" w:rsidR="002949E4" w:rsidRPr="002949E4" w:rsidRDefault="002949E4" w:rsidP="002949E4">
            <w:pPr>
              <w:rPr>
                <w:rFonts w:ascii="Arial" w:hAnsi="Arial" w:cs="Arial"/>
                <w:sz w:val="24"/>
                <w:szCs w:val="24"/>
              </w:rPr>
            </w:pPr>
            <w:r w:rsidRPr="002949E4">
              <w:rPr>
                <w:rFonts w:ascii="Arial" w:hAnsi="Arial" w:cs="Arial"/>
                <w:sz w:val="24"/>
                <w:szCs w:val="24"/>
              </w:rPr>
              <w:t>9900000070</w:t>
            </w:r>
          </w:p>
        </w:tc>
        <w:tc>
          <w:tcPr>
            <w:tcW w:w="995" w:type="dxa"/>
            <w:noWrap/>
            <w:hideMark/>
          </w:tcPr>
          <w:p w14:paraId="4B91D511" w14:textId="77777777" w:rsidR="002949E4" w:rsidRPr="002949E4" w:rsidRDefault="002949E4" w:rsidP="002949E4">
            <w:pPr>
              <w:rPr>
                <w:rFonts w:ascii="Arial" w:hAnsi="Arial" w:cs="Arial"/>
                <w:sz w:val="24"/>
                <w:szCs w:val="24"/>
              </w:rPr>
            </w:pPr>
            <w:r w:rsidRPr="002949E4">
              <w:rPr>
                <w:rFonts w:ascii="Arial" w:hAnsi="Arial" w:cs="Arial"/>
                <w:sz w:val="24"/>
                <w:szCs w:val="24"/>
              </w:rPr>
              <w:t>870</w:t>
            </w:r>
          </w:p>
        </w:tc>
        <w:tc>
          <w:tcPr>
            <w:tcW w:w="1273" w:type="dxa"/>
            <w:noWrap/>
            <w:hideMark/>
          </w:tcPr>
          <w:p w14:paraId="34A7BE06" w14:textId="77777777" w:rsidR="002949E4" w:rsidRPr="002949E4" w:rsidRDefault="002949E4" w:rsidP="002949E4">
            <w:pPr>
              <w:rPr>
                <w:rFonts w:ascii="Arial" w:hAnsi="Arial" w:cs="Arial"/>
                <w:sz w:val="24"/>
                <w:szCs w:val="24"/>
              </w:rPr>
            </w:pPr>
            <w:r w:rsidRPr="002949E4">
              <w:rPr>
                <w:rFonts w:ascii="Arial" w:hAnsi="Arial" w:cs="Arial"/>
                <w:sz w:val="24"/>
                <w:szCs w:val="24"/>
              </w:rPr>
              <w:t>496,50</w:t>
            </w:r>
          </w:p>
        </w:tc>
        <w:tc>
          <w:tcPr>
            <w:tcW w:w="1276" w:type="dxa"/>
            <w:noWrap/>
            <w:hideMark/>
          </w:tcPr>
          <w:p w14:paraId="2231C5A5"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c>
          <w:tcPr>
            <w:tcW w:w="1269" w:type="dxa"/>
            <w:gridSpan w:val="2"/>
            <w:noWrap/>
            <w:hideMark/>
          </w:tcPr>
          <w:p w14:paraId="6A782022" w14:textId="77777777" w:rsidR="002949E4" w:rsidRPr="002949E4" w:rsidRDefault="002949E4" w:rsidP="002949E4">
            <w:pPr>
              <w:rPr>
                <w:rFonts w:ascii="Arial" w:hAnsi="Arial" w:cs="Arial"/>
                <w:sz w:val="24"/>
                <w:szCs w:val="24"/>
              </w:rPr>
            </w:pPr>
            <w:r w:rsidRPr="002949E4">
              <w:rPr>
                <w:rFonts w:ascii="Arial" w:hAnsi="Arial" w:cs="Arial"/>
                <w:sz w:val="24"/>
                <w:szCs w:val="24"/>
              </w:rPr>
              <w:t>2 500,00</w:t>
            </w:r>
          </w:p>
        </w:tc>
      </w:tr>
      <w:tr w:rsidR="002949E4" w:rsidRPr="002949E4" w14:paraId="5DAAFEBD" w14:textId="77777777" w:rsidTr="002949E4">
        <w:trPr>
          <w:trHeight w:val="300"/>
        </w:trPr>
        <w:tc>
          <w:tcPr>
            <w:tcW w:w="4217" w:type="dxa"/>
            <w:hideMark/>
          </w:tcPr>
          <w:p w14:paraId="457B70AF" w14:textId="77777777" w:rsidR="002949E4" w:rsidRPr="002949E4" w:rsidRDefault="002949E4" w:rsidP="002949E4">
            <w:pPr>
              <w:rPr>
                <w:rFonts w:ascii="Arial" w:hAnsi="Arial" w:cs="Arial"/>
                <w:sz w:val="24"/>
                <w:szCs w:val="24"/>
              </w:rPr>
            </w:pPr>
            <w:r w:rsidRPr="002949E4">
              <w:rPr>
                <w:rFonts w:ascii="Arial" w:hAnsi="Arial" w:cs="Arial"/>
                <w:sz w:val="24"/>
                <w:szCs w:val="24"/>
              </w:rPr>
              <w:t>Оплата исполнительных листов, судебных издержек</w:t>
            </w:r>
          </w:p>
        </w:tc>
        <w:tc>
          <w:tcPr>
            <w:tcW w:w="1165" w:type="dxa"/>
            <w:noWrap/>
            <w:hideMark/>
          </w:tcPr>
          <w:p w14:paraId="2B9EC6F0" w14:textId="77777777" w:rsidR="002949E4" w:rsidRPr="002949E4" w:rsidRDefault="002949E4" w:rsidP="002949E4">
            <w:pPr>
              <w:rPr>
                <w:rFonts w:ascii="Arial" w:hAnsi="Arial" w:cs="Arial"/>
                <w:sz w:val="24"/>
                <w:szCs w:val="24"/>
              </w:rPr>
            </w:pPr>
            <w:r w:rsidRPr="002949E4">
              <w:rPr>
                <w:rFonts w:ascii="Arial" w:hAnsi="Arial" w:cs="Arial"/>
                <w:sz w:val="24"/>
                <w:szCs w:val="24"/>
              </w:rPr>
              <w:t>9900000080</w:t>
            </w:r>
          </w:p>
        </w:tc>
        <w:tc>
          <w:tcPr>
            <w:tcW w:w="995" w:type="dxa"/>
            <w:noWrap/>
            <w:hideMark/>
          </w:tcPr>
          <w:p w14:paraId="0542A51B"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68C4ADF6" w14:textId="77777777" w:rsidR="002949E4" w:rsidRPr="002949E4" w:rsidRDefault="002949E4" w:rsidP="002949E4">
            <w:pPr>
              <w:rPr>
                <w:rFonts w:ascii="Arial" w:hAnsi="Arial" w:cs="Arial"/>
                <w:sz w:val="24"/>
                <w:szCs w:val="24"/>
              </w:rPr>
            </w:pPr>
            <w:r w:rsidRPr="002949E4">
              <w:rPr>
                <w:rFonts w:ascii="Arial" w:hAnsi="Arial" w:cs="Arial"/>
                <w:sz w:val="24"/>
                <w:szCs w:val="24"/>
              </w:rPr>
              <w:t>1 240,57</w:t>
            </w:r>
          </w:p>
        </w:tc>
        <w:tc>
          <w:tcPr>
            <w:tcW w:w="1276" w:type="dxa"/>
            <w:noWrap/>
            <w:hideMark/>
          </w:tcPr>
          <w:p w14:paraId="5C52963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67590894"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23C51CAA" w14:textId="77777777" w:rsidTr="002949E4">
        <w:trPr>
          <w:trHeight w:val="300"/>
        </w:trPr>
        <w:tc>
          <w:tcPr>
            <w:tcW w:w="4217" w:type="dxa"/>
            <w:hideMark/>
          </w:tcPr>
          <w:p w14:paraId="03FB84DC"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бюджетные ассигнования</w:t>
            </w:r>
          </w:p>
        </w:tc>
        <w:tc>
          <w:tcPr>
            <w:tcW w:w="1165" w:type="dxa"/>
            <w:noWrap/>
            <w:hideMark/>
          </w:tcPr>
          <w:p w14:paraId="6324AA7C" w14:textId="77777777" w:rsidR="002949E4" w:rsidRPr="002949E4" w:rsidRDefault="002949E4" w:rsidP="002949E4">
            <w:pPr>
              <w:rPr>
                <w:rFonts w:ascii="Arial" w:hAnsi="Arial" w:cs="Arial"/>
                <w:sz w:val="24"/>
                <w:szCs w:val="24"/>
              </w:rPr>
            </w:pPr>
            <w:r w:rsidRPr="002949E4">
              <w:rPr>
                <w:rFonts w:ascii="Arial" w:hAnsi="Arial" w:cs="Arial"/>
                <w:sz w:val="24"/>
                <w:szCs w:val="24"/>
              </w:rPr>
              <w:t>9900000080</w:t>
            </w:r>
          </w:p>
        </w:tc>
        <w:tc>
          <w:tcPr>
            <w:tcW w:w="995" w:type="dxa"/>
            <w:noWrap/>
            <w:hideMark/>
          </w:tcPr>
          <w:p w14:paraId="10AD4A97" w14:textId="77777777" w:rsidR="002949E4" w:rsidRPr="002949E4" w:rsidRDefault="002949E4" w:rsidP="002949E4">
            <w:pPr>
              <w:rPr>
                <w:rFonts w:ascii="Arial" w:hAnsi="Arial" w:cs="Arial"/>
                <w:sz w:val="24"/>
                <w:szCs w:val="24"/>
              </w:rPr>
            </w:pPr>
            <w:r w:rsidRPr="002949E4">
              <w:rPr>
                <w:rFonts w:ascii="Arial" w:hAnsi="Arial" w:cs="Arial"/>
                <w:sz w:val="24"/>
                <w:szCs w:val="24"/>
              </w:rPr>
              <w:t>800</w:t>
            </w:r>
          </w:p>
        </w:tc>
        <w:tc>
          <w:tcPr>
            <w:tcW w:w="1273" w:type="dxa"/>
            <w:noWrap/>
            <w:hideMark/>
          </w:tcPr>
          <w:p w14:paraId="631339C7" w14:textId="77777777" w:rsidR="002949E4" w:rsidRPr="002949E4" w:rsidRDefault="002949E4" w:rsidP="002949E4">
            <w:pPr>
              <w:rPr>
                <w:rFonts w:ascii="Arial" w:hAnsi="Arial" w:cs="Arial"/>
                <w:sz w:val="24"/>
                <w:szCs w:val="24"/>
              </w:rPr>
            </w:pPr>
            <w:r w:rsidRPr="002949E4">
              <w:rPr>
                <w:rFonts w:ascii="Arial" w:hAnsi="Arial" w:cs="Arial"/>
                <w:sz w:val="24"/>
                <w:szCs w:val="24"/>
              </w:rPr>
              <w:t>1 240,57</w:t>
            </w:r>
          </w:p>
        </w:tc>
        <w:tc>
          <w:tcPr>
            <w:tcW w:w="1276" w:type="dxa"/>
            <w:noWrap/>
            <w:hideMark/>
          </w:tcPr>
          <w:p w14:paraId="739C6699"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5218FD95"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17D8EDE9" w14:textId="77777777" w:rsidTr="002949E4">
        <w:trPr>
          <w:trHeight w:val="300"/>
        </w:trPr>
        <w:tc>
          <w:tcPr>
            <w:tcW w:w="4217" w:type="dxa"/>
            <w:hideMark/>
          </w:tcPr>
          <w:p w14:paraId="5BE96FEF" w14:textId="77777777" w:rsidR="002949E4" w:rsidRPr="002949E4" w:rsidRDefault="002949E4" w:rsidP="002949E4">
            <w:pPr>
              <w:rPr>
                <w:rFonts w:ascii="Arial" w:hAnsi="Arial" w:cs="Arial"/>
                <w:sz w:val="24"/>
                <w:szCs w:val="24"/>
              </w:rPr>
            </w:pPr>
            <w:r w:rsidRPr="002949E4">
              <w:rPr>
                <w:rFonts w:ascii="Arial" w:hAnsi="Arial" w:cs="Arial"/>
                <w:sz w:val="24"/>
                <w:szCs w:val="24"/>
              </w:rPr>
              <w:t>Исполнение судебных актов</w:t>
            </w:r>
          </w:p>
        </w:tc>
        <w:tc>
          <w:tcPr>
            <w:tcW w:w="1165" w:type="dxa"/>
            <w:noWrap/>
            <w:hideMark/>
          </w:tcPr>
          <w:p w14:paraId="25781D49" w14:textId="77777777" w:rsidR="002949E4" w:rsidRPr="002949E4" w:rsidRDefault="002949E4" w:rsidP="002949E4">
            <w:pPr>
              <w:rPr>
                <w:rFonts w:ascii="Arial" w:hAnsi="Arial" w:cs="Arial"/>
                <w:sz w:val="24"/>
                <w:szCs w:val="24"/>
              </w:rPr>
            </w:pPr>
            <w:r w:rsidRPr="002949E4">
              <w:rPr>
                <w:rFonts w:ascii="Arial" w:hAnsi="Arial" w:cs="Arial"/>
                <w:sz w:val="24"/>
                <w:szCs w:val="24"/>
              </w:rPr>
              <w:t>9900000080</w:t>
            </w:r>
          </w:p>
        </w:tc>
        <w:tc>
          <w:tcPr>
            <w:tcW w:w="995" w:type="dxa"/>
            <w:noWrap/>
            <w:hideMark/>
          </w:tcPr>
          <w:p w14:paraId="0C083DDC" w14:textId="77777777" w:rsidR="002949E4" w:rsidRPr="002949E4" w:rsidRDefault="002949E4" w:rsidP="002949E4">
            <w:pPr>
              <w:rPr>
                <w:rFonts w:ascii="Arial" w:hAnsi="Arial" w:cs="Arial"/>
                <w:sz w:val="24"/>
                <w:szCs w:val="24"/>
              </w:rPr>
            </w:pPr>
            <w:r w:rsidRPr="002949E4">
              <w:rPr>
                <w:rFonts w:ascii="Arial" w:hAnsi="Arial" w:cs="Arial"/>
                <w:sz w:val="24"/>
                <w:szCs w:val="24"/>
              </w:rPr>
              <w:t>830</w:t>
            </w:r>
          </w:p>
        </w:tc>
        <w:tc>
          <w:tcPr>
            <w:tcW w:w="1273" w:type="dxa"/>
            <w:noWrap/>
            <w:hideMark/>
          </w:tcPr>
          <w:p w14:paraId="3339C736" w14:textId="77777777" w:rsidR="002949E4" w:rsidRPr="002949E4" w:rsidRDefault="002949E4" w:rsidP="002949E4">
            <w:pPr>
              <w:rPr>
                <w:rFonts w:ascii="Arial" w:hAnsi="Arial" w:cs="Arial"/>
                <w:sz w:val="24"/>
                <w:szCs w:val="24"/>
              </w:rPr>
            </w:pPr>
            <w:r w:rsidRPr="002949E4">
              <w:rPr>
                <w:rFonts w:ascii="Arial" w:hAnsi="Arial" w:cs="Arial"/>
                <w:sz w:val="24"/>
                <w:szCs w:val="24"/>
              </w:rPr>
              <w:t>1 240,57</w:t>
            </w:r>
          </w:p>
        </w:tc>
        <w:tc>
          <w:tcPr>
            <w:tcW w:w="1276" w:type="dxa"/>
            <w:noWrap/>
            <w:hideMark/>
          </w:tcPr>
          <w:p w14:paraId="4A9C357D"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c>
          <w:tcPr>
            <w:tcW w:w="1269" w:type="dxa"/>
            <w:gridSpan w:val="2"/>
            <w:noWrap/>
            <w:hideMark/>
          </w:tcPr>
          <w:p w14:paraId="65BCD233" w14:textId="77777777" w:rsidR="002949E4" w:rsidRPr="002949E4" w:rsidRDefault="002949E4" w:rsidP="002949E4">
            <w:pPr>
              <w:rPr>
                <w:rFonts w:ascii="Arial" w:hAnsi="Arial" w:cs="Arial"/>
                <w:sz w:val="24"/>
                <w:szCs w:val="24"/>
              </w:rPr>
            </w:pPr>
            <w:r w:rsidRPr="002949E4">
              <w:rPr>
                <w:rFonts w:ascii="Arial" w:hAnsi="Arial" w:cs="Arial"/>
                <w:sz w:val="24"/>
                <w:szCs w:val="24"/>
              </w:rPr>
              <w:t>0,00</w:t>
            </w:r>
          </w:p>
        </w:tc>
      </w:tr>
      <w:tr w:rsidR="002949E4" w:rsidRPr="002949E4" w14:paraId="647CB854" w14:textId="77777777" w:rsidTr="002949E4">
        <w:trPr>
          <w:trHeight w:val="300"/>
        </w:trPr>
        <w:tc>
          <w:tcPr>
            <w:tcW w:w="4217" w:type="dxa"/>
            <w:hideMark/>
          </w:tcPr>
          <w:p w14:paraId="782BAF06" w14:textId="77777777" w:rsidR="002949E4" w:rsidRPr="002949E4" w:rsidRDefault="002949E4" w:rsidP="002949E4">
            <w:pPr>
              <w:rPr>
                <w:rFonts w:ascii="Arial" w:hAnsi="Arial" w:cs="Arial"/>
                <w:sz w:val="24"/>
                <w:szCs w:val="24"/>
              </w:rPr>
            </w:pPr>
            <w:r w:rsidRPr="002949E4">
              <w:rPr>
                <w:rFonts w:ascii="Arial" w:hAnsi="Arial" w:cs="Arial"/>
                <w:sz w:val="24"/>
                <w:szCs w:val="24"/>
              </w:rPr>
              <w:t>Реализация государственных (муниципальных) функций</w:t>
            </w:r>
          </w:p>
        </w:tc>
        <w:tc>
          <w:tcPr>
            <w:tcW w:w="1165" w:type="dxa"/>
            <w:noWrap/>
            <w:hideMark/>
          </w:tcPr>
          <w:p w14:paraId="3EE67FE7" w14:textId="77777777" w:rsidR="002949E4" w:rsidRPr="002949E4" w:rsidRDefault="002949E4" w:rsidP="002949E4">
            <w:pPr>
              <w:rPr>
                <w:rFonts w:ascii="Arial" w:hAnsi="Arial" w:cs="Arial"/>
                <w:sz w:val="24"/>
                <w:szCs w:val="24"/>
              </w:rPr>
            </w:pPr>
            <w:r w:rsidRPr="002949E4">
              <w:rPr>
                <w:rFonts w:ascii="Arial" w:hAnsi="Arial" w:cs="Arial"/>
                <w:sz w:val="24"/>
                <w:szCs w:val="24"/>
              </w:rPr>
              <w:t>9900000100</w:t>
            </w:r>
          </w:p>
        </w:tc>
        <w:tc>
          <w:tcPr>
            <w:tcW w:w="995" w:type="dxa"/>
            <w:noWrap/>
            <w:hideMark/>
          </w:tcPr>
          <w:p w14:paraId="2BC58B2C"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5478F10C" w14:textId="77777777" w:rsidR="002949E4" w:rsidRPr="002949E4" w:rsidRDefault="002949E4" w:rsidP="002949E4">
            <w:pPr>
              <w:rPr>
                <w:rFonts w:ascii="Arial" w:hAnsi="Arial" w:cs="Arial"/>
                <w:sz w:val="24"/>
                <w:szCs w:val="24"/>
              </w:rPr>
            </w:pPr>
            <w:r w:rsidRPr="002949E4">
              <w:rPr>
                <w:rFonts w:ascii="Arial" w:hAnsi="Arial" w:cs="Arial"/>
                <w:sz w:val="24"/>
                <w:szCs w:val="24"/>
              </w:rPr>
              <w:t>226 505,95</w:t>
            </w:r>
          </w:p>
        </w:tc>
        <w:tc>
          <w:tcPr>
            <w:tcW w:w="1276" w:type="dxa"/>
            <w:noWrap/>
            <w:hideMark/>
          </w:tcPr>
          <w:p w14:paraId="3EC43FF0" w14:textId="77777777" w:rsidR="002949E4" w:rsidRPr="002949E4" w:rsidRDefault="002949E4" w:rsidP="002949E4">
            <w:pPr>
              <w:rPr>
                <w:rFonts w:ascii="Arial" w:hAnsi="Arial" w:cs="Arial"/>
                <w:sz w:val="24"/>
                <w:szCs w:val="24"/>
              </w:rPr>
            </w:pPr>
            <w:r w:rsidRPr="002949E4">
              <w:rPr>
                <w:rFonts w:ascii="Arial" w:hAnsi="Arial" w:cs="Arial"/>
                <w:sz w:val="24"/>
                <w:szCs w:val="24"/>
              </w:rPr>
              <w:t>5 968,99</w:t>
            </w:r>
          </w:p>
        </w:tc>
        <w:tc>
          <w:tcPr>
            <w:tcW w:w="1269" w:type="dxa"/>
            <w:gridSpan w:val="2"/>
            <w:noWrap/>
            <w:hideMark/>
          </w:tcPr>
          <w:p w14:paraId="09D5A738" w14:textId="77777777" w:rsidR="002949E4" w:rsidRPr="002949E4" w:rsidRDefault="002949E4" w:rsidP="002949E4">
            <w:pPr>
              <w:rPr>
                <w:rFonts w:ascii="Arial" w:hAnsi="Arial" w:cs="Arial"/>
                <w:sz w:val="24"/>
                <w:szCs w:val="24"/>
              </w:rPr>
            </w:pPr>
            <w:r w:rsidRPr="002949E4">
              <w:rPr>
                <w:rFonts w:ascii="Arial" w:hAnsi="Arial" w:cs="Arial"/>
                <w:sz w:val="24"/>
                <w:szCs w:val="24"/>
              </w:rPr>
              <w:t>10 823,48</w:t>
            </w:r>
          </w:p>
        </w:tc>
      </w:tr>
      <w:tr w:rsidR="002949E4" w:rsidRPr="002949E4" w14:paraId="16B86567" w14:textId="77777777" w:rsidTr="002949E4">
        <w:trPr>
          <w:trHeight w:val="300"/>
        </w:trPr>
        <w:tc>
          <w:tcPr>
            <w:tcW w:w="4217" w:type="dxa"/>
            <w:hideMark/>
          </w:tcPr>
          <w:p w14:paraId="1FB85612" w14:textId="77777777" w:rsidR="002949E4" w:rsidRPr="002949E4" w:rsidRDefault="002949E4" w:rsidP="002949E4">
            <w:pPr>
              <w:rPr>
                <w:rFonts w:ascii="Arial" w:hAnsi="Arial" w:cs="Arial"/>
                <w:sz w:val="24"/>
                <w:szCs w:val="24"/>
              </w:rPr>
            </w:pPr>
            <w:r w:rsidRPr="002949E4">
              <w:rPr>
                <w:rFonts w:ascii="Arial" w:hAnsi="Arial" w:cs="Arial"/>
                <w:sz w:val="24"/>
                <w:szCs w:val="24"/>
              </w:rPr>
              <w:t>Иные бюджетные ассигнования</w:t>
            </w:r>
          </w:p>
        </w:tc>
        <w:tc>
          <w:tcPr>
            <w:tcW w:w="1165" w:type="dxa"/>
            <w:noWrap/>
            <w:hideMark/>
          </w:tcPr>
          <w:p w14:paraId="7DCAA50F" w14:textId="77777777" w:rsidR="002949E4" w:rsidRPr="002949E4" w:rsidRDefault="002949E4" w:rsidP="002949E4">
            <w:pPr>
              <w:rPr>
                <w:rFonts w:ascii="Arial" w:hAnsi="Arial" w:cs="Arial"/>
                <w:sz w:val="24"/>
                <w:szCs w:val="24"/>
              </w:rPr>
            </w:pPr>
            <w:r w:rsidRPr="002949E4">
              <w:rPr>
                <w:rFonts w:ascii="Arial" w:hAnsi="Arial" w:cs="Arial"/>
                <w:sz w:val="24"/>
                <w:szCs w:val="24"/>
              </w:rPr>
              <w:t>9900000100</w:t>
            </w:r>
          </w:p>
        </w:tc>
        <w:tc>
          <w:tcPr>
            <w:tcW w:w="995" w:type="dxa"/>
            <w:noWrap/>
            <w:hideMark/>
          </w:tcPr>
          <w:p w14:paraId="622B3D50" w14:textId="77777777" w:rsidR="002949E4" w:rsidRPr="002949E4" w:rsidRDefault="002949E4" w:rsidP="002949E4">
            <w:pPr>
              <w:rPr>
                <w:rFonts w:ascii="Arial" w:hAnsi="Arial" w:cs="Arial"/>
                <w:sz w:val="24"/>
                <w:szCs w:val="24"/>
              </w:rPr>
            </w:pPr>
            <w:r w:rsidRPr="002949E4">
              <w:rPr>
                <w:rFonts w:ascii="Arial" w:hAnsi="Arial" w:cs="Arial"/>
                <w:sz w:val="24"/>
                <w:szCs w:val="24"/>
              </w:rPr>
              <w:t>800</w:t>
            </w:r>
          </w:p>
        </w:tc>
        <w:tc>
          <w:tcPr>
            <w:tcW w:w="1273" w:type="dxa"/>
            <w:noWrap/>
            <w:hideMark/>
          </w:tcPr>
          <w:p w14:paraId="2FDC127C" w14:textId="77777777" w:rsidR="002949E4" w:rsidRPr="002949E4" w:rsidRDefault="002949E4" w:rsidP="002949E4">
            <w:pPr>
              <w:rPr>
                <w:rFonts w:ascii="Arial" w:hAnsi="Arial" w:cs="Arial"/>
                <w:sz w:val="24"/>
                <w:szCs w:val="24"/>
              </w:rPr>
            </w:pPr>
            <w:r w:rsidRPr="002949E4">
              <w:rPr>
                <w:rFonts w:ascii="Arial" w:hAnsi="Arial" w:cs="Arial"/>
                <w:sz w:val="24"/>
                <w:szCs w:val="24"/>
              </w:rPr>
              <w:t>226 505,95</w:t>
            </w:r>
          </w:p>
        </w:tc>
        <w:tc>
          <w:tcPr>
            <w:tcW w:w="1276" w:type="dxa"/>
            <w:noWrap/>
            <w:hideMark/>
          </w:tcPr>
          <w:p w14:paraId="28BDF285" w14:textId="77777777" w:rsidR="002949E4" w:rsidRPr="002949E4" w:rsidRDefault="002949E4" w:rsidP="002949E4">
            <w:pPr>
              <w:rPr>
                <w:rFonts w:ascii="Arial" w:hAnsi="Arial" w:cs="Arial"/>
                <w:sz w:val="24"/>
                <w:szCs w:val="24"/>
              </w:rPr>
            </w:pPr>
            <w:r w:rsidRPr="002949E4">
              <w:rPr>
                <w:rFonts w:ascii="Arial" w:hAnsi="Arial" w:cs="Arial"/>
                <w:sz w:val="24"/>
                <w:szCs w:val="24"/>
              </w:rPr>
              <w:t>5 968,99</w:t>
            </w:r>
          </w:p>
        </w:tc>
        <w:tc>
          <w:tcPr>
            <w:tcW w:w="1269" w:type="dxa"/>
            <w:gridSpan w:val="2"/>
            <w:noWrap/>
            <w:hideMark/>
          </w:tcPr>
          <w:p w14:paraId="1A0D9922" w14:textId="77777777" w:rsidR="002949E4" w:rsidRPr="002949E4" w:rsidRDefault="002949E4" w:rsidP="002949E4">
            <w:pPr>
              <w:rPr>
                <w:rFonts w:ascii="Arial" w:hAnsi="Arial" w:cs="Arial"/>
                <w:sz w:val="24"/>
                <w:szCs w:val="24"/>
              </w:rPr>
            </w:pPr>
            <w:r w:rsidRPr="002949E4">
              <w:rPr>
                <w:rFonts w:ascii="Arial" w:hAnsi="Arial" w:cs="Arial"/>
                <w:sz w:val="24"/>
                <w:szCs w:val="24"/>
              </w:rPr>
              <w:t>10 823,48</w:t>
            </w:r>
          </w:p>
        </w:tc>
      </w:tr>
      <w:tr w:rsidR="002949E4" w:rsidRPr="002949E4" w14:paraId="60FA0F4F" w14:textId="77777777" w:rsidTr="002949E4">
        <w:trPr>
          <w:trHeight w:val="300"/>
        </w:trPr>
        <w:tc>
          <w:tcPr>
            <w:tcW w:w="4217" w:type="dxa"/>
            <w:hideMark/>
          </w:tcPr>
          <w:p w14:paraId="3B16CECD" w14:textId="77777777" w:rsidR="002949E4" w:rsidRPr="002949E4" w:rsidRDefault="002949E4" w:rsidP="002949E4">
            <w:pPr>
              <w:rPr>
                <w:rFonts w:ascii="Arial" w:hAnsi="Arial" w:cs="Arial"/>
                <w:sz w:val="24"/>
                <w:szCs w:val="24"/>
              </w:rPr>
            </w:pPr>
            <w:r w:rsidRPr="002949E4">
              <w:rPr>
                <w:rFonts w:ascii="Arial" w:hAnsi="Arial" w:cs="Arial"/>
                <w:sz w:val="24"/>
                <w:szCs w:val="24"/>
              </w:rPr>
              <w:t>Резервные средства</w:t>
            </w:r>
          </w:p>
        </w:tc>
        <w:tc>
          <w:tcPr>
            <w:tcW w:w="1165" w:type="dxa"/>
            <w:noWrap/>
            <w:hideMark/>
          </w:tcPr>
          <w:p w14:paraId="750852A8" w14:textId="77777777" w:rsidR="002949E4" w:rsidRPr="002949E4" w:rsidRDefault="002949E4" w:rsidP="002949E4">
            <w:pPr>
              <w:rPr>
                <w:rFonts w:ascii="Arial" w:hAnsi="Arial" w:cs="Arial"/>
                <w:sz w:val="24"/>
                <w:szCs w:val="24"/>
              </w:rPr>
            </w:pPr>
            <w:r w:rsidRPr="002949E4">
              <w:rPr>
                <w:rFonts w:ascii="Arial" w:hAnsi="Arial" w:cs="Arial"/>
                <w:sz w:val="24"/>
                <w:szCs w:val="24"/>
              </w:rPr>
              <w:t>9900000100</w:t>
            </w:r>
          </w:p>
        </w:tc>
        <w:tc>
          <w:tcPr>
            <w:tcW w:w="995" w:type="dxa"/>
            <w:noWrap/>
            <w:hideMark/>
          </w:tcPr>
          <w:p w14:paraId="5B57DC1C" w14:textId="77777777" w:rsidR="002949E4" w:rsidRPr="002949E4" w:rsidRDefault="002949E4" w:rsidP="002949E4">
            <w:pPr>
              <w:rPr>
                <w:rFonts w:ascii="Arial" w:hAnsi="Arial" w:cs="Arial"/>
                <w:sz w:val="24"/>
                <w:szCs w:val="24"/>
              </w:rPr>
            </w:pPr>
            <w:r w:rsidRPr="002949E4">
              <w:rPr>
                <w:rFonts w:ascii="Arial" w:hAnsi="Arial" w:cs="Arial"/>
                <w:sz w:val="24"/>
                <w:szCs w:val="24"/>
              </w:rPr>
              <w:t>870</w:t>
            </w:r>
          </w:p>
        </w:tc>
        <w:tc>
          <w:tcPr>
            <w:tcW w:w="1273" w:type="dxa"/>
            <w:noWrap/>
            <w:hideMark/>
          </w:tcPr>
          <w:p w14:paraId="54A3F95C" w14:textId="77777777" w:rsidR="002949E4" w:rsidRPr="002949E4" w:rsidRDefault="002949E4" w:rsidP="002949E4">
            <w:pPr>
              <w:rPr>
                <w:rFonts w:ascii="Arial" w:hAnsi="Arial" w:cs="Arial"/>
                <w:sz w:val="24"/>
                <w:szCs w:val="24"/>
              </w:rPr>
            </w:pPr>
            <w:r w:rsidRPr="002949E4">
              <w:rPr>
                <w:rFonts w:ascii="Arial" w:hAnsi="Arial" w:cs="Arial"/>
                <w:sz w:val="24"/>
                <w:szCs w:val="24"/>
              </w:rPr>
              <w:t>226 505,95</w:t>
            </w:r>
          </w:p>
        </w:tc>
        <w:tc>
          <w:tcPr>
            <w:tcW w:w="1276" w:type="dxa"/>
            <w:noWrap/>
            <w:hideMark/>
          </w:tcPr>
          <w:p w14:paraId="31A21A6F" w14:textId="77777777" w:rsidR="002949E4" w:rsidRPr="002949E4" w:rsidRDefault="002949E4" w:rsidP="002949E4">
            <w:pPr>
              <w:rPr>
                <w:rFonts w:ascii="Arial" w:hAnsi="Arial" w:cs="Arial"/>
                <w:sz w:val="24"/>
                <w:szCs w:val="24"/>
              </w:rPr>
            </w:pPr>
            <w:r w:rsidRPr="002949E4">
              <w:rPr>
                <w:rFonts w:ascii="Arial" w:hAnsi="Arial" w:cs="Arial"/>
                <w:sz w:val="24"/>
                <w:szCs w:val="24"/>
              </w:rPr>
              <w:t>5 968,99</w:t>
            </w:r>
          </w:p>
        </w:tc>
        <w:tc>
          <w:tcPr>
            <w:tcW w:w="1269" w:type="dxa"/>
            <w:gridSpan w:val="2"/>
            <w:noWrap/>
            <w:hideMark/>
          </w:tcPr>
          <w:p w14:paraId="32DCF043" w14:textId="77777777" w:rsidR="002949E4" w:rsidRPr="002949E4" w:rsidRDefault="002949E4" w:rsidP="002949E4">
            <w:pPr>
              <w:rPr>
                <w:rFonts w:ascii="Arial" w:hAnsi="Arial" w:cs="Arial"/>
                <w:sz w:val="24"/>
                <w:szCs w:val="24"/>
              </w:rPr>
            </w:pPr>
            <w:r w:rsidRPr="002949E4">
              <w:rPr>
                <w:rFonts w:ascii="Arial" w:hAnsi="Arial" w:cs="Arial"/>
                <w:sz w:val="24"/>
                <w:szCs w:val="24"/>
              </w:rPr>
              <w:t>10 823,48</w:t>
            </w:r>
          </w:p>
        </w:tc>
      </w:tr>
      <w:tr w:rsidR="002949E4" w:rsidRPr="002949E4" w14:paraId="60B31F2D" w14:textId="77777777" w:rsidTr="002949E4">
        <w:trPr>
          <w:trHeight w:val="300"/>
        </w:trPr>
        <w:tc>
          <w:tcPr>
            <w:tcW w:w="4217" w:type="dxa"/>
            <w:hideMark/>
          </w:tcPr>
          <w:p w14:paraId="742A22C9" w14:textId="77777777" w:rsidR="002949E4" w:rsidRPr="002949E4" w:rsidRDefault="002949E4" w:rsidP="002949E4">
            <w:pPr>
              <w:rPr>
                <w:rFonts w:ascii="Arial" w:hAnsi="Arial" w:cs="Arial"/>
                <w:sz w:val="24"/>
                <w:szCs w:val="24"/>
              </w:rPr>
            </w:pPr>
            <w:r w:rsidRPr="002949E4">
              <w:rPr>
                <w:rFonts w:ascii="Arial" w:hAnsi="Arial" w:cs="Arial"/>
                <w:sz w:val="24"/>
                <w:szCs w:val="24"/>
              </w:rPr>
              <w:t>Денежные выплаты почетным гражданам</w:t>
            </w:r>
          </w:p>
        </w:tc>
        <w:tc>
          <w:tcPr>
            <w:tcW w:w="1165" w:type="dxa"/>
            <w:noWrap/>
            <w:hideMark/>
          </w:tcPr>
          <w:p w14:paraId="0F85781A" w14:textId="77777777" w:rsidR="002949E4" w:rsidRPr="002949E4" w:rsidRDefault="002949E4" w:rsidP="002949E4">
            <w:pPr>
              <w:rPr>
                <w:rFonts w:ascii="Arial" w:hAnsi="Arial" w:cs="Arial"/>
                <w:sz w:val="24"/>
                <w:szCs w:val="24"/>
              </w:rPr>
            </w:pPr>
            <w:r w:rsidRPr="002949E4">
              <w:rPr>
                <w:rFonts w:ascii="Arial" w:hAnsi="Arial" w:cs="Arial"/>
                <w:sz w:val="24"/>
                <w:szCs w:val="24"/>
              </w:rPr>
              <w:t>9900001120</w:t>
            </w:r>
          </w:p>
        </w:tc>
        <w:tc>
          <w:tcPr>
            <w:tcW w:w="995" w:type="dxa"/>
            <w:noWrap/>
            <w:hideMark/>
          </w:tcPr>
          <w:p w14:paraId="0E5D3352" w14:textId="77777777" w:rsidR="002949E4" w:rsidRPr="002949E4" w:rsidRDefault="002949E4" w:rsidP="002949E4">
            <w:pPr>
              <w:rPr>
                <w:rFonts w:ascii="Arial" w:hAnsi="Arial" w:cs="Arial"/>
                <w:sz w:val="24"/>
                <w:szCs w:val="24"/>
              </w:rPr>
            </w:pPr>
            <w:r w:rsidRPr="002949E4">
              <w:rPr>
                <w:rFonts w:ascii="Arial" w:hAnsi="Arial" w:cs="Arial"/>
                <w:sz w:val="24"/>
                <w:szCs w:val="24"/>
              </w:rPr>
              <w:t> </w:t>
            </w:r>
          </w:p>
        </w:tc>
        <w:tc>
          <w:tcPr>
            <w:tcW w:w="1273" w:type="dxa"/>
            <w:noWrap/>
            <w:hideMark/>
          </w:tcPr>
          <w:p w14:paraId="28869B45"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76" w:type="dxa"/>
            <w:noWrap/>
            <w:hideMark/>
          </w:tcPr>
          <w:p w14:paraId="4EFF6EAC"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69" w:type="dxa"/>
            <w:gridSpan w:val="2"/>
            <w:noWrap/>
            <w:hideMark/>
          </w:tcPr>
          <w:p w14:paraId="384596B3"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r>
      <w:tr w:rsidR="002949E4" w:rsidRPr="002949E4" w14:paraId="40963D81" w14:textId="77777777" w:rsidTr="002949E4">
        <w:trPr>
          <w:trHeight w:val="300"/>
        </w:trPr>
        <w:tc>
          <w:tcPr>
            <w:tcW w:w="4217" w:type="dxa"/>
            <w:hideMark/>
          </w:tcPr>
          <w:p w14:paraId="52BFEC7F" w14:textId="77777777" w:rsidR="002949E4" w:rsidRPr="002949E4" w:rsidRDefault="002949E4" w:rsidP="002949E4">
            <w:pPr>
              <w:rPr>
                <w:rFonts w:ascii="Arial" w:hAnsi="Arial" w:cs="Arial"/>
                <w:sz w:val="24"/>
                <w:szCs w:val="24"/>
              </w:rPr>
            </w:pPr>
            <w:r w:rsidRPr="002949E4">
              <w:rPr>
                <w:rFonts w:ascii="Arial" w:hAnsi="Arial" w:cs="Arial"/>
                <w:sz w:val="24"/>
                <w:szCs w:val="24"/>
              </w:rPr>
              <w:t>Социальное обеспечение и иные выплаты населению</w:t>
            </w:r>
          </w:p>
        </w:tc>
        <w:tc>
          <w:tcPr>
            <w:tcW w:w="1165" w:type="dxa"/>
            <w:noWrap/>
            <w:hideMark/>
          </w:tcPr>
          <w:p w14:paraId="27E0943D" w14:textId="77777777" w:rsidR="002949E4" w:rsidRPr="002949E4" w:rsidRDefault="002949E4" w:rsidP="002949E4">
            <w:pPr>
              <w:rPr>
                <w:rFonts w:ascii="Arial" w:hAnsi="Arial" w:cs="Arial"/>
                <w:sz w:val="24"/>
                <w:szCs w:val="24"/>
              </w:rPr>
            </w:pPr>
            <w:r w:rsidRPr="002949E4">
              <w:rPr>
                <w:rFonts w:ascii="Arial" w:hAnsi="Arial" w:cs="Arial"/>
                <w:sz w:val="24"/>
                <w:szCs w:val="24"/>
              </w:rPr>
              <w:t>9900001120</w:t>
            </w:r>
          </w:p>
        </w:tc>
        <w:tc>
          <w:tcPr>
            <w:tcW w:w="995" w:type="dxa"/>
            <w:noWrap/>
            <w:hideMark/>
          </w:tcPr>
          <w:p w14:paraId="6DA3A24D" w14:textId="77777777" w:rsidR="002949E4" w:rsidRPr="002949E4" w:rsidRDefault="002949E4" w:rsidP="002949E4">
            <w:pPr>
              <w:rPr>
                <w:rFonts w:ascii="Arial" w:hAnsi="Arial" w:cs="Arial"/>
                <w:sz w:val="24"/>
                <w:szCs w:val="24"/>
              </w:rPr>
            </w:pPr>
            <w:r w:rsidRPr="002949E4">
              <w:rPr>
                <w:rFonts w:ascii="Arial" w:hAnsi="Arial" w:cs="Arial"/>
                <w:sz w:val="24"/>
                <w:szCs w:val="24"/>
              </w:rPr>
              <w:t>300</w:t>
            </w:r>
          </w:p>
        </w:tc>
        <w:tc>
          <w:tcPr>
            <w:tcW w:w="1273" w:type="dxa"/>
            <w:noWrap/>
            <w:hideMark/>
          </w:tcPr>
          <w:p w14:paraId="39966261"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76" w:type="dxa"/>
            <w:noWrap/>
            <w:hideMark/>
          </w:tcPr>
          <w:p w14:paraId="5948E732"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69" w:type="dxa"/>
            <w:gridSpan w:val="2"/>
            <w:noWrap/>
            <w:hideMark/>
          </w:tcPr>
          <w:p w14:paraId="5CDA5FB3"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r>
      <w:tr w:rsidR="002949E4" w:rsidRPr="002949E4" w14:paraId="592C8C9F" w14:textId="77777777" w:rsidTr="002949E4">
        <w:trPr>
          <w:trHeight w:val="300"/>
        </w:trPr>
        <w:tc>
          <w:tcPr>
            <w:tcW w:w="4217" w:type="dxa"/>
            <w:hideMark/>
          </w:tcPr>
          <w:p w14:paraId="5EC251C8" w14:textId="77777777" w:rsidR="002949E4" w:rsidRPr="002949E4" w:rsidRDefault="002949E4" w:rsidP="002949E4">
            <w:pPr>
              <w:rPr>
                <w:rFonts w:ascii="Arial" w:hAnsi="Arial" w:cs="Arial"/>
                <w:sz w:val="24"/>
                <w:szCs w:val="24"/>
              </w:rPr>
            </w:pPr>
            <w:r w:rsidRPr="002949E4">
              <w:rPr>
                <w:rFonts w:ascii="Arial" w:hAnsi="Arial" w:cs="Arial"/>
                <w:sz w:val="24"/>
                <w:szCs w:val="24"/>
              </w:rPr>
              <w:t>Публичные нормативные социальные выплаты гражданам</w:t>
            </w:r>
          </w:p>
        </w:tc>
        <w:tc>
          <w:tcPr>
            <w:tcW w:w="1165" w:type="dxa"/>
            <w:noWrap/>
            <w:hideMark/>
          </w:tcPr>
          <w:p w14:paraId="5FC85047" w14:textId="77777777" w:rsidR="002949E4" w:rsidRPr="002949E4" w:rsidRDefault="002949E4" w:rsidP="002949E4">
            <w:pPr>
              <w:rPr>
                <w:rFonts w:ascii="Arial" w:hAnsi="Arial" w:cs="Arial"/>
                <w:sz w:val="24"/>
                <w:szCs w:val="24"/>
              </w:rPr>
            </w:pPr>
            <w:r w:rsidRPr="002949E4">
              <w:rPr>
                <w:rFonts w:ascii="Arial" w:hAnsi="Arial" w:cs="Arial"/>
                <w:sz w:val="24"/>
                <w:szCs w:val="24"/>
              </w:rPr>
              <w:t>9900001120</w:t>
            </w:r>
          </w:p>
        </w:tc>
        <w:tc>
          <w:tcPr>
            <w:tcW w:w="995" w:type="dxa"/>
            <w:noWrap/>
            <w:hideMark/>
          </w:tcPr>
          <w:p w14:paraId="22BC9FD7" w14:textId="77777777" w:rsidR="002949E4" w:rsidRPr="002949E4" w:rsidRDefault="002949E4" w:rsidP="002949E4">
            <w:pPr>
              <w:rPr>
                <w:rFonts w:ascii="Arial" w:hAnsi="Arial" w:cs="Arial"/>
                <w:sz w:val="24"/>
                <w:szCs w:val="24"/>
              </w:rPr>
            </w:pPr>
            <w:r w:rsidRPr="002949E4">
              <w:rPr>
                <w:rFonts w:ascii="Arial" w:hAnsi="Arial" w:cs="Arial"/>
                <w:sz w:val="24"/>
                <w:szCs w:val="24"/>
              </w:rPr>
              <w:t>310</w:t>
            </w:r>
          </w:p>
        </w:tc>
        <w:tc>
          <w:tcPr>
            <w:tcW w:w="1273" w:type="dxa"/>
            <w:noWrap/>
            <w:hideMark/>
          </w:tcPr>
          <w:p w14:paraId="394CD219"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76" w:type="dxa"/>
            <w:noWrap/>
            <w:hideMark/>
          </w:tcPr>
          <w:p w14:paraId="5324DE80"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c>
          <w:tcPr>
            <w:tcW w:w="1269" w:type="dxa"/>
            <w:gridSpan w:val="2"/>
            <w:noWrap/>
            <w:hideMark/>
          </w:tcPr>
          <w:p w14:paraId="4878B109" w14:textId="77777777" w:rsidR="002949E4" w:rsidRPr="002949E4" w:rsidRDefault="002949E4" w:rsidP="002949E4">
            <w:pPr>
              <w:rPr>
                <w:rFonts w:ascii="Arial" w:hAnsi="Arial" w:cs="Arial"/>
                <w:sz w:val="24"/>
                <w:szCs w:val="24"/>
              </w:rPr>
            </w:pPr>
            <w:r w:rsidRPr="002949E4">
              <w:rPr>
                <w:rFonts w:ascii="Arial" w:hAnsi="Arial" w:cs="Arial"/>
                <w:sz w:val="24"/>
                <w:szCs w:val="24"/>
              </w:rPr>
              <w:t>700,00</w:t>
            </w:r>
          </w:p>
        </w:tc>
      </w:tr>
      <w:tr w:rsidR="002949E4" w:rsidRPr="002949E4" w14:paraId="0360C44E" w14:textId="77777777" w:rsidTr="002949E4">
        <w:trPr>
          <w:trHeight w:val="300"/>
        </w:trPr>
        <w:tc>
          <w:tcPr>
            <w:tcW w:w="6377" w:type="dxa"/>
            <w:gridSpan w:val="3"/>
            <w:hideMark/>
          </w:tcPr>
          <w:p w14:paraId="1D1B8E40"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Итого по непрограммным расходам</w:t>
            </w:r>
          </w:p>
        </w:tc>
        <w:tc>
          <w:tcPr>
            <w:tcW w:w="1273" w:type="dxa"/>
            <w:noWrap/>
            <w:hideMark/>
          </w:tcPr>
          <w:p w14:paraId="452CE299"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253 012,52</w:t>
            </w:r>
          </w:p>
        </w:tc>
        <w:tc>
          <w:tcPr>
            <w:tcW w:w="1276" w:type="dxa"/>
            <w:noWrap/>
            <w:hideMark/>
          </w:tcPr>
          <w:p w14:paraId="65FDEE02"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27 860,67</w:t>
            </w:r>
          </w:p>
        </w:tc>
        <w:tc>
          <w:tcPr>
            <w:tcW w:w="1269" w:type="dxa"/>
            <w:gridSpan w:val="2"/>
            <w:noWrap/>
            <w:hideMark/>
          </w:tcPr>
          <w:p w14:paraId="59A0A82E"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32 715,16</w:t>
            </w:r>
          </w:p>
        </w:tc>
      </w:tr>
      <w:tr w:rsidR="002949E4" w:rsidRPr="002949E4" w14:paraId="549D7A58" w14:textId="77777777" w:rsidTr="002949E4">
        <w:trPr>
          <w:trHeight w:val="300"/>
        </w:trPr>
        <w:tc>
          <w:tcPr>
            <w:tcW w:w="6377" w:type="dxa"/>
            <w:gridSpan w:val="3"/>
            <w:hideMark/>
          </w:tcPr>
          <w:p w14:paraId="3257A4C7"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Итого по муниципальным программам</w:t>
            </w:r>
          </w:p>
        </w:tc>
        <w:tc>
          <w:tcPr>
            <w:tcW w:w="1273" w:type="dxa"/>
            <w:noWrap/>
            <w:hideMark/>
          </w:tcPr>
          <w:p w14:paraId="675921DC"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8 124 916,75</w:t>
            </w:r>
          </w:p>
        </w:tc>
        <w:tc>
          <w:tcPr>
            <w:tcW w:w="1276" w:type="dxa"/>
            <w:noWrap/>
            <w:hideMark/>
          </w:tcPr>
          <w:p w14:paraId="6174DE45"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8 016 188,48</w:t>
            </w:r>
          </w:p>
        </w:tc>
        <w:tc>
          <w:tcPr>
            <w:tcW w:w="1269" w:type="dxa"/>
            <w:gridSpan w:val="2"/>
            <w:noWrap/>
            <w:hideMark/>
          </w:tcPr>
          <w:p w14:paraId="5B7FE5BD"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6 286 658,26</w:t>
            </w:r>
          </w:p>
        </w:tc>
      </w:tr>
      <w:tr w:rsidR="002949E4" w:rsidRPr="002949E4" w14:paraId="3280237C" w14:textId="77777777" w:rsidTr="002949E4">
        <w:trPr>
          <w:trHeight w:val="300"/>
        </w:trPr>
        <w:tc>
          <w:tcPr>
            <w:tcW w:w="6377" w:type="dxa"/>
            <w:gridSpan w:val="3"/>
            <w:hideMark/>
          </w:tcPr>
          <w:p w14:paraId="386B7762"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Итого</w:t>
            </w:r>
          </w:p>
        </w:tc>
        <w:tc>
          <w:tcPr>
            <w:tcW w:w="1273" w:type="dxa"/>
            <w:noWrap/>
            <w:hideMark/>
          </w:tcPr>
          <w:p w14:paraId="0DCFB648"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8 377 929,27</w:t>
            </w:r>
          </w:p>
        </w:tc>
        <w:tc>
          <w:tcPr>
            <w:tcW w:w="1276" w:type="dxa"/>
            <w:noWrap/>
            <w:hideMark/>
          </w:tcPr>
          <w:p w14:paraId="7490AD2A"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8 044 049,15</w:t>
            </w:r>
          </w:p>
        </w:tc>
        <w:tc>
          <w:tcPr>
            <w:tcW w:w="1269" w:type="dxa"/>
            <w:gridSpan w:val="2"/>
            <w:noWrap/>
            <w:hideMark/>
          </w:tcPr>
          <w:p w14:paraId="6D500942" w14:textId="77777777" w:rsidR="002949E4" w:rsidRPr="002949E4" w:rsidRDefault="002949E4" w:rsidP="002949E4">
            <w:pPr>
              <w:rPr>
                <w:rFonts w:ascii="Arial" w:hAnsi="Arial" w:cs="Arial"/>
                <w:bCs/>
                <w:sz w:val="24"/>
                <w:szCs w:val="24"/>
              </w:rPr>
            </w:pPr>
            <w:r w:rsidRPr="002949E4">
              <w:rPr>
                <w:rFonts w:ascii="Arial" w:hAnsi="Arial" w:cs="Arial"/>
                <w:bCs/>
                <w:sz w:val="24"/>
                <w:szCs w:val="24"/>
              </w:rPr>
              <w:t>6 319 373,42</w:t>
            </w:r>
          </w:p>
        </w:tc>
      </w:tr>
    </w:tbl>
    <w:p w14:paraId="3AF3A5FB" w14:textId="15C3D1F5" w:rsidR="00DA54D6" w:rsidRDefault="00DA54D6" w:rsidP="00265474">
      <w:pPr>
        <w:spacing w:after="0"/>
        <w:rPr>
          <w:rFonts w:ascii="Arial" w:hAnsi="Arial" w:cs="Arial"/>
          <w:sz w:val="24"/>
          <w:szCs w:val="24"/>
        </w:rPr>
      </w:pPr>
    </w:p>
    <w:p w14:paraId="145A729B" w14:textId="6CEB6C89" w:rsidR="00390477" w:rsidRDefault="00390477" w:rsidP="00265474">
      <w:pPr>
        <w:spacing w:after="0"/>
        <w:rPr>
          <w:rFonts w:ascii="Arial" w:hAnsi="Arial" w:cs="Arial"/>
          <w:sz w:val="24"/>
          <w:szCs w:val="24"/>
        </w:rPr>
      </w:pPr>
    </w:p>
    <w:p w14:paraId="1EAFC7DF" w14:textId="5893727A" w:rsidR="00390477" w:rsidRDefault="00390477" w:rsidP="00265474">
      <w:pPr>
        <w:spacing w:after="0"/>
        <w:rPr>
          <w:rFonts w:ascii="Arial" w:hAnsi="Arial" w:cs="Arial"/>
          <w:sz w:val="24"/>
          <w:szCs w:val="24"/>
        </w:rPr>
      </w:pPr>
    </w:p>
    <w:tbl>
      <w:tblPr>
        <w:tblStyle w:val="a5"/>
        <w:tblW w:w="0" w:type="auto"/>
        <w:tblLook w:val="04A0" w:firstRow="1" w:lastRow="0" w:firstColumn="1" w:lastColumn="0" w:noHBand="0" w:noVBand="1"/>
      </w:tblPr>
      <w:tblGrid>
        <w:gridCol w:w="1032"/>
        <w:gridCol w:w="5342"/>
        <w:gridCol w:w="1276"/>
        <w:gridCol w:w="1276"/>
        <w:gridCol w:w="1269"/>
      </w:tblGrid>
      <w:tr w:rsidR="00390477" w:rsidRPr="00390477" w14:paraId="40924F10" w14:textId="77777777" w:rsidTr="00390477">
        <w:trPr>
          <w:trHeight w:val="660"/>
        </w:trPr>
        <w:tc>
          <w:tcPr>
            <w:tcW w:w="10195" w:type="dxa"/>
            <w:gridSpan w:val="5"/>
            <w:hideMark/>
          </w:tcPr>
          <w:p w14:paraId="798EF081" w14:textId="5B5B2994" w:rsidR="00390477" w:rsidRPr="002949E4" w:rsidRDefault="00390477" w:rsidP="00390477">
            <w:pPr>
              <w:ind w:firstLine="5989"/>
              <w:rPr>
                <w:rFonts w:ascii="Arial" w:hAnsi="Arial" w:cs="Arial"/>
                <w:sz w:val="24"/>
                <w:szCs w:val="24"/>
              </w:rPr>
            </w:pPr>
            <w:r w:rsidRPr="002949E4">
              <w:rPr>
                <w:rFonts w:ascii="Arial" w:hAnsi="Arial" w:cs="Arial"/>
                <w:sz w:val="24"/>
                <w:szCs w:val="24"/>
              </w:rPr>
              <w:t>Приложение №</w:t>
            </w:r>
            <w:r>
              <w:rPr>
                <w:rFonts w:ascii="Arial" w:hAnsi="Arial" w:cs="Arial"/>
                <w:sz w:val="24"/>
                <w:szCs w:val="24"/>
              </w:rPr>
              <w:t xml:space="preserve"> </w:t>
            </w:r>
            <w:r w:rsidR="00E23949">
              <w:rPr>
                <w:rFonts w:ascii="Arial" w:hAnsi="Arial" w:cs="Arial"/>
                <w:sz w:val="24"/>
                <w:szCs w:val="24"/>
              </w:rPr>
              <w:t>5</w:t>
            </w:r>
          </w:p>
          <w:p w14:paraId="7BAD7F11" w14:textId="77777777" w:rsidR="00390477" w:rsidRPr="002949E4" w:rsidRDefault="00390477" w:rsidP="00390477">
            <w:pPr>
              <w:ind w:firstLine="5989"/>
              <w:rPr>
                <w:rFonts w:ascii="Arial" w:hAnsi="Arial" w:cs="Arial"/>
                <w:sz w:val="24"/>
                <w:szCs w:val="24"/>
              </w:rPr>
            </w:pPr>
            <w:r w:rsidRPr="002949E4">
              <w:rPr>
                <w:rFonts w:ascii="Arial" w:hAnsi="Arial" w:cs="Arial"/>
                <w:sz w:val="24"/>
                <w:szCs w:val="24"/>
              </w:rPr>
              <w:t>к Решению Совета депутатов</w:t>
            </w:r>
          </w:p>
          <w:p w14:paraId="49F0B945" w14:textId="77777777" w:rsidR="00390477" w:rsidRPr="002949E4" w:rsidRDefault="00390477" w:rsidP="00390477">
            <w:pPr>
              <w:ind w:firstLine="5989"/>
              <w:rPr>
                <w:rFonts w:ascii="Arial" w:hAnsi="Arial" w:cs="Arial"/>
                <w:sz w:val="24"/>
                <w:szCs w:val="24"/>
              </w:rPr>
            </w:pPr>
            <w:r w:rsidRPr="002949E4">
              <w:rPr>
                <w:rFonts w:ascii="Arial" w:hAnsi="Arial" w:cs="Arial"/>
                <w:sz w:val="24"/>
                <w:szCs w:val="24"/>
              </w:rPr>
              <w:t>городского округа Реутов</w:t>
            </w:r>
          </w:p>
          <w:p w14:paraId="4242E4D3" w14:textId="77777777" w:rsidR="00390477" w:rsidRDefault="00390477" w:rsidP="00390477">
            <w:pPr>
              <w:ind w:firstLine="5989"/>
              <w:rPr>
                <w:rFonts w:ascii="Arial" w:hAnsi="Arial" w:cs="Arial"/>
                <w:sz w:val="24"/>
                <w:szCs w:val="24"/>
              </w:rPr>
            </w:pPr>
            <w:r w:rsidRPr="002949E4">
              <w:rPr>
                <w:rFonts w:ascii="Arial" w:hAnsi="Arial" w:cs="Arial"/>
                <w:sz w:val="24"/>
                <w:szCs w:val="24"/>
              </w:rPr>
              <w:t>от 03.12.2025 № 73/2025-НА</w:t>
            </w:r>
          </w:p>
          <w:p w14:paraId="5926CCF9" w14:textId="451618C2" w:rsidR="00390477" w:rsidRPr="00390477" w:rsidRDefault="00390477" w:rsidP="00390477">
            <w:pPr>
              <w:ind w:firstLine="5989"/>
              <w:rPr>
                <w:rFonts w:ascii="Arial" w:hAnsi="Arial" w:cs="Arial"/>
                <w:sz w:val="24"/>
                <w:szCs w:val="24"/>
              </w:rPr>
            </w:pPr>
            <w:r w:rsidRPr="002949E4">
              <w:rPr>
                <w:rFonts w:ascii="Arial" w:hAnsi="Arial" w:cs="Arial"/>
                <w:b/>
                <w:sz w:val="24"/>
                <w:szCs w:val="24"/>
              </w:rPr>
              <w:t xml:space="preserve">(ред. от 06.05.2026 № </w:t>
            </w:r>
            <w:r w:rsidR="00416C31">
              <w:rPr>
                <w:rFonts w:ascii="Arial" w:hAnsi="Arial" w:cs="Arial"/>
                <w:b/>
                <w:sz w:val="24"/>
                <w:szCs w:val="24"/>
              </w:rPr>
              <w:t>20</w:t>
            </w:r>
            <w:r w:rsidRPr="002949E4">
              <w:rPr>
                <w:rFonts w:ascii="Arial" w:hAnsi="Arial" w:cs="Arial"/>
                <w:b/>
                <w:sz w:val="24"/>
                <w:szCs w:val="24"/>
              </w:rPr>
              <w:t>/2026-НА)</w:t>
            </w:r>
          </w:p>
        </w:tc>
      </w:tr>
      <w:tr w:rsidR="00390477" w:rsidRPr="00390477" w14:paraId="21D0992C" w14:textId="77777777" w:rsidTr="00390477">
        <w:trPr>
          <w:trHeight w:val="660"/>
        </w:trPr>
        <w:tc>
          <w:tcPr>
            <w:tcW w:w="10195" w:type="dxa"/>
            <w:gridSpan w:val="5"/>
          </w:tcPr>
          <w:p w14:paraId="28856DC3" w14:textId="2BDB9244" w:rsidR="00390477" w:rsidRPr="00390477" w:rsidRDefault="00390477" w:rsidP="00390477">
            <w:pPr>
              <w:rPr>
                <w:rFonts w:ascii="Arial" w:hAnsi="Arial" w:cs="Arial"/>
                <w:bCs/>
                <w:sz w:val="24"/>
                <w:szCs w:val="24"/>
              </w:rPr>
            </w:pPr>
            <w:r w:rsidRPr="00390477">
              <w:rPr>
                <w:rFonts w:ascii="Arial" w:hAnsi="Arial" w:cs="Arial"/>
                <w:bCs/>
                <w:sz w:val="24"/>
                <w:szCs w:val="24"/>
              </w:rPr>
              <w:t xml:space="preserve">Объемы субсидий бюджету городского округа Реутов Московской области </w:t>
            </w:r>
            <w:r w:rsidRPr="00390477">
              <w:rPr>
                <w:rFonts w:ascii="Arial" w:hAnsi="Arial" w:cs="Arial"/>
                <w:bCs/>
                <w:sz w:val="24"/>
                <w:szCs w:val="24"/>
              </w:rPr>
              <w:br/>
              <w:t>из бюджета Московской области на 2026 год и на плановый период 2027 и 2028 годов</w:t>
            </w:r>
          </w:p>
        </w:tc>
      </w:tr>
      <w:tr w:rsidR="00390477" w:rsidRPr="00390477" w14:paraId="293177BE" w14:textId="77777777" w:rsidTr="00390477">
        <w:trPr>
          <w:trHeight w:val="240"/>
        </w:trPr>
        <w:tc>
          <w:tcPr>
            <w:tcW w:w="1032" w:type="dxa"/>
            <w:noWrap/>
            <w:hideMark/>
          </w:tcPr>
          <w:p w14:paraId="47EFF426" w14:textId="77777777" w:rsidR="00390477" w:rsidRPr="00390477" w:rsidRDefault="00390477" w:rsidP="00390477">
            <w:pPr>
              <w:rPr>
                <w:rFonts w:ascii="Arial" w:hAnsi="Arial" w:cs="Arial"/>
                <w:bCs/>
                <w:sz w:val="24"/>
                <w:szCs w:val="24"/>
              </w:rPr>
            </w:pPr>
          </w:p>
        </w:tc>
        <w:tc>
          <w:tcPr>
            <w:tcW w:w="5342" w:type="dxa"/>
            <w:noWrap/>
            <w:hideMark/>
          </w:tcPr>
          <w:p w14:paraId="5B763FC0" w14:textId="77777777" w:rsidR="00390477" w:rsidRPr="00390477" w:rsidRDefault="00390477" w:rsidP="00390477">
            <w:pPr>
              <w:rPr>
                <w:rFonts w:ascii="Arial" w:hAnsi="Arial" w:cs="Arial"/>
                <w:sz w:val="24"/>
                <w:szCs w:val="24"/>
              </w:rPr>
            </w:pPr>
          </w:p>
        </w:tc>
        <w:tc>
          <w:tcPr>
            <w:tcW w:w="1276" w:type="dxa"/>
            <w:noWrap/>
            <w:hideMark/>
          </w:tcPr>
          <w:p w14:paraId="6278A2CE" w14:textId="77777777" w:rsidR="00390477" w:rsidRPr="00390477" w:rsidRDefault="00390477" w:rsidP="00390477">
            <w:pPr>
              <w:rPr>
                <w:rFonts w:ascii="Arial" w:hAnsi="Arial" w:cs="Arial"/>
                <w:sz w:val="24"/>
                <w:szCs w:val="24"/>
              </w:rPr>
            </w:pPr>
          </w:p>
        </w:tc>
        <w:tc>
          <w:tcPr>
            <w:tcW w:w="1276" w:type="dxa"/>
            <w:noWrap/>
            <w:hideMark/>
          </w:tcPr>
          <w:p w14:paraId="490AB4EB" w14:textId="77777777" w:rsidR="00390477" w:rsidRPr="00390477" w:rsidRDefault="00390477" w:rsidP="00390477">
            <w:pPr>
              <w:rPr>
                <w:rFonts w:ascii="Arial" w:hAnsi="Arial" w:cs="Arial"/>
                <w:sz w:val="24"/>
                <w:szCs w:val="24"/>
              </w:rPr>
            </w:pPr>
          </w:p>
        </w:tc>
        <w:tc>
          <w:tcPr>
            <w:tcW w:w="1269" w:type="dxa"/>
            <w:noWrap/>
            <w:hideMark/>
          </w:tcPr>
          <w:p w14:paraId="3ACB6D6B" w14:textId="77777777" w:rsidR="00390477" w:rsidRPr="00390477" w:rsidRDefault="00390477" w:rsidP="00390477">
            <w:pPr>
              <w:rPr>
                <w:rFonts w:ascii="Arial" w:hAnsi="Arial" w:cs="Arial"/>
                <w:sz w:val="24"/>
                <w:szCs w:val="24"/>
              </w:rPr>
            </w:pPr>
          </w:p>
        </w:tc>
      </w:tr>
      <w:tr w:rsidR="00390477" w:rsidRPr="00390477" w14:paraId="2CF3F1BA" w14:textId="77777777" w:rsidTr="00390477">
        <w:trPr>
          <w:trHeight w:val="285"/>
        </w:trPr>
        <w:tc>
          <w:tcPr>
            <w:tcW w:w="1032" w:type="dxa"/>
            <w:vMerge w:val="restart"/>
            <w:hideMark/>
          </w:tcPr>
          <w:p w14:paraId="69CB6DA4"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 п/п</w:t>
            </w:r>
          </w:p>
        </w:tc>
        <w:tc>
          <w:tcPr>
            <w:tcW w:w="5342" w:type="dxa"/>
            <w:vMerge w:val="restart"/>
            <w:noWrap/>
            <w:hideMark/>
          </w:tcPr>
          <w:p w14:paraId="3C3A2091"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Наименование</w:t>
            </w:r>
          </w:p>
        </w:tc>
        <w:tc>
          <w:tcPr>
            <w:tcW w:w="3821" w:type="dxa"/>
            <w:gridSpan w:val="3"/>
            <w:noWrap/>
            <w:hideMark/>
          </w:tcPr>
          <w:p w14:paraId="1D003B69"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Сумма (тыс. руб.)</w:t>
            </w:r>
          </w:p>
        </w:tc>
      </w:tr>
      <w:tr w:rsidR="00390477" w:rsidRPr="00390477" w14:paraId="2AD11CE7" w14:textId="77777777" w:rsidTr="00390477">
        <w:trPr>
          <w:trHeight w:val="375"/>
        </w:trPr>
        <w:tc>
          <w:tcPr>
            <w:tcW w:w="1032" w:type="dxa"/>
            <w:vMerge/>
            <w:hideMark/>
          </w:tcPr>
          <w:p w14:paraId="258D4A75" w14:textId="77777777" w:rsidR="00390477" w:rsidRPr="00390477" w:rsidRDefault="00390477" w:rsidP="00390477">
            <w:pPr>
              <w:rPr>
                <w:rFonts w:ascii="Arial" w:hAnsi="Arial" w:cs="Arial"/>
                <w:bCs/>
                <w:sz w:val="24"/>
                <w:szCs w:val="24"/>
              </w:rPr>
            </w:pPr>
          </w:p>
        </w:tc>
        <w:tc>
          <w:tcPr>
            <w:tcW w:w="5342" w:type="dxa"/>
            <w:vMerge/>
            <w:hideMark/>
          </w:tcPr>
          <w:p w14:paraId="386E34D5" w14:textId="77777777" w:rsidR="00390477" w:rsidRPr="00390477" w:rsidRDefault="00390477" w:rsidP="00390477">
            <w:pPr>
              <w:rPr>
                <w:rFonts w:ascii="Arial" w:hAnsi="Arial" w:cs="Arial"/>
                <w:bCs/>
                <w:sz w:val="24"/>
                <w:szCs w:val="24"/>
              </w:rPr>
            </w:pPr>
          </w:p>
        </w:tc>
        <w:tc>
          <w:tcPr>
            <w:tcW w:w="1276" w:type="dxa"/>
            <w:noWrap/>
            <w:hideMark/>
          </w:tcPr>
          <w:p w14:paraId="76EDB068"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2026 год</w:t>
            </w:r>
          </w:p>
        </w:tc>
        <w:tc>
          <w:tcPr>
            <w:tcW w:w="1276" w:type="dxa"/>
            <w:noWrap/>
            <w:hideMark/>
          </w:tcPr>
          <w:p w14:paraId="17958E9A"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2027 год</w:t>
            </w:r>
          </w:p>
        </w:tc>
        <w:tc>
          <w:tcPr>
            <w:tcW w:w="1269" w:type="dxa"/>
            <w:noWrap/>
            <w:hideMark/>
          </w:tcPr>
          <w:p w14:paraId="5F8C777F"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2028 год</w:t>
            </w:r>
          </w:p>
        </w:tc>
      </w:tr>
      <w:tr w:rsidR="00390477" w:rsidRPr="00390477" w14:paraId="0C973C82" w14:textId="77777777" w:rsidTr="00390477">
        <w:trPr>
          <w:trHeight w:val="225"/>
        </w:trPr>
        <w:tc>
          <w:tcPr>
            <w:tcW w:w="1032" w:type="dxa"/>
            <w:hideMark/>
          </w:tcPr>
          <w:p w14:paraId="334E949F"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1</w:t>
            </w:r>
          </w:p>
        </w:tc>
        <w:tc>
          <w:tcPr>
            <w:tcW w:w="5342" w:type="dxa"/>
            <w:noWrap/>
            <w:hideMark/>
          </w:tcPr>
          <w:p w14:paraId="68A87545"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2</w:t>
            </w:r>
          </w:p>
        </w:tc>
        <w:tc>
          <w:tcPr>
            <w:tcW w:w="1276" w:type="dxa"/>
            <w:noWrap/>
            <w:hideMark/>
          </w:tcPr>
          <w:p w14:paraId="21A7CC48"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3</w:t>
            </w:r>
          </w:p>
        </w:tc>
        <w:tc>
          <w:tcPr>
            <w:tcW w:w="1276" w:type="dxa"/>
            <w:noWrap/>
            <w:hideMark/>
          </w:tcPr>
          <w:p w14:paraId="3D54B56E"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4</w:t>
            </w:r>
          </w:p>
        </w:tc>
        <w:tc>
          <w:tcPr>
            <w:tcW w:w="1269" w:type="dxa"/>
            <w:noWrap/>
            <w:hideMark/>
          </w:tcPr>
          <w:p w14:paraId="75C11D8A"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5</w:t>
            </w:r>
          </w:p>
        </w:tc>
      </w:tr>
      <w:tr w:rsidR="00390477" w:rsidRPr="00390477" w14:paraId="37D31A4D" w14:textId="77777777" w:rsidTr="00390477">
        <w:trPr>
          <w:trHeight w:val="900"/>
        </w:trPr>
        <w:tc>
          <w:tcPr>
            <w:tcW w:w="1032" w:type="dxa"/>
            <w:noWrap/>
            <w:hideMark/>
          </w:tcPr>
          <w:p w14:paraId="20F906FE" w14:textId="77777777" w:rsidR="00390477" w:rsidRPr="00390477" w:rsidRDefault="00390477" w:rsidP="00390477">
            <w:pPr>
              <w:rPr>
                <w:rFonts w:ascii="Arial" w:hAnsi="Arial" w:cs="Arial"/>
                <w:sz w:val="24"/>
                <w:szCs w:val="24"/>
              </w:rPr>
            </w:pPr>
            <w:r w:rsidRPr="00390477">
              <w:rPr>
                <w:rFonts w:ascii="Arial" w:hAnsi="Arial" w:cs="Arial"/>
                <w:sz w:val="24"/>
                <w:szCs w:val="24"/>
              </w:rPr>
              <w:t>1</w:t>
            </w:r>
          </w:p>
        </w:tc>
        <w:tc>
          <w:tcPr>
            <w:tcW w:w="5342" w:type="dxa"/>
            <w:hideMark/>
          </w:tcPr>
          <w:p w14:paraId="0C8E07DB"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государственную поддержку отрасли культуры (модернизация библиотек в части комплектования книжных фондов муниципальных общедоступных библиотек)</w:t>
            </w:r>
          </w:p>
        </w:tc>
        <w:tc>
          <w:tcPr>
            <w:tcW w:w="1276" w:type="dxa"/>
            <w:noWrap/>
            <w:hideMark/>
          </w:tcPr>
          <w:p w14:paraId="3FD01E45" w14:textId="77777777" w:rsidR="00390477" w:rsidRPr="00390477" w:rsidRDefault="00390477" w:rsidP="00390477">
            <w:pPr>
              <w:rPr>
                <w:rFonts w:ascii="Arial" w:hAnsi="Arial" w:cs="Arial"/>
                <w:sz w:val="24"/>
                <w:szCs w:val="24"/>
              </w:rPr>
            </w:pPr>
            <w:r w:rsidRPr="00390477">
              <w:rPr>
                <w:rFonts w:ascii="Arial" w:hAnsi="Arial" w:cs="Arial"/>
                <w:sz w:val="24"/>
                <w:szCs w:val="24"/>
              </w:rPr>
              <w:t>546,27</w:t>
            </w:r>
          </w:p>
        </w:tc>
        <w:tc>
          <w:tcPr>
            <w:tcW w:w="1276" w:type="dxa"/>
            <w:noWrap/>
            <w:hideMark/>
          </w:tcPr>
          <w:p w14:paraId="2E26225F" w14:textId="77777777" w:rsidR="00390477" w:rsidRPr="00390477" w:rsidRDefault="00390477" w:rsidP="00390477">
            <w:pPr>
              <w:rPr>
                <w:rFonts w:ascii="Arial" w:hAnsi="Arial" w:cs="Arial"/>
                <w:sz w:val="24"/>
                <w:szCs w:val="24"/>
              </w:rPr>
            </w:pPr>
            <w:r w:rsidRPr="00390477">
              <w:rPr>
                <w:rFonts w:ascii="Arial" w:hAnsi="Arial" w:cs="Arial"/>
                <w:sz w:val="24"/>
                <w:szCs w:val="24"/>
              </w:rPr>
              <w:t>557,90</w:t>
            </w:r>
          </w:p>
        </w:tc>
        <w:tc>
          <w:tcPr>
            <w:tcW w:w="1269" w:type="dxa"/>
            <w:noWrap/>
            <w:hideMark/>
          </w:tcPr>
          <w:p w14:paraId="0801602C" w14:textId="77777777" w:rsidR="00390477" w:rsidRPr="00390477" w:rsidRDefault="00390477" w:rsidP="00390477">
            <w:pPr>
              <w:rPr>
                <w:rFonts w:ascii="Arial" w:hAnsi="Arial" w:cs="Arial"/>
                <w:sz w:val="24"/>
                <w:szCs w:val="24"/>
              </w:rPr>
            </w:pPr>
            <w:r w:rsidRPr="00390477">
              <w:rPr>
                <w:rFonts w:ascii="Arial" w:hAnsi="Arial" w:cs="Arial"/>
                <w:sz w:val="24"/>
                <w:szCs w:val="24"/>
              </w:rPr>
              <w:t>573,73</w:t>
            </w:r>
          </w:p>
        </w:tc>
      </w:tr>
      <w:tr w:rsidR="00390477" w:rsidRPr="00390477" w14:paraId="35804379" w14:textId="77777777" w:rsidTr="00390477">
        <w:trPr>
          <w:trHeight w:val="675"/>
        </w:trPr>
        <w:tc>
          <w:tcPr>
            <w:tcW w:w="1032" w:type="dxa"/>
            <w:noWrap/>
            <w:hideMark/>
          </w:tcPr>
          <w:p w14:paraId="38A4DD28" w14:textId="77777777" w:rsidR="00390477" w:rsidRPr="00390477" w:rsidRDefault="00390477" w:rsidP="00390477">
            <w:pPr>
              <w:rPr>
                <w:rFonts w:ascii="Arial" w:hAnsi="Arial" w:cs="Arial"/>
                <w:sz w:val="24"/>
                <w:szCs w:val="24"/>
              </w:rPr>
            </w:pPr>
            <w:r w:rsidRPr="00390477">
              <w:rPr>
                <w:rFonts w:ascii="Arial" w:hAnsi="Arial" w:cs="Arial"/>
                <w:sz w:val="24"/>
                <w:szCs w:val="24"/>
              </w:rPr>
              <w:t>2</w:t>
            </w:r>
          </w:p>
        </w:tc>
        <w:tc>
          <w:tcPr>
            <w:tcW w:w="5342" w:type="dxa"/>
            <w:hideMark/>
          </w:tcPr>
          <w:p w14:paraId="27C51190"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приобретение музыкальных инструментов для муниципальных организаций дополнительного образования в сфере культуры</w:t>
            </w:r>
          </w:p>
        </w:tc>
        <w:tc>
          <w:tcPr>
            <w:tcW w:w="1276" w:type="dxa"/>
            <w:noWrap/>
            <w:hideMark/>
          </w:tcPr>
          <w:p w14:paraId="4E3F8679" w14:textId="77777777" w:rsidR="00390477" w:rsidRPr="00390477" w:rsidRDefault="00390477" w:rsidP="00390477">
            <w:pPr>
              <w:rPr>
                <w:rFonts w:ascii="Arial" w:hAnsi="Arial" w:cs="Arial"/>
                <w:sz w:val="24"/>
                <w:szCs w:val="24"/>
              </w:rPr>
            </w:pPr>
            <w:r w:rsidRPr="00390477">
              <w:rPr>
                <w:rFonts w:ascii="Arial" w:hAnsi="Arial" w:cs="Arial"/>
                <w:sz w:val="24"/>
                <w:szCs w:val="24"/>
              </w:rPr>
              <w:t>2 610,00</w:t>
            </w:r>
          </w:p>
        </w:tc>
        <w:tc>
          <w:tcPr>
            <w:tcW w:w="1276" w:type="dxa"/>
            <w:noWrap/>
            <w:hideMark/>
          </w:tcPr>
          <w:p w14:paraId="76169C88"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69" w:type="dxa"/>
            <w:noWrap/>
            <w:hideMark/>
          </w:tcPr>
          <w:p w14:paraId="5C7FFFAC"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r>
      <w:tr w:rsidR="00390477" w:rsidRPr="00390477" w14:paraId="30586B88" w14:textId="77777777" w:rsidTr="00390477">
        <w:trPr>
          <w:trHeight w:val="1125"/>
        </w:trPr>
        <w:tc>
          <w:tcPr>
            <w:tcW w:w="1032" w:type="dxa"/>
            <w:noWrap/>
            <w:hideMark/>
          </w:tcPr>
          <w:p w14:paraId="14A95892" w14:textId="77777777" w:rsidR="00390477" w:rsidRPr="00390477" w:rsidRDefault="00390477" w:rsidP="00390477">
            <w:pPr>
              <w:rPr>
                <w:rFonts w:ascii="Arial" w:hAnsi="Arial" w:cs="Arial"/>
                <w:sz w:val="24"/>
                <w:szCs w:val="24"/>
              </w:rPr>
            </w:pPr>
            <w:r w:rsidRPr="00390477">
              <w:rPr>
                <w:rFonts w:ascii="Arial" w:hAnsi="Arial" w:cs="Arial"/>
                <w:sz w:val="24"/>
                <w:szCs w:val="24"/>
              </w:rPr>
              <w:t>3</w:t>
            </w:r>
          </w:p>
        </w:tc>
        <w:tc>
          <w:tcPr>
            <w:tcW w:w="5342" w:type="dxa"/>
            <w:hideMark/>
          </w:tcPr>
          <w:p w14:paraId="3FB783D3" w14:textId="77777777" w:rsidR="00390477" w:rsidRPr="00390477" w:rsidRDefault="00390477" w:rsidP="00390477">
            <w:pPr>
              <w:rPr>
                <w:rFonts w:ascii="Arial" w:hAnsi="Arial" w:cs="Arial"/>
                <w:sz w:val="24"/>
                <w:szCs w:val="24"/>
              </w:rPr>
            </w:pPr>
            <w:r w:rsidRPr="00390477">
              <w:rPr>
                <w:rFonts w:ascii="Arial" w:hAnsi="Arial" w:cs="Arial"/>
                <w:sz w:val="24"/>
                <w:szCs w:val="24"/>
              </w:rPr>
              <w:t xml:space="preserve">Субсидии на </w:t>
            </w:r>
            <w:proofErr w:type="spellStart"/>
            <w:r w:rsidRPr="00390477">
              <w:rPr>
                <w:rFonts w:ascii="Arial" w:hAnsi="Arial" w:cs="Arial"/>
                <w:sz w:val="24"/>
                <w:szCs w:val="24"/>
              </w:rPr>
              <w:t>на</w:t>
            </w:r>
            <w:proofErr w:type="spellEnd"/>
            <w:r w:rsidRPr="00390477">
              <w:rPr>
                <w:rFonts w:ascii="Arial" w:hAnsi="Arial" w:cs="Arial"/>
                <w:sz w:val="24"/>
                <w:szCs w:val="24"/>
              </w:rPr>
              <w:t xml:space="preserve"> государственную поддержку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 </w:t>
            </w:r>
          </w:p>
        </w:tc>
        <w:tc>
          <w:tcPr>
            <w:tcW w:w="1276" w:type="dxa"/>
            <w:noWrap/>
            <w:hideMark/>
          </w:tcPr>
          <w:p w14:paraId="7E4904A0"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76" w:type="dxa"/>
            <w:noWrap/>
            <w:hideMark/>
          </w:tcPr>
          <w:p w14:paraId="52435932" w14:textId="77777777" w:rsidR="00390477" w:rsidRPr="00390477" w:rsidRDefault="00390477" w:rsidP="00390477">
            <w:pPr>
              <w:rPr>
                <w:rFonts w:ascii="Arial" w:hAnsi="Arial" w:cs="Arial"/>
                <w:sz w:val="24"/>
                <w:szCs w:val="24"/>
              </w:rPr>
            </w:pPr>
            <w:r w:rsidRPr="00390477">
              <w:rPr>
                <w:rFonts w:ascii="Arial" w:hAnsi="Arial" w:cs="Arial"/>
                <w:sz w:val="24"/>
                <w:szCs w:val="24"/>
              </w:rPr>
              <w:t>4 879,00</w:t>
            </w:r>
          </w:p>
        </w:tc>
        <w:tc>
          <w:tcPr>
            <w:tcW w:w="1269" w:type="dxa"/>
            <w:noWrap/>
            <w:hideMark/>
          </w:tcPr>
          <w:p w14:paraId="7CC1C2BB"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r>
      <w:tr w:rsidR="00390477" w:rsidRPr="00390477" w14:paraId="79BEFB13" w14:textId="77777777" w:rsidTr="00390477">
        <w:trPr>
          <w:trHeight w:val="2025"/>
        </w:trPr>
        <w:tc>
          <w:tcPr>
            <w:tcW w:w="1032" w:type="dxa"/>
            <w:noWrap/>
            <w:hideMark/>
          </w:tcPr>
          <w:p w14:paraId="4B2213F3" w14:textId="77777777" w:rsidR="00390477" w:rsidRPr="00390477" w:rsidRDefault="00390477" w:rsidP="00390477">
            <w:pPr>
              <w:rPr>
                <w:rFonts w:ascii="Arial" w:hAnsi="Arial" w:cs="Arial"/>
                <w:sz w:val="24"/>
                <w:szCs w:val="24"/>
              </w:rPr>
            </w:pPr>
            <w:r w:rsidRPr="00390477">
              <w:rPr>
                <w:rFonts w:ascii="Arial" w:hAnsi="Arial" w:cs="Arial"/>
                <w:sz w:val="24"/>
                <w:szCs w:val="24"/>
              </w:rPr>
              <w:t>4</w:t>
            </w:r>
          </w:p>
        </w:tc>
        <w:tc>
          <w:tcPr>
            <w:tcW w:w="5342" w:type="dxa"/>
            <w:hideMark/>
          </w:tcPr>
          <w:p w14:paraId="75643F6B"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1276" w:type="dxa"/>
            <w:noWrap/>
            <w:hideMark/>
          </w:tcPr>
          <w:p w14:paraId="21E1EC86" w14:textId="77777777" w:rsidR="00390477" w:rsidRPr="00390477" w:rsidRDefault="00390477" w:rsidP="00390477">
            <w:pPr>
              <w:rPr>
                <w:rFonts w:ascii="Arial" w:hAnsi="Arial" w:cs="Arial"/>
                <w:sz w:val="24"/>
                <w:szCs w:val="24"/>
              </w:rPr>
            </w:pPr>
            <w:r w:rsidRPr="00390477">
              <w:rPr>
                <w:rFonts w:ascii="Arial" w:hAnsi="Arial" w:cs="Arial"/>
                <w:sz w:val="24"/>
                <w:szCs w:val="24"/>
              </w:rPr>
              <w:t>17 484,00</w:t>
            </w:r>
          </w:p>
        </w:tc>
        <w:tc>
          <w:tcPr>
            <w:tcW w:w="1276" w:type="dxa"/>
            <w:noWrap/>
            <w:hideMark/>
          </w:tcPr>
          <w:p w14:paraId="733BA5DF" w14:textId="77777777" w:rsidR="00390477" w:rsidRPr="00390477" w:rsidRDefault="00390477" w:rsidP="00390477">
            <w:pPr>
              <w:rPr>
                <w:rFonts w:ascii="Arial" w:hAnsi="Arial" w:cs="Arial"/>
                <w:sz w:val="24"/>
                <w:szCs w:val="24"/>
              </w:rPr>
            </w:pPr>
            <w:r w:rsidRPr="00390477">
              <w:rPr>
                <w:rFonts w:ascii="Arial" w:hAnsi="Arial" w:cs="Arial"/>
                <w:sz w:val="24"/>
                <w:szCs w:val="24"/>
              </w:rPr>
              <w:t>17 484,00</w:t>
            </w:r>
          </w:p>
        </w:tc>
        <w:tc>
          <w:tcPr>
            <w:tcW w:w="1269" w:type="dxa"/>
            <w:noWrap/>
            <w:hideMark/>
          </w:tcPr>
          <w:p w14:paraId="52574A01" w14:textId="77777777" w:rsidR="00390477" w:rsidRPr="00390477" w:rsidRDefault="00390477" w:rsidP="00390477">
            <w:pPr>
              <w:rPr>
                <w:rFonts w:ascii="Arial" w:hAnsi="Arial" w:cs="Arial"/>
                <w:sz w:val="24"/>
                <w:szCs w:val="24"/>
              </w:rPr>
            </w:pPr>
            <w:r w:rsidRPr="00390477">
              <w:rPr>
                <w:rFonts w:ascii="Arial" w:hAnsi="Arial" w:cs="Arial"/>
                <w:sz w:val="24"/>
                <w:szCs w:val="24"/>
              </w:rPr>
              <w:t>17 484,00</w:t>
            </w:r>
          </w:p>
        </w:tc>
      </w:tr>
      <w:tr w:rsidR="00390477" w:rsidRPr="00390477" w14:paraId="48732136" w14:textId="77777777" w:rsidTr="00390477">
        <w:trPr>
          <w:trHeight w:val="900"/>
        </w:trPr>
        <w:tc>
          <w:tcPr>
            <w:tcW w:w="1032" w:type="dxa"/>
            <w:noWrap/>
            <w:hideMark/>
          </w:tcPr>
          <w:p w14:paraId="2EB30BA1" w14:textId="77777777" w:rsidR="00390477" w:rsidRPr="00390477" w:rsidRDefault="00390477" w:rsidP="00390477">
            <w:pPr>
              <w:rPr>
                <w:rFonts w:ascii="Arial" w:hAnsi="Arial" w:cs="Arial"/>
                <w:sz w:val="24"/>
                <w:szCs w:val="24"/>
              </w:rPr>
            </w:pPr>
            <w:r w:rsidRPr="00390477">
              <w:rPr>
                <w:rFonts w:ascii="Arial" w:hAnsi="Arial" w:cs="Arial"/>
                <w:sz w:val="24"/>
                <w:szCs w:val="24"/>
              </w:rPr>
              <w:t>5</w:t>
            </w:r>
          </w:p>
        </w:tc>
        <w:tc>
          <w:tcPr>
            <w:tcW w:w="5342" w:type="dxa"/>
            <w:hideMark/>
          </w:tcPr>
          <w:p w14:paraId="25D1DF8E" w14:textId="77777777" w:rsidR="00390477" w:rsidRPr="00390477" w:rsidRDefault="00390477" w:rsidP="00390477">
            <w:pPr>
              <w:rPr>
                <w:rFonts w:ascii="Arial" w:hAnsi="Arial" w:cs="Arial"/>
                <w:sz w:val="24"/>
                <w:szCs w:val="24"/>
              </w:rPr>
            </w:pPr>
            <w:r w:rsidRPr="00390477">
              <w:rPr>
                <w:rFonts w:ascii="Arial" w:hAnsi="Arial" w:cs="Arial"/>
                <w:sz w:val="24"/>
                <w:szCs w:val="24"/>
              </w:rPr>
              <w:t xml:space="preserve">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276" w:type="dxa"/>
            <w:noWrap/>
            <w:hideMark/>
          </w:tcPr>
          <w:p w14:paraId="7F7A09AC" w14:textId="77777777" w:rsidR="00390477" w:rsidRPr="00390477" w:rsidRDefault="00390477" w:rsidP="00390477">
            <w:pPr>
              <w:rPr>
                <w:rFonts w:ascii="Arial" w:hAnsi="Arial" w:cs="Arial"/>
                <w:sz w:val="24"/>
                <w:szCs w:val="24"/>
              </w:rPr>
            </w:pPr>
            <w:r w:rsidRPr="00390477">
              <w:rPr>
                <w:rFonts w:ascii="Arial" w:hAnsi="Arial" w:cs="Arial"/>
                <w:sz w:val="24"/>
                <w:szCs w:val="24"/>
              </w:rPr>
              <w:t>73 419,80</w:t>
            </w:r>
          </w:p>
        </w:tc>
        <w:tc>
          <w:tcPr>
            <w:tcW w:w="1276" w:type="dxa"/>
            <w:noWrap/>
            <w:hideMark/>
          </w:tcPr>
          <w:p w14:paraId="07D20971" w14:textId="77777777" w:rsidR="00390477" w:rsidRPr="00390477" w:rsidRDefault="00390477" w:rsidP="00390477">
            <w:pPr>
              <w:rPr>
                <w:rFonts w:ascii="Arial" w:hAnsi="Arial" w:cs="Arial"/>
                <w:sz w:val="24"/>
                <w:szCs w:val="24"/>
              </w:rPr>
            </w:pPr>
            <w:r w:rsidRPr="00390477">
              <w:rPr>
                <w:rFonts w:ascii="Arial" w:hAnsi="Arial" w:cs="Arial"/>
                <w:sz w:val="24"/>
                <w:szCs w:val="24"/>
              </w:rPr>
              <w:t>72 965,90</w:t>
            </w:r>
          </w:p>
        </w:tc>
        <w:tc>
          <w:tcPr>
            <w:tcW w:w="1269" w:type="dxa"/>
            <w:noWrap/>
            <w:hideMark/>
          </w:tcPr>
          <w:p w14:paraId="1FC0F491" w14:textId="77777777" w:rsidR="00390477" w:rsidRPr="00390477" w:rsidRDefault="00390477" w:rsidP="00390477">
            <w:pPr>
              <w:rPr>
                <w:rFonts w:ascii="Arial" w:hAnsi="Arial" w:cs="Arial"/>
                <w:sz w:val="24"/>
                <w:szCs w:val="24"/>
              </w:rPr>
            </w:pPr>
            <w:r w:rsidRPr="00390477">
              <w:rPr>
                <w:rFonts w:ascii="Arial" w:hAnsi="Arial" w:cs="Arial"/>
                <w:sz w:val="24"/>
                <w:szCs w:val="24"/>
              </w:rPr>
              <w:t>71 467,00</w:t>
            </w:r>
          </w:p>
        </w:tc>
      </w:tr>
      <w:tr w:rsidR="00390477" w:rsidRPr="00390477" w14:paraId="635D5D19" w14:textId="77777777" w:rsidTr="00390477">
        <w:trPr>
          <w:trHeight w:val="900"/>
        </w:trPr>
        <w:tc>
          <w:tcPr>
            <w:tcW w:w="1032" w:type="dxa"/>
            <w:noWrap/>
            <w:hideMark/>
          </w:tcPr>
          <w:p w14:paraId="03CDF9D9" w14:textId="77777777" w:rsidR="00390477" w:rsidRPr="00390477" w:rsidRDefault="00390477" w:rsidP="00390477">
            <w:pPr>
              <w:rPr>
                <w:rFonts w:ascii="Arial" w:hAnsi="Arial" w:cs="Arial"/>
                <w:sz w:val="24"/>
                <w:szCs w:val="24"/>
              </w:rPr>
            </w:pPr>
            <w:r w:rsidRPr="00390477">
              <w:rPr>
                <w:rFonts w:ascii="Arial" w:hAnsi="Arial" w:cs="Arial"/>
                <w:sz w:val="24"/>
                <w:szCs w:val="24"/>
              </w:rPr>
              <w:t>6</w:t>
            </w:r>
          </w:p>
        </w:tc>
        <w:tc>
          <w:tcPr>
            <w:tcW w:w="5342" w:type="dxa"/>
            <w:hideMark/>
          </w:tcPr>
          <w:p w14:paraId="0FF6BC85" w14:textId="77777777" w:rsidR="00390477" w:rsidRPr="00390477" w:rsidRDefault="00390477" w:rsidP="00390477">
            <w:pPr>
              <w:rPr>
                <w:rFonts w:ascii="Arial" w:hAnsi="Arial" w:cs="Arial"/>
                <w:sz w:val="24"/>
                <w:szCs w:val="24"/>
              </w:rPr>
            </w:pPr>
            <w:r w:rsidRPr="00390477">
              <w:rPr>
                <w:rFonts w:ascii="Arial" w:hAnsi="Arial" w:cs="Arial"/>
                <w:sz w:val="24"/>
                <w:szCs w:val="24"/>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w:t>
            </w:r>
          </w:p>
        </w:tc>
        <w:tc>
          <w:tcPr>
            <w:tcW w:w="1276" w:type="dxa"/>
            <w:noWrap/>
            <w:hideMark/>
          </w:tcPr>
          <w:p w14:paraId="07AB071F" w14:textId="77777777" w:rsidR="00390477" w:rsidRPr="00390477" w:rsidRDefault="00390477" w:rsidP="00390477">
            <w:pPr>
              <w:rPr>
                <w:rFonts w:ascii="Arial" w:hAnsi="Arial" w:cs="Arial"/>
                <w:sz w:val="24"/>
                <w:szCs w:val="24"/>
              </w:rPr>
            </w:pPr>
            <w:r w:rsidRPr="00390477">
              <w:rPr>
                <w:rFonts w:ascii="Arial" w:hAnsi="Arial" w:cs="Arial"/>
                <w:sz w:val="24"/>
                <w:szCs w:val="24"/>
              </w:rPr>
              <w:t>25 887,10</w:t>
            </w:r>
          </w:p>
        </w:tc>
        <w:tc>
          <w:tcPr>
            <w:tcW w:w="1276" w:type="dxa"/>
            <w:noWrap/>
            <w:hideMark/>
          </w:tcPr>
          <w:p w14:paraId="473CEAB5" w14:textId="77777777" w:rsidR="00390477" w:rsidRPr="00390477" w:rsidRDefault="00390477" w:rsidP="00390477">
            <w:pPr>
              <w:rPr>
                <w:rFonts w:ascii="Arial" w:hAnsi="Arial" w:cs="Arial"/>
                <w:sz w:val="24"/>
                <w:szCs w:val="24"/>
              </w:rPr>
            </w:pPr>
            <w:r w:rsidRPr="00390477">
              <w:rPr>
                <w:rFonts w:ascii="Arial" w:hAnsi="Arial" w:cs="Arial"/>
                <w:sz w:val="24"/>
                <w:szCs w:val="24"/>
              </w:rPr>
              <w:t>32 669,10</w:t>
            </w:r>
          </w:p>
        </w:tc>
        <w:tc>
          <w:tcPr>
            <w:tcW w:w="1269" w:type="dxa"/>
            <w:noWrap/>
            <w:hideMark/>
          </w:tcPr>
          <w:p w14:paraId="0704EF4F" w14:textId="77777777" w:rsidR="00390477" w:rsidRPr="00390477" w:rsidRDefault="00390477" w:rsidP="00390477">
            <w:pPr>
              <w:rPr>
                <w:rFonts w:ascii="Arial" w:hAnsi="Arial" w:cs="Arial"/>
                <w:sz w:val="24"/>
                <w:szCs w:val="24"/>
              </w:rPr>
            </w:pPr>
            <w:r w:rsidRPr="00390477">
              <w:rPr>
                <w:rFonts w:ascii="Arial" w:hAnsi="Arial" w:cs="Arial"/>
                <w:sz w:val="24"/>
                <w:szCs w:val="24"/>
              </w:rPr>
              <w:t>28 015,90</w:t>
            </w:r>
          </w:p>
        </w:tc>
      </w:tr>
      <w:tr w:rsidR="00390477" w:rsidRPr="00390477" w14:paraId="04F1F17D" w14:textId="77777777" w:rsidTr="00390477">
        <w:trPr>
          <w:trHeight w:val="675"/>
        </w:trPr>
        <w:tc>
          <w:tcPr>
            <w:tcW w:w="1032" w:type="dxa"/>
            <w:noWrap/>
            <w:hideMark/>
          </w:tcPr>
          <w:p w14:paraId="0FC97927" w14:textId="77777777" w:rsidR="00390477" w:rsidRPr="00390477" w:rsidRDefault="00390477" w:rsidP="00390477">
            <w:pPr>
              <w:rPr>
                <w:rFonts w:ascii="Arial" w:hAnsi="Arial" w:cs="Arial"/>
                <w:sz w:val="24"/>
                <w:szCs w:val="24"/>
              </w:rPr>
            </w:pPr>
            <w:r w:rsidRPr="00390477">
              <w:rPr>
                <w:rFonts w:ascii="Arial" w:hAnsi="Arial" w:cs="Arial"/>
                <w:sz w:val="24"/>
                <w:szCs w:val="24"/>
              </w:rPr>
              <w:t>7</w:t>
            </w:r>
          </w:p>
        </w:tc>
        <w:tc>
          <w:tcPr>
            <w:tcW w:w="5342" w:type="dxa"/>
            <w:hideMark/>
          </w:tcPr>
          <w:p w14:paraId="3F398451"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оснащение общеобразовательных организаций средствами обучения и воспитания для реализации учебных предметов</w:t>
            </w:r>
          </w:p>
        </w:tc>
        <w:tc>
          <w:tcPr>
            <w:tcW w:w="1276" w:type="dxa"/>
            <w:noWrap/>
            <w:hideMark/>
          </w:tcPr>
          <w:p w14:paraId="1C95E547" w14:textId="77777777" w:rsidR="00390477" w:rsidRPr="00390477" w:rsidRDefault="00390477" w:rsidP="00390477">
            <w:pPr>
              <w:rPr>
                <w:rFonts w:ascii="Arial" w:hAnsi="Arial" w:cs="Arial"/>
                <w:sz w:val="24"/>
                <w:szCs w:val="24"/>
              </w:rPr>
            </w:pPr>
            <w:r w:rsidRPr="00390477">
              <w:rPr>
                <w:rFonts w:ascii="Arial" w:hAnsi="Arial" w:cs="Arial"/>
                <w:sz w:val="24"/>
                <w:szCs w:val="24"/>
              </w:rPr>
              <w:t>1 410,30</w:t>
            </w:r>
          </w:p>
        </w:tc>
        <w:tc>
          <w:tcPr>
            <w:tcW w:w="1276" w:type="dxa"/>
            <w:noWrap/>
            <w:hideMark/>
          </w:tcPr>
          <w:p w14:paraId="3D89A411"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69" w:type="dxa"/>
            <w:noWrap/>
            <w:hideMark/>
          </w:tcPr>
          <w:p w14:paraId="646800C2"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r>
      <w:tr w:rsidR="00390477" w:rsidRPr="00390477" w14:paraId="246820B5" w14:textId="77777777" w:rsidTr="00390477">
        <w:trPr>
          <w:trHeight w:val="450"/>
        </w:trPr>
        <w:tc>
          <w:tcPr>
            <w:tcW w:w="1032" w:type="dxa"/>
            <w:noWrap/>
            <w:hideMark/>
          </w:tcPr>
          <w:p w14:paraId="50CA082C" w14:textId="77777777" w:rsidR="00390477" w:rsidRPr="00390477" w:rsidRDefault="00390477" w:rsidP="00390477">
            <w:pPr>
              <w:rPr>
                <w:rFonts w:ascii="Arial" w:hAnsi="Arial" w:cs="Arial"/>
                <w:sz w:val="24"/>
                <w:szCs w:val="24"/>
              </w:rPr>
            </w:pPr>
            <w:r w:rsidRPr="00390477">
              <w:rPr>
                <w:rFonts w:ascii="Arial" w:hAnsi="Arial" w:cs="Arial"/>
                <w:sz w:val="24"/>
                <w:szCs w:val="24"/>
              </w:rPr>
              <w:t>8</w:t>
            </w:r>
          </w:p>
        </w:tc>
        <w:tc>
          <w:tcPr>
            <w:tcW w:w="5342" w:type="dxa"/>
            <w:hideMark/>
          </w:tcPr>
          <w:p w14:paraId="71A86FED"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мероприятия по организации отдыха детей в каникулярное время</w:t>
            </w:r>
          </w:p>
        </w:tc>
        <w:tc>
          <w:tcPr>
            <w:tcW w:w="1276" w:type="dxa"/>
            <w:noWrap/>
            <w:hideMark/>
          </w:tcPr>
          <w:p w14:paraId="65DABF2C" w14:textId="77777777" w:rsidR="00390477" w:rsidRPr="00390477" w:rsidRDefault="00390477" w:rsidP="00390477">
            <w:pPr>
              <w:rPr>
                <w:rFonts w:ascii="Arial" w:hAnsi="Arial" w:cs="Arial"/>
                <w:sz w:val="24"/>
                <w:szCs w:val="24"/>
              </w:rPr>
            </w:pPr>
            <w:r w:rsidRPr="00390477">
              <w:rPr>
                <w:rFonts w:ascii="Arial" w:hAnsi="Arial" w:cs="Arial"/>
                <w:sz w:val="24"/>
                <w:szCs w:val="24"/>
              </w:rPr>
              <w:t>3 976,00</w:t>
            </w:r>
          </w:p>
        </w:tc>
        <w:tc>
          <w:tcPr>
            <w:tcW w:w="1276" w:type="dxa"/>
            <w:noWrap/>
            <w:hideMark/>
          </w:tcPr>
          <w:p w14:paraId="13E4E05E" w14:textId="77777777" w:rsidR="00390477" w:rsidRPr="00390477" w:rsidRDefault="00390477" w:rsidP="00390477">
            <w:pPr>
              <w:rPr>
                <w:rFonts w:ascii="Arial" w:hAnsi="Arial" w:cs="Arial"/>
                <w:sz w:val="24"/>
                <w:szCs w:val="24"/>
              </w:rPr>
            </w:pPr>
            <w:r w:rsidRPr="00390477">
              <w:rPr>
                <w:rFonts w:ascii="Arial" w:hAnsi="Arial" w:cs="Arial"/>
                <w:sz w:val="24"/>
                <w:szCs w:val="24"/>
              </w:rPr>
              <w:t>3 976,00</w:t>
            </w:r>
          </w:p>
        </w:tc>
        <w:tc>
          <w:tcPr>
            <w:tcW w:w="1269" w:type="dxa"/>
            <w:noWrap/>
            <w:hideMark/>
          </w:tcPr>
          <w:p w14:paraId="4E802068" w14:textId="77777777" w:rsidR="00390477" w:rsidRPr="00390477" w:rsidRDefault="00390477" w:rsidP="00390477">
            <w:pPr>
              <w:rPr>
                <w:rFonts w:ascii="Arial" w:hAnsi="Arial" w:cs="Arial"/>
                <w:sz w:val="24"/>
                <w:szCs w:val="24"/>
              </w:rPr>
            </w:pPr>
            <w:r w:rsidRPr="00390477">
              <w:rPr>
                <w:rFonts w:ascii="Arial" w:hAnsi="Arial" w:cs="Arial"/>
                <w:sz w:val="24"/>
                <w:szCs w:val="24"/>
              </w:rPr>
              <w:t>3 976,00</w:t>
            </w:r>
          </w:p>
        </w:tc>
      </w:tr>
      <w:tr w:rsidR="00390477" w:rsidRPr="00390477" w14:paraId="36C3E1FD" w14:textId="77777777" w:rsidTr="00390477">
        <w:trPr>
          <w:trHeight w:val="450"/>
        </w:trPr>
        <w:tc>
          <w:tcPr>
            <w:tcW w:w="1032" w:type="dxa"/>
            <w:noWrap/>
            <w:hideMark/>
          </w:tcPr>
          <w:p w14:paraId="49BB7AF2" w14:textId="77777777" w:rsidR="00390477" w:rsidRPr="00390477" w:rsidRDefault="00390477" w:rsidP="00390477">
            <w:pPr>
              <w:rPr>
                <w:rFonts w:ascii="Arial" w:hAnsi="Arial" w:cs="Arial"/>
                <w:sz w:val="24"/>
                <w:szCs w:val="24"/>
              </w:rPr>
            </w:pPr>
            <w:r w:rsidRPr="00390477">
              <w:rPr>
                <w:rFonts w:ascii="Arial" w:hAnsi="Arial" w:cs="Arial"/>
                <w:sz w:val="24"/>
                <w:szCs w:val="24"/>
              </w:rPr>
              <w:t>9</w:t>
            </w:r>
          </w:p>
        </w:tc>
        <w:tc>
          <w:tcPr>
            <w:tcW w:w="5342" w:type="dxa"/>
            <w:hideMark/>
          </w:tcPr>
          <w:p w14:paraId="386882C9" w14:textId="77777777" w:rsidR="00390477" w:rsidRPr="00390477" w:rsidRDefault="00390477" w:rsidP="00390477">
            <w:pPr>
              <w:rPr>
                <w:rFonts w:ascii="Arial" w:hAnsi="Arial" w:cs="Arial"/>
                <w:sz w:val="24"/>
                <w:szCs w:val="24"/>
              </w:rPr>
            </w:pPr>
            <w:r w:rsidRPr="00390477">
              <w:rPr>
                <w:rFonts w:ascii="Arial" w:hAnsi="Arial" w:cs="Arial"/>
                <w:sz w:val="24"/>
                <w:szCs w:val="24"/>
              </w:rPr>
              <w:t xml:space="preserve">Субсидии на развитие вратарского мастерства по футболу  </w:t>
            </w:r>
          </w:p>
        </w:tc>
        <w:tc>
          <w:tcPr>
            <w:tcW w:w="1276" w:type="dxa"/>
            <w:noWrap/>
            <w:hideMark/>
          </w:tcPr>
          <w:p w14:paraId="1C6E2FF0" w14:textId="77777777" w:rsidR="00390477" w:rsidRPr="00390477" w:rsidRDefault="00390477" w:rsidP="00390477">
            <w:pPr>
              <w:rPr>
                <w:rFonts w:ascii="Arial" w:hAnsi="Arial" w:cs="Arial"/>
                <w:sz w:val="24"/>
                <w:szCs w:val="24"/>
              </w:rPr>
            </w:pPr>
            <w:r w:rsidRPr="00390477">
              <w:rPr>
                <w:rFonts w:ascii="Arial" w:hAnsi="Arial" w:cs="Arial"/>
                <w:sz w:val="24"/>
                <w:szCs w:val="24"/>
              </w:rPr>
              <w:t>16 180,00</w:t>
            </w:r>
          </w:p>
        </w:tc>
        <w:tc>
          <w:tcPr>
            <w:tcW w:w="1276" w:type="dxa"/>
            <w:noWrap/>
            <w:hideMark/>
          </w:tcPr>
          <w:p w14:paraId="4A31D8A3" w14:textId="77777777" w:rsidR="00390477" w:rsidRPr="00390477" w:rsidRDefault="00390477" w:rsidP="00390477">
            <w:pPr>
              <w:rPr>
                <w:rFonts w:ascii="Arial" w:hAnsi="Arial" w:cs="Arial"/>
                <w:sz w:val="24"/>
                <w:szCs w:val="24"/>
              </w:rPr>
            </w:pPr>
            <w:r w:rsidRPr="00390477">
              <w:rPr>
                <w:rFonts w:ascii="Arial" w:hAnsi="Arial" w:cs="Arial"/>
                <w:sz w:val="24"/>
                <w:szCs w:val="24"/>
              </w:rPr>
              <w:t>16 180,00</w:t>
            </w:r>
          </w:p>
        </w:tc>
        <w:tc>
          <w:tcPr>
            <w:tcW w:w="1269" w:type="dxa"/>
            <w:noWrap/>
            <w:hideMark/>
          </w:tcPr>
          <w:p w14:paraId="7550C5DF" w14:textId="77777777" w:rsidR="00390477" w:rsidRPr="00390477" w:rsidRDefault="00390477" w:rsidP="00390477">
            <w:pPr>
              <w:rPr>
                <w:rFonts w:ascii="Arial" w:hAnsi="Arial" w:cs="Arial"/>
                <w:sz w:val="24"/>
                <w:szCs w:val="24"/>
              </w:rPr>
            </w:pPr>
            <w:r w:rsidRPr="00390477">
              <w:rPr>
                <w:rFonts w:ascii="Arial" w:hAnsi="Arial" w:cs="Arial"/>
                <w:sz w:val="24"/>
                <w:szCs w:val="24"/>
              </w:rPr>
              <w:t>16 180,00</w:t>
            </w:r>
          </w:p>
        </w:tc>
      </w:tr>
      <w:tr w:rsidR="00390477" w:rsidRPr="00390477" w14:paraId="23F05EC3" w14:textId="77777777" w:rsidTr="00390477">
        <w:trPr>
          <w:trHeight w:val="450"/>
        </w:trPr>
        <w:tc>
          <w:tcPr>
            <w:tcW w:w="1032" w:type="dxa"/>
            <w:noWrap/>
            <w:hideMark/>
          </w:tcPr>
          <w:p w14:paraId="13C188FF" w14:textId="77777777" w:rsidR="00390477" w:rsidRPr="00390477" w:rsidRDefault="00390477" w:rsidP="00390477">
            <w:pPr>
              <w:rPr>
                <w:rFonts w:ascii="Arial" w:hAnsi="Arial" w:cs="Arial"/>
                <w:sz w:val="24"/>
                <w:szCs w:val="24"/>
              </w:rPr>
            </w:pPr>
            <w:r w:rsidRPr="00390477">
              <w:rPr>
                <w:rFonts w:ascii="Arial" w:hAnsi="Arial" w:cs="Arial"/>
                <w:sz w:val="24"/>
                <w:szCs w:val="24"/>
              </w:rPr>
              <w:t>10</w:t>
            </w:r>
          </w:p>
        </w:tc>
        <w:tc>
          <w:tcPr>
            <w:tcW w:w="5342" w:type="dxa"/>
            <w:hideMark/>
          </w:tcPr>
          <w:p w14:paraId="02B14933"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реализацию мероприятий по обеспечению жильем молодых семей</w:t>
            </w:r>
          </w:p>
        </w:tc>
        <w:tc>
          <w:tcPr>
            <w:tcW w:w="1276" w:type="dxa"/>
            <w:noWrap/>
            <w:hideMark/>
          </w:tcPr>
          <w:p w14:paraId="6651E398"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76" w:type="dxa"/>
            <w:noWrap/>
            <w:hideMark/>
          </w:tcPr>
          <w:p w14:paraId="6E9535A7" w14:textId="77777777" w:rsidR="00390477" w:rsidRPr="00390477" w:rsidRDefault="00390477" w:rsidP="00390477">
            <w:pPr>
              <w:rPr>
                <w:rFonts w:ascii="Arial" w:hAnsi="Arial" w:cs="Arial"/>
                <w:sz w:val="24"/>
                <w:szCs w:val="24"/>
              </w:rPr>
            </w:pPr>
            <w:r w:rsidRPr="00390477">
              <w:rPr>
                <w:rFonts w:ascii="Arial" w:hAnsi="Arial" w:cs="Arial"/>
                <w:sz w:val="24"/>
                <w:szCs w:val="24"/>
              </w:rPr>
              <w:t>1 428,20</w:t>
            </w:r>
          </w:p>
        </w:tc>
        <w:tc>
          <w:tcPr>
            <w:tcW w:w="1269" w:type="dxa"/>
            <w:noWrap/>
            <w:hideMark/>
          </w:tcPr>
          <w:p w14:paraId="6D384D0A" w14:textId="77777777" w:rsidR="00390477" w:rsidRPr="00390477" w:rsidRDefault="00390477" w:rsidP="00390477">
            <w:pPr>
              <w:rPr>
                <w:rFonts w:ascii="Arial" w:hAnsi="Arial" w:cs="Arial"/>
                <w:sz w:val="24"/>
                <w:szCs w:val="24"/>
              </w:rPr>
            </w:pPr>
            <w:r w:rsidRPr="00390477">
              <w:rPr>
                <w:rFonts w:ascii="Arial" w:hAnsi="Arial" w:cs="Arial"/>
                <w:sz w:val="24"/>
                <w:szCs w:val="24"/>
              </w:rPr>
              <w:t>1 375,60</w:t>
            </w:r>
          </w:p>
        </w:tc>
      </w:tr>
      <w:tr w:rsidR="00390477" w:rsidRPr="00390477" w14:paraId="57DBC24C" w14:textId="77777777" w:rsidTr="00390477">
        <w:trPr>
          <w:trHeight w:val="450"/>
        </w:trPr>
        <w:tc>
          <w:tcPr>
            <w:tcW w:w="1032" w:type="dxa"/>
            <w:noWrap/>
            <w:hideMark/>
          </w:tcPr>
          <w:p w14:paraId="5770287E" w14:textId="77777777" w:rsidR="00390477" w:rsidRPr="00390477" w:rsidRDefault="00390477" w:rsidP="00390477">
            <w:pPr>
              <w:rPr>
                <w:rFonts w:ascii="Arial" w:hAnsi="Arial" w:cs="Arial"/>
                <w:sz w:val="24"/>
                <w:szCs w:val="24"/>
              </w:rPr>
            </w:pPr>
            <w:r w:rsidRPr="00390477">
              <w:rPr>
                <w:rFonts w:ascii="Arial" w:hAnsi="Arial" w:cs="Arial"/>
                <w:sz w:val="24"/>
                <w:szCs w:val="24"/>
              </w:rPr>
              <w:t>11</w:t>
            </w:r>
          </w:p>
        </w:tc>
        <w:tc>
          <w:tcPr>
            <w:tcW w:w="5342" w:type="dxa"/>
            <w:hideMark/>
          </w:tcPr>
          <w:p w14:paraId="04CE58D2" w14:textId="77777777" w:rsidR="00390477" w:rsidRPr="00390477" w:rsidRDefault="00390477" w:rsidP="00390477">
            <w:pPr>
              <w:rPr>
                <w:rFonts w:ascii="Arial" w:hAnsi="Arial" w:cs="Arial"/>
                <w:sz w:val="24"/>
                <w:szCs w:val="24"/>
              </w:rPr>
            </w:pPr>
            <w:r w:rsidRPr="00390477">
              <w:rPr>
                <w:rFonts w:ascii="Arial" w:hAnsi="Arial" w:cs="Arial"/>
                <w:sz w:val="24"/>
                <w:szCs w:val="24"/>
              </w:rPr>
              <w:t xml:space="preserve">Субсидии на строительство и реконструкцию объектов водоснабжения </w:t>
            </w:r>
          </w:p>
        </w:tc>
        <w:tc>
          <w:tcPr>
            <w:tcW w:w="1276" w:type="dxa"/>
            <w:noWrap/>
            <w:hideMark/>
          </w:tcPr>
          <w:p w14:paraId="7B322B1B" w14:textId="77777777" w:rsidR="00390477" w:rsidRPr="00390477" w:rsidRDefault="00390477" w:rsidP="00390477">
            <w:pPr>
              <w:rPr>
                <w:rFonts w:ascii="Arial" w:hAnsi="Arial" w:cs="Arial"/>
                <w:sz w:val="24"/>
                <w:szCs w:val="24"/>
              </w:rPr>
            </w:pPr>
            <w:r w:rsidRPr="00390477">
              <w:rPr>
                <w:rFonts w:ascii="Arial" w:hAnsi="Arial" w:cs="Arial"/>
                <w:sz w:val="24"/>
                <w:szCs w:val="24"/>
              </w:rPr>
              <w:t>24 469,63</w:t>
            </w:r>
          </w:p>
        </w:tc>
        <w:tc>
          <w:tcPr>
            <w:tcW w:w="1276" w:type="dxa"/>
            <w:noWrap/>
            <w:hideMark/>
          </w:tcPr>
          <w:p w14:paraId="4EAC9B33" w14:textId="77777777" w:rsidR="00390477" w:rsidRPr="00390477" w:rsidRDefault="00390477" w:rsidP="00390477">
            <w:pPr>
              <w:rPr>
                <w:rFonts w:ascii="Arial" w:hAnsi="Arial" w:cs="Arial"/>
                <w:sz w:val="24"/>
                <w:szCs w:val="24"/>
              </w:rPr>
            </w:pPr>
            <w:r w:rsidRPr="00390477">
              <w:rPr>
                <w:rFonts w:ascii="Arial" w:hAnsi="Arial" w:cs="Arial"/>
                <w:sz w:val="24"/>
                <w:szCs w:val="24"/>
              </w:rPr>
              <w:t>85 766,14</w:t>
            </w:r>
          </w:p>
        </w:tc>
        <w:tc>
          <w:tcPr>
            <w:tcW w:w="1269" w:type="dxa"/>
            <w:noWrap/>
            <w:hideMark/>
          </w:tcPr>
          <w:p w14:paraId="4ECADF0D" w14:textId="77777777" w:rsidR="00390477" w:rsidRPr="00390477" w:rsidRDefault="00390477" w:rsidP="00390477">
            <w:pPr>
              <w:rPr>
                <w:rFonts w:ascii="Arial" w:hAnsi="Arial" w:cs="Arial"/>
                <w:sz w:val="24"/>
                <w:szCs w:val="24"/>
              </w:rPr>
            </w:pPr>
            <w:r w:rsidRPr="00390477">
              <w:rPr>
                <w:rFonts w:ascii="Arial" w:hAnsi="Arial" w:cs="Arial"/>
                <w:sz w:val="24"/>
                <w:szCs w:val="24"/>
              </w:rPr>
              <w:t>73 513,83</w:t>
            </w:r>
          </w:p>
        </w:tc>
      </w:tr>
      <w:tr w:rsidR="00390477" w:rsidRPr="00390477" w14:paraId="5566720B" w14:textId="77777777" w:rsidTr="00390477">
        <w:trPr>
          <w:trHeight w:val="675"/>
        </w:trPr>
        <w:tc>
          <w:tcPr>
            <w:tcW w:w="1032" w:type="dxa"/>
            <w:noWrap/>
            <w:hideMark/>
          </w:tcPr>
          <w:p w14:paraId="24B9CFE1" w14:textId="77777777" w:rsidR="00390477" w:rsidRPr="00390477" w:rsidRDefault="00390477" w:rsidP="00390477">
            <w:pPr>
              <w:rPr>
                <w:rFonts w:ascii="Arial" w:hAnsi="Arial" w:cs="Arial"/>
                <w:sz w:val="24"/>
                <w:szCs w:val="24"/>
              </w:rPr>
            </w:pPr>
            <w:r w:rsidRPr="00390477">
              <w:rPr>
                <w:rFonts w:ascii="Arial" w:hAnsi="Arial" w:cs="Arial"/>
                <w:sz w:val="24"/>
                <w:szCs w:val="24"/>
              </w:rPr>
              <w:t>12</w:t>
            </w:r>
          </w:p>
        </w:tc>
        <w:tc>
          <w:tcPr>
            <w:tcW w:w="5342" w:type="dxa"/>
            <w:hideMark/>
          </w:tcPr>
          <w:p w14:paraId="07689E4B"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капитальный ремонт, приобретение, монтаж и ввод в эксплуатацию объектов водоснабжения</w:t>
            </w:r>
          </w:p>
        </w:tc>
        <w:tc>
          <w:tcPr>
            <w:tcW w:w="1276" w:type="dxa"/>
            <w:noWrap/>
            <w:hideMark/>
          </w:tcPr>
          <w:p w14:paraId="538D5586"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76" w:type="dxa"/>
            <w:noWrap/>
            <w:hideMark/>
          </w:tcPr>
          <w:p w14:paraId="7016CAF2" w14:textId="77777777" w:rsidR="00390477" w:rsidRPr="00390477" w:rsidRDefault="00390477" w:rsidP="00390477">
            <w:pPr>
              <w:rPr>
                <w:rFonts w:ascii="Arial" w:hAnsi="Arial" w:cs="Arial"/>
                <w:sz w:val="24"/>
                <w:szCs w:val="24"/>
              </w:rPr>
            </w:pPr>
            <w:r w:rsidRPr="00390477">
              <w:rPr>
                <w:rFonts w:ascii="Arial" w:hAnsi="Arial" w:cs="Arial"/>
                <w:sz w:val="24"/>
                <w:szCs w:val="24"/>
              </w:rPr>
              <w:t>106 452,27</w:t>
            </w:r>
          </w:p>
        </w:tc>
        <w:tc>
          <w:tcPr>
            <w:tcW w:w="1269" w:type="dxa"/>
            <w:noWrap/>
            <w:hideMark/>
          </w:tcPr>
          <w:p w14:paraId="35749AE1" w14:textId="77777777" w:rsidR="00390477" w:rsidRPr="00390477" w:rsidRDefault="00390477" w:rsidP="00390477">
            <w:pPr>
              <w:rPr>
                <w:rFonts w:ascii="Arial" w:hAnsi="Arial" w:cs="Arial"/>
                <w:sz w:val="24"/>
                <w:szCs w:val="24"/>
              </w:rPr>
            </w:pPr>
            <w:r w:rsidRPr="00390477">
              <w:rPr>
                <w:rFonts w:ascii="Arial" w:hAnsi="Arial" w:cs="Arial"/>
                <w:sz w:val="24"/>
                <w:szCs w:val="24"/>
              </w:rPr>
              <w:t>99 409,92</w:t>
            </w:r>
          </w:p>
        </w:tc>
      </w:tr>
      <w:tr w:rsidR="00390477" w:rsidRPr="00390477" w14:paraId="18AD5D6E" w14:textId="77777777" w:rsidTr="00390477">
        <w:trPr>
          <w:trHeight w:val="675"/>
        </w:trPr>
        <w:tc>
          <w:tcPr>
            <w:tcW w:w="1032" w:type="dxa"/>
            <w:noWrap/>
            <w:hideMark/>
          </w:tcPr>
          <w:p w14:paraId="5631F4B3" w14:textId="77777777" w:rsidR="00390477" w:rsidRPr="00390477" w:rsidRDefault="00390477" w:rsidP="00390477">
            <w:pPr>
              <w:rPr>
                <w:rFonts w:ascii="Arial" w:hAnsi="Arial" w:cs="Arial"/>
                <w:sz w:val="24"/>
                <w:szCs w:val="24"/>
              </w:rPr>
            </w:pPr>
            <w:r w:rsidRPr="00390477">
              <w:rPr>
                <w:rFonts w:ascii="Arial" w:hAnsi="Arial" w:cs="Arial"/>
                <w:sz w:val="24"/>
                <w:szCs w:val="24"/>
              </w:rPr>
              <w:t>13</w:t>
            </w:r>
          </w:p>
        </w:tc>
        <w:tc>
          <w:tcPr>
            <w:tcW w:w="5342" w:type="dxa"/>
            <w:hideMark/>
          </w:tcPr>
          <w:p w14:paraId="558555A9"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строительство (реконструкцию) канализационных коллекторов, канализационных насосных станций</w:t>
            </w:r>
          </w:p>
        </w:tc>
        <w:tc>
          <w:tcPr>
            <w:tcW w:w="1276" w:type="dxa"/>
            <w:noWrap/>
            <w:hideMark/>
          </w:tcPr>
          <w:p w14:paraId="77341E0A" w14:textId="77777777" w:rsidR="00390477" w:rsidRPr="00390477" w:rsidRDefault="00390477" w:rsidP="00390477">
            <w:pPr>
              <w:rPr>
                <w:rFonts w:ascii="Arial" w:hAnsi="Arial" w:cs="Arial"/>
                <w:sz w:val="24"/>
                <w:szCs w:val="24"/>
              </w:rPr>
            </w:pPr>
            <w:r w:rsidRPr="00390477">
              <w:rPr>
                <w:rFonts w:ascii="Arial" w:hAnsi="Arial" w:cs="Arial"/>
                <w:sz w:val="24"/>
                <w:szCs w:val="24"/>
              </w:rPr>
              <w:t>67 875,10</w:t>
            </w:r>
          </w:p>
        </w:tc>
        <w:tc>
          <w:tcPr>
            <w:tcW w:w="1276" w:type="dxa"/>
            <w:noWrap/>
            <w:hideMark/>
          </w:tcPr>
          <w:p w14:paraId="25716A2F" w14:textId="77777777" w:rsidR="00390477" w:rsidRPr="00390477" w:rsidRDefault="00390477" w:rsidP="00390477">
            <w:pPr>
              <w:rPr>
                <w:rFonts w:ascii="Arial" w:hAnsi="Arial" w:cs="Arial"/>
                <w:sz w:val="24"/>
                <w:szCs w:val="24"/>
              </w:rPr>
            </w:pPr>
            <w:r w:rsidRPr="00390477">
              <w:rPr>
                <w:rFonts w:ascii="Arial" w:hAnsi="Arial" w:cs="Arial"/>
                <w:sz w:val="24"/>
                <w:szCs w:val="24"/>
              </w:rPr>
              <w:t>67 875,10</w:t>
            </w:r>
          </w:p>
        </w:tc>
        <w:tc>
          <w:tcPr>
            <w:tcW w:w="1269" w:type="dxa"/>
            <w:noWrap/>
            <w:hideMark/>
          </w:tcPr>
          <w:p w14:paraId="0B034CFE"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r>
      <w:tr w:rsidR="00390477" w:rsidRPr="00390477" w14:paraId="49CA1D35" w14:textId="77777777" w:rsidTr="00390477">
        <w:trPr>
          <w:trHeight w:val="675"/>
        </w:trPr>
        <w:tc>
          <w:tcPr>
            <w:tcW w:w="1032" w:type="dxa"/>
            <w:noWrap/>
            <w:hideMark/>
          </w:tcPr>
          <w:p w14:paraId="4DE5FE6E" w14:textId="77777777" w:rsidR="00390477" w:rsidRPr="00390477" w:rsidRDefault="00390477" w:rsidP="00390477">
            <w:pPr>
              <w:rPr>
                <w:rFonts w:ascii="Arial" w:hAnsi="Arial" w:cs="Arial"/>
                <w:sz w:val="24"/>
                <w:szCs w:val="24"/>
              </w:rPr>
            </w:pPr>
            <w:r w:rsidRPr="00390477">
              <w:rPr>
                <w:rFonts w:ascii="Arial" w:hAnsi="Arial" w:cs="Arial"/>
                <w:sz w:val="24"/>
                <w:szCs w:val="24"/>
              </w:rPr>
              <w:t>14</w:t>
            </w:r>
          </w:p>
        </w:tc>
        <w:tc>
          <w:tcPr>
            <w:tcW w:w="5342" w:type="dxa"/>
            <w:hideMark/>
          </w:tcPr>
          <w:p w14:paraId="0B5EA804"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реализацию мероприятий по строительству и реконструкции объектов теплоснабжения муниципальной собственности</w:t>
            </w:r>
          </w:p>
        </w:tc>
        <w:tc>
          <w:tcPr>
            <w:tcW w:w="1276" w:type="dxa"/>
            <w:noWrap/>
            <w:hideMark/>
          </w:tcPr>
          <w:p w14:paraId="49606410" w14:textId="77777777" w:rsidR="00390477" w:rsidRPr="00390477" w:rsidRDefault="00390477" w:rsidP="00390477">
            <w:pPr>
              <w:rPr>
                <w:rFonts w:ascii="Arial" w:hAnsi="Arial" w:cs="Arial"/>
                <w:sz w:val="24"/>
                <w:szCs w:val="24"/>
              </w:rPr>
            </w:pPr>
            <w:r w:rsidRPr="00390477">
              <w:rPr>
                <w:rFonts w:ascii="Arial" w:hAnsi="Arial" w:cs="Arial"/>
                <w:sz w:val="24"/>
                <w:szCs w:val="24"/>
              </w:rPr>
              <w:t>709 544,83</w:t>
            </w:r>
          </w:p>
        </w:tc>
        <w:tc>
          <w:tcPr>
            <w:tcW w:w="1276" w:type="dxa"/>
            <w:noWrap/>
            <w:hideMark/>
          </w:tcPr>
          <w:p w14:paraId="11EBA603"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69" w:type="dxa"/>
            <w:noWrap/>
            <w:hideMark/>
          </w:tcPr>
          <w:p w14:paraId="184C7FA8"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r>
      <w:tr w:rsidR="00390477" w:rsidRPr="00390477" w14:paraId="56BE8062" w14:textId="77777777" w:rsidTr="00390477">
        <w:trPr>
          <w:trHeight w:val="450"/>
        </w:trPr>
        <w:tc>
          <w:tcPr>
            <w:tcW w:w="1032" w:type="dxa"/>
            <w:noWrap/>
            <w:hideMark/>
          </w:tcPr>
          <w:p w14:paraId="69CF578A" w14:textId="77777777" w:rsidR="00390477" w:rsidRPr="00390477" w:rsidRDefault="00390477" w:rsidP="00390477">
            <w:pPr>
              <w:rPr>
                <w:rFonts w:ascii="Arial" w:hAnsi="Arial" w:cs="Arial"/>
                <w:sz w:val="24"/>
                <w:szCs w:val="24"/>
              </w:rPr>
            </w:pPr>
            <w:r w:rsidRPr="00390477">
              <w:rPr>
                <w:rFonts w:ascii="Arial" w:hAnsi="Arial" w:cs="Arial"/>
                <w:sz w:val="24"/>
                <w:szCs w:val="24"/>
              </w:rPr>
              <w:t>15</w:t>
            </w:r>
          </w:p>
        </w:tc>
        <w:tc>
          <w:tcPr>
            <w:tcW w:w="5342" w:type="dxa"/>
            <w:hideMark/>
          </w:tcPr>
          <w:p w14:paraId="525E2871"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реализацию мероприятий по капитальному ремонту объектов теплоснабжения</w:t>
            </w:r>
          </w:p>
        </w:tc>
        <w:tc>
          <w:tcPr>
            <w:tcW w:w="1276" w:type="dxa"/>
            <w:noWrap/>
            <w:hideMark/>
          </w:tcPr>
          <w:p w14:paraId="014252B1"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76" w:type="dxa"/>
            <w:noWrap/>
            <w:hideMark/>
          </w:tcPr>
          <w:p w14:paraId="686B0965" w14:textId="77777777" w:rsidR="00390477" w:rsidRPr="00390477" w:rsidRDefault="00390477" w:rsidP="00390477">
            <w:pPr>
              <w:rPr>
                <w:rFonts w:ascii="Arial" w:hAnsi="Arial" w:cs="Arial"/>
                <w:sz w:val="24"/>
                <w:szCs w:val="24"/>
              </w:rPr>
            </w:pPr>
            <w:r w:rsidRPr="00390477">
              <w:rPr>
                <w:rFonts w:ascii="Arial" w:hAnsi="Arial" w:cs="Arial"/>
                <w:sz w:val="24"/>
                <w:szCs w:val="24"/>
              </w:rPr>
              <w:t>168 688,00</w:t>
            </w:r>
          </w:p>
        </w:tc>
        <w:tc>
          <w:tcPr>
            <w:tcW w:w="1269" w:type="dxa"/>
            <w:noWrap/>
            <w:hideMark/>
          </w:tcPr>
          <w:p w14:paraId="6D545144"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r>
      <w:tr w:rsidR="00390477" w:rsidRPr="00390477" w14:paraId="48BB79F4" w14:textId="77777777" w:rsidTr="00390477">
        <w:trPr>
          <w:trHeight w:val="450"/>
        </w:trPr>
        <w:tc>
          <w:tcPr>
            <w:tcW w:w="1032" w:type="dxa"/>
            <w:noWrap/>
            <w:hideMark/>
          </w:tcPr>
          <w:p w14:paraId="655011FB" w14:textId="77777777" w:rsidR="00390477" w:rsidRPr="00390477" w:rsidRDefault="00390477" w:rsidP="00390477">
            <w:pPr>
              <w:rPr>
                <w:rFonts w:ascii="Arial" w:hAnsi="Arial" w:cs="Arial"/>
                <w:sz w:val="24"/>
                <w:szCs w:val="24"/>
              </w:rPr>
            </w:pPr>
            <w:r w:rsidRPr="00390477">
              <w:rPr>
                <w:rFonts w:ascii="Arial" w:hAnsi="Arial" w:cs="Arial"/>
                <w:sz w:val="24"/>
                <w:szCs w:val="24"/>
              </w:rPr>
              <w:t>16</w:t>
            </w:r>
          </w:p>
        </w:tc>
        <w:tc>
          <w:tcPr>
            <w:tcW w:w="5342" w:type="dxa"/>
            <w:hideMark/>
          </w:tcPr>
          <w:p w14:paraId="4BCEB6FB"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строительство и реконструкцию сетей водоснабжения, водоотведения, теплоснабжения</w:t>
            </w:r>
          </w:p>
        </w:tc>
        <w:tc>
          <w:tcPr>
            <w:tcW w:w="1276" w:type="dxa"/>
            <w:noWrap/>
            <w:hideMark/>
          </w:tcPr>
          <w:p w14:paraId="544E8B22"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76" w:type="dxa"/>
            <w:noWrap/>
            <w:hideMark/>
          </w:tcPr>
          <w:p w14:paraId="643C69EC"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69" w:type="dxa"/>
            <w:noWrap/>
            <w:hideMark/>
          </w:tcPr>
          <w:p w14:paraId="7CB86304" w14:textId="77777777" w:rsidR="00390477" w:rsidRPr="00390477" w:rsidRDefault="00390477" w:rsidP="00390477">
            <w:pPr>
              <w:rPr>
                <w:rFonts w:ascii="Arial" w:hAnsi="Arial" w:cs="Arial"/>
                <w:sz w:val="24"/>
                <w:szCs w:val="24"/>
              </w:rPr>
            </w:pPr>
            <w:r w:rsidRPr="00390477">
              <w:rPr>
                <w:rFonts w:ascii="Arial" w:hAnsi="Arial" w:cs="Arial"/>
                <w:sz w:val="24"/>
                <w:szCs w:val="24"/>
              </w:rPr>
              <w:t>12 620,40</w:t>
            </w:r>
          </w:p>
        </w:tc>
      </w:tr>
      <w:tr w:rsidR="00390477" w:rsidRPr="00390477" w14:paraId="056539DB" w14:textId="77777777" w:rsidTr="00390477">
        <w:trPr>
          <w:trHeight w:val="450"/>
        </w:trPr>
        <w:tc>
          <w:tcPr>
            <w:tcW w:w="1032" w:type="dxa"/>
            <w:noWrap/>
            <w:hideMark/>
          </w:tcPr>
          <w:p w14:paraId="5B4255E3" w14:textId="77777777" w:rsidR="00390477" w:rsidRPr="00390477" w:rsidRDefault="00390477" w:rsidP="00390477">
            <w:pPr>
              <w:rPr>
                <w:rFonts w:ascii="Arial" w:hAnsi="Arial" w:cs="Arial"/>
                <w:sz w:val="24"/>
                <w:szCs w:val="24"/>
              </w:rPr>
            </w:pPr>
            <w:r w:rsidRPr="00390477">
              <w:rPr>
                <w:rFonts w:ascii="Arial" w:hAnsi="Arial" w:cs="Arial"/>
                <w:sz w:val="24"/>
                <w:szCs w:val="24"/>
              </w:rPr>
              <w:t>17</w:t>
            </w:r>
          </w:p>
        </w:tc>
        <w:tc>
          <w:tcPr>
            <w:tcW w:w="5342" w:type="dxa"/>
            <w:hideMark/>
          </w:tcPr>
          <w:p w14:paraId="1AE5D3E9" w14:textId="77777777" w:rsidR="00390477" w:rsidRPr="00390477" w:rsidRDefault="00390477" w:rsidP="00390477">
            <w:pPr>
              <w:rPr>
                <w:rFonts w:ascii="Arial" w:hAnsi="Arial" w:cs="Arial"/>
                <w:sz w:val="24"/>
                <w:szCs w:val="24"/>
              </w:rPr>
            </w:pPr>
            <w:r w:rsidRPr="00390477">
              <w:rPr>
                <w:rFonts w:ascii="Arial" w:hAnsi="Arial" w:cs="Arial"/>
                <w:sz w:val="24"/>
                <w:szCs w:val="24"/>
              </w:rPr>
              <w:t xml:space="preserve">Субсидии на капитальный ремонт сетей водоснабжения, водоотведения </w:t>
            </w:r>
          </w:p>
        </w:tc>
        <w:tc>
          <w:tcPr>
            <w:tcW w:w="1276" w:type="dxa"/>
            <w:noWrap/>
            <w:hideMark/>
          </w:tcPr>
          <w:p w14:paraId="7DFF6171" w14:textId="77777777" w:rsidR="00390477" w:rsidRPr="00390477" w:rsidRDefault="00390477" w:rsidP="00390477">
            <w:pPr>
              <w:rPr>
                <w:rFonts w:ascii="Arial" w:hAnsi="Arial" w:cs="Arial"/>
                <w:sz w:val="24"/>
                <w:szCs w:val="24"/>
              </w:rPr>
            </w:pPr>
            <w:r w:rsidRPr="00390477">
              <w:rPr>
                <w:rFonts w:ascii="Arial" w:hAnsi="Arial" w:cs="Arial"/>
                <w:sz w:val="24"/>
                <w:szCs w:val="24"/>
              </w:rPr>
              <w:t>185 886,94</w:t>
            </w:r>
          </w:p>
        </w:tc>
        <w:tc>
          <w:tcPr>
            <w:tcW w:w="1276" w:type="dxa"/>
            <w:noWrap/>
            <w:hideMark/>
          </w:tcPr>
          <w:p w14:paraId="494A170C" w14:textId="77777777" w:rsidR="00390477" w:rsidRPr="00390477" w:rsidRDefault="00390477" w:rsidP="00390477">
            <w:pPr>
              <w:rPr>
                <w:rFonts w:ascii="Arial" w:hAnsi="Arial" w:cs="Arial"/>
                <w:sz w:val="24"/>
                <w:szCs w:val="24"/>
              </w:rPr>
            </w:pPr>
            <w:r w:rsidRPr="00390477">
              <w:rPr>
                <w:rFonts w:ascii="Arial" w:hAnsi="Arial" w:cs="Arial"/>
                <w:sz w:val="24"/>
                <w:szCs w:val="24"/>
              </w:rPr>
              <w:t>519 109,79</w:t>
            </w:r>
          </w:p>
        </w:tc>
        <w:tc>
          <w:tcPr>
            <w:tcW w:w="1269" w:type="dxa"/>
            <w:noWrap/>
            <w:hideMark/>
          </w:tcPr>
          <w:p w14:paraId="3A630FE3" w14:textId="77777777" w:rsidR="00390477" w:rsidRPr="00390477" w:rsidRDefault="00390477" w:rsidP="00390477">
            <w:pPr>
              <w:rPr>
                <w:rFonts w:ascii="Arial" w:hAnsi="Arial" w:cs="Arial"/>
                <w:sz w:val="24"/>
                <w:szCs w:val="24"/>
              </w:rPr>
            </w:pPr>
            <w:r w:rsidRPr="00390477">
              <w:rPr>
                <w:rFonts w:ascii="Arial" w:hAnsi="Arial" w:cs="Arial"/>
                <w:sz w:val="24"/>
                <w:szCs w:val="24"/>
              </w:rPr>
              <w:t>246 896,03</w:t>
            </w:r>
          </w:p>
        </w:tc>
      </w:tr>
      <w:tr w:rsidR="00390477" w:rsidRPr="00390477" w14:paraId="6DEE6884" w14:textId="77777777" w:rsidTr="00390477">
        <w:trPr>
          <w:trHeight w:val="675"/>
        </w:trPr>
        <w:tc>
          <w:tcPr>
            <w:tcW w:w="1032" w:type="dxa"/>
            <w:noWrap/>
            <w:hideMark/>
          </w:tcPr>
          <w:p w14:paraId="1769377D" w14:textId="77777777" w:rsidR="00390477" w:rsidRPr="00390477" w:rsidRDefault="00390477" w:rsidP="00390477">
            <w:pPr>
              <w:rPr>
                <w:rFonts w:ascii="Arial" w:hAnsi="Arial" w:cs="Arial"/>
                <w:sz w:val="24"/>
                <w:szCs w:val="24"/>
              </w:rPr>
            </w:pPr>
            <w:r w:rsidRPr="00390477">
              <w:rPr>
                <w:rFonts w:ascii="Arial" w:hAnsi="Arial" w:cs="Arial"/>
                <w:sz w:val="24"/>
                <w:szCs w:val="24"/>
              </w:rPr>
              <w:t>18</w:t>
            </w:r>
          </w:p>
        </w:tc>
        <w:tc>
          <w:tcPr>
            <w:tcW w:w="5342" w:type="dxa"/>
            <w:hideMark/>
          </w:tcPr>
          <w:p w14:paraId="3A828157"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реализацию мероприятий по строительству и реконструкции сетей теплоснабжения муниципальной собственности</w:t>
            </w:r>
          </w:p>
        </w:tc>
        <w:tc>
          <w:tcPr>
            <w:tcW w:w="1276" w:type="dxa"/>
            <w:noWrap/>
            <w:hideMark/>
          </w:tcPr>
          <w:p w14:paraId="3BA8B2A9" w14:textId="77777777" w:rsidR="00390477" w:rsidRPr="00390477" w:rsidRDefault="00390477" w:rsidP="00390477">
            <w:pPr>
              <w:rPr>
                <w:rFonts w:ascii="Arial" w:hAnsi="Arial" w:cs="Arial"/>
                <w:sz w:val="24"/>
                <w:szCs w:val="24"/>
              </w:rPr>
            </w:pPr>
            <w:r w:rsidRPr="00390477">
              <w:rPr>
                <w:rFonts w:ascii="Arial" w:hAnsi="Arial" w:cs="Arial"/>
                <w:sz w:val="24"/>
                <w:szCs w:val="24"/>
              </w:rPr>
              <w:t>315 236,83</w:t>
            </w:r>
          </w:p>
        </w:tc>
        <w:tc>
          <w:tcPr>
            <w:tcW w:w="1276" w:type="dxa"/>
            <w:noWrap/>
            <w:hideMark/>
          </w:tcPr>
          <w:p w14:paraId="51DABEE2" w14:textId="77777777" w:rsidR="00390477" w:rsidRPr="00390477" w:rsidRDefault="00390477" w:rsidP="00390477">
            <w:pPr>
              <w:rPr>
                <w:rFonts w:ascii="Arial" w:hAnsi="Arial" w:cs="Arial"/>
                <w:sz w:val="24"/>
                <w:szCs w:val="24"/>
              </w:rPr>
            </w:pPr>
            <w:r w:rsidRPr="00390477">
              <w:rPr>
                <w:rFonts w:ascii="Arial" w:hAnsi="Arial" w:cs="Arial"/>
                <w:sz w:val="24"/>
                <w:szCs w:val="24"/>
              </w:rPr>
              <w:t>495 753,19</w:t>
            </w:r>
          </w:p>
        </w:tc>
        <w:tc>
          <w:tcPr>
            <w:tcW w:w="1269" w:type="dxa"/>
            <w:noWrap/>
            <w:hideMark/>
          </w:tcPr>
          <w:p w14:paraId="4FD9B480"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r>
      <w:tr w:rsidR="00390477" w:rsidRPr="00390477" w14:paraId="4225EC2D" w14:textId="77777777" w:rsidTr="00390477">
        <w:trPr>
          <w:trHeight w:val="675"/>
        </w:trPr>
        <w:tc>
          <w:tcPr>
            <w:tcW w:w="1032" w:type="dxa"/>
            <w:noWrap/>
            <w:hideMark/>
          </w:tcPr>
          <w:p w14:paraId="6E2C7DDF" w14:textId="77777777" w:rsidR="00390477" w:rsidRPr="00390477" w:rsidRDefault="00390477" w:rsidP="00390477">
            <w:pPr>
              <w:rPr>
                <w:rFonts w:ascii="Arial" w:hAnsi="Arial" w:cs="Arial"/>
                <w:sz w:val="24"/>
                <w:szCs w:val="24"/>
              </w:rPr>
            </w:pPr>
            <w:r w:rsidRPr="00390477">
              <w:rPr>
                <w:rFonts w:ascii="Arial" w:hAnsi="Arial" w:cs="Arial"/>
                <w:sz w:val="24"/>
                <w:szCs w:val="24"/>
              </w:rPr>
              <w:t>19</w:t>
            </w:r>
          </w:p>
        </w:tc>
        <w:tc>
          <w:tcPr>
            <w:tcW w:w="5342" w:type="dxa"/>
            <w:hideMark/>
          </w:tcPr>
          <w:p w14:paraId="3BE5BFD6"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реализацию мероприятий по капитальному ремонту сетей теплоснабжения на территории муниципальных образований</w:t>
            </w:r>
          </w:p>
        </w:tc>
        <w:tc>
          <w:tcPr>
            <w:tcW w:w="1276" w:type="dxa"/>
            <w:noWrap/>
            <w:hideMark/>
          </w:tcPr>
          <w:p w14:paraId="77FD36E7" w14:textId="77777777" w:rsidR="00390477" w:rsidRPr="00390477" w:rsidRDefault="00390477" w:rsidP="00390477">
            <w:pPr>
              <w:rPr>
                <w:rFonts w:ascii="Arial" w:hAnsi="Arial" w:cs="Arial"/>
                <w:sz w:val="24"/>
                <w:szCs w:val="24"/>
              </w:rPr>
            </w:pPr>
            <w:r w:rsidRPr="00390477">
              <w:rPr>
                <w:rFonts w:ascii="Arial" w:hAnsi="Arial" w:cs="Arial"/>
                <w:sz w:val="24"/>
                <w:szCs w:val="24"/>
              </w:rPr>
              <w:t>62 807,80</w:t>
            </w:r>
          </w:p>
        </w:tc>
        <w:tc>
          <w:tcPr>
            <w:tcW w:w="1276" w:type="dxa"/>
            <w:noWrap/>
            <w:hideMark/>
          </w:tcPr>
          <w:p w14:paraId="483024AB"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69" w:type="dxa"/>
            <w:noWrap/>
            <w:hideMark/>
          </w:tcPr>
          <w:p w14:paraId="79FB8B8F"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r>
      <w:tr w:rsidR="00390477" w:rsidRPr="00390477" w14:paraId="0C38A4F0" w14:textId="77777777" w:rsidTr="00390477">
        <w:trPr>
          <w:trHeight w:val="1635"/>
        </w:trPr>
        <w:tc>
          <w:tcPr>
            <w:tcW w:w="1032" w:type="dxa"/>
            <w:noWrap/>
            <w:hideMark/>
          </w:tcPr>
          <w:p w14:paraId="43E264AC" w14:textId="77777777" w:rsidR="00390477" w:rsidRPr="00390477" w:rsidRDefault="00390477" w:rsidP="00390477">
            <w:pPr>
              <w:rPr>
                <w:rFonts w:ascii="Arial" w:hAnsi="Arial" w:cs="Arial"/>
                <w:sz w:val="24"/>
                <w:szCs w:val="24"/>
              </w:rPr>
            </w:pPr>
            <w:r w:rsidRPr="00390477">
              <w:rPr>
                <w:rFonts w:ascii="Arial" w:hAnsi="Arial" w:cs="Arial"/>
                <w:sz w:val="24"/>
                <w:szCs w:val="24"/>
              </w:rPr>
              <w:t>20</w:t>
            </w:r>
          </w:p>
        </w:tc>
        <w:tc>
          <w:tcPr>
            <w:tcW w:w="5342" w:type="dxa"/>
            <w:hideMark/>
          </w:tcPr>
          <w:p w14:paraId="5F3CEAA8"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c>
          <w:tcPr>
            <w:tcW w:w="1276" w:type="dxa"/>
            <w:noWrap/>
            <w:hideMark/>
          </w:tcPr>
          <w:p w14:paraId="3F031682" w14:textId="77777777" w:rsidR="00390477" w:rsidRPr="00390477" w:rsidRDefault="00390477" w:rsidP="00390477">
            <w:pPr>
              <w:rPr>
                <w:rFonts w:ascii="Arial" w:hAnsi="Arial" w:cs="Arial"/>
                <w:sz w:val="24"/>
                <w:szCs w:val="24"/>
              </w:rPr>
            </w:pPr>
            <w:r w:rsidRPr="00390477">
              <w:rPr>
                <w:rFonts w:ascii="Arial" w:hAnsi="Arial" w:cs="Arial"/>
                <w:sz w:val="24"/>
                <w:szCs w:val="24"/>
              </w:rPr>
              <w:t>37 296,80</w:t>
            </w:r>
          </w:p>
        </w:tc>
        <w:tc>
          <w:tcPr>
            <w:tcW w:w="1276" w:type="dxa"/>
            <w:noWrap/>
            <w:hideMark/>
          </w:tcPr>
          <w:p w14:paraId="74834D25" w14:textId="77777777" w:rsidR="00390477" w:rsidRPr="00390477" w:rsidRDefault="00390477" w:rsidP="00390477">
            <w:pPr>
              <w:rPr>
                <w:rFonts w:ascii="Arial" w:hAnsi="Arial" w:cs="Arial"/>
                <w:sz w:val="24"/>
                <w:szCs w:val="24"/>
              </w:rPr>
            </w:pPr>
            <w:r w:rsidRPr="00390477">
              <w:rPr>
                <w:rFonts w:ascii="Arial" w:hAnsi="Arial" w:cs="Arial"/>
                <w:sz w:val="24"/>
                <w:szCs w:val="24"/>
              </w:rPr>
              <w:t>45 712,10</w:t>
            </w:r>
          </w:p>
        </w:tc>
        <w:tc>
          <w:tcPr>
            <w:tcW w:w="1269" w:type="dxa"/>
            <w:noWrap/>
            <w:hideMark/>
          </w:tcPr>
          <w:p w14:paraId="6C336F10" w14:textId="77777777" w:rsidR="00390477" w:rsidRPr="00390477" w:rsidRDefault="00390477" w:rsidP="00390477">
            <w:pPr>
              <w:rPr>
                <w:rFonts w:ascii="Arial" w:hAnsi="Arial" w:cs="Arial"/>
                <w:sz w:val="24"/>
                <w:szCs w:val="24"/>
              </w:rPr>
            </w:pPr>
            <w:r w:rsidRPr="00390477">
              <w:rPr>
                <w:rFonts w:ascii="Arial" w:hAnsi="Arial" w:cs="Arial"/>
                <w:sz w:val="24"/>
                <w:szCs w:val="24"/>
              </w:rPr>
              <w:t>47 240,30</w:t>
            </w:r>
          </w:p>
        </w:tc>
      </w:tr>
      <w:tr w:rsidR="00390477" w:rsidRPr="00390477" w14:paraId="26507D73" w14:textId="77777777" w:rsidTr="00390477">
        <w:trPr>
          <w:trHeight w:val="675"/>
        </w:trPr>
        <w:tc>
          <w:tcPr>
            <w:tcW w:w="1032" w:type="dxa"/>
            <w:noWrap/>
            <w:hideMark/>
          </w:tcPr>
          <w:p w14:paraId="741C42DB" w14:textId="77777777" w:rsidR="00390477" w:rsidRPr="00390477" w:rsidRDefault="00390477" w:rsidP="00390477">
            <w:pPr>
              <w:rPr>
                <w:rFonts w:ascii="Arial" w:hAnsi="Arial" w:cs="Arial"/>
                <w:sz w:val="24"/>
                <w:szCs w:val="24"/>
              </w:rPr>
            </w:pPr>
            <w:r w:rsidRPr="00390477">
              <w:rPr>
                <w:rFonts w:ascii="Arial" w:hAnsi="Arial" w:cs="Arial"/>
                <w:sz w:val="24"/>
                <w:szCs w:val="24"/>
              </w:rPr>
              <w:t>21</w:t>
            </w:r>
          </w:p>
        </w:tc>
        <w:tc>
          <w:tcPr>
            <w:tcW w:w="5342" w:type="dxa"/>
            <w:hideMark/>
          </w:tcPr>
          <w:p w14:paraId="7B3DCA2F" w14:textId="77777777" w:rsidR="00390477" w:rsidRPr="00390477" w:rsidRDefault="00390477" w:rsidP="00390477">
            <w:pPr>
              <w:rPr>
                <w:rFonts w:ascii="Arial" w:hAnsi="Arial" w:cs="Arial"/>
                <w:sz w:val="24"/>
                <w:szCs w:val="24"/>
              </w:rPr>
            </w:pPr>
            <w:r w:rsidRPr="00390477">
              <w:rPr>
                <w:rFonts w:ascii="Arial" w:hAnsi="Arial" w:cs="Arial"/>
                <w:sz w:val="24"/>
                <w:szCs w:val="24"/>
              </w:rPr>
              <w:t xml:space="preserve">Субсидии на софинансирование работ по капитальному ремонту автомобильных дорог общего пользования местного </w:t>
            </w:r>
            <w:proofErr w:type="spellStart"/>
            <w:r w:rsidRPr="00390477">
              <w:rPr>
                <w:rFonts w:ascii="Arial" w:hAnsi="Arial" w:cs="Arial"/>
                <w:sz w:val="24"/>
                <w:szCs w:val="24"/>
              </w:rPr>
              <w:t>значени</w:t>
            </w:r>
            <w:proofErr w:type="spellEnd"/>
          </w:p>
        </w:tc>
        <w:tc>
          <w:tcPr>
            <w:tcW w:w="1276" w:type="dxa"/>
            <w:noWrap/>
            <w:hideMark/>
          </w:tcPr>
          <w:p w14:paraId="0C826C61" w14:textId="77777777" w:rsidR="00390477" w:rsidRPr="00390477" w:rsidRDefault="00390477" w:rsidP="00390477">
            <w:pPr>
              <w:rPr>
                <w:rFonts w:ascii="Arial" w:hAnsi="Arial" w:cs="Arial"/>
                <w:sz w:val="24"/>
                <w:szCs w:val="24"/>
              </w:rPr>
            </w:pPr>
            <w:r w:rsidRPr="00390477">
              <w:rPr>
                <w:rFonts w:ascii="Arial" w:hAnsi="Arial" w:cs="Arial"/>
                <w:sz w:val="24"/>
                <w:szCs w:val="24"/>
              </w:rPr>
              <w:t>19 899,49</w:t>
            </w:r>
          </w:p>
        </w:tc>
        <w:tc>
          <w:tcPr>
            <w:tcW w:w="1276" w:type="dxa"/>
            <w:noWrap/>
            <w:hideMark/>
          </w:tcPr>
          <w:p w14:paraId="02849019"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69" w:type="dxa"/>
            <w:noWrap/>
            <w:hideMark/>
          </w:tcPr>
          <w:p w14:paraId="3298ADCE"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r>
      <w:tr w:rsidR="00390477" w:rsidRPr="00390477" w14:paraId="744CC4DC" w14:textId="77777777" w:rsidTr="00390477">
        <w:trPr>
          <w:trHeight w:val="900"/>
        </w:trPr>
        <w:tc>
          <w:tcPr>
            <w:tcW w:w="1032" w:type="dxa"/>
            <w:noWrap/>
            <w:hideMark/>
          </w:tcPr>
          <w:p w14:paraId="78E96570" w14:textId="77777777" w:rsidR="00390477" w:rsidRPr="00390477" w:rsidRDefault="00390477" w:rsidP="00390477">
            <w:pPr>
              <w:rPr>
                <w:rFonts w:ascii="Arial" w:hAnsi="Arial" w:cs="Arial"/>
                <w:sz w:val="24"/>
                <w:szCs w:val="24"/>
              </w:rPr>
            </w:pPr>
            <w:r w:rsidRPr="00390477">
              <w:rPr>
                <w:rFonts w:ascii="Arial" w:hAnsi="Arial" w:cs="Arial"/>
                <w:sz w:val="24"/>
                <w:szCs w:val="24"/>
              </w:rPr>
              <w:t>22</w:t>
            </w:r>
          </w:p>
        </w:tc>
        <w:tc>
          <w:tcPr>
            <w:tcW w:w="5342" w:type="dxa"/>
            <w:hideMark/>
          </w:tcPr>
          <w:p w14:paraId="2CE57086"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276" w:type="dxa"/>
            <w:noWrap/>
            <w:hideMark/>
          </w:tcPr>
          <w:p w14:paraId="791AA1D0" w14:textId="77777777" w:rsidR="00390477" w:rsidRPr="00390477" w:rsidRDefault="00390477" w:rsidP="00390477">
            <w:pPr>
              <w:rPr>
                <w:rFonts w:ascii="Arial" w:hAnsi="Arial" w:cs="Arial"/>
                <w:sz w:val="24"/>
                <w:szCs w:val="24"/>
              </w:rPr>
            </w:pPr>
            <w:r w:rsidRPr="00390477">
              <w:rPr>
                <w:rFonts w:ascii="Arial" w:hAnsi="Arial" w:cs="Arial"/>
                <w:sz w:val="24"/>
                <w:szCs w:val="24"/>
              </w:rPr>
              <w:t>1 881,03</w:t>
            </w:r>
          </w:p>
        </w:tc>
        <w:tc>
          <w:tcPr>
            <w:tcW w:w="1276" w:type="dxa"/>
            <w:noWrap/>
            <w:hideMark/>
          </w:tcPr>
          <w:p w14:paraId="0DBEA04D" w14:textId="77777777" w:rsidR="00390477" w:rsidRPr="00390477" w:rsidRDefault="00390477" w:rsidP="00390477">
            <w:pPr>
              <w:rPr>
                <w:rFonts w:ascii="Arial" w:hAnsi="Arial" w:cs="Arial"/>
                <w:sz w:val="24"/>
                <w:szCs w:val="24"/>
              </w:rPr>
            </w:pPr>
            <w:r w:rsidRPr="00390477">
              <w:rPr>
                <w:rFonts w:ascii="Arial" w:hAnsi="Arial" w:cs="Arial"/>
                <w:sz w:val="24"/>
                <w:szCs w:val="24"/>
              </w:rPr>
              <w:t>3 808,26</w:t>
            </w:r>
          </w:p>
        </w:tc>
        <w:tc>
          <w:tcPr>
            <w:tcW w:w="1269" w:type="dxa"/>
            <w:noWrap/>
            <w:hideMark/>
          </w:tcPr>
          <w:p w14:paraId="651867A3"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r>
      <w:tr w:rsidR="00390477" w:rsidRPr="00390477" w14:paraId="38AD8220" w14:textId="77777777" w:rsidTr="00390477">
        <w:trPr>
          <w:trHeight w:val="675"/>
        </w:trPr>
        <w:tc>
          <w:tcPr>
            <w:tcW w:w="1032" w:type="dxa"/>
            <w:noWrap/>
            <w:hideMark/>
          </w:tcPr>
          <w:p w14:paraId="4029144C" w14:textId="77777777" w:rsidR="00390477" w:rsidRPr="00390477" w:rsidRDefault="00390477" w:rsidP="00390477">
            <w:pPr>
              <w:rPr>
                <w:rFonts w:ascii="Arial" w:hAnsi="Arial" w:cs="Arial"/>
                <w:sz w:val="24"/>
                <w:szCs w:val="24"/>
              </w:rPr>
            </w:pPr>
            <w:r w:rsidRPr="00390477">
              <w:rPr>
                <w:rFonts w:ascii="Arial" w:hAnsi="Arial" w:cs="Arial"/>
                <w:sz w:val="24"/>
                <w:szCs w:val="24"/>
              </w:rPr>
              <w:t>23</w:t>
            </w:r>
          </w:p>
        </w:tc>
        <w:tc>
          <w:tcPr>
            <w:tcW w:w="5342" w:type="dxa"/>
            <w:hideMark/>
          </w:tcPr>
          <w:p w14:paraId="02FC8280" w14:textId="77777777" w:rsidR="00390477" w:rsidRPr="00390477" w:rsidRDefault="00390477" w:rsidP="00390477">
            <w:pPr>
              <w:rPr>
                <w:rFonts w:ascii="Arial" w:hAnsi="Arial" w:cs="Arial"/>
                <w:sz w:val="24"/>
                <w:szCs w:val="24"/>
              </w:rPr>
            </w:pPr>
            <w:r w:rsidRPr="00390477">
              <w:rPr>
                <w:rFonts w:ascii="Arial" w:hAnsi="Arial" w:cs="Arial"/>
                <w:sz w:val="24"/>
                <w:szCs w:val="24"/>
              </w:rPr>
              <w:t xml:space="preserve"> Субсидии на реализацию программ формирования современной городской среды в части благоустройства общественных территорий</w:t>
            </w:r>
          </w:p>
        </w:tc>
        <w:tc>
          <w:tcPr>
            <w:tcW w:w="1276" w:type="dxa"/>
            <w:noWrap/>
            <w:hideMark/>
          </w:tcPr>
          <w:p w14:paraId="2C2728A4"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76" w:type="dxa"/>
            <w:noWrap/>
            <w:hideMark/>
          </w:tcPr>
          <w:p w14:paraId="754EE1A3" w14:textId="77777777" w:rsidR="00390477" w:rsidRPr="00390477" w:rsidRDefault="00390477" w:rsidP="00390477">
            <w:pPr>
              <w:rPr>
                <w:rFonts w:ascii="Arial" w:hAnsi="Arial" w:cs="Arial"/>
                <w:sz w:val="24"/>
                <w:szCs w:val="24"/>
              </w:rPr>
            </w:pPr>
            <w:r w:rsidRPr="00390477">
              <w:rPr>
                <w:rFonts w:ascii="Arial" w:hAnsi="Arial" w:cs="Arial"/>
                <w:sz w:val="24"/>
                <w:szCs w:val="24"/>
              </w:rPr>
              <w:t>481 933,21</w:t>
            </w:r>
          </w:p>
        </w:tc>
        <w:tc>
          <w:tcPr>
            <w:tcW w:w="1269" w:type="dxa"/>
            <w:noWrap/>
            <w:hideMark/>
          </w:tcPr>
          <w:p w14:paraId="6E3314AF"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r>
      <w:tr w:rsidR="00390477" w:rsidRPr="00390477" w14:paraId="4272CC9F" w14:textId="77777777" w:rsidTr="00390477">
        <w:trPr>
          <w:trHeight w:val="900"/>
        </w:trPr>
        <w:tc>
          <w:tcPr>
            <w:tcW w:w="1032" w:type="dxa"/>
            <w:noWrap/>
            <w:hideMark/>
          </w:tcPr>
          <w:p w14:paraId="7365C589" w14:textId="77777777" w:rsidR="00390477" w:rsidRPr="00390477" w:rsidRDefault="00390477" w:rsidP="00390477">
            <w:pPr>
              <w:rPr>
                <w:rFonts w:ascii="Arial" w:hAnsi="Arial" w:cs="Arial"/>
                <w:sz w:val="24"/>
                <w:szCs w:val="24"/>
              </w:rPr>
            </w:pPr>
            <w:r w:rsidRPr="00390477">
              <w:rPr>
                <w:rFonts w:ascii="Arial" w:hAnsi="Arial" w:cs="Arial"/>
                <w:sz w:val="24"/>
                <w:szCs w:val="24"/>
              </w:rPr>
              <w:t>24</w:t>
            </w:r>
          </w:p>
        </w:tc>
        <w:tc>
          <w:tcPr>
            <w:tcW w:w="5342" w:type="dxa"/>
            <w:hideMark/>
          </w:tcPr>
          <w:p w14:paraId="225816A7" w14:textId="77777777" w:rsidR="00390477" w:rsidRPr="00390477" w:rsidRDefault="00390477" w:rsidP="00390477">
            <w:pPr>
              <w:rPr>
                <w:rFonts w:ascii="Arial" w:hAnsi="Arial" w:cs="Arial"/>
                <w:sz w:val="24"/>
                <w:szCs w:val="24"/>
              </w:rPr>
            </w:pPr>
            <w:r w:rsidRPr="00390477">
              <w:rPr>
                <w:rFonts w:ascii="Arial" w:hAnsi="Arial" w:cs="Arial"/>
                <w:sz w:val="24"/>
                <w:szCs w:val="24"/>
              </w:rPr>
              <w:t xml:space="preserve">Субсидии на реализацию программ формирования современной городской среды в части достижения основного результата по благоустройству общественных территорий </w:t>
            </w:r>
          </w:p>
        </w:tc>
        <w:tc>
          <w:tcPr>
            <w:tcW w:w="1276" w:type="dxa"/>
            <w:noWrap/>
            <w:hideMark/>
          </w:tcPr>
          <w:p w14:paraId="2869BE24" w14:textId="77777777" w:rsidR="00390477" w:rsidRPr="00390477" w:rsidRDefault="00390477" w:rsidP="00390477">
            <w:pPr>
              <w:rPr>
                <w:rFonts w:ascii="Arial" w:hAnsi="Arial" w:cs="Arial"/>
                <w:sz w:val="24"/>
                <w:szCs w:val="24"/>
              </w:rPr>
            </w:pPr>
            <w:r w:rsidRPr="00390477">
              <w:rPr>
                <w:rFonts w:ascii="Arial" w:hAnsi="Arial" w:cs="Arial"/>
                <w:sz w:val="24"/>
                <w:szCs w:val="24"/>
              </w:rPr>
              <w:t>144 042,43</w:t>
            </w:r>
          </w:p>
        </w:tc>
        <w:tc>
          <w:tcPr>
            <w:tcW w:w="1276" w:type="dxa"/>
            <w:noWrap/>
            <w:hideMark/>
          </w:tcPr>
          <w:p w14:paraId="7BB02AC4"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69" w:type="dxa"/>
            <w:noWrap/>
            <w:hideMark/>
          </w:tcPr>
          <w:p w14:paraId="30658A2E"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r>
      <w:tr w:rsidR="00390477" w:rsidRPr="00390477" w14:paraId="212EDCEF" w14:textId="77777777" w:rsidTr="00390477">
        <w:trPr>
          <w:trHeight w:val="975"/>
        </w:trPr>
        <w:tc>
          <w:tcPr>
            <w:tcW w:w="1032" w:type="dxa"/>
            <w:noWrap/>
            <w:hideMark/>
          </w:tcPr>
          <w:p w14:paraId="4920B54C" w14:textId="77777777" w:rsidR="00390477" w:rsidRPr="00390477" w:rsidRDefault="00390477" w:rsidP="00390477">
            <w:pPr>
              <w:rPr>
                <w:rFonts w:ascii="Arial" w:hAnsi="Arial" w:cs="Arial"/>
                <w:sz w:val="24"/>
                <w:szCs w:val="24"/>
              </w:rPr>
            </w:pPr>
            <w:r w:rsidRPr="00390477">
              <w:rPr>
                <w:rFonts w:ascii="Arial" w:hAnsi="Arial" w:cs="Arial"/>
                <w:sz w:val="24"/>
                <w:szCs w:val="24"/>
              </w:rPr>
              <w:t>25</w:t>
            </w:r>
          </w:p>
        </w:tc>
        <w:tc>
          <w:tcPr>
            <w:tcW w:w="5342" w:type="dxa"/>
            <w:hideMark/>
          </w:tcPr>
          <w:p w14:paraId="06D7EDAB" w14:textId="77777777" w:rsidR="00390477" w:rsidRPr="00390477" w:rsidRDefault="00390477" w:rsidP="00390477">
            <w:pPr>
              <w:rPr>
                <w:rFonts w:ascii="Arial" w:hAnsi="Arial" w:cs="Arial"/>
                <w:sz w:val="24"/>
                <w:szCs w:val="24"/>
              </w:rPr>
            </w:pPr>
            <w:r w:rsidRPr="00390477">
              <w:rPr>
                <w:rFonts w:ascii="Arial" w:hAnsi="Arial" w:cs="Arial"/>
                <w:sz w:val="24"/>
                <w:szCs w:val="24"/>
              </w:rPr>
              <w:t>Субсидии на реализацию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276" w:type="dxa"/>
            <w:noWrap/>
            <w:hideMark/>
          </w:tcPr>
          <w:p w14:paraId="24C5706C" w14:textId="77777777" w:rsidR="00390477" w:rsidRPr="00390477" w:rsidRDefault="00390477" w:rsidP="00390477">
            <w:pPr>
              <w:rPr>
                <w:rFonts w:ascii="Arial" w:hAnsi="Arial" w:cs="Arial"/>
                <w:sz w:val="24"/>
                <w:szCs w:val="24"/>
              </w:rPr>
            </w:pPr>
            <w:r w:rsidRPr="00390477">
              <w:rPr>
                <w:rFonts w:ascii="Arial" w:hAnsi="Arial" w:cs="Arial"/>
                <w:sz w:val="24"/>
                <w:szCs w:val="24"/>
              </w:rPr>
              <w:t>174 783,78</w:t>
            </w:r>
          </w:p>
        </w:tc>
        <w:tc>
          <w:tcPr>
            <w:tcW w:w="1276" w:type="dxa"/>
            <w:noWrap/>
            <w:hideMark/>
          </w:tcPr>
          <w:p w14:paraId="457694A9"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1269" w:type="dxa"/>
            <w:noWrap/>
            <w:hideMark/>
          </w:tcPr>
          <w:p w14:paraId="7131DE6D"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r>
      <w:tr w:rsidR="00390477" w:rsidRPr="00390477" w14:paraId="64CB7C4B" w14:textId="77777777" w:rsidTr="00390477">
        <w:trPr>
          <w:trHeight w:val="315"/>
        </w:trPr>
        <w:tc>
          <w:tcPr>
            <w:tcW w:w="1032" w:type="dxa"/>
            <w:noWrap/>
            <w:hideMark/>
          </w:tcPr>
          <w:p w14:paraId="1DDE6E81" w14:textId="77777777" w:rsidR="00390477" w:rsidRPr="00390477" w:rsidRDefault="00390477" w:rsidP="00390477">
            <w:pPr>
              <w:rPr>
                <w:rFonts w:ascii="Arial" w:hAnsi="Arial" w:cs="Arial"/>
                <w:sz w:val="24"/>
                <w:szCs w:val="24"/>
              </w:rPr>
            </w:pPr>
            <w:r w:rsidRPr="00390477">
              <w:rPr>
                <w:rFonts w:ascii="Arial" w:hAnsi="Arial" w:cs="Arial"/>
                <w:sz w:val="24"/>
                <w:szCs w:val="24"/>
              </w:rPr>
              <w:t> </w:t>
            </w:r>
          </w:p>
        </w:tc>
        <w:tc>
          <w:tcPr>
            <w:tcW w:w="5342" w:type="dxa"/>
            <w:hideMark/>
          </w:tcPr>
          <w:p w14:paraId="79420EBF"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Итого:</w:t>
            </w:r>
          </w:p>
        </w:tc>
        <w:tc>
          <w:tcPr>
            <w:tcW w:w="1276" w:type="dxa"/>
            <w:noWrap/>
            <w:hideMark/>
          </w:tcPr>
          <w:p w14:paraId="763CA4F4"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1 885 238,13</w:t>
            </w:r>
          </w:p>
        </w:tc>
        <w:tc>
          <w:tcPr>
            <w:tcW w:w="1276" w:type="dxa"/>
            <w:noWrap/>
            <w:hideMark/>
          </w:tcPr>
          <w:p w14:paraId="0F911051"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2 125 238,16</w:t>
            </w:r>
          </w:p>
        </w:tc>
        <w:tc>
          <w:tcPr>
            <w:tcW w:w="1269" w:type="dxa"/>
            <w:noWrap/>
            <w:hideMark/>
          </w:tcPr>
          <w:p w14:paraId="4B2BA7A7" w14:textId="77777777" w:rsidR="00390477" w:rsidRPr="00390477" w:rsidRDefault="00390477" w:rsidP="00390477">
            <w:pPr>
              <w:rPr>
                <w:rFonts w:ascii="Arial" w:hAnsi="Arial" w:cs="Arial"/>
                <w:bCs/>
                <w:sz w:val="24"/>
                <w:szCs w:val="24"/>
              </w:rPr>
            </w:pPr>
            <w:r w:rsidRPr="00390477">
              <w:rPr>
                <w:rFonts w:ascii="Arial" w:hAnsi="Arial" w:cs="Arial"/>
                <w:bCs/>
                <w:sz w:val="24"/>
                <w:szCs w:val="24"/>
              </w:rPr>
              <w:t>618 752,71</w:t>
            </w:r>
          </w:p>
        </w:tc>
      </w:tr>
    </w:tbl>
    <w:p w14:paraId="2B9BA291" w14:textId="1B515017" w:rsidR="00390477" w:rsidRDefault="00390477" w:rsidP="00265474">
      <w:pPr>
        <w:spacing w:after="0"/>
        <w:rPr>
          <w:rFonts w:ascii="Arial" w:hAnsi="Arial" w:cs="Arial"/>
          <w:sz w:val="24"/>
          <w:szCs w:val="24"/>
        </w:rPr>
      </w:pPr>
    </w:p>
    <w:p w14:paraId="197A493E" w14:textId="03587C8F" w:rsidR="00390477" w:rsidRDefault="00390477" w:rsidP="00265474">
      <w:pPr>
        <w:spacing w:after="0"/>
        <w:rPr>
          <w:rFonts w:ascii="Arial" w:hAnsi="Arial" w:cs="Arial"/>
          <w:sz w:val="24"/>
          <w:szCs w:val="24"/>
        </w:rPr>
      </w:pPr>
    </w:p>
    <w:p w14:paraId="74AF33CA" w14:textId="0062D548" w:rsidR="00390477" w:rsidRDefault="00390477" w:rsidP="00265474">
      <w:pPr>
        <w:spacing w:after="0"/>
        <w:rPr>
          <w:rFonts w:ascii="Arial" w:hAnsi="Arial" w:cs="Arial"/>
          <w:sz w:val="24"/>
          <w:szCs w:val="24"/>
        </w:rPr>
      </w:pPr>
    </w:p>
    <w:tbl>
      <w:tblPr>
        <w:tblStyle w:val="a5"/>
        <w:tblW w:w="0" w:type="auto"/>
        <w:tblLook w:val="04A0" w:firstRow="1" w:lastRow="0" w:firstColumn="1" w:lastColumn="0" w:noHBand="0" w:noVBand="1"/>
      </w:tblPr>
      <w:tblGrid>
        <w:gridCol w:w="909"/>
        <w:gridCol w:w="4815"/>
        <w:gridCol w:w="1634"/>
        <w:gridCol w:w="1426"/>
        <w:gridCol w:w="1411"/>
      </w:tblGrid>
      <w:tr w:rsidR="00E23949" w:rsidRPr="00E23949" w14:paraId="0B175033" w14:textId="77777777" w:rsidTr="00E23949">
        <w:trPr>
          <w:trHeight w:val="660"/>
        </w:trPr>
        <w:tc>
          <w:tcPr>
            <w:tcW w:w="10195" w:type="dxa"/>
            <w:gridSpan w:val="5"/>
            <w:hideMark/>
          </w:tcPr>
          <w:p w14:paraId="6AD97698" w14:textId="30E4C269" w:rsidR="00E23949" w:rsidRPr="002949E4" w:rsidRDefault="00E23949" w:rsidP="00E23949">
            <w:pPr>
              <w:ind w:firstLine="5989"/>
              <w:rPr>
                <w:rFonts w:ascii="Arial" w:hAnsi="Arial" w:cs="Arial"/>
                <w:sz w:val="24"/>
                <w:szCs w:val="24"/>
              </w:rPr>
            </w:pPr>
            <w:r w:rsidRPr="002949E4">
              <w:rPr>
                <w:rFonts w:ascii="Arial" w:hAnsi="Arial" w:cs="Arial"/>
                <w:sz w:val="24"/>
                <w:szCs w:val="24"/>
              </w:rPr>
              <w:t>Приложение №</w:t>
            </w:r>
            <w:r>
              <w:rPr>
                <w:rFonts w:ascii="Arial" w:hAnsi="Arial" w:cs="Arial"/>
                <w:sz w:val="24"/>
                <w:szCs w:val="24"/>
              </w:rPr>
              <w:t xml:space="preserve"> 6</w:t>
            </w:r>
          </w:p>
          <w:p w14:paraId="33A787C0" w14:textId="77777777" w:rsidR="00E23949" w:rsidRPr="002949E4" w:rsidRDefault="00E23949" w:rsidP="00E23949">
            <w:pPr>
              <w:ind w:firstLine="5989"/>
              <w:rPr>
                <w:rFonts w:ascii="Arial" w:hAnsi="Arial" w:cs="Arial"/>
                <w:sz w:val="24"/>
                <w:szCs w:val="24"/>
              </w:rPr>
            </w:pPr>
            <w:r w:rsidRPr="002949E4">
              <w:rPr>
                <w:rFonts w:ascii="Arial" w:hAnsi="Arial" w:cs="Arial"/>
                <w:sz w:val="24"/>
                <w:szCs w:val="24"/>
              </w:rPr>
              <w:t>к Решению Совета депутатов</w:t>
            </w:r>
          </w:p>
          <w:p w14:paraId="3D0FA532" w14:textId="77777777" w:rsidR="00E23949" w:rsidRPr="002949E4" w:rsidRDefault="00E23949" w:rsidP="00E23949">
            <w:pPr>
              <w:ind w:firstLine="5989"/>
              <w:rPr>
                <w:rFonts w:ascii="Arial" w:hAnsi="Arial" w:cs="Arial"/>
                <w:sz w:val="24"/>
                <w:szCs w:val="24"/>
              </w:rPr>
            </w:pPr>
            <w:r w:rsidRPr="002949E4">
              <w:rPr>
                <w:rFonts w:ascii="Arial" w:hAnsi="Arial" w:cs="Arial"/>
                <w:sz w:val="24"/>
                <w:szCs w:val="24"/>
              </w:rPr>
              <w:t>городского округа Реутов</w:t>
            </w:r>
          </w:p>
          <w:p w14:paraId="0FF52255" w14:textId="77777777" w:rsidR="00E23949" w:rsidRDefault="00E23949" w:rsidP="00E23949">
            <w:pPr>
              <w:ind w:firstLine="5989"/>
              <w:rPr>
                <w:rFonts w:ascii="Arial" w:hAnsi="Arial" w:cs="Arial"/>
                <w:sz w:val="24"/>
                <w:szCs w:val="24"/>
              </w:rPr>
            </w:pPr>
            <w:r w:rsidRPr="002949E4">
              <w:rPr>
                <w:rFonts w:ascii="Arial" w:hAnsi="Arial" w:cs="Arial"/>
                <w:sz w:val="24"/>
                <w:szCs w:val="24"/>
              </w:rPr>
              <w:t>от 03.12.2025 № 73/2025-НА</w:t>
            </w:r>
          </w:p>
          <w:p w14:paraId="70DA8B1A" w14:textId="78F48183" w:rsidR="00E23949" w:rsidRPr="00E23949" w:rsidRDefault="00E23949" w:rsidP="00E23949">
            <w:pPr>
              <w:ind w:firstLine="5989"/>
              <w:rPr>
                <w:rFonts w:ascii="Arial" w:hAnsi="Arial" w:cs="Arial"/>
                <w:sz w:val="24"/>
                <w:szCs w:val="24"/>
              </w:rPr>
            </w:pPr>
            <w:r w:rsidRPr="002949E4">
              <w:rPr>
                <w:rFonts w:ascii="Arial" w:hAnsi="Arial" w:cs="Arial"/>
                <w:b/>
                <w:sz w:val="24"/>
                <w:szCs w:val="24"/>
              </w:rPr>
              <w:t xml:space="preserve">(ред. от 06.05.2026 № </w:t>
            </w:r>
            <w:r w:rsidR="00416C31">
              <w:rPr>
                <w:rFonts w:ascii="Arial" w:hAnsi="Arial" w:cs="Arial"/>
                <w:b/>
                <w:sz w:val="24"/>
                <w:szCs w:val="24"/>
              </w:rPr>
              <w:t>20</w:t>
            </w:r>
            <w:r w:rsidRPr="002949E4">
              <w:rPr>
                <w:rFonts w:ascii="Arial" w:hAnsi="Arial" w:cs="Arial"/>
                <w:b/>
                <w:sz w:val="24"/>
                <w:szCs w:val="24"/>
              </w:rPr>
              <w:t>/2026-НА)</w:t>
            </w:r>
          </w:p>
        </w:tc>
      </w:tr>
      <w:tr w:rsidR="00E23949" w:rsidRPr="00E23949" w14:paraId="1BBB50D1" w14:textId="77777777" w:rsidTr="00E23949">
        <w:trPr>
          <w:trHeight w:val="660"/>
        </w:trPr>
        <w:tc>
          <w:tcPr>
            <w:tcW w:w="10195" w:type="dxa"/>
            <w:gridSpan w:val="5"/>
          </w:tcPr>
          <w:p w14:paraId="03F2FC07" w14:textId="514EB2A8" w:rsidR="00E23949" w:rsidRPr="00E23949" w:rsidRDefault="00E23949" w:rsidP="00E23949">
            <w:pPr>
              <w:jc w:val="center"/>
              <w:rPr>
                <w:rFonts w:ascii="Arial" w:hAnsi="Arial" w:cs="Arial"/>
                <w:bCs/>
                <w:sz w:val="24"/>
                <w:szCs w:val="24"/>
              </w:rPr>
            </w:pPr>
            <w:r w:rsidRPr="00E23949">
              <w:rPr>
                <w:rFonts w:ascii="Arial" w:hAnsi="Arial" w:cs="Arial"/>
                <w:bCs/>
                <w:sz w:val="24"/>
                <w:szCs w:val="24"/>
              </w:rPr>
              <w:t xml:space="preserve">Объемы субвенций бюджету городского округа Реутов Московской области </w:t>
            </w:r>
            <w:r w:rsidRPr="00E23949">
              <w:rPr>
                <w:rFonts w:ascii="Arial" w:hAnsi="Arial" w:cs="Arial"/>
                <w:bCs/>
                <w:sz w:val="24"/>
                <w:szCs w:val="24"/>
              </w:rPr>
              <w:br/>
              <w:t>из бюджета Московской области на 2026 год и на плановый период 2027 и 2028 годов</w:t>
            </w:r>
          </w:p>
        </w:tc>
      </w:tr>
      <w:tr w:rsidR="00E23949" w:rsidRPr="00E23949" w14:paraId="2F08518D" w14:textId="77777777" w:rsidTr="00E23949">
        <w:trPr>
          <w:trHeight w:val="240"/>
        </w:trPr>
        <w:tc>
          <w:tcPr>
            <w:tcW w:w="909" w:type="dxa"/>
            <w:noWrap/>
            <w:hideMark/>
          </w:tcPr>
          <w:p w14:paraId="186C605D" w14:textId="77777777" w:rsidR="00E23949" w:rsidRPr="00E23949" w:rsidRDefault="00E23949" w:rsidP="00E23949">
            <w:pPr>
              <w:rPr>
                <w:rFonts w:ascii="Arial" w:hAnsi="Arial" w:cs="Arial"/>
                <w:bCs/>
                <w:sz w:val="24"/>
                <w:szCs w:val="24"/>
              </w:rPr>
            </w:pPr>
          </w:p>
        </w:tc>
        <w:tc>
          <w:tcPr>
            <w:tcW w:w="4815" w:type="dxa"/>
            <w:noWrap/>
            <w:hideMark/>
          </w:tcPr>
          <w:p w14:paraId="10B98D3B" w14:textId="77777777" w:rsidR="00E23949" w:rsidRPr="00E23949" w:rsidRDefault="00E23949" w:rsidP="00E23949">
            <w:pPr>
              <w:rPr>
                <w:rFonts w:ascii="Arial" w:hAnsi="Arial" w:cs="Arial"/>
                <w:sz w:val="24"/>
                <w:szCs w:val="24"/>
              </w:rPr>
            </w:pPr>
          </w:p>
        </w:tc>
        <w:tc>
          <w:tcPr>
            <w:tcW w:w="1634" w:type="dxa"/>
            <w:noWrap/>
            <w:hideMark/>
          </w:tcPr>
          <w:p w14:paraId="396BC1D0" w14:textId="77777777" w:rsidR="00E23949" w:rsidRPr="00E23949" w:rsidRDefault="00E23949" w:rsidP="00E23949">
            <w:pPr>
              <w:rPr>
                <w:rFonts w:ascii="Arial" w:hAnsi="Arial" w:cs="Arial"/>
                <w:sz w:val="24"/>
                <w:szCs w:val="24"/>
              </w:rPr>
            </w:pPr>
          </w:p>
        </w:tc>
        <w:tc>
          <w:tcPr>
            <w:tcW w:w="1426" w:type="dxa"/>
            <w:noWrap/>
            <w:hideMark/>
          </w:tcPr>
          <w:p w14:paraId="75F716EF" w14:textId="77777777" w:rsidR="00E23949" w:rsidRPr="00E23949" w:rsidRDefault="00E23949" w:rsidP="00E23949">
            <w:pPr>
              <w:rPr>
                <w:rFonts w:ascii="Arial" w:hAnsi="Arial" w:cs="Arial"/>
                <w:sz w:val="24"/>
                <w:szCs w:val="24"/>
              </w:rPr>
            </w:pPr>
          </w:p>
        </w:tc>
        <w:tc>
          <w:tcPr>
            <w:tcW w:w="1411" w:type="dxa"/>
            <w:noWrap/>
            <w:hideMark/>
          </w:tcPr>
          <w:p w14:paraId="2337CEE1" w14:textId="77777777" w:rsidR="00E23949" w:rsidRPr="00E23949" w:rsidRDefault="00E23949" w:rsidP="00E23949">
            <w:pPr>
              <w:rPr>
                <w:rFonts w:ascii="Arial" w:hAnsi="Arial" w:cs="Arial"/>
                <w:sz w:val="24"/>
                <w:szCs w:val="24"/>
              </w:rPr>
            </w:pPr>
          </w:p>
        </w:tc>
      </w:tr>
      <w:tr w:rsidR="00E23949" w:rsidRPr="00E23949" w14:paraId="67A8F3FC" w14:textId="77777777" w:rsidTr="00E23949">
        <w:trPr>
          <w:trHeight w:val="285"/>
        </w:trPr>
        <w:tc>
          <w:tcPr>
            <w:tcW w:w="909" w:type="dxa"/>
            <w:vMerge w:val="restart"/>
            <w:hideMark/>
          </w:tcPr>
          <w:p w14:paraId="6D2D5075"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 п/п</w:t>
            </w:r>
          </w:p>
        </w:tc>
        <w:tc>
          <w:tcPr>
            <w:tcW w:w="4815" w:type="dxa"/>
            <w:vMerge w:val="restart"/>
            <w:noWrap/>
            <w:hideMark/>
          </w:tcPr>
          <w:p w14:paraId="7E748838"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Наименование</w:t>
            </w:r>
          </w:p>
        </w:tc>
        <w:tc>
          <w:tcPr>
            <w:tcW w:w="4471" w:type="dxa"/>
            <w:gridSpan w:val="3"/>
            <w:noWrap/>
            <w:hideMark/>
          </w:tcPr>
          <w:p w14:paraId="579AC5F4"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Сумма (тыс. руб.)</w:t>
            </w:r>
          </w:p>
        </w:tc>
      </w:tr>
      <w:tr w:rsidR="00E23949" w:rsidRPr="00E23949" w14:paraId="2E7377D0" w14:textId="77777777" w:rsidTr="00E23949">
        <w:trPr>
          <w:trHeight w:val="375"/>
        </w:trPr>
        <w:tc>
          <w:tcPr>
            <w:tcW w:w="909" w:type="dxa"/>
            <w:vMerge/>
            <w:hideMark/>
          </w:tcPr>
          <w:p w14:paraId="57A4FC49" w14:textId="77777777" w:rsidR="00E23949" w:rsidRPr="00E23949" w:rsidRDefault="00E23949" w:rsidP="00E23949">
            <w:pPr>
              <w:rPr>
                <w:rFonts w:ascii="Arial" w:hAnsi="Arial" w:cs="Arial"/>
                <w:bCs/>
                <w:sz w:val="24"/>
                <w:szCs w:val="24"/>
              </w:rPr>
            </w:pPr>
          </w:p>
        </w:tc>
        <w:tc>
          <w:tcPr>
            <w:tcW w:w="4815" w:type="dxa"/>
            <w:vMerge/>
            <w:hideMark/>
          </w:tcPr>
          <w:p w14:paraId="6F6F7261" w14:textId="77777777" w:rsidR="00E23949" w:rsidRPr="00E23949" w:rsidRDefault="00E23949" w:rsidP="00E23949">
            <w:pPr>
              <w:rPr>
                <w:rFonts w:ascii="Arial" w:hAnsi="Arial" w:cs="Arial"/>
                <w:bCs/>
                <w:sz w:val="24"/>
                <w:szCs w:val="24"/>
              </w:rPr>
            </w:pPr>
          </w:p>
        </w:tc>
        <w:tc>
          <w:tcPr>
            <w:tcW w:w="1634" w:type="dxa"/>
            <w:noWrap/>
            <w:hideMark/>
          </w:tcPr>
          <w:p w14:paraId="2183E8BA"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2026 год</w:t>
            </w:r>
          </w:p>
        </w:tc>
        <w:tc>
          <w:tcPr>
            <w:tcW w:w="1426" w:type="dxa"/>
            <w:noWrap/>
            <w:hideMark/>
          </w:tcPr>
          <w:p w14:paraId="5C83FA37"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2027 год</w:t>
            </w:r>
          </w:p>
        </w:tc>
        <w:tc>
          <w:tcPr>
            <w:tcW w:w="1411" w:type="dxa"/>
            <w:noWrap/>
            <w:hideMark/>
          </w:tcPr>
          <w:p w14:paraId="4E22F73B"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2028 год</w:t>
            </w:r>
          </w:p>
        </w:tc>
      </w:tr>
      <w:tr w:rsidR="00E23949" w:rsidRPr="00E23949" w14:paraId="135D8B2B" w14:textId="77777777" w:rsidTr="00E23949">
        <w:trPr>
          <w:trHeight w:val="225"/>
        </w:trPr>
        <w:tc>
          <w:tcPr>
            <w:tcW w:w="909" w:type="dxa"/>
            <w:hideMark/>
          </w:tcPr>
          <w:p w14:paraId="1EC83730"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1</w:t>
            </w:r>
          </w:p>
        </w:tc>
        <w:tc>
          <w:tcPr>
            <w:tcW w:w="4815" w:type="dxa"/>
            <w:noWrap/>
            <w:hideMark/>
          </w:tcPr>
          <w:p w14:paraId="01F9F100"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2</w:t>
            </w:r>
          </w:p>
        </w:tc>
        <w:tc>
          <w:tcPr>
            <w:tcW w:w="1634" w:type="dxa"/>
            <w:noWrap/>
            <w:hideMark/>
          </w:tcPr>
          <w:p w14:paraId="6C9F4831"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3</w:t>
            </w:r>
          </w:p>
        </w:tc>
        <w:tc>
          <w:tcPr>
            <w:tcW w:w="1426" w:type="dxa"/>
            <w:noWrap/>
            <w:hideMark/>
          </w:tcPr>
          <w:p w14:paraId="35A16CAD"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4</w:t>
            </w:r>
          </w:p>
        </w:tc>
        <w:tc>
          <w:tcPr>
            <w:tcW w:w="1411" w:type="dxa"/>
            <w:noWrap/>
            <w:hideMark/>
          </w:tcPr>
          <w:p w14:paraId="0CD2F068"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5</w:t>
            </w:r>
          </w:p>
        </w:tc>
      </w:tr>
      <w:tr w:rsidR="00E23949" w:rsidRPr="00E23949" w14:paraId="0222E49C" w14:textId="77777777" w:rsidTr="00E23949">
        <w:trPr>
          <w:trHeight w:val="1575"/>
        </w:trPr>
        <w:tc>
          <w:tcPr>
            <w:tcW w:w="909" w:type="dxa"/>
            <w:noWrap/>
            <w:hideMark/>
          </w:tcPr>
          <w:p w14:paraId="06B0ABBE" w14:textId="77777777" w:rsidR="00E23949" w:rsidRPr="00E23949" w:rsidRDefault="00E23949" w:rsidP="00E23949">
            <w:pPr>
              <w:rPr>
                <w:rFonts w:ascii="Arial" w:hAnsi="Arial" w:cs="Arial"/>
                <w:sz w:val="24"/>
                <w:szCs w:val="24"/>
              </w:rPr>
            </w:pPr>
            <w:r w:rsidRPr="00E23949">
              <w:rPr>
                <w:rFonts w:ascii="Arial" w:hAnsi="Arial" w:cs="Arial"/>
                <w:sz w:val="24"/>
                <w:szCs w:val="24"/>
              </w:rPr>
              <w:t>1</w:t>
            </w:r>
          </w:p>
        </w:tc>
        <w:tc>
          <w:tcPr>
            <w:tcW w:w="4815" w:type="dxa"/>
            <w:hideMark/>
          </w:tcPr>
          <w:p w14:paraId="42B95790" w14:textId="77777777" w:rsidR="00E23949" w:rsidRPr="00E23949" w:rsidRDefault="00E23949" w:rsidP="00E23949">
            <w:pPr>
              <w:rPr>
                <w:rFonts w:ascii="Arial" w:hAnsi="Arial" w:cs="Arial"/>
                <w:sz w:val="24"/>
                <w:szCs w:val="24"/>
              </w:rPr>
            </w:pPr>
            <w:r w:rsidRPr="00E23949">
              <w:rPr>
                <w:rFonts w:ascii="Arial" w:hAnsi="Arial" w:cs="Arial"/>
                <w:sz w:val="24"/>
                <w:szCs w:val="24"/>
              </w:rPr>
              <w:t>Субвенции бюджетам муниципальных образований Московской области 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деятельности</w:t>
            </w:r>
          </w:p>
        </w:tc>
        <w:tc>
          <w:tcPr>
            <w:tcW w:w="1634" w:type="dxa"/>
            <w:noWrap/>
            <w:hideMark/>
          </w:tcPr>
          <w:p w14:paraId="5B610A59" w14:textId="77777777" w:rsidR="00E23949" w:rsidRPr="00E23949" w:rsidRDefault="00E23949" w:rsidP="00E23949">
            <w:pPr>
              <w:rPr>
                <w:rFonts w:ascii="Arial" w:hAnsi="Arial" w:cs="Arial"/>
                <w:sz w:val="24"/>
                <w:szCs w:val="24"/>
              </w:rPr>
            </w:pPr>
            <w:r w:rsidRPr="00E23949">
              <w:rPr>
                <w:rFonts w:ascii="Arial" w:hAnsi="Arial" w:cs="Arial"/>
                <w:sz w:val="24"/>
                <w:szCs w:val="24"/>
              </w:rPr>
              <w:t>28 397,00</w:t>
            </w:r>
          </w:p>
        </w:tc>
        <w:tc>
          <w:tcPr>
            <w:tcW w:w="1426" w:type="dxa"/>
            <w:noWrap/>
            <w:hideMark/>
          </w:tcPr>
          <w:p w14:paraId="34D6ECC6" w14:textId="77777777" w:rsidR="00E23949" w:rsidRPr="00E23949" w:rsidRDefault="00E23949" w:rsidP="00E23949">
            <w:pPr>
              <w:rPr>
                <w:rFonts w:ascii="Arial" w:hAnsi="Arial" w:cs="Arial"/>
                <w:sz w:val="24"/>
                <w:szCs w:val="24"/>
              </w:rPr>
            </w:pPr>
            <w:r w:rsidRPr="00E23949">
              <w:rPr>
                <w:rFonts w:ascii="Arial" w:hAnsi="Arial" w:cs="Arial"/>
                <w:sz w:val="24"/>
                <w:szCs w:val="24"/>
              </w:rPr>
              <w:t>28 397,00</w:t>
            </w:r>
          </w:p>
        </w:tc>
        <w:tc>
          <w:tcPr>
            <w:tcW w:w="1411" w:type="dxa"/>
            <w:noWrap/>
            <w:hideMark/>
          </w:tcPr>
          <w:p w14:paraId="344625BF" w14:textId="77777777" w:rsidR="00E23949" w:rsidRPr="00E23949" w:rsidRDefault="00E23949" w:rsidP="00E23949">
            <w:pPr>
              <w:rPr>
                <w:rFonts w:ascii="Arial" w:hAnsi="Arial" w:cs="Arial"/>
                <w:sz w:val="24"/>
                <w:szCs w:val="24"/>
              </w:rPr>
            </w:pPr>
            <w:r w:rsidRPr="00E23949">
              <w:rPr>
                <w:rFonts w:ascii="Arial" w:hAnsi="Arial" w:cs="Arial"/>
                <w:sz w:val="24"/>
                <w:szCs w:val="24"/>
              </w:rPr>
              <w:t>28 397,00</w:t>
            </w:r>
          </w:p>
        </w:tc>
      </w:tr>
      <w:tr w:rsidR="00E23949" w:rsidRPr="00E23949" w14:paraId="0D1FCA73" w14:textId="77777777" w:rsidTr="00E23949">
        <w:trPr>
          <w:trHeight w:val="3150"/>
        </w:trPr>
        <w:tc>
          <w:tcPr>
            <w:tcW w:w="909" w:type="dxa"/>
            <w:noWrap/>
            <w:hideMark/>
          </w:tcPr>
          <w:p w14:paraId="0FA8EE72" w14:textId="77777777" w:rsidR="00E23949" w:rsidRPr="00E23949" w:rsidRDefault="00E23949" w:rsidP="00E23949">
            <w:pPr>
              <w:rPr>
                <w:rFonts w:ascii="Arial" w:hAnsi="Arial" w:cs="Arial"/>
                <w:sz w:val="24"/>
                <w:szCs w:val="24"/>
              </w:rPr>
            </w:pPr>
            <w:r w:rsidRPr="00E23949">
              <w:rPr>
                <w:rFonts w:ascii="Arial" w:hAnsi="Arial" w:cs="Arial"/>
                <w:sz w:val="24"/>
                <w:szCs w:val="24"/>
              </w:rPr>
              <w:t>2</w:t>
            </w:r>
          </w:p>
        </w:tc>
        <w:tc>
          <w:tcPr>
            <w:tcW w:w="4815" w:type="dxa"/>
            <w:hideMark/>
          </w:tcPr>
          <w:p w14:paraId="5ED0409D" w14:textId="77777777" w:rsidR="00E23949" w:rsidRPr="00E23949" w:rsidRDefault="00E23949" w:rsidP="00E23949">
            <w:pPr>
              <w:rPr>
                <w:rFonts w:ascii="Arial" w:hAnsi="Arial" w:cs="Arial"/>
                <w:sz w:val="24"/>
                <w:szCs w:val="24"/>
              </w:rPr>
            </w:pPr>
            <w:r w:rsidRPr="00E23949">
              <w:rPr>
                <w:rFonts w:ascii="Arial" w:hAnsi="Arial" w:cs="Arial"/>
                <w:sz w:val="24"/>
                <w:szCs w:val="24"/>
              </w:rPr>
              <w:t>Субвенции бюджетам муниципальных образований Московской области на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34" w:type="dxa"/>
            <w:noWrap/>
            <w:hideMark/>
          </w:tcPr>
          <w:p w14:paraId="764BB687" w14:textId="77777777" w:rsidR="00E23949" w:rsidRPr="00E23949" w:rsidRDefault="00E23949" w:rsidP="00E23949">
            <w:pPr>
              <w:rPr>
                <w:rFonts w:ascii="Arial" w:hAnsi="Arial" w:cs="Arial"/>
                <w:sz w:val="24"/>
                <w:szCs w:val="24"/>
              </w:rPr>
            </w:pPr>
            <w:r w:rsidRPr="00E23949">
              <w:rPr>
                <w:rFonts w:ascii="Arial" w:hAnsi="Arial" w:cs="Arial"/>
                <w:sz w:val="24"/>
                <w:szCs w:val="24"/>
              </w:rPr>
              <w:t>75 984,00</w:t>
            </w:r>
          </w:p>
        </w:tc>
        <w:tc>
          <w:tcPr>
            <w:tcW w:w="1426" w:type="dxa"/>
            <w:noWrap/>
            <w:hideMark/>
          </w:tcPr>
          <w:p w14:paraId="51A63DAC" w14:textId="77777777" w:rsidR="00E23949" w:rsidRPr="00E23949" w:rsidRDefault="00E23949" w:rsidP="00E23949">
            <w:pPr>
              <w:rPr>
                <w:rFonts w:ascii="Arial" w:hAnsi="Arial" w:cs="Arial"/>
                <w:sz w:val="24"/>
                <w:szCs w:val="24"/>
              </w:rPr>
            </w:pPr>
            <w:r w:rsidRPr="00E23949">
              <w:rPr>
                <w:rFonts w:ascii="Arial" w:hAnsi="Arial" w:cs="Arial"/>
                <w:sz w:val="24"/>
                <w:szCs w:val="24"/>
              </w:rPr>
              <w:t>75 984,00</w:t>
            </w:r>
          </w:p>
        </w:tc>
        <w:tc>
          <w:tcPr>
            <w:tcW w:w="1411" w:type="dxa"/>
            <w:noWrap/>
            <w:hideMark/>
          </w:tcPr>
          <w:p w14:paraId="7198C739" w14:textId="77777777" w:rsidR="00E23949" w:rsidRPr="00E23949" w:rsidRDefault="00E23949" w:rsidP="00E23949">
            <w:pPr>
              <w:rPr>
                <w:rFonts w:ascii="Arial" w:hAnsi="Arial" w:cs="Arial"/>
                <w:sz w:val="24"/>
                <w:szCs w:val="24"/>
              </w:rPr>
            </w:pPr>
            <w:r w:rsidRPr="00E23949">
              <w:rPr>
                <w:rFonts w:ascii="Arial" w:hAnsi="Arial" w:cs="Arial"/>
                <w:sz w:val="24"/>
                <w:szCs w:val="24"/>
              </w:rPr>
              <w:t>75 984,00</w:t>
            </w:r>
          </w:p>
        </w:tc>
      </w:tr>
      <w:tr w:rsidR="00E23949" w:rsidRPr="00E23949" w14:paraId="212EEA2F" w14:textId="77777777" w:rsidTr="00E23949">
        <w:trPr>
          <w:trHeight w:val="3375"/>
        </w:trPr>
        <w:tc>
          <w:tcPr>
            <w:tcW w:w="909" w:type="dxa"/>
            <w:noWrap/>
            <w:hideMark/>
          </w:tcPr>
          <w:p w14:paraId="17A65142" w14:textId="77777777" w:rsidR="00E23949" w:rsidRPr="00E23949" w:rsidRDefault="00E23949" w:rsidP="00E23949">
            <w:pPr>
              <w:rPr>
                <w:rFonts w:ascii="Arial" w:hAnsi="Arial" w:cs="Arial"/>
                <w:sz w:val="24"/>
                <w:szCs w:val="24"/>
              </w:rPr>
            </w:pPr>
            <w:r w:rsidRPr="00E23949">
              <w:rPr>
                <w:rFonts w:ascii="Arial" w:hAnsi="Arial" w:cs="Arial"/>
                <w:sz w:val="24"/>
                <w:szCs w:val="24"/>
              </w:rPr>
              <w:t>3</w:t>
            </w:r>
          </w:p>
        </w:tc>
        <w:tc>
          <w:tcPr>
            <w:tcW w:w="4815" w:type="dxa"/>
            <w:hideMark/>
          </w:tcPr>
          <w:p w14:paraId="6287FC49" w14:textId="77777777" w:rsidR="00E23949" w:rsidRPr="00E23949" w:rsidRDefault="00E23949" w:rsidP="00E23949">
            <w:pPr>
              <w:rPr>
                <w:rFonts w:ascii="Arial" w:hAnsi="Arial" w:cs="Arial"/>
                <w:sz w:val="24"/>
                <w:szCs w:val="24"/>
              </w:rPr>
            </w:pPr>
            <w:r w:rsidRPr="00E23949">
              <w:rPr>
                <w:rFonts w:ascii="Arial" w:hAnsi="Arial" w:cs="Arial"/>
                <w:sz w:val="24"/>
                <w:szCs w:val="24"/>
              </w:rPr>
              <w:t xml:space="preserve">Субвенции бюджетам муниципальных образований Московской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tc>
        <w:tc>
          <w:tcPr>
            <w:tcW w:w="1634" w:type="dxa"/>
            <w:noWrap/>
            <w:hideMark/>
          </w:tcPr>
          <w:p w14:paraId="15E655E9" w14:textId="77777777" w:rsidR="00E23949" w:rsidRPr="00E23949" w:rsidRDefault="00E23949" w:rsidP="00E23949">
            <w:pPr>
              <w:rPr>
                <w:rFonts w:ascii="Arial" w:hAnsi="Arial" w:cs="Arial"/>
                <w:sz w:val="24"/>
                <w:szCs w:val="24"/>
              </w:rPr>
            </w:pPr>
            <w:r w:rsidRPr="00E23949">
              <w:rPr>
                <w:rFonts w:ascii="Arial" w:hAnsi="Arial" w:cs="Arial"/>
                <w:sz w:val="24"/>
                <w:szCs w:val="24"/>
              </w:rPr>
              <w:t>1 947 819,00</w:t>
            </w:r>
          </w:p>
        </w:tc>
        <w:tc>
          <w:tcPr>
            <w:tcW w:w="1426" w:type="dxa"/>
            <w:noWrap/>
            <w:hideMark/>
          </w:tcPr>
          <w:p w14:paraId="407A99DF" w14:textId="77777777" w:rsidR="00E23949" w:rsidRPr="00E23949" w:rsidRDefault="00E23949" w:rsidP="00E23949">
            <w:pPr>
              <w:rPr>
                <w:rFonts w:ascii="Arial" w:hAnsi="Arial" w:cs="Arial"/>
                <w:sz w:val="24"/>
                <w:szCs w:val="24"/>
              </w:rPr>
            </w:pPr>
            <w:r w:rsidRPr="00E23949">
              <w:rPr>
                <w:rFonts w:ascii="Arial" w:hAnsi="Arial" w:cs="Arial"/>
                <w:sz w:val="24"/>
                <w:szCs w:val="24"/>
              </w:rPr>
              <w:t>2 079 535,00</w:t>
            </w:r>
          </w:p>
        </w:tc>
        <w:tc>
          <w:tcPr>
            <w:tcW w:w="1411" w:type="dxa"/>
            <w:noWrap/>
            <w:hideMark/>
          </w:tcPr>
          <w:p w14:paraId="3A6DCBC4" w14:textId="77777777" w:rsidR="00E23949" w:rsidRPr="00E23949" w:rsidRDefault="00E23949" w:rsidP="00E23949">
            <w:pPr>
              <w:rPr>
                <w:rFonts w:ascii="Arial" w:hAnsi="Arial" w:cs="Arial"/>
                <w:sz w:val="24"/>
                <w:szCs w:val="24"/>
              </w:rPr>
            </w:pPr>
            <w:r w:rsidRPr="00E23949">
              <w:rPr>
                <w:rFonts w:ascii="Arial" w:hAnsi="Arial" w:cs="Arial"/>
                <w:sz w:val="24"/>
                <w:szCs w:val="24"/>
              </w:rPr>
              <w:t>2 079 535,00</w:t>
            </w:r>
          </w:p>
        </w:tc>
      </w:tr>
      <w:tr w:rsidR="00E23949" w:rsidRPr="00E23949" w14:paraId="42AA54BF" w14:textId="77777777" w:rsidTr="00E23949">
        <w:trPr>
          <w:trHeight w:val="1830"/>
        </w:trPr>
        <w:tc>
          <w:tcPr>
            <w:tcW w:w="909" w:type="dxa"/>
            <w:noWrap/>
            <w:hideMark/>
          </w:tcPr>
          <w:p w14:paraId="1FDAC798" w14:textId="77777777" w:rsidR="00E23949" w:rsidRPr="00E23949" w:rsidRDefault="00E23949" w:rsidP="00E23949">
            <w:pPr>
              <w:rPr>
                <w:rFonts w:ascii="Arial" w:hAnsi="Arial" w:cs="Arial"/>
                <w:sz w:val="24"/>
                <w:szCs w:val="24"/>
              </w:rPr>
            </w:pPr>
            <w:r w:rsidRPr="00E23949">
              <w:rPr>
                <w:rFonts w:ascii="Arial" w:hAnsi="Arial" w:cs="Arial"/>
                <w:sz w:val="24"/>
                <w:szCs w:val="24"/>
              </w:rPr>
              <w:t>4</w:t>
            </w:r>
          </w:p>
        </w:tc>
        <w:tc>
          <w:tcPr>
            <w:tcW w:w="4815" w:type="dxa"/>
            <w:hideMark/>
          </w:tcPr>
          <w:p w14:paraId="2727E6BD" w14:textId="77777777" w:rsidR="00E23949" w:rsidRPr="00E23949" w:rsidRDefault="00E23949" w:rsidP="00E23949">
            <w:pPr>
              <w:rPr>
                <w:rFonts w:ascii="Arial" w:hAnsi="Arial" w:cs="Arial"/>
                <w:sz w:val="24"/>
                <w:szCs w:val="24"/>
              </w:rPr>
            </w:pPr>
            <w:r w:rsidRPr="00E23949">
              <w:rPr>
                <w:rFonts w:ascii="Arial" w:hAnsi="Arial" w:cs="Arial"/>
                <w:sz w:val="24"/>
                <w:szCs w:val="24"/>
              </w:rPr>
              <w:t>Субвенции бюджетам муниципальных образований Московской области на выплату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634" w:type="dxa"/>
            <w:noWrap/>
            <w:hideMark/>
          </w:tcPr>
          <w:p w14:paraId="40CBB64E" w14:textId="77777777" w:rsidR="00E23949" w:rsidRPr="00E23949" w:rsidRDefault="00E23949" w:rsidP="00E23949">
            <w:pPr>
              <w:rPr>
                <w:rFonts w:ascii="Arial" w:hAnsi="Arial" w:cs="Arial"/>
                <w:sz w:val="24"/>
                <w:szCs w:val="24"/>
              </w:rPr>
            </w:pPr>
            <w:r w:rsidRPr="00E23949">
              <w:rPr>
                <w:rFonts w:ascii="Arial" w:hAnsi="Arial" w:cs="Arial"/>
                <w:sz w:val="24"/>
                <w:szCs w:val="24"/>
              </w:rPr>
              <w:t>7 015,00</w:t>
            </w:r>
          </w:p>
        </w:tc>
        <w:tc>
          <w:tcPr>
            <w:tcW w:w="1426" w:type="dxa"/>
            <w:noWrap/>
            <w:hideMark/>
          </w:tcPr>
          <w:p w14:paraId="621D996A" w14:textId="77777777" w:rsidR="00E23949" w:rsidRPr="00E23949" w:rsidRDefault="00E23949" w:rsidP="00E23949">
            <w:pPr>
              <w:rPr>
                <w:rFonts w:ascii="Arial" w:hAnsi="Arial" w:cs="Arial"/>
                <w:sz w:val="24"/>
                <w:szCs w:val="24"/>
              </w:rPr>
            </w:pPr>
            <w:r w:rsidRPr="00E23949">
              <w:rPr>
                <w:rFonts w:ascii="Arial" w:hAnsi="Arial" w:cs="Arial"/>
                <w:sz w:val="24"/>
                <w:szCs w:val="24"/>
              </w:rPr>
              <w:t>7 015,00</w:t>
            </w:r>
          </w:p>
        </w:tc>
        <w:tc>
          <w:tcPr>
            <w:tcW w:w="1411" w:type="dxa"/>
            <w:noWrap/>
            <w:hideMark/>
          </w:tcPr>
          <w:p w14:paraId="24935180" w14:textId="77777777" w:rsidR="00E23949" w:rsidRPr="00E23949" w:rsidRDefault="00E23949" w:rsidP="00E23949">
            <w:pPr>
              <w:rPr>
                <w:rFonts w:ascii="Arial" w:hAnsi="Arial" w:cs="Arial"/>
                <w:sz w:val="24"/>
                <w:szCs w:val="24"/>
              </w:rPr>
            </w:pPr>
            <w:r w:rsidRPr="00E23949">
              <w:rPr>
                <w:rFonts w:ascii="Arial" w:hAnsi="Arial" w:cs="Arial"/>
                <w:sz w:val="24"/>
                <w:szCs w:val="24"/>
              </w:rPr>
              <w:t>7 015,00</w:t>
            </w:r>
          </w:p>
        </w:tc>
      </w:tr>
      <w:tr w:rsidR="00E23949" w:rsidRPr="00E23949" w14:paraId="53BFAA8D" w14:textId="77777777" w:rsidTr="00E23949">
        <w:trPr>
          <w:trHeight w:val="1125"/>
        </w:trPr>
        <w:tc>
          <w:tcPr>
            <w:tcW w:w="909" w:type="dxa"/>
            <w:noWrap/>
            <w:hideMark/>
          </w:tcPr>
          <w:p w14:paraId="1B81F489" w14:textId="77777777" w:rsidR="00E23949" w:rsidRPr="00E23949" w:rsidRDefault="00E23949" w:rsidP="00E23949">
            <w:pPr>
              <w:rPr>
                <w:rFonts w:ascii="Arial" w:hAnsi="Arial" w:cs="Arial"/>
                <w:sz w:val="24"/>
                <w:szCs w:val="24"/>
              </w:rPr>
            </w:pPr>
            <w:r w:rsidRPr="00E23949">
              <w:rPr>
                <w:rFonts w:ascii="Arial" w:hAnsi="Arial" w:cs="Arial"/>
                <w:sz w:val="24"/>
                <w:szCs w:val="24"/>
              </w:rPr>
              <w:t>5</w:t>
            </w:r>
          </w:p>
        </w:tc>
        <w:tc>
          <w:tcPr>
            <w:tcW w:w="4815" w:type="dxa"/>
            <w:hideMark/>
          </w:tcPr>
          <w:p w14:paraId="638EFABE" w14:textId="77777777" w:rsidR="00E23949" w:rsidRPr="00E23949" w:rsidRDefault="00E23949" w:rsidP="00E23949">
            <w:pPr>
              <w:rPr>
                <w:rFonts w:ascii="Arial" w:hAnsi="Arial" w:cs="Arial"/>
                <w:sz w:val="24"/>
                <w:szCs w:val="24"/>
              </w:rPr>
            </w:pPr>
            <w:r w:rsidRPr="00E23949">
              <w:rPr>
                <w:rFonts w:ascii="Arial" w:hAnsi="Arial" w:cs="Arial"/>
                <w:sz w:val="24"/>
                <w:szCs w:val="24"/>
              </w:rPr>
              <w:t>Субвенции бюджетам муниципальных образований Московской области на выплату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1634" w:type="dxa"/>
            <w:noWrap/>
            <w:hideMark/>
          </w:tcPr>
          <w:p w14:paraId="7F363618" w14:textId="77777777" w:rsidR="00E23949" w:rsidRPr="00E23949" w:rsidRDefault="00E23949" w:rsidP="00E23949">
            <w:pPr>
              <w:rPr>
                <w:rFonts w:ascii="Arial" w:hAnsi="Arial" w:cs="Arial"/>
                <w:sz w:val="24"/>
                <w:szCs w:val="24"/>
              </w:rPr>
            </w:pPr>
            <w:r w:rsidRPr="00E23949">
              <w:rPr>
                <w:rFonts w:ascii="Arial" w:hAnsi="Arial" w:cs="Arial"/>
                <w:sz w:val="24"/>
                <w:szCs w:val="24"/>
              </w:rPr>
              <w:t>8 160,00</w:t>
            </w:r>
          </w:p>
        </w:tc>
        <w:tc>
          <w:tcPr>
            <w:tcW w:w="1426" w:type="dxa"/>
            <w:noWrap/>
            <w:hideMark/>
          </w:tcPr>
          <w:p w14:paraId="5DC62636" w14:textId="77777777" w:rsidR="00E23949" w:rsidRPr="00E23949" w:rsidRDefault="00E23949" w:rsidP="00E23949">
            <w:pPr>
              <w:rPr>
                <w:rFonts w:ascii="Arial" w:hAnsi="Arial" w:cs="Arial"/>
                <w:sz w:val="24"/>
                <w:szCs w:val="24"/>
              </w:rPr>
            </w:pPr>
            <w:r w:rsidRPr="00E23949">
              <w:rPr>
                <w:rFonts w:ascii="Arial" w:hAnsi="Arial" w:cs="Arial"/>
                <w:sz w:val="24"/>
                <w:szCs w:val="24"/>
              </w:rPr>
              <w:t>8 160,00</w:t>
            </w:r>
          </w:p>
        </w:tc>
        <w:tc>
          <w:tcPr>
            <w:tcW w:w="1411" w:type="dxa"/>
            <w:noWrap/>
            <w:hideMark/>
          </w:tcPr>
          <w:p w14:paraId="15B4CA40" w14:textId="77777777" w:rsidR="00E23949" w:rsidRPr="00E23949" w:rsidRDefault="00E23949" w:rsidP="00E23949">
            <w:pPr>
              <w:rPr>
                <w:rFonts w:ascii="Arial" w:hAnsi="Arial" w:cs="Arial"/>
                <w:sz w:val="24"/>
                <w:szCs w:val="24"/>
              </w:rPr>
            </w:pPr>
            <w:r w:rsidRPr="00E23949">
              <w:rPr>
                <w:rFonts w:ascii="Arial" w:hAnsi="Arial" w:cs="Arial"/>
                <w:sz w:val="24"/>
                <w:szCs w:val="24"/>
              </w:rPr>
              <w:t>8 160,00</w:t>
            </w:r>
          </w:p>
        </w:tc>
      </w:tr>
      <w:tr w:rsidR="00E23949" w:rsidRPr="00E23949" w14:paraId="193001AD" w14:textId="77777777" w:rsidTr="00E23949">
        <w:trPr>
          <w:trHeight w:val="1350"/>
        </w:trPr>
        <w:tc>
          <w:tcPr>
            <w:tcW w:w="909" w:type="dxa"/>
            <w:noWrap/>
            <w:hideMark/>
          </w:tcPr>
          <w:p w14:paraId="7AFED0FD" w14:textId="77777777" w:rsidR="00E23949" w:rsidRPr="00E23949" w:rsidRDefault="00E23949" w:rsidP="00E23949">
            <w:pPr>
              <w:rPr>
                <w:rFonts w:ascii="Arial" w:hAnsi="Arial" w:cs="Arial"/>
                <w:sz w:val="24"/>
                <w:szCs w:val="24"/>
              </w:rPr>
            </w:pPr>
            <w:r w:rsidRPr="00E23949">
              <w:rPr>
                <w:rFonts w:ascii="Arial" w:hAnsi="Arial" w:cs="Arial"/>
                <w:sz w:val="24"/>
                <w:szCs w:val="24"/>
              </w:rPr>
              <w:t>6</w:t>
            </w:r>
          </w:p>
        </w:tc>
        <w:tc>
          <w:tcPr>
            <w:tcW w:w="4815" w:type="dxa"/>
            <w:hideMark/>
          </w:tcPr>
          <w:p w14:paraId="1CA47E16" w14:textId="77777777" w:rsidR="00E23949" w:rsidRPr="00E23949" w:rsidRDefault="00E23949" w:rsidP="00E23949">
            <w:pPr>
              <w:rPr>
                <w:rFonts w:ascii="Arial" w:hAnsi="Arial" w:cs="Arial"/>
                <w:sz w:val="24"/>
                <w:szCs w:val="24"/>
              </w:rPr>
            </w:pPr>
            <w:r w:rsidRPr="00E23949">
              <w:rPr>
                <w:rFonts w:ascii="Arial" w:hAnsi="Arial" w:cs="Arial"/>
                <w:sz w:val="24"/>
                <w:szCs w:val="24"/>
              </w:rPr>
              <w:t xml:space="preserve">Субвенции бюджетам муниципальных образований Московской области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 </w:t>
            </w:r>
          </w:p>
        </w:tc>
        <w:tc>
          <w:tcPr>
            <w:tcW w:w="1634" w:type="dxa"/>
            <w:noWrap/>
            <w:hideMark/>
          </w:tcPr>
          <w:p w14:paraId="6D85D55A" w14:textId="77777777" w:rsidR="00E23949" w:rsidRPr="00E23949" w:rsidRDefault="00E23949" w:rsidP="00E23949">
            <w:pPr>
              <w:rPr>
                <w:rFonts w:ascii="Arial" w:hAnsi="Arial" w:cs="Arial"/>
                <w:sz w:val="24"/>
                <w:szCs w:val="24"/>
              </w:rPr>
            </w:pPr>
            <w:r w:rsidRPr="00E23949">
              <w:rPr>
                <w:rFonts w:ascii="Arial" w:hAnsi="Arial" w:cs="Arial"/>
                <w:sz w:val="24"/>
                <w:szCs w:val="24"/>
              </w:rPr>
              <w:t>54,00</w:t>
            </w:r>
          </w:p>
        </w:tc>
        <w:tc>
          <w:tcPr>
            <w:tcW w:w="1426" w:type="dxa"/>
            <w:noWrap/>
            <w:hideMark/>
          </w:tcPr>
          <w:p w14:paraId="4256C2D9" w14:textId="77777777" w:rsidR="00E23949" w:rsidRPr="00E23949" w:rsidRDefault="00E23949" w:rsidP="00E23949">
            <w:pPr>
              <w:rPr>
                <w:rFonts w:ascii="Arial" w:hAnsi="Arial" w:cs="Arial"/>
                <w:sz w:val="24"/>
                <w:szCs w:val="24"/>
              </w:rPr>
            </w:pPr>
            <w:r w:rsidRPr="00E23949">
              <w:rPr>
                <w:rFonts w:ascii="Arial" w:hAnsi="Arial" w:cs="Arial"/>
                <w:sz w:val="24"/>
                <w:szCs w:val="24"/>
              </w:rPr>
              <w:t>54,00</w:t>
            </w:r>
          </w:p>
        </w:tc>
        <w:tc>
          <w:tcPr>
            <w:tcW w:w="1411" w:type="dxa"/>
            <w:noWrap/>
            <w:hideMark/>
          </w:tcPr>
          <w:p w14:paraId="157DE111" w14:textId="77777777" w:rsidR="00E23949" w:rsidRPr="00E23949" w:rsidRDefault="00E23949" w:rsidP="00E23949">
            <w:pPr>
              <w:rPr>
                <w:rFonts w:ascii="Arial" w:hAnsi="Arial" w:cs="Arial"/>
                <w:sz w:val="24"/>
                <w:szCs w:val="24"/>
              </w:rPr>
            </w:pPr>
            <w:r w:rsidRPr="00E23949">
              <w:rPr>
                <w:rFonts w:ascii="Arial" w:hAnsi="Arial" w:cs="Arial"/>
                <w:sz w:val="24"/>
                <w:szCs w:val="24"/>
              </w:rPr>
              <w:t>54,00</w:t>
            </w:r>
          </w:p>
        </w:tc>
      </w:tr>
      <w:tr w:rsidR="00E23949" w:rsidRPr="00E23949" w14:paraId="2BFBAEE8" w14:textId="77777777" w:rsidTr="00E23949">
        <w:trPr>
          <w:trHeight w:val="1125"/>
        </w:trPr>
        <w:tc>
          <w:tcPr>
            <w:tcW w:w="909" w:type="dxa"/>
            <w:noWrap/>
            <w:hideMark/>
          </w:tcPr>
          <w:p w14:paraId="61BCFBAC" w14:textId="77777777" w:rsidR="00E23949" w:rsidRPr="00E23949" w:rsidRDefault="00E23949" w:rsidP="00E23949">
            <w:pPr>
              <w:rPr>
                <w:rFonts w:ascii="Arial" w:hAnsi="Arial" w:cs="Arial"/>
                <w:sz w:val="24"/>
                <w:szCs w:val="24"/>
              </w:rPr>
            </w:pPr>
            <w:r w:rsidRPr="00E23949">
              <w:rPr>
                <w:rFonts w:ascii="Arial" w:hAnsi="Arial" w:cs="Arial"/>
                <w:sz w:val="24"/>
                <w:szCs w:val="24"/>
              </w:rPr>
              <w:t>7</w:t>
            </w:r>
          </w:p>
        </w:tc>
        <w:tc>
          <w:tcPr>
            <w:tcW w:w="4815" w:type="dxa"/>
            <w:hideMark/>
          </w:tcPr>
          <w:p w14:paraId="2A0FEDAC" w14:textId="77777777" w:rsidR="00E23949" w:rsidRPr="00E23949" w:rsidRDefault="00E23949" w:rsidP="00E23949">
            <w:pPr>
              <w:rPr>
                <w:rFonts w:ascii="Arial" w:hAnsi="Arial" w:cs="Arial"/>
                <w:sz w:val="24"/>
                <w:szCs w:val="24"/>
              </w:rPr>
            </w:pPr>
            <w:r w:rsidRPr="00E23949">
              <w:rPr>
                <w:rFonts w:ascii="Arial" w:hAnsi="Arial" w:cs="Arial"/>
                <w:sz w:val="24"/>
                <w:szCs w:val="24"/>
              </w:rPr>
              <w:t>Субвенции бюджетам муниципальных образований Московской области 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1634" w:type="dxa"/>
            <w:noWrap/>
            <w:hideMark/>
          </w:tcPr>
          <w:p w14:paraId="401DA073" w14:textId="77777777" w:rsidR="00E23949" w:rsidRPr="00E23949" w:rsidRDefault="00E23949" w:rsidP="00E23949">
            <w:pPr>
              <w:rPr>
                <w:rFonts w:ascii="Arial" w:hAnsi="Arial" w:cs="Arial"/>
                <w:sz w:val="24"/>
                <w:szCs w:val="24"/>
              </w:rPr>
            </w:pPr>
            <w:r w:rsidRPr="00E23949">
              <w:rPr>
                <w:rFonts w:ascii="Arial" w:hAnsi="Arial" w:cs="Arial"/>
                <w:sz w:val="24"/>
                <w:szCs w:val="24"/>
              </w:rPr>
              <w:t>795,00</w:t>
            </w:r>
          </w:p>
        </w:tc>
        <w:tc>
          <w:tcPr>
            <w:tcW w:w="1426" w:type="dxa"/>
            <w:noWrap/>
            <w:hideMark/>
          </w:tcPr>
          <w:p w14:paraId="4BA121C3" w14:textId="77777777" w:rsidR="00E23949" w:rsidRPr="00E23949" w:rsidRDefault="00E23949" w:rsidP="00E23949">
            <w:pPr>
              <w:rPr>
                <w:rFonts w:ascii="Arial" w:hAnsi="Arial" w:cs="Arial"/>
                <w:sz w:val="24"/>
                <w:szCs w:val="24"/>
              </w:rPr>
            </w:pPr>
            <w:r w:rsidRPr="00E23949">
              <w:rPr>
                <w:rFonts w:ascii="Arial" w:hAnsi="Arial" w:cs="Arial"/>
                <w:sz w:val="24"/>
                <w:szCs w:val="24"/>
              </w:rPr>
              <w:t>795,00</w:t>
            </w:r>
          </w:p>
        </w:tc>
        <w:tc>
          <w:tcPr>
            <w:tcW w:w="1411" w:type="dxa"/>
            <w:noWrap/>
            <w:hideMark/>
          </w:tcPr>
          <w:p w14:paraId="7F990257" w14:textId="77777777" w:rsidR="00E23949" w:rsidRPr="00E23949" w:rsidRDefault="00E23949" w:rsidP="00E23949">
            <w:pPr>
              <w:rPr>
                <w:rFonts w:ascii="Arial" w:hAnsi="Arial" w:cs="Arial"/>
                <w:sz w:val="24"/>
                <w:szCs w:val="24"/>
              </w:rPr>
            </w:pPr>
            <w:r w:rsidRPr="00E23949">
              <w:rPr>
                <w:rFonts w:ascii="Arial" w:hAnsi="Arial" w:cs="Arial"/>
                <w:sz w:val="24"/>
                <w:szCs w:val="24"/>
              </w:rPr>
              <w:t>795,00</w:t>
            </w:r>
          </w:p>
        </w:tc>
      </w:tr>
      <w:tr w:rsidR="00E23949" w:rsidRPr="00E23949" w14:paraId="18078CC6" w14:textId="77777777" w:rsidTr="00E23949">
        <w:trPr>
          <w:trHeight w:val="1350"/>
        </w:trPr>
        <w:tc>
          <w:tcPr>
            <w:tcW w:w="909" w:type="dxa"/>
            <w:noWrap/>
            <w:hideMark/>
          </w:tcPr>
          <w:p w14:paraId="7171B1F3" w14:textId="77777777" w:rsidR="00E23949" w:rsidRPr="00E23949" w:rsidRDefault="00E23949" w:rsidP="00E23949">
            <w:pPr>
              <w:rPr>
                <w:rFonts w:ascii="Arial" w:hAnsi="Arial" w:cs="Arial"/>
                <w:sz w:val="24"/>
                <w:szCs w:val="24"/>
              </w:rPr>
            </w:pPr>
            <w:r w:rsidRPr="00E23949">
              <w:rPr>
                <w:rFonts w:ascii="Arial" w:hAnsi="Arial" w:cs="Arial"/>
                <w:sz w:val="24"/>
                <w:szCs w:val="24"/>
              </w:rPr>
              <w:t>8</w:t>
            </w:r>
          </w:p>
        </w:tc>
        <w:tc>
          <w:tcPr>
            <w:tcW w:w="4815" w:type="dxa"/>
            <w:hideMark/>
          </w:tcPr>
          <w:p w14:paraId="31C4B5E8" w14:textId="77777777" w:rsidR="00E23949" w:rsidRPr="00E23949" w:rsidRDefault="00E23949" w:rsidP="00E23949">
            <w:pPr>
              <w:rPr>
                <w:rFonts w:ascii="Arial" w:hAnsi="Arial" w:cs="Arial"/>
                <w:sz w:val="24"/>
                <w:szCs w:val="24"/>
              </w:rPr>
            </w:pPr>
            <w:r w:rsidRPr="00E23949">
              <w:rPr>
                <w:rFonts w:ascii="Arial" w:hAnsi="Arial" w:cs="Arial"/>
                <w:sz w:val="24"/>
                <w:szCs w:val="24"/>
              </w:rPr>
              <w:t>Субвенции бюджетам муниципальных образований Московской области 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634" w:type="dxa"/>
            <w:noWrap/>
            <w:hideMark/>
          </w:tcPr>
          <w:p w14:paraId="62835E38" w14:textId="77777777" w:rsidR="00E23949" w:rsidRPr="00E23949" w:rsidRDefault="00E23949" w:rsidP="00E23949">
            <w:pPr>
              <w:rPr>
                <w:rFonts w:ascii="Arial" w:hAnsi="Arial" w:cs="Arial"/>
                <w:sz w:val="24"/>
                <w:szCs w:val="24"/>
              </w:rPr>
            </w:pPr>
            <w:r w:rsidRPr="00E23949">
              <w:rPr>
                <w:rFonts w:ascii="Arial" w:hAnsi="Arial" w:cs="Arial"/>
                <w:sz w:val="24"/>
                <w:szCs w:val="24"/>
              </w:rPr>
              <w:t>1 156,00</w:t>
            </w:r>
          </w:p>
        </w:tc>
        <w:tc>
          <w:tcPr>
            <w:tcW w:w="1426" w:type="dxa"/>
            <w:noWrap/>
            <w:hideMark/>
          </w:tcPr>
          <w:p w14:paraId="64C27B7C" w14:textId="77777777" w:rsidR="00E23949" w:rsidRPr="00E23949" w:rsidRDefault="00E23949" w:rsidP="00E23949">
            <w:pPr>
              <w:rPr>
                <w:rFonts w:ascii="Arial" w:hAnsi="Arial" w:cs="Arial"/>
                <w:sz w:val="24"/>
                <w:szCs w:val="24"/>
              </w:rPr>
            </w:pPr>
            <w:r w:rsidRPr="00E23949">
              <w:rPr>
                <w:rFonts w:ascii="Arial" w:hAnsi="Arial" w:cs="Arial"/>
                <w:sz w:val="24"/>
                <w:szCs w:val="24"/>
              </w:rPr>
              <w:t>1 156,00</w:t>
            </w:r>
          </w:p>
        </w:tc>
        <w:tc>
          <w:tcPr>
            <w:tcW w:w="1411" w:type="dxa"/>
            <w:noWrap/>
            <w:hideMark/>
          </w:tcPr>
          <w:p w14:paraId="14082887" w14:textId="77777777" w:rsidR="00E23949" w:rsidRPr="00E23949" w:rsidRDefault="00E23949" w:rsidP="00E23949">
            <w:pPr>
              <w:rPr>
                <w:rFonts w:ascii="Arial" w:hAnsi="Arial" w:cs="Arial"/>
                <w:sz w:val="24"/>
                <w:szCs w:val="24"/>
              </w:rPr>
            </w:pPr>
            <w:r w:rsidRPr="00E23949">
              <w:rPr>
                <w:rFonts w:ascii="Arial" w:hAnsi="Arial" w:cs="Arial"/>
                <w:sz w:val="24"/>
                <w:szCs w:val="24"/>
              </w:rPr>
              <w:t>1 156,00</w:t>
            </w:r>
          </w:p>
        </w:tc>
      </w:tr>
      <w:tr w:rsidR="00E23949" w:rsidRPr="00E23949" w14:paraId="759E3996" w14:textId="77777777" w:rsidTr="00E23949">
        <w:trPr>
          <w:trHeight w:val="1125"/>
        </w:trPr>
        <w:tc>
          <w:tcPr>
            <w:tcW w:w="909" w:type="dxa"/>
            <w:noWrap/>
            <w:hideMark/>
          </w:tcPr>
          <w:p w14:paraId="74B05793" w14:textId="77777777" w:rsidR="00E23949" w:rsidRPr="00E23949" w:rsidRDefault="00E23949" w:rsidP="00E23949">
            <w:pPr>
              <w:rPr>
                <w:rFonts w:ascii="Arial" w:hAnsi="Arial" w:cs="Arial"/>
                <w:sz w:val="24"/>
                <w:szCs w:val="24"/>
              </w:rPr>
            </w:pPr>
            <w:r w:rsidRPr="00E23949">
              <w:rPr>
                <w:rFonts w:ascii="Arial" w:hAnsi="Arial" w:cs="Arial"/>
                <w:sz w:val="24"/>
                <w:szCs w:val="24"/>
              </w:rPr>
              <w:t>9</w:t>
            </w:r>
          </w:p>
        </w:tc>
        <w:tc>
          <w:tcPr>
            <w:tcW w:w="4815" w:type="dxa"/>
            <w:hideMark/>
          </w:tcPr>
          <w:p w14:paraId="2C1CA5D4" w14:textId="77777777" w:rsidR="00E23949" w:rsidRPr="00E23949" w:rsidRDefault="00E23949" w:rsidP="00E23949">
            <w:pPr>
              <w:rPr>
                <w:rFonts w:ascii="Arial" w:hAnsi="Arial" w:cs="Arial"/>
                <w:sz w:val="24"/>
                <w:szCs w:val="24"/>
              </w:rPr>
            </w:pPr>
            <w:r w:rsidRPr="00E23949">
              <w:rPr>
                <w:rFonts w:ascii="Arial" w:hAnsi="Arial" w:cs="Arial"/>
                <w:sz w:val="24"/>
                <w:szCs w:val="24"/>
              </w:rPr>
              <w:t>Субвенции бюджетам муниципальных образований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34" w:type="dxa"/>
            <w:noWrap/>
            <w:hideMark/>
          </w:tcPr>
          <w:p w14:paraId="62128091" w14:textId="77777777" w:rsidR="00E23949" w:rsidRPr="00E23949" w:rsidRDefault="00E23949" w:rsidP="00E23949">
            <w:pPr>
              <w:rPr>
                <w:rFonts w:ascii="Arial" w:hAnsi="Arial" w:cs="Arial"/>
                <w:sz w:val="24"/>
                <w:szCs w:val="24"/>
              </w:rPr>
            </w:pPr>
            <w:r w:rsidRPr="00E23949">
              <w:rPr>
                <w:rFonts w:ascii="Arial" w:hAnsi="Arial" w:cs="Arial"/>
                <w:sz w:val="24"/>
                <w:szCs w:val="24"/>
              </w:rPr>
              <w:t>8 233,00</w:t>
            </w:r>
          </w:p>
        </w:tc>
        <w:tc>
          <w:tcPr>
            <w:tcW w:w="1426" w:type="dxa"/>
            <w:noWrap/>
            <w:hideMark/>
          </w:tcPr>
          <w:p w14:paraId="7ADB309C" w14:textId="77777777" w:rsidR="00E23949" w:rsidRPr="00E23949" w:rsidRDefault="00E23949" w:rsidP="00E23949">
            <w:pPr>
              <w:rPr>
                <w:rFonts w:ascii="Arial" w:hAnsi="Arial" w:cs="Arial"/>
                <w:sz w:val="24"/>
                <w:szCs w:val="24"/>
              </w:rPr>
            </w:pPr>
            <w:r w:rsidRPr="00E23949">
              <w:rPr>
                <w:rFonts w:ascii="Arial" w:hAnsi="Arial" w:cs="Arial"/>
                <w:sz w:val="24"/>
                <w:szCs w:val="24"/>
              </w:rPr>
              <w:t>8 233,00</w:t>
            </w:r>
          </w:p>
        </w:tc>
        <w:tc>
          <w:tcPr>
            <w:tcW w:w="1411" w:type="dxa"/>
            <w:noWrap/>
            <w:hideMark/>
          </w:tcPr>
          <w:p w14:paraId="45E4CD21" w14:textId="77777777" w:rsidR="00E23949" w:rsidRPr="00E23949" w:rsidRDefault="00E23949" w:rsidP="00E23949">
            <w:pPr>
              <w:rPr>
                <w:rFonts w:ascii="Arial" w:hAnsi="Arial" w:cs="Arial"/>
                <w:sz w:val="24"/>
                <w:szCs w:val="24"/>
              </w:rPr>
            </w:pPr>
            <w:r w:rsidRPr="00E23949">
              <w:rPr>
                <w:rFonts w:ascii="Arial" w:hAnsi="Arial" w:cs="Arial"/>
                <w:sz w:val="24"/>
                <w:szCs w:val="24"/>
              </w:rPr>
              <w:t> </w:t>
            </w:r>
          </w:p>
        </w:tc>
      </w:tr>
      <w:tr w:rsidR="00E23949" w:rsidRPr="00E23949" w14:paraId="542F69C7" w14:textId="77777777" w:rsidTr="00E23949">
        <w:trPr>
          <w:trHeight w:val="1125"/>
        </w:trPr>
        <w:tc>
          <w:tcPr>
            <w:tcW w:w="909" w:type="dxa"/>
            <w:noWrap/>
            <w:hideMark/>
          </w:tcPr>
          <w:p w14:paraId="52141E16" w14:textId="77777777" w:rsidR="00E23949" w:rsidRPr="00E23949" w:rsidRDefault="00E23949" w:rsidP="00E23949">
            <w:pPr>
              <w:rPr>
                <w:rFonts w:ascii="Arial" w:hAnsi="Arial" w:cs="Arial"/>
                <w:sz w:val="24"/>
                <w:szCs w:val="24"/>
              </w:rPr>
            </w:pPr>
            <w:r w:rsidRPr="00E23949">
              <w:rPr>
                <w:rFonts w:ascii="Arial" w:hAnsi="Arial" w:cs="Arial"/>
                <w:sz w:val="24"/>
                <w:szCs w:val="24"/>
              </w:rPr>
              <w:t>10</w:t>
            </w:r>
          </w:p>
        </w:tc>
        <w:tc>
          <w:tcPr>
            <w:tcW w:w="4815" w:type="dxa"/>
            <w:hideMark/>
          </w:tcPr>
          <w:p w14:paraId="68D30FBA" w14:textId="77777777" w:rsidR="00E23949" w:rsidRPr="00E23949" w:rsidRDefault="00E23949" w:rsidP="00E23949">
            <w:pPr>
              <w:rPr>
                <w:rFonts w:ascii="Arial" w:hAnsi="Arial" w:cs="Arial"/>
                <w:sz w:val="24"/>
                <w:szCs w:val="24"/>
              </w:rPr>
            </w:pPr>
            <w:r w:rsidRPr="00E23949">
              <w:rPr>
                <w:rFonts w:ascii="Arial" w:hAnsi="Arial" w:cs="Arial"/>
                <w:sz w:val="24"/>
                <w:szCs w:val="24"/>
              </w:rPr>
              <w:t xml:space="preserve">Субвенции бюджетам муниципальных образований Московской области на осуществление полномочий по обеспечению жильём отдельных категорий </w:t>
            </w:r>
            <w:proofErr w:type="gramStart"/>
            <w:r w:rsidRPr="00E23949">
              <w:rPr>
                <w:rFonts w:ascii="Arial" w:hAnsi="Arial" w:cs="Arial"/>
                <w:sz w:val="24"/>
                <w:szCs w:val="24"/>
              </w:rPr>
              <w:t>граждан,  установленных</w:t>
            </w:r>
            <w:proofErr w:type="gramEnd"/>
            <w:r w:rsidRPr="00E23949">
              <w:rPr>
                <w:rFonts w:ascii="Arial" w:hAnsi="Arial" w:cs="Arial"/>
                <w:sz w:val="24"/>
                <w:szCs w:val="24"/>
              </w:rPr>
              <w:t xml:space="preserve"> Федеральным законом от 12 января 1995 года № 5-ФЗ "О ветеранах"</w:t>
            </w:r>
          </w:p>
        </w:tc>
        <w:tc>
          <w:tcPr>
            <w:tcW w:w="1634" w:type="dxa"/>
            <w:noWrap/>
            <w:hideMark/>
          </w:tcPr>
          <w:p w14:paraId="040F3554" w14:textId="77777777" w:rsidR="00E23949" w:rsidRPr="00E23949" w:rsidRDefault="00E23949" w:rsidP="00E23949">
            <w:pPr>
              <w:rPr>
                <w:rFonts w:ascii="Arial" w:hAnsi="Arial" w:cs="Arial"/>
                <w:sz w:val="24"/>
                <w:szCs w:val="24"/>
              </w:rPr>
            </w:pPr>
            <w:r w:rsidRPr="00E23949">
              <w:rPr>
                <w:rFonts w:ascii="Arial" w:hAnsi="Arial" w:cs="Arial"/>
                <w:sz w:val="24"/>
                <w:szCs w:val="24"/>
              </w:rPr>
              <w:t> </w:t>
            </w:r>
          </w:p>
        </w:tc>
        <w:tc>
          <w:tcPr>
            <w:tcW w:w="1426" w:type="dxa"/>
            <w:noWrap/>
            <w:hideMark/>
          </w:tcPr>
          <w:p w14:paraId="567D9A6D" w14:textId="77777777" w:rsidR="00E23949" w:rsidRPr="00E23949" w:rsidRDefault="00E23949" w:rsidP="00E23949">
            <w:pPr>
              <w:rPr>
                <w:rFonts w:ascii="Arial" w:hAnsi="Arial" w:cs="Arial"/>
                <w:sz w:val="24"/>
                <w:szCs w:val="24"/>
              </w:rPr>
            </w:pPr>
            <w:r w:rsidRPr="00E23949">
              <w:rPr>
                <w:rFonts w:ascii="Arial" w:hAnsi="Arial" w:cs="Arial"/>
                <w:sz w:val="24"/>
                <w:szCs w:val="24"/>
              </w:rPr>
              <w:t>3 304,00</w:t>
            </w:r>
          </w:p>
        </w:tc>
        <w:tc>
          <w:tcPr>
            <w:tcW w:w="1411" w:type="dxa"/>
            <w:noWrap/>
            <w:hideMark/>
          </w:tcPr>
          <w:p w14:paraId="2B9A294E" w14:textId="77777777" w:rsidR="00E23949" w:rsidRPr="00E23949" w:rsidRDefault="00E23949" w:rsidP="00E23949">
            <w:pPr>
              <w:rPr>
                <w:rFonts w:ascii="Arial" w:hAnsi="Arial" w:cs="Arial"/>
                <w:sz w:val="24"/>
                <w:szCs w:val="24"/>
              </w:rPr>
            </w:pPr>
            <w:r w:rsidRPr="00E23949">
              <w:rPr>
                <w:rFonts w:ascii="Arial" w:hAnsi="Arial" w:cs="Arial"/>
                <w:sz w:val="24"/>
                <w:szCs w:val="24"/>
              </w:rPr>
              <w:t> </w:t>
            </w:r>
          </w:p>
        </w:tc>
      </w:tr>
      <w:tr w:rsidR="00E23949" w:rsidRPr="00E23949" w14:paraId="6F546884" w14:textId="77777777" w:rsidTr="00E23949">
        <w:trPr>
          <w:trHeight w:val="1575"/>
        </w:trPr>
        <w:tc>
          <w:tcPr>
            <w:tcW w:w="909" w:type="dxa"/>
            <w:noWrap/>
            <w:hideMark/>
          </w:tcPr>
          <w:p w14:paraId="39F9EC55" w14:textId="77777777" w:rsidR="00E23949" w:rsidRPr="00E23949" w:rsidRDefault="00E23949" w:rsidP="00E23949">
            <w:pPr>
              <w:rPr>
                <w:rFonts w:ascii="Arial" w:hAnsi="Arial" w:cs="Arial"/>
                <w:sz w:val="24"/>
                <w:szCs w:val="24"/>
              </w:rPr>
            </w:pPr>
            <w:r w:rsidRPr="00E23949">
              <w:rPr>
                <w:rFonts w:ascii="Arial" w:hAnsi="Arial" w:cs="Arial"/>
                <w:sz w:val="24"/>
                <w:szCs w:val="24"/>
              </w:rPr>
              <w:t>11</w:t>
            </w:r>
          </w:p>
        </w:tc>
        <w:tc>
          <w:tcPr>
            <w:tcW w:w="4815" w:type="dxa"/>
            <w:hideMark/>
          </w:tcPr>
          <w:p w14:paraId="43EC4814" w14:textId="77777777" w:rsidR="00E23949" w:rsidRPr="00E23949" w:rsidRDefault="00E23949" w:rsidP="00E23949">
            <w:pPr>
              <w:rPr>
                <w:rFonts w:ascii="Arial" w:hAnsi="Arial" w:cs="Arial"/>
                <w:sz w:val="24"/>
                <w:szCs w:val="24"/>
              </w:rPr>
            </w:pPr>
            <w:r w:rsidRPr="00E23949">
              <w:rPr>
                <w:rFonts w:ascii="Arial" w:hAnsi="Arial" w:cs="Arial"/>
                <w:sz w:val="24"/>
                <w:szCs w:val="24"/>
              </w:rPr>
              <w:t>Субвенции бюджетам муниципальных образований Московской области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1634" w:type="dxa"/>
            <w:noWrap/>
            <w:hideMark/>
          </w:tcPr>
          <w:p w14:paraId="5A9600E1" w14:textId="77777777" w:rsidR="00E23949" w:rsidRPr="00E23949" w:rsidRDefault="00E23949" w:rsidP="00E23949">
            <w:pPr>
              <w:rPr>
                <w:rFonts w:ascii="Arial" w:hAnsi="Arial" w:cs="Arial"/>
                <w:sz w:val="24"/>
                <w:szCs w:val="24"/>
              </w:rPr>
            </w:pPr>
            <w:r w:rsidRPr="00E23949">
              <w:rPr>
                <w:rFonts w:ascii="Arial" w:hAnsi="Arial" w:cs="Arial"/>
                <w:sz w:val="24"/>
                <w:szCs w:val="24"/>
              </w:rPr>
              <w:t>2 487,00</w:t>
            </w:r>
          </w:p>
        </w:tc>
        <w:tc>
          <w:tcPr>
            <w:tcW w:w="1426" w:type="dxa"/>
            <w:noWrap/>
            <w:hideMark/>
          </w:tcPr>
          <w:p w14:paraId="47AC9ADE" w14:textId="77777777" w:rsidR="00E23949" w:rsidRPr="00E23949" w:rsidRDefault="00E23949" w:rsidP="00E23949">
            <w:pPr>
              <w:rPr>
                <w:rFonts w:ascii="Arial" w:hAnsi="Arial" w:cs="Arial"/>
                <w:sz w:val="24"/>
                <w:szCs w:val="24"/>
              </w:rPr>
            </w:pPr>
            <w:r w:rsidRPr="00E23949">
              <w:rPr>
                <w:rFonts w:ascii="Arial" w:hAnsi="Arial" w:cs="Arial"/>
                <w:sz w:val="24"/>
                <w:szCs w:val="24"/>
              </w:rPr>
              <w:t>2 487,00</w:t>
            </w:r>
          </w:p>
        </w:tc>
        <w:tc>
          <w:tcPr>
            <w:tcW w:w="1411" w:type="dxa"/>
            <w:noWrap/>
            <w:hideMark/>
          </w:tcPr>
          <w:p w14:paraId="43BE1C67" w14:textId="77777777" w:rsidR="00E23949" w:rsidRPr="00E23949" w:rsidRDefault="00E23949" w:rsidP="00E23949">
            <w:pPr>
              <w:rPr>
                <w:rFonts w:ascii="Arial" w:hAnsi="Arial" w:cs="Arial"/>
                <w:sz w:val="24"/>
                <w:szCs w:val="24"/>
              </w:rPr>
            </w:pPr>
            <w:r w:rsidRPr="00E23949">
              <w:rPr>
                <w:rFonts w:ascii="Arial" w:hAnsi="Arial" w:cs="Arial"/>
                <w:sz w:val="24"/>
                <w:szCs w:val="24"/>
              </w:rPr>
              <w:t>2 487,00</w:t>
            </w:r>
          </w:p>
        </w:tc>
      </w:tr>
      <w:tr w:rsidR="00E23949" w:rsidRPr="00E23949" w14:paraId="71DA816E" w14:textId="77777777" w:rsidTr="00E23949">
        <w:trPr>
          <w:trHeight w:val="900"/>
        </w:trPr>
        <w:tc>
          <w:tcPr>
            <w:tcW w:w="909" w:type="dxa"/>
            <w:noWrap/>
            <w:hideMark/>
          </w:tcPr>
          <w:p w14:paraId="143A8CA3" w14:textId="77777777" w:rsidR="00E23949" w:rsidRPr="00E23949" w:rsidRDefault="00E23949" w:rsidP="00E23949">
            <w:pPr>
              <w:rPr>
                <w:rFonts w:ascii="Arial" w:hAnsi="Arial" w:cs="Arial"/>
                <w:sz w:val="24"/>
                <w:szCs w:val="24"/>
              </w:rPr>
            </w:pPr>
            <w:r w:rsidRPr="00E23949">
              <w:rPr>
                <w:rFonts w:ascii="Arial" w:hAnsi="Arial" w:cs="Arial"/>
                <w:sz w:val="24"/>
                <w:szCs w:val="24"/>
              </w:rPr>
              <w:t>12</w:t>
            </w:r>
          </w:p>
        </w:tc>
        <w:tc>
          <w:tcPr>
            <w:tcW w:w="4815" w:type="dxa"/>
            <w:hideMark/>
          </w:tcPr>
          <w:p w14:paraId="25320649" w14:textId="77777777" w:rsidR="00E23949" w:rsidRPr="00E23949" w:rsidRDefault="00E23949" w:rsidP="00E23949">
            <w:pPr>
              <w:rPr>
                <w:rFonts w:ascii="Arial" w:hAnsi="Arial" w:cs="Arial"/>
                <w:sz w:val="24"/>
                <w:szCs w:val="24"/>
              </w:rPr>
            </w:pPr>
            <w:r w:rsidRPr="00E23949">
              <w:rPr>
                <w:rFonts w:ascii="Arial" w:hAnsi="Arial" w:cs="Arial"/>
                <w:sz w:val="24"/>
                <w:szCs w:val="24"/>
              </w:rPr>
              <w:t xml:space="preserve">Субвенции бюджетам муниципальных образований Московской области на осуществление первичного воинского учета органами местного самоуправления поселений, муниципальных и городских округов </w:t>
            </w:r>
          </w:p>
        </w:tc>
        <w:tc>
          <w:tcPr>
            <w:tcW w:w="1634" w:type="dxa"/>
            <w:noWrap/>
            <w:hideMark/>
          </w:tcPr>
          <w:p w14:paraId="0B27D36C" w14:textId="77777777" w:rsidR="00E23949" w:rsidRPr="00E23949" w:rsidRDefault="00E23949" w:rsidP="00E23949">
            <w:pPr>
              <w:rPr>
                <w:rFonts w:ascii="Arial" w:hAnsi="Arial" w:cs="Arial"/>
                <w:sz w:val="24"/>
                <w:szCs w:val="24"/>
              </w:rPr>
            </w:pPr>
            <w:r w:rsidRPr="00E23949">
              <w:rPr>
                <w:rFonts w:ascii="Arial" w:hAnsi="Arial" w:cs="Arial"/>
                <w:sz w:val="24"/>
                <w:szCs w:val="24"/>
              </w:rPr>
              <w:t>13 366,13</w:t>
            </w:r>
          </w:p>
        </w:tc>
        <w:tc>
          <w:tcPr>
            <w:tcW w:w="1426" w:type="dxa"/>
            <w:noWrap/>
            <w:hideMark/>
          </w:tcPr>
          <w:p w14:paraId="11E692DB" w14:textId="77777777" w:rsidR="00E23949" w:rsidRPr="00E23949" w:rsidRDefault="00E23949" w:rsidP="00E23949">
            <w:pPr>
              <w:rPr>
                <w:rFonts w:ascii="Arial" w:hAnsi="Arial" w:cs="Arial"/>
                <w:sz w:val="24"/>
                <w:szCs w:val="24"/>
              </w:rPr>
            </w:pPr>
            <w:r w:rsidRPr="00E23949">
              <w:rPr>
                <w:rFonts w:ascii="Arial" w:hAnsi="Arial" w:cs="Arial"/>
                <w:sz w:val="24"/>
                <w:szCs w:val="24"/>
              </w:rPr>
              <w:t>14 848,36</w:t>
            </w:r>
          </w:p>
        </w:tc>
        <w:tc>
          <w:tcPr>
            <w:tcW w:w="1411" w:type="dxa"/>
            <w:noWrap/>
            <w:hideMark/>
          </w:tcPr>
          <w:p w14:paraId="559C8D03" w14:textId="77777777" w:rsidR="00E23949" w:rsidRPr="00E23949" w:rsidRDefault="00E23949" w:rsidP="00E23949">
            <w:pPr>
              <w:rPr>
                <w:rFonts w:ascii="Arial" w:hAnsi="Arial" w:cs="Arial"/>
                <w:sz w:val="24"/>
                <w:szCs w:val="24"/>
              </w:rPr>
            </w:pPr>
            <w:r w:rsidRPr="00E23949">
              <w:rPr>
                <w:rFonts w:ascii="Arial" w:hAnsi="Arial" w:cs="Arial"/>
                <w:sz w:val="24"/>
                <w:szCs w:val="24"/>
              </w:rPr>
              <w:t>18 759,96</w:t>
            </w:r>
          </w:p>
        </w:tc>
      </w:tr>
      <w:tr w:rsidR="00E23949" w:rsidRPr="00E23949" w14:paraId="480621F5" w14:textId="77777777" w:rsidTr="00E23949">
        <w:trPr>
          <w:trHeight w:val="1125"/>
        </w:trPr>
        <w:tc>
          <w:tcPr>
            <w:tcW w:w="909" w:type="dxa"/>
            <w:noWrap/>
            <w:hideMark/>
          </w:tcPr>
          <w:p w14:paraId="66A454E4" w14:textId="77777777" w:rsidR="00E23949" w:rsidRPr="00E23949" w:rsidRDefault="00E23949" w:rsidP="00E23949">
            <w:pPr>
              <w:rPr>
                <w:rFonts w:ascii="Arial" w:hAnsi="Arial" w:cs="Arial"/>
                <w:sz w:val="24"/>
                <w:szCs w:val="24"/>
              </w:rPr>
            </w:pPr>
            <w:r w:rsidRPr="00E23949">
              <w:rPr>
                <w:rFonts w:ascii="Arial" w:hAnsi="Arial" w:cs="Arial"/>
                <w:sz w:val="24"/>
                <w:szCs w:val="24"/>
              </w:rPr>
              <w:t>13</w:t>
            </w:r>
          </w:p>
        </w:tc>
        <w:tc>
          <w:tcPr>
            <w:tcW w:w="4815" w:type="dxa"/>
            <w:hideMark/>
          </w:tcPr>
          <w:p w14:paraId="49599973" w14:textId="77777777" w:rsidR="00E23949" w:rsidRPr="00E23949" w:rsidRDefault="00E23949" w:rsidP="00E23949">
            <w:pPr>
              <w:rPr>
                <w:rFonts w:ascii="Arial" w:hAnsi="Arial" w:cs="Arial"/>
                <w:sz w:val="24"/>
                <w:szCs w:val="24"/>
              </w:rPr>
            </w:pPr>
            <w:r w:rsidRPr="00E23949">
              <w:rPr>
                <w:rFonts w:ascii="Arial" w:hAnsi="Arial" w:cs="Arial"/>
                <w:sz w:val="24"/>
                <w:szCs w:val="24"/>
              </w:rPr>
              <w:t>Субвенции бюджетам муниципальных образований Московской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34" w:type="dxa"/>
            <w:noWrap/>
            <w:hideMark/>
          </w:tcPr>
          <w:p w14:paraId="0D60BCD4" w14:textId="77777777" w:rsidR="00E23949" w:rsidRPr="00E23949" w:rsidRDefault="00E23949" w:rsidP="00E23949">
            <w:pPr>
              <w:rPr>
                <w:rFonts w:ascii="Arial" w:hAnsi="Arial" w:cs="Arial"/>
                <w:sz w:val="24"/>
                <w:szCs w:val="24"/>
              </w:rPr>
            </w:pPr>
            <w:r w:rsidRPr="00E23949">
              <w:rPr>
                <w:rFonts w:ascii="Arial" w:hAnsi="Arial" w:cs="Arial"/>
                <w:sz w:val="24"/>
                <w:szCs w:val="24"/>
              </w:rPr>
              <w:t>1 686,12</w:t>
            </w:r>
          </w:p>
        </w:tc>
        <w:tc>
          <w:tcPr>
            <w:tcW w:w="1426" w:type="dxa"/>
            <w:noWrap/>
            <w:hideMark/>
          </w:tcPr>
          <w:p w14:paraId="5338C1A5" w14:textId="77777777" w:rsidR="00E23949" w:rsidRPr="00E23949" w:rsidRDefault="00E23949" w:rsidP="00E23949">
            <w:pPr>
              <w:rPr>
                <w:rFonts w:ascii="Arial" w:hAnsi="Arial" w:cs="Arial"/>
                <w:sz w:val="24"/>
                <w:szCs w:val="24"/>
              </w:rPr>
            </w:pPr>
            <w:r w:rsidRPr="00E23949">
              <w:rPr>
                <w:rFonts w:ascii="Arial" w:hAnsi="Arial" w:cs="Arial"/>
                <w:sz w:val="24"/>
                <w:szCs w:val="24"/>
              </w:rPr>
              <w:t>32,06</w:t>
            </w:r>
          </w:p>
        </w:tc>
        <w:tc>
          <w:tcPr>
            <w:tcW w:w="1411" w:type="dxa"/>
            <w:noWrap/>
            <w:hideMark/>
          </w:tcPr>
          <w:p w14:paraId="4369AC5C" w14:textId="77777777" w:rsidR="00E23949" w:rsidRPr="00E23949" w:rsidRDefault="00E23949" w:rsidP="00E23949">
            <w:pPr>
              <w:rPr>
                <w:rFonts w:ascii="Arial" w:hAnsi="Arial" w:cs="Arial"/>
                <w:sz w:val="24"/>
                <w:szCs w:val="24"/>
              </w:rPr>
            </w:pPr>
            <w:r w:rsidRPr="00E23949">
              <w:rPr>
                <w:rFonts w:ascii="Arial" w:hAnsi="Arial" w:cs="Arial"/>
                <w:sz w:val="24"/>
                <w:szCs w:val="24"/>
              </w:rPr>
              <w:t>37,94</w:t>
            </w:r>
          </w:p>
        </w:tc>
      </w:tr>
      <w:tr w:rsidR="00E23949" w:rsidRPr="00E23949" w14:paraId="1E8C8B5A" w14:textId="77777777" w:rsidTr="00E23949">
        <w:trPr>
          <w:trHeight w:val="1125"/>
        </w:trPr>
        <w:tc>
          <w:tcPr>
            <w:tcW w:w="909" w:type="dxa"/>
            <w:noWrap/>
            <w:hideMark/>
          </w:tcPr>
          <w:p w14:paraId="2E519A5B" w14:textId="77777777" w:rsidR="00E23949" w:rsidRPr="00E23949" w:rsidRDefault="00E23949" w:rsidP="00E23949">
            <w:pPr>
              <w:rPr>
                <w:rFonts w:ascii="Arial" w:hAnsi="Arial" w:cs="Arial"/>
                <w:sz w:val="24"/>
                <w:szCs w:val="24"/>
              </w:rPr>
            </w:pPr>
            <w:r w:rsidRPr="00E23949">
              <w:rPr>
                <w:rFonts w:ascii="Arial" w:hAnsi="Arial" w:cs="Arial"/>
                <w:sz w:val="24"/>
                <w:szCs w:val="24"/>
              </w:rPr>
              <w:t>14</w:t>
            </w:r>
          </w:p>
        </w:tc>
        <w:tc>
          <w:tcPr>
            <w:tcW w:w="4815" w:type="dxa"/>
            <w:hideMark/>
          </w:tcPr>
          <w:p w14:paraId="0B9B738C" w14:textId="77777777" w:rsidR="00E23949" w:rsidRPr="00E23949" w:rsidRDefault="00E23949" w:rsidP="00E23949">
            <w:pPr>
              <w:rPr>
                <w:rFonts w:ascii="Arial" w:hAnsi="Arial" w:cs="Arial"/>
                <w:sz w:val="24"/>
                <w:szCs w:val="24"/>
              </w:rPr>
            </w:pPr>
            <w:r w:rsidRPr="00E23949">
              <w:rPr>
                <w:rFonts w:ascii="Arial" w:hAnsi="Arial" w:cs="Arial"/>
                <w:sz w:val="24"/>
                <w:szCs w:val="24"/>
              </w:rPr>
              <w:t>Субвенции бюджетам муниципальных образований Московской области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1634" w:type="dxa"/>
            <w:noWrap/>
            <w:hideMark/>
          </w:tcPr>
          <w:p w14:paraId="65AC7735" w14:textId="77777777" w:rsidR="00E23949" w:rsidRPr="00E23949" w:rsidRDefault="00E23949" w:rsidP="00E23949">
            <w:pPr>
              <w:rPr>
                <w:rFonts w:ascii="Arial" w:hAnsi="Arial" w:cs="Arial"/>
                <w:sz w:val="24"/>
                <w:szCs w:val="24"/>
              </w:rPr>
            </w:pPr>
            <w:r w:rsidRPr="00E23949">
              <w:rPr>
                <w:rFonts w:ascii="Arial" w:hAnsi="Arial" w:cs="Arial"/>
                <w:sz w:val="24"/>
                <w:szCs w:val="24"/>
              </w:rPr>
              <w:t>1 609,00</w:t>
            </w:r>
          </w:p>
        </w:tc>
        <w:tc>
          <w:tcPr>
            <w:tcW w:w="1426" w:type="dxa"/>
            <w:noWrap/>
            <w:hideMark/>
          </w:tcPr>
          <w:p w14:paraId="246612AF" w14:textId="77777777" w:rsidR="00E23949" w:rsidRPr="00E23949" w:rsidRDefault="00E23949" w:rsidP="00E23949">
            <w:pPr>
              <w:rPr>
                <w:rFonts w:ascii="Arial" w:hAnsi="Arial" w:cs="Arial"/>
                <w:sz w:val="24"/>
                <w:szCs w:val="24"/>
              </w:rPr>
            </w:pPr>
            <w:r w:rsidRPr="00E23949">
              <w:rPr>
                <w:rFonts w:ascii="Arial" w:hAnsi="Arial" w:cs="Arial"/>
                <w:sz w:val="24"/>
                <w:szCs w:val="24"/>
              </w:rPr>
              <w:t>1 610,00</w:t>
            </w:r>
          </w:p>
        </w:tc>
        <w:tc>
          <w:tcPr>
            <w:tcW w:w="1411" w:type="dxa"/>
            <w:noWrap/>
            <w:hideMark/>
          </w:tcPr>
          <w:p w14:paraId="7AE782A9" w14:textId="77777777" w:rsidR="00E23949" w:rsidRPr="00E23949" w:rsidRDefault="00E23949" w:rsidP="00E23949">
            <w:pPr>
              <w:rPr>
                <w:rFonts w:ascii="Arial" w:hAnsi="Arial" w:cs="Arial"/>
                <w:sz w:val="24"/>
                <w:szCs w:val="24"/>
              </w:rPr>
            </w:pPr>
            <w:r w:rsidRPr="00E23949">
              <w:rPr>
                <w:rFonts w:ascii="Arial" w:hAnsi="Arial" w:cs="Arial"/>
                <w:sz w:val="24"/>
                <w:szCs w:val="24"/>
              </w:rPr>
              <w:t>1 611,00</w:t>
            </w:r>
          </w:p>
        </w:tc>
      </w:tr>
      <w:tr w:rsidR="00E23949" w:rsidRPr="00E23949" w14:paraId="330DEA76" w14:textId="77777777" w:rsidTr="00E23949">
        <w:trPr>
          <w:trHeight w:val="315"/>
        </w:trPr>
        <w:tc>
          <w:tcPr>
            <w:tcW w:w="909" w:type="dxa"/>
            <w:noWrap/>
            <w:hideMark/>
          </w:tcPr>
          <w:p w14:paraId="10CABC36" w14:textId="77777777" w:rsidR="00E23949" w:rsidRPr="00E23949" w:rsidRDefault="00E23949" w:rsidP="00E23949">
            <w:pPr>
              <w:rPr>
                <w:rFonts w:ascii="Arial" w:hAnsi="Arial" w:cs="Arial"/>
                <w:sz w:val="24"/>
                <w:szCs w:val="24"/>
              </w:rPr>
            </w:pPr>
            <w:r w:rsidRPr="00E23949">
              <w:rPr>
                <w:rFonts w:ascii="Arial" w:hAnsi="Arial" w:cs="Arial"/>
                <w:sz w:val="24"/>
                <w:szCs w:val="24"/>
              </w:rPr>
              <w:t> </w:t>
            </w:r>
          </w:p>
        </w:tc>
        <w:tc>
          <w:tcPr>
            <w:tcW w:w="4815" w:type="dxa"/>
            <w:hideMark/>
          </w:tcPr>
          <w:p w14:paraId="4CA32627"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Итого:</w:t>
            </w:r>
          </w:p>
        </w:tc>
        <w:tc>
          <w:tcPr>
            <w:tcW w:w="1634" w:type="dxa"/>
            <w:noWrap/>
            <w:hideMark/>
          </w:tcPr>
          <w:p w14:paraId="29FB8B66"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2 096 761,25</w:t>
            </w:r>
          </w:p>
        </w:tc>
        <w:tc>
          <w:tcPr>
            <w:tcW w:w="1426" w:type="dxa"/>
            <w:noWrap/>
            <w:hideMark/>
          </w:tcPr>
          <w:p w14:paraId="321F8ABE"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2 231 610,42</w:t>
            </w:r>
          </w:p>
        </w:tc>
        <w:tc>
          <w:tcPr>
            <w:tcW w:w="1411" w:type="dxa"/>
            <w:noWrap/>
            <w:hideMark/>
          </w:tcPr>
          <w:p w14:paraId="7F1A67D2" w14:textId="77777777" w:rsidR="00E23949" w:rsidRPr="00E23949" w:rsidRDefault="00E23949" w:rsidP="00E23949">
            <w:pPr>
              <w:rPr>
                <w:rFonts w:ascii="Arial" w:hAnsi="Arial" w:cs="Arial"/>
                <w:bCs/>
                <w:sz w:val="24"/>
                <w:szCs w:val="24"/>
              </w:rPr>
            </w:pPr>
            <w:r w:rsidRPr="00E23949">
              <w:rPr>
                <w:rFonts w:ascii="Arial" w:hAnsi="Arial" w:cs="Arial"/>
                <w:bCs/>
                <w:sz w:val="24"/>
                <w:szCs w:val="24"/>
              </w:rPr>
              <w:t>2 223 991,90</w:t>
            </w:r>
          </w:p>
        </w:tc>
      </w:tr>
    </w:tbl>
    <w:p w14:paraId="6A9CD93C" w14:textId="32F79347" w:rsidR="00390477" w:rsidRDefault="00390477" w:rsidP="00265474">
      <w:pPr>
        <w:spacing w:after="0"/>
        <w:rPr>
          <w:rFonts w:ascii="Arial" w:hAnsi="Arial" w:cs="Arial"/>
          <w:sz w:val="24"/>
          <w:szCs w:val="24"/>
        </w:rPr>
      </w:pPr>
    </w:p>
    <w:p w14:paraId="5ED9CF0D" w14:textId="64E911C4" w:rsidR="006B7480" w:rsidRDefault="006B7480" w:rsidP="00265474">
      <w:pPr>
        <w:spacing w:after="0"/>
        <w:rPr>
          <w:rFonts w:ascii="Arial" w:hAnsi="Arial" w:cs="Arial"/>
          <w:sz w:val="24"/>
          <w:szCs w:val="24"/>
        </w:rPr>
      </w:pPr>
    </w:p>
    <w:p w14:paraId="5C5B898F" w14:textId="3EB9085E" w:rsidR="006B7480" w:rsidRDefault="006B7480" w:rsidP="00265474">
      <w:pPr>
        <w:spacing w:after="0"/>
        <w:rPr>
          <w:rFonts w:ascii="Arial" w:hAnsi="Arial" w:cs="Arial"/>
          <w:sz w:val="24"/>
          <w:szCs w:val="24"/>
        </w:rPr>
      </w:pPr>
    </w:p>
    <w:tbl>
      <w:tblPr>
        <w:tblStyle w:val="a5"/>
        <w:tblW w:w="0" w:type="auto"/>
        <w:tblLook w:val="04A0" w:firstRow="1" w:lastRow="0" w:firstColumn="1" w:lastColumn="0" w:noHBand="0" w:noVBand="1"/>
      </w:tblPr>
      <w:tblGrid>
        <w:gridCol w:w="906"/>
        <w:gridCol w:w="4957"/>
        <w:gridCol w:w="1496"/>
        <w:gridCol w:w="1425"/>
        <w:gridCol w:w="1411"/>
      </w:tblGrid>
      <w:tr w:rsidR="006B7480" w:rsidRPr="006B7480" w14:paraId="74E5E9D4" w14:textId="77777777" w:rsidTr="006B7480">
        <w:trPr>
          <w:trHeight w:val="870"/>
        </w:trPr>
        <w:tc>
          <w:tcPr>
            <w:tcW w:w="10195" w:type="dxa"/>
            <w:gridSpan w:val="5"/>
            <w:hideMark/>
          </w:tcPr>
          <w:p w14:paraId="516CEF55" w14:textId="4038B171" w:rsidR="006B7480" w:rsidRPr="002949E4" w:rsidRDefault="006B7480" w:rsidP="006B7480">
            <w:pPr>
              <w:ind w:firstLine="5989"/>
              <w:rPr>
                <w:rFonts w:ascii="Arial" w:hAnsi="Arial" w:cs="Arial"/>
                <w:sz w:val="24"/>
                <w:szCs w:val="24"/>
              </w:rPr>
            </w:pPr>
            <w:r w:rsidRPr="002949E4">
              <w:rPr>
                <w:rFonts w:ascii="Arial" w:hAnsi="Arial" w:cs="Arial"/>
                <w:sz w:val="24"/>
                <w:szCs w:val="24"/>
              </w:rPr>
              <w:t>Приложение №</w:t>
            </w:r>
            <w:r>
              <w:rPr>
                <w:rFonts w:ascii="Arial" w:hAnsi="Arial" w:cs="Arial"/>
                <w:sz w:val="24"/>
                <w:szCs w:val="24"/>
              </w:rPr>
              <w:t xml:space="preserve"> 7</w:t>
            </w:r>
          </w:p>
          <w:p w14:paraId="5B2669A4" w14:textId="77777777" w:rsidR="006B7480" w:rsidRPr="002949E4" w:rsidRDefault="006B7480" w:rsidP="006B7480">
            <w:pPr>
              <w:ind w:firstLine="5989"/>
              <w:rPr>
                <w:rFonts w:ascii="Arial" w:hAnsi="Arial" w:cs="Arial"/>
                <w:sz w:val="24"/>
                <w:szCs w:val="24"/>
              </w:rPr>
            </w:pPr>
            <w:r w:rsidRPr="002949E4">
              <w:rPr>
                <w:rFonts w:ascii="Arial" w:hAnsi="Arial" w:cs="Arial"/>
                <w:sz w:val="24"/>
                <w:szCs w:val="24"/>
              </w:rPr>
              <w:t>к Решению Совета депутатов</w:t>
            </w:r>
          </w:p>
          <w:p w14:paraId="6BAFA9A4" w14:textId="77777777" w:rsidR="006B7480" w:rsidRPr="002949E4" w:rsidRDefault="006B7480" w:rsidP="006B7480">
            <w:pPr>
              <w:ind w:firstLine="5989"/>
              <w:rPr>
                <w:rFonts w:ascii="Arial" w:hAnsi="Arial" w:cs="Arial"/>
                <w:sz w:val="24"/>
                <w:szCs w:val="24"/>
              </w:rPr>
            </w:pPr>
            <w:r w:rsidRPr="002949E4">
              <w:rPr>
                <w:rFonts w:ascii="Arial" w:hAnsi="Arial" w:cs="Arial"/>
                <w:sz w:val="24"/>
                <w:szCs w:val="24"/>
              </w:rPr>
              <w:t>городского округа Реутов</w:t>
            </w:r>
          </w:p>
          <w:p w14:paraId="1B019B59" w14:textId="77777777" w:rsidR="006B7480" w:rsidRDefault="006B7480" w:rsidP="006B7480">
            <w:pPr>
              <w:ind w:firstLine="5989"/>
              <w:rPr>
                <w:rFonts w:ascii="Arial" w:hAnsi="Arial" w:cs="Arial"/>
                <w:sz w:val="24"/>
                <w:szCs w:val="24"/>
              </w:rPr>
            </w:pPr>
            <w:r w:rsidRPr="002949E4">
              <w:rPr>
                <w:rFonts w:ascii="Arial" w:hAnsi="Arial" w:cs="Arial"/>
                <w:sz w:val="24"/>
                <w:szCs w:val="24"/>
              </w:rPr>
              <w:t>от 03.12.2025 № 73/2025-НА</w:t>
            </w:r>
          </w:p>
          <w:p w14:paraId="0145FC1F" w14:textId="1EAE9BD8" w:rsidR="006B7480" w:rsidRPr="006B7480" w:rsidRDefault="006B7480" w:rsidP="006B7480">
            <w:pPr>
              <w:ind w:firstLine="5989"/>
              <w:rPr>
                <w:rFonts w:ascii="Arial" w:hAnsi="Arial" w:cs="Arial"/>
                <w:sz w:val="24"/>
                <w:szCs w:val="24"/>
              </w:rPr>
            </w:pPr>
            <w:r w:rsidRPr="002949E4">
              <w:rPr>
                <w:rFonts w:ascii="Arial" w:hAnsi="Arial" w:cs="Arial"/>
                <w:b/>
                <w:sz w:val="24"/>
                <w:szCs w:val="24"/>
              </w:rPr>
              <w:t xml:space="preserve">(ред. от 06.05.2026 № </w:t>
            </w:r>
            <w:r w:rsidR="00416C31">
              <w:rPr>
                <w:rFonts w:ascii="Arial" w:hAnsi="Arial" w:cs="Arial"/>
                <w:b/>
                <w:sz w:val="24"/>
                <w:szCs w:val="24"/>
              </w:rPr>
              <w:t>20</w:t>
            </w:r>
            <w:r w:rsidRPr="002949E4">
              <w:rPr>
                <w:rFonts w:ascii="Arial" w:hAnsi="Arial" w:cs="Arial"/>
                <w:b/>
                <w:sz w:val="24"/>
                <w:szCs w:val="24"/>
              </w:rPr>
              <w:t>/2026-НА)</w:t>
            </w:r>
          </w:p>
        </w:tc>
      </w:tr>
      <w:tr w:rsidR="006B7480" w:rsidRPr="006B7480" w14:paraId="39D8797F" w14:textId="77777777" w:rsidTr="006B7480">
        <w:trPr>
          <w:trHeight w:val="870"/>
        </w:trPr>
        <w:tc>
          <w:tcPr>
            <w:tcW w:w="10195" w:type="dxa"/>
            <w:gridSpan w:val="5"/>
          </w:tcPr>
          <w:p w14:paraId="25940033" w14:textId="29EEE060" w:rsidR="006B7480" w:rsidRPr="006B7480" w:rsidRDefault="006B7480" w:rsidP="006B7480">
            <w:pPr>
              <w:jc w:val="center"/>
              <w:rPr>
                <w:rFonts w:ascii="Arial" w:hAnsi="Arial" w:cs="Arial"/>
                <w:bCs/>
                <w:sz w:val="24"/>
                <w:szCs w:val="24"/>
              </w:rPr>
            </w:pPr>
            <w:r w:rsidRPr="006B7480">
              <w:rPr>
                <w:rFonts w:ascii="Arial" w:hAnsi="Arial" w:cs="Arial"/>
                <w:bCs/>
                <w:sz w:val="24"/>
                <w:szCs w:val="24"/>
              </w:rPr>
              <w:t>Объемы иных межбюджетных трансфертов, предоставляемых</w:t>
            </w:r>
            <w:r w:rsidRPr="006B7480">
              <w:rPr>
                <w:rFonts w:ascii="Arial" w:hAnsi="Arial" w:cs="Arial"/>
                <w:bCs/>
                <w:sz w:val="24"/>
                <w:szCs w:val="24"/>
              </w:rPr>
              <w:br/>
              <w:t>из бюджета Московской области бюджету городского округа Реутов Московской области на 2026 год и на плановый период 2027 и 2028 годов</w:t>
            </w:r>
          </w:p>
        </w:tc>
      </w:tr>
      <w:tr w:rsidR="006B7480" w:rsidRPr="006B7480" w14:paraId="5D253BAE" w14:textId="77777777" w:rsidTr="006B7480">
        <w:trPr>
          <w:trHeight w:val="240"/>
        </w:trPr>
        <w:tc>
          <w:tcPr>
            <w:tcW w:w="906" w:type="dxa"/>
            <w:noWrap/>
            <w:hideMark/>
          </w:tcPr>
          <w:p w14:paraId="33486F8A" w14:textId="77777777" w:rsidR="006B7480" w:rsidRPr="006B7480" w:rsidRDefault="006B7480" w:rsidP="006B7480">
            <w:pPr>
              <w:rPr>
                <w:rFonts w:ascii="Arial" w:hAnsi="Arial" w:cs="Arial"/>
                <w:bCs/>
                <w:sz w:val="24"/>
                <w:szCs w:val="24"/>
              </w:rPr>
            </w:pPr>
          </w:p>
        </w:tc>
        <w:tc>
          <w:tcPr>
            <w:tcW w:w="4957" w:type="dxa"/>
            <w:noWrap/>
            <w:hideMark/>
          </w:tcPr>
          <w:p w14:paraId="7CEBDA5E" w14:textId="77777777" w:rsidR="006B7480" w:rsidRPr="006B7480" w:rsidRDefault="006B7480" w:rsidP="006B7480">
            <w:pPr>
              <w:rPr>
                <w:rFonts w:ascii="Arial" w:hAnsi="Arial" w:cs="Arial"/>
                <w:sz w:val="24"/>
                <w:szCs w:val="24"/>
              </w:rPr>
            </w:pPr>
          </w:p>
        </w:tc>
        <w:tc>
          <w:tcPr>
            <w:tcW w:w="1496" w:type="dxa"/>
            <w:noWrap/>
            <w:hideMark/>
          </w:tcPr>
          <w:p w14:paraId="7F255529" w14:textId="77777777" w:rsidR="006B7480" w:rsidRPr="006B7480" w:rsidRDefault="006B7480" w:rsidP="006B7480">
            <w:pPr>
              <w:rPr>
                <w:rFonts w:ascii="Arial" w:hAnsi="Arial" w:cs="Arial"/>
                <w:sz w:val="24"/>
                <w:szCs w:val="24"/>
              </w:rPr>
            </w:pPr>
          </w:p>
        </w:tc>
        <w:tc>
          <w:tcPr>
            <w:tcW w:w="1425" w:type="dxa"/>
            <w:noWrap/>
            <w:hideMark/>
          </w:tcPr>
          <w:p w14:paraId="56410067" w14:textId="77777777" w:rsidR="006B7480" w:rsidRPr="006B7480" w:rsidRDefault="006B7480" w:rsidP="006B7480">
            <w:pPr>
              <w:rPr>
                <w:rFonts w:ascii="Arial" w:hAnsi="Arial" w:cs="Arial"/>
                <w:sz w:val="24"/>
                <w:szCs w:val="24"/>
              </w:rPr>
            </w:pPr>
          </w:p>
        </w:tc>
        <w:tc>
          <w:tcPr>
            <w:tcW w:w="1411" w:type="dxa"/>
            <w:noWrap/>
            <w:hideMark/>
          </w:tcPr>
          <w:p w14:paraId="16B948A9" w14:textId="77777777" w:rsidR="006B7480" w:rsidRPr="006B7480" w:rsidRDefault="006B7480" w:rsidP="006B7480">
            <w:pPr>
              <w:rPr>
                <w:rFonts w:ascii="Arial" w:hAnsi="Arial" w:cs="Arial"/>
                <w:sz w:val="24"/>
                <w:szCs w:val="24"/>
              </w:rPr>
            </w:pPr>
          </w:p>
        </w:tc>
      </w:tr>
      <w:tr w:rsidR="006B7480" w:rsidRPr="006B7480" w14:paraId="425B27DB" w14:textId="77777777" w:rsidTr="006B7480">
        <w:trPr>
          <w:trHeight w:val="285"/>
        </w:trPr>
        <w:tc>
          <w:tcPr>
            <w:tcW w:w="906" w:type="dxa"/>
            <w:vMerge w:val="restart"/>
            <w:hideMark/>
          </w:tcPr>
          <w:p w14:paraId="786F7C91"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 п/п</w:t>
            </w:r>
          </w:p>
        </w:tc>
        <w:tc>
          <w:tcPr>
            <w:tcW w:w="4957" w:type="dxa"/>
            <w:vMerge w:val="restart"/>
            <w:noWrap/>
            <w:hideMark/>
          </w:tcPr>
          <w:p w14:paraId="680AB844"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Наименование</w:t>
            </w:r>
          </w:p>
        </w:tc>
        <w:tc>
          <w:tcPr>
            <w:tcW w:w="4332" w:type="dxa"/>
            <w:gridSpan w:val="3"/>
            <w:noWrap/>
            <w:hideMark/>
          </w:tcPr>
          <w:p w14:paraId="7E4BF0A0"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Сумма (тыс. руб.)</w:t>
            </w:r>
          </w:p>
        </w:tc>
      </w:tr>
      <w:tr w:rsidR="006B7480" w:rsidRPr="006B7480" w14:paraId="59E22B3D" w14:textId="77777777" w:rsidTr="006B7480">
        <w:trPr>
          <w:trHeight w:val="375"/>
        </w:trPr>
        <w:tc>
          <w:tcPr>
            <w:tcW w:w="906" w:type="dxa"/>
            <w:vMerge/>
            <w:hideMark/>
          </w:tcPr>
          <w:p w14:paraId="3E14CE9B" w14:textId="77777777" w:rsidR="006B7480" w:rsidRPr="006B7480" w:rsidRDefault="006B7480" w:rsidP="006B7480">
            <w:pPr>
              <w:rPr>
                <w:rFonts w:ascii="Arial" w:hAnsi="Arial" w:cs="Arial"/>
                <w:bCs/>
                <w:sz w:val="24"/>
                <w:szCs w:val="24"/>
              </w:rPr>
            </w:pPr>
          </w:p>
        </w:tc>
        <w:tc>
          <w:tcPr>
            <w:tcW w:w="4957" w:type="dxa"/>
            <w:vMerge/>
            <w:hideMark/>
          </w:tcPr>
          <w:p w14:paraId="3F46E62D" w14:textId="77777777" w:rsidR="006B7480" w:rsidRPr="006B7480" w:rsidRDefault="006B7480" w:rsidP="006B7480">
            <w:pPr>
              <w:rPr>
                <w:rFonts w:ascii="Arial" w:hAnsi="Arial" w:cs="Arial"/>
                <w:bCs/>
                <w:sz w:val="24"/>
                <w:szCs w:val="24"/>
              </w:rPr>
            </w:pPr>
          </w:p>
        </w:tc>
        <w:tc>
          <w:tcPr>
            <w:tcW w:w="1496" w:type="dxa"/>
            <w:noWrap/>
            <w:hideMark/>
          </w:tcPr>
          <w:p w14:paraId="1DF92C55"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2026 год</w:t>
            </w:r>
          </w:p>
        </w:tc>
        <w:tc>
          <w:tcPr>
            <w:tcW w:w="1425" w:type="dxa"/>
            <w:noWrap/>
            <w:hideMark/>
          </w:tcPr>
          <w:p w14:paraId="7B268680"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2027 год</w:t>
            </w:r>
          </w:p>
        </w:tc>
        <w:tc>
          <w:tcPr>
            <w:tcW w:w="1411" w:type="dxa"/>
            <w:noWrap/>
            <w:hideMark/>
          </w:tcPr>
          <w:p w14:paraId="1002E399"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2028 год</w:t>
            </w:r>
          </w:p>
        </w:tc>
      </w:tr>
      <w:tr w:rsidR="006B7480" w:rsidRPr="006B7480" w14:paraId="2EFEB941" w14:textId="77777777" w:rsidTr="006B7480">
        <w:trPr>
          <w:trHeight w:val="225"/>
        </w:trPr>
        <w:tc>
          <w:tcPr>
            <w:tcW w:w="906" w:type="dxa"/>
            <w:hideMark/>
          </w:tcPr>
          <w:p w14:paraId="54A1A803"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1</w:t>
            </w:r>
          </w:p>
        </w:tc>
        <w:tc>
          <w:tcPr>
            <w:tcW w:w="4957" w:type="dxa"/>
            <w:noWrap/>
            <w:hideMark/>
          </w:tcPr>
          <w:p w14:paraId="58B767A9"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2</w:t>
            </w:r>
          </w:p>
        </w:tc>
        <w:tc>
          <w:tcPr>
            <w:tcW w:w="1496" w:type="dxa"/>
            <w:noWrap/>
            <w:hideMark/>
          </w:tcPr>
          <w:p w14:paraId="0F109FCE"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3</w:t>
            </w:r>
          </w:p>
        </w:tc>
        <w:tc>
          <w:tcPr>
            <w:tcW w:w="1425" w:type="dxa"/>
            <w:noWrap/>
            <w:hideMark/>
          </w:tcPr>
          <w:p w14:paraId="0BCF5A69"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4</w:t>
            </w:r>
          </w:p>
        </w:tc>
        <w:tc>
          <w:tcPr>
            <w:tcW w:w="1411" w:type="dxa"/>
            <w:noWrap/>
            <w:hideMark/>
          </w:tcPr>
          <w:p w14:paraId="2CCC26F1"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5</w:t>
            </w:r>
          </w:p>
        </w:tc>
      </w:tr>
      <w:tr w:rsidR="006B7480" w:rsidRPr="006B7480" w14:paraId="20344632" w14:textId="77777777" w:rsidTr="006B7480">
        <w:trPr>
          <w:trHeight w:val="900"/>
        </w:trPr>
        <w:tc>
          <w:tcPr>
            <w:tcW w:w="906" w:type="dxa"/>
            <w:noWrap/>
            <w:hideMark/>
          </w:tcPr>
          <w:p w14:paraId="7D15B3F3" w14:textId="77777777" w:rsidR="006B7480" w:rsidRPr="006B7480" w:rsidRDefault="006B7480" w:rsidP="006B7480">
            <w:pPr>
              <w:rPr>
                <w:rFonts w:ascii="Arial" w:hAnsi="Arial" w:cs="Arial"/>
                <w:sz w:val="24"/>
                <w:szCs w:val="24"/>
              </w:rPr>
            </w:pPr>
            <w:r w:rsidRPr="006B7480">
              <w:rPr>
                <w:rFonts w:ascii="Arial" w:hAnsi="Arial" w:cs="Arial"/>
                <w:sz w:val="24"/>
                <w:szCs w:val="24"/>
              </w:rPr>
              <w:t>1</w:t>
            </w:r>
          </w:p>
        </w:tc>
        <w:tc>
          <w:tcPr>
            <w:tcW w:w="4957" w:type="dxa"/>
            <w:hideMark/>
          </w:tcPr>
          <w:p w14:paraId="44A55A1A" w14:textId="77777777" w:rsidR="006B7480" w:rsidRPr="006B7480" w:rsidRDefault="006B7480" w:rsidP="006B7480">
            <w:pPr>
              <w:rPr>
                <w:rFonts w:ascii="Arial" w:hAnsi="Arial" w:cs="Arial"/>
                <w:sz w:val="24"/>
                <w:szCs w:val="24"/>
              </w:rPr>
            </w:pPr>
            <w:r w:rsidRPr="006B7480">
              <w:rPr>
                <w:rFonts w:ascii="Arial" w:hAnsi="Arial" w:cs="Arial"/>
                <w:sz w:val="24"/>
                <w:szCs w:val="24"/>
              </w:rPr>
              <w:t xml:space="preserve">Иные межбюджетные </w:t>
            </w:r>
            <w:proofErr w:type="spellStart"/>
            <w:r w:rsidRPr="006B7480">
              <w:rPr>
                <w:rFonts w:ascii="Arial" w:hAnsi="Arial" w:cs="Arial"/>
                <w:sz w:val="24"/>
                <w:szCs w:val="24"/>
              </w:rPr>
              <w:t>транcферты</w:t>
            </w:r>
            <w:proofErr w:type="spellEnd"/>
            <w:r w:rsidRPr="006B7480">
              <w:rPr>
                <w:rFonts w:ascii="Arial" w:hAnsi="Arial" w:cs="Arial"/>
                <w:sz w:val="24"/>
                <w:szCs w:val="24"/>
              </w:rPr>
              <w:t xml:space="preserve"> на 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1496" w:type="dxa"/>
            <w:noWrap/>
            <w:hideMark/>
          </w:tcPr>
          <w:p w14:paraId="167E75C8" w14:textId="77777777" w:rsidR="006B7480" w:rsidRPr="006B7480" w:rsidRDefault="006B7480" w:rsidP="006B7480">
            <w:pPr>
              <w:rPr>
                <w:rFonts w:ascii="Arial" w:hAnsi="Arial" w:cs="Arial"/>
                <w:sz w:val="24"/>
                <w:szCs w:val="24"/>
              </w:rPr>
            </w:pPr>
            <w:r w:rsidRPr="006B7480">
              <w:rPr>
                <w:rFonts w:ascii="Arial" w:hAnsi="Arial" w:cs="Arial"/>
                <w:sz w:val="24"/>
                <w:szCs w:val="24"/>
              </w:rPr>
              <w:t>4 296,60</w:t>
            </w:r>
          </w:p>
        </w:tc>
        <w:tc>
          <w:tcPr>
            <w:tcW w:w="1425" w:type="dxa"/>
            <w:noWrap/>
            <w:hideMark/>
          </w:tcPr>
          <w:p w14:paraId="0C79476F" w14:textId="77777777" w:rsidR="006B7480" w:rsidRPr="006B7480" w:rsidRDefault="006B7480" w:rsidP="006B7480">
            <w:pPr>
              <w:rPr>
                <w:rFonts w:ascii="Arial" w:hAnsi="Arial" w:cs="Arial"/>
                <w:sz w:val="24"/>
                <w:szCs w:val="24"/>
              </w:rPr>
            </w:pPr>
            <w:r w:rsidRPr="006B7480">
              <w:rPr>
                <w:rFonts w:ascii="Arial" w:hAnsi="Arial" w:cs="Arial"/>
                <w:sz w:val="24"/>
                <w:szCs w:val="24"/>
              </w:rPr>
              <w:t> </w:t>
            </w:r>
          </w:p>
        </w:tc>
        <w:tc>
          <w:tcPr>
            <w:tcW w:w="1411" w:type="dxa"/>
            <w:noWrap/>
            <w:hideMark/>
          </w:tcPr>
          <w:p w14:paraId="23B635A2" w14:textId="77777777" w:rsidR="006B7480" w:rsidRPr="006B7480" w:rsidRDefault="006B7480" w:rsidP="006B7480">
            <w:pPr>
              <w:rPr>
                <w:rFonts w:ascii="Arial" w:hAnsi="Arial" w:cs="Arial"/>
                <w:sz w:val="24"/>
                <w:szCs w:val="24"/>
              </w:rPr>
            </w:pPr>
            <w:r w:rsidRPr="006B7480">
              <w:rPr>
                <w:rFonts w:ascii="Arial" w:hAnsi="Arial" w:cs="Arial"/>
                <w:sz w:val="24"/>
                <w:szCs w:val="24"/>
              </w:rPr>
              <w:t> </w:t>
            </w:r>
          </w:p>
        </w:tc>
      </w:tr>
      <w:tr w:rsidR="006B7480" w:rsidRPr="006B7480" w14:paraId="3A85E9D8" w14:textId="77777777" w:rsidTr="006B7480">
        <w:trPr>
          <w:trHeight w:val="1125"/>
        </w:trPr>
        <w:tc>
          <w:tcPr>
            <w:tcW w:w="906" w:type="dxa"/>
            <w:noWrap/>
            <w:hideMark/>
          </w:tcPr>
          <w:p w14:paraId="1075A470" w14:textId="77777777" w:rsidR="006B7480" w:rsidRPr="006B7480" w:rsidRDefault="006B7480" w:rsidP="006B7480">
            <w:pPr>
              <w:rPr>
                <w:rFonts w:ascii="Arial" w:hAnsi="Arial" w:cs="Arial"/>
                <w:sz w:val="24"/>
                <w:szCs w:val="24"/>
              </w:rPr>
            </w:pPr>
            <w:r w:rsidRPr="006B7480">
              <w:rPr>
                <w:rFonts w:ascii="Arial" w:hAnsi="Arial" w:cs="Arial"/>
                <w:sz w:val="24"/>
                <w:szCs w:val="24"/>
              </w:rPr>
              <w:t>2</w:t>
            </w:r>
          </w:p>
        </w:tc>
        <w:tc>
          <w:tcPr>
            <w:tcW w:w="4957" w:type="dxa"/>
            <w:hideMark/>
          </w:tcPr>
          <w:p w14:paraId="0C321FFA" w14:textId="77777777" w:rsidR="006B7480" w:rsidRPr="006B7480" w:rsidRDefault="006B7480" w:rsidP="006B7480">
            <w:pPr>
              <w:rPr>
                <w:rFonts w:ascii="Arial" w:hAnsi="Arial" w:cs="Arial"/>
                <w:sz w:val="24"/>
                <w:szCs w:val="24"/>
              </w:rPr>
            </w:pPr>
            <w:r w:rsidRPr="006B7480">
              <w:rPr>
                <w:rFonts w:ascii="Arial" w:hAnsi="Arial" w:cs="Arial"/>
                <w:sz w:val="24"/>
                <w:szCs w:val="24"/>
              </w:rPr>
              <w:t xml:space="preserve">Иные межбюджетные </w:t>
            </w:r>
            <w:proofErr w:type="spellStart"/>
            <w:r w:rsidRPr="006B7480">
              <w:rPr>
                <w:rFonts w:ascii="Arial" w:hAnsi="Arial" w:cs="Arial"/>
                <w:sz w:val="24"/>
                <w:szCs w:val="24"/>
              </w:rPr>
              <w:t>транcферты</w:t>
            </w:r>
            <w:proofErr w:type="spellEnd"/>
            <w:r w:rsidRPr="006B7480">
              <w:rPr>
                <w:rFonts w:ascii="Arial" w:hAnsi="Arial" w:cs="Arial"/>
                <w:sz w:val="24"/>
                <w:szCs w:val="24"/>
              </w:rPr>
              <w:t xml:space="preserve"> на 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496" w:type="dxa"/>
            <w:noWrap/>
            <w:hideMark/>
          </w:tcPr>
          <w:p w14:paraId="7A0171A4" w14:textId="77777777" w:rsidR="006B7480" w:rsidRPr="006B7480" w:rsidRDefault="006B7480" w:rsidP="006B7480">
            <w:pPr>
              <w:rPr>
                <w:rFonts w:ascii="Arial" w:hAnsi="Arial" w:cs="Arial"/>
                <w:sz w:val="24"/>
                <w:szCs w:val="24"/>
              </w:rPr>
            </w:pPr>
            <w:r w:rsidRPr="006B7480">
              <w:rPr>
                <w:rFonts w:ascii="Arial" w:hAnsi="Arial" w:cs="Arial"/>
                <w:sz w:val="24"/>
                <w:szCs w:val="24"/>
              </w:rPr>
              <w:t>632,34</w:t>
            </w:r>
          </w:p>
        </w:tc>
        <w:tc>
          <w:tcPr>
            <w:tcW w:w="1425" w:type="dxa"/>
            <w:noWrap/>
            <w:hideMark/>
          </w:tcPr>
          <w:p w14:paraId="247186C8" w14:textId="77777777" w:rsidR="006B7480" w:rsidRPr="006B7480" w:rsidRDefault="006B7480" w:rsidP="006B7480">
            <w:pPr>
              <w:rPr>
                <w:rFonts w:ascii="Arial" w:hAnsi="Arial" w:cs="Arial"/>
                <w:sz w:val="24"/>
                <w:szCs w:val="24"/>
              </w:rPr>
            </w:pPr>
            <w:r w:rsidRPr="006B7480">
              <w:rPr>
                <w:rFonts w:ascii="Arial" w:hAnsi="Arial" w:cs="Arial"/>
                <w:sz w:val="24"/>
                <w:szCs w:val="24"/>
              </w:rPr>
              <w:t> </w:t>
            </w:r>
          </w:p>
        </w:tc>
        <w:tc>
          <w:tcPr>
            <w:tcW w:w="1411" w:type="dxa"/>
            <w:noWrap/>
            <w:hideMark/>
          </w:tcPr>
          <w:p w14:paraId="324C7735" w14:textId="77777777" w:rsidR="006B7480" w:rsidRPr="006B7480" w:rsidRDefault="006B7480" w:rsidP="006B7480">
            <w:pPr>
              <w:rPr>
                <w:rFonts w:ascii="Arial" w:hAnsi="Arial" w:cs="Arial"/>
                <w:sz w:val="24"/>
                <w:szCs w:val="24"/>
              </w:rPr>
            </w:pPr>
            <w:r w:rsidRPr="006B7480">
              <w:rPr>
                <w:rFonts w:ascii="Arial" w:hAnsi="Arial" w:cs="Arial"/>
                <w:sz w:val="24"/>
                <w:szCs w:val="24"/>
              </w:rPr>
              <w:t> </w:t>
            </w:r>
          </w:p>
        </w:tc>
      </w:tr>
      <w:tr w:rsidR="006B7480" w:rsidRPr="006B7480" w14:paraId="50CBE61A" w14:textId="77777777" w:rsidTr="006B7480">
        <w:trPr>
          <w:trHeight w:val="1575"/>
        </w:trPr>
        <w:tc>
          <w:tcPr>
            <w:tcW w:w="906" w:type="dxa"/>
            <w:noWrap/>
            <w:hideMark/>
          </w:tcPr>
          <w:p w14:paraId="3E68E926" w14:textId="77777777" w:rsidR="006B7480" w:rsidRPr="006B7480" w:rsidRDefault="006B7480" w:rsidP="006B7480">
            <w:pPr>
              <w:rPr>
                <w:rFonts w:ascii="Arial" w:hAnsi="Arial" w:cs="Arial"/>
                <w:sz w:val="24"/>
                <w:szCs w:val="24"/>
              </w:rPr>
            </w:pPr>
            <w:r w:rsidRPr="006B7480">
              <w:rPr>
                <w:rFonts w:ascii="Arial" w:hAnsi="Arial" w:cs="Arial"/>
                <w:sz w:val="24"/>
                <w:szCs w:val="24"/>
              </w:rPr>
              <w:t>3</w:t>
            </w:r>
          </w:p>
        </w:tc>
        <w:tc>
          <w:tcPr>
            <w:tcW w:w="4957" w:type="dxa"/>
            <w:hideMark/>
          </w:tcPr>
          <w:p w14:paraId="59C51CF0" w14:textId="77777777" w:rsidR="006B7480" w:rsidRPr="006B7480" w:rsidRDefault="006B7480" w:rsidP="006B7480">
            <w:pPr>
              <w:rPr>
                <w:rFonts w:ascii="Arial" w:hAnsi="Arial" w:cs="Arial"/>
                <w:sz w:val="24"/>
                <w:szCs w:val="24"/>
              </w:rPr>
            </w:pPr>
            <w:r w:rsidRPr="006B7480">
              <w:rPr>
                <w:rFonts w:ascii="Arial" w:hAnsi="Arial" w:cs="Arial"/>
                <w:sz w:val="24"/>
                <w:szCs w:val="24"/>
              </w:rPr>
              <w:t xml:space="preserve">Иные межбюджетные </w:t>
            </w:r>
            <w:proofErr w:type="spellStart"/>
            <w:r w:rsidRPr="006B7480">
              <w:rPr>
                <w:rFonts w:ascii="Arial" w:hAnsi="Arial" w:cs="Arial"/>
                <w:sz w:val="24"/>
                <w:szCs w:val="24"/>
              </w:rPr>
              <w:t>транcферты</w:t>
            </w:r>
            <w:proofErr w:type="spellEnd"/>
            <w:r w:rsidRPr="006B7480">
              <w:rPr>
                <w:rFonts w:ascii="Arial" w:hAnsi="Arial" w:cs="Arial"/>
                <w:sz w:val="24"/>
                <w:szCs w:val="24"/>
              </w:rPr>
              <w:t xml:space="preserve"> на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496" w:type="dxa"/>
            <w:noWrap/>
            <w:hideMark/>
          </w:tcPr>
          <w:p w14:paraId="79F3FD9F" w14:textId="77777777" w:rsidR="006B7480" w:rsidRPr="006B7480" w:rsidRDefault="006B7480" w:rsidP="006B7480">
            <w:pPr>
              <w:rPr>
                <w:rFonts w:ascii="Arial" w:hAnsi="Arial" w:cs="Arial"/>
                <w:sz w:val="24"/>
                <w:szCs w:val="24"/>
              </w:rPr>
            </w:pPr>
            <w:r w:rsidRPr="006B7480">
              <w:rPr>
                <w:rFonts w:ascii="Arial" w:hAnsi="Arial" w:cs="Arial"/>
                <w:sz w:val="24"/>
                <w:szCs w:val="24"/>
              </w:rPr>
              <w:t>5 626,00</w:t>
            </w:r>
          </w:p>
        </w:tc>
        <w:tc>
          <w:tcPr>
            <w:tcW w:w="1425" w:type="dxa"/>
            <w:noWrap/>
            <w:hideMark/>
          </w:tcPr>
          <w:p w14:paraId="2055C62F" w14:textId="77777777" w:rsidR="006B7480" w:rsidRPr="006B7480" w:rsidRDefault="006B7480" w:rsidP="006B7480">
            <w:pPr>
              <w:rPr>
                <w:rFonts w:ascii="Arial" w:hAnsi="Arial" w:cs="Arial"/>
                <w:sz w:val="24"/>
                <w:szCs w:val="24"/>
              </w:rPr>
            </w:pPr>
            <w:r w:rsidRPr="006B7480">
              <w:rPr>
                <w:rFonts w:ascii="Arial" w:hAnsi="Arial" w:cs="Arial"/>
                <w:sz w:val="24"/>
                <w:szCs w:val="24"/>
              </w:rPr>
              <w:t> </w:t>
            </w:r>
          </w:p>
        </w:tc>
        <w:tc>
          <w:tcPr>
            <w:tcW w:w="1411" w:type="dxa"/>
            <w:noWrap/>
            <w:hideMark/>
          </w:tcPr>
          <w:p w14:paraId="15A0B1A6" w14:textId="77777777" w:rsidR="006B7480" w:rsidRPr="006B7480" w:rsidRDefault="006B7480" w:rsidP="006B7480">
            <w:pPr>
              <w:rPr>
                <w:rFonts w:ascii="Arial" w:hAnsi="Arial" w:cs="Arial"/>
                <w:sz w:val="24"/>
                <w:szCs w:val="24"/>
              </w:rPr>
            </w:pPr>
            <w:r w:rsidRPr="006B7480">
              <w:rPr>
                <w:rFonts w:ascii="Arial" w:hAnsi="Arial" w:cs="Arial"/>
                <w:sz w:val="24"/>
                <w:szCs w:val="24"/>
              </w:rPr>
              <w:t> </w:t>
            </w:r>
          </w:p>
        </w:tc>
      </w:tr>
      <w:tr w:rsidR="006B7480" w:rsidRPr="006B7480" w14:paraId="6F4E30A2" w14:textId="77777777" w:rsidTr="006B7480">
        <w:trPr>
          <w:trHeight w:val="1470"/>
        </w:trPr>
        <w:tc>
          <w:tcPr>
            <w:tcW w:w="906" w:type="dxa"/>
            <w:noWrap/>
            <w:hideMark/>
          </w:tcPr>
          <w:p w14:paraId="39474126" w14:textId="77777777" w:rsidR="006B7480" w:rsidRPr="006B7480" w:rsidRDefault="006B7480" w:rsidP="006B7480">
            <w:pPr>
              <w:rPr>
                <w:rFonts w:ascii="Arial" w:hAnsi="Arial" w:cs="Arial"/>
                <w:sz w:val="24"/>
                <w:szCs w:val="24"/>
              </w:rPr>
            </w:pPr>
            <w:r w:rsidRPr="006B7480">
              <w:rPr>
                <w:rFonts w:ascii="Arial" w:hAnsi="Arial" w:cs="Arial"/>
                <w:sz w:val="24"/>
                <w:szCs w:val="24"/>
              </w:rPr>
              <w:t>4</w:t>
            </w:r>
          </w:p>
        </w:tc>
        <w:tc>
          <w:tcPr>
            <w:tcW w:w="4957" w:type="dxa"/>
            <w:hideMark/>
          </w:tcPr>
          <w:p w14:paraId="7D9B1024" w14:textId="77777777" w:rsidR="006B7480" w:rsidRPr="006B7480" w:rsidRDefault="006B7480" w:rsidP="006B7480">
            <w:pPr>
              <w:rPr>
                <w:rFonts w:ascii="Arial" w:hAnsi="Arial" w:cs="Arial"/>
                <w:sz w:val="24"/>
                <w:szCs w:val="24"/>
              </w:rPr>
            </w:pPr>
            <w:r w:rsidRPr="006B7480">
              <w:rPr>
                <w:rFonts w:ascii="Arial" w:hAnsi="Arial" w:cs="Arial"/>
                <w:sz w:val="24"/>
                <w:szCs w:val="24"/>
              </w:rPr>
              <w:t xml:space="preserve">Иные межбюджетные </w:t>
            </w:r>
            <w:proofErr w:type="spellStart"/>
            <w:r w:rsidRPr="006B7480">
              <w:rPr>
                <w:rFonts w:ascii="Arial" w:hAnsi="Arial" w:cs="Arial"/>
                <w:sz w:val="24"/>
                <w:szCs w:val="24"/>
              </w:rPr>
              <w:t>транcферты</w:t>
            </w:r>
            <w:proofErr w:type="spellEnd"/>
            <w:r w:rsidRPr="006B7480">
              <w:rPr>
                <w:rFonts w:ascii="Arial" w:hAnsi="Arial" w:cs="Arial"/>
                <w:sz w:val="24"/>
                <w:szCs w:val="24"/>
              </w:rPr>
              <w:t xml:space="preserve"> на 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c>
          <w:tcPr>
            <w:tcW w:w="1496" w:type="dxa"/>
            <w:noWrap/>
            <w:hideMark/>
          </w:tcPr>
          <w:p w14:paraId="40C71DE7" w14:textId="77777777" w:rsidR="006B7480" w:rsidRPr="006B7480" w:rsidRDefault="006B7480" w:rsidP="006B7480">
            <w:pPr>
              <w:rPr>
                <w:rFonts w:ascii="Arial" w:hAnsi="Arial" w:cs="Arial"/>
                <w:sz w:val="24"/>
                <w:szCs w:val="24"/>
              </w:rPr>
            </w:pPr>
            <w:r w:rsidRPr="006B7480">
              <w:rPr>
                <w:rFonts w:ascii="Arial" w:hAnsi="Arial" w:cs="Arial"/>
                <w:sz w:val="24"/>
                <w:szCs w:val="24"/>
              </w:rPr>
              <w:t>495,00</w:t>
            </w:r>
          </w:p>
        </w:tc>
        <w:tc>
          <w:tcPr>
            <w:tcW w:w="1425" w:type="dxa"/>
            <w:noWrap/>
            <w:hideMark/>
          </w:tcPr>
          <w:p w14:paraId="31D30541" w14:textId="77777777" w:rsidR="006B7480" w:rsidRPr="006B7480" w:rsidRDefault="006B7480" w:rsidP="006B7480">
            <w:pPr>
              <w:rPr>
                <w:rFonts w:ascii="Arial" w:hAnsi="Arial" w:cs="Arial"/>
                <w:sz w:val="24"/>
                <w:szCs w:val="24"/>
              </w:rPr>
            </w:pPr>
            <w:r w:rsidRPr="006B7480">
              <w:rPr>
                <w:rFonts w:ascii="Arial" w:hAnsi="Arial" w:cs="Arial"/>
                <w:sz w:val="24"/>
                <w:szCs w:val="24"/>
              </w:rPr>
              <w:t> </w:t>
            </w:r>
          </w:p>
        </w:tc>
        <w:tc>
          <w:tcPr>
            <w:tcW w:w="1411" w:type="dxa"/>
            <w:noWrap/>
            <w:hideMark/>
          </w:tcPr>
          <w:p w14:paraId="077D5C65" w14:textId="77777777" w:rsidR="006B7480" w:rsidRPr="006B7480" w:rsidRDefault="006B7480" w:rsidP="006B7480">
            <w:pPr>
              <w:rPr>
                <w:rFonts w:ascii="Arial" w:hAnsi="Arial" w:cs="Arial"/>
                <w:sz w:val="24"/>
                <w:szCs w:val="24"/>
              </w:rPr>
            </w:pPr>
            <w:r w:rsidRPr="006B7480">
              <w:rPr>
                <w:rFonts w:ascii="Arial" w:hAnsi="Arial" w:cs="Arial"/>
                <w:sz w:val="24"/>
                <w:szCs w:val="24"/>
              </w:rPr>
              <w:t> </w:t>
            </w:r>
          </w:p>
        </w:tc>
      </w:tr>
      <w:tr w:rsidR="006B7480" w:rsidRPr="006B7480" w14:paraId="4399CA4D" w14:textId="77777777" w:rsidTr="006B7480">
        <w:trPr>
          <w:trHeight w:val="1470"/>
        </w:trPr>
        <w:tc>
          <w:tcPr>
            <w:tcW w:w="906" w:type="dxa"/>
            <w:noWrap/>
            <w:hideMark/>
          </w:tcPr>
          <w:p w14:paraId="25AC9B8F" w14:textId="77777777" w:rsidR="006B7480" w:rsidRPr="006B7480" w:rsidRDefault="006B7480" w:rsidP="006B7480">
            <w:pPr>
              <w:rPr>
                <w:rFonts w:ascii="Arial" w:hAnsi="Arial" w:cs="Arial"/>
                <w:sz w:val="24"/>
                <w:szCs w:val="24"/>
              </w:rPr>
            </w:pPr>
            <w:r w:rsidRPr="006B7480">
              <w:rPr>
                <w:rFonts w:ascii="Arial" w:hAnsi="Arial" w:cs="Arial"/>
                <w:sz w:val="24"/>
                <w:szCs w:val="24"/>
              </w:rPr>
              <w:t>5</w:t>
            </w:r>
          </w:p>
        </w:tc>
        <w:tc>
          <w:tcPr>
            <w:tcW w:w="4957" w:type="dxa"/>
            <w:hideMark/>
          </w:tcPr>
          <w:p w14:paraId="69D87538" w14:textId="77777777" w:rsidR="006B7480" w:rsidRPr="006B7480" w:rsidRDefault="006B7480" w:rsidP="006B7480">
            <w:pPr>
              <w:rPr>
                <w:rFonts w:ascii="Arial" w:hAnsi="Arial" w:cs="Arial"/>
                <w:sz w:val="24"/>
                <w:szCs w:val="24"/>
              </w:rPr>
            </w:pPr>
            <w:r w:rsidRPr="006B7480">
              <w:rPr>
                <w:rFonts w:ascii="Arial" w:hAnsi="Arial" w:cs="Arial"/>
                <w:sz w:val="24"/>
                <w:szCs w:val="24"/>
              </w:rPr>
              <w:t xml:space="preserve">Иные межбюджетные </w:t>
            </w:r>
            <w:proofErr w:type="spellStart"/>
            <w:r w:rsidRPr="006B7480">
              <w:rPr>
                <w:rFonts w:ascii="Arial" w:hAnsi="Arial" w:cs="Arial"/>
                <w:sz w:val="24"/>
                <w:szCs w:val="24"/>
              </w:rPr>
              <w:t>транcферты</w:t>
            </w:r>
            <w:proofErr w:type="spellEnd"/>
            <w:r w:rsidRPr="006B7480">
              <w:rPr>
                <w:rFonts w:ascii="Arial" w:hAnsi="Arial" w:cs="Arial"/>
                <w:sz w:val="24"/>
                <w:szCs w:val="24"/>
              </w:rPr>
              <w:t xml:space="preserve"> на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1496" w:type="dxa"/>
            <w:noWrap/>
            <w:hideMark/>
          </w:tcPr>
          <w:p w14:paraId="3015CEFE" w14:textId="77777777" w:rsidR="006B7480" w:rsidRPr="006B7480" w:rsidRDefault="006B7480" w:rsidP="006B7480">
            <w:pPr>
              <w:rPr>
                <w:rFonts w:ascii="Arial" w:hAnsi="Arial" w:cs="Arial"/>
                <w:sz w:val="24"/>
                <w:szCs w:val="24"/>
              </w:rPr>
            </w:pPr>
            <w:r w:rsidRPr="006B7480">
              <w:rPr>
                <w:rFonts w:ascii="Arial" w:hAnsi="Arial" w:cs="Arial"/>
                <w:sz w:val="24"/>
                <w:szCs w:val="24"/>
              </w:rPr>
              <w:t>3 808,00</w:t>
            </w:r>
          </w:p>
        </w:tc>
        <w:tc>
          <w:tcPr>
            <w:tcW w:w="1425" w:type="dxa"/>
            <w:noWrap/>
            <w:hideMark/>
          </w:tcPr>
          <w:p w14:paraId="4FB2C475" w14:textId="77777777" w:rsidR="006B7480" w:rsidRPr="006B7480" w:rsidRDefault="006B7480" w:rsidP="006B7480">
            <w:pPr>
              <w:rPr>
                <w:rFonts w:ascii="Arial" w:hAnsi="Arial" w:cs="Arial"/>
                <w:sz w:val="24"/>
                <w:szCs w:val="24"/>
              </w:rPr>
            </w:pPr>
            <w:r w:rsidRPr="006B7480">
              <w:rPr>
                <w:rFonts w:ascii="Arial" w:hAnsi="Arial" w:cs="Arial"/>
                <w:sz w:val="24"/>
                <w:szCs w:val="24"/>
              </w:rPr>
              <w:t> </w:t>
            </w:r>
          </w:p>
        </w:tc>
        <w:tc>
          <w:tcPr>
            <w:tcW w:w="1411" w:type="dxa"/>
            <w:noWrap/>
            <w:hideMark/>
          </w:tcPr>
          <w:p w14:paraId="1827A2B5" w14:textId="77777777" w:rsidR="006B7480" w:rsidRPr="006B7480" w:rsidRDefault="006B7480" w:rsidP="006B7480">
            <w:pPr>
              <w:rPr>
                <w:rFonts w:ascii="Arial" w:hAnsi="Arial" w:cs="Arial"/>
                <w:sz w:val="24"/>
                <w:szCs w:val="24"/>
              </w:rPr>
            </w:pPr>
            <w:r w:rsidRPr="006B7480">
              <w:rPr>
                <w:rFonts w:ascii="Arial" w:hAnsi="Arial" w:cs="Arial"/>
                <w:sz w:val="24"/>
                <w:szCs w:val="24"/>
              </w:rPr>
              <w:t> </w:t>
            </w:r>
          </w:p>
        </w:tc>
      </w:tr>
      <w:tr w:rsidR="006B7480" w:rsidRPr="006B7480" w14:paraId="34FB6F37" w14:textId="77777777" w:rsidTr="006B7480">
        <w:trPr>
          <w:trHeight w:val="1905"/>
        </w:trPr>
        <w:tc>
          <w:tcPr>
            <w:tcW w:w="906" w:type="dxa"/>
            <w:noWrap/>
            <w:hideMark/>
          </w:tcPr>
          <w:p w14:paraId="7DF2CFEC" w14:textId="77777777" w:rsidR="006B7480" w:rsidRPr="006B7480" w:rsidRDefault="006B7480" w:rsidP="006B7480">
            <w:pPr>
              <w:rPr>
                <w:rFonts w:ascii="Arial" w:hAnsi="Arial" w:cs="Arial"/>
                <w:sz w:val="24"/>
                <w:szCs w:val="24"/>
              </w:rPr>
            </w:pPr>
            <w:r w:rsidRPr="006B7480">
              <w:rPr>
                <w:rFonts w:ascii="Arial" w:hAnsi="Arial" w:cs="Arial"/>
                <w:sz w:val="24"/>
                <w:szCs w:val="24"/>
              </w:rPr>
              <w:t>6</w:t>
            </w:r>
          </w:p>
        </w:tc>
        <w:tc>
          <w:tcPr>
            <w:tcW w:w="4957" w:type="dxa"/>
            <w:hideMark/>
          </w:tcPr>
          <w:p w14:paraId="671F9CC6" w14:textId="77777777" w:rsidR="006B7480" w:rsidRPr="006B7480" w:rsidRDefault="006B7480" w:rsidP="006B7480">
            <w:pPr>
              <w:rPr>
                <w:rFonts w:ascii="Arial" w:hAnsi="Arial" w:cs="Arial"/>
                <w:sz w:val="24"/>
                <w:szCs w:val="24"/>
              </w:rPr>
            </w:pPr>
            <w:r w:rsidRPr="006B7480">
              <w:rPr>
                <w:rFonts w:ascii="Arial" w:hAnsi="Arial" w:cs="Arial"/>
                <w:sz w:val="24"/>
                <w:szCs w:val="24"/>
              </w:rPr>
              <w:t xml:space="preserve">Иные межбюджетные </w:t>
            </w:r>
            <w:proofErr w:type="spellStart"/>
            <w:r w:rsidRPr="006B7480">
              <w:rPr>
                <w:rFonts w:ascii="Arial" w:hAnsi="Arial" w:cs="Arial"/>
                <w:sz w:val="24"/>
                <w:szCs w:val="24"/>
              </w:rPr>
              <w:t>транcферты</w:t>
            </w:r>
            <w:proofErr w:type="spellEnd"/>
            <w:r w:rsidRPr="006B7480">
              <w:rPr>
                <w:rFonts w:ascii="Arial" w:hAnsi="Arial" w:cs="Arial"/>
                <w:sz w:val="24"/>
                <w:szCs w:val="24"/>
              </w:rPr>
              <w:t xml:space="preserve">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96" w:type="dxa"/>
            <w:noWrap/>
            <w:hideMark/>
          </w:tcPr>
          <w:p w14:paraId="42CE4480" w14:textId="77777777" w:rsidR="006B7480" w:rsidRPr="006B7480" w:rsidRDefault="006B7480" w:rsidP="006B7480">
            <w:pPr>
              <w:rPr>
                <w:rFonts w:ascii="Arial" w:hAnsi="Arial" w:cs="Arial"/>
                <w:sz w:val="24"/>
                <w:szCs w:val="24"/>
              </w:rPr>
            </w:pPr>
            <w:r w:rsidRPr="006B7480">
              <w:rPr>
                <w:rFonts w:ascii="Arial" w:hAnsi="Arial" w:cs="Arial"/>
                <w:sz w:val="24"/>
                <w:szCs w:val="24"/>
              </w:rPr>
              <w:t>33 435,00</w:t>
            </w:r>
          </w:p>
        </w:tc>
        <w:tc>
          <w:tcPr>
            <w:tcW w:w="1425" w:type="dxa"/>
            <w:noWrap/>
            <w:hideMark/>
          </w:tcPr>
          <w:p w14:paraId="7E26C3E7" w14:textId="77777777" w:rsidR="006B7480" w:rsidRPr="006B7480" w:rsidRDefault="006B7480" w:rsidP="006B7480">
            <w:pPr>
              <w:rPr>
                <w:rFonts w:ascii="Arial" w:hAnsi="Arial" w:cs="Arial"/>
                <w:sz w:val="24"/>
                <w:szCs w:val="24"/>
              </w:rPr>
            </w:pPr>
            <w:r w:rsidRPr="006B7480">
              <w:rPr>
                <w:rFonts w:ascii="Arial" w:hAnsi="Arial" w:cs="Arial"/>
                <w:sz w:val="24"/>
                <w:szCs w:val="24"/>
              </w:rPr>
              <w:t>33 435,00</w:t>
            </w:r>
          </w:p>
        </w:tc>
        <w:tc>
          <w:tcPr>
            <w:tcW w:w="1411" w:type="dxa"/>
            <w:noWrap/>
            <w:hideMark/>
          </w:tcPr>
          <w:p w14:paraId="30367A37" w14:textId="77777777" w:rsidR="006B7480" w:rsidRPr="006B7480" w:rsidRDefault="006B7480" w:rsidP="006B7480">
            <w:pPr>
              <w:rPr>
                <w:rFonts w:ascii="Arial" w:hAnsi="Arial" w:cs="Arial"/>
                <w:sz w:val="24"/>
                <w:szCs w:val="24"/>
              </w:rPr>
            </w:pPr>
            <w:r w:rsidRPr="006B7480">
              <w:rPr>
                <w:rFonts w:ascii="Arial" w:hAnsi="Arial" w:cs="Arial"/>
                <w:sz w:val="24"/>
                <w:szCs w:val="24"/>
              </w:rPr>
              <w:t>33 435,00</w:t>
            </w:r>
          </w:p>
        </w:tc>
      </w:tr>
      <w:tr w:rsidR="006B7480" w:rsidRPr="006B7480" w14:paraId="0E4B08E1" w14:textId="77777777" w:rsidTr="006B7480">
        <w:trPr>
          <w:trHeight w:val="1125"/>
        </w:trPr>
        <w:tc>
          <w:tcPr>
            <w:tcW w:w="906" w:type="dxa"/>
            <w:noWrap/>
            <w:hideMark/>
          </w:tcPr>
          <w:p w14:paraId="2CE665A7" w14:textId="77777777" w:rsidR="006B7480" w:rsidRPr="006B7480" w:rsidRDefault="006B7480" w:rsidP="006B7480">
            <w:pPr>
              <w:rPr>
                <w:rFonts w:ascii="Arial" w:hAnsi="Arial" w:cs="Arial"/>
                <w:sz w:val="24"/>
                <w:szCs w:val="24"/>
              </w:rPr>
            </w:pPr>
            <w:r w:rsidRPr="006B7480">
              <w:rPr>
                <w:rFonts w:ascii="Arial" w:hAnsi="Arial" w:cs="Arial"/>
                <w:sz w:val="24"/>
                <w:szCs w:val="24"/>
              </w:rPr>
              <w:t>7</w:t>
            </w:r>
          </w:p>
        </w:tc>
        <w:tc>
          <w:tcPr>
            <w:tcW w:w="4957" w:type="dxa"/>
            <w:hideMark/>
          </w:tcPr>
          <w:p w14:paraId="1DD674E3" w14:textId="77777777" w:rsidR="006B7480" w:rsidRPr="006B7480" w:rsidRDefault="006B7480" w:rsidP="006B7480">
            <w:pPr>
              <w:rPr>
                <w:rFonts w:ascii="Arial" w:hAnsi="Arial" w:cs="Arial"/>
                <w:sz w:val="24"/>
                <w:szCs w:val="24"/>
              </w:rPr>
            </w:pPr>
            <w:r w:rsidRPr="006B7480">
              <w:rPr>
                <w:rFonts w:ascii="Arial" w:hAnsi="Arial" w:cs="Arial"/>
                <w:sz w:val="24"/>
                <w:szCs w:val="24"/>
              </w:rPr>
              <w:t xml:space="preserve">Иные межбюджетные </w:t>
            </w:r>
            <w:proofErr w:type="spellStart"/>
            <w:r w:rsidRPr="006B7480">
              <w:rPr>
                <w:rFonts w:ascii="Arial" w:hAnsi="Arial" w:cs="Arial"/>
                <w:sz w:val="24"/>
                <w:szCs w:val="24"/>
              </w:rPr>
              <w:t>транcферты</w:t>
            </w:r>
            <w:proofErr w:type="spellEnd"/>
            <w:r w:rsidRPr="006B7480">
              <w:rPr>
                <w:rFonts w:ascii="Arial" w:hAnsi="Arial" w:cs="Arial"/>
                <w:sz w:val="24"/>
                <w:szCs w:val="24"/>
              </w:rPr>
              <w:t xml:space="preserve">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96" w:type="dxa"/>
            <w:noWrap/>
            <w:hideMark/>
          </w:tcPr>
          <w:p w14:paraId="474EEB4D" w14:textId="77777777" w:rsidR="006B7480" w:rsidRPr="006B7480" w:rsidRDefault="006B7480" w:rsidP="006B7480">
            <w:pPr>
              <w:rPr>
                <w:rFonts w:ascii="Arial" w:hAnsi="Arial" w:cs="Arial"/>
                <w:sz w:val="24"/>
                <w:szCs w:val="24"/>
              </w:rPr>
            </w:pPr>
            <w:r w:rsidRPr="006B7480">
              <w:rPr>
                <w:rFonts w:ascii="Arial" w:hAnsi="Arial" w:cs="Arial"/>
                <w:sz w:val="24"/>
                <w:szCs w:val="24"/>
              </w:rPr>
              <w:t>4 197,61</w:t>
            </w:r>
          </w:p>
        </w:tc>
        <w:tc>
          <w:tcPr>
            <w:tcW w:w="1425" w:type="dxa"/>
            <w:noWrap/>
            <w:hideMark/>
          </w:tcPr>
          <w:p w14:paraId="39A5C3B6" w14:textId="77777777" w:rsidR="006B7480" w:rsidRPr="006B7480" w:rsidRDefault="006B7480" w:rsidP="006B7480">
            <w:pPr>
              <w:rPr>
                <w:rFonts w:ascii="Arial" w:hAnsi="Arial" w:cs="Arial"/>
                <w:sz w:val="24"/>
                <w:szCs w:val="24"/>
              </w:rPr>
            </w:pPr>
            <w:r w:rsidRPr="006B7480">
              <w:rPr>
                <w:rFonts w:ascii="Arial" w:hAnsi="Arial" w:cs="Arial"/>
                <w:sz w:val="24"/>
                <w:szCs w:val="24"/>
              </w:rPr>
              <w:t>4 632,40</w:t>
            </w:r>
          </w:p>
        </w:tc>
        <w:tc>
          <w:tcPr>
            <w:tcW w:w="1411" w:type="dxa"/>
            <w:noWrap/>
            <w:hideMark/>
          </w:tcPr>
          <w:p w14:paraId="2751F5AF" w14:textId="77777777" w:rsidR="006B7480" w:rsidRPr="006B7480" w:rsidRDefault="006B7480" w:rsidP="006B7480">
            <w:pPr>
              <w:rPr>
                <w:rFonts w:ascii="Arial" w:hAnsi="Arial" w:cs="Arial"/>
                <w:sz w:val="24"/>
                <w:szCs w:val="24"/>
              </w:rPr>
            </w:pPr>
            <w:r w:rsidRPr="006B7480">
              <w:rPr>
                <w:rFonts w:ascii="Arial" w:hAnsi="Arial" w:cs="Arial"/>
                <w:sz w:val="24"/>
                <w:szCs w:val="24"/>
              </w:rPr>
              <w:t>4 707,64</w:t>
            </w:r>
          </w:p>
        </w:tc>
      </w:tr>
      <w:tr w:rsidR="006B7480" w:rsidRPr="006B7480" w14:paraId="0BE748E8" w14:textId="77777777" w:rsidTr="006B7480">
        <w:trPr>
          <w:trHeight w:val="2475"/>
        </w:trPr>
        <w:tc>
          <w:tcPr>
            <w:tcW w:w="906" w:type="dxa"/>
            <w:noWrap/>
            <w:hideMark/>
          </w:tcPr>
          <w:p w14:paraId="6FA04C18" w14:textId="77777777" w:rsidR="006B7480" w:rsidRPr="006B7480" w:rsidRDefault="006B7480" w:rsidP="006B7480">
            <w:pPr>
              <w:rPr>
                <w:rFonts w:ascii="Arial" w:hAnsi="Arial" w:cs="Arial"/>
                <w:sz w:val="24"/>
                <w:szCs w:val="24"/>
              </w:rPr>
            </w:pPr>
            <w:r w:rsidRPr="006B7480">
              <w:rPr>
                <w:rFonts w:ascii="Arial" w:hAnsi="Arial" w:cs="Arial"/>
                <w:sz w:val="24"/>
                <w:szCs w:val="24"/>
              </w:rPr>
              <w:t>8</w:t>
            </w:r>
          </w:p>
        </w:tc>
        <w:tc>
          <w:tcPr>
            <w:tcW w:w="4957" w:type="dxa"/>
            <w:hideMark/>
          </w:tcPr>
          <w:p w14:paraId="739422EF" w14:textId="77777777" w:rsidR="006B7480" w:rsidRPr="006B7480" w:rsidRDefault="006B7480" w:rsidP="006B7480">
            <w:pPr>
              <w:rPr>
                <w:rFonts w:ascii="Arial" w:hAnsi="Arial" w:cs="Arial"/>
                <w:sz w:val="24"/>
                <w:szCs w:val="24"/>
              </w:rPr>
            </w:pPr>
            <w:r w:rsidRPr="006B7480">
              <w:rPr>
                <w:rFonts w:ascii="Arial" w:hAnsi="Arial" w:cs="Arial"/>
                <w:sz w:val="24"/>
                <w:szCs w:val="24"/>
              </w:rPr>
              <w:t xml:space="preserve">Иные межбюджетные </w:t>
            </w:r>
            <w:proofErr w:type="spellStart"/>
            <w:r w:rsidRPr="006B7480">
              <w:rPr>
                <w:rFonts w:ascii="Arial" w:hAnsi="Arial" w:cs="Arial"/>
                <w:sz w:val="24"/>
                <w:szCs w:val="24"/>
              </w:rPr>
              <w:t>транcферты</w:t>
            </w:r>
            <w:proofErr w:type="spellEnd"/>
            <w:r w:rsidRPr="006B7480">
              <w:rPr>
                <w:rFonts w:ascii="Arial" w:hAnsi="Arial" w:cs="Arial"/>
                <w:sz w:val="24"/>
                <w:szCs w:val="24"/>
              </w:rPr>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96" w:type="dxa"/>
            <w:noWrap/>
            <w:hideMark/>
          </w:tcPr>
          <w:p w14:paraId="150D3286" w14:textId="77777777" w:rsidR="006B7480" w:rsidRPr="006B7480" w:rsidRDefault="006B7480" w:rsidP="006B7480">
            <w:pPr>
              <w:rPr>
                <w:rFonts w:ascii="Arial" w:hAnsi="Arial" w:cs="Arial"/>
                <w:sz w:val="24"/>
                <w:szCs w:val="24"/>
              </w:rPr>
            </w:pPr>
            <w:r w:rsidRPr="006B7480">
              <w:rPr>
                <w:rFonts w:ascii="Arial" w:hAnsi="Arial" w:cs="Arial"/>
                <w:sz w:val="24"/>
                <w:szCs w:val="24"/>
              </w:rPr>
              <w:t>546,84</w:t>
            </w:r>
          </w:p>
        </w:tc>
        <w:tc>
          <w:tcPr>
            <w:tcW w:w="1425" w:type="dxa"/>
            <w:noWrap/>
            <w:hideMark/>
          </w:tcPr>
          <w:p w14:paraId="3657F05C" w14:textId="77777777" w:rsidR="006B7480" w:rsidRPr="006B7480" w:rsidRDefault="006B7480" w:rsidP="006B7480">
            <w:pPr>
              <w:rPr>
                <w:rFonts w:ascii="Arial" w:hAnsi="Arial" w:cs="Arial"/>
                <w:sz w:val="24"/>
                <w:szCs w:val="24"/>
              </w:rPr>
            </w:pPr>
            <w:r w:rsidRPr="006B7480">
              <w:rPr>
                <w:rFonts w:ascii="Arial" w:hAnsi="Arial" w:cs="Arial"/>
                <w:sz w:val="24"/>
                <w:szCs w:val="24"/>
              </w:rPr>
              <w:t>781,20</w:t>
            </w:r>
          </w:p>
        </w:tc>
        <w:tc>
          <w:tcPr>
            <w:tcW w:w="1411" w:type="dxa"/>
            <w:noWrap/>
            <w:hideMark/>
          </w:tcPr>
          <w:p w14:paraId="66ACBD4E" w14:textId="77777777" w:rsidR="006B7480" w:rsidRPr="006B7480" w:rsidRDefault="006B7480" w:rsidP="006B7480">
            <w:pPr>
              <w:rPr>
                <w:rFonts w:ascii="Arial" w:hAnsi="Arial" w:cs="Arial"/>
                <w:sz w:val="24"/>
                <w:szCs w:val="24"/>
              </w:rPr>
            </w:pPr>
            <w:r w:rsidRPr="006B7480">
              <w:rPr>
                <w:rFonts w:ascii="Arial" w:hAnsi="Arial" w:cs="Arial"/>
                <w:sz w:val="24"/>
                <w:szCs w:val="24"/>
              </w:rPr>
              <w:t>781,20</w:t>
            </w:r>
          </w:p>
        </w:tc>
      </w:tr>
      <w:tr w:rsidR="006B7480" w:rsidRPr="006B7480" w14:paraId="0EDE4470" w14:textId="77777777" w:rsidTr="006B7480">
        <w:trPr>
          <w:trHeight w:val="1350"/>
        </w:trPr>
        <w:tc>
          <w:tcPr>
            <w:tcW w:w="906" w:type="dxa"/>
            <w:noWrap/>
            <w:hideMark/>
          </w:tcPr>
          <w:p w14:paraId="42E4B184" w14:textId="77777777" w:rsidR="006B7480" w:rsidRPr="006B7480" w:rsidRDefault="006B7480" w:rsidP="006B7480">
            <w:pPr>
              <w:rPr>
                <w:rFonts w:ascii="Arial" w:hAnsi="Arial" w:cs="Arial"/>
                <w:sz w:val="24"/>
                <w:szCs w:val="24"/>
              </w:rPr>
            </w:pPr>
            <w:r w:rsidRPr="006B7480">
              <w:rPr>
                <w:rFonts w:ascii="Arial" w:hAnsi="Arial" w:cs="Arial"/>
                <w:sz w:val="24"/>
                <w:szCs w:val="24"/>
              </w:rPr>
              <w:t>9</w:t>
            </w:r>
          </w:p>
        </w:tc>
        <w:tc>
          <w:tcPr>
            <w:tcW w:w="4957" w:type="dxa"/>
            <w:hideMark/>
          </w:tcPr>
          <w:p w14:paraId="5A7AE87F" w14:textId="77777777" w:rsidR="006B7480" w:rsidRPr="006B7480" w:rsidRDefault="006B7480" w:rsidP="006B7480">
            <w:pPr>
              <w:rPr>
                <w:rFonts w:ascii="Arial" w:hAnsi="Arial" w:cs="Arial"/>
                <w:sz w:val="24"/>
                <w:szCs w:val="24"/>
              </w:rPr>
            </w:pPr>
            <w:r w:rsidRPr="006B7480">
              <w:rPr>
                <w:rFonts w:ascii="Arial" w:hAnsi="Arial" w:cs="Arial"/>
                <w:sz w:val="24"/>
                <w:szCs w:val="24"/>
              </w:rPr>
              <w:t xml:space="preserve">Иные межбюджетные </w:t>
            </w:r>
            <w:proofErr w:type="spellStart"/>
            <w:r w:rsidRPr="006B7480">
              <w:rPr>
                <w:rFonts w:ascii="Arial" w:hAnsi="Arial" w:cs="Arial"/>
                <w:sz w:val="24"/>
                <w:szCs w:val="24"/>
              </w:rPr>
              <w:t>транcферты</w:t>
            </w:r>
            <w:proofErr w:type="spellEnd"/>
            <w:r w:rsidRPr="006B7480">
              <w:rPr>
                <w:rFonts w:ascii="Arial" w:hAnsi="Arial" w:cs="Arial"/>
                <w:sz w:val="24"/>
                <w:szCs w:val="24"/>
              </w:rPr>
              <w:t xml:space="preserve"> на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496" w:type="dxa"/>
            <w:noWrap/>
            <w:hideMark/>
          </w:tcPr>
          <w:p w14:paraId="38363E48" w14:textId="77777777" w:rsidR="006B7480" w:rsidRPr="006B7480" w:rsidRDefault="006B7480" w:rsidP="006B7480">
            <w:pPr>
              <w:rPr>
                <w:rFonts w:ascii="Arial" w:hAnsi="Arial" w:cs="Arial"/>
                <w:sz w:val="24"/>
                <w:szCs w:val="24"/>
              </w:rPr>
            </w:pPr>
            <w:r w:rsidRPr="006B7480">
              <w:rPr>
                <w:rFonts w:ascii="Arial" w:hAnsi="Arial" w:cs="Arial"/>
                <w:sz w:val="24"/>
                <w:szCs w:val="24"/>
              </w:rPr>
              <w:t>1 771,00</w:t>
            </w:r>
          </w:p>
        </w:tc>
        <w:tc>
          <w:tcPr>
            <w:tcW w:w="1425" w:type="dxa"/>
            <w:noWrap/>
            <w:hideMark/>
          </w:tcPr>
          <w:p w14:paraId="14002A73" w14:textId="77777777" w:rsidR="006B7480" w:rsidRPr="006B7480" w:rsidRDefault="006B7480" w:rsidP="006B7480">
            <w:pPr>
              <w:rPr>
                <w:rFonts w:ascii="Arial" w:hAnsi="Arial" w:cs="Arial"/>
                <w:sz w:val="24"/>
                <w:szCs w:val="24"/>
              </w:rPr>
            </w:pPr>
            <w:r w:rsidRPr="006B7480">
              <w:rPr>
                <w:rFonts w:ascii="Arial" w:hAnsi="Arial" w:cs="Arial"/>
                <w:sz w:val="24"/>
                <w:szCs w:val="24"/>
              </w:rPr>
              <w:t> </w:t>
            </w:r>
          </w:p>
        </w:tc>
        <w:tc>
          <w:tcPr>
            <w:tcW w:w="1411" w:type="dxa"/>
            <w:noWrap/>
            <w:hideMark/>
          </w:tcPr>
          <w:p w14:paraId="65692C88" w14:textId="77777777" w:rsidR="006B7480" w:rsidRPr="006B7480" w:rsidRDefault="006B7480" w:rsidP="006B7480">
            <w:pPr>
              <w:rPr>
                <w:rFonts w:ascii="Arial" w:hAnsi="Arial" w:cs="Arial"/>
                <w:sz w:val="24"/>
                <w:szCs w:val="24"/>
              </w:rPr>
            </w:pPr>
            <w:r w:rsidRPr="006B7480">
              <w:rPr>
                <w:rFonts w:ascii="Arial" w:hAnsi="Arial" w:cs="Arial"/>
                <w:sz w:val="24"/>
                <w:szCs w:val="24"/>
              </w:rPr>
              <w:t> </w:t>
            </w:r>
          </w:p>
        </w:tc>
      </w:tr>
      <w:tr w:rsidR="006B7480" w:rsidRPr="006B7480" w14:paraId="35B508C9" w14:textId="77777777" w:rsidTr="006B7480">
        <w:trPr>
          <w:trHeight w:val="315"/>
        </w:trPr>
        <w:tc>
          <w:tcPr>
            <w:tcW w:w="906" w:type="dxa"/>
            <w:noWrap/>
            <w:hideMark/>
          </w:tcPr>
          <w:p w14:paraId="7FF426CB" w14:textId="77777777" w:rsidR="006B7480" w:rsidRPr="006B7480" w:rsidRDefault="006B7480" w:rsidP="006B7480">
            <w:pPr>
              <w:rPr>
                <w:rFonts w:ascii="Arial" w:hAnsi="Arial" w:cs="Arial"/>
                <w:sz w:val="24"/>
                <w:szCs w:val="24"/>
              </w:rPr>
            </w:pPr>
            <w:r w:rsidRPr="006B7480">
              <w:rPr>
                <w:rFonts w:ascii="Arial" w:hAnsi="Arial" w:cs="Arial"/>
                <w:sz w:val="24"/>
                <w:szCs w:val="24"/>
              </w:rPr>
              <w:t> </w:t>
            </w:r>
          </w:p>
        </w:tc>
        <w:tc>
          <w:tcPr>
            <w:tcW w:w="4957" w:type="dxa"/>
            <w:hideMark/>
          </w:tcPr>
          <w:p w14:paraId="54813D18"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Итого:</w:t>
            </w:r>
          </w:p>
        </w:tc>
        <w:tc>
          <w:tcPr>
            <w:tcW w:w="1496" w:type="dxa"/>
            <w:noWrap/>
            <w:hideMark/>
          </w:tcPr>
          <w:p w14:paraId="7D11AB97"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54 808,39</w:t>
            </w:r>
          </w:p>
        </w:tc>
        <w:tc>
          <w:tcPr>
            <w:tcW w:w="1425" w:type="dxa"/>
            <w:noWrap/>
            <w:hideMark/>
          </w:tcPr>
          <w:p w14:paraId="29F0B2F2"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38 848,60</w:t>
            </w:r>
          </w:p>
        </w:tc>
        <w:tc>
          <w:tcPr>
            <w:tcW w:w="1411" w:type="dxa"/>
            <w:noWrap/>
            <w:hideMark/>
          </w:tcPr>
          <w:p w14:paraId="120DC7C2" w14:textId="77777777" w:rsidR="006B7480" w:rsidRPr="006B7480" w:rsidRDefault="006B7480" w:rsidP="006B7480">
            <w:pPr>
              <w:rPr>
                <w:rFonts w:ascii="Arial" w:hAnsi="Arial" w:cs="Arial"/>
                <w:bCs/>
                <w:sz w:val="24"/>
                <w:szCs w:val="24"/>
              </w:rPr>
            </w:pPr>
            <w:r w:rsidRPr="006B7480">
              <w:rPr>
                <w:rFonts w:ascii="Arial" w:hAnsi="Arial" w:cs="Arial"/>
                <w:bCs/>
                <w:sz w:val="24"/>
                <w:szCs w:val="24"/>
              </w:rPr>
              <w:t>38 923,84</w:t>
            </w:r>
          </w:p>
        </w:tc>
      </w:tr>
    </w:tbl>
    <w:p w14:paraId="5B82DAAF" w14:textId="015AD8DF" w:rsidR="006B7480" w:rsidRDefault="006B7480" w:rsidP="00265474">
      <w:pPr>
        <w:spacing w:after="0"/>
        <w:rPr>
          <w:rFonts w:ascii="Arial" w:hAnsi="Arial" w:cs="Arial"/>
          <w:sz w:val="24"/>
          <w:szCs w:val="24"/>
        </w:rPr>
      </w:pPr>
    </w:p>
    <w:p w14:paraId="153E98D0" w14:textId="1D792714" w:rsidR="00463798" w:rsidRDefault="00463798" w:rsidP="00265474">
      <w:pPr>
        <w:spacing w:after="0"/>
        <w:rPr>
          <w:rFonts w:ascii="Arial" w:hAnsi="Arial" w:cs="Arial"/>
          <w:sz w:val="24"/>
          <w:szCs w:val="24"/>
        </w:rPr>
      </w:pPr>
    </w:p>
    <w:p w14:paraId="4BDCDC21" w14:textId="72F5C679" w:rsidR="00463798" w:rsidRDefault="00463798" w:rsidP="00265474">
      <w:pPr>
        <w:spacing w:after="0"/>
        <w:rPr>
          <w:rFonts w:ascii="Arial" w:hAnsi="Arial" w:cs="Arial"/>
          <w:sz w:val="24"/>
          <w:szCs w:val="24"/>
        </w:rPr>
      </w:pPr>
    </w:p>
    <w:tbl>
      <w:tblPr>
        <w:tblStyle w:val="a5"/>
        <w:tblW w:w="10201" w:type="dxa"/>
        <w:tblLook w:val="04A0" w:firstRow="1" w:lastRow="0" w:firstColumn="1" w:lastColumn="0" w:noHBand="0" w:noVBand="1"/>
      </w:tblPr>
      <w:tblGrid>
        <w:gridCol w:w="362"/>
        <w:gridCol w:w="362"/>
        <w:gridCol w:w="362"/>
        <w:gridCol w:w="362"/>
        <w:gridCol w:w="300"/>
        <w:gridCol w:w="300"/>
        <w:gridCol w:w="300"/>
        <w:gridCol w:w="300"/>
        <w:gridCol w:w="300"/>
        <w:gridCol w:w="300"/>
        <w:gridCol w:w="300"/>
        <w:gridCol w:w="300"/>
        <w:gridCol w:w="300"/>
        <w:gridCol w:w="300"/>
        <w:gridCol w:w="300"/>
        <w:gridCol w:w="300"/>
        <w:gridCol w:w="300"/>
        <w:gridCol w:w="344"/>
        <w:gridCol w:w="343"/>
        <w:gridCol w:w="906"/>
        <w:gridCol w:w="1559"/>
        <w:gridCol w:w="1701"/>
      </w:tblGrid>
      <w:tr w:rsidR="00463798" w:rsidRPr="00463798" w14:paraId="252F1931" w14:textId="77777777" w:rsidTr="00463798">
        <w:trPr>
          <w:trHeight w:val="705"/>
        </w:trPr>
        <w:tc>
          <w:tcPr>
            <w:tcW w:w="10201" w:type="dxa"/>
            <w:gridSpan w:val="22"/>
            <w:hideMark/>
          </w:tcPr>
          <w:p w14:paraId="1F789DF4" w14:textId="2223A1E9" w:rsidR="00463798" w:rsidRPr="002949E4" w:rsidRDefault="00463798" w:rsidP="00463798">
            <w:pPr>
              <w:ind w:firstLine="5989"/>
              <w:rPr>
                <w:rFonts w:ascii="Arial" w:hAnsi="Arial" w:cs="Arial"/>
                <w:sz w:val="24"/>
                <w:szCs w:val="24"/>
              </w:rPr>
            </w:pPr>
            <w:r w:rsidRPr="002949E4">
              <w:rPr>
                <w:rFonts w:ascii="Arial" w:hAnsi="Arial" w:cs="Arial"/>
                <w:sz w:val="24"/>
                <w:szCs w:val="24"/>
              </w:rPr>
              <w:t>Приложение №</w:t>
            </w:r>
            <w:r>
              <w:rPr>
                <w:rFonts w:ascii="Arial" w:hAnsi="Arial" w:cs="Arial"/>
                <w:sz w:val="24"/>
                <w:szCs w:val="24"/>
              </w:rPr>
              <w:t xml:space="preserve"> 8</w:t>
            </w:r>
          </w:p>
          <w:p w14:paraId="71506684" w14:textId="77777777" w:rsidR="00463798" w:rsidRPr="002949E4" w:rsidRDefault="00463798" w:rsidP="00463798">
            <w:pPr>
              <w:ind w:firstLine="5989"/>
              <w:rPr>
                <w:rFonts w:ascii="Arial" w:hAnsi="Arial" w:cs="Arial"/>
                <w:sz w:val="24"/>
                <w:szCs w:val="24"/>
              </w:rPr>
            </w:pPr>
            <w:r w:rsidRPr="002949E4">
              <w:rPr>
                <w:rFonts w:ascii="Arial" w:hAnsi="Arial" w:cs="Arial"/>
                <w:sz w:val="24"/>
                <w:szCs w:val="24"/>
              </w:rPr>
              <w:t>к Решению Совета депутатов</w:t>
            </w:r>
          </w:p>
          <w:p w14:paraId="3479BDBB" w14:textId="77777777" w:rsidR="00463798" w:rsidRPr="002949E4" w:rsidRDefault="00463798" w:rsidP="00463798">
            <w:pPr>
              <w:ind w:firstLine="5989"/>
              <w:rPr>
                <w:rFonts w:ascii="Arial" w:hAnsi="Arial" w:cs="Arial"/>
                <w:sz w:val="24"/>
                <w:szCs w:val="24"/>
              </w:rPr>
            </w:pPr>
            <w:r w:rsidRPr="002949E4">
              <w:rPr>
                <w:rFonts w:ascii="Arial" w:hAnsi="Arial" w:cs="Arial"/>
                <w:sz w:val="24"/>
                <w:szCs w:val="24"/>
              </w:rPr>
              <w:t>городского округа Реутов</w:t>
            </w:r>
          </w:p>
          <w:p w14:paraId="77043BE7" w14:textId="77777777" w:rsidR="00463798" w:rsidRDefault="00463798" w:rsidP="00463798">
            <w:pPr>
              <w:ind w:firstLine="5989"/>
              <w:rPr>
                <w:rFonts w:ascii="Arial" w:hAnsi="Arial" w:cs="Arial"/>
                <w:sz w:val="24"/>
                <w:szCs w:val="24"/>
              </w:rPr>
            </w:pPr>
            <w:r w:rsidRPr="002949E4">
              <w:rPr>
                <w:rFonts w:ascii="Arial" w:hAnsi="Arial" w:cs="Arial"/>
                <w:sz w:val="24"/>
                <w:szCs w:val="24"/>
              </w:rPr>
              <w:t>от 03.12.2025 № 73/2025-НА</w:t>
            </w:r>
          </w:p>
          <w:p w14:paraId="4B3AADEC" w14:textId="1008B207" w:rsidR="00463798" w:rsidRPr="00463798" w:rsidRDefault="00463798" w:rsidP="00463798">
            <w:pPr>
              <w:ind w:firstLine="5989"/>
              <w:rPr>
                <w:rFonts w:ascii="Arial" w:hAnsi="Arial" w:cs="Arial"/>
                <w:sz w:val="24"/>
                <w:szCs w:val="24"/>
              </w:rPr>
            </w:pPr>
            <w:r w:rsidRPr="002949E4">
              <w:rPr>
                <w:rFonts w:ascii="Arial" w:hAnsi="Arial" w:cs="Arial"/>
                <w:b/>
                <w:sz w:val="24"/>
                <w:szCs w:val="24"/>
              </w:rPr>
              <w:t xml:space="preserve">(ред. от 06.05.2026 № </w:t>
            </w:r>
            <w:r w:rsidR="00416C31">
              <w:rPr>
                <w:rFonts w:ascii="Arial" w:hAnsi="Arial" w:cs="Arial"/>
                <w:b/>
                <w:sz w:val="24"/>
                <w:szCs w:val="24"/>
              </w:rPr>
              <w:t>20</w:t>
            </w:r>
            <w:r w:rsidRPr="002949E4">
              <w:rPr>
                <w:rFonts w:ascii="Arial" w:hAnsi="Arial" w:cs="Arial"/>
                <w:b/>
                <w:sz w:val="24"/>
                <w:szCs w:val="24"/>
              </w:rPr>
              <w:t>/2026-НА)</w:t>
            </w:r>
          </w:p>
        </w:tc>
      </w:tr>
      <w:tr w:rsidR="00463798" w:rsidRPr="00463798" w14:paraId="6C3102BD" w14:textId="77777777" w:rsidTr="00463798">
        <w:trPr>
          <w:trHeight w:val="705"/>
        </w:trPr>
        <w:tc>
          <w:tcPr>
            <w:tcW w:w="10201" w:type="dxa"/>
            <w:gridSpan w:val="22"/>
          </w:tcPr>
          <w:p w14:paraId="0E4445A8" w14:textId="27538D54" w:rsidR="00463798" w:rsidRPr="00463798" w:rsidRDefault="00463798" w:rsidP="00463798">
            <w:pPr>
              <w:jc w:val="center"/>
              <w:rPr>
                <w:rFonts w:ascii="Arial" w:hAnsi="Arial" w:cs="Arial"/>
                <w:bCs/>
                <w:sz w:val="24"/>
                <w:szCs w:val="24"/>
              </w:rPr>
            </w:pPr>
            <w:r w:rsidRPr="00463798">
              <w:rPr>
                <w:rFonts w:ascii="Arial" w:hAnsi="Arial" w:cs="Arial"/>
                <w:bCs/>
                <w:sz w:val="24"/>
                <w:szCs w:val="24"/>
              </w:rPr>
              <w:t>Источники внутреннего финансирования дефицита бюджета городского округа Реутов Московской области на 2026 год и на плановый период 2027 и 2028 годов</w:t>
            </w:r>
          </w:p>
        </w:tc>
      </w:tr>
      <w:tr w:rsidR="00463798" w:rsidRPr="00463798" w14:paraId="0DEBDB5D" w14:textId="77777777" w:rsidTr="00463798">
        <w:trPr>
          <w:trHeight w:val="270"/>
        </w:trPr>
        <w:tc>
          <w:tcPr>
            <w:tcW w:w="362" w:type="dxa"/>
            <w:noWrap/>
            <w:hideMark/>
          </w:tcPr>
          <w:p w14:paraId="1AE63A34" w14:textId="77777777" w:rsidR="00463798" w:rsidRPr="00463798" w:rsidRDefault="00463798" w:rsidP="00463798">
            <w:pPr>
              <w:rPr>
                <w:rFonts w:ascii="Arial" w:hAnsi="Arial" w:cs="Arial"/>
                <w:bCs/>
                <w:sz w:val="24"/>
                <w:szCs w:val="24"/>
              </w:rPr>
            </w:pPr>
          </w:p>
        </w:tc>
        <w:tc>
          <w:tcPr>
            <w:tcW w:w="362" w:type="dxa"/>
            <w:noWrap/>
            <w:hideMark/>
          </w:tcPr>
          <w:p w14:paraId="0D53A8B9" w14:textId="77777777" w:rsidR="00463798" w:rsidRPr="00463798" w:rsidRDefault="00463798" w:rsidP="00463798">
            <w:pPr>
              <w:rPr>
                <w:rFonts w:ascii="Arial" w:hAnsi="Arial" w:cs="Arial"/>
                <w:sz w:val="24"/>
                <w:szCs w:val="24"/>
              </w:rPr>
            </w:pPr>
          </w:p>
        </w:tc>
        <w:tc>
          <w:tcPr>
            <w:tcW w:w="362" w:type="dxa"/>
            <w:noWrap/>
            <w:hideMark/>
          </w:tcPr>
          <w:p w14:paraId="5D7C6DCA" w14:textId="77777777" w:rsidR="00463798" w:rsidRPr="00463798" w:rsidRDefault="00463798" w:rsidP="00463798">
            <w:pPr>
              <w:rPr>
                <w:rFonts w:ascii="Arial" w:hAnsi="Arial" w:cs="Arial"/>
                <w:sz w:val="24"/>
                <w:szCs w:val="24"/>
              </w:rPr>
            </w:pPr>
          </w:p>
        </w:tc>
        <w:tc>
          <w:tcPr>
            <w:tcW w:w="362" w:type="dxa"/>
            <w:noWrap/>
            <w:hideMark/>
          </w:tcPr>
          <w:p w14:paraId="098CBB26" w14:textId="77777777" w:rsidR="00463798" w:rsidRPr="00463798" w:rsidRDefault="00463798" w:rsidP="00463798">
            <w:pPr>
              <w:rPr>
                <w:rFonts w:ascii="Arial" w:hAnsi="Arial" w:cs="Arial"/>
                <w:sz w:val="24"/>
                <w:szCs w:val="24"/>
              </w:rPr>
            </w:pPr>
          </w:p>
        </w:tc>
        <w:tc>
          <w:tcPr>
            <w:tcW w:w="300" w:type="dxa"/>
            <w:noWrap/>
            <w:hideMark/>
          </w:tcPr>
          <w:p w14:paraId="76F44F55" w14:textId="77777777" w:rsidR="00463798" w:rsidRPr="00463798" w:rsidRDefault="00463798" w:rsidP="00463798">
            <w:pPr>
              <w:rPr>
                <w:rFonts w:ascii="Arial" w:hAnsi="Arial" w:cs="Arial"/>
                <w:sz w:val="24"/>
                <w:szCs w:val="24"/>
              </w:rPr>
            </w:pPr>
          </w:p>
        </w:tc>
        <w:tc>
          <w:tcPr>
            <w:tcW w:w="300" w:type="dxa"/>
            <w:noWrap/>
            <w:hideMark/>
          </w:tcPr>
          <w:p w14:paraId="1594685E" w14:textId="77777777" w:rsidR="00463798" w:rsidRPr="00463798" w:rsidRDefault="00463798" w:rsidP="00463798">
            <w:pPr>
              <w:rPr>
                <w:rFonts w:ascii="Arial" w:hAnsi="Arial" w:cs="Arial"/>
                <w:sz w:val="24"/>
                <w:szCs w:val="24"/>
              </w:rPr>
            </w:pPr>
          </w:p>
        </w:tc>
        <w:tc>
          <w:tcPr>
            <w:tcW w:w="300" w:type="dxa"/>
            <w:noWrap/>
            <w:hideMark/>
          </w:tcPr>
          <w:p w14:paraId="7974949E" w14:textId="77777777" w:rsidR="00463798" w:rsidRPr="00463798" w:rsidRDefault="00463798" w:rsidP="00463798">
            <w:pPr>
              <w:rPr>
                <w:rFonts w:ascii="Arial" w:hAnsi="Arial" w:cs="Arial"/>
                <w:sz w:val="24"/>
                <w:szCs w:val="24"/>
              </w:rPr>
            </w:pPr>
          </w:p>
        </w:tc>
        <w:tc>
          <w:tcPr>
            <w:tcW w:w="300" w:type="dxa"/>
            <w:noWrap/>
            <w:hideMark/>
          </w:tcPr>
          <w:p w14:paraId="087673A1" w14:textId="77777777" w:rsidR="00463798" w:rsidRPr="00463798" w:rsidRDefault="00463798" w:rsidP="00463798">
            <w:pPr>
              <w:rPr>
                <w:rFonts w:ascii="Arial" w:hAnsi="Arial" w:cs="Arial"/>
                <w:sz w:val="24"/>
                <w:szCs w:val="24"/>
              </w:rPr>
            </w:pPr>
          </w:p>
        </w:tc>
        <w:tc>
          <w:tcPr>
            <w:tcW w:w="300" w:type="dxa"/>
            <w:noWrap/>
            <w:hideMark/>
          </w:tcPr>
          <w:p w14:paraId="433E8F46" w14:textId="77777777" w:rsidR="00463798" w:rsidRPr="00463798" w:rsidRDefault="00463798" w:rsidP="00463798">
            <w:pPr>
              <w:rPr>
                <w:rFonts w:ascii="Arial" w:hAnsi="Arial" w:cs="Arial"/>
                <w:sz w:val="24"/>
                <w:szCs w:val="24"/>
              </w:rPr>
            </w:pPr>
          </w:p>
        </w:tc>
        <w:tc>
          <w:tcPr>
            <w:tcW w:w="300" w:type="dxa"/>
            <w:noWrap/>
            <w:hideMark/>
          </w:tcPr>
          <w:p w14:paraId="520B5B94" w14:textId="77777777" w:rsidR="00463798" w:rsidRPr="00463798" w:rsidRDefault="00463798" w:rsidP="00463798">
            <w:pPr>
              <w:rPr>
                <w:rFonts w:ascii="Arial" w:hAnsi="Arial" w:cs="Arial"/>
                <w:sz w:val="24"/>
                <w:szCs w:val="24"/>
              </w:rPr>
            </w:pPr>
          </w:p>
        </w:tc>
        <w:tc>
          <w:tcPr>
            <w:tcW w:w="300" w:type="dxa"/>
            <w:noWrap/>
            <w:hideMark/>
          </w:tcPr>
          <w:p w14:paraId="18C50CDE" w14:textId="77777777" w:rsidR="00463798" w:rsidRPr="00463798" w:rsidRDefault="00463798" w:rsidP="00463798">
            <w:pPr>
              <w:rPr>
                <w:rFonts w:ascii="Arial" w:hAnsi="Arial" w:cs="Arial"/>
                <w:sz w:val="24"/>
                <w:szCs w:val="24"/>
              </w:rPr>
            </w:pPr>
          </w:p>
        </w:tc>
        <w:tc>
          <w:tcPr>
            <w:tcW w:w="300" w:type="dxa"/>
            <w:noWrap/>
            <w:hideMark/>
          </w:tcPr>
          <w:p w14:paraId="5A8B5ACB" w14:textId="77777777" w:rsidR="00463798" w:rsidRPr="00463798" w:rsidRDefault="00463798" w:rsidP="00463798">
            <w:pPr>
              <w:rPr>
                <w:rFonts w:ascii="Arial" w:hAnsi="Arial" w:cs="Arial"/>
                <w:sz w:val="24"/>
                <w:szCs w:val="24"/>
              </w:rPr>
            </w:pPr>
          </w:p>
        </w:tc>
        <w:tc>
          <w:tcPr>
            <w:tcW w:w="300" w:type="dxa"/>
            <w:noWrap/>
            <w:hideMark/>
          </w:tcPr>
          <w:p w14:paraId="2F26F5CA" w14:textId="77777777" w:rsidR="00463798" w:rsidRPr="00463798" w:rsidRDefault="00463798" w:rsidP="00463798">
            <w:pPr>
              <w:rPr>
                <w:rFonts w:ascii="Arial" w:hAnsi="Arial" w:cs="Arial"/>
                <w:sz w:val="24"/>
                <w:szCs w:val="24"/>
              </w:rPr>
            </w:pPr>
          </w:p>
        </w:tc>
        <w:tc>
          <w:tcPr>
            <w:tcW w:w="300" w:type="dxa"/>
            <w:noWrap/>
            <w:hideMark/>
          </w:tcPr>
          <w:p w14:paraId="04B00A46" w14:textId="77777777" w:rsidR="00463798" w:rsidRPr="00463798" w:rsidRDefault="00463798" w:rsidP="00463798">
            <w:pPr>
              <w:rPr>
                <w:rFonts w:ascii="Arial" w:hAnsi="Arial" w:cs="Arial"/>
                <w:sz w:val="24"/>
                <w:szCs w:val="24"/>
              </w:rPr>
            </w:pPr>
          </w:p>
        </w:tc>
        <w:tc>
          <w:tcPr>
            <w:tcW w:w="300" w:type="dxa"/>
            <w:noWrap/>
            <w:hideMark/>
          </w:tcPr>
          <w:p w14:paraId="7086C245" w14:textId="77777777" w:rsidR="00463798" w:rsidRPr="00463798" w:rsidRDefault="00463798" w:rsidP="00463798">
            <w:pPr>
              <w:rPr>
                <w:rFonts w:ascii="Arial" w:hAnsi="Arial" w:cs="Arial"/>
                <w:sz w:val="24"/>
                <w:szCs w:val="24"/>
              </w:rPr>
            </w:pPr>
          </w:p>
        </w:tc>
        <w:tc>
          <w:tcPr>
            <w:tcW w:w="300" w:type="dxa"/>
            <w:noWrap/>
            <w:hideMark/>
          </w:tcPr>
          <w:p w14:paraId="7CD7BCA9" w14:textId="77777777" w:rsidR="00463798" w:rsidRPr="00463798" w:rsidRDefault="00463798" w:rsidP="00463798">
            <w:pPr>
              <w:rPr>
                <w:rFonts w:ascii="Arial" w:hAnsi="Arial" w:cs="Arial"/>
                <w:sz w:val="24"/>
                <w:szCs w:val="24"/>
              </w:rPr>
            </w:pPr>
          </w:p>
        </w:tc>
        <w:tc>
          <w:tcPr>
            <w:tcW w:w="300" w:type="dxa"/>
            <w:noWrap/>
            <w:hideMark/>
          </w:tcPr>
          <w:p w14:paraId="7B6D994D" w14:textId="77777777" w:rsidR="00463798" w:rsidRPr="00463798" w:rsidRDefault="00463798" w:rsidP="00463798">
            <w:pPr>
              <w:rPr>
                <w:rFonts w:ascii="Arial" w:hAnsi="Arial" w:cs="Arial"/>
                <w:sz w:val="24"/>
                <w:szCs w:val="24"/>
              </w:rPr>
            </w:pPr>
          </w:p>
        </w:tc>
        <w:tc>
          <w:tcPr>
            <w:tcW w:w="344" w:type="dxa"/>
            <w:noWrap/>
            <w:hideMark/>
          </w:tcPr>
          <w:p w14:paraId="369F0D31" w14:textId="77777777" w:rsidR="00463798" w:rsidRPr="00463798" w:rsidRDefault="00463798" w:rsidP="00463798">
            <w:pPr>
              <w:rPr>
                <w:rFonts w:ascii="Arial" w:hAnsi="Arial" w:cs="Arial"/>
                <w:sz w:val="24"/>
                <w:szCs w:val="24"/>
              </w:rPr>
            </w:pPr>
          </w:p>
        </w:tc>
        <w:tc>
          <w:tcPr>
            <w:tcW w:w="343" w:type="dxa"/>
            <w:noWrap/>
            <w:hideMark/>
          </w:tcPr>
          <w:p w14:paraId="0EC9F223" w14:textId="77777777" w:rsidR="00463798" w:rsidRPr="00463798" w:rsidRDefault="00463798" w:rsidP="00463798">
            <w:pPr>
              <w:rPr>
                <w:rFonts w:ascii="Arial" w:hAnsi="Arial" w:cs="Arial"/>
                <w:sz w:val="24"/>
                <w:szCs w:val="24"/>
              </w:rPr>
            </w:pPr>
          </w:p>
        </w:tc>
        <w:tc>
          <w:tcPr>
            <w:tcW w:w="906" w:type="dxa"/>
            <w:noWrap/>
            <w:hideMark/>
          </w:tcPr>
          <w:p w14:paraId="745ADA51" w14:textId="77777777" w:rsidR="00463798" w:rsidRPr="00463798" w:rsidRDefault="00463798" w:rsidP="00463798">
            <w:pPr>
              <w:rPr>
                <w:rFonts w:ascii="Arial" w:hAnsi="Arial" w:cs="Arial"/>
                <w:sz w:val="24"/>
                <w:szCs w:val="24"/>
              </w:rPr>
            </w:pPr>
          </w:p>
        </w:tc>
        <w:tc>
          <w:tcPr>
            <w:tcW w:w="1559" w:type="dxa"/>
            <w:noWrap/>
            <w:hideMark/>
          </w:tcPr>
          <w:p w14:paraId="5C7638B4" w14:textId="77777777" w:rsidR="00463798" w:rsidRPr="00463798" w:rsidRDefault="00463798" w:rsidP="00463798">
            <w:pPr>
              <w:rPr>
                <w:rFonts w:ascii="Arial" w:hAnsi="Arial" w:cs="Arial"/>
                <w:sz w:val="24"/>
                <w:szCs w:val="24"/>
              </w:rPr>
            </w:pPr>
          </w:p>
        </w:tc>
        <w:tc>
          <w:tcPr>
            <w:tcW w:w="1701" w:type="dxa"/>
            <w:noWrap/>
            <w:hideMark/>
          </w:tcPr>
          <w:p w14:paraId="3E6A4528" w14:textId="77777777" w:rsidR="00463798" w:rsidRPr="00463798" w:rsidRDefault="00463798" w:rsidP="00463798">
            <w:pPr>
              <w:rPr>
                <w:rFonts w:ascii="Arial" w:hAnsi="Arial" w:cs="Arial"/>
                <w:sz w:val="24"/>
                <w:szCs w:val="24"/>
              </w:rPr>
            </w:pPr>
          </w:p>
        </w:tc>
      </w:tr>
      <w:tr w:rsidR="00463798" w:rsidRPr="00463798" w14:paraId="54B5BC41" w14:textId="77777777" w:rsidTr="00463798">
        <w:trPr>
          <w:trHeight w:val="465"/>
        </w:trPr>
        <w:tc>
          <w:tcPr>
            <w:tcW w:w="1448" w:type="dxa"/>
            <w:gridSpan w:val="4"/>
            <w:vMerge w:val="restart"/>
            <w:noWrap/>
            <w:hideMark/>
          </w:tcPr>
          <w:p w14:paraId="2C4B2B5E"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Код источника</w:t>
            </w:r>
          </w:p>
        </w:tc>
        <w:tc>
          <w:tcPr>
            <w:tcW w:w="3900" w:type="dxa"/>
            <w:gridSpan w:val="13"/>
            <w:vMerge w:val="restart"/>
            <w:noWrap/>
            <w:hideMark/>
          </w:tcPr>
          <w:p w14:paraId="5ACB91E9"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Наименование кода источника</w:t>
            </w:r>
          </w:p>
        </w:tc>
        <w:tc>
          <w:tcPr>
            <w:tcW w:w="4853" w:type="dxa"/>
            <w:gridSpan w:val="5"/>
            <w:hideMark/>
          </w:tcPr>
          <w:p w14:paraId="4EA96C8A"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 xml:space="preserve"> Сумма, (тыс. руб.)</w:t>
            </w:r>
          </w:p>
        </w:tc>
      </w:tr>
      <w:tr w:rsidR="00463798" w:rsidRPr="00463798" w14:paraId="57D12BA7" w14:textId="77777777" w:rsidTr="00463798">
        <w:trPr>
          <w:trHeight w:val="750"/>
        </w:trPr>
        <w:tc>
          <w:tcPr>
            <w:tcW w:w="1448" w:type="dxa"/>
            <w:gridSpan w:val="4"/>
            <w:vMerge/>
            <w:hideMark/>
          </w:tcPr>
          <w:p w14:paraId="5B03E673" w14:textId="77777777" w:rsidR="00463798" w:rsidRPr="00463798" w:rsidRDefault="00463798" w:rsidP="00463798">
            <w:pPr>
              <w:rPr>
                <w:rFonts w:ascii="Arial" w:hAnsi="Arial" w:cs="Arial"/>
                <w:bCs/>
                <w:sz w:val="24"/>
                <w:szCs w:val="24"/>
              </w:rPr>
            </w:pPr>
          </w:p>
        </w:tc>
        <w:tc>
          <w:tcPr>
            <w:tcW w:w="3900" w:type="dxa"/>
            <w:gridSpan w:val="13"/>
            <w:vMerge/>
            <w:hideMark/>
          </w:tcPr>
          <w:p w14:paraId="3FACA5A4" w14:textId="77777777" w:rsidR="00463798" w:rsidRPr="00463798" w:rsidRDefault="00463798" w:rsidP="00463798">
            <w:pPr>
              <w:rPr>
                <w:rFonts w:ascii="Arial" w:hAnsi="Arial" w:cs="Arial"/>
                <w:bCs/>
                <w:sz w:val="24"/>
                <w:szCs w:val="24"/>
              </w:rPr>
            </w:pPr>
          </w:p>
        </w:tc>
        <w:tc>
          <w:tcPr>
            <w:tcW w:w="1593" w:type="dxa"/>
            <w:gridSpan w:val="3"/>
            <w:hideMark/>
          </w:tcPr>
          <w:p w14:paraId="5D5B5294"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2026 год</w:t>
            </w:r>
          </w:p>
        </w:tc>
        <w:tc>
          <w:tcPr>
            <w:tcW w:w="1559" w:type="dxa"/>
            <w:noWrap/>
            <w:hideMark/>
          </w:tcPr>
          <w:p w14:paraId="137BD4FB"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2027 год</w:t>
            </w:r>
          </w:p>
        </w:tc>
        <w:tc>
          <w:tcPr>
            <w:tcW w:w="1701" w:type="dxa"/>
            <w:noWrap/>
            <w:hideMark/>
          </w:tcPr>
          <w:p w14:paraId="10A6532A"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2028 год</w:t>
            </w:r>
          </w:p>
        </w:tc>
      </w:tr>
      <w:tr w:rsidR="00463798" w:rsidRPr="00463798" w14:paraId="13FBC3CF" w14:textId="77777777" w:rsidTr="00463798">
        <w:trPr>
          <w:trHeight w:val="300"/>
        </w:trPr>
        <w:tc>
          <w:tcPr>
            <w:tcW w:w="1448" w:type="dxa"/>
            <w:gridSpan w:val="4"/>
            <w:hideMark/>
          </w:tcPr>
          <w:p w14:paraId="0E8484C1"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1</w:t>
            </w:r>
          </w:p>
        </w:tc>
        <w:tc>
          <w:tcPr>
            <w:tcW w:w="3900" w:type="dxa"/>
            <w:gridSpan w:val="13"/>
            <w:hideMark/>
          </w:tcPr>
          <w:p w14:paraId="0CE5A6D9"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2</w:t>
            </w:r>
          </w:p>
        </w:tc>
        <w:tc>
          <w:tcPr>
            <w:tcW w:w="1593" w:type="dxa"/>
            <w:gridSpan w:val="3"/>
            <w:hideMark/>
          </w:tcPr>
          <w:p w14:paraId="613E984A"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3</w:t>
            </w:r>
          </w:p>
        </w:tc>
        <w:tc>
          <w:tcPr>
            <w:tcW w:w="1559" w:type="dxa"/>
            <w:hideMark/>
          </w:tcPr>
          <w:p w14:paraId="39653755"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4</w:t>
            </w:r>
          </w:p>
        </w:tc>
        <w:tc>
          <w:tcPr>
            <w:tcW w:w="1701" w:type="dxa"/>
            <w:hideMark/>
          </w:tcPr>
          <w:p w14:paraId="7B0899A8"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5</w:t>
            </w:r>
          </w:p>
        </w:tc>
      </w:tr>
      <w:tr w:rsidR="00463798" w:rsidRPr="00463798" w14:paraId="7F198358" w14:textId="77777777" w:rsidTr="00463798">
        <w:trPr>
          <w:trHeight w:val="495"/>
        </w:trPr>
        <w:tc>
          <w:tcPr>
            <w:tcW w:w="1448" w:type="dxa"/>
            <w:gridSpan w:val="4"/>
            <w:hideMark/>
          </w:tcPr>
          <w:p w14:paraId="3C93A6C1"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 </w:t>
            </w:r>
          </w:p>
        </w:tc>
        <w:tc>
          <w:tcPr>
            <w:tcW w:w="3900" w:type="dxa"/>
            <w:gridSpan w:val="13"/>
            <w:hideMark/>
          </w:tcPr>
          <w:p w14:paraId="077109B1"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Дефицит (профицит) бюджета городского округа Реутов</w:t>
            </w:r>
          </w:p>
        </w:tc>
        <w:tc>
          <w:tcPr>
            <w:tcW w:w="1593" w:type="dxa"/>
            <w:gridSpan w:val="3"/>
            <w:noWrap/>
            <w:hideMark/>
          </w:tcPr>
          <w:p w14:paraId="168D7B08"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-573 024,04</w:t>
            </w:r>
          </w:p>
        </w:tc>
        <w:tc>
          <w:tcPr>
            <w:tcW w:w="1559" w:type="dxa"/>
            <w:noWrap/>
            <w:hideMark/>
          </w:tcPr>
          <w:p w14:paraId="4CB5B06E"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-130 060,47</w:t>
            </w:r>
          </w:p>
        </w:tc>
        <w:tc>
          <w:tcPr>
            <w:tcW w:w="1701" w:type="dxa"/>
            <w:noWrap/>
            <w:hideMark/>
          </w:tcPr>
          <w:p w14:paraId="713E5396"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271 993,93</w:t>
            </w:r>
          </w:p>
        </w:tc>
      </w:tr>
      <w:tr w:rsidR="00463798" w:rsidRPr="00463798" w14:paraId="21C7D142" w14:textId="77777777" w:rsidTr="00463798">
        <w:trPr>
          <w:trHeight w:val="870"/>
        </w:trPr>
        <w:tc>
          <w:tcPr>
            <w:tcW w:w="1448" w:type="dxa"/>
            <w:gridSpan w:val="4"/>
            <w:hideMark/>
          </w:tcPr>
          <w:p w14:paraId="10D0CFDE"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 </w:t>
            </w:r>
          </w:p>
        </w:tc>
        <w:tc>
          <w:tcPr>
            <w:tcW w:w="3900" w:type="dxa"/>
            <w:gridSpan w:val="13"/>
            <w:hideMark/>
          </w:tcPr>
          <w:p w14:paraId="35C325BB"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в процентах к общей сумме доходов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1593" w:type="dxa"/>
            <w:gridSpan w:val="3"/>
            <w:hideMark/>
          </w:tcPr>
          <w:p w14:paraId="1A8B459C"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20,30%</w:t>
            </w:r>
          </w:p>
        </w:tc>
        <w:tc>
          <w:tcPr>
            <w:tcW w:w="1559" w:type="dxa"/>
            <w:hideMark/>
          </w:tcPr>
          <w:p w14:paraId="6BFA40DE"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3,60%</w:t>
            </w:r>
          </w:p>
        </w:tc>
        <w:tc>
          <w:tcPr>
            <w:tcW w:w="1701" w:type="dxa"/>
            <w:hideMark/>
          </w:tcPr>
          <w:p w14:paraId="7A97849F"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w:t>
            </w:r>
          </w:p>
        </w:tc>
      </w:tr>
      <w:tr w:rsidR="00463798" w:rsidRPr="00463798" w14:paraId="68949580" w14:textId="77777777" w:rsidTr="00463798">
        <w:trPr>
          <w:trHeight w:val="555"/>
        </w:trPr>
        <w:tc>
          <w:tcPr>
            <w:tcW w:w="1448" w:type="dxa"/>
            <w:gridSpan w:val="4"/>
            <w:noWrap/>
            <w:hideMark/>
          </w:tcPr>
          <w:p w14:paraId="09B39072"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01 00 00 00 00 0000 000</w:t>
            </w:r>
          </w:p>
        </w:tc>
        <w:tc>
          <w:tcPr>
            <w:tcW w:w="3900" w:type="dxa"/>
            <w:gridSpan w:val="13"/>
            <w:hideMark/>
          </w:tcPr>
          <w:p w14:paraId="48B9131F"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ИСТОЧНИКИ ВНУТРЕННЕГО ФИНАНСИРОВАНИЯ ДЕФИЦИТОВ БЮДЖЕТОВ</w:t>
            </w:r>
          </w:p>
        </w:tc>
        <w:tc>
          <w:tcPr>
            <w:tcW w:w="1593" w:type="dxa"/>
            <w:gridSpan w:val="3"/>
            <w:noWrap/>
            <w:hideMark/>
          </w:tcPr>
          <w:p w14:paraId="7F1F5E74"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573 024,04</w:t>
            </w:r>
          </w:p>
        </w:tc>
        <w:tc>
          <w:tcPr>
            <w:tcW w:w="1559" w:type="dxa"/>
            <w:noWrap/>
            <w:hideMark/>
          </w:tcPr>
          <w:p w14:paraId="7177924E"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130 060,47</w:t>
            </w:r>
          </w:p>
        </w:tc>
        <w:tc>
          <w:tcPr>
            <w:tcW w:w="1701" w:type="dxa"/>
            <w:noWrap/>
            <w:hideMark/>
          </w:tcPr>
          <w:p w14:paraId="1334B871"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-271 993,93</w:t>
            </w:r>
          </w:p>
        </w:tc>
      </w:tr>
      <w:tr w:rsidR="00463798" w:rsidRPr="00463798" w14:paraId="5731E708" w14:textId="77777777" w:rsidTr="00463798">
        <w:trPr>
          <w:trHeight w:val="300"/>
        </w:trPr>
        <w:tc>
          <w:tcPr>
            <w:tcW w:w="1448" w:type="dxa"/>
            <w:gridSpan w:val="4"/>
            <w:noWrap/>
            <w:hideMark/>
          </w:tcPr>
          <w:p w14:paraId="27383029"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01 02 00 00 00 0000 000</w:t>
            </w:r>
          </w:p>
        </w:tc>
        <w:tc>
          <w:tcPr>
            <w:tcW w:w="3900" w:type="dxa"/>
            <w:gridSpan w:val="13"/>
            <w:hideMark/>
          </w:tcPr>
          <w:p w14:paraId="319C5483"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Кредиты кредитных организаций в валюте Российской Федерации</w:t>
            </w:r>
          </w:p>
        </w:tc>
        <w:tc>
          <w:tcPr>
            <w:tcW w:w="1593" w:type="dxa"/>
            <w:gridSpan w:val="3"/>
            <w:noWrap/>
            <w:hideMark/>
          </w:tcPr>
          <w:p w14:paraId="5562E13B"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197 613,87</w:t>
            </w:r>
          </w:p>
        </w:tc>
        <w:tc>
          <w:tcPr>
            <w:tcW w:w="1559" w:type="dxa"/>
            <w:noWrap/>
            <w:hideMark/>
          </w:tcPr>
          <w:p w14:paraId="4D6784C0"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130 060,47</w:t>
            </w:r>
          </w:p>
        </w:tc>
        <w:tc>
          <w:tcPr>
            <w:tcW w:w="1701" w:type="dxa"/>
            <w:noWrap/>
            <w:hideMark/>
          </w:tcPr>
          <w:p w14:paraId="175C9E4E"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-271 993,93</w:t>
            </w:r>
          </w:p>
        </w:tc>
      </w:tr>
      <w:tr w:rsidR="00463798" w:rsidRPr="00463798" w14:paraId="3E5579CC" w14:textId="77777777" w:rsidTr="00463798">
        <w:trPr>
          <w:trHeight w:val="510"/>
        </w:trPr>
        <w:tc>
          <w:tcPr>
            <w:tcW w:w="1448" w:type="dxa"/>
            <w:gridSpan w:val="4"/>
            <w:noWrap/>
            <w:hideMark/>
          </w:tcPr>
          <w:p w14:paraId="30790FCC"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01 02 00 00 00 0000 700</w:t>
            </w:r>
          </w:p>
        </w:tc>
        <w:tc>
          <w:tcPr>
            <w:tcW w:w="3900" w:type="dxa"/>
            <w:gridSpan w:val="13"/>
            <w:hideMark/>
          </w:tcPr>
          <w:p w14:paraId="2F5FE28C"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Привлечение кредитов от кредитных организаций в валюте Российской Федерации</w:t>
            </w:r>
          </w:p>
        </w:tc>
        <w:tc>
          <w:tcPr>
            <w:tcW w:w="1593" w:type="dxa"/>
            <w:gridSpan w:val="3"/>
            <w:noWrap/>
            <w:hideMark/>
          </w:tcPr>
          <w:p w14:paraId="0C82DBBF"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197 613,87</w:t>
            </w:r>
          </w:p>
        </w:tc>
        <w:tc>
          <w:tcPr>
            <w:tcW w:w="1559" w:type="dxa"/>
            <w:noWrap/>
            <w:hideMark/>
          </w:tcPr>
          <w:p w14:paraId="1334DB6C"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130 060,47</w:t>
            </w:r>
          </w:p>
        </w:tc>
        <w:tc>
          <w:tcPr>
            <w:tcW w:w="1701" w:type="dxa"/>
            <w:noWrap/>
            <w:hideMark/>
          </w:tcPr>
          <w:p w14:paraId="6DD27814"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55 680,41</w:t>
            </w:r>
          </w:p>
        </w:tc>
      </w:tr>
      <w:tr w:rsidR="00463798" w:rsidRPr="00463798" w14:paraId="097DF91D" w14:textId="77777777" w:rsidTr="00463798">
        <w:trPr>
          <w:trHeight w:val="465"/>
        </w:trPr>
        <w:tc>
          <w:tcPr>
            <w:tcW w:w="1448" w:type="dxa"/>
            <w:gridSpan w:val="4"/>
            <w:noWrap/>
            <w:hideMark/>
          </w:tcPr>
          <w:p w14:paraId="702E5B8D" w14:textId="77777777" w:rsidR="00463798" w:rsidRPr="00463798" w:rsidRDefault="00463798" w:rsidP="00463798">
            <w:pPr>
              <w:rPr>
                <w:rFonts w:ascii="Arial" w:hAnsi="Arial" w:cs="Arial"/>
                <w:sz w:val="24"/>
                <w:szCs w:val="24"/>
              </w:rPr>
            </w:pPr>
            <w:r w:rsidRPr="00463798">
              <w:rPr>
                <w:rFonts w:ascii="Arial" w:hAnsi="Arial" w:cs="Arial"/>
                <w:sz w:val="24"/>
                <w:szCs w:val="24"/>
              </w:rPr>
              <w:t>01 02 00 00 04 0000 710</w:t>
            </w:r>
          </w:p>
        </w:tc>
        <w:tc>
          <w:tcPr>
            <w:tcW w:w="3900" w:type="dxa"/>
            <w:gridSpan w:val="13"/>
            <w:hideMark/>
          </w:tcPr>
          <w:p w14:paraId="3D7B2543" w14:textId="77777777" w:rsidR="00463798" w:rsidRPr="00463798" w:rsidRDefault="00463798" w:rsidP="00463798">
            <w:pPr>
              <w:rPr>
                <w:rFonts w:ascii="Arial" w:hAnsi="Arial" w:cs="Arial"/>
                <w:sz w:val="24"/>
                <w:szCs w:val="24"/>
              </w:rPr>
            </w:pPr>
            <w:r w:rsidRPr="00463798">
              <w:rPr>
                <w:rFonts w:ascii="Arial" w:hAnsi="Arial" w:cs="Arial"/>
                <w:sz w:val="24"/>
                <w:szCs w:val="24"/>
              </w:rPr>
              <w:t>Привлечение городскими округами кредитов от кредитных организаций в валюте Российской Федерации</w:t>
            </w:r>
          </w:p>
        </w:tc>
        <w:tc>
          <w:tcPr>
            <w:tcW w:w="1593" w:type="dxa"/>
            <w:gridSpan w:val="3"/>
            <w:noWrap/>
            <w:hideMark/>
          </w:tcPr>
          <w:p w14:paraId="38514AB1" w14:textId="77777777" w:rsidR="00463798" w:rsidRPr="00463798" w:rsidRDefault="00463798" w:rsidP="00463798">
            <w:pPr>
              <w:rPr>
                <w:rFonts w:ascii="Arial" w:hAnsi="Arial" w:cs="Arial"/>
                <w:sz w:val="24"/>
                <w:szCs w:val="24"/>
              </w:rPr>
            </w:pPr>
            <w:r w:rsidRPr="00463798">
              <w:rPr>
                <w:rFonts w:ascii="Arial" w:hAnsi="Arial" w:cs="Arial"/>
                <w:sz w:val="24"/>
                <w:szCs w:val="24"/>
              </w:rPr>
              <w:t>197 613,87</w:t>
            </w:r>
          </w:p>
        </w:tc>
        <w:tc>
          <w:tcPr>
            <w:tcW w:w="1559" w:type="dxa"/>
            <w:noWrap/>
            <w:hideMark/>
          </w:tcPr>
          <w:p w14:paraId="21AB297E" w14:textId="77777777" w:rsidR="00463798" w:rsidRPr="00463798" w:rsidRDefault="00463798" w:rsidP="00463798">
            <w:pPr>
              <w:rPr>
                <w:rFonts w:ascii="Arial" w:hAnsi="Arial" w:cs="Arial"/>
                <w:sz w:val="24"/>
                <w:szCs w:val="24"/>
              </w:rPr>
            </w:pPr>
            <w:r w:rsidRPr="00463798">
              <w:rPr>
                <w:rFonts w:ascii="Arial" w:hAnsi="Arial" w:cs="Arial"/>
                <w:sz w:val="24"/>
                <w:szCs w:val="24"/>
              </w:rPr>
              <w:t>130 060,47</w:t>
            </w:r>
          </w:p>
        </w:tc>
        <w:tc>
          <w:tcPr>
            <w:tcW w:w="1701" w:type="dxa"/>
            <w:noWrap/>
            <w:hideMark/>
          </w:tcPr>
          <w:p w14:paraId="3E637B4C" w14:textId="77777777" w:rsidR="00463798" w:rsidRPr="00463798" w:rsidRDefault="00463798" w:rsidP="00463798">
            <w:pPr>
              <w:rPr>
                <w:rFonts w:ascii="Arial" w:hAnsi="Arial" w:cs="Arial"/>
                <w:sz w:val="24"/>
                <w:szCs w:val="24"/>
              </w:rPr>
            </w:pPr>
            <w:r w:rsidRPr="00463798">
              <w:rPr>
                <w:rFonts w:ascii="Arial" w:hAnsi="Arial" w:cs="Arial"/>
                <w:sz w:val="24"/>
                <w:szCs w:val="24"/>
              </w:rPr>
              <w:t>55 680,41</w:t>
            </w:r>
          </w:p>
        </w:tc>
      </w:tr>
      <w:tr w:rsidR="00463798" w:rsidRPr="00463798" w14:paraId="25AE69A8" w14:textId="77777777" w:rsidTr="00463798">
        <w:trPr>
          <w:trHeight w:val="585"/>
        </w:trPr>
        <w:tc>
          <w:tcPr>
            <w:tcW w:w="1448" w:type="dxa"/>
            <w:gridSpan w:val="4"/>
            <w:noWrap/>
            <w:hideMark/>
          </w:tcPr>
          <w:p w14:paraId="40CA9398"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01 02 00 00 00 0000 800</w:t>
            </w:r>
          </w:p>
        </w:tc>
        <w:tc>
          <w:tcPr>
            <w:tcW w:w="3900" w:type="dxa"/>
            <w:gridSpan w:val="13"/>
            <w:hideMark/>
          </w:tcPr>
          <w:p w14:paraId="368D01B1"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Погашение кредитов, предоставленных кредитными организациями в валюте Российской Федерации</w:t>
            </w:r>
          </w:p>
        </w:tc>
        <w:tc>
          <w:tcPr>
            <w:tcW w:w="1593" w:type="dxa"/>
            <w:gridSpan w:val="3"/>
            <w:noWrap/>
            <w:hideMark/>
          </w:tcPr>
          <w:p w14:paraId="5A86A41D"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0,00</w:t>
            </w:r>
          </w:p>
        </w:tc>
        <w:tc>
          <w:tcPr>
            <w:tcW w:w="1559" w:type="dxa"/>
            <w:noWrap/>
            <w:hideMark/>
          </w:tcPr>
          <w:p w14:paraId="7A52CAF1"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0,00</w:t>
            </w:r>
          </w:p>
        </w:tc>
        <w:tc>
          <w:tcPr>
            <w:tcW w:w="1701" w:type="dxa"/>
            <w:noWrap/>
            <w:hideMark/>
          </w:tcPr>
          <w:p w14:paraId="55407AA8"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-327 674,34</w:t>
            </w:r>
          </w:p>
        </w:tc>
      </w:tr>
      <w:tr w:rsidR="00463798" w:rsidRPr="00463798" w14:paraId="141208A0" w14:textId="77777777" w:rsidTr="00463798">
        <w:trPr>
          <w:trHeight w:val="465"/>
        </w:trPr>
        <w:tc>
          <w:tcPr>
            <w:tcW w:w="1448" w:type="dxa"/>
            <w:gridSpan w:val="4"/>
            <w:noWrap/>
            <w:hideMark/>
          </w:tcPr>
          <w:p w14:paraId="2F1817B7" w14:textId="77777777" w:rsidR="00463798" w:rsidRPr="00463798" w:rsidRDefault="00463798" w:rsidP="00463798">
            <w:pPr>
              <w:rPr>
                <w:rFonts w:ascii="Arial" w:hAnsi="Arial" w:cs="Arial"/>
                <w:sz w:val="24"/>
                <w:szCs w:val="24"/>
              </w:rPr>
            </w:pPr>
            <w:r w:rsidRPr="00463798">
              <w:rPr>
                <w:rFonts w:ascii="Arial" w:hAnsi="Arial" w:cs="Arial"/>
                <w:sz w:val="24"/>
                <w:szCs w:val="24"/>
              </w:rPr>
              <w:t>01 02 00 00 04 0000 810</w:t>
            </w:r>
          </w:p>
        </w:tc>
        <w:tc>
          <w:tcPr>
            <w:tcW w:w="3900" w:type="dxa"/>
            <w:gridSpan w:val="13"/>
            <w:hideMark/>
          </w:tcPr>
          <w:p w14:paraId="4A529E79" w14:textId="77777777" w:rsidR="00463798" w:rsidRPr="00463798" w:rsidRDefault="00463798" w:rsidP="00463798">
            <w:pPr>
              <w:rPr>
                <w:rFonts w:ascii="Arial" w:hAnsi="Arial" w:cs="Arial"/>
                <w:sz w:val="24"/>
                <w:szCs w:val="24"/>
              </w:rPr>
            </w:pPr>
            <w:r w:rsidRPr="00463798">
              <w:rPr>
                <w:rFonts w:ascii="Arial" w:hAnsi="Arial" w:cs="Arial"/>
                <w:sz w:val="24"/>
                <w:szCs w:val="24"/>
              </w:rPr>
              <w:t>Погашение городскими округами кредитов от кредитных организаций в валюте Российской Федерации</w:t>
            </w:r>
          </w:p>
        </w:tc>
        <w:tc>
          <w:tcPr>
            <w:tcW w:w="1593" w:type="dxa"/>
            <w:gridSpan w:val="3"/>
            <w:noWrap/>
            <w:hideMark/>
          </w:tcPr>
          <w:p w14:paraId="5E965D60" w14:textId="77777777" w:rsidR="00463798" w:rsidRPr="00463798" w:rsidRDefault="00463798" w:rsidP="00463798">
            <w:pPr>
              <w:rPr>
                <w:rFonts w:ascii="Arial" w:hAnsi="Arial" w:cs="Arial"/>
                <w:sz w:val="24"/>
                <w:szCs w:val="24"/>
              </w:rPr>
            </w:pPr>
            <w:r w:rsidRPr="00463798">
              <w:rPr>
                <w:rFonts w:ascii="Arial" w:hAnsi="Arial" w:cs="Arial"/>
                <w:sz w:val="24"/>
                <w:szCs w:val="24"/>
              </w:rPr>
              <w:t>0,00</w:t>
            </w:r>
          </w:p>
        </w:tc>
        <w:tc>
          <w:tcPr>
            <w:tcW w:w="1559" w:type="dxa"/>
            <w:noWrap/>
            <w:hideMark/>
          </w:tcPr>
          <w:p w14:paraId="49890869" w14:textId="77777777" w:rsidR="00463798" w:rsidRPr="00463798" w:rsidRDefault="00463798" w:rsidP="00463798">
            <w:pPr>
              <w:rPr>
                <w:rFonts w:ascii="Arial" w:hAnsi="Arial" w:cs="Arial"/>
                <w:sz w:val="24"/>
                <w:szCs w:val="24"/>
              </w:rPr>
            </w:pPr>
            <w:r w:rsidRPr="00463798">
              <w:rPr>
                <w:rFonts w:ascii="Arial" w:hAnsi="Arial" w:cs="Arial"/>
                <w:sz w:val="24"/>
                <w:szCs w:val="24"/>
              </w:rPr>
              <w:t>0,00</w:t>
            </w:r>
          </w:p>
        </w:tc>
        <w:tc>
          <w:tcPr>
            <w:tcW w:w="1701" w:type="dxa"/>
            <w:noWrap/>
            <w:hideMark/>
          </w:tcPr>
          <w:p w14:paraId="29148A80" w14:textId="77777777" w:rsidR="00463798" w:rsidRPr="00463798" w:rsidRDefault="00463798" w:rsidP="00463798">
            <w:pPr>
              <w:rPr>
                <w:rFonts w:ascii="Arial" w:hAnsi="Arial" w:cs="Arial"/>
                <w:sz w:val="24"/>
                <w:szCs w:val="24"/>
              </w:rPr>
            </w:pPr>
            <w:r w:rsidRPr="00463798">
              <w:rPr>
                <w:rFonts w:ascii="Arial" w:hAnsi="Arial" w:cs="Arial"/>
                <w:sz w:val="24"/>
                <w:szCs w:val="24"/>
              </w:rPr>
              <w:t>-327 674,34</w:t>
            </w:r>
          </w:p>
        </w:tc>
      </w:tr>
      <w:tr w:rsidR="00463798" w:rsidRPr="00463798" w14:paraId="3945E905" w14:textId="77777777" w:rsidTr="00463798">
        <w:trPr>
          <w:trHeight w:val="420"/>
        </w:trPr>
        <w:tc>
          <w:tcPr>
            <w:tcW w:w="1448" w:type="dxa"/>
            <w:gridSpan w:val="4"/>
            <w:noWrap/>
            <w:hideMark/>
          </w:tcPr>
          <w:p w14:paraId="12E1977A"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01 05 00 00 00 0000 000</w:t>
            </w:r>
          </w:p>
        </w:tc>
        <w:tc>
          <w:tcPr>
            <w:tcW w:w="3900" w:type="dxa"/>
            <w:gridSpan w:val="13"/>
            <w:hideMark/>
          </w:tcPr>
          <w:p w14:paraId="737CE362"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Изменение остатков средств на счетах по учету средств бюджетов</w:t>
            </w:r>
          </w:p>
        </w:tc>
        <w:tc>
          <w:tcPr>
            <w:tcW w:w="1593" w:type="dxa"/>
            <w:gridSpan w:val="3"/>
            <w:noWrap/>
            <w:hideMark/>
          </w:tcPr>
          <w:p w14:paraId="192C0C0F"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375 410,17</w:t>
            </w:r>
          </w:p>
        </w:tc>
        <w:tc>
          <w:tcPr>
            <w:tcW w:w="1559" w:type="dxa"/>
            <w:noWrap/>
            <w:hideMark/>
          </w:tcPr>
          <w:p w14:paraId="49D74CD4"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0,00</w:t>
            </w:r>
          </w:p>
        </w:tc>
        <w:tc>
          <w:tcPr>
            <w:tcW w:w="1701" w:type="dxa"/>
            <w:noWrap/>
            <w:hideMark/>
          </w:tcPr>
          <w:p w14:paraId="63AB2F64"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0,00</w:t>
            </w:r>
          </w:p>
        </w:tc>
      </w:tr>
      <w:tr w:rsidR="00463798" w:rsidRPr="00463798" w14:paraId="02473D24" w14:textId="77777777" w:rsidTr="00463798">
        <w:trPr>
          <w:trHeight w:val="495"/>
        </w:trPr>
        <w:tc>
          <w:tcPr>
            <w:tcW w:w="1448" w:type="dxa"/>
            <w:gridSpan w:val="4"/>
            <w:noWrap/>
            <w:hideMark/>
          </w:tcPr>
          <w:p w14:paraId="4A09288D"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01 05 00 00 00 0000 500</w:t>
            </w:r>
          </w:p>
        </w:tc>
        <w:tc>
          <w:tcPr>
            <w:tcW w:w="3900" w:type="dxa"/>
            <w:gridSpan w:val="13"/>
            <w:hideMark/>
          </w:tcPr>
          <w:p w14:paraId="5C658ADA"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Увеличение остатков средств бюджетов</w:t>
            </w:r>
          </w:p>
        </w:tc>
        <w:tc>
          <w:tcPr>
            <w:tcW w:w="1593" w:type="dxa"/>
            <w:gridSpan w:val="3"/>
            <w:noWrap/>
            <w:hideMark/>
          </w:tcPr>
          <w:p w14:paraId="3E8CC109"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-8 002 519,10</w:t>
            </w:r>
          </w:p>
        </w:tc>
        <w:tc>
          <w:tcPr>
            <w:tcW w:w="1559" w:type="dxa"/>
            <w:noWrap/>
            <w:hideMark/>
          </w:tcPr>
          <w:p w14:paraId="38D64911"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-8 137 649,15</w:t>
            </w:r>
          </w:p>
        </w:tc>
        <w:tc>
          <w:tcPr>
            <w:tcW w:w="1701" w:type="dxa"/>
            <w:noWrap/>
            <w:hideMark/>
          </w:tcPr>
          <w:p w14:paraId="0FBDE001"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-6 828 047,76</w:t>
            </w:r>
          </w:p>
        </w:tc>
      </w:tr>
      <w:tr w:rsidR="00463798" w:rsidRPr="00463798" w14:paraId="58588C54" w14:textId="77777777" w:rsidTr="00463798">
        <w:trPr>
          <w:trHeight w:val="300"/>
        </w:trPr>
        <w:tc>
          <w:tcPr>
            <w:tcW w:w="1448" w:type="dxa"/>
            <w:gridSpan w:val="4"/>
            <w:noWrap/>
            <w:hideMark/>
          </w:tcPr>
          <w:p w14:paraId="02013917" w14:textId="77777777" w:rsidR="00463798" w:rsidRPr="00463798" w:rsidRDefault="00463798" w:rsidP="00463798">
            <w:pPr>
              <w:rPr>
                <w:rFonts w:ascii="Arial" w:hAnsi="Arial" w:cs="Arial"/>
                <w:sz w:val="24"/>
                <w:szCs w:val="24"/>
              </w:rPr>
            </w:pPr>
            <w:r w:rsidRPr="00463798">
              <w:rPr>
                <w:rFonts w:ascii="Arial" w:hAnsi="Arial" w:cs="Arial"/>
                <w:sz w:val="24"/>
                <w:szCs w:val="24"/>
              </w:rPr>
              <w:t>01 05 02 00 00 0000 500</w:t>
            </w:r>
          </w:p>
        </w:tc>
        <w:tc>
          <w:tcPr>
            <w:tcW w:w="3900" w:type="dxa"/>
            <w:gridSpan w:val="13"/>
            <w:hideMark/>
          </w:tcPr>
          <w:p w14:paraId="03F7E4E1" w14:textId="77777777" w:rsidR="00463798" w:rsidRPr="00463798" w:rsidRDefault="00463798" w:rsidP="00463798">
            <w:pPr>
              <w:rPr>
                <w:rFonts w:ascii="Arial" w:hAnsi="Arial" w:cs="Arial"/>
                <w:sz w:val="24"/>
                <w:szCs w:val="24"/>
              </w:rPr>
            </w:pPr>
            <w:r w:rsidRPr="00463798">
              <w:rPr>
                <w:rFonts w:ascii="Arial" w:hAnsi="Arial" w:cs="Arial"/>
                <w:sz w:val="24"/>
                <w:szCs w:val="24"/>
              </w:rPr>
              <w:t>Увеличение прочих остатков средств бюджетов</w:t>
            </w:r>
          </w:p>
        </w:tc>
        <w:tc>
          <w:tcPr>
            <w:tcW w:w="1593" w:type="dxa"/>
            <w:gridSpan w:val="3"/>
            <w:noWrap/>
            <w:hideMark/>
          </w:tcPr>
          <w:p w14:paraId="581434B8" w14:textId="77777777" w:rsidR="00463798" w:rsidRPr="00463798" w:rsidRDefault="00463798" w:rsidP="00463798">
            <w:pPr>
              <w:rPr>
                <w:rFonts w:ascii="Arial" w:hAnsi="Arial" w:cs="Arial"/>
                <w:sz w:val="24"/>
                <w:szCs w:val="24"/>
              </w:rPr>
            </w:pPr>
            <w:r w:rsidRPr="00463798">
              <w:rPr>
                <w:rFonts w:ascii="Arial" w:hAnsi="Arial" w:cs="Arial"/>
                <w:sz w:val="24"/>
                <w:szCs w:val="24"/>
              </w:rPr>
              <w:t>-8 002 519,10</w:t>
            </w:r>
          </w:p>
        </w:tc>
        <w:tc>
          <w:tcPr>
            <w:tcW w:w="1559" w:type="dxa"/>
            <w:noWrap/>
            <w:hideMark/>
          </w:tcPr>
          <w:p w14:paraId="1A3756C5" w14:textId="77777777" w:rsidR="00463798" w:rsidRPr="00463798" w:rsidRDefault="00463798" w:rsidP="00463798">
            <w:pPr>
              <w:rPr>
                <w:rFonts w:ascii="Arial" w:hAnsi="Arial" w:cs="Arial"/>
                <w:sz w:val="24"/>
                <w:szCs w:val="24"/>
              </w:rPr>
            </w:pPr>
            <w:r w:rsidRPr="00463798">
              <w:rPr>
                <w:rFonts w:ascii="Arial" w:hAnsi="Arial" w:cs="Arial"/>
                <w:sz w:val="24"/>
                <w:szCs w:val="24"/>
              </w:rPr>
              <w:t>-8 137 649,15</w:t>
            </w:r>
          </w:p>
        </w:tc>
        <w:tc>
          <w:tcPr>
            <w:tcW w:w="1701" w:type="dxa"/>
            <w:noWrap/>
            <w:hideMark/>
          </w:tcPr>
          <w:p w14:paraId="58087AB6" w14:textId="77777777" w:rsidR="00463798" w:rsidRPr="00463798" w:rsidRDefault="00463798" w:rsidP="00463798">
            <w:pPr>
              <w:rPr>
                <w:rFonts w:ascii="Arial" w:hAnsi="Arial" w:cs="Arial"/>
                <w:sz w:val="24"/>
                <w:szCs w:val="24"/>
              </w:rPr>
            </w:pPr>
            <w:r w:rsidRPr="00463798">
              <w:rPr>
                <w:rFonts w:ascii="Arial" w:hAnsi="Arial" w:cs="Arial"/>
                <w:sz w:val="24"/>
                <w:szCs w:val="24"/>
              </w:rPr>
              <w:t>-6 828 047,76</w:t>
            </w:r>
          </w:p>
        </w:tc>
      </w:tr>
      <w:tr w:rsidR="00463798" w:rsidRPr="00463798" w14:paraId="55DE6F8A" w14:textId="77777777" w:rsidTr="00463798">
        <w:trPr>
          <w:trHeight w:val="300"/>
        </w:trPr>
        <w:tc>
          <w:tcPr>
            <w:tcW w:w="1448" w:type="dxa"/>
            <w:gridSpan w:val="4"/>
            <w:noWrap/>
            <w:hideMark/>
          </w:tcPr>
          <w:p w14:paraId="580C6827" w14:textId="77777777" w:rsidR="00463798" w:rsidRPr="00463798" w:rsidRDefault="00463798" w:rsidP="00463798">
            <w:pPr>
              <w:rPr>
                <w:rFonts w:ascii="Arial" w:hAnsi="Arial" w:cs="Arial"/>
                <w:sz w:val="24"/>
                <w:szCs w:val="24"/>
              </w:rPr>
            </w:pPr>
            <w:r w:rsidRPr="00463798">
              <w:rPr>
                <w:rFonts w:ascii="Arial" w:hAnsi="Arial" w:cs="Arial"/>
                <w:sz w:val="24"/>
                <w:szCs w:val="24"/>
              </w:rPr>
              <w:t>01 05 02 01 00 0000 510</w:t>
            </w:r>
          </w:p>
        </w:tc>
        <w:tc>
          <w:tcPr>
            <w:tcW w:w="3900" w:type="dxa"/>
            <w:gridSpan w:val="13"/>
            <w:hideMark/>
          </w:tcPr>
          <w:p w14:paraId="6F0480BF" w14:textId="77777777" w:rsidR="00463798" w:rsidRPr="00463798" w:rsidRDefault="00463798" w:rsidP="00463798">
            <w:pPr>
              <w:rPr>
                <w:rFonts w:ascii="Arial" w:hAnsi="Arial" w:cs="Arial"/>
                <w:sz w:val="24"/>
                <w:szCs w:val="24"/>
              </w:rPr>
            </w:pPr>
            <w:r w:rsidRPr="00463798">
              <w:rPr>
                <w:rFonts w:ascii="Arial" w:hAnsi="Arial" w:cs="Arial"/>
                <w:sz w:val="24"/>
                <w:szCs w:val="24"/>
              </w:rPr>
              <w:t>Увеличение прочих остатков денежных средств бюджетов</w:t>
            </w:r>
          </w:p>
        </w:tc>
        <w:tc>
          <w:tcPr>
            <w:tcW w:w="1593" w:type="dxa"/>
            <w:gridSpan w:val="3"/>
            <w:noWrap/>
            <w:hideMark/>
          </w:tcPr>
          <w:p w14:paraId="1ACC24C3" w14:textId="77777777" w:rsidR="00463798" w:rsidRPr="00463798" w:rsidRDefault="00463798" w:rsidP="00463798">
            <w:pPr>
              <w:rPr>
                <w:rFonts w:ascii="Arial" w:hAnsi="Arial" w:cs="Arial"/>
                <w:sz w:val="24"/>
                <w:szCs w:val="24"/>
              </w:rPr>
            </w:pPr>
            <w:r w:rsidRPr="00463798">
              <w:rPr>
                <w:rFonts w:ascii="Arial" w:hAnsi="Arial" w:cs="Arial"/>
                <w:sz w:val="24"/>
                <w:szCs w:val="24"/>
              </w:rPr>
              <w:t>-8 002 519,10</w:t>
            </w:r>
          </w:p>
        </w:tc>
        <w:tc>
          <w:tcPr>
            <w:tcW w:w="1559" w:type="dxa"/>
            <w:noWrap/>
            <w:hideMark/>
          </w:tcPr>
          <w:p w14:paraId="24AB0C9B" w14:textId="77777777" w:rsidR="00463798" w:rsidRPr="00463798" w:rsidRDefault="00463798" w:rsidP="00463798">
            <w:pPr>
              <w:rPr>
                <w:rFonts w:ascii="Arial" w:hAnsi="Arial" w:cs="Arial"/>
                <w:sz w:val="24"/>
                <w:szCs w:val="24"/>
              </w:rPr>
            </w:pPr>
            <w:r w:rsidRPr="00463798">
              <w:rPr>
                <w:rFonts w:ascii="Arial" w:hAnsi="Arial" w:cs="Arial"/>
                <w:sz w:val="24"/>
                <w:szCs w:val="24"/>
              </w:rPr>
              <w:t>-8 137 649,15</w:t>
            </w:r>
          </w:p>
        </w:tc>
        <w:tc>
          <w:tcPr>
            <w:tcW w:w="1701" w:type="dxa"/>
            <w:noWrap/>
            <w:hideMark/>
          </w:tcPr>
          <w:p w14:paraId="510F5FE3" w14:textId="77777777" w:rsidR="00463798" w:rsidRPr="00463798" w:rsidRDefault="00463798" w:rsidP="00463798">
            <w:pPr>
              <w:rPr>
                <w:rFonts w:ascii="Arial" w:hAnsi="Arial" w:cs="Arial"/>
                <w:sz w:val="24"/>
                <w:szCs w:val="24"/>
              </w:rPr>
            </w:pPr>
            <w:r w:rsidRPr="00463798">
              <w:rPr>
                <w:rFonts w:ascii="Arial" w:hAnsi="Arial" w:cs="Arial"/>
                <w:sz w:val="24"/>
                <w:szCs w:val="24"/>
              </w:rPr>
              <w:t>-6 828 047,76</w:t>
            </w:r>
          </w:p>
        </w:tc>
      </w:tr>
      <w:tr w:rsidR="00463798" w:rsidRPr="00463798" w14:paraId="4C868636" w14:textId="77777777" w:rsidTr="00463798">
        <w:trPr>
          <w:trHeight w:val="300"/>
        </w:trPr>
        <w:tc>
          <w:tcPr>
            <w:tcW w:w="1448" w:type="dxa"/>
            <w:gridSpan w:val="4"/>
            <w:noWrap/>
            <w:hideMark/>
          </w:tcPr>
          <w:p w14:paraId="5169E66F" w14:textId="77777777" w:rsidR="00463798" w:rsidRPr="00463798" w:rsidRDefault="00463798" w:rsidP="00463798">
            <w:pPr>
              <w:rPr>
                <w:rFonts w:ascii="Arial" w:hAnsi="Arial" w:cs="Arial"/>
                <w:sz w:val="24"/>
                <w:szCs w:val="24"/>
              </w:rPr>
            </w:pPr>
            <w:r w:rsidRPr="00463798">
              <w:rPr>
                <w:rFonts w:ascii="Arial" w:hAnsi="Arial" w:cs="Arial"/>
                <w:sz w:val="24"/>
                <w:szCs w:val="24"/>
              </w:rPr>
              <w:t>01 05 02 01 04 0000 510</w:t>
            </w:r>
          </w:p>
        </w:tc>
        <w:tc>
          <w:tcPr>
            <w:tcW w:w="3900" w:type="dxa"/>
            <w:gridSpan w:val="13"/>
            <w:hideMark/>
          </w:tcPr>
          <w:p w14:paraId="66BA2057" w14:textId="77777777" w:rsidR="00463798" w:rsidRPr="00463798" w:rsidRDefault="00463798" w:rsidP="00463798">
            <w:pPr>
              <w:rPr>
                <w:rFonts w:ascii="Arial" w:hAnsi="Arial" w:cs="Arial"/>
                <w:sz w:val="24"/>
                <w:szCs w:val="24"/>
              </w:rPr>
            </w:pPr>
            <w:r w:rsidRPr="00463798">
              <w:rPr>
                <w:rFonts w:ascii="Arial" w:hAnsi="Arial" w:cs="Arial"/>
                <w:sz w:val="24"/>
                <w:szCs w:val="24"/>
              </w:rPr>
              <w:t>Увеличение прочих остатков денежных средств бюджетов городских округов</w:t>
            </w:r>
          </w:p>
        </w:tc>
        <w:tc>
          <w:tcPr>
            <w:tcW w:w="1593" w:type="dxa"/>
            <w:gridSpan w:val="3"/>
            <w:noWrap/>
            <w:hideMark/>
          </w:tcPr>
          <w:p w14:paraId="0D7798A7" w14:textId="77777777" w:rsidR="00463798" w:rsidRPr="00463798" w:rsidRDefault="00463798" w:rsidP="00463798">
            <w:pPr>
              <w:rPr>
                <w:rFonts w:ascii="Arial" w:hAnsi="Arial" w:cs="Arial"/>
                <w:sz w:val="24"/>
                <w:szCs w:val="24"/>
              </w:rPr>
            </w:pPr>
            <w:r w:rsidRPr="00463798">
              <w:rPr>
                <w:rFonts w:ascii="Arial" w:hAnsi="Arial" w:cs="Arial"/>
                <w:sz w:val="24"/>
                <w:szCs w:val="24"/>
              </w:rPr>
              <w:t>-8 002 519,10</w:t>
            </w:r>
          </w:p>
        </w:tc>
        <w:tc>
          <w:tcPr>
            <w:tcW w:w="1559" w:type="dxa"/>
            <w:noWrap/>
            <w:hideMark/>
          </w:tcPr>
          <w:p w14:paraId="4027F97D" w14:textId="77777777" w:rsidR="00463798" w:rsidRPr="00463798" w:rsidRDefault="00463798" w:rsidP="00463798">
            <w:pPr>
              <w:rPr>
                <w:rFonts w:ascii="Arial" w:hAnsi="Arial" w:cs="Arial"/>
                <w:sz w:val="24"/>
                <w:szCs w:val="24"/>
              </w:rPr>
            </w:pPr>
            <w:r w:rsidRPr="00463798">
              <w:rPr>
                <w:rFonts w:ascii="Arial" w:hAnsi="Arial" w:cs="Arial"/>
                <w:sz w:val="24"/>
                <w:szCs w:val="24"/>
              </w:rPr>
              <w:t>-8 137 649,15</w:t>
            </w:r>
          </w:p>
        </w:tc>
        <w:tc>
          <w:tcPr>
            <w:tcW w:w="1701" w:type="dxa"/>
            <w:noWrap/>
            <w:hideMark/>
          </w:tcPr>
          <w:p w14:paraId="589AFA70" w14:textId="77777777" w:rsidR="00463798" w:rsidRPr="00463798" w:rsidRDefault="00463798" w:rsidP="00463798">
            <w:pPr>
              <w:rPr>
                <w:rFonts w:ascii="Arial" w:hAnsi="Arial" w:cs="Arial"/>
                <w:sz w:val="24"/>
                <w:szCs w:val="24"/>
              </w:rPr>
            </w:pPr>
            <w:r w:rsidRPr="00463798">
              <w:rPr>
                <w:rFonts w:ascii="Arial" w:hAnsi="Arial" w:cs="Arial"/>
                <w:sz w:val="24"/>
                <w:szCs w:val="24"/>
              </w:rPr>
              <w:t>-6 828 047,76</w:t>
            </w:r>
          </w:p>
        </w:tc>
      </w:tr>
      <w:tr w:rsidR="00463798" w:rsidRPr="00463798" w14:paraId="78E63DE1" w14:textId="77777777" w:rsidTr="00463798">
        <w:trPr>
          <w:trHeight w:val="420"/>
        </w:trPr>
        <w:tc>
          <w:tcPr>
            <w:tcW w:w="1448" w:type="dxa"/>
            <w:gridSpan w:val="4"/>
            <w:noWrap/>
            <w:hideMark/>
          </w:tcPr>
          <w:p w14:paraId="5FD79231"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01 05 00 00 00 0000 600</w:t>
            </w:r>
          </w:p>
        </w:tc>
        <w:tc>
          <w:tcPr>
            <w:tcW w:w="3900" w:type="dxa"/>
            <w:gridSpan w:val="13"/>
            <w:hideMark/>
          </w:tcPr>
          <w:p w14:paraId="6C105410"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Уменьшение остатков средств бюджетов</w:t>
            </w:r>
          </w:p>
        </w:tc>
        <w:tc>
          <w:tcPr>
            <w:tcW w:w="1593" w:type="dxa"/>
            <w:gridSpan w:val="3"/>
            <w:noWrap/>
            <w:hideMark/>
          </w:tcPr>
          <w:p w14:paraId="4975EA17"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8 377 929,27</w:t>
            </w:r>
          </w:p>
        </w:tc>
        <w:tc>
          <w:tcPr>
            <w:tcW w:w="1559" w:type="dxa"/>
            <w:noWrap/>
            <w:hideMark/>
          </w:tcPr>
          <w:p w14:paraId="4BA24CFF"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8 137 649,15</w:t>
            </w:r>
          </w:p>
        </w:tc>
        <w:tc>
          <w:tcPr>
            <w:tcW w:w="1701" w:type="dxa"/>
            <w:noWrap/>
            <w:hideMark/>
          </w:tcPr>
          <w:p w14:paraId="2C70A7E8" w14:textId="77777777" w:rsidR="00463798" w:rsidRPr="00463798" w:rsidRDefault="00463798" w:rsidP="00463798">
            <w:pPr>
              <w:rPr>
                <w:rFonts w:ascii="Arial" w:hAnsi="Arial" w:cs="Arial"/>
                <w:bCs/>
                <w:sz w:val="24"/>
                <w:szCs w:val="24"/>
              </w:rPr>
            </w:pPr>
            <w:r w:rsidRPr="00463798">
              <w:rPr>
                <w:rFonts w:ascii="Arial" w:hAnsi="Arial" w:cs="Arial"/>
                <w:bCs/>
                <w:sz w:val="24"/>
                <w:szCs w:val="24"/>
              </w:rPr>
              <w:t>6 828 047,76</w:t>
            </w:r>
          </w:p>
        </w:tc>
      </w:tr>
      <w:tr w:rsidR="00463798" w:rsidRPr="00463798" w14:paraId="28ABC51B" w14:textId="77777777" w:rsidTr="00463798">
        <w:trPr>
          <w:trHeight w:val="300"/>
        </w:trPr>
        <w:tc>
          <w:tcPr>
            <w:tcW w:w="1448" w:type="dxa"/>
            <w:gridSpan w:val="4"/>
            <w:noWrap/>
            <w:hideMark/>
          </w:tcPr>
          <w:p w14:paraId="33E0CF55" w14:textId="77777777" w:rsidR="00463798" w:rsidRPr="00463798" w:rsidRDefault="00463798" w:rsidP="00463798">
            <w:pPr>
              <w:rPr>
                <w:rFonts w:ascii="Arial" w:hAnsi="Arial" w:cs="Arial"/>
                <w:sz w:val="24"/>
                <w:szCs w:val="24"/>
              </w:rPr>
            </w:pPr>
            <w:r w:rsidRPr="00463798">
              <w:rPr>
                <w:rFonts w:ascii="Arial" w:hAnsi="Arial" w:cs="Arial"/>
                <w:sz w:val="24"/>
                <w:szCs w:val="24"/>
              </w:rPr>
              <w:t>01 05 02 00 00 0000 600</w:t>
            </w:r>
          </w:p>
        </w:tc>
        <w:tc>
          <w:tcPr>
            <w:tcW w:w="3900" w:type="dxa"/>
            <w:gridSpan w:val="13"/>
            <w:hideMark/>
          </w:tcPr>
          <w:p w14:paraId="527ECD9D" w14:textId="77777777" w:rsidR="00463798" w:rsidRPr="00463798" w:rsidRDefault="00463798" w:rsidP="00463798">
            <w:pPr>
              <w:rPr>
                <w:rFonts w:ascii="Arial" w:hAnsi="Arial" w:cs="Arial"/>
                <w:sz w:val="24"/>
                <w:szCs w:val="24"/>
              </w:rPr>
            </w:pPr>
            <w:r w:rsidRPr="00463798">
              <w:rPr>
                <w:rFonts w:ascii="Arial" w:hAnsi="Arial" w:cs="Arial"/>
                <w:sz w:val="24"/>
                <w:szCs w:val="24"/>
              </w:rPr>
              <w:t>Уменьшение прочих остатков средств бюджетов</w:t>
            </w:r>
          </w:p>
        </w:tc>
        <w:tc>
          <w:tcPr>
            <w:tcW w:w="1593" w:type="dxa"/>
            <w:gridSpan w:val="3"/>
            <w:noWrap/>
            <w:hideMark/>
          </w:tcPr>
          <w:p w14:paraId="65A2E2CA" w14:textId="77777777" w:rsidR="00463798" w:rsidRPr="00463798" w:rsidRDefault="00463798" w:rsidP="00463798">
            <w:pPr>
              <w:rPr>
                <w:rFonts w:ascii="Arial" w:hAnsi="Arial" w:cs="Arial"/>
                <w:sz w:val="24"/>
                <w:szCs w:val="24"/>
              </w:rPr>
            </w:pPr>
            <w:r w:rsidRPr="00463798">
              <w:rPr>
                <w:rFonts w:ascii="Arial" w:hAnsi="Arial" w:cs="Arial"/>
                <w:sz w:val="24"/>
                <w:szCs w:val="24"/>
              </w:rPr>
              <w:t>8 377 929,27</w:t>
            </w:r>
          </w:p>
        </w:tc>
        <w:tc>
          <w:tcPr>
            <w:tcW w:w="1559" w:type="dxa"/>
            <w:noWrap/>
            <w:hideMark/>
          </w:tcPr>
          <w:p w14:paraId="34E348A8" w14:textId="77777777" w:rsidR="00463798" w:rsidRPr="00463798" w:rsidRDefault="00463798" w:rsidP="00463798">
            <w:pPr>
              <w:rPr>
                <w:rFonts w:ascii="Arial" w:hAnsi="Arial" w:cs="Arial"/>
                <w:sz w:val="24"/>
                <w:szCs w:val="24"/>
              </w:rPr>
            </w:pPr>
            <w:r w:rsidRPr="00463798">
              <w:rPr>
                <w:rFonts w:ascii="Arial" w:hAnsi="Arial" w:cs="Arial"/>
                <w:sz w:val="24"/>
                <w:szCs w:val="24"/>
              </w:rPr>
              <w:t>8 137 649,15</w:t>
            </w:r>
          </w:p>
        </w:tc>
        <w:tc>
          <w:tcPr>
            <w:tcW w:w="1701" w:type="dxa"/>
            <w:noWrap/>
            <w:hideMark/>
          </w:tcPr>
          <w:p w14:paraId="0E6736BE" w14:textId="77777777" w:rsidR="00463798" w:rsidRPr="00463798" w:rsidRDefault="00463798" w:rsidP="00463798">
            <w:pPr>
              <w:rPr>
                <w:rFonts w:ascii="Arial" w:hAnsi="Arial" w:cs="Arial"/>
                <w:sz w:val="24"/>
                <w:szCs w:val="24"/>
              </w:rPr>
            </w:pPr>
            <w:r w:rsidRPr="00463798">
              <w:rPr>
                <w:rFonts w:ascii="Arial" w:hAnsi="Arial" w:cs="Arial"/>
                <w:sz w:val="24"/>
                <w:szCs w:val="24"/>
              </w:rPr>
              <w:t>6 828 047,76</w:t>
            </w:r>
          </w:p>
        </w:tc>
      </w:tr>
      <w:tr w:rsidR="00463798" w:rsidRPr="00463798" w14:paraId="4FCBC3A0" w14:textId="77777777" w:rsidTr="00463798">
        <w:trPr>
          <w:trHeight w:val="300"/>
        </w:trPr>
        <w:tc>
          <w:tcPr>
            <w:tcW w:w="1448" w:type="dxa"/>
            <w:gridSpan w:val="4"/>
            <w:noWrap/>
            <w:hideMark/>
          </w:tcPr>
          <w:p w14:paraId="60B56B7B" w14:textId="77777777" w:rsidR="00463798" w:rsidRPr="00463798" w:rsidRDefault="00463798" w:rsidP="00463798">
            <w:pPr>
              <w:rPr>
                <w:rFonts w:ascii="Arial" w:hAnsi="Arial" w:cs="Arial"/>
                <w:sz w:val="24"/>
                <w:szCs w:val="24"/>
              </w:rPr>
            </w:pPr>
            <w:r w:rsidRPr="00463798">
              <w:rPr>
                <w:rFonts w:ascii="Arial" w:hAnsi="Arial" w:cs="Arial"/>
                <w:sz w:val="24"/>
                <w:szCs w:val="24"/>
              </w:rPr>
              <w:t>01 05 02 01 00 0000 610</w:t>
            </w:r>
          </w:p>
        </w:tc>
        <w:tc>
          <w:tcPr>
            <w:tcW w:w="3900" w:type="dxa"/>
            <w:gridSpan w:val="13"/>
            <w:hideMark/>
          </w:tcPr>
          <w:p w14:paraId="2AE9433F" w14:textId="77777777" w:rsidR="00463798" w:rsidRPr="00463798" w:rsidRDefault="00463798" w:rsidP="00463798">
            <w:pPr>
              <w:rPr>
                <w:rFonts w:ascii="Arial" w:hAnsi="Arial" w:cs="Arial"/>
                <w:sz w:val="24"/>
                <w:szCs w:val="24"/>
              </w:rPr>
            </w:pPr>
            <w:r w:rsidRPr="00463798">
              <w:rPr>
                <w:rFonts w:ascii="Arial" w:hAnsi="Arial" w:cs="Arial"/>
                <w:sz w:val="24"/>
                <w:szCs w:val="24"/>
              </w:rPr>
              <w:t>Уменьшение прочих остатков денежных средств бюджетов</w:t>
            </w:r>
          </w:p>
        </w:tc>
        <w:tc>
          <w:tcPr>
            <w:tcW w:w="1593" w:type="dxa"/>
            <w:gridSpan w:val="3"/>
            <w:noWrap/>
            <w:hideMark/>
          </w:tcPr>
          <w:p w14:paraId="51C5A180" w14:textId="77777777" w:rsidR="00463798" w:rsidRPr="00463798" w:rsidRDefault="00463798" w:rsidP="00463798">
            <w:pPr>
              <w:rPr>
                <w:rFonts w:ascii="Arial" w:hAnsi="Arial" w:cs="Arial"/>
                <w:sz w:val="24"/>
                <w:szCs w:val="24"/>
              </w:rPr>
            </w:pPr>
            <w:r w:rsidRPr="00463798">
              <w:rPr>
                <w:rFonts w:ascii="Arial" w:hAnsi="Arial" w:cs="Arial"/>
                <w:sz w:val="24"/>
                <w:szCs w:val="24"/>
              </w:rPr>
              <w:t>8 377 929,27</w:t>
            </w:r>
          </w:p>
        </w:tc>
        <w:tc>
          <w:tcPr>
            <w:tcW w:w="1559" w:type="dxa"/>
            <w:noWrap/>
            <w:hideMark/>
          </w:tcPr>
          <w:p w14:paraId="25D18EA2" w14:textId="77777777" w:rsidR="00463798" w:rsidRPr="00463798" w:rsidRDefault="00463798" w:rsidP="00463798">
            <w:pPr>
              <w:rPr>
                <w:rFonts w:ascii="Arial" w:hAnsi="Arial" w:cs="Arial"/>
                <w:sz w:val="24"/>
                <w:szCs w:val="24"/>
              </w:rPr>
            </w:pPr>
            <w:r w:rsidRPr="00463798">
              <w:rPr>
                <w:rFonts w:ascii="Arial" w:hAnsi="Arial" w:cs="Arial"/>
                <w:sz w:val="24"/>
                <w:szCs w:val="24"/>
              </w:rPr>
              <w:t>8 137 649,15</w:t>
            </w:r>
          </w:p>
        </w:tc>
        <w:tc>
          <w:tcPr>
            <w:tcW w:w="1701" w:type="dxa"/>
            <w:noWrap/>
            <w:hideMark/>
          </w:tcPr>
          <w:p w14:paraId="73599C3D" w14:textId="77777777" w:rsidR="00463798" w:rsidRPr="00463798" w:rsidRDefault="00463798" w:rsidP="00463798">
            <w:pPr>
              <w:rPr>
                <w:rFonts w:ascii="Arial" w:hAnsi="Arial" w:cs="Arial"/>
                <w:sz w:val="24"/>
                <w:szCs w:val="24"/>
              </w:rPr>
            </w:pPr>
            <w:r w:rsidRPr="00463798">
              <w:rPr>
                <w:rFonts w:ascii="Arial" w:hAnsi="Arial" w:cs="Arial"/>
                <w:sz w:val="24"/>
                <w:szCs w:val="24"/>
              </w:rPr>
              <w:t>6 828 047,76</w:t>
            </w:r>
          </w:p>
        </w:tc>
      </w:tr>
      <w:tr w:rsidR="00463798" w:rsidRPr="00463798" w14:paraId="7AB0460F" w14:textId="77777777" w:rsidTr="00463798">
        <w:trPr>
          <w:trHeight w:val="300"/>
        </w:trPr>
        <w:tc>
          <w:tcPr>
            <w:tcW w:w="1448" w:type="dxa"/>
            <w:gridSpan w:val="4"/>
            <w:noWrap/>
            <w:hideMark/>
          </w:tcPr>
          <w:p w14:paraId="571CA784" w14:textId="77777777" w:rsidR="00463798" w:rsidRPr="00463798" w:rsidRDefault="00463798" w:rsidP="00463798">
            <w:pPr>
              <w:rPr>
                <w:rFonts w:ascii="Arial" w:hAnsi="Arial" w:cs="Arial"/>
                <w:sz w:val="24"/>
                <w:szCs w:val="24"/>
              </w:rPr>
            </w:pPr>
            <w:r w:rsidRPr="00463798">
              <w:rPr>
                <w:rFonts w:ascii="Arial" w:hAnsi="Arial" w:cs="Arial"/>
                <w:sz w:val="24"/>
                <w:szCs w:val="24"/>
              </w:rPr>
              <w:t>01 05 02 01 04 0000 610</w:t>
            </w:r>
          </w:p>
        </w:tc>
        <w:tc>
          <w:tcPr>
            <w:tcW w:w="3900" w:type="dxa"/>
            <w:gridSpan w:val="13"/>
            <w:hideMark/>
          </w:tcPr>
          <w:p w14:paraId="01535D5B" w14:textId="77777777" w:rsidR="00463798" w:rsidRPr="00463798" w:rsidRDefault="00463798" w:rsidP="00463798">
            <w:pPr>
              <w:rPr>
                <w:rFonts w:ascii="Arial" w:hAnsi="Arial" w:cs="Arial"/>
                <w:sz w:val="24"/>
                <w:szCs w:val="24"/>
              </w:rPr>
            </w:pPr>
            <w:r w:rsidRPr="00463798">
              <w:rPr>
                <w:rFonts w:ascii="Arial" w:hAnsi="Arial" w:cs="Arial"/>
                <w:sz w:val="24"/>
                <w:szCs w:val="24"/>
              </w:rPr>
              <w:t>Уменьшение прочих остатков денежных средств бюджетов городских округов</w:t>
            </w:r>
          </w:p>
        </w:tc>
        <w:tc>
          <w:tcPr>
            <w:tcW w:w="1593" w:type="dxa"/>
            <w:gridSpan w:val="3"/>
            <w:noWrap/>
            <w:hideMark/>
          </w:tcPr>
          <w:p w14:paraId="76311CD5" w14:textId="77777777" w:rsidR="00463798" w:rsidRPr="00463798" w:rsidRDefault="00463798" w:rsidP="00463798">
            <w:pPr>
              <w:rPr>
                <w:rFonts w:ascii="Arial" w:hAnsi="Arial" w:cs="Arial"/>
                <w:sz w:val="24"/>
                <w:szCs w:val="24"/>
              </w:rPr>
            </w:pPr>
            <w:r w:rsidRPr="00463798">
              <w:rPr>
                <w:rFonts w:ascii="Arial" w:hAnsi="Arial" w:cs="Arial"/>
                <w:sz w:val="24"/>
                <w:szCs w:val="24"/>
              </w:rPr>
              <w:t>8 377 929,27</w:t>
            </w:r>
          </w:p>
        </w:tc>
        <w:tc>
          <w:tcPr>
            <w:tcW w:w="1559" w:type="dxa"/>
            <w:noWrap/>
            <w:hideMark/>
          </w:tcPr>
          <w:p w14:paraId="552C2119" w14:textId="77777777" w:rsidR="00463798" w:rsidRPr="00463798" w:rsidRDefault="00463798" w:rsidP="00463798">
            <w:pPr>
              <w:rPr>
                <w:rFonts w:ascii="Arial" w:hAnsi="Arial" w:cs="Arial"/>
                <w:sz w:val="24"/>
                <w:szCs w:val="24"/>
              </w:rPr>
            </w:pPr>
            <w:r w:rsidRPr="00463798">
              <w:rPr>
                <w:rFonts w:ascii="Arial" w:hAnsi="Arial" w:cs="Arial"/>
                <w:sz w:val="24"/>
                <w:szCs w:val="24"/>
              </w:rPr>
              <w:t>8 137 649,15</w:t>
            </w:r>
          </w:p>
        </w:tc>
        <w:tc>
          <w:tcPr>
            <w:tcW w:w="1701" w:type="dxa"/>
            <w:noWrap/>
            <w:hideMark/>
          </w:tcPr>
          <w:p w14:paraId="18FE9BEB" w14:textId="77777777" w:rsidR="00463798" w:rsidRPr="00463798" w:rsidRDefault="00463798" w:rsidP="00463798">
            <w:pPr>
              <w:rPr>
                <w:rFonts w:ascii="Arial" w:hAnsi="Arial" w:cs="Arial"/>
                <w:sz w:val="24"/>
                <w:szCs w:val="24"/>
              </w:rPr>
            </w:pPr>
            <w:r w:rsidRPr="00463798">
              <w:rPr>
                <w:rFonts w:ascii="Arial" w:hAnsi="Arial" w:cs="Arial"/>
                <w:sz w:val="24"/>
                <w:szCs w:val="24"/>
              </w:rPr>
              <w:t>6 828 047,76</w:t>
            </w:r>
          </w:p>
        </w:tc>
      </w:tr>
    </w:tbl>
    <w:p w14:paraId="59CC0871" w14:textId="77777777" w:rsidR="00463798" w:rsidRPr="0048292C" w:rsidRDefault="00463798" w:rsidP="00265474">
      <w:pPr>
        <w:spacing w:after="0"/>
        <w:rPr>
          <w:rFonts w:ascii="Arial" w:hAnsi="Arial" w:cs="Arial"/>
          <w:sz w:val="24"/>
          <w:szCs w:val="24"/>
        </w:rPr>
      </w:pPr>
    </w:p>
    <w:sectPr w:rsidR="00463798" w:rsidRPr="0048292C" w:rsidSect="002517B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6A5"/>
    <w:multiLevelType w:val="hybridMultilevel"/>
    <w:tmpl w:val="986E3CDA"/>
    <w:lvl w:ilvl="0" w:tplc="F2B49B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62520F8"/>
    <w:multiLevelType w:val="hybridMultilevel"/>
    <w:tmpl w:val="B3A2FA18"/>
    <w:lvl w:ilvl="0" w:tplc="8D2C5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5C"/>
    <w:rsid w:val="000119B7"/>
    <w:rsid w:val="00071B06"/>
    <w:rsid w:val="000B5E1E"/>
    <w:rsid w:val="001013C7"/>
    <w:rsid w:val="00161397"/>
    <w:rsid w:val="00164A21"/>
    <w:rsid w:val="00167160"/>
    <w:rsid w:val="0017734E"/>
    <w:rsid w:val="00197FF4"/>
    <w:rsid w:val="001C6F81"/>
    <w:rsid w:val="001D3CB3"/>
    <w:rsid w:val="001F600F"/>
    <w:rsid w:val="0024058C"/>
    <w:rsid w:val="002517B4"/>
    <w:rsid w:val="00265474"/>
    <w:rsid w:val="002949E4"/>
    <w:rsid w:val="003254B2"/>
    <w:rsid w:val="00390477"/>
    <w:rsid w:val="003A4E02"/>
    <w:rsid w:val="003C6E59"/>
    <w:rsid w:val="003D32DD"/>
    <w:rsid w:val="004061EC"/>
    <w:rsid w:val="00410300"/>
    <w:rsid w:val="004150D2"/>
    <w:rsid w:val="004164DB"/>
    <w:rsid w:val="00416C31"/>
    <w:rsid w:val="0043657C"/>
    <w:rsid w:val="00463798"/>
    <w:rsid w:val="0048292C"/>
    <w:rsid w:val="00504019"/>
    <w:rsid w:val="00567850"/>
    <w:rsid w:val="00605989"/>
    <w:rsid w:val="006B7480"/>
    <w:rsid w:val="00704530"/>
    <w:rsid w:val="0071135B"/>
    <w:rsid w:val="00724125"/>
    <w:rsid w:val="00771126"/>
    <w:rsid w:val="00892D3D"/>
    <w:rsid w:val="008A7990"/>
    <w:rsid w:val="008F745C"/>
    <w:rsid w:val="00907E28"/>
    <w:rsid w:val="00942AA6"/>
    <w:rsid w:val="00A1780C"/>
    <w:rsid w:val="00A43C06"/>
    <w:rsid w:val="00AC4E4F"/>
    <w:rsid w:val="00B12A01"/>
    <w:rsid w:val="00B44C8D"/>
    <w:rsid w:val="00B71ABF"/>
    <w:rsid w:val="00D15E1D"/>
    <w:rsid w:val="00D21EDE"/>
    <w:rsid w:val="00D24A5B"/>
    <w:rsid w:val="00D40C5E"/>
    <w:rsid w:val="00D50620"/>
    <w:rsid w:val="00D5079B"/>
    <w:rsid w:val="00D62548"/>
    <w:rsid w:val="00D900F1"/>
    <w:rsid w:val="00DA54D6"/>
    <w:rsid w:val="00E111E0"/>
    <w:rsid w:val="00E13B8D"/>
    <w:rsid w:val="00E23949"/>
    <w:rsid w:val="00E45548"/>
    <w:rsid w:val="00E608B9"/>
    <w:rsid w:val="00E87111"/>
    <w:rsid w:val="00EA67E3"/>
    <w:rsid w:val="00EC415C"/>
    <w:rsid w:val="00EF4824"/>
    <w:rsid w:val="00F10B03"/>
    <w:rsid w:val="00F22FBB"/>
    <w:rsid w:val="00FB2E2E"/>
    <w:rsid w:val="00FE4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D5C1"/>
  <w15:chartTrackingRefBased/>
  <w15:docId w15:val="{9DF77839-37F2-42B8-A565-5117A836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798"/>
  </w:style>
  <w:style w:type="paragraph" w:styleId="6">
    <w:name w:val="heading 6"/>
    <w:basedOn w:val="a"/>
    <w:next w:val="a"/>
    <w:link w:val="60"/>
    <w:qFormat/>
    <w:rsid w:val="00B12A01"/>
    <w:pPr>
      <w:keepNext/>
      <w:spacing w:after="0" w:line="240" w:lineRule="auto"/>
      <w:ind w:firstLine="900"/>
      <w:jc w:val="both"/>
      <w:outlineLvl w:val="5"/>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17B4"/>
    <w:rPr>
      <w:color w:val="0000FF"/>
      <w:u w:val="single"/>
    </w:rPr>
  </w:style>
  <w:style w:type="character" w:styleId="a4">
    <w:name w:val="FollowedHyperlink"/>
    <w:basedOn w:val="a0"/>
    <w:uiPriority w:val="99"/>
    <w:semiHidden/>
    <w:unhideWhenUsed/>
    <w:rsid w:val="002517B4"/>
    <w:rPr>
      <w:color w:val="800080"/>
      <w:u w:val="single"/>
    </w:rPr>
  </w:style>
  <w:style w:type="paragraph" w:customStyle="1" w:styleId="msonormal0">
    <w:name w:val="msonormal"/>
    <w:basedOn w:val="a"/>
    <w:rsid w:val="002517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2517B4"/>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
    <w:rsid w:val="002517B4"/>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7">
    <w:name w:val="xl67"/>
    <w:basedOn w:val="a"/>
    <w:rsid w:val="002517B4"/>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68">
    <w:name w:val="xl68"/>
    <w:basedOn w:val="a"/>
    <w:rsid w:val="002517B4"/>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9">
    <w:name w:val="xl69"/>
    <w:basedOn w:val="a"/>
    <w:rsid w:val="002517B4"/>
    <w:pPr>
      <w:pBdr>
        <w:bottom w:val="single" w:sz="8"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70">
    <w:name w:val="xl70"/>
    <w:basedOn w:val="a"/>
    <w:rsid w:val="002517B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1">
    <w:name w:val="xl71"/>
    <w:basedOn w:val="a"/>
    <w:rsid w:val="002517B4"/>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2">
    <w:name w:val="xl72"/>
    <w:basedOn w:val="a"/>
    <w:rsid w:val="002517B4"/>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3">
    <w:name w:val="xl73"/>
    <w:basedOn w:val="a"/>
    <w:rsid w:val="002517B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4">
    <w:name w:val="xl74"/>
    <w:basedOn w:val="a"/>
    <w:rsid w:val="002517B4"/>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5">
    <w:name w:val="xl75"/>
    <w:basedOn w:val="a"/>
    <w:rsid w:val="002517B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6">
    <w:name w:val="xl76"/>
    <w:basedOn w:val="a"/>
    <w:rsid w:val="002517B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7">
    <w:name w:val="xl77"/>
    <w:basedOn w:val="a"/>
    <w:rsid w:val="002517B4"/>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8">
    <w:name w:val="xl78"/>
    <w:basedOn w:val="a"/>
    <w:rsid w:val="002517B4"/>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9">
    <w:name w:val="xl79"/>
    <w:basedOn w:val="a"/>
    <w:rsid w:val="002517B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0">
    <w:name w:val="xl80"/>
    <w:basedOn w:val="a"/>
    <w:rsid w:val="002517B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81">
    <w:name w:val="xl81"/>
    <w:basedOn w:val="a"/>
    <w:rsid w:val="002517B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ru-RU"/>
    </w:rPr>
  </w:style>
  <w:style w:type="paragraph" w:customStyle="1" w:styleId="xl82">
    <w:name w:val="xl82"/>
    <w:basedOn w:val="a"/>
    <w:rsid w:val="002517B4"/>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ru-RU"/>
    </w:rPr>
  </w:style>
  <w:style w:type="paragraph" w:customStyle="1" w:styleId="xl83">
    <w:name w:val="xl83"/>
    <w:basedOn w:val="a"/>
    <w:rsid w:val="002517B4"/>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4">
    <w:name w:val="xl84"/>
    <w:basedOn w:val="a"/>
    <w:rsid w:val="002517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5">
    <w:name w:val="xl85"/>
    <w:basedOn w:val="a"/>
    <w:rsid w:val="002517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86">
    <w:name w:val="xl86"/>
    <w:basedOn w:val="a"/>
    <w:rsid w:val="002517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ru-RU"/>
    </w:rPr>
  </w:style>
  <w:style w:type="paragraph" w:customStyle="1" w:styleId="xl87">
    <w:name w:val="xl87"/>
    <w:basedOn w:val="a"/>
    <w:rsid w:val="002517B4"/>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ru-RU"/>
    </w:rPr>
  </w:style>
  <w:style w:type="paragraph" w:customStyle="1" w:styleId="xl88">
    <w:name w:val="xl88"/>
    <w:basedOn w:val="a"/>
    <w:rsid w:val="002517B4"/>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89">
    <w:name w:val="xl89"/>
    <w:basedOn w:val="a"/>
    <w:rsid w:val="002517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90">
    <w:name w:val="xl90"/>
    <w:basedOn w:val="a"/>
    <w:rsid w:val="002517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91">
    <w:name w:val="xl91"/>
    <w:basedOn w:val="a"/>
    <w:rsid w:val="002517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92">
    <w:name w:val="xl92"/>
    <w:basedOn w:val="a"/>
    <w:rsid w:val="002517B4"/>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93">
    <w:name w:val="xl93"/>
    <w:basedOn w:val="a"/>
    <w:rsid w:val="002517B4"/>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94">
    <w:name w:val="xl94"/>
    <w:basedOn w:val="a"/>
    <w:rsid w:val="002517B4"/>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95">
    <w:name w:val="xl95"/>
    <w:basedOn w:val="a"/>
    <w:rsid w:val="002517B4"/>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ru-RU"/>
    </w:rPr>
  </w:style>
  <w:style w:type="paragraph" w:customStyle="1" w:styleId="xl96">
    <w:name w:val="xl96"/>
    <w:basedOn w:val="a"/>
    <w:rsid w:val="002517B4"/>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ru-RU"/>
    </w:rPr>
  </w:style>
  <w:style w:type="table" w:styleId="a5">
    <w:name w:val="Table Grid"/>
    <w:basedOn w:val="a1"/>
    <w:uiPriority w:val="39"/>
    <w:rsid w:val="00251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B12A01"/>
    <w:rPr>
      <w:rFonts w:ascii="Times New Roman" w:eastAsia="Times New Roman" w:hAnsi="Times New Roman" w:cs="Times New Roman"/>
      <w:b/>
      <w:bCs/>
      <w:sz w:val="24"/>
      <w:szCs w:val="24"/>
      <w:lang w:eastAsia="ru-RU"/>
    </w:rPr>
  </w:style>
  <w:style w:type="paragraph" w:customStyle="1" w:styleId="ConsPlusNormal">
    <w:name w:val="ConsPlusNormal"/>
    <w:rsid w:val="00B12A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B12A01"/>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6">
    <w:name w:val="Body Text"/>
    <w:basedOn w:val="a"/>
    <w:link w:val="a7"/>
    <w:rsid w:val="00B12A01"/>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B12A01"/>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0730">
      <w:bodyDiv w:val="1"/>
      <w:marLeft w:val="0"/>
      <w:marRight w:val="0"/>
      <w:marTop w:val="0"/>
      <w:marBottom w:val="0"/>
      <w:divBdr>
        <w:top w:val="none" w:sz="0" w:space="0" w:color="auto"/>
        <w:left w:val="none" w:sz="0" w:space="0" w:color="auto"/>
        <w:bottom w:val="none" w:sz="0" w:space="0" w:color="auto"/>
        <w:right w:val="none" w:sz="0" w:space="0" w:color="auto"/>
      </w:divBdr>
    </w:div>
    <w:div w:id="119541978">
      <w:bodyDiv w:val="1"/>
      <w:marLeft w:val="0"/>
      <w:marRight w:val="0"/>
      <w:marTop w:val="0"/>
      <w:marBottom w:val="0"/>
      <w:divBdr>
        <w:top w:val="none" w:sz="0" w:space="0" w:color="auto"/>
        <w:left w:val="none" w:sz="0" w:space="0" w:color="auto"/>
        <w:bottom w:val="none" w:sz="0" w:space="0" w:color="auto"/>
        <w:right w:val="none" w:sz="0" w:space="0" w:color="auto"/>
      </w:divBdr>
    </w:div>
    <w:div w:id="124354312">
      <w:bodyDiv w:val="1"/>
      <w:marLeft w:val="0"/>
      <w:marRight w:val="0"/>
      <w:marTop w:val="0"/>
      <w:marBottom w:val="0"/>
      <w:divBdr>
        <w:top w:val="none" w:sz="0" w:space="0" w:color="auto"/>
        <w:left w:val="none" w:sz="0" w:space="0" w:color="auto"/>
        <w:bottom w:val="none" w:sz="0" w:space="0" w:color="auto"/>
        <w:right w:val="none" w:sz="0" w:space="0" w:color="auto"/>
      </w:divBdr>
    </w:div>
    <w:div w:id="228271276">
      <w:bodyDiv w:val="1"/>
      <w:marLeft w:val="0"/>
      <w:marRight w:val="0"/>
      <w:marTop w:val="0"/>
      <w:marBottom w:val="0"/>
      <w:divBdr>
        <w:top w:val="none" w:sz="0" w:space="0" w:color="auto"/>
        <w:left w:val="none" w:sz="0" w:space="0" w:color="auto"/>
        <w:bottom w:val="none" w:sz="0" w:space="0" w:color="auto"/>
        <w:right w:val="none" w:sz="0" w:space="0" w:color="auto"/>
      </w:divBdr>
    </w:div>
    <w:div w:id="276841205">
      <w:bodyDiv w:val="1"/>
      <w:marLeft w:val="0"/>
      <w:marRight w:val="0"/>
      <w:marTop w:val="0"/>
      <w:marBottom w:val="0"/>
      <w:divBdr>
        <w:top w:val="none" w:sz="0" w:space="0" w:color="auto"/>
        <w:left w:val="none" w:sz="0" w:space="0" w:color="auto"/>
        <w:bottom w:val="none" w:sz="0" w:space="0" w:color="auto"/>
        <w:right w:val="none" w:sz="0" w:space="0" w:color="auto"/>
      </w:divBdr>
    </w:div>
    <w:div w:id="392655143">
      <w:bodyDiv w:val="1"/>
      <w:marLeft w:val="0"/>
      <w:marRight w:val="0"/>
      <w:marTop w:val="0"/>
      <w:marBottom w:val="0"/>
      <w:divBdr>
        <w:top w:val="none" w:sz="0" w:space="0" w:color="auto"/>
        <w:left w:val="none" w:sz="0" w:space="0" w:color="auto"/>
        <w:bottom w:val="none" w:sz="0" w:space="0" w:color="auto"/>
        <w:right w:val="none" w:sz="0" w:space="0" w:color="auto"/>
      </w:divBdr>
    </w:div>
    <w:div w:id="393041132">
      <w:bodyDiv w:val="1"/>
      <w:marLeft w:val="0"/>
      <w:marRight w:val="0"/>
      <w:marTop w:val="0"/>
      <w:marBottom w:val="0"/>
      <w:divBdr>
        <w:top w:val="none" w:sz="0" w:space="0" w:color="auto"/>
        <w:left w:val="none" w:sz="0" w:space="0" w:color="auto"/>
        <w:bottom w:val="none" w:sz="0" w:space="0" w:color="auto"/>
        <w:right w:val="none" w:sz="0" w:space="0" w:color="auto"/>
      </w:divBdr>
    </w:div>
    <w:div w:id="447898838">
      <w:bodyDiv w:val="1"/>
      <w:marLeft w:val="0"/>
      <w:marRight w:val="0"/>
      <w:marTop w:val="0"/>
      <w:marBottom w:val="0"/>
      <w:divBdr>
        <w:top w:val="none" w:sz="0" w:space="0" w:color="auto"/>
        <w:left w:val="none" w:sz="0" w:space="0" w:color="auto"/>
        <w:bottom w:val="none" w:sz="0" w:space="0" w:color="auto"/>
        <w:right w:val="none" w:sz="0" w:space="0" w:color="auto"/>
      </w:divBdr>
    </w:div>
    <w:div w:id="510141299">
      <w:bodyDiv w:val="1"/>
      <w:marLeft w:val="0"/>
      <w:marRight w:val="0"/>
      <w:marTop w:val="0"/>
      <w:marBottom w:val="0"/>
      <w:divBdr>
        <w:top w:val="none" w:sz="0" w:space="0" w:color="auto"/>
        <w:left w:val="none" w:sz="0" w:space="0" w:color="auto"/>
        <w:bottom w:val="none" w:sz="0" w:space="0" w:color="auto"/>
        <w:right w:val="none" w:sz="0" w:space="0" w:color="auto"/>
      </w:divBdr>
    </w:div>
    <w:div w:id="537855058">
      <w:bodyDiv w:val="1"/>
      <w:marLeft w:val="0"/>
      <w:marRight w:val="0"/>
      <w:marTop w:val="0"/>
      <w:marBottom w:val="0"/>
      <w:divBdr>
        <w:top w:val="none" w:sz="0" w:space="0" w:color="auto"/>
        <w:left w:val="none" w:sz="0" w:space="0" w:color="auto"/>
        <w:bottom w:val="none" w:sz="0" w:space="0" w:color="auto"/>
        <w:right w:val="none" w:sz="0" w:space="0" w:color="auto"/>
      </w:divBdr>
    </w:div>
    <w:div w:id="612135688">
      <w:bodyDiv w:val="1"/>
      <w:marLeft w:val="0"/>
      <w:marRight w:val="0"/>
      <w:marTop w:val="0"/>
      <w:marBottom w:val="0"/>
      <w:divBdr>
        <w:top w:val="none" w:sz="0" w:space="0" w:color="auto"/>
        <w:left w:val="none" w:sz="0" w:space="0" w:color="auto"/>
        <w:bottom w:val="none" w:sz="0" w:space="0" w:color="auto"/>
        <w:right w:val="none" w:sz="0" w:space="0" w:color="auto"/>
      </w:divBdr>
    </w:div>
    <w:div w:id="650907835">
      <w:bodyDiv w:val="1"/>
      <w:marLeft w:val="0"/>
      <w:marRight w:val="0"/>
      <w:marTop w:val="0"/>
      <w:marBottom w:val="0"/>
      <w:divBdr>
        <w:top w:val="none" w:sz="0" w:space="0" w:color="auto"/>
        <w:left w:val="none" w:sz="0" w:space="0" w:color="auto"/>
        <w:bottom w:val="none" w:sz="0" w:space="0" w:color="auto"/>
        <w:right w:val="none" w:sz="0" w:space="0" w:color="auto"/>
      </w:divBdr>
    </w:div>
    <w:div w:id="949361912">
      <w:bodyDiv w:val="1"/>
      <w:marLeft w:val="0"/>
      <w:marRight w:val="0"/>
      <w:marTop w:val="0"/>
      <w:marBottom w:val="0"/>
      <w:divBdr>
        <w:top w:val="none" w:sz="0" w:space="0" w:color="auto"/>
        <w:left w:val="none" w:sz="0" w:space="0" w:color="auto"/>
        <w:bottom w:val="none" w:sz="0" w:space="0" w:color="auto"/>
        <w:right w:val="none" w:sz="0" w:space="0" w:color="auto"/>
      </w:divBdr>
    </w:div>
    <w:div w:id="1018581488">
      <w:bodyDiv w:val="1"/>
      <w:marLeft w:val="0"/>
      <w:marRight w:val="0"/>
      <w:marTop w:val="0"/>
      <w:marBottom w:val="0"/>
      <w:divBdr>
        <w:top w:val="none" w:sz="0" w:space="0" w:color="auto"/>
        <w:left w:val="none" w:sz="0" w:space="0" w:color="auto"/>
        <w:bottom w:val="none" w:sz="0" w:space="0" w:color="auto"/>
        <w:right w:val="none" w:sz="0" w:space="0" w:color="auto"/>
      </w:divBdr>
    </w:div>
    <w:div w:id="1021932858">
      <w:bodyDiv w:val="1"/>
      <w:marLeft w:val="0"/>
      <w:marRight w:val="0"/>
      <w:marTop w:val="0"/>
      <w:marBottom w:val="0"/>
      <w:divBdr>
        <w:top w:val="none" w:sz="0" w:space="0" w:color="auto"/>
        <w:left w:val="none" w:sz="0" w:space="0" w:color="auto"/>
        <w:bottom w:val="none" w:sz="0" w:space="0" w:color="auto"/>
        <w:right w:val="none" w:sz="0" w:space="0" w:color="auto"/>
      </w:divBdr>
    </w:div>
    <w:div w:id="1053699743">
      <w:bodyDiv w:val="1"/>
      <w:marLeft w:val="0"/>
      <w:marRight w:val="0"/>
      <w:marTop w:val="0"/>
      <w:marBottom w:val="0"/>
      <w:divBdr>
        <w:top w:val="none" w:sz="0" w:space="0" w:color="auto"/>
        <w:left w:val="none" w:sz="0" w:space="0" w:color="auto"/>
        <w:bottom w:val="none" w:sz="0" w:space="0" w:color="auto"/>
        <w:right w:val="none" w:sz="0" w:space="0" w:color="auto"/>
      </w:divBdr>
    </w:div>
    <w:div w:id="1091585021">
      <w:bodyDiv w:val="1"/>
      <w:marLeft w:val="0"/>
      <w:marRight w:val="0"/>
      <w:marTop w:val="0"/>
      <w:marBottom w:val="0"/>
      <w:divBdr>
        <w:top w:val="none" w:sz="0" w:space="0" w:color="auto"/>
        <w:left w:val="none" w:sz="0" w:space="0" w:color="auto"/>
        <w:bottom w:val="none" w:sz="0" w:space="0" w:color="auto"/>
        <w:right w:val="none" w:sz="0" w:space="0" w:color="auto"/>
      </w:divBdr>
    </w:div>
    <w:div w:id="1108354592">
      <w:bodyDiv w:val="1"/>
      <w:marLeft w:val="0"/>
      <w:marRight w:val="0"/>
      <w:marTop w:val="0"/>
      <w:marBottom w:val="0"/>
      <w:divBdr>
        <w:top w:val="none" w:sz="0" w:space="0" w:color="auto"/>
        <w:left w:val="none" w:sz="0" w:space="0" w:color="auto"/>
        <w:bottom w:val="none" w:sz="0" w:space="0" w:color="auto"/>
        <w:right w:val="none" w:sz="0" w:space="0" w:color="auto"/>
      </w:divBdr>
    </w:div>
    <w:div w:id="1139805233">
      <w:bodyDiv w:val="1"/>
      <w:marLeft w:val="0"/>
      <w:marRight w:val="0"/>
      <w:marTop w:val="0"/>
      <w:marBottom w:val="0"/>
      <w:divBdr>
        <w:top w:val="none" w:sz="0" w:space="0" w:color="auto"/>
        <w:left w:val="none" w:sz="0" w:space="0" w:color="auto"/>
        <w:bottom w:val="none" w:sz="0" w:space="0" w:color="auto"/>
        <w:right w:val="none" w:sz="0" w:space="0" w:color="auto"/>
      </w:divBdr>
    </w:div>
    <w:div w:id="1205555801">
      <w:bodyDiv w:val="1"/>
      <w:marLeft w:val="0"/>
      <w:marRight w:val="0"/>
      <w:marTop w:val="0"/>
      <w:marBottom w:val="0"/>
      <w:divBdr>
        <w:top w:val="none" w:sz="0" w:space="0" w:color="auto"/>
        <w:left w:val="none" w:sz="0" w:space="0" w:color="auto"/>
        <w:bottom w:val="none" w:sz="0" w:space="0" w:color="auto"/>
        <w:right w:val="none" w:sz="0" w:space="0" w:color="auto"/>
      </w:divBdr>
    </w:div>
    <w:div w:id="1393427902">
      <w:bodyDiv w:val="1"/>
      <w:marLeft w:val="0"/>
      <w:marRight w:val="0"/>
      <w:marTop w:val="0"/>
      <w:marBottom w:val="0"/>
      <w:divBdr>
        <w:top w:val="none" w:sz="0" w:space="0" w:color="auto"/>
        <w:left w:val="none" w:sz="0" w:space="0" w:color="auto"/>
        <w:bottom w:val="none" w:sz="0" w:space="0" w:color="auto"/>
        <w:right w:val="none" w:sz="0" w:space="0" w:color="auto"/>
      </w:divBdr>
    </w:div>
    <w:div w:id="1443454622">
      <w:bodyDiv w:val="1"/>
      <w:marLeft w:val="0"/>
      <w:marRight w:val="0"/>
      <w:marTop w:val="0"/>
      <w:marBottom w:val="0"/>
      <w:divBdr>
        <w:top w:val="none" w:sz="0" w:space="0" w:color="auto"/>
        <w:left w:val="none" w:sz="0" w:space="0" w:color="auto"/>
        <w:bottom w:val="none" w:sz="0" w:space="0" w:color="auto"/>
        <w:right w:val="none" w:sz="0" w:space="0" w:color="auto"/>
      </w:divBdr>
    </w:div>
    <w:div w:id="1574243635">
      <w:bodyDiv w:val="1"/>
      <w:marLeft w:val="0"/>
      <w:marRight w:val="0"/>
      <w:marTop w:val="0"/>
      <w:marBottom w:val="0"/>
      <w:divBdr>
        <w:top w:val="none" w:sz="0" w:space="0" w:color="auto"/>
        <w:left w:val="none" w:sz="0" w:space="0" w:color="auto"/>
        <w:bottom w:val="none" w:sz="0" w:space="0" w:color="auto"/>
        <w:right w:val="none" w:sz="0" w:space="0" w:color="auto"/>
      </w:divBdr>
    </w:div>
    <w:div w:id="1686782439">
      <w:bodyDiv w:val="1"/>
      <w:marLeft w:val="0"/>
      <w:marRight w:val="0"/>
      <w:marTop w:val="0"/>
      <w:marBottom w:val="0"/>
      <w:divBdr>
        <w:top w:val="none" w:sz="0" w:space="0" w:color="auto"/>
        <w:left w:val="none" w:sz="0" w:space="0" w:color="auto"/>
        <w:bottom w:val="none" w:sz="0" w:space="0" w:color="auto"/>
        <w:right w:val="none" w:sz="0" w:space="0" w:color="auto"/>
      </w:divBdr>
    </w:div>
    <w:div w:id="1696540719">
      <w:bodyDiv w:val="1"/>
      <w:marLeft w:val="0"/>
      <w:marRight w:val="0"/>
      <w:marTop w:val="0"/>
      <w:marBottom w:val="0"/>
      <w:divBdr>
        <w:top w:val="none" w:sz="0" w:space="0" w:color="auto"/>
        <w:left w:val="none" w:sz="0" w:space="0" w:color="auto"/>
        <w:bottom w:val="none" w:sz="0" w:space="0" w:color="auto"/>
        <w:right w:val="none" w:sz="0" w:space="0" w:color="auto"/>
      </w:divBdr>
    </w:div>
    <w:div w:id="1701859382">
      <w:bodyDiv w:val="1"/>
      <w:marLeft w:val="0"/>
      <w:marRight w:val="0"/>
      <w:marTop w:val="0"/>
      <w:marBottom w:val="0"/>
      <w:divBdr>
        <w:top w:val="none" w:sz="0" w:space="0" w:color="auto"/>
        <w:left w:val="none" w:sz="0" w:space="0" w:color="auto"/>
        <w:bottom w:val="none" w:sz="0" w:space="0" w:color="auto"/>
        <w:right w:val="none" w:sz="0" w:space="0" w:color="auto"/>
      </w:divBdr>
    </w:div>
    <w:div w:id="1734506659">
      <w:bodyDiv w:val="1"/>
      <w:marLeft w:val="0"/>
      <w:marRight w:val="0"/>
      <w:marTop w:val="0"/>
      <w:marBottom w:val="0"/>
      <w:divBdr>
        <w:top w:val="none" w:sz="0" w:space="0" w:color="auto"/>
        <w:left w:val="none" w:sz="0" w:space="0" w:color="auto"/>
        <w:bottom w:val="none" w:sz="0" w:space="0" w:color="auto"/>
        <w:right w:val="none" w:sz="0" w:space="0" w:color="auto"/>
      </w:divBdr>
    </w:div>
    <w:div w:id="1788039581">
      <w:bodyDiv w:val="1"/>
      <w:marLeft w:val="0"/>
      <w:marRight w:val="0"/>
      <w:marTop w:val="0"/>
      <w:marBottom w:val="0"/>
      <w:divBdr>
        <w:top w:val="none" w:sz="0" w:space="0" w:color="auto"/>
        <w:left w:val="none" w:sz="0" w:space="0" w:color="auto"/>
        <w:bottom w:val="none" w:sz="0" w:space="0" w:color="auto"/>
        <w:right w:val="none" w:sz="0" w:space="0" w:color="auto"/>
      </w:divBdr>
    </w:div>
    <w:div w:id="1789473897">
      <w:bodyDiv w:val="1"/>
      <w:marLeft w:val="0"/>
      <w:marRight w:val="0"/>
      <w:marTop w:val="0"/>
      <w:marBottom w:val="0"/>
      <w:divBdr>
        <w:top w:val="none" w:sz="0" w:space="0" w:color="auto"/>
        <w:left w:val="none" w:sz="0" w:space="0" w:color="auto"/>
        <w:bottom w:val="none" w:sz="0" w:space="0" w:color="auto"/>
        <w:right w:val="none" w:sz="0" w:space="0" w:color="auto"/>
      </w:divBdr>
    </w:div>
    <w:div w:id="1801924609">
      <w:bodyDiv w:val="1"/>
      <w:marLeft w:val="0"/>
      <w:marRight w:val="0"/>
      <w:marTop w:val="0"/>
      <w:marBottom w:val="0"/>
      <w:divBdr>
        <w:top w:val="none" w:sz="0" w:space="0" w:color="auto"/>
        <w:left w:val="none" w:sz="0" w:space="0" w:color="auto"/>
        <w:bottom w:val="none" w:sz="0" w:space="0" w:color="auto"/>
        <w:right w:val="none" w:sz="0" w:space="0" w:color="auto"/>
      </w:divBdr>
    </w:div>
    <w:div w:id="1860460709">
      <w:bodyDiv w:val="1"/>
      <w:marLeft w:val="0"/>
      <w:marRight w:val="0"/>
      <w:marTop w:val="0"/>
      <w:marBottom w:val="0"/>
      <w:divBdr>
        <w:top w:val="none" w:sz="0" w:space="0" w:color="auto"/>
        <w:left w:val="none" w:sz="0" w:space="0" w:color="auto"/>
        <w:bottom w:val="none" w:sz="0" w:space="0" w:color="auto"/>
        <w:right w:val="none" w:sz="0" w:space="0" w:color="auto"/>
      </w:divBdr>
    </w:div>
    <w:div w:id="1898665205">
      <w:bodyDiv w:val="1"/>
      <w:marLeft w:val="0"/>
      <w:marRight w:val="0"/>
      <w:marTop w:val="0"/>
      <w:marBottom w:val="0"/>
      <w:divBdr>
        <w:top w:val="none" w:sz="0" w:space="0" w:color="auto"/>
        <w:left w:val="none" w:sz="0" w:space="0" w:color="auto"/>
        <w:bottom w:val="none" w:sz="0" w:space="0" w:color="auto"/>
        <w:right w:val="none" w:sz="0" w:space="0" w:color="auto"/>
      </w:divBdr>
    </w:div>
    <w:div w:id="1947417893">
      <w:bodyDiv w:val="1"/>
      <w:marLeft w:val="0"/>
      <w:marRight w:val="0"/>
      <w:marTop w:val="0"/>
      <w:marBottom w:val="0"/>
      <w:divBdr>
        <w:top w:val="none" w:sz="0" w:space="0" w:color="auto"/>
        <w:left w:val="none" w:sz="0" w:space="0" w:color="auto"/>
        <w:bottom w:val="none" w:sz="0" w:space="0" w:color="auto"/>
        <w:right w:val="none" w:sz="0" w:space="0" w:color="auto"/>
      </w:divBdr>
    </w:div>
    <w:div w:id="2071493705">
      <w:bodyDiv w:val="1"/>
      <w:marLeft w:val="0"/>
      <w:marRight w:val="0"/>
      <w:marTop w:val="0"/>
      <w:marBottom w:val="0"/>
      <w:divBdr>
        <w:top w:val="none" w:sz="0" w:space="0" w:color="auto"/>
        <w:left w:val="none" w:sz="0" w:space="0" w:color="auto"/>
        <w:bottom w:val="none" w:sz="0" w:space="0" w:color="auto"/>
        <w:right w:val="none" w:sz="0" w:space="0" w:color="auto"/>
      </w:divBdr>
    </w:div>
    <w:div w:id="21380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0C02F7DCCB17649D4F929C4D3C6C51E8DDB399617E167746F2F0C1B487B2028A494450DBE75A47v8d5O" TargetMode="External"/><Relationship Id="rId3" Type="http://schemas.openxmlformats.org/officeDocument/2006/relationships/styles" Target="styles.xml"/><Relationship Id="rId7" Type="http://schemas.openxmlformats.org/officeDocument/2006/relationships/hyperlink" Target="consultantplus://offline/ref=9E0C02F7DCCB17649D4F929C4D3C6C51E8DDB399617E167746F2F0C1B487B2028A494450DBE75A4Av8d4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E0C02F7DCCB17649D4F929C4D3C6C51E8DDB399617E167746F2F0C1B487B2028A494450DAE65F45v8dC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33CA6F9D68FD519CFBC0B4FCB79F2EBCEFA8E3FC56F707672F8B588EF1FF2E0F28B0850D371EEAEM92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DB6AE-D299-4277-9DB3-643F02C0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131</Pages>
  <Words>78728</Words>
  <Characters>448750</Characters>
  <Application>Microsoft Office Word</Application>
  <DocSecurity>0</DocSecurity>
  <Lines>3739</Lines>
  <Paragraphs>1052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Козин Анатолий Сергеевич</dc:creator>
  <cp:keywords/>
  <dc:description/>
  <cp:lastModifiedBy>user</cp:lastModifiedBy>
  <cp:revision>2</cp:revision>
  <dcterms:created xsi:type="dcterms:W3CDTF">2026-05-22T11:36:00Z</dcterms:created>
  <dcterms:modified xsi:type="dcterms:W3CDTF">2026-05-22T11:36:00Z</dcterms:modified>
</cp:coreProperties>
</file>